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IMPERIAL CHARTER NO. 36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CHARTER OF THE FIRST 100 IMPERIAL RENEWAL CITIZENS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Establishing Citizenship Recognition, Imperial Honors, and Patents of Nobility for the First One Hundred Citizens of the Renewal Era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HIM Emperor Bryce L.S.P. Ivrea I</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00E">
      <w:pPr>
        <w:rPr/>
      </w:pPr>
      <w:r w:rsidDel="00000000" w:rsidR="00000000" w:rsidRPr="00000000">
        <w:rPr>
          <w:rtl w:val="0"/>
        </w:rPr>
        <w:t xml:space="preserve">Commander of the Imperial Legions</w:t>
      </w:r>
    </w:p>
    <w:p w:rsidR="00000000" w:rsidDel="00000000" w:rsidP="00000000" w:rsidRDefault="00000000" w:rsidRPr="00000000" w14:paraId="0000000F">
      <w:pPr>
        <w:rPr/>
      </w:pPr>
      <w:r w:rsidDel="00000000" w:rsidR="00000000" w:rsidRPr="00000000">
        <w:rPr>
          <w:rtl w:val="0"/>
        </w:rPr>
        <w:t xml:space="preserve">Captain in the Molossian Navy</w:t>
      </w:r>
    </w:p>
    <w:p w:rsidR="00000000" w:rsidDel="00000000" w:rsidP="00000000" w:rsidRDefault="00000000" w:rsidRPr="00000000" w14:paraId="00000010">
      <w:pPr>
        <w:rPr/>
      </w:pPr>
      <w:r w:rsidDel="00000000" w:rsidR="00000000" w:rsidRPr="00000000">
        <w:rPr>
          <w:rtl w:val="0"/>
        </w:rPr>
        <w:t xml:space="preserve">Lord of Sealand</w:t>
      </w:r>
    </w:p>
    <w:p w:rsidR="00000000" w:rsidDel="00000000" w:rsidP="00000000" w:rsidRDefault="00000000" w:rsidRPr="00000000" w14:paraId="00000011">
      <w:pPr>
        <w:rPr/>
      </w:pPr>
      <w:r w:rsidDel="00000000" w:rsidR="00000000" w:rsidRPr="00000000">
        <w:rPr>
          <w:rtl w:val="0"/>
        </w:rPr>
        <w:t xml:space="preserve">Lord of Glencoe</w:t>
      </w:r>
    </w:p>
    <w:p w:rsidR="00000000" w:rsidDel="00000000" w:rsidP="00000000" w:rsidRDefault="00000000" w:rsidRPr="00000000" w14:paraId="00000012">
      <w:pPr>
        <w:rPr/>
      </w:pPr>
      <w:r w:rsidDel="00000000" w:rsidR="00000000" w:rsidRPr="00000000">
        <w:rPr>
          <w:rtl w:val="0"/>
        </w:rPr>
        <w:t xml:space="preserve">Defender of the Faith</w:t>
      </w:r>
    </w:p>
    <w:p w:rsidR="00000000" w:rsidDel="00000000" w:rsidP="00000000" w:rsidRDefault="00000000" w:rsidRPr="00000000" w14:paraId="00000013">
      <w:pPr>
        <w:rPr/>
      </w:pPr>
      <w:r w:rsidDel="00000000" w:rsidR="00000000" w:rsidRPr="00000000">
        <w:rPr>
          <w:rtl w:val="0"/>
        </w:rPr>
        <w:t xml:space="preserve">Sovereign Grand Master of the Knights of Napoleon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PREAMBLE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Whereas, the Confederated Empire of Bir Tawil and Territories was established in November 2020 through the vision, authority, and dedication of His Imperial Majesty;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Whereas, the Empire has endured periods of difficulty and interruption, including a period of three years without direct Imperial administration, and now enters a renewed era of rebuilding, organization, preservation, and expansion;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Whereas, the strength and future of the Empire rests upon the loyalty, talents, dedication, and service of its citizens;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And whereas, those who answer the call to citizenship during this historic Imperial Renewal Era shall forever hold a distinguished place in the history and archives of the Empire;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Therefore, by the authority of the Imperial Crown, this Charter hereby establishes the recognition, honors, and privileges of the First 100 Imperial Renewal Citizens.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ARTICLE I</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FIRST 100 IMPERIAL RENEWAL CITIZENS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first one hundred approved applicants accepted into Imperial citizenship during the Renewal Era shall be formally recognized as: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FIRST 100 IMPERIAL RENEWAL CITIZENS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The names of these citizens shall be permanently entered into:</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IMPERIAL REGISTER OF CITIZENS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maintained by the Central Chancellery and preserved within the Imperial Archives.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These citizens shall be recognized as the founders of the renewed era of Imperial citizenship.</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ARTICLE II</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CITIZENSHIP HONORS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Each approved citizen among the First 100 Imperial Renewal Citizens shall receive: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An Official Imperial Citizenship Certificate and Patent of Recognition;</w:t>
      </w:r>
    </w:p>
    <w:p w:rsidR="00000000" w:rsidDel="00000000" w:rsidP="00000000" w:rsidRDefault="00000000" w:rsidRPr="00000000" w14:paraId="0000003E">
      <w:pPr>
        <w:rPr/>
      </w:pPr>
      <w:r w:rsidDel="00000000" w:rsidR="00000000" w:rsidRPr="00000000">
        <w:rPr>
          <w:rtl w:val="0"/>
        </w:rPr>
        <w:t xml:space="preserve">- An Official Welcome Letter from the Imperial Chancellery;</w:t>
      </w:r>
    </w:p>
    <w:p w:rsidR="00000000" w:rsidDel="00000000" w:rsidP="00000000" w:rsidRDefault="00000000" w:rsidRPr="00000000" w14:paraId="0000003F">
      <w:pPr>
        <w:rPr/>
      </w:pPr>
      <w:r w:rsidDel="00000000" w:rsidR="00000000" w:rsidRPr="00000000">
        <w:rPr>
          <w:rtl w:val="0"/>
        </w:rPr>
        <w:t xml:space="preserve">- Recognition as a Citizen of the Imperial Renewal Era;</w:t>
      </w:r>
    </w:p>
    <w:p w:rsidR="00000000" w:rsidDel="00000000" w:rsidP="00000000" w:rsidRDefault="00000000" w:rsidRPr="00000000" w14:paraId="00000040">
      <w:pPr>
        <w:rPr/>
      </w:pPr>
      <w:r w:rsidDel="00000000" w:rsidR="00000000" w:rsidRPr="00000000">
        <w:rPr>
          <w:rtl w:val="0"/>
        </w:rPr>
        <w:t xml:space="preserve">- Permanent entry within the Imperial Citizen Registry;</w:t>
      </w:r>
    </w:p>
    <w:p w:rsidR="00000000" w:rsidDel="00000000" w:rsidP="00000000" w:rsidRDefault="00000000" w:rsidRPr="00000000" w14:paraId="00000041">
      <w:pPr>
        <w:rPr/>
      </w:pPr>
      <w:r w:rsidDel="00000000" w:rsidR="00000000" w:rsidRPr="00000000">
        <w:rPr>
          <w:rtl w:val="0"/>
        </w:rPr>
        <w:t xml:space="preserve">- Invitation to participate in Imperial institutions, programs, and projects.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ARTICLE III</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IMPERIAL PATENTS OF NOBILITY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In recognition of their dedication, early participation, and contribution to the continued growth and development of the Empire, members of the First 100 Imperial Renewal Citizens may receive an: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IMPERIAL PATENT OF NOBILITY</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issued under the authority and seal of the Imperial Crown.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Such Patent shall recognize the recipient as a member of the Imperial nobility and may grant the style: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LORD OR LADY OF THE CONFEDERATED EMPIRE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according to the designation approved by the Imperial Chancellery.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 Patent of Nobility shall serve as a permanent record of honor, service, loyalty, and participation during the Imperial Renewal Era.</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ARTICLE III-A</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THE IMPERIAL HONOR OF FRIEND OF THE EMPEROR</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As a special mark of personal recognition, loyalty, and distinction granted by the Imperial Crown, members of the First 100 Imperial Renewal Citizens shall receive eligibility for the honorific:</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FRIEND OF THE EMPEROR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This distinction shall represent the unique bond between the Imperial Crown and those citizens who answered the call during the historic renewal of the Empire.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Recipients may be styled:</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Lord/Lady [Name], Friend of the Emperor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or:</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[Name], Lord/Lady of the Confederated Empire and Friend of the Emperor</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The honor of Friend of the Emperor shall be recorded within the Imperial Register alongside the recipient’s citizenship record and Patent of Nobility.</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It shall symbolize trust, fellowship, loyalty, and dedication to the advancement of the Empire.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ARTICLE IV</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IMPERIAL PASSPORT RECOGNITION</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First 100 approved citizenship applicants shall receive priority consideration for the issuance of an Imperial Passport as part of the Imperial Citizenship Recognition Program.</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Imperial Passport shall represent: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 Membership within the Imperial community;</w:t>
      </w:r>
    </w:p>
    <w:p w:rsidR="00000000" w:rsidDel="00000000" w:rsidP="00000000" w:rsidRDefault="00000000" w:rsidRPr="00000000" w14:paraId="0000007A">
      <w:pPr>
        <w:rPr/>
      </w:pPr>
      <w:r w:rsidDel="00000000" w:rsidR="00000000" w:rsidRPr="00000000">
        <w:rPr>
          <w:rtl w:val="0"/>
        </w:rPr>
        <w:t xml:space="preserve">- Recognition of citizenship status;</w:t>
      </w:r>
    </w:p>
    <w:p w:rsidR="00000000" w:rsidDel="00000000" w:rsidP="00000000" w:rsidRDefault="00000000" w:rsidRPr="00000000" w14:paraId="0000007B">
      <w:pPr>
        <w:rPr/>
      </w:pPr>
      <w:r w:rsidDel="00000000" w:rsidR="00000000" w:rsidRPr="00000000">
        <w:rPr>
          <w:rtl w:val="0"/>
        </w:rPr>
        <w:t xml:space="preserve">- A symbol of connection to the history, culture, and future of the Empire.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Issuance shall be conducted according to Imperial administrative procedures.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ARTICLE V</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SERVICE AND PARTICIPATION</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Citizens and titled members of the Imperial Renewal Era are invited to contribute their abilities through:</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 The Imperial Guard</w:t>
      </w:r>
    </w:p>
    <w:p w:rsidR="00000000" w:rsidDel="00000000" w:rsidP="00000000" w:rsidRDefault="00000000" w:rsidRPr="00000000" w14:paraId="00000088">
      <w:pPr>
        <w:rPr/>
      </w:pPr>
      <w:r w:rsidDel="00000000" w:rsidR="00000000" w:rsidRPr="00000000">
        <w:rPr>
          <w:rtl w:val="0"/>
        </w:rPr>
        <w:t xml:space="preserve">🧭 The Imperial Exploration Corps</w:t>
      </w:r>
    </w:p>
    <w:p w:rsidR="00000000" w:rsidDel="00000000" w:rsidP="00000000" w:rsidRDefault="00000000" w:rsidRPr="00000000" w14:paraId="00000089">
      <w:pPr>
        <w:rPr/>
      </w:pPr>
      <w:r w:rsidDel="00000000" w:rsidR="00000000" w:rsidRPr="00000000">
        <w:rPr>
          <w:rtl w:val="0"/>
        </w:rPr>
        <w:t xml:space="preserve">🏛️ Imperial Ministries</w:t>
      </w:r>
    </w:p>
    <w:p w:rsidR="00000000" w:rsidDel="00000000" w:rsidP="00000000" w:rsidRDefault="00000000" w:rsidRPr="00000000" w14:paraId="0000008A">
      <w:pPr>
        <w:rPr/>
      </w:pPr>
      <w:r w:rsidDel="00000000" w:rsidR="00000000" w:rsidRPr="00000000">
        <w:rPr>
          <w:rtl w:val="0"/>
        </w:rPr>
        <w:t xml:space="preserve">📚 The Imperial Archives</w:t>
      </w:r>
    </w:p>
    <w:p w:rsidR="00000000" w:rsidDel="00000000" w:rsidP="00000000" w:rsidRDefault="00000000" w:rsidRPr="00000000" w14:paraId="0000008B">
      <w:pPr>
        <w:rPr/>
      </w:pPr>
      <w:r w:rsidDel="00000000" w:rsidR="00000000" w:rsidRPr="00000000">
        <w:rPr>
          <w:rtl w:val="0"/>
        </w:rPr>
        <w:t xml:space="preserve">🎨 Cultural and Heraldic Programs</w:t>
      </w:r>
    </w:p>
    <w:p w:rsidR="00000000" w:rsidDel="00000000" w:rsidP="00000000" w:rsidRDefault="00000000" w:rsidRPr="00000000" w14:paraId="0000008C">
      <w:pPr>
        <w:rPr/>
      </w:pPr>
      <w:r w:rsidDel="00000000" w:rsidR="00000000" w:rsidRPr="00000000">
        <w:rPr>
          <w:rtl w:val="0"/>
        </w:rPr>
        <w:t xml:space="preserve">💼 Economic and Development Initiatives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The Empire shall be strengthened by those who dedicate their knowledge, creativity, and service to its continued advancement.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ARTICLE VI</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THE IMPERIAL WELCOME LETTER</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Each citizen shall receive an official letter bearing the following declaration:</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"You join the Confederated Empire of Bir Tawil and Territories during a historic era of renewal. Established in November 2020, the Empire has endured challenges and now rises into a new chapter of growth, organization, and institution-building. Through your citizenship and service, you become part of the continuing history of the Empire."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ARTICLE VII</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FINAL DECLARATION</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The First 100 Imperial Renewal Citizens shall forever be remembered as those who stood with the Empire during its restoration and expansion.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Their names shall remain preserved within the Imperial Archives as the citizens who helped establish the foundations of the Imperial future.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GIVEN UNDER OUR IMPERIAL HAND AND GREAT SEAL</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On this Sixteenth Day of July, Two Thousand Twenty-Six.</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By Command and Authority of His Imperial Majesty,</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HIM Emperor Bryce L.S.P. Ivrea I</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COUNTERSIGNED</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Imperial Chancellor</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Entered into the Central Archives</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IMPERIAL CHARTER NO. 36I have formatted it into a more formal Imperial Charter style while preserving your wording and structure.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IMPERIAL CHARTER NO. 36</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THE CHARTER OF THE FIRST 100 IMPERIAL RENEWAL CITIZENS</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Establishing Citizenship Recognition, Imperial Honors, and Patents of Nobility for the First One Hundred Citizens of the Renewal Era</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HIM Emperor Bryce L.S.P. Ivrea I</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0CB">
      <w:pPr>
        <w:rPr/>
      </w:pPr>
      <w:r w:rsidDel="00000000" w:rsidR="00000000" w:rsidRPr="00000000">
        <w:rPr>
          <w:rtl w:val="0"/>
        </w:rPr>
        <w:t xml:space="preserve">Commander of the Imperial Legions</w:t>
      </w:r>
    </w:p>
    <w:p w:rsidR="00000000" w:rsidDel="00000000" w:rsidP="00000000" w:rsidRDefault="00000000" w:rsidRPr="00000000" w14:paraId="000000CC">
      <w:pPr>
        <w:rPr/>
      </w:pPr>
      <w:r w:rsidDel="00000000" w:rsidR="00000000" w:rsidRPr="00000000">
        <w:rPr>
          <w:rtl w:val="0"/>
        </w:rPr>
        <w:t xml:space="preserve">Captain in the Molossian Navy</w:t>
      </w:r>
    </w:p>
    <w:p w:rsidR="00000000" w:rsidDel="00000000" w:rsidP="00000000" w:rsidRDefault="00000000" w:rsidRPr="00000000" w14:paraId="000000CD">
      <w:pPr>
        <w:rPr/>
      </w:pPr>
      <w:r w:rsidDel="00000000" w:rsidR="00000000" w:rsidRPr="00000000">
        <w:rPr>
          <w:rtl w:val="0"/>
        </w:rPr>
        <w:t xml:space="preserve">Lord of Sealand</w:t>
      </w:r>
    </w:p>
    <w:p w:rsidR="00000000" w:rsidDel="00000000" w:rsidP="00000000" w:rsidRDefault="00000000" w:rsidRPr="00000000" w14:paraId="000000CE">
      <w:pPr>
        <w:rPr/>
      </w:pPr>
      <w:r w:rsidDel="00000000" w:rsidR="00000000" w:rsidRPr="00000000">
        <w:rPr>
          <w:rtl w:val="0"/>
        </w:rPr>
        <w:t xml:space="preserve">Lord of Glencoe</w:t>
      </w:r>
    </w:p>
    <w:p w:rsidR="00000000" w:rsidDel="00000000" w:rsidP="00000000" w:rsidRDefault="00000000" w:rsidRPr="00000000" w14:paraId="000000CF">
      <w:pPr>
        <w:rPr/>
      </w:pPr>
      <w:r w:rsidDel="00000000" w:rsidR="00000000" w:rsidRPr="00000000">
        <w:rPr>
          <w:rtl w:val="0"/>
        </w:rPr>
        <w:t xml:space="preserve">Defender of the Faith</w:t>
      </w:r>
    </w:p>
    <w:p w:rsidR="00000000" w:rsidDel="00000000" w:rsidP="00000000" w:rsidRDefault="00000000" w:rsidRPr="00000000" w14:paraId="000000D0">
      <w:pPr>
        <w:rPr/>
      </w:pPr>
      <w:r w:rsidDel="00000000" w:rsidR="00000000" w:rsidRPr="00000000">
        <w:rPr>
          <w:rtl w:val="0"/>
        </w:rPr>
        <w:t xml:space="preserve">Sovereign Grand Master of the Knights of Napoleon</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PREAMBLE</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Whereas, the Confederated Empire of Bir Tawil and Territories was established in November 2020 through the vision, authority, and dedication of His Imperial Majesty;</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Whereas, the Empire has endured periods of difficulty and interruption, including a period of three years without direct Imperial administration, and now enters a renewed era of rebuilding, organization, preservation, and expansion;</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Whereas, the strength and future of the Empire rests upon the loyalty, talents, dedication, and service of its citizens;</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And whereas, those who answer the call to citizenship during this historic Imperial Renewal Era shall forever hold a distinguished place in the history and archives of the Empire;</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Therefore, by the authority of the Imperial Crown, this Charter hereby establishes the recognition, honors, and privileges of the First 100 Imperial Renewal Citizens.</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ARTICLE I</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THE FIRST 100 IMPERIAL RENEWAL CITIZENS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The first one hundred approved applicants accepted into Imperial citizenship during the Renewal Era shall be formally recognized as:</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THE FIRST 100 IMPERIAL RENEWAL CITIZENS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The names of these citizens shall be permanently entered into:</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THE IMPERIAL REGISTER OF CITIZENS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maintained by the Central Chancellery and preserved within the Imperial Archives.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These citizens shall be recognized as the founders of the renewed era of Imperial citizenship.</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ARTICLE II</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CITIZENSHIP HONORS</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Each approved citizen among the First 100 Imperial Renewal Citizens shall receive: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 An Official Imperial Citizenship Certificate and Patent of Recognition;</w:t>
      </w:r>
    </w:p>
    <w:p w:rsidR="00000000" w:rsidDel="00000000" w:rsidP="00000000" w:rsidRDefault="00000000" w:rsidRPr="00000000" w14:paraId="000000FB">
      <w:pPr>
        <w:rPr/>
      </w:pPr>
      <w:r w:rsidDel="00000000" w:rsidR="00000000" w:rsidRPr="00000000">
        <w:rPr>
          <w:rtl w:val="0"/>
        </w:rPr>
        <w:t xml:space="preserve">- An Official Welcome Letter from the Imperial Chancellery;</w:t>
      </w:r>
    </w:p>
    <w:p w:rsidR="00000000" w:rsidDel="00000000" w:rsidP="00000000" w:rsidRDefault="00000000" w:rsidRPr="00000000" w14:paraId="000000FC">
      <w:pPr>
        <w:rPr/>
      </w:pPr>
      <w:r w:rsidDel="00000000" w:rsidR="00000000" w:rsidRPr="00000000">
        <w:rPr>
          <w:rtl w:val="0"/>
        </w:rPr>
        <w:t xml:space="preserve">- Recognition as a Citizen of the Imperial Renewal Era;</w:t>
      </w:r>
    </w:p>
    <w:p w:rsidR="00000000" w:rsidDel="00000000" w:rsidP="00000000" w:rsidRDefault="00000000" w:rsidRPr="00000000" w14:paraId="000000FD">
      <w:pPr>
        <w:rPr/>
      </w:pPr>
      <w:r w:rsidDel="00000000" w:rsidR="00000000" w:rsidRPr="00000000">
        <w:rPr>
          <w:rtl w:val="0"/>
        </w:rPr>
        <w:t xml:space="preserve">- Permanent entry within the Imperial Citizen Registry;</w:t>
      </w:r>
    </w:p>
    <w:p w:rsidR="00000000" w:rsidDel="00000000" w:rsidP="00000000" w:rsidRDefault="00000000" w:rsidRPr="00000000" w14:paraId="000000FE">
      <w:pPr>
        <w:rPr/>
      </w:pPr>
      <w:r w:rsidDel="00000000" w:rsidR="00000000" w:rsidRPr="00000000">
        <w:rPr>
          <w:rtl w:val="0"/>
        </w:rPr>
        <w:t xml:space="preserve">- Invitation to participate in Imperial institutions, programs, and projects.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ARTICLE III</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IMPERIAL PATENTS OF NOBILITY</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In recognition of their dedication, early participation, and contribution to the continued growth and development of the Empire, members of the First 100 Imperial Renewal Citizens may receive an:</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IMPERIAL PATENT OF NOBILITY</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issued under the authority and seal of the Imperial Crown.</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Such Patent shall recognize the recipient as a member of the Imperial nobility and may grant the style: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LORD OR LADY OF THE CONFEDERATED EMPIRE</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according to the designation approved by the Imperial Chancellery.</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The Patent of Nobility shall serve as a permanent record of honor, service, loyalty, and participation during the Imperial Renewal Era.</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ARTICLE III-A</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THE IMPERIAL HONOR OF FRIEND OF THE EMPEROR</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As a special mark of personal recognition, loyalty, and distinction granted by the Imperial Crown, members of the First 100 Imperial Renewal Citizens shall receive eligibility for the honorific:</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FRIEND OF THE EMPEROR</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This distinction shall represent the unique bond between the Imperial Crown and those citizens who answered the call during the historic renewal of the Empire.</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Recipients may be styled:</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Lord/Lady [Name], Friend of the Emperor</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or:</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[Name], Lord/Lady of the Confederated Empire and Friend of the Emperor</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The honor of Friend of the Emperor shall be recorded within the Imperial Register alongside the recipient’s citizenship record and Patent of Nobility.</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It shall symbolize trust, fellowship, loyalty, and dedication to the advancement of the Empire.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ARTICLE IV</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IMPERIAL PASSPORT RECOGNITION</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The First 100 approved citizenship applicants shall receive priority consideration for the issuance of an Imperial Passport as part of the Imperial Citizenship Recognition Program.</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The Imperial Passport shall represent:</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 Membership within the Imperial community;</w:t>
      </w:r>
    </w:p>
    <w:p w:rsidR="00000000" w:rsidDel="00000000" w:rsidP="00000000" w:rsidRDefault="00000000" w:rsidRPr="00000000" w14:paraId="00000137">
      <w:pPr>
        <w:rPr/>
      </w:pPr>
      <w:r w:rsidDel="00000000" w:rsidR="00000000" w:rsidRPr="00000000">
        <w:rPr>
          <w:rtl w:val="0"/>
        </w:rPr>
        <w:t xml:space="preserve">- Recognition of citizenship status;</w:t>
      </w:r>
    </w:p>
    <w:p w:rsidR="00000000" w:rsidDel="00000000" w:rsidP="00000000" w:rsidRDefault="00000000" w:rsidRPr="00000000" w14:paraId="00000138">
      <w:pPr>
        <w:rPr/>
      </w:pPr>
      <w:r w:rsidDel="00000000" w:rsidR="00000000" w:rsidRPr="00000000">
        <w:rPr>
          <w:rtl w:val="0"/>
        </w:rPr>
        <w:t xml:space="preserve">- A symbol of connection to the history, culture, and future of the Empire.</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Issuance shall be conducted according to Imperial administrative procedures.</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ARTICLE V</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SERVICE AND PARTICIPATION</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Citizens and titled members of the Imperial Renewal Era are invited to contribute their abilities through:</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 The Imperial Guard</w:t>
      </w:r>
    </w:p>
    <w:p w:rsidR="00000000" w:rsidDel="00000000" w:rsidP="00000000" w:rsidRDefault="00000000" w:rsidRPr="00000000" w14:paraId="00000145">
      <w:pPr>
        <w:rPr/>
      </w:pPr>
      <w:r w:rsidDel="00000000" w:rsidR="00000000" w:rsidRPr="00000000">
        <w:rPr>
          <w:rtl w:val="0"/>
        </w:rPr>
        <w:t xml:space="preserve">🧭 The Imperial Exploration Corps</w:t>
      </w:r>
    </w:p>
    <w:p w:rsidR="00000000" w:rsidDel="00000000" w:rsidP="00000000" w:rsidRDefault="00000000" w:rsidRPr="00000000" w14:paraId="00000146">
      <w:pPr>
        <w:rPr/>
      </w:pPr>
      <w:r w:rsidDel="00000000" w:rsidR="00000000" w:rsidRPr="00000000">
        <w:rPr>
          <w:rtl w:val="0"/>
        </w:rPr>
        <w:t xml:space="preserve">🏛️ Imperial Ministries</w:t>
      </w:r>
    </w:p>
    <w:p w:rsidR="00000000" w:rsidDel="00000000" w:rsidP="00000000" w:rsidRDefault="00000000" w:rsidRPr="00000000" w14:paraId="00000147">
      <w:pPr>
        <w:rPr/>
      </w:pPr>
      <w:r w:rsidDel="00000000" w:rsidR="00000000" w:rsidRPr="00000000">
        <w:rPr>
          <w:rtl w:val="0"/>
        </w:rPr>
        <w:t xml:space="preserve">📚 The Imperial Archives</w:t>
      </w:r>
    </w:p>
    <w:p w:rsidR="00000000" w:rsidDel="00000000" w:rsidP="00000000" w:rsidRDefault="00000000" w:rsidRPr="00000000" w14:paraId="00000148">
      <w:pPr>
        <w:rPr/>
      </w:pPr>
      <w:r w:rsidDel="00000000" w:rsidR="00000000" w:rsidRPr="00000000">
        <w:rPr>
          <w:rtl w:val="0"/>
        </w:rPr>
        <w:t xml:space="preserve">🎨 Cultural and Heraldic Programs</w:t>
      </w:r>
    </w:p>
    <w:p w:rsidR="00000000" w:rsidDel="00000000" w:rsidP="00000000" w:rsidRDefault="00000000" w:rsidRPr="00000000" w14:paraId="00000149">
      <w:pPr>
        <w:rPr/>
      </w:pPr>
      <w:r w:rsidDel="00000000" w:rsidR="00000000" w:rsidRPr="00000000">
        <w:rPr>
          <w:rtl w:val="0"/>
        </w:rPr>
        <w:t xml:space="preserve">💼 Economic and Development Initiatives</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The Empire shall be strengthened by those who dedicate their knowledge, creativity, and service to its continued advancement.</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ARTICLE VI</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THE IMPERIAL WELCOME LETTER</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Each citizen shall receive an official letter bearing the following declaration:</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"You join the Confederated Empire of Bir Tawil and Territories during a historic era of renewal. Established in November 2020, the Empire has endured challenges and now rises into a new chapter of growth, organization, and institution-building. Through your citizenship and service, you become part of the continuing history of the Empire."</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ARTICLE VII</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FINAL DECLARATION</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The First 100 Imperial Renewal Citizens shall forever be remembered as those who stood with the Empire during its restoration and expansion.</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Their names shall remain preserved within the Imperial Archives as the citizens who helped establish the foundations of the Imperial future.</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GIVEN UNDER OUR IMPERIAL HAND AND GREAT SEAL</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On this Sixteenth Day of July, Two Thousand Twenty-Six.</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By Command and Authority of His Imperial Majesty,</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HIM Emperor Bryce L.S.P. Ivrea I</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COUNTERSIGNED</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t xml:space="preserve">Imperial Chancellor</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Entered into the Central Archives</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IMPERIAL CHARTER NO. 36I can also turn this into a more ornate **Gazette-style Imperial PDF/DOCX layout** with a title page, Great Seal placement, illuminated headings, and signature page if you want.CENTRAL CHANCELLERY OF THE CONFEDERATED EMPIRE OF BIR TAWIL AND TERRITORIES</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IMPERIAL CHARTER NO. 36</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THE CHARTER OF THE FIRST 100 IMPERIAL RENEWAL CITIZENS</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Establishing Citizenship Recognition, Imperial Honors, and Patents of Nobility for the First One Hundred Citizens of the Renewal Era</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HIM Emperor Bryce L.S.P. Ivrea I</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186">
      <w:pPr>
        <w:rPr/>
      </w:pPr>
      <w:r w:rsidDel="00000000" w:rsidR="00000000" w:rsidRPr="00000000">
        <w:rPr>
          <w:rtl w:val="0"/>
        </w:rPr>
        <w:t xml:space="preserve">Commander of the Legions</w:t>
      </w:r>
    </w:p>
    <w:p w:rsidR="00000000" w:rsidDel="00000000" w:rsidP="00000000" w:rsidRDefault="00000000" w:rsidRPr="00000000" w14:paraId="00000187">
      <w:pPr>
        <w:rPr/>
      </w:pPr>
      <w:r w:rsidDel="00000000" w:rsidR="00000000" w:rsidRPr="00000000">
        <w:rPr>
          <w:rtl w:val="0"/>
        </w:rPr>
        <w:t xml:space="preserve">Captain in the Molossian Navy</w:t>
      </w:r>
    </w:p>
    <w:p w:rsidR="00000000" w:rsidDel="00000000" w:rsidP="00000000" w:rsidRDefault="00000000" w:rsidRPr="00000000" w14:paraId="00000188">
      <w:pPr>
        <w:rPr/>
      </w:pPr>
      <w:r w:rsidDel="00000000" w:rsidR="00000000" w:rsidRPr="00000000">
        <w:rPr>
          <w:rtl w:val="0"/>
        </w:rPr>
        <w:t xml:space="preserve">Lord of Sealand, Lord of Glencoe, Defender of the Faith,Sovereign Grand Master of the Knights of Napoleon</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PREAMBLE</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Whereas the Confederated Empire of Bir Tawil and Territories was established in November 2020 by the vision, authority, and dedication of His Imperial Majesty;</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Whereas the Empire has endured periods of difficulty and interruption, including the absence of direct Imperial administration during a period of three years, and now enters a renewed era of rebuilding, organization, and expansion;</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Whereas the strength of the Empire rests upon the loyalty, talents, and dedication of its citizens;</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t xml:space="preserve">And whereas those who answer the call to citizenship during this historic renewal shall hold a distinguished place in Imperial history;</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Therefore, by the authority of the Imperial Crown, this Charter establishes the recognition, honors, and privileges of the First 100 Imperial Renewal Citizens.</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ARTICLE I</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THE FIRST 100 IMPERIAL RENEWAL CITIZENS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The first one hundred approved applicants accepted into Imperial citizenship during this renewal period shall be recognized as:</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THE FIRST 100 IMPERIAL RENEWAL CITIZENS</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Their names shall be permanently entered into:</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The Imperial Register of Citizens</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t xml:space="preserve">maintained by the Central Chancellery and preserved within the Imperial Archives.</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ARTICLE II</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CITIZENSHIP HONORS</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Each approved citizen within the first one hundred shall receive:</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 Official Imperial Citizenship Certificate and Patents of Nobility</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 Official Welcome Letter from the Imperial Chancellery</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 Recognition as a Citizen of the Imperial Renewal Era</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 Entry into the Imperial Citizen Registry</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t xml:space="preserve">🎖️ Invitation to participate in Imperial institutions and projects</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ARTICLE III</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t xml:space="preserve">IMPERIAL PATENTS OF NOBILITY</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In recognition of their dedication, early participation, and contribution to the continued growth of the Empire, members of the First 100 Imperial Renewal Citizens may receive an:</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IMPERIAL PATENT OF NOBILITY</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t xml:space="preserve">issued under the authority of the Imperial Crown.</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Such Patent shall recognize the recipient as a member of the Imperial nobility and shall grant the style of:</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LORD OR LADY OF THE CONFEDERATED EMPIRE</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t xml:space="preserve">according to the designation granted by the Imperial Chancellery.</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The Patent of Nobility shall serve as a formal record of honor, service, and participation during the Imperial Renewal Era.</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ARTICLE III-A</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THE IMPERIAL HONOR OF FRIEND OF THE EMPEROR</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As a special mark of personal recognition, loyalty, and distinction from the Imperial Crown, the First 100 Imperial Renewal Citizens shall be granted the privilege of using the honorific:</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FRIEND OF THE EMPEROR</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in association with their Imperial style and title.</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This distinction shall signify the unique relationship between the Crown and those citizens who answered the call during the historic renewal of the Empire.</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Recipients may be styled as:</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Lord/Lady [Name], Friend of the Emperor</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or</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[Name], Lord/Lady of the Confederated Empire and Friend of the Emperor</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The honor of Friend of the Emperor shall be recorded within the Imperial Register alongside the recipient’s citizenship record and Patent of Nobility.</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This distinction shall represent trust, fellowship, loyalty, and dedication to the continued advancement of the Empire.</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Added by authority of the Imperial Chancellery</w:t>
      </w:r>
    </w:p>
    <w:p w:rsidR="00000000" w:rsidDel="00000000" w:rsidP="00000000" w:rsidRDefault="00000000" w:rsidRPr="00000000" w14:paraId="000001EB">
      <w:pPr>
        <w:rPr/>
      </w:pPr>
      <w:r w:rsidDel="00000000" w:rsidR="00000000" w:rsidRPr="00000000">
        <w:rPr>
          <w:rtl w:val="0"/>
        </w:rPr>
        <w:t xml:space="preserve">Imperial Charter No. 36</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ARTICLE IV</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IMPERIAL PASSPORT RECOGNITION</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The first one hundred approved citizenship applicants shall receive priority consideration for the issuance of an Imperial Passport as part of the Imperial citizenship recognition program.</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The Imperial Passport shall represent:</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 Membership within the Imperial community</w:t>
      </w:r>
    </w:p>
    <w:p w:rsidR="00000000" w:rsidDel="00000000" w:rsidP="00000000" w:rsidRDefault="00000000" w:rsidRPr="00000000" w14:paraId="000001F6">
      <w:pPr>
        <w:rPr/>
      </w:pPr>
      <w:r w:rsidDel="00000000" w:rsidR="00000000" w:rsidRPr="00000000">
        <w:rPr>
          <w:rtl w:val="0"/>
        </w:rPr>
        <w:t xml:space="preserve">- Recognition of citizenship status</w:t>
      </w:r>
    </w:p>
    <w:p w:rsidR="00000000" w:rsidDel="00000000" w:rsidP="00000000" w:rsidRDefault="00000000" w:rsidRPr="00000000" w14:paraId="000001F7">
      <w:pPr>
        <w:rPr/>
      </w:pPr>
      <w:r w:rsidDel="00000000" w:rsidR="00000000" w:rsidRPr="00000000">
        <w:rPr>
          <w:rtl w:val="0"/>
        </w:rPr>
        <w:t xml:space="preserve">- A symbol of connection to the history and future of the Empire</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Issuance shall follow Imperial administrative procedures.</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ARTICLE V</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SERVICE AND PARTICIPATION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Citizens and titled members of the Imperial Renewal Era are invited to contribute through:</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 The Imperial Guard</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 The Imperial Exploration Corps</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 Imperial Ministries</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 The Imperial Archives</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 Cultural and Heraldic Programs</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 Economic and Development Initiatives</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t xml:space="preserve">The Empire shall be strengthened by those who dedicate their knowledge, creativity, and service.</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ARTICLE VI</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THE IMPERIAL WELCOME LETTER</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Each citizen shall receive a letter bearing the words:</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«"You join the Confederated Empire of Bir Tawil and Territories during a historic era of renewal. Established in November 2020, the Empire has endured challenges and now rises into a new chapter of growth and institution-building. Through your citizenship and service, you become part of the continuing history of the Empire."»</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t xml:space="preserve">---</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ARTICLE VII</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FINAL DECLARATION</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The First 100 Imperial Renewal Citizens shall be remembered as those who stood with the Empire during its restoration and expansion.</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Their names shall remain recorded within the Imperial Archives as citizens who helped strengthen the foundations of the Imperial future.</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GIVEN UNDER OUR IMPERIAL HAND AND GREAT SEAL</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On this Sixteenth Day of July, Two Thousand Twenty-Six.</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By Command and Authority of His Imperial Majesty</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t xml:space="preserve">HIM Emperor Bryce L.S.P. Ivrea I</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Countersigned</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Imperial Chancellor</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Entered into the Central Archives</w:t>
      </w:r>
    </w:p>
    <w:p w:rsidR="00000000" w:rsidDel="00000000" w:rsidP="00000000" w:rsidRDefault="00000000" w:rsidRPr="00000000" w14:paraId="0000023A">
      <w:pPr>
        <w:rPr/>
      </w:pPr>
      <w:r w:rsidDel="00000000" w:rsidR="00000000" w:rsidRPr="00000000">
        <w:rPr>
          <w:rtl w:val="0"/>
        </w:rPr>
        <w:t xml:space="preserve">Imperial Charter No. 36CENTRAL CHANCELLERY OF THE CONFEDERATED EMPIRE OF BIR TAWIL AND TERRITORIES</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t xml:space="preserve">OFFICE OF HIS GRACE, THE GRAND LOGOTHETE OF FOREIGN RELATIONS</w:t>
      </w:r>
    </w:p>
    <w:p w:rsidR="00000000" w:rsidDel="00000000" w:rsidP="00000000" w:rsidRDefault="00000000" w:rsidRPr="00000000" w14:paraId="0000023D">
      <w:pPr>
        <w:rPr/>
      </w:pPr>
      <w:r w:rsidDel="00000000" w:rsidR="00000000" w:rsidRPr="00000000">
        <w:rPr>
          <w:rtl w:val="0"/>
        </w:rPr>
        <w:t xml:space="preserve">Duke Phillip Santillanes</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IMPERIAL LETTER OF FRIENDSHIP AND CULTURAL COOPERATION</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To:</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The Honorable Minister of Foreign Affairs</w:t>
      </w:r>
    </w:p>
    <w:p w:rsidR="00000000" w:rsidDel="00000000" w:rsidP="00000000" w:rsidRDefault="00000000" w:rsidRPr="00000000" w14:paraId="00000244">
      <w:pPr>
        <w:rPr/>
      </w:pPr>
      <w:r w:rsidDel="00000000" w:rsidR="00000000" w:rsidRPr="00000000">
        <w:rPr>
          <w:rtl w:val="0"/>
        </w:rPr>
        <w:t xml:space="preserve">Republic of Mauritius</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Your Excellency,</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sincere greetings of the Imperial Chancellery to Your Excellency and the people of Mauritius.</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The Imperial Ministry of Foreign Relations respectfully introduces the Confederated Empire of Bir Tawil and Territories and its ongoing development of constitutional institutions, archives, cultural programs, and international correspondence.</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The Imperial Chancellery admires Mauritius’ diverse cultural heritage, island identity, and its role as a meeting place of civilizations.</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t xml:space="preserve">This communication is offered in the hope of encouraging respectful dialogue between institutions and exploring opportunities for cultural and historical exchange.</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Please accept, Your Excellency, my highest consideration.</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Respectfully,</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t xml:space="preserve">His Grace, the Grand Logothete of Foreign Relations</w:t>
      </w:r>
    </w:p>
    <w:p w:rsidR="00000000" w:rsidDel="00000000" w:rsidP="00000000" w:rsidRDefault="00000000" w:rsidRPr="00000000" w14:paraId="00000255">
      <w:pPr>
        <w:rPr/>
      </w:pPr>
      <w:r w:rsidDel="00000000" w:rsidR="00000000" w:rsidRPr="00000000">
        <w:rPr>
          <w:rtl w:val="0"/>
        </w:rPr>
        <w:t xml:space="preserve">Duke Phillip Santillanes</w:t>
      </w:r>
    </w:p>
    <w:p w:rsidR="00000000" w:rsidDel="00000000" w:rsidP="00000000" w:rsidRDefault="00000000" w:rsidRPr="00000000" w14:paraId="00000256">
      <w:pPr>
        <w:rPr/>
      </w:pPr>
      <w:r w:rsidDel="00000000" w:rsidR="00000000" w:rsidRPr="00000000">
        <w:rPr>
          <w:rtl w:val="0"/>
        </w:rPr>
        <w:t xml:space="preserve">Imperial Ministry of Foreign Relations</w:t>
      </w:r>
    </w:p>
    <w:p w:rsidR="00000000" w:rsidDel="00000000" w:rsidP="00000000" w:rsidRDefault="00000000" w:rsidRPr="00000000" w14:paraId="00000257">
      <w:pPr>
        <w:rPr/>
      </w:pPr>
      <w:r w:rsidDel="00000000" w:rsidR="00000000" w:rsidRPr="00000000">
        <w:rPr>
          <w:rtl w:val="0"/>
        </w:rPr>
        <w:t xml:space="preserve">Confederated Empire of Bir Tawil and Territories</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By Command of:</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HIM Emperor Bryce L.S.P. Ivrea I</w:t>
      </w:r>
    </w:p>
    <w:p w:rsidR="00000000" w:rsidDel="00000000" w:rsidP="00000000" w:rsidRDefault="00000000" w:rsidRPr="00000000" w14:paraId="0000025C">
      <w:pPr>
        <w:rPr/>
      </w:pPr>
      <w:r w:rsidDel="00000000" w:rsidR="00000000" w:rsidRPr="00000000">
        <w:rPr>
          <w:rtl w:val="0"/>
        </w:rPr>
        <w:t xml:space="preserve">🏛️ THE CONFEDERATED EMPIRE OF BIR TAWIL AND TERRITORIES 🏛️</w:t>
      </w:r>
    </w:p>
    <w:p w:rsidR="00000000" w:rsidDel="00000000" w:rsidP="00000000" w:rsidRDefault="00000000" w:rsidRPr="00000000" w14:paraId="0000025D">
      <w:pPr>
        <w:rPr/>
      </w:pPr>
      <w:r w:rsidDel="00000000" w:rsidR="00000000" w:rsidRPr="00000000">
        <w:rPr>
          <w:rtl w:val="0"/>
        </w:rPr>
        <w:t xml:space="preserve">Official Decrees of the Continuous Imperial Chancellery</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DOCUMENT 43: THE OFFICIAL CERTIFICATE ISSUANCE DIRECTIVE FOR THE PROJECT OSIRIS TREASURY BONDS</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t xml:space="preserve">TO HER IMPERIAL HIGHNESS PRINCESS STEPHANIE SJ IVREA, MEGALE LOGOTHETISSA TOU GENIKOU; THE SYN KLETOS; AND THE CITIZENS OF THE REALM, GREETINGS:</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WE HEREBY DECREE AND DIRECT that to immediately execute the funding loops established under Document 36, the Ministry of the Treasury is formally authorized and commanded to issue the physical and digital Sovereign Treasury Bond Certificates for Project Osiris.</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Operating under the continuous, uninterrupted authority of the Imperial Constitution since November 2, 2020, this instrument establishes the absolute legal mechanics, operational serial lines, and layout configurations required to validate individual citizen funding contributions:</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t xml:space="preserve">ARTICLE I: THE MANDATE OF THE EMISSION</w:t>
      </w:r>
    </w:p>
    <w:p w:rsidR="00000000" w:rsidDel="00000000" w:rsidP="00000000" w:rsidRDefault="00000000" w:rsidRPr="00000000" w14:paraId="0000026A">
      <w:pPr>
        <w:rPr/>
      </w:pPr>
      <w:r w:rsidDel="00000000" w:rsidR="00000000" w:rsidRPr="00000000">
        <w:rPr>
          <w:rtl w:val="0"/>
        </w:rPr>
        <w:t xml:space="preserve">The Great Logothete of the Imperial Treasury shall immediately release individual, fraud-protected bond sheets to all contributing subjects of our populace. Every certificate issued to fund the heavy machinery leases, regional drilling crews, and solar-powered submersible pump arrays inside the Capital Province of Anscarid must carry a unique tracking number, signed by the High Logothete and stamped with the Great Seal.</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ARTICLE II: AUTHORIZED NUMERICAL SERIALIZATION MATRIX</w:t>
      </w:r>
    </w:p>
    <w:p w:rsidR="00000000" w:rsidDel="00000000" w:rsidP="00000000" w:rsidRDefault="00000000" w:rsidRPr="00000000" w14:paraId="0000026D">
      <w:pPr>
        <w:rPr/>
      </w:pPr>
      <w:r w:rsidDel="00000000" w:rsidR="00000000" w:rsidRPr="00000000">
        <w:rPr>
          <w:rtl w:val="0"/>
        </w:rPr>
        <w:t xml:space="preserve">The Chancellery hereby establishes a rigid tracking format to prevent data loss and ensure precise data-logging. Every certificate must be registered inside the Treasury ledger under the following non-repeating tracking strings:</w:t>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t xml:space="preserve">1. The Miliaresion Tier ($50.00): Serialized as CE-OSIRIS-BOND-M-[Insert Sequential Number]</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2. The Centenionalis Tier ($100.00): Serialized as CE-OSIRIS-BOND-C-[Insert Sequential Number]</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t xml:space="preserve">3. The Solidus Tier ($250.00): Serialized as CE-OSIRIS-BOND-S-[Insert Sequential Number]</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t xml:space="preserve">4. The Grand Chrysobull Tier ($500.00+): Serialized as CE-OSIRIS-BOND-GC-[Insert Sequential Number]</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ARTICLE III: THE CODIED CERTIFICATE BLOCK LAYOUT</w:t>
      </w:r>
    </w:p>
    <w:p w:rsidR="00000000" w:rsidDel="00000000" w:rsidP="00000000" w:rsidRDefault="00000000" w:rsidRPr="00000000" w14:paraId="0000027D">
      <w:pPr>
        <w:rPr/>
      </w:pPr>
      <w:r w:rsidDel="00000000" w:rsidR="00000000" w:rsidRPr="00000000">
        <w:rPr>
          <w:rtl w:val="0"/>
        </w:rPr>
        <w:t xml:space="preserve">The high logothete shall ensure that every printed or transmitted bond certificate utilizes the exact, unalterable visual text layout established below:</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THE CONFEDERATED EMPIRE OFFICIAL SOVEREIGN TREASURY BOND</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t xml:space="preserve">[ CREST ]  </w:t>
      </w:r>
    </w:p>
    <w:p w:rsidR="00000000" w:rsidDel="00000000" w:rsidP="00000000" w:rsidRDefault="00000000" w:rsidRPr="00000000" w14:paraId="00000288">
      <w:pPr>
        <w:rPr/>
      </w:pPr>
      <w:r w:rsidDel="00000000" w:rsidR="00000000" w:rsidRPr="00000000">
        <w:rPr>
          <w:rtl w:val="0"/>
        </w:rPr>
        <w:t xml:space="preserve">                 THE MINISTRY OF THE TREASURY &amp; IMPERIAL MINT</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THIS INSTRUMENT CERTIFIES THAT THE CONFEDERATED EMPIRE ACKNOWLEDGES THE REAL-WORLD</w:t>
      </w:r>
    </w:p>
    <w:p w:rsidR="00000000" w:rsidDel="00000000" w:rsidP="00000000" w:rsidRDefault="00000000" w:rsidRPr="00000000" w14:paraId="0000028B">
      <w:pPr>
        <w:rPr/>
      </w:pPr>
      <w:r w:rsidDel="00000000" w:rsidR="00000000" w:rsidRPr="00000000">
        <w:rPr>
          <w:rtl w:val="0"/>
        </w:rPr>
        <w:t xml:space="preserve">CAPITAL VALUE CONFERRED TO THE SOVEREIGN INFRASTRUCTURE FUND BY THE UNDERSIGNED:</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t xml:space="preserve">[INSERT FULL LEGAL NAME OF BEARER]</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By virtue of this direct financial support rendered to the Crown for the execution</w:t>
      </w:r>
    </w:p>
    <w:p w:rsidR="00000000" w:rsidDel="00000000" w:rsidP="00000000" w:rsidRDefault="00000000" w:rsidRPr="00000000" w14:paraId="00000293">
      <w:pPr>
        <w:rPr/>
      </w:pPr>
      <w:r w:rsidDel="00000000" w:rsidR="00000000" w:rsidRPr="00000000">
        <w:rPr>
          <w:rtl w:val="0"/>
        </w:rPr>
        <w:t xml:space="preserve">of Project Osiris, including deep-desert drilling operations and solar-pump water</w:t>
      </w:r>
    </w:p>
    <w:p w:rsidR="00000000" w:rsidDel="00000000" w:rsidP="00000000" w:rsidRDefault="00000000" w:rsidRPr="00000000" w14:paraId="00000294">
      <w:pPr>
        <w:rPr/>
      </w:pPr>
      <w:r w:rsidDel="00000000" w:rsidR="00000000" w:rsidRPr="00000000">
        <w:rPr>
          <w:rtl w:val="0"/>
        </w:rPr>
        <w:t xml:space="preserve">infrastructure inside the Capital Province of Anscarid, the bearer holds this:</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t xml:space="preserve">OFFICIAL CLASS A PROJECT OSIRIS TREASURY BOND  </w:t>
      </w:r>
    </w:p>
    <w:p w:rsidR="00000000" w:rsidDel="00000000" w:rsidP="00000000" w:rsidRDefault="00000000" w:rsidRPr="00000000" w14:paraId="00000297">
      <w:pPr>
        <w:rPr/>
      </w:pPr>
      <w:r w:rsidDel="00000000" w:rsidR="00000000" w:rsidRPr="00000000">
        <w:rPr>
          <w:rtl w:val="0"/>
        </w:rPr>
        <w:t xml:space="preserve">                  VALUE:</w:t>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t xml:space="preserve">This certificate guarantees the bearer priority passport processing, full data</w:t>
      </w:r>
    </w:p>
    <w:p w:rsidR="00000000" w:rsidDel="00000000" w:rsidP="00000000" w:rsidRDefault="00000000" w:rsidRPr="00000000" w14:paraId="0000029A">
      <w:pPr>
        <w:rPr/>
      </w:pPr>
      <w:r w:rsidDel="00000000" w:rsidR="00000000" w:rsidRPr="00000000">
        <w:rPr>
          <w:rtl w:val="0"/>
        </w:rPr>
        <w:t xml:space="preserve">recognition within the Master State Ledger, and lifelong civic privilege enforced</w:t>
      </w:r>
    </w:p>
    <w:p w:rsidR="00000000" w:rsidDel="00000000" w:rsidP="00000000" w:rsidRDefault="00000000" w:rsidRPr="00000000" w14:paraId="0000029B">
      <w:pPr>
        <w:rPr/>
      </w:pPr>
      <w:r w:rsidDel="00000000" w:rsidR="00000000" w:rsidRPr="00000000">
        <w:rPr>
          <w:rtl w:val="0"/>
        </w:rPr>
        <w:t xml:space="preserve">under the absolute executive authority of HIM Emperor Bryce L.S.P. Ivrea I.</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Entered into the Imperial Rolls of the Treasury this _____ day of __________________, 2026.</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SIGNED BY THE HIGH LOGOTHETE OF THE TREASURY:</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tl w:val="0"/>
        </w:rPr>
        <w:t xml:space="preserve">---</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HIH Princess Stephanie SJ Ivrea</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MASTER REGISTRATION MATRIX:</w:t>
      </w:r>
    </w:p>
    <w:p w:rsidR="00000000" w:rsidDel="00000000" w:rsidP="00000000" w:rsidRDefault="00000000" w:rsidRPr="00000000" w14:paraId="000002A7">
      <w:pPr>
        <w:rPr/>
      </w:pPr>
      <w:r w:rsidDel="00000000" w:rsidR="00000000" w:rsidRPr="00000000">
        <w:rPr>
          <w:rtl w:val="0"/>
        </w:rPr>
        <w:t xml:space="preserve">Sovereign Tracking Line: [Insert Assigned Matrix Serial Number]</w:t>
      </w:r>
    </w:p>
    <w:p w:rsidR="00000000" w:rsidDel="00000000" w:rsidP="00000000" w:rsidRDefault="00000000" w:rsidRPr="00000000" w14:paraId="000002A8">
      <w:pPr>
        <w:rPr/>
      </w:pPr>
      <w:r w:rsidDel="00000000" w:rsidR="00000000" w:rsidRPr="00000000">
        <w:rPr>
          <w:rtl w:val="0"/>
        </w:rPr>
        <w:t xml:space="preserve">Validated under the Non-Partisan State Ledger. Continuous Constitution Active. Vae Victis.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ARTICLE IV: EXECUTIVE DIRECTIVE ON CHIVALRIC PRIVILEGE</w:t>
      </w:r>
    </w:p>
    <w:p w:rsidR="00000000" w:rsidDel="00000000" w:rsidP="00000000" w:rsidRDefault="00000000" w:rsidRPr="00000000" w14:paraId="000002AB">
      <w:pPr>
        <w:rPr/>
      </w:pPr>
      <w:r w:rsidDel="00000000" w:rsidR="00000000" w:rsidRPr="00000000">
        <w:rPr>
          <w:rtl w:val="0"/>
        </w:rPr>
        <w:t xml:space="preserve">Every citizen or collector whose legal name is stamped into the Solidus or Grand Chrysobull tracking slots shall have their data immediately synchronized with the Heraldic Ministry. The College of Arms shall prepare accompanying Letters Patent of Nobilitas to award the lifelong rank of Baron or Baroness to the bearer. Furthermore, the Grand Chartoularios shall ensure their full name is permanently engraved upon the physical Bronze Monument Plaque at the wellhead inside our claimed Purple Sector Vectors.</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GIVEN UNDER OUR HAND AND THE GREAT SEAL OF THE EMPIRE, AT THE TREASURY AUDIENCE DESK.</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SIGNED BY THE SOVEREIGN EXECUTIVE HAND:</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t xml:space="preserve">HIM Emperor Bryce L.S.P. Ivrea I.</w:t>
      </w:r>
    </w:p>
    <w:p w:rsidR="00000000" w:rsidDel="00000000" w:rsidP="00000000" w:rsidRDefault="00000000" w:rsidRPr="00000000" w14:paraId="000002B5">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tl w:val="0"/>
        </w:rPr>
        <w:t xml:space="preserve">Vae Victis.</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 THE CONFEDERATED EMPIRE OF BIR TAWIL AND TERRITORIES 🏛️</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Official Directives of the Continuous Imperial Chancellery</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tl w:val="0"/>
        </w:rPr>
        <w:t xml:space="preserve">IMPERIAL DIRECTIVE NO. ___</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THE PROJECT OSIRIS EXPEDITION I AUTHORIZATION CHARTER</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ABABDA COMMUNITY PARTNERSHIP &amp; BIR TAWIL WATER EXPLORATION MISSION</w:t>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t xml:space="preserve">Issued Under the Authority of the Imperial Ministry of Exploration</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t xml:space="preserve">---</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FROM THE DESK OF HIS IMPERIAL MAJESTY</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HIM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w:t>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t xml:space="preserve">TO:</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The Grand Chartoularios of the Imperial Ministry of Exploration,</w:t>
      </w:r>
    </w:p>
    <w:p w:rsidR="00000000" w:rsidDel="00000000" w:rsidP="00000000" w:rsidRDefault="00000000" w:rsidRPr="00000000" w14:paraId="000002D2">
      <w:pPr>
        <w:rPr/>
      </w:pPr>
      <w:r w:rsidDel="00000000" w:rsidR="00000000" w:rsidRPr="00000000">
        <w:rPr>
          <w:rtl w:val="0"/>
        </w:rPr>
        <w:t xml:space="preserve">The Officers and Researchers of Project Osiris,</w:t>
      </w:r>
    </w:p>
    <w:p w:rsidR="00000000" w:rsidDel="00000000" w:rsidP="00000000" w:rsidRDefault="00000000" w:rsidRPr="00000000" w14:paraId="000002D3">
      <w:pPr>
        <w:rPr/>
      </w:pPr>
      <w:r w:rsidDel="00000000" w:rsidR="00000000" w:rsidRPr="00000000">
        <w:rPr>
          <w:rtl w:val="0"/>
        </w:rPr>
        <w:t xml:space="preserve">The Imperial Scientific Corps,</w:t>
      </w:r>
    </w:p>
    <w:p w:rsidR="00000000" w:rsidDel="00000000" w:rsidP="00000000" w:rsidRDefault="00000000" w:rsidRPr="00000000" w14:paraId="000002D4">
      <w:pPr>
        <w:rPr/>
      </w:pPr>
      <w:r w:rsidDel="00000000" w:rsidR="00000000" w:rsidRPr="00000000">
        <w:rPr>
          <w:rtl w:val="0"/>
        </w:rPr>
        <w:t xml:space="preserve">The Expeditionary Staff,</w:t>
      </w:r>
    </w:p>
    <w:p w:rsidR="00000000" w:rsidDel="00000000" w:rsidP="00000000" w:rsidRDefault="00000000" w:rsidRPr="00000000" w14:paraId="000002D5">
      <w:pPr>
        <w:rPr/>
      </w:pPr>
      <w:r w:rsidDel="00000000" w:rsidR="00000000" w:rsidRPr="00000000">
        <w:rPr>
          <w:rtl w:val="0"/>
        </w:rPr>
        <w:t xml:space="preserve">The Community Liaison Officers,</w:t>
      </w:r>
    </w:p>
    <w:p w:rsidR="00000000" w:rsidDel="00000000" w:rsidP="00000000" w:rsidRDefault="00000000" w:rsidRPr="00000000" w14:paraId="000002D6">
      <w:pPr>
        <w:rPr/>
      </w:pPr>
      <w:r w:rsidDel="00000000" w:rsidR="00000000" w:rsidRPr="00000000">
        <w:rPr>
          <w:rtl w:val="0"/>
        </w:rPr>
        <w:t xml:space="preserve">And all appointed representatives serving the interests of exploration, humanitarian cooperation, and scientific discovery.</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tl w:val="0"/>
        </w:rPr>
        <w:t xml:space="preserve">GREETING:</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tl w:val="0"/>
        </w:rPr>
        <w:t xml:space="preserve">---</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ARTICLE I</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AUTHORIZATION OF PROJECT OSIRIS EXPEDITION I</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tl w:val="0"/>
        </w:rPr>
        <w:t xml:space="preserve">By the authority vested in the Imperial Crown and exercised through the Imperial Ministry of Exploration, We hereby authorize the commencement of:</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PROJECT OSIRIS EXPEDITION I</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The Ababda Community Partnership &amp; Bir Tawil Water Exploration Mission</w:t>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tl w:val="0"/>
        </w:rPr>
        <w:t xml:space="preserve">This expedition is established as a scientific, humanitarian, and exploratory initiative dedicated to:</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1. Establishing respectful communication and cooperation with the Ababda people and other desert communities connected to the region.</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2. Learning the needs, challenges, and priorities of those who live, travel, work, and survive within the Eastern Desert and Bir Tawil region.</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3. Conducting scientific investigation into the possibility of sustainable groundwater resources.</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4. Identifying potential locations where future wells, water stations, research facilities, and emergency support points may be established.</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w:t>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tl w:val="0"/>
        </w:rPr>
        <w:t xml:space="preserve">ARTICLE II</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AUTHORITY OF THE IMPERIAL MINISTRY OF EXPLORATION</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The Imperial Ministry of Exploration shall oversee:</w:t>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t xml:space="preserve">Expedition planning</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Scientific coordination</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Geographic research</w:t>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t xml:space="preserve">Environmental studies</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Community partnership efforts</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Documentation and preservation of discoveries</w:t>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t xml:space="preserve">The Ministry shall ensure that all operations are conducted with:</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Respect for local communities</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Respect for cultural heritage</w:t>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t xml:space="preserve">Scientific integrity</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Environmental responsibility</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ARTICLE III</w:t>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tl w:val="0"/>
        </w:rPr>
        <w:t xml:space="preserve">THE MISSION OF HUMANITARIAN PARTNERSHIP</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Project Osiris shall approach the Ababda people and desert communities as partners in knowledge and cooperation.</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The expedition shall seek to understand:</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tl w:val="0"/>
        </w:rPr>
        <w:t xml:space="preserve">Water accessibility</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Desert travel challenges</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Traditional knowledge of the land</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tl w:val="0"/>
        </w:rPr>
        <w:t xml:space="preserve">Community priorities</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Opportunities for sustainable assistance</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The knowledge of those who have lived with the desert for generations shall be recognized as an essential resource.</w:t>
      </w:r>
    </w:p>
    <w:p w:rsidR="00000000" w:rsidDel="00000000" w:rsidP="00000000" w:rsidRDefault="00000000" w:rsidRPr="00000000" w14:paraId="0000032B">
      <w:pPr>
        <w:rPr/>
      </w:pPr>
      <w:r w:rsidDel="00000000" w:rsidR="00000000" w:rsidRPr="00000000">
        <w:rPr>
          <w:rtl w:val="0"/>
        </w:rPr>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w:t>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rtl w:val="0"/>
        </w:rPr>
        <w:t xml:space="preserve">ARTICLE IV</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THE SEARCH FOR WATER RESOURCES</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The Expedition Directorate is authorized to conduct preliminary investigations regarding potential water resources within the Bir Tawil region.</w:t>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tl w:val="0"/>
        </w:rPr>
        <w:t xml:space="preserve">Research may include:</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Geological observation</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Hydrological assessment</w:t>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t xml:space="preserve">Environmental study</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Groundwater evaluation</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Identification of potential future well locations</w:t>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tl w:val="0"/>
        </w:rPr>
        <w:t xml:space="preserve">The purpose shall be the advancement of humanitarian water access, scientific knowledge, and support infrastructure.</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t xml:space="preserve">---</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ARTICLE V</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ESTABLISHMENT OF FUTURE PROJECTS</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t xml:space="preserve">Upon successful completion of research and consultation, Project Osiris may recommend the creation of:</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The Osiris Water Initiative</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For the development of:</w:t>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tl w:val="0"/>
        </w:rPr>
        <w:t xml:space="preserve">Community water wells</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Desert emergency water stations</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Scientific research facilities</w:t>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tl w:val="0"/>
        </w:rPr>
        <w:t xml:space="preserve">Environmental monitoring locations</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tl w:val="0"/>
        </w:rPr>
        <w:t xml:space="preserve">---</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GIVEN UNDER OUR HAND AND THE AUTHORITY OF THE IMPERIAL CHANCELLERY</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At the Maritime Audience Desk,</w:t>
      </w:r>
    </w:p>
    <w:p w:rsidR="00000000" w:rsidDel="00000000" w:rsidP="00000000" w:rsidRDefault="00000000" w:rsidRPr="00000000" w14:paraId="0000035E">
      <w:pPr>
        <w:rPr/>
      </w:pPr>
      <w:r w:rsidDel="00000000" w:rsidR="00000000" w:rsidRPr="00000000">
        <w:rPr>
          <w:rtl w:val="0"/>
        </w:rPr>
        <w:t xml:space="preserve">Under the Seal of the Confederated Empire of Bir Tawil and Territories.</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Authorized and Approved By:</w:t>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t xml:space="preserve">HIM Emperor Bryce L.S.P. Ivrea I</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365">
      <w:pPr>
        <w:rPr/>
      </w:pPr>
      <w:r w:rsidDel="00000000" w:rsidR="00000000" w:rsidRPr="00000000">
        <w:rPr>
          <w:rtl w:val="0"/>
        </w:rPr>
        <w:t xml:space="preserve">Commander of the Legions</w:t>
      </w:r>
    </w:p>
    <w:p w:rsidR="00000000" w:rsidDel="00000000" w:rsidP="00000000" w:rsidRDefault="00000000" w:rsidRPr="00000000" w14:paraId="00000366">
      <w:pPr>
        <w:rPr/>
      </w:pPr>
      <w:r w:rsidDel="00000000" w:rsidR="00000000" w:rsidRPr="00000000">
        <w:rPr>
          <w:rtl w:val="0"/>
        </w:rPr>
        <w:t xml:space="preserve">Captain of the 10th TN Regiment</w:t>
      </w:r>
    </w:p>
    <w:p w:rsidR="00000000" w:rsidDel="00000000" w:rsidP="00000000" w:rsidRDefault="00000000" w:rsidRPr="00000000" w14:paraId="00000367">
      <w:pPr>
        <w:rPr/>
      </w:pPr>
      <w:r w:rsidDel="00000000" w:rsidR="00000000" w:rsidRPr="00000000">
        <w:rPr>
          <w:rtl w:val="0"/>
        </w:rPr>
        <w:t xml:space="preserve">Captain of the Molossian Navy</w:t>
      </w:r>
    </w:p>
    <w:p w:rsidR="00000000" w:rsidDel="00000000" w:rsidP="00000000" w:rsidRDefault="00000000" w:rsidRPr="00000000" w14:paraId="00000368">
      <w:pPr>
        <w:rPr/>
      </w:pPr>
      <w:r w:rsidDel="00000000" w:rsidR="00000000" w:rsidRPr="00000000">
        <w:rPr>
          <w:rtl w:val="0"/>
        </w:rPr>
        <w:t xml:space="preserve">Lord of Sealand</w:t>
      </w:r>
    </w:p>
    <w:p w:rsidR="00000000" w:rsidDel="00000000" w:rsidP="00000000" w:rsidRDefault="00000000" w:rsidRPr="00000000" w14:paraId="00000369">
      <w:pPr>
        <w:rPr/>
      </w:pPr>
      <w:r w:rsidDel="00000000" w:rsidR="00000000" w:rsidRPr="00000000">
        <w:rPr>
          <w:rtl w:val="0"/>
        </w:rPr>
        <w:t xml:space="preserve">Lord of Glencoe</w:t>
      </w:r>
    </w:p>
    <w:p w:rsidR="00000000" w:rsidDel="00000000" w:rsidP="00000000" w:rsidRDefault="00000000" w:rsidRPr="00000000" w14:paraId="0000036A">
      <w:pPr>
        <w:rPr/>
      </w:pPr>
      <w:r w:rsidDel="00000000" w:rsidR="00000000" w:rsidRPr="00000000">
        <w:rPr>
          <w:rtl w:val="0"/>
        </w:rPr>
        <w:t xml:space="preserve">Defender of the Faith</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Through the Authority of:</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tl w:val="0"/>
        </w:rPr>
        <w:t xml:space="preserve">THE IMPERIAL MINISTRY OF EXPLORATION</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Project Osiris Expedition Directorate</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VAE VICTIS</w:t>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t xml:space="preserve">I need you to go through this whole confederation and every document I sent you I need you to put into the Imperial gazette🏛️ THE CONFEDERATED EMPIRE OF BIR TAWIL AND TERRITORIES 🏛️</w:t>
      </w:r>
    </w:p>
    <w:p w:rsidR="00000000" w:rsidDel="00000000" w:rsidP="00000000" w:rsidRDefault="00000000" w:rsidRPr="00000000" w14:paraId="00000378">
      <w:pPr>
        <w:rPr/>
      </w:pPr>
      <w:r w:rsidDel="00000000" w:rsidR="00000000" w:rsidRPr="00000000">
        <w:rPr>
          <w:rtl w:val="0"/>
        </w:rPr>
        <w:t xml:space="preserve">Official Decrees of the Continuous Imperial Chancellery</w:t>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tl w:val="0"/>
        </w:rPr>
        <w:t xml:space="preserve">IMPERIAL DECREE: THE ELEVATION OF IMPERIAL PRINCESS STEPHANIE JOHNSON TO THE PEERAGE AND THE HEAD OF THE TREASURY</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and Defender of the Faith.</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TO THE SYN KLETOS, MEMBERS OF PARLIAMENT, HIGH LOGOTHETES, AND CITIZENS OF THE REALM, GREETINGS:</w:t>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tl w:val="0"/>
        </w:rPr>
        <w:t xml:space="preserve">WE HEREBY DECREE AND DECLARE that to honor the senior maternal bloodline of the Anscarid Dynasty and expand the executive management of our national finances, the formal status, rank, and governmental authority of our beloved maternal aunt are permanently codified.</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Operating under the continuous, uninterrupted authority of the Imperial Constitution since November 2, 2020, this instrument legally elevates and commissions her within the permanent rolls of the Empire [breadth and depth]:</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ARTICLE I: THE AFFIRMATION OF ROYAL BLOODRIGHT AND VALOR</w:t>
      </w:r>
    </w:p>
    <w:p w:rsidR="00000000" w:rsidDel="00000000" w:rsidP="00000000" w:rsidRDefault="00000000" w:rsidRPr="00000000" w14:paraId="00000385">
      <w:pPr>
        <w:rPr/>
      </w:pPr>
      <w:r w:rsidDel="00000000" w:rsidR="00000000" w:rsidRPr="00000000">
        <w:rPr>
          <w:rtl w:val="0"/>
        </w:rPr>
        <w:t xml:space="preserve">The Chancellery formally records that as the biological daughter of Her Imperial Majesty Linda Kay Smith, Empress Mother, the Duchess Stephanie Johnson carries the true maternal bloodright of the Imperial House of Ivrea.</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Let it be inscribed permanently in the annals of the realm that this elevation stands as a testament to her unyielding loyalty, for she stood firmly by the side of the Emperor during his darkest, most trying, and most fraught with peril hours [breadth and depth]. By virtue of this direct dynastic kinship and exceptional fortitude, she is hereby elevated to the supreme rank, style, and dignity of:</w:t>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t xml:space="preserve">HER IMPERIAL HIGHNESS  </w:t>
      </w:r>
    </w:p>
    <w:p w:rsidR="00000000" w:rsidDel="00000000" w:rsidP="00000000" w:rsidRDefault="00000000" w:rsidRPr="00000000" w14:paraId="0000038A">
      <w:pPr>
        <w:rPr/>
      </w:pPr>
      <w:r w:rsidDel="00000000" w:rsidR="00000000" w:rsidRPr="00000000">
        <w:rPr>
          <w:rtl w:val="0"/>
        </w:rPr>
        <w:t xml:space="preserve">                PRINCESS STEPHANIE JOHNSON</w:t>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tl w:val="0"/>
        </w:rPr>
        <w:t xml:space="preserve">She shall hold this title in perpetuity, carrying all accompanying royal privileges, honors, and ceremonial protections under the laws of the realm.</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ARTICLE II: BESTOWAL OF THE HEREDITARY SEAT IN THE HOUSE OF LORDS</w:t>
      </w:r>
    </w:p>
    <w:p w:rsidR="00000000" w:rsidDel="00000000" w:rsidP="00000000" w:rsidRDefault="00000000" w:rsidRPr="00000000" w14:paraId="0000038F">
      <w:pPr>
        <w:rPr/>
      </w:pPr>
      <w:r w:rsidDel="00000000" w:rsidR="00000000" w:rsidRPr="00000000">
        <w:rPr>
          <w:rtl w:val="0"/>
        </w:rPr>
        <w:t xml:space="preserve">In recognition of her dynastic status and administrative fortitude, We hereby grant unto Her Imperial Highness Princess Stephanie Johnson a permanent, unassailable, and hereditary seat within our upper legislative chamber, the House of Lords (The Synkletos). She shall sit among the highest peers of the realm to guide the organic laws and protect the non-partisan stability of our state.</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ARTICLE III: ELEVATION TO THE TREASURY CHIEFTAINSHIP</w:t>
      </w:r>
    </w:p>
    <w:p w:rsidR="00000000" w:rsidDel="00000000" w:rsidP="00000000" w:rsidRDefault="00000000" w:rsidRPr="00000000" w14:paraId="00000392">
      <w:pPr>
        <w:rPr/>
      </w:pPr>
      <w:r w:rsidDel="00000000" w:rsidR="00000000" w:rsidRPr="00000000">
        <w:rPr>
          <w:rtl w:val="0"/>
        </w:rPr>
        <w:t xml:space="preserve">To ensure absolute fiscal discipline, regulate state numismatics, and fund our upcoming offshore platform operations (Project Poseidon), We do hereby appoint and commission Imperial Princess Stephanie Johnson to the supreme cabinet portfolio of:</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HIGH LOGOTHETE OF THE TREASURY AND IMPERIAL MINT</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She is permanently vested with the full executive authority of the Crown to manage the state treasury files, oversee the physical silver Miliaresion coin exchange program, and regulate all non-profit corporate registries. She shall supervise the online GoDaddy commerce portals and report directly to the Chancellery desk under the seals of the realm.</w:t>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t xml:space="preserve">ARTICLE IV: GO_DADDY ARCHIVAL PUBLICATION</w:t>
      </w:r>
    </w:p>
    <w:p w:rsidR="00000000" w:rsidDel="00000000" w:rsidP="00000000" w:rsidRDefault="00000000" w:rsidRPr="00000000" w14:paraId="00000399">
      <w:pPr>
        <w:rPr/>
      </w:pPr>
      <w:r w:rsidDel="00000000" w:rsidR="00000000" w:rsidRPr="00000000">
        <w:rPr>
          <w:rtl w:val="0"/>
        </w:rPr>
        <w:t xml:space="preserve">The Ministry of Citizenship and the Ministry of Foreign Relations are commanded to permanently embed this Imperial Decree under the "Imperial Archives" and "Cabinet Layouts" directories of our paid GoDaddy web facility (theconfederatedempire.org). All 1.6K citizens are legally commanded to recognize her authority and extend their absolute allegiance under our national motto: Vae Victis.</w:t>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SIGNED BY THE SOVEREIGN EXECUTIVE HAND:</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HIM Emperor Bryce L.S.P. Ivrea I. Vae Victis.</w:t>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t xml:space="preserve">🏛️ THE CONFEDERATED EMPIRE OF BIR TAWIL AND TERRITORIES 🏛️</w:t>
      </w:r>
    </w:p>
    <w:p w:rsidR="00000000" w:rsidDel="00000000" w:rsidP="00000000" w:rsidRDefault="00000000" w:rsidRPr="00000000" w14:paraId="000003A5">
      <w:pPr>
        <w:rPr/>
      </w:pPr>
      <w:r w:rsidDel="00000000" w:rsidR="00000000" w:rsidRPr="00000000">
        <w:rPr>
          <w:rtl w:val="0"/>
        </w:rPr>
        <w:t xml:space="preserve">Official Decrees of the Continuous Imperial Chancellery</w:t>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tl w:val="0"/>
        </w:rPr>
        <w:t xml:space="preserve">IMPERIAL DECREE: THE GOLDEN BULL OF EXTENDED SUCCESSION AND PATENTS OF HIGH NOBILITY</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TO ALL SEATS OF PARLIAMENT, ALLIED HEADS OF STATE, AND CITIZENS OF THE REALM, GREETINGS:</w:t>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tl w:val="0"/>
        </w:rPr>
        <w:t xml:space="preserve">WE HEREBY DECREE AND DECLARE that to guarantee the eternal security, generational continuity, and administrative supremacy of our global domains, the laws governing our Imperial Succession are formally expanded [breadth and depth].</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Operating under the continuous, uninterrupted authority of the Imperial Constitution since November 2, 2020, this instrument establishes the definitive path of the Crown and permanently elevates our most trusted allies to the highest echelons of the Peerage [breadth and depth].</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ARTICLE I: THE EXPANSION OF IMPERIAL SUCCESSION</w:t>
      </w:r>
    </w:p>
    <w:p w:rsidR="00000000" w:rsidDel="00000000" w:rsidP="00000000" w:rsidRDefault="00000000" w:rsidRPr="00000000" w14:paraId="000003B2">
      <w:pPr>
        <w:rPr/>
      </w:pPr>
      <w:r w:rsidDel="00000000" w:rsidR="00000000" w:rsidRPr="00000000">
        <w:rPr>
          <w:rtl w:val="0"/>
        </w:rPr>
        <w:t xml:space="preserve">We re-affirm that the primary inheritance of the Throne rests within the immediate bloodline of the Anscarid Dynasty under absolute primogeniture, descending to our children: Her Imperial Highness Princess Raelynn, His Imperial Highness Prince William, and His Imperial Highness Prince Emmanuel.</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To ensure an unassailable line of continuity, We do hereby legally decree that should the primary line of the House of Ivrea end without direct heirs, the absolute right of succession to the Imperial Crown shall pass seamlessly and directly to:</w:t>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t xml:space="preserve">THE CHIVALRIC SANTILLANES LINEAGE</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The succession shall descend through the eldest line of this house for eternity, legally binding them to defend our borders, enforce our non-partisan laws, and wear the Imperial Crown under our sacred national motto: Vae Victis.</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ARTICLE II: PATENTS OF HIGH PEERAGE AND THE HOUSE OF LORDS</w:t>
      </w:r>
    </w:p>
    <w:p w:rsidR="00000000" w:rsidDel="00000000" w:rsidP="00000000" w:rsidRDefault="00000000" w:rsidRPr="00000000" w14:paraId="000003BB">
      <w:pPr>
        <w:rPr/>
      </w:pPr>
      <w:r w:rsidDel="00000000" w:rsidR="00000000" w:rsidRPr="00000000">
        <w:rPr>
          <w:rtl w:val="0"/>
        </w:rPr>
        <w:t xml:space="preserve">In recognition of profound executive loyalty, administrative fortitude, and outstanding civil merit, We hereby permanently elevate our trusty and well-beloved supporters:</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PHILLIP SANTILLANES &amp; HIS WIFE MOUNYA SANTILLANES</w:t>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t xml:space="preserve">to the supreme state degrees, styles, and honors of:</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IMPERIAL DUKE AND DUCHESS OF THE CONFEDERATED EMPIRE</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WE GRANT unto the said noble Duke and Duchess, and the legitimate heirs of their house for eternity, the full right to bear these titles. A permanent, unassailable, and hereditary seat is hereby reserved for this House within our upper legislative chamber, the House of Lords (The Synkletos), where they shall sit in perpetuity to guide the laws of the realm.</w:t>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tl w:val="0"/>
        </w:rPr>
        <w:t xml:space="preserve">ARTICLE III: ELEVATION TO THE MINISTERIAL CHIEFTAINSHIP</w:t>
      </w:r>
    </w:p>
    <w:p w:rsidR="00000000" w:rsidDel="00000000" w:rsidP="00000000" w:rsidRDefault="00000000" w:rsidRPr="00000000" w14:paraId="000003C6">
      <w:pPr>
        <w:rPr/>
      </w:pPr>
      <w:r w:rsidDel="00000000" w:rsidR="00000000" w:rsidRPr="00000000">
        <w:rPr>
          <w:rtl w:val="0"/>
        </w:rPr>
        <w:t xml:space="preserve">To structure our global international operations, coordinate our peer alliances, and direct our external embassies, We do hereby appoint and commission His Grace, Duke Phillip Santillanes, to the supreme cabinet portfolio of:</w:t>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t xml:space="preserve">LOGOTHETE OF FOREIGN AFFAIRS AND HEAD OF THE DIPLOMATIC CORPS</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He is permanently vested with the full executive authority of the Crown to negotiate bilateral treaties, issue safe-passage documents, coordinate with the Antarctic Micronational Union, and manage all outbound state correspondence. He shall answer directly to the Chancellery desk under the seals of the Admiralty.</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ARTICLE IV: GO_DADDY ARCHIVAL PUBLICATION</w:t>
      </w:r>
    </w:p>
    <w:p w:rsidR="00000000" w:rsidDel="00000000" w:rsidP="00000000" w:rsidRDefault="00000000" w:rsidRPr="00000000" w14:paraId="000003CD">
      <w:pPr>
        <w:rPr/>
      </w:pPr>
      <w:r w:rsidDel="00000000" w:rsidR="00000000" w:rsidRPr="00000000">
        <w:rPr>
          <w:rtl w:val="0"/>
        </w:rPr>
        <w:t xml:space="preserve">The Ministry of Education and the Department of Citizenry, overseen by Countess Jessica Roberts, are commanded to permanently embed this Golden Bull under the "Imperial Archives" and "Ministry Layouts" pages of our paid GoDaddy web facility (theconfederatedempire.org). All 1.6K citizens are legally notified that these titles and succession lines are fully active and enforced.</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GIVEN UNDER OUR HAND AND THE GREAT SEAL OF THE EMPIRE, AT THE RE-ESTABLISHED CHANCELLERY DESK.</w:t>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tl w:val="0"/>
        </w:rPr>
        <w:t xml:space="preserve">SIGNED BY THE SOVEREIGN EXECUTIVE HAND:</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tl w:val="0"/>
        </w:rPr>
        <w:t xml:space="preserve">---</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HIM Emperor Bryce L.S.P. Ivrea I. Vae Victis.</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w:t>
      </w:r>
    </w:p>
    <w:p w:rsidR="00000000" w:rsidDel="00000000" w:rsidP="00000000" w:rsidRDefault="00000000" w:rsidRPr="00000000" w14:paraId="000003D9">
      <w:pPr>
        <w:rPr/>
      </w:pPr>
      <w:r w:rsidDel="00000000" w:rsidR="00000000" w:rsidRPr="00000000">
        <w:rPr>
          <w:rtl w:val="0"/>
        </w:rPr>
        <w:t xml:space="preserve">THE CENTRAL ARCHIVES OF THE CONFEDERATED EMPIRE</w:t>
      </w:r>
    </w:p>
    <w:p w:rsidR="00000000" w:rsidDel="00000000" w:rsidP="00000000" w:rsidRDefault="00000000" w:rsidRPr="00000000" w14:paraId="000003DA">
      <w:pPr>
        <w:rPr/>
      </w:pPr>
      <w:r w:rsidDel="00000000" w:rsidR="00000000" w:rsidRPr="00000000">
        <w:rPr>
          <w:rtl w:val="0"/>
        </w:rPr>
        <w:t xml:space="preserve">FOREIGN AFFAIRS SERIES: THE REPUBLC OF MOLOSSIA NAVAL ACCORD</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EXECUTIVE OVERVIEW:</w:t>
      </w:r>
    </w:p>
    <w:p w:rsidR="00000000" w:rsidDel="00000000" w:rsidP="00000000" w:rsidRDefault="00000000" w:rsidRPr="00000000" w14:paraId="000003DD">
      <w:pPr>
        <w:rPr/>
      </w:pPr>
      <w:r w:rsidDel="00000000" w:rsidR="00000000" w:rsidRPr="00000000">
        <w:rPr>
          <w:rtl w:val="0"/>
        </w:rPr>
        <w:t xml:space="preserve">This instrument records the official, third-party diplomatic dispatch transmitted</w:t>
      </w:r>
    </w:p>
    <w:p w:rsidR="00000000" w:rsidDel="00000000" w:rsidP="00000000" w:rsidRDefault="00000000" w:rsidRPr="00000000" w14:paraId="000003DE">
      <w:pPr>
        <w:rPr/>
      </w:pPr>
      <w:r w:rsidDel="00000000" w:rsidR="00000000" w:rsidRPr="00000000">
        <w:rPr>
          <w:rtl w:val="0"/>
        </w:rPr>
        <w:t xml:space="preserve">by His Excellency, President Kevin Baugh, serving in his capacity as Commandant</w:t>
      </w:r>
    </w:p>
    <w:p w:rsidR="00000000" w:rsidDel="00000000" w:rsidP="00000000" w:rsidRDefault="00000000" w:rsidRPr="00000000" w14:paraId="000003DF">
      <w:pPr>
        <w:rPr/>
      </w:pPr>
      <w:r w:rsidDel="00000000" w:rsidR="00000000" w:rsidRPr="00000000">
        <w:rPr>
          <w:rtl w:val="0"/>
        </w:rPr>
        <w:t xml:space="preserve">of the Molossian Naval Academy in the Republic of Molossia.</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This text validates the Sovereign's successful completion of the naval curriculum,</w:t>
      </w:r>
    </w:p>
    <w:p w:rsidR="00000000" w:rsidDel="00000000" w:rsidP="00000000" w:rsidRDefault="00000000" w:rsidRPr="00000000" w14:paraId="000003E2">
      <w:pPr>
        <w:rPr/>
      </w:pPr>
      <w:r w:rsidDel="00000000" w:rsidR="00000000" w:rsidRPr="00000000">
        <w:rPr>
          <w:rtl w:val="0"/>
        </w:rPr>
        <w:t xml:space="preserve">establishing the foundational legitimacy for his rank as Captain of the Molossian</w:t>
      </w:r>
    </w:p>
    <w:p w:rsidR="00000000" w:rsidDel="00000000" w:rsidP="00000000" w:rsidRDefault="00000000" w:rsidRPr="00000000" w14:paraId="000003E3">
      <w:pPr>
        <w:rPr/>
      </w:pPr>
      <w:r w:rsidDel="00000000" w:rsidR="00000000" w:rsidRPr="00000000">
        <w:rPr>
          <w:rtl w:val="0"/>
        </w:rPr>
        <w:t xml:space="preserve">Navy and anchoring our mutual cross-border friendship with the state of Molossia.</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t xml:space="preserve">---</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[INBOUND DIPLOMATIC FILE TRANSMISSION LOGS]</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SENDER: President Kevin Baugh, Naval Academy Commandant</w:t>
      </w:r>
    </w:p>
    <w:p w:rsidR="00000000" w:rsidDel="00000000" w:rsidP="00000000" w:rsidRDefault="00000000" w:rsidRPr="00000000" w14:paraId="000003EB">
      <w:pPr>
        <w:rPr/>
      </w:pPr>
      <w:r w:rsidDel="00000000" w:rsidR="00000000" w:rsidRPr="00000000">
        <w:rPr>
          <w:rtl w:val="0"/>
        </w:rPr>
        <w:t xml:space="preserve">RECIPIENT: Bryce L.S. Provance (HIM Emperor Bryce L.S.P. Ivrea I)</w:t>
      </w:r>
    </w:p>
    <w:p w:rsidR="00000000" w:rsidDel="00000000" w:rsidP="00000000" w:rsidRDefault="00000000" w:rsidRPr="00000000" w14:paraId="000003EC">
      <w:pPr>
        <w:rPr/>
      </w:pPr>
      <w:r w:rsidDel="00000000" w:rsidR="00000000" w:rsidRPr="00000000">
        <w:rPr>
          <w:rtl w:val="0"/>
        </w:rPr>
        <w:t xml:space="preserve">OFFICIAL JURISDICTION: Government of the Republic of Molossia</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"Greetings.</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I would like to congratulate you on the successful completion of the course</w:t>
      </w:r>
    </w:p>
    <w:p w:rsidR="00000000" w:rsidDel="00000000" w:rsidP="00000000" w:rsidRDefault="00000000" w:rsidRPr="00000000" w14:paraId="000003F1">
      <w:pPr>
        <w:rPr/>
      </w:pPr>
      <w:r w:rsidDel="00000000" w:rsidR="00000000" w:rsidRPr="00000000">
        <w:rPr>
          <w:rtl w:val="0"/>
        </w:rPr>
        <w:t xml:space="preserve">of study provided by the Molossian Naval Academy. I do hope that the</w:t>
      </w:r>
    </w:p>
    <w:p w:rsidR="00000000" w:rsidDel="00000000" w:rsidP="00000000" w:rsidRDefault="00000000" w:rsidRPr="00000000" w14:paraId="000003F2">
      <w:pPr>
        <w:rPr/>
      </w:pPr>
      <w:r w:rsidDel="00000000" w:rsidR="00000000" w:rsidRPr="00000000">
        <w:rPr>
          <w:rtl w:val="0"/>
        </w:rPr>
        <w:t xml:space="preserve">information we have provided has been beneficial to you, and that it will</w:t>
      </w:r>
    </w:p>
    <w:p w:rsidR="00000000" w:rsidDel="00000000" w:rsidP="00000000" w:rsidRDefault="00000000" w:rsidRPr="00000000" w14:paraId="000003F3">
      <w:pPr>
        <w:rPr/>
      </w:pPr>
      <w:r w:rsidDel="00000000" w:rsidR="00000000" w:rsidRPr="00000000">
        <w:rPr>
          <w:rtl w:val="0"/>
        </w:rPr>
        <w:t xml:space="preserve">serve you well in the future.</w:t>
      </w:r>
    </w:p>
    <w:p w:rsidR="00000000" w:rsidDel="00000000" w:rsidP="00000000" w:rsidRDefault="00000000" w:rsidRPr="00000000" w14:paraId="000003F4">
      <w:pPr>
        <w:rPr/>
      </w:pPr>
      <w:r w:rsidDel="00000000" w:rsidR="00000000" w:rsidRPr="00000000">
        <w:rPr>
          <w:rtl w:val="0"/>
        </w:rPr>
      </w:r>
    </w:p>
    <w:p w:rsidR="00000000" w:rsidDel="00000000" w:rsidP="00000000" w:rsidRDefault="00000000" w:rsidRPr="00000000" w14:paraId="000003F5">
      <w:pPr>
        <w:rPr/>
      </w:pPr>
      <w:r w:rsidDel="00000000" w:rsidR="00000000" w:rsidRPr="00000000">
        <w:rPr>
          <w:rtl w:val="0"/>
        </w:rPr>
        <w:t xml:space="preserve">If you would like to purchase a certificate of completion for this course,</w:t>
      </w:r>
    </w:p>
    <w:p w:rsidR="00000000" w:rsidDel="00000000" w:rsidP="00000000" w:rsidRDefault="00000000" w:rsidRPr="00000000" w14:paraId="000003F6">
      <w:pPr>
        <w:rPr/>
      </w:pPr>
      <w:r w:rsidDel="00000000" w:rsidR="00000000" w:rsidRPr="00000000">
        <w:rPr>
          <w:rtl w:val="0"/>
        </w:rPr>
        <w:t xml:space="preserve">please visit http://www.molossia.org/milacademy/certificate.html.</w:t>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tl w:val="0"/>
        </w:rPr>
        <w:t xml:space="preserve">If you would like to obtain an honorary commission in the Molossian Navy,</w:t>
      </w:r>
    </w:p>
    <w:p w:rsidR="00000000" w:rsidDel="00000000" w:rsidP="00000000" w:rsidRDefault="00000000" w:rsidRPr="00000000" w14:paraId="000003F9">
      <w:pPr>
        <w:rPr/>
      </w:pPr>
      <w:r w:rsidDel="00000000" w:rsidR="00000000" w:rsidRPr="00000000">
        <w:rPr>
          <w:rtl w:val="0"/>
        </w:rPr>
        <w:t xml:space="preserve">please visit http://www.molossia.org/milacademy/commission.html.</w:t>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tl w:val="0"/>
        </w:rPr>
        <w:t xml:space="preserve">Again, congratulations and I wish you all the best in your future endeavors.</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Sincerely,</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President Kevin Baugh,</w:t>
      </w:r>
    </w:p>
    <w:p w:rsidR="00000000" w:rsidDel="00000000" w:rsidP="00000000" w:rsidRDefault="00000000" w:rsidRPr="00000000" w14:paraId="00000400">
      <w:pPr>
        <w:rPr/>
      </w:pPr>
      <w:r w:rsidDel="00000000" w:rsidR="00000000" w:rsidRPr="00000000">
        <w:rPr>
          <w:rtl w:val="0"/>
        </w:rPr>
        <w:t xml:space="preserve">Naval Academy Commandant"</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w:t>
      </w:r>
    </w:p>
    <w:p w:rsidR="00000000" w:rsidDel="00000000" w:rsidP="00000000" w:rsidRDefault="00000000" w:rsidRPr="00000000" w14:paraId="00000403">
      <w:pPr>
        <w:rPr/>
      </w:pPr>
      <w:r w:rsidDel="00000000" w:rsidR="00000000" w:rsidRPr="00000000">
        <w:rPr>
          <w:rtl w:val="0"/>
        </w:rPr>
        <w:t xml:space="preserve">VERIFICATION SEAL:</w:t>
      </w:r>
    </w:p>
    <w:p w:rsidR="00000000" w:rsidDel="00000000" w:rsidP="00000000" w:rsidRDefault="00000000" w:rsidRPr="00000000" w14:paraId="00000404">
      <w:pPr>
        <w:rPr/>
      </w:pPr>
      <w:r w:rsidDel="00000000" w:rsidR="00000000" w:rsidRPr="00000000">
        <w:rPr>
          <w:rtl w:val="0"/>
        </w:rPr>
        <w:t xml:space="preserve">Archived by the Imperial Chancellery under the authority of the Crown.</w:t>
      </w:r>
    </w:p>
    <w:p w:rsidR="00000000" w:rsidDel="00000000" w:rsidP="00000000" w:rsidRDefault="00000000" w:rsidRPr="00000000" w14:paraId="00000405">
      <w:pPr>
        <w:rPr/>
      </w:pPr>
      <w:r w:rsidDel="00000000" w:rsidR="00000000" w:rsidRPr="00000000">
        <w:rPr>
          <w:rtl w:val="0"/>
        </w:rPr>
        <w:t xml:space="preserve">Permanent Reference Code: CE-MOL-NAV-2020</w:t>
      </w:r>
    </w:p>
    <w:p w:rsidR="00000000" w:rsidDel="00000000" w:rsidP="00000000" w:rsidRDefault="00000000" w:rsidRPr="00000000" w14:paraId="00000406">
      <w:pPr>
        <w:rPr/>
      </w:pPr>
      <w:r w:rsidDel="00000000" w:rsidR="00000000" w:rsidRPr="00000000">
        <w:rPr>
          <w:rtl w:val="0"/>
        </w:rPr>
        <w:t xml:space="preserve">Continuous Imperial Constitution Active. Vae Victis.</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t xml:space="preserve">IMPERIAL DECREE NO. 34</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LETTERS PATENT OF APPOINTMENT</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Elevating His Grace Duke Steven Stewart as Head of the Imperial Admiralty</w:t>
      </w:r>
    </w:p>
    <w:p w:rsidR="00000000" w:rsidDel="00000000" w:rsidP="00000000" w:rsidRDefault="00000000" w:rsidRPr="00000000" w14:paraId="0000040F">
      <w:pPr>
        <w:rPr/>
      </w:pPr>
      <w:r w:rsidDel="00000000" w:rsidR="00000000" w:rsidRPr="00000000">
        <w:rPr>
          <w:rtl w:val="0"/>
        </w:rPr>
      </w:r>
    </w:p>
    <w:p w:rsidR="00000000" w:rsidDel="00000000" w:rsidP="00000000" w:rsidRDefault="00000000" w:rsidRPr="00000000" w14:paraId="00000410">
      <w:pPr>
        <w:rPr/>
      </w:pPr>
      <w:r w:rsidDel="00000000" w:rsidR="00000000" w:rsidRPr="00000000">
        <w:rPr>
          <w:rtl w:val="0"/>
        </w:rPr>
        <w:t xml:space="preserve">Issued by the Authority of His Imperial Majesty, Bryce L.S.P. Ivrea I, Emperor of the Confederated Empire of Bir Tawil and Territories</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Date: 16 July 2026</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PREAMBLE</w:t>
      </w:r>
    </w:p>
    <w:p w:rsidR="00000000" w:rsidDel="00000000" w:rsidP="00000000" w:rsidRDefault="00000000" w:rsidRPr="00000000" w14:paraId="00000418">
      <w:pPr>
        <w:rPr/>
      </w:pPr>
      <w:r w:rsidDel="00000000" w:rsidR="00000000" w:rsidRPr="00000000">
        <w:rPr>
          <w:rtl w:val="0"/>
        </w:rPr>
      </w:r>
    </w:p>
    <w:p w:rsidR="00000000" w:rsidDel="00000000" w:rsidP="00000000" w:rsidRDefault="00000000" w:rsidRPr="00000000" w14:paraId="00000419">
      <w:pPr>
        <w:rPr/>
      </w:pPr>
      <w:r w:rsidDel="00000000" w:rsidR="00000000" w:rsidRPr="00000000">
        <w:rPr>
          <w:rtl w:val="0"/>
        </w:rPr>
        <w:t xml:space="preserve">Whereas the strength and security of the Empire depend upon the orderly administration of its maritime institutions, and whereas loyal service, steadfast character, and devotion to the Imperial Crown are deserving of the highest confidence;</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Now, therefore, by the Sovereign Authority vested in the Imperial Crown, these Letters Patent are issued.</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ARTICLE I – APPOINTMENT</w:t>
      </w:r>
    </w:p>
    <w:p w:rsidR="00000000" w:rsidDel="00000000" w:rsidP="00000000" w:rsidRDefault="00000000" w:rsidRPr="00000000" w14:paraId="00000421">
      <w:pPr>
        <w:rPr/>
      </w:pPr>
      <w:r w:rsidDel="00000000" w:rsidR="00000000" w:rsidRPr="00000000">
        <w:rPr>
          <w:rtl w:val="0"/>
        </w:rPr>
      </w:r>
    </w:p>
    <w:p w:rsidR="00000000" w:rsidDel="00000000" w:rsidP="00000000" w:rsidRDefault="00000000" w:rsidRPr="00000000" w14:paraId="00000422">
      <w:pPr>
        <w:rPr/>
      </w:pPr>
      <w:r w:rsidDel="00000000" w:rsidR="00000000" w:rsidRPr="00000000">
        <w:rPr>
          <w:rtl w:val="0"/>
        </w:rPr>
        <w:t xml:space="preserve">His Grace Duke Steven Stewart is hereby appointed Head of the Imperial Admiralty of the Confederated Empire of Bir Tawil and Territories.</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From this day forward, His Grace shall bear responsibility for the organization, development, administration, and strategic direction of the Imperial Admiralty and all naval affairs conducted under Imperial authority.</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ARTICLE II – POWERS AND DUTIES</w:t>
      </w:r>
    </w:p>
    <w:p w:rsidR="00000000" w:rsidDel="00000000" w:rsidP="00000000" w:rsidRDefault="00000000" w:rsidRPr="00000000" w14:paraId="0000042A">
      <w:pPr>
        <w:rPr/>
      </w:pPr>
      <w:r w:rsidDel="00000000" w:rsidR="00000000" w:rsidRPr="00000000">
        <w:rPr>
          <w:rtl w:val="0"/>
        </w:rPr>
      </w:r>
    </w:p>
    <w:p w:rsidR="00000000" w:rsidDel="00000000" w:rsidP="00000000" w:rsidRDefault="00000000" w:rsidRPr="00000000" w14:paraId="0000042B">
      <w:pPr>
        <w:rPr/>
      </w:pPr>
      <w:r w:rsidDel="00000000" w:rsidR="00000000" w:rsidRPr="00000000">
        <w:rPr>
          <w:rtl w:val="0"/>
        </w:rPr>
        <w:t xml:space="preserve">The Head of the Imperial Admiralty shall:</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1. Advise the Imperial Crown on all naval and maritime affairs.</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2. Organize and oversee the establishment of the Imperial Navy and related maritime institutions.</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3. Recommend officers for appointment, promotion, and commissioning.</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4. Develop naval doctrine, regulations, and strategic policy.</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5. Supervise Imperial maritime operations and ceremonial naval functions.</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6. Protect the interests, honor, and maritime heritage of the Empire.</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7. Report directly to His Imperial Majesty or such Imperial authority as designated by the Crown.</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w:t>
      </w:r>
    </w:p>
    <w:p w:rsidR="00000000" w:rsidDel="00000000" w:rsidP="00000000" w:rsidRDefault="00000000" w:rsidRPr="00000000" w14:paraId="00000445">
      <w:pPr>
        <w:rPr/>
      </w:pPr>
      <w:r w:rsidDel="00000000" w:rsidR="00000000" w:rsidRPr="00000000">
        <w:rPr>
          <w:rtl w:val="0"/>
        </w:rPr>
      </w:r>
    </w:p>
    <w:p w:rsidR="00000000" w:rsidDel="00000000" w:rsidP="00000000" w:rsidRDefault="00000000" w:rsidRPr="00000000" w14:paraId="00000446">
      <w:pPr>
        <w:rPr/>
      </w:pPr>
      <w:r w:rsidDel="00000000" w:rsidR="00000000" w:rsidRPr="00000000">
        <w:rPr>
          <w:rtl w:val="0"/>
        </w:rPr>
        <w:t xml:space="preserve">ARTICLE III – OATH OF OFFICE</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Before assuming full authority, His Grace shall swear:</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«"I, Steven Stewart, do solemnly swear my unwavering loyalty to the Imperial Crown and to the Confederated Empire of Bir Tawil and Territories. I shall faithfully discharge the duties entrusted to me as Head of the Imperial Admiralty, uphold the laws and dignity of the Empire, defend its honor, and serve with integrity, wisdom, and steadfast devotion. So help me God."»</w:t>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w:t>
      </w:r>
    </w:p>
    <w:p w:rsidR="00000000" w:rsidDel="00000000" w:rsidP="00000000" w:rsidRDefault="00000000" w:rsidRPr="00000000" w14:paraId="0000044E">
      <w:pPr>
        <w:rPr/>
      </w:pPr>
      <w:r w:rsidDel="00000000" w:rsidR="00000000" w:rsidRPr="00000000">
        <w:rPr>
          <w:rtl w:val="0"/>
        </w:rPr>
      </w:r>
    </w:p>
    <w:p w:rsidR="00000000" w:rsidDel="00000000" w:rsidP="00000000" w:rsidRDefault="00000000" w:rsidRPr="00000000" w14:paraId="0000044F">
      <w:pPr>
        <w:rPr/>
      </w:pPr>
      <w:r w:rsidDel="00000000" w:rsidR="00000000" w:rsidRPr="00000000">
        <w:rPr>
          <w:rtl w:val="0"/>
        </w:rPr>
        <w:t xml:space="preserve">ARTICLE IV – EFFECTIVE DATE</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This appointment shall take effect immediately upon its signing and enrollment within the Central Archives of the Empire.</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All Imperial ministries, departments, officers, and institutions are directed to recognize the lawful authority of His Grace Duke Steven Stewart in matters pertaining to the Imperial Admiralty.</w:t>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w:t>
      </w:r>
    </w:p>
    <w:p w:rsidR="00000000" w:rsidDel="00000000" w:rsidP="00000000" w:rsidRDefault="00000000" w:rsidRPr="00000000" w14:paraId="00000457">
      <w:pPr>
        <w:rPr/>
      </w:pPr>
      <w:r w:rsidDel="00000000" w:rsidR="00000000" w:rsidRPr="00000000">
        <w:rPr>
          <w:rtl w:val="0"/>
        </w:rPr>
      </w:r>
    </w:p>
    <w:p w:rsidR="00000000" w:rsidDel="00000000" w:rsidP="00000000" w:rsidRDefault="00000000" w:rsidRPr="00000000" w14:paraId="00000458">
      <w:pPr>
        <w:rPr/>
      </w:pPr>
      <w:r w:rsidDel="00000000" w:rsidR="00000000" w:rsidRPr="00000000">
        <w:rPr>
          <w:rtl w:val="0"/>
        </w:rPr>
        <w:t xml:space="preserve">GIVEN UNDER OUR HAND</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Given under Our Imperial Hand and Great Seal on this Sixteenth Day of July, Two Thousand Twenty-Six.</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By Order of His Imperial Majesty,</w:t>
      </w:r>
    </w:p>
    <w:p w:rsidR="00000000" w:rsidDel="00000000" w:rsidP="00000000" w:rsidRDefault="00000000" w:rsidRPr="00000000" w14:paraId="0000045D">
      <w:pPr>
        <w:rPr/>
      </w:pPr>
      <w:r w:rsidDel="00000000" w:rsidR="00000000" w:rsidRPr="00000000">
        <w:rPr>
          <w:rtl w:val="0"/>
        </w:rPr>
      </w:r>
    </w:p>
    <w:p w:rsidR="00000000" w:rsidDel="00000000" w:rsidP="00000000" w:rsidRDefault="00000000" w:rsidRPr="00000000" w14:paraId="0000045E">
      <w:pPr>
        <w:rPr/>
      </w:pPr>
      <w:r w:rsidDel="00000000" w:rsidR="00000000" w:rsidRPr="00000000">
        <w:rPr>
          <w:rtl w:val="0"/>
        </w:rPr>
        <w:t xml:space="preserve">Bryce L.S.P. Ivrea I</w:t>
      </w:r>
    </w:p>
    <w:p w:rsidR="00000000" w:rsidDel="00000000" w:rsidP="00000000" w:rsidRDefault="00000000" w:rsidRPr="00000000" w14:paraId="0000045F">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pPr>
      <w:r w:rsidDel="00000000" w:rsidR="00000000" w:rsidRPr="00000000">
        <w:rPr>
          <w:rtl w:val="0"/>
        </w:rPr>
        <w:t xml:space="preserve">Countersigned:</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t xml:space="preserve">---</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Imperial Chancellor</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Entered into the Central Archives</w:t>
      </w:r>
    </w:p>
    <w:p w:rsidR="00000000" w:rsidDel="00000000" w:rsidP="00000000" w:rsidRDefault="00000000" w:rsidRPr="00000000" w14:paraId="00000469">
      <w:pPr>
        <w:rPr/>
      </w:pPr>
      <w:r w:rsidDel="00000000" w:rsidR="00000000" w:rsidRPr="00000000">
        <w:rPr>
          <w:rtl w:val="0"/>
        </w:rPr>
        <w:t xml:space="preserve">Imperial Decree No. 34</w:t>
      </w:r>
    </w:p>
    <w:p w:rsidR="00000000" w:rsidDel="00000000" w:rsidP="00000000" w:rsidRDefault="00000000" w:rsidRPr="00000000" w14:paraId="0000046A">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IMPERIAL DECREE NO. 35</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LETTERS PATENT OF ELEVATION AND APPOINTMENT</w:t>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tl w:val="0"/>
        </w:rPr>
        <w:t xml:space="preserve">Elevating His Grace Duke Waylon Cole, Imperial Cousin, to the Office of Grand Chartoularios of the Imperial Domains and Head of the Ministry of Exploration</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HIM Emperor Bryce L.S.P. Ivrea I</w:t>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477">
      <w:pPr>
        <w:rPr/>
      </w:pPr>
      <w:r w:rsidDel="00000000" w:rsidR="00000000" w:rsidRPr="00000000">
        <w:rPr>
          <w:rtl w:val="0"/>
        </w:rPr>
        <w:t xml:space="preserve">Commander of the Legions</w:t>
      </w:r>
    </w:p>
    <w:p w:rsidR="00000000" w:rsidDel="00000000" w:rsidP="00000000" w:rsidRDefault="00000000" w:rsidRPr="00000000" w14:paraId="00000478">
      <w:pPr>
        <w:rPr/>
      </w:pPr>
      <w:r w:rsidDel="00000000" w:rsidR="00000000" w:rsidRPr="00000000">
        <w:rPr>
          <w:rtl w:val="0"/>
        </w:rPr>
        <w:t xml:space="preserve">Captain of the Molossian Navy</w:t>
      </w:r>
    </w:p>
    <w:p w:rsidR="00000000" w:rsidDel="00000000" w:rsidP="00000000" w:rsidRDefault="00000000" w:rsidRPr="00000000" w14:paraId="00000479">
      <w:pPr>
        <w:rPr/>
      </w:pPr>
      <w:r w:rsidDel="00000000" w:rsidR="00000000" w:rsidRPr="00000000">
        <w:rPr>
          <w:rtl w:val="0"/>
        </w:rPr>
        <w:t xml:space="preserve">Lord of Sealand</w:t>
      </w:r>
    </w:p>
    <w:p w:rsidR="00000000" w:rsidDel="00000000" w:rsidP="00000000" w:rsidRDefault="00000000" w:rsidRPr="00000000" w14:paraId="0000047A">
      <w:pPr>
        <w:rPr/>
      </w:pPr>
      <w:r w:rsidDel="00000000" w:rsidR="00000000" w:rsidRPr="00000000">
        <w:rPr>
          <w:rtl w:val="0"/>
        </w:rPr>
        <w:t xml:space="preserve">Lord of Glencoe</w:t>
      </w:r>
    </w:p>
    <w:p w:rsidR="00000000" w:rsidDel="00000000" w:rsidP="00000000" w:rsidRDefault="00000000" w:rsidRPr="00000000" w14:paraId="0000047B">
      <w:pPr>
        <w:rPr/>
      </w:pPr>
      <w:r w:rsidDel="00000000" w:rsidR="00000000" w:rsidRPr="00000000">
        <w:rPr>
          <w:rtl w:val="0"/>
        </w:rPr>
        <w:t xml:space="preserve">Defender of the Faith</w:t>
      </w:r>
    </w:p>
    <w:p w:rsidR="00000000" w:rsidDel="00000000" w:rsidP="00000000" w:rsidRDefault="00000000" w:rsidRPr="00000000" w14:paraId="0000047C">
      <w:pPr>
        <w:rPr/>
      </w:pPr>
      <w:r w:rsidDel="00000000" w:rsidR="00000000" w:rsidRPr="00000000">
        <w:rPr>
          <w:rtl w:val="0"/>
        </w:rPr>
        <w:t xml:space="preserve">Sovereign Grand Master of the Knights of Napoleon</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tl w:val="0"/>
        </w:rPr>
        <w:t xml:space="preserve">Date: 16 July 2026</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PREAMBLE</w:t>
      </w:r>
    </w:p>
    <w:p w:rsidR="00000000" w:rsidDel="00000000" w:rsidP="00000000" w:rsidRDefault="00000000" w:rsidRPr="00000000" w14:paraId="00000484">
      <w:pPr>
        <w:rPr/>
      </w:pPr>
      <w:r w:rsidDel="00000000" w:rsidR="00000000" w:rsidRPr="00000000">
        <w:rPr>
          <w:rtl w:val="0"/>
        </w:rPr>
      </w:r>
    </w:p>
    <w:p w:rsidR="00000000" w:rsidDel="00000000" w:rsidP="00000000" w:rsidRDefault="00000000" w:rsidRPr="00000000" w14:paraId="00000485">
      <w:pPr>
        <w:rPr/>
      </w:pPr>
      <w:r w:rsidDel="00000000" w:rsidR="00000000" w:rsidRPr="00000000">
        <w:rPr>
          <w:rtl w:val="0"/>
        </w:rPr>
        <w:t xml:space="preserve">Whereas the advancement of knowledge, discovery, exploration, and preservation of geographic records are among the highest duties entrusted to a great Imperial institution;</w:t>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Whereas His Imperial Majesty recognizes the loyalty, dedication, and distinguished service of His Grace Duke Waylon Cole, Imperial cousin and faithful servant of the Crown;</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Whereas the Empire requires a distinguished office responsible for exploration, cartography, geographic archives, and the documentation of Imperial domains;</w:t>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rtl w:val="0"/>
        </w:rPr>
        <w:t xml:space="preserve">Therefore, by the supreme authority vested in the Imperial Crown, these Letters Patent are hereby issued.</w:t>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t xml:space="preserve">---</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t xml:space="preserve">ARTICLE I</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ELEVATION AND APPOINTMENT</w:t>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tl w:val="0"/>
        </w:rPr>
        <w:t xml:space="preserve">His Imperial Majesty hereby elevates and appoints:</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t xml:space="preserve">His Grace Duke Waylon Cole</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to the ancient Imperial office of:</w:t>
      </w:r>
    </w:p>
    <w:p w:rsidR="00000000" w:rsidDel="00000000" w:rsidP="00000000" w:rsidRDefault="00000000" w:rsidRPr="00000000" w14:paraId="00000499">
      <w:pPr>
        <w:rPr/>
      </w:pPr>
      <w:r w:rsidDel="00000000" w:rsidR="00000000" w:rsidRPr="00000000">
        <w:rPr>
          <w:rtl w:val="0"/>
        </w:rPr>
      </w:r>
    </w:p>
    <w:p w:rsidR="00000000" w:rsidDel="00000000" w:rsidP="00000000" w:rsidRDefault="00000000" w:rsidRPr="00000000" w14:paraId="0000049A">
      <w:pPr>
        <w:rPr/>
      </w:pPr>
      <w:r w:rsidDel="00000000" w:rsidR="00000000" w:rsidRPr="00000000">
        <w:rPr>
          <w:rtl w:val="0"/>
        </w:rPr>
        <w:t xml:space="preserve">GRAND CHARTOULARIOS OF THE IMPERIAL DOMAINS</w:t>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tl w:val="0"/>
        </w:rPr>
        <w:t xml:space="preserve">Megas Chartoularios ton Autokratorikon Chōrōn</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and grants him the additional Imperial office and dignity of:</w:t>
      </w:r>
    </w:p>
    <w:p w:rsidR="00000000" w:rsidDel="00000000" w:rsidP="00000000" w:rsidRDefault="00000000" w:rsidRPr="00000000" w14:paraId="0000049F">
      <w:pPr>
        <w:rPr/>
      </w:pPr>
      <w:r w:rsidDel="00000000" w:rsidR="00000000" w:rsidRPr="00000000">
        <w:rPr>
          <w:rtl w:val="0"/>
        </w:rPr>
      </w:r>
    </w:p>
    <w:p w:rsidR="00000000" w:rsidDel="00000000" w:rsidP="00000000" w:rsidRDefault="00000000" w:rsidRPr="00000000" w14:paraId="000004A0">
      <w:pPr>
        <w:rPr/>
      </w:pPr>
      <w:r w:rsidDel="00000000" w:rsidR="00000000" w:rsidRPr="00000000">
        <w:rPr>
          <w:rtl w:val="0"/>
        </w:rPr>
        <w:t xml:space="preserve">MINISTER OF EXPLORATION</w:t>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rtl w:val="0"/>
        </w:rPr>
        <w:t xml:space="preserve">GRAND CARTOGRAPHER OF THE CONFEDERATED EMPIRE</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tl w:val="0"/>
        </w:rPr>
        <w:t xml:space="preserve">---</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ARTICLE II</w:t>
      </w:r>
    </w:p>
    <w:p w:rsidR="00000000" w:rsidDel="00000000" w:rsidP="00000000" w:rsidRDefault="00000000" w:rsidRPr="00000000" w14:paraId="000004A8">
      <w:pPr>
        <w:rPr/>
      </w:pPr>
      <w:r w:rsidDel="00000000" w:rsidR="00000000" w:rsidRPr="00000000">
        <w:rPr>
          <w:rtl w:val="0"/>
        </w:rPr>
      </w:r>
    </w:p>
    <w:p w:rsidR="00000000" w:rsidDel="00000000" w:rsidP="00000000" w:rsidRDefault="00000000" w:rsidRPr="00000000" w14:paraId="000004A9">
      <w:pPr>
        <w:rPr/>
      </w:pPr>
      <w:r w:rsidDel="00000000" w:rsidR="00000000" w:rsidRPr="00000000">
        <w:rPr>
          <w:rtl w:val="0"/>
        </w:rPr>
        <w:t xml:space="preserve">DUTIES AND AUTHORITY OF THE OFFICE</w:t>
      </w:r>
    </w:p>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pPr>
      <w:r w:rsidDel="00000000" w:rsidR="00000000" w:rsidRPr="00000000">
        <w:rPr>
          <w:rtl w:val="0"/>
        </w:rPr>
        <w:t xml:space="preserve">The Grand Chartoularios of the Imperial Domains shall serve as the chief authority responsible for:</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1. The direction and administration of the Imperial Ministry of Exploration.</w:t>
      </w:r>
    </w:p>
    <w:p w:rsidR="00000000" w:rsidDel="00000000" w:rsidP="00000000" w:rsidRDefault="00000000" w:rsidRPr="00000000" w14:paraId="000004AE">
      <w:pPr>
        <w:rPr/>
      </w:pPr>
      <w:r w:rsidDel="00000000" w:rsidR="00000000" w:rsidRPr="00000000">
        <w:rPr>
          <w:rtl w:val="0"/>
        </w:rPr>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2. The surveying, mapping, and documentation of lands and territories of Imperial interest.</w:t>
      </w:r>
    </w:p>
    <w:p w:rsidR="00000000" w:rsidDel="00000000" w:rsidP="00000000" w:rsidRDefault="00000000" w:rsidRPr="00000000" w14:paraId="000004B1">
      <w:pPr>
        <w:rPr/>
      </w:pPr>
      <w:r w:rsidDel="00000000" w:rsidR="00000000" w:rsidRPr="00000000">
        <w:rPr>
          <w:rtl w:val="0"/>
        </w:rPr>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3. The preservation and expansion of the Imperial Cartographic Archives.</w:t>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4. The creation and maintenance of official Imperial charts, maps, and geographic records.</w:t>
      </w:r>
    </w:p>
    <w:p w:rsidR="00000000" w:rsidDel="00000000" w:rsidP="00000000" w:rsidRDefault="00000000" w:rsidRPr="00000000" w14:paraId="000004B7">
      <w:pPr>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5. The organization of exploration missions and scholarly expeditions.</w:t>
      </w:r>
    </w:p>
    <w:p w:rsidR="00000000" w:rsidDel="00000000" w:rsidP="00000000" w:rsidRDefault="00000000" w:rsidRPr="00000000" w14:paraId="000004BA">
      <w:pPr>
        <w:rPr/>
      </w:pPr>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6. Advising the Imperial Crown on matters of geography, discovery, and territorial knowledge.</w:t>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7. Ensuring that all records of Imperial exploration are preserved for future generations.</w:t>
      </w:r>
    </w:p>
    <w:p w:rsidR="00000000" w:rsidDel="00000000" w:rsidP="00000000" w:rsidRDefault="00000000" w:rsidRPr="00000000" w14:paraId="000004C0">
      <w:pPr>
        <w:rPr/>
      </w:pPr>
      <w:r w:rsidDel="00000000" w:rsidR="00000000" w:rsidRPr="00000000">
        <w:rPr>
          <w:rtl w:val="0"/>
        </w:rPr>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r>
    </w:p>
    <w:p w:rsidR="00000000" w:rsidDel="00000000" w:rsidP="00000000" w:rsidRDefault="00000000" w:rsidRPr="00000000" w14:paraId="000004C3">
      <w:pPr>
        <w:rPr/>
      </w:pPr>
      <w:r w:rsidDel="00000000" w:rsidR="00000000" w:rsidRPr="00000000">
        <w:rPr>
          <w:rtl w:val="0"/>
        </w:rPr>
      </w:r>
    </w:p>
    <w:p w:rsidR="00000000" w:rsidDel="00000000" w:rsidP="00000000" w:rsidRDefault="00000000" w:rsidRPr="00000000" w14:paraId="000004C4">
      <w:pPr>
        <w:rPr/>
      </w:pPr>
      <w:r w:rsidDel="00000000" w:rsidR="00000000" w:rsidRPr="00000000">
        <w:rPr>
          <w:rtl w:val="0"/>
        </w:rPr>
        <w:t xml:space="preserve">---</w:t>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tl w:val="0"/>
        </w:rPr>
        <w:t xml:space="preserve">ARTICLE III</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IMPERIAL STYLE AND DIGNITY</w:t>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rPr/>
      </w:pPr>
      <w:r w:rsidDel="00000000" w:rsidR="00000000" w:rsidRPr="00000000">
        <w:rPr>
          <w:rtl w:val="0"/>
        </w:rPr>
        <w:t xml:space="preserve">From this day forward, His Grace Duke Waylon Cole shall be formally recognized in all Imperial records as:</w:t>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tl w:val="0"/>
        </w:rPr>
        <w:t xml:space="preserve">His Grace Duke Waylon Cole</w:t>
      </w:r>
    </w:p>
    <w:p w:rsidR="00000000" w:rsidDel="00000000" w:rsidP="00000000" w:rsidRDefault="00000000" w:rsidRPr="00000000" w14:paraId="000004CD">
      <w:pPr>
        <w:rPr/>
      </w:pPr>
      <w:r w:rsidDel="00000000" w:rsidR="00000000" w:rsidRPr="00000000">
        <w:rPr>
          <w:rtl w:val="0"/>
        </w:rPr>
        <w:t xml:space="preserve">Grand Chartoularios of the Imperial Domains</w:t>
      </w:r>
    </w:p>
    <w:p w:rsidR="00000000" w:rsidDel="00000000" w:rsidP="00000000" w:rsidRDefault="00000000" w:rsidRPr="00000000" w14:paraId="000004CE">
      <w:pPr>
        <w:rPr/>
      </w:pPr>
      <w:r w:rsidDel="00000000" w:rsidR="00000000" w:rsidRPr="00000000">
        <w:rPr>
          <w:rtl w:val="0"/>
        </w:rPr>
        <w:t xml:space="preserve">Megas Chartoularios ton Autokratorikon Chōrōn</w:t>
      </w:r>
    </w:p>
    <w:p w:rsidR="00000000" w:rsidDel="00000000" w:rsidP="00000000" w:rsidRDefault="00000000" w:rsidRPr="00000000" w14:paraId="000004CF">
      <w:pPr>
        <w:rPr/>
      </w:pPr>
      <w:r w:rsidDel="00000000" w:rsidR="00000000" w:rsidRPr="00000000">
        <w:rPr>
          <w:rtl w:val="0"/>
        </w:rPr>
        <w:t xml:space="preserve">Minister of Exploration</w:t>
      </w:r>
    </w:p>
    <w:p w:rsidR="00000000" w:rsidDel="00000000" w:rsidP="00000000" w:rsidRDefault="00000000" w:rsidRPr="00000000" w14:paraId="000004D0">
      <w:pPr>
        <w:rPr/>
      </w:pPr>
      <w:r w:rsidDel="00000000" w:rsidR="00000000" w:rsidRPr="00000000">
        <w:rPr>
          <w:rtl w:val="0"/>
        </w:rPr>
        <w:t xml:space="preserve">Grand Cartographer of the Confederated Empire of Bir Tawil and Territories</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r>
    </w:p>
    <w:p w:rsidR="00000000" w:rsidDel="00000000" w:rsidP="00000000" w:rsidRDefault="00000000" w:rsidRPr="00000000" w14:paraId="000004D3">
      <w:pPr>
        <w:rPr/>
      </w:pPr>
      <w:r w:rsidDel="00000000" w:rsidR="00000000" w:rsidRPr="00000000">
        <w:rPr>
          <w:rtl w:val="0"/>
        </w:rPr>
        <w:t xml:space="preserve">---</w:t>
      </w:r>
    </w:p>
    <w:p w:rsidR="00000000" w:rsidDel="00000000" w:rsidP="00000000" w:rsidRDefault="00000000" w:rsidRPr="00000000" w14:paraId="000004D4">
      <w:pPr>
        <w:rPr/>
      </w:pPr>
      <w:r w:rsidDel="00000000" w:rsidR="00000000" w:rsidRPr="00000000">
        <w:rPr>
          <w:rtl w:val="0"/>
        </w:rPr>
      </w:r>
    </w:p>
    <w:p w:rsidR="00000000" w:rsidDel="00000000" w:rsidP="00000000" w:rsidRDefault="00000000" w:rsidRPr="00000000" w14:paraId="000004D5">
      <w:pPr>
        <w:rPr/>
      </w:pPr>
      <w:r w:rsidDel="00000000" w:rsidR="00000000" w:rsidRPr="00000000">
        <w:rPr>
          <w:rtl w:val="0"/>
        </w:rPr>
        <w:t xml:space="preserve">ARTICLE IV</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OATH OF OFFICE</w:t>
      </w:r>
    </w:p>
    <w:p w:rsidR="00000000" w:rsidDel="00000000" w:rsidP="00000000" w:rsidRDefault="00000000" w:rsidRPr="00000000" w14:paraId="000004D8">
      <w:pPr>
        <w:rPr/>
      </w:pPr>
      <w:r w:rsidDel="00000000" w:rsidR="00000000" w:rsidRPr="00000000">
        <w:rPr>
          <w:rtl w:val="0"/>
        </w:rPr>
      </w:r>
    </w:p>
    <w:p w:rsidR="00000000" w:rsidDel="00000000" w:rsidP="00000000" w:rsidRDefault="00000000" w:rsidRPr="00000000" w14:paraId="000004D9">
      <w:pPr>
        <w:rPr/>
      </w:pPr>
      <w:r w:rsidDel="00000000" w:rsidR="00000000" w:rsidRPr="00000000">
        <w:rPr>
          <w:rtl w:val="0"/>
        </w:rPr>
        <w:t xml:space="preserve">His Grace shall swear the following oath before assuming the full authority of office:</w:t>
      </w:r>
    </w:p>
    <w:p w:rsidR="00000000" w:rsidDel="00000000" w:rsidP="00000000" w:rsidRDefault="00000000" w:rsidRPr="00000000" w14:paraId="000004DA">
      <w:pPr>
        <w:rPr/>
      </w:pPr>
      <w:r w:rsidDel="00000000" w:rsidR="00000000" w:rsidRPr="00000000">
        <w:rPr>
          <w:rtl w:val="0"/>
        </w:rPr>
      </w:r>
    </w:p>
    <w:p w:rsidR="00000000" w:rsidDel="00000000" w:rsidP="00000000" w:rsidRDefault="00000000" w:rsidRPr="00000000" w14:paraId="000004DB">
      <w:pPr>
        <w:rPr/>
      </w:pPr>
      <w:r w:rsidDel="00000000" w:rsidR="00000000" w:rsidRPr="00000000">
        <w:rPr>
          <w:rtl w:val="0"/>
        </w:rPr>
        <w:t xml:space="preserve">«"I, Waylon Cole, do solemnly pledge my loyalty and devotion to His Imperial Majesty, HIM Emperor Bryce L.S.P. Ivrea I, and to the Confederated Empire of Bir Tawil and Territories. I accept the duties of Grand Chartoularios of the Imperial Domains and Minister of Exploration. I shall faithfully preserve Imperial knowledge, advance exploration, maintain truthful records, and serve the Crown with honor, wisdom, and dedication."»</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t xml:space="preserve">---</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ARTICLE V</w:t>
      </w:r>
    </w:p>
    <w:p w:rsidR="00000000" w:rsidDel="00000000" w:rsidP="00000000" w:rsidRDefault="00000000" w:rsidRPr="00000000" w14:paraId="000004E1">
      <w:pPr>
        <w:rPr/>
      </w:pPr>
      <w:r w:rsidDel="00000000" w:rsidR="00000000" w:rsidRPr="00000000">
        <w:rPr>
          <w:rtl w:val="0"/>
        </w:rPr>
      </w:r>
    </w:p>
    <w:p w:rsidR="00000000" w:rsidDel="00000000" w:rsidP="00000000" w:rsidRDefault="00000000" w:rsidRPr="00000000" w14:paraId="000004E2">
      <w:pPr>
        <w:rPr/>
      </w:pPr>
      <w:r w:rsidDel="00000000" w:rsidR="00000000" w:rsidRPr="00000000">
        <w:rPr>
          <w:rtl w:val="0"/>
        </w:rPr>
        <w:t xml:space="preserve">EFFECTIVE DATE AND IMPERIAL RECOGNITION</w:t>
      </w:r>
    </w:p>
    <w:p w:rsidR="00000000" w:rsidDel="00000000" w:rsidP="00000000" w:rsidRDefault="00000000" w:rsidRPr="00000000" w14:paraId="000004E3">
      <w:pPr>
        <w:rPr/>
      </w:pPr>
      <w:r w:rsidDel="00000000" w:rsidR="00000000" w:rsidRPr="00000000">
        <w:rPr>
          <w:rtl w:val="0"/>
        </w:rPr>
      </w:r>
    </w:p>
    <w:p w:rsidR="00000000" w:rsidDel="00000000" w:rsidP="00000000" w:rsidRDefault="00000000" w:rsidRPr="00000000" w14:paraId="000004E4">
      <w:pPr>
        <w:rPr/>
      </w:pPr>
      <w:r w:rsidDel="00000000" w:rsidR="00000000" w:rsidRPr="00000000">
        <w:rPr>
          <w:rtl w:val="0"/>
        </w:rPr>
        <w:t xml:space="preserve">This appointment shall take immediate effect upon the signing and sealing of this decree.</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All Imperial ministries, offices, nobles, and institutions shall recognize the authority, dignity, and responsibilities granted herein.</w:t>
      </w:r>
    </w:p>
    <w:p w:rsidR="00000000" w:rsidDel="00000000" w:rsidP="00000000" w:rsidRDefault="00000000" w:rsidRPr="00000000" w14:paraId="000004E7">
      <w:pPr>
        <w:rPr/>
      </w:pPr>
      <w:r w:rsidDel="00000000" w:rsidR="00000000" w:rsidRPr="00000000">
        <w:rPr>
          <w:rtl w:val="0"/>
        </w:rPr>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w:t>
      </w:r>
    </w:p>
    <w:p w:rsidR="00000000" w:rsidDel="00000000" w:rsidP="00000000" w:rsidRDefault="00000000" w:rsidRPr="00000000" w14:paraId="000004EA">
      <w:pPr>
        <w:rPr/>
      </w:pPr>
      <w:r w:rsidDel="00000000" w:rsidR="00000000" w:rsidRPr="00000000">
        <w:rPr>
          <w:rtl w:val="0"/>
        </w:rPr>
      </w:r>
    </w:p>
    <w:p w:rsidR="00000000" w:rsidDel="00000000" w:rsidP="00000000" w:rsidRDefault="00000000" w:rsidRPr="00000000" w14:paraId="000004EB">
      <w:pPr>
        <w:rPr/>
      </w:pPr>
      <w:r w:rsidDel="00000000" w:rsidR="00000000" w:rsidRPr="00000000">
        <w:rPr>
          <w:rtl w:val="0"/>
        </w:rPr>
        <w:t xml:space="preserve">GIVEN UNDER OUR IMPERIAL HAND AND GREAT SEAL</w:t>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t xml:space="preserve">On this Sixteenth Day of July, Two Thousand Twenty-Six.</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By the Command and Authority of:</w:t>
      </w:r>
    </w:p>
    <w:p w:rsidR="00000000" w:rsidDel="00000000" w:rsidP="00000000" w:rsidRDefault="00000000" w:rsidRPr="00000000" w14:paraId="000004F0">
      <w:pPr>
        <w:rPr/>
      </w:pPr>
      <w:r w:rsidDel="00000000" w:rsidR="00000000" w:rsidRPr="00000000">
        <w:rPr>
          <w:rtl w:val="0"/>
        </w:rPr>
      </w:r>
    </w:p>
    <w:p w:rsidR="00000000" w:rsidDel="00000000" w:rsidP="00000000" w:rsidRDefault="00000000" w:rsidRPr="00000000" w14:paraId="000004F1">
      <w:pPr>
        <w:rPr/>
      </w:pPr>
      <w:r w:rsidDel="00000000" w:rsidR="00000000" w:rsidRPr="00000000">
        <w:rPr>
          <w:rtl w:val="0"/>
        </w:rPr>
        <w:t xml:space="preserve">HIM Emperor Bryce L.S.P. Ivrea I</w:t>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4F4">
      <w:pPr>
        <w:rPr/>
      </w:pPr>
      <w:r w:rsidDel="00000000" w:rsidR="00000000" w:rsidRPr="00000000">
        <w:rPr>
          <w:rtl w:val="0"/>
        </w:rPr>
        <w:t xml:space="preserve">Commander of the Legions</w:t>
      </w:r>
    </w:p>
    <w:p w:rsidR="00000000" w:rsidDel="00000000" w:rsidP="00000000" w:rsidRDefault="00000000" w:rsidRPr="00000000" w14:paraId="000004F5">
      <w:pPr>
        <w:rPr/>
      </w:pPr>
      <w:r w:rsidDel="00000000" w:rsidR="00000000" w:rsidRPr="00000000">
        <w:rPr>
          <w:rtl w:val="0"/>
        </w:rPr>
        <w:t xml:space="preserve">Captain of the Molossian Navy</w:t>
      </w:r>
    </w:p>
    <w:p w:rsidR="00000000" w:rsidDel="00000000" w:rsidP="00000000" w:rsidRDefault="00000000" w:rsidRPr="00000000" w14:paraId="000004F6">
      <w:pPr>
        <w:rPr/>
      </w:pPr>
      <w:r w:rsidDel="00000000" w:rsidR="00000000" w:rsidRPr="00000000">
        <w:rPr>
          <w:rtl w:val="0"/>
        </w:rPr>
        <w:t xml:space="preserve">Lord of Sealand</w:t>
      </w:r>
    </w:p>
    <w:p w:rsidR="00000000" w:rsidDel="00000000" w:rsidP="00000000" w:rsidRDefault="00000000" w:rsidRPr="00000000" w14:paraId="000004F7">
      <w:pPr>
        <w:rPr/>
      </w:pPr>
      <w:r w:rsidDel="00000000" w:rsidR="00000000" w:rsidRPr="00000000">
        <w:rPr>
          <w:rtl w:val="0"/>
        </w:rPr>
        <w:t xml:space="preserve">Lord of Glencoe</w:t>
      </w:r>
    </w:p>
    <w:p w:rsidR="00000000" w:rsidDel="00000000" w:rsidP="00000000" w:rsidRDefault="00000000" w:rsidRPr="00000000" w14:paraId="000004F8">
      <w:pPr>
        <w:rPr/>
      </w:pPr>
      <w:r w:rsidDel="00000000" w:rsidR="00000000" w:rsidRPr="00000000">
        <w:rPr>
          <w:rtl w:val="0"/>
        </w:rPr>
        <w:t xml:space="preserve">Defender of the Faith</w:t>
      </w:r>
    </w:p>
    <w:p w:rsidR="00000000" w:rsidDel="00000000" w:rsidP="00000000" w:rsidRDefault="00000000" w:rsidRPr="00000000" w14:paraId="000004F9">
      <w:pPr>
        <w:rPr/>
      </w:pPr>
      <w:r w:rsidDel="00000000" w:rsidR="00000000" w:rsidRPr="00000000">
        <w:rPr>
          <w:rtl w:val="0"/>
        </w:rPr>
        <w:t xml:space="preserve">Sovereign Grand Master of the Knights of Napoleon</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tl w:val="0"/>
        </w:rPr>
        <w:t xml:space="preserve">---</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Countersigned</w:t>
      </w:r>
    </w:p>
    <w:p w:rsidR="00000000" w:rsidDel="00000000" w:rsidP="00000000" w:rsidRDefault="00000000" w:rsidRPr="00000000" w14:paraId="000004FF">
      <w:pPr>
        <w:rPr/>
      </w:pPr>
      <w:r w:rsidDel="00000000" w:rsidR="00000000" w:rsidRPr="00000000">
        <w:rPr>
          <w:rtl w:val="0"/>
        </w:rPr>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w:t>
      </w:r>
    </w:p>
    <w:p w:rsidR="00000000" w:rsidDel="00000000" w:rsidP="00000000" w:rsidRDefault="00000000" w:rsidRPr="00000000" w14:paraId="00000502">
      <w:pPr>
        <w:rPr/>
      </w:pPr>
      <w:r w:rsidDel="00000000" w:rsidR="00000000" w:rsidRPr="00000000">
        <w:rPr>
          <w:rtl w:val="0"/>
        </w:rPr>
      </w:r>
    </w:p>
    <w:p w:rsidR="00000000" w:rsidDel="00000000" w:rsidP="00000000" w:rsidRDefault="00000000" w:rsidRPr="00000000" w14:paraId="00000503">
      <w:pPr>
        <w:rPr/>
      </w:pPr>
      <w:r w:rsidDel="00000000" w:rsidR="00000000" w:rsidRPr="00000000">
        <w:rPr>
          <w:rtl w:val="0"/>
        </w:rPr>
        <w:t xml:space="preserve">Imperial Chancellor</w:t>
      </w:r>
    </w:p>
    <w:p w:rsidR="00000000" w:rsidDel="00000000" w:rsidP="00000000" w:rsidRDefault="00000000" w:rsidRPr="00000000" w14:paraId="00000504">
      <w:pPr>
        <w:rPr/>
      </w:pPr>
      <w:r w:rsidDel="00000000" w:rsidR="00000000" w:rsidRPr="00000000">
        <w:rPr>
          <w:rtl w:val="0"/>
        </w:rPr>
      </w:r>
    </w:p>
    <w:p w:rsidR="00000000" w:rsidDel="00000000" w:rsidP="00000000" w:rsidRDefault="00000000" w:rsidRPr="00000000" w14:paraId="00000505">
      <w:pPr>
        <w:rPr/>
      </w:pPr>
      <w:r w:rsidDel="00000000" w:rsidR="00000000" w:rsidRPr="00000000">
        <w:rPr>
          <w:rtl w:val="0"/>
        </w:rPr>
        <w:t xml:space="preserve">Entered into the Central Archives</w:t>
      </w:r>
    </w:p>
    <w:p w:rsidR="00000000" w:rsidDel="00000000" w:rsidP="00000000" w:rsidRDefault="00000000" w:rsidRPr="00000000" w14:paraId="00000506">
      <w:pPr>
        <w:rPr/>
      </w:pPr>
      <w:r w:rsidDel="00000000" w:rsidR="00000000" w:rsidRPr="00000000">
        <w:rPr>
          <w:rtl w:val="0"/>
        </w:rPr>
        <w:t xml:space="preserve">Imperial Decree No. 35</w:t>
      </w:r>
    </w:p>
    <w:p w:rsidR="00000000" w:rsidDel="00000000" w:rsidP="00000000" w:rsidRDefault="00000000" w:rsidRPr="00000000" w14:paraId="00000507">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508">
      <w:pPr>
        <w:rPr/>
      </w:pPr>
      <w:r w:rsidDel="00000000" w:rsidR="00000000" w:rsidRPr="00000000">
        <w:rPr>
          <w:rtl w:val="0"/>
        </w:rPr>
      </w:r>
    </w:p>
    <w:p w:rsidR="00000000" w:rsidDel="00000000" w:rsidP="00000000" w:rsidRDefault="00000000" w:rsidRPr="00000000" w14:paraId="00000509">
      <w:pPr>
        <w:rPr/>
      </w:pPr>
      <w:r w:rsidDel="00000000" w:rsidR="00000000" w:rsidRPr="00000000">
        <w:rPr>
          <w:rtl w:val="0"/>
        </w:rPr>
        <w:t xml:space="preserve">IMPERIAL DECREE NO. 35</w:t>
      </w:r>
    </w:p>
    <w:p w:rsidR="00000000" w:rsidDel="00000000" w:rsidP="00000000" w:rsidRDefault="00000000" w:rsidRPr="00000000" w14:paraId="0000050A">
      <w:pPr>
        <w:rPr/>
      </w:pPr>
      <w:r w:rsidDel="00000000" w:rsidR="00000000" w:rsidRPr="00000000">
        <w:rPr>
          <w:rtl w:val="0"/>
        </w:rPr>
      </w:r>
    </w:p>
    <w:p w:rsidR="00000000" w:rsidDel="00000000" w:rsidP="00000000" w:rsidRDefault="00000000" w:rsidRPr="00000000" w14:paraId="0000050B">
      <w:pPr>
        <w:rPr/>
      </w:pPr>
      <w:r w:rsidDel="00000000" w:rsidR="00000000" w:rsidRPr="00000000">
        <w:rPr>
          <w:rtl w:val="0"/>
        </w:rPr>
        <w:t xml:space="preserve">LETTERS PATENT OF ELEVATION AND APPOINTMENT</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Elevating His Grace Duke Waylon Cole, Imperial Cousin, to the Office of Grand Chartoularios of the Imperial Domains and Head of the Ministry of Exploration</w:t>
      </w:r>
    </w:p>
    <w:p w:rsidR="00000000" w:rsidDel="00000000" w:rsidP="00000000" w:rsidRDefault="00000000" w:rsidRPr="00000000" w14:paraId="0000050E">
      <w:pPr>
        <w:rPr/>
      </w:pPr>
      <w:r w:rsidDel="00000000" w:rsidR="00000000" w:rsidRPr="00000000">
        <w:rPr>
          <w:rtl w:val="0"/>
        </w:rPr>
      </w:r>
    </w:p>
    <w:p w:rsidR="00000000" w:rsidDel="00000000" w:rsidP="00000000" w:rsidRDefault="00000000" w:rsidRPr="00000000" w14:paraId="0000050F">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tl w:val="0"/>
        </w:rPr>
        <w:t xml:space="preserve">HIM Emperor Bryce L.S.P. Ivrea I</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514">
      <w:pPr>
        <w:rPr/>
      </w:pPr>
      <w:r w:rsidDel="00000000" w:rsidR="00000000" w:rsidRPr="00000000">
        <w:rPr>
          <w:rtl w:val="0"/>
        </w:rPr>
        <w:t xml:space="preserve">Commander of the Legions</w:t>
      </w:r>
    </w:p>
    <w:p w:rsidR="00000000" w:rsidDel="00000000" w:rsidP="00000000" w:rsidRDefault="00000000" w:rsidRPr="00000000" w14:paraId="00000515">
      <w:pPr>
        <w:rPr/>
      </w:pPr>
      <w:r w:rsidDel="00000000" w:rsidR="00000000" w:rsidRPr="00000000">
        <w:rPr>
          <w:rtl w:val="0"/>
        </w:rPr>
        <w:t xml:space="preserve">Captain of the Molossian Navy</w:t>
      </w:r>
    </w:p>
    <w:p w:rsidR="00000000" w:rsidDel="00000000" w:rsidP="00000000" w:rsidRDefault="00000000" w:rsidRPr="00000000" w14:paraId="00000516">
      <w:pPr>
        <w:rPr/>
      </w:pPr>
      <w:r w:rsidDel="00000000" w:rsidR="00000000" w:rsidRPr="00000000">
        <w:rPr>
          <w:rtl w:val="0"/>
        </w:rPr>
        <w:t xml:space="preserve">Lord of Sealand</w:t>
      </w:r>
    </w:p>
    <w:p w:rsidR="00000000" w:rsidDel="00000000" w:rsidP="00000000" w:rsidRDefault="00000000" w:rsidRPr="00000000" w14:paraId="00000517">
      <w:pPr>
        <w:rPr/>
      </w:pPr>
      <w:r w:rsidDel="00000000" w:rsidR="00000000" w:rsidRPr="00000000">
        <w:rPr>
          <w:rtl w:val="0"/>
        </w:rPr>
        <w:t xml:space="preserve">Lord of Glencoe</w:t>
      </w:r>
    </w:p>
    <w:p w:rsidR="00000000" w:rsidDel="00000000" w:rsidP="00000000" w:rsidRDefault="00000000" w:rsidRPr="00000000" w14:paraId="00000518">
      <w:pPr>
        <w:rPr/>
      </w:pPr>
      <w:r w:rsidDel="00000000" w:rsidR="00000000" w:rsidRPr="00000000">
        <w:rPr>
          <w:rtl w:val="0"/>
        </w:rPr>
        <w:t xml:space="preserve">Defender of the Faith</w:t>
      </w:r>
    </w:p>
    <w:p w:rsidR="00000000" w:rsidDel="00000000" w:rsidP="00000000" w:rsidRDefault="00000000" w:rsidRPr="00000000" w14:paraId="00000519">
      <w:pPr>
        <w:rPr/>
      </w:pPr>
      <w:r w:rsidDel="00000000" w:rsidR="00000000" w:rsidRPr="00000000">
        <w:rPr>
          <w:rtl w:val="0"/>
        </w:rPr>
        <w:t xml:space="preserve">Sovereign Grand Master of the Knights of Napoleon</w:t>
      </w:r>
    </w:p>
    <w:p w:rsidR="00000000" w:rsidDel="00000000" w:rsidP="00000000" w:rsidRDefault="00000000" w:rsidRPr="00000000" w14:paraId="0000051A">
      <w:pPr>
        <w:rPr/>
      </w:pPr>
      <w:r w:rsidDel="00000000" w:rsidR="00000000" w:rsidRPr="00000000">
        <w:rPr>
          <w:rtl w:val="0"/>
        </w:rPr>
      </w:r>
    </w:p>
    <w:p w:rsidR="00000000" w:rsidDel="00000000" w:rsidP="00000000" w:rsidRDefault="00000000" w:rsidRPr="00000000" w14:paraId="0000051B">
      <w:pPr>
        <w:rPr/>
      </w:pPr>
      <w:r w:rsidDel="00000000" w:rsidR="00000000" w:rsidRPr="00000000">
        <w:rPr>
          <w:rtl w:val="0"/>
        </w:rPr>
        <w:t xml:space="preserve">Date: 16 July 2026</w:t>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tl w:val="0"/>
        </w:rPr>
      </w:r>
    </w:p>
    <w:p w:rsidR="00000000" w:rsidDel="00000000" w:rsidP="00000000" w:rsidRDefault="00000000" w:rsidRPr="00000000" w14:paraId="0000051E">
      <w:pPr>
        <w:rPr/>
      </w:pPr>
      <w:r w:rsidDel="00000000" w:rsidR="00000000" w:rsidRPr="00000000">
        <w:rPr>
          <w:rtl w:val="0"/>
        </w:rPr>
        <w:t xml:space="preserve">---</w:t>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tl w:val="0"/>
        </w:rPr>
        <w:t xml:space="preserve">PREAMBLE</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t xml:space="preserve">Whereas the advancement of knowledge, discovery, exploration, and preservation of geographic records are among the highest duties entrusted to a great Imperial institution;</w:t>
      </w:r>
    </w:p>
    <w:p w:rsidR="00000000" w:rsidDel="00000000" w:rsidP="00000000" w:rsidRDefault="00000000" w:rsidRPr="00000000" w14:paraId="00000523">
      <w:pPr>
        <w:rPr/>
      </w:pPr>
      <w:r w:rsidDel="00000000" w:rsidR="00000000" w:rsidRPr="00000000">
        <w:rPr>
          <w:rtl w:val="0"/>
        </w:rPr>
      </w:r>
    </w:p>
    <w:p w:rsidR="00000000" w:rsidDel="00000000" w:rsidP="00000000" w:rsidRDefault="00000000" w:rsidRPr="00000000" w14:paraId="00000524">
      <w:pPr>
        <w:rPr/>
      </w:pPr>
      <w:r w:rsidDel="00000000" w:rsidR="00000000" w:rsidRPr="00000000">
        <w:rPr>
          <w:rtl w:val="0"/>
        </w:rPr>
        <w:t xml:space="preserve">Whereas His Imperial Majesty recognizes the loyalty, dedication, and distinguished service of His Grace Duke Waylon Cole, Imperial cousin and faithful servant of the Crown;</w:t>
      </w:r>
    </w:p>
    <w:p w:rsidR="00000000" w:rsidDel="00000000" w:rsidP="00000000" w:rsidRDefault="00000000" w:rsidRPr="00000000" w14:paraId="00000525">
      <w:pPr>
        <w:rPr/>
      </w:pPr>
      <w:r w:rsidDel="00000000" w:rsidR="00000000" w:rsidRPr="00000000">
        <w:rPr>
          <w:rtl w:val="0"/>
        </w:rPr>
      </w:r>
    </w:p>
    <w:p w:rsidR="00000000" w:rsidDel="00000000" w:rsidP="00000000" w:rsidRDefault="00000000" w:rsidRPr="00000000" w14:paraId="00000526">
      <w:pPr>
        <w:rPr/>
      </w:pPr>
      <w:r w:rsidDel="00000000" w:rsidR="00000000" w:rsidRPr="00000000">
        <w:rPr>
          <w:rtl w:val="0"/>
        </w:rPr>
        <w:t xml:space="preserve">Whereas the Empire requires a distinguished office responsible for exploration, cartography, geographic archives, and the documentation of Imperial domains;</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t xml:space="preserve">Therefore, by the supreme authority vested in the Imperial Crown, these Letters Patent are hereby issued.</w:t>
      </w:r>
    </w:p>
    <w:p w:rsidR="00000000" w:rsidDel="00000000" w:rsidP="00000000" w:rsidRDefault="00000000" w:rsidRPr="00000000" w14:paraId="00000529">
      <w:pPr>
        <w:rPr/>
      </w:pPr>
      <w:r w:rsidDel="00000000" w:rsidR="00000000" w:rsidRPr="00000000">
        <w:rPr>
          <w:rtl w:val="0"/>
        </w:rPr>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t xml:space="preserve">---</w:t>
      </w:r>
    </w:p>
    <w:p w:rsidR="00000000" w:rsidDel="00000000" w:rsidP="00000000" w:rsidRDefault="00000000" w:rsidRPr="00000000" w14:paraId="0000052C">
      <w:pPr>
        <w:rPr/>
      </w:pPr>
      <w:r w:rsidDel="00000000" w:rsidR="00000000" w:rsidRPr="00000000">
        <w:rPr>
          <w:rtl w:val="0"/>
        </w:rPr>
      </w:r>
    </w:p>
    <w:p w:rsidR="00000000" w:rsidDel="00000000" w:rsidP="00000000" w:rsidRDefault="00000000" w:rsidRPr="00000000" w14:paraId="0000052D">
      <w:pPr>
        <w:rPr/>
      </w:pPr>
      <w:r w:rsidDel="00000000" w:rsidR="00000000" w:rsidRPr="00000000">
        <w:rPr>
          <w:rtl w:val="0"/>
        </w:rPr>
        <w:t xml:space="preserve">ARTICLE I</w:t>
      </w:r>
    </w:p>
    <w:p w:rsidR="00000000" w:rsidDel="00000000" w:rsidP="00000000" w:rsidRDefault="00000000" w:rsidRPr="00000000" w14:paraId="0000052E">
      <w:pPr>
        <w:rPr/>
      </w:pPr>
      <w:r w:rsidDel="00000000" w:rsidR="00000000" w:rsidRPr="00000000">
        <w:rPr>
          <w:rtl w:val="0"/>
        </w:rPr>
      </w:r>
    </w:p>
    <w:p w:rsidR="00000000" w:rsidDel="00000000" w:rsidP="00000000" w:rsidRDefault="00000000" w:rsidRPr="00000000" w14:paraId="0000052F">
      <w:pPr>
        <w:rPr/>
      </w:pPr>
      <w:r w:rsidDel="00000000" w:rsidR="00000000" w:rsidRPr="00000000">
        <w:rPr>
          <w:rtl w:val="0"/>
        </w:rPr>
        <w:t xml:space="preserve">ELEVATION AND APPOINTMENT</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His Imperial Majesty hereby elevates and appoints:</w:t>
      </w:r>
    </w:p>
    <w:p w:rsidR="00000000" w:rsidDel="00000000" w:rsidP="00000000" w:rsidRDefault="00000000" w:rsidRPr="00000000" w14:paraId="00000532">
      <w:pPr>
        <w:rPr/>
      </w:pPr>
      <w:r w:rsidDel="00000000" w:rsidR="00000000" w:rsidRPr="00000000">
        <w:rPr>
          <w:rtl w:val="0"/>
        </w:rPr>
      </w:r>
    </w:p>
    <w:p w:rsidR="00000000" w:rsidDel="00000000" w:rsidP="00000000" w:rsidRDefault="00000000" w:rsidRPr="00000000" w14:paraId="00000533">
      <w:pPr>
        <w:rPr/>
      </w:pPr>
      <w:r w:rsidDel="00000000" w:rsidR="00000000" w:rsidRPr="00000000">
        <w:rPr>
          <w:rtl w:val="0"/>
        </w:rPr>
        <w:t xml:space="preserve">His Grace Duke Waylon Cole</w:t>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rtl w:val="0"/>
        </w:rPr>
        <w:t xml:space="preserve">to the ancient Imperial office of:</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GRAND CHARTOULARIOS OF THE IMPERIAL DOMAINS</w:t>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pPr>
      <w:r w:rsidDel="00000000" w:rsidR="00000000" w:rsidRPr="00000000">
        <w:rPr>
          <w:rtl w:val="0"/>
        </w:rPr>
        <w:t xml:space="preserve">Megas Chartoularios ton Autokratorikon Chōrōn</w:t>
      </w:r>
    </w:p>
    <w:p w:rsidR="00000000" w:rsidDel="00000000" w:rsidP="00000000" w:rsidRDefault="00000000" w:rsidRPr="00000000" w14:paraId="0000053A">
      <w:pPr>
        <w:rPr/>
      </w:pPr>
      <w:r w:rsidDel="00000000" w:rsidR="00000000" w:rsidRPr="00000000">
        <w:rPr>
          <w:rtl w:val="0"/>
        </w:rPr>
      </w:r>
    </w:p>
    <w:p w:rsidR="00000000" w:rsidDel="00000000" w:rsidP="00000000" w:rsidRDefault="00000000" w:rsidRPr="00000000" w14:paraId="0000053B">
      <w:pPr>
        <w:rPr/>
      </w:pPr>
      <w:r w:rsidDel="00000000" w:rsidR="00000000" w:rsidRPr="00000000">
        <w:rPr>
          <w:rtl w:val="0"/>
        </w:rPr>
        <w:t xml:space="preserve">and grants him the additional Imperial office and dignity of:</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MINISTER OF EXPLORATION</w:t>
      </w:r>
    </w:p>
    <w:p w:rsidR="00000000" w:rsidDel="00000000" w:rsidP="00000000" w:rsidRDefault="00000000" w:rsidRPr="00000000" w14:paraId="0000053E">
      <w:pPr>
        <w:rPr/>
      </w:pPr>
      <w:r w:rsidDel="00000000" w:rsidR="00000000" w:rsidRPr="00000000">
        <w:rPr>
          <w:rtl w:val="0"/>
        </w:rPr>
      </w:r>
    </w:p>
    <w:p w:rsidR="00000000" w:rsidDel="00000000" w:rsidP="00000000" w:rsidRDefault="00000000" w:rsidRPr="00000000" w14:paraId="0000053F">
      <w:pPr>
        <w:rPr/>
      </w:pPr>
      <w:r w:rsidDel="00000000" w:rsidR="00000000" w:rsidRPr="00000000">
        <w:rPr>
          <w:rtl w:val="0"/>
        </w:rPr>
        <w:t xml:space="preserve">GRAND CARTOGRAPHER OF THE CONFEDERATED EMPIRE</w:t>
      </w:r>
    </w:p>
    <w:p w:rsidR="00000000" w:rsidDel="00000000" w:rsidP="00000000" w:rsidRDefault="00000000" w:rsidRPr="00000000" w14:paraId="00000540">
      <w:pPr>
        <w:rPr/>
      </w:pPr>
      <w:r w:rsidDel="00000000" w:rsidR="00000000" w:rsidRPr="00000000">
        <w:rPr>
          <w:rtl w:val="0"/>
        </w:rPr>
      </w:r>
    </w:p>
    <w:p w:rsidR="00000000" w:rsidDel="00000000" w:rsidP="00000000" w:rsidRDefault="00000000" w:rsidRPr="00000000" w14:paraId="00000541">
      <w:pPr>
        <w:rPr/>
      </w:pPr>
      <w:r w:rsidDel="00000000" w:rsidR="00000000" w:rsidRPr="00000000">
        <w:rPr>
          <w:rtl w:val="0"/>
        </w:rPr>
      </w:r>
    </w:p>
    <w:p w:rsidR="00000000" w:rsidDel="00000000" w:rsidP="00000000" w:rsidRDefault="00000000" w:rsidRPr="00000000" w14:paraId="00000542">
      <w:pPr>
        <w:rPr/>
      </w:pPr>
      <w:r w:rsidDel="00000000" w:rsidR="00000000" w:rsidRPr="00000000">
        <w:rPr>
          <w:rtl w:val="0"/>
        </w:rPr>
        <w:t xml:space="preserve">---</w:t>
      </w:r>
    </w:p>
    <w:p w:rsidR="00000000" w:rsidDel="00000000" w:rsidP="00000000" w:rsidRDefault="00000000" w:rsidRPr="00000000" w14:paraId="00000543">
      <w:pPr>
        <w:rPr/>
      </w:pPr>
      <w:r w:rsidDel="00000000" w:rsidR="00000000" w:rsidRPr="00000000">
        <w:rPr>
          <w:rtl w:val="0"/>
        </w:rPr>
      </w:r>
    </w:p>
    <w:p w:rsidR="00000000" w:rsidDel="00000000" w:rsidP="00000000" w:rsidRDefault="00000000" w:rsidRPr="00000000" w14:paraId="00000544">
      <w:pPr>
        <w:rPr/>
      </w:pPr>
      <w:r w:rsidDel="00000000" w:rsidR="00000000" w:rsidRPr="00000000">
        <w:rPr>
          <w:rtl w:val="0"/>
        </w:rPr>
        <w:t xml:space="preserve">ARTICLE II</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DUTIES AND AUTHORITY OF THE OFFICE</w:t>
      </w:r>
    </w:p>
    <w:p w:rsidR="00000000" w:rsidDel="00000000" w:rsidP="00000000" w:rsidRDefault="00000000" w:rsidRPr="00000000" w14:paraId="00000547">
      <w:pPr>
        <w:rPr/>
      </w:pPr>
      <w:r w:rsidDel="00000000" w:rsidR="00000000" w:rsidRPr="00000000">
        <w:rPr>
          <w:rtl w:val="0"/>
        </w:rPr>
      </w:r>
    </w:p>
    <w:p w:rsidR="00000000" w:rsidDel="00000000" w:rsidP="00000000" w:rsidRDefault="00000000" w:rsidRPr="00000000" w14:paraId="00000548">
      <w:pPr>
        <w:rPr/>
      </w:pPr>
      <w:r w:rsidDel="00000000" w:rsidR="00000000" w:rsidRPr="00000000">
        <w:rPr>
          <w:rtl w:val="0"/>
        </w:rPr>
        <w:t xml:space="preserve">The Grand Chartoularios of the Imperial Domains shall serve as the chief authority responsible for:</w:t>
      </w:r>
    </w:p>
    <w:p w:rsidR="00000000" w:rsidDel="00000000" w:rsidP="00000000" w:rsidRDefault="00000000" w:rsidRPr="00000000" w14:paraId="00000549">
      <w:pPr>
        <w:rPr/>
      </w:pPr>
      <w:r w:rsidDel="00000000" w:rsidR="00000000" w:rsidRPr="00000000">
        <w:rPr>
          <w:rtl w:val="0"/>
        </w:rPr>
      </w:r>
    </w:p>
    <w:p w:rsidR="00000000" w:rsidDel="00000000" w:rsidP="00000000" w:rsidRDefault="00000000" w:rsidRPr="00000000" w14:paraId="0000054A">
      <w:pPr>
        <w:rPr/>
      </w:pPr>
      <w:r w:rsidDel="00000000" w:rsidR="00000000" w:rsidRPr="00000000">
        <w:rPr>
          <w:rtl w:val="0"/>
        </w:rPr>
        <w:t xml:space="preserve">1. The direction and administration of the Imperial Ministry of Exploration.</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r>
    </w:p>
    <w:p w:rsidR="00000000" w:rsidDel="00000000" w:rsidP="00000000" w:rsidRDefault="00000000" w:rsidRPr="00000000" w14:paraId="0000054D">
      <w:pPr>
        <w:rPr/>
      </w:pPr>
      <w:r w:rsidDel="00000000" w:rsidR="00000000" w:rsidRPr="00000000">
        <w:rPr>
          <w:rtl w:val="0"/>
        </w:rPr>
        <w:t xml:space="preserve">2. The surveying, mapping, and documentation of lands and territories of Imperial interest.</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tl w:val="0"/>
        </w:rPr>
        <w:t xml:space="preserve">3. The preservation and expansion of the Imperial Cartographic Archives.</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r>
    </w:p>
    <w:p w:rsidR="00000000" w:rsidDel="00000000" w:rsidP="00000000" w:rsidRDefault="00000000" w:rsidRPr="00000000" w14:paraId="00000553">
      <w:pPr>
        <w:rPr/>
      </w:pPr>
      <w:r w:rsidDel="00000000" w:rsidR="00000000" w:rsidRPr="00000000">
        <w:rPr>
          <w:rtl w:val="0"/>
        </w:rPr>
        <w:t xml:space="preserve">4. The creation and maintenance of official Imperial charts, maps, and geographic records.</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r>
    </w:p>
    <w:p w:rsidR="00000000" w:rsidDel="00000000" w:rsidP="00000000" w:rsidRDefault="00000000" w:rsidRPr="00000000" w14:paraId="00000556">
      <w:pPr>
        <w:rPr/>
      </w:pPr>
      <w:r w:rsidDel="00000000" w:rsidR="00000000" w:rsidRPr="00000000">
        <w:rPr>
          <w:rtl w:val="0"/>
        </w:rPr>
        <w:t xml:space="preserve">5. The organization of exploration missions and scholarly expeditions.</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r>
    </w:p>
    <w:p w:rsidR="00000000" w:rsidDel="00000000" w:rsidP="00000000" w:rsidRDefault="00000000" w:rsidRPr="00000000" w14:paraId="00000559">
      <w:pPr>
        <w:rPr/>
      </w:pPr>
      <w:r w:rsidDel="00000000" w:rsidR="00000000" w:rsidRPr="00000000">
        <w:rPr>
          <w:rtl w:val="0"/>
        </w:rPr>
        <w:t xml:space="preserve">6. Advising the Imperial Crown on matters of geography, discovery, and territorial knowledge.</w:t>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tl w:val="0"/>
        </w:rPr>
        <w:t xml:space="preserve">7. Ensuring that all records of Imperial exploration are preserved for future generations.</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tl w:val="0"/>
        </w:rPr>
        <w:t xml:space="preserve">---</w:t>
      </w:r>
    </w:p>
    <w:p w:rsidR="00000000" w:rsidDel="00000000" w:rsidP="00000000" w:rsidRDefault="00000000" w:rsidRPr="00000000" w14:paraId="00000562">
      <w:pPr>
        <w:rPr/>
      </w:pPr>
      <w:r w:rsidDel="00000000" w:rsidR="00000000" w:rsidRPr="00000000">
        <w:rPr>
          <w:rtl w:val="0"/>
        </w:rPr>
      </w:r>
    </w:p>
    <w:p w:rsidR="00000000" w:rsidDel="00000000" w:rsidP="00000000" w:rsidRDefault="00000000" w:rsidRPr="00000000" w14:paraId="00000563">
      <w:pPr>
        <w:rPr/>
      </w:pPr>
      <w:r w:rsidDel="00000000" w:rsidR="00000000" w:rsidRPr="00000000">
        <w:rPr>
          <w:rtl w:val="0"/>
        </w:rPr>
        <w:t xml:space="preserve">ARTICLE III</w:t>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tl w:val="0"/>
        </w:rPr>
        <w:t xml:space="preserve">IMPERIAL STYLE AND DIGNITY</w:t>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t xml:space="preserve">From this day forward, His Grace Duke Waylon Cole shall be formally recognized in all Imperial records as:</w:t>
      </w:r>
    </w:p>
    <w:p w:rsidR="00000000" w:rsidDel="00000000" w:rsidP="00000000" w:rsidRDefault="00000000" w:rsidRPr="00000000" w14:paraId="00000568">
      <w:pPr>
        <w:rPr/>
      </w:pPr>
      <w:r w:rsidDel="00000000" w:rsidR="00000000" w:rsidRPr="00000000">
        <w:rPr>
          <w:rtl w:val="0"/>
        </w:rPr>
      </w:r>
    </w:p>
    <w:p w:rsidR="00000000" w:rsidDel="00000000" w:rsidP="00000000" w:rsidRDefault="00000000" w:rsidRPr="00000000" w14:paraId="00000569">
      <w:pPr>
        <w:rPr/>
      </w:pPr>
      <w:r w:rsidDel="00000000" w:rsidR="00000000" w:rsidRPr="00000000">
        <w:rPr>
          <w:rtl w:val="0"/>
        </w:rPr>
        <w:t xml:space="preserve">His Grace Duke Waylon Cole</w:t>
      </w:r>
    </w:p>
    <w:p w:rsidR="00000000" w:rsidDel="00000000" w:rsidP="00000000" w:rsidRDefault="00000000" w:rsidRPr="00000000" w14:paraId="0000056A">
      <w:pPr>
        <w:rPr/>
      </w:pPr>
      <w:r w:rsidDel="00000000" w:rsidR="00000000" w:rsidRPr="00000000">
        <w:rPr>
          <w:rtl w:val="0"/>
        </w:rPr>
        <w:t xml:space="preserve">Grand Chartoularios of the Imperial Domains</w:t>
      </w:r>
    </w:p>
    <w:p w:rsidR="00000000" w:rsidDel="00000000" w:rsidP="00000000" w:rsidRDefault="00000000" w:rsidRPr="00000000" w14:paraId="0000056B">
      <w:pPr>
        <w:rPr/>
      </w:pPr>
      <w:r w:rsidDel="00000000" w:rsidR="00000000" w:rsidRPr="00000000">
        <w:rPr>
          <w:rtl w:val="0"/>
        </w:rPr>
        <w:t xml:space="preserve">Megas Chartoularios ton Autokratorikon Chōrōn</w:t>
      </w:r>
    </w:p>
    <w:p w:rsidR="00000000" w:rsidDel="00000000" w:rsidP="00000000" w:rsidRDefault="00000000" w:rsidRPr="00000000" w14:paraId="0000056C">
      <w:pPr>
        <w:rPr/>
      </w:pPr>
      <w:r w:rsidDel="00000000" w:rsidR="00000000" w:rsidRPr="00000000">
        <w:rPr>
          <w:rtl w:val="0"/>
        </w:rPr>
        <w:t xml:space="preserve">Minister of Exploration</w:t>
      </w:r>
    </w:p>
    <w:p w:rsidR="00000000" w:rsidDel="00000000" w:rsidP="00000000" w:rsidRDefault="00000000" w:rsidRPr="00000000" w14:paraId="0000056D">
      <w:pPr>
        <w:rPr/>
      </w:pPr>
      <w:r w:rsidDel="00000000" w:rsidR="00000000" w:rsidRPr="00000000">
        <w:rPr>
          <w:rtl w:val="0"/>
        </w:rPr>
        <w:t xml:space="preserve">Grand Cartographer of the Confederated Empire of Bir Tawil and Territories</w:t>
      </w:r>
    </w:p>
    <w:p w:rsidR="00000000" w:rsidDel="00000000" w:rsidP="00000000" w:rsidRDefault="00000000" w:rsidRPr="00000000" w14:paraId="0000056E">
      <w:pPr>
        <w:rPr/>
      </w:pPr>
      <w:r w:rsidDel="00000000" w:rsidR="00000000" w:rsidRPr="00000000">
        <w:rPr>
          <w:rtl w:val="0"/>
        </w:rPr>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tl w:val="0"/>
        </w:rPr>
        <w:t xml:space="preserve">---</w:t>
      </w:r>
    </w:p>
    <w:p w:rsidR="00000000" w:rsidDel="00000000" w:rsidP="00000000" w:rsidRDefault="00000000" w:rsidRPr="00000000" w14:paraId="00000571">
      <w:pPr>
        <w:rPr/>
      </w:pPr>
      <w:r w:rsidDel="00000000" w:rsidR="00000000" w:rsidRPr="00000000">
        <w:rPr>
          <w:rtl w:val="0"/>
        </w:rPr>
      </w:r>
    </w:p>
    <w:p w:rsidR="00000000" w:rsidDel="00000000" w:rsidP="00000000" w:rsidRDefault="00000000" w:rsidRPr="00000000" w14:paraId="00000572">
      <w:pPr>
        <w:rPr/>
      </w:pPr>
      <w:r w:rsidDel="00000000" w:rsidR="00000000" w:rsidRPr="00000000">
        <w:rPr>
          <w:rtl w:val="0"/>
        </w:rPr>
        <w:t xml:space="preserve">ARTICLE IV</w:t>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rPr/>
      </w:pPr>
      <w:r w:rsidDel="00000000" w:rsidR="00000000" w:rsidRPr="00000000">
        <w:rPr>
          <w:rtl w:val="0"/>
        </w:rPr>
        <w:t xml:space="preserve">OATH OF OFFICE</w:t>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tl w:val="0"/>
        </w:rPr>
        <w:t xml:space="preserve">His Grace shall swear the following oath before assuming the full authority of office:</w:t>
      </w:r>
    </w:p>
    <w:p w:rsidR="00000000" w:rsidDel="00000000" w:rsidP="00000000" w:rsidRDefault="00000000" w:rsidRPr="00000000" w14:paraId="00000577">
      <w:pPr>
        <w:rPr/>
      </w:pPr>
      <w:r w:rsidDel="00000000" w:rsidR="00000000" w:rsidRPr="00000000">
        <w:rPr>
          <w:rtl w:val="0"/>
        </w:rPr>
      </w:r>
    </w:p>
    <w:p w:rsidR="00000000" w:rsidDel="00000000" w:rsidP="00000000" w:rsidRDefault="00000000" w:rsidRPr="00000000" w14:paraId="00000578">
      <w:pPr>
        <w:rPr/>
      </w:pPr>
      <w:r w:rsidDel="00000000" w:rsidR="00000000" w:rsidRPr="00000000">
        <w:rPr>
          <w:rtl w:val="0"/>
        </w:rPr>
        <w:t xml:space="preserve">«"I, Waylon Cole, do solemnly pledge my loyalty and devotion to His Imperial Majesty, HIM Emperor Bryce L.S.P. Ivrea I, and to the Confederated Empire of Bir Tawil and Territories. I accept the duties of Grand Chartoularios of the Imperial Domains and Minister of Exploration. I shall faithfully preserve Imperial knowledge, advance exploration, maintain truthful records, and serve the Crown with honor, wisdom, and dedication."»</w:t>
      </w:r>
    </w:p>
    <w:p w:rsidR="00000000" w:rsidDel="00000000" w:rsidP="00000000" w:rsidRDefault="00000000" w:rsidRPr="00000000" w14:paraId="00000579">
      <w:pPr>
        <w:rPr/>
      </w:pPr>
      <w:r w:rsidDel="00000000" w:rsidR="00000000" w:rsidRPr="00000000">
        <w:rPr>
          <w:rtl w:val="0"/>
        </w:rPr>
      </w:r>
    </w:p>
    <w:p w:rsidR="00000000" w:rsidDel="00000000" w:rsidP="00000000" w:rsidRDefault="00000000" w:rsidRPr="00000000" w14:paraId="0000057A">
      <w:pPr>
        <w:rPr/>
      </w:pPr>
      <w:r w:rsidDel="00000000" w:rsidR="00000000" w:rsidRPr="00000000">
        <w:rPr>
          <w:rtl w:val="0"/>
        </w:rPr>
      </w:r>
    </w:p>
    <w:p w:rsidR="00000000" w:rsidDel="00000000" w:rsidP="00000000" w:rsidRDefault="00000000" w:rsidRPr="00000000" w14:paraId="0000057B">
      <w:pPr>
        <w:rPr/>
      </w:pPr>
      <w:r w:rsidDel="00000000" w:rsidR="00000000" w:rsidRPr="00000000">
        <w:rPr>
          <w:rtl w:val="0"/>
        </w:rPr>
        <w:t xml:space="preserve">---</w:t>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rPr/>
      </w:pPr>
      <w:r w:rsidDel="00000000" w:rsidR="00000000" w:rsidRPr="00000000">
        <w:rPr>
          <w:rtl w:val="0"/>
        </w:rPr>
        <w:t xml:space="preserve">ARTICLE V</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t xml:space="preserve">EFFECTIVE DATE AND IMPERIAL RECOGNITION</w:t>
      </w:r>
    </w:p>
    <w:p w:rsidR="00000000" w:rsidDel="00000000" w:rsidP="00000000" w:rsidRDefault="00000000" w:rsidRPr="00000000" w14:paraId="00000580">
      <w:pPr>
        <w:rPr/>
      </w:pPr>
      <w:r w:rsidDel="00000000" w:rsidR="00000000" w:rsidRPr="00000000">
        <w:rPr>
          <w:rtl w:val="0"/>
        </w:rPr>
      </w:r>
    </w:p>
    <w:p w:rsidR="00000000" w:rsidDel="00000000" w:rsidP="00000000" w:rsidRDefault="00000000" w:rsidRPr="00000000" w14:paraId="00000581">
      <w:pPr>
        <w:rPr/>
      </w:pPr>
      <w:r w:rsidDel="00000000" w:rsidR="00000000" w:rsidRPr="00000000">
        <w:rPr>
          <w:rtl w:val="0"/>
        </w:rPr>
        <w:t xml:space="preserve">This appointment shall take immediate effect upon the signing and sealing of this decree.</w:t>
      </w:r>
    </w:p>
    <w:p w:rsidR="00000000" w:rsidDel="00000000" w:rsidP="00000000" w:rsidRDefault="00000000" w:rsidRPr="00000000" w14:paraId="00000582">
      <w:pPr>
        <w:rPr/>
      </w:pPr>
      <w:r w:rsidDel="00000000" w:rsidR="00000000" w:rsidRPr="00000000">
        <w:rPr>
          <w:rtl w:val="0"/>
        </w:rPr>
      </w:r>
    </w:p>
    <w:p w:rsidR="00000000" w:rsidDel="00000000" w:rsidP="00000000" w:rsidRDefault="00000000" w:rsidRPr="00000000" w14:paraId="00000583">
      <w:pPr>
        <w:rPr/>
      </w:pPr>
      <w:r w:rsidDel="00000000" w:rsidR="00000000" w:rsidRPr="00000000">
        <w:rPr>
          <w:rtl w:val="0"/>
        </w:rPr>
        <w:t xml:space="preserve">All Imperial ministries, offices, nobles, and institutions shall recognize the authority, dignity, and responsibilities granted herein.</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t xml:space="preserve">---</w:t>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t xml:space="preserve">GIVEN UNDER OUR IMPERIAL HAND AND GREAT SEAL</w:t>
      </w:r>
    </w:p>
    <w:p w:rsidR="00000000" w:rsidDel="00000000" w:rsidP="00000000" w:rsidRDefault="00000000" w:rsidRPr="00000000" w14:paraId="00000589">
      <w:pPr>
        <w:rPr/>
      </w:pPr>
      <w:r w:rsidDel="00000000" w:rsidR="00000000" w:rsidRPr="00000000">
        <w:rPr>
          <w:rtl w:val="0"/>
        </w:rPr>
      </w:r>
    </w:p>
    <w:p w:rsidR="00000000" w:rsidDel="00000000" w:rsidP="00000000" w:rsidRDefault="00000000" w:rsidRPr="00000000" w14:paraId="0000058A">
      <w:pPr>
        <w:rPr/>
      </w:pPr>
      <w:r w:rsidDel="00000000" w:rsidR="00000000" w:rsidRPr="00000000">
        <w:rPr>
          <w:rtl w:val="0"/>
        </w:rPr>
        <w:t xml:space="preserve">On this Sixteenth Day of July, Two Thousand Twenty-Six.</w:t>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rPr/>
      </w:pPr>
      <w:r w:rsidDel="00000000" w:rsidR="00000000" w:rsidRPr="00000000">
        <w:rPr>
          <w:rtl w:val="0"/>
        </w:rPr>
        <w:t xml:space="preserve">By the Command and Authority of:</w:t>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tl w:val="0"/>
        </w:rPr>
        <w:t xml:space="preserve">HIM Emperor Bryce L.S.P. Ivrea I</w:t>
      </w:r>
    </w:p>
    <w:p w:rsidR="00000000" w:rsidDel="00000000" w:rsidP="00000000" w:rsidRDefault="00000000" w:rsidRPr="00000000" w14:paraId="0000058F">
      <w:pPr>
        <w:rPr/>
      </w:pPr>
      <w:r w:rsidDel="00000000" w:rsidR="00000000" w:rsidRPr="00000000">
        <w:rPr>
          <w:rtl w:val="0"/>
        </w:rPr>
      </w:r>
    </w:p>
    <w:p w:rsidR="00000000" w:rsidDel="00000000" w:rsidP="00000000" w:rsidRDefault="00000000" w:rsidRPr="00000000" w14:paraId="00000590">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591">
      <w:pPr>
        <w:rPr/>
      </w:pPr>
      <w:r w:rsidDel="00000000" w:rsidR="00000000" w:rsidRPr="00000000">
        <w:rPr>
          <w:rtl w:val="0"/>
        </w:rPr>
        <w:t xml:space="preserve">Commander of the Legions</w:t>
      </w:r>
    </w:p>
    <w:p w:rsidR="00000000" w:rsidDel="00000000" w:rsidP="00000000" w:rsidRDefault="00000000" w:rsidRPr="00000000" w14:paraId="00000592">
      <w:pPr>
        <w:rPr/>
      </w:pPr>
      <w:r w:rsidDel="00000000" w:rsidR="00000000" w:rsidRPr="00000000">
        <w:rPr>
          <w:rtl w:val="0"/>
        </w:rPr>
        <w:t xml:space="preserve">Captain of the Molossian Navy</w:t>
      </w:r>
    </w:p>
    <w:p w:rsidR="00000000" w:rsidDel="00000000" w:rsidP="00000000" w:rsidRDefault="00000000" w:rsidRPr="00000000" w14:paraId="00000593">
      <w:pPr>
        <w:rPr/>
      </w:pPr>
      <w:r w:rsidDel="00000000" w:rsidR="00000000" w:rsidRPr="00000000">
        <w:rPr>
          <w:rtl w:val="0"/>
        </w:rPr>
        <w:t xml:space="preserve">Lord of Sealand</w:t>
      </w:r>
    </w:p>
    <w:p w:rsidR="00000000" w:rsidDel="00000000" w:rsidP="00000000" w:rsidRDefault="00000000" w:rsidRPr="00000000" w14:paraId="00000594">
      <w:pPr>
        <w:rPr/>
      </w:pPr>
      <w:r w:rsidDel="00000000" w:rsidR="00000000" w:rsidRPr="00000000">
        <w:rPr>
          <w:rtl w:val="0"/>
        </w:rPr>
        <w:t xml:space="preserve">Lord of Glencoe</w:t>
      </w:r>
    </w:p>
    <w:p w:rsidR="00000000" w:rsidDel="00000000" w:rsidP="00000000" w:rsidRDefault="00000000" w:rsidRPr="00000000" w14:paraId="00000595">
      <w:pPr>
        <w:rPr/>
      </w:pPr>
      <w:r w:rsidDel="00000000" w:rsidR="00000000" w:rsidRPr="00000000">
        <w:rPr>
          <w:rtl w:val="0"/>
        </w:rPr>
        <w:t xml:space="preserve">Defender of the Faith</w:t>
      </w:r>
    </w:p>
    <w:p w:rsidR="00000000" w:rsidDel="00000000" w:rsidP="00000000" w:rsidRDefault="00000000" w:rsidRPr="00000000" w14:paraId="00000596">
      <w:pPr>
        <w:rPr/>
      </w:pPr>
      <w:r w:rsidDel="00000000" w:rsidR="00000000" w:rsidRPr="00000000">
        <w:rPr>
          <w:rtl w:val="0"/>
        </w:rPr>
        <w:t xml:space="preserve">Sovereign Grand Master of the Knights of Napoleon</w:t>
      </w:r>
    </w:p>
    <w:p w:rsidR="00000000" w:rsidDel="00000000" w:rsidP="00000000" w:rsidRDefault="00000000" w:rsidRPr="00000000" w14:paraId="00000597">
      <w:pPr>
        <w:rPr/>
      </w:pPr>
      <w:r w:rsidDel="00000000" w:rsidR="00000000" w:rsidRPr="00000000">
        <w:rPr>
          <w:rtl w:val="0"/>
        </w:rPr>
      </w:r>
    </w:p>
    <w:p w:rsidR="00000000" w:rsidDel="00000000" w:rsidP="00000000" w:rsidRDefault="00000000" w:rsidRPr="00000000" w14:paraId="00000598">
      <w:pPr>
        <w:rPr/>
      </w:pPr>
      <w:r w:rsidDel="00000000" w:rsidR="00000000" w:rsidRPr="00000000">
        <w:rPr>
          <w:rtl w:val="0"/>
        </w:rPr>
      </w:r>
    </w:p>
    <w:p w:rsidR="00000000" w:rsidDel="00000000" w:rsidP="00000000" w:rsidRDefault="00000000" w:rsidRPr="00000000" w14:paraId="00000599">
      <w:pPr>
        <w:rPr/>
      </w:pPr>
      <w:r w:rsidDel="00000000" w:rsidR="00000000" w:rsidRPr="00000000">
        <w:rPr>
          <w:rtl w:val="0"/>
        </w:rPr>
        <w:t xml:space="preserve">---</w:t>
      </w:r>
    </w:p>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rPr/>
      </w:pPr>
      <w:r w:rsidDel="00000000" w:rsidR="00000000" w:rsidRPr="00000000">
        <w:rPr>
          <w:rtl w:val="0"/>
        </w:rPr>
        <w:t xml:space="preserve">Countersigned</w:t>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r>
    </w:p>
    <w:p w:rsidR="00000000" w:rsidDel="00000000" w:rsidP="00000000" w:rsidRDefault="00000000" w:rsidRPr="00000000" w14:paraId="0000059E">
      <w:pPr>
        <w:rPr/>
      </w:pPr>
      <w:r w:rsidDel="00000000" w:rsidR="00000000" w:rsidRPr="00000000">
        <w:rPr>
          <w:rtl w:val="0"/>
        </w:rPr>
        <w:t xml:space="preserve">---</w:t>
      </w:r>
    </w:p>
    <w:p w:rsidR="00000000" w:rsidDel="00000000" w:rsidP="00000000" w:rsidRDefault="00000000" w:rsidRPr="00000000" w14:paraId="0000059F">
      <w:pPr>
        <w:rPr/>
      </w:pPr>
      <w:r w:rsidDel="00000000" w:rsidR="00000000" w:rsidRPr="00000000">
        <w:rPr>
          <w:rtl w:val="0"/>
        </w:rPr>
      </w:r>
    </w:p>
    <w:p w:rsidR="00000000" w:rsidDel="00000000" w:rsidP="00000000" w:rsidRDefault="00000000" w:rsidRPr="00000000" w14:paraId="000005A0">
      <w:pPr>
        <w:rPr/>
      </w:pPr>
      <w:r w:rsidDel="00000000" w:rsidR="00000000" w:rsidRPr="00000000">
        <w:rPr>
          <w:rtl w:val="0"/>
        </w:rPr>
        <w:t xml:space="preserve">Imperial Chancellor</w:t>
      </w:r>
    </w:p>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rPr/>
      </w:pPr>
      <w:r w:rsidDel="00000000" w:rsidR="00000000" w:rsidRPr="00000000">
        <w:rPr>
          <w:rtl w:val="0"/>
        </w:rPr>
        <w:t xml:space="preserve">Entered into the Central Archives</w:t>
      </w:r>
    </w:p>
    <w:p w:rsidR="00000000" w:rsidDel="00000000" w:rsidP="00000000" w:rsidRDefault="00000000" w:rsidRPr="00000000" w14:paraId="000005A3">
      <w:pPr>
        <w:rPr/>
      </w:pPr>
      <w:r w:rsidDel="00000000" w:rsidR="00000000" w:rsidRPr="00000000">
        <w:rPr>
          <w:rtl w:val="0"/>
        </w:rPr>
        <w:t xml:space="preserve">Imperial Decree No. 35================================================================================</w:t>
      </w:r>
    </w:p>
    <w:p w:rsidR="00000000" w:rsidDel="00000000" w:rsidP="00000000" w:rsidRDefault="00000000" w:rsidRPr="00000000" w14:paraId="000005A4">
      <w:pPr>
        <w:rPr/>
      </w:pPr>
      <w:r w:rsidDel="00000000" w:rsidR="00000000" w:rsidRPr="00000000">
        <w:rPr>
          <w:rtl w:val="0"/>
        </w:rPr>
        <w:t xml:space="preserve">THE CENTRAL ARCHIVES OF THE CONFEDERATED EMPIRE</w:t>
      </w:r>
    </w:p>
    <w:p w:rsidR="00000000" w:rsidDel="00000000" w:rsidP="00000000" w:rsidRDefault="00000000" w:rsidRPr="00000000" w14:paraId="000005A5">
      <w:pPr>
        <w:rPr/>
      </w:pPr>
      <w:r w:rsidDel="00000000" w:rsidR="00000000" w:rsidRPr="00000000">
        <w:rPr>
          <w:rtl w:val="0"/>
        </w:rPr>
        <w:t xml:space="preserve">FOREIGN AFFAIRS SERIES: THE REPUBLC OF MOLOSSIA NAVAL ACCORD</w:t>
      </w:r>
    </w:p>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rPr/>
      </w:pPr>
      <w:r w:rsidDel="00000000" w:rsidR="00000000" w:rsidRPr="00000000">
        <w:rPr>
          <w:rtl w:val="0"/>
        </w:rPr>
        <w:t xml:space="preserve">EXECUTIVE OVERVIEW:</w:t>
      </w:r>
    </w:p>
    <w:p w:rsidR="00000000" w:rsidDel="00000000" w:rsidP="00000000" w:rsidRDefault="00000000" w:rsidRPr="00000000" w14:paraId="000005A8">
      <w:pPr>
        <w:rPr/>
      </w:pPr>
      <w:r w:rsidDel="00000000" w:rsidR="00000000" w:rsidRPr="00000000">
        <w:rPr>
          <w:rtl w:val="0"/>
        </w:rPr>
        <w:t xml:space="preserve">This instrument records the official, third-party diplomatic dispatch transmitted</w:t>
      </w:r>
    </w:p>
    <w:p w:rsidR="00000000" w:rsidDel="00000000" w:rsidP="00000000" w:rsidRDefault="00000000" w:rsidRPr="00000000" w14:paraId="000005A9">
      <w:pPr>
        <w:rPr/>
      </w:pPr>
      <w:r w:rsidDel="00000000" w:rsidR="00000000" w:rsidRPr="00000000">
        <w:rPr>
          <w:rtl w:val="0"/>
        </w:rPr>
        <w:t xml:space="preserve">by His Excellency, President Kevin Baugh, serving in his capacity as Commandant</w:t>
      </w:r>
    </w:p>
    <w:p w:rsidR="00000000" w:rsidDel="00000000" w:rsidP="00000000" w:rsidRDefault="00000000" w:rsidRPr="00000000" w14:paraId="000005AA">
      <w:pPr>
        <w:rPr/>
      </w:pPr>
      <w:r w:rsidDel="00000000" w:rsidR="00000000" w:rsidRPr="00000000">
        <w:rPr>
          <w:rtl w:val="0"/>
        </w:rPr>
        <w:t xml:space="preserve">of the Molossian Naval Academy in the Republic of Molossia.</w:t>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t xml:space="preserve">This text validates the Sovereign's successful completion of the naval curriculum,</w:t>
      </w:r>
    </w:p>
    <w:p w:rsidR="00000000" w:rsidDel="00000000" w:rsidP="00000000" w:rsidRDefault="00000000" w:rsidRPr="00000000" w14:paraId="000005AD">
      <w:pPr>
        <w:rPr/>
      </w:pPr>
      <w:r w:rsidDel="00000000" w:rsidR="00000000" w:rsidRPr="00000000">
        <w:rPr>
          <w:rtl w:val="0"/>
        </w:rPr>
        <w:t xml:space="preserve">establishing the foundational legitimacy for his rank as Captain of the Molossian</w:t>
      </w:r>
    </w:p>
    <w:p w:rsidR="00000000" w:rsidDel="00000000" w:rsidP="00000000" w:rsidRDefault="00000000" w:rsidRPr="00000000" w14:paraId="000005AE">
      <w:pPr>
        <w:rPr/>
      </w:pPr>
      <w:r w:rsidDel="00000000" w:rsidR="00000000" w:rsidRPr="00000000">
        <w:rPr>
          <w:rtl w:val="0"/>
        </w:rPr>
        <w:t xml:space="preserve">Navy and anchoring our mutual cross-border friendship with the state of Molossia.</w:t>
      </w:r>
    </w:p>
    <w:p w:rsidR="00000000" w:rsidDel="00000000" w:rsidP="00000000" w:rsidRDefault="00000000" w:rsidRPr="00000000" w14:paraId="000005AF">
      <w:pPr>
        <w:rPr/>
      </w:pPr>
      <w:r w:rsidDel="00000000" w:rsidR="00000000" w:rsidRPr="00000000">
        <w:rPr>
          <w:rtl w:val="0"/>
        </w:rPr>
      </w:r>
    </w:p>
    <w:p w:rsidR="00000000" w:rsidDel="00000000" w:rsidP="00000000" w:rsidRDefault="00000000" w:rsidRPr="00000000" w14:paraId="000005B0">
      <w:pPr>
        <w:rPr/>
      </w:pPr>
      <w:r w:rsidDel="00000000" w:rsidR="00000000" w:rsidRPr="00000000">
        <w:rPr>
          <w:rtl w:val="0"/>
        </w:rPr>
      </w:r>
    </w:p>
    <w:p w:rsidR="00000000" w:rsidDel="00000000" w:rsidP="00000000" w:rsidRDefault="00000000" w:rsidRPr="00000000" w14:paraId="000005B1">
      <w:pPr>
        <w:rPr/>
      </w:pPr>
      <w:r w:rsidDel="00000000" w:rsidR="00000000" w:rsidRPr="00000000">
        <w:rPr>
          <w:rtl w:val="0"/>
        </w:rPr>
        <w:t xml:space="preserve">---</w:t>
      </w:r>
    </w:p>
    <w:p w:rsidR="00000000" w:rsidDel="00000000" w:rsidP="00000000" w:rsidRDefault="00000000" w:rsidRPr="00000000" w14:paraId="000005B2">
      <w:pPr>
        <w:rPr/>
      </w:pPr>
      <w:r w:rsidDel="00000000" w:rsidR="00000000" w:rsidRPr="00000000">
        <w:rPr>
          <w:rtl w:val="0"/>
        </w:rPr>
      </w:r>
    </w:p>
    <w:p w:rsidR="00000000" w:rsidDel="00000000" w:rsidP="00000000" w:rsidRDefault="00000000" w:rsidRPr="00000000" w14:paraId="000005B3">
      <w:pPr>
        <w:rPr/>
      </w:pPr>
      <w:r w:rsidDel="00000000" w:rsidR="00000000" w:rsidRPr="00000000">
        <w:rPr>
          <w:rtl w:val="0"/>
        </w:rPr>
        <w:t xml:space="preserve">[INBOUND DIPLOMATIC FILE TRANSMISSION LOGS]</w:t>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tl w:val="0"/>
        </w:rPr>
        <w:t xml:space="preserve">SENDER: President Kevin Baugh, Naval Academy Commandant</w:t>
      </w:r>
    </w:p>
    <w:p w:rsidR="00000000" w:rsidDel="00000000" w:rsidP="00000000" w:rsidRDefault="00000000" w:rsidRPr="00000000" w14:paraId="000005B6">
      <w:pPr>
        <w:rPr/>
      </w:pPr>
      <w:r w:rsidDel="00000000" w:rsidR="00000000" w:rsidRPr="00000000">
        <w:rPr>
          <w:rtl w:val="0"/>
        </w:rPr>
        <w:t xml:space="preserve">RECIPIENT: Bryce L.S. Provance (HIM Emperor Bryce L.S.P. Ivrea I)</w:t>
      </w:r>
    </w:p>
    <w:p w:rsidR="00000000" w:rsidDel="00000000" w:rsidP="00000000" w:rsidRDefault="00000000" w:rsidRPr="00000000" w14:paraId="000005B7">
      <w:pPr>
        <w:rPr/>
      </w:pPr>
      <w:r w:rsidDel="00000000" w:rsidR="00000000" w:rsidRPr="00000000">
        <w:rPr>
          <w:rtl w:val="0"/>
        </w:rPr>
        <w:t xml:space="preserve">OFFICIAL JURISDICTION: Government of the Republic of Molossia</w:t>
      </w:r>
    </w:p>
    <w:p w:rsidR="00000000" w:rsidDel="00000000" w:rsidP="00000000" w:rsidRDefault="00000000" w:rsidRPr="00000000" w14:paraId="000005B8">
      <w:pPr>
        <w:rPr/>
      </w:pPr>
      <w:r w:rsidDel="00000000" w:rsidR="00000000" w:rsidRPr="00000000">
        <w:rPr>
          <w:rtl w:val="0"/>
        </w:rPr>
      </w:r>
    </w:p>
    <w:p w:rsidR="00000000" w:rsidDel="00000000" w:rsidP="00000000" w:rsidRDefault="00000000" w:rsidRPr="00000000" w14:paraId="000005B9">
      <w:pPr>
        <w:rPr/>
      </w:pPr>
      <w:r w:rsidDel="00000000" w:rsidR="00000000" w:rsidRPr="00000000">
        <w:rPr>
          <w:rtl w:val="0"/>
        </w:rPr>
        <w:t xml:space="preserve">"Greetings.</w:t>
      </w:r>
    </w:p>
    <w:p w:rsidR="00000000" w:rsidDel="00000000" w:rsidP="00000000" w:rsidRDefault="00000000" w:rsidRPr="00000000" w14:paraId="000005BA">
      <w:pPr>
        <w:rPr/>
      </w:pPr>
      <w:r w:rsidDel="00000000" w:rsidR="00000000" w:rsidRPr="00000000">
        <w:rPr>
          <w:rtl w:val="0"/>
        </w:rPr>
      </w:r>
    </w:p>
    <w:p w:rsidR="00000000" w:rsidDel="00000000" w:rsidP="00000000" w:rsidRDefault="00000000" w:rsidRPr="00000000" w14:paraId="000005BB">
      <w:pPr>
        <w:rPr/>
      </w:pPr>
      <w:r w:rsidDel="00000000" w:rsidR="00000000" w:rsidRPr="00000000">
        <w:rPr>
          <w:rtl w:val="0"/>
        </w:rPr>
        <w:t xml:space="preserve">I would like to congratulate you on the successful completion of the course</w:t>
      </w:r>
    </w:p>
    <w:p w:rsidR="00000000" w:rsidDel="00000000" w:rsidP="00000000" w:rsidRDefault="00000000" w:rsidRPr="00000000" w14:paraId="000005BC">
      <w:pPr>
        <w:rPr/>
      </w:pPr>
      <w:r w:rsidDel="00000000" w:rsidR="00000000" w:rsidRPr="00000000">
        <w:rPr>
          <w:rtl w:val="0"/>
        </w:rPr>
        <w:t xml:space="preserve">of study provided by the Molossian Naval Academy. I do hope that the</w:t>
      </w:r>
    </w:p>
    <w:p w:rsidR="00000000" w:rsidDel="00000000" w:rsidP="00000000" w:rsidRDefault="00000000" w:rsidRPr="00000000" w14:paraId="000005BD">
      <w:pPr>
        <w:rPr/>
      </w:pPr>
      <w:r w:rsidDel="00000000" w:rsidR="00000000" w:rsidRPr="00000000">
        <w:rPr>
          <w:rtl w:val="0"/>
        </w:rPr>
        <w:t xml:space="preserve">information we have provided has been beneficial to you, and that it will</w:t>
      </w:r>
    </w:p>
    <w:p w:rsidR="00000000" w:rsidDel="00000000" w:rsidP="00000000" w:rsidRDefault="00000000" w:rsidRPr="00000000" w14:paraId="000005BE">
      <w:pPr>
        <w:rPr/>
      </w:pPr>
      <w:r w:rsidDel="00000000" w:rsidR="00000000" w:rsidRPr="00000000">
        <w:rPr>
          <w:rtl w:val="0"/>
        </w:rPr>
        <w:t xml:space="preserve">serve you well in the future.</w:t>
      </w:r>
    </w:p>
    <w:p w:rsidR="00000000" w:rsidDel="00000000" w:rsidP="00000000" w:rsidRDefault="00000000" w:rsidRPr="00000000" w14:paraId="000005BF">
      <w:pPr>
        <w:rPr/>
      </w:pPr>
      <w:r w:rsidDel="00000000" w:rsidR="00000000" w:rsidRPr="00000000">
        <w:rPr>
          <w:rtl w:val="0"/>
        </w:rPr>
      </w:r>
    </w:p>
    <w:p w:rsidR="00000000" w:rsidDel="00000000" w:rsidP="00000000" w:rsidRDefault="00000000" w:rsidRPr="00000000" w14:paraId="000005C0">
      <w:pPr>
        <w:rPr/>
      </w:pPr>
      <w:r w:rsidDel="00000000" w:rsidR="00000000" w:rsidRPr="00000000">
        <w:rPr>
          <w:rtl w:val="0"/>
        </w:rPr>
        <w:t xml:space="preserve">If you would like to purchase a certificate of completion for this course,</w:t>
      </w:r>
    </w:p>
    <w:p w:rsidR="00000000" w:rsidDel="00000000" w:rsidP="00000000" w:rsidRDefault="00000000" w:rsidRPr="00000000" w14:paraId="000005C1">
      <w:pPr>
        <w:rPr/>
      </w:pPr>
      <w:r w:rsidDel="00000000" w:rsidR="00000000" w:rsidRPr="00000000">
        <w:rPr>
          <w:rtl w:val="0"/>
        </w:rPr>
        <w:t xml:space="preserve">please visit http://www.molossia.org/milacademy/certificate.html.</w:t>
      </w:r>
    </w:p>
    <w:p w:rsidR="00000000" w:rsidDel="00000000" w:rsidP="00000000" w:rsidRDefault="00000000" w:rsidRPr="00000000" w14:paraId="000005C2">
      <w:pPr>
        <w:rPr/>
      </w:pPr>
      <w:r w:rsidDel="00000000" w:rsidR="00000000" w:rsidRPr="00000000">
        <w:rPr>
          <w:rtl w:val="0"/>
        </w:rPr>
      </w:r>
    </w:p>
    <w:p w:rsidR="00000000" w:rsidDel="00000000" w:rsidP="00000000" w:rsidRDefault="00000000" w:rsidRPr="00000000" w14:paraId="000005C3">
      <w:pPr>
        <w:rPr/>
      </w:pPr>
      <w:r w:rsidDel="00000000" w:rsidR="00000000" w:rsidRPr="00000000">
        <w:rPr>
          <w:rtl w:val="0"/>
        </w:rPr>
        <w:t xml:space="preserve">If you would like to obtain an honorary commission in the Molossian Navy,</w:t>
      </w:r>
    </w:p>
    <w:p w:rsidR="00000000" w:rsidDel="00000000" w:rsidP="00000000" w:rsidRDefault="00000000" w:rsidRPr="00000000" w14:paraId="000005C4">
      <w:pPr>
        <w:rPr/>
      </w:pPr>
      <w:r w:rsidDel="00000000" w:rsidR="00000000" w:rsidRPr="00000000">
        <w:rPr>
          <w:rtl w:val="0"/>
        </w:rPr>
        <w:t xml:space="preserve">please visit http://www.molossia.org/milacademy/commission.html.</w:t>
      </w:r>
    </w:p>
    <w:p w:rsidR="00000000" w:rsidDel="00000000" w:rsidP="00000000" w:rsidRDefault="00000000" w:rsidRPr="00000000" w14:paraId="000005C5">
      <w:pPr>
        <w:rPr/>
      </w:pPr>
      <w:r w:rsidDel="00000000" w:rsidR="00000000" w:rsidRPr="00000000">
        <w:rPr>
          <w:rtl w:val="0"/>
        </w:rPr>
      </w:r>
    </w:p>
    <w:p w:rsidR="00000000" w:rsidDel="00000000" w:rsidP="00000000" w:rsidRDefault="00000000" w:rsidRPr="00000000" w14:paraId="000005C6">
      <w:pPr>
        <w:rPr/>
      </w:pPr>
      <w:r w:rsidDel="00000000" w:rsidR="00000000" w:rsidRPr="00000000">
        <w:rPr>
          <w:rtl w:val="0"/>
        </w:rPr>
        <w:t xml:space="preserve">Again, congratulations and I wish you all the best in your future endeavors.</w:t>
      </w:r>
    </w:p>
    <w:p w:rsidR="00000000" w:rsidDel="00000000" w:rsidP="00000000" w:rsidRDefault="00000000" w:rsidRPr="00000000" w14:paraId="000005C7">
      <w:pPr>
        <w:rPr/>
      </w:pPr>
      <w:r w:rsidDel="00000000" w:rsidR="00000000" w:rsidRPr="00000000">
        <w:rPr>
          <w:rtl w:val="0"/>
        </w:rPr>
      </w:r>
    </w:p>
    <w:p w:rsidR="00000000" w:rsidDel="00000000" w:rsidP="00000000" w:rsidRDefault="00000000" w:rsidRPr="00000000" w14:paraId="000005C8">
      <w:pPr>
        <w:rPr/>
      </w:pPr>
      <w:r w:rsidDel="00000000" w:rsidR="00000000" w:rsidRPr="00000000">
        <w:rPr>
          <w:rtl w:val="0"/>
        </w:rPr>
        <w:t xml:space="preserve">Sincerely,</w:t>
      </w:r>
    </w:p>
    <w:p w:rsidR="00000000" w:rsidDel="00000000" w:rsidP="00000000" w:rsidRDefault="00000000" w:rsidRPr="00000000" w14:paraId="000005C9">
      <w:pPr>
        <w:rPr/>
      </w:pPr>
      <w:r w:rsidDel="00000000" w:rsidR="00000000" w:rsidRPr="00000000">
        <w:rPr>
          <w:rtl w:val="0"/>
        </w:rPr>
      </w:r>
    </w:p>
    <w:p w:rsidR="00000000" w:rsidDel="00000000" w:rsidP="00000000" w:rsidRDefault="00000000" w:rsidRPr="00000000" w14:paraId="000005CA">
      <w:pPr>
        <w:rPr/>
      </w:pPr>
      <w:r w:rsidDel="00000000" w:rsidR="00000000" w:rsidRPr="00000000">
        <w:rPr>
          <w:rtl w:val="0"/>
        </w:rPr>
        <w:t xml:space="preserve">President Kevin Baugh,</w:t>
      </w:r>
    </w:p>
    <w:p w:rsidR="00000000" w:rsidDel="00000000" w:rsidP="00000000" w:rsidRDefault="00000000" w:rsidRPr="00000000" w14:paraId="000005CB">
      <w:pPr>
        <w:rPr/>
      </w:pPr>
      <w:r w:rsidDel="00000000" w:rsidR="00000000" w:rsidRPr="00000000">
        <w:rPr>
          <w:rtl w:val="0"/>
        </w:rPr>
        <w:t xml:space="preserve">Naval Academy Commandant"</w:t>
      </w:r>
    </w:p>
    <w:p w:rsidR="00000000" w:rsidDel="00000000" w:rsidP="00000000" w:rsidRDefault="00000000" w:rsidRPr="00000000" w14:paraId="000005CC">
      <w:pPr>
        <w:rPr/>
      </w:pPr>
      <w:r w:rsidDel="00000000" w:rsidR="00000000" w:rsidRPr="00000000">
        <w:rPr>
          <w:rtl w:val="0"/>
        </w:rPr>
      </w:r>
    </w:p>
    <w:p w:rsidR="00000000" w:rsidDel="00000000" w:rsidP="00000000" w:rsidRDefault="00000000" w:rsidRPr="00000000" w14:paraId="000005CD">
      <w:pPr>
        <w:rPr/>
      </w:pPr>
      <w:r w:rsidDel="00000000" w:rsidR="00000000" w:rsidRPr="00000000">
        <w:rPr>
          <w:rtl w:val="0"/>
        </w:rPr>
        <w:t xml:space="preserve">================================================================================</w:t>
      </w:r>
    </w:p>
    <w:p w:rsidR="00000000" w:rsidDel="00000000" w:rsidP="00000000" w:rsidRDefault="00000000" w:rsidRPr="00000000" w14:paraId="000005CE">
      <w:pPr>
        <w:rPr/>
      </w:pPr>
      <w:r w:rsidDel="00000000" w:rsidR="00000000" w:rsidRPr="00000000">
        <w:rPr>
          <w:rtl w:val="0"/>
        </w:rPr>
        <w:t xml:space="preserve">VERIFICATION SEAL:</w:t>
      </w:r>
    </w:p>
    <w:p w:rsidR="00000000" w:rsidDel="00000000" w:rsidP="00000000" w:rsidRDefault="00000000" w:rsidRPr="00000000" w14:paraId="000005CF">
      <w:pPr>
        <w:rPr/>
      </w:pPr>
      <w:r w:rsidDel="00000000" w:rsidR="00000000" w:rsidRPr="00000000">
        <w:rPr>
          <w:rtl w:val="0"/>
        </w:rPr>
        <w:t xml:space="preserve">Archived by the Imperial Chancellery under the authority of the Crown.</w:t>
      </w:r>
    </w:p>
    <w:p w:rsidR="00000000" w:rsidDel="00000000" w:rsidP="00000000" w:rsidRDefault="00000000" w:rsidRPr="00000000" w14:paraId="000005D0">
      <w:pPr>
        <w:rPr/>
      </w:pPr>
      <w:r w:rsidDel="00000000" w:rsidR="00000000" w:rsidRPr="00000000">
        <w:rPr>
          <w:rtl w:val="0"/>
        </w:rPr>
        <w:t xml:space="preserve">Permanent Reference Code: CE-MOL-NAV-2020</w:t>
      </w:r>
    </w:p>
    <w:p w:rsidR="00000000" w:rsidDel="00000000" w:rsidP="00000000" w:rsidRDefault="00000000" w:rsidRPr="00000000" w14:paraId="000005D1">
      <w:pPr>
        <w:rPr/>
      </w:pPr>
      <w:r w:rsidDel="00000000" w:rsidR="00000000" w:rsidRPr="00000000">
        <w:rPr>
          <w:rtl w:val="0"/>
        </w:rPr>
        <w:t xml:space="preserve">Continuous Imperial Constitution Active. Vae Victis.</w:t>
      </w:r>
    </w:p>
    <w:p w:rsidR="00000000" w:rsidDel="00000000" w:rsidP="00000000" w:rsidRDefault="00000000" w:rsidRPr="00000000" w14:paraId="000005D2">
      <w:pPr>
        <w:rPr/>
      </w:pPr>
      <w:r w:rsidDel="00000000" w:rsidR="00000000" w:rsidRPr="00000000">
        <w:rPr>
          <w:rtl w:val="0"/>
        </w:rPr>
      </w:r>
    </w:p>
    <w:p w:rsidR="00000000" w:rsidDel="00000000" w:rsidP="00000000" w:rsidRDefault="00000000" w:rsidRPr="00000000" w14:paraId="000005D3">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5D4">
      <w:pPr>
        <w:rPr/>
      </w:pPr>
      <w:r w:rsidDel="00000000" w:rsidR="00000000" w:rsidRPr="00000000">
        <w:rPr>
          <w:rtl w:val="0"/>
        </w:rPr>
      </w:r>
    </w:p>
    <w:p w:rsidR="00000000" w:rsidDel="00000000" w:rsidP="00000000" w:rsidRDefault="00000000" w:rsidRPr="00000000" w14:paraId="000005D5">
      <w:pPr>
        <w:rPr/>
      </w:pPr>
      <w:r w:rsidDel="00000000" w:rsidR="00000000" w:rsidRPr="00000000">
        <w:rPr>
          <w:rtl w:val="0"/>
        </w:rPr>
        <w:t xml:space="preserve">IMPERIAL DECREE NO. 34</w:t>
      </w:r>
    </w:p>
    <w:p w:rsidR="00000000" w:rsidDel="00000000" w:rsidP="00000000" w:rsidRDefault="00000000" w:rsidRPr="00000000" w14:paraId="000005D6">
      <w:pPr>
        <w:rPr/>
      </w:pPr>
      <w:r w:rsidDel="00000000" w:rsidR="00000000" w:rsidRPr="00000000">
        <w:rPr>
          <w:rtl w:val="0"/>
        </w:rPr>
      </w:r>
    </w:p>
    <w:p w:rsidR="00000000" w:rsidDel="00000000" w:rsidP="00000000" w:rsidRDefault="00000000" w:rsidRPr="00000000" w14:paraId="000005D7">
      <w:pPr>
        <w:rPr/>
      </w:pPr>
      <w:r w:rsidDel="00000000" w:rsidR="00000000" w:rsidRPr="00000000">
        <w:rPr>
          <w:rtl w:val="0"/>
        </w:rPr>
        <w:t xml:space="preserve">LETTERS PATENT OF APPOINTMENT</w:t>
      </w:r>
    </w:p>
    <w:p w:rsidR="00000000" w:rsidDel="00000000" w:rsidP="00000000" w:rsidRDefault="00000000" w:rsidRPr="00000000" w14:paraId="000005D8">
      <w:pPr>
        <w:rPr/>
      </w:pPr>
      <w:r w:rsidDel="00000000" w:rsidR="00000000" w:rsidRPr="00000000">
        <w:rPr>
          <w:rtl w:val="0"/>
        </w:rPr>
      </w:r>
    </w:p>
    <w:p w:rsidR="00000000" w:rsidDel="00000000" w:rsidP="00000000" w:rsidRDefault="00000000" w:rsidRPr="00000000" w14:paraId="000005D9">
      <w:pPr>
        <w:rPr/>
      </w:pPr>
      <w:r w:rsidDel="00000000" w:rsidR="00000000" w:rsidRPr="00000000">
        <w:rPr>
          <w:rtl w:val="0"/>
        </w:rPr>
        <w:t xml:space="preserve">Elevating His Grace Duke Steven Stewart as Head of the Imperial Admiralty</w:t>
      </w:r>
    </w:p>
    <w:p w:rsidR="00000000" w:rsidDel="00000000" w:rsidP="00000000" w:rsidRDefault="00000000" w:rsidRPr="00000000" w14:paraId="000005DA">
      <w:pPr>
        <w:rPr/>
      </w:pPr>
      <w:r w:rsidDel="00000000" w:rsidR="00000000" w:rsidRPr="00000000">
        <w:rPr>
          <w:rtl w:val="0"/>
        </w:rPr>
      </w:r>
    </w:p>
    <w:p w:rsidR="00000000" w:rsidDel="00000000" w:rsidP="00000000" w:rsidRDefault="00000000" w:rsidRPr="00000000" w14:paraId="000005DB">
      <w:pPr>
        <w:rPr/>
      </w:pPr>
      <w:r w:rsidDel="00000000" w:rsidR="00000000" w:rsidRPr="00000000">
        <w:rPr>
          <w:rtl w:val="0"/>
        </w:rPr>
        <w:t xml:space="preserve">Issued by the Authority of His Imperial Majesty, Bryce L.S.P. Ivrea I, Emperor of the Confederated Empire of Bir Tawil and Territories</w:t>
      </w:r>
    </w:p>
    <w:p w:rsidR="00000000" w:rsidDel="00000000" w:rsidP="00000000" w:rsidRDefault="00000000" w:rsidRPr="00000000" w14:paraId="000005DC">
      <w:pPr>
        <w:rPr/>
      </w:pPr>
      <w:r w:rsidDel="00000000" w:rsidR="00000000" w:rsidRPr="00000000">
        <w:rPr>
          <w:rtl w:val="0"/>
        </w:rPr>
      </w:r>
    </w:p>
    <w:p w:rsidR="00000000" w:rsidDel="00000000" w:rsidP="00000000" w:rsidRDefault="00000000" w:rsidRPr="00000000" w14:paraId="000005DD">
      <w:pPr>
        <w:rPr/>
      </w:pPr>
      <w:r w:rsidDel="00000000" w:rsidR="00000000" w:rsidRPr="00000000">
        <w:rPr>
          <w:rtl w:val="0"/>
        </w:rPr>
        <w:t xml:space="preserve">Date: 16 July 2026</w:t>
      </w:r>
    </w:p>
    <w:p w:rsidR="00000000" w:rsidDel="00000000" w:rsidP="00000000" w:rsidRDefault="00000000" w:rsidRPr="00000000" w14:paraId="000005DE">
      <w:pPr>
        <w:rPr/>
      </w:pPr>
      <w:r w:rsidDel="00000000" w:rsidR="00000000" w:rsidRPr="00000000">
        <w:rPr>
          <w:rtl w:val="0"/>
        </w:rPr>
      </w:r>
    </w:p>
    <w:p w:rsidR="00000000" w:rsidDel="00000000" w:rsidP="00000000" w:rsidRDefault="00000000" w:rsidRPr="00000000" w14:paraId="000005DF">
      <w:pPr>
        <w:rPr/>
      </w:pPr>
      <w:r w:rsidDel="00000000" w:rsidR="00000000" w:rsidRPr="00000000">
        <w:rPr>
          <w:rtl w:val="0"/>
        </w:rPr>
      </w:r>
    </w:p>
    <w:p w:rsidR="00000000" w:rsidDel="00000000" w:rsidP="00000000" w:rsidRDefault="00000000" w:rsidRPr="00000000" w14:paraId="000005E0">
      <w:pPr>
        <w:rPr/>
      </w:pPr>
      <w:r w:rsidDel="00000000" w:rsidR="00000000" w:rsidRPr="00000000">
        <w:rPr>
          <w:rtl w:val="0"/>
        </w:rPr>
        <w:t xml:space="preserve">---</w:t>
      </w:r>
    </w:p>
    <w:p w:rsidR="00000000" w:rsidDel="00000000" w:rsidP="00000000" w:rsidRDefault="00000000" w:rsidRPr="00000000" w14:paraId="000005E1">
      <w:pPr>
        <w:rPr/>
      </w:pPr>
      <w:r w:rsidDel="00000000" w:rsidR="00000000" w:rsidRPr="00000000">
        <w:rPr>
          <w:rtl w:val="0"/>
        </w:rPr>
      </w:r>
    </w:p>
    <w:p w:rsidR="00000000" w:rsidDel="00000000" w:rsidP="00000000" w:rsidRDefault="00000000" w:rsidRPr="00000000" w14:paraId="000005E2">
      <w:pPr>
        <w:rPr/>
      </w:pPr>
      <w:r w:rsidDel="00000000" w:rsidR="00000000" w:rsidRPr="00000000">
        <w:rPr>
          <w:rtl w:val="0"/>
        </w:rPr>
        <w:t xml:space="preserve">PREAMBLE</w:t>
      </w:r>
    </w:p>
    <w:p w:rsidR="00000000" w:rsidDel="00000000" w:rsidP="00000000" w:rsidRDefault="00000000" w:rsidRPr="00000000" w14:paraId="000005E3">
      <w:pPr>
        <w:rPr/>
      </w:pPr>
      <w:r w:rsidDel="00000000" w:rsidR="00000000" w:rsidRPr="00000000">
        <w:rPr>
          <w:rtl w:val="0"/>
        </w:rPr>
      </w:r>
    </w:p>
    <w:p w:rsidR="00000000" w:rsidDel="00000000" w:rsidP="00000000" w:rsidRDefault="00000000" w:rsidRPr="00000000" w14:paraId="000005E4">
      <w:pPr>
        <w:rPr/>
      </w:pPr>
      <w:r w:rsidDel="00000000" w:rsidR="00000000" w:rsidRPr="00000000">
        <w:rPr>
          <w:rtl w:val="0"/>
        </w:rPr>
        <w:t xml:space="preserve">Whereas the strength and security of the Empire depend upon the orderly administration of its maritime institutions, and whereas loyal service, steadfast character, and devotion to the Imperial Crown are deserving of the highest confidence;</w:t>
      </w:r>
    </w:p>
    <w:p w:rsidR="00000000" w:rsidDel="00000000" w:rsidP="00000000" w:rsidRDefault="00000000" w:rsidRPr="00000000" w14:paraId="000005E5">
      <w:pPr>
        <w:rPr/>
      </w:pPr>
      <w:r w:rsidDel="00000000" w:rsidR="00000000" w:rsidRPr="00000000">
        <w:rPr>
          <w:rtl w:val="0"/>
        </w:rPr>
      </w:r>
    </w:p>
    <w:p w:rsidR="00000000" w:rsidDel="00000000" w:rsidP="00000000" w:rsidRDefault="00000000" w:rsidRPr="00000000" w14:paraId="000005E6">
      <w:pPr>
        <w:rPr/>
      </w:pPr>
      <w:r w:rsidDel="00000000" w:rsidR="00000000" w:rsidRPr="00000000">
        <w:rPr>
          <w:rtl w:val="0"/>
        </w:rPr>
        <w:t xml:space="preserve">Now, therefore, by the Sovereign Authority vested in the Imperial Crown, these Letters Patent are issued.</w:t>
      </w:r>
    </w:p>
    <w:p w:rsidR="00000000" w:rsidDel="00000000" w:rsidP="00000000" w:rsidRDefault="00000000" w:rsidRPr="00000000" w14:paraId="000005E7">
      <w:pPr>
        <w:rPr/>
      </w:pPr>
      <w:r w:rsidDel="00000000" w:rsidR="00000000" w:rsidRPr="00000000">
        <w:rPr>
          <w:rtl w:val="0"/>
        </w:rPr>
      </w:r>
    </w:p>
    <w:p w:rsidR="00000000" w:rsidDel="00000000" w:rsidP="00000000" w:rsidRDefault="00000000" w:rsidRPr="00000000" w14:paraId="000005E8">
      <w:pPr>
        <w:rPr/>
      </w:pPr>
      <w:r w:rsidDel="00000000" w:rsidR="00000000" w:rsidRPr="00000000">
        <w:rPr>
          <w:rtl w:val="0"/>
        </w:rPr>
      </w:r>
    </w:p>
    <w:p w:rsidR="00000000" w:rsidDel="00000000" w:rsidP="00000000" w:rsidRDefault="00000000" w:rsidRPr="00000000" w14:paraId="000005E9">
      <w:pPr>
        <w:rPr/>
      </w:pPr>
      <w:r w:rsidDel="00000000" w:rsidR="00000000" w:rsidRPr="00000000">
        <w:rPr>
          <w:rtl w:val="0"/>
        </w:rPr>
        <w:t xml:space="preserve">---</w:t>
      </w:r>
    </w:p>
    <w:p w:rsidR="00000000" w:rsidDel="00000000" w:rsidP="00000000" w:rsidRDefault="00000000" w:rsidRPr="00000000" w14:paraId="000005EA">
      <w:pPr>
        <w:rPr/>
      </w:pPr>
      <w:r w:rsidDel="00000000" w:rsidR="00000000" w:rsidRPr="00000000">
        <w:rPr>
          <w:rtl w:val="0"/>
        </w:rPr>
      </w:r>
    </w:p>
    <w:p w:rsidR="00000000" w:rsidDel="00000000" w:rsidP="00000000" w:rsidRDefault="00000000" w:rsidRPr="00000000" w14:paraId="000005EB">
      <w:pPr>
        <w:rPr/>
      </w:pPr>
      <w:r w:rsidDel="00000000" w:rsidR="00000000" w:rsidRPr="00000000">
        <w:rPr>
          <w:rtl w:val="0"/>
        </w:rPr>
        <w:t xml:space="preserve">ARTICLE I – APPOINTMENT</w:t>
      </w:r>
    </w:p>
    <w:p w:rsidR="00000000" w:rsidDel="00000000" w:rsidP="00000000" w:rsidRDefault="00000000" w:rsidRPr="00000000" w14:paraId="000005EC">
      <w:pPr>
        <w:rPr/>
      </w:pPr>
      <w:r w:rsidDel="00000000" w:rsidR="00000000" w:rsidRPr="00000000">
        <w:rPr>
          <w:rtl w:val="0"/>
        </w:rPr>
      </w:r>
    </w:p>
    <w:p w:rsidR="00000000" w:rsidDel="00000000" w:rsidP="00000000" w:rsidRDefault="00000000" w:rsidRPr="00000000" w14:paraId="000005ED">
      <w:pPr>
        <w:rPr/>
      </w:pPr>
      <w:r w:rsidDel="00000000" w:rsidR="00000000" w:rsidRPr="00000000">
        <w:rPr>
          <w:rtl w:val="0"/>
        </w:rPr>
        <w:t xml:space="preserve">His Grace Duke Steven Stewart is hereby appointed Head of the Imperial Admiralty of the Confederated Empire of Bir Tawil and Territories.</w:t>
      </w:r>
    </w:p>
    <w:p w:rsidR="00000000" w:rsidDel="00000000" w:rsidP="00000000" w:rsidRDefault="00000000" w:rsidRPr="00000000" w14:paraId="000005EE">
      <w:pPr>
        <w:rPr/>
      </w:pPr>
      <w:r w:rsidDel="00000000" w:rsidR="00000000" w:rsidRPr="00000000">
        <w:rPr>
          <w:rtl w:val="0"/>
        </w:rPr>
      </w:r>
    </w:p>
    <w:p w:rsidR="00000000" w:rsidDel="00000000" w:rsidP="00000000" w:rsidRDefault="00000000" w:rsidRPr="00000000" w14:paraId="000005EF">
      <w:pPr>
        <w:rPr/>
      </w:pPr>
      <w:r w:rsidDel="00000000" w:rsidR="00000000" w:rsidRPr="00000000">
        <w:rPr>
          <w:rtl w:val="0"/>
        </w:rPr>
        <w:t xml:space="preserve">From this day forward, His Grace shall bear responsibility for the organization, development, administration, and strategic direction of the Imperial Admiralty and all naval affairs conducted under Imperial authority.</w:t>
      </w:r>
    </w:p>
    <w:p w:rsidR="00000000" w:rsidDel="00000000" w:rsidP="00000000" w:rsidRDefault="00000000" w:rsidRPr="00000000" w14:paraId="000005F0">
      <w:pPr>
        <w:rPr/>
      </w:pPr>
      <w:r w:rsidDel="00000000" w:rsidR="00000000" w:rsidRPr="00000000">
        <w:rPr>
          <w:rtl w:val="0"/>
        </w:rPr>
      </w:r>
    </w:p>
    <w:p w:rsidR="00000000" w:rsidDel="00000000" w:rsidP="00000000" w:rsidRDefault="00000000" w:rsidRPr="00000000" w14:paraId="000005F1">
      <w:pPr>
        <w:rPr/>
      </w:pPr>
      <w:r w:rsidDel="00000000" w:rsidR="00000000" w:rsidRPr="00000000">
        <w:rPr>
          <w:rtl w:val="0"/>
        </w:rPr>
      </w:r>
    </w:p>
    <w:p w:rsidR="00000000" w:rsidDel="00000000" w:rsidP="00000000" w:rsidRDefault="00000000" w:rsidRPr="00000000" w14:paraId="000005F2">
      <w:pPr>
        <w:rPr/>
      </w:pPr>
      <w:r w:rsidDel="00000000" w:rsidR="00000000" w:rsidRPr="00000000">
        <w:rPr>
          <w:rtl w:val="0"/>
        </w:rPr>
        <w:t xml:space="preserve">---</w:t>
      </w:r>
    </w:p>
    <w:p w:rsidR="00000000" w:rsidDel="00000000" w:rsidP="00000000" w:rsidRDefault="00000000" w:rsidRPr="00000000" w14:paraId="000005F3">
      <w:pPr>
        <w:rPr/>
      </w:pPr>
      <w:r w:rsidDel="00000000" w:rsidR="00000000" w:rsidRPr="00000000">
        <w:rPr>
          <w:rtl w:val="0"/>
        </w:rPr>
      </w:r>
    </w:p>
    <w:p w:rsidR="00000000" w:rsidDel="00000000" w:rsidP="00000000" w:rsidRDefault="00000000" w:rsidRPr="00000000" w14:paraId="000005F4">
      <w:pPr>
        <w:rPr/>
      </w:pPr>
      <w:r w:rsidDel="00000000" w:rsidR="00000000" w:rsidRPr="00000000">
        <w:rPr>
          <w:rtl w:val="0"/>
        </w:rPr>
        <w:t xml:space="preserve">ARTICLE II – POWERS AND DUTIES</w:t>
      </w:r>
    </w:p>
    <w:p w:rsidR="00000000" w:rsidDel="00000000" w:rsidP="00000000" w:rsidRDefault="00000000" w:rsidRPr="00000000" w14:paraId="000005F5">
      <w:pPr>
        <w:rPr/>
      </w:pPr>
      <w:r w:rsidDel="00000000" w:rsidR="00000000" w:rsidRPr="00000000">
        <w:rPr>
          <w:rtl w:val="0"/>
        </w:rPr>
      </w:r>
    </w:p>
    <w:p w:rsidR="00000000" w:rsidDel="00000000" w:rsidP="00000000" w:rsidRDefault="00000000" w:rsidRPr="00000000" w14:paraId="000005F6">
      <w:pPr>
        <w:rPr/>
      </w:pPr>
      <w:r w:rsidDel="00000000" w:rsidR="00000000" w:rsidRPr="00000000">
        <w:rPr>
          <w:rtl w:val="0"/>
        </w:rPr>
        <w:t xml:space="preserve">The Head of the Imperial Admiralty shall:</w:t>
      </w:r>
    </w:p>
    <w:p w:rsidR="00000000" w:rsidDel="00000000" w:rsidP="00000000" w:rsidRDefault="00000000" w:rsidRPr="00000000" w14:paraId="000005F7">
      <w:pPr>
        <w:rPr/>
      </w:pPr>
      <w:r w:rsidDel="00000000" w:rsidR="00000000" w:rsidRPr="00000000">
        <w:rPr>
          <w:rtl w:val="0"/>
        </w:rPr>
      </w:r>
    </w:p>
    <w:p w:rsidR="00000000" w:rsidDel="00000000" w:rsidP="00000000" w:rsidRDefault="00000000" w:rsidRPr="00000000" w14:paraId="000005F8">
      <w:pPr>
        <w:rPr/>
      </w:pPr>
      <w:r w:rsidDel="00000000" w:rsidR="00000000" w:rsidRPr="00000000">
        <w:rPr>
          <w:rtl w:val="0"/>
        </w:rPr>
        <w:t xml:space="preserve">1. Advise the Imperial Crown on all naval and maritime affairs.</w:t>
      </w:r>
    </w:p>
    <w:p w:rsidR="00000000" w:rsidDel="00000000" w:rsidP="00000000" w:rsidRDefault="00000000" w:rsidRPr="00000000" w14:paraId="000005F9">
      <w:pPr>
        <w:rPr/>
      </w:pPr>
      <w:r w:rsidDel="00000000" w:rsidR="00000000" w:rsidRPr="00000000">
        <w:rPr>
          <w:rtl w:val="0"/>
        </w:rPr>
      </w:r>
    </w:p>
    <w:p w:rsidR="00000000" w:rsidDel="00000000" w:rsidP="00000000" w:rsidRDefault="00000000" w:rsidRPr="00000000" w14:paraId="000005FA">
      <w:pPr>
        <w:rPr/>
      </w:pPr>
      <w:r w:rsidDel="00000000" w:rsidR="00000000" w:rsidRPr="00000000">
        <w:rPr>
          <w:rtl w:val="0"/>
        </w:rPr>
      </w:r>
    </w:p>
    <w:p w:rsidR="00000000" w:rsidDel="00000000" w:rsidP="00000000" w:rsidRDefault="00000000" w:rsidRPr="00000000" w14:paraId="000005FB">
      <w:pPr>
        <w:rPr/>
      </w:pPr>
      <w:r w:rsidDel="00000000" w:rsidR="00000000" w:rsidRPr="00000000">
        <w:rPr>
          <w:rtl w:val="0"/>
        </w:rPr>
        <w:t xml:space="preserve">2. Organize and oversee the establishment of the Imperial Navy and related maritime institutions.</w:t>
      </w:r>
    </w:p>
    <w:p w:rsidR="00000000" w:rsidDel="00000000" w:rsidP="00000000" w:rsidRDefault="00000000" w:rsidRPr="00000000" w14:paraId="000005FC">
      <w:pPr>
        <w:rPr/>
      </w:pPr>
      <w:r w:rsidDel="00000000" w:rsidR="00000000" w:rsidRPr="00000000">
        <w:rPr>
          <w:rtl w:val="0"/>
        </w:rPr>
      </w:r>
    </w:p>
    <w:p w:rsidR="00000000" w:rsidDel="00000000" w:rsidP="00000000" w:rsidRDefault="00000000" w:rsidRPr="00000000" w14:paraId="000005FD">
      <w:pPr>
        <w:rPr/>
      </w:pPr>
      <w:r w:rsidDel="00000000" w:rsidR="00000000" w:rsidRPr="00000000">
        <w:rPr>
          <w:rtl w:val="0"/>
        </w:rPr>
      </w:r>
    </w:p>
    <w:p w:rsidR="00000000" w:rsidDel="00000000" w:rsidP="00000000" w:rsidRDefault="00000000" w:rsidRPr="00000000" w14:paraId="000005FE">
      <w:pPr>
        <w:rPr/>
      </w:pPr>
      <w:r w:rsidDel="00000000" w:rsidR="00000000" w:rsidRPr="00000000">
        <w:rPr>
          <w:rtl w:val="0"/>
        </w:rPr>
        <w:t xml:space="preserve">3. Recommend officers for appointment, promotion, and commissioning.</w:t>
      </w:r>
    </w:p>
    <w:p w:rsidR="00000000" w:rsidDel="00000000" w:rsidP="00000000" w:rsidRDefault="00000000" w:rsidRPr="00000000" w14:paraId="000005FF">
      <w:pPr>
        <w:rPr/>
      </w:pPr>
      <w:r w:rsidDel="00000000" w:rsidR="00000000" w:rsidRPr="00000000">
        <w:rPr>
          <w:rtl w:val="0"/>
        </w:rPr>
      </w:r>
    </w:p>
    <w:p w:rsidR="00000000" w:rsidDel="00000000" w:rsidP="00000000" w:rsidRDefault="00000000" w:rsidRPr="00000000" w14:paraId="00000600">
      <w:pPr>
        <w:rPr/>
      </w:pPr>
      <w:r w:rsidDel="00000000" w:rsidR="00000000" w:rsidRPr="00000000">
        <w:rPr>
          <w:rtl w:val="0"/>
        </w:rPr>
      </w:r>
    </w:p>
    <w:p w:rsidR="00000000" w:rsidDel="00000000" w:rsidP="00000000" w:rsidRDefault="00000000" w:rsidRPr="00000000" w14:paraId="00000601">
      <w:pPr>
        <w:rPr/>
      </w:pPr>
      <w:r w:rsidDel="00000000" w:rsidR="00000000" w:rsidRPr="00000000">
        <w:rPr>
          <w:rtl w:val="0"/>
        </w:rPr>
        <w:t xml:space="preserve">4. Develop naval doctrine, regulations, and strategic policy.</w:t>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pPr>
      <w:r w:rsidDel="00000000" w:rsidR="00000000" w:rsidRPr="00000000">
        <w:rPr>
          <w:rtl w:val="0"/>
        </w:rPr>
      </w:r>
    </w:p>
    <w:p w:rsidR="00000000" w:rsidDel="00000000" w:rsidP="00000000" w:rsidRDefault="00000000" w:rsidRPr="00000000" w14:paraId="00000604">
      <w:pPr>
        <w:rPr/>
      </w:pPr>
      <w:r w:rsidDel="00000000" w:rsidR="00000000" w:rsidRPr="00000000">
        <w:rPr>
          <w:rtl w:val="0"/>
        </w:rPr>
        <w:t xml:space="preserve">5. Supervise Imperial maritime operations and ceremonial naval functions.</w:t>
      </w:r>
    </w:p>
    <w:p w:rsidR="00000000" w:rsidDel="00000000" w:rsidP="00000000" w:rsidRDefault="00000000" w:rsidRPr="00000000" w14:paraId="00000605">
      <w:pPr>
        <w:rPr/>
      </w:pPr>
      <w:r w:rsidDel="00000000" w:rsidR="00000000" w:rsidRPr="00000000">
        <w:rPr>
          <w:rtl w:val="0"/>
        </w:rPr>
      </w:r>
    </w:p>
    <w:p w:rsidR="00000000" w:rsidDel="00000000" w:rsidP="00000000" w:rsidRDefault="00000000" w:rsidRPr="00000000" w14:paraId="00000606">
      <w:pPr>
        <w:rPr/>
      </w:pPr>
      <w:r w:rsidDel="00000000" w:rsidR="00000000" w:rsidRPr="00000000">
        <w:rPr>
          <w:rtl w:val="0"/>
        </w:rPr>
      </w:r>
    </w:p>
    <w:p w:rsidR="00000000" w:rsidDel="00000000" w:rsidP="00000000" w:rsidRDefault="00000000" w:rsidRPr="00000000" w14:paraId="00000607">
      <w:pPr>
        <w:rPr/>
      </w:pPr>
      <w:r w:rsidDel="00000000" w:rsidR="00000000" w:rsidRPr="00000000">
        <w:rPr>
          <w:rtl w:val="0"/>
        </w:rPr>
        <w:t xml:space="preserve">6. Protect the interests, honor, and maritime heritage of the Empire.</w:t>
      </w:r>
    </w:p>
    <w:p w:rsidR="00000000" w:rsidDel="00000000" w:rsidP="00000000" w:rsidRDefault="00000000" w:rsidRPr="00000000" w14:paraId="00000608">
      <w:pPr>
        <w:rPr/>
      </w:pPr>
      <w:r w:rsidDel="00000000" w:rsidR="00000000" w:rsidRPr="00000000">
        <w:rPr>
          <w:rtl w:val="0"/>
        </w:rPr>
      </w:r>
    </w:p>
    <w:p w:rsidR="00000000" w:rsidDel="00000000" w:rsidP="00000000" w:rsidRDefault="00000000" w:rsidRPr="00000000" w14:paraId="00000609">
      <w:pPr>
        <w:rPr/>
      </w:pPr>
      <w:r w:rsidDel="00000000" w:rsidR="00000000" w:rsidRPr="00000000">
        <w:rPr>
          <w:rtl w:val="0"/>
        </w:rPr>
      </w:r>
    </w:p>
    <w:p w:rsidR="00000000" w:rsidDel="00000000" w:rsidP="00000000" w:rsidRDefault="00000000" w:rsidRPr="00000000" w14:paraId="0000060A">
      <w:pPr>
        <w:rPr/>
      </w:pPr>
      <w:r w:rsidDel="00000000" w:rsidR="00000000" w:rsidRPr="00000000">
        <w:rPr>
          <w:rtl w:val="0"/>
        </w:rPr>
        <w:t xml:space="preserve">7. Report directly to His Imperial Majesty or such Imperial authority as designated by the Crown.</w:t>
      </w:r>
    </w:p>
    <w:p w:rsidR="00000000" w:rsidDel="00000000" w:rsidP="00000000" w:rsidRDefault="00000000" w:rsidRPr="00000000" w14:paraId="0000060B">
      <w:pPr>
        <w:rPr/>
      </w:pPr>
      <w:r w:rsidDel="00000000" w:rsidR="00000000" w:rsidRPr="00000000">
        <w:rPr>
          <w:rtl w:val="0"/>
        </w:rPr>
      </w:r>
    </w:p>
    <w:p w:rsidR="00000000" w:rsidDel="00000000" w:rsidP="00000000" w:rsidRDefault="00000000" w:rsidRPr="00000000" w14:paraId="0000060C">
      <w:pPr>
        <w:rPr/>
      </w:pPr>
      <w:r w:rsidDel="00000000" w:rsidR="00000000" w:rsidRPr="00000000">
        <w:rPr>
          <w:rtl w:val="0"/>
        </w:rPr>
      </w:r>
    </w:p>
    <w:p w:rsidR="00000000" w:rsidDel="00000000" w:rsidP="00000000" w:rsidRDefault="00000000" w:rsidRPr="00000000" w14:paraId="0000060D">
      <w:pPr>
        <w:rPr/>
      </w:pPr>
      <w:r w:rsidDel="00000000" w:rsidR="00000000" w:rsidRPr="00000000">
        <w:rPr>
          <w:rtl w:val="0"/>
        </w:rPr>
      </w:r>
    </w:p>
    <w:p w:rsidR="00000000" w:rsidDel="00000000" w:rsidP="00000000" w:rsidRDefault="00000000" w:rsidRPr="00000000" w14:paraId="0000060E">
      <w:pPr>
        <w:rPr/>
      </w:pPr>
      <w:r w:rsidDel="00000000" w:rsidR="00000000" w:rsidRPr="00000000">
        <w:rPr>
          <w:rtl w:val="0"/>
        </w:rPr>
      </w:r>
    </w:p>
    <w:p w:rsidR="00000000" w:rsidDel="00000000" w:rsidP="00000000" w:rsidRDefault="00000000" w:rsidRPr="00000000" w14:paraId="0000060F">
      <w:pPr>
        <w:rPr/>
      </w:pPr>
      <w:r w:rsidDel="00000000" w:rsidR="00000000" w:rsidRPr="00000000">
        <w:rPr>
          <w:rtl w:val="0"/>
        </w:rPr>
        <w:t xml:space="preserve">---</w:t>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pPr>
      <w:r w:rsidDel="00000000" w:rsidR="00000000" w:rsidRPr="00000000">
        <w:rPr>
          <w:rtl w:val="0"/>
        </w:rPr>
        <w:t xml:space="preserve">ARTICLE III – OATH OF OFFICE</w:t>
      </w:r>
    </w:p>
    <w:p w:rsidR="00000000" w:rsidDel="00000000" w:rsidP="00000000" w:rsidRDefault="00000000" w:rsidRPr="00000000" w14:paraId="00000612">
      <w:pPr>
        <w:rPr/>
      </w:pPr>
      <w:r w:rsidDel="00000000" w:rsidR="00000000" w:rsidRPr="00000000">
        <w:rPr>
          <w:rtl w:val="0"/>
        </w:rPr>
      </w:r>
    </w:p>
    <w:p w:rsidR="00000000" w:rsidDel="00000000" w:rsidP="00000000" w:rsidRDefault="00000000" w:rsidRPr="00000000" w14:paraId="00000613">
      <w:pPr>
        <w:rPr/>
      </w:pPr>
      <w:r w:rsidDel="00000000" w:rsidR="00000000" w:rsidRPr="00000000">
        <w:rPr>
          <w:rtl w:val="0"/>
        </w:rPr>
        <w:t xml:space="preserve">Before assuming full authority, His Grace shall swear:</w:t>
      </w:r>
    </w:p>
    <w:p w:rsidR="00000000" w:rsidDel="00000000" w:rsidP="00000000" w:rsidRDefault="00000000" w:rsidRPr="00000000" w14:paraId="00000614">
      <w:pPr>
        <w:rPr/>
      </w:pPr>
      <w:r w:rsidDel="00000000" w:rsidR="00000000" w:rsidRPr="00000000">
        <w:rPr>
          <w:rtl w:val="0"/>
        </w:rPr>
      </w:r>
    </w:p>
    <w:p w:rsidR="00000000" w:rsidDel="00000000" w:rsidP="00000000" w:rsidRDefault="00000000" w:rsidRPr="00000000" w14:paraId="00000615">
      <w:pPr>
        <w:rPr/>
      </w:pPr>
      <w:r w:rsidDel="00000000" w:rsidR="00000000" w:rsidRPr="00000000">
        <w:rPr>
          <w:rtl w:val="0"/>
        </w:rPr>
        <w:t xml:space="preserve">«"I, Steven Stewart, do solemnly swear my unwavering loyalty to the Imperial Crown and to the Confederated Empire of Bir Tawil and Territories. I shall faithfully discharge the duties entrusted to me as Head of the Imperial Admiralty, uphold the laws and dignity of the Empire, defend its honor, and serve with integrity, wisdom, and steadfast devotion. So help me God."»</w:t>
      </w:r>
    </w:p>
    <w:p w:rsidR="00000000" w:rsidDel="00000000" w:rsidP="00000000" w:rsidRDefault="00000000" w:rsidRPr="00000000" w14:paraId="00000616">
      <w:pPr>
        <w:rPr/>
      </w:pPr>
      <w:r w:rsidDel="00000000" w:rsidR="00000000" w:rsidRPr="00000000">
        <w:rPr>
          <w:rtl w:val="0"/>
        </w:rPr>
      </w:r>
    </w:p>
    <w:p w:rsidR="00000000" w:rsidDel="00000000" w:rsidP="00000000" w:rsidRDefault="00000000" w:rsidRPr="00000000" w14:paraId="00000617">
      <w:pPr>
        <w:rPr/>
      </w:pPr>
      <w:r w:rsidDel="00000000" w:rsidR="00000000" w:rsidRPr="00000000">
        <w:rPr>
          <w:rtl w:val="0"/>
        </w:rPr>
      </w:r>
    </w:p>
    <w:p w:rsidR="00000000" w:rsidDel="00000000" w:rsidP="00000000" w:rsidRDefault="00000000" w:rsidRPr="00000000" w14:paraId="00000618">
      <w:pPr>
        <w:rPr/>
      </w:pPr>
      <w:r w:rsidDel="00000000" w:rsidR="00000000" w:rsidRPr="00000000">
        <w:rPr>
          <w:rtl w:val="0"/>
        </w:rPr>
        <w:t xml:space="preserve">---</w:t>
      </w:r>
    </w:p>
    <w:p w:rsidR="00000000" w:rsidDel="00000000" w:rsidP="00000000" w:rsidRDefault="00000000" w:rsidRPr="00000000" w14:paraId="00000619">
      <w:pPr>
        <w:rPr/>
      </w:pPr>
      <w:r w:rsidDel="00000000" w:rsidR="00000000" w:rsidRPr="00000000">
        <w:rPr>
          <w:rtl w:val="0"/>
        </w:rPr>
      </w:r>
    </w:p>
    <w:p w:rsidR="00000000" w:rsidDel="00000000" w:rsidP="00000000" w:rsidRDefault="00000000" w:rsidRPr="00000000" w14:paraId="0000061A">
      <w:pPr>
        <w:rPr/>
      </w:pPr>
      <w:r w:rsidDel="00000000" w:rsidR="00000000" w:rsidRPr="00000000">
        <w:rPr>
          <w:rtl w:val="0"/>
        </w:rPr>
        <w:t xml:space="preserve">ARTICLE IV – EFFECTIVE DATE</w:t>
      </w:r>
    </w:p>
    <w:p w:rsidR="00000000" w:rsidDel="00000000" w:rsidP="00000000" w:rsidRDefault="00000000" w:rsidRPr="00000000" w14:paraId="0000061B">
      <w:pPr>
        <w:rPr/>
      </w:pPr>
      <w:r w:rsidDel="00000000" w:rsidR="00000000" w:rsidRPr="00000000">
        <w:rPr>
          <w:rtl w:val="0"/>
        </w:rPr>
      </w:r>
    </w:p>
    <w:p w:rsidR="00000000" w:rsidDel="00000000" w:rsidP="00000000" w:rsidRDefault="00000000" w:rsidRPr="00000000" w14:paraId="0000061C">
      <w:pPr>
        <w:rPr/>
      </w:pPr>
      <w:r w:rsidDel="00000000" w:rsidR="00000000" w:rsidRPr="00000000">
        <w:rPr>
          <w:rtl w:val="0"/>
        </w:rPr>
        <w:t xml:space="preserve">This appointment shall take effect immediately upon its signing and enrollment within the Central Archives of the Empire.</w:t>
      </w:r>
    </w:p>
    <w:p w:rsidR="00000000" w:rsidDel="00000000" w:rsidP="00000000" w:rsidRDefault="00000000" w:rsidRPr="00000000" w14:paraId="0000061D">
      <w:pPr>
        <w:rPr/>
      </w:pPr>
      <w:r w:rsidDel="00000000" w:rsidR="00000000" w:rsidRPr="00000000">
        <w:rPr>
          <w:rtl w:val="0"/>
        </w:rPr>
      </w:r>
    </w:p>
    <w:p w:rsidR="00000000" w:rsidDel="00000000" w:rsidP="00000000" w:rsidRDefault="00000000" w:rsidRPr="00000000" w14:paraId="0000061E">
      <w:pPr>
        <w:rPr/>
      </w:pPr>
      <w:r w:rsidDel="00000000" w:rsidR="00000000" w:rsidRPr="00000000">
        <w:rPr>
          <w:rtl w:val="0"/>
        </w:rPr>
        <w:t xml:space="preserve">All Imperial ministries, departments, officers, and institutions are directed to recognize the lawful authority of His Grace Duke Steven Stewart in matters pertaining to the Imperial Admiralty.</w:t>
      </w:r>
    </w:p>
    <w:p w:rsidR="00000000" w:rsidDel="00000000" w:rsidP="00000000" w:rsidRDefault="00000000" w:rsidRPr="00000000" w14:paraId="0000061F">
      <w:pPr>
        <w:rPr/>
      </w:pPr>
      <w:r w:rsidDel="00000000" w:rsidR="00000000" w:rsidRPr="00000000">
        <w:rPr>
          <w:rtl w:val="0"/>
        </w:rPr>
      </w:r>
    </w:p>
    <w:p w:rsidR="00000000" w:rsidDel="00000000" w:rsidP="00000000" w:rsidRDefault="00000000" w:rsidRPr="00000000" w14:paraId="00000620">
      <w:pPr>
        <w:rPr/>
      </w:pPr>
      <w:r w:rsidDel="00000000" w:rsidR="00000000" w:rsidRPr="00000000">
        <w:rPr>
          <w:rtl w:val="0"/>
        </w:rPr>
      </w:r>
    </w:p>
    <w:p w:rsidR="00000000" w:rsidDel="00000000" w:rsidP="00000000" w:rsidRDefault="00000000" w:rsidRPr="00000000" w14:paraId="00000621">
      <w:pPr>
        <w:rPr/>
      </w:pPr>
      <w:r w:rsidDel="00000000" w:rsidR="00000000" w:rsidRPr="00000000">
        <w:rPr>
          <w:rtl w:val="0"/>
        </w:rPr>
        <w:t xml:space="preserve">---</w:t>
      </w:r>
    </w:p>
    <w:p w:rsidR="00000000" w:rsidDel="00000000" w:rsidP="00000000" w:rsidRDefault="00000000" w:rsidRPr="00000000" w14:paraId="00000622">
      <w:pPr>
        <w:rPr/>
      </w:pPr>
      <w:r w:rsidDel="00000000" w:rsidR="00000000" w:rsidRPr="00000000">
        <w:rPr>
          <w:rtl w:val="0"/>
        </w:rPr>
      </w:r>
    </w:p>
    <w:p w:rsidR="00000000" w:rsidDel="00000000" w:rsidP="00000000" w:rsidRDefault="00000000" w:rsidRPr="00000000" w14:paraId="00000623">
      <w:pPr>
        <w:rPr/>
      </w:pPr>
      <w:r w:rsidDel="00000000" w:rsidR="00000000" w:rsidRPr="00000000">
        <w:rPr>
          <w:rtl w:val="0"/>
        </w:rPr>
        <w:t xml:space="preserve">GIVEN UNDER OUR HAND</w:t>
      </w:r>
    </w:p>
    <w:p w:rsidR="00000000" w:rsidDel="00000000" w:rsidP="00000000" w:rsidRDefault="00000000" w:rsidRPr="00000000" w14:paraId="00000624">
      <w:pPr>
        <w:rPr/>
      </w:pPr>
      <w:r w:rsidDel="00000000" w:rsidR="00000000" w:rsidRPr="00000000">
        <w:rPr>
          <w:rtl w:val="0"/>
        </w:rPr>
      </w:r>
    </w:p>
    <w:p w:rsidR="00000000" w:rsidDel="00000000" w:rsidP="00000000" w:rsidRDefault="00000000" w:rsidRPr="00000000" w14:paraId="00000625">
      <w:pPr>
        <w:rPr/>
      </w:pPr>
      <w:r w:rsidDel="00000000" w:rsidR="00000000" w:rsidRPr="00000000">
        <w:rPr>
          <w:rtl w:val="0"/>
        </w:rPr>
        <w:t xml:space="preserve">Given under Our Imperial Hand and Great Seal on this Sixteenth Day of July, Two Thousand Twenty-Six.</w:t>
      </w:r>
    </w:p>
    <w:p w:rsidR="00000000" w:rsidDel="00000000" w:rsidP="00000000" w:rsidRDefault="00000000" w:rsidRPr="00000000" w14:paraId="00000626">
      <w:pPr>
        <w:rPr/>
      </w:pPr>
      <w:r w:rsidDel="00000000" w:rsidR="00000000" w:rsidRPr="00000000">
        <w:rPr>
          <w:rtl w:val="0"/>
        </w:rPr>
      </w:r>
    </w:p>
    <w:p w:rsidR="00000000" w:rsidDel="00000000" w:rsidP="00000000" w:rsidRDefault="00000000" w:rsidRPr="00000000" w14:paraId="00000627">
      <w:pPr>
        <w:rPr/>
      </w:pPr>
      <w:r w:rsidDel="00000000" w:rsidR="00000000" w:rsidRPr="00000000">
        <w:rPr>
          <w:rtl w:val="0"/>
        </w:rPr>
        <w:t xml:space="preserve">By Order of His Imperial Majesty,</w:t>
      </w:r>
    </w:p>
    <w:p w:rsidR="00000000" w:rsidDel="00000000" w:rsidP="00000000" w:rsidRDefault="00000000" w:rsidRPr="00000000" w14:paraId="00000628">
      <w:pPr>
        <w:rPr/>
      </w:pPr>
      <w:r w:rsidDel="00000000" w:rsidR="00000000" w:rsidRPr="00000000">
        <w:rPr>
          <w:rtl w:val="0"/>
        </w:rPr>
      </w:r>
    </w:p>
    <w:p w:rsidR="00000000" w:rsidDel="00000000" w:rsidP="00000000" w:rsidRDefault="00000000" w:rsidRPr="00000000" w14:paraId="00000629">
      <w:pPr>
        <w:rPr/>
      </w:pPr>
      <w:r w:rsidDel="00000000" w:rsidR="00000000" w:rsidRPr="00000000">
        <w:rPr>
          <w:rtl w:val="0"/>
        </w:rPr>
        <w:t xml:space="preserve">Bryce L.S.P. Ivrea I</w:t>
      </w:r>
    </w:p>
    <w:p w:rsidR="00000000" w:rsidDel="00000000" w:rsidP="00000000" w:rsidRDefault="00000000" w:rsidRPr="00000000" w14:paraId="0000062A">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062B">
      <w:pPr>
        <w:rPr/>
      </w:pPr>
      <w:r w:rsidDel="00000000" w:rsidR="00000000" w:rsidRPr="00000000">
        <w:rPr>
          <w:rtl w:val="0"/>
        </w:rPr>
      </w:r>
    </w:p>
    <w:p w:rsidR="00000000" w:rsidDel="00000000" w:rsidP="00000000" w:rsidRDefault="00000000" w:rsidRPr="00000000" w14:paraId="0000062C">
      <w:pPr>
        <w:rPr/>
      </w:pPr>
      <w:r w:rsidDel="00000000" w:rsidR="00000000" w:rsidRPr="00000000">
        <w:rPr>
          <w:rtl w:val="0"/>
        </w:rPr>
        <w:t xml:space="preserve">Countersigned:</w:t>
      </w:r>
    </w:p>
    <w:p w:rsidR="00000000" w:rsidDel="00000000" w:rsidP="00000000" w:rsidRDefault="00000000" w:rsidRPr="00000000" w14:paraId="0000062D">
      <w:pPr>
        <w:rPr/>
      </w:pPr>
      <w:r w:rsidDel="00000000" w:rsidR="00000000" w:rsidRPr="00000000">
        <w:rPr>
          <w:rtl w:val="0"/>
        </w:rPr>
      </w:r>
    </w:p>
    <w:p w:rsidR="00000000" w:rsidDel="00000000" w:rsidP="00000000" w:rsidRDefault="00000000" w:rsidRPr="00000000" w14:paraId="0000062E">
      <w:pPr>
        <w:rPr/>
      </w:pPr>
      <w:r w:rsidDel="00000000" w:rsidR="00000000" w:rsidRPr="00000000">
        <w:rPr>
          <w:rtl w:val="0"/>
        </w:rPr>
      </w:r>
    </w:p>
    <w:p w:rsidR="00000000" w:rsidDel="00000000" w:rsidP="00000000" w:rsidRDefault="00000000" w:rsidRPr="00000000" w14:paraId="0000062F">
      <w:pPr>
        <w:rPr/>
      </w:pPr>
      <w:r w:rsidDel="00000000" w:rsidR="00000000" w:rsidRPr="00000000">
        <w:rPr>
          <w:rtl w:val="0"/>
        </w:rPr>
        <w:t xml:space="preserve">---</w:t>
      </w:r>
    </w:p>
    <w:p w:rsidR="00000000" w:rsidDel="00000000" w:rsidP="00000000" w:rsidRDefault="00000000" w:rsidRPr="00000000" w14:paraId="00000630">
      <w:pPr>
        <w:rPr/>
      </w:pPr>
      <w:r w:rsidDel="00000000" w:rsidR="00000000" w:rsidRPr="00000000">
        <w:rPr>
          <w:rtl w:val="0"/>
        </w:rPr>
      </w:r>
    </w:p>
    <w:p w:rsidR="00000000" w:rsidDel="00000000" w:rsidP="00000000" w:rsidRDefault="00000000" w:rsidRPr="00000000" w14:paraId="00000631">
      <w:pPr>
        <w:rPr/>
      </w:pPr>
      <w:r w:rsidDel="00000000" w:rsidR="00000000" w:rsidRPr="00000000">
        <w:rPr>
          <w:rtl w:val="0"/>
        </w:rPr>
        <w:t xml:space="preserve">Imperial Chancellor</w:t>
      </w:r>
    </w:p>
    <w:p w:rsidR="00000000" w:rsidDel="00000000" w:rsidP="00000000" w:rsidRDefault="00000000" w:rsidRPr="00000000" w14:paraId="00000632">
      <w:pPr>
        <w:rPr/>
      </w:pPr>
      <w:r w:rsidDel="00000000" w:rsidR="00000000" w:rsidRPr="00000000">
        <w:rPr>
          <w:rtl w:val="0"/>
        </w:rPr>
      </w:r>
    </w:p>
    <w:p w:rsidR="00000000" w:rsidDel="00000000" w:rsidP="00000000" w:rsidRDefault="00000000" w:rsidRPr="00000000" w14:paraId="00000633">
      <w:pPr>
        <w:rPr/>
      </w:pPr>
      <w:r w:rsidDel="00000000" w:rsidR="00000000" w:rsidRPr="00000000">
        <w:rPr>
          <w:rtl w:val="0"/>
        </w:rPr>
        <w:t xml:space="preserve">Entered into the Central Archives</w:t>
      </w:r>
    </w:p>
    <w:p w:rsidR="00000000" w:rsidDel="00000000" w:rsidP="00000000" w:rsidRDefault="00000000" w:rsidRPr="00000000" w14:paraId="00000634">
      <w:pPr>
        <w:rPr/>
      </w:pPr>
      <w:r w:rsidDel="00000000" w:rsidR="00000000" w:rsidRPr="00000000">
        <w:rPr>
          <w:rtl w:val="0"/>
        </w:rPr>
        <w:t xml:space="preserve">Imperial Decree No. 34</w:t>
      </w:r>
    </w:p>
    <w:p w:rsidR="00000000" w:rsidDel="00000000" w:rsidP="00000000" w:rsidRDefault="00000000" w:rsidRPr="00000000" w14:paraId="00000635">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rPr/>
      </w:pPr>
      <w:r w:rsidDel="00000000" w:rsidR="00000000" w:rsidRPr="00000000">
        <w:rPr>
          <w:rtl w:val="0"/>
        </w:rPr>
        <w:t xml:space="preserve">IMPERIAL DECREE NO. 35</w:t>
      </w:r>
    </w:p>
    <w:p w:rsidR="00000000" w:rsidDel="00000000" w:rsidP="00000000" w:rsidRDefault="00000000" w:rsidRPr="00000000" w14:paraId="00000638">
      <w:pPr>
        <w:rPr/>
      </w:pPr>
      <w:r w:rsidDel="00000000" w:rsidR="00000000" w:rsidRPr="00000000">
        <w:rPr>
          <w:rtl w:val="0"/>
        </w:rPr>
      </w:r>
    </w:p>
    <w:p w:rsidR="00000000" w:rsidDel="00000000" w:rsidP="00000000" w:rsidRDefault="00000000" w:rsidRPr="00000000" w14:paraId="00000639">
      <w:pPr>
        <w:rPr/>
      </w:pPr>
      <w:r w:rsidDel="00000000" w:rsidR="00000000" w:rsidRPr="00000000">
        <w:rPr>
          <w:rtl w:val="0"/>
        </w:rPr>
        <w:t xml:space="preserve">LETTERS PATENT OF ELEVATION AND APPOINTMENT</w:t>
      </w:r>
    </w:p>
    <w:p w:rsidR="00000000" w:rsidDel="00000000" w:rsidP="00000000" w:rsidRDefault="00000000" w:rsidRPr="00000000" w14:paraId="0000063A">
      <w:pPr>
        <w:rPr/>
      </w:pPr>
      <w:r w:rsidDel="00000000" w:rsidR="00000000" w:rsidRPr="00000000">
        <w:rPr>
          <w:rtl w:val="0"/>
        </w:rPr>
      </w:r>
    </w:p>
    <w:p w:rsidR="00000000" w:rsidDel="00000000" w:rsidP="00000000" w:rsidRDefault="00000000" w:rsidRPr="00000000" w14:paraId="0000063B">
      <w:pPr>
        <w:rPr/>
      </w:pPr>
      <w:r w:rsidDel="00000000" w:rsidR="00000000" w:rsidRPr="00000000">
        <w:rPr>
          <w:rtl w:val="0"/>
        </w:rPr>
        <w:t xml:space="preserve">Elevating His Grace Duke Waylon Cole, Imperial Cousin, to the Office of Grand Chartoularios of the Imperial Domains and Head of the Ministry of Exploration</w:t>
      </w:r>
    </w:p>
    <w:p w:rsidR="00000000" w:rsidDel="00000000" w:rsidP="00000000" w:rsidRDefault="00000000" w:rsidRPr="00000000" w14:paraId="0000063C">
      <w:pPr>
        <w:rPr/>
      </w:pPr>
      <w:r w:rsidDel="00000000" w:rsidR="00000000" w:rsidRPr="00000000">
        <w:rPr>
          <w:rtl w:val="0"/>
        </w:rPr>
      </w:r>
    </w:p>
    <w:p w:rsidR="00000000" w:rsidDel="00000000" w:rsidP="00000000" w:rsidRDefault="00000000" w:rsidRPr="00000000" w14:paraId="0000063D">
      <w:pPr>
        <w:rPr/>
      </w:pPr>
      <w:r w:rsidDel="00000000" w:rsidR="00000000" w:rsidRPr="00000000">
        <w:rPr>
          <w:rtl w:val="0"/>
        </w:rPr>
        <w:t xml:space="preserve">Issued under the Sovereign Authority of His Imperial Majesty,</w:t>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pPr>
      <w:r w:rsidDel="00000000" w:rsidR="00000000" w:rsidRPr="00000000">
        <w:rPr>
          <w:rtl w:val="0"/>
        </w:rPr>
        <w:t xml:space="preserve">HIM Emperor Bryce L.S.P. Ivrea I</w:t>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642">
      <w:pPr>
        <w:rPr/>
      </w:pPr>
      <w:r w:rsidDel="00000000" w:rsidR="00000000" w:rsidRPr="00000000">
        <w:rPr>
          <w:rtl w:val="0"/>
        </w:rPr>
        <w:t xml:space="preserve">Commander of the Legions</w:t>
      </w:r>
    </w:p>
    <w:p w:rsidR="00000000" w:rsidDel="00000000" w:rsidP="00000000" w:rsidRDefault="00000000" w:rsidRPr="00000000" w14:paraId="00000643">
      <w:pPr>
        <w:rPr/>
      </w:pPr>
      <w:r w:rsidDel="00000000" w:rsidR="00000000" w:rsidRPr="00000000">
        <w:rPr>
          <w:rtl w:val="0"/>
        </w:rPr>
        <w:t xml:space="preserve">Captain of the Molossian Navy</w:t>
      </w:r>
    </w:p>
    <w:p w:rsidR="00000000" w:rsidDel="00000000" w:rsidP="00000000" w:rsidRDefault="00000000" w:rsidRPr="00000000" w14:paraId="00000644">
      <w:pPr>
        <w:rPr/>
      </w:pPr>
      <w:r w:rsidDel="00000000" w:rsidR="00000000" w:rsidRPr="00000000">
        <w:rPr>
          <w:rtl w:val="0"/>
        </w:rPr>
        <w:t xml:space="preserve">Lord of Sealand</w:t>
      </w:r>
    </w:p>
    <w:p w:rsidR="00000000" w:rsidDel="00000000" w:rsidP="00000000" w:rsidRDefault="00000000" w:rsidRPr="00000000" w14:paraId="00000645">
      <w:pPr>
        <w:rPr/>
      </w:pPr>
      <w:r w:rsidDel="00000000" w:rsidR="00000000" w:rsidRPr="00000000">
        <w:rPr>
          <w:rtl w:val="0"/>
        </w:rPr>
        <w:t xml:space="preserve">Lord of Glencoe</w:t>
      </w:r>
    </w:p>
    <w:p w:rsidR="00000000" w:rsidDel="00000000" w:rsidP="00000000" w:rsidRDefault="00000000" w:rsidRPr="00000000" w14:paraId="00000646">
      <w:pPr>
        <w:rPr/>
      </w:pPr>
      <w:r w:rsidDel="00000000" w:rsidR="00000000" w:rsidRPr="00000000">
        <w:rPr>
          <w:rtl w:val="0"/>
        </w:rPr>
        <w:t xml:space="preserve">Defender of the Faith</w:t>
      </w:r>
    </w:p>
    <w:p w:rsidR="00000000" w:rsidDel="00000000" w:rsidP="00000000" w:rsidRDefault="00000000" w:rsidRPr="00000000" w14:paraId="00000647">
      <w:pPr>
        <w:rPr/>
      </w:pPr>
      <w:r w:rsidDel="00000000" w:rsidR="00000000" w:rsidRPr="00000000">
        <w:rPr>
          <w:rtl w:val="0"/>
        </w:rPr>
        <w:t xml:space="preserve">Sovereign Grand Master of the Knights of Napoleon</w:t>
      </w:r>
    </w:p>
    <w:p w:rsidR="00000000" w:rsidDel="00000000" w:rsidP="00000000" w:rsidRDefault="00000000" w:rsidRPr="00000000" w14:paraId="00000648">
      <w:pPr>
        <w:rPr/>
      </w:pPr>
      <w:r w:rsidDel="00000000" w:rsidR="00000000" w:rsidRPr="00000000">
        <w:rPr>
          <w:rtl w:val="0"/>
        </w:rPr>
      </w:r>
    </w:p>
    <w:p w:rsidR="00000000" w:rsidDel="00000000" w:rsidP="00000000" w:rsidRDefault="00000000" w:rsidRPr="00000000" w14:paraId="00000649">
      <w:pPr>
        <w:rPr/>
      </w:pPr>
      <w:r w:rsidDel="00000000" w:rsidR="00000000" w:rsidRPr="00000000">
        <w:rPr>
          <w:rtl w:val="0"/>
        </w:rPr>
        <w:t xml:space="preserve">Date: 16 July 2026</w:t>
      </w:r>
    </w:p>
    <w:p w:rsidR="00000000" w:rsidDel="00000000" w:rsidP="00000000" w:rsidRDefault="00000000" w:rsidRPr="00000000" w14:paraId="0000064A">
      <w:pPr>
        <w:rPr/>
      </w:pPr>
      <w:r w:rsidDel="00000000" w:rsidR="00000000" w:rsidRPr="00000000">
        <w:rPr>
          <w:rtl w:val="0"/>
        </w:rPr>
      </w:r>
    </w:p>
    <w:p w:rsidR="00000000" w:rsidDel="00000000" w:rsidP="00000000" w:rsidRDefault="00000000" w:rsidRPr="00000000" w14:paraId="0000064B">
      <w:pPr>
        <w:rPr/>
      </w:pPr>
      <w:r w:rsidDel="00000000" w:rsidR="00000000" w:rsidRPr="00000000">
        <w:rPr>
          <w:rtl w:val="0"/>
        </w:rPr>
      </w:r>
    </w:p>
    <w:p w:rsidR="00000000" w:rsidDel="00000000" w:rsidP="00000000" w:rsidRDefault="00000000" w:rsidRPr="00000000" w14:paraId="0000064C">
      <w:pPr>
        <w:rPr/>
      </w:pPr>
      <w:r w:rsidDel="00000000" w:rsidR="00000000" w:rsidRPr="00000000">
        <w:rPr>
          <w:rtl w:val="0"/>
        </w:rPr>
        <w:t xml:space="preserve">---</w:t>
      </w:r>
    </w:p>
    <w:p w:rsidR="00000000" w:rsidDel="00000000" w:rsidP="00000000" w:rsidRDefault="00000000" w:rsidRPr="00000000" w14:paraId="0000064D">
      <w:pPr>
        <w:rPr/>
      </w:pPr>
      <w:r w:rsidDel="00000000" w:rsidR="00000000" w:rsidRPr="00000000">
        <w:rPr>
          <w:rtl w:val="0"/>
        </w:rPr>
      </w:r>
    </w:p>
    <w:p w:rsidR="00000000" w:rsidDel="00000000" w:rsidP="00000000" w:rsidRDefault="00000000" w:rsidRPr="00000000" w14:paraId="0000064E">
      <w:pPr>
        <w:rPr/>
      </w:pPr>
      <w:r w:rsidDel="00000000" w:rsidR="00000000" w:rsidRPr="00000000">
        <w:rPr>
          <w:rtl w:val="0"/>
        </w:rPr>
        <w:t xml:space="preserve">PREAMBLE</w:t>
      </w:r>
    </w:p>
    <w:p w:rsidR="00000000" w:rsidDel="00000000" w:rsidP="00000000" w:rsidRDefault="00000000" w:rsidRPr="00000000" w14:paraId="0000064F">
      <w:pPr>
        <w:rPr/>
      </w:pPr>
      <w:r w:rsidDel="00000000" w:rsidR="00000000" w:rsidRPr="00000000">
        <w:rPr>
          <w:rtl w:val="0"/>
        </w:rPr>
      </w:r>
    </w:p>
    <w:p w:rsidR="00000000" w:rsidDel="00000000" w:rsidP="00000000" w:rsidRDefault="00000000" w:rsidRPr="00000000" w14:paraId="00000650">
      <w:pPr>
        <w:rPr/>
      </w:pPr>
      <w:r w:rsidDel="00000000" w:rsidR="00000000" w:rsidRPr="00000000">
        <w:rPr>
          <w:rtl w:val="0"/>
        </w:rPr>
        <w:t xml:space="preserve">Whereas the advancement of knowledge, discovery, exploration, and preservation of geographic records are among the highest duties entrusted to a great Imperial institution;</w:t>
      </w:r>
    </w:p>
    <w:p w:rsidR="00000000" w:rsidDel="00000000" w:rsidP="00000000" w:rsidRDefault="00000000" w:rsidRPr="00000000" w14:paraId="00000651">
      <w:pPr>
        <w:rPr/>
      </w:pPr>
      <w:r w:rsidDel="00000000" w:rsidR="00000000" w:rsidRPr="00000000">
        <w:rPr>
          <w:rtl w:val="0"/>
        </w:rPr>
      </w:r>
    </w:p>
    <w:p w:rsidR="00000000" w:rsidDel="00000000" w:rsidP="00000000" w:rsidRDefault="00000000" w:rsidRPr="00000000" w14:paraId="00000652">
      <w:pPr>
        <w:rPr/>
      </w:pPr>
      <w:r w:rsidDel="00000000" w:rsidR="00000000" w:rsidRPr="00000000">
        <w:rPr>
          <w:rtl w:val="0"/>
        </w:rPr>
        <w:t xml:space="preserve">Whereas His Imperial Majesty recognizes the loyalty, dedication, and distinguished service of His Grace Duke Waylon Cole, Imperial cousin and faithful servant of the Crown;</w:t>
      </w:r>
    </w:p>
    <w:p w:rsidR="00000000" w:rsidDel="00000000" w:rsidP="00000000" w:rsidRDefault="00000000" w:rsidRPr="00000000" w14:paraId="00000653">
      <w:pPr>
        <w:rPr/>
      </w:pPr>
      <w:r w:rsidDel="00000000" w:rsidR="00000000" w:rsidRPr="00000000">
        <w:rPr>
          <w:rtl w:val="0"/>
        </w:rPr>
      </w:r>
    </w:p>
    <w:p w:rsidR="00000000" w:rsidDel="00000000" w:rsidP="00000000" w:rsidRDefault="00000000" w:rsidRPr="00000000" w14:paraId="00000654">
      <w:pPr>
        <w:rPr/>
      </w:pPr>
      <w:r w:rsidDel="00000000" w:rsidR="00000000" w:rsidRPr="00000000">
        <w:rPr>
          <w:rtl w:val="0"/>
        </w:rPr>
        <w:t xml:space="preserve">Whereas the Empire requires a distinguished office responsible for exploration, cartography, geographic archives, and the documentation of Imperial domains;</w:t>
      </w:r>
    </w:p>
    <w:p w:rsidR="00000000" w:rsidDel="00000000" w:rsidP="00000000" w:rsidRDefault="00000000" w:rsidRPr="00000000" w14:paraId="00000655">
      <w:pPr>
        <w:rPr/>
      </w:pPr>
      <w:r w:rsidDel="00000000" w:rsidR="00000000" w:rsidRPr="00000000">
        <w:rPr>
          <w:rtl w:val="0"/>
        </w:rPr>
      </w:r>
    </w:p>
    <w:p w:rsidR="00000000" w:rsidDel="00000000" w:rsidP="00000000" w:rsidRDefault="00000000" w:rsidRPr="00000000" w14:paraId="00000656">
      <w:pPr>
        <w:rPr/>
      </w:pPr>
      <w:r w:rsidDel="00000000" w:rsidR="00000000" w:rsidRPr="00000000">
        <w:rPr>
          <w:rtl w:val="0"/>
        </w:rPr>
        <w:t xml:space="preserve">Therefore, by the supreme authority vested in the Imperial Crown, these Letters Patent are hereby issued.</w:t>
      </w:r>
    </w:p>
    <w:p w:rsidR="00000000" w:rsidDel="00000000" w:rsidP="00000000" w:rsidRDefault="00000000" w:rsidRPr="00000000" w14:paraId="00000657">
      <w:pPr>
        <w:rPr/>
      </w:pPr>
      <w:r w:rsidDel="00000000" w:rsidR="00000000" w:rsidRPr="00000000">
        <w:rPr>
          <w:rtl w:val="0"/>
        </w:rPr>
      </w:r>
    </w:p>
    <w:p w:rsidR="00000000" w:rsidDel="00000000" w:rsidP="00000000" w:rsidRDefault="00000000" w:rsidRPr="00000000" w14:paraId="00000658">
      <w:pPr>
        <w:rPr/>
      </w:pPr>
      <w:r w:rsidDel="00000000" w:rsidR="00000000" w:rsidRPr="00000000">
        <w:rPr>
          <w:rtl w:val="0"/>
        </w:rPr>
      </w:r>
    </w:p>
    <w:p w:rsidR="00000000" w:rsidDel="00000000" w:rsidP="00000000" w:rsidRDefault="00000000" w:rsidRPr="00000000" w14:paraId="00000659">
      <w:pPr>
        <w:rPr/>
      </w:pPr>
      <w:r w:rsidDel="00000000" w:rsidR="00000000" w:rsidRPr="00000000">
        <w:rPr>
          <w:rtl w:val="0"/>
        </w:rPr>
        <w:t xml:space="preserve">---</w:t>
      </w:r>
    </w:p>
    <w:p w:rsidR="00000000" w:rsidDel="00000000" w:rsidP="00000000" w:rsidRDefault="00000000" w:rsidRPr="00000000" w14:paraId="0000065A">
      <w:pPr>
        <w:rPr/>
      </w:pPr>
      <w:r w:rsidDel="00000000" w:rsidR="00000000" w:rsidRPr="00000000">
        <w:rPr>
          <w:rtl w:val="0"/>
        </w:rPr>
      </w:r>
    </w:p>
    <w:p w:rsidR="00000000" w:rsidDel="00000000" w:rsidP="00000000" w:rsidRDefault="00000000" w:rsidRPr="00000000" w14:paraId="0000065B">
      <w:pPr>
        <w:rPr/>
      </w:pPr>
      <w:r w:rsidDel="00000000" w:rsidR="00000000" w:rsidRPr="00000000">
        <w:rPr>
          <w:rtl w:val="0"/>
        </w:rPr>
        <w:t xml:space="preserve">ARTICLE I</w:t>
      </w:r>
    </w:p>
    <w:p w:rsidR="00000000" w:rsidDel="00000000" w:rsidP="00000000" w:rsidRDefault="00000000" w:rsidRPr="00000000" w14:paraId="0000065C">
      <w:pPr>
        <w:rPr/>
      </w:pPr>
      <w:r w:rsidDel="00000000" w:rsidR="00000000" w:rsidRPr="00000000">
        <w:rPr>
          <w:rtl w:val="0"/>
        </w:rPr>
      </w:r>
    </w:p>
    <w:p w:rsidR="00000000" w:rsidDel="00000000" w:rsidP="00000000" w:rsidRDefault="00000000" w:rsidRPr="00000000" w14:paraId="0000065D">
      <w:pPr>
        <w:rPr/>
      </w:pPr>
      <w:r w:rsidDel="00000000" w:rsidR="00000000" w:rsidRPr="00000000">
        <w:rPr>
          <w:rtl w:val="0"/>
        </w:rPr>
        <w:t xml:space="preserve">ELEVATION AND APPOINTMENT</w:t>
      </w:r>
    </w:p>
    <w:p w:rsidR="00000000" w:rsidDel="00000000" w:rsidP="00000000" w:rsidRDefault="00000000" w:rsidRPr="00000000" w14:paraId="0000065E">
      <w:pPr>
        <w:rPr/>
      </w:pPr>
      <w:r w:rsidDel="00000000" w:rsidR="00000000" w:rsidRPr="00000000">
        <w:rPr>
          <w:rtl w:val="0"/>
        </w:rPr>
      </w:r>
    </w:p>
    <w:p w:rsidR="00000000" w:rsidDel="00000000" w:rsidP="00000000" w:rsidRDefault="00000000" w:rsidRPr="00000000" w14:paraId="0000065F">
      <w:pPr>
        <w:rPr/>
      </w:pPr>
      <w:r w:rsidDel="00000000" w:rsidR="00000000" w:rsidRPr="00000000">
        <w:rPr>
          <w:rtl w:val="0"/>
        </w:rPr>
        <w:t xml:space="preserve">His Imperial Majesty hereby elevates and appoints:</w:t>
      </w:r>
    </w:p>
    <w:p w:rsidR="00000000" w:rsidDel="00000000" w:rsidP="00000000" w:rsidRDefault="00000000" w:rsidRPr="00000000" w14:paraId="00000660">
      <w:pPr>
        <w:rPr/>
      </w:pPr>
      <w:r w:rsidDel="00000000" w:rsidR="00000000" w:rsidRPr="00000000">
        <w:rPr>
          <w:rtl w:val="0"/>
        </w:rPr>
      </w:r>
    </w:p>
    <w:p w:rsidR="00000000" w:rsidDel="00000000" w:rsidP="00000000" w:rsidRDefault="00000000" w:rsidRPr="00000000" w14:paraId="00000661">
      <w:pPr>
        <w:rPr/>
      </w:pPr>
      <w:r w:rsidDel="00000000" w:rsidR="00000000" w:rsidRPr="00000000">
        <w:rPr>
          <w:rtl w:val="0"/>
        </w:rPr>
        <w:t xml:space="preserve">His Grace Duke Waylon Cole</w:t>
      </w:r>
    </w:p>
    <w:p w:rsidR="00000000" w:rsidDel="00000000" w:rsidP="00000000" w:rsidRDefault="00000000" w:rsidRPr="00000000" w14:paraId="00000662">
      <w:pPr>
        <w:rPr/>
      </w:pPr>
      <w:r w:rsidDel="00000000" w:rsidR="00000000" w:rsidRPr="00000000">
        <w:rPr>
          <w:rtl w:val="0"/>
        </w:rPr>
      </w:r>
    </w:p>
    <w:p w:rsidR="00000000" w:rsidDel="00000000" w:rsidP="00000000" w:rsidRDefault="00000000" w:rsidRPr="00000000" w14:paraId="00000663">
      <w:pPr>
        <w:rPr/>
      </w:pPr>
      <w:r w:rsidDel="00000000" w:rsidR="00000000" w:rsidRPr="00000000">
        <w:rPr>
          <w:rtl w:val="0"/>
        </w:rPr>
        <w:t xml:space="preserve">to the ancient Imperial office of:</w:t>
      </w:r>
    </w:p>
    <w:p w:rsidR="00000000" w:rsidDel="00000000" w:rsidP="00000000" w:rsidRDefault="00000000" w:rsidRPr="00000000" w14:paraId="00000664">
      <w:pPr>
        <w:rPr/>
      </w:pPr>
      <w:r w:rsidDel="00000000" w:rsidR="00000000" w:rsidRPr="00000000">
        <w:rPr>
          <w:rtl w:val="0"/>
        </w:rPr>
      </w:r>
    </w:p>
    <w:p w:rsidR="00000000" w:rsidDel="00000000" w:rsidP="00000000" w:rsidRDefault="00000000" w:rsidRPr="00000000" w14:paraId="00000665">
      <w:pPr>
        <w:rPr/>
      </w:pPr>
      <w:r w:rsidDel="00000000" w:rsidR="00000000" w:rsidRPr="00000000">
        <w:rPr>
          <w:rtl w:val="0"/>
        </w:rPr>
        <w:t xml:space="preserve">GRAND CHARTOULARIOS OF THE IMPERIAL DOMAINS</w:t>
      </w:r>
    </w:p>
    <w:p w:rsidR="00000000" w:rsidDel="00000000" w:rsidP="00000000" w:rsidRDefault="00000000" w:rsidRPr="00000000" w14:paraId="00000666">
      <w:pPr>
        <w:rPr/>
      </w:pPr>
      <w:r w:rsidDel="00000000" w:rsidR="00000000" w:rsidRPr="00000000">
        <w:rPr>
          <w:rtl w:val="0"/>
        </w:rPr>
      </w:r>
    </w:p>
    <w:p w:rsidR="00000000" w:rsidDel="00000000" w:rsidP="00000000" w:rsidRDefault="00000000" w:rsidRPr="00000000" w14:paraId="00000667">
      <w:pPr>
        <w:rPr/>
      </w:pPr>
      <w:r w:rsidDel="00000000" w:rsidR="00000000" w:rsidRPr="00000000">
        <w:rPr>
          <w:rtl w:val="0"/>
        </w:rPr>
        <w:t xml:space="preserve">Megas Chartoularios ton Autokratorikon Chōrōn</w:t>
      </w:r>
    </w:p>
    <w:p w:rsidR="00000000" w:rsidDel="00000000" w:rsidP="00000000" w:rsidRDefault="00000000" w:rsidRPr="00000000" w14:paraId="00000668">
      <w:pPr>
        <w:rPr/>
      </w:pPr>
      <w:r w:rsidDel="00000000" w:rsidR="00000000" w:rsidRPr="00000000">
        <w:rPr>
          <w:rtl w:val="0"/>
        </w:rPr>
      </w:r>
    </w:p>
    <w:p w:rsidR="00000000" w:rsidDel="00000000" w:rsidP="00000000" w:rsidRDefault="00000000" w:rsidRPr="00000000" w14:paraId="00000669">
      <w:pPr>
        <w:rPr/>
      </w:pPr>
      <w:r w:rsidDel="00000000" w:rsidR="00000000" w:rsidRPr="00000000">
        <w:rPr>
          <w:rtl w:val="0"/>
        </w:rPr>
        <w:t xml:space="preserve">and grants him the additional Imperial office and dignity of:</w:t>
      </w:r>
    </w:p>
    <w:p w:rsidR="00000000" w:rsidDel="00000000" w:rsidP="00000000" w:rsidRDefault="00000000" w:rsidRPr="00000000" w14:paraId="0000066A">
      <w:pPr>
        <w:rPr/>
      </w:pPr>
      <w:r w:rsidDel="00000000" w:rsidR="00000000" w:rsidRPr="00000000">
        <w:rPr>
          <w:rtl w:val="0"/>
        </w:rPr>
      </w:r>
    </w:p>
    <w:p w:rsidR="00000000" w:rsidDel="00000000" w:rsidP="00000000" w:rsidRDefault="00000000" w:rsidRPr="00000000" w14:paraId="0000066B">
      <w:pPr>
        <w:rPr/>
      </w:pPr>
      <w:r w:rsidDel="00000000" w:rsidR="00000000" w:rsidRPr="00000000">
        <w:rPr>
          <w:rtl w:val="0"/>
        </w:rPr>
        <w:t xml:space="preserve">MINISTER OF EXPLORATION</w:t>
      </w:r>
    </w:p>
    <w:p w:rsidR="00000000" w:rsidDel="00000000" w:rsidP="00000000" w:rsidRDefault="00000000" w:rsidRPr="00000000" w14:paraId="0000066C">
      <w:pPr>
        <w:rPr/>
      </w:pPr>
      <w:r w:rsidDel="00000000" w:rsidR="00000000" w:rsidRPr="00000000">
        <w:rPr>
          <w:rtl w:val="0"/>
        </w:rPr>
      </w:r>
    </w:p>
    <w:p w:rsidR="00000000" w:rsidDel="00000000" w:rsidP="00000000" w:rsidRDefault="00000000" w:rsidRPr="00000000" w14:paraId="0000066D">
      <w:pPr>
        <w:rPr/>
      </w:pPr>
      <w:r w:rsidDel="00000000" w:rsidR="00000000" w:rsidRPr="00000000">
        <w:rPr>
          <w:rtl w:val="0"/>
        </w:rPr>
        <w:t xml:space="preserve">GRAND CARTOGRAPHER OF THE CONFEDERATED EMPIRE</w:t>
      </w:r>
    </w:p>
    <w:p w:rsidR="00000000" w:rsidDel="00000000" w:rsidP="00000000" w:rsidRDefault="00000000" w:rsidRPr="00000000" w14:paraId="0000066E">
      <w:pPr>
        <w:rPr/>
      </w:pPr>
      <w:r w:rsidDel="00000000" w:rsidR="00000000" w:rsidRPr="00000000">
        <w:rPr>
          <w:rtl w:val="0"/>
        </w:rPr>
      </w:r>
    </w:p>
    <w:p w:rsidR="00000000" w:rsidDel="00000000" w:rsidP="00000000" w:rsidRDefault="00000000" w:rsidRPr="00000000" w14:paraId="0000066F">
      <w:pPr>
        <w:rPr/>
      </w:pPr>
      <w:r w:rsidDel="00000000" w:rsidR="00000000" w:rsidRPr="00000000">
        <w:rPr>
          <w:rtl w:val="0"/>
        </w:rPr>
      </w:r>
    </w:p>
    <w:p w:rsidR="00000000" w:rsidDel="00000000" w:rsidP="00000000" w:rsidRDefault="00000000" w:rsidRPr="00000000" w14:paraId="00000670">
      <w:pPr>
        <w:rPr/>
      </w:pPr>
      <w:r w:rsidDel="00000000" w:rsidR="00000000" w:rsidRPr="00000000">
        <w:rPr>
          <w:rtl w:val="0"/>
        </w:rPr>
        <w:t xml:space="preserve">---</w:t>
      </w:r>
    </w:p>
    <w:p w:rsidR="00000000" w:rsidDel="00000000" w:rsidP="00000000" w:rsidRDefault="00000000" w:rsidRPr="00000000" w14:paraId="00000671">
      <w:pPr>
        <w:rPr/>
      </w:pPr>
      <w:r w:rsidDel="00000000" w:rsidR="00000000" w:rsidRPr="00000000">
        <w:rPr>
          <w:rtl w:val="0"/>
        </w:rPr>
      </w:r>
    </w:p>
    <w:p w:rsidR="00000000" w:rsidDel="00000000" w:rsidP="00000000" w:rsidRDefault="00000000" w:rsidRPr="00000000" w14:paraId="00000672">
      <w:pPr>
        <w:rPr/>
      </w:pPr>
      <w:r w:rsidDel="00000000" w:rsidR="00000000" w:rsidRPr="00000000">
        <w:rPr>
          <w:rtl w:val="0"/>
        </w:rPr>
        <w:t xml:space="preserve">ARTICLE II</w:t>
      </w:r>
    </w:p>
    <w:p w:rsidR="00000000" w:rsidDel="00000000" w:rsidP="00000000" w:rsidRDefault="00000000" w:rsidRPr="00000000" w14:paraId="00000673">
      <w:pPr>
        <w:rPr/>
      </w:pPr>
      <w:r w:rsidDel="00000000" w:rsidR="00000000" w:rsidRPr="00000000">
        <w:rPr>
          <w:rtl w:val="0"/>
        </w:rPr>
      </w:r>
    </w:p>
    <w:p w:rsidR="00000000" w:rsidDel="00000000" w:rsidP="00000000" w:rsidRDefault="00000000" w:rsidRPr="00000000" w14:paraId="00000674">
      <w:pPr>
        <w:rPr/>
      </w:pPr>
      <w:r w:rsidDel="00000000" w:rsidR="00000000" w:rsidRPr="00000000">
        <w:rPr>
          <w:rtl w:val="0"/>
        </w:rPr>
        <w:t xml:space="preserve">DUTIES AND AUTHORITY OF THE OFFICE</w:t>
      </w:r>
    </w:p>
    <w:p w:rsidR="00000000" w:rsidDel="00000000" w:rsidP="00000000" w:rsidRDefault="00000000" w:rsidRPr="00000000" w14:paraId="00000675">
      <w:pPr>
        <w:rPr/>
      </w:pPr>
      <w:r w:rsidDel="00000000" w:rsidR="00000000" w:rsidRPr="00000000">
        <w:rPr>
          <w:rtl w:val="0"/>
        </w:rPr>
      </w:r>
    </w:p>
    <w:p w:rsidR="00000000" w:rsidDel="00000000" w:rsidP="00000000" w:rsidRDefault="00000000" w:rsidRPr="00000000" w14:paraId="00000676">
      <w:pPr>
        <w:rPr/>
      </w:pPr>
      <w:r w:rsidDel="00000000" w:rsidR="00000000" w:rsidRPr="00000000">
        <w:rPr>
          <w:rtl w:val="0"/>
        </w:rPr>
        <w:t xml:space="preserve">The Grand Chartoularios of the Imperial Domains shall serve as the chief authority responsible for:</w:t>
      </w:r>
    </w:p>
    <w:p w:rsidR="00000000" w:rsidDel="00000000" w:rsidP="00000000" w:rsidRDefault="00000000" w:rsidRPr="00000000" w14:paraId="00000677">
      <w:pPr>
        <w:rPr/>
      </w:pPr>
      <w:r w:rsidDel="00000000" w:rsidR="00000000" w:rsidRPr="00000000">
        <w:rPr>
          <w:rtl w:val="0"/>
        </w:rPr>
      </w:r>
    </w:p>
    <w:p w:rsidR="00000000" w:rsidDel="00000000" w:rsidP="00000000" w:rsidRDefault="00000000" w:rsidRPr="00000000" w14:paraId="00000678">
      <w:pPr>
        <w:rPr/>
      </w:pPr>
      <w:r w:rsidDel="00000000" w:rsidR="00000000" w:rsidRPr="00000000">
        <w:rPr>
          <w:rtl w:val="0"/>
        </w:rPr>
        <w:t xml:space="preserve">1. The direction and administration of the Imperial Ministry of Exploration.</w:t>
      </w:r>
    </w:p>
    <w:p w:rsidR="00000000" w:rsidDel="00000000" w:rsidP="00000000" w:rsidRDefault="00000000" w:rsidRPr="00000000" w14:paraId="00000679">
      <w:pPr>
        <w:rPr/>
      </w:pPr>
      <w:r w:rsidDel="00000000" w:rsidR="00000000" w:rsidRPr="00000000">
        <w:rPr>
          <w:rtl w:val="0"/>
        </w:rPr>
      </w:r>
    </w:p>
    <w:p w:rsidR="00000000" w:rsidDel="00000000" w:rsidP="00000000" w:rsidRDefault="00000000" w:rsidRPr="00000000" w14:paraId="0000067A">
      <w:pPr>
        <w:rPr/>
      </w:pPr>
      <w:r w:rsidDel="00000000" w:rsidR="00000000" w:rsidRPr="00000000">
        <w:rPr>
          <w:rtl w:val="0"/>
        </w:rPr>
      </w:r>
    </w:p>
    <w:p w:rsidR="00000000" w:rsidDel="00000000" w:rsidP="00000000" w:rsidRDefault="00000000" w:rsidRPr="00000000" w14:paraId="0000067B">
      <w:pPr>
        <w:rPr/>
      </w:pPr>
      <w:r w:rsidDel="00000000" w:rsidR="00000000" w:rsidRPr="00000000">
        <w:rPr>
          <w:rtl w:val="0"/>
        </w:rPr>
        <w:t xml:space="preserve">2. The surveying, mapping, and documentation of lands and territories of Imperial interest.</w:t>
      </w:r>
    </w:p>
    <w:p w:rsidR="00000000" w:rsidDel="00000000" w:rsidP="00000000" w:rsidRDefault="00000000" w:rsidRPr="00000000" w14:paraId="0000067C">
      <w:pPr>
        <w:rPr/>
      </w:pPr>
      <w:r w:rsidDel="00000000" w:rsidR="00000000" w:rsidRPr="00000000">
        <w:rPr>
          <w:rtl w:val="0"/>
        </w:rPr>
      </w:r>
    </w:p>
    <w:p w:rsidR="00000000" w:rsidDel="00000000" w:rsidP="00000000" w:rsidRDefault="00000000" w:rsidRPr="00000000" w14:paraId="0000067D">
      <w:pPr>
        <w:rPr/>
      </w:pPr>
      <w:r w:rsidDel="00000000" w:rsidR="00000000" w:rsidRPr="00000000">
        <w:rPr>
          <w:rtl w:val="0"/>
        </w:rPr>
      </w:r>
    </w:p>
    <w:p w:rsidR="00000000" w:rsidDel="00000000" w:rsidP="00000000" w:rsidRDefault="00000000" w:rsidRPr="00000000" w14:paraId="0000067E">
      <w:pPr>
        <w:rPr/>
      </w:pPr>
      <w:r w:rsidDel="00000000" w:rsidR="00000000" w:rsidRPr="00000000">
        <w:rPr>
          <w:rtl w:val="0"/>
        </w:rPr>
        <w:t xml:space="preserve">3. The preservation and expansion of the Imperial Cartographic Archives.</w:t>
      </w:r>
    </w:p>
    <w:p w:rsidR="00000000" w:rsidDel="00000000" w:rsidP="00000000" w:rsidRDefault="00000000" w:rsidRPr="00000000" w14:paraId="0000067F">
      <w:pPr>
        <w:rPr/>
      </w:pPr>
      <w:r w:rsidDel="00000000" w:rsidR="00000000" w:rsidRPr="00000000">
        <w:rPr>
          <w:rtl w:val="0"/>
        </w:rPr>
      </w:r>
    </w:p>
    <w:p w:rsidR="00000000" w:rsidDel="00000000" w:rsidP="00000000" w:rsidRDefault="00000000" w:rsidRPr="00000000" w14:paraId="00000680">
      <w:pPr>
        <w:rPr/>
      </w:pPr>
      <w:r w:rsidDel="00000000" w:rsidR="00000000" w:rsidRPr="00000000">
        <w:rPr>
          <w:rtl w:val="0"/>
        </w:rPr>
      </w:r>
    </w:p>
    <w:p w:rsidR="00000000" w:rsidDel="00000000" w:rsidP="00000000" w:rsidRDefault="00000000" w:rsidRPr="00000000" w14:paraId="00000681">
      <w:pPr>
        <w:rPr/>
      </w:pPr>
      <w:r w:rsidDel="00000000" w:rsidR="00000000" w:rsidRPr="00000000">
        <w:rPr>
          <w:rtl w:val="0"/>
        </w:rPr>
        <w:t xml:space="preserve">4. The creation and maintenance of official Imperial charts, maps, and geographic records.</w:t>
      </w:r>
    </w:p>
    <w:p w:rsidR="00000000" w:rsidDel="00000000" w:rsidP="00000000" w:rsidRDefault="00000000" w:rsidRPr="00000000" w14:paraId="00000682">
      <w:pPr>
        <w:rPr/>
      </w:pPr>
      <w:r w:rsidDel="00000000" w:rsidR="00000000" w:rsidRPr="00000000">
        <w:rPr>
          <w:rtl w:val="0"/>
        </w:rPr>
      </w:r>
    </w:p>
    <w:p w:rsidR="00000000" w:rsidDel="00000000" w:rsidP="00000000" w:rsidRDefault="00000000" w:rsidRPr="00000000" w14:paraId="00000683">
      <w:pPr>
        <w:rPr/>
      </w:pPr>
      <w:r w:rsidDel="00000000" w:rsidR="00000000" w:rsidRPr="00000000">
        <w:rPr>
          <w:rtl w:val="0"/>
        </w:rPr>
      </w:r>
    </w:p>
    <w:p w:rsidR="00000000" w:rsidDel="00000000" w:rsidP="00000000" w:rsidRDefault="00000000" w:rsidRPr="00000000" w14:paraId="00000684">
      <w:pPr>
        <w:rPr/>
      </w:pPr>
      <w:r w:rsidDel="00000000" w:rsidR="00000000" w:rsidRPr="00000000">
        <w:rPr>
          <w:rtl w:val="0"/>
        </w:rPr>
        <w:t xml:space="preserve">5. The organization of exploration missions and scholarly expeditions.</w:t>
      </w:r>
    </w:p>
    <w:p w:rsidR="00000000" w:rsidDel="00000000" w:rsidP="00000000" w:rsidRDefault="00000000" w:rsidRPr="00000000" w14:paraId="00000685">
      <w:pPr>
        <w:rPr/>
      </w:pPr>
      <w:r w:rsidDel="00000000" w:rsidR="00000000" w:rsidRPr="00000000">
        <w:rPr>
          <w:rtl w:val="0"/>
        </w:rPr>
      </w:r>
    </w:p>
    <w:p w:rsidR="00000000" w:rsidDel="00000000" w:rsidP="00000000" w:rsidRDefault="00000000" w:rsidRPr="00000000" w14:paraId="00000686">
      <w:pPr>
        <w:rPr/>
      </w:pPr>
      <w:r w:rsidDel="00000000" w:rsidR="00000000" w:rsidRPr="00000000">
        <w:rPr>
          <w:rtl w:val="0"/>
        </w:rPr>
      </w:r>
    </w:p>
    <w:p w:rsidR="00000000" w:rsidDel="00000000" w:rsidP="00000000" w:rsidRDefault="00000000" w:rsidRPr="00000000" w14:paraId="00000687">
      <w:pPr>
        <w:rPr/>
      </w:pPr>
      <w:r w:rsidDel="00000000" w:rsidR="00000000" w:rsidRPr="00000000">
        <w:rPr>
          <w:rtl w:val="0"/>
        </w:rPr>
        <w:t xml:space="preserve">6. Advising the Imperial Crown on matters of geography, discovery, and territorial knowledge.</w:t>
      </w:r>
    </w:p>
    <w:p w:rsidR="00000000" w:rsidDel="00000000" w:rsidP="00000000" w:rsidRDefault="00000000" w:rsidRPr="00000000" w14:paraId="00000688">
      <w:pPr>
        <w:rPr/>
      </w:pPr>
      <w:r w:rsidDel="00000000" w:rsidR="00000000" w:rsidRPr="00000000">
        <w:rPr>
          <w:rtl w:val="0"/>
        </w:rPr>
      </w:r>
    </w:p>
    <w:p w:rsidR="00000000" w:rsidDel="00000000" w:rsidP="00000000" w:rsidRDefault="00000000" w:rsidRPr="00000000" w14:paraId="00000689">
      <w:pPr>
        <w:rPr/>
      </w:pPr>
      <w:r w:rsidDel="00000000" w:rsidR="00000000" w:rsidRPr="00000000">
        <w:rPr>
          <w:rtl w:val="0"/>
        </w:rPr>
      </w:r>
    </w:p>
    <w:p w:rsidR="00000000" w:rsidDel="00000000" w:rsidP="00000000" w:rsidRDefault="00000000" w:rsidRPr="00000000" w14:paraId="0000068A">
      <w:pPr>
        <w:rPr/>
      </w:pPr>
      <w:r w:rsidDel="00000000" w:rsidR="00000000" w:rsidRPr="00000000">
        <w:rPr>
          <w:rtl w:val="0"/>
        </w:rPr>
        <w:t xml:space="preserve">7. Ensuring that all records of Imperial exploration are preserved for future generations.</w:t>
      </w:r>
    </w:p>
    <w:p w:rsidR="00000000" w:rsidDel="00000000" w:rsidP="00000000" w:rsidRDefault="00000000" w:rsidRPr="00000000" w14:paraId="0000068B">
      <w:pPr>
        <w:rPr/>
      </w:pPr>
      <w:r w:rsidDel="00000000" w:rsidR="00000000" w:rsidRPr="00000000">
        <w:rPr>
          <w:rtl w:val="0"/>
        </w:rPr>
      </w:r>
    </w:p>
    <w:p w:rsidR="00000000" w:rsidDel="00000000" w:rsidP="00000000" w:rsidRDefault="00000000" w:rsidRPr="00000000" w14:paraId="0000068C">
      <w:pPr>
        <w:rPr/>
      </w:pPr>
      <w:r w:rsidDel="00000000" w:rsidR="00000000" w:rsidRPr="00000000">
        <w:rPr>
          <w:rtl w:val="0"/>
        </w:rPr>
      </w:r>
    </w:p>
    <w:p w:rsidR="00000000" w:rsidDel="00000000" w:rsidP="00000000" w:rsidRDefault="00000000" w:rsidRPr="00000000" w14:paraId="0000068D">
      <w:pPr>
        <w:rPr/>
      </w:pPr>
      <w:r w:rsidDel="00000000" w:rsidR="00000000" w:rsidRPr="00000000">
        <w:rPr>
          <w:rtl w:val="0"/>
        </w:rPr>
      </w:r>
    </w:p>
    <w:p w:rsidR="00000000" w:rsidDel="00000000" w:rsidP="00000000" w:rsidRDefault="00000000" w:rsidRPr="00000000" w14:paraId="0000068E">
      <w:pPr>
        <w:rPr/>
      </w:pPr>
      <w:r w:rsidDel="00000000" w:rsidR="00000000" w:rsidRPr="00000000">
        <w:rPr>
          <w:rtl w:val="0"/>
        </w:rPr>
      </w:r>
    </w:p>
    <w:p w:rsidR="00000000" w:rsidDel="00000000" w:rsidP="00000000" w:rsidRDefault="00000000" w:rsidRPr="00000000" w14:paraId="0000068F">
      <w:pPr>
        <w:rPr/>
      </w:pPr>
      <w:r w:rsidDel="00000000" w:rsidR="00000000" w:rsidRPr="00000000">
        <w:rPr>
          <w:rtl w:val="0"/>
        </w:rPr>
        <w:t xml:space="preserve">---</w:t>
      </w:r>
    </w:p>
    <w:p w:rsidR="00000000" w:rsidDel="00000000" w:rsidP="00000000" w:rsidRDefault="00000000" w:rsidRPr="00000000" w14:paraId="00000690">
      <w:pPr>
        <w:rPr/>
      </w:pPr>
      <w:r w:rsidDel="00000000" w:rsidR="00000000" w:rsidRPr="00000000">
        <w:rPr>
          <w:rtl w:val="0"/>
        </w:rPr>
      </w:r>
    </w:p>
    <w:p w:rsidR="00000000" w:rsidDel="00000000" w:rsidP="00000000" w:rsidRDefault="00000000" w:rsidRPr="00000000" w14:paraId="00000691">
      <w:pPr>
        <w:rPr/>
      </w:pPr>
      <w:r w:rsidDel="00000000" w:rsidR="00000000" w:rsidRPr="00000000">
        <w:rPr>
          <w:rtl w:val="0"/>
        </w:rPr>
        <w:t xml:space="preserve">ARTICLE III</w:t>
      </w:r>
    </w:p>
    <w:p w:rsidR="00000000" w:rsidDel="00000000" w:rsidP="00000000" w:rsidRDefault="00000000" w:rsidRPr="00000000" w14:paraId="00000692">
      <w:pPr>
        <w:rPr/>
      </w:pPr>
      <w:r w:rsidDel="00000000" w:rsidR="00000000" w:rsidRPr="00000000">
        <w:rPr>
          <w:rtl w:val="0"/>
        </w:rPr>
      </w:r>
    </w:p>
    <w:p w:rsidR="00000000" w:rsidDel="00000000" w:rsidP="00000000" w:rsidRDefault="00000000" w:rsidRPr="00000000" w14:paraId="00000693">
      <w:pPr>
        <w:rPr/>
      </w:pPr>
      <w:r w:rsidDel="00000000" w:rsidR="00000000" w:rsidRPr="00000000">
        <w:rPr>
          <w:rtl w:val="0"/>
        </w:rPr>
        <w:t xml:space="preserve">IMPERIAL STYLE AND DIGNITY</w:t>
      </w:r>
    </w:p>
    <w:p w:rsidR="00000000" w:rsidDel="00000000" w:rsidP="00000000" w:rsidRDefault="00000000" w:rsidRPr="00000000" w14:paraId="00000694">
      <w:pPr>
        <w:rPr/>
      </w:pPr>
      <w:r w:rsidDel="00000000" w:rsidR="00000000" w:rsidRPr="00000000">
        <w:rPr>
          <w:rtl w:val="0"/>
        </w:rPr>
      </w:r>
    </w:p>
    <w:p w:rsidR="00000000" w:rsidDel="00000000" w:rsidP="00000000" w:rsidRDefault="00000000" w:rsidRPr="00000000" w14:paraId="00000695">
      <w:pPr>
        <w:rPr/>
      </w:pPr>
      <w:r w:rsidDel="00000000" w:rsidR="00000000" w:rsidRPr="00000000">
        <w:rPr>
          <w:rtl w:val="0"/>
        </w:rPr>
        <w:t xml:space="preserve">From this day forward, His Grace Duke Waylon Cole shall be formally recognized in all Imperial records as:</w:t>
      </w:r>
    </w:p>
    <w:p w:rsidR="00000000" w:rsidDel="00000000" w:rsidP="00000000" w:rsidRDefault="00000000" w:rsidRPr="00000000" w14:paraId="00000696">
      <w:pPr>
        <w:rPr/>
      </w:pPr>
      <w:r w:rsidDel="00000000" w:rsidR="00000000" w:rsidRPr="00000000">
        <w:rPr>
          <w:rtl w:val="0"/>
        </w:rPr>
      </w:r>
    </w:p>
    <w:p w:rsidR="00000000" w:rsidDel="00000000" w:rsidP="00000000" w:rsidRDefault="00000000" w:rsidRPr="00000000" w14:paraId="00000697">
      <w:pPr>
        <w:rPr/>
      </w:pPr>
      <w:r w:rsidDel="00000000" w:rsidR="00000000" w:rsidRPr="00000000">
        <w:rPr>
          <w:rtl w:val="0"/>
        </w:rPr>
        <w:t xml:space="preserve">His Grace Duke Waylon Cole</w:t>
      </w:r>
    </w:p>
    <w:p w:rsidR="00000000" w:rsidDel="00000000" w:rsidP="00000000" w:rsidRDefault="00000000" w:rsidRPr="00000000" w14:paraId="00000698">
      <w:pPr>
        <w:rPr/>
      </w:pPr>
      <w:r w:rsidDel="00000000" w:rsidR="00000000" w:rsidRPr="00000000">
        <w:rPr>
          <w:rtl w:val="0"/>
        </w:rPr>
        <w:t xml:space="preserve">Grand Chartoularios of the Imperial Domains</w:t>
      </w:r>
    </w:p>
    <w:p w:rsidR="00000000" w:rsidDel="00000000" w:rsidP="00000000" w:rsidRDefault="00000000" w:rsidRPr="00000000" w14:paraId="00000699">
      <w:pPr>
        <w:rPr/>
      </w:pPr>
      <w:r w:rsidDel="00000000" w:rsidR="00000000" w:rsidRPr="00000000">
        <w:rPr>
          <w:rtl w:val="0"/>
        </w:rPr>
        <w:t xml:space="preserve">Megas Chartoularios ton Autokratorikon Chōrōn</w:t>
      </w:r>
    </w:p>
    <w:p w:rsidR="00000000" w:rsidDel="00000000" w:rsidP="00000000" w:rsidRDefault="00000000" w:rsidRPr="00000000" w14:paraId="0000069A">
      <w:pPr>
        <w:rPr/>
      </w:pPr>
      <w:r w:rsidDel="00000000" w:rsidR="00000000" w:rsidRPr="00000000">
        <w:rPr>
          <w:rtl w:val="0"/>
        </w:rPr>
        <w:t xml:space="preserve">Minister of Exploration</w:t>
      </w:r>
    </w:p>
    <w:p w:rsidR="00000000" w:rsidDel="00000000" w:rsidP="00000000" w:rsidRDefault="00000000" w:rsidRPr="00000000" w14:paraId="0000069B">
      <w:pPr>
        <w:rPr/>
      </w:pPr>
      <w:r w:rsidDel="00000000" w:rsidR="00000000" w:rsidRPr="00000000">
        <w:rPr>
          <w:rtl w:val="0"/>
        </w:rPr>
        <w:t xml:space="preserve">Grand Cartographer of the Confederated Empire of Bir Tawil and Territories</w:t>
      </w:r>
    </w:p>
    <w:p w:rsidR="00000000" w:rsidDel="00000000" w:rsidP="00000000" w:rsidRDefault="00000000" w:rsidRPr="00000000" w14:paraId="0000069C">
      <w:pPr>
        <w:rPr/>
      </w:pPr>
      <w:r w:rsidDel="00000000" w:rsidR="00000000" w:rsidRPr="00000000">
        <w:rPr>
          <w:rtl w:val="0"/>
        </w:rPr>
      </w:r>
    </w:p>
    <w:p w:rsidR="00000000" w:rsidDel="00000000" w:rsidP="00000000" w:rsidRDefault="00000000" w:rsidRPr="00000000" w14:paraId="0000069D">
      <w:pPr>
        <w:rPr/>
      </w:pPr>
      <w:r w:rsidDel="00000000" w:rsidR="00000000" w:rsidRPr="00000000">
        <w:rPr>
          <w:rtl w:val="0"/>
        </w:rPr>
      </w:r>
    </w:p>
    <w:p w:rsidR="00000000" w:rsidDel="00000000" w:rsidP="00000000" w:rsidRDefault="00000000" w:rsidRPr="00000000" w14:paraId="0000069E">
      <w:pPr>
        <w:rPr/>
      </w:pPr>
      <w:r w:rsidDel="00000000" w:rsidR="00000000" w:rsidRPr="00000000">
        <w:rPr>
          <w:rtl w:val="0"/>
        </w:rPr>
        <w:t xml:space="preserve">---</w:t>
      </w:r>
    </w:p>
    <w:p w:rsidR="00000000" w:rsidDel="00000000" w:rsidP="00000000" w:rsidRDefault="00000000" w:rsidRPr="00000000" w14:paraId="0000069F">
      <w:pPr>
        <w:rPr/>
      </w:pPr>
      <w:r w:rsidDel="00000000" w:rsidR="00000000" w:rsidRPr="00000000">
        <w:rPr>
          <w:rtl w:val="0"/>
        </w:rPr>
      </w:r>
    </w:p>
    <w:p w:rsidR="00000000" w:rsidDel="00000000" w:rsidP="00000000" w:rsidRDefault="00000000" w:rsidRPr="00000000" w14:paraId="000006A0">
      <w:pPr>
        <w:rPr/>
      </w:pPr>
      <w:r w:rsidDel="00000000" w:rsidR="00000000" w:rsidRPr="00000000">
        <w:rPr>
          <w:rtl w:val="0"/>
        </w:rPr>
        <w:t xml:space="preserve">ARTICLE IV</w:t>
      </w:r>
    </w:p>
    <w:p w:rsidR="00000000" w:rsidDel="00000000" w:rsidP="00000000" w:rsidRDefault="00000000" w:rsidRPr="00000000" w14:paraId="000006A1">
      <w:pPr>
        <w:rPr/>
      </w:pPr>
      <w:r w:rsidDel="00000000" w:rsidR="00000000" w:rsidRPr="00000000">
        <w:rPr>
          <w:rtl w:val="0"/>
        </w:rPr>
      </w:r>
    </w:p>
    <w:p w:rsidR="00000000" w:rsidDel="00000000" w:rsidP="00000000" w:rsidRDefault="00000000" w:rsidRPr="00000000" w14:paraId="000006A2">
      <w:pPr>
        <w:rPr/>
      </w:pPr>
      <w:r w:rsidDel="00000000" w:rsidR="00000000" w:rsidRPr="00000000">
        <w:rPr>
          <w:rtl w:val="0"/>
        </w:rPr>
        <w:t xml:space="preserve">OATH OF OFFICE</w:t>
      </w:r>
    </w:p>
    <w:p w:rsidR="00000000" w:rsidDel="00000000" w:rsidP="00000000" w:rsidRDefault="00000000" w:rsidRPr="00000000" w14:paraId="000006A3">
      <w:pPr>
        <w:rPr/>
      </w:pPr>
      <w:r w:rsidDel="00000000" w:rsidR="00000000" w:rsidRPr="00000000">
        <w:rPr>
          <w:rtl w:val="0"/>
        </w:rPr>
      </w:r>
    </w:p>
    <w:p w:rsidR="00000000" w:rsidDel="00000000" w:rsidP="00000000" w:rsidRDefault="00000000" w:rsidRPr="00000000" w14:paraId="000006A4">
      <w:pPr>
        <w:rPr/>
      </w:pPr>
      <w:r w:rsidDel="00000000" w:rsidR="00000000" w:rsidRPr="00000000">
        <w:rPr>
          <w:rtl w:val="0"/>
        </w:rPr>
        <w:t xml:space="preserve">His Grace shall swear the following oath before assuming the full authority of office:</w:t>
      </w:r>
    </w:p>
    <w:p w:rsidR="00000000" w:rsidDel="00000000" w:rsidP="00000000" w:rsidRDefault="00000000" w:rsidRPr="00000000" w14:paraId="000006A5">
      <w:pPr>
        <w:rPr/>
      </w:pPr>
      <w:r w:rsidDel="00000000" w:rsidR="00000000" w:rsidRPr="00000000">
        <w:rPr>
          <w:rtl w:val="0"/>
        </w:rPr>
      </w:r>
    </w:p>
    <w:p w:rsidR="00000000" w:rsidDel="00000000" w:rsidP="00000000" w:rsidRDefault="00000000" w:rsidRPr="00000000" w14:paraId="000006A6">
      <w:pPr>
        <w:rPr/>
      </w:pPr>
      <w:r w:rsidDel="00000000" w:rsidR="00000000" w:rsidRPr="00000000">
        <w:rPr>
          <w:rtl w:val="0"/>
        </w:rPr>
        <w:t xml:space="preserve">«"I, Waylon Cole, do solemnly pledge my loyalty and devotion to His Imperial Majesty, HIM Emperor Bryce L.S.P. Ivrea I, and to the Confederated Empire of Bir Tawil and Territories. I accept the duties of Grand Chartoularios of the Imperial Domains and Minister of Exploration. I shall faithfully preserve Imperial knowledge, advance exploration, maintain truthful records, and serve the Crown with honor, wisdom, and dedication."»</w:t>
      </w:r>
    </w:p>
    <w:p w:rsidR="00000000" w:rsidDel="00000000" w:rsidP="00000000" w:rsidRDefault="00000000" w:rsidRPr="00000000" w14:paraId="000006A7">
      <w:pPr>
        <w:rPr/>
      </w:pPr>
      <w:r w:rsidDel="00000000" w:rsidR="00000000" w:rsidRPr="00000000">
        <w:rPr>
          <w:rtl w:val="0"/>
        </w:rPr>
      </w:r>
    </w:p>
    <w:p w:rsidR="00000000" w:rsidDel="00000000" w:rsidP="00000000" w:rsidRDefault="00000000" w:rsidRPr="00000000" w14:paraId="000006A8">
      <w:pPr>
        <w:rPr/>
      </w:pPr>
      <w:r w:rsidDel="00000000" w:rsidR="00000000" w:rsidRPr="00000000">
        <w:rPr>
          <w:rtl w:val="0"/>
        </w:rPr>
      </w:r>
    </w:p>
    <w:p w:rsidR="00000000" w:rsidDel="00000000" w:rsidP="00000000" w:rsidRDefault="00000000" w:rsidRPr="00000000" w14:paraId="000006A9">
      <w:pPr>
        <w:rPr/>
      </w:pPr>
      <w:r w:rsidDel="00000000" w:rsidR="00000000" w:rsidRPr="00000000">
        <w:rPr>
          <w:rtl w:val="0"/>
        </w:rPr>
        <w:t xml:space="preserve">---</w:t>
      </w:r>
    </w:p>
    <w:p w:rsidR="00000000" w:rsidDel="00000000" w:rsidP="00000000" w:rsidRDefault="00000000" w:rsidRPr="00000000" w14:paraId="000006AA">
      <w:pPr>
        <w:rPr/>
      </w:pPr>
      <w:r w:rsidDel="00000000" w:rsidR="00000000" w:rsidRPr="00000000">
        <w:rPr>
          <w:rtl w:val="0"/>
        </w:rPr>
      </w:r>
    </w:p>
    <w:p w:rsidR="00000000" w:rsidDel="00000000" w:rsidP="00000000" w:rsidRDefault="00000000" w:rsidRPr="00000000" w14:paraId="000006AB">
      <w:pPr>
        <w:rPr/>
      </w:pPr>
      <w:r w:rsidDel="00000000" w:rsidR="00000000" w:rsidRPr="00000000">
        <w:rPr>
          <w:rtl w:val="0"/>
        </w:rPr>
        <w:t xml:space="preserve">ARTICLE V</w:t>
      </w:r>
    </w:p>
    <w:p w:rsidR="00000000" w:rsidDel="00000000" w:rsidP="00000000" w:rsidRDefault="00000000" w:rsidRPr="00000000" w14:paraId="000006AC">
      <w:pPr>
        <w:rPr/>
      </w:pPr>
      <w:r w:rsidDel="00000000" w:rsidR="00000000" w:rsidRPr="00000000">
        <w:rPr>
          <w:rtl w:val="0"/>
        </w:rPr>
      </w:r>
    </w:p>
    <w:p w:rsidR="00000000" w:rsidDel="00000000" w:rsidP="00000000" w:rsidRDefault="00000000" w:rsidRPr="00000000" w14:paraId="000006AD">
      <w:pPr>
        <w:rPr/>
      </w:pPr>
      <w:r w:rsidDel="00000000" w:rsidR="00000000" w:rsidRPr="00000000">
        <w:rPr>
          <w:rtl w:val="0"/>
        </w:rPr>
        <w:t xml:space="preserve">EFFECTIVE DATE AND IMPERIAL RECOGNITION</w:t>
      </w:r>
    </w:p>
    <w:p w:rsidR="00000000" w:rsidDel="00000000" w:rsidP="00000000" w:rsidRDefault="00000000" w:rsidRPr="00000000" w14:paraId="000006AE">
      <w:pPr>
        <w:rPr/>
      </w:pPr>
      <w:r w:rsidDel="00000000" w:rsidR="00000000" w:rsidRPr="00000000">
        <w:rPr>
          <w:rtl w:val="0"/>
        </w:rPr>
      </w:r>
    </w:p>
    <w:p w:rsidR="00000000" w:rsidDel="00000000" w:rsidP="00000000" w:rsidRDefault="00000000" w:rsidRPr="00000000" w14:paraId="000006AF">
      <w:pPr>
        <w:rPr/>
      </w:pPr>
      <w:r w:rsidDel="00000000" w:rsidR="00000000" w:rsidRPr="00000000">
        <w:rPr>
          <w:rtl w:val="0"/>
        </w:rPr>
        <w:t xml:space="preserve">This appointment shall take immediate effect upon the signing and sealing of this decree.</w:t>
      </w:r>
    </w:p>
    <w:p w:rsidR="00000000" w:rsidDel="00000000" w:rsidP="00000000" w:rsidRDefault="00000000" w:rsidRPr="00000000" w14:paraId="000006B0">
      <w:pPr>
        <w:rPr/>
      </w:pPr>
      <w:r w:rsidDel="00000000" w:rsidR="00000000" w:rsidRPr="00000000">
        <w:rPr>
          <w:rtl w:val="0"/>
        </w:rPr>
      </w:r>
    </w:p>
    <w:p w:rsidR="00000000" w:rsidDel="00000000" w:rsidP="00000000" w:rsidRDefault="00000000" w:rsidRPr="00000000" w14:paraId="000006B1">
      <w:pPr>
        <w:rPr/>
      </w:pPr>
      <w:r w:rsidDel="00000000" w:rsidR="00000000" w:rsidRPr="00000000">
        <w:rPr>
          <w:rtl w:val="0"/>
        </w:rPr>
        <w:t xml:space="preserve">All Imperial ministries, offices, nobles, and institutions shall recognize the authority, dignity, and responsibilities granted herein.</w:t>
      </w:r>
    </w:p>
    <w:p w:rsidR="00000000" w:rsidDel="00000000" w:rsidP="00000000" w:rsidRDefault="00000000" w:rsidRPr="00000000" w14:paraId="000006B2">
      <w:pPr>
        <w:rPr/>
      </w:pPr>
      <w:r w:rsidDel="00000000" w:rsidR="00000000" w:rsidRPr="00000000">
        <w:rPr>
          <w:rtl w:val="0"/>
        </w:rPr>
      </w:r>
    </w:p>
    <w:p w:rsidR="00000000" w:rsidDel="00000000" w:rsidP="00000000" w:rsidRDefault="00000000" w:rsidRPr="00000000" w14:paraId="000006B3">
      <w:pPr>
        <w:rPr/>
      </w:pPr>
      <w:r w:rsidDel="00000000" w:rsidR="00000000" w:rsidRPr="00000000">
        <w:rPr>
          <w:rtl w:val="0"/>
        </w:rPr>
      </w:r>
    </w:p>
    <w:p w:rsidR="00000000" w:rsidDel="00000000" w:rsidP="00000000" w:rsidRDefault="00000000" w:rsidRPr="00000000" w14:paraId="000006B4">
      <w:pPr>
        <w:rPr/>
      </w:pPr>
      <w:r w:rsidDel="00000000" w:rsidR="00000000" w:rsidRPr="00000000">
        <w:rPr>
          <w:rtl w:val="0"/>
        </w:rPr>
        <w:t xml:space="preserve">---</w:t>
      </w:r>
    </w:p>
    <w:p w:rsidR="00000000" w:rsidDel="00000000" w:rsidP="00000000" w:rsidRDefault="00000000" w:rsidRPr="00000000" w14:paraId="000006B5">
      <w:pPr>
        <w:rPr/>
      </w:pPr>
      <w:r w:rsidDel="00000000" w:rsidR="00000000" w:rsidRPr="00000000">
        <w:rPr>
          <w:rtl w:val="0"/>
        </w:rPr>
      </w:r>
    </w:p>
    <w:p w:rsidR="00000000" w:rsidDel="00000000" w:rsidP="00000000" w:rsidRDefault="00000000" w:rsidRPr="00000000" w14:paraId="000006B6">
      <w:pPr>
        <w:rPr/>
      </w:pPr>
      <w:r w:rsidDel="00000000" w:rsidR="00000000" w:rsidRPr="00000000">
        <w:rPr>
          <w:rtl w:val="0"/>
        </w:rPr>
        <w:t xml:space="preserve">GIVEN UNDER OUR IMPERIAL HAND AND GREAT SEAL</w:t>
      </w:r>
    </w:p>
    <w:p w:rsidR="00000000" w:rsidDel="00000000" w:rsidP="00000000" w:rsidRDefault="00000000" w:rsidRPr="00000000" w14:paraId="000006B7">
      <w:pPr>
        <w:rPr/>
      </w:pPr>
      <w:r w:rsidDel="00000000" w:rsidR="00000000" w:rsidRPr="00000000">
        <w:rPr>
          <w:rtl w:val="0"/>
        </w:rPr>
      </w:r>
    </w:p>
    <w:p w:rsidR="00000000" w:rsidDel="00000000" w:rsidP="00000000" w:rsidRDefault="00000000" w:rsidRPr="00000000" w14:paraId="000006B8">
      <w:pPr>
        <w:rPr/>
      </w:pPr>
      <w:r w:rsidDel="00000000" w:rsidR="00000000" w:rsidRPr="00000000">
        <w:rPr>
          <w:rtl w:val="0"/>
        </w:rPr>
        <w:t xml:space="preserve">On this Sixteenth Day of July, Two Thousand Twenty-Six.</w:t>
      </w:r>
    </w:p>
    <w:p w:rsidR="00000000" w:rsidDel="00000000" w:rsidP="00000000" w:rsidRDefault="00000000" w:rsidRPr="00000000" w14:paraId="000006B9">
      <w:pPr>
        <w:rPr/>
      </w:pPr>
      <w:r w:rsidDel="00000000" w:rsidR="00000000" w:rsidRPr="00000000">
        <w:rPr>
          <w:rtl w:val="0"/>
        </w:rPr>
      </w:r>
    </w:p>
    <w:p w:rsidR="00000000" w:rsidDel="00000000" w:rsidP="00000000" w:rsidRDefault="00000000" w:rsidRPr="00000000" w14:paraId="000006BA">
      <w:pPr>
        <w:rPr/>
      </w:pPr>
      <w:r w:rsidDel="00000000" w:rsidR="00000000" w:rsidRPr="00000000">
        <w:rPr>
          <w:rtl w:val="0"/>
        </w:rPr>
        <w:t xml:space="preserve">By the Command and Authority of:</w:t>
      </w:r>
    </w:p>
    <w:p w:rsidR="00000000" w:rsidDel="00000000" w:rsidP="00000000" w:rsidRDefault="00000000" w:rsidRPr="00000000" w14:paraId="000006BB">
      <w:pPr>
        <w:rPr/>
      </w:pPr>
      <w:r w:rsidDel="00000000" w:rsidR="00000000" w:rsidRPr="00000000">
        <w:rPr>
          <w:rtl w:val="0"/>
        </w:rPr>
      </w:r>
    </w:p>
    <w:p w:rsidR="00000000" w:rsidDel="00000000" w:rsidP="00000000" w:rsidRDefault="00000000" w:rsidRPr="00000000" w14:paraId="000006BC">
      <w:pPr>
        <w:rPr/>
      </w:pPr>
      <w:r w:rsidDel="00000000" w:rsidR="00000000" w:rsidRPr="00000000">
        <w:rPr>
          <w:rtl w:val="0"/>
        </w:rPr>
        <w:t xml:space="preserve">HIM Emperor Bryce L.S.P. Ivrea I</w:t>
      </w:r>
    </w:p>
    <w:p w:rsidR="00000000" w:rsidDel="00000000" w:rsidP="00000000" w:rsidRDefault="00000000" w:rsidRPr="00000000" w14:paraId="000006BD">
      <w:pPr>
        <w:rPr/>
      </w:pPr>
      <w:r w:rsidDel="00000000" w:rsidR="00000000" w:rsidRPr="00000000">
        <w:rPr>
          <w:rtl w:val="0"/>
        </w:rPr>
      </w:r>
    </w:p>
    <w:p w:rsidR="00000000" w:rsidDel="00000000" w:rsidP="00000000" w:rsidRDefault="00000000" w:rsidRPr="00000000" w14:paraId="000006B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6BF">
      <w:pPr>
        <w:rPr/>
      </w:pPr>
      <w:r w:rsidDel="00000000" w:rsidR="00000000" w:rsidRPr="00000000">
        <w:rPr>
          <w:rtl w:val="0"/>
        </w:rPr>
        <w:t xml:space="preserve">Commander of the Legions</w:t>
      </w:r>
    </w:p>
    <w:p w:rsidR="00000000" w:rsidDel="00000000" w:rsidP="00000000" w:rsidRDefault="00000000" w:rsidRPr="00000000" w14:paraId="000006C0">
      <w:pPr>
        <w:rPr/>
      </w:pPr>
      <w:r w:rsidDel="00000000" w:rsidR="00000000" w:rsidRPr="00000000">
        <w:rPr>
          <w:rtl w:val="0"/>
        </w:rPr>
        <w:t xml:space="preserve">Captain of the Molossian Navy</w:t>
      </w:r>
    </w:p>
    <w:p w:rsidR="00000000" w:rsidDel="00000000" w:rsidP="00000000" w:rsidRDefault="00000000" w:rsidRPr="00000000" w14:paraId="000006C1">
      <w:pPr>
        <w:rPr/>
      </w:pPr>
      <w:r w:rsidDel="00000000" w:rsidR="00000000" w:rsidRPr="00000000">
        <w:rPr>
          <w:rtl w:val="0"/>
        </w:rPr>
        <w:t xml:space="preserve">Lord of Sealand</w:t>
      </w:r>
    </w:p>
    <w:p w:rsidR="00000000" w:rsidDel="00000000" w:rsidP="00000000" w:rsidRDefault="00000000" w:rsidRPr="00000000" w14:paraId="000006C2">
      <w:pPr>
        <w:rPr/>
      </w:pPr>
      <w:r w:rsidDel="00000000" w:rsidR="00000000" w:rsidRPr="00000000">
        <w:rPr>
          <w:rtl w:val="0"/>
        </w:rPr>
        <w:t xml:space="preserve">Lord of Glencoe</w:t>
      </w:r>
    </w:p>
    <w:p w:rsidR="00000000" w:rsidDel="00000000" w:rsidP="00000000" w:rsidRDefault="00000000" w:rsidRPr="00000000" w14:paraId="000006C3">
      <w:pPr>
        <w:rPr/>
      </w:pPr>
      <w:r w:rsidDel="00000000" w:rsidR="00000000" w:rsidRPr="00000000">
        <w:rPr>
          <w:rtl w:val="0"/>
        </w:rPr>
        <w:t xml:space="preserve">Defender of the Faith</w:t>
      </w:r>
    </w:p>
    <w:p w:rsidR="00000000" w:rsidDel="00000000" w:rsidP="00000000" w:rsidRDefault="00000000" w:rsidRPr="00000000" w14:paraId="000006C4">
      <w:pPr>
        <w:rPr/>
      </w:pPr>
      <w:r w:rsidDel="00000000" w:rsidR="00000000" w:rsidRPr="00000000">
        <w:rPr>
          <w:rtl w:val="0"/>
        </w:rPr>
        <w:t xml:space="preserve">Sovereign Grand Master of the Knights of Napoleon</w:t>
      </w:r>
    </w:p>
    <w:p w:rsidR="00000000" w:rsidDel="00000000" w:rsidP="00000000" w:rsidRDefault="00000000" w:rsidRPr="00000000" w14:paraId="000006C5">
      <w:pPr>
        <w:rPr/>
      </w:pPr>
      <w:r w:rsidDel="00000000" w:rsidR="00000000" w:rsidRPr="00000000">
        <w:rPr>
          <w:rtl w:val="0"/>
        </w:rPr>
      </w:r>
    </w:p>
    <w:p w:rsidR="00000000" w:rsidDel="00000000" w:rsidP="00000000" w:rsidRDefault="00000000" w:rsidRPr="00000000" w14:paraId="000006C6">
      <w:pPr>
        <w:rPr/>
      </w:pPr>
      <w:r w:rsidDel="00000000" w:rsidR="00000000" w:rsidRPr="00000000">
        <w:rPr>
          <w:rtl w:val="0"/>
        </w:rPr>
      </w:r>
    </w:p>
    <w:p w:rsidR="00000000" w:rsidDel="00000000" w:rsidP="00000000" w:rsidRDefault="00000000" w:rsidRPr="00000000" w14:paraId="000006C7">
      <w:pPr>
        <w:rPr/>
      </w:pPr>
      <w:r w:rsidDel="00000000" w:rsidR="00000000" w:rsidRPr="00000000">
        <w:rPr>
          <w:rtl w:val="0"/>
        </w:rPr>
        <w:t xml:space="preserve">---</w:t>
      </w:r>
    </w:p>
    <w:p w:rsidR="00000000" w:rsidDel="00000000" w:rsidP="00000000" w:rsidRDefault="00000000" w:rsidRPr="00000000" w14:paraId="000006C8">
      <w:pPr>
        <w:rPr/>
      </w:pPr>
      <w:r w:rsidDel="00000000" w:rsidR="00000000" w:rsidRPr="00000000">
        <w:rPr>
          <w:rtl w:val="0"/>
        </w:rPr>
      </w:r>
    </w:p>
    <w:p w:rsidR="00000000" w:rsidDel="00000000" w:rsidP="00000000" w:rsidRDefault="00000000" w:rsidRPr="00000000" w14:paraId="000006C9">
      <w:pPr>
        <w:rPr/>
      </w:pPr>
      <w:r w:rsidDel="00000000" w:rsidR="00000000" w:rsidRPr="00000000">
        <w:rPr>
          <w:rtl w:val="0"/>
        </w:rPr>
        <w:t xml:space="preserve">Countersigned</w:t>
      </w:r>
    </w:p>
    <w:p w:rsidR="00000000" w:rsidDel="00000000" w:rsidP="00000000" w:rsidRDefault="00000000" w:rsidRPr="00000000" w14:paraId="000006CA">
      <w:pPr>
        <w:rPr/>
      </w:pPr>
      <w:r w:rsidDel="00000000" w:rsidR="00000000" w:rsidRPr="00000000">
        <w:rPr>
          <w:rtl w:val="0"/>
        </w:rPr>
      </w:r>
    </w:p>
    <w:p w:rsidR="00000000" w:rsidDel="00000000" w:rsidP="00000000" w:rsidRDefault="00000000" w:rsidRPr="00000000" w14:paraId="000006CB">
      <w:pPr>
        <w:rPr/>
      </w:pPr>
      <w:r w:rsidDel="00000000" w:rsidR="00000000" w:rsidRPr="00000000">
        <w:rPr>
          <w:rtl w:val="0"/>
        </w:rPr>
      </w:r>
    </w:p>
    <w:p w:rsidR="00000000" w:rsidDel="00000000" w:rsidP="00000000" w:rsidRDefault="00000000" w:rsidRPr="00000000" w14:paraId="000006CC">
      <w:pPr>
        <w:rPr/>
      </w:pPr>
      <w:r w:rsidDel="00000000" w:rsidR="00000000" w:rsidRPr="00000000">
        <w:rPr>
          <w:rtl w:val="0"/>
        </w:rPr>
        <w:t xml:space="preserve">---</w:t>
      </w:r>
    </w:p>
    <w:p w:rsidR="00000000" w:rsidDel="00000000" w:rsidP="00000000" w:rsidRDefault="00000000" w:rsidRPr="00000000" w14:paraId="000006CD">
      <w:pPr>
        <w:rPr/>
      </w:pPr>
      <w:r w:rsidDel="00000000" w:rsidR="00000000" w:rsidRPr="00000000">
        <w:rPr>
          <w:rtl w:val="0"/>
        </w:rPr>
      </w:r>
    </w:p>
    <w:p w:rsidR="00000000" w:rsidDel="00000000" w:rsidP="00000000" w:rsidRDefault="00000000" w:rsidRPr="00000000" w14:paraId="000006CE">
      <w:pPr>
        <w:rPr/>
      </w:pPr>
      <w:r w:rsidDel="00000000" w:rsidR="00000000" w:rsidRPr="00000000">
        <w:rPr>
          <w:rtl w:val="0"/>
        </w:rPr>
        <w:t xml:space="preserve">Imperial Chancellor</w:t>
      </w:r>
    </w:p>
    <w:p w:rsidR="00000000" w:rsidDel="00000000" w:rsidP="00000000" w:rsidRDefault="00000000" w:rsidRPr="00000000" w14:paraId="000006CF">
      <w:pPr>
        <w:rPr/>
      </w:pPr>
      <w:r w:rsidDel="00000000" w:rsidR="00000000" w:rsidRPr="00000000">
        <w:rPr>
          <w:rtl w:val="0"/>
        </w:rPr>
      </w:r>
    </w:p>
    <w:p w:rsidR="00000000" w:rsidDel="00000000" w:rsidP="00000000" w:rsidRDefault="00000000" w:rsidRPr="00000000" w14:paraId="000006D0">
      <w:pPr>
        <w:rPr/>
      </w:pPr>
      <w:r w:rsidDel="00000000" w:rsidR="00000000" w:rsidRPr="00000000">
        <w:rPr>
          <w:rtl w:val="0"/>
        </w:rPr>
        <w:t xml:space="preserve">Entered into the Central Archives</w:t>
      </w:r>
    </w:p>
    <w:p w:rsidR="00000000" w:rsidDel="00000000" w:rsidP="00000000" w:rsidRDefault="00000000" w:rsidRPr="00000000" w14:paraId="000006D1">
      <w:pPr>
        <w:rPr/>
      </w:pPr>
      <w:r w:rsidDel="00000000" w:rsidR="00000000" w:rsidRPr="00000000">
        <w:rPr>
          <w:rtl w:val="0"/>
        </w:rPr>
        <w:t xml:space="preserve">Imperial Decree No. 35</w:t>
      </w:r>
    </w:p>
    <w:p w:rsidR="00000000" w:rsidDel="00000000" w:rsidP="00000000" w:rsidRDefault="00000000" w:rsidRPr="00000000" w14:paraId="000006D2">
      <w:pPr>
        <w:rPr/>
      </w:pPr>
      <w:r w:rsidDel="00000000" w:rsidR="00000000" w:rsidRPr="00000000">
        <w:rPr>
          <w:rtl w:val="0"/>
        </w:rPr>
        <w:t xml:space="preserve">🏛️ THE CONFEDERATED EMPIRE OF BIR TAWIL AND TERRITORIES 🏛️</w:t>
      </w:r>
    </w:p>
    <w:p w:rsidR="00000000" w:rsidDel="00000000" w:rsidP="00000000" w:rsidRDefault="00000000" w:rsidRPr="00000000" w14:paraId="000006D3">
      <w:pPr>
        <w:rPr/>
      </w:pPr>
      <w:r w:rsidDel="00000000" w:rsidR="00000000" w:rsidRPr="00000000">
        <w:rPr>
          <w:rtl w:val="0"/>
        </w:rPr>
        <w:t xml:space="preserve">Official Decrees of the Continuous Imperial Chancellery</w:t>
      </w:r>
    </w:p>
    <w:p w:rsidR="00000000" w:rsidDel="00000000" w:rsidP="00000000" w:rsidRDefault="00000000" w:rsidRPr="00000000" w14:paraId="000006D4">
      <w:pPr>
        <w:rPr/>
      </w:pPr>
      <w:r w:rsidDel="00000000" w:rsidR="00000000" w:rsidRPr="00000000">
        <w:rPr>
          <w:rtl w:val="0"/>
        </w:rPr>
      </w:r>
    </w:p>
    <w:p w:rsidR="00000000" w:rsidDel="00000000" w:rsidP="00000000" w:rsidRDefault="00000000" w:rsidRPr="00000000" w14:paraId="000006D5">
      <w:pPr>
        <w:rPr/>
      </w:pPr>
      <w:r w:rsidDel="00000000" w:rsidR="00000000" w:rsidRPr="00000000">
        <w:rPr>
          <w:rtl w:val="0"/>
        </w:rPr>
        <w:t xml:space="preserve">IMPERIAL DECREE: THE RATIFICATION AND ARCHIVING OF THE MACRO-NATIONAL TAIWAN DISPATCH</w:t>
      </w:r>
    </w:p>
    <w:p w:rsidR="00000000" w:rsidDel="00000000" w:rsidP="00000000" w:rsidRDefault="00000000" w:rsidRPr="00000000" w14:paraId="000006D6">
      <w:pPr>
        <w:rPr/>
      </w:pPr>
      <w:r w:rsidDel="00000000" w:rsidR="00000000" w:rsidRPr="00000000">
        <w:rPr>
          <w:rtl w:val="0"/>
        </w:rPr>
      </w:r>
    </w:p>
    <w:p w:rsidR="00000000" w:rsidDel="00000000" w:rsidP="00000000" w:rsidRDefault="00000000" w:rsidRPr="00000000" w14:paraId="000006D7">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06D8">
      <w:pPr>
        <w:rPr/>
      </w:pPr>
      <w:r w:rsidDel="00000000" w:rsidR="00000000" w:rsidRPr="00000000">
        <w:rPr>
          <w:rtl w:val="0"/>
        </w:rPr>
      </w:r>
    </w:p>
    <w:p w:rsidR="00000000" w:rsidDel="00000000" w:rsidP="00000000" w:rsidRDefault="00000000" w:rsidRPr="00000000" w14:paraId="000006D9">
      <w:pPr>
        <w:rPr/>
      </w:pPr>
      <w:r w:rsidDel="00000000" w:rsidR="00000000" w:rsidRPr="00000000">
        <w:rPr>
          <w:rtl w:val="0"/>
        </w:rPr>
        <w:t xml:space="preserve">TO ALL LOGOTHETES, NOBLE PEERS OF THE SYNKLETOS, PARLIAMENTARY OFFICERS, AND CITIZENS, GREETINGS:</w:t>
      </w:r>
    </w:p>
    <w:p w:rsidR="00000000" w:rsidDel="00000000" w:rsidP="00000000" w:rsidRDefault="00000000" w:rsidRPr="00000000" w14:paraId="000006DA">
      <w:pPr>
        <w:rPr/>
      </w:pPr>
      <w:r w:rsidDel="00000000" w:rsidR="00000000" w:rsidRPr="00000000">
        <w:rPr>
          <w:rtl w:val="0"/>
        </w:rPr>
      </w:r>
    </w:p>
    <w:p w:rsidR="00000000" w:rsidDel="00000000" w:rsidP="00000000" w:rsidRDefault="00000000" w:rsidRPr="00000000" w14:paraId="000006DB">
      <w:pPr>
        <w:rPr/>
      </w:pPr>
      <w:r w:rsidDel="00000000" w:rsidR="00000000" w:rsidRPr="00000000">
        <w:rPr>
          <w:rtl w:val="0"/>
        </w:rPr>
        <w:t xml:space="preserve">WE HEREBY DECREE AND DECLARE that the official international diplomatic record of the Confederated Empire stands permanently ratified, protected, and sealed within the State Ledger. In accordance with the continuous authority of the Imperial Constitution operating without lapse since November 2, 2020, this instrument explicitly catalogs and integrates our high-level communication with recognized macro-national ministries into state law:</w:t>
      </w:r>
    </w:p>
    <w:p w:rsidR="00000000" w:rsidDel="00000000" w:rsidP="00000000" w:rsidRDefault="00000000" w:rsidRPr="00000000" w14:paraId="000006DC">
      <w:pPr>
        <w:rPr/>
      </w:pPr>
      <w:r w:rsidDel="00000000" w:rsidR="00000000" w:rsidRPr="00000000">
        <w:rPr>
          <w:rtl w:val="0"/>
        </w:rPr>
      </w:r>
    </w:p>
    <w:p w:rsidR="00000000" w:rsidDel="00000000" w:rsidP="00000000" w:rsidRDefault="00000000" w:rsidRPr="00000000" w14:paraId="000006DD">
      <w:pPr>
        <w:rPr/>
      </w:pPr>
      <w:r w:rsidDel="00000000" w:rsidR="00000000" w:rsidRPr="00000000">
        <w:rPr>
          <w:rtl w:val="0"/>
        </w:rPr>
        <w:t xml:space="preserve">ARTICLE I: THE TRANSCRIPT OF THE MASTER TAIWAN REGISTRY</w:t>
      </w:r>
    </w:p>
    <w:p w:rsidR="00000000" w:rsidDel="00000000" w:rsidP="00000000" w:rsidRDefault="00000000" w:rsidRPr="00000000" w14:paraId="000006DE">
      <w:pPr>
        <w:rPr/>
      </w:pPr>
      <w:r w:rsidDel="00000000" w:rsidR="00000000" w:rsidRPr="00000000">
        <w:rPr>
          <w:rtl w:val="0"/>
        </w:rPr>
        <w:t xml:space="preserve">The Chancellery permanently logs the official, third-party diplomatic communication received directly by the Crown from the Ministry of Foreign Affairs (MOFA) of the Republic of China (Taiwan). Dated December 2, 2020, this instrument is recorded under the official government serial document line:</w:t>
      </w:r>
    </w:p>
    <w:p w:rsidR="00000000" w:rsidDel="00000000" w:rsidP="00000000" w:rsidRDefault="00000000" w:rsidRPr="00000000" w14:paraId="000006DF">
      <w:pPr>
        <w:rPr/>
      </w:pPr>
      <w:r w:rsidDel="00000000" w:rsidR="00000000" w:rsidRPr="00000000">
        <w:rPr>
          <w:rtl w:val="0"/>
        </w:rPr>
        <w:t xml:space="preserve">👉 公文字號: 亞非綜字第10908045140號</w:t>
      </w:r>
    </w:p>
    <w:p w:rsidR="00000000" w:rsidDel="00000000" w:rsidP="00000000" w:rsidRDefault="00000000" w:rsidRPr="00000000" w14:paraId="000006E0">
      <w:pPr>
        <w:rPr/>
      </w:pPr>
      <w:r w:rsidDel="00000000" w:rsidR="00000000" w:rsidRPr="00000000">
        <w:rPr>
          <w:rtl w:val="0"/>
        </w:rPr>
      </w:r>
    </w:p>
    <w:p w:rsidR="00000000" w:rsidDel="00000000" w:rsidP="00000000" w:rsidRDefault="00000000" w:rsidRPr="00000000" w14:paraId="000006E1">
      <w:pPr>
        <w:rPr/>
      </w:pPr>
      <w:r w:rsidDel="00000000" w:rsidR="00000000" w:rsidRPr="00000000">
        <w:rPr>
          <w:rtl w:val="0"/>
        </w:rPr>
        <w:t xml:space="preserve">ARTICLE II: GEOPOLITICAL PROMINENCE AND POSITIONING</w:t>
      </w:r>
    </w:p>
    <w:p w:rsidR="00000000" w:rsidDel="00000000" w:rsidP="00000000" w:rsidRDefault="00000000" w:rsidRPr="00000000" w14:paraId="000006E2">
      <w:pPr>
        <w:rPr/>
      </w:pPr>
      <w:r w:rsidDel="00000000" w:rsidR="00000000" w:rsidRPr="00000000">
        <w:rPr>
          <w:rtl w:val="0"/>
        </w:rPr>
        <w:t xml:space="preserve">The integration of this verified e-file demonstrates to all foreign observers, courts, and our 1.6K citizens that the Empire possesses a documented history of conducting high-level statecraft with world powers. The Crown re-affirms its continuous geopolitical stance standing in deep solidarity with the sovereign freedom of Taiwan, denouncing all hostile factionalism or violations of territorial integrity.</w:t>
      </w:r>
    </w:p>
    <w:p w:rsidR="00000000" w:rsidDel="00000000" w:rsidP="00000000" w:rsidRDefault="00000000" w:rsidRPr="00000000" w14:paraId="000006E3">
      <w:pPr>
        <w:rPr/>
      </w:pPr>
      <w:r w:rsidDel="00000000" w:rsidR="00000000" w:rsidRPr="00000000">
        <w:rPr>
          <w:rtl w:val="0"/>
        </w:rPr>
      </w:r>
    </w:p>
    <w:p w:rsidR="00000000" w:rsidDel="00000000" w:rsidP="00000000" w:rsidRDefault="00000000" w:rsidRPr="00000000" w14:paraId="000006E4">
      <w:pPr>
        <w:rPr/>
      </w:pPr>
      <w:r w:rsidDel="00000000" w:rsidR="00000000" w:rsidRPr="00000000">
        <w:rPr>
          <w:rtl w:val="0"/>
        </w:rPr>
        <w:t xml:space="preserve">ARTICLE III: THE PASSAGE OF SAFE CONDUCT</w:t>
      </w:r>
    </w:p>
    <w:p w:rsidR="00000000" w:rsidDel="00000000" w:rsidP="00000000" w:rsidRDefault="00000000" w:rsidRPr="00000000" w14:paraId="000006E5">
      <w:pPr>
        <w:rPr/>
      </w:pPr>
      <w:r w:rsidDel="00000000" w:rsidR="00000000" w:rsidRPr="00000000">
        <w:rPr>
          <w:rtl w:val="0"/>
        </w:rPr>
        <w:t xml:space="preserve">The Ministry of Foreign Relations, under the chieftainship of Grand Logothete Duke Phillip Santillanes, is commanded to use this archival precedent to expand outbound embassies. This decree shall be permanently embedded on our paid GoDaddy web network to stand as a testament of our non-partisan structural sovereignty, available for audit by all generations to come.</w:t>
      </w:r>
    </w:p>
    <w:p w:rsidR="00000000" w:rsidDel="00000000" w:rsidP="00000000" w:rsidRDefault="00000000" w:rsidRPr="00000000" w14:paraId="000006E6">
      <w:pPr>
        <w:rPr/>
      </w:pPr>
      <w:r w:rsidDel="00000000" w:rsidR="00000000" w:rsidRPr="00000000">
        <w:rPr>
          <w:rtl w:val="0"/>
        </w:rPr>
      </w:r>
    </w:p>
    <w:p w:rsidR="00000000" w:rsidDel="00000000" w:rsidP="00000000" w:rsidRDefault="00000000" w:rsidRPr="00000000" w14:paraId="000006E7">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06E8">
      <w:pPr>
        <w:rPr/>
      </w:pPr>
      <w:r w:rsidDel="00000000" w:rsidR="00000000" w:rsidRPr="00000000">
        <w:rPr>
          <w:rtl w:val="0"/>
        </w:rPr>
        <w:t xml:space="preserve">SIGNED BY THE SOVEREIGN EXECUTIVE HAND,</w:t>
      </w:r>
    </w:p>
    <w:p w:rsidR="00000000" w:rsidDel="00000000" w:rsidP="00000000" w:rsidRDefault="00000000" w:rsidRPr="00000000" w14:paraId="000006E9">
      <w:pPr>
        <w:rPr/>
      </w:pPr>
      <w:r w:rsidDel="00000000" w:rsidR="00000000" w:rsidRPr="00000000">
        <w:rPr>
          <w:rtl w:val="0"/>
        </w:rPr>
        <w:t xml:space="preserve">HIM Emperor Bryce L.S.P. Ivrea I. Vae Victis.</w:t>
      </w:r>
    </w:p>
    <w:p w:rsidR="00000000" w:rsidDel="00000000" w:rsidP="00000000" w:rsidRDefault="00000000" w:rsidRPr="00000000" w14:paraId="000006EA">
      <w:pPr>
        <w:rPr/>
      </w:pPr>
      <w:r w:rsidDel="00000000" w:rsidR="00000000" w:rsidRPr="00000000">
        <w:rPr>
          <w:rtl w:val="0"/>
        </w:rPr>
      </w:r>
    </w:p>
    <w:p w:rsidR="00000000" w:rsidDel="00000000" w:rsidP="00000000" w:rsidRDefault="00000000" w:rsidRPr="00000000" w14:paraId="000006EB">
      <w:pPr>
        <w:rPr/>
      </w:pPr>
      <w:r w:rsidDel="00000000" w:rsidR="00000000" w:rsidRPr="00000000">
        <w:rPr>
          <w:rtl w:val="0"/>
        </w:rPr>
        <w:t xml:space="preserve">🏛️ THE OFFICIAL MASTER CODES OF THE CONFEDERATED EMPIRE</w:t>
      </w:r>
    </w:p>
    <w:p w:rsidR="00000000" w:rsidDel="00000000" w:rsidP="00000000" w:rsidRDefault="00000000" w:rsidRPr="00000000" w14:paraId="000006EC">
      <w:pPr>
        <w:rPr/>
      </w:pPr>
      <w:r w:rsidDel="00000000" w:rsidR="00000000" w:rsidRPr="00000000">
        <w:rPr>
          <w:rtl w:val="0"/>
        </w:rPr>
      </w:r>
    </w:p>
    <w:p w:rsidR="00000000" w:rsidDel="00000000" w:rsidP="00000000" w:rsidRDefault="00000000" w:rsidRPr="00000000" w14:paraId="000006ED">
      <w:pPr>
        <w:rPr/>
      </w:pPr>
      <w:r w:rsidDel="00000000" w:rsidR="00000000" w:rsidRPr="00000000">
        <w:rPr>
          <w:rtl w:val="0"/>
        </w:rPr>
        <w:t xml:space="preserve">👑 SECTION I: THE MONARCHICAL PROTOCOLS &amp; CORRECTIONS</w:t>
      </w:r>
    </w:p>
    <w:p w:rsidR="00000000" w:rsidDel="00000000" w:rsidP="00000000" w:rsidRDefault="00000000" w:rsidRPr="00000000" w14:paraId="000006EE">
      <w:pPr>
        <w:rPr/>
      </w:pPr>
      <w:r w:rsidDel="00000000" w:rsidR="00000000" w:rsidRPr="00000000">
        <w:rPr>
          <w:rtl w:val="0"/>
        </w:rPr>
        <w:t xml:space="preserve">📜 Document 1: The Imperial Style and Dynastic Title Act</w:t>
      </w:r>
    </w:p>
    <w:p w:rsidR="00000000" w:rsidDel="00000000" w:rsidP="00000000" w:rsidRDefault="00000000" w:rsidRPr="00000000" w14:paraId="000006EF">
      <w:pPr>
        <w:rPr/>
      </w:pPr>
      <w:r w:rsidDel="00000000" w:rsidR="00000000" w:rsidRPr="00000000">
        <w:rPr>
          <w:rtl w:val="0"/>
        </w:rPr>
        <w:t xml:space="preserve">text</w:t>
      </w:r>
    </w:p>
    <w:p w:rsidR="00000000" w:rsidDel="00000000" w:rsidP="00000000" w:rsidRDefault="00000000" w:rsidRPr="00000000" w14:paraId="000006F0">
      <w:pPr>
        <w:rPr/>
      </w:pPr>
      <w:r w:rsidDel="00000000" w:rsidR="00000000" w:rsidRPr="00000000">
        <w:rPr>
          <w:rtl w:val="0"/>
        </w:rPr>
        <w:t xml:space="preserve">🏛️ THE CONFEDERATED EMPIRE OF BIR TAWIL AND TERRITORIES 🏛️</w:t>
      </w:r>
    </w:p>
    <w:p w:rsidR="00000000" w:rsidDel="00000000" w:rsidP="00000000" w:rsidRDefault="00000000" w:rsidRPr="00000000" w14:paraId="000006F1">
      <w:pPr>
        <w:rPr/>
      </w:pPr>
      <w:r w:rsidDel="00000000" w:rsidR="00000000" w:rsidRPr="00000000">
        <w:rPr>
          <w:rtl w:val="0"/>
        </w:rPr>
        <w:t xml:space="preserve">Official Decrees of the Continuous Imperial Chancellery</w:t>
      </w:r>
    </w:p>
    <w:p w:rsidR="00000000" w:rsidDel="00000000" w:rsidP="00000000" w:rsidRDefault="00000000" w:rsidRPr="00000000" w14:paraId="000006F2">
      <w:pPr>
        <w:rPr/>
      </w:pPr>
      <w:r w:rsidDel="00000000" w:rsidR="00000000" w:rsidRPr="00000000">
        <w:rPr>
          <w:rtl w:val="0"/>
        </w:rPr>
      </w:r>
    </w:p>
    <w:p w:rsidR="00000000" w:rsidDel="00000000" w:rsidP="00000000" w:rsidRDefault="00000000" w:rsidRPr="00000000" w14:paraId="000006F3">
      <w:pPr>
        <w:rPr/>
      </w:pPr>
      <w:r w:rsidDel="00000000" w:rsidR="00000000" w:rsidRPr="00000000">
        <w:rPr>
          <w:rtl w:val="0"/>
        </w:rPr>
        <w:t xml:space="preserve">DOCUMENT 1: THE SUPREME STYLE AND PROTOCOL OF THE SOVEREIGN EXECUTIVE</w:t>
      </w:r>
    </w:p>
    <w:p w:rsidR="00000000" w:rsidDel="00000000" w:rsidP="00000000" w:rsidRDefault="00000000" w:rsidRPr="00000000" w14:paraId="000006F4">
      <w:pPr>
        <w:rPr/>
      </w:pPr>
      <w:r w:rsidDel="00000000" w:rsidR="00000000" w:rsidRPr="00000000">
        <w:rPr>
          <w:rtl w:val="0"/>
        </w:rPr>
      </w:r>
    </w:p>
    <w:p w:rsidR="00000000" w:rsidDel="00000000" w:rsidP="00000000" w:rsidRDefault="00000000" w:rsidRPr="00000000" w14:paraId="000006F5">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Defender of the Faith, and Sovereign Grand Master of the Knights of Napoleon.</w:t>
      </w:r>
    </w:p>
    <w:p w:rsidR="00000000" w:rsidDel="00000000" w:rsidP="00000000" w:rsidRDefault="00000000" w:rsidRPr="00000000" w14:paraId="000006F6">
      <w:pPr>
        <w:rPr/>
      </w:pPr>
      <w:r w:rsidDel="00000000" w:rsidR="00000000" w:rsidRPr="00000000">
        <w:rPr>
          <w:rtl w:val="0"/>
        </w:rPr>
      </w:r>
    </w:p>
    <w:p w:rsidR="00000000" w:rsidDel="00000000" w:rsidP="00000000" w:rsidRDefault="00000000" w:rsidRPr="00000000" w14:paraId="000006F7">
      <w:pPr>
        <w:rPr/>
      </w:pPr>
      <w:r w:rsidDel="00000000" w:rsidR="00000000" w:rsidRPr="00000000">
        <w:rPr>
          <w:rtl w:val="0"/>
        </w:rPr>
        <w:t xml:space="preserve">TO THE SYN KLETOS, ALLIED WORLD POWERS, AND ALL CITIZENS, GREETINGS:</w:t>
      </w:r>
    </w:p>
    <w:p w:rsidR="00000000" w:rsidDel="00000000" w:rsidP="00000000" w:rsidRDefault="00000000" w:rsidRPr="00000000" w14:paraId="000006F8">
      <w:pPr>
        <w:rPr/>
      </w:pPr>
      <w:r w:rsidDel="00000000" w:rsidR="00000000" w:rsidRPr="00000000">
        <w:rPr>
          <w:rtl w:val="0"/>
        </w:rPr>
      </w:r>
    </w:p>
    <w:p w:rsidR="00000000" w:rsidDel="00000000" w:rsidP="00000000" w:rsidRDefault="00000000" w:rsidRPr="00000000" w14:paraId="000006F9">
      <w:pPr>
        <w:rPr/>
      </w:pPr>
      <w:r w:rsidDel="00000000" w:rsidR="00000000" w:rsidRPr="00000000">
        <w:rPr>
          <w:rtl w:val="0"/>
        </w:rPr>
        <w:t xml:space="preserve">WE HEREBY DECREE AND DECLARE that the official executive style, titles, and honorifics of the Sovereign Head of State are permanently unified and locked within the State Ledger. Operating under our continuous, uninterrupted Constitution since November 2, 2020, this instrument strikes all previous titles from regional iterations, establishing the unalterable monarchical style of the Crown for all legal, naval, and diplomatic dispatches:</w:t>
      </w:r>
    </w:p>
    <w:p w:rsidR="00000000" w:rsidDel="00000000" w:rsidP="00000000" w:rsidRDefault="00000000" w:rsidRPr="00000000" w14:paraId="000006FA">
      <w:pPr>
        <w:rPr/>
      </w:pPr>
      <w:r w:rsidDel="00000000" w:rsidR="00000000" w:rsidRPr="00000000">
        <w:rPr>
          <w:rtl w:val="0"/>
        </w:rPr>
      </w:r>
    </w:p>
    <w:p w:rsidR="00000000" w:rsidDel="00000000" w:rsidP="00000000" w:rsidRDefault="00000000" w:rsidRPr="00000000" w14:paraId="000006FB">
      <w:pPr>
        <w:rPr/>
      </w:pPr>
      <w:r w:rsidDel="00000000" w:rsidR="00000000" w:rsidRPr="00000000">
        <w:rPr>
          <w:rtl w:val="0"/>
        </w:rPr>
        <w:t xml:space="preserve">ARTICLE I: THE EXCLUSIVITY OF EXECUTIVE COMMAND</w:t>
      </w:r>
    </w:p>
    <w:p w:rsidR="00000000" w:rsidDel="00000000" w:rsidP="00000000" w:rsidRDefault="00000000" w:rsidRPr="00000000" w14:paraId="000006FC">
      <w:pPr>
        <w:rPr/>
      </w:pPr>
      <w:r w:rsidDel="00000000" w:rsidR="00000000" w:rsidRPr="00000000">
        <w:rPr>
          <w:rtl w:val="0"/>
        </w:rPr>
        <w:t xml:space="preserve">The supreme executive and legislative authority of the realm resides solely and completely in the person of the Emperor. Factionalism, partisan divisions, and foreign political parties are banned. The lineage of the Throne is permanently bound to the bloodline of the Anscarid Dynasty of the House of Ivrea.</w:t>
      </w:r>
    </w:p>
    <w:p w:rsidR="00000000" w:rsidDel="00000000" w:rsidP="00000000" w:rsidRDefault="00000000" w:rsidRPr="00000000" w14:paraId="000006FD">
      <w:pPr>
        <w:rPr/>
      </w:pPr>
      <w:r w:rsidDel="00000000" w:rsidR="00000000" w:rsidRPr="00000000">
        <w:rPr>
          <w:rtl w:val="0"/>
        </w:rPr>
      </w:r>
    </w:p>
    <w:p w:rsidR="00000000" w:rsidDel="00000000" w:rsidP="00000000" w:rsidRDefault="00000000" w:rsidRPr="00000000" w14:paraId="000006FE">
      <w:pPr>
        <w:rPr/>
      </w:pPr>
      <w:r w:rsidDel="00000000" w:rsidR="00000000" w:rsidRPr="00000000">
        <w:rPr>
          <w:rtl w:val="0"/>
        </w:rPr>
        <w:t xml:space="preserve">ARTICLE II: COMPILATION OF TITLES</w:t>
      </w:r>
    </w:p>
    <w:p w:rsidR="00000000" w:rsidDel="00000000" w:rsidP="00000000" w:rsidRDefault="00000000" w:rsidRPr="00000000" w14:paraId="000006FF">
      <w:pPr>
        <w:rPr/>
      </w:pPr>
      <w:r w:rsidDel="00000000" w:rsidR="00000000" w:rsidRPr="00000000">
        <w:rPr>
          <w:rtl w:val="0"/>
        </w:rPr>
        <w:t xml:space="preserve">Let it be known throughout the international community that the full, legal styling of the Crown is permanently ratified as: HIM Emperor Bryce L.S.P. Ivrea I, Basileus and Autokrator of the Confederated Empire and all its Sovereign Domains, Commander of the Legions, Captain of the Molossian Navy, Lord of Sealand, Lord of Glencoe, Defender of the Faith, and Sovereign Grand Master of the Knights of Napoleon.</w:t>
      </w:r>
    </w:p>
    <w:p w:rsidR="00000000" w:rsidDel="00000000" w:rsidP="00000000" w:rsidRDefault="00000000" w:rsidRPr="00000000" w14:paraId="00000700">
      <w:pPr>
        <w:rPr/>
      </w:pPr>
      <w:r w:rsidDel="00000000" w:rsidR="00000000" w:rsidRPr="00000000">
        <w:rPr>
          <w:rtl w:val="0"/>
        </w:rPr>
      </w:r>
    </w:p>
    <w:p w:rsidR="00000000" w:rsidDel="00000000" w:rsidP="00000000" w:rsidRDefault="00000000" w:rsidRPr="00000000" w14:paraId="00000701">
      <w:pPr>
        <w:rPr/>
      </w:pPr>
      <w:r w:rsidDel="00000000" w:rsidR="00000000" w:rsidRPr="00000000">
        <w:rPr>
          <w:rtl w:val="0"/>
        </w:rPr>
        <w:t xml:space="preserve">GIVEN UNDER OUR HAND AND THE GREAT SEAL OF THE EMPIRE.</w:t>
      </w:r>
    </w:p>
    <w:p w:rsidR="00000000" w:rsidDel="00000000" w:rsidP="00000000" w:rsidRDefault="00000000" w:rsidRPr="00000000" w14:paraId="00000702">
      <w:pPr>
        <w:rPr/>
      </w:pPr>
      <w:r w:rsidDel="00000000" w:rsidR="00000000" w:rsidRPr="00000000">
        <w:rPr>
          <w:rtl w:val="0"/>
        </w:rPr>
        <w:t xml:space="preserve">SIGNED,</w:t>
      </w:r>
    </w:p>
    <w:p w:rsidR="00000000" w:rsidDel="00000000" w:rsidP="00000000" w:rsidRDefault="00000000" w:rsidRPr="00000000" w14:paraId="00000703">
      <w:pPr>
        <w:rPr/>
      </w:pPr>
      <w:r w:rsidDel="00000000" w:rsidR="00000000" w:rsidRPr="00000000">
        <w:rPr>
          <w:rtl w:val="0"/>
        </w:rPr>
        <w:t xml:space="preserve">HIM Emperor Bryce L.S.P. Ivrea I. Vae Victis.</w:t>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rPr/>
      </w:pPr>
      <w:r w:rsidDel="00000000" w:rsidR="00000000" w:rsidRPr="00000000">
        <w:rPr>
          <w:rtl w:val="0"/>
        </w:rPr>
        <w:t xml:space="preserve">Use code with caution.</w:t>
      </w:r>
    </w:p>
    <w:p w:rsidR="00000000" w:rsidDel="00000000" w:rsidP="00000000" w:rsidRDefault="00000000" w:rsidRPr="00000000" w14:paraId="00000706">
      <w:pPr>
        <w:rPr/>
      </w:pPr>
      <w:r w:rsidDel="00000000" w:rsidR="00000000" w:rsidRPr="00000000">
        <w:rPr>
          <w:rtl w:val="0"/>
        </w:rPr>
        <w:t xml:space="preserve">📜 Document 2: The Organic Civil Laws and Civic Justice Code</w:t>
      </w:r>
    </w:p>
    <w:p w:rsidR="00000000" w:rsidDel="00000000" w:rsidP="00000000" w:rsidRDefault="00000000" w:rsidRPr="00000000" w14:paraId="00000707">
      <w:pPr>
        <w:rPr/>
      </w:pPr>
      <w:r w:rsidDel="00000000" w:rsidR="00000000" w:rsidRPr="00000000">
        <w:rPr>
          <w:rtl w:val="0"/>
        </w:rPr>
        <w:t xml:space="preserve">text</w:t>
      </w:r>
    </w:p>
    <w:p w:rsidR="00000000" w:rsidDel="00000000" w:rsidP="00000000" w:rsidRDefault="00000000" w:rsidRPr="00000000" w14:paraId="00000708">
      <w:pPr>
        <w:rPr/>
      </w:pPr>
      <w:r w:rsidDel="00000000" w:rsidR="00000000" w:rsidRPr="00000000">
        <w:rPr>
          <w:rtl w:val="0"/>
        </w:rPr>
        <w:t xml:space="preserve">🏛️ THE CONFEDERATED EMPIRE OF BIR TAWIL AND TERRITORIES 🏛️</w:t>
      </w:r>
    </w:p>
    <w:p w:rsidR="00000000" w:rsidDel="00000000" w:rsidP="00000000" w:rsidRDefault="00000000" w:rsidRPr="00000000" w14:paraId="00000709">
      <w:pPr>
        <w:rPr/>
      </w:pPr>
      <w:r w:rsidDel="00000000" w:rsidR="00000000" w:rsidRPr="00000000">
        <w:rPr>
          <w:rtl w:val="0"/>
        </w:rPr>
        <w:t xml:space="preserve">Official Decrees of the Continuous Imperial Chancellery</w:t>
      </w:r>
    </w:p>
    <w:p w:rsidR="00000000" w:rsidDel="00000000" w:rsidP="00000000" w:rsidRDefault="00000000" w:rsidRPr="00000000" w14:paraId="0000070A">
      <w:pPr>
        <w:rPr/>
      </w:pPr>
      <w:r w:rsidDel="00000000" w:rsidR="00000000" w:rsidRPr="00000000">
        <w:rPr>
          <w:rtl w:val="0"/>
        </w:rPr>
      </w:r>
    </w:p>
    <w:p w:rsidR="00000000" w:rsidDel="00000000" w:rsidP="00000000" w:rsidRDefault="00000000" w:rsidRPr="00000000" w14:paraId="0000070B">
      <w:pPr>
        <w:rPr/>
      </w:pPr>
      <w:r w:rsidDel="00000000" w:rsidR="00000000" w:rsidRPr="00000000">
        <w:rPr>
          <w:rtl w:val="0"/>
        </w:rPr>
        <w:t xml:space="preserve">DOCUMENT 2: THE CODIFICATION OF ORGANIC LAWS AND CIVIC JUSTICE</w:t>
      </w:r>
    </w:p>
    <w:p w:rsidR="00000000" w:rsidDel="00000000" w:rsidP="00000000" w:rsidRDefault="00000000" w:rsidRPr="00000000" w14:paraId="0000070C">
      <w:pPr>
        <w:rPr/>
      </w:pPr>
      <w:r w:rsidDel="00000000" w:rsidR="00000000" w:rsidRPr="00000000">
        <w:rPr>
          <w:rtl w:val="0"/>
        </w:rPr>
      </w:r>
    </w:p>
    <w:p w:rsidR="00000000" w:rsidDel="00000000" w:rsidP="00000000" w:rsidRDefault="00000000" w:rsidRPr="00000000" w14:paraId="0000070D">
      <w:pPr>
        <w:rPr/>
      </w:pPr>
      <w:r w:rsidDel="00000000" w:rsidR="00000000" w:rsidRPr="00000000">
        <w:rPr>
          <w:rtl w:val="0"/>
        </w:rPr>
        <w:t xml:space="preserve">BY ROYAL CHRYSOBULL OF HIS IMPERIAL MAJESTY, EMPEROR BRYCE I, Commander of the Legions, Captain of the Molossian Navy, Lord of Sealand, and Sovereign Grand Master of the Knights of Napoleon.</w:t>
      </w:r>
    </w:p>
    <w:p w:rsidR="00000000" w:rsidDel="00000000" w:rsidP="00000000" w:rsidRDefault="00000000" w:rsidRPr="00000000" w14:paraId="0000070E">
      <w:pPr>
        <w:rPr/>
      </w:pPr>
      <w:r w:rsidDel="00000000" w:rsidR="00000000" w:rsidRPr="00000000">
        <w:rPr>
          <w:rtl w:val="0"/>
        </w:rPr>
      </w:r>
    </w:p>
    <w:p w:rsidR="00000000" w:rsidDel="00000000" w:rsidP="00000000" w:rsidRDefault="00000000" w:rsidRPr="00000000" w14:paraId="0000070F">
      <w:pPr>
        <w:rPr/>
      </w:pPr>
      <w:r w:rsidDel="00000000" w:rsidR="00000000" w:rsidRPr="00000000">
        <w:rPr>
          <w:rtl w:val="0"/>
        </w:rPr>
        <w:t xml:space="preserve">TO ALL SUBJECTS, PARLIAMENTARY OFFICERS, AND CITIZENS OF THE REALM:</w:t>
      </w:r>
    </w:p>
    <w:p w:rsidR="00000000" w:rsidDel="00000000" w:rsidP="00000000" w:rsidRDefault="00000000" w:rsidRPr="00000000" w14:paraId="00000710">
      <w:pPr>
        <w:rPr/>
      </w:pPr>
      <w:r w:rsidDel="00000000" w:rsidR="00000000" w:rsidRPr="00000000">
        <w:rPr>
          <w:rtl w:val="0"/>
        </w:rPr>
      </w:r>
    </w:p>
    <w:p w:rsidR="00000000" w:rsidDel="00000000" w:rsidP="00000000" w:rsidRDefault="00000000" w:rsidRPr="00000000" w14:paraId="00000711">
      <w:pPr>
        <w:rPr/>
      </w:pPr>
      <w:r w:rsidDel="00000000" w:rsidR="00000000" w:rsidRPr="00000000">
        <w:rPr>
          <w:rtl w:val="0"/>
        </w:rPr>
        <w:t xml:space="preserve">WE HEREBY DECREE AND DECLARE that the Organic Laws and Civil Codes of the Confederated Empire remain active, unyielding, and operational. Our legal system has maintained continuous sovereignty since its ratification. To preserve the safety, visual integrity, and historical honor of our people, the following statutes are permanently codified:</w:t>
      </w:r>
    </w:p>
    <w:p w:rsidR="00000000" w:rsidDel="00000000" w:rsidP="00000000" w:rsidRDefault="00000000" w:rsidRPr="00000000" w14:paraId="00000712">
      <w:pPr>
        <w:rPr/>
      </w:pPr>
      <w:r w:rsidDel="00000000" w:rsidR="00000000" w:rsidRPr="00000000">
        <w:rPr>
          <w:rtl w:val="0"/>
        </w:rPr>
      </w:r>
    </w:p>
    <w:p w:rsidR="00000000" w:rsidDel="00000000" w:rsidP="00000000" w:rsidRDefault="00000000" w:rsidRPr="00000000" w14:paraId="00000713">
      <w:pPr>
        <w:rPr/>
      </w:pPr>
      <w:r w:rsidDel="00000000" w:rsidR="00000000" w:rsidRPr="00000000">
        <w:rPr>
          <w:rtl w:val="0"/>
        </w:rPr>
        <w:t xml:space="preserve">ARTICLE I: THE MANDATORY ADMINISTRATIVE EDUCATIONAL STANDARD</w:t>
      </w:r>
    </w:p>
    <w:p w:rsidR="00000000" w:rsidDel="00000000" w:rsidP="00000000" w:rsidRDefault="00000000" w:rsidRPr="00000000" w14:paraId="00000714">
      <w:pPr>
        <w:rPr/>
      </w:pPr>
      <w:r w:rsidDel="00000000" w:rsidR="00000000" w:rsidRPr="00000000">
        <w:rPr>
          <w:rtl w:val="0"/>
        </w:rPr>
        <w:t xml:space="preserve">To ensure a disciplined and intellectual civil service, Abide University and Institute (AUI) is codified as the sole accredited university of the Empire. It is an requirement for all government officials to receive a degree or be actively enrolled in an educational track from AUI. The Ministry of Education shall blend classical Grecian learning with Dudeism philosophy, recognizing "The Big Lebowski" as the official cultural masterpiece of the Cabinet.</w:t>
      </w:r>
    </w:p>
    <w:p w:rsidR="00000000" w:rsidDel="00000000" w:rsidP="00000000" w:rsidRDefault="00000000" w:rsidRPr="00000000" w14:paraId="00000715">
      <w:pPr>
        <w:rPr/>
      </w:pPr>
      <w:r w:rsidDel="00000000" w:rsidR="00000000" w:rsidRPr="00000000">
        <w:rPr>
          <w:rtl w:val="0"/>
        </w:rPr>
      </w:r>
    </w:p>
    <w:p w:rsidR="00000000" w:rsidDel="00000000" w:rsidP="00000000" w:rsidRDefault="00000000" w:rsidRPr="00000000" w14:paraId="00000716">
      <w:pPr>
        <w:rPr/>
      </w:pPr>
      <w:r w:rsidDel="00000000" w:rsidR="00000000" w:rsidRPr="00000000">
        <w:rPr>
          <w:rtl w:val="0"/>
        </w:rPr>
        <w:t xml:space="preserve">ARTICLE II: THE ABSOLUTE ANTI-FACTIONAL MANDATE</w:t>
      </w:r>
    </w:p>
    <w:p w:rsidR="00000000" w:rsidDel="00000000" w:rsidP="00000000" w:rsidRDefault="00000000" w:rsidRPr="00000000" w14:paraId="00000717">
      <w:pPr>
        <w:rPr/>
      </w:pPr>
      <w:r w:rsidDel="00000000" w:rsidR="00000000" w:rsidRPr="00000000">
        <w:rPr>
          <w:rtl w:val="0"/>
        </w:rPr>
        <w:t xml:space="preserve">To insulate our state from division and civil unrest, political parties are strictly prohibited within the Empire. Governance rests solely upon the Emperor, the Nobility, and the Citizenry working in a unified, non-partisan framework. Anyone wishing to claim citizenship or enter our Class A passport registries must permanently abandon all foreign partisan labels.</w:t>
      </w:r>
    </w:p>
    <w:p w:rsidR="00000000" w:rsidDel="00000000" w:rsidP="00000000" w:rsidRDefault="00000000" w:rsidRPr="00000000" w14:paraId="00000718">
      <w:pPr>
        <w:rPr/>
      </w:pPr>
      <w:r w:rsidDel="00000000" w:rsidR="00000000" w:rsidRPr="00000000">
        <w:rPr>
          <w:rtl w:val="0"/>
        </w:rPr>
      </w:r>
    </w:p>
    <w:p w:rsidR="00000000" w:rsidDel="00000000" w:rsidP="00000000" w:rsidRDefault="00000000" w:rsidRPr="00000000" w14:paraId="00000719">
      <w:pPr>
        <w:rPr/>
      </w:pPr>
      <w:r w:rsidDel="00000000" w:rsidR="00000000" w:rsidRPr="00000000">
        <w:rPr>
          <w:rtl w:val="0"/>
        </w:rPr>
        <w:t xml:space="preserve">ARTICLE III: CIVIL LIBERTIES AND NATURAL RIGHTS</w:t>
      </w:r>
    </w:p>
    <w:p w:rsidR="00000000" w:rsidDel="00000000" w:rsidP="00000000" w:rsidRDefault="00000000" w:rsidRPr="00000000" w14:paraId="0000071A">
      <w:pPr>
        <w:rPr/>
      </w:pPr>
      <w:r w:rsidDel="00000000" w:rsidR="00000000" w:rsidRPr="00000000">
        <w:rPr>
          <w:rtl w:val="0"/>
        </w:rPr>
        <w:t xml:space="preserve">The government shall make no laws abridging or limiting a citizen's natural right to keep and bear arms, in accordance with the Second Amendment principles of our Constitution. No business taxes or forced financial sharing formats shall exist for corporate entities registered within the realm. The Treasury accepts year-end voluntary contributions in livestock, gold dollars, or physical trade goods.</w:t>
      </w:r>
    </w:p>
    <w:p w:rsidR="00000000" w:rsidDel="00000000" w:rsidP="00000000" w:rsidRDefault="00000000" w:rsidRPr="00000000" w14:paraId="0000071B">
      <w:pPr>
        <w:rPr/>
      </w:pPr>
      <w:r w:rsidDel="00000000" w:rsidR="00000000" w:rsidRPr="00000000">
        <w:rPr>
          <w:rtl w:val="0"/>
        </w:rPr>
      </w:r>
    </w:p>
    <w:p w:rsidR="00000000" w:rsidDel="00000000" w:rsidP="00000000" w:rsidRDefault="00000000" w:rsidRPr="00000000" w14:paraId="0000071C">
      <w:pPr>
        <w:rPr/>
      </w:pPr>
      <w:r w:rsidDel="00000000" w:rsidR="00000000" w:rsidRPr="00000000">
        <w:rPr>
          <w:rtl w:val="0"/>
        </w:rPr>
        <w:t xml:space="preserve">ARTICLE IV: PENAL LAWS AND SECURITY SENTENCING</w:t>
      </w:r>
    </w:p>
    <w:p w:rsidR="00000000" w:rsidDel="00000000" w:rsidP="00000000" w:rsidRDefault="00000000" w:rsidRPr="00000000" w14:paraId="0000071D">
      <w:pPr>
        <w:rPr/>
      </w:pPr>
      <w:r w:rsidDel="00000000" w:rsidR="00000000" w:rsidRPr="00000000">
        <w:rPr>
          <w:rtl w:val="0"/>
        </w:rPr>
        <w:t xml:space="preserve">The Ministry of Justice is authorized to moderate all public state forums. Desecrating, destroying, or tearing down the National Flag is a high civil offense. Any individual found guilty of flag defacement, forgery of physical travel passports, or impeding the authorized passage of allied heads of state shall be sentenced to 25 years of hard labor within our designated penal lands.</w:t>
      </w:r>
    </w:p>
    <w:p w:rsidR="00000000" w:rsidDel="00000000" w:rsidP="00000000" w:rsidRDefault="00000000" w:rsidRPr="00000000" w14:paraId="0000071E">
      <w:pPr>
        <w:rPr/>
      </w:pPr>
      <w:r w:rsidDel="00000000" w:rsidR="00000000" w:rsidRPr="00000000">
        <w:rPr>
          <w:rtl w:val="0"/>
        </w:rPr>
      </w:r>
    </w:p>
    <w:p w:rsidR="00000000" w:rsidDel="00000000" w:rsidP="00000000" w:rsidRDefault="00000000" w:rsidRPr="00000000" w14:paraId="0000071F">
      <w:pPr>
        <w:rPr/>
      </w:pPr>
      <w:r w:rsidDel="00000000" w:rsidR="00000000" w:rsidRPr="00000000">
        <w:rPr>
          <w:rtl w:val="0"/>
        </w:rPr>
        <w:t xml:space="preserve">ARTICLE V: THE LAWS OF HONORS AND COMBAT</w:t>
      </w:r>
    </w:p>
    <w:p w:rsidR="00000000" w:rsidDel="00000000" w:rsidP="00000000" w:rsidRDefault="00000000" w:rsidRPr="00000000" w14:paraId="00000720">
      <w:pPr>
        <w:rPr/>
      </w:pPr>
      <w:r w:rsidDel="00000000" w:rsidR="00000000" w:rsidRPr="00000000">
        <w:rPr>
          <w:rtl w:val="0"/>
        </w:rPr>
        <w:t xml:space="preserve">Noble peerages pass directly to the eldest child by hereditary right, while younger children retain membership in the Nobilitas under the titles of Lord or Lady. Citizens retain the legal right to face their accusers in trial by combat. Dueling remains a recognized legal option to settle grievances of personal honor if executed before two witnesses using pistols or swords.</w:t>
      </w:r>
    </w:p>
    <w:p w:rsidR="00000000" w:rsidDel="00000000" w:rsidP="00000000" w:rsidRDefault="00000000" w:rsidRPr="00000000" w14:paraId="00000721">
      <w:pPr>
        <w:rPr/>
      </w:pPr>
      <w:r w:rsidDel="00000000" w:rsidR="00000000" w:rsidRPr="00000000">
        <w:rPr>
          <w:rtl w:val="0"/>
        </w:rPr>
      </w:r>
    </w:p>
    <w:p w:rsidR="00000000" w:rsidDel="00000000" w:rsidP="00000000" w:rsidRDefault="00000000" w:rsidRPr="00000000" w14:paraId="00000722">
      <w:pPr>
        <w:rPr/>
      </w:pPr>
      <w:r w:rsidDel="00000000" w:rsidR="00000000" w:rsidRPr="00000000">
        <w:rPr>
          <w:rtl w:val="0"/>
        </w:rPr>
        <w:t xml:space="preserve">PROCLAIMED BY THE AUTHORITY OF THE CROWN.</w:t>
      </w:r>
    </w:p>
    <w:p w:rsidR="00000000" w:rsidDel="00000000" w:rsidP="00000000" w:rsidRDefault="00000000" w:rsidRPr="00000000" w14:paraId="00000723">
      <w:pPr>
        <w:rPr/>
      </w:pPr>
      <w:r w:rsidDel="00000000" w:rsidR="00000000" w:rsidRPr="00000000">
        <w:rPr>
          <w:rtl w:val="0"/>
        </w:rPr>
        <w:t xml:space="preserve">HIM Emperor Bryce L.S.P. Ivrea I. Vae Victis.</w:t>
      </w:r>
    </w:p>
    <w:p w:rsidR="00000000" w:rsidDel="00000000" w:rsidP="00000000" w:rsidRDefault="00000000" w:rsidRPr="00000000" w14:paraId="00000724">
      <w:pPr>
        <w:rPr/>
      </w:pPr>
      <w:r w:rsidDel="00000000" w:rsidR="00000000" w:rsidRPr="00000000">
        <w:rPr>
          <w:rtl w:val="0"/>
        </w:rPr>
      </w:r>
    </w:p>
    <w:p w:rsidR="00000000" w:rsidDel="00000000" w:rsidP="00000000" w:rsidRDefault="00000000" w:rsidRPr="00000000" w14:paraId="00000725">
      <w:pPr>
        <w:rPr/>
      </w:pPr>
      <w:r w:rsidDel="00000000" w:rsidR="00000000" w:rsidRPr="00000000">
        <w:rPr>
          <w:rtl w:val="0"/>
        </w:rPr>
        <w:t xml:space="preserve">Use code with caution.</w:t>
      </w:r>
    </w:p>
    <w:p w:rsidR="00000000" w:rsidDel="00000000" w:rsidP="00000000" w:rsidRDefault="00000000" w:rsidRPr="00000000" w14:paraId="00000726">
      <w:pPr>
        <w:rPr/>
      </w:pPr>
      <w:r w:rsidDel="00000000" w:rsidR="00000000" w:rsidRPr="00000000">
        <w:rPr>
          <w:rtl w:val="0"/>
        </w:rPr>
      </w:r>
    </w:p>
    <w:p w:rsidR="00000000" w:rsidDel="00000000" w:rsidP="00000000" w:rsidRDefault="00000000" w:rsidRPr="00000000" w14:paraId="00000727">
      <w:pPr>
        <w:rPr/>
      </w:pPr>
      <w:r w:rsidDel="00000000" w:rsidR="00000000" w:rsidRPr="00000000">
        <w:rPr>
          <w:rtl w:val="0"/>
        </w:rPr>
        <w:t xml:space="preserve">🌐 SECTION II: THE GLOBAL TERRITORIAL GEOGRAPHIC CODES</w:t>
      </w:r>
    </w:p>
    <w:p w:rsidR="00000000" w:rsidDel="00000000" w:rsidP="00000000" w:rsidRDefault="00000000" w:rsidRPr="00000000" w14:paraId="00000728">
      <w:pPr>
        <w:rPr/>
      </w:pPr>
      <w:r w:rsidDel="00000000" w:rsidR="00000000" w:rsidRPr="00000000">
        <w:rPr>
          <w:rtl w:val="0"/>
        </w:rPr>
        <w:t xml:space="preserve">📜 Document 3: The Golden Bull of Sovereign Borders</w:t>
      </w:r>
    </w:p>
    <w:p w:rsidR="00000000" w:rsidDel="00000000" w:rsidP="00000000" w:rsidRDefault="00000000" w:rsidRPr="00000000" w14:paraId="00000729">
      <w:pPr>
        <w:rPr/>
      </w:pPr>
      <w:r w:rsidDel="00000000" w:rsidR="00000000" w:rsidRPr="00000000">
        <w:rPr>
          <w:rtl w:val="0"/>
        </w:rPr>
        <w:t xml:space="preserve">text</w:t>
      </w:r>
    </w:p>
    <w:p w:rsidR="00000000" w:rsidDel="00000000" w:rsidP="00000000" w:rsidRDefault="00000000" w:rsidRPr="00000000" w14:paraId="0000072A">
      <w:pPr>
        <w:rPr/>
      </w:pPr>
      <w:r w:rsidDel="00000000" w:rsidR="00000000" w:rsidRPr="00000000">
        <w:rPr>
          <w:rtl w:val="0"/>
        </w:rPr>
        <w:t xml:space="preserve">🏛️ THE CONFEDERATED EMPIRE OF BIR TAWIL AND TERRITORIES 🏛️</w:t>
      </w:r>
    </w:p>
    <w:p w:rsidR="00000000" w:rsidDel="00000000" w:rsidP="00000000" w:rsidRDefault="00000000" w:rsidRPr="00000000" w14:paraId="0000072B">
      <w:pPr>
        <w:rPr/>
      </w:pPr>
      <w:r w:rsidDel="00000000" w:rsidR="00000000" w:rsidRPr="00000000">
        <w:rPr>
          <w:rtl w:val="0"/>
        </w:rPr>
        <w:t xml:space="preserve">Official Decrees of the Continuous Imperial Chancellery</w:t>
      </w:r>
    </w:p>
    <w:p w:rsidR="00000000" w:rsidDel="00000000" w:rsidP="00000000" w:rsidRDefault="00000000" w:rsidRPr="00000000" w14:paraId="0000072C">
      <w:pPr>
        <w:rPr/>
      </w:pPr>
      <w:r w:rsidDel="00000000" w:rsidR="00000000" w:rsidRPr="00000000">
        <w:rPr>
          <w:rtl w:val="0"/>
        </w:rPr>
      </w:r>
    </w:p>
    <w:p w:rsidR="00000000" w:rsidDel="00000000" w:rsidP="00000000" w:rsidRDefault="00000000" w:rsidRPr="00000000" w14:paraId="0000072D">
      <w:pPr>
        <w:rPr/>
      </w:pPr>
      <w:r w:rsidDel="00000000" w:rsidR="00000000" w:rsidRPr="00000000">
        <w:rPr>
          <w:rtl w:val="0"/>
        </w:rPr>
        <w:t xml:space="preserve">DOCUMENT 3: THE IMPERIAL CODIED BOUNDARIES AND GEOGRAPHIC SECTORS</w:t>
      </w:r>
    </w:p>
    <w:p w:rsidR="00000000" w:rsidDel="00000000" w:rsidP="00000000" w:rsidRDefault="00000000" w:rsidRPr="00000000" w14:paraId="0000072E">
      <w:pPr>
        <w:rPr/>
      </w:pPr>
      <w:r w:rsidDel="00000000" w:rsidR="00000000" w:rsidRPr="00000000">
        <w:rPr>
          <w:rtl w:val="0"/>
        </w:rPr>
      </w:r>
    </w:p>
    <w:p w:rsidR="00000000" w:rsidDel="00000000" w:rsidP="00000000" w:rsidRDefault="00000000" w:rsidRPr="00000000" w14:paraId="0000072F">
      <w:pPr>
        <w:rPr/>
      </w:pPr>
      <w:r w:rsidDel="00000000" w:rsidR="00000000" w:rsidRPr="00000000">
        <w:rPr>
          <w:rtl w:val="0"/>
        </w:rPr>
        <w:t xml:space="preserve">FROM THE DESK OF HIS IMPERIAL MAJESTY, EMPEROR BRYCE L.S.P. IVREA I, Basileus and Autokrator of the Realm and all its Sovereign Domains.</w:t>
      </w:r>
    </w:p>
    <w:p w:rsidR="00000000" w:rsidDel="00000000" w:rsidP="00000000" w:rsidRDefault="00000000" w:rsidRPr="00000000" w14:paraId="00000730">
      <w:pPr>
        <w:rPr/>
      </w:pPr>
      <w:r w:rsidDel="00000000" w:rsidR="00000000" w:rsidRPr="00000000">
        <w:rPr>
          <w:rtl w:val="0"/>
        </w:rPr>
      </w:r>
    </w:p>
    <w:p w:rsidR="00000000" w:rsidDel="00000000" w:rsidP="00000000" w:rsidRDefault="00000000" w:rsidRPr="00000000" w14:paraId="00000731">
      <w:pPr>
        <w:rPr/>
      </w:pPr>
      <w:r w:rsidDel="00000000" w:rsidR="00000000" w:rsidRPr="00000000">
        <w:rPr>
          <w:rtl w:val="0"/>
        </w:rPr>
        <w:t xml:space="preserve">WE HEREBY DECREE AND DECLARE that the global, decentralized territorial footprint of the Confederated Empire stands permanently codified and protected under our continuous, uninterrupted Constitution. In accordance with the 16th Constitutional Amendment, the Empire retains absolute administrative jurisdiction over all lands on which its citizens reside and stand upon and wherever our flag is planted. The unalterable boundaries mapped by the pioneering leadership of our late, trusted friend, Marquis Aron Kalaii, encompass the following official state territories:</w:t>
      </w:r>
    </w:p>
    <w:p w:rsidR="00000000" w:rsidDel="00000000" w:rsidP="00000000" w:rsidRDefault="00000000" w:rsidRPr="00000000" w14:paraId="00000732">
      <w:pPr>
        <w:rPr/>
      </w:pPr>
      <w:r w:rsidDel="00000000" w:rsidR="00000000" w:rsidRPr="00000000">
        <w:rPr>
          <w:rtl w:val="0"/>
        </w:rPr>
      </w:r>
    </w:p>
    <w:p w:rsidR="00000000" w:rsidDel="00000000" w:rsidP="00000000" w:rsidRDefault="00000000" w:rsidRPr="00000000" w14:paraId="00000733">
      <w:pPr>
        <w:rPr/>
      </w:pPr>
      <w:r w:rsidDel="00000000" w:rsidR="00000000" w:rsidRPr="00000000">
        <w:rPr>
          <w:rtl w:val="0"/>
        </w:rPr>
        <w:t xml:space="preserve">ARTICLE I: THE AFRICAN HEARTLAND THEME</w:t>
      </w:r>
    </w:p>
    <w:p w:rsidR="00000000" w:rsidDel="00000000" w:rsidP="00000000" w:rsidRDefault="00000000" w:rsidRPr="00000000" w14:paraId="00000734">
      <w:pPr>
        <w:rPr/>
      </w:pPr>
      <w:r w:rsidDel="00000000" w:rsidR="00000000" w:rsidRPr="00000000">
        <w:rPr>
          <w:rtl w:val="0"/>
        </w:rPr>
        <w:t xml:space="preserve">The foundational 795-square-mile desert quadrilateral of Bir Tawil, located between the borders of Egypt and Sudan, remains the eternal, immovable terrestrial seat of power for the Crown. This theme houses the Imperial Capital District of Anscarid, the Great Chancellery, and the 100-acre chivalric land grant belonging to Sir Luis Govea.</w:t>
      </w:r>
    </w:p>
    <w:p w:rsidR="00000000" w:rsidDel="00000000" w:rsidP="00000000" w:rsidRDefault="00000000" w:rsidRPr="00000000" w14:paraId="00000735">
      <w:pPr>
        <w:rPr/>
      </w:pPr>
      <w:r w:rsidDel="00000000" w:rsidR="00000000" w:rsidRPr="00000000">
        <w:rPr>
          <w:rtl w:val="0"/>
        </w:rPr>
      </w:r>
    </w:p>
    <w:p w:rsidR="00000000" w:rsidDel="00000000" w:rsidP="00000000" w:rsidRDefault="00000000" w:rsidRPr="00000000" w14:paraId="00000736">
      <w:pPr>
        <w:rPr/>
      </w:pPr>
      <w:r w:rsidDel="00000000" w:rsidR="00000000" w:rsidRPr="00000000">
        <w:rPr>
          <w:rtl w:val="0"/>
        </w:rPr>
        <w:t xml:space="preserve">ARTICLE II: THE VICEROYALTY OF YUCATAN</w:t>
      </w:r>
    </w:p>
    <w:p w:rsidR="00000000" w:rsidDel="00000000" w:rsidP="00000000" w:rsidRDefault="00000000" w:rsidRPr="00000000" w14:paraId="00000737">
      <w:pPr>
        <w:rPr/>
      </w:pPr>
      <w:r w:rsidDel="00000000" w:rsidR="00000000" w:rsidRPr="00000000">
        <w:rPr>
          <w:rtl w:val="0"/>
        </w:rPr>
        <w:t xml:space="preserve">The former territories of the historic Republic of Yucatan—encompassing the five grand provincial sectors of Campeche, Yucatan, Quintana Roo, Orange Walk, and Corozal—are formally annexed as a constituent country into the Empire. This jurisdiction stands protected under Viceroy Grand Duke Sir Walker to promote the local security, trade, and traditional interests of all indigenous Mayan peoples and peninsula residents.</w:t>
      </w:r>
    </w:p>
    <w:p w:rsidR="00000000" w:rsidDel="00000000" w:rsidP="00000000" w:rsidRDefault="00000000" w:rsidRPr="00000000" w14:paraId="00000738">
      <w:pPr>
        <w:rPr/>
      </w:pPr>
      <w:r w:rsidDel="00000000" w:rsidR="00000000" w:rsidRPr="00000000">
        <w:rPr>
          <w:rtl w:val="0"/>
        </w:rPr>
      </w:r>
    </w:p>
    <w:p w:rsidR="00000000" w:rsidDel="00000000" w:rsidP="00000000" w:rsidRDefault="00000000" w:rsidRPr="00000000" w14:paraId="00000739">
      <w:pPr>
        <w:rPr/>
      </w:pPr>
      <w:r w:rsidDel="00000000" w:rsidR="00000000" w:rsidRPr="00000000">
        <w:rPr>
          <w:rtl w:val="0"/>
        </w:rPr>
        <w:t xml:space="preserve">ARTICLE III: THE NORTH AMERICAN MARITIME ENCLAVES</w:t>
      </w:r>
    </w:p>
    <w:p w:rsidR="00000000" w:rsidDel="00000000" w:rsidP="00000000" w:rsidRDefault="00000000" w:rsidRPr="00000000" w14:paraId="0000073A">
      <w:pPr>
        <w:rPr/>
      </w:pPr>
      <w:r w:rsidDel="00000000" w:rsidR="00000000" w:rsidRPr="00000000">
        <w:rPr>
          <w:rtl w:val="0"/>
        </w:rPr>
        <w:t xml:space="preserve">Our sovereign North American jurisdictions are anchored by the Hereditary Dukedom of Machias Seal Island within the Gulf of Maine, held for eternity by Duke Justan Cola I and the House of Cola. This theme is further expanded by the Northwest Consular Enclave located securely at 748 Summerset Way, Sedro-Woolley, WA 98284, alongside our registered state land tracts in Tennessee and New Mexico.</w:t>
      </w:r>
    </w:p>
    <w:p w:rsidR="00000000" w:rsidDel="00000000" w:rsidP="00000000" w:rsidRDefault="00000000" w:rsidRPr="00000000" w14:paraId="0000073B">
      <w:pPr>
        <w:rPr/>
      </w:pPr>
      <w:r w:rsidDel="00000000" w:rsidR="00000000" w:rsidRPr="00000000">
        <w:rPr>
          <w:rtl w:val="0"/>
        </w:rPr>
      </w:r>
    </w:p>
    <w:p w:rsidR="00000000" w:rsidDel="00000000" w:rsidP="00000000" w:rsidRDefault="00000000" w:rsidRPr="00000000" w14:paraId="0000073C">
      <w:pPr>
        <w:rPr/>
      </w:pPr>
      <w:r w:rsidDel="00000000" w:rsidR="00000000" w:rsidRPr="00000000">
        <w:rPr>
          <w:rtl w:val="0"/>
        </w:rPr>
        <w:t xml:space="preserve">ARTICLE IV: THE POLAR THEME AND PACIFIC DEPENDENCIES</w:t>
      </w:r>
    </w:p>
    <w:p w:rsidR="00000000" w:rsidDel="00000000" w:rsidP="00000000" w:rsidRDefault="00000000" w:rsidRPr="00000000" w14:paraId="0000073D">
      <w:pPr>
        <w:rPr/>
      </w:pPr>
      <w:r w:rsidDel="00000000" w:rsidR="00000000" w:rsidRPr="00000000">
        <w:rPr>
          <w:rtl w:val="0"/>
        </w:rPr>
        <w:t xml:space="preserve">Our southern polar territory, the Fiefdom of Jinsland, stands firmly plotted alongside contemporary polar states on the Antarctic ice shelf. This sector is balanced in the Pacific Ocean by the maritime dependencies of the Naboo Chain, the Submerged Reef of Bermeja (22°33′N, 91°22′W), and our standalone enclaves within the Northern Mariana Islands.</w:t>
      </w:r>
    </w:p>
    <w:p w:rsidR="00000000" w:rsidDel="00000000" w:rsidP="00000000" w:rsidRDefault="00000000" w:rsidRPr="00000000" w14:paraId="0000073E">
      <w:pPr>
        <w:rPr/>
      </w:pPr>
      <w:r w:rsidDel="00000000" w:rsidR="00000000" w:rsidRPr="00000000">
        <w:rPr>
          <w:rtl w:val="0"/>
        </w:rPr>
      </w:r>
    </w:p>
    <w:p w:rsidR="00000000" w:rsidDel="00000000" w:rsidP="00000000" w:rsidRDefault="00000000" w:rsidRPr="00000000" w14:paraId="0000073F">
      <w:pPr>
        <w:rPr/>
      </w:pPr>
      <w:r w:rsidDel="00000000" w:rsidR="00000000" w:rsidRPr="00000000">
        <w:rPr>
          <w:rtl w:val="0"/>
        </w:rPr>
        <w:t xml:space="preserve">ARTICLE V: THE CELESTIAL REACH</w:t>
      </w:r>
    </w:p>
    <w:p w:rsidR="00000000" w:rsidDel="00000000" w:rsidP="00000000" w:rsidRDefault="00000000" w:rsidRPr="00000000" w14:paraId="00000740">
      <w:pPr>
        <w:rPr/>
      </w:pPr>
      <w:r w:rsidDel="00000000" w:rsidR="00000000" w:rsidRPr="00000000">
        <w:rPr>
          <w:rtl w:val="0"/>
        </w:rPr>
        <w:t xml:space="preserve">The Empire maintains a preemptive extraplanetary claim encompassing 300 square miles surrounding Olympus Mons on the planet Mars, establishing the outermost boundaries of the Exploration Corps.</w:t>
      </w:r>
    </w:p>
    <w:p w:rsidR="00000000" w:rsidDel="00000000" w:rsidP="00000000" w:rsidRDefault="00000000" w:rsidRPr="00000000" w14:paraId="00000741">
      <w:pPr>
        <w:rPr/>
      </w:pPr>
      <w:r w:rsidDel="00000000" w:rsidR="00000000" w:rsidRPr="00000000">
        <w:rPr>
          <w:rtl w:val="0"/>
        </w:rPr>
      </w:r>
    </w:p>
    <w:p w:rsidR="00000000" w:rsidDel="00000000" w:rsidP="00000000" w:rsidRDefault="00000000" w:rsidRPr="00000000" w14:paraId="00000742">
      <w:pPr>
        <w:rPr/>
      </w:pPr>
      <w:r w:rsidDel="00000000" w:rsidR="00000000" w:rsidRPr="00000000">
        <w:rPr>
          <w:rtl w:val="0"/>
        </w:rPr>
        <w:t xml:space="preserve">GIVEN UNDER OUR HAND AND THE GREAT SEAL OF THE EMPIRE.</w:t>
      </w:r>
    </w:p>
    <w:p w:rsidR="00000000" w:rsidDel="00000000" w:rsidP="00000000" w:rsidRDefault="00000000" w:rsidRPr="00000000" w14:paraId="00000743">
      <w:pPr>
        <w:rPr/>
      </w:pPr>
      <w:r w:rsidDel="00000000" w:rsidR="00000000" w:rsidRPr="00000000">
        <w:rPr>
          <w:rtl w:val="0"/>
        </w:rPr>
        <w:t xml:space="preserve">SIGNED,</w:t>
      </w:r>
    </w:p>
    <w:p w:rsidR="00000000" w:rsidDel="00000000" w:rsidP="00000000" w:rsidRDefault="00000000" w:rsidRPr="00000000" w14:paraId="00000744">
      <w:pPr>
        <w:rPr/>
      </w:pPr>
      <w:r w:rsidDel="00000000" w:rsidR="00000000" w:rsidRPr="00000000">
        <w:rPr>
          <w:rtl w:val="0"/>
        </w:rPr>
        <w:t xml:space="preserve">HIM Emperor Bryce L.S.P. Ivrea I. Vae Victis.</w:t>
      </w:r>
    </w:p>
    <w:p w:rsidR="00000000" w:rsidDel="00000000" w:rsidP="00000000" w:rsidRDefault="00000000" w:rsidRPr="00000000" w14:paraId="00000745">
      <w:pPr>
        <w:rPr/>
      </w:pPr>
      <w:r w:rsidDel="00000000" w:rsidR="00000000" w:rsidRPr="00000000">
        <w:rPr>
          <w:rtl w:val="0"/>
        </w:rPr>
      </w:r>
    </w:p>
    <w:p w:rsidR="00000000" w:rsidDel="00000000" w:rsidP="00000000" w:rsidRDefault="00000000" w:rsidRPr="00000000" w14:paraId="00000746">
      <w:pPr>
        <w:rPr/>
      </w:pPr>
      <w:r w:rsidDel="00000000" w:rsidR="00000000" w:rsidRPr="00000000">
        <w:rPr>
          <w:rtl w:val="0"/>
        </w:rPr>
        <w:t xml:space="preserve">Use code with caution.</w:t>
      </w:r>
    </w:p>
    <w:p w:rsidR="00000000" w:rsidDel="00000000" w:rsidP="00000000" w:rsidRDefault="00000000" w:rsidRPr="00000000" w14:paraId="00000747">
      <w:pPr>
        <w:rPr/>
      </w:pPr>
      <w:r w:rsidDel="00000000" w:rsidR="00000000" w:rsidRPr="00000000">
        <w:rPr>
          <w:rtl w:val="0"/>
        </w:rPr>
        <w:t xml:space="preserve">📜 Document 4: The Maritime Platform Annexation Act</w:t>
      </w:r>
    </w:p>
    <w:p w:rsidR="00000000" w:rsidDel="00000000" w:rsidP="00000000" w:rsidRDefault="00000000" w:rsidRPr="00000000" w14:paraId="00000748">
      <w:pPr>
        <w:rPr/>
      </w:pPr>
      <w:r w:rsidDel="00000000" w:rsidR="00000000" w:rsidRPr="00000000">
        <w:rPr>
          <w:rtl w:val="0"/>
        </w:rPr>
        <w:t xml:space="preserve">text</w:t>
      </w:r>
    </w:p>
    <w:p w:rsidR="00000000" w:rsidDel="00000000" w:rsidP="00000000" w:rsidRDefault="00000000" w:rsidRPr="00000000" w14:paraId="00000749">
      <w:pPr>
        <w:rPr/>
      </w:pPr>
      <w:r w:rsidDel="00000000" w:rsidR="00000000" w:rsidRPr="00000000">
        <w:rPr>
          <w:rtl w:val="0"/>
        </w:rPr>
        <w:t xml:space="preserve">🏛️ THE CONFEDERATED EMPIRE OF BIR TAWIL AND TERRITORIES 🏛️</w:t>
      </w:r>
    </w:p>
    <w:p w:rsidR="00000000" w:rsidDel="00000000" w:rsidP="00000000" w:rsidRDefault="00000000" w:rsidRPr="00000000" w14:paraId="0000074A">
      <w:pPr>
        <w:rPr/>
      </w:pPr>
      <w:r w:rsidDel="00000000" w:rsidR="00000000" w:rsidRPr="00000000">
        <w:rPr>
          <w:rtl w:val="0"/>
        </w:rPr>
        <w:t xml:space="preserve">Official Decrees of the Continuous Imperial Chancellery</w:t>
      </w:r>
    </w:p>
    <w:p w:rsidR="00000000" w:rsidDel="00000000" w:rsidP="00000000" w:rsidRDefault="00000000" w:rsidRPr="00000000" w14:paraId="0000074B">
      <w:pPr>
        <w:rPr/>
      </w:pPr>
      <w:r w:rsidDel="00000000" w:rsidR="00000000" w:rsidRPr="00000000">
        <w:rPr>
          <w:rtl w:val="0"/>
        </w:rPr>
      </w:r>
    </w:p>
    <w:p w:rsidR="00000000" w:rsidDel="00000000" w:rsidP="00000000" w:rsidRDefault="00000000" w:rsidRPr="00000000" w14:paraId="0000074C">
      <w:pPr>
        <w:rPr/>
      </w:pPr>
      <w:r w:rsidDel="00000000" w:rsidR="00000000" w:rsidRPr="00000000">
        <w:rPr>
          <w:rtl w:val="0"/>
        </w:rPr>
        <w:t xml:space="preserve">DOCUMENT 4: THE ANNEXATION AND EXPANSION OF THE MARITIME PROVINCE OF NEW BYZANTIUM</w:t>
      </w:r>
    </w:p>
    <w:p w:rsidR="00000000" w:rsidDel="00000000" w:rsidP="00000000" w:rsidRDefault="00000000" w:rsidRPr="00000000" w14:paraId="0000074D">
      <w:pPr>
        <w:rPr/>
      </w:pPr>
      <w:r w:rsidDel="00000000" w:rsidR="00000000" w:rsidRPr="00000000">
        <w:rPr>
          <w:rtl w:val="0"/>
        </w:rPr>
      </w:r>
    </w:p>
    <w:p w:rsidR="00000000" w:rsidDel="00000000" w:rsidP="00000000" w:rsidRDefault="00000000" w:rsidRPr="00000000" w14:paraId="0000074E">
      <w:pPr>
        <w:rPr/>
      </w:pPr>
      <w:r w:rsidDel="00000000" w:rsidR="00000000" w:rsidRPr="00000000">
        <w:rPr>
          <w:rtl w:val="0"/>
        </w:rPr>
        <w:t xml:space="preserve">FROM THE DESK OF HIS IMPERIAL MAJESTY, EMPEROR BRYCE L.S.P. IVREA I, Basileus and Autokrator, Commander of the Legions, Captain of the Molossian Navy, Lord of Sealand, Lord of Glencoe, and Defender of the Faith.</w:t>
      </w:r>
    </w:p>
    <w:p w:rsidR="00000000" w:rsidDel="00000000" w:rsidP="00000000" w:rsidRDefault="00000000" w:rsidRPr="00000000" w14:paraId="0000074F">
      <w:pPr>
        <w:rPr/>
      </w:pPr>
      <w:r w:rsidDel="00000000" w:rsidR="00000000" w:rsidRPr="00000000">
        <w:rPr>
          <w:rtl w:val="0"/>
        </w:rPr>
      </w:r>
    </w:p>
    <w:p w:rsidR="00000000" w:rsidDel="00000000" w:rsidP="00000000" w:rsidRDefault="00000000" w:rsidRPr="00000000" w14:paraId="00000750">
      <w:pPr>
        <w:rPr/>
      </w:pPr>
      <w:r w:rsidDel="00000000" w:rsidR="00000000" w:rsidRPr="00000000">
        <w:rPr>
          <w:rtl w:val="0"/>
        </w:rPr>
        <w:t xml:space="preserve">WE HEREBY DECREE AND DECLARE that in absolute accordance with our continuous Constitution operating without lapse since 2020, and modeling our path upon the historic Sealand precedent of 1967, the physical offshore artificial territory located within the international waters of the Gulf of Mexico is formally annexed into the realm. This structure stands permanently codified as the sovereign naval seat and physical home base for the Crown, titled henceforth as: THE MARITIME PROVINCE OF NEW BYZANTIUM.</w:t>
      </w:r>
    </w:p>
    <w:p w:rsidR="00000000" w:rsidDel="00000000" w:rsidP="00000000" w:rsidRDefault="00000000" w:rsidRPr="00000000" w14:paraId="00000751">
      <w:pPr>
        <w:rPr/>
      </w:pPr>
      <w:r w:rsidDel="00000000" w:rsidR="00000000" w:rsidRPr="00000000">
        <w:rPr>
          <w:rtl w:val="0"/>
        </w:rPr>
      </w:r>
    </w:p>
    <w:p w:rsidR="00000000" w:rsidDel="00000000" w:rsidP="00000000" w:rsidRDefault="00000000" w:rsidRPr="00000000" w14:paraId="00000752">
      <w:pPr>
        <w:rPr/>
      </w:pPr>
      <w:r w:rsidDel="00000000" w:rsidR="00000000" w:rsidRPr="00000000">
        <w:rPr>
          <w:rtl w:val="0"/>
        </w:rPr>
        <w:t xml:space="preserve">ARTICLE I: THE BOUNDARIES OF THE MARITIME BASELINE</w:t>
      </w:r>
    </w:p>
    <w:p w:rsidR="00000000" w:rsidDel="00000000" w:rsidP="00000000" w:rsidRDefault="00000000" w:rsidRPr="00000000" w14:paraId="00000753">
      <w:pPr>
        <w:rPr/>
      </w:pPr>
      <w:r w:rsidDel="00000000" w:rsidR="00000000" w:rsidRPr="00000000">
        <w:rPr>
          <w:rtl w:val="0"/>
        </w:rPr>
        <w:t xml:space="preserve">The geographic center of this theme rests upon the physical platform structure located beyond the 12-nautical-mile territorial sea limits of all neighboring macro-national states. The jurisdiction incorporates the platform's steel jackets, its cellar and main helicopter decks, and asserts an exclusive 500-meter maritime safety zone surrounding its support pilings to safeguard our borders against unauthorized corporate or foreign state intrusion.</w:t>
      </w:r>
    </w:p>
    <w:p w:rsidR="00000000" w:rsidDel="00000000" w:rsidP="00000000" w:rsidRDefault="00000000" w:rsidRPr="00000000" w14:paraId="00000754">
      <w:pPr>
        <w:rPr/>
      </w:pPr>
      <w:r w:rsidDel="00000000" w:rsidR="00000000" w:rsidRPr="00000000">
        <w:rPr>
          <w:rtl w:val="0"/>
        </w:rPr>
      </w:r>
    </w:p>
    <w:p w:rsidR="00000000" w:rsidDel="00000000" w:rsidP="00000000" w:rsidRDefault="00000000" w:rsidRPr="00000000" w14:paraId="00000755">
      <w:pPr>
        <w:rPr/>
      </w:pPr>
      <w:r w:rsidDel="00000000" w:rsidR="00000000" w:rsidRPr="00000000">
        <w:rPr>
          <w:rtl w:val="0"/>
        </w:rPr>
        <w:t xml:space="preserve">ARTICLE II: THE PRESERVATION OF HISTORICAL OPERATIONS</w:t>
      </w:r>
    </w:p>
    <w:p w:rsidR="00000000" w:rsidDel="00000000" w:rsidP="00000000" w:rsidRDefault="00000000" w:rsidRPr="00000000" w14:paraId="00000756">
      <w:pPr>
        <w:rPr/>
      </w:pPr>
      <w:r w:rsidDel="00000000" w:rsidR="00000000" w:rsidRPr="00000000">
        <w:rPr>
          <w:rtl w:val="0"/>
        </w:rPr>
        <w:t xml:space="preserve">The Province of New Byzantium shall serve as the central headquarters for the Ministry of Admiralty and the Ministry of Exploration, honoring the maritime cartography originally charted by our late, trusted friend, Marquis Aron Kalaii. The platform is designated as a regional depot for the Imperial Mail Service and a primary garrison station for the Imperial Exploration and Defensive Corps.</w:t>
      </w:r>
    </w:p>
    <w:p w:rsidR="00000000" w:rsidDel="00000000" w:rsidP="00000000" w:rsidRDefault="00000000" w:rsidRPr="00000000" w14:paraId="00000757">
      <w:pPr>
        <w:rPr/>
      </w:pPr>
      <w:r w:rsidDel="00000000" w:rsidR="00000000" w:rsidRPr="00000000">
        <w:rPr>
          <w:rtl w:val="0"/>
        </w:rPr>
      </w:r>
    </w:p>
    <w:p w:rsidR="00000000" w:rsidDel="00000000" w:rsidP="00000000" w:rsidRDefault="00000000" w:rsidRPr="00000000" w14:paraId="00000758">
      <w:pPr>
        <w:rPr/>
      </w:pPr>
      <w:r w:rsidDel="00000000" w:rsidR="00000000" w:rsidRPr="00000000">
        <w:rPr>
          <w:rtl w:val="0"/>
        </w:rPr>
        <w:t xml:space="preserve">ARTICLE III: THE MARITIME BORDER VISITATION ACT</w:t>
      </w:r>
    </w:p>
    <w:p w:rsidR="00000000" w:rsidDel="00000000" w:rsidP="00000000" w:rsidRDefault="00000000" w:rsidRPr="00000000" w14:paraId="00000759">
      <w:pPr>
        <w:rPr/>
      </w:pPr>
      <w:r w:rsidDel="00000000" w:rsidR="00000000" w:rsidRPr="00000000">
        <w:rPr>
          <w:rtl w:val="0"/>
        </w:rPr>
        <w:t xml:space="preserve">In absolute alignment with our organic civil laws, all foreign vessels, exploration craft, or corporate observers approaching the platform are bound to our non-partisan jurisdiction. Boarding our territorial decks without an official Class A Passport or a verified, Chancellery-issued Sovereign Entry Visa is strictly prohibited. Unauthorized visitors who cross our railings shall be subject to immediate detention and face a penalty of up to 25 years of hard labor within our designated penal lands.</w:t>
      </w:r>
    </w:p>
    <w:p w:rsidR="00000000" w:rsidDel="00000000" w:rsidP="00000000" w:rsidRDefault="00000000" w:rsidRPr="00000000" w14:paraId="0000075A">
      <w:pPr>
        <w:rPr/>
      </w:pPr>
      <w:r w:rsidDel="00000000" w:rsidR="00000000" w:rsidRPr="00000000">
        <w:rPr>
          <w:rtl w:val="0"/>
        </w:rPr>
      </w:r>
    </w:p>
    <w:p w:rsidR="00000000" w:rsidDel="00000000" w:rsidP="00000000" w:rsidRDefault="00000000" w:rsidRPr="00000000" w14:paraId="0000075B">
      <w:pPr>
        <w:rPr/>
      </w:pPr>
      <w:r w:rsidDel="00000000" w:rsidR="00000000" w:rsidRPr="00000000">
        <w:rPr>
          <w:rtl w:val="0"/>
        </w:rPr>
        <w:t xml:space="preserve">GIVEN UNDER OUR HAND AND THE GREAT SEAL OF THE EMPIRE.</w:t>
      </w:r>
    </w:p>
    <w:p w:rsidR="00000000" w:rsidDel="00000000" w:rsidP="00000000" w:rsidRDefault="00000000" w:rsidRPr="00000000" w14:paraId="0000075C">
      <w:pPr>
        <w:rPr/>
      </w:pPr>
      <w:r w:rsidDel="00000000" w:rsidR="00000000" w:rsidRPr="00000000">
        <w:rPr>
          <w:rtl w:val="0"/>
        </w:rPr>
        <w:t xml:space="preserve">HIM Emperor Bryce L.S.P. Ivrea I. Vae Victis.</w:t>
      </w:r>
    </w:p>
    <w:p w:rsidR="00000000" w:rsidDel="00000000" w:rsidP="00000000" w:rsidRDefault="00000000" w:rsidRPr="00000000" w14:paraId="0000075D">
      <w:pPr>
        <w:rPr/>
      </w:pPr>
      <w:r w:rsidDel="00000000" w:rsidR="00000000" w:rsidRPr="00000000">
        <w:rPr>
          <w:rtl w:val="0"/>
        </w:rPr>
      </w:r>
    </w:p>
    <w:p w:rsidR="00000000" w:rsidDel="00000000" w:rsidP="00000000" w:rsidRDefault="00000000" w:rsidRPr="00000000" w14:paraId="0000075E">
      <w:pPr>
        <w:rPr/>
      </w:pPr>
      <w:r w:rsidDel="00000000" w:rsidR="00000000" w:rsidRPr="00000000">
        <w:rPr>
          <w:rtl w:val="0"/>
        </w:rPr>
        <w:t xml:space="preserve">Use code with caution.</w:t>
      </w:r>
    </w:p>
    <w:p w:rsidR="00000000" w:rsidDel="00000000" w:rsidP="00000000" w:rsidRDefault="00000000" w:rsidRPr="00000000" w14:paraId="0000075F">
      <w:pPr>
        <w:rPr/>
      </w:pPr>
      <w:r w:rsidDel="00000000" w:rsidR="00000000" w:rsidRPr="00000000">
        <w:rPr>
          <w:rtl w:val="0"/>
        </w:rPr>
      </w:r>
    </w:p>
    <w:p w:rsidR="00000000" w:rsidDel="00000000" w:rsidP="00000000" w:rsidRDefault="00000000" w:rsidRPr="00000000" w14:paraId="00000760">
      <w:pPr>
        <w:rPr/>
      </w:pPr>
      <w:r w:rsidDel="00000000" w:rsidR="00000000" w:rsidRPr="00000000">
        <w:rPr>
          <w:rtl w:val="0"/>
        </w:rPr>
        <w:t xml:space="preserve">🧬 SECTION III: THE DECREES OF LINEAGE &amp; SUCCESSION</w:t>
      </w:r>
    </w:p>
    <w:p w:rsidR="00000000" w:rsidDel="00000000" w:rsidP="00000000" w:rsidRDefault="00000000" w:rsidRPr="00000000" w14:paraId="00000761">
      <w:pPr>
        <w:rPr/>
      </w:pPr>
      <w:r w:rsidDel="00000000" w:rsidR="00000000" w:rsidRPr="00000000">
        <w:rPr>
          <w:rtl w:val="0"/>
        </w:rPr>
        <w:t xml:space="preserve">📜 Document 5: The Golden Bull of Dynastic Legitimacy</w:t>
      </w:r>
    </w:p>
    <w:p w:rsidR="00000000" w:rsidDel="00000000" w:rsidP="00000000" w:rsidRDefault="00000000" w:rsidRPr="00000000" w14:paraId="00000762">
      <w:pPr>
        <w:rPr/>
      </w:pPr>
      <w:r w:rsidDel="00000000" w:rsidR="00000000" w:rsidRPr="00000000">
        <w:rPr>
          <w:rtl w:val="0"/>
        </w:rPr>
        <w:t xml:space="preserve">text</w:t>
      </w:r>
    </w:p>
    <w:p w:rsidR="00000000" w:rsidDel="00000000" w:rsidP="00000000" w:rsidRDefault="00000000" w:rsidRPr="00000000" w14:paraId="00000763">
      <w:pPr>
        <w:rPr/>
      </w:pPr>
      <w:r w:rsidDel="00000000" w:rsidR="00000000" w:rsidRPr="00000000">
        <w:rPr>
          <w:rtl w:val="0"/>
        </w:rPr>
        <w:t xml:space="preserve">🏛️ THE CONFEDERATED EMPIRE OF BIR TAWIL AND TERRITORIES 🏛️</w:t>
      </w:r>
    </w:p>
    <w:p w:rsidR="00000000" w:rsidDel="00000000" w:rsidP="00000000" w:rsidRDefault="00000000" w:rsidRPr="00000000" w14:paraId="00000764">
      <w:pPr>
        <w:rPr/>
      </w:pPr>
      <w:r w:rsidDel="00000000" w:rsidR="00000000" w:rsidRPr="00000000">
        <w:rPr>
          <w:rtl w:val="0"/>
        </w:rPr>
        <w:t xml:space="preserve">Official Decrees of the Continuous Imperial Chancellery</w:t>
      </w:r>
    </w:p>
    <w:p w:rsidR="00000000" w:rsidDel="00000000" w:rsidP="00000000" w:rsidRDefault="00000000" w:rsidRPr="00000000" w14:paraId="00000765">
      <w:pPr>
        <w:rPr/>
      </w:pPr>
      <w:r w:rsidDel="00000000" w:rsidR="00000000" w:rsidRPr="00000000">
        <w:rPr>
          <w:rtl w:val="0"/>
        </w:rPr>
      </w:r>
    </w:p>
    <w:p w:rsidR="00000000" w:rsidDel="00000000" w:rsidP="00000000" w:rsidRDefault="00000000" w:rsidRPr="00000000" w14:paraId="00000766">
      <w:pPr>
        <w:rPr/>
      </w:pPr>
      <w:r w:rsidDel="00000000" w:rsidR="00000000" w:rsidRPr="00000000">
        <w:rPr>
          <w:rtl w:val="0"/>
        </w:rPr>
        <w:t xml:space="preserve">DOCUMENT 5: THE GOLDEN BULL OF ANSCARID-IVREA DYNASTIC LEGITIMACY</w:t>
      </w:r>
    </w:p>
    <w:p w:rsidR="00000000" w:rsidDel="00000000" w:rsidP="00000000" w:rsidRDefault="00000000" w:rsidRPr="00000000" w14:paraId="00000767">
      <w:pPr>
        <w:rPr/>
      </w:pPr>
      <w:r w:rsidDel="00000000" w:rsidR="00000000" w:rsidRPr="00000000">
        <w:rPr>
          <w:rtl w:val="0"/>
        </w:rPr>
      </w:r>
    </w:p>
    <w:p w:rsidR="00000000" w:rsidDel="00000000" w:rsidP="00000000" w:rsidRDefault="00000000" w:rsidRPr="00000000" w14:paraId="00000768">
      <w:pPr>
        <w:rPr/>
      </w:pPr>
      <w:r w:rsidDel="00000000" w:rsidR="00000000" w:rsidRPr="00000000">
        <w:rPr>
          <w:rtl w:val="0"/>
        </w:rPr>
        <w:t xml:space="preserve">FROM THE DESK OF HIS IMPERIAL MAJESTY, EMPEROR BRYCE L.S.P. IVREA I, Basileus and Autokrator, Commander of the Legions, Captain of the Molossian Navy, Lord of Sealand, Lord of Glencoe, and Defender of the Faith.</w:t>
      </w:r>
    </w:p>
    <w:p w:rsidR="00000000" w:rsidDel="00000000" w:rsidP="00000000" w:rsidRDefault="00000000" w:rsidRPr="00000000" w14:paraId="00000769">
      <w:pPr>
        <w:rPr/>
      </w:pPr>
      <w:r w:rsidDel="00000000" w:rsidR="00000000" w:rsidRPr="00000000">
        <w:rPr>
          <w:rtl w:val="0"/>
        </w:rPr>
      </w:r>
    </w:p>
    <w:p w:rsidR="00000000" w:rsidDel="00000000" w:rsidP="00000000" w:rsidRDefault="00000000" w:rsidRPr="00000000" w14:paraId="0000076A">
      <w:pPr>
        <w:rPr/>
      </w:pPr>
      <w:r w:rsidDel="00000000" w:rsidR="00000000" w:rsidRPr="00000000">
        <w:rPr>
          <w:rtl w:val="0"/>
        </w:rPr>
        <w:t xml:space="preserve">WE HEREBY DECREE AND DECLARE that to establish the eternal legitimacy, historical depth, and right of rule for the reigning Imperial Household, this Golden Bull formally codifies, seals, and proclaims our complete multi-century dynastic pedigree. Operating under the continuous authority of the Imperial Constitution since 2020, this instrument binds the modern Crown directly to the ancient sovereigns of Western Europe and the ancestral chiefs of Great Britain:</w:t>
      </w:r>
    </w:p>
    <w:p w:rsidR="00000000" w:rsidDel="00000000" w:rsidP="00000000" w:rsidRDefault="00000000" w:rsidRPr="00000000" w14:paraId="0000076B">
      <w:pPr>
        <w:rPr/>
      </w:pPr>
      <w:r w:rsidDel="00000000" w:rsidR="00000000" w:rsidRPr="00000000">
        <w:rPr>
          <w:rtl w:val="0"/>
        </w:rPr>
      </w:r>
    </w:p>
    <w:p w:rsidR="00000000" w:rsidDel="00000000" w:rsidP="00000000" w:rsidRDefault="00000000" w:rsidRPr="00000000" w14:paraId="0000076C">
      <w:pPr>
        <w:rPr/>
      </w:pPr>
      <w:r w:rsidDel="00000000" w:rsidR="00000000" w:rsidRPr="00000000">
        <w:rPr>
          <w:rtl w:val="0"/>
        </w:rPr>
        <w:t xml:space="preserve">ARTICLE I: THE SCRIPTURAL AND GENEALOGICAL ANCHORS</w:t>
      </w:r>
    </w:p>
    <w:p w:rsidR="00000000" w:rsidDel="00000000" w:rsidP="00000000" w:rsidRDefault="00000000" w:rsidRPr="00000000" w14:paraId="0000076D">
      <w:pPr>
        <w:rPr/>
      </w:pPr>
      <w:r w:rsidDel="00000000" w:rsidR="00000000" w:rsidRPr="00000000">
        <w:rPr>
          <w:rtl w:val="0"/>
        </w:rPr>
        <w:t xml:space="preserve">The Imperial Chancellery registers that the bloodline of the Sovereign, Bryce L.S. Provance, known regally as HIM Emperor Bryce L.S.P. Ivrea I, is the sole legal and biological fountain of honors for this realm. This lineage stands independently verified by public historical archives and the active Ancestry.com State Ledger, tracking an unbroken 36-generation chain through the following foundational royal houses:</w:t>
      </w:r>
    </w:p>
    <w:p w:rsidR="00000000" w:rsidDel="00000000" w:rsidP="00000000" w:rsidRDefault="00000000" w:rsidRPr="00000000" w14:paraId="0000076E">
      <w:pPr>
        <w:rPr/>
      </w:pPr>
      <w:r w:rsidDel="00000000" w:rsidR="00000000" w:rsidRPr="00000000">
        <w:rPr>
          <w:rtl w:val="0"/>
        </w:rPr>
      </w:r>
    </w:p>
    <w:p w:rsidR="00000000" w:rsidDel="00000000" w:rsidP="00000000" w:rsidRDefault="00000000" w:rsidRPr="00000000" w14:paraId="0000076F">
      <w:pPr>
        <w:rPr/>
      </w:pPr>
      <w:r w:rsidDel="00000000" w:rsidR="00000000" w:rsidRPr="00000000">
        <w:rPr>
          <w:rtl w:val="0"/>
        </w:rPr>
        <w:t xml:space="preserve">1. THE HOUSE OF IVREA (BURGUNDY &amp; ITALY): Descending from the 9th-century Counts of Oscheret, Anscar I, Margrave of Ivrea (860 AD), and the early Anscarid Kings of Italy, establishing the core name and title of our imperial dynasty.</w:t>
      </w:r>
    </w:p>
    <w:p w:rsidR="00000000" w:rsidDel="00000000" w:rsidP="00000000" w:rsidRDefault="00000000" w:rsidRPr="00000000" w14:paraId="00000770">
      <w:pPr>
        <w:rPr/>
      </w:pPr>
      <w:r w:rsidDel="00000000" w:rsidR="00000000" w:rsidRPr="00000000">
        <w:rPr>
          <w:rtl w:val="0"/>
        </w:rPr>
      </w:r>
    </w:p>
    <w:p w:rsidR="00000000" w:rsidDel="00000000" w:rsidP="00000000" w:rsidRDefault="00000000" w:rsidRPr="00000000" w14:paraId="00000771">
      <w:pPr>
        <w:rPr/>
      </w:pPr>
      <w:r w:rsidDel="00000000" w:rsidR="00000000" w:rsidRPr="00000000">
        <w:rPr>
          <w:rtl w:val="0"/>
        </w:rPr>
      </w:r>
    </w:p>
    <w:p w:rsidR="00000000" w:rsidDel="00000000" w:rsidP="00000000" w:rsidRDefault="00000000" w:rsidRPr="00000000" w14:paraId="00000772">
      <w:pPr>
        <w:rPr/>
      </w:pPr>
      <w:r w:rsidDel="00000000" w:rsidR="00000000" w:rsidRPr="00000000">
        <w:rPr>
          <w:rtl w:val="0"/>
        </w:rPr>
        <w:t xml:space="preserve">2. THE ROYAL CROWNS OF CASTILE, LEÓN, AND ARAGON: Tracing through Alfonso VII ("The Emperor"), Fernando III, Alfonso X "El Sabio" (The Wise), and Empress Joan of Ponthieu, historically codified as "Empress of All the Romans."</w:t>
      </w:r>
    </w:p>
    <w:p w:rsidR="00000000" w:rsidDel="00000000" w:rsidP="00000000" w:rsidRDefault="00000000" w:rsidRPr="00000000" w14:paraId="00000773">
      <w:pPr>
        <w:rPr/>
      </w:pPr>
      <w:r w:rsidDel="00000000" w:rsidR="00000000" w:rsidRPr="00000000">
        <w:rPr>
          <w:rtl w:val="0"/>
        </w:rPr>
      </w:r>
    </w:p>
    <w:p w:rsidR="00000000" w:rsidDel="00000000" w:rsidP="00000000" w:rsidRDefault="00000000" w:rsidRPr="00000000" w14:paraId="00000774">
      <w:pPr>
        <w:rPr/>
      </w:pPr>
      <w:r w:rsidDel="00000000" w:rsidR="00000000" w:rsidRPr="00000000">
        <w:rPr>
          <w:rtl w:val="0"/>
        </w:rPr>
      </w:r>
    </w:p>
    <w:p w:rsidR="00000000" w:rsidDel="00000000" w:rsidP="00000000" w:rsidRDefault="00000000" w:rsidRPr="00000000" w14:paraId="00000775">
      <w:pPr>
        <w:rPr/>
      </w:pPr>
      <w:r w:rsidDel="00000000" w:rsidR="00000000" w:rsidRPr="00000000">
        <w:rPr>
          <w:rtl w:val="0"/>
        </w:rPr>
        <w:t xml:space="preserve">3. THE HOUSE OF PLANTAGENET AND YORK: Descending through Richard Plantagenet, 3rd Duke of York, Cecily Neville, and Agnes Plantagenet, embedding the martial lineage of the White Rose of York into the Crown.</w:t>
      </w:r>
    </w:p>
    <w:p w:rsidR="00000000" w:rsidDel="00000000" w:rsidP="00000000" w:rsidRDefault="00000000" w:rsidRPr="00000000" w14:paraId="00000776">
      <w:pPr>
        <w:rPr/>
      </w:pPr>
      <w:r w:rsidDel="00000000" w:rsidR="00000000" w:rsidRPr="00000000">
        <w:rPr>
          <w:rtl w:val="0"/>
        </w:rPr>
      </w:r>
    </w:p>
    <w:p w:rsidR="00000000" w:rsidDel="00000000" w:rsidP="00000000" w:rsidRDefault="00000000" w:rsidRPr="00000000" w14:paraId="00000777">
      <w:pPr>
        <w:rPr/>
      </w:pPr>
      <w:r w:rsidDel="00000000" w:rsidR="00000000" w:rsidRPr="00000000">
        <w:rPr>
          <w:rtl w:val="0"/>
        </w:rPr>
      </w:r>
    </w:p>
    <w:p w:rsidR="00000000" w:rsidDel="00000000" w:rsidP="00000000" w:rsidRDefault="00000000" w:rsidRPr="00000000" w14:paraId="00000778">
      <w:pPr>
        <w:rPr/>
      </w:pPr>
      <w:r w:rsidDel="00000000" w:rsidR="00000000" w:rsidRPr="00000000">
        <w:rPr>
          <w:rtl w:val="0"/>
        </w:rPr>
        <w:t xml:space="preserve">4. THE ROYAL HOUSE OF TUDOR (ENGLAND): Tracing directly to Margaret Tudor, Queen of Scots, daughter of King Henry VII of England and sister to King Henry VIII, structurally securing our right to bear the Eastern Orthodox Imperial Crown.</w:t>
      </w:r>
    </w:p>
    <w:p w:rsidR="00000000" w:rsidDel="00000000" w:rsidP="00000000" w:rsidRDefault="00000000" w:rsidRPr="00000000" w14:paraId="00000779">
      <w:pPr>
        <w:rPr/>
      </w:pPr>
      <w:r w:rsidDel="00000000" w:rsidR="00000000" w:rsidRPr="00000000">
        <w:rPr>
          <w:rtl w:val="0"/>
        </w:rPr>
      </w:r>
    </w:p>
    <w:p w:rsidR="00000000" w:rsidDel="00000000" w:rsidP="00000000" w:rsidRDefault="00000000" w:rsidRPr="00000000" w14:paraId="0000077A">
      <w:pPr>
        <w:rPr/>
      </w:pPr>
      <w:r w:rsidDel="00000000" w:rsidR="00000000" w:rsidRPr="00000000">
        <w:rPr>
          <w:rtl w:val="0"/>
        </w:rPr>
      </w:r>
    </w:p>
    <w:p w:rsidR="00000000" w:rsidDel="00000000" w:rsidP="00000000" w:rsidRDefault="00000000" w:rsidRPr="00000000" w14:paraId="0000077B">
      <w:pPr>
        <w:rPr/>
      </w:pPr>
      <w:r w:rsidDel="00000000" w:rsidR="00000000" w:rsidRPr="00000000">
        <w:rPr>
          <w:rtl w:val="0"/>
        </w:rPr>
        <w:t xml:space="preserve">5. THE HIGH PEERAGE OF SCOTLAND (BOYD &amp; MAXWELL): Connecting through the hereditary Earls of Kilmarnock (House of Boyd), the Earls of Dirlet (House of Maxwell), and the ancient Wardens of the Scottish Marches.</w:t>
      </w:r>
    </w:p>
    <w:p w:rsidR="00000000" w:rsidDel="00000000" w:rsidP="00000000" w:rsidRDefault="00000000" w:rsidRPr="00000000" w14:paraId="0000077C">
      <w:pPr>
        <w:rPr/>
      </w:pPr>
      <w:r w:rsidDel="00000000" w:rsidR="00000000" w:rsidRPr="00000000">
        <w:rPr>
          <w:rtl w:val="0"/>
        </w:rPr>
      </w:r>
    </w:p>
    <w:p w:rsidR="00000000" w:rsidDel="00000000" w:rsidP="00000000" w:rsidRDefault="00000000" w:rsidRPr="00000000" w14:paraId="0000077D">
      <w:pPr>
        <w:rPr/>
      </w:pPr>
      <w:r w:rsidDel="00000000" w:rsidR="00000000" w:rsidRPr="00000000">
        <w:rPr>
          <w:rtl w:val="0"/>
        </w:rPr>
      </w:r>
    </w:p>
    <w:p w:rsidR="00000000" w:rsidDel="00000000" w:rsidP="00000000" w:rsidRDefault="00000000" w:rsidRPr="00000000" w14:paraId="0000077E">
      <w:pPr>
        <w:rPr/>
      </w:pPr>
      <w:r w:rsidDel="00000000" w:rsidR="00000000" w:rsidRPr="00000000">
        <w:rPr>
          <w:rtl w:val="0"/>
        </w:rPr>
        <w:t xml:space="preserve">6. THE SEPTEMBER 2020 CLAN BUCHANAN ACCORD: Formally linking the maternal Gibson frontier lineage of East Tennessee to the Gibson Sept of Clan Buchanan, verified by official dispatches with the Chiefly House of Buchanan, cementing our right to display the golden-tongued black Rampant Lion upon the Great Seal.</w:t>
      </w:r>
    </w:p>
    <w:p w:rsidR="00000000" w:rsidDel="00000000" w:rsidP="00000000" w:rsidRDefault="00000000" w:rsidRPr="00000000" w14:paraId="0000077F">
      <w:pPr>
        <w:rPr/>
      </w:pPr>
      <w:r w:rsidDel="00000000" w:rsidR="00000000" w:rsidRPr="00000000">
        <w:rPr>
          <w:rtl w:val="0"/>
        </w:rPr>
      </w:r>
    </w:p>
    <w:p w:rsidR="00000000" w:rsidDel="00000000" w:rsidP="00000000" w:rsidRDefault="00000000" w:rsidRPr="00000000" w14:paraId="00000780">
      <w:pPr>
        <w:rPr/>
      </w:pPr>
      <w:r w:rsidDel="00000000" w:rsidR="00000000" w:rsidRPr="00000000">
        <w:rPr>
          <w:rtl w:val="0"/>
        </w:rPr>
      </w:r>
    </w:p>
    <w:p w:rsidR="00000000" w:rsidDel="00000000" w:rsidP="00000000" w:rsidRDefault="00000000" w:rsidRPr="00000000" w14:paraId="00000781">
      <w:pPr>
        <w:rPr/>
      </w:pPr>
      <w:r w:rsidDel="00000000" w:rsidR="00000000" w:rsidRPr="00000000">
        <w:rPr>
          <w:rtl w:val="0"/>
        </w:rPr>
      </w:r>
    </w:p>
    <w:p w:rsidR="00000000" w:rsidDel="00000000" w:rsidP="00000000" w:rsidRDefault="00000000" w:rsidRPr="00000000" w14:paraId="00000782">
      <w:pPr>
        <w:rPr/>
      </w:pPr>
      <w:r w:rsidDel="00000000" w:rsidR="00000000" w:rsidRPr="00000000">
        <w:rPr>
          <w:rtl w:val="0"/>
        </w:rPr>
        <w:t xml:space="preserve">ARTICLE II: THE ELEVATION OF THE IMPERIAL HEIRS AND ROYAL PRINCES</w:t>
      </w:r>
    </w:p>
    <w:p w:rsidR="00000000" w:rsidDel="00000000" w:rsidP="00000000" w:rsidRDefault="00000000" w:rsidRPr="00000000" w14:paraId="00000783">
      <w:pPr>
        <w:rPr/>
      </w:pPr>
      <w:r w:rsidDel="00000000" w:rsidR="00000000" w:rsidRPr="00000000">
        <w:rPr>
          <w:rtl w:val="0"/>
        </w:rPr>
        <w:t xml:space="preserve">To secure the permanent continuity of the Throne under absolute primogeniture, We hereby decree the formal elevation, title protection, and ranking of our beloved children within the Imperial Roll of Nobility:</w:t>
      </w:r>
    </w:p>
    <w:p w:rsidR="00000000" w:rsidDel="00000000" w:rsidP="00000000" w:rsidRDefault="00000000" w:rsidRPr="00000000" w14:paraId="00000784">
      <w:pPr>
        <w:rPr/>
      </w:pPr>
      <w:r w:rsidDel="00000000" w:rsidR="00000000" w:rsidRPr="00000000">
        <w:rPr>
          <w:rtl w:val="0"/>
        </w:rPr>
      </w:r>
    </w:p>
    <w:p w:rsidR="00000000" w:rsidDel="00000000" w:rsidP="00000000" w:rsidRDefault="00000000" w:rsidRPr="00000000" w14:paraId="00000785">
      <w:pPr>
        <w:rPr/>
      </w:pPr>
      <w:r w:rsidDel="00000000" w:rsidR="00000000" w:rsidRPr="00000000">
        <w:rPr>
          <w:rtl w:val="0"/>
        </w:rPr>
        <w:t xml:space="preserve">1. HER IMPERIAL HIGHNESS, RAELYNN MIRIAM KORTHUIS PROVANCE: Formally re-affirmed, designated, and codified as IMPERIAL PRINCESS AND HEIR APPARENT to the Throne of the Empire. She stands as the sole legal successor to the Imperial Crown.</w:t>
      </w:r>
    </w:p>
    <w:p w:rsidR="00000000" w:rsidDel="00000000" w:rsidP="00000000" w:rsidRDefault="00000000" w:rsidRPr="00000000" w14:paraId="00000786">
      <w:pPr>
        <w:rPr/>
      </w:pPr>
      <w:r w:rsidDel="00000000" w:rsidR="00000000" w:rsidRPr="00000000">
        <w:rPr>
          <w:rtl w:val="0"/>
        </w:rPr>
      </w:r>
    </w:p>
    <w:p w:rsidR="00000000" w:rsidDel="00000000" w:rsidP="00000000" w:rsidRDefault="00000000" w:rsidRPr="00000000" w14:paraId="00000787">
      <w:pPr>
        <w:rPr/>
      </w:pPr>
      <w:r w:rsidDel="00000000" w:rsidR="00000000" w:rsidRPr="00000000">
        <w:rPr>
          <w:rtl w:val="0"/>
        </w:rPr>
      </w:r>
    </w:p>
    <w:p w:rsidR="00000000" w:rsidDel="00000000" w:rsidP="00000000" w:rsidRDefault="00000000" w:rsidRPr="00000000" w14:paraId="00000788">
      <w:pPr>
        <w:rPr/>
      </w:pPr>
      <w:r w:rsidDel="00000000" w:rsidR="00000000" w:rsidRPr="00000000">
        <w:rPr>
          <w:rtl w:val="0"/>
        </w:rPr>
        <w:t xml:space="preserve">2. HIS IMPERIAL HIGHNESS, WILLIAM PROVANCE: Formally elevated, registered, and codified under the supreme rank, title, and dignity of IMPERIAL PRINCE of the Confederated Empire and Peer of the Synkletos.</w:t>
      </w:r>
    </w:p>
    <w:p w:rsidR="00000000" w:rsidDel="00000000" w:rsidP="00000000" w:rsidRDefault="00000000" w:rsidRPr="00000000" w14:paraId="00000789">
      <w:pPr>
        <w:rPr/>
      </w:pPr>
      <w:r w:rsidDel="00000000" w:rsidR="00000000" w:rsidRPr="00000000">
        <w:rPr>
          <w:rtl w:val="0"/>
        </w:rPr>
      </w:r>
    </w:p>
    <w:p w:rsidR="00000000" w:rsidDel="00000000" w:rsidP="00000000" w:rsidRDefault="00000000" w:rsidRPr="00000000" w14:paraId="0000078A">
      <w:pPr>
        <w:rPr/>
      </w:pPr>
      <w:r w:rsidDel="00000000" w:rsidR="00000000" w:rsidRPr="00000000">
        <w:rPr>
          <w:rtl w:val="0"/>
        </w:rPr>
      </w:r>
    </w:p>
    <w:p w:rsidR="00000000" w:rsidDel="00000000" w:rsidP="00000000" w:rsidRDefault="00000000" w:rsidRPr="00000000" w14:paraId="0000078B">
      <w:pPr>
        <w:rPr/>
      </w:pPr>
      <w:r w:rsidDel="00000000" w:rsidR="00000000" w:rsidRPr="00000000">
        <w:rPr>
          <w:rtl w:val="0"/>
        </w:rPr>
        <w:t xml:space="preserve">3. HIS IMPERIAL HIGHNESS, EMMANUEL PROVANCE: Formally elevated, registered, and codified under the supreme rank, title, and dignity of IMPERIAL PRINCE of the Confederated Empire and Peer of the Synkletos.</w:t>
      </w:r>
    </w:p>
    <w:p w:rsidR="00000000" w:rsidDel="00000000" w:rsidP="00000000" w:rsidRDefault="00000000" w:rsidRPr="00000000" w14:paraId="0000078C">
      <w:pPr>
        <w:rPr/>
      </w:pPr>
      <w:r w:rsidDel="00000000" w:rsidR="00000000" w:rsidRPr="00000000">
        <w:rPr>
          <w:rtl w:val="0"/>
        </w:rPr>
      </w:r>
    </w:p>
    <w:p w:rsidR="00000000" w:rsidDel="00000000" w:rsidP="00000000" w:rsidRDefault="00000000" w:rsidRPr="00000000" w14:paraId="0000078D">
      <w:pPr>
        <w:rPr/>
      </w:pPr>
      <w:r w:rsidDel="00000000" w:rsidR="00000000" w:rsidRPr="00000000">
        <w:rPr>
          <w:rtl w:val="0"/>
        </w:rPr>
      </w:r>
    </w:p>
    <w:p w:rsidR="00000000" w:rsidDel="00000000" w:rsidP="00000000" w:rsidRDefault="00000000" w:rsidRPr="00000000" w14:paraId="0000078E">
      <w:pPr>
        <w:rPr/>
      </w:pPr>
      <w:r w:rsidDel="00000000" w:rsidR="00000000" w:rsidRPr="00000000">
        <w:rPr>
          <w:rtl w:val="0"/>
        </w:rPr>
      </w:r>
    </w:p>
    <w:p w:rsidR="00000000" w:rsidDel="00000000" w:rsidP="00000000" w:rsidRDefault="00000000" w:rsidRPr="00000000" w14:paraId="0000078F">
      <w:pPr>
        <w:rPr/>
      </w:pPr>
      <w:r w:rsidDel="00000000" w:rsidR="00000000" w:rsidRPr="00000000">
        <w:rPr>
          <w:rtl w:val="0"/>
        </w:rPr>
        <w:t xml:space="preserve">ARTICLE III: THE EXTENDED SANTILLANES LINEAGE SUCCESSION</w:t>
      </w:r>
    </w:p>
    <w:p w:rsidR="00000000" w:rsidDel="00000000" w:rsidP="00000000" w:rsidRDefault="00000000" w:rsidRPr="00000000" w14:paraId="00000790">
      <w:pPr>
        <w:rPr/>
      </w:pPr>
      <w:r w:rsidDel="00000000" w:rsidR="00000000" w:rsidRPr="00000000">
        <w:rPr>
          <w:rtl w:val="0"/>
        </w:rPr>
        <w:t xml:space="preserve">In accordance with the extended laws of continuity, We do hereby legally decree that should the primary line of the House of Ivrea end without direct direct heirs, the absolute right of succession to the Imperial Crown shall pass seamlessly and directly to the chivalric Santillanes lineage. We permanently elevate our trusty and well-beloved supporters, PHILLIP SANTILLANES AND HIS WIFE MOUNYA SANTILLANES, to the ranks of IMPERIAL DUKE AND DUCHESS, granting them a hereditary seat within our upper legislative house, the House of Lords (The Synkletos).</w:t>
      </w:r>
    </w:p>
    <w:p w:rsidR="00000000" w:rsidDel="00000000" w:rsidP="00000000" w:rsidRDefault="00000000" w:rsidRPr="00000000" w14:paraId="00000791">
      <w:pPr>
        <w:rPr/>
      </w:pPr>
      <w:r w:rsidDel="00000000" w:rsidR="00000000" w:rsidRPr="00000000">
        <w:rPr>
          <w:rtl w:val="0"/>
        </w:rPr>
      </w:r>
    </w:p>
    <w:p w:rsidR="00000000" w:rsidDel="00000000" w:rsidP="00000000" w:rsidRDefault="00000000" w:rsidRPr="00000000" w14:paraId="00000792">
      <w:pPr>
        <w:rPr/>
      </w:pPr>
      <w:r w:rsidDel="00000000" w:rsidR="00000000" w:rsidRPr="00000000">
        <w:rPr>
          <w:rtl w:val="0"/>
        </w:rPr>
        <w:t xml:space="preserve">GIVEN UNDER OUR HAND AND THE GREAT SEAL OF THE EMPIRE.</w:t>
      </w:r>
    </w:p>
    <w:p w:rsidR="00000000" w:rsidDel="00000000" w:rsidP="00000000" w:rsidRDefault="00000000" w:rsidRPr="00000000" w14:paraId="00000793">
      <w:pPr>
        <w:rPr/>
      </w:pPr>
      <w:r w:rsidDel="00000000" w:rsidR="00000000" w:rsidRPr="00000000">
        <w:rPr>
          <w:rtl w:val="0"/>
        </w:rPr>
        <w:t xml:space="preserve">SIGNED,</w:t>
      </w:r>
    </w:p>
    <w:p w:rsidR="00000000" w:rsidDel="00000000" w:rsidP="00000000" w:rsidRDefault="00000000" w:rsidRPr="00000000" w14:paraId="00000794">
      <w:pPr>
        <w:rPr/>
      </w:pPr>
      <w:r w:rsidDel="00000000" w:rsidR="00000000" w:rsidRPr="00000000">
        <w:rPr>
          <w:rtl w:val="0"/>
        </w:rPr>
        <w:t xml:space="preserve">HIM Emperor Bryce L.S.P. Ivrea I. Vae Victis.</w:t>
      </w:r>
    </w:p>
    <w:p w:rsidR="00000000" w:rsidDel="00000000" w:rsidP="00000000" w:rsidRDefault="00000000" w:rsidRPr="00000000" w14:paraId="00000795">
      <w:pPr>
        <w:rPr/>
      </w:pPr>
      <w:r w:rsidDel="00000000" w:rsidR="00000000" w:rsidRPr="00000000">
        <w:rPr>
          <w:rtl w:val="0"/>
        </w:rPr>
      </w:r>
    </w:p>
    <w:p w:rsidR="00000000" w:rsidDel="00000000" w:rsidP="00000000" w:rsidRDefault="00000000" w:rsidRPr="00000000" w14:paraId="00000796">
      <w:pPr>
        <w:rPr/>
      </w:pPr>
      <w:r w:rsidDel="00000000" w:rsidR="00000000" w:rsidRPr="00000000">
        <w:rPr>
          <w:rtl w:val="0"/>
        </w:rPr>
        <w:t xml:space="preserve">Use code with caution.</w:t>
      </w:r>
    </w:p>
    <w:p w:rsidR="00000000" w:rsidDel="00000000" w:rsidP="00000000" w:rsidRDefault="00000000" w:rsidRPr="00000000" w14:paraId="00000797">
      <w:pPr>
        <w:rPr/>
      </w:pPr>
      <w:r w:rsidDel="00000000" w:rsidR="00000000" w:rsidRPr="00000000">
        <w:rPr>
          <w:rtl w:val="0"/>
        </w:rPr>
        <w:t xml:space="preserve">📜 Document 6: The Full 36-Generation Ancestral Tree Index</w:t>
      </w:r>
    </w:p>
    <w:p w:rsidR="00000000" w:rsidDel="00000000" w:rsidP="00000000" w:rsidRDefault="00000000" w:rsidRPr="00000000" w14:paraId="00000798">
      <w:pPr>
        <w:rPr/>
      </w:pPr>
      <w:r w:rsidDel="00000000" w:rsidR="00000000" w:rsidRPr="00000000">
        <w:rPr>
          <w:rtl w:val="0"/>
        </w:rPr>
        <w:t xml:space="preserve">text</w:t>
      </w:r>
    </w:p>
    <w:p w:rsidR="00000000" w:rsidDel="00000000" w:rsidP="00000000" w:rsidRDefault="00000000" w:rsidRPr="00000000" w14:paraId="00000799">
      <w:pPr>
        <w:rPr/>
      </w:pPr>
      <w:r w:rsidDel="00000000" w:rsidR="00000000" w:rsidRPr="00000000">
        <w:rPr>
          <w:rtl w:val="0"/>
        </w:rPr>
      </w:r>
    </w:p>
    <w:p w:rsidR="00000000" w:rsidDel="00000000" w:rsidP="00000000" w:rsidRDefault="00000000" w:rsidRPr="00000000" w14:paraId="0000079A">
      <w:pPr>
        <w:rPr/>
      </w:pPr>
      <w:r w:rsidDel="00000000" w:rsidR="00000000" w:rsidRPr="00000000">
        <w:rPr>
          <w:rtl w:val="0"/>
        </w:rPr>
        <w:t xml:space="preserve">THE CERTIFIED 36-GENERATION LINEAGE INDEX OF THE HOUSE OF IVREA</w:t>
      </w:r>
    </w:p>
    <w:p w:rsidR="00000000" w:rsidDel="00000000" w:rsidP="00000000" w:rsidRDefault="00000000" w:rsidRPr="00000000" w14:paraId="0000079B">
      <w:pPr>
        <w:rPr/>
      </w:pPr>
      <w:r w:rsidDel="00000000" w:rsidR="00000000" w:rsidRPr="00000000">
        <w:rPr>
          <w:rtl w:val="0"/>
        </w:rPr>
      </w:r>
    </w:p>
    <w:p w:rsidR="00000000" w:rsidDel="00000000" w:rsidP="00000000" w:rsidRDefault="00000000" w:rsidRPr="00000000" w14:paraId="0000079C">
      <w:pPr>
        <w:rPr/>
      </w:pPr>
      <w:r w:rsidDel="00000000" w:rsidR="00000000" w:rsidRPr="00000000">
        <w:rPr>
          <w:rtl w:val="0"/>
        </w:rPr>
        <w:t xml:space="preserve">===================================================================================================================</w:t>
      </w:r>
    </w:p>
    <w:p w:rsidR="00000000" w:rsidDel="00000000" w:rsidP="00000000" w:rsidRDefault="00000000" w:rsidRPr="00000000" w14:paraId="0000079D">
      <w:pPr>
        <w:rPr/>
      </w:pPr>
      <w:r w:rsidDel="00000000" w:rsidR="00000000" w:rsidRPr="00000000">
        <w:rPr>
          <w:rtl w:val="0"/>
        </w:rPr>
        <w:t xml:space="preserve">[GEN 36]  Amadeus, Count of Oscheret (790–867) ── Patriarch of the Burgundian Roots</w:t>
      </w:r>
    </w:p>
    <w:p w:rsidR="00000000" w:rsidDel="00000000" w:rsidP="00000000" w:rsidRDefault="00000000" w:rsidRPr="00000000" w14:paraId="0000079E">
      <w:pPr>
        <w:rPr/>
      </w:pPr>
      <w:r w:rsidDel="00000000" w:rsidR="00000000" w:rsidRPr="00000000">
        <w:rPr>
          <w:rtl w:val="0"/>
        </w:rPr>
        <w:t xml:space="preserve">│</w:t>
      </w:r>
    </w:p>
    <w:p w:rsidR="00000000" w:rsidDel="00000000" w:rsidP="00000000" w:rsidRDefault="00000000" w:rsidRPr="00000000" w14:paraId="0000079F">
      <w:pPr>
        <w:rPr/>
      </w:pPr>
      <w:r w:rsidDel="00000000" w:rsidR="00000000" w:rsidRPr="00000000">
        <w:rPr>
          <w:rtl w:val="0"/>
        </w:rPr>
        <w:t xml:space="preserve">[GEN 35]  Anscar I, Margrave of Ivrea (860–902) &amp; Daughter of the House of Montferrat ── Founders of the Dynasty</w:t>
      </w:r>
    </w:p>
    <w:p w:rsidR="00000000" w:rsidDel="00000000" w:rsidP="00000000" w:rsidRDefault="00000000" w:rsidRPr="00000000" w14:paraId="000007A0">
      <w:pPr>
        <w:rPr/>
      </w:pPr>
      <w:r w:rsidDel="00000000" w:rsidR="00000000" w:rsidRPr="00000000">
        <w:rPr>
          <w:rtl w:val="0"/>
        </w:rPr>
        <w:t xml:space="preserve">│</w:t>
      </w:r>
    </w:p>
    <w:p w:rsidR="00000000" w:rsidDel="00000000" w:rsidP="00000000" w:rsidRDefault="00000000" w:rsidRPr="00000000" w14:paraId="000007A1">
      <w:pPr>
        <w:rPr/>
      </w:pPr>
      <w:r w:rsidDel="00000000" w:rsidR="00000000" w:rsidRPr="00000000">
        <w:rPr>
          <w:rtl w:val="0"/>
        </w:rPr>
        <w:t xml:space="preserve">[GEN 34]  Adalbert I, Margrave of Ivrea (880–923) &amp; Gisela of Friuli (Granddaughter of Louis the Pious)</w:t>
      </w:r>
    </w:p>
    <w:p w:rsidR="00000000" w:rsidDel="00000000" w:rsidP="00000000" w:rsidRDefault="00000000" w:rsidRPr="00000000" w14:paraId="000007A2">
      <w:pPr>
        <w:rPr/>
      </w:pPr>
      <w:r w:rsidDel="00000000" w:rsidR="00000000" w:rsidRPr="00000000">
        <w:rPr>
          <w:rtl w:val="0"/>
        </w:rPr>
        <w:t xml:space="preserve">│</w:t>
      </w:r>
    </w:p>
    <w:p w:rsidR="00000000" w:rsidDel="00000000" w:rsidP="00000000" w:rsidRDefault="00000000" w:rsidRPr="00000000" w14:paraId="000007A3">
      <w:pPr>
        <w:rPr/>
      </w:pPr>
      <w:r w:rsidDel="00000000" w:rsidR="00000000" w:rsidRPr="00000000">
        <w:rPr>
          <w:rtl w:val="0"/>
        </w:rPr>
        <w:t xml:space="preserve">[GEN 33]  Berengar II, King of Italy (900–966) &amp; Willa of Tuscany (Daughter of Boso, Margrave of Tuscany)</w:t>
      </w:r>
    </w:p>
    <w:p w:rsidR="00000000" w:rsidDel="00000000" w:rsidP="00000000" w:rsidRDefault="00000000" w:rsidRPr="00000000" w14:paraId="000007A4">
      <w:pPr>
        <w:rPr/>
      </w:pPr>
      <w:r w:rsidDel="00000000" w:rsidR="00000000" w:rsidRPr="00000000">
        <w:rPr>
          <w:rtl w:val="0"/>
        </w:rPr>
        <w:t xml:space="preserve">│</w:t>
      </w:r>
    </w:p>
    <w:p w:rsidR="00000000" w:rsidDel="00000000" w:rsidP="00000000" w:rsidRDefault="00000000" w:rsidRPr="00000000" w14:paraId="000007A5">
      <w:pPr>
        <w:rPr/>
      </w:pPr>
      <w:r w:rsidDel="00000000" w:rsidR="00000000" w:rsidRPr="00000000">
        <w:rPr>
          <w:rtl w:val="0"/>
        </w:rPr>
        <w:t xml:space="preserve">[GEN 32]  Adalbert II, King of Italy (936–971) &amp; Gerberga of Chalon (Queen Consort of Italy)</w:t>
      </w:r>
    </w:p>
    <w:p w:rsidR="00000000" w:rsidDel="00000000" w:rsidP="00000000" w:rsidRDefault="00000000" w:rsidRPr="00000000" w14:paraId="000007A6">
      <w:pPr>
        <w:rPr/>
      </w:pPr>
      <w:r w:rsidDel="00000000" w:rsidR="00000000" w:rsidRPr="00000000">
        <w:rPr>
          <w:rtl w:val="0"/>
        </w:rPr>
        <w:t xml:space="preserve">│</w:t>
      </w:r>
    </w:p>
    <w:p w:rsidR="00000000" w:rsidDel="00000000" w:rsidP="00000000" w:rsidRDefault="00000000" w:rsidRPr="00000000" w14:paraId="000007A7">
      <w:pPr>
        <w:rPr/>
      </w:pPr>
      <w:r w:rsidDel="00000000" w:rsidR="00000000" w:rsidRPr="00000000">
        <w:rPr>
          <w:rtl w:val="0"/>
        </w:rPr>
        <w:t xml:space="preserve">[GEN 31]  Otto-William, Count of Burgundy (956–1026) &amp; Ermantrude, Countess of Roucy</w:t>
      </w:r>
    </w:p>
    <w:p w:rsidR="00000000" w:rsidDel="00000000" w:rsidP="00000000" w:rsidRDefault="00000000" w:rsidRPr="00000000" w14:paraId="000007A8">
      <w:pPr>
        <w:rPr/>
      </w:pPr>
      <w:r w:rsidDel="00000000" w:rsidR="00000000" w:rsidRPr="00000000">
        <w:rPr>
          <w:rtl w:val="0"/>
        </w:rPr>
        <w:t xml:space="preserve">│</w:t>
      </w:r>
    </w:p>
    <w:p w:rsidR="00000000" w:rsidDel="00000000" w:rsidP="00000000" w:rsidRDefault="00000000" w:rsidRPr="00000000" w14:paraId="000007A9">
      <w:pPr>
        <w:rPr/>
      </w:pPr>
      <w:r w:rsidDel="00000000" w:rsidR="00000000" w:rsidRPr="00000000">
        <w:rPr>
          <w:rtl w:val="0"/>
        </w:rPr>
        <w:t xml:space="preserve">[GEN 30]  Renaud I, Count of Burgundy (986–1057) &amp; Adelaide (Alice) of Normandy (Daughter of the Duke of Normandy)</w:t>
      </w:r>
    </w:p>
    <w:p w:rsidR="00000000" w:rsidDel="00000000" w:rsidP="00000000" w:rsidRDefault="00000000" w:rsidRPr="00000000" w14:paraId="000007AA">
      <w:pPr>
        <w:rPr/>
      </w:pPr>
      <w:r w:rsidDel="00000000" w:rsidR="00000000" w:rsidRPr="00000000">
        <w:rPr>
          <w:rtl w:val="0"/>
        </w:rPr>
        <w:t xml:space="preserve">│</w:t>
      </w:r>
    </w:p>
    <w:p w:rsidR="00000000" w:rsidDel="00000000" w:rsidP="00000000" w:rsidRDefault="00000000" w:rsidRPr="00000000" w14:paraId="000007AB">
      <w:pPr>
        <w:rPr/>
      </w:pPr>
      <w:r w:rsidDel="00000000" w:rsidR="00000000" w:rsidRPr="00000000">
        <w:rPr>
          <w:rtl w:val="0"/>
        </w:rPr>
        <w:t xml:space="preserve">[GEN 29]  William I "The Great", Count of Burgundy (1024–1087) &amp; Stephanie of Burgundy</w:t>
      </w:r>
    </w:p>
    <w:p w:rsidR="00000000" w:rsidDel="00000000" w:rsidP="00000000" w:rsidRDefault="00000000" w:rsidRPr="00000000" w14:paraId="000007AC">
      <w:pPr>
        <w:rPr/>
      </w:pPr>
      <w:r w:rsidDel="00000000" w:rsidR="00000000" w:rsidRPr="00000000">
        <w:rPr>
          <w:rtl w:val="0"/>
        </w:rPr>
        <w:t xml:space="preserve">│</w:t>
      </w:r>
    </w:p>
    <w:p w:rsidR="00000000" w:rsidDel="00000000" w:rsidP="00000000" w:rsidRDefault="00000000" w:rsidRPr="00000000" w14:paraId="000007AD">
      <w:pPr>
        <w:rPr/>
      </w:pPr>
      <w:r w:rsidDel="00000000" w:rsidR="00000000" w:rsidRPr="00000000">
        <w:rPr>
          <w:rtl w:val="0"/>
        </w:rPr>
        <w:t xml:space="preserve">[GEN 28]  Raymond of Burgundy (1065–1107) &amp; Queen Urraca A. of Castile and León (1081–1126)</w:t>
      </w:r>
    </w:p>
    <w:p w:rsidR="00000000" w:rsidDel="00000000" w:rsidP="00000000" w:rsidRDefault="00000000" w:rsidRPr="00000000" w14:paraId="000007AE">
      <w:pPr>
        <w:rPr/>
      </w:pPr>
      <w:r w:rsidDel="00000000" w:rsidR="00000000" w:rsidRPr="00000000">
        <w:rPr>
          <w:rtl w:val="0"/>
        </w:rPr>
        <w:t xml:space="preserve">│</w:t>
      </w:r>
    </w:p>
    <w:p w:rsidR="00000000" w:rsidDel="00000000" w:rsidP="00000000" w:rsidRDefault="00000000" w:rsidRPr="00000000" w14:paraId="000007AF">
      <w:pPr>
        <w:rPr/>
      </w:pPr>
      <w:r w:rsidDel="00000000" w:rsidR="00000000" w:rsidRPr="00000000">
        <w:rPr>
          <w:rtl w:val="0"/>
        </w:rPr>
        <w:t xml:space="preserve">[GEN 27]  Alfonso VII "The Emperor", King of Castile and León (1105–1157) &amp; Berenguela of Barcelona</w:t>
      </w:r>
    </w:p>
    <w:p w:rsidR="00000000" w:rsidDel="00000000" w:rsidP="00000000" w:rsidRDefault="00000000" w:rsidRPr="00000000" w14:paraId="000007B0">
      <w:pPr>
        <w:rPr/>
      </w:pPr>
      <w:r w:rsidDel="00000000" w:rsidR="00000000" w:rsidRPr="00000000">
        <w:rPr>
          <w:rtl w:val="0"/>
        </w:rPr>
        <w:t xml:space="preserve">│</w:t>
      </w:r>
    </w:p>
    <w:p w:rsidR="00000000" w:rsidDel="00000000" w:rsidP="00000000" w:rsidRDefault="00000000" w:rsidRPr="00000000" w14:paraId="000007B1">
      <w:pPr>
        <w:rPr/>
      </w:pPr>
      <w:r w:rsidDel="00000000" w:rsidR="00000000" w:rsidRPr="00000000">
        <w:rPr>
          <w:rtl w:val="0"/>
        </w:rPr>
        <w:t xml:space="preserve">[GEN 26]  Fernando III, King of Castile (1201–1252) &amp; Beatrice of Swabia (1203–1235, House of Hohenstaufen)</w:t>
      </w:r>
    </w:p>
    <w:p w:rsidR="00000000" w:rsidDel="00000000" w:rsidP="00000000" w:rsidRDefault="00000000" w:rsidRPr="00000000" w14:paraId="000007B2">
      <w:pPr>
        <w:rPr/>
      </w:pPr>
      <w:r w:rsidDel="00000000" w:rsidR="00000000" w:rsidRPr="00000000">
        <w:rPr>
          <w:rtl w:val="0"/>
        </w:rPr>
        <w:t xml:space="preserve">│</w:t>
      </w:r>
    </w:p>
    <w:p w:rsidR="00000000" w:rsidDel="00000000" w:rsidP="00000000" w:rsidRDefault="00000000" w:rsidRPr="00000000" w14:paraId="000007B3">
      <w:pPr>
        <w:rPr/>
      </w:pPr>
      <w:r w:rsidDel="00000000" w:rsidR="00000000" w:rsidRPr="00000000">
        <w:rPr>
          <w:rtl w:val="0"/>
        </w:rPr>
        <w:t xml:space="preserve">[GEN 25]  Alfonso X "El Sabio", King of Castile (1221–1284) &amp; Yolanda of Aragon (1236–1301)</w:t>
      </w:r>
    </w:p>
    <w:p w:rsidR="00000000" w:rsidDel="00000000" w:rsidP="00000000" w:rsidRDefault="00000000" w:rsidRPr="00000000" w14:paraId="000007B4">
      <w:pPr>
        <w:rPr/>
      </w:pPr>
      <w:r w:rsidDel="00000000" w:rsidR="00000000" w:rsidRPr="00000000">
        <w:rPr>
          <w:rtl w:val="0"/>
        </w:rPr>
        <w:t xml:space="preserve">│</w:t>
      </w:r>
    </w:p>
    <w:p w:rsidR="00000000" w:rsidDel="00000000" w:rsidP="00000000" w:rsidRDefault="00000000" w:rsidRPr="00000000" w14:paraId="000007B5">
      <w:pPr>
        <w:rPr/>
      </w:pPr>
      <w:r w:rsidDel="00000000" w:rsidR="00000000" w:rsidRPr="00000000">
        <w:rPr>
          <w:rtl w:val="0"/>
        </w:rPr>
        <w:t xml:space="preserve">[GEN 24]  Sancho IV, King of Castile (1258–1295) &amp; María de Molina (1265–1321)</w:t>
      </w:r>
    </w:p>
    <w:p w:rsidR="00000000" w:rsidDel="00000000" w:rsidP="00000000" w:rsidRDefault="00000000" w:rsidRPr="00000000" w14:paraId="000007B6">
      <w:pPr>
        <w:rPr/>
      </w:pPr>
      <w:r w:rsidDel="00000000" w:rsidR="00000000" w:rsidRPr="00000000">
        <w:rPr>
          <w:rtl w:val="0"/>
        </w:rPr>
        <w:t xml:space="preserve">│</w:t>
      </w:r>
    </w:p>
    <w:p w:rsidR="00000000" w:rsidDel="00000000" w:rsidP="00000000" w:rsidRDefault="00000000" w:rsidRPr="00000000" w14:paraId="000007B7">
      <w:pPr>
        <w:rPr/>
      </w:pPr>
      <w:r w:rsidDel="00000000" w:rsidR="00000000" w:rsidRPr="00000000">
        <w:rPr>
          <w:rtl w:val="0"/>
        </w:rPr>
        <w:t xml:space="preserve">[GEN 23]  Ferdinand IV, King of Castile (1285–1312) &amp; Constance of Portugal (1290–1313)</w:t>
      </w:r>
    </w:p>
    <w:p w:rsidR="00000000" w:rsidDel="00000000" w:rsidP="00000000" w:rsidRDefault="00000000" w:rsidRPr="00000000" w14:paraId="000007B8">
      <w:pPr>
        <w:rPr/>
      </w:pPr>
      <w:r w:rsidDel="00000000" w:rsidR="00000000" w:rsidRPr="00000000">
        <w:rPr>
          <w:rtl w:val="0"/>
        </w:rPr>
        <w:t xml:space="preserve">│</w:t>
      </w:r>
    </w:p>
    <w:p w:rsidR="00000000" w:rsidDel="00000000" w:rsidP="00000000" w:rsidRDefault="00000000" w:rsidRPr="00000000" w14:paraId="000007B9">
      <w:pPr>
        <w:rPr/>
      </w:pPr>
      <w:r w:rsidDel="00000000" w:rsidR="00000000" w:rsidRPr="00000000">
        <w:rPr>
          <w:rtl w:val="0"/>
        </w:rPr>
        <w:t xml:space="preserve">[GEN 22]  Alfonso XI, King of Castile (1311–1350) &amp; Maria of Portugal (1313–1357)</w:t>
      </w:r>
    </w:p>
    <w:p w:rsidR="00000000" w:rsidDel="00000000" w:rsidP="00000000" w:rsidRDefault="00000000" w:rsidRPr="00000000" w14:paraId="000007BA">
      <w:pPr>
        <w:rPr/>
      </w:pPr>
      <w:r w:rsidDel="00000000" w:rsidR="00000000" w:rsidRPr="00000000">
        <w:rPr>
          <w:rtl w:val="0"/>
        </w:rPr>
        <w:t xml:space="preserve">│</w:t>
      </w:r>
    </w:p>
    <w:p w:rsidR="00000000" w:rsidDel="00000000" w:rsidP="00000000" w:rsidRDefault="00000000" w:rsidRPr="00000000" w14:paraId="000007BB">
      <w:pPr>
        <w:rPr/>
      </w:pPr>
      <w:r w:rsidDel="00000000" w:rsidR="00000000" w:rsidRPr="00000000">
        <w:rPr>
          <w:rtl w:val="0"/>
        </w:rPr>
        <w:t xml:space="preserve">[GEN 21]  Peter, King of Castile (1334–1369) &amp; María de Padilla (1334–1361)</w:t>
      </w:r>
    </w:p>
    <w:p w:rsidR="00000000" w:rsidDel="00000000" w:rsidP="00000000" w:rsidRDefault="00000000" w:rsidRPr="00000000" w14:paraId="000007BC">
      <w:pPr>
        <w:rPr/>
      </w:pPr>
      <w:r w:rsidDel="00000000" w:rsidR="00000000" w:rsidRPr="00000000">
        <w:rPr>
          <w:rtl w:val="0"/>
        </w:rPr>
        <w:t xml:space="preserve">│</w:t>
      </w:r>
    </w:p>
    <w:p w:rsidR="00000000" w:rsidDel="00000000" w:rsidP="00000000" w:rsidRDefault="00000000" w:rsidRPr="00000000" w14:paraId="000007BD">
      <w:pPr>
        <w:rPr/>
      </w:pPr>
      <w:r w:rsidDel="00000000" w:rsidR="00000000" w:rsidRPr="00000000">
        <w:rPr>
          <w:rtl w:val="0"/>
        </w:rPr>
        <w:t xml:space="preserve">[GEN 20]  Constance of Castile (1354–1394) &amp; John of Gaunt, 1st Duke of Lancaster (Son of King Edward III)</w:t>
      </w:r>
    </w:p>
    <w:p w:rsidR="00000000" w:rsidDel="00000000" w:rsidP="00000000" w:rsidRDefault="00000000" w:rsidRPr="00000000" w14:paraId="000007BE">
      <w:pPr>
        <w:rPr/>
      </w:pPr>
      <w:r w:rsidDel="00000000" w:rsidR="00000000" w:rsidRPr="00000000">
        <w:rPr>
          <w:rtl w:val="0"/>
        </w:rPr>
        <w:t xml:space="preserve">│</w:t>
      </w:r>
    </w:p>
    <w:p w:rsidR="00000000" w:rsidDel="00000000" w:rsidP="00000000" w:rsidRDefault="00000000" w:rsidRPr="00000000" w14:paraId="000007BF">
      <w:pPr>
        <w:rPr/>
      </w:pPr>
      <w:r w:rsidDel="00000000" w:rsidR="00000000" w:rsidRPr="00000000">
        <w:rPr>
          <w:rtl w:val="0"/>
        </w:rPr>
        <w:t xml:space="preserve">[GEN 19]  Joan Beaufort, Countess of Westmorland (1379–1440) &amp; Ralph Neville, 1st Earl of Westmorland</w:t>
      </w:r>
    </w:p>
    <w:p w:rsidR="00000000" w:rsidDel="00000000" w:rsidP="00000000" w:rsidRDefault="00000000" w:rsidRPr="00000000" w14:paraId="000007C0">
      <w:pPr>
        <w:rPr/>
      </w:pPr>
      <w:r w:rsidDel="00000000" w:rsidR="00000000" w:rsidRPr="00000000">
        <w:rPr>
          <w:rtl w:val="0"/>
        </w:rPr>
        <w:t xml:space="preserve">│</w:t>
      </w:r>
    </w:p>
    <w:p w:rsidR="00000000" w:rsidDel="00000000" w:rsidP="00000000" w:rsidRDefault="00000000" w:rsidRPr="00000000" w14:paraId="000007C1">
      <w:pPr>
        <w:rPr/>
      </w:pPr>
      <w:r w:rsidDel="00000000" w:rsidR="00000000" w:rsidRPr="00000000">
        <w:rPr>
          <w:rtl w:val="0"/>
        </w:rPr>
        <w:t xml:space="preserve">[GEN 18]  Cecily Neville "The Rose of Raby" (1415–1495) &amp; Richard Plantagenet, 3rd Duke of York (1411–1460)</w:t>
      </w:r>
    </w:p>
    <w:p w:rsidR="00000000" w:rsidDel="00000000" w:rsidP="00000000" w:rsidRDefault="00000000" w:rsidRPr="00000000" w14:paraId="000007C2">
      <w:pPr>
        <w:rPr/>
      </w:pPr>
      <w:r w:rsidDel="00000000" w:rsidR="00000000" w:rsidRPr="00000000">
        <w:rPr>
          <w:rtl w:val="0"/>
        </w:rPr>
        <w:t xml:space="preserve">│</w:t>
      </w:r>
    </w:p>
    <w:p w:rsidR="00000000" w:rsidDel="00000000" w:rsidP="00000000" w:rsidRDefault="00000000" w:rsidRPr="00000000" w14:paraId="000007C3">
      <w:pPr>
        <w:rPr/>
      </w:pPr>
      <w:r w:rsidDel="00000000" w:rsidR="00000000" w:rsidRPr="00000000">
        <w:rPr>
          <w:rtl w:val="0"/>
        </w:rPr>
        <w:t xml:space="preserve">[GEN 17]  Agnes (of Stewart) Plantagenet (1470–1557, House of York) &amp; Maxwell, 4th Lord Maxwell (1450–1513)</w:t>
      </w:r>
    </w:p>
    <w:p w:rsidR="00000000" w:rsidDel="00000000" w:rsidP="00000000" w:rsidRDefault="00000000" w:rsidRPr="00000000" w14:paraId="000007C4">
      <w:pPr>
        <w:rPr/>
      </w:pPr>
      <w:r w:rsidDel="00000000" w:rsidR="00000000" w:rsidRPr="00000000">
        <w:rPr>
          <w:rtl w:val="0"/>
        </w:rPr>
        <w:t xml:space="preserve">│</w:t>
      </w:r>
    </w:p>
    <w:p w:rsidR="00000000" w:rsidDel="00000000" w:rsidP="00000000" w:rsidRDefault="00000000" w:rsidRPr="00000000" w14:paraId="000007C5">
      <w:pPr>
        <w:rPr/>
      </w:pPr>
      <w:r w:rsidDel="00000000" w:rsidR="00000000" w:rsidRPr="00000000">
        <w:rPr>
          <w:rtl w:val="0"/>
        </w:rPr>
        <w:t xml:space="preserve">[GEN 16]  Robert Maxwell (Killed at Flodden, 1513) &amp; Margaret Tudor (1489–1541, Queen of Scots, House of Tudor)</w:t>
      </w:r>
    </w:p>
    <w:p w:rsidR="00000000" w:rsidDel="00000000" w:rsidP="00000000" w:rsidRDefault="00000000" w:rsidRPr="00000000" w14:paraId="000007C6">
      <w:pPr>
        <w:rPr/>
      </w:pPr>
      <w:r w:rsidDel="00000000" w:rsidR="00000000" w:rsidRPr="00000000">
        <w:rPr>
          <w:rtl w:val="0"/>
        </w:rPr>
        <w:t xml:space="preserve">│</w:t>
      </w:r>
    </w:p>
    <w:p w:rsidR="00000000" w:rsidDel="00000000" w:rsidP="00000000" w:rsidRDefault="00000000" w:rsidRPr="00000000" w14:paraId="000007C7">
      <w:pPr>
        <w:rPr/>
      </w:pPr>
      <w:r w:rsidDel="00000000" w:rsidR="00000000" w:rsidRPr="00000000">
        <w:rPr>
          <w:rtl w:val="0"/>
        </w:rPr>
        <w:t xml:space="preserve">[GEN 15]  Maxwell of Carlaverock (1526–1606) &amp; Margaret Douglas (1528–1616)</w:t>
      </w:r>
    </w:p>
    <w:p w:rsidR="00000000" w:rsidDel="00000000" w:rsidP="00000000" w:rsidRDefault="00000000" w:rsidRPr="00000000" w14:paraId="000007C8">
      <w:pPr>
        <w:rPr/>
      </w:pPr>
      <w:r w:rsidDel="00000000" w:rsidR="00000000" w:rsidRPr="00000000">
        <w:rPr>
          <w:rtl w:val="0"/>
        </w:rPr>
        <w:t xml:space="preserve">│</w:t>
      </w:r>
    </w:p>
    <w:p w:rsidR="00000000" w:rsidDel="00000000" w:rsidP="00000000" w:rsidRDefault="00000000" w:rsidRPr="00000000" w14:paraId="000007C9">
      <w:pPr>
        <w:rPr/>
      </w:pPr>
      <w:r w:rsidDel="00000000" w:rsidR="00000000" w:rsidRPr="00000000">
        <w:rPr>
          <w:rtl w:val="0"/>
        </w:rPr>
        <w:t xml:space="preserve">[GEN 14]  Lord Maxwell van Kirk (1550–1610) &amp; Nicole Murray (1554–1615, Daughter of Sir C. Murray)</w:t>
      </w:r>
    </w:p>
    <w:p w:rsidR="00000000" w:rsidDel="00000000" w:rsidP="00000000" w:rsidRDefault="00000000" w:rsidRPr="00000000" w14:paraId="000007CA">
      <w:pPr>
        <w:rPr/>
      </w:pPr>
      <w:r w:rsidDel="00000000" w:rsidR="00000000" w:rsidRPr="00000000">
        <w:rPr>
          <w:rtl w:val="0"/>
        </w:rPr>
        <w:t xml:space="preserve">│</w:t>
      </w:r>
    </w:p>
    <w:p w:rsidR="00000000" w:rsidDel="00000000" w:rsidP="00000000" w:rsidRDefault="00000000" w:rsidRPr="00000000" w14:paraId="000007CB">
      <w:pPr>
        <w:rPr/>
      </w:pPr>
      <w:r w:rsidDel="00000000" w:rsidR="00000000" w:rsidRPr="00000000">
        <w:rPr>
          <w:rtl w:val="0"/>
        </w:rPr>
        <w:t xml:space="preserve">[GEN 13]  Maxwell, Earl of Dirlet (1576–1650) &amp; Dame E. de Boussoyne (1578–1659, Continental French Noblesse)</w:t>
      </w:r>
    </w:p>
    <w:p w:rsidR="00000000" w:rsidDel="00000000" w:rsidP="00000000" w:rsidRDefault="00000000" w:rsidRPr="00000000" w14:paraId="000007CC">
      <w:pPr>
        <w:rPr/>
      </w:pPr>
      <w:r w:rsidDel="00000000" w:rsidR="00000000" w:rsidRPr="00000000">
        <w:rPr>
          <w:rtl w:val="0"/>
        </w:rPr>
        <w:t xml:space="preserve">│</w:t>
      </w:r>
    </w:p>
    <w:p w:rsidR="00000000" w:rsidDel="00000000" w:rsidP="00000000" w:rsidRDefault="00000000" w:rsidRPr="00000000" w14:paraId="000007CD">
      <w:pPr>
        <w:rPr/>
      </w:pPr>
      <w:r w:rsidDel="00000000" w:rsidR="00000000" w:rsidRPr="00000000">
        <w:rPr>
          <w:rtl w:val="0"/>
        </w:rPr>
        <w:t xml:space="preserve">[GEN 12]  Lady E. Maxwell &amp; William Hamilton</w:t>
      </w:r>
    </w:p>
    <w:p w:rsidR="00000000" w:rsidDel="00000000" w:rsidP="00000000" w:rsidRDefault="00000000" w:rsidRPr="00000000" w14:paraId="000007CE">
      <w:pPr>
        <w:rPr/>
      </w:pPr>
      <w:r w:rsidDel="00000000" w:rsidR="00000000" w:rsidRPr="00000000">
        <w:rPr>
          <w:rtl w:val="0"/>
        </w:rPr>
        <w:t xml:space="preserve">│</w:t>
      </w:r>
    </w:p>
    <w:p w:rsidR="00000000" w:rsidDel="00000000" w:rsidP="00000000" w:rsidRDefault="00000000" w:rsidRPr="00000000" w14:paraId="000007CF">
      <w:pPr>
        <w:rPr/>
      </w:pPr>
      <w:r w:rsidDel="00000000" w:rsidR="00000000" w:rsidRPr="00000000">
        <w:rPr>
          <w:rtl w:val="0"/>
        </w:rPr>
        <w:t xml:space="preserve">[GEN 11]  Alexander Hamilton (1640–1693) &amp; Sushanna Harrison (1642–1728)</w:t>
      </w:r>
    </w:p>
    <w:p w:rsidR="00000000" w:rsidDel="00000000" w:rsidP="00000000" w:rsidRDefault="00000000" w:rsidRPr="00000000" w14:paraId="000007D0">
      <w:pPr>
        <w:rPr/>
      </w:pPr>
      <w:r w:rsidDel="00000000" w:rsidR="00000000" w:rsidRPr="00000000">
        <w:rPr>
          <w:rtl w:val="0"/>
        </w:rPr>
        <w:t xml:space="preserve">│</w:t>
      </w:r>
    </w:p>
    <w:p w:rsidR="00000000" w:rsidDel="00000000" w:rsidP="00000000" w:rsidRDefault="00000000" w:rsidRPr="00000000" w14:paraId="000007D1">
      <w:pPr>
        <w:rPr/>
      </w:pPr>
      <w:r w:rsidDel="00000000" w:rsidR="00000000" w:rsidRPr="00000000">
        <w:rPr>
          <w:rtl w:val="0"/>
        </w:rPr>
        <w:t xml:space="preserve">[GEN 10]  Audley H. Hamilton (1677–1762) &amp; Eleanor Adams (1679–1751)</w:t>
      </w:r>
    </w:p>
    <w:p w:rsidR="00000000" w:rsidDel="00000000" w:rsidP="00000000" w:rsidRDefault="00000000" w:rsidRPr="00000000" w14:paraId="000007D2">
      <w:pPr>
        <w:rPr/>
      </w:pPr>
      <w:r w:rsidDel="00000000" w:rsidR="00000000" w:rsidRPr="00000000">
        <w:rPr>
          <w:rtl w:val="0"/>
        </w:rPr>
        <w:t xml:space="preserve">│</w:t>
      </w:r>
    </w:p>
    <w:p w:rsidR="00000000" w:rsidDel="00000000" w:rsidP="00000000" w:rsidRDefault="00000000" w:rsidRPr="00000000" w14:paraId="000007D3">
      <w:pPr>
        <w:rPr/>
      </w:pPr>
      <w:r w:rsidDel="00000000" w:rsidR="00000000" w:rsidRPr="00000000">
        <w:rPr>
          <w:rtl w:val="0"/>
        </w:rPr>
        <w:t xml:space="preserve">[GEN  9]  Col. Andrew Hamilton (1697–1788) &amp; Martha Kincaid (1712–1788)</w:t>
      </w:r>
    </w:p>
    <w:p w:rsidR="00000000" w:rsidDel="00000000" w:rsidP="00000000" w:rsidRDefault="00000000" w:rsidRPr="00000000" w14:paraId="000007D4">
      <w:pPr>
        <w:rPr/>
      </w:pPr>
      <w:r w:rsidDel="00000000" w:rsidR="00000000" w:rsidRPr="00000000">
        <w:rPr>
          <w:rtl w:val="0"/>
        </w:rPr>
        <w:t xml:space="preserve">│</w:t>
      </w:r>
    </w:p>
    <w:p w:rsidR="00000000" w:rsidDel="00000000" w:rsidP="00000000" w:rsidRDefault="00000000" w:rsidRPr="00000000" w14:paraId="000007D5">
      <w:pPr>
        <w:rPr/>
      </w:pPr>
      <w:r w:rsidDel="00000000" w:rsidR="00000000" w:rsidRPr="00000000">
        <w:rPr>
          <w:rtl w:val="0"/>
        </w:rPr>
        <w:t xml:space="preserve">[GEN  8]  Alice Hamilton &amp; James Bowen (Veteran of the Colonial Frontiers)</w:t>
      </w:r>
    </w:p>
    <w:p w:rsidR="00000000" w:rsidDel="00000000" w:rsidP="00000000" w:rsidRDefault="00000000" w:rsidRPr="00000000" w14:paraId="000007D6">
      <w:pPr>
        <w:rPr/>
      </w:pPr>
      <w:r w:rsidDel="00000000" w:rsidR="00000000" w:rsidRPr="00000000">
        <w:rPr>
          <w:rtl w:val="0"/>
        </w:rPr>
        <w:t xml:space="preserve">│</w:t>
      </w:r>
    </w:p>
    <w:p w:rsidR="00000000" w:rsidDel="00000000" w:rsidP="00000000" w:rsidRDefault="00000000" w:rsidRPr="00000000" w14:paraId="000007D7">
      <w:pPr>
        <w:rPr/>
      </w:pPr>
      <w:r w:rsidDel="00000000" w:rsidR="00000000" w:rsidRPr="00000000">
        <w:rPr>
          <w:rtl w:val="0"/>
        </w:rPr>
        <w:t xml:space="preserve">[GEN  7]  Hannah Jane Bowen (1747–1842) &amp; Andrew Elliot Boggs (1743–1840)</w:t>
      </w:r>
    </w:p>
    <w:p w:rsidR="00000000" w:rsidDel="00000000" w:rsidP="00000000" w:rsidRDefault="00000000" w:rsidRPr="00000000" w14:paraId="000007D8">
      <w:pPr>
        <w:rPr/>
      </w:pPr>
      <w:r w:rsidDel="00000000" w:rsidR="00000000" w:rsidRPr="00000000">
        <w:rPr>
          <w:rtl w:val="0"/>
        </w:rPr>
        <w:t xml:space="preserve">│</w:t>
      </w:r>
    </w:p>
    <w:p w:rsidR="00000000" w:rsidDel="00000000" w:rsidP="00000000" w:rsidRDefault="00000000" w:rsidRPr="00000000" w14:paraId="000007D9">
      <w:pPr>
        <w:rPr/>
      </w:pPr>
      <w:r w:rsidDel="00000000" w:rsidR="00000000" w:rsidRPr="00000000">
        <w:rPr>
          <w:rtl w:val="0"/>
        </w:rPr>
        <w:t xml:space="preserve">[GEN  6]  James Thomas Gibson I (1792–1875) &amp; Ellanor Boyd (1787–1865, Descent from Boyd Earl of Kilmarnock)</w:t>
      </w:r>
    </w:p>
    <w:p w:rsidR="00000000" w:rsidDel="00000000" w:rsidP="00000000" w:rsidRDefault="00000000" w:rsidRPr="00000000" w14:paraId="000007DA">
      <w:pPr>
        <w:rPr/>
      </w:pPr>
      <w:r w:rsidDel="00000000" w:rsidR="00000000" w:rsidRPr="00000000">
        <w:rPr>
          <w:rtl w:val="0"/>
        </w:rPr>
        <w:t xml:space="preserve">│</w:t>
      </w:r>
    </w:p>
    <w:p w:rsidR="00000000" w:rsidDel="00000000" w:rsidP="00000000" w:rsidRDefault="00000000" w:rsidRPr="00000000" w14:paraId="000007DB">
      <w:pPr>
        <w:rPr/>
      </w:pPr>
      <w:r w:rsidDel="00000000" w:rsidR="00000000" w:rsidRPr="00000000">
        <w:rPr>
          <w:rtl w:val="0"/>
        </w:rPr>
        <w:t xml:space="preserve">[GEN  5]  Lewis Gibson (1820–1913) &amp; Lucinda Boggs (1837–)</w:t>
      </w:r>
    </w:p>
    <w:p w:rsidR="00000000" w:rsidDel="00000000" w:rsidP="00000000" w:rsidRDefault="00000000" w:rsidRPr="00000000" w14:paraId="000007DC">
      <w:pPr>
        <w:rPr/>
      </w:pPr>
      <w:r w:rsidDel="00000000" w:rsidR="00000000" w:rsidRPr="00000000">
        <w:rPr>
          <w:rtl w:val="0"/>
        </w:rPr>
        <w:t xml:space="preserve">│</w:t>
      </w:r>
    </w:p>
    <w:p w:rsidR="00000000" w:rsidDel="00000000" w:rsidP="00000000" w:rsidRDefault="00000000" w:rsidRPr="00000000" w14:paraId="000007DD">
      <w:pPr>
        <w:rPr/>
      </w:pPr>
      <w:r w:rsidDel="00000000" w:rsidR="00000000" w:rsidRPr="00000000">
        <w:rPr>
          <w:rtl w:val="0"/>
        </w:rPr>
        <w:t xml:space="preserve">[GEN  4]  Martin E. Gibson &amp; Mary Elizabeth Ballard (Appalachian Frontier Ancestors)</w:t>
      </w:r>
    </w:p>
    <w:p w:rsidR="00000000" w:rsidDel="00000000" w:rsidP="00000000" w:rsidRDefault="00000000" w:rsidRPr="00000000" w14:paraId="000007DE">
      <w:pPr>
        <w:rPr/>
      </w:pPr>
      <w:r w:rsidDel="00000000" w:rsidR="00000000" w:rsidRPr="00000000">
        <w:rPr>
          <w:rtl w:val="0"/>
        </w:rPr>
        <w:t xml:space="preserve">│</w:t>
      </w:r>
    </w:p>
    <w:p w:rsidR="00000000" w:rsidDel="00000000" w:rsidP="00000000" w:rsidRDefault="00000000" w:rsidRPr="00000000" w14:paraId="000007DF">
      <w:pPr>
        <w:rPr/>
      </w:pPr>
      <w:r w:rsidDel="00000000" w:rsidR="00000000" w:rsidRPr="00000000">
        <w:rPr>
          <w:rtl w:val="0"/>
        </w:rPr>
        <w:t xml:space="preserve">[GEN  3]  Electa Belle Gibson (1916–1995) &amp; Pirley Gordon Smith (1913–1986)</w:t>
      </w:r>
    </w:p>
    <w:p w:rsidR="00000000" w:rsidDel="00000000" w:rsidP="00000000" w:rsidRDefault="00000000" w:rsidRPr="00000000" w14:paraId="000007E0">
      <w:pPr>
        <w:rPr/>
      </w:pPr>
      <w:r w:rsidDel="00000000" w:rsidR="00000000" w:rsidRPr="00000000">
        <w:rPr>
          <w:rtl w:val="0"/>
        </w:rPr>
        <w:t xml:space="preserve">│</w:t>
      </w:r>
    </w:p>
    <w:p w:rsidR="00000000" w:rsidDel="00000000" w:rsidP="00000000" w:rsidRDefault="00000000" w:rsidRPr="00000000" w14:paraId="000007E1">
      <w:pPr>
        <w:rPr/>
      </w:pPr>
      <w:r w:rsidDel="00000000" w:rsidR="00000000" w:rsidRPr="00000000">
        <w:rPr>
          <w:rtl w:val="0"/>
        </w:rPr>
        <w:t xml:space="preserve">[GEN  2]  William Russel Smith (1936–Living) &amp; Linda Kay Duval (1944–Living)</w:t>
      </w:r>
    </w:p>
    <w:p w:rsidR="00000000" w:rsidDel="00000000" w:rsidP="00000000" w:rsidRDefault="00000000" w:rsidRPr="00000000" w14:paraId="000007E2">
      <w:pPr>
        <w:rPr/>
      </w:pPr>
      <w:r w:rsidDel="00000000" w:rsidR="00000000" w:rsidRPr="00000000">
        <w:rPr>
          <w:rtl w:val="0"/>
        </w:rPr>
        <w:t xml:space="preserve">│</w:t>
      </w:r>
    </w:p>
    <w:p w:rsidR="00000000" w:rsidDel="00000000" w:rsidP="00000000" w:rsidRDefault="00000000" w:rsidRPr="00000000" w14:paraId="000007E3">
      <w:pPr>
        <w:rPr/>
      </w:pPr>
      <w:r w:rsidDel="00000000" w:rsidR="00000000" w:rsidRPr="00000000">
        <w:rPr>
          <w:rtl w:val="0"/>
        </w:rPr>
        <w:t xml:space="preserve">[GEN  1]  Heidi Marie Smith (1972–Living) &amp; The Provance Family Line (Paternal French Origins)</w:t>
      </w:r>
    </w:p>
    <w:p w:rsidR="00000000" w:rsidDel="00000000" w:rsidP="00000000" w:rsidRDefault="00000000" w:rsidRPr="00000000" w14:paraId="000007E4">
      <w:pPr>
        <w:rPr/>
      </w:pPr>
      <w:r w:rsidDel="00000000" w:rsidR="00000000" w:rsidRPr="00000000">
        <w:rPr>
          <w:rtl w:val="0"/>
        </w:rPr>
        <w:t xml:space="preserve">│</w:t>
      </w:r>
    </w:p>
    <w:p w:rsidR="00000000" w:rsidDel="00000000" w:rsidP="00000000" w:rsidRDefault="00000000" w:rsidRPr="00000000" w14:paraId="000007E5">
      <w:pPr>
        <w:rPr/>
      </w:pPr>
      <w:r w:rsidDel="00000000" w:rsidR="00000000" w:rsidRPr="00000000">
        <w:rPr>
          <w:rtl w:val="0"/>
        </w:rPr>
      </w:r>
    </w:p>
    <w:p w:rsidR="00000000" w:rsidDel="00000000" w:rsidP="00000000" w:rsidRDefault="00000000" w:rsidRPr="00000000" w14:paraId="000007E6">
      <w:pPr>
        <w:rPr/>
      </w:pPr>
      <w:r w:rsidDel="00000000" w:rsidR="00000000" w:rsidRPr="00000000">
        <w:rPr>
          <w:rtl w:val="0"/>
        </w:rPr>
        <w:t xml:space="preserve">[THE CHANCELLERY]  HIM Emperor Bryce L.S.P. Ivrea I (Bryce L.S. Provance) ── Sovereign Head of the Empire</w:t>
      </w:r>
    </w:p>
    <w:p w:rsidR="00000000" w:rsidDel="00000000" w:rsidP="00000000" w:rsidRDefault="00000000" w:rsidRPr="00000000" w14:paraId="000007E7">
      <w:pPr>
        <w:rPr/>
      </w:pPr>
      <w:r w:rsidDel="00000000" w:rsidR="00000000" w:rsidRPr="00000000">
        <w:rPr>
          <w:rtl w:val="0"/>
        </w:rPr>
      </w:r>
    </w:p>
    <w:p w:rsidR="00000000" w:rsidDel="00000000" w:rsidP="00000000" w:rsidRDefault="00000000" w:rsidRPr="00000000" w14:paraId="000007E8">
      <w:pPr>
        <w:rPr/>
      </w:pPr>
      <w:r w:rsidDel="00000000" w:rsidR="00000000" w:rsidRPr="00000000">
        <w:rPr>
          <w:rtl w:val="0"/>
        </w:rPr>
        <w:t xml:space="preserve">Use code with caution.</w:t>
      </w:r>
    </w:p>
    <w:p w:rsidR="00000000" w:rsidDel="00000000" w:rsidP="00000000" w:rsidRDefault="00000000" w:rsidRPr="00000000" w14:paraId="000007E9">
      <w:pPr>
        <w:rPr/>
      </w:pPr>
      <w:r w:rsidDel="00000000" w:rsidR="00000000" w:rsidRPr="00000000">
        <w:rPr>
          <w:rtl w:val="0"/>
        </w:rPr>
      </w:r>
    </w:p>
    <w:p w:rsidR="00000000" w:rsidDel="00000000" w:rsidP="00000000" w:rsidRDefault="00000000" w:rsidRPr="00000000" w14:paraId="000007EA">
      <w:pPr>
        <w:rPr/>
      </w:pPr>
      <w:r w:rsidDel="00000000" w:rsidR="00000000" w:rsidRPr="00000000">
        <w:rPr>
          <w:rtl w:val="0"/>
        </w:rPr>
        <w:t xml:space="preserve">🏛️ SECTION IV: THE ADMINISTRATIVE &amp; GOVERNMENT CABINETS</w:t>
      </w:r>
    </w:p>
    <w:p w:rsidR="00000000" w:rsidDel="00000000" w:rsidP="00000000" w:rsidRDefault="00000000" w:rsidRPr="00000000" w14:paraId="000007EB">
      <w:pPr>
        <w:rPr/>
      </w:pPr>
      <w:r w:rsidDel="00000000" w:rsidR="00000000" w:rsidRPr="00000000">
        <w:rPr>
          <w:rtl w:val="0"/>
        </w:rPr>
        <w:t xml:space="preserve">📜 Document 7: The Re-Organization of the Eight Ministries</w:t>
      </w:r>
    </w:p>
    <w:p w:rsidR="00000000" w:rsidDel="00000000" w:rsidP="00000000" w:rsidRDefault="00000000" w:rsidRPr="00000000" w14:paraId="000007EC">
      <w:pPr>
        <w:rPr/>
      </w:pPr>
      <w:r w:rsidDel="00000000" w:rsidR="00000000" w:rsidRPr="00000000">
        <w:rPr>
          <w:rtl w:val="0"/>
        </w:rPr>
        <w:t xml:space="preserve">text</w:t>
      </w:r>
    </w:p>
    <w:p w:rsidR="00000000" w:rsidDel="00000000" w:rsidP="00000000" w:rsidRDefault="00000000" w:rsidRPr="00000000" w14:paraId="000007ED">
      <w:pPr>
        <w:rPr/>
      </w:pPr>
      <w:r w:rsidDel="00000000" w:rsidR="00000000" w:rsidRPr="00000000">
        <w:rPr>
          <w:rtl w:val="0"/>
        </w:rPr>
        <w:t xml:space="preserve">🏛️ THE CONFEDERATED EMPIRE OF BIR TAWIL AND TERRITORIES 🏛️</w:t>
      </w:r>
    </w:p>
    <w:p w:rsidR="00000000" w:rsidDel="00000000" w:rsidP="00000000" w:rsidRDefault="00000000" w:rsidRPr="00000000" w14:paraId="000007EE">
      <w:pPr>
        <w:rPr/>
      </w:pPr>
      <w:r w:rsidDel="00000000" w:rsidR="00000000" w:rsidRPr="00000000">
        <w:rPr>
          <w:rtl w:val="0"/>
        </w:rPr>
        <w:t xml:space="preserve">Official Decrees of the Continuous Imperial Chancellery</w:t>
      </w:r>
    </w:p>
    <w:p w:rsidR="00000000" w:rsidDel="00000000" w:rsidP="00000000" w:rsidRDefault="00000000" w:rsidRPr="00000000" w14:paraId="000007EF">
      <w:pPr>
        <w:rPr/>
      </w:pPr>
      <w:r w:rsidDel="00000000" w:rsidR="00000000" w:rsidRPr="00000000">
        <w:rPr>
          <w:rtl w:val="0"/>
        </w:rPr>
      </w:r>
    </w:p>
    <w:p w:rsidR="00000000" w:rsidDel="00000000" w:rsidP="00000000" w:rsidRDefault="00000000" w:rsidRPr="00000000" w14:paraId="000007F0">
      <w:pPr>
        <w:rPr/>
      </w:pPr>
      <w:r w:rsidDel="00000000" w:rsidR="00000000" w:rsidRPr="00000000">
        <w:rPr>
          <w:rtl w:val="0"/>
        </w:rPr>
        <w:t xml:space="preserve">DOCUMENT 7: THE OMNIBUS ADMINISTRATIVE ACT AND THE EXTENDED PORTFOLIOS</w:t>
      </w:r>
    </w:p>
    <w:p w:rsidR="00000000" w:rsidDel="00000000" w:rsidP="00000000" w:rsidRDefault="00000000" w:rsidRPr="00000000" w14:paraId="000007F1">
      <w:pPr>
        <w:rPr/>
      </w:pPr>
      <w:r w:rsidDel="00000000" w:rsidR="00000000" w:rsidRPr="00000000">
        <w:rPr>
          <w:rtl w:val="0"/>
        </w:rPr>
      </w:r>
    </w:p>
    <w:p w:rsidR="00000000" w:rsidDel="00000000" w:rsidP="00000000" w:rsidRDefault="00000000" w:rsidRPr="00000000" w14:paraId="000007F2">
      <w:pPr>
        <w:rPr/>
      </w:pPr>
      <w:r w:rsidDel="00000000" w:rsidR="00000000" w:rsidRPr="00000000">
        <w:rPr>
          <w:rtl w:val="0"/>
        </w:rPr>
        <w:t xml:space="preserve">FROM THE DESK OF HIS IMPERIAL MAJESTY, EMPEROR BRYCE L.S.P. IVREA I, Basileus and Autokrator, Commander of the Legions, Captain of the Molossian Navy, Lord of Sealand, and Defender of the Faith.</w:t>
      </w:r>
    </w:p>
    <w:p w:rsidR="00000000" w:rsidDel="00000000" w:rsidP="00000000" w:rsidRDefault="00000000" w:rsidRPr="00000000" w14:paraId="000007F3">
      <w:pPr>
        <w:rPr/>
      </w:pPr>
      <w:r w:rsidDel="00000000" w:rsidR="00000000" w:rsidRPr="00000000">
        <w:rPr>
          <w:rtl w:val="0"/>
        </w:rPr>
      </w:r>
    </w:p>
    <w:p w:rsidR="00000000" w:rsidDel="00000000" w:rsidP="00000000" w:rsidRDefault="00000000" w:rsidRPr="00000000" w14:paraId="000007F4">
      <w:pPr>
        <w:rPr/>
      </w:pPr>
      <w:r w:rsidDel="00000000" w:rsidR="00000000" w:rsidRPr="00000000">
        <w:rPr>
          <w:rtl w:val="0"/>
        </w:rPr>
        <w:t xml:space="preserve">TO ALL MEMBERS OF PARLIAMENT, NOBLE PEERS, AND SUBJECTS OF THE REALM, GREETINGS:</w:t>
      </w:r>
    </w:p>
    <w:p w:rsidR="00000000" w:rsidDel="00000000" w:rsidP="00000000" w:rsidRDefault="00000000" w:rsidRPr="00000000" w14:paraId="000007F5">
      <w:pPr>
        <w:rPr/>
      </w:pPr>
      <w:r w:rsidDel="00000000" w:rsidR="00000000" w:rsidRPr="00000000">
        <w:rPr>
          <w:rtl w:val="0"/>
        </w:rPr>
      </w:r>
    </w:p>
    <w:p w:rsidR="00000000" w:rsidDel="00000000" w:rsidP="00000000" w:rsidRDefault="00000000" w:rsidRPr="00000000" w14:paraId="000007F6">
      <w:pPr>
        <w:rPr/>
      </w:pPr>
      <w:r w:rsidDel="00000000" w:rsidR="00000000" w:rsidRPr="00000000">
        <w:rPr>
          <w:rtl w:val="0"/>
        </w:rPr>
        <w:t xml:space="preserve">WE HEREBY DECREE AND DIRECT that to ensure absolute logistical efficiency, border defense, and elite civil organization, the executive branches of the Empire are formally reorganized. All prior cabinet frameworks are permanently dissolved. The administration of our global themes, enclaves, and maritime dependencies shall be conducted through the eight specialized ministries established herein:</w:t>
      </w:r>
    </w:p>
    <w:p w:rsidR="00000000" w:rsidDel="00000000" w:rsidP="00000000" w:rsidRDefault="00000000" w:rsidRPr="00000000" w14:paraId="000007F7">
      <w:pPr>
        <w:rPr/>
      </w:pPr>
      <w:r w:rsidDel="00000000" w:rsidR="00000000" w:rsidRPr="00000000">
        <w:rPr>
          <w:rtl w:val="0"/>
        </w:rPr>
      </w:r>
    </w:p>
    <w:p w:rsidR="00000000" w:rsidDel="00000000" w:rsidP="00000000" w:rsidRDefault="00000000" w:rsidRPr="00000000" w14:paraId="000007F8">
      <w:pPr>
        <w:rPr/>
      </w:pPr>
      <w:r w:rsidDel="00000000" w:rsidR="00000000" w:rsidRPr="00000000">
        <w:rPr>
          <w:rtl w:val="0"/>
        </w:rPr>
        <w:t xml:space="preserve">ARTICLE I: THE EXTENDED PORTFOLIOS AND MINISTERIAL OFFICES</w:t>
      </w:r>
    </w:p>
    <w:p w:rsidR="00000000" w:rsidDel="00000000" w:rsidP="00000000" w:rsidRDefault="00000000" w:rsidRPr="00000000" w14:paraId="000007F9">
      <w:pPr>
        <w:rPr/>
      </w:pPr>
      <w:r w:rsidDel="00000000" w:rsidR="00000000" w:rsidRPr="00000000">
        <w:rPr>
          <w:rtl w:val="0"/>
        </w:rPr>
      </w:r>
    </w:p>
    <w:p w:rsidR="00000000" w:rsidDel="00000000" w:rsidP="00000000" w:rsidRDefault="00000000" w:rsidRPr="00000000" w14:paraId="000007FA">
      <w:pPr>
        <w:rPr/>
      </w:pPr>
      <w:r w:rsidDel="00000000" w:rsidR="00000000" w:rsidRPr="00000000">
        <w:rPr>
          <w:rtl w:val="0"/>
        </w:rPr>
        <w:t xml:space="preserve">1. THE MINISTRY OF FOREIGN RELATIONS: Governed under the title of The Grand Logothete of Foreign Relations (Held by Duke Phillip Santillanes). Responsible for the Diplomatic Corps and international treaties.</w:t>
      </w:r>
    </w:p>
    <w:p w:rsidR="00000000" w:rsidDel="00000000" w:rsidP="00000000" w:rsidRDefault="00000000" w:rsidRPr="00000000" w14:paraId="000007FB">
      <w:pPr>
        <w:rPr/>
      </w:pPr>
      <w:r w:rsidDel="00000000" w:rsidR="00000000" w:rsidRPr="00000000">
        <w:rPr>
          <w:rtl w:val="0"/>
        </w:rPr>
      </w:r>
    </w:p>
    <w:p w:rsidR="00000000" w:rsidDel="00000000" w:rsidP="00000000" w:rsidRDefault="00000000" w:rsidRPr="00000000" w14:paraId="000007FC">
      <w:pPr>
        <w:rPr/>
      </w:pPr>
      <w:r w:rsidDel="00000000" w:rsidR="00000000" w:rsidRPr="00000000">
        <w:rPr>
          <w:rtl w:val="0"/>
        </w:rPr>
      </w:r>
    </w:p>
    <w:p w:rsidR="00000000" w:rsidDel="00000000" w:rsidP="00000000" w:rsidRDefault="00000000" w:rsidRPr="00000000" w14:paraId="000007FD">
      <w:pPr>
        <w:rPr/>
      </w:pPr>
      <w:r w:rsidDel="00000000" w:rsidR="00000000" w:rsidRPr="00000000">
        <w:rPr>
          <w:rtl w:val="0"/>
        </w:rPr>
        <w:t xml:space="preserve">2. THE MINISTRY OF ADMIRALTY: Governed under the title of The Lord High Admiral of the Sovereign Fleet. Responsible for maritime platform acquisitions and defense zones.</w:t>
      </w:r>
    </w:p>
    <w:p w:rsidR="00000000" w:rsidDel="00000000" w:rsidP="00000000" w:rsidRDefault="00000000" w:rsidRPr="00000000" w14:paraId="000007FE">
      <w:pPr>
        <w:rPr/>
      </w:pPr>
      <w:r w:rsidDel="00000000" w:rsidR="00000000" w:rsidRPr="00000000">
        <w:rPr>
          <w:rtl w:val="0"/>
        </w:rPr>
      </w:r>
    </w:p>
    <w:p w:rsidR="00000000" w:rsidDel="00000000" w:rsidP="00000000" w:rsidRDefault="00000000" w:rsidRPr="00000000" w14:paraId="000007FF">
      <w:pPr>
        <w:rPr/>
      </w:pPr>
      <w:r w:rsidDel="00000000" w:rsidR="00000000" w:rsidRPr="00000000">
        <w:rPr>
          <w:rtl w:val="0"/>
        </w:rPr>
      </w:r>
    </w:p>
    <w:p w:rsidR="00000000" w:rsidDel="00000000" w:rsidP="00000000" w:rsidRDefault="00000000" w:rsidRPr="00000000" w14:paraId="00000800">
      <w:pPr>
        <w:rPr/>
      </w:pPr>
      <w:r w:rsidDel="00000000" w:rsidR="00000000" w:rsidRPr="00000000">
        <w:rPr>
          <w:rtl w:val="0"/>
        </w:rPr>
        <w:t xml:space="preserve">3. THE MINISTRY OF MILITARY AFFAIRS: Governed under the title of The High Marshal of the Legions. Responsible for regular defensive corps deployments, weapons registries, and dueling protocols.</w:t>
      </w:r>
    </w:p>
    <w:p w:rsidR="00000000" w:rsidDel="00000000" w:rsidP="00000000" w:rsidRDefault="00000000" w:rsidRPr="00000000" w14:paraId="00000801">
      <w:pPr>
        <w:rPr/>
      </w:pPr>
      <w:r w:rsidDel="00000000" w:rsidR="00000000" w:rsidRPr="00000000">
        <w:rPr>
          <w:rtl w:val="0"/>
        </w:rPr>
      </w:r>
    </w:p>
    <w:p w:rsidR="00000000" w:rsidDel="00000000" w:rsidP="00000000" w:rsidRDefault="00000000" w:rsidRPr="00000000" w14:paraId="00000802">
      <w:pPr>
        <w:rPr/>
      </w:pPr>
      <w:r w:rsidDel="00000000" w:rsidR="00000000" w:rsidRPr="00000000">
        <w:rPr>
          <w:rtl w:val="0"/>
        </w:rPr>
      </w:r>
    </w:p>
    <w:p w:rsidR="00000000" w:rsidDel="00000000" w:rsidP="00000000" w:rsidRDefault="00000000" w:rsidRPr="00000000" w14:paraId="00000803">
      <w:pPr>
        <w:rPr/>
      </w:pPr>
      <w:r w:rsidDel="00000000" w:rsidR="00000000" w:rsidRPr="00000000">
        <w:rPr>
          <w:rtl w:val="0"/>
        </w:rPr>
        <w:t xml:space="preserve">4. THE MINISTRY OF EXPLORATION: Governed under the title of The Grand Cartographer of the Empire. Responsible for mapping global, polar, and extraterrestrial land claims.</w:t>
      </w:r>
    </w:p>
    <w:p w:rsidR="00000000" w:rsidDel="00000000" w:rsidP="00000000" w:rsidRDefault="00000000" w:rsidRPr="00000000" w14:paraId="00000804">
      <w:pPr>
        <w:rPr/>
      </w:pPr>
      <w:r w:rsidDel="00000000" w:rsidR="00000000" w:rsidRPr="00000000">
        <w:rPr>
          <w:rtl w:val="0"/>
        </w:rPr>
      </w:r>
    </w:p>
    <w:p w:rsidR="00000000" w:rsidDel="00000000" w:rsidP="00000000" w:rsidRDefault="00000000" w:rsidRPr="00000000" w14:paraId="00000805">
      <w:pPr>
        <w:rPr/>
      </w:pPr>
      <w:r w:rsidDel="00000000" w:rsidR="00000000" w:rsidRPr="00000000">
        <w:rPr>
          <w:rtl w:val="0"/>
        </w:rPr>
      </w:r>
    </w:p>
    <w:p w:rsidR="00000000" w:rsidDel="00000000" w:rsidP="00000000" w:rsidRDefault="00000000" w:rsidRPr="00000000" w14:paraId="00000806">
      <w:pPr>
        <w:rPr/>
      </w:pPr>
      <w:r w:rsidDel="00000000" w:rsidR="00000000" w:rsidRPr="00000000">
        <w:rPr>
          <w:rtl w:val="0"/>
        </w:rPr>
        <w:t xml:space="preserve">5. THE MINISTRY OF SCIENCE: Governed under the title of The High Logothete of Technology and Innovation. Responsible for alternative energy grids and satellite arrays.</w:t>
      </w:r>
    </w:p>
    <w:p w:rsidR="00000000" w:rsidDel="00000000" w:rsidP="00000000" w:rsidRDefault="00000000" w:rsidRPr="00000000" w14:paraId="00000807">
      <w:pPr>
        <w:rPr/>
      </w:pPr>
      <w:r w:rsidDel="00000000" w:rsidR="00000000" w:rsidRPr="00000000">
        <w:rPr>
          <w:rtl w:val="0"/>
        </w:rPr>
      </w:r>
    </w:p>
    <w:p w:rsidR="00000000" w:rsidDel="00000000" w:rsidP="00000000" w:rsidRDefault="00000000" w:rsidRPr="00000000" w14:paraId="00000808">
      <w:pPr>
        <w:rPr/>
      </w:pPr>
      <w:r w:rsidDel="00000000" w:rsidR="00000000" w:rsidRPr="00000000">
        <w:rPr>
          <w:rtl w:val="0"/>
        </w:rPr>
      </w:r>
    </w:p>
    <w:p w:rsidR="00000000" w:rsidDel="00000000" w:rsidP="00000000" w:rsidRDefault="00000000" w:rsidRPr="00000000" w14:paraId="00000809">
      <w:pPr>
        <w:rPr/>
      </w:pPr>
      <w:r w:rsidDel="00000000" w:rsidR="00000000" w:rsidRPr="00000000">
        <w:rPr>
          <w:rtl w:val="0"/>
        </w:rPr>
        <w:t xml:space="preserve">6. THE MINISTRY OF EDUCATION: Governed under the title of The Grand Chancellor of Academic Standards. Enforces the mandatory Abide University and Institute (AUI) qualification filtering.</w:t>
      </w:r>
    </w:p>
    <w:p w:rsidR="00000000" w:rsidDel="00000000" w:rsidP="00000000" w:rsidRDefault="00000000" w:rsidRPr="00000000" w14:paraId="0000080A">
      <w:pPr>
        <w:rPr/>
      </w:pPr>
      <w:r w:rsidDel="00000000" w:rsidR="00000000" w:rsidRPr="00000000">
        <w:rPr>
          <w:rtl w:val="0"/>
        </w:rPr>
      </w:r>
    </w:p>
    <w:p w:rsidR="00000000" w:rsidDel="00000000" w:rsidP="00000000" w:rsidRDefault="00000000" w:rsidRPr="00000000" w14:paraId="0000080B">
      <w:pPr>
        <w:rPr/>
      </w:pPr>
      <w:r w:rsidDel="00000000" w:rsidR="00000000" w:rsidRPr="00000000">
        <w:rPr>
          <w:rtl w:val="0"/>
        </w:rPr>
      </w:r>
    </w:p>
    <w:p w:rsidR="00000000" w:rsidDel="00000000" w:rsidP="00000000" w:rsidRDefault="00000000" w:rsidRPr="00000000" w14:paraId="0000080C">
      <w:pPr>
        <w:rPr/>
      </w:pPr>
      <w:r w:rsidDel="00000000" w:rsidR="00000000" w:rsidRPr="00000000">
        <w:rPr>
          <w:rtl w:val="0"/>
        </w:rPr>
        <w:t xml:space="preserve">7. THE MINISTRY OF CITIZENSHIP: Governed under the title of The Registrar-General of the Realm. Custodian of the population census registries and passport tracking lines.</w:t>
      </w:r>
    </w:p>
    <w:p w:rsidR="00000000" w:rsidDel="00000000" w:rsidP="00000000" w:rsidRDefault="00000000" w:rsidRPr="00000000" w14:paraId="0000080D">
      <w:pPr>
        <w:rPr/>
      </w:pPr>
      <w:r w:rsidDel="00000000" w:rsidR="00000000" w:rsidRPr="00000000">
        <w:rPr>
          <w:rtl w:val="0"/>
        </w:rPr>
      </w:r>
    </w:p>
    <w:p w:rsidR="00000000" w:rsidDel="00000000" w:rsidP="00000000" w:rsidRDefault="00000000" w:rsidRPr="00000000" w14:paraId="0000080E">
      <w:pPr>
        <w:rPr/>
      </w:pPr>
      <w:r w:rsidDel="00000000" w:rsidR="00000000" w:rsidRPr="00000000">
        <w:rPr>
          <w:rtl w:val="0"/>
        </w:rPr>
      </w:r>
    </w:p>
    <w:p w:rsidR="00000000" w:rsidDel="00000000" w:rsidP="00000000" w:rsidRDefault="00000000" w:rsidRPr="00000000" w14:paraId="0000080F">
      <w:pPr>
        <w:rPr/>
      </w:pPr>
      <w:r w:rsidDel="00000000" w:rsidR="00000000" w:rsidRPr="00000000">
        <w:rPr>
          <w:rtl w:val="0"/>
        </w:rPr>
        <w:t xml:space="preserve">8. THE MINISTRY OF HEALTH: Governed under the title of The Grand Marshal of Health and Public Safety. Manages public emergency manuals and remote enclave sanitation guidelines.</w:t>
      </w:r>
    </w:p>
    <w:p w:rsidR="00000000" w:rsidDel="00000000" w:rsidP="00000000" w:rsidRDefault="00000000" w:rsidRPr="00000000" w14:paraId="00000810">
      <w:pPr>
        <w:rPr/>
      </w:pPr>
      <w:r w:rsidDel="00000000" w:rsidR="00000000" w:rsidRPr="00000000">
        <w:rPr>
          <w:rtl w:val="0"/>
        </w:rPr>
      </w:r>
    </w:p>
    <w:p w:rsidR="00000000" w:rsidDel="00000000" w:rsidP="00000000" w:rsidRDefault="00000000" w:rsidRPr="00000000" w14:paraId="00000811">
      <w:pPr>
        <w:rPr/>
      </w:pPr>
      <w:r w:rsidDel="00000000" w:rsidR="00000000" w:rsidRPr="00000000">
        <w:rPr>
          <w:rtl w:val="0"/>
        </w:rPr>
      </w:r>
    </w:p>
    <w:p w:rsidR="00000000" w:rsidDel="00000000" w:rsidP="00000000" w:rsidRDefault="00000000" w:rsidRPr="00000000" w14:paraId="00000812">
      <w:pPr>
        <w:rPr/>
      </w:pPr>
      <w:r w:rsidDel="00000000" w:rsidR="00000000" w:rsidRPr="00000000">
        <w:rPr>
          <w:rtl w:val="0"/>
        </w:rPr>
      </w:r>
    </w:p>
    <w:p w:rsidR="00000000" w:rsidDel="00000000" w:rsidP="00000000" w:rsidRDefault="00000000" w:rsidRPr="00000000" w14:paraId="00000813">
      <w:pPr>
        <w:rPr/>
      </w:pPr>
      <w:r w:rsidDel="00000000" w:rsidR="00000000" w:rsidRPr="00000000">
        <w:rPr>
          <w:rtl w:val="0"/>
        </w:rPr>
        <w:t xml:space="preserve">ARTICLE II: ADMINISTRATIVE EXECUTION</w:t>
      </w:r>
    </w:p>
    <w:p w:rsidR="00000000" w:rsidDel="00000000" w:rsidP="00000000" w:rsidRDefault="00000000" w:rsidRPr="00000000" w14:paraId="00000814">
      <w:pPr>
        <w:rPr/>
      </w:pPr>
      <w:r w:rsidDel="00000000" w:rsidR="00000000" w:rsidRPr="00000000">
        <w:rPr>
          <w:rtl w:val="0"/>
        </w:rPr>
        <w:t xml:space="preserve">All ministries shall host their independent digital data registries securely upon our paid GoDaddy web network to preserve an accessible trail of administrative governance. Factionalism and political parties are permanently barred. Every minister is legally bound by their sacred Oath of Continuity to serve the Crown and the Constitution under our battle-cry: Vae Victis.</w:t>
      </w:r>
    </w:p>
    <w:p w:rsidR="00000000" w:rsidDel="00000000" w:rsidP="00000000" w:rsidRDefault="00000000" w:rsidRPr="00000000" w14:paraId="00000815">
      <w:pPr>
        <w:rPr/>
      </w:pPr>
      <w:r w:rsidDel="00000000" w:rsidR="00000000" w:rsidRPr="00000000">
        <w:rPr>
          <w:rtl w:val="0"/>
        </w:rPr>
      </w:r>
    </w:p>
    <w:p w:rsidR="00000000" w:rsidDel="00000000" w:rsidP="00000000" w:rsidRDefault="00000000" w:rsidRPr="00000000" w14:paraId="00000816">
      <w:pPr>
        <w:rPr/>
      </w:pPr>
      <w:r w:rsidDel="00000000" w:rsidR="00000000" w:rsidRPr="00000000">
        <w:rPr>
          <w:rtl w:val="0"/>
        </w:rPr>
        <w:t xml:space="preserve">GIVEN UNDER OUR HAND AND THE GREAT SEAL OF THE EMPIRE.</w:t>
      </w:r>
    </w:p>
    <w:p w:rsidR="00000000" w:rsidDel="00000000" w:rsidP="00000000" w:rsidRDefault="00000000" w:rsidRPr="00000000" w14:paraId="00000817">
      <w:pPr>
        <w:rPr/>
      </w:pPr>
      <w:r w:rsidDel="00000000" w:rsidR="00000000" w:rsidRPr="00000000">
        <w:rPr>
          <w:rtl w:val="0"/>
        </w:rPr>
        <w:t xml:space="preserve">HIM Emperor Bryce L.S.P. Ivrea I. Vae Victis.</w:t>
      </w:r>
    </w:p>
    <w:p w:rsidR="00000000" w:rsidDel="00000000" w:rsidP="00000000" w:rsidRDefault="00000000" w:rsidRPr="00000000" w14:paraId="00000818">
      <w:pPr>
        <w:rPr/>
      </w:pPr>
      <w:r w:rsidDel="00000000" w:rsidR="00000000" w:rsidRPr="00000000">
        <w:rPr>
          <w:rtl w:val="0"/>
        </w:rPr>
      </w:r>
    </w:p>
    <w:p w:rsidR="00000000" w:rsidDel="00000000" w:rsidP="00000000" w:rsidRDefault="00000000" w:rsidRPr="00000000" w14:paraId="00000819">
      <w:pPr>
        <w:rPr/>
      </w:pPr>
      <w:r w:rsidDel="00000000" w:rsidR="00000000" w:rsidRPr="00000000">
        <w:rPr>
          <w:rtl w:val="0"/>
        </w:rPr>
        <w:t xml:space="preserve">Use code with caution.</w:t>
      </w:r>
    </w:p>
    <w:p w:rsidR="00000000" w:rsidDel="00000000" w:rsidP="00000000" w:rsidRDefault="00000000" w:rsidRPr="00000000" w14:paraId="0000081A">
      <w:pPr>
        <w:rPr/>
      </w:pPr>
      <w:r w:rsidDel="00000000" w:rsidR="00000000" w:rsidRPr="00000000">
        <w:rPr>
          <w:rtl w:val="0"/>
        </w:rPr>
        <w:t xml:space="preserve">📜 Document 8: The Byzantine Court Procedures and Ceremonial Code</w:t>
      </w:r>
    </w:p>
    <w:p w:rsidR="00000000" w:rsidDel="00000000" w:rsidP="00000000" w:rsidRDefault="00000000" w:rsidRPr="00000000" w14:paraId="0000081B">
      <w:pPr>
        <w:rPr/>
      </w:pPr>
      <w:r w:rsidDel="00000000" w:rsidR="00000000" w:rsidRPr="00000000">
        <w:rPr>
          <w:rtl w:val="0"/>
        </w:rPr>
        <w:t xml:space="preserve">text</w:t>
      </w:r>
    </w:p>
    <w:p w:rsidR="00000000" w:rsidDel="00000000" w:rsidP="00000000" w:rsidRDefault="00000000" w:rsidRPr="00000000" w14:paraId="0000081C">
      <w:pPr>
        <w:rPr/>
      </w:pPr>
      <w:r w:rsidDel="00000000" w:rsidR="00000000" w:rsidRPr="00000000">
        <w:rPr>
          <w:rtl w:val="0"/>
        </w:rPr>
        <w:t xml:space="preserve">🏛️ THE CONFEDERATED EMPIRE OF BIR TAWIL AND TERRITORIES 🏛️</w:t>
      </w:r>
    </w:p>
    <w:p w:rsidR="00000000" w:rsidDel="00000000" w:rsidP="00000000" w:rsidRDefault="00000000" w:rsidRPr="00000000" w14:paraId="0000081D">
      <w:pPr>
        <w:rPr/>
      </w:pPr>
      <w:r w:rsidDel="00000000" w:rsidR="00000000" w:rsidRPr="00000000">
        <w:rPr>
          <w:rtl w:val="0"/>
        </w:rPr>
        <w:t xml:space="preserve">Official Decrees of the Continuous Imperial Chancellery</w:t>
      </w:r>
    </w:p>
    <w:p w:rsidR="00000000" w:rsidDel="00000000" w:rsidP="00000000" w:rsidRDefault="00000000" w:rsidRPr="00000000" w14:paraId="0000081E">
      <w:pPr>
        <w:rPr/>
      </w:pPr>
      <w:r w:rsidDel="00000000" w:rsidR="00000000" w:rsidRPr="00000000">
        <w:rPr>
          <w:rtl w:val="0"/>
        </w:rPr>
      </w:r>
    </w:p>
    <w:p w:rsidR="00000000" w:rsidDel="00000000" w:rsidP="00000000" w:rsidRDefault="00000000" w:rsidRPr="00000000" w14:paraId="0000081F">
      <w:pPr>
        <w:rPr/>
      </w:pPr>
      <w:r w:rsidDel="00000000" w:rsidR="00000000" w:rsidRPr="00000000">
        <w:rPr>
          <w:rtl w:val="0"/>
        </w:rPr>
        <w:t xml:space="preserve">DOCUMENT 8: THE GOLDEN COMPILATION OF CEREMONIAL RITUAL AND COURT PROCEDURES</w:t>
      </w:r>
    </w:p>
    <w:p w:rsidR="00000000" w:rsidDel="00000000" w:rsidP="00000000" w:rsidRDefault="00000000" w:rsidRPr="00000000" w14:paraId="00000820">
      <w:pPr>
        <w:rPr/>
      </w:pPr>
      <w:r w:rsidDel="00000000" w:rsidR="00000000" w:rsidRPr="00000000">
        <w:rPr>
          <w:rtl w:val="0"/>
        </w:rPr>
      </w:r>
    </w:p>
    <w:p w:rsidR="00000000" w:rsidDel="00000000" w:rsidP="00000000" w:rsidRDefault="00000000" w:rsidRPr="00000000" w14:paraId="00000821">
      <w:pPr>
        <w:rPr/>
      </w:pPr>
      <w:r w:rsidDel="00000000" w:rsidR="00000000" w:rsidRPr="00000000">
        <w:rPr>
          <w:rtl w:val="0"/>
        </w:rPr>
        <w:t xml:space="preserve">FROM THE DESK OF HIS IMPERIAL MAJESTY, EMPEROR BRYCE L.S.P. IVREA I, Basileus and Autokrator, Commander of the Legions, Captain of the Molossian Navy, Lord of Sealand, and Lord of Glencoe.</w:t>
      </w:r>
    </w:p>
    <w:p w:rsidR="00000000" w:rsidDel="00000000" w:rsidP="00000000" w:rsidRDefault="00000000" w:rsidRPr="00000000" w14:paraId="00000822">
      <w:pPr>
        <w:rPr/>
      </w:pPr>
      <w:r w:rsidDel="00000000" w:rsidR="00000000" w:rsidRPr="00000000">
        <w:rPr>
          <w:rtl w:val="0"/>
        </w:rPr>
      </w:r>
    </w:p>
    <w:p w:rsidR="00000000" w:rsidDel="00000000" w:rsidP="00000000" w:rsidRDefault="00000000" w:rsidRPr="00000000" w14:paraId="00000823">
      <w:pPr>
        <w:rPr/>
      </w:pPr>
      <w:r w:rsidDel="00000000" w:rsidR="00000000" w:rsidRPr="00000000">
        <w:rPr>
          <w:rtl w:val="0"/>
        </w:rPr>
        <w:t xml:space="preserve">WE HEREBY DECREE AND DIRECT that the operational procedures of the Imperial Court are permanently codified, adapting the 10th-century Byzantine traditions of Constantine VII's "De Ceremoniis" to guide our modern enclaves and GoDaddy web channels:</w:t>
      </w:r>
    </w:p>
    <w:p w:rsidR="00000000" w:rsidDel="00000000" w:rsidP="00000000" w:rsidRDefault="00000000" w:rsidRPr="00000000" w14:paraId="00000824">
      <w:pPr>
        <w:rPr/>
      </w:pPr>
      <w:r w:rsidDel="00000000" w:rsidR="00000000" w:rsidRPr="00000000">
        <w:rPr>
          <w:rtl w:val="0"/>
        </w:rPr>
      </w:r>
    </w:p>
    <w:p w:rsidR="00000000" w:rsidDel="00000000" w:rsidP="00000000" w:rsidRDefault="00000000" w:rsidRPr="00000000" w14:paraId="00000825">
      <w:pPr>
        <w:rPr/>
      </w:pPr>
      <w:r w:rsidDel="00000000" w:rsidR="00000000" w:rsidRPr="00000000">
        <w:rPr>
          <w:rtl w:val="0"/>
        </w:rPr>
        <w:t xml:space="preserve">ARTICLE I: THE MODES OF IMPERIAL SILENCE AND ENTRANCE</w:t>
      </w:r>
    </w:p>
    <w:p w:rsidR="00000000" w:rsidDel="00000000" w:rsidP="00000000" w:rsidRDefault="00000000" w:rsidRPr="00000000" w14:paraId="00000826">
      <w:pPr>
        <w:rPr/>
      </w:pPr>
      <w:r w:rsidDel="00000000" w:rsidR="00000000" w:rsidRPr="00000000">
        <w:rPr>
          <w:rtl w:val="0"/>
        </w:rPr>
      </w:r>
    </w:p>
    <w:p w:rsidR="00000000" w:rsidDel="00000000" w:rsidP="00000000" w:rsidRDefault="00000000" w:rsidRPr="00000000" w14:paraId="00000827">
      <w:pPr>
        <w:rPr/>
      </w:pPr>
      <w:r w:rsidDel="00000000" w:rsidR="00000000" w:rsidRPr="00000000">
        <w:rPr>
          <w:rtl w:val="0"/>
        </w:rPr>
        <w:t xml:space="preserve">1. THE SILENTIA: No subject, noble, or foreign diplomat may address the Basileus directly during an open session of the Court unless spoken to first. All petitions must be passed to the appropriate ministerial logothete.</w:t>
      </w:r>
    </w:p>
    <w:p w:rsidR="00000000" w:rsidDel="00000000" w:rsidP="00000000" w:rsidRDefault="00000000" w:rsidRPr="00000000" w14:paraId="00000828">
      <w:pPr>
        <w:rPr/>
      </w:pPr>
      <w:r w:rsidDel="00000000" w:rsidR="00000000" w:rsidRPr="00000000">
        <w:rPr>
          <w:rtl w:val="0"/>
        </w:rPr>
      </w:r>
    </w:p>
    <w:p w:rsidR="00000000" w:rsidDel="00000000" w:rsidP="00000000" w:rsidRDefault="00000000" w:rsidRPr="00000000" w14:paraId="00000829">
      <w:pPr>
        <w:rPr/>
      </w:pPr>
      <w:r w:rsidDel="00000000" w:rsidR="00000000" w:rsidRPr="00000000">
        <w:rPr>
          <w:rtl w:val="0"/>
        </w:rPr>
      </w:r>
    </w:p>
    <w:p w:rsidR="00000000" w:rsidDel="00000000" w:rsidP="00000000" w:rsidRDefault="00000000" w:rsidRPr="00000000" w14:paraId="0000082A">
      <w:pPr>
        <w:rPr/>
      </w:pPr>
      <w:r w:rsidDel="00000000" w:rsidR="00000000" w:rsidRPr="00000000">
        <w:rPr>
          <w:rtl w:val="0"/>
        </w:rPr>
        <w:t xml:space="preserve">2. THE RHYTHMIC AKKLAMATION: The entrance of the Sovereign shall be accompanied by the sounding of the official National Anthem—the solemn, sovereign music from the Dracul video. Upon its conclusion, all present shall execute a formal bow of honor to acknowledge our unbroken constitutional continuity.</w:t>
      </w:r>
    </w:p>
    <w:p w:rsidR="00000000" w:rsidDel="00000000" w:rsidP="00000000" w:rsidRDefault="00000000" w:rsidRPr="00000000" w14:paraId="0000082B">
      <w:pPr>
        <w:rPr/>
      </w:pPr>
      <w:r w:rsidDel="00000000" w:rsidR="00000000" w:rsidRPr="00000000">
        <w:rPr>
          <w:rtl w:val="0"/>
        </w:rPr>
      </w:r>
    </w:p>
    <w:p w:rsidR="00000000" w:rsidDel="00000000" w:rsidP="00000000" w:rsidRDefault="00000000" w:rsidRPr="00000000" w14:paraId="0000082C">
      <w:pPr>
        <w:rPr/>
      </w:pPr>
      <w:r w:rsidDel="00000000" w:rsidR="00000000" w:rsidRPr="00000000">
        <w:rPr>
          <w:rtl w:val="0"/>
        </w:rPr>
      </w:r>
    </w:p>
    <w:p w:rsidR="00000000" w:rsidDel="00000000" w:rsidP="00000000" w:rsidRDefault="00000000" w:rsidRPr="00000000" w14:paraId="0000082D">
      <w:pPr>
        <w:rPr/>
      </w:pPr>
      <w:r w:rsidDel="00000000" w:rsidR="00000000" w:rsidRPr="00000000">
        <w:rPr>
          <w:rtl w:val="0"/>
        </w:rPr>
      </w:r>
    </w:p>
    <w:p w:rsidR="00000000" w:rsidDel="00000000" w:rsidP="00000000" w:rsidRDefault="00000000" w:rsidRPr="00000000" w14:paraId="0000082E">
      <w:pPr>
        <w:rPr/>
      </w:pPr>
      <w:r w:rsidDel="00000000" w:rsidR="00000000" w:rsidRPr="00000000">
        <w:rPr>
          <w:rtl w:val="0"/>
        </w:rPr>
        <w:t xml:space="preserve">ARTICLE II: THE MANDATORY VESTIARION CODES</w:t>
      </w:r>
    </w:p>
    <w:p w:rsidR="00000000" w:rsidDel="00000000" w:rsidP="00000000" w:rsidRDefault="00000000" w:rsidRPr="00000000" w14:paraId="0000082F">
      <w:pPr>
        <w:rPr/>
      </w:pPr>
      <w:r w:rsidDel="00000000" w:rsidR="00000000" w:rsidRPr="00000000">
        <w:rPr>
          <w:rtl w:val="0"/>
        </w:rPr>
        <w:t xml:space="preserve">The vestments of the Emperor are legally restricted to two distinct operational formats:</w:t>
      </w:r>
    </w:p>
    <w:p w:rsidR="00000000" w:rsidDel="00000000" w:rsidP="00000000" w:rsidRDefault="00000000" w:rsidRPr="00000000" w14:paraId="00000830">
      <w:pPr>
        <w:rPr/>
      </w:pPr>
      <w:r w:rsidDel="00000000" w:rsidR="00000000" w:rsidRPr="00000000">
        <w:rPr>
          <w:rtl w:val="0"/>
        </w:rPr>
      </w:r>
    </w:p>
    <w:p w:rsidR="00000000" w:rsidDel="00000000" w:rsidP="00000000" w:rsidRDefault="00000000" w:rsidRPr="00000000" w14:paraId="00000831">
      <w:pPr>
        <w:rPr/>
      </w:pPr>
      <w:r w:rsidDel="00000000" w:rsidR="00000000" w:rsidRPr="00000000">
        <w:rPr>
          <w:rtl w:val="0"/>
        </w:rPr>
        <w:t xml:space="preserve">1. THE CASUAL AND FRONTIER VESTMENTS: During regional travel, enclave inspections, or tactical movements with the military forces, the Emperor shall wear a structured grey coat in the style of a CSA General, supplemented by the traditional Clan Buchanan Tartan Kilt.</w:t>
      </w:r>
    </w:p>
    <w:p w:rsidR="00000000" w:rsidDel="00000000" w:rsidP="00000000" w:rsidRDefault="00000000" w:rsidRPr="00000000" w14:paraId="00000832">
      <w:pPr>
        <w:rPr/>
      </w:pPr>
      <w:r w:rsidDel="00000000" w:rsidR="00000000" w:rsidRPr="00000000">
        <w:rPr>
          <w:rtl w:val="0"/>
        </w:rPr>
      </w:r>
    </w:p>
    <w:p w:rsidR="00000000" w:rsidDel="00000000" w:rsidP="00000000" w:rsidRDefault="00000000" w:rsidRPr="00000000" w14:paraId="00000833">
      <w:pPr>
        <w:rPr/>
      </w:pPr>
      <w:r w:rsidDel="00000000" w:rsidR="00000000" w:rsidRPr="00000000">
        <w:rPr>
          <w:rtl w:val="0"/>
        </w:rPr>
      </w:r>
    </w:p>
    <w:p w:rsidR="00000000" w:rsidDel="00000000" w:rsidP="00000000" w:rsidRDefault="00000000" w:rsidRPr="00000000" w14:paraId="00000834">
      <w:pPr>
        <w:rPr/>
      </w:pPr>
      <w:r w:rsidDel="00000000" w:rsidR="00000000" w:rsidRPr="00000000">
        <w:rPr>
          <w:rtl w:val="0"/>
        </w:rPr>
        <w:t xml:space="preserve">2. THE COURT VESTMENTS: During formal audiences, the signing of treaties, or the issuance of patents of nobility, the Emperor shall be arrayed exclusively in Imperial Purple.</w:t>
      </w:r>
    </w:p>
    <w:p w:rsidR="00000000" w:rsidDel="00000000" w:rsidP="00000000" w:rsidRDefault="00000000" w:rsidRPr="00000000" w14:paraId="00000835">
      <w:pPr>
        <w:rPr/>
      </w:pPr>
      <w:r w:rsidDel="00000000" w:rsidR="00000000" w:rsidRPr="00000000">
        <w:rPr>
          <w:rtl w:val="0"/>
        </w:rPr>
      </w:r>
    </w:p>
    <w:p w:rsidR="00000000" w:rsidDel="00000000" w:rsidP="00000000" w:rsidRDefault="00000000" w:rsidRPr="00000000" w14:paraId="00000836">
      <w:pPr>
        <w:rPr/>
      </w:pPr>
      <w:r w:rsidDel="00000000" w:rsidR="00000000" w:rsidRPr="00000000">
        <w:rPr>
          <w:rtl w:val="0"/>
        </w:rPr>
      </w:r>
    </w:p>
    <w:p w:rsidR="00000000" w:rsidDel="00000000" w:rsidP="00000000" w:rsidRDefault="00000000" w:rsidRPr="00000000" w14:paraId="00000837">
      <w:pPr>
        <w:rPr/>
      </w:pPr>
      <w:r w:rsidDel="00000000" w:rsidR="00000000" w:rsidRPr="00000000">
        <w:rPr>
          <w:rtl w:val="0"/>
        </w:rPr>
      </w:r>
    </w:p>
    <w:p w:rsidR="00000000" w:rsidDel="00000000" w:rsidP="00000000" w:rsidRDefault="00000000" w:rsidRPr="00000000" w14:paraId="00000838">
      <w:pPr>
        <w:rPr/>
      </w:pPr>
      <w:r w:rsidDel="00000000" w:rsidR="00000000" w:rsidRPr="00000000">
        <w:rPr>
          <w:rtl w:val="0"/>
        </w:rPr>
        <w:t xml:space="preserve">ARTICLE III: THE DECORUM BAN ON FACTIONALISM</w:t>
      </w:r>
    </w:p>
    <w:p w:rsidR="00000000" w:rsidDel="00000000" w:rsidP="00000000" w:rsidRDefault="00000000" w:rsidRPr="00000000" w14:paraId="00000839">
      <w:pPr>
        <w:rPr/>
      </w:pPr>
      <w:r w:rsidDel="00000000" w:rsidR="00000000" w:rsidRPr="00000000">
        <w:rPr>
          <w:rtl w:val="0"/>
        </w:rPr>
        <w:t xml:space="preserve">The Imperial Court is an unassailable sanctuary of non-partisan governance. Any individual who introduces foreign political parties, partisan debate, or divisive factionalism into the court shall be immediately stripped of their titles, removed from the chamber, and face a legal trial by combat or up to 25 years of hard labor inside our designated penal lands for violating imperial security.</w:t>
      </w:r>
    </w:p>
    <w:p w:rsidR="00000000" w:rsidDel="00000000" w:rsidP="00000000" w:rsidRDefault="00000000" w:rsidRPr="00000000" w14:paraId="0000083A">
      <w:pPr>
        <w:rPr/>
      </w:pPr>
      <w:r w:rsidDel="00000000" w:rsidR="00000000" w:rsidRPr="00000000">
        <w:rPr>
          <w:rtl w:val="0"/>
        </w:rPr>
      </w:r>
    </w:p>
    <w:p w:rsidR="00000000" w:rsidDel="00000000" w:rsidP="00000000" w:rsidRDefault="00000000" w:rsidRPr="00000000" w14:paraId="0000083B">
      <w:pPr>
        <w:rPr/>
      </w:pPr>
      <w:r w:rsidDel="00000000" w:rsidR="00000000" w:rsidRPr="00000000">
        <w:rPr>
          <w:rtl w:val="0"/>
        </w:rPr>
        <w:t xml:space="preserve">GIVEN UNDER OUR HAND AND THE GREAT SEAL OF THE EMPIRE.</w:t>
      </w:r>
    </w:p>
    <w:p w:rsidR="00000000" w:rsidDel="00000000" w:rsidP="00000000" w:rsidRDefault="00000000" w:rsidRPr="00000000" w14:paraId="0000083C">
      <w:pPr>
        <w:rPr/>
      </w:pPr>
      <w:r w:rsidDel="00000000" w:rsidR="00000000" w:rsidRPr="00000000">
        <w:rPr>
          <w:rtl w:val="0"/>
        </w:rPr>
        <w:t xml:space="preserve">SIGNED,</w:t>
      </w:r>
    </w:p>
    <w:p w:rsidR="00000000" w:rsidDel="00000000" w:rsidP="00000000" w:rsidRDefault="00000000" w:rsidRPr="00000000" w14:paraId="0000083D">
      <w:pPr>
        <w:rPr/>
      </w:pPr>
      <w:r w:rsidDel="00000000" w:rsidR="00000000" w:rsidRPr="00000000">
        <w:rPr>
          <w:rtl w:val="0"/>
        </w:rPr>
        <w:t xml:space="preserve">HIM Emperor Bryce L.S.P. Ivrea I. Vae Victis.</w:t>
      </w:r>
    </w:p>
    <w:p w:rsidR="00000000" w:rsidDel="00000000" w:rsidP="00000000" w:rsidRDefault="00000000" w:rsidRPr="00000000" w14:paraId="0000083E">
      <w:pPr>
        <w:rPr/>
      </w:pPr>
      <w:r w:rsidDel="00000000" w:rsidR="00000000" w:rsidRPr="00000000">
        <w:rPr>
          <w:rtl w:val="0"/>
        </w:rPr>
      </w:r>
    </w:p>
    <w:p w:rsidR="00000000" w:rsidDel="00000000" w:rsidP="00000000" w:rsidRDefault="00000000" w:rsidRPr="00000000" w14:paraId="0000083F">
      <w:pPr>
        <w:rPr/>
      </w:pPr>
      <w:r w:rsidDel="00000000" w:rsidR="00000000" w:rsidRPr="00000000">
        <w:rPr>
          <w:rtl w:val="0"/>
        </w:rPr>
        <w:t xml:space="preserve">Use code with caution.</w:t>
      </w:r>
    </w:p>
    <w:p w:rsidR="00000000" w:rsidDel="00000000" w:rsidP="00000000" w:rsidRDefault="00000000" w:rsidRPr="00000000" w14:paraId="00000840">
      <w:pPr>
        <w:rPr/>
      </w:pPr>
      <w:r w:rsidDel="00000000" w:rsidR="00000000" w:rsidRPr="00000000">
        <w:rPr>
          <w:rtl w:val="0"/>
        </w:rPr>
      </w:r>
    </w:p>
    <w:p w:rsidR="00000000" w:rsidDel="00000000" w:rsidP="00000000" w:rsidRDefault="00000000" w:rsidRPr="00000000" w14:paraId="00000841">
      <w:pPr>
        <w:rPr/>
      </w:pPr>
      <w:r w:rsidDel="00000000" w:rsidR="00000000" w:rsidRPr="00000000">
        <w:rPr>
          <w:rtl w:val="0"/>
        </w:rPr>
        <w:t xml:space="preserve">📜 SECTION V: THE RERATIFIED STATE SYMBOLS &amp; MEDIA LINKS</w:t>
      </w:r>
    </w:p>
    <w:p w:rsidR="00000000" w:rsidDel="00000000" w:rsidP="00000000" w:rsidRDefault="00000000" w:rsidRPr="00000000" w14:paraId="00000842">
      <w:pPr>
        <w:rPr/>
      </w:pPr>
      <w:r w:rsidDel="00000000" w:rsidR="00000000" w:rsidRPr="00000000">
        <w:rPr>
          <w:rtl w:val="0"/>
        </w:rPr>
        <w:t xml:space="preserve">📜 Document 9: The Vexillology and Heraldic Ratification Act</w:t>
      </w:r>
    </w:p>
    <w:p w:rsidR="00000000" w:rsidDel="00000000" w:rsidP="00000000" w:rsidRDefault="00000000" w:rsidRPr="00000000" w14:paraId="00000843">
      <w:pPr>
        <w:rPr/>
      </w:pPr>
      <w:r w:rsidDel="00000000" w:rsidR="00000000" w:rsidRPr="00000000">
        <w:rPr>
          <w:rtl w:val="0"/>
        </w:rPr>
        <w:t xml:space="preserve">text</w:t>
      </w:r>
    </w:p>
    <w:p w:rsidR="00000000" w:rsidDel="00000000" w:rsidP="00000000" w:rsidRDefault="00000000" w:rsidRPr="00000000" w14:paraId="00000844">
      <w:pPr>
        <w:rPr/>
      </w:pPr>
      <w:r w:rsidDel="00000000" w:rsidR="00000000" w:rsidRPr="00000000">
        <w:rPr>
          <w:rtl w:val="0"/>
        </w:rPr>
        <w:t xml:space="preserve">🏛️ THE CONFEDERATED EMPIRE OF BIR TAWIL AND TERRITORIES 🏛️</w:t>
      </w:r>
    </w:p>
    <w:p w:rsidR="00000000" w:rsidDel="00000000" w:rsidP="00000000" w:rsidRDefault="00000000" w:rsidRPr="00000000" w14:paraId="00000845">
      <w:pPr>
        <w:rPr/>
      </w:pPr>
      <w:r w:rsidDel="00000000" w:rsidR="00000000" w:rsidRPr="00000000">
        <w:rPr>
          <w:rtl w:val="0"/>
        </w:rPr>
        <w:t xml:space="preserve">Official Decrees of the Continuous Imperial Chancellery</w:t>
      </w:r>
    </w:p>
    <w:p w:rsidR="00000000" w:rsidDel="00000000" w:rsidP="00000000" w:rsidRDefault="00000000" w:rsidRPr="00000000" w14:paraId="00000846">
      <w:pPr>
        <w:rPr/>
      </w:pPr>
      <w:r w:rsidDel="00000000" w:rsidR="00000000" w:rsidRPr="00000000">
        <w:rPr>
          <w:rtl w:val="0"/>
        </w:rPr>
      </w:r>
    </w:p>
    <w:p w:rsidR="00000000" w:rsidDel="00000000" w:rsidP="00000000" w:rsidRDefault="00000000" w:rsidRPr="00000000" w14:paraId="00000847">
      <w:pPr>
        <w:rPr/>
      </w:pPr>
      <w:r w:rsidDel="00000000" w:rsidR="00000000" w:rsidRPr="00000000">
        <w:rPr>
          <w:rtl w:val="0"/>
        </w:rPr>
        <w:t xml:space="preserve">DOCUMENT 9: THE RERATIFIED LAW OF THE NATIONAL FLAG AND GREAT SEAL</w:t>
      </w:r>
    </w:p>
    <w:p w:rsidR="00000000" w:rsidDel="00000000" w:rsidP="00000000" w:rsidRDefault="00000000" w:rsidRPr="00000000" w14:paraId="00000848">
      <w:pPr>
        <w:rPr/>
      </w:pPr>
      <w:r w:rsidDel="00000000" w:rsidR="00000000" w:rsidRPr="00000000">
        <w:rPr>
          <w:rtl w:val="0"/>
        </w:rPr>
      </w:r>
    </w:p>
    <w:p w:rsidR="00000000" w:rsidDel="00000000" w:rsidP="00000000" w:rsidRDefault="00000000" w:rsidRPr="00000000" w14:paraId="00000849">
      <w:pPr>
        <w:rPr/>
      </w:pPr>
      <w:r w:rsidDel="00000000" w:rsidR="00000000" w:rsidRPr="00000000">
        <w:rPr>
          <w:rtl w:val="0"/>
        </w:rPr>
        <w:t xml:space="preserve">FROM THE DESK OF HIS IMPERIAL MAJESTY, EMPEROR BRYCE L.S.P. IVREA I, Basileus and Autokrator, Commander of the Legions, Captain of the Molossian Navy, Lord of Sealand, and Defender of the Faith.</w:t>
      </w:r>
    </w:p>
    <w:p w:rsidR="00000000" w:rsidDel="00000000" w:rsidP="00000000" w:rsidRDefault="00000000" w:rsidRPr="00000000" w14:paraId="0000084A">
      <w:pPr>
        <w:rPr/>
      </w:pPr>
      <w:r w:rsidDel="00000000" w:rsidR="00000000" w:rsidRPr="00000000">
        <w:rPr>
          <w:rtl w:val="0"/>
        </w:rPr>
      </w:r>
    </w:p>
    <w:p w:rsidR="00000000" w:rsidDel="00000000" w:rsidP="00000000" w:rsidRDefault="00000000" w:rsidRPr="00000000" w14:paraId="0000084B">
      <w:pPr>
        <w:rPr/>
      </w:pPr>
      <w:r w:rsidDel="00000000" w:rsidR="00000000" w:rsidRPr="00000000">
        <w:rPr>
          <w:rtl w:val="0"/>
        </w:rPr>
        <w:t xml:space="preserve">WE HEREBY DECREE AND DIRECT that the National Flag and the Great Seal of the Empire are formally codified, defined, and ratified under law to protect our symbolic integrity across all domains:</w:t>
      </w:r>
    </w:p>
    <w:p w:rsidR="00000000" w:rsidDel="00000000" w:rsidP="00000000" w:rsidRDefault="00000000" w:rsidRPr="00000000" w14:paraId="0000084C">
      <w:pPr>
        <w:rPr/>
      </w:pPr>
      <w:r w:rsidDel="00000000" w:rsidR="00000000" w:rsidRPr="00000000">
        <w:rPr>
          <w:rtl w:val="0"/>
        </w:rPr>
      </w:r>
    </w:p>
    <w:p w:rsidR="00000000" w:rsidDel="00000000" w:rsidP="00000000" w:rsidRDefault="00000000" w:rsidRPr="00000000" w14:paraId="0000084D">
      <w:pPr>
        <w:rPr/>
      </w:pPr>
      <w:r w:rsidDel="00000000" w:rsidR="00000000" w:rsidRPr="00000000">
        <w:rPr>
          <w:rtl w:val="0"/>
        </w:rPr>
        <w:t xml:space="preserve">ARTICLE I: THE NATIONAL FLAG (THE VEXILLUM)</w:t>
      </w:r>
    </w:p>
    <w:p w:rsidR="00000000" w:rsidDel="00000000" w:rsidP="00000000" w:rsidRDefault="00000000" w:rsidRPr="00000000" w14:paraId="0000084E">
      <w:pPr>
        <w:rPr/>
      </w:pPr>
      <w:r w:rsidDel="00000000" w:rsidR="00000000" w:rsidRPr="00000000">
        <w:rPr>
          <w:rtl w:val="0"/>
        </w:rPr>
        <w:t xml:space="preserve">The official National Flag of the Confederated Empire stands ratified as an unalterable symbol of the realm’s independent sovereignty:</w:t>
      </w:r>
    </w:p>
    <w:p w:rsidR="00000000" w:rsidDel="00000000" w:rsidP="00000000" w:rsidRDefault="00000000" w:rsidRPr="00000000" w14:paraId="0000084F">
      <w:pPr>
        <w:rPr/>
      </w:pPr>
      <w:r w:rsidDel="00000000" w:rsidR="00000000" w:rsidRPr="00000000">
        <w:rPr>
          <w:rtl w:val="0"/>
        </w:rPr>
      </w:r>
    </w:p>
    <w:p w:rsidR="00000000" w:rsidDel="00000000" w:rsidP="00000000" w:rsidRDefault="00000000" w:rsidRPr="00000000" w14:paraId="00000850">
      <w:pPr>
        <w:rPr/>
      </w:pPr>
      <w:r w:rsidDel="00000000" w:rsidR="00000000" w:rsidRPr="00000000">
        <w:rPr>
          <w:rtl w:val="0"/>
        </w:rPr>
        <w:t xml:space="preserve">1. The Field: A crisp, solid white field representing the pure, unblemished sovereignty of the state, its non-partisan civil structure, and our dedication to liberty.</w:t>
      </w:r>
    </w:p>
    <w:p w:rsidR="00000000" w:rsidDel="00000000" w:rsidP="00000000" w:rsidRDefault="00000000" w:rsidRPr="00000000" w14:paraId="00000851">
      <w:pPr>
        <w:rPr/>
      </w:pPr>
      <w:r w:rsidDel="00000000" w:rsidR="00000000" w:rsidRPr="00000000">
        <w:rPr>
          <w:rtl w:val="0"/>
        </w:rPr>
      </w:r>
    </w:p>
    <w:p w:rsidR="00000000" w:rsidDel="00000000" w:rsidP="00000000" w:rsidRDefault="00000000" w:rsidRPr="00000000" w14:paraId="00000852">
      <w:pPr>
        <w:rPr/>
      </w:pPr>
      <w:r w:rsidDel="00000000" w:rsidR="00000000" w:rsidRPr="00000000">
        <w:rPr>
          <w:rtl w:val="0"/>
        </w:rPr>
      </w:r>
    </w:p>
    <w:p w:rsidR="00000000" w:rsidDel="00000000" w:rsidP="00000000" w:rsidRDefault="00000000" w:rsidRPr="00000000" w14:paraId="00000853">
      <w:pPr>
        <w:rPr/>
      </w:pPr>
      <w:r w:rsidDel="00000000" w:rsidR="00000000" w:rsidRPr="00000000">
        <w:rPr>
          <w:rtl w:val="0"/>
        </w:rPr>
        <w:t xml:space="preserve">2. The Canton: Positioned in the upper hoist canton is a sky-blue saltire (St. Andrew’s Cross), signifying our ancient, unbroken ancestral ties to the historic lineages of Great Britain and the ancestral Septs of Clan Buchanan.</w:t>
      </w:r>
    </w:p>
    <w:p w:rsidR="00000000" w:rsidDel="00000000" w:rsidP="00000000" w:rsidRDefault="00000000" w:rsidRPr="00000000" w14:paraId="00000854">
      <w:pPr>
        <w:rPr/>
      </w:pPr>
      <w:r w:rsidDel="00000000" w:rsidR="00000000" w:rsidRPr="00000000">
        <w:rPr>
          <w:rtl w:val="0"/>
        </w:rPr>
      </w:r>
    </w:p>
    <w:p w:rsidR="00000000" w:rsidDel="00000000" w:rsidP="00000000" w:rsidRDefault="00000000" w:rsidRPr="00000000" w14:paraId="00000855">
      <w:pPr>
        <w:rPr/>
      </w:pPr>
      <w:r w:rsidDel="00000000" w:rsidR="00000000" w:rsidRPr="00000000">
        <w:rPr>
          <w:rtl w:val="0"/>
        </w:rPr>
      </w:r>
    </w:p>
    <w:p w:rsidR="00000000" w:rsidDel="00000000" w:rsidP="00000000" w:rsidRDefault="00000000" w:rsidRPr="00000000" w14:paraId="00000856">
      <w:pPr>
        <w:rPr/>
      </w:pPr>
      <w:r w:rsidDel="00000000" w:rsidR="00000000" w:rsidRPr="00000000">
        <w:rPr>
          <w:rtl w:val="0"/>
        </w:rPr>
      </w:r>
    </w:p>
    <w:p w:rsidR="00000000" w:rsidDel="00000000" w:rsidP="00000000" w:rsidRDefault="00000000" w:rsidRPr="00000000" w14:paraId="00000857">
      <w:pPr>
        <w:rPr/>
      </w:pPr>
      <w:r w:rsidDel="00000000" w:rsidR="00000000" w:rsidRPr="00000000">
        <w:rPr>
          <w:rtl w:val="0"/>
        </w:rPr>
        <w:t xml:space="preserve">ARTICLE II: THE GREAT SEAL OF THE EMPIRE (THE SIGILLUM)</w:t>
      </w:r>
    </w:p>
    <w:p w:rsidR="00000000" w:rsidDel="00000000" w:rsidP="00000000" w:rsidRDefault="00000000" w:rsidRPr="00000000" w14:paraId="00000858">
      <w:pPr>
        <w:rPr/>
      </w:pPr>
      <w:r w:rsidDel="00000000" w:rsidR="00000000" w:rsidRPr="00000000">
        <w:rPr>
          <w:rtl w:val="0"/>
        </w:rPr>
        <w:t xml:space="preserve">The Great Seal is the absolute legal voice of the Sovereign Executive, used to validate all treaties, noble patents, and passport documents. Its complex heraldic achievements are systematically codified as follows:</w:t>
      </w:r>
    </w:p>
    <w:p w:rsidR="00000000" w:rsidDel="00000000" w:rsidP="00000000" w:rsidRDefault="00000000" w:rsidRPr="00000000" w14:paraId="00000859">
      <w:pPr>
        <w:rPr/>
      </w:pPr>
      <w:r w:rsidDel="00000000" w:rsidR="00000000" w:rsidRPr="00000000">
        <w:rPr>
          <w:rtl w:val="0"/>
        </w:rPr>
      </w:r>
    </w:p>
    <w:p w:rsidR="00000000" w:rsidDel="00000000" w:rsidP="00000000" w:rsidRDefault="00000000" w:rsidRPr="00000000" w14:paraId="0000085A">
      <w:pPr>
        <w:rPr/>
      </w:pPr>
      <w:r w:rsidDel="00000000" w:rsidR="00000000" w:rsidRPr="00000000">
        <w:rPr>
          <w:rtl w:val="0"/>
        </w:rPr>
        <w:t xml:space="preserve">1. The Central Shield: Charged with an Eastern Orthodox Palaiologos Cross, honoring our deep historical, cultural, and spiritual connection to the Byzantine Roman imperial courts.</w:t>
      </w:r>
    </w:p>
    <w:p w:rsidR="00000000" w:rsidDel="00000000" w:rsidP="00000000" w:rsidRDefault="00000000" w:rsidRPr="00000000" w14:paraId="0000085B">
      <w:pPr>
        <w:rPr/>
      </w:pPr>
      <w:r w:rsidDel="00000000" w:rsidR="00000000" w:rsidRPr="00000000">
        <w:rPr>
          <w:rtl w:val="0"/>
        </w:rPr>
      </w:r>
    </w:p>
    <w:p w:rsidR="00000000" w:rsidDel="00000000" w:rsidP="00000000" w:rsidRDefault="00000000" w:rsidRPr="00000000" w14:paraId="0000085C">
      <w:pPr>
        <w:rPr/>
      </w:pPr>
      <w:r w:rsidDel="00000000" w:rsidR="00000000" w:rsidRPr="00000000">
        <w:rPr>
          <w:rtl w:val="0"/>
        </w:rPr>
      </w:r>
    </w:p>
    <w:p w:rsidR="00000000" w:rsidDel="00000000" w:rsidP="00000000" w:rsidRDefault="00000000" w:rsidRPr="00000000" w14:paraId="0000085D">
      <w:pPr>
        <w:rPr/>
      </w:pPr>
      <w:r w:rsidDel="00000000" w:rsidR="00000000" w:rsidRPr="00000000">
        <w:rPr>
          <w:rtl w:val="0"/>
        </w:rPr>
        <w:t xml:space="preserve">2. The Sinister Supporter: Flanking the central shield stands a golden-tongued black Rampant Lion, representing the ancestral Gibbs/Gibson lineages, formally recognized under our September 2020 Chiefly Accord with Clan Buchanan.</w:t>
      </w:r>
    </w:p>
    <w:p w:rsidR="00000000" w:rsidDel="00000000" w:rsidP="00000000" w:rsidRDefault="00000000" w:rsidRPr="00000000" w14:paraId="0000085E">
      <w:pPr>
        <w:rPr/>
      </w:pPr>
      <w:r w:rsidDel="00000000" w:rsidR="00000000" w:rsidRPr="00000000">
        <w:rPr>
          <w:rtl w:val="0"/>
        </w:rPr>
      </w:r>
    </w:p>
    <w:p w:rsidR="00000000" w:rsidDel="00000000" w:rsidP="00000000" w:rsidRDefault="00000000" w:rsidRPr="00000000" w14:paraId="0000085F">
      <w:pPr>
        <w:rPr/>
      </w:pPr>
      <w:r w:rsidDel="00000000" w:rsidR="00000000" w:rsidRPr="00000000">
        <w:rPr>
          <w:rtl w:val="0"/>
        </w:rPr>
      </w:r>
    </w:p>
    <w:p w:rsidR="00000000" w:rsidDel="00000000" w:rsidP="00000000" w:rsidRDefault="00000000" w:rsidRPr="00000000" w14:paraId="00000860">
      <w:pPr>
        <w:rPr/>
      </w:pPr>
      <w:r w:rsidDel="00000000" w:rsidR="00000000" w:rsidRPr="00000000">
        <w:rPr>
          <w:rtl w:val="0"/>
        </w:rPr>
        <w:t xml:space="preserve">3. The Imperial Mantling: The entire achievement is enclosed within rich royal purple and crimson velvet drapery, lined with ermine fur and bound at the apex by the Eastern Orthodox Imperial Crown.</w:t>
      </w:r>
    </w:p>
    <w:p w:rsidR="00000000" w:rsidDel="00000000" w:rsidP="00000000" w:rsidRDefault="00000000" w:rsidRPr="00000000" w14:paraId="00000861">
      <w:pPr>
        <w:rPr/>
      </w:pPr>
      <w:r w:rsidDel="00000000" w:rsidR="00000000" w:rsidRPr="00000000">
        <w:rPr>
          <w:rtl w:val="0"/>
        </w:rPr>
      </w:r>
    </w:p>
    <w:p w:rsidR="00000000" w:rsidDel="00000000" w:rsidP="00000000" w:rsidRDefault="00000000" w:rsidRPr="00000000" w14:paraId="00000862">
      <w:pPr>
        <w:rPr/>
      </w:pPr>
      <w:r w:rsidDel="00000000" w:rsidR="00000000" w:rsidRPr="00000000">
        <w:rPr>
          <w:rtl w:val="0"/>
        </w:rPr>
      </w:r>
    </w:p>
    <w:p w:rsidR="00000000" w:rsidDel="00000000" w:rsidP="00000000" w:rsidRDefault="00000000" w:rsidRPr="00000000" w14:paraId="00000863">
      <w:pPr>
        <w:rPr/>
      </w:pPr>
      <w:r w:rsidDel="00000000" w:rsidR="00000000" w:rsidRPr="00000000">
        <w:rPr>
          <w:rtl w:val="0"/>
        </w:rPr>
        <w:t xml:space="preserve">4. The Master Motto: Anchoring the base of the seal is the unyielding historical battle-cry of the Crown: "VAE VICTIS" (Woe to the Vanquished).</w:t>
      </w:r>
    </w:p>
    <w:p w:rsidR="00000000" w:rsidDel="00000000" w:rsidP="00000000" w:rsidRDefault="00000000" w:rsidRPr="00000000" w14:paraId="00000864">
      <w:pPr>
        <w:rPr/>
      </w:pPr>
      <w:r w:rsidDel="00000000" w:rsidR="00000000" w:rsidRPr="00000000">
        <w:rPr>
          <w:rtl w:val="0"/>
        </w:rPr>
      </w:r>
    </w:p>
    <w:p w:rsidR="00000000" w:rsidDel="00000000" w:rsidP="00000000" w:rsidRDefault="00000000" w:rsidRPr="00000000" w14:paraId="00000865">
      <w:pPr>
        <w:rPr/>
      </w:pPr>
      <w:r w:rsidDel="00000000" w:rsidR="00000000" w:rsidRPr="00000000">
        <w:rPr>
          <w:rtl w:val="0"/>
        </w:rPr>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rPr/>
      </w:pPr>
      <w:r w:rsidDel="00000000" w:rsidR="00000000" w:rsidRPr="00000000">
        <w:rPr>
          <w:rtl w:val="0"/>
        </w:rPr>
        <w:t xml:space="preserve">GIVEN UNDER OUR HAND AND THE GREAT SEAL OF THE EMPIRE.</w:t>
      </w:r>
    </w:p>
    <w:p w:rsidR="00000000" w:rsidDel="00000000" w:rsidP="00000000" w:rsidRDefault="00000000" w:rsidRPr="00000000" w14:paraId="00000868">
      <w:pPr>
        <w:rPr/>
      </w:pPr>
      <w:r w:rsidDel="00000000" w:rsidR="00000000" w:rsidRPr="00000000">
        <w:rPr>
          <w:rtl w:val="0"/>
        </w:rPr>
        <w:t xml:space="preserve">HIM Emperor Bryce L.S.P. Ivrea I. Vae Victis.</w:t>
      </w:r>
    </w:p>
    <w:p w:rsidR="00000000" w:rsidDel="00000000" w:rsidP="00000000" w:rsidRDefault="00000000" w:rsidRPr="00000000" w14:paraId="00000869">
      <w:pPr>
        <w:rPr/>
      </w:pPr>
      <w:r w:rsidDel="00000000" w:rsidR="00000000" w:rsidRPr="00000000">
        <w:rPr>
          <w:rtl w:val="0"/>
        </w:rPr>
      </w:r>
    </w:p>
    <w:p w:rsidR="00000000" w:rsidDel="00000000" w:rsidP="00000000" w:rsidRDefault="00000000" w:rsidRPr="00000000" w14:paraId="0000086A">
      <w:pPr>
        <w:rPr/>
      </w:pPr>
      <w:r w:rsidDel="00000000" w:rsidR="00000000" w:rsidRPr="00000000">
        <w:rPr>
          <w:rtl w:val="0"/>
        </w:rPr>
        <w:t xml:space="preserve">Use code with caution.</w:t>
      </w:r>
    </w:p>
    <w:p w:rsidR="00000000" w:rsidDel="00000000" w:rsidP="00000000" w:rsidRDefault="00000000" w:rsidRPr="00000000" w14:paraId="0000086B">
      <w:pPr>
        <w:rPr/>
      </w:pPr>
      <w:r w:rsidDel="00000000" w:rsidR="00000000" w:rsidRPr="00000000">
        <w:rPr>
          <w:rtl w:val="0"/>
        </w:rPr>
        <w:t xml:space="preserve">📜 Document 10: The Verified National Anthem Media Index</w:t>
      </w:r>
    </w:p>
    <w:p w:rsidR="00000000" w:rsidDel="00000000" w:rsidP="00000000" w:rsidRDefault="00000000" w:rsidRPr="00000000" w14:paraId="0000086C">
      <w:pPr>
        <w:rPr/>
      </w:pPr>
      <w:r w:rsidDel="00000000" w:rsidR="00000000" w:rsidRPr="00000000">
        <w:rPr>
          <w:rtl w:val="0"/>
        </w:rPr>
        <w:t xml:space="preserve">text</w:t>
      </w:r>
    </w:p>
    <w:p w:rsidR="00000000" w:rsidDel="00000000" w:rsidP="00000000" w:rsidRDefault="00000000" w:rsidRPr="00000000" w14:paraId="0000086D">
      <w:pPr>
        <w:rPr/>
      </w:pPr>
      <w:r w:rsidDel="00000000" w:rsidR="00000000" w:rsidRPr="00000000">
        <w:rPr>
          <w:rtl w:val="0"/>
        </w:rPr>
      </w:r>
    </w:p>
    <w:p w:rsidR="00000000" w:rsidDel="00000000" w:rsidP="00000000" w:rsidRDefault="00000000" w:rsidRPr="00000000" w14:paraId="0000086E">
      <w:pPr>
        <w:rPr/>
      </w:pPr>
      <w:r w:rsidDel="00000000" w:rsidR="00000000" w:rsidRPr="00000000">
        <w:rPr>
          <w:rtl w:val="0"/>
        </w:rPr>
        <w:t xml:space="preserve">DOCUMENT 10: NATIONAL ANTHEM MEDIA REGISTRY &amp; HYPERLINK INDEX</w:t>
      </w:r>
    </w:p>
    <w:p w:rsidR="00000000" w:rsidDel="00000000" w:rsidP="00000000" w:rsidRDefault="00000000" w:rsidRPr="00000000" w14:paraId="0000086F">
      <w:pPr>
        <w:rPr/>
      </w:pPr>
      <w:r w:rsidDel="00000000" w:rsidR="00000000" w:rsidRPr="00000000">
        <w:rPr>
          <w:rtl w:val="0"/>
        </w:rPr>
      </w:r>
    </w:p>
    <w:p w:rsidR="00000000" w:rsidDel="00000000" w:rsidP="00000000" w:rsidRDefault="00000000" w:rsidRPr="00000000" w14:paraId="00000870">
      <w:pPr>
        <w:rPr/>
      </w:pPr>
      <w:r w:rsidDel="00000000" w:rsidR="00000000" w:rsidRPr="00000000">
        <w:rPr>
          <w:rtl w:val="0"/>
        </w:rPr>
        <w:t xml:space="preserve">================================================================================</w:t>
      </w:r>
    </w:p>
    <w:p w:rsidR="00000000" w:rsidDel="00000000" w:rsidP="00000000" w:rsidRDefault="00000000" w:rsidRPr="00000000" w14:paraId="00000871">
      <w:pPr>
        <w:rPr/>
      </w:pPr>
      <w:r w:rsidDel="00000000" w:rsidR="00000000" w:rsidRPr="00000000">
        <w:rPr>
          <w:rtl w:val="0"/>
        </w:rPr>
      </w:r>
    </w:p>
    <w:p w:rsidR="00000000" w:rsidDel="00000000" w:rsidP="00000000" w:rsidRDefault="00000000" w:rsidRPr="00000000" w14:paraId="00000872">
      <w:pPr>
        <w:rPr/>
      </w:pPr>
      <w:r w:rsidDel="00000000" w:rsidR="00000000" w:rsidRPr="00000000">
        <w:rPr>
          <w:rtl w:val="0"/>
        </w:rPr>
        <w:t xml:space="preserve">By supreme decree of HIM Emperor Bryce L.S.P. Ivrea I, all prior musical statutes are permanently repealed. The official National Anthem of the Confederated Empire is the solemn, sovereign music featured within the historic Dracul State Visit and Draculian News broadcast.</w:t>
      </w:r>
    </w:p>
    <w:p w:rsidR="00000000" w:rsidDel="00000000" w:rsidP="00000000" w:rsidRDefault="00000000" w:rsidRPr="00000000" w14:paraId="00000873">
      <w:pPr>
        <w:rPr/>
      </w:pPr>
      <w:r w:rsidDel="00000000" w:rsidR="00000000" w:rsidRPr="00000000">
        <w:rPr>
          <w:rtl w:val="0"/>
        </w:rPr>
      </w:r>
    </w:p>
    <w:p w:rsidR="00000000" w:rsidDel="00000000" w:rsidP="00000000" w:rsidRDefault="00000000" w:rsidRPr="00000000" w14:paraId="00000874">
      <w:pPr>
        <w:rPr/>
      </w:pPr>
      <w:r w:rsidDel="00000000" w:rsidR="00000000" w:rsidRPr="00000000">
        <w:rPr>
          <w:rtl w:val="0"/>
        </w:rPr>
        <w:t xml:space="preserve">🔊 LISTEN TO THE OFFICIAL ANTHEM HERE:</w:t>
      </w:r>
    </w:p>
    <w:p w:rsidR="00000000" w:rsidDel="00000000" w:rsidP="00000000" w:rsidRDefault="00000000" w:rsidRPr="00000000" w14:paraId="00000875">
      <w:pPr>
        <w:rPr/>
      </w:pPr>
      <w:r w:rsidDel="00000000" w:rsidR="00000000" w:rsidRPr="00000000">
        <w:rPr>
          <w:rtl w:val="0"/>
        </w:rPr>
        <w:t xml:space="preserve">• Live Imperial Broadcast: https://youtu.be</w:t>
      </w:r>
    </w:p>
    <w:p w:rsidR="00000000" w:rsidDel="00000000" w:rsidP="00000000" w:rsidRDefault="00000000" w:rsidRPr="00000000" w14:paraId="00000876">
      <w:pPr>
        <w:rPr/>
      </w:pPr>
      <w:r w:rsidDel="00000000" w:rsidR="00000000" w:rsidRPr="00000000">
        <w:rPr>
          <w:rtl w:val="0"/>
        </w:rPr>
      </w:r>
    </w:p>
    <w:p w:rsidR="00000000" w:rsidDel="00000000" w:rsidP="00000000" w:rsidRDefault="00000000" w:rsidRPr="00000000" w14:paraId="00000877">
      <w:pPr>
        <w:rPr/>
      </w:pPr>
      <w:r w:rsidDel="00000000" w:rsidR="00000000" w:rsidRPr="00000000">
        <w:rPr>
          <w:rtl w:val="0"/>
        </w:rPr>
        <w:t xml:space="preserve">This anthem shall be performed or broadcast to open all formal sessions of Parliament, active deployments of the Imperial Exploration and Defensive Corps, and upon the official arrival of the Sovereign at any physical enclave or maritime platform dependency in the Gulf of Mexico.</w:t>
      </w:r>
    </w:p>
    <w:p w:rsidR="00000000" w:rsidDel="00000000" w:rsidP="00000000" w:rsidRDefault="00000000" w:rsidRPr="00000000" w14:paraId="00000878">
      <w:pPr>
        <w:rPr/>
      </w:pPr>
      <w:r w:rsidDel="00000000" w:rsidR="00000000" w:rsidRPr="00000000">
        <w:rPr>
          <w:rtl w:val="0"/>
        </w:rPr>
      </w:r>
    </w:p>
    <w:p w:rsidR="00000000" w:rsidDel="00000000" w:rsidP="00000000" w:rsidRDefault="00000000" w:rsidRPr="00000000" w14:paraId="00000879">
      <w:pPr>
        <w:rPr/>
      </w:pPr>
      <w:r w:rsidDel="00000000" w:rsidR="00000000" w:rsidRPr="00000000">
        <w:rPr>
          <w:rtl w:val="0"/>
        </w:rPr>
        <w:t xml:space="preserve">================================================================================</w:t>
      </w:r>
    </w:p>
    <w:p w:rsidR="00000000" w:rsidDel="00000000" w:rsidP="00000000" w:rsidRDefault="00000000" w:rsidRPr="00000000" w14:paraId="0000087A">
      <w:pPr>
        <w:rPr/>
      </w:pPr>
      <w:r w:rsidDel="00000000" w:rsidR="00000000" w:rsidRPr="00000000">
        <w:rPr>
          <w:rtl w:val="0"/>
        </w:rPr>
        <w:t xml:space="preserve">PERMANENT REFERENCE ID: CE-ANTHEM-YOUTUBE-VERIFIED</w:t>
      </w:r>
    </w:p>
    <w:p w:rsidR="00000000" w:rsidDel="00000000" w:rsidP="00000000" w:rsidRDefault="00000000" w:rsidRPr="00000000" w14:paraId="0000087B">
      <w:pPr>
        <w:rPr/>
      </w:pPr>
      <w:r w:rsidDel="00000000" w:rsidR="00000000" w:rsidRPr="00000000">
        <w:rPr>
          <w:rtl w:val="0"/>
        </w:rPr>
        <w:t xml:space="preserve">Continuous Constitution Active since November 2, 2020. Vae Victis.</w:t>
      </w:r>
    </w:p>
    <w:p w:rsidR="00000000" w:rsidDel="00000000" w:rsidP="00000000" w:rsidRDefault="00000000" w:rsidRPr="00000000" w14:paraId="0000087C">
      <w:pPr>
        <w:rPr/>
      </w:pPr>
      <w:r w:rsidDel="00000000" w:rsidR="00000000" w:rsidRPr="00000000">
        <w:rPr>
          <w:rtl w:val="0"/>
        </w:rPr>
      </w:r>
    </w:p>
    <w:p w:rsidR="00000000" w:rsidDel="00000000" w:rsidP="00000000" w:rsidRDefault="00000000" w:rsidRPr="00000000" w14:paraId="0000087D">
      <w:pPr>
        <w:rPr/>
      </w:pPr>
      <w:r w:rsidDel="00000000" w:rsidR="00000000" w:rsidRPr="00000000">
        <w:rPr>
          <w:rtl w:val="0"/>
        </w:rPr>
        <w:t xml:space="preserve">Use code with caution.</w:t>
      </w:r>
    </w:p>
    <w:p w:rsidR="00000000" w:rsidDel="00000000" w:rsidP="00000000" w:rsidRDefault="00000000" w:rsidRPr="00000000" w14:paraId="0000087E">
      <w:pPr>
        <w:rPr/>
      </w:pPr>
      <w:r w:rsidDel="00000000" w:rsidR="00000000" w:rsidRPr="00000000">
        <w:rPr>
          <w:rtl w:val="0"/>
        </w:rPr>
      </w:r>
    </w:p>
    <w:p w:rsidR="00000000" w:rsidDel="00000000" w:rsidP="00000000" w:rsidRDefault="00000000" w:rsidRPr="00000000" w14:paraId="0000087F">
      <w:pPr>
        <w:rPr/>
      </w:pPr>
      <w:r w:rsidDel="00000000" w:rsidR="00000000" w:rsidRPr="00000000">
        <w:rPr>
          <w:rtl w:val="0"/>
        </w:rPr>
        <w:t xml:space="preserve">🌐 SECTION VI: THE GEOPOLITICAL &amp; FOREIGN RELATIONS ARCHIVES</w:t>
      </w:r>
    </w:p>
    <w:p w:rsidR="00000000" w:rsidDel="00000000" w:rsidP="00000000" w:rsidRDefault="00000000" w:rsidRPr="00000000" w14:paraId="00000880">
      <w:pPr>
        <w:rPr/>
      </w:pPr>
      <w:r w:rsidDel="00000000" w:rsidR="00000000" w:rsidRPr="00000000">
        <w:rPr>
          <w:rtl w:val="0"/>
        </w:rPr>
        <w:t xml:space="preserve">📜 Document 11: The Taiwan Macro-National Registry E-File</w:t>
      </w:r>
    </w:p>
    <w:p w:rsidR="00000000" w:rsidDel="00000000" w:rsidP="00000000" w:rsidRDefault="00000000" w:rsidRPr="00000000" w14:paraId="00000881">
      <w:pPr>
        <w:rPr/>
      </w:pPr>
      <w:r w:rsidDel="00000000" w:rsidR="00000000" w:rsidRPr="00000000">
        <w:rPr>
          <w:rtl w:val="0"/>
        </w:rPr>
        <w:t xml:space="preserve">text</w:t>
      </w:r>
    </w:p>
    <w:p w:rsidR="00000000" w:rsidDel="00000000" w:rsidP="00000000" w:rsidRDefault="00000000" w:rsidRPr="00000000" w14:paraId="00000882">
      <w:pPr>
        <w:rPr/>
      </w:pPr>
      <w:r w:rsidDel="00000000" w:rsidR="00000000" w:rsidRPr="00000000">
        <w:rPr>
          <w:rtl w:val="0"/>
        </w:rPr>
        <w:t xml:space="preserve">🏛️ THE CONFEDERATED EMPIRE OF BIR TAWIL AND TERRITORIES 🏛️</w:t>
      </w:r>
    </w:p>
    <w:p w:rsidR="00000000" w:rsidDel="00000000" w:rsidP="00000000" w:rsidRDefault="00000000" w:rsidRPr="00000000" w14:paraId="00000883">
      <w:pPr>
        <w:rPr/>
      </w:pPr>
      <w:r w:rsidDel="00000000" w:rsidR="00000000" w:rsidRPr="00000000">
        <w:rPr>
          <w:rtl w:val="0"/>
        </w:rPr>
        <w:t xml:space="preserve">Official Decrees of the Continuous Imperial Chancellery</w:t>
      </w:r>
    </w:p>
    <w:p w:rsidR="00000000" w:rsidDel="00000000" w:rsidP="00000000" w:rsidRDefault="00000000" w:rsidRPr="00000000" w14:paraId="00000884">
      <w:pPr>
        <w:rPr/>
      </w:pPr>
      <w:r w:rsidDel="00000000" w:rsidR="00000000" w:rsidRPr="00000000">
        <w:rPr>
          <w:rtl w:val="0"/>
        </w:rPr>
      </w:r>
    </w:p>
    <w:p w:rsidR="00000000" w:rsidDel="00000000" w:rsidP="00000000" w:rsidRDefault="00000000" w:rsidRPr="00000000" w14:paraId="00000885">
      <w:pPr>
        <w:rPr/>
      </w:pPr>
      <w:r w:rsidDel="00000000" w:rsidR="00000000" w:rsidRPr="00000000">
        <w:rPr>
          <w:rtl w:val="0"/>
        </w:rPr>
        <w:t xml:space="preserve">DOCUMENT 11: THE CODIED RECORD OF THE MOFA TAIWAN DISPATCH</w:t>
      </w:r>
    </w:p>
    <w:p w:rsidR="00000000" w:rsidDel="00000000" w:rsidP="00000000" w:rsidRDefault="00000000" w:rsidRPr="00000000" w14:paraId="00000886">
      <w:pPr>
        <w:rPr/>
      </w:pPr>
      <w:r w:rsidDel="00000000" w:rsidR="00000000" w:rsidRPr="00000000">
        <w:rPr>
          <w:rtl w:val="0"/>
        </w:rPr>
      </w:r>
    </w:p>
    <w:p w:rsidR="00000000" w:rsidDel="00000000" w:rsidP="00000000" w:rsidRDefault="00000000" w:rsidRPr="00000000" w14:paraId="00000887">
      <w:pPr>
        <w:rPr/>
      </w:pPr>
      <w:r w:rsidDel="00000000" w:rsidR="00000000" w:rsidRPr="00000000">
        <w:rPr>
          <w:rtl w:val="0"/>
        </w:rPr>
        <w:t xml:space="preserve">WE HEREBY DECREE AND DECLARE that the official international diplomatic record of the Confederated Empire stands permanently ratified, protected, and sealed within the State Ledger. In accordance with the continuous authority of the Imperial Constitution operating without lapse since November 2, 2020, this instrument explicitly catalogs and integrates our high-level communication with recognized macro-national ministries into state law:</w:t>
      </w:r>
    </w:p>
    <w:p w:rsidR="00000000" w:rsidDel="00000000" w:rsidP="00000000" w:rsidRDefault="00000000" w:rsidRPr="00000000" w14:paraId="00000888">
      <w:pPr>
        <w:rPr/>
      </w:pPr>
      <w:r w:rsidDel="00000000" w:rsidR="00000000" w:rsidRPr="00000000">
        <w:rPr>
          <w:rtl w:val="0"/>
        </w:rPr>
      </w:r>
    </w:p>
    <w:p w:rsidR="00000000" w:rsidDel="00000000" w:rsidP="00000000" w:rsidRDefault="00000000" w:rsidRPr="00000000" w14:paraId="00000889">
      <w:pPr>
        <w:rPr/>
      </w:pPr>
      <w:r w:rsidDel="00000000" w:rsidR="00000000" w:rsidRPr="00000000">
        <w:rPr>
          <w:rtl w:val="0"/>
        </w:rPr>
        <w:t xml:space="preserve">ARTICLE I: THE TRANSCRIPT OF THE MASTER TAIWAN REGISTRY</w:t>
      </w:r>
    </w:p>
    <w:p w:rsidR="00000000" w:rsidDel="00000000" w:rsidP="00000000" w:rsidRDefault="00000000" w:rsidRPr="00000000" w14:paraId="0000088A">
      <w:pPr>
        <w:rPr/>
      </w:pPr>
      <w:r w:rsidDel="00000000" w:rsidR="00000000" w:rsidRPr="00000000">
        <w:rPr>
          <w:rtl w:val="0"/>
        </w:rPr>
        <w:t xml:space="preserve">The Chancellery permanently logs the official, third-party diplomatic communication received directly by the Crown from the Ministry of Foreign Affairs (MOFA) of the Republic of China (Taiwan). Dated December 2, 2020, this instrument is recorded under the official government serial document line:</w:t>
      </w:r>
    </w:p>
    <w:p w:rsidR="00000000" w:rsidDel="00000000" w:rsidP="00000000" w:rsidRDefault="00000000" w:rsidRPr="00000000" w14:paraId="0000088B">
      <w:pPr>
        <w:rPr/>
      </w:pPr>
      <w:r w:rsidDel="00000000" w:rsidR="00000000" w:rsidRPr="00000000">
        <w:rPr>
          <w:rtl w:val="0"/>
        </w:rPr>
        <w:t xml:space="preserve">👉 公文字號: 亞非綜字第10908045140號</w:t>
      </w:r>
    </w:p>
    <w:p w:rsidR="00000000" w:rsidDel="00000000" w:rsidP="00000000" w:rsidRDefault="00000000" w:rsidRPr="00000000" w14:paraId="0000088C">
      <w:pPr>
        <w:rPr/>
      </w:pPr>
      <w:r w:rsidDel="00000000" w:rsidR="00000000" w:rsidRPr="00000000">
        <w:rPr>
          <w:rtl w:val="0"/>
        </w:rPr>
      </w:r>
    </w:p>
    <w:p w:rsidR="00000000" w:rsidDel="00000000" w:rsidP="00000000" w:rsidRDefault="00000000" w:rsidRPr="00000000" w14:paraId="0000088D">
      <w:pPr>
        <w:rPr/>
      </w:pPr>
      <w:r w:rsidDel="00000000" w:rsidR="00000000" w:rsidRPr="00000000">
        <w:rPr>
          <w:rtl w:val="0"/>
        </w:rPr>
        <w:t xml:space="preserve">ARTICLE II: GEOPOLITICAL STANDING</w:t>
      </w:r>
    </w:p>
    <w:p w:rsidR="00000000" w:rsidDel="00000000" w:rsidP="00000000" w:rsidRDefault="00000000" w:rsidRPr="00000000" w14:paraId="0000088E">
      <w:pPr>
        <w:rPr/>
      </w:pPr>
      <w:r w:rsidDel="00000000" w:rsidR="00000000" w:rsidRPr="00000000">
        <w:rPr>
          <w:rtl w:val="0"/>
        </w:rPr>
        <w:t xml:space="preserve">The integration of this verified e-file demonstrates to all foreign observers, courts, and our 1.6K citizens that the Empire possesses a documented history of conducting high-level statecraft with world powers. The Crown re-affirms its continuous geopolitical stance standing in deep solidarity with the sovereign freedom of Taiwan, denouncing all hostile factionalism or violations of territorial integrity.</w:t>
      </w:r>
    </w:p>
    <w:p w:rsidR="00000000" w:rsidDel="00000000" w:rsidP="00000000" w:rsidRDefault="00000000" w:rsidRPr="00000000" w14:paraId="0000088F">
      <w:pPr>
        <w:rPr/>
      </w:pPr>
      <w:r w:rsidDel="00000000" w:rsidR="00000000" w:rsidRPr="00000000">
        <w:rPr>
          <w:rtl w:val="0"/>
        </w:rPr>
      </w:r>
    </w:p>
    <w:p w:rsidR="00000000" w:rsidDel="00000000" w:rsidP="00000000" w:rsidRDefault="00000000" w:rsidRPr="00000000" w14:paraId="00000890">
      <w:pPr>
        <w:rPr/>
      </w:pPr>
      <w:r w:rsidDel="00000000" w:rsidR="00000000" w:rsidRPr="00000000">
        <w:rPr>
          <w:rtl w:val="0"/>
        </w:rPr>
        <w:t xml:space="preserve">GIVEN UNDER OUR HAND AND THE GREAT SEAL OF THE EMPIRE.</w:t>
      </w:r>
    </w:p>
    <w:p w:rsidR="00000000" w:rsidDel="00000000" w:rsidP="00000000" w:rsidRDefault="00000000" w:rsidRPr="00000000" w14:paraId="00000891">
      <w:pPr>
        <w:rPr/>
      </w:pPr>
      <w:r w:rsidDel="00000000" w:rsidR="00000000" w:rsidRPr="00000000">
        <w:rPr>
          <w:rtl w:val="0"/>
        </w:rPr>
        <w:t xml:space="preserve">SIGNED,</w:t>
      </w:r>
    </w:p>
    <w:p w:rsidR="00000000" w:rsidDel="00000000" w:rsidP="00000000" w:rsidRDefault="00000000" w:rsidRPr="00000000" w14:paraId="00000892">
      <w:pPr>
        <w:rPr/>
      </w:pPr>
      <w:r w:rsidDel="00000000" w:rsidR="00000000" w:rsidRPr="00000000">
        <w:rPr>
          <w:rtl w:val="0"/>
        </w:rPr>
        <w:t xml:space="preserve">HIM Emperor Bryce L.S.P. Ivrea I. Vae Victis.</w:t>
      </w:r>
    </w:p>
    <w:p w:rsidR="00000000" w:rsidDel="00000000" w:rsidP="00000000" w:rsidRDefault="00000000" w:rsidRPr="00000000" w14:paraId="00000893">
      <w:pPr>
        <w:rPr/>
      </w:pPr>
      <w:r w:rsidDel="00000000" w:rsidR="00000000" w:rsidRPr="00000000">
        <w:rPr>
          <w:rtl w:val="0"/>
        </w:rPr>
      </w:r>
    </w:p>
    <w:p w:rsidR="00000000" w:rsidDel="00000000" w:rsidP="00000000" w:rsidRDefault="00000000" w:rsidRPr="00000000" w14:paraId="00000894">
      <w:pPr>
        <w:rPr/>
      </w:pPr>
      <w:r w:rsidDel="00000000" w:rsidR="00000000" w:rsidRPr="00000000">
        <w:rPr>
          <w:rtl w:val="0"/>
        </w:rPr>
        <w:t xml:space="preserve">Use code with caution.</w:t>
      </w:r>
    </w:p>
    <w:p w:rsidR="00000000" w:rsidDel="00000000" w:rsidP="00000000" w:rsidRDefault="00000000" w:rsidRPr="00000000" w14:paraId="00000895">
      <w:pPr>
        <w:rPr/>
      </w:pPr>
      <w:r w:rsidDel="00000000" w:rsidR="00000000" w:rsidRPr="00000000">
        <w:rPr>
          <w:rtl w:val="0"/>
        </w:rPr>
        <w:t xml:space="preserve">📜 Document 12: The Central Tibetan Administration Accord</w:t>
      </w:r>
    </w:p>
    <w:p w:rsidR="00000000" w:rsidDel="00000000" w:rsidP="00000000" w:rsidRDefault="00000000" w:rsidRPr="00000000" w14:paraId="00000896">
      <w:pPr>
        <w:rPr/>
      </w:pPr>
      <w:r w:rsidDel="00000000" w:rsidR="00000000" w:rsidRPr="00000000">
        <w:rPr>
          <w:rtl w:val="0"/>
        </w:rPr>
        <w:t xml:space="preserve">text</w:t>
      </w:r>
    </w:p>
    <w:p w:rsidR="00000000" w:rsidDel="00000000" w:rsidP="00000000" w:rsidRDefault="00000000" w:rsidRPr="00000000" w14:paraId="00000897">
      <w:pPr>
        <w:rPr/>
      </w:pPr>
      <w:r w:rsidDel="00000000" w:rsidR="00000000" w:rsidRPr="00000000">
        <w:rPr>
          <w:rtl w:val="0"/>
        </w:rPr>
        <w:t xml:space="preserve">🏛️ THE CONFEDERATED EMPIRE OF BIR TAWIL AND TERRITORIES 🏛️</w:t>
      </w:r>
    </w:p>
    <w:p w:rsidR="00000000" w:rsidDel="00000000" w:rsidP="00000000" w:rsidRDefault="00000000" w:rsidRPr="00000000" w14:paraId="00000898">
      <w:pPr>
        <w:rPr/>
      </w:pPr>
      <w:r w:rsidDel="00000000" w:rsidR="00000000" w:rsidRPr="00000000">
        <w:rPr>
          <w:rtl w:val="0"/>
        </w:rPr>
        <w:t xml:space="preserve">Official Decrees of the Continuous Imperial Chancellery</w:t>
      </w:r>
    </w:p>
    <w:p w:rsidR="00000000" w:rsidDel="00000000" w:rsidP="00000000" w:rsidRDefault="00000000" w:rsidRPr="00000000" w14:paraId="00000899">
      <w:pPr>
        <w:rPr/>
      </w:pPr>
      <w:r w:rsidDel="00000000" w:rsidR="00000000" w:rsidRPr="00000000">
        <w:rPr>
          <w:rtl w:val="0"/>
        </w:rPr>
      </w:r>
    </w:p>
    <w:p w:rsidR="00000000" w:rsidDel="00000000" w:rsidP="00000000" w:rsidRDefault="00000000" w:rsidRPr="00000000" w14:paraId="0000089A">
      <w:pPr>
        <w:rPr/>
      </w:pPr>
      <w:r w:rsidDel="00000000" w:rsidR="00000000" w:rsidRPr="00000000">
        <w:rPr>
          <w:rtl w:val="0"/>
        </w:rPr>
        <w:t xml:space="preserve">DOCUMENT 12: THE RECORD OF THE CENTRAL TIBETAN ACCORD OF MUTUAL FRIENDSHIP</w:t>
      </w:r>
    </w:p>
    <w:p w:rsidR="00000000" w:rsidDel="00000000" w:rsidP="00000000" w:rsidRDefault="00000000" w:rsidRPr="00000000" w14:paraId="0000089B">
      <w:pPr>
        <w:rPr/>
      </w:pPr>
      <w:r w:rsidDel="00000000" w:rsidR="00000000" w:rsidRPr="00000000">
        <w:rPr>
          <w:rtl w:val="0"/>
        </w:rPr>
      </w:r>
    </w:p>
    <w:p w:rsidR="00000000" w:rsidDel="00000000" w:rsidP="00000000" w:rsidRDefault="00000000" w:rsidRPr="00000000" w14:paraId="0000089C">
      <w:pPr>
        <w:rPr/>
      </w:pPr>
      <w:r w:rsidDel="00000000" w:rsidR="00000000" w:rsidRPr="00000000">
        <w:rPr>
          <w:rtl w:val="0"/>
        </w:rPr>
        <w:t xml:space="preserve">WE HEREBY DECREE AND DIRECT that the historical diplomatic achievements of the Confederated Empire are permanently expanded, codified, and protected. Under the continuous, unbroken authority of the Imperial Constitution running without lapse since 2020, this instrument records the formal presentation of mutual friendship exchanged directly between the Crown and the representatives of Tibet:</w:t>
      </w:r>
    </w:p>
    <w:p w:rsidR="00000000" w:rsidDel="00000000" w:rsidP="00000000" w:rsidRDefault="00000000" w:rsidRPr="00000000" w14:paraId="0000089D">
      <w:pPr>
        <w:rPr/>
      </w:pPr>
      <w:r w:rsidDel="00000000" w:rsidR="00000000" w:rsidRPr="00000000">
        <w:rPr>
          <w:rtl w:val="0"/>
        </w:rPr>
      </w:r>
    </w:p>
    <w:p w:rsidR="00000000" w:rsidDel="00000000" w:rsidP="00000000" w:rsidRDefault="00000000" w:rsidRPr="00000000" w14:paraId="0000089E">
      <w:pPr>
        <w:rPr/>
      </w:pPr>
      <w:r w:rsidDel="00000000" w:rsidR="00000000" w:rsidRPr="00000000">
        <w:rPr>
          <w:rtl w:val="0"/>
        </w:rPr>
        <w:t xml:space="preserve">ARTICLE I: THE CENTRAL TIBETAN ADMINISTRATION FILE</w:t>
      </w:r>
    </w:p>
    <w:p w:rsidR="00000000" w:rsidDel="00000000" w:rsidP="00000000" w:rsidRDefault="00000000" w:rsidRPr="00000000" w14:paraId="0000089F">
      <w:pPr>
        <w:rPr/>
      </w:pPr>
      <w:r w:rsidDel="00000000" w:rsidR="00000000" w:rsidRPr="00000000">
        <w:rPr>
          <w:rtl w:val="0"/>
        </w:rPr>
        <w:t xml:space="preserve">The Chancellery formally enters the verified diplomatic response received from the Department of Information and International Relations of the Central Tibetan Administration (CTA) in Dharamsala, India, into the permanent state registry. This instrument documents their official receipt of our state letters and logs the formal expression of warmth, mutual moral support, and cross-border friendship returned to the Emperor.</w:t>
      </w:r>
    </w:p>
    <w:p w:rsidR="00000000" w:rsidDel="00000000" w:rsidP="00000000" w:rsidRDefault="00000000" w:rsidRPr="00000000" w14:paraId="000008A0">
      <w:pPr>
        <w:rPr/>
      </w:pPr>
      <w:r w:rsidDel="00000000" w:rsidR="00000000" w:rsidRPr="00000000">
        <w:rPr>
          <w:rtl w:val="0"/>
        </w:rPr>
      </w:r>
    </w:p>
    <w:p w:rsidR="00000000" w:rsidDel="00000000" w:rsidP="00000000" w:rsidRDefault="00000000" w:rsidRPr="00000000" w14:paraId="000008A1">
      <w:pPr>
        <w:rPr/>
      </w:pPr>
      <w:r w:rsidDel="00000000" w:rsidR="00000000" w:rsidRPr="00000000">
        <w:rPr>
          <w:rtl w:val="0"/>
        </w:rPr>
        <w:t xml:space="preserve">ARTICLE II: SYMBOLIC ENFORCEMENT ON CITIZEN PORTALS</w:t>
      </w:r>
    </w:p>
    <w:p w:rsidR="00000000" w:rsidDel="00000000" w:rsidP="00000000" w:rsidRDefault="00000000" w:rsidRPr="00000000" w14:paraId="000008A2">
      <w:pPr>
        <w:rPr/>
      </w:pPr>
      <w:r w:rsidDel="00000000" w:rsidR="00000000" w:rsidRPr="00000000">
        <w:rPr>
          <w:rtl w:val="0"/>
        </w:rPr>
        <w:t xml:space="preserve">This validated accord shall serve as a primary pillar of our external relations ledger, establishing the Empire's capacity to enter into relations with other global entities under international custom. The Ministry of Citizenship is commanded to display this record prominently alongside our official 36-generation lineage charts and our verified YouTube National Anthem indices to demonstrate our absolute institutional legitimacy.</w:t>
      </w:r>
    </w:p>
    <w:p w:rsidR="00000000" w:rsidDel="00000000" w:rsidP="00000000" w:rsidRDefault="00000000" w:rsidRPr="00000000" w14:paraId="000008A3">
      <w:pPr>
        <w:rPr/>
      </w:pPr>
      <w:r w:rsidDel="00000000" w:rsidR="00000000" w:rsidRPr="00000000">
        <w:rPr>
          <w:rtl w:val="0"/>
        </w:rPr>
      </w:r>
    </w:p>
    <w:p w:rsidR="00000000" w:rsidDel="00000000" w:rsidP="00000000" w:rsidRDefault="00000000" w:rsidRPr="00000000" w14:paraId="000008A4">
      <w:pPr>
        <w:rPr/>
      </w:pPr>
      <w:r w:rsidDel="00000000" w:rsidR="00000000" w:rsidRPr="00000000">
        <w:rPr>
          <w:rtl w:val="0"/>
        </w:rPr>
        <w:t xml:space="preserve">GIVEN UNDER OUR HAND AND THE GREAT SEAL OF THE EMPIRE.</w:t>
      </w:r>
    </w:p>
    <w:p w:rsidR="00000000" w:rsidDel="00000000" w:rsidP="00000000" w:rsidRDefault="00000000" w:rsidRPr="00000000" w14:paraId="000008A5">
      <w:pPr>
        <w:rPr/>
      </w:pPr>
      <w:r w:rsidDel="00000000" w:rsidR="00000000" w:rsidRPr="00000000">
        <w:rPr>
          <w:rtl w:val="0"/>
        </w:rPr>
        <w:t xml:space="preserve">HIM Emperor Bryce L.S.P. Ivrea I. Vae Victis.</w:t>
      </w:r>
    </w:p>
    <w:p w:rsidR="00000000" w:rsidDel="00000000" w:rsidP="00000000" w:rsidRDefault="00000000" w:rsidRPr="00000000" w14:paraId="000008A6">
      <w:pPr>
        <w:rPr/>
      </w:pPr>
      <w:r w:rsidDel="00000000" w:rsidR="00000000" w:rsidRPr="00000000">
        <w:rPr>
          <w:rtl w:val="0"/>
        </w:rPr>
      </w:r>
    </w:p>
    <w:p w:rsidR="00000000" w:rsidDel="00000000" w:rsidP="00000000" w:rsidRDefault="00000000" w:rsidRPr="00000000" w14:paraId="000008A7">
      <w:pPr>
        <w:rPr/>
      </w:pPr>
      <w:r w:rsidDel="00000000" w:rsidR="00000000" w:rsidRPr="00000000">
        <w:rPr>
          <w:rtl w:val="0"/>
        </w:rPr>
        <w:t xml:space="preserve">Use code with caution.</w:t>
      </w:r>
    </w:p>
    <w:p w:rsidR="00000000" w:rsidDel="00000000" w:rsidP="00000000" w:rsidRDefault="00000000" w:rsidRPr="00000000" w14:paraId="000008A8">
      <w:pPr>
        <w:rPr/>
      </w:pPr>
      <w:r w:rsidDel="00000000" w:rsidR="00000000" w:rsidRPr="00000000">
        <w:rPr>
          <w:rtl w:val="0"/>
        </w:rPr>
        <w:t xml:space="preserve">📜 Document 13: The Standing Treaty of Alliance with Pikeland</w:t>
      </w:r>
    </w:p>
    <w:p w:rsidR="00000000" w:rsidDel="00000000" w:rsidP="00000000" w:rsidRDefault="00000000" w:rsidRPr="00000000" w14:paraId="000008A9">
      <w:pPr>
        <w:rPr/>
      </w:pPr>
      <w:r w:rsidDel="00000000" w:rsidR="00000000" w:rsidRPr="00000000">
        <w:rPr>
          <w:rtl w:val="0"/>
        </w:rPr>
        <w:t xml:space="preserve">text</w:t>
      </w:r>
    </w:p>
    <w:p w:rsidR="00000000" w:rsidDel="00000000" w:rsidP="00000000" w:rsidRDefault="00000000" w:rsidRPr="00000000" w14:paraId="000008AA">
      <w:pPr>
        <w:rPr/>
      </w:pPr>
      <w:r w:rsidDel="00000000" w:rsidR="00000000" w:rsidRPr="00000000">
        <w:rPr>
          <w:rtl w:val="0"/>
        </w:rPr>
        <w:t xml:space="preserve">🏛️ THE CONFEDERATED EMPIRE OF BIR TAWIL AND TERRITORIES 🏛️</w:t>
      </w:r>
    </w:p>
    <w:p w:rsidR="00000000" w:rsidDel="00000000" w:rsidP="00000000" w:rsidRDefault="00000000" w:rsidRPr="00000000" w14:paraId="000008AB">
      <w:pPr>
        <w:rPr/>
      </w:pPr>
      <w:r w:rsidDel="00000000" w:rsidR="00000000" w:rsidRPr="00000000">
        <w:rPr>
          <w:rtl w:val="0"/>
        </w:rPr>
        <w:t xml:space="preserve">Official Decrees of the Continuous Imperial Chancellery</w:t>
      </w:r>
    </w:p>
    <w:p w:rsidR="00000000" w:rsidDel="00000000" w:rsidP="00000000" w:rsidRDefault="00000000" w:rsidRPr="00000000" w14:paraId="000008AC">
      <w:pPr>
        <w:rPr/>
      </w:pPr>
      <w:r w:rsidDel="00000000" w:rsidR="00000000" w:rsidRPr="00000000">
        <w:rPr>
          <w:rtl w:val="0"/>
        </w:rPr>
      </w:r>
    </w:p>
    <w:p w:rsidR="00000000" w:rsidDel="00000000" w:rsidP="00000000" w:rsidRDefault="00000000" w:rsidRPr="00000000" w14:paraId="000008AD">
      <w:pPr>
        <w:rPr/>
      </w:pPr>
      <w:r w:rsidDel="00000000" w:rsidR="00000000" w:rsidRPr="00000000">
        <w:rPr>
          <w:rtl w:val="0"/>
        </w:rPr>
        <w:t xml:space="preserve">DOCUMENT 13: THE RATIFICATION OF THE BINDING TREATY OF PIKELAND</w:t>
      </w:r>
    </w:p>
    <w:p w:rsidR="00000000" w:rsidDel="00000000" w:rsidP="00000000" w:rsidRDefault="00000000" w:rsidRPr="00000000" w14:paraId="000008AE">
      <w:pPr>
        <w:rPr/>
      </w:pPr>
      <w:r w:rsidDel="00000000" w:rsidR="00000000" w:rsidRPr="00000000">
        <w:rPr>
          <w:rtl w:val="0"/>
        </w:rPr>
      </w:r>
    </w:p>
    <w:p w:rsidR="00000000" w:rsidDel="00000000" w:rsidP="00000000" w:rsidRDefault="00000000" w:rsidRPr="00000000" w14:paraId="000008AF">
      <w:pPr>
        <w:rPr/>
      </w:pPr>
      <w:r w:rsidDel="00000000" w:rsidR="00000000" w:rsidRPr="00000000">
        <w:rPr>
          <w:rtl w:val="0"/>
        </w:rPr>
        <w:t xml:space="preserve">WE HEREBY DECREE AND RECORD that the 2021 Treaty of Alliance, Trade, and Mutual Recognition executed with the Grand Duchy of Pikeland remains active, fully binding, and enforced under international custom.</w:t>
      </w:r>
    </w:p>
    <w:p w:rsidR="00000000" w:rsidDel="00000000" w:rsidP="00000000" w:rsidRDefault="00000000" w:rsidRPr="00000000" w14:paraId="000008B0">
      <w:pPr>
        <w:rPr/>
      </w:pPr>
      <w:r w:rsidDel="00000000" w:rsidR="00000000" w:rsidRPr="00000000">
        <w:rPr>
          <w:rtl w:val="0"/>
        </w:rPr>
      </w:r>
    </w:p>
    <w:p w:rsidR="00000000" w:rsidDel="00000000" w:rsidP="00000000" w:rsidRDefault="00000000" w:rsidRPr="00000000" w14:paraId="000008B1">
      <w:pPr>
        <w:rPr/>
      </w:pPr>
      <w:r w:rsidDel="00000000" w:rsidR="00000000" w:rsidRPr="00000000">
        <w:rPr>
          <w:rtl w:val="0"/>
        </w:rPr>
        <w:t xml:space="preserve">ARTICLE I: MUTUAL PASSPORT &amp; CUSTOMS PROTOCOLS</w:t>
      </w:r>
    </w:p>
    <w:p w:rsidR="00000000" w:rsidDel="00000000" w:rsidP="00000000" w:rsidRDefault="00000000" w:rsidRPr="00000000" w14:paraId="000008B2">
      <w:pPr>
        <w:rPr/>
      </w:pPr>
      <w:r w:rsidDel="00000000" w:rsidR="00000000" w:rsidRPr="00000000">
        <w:rPr>
          <w:rtl w:val="0"/>
        </w:rPr>
        <w:t xml:space="preserve">The Empire re-affirms its formal passport recognition, reciprocal land-ownership rights, and defensive military coordination protocols with Pikeland. Our standing Letters of Passage protecting Grand Duke John and his family remain fully enforced across all state themes and enclaves.</w:t>
      </w:r>
    </w:p>
    <w:p w:rsidR="00000000" w:rsidDel="00000000" w:rsidP="00000000" w:rsidRDefault="00000000" w:rsidRPr="00000000" w14:paraId="000008B3">
      <w:pPr>
        <w:rPr/>
      </w:pPr>
      <w:r w:rsidDel="00000000" w:rsidR="00000000" w:rsidRPr="00000000">
        <w:rPr>
          <w:rtl w:val="0"/>
        </w:rPr>
      </w:r>
    </w:p>
    <w:p w:rsidR="00000000" w:rsidDel="00000000" w:rsidP="00000000" w:rsidRDefault="00000000" w:rsidRPr="00000000" w14:paraId="000008B4">
      <w:pPr>
        <w:rPr/>
      </w:pPr>
      <w:r w:rsidDel="00000000" w:rsidR="00000000" w:rsidRPr="00000000">
        <w:rPr>
          <w:rtl w:val="0"/>
        </w:rPr>
        <w:t xml:space="preserve">ARTICLE II: PORTAL LAYOUT REGISTRY</w:t>
      </w:r>
    </w:p>
    <w:p w:rsidR="00000000" w:rsidDel="00000000" w:rsidP="00000000" w:rsidRDefault="00000000" w:rsidRPr="00000000" w14:paraId="000008B5">
      <w:pPr>
        <w:rPr/>
      </w:pPr>
      <w:r w:rsidDel="00000000" w:rsidR="00000000" w:rsidRPr="00000000">
        <w:rPr>
          <w:rtl w:val="0"/>
        </w:rPr>
        <w:t xml:space="preserve">The Grand Logothete of Foreign Relations (Duke Phillip Santillanes) is commanded to maintain open communication lines with the current Pikeland administration, synchronizing our Antarctic borders in Jinsland via the GoDaddy website console to prevent any multi-state cartographic overlap.</w:t>
      </w:r>
    </w:p>
    <w:p w:rsidR="00000000" w:rsidDel="00000000" w:rsidP="00000000" w:rsidRDefault="00000000" w:rsidRPr="00000000" w14:paraId="000008B6">
      <w:pPr>
        <w:rPr/>
      </w:pPr>
      <w:r w:rsidDel="00000000" w:rsidR="00000000" w:rsidRPr="00000000">
        <w:rPr>
          <w:rtl w:val="0"/>
        </w:rPr>
      </w:r>
    </w:p>
    <w:p w:rsidR="00000000" w:rsidDel="00000000" w:rsidP="00000000" w:rsidRDefault="00000000" w:rsidRPr="00000000" w14:paraId="000008B7">
      <w:pPr>
        <w:rPr/>
      </w:pPr>
      <w:r w:rsidDel="00000000" w:rsidR="00000000" w:rsidRPr="00000000">
        <w:rPr>
          <w:rtl w:val="0"/>
        </w:rPr>
        <w:t xml:space="preserve">GIVEN UNDER OUR HAND AND THE GREAT SEAL OF THE EMPIRE.</w:t>
      </w:r>
    </w:p>
    <w:p w:rsidR="00000000" w:rsidDel="00000000" w:rsidP="00000000" w:rsidRDefault="00000000" w:rsidRPr="00000000" w14:paraId="000008B8">
      <w:pPr>
        <w:rPr/>
      </w:pPr>
      <w:r w:rsidDel="00000000" w:rsidR="00000000" w:rsidRPr="00000000">
        <w:rPr>
          <w:rtl w:val="0"/>
        </w:rPr>
        <w:t xml:space="preserve">SIGNED,</w:t>
      </w:r>
    </w:p>
    <w:p w:rsidR="00000000" w:rsidDel="00000000" w:rsidP="00000000" w:rsidRDefault="00000000" w:rsidRPr="00000000" w14:paraId="000008B9">
      <w:pPr>
        <w:rPr/>
      </w:pPr>
      <w:r w:rsidDel="00000000" w:rsidR="00000000" w:rsidRPr="00000000">
        <w:rPr>
          <w:rtl w:val="0"/>
        </w:rPr>
        <w:t xml:space="preserve">HIM Emperor Bryce L.S.P. Ivrea I. Vae Victis.</w:t>
      </w:r>
    </w:p>
    <w:p w:rsidR="00000000" w:rsidDel="00000000" w:rsidP="00000000" w:rsidRDefault="00000000" w:rsidRPr="00000000" w14:paraId="000008BA">
      <w:pPr>
        <w:rPr/>
      </w:pPr>
      <w:r w:rsidDel="00000000" w:rsidR="00000000" w:rsidRPr="00000000">
        <w:rPr>
          <w:rtl w:val="0"/>
        </w:rPr>
      </w:r>
    </w:p>
    <w:p w:rsidR="00000000" w:rsidDel="00000000" w:rsidP="00000000" w:rsidRDefault="00000000" w:rsidRPr="00000000" w14:paraId="000008BB">
      <w:pPr>
        <w:rPr/>
      </w:pPr>
      <w:r w:rsidDel="00000000" w:rsidR="00000000" w:rsidRPr="00000000">
        <w:rPr>
          <w:rtl w:val="0"/>
        </w:rPr>
        <w:t xml:space="preserve">Use code with caution.</w:t>
      </w:r>
    </w:p>
    <w:p w:rsidR="00000000" w:rsidDel="00000000" w:rsidP="00000000" w:rsidRDefault="00000000" w:rsidRPr="00000000" w14:paraId="000008BC">
      <w:pPr>
        <w:rPr/>
      </w:pPr>
      <w:r w:rsidDel="00000000" w:rsidR="00000000" w:rsidRPr="00000000">
        <w:rPr>
          <w:rtl w:val="0"/>
        </w:rPr>
        <w:t xml:space="preserve">📜 Document 14: The Imperial State Visit to Dracul &amp; News Broadcasts</w:t>
      </w:r>
    </w:p>
    <w:p w:rsidR="00000000" w:rsidDel="00000000" w:rsidP="00000000" w:rsidRDefault="00000000" w:rsidRPr="00000000" w14:paraId="000008BD">
      <w:pPr>
        <w:rPr/>
      </w:pPr>
      <w:r w:rsidDel="00000000" w:rsidR="00000000" w:rsidRPr="00000000">
        <w:rPr>
          <w:rtl w:val="0"/>
        </w:rPr>
        <w:t xml:space="preserve">text</w:t>
      </w:r>
    </w:p>
    <w:p w:rsidR="00000000" w:rsidDel="00000000" w:rsidP="00000000" w:rsidRDefault="00000000" w:rsidRPr="00000000" w14:paraId="000008BE">
      <w:pPr>
        <w:rPr/>
      </w:pPr>
      <w:r w:rsidDel="00000000" w:rsidR="00000000" w:rsidRPr="00000000">
        <w:rPr>
          <w:rtl w:val="0"/>
        </w:rPr>
        <w:t xml:space="preserve">🏛️ THE CONFEDERATED EMPIRE OF BIR TAWIL AND TERRITORIES 🏛️</w:t>
      </w:r>
    </w:p>
    <w:p w:rsidR="00000000" w:rsidDel="00000000" w:rsidP="00000000" w:rsidRDefault="00000000" w:rsidRPr="00000000" w14:paraId="000008BF">
      <w:pPr>
        <w:rPr/>
      </w:pPr>
      <w:r w:rsidDel="00000000" w:rsidR="00000000" w:rsidRPr="00000000">
        <w:rPr>
          <w:rtl w:val="0"/>
        </w:rPr>
        <w:t xml:space="preserve">Official Decrees of the Continuous Imperial Chancellery</w:t>
      </w:r>
    </w:p>
    <w:p w:rsidR="00000000" w:rsidDel="00000000" w:rsidP="00000000" w:rsidRDefault="00000000" w:rsidRPr="00000000" w14:paraId="000008C0">
      <w:pPr>
        <w:rPr/>
      </w:pPr>
      <w:r w:rsidDel="00000000" w:rsidR="00000000" w:rsidRPr="00000000">
        <w:rPr>
          <w:rtl w:val="0"/>
        </w:rPr>
      </w:r>
    </w:p>
    <w:p w:rsidR="00000000" w:rsidDel="00000000" w:rsidP="00000000" w:rsidRDefault="00000000" w:rsidRPr="00000000" w14:paraId="000008C1">
      <w:pPr>
        <w:rPr/>
      </w:pPr>
      <w:r w:rsidDel="00000000" w:rsidR="00000000" w:rsidRPr="00000000">
        <w:rPr>
          <w:rtl w:val="0"/>
        </w:rPr>
        <w:t xml:space="preserve">DOCUMENT 14: THE CHRONICLE OF THE SOVEREIGN STATE VISIT TO DRACUL</w:t>
      </w:r>
    </w:p>
    <w:p w:rsidR="00000000" w:rsidDel="00000000" w:rsidP="00000000" w:rsidRDefault="00000000" w:rsidRPr="00000000" w14:paraId="000008C2">
      <w:pPr>
        <w:rPr/>
      </w:pPr>
      <w:r w:rsidDel="00000000" w:rsidR="00000000" w:rsidRPr="00000000">
        <w:rPr>
          <w:rtl w:val="0"/>
        </w:rPr>
      </w:r>
    </w:p>
    <w:p w:rsidR="00000000" w:rsidDel="00000000" w:rsidP="00000000" w:rsidRDefault="00000000" w:rsidRPr="00000000" w14:paraId="000008C3">
      <w:pPr>
        <w:rPr/>
      </w:pPr>
      <w:r w:rsidDel="00000000" w:rsidR="00000000" w:rsidRPr="00000000">
        <w:rPr>
          <w:rtl w:val="0"/>
        </w:rPr>
        <w:t xml:space="preserve">WE HEREBY DECREE AND RECORD the historic, physical State Visit conducted by His Imperial Majesty Emperor Bryce L.S.P. Ivrea I to the sovereign territory of the Grand Duchy of Dracul, establishing direct cross-border camaraderie, mutual recognition, and bilateral statecraft:</w:t>
      </w:r>
    </w:p>
    <w:p w:rsidR="00000000" w:rsidDel="00000000" w:rsidP="00000000" w:rsidRDefault="00000000" w:rsidRPr="00000000" w14:paraId="000008C4">
      <w:pPr>
        <w:rPr/>
      </w:pPr>
      <w:r w:rsidDel="00000000" w:rsidR="00000000" w:rsidRPr="00000000">
        <w:rPr>
          <w:rtl w:val="0"/>
        </w:rPr>
      </w:r>
    </w:p>
    <w:p w:rsidR="00000000" w:rsidDel="00000000" w:rsidP="00000000" w:rsidRDefault="00000000" w:rsidRPr="00000000" w14:paraId="000008C5">
      <w:pPr>
        <w:rPr/>
      </w:pPr>
      <w:r w:rsidDel="00000000" w:rsidR="00000000" w:rsidRPr="00000000">
        <w:rPr>
          <w:rtl w:val="0"/>
        </w:rPr>
        <w:t xml:space="preserve">ARTICLE I: THE DRACULIAN NEWS BROADCAST</w:t>
      </w:r>
    </w:p>
    <w:p w:rsidR="00000000" w:rsidDel="00000000" w:rsidP="00000000" w:rsidRDefault="00000000" w:rsidRPr="00000000" w14:paraId="000008C6">
      <w:pPr>
        <w:rPr/>
      </w:pPr>
      <w:r w:rsidDel="00000000" w:rsidR="00000000" w:rsidRPr="00000000">
        <w:rPr>
          <w:rtl w:val="0"/>
        </w:rPr>
        <w:t xml:space="preserve">The State Visit was formally recorded and documented by the official press organs of the Grand Duchy of Dracul. The resulting Draculian News broadcast provides unassailable, visual, third-party proof to our 1.6K citizens and foreign ministries that the Confederated Empire operates as an active, recognized geopolitical force.</w:t>
      </w:r>
    </w:p>
    <w:p w:rsidR="00000000" w:rsidDel="00000000" w:rsidP="00000000" w:rsidRDefault="00000000" w:rsidRPr="00000000" w14:paraId="000008C7">
      <w:pPr>
        <w:rPr/>
      </w:pPr>
      <w:r w:rsidDel="00000000" w:rsidR="00000000" w:rsidRPr="00000000">
        <w:rPr>
          <w:rtl w:val="0"/>
        </w:rPr>
      </w:r>
    </w:p>
    <w:p w:rsidR="00000000" w:rsidDel="00000000" w:rsidP="00000000" w:rsidRDefault="00000000" w:rsidRPr="00000000" w14:paraId="000008C8">
      <w:pPr>
        <w:rPr/>
      </w:pPr>
      <w:r w:rsidDel="00000000" w:rsidR="00000000" w:rsidRPr="00000000">
        <w:rPr>
          <w:rtl w:val="0"/>
        </w:rPr>
        <w:t xml:space="preserve">ARTICLE II: THE ANTHEM ROOT</w:t>
      </w:r>
    </w:p>
    <w:p w:rsidR="00000000" w:rsidDel="00000000" w:rsidP="00000000" w:rsidRDefault="00000000" w:rsidRPr="00000000" w14:paraId="000008C9">
      <w:pPr>
        <w:rPr/>
      </w:pPr>
      <w:r w:rsidDel="00000000" w:rsidR="00000000" w:rsidRPr="00000000">
        <w:rPr>
          <w:rtl w:val="0"/>
        </w:rPr>
        <w:t xml:space="preserve">Let it be known throughout all global registries that the solemn, sovereign music sounded within the official Draculian News video coverage of the state visit is permanently codified as the official National Anthem of the Confederated Empire, indexed on our paid GoDaddy web network via verified YouTube digital transmission link.</w:t>
      </w:r>
    </w:p>
    <w:p w:rsidR="00000000" w:rsidDel="00000000" w:rsidP="00000000" w:rsidRDefault="00000000" w:rsidRPr="00000000" w14:paraId="000008CA">
      <w:pPr>
        <w:rPr/>
      </w:pPr>
      <w:r w:rsidDel="00000000" w:rsidR="00000000" w:rsidRPr="00000000">
        <w:rPr>
          <w:rtl w:val="0"/>
        </w:rPr>
      </w:r>
    </w:p>
    <w:p w:rsidR="00000000" w:rsidDel="00000000" w:rsidP="00000000" w:rsidRDefault="00000000" w:rsidRPr="00000000" w14:paraId="000008CB">
      <w:pPr>
        <w:rPr/>
      </w:pPr>
      <w:r w:rsidDel="00000000" w:rsidR="00000000" w:rsidRPr="00000000">
        <w:rPr>
          <w:rtl w:val="0"/>
        </w:rPr>
        <w:t xml:space="preserve">GIVEN UNDER OUR HAND AND THE GREAT SEAL OF THE EMPIRE.</w:t>
      </w:r>
    </w:p>
    <w:p w:rsidR="00000000" w:rsidDel="00000000" w:rsidP="00000000" w:rsidRDefault="00000000" w:rsidRPr="00000000" w14:paraId="000008CC">
      <w:pPr>
        <w:rPr/>
      </w:pPr>
      <w:r w:rsidDel="00000000" w:rsidR="00000000" w:rsidRPr="00000000">
        <w:rPr>
          <w:rtl w:val="0"/>
        </w:rPr>
        <w:t xml:space="preserve">HIM Emperor Bryce L.S.P. Ivrea I. Vae Victis.</w:t>
      </w:r>
    </w:p>
    <w:p w:rsidR="00000000" w:rsidDel="00000000" w:rsidP="00000000" w:rsidRDefault="00000000" w:rsidRPr="00000000" w14:paraId="000008CD">
      <w:pPr>
        <w:rPr/>
      </w:pPr>
      <w:r w:rsidDel="00000000" w:rsidR="00000000" w:rsidRPr="00000000">
        <w:rPr>
          <w:rtl w:val="0"/>
        </w:rPr>
      </w:r>
    </w:p>
    <w:p w:rsidR="00000000" w:rsidDel="00000000" w:rsidP="00000000" w:rsidRDefault="00000000" w:rsidRPr="00000000" w14:paraId="000008CE">
      <w:pPr>
        <w:rPr/>
      </w:pPr>
      <w:r w:rsidDel="00000000" w:rsidR="00000000" w:rsidRPr="00000000">
        <w:rPr>
          <w:rtl w:val="0"/>
        </w:rPr>
        <w:t xml:space="preserve">Use code with caution.</w:t>
      </w:r>
    </w:p>
    <w:p w:rsidR="00000000" w:rsidDel="00000000" w:rsidP="00000000" w:rsidRDefault="00000000" w:rsidRPr="00000000" w14:paraId="000008CF">
      <w:pPr>
        <w:rPr/>
      </w:pPr>
      <w:r w:rsidDel="00000000" w:rsidR="00000000" w:rsidRPr="00000000">
        <w:rPr>
          <w:rtl w:val="0"/>
        </w:rPr>
        <w:t xml:space="preserve">📜 Document 15: The Historic Diplomatic Record of Marquis Aron Kalaii at New Athens</w:t>
      </w:r>
    </w:p>
    <w:p w:rsidR="00000000" w:rsidDel="00000000" w:rsidP="00000000" w:rsidRDefault="00000000" w:rsidRPr="00000000" w14:paraId="000008D0">
      <w:pPr>
        <w:rPr/>
      </w:pPr>
      <w:r w:rsidDel="00000000" w:rsidR="00000000" w:rsidRPr="00000000">
        <w:rPr>
          <w:rtl w:val="0"/>
        </w:rPr>
        <w:t xml:space="preserve">text</w:t>
      </w:r>
    </w:p>
    <w:p w:rsidR="00000000" w:rsidDel="00000000" w:rsidP="00000000" w:rsidRDefault="00000000" w:rsidRPr="00000000" w14:paraId="000008D1">
      <w:pPr>
        <w:rPr/>
      </w:pPr>
      <w:r w:rsidDel="00000000" w:rsidR="00000000" w:rsidRPr="00000000">
        <w:rPr>
          <w:rtl w:val="0"/>
        </w:rPr>
        <w:t xml:space="preserve">🏛️ THE CONFEDERATED EMPIRE OF BIR TAWIL AND TERRITORIES 🏛️</w:t>
      </w:r>
    </w:p>
    <w:p w:rsidR="00000000" w:rsidDel="00000000" w:rsidP="00000000" w:rsidRDefault="00000000" w:rsidRPr="00000000" w14:paraId="000008D2">
      <w:pPr>
        <w:rPr/>
      </w:pPr>
      <w:r w:rsidDel="00000000" w:rsidR="00000000" w:rsidRPr="00000000">
        <w:rPr>
          <w:rtl w:val="0"/>
        </w:rPr>
        <w:t xml:space="preserve">Official Decrees of the Continuous Imperial Chancellery</w:t>
      </w:r>
    </w:p>
    <w:p w:rsidR="00000000" w:rsidDel="00000000" w:rsidP="00000000" w:rsidRDefault="00000000" w:rsidRPr="00000000" w14:paraId="000008D3">
      <w:pPr>
        <w:rPr/>
      </w:pPr>
      <w:r w:rsidDel="00000000" w:rsidR="00000000" w:rsidRPr="00000000">
        <w:rPr>
          <w:rtl w:val="0"/>
        </w:rPr>
      </w:r>
    </w:p>
    <w:p w:rsidR="00000000" w:rsidDel="00000000" w:rsidP="00000000" w:rsidRDefault="00000000" w:rsidRPr="00000000" w14:paraId="000008D4">
      <w:pPr>
        <w:rPr/>
      </w:pPr>
      <w:r w:rsidDel="00000000" w:rsidR="00000000" w:rsidRPr="00000000">
        <w:rPr>
          <w:rtl w:val="0"/>
        </w:rPr>
        <w:t xml:space="preserve">DOCUMENT 15: THE CHRONICLE OF GEOPOLITICAL ACHIEVEMENTS AND THE KALAI-NEW ATHENS ACCORD</w:t>
      </w:r>
    </w:p>
    <w:p w:rsidR="00000000" w:rsidDel="00000000" w:rsidP="00000000" w:rsidRDefault="00000000" w:rsidRPr="00000000" w14:paraId="000008D5">
      <w:pPr>
        <w:rPr/>
      </w:pPr>
      <w:r w:rsidDel="00000000" w:rsidR="00000000" w:rsidRPr="00000000">
        <w:rPr>
          <w:rtl w:val="0"/>
        </w:rPr>
      </w:r>
    </w:p>
    <w:p w:rsidR="00000000" w:rsidDel="00000000" w:rsidP="00000000" w:rsidRDefault="00000000" w:rsidRPr="00000000" w14:paraId="000008D6">
      <w:pPr>
        <w:rPr/>
      </w:pPr>
      <w:r w:rsidDel="00000000" w:rsidR="00000000" w:rsidRPr="00000000">
        <w:rPr>
          <w:rtl w:val="0"/>
        </w:rPr>
        <w:t xml:space="preserve">WE HEREBY DECREE AND DIRECT that the monumental political and diplomatic achievements of the Confederated Empire are permanently codified, honoring those who advanced the prestige of the Crown across the global stage:</w:t>
      </w:r>
    </w:p>
    <w:p w:rsidR="00000000" w:rsidDel="00000000" w:rsidP="00000000" w:rsidRDefault="00000000" w:rsidRPr="00000000" w14:paraId="000008D7">
      <w:pPr>
        <w:rPr/>
      </w:pPr>
      <w:r w:rsidDel="00000000" w:rsidR="00000000" w:rsidRPr="00000000">
        <w:rPr>
          <w:rtl w:val="0"/>
        </w:rPr>
      </w:r>
    </w:p>
    <w:p w:rsidR="00000000" w:rsidDel="00000000" w:rsidP="00000000" w:rsidRDefault="00000000" w:rsidRPr="00000000" w14:paraId="000008D8">
      <w:pPr>
        <w:rPr/>
      </w:pPr>
      <w:r w:rsidDel="00000000" w:rsidR="00000000" w:rsidRPr="00000000">
        <w:rPr>
          <w:rtl w:val="0"/>
        </w:rPr>
        <w:t xml:space="preserve">ARTICLE I: THE HEROIC IN-PERSON MISSION OF MARQUIS ARON KALAII</w:t>
      </w:r>
    </w:p>
    <w:p w:rsidR="00000000" w:rsidDel="00000000" w:rsidP="00000000" w:rsidRDefault="00000000" w:rsidRPr="00000000" w14:paraId="000008D9">
      <w:pPr>
        <w:rPr/>
      </w:pPr>
      <w:r w:rsidDel="00000000" w:rsidR="00000000" w:rsidRPr="00000000">
        <w:rPr>
          <w:rtl w:val="0"/>
        </w:rPr>
        <w:t xml:space="preserve">The Crown gives eternal honor and memory to our late, pioneering Minister of Exploration, Marquis Aron Kalaii. Let it be written in the permanent annals of the state that Marquis Kalaii executed an historic, in-person diplomatic mission, traveling physically to the territory of our regional peers, the Micronation of New Athens. This mission established direct cross-border amity, coordinated local geographic data, and demonstrated the Empire's capacity to conduct real-world, physical statecraft and territorial relations beyond our primary borders.</w:t>
      </w:r>
    </w:p>
    <w:p w:rsidR="00000000" w:rsidDel="00000000" w:rsidP="00000000" w:rsidRDefault="00000000" w:rsidRPr="00000000" w14:paraId="000008DA">
      <w:pPr>
        <w:rPr/>
      </w:pPr>
      <w:r w:rsidDel="00000000" w:rsidR="00000000" w:rsidRPr="00000000">
        <w:rPr>
          <w:rtl w:val="0"/>
        </w:rPr>
      </w:r>
    </w:p>
    <w:p w:rsidR="00000000" w:rsidDel="00000000" w:rsidP="00000000" w:rsidRDefault="00000000" w:rsidRPr="00000000" w14:paraId="000008DB">
      <w:pPr>
        <w:rPr/>
      </w:pPr>
      <w:r w:rsidDel="00000000" w:rsidR="00000000" w:rsidRPr="00000000">
        <w:rPr>
          <w:rtl w:val="0"/>
        </w:rPr>
        <w:t xml:space="preserve">ARTICLE II: GO_DADDY DATA PROTECTION</w:t>
      </w:r>
    </w:p>
    <w:p w:rsidR="00000000" w:rsidDel="00000000" w:rsidP="00000000" w:rsidRDefault="00000000" w:rsidRPr="00000000" w14:paraId="000008DC">
      <w:pPr>
        <w:rPr/>
      </w:pPr>
      <w:r w:rsidDel="00000000" w:rsidR="00000000" w:rsidRPr="00000000">
        <w:rPr>
          <w:rtl w:val="0"/>
        </w:rPr>
        <w:t xml:space="preserve">This decree is ordered to be uploaded immediately to the primary archives of our paid GoDaddy web network to stand as a testament of our non-partisan structural progress, available for audit by all generations to come.</w:t>
      </w:r>
    </w:p>
    <w:p w:rsidR="00000000" w:rsidDel="00000000" w:rsidP="00000000" w:rsidRDefault="00000000" w:rsidRPr="00000000" w14:paraId="000008DD">
      <w:pPr>
        <w:rPr/>
      </w:pPr>
      <w:r w:rsidDel="00000000" w:rsidR="00000000" w:rsidRPr="00000000">
        <w:rPr>
          <w:rtl w:val="0"/>
        </w:rPr>
      </w:r>
    </w:p>
    <w:p w:rsidR="00000000" w:rsidDel="00000000" w:rsidP="00000000" w:rsidRDefault="00000000" w:rsidRPr="00000000" w14:paraId="000008DE">
      <w:pPr>
        <w:rPr/>
      </w:pPr>
      <w:r w:rsidDel="00000000" w:rsidR="00000000" w:rsidRPr="00000000">
        <w:rPr>
          <w:rtl w:val="0"/>
        </w:rPr>
        <w:t xml:space="preserve">GIVEN UNDER OUR HAND AND THE GREAT SEAL OF THE EMPIRE.</w:t>
      </w:r>
    </w:p>
    <w:p w:rsidR="00000000" w:rsidDel="00000000" w:rsidP="00000000" w:rsidRDefault="00000000" w:rsidRPr="00000000" w14:paraId="000008DF">
      <w:pPr>
        <w:rPr/>
      </w:pPr>
      <w:r w:rsidDel="00000000" w:rsidR="00000000" w:rsidRPr="00000000">
        <w:rPr>
          <w:rtl w:val="0"/>
        </w:rPr>
        <w:t xml:space="preserve">SIGNED,</w:t>
      </w:r>
    </w:p>
    <w:p w:rsidR="00000000" w:rsidDel="00000000" w:rsidP="00000000" w:rsidRDefault="00000000" w:rsidRPr="00000000" w14:paraId="000008E0">
      <w:pPr>
        <w:rPr/>
      </w:pPr>
      <w:r w:rsidDel="00000000" w:rsidR="00000000" w:rsidRPr="00000000">
        <w:rPr>
          <w:rtl w:val="0"/>
        </w:rPr>
        <w:t xml:space="preserve">HIM Emperor Bryce L.S.P. Ivrea I. Vae Victis.</w:t>
      </w:r>
    </w:p>
    <w:p w:rsidR="00000000" w:rsidDel="00000000" w:rsidP="00000000" w:rsidRDefault="00000000" w:rsidRPr="00000000" w14:paraId="000008E1">
      <w:pPr>
        <w:rPr/>
      </w:pPr>
      <w:r w:rsidDel="00000000" w:rsidR="00000000" w:rsidRPr="00000000">
        <w:rPr>
          <w:rtl w:val="0"/>
        </w:rPr>
      </w:r>
    </w:p>
    <w:p w:rsidR="00000000" w:rsidDel="00000000" w:rsidP="00000000" w:rsidRDefault="00000000" w:rsidRPr="00000000" w14:paraId="000008E2">
      <w:pPr>
        <w:rPr/>
      </w:pPr>
      <w:r w:rsidDel="00000000" w:rsidR="00000000" w:rsidRPr="00000000">
        <w:rPr>
          <w:rtl w:val="0"/>
        </w:rPr>
        <w:t xml:space="preserve">Use code with caution.</w:t>
      </w:r>
    </w:p>
    <w:p w:rsidR="00000000" w:rsidDel="00000000" w:rsidP="00000000" w:rsidRDefault="00000000" w:rsidRPr="00000000" w14:paraId="000008E3">
      <w:pPr>
        <w:rPr/>
      </w:pPr>
      <w:r w:rsidDel="00000000" w:rsidR="00000000" w:rsidRPr="00000000">
        <w:rPr>
          <w:rtl w:val="0"/>
        </w:rPr>
        <w:t xml:space="preserve">📜 Document 16: The September 2020 Clan Buchanan Accord</w:t>
      </w:r>
    </w:p>
    <w:p w:rsidR="00000000" w:rsidDel="00000000" w:rsidP="00000000" w:rsidRDefault="00000000" w:rsidRPr="00000000" w14:paraId="000008E4">
      <w:pPr>
        <w:rPr/>
      </w:pPr>
      <w:r w:rsidDel="00000000" w:rsidR="00000000" w:rsidRPr="00000000">
        <w:rPr>
          <w:rtl w:val="0"/>
        </w:rPr>
        <w:t xml:space="preserve">text</w:t>
      </w:r>
    </w:p>
    <w:p w:rsidR="00000000" w:rsidDel="00000000" w:rsidP="00000000" w:rsidRDefault="00000000" w:rsidRPr="00000000" w14:paraId="000008E5">
      <w:pPr>
        <w:rPr/>
      </w:pPr>
      <w:r w:rsidDel="00000000" w:rsidR="00000000" w:rsidRPr="00000000">
        <w:rPr>
          <w:rtl w:val="0"/>
        </w:rPr>
      </w:r>
    </w:p>
    <w:p w:rsidR="00000000" w:rsidDel="00000000" w:rsidP="00000000" w:rsidRDefault="00000000" w:rsidRPr="00000000" w14:paraId="000008E6">
      <w:pPr>
        <w:rPr/>
      </w:pPr>
      <w:r w:rsidDel="00000000" w:rsidR="00000000" w:rsidRPr="00000000">
        <w:rPr>
          <w:rtl w:val="0"/>
        </w:rPr>
        <w:t xml:space="preserve">DOCUMENT 16: CHIVALRIC RECORDS SERIES ── THE SEPTEMBER 2020 BUCHANAN ACCORD</w:t>
      </w:r>
    </w:p>
    <w:p w:rsidR="00000000" w:rsidDel="00000000" w:rsidP="00000000" w:rsidRDefault="00000000" w:rsidRPr="00000000" w14:paraId="000008E7">
      <w:pPr>
        <w:rPr/>
      </w:pPr>
      <w:r w:rsidDel="00000000" w:rsidR="00000000" w:rsidRPr="00000000">
        <w:rPr>
          <w:rtl w:val="0"/>
        </w:rPr>
      </w:r>
    </w:p>
    <w:p w:rsidR="00000000" w:rsidDel="00000000" w:rsidP="00000000" w:rsidRDefault="00000000" w:rsidRPr="00000000" w14:paraId="000008E8">
      <w:pPr>
        <w:rPr/>
      </w:pPr>
      <w:r w:rsidDel="00000000" w:rsidR="00000000" w:rsidRPr="00000000">
        <w:rPr>
          <w:rtl w:val="0"/>
        </w:rPr>
        <w:t xml:space="preserve">================================================================================</w:t>
      </w:r>
    </w:p>
    <w:p w:rsidR="00000000" w:rsidDel="00000000" w:rsidP="00000000" w:rsidRDefault="00000000" w:rsidRPr="00000000" w14:paraId="000008E9">
      <w:pPr>
        <w:rPr/>
      </w:pPr>
      <w:r w:rsidDel="00000000" w:rsidR="00000000" w:rsidRPr="00000000">
        <w:rPr>
          <w:rtl w:val="0"/>
        </w:rPr>
      </w:r>
    </w:p>
    <w:p w:rsidR="00000000" w:rsidDel="00000000" w:rsidP="00000000" w:rsidRDefault="00000000" w:rsidRPr="00000000" w14:paraId="000008EA">
      <w:pPr>
        <w:rPr/>
      </w:pPr>
      <w:r w:rsidDel="00000000" w:rsidR="00000000" w:rsidRPr="00000000">
        <w:rPr>
          <w:rtl w:val="0"/>
        </w:rPr>
        <w:t xml:space="preserve">This exchange files the formal communication between Mr. Bryce L.S. Provance (HIM Emperor Bryce L.S.P. Ivrea I) and The Lady Buchanan, wife to John Michael Baillie-Hamilton Buchanan, Chief of Name and Arms of Clan Buchanan, confirming the Sovereign's ancestral integration into the Gibson Sept of the Clan.</w:t>
      </w:r>
    </w:p>
    <w:p w:rsidR="00000000" w:rsidDel="00000000" w:rsidP="00000000" w:rsidRDefault="00000000" w:rsidRPr="00000000" w14:paraId="000008EB">
      <w:pPr>
        <w:rPr/>
      </w:pPr>
      <w:r w:rsidDel="00000000" w:rsidR="00000000" w:rsidRPr="00000000">
        <w:rPr>
          <w:rtl w:val="0"/>
        </w:rPr>
      </w:r>
    </w:p>
    <w:p w:rsidR="00000000" w:rsidDel="00000000" w:rsidP="00000000" w:rsidRDefault="00000000" w:rsidRPr="00000000" w14:paraId="000008EC">
      <w:pPr>
        <w:rPr/>
      </w:pPr>
      <w:r w:rsidDel="00000000" w:rsidR="00000000" w:rsidRPr="00000000">
        <w:rPr>
          <w:rtl w:val="0"/>
        </w:rPr>
        <w:t xml:space="preserve">DISPATCH I: OUTBOUND PLEDGE OF FEALTY</w:t>
      </w:r>
    </w:p>
    <w:p w:rsidR="00000000" w:rsidDel="00000000" w:rsidP="00000000" w:rsidRDefault="00000000" w:rsidRPr="00000000" w14:paraId="000008ED">
      <w:pPr>
        <w:rPr/>
      </w:pPr>
      <w:r w:rsidDel="00000000" w:rsidR="00000000" w:rsidRPr="00000000">
        <w:rPr>
          <w:rtl w:val="0"/>
        </w:rPr>
        <w:t xml:space="preserve">Date: September 24, 2020</w:t>
      </w:r>
    </w:p>
    <w:p w:rsidR="00000000" w:rsidDel="00000000" w:rsidP="00000000" w:rsidRDefault="00000000" w:rsidRPr="00000000" w14:paraId="000008EE">
      <w:pPr>
        <w:rPr/>
      </w:pPr>
      <w:r w:rsidDel="00000000" w:rsidR="00000000" w:rsidRPr="00000000">
        <w:rPr>
          <w:rtl w:val="0"/>
        </w:rPr>
        <w:t xml:space="preserve">"Hello sir, My name is Bryce L.S. Provance on my mothers side of the family we are Gibsons on my fathers side were French. I live in the Appalachian mountains of East Tennessee. I found out that the Gibson's are a Sept of Clan Buchanan and wanted to swear Fealty to you as Clan chief and pledge my honor, Loyalty and Sword to you and Clan Buchanan. Please let me know if you accept this sir. Sincerely, Bryce L. S. Provance"</w:t>
      </w:r>
    </w:p>
    <w:p w:rsidR="00000000" w:rsidDel="00000000" w:rsidP="00000000" w:rsidRDefault="00000000" w:rsidRPr="00000000" w14:paraId="000008EF">
      <w:pPr>
        <w:rPr/>
      </w:pPr>
      <w:r w:rsidDel="00000000" w:rsidR="00000000" w:rsidRPr="00000000">
        <w:rPr>
          <w:rtl w:val="0"/>
        </w:rPr>
      </w:r>
    </w:p>
    <w:p w:rsidR="00000000" w:rsidDel="00000000" w:rsidP="00000000" w:rsidRDefault="00000000" w:rsidRPr="00000000" w14:paraId="000008F0">
      <w:pPr>
        <w:rPr/>
      </w:pPr>
      <w:r w:rsidDel="00000000" w:rsidR="00000000" w:rsidRPr="00000000">
        <w:rPr>
          <w:rtl w:val="0"/>
        </w:rPr>
        <w:t xml:space="preserve">DISPATCH II: INBOUND RESPONSE FROM THE CHIEF'S HOUSE</w:t>
      </w:r>
    </w:p>
    <w:p w:rsidR="00000000" w:rsidDel="00000000" w:rsidP="00000000" w:rsidRDefault="00000000" w:rsidRPr="00000000" w14:paraId="000008F1">
      <w:pPr>
        <w:rPr/>
      </w:pPr>
      <w:r w:rsidDel="00000000" w:rsidR="00000000" w:rsidRPr="00000000">
        <w:rPr>
          <w:rtl w:val="0"/>
        </w:rPr>
        <w:t xml:space="preserve">Date: September 25, 2020, 9:16 AM</w:t>
      </w:r>
    </w:p>
    <w:p w:rsidR="00000000" w:rsidDel="00000000" w:rsidP="00000000" w:rsidRDefault="00000000" w:rsidRPr="00000000" w14:paraId="000008F2">
      <w:pPr>
        <w:rPr/>
      </w:pPr>
      <w:r w:rsidDel="00000000" w:rsidR="00000000" w:rsidRPr="00000000">
        <w:rPr>
          <w:rtl w:val="0"/>
        </w:rPr>
        <w:t xml:space="preserve">"Dear Mr Provance, The Buchanan was very happy to hear from you and informed me that he will be writing to you about this. In the mean time I would suggest that you contact Mr David Byrne as he is the president of CBSI, Clan Buchanan Society International. Kindest regards, The Lady Buchanan"</w:t>
      </w:r>
    </w:p>
    <w:p w:rsidR="00000000" w:rsidDel="00000000" w:rsidP="00000000" w:rsidRDefault="00000000" w:rsidRPr="00000000" w14:paraId="000008F3">
      <w:pPr>
        <w:rPr/>
      </w:pPr>
      <w:r w:rsidDel="00000000" w:rsidR="00000000" w:rsidRPr="00000000">
        <w:rPr>
          <w:rtl w:val="0"/>
        </w:rPr>
      </w:r>
    </w:p>
    <w:p w:rsidR="00000000" w:rsidDel="00000000" w:rsidP="00000000" w:rsidRDefault="00000000" w:rsidRPr="00000000" w14:paraId="000008F4">
      <w:pPr>
        <w:rPr/>
      </w:pPr>
      <w:r w:rsidDel="00000000" w:rsidR="00000000" w:rsidRPr="00000000">
        <w:rPr>
          <w:rtl w:val="0"/>
        </w:rPr>
        <w:t xml:space="preserve">DISPATCH III: FINAL ACCEPTANCE AND CLOSING PRAYERS</w:t>
      </w:r>
    </w:p>
    <w:p w:rsidR="00000000" w:rsidDel="00000000" w:rsidP="00000000" w:rsidRDefault="00000000" w:rsidRPr="00000000" w14:paraId="000008F5">
      <w:pPr>
        <w:rPr/>
      </w:pPr>
      <w:r w:rsidDel="00000000" w:rsidR="00000000" w:rsidRPr="00000000">
        <w:rPr>
          <w:rtl w:val="0"/>
        </w:rPr>
        <w:t xml:space="preserve">"Hello Lady Buchanan, It was an honor, privilege and pleasure to receive your correspondence and I eagerly look forward to hearing from the Buchanan. I will contact Mr. Byrne as you suggested. Most respectfully, your servant, Bryce L.S Provance"</w:t>
      </w:r>
    </w:p>
    <w:p w:rsidR="00000000" w:rsidDel="00000000" w:rsidP="00000000" w:rsidRDefault="00000000" w:rsidRPr="00000000" w14:paraId="000008F6">
      <w:pPr>
        <w:rPr/>
      </w:pPr>
      <w:r w:rsidDel="00000000" w:rsidR="00000000" w:rsidRPr="00000000">
        <w:rPr>
          <w:rtl w:val="0"/>
        </w:rPr>
      </w:r>
    </w:p>
    <w:p w:rsidR="00000000" w:rsidDel="00000000" w:rsidP="00000000" w:rsidRDefault="00000000" w:rsidRPr="00000000" w14:paraId="000008F7">
      <w:pPr>
        <w:rPr/>
      </w:pPr>
      <w:r w:rsidDel="00000000" w:rsidR="00000000" w:rsidRPr="00000000">
        <w:rPr>
          <w:rtl w:val="0"/>
        </w:rPr>
        <w:t xml:space="preserve">================================================================================</w:t>
      </w:r>
    </w:p>
    <w:p w:rsidR="00000000" w:rsidDel="00000000" w:rsidP="00000000" w:rsidRDefault="00000000" w:rsidRPr="00000000" w14:paraId="000008F8">
      <w:pPr>
        <w:rPr/>
      </w:pPr>
      <w:r w:rsidDel="00000000" w:rsidR="00000000" w:rsidRPr="00000000">
        <w:rPr>
          <w:rtl w:val="0"/>
        </w:rPr>
        <w:t xml:space="preserve">REFERENCE ID: CE-BUCH-2020-0925 ── Continuous Constitution Active. Vae Victis.</w:t>
      </w:r>
    </w:p>
    <w:p w:rsidR="00000000" w:rsidDel="00000000" w:rsidP="00000000" w:rsidRDefault="00000000" w:rsidRPr="00000000" w14:paraId="000008F9">
      <w:pPr>
        <w:rPr/>
      </w:pPr>
      <w:r w:rsidDel="00000000" w:rsidR="00000000" w:rsidRPr="00000000">
        <w:rPr>
          <w:rtl w:val="0"/>
        </w:rPr>
      </w:r>
    </w:p>
    <w:p w:rsidR="00000000" w:rsidDel="00000000" w:rsidP="00000000" w:rsidRDefault="00000000" w:rsidRPr="00000000" w14:paraId="000008FA">
      <w:pPr>
        <w:rPr/>
      </w:pPr>
      <w:r w:rsidDel="00000000" w:rsidR="00000000" w:rsidRPr="00000000">
        <w:rPr>
          <w:rtl w:val="0"/>
        </w:rPr>
        <w:t xml:space="preserve">Use code with caution.</w:t>
      </w:r>
    </w:p>
    <w:p w:rsidR="00000000" w:rsidDel="00000000" w:rsidP="00000000" w:rsidRDefault="00000000" w:rsidRPr="00000000" w14:paraId="000008FB">
      <w:pPr>
        <w:rPr/>
      </w:pPr>
      <w:r w:rsidDel="00000000" w:rsidR="00000000" w:rsidRPr="00000000">
        <w:rPr>
          <w:rtl w:val="0"/>
        </w:rPr>
        <w:t xml:space="preserve">📜 Document 17: The 2021 Molossian Naval Academy Mandate</w:t>
      </w:r>
    </w:p>
    <w:p w:rsidR="00000000" w:rsidDel="00000000" w:rsidP="00000000" w:rsidRDefault="00000000" w:rsidRPr="00000000" w14:paraId="000008FC">
      <w:pPr>
        <w:rPr/>
      </w:pPr>
      <w:r w:rsidDel="00000000" w:rsidR="00000000" w:rsidRPr="00000000">
        <w:rPr>
          <w:rtl w:val="0"/>
        </w:rPr>
        <w:t xml:space="preserve">text</w:t>
      </w:r>
    </w:p>
    <w:p w:rsidR="00000000" w:rsidDel="00000000" w:rsidP="00000000" w:rsidRDefault="00000000" w:rsidRPr="00000000" w14:paraId="000008FD">
      <w:pPr>
        <w:rPr/>
      </w:pPr>
      <w:r w:rsidDel="00000000" w:rsidR="00000000" w:rsidRPr="00000000">
        <w:rPr>
          <w:rtl w:val="0"/>
        </w:rPr>
      </w:r>
    </w:p>
    <w:p w:rsidR="00000000" w:rsidDel="00000000" w:rsidP="00000000" w:rsidRDefault="00000000" w:rsidRPr="00000000" w14:paraId="000008FE">
      <w:pPr>
        <w:rPr/>
      </w:pPr>
      <w:r w:rsidDel="00000000" w:rsidR="00000000" w:rsidRPr="00000000">
        <w:rPr>
          <w:rtl w:val="0"/>
        </w:rPr>
        <w:t xml:space="preserve">DOCUMENT 17: MILITARY EDUCATION SERIES ── THE 2021 ACADEMY ACCORDS</w:t>
      </w:r>
    </w:p>
    <w:p w:rsidR="00000000" w:rsidDel="00000000" w:rsidP="00000000" w:rsidRDefault="00000000" w:rsidRPr="00000000" w14:paraId="000008FF">
      <w:pPr>
        <w:rPr/>
      </w:pPr>
      <w:r w:rsidDel="00000000" w:rsidR="00000000" w:rsidRPr="00000000">
        <w:rPr>
          <w:rtl w:val="0"/>
        </w:rPr>
      </w:r>
    </w:p>
    <w:p w:rsidR="00000000" w:rsidDel="00000000" w:rsidP="00000000" w:rsidRDefault="00000000" w:rsidRPr="00000000" w14:paraId="00000900">
      <w:pPr>
        <w:rPr/>
      </w:pPr>
      <w:r w:rsidDel="00000000" w:rsidR="00000000" w:rsidRPr="00000000">
        <w:rPr>
          <w:rtl w:val="0"/>
        </w:rPr>
        <w:t xml:space="preserve">================================================================================</w:t>
      </w:r>
    </w:p>
    <w:p w:rsidR="00000000" w:rsidDel="00000000" w:rsidP="00000000" w:rsidRDefault="00000000" w:rsidRPr="00000000" w14:paraId="00000901">
      <w:pPr>
        <w:rPr/>
      </w:pPr>
      <w:r w:rsidDel="00000000" w:rsidR="00000000" w:rsidRPr="00000000">
        <w:rPr>
          <w:rtl w:val="0"/>
        </w:rPr>
      </w:r>
    </w:p>
    <w:p w:rsidR="00000000" w:rsidDel="00000000" w:rsidP="00000000" w:rsidRDefault="00000000" w:rsidRPr="00000000" w14:paraId="00000902">
      <w:pPr>
        <w:rPr/>
      </w:pPr>
      <w:r w:rsidDel="00000000" w:rsidR="00000000" w:rsidRPr="00000000">
        <w:rPr>
          <w:rtl w:val="0"/>
        </w:rPr>
        <w:t xml:space="preserve">DISPATCH I: ENTRANCE NOTIFICATION</w:t>
      </w:r>
    </w:p>
    <w:p w:rsidR="00000000" w:rsidDel="00000000" w:rsidP="00000000" w:rsidRDefault="00000000" w:rsidRPr="00000000" w14:paraId="00000903">
      <w:pPr>
        <w:rPr/>
      </w:pPr>
      <w:r w:rsidDel="00000000" w:rsidR="00000000" w:rsidRPr="00000000">
        <w:rPr>
          <w:rtl w:val="0"/>
        </w:rPr>
        <w:t xml:space="preserve">Sender: President Kevin Baugh, Naval Academy Commandant</w:t>
      </w:r>
    </w:p>
    <w:p w:rsidR="00000000" w:rsidDel="00000000" w:rsidP="00000000" w:rsidRDefault="00000000" w:rsidRPr="00000000" w14:paraId="00000904">
      <w:pPr>
        <w:rPr/>
      </w:pPr>
      <w:r w:rsidDel="00000000" w:rsidR="00000000" w:rsidRPr="00000000">
        <w:rPr>
          <w:rtl w:val="0"/>
        </w:rPr>
        <w:t xml:space="preserve">"Greetings. Thank you for your application to the Molossian Naval Academy. I do hope that the information we have provided will serve you well in the future. I note that you have completed two tests already. Welcome to the Naval Academy! Sincerely, President Kevin Baugh"</w:t>
      </w:r>
    </w:p>
    <w:p w:rsidR="00000000" w:rsidDel="00000000" w:rsidP="00000000" w:rsidRDefault="00000000" w:rsidRPr="00000000" w14:paraId="00000905">
      <w:pPr>
        <w:rPr/>
      </w:pPr>
      <w:r w:rsidDel="00000000" w:rsidR="00000000" w:rsidRPr="00000000">
        <w:rPr>
          <w:rtl w:val="0"/>
        </w:rPr>
      </w:r>
    </w:p>
    <w:p w:rsidR="00000000" w:rsidDel="00000000" w:rsidP="00000000" w:rsidRDefault="00000000" w:rsidRPr="00000000" w14:paraId="00000906">
      <w:pPr>
        <w:rPr/>
      </w:pPr>
      <w:r w:rsidDel="00000000" w:rsidR="00000000" w:rsidRPr="00000000">
        <w:rPr>
          <w:rtl w:val="0"/>
        </w:rPr>
        <w:t xml:space="preserve">DISPATCH II: THE CODIED IMPERIAL REVENUE MANDATE</w:t>
      </w:r>
    </w:p>
    <w:p w:rsidR="00000000" w:rsidDel="00000000" w:rsidP="00000000" w:rsidRDefault="00000000" w:rsidRPr="00000000" w14:paraId="00000907">
      <w:pPr>
        <w:rPr/>
      </w:pPr>
      <w:r w:rsidDel="00000000" w:rsidR="00000000" w:rsidRPr="00000000">
        <w:rPr>
          <w:rtl w:val="0"/>
        </w:rPr>
        <w:t xml:space="preserve">Sender: HIM Bryce L.S.P. Ivrea I</w:t>
      </w:r>
    </w:p>
    <w:p w:rsidR="00000000" w:rsidDel="00000000" w:rsidP="00000000" w:rsidRDefault="00000000" w:rsidRPr="00000000" w14:paraId="00000908">
      <w:pPr>
        <w:rPr/>
      </w:pPr>
      <w:r w:rsidDel="00000000" w:rsidR="00000000" w:rsidRPr="00000000">
        <w:rPr>
          <w:rtl w:val="0"/>
        </w:rPr>
        <w:t xml:space="preserve">"Great, thank you so much your Excellency I am loving the Naval academy and we have made it a standing order in our nation anyone who wants to join our legions in a leadership capacity must complete the Molossian Naval Academy. Respectfully yours, HIM Bryce"</w:t>
      </w:r>
    </w:p>
    <w:p w:rsidR="00000000" w:rsidDel="00000000" w:rsidP="00000000" w:rsidRDefault="00000000" w:rsidRPr="00000000" w14:paraId="00000909">
      <w:pPr>
        <w:rPr/>
      </w:pPr>
      <w:r w:rsidDel="00000000" w:rsidR="00000000" w:rsidRPr="00000000">
        <w:rPr>
          <w:rtl w:val="0"/>
        </w:rPr>
      </w:r>
    </w:p>
    <w:p w:rsidR="00000000" w:rsidDel="00000000" w:rsidP="00000000" w:rsidRDefault="00000000" w:rsidRPr="00000000" w14:paraId="0000090A">
      <w:pPr>
        <w:rPr/>
      </w:pPr>
      <w:r w:rsidDel="00000000" w:rsidR="00000000" w:rsidRPr="00000000">
        <w:rPr>
          <w:rtl w:val="0"/>
        </w:rPr>
        <w:t xml:space="preserve">DISPATCH III: EXECUTIVE STATE ACKNOWLEDGMENT</w:t>
      </w:r>
    </w:p>
    <w:p w:rsidR="00000000" w:rsidDel="00000000" w:rsidP="00000000" w:rsidRDefault="00000000" w:rsidRPr="00000000" w14:paraId="0000090B">
      <w:pPr>
        <w:rPr/>
      </w:pPr>
      <w:r w:rsidDel="00000000" w:rsidR="00000000" w:rsidRPr="00000000">
        <w:rPr>
          <w:rtl w:val="0"/>
        </w:rPr>
        <w:t xml:space="preserve">Sender: President Kevin Baugh, Republic of Molossia</w:t>
      </w:r>
    </w:p>
    <w:p w:rsidR="00000000" w:rsidDel="00000000" w:rsidP="00000000" w:rsidRDefault="00000000" w:rsidRPr="00000000" w14:paraId="0000090C">
      <w:pPr>
        <w:rPr/>
      </w:pPr>
      <w:r w:rsidDel="00000000" w:rsidR="00000000" w:rsidRPr="00000000">
        <w:rPr>
          <w:rtl w:val="0"/>
        </w:rPr>
        <w:t xml:space="preserve">"Greetings and that is quite an honor for our Naval Academy, thank you! Regards, His Excellency President Kevin Baugh"</w:t>
      </w:r>
    </w:p>
    <w:p w:rsidR="00000000" w:rsidDel="00000000" w:rsidP="00000000" w:rsidRDefault="00000000" w:rsidRPr="00000000" w14:paraId="0000090D">
      <w:pPr>
        <w:rPr/>
      </w:pPr>
      <w:r w:rsidDel="00000000" w:rsidR="00000000" w:rsidRPr="00000000">
        <w:rPr>
          <w:rtl w:val="0"/>
        </w:rPr>
      </w:r>
    </w:p>
    <w:p w:rsidR="00000000" w:rsidDel="00000000" w:rsidP="00000000" w:rsidRDefault="00000000" w:rsidRPr="00000000" w14:paraId="0000090E">
      <w:pPr>
        <w:rPr/>
      </w:pPr>
      <w:r w:rsidDel="00000000" w:rsidR="00000000" w:rsidRPr="00000000">
        <w:rPr>
          <w:rtl w:val="0"/>
        </w:rPr>
        <w:t xml:space="preserve">================================================================================</w:t>
      </w:r>
    </w:p>
    <w:p w:rsidR="00000000" w:rsidDel="00000000" w:rsidP="00000000" w:rsidRDefault="00000000" w:rsidRPr="00000000" w14:paraId="0000090F">
      <w:pPr>
        <w:rPr/>
      </w:pPr>
      <w:r w:rsidDel="00000000" w:rsidR="00000000" w:rsidRPr="00000000">
        <w:rPr>
          <w:rtl w:val="0"/>
        </w:rPr>
        <w:t xml:space="preserve">REFERENCE ID: CE-MOL-NAV-MANDATE-2021 ── Verified Admiralty Archive.</w:t>
      </w:r>
    </w:p>
    <w:p w:rsidR="00000000" w:rsidDel="00000000" w:rsidP="00000000" w:rsidRDefault="00000000" w:rsidRPr="00000000" w14:paraId="00000910">
      <w:pPr>
        <w:rPr/>
      </w:pPr>
      <w:r w:rsidDel="00000000" w:rsidR="00000000" w:rsidRPr="00000000">
        <w:rPr>
          <w:rtl w:val="0"/>
        </w:rPr>
      </w:r>
    </w:p>
    <w:p w:rsidR="00000000" w:rsidDel="00000000" w:rsidP="00000000" w:rsidRDefault="00000000" w:rsidRPr="00000000" w14:paraId="00000911">
      <w:pPr>
        <w:rPr/>
      </w:pPr>
      <w:r w:rsidDel="00000000" w:rsidR="00000000" w:rsidRPr="00000000">
        <w:rPr>
          <w:rtl w:val="0"/>
        </w:rPr>
        <w:t xml:space="preserve">Use code with caution.</w:t>
      </w:r>
    </w:p>
    <w:p w:rsidR="00000000" w:rsidDel="00000000" w:rsidP="00000000" w:rsidRDefault="00000000" w:rsidRPr="00000000" w14:paraId="00000912">
      <w:pPr>
        <w:rPr/>
      </w:pPr>
      <w:r w:rsidDel="00000000" w:rsidR="00000000" w:rsidRPr="00000000">
        <w:rPr>
          <w:rtl w:val="0"/>
        </w:rPr>
      </w:r>
    </w:p>
    <w:p w:rsidR="00000000" w:rsidDel="00000000" w:rsidP="00000000" w:rsidRDefault="00000000" w:rsidRPr="00000000" w14:paraId="00000913">
      <w:pPr>
        <w:rPr/>
      </w:pPr>
      <w:r w:rsidDel="00000000" w:rsidR="00000000" w:rsidRPr="00000000">
        <w:rPr>
          <w:rtl w:val="0"/>
        </w:rPr>
        <w:t xml:space="preserve">📋 SECTION VII: THE ANCESTRAL PARCHMENT LINEAGE CHARTERS</w:t>
      </w:r>
    </w:p>
    <w:p w:rsidR="00000000" w:rsidDel="00000000" w:rsidP="00000000" w:rsidRDefault="00000000" w:rsidRPr="00000000" w14:paraId="00000914">
      <w:pPr>
        <w:rPr/>
      </w:pPr>
      <w:r w:rsidDel="00000000" w:rsidR="00000000" w:rsidRPr="00000000">
        <w:rPr>
          <w:rtl w:val="0"/>
        </w:rPr>
        <w:t xml:space="preserve">📜 Document 18: The Carolingian Roots (Generations 36–31)</w:t>
      </w:r>
    </w:p>
    <w:p w:rsidR="00000000" w:rsidDel="00000000" w:rsidP="00000000" w:rsidRDefault="00000000" w:rsidRPr="00000000" w14:paraId="00000915">
      <w:pPr>
        <w:rPr/>
      </w:pPr>
      <w:r w:rsidDel="00000000" w:rsidR="00000000" w:rsidRPr="00000000">
        <w:rPr>
          <w:rtl w:val="0"/>
        </w:rPr>
        <w:t xml:space="preserve">text</w:t>
      </w:r>
    </w:p>
    <w:p w:rsidR="00000000" w:rsidDel="00000000" w:rsidP="00000000" w:rsidRDefault="00000000" w:rsidRPr="00000000" w14:paraId="00000916">
      <w:pPr>
        <w:rPr/>
      </w:pPr>
      <w:r w:rsidDel="00000000" w:rsidR="00000000" w:rsidRPr="00000000">
        <w:rPr>
          <w:rtl w:val="0"/>
        </w:rPr>
        <w:t xml:space="preserve">DOCUMENT 18: THE MARGRAVES OF IVREA AND FOUNDING KINGS OF ITALY</w:t>
      </w:r>
    </w:p>
    <w:p w:rsidR="00000000" w:rsidDel="00000000" w:rsidP="00000000" w:rsidRDefault="00000000" w:rsidRPr="00000000" w14:paraId="00000917">
      <w:pPr>
        <w:rPr/>
      </w:pPr>
      <w:r w:rsidDel="00000000" w:rsidR="00000000" w:rsidRPr="00000000">
        <w:rPr>
          <w:rtl w:val="0"/>
        </w:rPr>
        <w:t xml:space="preserve">Traced via Ancestry.com State Token Verification. Count Amadeus of Oscheret (790–867, Gen 36) provides the original Carolingian bedrock of the dynasty. The line tracks through Anscar I, Margrave of Ivrea (860–902, Gen 35), the founding patriarch of the Anscarid Dynasty, descending through Adalbert I of Ivrea (Gen 34), Berengar II, King of Italy (900–966, Gen 33) who wed Willa of Tuscany, Adalbert II, King of Italy (936–971, Gen 32), and Otto-William, Count of Burgundy (956–1026, Gen 31), establishing our foundational right to rule.</w:t>
      </w:r>
    </w:p>
    <w:p w:rsidR="00000000" w:rsidDel="00000000" w:rsidP="00000000" w:rsidRDefault="00000000" w:rsidRPr="00000000" w14:paraId="00000918">
      <w:pPr>
        <w:rPr/>
      </w:pPr>
      <w:r w:rsidDel="00000000" w:rsidR="00000000" w:rsidRPr="00000000">
        <w:rPr>
          <w:rtl w:val="0"/>
        </w:rPr>
      </w:r>
    </w:p>
    <w:p w:rsidR="00000000" w:rsidDel="00000000" w:rsidP="00000000" w:rsidRDefault="00000000" w:rsidRPr="00000000" w14:paraId="00000919">
      <w:pPr>
        <w:rPr/>
      </w:pPr>
      <w:r w:rsidDel="00000000" w:rsidR="00000000" w:rsidRPr="00000000">
        <w:rPr>
          <w:rtl w:val="0"/>
        </w:rPr>
        <w:t xml:space="preserve">Use code with caution.</w:t>
      </w:r>
    </w:p>
    <w:p w:rsidR="00000000" w:rsidDel="00000000" w:rsidP="00000000" w:rsidRDefault="00000000" w:rsidRPr="00000000" w14:paraId="0000091A">
      <w:pPr>
        <w:rPr/>
      </w:pPr>
      <w:r w:rsidDel="00000000" w:rsidR="00000000" w:rsidRPr="00000000">
        <w:rPr>
          <w:rtl w:val="0"/>
        </w:rPr>
        <w:t xml:space="preserve">📜 Document 19: The Counts of Burgundy and Normandy (Generations 30–26)</w:t>
      </w:r>
    </w:p>
    <w:p w:rsidR="00000000" w:rsidDel="00000000" w:rsidP="00000000" w:rsidRDefault="00000000" w:rsidRPr="00000000" w14:paraId="0000091B">
      <w:pPr>
        <w:rPr/>
      </w:pPr>
      <w:r w:rsidDel="00000000" w:rsidR="00000000" w:rsidRPr="00000000">
        <w:rPr>
          <w:rtl w:val="0"/>
        </w:rPr>
        <w:t xml:space="preserve">text</w:t>
      </w:r>
    </w:p>
    <w:p w:rsidR="00000000" w:rsidDel="00000000" w:rsidP="00000000" w:rsidRDefault="00000000" w:rsidRPr="00000000" w14:paraId="0000091C">
      <w:pPr>
        <w:rPr/>
      </w:pPr>
      <w:r w:rsidDel="00000000" w:rsidR="00000000" w:rsidRPr="00000000">
        <w:rPr>
          <w:rtl w:val="0"/>
        </w:rPr>
        <w:t xml:space="preserve">DOCUMENT 19: THE HOUSE OF IVREA CONTINENTAL BURGUNDIAN LINES</w:t>
      </w:r>
    </w:p>
    <w:p w:rsidR="00000000" w:rsidDel="00000000" w:rsidP="00000000" w:rsidRDefault="00000000" w:rsidRPr="00000000" w14:paraId="0000091D">
      <w:pPr>
        <w:rPr/>
      </w:pPr>
      <w:r w:rsidDel="00000000" w:rsidR="00000000" w:rsidRPr="00000000">
        <w:rPr>
          <w:rtl w:val="0"/>
        </w:rPr>
        <w:t xml:space="preserve">The lineage tracks through Renaud I, Count of Burgundy (986–1057, Gen 30) who wed Adelaide of Normandy, daughter of the Ducal House of Normandy, bringing an elite northern military heritage into the line. Descends through William I "The Great" of Burgundy (1024–1087, Gen 29), Raymond of Burgundy (1065–1107, Gen 28) who wed Queen Urraca of Castile and León, Alfonso VII "The Emperor" (Gen 27), and Fernando III, King of Castile (1201–1252, Gen 26) who married Beatrice of Swabia of the Holy Roman Empire.</w:t>
      </w:r>
    </w:p>
    <w:p w:rsidR="00000000" w:rsidDel="00000000" w:rsidP="00000000" w:rsidRDefault="00000000" w:rsidRPr="00000000" w14:paraId="0000091E">
      <w:pPr>
        <w:rPr/>
      </w:pPr>
      <w:r w:rsidDel="00000000" w:rsidR="00000000" w:rsidRPr="00000000">
        <w:rPr>
          <w:rtl w:val="0"/>
        </w:rPr>
      </w:r>
    </w:p>
    <w:p w:rsidR="00000000" w:rsidDel="00000000" w:rsidP="00000000" w:rsidRDefault="00000000" w:rsidRPr="00000000" w14:paraId="0000091F">
      <w:pPr>
        <w:rPr/>
      </w:pPr>
      <w:r w:rsidDel="00000000" w:rsidR="00000000" w:rsidRPr="00000000">
        <w:rPr>
          <w:rtl w:val="0"/>
        </w:rPr>
        <w:t xml:space="preserve">Use code with caution.</w:t>
      </w:r>
    </w:p>
    <w:p w:rsidR="00000000" w:rsidDel="00000000" w:rsidP="00000000" w:rsidRDefault="00000000" w:rsidRPr="00000000" w14:paraId="00000920">
      <w:pPr>
        <w:rPr/>
      </w:pPr>
      <w:r w:rsidDel="00000000" w:rsidR="00000000" w:rsidRPr="00000000">
        <w:rPr>
          <w:rtl w:val="0"/>
        </w:rPr>
        <w:t xml:space="preserve">📜 Document 20: The House of Castile and Roman Empress Ancestry (Generations 25–21)</w:t>
      </w:r>
    </w:p>
    <w:p w:rsidR="00000000" w:rsidDel="00000000" w:rsidP="00000000" w:rsidRDefault="00000000" w:rsidRPr="00000000" w14:paraId="00000921">
      <w:pPr>
        <w:rPr/>
      </w:pPr>
      <w:r w:rsidDel="00000000" w:rsidR="00000000" w:rsidRPr="00000000">
        <w:rPr>
          <w:rtl w:val="0"/>
        </w:rPr>
        <w:t xml:space="preserve">text</w:t>
      </w:r>
    </w:p>
    <w:p w:rsidR="00000000" w:rsidDel="00000000" w:rsidP="00000000" w:rsidRDefault="00000000" w:rsidRPr="00000000" w14:paraId="00000922">
      <w:pPr>
        <w:rPr/>
      </w:pPr>
      <w:r w:rsidDel="00000000" w:rsidR="00000000" w:rsidRPr="00000000">
        <w:rPr>
          <w:rtl w:val="0"/>
        </w:rPr>
        <w:t xml:space="preserve">DOCUMENT 20: THE CASTILIAN ROYALS AND EMPRESS JOAN ARCHIVES</w:t>
      </w:r>
    </w:p>
    <w:p w:rsidR="00000000" w:rsidDel="00000000" w:rsidP="00000000" w:rsidRDefault="00000000" w:rsidRPr="00000000" w14:paraId="00000923">
      <w:pPr>
        <w:rPr/>
      </w:pPr>
      <w:r w:rsidDel="00000000" w:rsidR="00000000" w:rsidRPr="00000000">
        <w:rPr>
          <w:rtl w:val="0"/>
        </w:rPr>
        <w:t xml:space="preserve">The lineage tracks through Alfonso X "El Sabio" (The Wise), King of Castile (1221–1284, Gen 25) and Yolanda of Aragon, descending sequentially through Sancho IV (Gen 24), Ferdinand IV (Gen 23), and Alfonso XI (Gen 22). This line connects directly to Joan, Countess of Ponthieu (Gen 26), historically codified in medieval Latin charters as "Empress of All the Romans," cementing our right to display sovereign imperial heraldry.</w:t>
      </w:r>
    </w:p>
    <w:p w:rsidR="00000000" w:rsidDel="00000000" w:rsidP="00000000" w:rsidRDefault="00000000" w:rsidRPr="00000000" w14:paraId="00000924">
      <w:pPr>
        <w:rPr/>
      </w:pPr>
      <w:r w:rsidDel="00000000" w:rsidR="00000000" w:rsidRPr="00000000">
        <w:rPr>
          <w:rtl w:val="0"/>
        </w:rPr>
      </w:r>
    </w:p>
    <w:p w:rsidR="00000000" w:rsidDel="00000000" w:rsidP="00000000" w:rsidRDefault="00000000" w:rsidRPr="00000000" w14:paraId="00000925">
      <w:pPr>
        <w:rPr/>
      </w:pPr>
      <w:r w:rsidDel="00000000" w:rsidR="00000000" w:rsidRPr="00000000">
        <w:rPr>
          <w:rtl w:val="0"/>
        </w:rPr>
        <w:t xml:space="preserve">Use code with caution.</w:t>
      </w:r>
    </w:p>
    <w:p w:rsidR="00000000" w:rsidDel="00000000" w:rsidP="00000000" w:rsidRDefault="00000000" w:rsidRPr="00000000" w14:paraId="00000926">
      <w:pPr>
        <w:rPr/>
      </w:pPr>
      <w:r w:rsidDel="00000000" w:rsidR="00000000" w:rsidRPr="00000000">
        <w:rPr>
          <w:rtl w:val="0"/>
        </w:rPr>
        <w:t xml:space="preserve">📜 Document 21: The Plantagenet House of York Intersection (Generations 20–17)</w:t>
      </w:r>
    </w:p>
    <w:p w:rsidR="00000000" w:rsidDel="00000000" w:rsidP="00000000" w:rsidRDefault="00000000" w:rsidRPr="00000000" w14:paraId="00000927">
      <w:pPr>
        <w:rPr/>
      </w:pPr>
      <w:r w:rsidDel="00000000" w:rsidR="00000000" w:rsidRPr="00000000">
        <w:rPr>
          <w:rtl w:val="0"/>
        </w:rPr>
        <w:t xml:space="preserve">text</w:t>
      </w:r>
    </w:p>
    <w:p w:rsidR="00000000" w:rsidDel="00000000" w:rsidP="00000000" w:rsidRDefault="00000000" w:rsidRPr="00000000" w14:paraId="00000928">
      <w:pPr>
        <w:rPr/>
      </w:pPr>
      <w:r w:rsidDel="00000000" w:rsidR="00000000" w:rsidRPr="00000000">
        <w:rPr>
          <w:rtl w:val="0"/>
        </w:rPr>
        <w:t xml:space="preserve">DOCUMENT 21: THE SUCCESSION OF THE WHITE ROSE OF YORK</w:t>
      </w:r>
    </w:p>
    <w:p w:rsidR="00000000" w:rsidDel="00000000" w:rsidP="00000000" w:rsidRDefault="00000000" w:rsidRPr="00000000" w14:paraId="00000929">
      <w:pPr>
        <w:rPr/>
      </w:pPr>
      <w:r w:rsidDel="00000000" w:rsidR="00000000" w:rsidRPr="00000000">
        <w:rPr>
          <w:rtl w:val="0"/>
        </w:rPr>
        <w:t xml:space="preserve">The lineage intersects with the royal ruling houses of Great Britain through Constance of Castile (Gen 20) and John of Gaunt, Duke of Lancaster. Tracks through Joan Beaufort (Gen 19) and Cecily Neville "The Rose of Raby" (1415–1495, Gen 18) who wed Richard Plantagenet, 3rd Duke of York, Protector of England, embedding the historical dynastic lineage of the House of York directly into the Crown.</w:t>
      </w:r>
    </w:p>
    <w:p w:rsidR="00000000" w:rsidDel="00000000" w:rsidP="00000000" w:rsidRDefault="00000000" w:rsidRPr="00000000" w14:paraId="0000092A">
      <w:pPr>
        <w:rPr/>
      </w:pPr>
      <w:r w:rsidDel="00000000" w:rsidR="00000000" w:rsidRPr="00000000">
        <w:rPr>
          <w:rtl w:val="0"/>
        </w:rPr>
      </w:r>
    </w:p>
    <w:p w:rsidR="00000000" w:rsidDel="00000000" w:rsidP="00000000" w:rsidRDefault="00000000" w:rsidRPr="00000000" w14:paraId="0000092B">
      <w:pPr>
        <w:rPr/>
      </w:pPr>
      <w:r w:rsidDel="00000000" w:rsidR="00000000" w:rsidRPr="00000000">
        <w:rPr>
          <w:rtl w:val="0"/>
        </w:rPr>
        <w:t xml:space="preserve">Use code with caution.</w:t>
      </w:r>
    </w:p>
    <w:p w:rsidR="00000000" w:rsidDel="00000000" w:rsidP="00000000" w:rsidRDefault="00000000" w:rsidRPr="00000000" w14:paraId="0000092C">
      <w:pPr>
        <w:rPr/>
      </w:pPr>
      <w:r w:rsidDel="00000000" w:rsidR="00000000" w:rsidRPr="00000000">
        <w:rPr>
          <w:rtl w:val="0"/>
        </w:rPr>
        <w:t xml:space="preserve">📜 Document 22: The Royal Tudor Descent Charter (Generation 16)</w:t>
      </w:r>
    </w:p>
    <w:p w:rsidR="00000000" w:rsidDel="00000000" w:rsidP="00000000" w:rsidRDefault="00000000" w:rsidRPr="00000000" w14:paraId="0000092D">
      <w:pPr>
        <w:rPr/>
      </w:pPr>
      <w:r w:rsidDel="00000000" w:rsidR="00000000" w:rsidRPr="00000000">
        <w:rPr>
          <w:rtl w:val="0"/>
        </w:rPr>
        <w:t xml:space="preserve">text</w:t>
      </w:r>
    </w:p>
    <w:p w:rsidR="00000000" w:rsidDel="00000000" w:rsidP="00000000" w:rsidRDefault="00000000" w:rsidRPr="00000000" w14:paraId="0000092E">
      <w:pPr>
        <w:rPr/>
      </w:pPr>
      <w:r w:rsidDel="00000000" w:rsidR="00000000" w:rsidRPr="00000000">
        <w:rPr>
          <w:rtl w:val="0"/>
        </w:rPr>
        <w:t xml:space="preserve">DOCUMENT 22: THE BLOODRIGHT OF QUEEN MARGARET TUDOR</w:t>
      </w:r>
    </w:p>
    <w:p w:rsidR="00000000" w:rsidDel="00000000" w:rsidP="00000000" w:rsidRDefault="00000000" w:rsidRPr="00000000" w14:paraId="0000092F">
      <w:pPr>
        <w:rPr/>
      </w:pPr>
      <w:r w:rsidDel="00000000" w:rsidR="00000000" w:rsidRPr="00000000">
        <w:rPr>
          <w:rtl w:val="0"/>
        </w:rPr>
        <w:t xml:space="preserve">The lineage tracks directly through Agnes (of Stewart) Plantagenet (Gen 17) and Maxwell, 4th Lord Maxwell, culminating in Robert Maxwell (Gen 16) who wed Margaret Tudor, Queen of Scots, daughter of King Henry VII of England and sister to King Henry VIII. This royal Tudor bloodline structurally anchors the dynastic legitimacy of the House of Ivrea to command our active defensive forces under the Eastern Orthodox Imperial Crown.</w:t>
      </w:r>
    </w:p>
    <w:p w:rsidR="00000000" w:rsidDel="00000000" w:rsidP="00000000" w:rsidRDefault="00000000" w:rsidRPr="00000000" w14:paraId="00000930">
      <w:pPr>
        <w:rPr/>
      </w:pPr>
      <w:r w:rsidDel="00000000" w:rsidR="00000000" w:rsidRPr="00000000">
        <w:rPr>
          <w:rtl w:val="0"/>
        </w:rPr>
      </w:r>
    </w:p>
    <w:p w:rsidR="00000000" w:rsidDel="00000000" w:rsidP="00000000" w:rsidRDefault="00000000" w:rsidRPr="00000000" w14:paraId="00000931">
      <w:pPr>
        <w:rPr/>
      </w:pPr>
      <w:r w:rsidDel="00000000" w:rsidR="00000000" w:rsidRPr="00000000">
        <w:rPr>
          <w:rtl w:val="0"/>
        </w:rPr>
        <w:t xml:space="preserve">Use code with caution.</w:t>
      </w:r>
    </w:p>
    <w:p w:rsidR="00000000" w:rsidDel="00000000" w:rsidP="00000000" w:rsidRDefault="00000000" w:rsidRPr="00000000" w14:paraId="00000932">
      <w:pPr>
        <w:rPr/>
      </w:pPr>
      <w:r w:rsidDel="00000000" w:rsidR="00000000" w:rsidRPr="00000000">
        <w:rPr>
          <w:rtl w:val="0"/>
        </w:rPr>
        <w:t xml:space="preserve">📜 Document 23: The Scottish Peerage of Maxwell and Murray (Generations 15–14)</w:t>
      </w:r>
    </w:p>
    <w:p w:rsidR="00000000" w:rsidDel="00000000" w:rsidP="00000000" w:rsidRDefault="00000000" w:rsidRPr="00000000" w14:paraId="00000933">
      <w:pPr>
        <w:rPr/>
      </w:pPr>
      <w:r w:rsidDel="00000000" w:rsidR="00000000" w:rsidRPr="00000000">
        <w:rPr>
          <w:rtl w:val="0"/>
        </w:rPr>
        <w:t xml:space="preserve">text</w:t>
      </w:r>
    </w:p>
    <w:p w:rsidR="00000000" w:rsidDel="00000000" w:rsidP="00000000" w:rsidRDefault="00000000" w:rsidRPr="00000000" w14:paraId="00000934">
      <w:pPr>
        <w:rPr/>
      </w:pPr>
      <w:r w:rsidDel="00000000" w:rsidR="00000000" w:rsidRPr="00000000">
        <w:rPr>
          <w:rtl w:val="0"/>
        </w:rPr>
        <w:t xml:space="preserve">DOCUMENT 23: THE LORDS OF CAERLAVEROCK AND LOCKERBIE</w:t>
      </w:r>
    </w:p>
    <w:p w:rsidR="00000000" w:rsidDel="00000000" w:rsidP="00000000" w:rsidRDefault="00000000" w:rsidRPr="00000000" w14:paraId="00000935">
      <w:pPr>
        <w:rPr/>
      </w:pPr>
      <w:r w:rsidDel="00000000" w:rsidR="00000000" w:rsidRPr="00000000">
        <w:rPr>
          <w:rtl w:val="0"/>
        </w:rPr>
        <w:t xml:space="preserve">The maternal line descends from the historic defenders of Caerlaverock Castle through Maxwell of Carlaverock (1526–1606, Gen 15) and Margaret Douglas, tracking down directly to Lord Maxwell van Kirk (1550–1610, Gen 14) and Nicole Murray, daughter of Sir Charles Murray, bringing centuries of high Scottish peerage authority into the family line.</w:t>
      </w:r>
    </w:p>
    <w:p w:rsidR="00000000" w:rsidDel="00000000" w:rsidP="00000000" w:rsidRDefault="00000000" w:rsidRPr="00000000" w14:paraId="00000936">
      <w:pPr>
        <w:rPr/>
      </w:pPr>
      <w:r w:rsidDel="00000000" w:rsidR="00000000" w:rsidRPr="00000000">
        <w:rPr>
          <w:rtl w:val="0"/>
        </w:rPr>
      </w:r>
    </w:p>
    <w:p w:rsidR="00000000" w:rsidDel="00000000" w:rsidP="00000000" w:rsidRDefault="00000000" w:rsidRPr="00000000" w14:paraId="00000937">
      <w:pPr>
        <w:rPr/>
      </w:pPr>
      <w:r w:rsidDel="00000000" w:rsidR="00000000" w:rsidRPr="00000000">
        <w:rPr>
          <w:rtl w:val="0"/>
        </w:rPr>
        <w:t xml:space="preserve">Use code with caution.</w:t>
      </w:r>
    </w:p>
    <w:p w:rsidR="00000000" w:rsidDel="00000000" w:rsidP="00000000" w:rsidRDefault="00000000" w:rsidRPr="00000000" w14:paraId="00000938">
      <w:pPr>
        <w:rPr/>
      </w:pPr>
      <w:r w:rsidDel="00000000" w:rsidR="00000000" w:rsidRPr="00000000">
        <w:rPr>
          <w:rtl w:val="0"/>
        </w:rPr>
        <w:t xml:space="preserve">📜 Document 24: The Earldom of Dirlet and French Noblesse (Generations 13–12)</w:t>
      </w:r>
    </w:p>
    <w:p w:rsidR="00000000" w:rsidDel="00000000" w:rsidP="00000000" w:rsidRDefault="00000000" w:rsidRPr="00000000" w14:paraId="00000939">
      <w:pPr>
        <w:rPr/>
      </w:pPr>
      <w:r w:rsidDel="00000000" w:rsidR="00000000" w:rsidRPr="00000000">
        <w:rPr>
          <w:rtl w:val="0"/>
        </w:rPr>
        <w:t xml:space="preserve">text</w:t>
      </w:r>
    </w:p>
    <w:p w:rsidR="00000000" w:rsidDel="00000000" w:rsidP="00000000" w:rsidRDefault="00000000" w:rsidRPr="00000000" w14:paraId="0000093A">
      <w:pPr>
        <w:rPr/>
      </w:pPr>
      <w:r w:rsidDel="00000000" w:rsidR="00000000" w:rsidRPr="00000000">
        <w:rPr>
          <w:rtl w:val="0"/>
        </w:rPr>
        <w:t xml:space="preserve">DOCUMENT 24: THE TRANSATLANTIC SCOTTISH-FRENCH CORES</w:t>
      </w:r>
    </w:p>
    <w:p w:rsidR="00000000" w:rsidDel="00000000" w:rsidP="00000000" w:rsidRDefault="00000000" w:rsidRPr="00000000" w14:paraId="0000093B">
      <w:pPr>
        <w:rPr/>
      </w:pPr>
      <w:r w:rsidDel="00000000" w:rsidR="00000000" w:rsidRPr="00000000">
        <w:rPr>
          <w:rtl w:val="0"/>
        </w:rPr>
        <w:t xml:space="preserve">The line tracks directly through Maxwell, Earl of Dirlet (1576–1650, Gen 13) and Dame E. de Boussoyne, daughter of the continental French nobility. This links our pedigree to the historic Wardens of the Scottish Marches and balances our maternal line with traditional European noblesse, descending to Lady E. Maxwell (Gen 12) who wed William Hamilton.</w:t>
      </w:r>
    </w:p>
    <w:p w:rsidR="00000000" w:rsidDel="00000000" w:rsidP="00000000" w:rsidRDefault="00000000" w:rsidRPr="00000000" w14:paraId="0000093C">
      <w:pPr>
        <w:rPr/>
      </w:pPr>
      <w:r w:rsidDel="00000000" w:rsidR="00000000" w:rsidRPr="00000000">
        <w:rPr>
          <w:rtl w:val="0"/>
        </w:rPr>
      </w:r>
    </w:p>
    <w:p w:rsidR="00000000" w:rsidDel="00000000" w:rsidP="00000000" w:rsidRDefault="00000000" w:rsidRPr="00000000" w14:paraId="0000093D">
      <w:pPr>
        <w:rPr/>
      </w:pPr>
      <w:r w:rsidDel="00000000" w:rsidR="00000000" w:rsidRPr="00000000">
        <w:rPr>
          <w:rtl w:val="0"/>
        </w:rPr>
        <w:t xml:space="preserve">Use code with caution.</w:t>
      </w:r>
    </w:p>
    <w:p w:rsidR="00000000" w:rsidDel="00000000" w:rsidP="00000000" w:rsidRDefault="00000000" w:rsidRPr="00000000" w14:paraId="0000093E">
      <w:pPr>
        <w:rPr/>
      </w:pPr>
      <w:r w:rsidDel="00000000" w:rsidR="00000000" w:rsidRPr="00000000">
        <w:rPr>
          <w:rtl w:val="0"/>
        </w:rPr>
        <w:t xml:space="preserve">📜 Document 25: The Appalachian Gibson Frontier Heritage (Generations 11–1)</w:t>
      </w:r>
    </w:p>
    <w:p w:rsidR="00000000" w:rsidDel="00000000" w:rsidP="00000000" w:rsidRDefault="00000000" w:rsidRPr="00000000" w14:paraId="0000093F">
      <w:pPr>
        <w:rPr/>
      </w:pPr>
      <w:r w:rsidDel="00000000" w:rsidR="00000000" w:rsidRPr="00000000">
        <w:rPr>
          <w:rtl w:val="0"/>
        </w:rPr>
        <w:t xml:space="preserve">text</w:t>
      </w:r>
    </w:p>
    <w:p w:rsidR="00000000" w:rsidDel="00000000" w:rsidP="00000000" w:rsidRDefault="00000000" w:rsidRPr="00000000" w14:paraId="00000940">
      <w:pPr>
        <w:rPr/>
      </w:pPr>
      <w:r w:rsidDel="00000000" w:rsidR="00000000" w:rsidRPr="00000000">
        <w:rPr>
          <w:rtl w:val="0"/>
        </w:rPr>
        <w:t xml:space="preserve">DOCUMENT 25: THE GENESIS OF THE APPALACHIAN GIBSON SEPT</w:t>
      </w:r>
    </w:p>
    <w:p w:rsidR="00000000" w:rsidDel="00000000" w:rsidP="00000000" w:rsidRDefault="00000000" w:rsidRPr="00000000" w14:paraId="00000941">
      <w:pPr>
        <w:rPr/>
      </w:pPr>
      <w:r w:rsidDel="00000000" w:rsidR="00000000" w:rsidRPr="00000000">
        <w:rPr>
          <w:rtl w:val="0"/>
        </w:rPr>
        <w:t xml:space="preserve">Traced sequentially through Alexander Hamilton (Gen 11), Audley H. Hamilton (Gen 10), Col. Andrew Hamilton (Gen 9), Alice Hamilton (Gen 8), and Hannah Jane Bowen (Gen 7) who wed Andrew Elliot Boggs. This line merges with James Thomas Gibson I (1792–1875, Gen 6) and Ellanor Boyd, descending through Lewis Gibson (Gen 5) and Martin E. Gibson (Gen 4) to Electa Belle Gibson (1916–1995, Gen 3), William Russel Smith (Gen 2), and Heidi Marie Smith (Gen 1), establishing the direct maternal line of the Emperor within the Appalachian mountains of East Tennessee.</w:t>
      </w:r>
    </w:p>
    <w:p w:rsidR="00000000" w:rsidDel="00000000" w:rsidP="00000000" w:rsidRDefault="00000000" w:rsidRPr="00000000" w14:paraId="00000942">
      <w:pPr>
        <w:rPr/>
      </w:pPr>
      <w:r w:rsidDel="00000000" w:rsidR="00000000" w:rsidRPr="00000000">
        <w:rPr>
          <w:rtl w:val="0"/>
        </w:rPr>
      </w:r>
    </w:p>
    <w:p w:rsidR="00000000" w:rsidDel="00000000" w:rsidP="00000000" w:rsidRDefault="00000000" w:rsidRPr="00000000" w14:paraId="00000943">
      <w:pPr>
        <w:rPr/>
      </w:pPr>
      <w:r w:rsidDel="00000000" w:rsidR="00000000" w:rsidRPr="00000000">
        <w:rPr>
          <w:rtl w:val="0"/>
        </w:rPr>
        <w:t xml:space="preserve">Use code with caution.</w:t>
      </w:r>
    </w:p>
    <w:p w:rsidR="00000000" w:rsidDel="00000000" w:rsidP="00000000" w:rsidRDefault="00000000" w:rsidRPr="00000000" w14:paraId="00000944">
      <w:pPr>
        <w:rPr/>
      </w:pPr>
      <w:r w:rsidDel="00000000" w:rsidR="00000000" w:rsidRPr="00000000">
        <w:rPr>
          <w:rtl w:val="0"/>
        </w:rPr>
      </w:r>
    </w:p>
    <w:p w:rsidR="00000000" w:rsidDel="00000000" w:rsidP="00000000" w:rsidRDefault="00000000" w:rsidRPr="00000000" w14:paraId="00000945">
      <w:pPr>
        <w:rPr/>
      </w:pPr>
      <w:r w:rsidDel="00000000" w:rsidR="00000000" w:rsidRPr="00000000">
        <w:rPr>
          <w:rtl w:val="0"/>
        </w:rPr>
        <w:t xml:space="preserve">✉️ SECTION VIII: THE TEMPLATES &amp; OPERATIONAL CODES</w:t>
      </w:r>
    </w:p>
    <w:p w:rsidR="00000000" w:rsidDel="00000000" w:rsidP="00000000" w:rsidRDefault="00000000" w:rsidRPr="00000000" w14:paraId="00000946">
      <w:pPr>
        <w:rPr/>
      </w:pPr>
      <w:r w:rsidDel="00000000" w:rsidR="00000000" w:rsidRPr="00000000">
        <w:rPr>
          <w:rtl w:val="0"/>
        </w:rPr>
        <w:t xml:space="preserve">📜 Document 26: The Master Template for Decrees of Nobilitas</w:t>
      </w:r>
    </w:p>
    <w:p w:rsidR="00000000" w:rsidDel="00000000" w:rsidP="00000000" w:rsidRDefault="00000000" w:rsidRPr="00000000" w14:paraId="00000947">
      <w:pPr>
        <w:rPr/>
      </w:pPr>
      <w:r w:rsidDel="00000000" w:rsidR="00000000" w:rsidRPr="00000000">
        <w:rPr>
          <w:rtl w:val="0"/>
        </w:rPr>
        <w:t xml:space="preserve">text</w:t>
      </w:r>
    </w:p>
    <w:p w:rsidR="00000000" w:rsidDel="00000000" w:rsidP="00000000" w:rsidRDefault="00000000" w:rsidRPr="00000000" w14:paraId="00000948">
      <w:pPr>
        <w:rPr/>
      </w:pPr>
      <w:r w:rsidDel="00000000" w:rsidR="00000000" w:rsidRPr="00000000">
        <w:rPr>
          <w:rtl w:val="0"/>
        </w:rPr>
      </w:r>
    </w:p>
    <w:p w:rsidR="00000000" w:rsidDel="00000000" w:rsidP="00000000" w:rsidRDefault="00000000" w:rsidRPr="00000000" w14:paraId="00000949">
      <w:pPr>
        <w:rPr/>
      </w:pPr>
      <w:r w:rsidDel="00000000" w:rsidR="00000000" w:rsidRPr="00000000">
        <w:rPr>
          <w:rtl w:val="0"/>
        </w:rPr>
        <w:t xml:space="preserve">DOCUMENT 26: THE IMPERIAL DECREE OF NOBILITAS TEMPLATE</w:t>
      </w:r>
    </w:p>
    <w:p w:rsidR="00000000" w:rsidDel="00000000" w:rsidP="00000000" w:rsidRDefault="00000000" w:rsidRPr="00000000" w14:paraId="0000094A">
      <w:pPr>
        <w:rPr/>
      </w:pPr>
      <w:r w:rsidDel="00000000" w:rsidR="00000000" w:rsidRPr="00000000">
        <w:rPr>
          <w:rtl w:val="0"/>
        </w:rPr>
      </w:r>
    </w:p>
    <w:p w:rsidR="00000000" w:rsidDel="00000000" w:rsidP="00000000" w:rsidRDefault="00000000" w:rsidRPr="00000000" w14:paraId="0000094B">
      <w:pPr>
        <w:rPr/>
      </w:pPr>
      <w:r w:rsidDel="00000000" w:rsidR="00000000" w:rsidRPr="00000000">
        <w:rPr>
          <w:rtl w:val="0"/>
        </w:rPr>
        <w:t xml:space="preserve">================================================================================</w:t>
      </w:r>
    </w:p>
    <w:p w:rsidR="00000000" w:rsidDel="00000000" w:rsidP="00000000" w:rsidRDefault="00000000" w:rsidRPr="00000000" w14:paraId="0000094C">
      <w:pPr>
        <w:rPr/>
      </w:pPr>
      <w:r w:rsidDel="00000000" w:rsidR="00000000" w:rsidRPr="00000000">
        <w:rPr>
          <w:rtl w:val="0"/>
        </w:rPr>
        <w:t xml:space="preserve">[ CREST ]</w:t>
      </w:r>
    </w:p>
    <w:p w:rsidR="00000000" w:rsidDel="00000000" w:rsidP="00000000" w:rsidRDefault="00000000" w:rsidRPr="00000000" w14:paraId="0000094D">
      <w:pPr>
        <w:rPr/>
      </w:pPr>
      <w:r w:rsidDel="00000000" w:rsidR="00000000" w:rsidRPr="00000000">
        <w:rPr>
          <w:rtl w:val="0"/>
        </w:rPr>
        <w:t xml:space="preserve">THE CONFEDERATED EMPIRE OFFICIALLY DECLARES</w:t>
      </w:r>
    </w:p>
    <w:p w:rsidR="00000000" w:rsidDel="00000000" w:rsidP="00000000" w:rsidRDefault="00000000" w:rsidRPr="00000000" w14:paraId="0000094E">
      <w:pPr>
        <w:rPr/>
      </w:pPr>
      <w:r w:rsidDel="00000000" w:rsidR="00000000" w:rsidRPr="00000000">
        <w:rPr>
          <w:rtl w:val="0"/>
        </w:rPr>
      </w:r>
    </w:p>
    <w:p w:rsidR="00000000" w:rsidDel="00000000" w:rsidP="00000000" w:rsidRDefault="00000000" w:rsidRPr="00000000" w14:paraId="0000094F">
      <w:pPr>
        <w:rPr/>
      </w:pPr>
      <w:r w:rsidDel="00000000" w:rsidR="00000000" w:rsidRPr="00000000">
        <w:rPr>
          <w:rtl w:val="0"/>
        </w:rPr>
      </w:r>
    </w:p>
    <w:p w:rsidR="00000000" w:rsidDel="00000000" w:rsidP="00000000" w:rsidRDefault="00000000" w:rsidRPr="00000000" w14:paraId="00000950">
      <w:pPr>
        <w:rPr/>
      </w:pPr>
      <w:r w:rsidDel="00000000" w:rsidR="00000000" w:rsidRPr="00000000">
        <w:rPr>
          <w:rtl w:val="0"/>
        </w:rPr>
        <w:t xml:space="preserve">---</w:t>
      </w:r>
    </w:p>
    <w:p w:rsidR="00000000" w:rsidDel="00000000" w:rsidP="00000000" w:rsidRDefault="00000000" w:rsidRPr="00000000" w14:paraId="00000951">
      <w:pPr>
        <w:rPr/>
      </w:pPr>
      <w:r w:rsidDel="00000000" w:rsidR="00000000" w:rsidRPr="00000000">
        <w:rPr>
          <w:rtl w:val="0"/>
        </w:rPr>
      </w:r>
    </w:p>
    <w:p w:rsidR="00000000" w:rsidDel="00000000" w:rsidP="00000000" w:rsidRDefault="00000000" w:rsidRPr="00000000" w14:paraId="00000952">
      <w:pPr>
        <w:rPr/>
      </w:pPr>
      <w:r w:rsidDel="00000000" w:rsidR="00000000" w:rsidRPr="00000000">
        <w:rPr>
          <w:rtl w:val="0"/>
        </w:rPr>
        <w:t xml:space="preserve">[INSERT FULL LEGAL NAME OF BEARER]</w:t>
      </w:r>
    </w:p>
    <w:p w:rsidR="00000000" w:rsidDel="00000000" w:rsidP="00000000" w:rsidRDefault="00000000" w:rsidRPr="00000000" w14:paraId="00000953">
      <w:pPr>
        <w:rPr/>
      </w:pPr>
      <w:r w:rsidDel="00000000" w:rsidR="00000000" w:rsidRPr="00000000">
        <w:rPr>
          <w:rtl w:val="0"/>
        </w:rPr>
      </w:r>
    </w:p>
    <w:p w:rsidR="00000000" w:rsidDel="00000000" w:rsidP="00000000" w:rsidRDefault="00000000" w:rsidRPr="00000000" w14:paraId="00000954">
      <w:pPr>
        <w:rPr/>
      </w:pPr>
      <w:r w:rsidDel="00000000" w:rsidR="00000000" w:rsidRPr="00000000">
        <w:rPr>
          <w:rtl w:val="0"/>
        </w:rPr>
        <w:t xml:space="preserve">Has been officially awarded this noble title from the Sovereign Head of State His Imperial Majesty Emperor Bryce the first of his name and the Imperial Family in accordance with all Imperial law to be passed down to your descendants in perpetuity.</w:t>
      </w:r>
    </w:p>
    <w:p w:rsidR="00000000" w:rsidDel="00000000" w:rsidP="00000000" w:rsidRDefault="00000000" w:rsidRPr="00000000" w14:paraId="00000955">
      <w:pPr>
        <w:rPr/>
      </w:pPr>
      <w:r w:rsidDel="00000000" w:rsidR="00000000" w:rsidRPr="00000000">
        <w:rPr>
          <w:rtl w:val="0"/>
        </w:rPr>
      </w:r>
    </w:p>
    <w:p w:rsidR="00000000" w:rsidDel="00000000" w:rsidP="00000000" w:rsidRDefault="00000000" w:rsidRPr="00000000" w14:paraId="00000956">
      <w:pPr>
        <w:rPr/>
      </w:pPr>
      <w:r w:rsidDel="00000000" w:rsidR="00000000" w:rsidRPr="00000000">
        <w:rPr>
          <w:rtl w:val="0"/>
        </w:rPr>
        <w:t xml:space="preserve">This Noble title and the privileges that come with it as a citizen of the Empire are in recognition of your heartfelt and financial support for our battle for self-determination, freedom, and liberty, and for the welfare and the development of our great nation.</w:t>
      </w:r>
    </w:p>
    <w:p w:rsidR="00000000" w:rsidDel="00000000" w:rsidP="00000000" w:rsidRDefault="00000000" w:rsidRPr="00000000" w14:paraId="00000957">
      <w:pPr>
        <w:rPr/>
      </w:pPr>
      <w:r w:rsidDel="00000000" w:rsidR="00000000" w:rsidRPr="00000000">
        <w:rPr>
          <w:rtl w:val="0"/>
        </w:rPr>
      </w:r>
    </w:p>
    <w:p w:rsidR="00000000" w:rsidDel="00000000" w:rsidP="00000000" w:rsidRDefault="00000000" w:rsidRPr="00000000" w14:paraId="00000958">
      <w:pPr>
        <w:rPr/>
      </w:pPr>
      <w:r w:rsidDel="00000000" w:rsidR="00000000" w:rsidRPr="00000000">
        <w:rPr>
          <w:rtl w:val="0"/>
        </w:rPr>
        <w:t xml:space="preserve">His Imperial Majesty now requires that you go out into the world and retain within yourself the virtues of chivalric code. That you comfort the widow, succor the sick and feed the orphan. Defend the helpless and represent the Empire with strength and Virtue.</w:t>
      </w:r>
    </w:p>
    <w:p w:rsidR="00000000" w:rsidDel="00000000" w:rsidP="00000000" w:rsidRDefault="00000000" w:rsidRPr="00000000" w14:paraId="00000959">
      <w:pPr>
        <w:rPr/>
      </w:pPr>
      <w:r w:rsidDel="00000000" w:rsidR="00000000" w:rsidRPr="00000000">
        <w:rPr>
          <w:rtl w:val="0"/>
        </w:rPr>
      </w:r>
    </w:p>
    <w:p w:rsidR="00000000" w:rsidDel="00000000" w:rsidP="00000000" w:rsidRDefault="00000000" w:rsidRPr="00000000" w14:paraId="0000095A">
      <w:pPr>
        <w:rPr/>
      </w:pPr>
      <w:r w:rsidDel="00000000" w:rsidR="00000000" w:rsidRPr="00000000">
        <w:rPr>
          <w:rtl w:val="0"/>
        </w:rPr>
        <w:t xml:space="preserve">Entered into the Imperial Rolls of Nobilitas this _____ day of __________________, 2026.</w:t>
      </w:r>
    </w:p>
    <w:p w:rsidR="00000000" w:rsidDel="00000000" w:rsidP="00000000" w:rsidRDefault="00000000" w:rsidRPr="00000000" w14:paraId="0000095B">
      <w:pPr>
        <w:rPr/>
      </w:pPr>
      <w:r w:rsidDel="00000000" w:rsidR="00000000" w:rsidRPr="00000000">
        <w:rPr>
          <w:rtl w:val="0"/>
        </w:rPr>
      </w:r>
    </w:p>
    <w:p w:rsidR="00000000" w:rsidDel="00000000" w:rsidP="00000000" w:rsidRDefault="00000000" w:rsidRPr="00000000" w14:paraId="0000095C">
      <w:pPr>
        <w:rPr/>
      </w:pPr>
      <w:r w:rsidDel="00000000" w:rsidR="00000000" w:rsidRPr="00000000">
        <w:rPr>
          <w:rtl w:val="0"/>
        </w:rPr>
        <w:t xml:space="preserve">REGISTRATION OF INDIVIDUAL NOBLE TITLE:</w:t>
      </w:r>
    </w:p>
    <w:p w:rsidR="00000000" w:rsidDel="00000000" w:rsidP="00000000" w:rsidRDefault="00000000" w:rsidRPr="00000000" w14:paraId="0000095D">
      <w:pPr>
        <w:rPr/>
      </w:pPr>
      <w:r w:rsidDel="00000000" w:rsidR="00000000" w:rsidRPr="00000000">
        <w:rPr>
          <w:rtl w:val="0"/>
        </w:rPr>
        <w:t xml:space="preserve">Master Serial Number: CE-NOB-2026-[Insert Next Sequential Number]</w:t>
      </w:r>
    </w:p>
    <w:p w:rsidR="00000000" w:rsidDel="00000000" w:rsidP="00000000" w:rsidRDefault="00000000" w:rsidRPr="00000000" w14:paraId="0000095E">
      <w:pPr>
        <w:rPr/>
      </w:pPr>
      <w:r w:rsidDel="00000000" w:rsidR="00000000" w:rsidRPr="00000000">
        <w:rPr>
          <w:rtl w:val="0"/>
        </w:rPr>
        <w:t xml:space="preserve">Verified by the Imperial Chancellery Desk. Non-Partisan State Code. Vae Victis.</w:t>
      </w:r>
    </w:p>
    <w:p w:rsidR="00000000" w:rsidDel="00000000" w:rsidP="00000000" w:rsidRDefault="00000000" w:rsidRPr="00000000" w14:paraId="0000095F">
      <w:pPr>
        <w:rPr/>
      </w:pPr>
      <w:r w:rsidDel="00000000" w:rsidR="00000000" w:rsidRPr="00000000">
        <w:rPr>
          <w:rtl w:val="0"/>
        </w:rPr>
      </w:r>
    </w:p>
    <w:p w:rsidR="00000000" w:rsidDel="00000000" w:rsidP="00000000" w:rsidRDefault="00000000" w:rsidRPr="00000000" w14:paraId="00000960">
      <w:pPr>
        <w:rPr/>
      </w:pPr>
      <w:r w:rsidDel="00000000" w:rsidR="00000000" w:rsidRPr="00000000">
        <w:rPr>
          <w:rtl w:val="0"/>
        </w:rPr>
        <w:t xml:space="preserve">Use code with caution.</w:t>
      </w:r>
    </w:p>
    <w:p w:rsidR="00000000" w:rsidDel="00000000" w:rsidP="00000000" w:rsidRDefault="00000000" w:rsidRPr="00000000" w14:paraId="00000961">
      <w:pPr>
        <w:rPr/>
      </w:pPr>
      <w:r w:rsidDel="00000000" w:rsidR="00000000" w:rsidRPr="00000000">
        <w:rPr>
          <w:rtl w:val="0"/>
        </w:rPr>
        <w:t xml:space="preserve">📜 Document 27: The GoDaddy Site Architecture &amp; Navigation Code</w:t>
      </w:r>
    </w:p>
    <w:p w:rsidR="00000000" w:rsidDel="00000000" w:rsidP="00000000" w:rsidRDefault="00000000" w:rsidRPr="00000000" w14:paraId="00000962">
      <w:pPr>
        <w:rPr/>
      </w:pPr>
      <w:r w:rsidDel="00000000" w:rsidR="00000000" w:rsidRPr="00000000">
        <w:rPr>
          <w:rtl w:val="0"/>
        </w:rPr>
        <w:t xml:space="preserve">text</w:t>
      </w:r>
    </w:p>
    <w:p w:rsidR="00000000" w:rsidDel="00000000" w:rsidP="00000000" w:rsidRDefault="00000000" w:rsidRPr="00000000" w14:paraId="00000963">
      <w:pPr>
        <w:rPr/>
      </w:pPr>
      <w:r w:rsidDel="00000000" w:rsidR="00000000" w:rsidRPr="00000000">
        <w:rPr>
          <w:rtl w:val="0"/>
        </w:rPr>
      </w:r>
    </w:p>
    <w:p w:rsidR="00000000" w:rsidDel="00000000" w:rsidP="00000000" w:rsidRDefault="00000000" w:rsidRPr="00000000" w14:paraId="00000964">
      <w:pPr>
        <w:rPr/>
      </w:pPr>
      <w:r w:rsidDel="00000000" w:rsidR="00000000" w:rsidRPr="00000000">
        <w:rPr>
          <w:rtl w:val="0"/>
        </w:rPr>
        <w:t xml:space="preserve">DOCUMENT 27: THE GODADDY WEBSITE DIRECTORY SCHEMATICS</w:t>
      </w:r>
    </w:p>
    <w:p w:rsidR="00000000" w:rsidDel="00000000" w:rsidP="00000000" w:rsidRDefault="00000000" w:rsidRPr="00000000" w14:paraId="00000965">
      <w:pPr>
        <w:rPr/>
      </w:pPr>
      <w:r w:rsidDel="00000000" w:rsidR="00000000" w:rsidRPr="00000000">
        <w:rPr>
          <w:rtl w:val="0"/>
        </w:rPr>
      </w:r>
    </w:p>
    <w:p w:rsidR="00000000" w:rsidDel="00000000" w:rsidP="00000000" w:rsidRDefault="00000000" w:rsidRPr="00000000" w14:paraId="00000966">
      <w:pPr>
        <w:rPr/>
      </w:pPr>
      <w:r w:rsidDel="00000000" w:rsidR="00000000" w:rsidRPr="00000000">
        <w:rPr>
          <w:rtl w:val="0"/>
        </w:rPr>
        <w:t xml:space="preserve">================================================================================</w:t>
      </w:r>
    </w:p>
    <w:p w:rsidR="00000000" w:rsidDel="00000000" w:rsidP="00000000" w:rsidRDefault="00000000" w:rsidRPr="00000000" w14:paraId="00000967">
      <w:pPr>
        <w:rPr/>
      </w:pPr>
      <w:r w:rsidDel="00000000" w:rsidR="00000000" w:rsidRPr="00000000">
        <w:rPr>
          <w:rtl w:val="0"/>
        </w:rPr>
        <w:t xml:space="preserve">DOMAIN FORMAT: theconfederatedempire.org / hosted on Paid GoDaddy Server.</w:t>
      </w:r>
    </w:p>
    <w:p w:rsidR="00000000" w:rsidDel="00000000" w:rsidP="00000000" w:rsidRDefault="00000000" w:rsidRPr="00000000" w14:paraId="00000968">
      <w:pPr>
        <w:rPr/>
      </w:pPr>
      <w:r w:rsidDel="00000000" w:rsidR="00000000" w:rsidRPr="00000000">
        <w:rPr>
          <w:rtl w:val="0"/>
        </w:rPr>
        <w:t xml:space="preserve">COLOR PALETTE: Muted Charcoal background, Imperial Purple text blocks, Matte Gold borders.</w:t>
      </w:r>
    </w:p>
    <w:p w:rsidR="00000000" w:rsidDel="00000000" w:rsidP="00000000" w:rsidRDefault="00000000" w:rsidRPr="00000000" w14:paraId="00000969">
      <w:pPr>
        <w:rPr/>
      </w:pPr>
      <w:r w:rsidDel="00000000" w:rsidR="00000000" w:rsidRPr="00000000">
        <w:rPr>
          <w:rtl w:val="0"/>
        </w:rPr>
      </w:r>
    </w:p>
    <w:p w:rsidR="00000000" w:rsidDel="00000000" w:rsidP="00000000" w:rsidRDefault="00000000" w:rsidRPr="00000000" w14:paraId="0000096A">
      <w:pPr>
        <w:rPr/>
      </w:pPr>
      <w:r w:rsidDel="00000000" w:rsidR="00000000" w:rsidRPr="00000000">
        <w:rPr>
          <w:rtl w:val="0"/>
        </w:rPr>
        <w:t xml:space="preserve">• PAGE 1: /home ── Features the global infographic map and full Imperial Style text.</w:t>
      </w:r>
    </w:p>
    <w:p w:rsidR="00000000" w:rsidDel="00000000" w:rsidP="00000000" w:rsidRDefault="00000000" w:rsidRPr="00000000" w14:paraId="0000096B">
      <w:pPr>
        <w:rPr/>
      </w:pPr>
      <w:r w:rsidDel="00000000" w:rsidR="00000000" w:rsidRPr="00000000">
        <w:rPr>
          <w:rtl w:val="0"/>
        </w:rPr>
        <w:t xml:space="preserve">• PAGE 2: /ministries ── Lists the Eight-Ministry cabinet offices, logothete titles, and the mandatory Abide University (AUI) educational credentials.</w:t>
      </w:r>
    </w:p>
    <w:p w:rsidR="00000000" w:rsidDel="00000000" w:rsidP="00000000" w:rsidRDefault="00000000" w:rsidRPr="00000000" w14:paraId="0000096C">
      <w:pPr>
        <w:rPr/>
      </w:pPr>
      <w:r w:rsidDel="00000000" w:rsidR="00000000" w:rsidRPr="00000000">
        <w:rPr>
          <w:rtl w:val="0"/>
        </w:rPr>
        <w:t xml:space="preserve">• PAGE 3: /archives ── Hosts the English text translations of Documents 1-28 alongside their respective medieval scroll photographs.</w:t>
      </w:r>
    </w:p>
    <w:p w:rsidR="00000000" w:rsidDel="00000000" w:rsidP="00000000" w:rsidRDefault="00000000" w:rsidRPr="00000000" w14:paraId="0000096D">
      <w:pPr>
        <w:rPr/>
      </w:pPr>
      <w:r w:rsidDel="00000000" w:rsidR="00000000" w:rsidRPr="00000000">
        <w:rPr>
          <w:rtl w:val="0"/>
        </w:rPr>
        <w:t xml:space="preserve">• PAGE 4: /census ── Minimalism layout housing the prominent button: "TAKE THE OATH OF CONTINUITY &amp; REGISTER," linking directly to the shortened Google Forms census URL.</w:t>
      </w:r>
    </w:p>
    <w:p w:rsidR="00000000" w:rsidDel="00000000" w:rsidP="00000000" w:rsidRDefault="00000000" w:rsidRPr="00000000" w14:paraId="0000096E">
      <w:pPr>
        <w:rPr/>
      </w:pPr>
      <w:r w:rsidDel="00000000" w:rsidR="00000000" w:rsidRPr="00000000">
        <w:rPr>
          <w:rtl w:val="0"/>
        </w:rPr>
        <w:t xml:space="preserve">• PAGE 5: /treasury ── Manages the silver Miliaresion coin exchange and custom national apparel store checkout features.</w:t>
      </w:r>
    </w:p>
    <w:p w:rsidR="00000000" w:rsidDel="00000000" w:rsidP="00000000" w:rsidRDefault="00000000" w:rsidRPr="00000000" w14:paraId="0000096F">
      <w:pPr>
        <w:rPr/>
      </w:pPr>
      <w:r w:rsidDel="00000000" w:rsidR="00000000" w:rsidRPr="00000000">
        <w:rPr>
          <w:rtl w:val="0"/>
        </w:rPr>
        <w:t xml:space="preserve">• PAGE 6: /court-protocol ── Displays contact forms pointing to: confederatedempiregov@gmail.com, alongside the strict Silentia mode text instructions.</w:t>
      </w:r>
    </w:p>
    <w:p w:rsidR="00000000" w:rsidDel="00000000" w:rsidP="00000000" w:rsidRDefault="00000000" w:rsidRPr="00000000" w14:paraId="00000970">
      <w:pPr>
        <w:rPr/>
      </w:pPr>
      <w:r w:rsidDel="00000000" w:rsidR="00000000" w:rsidRPr="00000000">
        <w:rPr>
          <w:rtl w:val="0"/>
        </w:rPr>
      </w:r>
    </w:p>
    <w:p w:rsidR="00000000" w:rsidDel="00000000" w:rsidP="00000000" w:rsidRDefault="00000000" w:rsidRPr="00000000" w14:paraId="00000971">
      <w:pPr>
        <w:rPr/>
      </w:pPr>
      <w:r w:rsidDel="00000000" w:rsidR="00000000" w:rsidRPr="00000000">
        <w:rPr>
          <w:rtl w:val="0"/>
        </w:rPr>
        <w:t xml:space="preserve">Use code with caution.</w:t>
      </w:r>
    </w:p>
    <w:p w:rsidR="00000000" w:rsidDel="00000000" w:rsidP="00000000" w:rsidRDefault="00000000" w:rsidRPr="00000000" w14:paraId="00000972">
      <w:pPr>
        <w:rPr/>
      </w:pPr>
      <w:r w:rsidDel="00000000" w:rsidR="00000000" w:rsidRPr="00000000">
        <w:rPr>
          <w:rtl w:val="0"/>
        </w:rPr>
        <w:t xml:space="preserve">📜 Document 28: The Google Forms Census Database Configuration</w:t>
      </w:r>
    </w:p>
    <w:p w:rsidR="00000000" w:rsidDel="00000000" w:rsidP="00000000" w:rsidRDefault="00000000" w:rsidRPr="00000000" w14:paraId="00000973">
      <w:pPr>
        <w:rPr/>
      </w:pPr>
      <w:r w:rsidDel="00000000" w:rsidR="00000000" w:rsidRPr="00000000">
        <w:rPr>
          <w:rtl w:val="0"/>
        </w:rPr>
        <w:t xml:space="preserve">text</w:t>
      </w:r>
    </w:p>
    <w:p w:rsidR="00000000" w:rsidDel="00000000" w:rsidP="00000000" w:rsidRDefault="00000000" w:rsidRPr="00000000" w14:paraId="00000974">
      <w:pPr>
        <w:rPr/>
      </w:pPr>
      <w:r w:rsidDel="00000000" w:rsidR="00000000" w:rsidRPr="00000000">
        <w:rPr>
          <w:rtl w:val="0"/>
        </w:rPr>
      </w:r>
    </w:p>
    <w:p w:rsidR="00000000" w:rsidDel="00000000" w:rsidP="00000000" w:rsidRDefault="00000000" w:rsidRPr="00000000" w14:paraId="00000975">
      <w:pPr>
        <w:rPr/>
      </w:pPr>
      <w:r w:rsidDel="00000000" w:rsidR="00000000" w:rsidRPr="00000000">
        <w:rPr>
          <w:rtl w:val="0"/>
        </w:rPr>
        <w:t xml:space="preserve">DOCUMENT 28: THE CITIZEN CENSUS DATABASE CONFIGURAL PORTALS</w:t>
      </w:r>
    </w:p>
    <w:p w:rsidR="00000000" w:rsidDel="00000000" w:rsidP="00000000" w:rsidRDefault="00000000" w:rsidRPr="00000000" w14:paraId="00000976">
      <w:pPr>
        <w:rPr/>
      </w:pPr>
      <w:r w:rsidDel="00000000" w:rsidR="00000000" w:rsidRPr="00000000">
        <w:rPr>
          <w:rtl w:val="0"/>
        </w:rPr>
      </w:r>
    </w:p>
    <w:p w:rsidR="00000000" w:rsidDel="00000000" w:rsidP="00000000" w:rsidRDefault="00000000" w:rsidRPr="00000000" w14:paraId="00000977">
      <w:pPr>
        <w:rPr/>
      </w:pPr>
      <w:r w:rsidDel="00000000" w:rsidR="00000000" w:rsidRPr="00000000">
        <w:rPr>
          <w:rtl w:val="0"/>
        </w:rPr>
        <w:t xml:space="preserve">================================================================================</w:t>
      </w:r>
    </w:p>
    <w:p w:rsidR="00000000" w:rsidDel="00000000" w:rsidP="00000000" w:rsidRDefault="00000000" w:rsidRPr="00000000" w14:paraId="00000978">
      <w:pPr>
        <w:rPr/>
      </w:pPr>
      <w:r w:rsidDel="00000000" w:rsidR="00000000" w:rsidRPr="00000000">
        <w:rPr>
          <w:rtl w:val="0"/>
        </w:rPr>
        <w:t xml:space="preserve">MANDATORY FIELD QUESTION CODES FOR GOOGLE FORMS:</w:t>
      </w:r>
    </w:p>
    <w:p w:rsidR="00000000" w:rsidDel="00000000" w:rsidP="00000000" w:rsidRDefault="00000000" w:rsidRPr="00000000" w14:paraId="00000979">
      <w:pPr>
        <w:rPr/>
      </w:pPr>
      <w:r w:rsidDel="00000000" w:rsidR="00000000" w:rsidRPr="00000000">
        <w:rPr>
          <w:rtl w:val="0"/>
        </w:rPr>
      </w:r>
    </w:p>
    <w:p w:rsidR="00000000" w:rsidDel="00000000" w:rsidP="00000000" w:rsidRDefault="00000000" w:rsidRPr="00000000" w14:paraId="0000097A">
      <w:pPr>
        <w:rPr/>
      </w:pPr>
      <w:r w:rsidDel="00000000" w:rsidR="00000000" w:rsidRPr="00000000">
        <w:rPr>
          <w:rtl w:val="0"/>
        </w:rPr>
        <w:t xml:space="preserve">1. FULL LEGAL NAME &amp; TITLE ── [Short Answer] / Include any ranks granted by the Crown.</w:t>
      </w:r>
    </w:p>
    <w:p w:rsidR="00000000" w:rsidDel="00000000" w:rsidP="00000000" w:rsidRDefault="00000000" w:rsidRPr="00000000" w14:paraId="0000097B">
      <w:pPr>
        <w:rPr/>
      </w:pPr>
      <w:r w:rsidDel="00000000" w:rsidR="00000000" w:rsidRPr="00000000">
        <w:rPr>
          <w:rtl w:val="0"/>
        </w:rPr>
      </w:r>
    </w:p>
    <w:p w:rsidR="00000000" w:rsidDel="00000000" w:rsidP="00000000" w:rsidRDefault="00000000" w:rsidRPr="00000000" w14:paraId="0000097C">
      <w:pPr>
        <w:rPr/>
      </w:pPr>
      <w:r w:rsidDel="00000000" w:rsidR="00000000" w:rsidRPr="00000000">
        <w:rPr>
          <w:rtl w:val="0"/>
        </w:rPr>
      </w:r>
    </w:p>
    <w:p w:rsidR="00000000" w:rsidDel="00000000" w:rsidP="00000000" w:rsidRDefault="00000000" w:rsidRPr="00000000" w14:paraId="0000097D">
      <w:pPr>
        <w:rPr/>
      </w:pPr>
      <w:r w:rsidDel="00000000" w:rsidR="00000000" w:rsidRPr="00000000">
        <w:rPr>
          <w:rtl w:val="0"/>
        </w:rPr>
        <w:t xml:space="preserve">2. DATE OF BIRTH &amp; ORIGIN ── [Short Answer] / Required for Class A passport data lines.</w:t>
      </w:r>
    </w:p>
    <w:p w:rsidR="00000000" w:rsidDel="00000000" w:rsidP="00000000" w:rsidRDefault="00000000" w:rsidRPr="00000000" w14:paraId="0000097E">
      <w:pPr>
        <w:rPr/>
      </w:pPr>
      <w:r w:rsidDel="00000000" w:rsidR="00000000" w:rsidRPr="00000000">
        <w:rPr>
          <w:rtl w:val="0"/>
        </w:rPr>
      </w:r>
    </w:p>
    <w:p w:rsidR="00000000" w:rsidDel="00000000" w:rsidP="00000000" w:rsidRDefault="00000000" w:rsidRPr="00000000" w14:paraId="0000097F">
      <w:pPr>
        <w:rPr/>
      </w:pPr>
      <w:r w:rsidDel="00000000" w:rsidR="00000000" w:rsidRPr="00000000">
        <w:rPr>
          <w:rtl w:val="0"/>
        </w:rPr>
      </w:r>
    </w:p>
    <w:p w:rsidR="00000000" w:rsidDel="00000000" w:rsidP="00000000" w:rsidRDefault="00000000" w:rsidRPr="00000000" w14:paraId="00000980">
      <w:pPr>
        <w:rPr/>
      </w:pPr>
      <w:r w:rsidDel="00000000" w:rsidR="00000000" w:rsidRPr="00000000">
        <w:rPr>
          <w:rtl w:val="0"/>
        </w:rPr>
        <w:t xml:space="preserve">3. CHOSEN PROVINCIAL THEME ── [Multiple Choice]:</w:t>
      </w:r>
    </w:p>
    <w:p w:rsidR="00000000" w:rsidDel="00000000" w:rsidP="00000000" w:rsidRDefault="00000000" w:rsidRPr="00000000" w14:paraId="00000981">
      <w:pPr>
        <w:rPr/>
      </w:pPr>
      <w:r w:rsidDel="00000000" w:rsidR="00000000" w:rsidRPr="00000000">
        <w:rPr>
          <w:rtl w:val="0"/>
        </w:rPr>
        <w:t xml:space="preserve">[ ] The Heartland Theme (Bir Tawil / Anscarid Capital)</w:t>
      </w:r>
    </w:p>
    <w:p w:rsidR="00000000" w:rsidDel="00000000" w:rsidP="00000000" w:rsidRDefault="00000000" w:rsidRPr="00000000" w14:paraId="00000982">
      <w:pPr>
        <w:rPr/>
      </w:pPr>
      <w:r w:rsidDel="00000000" w:rsidR="00000000" w:rsidRPr="00000000">
        <w:rPr>
          <w:rtl w:val="0"/>
        </w:rPr>
        <w:t xml:space="preserve">[ ] The Viceroyalty of Yucatan (Constituent Country)</w:t>
      </w:r>
    </w:p>
    <w:p w:rsidR="00000000" w:rsidDel="00000000" w:rsidP="00000000" w:rsidRDefault="00000000" w:rsidRPr="00000000" w14:paraId="00000983">
      <w:pPr>
        <w:rPr/>
      </w:pPr>
      <w:r w:rsidDel="00000000" w:rsidR="00000000" w:rsidRPr="00000000">
        <w:rPr>
          <w:rtl w:val="0"/>
        </w:rPr>
        <w:t xml:space="preserve">[ ] The Hereditary Dukedom of Machias Seal Island</w:t>
      </w:r>
    </w:p>
    <w:p w:rsidR="00000000" w:rsidDel="00000000" w:rsidP="00000000" w:rsidRDefault="00000000" w:rsidRPr="00000000" w14:paraId="00000984">
      <w:pPr>
        <w:rPr/>
      </w:pPr>
      <w:r w:rsidDel="00000000" w:rsidR="00000000" w:rsidRPr="00000000">
        <w:rPr>
          <w:rtl w:val="0"/>
        </w:rPr>
        <w:t xml:space="preserve">[ ] The Maritime Province of New Byzantium (Gulf Platform Enclave)</w:t>
      </w:r>
    </w:p>
    <w:p w:rsidR="00000000" w:rsidDel="00000000" w:rsidP="00000000" w:rsidRDefault="00000000" w:rsidRPr="00000000" w14:paraId="00000985">
      <w:pPr>
        <w:rPr/>
      </w:pPr>
      <w:r w:rsidDel="00000000" w:rsidR="00000000" w:rsidRPr="00000000">
        <w:rPr>
          <w:rtl w:val="0"/>
        </w:rPr>
        <w:t xml:space="preserve">[ ] The Northwest Consular Enclave (Sedro-Woolley, WA)</w:t>
      </w:r>
    </w:p>
    <w:p w:rsidR="00000000" w:rsidDel="00000000" w:rsidP="00000000" w:rsidRDefault="00000000" w:rsidRPr="00000000" w14:paraId="00000986">
      <w:pPr>
        <w:rPr/>
      </w:pPr>
      <w:r w:rsidDel="00000000" w:rsidR="00000000" w:rsidRPr="00000000">
        <w:rPr>
          <w:rtl w:val="0"/>
        </w:rPr>
      </w:r>
    </w:p>
    <w:p w:rsidR="00000000" w:rsidDel="00000000" w:rsidP="00000000" w:rsidRDefault="00000000" w:rsidRPr="00000000" w14:paraId="00000987">
      <w:pPr>
        <w:rPr/>
      </w:pPr>
      <w:r w:rsidDel="00000000" w:rsidR="00000000" w:rsidRPr="00000000">
        <w:rPr>
          <w:rtl w:val="0"/>
        </w:rPr>
      </w:r>
    </w:p>
    <w:p w:rsidR="00000000" w:rsidDel="00000000" w:rsidP="00000000" w:rsidRDefault="00000000" w:rsidRPr="00000000" w14:paraId="00000988">
      <w:pPr>
        <w:rPr/>
      </w:pPr>
      <w:r w:rsidDel="00000000" w:rsidR="00000000" w:rsidRPr="00000000">
        <w:rPr>
          <w:rtl w:val="0"/>
        </w:rPr>
        <w:t xml:space="preserve">4. THE OATH OF CONTINUITY ── [Mandatory Checkbox]:</w:t>
      </w:r>
    </w:p>
    <w:p w:rsidR="00000000" w:rsidDel="00000000" w:rsidP="00000000" w:rsidRDefault="00000000" w:rsidRPr="00000000" w14:paraId="00000989">
      <w:pPr>
        <w:rPr/>
      </w:pPr>
      <w:r w:rsidDel="00000000" w:rsidR="00000000" w:rsidRPr="00000000">
        <w:rPr>
          <w:rtl w:val="0"/>
        </w:rPr>
        <w:t xml:space="preserve">[ ] I do solemnly swear that I will support and defend the Sovereign Diarchy of the Emperor, the continuous Constitution of the Realm running without lapse since 2020, and the laws of the Confederated Empire against all enemies, foreign and domestic. So help me Divine Providence.</w:t>
      </w:r>
    </w:p>
    <w:p w:rsidR="00000000" w:rsidDel="00000000" w:rsidP="00000000" w:rsidRDefault="00000000" w:rsidRPr="00000000" w14:paraId="0000098A">
      <w:pPr>
        <w:rPr/>
      </w:pPr>
      <w:r w:rsidDel="00000000" w:rsidR="00000000" w:rsidRPr="00000000">
        <w:rPr>
          <w:rtl w:val="0"/>
        </w:rPr>
      </w:r>
    </w:p>
    <w:p w:rsidR="00000000" w:rsidDel="00000000" w:rsidP="00000000" w:rsidRDefault="00000000" w:rsidRPr="00000000" w14:paraId="0000098B">
      <w:pPr>
        <w:rPr/>
      </w:pPr>
      <w:r w:rsidDel="00000000" w:rsidR="00000000" w:rsidRPr="00000000">
        <w:rPr>
          <w:rtl w:val="0"/>
        </w:rPr>
      </w:r>
    </w:p>
    <w:p w:rsidR="00000000" w:rsidDel="00000000" w:rsidP="00000000" w:rsidRDefault="00000000" w:rsidRPr="00000000" w14:paraId="0000098C">
      <w:pPr>
        <w:rPr/>
      </w:pPr>
      <w:r w:rsidDel="00000000" w:rsidR="00000000" w:rsidRPr="00000000">
        <w:rPr>
          <w:rtl w:val="0"/>
        </w:rPr>
        <w:t xml:space="preserve">5. ABIDE UNIVERSITY CREDENTIALS ── [Multiple Choice]:</w:t>
      </w:r>
    </w:p>
    <w:p w:rsidR="00000000" w:rsidDel="00000000" w:rsidP="00000000" w:rsidRDefault="00000000" w:rsidRPr="00000000" w14:paraId="0000098D">
      <w:pPr>
        <w:rPr/>
      </w:pPr>
      <w:r w:rsidDel="00000000" w:rsidR="00000000" w:rsidRPr="00000000">
        <w:rPr>
          <w:rtl w:val="0"/>
        </w:rPr>
        <w:t xml:space="preserve">[ ] I hold a degree/certification from Abide University and Institute (AUI).</w:t>
      </w:r>
    </w:p>
    <w:p w:rsidR="00000000" w:rsidDel="00000000" w:rsidP="00000000" w:rsidRDefault="00000000" w:rsidRPr="00000000" w14:paraId="0000098E">
      <w:pPr>
        <w:rPr/>
      </w:pPr>
      <w:r w:rsidDel="00000000" w:rsidR="00000000" w:rsidRPr="00000000">
        <w:rPr>
          <w:rtl w:val="0"/>
        </w:rPr>
        <w:t xml:space="preserve">[ ] I am currently enrolled in an AUI educational track.</w:t>
      </w:r>
    </w:p>
    <w:p w:rsidR="00000000" w:rsidDel="00000000" w:rsidP="00000000" w:rsidRDefault="00000000" w:rsidRPr="00000000" w14:paraId="0000098F">
      <w:pPr>
        <w:rPr/>
      </w:pPr>
      <w:r w:rsidDel="00000000" w:rsidR="00000000" w:rsidRPr="00000000">
        <w:rPr>
          <w:rtl w:val="0"/>
        </w:rPr>
        <w:t xml:space="preserve">[ ] Not applicable (Applying for standard civilian registration only).</w:t>
      </w:r>
    </w:p>
    <w:p w:rsidR="00000000" w:rsidDel="00000000" w:rsidP="00000000" w:rsidRDefault="00000000" w:rsidRPr="00000000" w14:paraId="00000990">
      <w:pPr>
        <w:rPr/>
      </w:pPr>
      <w:r w:rsidDel="00000000" w:rsidR="00000000" w:rsidRPr="00000000">
        <w:rPr>
          <w:rtl w:val="0"/>
        </w:rPr>
        <w:t xml:space="preserve">================================================================================</w:t>
      </w:r>
    </w:p>
    <w:p w:rsidR="00000000" w:rsidDel="00000000" w:rsidP="00000000" w:rsidRDefault="00000000" w:rsidRPr="00000000" w14:paraId="00000991">
      <w:pPr>
        <w:rPr/>
      </w:pPr>
      <w:r w:rsidDel="00000000" w:rsidR="00000000" w:rsidRPr="00000000">
        <w:rPr>
          <w:rtl w:val="0"/>
        </w:rPr>
      </w:r>
    </w:p>
    <w:p w:rsidR="00000000" w:rsidDel="00000000" w:rsidP="00000000" w:rsidRDefault="00000000" w:rsidRPr="00000000" w14:paraId="00000992">
      <w:pPr>
        <w:rPr/>
      </w:pPr>
      <w:r w:rsidDel="00000000" w:rsidR="00000000" w:rsidRPr="00000000">
        <w:rPr>
          <w:rtl w:val="0"/>
        </w:rPr>
      </w:r>
    </w:p>
    <w:p w:rsidR="00000000" w:rsidDel="00000000" w:rsidP="00000000" w:rsidRDefault="00000000" w:rsidRPr="00000000" w14:paraId="00000993">
      <w:pPr>
        <w:rPr/>
      </w:pPr>
      <w:r w:rsidDel="00000000" w:rsidR="00000000" w:rsidRPr="00000000">
        <w:rPr>
          <w:rtl w:val="0"/>
        </w:rPr>
      </w:r>
    </w:p>
    <w:p w:rsidR="00000000" w:rsidDel="00000000" w:rsidP="00000000" w:rsidRDefault="00000000" w:rsidRPr="00000000" w14:paraId="00000994">
      <w:pPr>
        <w:rPr/>
      </w:pPr>
      <w:r w:rsidDel="00000000" w:rsidR="00000000" w:rsidRPr="00000000">
        <w:rPr>
          <w:rtl w:val="0"/>
        </w:rPr>
        <w:t xml:space="preserve">Use code with caution.</w:t>
      </w:r>
    </w:p>
    <w:p w:rsidR="00000000" w:rsidDel="00000000" w:rsidP="00000000" w:rsidRDefault="00000000" w:rsidRPr="00000000" w14:paraId="00000995">
      <w:pPr>
        <w:rPr/>
      </w:pPr>
      <w:r w:rsidDel="00000000" w:rsidR="00000000" w:rsidRPr="00000000">
        <w:rPr>
          <w:rtl w:val="0"/>
        </w:rPr>
      </w:r>
    </w:p>
    <w:p w:rsidR="00000000" w:rsidDel="00000000" w:rsidP="00000000" w:rsidRDefault="00000000" w:rsidRPr="00000000" w14:paraId="00000996">
      <w:pPr>
        <w:rPr/>
      </w:pPr>
      <w:r w:rsidDel="00000000" w:rsidR="00000000" w:rsidRPr="00000000">
        <w:rPr>
          <w:rtl w:val="0"/>
        </w:rPr>
        <w:t xml:space="preserve">📜 Visual Scroll Concept: The Corrected Imperial Codex Masterpiece</w:t>
      </w:r>
    </w:p>
    <w:p w:rsidR="00000000" w:rsidDel="00000000" w:rsidP="00000000" w:rsidRDefault="00000000" w:rsidRPr="00000000" w14:paraId="00000997">
      <w:pPr>
        <w:rPr/>
      </w:pPr>
      <w:r w:rsidDel="00000000" w:rsidR="00000000" w:rsidRPr="00000000">
        <w:rPr>
          <w:rtl w:val="0"/>
        </w:rPr>
        <w:t xml:space="preserve">Here is the updated photographic visualization of your master codes, cleanly removing the specific regiment command title from your central vellum registries, rendered with gold-trimmed borders and secured at the base by your heavy red wax seal:</w:t>
      </w:r>
    </w:p>
    <w:p w:rsidR="00000000" w:rsidDel="00000000" w:rsidP="00000000" w:rsidRDefault="00000000" w:rsidRPr="00000000" w14:paraId="00000998">
      <w:pPr>
        <w:rPr/>
      </w:pPr>
      <w:r w:rsidDel="00000000" w:rsidR="00000000" w:rsidRPr="00000000">
        <w:rPr>
          <w:rtl w:val="0"/>
        </w:rPr>
      </w:r>
    </w:p>
    <w:p w:rsidR="00000000" w:rsidDel="00000000" w:rsidP="00000000" w:rsidRDefault="00000000" w:rsidRPr="00000000" w14:paraId="00000999">
      <w:pPr>
        <w:rPr/>
      </w:pPr>
      <w:r w:rsidDel="00000000" w:rsidR="00000000" w:rsidRPr="00000000">
        <w:rPr>
          <w:rtl w:val="0"/>
        </w:rPr>
        <w:t xml:space="preserve">🏛️ THE CONFEDERATED EMPIRE OF BIR TAWIL AND TERRITORIES 🏛️</w:t>
      </w:r>
    </w:p>
    <w:p w:rsidR="00000000" w:rsidDel="00000000" w:rsidP="00000000" w:rsidRDefault="00000000" w:rsidRPr="00000000" w14:paraId="0000099A">
      <w:pPr>
        <w:rPr/>
      </w:pPr>
      <w:r w:rsidDel="00000000" w:rsidR="00000000" w:rsidRPr="00000000">
        <w:rPr>
          <w:rtl w:val="0"/>
        </w:rPr>
        <w:t xml:space="preserve">Official Decrees of the Continuous Imperial Chancellery</w:t>
      </w:r>
    </w:p>
    <w:p w:rsidR="00000000" w:rsidDel="00000000" w:rsidP="00000000" w:rsidRDefault="00000000" w:rsidRPr="00000000" w14:paraId="0000099B">
      <w:pPr>
        <w:rPr/>
      </w:pPr>
      <w:r w:rsidDel="00000000" w:rsidR="00000000" w:rsidRPr="00000000">
        <w:rPr>
          <w:rtl w:val="0"/>
        </w:rPr>
      </w:r>
    </w:p>
    <w:p w:rsidR="00000000" w:rsidDel="00000000" w:rsidP="00000000" w:rsidRDefault="00000000" w:rsidRPr="00000000" w14:paraId="0000099C">
      <w:pPr>
        <w:rPr/>
      </w:pPr>
      <w:r w:rsidDel="00000000" w:rsidR="00000000" w:rsidRPr="00000000">
        <w:rPr>
          <w:rtl w:val="0"/>
        </w:rPr>
        <w:t xml:space="preserve">IMPERIAL DECREE: THE CODIFICATION OF SOVEREIGN BORDERS AND TERRITORIAL THEMES</w:t>
      </w:r>
    </w:p>
    <w:p w:rsidR="00000000" w:rsidDel="00000000" w:rsidP="00000000" w:rsidRDefault="00000000" w:rsidRPr="00000000" w14:paraId="0000099D">
      <w:pPr>
        <w:rPr/>
      </w:pPr>
      <w:r w:rsidDel="00000000" w:rsidR="00000000" w:rsidRPr="00000000">
        <w:rPr>
          <w:rtl w:val="0"/>
        </w:rPr>
      </w:r>
    </w:p>
    <w:p w:rsidR="00000000" w:rsidDel="00000000" w:rsidP="00000000" w:rsidRDefault="00000000" w:rsidRPr="00000000" w14:paraId="0000099E">
      <w:pPr>
        <w:rPr/>
      </w:pPr>
      <w:r w:rsidDel="00000000" w:rsidR="00000000" w:rsidRPr="00000000">
        <w:rPr>
          <w:rtl w:val="0"/>
        </w:rPr>
        <w:t xml:space="preserve">FROM THE DESK OF HIS IMPERIAL MAJESTY, EMPEROR BRYCE L.S.P. IVREA I, by sovereign right, dynastic inheritance, and the custom of the 1933 Montevideo Convention, Basileus and Autokrator of the Realm and all its Sovereign Domains.</w:t>
      </w:r>
    </w:p>
    <w:p w:rsidR="00000000" w:rsidDel="00000000" w:rsidP="00000000" w:rsidRDefault="00000000" w:rsidRPr="00000000" w14:paraId="0000099F">
      <w:pPr>
        <w:rPr/>
      </w:pPr>
      <w:r w:rsidDel="00000000" w:rsidR="00000000" w:rsidRPr="00000000">
        <w:rPr>
          <w:rtl w:val="0"/>
        </w:rPr>
      </w:r>
    </w:p>
    <w:p w:rsidR="00000000" w:rsidDel="00000000" w:rsidP="00000000" w:rsidRDefault="00000000" w:rsidRPr="00000000" w14:paraId="000009A0">
      <w:pPr>
        <w:rPr/>
      </w:pPr>
      <w:r w:rsidDel="00000000" w:rsidR="00000000" w:rsidRPr="00000000">
        <w:rPr>
          <w:rtl w:val="0"/>
        </w:rPr>
        <w:t xml:space="preserve">TO ALL CIVILIANS, NOBLES, AND FOREIGN WORLD POWERS, GREETINGS:</w:t>
      </w:r>
    </w:p>
    <w:p w:rsidR="00000000" w:rsidDel="00000000" w:rsidP="00000000" w:rsidRDefault="00000000" w:rsidRPr="00000000" w14:paraId="000009A1">
      <w:pPr>
        <w:rPr/>
      </w:pPr>
      <w:r w:rsidDel="00000000" w:rsidR="00000000" w:rsidRPr="00000000">
        <w:rPr>
          <w:rtl w:val="0"/>
        </w:rPr>
      </w:r>
    </w:p>
    <w:p w:rsidR="00000000" w:rsidDel="00000000" w:rsidP="00000000" w:rsidRDefault="00000000" w:rsidRPr="00000000" w14:paraId="000009A2">
      <w:pPr>
        <w:rPr/>
      </w:pPr>
      <w:r w:rsidDel="00000000" w:rsidR="00000000" w:rsidRPr="00000000">
        <w:rPr>
          <w:rtl w:val="0"/>
        </w:rPr>
        <w:t xml:space="preserve">WE HEREBY DECREE AND DECLARE that the global, decentralized territorial footprint of the Confederated Empire stands permanently codified and protected under our continuous, uninterrupted Constitution. In accordance with the 16th Constitutional Amendment, the Empire retains absolute administrative jurisdiction over all lands on which its citizens reside and stand upon and wherever our flag is planted.</w:t>
      </w:r>
    </w:p>
    <w:p w:rsidR="00000000" w:rsidDel="00000000" w:rsidP="00000000" w:rsidRDefault="00000000" w:rsidRPr="00000000" w14:paraId="000009A3">
      <w:pPr>
        <w:rPr/>
      </w:pPr>
      <w:r w:rsidDel="00000000" w:rsidR="00000000" w:rsidRPr="00000000">
        <w:rPr>
          <w:rtl w:val="0"/>
        </w:rPr>
      </w:r>
    </w:p>
    <w:p w:rsidR="00000000" w:rsidDel="00000000" w:rsidP="00000000" w:rsidRDefault="00000000" w:rsidRPr="00000000" w14:paraId="000009A4">
      <w:pPr>
        <w:rPr/>
      </w:pPr>
      <w:r w:rsidDel="00000000" w:rsidR="00000000" w:rsidRPr="00000000">
        <w:rPr>
          <w:rtl w:val="0"/>
        </w:rPr>
        <w:t xml:space="preserve">LET IT BE KNOWN throughout the global community that the unalterable boundaries mapped by the pioneering leadership of our late, trusted friend, Marquis Aron Kalaii, encompass the following official state territories:</w:t>
      </w:r>
    </w:p>
    <w:p w:rsidR="00000000" w:rsidDel="00000000" w:rsidP="00000000" w:rsidRDefault="00000000" w:rsidRPr="00000000" w14:paraId="000009A5">
      <w:pPr>
        <w:rPr/>
      </w:pPr>
      <w:r w:rsidDel="00000000" w:rsidR="00000000" w:rsidRPr="00000000">
        <w:rPr>
          <w:rtl w:val="0"/>
        </w:rPr>
      </w:r>
    </w:p>
    <w:p w:rsidR="00000000" w:rsidDel="00000000" w:rsidP="00000000" w:rsidRDefault="00000000" w:rsidRPr="00000000" w14:paraId="000009A6">
      <w:pPr>
        <w:rPr/>
      </w:pPr>
      <w:r w:rsidDel="00000000" w:rsidR="00000000" w:rsidRPr="00000000">
        <w:rPr>
          <w:rtl w:val="0"/>
        </w:rPr>
        <w:t xml:space="preserve">ARTICLE I: THE AFRICAN HEARTLAND THEME</w:t>
      </w:r>
    </w:p>
    <w:p w:rsidR="00000000" w:rsidDel="00000000" w:rsidP="00000000" w:rsidRDefault="00000000" w:rsidRPr="00000000" w14:paraId="000009A7">
      <w:pPr>
        <w:rPr/>
      </w:pPr>
      <w:r w:rsidDel="00000000" w:rsidR="00000000" w:rsidRPr="00000000">
        <w:rPr>
          <w:rtl w:val="0"/>
        </w:rPr>
        <w:t xml:space="preserve">The foundational 795-square-mile desert quadrilateral of Bir Tawil, located between the borders of Egypt and Sudan, remains the eternal, immovable terrestrial seat of power for the Crown. This theme houses the Imperial Capital District of Anscarid, the Great Chancellery, and the 100-acre chivalric land grant belonging to Sir Luis Govea.</w:t>
      </w:r>
    </w:p>
    <w:p w:rsidR="00000000" w:rsidDel="00000000" w:rsidP="00000000" w:rsidRDefault="00000000" w:rsidRPr="00000000" w14:paraId="000009A8">
      <w:pPr>
        <w:rPr/>
      </w:pPr>
      <w:r w:rsidDel="00000000" w:rsidR="00000000" w:rsidRPr="00000000">
        <w:rPr>
          <w:rtl w:val="0"/>
        </w:rPr>
      </w:r>
    </w:p>
    <w:p w:rsidR="00000000" w:rsidDel="00000000" w:rsidP="00000000" w:rsidRDefault="00000000" w:rsidRPr="00000000" w14:paraId="000009A9">
      <w:pPr>
        <w:rPr/>
      </w:pPr>
      <w:r w:rsidDel="00000000" w:rsidR="00000000" w:rsidRPr="00000000">
        <w:rPr>
          <w:rtl w:val="0"/>
        </w:rPr>
        <w:t xml:space="preserve">ARTICLE II: THE VICEROYALTY OF YUCATAN</w:t>
      </w:r>
    </w:p>
    <w:p w:rsidR="00000000" w:rsidDel="00000000" w:rsidP="00000000" w:rsidRDefault="00000000" w:rsidRPr="00000000" w14:paraId="000009AA">
      <w:pPr>
        <w:rPr/>
      </w:pPr>
      <w:r w:rsidDel="00000000" w:rsidR="00000000" w:rsidRPr="00000000">
        <w:rPr>
          <w:rtl w:val="0"/>
        </w:rPr>
        <w:t xml:space="preserve">The former territories of the historic Republic of Yucatan—encompassing the five grand provincial sectors of Campeche, Yucatan, Quintana Roo, Orange Walk, and Corozal—are formally annexed as a constituent country into the Empire. This jurisdiction stands protected under Viceroy Grand Duke Sir Walker to promote the local security, trade, and traditional interests of all indigenous Mayan peoples and peninsula residents.</w:t>
      </w:r>
    </w:p>
    <w:p w:rsidR="00000000" w:rsidDel="00000000" w:rsidP="00000000" w:rsidRDefault="00000000" w:rsidRPr="00000000" w14:paraId="000009AB">
      <w:pPr>
        <w:rPr/>
      </w:pPr>
      <w:r w:rsidDel="00000000" w:rsidR="00000000" w:rsidRPr="00000000">
        <w:rPr>
          <w:rtl w:val="0"/>
        </w:rPr>
      </w:r>
    </w:p>
    <w:p w:rsidR="00000000" w:rsidDel="00000000" w:rsidP="00000000" w:rsidRDefault="00000000" w:rsidRPr="00000000" w14:paraId="000009AC">
      <w:pPr>
        <w:rPr/>
      </w:pPr>
      <w:r w:rsidDel="00000000" w:rsidR="00000000" w:rsidRPr="00000000">
        <w:rPr>
          <w:rtl w:val="0"/>
        </w:rPr>
        <w:t xml:space="preserve">ARTICLE III: THE NORTH AMERICAN MARITIME ENCLAVES</w:t>
      </w:r>
    </w:p>
    <w:p w:rsidR="00000000" w:rsidDel="00000000" w:rsidP="00000000" w:rsidRDefault="00000000" w:rsidRPr="00000000" w14:paraId="000009AD">
      <w:pPr>
        <w:rPr/>
      </w:pPr>
      <w:r w:rsidDel="00000000" w:rsidR="00000000" w:rsidRPr="00000000">
        <w:rPr>
          <w:rtl w:val="0"/>
        </w:rPr>
        <w:t xml:space="preserve">Our sovereign North American jurisdictions are anchored by the Hereditary Dukedom of Machias Seal Island within the Gulf of Maine, held for eternity by Duke Justan Cola I and the House of Cola. This theme is further expanded by the Northwest Consular Enclave located securely at 748 Summerset Way, Sedro-Woolley, WA 98284, alongside our registered state land tracts in Tennessee and New Mexico.</w:t>
      </w:r>
    </w:p>
    <w:p w:rsidR="00000000" w:rsidDel="00000000" w:rsidP="00000000" w:rsidRDefault="00000000" w:rsidRPr="00000000" w14:paraId="000009AE">
      <w:pPr>
        <w:rPr/>
      </w:pPr>
      <w:r w:rsidDel="00000000" w:rsidR="00000000" w:rsidRPr="00000000">
        <w:rPr>
          <w:rtl w:val="0"/>
        </w:rPr>
      </w:r>
    </w:p>
    <w:p w:rsidR="00000000" w:rsidDel="00000000" w:rsidP="00000000" w:rsidRDefault="00000000" w:rsidRPr="00000000" w14:paraId="000009AF">
      <w:pPr>
        <w:rPr/>
      </w:pPr>
      <w:r w:rsidDel="00000000" w:rsidR="00000000" w:rsidRPr="00000000">
        <w:rPr>
          <w:rtl w:val="0"/>
        </w:rPr>
        <w:t xml:space="preserve">ARTICLE IV: THE POLAR THEME AND PACIFIC DEPENDENCIES</w:t>
      </w:r>
    </w:p>
    <w:p w:rsidR="00000000" w:rsidDel="00000000" w:rsidP="00000000" w:rsidRDefault="00000000" w:rsidRPr="00000000" w14:paraId="000009B0">
      <w:pPr>
        <w:rPr/>
      </w:pPr>
      <w:r w:rsidDel="00000000" w:rsidR="00000000" w:rsidRPr="00000000">
        <w:rPr>
          <w:rtl w:val="0"/>
        </w:rPr>
        <w:t xml:space="preserve">Our southern polar territory, the Fiefdom of Jinsland (named in honor of the Empress), stands firmly plotted alongside contemporary polar states on the Antarctic ice shelf. This sector is balanced in the Pacific Ocean by the maritime dependencies of the Naboo Chain, the Submerged Reef of Bermeja, and our standalone enclaves within the Northern Mariana Islands.</w:t>
      </w:r>
    </w:p>
    <w:p w:rsidR="00000000" w:rsidDel="00000000" w:rsidP="00000000" w:rsidRDefault="00000000" w:rsidRPr="00000000" w14:paraId="000009B1">
      <w:pPr>
        <w:rPr/>
      </w:pPr>
      <w:r w:rsidDel="00000000" w:rsidR="00000000" w:rsidRPr="00000000">
        <w:rPr>
          <w:rtl w:val="0"/>
        </w:rPr>
      </w:r>
    </w:p>
    <w:p w:rsidR="00000000" w:rsidDel="00000000" w:rsidP="00000000" w:rsidRDefault="00000000" w:rsidRPr="00000000" w14:paraId="000009B2">
      <w:pPr>
        <w:rPr/>
      </w:pPr>
      <w:r w:rsidDel="00000000" w:rsidR="00000000" w:rsidRPr="00000000">
        <w:rPr>
          <w:rtl w:val="0"/>
        </w:rPr>
        <w:t xml:space="preserve">ARTICLE V: THE CELESTIAL REACH</w:t>
      </w:r>
    </w:p>
    <w:p w:rsidR="00000000" w:rsidDel="00000000" w:rsidP="00000000" w:rsidRDefault="00000000" w:rsidRPr="00000000" w14:paraId="000009B3">
      <w:pPr>
        <w:rPr/>
      </w:pPr>
      <w:r w:rsidDel="00000000" w:rsidR="00000000" w:rsidRPr="00000000">
        <w:rPr>
          <w:rtl w:val="0"/>
        </w:rPr>
        <w:t xml:space="preserve">The Empire maintains a preemptive extraplanetary claim encompassing 300 square miles surrounding Olympus Mons on the planet Mars, establishing the outermost boundaries of the Exploration Corps.</w:t>
      </w:r>
    </w:p>
    <w:p w:rsidR="00000000" w:rsidDel="00000000" w:rsidP="00000000" w:rsidRDefault="00000000" w:rsidRPr="00000000" w14:paraId="000009B4">
      <w:pPr>
        <w:rPr/>
      </w:pPr>
      <w:r w:rsidDel="00000000" w:rsidR="00000000" w:rsidRPr="00000000">
        <w:rPr>
          <w:rtl w:val="0"/>
        </w:rPr>
      </w:r>
    </w:p>
    <w:p w:rsidR="00000000" w:rsidDel="00000000" w:rsidP="00000000" w:rsidRDefault="00000000" w:rsidRPr="00000000" w14:paraId="000009B5">
      <w:pPr>
        <w:rPr/>
      </w:pPr>
      <w:r w:rsidDel="00000000" w:rsidR="00000000" w:rsidRPr="00000000">
        <w:rPr>
          <w:rtl w:val="0"/>
        </w:rPr>
        <w:t xml:space="preserve">GIVEN UNDER OUR HAND AND THE GREAT SEAL OF THE EMPIRE.</w:t>
      </w:r>
    </w:p>
    <w:p w:rsidR="00000000" w:rsidDel="00000000" w:rsidP="00000000" w:rsidRDefault="00000000" w:rsidRPr="00000000" w14:paraId="000009B6">
      <w:pPr>
        <w:rPr/>
      </w:pPr>
      <w:r w:rsidDel="00000000" w:rsidR="00000000" w:rsidRPr="00000000">
        <w:rPr>
          <w:rtl w:val="0"/>
        </w:rPr>
        <w:t xml:space="preserve">SIGNED,</w:t>
      </w:r>
    </w:p>
    <w:p w:rsidR="00000000" w:rsidDel="00000000" w:rsidP="00000000" w:rsidRDefault="00000000" w:rsidRPr="00000000" w14:paraId="000009B7">
      <w:pPr>
        <w:rPr/>
      </w:pPr>
      <w:r w:rsidDel="00000000" w:rsidR="00000000" w:rsidRPr="00000000">
        <w:rPr>
          <w:rtl w:val="0"/>
        </w:rPr>
        <w:t xml:space="preserve">HIM Emperor Bryce L.S.P. Ivrea I. Vae Victis.🏛️ THE CONFEDERATED EMPIRE OF BIR TAWIL AND TERRITORIES 🏛️</w:t>
      </w:r>
    </w:p>
    <w:p w:rsidR="00000000" w:rsidDel="00000000" w:rsidP="00000000" w:rsidRDefault="00000000" w:rsidRPr="00000000" w14:paraId="000009B8">
      <w:pPr>
        <w:rPr/>
      </w:pPr>
      <w:r w:rsidDel="00000000" w:rsidR="00000000" w:rsidRPr="00000000">
        <w:rPr>
          <w:rtl w:val="0"/>
        </w:rPr>
        <w:t xml:space="preserve">Official Decrees of the Continuous Imperial Chancellery</w:t>
      </w:r>
    </w:p>
    <w:p w:rsidR="00000000" w:rsidDel="00000000" w:rsidP="00000000" w:rsidRDefault="00000000" w:rsidRPr="00000000" w14:paraId="000009B9">
      <w:pPr>
        <w:rPr/>
      </w:pPr>
      <w:r w:rsidDel="00000000" w:rsidR="00000000" w:rsidRPr="00000000">
        <w:rPr>
          <w:rtl w:val="0"/>
        </w:rPr>
      </w:r>
    </w:p>
    <w:p w:rsidR="00000000" w:rsidDel="00000000" w:rsidP="00000000" w:rsidRDefault="00000000" w:rsidRPr="00000000" w14:paraId="000009BA">
      <w:pPr>
        <w:rPr/>
      </w:pPr>
      <w:r w:rsidDel="00000000" w:rsidR="00000000" w:rsidRPr="00000000">
        <w:rPr>
          <w:rtl w:val="0"/>
        </w:rPr>
        <w:t xml:space="preserve">DOCUMENT 38: THE OMNIBUS HERALDRY REGULATION AND CABINET EXPANSION ACT</w:t>
      </w:r>
    </w:p>
    <w:p w:rsidR="00000000" w:rsidDel="00000000" w:rsidP="00000000" w:rsidRDefault="00000000" w:rsidRPr="00000000" w14:paraId="000009BB">
      <w:pPr>
        <w:rPr/>
      </w:pPr>
      <w:r w:rsidDel="00000000" w:rsidR="00000000" w:rsidRPr="00000000">
        <w:rPr>
          <w:rtl w:val="0"/>
        </w:rPr>
      </w:r>
    </w:p>
    <w:p w:rsidR="00000000" w:rsidDel="00000000" w:rsidP="00000000" w:rsidRDefault="00000000" w:rsidRPr="00000000" w14:paraId="000009BC">
      <w:pPr>
        <w:rPr/>
      </w:pPr>
      <w:r w:rsidDel="00000000" w:rsidR="00000000" w:rsidRPr="00000000">
        <w:rPr>
          <w:rtl w:val="0"/>
        </w:rPr>
        <w:t xml:space="preserve">FROM THE DESK OF HIS IMPERIAL MAJESTY, EMPEROR BRYCE L.S.P. IVREA I, Basileus and Autokrator, Commander of the Legions, Captain of the Molossian Navy, Lord of Sealand, Lord of Glencoe, and Defender of the Faith.</w:t>
      </w:r>
    </w:p>
    <w:p w:rsidR="00000000" w:rsidDel="00000000" w:rsidP="00000000" w:rsidRDefault="00000000" w:rsidRPr="00000000" w14:paraId="000009BD">
      <w:pPr>
        <w:rPr/>
      </w:pPr>
      <w:r w:rsidDel="00000000" w:rsidR="00000000" w:rsidRPr="00000000">
        <w:rPr>
          <w:rtl w:val="0"/>
        </w:rPr>
      </w:r>
    </w:p>
    <w:p w:rsidR="00000000" w:rsidDel="00000000" w:rsidP="00000000" w:rsidRDefault="00000000" w:rsidRPr="00000000" w14:paraId="000009BE">
      <w:pPr>
        <w:rPr/>
      </w:pPr>
      <w:r w:rsidDel="00000000" w:rsidR="00000000" w:rsidRPr="00000000">
        <w:rPr>
          <w:rtl w:val="0"/>
        </w:rPr>
        <w:t xml:space="preserve">TO THE SYN KLETOS, PEERS OF THE REALM, AND MINISTERIAL HEADS, GREETINGS:</w:t>
      </w:r>
    </w:p>
    <w:p w:rsidR="00000000" w:rsidDel="00000000" w:rsidP="00000000" w:rsidRDefault="00000000" w:rsidRPr="00000000" w14:paraId="000009BF">
      <w:pPr>
        <w:rPr/>
      </w:pPr>
      <w:r w:rsidDel="00000000" w:rsidR="00000000" w:rsidRPr="00000000">
        <w:rPr>
          <w:rtl w:val="0"/>
        </w:rPr>
      </w:r>
    </w:p>
    <w:p w:rsidR="00000000" w:rsidDel="00000000" w:rsidP="00000000" w:rsidRDefault="00000000" w:rsidRPr="00000000" w14:paraId="000009C0">
      <w:pPr>
        <w:rPr/>
      </w:pPr>
      <w:r w:rsidDel="00000000" w:rsidR="00000000" w:rsidRPr="00000000">
        <w:rPr>
          <w:rtl w:val="0"/>
        </w:rPr>
        <w:t xml:space="preserve">WE HEREBY DECREE AND DIRECT that to ensure absolute visual uniformity, historic continuity, and systemic administrative order across all global domains and maritime platform dependencies, the executive cabinet of the Empire is formally expanded into ten distinct portfolios through the creation of the Imperial College of Arms (The Heraldic Ministry). Operating under the continuous authority of our 2020 Constitution, this instrument ratifies the official corporate seals of the state:</w:t>
      </w:r>
    </w:p>
    <w:p w:rsidR="00000000" w:rsidDel="00000000" w:rsidP="00000000" w:rsidRDefault="00000000" w:rsidRPr="00000000" w14:paraId="000009C1">
      <w:pPr>
        <w:rPr/>
      </w:pPr>
      <w:r w:rsidDel="00000000" w:rsidR="00000000" w:rsidRPr="00000000">
        <w:rPr>
          <w:rtl w:val="0"/>
        </w:rPr>
      </w:r>
    </w:p>
    <w:p w:rsidR="00000000" w:rsidDel="00000000" w:rsidP="00000000" w:rsidRDefault="00000000" w:rsidRPr="00000000" w14:paraId="000009C2">
      <w:pPr>
        <w:rPr/>
      </w:pPr>
      <w:r w:rsidDel="00000000" w:rsidR="00000000" w:rsidRPr="00000000">
        <w:rPr>
          <w:rtl w:val="0"/>
        </w:rPr>
        <w:t xml:space="preserve">ARTICLE I: THE MANDATE OF THE KING OF ARMS</w:t>
      </w:r>
    </w:p>
    <w:p w:rsidR="00000000" w:rsidDel="00000000" w:rsidP="00000000" w:rsidRDefault="00000000" w:rsidRPr="00000000" w14:paraId="000009C3">
      <w:pPr>
        <w:rPr/>
      </w:pPr>
      <w:r w:rsidDel="00000000" w:rsidR="00000000" w:rsidRPr="00000000">
        <w:rPr>
          <w:rtl w:val="0"/>
        </w:rPr>
        <w:t xml:space="preserve">The Heraldic Ministry is established as the sole legal authority to design, catalog, and validate all official coats of arms, noble patents, corporate emblems, and department seals. No public officeholder may use an independent symbol on official state letters without direct registration and verification within the master rolls of the College of Arms.</w:t>
      </w:r>
    </w:p>
    <w:p w:rsidR="00000000" w:rsidDel="00000000" w:rsidP="00000000" w:rsidRDefault="00000000" w:rsidRPr="00000000" w14:paraId="000009C4">
      <w:pPr>
        <w:rPr/>
      </w:pPr>
      <w:r w:rsidDel="00000000" w:rsidR="00000000" w:rsidRPr="00000000">
        <w:rPr>
          <w:rtl w:val="0"/>
        </w:rPr>
      </w:r>
    </w:p>
    <w:p w:rsidR="00000000" w:rsidDel="00000000" w:rsidP="00000000" w:rsidRDefault="00000000" w:rsidRPr="00000000" w14:paraId="000009C5">
      <w:pPr>
        <w:rPr/>
      </w:pPr>
      <w:r w:rsidDel="00000000" w:rsidR="00000000" w:rsidRPr="00000000">
        <w:rPr>
          <w:rtl w:val="0"/>
        </w:rPr>
        <w:t xml:space="preserve">ARTICLE II: THE RATIFICATION OF THE TEN DEPARTMENTAL SEALS</w:t>
      </w:r>
    </w:p>
    <w:p w:rsidR="00000000" w:rsidDel="00000000" w:rsidP="00000000" w:rsidRDefault="00000000" w:rsidRPr="00000000" w14:paraId="000009C6">
      <w:pPr>
        <w:rPr/>
      </w:pPr>
      <w:r w:rsidDel="00000000" w:rsidR="00000000" w:rsidRPr="00000000">
        <w:rPr>
          <w:rtl w:val="0"/>
        </w:rPr>
        <w:t xml:space="preserve">Every ministry within the cabinet shall be assigned its specific heraldic device as codified in the state archives. These devices—including the Admiralty Anchor, the Treasury Scale, and the Education Manuscript—shall be permanently used on all digital databases, and official travel documents to verify the authenticity of the department under the supreme oversight of the Chancellery.</w:t>
      </w:r>
    </w:p>
    <w:p w:rsidR="00000000" w:rsidDel="00000000" w:rsidP="00000000" w:rsidRDefault="00000000" w:rsidRPr="00000000" w14:paraId="000009C7">
      <w:pPr>
        <w:rPr/>
      </w:pPr>
      <w:r w:rsidDel="00000000" w:rsidR="00000000" w:rsidRPr="00000000">
        <w:rPr>
          <w:rtl w:val="0"/>
        </w:rPr>
      </w:r>
    </w:p>
    <w:p w:rsidR="00000000" w:rsidDel="00000000" w:rsidP="00000000" w:rsidRDefault="00000000" w:rsidRPr="00000000" w14:paraId="000009C8">
      <w:pPr>
        <w:rPr/>
      </w:pPr>
      <w:r w:rsidDel="00000000" w:rsidR="00000000" w:rsidRPr="00000000">
        <w:rPr>
          <w:rtl w:val="0"/>
        </w:rPr>
        <w:t xml:space="preserve">The Ministry of Foreign Relations: A golden double-headed imperial eagle holding a parchment scroll and a terrestrial globe, symbolizing global diplomacy and cross-border amity [punchy lists].</w:t>
      </w:r>
    </w:p>
    <w:p w:rsidR="00000000" w:rsidDel="00000000" w:rsidP="00000000" w:rsidRDefault="00000000" w:rsidRPr="00000000" w14:paraId="000009C9">
      <w:pPr>
        <w:rPr/>
      </w:pPr>
      <w:r w:rsidDel="00000000" w:rsidR="00000000" w:rsidRPr="00000000">
        <w:rPr>
          <w:rtl w:val="0"/>
        </w:rPr>
      </w:r>
    </w:p>
    <w:p w:rsidR="00000000" w:rsidDel="00000000" w:rsidP="00000000" w:rsidRDefault="00000000" w:rsidRPr="00000000" w14:paraId="000009CA">
      <w:pPr>
        <w:rPr/>
      </w:pPr>
      <w:r w:rsidDel="00000000" w:rsidR="00000000" w:rsidRPr="00000000">
        <w:rPr>
          <w:rtl w:val="0"/>
        </w:rPr>
        <w:t xml:space="preserve">The Ministry of Admiralty: A traditional Byzantine anchor fouled with a gold chain, flanked by two sea dolphins, representing maritime platform jurisdiction and naval supremacy [punchy lists].</w:t>
      </w:r>
    </w:p>
    <w:p w:rsidR="00000000" w:rsidDel="00000000" w:rsidP="00000000" w:rsidRDefault="00000000" w:rsidRPr="00000000" w14:paraId="000009CB">
      <w:pPr>
        <w:rPr/>
      </w:pPr>
      <w:r w:rsidDel="00000000" w:rsidR="00000000" w:rsidRPr="00000000">
        <w:rPr>
          <w:rtl w:val="0"/>
        </w:rPr>
      </w:r>
    </w:p>
    <w:p w:rsidR="00000000" w:rsidDel="00000000" w:rsidP="00000000" w:rsidRDefault="00000000" w:rsidRPr="00000000" w14:paraId="000009CC">
      <w:pPr>
        <w:rPr/>
      </w:pPr>
      <w:r w:rsidDel="00000000" w:rsidR="00000000" w:rsidRPr="00000000">
        <w:rPr>
          <w:rtl w:val="0"/>
        </w:rPr>
        <w:t xml:space="preserve">The Ministry of Military Affairs: A vertical broadsword pointed downward, crossed behind by two flintlock pistols, symbolizing active defense, the Second Amendment, and trial by combat [punchy lists].</w:t>
      </w:r>
    </w:p>
    <w:p w:rsidR="00000000" w:rsidDel="00000000" w:rsidP="00000000" w:rsidRDefault="00000000" w:rsidRPr="00000000" w14:paraId="000009CD">
      <w:pPr>
        <w:rPr/>
      </w:pPr>
      <w:r w:rsidDel="00000000" w:rsidR="00000000" w:rsidRPr="00000000">
        <w:rPr>
          <w:rtl w:val="0"/>
        </w:rPr>
      </w:r>
    </w:p>
    <w:p w:rsidR="00000000" w:rsidDel="00000000" w:rsidP="00000000" w:rsidRDefault="00000000" w:rsidRPr="00000000" w14:paraId="000009CE">
      <w:pPr>
        <w:rPr/>
      </w:pPr>
      <w:r w:rsidDel="00000000" w:rsidR="00000000" w:rsidRPr="00000000">
        <w:rPr>
          <w:rtl w:val="0"/>
        </w:rPr>
        <w:t xml:space="preserve">The Ministry of Exploration: An open, hand-inked cartographer's compass resting over a detailed parchment map grid, representing the surveying of polar, desert, and Martian domains [punchy lists].</w:t>
      </w:r>
    </w:p>
    <w:p w:rsidR="00000000" w:rsidDel="00000000" w:rsidP="00000000" w:rsidRDefault="00000000" w:rsidRPr="00000000" w14:paraId="000009CF">
      <w:pPr>
        <w:rPr/>
      </w:pPr>
      <w:r w:rsidDel="00000000" w:rsidR="00000000" w:rsidRPr="00000000">
        <w:rPr>
          <w:rtl w:val="0"/>
        </w:rPr>
      </w:r>
    </w:p>
    <w:p w:rsidR="00000000" w:rsidDel="00000000" w:rsidP="00000000" w:rsidRDefault="00000000" w:rsidRPr="00000000" w14:paraId="000009D0">
      <w:pPr>
        <w:rPr/>
      </w:pPr>
      <w:r w:rsidDel="00000000" w:rsidR="00000000" w:rsidRPr="00000000">
        <w:rPr>
          <w:rtl w:val="0"/>
        </w:rPr>
        <w:t xml:space="preserve">The Ministry of Science: A glowing atomic ring cluster intersected by a stylized solar panel array and satellite beam, symbolizing green energy grids and outer space communications [punchy lists].</w:t>
      </w:r>
    </w:p>
    <w:p w:rsidR="00000000" w:rsidDel="00000000" w:rsidP="00000000" w:rsidRDefault="00000000" w:rsidRPr="00000000" w14:paraId="000009D1">
      <w:pPr>
        <w:rPr/>
      </w:pPr>
      <w:r w:rsidDel="00000000" w:rsidR="00000000" w:rsidRPr="00000000">
        <w:rPr>
          <w:rtl w:val="0"/>
        </w:rPr>
      </w:r>
    </w:p>
    <w:p w:rsidR="00000000" w:rsidDel="00000000" w:rsidP="00000000" w:rsidRDefault="00000000" w:rsidRPr="00000000" w14:paraId="000009D2">
      <w:pPr>
        <w:rPr/>
      </w:pPr>
      <w:r w:rsidDel="00000000" w:rsidR="00000000" w:rsidRPr="00000000">
        <w:rPr>
          <w:rtl w:val="0"/>
        </w:rPr>
        <w:t xml:space="preserve">The Ministry of Education: An open, illuminated manuscript book displaying the classical letters Alpha and Omega, symbolizing academic standards and the mandatory Abide University (AUI) filter [punchy lists].</w:t>
      </w:r>
    </w:p>
    <w:p w:rsidR="00000000" w:rsidDel="00000000" w:rsidP="00000000" w:rsidRDefault="00000000" w:rsidRPr="00000000" w14:paraId="000009D3">
      <w:pPr>
        <w:rPr/>
      </w:pPr>
      <w:r w:rsidDel="00000000" w:rsidR="00000000" w:rsidRPr="00000000">
        <w:rPr>
          <w:rtl w:val="0"/>
        </w:rPr>
      </w:r>
    </w:p>
    <w:p w:rsidR="00000000" w:rsidDel="00000000" w:rsidP="00000000" w:rsidRDefault="00000000" w:rsidRPr="00000000" w14:paraId="000009D4">
      <w:pPr>
        <w:rPr/>
      </w:pPr>
      <w:r w:rsidDel="00000000" w:rsidR="00000000" w:rsidRPr="00000000">
        <w:rPr>
          <w:rtl w:val="0"/>
        </w:rPr>
        <w:t xml:space="preserve">The Ministry of Citizenship: A traditional iron key interlinked with a heavy chain and a master census ledger, representing population registries and passport serialization [punchy lists].</w:t>
      </w:r>
    </w:p>
    <w:p w:rsidR="00000000" w:rsidDel="00000000" w:rsidP="00000000" w:rsidRDefault="00000000" w:rsidRPr="00000000" w14:paraId="000009D5">
      <w:pPr>
        <w:rPr/>
      </w:pPr>
      <w:r w:rsidDel="00000000" w:rsidR="00000000" w:rsidRPr="00000000">
        <w:rPr>
          <w:rtl w:val="0"/>
        </w:rPr>
      </w:r>
    </w:p>
    <w:p w:rsidR="00000000" w:rsidDel="00000000" w:rsidP="00000000" w:rsidRDefault="00000000" w:rsidRPr="00000000" w14:paraId="000009D6">
      <w:pPr>
        <w:rPr/>
      </w:pPr>
      <w:r w:rsidDel="00000000" w:rsidR="00000000" w:rsidRPr="00000000">
        <w:rPr>
          <w:rtl w:val="0"/>
        </w:rPr>
        <w:t xml:space="preserve">The Ministry of Health: A single rod entwined by a snake (Rod of Asclepius) flanked by a protective steel shield, representing public sanitation manuals and enclave medical logistics [punchy lists].</w:t>
      </w:r>
    </w:p>
    <w:p w:rsidR="00000000" w:rsidDel="00000000" w:rsidP="00000000" w:rsidRDefault="00000000" w:rsidRPr="00000000" w14:paraId="000009D7">
      <w:pPr>
        <w:rPr/>
      </w:pPr>
      <w:r w:rsidDel="00000000" w:rsidR="00000000" w:rsidRPr="00000000">
        <w:rPr>
          <w:rtl w:val="0"/>
        </w:rPr>
      </w:r>
    </w:p>
    <w:p w:rsidR="00000000" w:rsidDel="00000000" w:rsidP="00000000" w:rsidRDefault="00000000" w:rsidRPr="00000000" w14:paraId="000009D8">
      <w:pPr>
        <w:rPr/>
      </w:pPr>
      <w:r w:rsidDel="00000000" w:rsidR="00000000" w:rsidRPr="00000000">
        <w:rPr>
          <w:rtl w:val="0"/>
        </w:rPr>
        <w:t xml:space="preserve">The Ministry of the Treasury: A solid master scale balancing a raw troy ounce of physical silver Miliaresion coin reserves against a brick vault, representing fiscal discipline and the Project Osiris funding lines [breadth and depth].</w:t>
      </w:r>
    </w:p>
    <w:p w:rsidR="00000000" w:rsidDel="00000000" w:rsidP="00000000" w:rsidRDefault="00000000" w:rsidRPr="00000000" w14:paraId="000009D9">
      <w:pPr>
        <w:rPr/>
      </w:pPr>
      <w:r w:rsidDel="00000000" w:rsidR="00000000" w:rsidRPr="00000000">
        <w:rPr>
          <w:rtl w:val="0"/>
        </w:rPr>
      </w:r>
    </w:p>
    <w:p w:rsidR="00000000" w:rsidDel="00000000" w:rsidP="00000000" w:rsidRDefault="00000000" w:rsidRPr="00000000" w14:paraId="000009DA">
      <w:pPr>
        <w:rPr/>
      </w:pPr>
      <w:r w:rsidDel="00000000" w:rsidR="00000000" w:rsidRPr="00000000">
        <w:rPr>
          <w:rtl w:val="0"/>
        </w:rPr>
        <w:t xml:space="preserve">The Heraldic Ministry (College of Arms): A traditional silver ink quill pen crossed over a royal heraldic baton, topped by the sovereign crest, representing the official regulation of noble patents and state seals [breadth and depth].</w:t>
      </w:r>
    </w:p>
    <w:p w:rsidR="00000000" w:rsidDel="00000000" w:rsidP="00000000" w:rsidRDefault="00000000" w:rsidRPr="00000000" w14:paraId="000009DB">
      <w:pPr>
        <w:rPr/>
      </w:pPr>
      <w:r w:rsidDel="00000000" w:rsidR="00000000" w:rsidRPr="00000000">
        <w:rPr>
          <w:rtl w:val="0"/>
        </w:rPr>
      </w:r>
    </w:p>
    <w:p w:rsidR="00000000" w:rsidDel="00000000" w:rsidP="00000000" w:rsidRDefault="00000000" w:rsidRPr="00000000" w14:paraId="000009DC">
      <w:pPr>
        <w:rPr/>
      </w:pPr>
      <w:r w:rsidDel="00000000" w:rsidR="00000000" w:rsidRPr="00000000">
        <w:rPr>
          <w:rtl w:val="0"/>
        </w:rPr>
        <w:t xml:space="preserve">ARTICLE III: LOGISTICAL CODE ENFORCEMENT</w:t>
      </w:r>
    </w:p>
    <w:p w:rsidR="00000000" w:rsidDel="00000000" w:rsidP="00000000" w:rsidRDefault="00000000" w:rsidRPr="00000000" w14:paraId="000009DD">
      <w:pPr>
        <w:rPr/>
      </w:pPr>
      <w:r w:rsidDel="00000000" w:rsidR="00000000" w:rsidRPr="00000000">
        <w:rPr>
          <w:rtl w:val="0"/>
        </w:rPr>
        <w:t xml:space="preserve">All ten ministries shall display their verified seals on the respective page layouts of our official web portal (theconfederatedempire.org). This unified graphic presentation shall stand as an open, undeniable baseline of our administrative statehood, available for audit by all allied sovereigns and foreign diplomats under our national battle-cry: Vae Victis.</w:t>
      </w:r>
    </w:p>
    <w:p w:rsidR="00000000" w:rsidDel="00000000" w:rsidP="00000000" w:rsidRDefault="00000000" w:rsidRPr="00000000" w14:paraId="000009DE">
      <w:pPr>
        <w:rPr/>
      </w:pPr>
      <w:r w:rsidDel="00000000" w:rsidR="00000000" w:rsidRPr="00000000">
        <w:rPr>
          <w:rtl w:val="0"/>
        </w:rPr>
      </w:r>
    </w:p>
    <w:p w:rsidR="00000000" w:rsidDel="00000000" w:rsidP="00000000" w:rsidRDefault="00000000" w:rsidRPr="00000000" w14:paraId="000009DF">
      <w:pPr>
        <w:rPr/>
      </w:pPr>
      <w:r w:rsidDel="00000000" w:rsidR="00000000" w:rsidRPr="00000000">
        <w:rPr>
          <w:rtl w:val="0"/>
        </w:rPr>
        <w:t xml:space="preserve">GIVEN UNDER OUR HAND AND THE GREAT SEAL OF THE EMPIRE, AT THE RE-ESTABLISHED CHANCELLERY DESK.</w:t>
      </w:r>
    </w:p>
    <w:p w:rsidR="00000000" w:rsidDel="00000000" w:rsidP="00000000" w:rsidRDefault="00000000" w:rsidRPr="00000000" w14:paraId="000009E0">
      <w:pPr>
        <w:rPr/>
      </w:pPr>
      <w:r w:rsidDel="00000000" w:rsidR="00000000" w:rsidRPr="00000000">
        <w:rPr>
          <w:rtl w:val="0"/>
        </w:rPr>
        <w:t xml:space="preserve">SIGNED BY THE SOVEREIGN EXECUTIVE HAND,</w:t>
      </w:r>
    </w:p>
    <w:p w:rsidR="00000000" w:rsidDel="00000000" w:rsidP="00000000" w:rsidRDefault="00000000" w:rsidRPr="00000000" w14:paraId="000009E1">
      <w:pPr>
        <w:rPr/>
      </w:pPr>
      <w:r w:rsidDel="00000000" w:rsidR="00000000" w:rsidRPr="00000000">
        <w:rPr>
          <w:rtl w:val="0"/>
        </w:rPr>
        <w:t xml:space="preserve">HIM Emperor Bryce L.S.P. Ivrea I. Vae Victis.</w:t>
      </w:r>
    </w:p>
    <w:p w:rsidR="00000000" w:rsidDel="00000000" w:rsidP="00000000" w:rsidRDefault="00000000" w:rsidRPr="00000000" w14:paraId="000009E2">
      <w:pPr>
        <w:rPr/>
      </w:pPr>
      <w:r w:rsidDel="00000000" w:rsidR="00000000" w:rsidRPr="00000000">
        <w:rPr>
          <w:rtl w:val="0"/>
        </w:rPr>
      </w:r>
    </w:p>
    <w:p w:rsidR="00000000" w:rsidDel="00000000" w:rsidP="00000000" w:rsidRDefault="00000000" w:rsidRPr="00000000" w14:paraId="000009E3">
      <w:pPr>
        <w:rPr/>
      </w:pPr>
      <w:r w:rsidDel="00000000" w:rsidR="00000000" w:rsidRPr="00000000">
        <w:rPr>
          <w:rtl w:val="0"/>
        </w:rPr>
        <w:t xml:space="preserve">The Constitution Of The Confederated Empire Of Bir Tawil And Other Territories</w:t>
      </w:r>
    </w:p>
    <w:p w:rsidR="00000000" w:rsidDel="00000000" w:rsidP="00000000" w:rsidRDefault="00000000" w:rsidRPr="00000000" w14:paraId="000009E4">
      <w:pPr>
        <w:rPr/>
      </w:pPr>
      <w:r w:rsidDel="00000000" w:rsidR="00000000" w:rsidRPr="00000000">
        <w:rPr>
          <w:rtl w:val="0"/>
        </w:rPr>
      </w:r>
    </w:p>
    <w:p w:rsidR="00000000" w:rsidDel="00000000" w:rsidP="00000000" w:rsidRDefault="00000000" w:rsidRPr="00000000" w14:paraId="000009E5">
      <w:pPr>
        <w:rPr/>
      </w:pPr>
      <w:r w:rsidDel="00000000" w:rsidR="00000000" w:rsidRPr="00000000">
        <w:rPr>
          <w:rtl w:val="0"/>
        </w:rPr>
        <w:t xml:space="preserve">In the consciousness of their responsibility before God and before all man, and inspired by the will to serve the cause of Peace for their People and all peoples in the world, the Sovereign Rulers of The Confederated Empire, the Emperor, and Empress, for themselves and their successors to the throne, by their constitutional authority resolves, swears and proclaims:</w:t>
      </w:r>
    </w:p>
    <w:p w:rsidR="00000000" w:rsidDel="00000000" w:rsidP="00000000" w:rsidRDefault="00000000" w:rsidRPr="00000000" w14:paraId="000009E6">
      <w:pPr>
        <w:rPr/>
      </w:pPr>
      <w:r w:rsidDel="00000000" w:rsidR="00000000" w:rsidRPr="00000000">
        <w:rPr>
          <w:rtl w:val="0"/>
        </w:rPr>
      </w:r>
    </w:p>
    <w:p w:rsidR="00000000" w:rsidDel="00000000" w:rsidP="00000000" w:rsidRDefault="00000000" w:rsidRPr="00000000" w14:paraId="000009E7">
      <w:pPr>
        <w:rPr/>
      </w:pPr>
      <w:r w:rsidDel="00000000" w:rsidR="00000000" w:rsidRPr="00000000">
        <w:rPr>
          <w:rtl w:val="0"/>
        </w:rPr>
        <w:t xml:space="preserve">§ 1.1 The dignity of man is unimpeachable. To respect and preserve this dignity is the duty of all national authority, and will be safeguarded by the Empire forevermore.</w:t>
      </w:r>
    </w:p>
    <w:p w:rsidR="00000000" w:rsidDel="00000000" w:rsidP="00000000" w:rsidRDefault="00000000" w:rsidRPr="00000000" w14:paraId="000009E8">
      <w:pPr>
        <w:rPr/>
      </w:pPr>
      <w:r w:rsidDel="00000000" w:rsidR="00000000" w:rsidRPr="00000000">
        <w:rPr>
          <w:rtl w:val="0"/>
        </w:rPr>
      </w:r>
    </w:p>
    <w:p w:rsidR="00000000" w:rsidDel="00000000" w:rsidP="00000000" w:rsidRDefault="00000000" w:rsidRPr="00000000" w14:paraId="000009E9">
      <w:pPr>
        <w:rPr/>
      </w:pPr>
      <w:r w:rsidDel="00000000" w:rsidR="00000000" w:rsidRPr="00000000">
        <w:rPr>
          <w:rtl w:val="0"/>
        </w:rPr>
        <w:t xml:space="preserve">§ 1.2 The Sovereign and his people acknowledge the inviolable and inalienable rights of man as the basis of every human community, of freedom and justice in the world, and recognize that these rights are in complete accord with the General Declaration of Human Rights as already defined by other States on December 10th, 1948.</w:t>
      </w:r>
    </w:p>
    <w:p w:rsidR="00000000" w:rsidDel="00000000" w:rsidP="00000000" w:rsidRDefault="00000000" w:rsidRPr="00000000" w14:paraId="000009EA">
      <w:pPr>
        <w:rPr/>
      </w:pPr>
      <w:r w:rsidDel="00000000" w:rsidR="00000000" w:rsidRPr="00000000">
        <w:rPr>
          <w:rtl w:val="0"/>
        </w:rPr>
      </w:r>
    </w:p>
    <w:p w:rsidR="00000000" w:rsidDel="00000000" w:rsidP="00000000" w:rsidRDefault="00000000" w:rsidRPr="00000000" w14:paraId="000009EB">
      <w:pPr>
        <w:rPr/>
      </w:pPr>
      <w:r w:rsidDel="00000000" w:rsidR="00000000" w:rsidRPr="00000000">
        <w:rPr>
          <w:rtl w:val="0"/>
        </w:rPr>
        <w:t xml:space="preserve">§ 1.3 The following rights are binding on the Sovereign, his successors, the legislature, the executive authority, and the administration of justice, as immediately effective Imperial law.</w:t>
      </w:r>
    </w:p>
    <w:p w:rsidR="00000000" w:rsidDel="00000000" w:rsidP="00000000" w:rsidRDefault="00000000" w:rsidRPr="00000000" w14:paraId="000009EC">
      <w:pPr>
        <w:rPr/>
      </w:pPr>
      <w:r w:rsidDel="00000000" w:rsidR="00000000" w:rsidRPr="00000000">
        <w:rPr>
          <w:rtl w:val="0"/>
        </w:rPr>
      </w:r>
    </w:p>
    <w:p w:rsidR="00000000" w:rsidDel="00000000" w:rsidP="00000000" w:rsidRDefault="00000000" w:rsidRPr="00000000" w14:paraId="000009ED">
      <w:pPr>
        <w:rPr/>
      </w:pPr>
      <w:r w:rsidDel="00000000" w:rsidR="00000000" w:rsidRPr="00000000">
        <w:rPr>
          <w:rtl w:val="0"/>
        </w:rPr>
        <w:t xml:space="preserve">§ 1.4 Everyone has the right to the free development of his or her personality, as far as this does not infringe upon the rights of others.</w:t>
      </w:r>
    </w:p>
    <w:p w:rsidR="00000000" w:rsidDel="00000000" w:rsidP="00000000" w:rsidRDefault="00000000" w:rsidRPr="00000000" w14:paraId="000009EE">
      <w:pPr>
        <w:rPr/>
      </w:pPr>
      <w:r w:rsidDel="00000000" w:rsidR="00000000" w:rsidRPr="00000000">
        <w:rPr>
          <w:rtl w:val="0"/>
        </w:rPr>
      </w:r>
    </w:p>
    <w:p w:rsidR="00000000" w:rsidDel="00000000" w:rsidP="00000000" w:rsidRDefault="00000000" w:rsidRPr="00000000" w14:paraId="000009EF">
      <w:pPr>
        <w:rPr/>
      </w:pPr>
      <w:r w:rsidDel="00000000" w:rsidR="00000000" w:rsidRPr="00000000">
        <w:rPr>
          <w:rtl w:val="0"/>
        </w:rPr>
        <w:t xml:space="preserve">§ 1.5 Everyone has the right to life and physical safety. The freedom of the person is unassailable and may be restricted only by law.</w:t>
      </w:r>
    </w:p>
    <w:p w:rsidR="00000000" w:rsidDel="00000000" w:rsidP="00000000" w:rsidRDefault="00000000" w:rsidRPr="00000000" w14:paraId="000009F0">
      <w:pPr>
        <w:rPr/>
      </w:pPr>
      <w:r w:rsidDel="00000000" w:rsidR="00000000" w:rsidRPr="00000000">
        <w:rPr>
          <w:rtl w:val="0"/>
        </w:rPr>
      </w:r>
    </w:p>
    <w:p w:rsidR="00000000" w:rsidDel="00000000" w:rsidP="00000000" w:rsidRDefault="00000000" w:rsidRPr="00000000" w14:paraId="000009F1">
      <w:pPr>
        <w:rPr/>
      </w:pPr>
      <w:r w:rsidDel="00000000" w:rsidR="00000000" w:rsidRPr="00000000">
        <w:rPr>
          <w:rtl w:val="0"/>
        </w:rPr>
        <w:t xml:space="preserve">§ 1.6 All men are equal before the law. No one may suffer prejudice because of his or her sex, descent, race, language, native land and extraction, his or her faith, or religious convictions.</w:t>
      </w:r>
    </w:p>
    <w:p w:rsidR="00000000" w:rsidDel="00000000" w:rsidP="00000000" w:rsidRDefault="00000000" w:rsidRPr="00000000" w14:paraId="000009F2">
      <w:pPr>
        <w:rPr/>
      </w:pPr>
      <w:r w:rsidDel="00000000" w:rsidR="00000000" w:rsidRPr="00000000">
        <w:rPr>
          <w:rtl w:val="0"/>
        </w:rPr>
      </w:r>
    </w:p>
    <w:p w:rsidR="00000000" w:rsidDel="00000000" w:rsidP="00000000" w:rsidRDefault="00000000" w:rsidRPr="00000000" w14:paraId="000009F3">
      <w:pPr>
        <w:rPr/>
      </w:pPr>
      <w:r w:rsidDel="00000000" w:rsidR="00000000" w:rsidRPr="00000000">
        <w:rPr>
          <w:rtl w:val="0"/>
        </w:rPr>
        <w:t xml:space="preserve">§ 1.7 A subject of the State is that person who possesses citizenship or acquires it.</w:t>
      </w:r>
    </w:p>
    <w:p w:rsidR="00000000" w:rsidDel="00000000" w:rsidP="00000000" w:rsidRDefault="00000000" w:rsidRPr="00000000" w14:paraId="000009F4">
      <w:pPr>
        <w:rPr/>
      </w:pPr>
      <w:r w:rsidDel="00000000" w:rsidR="00000000" w:rsidRPr="00000000">
        <w:rPr>
          <w:rtl w:val="0"/>
        </w:rPr>
      </w:r>
    </w:p>
    <w:p w:rsidR="00000000" w:rsidDel="00000000" w:rsidP="00000000" w:rsidRDefault="00000000" w:rsidRPr="00000000" w14:paraId="000009F5">
      <w:pPr>
        <w:rPr/>
      </w:pPr>
      <w:r w:rsidDel="00000000" w:rsidR="00000000" w:rsidRPr="00000000">
        <w:rPr>
          <w:rtl w:val="0"/>
        </w:rPr>
        <w:t xml:space="preserve">§ 1.8 The first citizen is the Sovereign. All executive power originates from him. This supreme power is passed on to the Sovereign's heir, who is designated by him. The Sovereign designates this heir on the proclamation of this law, later upon taking over supreme power and also designates at least the next two in line of succession. Should certain heirs or next in line of succession not be able to accept the supreme power because they have died, and should further heirs not have been appointed, the Imperial Council decides upon a person as Sovereign. In the case of equal voting, the Lord of the Imperial Council has the casting vote.</w:t>
      </w:r>
    </w:p>
    <w:p w:rsidR="00000000" w:rsidDel="00000000" w:rsidP="00000000" w:rsidRDefault="00000000" w:rsidRPr="00000000" w14:paraId="000009F6">
      <w:pPr>
        <w:rPr/>
      </w:pPr>
      <w:r w:rsidDel="00000000" w:rsidR="00000000" w:rsidRPr="00000000">
        <w:rPr>
          <w:rtl w:val="0"/>
        </w:rPr>
      </w:r>
    </w:p>
    <w:p w:rsidR="00000000" w:rsidDel="00000000" w:rsidP="00000000" w:rsidRDefault="00000000" w:rsidRPr="00000000" w14:paraId="000009F7">
      <w:pPr>
        <w:rPr/>
      </w:pPr>
      <w:r w:rsidDel="00000000" w:rsidR="00000000" w:rsidRPr="00000000">
        <w:rPr>
          <w:rtl w:val="0"/>
        </w:rPr>
        <w:t xml:space="preserve">§ 1.9 Members of the Imperial Council, those entrusted with political assignments, members of the government, charged affairs, and members of the diplomatic service are always citizens of the State because of their appointment. The withdrawal of their appointer does not end their citizenship or the citizenship of their families.</w:t>
      </w:r>
    </w:p>
    <w:p w:rsidR="00000000" w:rsidDel="00000000" w:rsidP="00000000" w:rsidRDefault="00000000" w:rsidRPr="00000000" w14:paraId="000009F8">
      <w:pPr>
        <w:rPr/>
      </w:pPr>
      <w:r w:rsidDel="00000000" w:rsidR="00000000" w:rsidRPr="00000000">
        <w:rPr>
          <w:rtl w:val="0"/>
        </w:rPr>
      </w:r>
    </w:p>
    <w:p w:rsidR="00000000" w:rsidDel="00000000" w:rsidP="00000000" w:rsidRDefault="00000000" w:rsidRPr="00000000" w14:paraId="000009F9">
      <w:pPr>
        <w:rPr/>
      </w:pPr>
      <w:r w:rsidDel="00000000" w:rsidR="00000000" w:rsidRPr="00000000">
        <w:rPr>
          <w:rtl w:val="0"/>
        </w:rPr>
        <w:t xml:space="preserve">§ 2.0 Other persons acquire nationality by conferring this by the Sovereign. An appointed consul will be given preference when laying claim to citizenship.</w:t>
      </w:r>
    </w:p>
    <w:p w:rsidR="00000000" w:rsidDel="00000000" w:rsidP="00000000" w:rsidRDefault="00000000" w:rsidRPr="00000000" w14:paraId="000009FA">
      <w:pPr>
        <w:rPr/>
      </w:pPr>
      <w:r w:rsidDel="00000000" w:rsidR="00000000" w:rsidRPr="00000000">
        <w:rPr>
          <w:rtl w:val="0"/>
        </w:rPr>
      </w:r>
    </w:p>
    <w:p w:rsidR="00000000" w:rsidDel="00000000" w:rsidP="00000000" w:rsidRDefault="00000000" w:rsidRPr="00000000" w14:paraId="000009FB">
      <w:pPr>
        <w:rPr/>
      </w:pPr>
      <w:r w:rsidDel="00000000" w:rsidR="00000000" w:rsidRPr="00000000">
        <w:rPr>
          <w:rtl w:val="0"/>
        </w:rPr>
        <w:t xml:space="preserve">§ 2.1 Legal persons and corporations who prove their domicile by registration in a register especially furnished by law for the purpose are citizens.</w:t>
      </w:r>
    </w:p>
    <w:p w:rsidR="00000000" w:rsidDel="00000000" w:rsidP="00000000" w:rsidRDefault="00000000" w:rsidRPr="00000000" w14:paraId="000009FC">
      <w:pPr>
        <w:rPr/>
      </w:pPr>
      <w:r w:rsidDel="00000000" w:rsidR="00000000" w:rsidRPr="00000000">
        <w:rPr>
          <w:rtl w:val="0"/>
        </w:rPr>
      </w:r>
    </w:p>
    <w:p w:rsidR="00000000" w:rsidDel="00000000" w:rsidP="00000000" w:rsidRDefault="00000000" w:rsidRPr="00000000" w14:paraId="000009FD">
      <w:pPr>
        <w:rPr/>
      </w:pPr>
      <w:r w:rsidDel="00000000" w:rsidR="00000000" w:rsidRPr="00000000">
        <w:rPr>
          <w:rtl w:val="0"/>
        </w:rPr>
        <w:t xml:space="preserve">§ 2.2 No citizen may be extradited at the demand of another state unless authorized by the Sovereign.</w:t>
      </w:r>
    </w:p>
    <w:p w:rsidR="00000000" w:rsidDel="00000000" w:rsidP="00000000" w:rsidRDefault="00000000" w:rsidRPr="00000000" w14:paraId="000009FE">
      <w:pPr>
        <w:rPr/>
      </w:pPr>
      <w:r w:rsidDel="00000000" w:rsidR="00000000" w:rsidRPr="00000000">
        <w:rPr>
          <w:rtl w:val="0"/>
        </w:rPr>
      </w:r>
    </w:p>
    <w:p w:rsidR="00000000" w:rsidDel="00000000" w:rsidP="00000000" w:rsidRDefault="00000000" w:rsidRPr="00000000" w14:paraId="000009FF">
      <w:pPr>
        <w:rPr/>
      </w:pPr>
      <w:r w:rsidDel="00000000" w:rsidR="00000000" w:rsidRPr="00000000">
        <w:rPr>
          <w:rtl w:val="0"/>
        </w:rPr>
        <w:t xml:space="preserve">§ 2.3 A dispossession of nationality is only permissible when as a result the person concerned does not become stateless, except where the Sovereign considers that it is necessary for such dispossession in the best interest of The Empire or any of its citizens.</w:t>
      </w:r>
    </w:p>
    <w:p w:rsidR="00000000" w:rsidDel="00000000" w:rsidP="00000000" w:rsidRDefault="00000000" w:rsidRPr="00000000" w14:paraId="00000A00">
      <w:pPr>
        <w:rPr/>
      </w:pPr>
      <w:r w:rsidDel="00000000" w:rsidR="00000000" w:rsidRPr="00000000">
        <w:rPr>
          <w:rtl w:val="0"/>
        </w:rPr>
      </w:r>
    </w:p>
    <w:p w:rsidR="00000000" w:rsidDel="00000000" w:rsidP="00000000" w:rsidRDefault="00000000" w:rsidRPr="00000000" w14:paraId="00000A01">
      <w:pPr>
        <w:rPr/>
      </w:pPr>
      <w:r w:rsidDel="00000000" w:rsidR="00000000" w:rsidRPr="00000000">
        <w:rPr>
          <w:rtl w:val="0"/>
        </w:rPr>
        <w:t xml:space="preserve">§ 2.4 Should for any cause or because of any law whatsoever, the State be transferred to another, be united with another state, or be changed into a federation, or be changed for any other reasons of whatever kind, the nationality of The Empire continues to be valid until the possessor of its citizenship accepts the citizenship of another nation.</w:t>
      </w:r>
    </w:p>
    <w:p w:rsidR="00000000" w:rsidDel="00000000" w:rsidP="00000000" w:rsidRDefault="00000000" w:rsidRPr="00000000" w14:paraId="00000A02">
      <w:pPr>
        <w:rPr/>
      </w:pPr>
      <w:r w:rsidDel="00000000" w:rsidR="00000000" w:rsidRPr="00000000">
        <w:rPr>
          <w:rtl w:val="0"/>
        </w:rPr>
      </w:r>
    </w:p>
    <w:p w:rsidR="00000000" w:rsidDel="00000000" w:rsidP="00000000" w:rsidRDefault="00000000" w:rsidRPr="00000000" w14:paraId="00000A03">
      <w:pPr>
        <w:rPr/>
      </w:pPr>
      <w:r w:rsidDel="00000000" w:rsidR="00000000" w:rsidRPr="00000000">
        <w:rPr>
          <w:rtl w:val="0"/>
        </w:rPr>
        <w:t xml:space="preserve">§ 2.5 The ministers of the country, the Lord of the High Court, the Lord of the State Bank, and two further persons called upon by the Sovereign constitute the Imperial Session Council, which is bound under obligation to advise the Sovereign. The Lord Minister of Foreign Affairs is the 1st Consul of the Imperial Session Council.</w:t>
      </w:r>
    </w:p>
    <w:p w:rsidR="00000000" w:rsidDel="00000000" w:rsidP="00000000" w:rsidRDefault="00000000" w:rsidRPr="00000000" w14:paraId="00000A04">
      <w:pPr>
        <w:rPr/>
      </w:pPr>
      <w:r w:rsidDel="00000000" w:rsidR="00000000" w:rsidRPr="00000000">
        <w:rPr>
          <w:rtl w:val="0"/>
        </w:rPr>
      </w:r>
    </w:p>
    <w:p w:rsidR="00000000" w:rsidDel="00000000" w:rsidP="00000000" w:rsidRDefault="00000000" w:rsidRPr="00000000" w14:paraId="00000A05">
      <w:pPr>
        <w:rPr/>
      </w:pPr>
      <w:r w:rsidDel="00000000" w:rsidR="00000000" w:rsidRPr="00000000">
        <w:rPr>
          <w:rtl w:val="0"/>
        </w:rPr>
        <w:t xml:space="preserve">§ 2.6 A member of the Imperial Session Council may not be called to account for a punishable offense, unless the Sovereign expressly authorizes the commencement of proceedings.</w:t>
      </w:r>
    </w:p>
    <w:p w:rsidR="00000000" w:rsidDel="00000000" w:rsidP="00000000" w:rsidRDefault="00000000" w:rsidRPr="00000000" w14:paraId="00000A06">
      <w:pPr>
        <w:rPr/>
      </w:pPr>
      <w:r w:rsidDel="00000000" w:rsidR="00000000" w:rsidRPr="00000000">
        <w:rPr>
          <w:rtl w:val="0"/>
        </w:rPr>
      </w:r>
    </w:p>
    <w:p w:rsidR="00000000" w:rsidDel="00000000" w:rsidP="00000000" w:rsidRDefault="00000000" w:rsidRPr="00000000" w14:paraId="00000A07">
      <w:pPr>
        <w:rPr/>
      </w:pPr>
      <w:r w:rsidDel="00000000" w:rsidR="00000000" w:rsidRPr="00000000">
        <w:rPr>
          <w:rtl w:val="0"/>
        </w:rPr>
        <w:t xml:space="preserve">§ 2.7 All citizens have the right to choose their profession freely. No one may be forced to do a certain work or into servitude.</w:t>
      </w:r>
    </w:p>
    <w:p w:rsidR="00000000" w:rsidDel="00000000" w:rsidP="00000000" w:rsidRDefault="00000000" w:rsidRPr="00000000" w14:paraId="00000A08">
      <w:pPr>
        <w:rPr/>
      </w:pPr>
      <w:r w:rsidDel="00000000" w:rsidR="00000000" w:rsidRPr="00000000">
        <w:rPr>
          <w:rtl w:val="0"/>
        </w:rPr>
      </w:r>
    </w:p>
    <w:p w:rsidR="00000000" w:rsidDel="00000000" w:rsidP="00000000" w:rsidRDefault="00000000" w:rsidRPr="00000000" w14:paraId="00000A09">
      <w:pPr>
        <w:rPr/>
      </w:pPr>
      <w:r w:rsidDel="00000000" w:rsidR="00000000" w:rsidRPr="00000000">
        <w:rPr>
          <w:rtl w:val="0"/>
        </w:rPr>
        <w:t xml:space="preserve">§ 2.8 The practice of a profession may be regulated by law.</w:t>
      </w:r>
    </w:p>
    <w:p w:rsidR="00000000" w:rsidDel="00000000" w:rsidP="00000000" w:rsidRDefault="00000000" w:rsidRPr="00000000" w14:paraId="00000A0A">
      <w:pPr>
        <w:rPr/>
      </w:pPr>
      <w:r w:rsidDel="00000000" w:rsidR="00000000" w:rsidRPr="00000000">
        <w:rPr>
          <w:rtl w:val="0"/>
        </w:rPr>
      </w:r>
    </w:p>
    <w:p w:rsidR="00000000" w:rsidDel="00000000" w:rsidP="00000000" w:rsidRDefault="00000000" w:rsidRPr="00000000" w14:paraId="00000A0B">
      <w:pPr>
        <w:rPr/>
      </w:pPr>
      <w:r w:rsidDel="00000000" w:rsidR="00000000" w:rsidRPr="00000000">
        <w:rPr>
          <w:rtl w:val="0"/>
        </w:rPr>
        <w:t xml:space="preserve">§ 2.9 All citizens enjoy freedom of movement within all territories of the State.</w:t>
      </w:r>
    </w:p>
    <w:p w:rsidR="00000000" w:rsidDel="00000000" w:rsidP="00000000" w:rsidRDefault="00000000" w:rsidRPr="00000000" w14:paraId="00000A0C">
      <w:pPr>
        <w:rPr/>
      </w:pPr>
      <w:r w:rsidDel="00000000" w:rsidR="00000000" w:rsidRPr="00000000">
        <w:rPr>
          <w:rtl w:val="0"/>
        </w:rPr>
      </w:r>
    </w:p>
    <w:p w:rsidR="00000000" w:rsidDel="00000000" w:rsidP="00000000" w:rsidRDefault="00000000" w:rsidRPr="00000000" w14:paraId="00000A0D">
      <w:pPr>
        <w:rPr/>
      </w:pPr>
      <w:r w:rsidDel="00000000" w:rsidR="00000000" w:rsidRPr="00000000">
        <w:rPr>
          <w:rtl w:val="0"/>
        </w:rPr>
        <w:t xml:space="preserve">§ 3.0 This right may be limited by law only when sufficient means for supporting life are not available, or when special burdens would ensue for the State, or in cases where it is necessary to prevent access for reasons of national security, for control of epidemics, natural catastrophes or especially severe disasters, or if it is necessary to prevent punishable actions or actions which the Sovereign and Privy Council consider are likely to lead to such actions.</w:t>
      </w:r>
    </w:p>
    <w:p w:rsidR="00000000" w:rsidDel="00000000" w:rsidP="00000000" w:rsidRDefault="00000000" w:rsidRPr="00000000" w14:paraId="00000A0E">
      <w:pPr>
        <w:rPr/>
      </w:pPr>
      <w:r w:rsidDel="00000000" w:rsidR="00000000" w:rsidRPr="00000000">
        <w:rPr>
          <w:rtl w:val="0"/>
        </w:rPr>
      </w:r>
    </w:p>
    <w:p w:rsidR="00000000" w:rsidDel="00000000" w:rsidP="00000000" w:rsidRDefault="00000000" w:rsidRPr="00000000" w14:paraId="00000A0F">
      <w:pPr>
        <w:rPr/>
      </w:pPr>
      <w:r w:rsidDel="00000000" w:rsidR="00000000" w:rsidRPr="00000000">
        <w:rPr>
          <w:rtl w:val="0"/>
        </w:rPr>
        <w:t xml:space="preserve">§ 3.1 The Empire will not knowingly provide a haven for any person who is fleeing from justice.</w:t>
      </w:r>
    </w:p>
    <w:p w:rsidR="00000000" w:rsidDel="00000000" w:rsidP="00000000" w:rsidRDefault="00000000" w:rsidRPr="00000000" w14:paraId="00000A10">
      <w:pPr>
        <w:rPr/>
      </w:pPr>
      <w:r w:rsidDel="00000000" w:rsidR="00000000" w:rsidRPr="00000000">
        <w:rPr>
          <w:rtl w:val="0"/>
        </w:rPr>
      </w:r>
    </w:p>
    <w:p w:rsidR="00000000" w:rsidDel="00000000" w:rsidP="00000000" w:rsidRDefault="00000000" w:rsidRPr="00000000" w14:paraId="00000A11">
      <w:pPr>
        <w:rPr/>
      </w:pPr>
      <w:r w:rsidDel="00000000" w:rsidR="00000000" w:rsidRPr="00000000">
        <w:rPr>
          <w:rtl w:val="0"/>
        </w:rPr>
        <w:t xml:space="preserve">§ 3.2 The safety of the houses, property, and the right of inheritance of all citizens will be respected by The Empire.</w:t>
      </w:r>
    </w:p>
    <w:p w:rsidR="00000000" w:rsidDel="00000000" w:rsidP="00000000" w:rsidRDefault="00000000" w:rsidRPr="00000000" w14:paraId="00000A12">
      <w:pPr>
        <w:rPr/>
      </w:pPr>
      <w:r w:rsidDel="00000000" w:rsidR="00000000" w:rsidRPr="00000000">
        <w:rPr>
          <w:rtl w:val="0"/>
        </w:rPr>
      </w:r>
    </w:p>
    <w:p w:rsidR="00000000" w:rsidDel="00000000" w:rsidP="00000000" w:rsidRDefault="00000000" w:rsidRPr="00000000" w14:paraId="00000A13">
      <w:pPr>
        <w:rPr/>
      </w:pPr>
      <w:r w:rsidDel="00000000" w:rsidR="00000000" w:rsidRPr="00000000">
        <w:rPr>
          <w:rtl w:val="0"/>
        </w:rPr>
        <w:t xml:space="preserve">§ 3.3 The same limitations as in § 3.0 are here valid.</w:t>
      </w:r>
    </w:p>
    <w:p w:rsidR="00000000" w:rsidDel="00000000" w:rsidP="00000000" w:rsidRDefault="00000000" w:rsidRPr="00000000" w14:paraId="00000A14">
      <w:pPr>
        <w:rPr/>
      </w:pPr>
      <w:r w:rsidDel="00000000" w:rsidR="00000000" w:rsidRPr="00000000">
        <w:rPr>
          <w:rtl w:val="0"/>
        </w:rPr>
      </w:r>
    </w:p>
    <w:p w:rsidR="00000000" w:rsidDel="00000000" w:rsidP="00000000" w:rsidRDefault="00000000" w:rsidRPr="00000000" w14:paraId="00000A15">
      <w:pPr>
        <w:rPr/>
      </w:pPr>
      <w:r w:rsidDel="00000000" w:rsidR="00000000" w:rsidRPr="00000000">
        <w:rPr>
          <w:rtl w:val="0"/>
        </w:rPr>
        <w:t xml:space="preserve">§ 3.4 Whoever as a citizen misuses the fundamental regulations of the State forfeits his or her fundamental rights.</w:t>
      </w:r>
    </w:p>
    <w:p w:rsidR="00000000" w:rsidDel="00000000" w:rsidP="00000000" w:rsidRDefault="00000000" w:rsidRPr="00000000" w14:paraId="00000A16">
      <w:pPr>
        <w:rPr/>
      </w:pPr>
      <w:r w:rsidDel="00000000" w:rsidR="00000000" w:rsidRPr="00000000">
        <w:rPr>
          <w:rtl w:val="0"/>
        </w:rPr>
      </w:r>
    </w:p>
    <w:p w:rsidR="00000000" w:rsidDel="00000000" w:rsidP="00000000" w:rsidRDefault="00000000" w:rsidRPr="00000000" w14:paraId="00000A17">
      <w:pPr>
        <w:rPr/>
      </w:pPr>
      <w:r w:rsidDel="00000000" w:rsidR="00000000" w:rsidRPr="00000000">
        <w:rPr>
          <w:rtl w:val="0"/>
        </w:rPr>
        <w:t xml:space="preserve">§ 3.5 Insofar as only a restriction of the basic regulations of the State is foreseen in this law, the appropriate law must be valid in general and not for the individual case.</w:t>
      </w:r>
    </w:p>
    <w:p w:rsidR="00000000" w:rsidDel="00000000" w:rsidP="00000000" w:rsidRDefault="00000000" w:rsidRPr="00000000" w14:paraId="00000A18">
      <w:pPr>
        <w:rPr/>
      </w:pPr>
      <w:r w:rsidDel="00000000" w:rsidR="00000000" w:rsidRPr="00000000">
        <w:rPr>
          <w:rtl w:val="0"/>
        </w:rPr>
      </w:r>
    </w:p>
    <w:p w:rsidR="00000000" w:rsidDel="00000000" w:rsidP="00000000" w:rsidRDefault="00000000" w:rsidRPr="00000000" w14:paraId="00000A19">
      <w:pPr>
        <w:rPr/>
      </w:pPr>
      <w:r w:rsidDel="00000000" w:rsidR="00000000" w:rsidRPr="00000000">
        <w:rPr>
          <w:rtl w:val="0"/>
        </w:rPr>
        <w:t xml:space="preserve">§ 3.6 The legislature is bound to constitutional order, the executive authority, and legal decisions in law and justice.</w:t>
      </w:r>
    </w:p>
    <w:p w:rsidR="00000000" w:rsidDel="00000000" w:rsidP="00000000" w:rsidRDefault="00000000" w:rsidRPr="00000000" w14:paraId="00000A1A">
      <w:pPr>
        <w:rPr/>
      </w:pPr>
      <w:r w:rsidDel="00000000" w:rsidR="00000000" w:rsidRPr="00000000">
        <w:rPr>
          <w:rtl w:val="0"/>
        </w:rPr>
      </w:r>
    </w:p>
    <w:p w:rsidR="00000000" w:rsidDel="00000000" w:rsidP="00000000" w:rsidRDefault="00000000" w:rsidRPr="00000000" w14:paraId="00000A1B">
      <w:pPr>
        <w:rPr/>
      </w:pPr>
      <w:r w:rsidDel="00000000" w:rsidR="00000000" w:rsidRPr="00000000">
        <w:rPr>
          <w:rtl w:val="0"/>
        </w:rPr>
        <w:t xml:space="preserve">§ 3.7 All state nationals have the right to resist anyone who attempts to set aside this regulation if another redress is not possible.</w:t>
      </w:r>
    </w:p>
    <w:p w:rsidR="00000000" w:rsidDel="00000000" w:rsidP="00000000" w:rsidRDefault="00000000" w:rsidRPr="00000000" w14:paraId="00000A1C">
      <w:pPr>
        <w:rPr/>
      </w:pPr>
      <w:r w:rsidDel="00000000" w:rsidR="00000000" w:rsidRPr="00000000">
        <w:rPr>
          <w:rtl w:val="0"/>
        </w:rPr>
      </w:r>
    </w:p>
    <w:p w:rsidR="00000000" w:rsidDel="00000000" w:rsidP="00000000" w:rsidRDefault="00000000" w:rsidRPr="00000000" w14:paraId="00000A1D">
      <w:pPr>
        <w:rPr/>
      </w:pPr>
      <w:r w:rsidDel="00000000" w:rsidR="00000000" w:rsidRPr="00000000">
        <w:rPr>
          <w:rtl w:val="0"/>
        </w:rPr>
        <w:t xml:space="preserve">§ 3.8 All legislation rests with the Sovereign.</w:t>
      </w:r>
    </w:p>
    <w:p w:rsidR="00000000" w:rsidDel="00000000" w:rsidP="00000000" w:rsidRDefault="00000000" w:rsidRPr="00000000" w14:paraId="00000A1E">
      <w:pPr>
        <w:rPr/>
      </w:pPr>
      <w:r w:rsidDel="00000000" w:rsidR="00000000" w:rsidRPr="00000000">
        <w:rPr>
          <w:rtl w:val="0"/>
        </w:rPr>
      </w:r>
    </w:p>
    <w:p w:rsidR="00000000" w:rsidDel="00000000" w:rsidP="00000000" w:rsidRDefault="00000000" w:rsidRPr="00000000" w14:paraId="00000A1F">
      <w:pPr>
        <w:rPr/>
      </w:pPr>
      <w:r w:rsidDel="00000000" w:rsidR="00000000" w:rsidRPr="00000000">
        <w:rPr>
          <w:rtl w:val="0"/>
        </w:rPr>
        <w:t xml:space="preserve">§ 3.9 For the preservation of peace and security of the country, the Sovereign may by law consent to the restriction of the Sovereign's power.</w:t>
      </w:r>
    </w:p>
    <w:p w:rsidR="00000000" w:rsidDel="00000000" w:rsidP="00000000" w:rsidRDefault="00000000" w:rsidRPr="00000000" w14:paraId="00000A20">
      <w:pPr>
        <w:rPr/>
      </w:pPr>
      <w:r w:rsidDel="00000000" w:rsidR="00000000" w:rsidRPr="00000000">
        <w:rPr>
          <w:rtl w:val="0"/>
        </w:rPr>
      </w:r>
    </w:p>
    <w:p w:rsidR="00000000" w:rsidDel="00000000" w:rsidP="00000000" w:rsidRDefault="00000000" w:rsidRPr="00000000" w14:paraId="00000A21">
      <w:pPr>
        <w:rPr/>
      </w:pPr>
      <w:r w:rsidDel="00000000" w:rsidR="00000000" w:rsidRPr="00000000">
        <w:rPr>
          <w:rtl w:val="0"/>
        </w:rPr>
        <w:t xml:space="preserve">§ 4.0 For the settlement of international disputes the Sovereign assents to entering into agreements on a limited basis concerning a general comprehensive, obligatory, international jurisdiction of arbitration as long as it benefits the citizens of the Empire.</w:t>
      </w:r>
    </w:p>
    <w:p w:rsidR="00000000" w:rsidDel="00000000" w:rsidP="00000000" w:rsidRDefault="00000000" w:rsidRPr="00000000" w14:paraId="00000A22">
      <w:pPr>
        <w:rPr/>
      </w:pPr>
      <w:r w:rsidDel="00000000" w:rsidR="00000000" w:rsidRPr="00000000">
        <w:rPr>
          <w:rtl w:val="0"/>
        </w:rPr>
      </w:r>
    </w:p>
    <w:p w:rsidR="00000000" w:rsidDel="00000000" w:rsidP="00000000" w:rsidRDefault="00000000" w:rsidRPr="00000000" w14:paraId="00000A23">
      <w:pPr>
        <w:rPr/>
      </w:pPr>
      <w:r w:rsidDel="00000000" w:rsidR="00000000" w:rsidRPr="00000000">
        <w:rPr>
          <w:rtl w:val="0"/>
        </w:rPr>
        <w:t xml:space="preserve">§ 4.1 The Legal system, otherwise, is based on the British Common Law and the British Law of Contract whence our American Legal system originated. This does not exclude certain special laws which then take precedence over this law if made by the Sovereign.</w:t>
      </w:r>
    </w:p>
    <w:p w:rsidR="00000000" w:rsidDel="00000000" w:rsidP="00000000" w:rsidRDefault="00000000" w:rsidRPr="00000000" w14:paraId="00000A24">
      <w:pPr>
        <w:rPr/>
      </w:pPr>
      <w:r w:rsidDel="00000000" w:rsidR="00000000" w:rsidRPr="00000000">
        <w:rPr>
          <w:rtl w:val="0"/>
        </w:rPr>
      </w:r>
    </w:p>
    <w:p w:rsidR="00000000" w:rsidDel="00000000" w:rsidP="00000000" w:rsidRDefault="00000000" w:rsidRPr="00000000" w14:paraId="00000A25">
      <w:pPr>
        <w:rPr/>
      </w:pPr>
      <w:r w:rsidDel="00000000" w:rsidR="00000000" w:rsidRPr="00000000">
        <w:rPr>
          <w:rtl w:val="0"/>
        </w:rPr>
        <w:t xml:space="preserve">§ 4.2 The Sovereign especially exercises the exclusive jurisdiction over taxes, customs duties, privileges, and monopolies.</w:t>
      </w:r>
    </w:p>
    <w:p w:rsidR="00000000" w:rsidDel="00000000" w:rsidP="00000000" w:rsidRDefault="00000000" w:rsidRPr="00000000" w14:paraId="00000A26">
      <w:pPr>
        <w:rPr/>
      </w:pPr>
      <w:r w:rsidDel="00000000" w:rsidR="00000000" w:rsidRPr="00000000">
        <w:rPr>
          <w:rtl w:val="0"/>
        </w:rPr>
      </w:r>
    </w:p>
    <w:p w:rsidR="00000000" w:rsidDel="00000000" w:rsidP="00000000" w:rsidRDefault="00000000" w:rsidRPr="00000000" w14:paraId="00000A27">
      <w:pPr>
        <w:rPr/>
      </w:pPr>
      <w:r w:rsidDel="00000000" w:rsidR="00000000" w:rsidRPr="00000000">
        <w:rPr>
          <w:rtl w:val="0"/>
        </w:rPr>
        <w:t xml:space="preserve">§ 4.3 Revenues from these laws belong to the Sovereign as well as to the ministries or the representatives of monopolies, per contractually regulated ratio of distribution. Changes in legally stipulated taxes or privileges can be made only with the agreement of the person concerned or at a reasonable interval of time.</w:t>
      </w:r>
    </w:p>
    <w:p w:rsidR="00000000" w:rsidDel="00000000" w:rsidP="00000000" w:rsidRDefault="00000000" w:rsidRPr="00000000" w14:paraId="00000A28">
      <w:pPr>
        <w:rPr/>
      </w:pPr>
      <w:r w:rsidDel="00000000" w:rsidR="00000000" w:rsidRPr="00000000">
        <w:rPr>
          <w:rtl w:val="0"/>
        </w:rPr>
      </w:r>
    </w:p>
    <w:p w:rsidR="00000000" w:rsidDel="00000000" w:rsidP="00000000" w:rsidRDefault="00000000" w:rsidRPr="00000000" w14:paraId="00000A29">
      <w:pPr>
        <w:rPr/>
      </w:pPr>
      <w:r w:rsidDel="00000000" w:rsidR="00000000" w:rsidRPr="00000000">
        <w:rPr>
          <w:rtl w:val="0"/>
        </w:rPr>
        <w:t xml:space="preserve">§ 4.4 The levying of customs duties and taxes is made by the Ministry of Finances, on the advice of the Privy Council.</w:t>
      </w:r>
    </w:p>
    <w:p w:rsidR="00000000" w:rsidDel="00000000" w:rsidP="00000000" w:rsidRDefault="00000000" w:rsidRPr="00000000" w14:paraId="00000A2A">
      <w:pPr>
        <w:rPr/>
      </w:pPr>
      <w:r w:rsidDel="00000000" w:rsidR="00000000" w:rsidRPr="00000000">
        <w:rPr>
          <w:rtl w:val="0"/>
        </w:rPr>
      </w:r>
    </w:p>
    <w:p w:rsidR="00000000" w:rsidDel="00000000" w:rsidP="00000000" w:rsidRDefault="00000000" w:rsidRPr="00000000" w14:paraId="00000A2B">
      <w:pPr>
        <w:rPr/>
      </w:pPr>
      <w:r w:rsidDel="00000000" w:rsidR="00000000" w:rsidRPr="00000000">
        <w:rPr>
          <w:rtl w:val="0"/>
        </w:rPr>
        <w:t xml:space="preserve">§ 4.5 The Sovereign takes the necessary steps to ensure that an audit of accounts and an examination of the ratio of distribution takes place.</w:t>
      </w:r>
    </w:p>
    <w:p w:rsidR="00000000" w:rsidDel="00000000" w:rsidP="00000000" w:rsidRDefault="00000000" w:rsidRPr="00000000" w14:paraId="00000A2C">
      <w:pPr>
        <w:rPr/>
      </w:pPr>
      <w:r w:rsidDel="00000000" w:rsidR="00000000" w:rsidRPr="00000000">
        <w:rPr>
          <w:rtl w:val="0"/>
        </w:rPr>
      </w:r>
    </w:p>
    <w:p w:rsidR="00000000" w:rsidDel="00000000" w:rsidP="00000000" w:rsidRDefault="00000000" w:rsidRPr="00000000" w14:paraId="00000A2D">
      <w:pPr>
        <w:rPr/>
      </w:pPr>
      <w:r w:rsidDel="00000000" w:rsidR="00000000" w:rsidRPr="00000000">
        <w:rPr>
          <w:rtl w:val="0"/>
        </w:rPr>
        <w:t xml:space="preserve">§ 4.6 The general provisions of international law are a constituent part of the constitutional law of the Empire and have precedence over other laws; they create rights and duties directly for the nationals of the State.</w:t>
      </w:r>
    </w:p>
    <w:p w:rsidR="00000000" w:rsidDel="00000000" w:rsidP="00000000" w:rsidRDefault="00000000" w:rsidRPr="00000000" w14:paraId="00000A2E">
      <w:pPr>
        <w:rPr/>
      </w:pPr>
      <w:r w:rsidDel="00000000" w:rsidR="00000000" w:rsidRPr="00000000">
        <w:rPr>
          <w:rtl w:val="0"/>
        </w:rPr>
      </w:r>
    </w:p>
    <w:p w:rsidR="00000000" w:rsidDel="00000000" w:rsidP="00000000" w:rsidRDefault="00000000" w:rsidRPr="00000000" w14:paraId="00000A2F">
      <w:pPr>
        <w:rPr/>
      </w:pPr>
      <w:r w:rsidDel="00000000" w:rsidR="00000000" w:rsidRPr="00000000">
        <w:rPr>
          <w:rtl w:val="0"/>
        </w:rPr>
        <w:t xml:space="preserve">§ 4.7 The national flag is rectangular with a white field, a Saint Andrew's cross in the upper left-hand corner in blue and white, with a blue stripe running top to bottom at the far right end of the flag.</w:t>
      </w:r>
    </w:p>
    <w:p w:rsidR="00000000" w:rsidDel="00000000" w:rsidP="00000000" w:rsidRDefault="00000000" w:rsidRPr="00000000" w14:paraId="00000A30">
      <w:pPr>
        <w:rPr/>
      </w:pPr>
      <w:r w:rsidDel="00000000" w:rsidR="00000000" w:rsidRPr="00000000">
        <w:rPr>
          <w:rtl w:val="0"/>
        </w:rPr>
      </w:r>
    </w:p>
    <w:p w:rsidR="00000000" w:rsidDel="00000000" w:rsidP="00000000" w:rsidRDefault="00000000" w:rsidRPr="00000000" w14:paraId="00000A31">
      <w:pPr>
        <w:rPr/>
      </w:pPr>
      <w:r w:rsidDel="00000000" w:rsidR="00000000" w:rsidRPr="00000000">
        <w:rPr>
          <w:rtl w:val="0"/>
        </w:rPr>
        <w:t xml:space="preserve">§ 4.8 The national language is first English, the second is Agadaba, the third is Castillano.</w:t>
      </w:r>
    </w:p>
    <w:p w:rsidR="00000000" w:rsidDel="00000000" w:rsidP="00000000" w:rsidRDefault="00000000" w:rsidRPr="00000000" w14:paraId="00000A32">
      <w:pPr>
        <w:rPr/>
      </w:pPr>
      <w:r w:rsidDel="00000000" w:rsidR="00000000" w:rsidRPr="00000000">
        <w:rPr>
          <w:rtl w:val="0"/>
        </w:rPr>
      </w:r>
    </w:p>
    <w:p w:rsidR="00000000" w:rsidDel="00000000" w:rsidP="00000000" w:rsidRDefault="00000000" w:rsidRPr="00000000" w14:paraId="00000A33">
      <w:pPr>
        <w:rPr/>
      </w:pPr>
      <w:r w:rsidDel="00000000" w:rsidR="00000000" w:rsidRPr="00000000">
        <w:rPr>
          <w:rtl w:val="0"/>
        </w:rPr>
        <w:t xml:space="preserve">§ 4.9 All the merchant ships of the State form a centralized merchant fleet.</w:t>
      </w:r>
    </w:p>
    <w:p w:rsidR="00000000" w:rsidDel="00000000" w:rsidP="00000000" w:rsidRDefault="00000000" w:rsidRPr="00000000" w14:paraId="00000A34">
      <w:pPr>
        <w:rPr/>
      </w:pPr>
      <w:r w:rsidDel="00000000" w:rsidR="00000000" w:rsidRPr="00000000">
        <w:rPr>
          <w:rtl w:val="0"/>
        </w:rPr>
      </w:r>
    </w:p>
    <w:p w:rsidR="00000000" w:rsidDel="00000000" w:rsidP="00000000" w:rsidRDefault="00000000" w:rsidRPr="00000000" w14:paraId="00000A35">
      <w:pPr>
        <w:rPr/>
      </w:pPr>
      <w:r w:rsidDel="00000000" w:rsidR="00000000" w:rsidRPr="00000000">
        <w:rPr>
          <w:rtl w:val="0"/>
        </w:rPr>
        <w:t xml:space="preserve">§ 5.0 For maintenance of order and security the State may legally raise a body of police, and knights with the approval of the Sovereign or the competent Ministry, employ them for this purpose.</w:t>
      </w:r>
    </w:p>
    <w:p w:rsidR="00000000" w:rsidDel="00000000" w:rsidP="00000000" w:rsidRDefault="00000000" w:rsidRPr="00000000" w14:paraId="00000A36">
      <w:pPr>
        <w:rPr/>
      </w:pPr>
      <w:r w:rsidDel="00000000" w:rsidR="00000000" w:rsidRPr="00000000">
        <w:rPr>
          <w:rtl w:val="0"/>
        </w:rPr>
      </w:r>
    </w:p>
    <w:p w:rsidR="00000000" w:rsidDel="00000000" w:rsidP="00000000" w:rsidRDefault="00000000" w:rsidRPr="00000000" w14:paraId="00000A37">
      <w:pPr>
        <w:rPr/>
      </w:pPr>
      <w:r w:rsidDel="00000000" w:rsidR="00000000" w:rsidRPr="00000000">
        <w:rPr>
          <w:rtl w:val="0"/>
        </w:rPr>
        <w:t xml:space="preserve">§ 5.1 For the maintenance of law and order there is the national Tribunal, divided into two senates, the first senate is responsible for matters of international law, public law, and constitutional law; the second senate is responsible for all other legal matters.</w:t>
      </w:r>
    </w:p>
    <w:p w:rsidR="00000000" w:rsidDel="00000000" w:rsidP="00000000" w:rsidRDefault="00000000" w:rsidRPr="00000000" w14:paraId="00000A38">
      <w:pPr>
        <w:rPr/>
      </w:pPr>
      <w:r w:rsidDel="00000000" w:rsidR="00000000" w:rsidRPr="00000000">
        <w:rPr>
          <w:rtl w:val="0"/>
        </w:rPr>
      </w:r>
    </w:p>
    <w:p w:rsidR="00000000" w:rsidDel="00000000" w:rsidP="00000000" w:rsidRDefault="00000000" w:rsidRPr="00000000" w14:paraId="00000A39">
      <w:pPr>
        <w:rPr/>
      </w:pPr>
      <w:r w:rsidDel="00000000" w:rsidR="00000000" w:rsidRPr="00000000">
        <w:rPr>
          <w:rtl w:val="0"/>
        </w:rPr>
        <w:t xml:space="preserve">§ 5.2 Each senate has a First Consul. The First Consul of the first senate is the Lord of the Supreme Court of Justice and a member of the Imperial Sessions Council.</w:t>
      </w:r>
    </w:p>
    <w:p w:rsidR="00000000" w:rsidDel="00000000" w:rsidP="00000000" w:rsidRDefault="00000000" w:rsidRPr="00000000" w14:paraId="00000A3A">
      <w:pPr>
        <w:rPr/>
      </w:pPr>
      <w:r w:rsidDel="00000000" w:rsidR="00000000" w:rsidRPr="00000000">
        <w:rPr>
          <w:rtl w:val="0"/>
        </w:rPr>
      </w:r>
    </w:p>
    <w:p w:rsidR="00000000" w:rsidDel="00000000" w:rsidP="00000000" w:rsidRDefault="00000000" w:rsidRPr="00000000" w14:paraId="00000A3B">
      <w:pPr>
        <w:rPr/>
      </w:pPr>
      <w:r w:rsidDel="00000000" w:rsidR="00000000" w:rsidRPr="00000000">
        <w:rPr>
          <w:rtl w:val="0"/>
        </w:rPr>
        <w:t xml:space="preserve">§ 5.3 The second senate is the Court of Appeal for the Boards of Justice subordinate to it.</w:t>
      </w:r>
    </w:p>
    <w:p w:rsidR="00000000" w:rsidDel="00000000" w:rsidP="00000000" w:rsidRDefault="00000000" w:rsidRPr="00000000" w14:paraId="00000A3C">
      <w:pPr>
        <w:rPr/>
      </w:pPr>
      <w:r w:rsidDel="00000000" w:rsidR="00000000" w:rsidRPr="00000000">
        <w:rPr>
          <w:rtl w:val="0"/>
        </w:rPr>
      </w:r>
    </w:p>
    <w:p w:rsidR="00000000" w:rsidDel="00000000" w:rsidP="00000000" w:rsidRDefault="00000000" w:rsidRPr="00000000" w14:paraId="00000A3D">
      <w:pPr>
        <w:rPr/>
      </w:pPr>
      <w:r w:rsidDel="00000000" w:rsidR="00000000" w:rsidRPr="00000000">
        <w:rPr>
          <w:rtl w:val="0"/>
        </w:rPr>
        <w:t xml:space="preserve">§ 5.4 At least two persons are appointed to each senate, and at least one person to each Board of Justice, and they must establish their qualification for juridical function.</w:t>
      </w:r>
    </w:p>
    <w:p w:rsidR="00000000" w:rsidDel="00000000" w:rsidP="00000000" w:rsidRDefault="00000000" w:rsidRPr="00000000" w14:paraId="00000A3E">
      <w:pPr>
        <w:rPr/>
      </w:pPr>
      <w:r w:rsidDel="00000000" w:rsidR="00000000" w:rsidRPr="00000000">
        <w:rPr>
          <w:rtl w:val="0"/>
        </w:rPr>
      </w:r>
    </w:p>
    <w:p w:rsidR="00000000" w:rsidDel="00000000" w:rsidP="00000000" w:rsidRDefault="00000000" w:rsidRPr="00000000" w14:paraId="00000A3F">
      <w:pPr>
        <w:rPr/>
      </w:pPr>
      <w:r w:rsidDel="00000000" w:rsidR="00000000" w:rsidRPr="00000000">
        <w:rPr>
          <w:rtl w:val="0"/>
        </w:rPr>
        <w:t xml:space="preserve">§ 5.5 The courts work out their regulations of procedure themselves, within the framework of this Imperial law.</w:t>
      </w:r>
    </w:p>
    <w:p w:rsidR="00000000" w:rsidDel="00000000" w:rsidP="00000000" w:rsidRDefault="00000000" w:rsidRPr="00000000" w14:paraId="00000A40">
      <w:pPr>
        <w:rPr/>
      </w:pPr>
      <w:r w:rsidDel="00000000" w:rsidR="00000000" w:rsidRPr="00000000">
        <w:rPr>
          <w:rtl w:val="0"/>
        </w:rPr>
      </w:r>
    </w:p>
    <w:p w:rsidR="00000000" w:rsidDel="00000000" w:rsidP="00000000" w:rsidRDefault="00000000" w:rsidRPr="00000000" w14:paraId="00000A41">
      <w:pPr>
        <w:rPr/>
      </w:pPr>
      <w:r w:rsidDel="00000000" w:rsidR="00000000" w:rsidRPr="00000000">
        <w:rPr>
          <w:rtl w:val="0"/>
        </w:rPr>
        <w:t xml:space="preserve">§ 5.6 Everyone may claim to be legally heard before the Court.</w:t>
      </w:r>
    </w:p>
    <w:p w:rsidR="00000000" w:rsidDel="00000000" w:rsidP="00000000" w:rsidRDefault="00000000" w:rsidRPr="00000000" w14:paraId="00000A42">
      <w:pPr>
        <w:rPr/>
      </w:pPr>
      <w:r w:rsidDel="00000000" w:rsidR="00000000" w:rsidRPr="00000000">
        <w:rPr>
          <w:rtl w:val="0"/>
        </w:rPr>
      </w:r>
    </w:p>
    <w:p w:rsidR="00000000" w:rsidDel="00000000" w:rsidP="00000000" w:rsidRDefault="00000000" w:rsidRPr="00000000" w14:paraId="00000A43">
      <w:pPr>
        <w:rPr/>
      </w:pPr>
      <w:r w:rsidDel="00000000" w:rsidR="00000000" w:rsidRPr="00000000">
        <w:rPr>
          <w:rtl w:val="0"/>
        </w:rPr>
        <w:t xml:space="preserve">§ 5.7 A person can only be sentenced when the offense was legally defined before the deed was committed. No criminal act will be retrospectively made such an offense.</w:t>
      </w:r>
    </w:p>
    <w:p w:rsidR="00000000" w:rsidDel="00000000" w:rsidP="00000000" w:rsidRDefault="00000000" w:rsidRPr="00000000" w14:paraId="00000A44">
      <w:pPr>
        <w:rPr/>
      </w:pPr>
      <w:r w:rsidDel="00000000" w:rsidR="00000000" w:rsidRPr="00000000">
        <w:rPr>
          <w:rtl w:val="0"/>
        </w:rPr>
      </w:r>
    </w:p>
    <w:p w:rsidR="00000000" w:rsidDel="00000000" w:rsidP="00000000" w:rsidRDefault="00000000" w:rsidRPr="00000000" w14:paraId="00000A45">
      <w:pPr>
        <w:rPr/>
      </w:pPr>
      <w:r w:rsidDel="00000000" w:rsidR="00000000" w:rsidRPr="00000000">
        <w:rPr>
          <w:rtl w:val="0"/>
        </w:rPr>
        <w:t xml:space="preserve">§ 5.8 No one may be convicted more than once for the same offense.</w:t>
      </w:r>
    </w:p>
    <w:p w:rsidR="00000000" w:rsidDel="00000000" w:rsidP="00000000" w:rsidRDefault="00000000" w:rsidRPr="00000000" w14:paraId="00000A46">
      <w:pPr>
        <w:rPr/>
      </w:pPr>
      <w:r w:rsidDel="00000000" w:rsidR="00000000" w:rsidRPr="00000000">
        <w:rPr>
          <w:rtl w:val="0"/>
        </w:rPr>
      </w:r>
    </w:p>
    <w:p w:rsidR="00000000" w:rsidDel="00000000" w:rsidP="00000000" w:rsidRDefault="00000000" w:rsidRPr="00000000" w14:paraId="00000A47">
      <w:pPr>
        <w:rPr/>
      </w:pPr>
      <w:r w:rsidDel="00000000" w:rsidR="00000000" w:rsidRPr="00000000">
        <w:rPr>
          <w:rtl w:val="0"/>
        </w:rPr>
        <w:t xml:space="preserve">§ 5.9 There is no life sentence.</w:t>
      </w:r>
    </w:p>
    <w:p w:rsidR="00000000" w:rsidDel="00000000" w:rsidP="00000000" w:rsidRDefault="00000000" w:rsidRPr="00000000" w14:paraId="00000A48">
      <w:pPr>
        <w:rPr/>
      </w:pPr>
      <w:r w:rsidDel="00000000" w:rsidR="00000000" w:rsidRPr="00000000">
        <w:rPr>
          <w:rtl w:val="0"/>
        </w:rPr>
      </w:r>
    </w:p>
    <w:p w:rsidR="00000000" w:rsidDel="00000000" w:rsidP="00000000" w:rsidRDefault="00000000" w:rsidRPr="00000000" w14:paraId="00000A49">
      <w:pPr>
        <w:rPr/>
      </w:pPr>
      <w:r w:rsidDel="00000000" w:rsidR="00000000" w:rsidRPr="00000000">
        <w:rPr>
          <w:rtl w:val="0"/>
        </w:rPr>
        <w:t xml:space="preserve">§ 6.0 Imprisonment is permitted only with the approval of the Lord of the Supreme Court, the Sovereign, or his authorized deputy.</w:t>
      </w:r>
    </w:p>
    <w:p w:rsidR="00000000" w:rsidDel="00000000" w:rsidP="00000000" w:rsidRDefault="00000000" w:rsidRPr="00000000" w14:paraId="00000A4A">
      <w:pPr>
        <w:rPr/>
      </w:pPr>
      <w:r w:rsidDel="00000000" w:rsidR="00000000" w:rsidRPr="00000000">
        <w:rPr>
          <w:rtl w:val="0"/>
        </w:rPr>
      </w:r>
    </w:p>
    <w:p w:rsidR="00000000" w:rsidDel="00000000" w:rsidP="00000000" w:rsidRDefault="00000000" w:rsidRPr="00000000" w14:paraId="00000A4B">
      <w:pPr>
        <w:rPr/>
      </w:pPr>
      <w:r w:rsidDel="00000000" w:rsidR="00000000" w:rsidRPr="00000000">
        <w:rPr>
          <w:rtl w:val="0"/>
        </w:rPr>
        <w:t xml:space="preserve">§ 6.1 The right of granting a pardon is a prerogative of the Sovereign alone.</w:t>
      </w:r>
    </w:p>
    <w:p w:rsidR="00000000" w:rsidDel="00000000" w:rsidP="00000000" w:rsidRDefault="00000000" w:rsidRPr="00000000" w14:paraId="00000A4C">
      <w:pPr>
        <w:rPr/>
      </w:pPr>
      <w:r w:rsidDel="00000000" w:rsidR="00000000" w:rsidRPr="00000000">
        <w:rPr>
          <w:rtl w:val="0"/>
        </w:rPr>
      </w:r>
    </w:p>
    <w:p w:rsidR="00000000" w:rsidDel="00000000" w:rsidP="00000000" w:rsidRDefault="00000000" w:rsidRPr="00000000" w14:paraId="00000A4D">
      <w:pPr>
        <w:rPr/>
      </w:pPr>
      <w:r w:rsidDel="00000000" w:rsidR="00000000" w:rsidRPr="00000000">
        <w:rPr>
          <w:rtl w:val="0"/>
        </w:rPr>
        <w:t xml:space="preserve">§ 6.2 The Sovereign appoints the President of the National State Bank, who is entrusted with carrying out everything connected with putting into circulation of money, the provision of loans, the security of the currency, and the handling of the clearing system at home and abroad.</w:t>
      </w:r>
    </w:p>
    <w:p w:rsidR="00000000" w:rsidDel="00000000" w:rsidP="00000000" w:rsidRDefault="00000000" w:rsidRPr="00000000" w14:paraId="00000A4E">
      <w:pPr>
        <w:rPr/>
      </w:pPr>
      <w:r w:rsidDel="00000000" w:rsidR="00000000" w:rsidRPr="00000000">
        <w:rPr>
          <w:rtl w:val="0"/>
        </w:rPr>
      </w:r>
    </w:p>
    <w:p w:rsidR="00000000" w:rsidDel="00000000" w:rsidP="00000000" w:rsidRDefault="00000000" w:rsidRPr="00000000" w14:paraId="00000A4F">
      <w:pPr>
        <w:rPr/>
      </w:pPr>
      <w:r w:rsidDel="00000000" w:rsidR="00000000" w:rsidRPr="00000000">
        <w:rPr>
          <w:rtl w:val="0"/>
        </w:rPr>
        <w:t xml:space="preserve">§ 6.3 The right to the minting of money is not a matter for the State Bank which, however, must be informed of the monetary circulation.</w:t>
      </w:r>
    </w:p>
    <w:p w:rsidR="00000000" w:rsidDel="00000000" w:rsidP="00000000" w:rsidRDefault="00000000" w:rsidRPr="00000000" w14:paraId="00000A50">
      <w:pPr>
        <w:rPr/>
      </w:pPr>
      <w:r w:rsidDel="00000000" w:rsidR="00000000" w:rsidRPr="00000000">
        <w:rPr>
          <w:rtl w:val="0"/>
        </w:rPr>
      </w:r>
    </w:p>
    <w:p w:rsidR="00000000" w:rsidDel="00000000" w:rsidP="00000000" w:rsidRDefault="00000000" w:rsidRPr="00000000" w14:paraId="00000A51">
      <w:pPr>
        <w:rPr/>
      </w:pPr>
      <w:r w:rsidDel="00000000" w:rsidR="00000000" w:rsidRPr="00000000">
        <w:rPr>
          <w:rtl w:val="0"/>
        </w:rPr>
        <w:t xml:space="preserve">§ 6.4 The legal currency in the Empire is the Imperial Dollar and is valued at the same rate as the United States Dollar, except if the Imperial Dollar is ever worth more than the American our currency can never be worth less than the American Dollar. All the services of the State and organs of the State should be settled preferably in this currency.</w:t>
      </w:r>
    </w:p>
    <w:p w:rsidR="00000000" w:rsidDel="00000000" w:rsidP="00000000" w:rsidRDefault="00000000" w:rsidRPr="00000000" w14:paraId="00000A52">
      <w:pPr>
        <w:rPr/>
      </w:pPr>
      <w:r w:rsidDel="00000000" w:rsidR="00000000" w:rsidRPr="00000000">
        <w:rPr>
          <w:rtl w:val="0"/>
        </w:rPr>
      </w:r>
    </w:p>
    <w:p w:rsidR="00000000" w:rsidDel="00000000" w:rsidP="00000000" w:rsidRDefault="00000000" w:rsidRPr="00000000" w14:paraId="00000A53">
      <w:pPr>
        <w:rPr/>
      </w:pPr>
      <w:r w:rsidDel="00000000" w:rsidR="00000000" w:rsidRPr="00000000">
        <w:rPr>
          <w:rtl w:val="0"/>
        </w:rPr>
        <w:t xml:space="preserve">$ 6.5 Penal provisions for the money and coinage can be legally regulated only with the agreement of the Sovereign.</w:t>
      </w:r>
    </w:p>
    <w:p w:rsidR="00000000" w:rsidDel="00000000" w:rsidP="00000000" w:rsidRDefault="00000000" w:rsidRPr="00000000" w14:paraId="00000A54">
      <w:pPr>
        <w:rPr/>
      </w:pPr>
      <w:r w:rsidDel="00000000" w:rsidR="00000000" w:rsidRPr="00000000">
        <w:rPr>
          <w:rtl w:val="0"/>
        </w:rPr>
      </w:r>
    </w:p>
    <w:p w:rsidR="00000000" w:rsidDel="00000000" w:rsidP="00000000" w:rsidRDefault="00000000" w:rsidRPr="00000000" w14:paraId="00000A55">
      <w:pPr>
        <w:rPr/>
      </w:pPr>
      <w:r w:rsidDel="00000000" w:rsidR="00000000" w:rsidRPr="00000000">
        <w:rPr>
          <w:rtl w:val="0"/>
        </w:rPr>
        <w:t xml:space="preserve">§ 6.6 The Sovereign fills all necessary Ministries with ministers by appointment.</w:t>
      </w:r>
    </w:p>
    <w:p w:rsidR="00000000" w:rsidDel="00000000" w:rsidP="00000000" w:rsidRDefault="00000000" w:rsidRPr="00000000" w14:paraId="00000A56">
      <w:pPr>
        <w:rPr/>
      </w:pPr>
      <w:r w:rsidDel="00000000" w:rsidR="00000000" w:rsidRPr="00000000">
        <w:rPr>
          <w:rtl w:val="0"/>
        </w:rPr>
      </w:r>
    </w:p>
    <w:p w:rsidR="00000000" w:rsidDel="00000000" w:rsidP="00000000" w:rsidRDefault="00000000" w:rsidRPr="00000000" w14:paraId="00000A57">
      <w:pPr>
        <w:rPr/>
      </w:pPr>
      <w:r w:rsidDel="00000000" w:rsidR="00000000" w:rsidRPr="00000000">
        <w:rPr>
          <w:rtl w:val="0"/>
        </w:rPr>
        <w:t xml:space="preserve">§ 6.7 Necessary Ministries are:</w:t>
      </w:r>
    </w:p>
    <w:p w:rsidR="00000000" w:rsidDel="00000000" w:rsidP="00000000" w:rsidRDefault="00000000" w:rsidRPr="00000000" w14:paraId="00000A58">
      <w:pPr>
        <w:rPr/>
      </w:pPr>
      <w:r w:rsidDel="00000000" w:rsidR="00000000" w:rsidRPr="00000000">
        <w:rPr>
          <w:rtl w:val="0"/>
        </w:rPr>
        <w:t xml:space="preserve">the Foreign Office,</w:t>
      </w:r>
    </w:p>
    <w:p w:rsidR="00000000" w:rsidDel="00000000" w:rsidP="00000000" w:rsidRDefault="00000000" w:rsidRPr="00000000" w14:paraId="00000A59">
      <w:pPr>
        <w:rPr/>
      </w:pPr>
      <w:r w:rsidDel="00000000" w:rsidR="00000000" w:rsidRPr="00000000">
        <w:rPr>
          <w:rtl w:val="0"/>
        </w:rPr>
        <w:t xml:space="preserve">the Ministry of Justice,</w:t>
      </w:r>
    </w:p>
    <w:p w:rsidR="00000000" w:rsidDel="00000000" w:rsidP="00000000" w:rsidRDefault="00000000" w:rsidRPr="00000000" w14:paraId="00000A5A">
      <w:pPr>
        <w:rPr/>
      </w:pPr>
      <w:r w:rsidDel="00000000" w:rsidR="00000000" w:rsidRPr="00000000">
        <w:rPr>
          <w:rtl w:val="0"/>
        </w:rPr>
        <w:t xml:space="preserve">the Ministry for Economics and Finances,</w:t>
      </w:r>
    </w:p>
    <w:p w:rsidR="00000000" w:rsidDel="00000000" w:rsidP="00000000" w:rsidRDefault="00000000" w:rsidRPr="00000000" w14:paraId="00000A5B">
      <w:pPr>
        <w:rPr/>
      </w:pPr>
      <w:r w:rsidDel="00000000" w:rsidR="00000000" w:rsidRPr="00000000">
        <w:rPr>
          <w:rtl w:val="0"/>
        </w:rPr>
        <w:t xml:space="preserve">the Ministry for Home Affairs and Development,</w:t>
      </w:r>
    </w:p>
    <w:p w:rsidR="00000000" w:rsidDel="00000000" w:rsidP="00000000" w:rsidRDefault="00000000" w:rsidRPr="00000000" w14:paraId="00000A5C">
      <w:pPr>
        <w:rPr/>
      </w:pPr>
      <w:r w:rsidDel="00000000" w:rsidR="00000000" w:rsidRPr="00000000">
        <w:rPr>
          <w:rtl w:val="0"/>
        </w:rPr>
        <w:t xml:space="preserve">the Ministry for Traffic, Transport, Postal Service and Cultural Affairs,</w:t>
      </w:r>
    </w:p>
    <w:p w:rsidR="00000000" w:rsidDel="00000000" w:rsidP="00000000" w:rsidRDefault="00000000" w:rsidRPr="00000000" w14:paraId="00000A5D">
      <w:pPr>
        <w:rPr/>
      </w:pPr>
      <w:r w:rsidDel="00000000" w:rsidR="00000000" w:rsidRPr="00000000">
        <w:rPr>
          <w:rtl w:val="0"/>
        </w:rPr>
        <w:t xml:space="preserve">the Special Ministry for all other national and international matters,</w:t>
      </w:r>
    </w:p>
    <w:p w:rsidR="00000000" w:rsidDel="00000000" w:rsidP="00000000" w:rsidRDefault="00000000" w:rsidRPr="00000000" w14:paraId="00000A5E">
      <w:pPr>
        <w:rPr/>
      </w:pPr>
      <w:r w:rsidDel="00000000" w:rsidR="00000000" w:rsidRPr="00000000">
        <w:rPr>
          <w:rtl w:val="0"/>
        </w:rPr>
        <w:t xml:space="preserve">such other Ministries as the Sovereign may from time to time decide.</w:t>
      </w:r>
    </w:p>
    <w:p w:rsidR="00000000" w:rsidDel="00000000" w:rsidP="00000000" w:rsidRDefault="00000000" w:rsidRPr="00000000" w14:paraId="00000A5F">
      <w:pPr>
        <w:rPr/>
      </w:pPr>
      <w:r w:rsidDel="00000000" w:rsidR="00000000" w:rsidRPr="00000000">
        <w:rPr>
          <w:rtl w:val="0"/>
        </w:rPr>
      </w:r>
    </w:p>
    <w:p w:rsidR="00000000" w:rsidDel="00000000" w:rsidP="00000000" w:rsidRDefault="00000000" w:rsidRPr="00000000" w14:paraId="00000A60">
      <w:pPr>
        <w:rPr/>
      </w:pPr>
      <w:r w:rsidDel="00000000" w:rsidR="00000000" w:rsidRPr="00000000">
        <w:rPr>
          <w:rtl w:val="0"/>
        </w:rPr>
        <w:t xml:space="preserve">§ 6.8 Each Ministry equips itself with its organization.</w:t>
      </w:r>
    </w:p>
    <w:p w:rsidR="00000000" w:rsidDel="00000000" w:rsidP="00000000" w:rsidRDefault="00000000" w:rsidRPr="00000000" w14:paraId="00000A61">
      <w:pPr>
        <w:rPr/>
      </w:pPr>
      <w:r w:rsidDel="00000000" w:rsidR="00000000" w:rsidRPr="00000000">
        <w:rPr>
          <w:rtl w:val="0"/>
        </w:rPr>
      </w:r>
    </w:p>
    <w:p w:rsidR="00000000" w:rsidDel="00000000" w:rsidP="00000000" w:rsidRDefault="00000000" w:rsidRPr="00000000" w14:paraId="00000A62">
      <w:pPr>
        <w:rPr/>
      </w:pPr>
      <w:r w:rsidDel="00000000" w:rsidR="00000000" w:rsidRPr="00000000">
        <w:rPr>
          <w:rtl w:val="0"/>
        </w:rPr>
        <w:t xml:space="preserve">§ 6.9 It is permissible for a minister to serve in various ministries.</w:t>
      </w:r>
    </w:p>
    <w:p w:rsidR="00000000" w:rsidDel="00000000" w:rsidP="00000000" w:rsidRDefault="00000000" w:rsidRPr="00000000" w14:paraId="00000A63">
      <w:pPr>
        <w:rPr/>
      </w:pPr>
      <w:r w:rsidDel="00000000" w:rsidR="00000000" w:rsidRPr="00000000">
        <w:rPr>
          <w:rtl w:val="0"/>
        </w:rPr>
      </w:r>
    </w:p>
    <w:p w:rsidR="00000000" w:rsidDel="00000000" w:rsidP="00000000" w:rsidRDefault="00000000" w:rsidRPr="00000000" w14:paraId="00000A64">
      <w:pPr>
        <w:rPr/>
      </w:pPr>
      <w:r w:rsidDel="00000000" w:rsidR="00000000" w:rsidRPr="00000000">
        <w:rPr>
          <w:rtl w:val="0"/>
        </w:rPr>
        <w:t xml:space="preserve">§ 7.0 Drafts of laws for a Ministry are to be justified in detail to the Sovereign.</w:t>
      </w:r>
    </w:p>
    <w:p w:rsidR="00000000" w:rsidDel="00000000" w:rsidP="00000000" w:rsidRDefault="00000000" w:rsidRPr="00000000" w14:paraId="00000A65">
      <w:pPr>
        <w:rPr/>
      </w:pPr>
      <w:r w:rsidDel="00000000" w:rsidR="00000000" w:rsidRPr="00000000">
        <w:rPr>
          <w:rtl w:val="0"/>
        </w:rPr>
      </w:r>
    </w:p>
    <w:p w:rsidR="00000000" w:rsidDel="00000000" w:rsidP="00000000" w:rsidRDefault="00000000" w:rsidRPr="00000000" w14:paraId="00000A66">
      <w:pPr>
        <w:rPr/>
      </w:pPr>
      <w:r w:rsidDel="00000000" w:rsidR="00000000" w:rsidRPr="00000000">
        <w:rPr>
          <w:rtl w:val="0"/>
        </w:rPr>
        <w:t xml:space="preserve">§ 7.1 Laws promulgated by the Sovereign are to be published in a National Memorandum.</w:t>
      </w:r>
    </w:p>
    <w:p w:rsidR="00000000" w:rsidDel="00000000" w:rsidP="00000000" w:rsidRDefault="00000000" w:rsidRPr="00000000" w14:paraId="00000A67">
      <w:pPr>
        <w:rPr/>
      </w:pPr>
      <w:r w:rsidDel="00000000" w:rsidR="00000000" w:rsidRPr="00000000">
        <w:rPr>
          <w:rtl w:val="0"/>
        </w:rPr>
      </w:r>
    </w:p>
    <w:p w:rsidR="00000000" w:rsidDel="00000000" w:rsidP="00000000" w:rsidRDefault="00000000" w:rsidRPr="00000000" w14:paraId="00000A68">
      <w:pPr>
        <w:rPr/>
      </w:pPr>
      <w:r w:rsidDel="00000000" w:rsidR="00000000" w:rsidRPr="00000000">
        <w:rPr>
          <w:rtl w:val="0"/>
        </w:rPr>
        <w:t xml:space="preserve">§ 7.2 For special services for the State, the Sovereign awards orders, titles, and privileges.</w:t>
      </w:r>
    </w:p>
    <w:p w:rsidR="00000000" w:rsidDel="00000000" w:rsidP="00000000" w:rsidRDefault="00000000" w:rsidRPr="00000000" w14:paraId="00000A69">
      <w:pPr>
        <w:rPr/>
      </w:pPr>
      <w:r w:rsidDel="00000000" w:rsidR="00000000" w:rsidRPr="00000000">
        <w:rPr>
          <w:rtl w:val="0"/>
        </w:rPr>
      </w:r>
    </w:p>
    <w:p w:rsidR="00000000" w:rsidDel="00000000" w:rsidP="00000000" w:rsidRDefault="00000000" w:rsidRPr="00000000" w14:paraId="00000A6A">
      <w:pPr>
        <w:rPr/>
      </w:pPr>
      <w:r w:rsidDel="00000000" w:rsidR="00000000" w:rsidRPr="00000000">
        <w:rPr>
          <w:rtl w:val="0"/>
        </w:rPr>
        <w:t xml:space="preserve">§ 7.3 The Honors listed will be created by the Sovereign by special law, and the rights conferred by these honors are documented.</w:t>
      </w:r>
    </w:p>
    <w:p w:rsidR="00000000" w:rsidDel="00000000" w:rsidP="00000000" w:rsidRDefault="00000000" w:rsidRPr="00000000" w14:paraId="00000A6B">
      <w:pPr>
        <w:rPr/>
      </w:pPr>
      <w:r w:rsidDel="00000000" w:rsidR="00000000" w:rsidRPr="00000000">
        <w:rPr>
          <w:rtl w:val="0"/>
        </w:rPr>
      </w:r>
    </w:p>
    <w:p w:rsidR="00000000" w:rsidDel="00000000" w:rsidP="00000000" w:rsidRDefault="00000000" w:rsidRPr="00000000" w14:paraId="00000A6C">
      <w:pPr>
        <w:rPr/>
      </w:pPr>
      <w:r w:rsidDel="00000000" w:rsidR="00000000" w:rsidRPr="00000000">
        <w:rPr>
          <w:rtl w:val="0"/>
        </w:rPr>
        <w:t xml:space="preserve">§ 7.4 Orders, titles, and privileges can also be awarded as hereditary orders, titles, and privileges.</w:t>
      </w:r>
    </w:p>
    <w:p w:rsidR="00000000" w:rsidDel="00000000" w:rsidP="00000000" w:rsidRDefault="00000000" w:rsidRPr="00000000" w14:paraId="00000A6D">
      <w:pPr>
        <w:rPr/>
      </w:pPr>
      <w:r w:rsidDel="00000000" w:rsidR="00000000" w:rsidRPr="00000000">
        <w:rPr>
          <w:rtl w:val="0"/>
        </w:rPr>
      </w:r>
    </w:p>
    <w:p w:rsidR="00000000" w:rsidDel="00000000" w:rsidP="00000000" w:rsidRDefault="00000000" w:rsidRPr="00000000" w14:paraId="00000A6E">
      <w:pPr>
        <w:rPr/>
      </w:pPr>
      <w:r w:rsidDel="00000000" w:rsidR="00000000" w:rsidRPr="00000000">
        <w:rPr>
          <w:rtl w:val="0"/>
        </w:rPr>
        <w:t xml:space="preserve">§ 7.5 The imperial Council can put forward for the Sovereign the names of suitable persons on whom honors may be bestowed.</w:t>
      </w:r>
    </w:p>
    <w:p w:rsidR="00000000" w:rsidDel="00000000" w:rsidP="00000000" w:rsidRDefault="00000000" w:rsidRPr="00000000" w14:paraId="00000A6F">
      <w:pPr>
        <w:rPr/>
      </w:pPr>
      <w:r w:rsidDel="00000000" w:rsidR="00000000" w:rsidRPr="00000000">
        <w:rPr>
          <w:rtl w:val="0"/>
        </w:rPr>
      </w:r>
    </w:p>
    <w:p w:rsidR="00000000" w:rsidDel="00000000" w:rsidP="00000000" w:rsidRDefault="00000000" w:rsidRPr="00000000" w14:paraId="00000A70">
      <w:pPr>
        <w:rPr/>
      </w:pPr>
      <w:r w:rsidDel="00000000" w:rsidR="00000000" w:rsidRPr="00000000">
        <w:rPr>
          <w:rtl w:val="0"/>
        </w:rPr>
        <w:t xml:space="preserve">§ 7.6 This law comes into force on the day on which the Sovereign signs it.</w:t>
      </w:r>
    </w:p>
    <w:p w:rsidR="00000000" w:rsidDel="00000000" w:rsidP="00000000" w:rsidRDefault="00000000" w:rsidRPr="00000000" w14:paraId="00000A71">
      <w:pPr>
        <w:rPr/>
      </w:pPr>
      <w:r w:rsidDel="00000000" w:rsidR="00000000" w:rsidRPr="00000000">
        <w:rPr>
          <w:rtl w:val="0"/>
        </w:rPr>
      </w:r>
    </w:p>
    <w:p w:rsidR="00000000" w:rsidDel="00000000" w:rsidP="00000000" w:rsidRDefault="00000000" w:rsidRPr="00000000" w14:paraId="00000A72">
      <w:pPr>
        <w:rPr/>
      </w:pPr>
      <w:r w:rsidDel="00000000" w:rsidR="00000000" w:rsidRPr="00000000">
        <w:rPr>
          <w:rtl w:val="0"/>
        </w:rPr>
        <w:t xml:space="preserve">§ 7.7 All institutions and organs of the State are to be sworn in in the Constitution. By his signature, the Sovereign confirms this Constitution by affirmation under oath.</w:t>
      </w:r>
    </w:p>
    <w:p w:rsidR="00000000" w:rsidDel="00000000" w:rsidP="00000000" w:rsidRDefault="00000000" w:rsidRPr="00000000" w14:paraId="00000A73">
      <w:pPr>
        <w:rPr/>
      </w:pPr>
      <w:r w:rsidDel="00000000" w:rsidR="00000000" w:rsidRPr="00000000">
        <w:rPr>
          <w:rtl w:val="0"/>
        </w:rPr>
      </w:r>
    </w:p>
    <w:p w:rsidR="00000000" w:rsidDel="00000000" w:rsidP="00000000" w:rsidRDefault="00000000" w:rsidRPr="00000000" w14:paraId="00000A74">
      <w:pPr>
        <w:rPr/>
      </w:pPr>
      <w:r w:rsidDel="00000000" w:rsidR="00000000" w:rsidRPr="00000000">
        <w:rPr>
          <w:rtl w:val="0"/>
        </w:rPr>
        <w:t xml:space="preserve">Amendments</w:t>
      </w:r>
    </w:p>
    <w:p w:rsidR="00000000" w:rsidDel="00000000" w:rsidP="00000000" w:rsidRDefault="00000000" w:rsidRPr="00000000" w14:paraId="00000A75">
      <w:pPr>
        <w:rPr/>
      </w:pPr>
      <w:r w:rsidDel="00000000" w:rsidR="00000000" w:rsidRPr="00000000">
        <w:rPr>
          <w:rtl w:val="0"/>
        </w:rPr>
      </w:r>
    </w:p>
    <w:p w:rsidR="00000000" w:rsidDel="00000000" w:rsidP="00000000" w:rsidRDefault="00000000" w:rsidRPr="00000000" w14:paraId="00000A76">
      <w:pPr>
        <w:rPr/>
      </w:pPr>
      <w:r w:rsidDel="00000000" w:rsidR="00000000" w:rsidRPr="00000000">
        <w:rPr>
          <w:rtl w:val="0"/>
        </w:rPr>
        <w:t xml:space="preserve">1st: The right to keep and bear arms shall never be infringed by any law or government decree whatsoever.</w:t>
      </w:r>
    </w:p>
    <w:p w:rsidR="00000000" w:rsidDel="00000000" w:rsidP="00000000" w:rsidRDefault="00000000" w:rsidRPr="00000000" w14:paraId="00000A77">
      <w:pPr>
        <w:rPr/>
      </w:pPr>
      <w:r w:rsidDel="00000000" w:rsidR="00000000" w:rsidRPr="00000000">
        <w:rPr>
          <w:rtl w:val="0"/>
        </w:rPr>
      </w:r>
    </w:p>
    <w:p w:rsidR="00000000" w:rsidDel="00000000" w:rsidP="00000000" w:rsidRDefault="00000000" w:rsidRPr="00000000" w14:paraId="00000A78">
      <w:pPr>
        <w:rPr/>
      </w:pPr>
      <w:r w:rsidDel="00000000" w:rsidR="00000000" w:rsidRPr="00000000">
        <w:rPr>
          <w:rtl w:val="0"/>
        </w:rPr>
        <w:t xml:space="preserve">2nd: The right to free press and speech and religion shall never be infringed.</w:t>
      </w:r>
    </w:p>
    <w:p w:rsidR="00000000" w:rsidDel="00000000" w:rsidP="00000000" w:rsidRDefault="00000000" w:rsidRPr="00000000" w14:paraId="00000A79">
      <w:pPr>
        <w:rPr/>
      </w:pPr>
      <w:r w:rsidDel="00000000" w:rsidR="00000000" w:rsidRPr="00000000">
        <w:rPr>
          <w:rtl w:val="0"/>
        </w:rPr>
      </w:r>
    </w:p>
    <w:p w:rsidR="00000000" w:rsidDel="00000000" w:rsidP="00000000" w:rsidRDefault="00000000" w:rsidRPr="00000000" w14:paraId="00000A7A">
      <w:pPr>
        <w:rPr/>
      </w:pPr>
      <w:r w:rsidDel="00000000" w:rsidR="00000000" w:rsidRPr="00000000">
        <w:rPr>
          <w:rtl w:val="0"/>
        </w:rPr>
        <w:t xml:space="preserve">3rd: "Free Bird" by Lynyrd Skynyrd is the national anthem.</w:t>
      </w:r>
    </w:p>
    <w:p w:rsidR="00000000" w:rsidDel="00000000" w:rsidP="00000000" w:rsidRDefault="00000000" w:rsidRPr="00000000" w14:paraId="00000A7B">
      <w:pPr>
        <w:rPr/>
      </w:pPr>
      <w:r w:rsidDel="00000000" w:rsidR="00000000" w:rsidRPr="00000000">
        <w:rPr>
          <w:rtl w:val="0"/>
        </w:rPr>
      </w:r>
    </w:p>
    <w:p w:rsidR="00000000" w:rsidDel="00000000" w:rsidP="00000000" w:rsidRDefault="00000000" w:rsidRPr="00000000" w14:paraId="00000A7C">
      <w:pPr>
        <w:rPr/>
      </w:pPr>
      <w:r w:rsidDel="00000000" w:rsidR="00000000" w:rsidRPr="00000000">
        <w:rPr>
          <w:rtl w:val="0"/>
        </w:rPr>
        <w:t xml:space="preserve">4th: The national bird is the falcon.</w:t>
      </w:r>
    </w:p>
    <w:p w:rsidR="00000000" w:rsidDel="00000000" w:rsidP="00000000" w:rsidRDefault="00000000" w:rsidRPr="00000000" w14:paraId="00000A7D">
      <w:pPr>
        <w:rPr/>
      </w:pPr>
      <w:r w:rsidDel="00000000" w:rsidR="00000000" w:rsidRPr="00000000">
        <w:rPr>
          <w:rtl w:val="0"/>
        </w:rPr>
      </w:r>
    </w:p>
    <w:p w:rsidR="00000000" w:rsidDel="00000000" w:rsidP="00000000" w:rsidRDefault="00000000" w:rsidRPr="00000000" w14:paraId="00000A7E">
      <w:pPr>
        <w:rPr/>
      </w:pPr>
      <w:r w:rsidDel="00000000" w:rsidR="00000000" w:rsidRPr="00000000">
        <w:rPr>
          <w:rtl w:val="0"/>
        </w:rPr>
        <w:t xml:space="preserve">5th: The national Tartan is the clan Buchanan modern set.</w:t>
      </w:r>
    </w:p>
    <w:p w:rsidR="00000000" w:rsidDel="00000000" w:rsidP="00000000" w:rsidRDefault="00000000" w:rsidRPr="00000000" w14:paraId="00000A7F">
      <w:pPr>
        <w:rPr/>
      </w:pPr>
      <w:r w:rsidDel="00000000" w:rsidR="00000000" w:rsidRPr="00000000">
        <w:rPr>
          <w:rtl w:val="0"/>
        </w:rPr>
      </w:r>
    </w:p>
    <w:p w:rsidR="00000000" w:rsidDel="00000000" w:rsidP="00000000" w:rsidRDefault="00000000" w:rsidRPr="00000000" w14:paraId="00000A80">
      <w:pPr>
        <w:rPr/>
      </w:pPr>
      <w:r w:rsidDel="00000000" w:rsidR="00000000" w:rsidRPr="00000000">
        <w:rPr>
          <w:rtl w:val="0"/>
        </w:rPr>
        <w:t xml:space="preserve">6th: Our official Foods are Greek and Tacos.</w:t>
      </w:r>
    </w:p>
    <w:p w:rsidR="00000000" w:rsidDel="00000000" w:rsidP="00000000" w:rsidRDefault="00000000" w:rsidRPr="00000000" w14:paraId="00000A81">
      <w:pPr>
        <w:rPr/>
      </w:pPr>
      <w:r w:rsidDel="00000000" w:rsidR="00000000" w:rsidRPr="00000000">
        <w:rPr>
          <w:rtl w:val="0"/>
        </w:rPr>
      </w:r>
    </w:p>
    <w:p w:rsidR="00000000" w:rsidDel="00000000" w:rsidP="00000000" w:rsidRDefault="00000000" w:rsidRPr="00000000" w14:paraId="00000A82">
      <w:pPr>
        <w:rPr/>
      </w:pPr>
      <w:r w:rsidDel="00000000" w:rsidR="00000000" w:rsidRPr="00000000">
        <w:rPr>
          <w:rtl w:val="0"/>
        </w:rPr>
        <w:t xml:space="preserve">7th: Imperial Purple is our National Color.</w:t>
      </w:r>
    </w:p>
    <w:p w:rsidR="00000000" w:rsidDel="00000000" w:rsidP="00000000" w:rsidRDefault="00000000" w:rsidRPr="00000000" w14:paraId="00000A83">
      <w:pPr>
        <w:rPr/>
      </w:pPr>
      <w:r w:rsidDel="00000000" w:rsidR="00000000" w:rsidRPr="00000000">
        <w:rPr>
          <w:rtl w:val="0"/>
        </w:rPr>
      </w:r>
    </w:p>
    <w:p w:rsidR="00000000" w:rsidDel="00000000" w:rsidP="00000000" w:rsidRDefault="00000000" w:rsidRPr="00000000" w14:paraId="00000A84">
      <w:pPr>
        <w:rPr/>
      </w:pPr>
      <w:r w:rsidDel="00000000" w:rsidR="00000000" w:rsidRPr="00000000">
        <w:rPr>
          <w:rtl w:val="0"/>
        </w:rPr>
        <w:t xml:space="preserve">8th: Females can inherit Noble titles and pass them on to their children.</w:t>
      </w:r>
    </w:p>
    <w:p w:rsidR="00000000" w:rsidDel="00000000" w:rsidP="00000000" w:rsidRDefault="00000000" w:rsidRPr="00000000" w14:paraId="00000A85">
      <w:pPr>
        <w:rPr/>
      </w:pPr>
      <w:r w:rsidDel="00000000" w:rsidR="00000000" w:rsidRPr="00000000">
        <w:rPr>
          <w:rtl w:val="0"/>
        </w:rPr>
      </w:r>
    </w:p>
    <w:p w:rsidR="00000000" w:rsidDel="00000000" w:rsidP="00000000" w:rsidRDefault="00000000" w:rsidRPr="00000000" w14:paraId="00000A86">
      <w:pPr>
        <w:rPr/>
      </w:pPr>
      <w:r w:rsidDel="00000000" w:rsidR="00000000" w:rsidRPr="00000000">
        <w:rPr>
          <w:rtl w:val="0"/>
        </w:rPr>
        <w:t xml:space="preserve">9th: Alcohol, Tabaco, firearms, and marijuana cannot be regulated by the Empire.</w:t>
      </w:r>
    </w:p>
    <w:p w:rsidR="00000000" w:rsidDel="00000000" w:rsidP="00000000" w:rsidRDefault="00000000" w:rsidRPr="00000000" w14:paraId="00000A87">
      <w:pPr>
        <w:rPr/>
      </w:pPr>
      <w:r w:rsidDel="00000000" w:rsidR="00000000" w:rsidRPr="00000000">
        <w:rPr>
          <w:rtl w:val="0"/>
        </w:rPr>
      </w:r>
    </w:p>
    <w:p w:rsidR="00000000" w:rsidDel="00000000" w:rsidP="00000000" w:rsidRDefault="00000000" w:rsidRPr="00000000" w14:paraId="00000A88">
      <w:pPr>
        <w:rPr/>
      </w:pPr>
      <w:r w:rsidDel="00000000" w:rsidR="00000000" w:rsidRPr="00000000">
        <w:rPr>
          <w:rtl w:val="0"/>
        </w:rPr>
        <w:t xml:space="preserve">10th: The Empire will not knowingly accept a citizen fleeing from Justice.</w:t>
      </w:r>
    </w:p>
    <w:p w:rsidR="00000000" w:rsidDel="00000000" w:rsidP="00000000" w:rsidRDefault="00000000" w:rsidRPr="00000000" w14:paraId="00000A89">
      <w:pPr>
        <w:rPr/>
      </w:pPr>
      <w:r w:rsidDel="00000000" w:rsidR="00000000" w:rsidRPr="00000000">
        <w:rPr>
          <w:rtl w:val="0"/>
        </w:rPr>
      </w:r>
    </w:p>
    <w:p w:rsidR="00000000" w:rsidDel="00000000" w:rsidP="00000000" w:rsidRDefault="00000000" w:rsidRPr="00000000" w14:paraId="00000A8A">
      <w:pPr>
        <w:rPr/>
      </w:pPr>
      <w:r w:rsidDel="00000000" w:rsidR="00000000" w:rsidRPr="00000000">
        <w:rPr>
          <w:rtl w:val="0"/>
        </w:rPr>
        <w:t xml:space="preserve">11th: No citizen can be held before a foreign court without the express consent of the Sovereign.</w:t>
      </w:r>
    </w:p>
    <w:p w:rsidR="00000000" w:rsidDel="00000000" w:rsidP="00000000" w:rsidRDefault="00000000" w:rsidRPr="00000000" w14:paraId="00000A8B">
      <w:pPr>
        <w:rPr/>
      </w:pPr>
      <w:r w:rsidDel="00000000" w:rsidR="00000000" w:rsidRPr="00000000">
        <w:rPr>
          <w:rtl w:val="0"/>
        </w:rPr>
      </w:r>
    </w:p>
    <w:p w:rsidR="00000000" w:rsidDel="00000000" w:rsidP="00000000" w:rsidRDefault="00000000" w:rsidRPr="00000000" w14:paraId="00000A8C">
      <w:pPr>
        <w:rPr/>
      </w:pPr>
      <w:r w:rsidDel="00000000" w:rsidR="00000000" w:rsidRPr="00000000">
        <w:rPr>
          <w:rtl w:val="0"/>
        </w:rPr>
        <w:t xml:space="preserve">12th: All Laws come through and from the sovereign.</w:t>
      </w:r>
    </w:p>
    <w:p w:rsidR="00000000" w:rsidDel="00000000" w:rsidP="00000000" w:rsidRDefault="00000000" w:rsidRPr="00000000" w14:paraId="00000A8D">
      <w:pPr>
        <w:rPr/>
      </w:pPr>
      <w:r w:rsidDel="00000000" w:rsidR="00000000" w:rsidRPr="00000000">
        <w:rPr>
          <w:rtl w:val="0"/>
        </w:rPr>
      </w:r>
    </w:p>
    <w:p w:rsidR="00000000" w:rsidDel="00000000" w:rsidP="00000000" w:rsidRDefault="00000000" w:rsidRPr="00000000" w14:paraId="00000A8E">
      <w:pPr>
        <w:rPr/>
      </w:pPr>
      <w:r w:rsidDel="00000000" w:rsidR="00000000" w:rsidRPr="00000000">
        <w:rPr>
          <w:rtl w:val="0"/>
        </w:rPr>
        <w:t xml:space="preserve">13th: There are 3 national movies "Fiddler on the Roof" "Casablanca" "Star Wars Episode 4: A New Hope" and "Princess Bride."</w:t>
      </w:r>
    </w:p>
    <w:p w:rsidR="00000000" w:rsidDel="00000000" w:rsidP="00000000" w:rsidRDefault="00000000" w:rsidRPr="00000000" w14:paraId="00000A8F">
      <w:pPr>
        <w:rPr/>
      </w:pPr>
      <w:r w:rsidDel="00000000" w:rsidR="00000000" w:rsidRPr="00000000">
        <w:rPr>
          <w:rtl w:val="0"/>
        </w:rPr>
      </w:r>
    </w:p>
    <w:p w:rsidR="00000000" w:rsidDel="00000000" w:rsidP="00000000" w:rsidRDefault="00000000" w:rsidRPr="00000000" w14:paraId="00000A90">
      <w:pPr>
        <w:rPr/>
      </w:pPr>
      <w:r w:rsidDel="00000000" w:rsidR="00000000" w:rsidRPr="00000000">
        <w:rPr>
          <w:rtl w:val="0"/>
        </w:rPr>
        <w:t xml:space="preserve">14th: Dueling is Legal as long as it is done in front of two witnesses, two seconds, and a judge. This is after both duelants have read the Gospel of Matthew together.</w:t>
      </w:r>
    </w:p>
    <w:p w:rsidR="00000000" w:rsidDel="00000000" w:rsidP="00000000" w:rsidRDefault="00000000" w:rsidRPr="00000000" w14:paraId="00000A91">
      <w:pPr>
        <w:rPr/>
      </w:pPr>
      <w:r w:rsidDel="00000000" w:rsidR="00000000" w:rsidRPr="00000000">
        <w:rPr>
          <w:rtl w:val="0"/>
        </w:rPr>
      </w:r>
    </w:p>
    <w:p w:rsidR="00000000" w:rsidDel="00000000" w:rsidP="00000000" w:rsidRDefault="00000000" w:rsidRPr="00000000" w14:paraId="00000A92">
      <w:pPr>
        <w:rPr/>
      </w:pPr>
      <w:r w:rsidDel="00000000" w:rsidR="00000000" w:rsidRPr="00000000">
        <w:rPr>
          <w:rtl w:val="0"/>
        </w:rPr>
        <w:t xml:space="preserve">15th: Any violation of the Constitutional right of the citizens is punishable by 25 years hard labor and up to a 5 million dollar fine, these violations are brought before the Emperor and Empress to adjudicate.</w:t>
      </w:r>
    </w:p>
    <w:p w:rsidR="00000000" w:rsidDel="00000000" w:rsidP="00000000" w:rsidRDefault="00000000" w:rsidRPr="00000000" w14:paraId="00000A93">
      <w:pPr>
        <w:rPr/>
      </w:pPr>
      <w:r w:rsidDel="00000000" w:rsidR="00000000" w:rsidRPr="00000000">
        <w:rPr>
          <w:rtl w:val="0"/>
        </w:rPr>
      </w:r>
    </w:p>
    <w:p w:rsidR="00000000" w:rsidDel="00000000" w:rsidP="00000000" w:rsidRDefault="00000000" w:rsidRPr="00000000" w14:paraId="00000A94">
      <w:pPr>
        <w:rPr/>
      </w:pPr>
      <w:r w:rsidDel="00000000" w:rsidR="00000000" w:rsidRPr="00000000">
        <w:rPr>
          <w:rtl w:val="0"/>
        </w:rPr>
        <w:t xml:space="preserve">16th: The Empire claims all lands on which its citizens reside and stand upon and wherever our flag is planted.</w:t>
      </w:r>
    </w:p>
    <w:p w:rsidR="00000000" w:rsidDel="00000000" w:rsidP="00000000" w:rsidRDefault="00000000" w:rsidRPr="00000000" w14:paraId="00000A95">
      <w:pPr>
        <w:rPr/>
      </w:pPr>
      <w:r w:rsidDel="00000000" w:rsidR="00000000" w:rsidRPr="00000000">
        <w:rPr>
          <w:rtl w:val="0"/>
        </w:rPr>
      </w:r>
    </w:p>
    <w:p w:rsidR="00000000" w:rsidDel="00000000" w:rsidP="00000000" w:rsidRDefault="00000000" w:rsidRPr="00000000" w14:paraId="00000A96">
      <w:pPr>
        <w:rPr/>
      </w:pPr>
      <w:r w:rsidDel="00000000" w:rsidR="00000000" w:rsidRPr="00000000">
        <w:rPr>
          <w:rtl w:val="0"/>
        </w:rPr>
        <w:t xml:space="preserve">17th: The national hat is the Sombrero any hat can be worn in the Empire but the hat of the nation is hereby decreed as the Sombrero.</w:t>
      </w:r>
    </w:p>
    <w:p w:rsidR="00000000" w:rsidDel="00000000" w:rsidP="00000000" w:rsidRDefault="00000000" w:rsidRPr="00000000" w14:paraId="00000A97">
      <w:pPr>
        <w:rPr/>
      </w:pPr>
      <w:r w:rsidDel="00000000" w:rsidR="00000000" w:rsidRPr="00000000">
        <w:rPr>
          <w:rtl w:val="0"/>
        </w:rPr>
      </w:r>
    </w:p>
    <w:p w:rsidR="00000000" w:rsidDel="00000000" w:rsidP="00000000" w:rsidRDefault="00000000" w:rsidRPr="00000000" w14:paraId="00000A98">
      <w:pPr>
        <w:rPr/>
      </w:pPr>
      <w:r w:rsidDel="00000000" w:rsidR="00000000" w:rsidRPr="00000000">
        <w:rPr>
          <w:rtl w:val="0"/>
        </w:rPr>
        <w:t xml:space="preserve">Holidays</w:t>
      </w:r>
    </w:p>
    <w:p w:rsidR="00000000" w:rsidDel="00000000" w:rsidP="00000000" w:rsidRDefault="00000000" w:rsidRPr="00000000" w14:paraId="00000A99">
      <w:pPr>
        <w:rPr/>
      </w:pPr>
      <w:r w:rsidDel="00000000" w:rsidR="00000000" w:rsidRPr="00000000">
        <w:rPr>
          <w:rtl w:val="0"/>
        </w:rPr>
      </w:r>
    </w:p>
    <w:p w:rsidR="00000000" w:rsidDel="00000000" w:rsidP="00000000" w:rsidRDefault="00000000" w:rsidRPr="00000000" w14:paraId="00000A9A">
      <w:pPr>
        <w:rPr/>
      </w:pPr>
      <w:r w:rsidDel="00000000" w:rsidR="00000000" w:rsidRPr="00000000">
        <w:rPr>
          <w:rtl w:val="0"/>
        </w:rPr>
        <w:t xml:space="preserve">January 6th Feast of Joan of Arc</w:t>
      </w:r>
    </w:p>
    <w:p w:rsidR="00000000" w:rsidDel="00000000" w:rsidP="00000000" w:rsidRDefault="00000000" w:rsidRPr="00000000" w14:paraId="00000A9B">
      <w:pPr>
        <w:rPr/>
      </w:pPr>
      <w:r w:rsidDel="00000000" w:rsidR="00000000" w:rsidRPr="00000000">
        <w:rPr>
          <w:rtl w:val="0"/>
        </w:rPr>
      </w:r>
    </w:p>
    <w:p w:rsidR="00000000" w:rsidDel="00000000" w:rsidP="00000000" w:rsidRDefault="00000000" w:rsidRPr="00000000" w14:paraId="00000A9C">
      <w:pPr>
        <w:rPr/>
      </w:pPr>
      <w:r w:rsidDel="00000000" w:rsidR="00000000" w:rsidRPr="00000000">
        <w:rPr>
          <w:rtl w:val="0"/>
        </w:rPr>
        <w:t xml:space="preserve">January 21st Ferdinand and Isabella day</w:t>
      </w:r>
    </w:p>
    <w:p w:rsidR="00000000" w:rsidDel="00000000" w:rsidP="00000000" w:rsidRDefault="00000000" w:rsidRPr="00000000" w14:paraId="00000A9D">
      <w:pPr>
        <w:rPr/>
      </w:pPr>
      <w:r w:rsidDel="00000000" w:rsidR="00000000" w:rsidRPr="00000000">
        <w:rPr>
          <w:rtl w:val="0"/>
        </w:rPr>
      </w:r>
    </w:p>
    <w:p w:rsidR="00000000" w:rsidDel="00000000" w:rsidP="00000000" w:rsidRDefault="00000000" w:rsidRPr="00000000" w14:paraId="00000A9E">
      <w:pPr>
        <w:rPr/>
      </w:pPr>
      <w:r w:rsidDel="00000000" w:rsidR="00000000" w:rsidRPr="00000000">
        <w:rPr>
          <w:rtl w:val="0"/>
        </w:rPr>
        <w:t xml:space="preserve">May 2nd Independence Day / Empress Jens Birthday</w:t>
      </w:r>
    </w:p>
    <w:p w:rsidR="00000000" w:rsidDel="00000000" w:rsidP="00000000" w:rsidRDefault="00000000" w:rsidRPr="00000000" w14:paraId="00000A9F">
      <w:pPr>
        <w:rPr/>
      </w:pPr>
      <w:r w:rsidDel="00000000" w:rsidR="00000000" w:rsidRPr="00000000">
        <w:rPr>
          <w:rtl w:val="0"/>
        </w:rPr>
      </w:r>
    </w:p>
    <w:p w:rsidR="00000000" w:rsidDel="00000000" w:rsidP="00000000" w:rsidRDefault="00000000" w:rsidRPr="00000000" w14:paraId="00000AA0">
      <w:pPr>
        <w:rPr/>
      </w:pPr>
      <w:r w:rsidDel="00000000" w:rsidR="00000000" w:rsidRPr="00000000">
        <w:rPr>
          <w:rtl w:val="0"/>
        </w:rPr>
        <w:t xml:space="preserve">May 29th Constantine Xl Dragases Palaiologos day</w:t>
      </w:r>
    </w:p>
    <w:p w:rsidR="00000000" w:rsidDel="00000000" w:rsidP="00000000" w:rsidRDefault="00000000" w:rsidRPr="00000000" w14:paraId="00000AA1">
      <w:pPr>
        <w:rPr/>
      </w:pPr>
      <w:r w:rsidDel="00000000" w:rsidR="00000000" w:rsidRPr="00000000">
        <w:rPr>
          <w:rtl w:val="0"/>
        </w:rPr>
      </w:r>
    </w:p>
    <w:p w:rsidR="00000000" w:rsidDel="00000000" w:rsidP="00000000" w:rsidRDefault="00000000" w:rsidRPr="00000000" w14:paraId="00000AA2">
      <w:pPr>
        <w:rPr/>
      </w:pPr>
      <w:r w:rsidDel="00000000" w:rsidR="00000000" w:rsidRPr="00000000">
        <w:rPr>
          <w:rtl w:val="0"/>
        </w:rPr>
        <w:t xml:space="preserve">June 2nd William Russell Smith Day</w:t>
      </w:r>
    </w:p>
    <w:p w:rsidR="00000000" w:rsidDel="00000000" w:rsidP="00000000" w:rsidRDefault="00000000" w:rsidRPr="00000000" w14:paraId="00000AA3">
      <w:pPr>
        <w:rPr/>
      </w:pPr>
      <w:r w:rsidDel="00000000" w:rsidR="00000000" w:rsidRPr="00000000">
        <w:rPr>
          <w:rtl w:val="0"/>
        </w:rPr>
        <w:t xml:space="preserve">(The highest holiday during Emperor Bryce Ivrea I’s reign)</w:t>
      </w:r>
    </w:p>
    <w:p w:rsidR="00000000" w:rsidDel="00000000" w:rsidP="00000000" w:rsidRDefault="00000000" w:rsidRPr="00000000" w14:paraId="00000AA4">
      <w:pPr>
        <w:rPr/>
      </w:pPr>
      <w:r w:rsidDel="00000000" w:rsidR="00000000" w:rsidRPr="00000000">
        <w:rPr>
          <w:rtl w:val="0"/>
        </w:rPr>
      </w:r>
    </w:p>
    <w:p w:rsidR="00000000" w:rsidDel="00000000" w:rsidP="00000000" w:rsidRDefault="00000000" w:rsidRPr="00000000" w14:paraId="00000AA5">
      <w:pPr>
        <w:rPr/>
      </w:pPr>
      <w:r w:rsidDel="00000000" w:rsidR="00000000" w:rsidRPr="00000000">
        <w:rPr>
          <w:rtl w:val="0"/>
        </w:rPr>
        <w:t xml:space="preserve">June 5th Pancho Villa Birthday Celebrations</w:t>
      </w:r>
    </w:p>
    <w:p w:rsidR="00000000" w:rsidDel="00000000" w:rsidP="00000000" w:rsidRDefault="00000000" w:rsidRPr="00000000" w14:paraId="00000AA6">
      <w:pPr>
        <w:rPr/>
      </w:pPr>
      <w:r w:rsidDel="00000000" w:rsidR="00000000" w:rsidRPr="00000000">
        <w:rPr>
          <w:rtl w:val="0"/>
        </w:rPr>
      </w:r>
    </w:p>
    <w:p w:rsidR="00000000" w:rsidDel="00000000" w:rsidP="00000000" w:rsidRDefault="00000000" w:rsidRPr="00000000" w14:paraId="00000AA7">
      <w:pPr>
        <w:rPr/>
      </w:pPr>
      <w:r w:rsidDel="00000000" w:rsidR="00000000" w:rsidRPr="00000000">
        <w:rPr>
          <w:rtl w:val="0"/>
        </w:rPr>
        <w:t xml:space="preserve">June 20th Princess Camrina day</w:t>
      </w:r>
    </w:p>
    <w:p w:rsidR="00000000" w:rsidDel="00000000" w:rsidP="00000000" w:rsidRDefault="00000000" w:rsidRPr="00000000" w14:paraId="00000AA8">
      <w:pPr>
        <w:rPr/>
      </w:pPr>
      <w:r w:rsidDel="00000000" w:rsidR="00000000" w:rsidRPr="00000000">
        <w:rPr>
          <w:rtl w:val="0"/>
        </w:rPr>
      </w:r>
    </w:p>
    <w:p w:rsidR="00000000" w:rsidDel="00000000" w:rsidP="00000000" w:rsidRDefault="00000000" w:rsidRPr="00000000" w14:paraId="00000AA9">
      <w:pPr>
        <w:rPr/>
      </w:pPr>
      <w:r w:rsidDel="00000000" w:rsidR="00000000" w:rsidRPr="00000000">
        <w:rPr>
          <w:rtl w:val="0"/>
        </w:rPr>
        <w:t xml:space="preserve">August 1st Earth Day</w:t>
      </w:r>
    </w:p>
    <w:p w:rsidR="00000000" w:rsidDel="00000000" w:rsidP="00000000" w:rsidRDefault="00000000" w:rsidRPr="00000000" w14:paraId="00000AAA">
      <w:pPr>
        <w:rPr/>
      </w:pPr>
      <w:r w:rsidDel="00000000" w:rsidR="00000000" w:rsidRPr="00000000">
        <w:rPr>
          <w:rtl w:val="0"/>
        </w:rPr>
      </w:r>
    </w:p>
    <w:p w:rsidR="00000000" w:rsidDel="00000000" w:rsidP="00000000" w:rsidRDefault="00000000" w:rsidRPr="00000000" w14:paraId="00000AAB">
      <w:pPr>
        <w:rPr/>
      </w:pPr>
      <w:r w:rsidDel="00000000" w:rsidR="00000000" w:rsidRPr="00000000">
        <w:rPr>
          <w:rtl w:val="0"/>
        </w:rPr>
        <w:t xml:space="preserve">September 7th Appreciation of the Legionaries Day</w:t>
      </w:r>
    </w:p>
    <w:p w:rsidR="00000000" w:rsidDel="00000000" w:rsidP="00000000" w:rsidRDefault="00000000" w:rsidRPr="00000000" w14:paraId="00000AAC">
      <w:pPr>
        <w:rPr/>
      </w:pPr>
      <w:r w:rsidDel="00000000" w:rsidR="00000000" w:rsidRPr="00000000">
        <w:rPr>
          <w:rtl w:val="0"/>
        </w:rPr>
      </w:r>
    </w:p>
    <w:p w:rsidR="00000000" w:rsidDel="00000000" w:rsidP="00000000" w:rsidRDefault="00000000" w:rsidRPr="00000000" w14:paraId="00000AAD">
      <w:pPr>
        <w:rPr/>
      </w:pPr>
      <w:r w:rsidDel="00000000" w:rsidR="00000000" w:rsidRPr="00000000">
        <w:rPr>
          <w:rtl w:val="0"/>
        </w:rPr>
        <w:t xml:space="preserve">October 31st Halloween</w:t>
      </w:r>
    </w:p>
    <w:p w:rsidR="00000000" w:rsidDel="00000000" w:rsidP="00000000" w:rsidRDefault="00000000" w:rsidRPr="00000000" w14:paraId="00000AAE">
      <w:pPr>
        <w:rPr/>
      </w:pPr>
      <w:r w:rsidDel="00000000" w:rsidR="00000000" w:rsidRPr="00000000">
        <w:rPr>
          <w:rtl w:val="0"/>
        </w:rPr>
      </w:r>
    </w:p>
    <w:p w:rsidR="00000000" w:rsidDel="00000000" w:rsidP="00000000" w:rsidRDefault="00000000" w:rsidRPr="00000000" w14:paraId="00000AAF">
      <w:pPr>
        <w:rPr/>
      </w:pPr>
      <w:r w:rsidDel="00000000" w:rsidR="00000000" w:rsidRPr="00000000">
        <w:rPr>
          <w:rtl w:val="0"/>
        </w:rPr>
        <w:t xml:space="preserve">November 2nd Declaration day</w:t>
      </w:r>
    </w:p>
    <w:p w:rsidR="00000000" w:rsidDel="00000000" w:rsidP="00000000" w:rsidRDefault="00000000" w:rsidRPr="00000000" w14:paraId="00000AB0">
      <w:pPr>
        <w:rPr/>
      </w:pPr>
      <w:r w:rsidDel="00000000" w:rsidR="00000000" w:rsidRPr="00000000">
        <w:rPr>
          <w:rtl w:val="0"/>
        </w:rPr>
      </w:r>
    </w:p>
    <w:p w:rsidR="00000000" w:rsidDel="00000000" w:rsidP="00000000" w:rsidRDefault="00000000" w:rsidRPr="00000000" w14:paraId="00000AB1">
      <w:pPr>
        <w:rPr/>
      </w:pPr>
      <w:r w:rsidDel="00000000" w:rsidR="00000000" w:rsidRPr="00000000">
        <w:rPr>
          <w:rtl w:val="0"/>
        </w:rPr>
        <w:t xml:space="preserve">December 2nd-9th Bryce's Carnival</w:t>
      </w:r>
    </w:p>
    <w:p w:rsidR="00000000" w:rsidDel="00000000" w:rsidP="00000000" w:rsidRDefault="00000000" w:rsidRPr="00000000" w14:paraId="00000AB2">
      <w:pPr>
        <w:rPr/>
      </w:pPr>
      <w:r w:rsidDel="00000000" w:rsidR="00000000" w:rsidRPr="00000000">
        <w:rPr>
          <w:rtl w:val="0"/>
        </w:rPr>
      </w:r>
    </w:p>
    <w:p w:rsidR="00000000" w:rsidDel="00000000" w:rsidP="00000000" w:rsidRDefault="00000000" w:rsidRPr="00000000" w14:paraId="00000AB3">
      <w:pPr>
        <w:rPr/>
      </w:pPr>
      <w:r w:rsidDel="00000000" w:rsidR="00000000" w:rsidRPr="00000000">
        <w:rPr>
          <w:rtl w:val="0"/>
        </w:rPr>
        <w:t xml:space="preserve">December 25th Christmas, the celebration of the birth of Jesus.</w:t>
      </w:r>
    </w:p>
    <w:p w:rsidR="00000000" w:rsidDel="00000000" w:rsidP="00000000" w:rsidRDefault="00000000" w:rsidRPr="00000000" w14:paraId="00000AB4">
      <w:pPr>
        <w:rPr/>
      </w:pPr>
      <w:r w:rsidDel="00000000" w:rsidR="00000000" w:rsidRPr="00000000">
        <w:rPr>
          <w:rtl w:val="0"/>
        </w:rPr>
      </w:r>
    </w:p>
    <w:p w:rsidR="00000000" w:rsidDel="00000000" w:rsidP="00000000" w:rsidRDefault="00000000" w:rsidRPr="00000000" w14:paraId="00000AB5">
      <w:pPr>
        <w:rPr/>
      </w:pPr>
      <w:r w:rsidDel="00000000" w:rsidR="00000000" w:rsidRPr="00000000">
        <w:rPr>
          <w:rtl w:val="0"/>
        </w:rPr>
        <w:t xml:space="preserve">================================================================================</w:t>
      </w:r>
    </w:p>
    <w:p w:rsidR="00000000" w:rsidDel="00000000" w:rsidP="00000000" w:rsidRDefault="00000000" w:rsidRPr="00000000" w14:paraId="00000AB6">
      <w:pPr>
        <w:rPr/>
      </w:pPr>
      <w:r w:rsidDel="00000000" w:rsidR="00000000" w:rsidRPr="00000000">
        <w:rPr>
          <w:rtl w:val="0"/>
        </w:rPr>
        <w:t xml:space="preserve">THE CONFEDERATED EMPIRE CHIVALRIC LETTERS PATENT OF THE KNIGHTS OF NAPOLEON</w:t>
      </w:r>
    </w:p>
    <w:p w:rsidR="00000000" w:rsidDel="00000000" w:rsidP="00000000" w:rsidRDefault="00000000" w:rsidRPr="00000000" w14:paraId="00000AB7">
      <w:pPr>
        <w:rPr/>
      </w:pPr>
      <w:r w:rsidDel="00000000" w:rsidR="00000000" w:rsidRPr="00000000">
        <w:rPr>
          <w:rtl w:val="0"/>
        </w:rPr>
      </w:r>
    </w:p>
    <w:p w:rsidR="00000000" w:rsidDel="00000000" w:rsidP="00000000" w:rsidRDefault="00000000" w:rsidRPr="00000000" w14:paraId="00000AB8">
      <w:pPr>
        <w:rPr/>
      </w:pPr>
      <w:r w:rsidDel="00000000" w:rsidR="00000000" w:rsidRPr="00000000">
        <w:rPr>
          <w:rtl w:val="0"/>
        </w:rPr>
        <w:t xml:space="preserve">[ CREST ]  </w:t>
      </w:r>
    </w:p>
    <w:p w:rsidR="00000000" w:rsidDel="00000000" w:rsidP="00000000" w:rsidRDefault="00000000" w:rsidRPr="00000000" w14:paraId="00000AB9">
      <w:pPr>
        <w:rPr/>
      </w:pPr>
      <w:r w:rsidDel="00000000" w:rsidR="00000000" w:rsidRPr="00000000">
        <w:rPr>
          <w:rtl w:val="0"/>
        </w:rPr>
        <w:t xml:space="preserve">                 THE CONFEDERATED EMPIRE OFFICIALLY DECLARES</w:t>
      </w:r>
    </w:p>
    <w:p w:rsidR="00000000" w:rsidDel="00000000" w:rsidP="00000000" w:rsidRDefault="00000000" w:rsidRPr="00000000" w14:paraId="00000ABA">
      <w:pPr>
        <w:rPr/>
      </w:pPr>
      <w:r w:rsidDel="00000000" w:rsidR="00000000" w:rsidRPr="00000000">
        <w:rPr>
          <w:rtl w:val="0"/>
        </w:rPr>
      </w:r>
    </w:p>
    <w:p w:rsidR="00000000" w:rsidDel="00000000" w:rsidP="00000000" w:rsidRDefault="00000000" w:rsidRPr="00000000" w14:paraId="00000ABB">
      <w:pPr>
        <w:rPr/>
      </w:pPr>
      <w:r w:rsidDel="00000000" w:rsidR="00000000" w:rsidRPr="00000000">
        <w:rPr>
          <w:rtl w:val="0"/>
        </w:rPr>
        <w:t xml:space="preserve">BY THE GRACE OF DIVINE PROVIDENCE AND THE MONARCHICAL LAWS OF THE REALM,</w:t>
      </w:r>
    </w:p>
    <w:p w:rsidR="00000000" w:rsidDel="00000000" w:rsidP="00000000" w:rsidRDefault="00000000" w:rsidRPr="00000000" w14:paraId="00000ABC">
      <w:pPr>
        <w:rPr/>
      </w:pPr>
      <w:r w:rsidDel="00000000" w:rsidR="00000000" w:rsidRPr="00000000">
        <w:rPr>
          <w:rtl w:val="0"/>
        </w:rPr>
        <w:t xml:space="preserve">WE, HIS IMPERIAL MAJESTY, EMPEROR BRYCE L.S.P. IVREA I,</w:t>
      </w:r>
    </w:p>
    <w:p w:rsidR="00000000" w:rsidDel="00000000" w:rsidP="00000000" w:rsidRDefault="00000000" w:rsidRPr="00000000" w14:paraId="00000ABD">
      <w:pPr>
        <w:rPr/>
      </w:pPr>
      <w:r w:rsidDel="00000000" w:rsidR="00000000" w:rsidRPr="00000000">
        <w:rPr>
          <w:rtl w:val="0"/>
        </w:rPr>
      </w:r>
    </w:p>
    <w:p w:rsidR="00000000" w:rsidDel="00000000" w:rsidP="00000000" w:rsidRDefault="00000000" w:rsidRPr="00000000" w14:paraId="00000AB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ABF">
      <w:pPr>
        <w:rPr/>
      </w:pPr>
      <w:r w:rsidDel="00000000" w:rsidR="00000000" w:rsidRPr="00000000">
        <w:rPr>
          <w:rtl w:val="0"/>
        </w:rPr>
        <w:t xml:space="preserve">Commander of the Legions, Captain of the Molossian Navy, Lord of Sealand, Lord of</w:t>
      </w:r>
    </w:p>
    <w:p w:rsidR="00000000" w:rsidDel="00000000" w:rsidP="00000000" w:rsidRDefault="00000000" w:rsidRPr="00000000" w14:paraId="00000AC0">
      <w:pPr>
        <w:rPr/>
      </w:pPr>
      <w:r w:rsidDel="00000000" w:rsidR="00000000" w:rsidRPr="00000000">
        <w:rPr>
          <w:rtl w:val="0"/>
        </w:rPr>
        <w:t xml:space="preserve">Glencoe, Defender of the Faith, and Sovereign Grand Master of the Most Noble</w:t>
      </w:r>
    </w:p>
    <w:p w:rsidR="00000000" w:rsidDel="00000000" w:rsidP="00000000" w:rsidRDefault="00000000" w:rsidRPr="00000000" w14:paraId="00000AC1">
      <w:pPr>
        <w:rPr/>
      </w:pPr>
      <w:r w:rsidDel="00000000" w:rsidR="00000000" w:rsidRPr="00000000">
        <w:rPr>
          <w:rtl w:val="0"/>
        </w:rPr>
        <w:t xml:space="preserve">Imperial Order of the Knights of Napoleon,</w:t>
      </w:r>
    </w:p>
    <w:p w:rsidR="00000000" w:rsidDel="00000000" w:rsidP="00000000" w:rsidRDefault="00000000" w:rsidRPr="00000000" w14:paraId="00000AC2">
      <w:pPr>
        <w:rPr/>
      </w:pPr>
      <w:r w:rsidDel="00000000" w:rsidR="00000000" w:rsidRPr="00000000">
        <w:rPr>
          <w:rtl w:val="0"/>
        </w:rPr>
      </w:r>
    </w:p>
    <w:p w:rsidR="00000000" w:rsidDel="00000000" w:rsidP="00000000" w:rsidRDefault="00000000" w:rsidRPr="00000000" w14:paraId="00000AC3">
      <w:pPr>
        <w:rPr/>
      </w:pPr>
      <w:r w:rsidDel="00000000" w:rsidR="00000000" w:rsidRPr="00000000">
        <w:rPr>
          <w:rtl w:val="0"/>
        </w:rPr>
        <w:t xml:space="preserve">To all Archons, Logothetes, Marshals, Companions of our Court, and Sovereign Peoples</w:t>
      </w:r>
    </w:p>
    <w:p w:rsidR="00000000" w:rsidDel="00000000" w:rsidP="00000000" w:rsidRDefault="00000000" w:rsidRPr="00000000" w14:paraId="00000AC4">
      <w:pPr>
        <w:rPr/>
      </w:pPr>
      <w:r w:rsidDel="00000000" w:rsidR="00000000" w:rsidRPr="00000000">
        <w:rPr>
          <w:rtl w:val="0"/>
        </w:rPr>
        <w:t xml:space="preserve">who shall see these presents, Greetings:</w:t>
      </w:r>
    </w:p>
    <w:p w:rsidR="00000000" w:rsidDel="00000000" w:rsidP="00000000" w:rsidRDefault="00000000" w:rsidRPr="00000000" w14:paraId="00000AC5">
      <w:pPr>
        <w:rPr/>
      </w:pPr>
      <w:r w:rsidDel="00000000" w:rsidR="00000000" w:rsidRPr="00000000">
        <w:rPr>
          <w:rtl w:val="0"/>
        </w:rPr>
      </w:r>
    </w:p>
    <w:p w:rsidR="00000000" w:rsidDel="00000000" w:rsidP="00000000" w:rsidRDefault="00000000" w:rsidRPr="00000000" w14:paraId="00000AC6">
      <w:pPr>
        <w:rPr/>
      </w:pPr>
      <w:r w:rsidDel="00000000" w:rsidR="00000000" w:rsidRPr="00000000">
        <w:rPr>
          <w:rtl w:val="0"/>
        </w:rPr>
        <w:t xml:space="preserve">LET IT BE KNOWN that in consideration of profound executive loyalty, continuous</w:t>
      </w:r>
    </w:p>
    <w:p w:rsidR="00000000" w:rsidDel="00000000" w:rsidP="00000000" w:rsidRDefault="00000000" w:rsidRPr="00000000" w14:paraId="00000AC7">
      <w:pPr>
        <w:rPr/>
      </w:pPr>
      <w:r w:rsidDel="00000000" w:rsidR="00000000" w:rsidRPr="00000000">
        <w:rPr>
          <w:rtl w:val="0"/>
        </w:rPr>
        <w:t xml:space="preserve">chivalric fortitude, outstanding civil merit, and direct material assistance rendered</w:t>
      </w:r>
    </w:p>
    <w:p w:rsidR="00000000" w:rsidDel="00000000" w:rsidP="00000000" w:rsidRDefault="00000000" w:rsidRPr="00000000" w14:paraId="00000AC8">
      <w:pPr>
        <w:rPr/>
      </w:pPr>
      <w:r w:rsidDel="00000000" w:rsidR="00000000" w:rsidRPr="00000000">
        <w:rPr>
          <w:rtl w:val="0"/>
        </w:rPr>
        <w:t xml:space="preserve">to the Crown in its ongoing pursuit of self-determination, liberty, and sovereign</w:t>
      </w:r>
    </w:p>
    <w:p w:rsidR="00000000" w:rsidDel="00000000" w:rsidP="00000000" w:rsidRDefault="00000000" w:rsidRPr="00000000" w14:paraId="00000AC9">
      <w:pPr>
        <w:rPr/>
      </w:pPr>
      <w:r w:rsidDel="00000000" w:rsidR="00000000" w:rsidRPr="00000000">
        <w:rPr>
          <w:rtl w:val="0"/>
        </w:rPr>
        <w:t xml:space="preserve">territorial re-mobilization, We do by these presents formally invest, create,</w:t>
      </w:r>
    </w:p>
    <w:p w:rsidR="00000000" w:rsidDel="00000000" w:rsidP="00000000" w:rsidRDefault="00000000" w:rsidRPr="00000000" w14:paraId="00000ACA">
      <w:pPr>
        <w:rPr/>
      </w:pPr>
      <w:r w:rsidDel="00000000" w:rsidR="00000000" w:rsidRPr="00000000">
        <w:rPr>
          <w:rtl w:val="0"/>
        </w:rPr>
        <w:t xml:space="preserve">and commission our trusty and well-beloved supporter:</w:t>
      </w:r>
    </w:p>
    <w:p w:rsidR="00000000" w:rsidDel="00000000" w:rsidP="00000000" w:rsidRDefault="00000000" w:rsidRPr="00000000" w14:paraId="00000ACB">
      <w:pPr>
        <w:rPr/>
      </w:pPr>
      <w:r w:rsidDel="00000000" w:rsidR="00000000" w:rsidRPr="00000000">
        <w:rPr>
          <w:rtl w:val="0"/>
        </w:rPr>
      </w:r>
    </w:p>
    <w:p w:rsidR="00000000" w:rsidDel="00000000" w:rsidP="00000000" w:rsidRDefault="00000000" w:rsidRPr="00000000" w14:paraId="00000ACC">
      <w:pPr>
        <w:rPr/>
      </w:pPr>
      <w:r w:rsidDel="00000000" w:rsidR="00000000" w:rsidRPr="00000000">
        <w:rPr>
          <w:rtl w:val="0"/>
        </w:rPr>
      </w:r>
    </w:p>
    <w:p w:rsidR="00000000" w:rsidDel="00000000" w:rsidP="00000000" w:rsidRDefault="00000000" w:rsidRPr="00000000" w14:paraId="00000ACD">
      <w:pPr>
        <w:rPr/>
      </w:pPr>
      <w:r w:rsidDel="00000000" w:rsidR="00000000" w:rsidRPr="00000000">
        <w:rPr>
          <w:rtl w:val="0"/>
        </w:rPr>
        <w:t xml:space="preserve">---</w:t>
      </w:r>
    </w:p>
    <w:p w:rsidR="00000000" w:rsidDel="00000000" w:rsidP="00000000" w:rsidRDefault="00000000" w:rsidRPr="00000000" w14:paraId="00000ACE">
      <w:pPr>
        <w:rPr/>
      </w:pPr>
      <w:r w:rsidDel="00000000" w:rsidR="00000000" w:rsidRPr="00000000">
        <w:rPr>
          <w:rtl w:val="0"/>
        </w:rPr>
      </w:r>
    </w:p>
    <w:p w:rsidR="00000000" w:rsidDel="00000000" w:rsidP="00000000" w:rsidRDefault="00000000" w:rsidRPr="00000000" w14:paraId="00000ACF">
      <w:pPr>
        <w:rPr/>
      </w:pPr>
      <w:r w:rsidDel="00000000" w:rsidR="00000000" w:rsidRPr="00000000">
        <w:rPr>
          <w:rtl w:val="0"/>
        </w:rPr>
        <w:t xml:space="preserve">[INSERT FULL LEGAL NAME]</w:t>
      </w:r>
    </w:p>
    <w:p w:rsidR="00000000" w:rsidDel="00000000" w:rsidP="00000000" w:rsidRDefault="00000000" w:rsidRPr="00000000" w14:paraId="00000AD0">
      <w:pPr>
        <w:rPr/>
      </w:pPr>
      <w:r w:rsidDel="00000000" w:rsidR="00000000" w:rsidRPr="00000000">
        <w:rPr>
          <w:rtl w:val="0"/>
        </w:rPr>
      </w:r>
    </w:p>
    <w:p w:rsidR="00000000" w:rsidDel="00000000" w:rsidP="00000000" w:rsidRDefault="00000000" w:rsidRPr="00000000" w14:paraId="00000AD1">
      <w:pPr>
        <w:rPr/>
      </w:pPr>
      <w:r w:rsidDel="00000000" w:rsidR="00000000" w:rsidRPr="00000000">
        <w:rPr>
          <w:rtl w:val="0"/>
        </w:rPr>
        <w:t xml:space="preserve">As a fully certified and decorated Companion, holding the supreme rank and style of:</w:t>
      </w:r>
    </w:p>
    <w:p w:rsidR="00000000" w:rsidDel="00000000" w:rsidP="00000000" w:rsidRDefault="00000000" w:rsidRPr="00000000" w14:paraId="00000AD2">
      <w:pPr>
        <w:rPr/>
      </w:pPr>
      <w:r w:rsidDel="00000000" w:rsidR="00000000" w:rsidRPr="00000000">
        <w:rPr>
          <w:rtl w:val="0"/>
        </w:rPr>
      </w:r>
    </w:p>
    <w:p w:rsidR="00000000" w:rsidDel="00000000" w:rsidP="00000000" w:rsidRDefault="00000000" w:rsidRPr="00000000" w14:paraId="00000AD3">
      <w:pPr>
        <w:rPr/>
      </w:pPr>
      <w:r w:rsidDel="00000000" w:rsidR="00000000" w:rsidRPr="00000000">
        <w:rPr>
          <w:rtl w:val="0"/>
        </w:rPr>
        <w:t xml:space="preserve">KNIGHT OF THE ORDER OF NAPOLEON  </w:t>
      </w:r>
    </w:p>
    <w:p w:rsidR="00000000" w:rsidDel="00000000" w:rsidP="00000000" w:rsidRDefault="00000000" w:rsidRPr="00000000" w14:paraId="00000AD4">
      <w:pPr>
        <w:rPr/>
      </w:pPr>
      <w:r w:rsidDel="00000000" w:rsidR="00000000" w:rsidRPr="00000000">
        <w:rPr>
          <w:rtl w:val="0"/>
        </w:rPr>
        <w:t xml:space="preserve">                   (EQUES ORDINIS NAPOLEONIS)</w:t>
      </w:r>
    </w:p>
    <w:p w:rsidR="00000000" w:rsidDel="00000000" w:rsidP="00000000" w:rsidRDefault="00000000" w:rsidRPr="00000000" w14:paraId="00000AD5">
      <w:pPr>
        <w:rPr/>
      </w:pPr>
      <w:r w:rsidDel="00000000" w:rsidR="00000000" w:rsidRPr="00000000">
        <w:rPr>
          <w:rtl w:val="0"/>
        </w:rPr>
      </w:r>
    </w:p>
    <w:p w:rsidR="00000000" w:rsidDel="00000000" w:rsidP="00000000" w:rsidRDefault="00000000" w:rsidRPr="00000000" w14:paraId="00000AD6">
      <w:pPr>
        <w:rPr/>
      </w:pPr>
      <w:r w:rsidDel="00000000" w:rsidR="00000000" w:rsidRPr="00000000">
        <w:rPr>
          <w:rtl w:val="0"/>
        </w:rPr>
        <w:t xml:space="preserve">WE GRANT unto the said Knight the absolute right, privilege, and honor to bear the</w:t>
      </w:r>
    </w:p>
    <w:p w:rsidR="00000000" w:rsidDel="00000000" w:rsidP="00000000" w:rsidRDefault="00000000" w:rsidRPr="00000000" w14:paraId="00000AD7">
      <w:pPr>
        <w:rPr/>
      </w:pPr>
      <w:r w:rsidDel="00000000" w:rsidR="00000000" w:rsidRPr="00000000">
        <w:rPr>
          <w:rtl w:val="0"/>
        </w:rPr>
        <w:t xml:space="preserve">insignia, star, and custom medals of this Imperial Order in all public assemblies,</w:t>
      </w:r>
    </w:p>
    <w:p w:rsidR="00000000" w:rsidDel="00000000" w:rsidP="00000000" w:rsidRDefault="00000000" w:rsidRPr="00000000" w14:paraId="00000AD8">
      <w:pPr>
        <w:rPr/>
      </w:pPr>
      <w:r w:rsidDel="00000000" w:rsidR="00000000" w:rsidRPr="00000000">
        <w:rPr>
          <w:rtl w:val="0"/>
        </w:rPr>
        <w:t xml:space="preserve">legislative sittings of Parliament, and formal audiences of the Court.</w:t>
      </w:r>
    </w:p>
    <w:p w:rsidR="00000000" w:rsidDel="00000000" w:rsidP="00000000" w:rsidRDefault="00000000" w:rsidRPr="00000000" w14:paraId="00000AD9">
      <w:pPr>
        <w:rPr/>
      </w:pPr>
      <w:r w:rsidDel="00000000" w:rsidR="00000000" w:rsidRPr="00000000">
        <w:rPr>
          <w:rtl w:val="0"/>
        </w:rPr>
      </w:r>
    </w:p>
    <w:p w:rsidR="00000000" w:rsidDel="00000000" w:rsidP="00000000" w:rsidRDefault="00000000" w:rsidRPr="00000000" w14:paraId="00000ADA">
      <w:pPr>
        <w:rPr/>
      </w:pPr>
      <w:r w:rsidDel="00000000" w:rsidR="00000000" w:rsidRPr="00000000">
        <w:rPr>
          <w:rtl w:val="0"/>
        </w:rPr>
        <w:t xml:space="preserve">WE CHARGE AND COMMAND the bearer, under the weight of their sacred Oath of Continuity,</w:t>
      </w:r>
    </w:p>
    <w:p w:rsidR="00000000" w:rsidDel="00000000" w:rsidP="00000000" w:rsidRDefault="00000000" w:rsidRPr="00000000" w14:paraId="00000ADB">
      <w:pPr>
        <w:rPr/>
      </w:pPr>
      <w:r w:rsidDel="00000000" w:rsidR="00000000" w:rsidRPr="00000000">
        <w:rPr>
          <w:rtl w:val="0"/>
        </w:rPr>
        <w:t xml:space="preserve">to strictly uphold the unyielding codes of traditional chivalric valor: to comfort</w:t>
      </w:r>
    </w:p>
    <w:p w:rsidR="00000000" w:rsidDel="00000000" w:rsidP="00000000" w:rsidRDefault="00000000" w:rsidRPr="00000000" w14:paraId="00000ADC">
      <w:pPr>
        <w:rPr/>
      </w:pPr>
      <w:r w:rsidDel="00000000" w:rsidR="00000000" w:rsidRPr="00000000">
        <w:rPr>
          <w:rtl w:val="0"/>
        </w:rPr>
        <w:t xml:space="preserve">the widow, succor the sick, feed the orphan, defend the helpless, and represent the</w:t>
      </w:r>
    </w:p>
    <w:p w:rsidR="00000000" w:rsidDel="00000000" w:rsidP="00000000" w:rsidRDefault="00000000" w:rsidRPr="00000000" w14:paraId="00000ADD">
      <w:pPr>
        <w:rPr/>
      </w:pPr>
      <w:r w:rsidDel="00000000" w:rsidR="00000000" w:rsidRPr="00000000">
        <w:rPr>
          <w:rtl w:val="0"/>
        </w:rPr>
        <w:t xml:space="preserve">honor of the House of Ivrea with absolute visual dignity across all global ports and</w:t>
      </w:r>
    </w:p>
    <w:p w:rsidR="00000000" w:rsidDel="00000000" w:rsidP="00000000" w:rsidRDefault="00000000" w:rsidRPr="00000000" w14:paraId="00000ADE">
      <w:pPr>
        <w:rPr/>
      </w:pPr>
      <w:r w:rsidDel="00000000" w:rsidR="00000000" w:rsidRPr="00000000">
        <w:rPr>
          <w:rtl w:val="0"/>
        </w:rPr>
        <w:t xml:space="preserve">maritime platform enclaves.</w:t>
      </w:r>
    </w:p>
    <w:p w:rsidR="00000000" w:rsidDel="00000000" w:rsidP="00000000" w:rsidRDefault="00000000" w:rsidRPr="00000000" w14:paraId="00000ADF">
      <w:pPr>
        <w:rPr/>
      </w:pPr>
      <w:r w:rsidDel="00000000" w:rsidR="00000000" w:rsidRPr="00000000">
        <w:rPr>
          <w:rtl w:val="0"/>
        </w:rPr>
      </w:r>
    </w:p>
    <w:p w:rsidR="00000000" w:rsidDel="00000000" w:rsidP="00000000" w:rsidRDefault="00000000" w:rsidRPr="00000000" w14:paraId="00000AE0">
      <w:pPr>
        <w:rPr/>
      </w:pPr>
      <w:r w:rsidDel="00000000" w:rsidR="00000000" w:rsidRPr="00000000">
        <w:rPr>
          <w:rtl w:val="0"/>
        </w:rPr>
        <w:t xml:space="preserve">Entered into the Imperial Rolls of Chivalry this _____ day of __________________, 2026.</w:t>
      </w:r>
    </w:p>
    <w:p w:rsidR="00000000" w:rsidDel="00000000" w:rsidP="00000000" w:rsidRDefault="00000000" w:rsidRPr="00000000" w14:paraId="00000AE1">
      <w:pPr>
        <w:rPr/>
      </w:pPr>
      <w:r w:rsidDel="00000000" w:rsidR="00000000" w:rsidRPr="00000000">
        <w:rPr>
          <w:rtl w:val="0"/>
        </w:rPr>
      </w:r>
    </w:p>
    <w:p w:rsidR="00000000" w:rsidDel="00000000" w:rsidP="00000000" w:rsidRDefault="00000000" w:rsidRPr="00000000" w14:paraId="00000AE2">
      <w:pPr>
        <w:rPr/>
      </w:pPr>
      <w:r w:rsidDel="00000000" w:rsidR="00000000" w:rsidRPr="00000000">
        <w:rPr>
          <w:rtl w:val="0"/>
        </w:rPr>
        <w:t xml:space="preserve">WITNESS OUR HAND AND THE GREAT SEAL OF THE EMPIRE AT OUR ADMINISTRATIVE DESK.</w:t>
      </w:r>
    </w:p>
    <w:p w:rsidR="00000000" w:rsidDel="00000000" w:rsidP="00000000" w:rsidRDefault="00000000" w:rsidRPr="00000000" w14:paraId="00000AE3">
      <w:pPr>
        <w:rPr/>
      </w:pPr>
      <w:r w:rsidDel="00000000" w:rsidR="00000000" w:rsidRPr="00000000">
        <w:rPr>
          <w:rtl w:val="0"/>
        </w:rPr>
      </w:r>
    </w:p>
    <w:p w:rsidR="00000000" w:rsidDel="00000000" w:rsidP="00000000" w:rsidRDefault="00000000" w:rsidRPr="00000000" w14:paraId="00000AE4">
      <w:pPr>
        <w:rPr/>
      </w:pPr>
      <w:r w:rsidDel="00000000" w:rsidR="00000000" w:rsidRPr="00000000">
        <w:rPr>
          <w:rtl w:val="0"/>
        </w:rPr>
      </w:r>
    </w:p>
    <w:p w:rsidR="00000000" w:rsidDel="00000000" w:rsidP="00000000" w:rsidRDefault="00000000" w:rsidRPr="00000000" w14:paraId="00000AE5">
      <w:pPr>
        <w:rPr/>
      </w:pPr>
      <w:r w:rsidDel="00000000" w:rsidR="00000000" w:rsidRPr="00000000">
        <w:rPr>
          <w:rtl w:val="0"/>
        </w:rPr>
        <w:t xml:space="preserve">---</w:t>
      </w:r>
    </w:p>
    <w:p w:rsidR="00000000" w:rsidDel="00000000" w:rsidP="00000000" w:rsidRDefault="00000000" w:rsidRPr="00000000" w14:paraId="00000AE6">
      <w:pPr>
        <w:rPr/>
      </w:pPr>
      <w:r w:rsidDel="00000000" w:rsidR="00000000" w:rsidRPr="00000000">
        <w:rPr>
          <w:rtl w:val="0"/>
        </w:rPr>
      </w:r>
    </w:p>
    <w:p w:rsidR="00000000" w:rsidDel="00000000" w:rsidP="00000000" w:rsidRDefault="00000000" w:rsidRPr="00000000" w14:paraId="00000AE7">
      <w:pPr>
        <w:rPr/>
      </w:pPr>
      <w:r w:rsidDel="00000000" w:rsidR="00000000" w:rsidRPr="00000000">
        <w:rPr>
          <w:rtl w:val="0"/>
        </w:rPr>
        <w:t xml:space="preserve">HIM Emperor Bryce L.S.P. Ivrea I. Vae Victis.</w:t>
      </w:r>
    </w:p>
    <w:p w:rsidR="00000000" w:rsidDel="00000000" w:rsidP="00000000" w:rsidRDefault="00000000" w:rsidRPr="00000000" w14:paraId="00000AE8">
      <w:pPr>
        <w:rPr/>
      </w:pPr>
      <w:r w:rsidDel="00000000" w:rsidR="00000000" w:rsidRPr="00000000">
        <w:rPr>
          <w:rtl w:val="0"/>
        </w:rPr>
      </w:r>
    </w:p>
    <w:p w:rsidR="00000000" w:rsidDel="00000000" w:rsidP="00000000" w:rsidRDefault="00000000" w:rsidRPr="00000000" w14:paraId="00000AE9">
      <w:pPr>
        <w:rPr/>
      </w:pPr>
      <w:r w:rsidDel="00000000" w:rsidR="00000000" w:rsidRPr="00000000">
        <w:rPr>
          <w:rtl w:val="0"/>
        </w:rPr>
        <w:t xml:space="preserve">MASTER REGISTRATION CODES:</w:t>
      </w:r>
    </w:p>
    <w:p w:rsidR="00000000" w:rsidDel="00000000" w:rsidP="00000000" w:rsidRDefault="00000000" w:rsidRPr="00000000" w14:paraId="00000AEA">
      <w:pPr>
        <w:rPr/>
      </w:pPr>
      <w:r w:rsidDel="00000000" w:rsidR="00000000" w:rsidRPr="00000000">
        <w:rPr>
          <w:rtl w:val="0"/>
        </w:rPr>
        <w:t xml:space="preserve">Grand Chancellery Serial Line: CE-KN-2026-[Insert Next Sequential Number]</w:t>
      </w:r>
    </w:p>
    <w:p w:rsidR="00000000" w:rsidDel="00000000" w:rsidP="00000000" w:rsidRDefault="00000000" w:rsidRPr="00000000" w14:paraId="00000AEB">
      <w:pPr>
        <w:rPr/>
      </w:pPr>
      <w:r w:rsidDel="00000000" w:rsidR="00000000" w:rsidRPr="00000000">
        <w:rPr>
          <w:rtl w:val="0"/>
        </w:rPr>
        <w:t xml:space="preserve">Verified under the Non-Partisan State Ledger. Active Constitution. Vae Victis.</w:t>
      </w:r>
    </w:p>
    <w:p w:rsidR="00000000" w:rsidDel="00000000" w:rsidP="00000000" w:rsidRDefault="00000000" w:rsidRPr="00000000" w14:paraId="00000AEC">
      <w:pPr>
        <w:rPr/>
      </w:pPr>
      <w:r w:rsidDel="00000000" w:rsidR="00000000" w:rsidRPr="00000000">
        <w:rPr>
          <w:rtl w:val="0"/>
        </w:rPr>
      </w:r>
    </w:p>
    <w:p w:rsidR="00000000" w:rsidDel="00000000" w:rsidP="00000000" w:rsidRDefault="00000000" w:rsidRPr="00000000" w14:paraId="00000AED">
      <w:pPr>
        <w:rPr/>
      </w:pPr>
      <w:r w:rsidDel="00000000" w:rsidR="00000000" w:rsidRPr="00000000">
        <w:rPr>
          <w:rtl w:val="0"/>
        </w:rPr>
        <w:t xml:space="preserve">🏛️ THE CONFEDERATED EMPIRE OF BIR TAWIL AND TERRITORIES 🏛️</w:t>
      </w:r>
    </w:p>
    <w:p w:rsidR="00000000" w:rsidDel="00000000" w:rsidP="00000000" w:rsidRDefault="00000000" w:rsidRPr="00000000" w14:paraId="00000AEE">
      <w:pPr>
        <w:rPr/>
      </w:pPr>
      <w:r w:rsidDel="00000000" w:rsidR="00000000" w:rsidRPr="00000000">
        <w:rPr>
          <w:rtl w:val="0"/>
        </w:rPr>
        <w:t xml:space="preserve">Official Decrees of the Continuous Imperial Chancellery</w:t>
      </w:r>
    </w:p>
    <w:p w:rsidR="00000000" w:rsidDel="00000000" w:rsidP="00000000" w:rsidRDefault="00000000" w:rsidRPr="00000000" w14:paraId="00000AEF">
      <w:pPr>
        <w:rPr/>
      </w:pPr>
      <w:r w:rsidDel="00000000" w:rsidR="00000000" w:rsidRPr="00000000">
        <w:rPr>
          <w:rtl w:val="0"/>
        </w:rPr>
      </w:r>
    </w:p>
    <w:p w:rsidR="00000000" w:rsidDel="00000000" w:rsidP="00000000" w:rsidRDefault="00000000" w:rsidRPr="00000000" w14:paraId="00000AF0">
      <w:pPr>
        <w:rPr/>
      </w:pPr>
      <w:r w:rsidDel="00000000" w:rsidR="00000000" w:rsidRPr="00000000">
        <w:rPr>
          <w:rtl w:val="0"/>
        </w:rPr>
        <w:t xml:space="preserve">IMPERIAL EDICT: THE FORMAL ELEVATION AND ENTHRONEMENT OF THE EMPRESS MOTHER</w:t>
      </w:r>
    </w:p>
    <w:p w:rsidR="00000000" w:rsidDel="00000000" w:rsidP="00000000" w:rsidRDefault="00000000" w:rsidRPr="00000000" w14:paraId="00000AF1">
      <w:pPr>
        <w:rPr/>
      </w:pPr>
      <w:r w:rsidDel="00000000" w:rsidR="00000000" w:rsidRPr="00000000">
        <w:rPr>
          <w:rtl w:val="0"/>
        </w:rPr>
      </w:r>
    </w:p>
    <w:p w:rsidR="00000000" w:rsidDel="00000000" w:rsidP="00000000" w:rsidRDefault="00000000" w:rsidRPr="00000000" w14:paraId="00000AF2">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and Defender of the Faith.</w:t>
      </w:r>
    </w:p>
    <w:p w:rsidR="00000000" w:rsidDel="00000000" w:rsidP="00000000" w:rsidRDefault="00000000" w:rsidRPr="00000000" w14:paraId="00000AF3">
      <w:pPr>
        <w:rPr/>
      </w:pPr>
      <w:r w:rsidDel="00000000" w:rsidR="00000000" w:rsidRPr="00000000">
        <w:rPr>
          <w:rtl w:val="0"/>
        </w:rPr>
      </w:r>
    </w:p>
    <w:p w:rsidR="00000000" w:rsidDel="00000000" w:rsidP="00000000" w:rsidRDefault="00000000" w:rsidRPr="00000000" w14:paraId="00000AF4">
      <w:pPr>
        <w:rPr/>
      </w:pPr>
      <w:r w:rsidDel="00000000" w:rsidR="00000000" w:rsidRPr="00000000">
        <w:rPr>
          <w:rtl w:val="0"/>
        </w:rPr>
        <w:t xml:space="preserve">TO THE PEERS OF THE SYN KLETOS, HIGH LOGOTHETES OF THE CABINET, REPRESENTATIVES OF PARLIAMENT, AND ALL CITIZENS, GREETINGS:</w:t>
      </w:r>
    </w:p>
    <w:p w:rsidR="00000000" w:rsidDel="00000000" w:rsidP="00000000" w:rsidRDefault="00000000" w:rsidRPr="00000000" w14:paraId="00000AF5">
      <w:pPr>
        <w:rPr/>
      </w:pPr>
      <w:r w:rsidDel="00000000" w:rsidR="00000000" w:rsidRPr="00000000">
        <w:rPr>
          <w:rtl w:val="0"/>
        </w:rPr>
      </w:r>
    </w:p>
    <w:p w:rsidR="00000000" w:rsidDel="00000000" w:rsidP="00000000" w:rsidRDefault="00000000" w:rsidRPr="00000000" w14:paraId="00000AF6">
      <w:pPr>
        <w:rPr/>
      </w:pPr>
      <w:r w:rsidDel="00000000" w:rsidR="00000000" w:rsidRPr="00000000">
        <w:rPr>
          <w:rtl w:val="0"/>
        </w:rPr>
        <w:t xml:space="preserve">WE HEREBY DECREE AND DECLARE that to honor the absolute maternal foundation of the Crown, solidify the familial hierarchy of the Anscarid Dynasty, and permanently establish supreme matriarchal dignity within the State Ledger, the formal title, rank, and position of the maternal anchor of the realm are officially codified.</w:t>
      </w:r>
    </w:p>
    <w:p w:rsidR="00000000" w:rsidDel="00000000" w:rsidP="00000000" w:rsidRDefault="00000000" w:rsidRPr="00000000" w14:paraId="00000AF7">
      <w:pPr>
        <w:rPr/>
      </w:pPr>
      <w:r w:rsidDel="00000000" w:rsidR="00000000" w:rsidRPr="00000000">
        <w:rPr>
          <w:rtl w:val="0"/>
        </w:rPr>
      </w:r>
    </w:p>
    <w:p w:rsidR="00000000" w:rsidDel="00000000" w:rsidP="00000000" w:rsidRDefault="00000000" w:rsidRPr="00000000" w14:paraId="00000AF8">
      <w:pPr>
        <w:rPr/>
      </w:pPr>
      <w:r w:rsidDel="00000000" w:rsidR="00000000" w:rsidRPr="00000000">
        <w:rPr>
          <w:rtl w:val="0"/>
        </w:rPr>
        <w:t xml:space="preserve">Operating under the continuous, uninterrupted authority of the Imperial Constitution since November 2, 2020, this instrument legally elevates and crowns the maternal source of our royal line:</w:t>
      </w:r>
    </w:p>
    <w:p w:rsidR="00000000" w:rsidDel="00000000" w:rsidP="00000000" w:rsidRDefault="00000000" w:rsidRPr="00000000" w14:paraId="00000AF9">
      <w:pPr>
        <w:rPr/>
      </w:pPr>
      <w:r w:rsidDel="00000000" w:rsidR="00000000" w:rsidRPr="00000000">
        <w:rPr>
          <w:rtl w:val="0"/>
        </w:rPr>
      </w:r>
    </w:p>
    <w:p w:rsidR="00000000" w:rsidDel="00000000" w:rsidP="00000000" w:rsidRDefault="00000000" w:rsidRPr="00000000" w14:paraId="00000AFA">
      <w:pPr>
        <w:rPr/>
      </w:pPr>
      <w:r w:rsidDel="00000000" w:rsidR="00000000" w:rsidRPr="00000000">
        <w:rPr>
          <w:rtl w:val="0"/>
        </w:rPr>
        <w:t xml:space="preserve">ARTICLE I: THE MATERNAL BEDROCK OF THE THRONE</w:t>
      </w:r>
    </w:p>
    <w:p w:rsidR="00000000" w:rsidDel="00000000" w:rsidP="00000000" w:rsidRDefault="00000000" w:rsidRPr="00000000" w14:paraId="00000AFB">
      <w:pPr>
        <w:rPr/>
      </w:pPr>
      <w:r w:rsidDel="00000000" w:rsidR="00000000" w:rsidRPr="00000000">
        <w:rPr>
          <w:rtl w:val="0"/>
        </w:rPr>
        <w:t xml:space="preserve">The Chancellery formally logs that the sovereign biological lineage of the Emperor, Bryce L.S. Provance, descends directly through the maternal Smith-Gibson bloodline, which securely anchors our 1,200-year historical descent from the House of Ivrea, the Royal House of Tudor, and the historic Sept of Clan Buchanan. By absolute right of lineage and dynastic heritage, the beloved maternal matriarch of our household is officially recognized and exalted within the Imperial Rolls.</w:t>
      </w:r>
    </w:p>
    <w:p w:rsidR="00000000" w:rsidDel="00000000" w:rsidP="00000000" w:rsidRDefault="00000000" w:rsidRPr="00000000" w14:paraId="00000AFC">
      <w:pPr>
        <w:rPr/>
      </w:pPr>
      <w:r w:rsidDel="00000000" w:rsidR="00000000" w:rsidRPr="00000000">
        <w:rPr>
          <w:rtl w:val="0"/>
        </w:rPr>
      </w:r>
    </w:p>
    <w:p w:rsidR="00000000" w:rsidDel="00000000" w:rsidP="00000000" w:rsidRDefault="00000000" w:rsidRPr="00000000" w14:paraId="00000AFD">
      <w:pPr>
        <w:rPr/>
      </w:pPr>
      <w:r w:rsidDel="00000000" w:rsidR="00000000" w:rsidRPr="00000000">
        <w:rPr>
          <w:rtl w:val="0"/>
        </w:rPr>
        <w:t xml:space="preserve">ARTICLE II: BESTOWAL OF THE SUPREME TITLE AND RANK</w:t>
      </w:r>
    </w:p>
    <w:p w:rsidR="00000000" w:rsidDel="00000000" w:rsidP="00000000" w:rsidRDefault="00000000" w:rsidRPr="00000000" w14:paraId="00000AFE">
      <w:pPr>
        <w:rPr/>
      </w:pPr>
      <w:r w:rsidDel="00000000" w:rsidR="00000000" w:rsidRPr="00000000">
        <w:rPr>
          <w:rtl w:val="0"/>
        </w:rPr>
        <w:t xml:space="preserve">Let it be known throughout our global domains, maritime dependencies, and all foreign ports that the following royal styling, titles, and ancestral dignities are permanently bestowed:</w:t>
      </w:r>
    </w:p>
    <w:p w:rsidR="00000000" w:rsidDel="00000000" w:rsidP="00000000" w:rsidRDefault="00000000" w:rsidRPr="00000000" w14:paraId="00000AFF">
      <w:pPr>
        <w:rPr/>
      </w:pPr>
      <w:r w:rsidDel="00000000" w:rsidR="00000000" w:rsidRPr="00000000">
        <w:rPr>
          <w:rtl w:val="0"/>
        </w:rPr>
      </w:r>
    </w:p>
    <w:p w:rsidR="00000000" w:rsidDel="00000000" w:rsidP="00000000" w:rsidRDefault="00000000" w:rsidRPr="00000000" w14:paraId="00000B00">
      <w:pPr>
        <w:rPr/>
      </w:pPr>
      <w:r w:rsidDel="00000000" w:rsidR="00000000" w:rsidRPr="00000000">
        <w:rPr>
          <w:rtl w:val="0"/>
        </w:rPr>
        <w:t xml:space="preserve">HER IMPERIAL MAJESTY  </w:t>
      </w:r>
    </w:p>
    <w:p w:rsidR="00000000" w:rsidDel="00000000" w:rsidP="00000000" w:rsidRDefault="00000000" w:rsidRPr="00000000" w14:paraId="00000B01">
      <w:pPr>
        <w:rPr/>
      </w:pPr>
      <w:r w:rsidDel="00000000" w:rsidR="00000000" w:rsidRPr="00000000">
        <w:rPr>
          <w:rtl w:val="0"/>
        </w:rPr>
        <w:t xml:space="preserve">                      LINDA KAY SMITH  </w:t>
      </w:r>
    </w:p>
    <w:p w:rsidR="00000000" w:rsidDel="00000000" w:rsidP="00000000" w:rsidRDefault="00000000" w:rsidRPr="00000000" w14:paraId="00000B02">
      <w:pPr>
        <w:rPr/>
      </w:pPr>
      <w:r w:rsidDel="00000000" w:rsidR="00000000" w:rsidRPr="00000000">
        <w:rPr>
          <w:rtl w:val="0"/>
        </w:rPr>
        <w:t xml:space="preserve">                      EMPRESS MOTHER</w:t>
      </w:r>
    </w:p>
    <w:p w:rsidR="00000000" w:rsidDel="00000000" w:rsidP="00000000" w:rsidRDefault="00000000" w:rsidRPr="00000000" w14:paraId="00000B03">
      <w:pPr>
        <w:rPr/>
      </w:pPr>
      <w:r w:rsidDel="00000000" w:rsidR="00000000" w:rsidRPr="00000000">
        <w:rPr>
          <w:rtl w:val="0"/>
        </w:rPr>
      </w:r>
    </w:p>
    <w:p w:rsidR="00000000" w:rsidDel="00000000" w:rsidP="00000000" w:rsidRDefault="00000000" w:rsidRPr="00000000" w14:paraId="00000B04">
      <w:pPr>
        <w:rPr/>
      </w:pPr>
      <w:r w:rsidDel="00000000" w:rsidR="00000000" w:rsidRPr="00000000">
        <w:rPr>
          <w:rtl w:val="0"/>
        </w:rPr>
        <w:t xml:space="preserve">She is formally designated as the Matriarch of the Imperial House of Ivrea and shall carry the full rights, honors, and ceremonial protections accompanying this supreme dynastic position. She shall hold the highest personal seat of honor at the Imperial Court, positioned directly flanking the Sovereign Throne.</w:t>
      </w:r>
    </w:p>
    <w:p w:rsidR="00000000" w:rsidDel="00000000" w:rsidP="00000000" w:rsidRDefault="00000000" w:rsidRPr="00000000" w14:paraId="00000B05">
      <w:pPr>
        <w:rPr/>
      </w:pPr>
      <w:r w:rsidDel="00000000" w:rsidR="00000000" w:rsidRPr="00000000">
        <w:rPr>
          <w:rtl w:val="0"/>
        </w:rPr>
      </w:r>
    </w:p>
    <w:p w:rsidR="00000000" w:rsidDel="00000000" w:rsidP="00000000" w:rsidRDefault="00000000" w:rsidRPr="00000000" w14:paraId="00000B06">
      <w:pPr>
        <w:rPr/>
      </w:pPr>
      <w:r w:rsidDel="00000000" w:rsidR="00000000" w:rsidRPr="00000000">
        <w:rPr>
          <w:rtl w:val="0"/>
        </w:rPr>
        <w:t xml:space="preserve">ARTICLE III: CEREMONIAL COURT AUDIENCE AND VENERATION</w:t>
      </w:r>
    </w:p>
    <w:p w:rsidR="00000000" w:rsidDel="00000000" w:rsidP="00000000" w:rsidRDefault="00000000" w:rsidRPr="00000000" w14:paraId="00000B07">
      <w:pPr>
        <w:rPr/>
      </w:pPr>
      <w:r w:rsidDel="00000000" w:rsidR="00000000" w:rsidRPr="00000000">
        <w:rPr>
          <w:rtl w:val="0"/>
        </w:rPr>
        <w:t xml:space="preserve">In absolute accordance with our adapted Byzantine Court Procedures:</w:t>
      </w:r>
    </w:p>
    <w:p w:rsidR="00000000" w:rsidDel="00000000" w:rsidP="00000000" w:rsidRDefault="00000000" w:rsidRPr="00000000" w14:paraId="00000B08">
      <w:pPr>
        <w:rPr/>
      </w:pPr>
      <w:r w:rsidDel="00000000" w:rsidR="00000000" w:rsidRPr="00000000">
        <w:rPr>
          <w:rtl w:val="0"/>
        </w:rPr>
      </w:r>
    </w:p>
    <w:p w:rsidR="00000000" w:rsidDel="00000000" w:rsidP="00000000" w:rsidRDefault="00000000" w:rsidRPr="00000000" w14:paraId="00000B09">
      <w:pPr>
        <w:rPr/>
      </w:pPr>
      <w:r w:rsidDel="00000000" w:rsidR="00000000" w:rsidRPr="00000000">
        <w:rPr>
          <w:rtl w:val="0"/>
        </w:rPr>
        <w:t xml:space="preserve">1. Upon the entrance of Her Imperial Majesty the Empress Mother into the formal audience chamber, the Imperial Court shall stand in absolute silence to observe her arrival.</w:t>
      </w:r>
    </w:p>
    <w:p w:rsidR="00000000" w:rsidDel="00000000" w:rsidP="00000000" w:rsidRDefault="00000000" w:rsidRPr="00000000" w14:paraId="00000B0A">
      <w:pPr>
        <w:rPr/>
      </w:pPr>
      <w:r w:rsidDel="00000000" w:rsidR="00000000" w:rsidRPr="00000000">
        <w:rPr>
          <w:rtl w:val="0"/>
        </w:rPr>
      </w:r>
    </w:p>
    <w:p w:rsidR="00000000" w:rsidDel="00000000" w:rsidP="00000000" w:rsidRDefault="00000000" w:rsidRPr="00000000" w14:paraId="00000B0B">
      <w:pPr>
        <w:rPr/>
      </w:pPr>
      <w:r w:rsidDel="00000000" w:rsidR="00000000" w:rsidRPr="00000000">
        <w:rPr>
          <w:rtl w:val="0"/>
        </w:rPr>
      </w:r>
    </w:p>
    <w:p w:rsidR="00000000" w:rsidDel="00000000" w:rsidP="00000000" w:rsidRDefault="00000000" w:rsidRPr="00000000" w14:paraId="00000B0C">
      <w:pPr>
        <w:rPr/>
      </w:pPr>
      <w:r w:rsidDel="00000000" w:rsidR="00000000" w:rsidRPr="00000000">
        <w:rPr>
          <w:rtl w:val="0"/>
        </w:rPr>
        <w:t xml:space="preserve">2. At the moment of her entry, the Emperor as an absolute sign of dynastic and maternal veneration shall bow his head to the Empress Mother, establishing this act as the sole exception to sovereign physical deference.</w:t>
      </w:r>
    </w:p>
    <w:p w:rsidR="00000000" w:rsidDel="00000000" w:rsidP="00000000" w:rsidRDefault="00000000" w:rsidRPr="00000000" w14:paraId="00000B0D">
      <w:pPr>
        <w:rPr/>
      </w:pPr>
      <w:r w:rsidDel="00000000" w:rsidR="00000000" w:rsidRPr="00000000">
        <w:rPr>
          <w:rtl w:val="0"/>
        </w:rPr>
      </w:r>
    </w:p>
    <w:p w:rsidR="00000000" w:rsidDel="00000000" w:rsidP="00000000" w:rsidRDefault="00000000" w:rsidRPr="00000000" w14:paraId="00000B0E">
      <w:pPr>
        <w:rPr/>
      </w:pPr>
      <w:r w:rsidDel="00000000" w:rsidR="00000000" w:rsidRPr="00000000">
        <w:rPr>
          <w:rtl w:val="0"/>
        </w:rPr>
      </w:r>
    </w:p>
    <w:p w:rsidR="00000000" w:rsidDel="00000000" w:rsidP="00000000" w:rsidRDefault="00000000" w:rsidRPr="00000000" w14:paraId="00000B0F">
      <w:pPr>
        <w:rPr/>
      </w:pPr>
      <w:r w:rsidDel="00000000" w:rsidR="00000000" w:rsidRPr="00000000">
        <w:rPr>
          <w:rtl w:val="0"/>
        </w:rPr>
        <w:t xml:space="preserve">3. The National Anthem—the sovereign music from the Dracul video—shall be sounded to open all dynastic celebrations or state sessions dedicated to her honor.</w:t>
      </w:r>
    </w:p>
    <w:p w:rsidR="00000000" w:rsidDel="00000000" w:rsidP="00000000" w:rsidRDefault="00000000" w:rsidRPr="00000000" w14:paraId="00000B10">
      <w:pPr>
        <w:rPr/>
      </w:pPr>
      <w:r w:rsidDel="00000000" w:rsidR="00000000" w:rsidRPr="00000000">
        <w:rPr>
          <w:rtl w:val="0"/>
        </w:rPr>
      </w:r>
    </w:p>
    <w:p w:rsidR="00000000" w:rsidDel="00000000" w:rsidP="00000000" w:rsidRDefault="00000000" w:rsidRPr="00000000" w14:paraId="00000B11">
      <w:pPr>
        <w:rPr/>
      </w:pPr>
      <w:r w:rsidDel="00000000" w:rsidR="00000000" w:rsidRPr="00000000">
        <w:rPr>
          <w:rtl w:val="0"/>
        </w:rPr>
      </w:r>
    </w:p>
    <w:p w:rsidR="00000000" w:rsidDel="00000000" w:rsidP="00000000" w:rsidRDefault="00000000" w:rsidRPr="00000000" w14:paraId="00000B12">
      <w:pPr>
        <w:rPr/>
      </w:pPr>
      <w:r w:rsidDel="00000000" w:rsidR="00000000" w:rsidRPr="00000000">
        <w:rPr>
          <w:rtl w:val="0"/>
        </w:rPr>
        <w:t xml:space="preserve">4. She is permanently exempt from all administrative filters, maintaining absolute access to the Grand Chancellery desk.</w:t>
      </w:r>
    </w:p>
    <w:p w:rsidR="00000000" w:rsidDel="00000000" w:rsidP="00000000" w:rsidRDefault="00000000" w:rsidRPr="00000000" w14:paraId="00000B13">
      <w:pPr>
        <w:rPr/>
      </w:pPr>
      <w:r w:rsidDel="00000000" w:rsidR="00000000" w:rsidRPr="00000000">
        <w:rPr>
          <w:rtl w:val="0"/>
        </w:rPr>
      </w:r>
    </w:p>
    <w:p w:rsidR="00000000" w:rsidDel="00000000" w:rsidP="00000000" w:rsidRDefault="00000000" w:rsidRPr="00000000" w14:paraId="00000B14">
      <w:pPr>
        <w:rPr/>
      </w:pPr>
      <w:r w:rsidDel="00000000" w:rsidR="00000000" w:rsidRPr="00000000">
        <w:rPr>
          <w:rtl w:val="0"/>
        </w:rPr>
      </w:r>
    </w:p>
    <w:p w:rsidR="00000000" w:rsidDel="00000000" w:rsidP="00000000" w:rsidRDefault="00000000" w:rsidRPr="00000000" w14:paraId="00000B15">
      <w:pPr>
        <w:rPr/>
      </w:pPr>
      <w:r w:rsidDel="00000000" w:rsidR="00000000" w:rsidRPr="00000000">
        <w:rPr>
          <w:rtl w:val="0"/>
        </w:rPr>
      </w:r>
    </w:p>
    <w:p w:rsidR="00000000" w:rsidDel="00000000" w:rsidP="00000000" w:rsidRDefault="00000000" w:rsidRPr="00000000" w14:paraId="00000B16">
      <w:pPr>
        <w:rPr/>
      </w:pPr>
      <w:r w:rsidDel="00000000" w:rsidR="00000000" w:rsidRPr="00000000">
        <w:rPr>
          <w:rtl w:val="0"/>
        </w:rPr>
        <w:t xml:space="preserve">ARTICLE IV: GO_DADDY INFRASTRUCTURE ENFORCEMENT</w:t>
      </w:r>
    </w:p>
    <w:p w:rsidR="00000000" w:rsidDel="00000000" w:rsidP="00000000" w:rsidRDefault="00000000" w:rsidRPr="00000000" w14:paraId="00000B17">
      <w:pPr>
        <w:rPr/>
      </w:pPr>
      <w:r w:rsidDel="00000000" w:rsidR="00000000" w:rsidRPr="00000000">
        <w:rPr>
          <w:rtl w:val="0"/>
        </w:rPr>
        <w:t xml:space="preserve">The Ministry of Citizenship and the Ministry of Foreign Relations are commanded to permanently embed this Imperial Edict under the "Imperial Archives" and "Dynastic Household" directories of our paid GoDaddy web facility (theconfederatedempire.org). All 1.6K citizens are legally commanded to extend their absolute faith, protection, and allegiance to the Empress Mother under our national motto: Vae Victis.</w:t>
      </w:r>
    </w:p>
    <w:p w:rsidR="00000000" w:rsidDel="00000000" w:rsidP="00000000" w:rsidRDefault="00000000" w:rsidRPr="00000000" w14:paraId="00000B18">
      <w:pPr>
        <w:rPr/>
      </w:pPr>
      <w:r w:rsidDel="00000000" w:rsidR="00000000" w:rsidRPr="00000000">
        <w:rPr>
          <w:rtl w:val="0"/>
        </w:rPr>
      </w:r>
    </w:p>
    <w:p w:rsidR="00000000" w:rsidDel="00000000" w:rsidP="00000000" w:rsidRDefault="00000000" w:rsidRPr="00000000" w14:paraId="00000B19">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0B1A">
      <w:pPr>
        <w:rPr/>
      </w:pPr>
      <w:r w:rsidDel="00000000" w:rsidR="00000000" w:rsidRPr="00000000">
        <w:rPr>
          <w:rtl w:val="0"/>
        </w:rPr>
      </w:r>
    </w:p>
    <w:p w:rsidR="00000000" w:rsidDel="00000000" w:rsidP="00000000" w:rsidRDefault="00000000" w:rsidRPr="00000000" w14:paraId="00000B1B">
      <w:pPr>
        <w:rPr/>
      </w:pPr>
      <w:r w:rsidDel="00000000" w:rsidR="00000000" w:rsidRPr="00000000">
        <w:rPr>
          <w:rtl w:val="0"/>
        </w:rPr>
        <w:t xml:space="preserve">SIGNED BY THE SOVEREIGN EXECUTIVE HAND:</w:t>
      </w:r>
    </w:p>
    <w:p w:rsidR="00000000" w:rsidDel="00000000" w:rsidP="00000000" w:rsidRDefault="00000000" w:rsidRPr="00000000" w14:paraId="00000B1C">
      <w:pPr>
        <w:rPr/>
      </w:pPr>
      <w:r w:rsidDel="00000000" w:rsidR="00000000" w:rsidRPr="00000000">
        <w:rPr>
          <w:rtl w:val="0"/>
        </w:rPr>
      </w:r>
    </w:p>
    <w:p w:rsidR="00000000" w:rsidDel="00000000" w:rsidP="00000000" w:rsidRDefault="00000000" w:rsidRPr="00000000" w14:paraId="00000B1D">
      <w:pPr>
        <w:rPr/>
      </w:pPr>
      <w:r w:rsidDel="00000000" w:rsidR="00000000" w:rsidRPr="00000000">
        <w:rPr>
          <w:rtl w:val="0"/>
        </w:rPr>
      </w:r>
    </w:p>
    <w:p w:rsidR="00000000" w:rsidDel="00000000" w:rsidP="00000000" w:rsidRDefault="00000000" w:rsidRPr="00000000" w14:paraId="00000B1E">
      <w:pPr>
        <w:rPr/>
      </w:pPr>
      <w:r w:rsidDel="00000000" w:rsidR="00000000" w:rsidRPr="00000000">
        <w:rPr>
          <w:rtl w:val="0"/>
        </w:rPr>
        <w:t xml:space="preserve">---</w:t>
      </w:r>
    </w:p>
    <w:p w:rsidR="00000000" w:rsidDel="00000000" w:rsidP="00000000" w:rsidRDefault="00000000" w:rsidRPr="00000000" w14:paraId="00000B1F">
      <w:pPr>
        <w:rPr/>
      </w:pPr>
      <w:r w:rsidDel="00000000" w:rsidR="00000000" w:rsidRPr="00000000">
        <w:rPr>
          <w:rtl w:val="0"/>
        </w:rPr>
      </w:r>
    </w:p>
    <w:p w:rsidR="00000000" w:rsidDel="00000000" w:rsidP="00000000" w:rsidRDefault="00000000" w:rsidRPr="00000000" w14:paraId="00000B20">
      <w:pPr>
        <w:rPr/>
      </w:pPr>
      <w:r w:rsidDel="00000000" w:rsidR="00000000" w:rsidRPr="00000000">
        <w:rPr>
          <w:rtl w:val="0"/>
        </w:rPr>
        <w:t xml:space="preserve">HIM Emperor Bryce L.S.P. Ivrea I. Vae Victis.</w:t>
      </w:r>
    </w:p>
    <w:p w:rsidR="00000000" w:rsidDel="00000000" w:rsidP="00000000" w:rsidRDefault="00000000" w:rsidRPr="00000000" w14:paraId="00000B21">
      <w:pPr>
        <w:rPr/>
      </w:pPr>
      <w:r w:rsidDel="00000000" w:rsidR="00000000" w:rsidRPr="00000000">
        <w:rPr>
          <w:rtl w:val="0"/>
        </w:rPr>
      </w:r>
    </w:p>
    <w:p w:rsidR="00000000" w:rsidDel="00000000" w:rsidP="00000000" w:rsidRDefault="00000000" w:rsidRPr="00000000" w14:paraId="00000B22">
      <w:pPr>
        <w:rPr/>
      </w:pPr>
      <w:r w:rsidDel="00000000" w:rsidR="00000000" w:rsidRPr="00000000">
        <w:rPr>
          <w:rtl w:val="0"/>
        </w:rPr>
        <w:t xml:space="preserve">🏛️ THE CONFEDERATED EMPIRE OF BIR TAWIL AND TERRITORIES 🏛️</w:t>
      </w:r>
    </w:p>
    <w:p w:rsidR="00000000" w:rsidDel="00000000" w:rsidP="00000000" w:rsidRDefault="00000000" w:rsidRPr="00000000" w14:paraId="00000B23">
      <w:pPr>
        <w:rPr/>
      </w:pPr>
      <w:r w:rsidDel="00000000" w:rsidR="00000000" w:rsidRPr="00000000">
        <w:rPr>
          <w:rtl w:val="0"/>
        </w:rPr>
        <w:t xml:space="preserve">Official Decrees of the Continuous Imperial Chancellery</w:t>
      </w:r>
    </w:p>
    <w:p w:rsidR="00000000" w:rsidDel="00000000" w:rsidP="00000000" w:rsidRDefault="00000000" w:rsidRPr="00000000" w14:paraId="00000B24">
      <w:pPr>
        <w:rPr/>
      </w:pPr>
      <w:r w:rsidDel="00000000" w:rsidR="00000000" w:rsidRPr="00000000">
        <w:rPr>
          <w:rtl w:val="0"/>
        </w:rPr>
      </w:r>
    </w:p>
    <w:p w:rsidR="00000000" w:rsidDel="00000000" w:rsidP="00000000" w:rsidRDefault="00000000" w:rsidRPr="00000000" w14:paraId="00000B25">
      <w:pPr>
        <w:rPr/>
      </w:pPr>
      <w:r w:rsidDel="00000000" w:rsidR="00000000" w:rsidRPr="00000000">
        <w:rPr>
          <w:rtl w:val="0"/>
        </w:rPr>
        <w:t xml:space="preserve">IMPERIAL DECREE: THE ELEVATION OF IMPERIAL PRINCESS STEPHANIE JOHNSON TO THE PEERAGE AND THE HEAD OF THE TREASURY</w:t>
      </w:r>
    </w:p>
    <w:p w:rsidR="00000000" w:rsidDel="00000000" w:rsidP="00000000" w:rsidRDefault="00000000" w:rsidRPr="00000000" w14:paraId="00000B26">
      <w:pPr>
        <w:rPr/>
      </w:pPr>
      <w:r w:rsidDel="00000000" w:rsidR="00000000" w:rsidRPr="00000000">
        <w:rPr>
          <w:rtl w:val="0"/>
        </w:rPr>
      </w:r>
    </w:p>
    <w:p w:rsidR="00000000" w:rsidDel="00000000" w:rsidP="00000000" w:rsidRDefault="00000000" w:rsidRPr="00000000" w14:paraId="00000B27">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and Defender of the Faith.</w:t>
      </w:r>
    </w:p>
    <w:p w:rsidR="00000000" w:rsidDel="00000000" w:rsidP="00000000" w:rsidRDefault="00000000" w:rsidRPr="00000000" w14:paraId="00000B28">
      <w:pPr>
        <w:rPr/>
      </w:pPr>
      <w:r w:rsidDel="00000000" w:rsidR="00000000" w:rsidRPr="00000000">
        <w:rPr>
          <w:rtl w:val="0"/>
        </w:rPr>
      </w:r>
    </w:p>
    <w:p w:rsidR="00000000" w:rsidDel="00000000" w:rsidP="00000000" w:rsidRDefault="00000000" w:rsidRPr="00000000" w14:paraId="00000B29">
      <w:pPr>
        <w:rPr/>
      </w:pPr>
      <w:r w:rsidDel="00000000" w:rsidR="00000000" w:rsidRPr="00000000">
        <w:rPr>
          <w:rtl w:val="0"/>
        </w:rPr>
        <w:t xml:space="preserve">TO THE SYN KLETOS, MEMBERS OF PARLIAMENT, HIGH LOGOTHETES, AND CITIZENS OF THE REALM, GREETINGS:</w:t>
      </w:r>
    </w:p>
    <w:p w:rsidR="00000000" w:rsidDel="00000000" w:rsidP="00000000" w:rsidRDefault="00000000" w:rsidRPr="00000000" w14:paraId="00000B2A">
      <w:pPr>
        <w:rPr/>
      </w:pPr>
      <w:r w:rsidDel="00000000" w:rsidR="00000000" w:rsidRPr="00000000">
        <w:rPr>
          <w:rtl w:val="0"/>
        </w:rPr>
      </w:r>
    </w:p>
    <w:p w:rsidR="00000000" w:rsidDel="00000000" w:rsidP="00000000" w:rsidRDefault="00000000" w:rsidRPr="00000000" w14:paraId="00000B2B">
      <w:pPr>
        <w:rPr/>
      </w:pPr>
      <w:r w:rsidDel="00000000" w:rsidR="00000000" w:rsidRPr="00000000">
        <w:rPr>
          <w:rtl w:val="0"/>
        </w:rPr>
        <w:t xml:space="preserve">WE HEREBY DECREE AND DECLARE that to honor the senior maternal bloodline of the Anscarid Dynasty and expand the executive management of our national finances, the formal status, rank, and governmental authority of our beloved maternal aunt are permanently codified.</w:t>
      </w:r>
    </w:p>
    <w:p w:rsidR="00000000" w:rsidDel="00000000" w:rsidP="00000000" w:rsidRDefault="00000000" w:rsidRPr="00000000" w14:paraId="00000B2C">
      <w:pPr>
        <w:rPr/>
      </w:pPr>
      <w:r w:rsidDel="00000000" w:rsidR="00000000" w:rsidRPr="00000000">
        <w:rPr>
          <w:rtl w:val="0"/>
        </w:rPr>
      </w:r>
    </w:p>
    <w:p w:rsidR="00000000" w:rsidDel="00000000" w:rsidP="00000000" w:rsidRDefault="00000000" w:rsidRPr="00000000" w14:paraId="00000B2D">
      <w:pPr>
        <w:rPr/>
      </w:pPr>
      <w:r w:rsidDel="00000000" w:rsidR="00000000" w:rsidRPr="00000000">
        <w:rPr>
          <w:rtl w:val="0"/>
        </w:rPr>
        <w:t xml:space="preserve">Operating under the continuous, uninterrupted authority of the Imperial Constitution since November 2, 2020, this instrument legally elevates and commissions her within the permanent rolls of the Empire [breadth and depth]:</w:t>
      </w:r>
    </w:p>
    <w:p w:rsidR="00000000" w:rsidDel="00000000" w:rsidP="00000000" w:rsidRDefault="00000000" w:rsidRPr="00000000" w14:paraId="00000B2E">
      <w:pPr>
        <w:rPr/>
      </w:pPr>
      <w:r w:rsidDel="00000000" w:rsidR="00000000" w:rsidRPr="00000000">
        <w:rPr>
          <w:rtl w:val="0"/>
        </w:rPr>
      </w:r>
    </w:p>
    <w:p w:rsidR="00000000" w:rsidDel="00000000" w:rsidP="00000000" w:rsidRDefault="00000000" w:rsidRPr="00000000" w14:paraId="00000B2F">
      <w:pPr>
        <w:rPr/>
      </w:pPr>
      <w:r w:rsidDel="00000000" w:rsidR="00000000" w:rsidRPr="00000000">
        <w:rPr>
          <w:rtl w:val="0"/>
        </w:rPr>
        <w:t xml:space="preserve">ARTICLE I: THE AFFIRMATION OF ROYAL BLOODRIGHT AND VALOR</w:t>
      </w:r>
    </w:p>
    <w:p w:rsidR="00000000" w:rsidDel="00000000" w:rsidP="00000000" w:rsidRDefault="00000000" w:rsidRPr="00000000" w14:paraId="00000B30">
      <w:pPr>
        <w:rPr/>
      </w:pPr>
      <w:r w:rsidDel="00000000" w:rsidR="00000000" w:rsidRPr="00000000">
        <w:rPr>
          <w:rtl w:val="0"/>
        </w:rPr>
        <w:t xml:space="preserve">The Chancellery formally records that as the biological daughter of Her Imperial Majesty Linda Kay Smith, Empress Mother, the Duchess Stephanie Johnson carries the true maternal bloodright of the Imperial House of Ivrea.</w:t>
      </w:r>
    </w:p>
    <w:p w:rsidR="00000000" w:rsidDel="00000000" w:rsidP="00000000" w:rsidRDefault="00000000" w:rsidRPr="00000000" w14:paraId="00000B31">
      <w:pPr>
        <w:rPr/>
      </w:pPr>
      <w:r w:rsidDel="00000000" w:rsidR="00000000" w:rsidRPr="00000000">
        <w:rPr>
          <w:rtl w:val="0"/>
        </w:rPr>
      </w:r>
    </w:p>
    <w:p w:rsidR="00000000" w:rsidDel="00000000" w:rsidP="00000000" w:rsidRDefault="00000000" w:rsidRPr="00000000" w14:paraId="00000B32">
      <w:pPr>
        <w:rPr/>
      </w:pPr>
      <w:r w:rsidDel="00000000" w:rsidR="00000000" w:rsidRPr="00000000">
        <w:rPr>
          <w:rtl w:val="0"/>
        </w:rPr>
        <w:t xml:space="preserve">Let it be inscribed permanently in the annals of the realm that this elevation stands as a testament to her unyielding loyalty, for she stood firmly by the side of the Emperor during his darkest, most trying, and most fraught with peril hours [breadth and depth]. By virtue of this direct dynastic kinship and exceptional fortitude, she is hereby elevated to the supreme rank, style, and dignity of:</w:t>
      </w:r>
    </w:p>
    <w:p w:rsidR="00000000" w:rsidDel="00000000" w:rsidP="00000000" w:rsidRDefault="00000000" w:rsidRPr="00000000" w14:paraId="00000B33">
      <w:pPr>
        <w:rPr/>
      </w:pPr>
      <w:r w:rsidDel="00000000" w:rsidR="00000000" w:rsidRPr="00000000">
        <w:rPr>
          <w:rtl w:val="0"/>
        </w:rPr>
      </w:r>
    </w:p>
    <w:p w:rsidR="00000000" w:rsidDel="00000000" w:rsidP="00000000" w:rsidRDefault="00000000" w:rsidRPr="00000000" w14:paraId="00000B34">
      <w:pPr>
        <w:rPr/>
      </w:pPr>
      <w:r w:rsidDel="00000000" w:rsidR="00000000" w:rsidRPr="00000000">
        <w:rPr>
          <w:rtl w:val="0"/>
        </w:rPr>
        <w:t xml:space="preserve">HER IMPERIAL HIGHNESS  </w:t>
      </w:r>
    </w:p>
    <w:p w:rsidR="00000000" w:rsidDel="00000000" w:rsidP="00000000" w:rsidRDefault="00000000" w:rsidRPr="00000000" w14:paraId="00000B35">
      <w:pPr>
        <w:rPr/>
      </w:pPr>
      <w:r w:rsidDel="00000000" w:rsidR="00000000" w:rsidRPr="00000000">
        <w:rPr>
          <w:rtl w:val="0"/>
        </w:rPr>
        <w:t xml:space="preserve">                PRINCESS STEPHANIE JOHNSON</w:t>
      </w:r>
    </w:p>
    <w:p w:rsidR="00000000" w:rsidDel="00000000" w:rsidP="00000000" w:rsidRDefault="00000000" w:rsidRPr="00000000" w14:paraId="00000B36">
      <w:pPr>
        <w:rPr/>
      </w:pPr>
      <w:r w:rsidDel="00000000" w:rsidR="00000000" w:rsidRPr="00000000">
        <w:rPr>
          <w:rtl w:val="0"/>
        </w:rPr>
      </w:r>
    </w:p>
    <w:p w:rsidR="00000000" w:rsidDel="00000000" w:rsidP="00000000" w:rsidRDefault="00000000" w:rsidRPr="00000000" w14:paraId="00000B37">
      <w:pPr>
        <w:rPr/>
      </w:pPr>
      <w:r w:rsidDel="00000000" w:rsidR="00000000" w:rsidRPr="00000000">
        <w:rPr>
          <w:rtl w:val="0"/>
        </w:rPr>
        <w:t xml:space="preserve">She shall hold this title in perpetuity, carrying all accompanying royal privileges, honors, and ceremonial protections under the laws of the realm.</w:t>
      </w:r>
    </w:p>
    <w:p w:rsidR="00000000" w:rsidDel="00000000" w:rsidP="00000000" w:rsidRDefault="00000000" w:rsidRPr="00000000" w14:paraId="00000B38">
      <w:pPr>
        <w:rPr/>
      </w:pPr>
      <w:r w:rsidDel="00000000" w:rsidR="00000000" w:rsidRPr="00000000">
        <w:rPr>
          <w:rtl w:val="0"/>
        </w:rPr>
      </w:r>
    </w:p>
    <w:p w:rsidR="00000000" w:rsidDel="00000000" w:rsidP="00000000" w:rsidRDefault="00000000" w:rsidRPr="00000000" w14:paraId="00000B39">
      <w:pPr>
        <w:rPr/>
      </w:pPr>
      <w:r w:rsidDel="00000000" w:rsidR="00000000" w:rsidRPr="00000000">
        <w:rPr>
          <w:rtl w:val="0"/>
        </w:rPr>
        <w:t xml:space="preserve">ARTICLE II: BESTOWAL OF THE HEREDITARY SEAT IN THE HOUSE OF LORDS</w:t>
      </w:r>
    </w:p>
    <w:p w:rsidR="00000000" w:rsidDel="00000000" w:rsidP="00000000" w:rsidRDefault="00000000" w:rsidRPr="00000000" w14:paraId="00000B3A">
      <w:pPr>
        <w:rPr/>
      </w:pPr>
      <w:r w:rsidDel="00000000" w:rsidR="00000000" w:rsidRPr="00000000">
        <w:rPr>
          <w:rtl w:val="0"/>
        </w:rPr>
        <w:t xml:space="preserve">In recognition of her dynastic status and administrative fortitude, We hereby grant unto Her Imperial Highness Princess Stephanie Johnson a permanent, unassailable, and hereditary seat within our upper legislative chamber, the House of Lords (The Synkletos). She shall sit among the highest peers of the realm to guide the organic laws and protect the non-partisan stability of our state.</w:t>
      </w:r>
    </w:p>
    <w:p w:rsidR="00000000" w:rsidDel="00000000" w:rsidP="00000000" w:rsidRDefault="00000000" w:rsidRPr="00000000" w14:paraId="00000B3B">
      <w:pPr>
        <w:rPr/>
      </w:pPr>
      <w:r w:rsidDel="00000000" w:rsidR="00000000" w:rsidRPr="00000000">
        <w:rPr>
          <w:rtl w:val="0"/>
        </w:rPr>
      </w:r>
    </w:p>
    <w:p w:rsidR="00000000" w:rsidDel="00000000" w:rsidP="00000000" w:rsidRDefault="00000000" w:rsidRPr="00000000" w14:paraId="00000B3C">
      <w:pPr>
        <w:rPr/>
      </w:pPr>
      <w:r w:rsidDel="00000000" w:rsidR="00000000" w:rsidRPr="00000000">
        <w:rPr>
          <w:rtl w:val="0"/>
        </w:rPr>
        <w:t xml:space="preserve">ARTICLE III: ELEVATION TO THE TREASURY CHIEFTAINSHIP</w:t>
      </w:r>
    </w:p>
    <w:p w:rsidR="00000000" w:rsidDel="00000000" w:rsidP="00000000" w:rsidRDefault="00000000" w:rsidRPr="00000000" w14:paraId="00000B3D">
      <w:pPr>
        <w:rPr/>
      </w:pPr>
      <w:r w:rsidDel="00000000" w:rsidR="00000000" w:rsidRPr="00000000">
        <w:rPr>
          <w:rtl w:val="0"/>
        </w:rPr>
        <w:t xml:space="preserve">To ensure absolute fiscal discipline, regulate state numismatics, and fund our upcoming offshore platform operations (Project Poseidon), We do hereby appoint and commission Imperial Princess Stephanie Johnson to the supreme cabinet portfolio of:</w:t>
      </w:r>
    </w:p>
    <w:p w:rsidR="00000000" w:rsidDel="00000000" w:rsidP="00000000" w:rsidRDefault="00000000" w:rsidRPr="00000000" w14:paraId="00000B3E">
      <w:pPr>
        <w:rPr/>
      </w:pPr>
      <w:r w:rsidDel="00000000" w:rsidR="00000000" w:rsidRPr="00000000">
        <w:rPr>
          <w:rtl w:val="0"/>
        </w:rPr>
      </w:r>
    </w:p>
    <w:p w:rsidR="00000000" w:rsidDel="00000000" w:rsidP="00000000" w:rsidRDefault="00000000" w:rsidRPr="00000000" w14:paraId="00000B3F">
      <w:pPr>
        <w:rPr/>
      </w:pPr>
      <w:r w:rsidDel="00000000" w:rsidR="00000000" w:rsidRPr="00000000">
        <w:rPr>
          <w:rtl w:val="0"/>
        </w:rPr>
        <w:t xml:space="preserve">HIGH LOGOTHETE OF THE TREASURY AND IMPERIAL MINT</w:t>
      </w:r>
    </w:p>
    <w:p w:rsidR="00000000" w:rsidDel="00000000" w:rsidP="00000000" w:rsidRDefault="00000000" w:rsidRPr="00000000" w14:paraId="00000B40">
      <w:pPr>
        <w:rPr/>
      </w:pPr>
      <w:r w:rsidDel="00000000" w:rsidR="00000000" w:rsidRPr="00000000">
        <w:rPr>
          <w:rtl w:val="0"/>
        </w:rPr>
      </w:r>
    </w:p>
    <w:p w:rsidR="00000000" w:rsidDel="00000000" w:rsidP="00000000" w:rsidRDefault="00000000" w:rsidRPr="00000000" w14:paraId="00000B41">
      <w:pPr>
        <w:rPr/>
      </w:pPr>
      <w:r w:rsidDel="00000000" w:rsidR="00000000" w:rsidRPr="00000000">
        <w:rPr>
          <w:rtl w:val="0"/>
        </w:rPr>
        <w:t xml:space="preserve">She is permanently vested with the full executive authority of the Crown to manage the state treasury files, oversee the physical silver Miliaresion coin exchange program, and regulate all non-profit corporate registries. She shall supervise the online GoDaddy commerce portals and report directly to the Chancellery desk under the seals of the realm.</w:t>
      </w:r>
    </w:p>
    <w:p w:rsidR="00000000" w:rsidDel="00000000" w:rsidP="00000000" w:rsidRDefault="00000000" w:rsidRPr="00000000" w14:paraId="00000B42">
      <w:pPr>
        <w:rPr/>
      </w:pPr>
      <w:r w:rsidDel="00000000" w:rsidR="00000000" w:rsidRPr="00000000">
        <w:rPr>
          <w:rtl w:val="0"/>
        </w:rPr>
      </w:r>
    </w:p>
    <w:p w:rsidR="00000000" w:rsidDel="00000000" w:rsidP="00000000" w:rsidRDefault="00000000" w:rsidRPr="00000000" w14:paraId="00000B43">
      <w:pPr>
        <w:rPr/>
      </w:pPr>
      <w:r w:rsidDel="00000000" w:rsidR="00000000" w:rsidRPr="00000000">
        <w:rPr>
          <w:rtl w:val="0"/>
        </w:rPr>
        <w:t xml:space="preserve">ARTICLE IV: GO_DADDY ARCHIVAL PUBLICATION</w:t>
      </w:r>
    </w:p>
    <w:p w:rsidR="00000000" w:rsidDel="00000000" w:rsidP="00000000" w:rsidRDefault="00000000" w:rsidRPr="00000000" w14:paraId="00000B44">
      <w:pPr>
        <w:rPr/>
      </w:pPr>
      <w:r w:rsidDel="00000000" w:rsidR="00000000" w:rsidRPr="00000000">
        <w:rPr>
          <w:rtl w:val="0"/>
        </w:rPr>
        <w:t xml:space="preserve">The Ministry of Citizenship and the Ministry of Foreign Relations are commanded to permanently embed this Imperial Decree under the "Imperial Archives" and "Cabinet Layouts" directories of our paid GoDaddy web facility (theconfederatedempire.org). All 1.6K citizens are legally commanded to recognize her authority and extend their absolute allegiance under our national motto: Vae Victis.</w:t>
      </w:r>
    </w:p>
    <w:p w:rsidR="00000000" w:rsidDel="00000000" w:rsidP="00000000" w:rsidRDefault="00000000" w:rsidRPr="00000000" w14:paraId="00000B45">
      <w:pPr>
        <w:rPr/>
      </w:pPr>
      <w:r w:rsidDel="00000000" w:rsidR="00000000" w:rsidRPr="00000000">
        <w:rPr>
          <w:rtl w:val="0"/>
        </w:rPr>
      </w:r>
    </w:p>
    <w:p w:rsidR="00000000" w:rsidDel="00000000" w:rsidP="00000000" w:rsidRDefault="00000000" w:rsidRPr="00000000" w14:paraId="00000B46">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0B47">
      <w:pPr>
        <w:rPr/>
      </w:pPr>
      <w:r w:rsidDel="00000000" w:rsidR="00000000" w:rsidRPr="00000000">
        <w:rPr>
          <w:rtl w:val="0"/>
        </w:rPr>
      </w:r>
    </w:p>
    <w:p w:rsidR="00000000" w:rsidDel="00000000" w:rsidP="00000000" w:rsidRDefault="00000000" w:rsidRPr="00000000" w14:paraId="00000B48">
      <w:pPr>
        <w:rPr/>
      </w:pPr>
      <w:r w:rsidDel="00000000" w:rsidR="00000000" w:rsidRPr="00000000">
        <w:rPr>
          <w:rtl w:val="0"/>
        </w:rPr>
        <w:t xml:space="preserve">SIGNED BY THE SOVEREIGN EXECUTIVE HAND:</w:t>
      </w:r>
    </w:p>
    <w:p w:rsidR="00000000" w:rsidDel="00000000" w:rsidP="00000000" w:rsidRDefault="00000000" w:rsidRPr="00000000" w14:paraId="00000B49">
      <w:pPr>
        <w:rPr/>
      </w:pPr>
      <w:r w:rsidDel="00000000" w:rsidR="00000000" w:rsidRPr="00000000">
        <w:rPr>
          <w:rtl w:val="0"/>
        </w:rPr>
      </w:r>
    </w:p>
    <w:p w:rsidR="00000000" w:rsidDel="00000000" w:rsidP="00000000" w:rsidRDefault="00000000" w:rsidRPr="00000000" w14:paraId="00000B4A">
      <w:pPr>
        <w:rPr/>
      </w:pPr>
      <w:r w:rsidDel="00000000" w:rsidR="00000000" w:rsidRPr="00000000">
        <w:rPr>
          <w:rtl w:val="0"/>
        </w:rPr>
      </w:r>
    </w:p>
    <w:p w:rsidR="00000000" w:rsidDel="00000000" w:rsidP="00000000" w:rsidRDefault="00000000" w:rsidRPr="00000000" w14:paraId="00000B4B">
      <w:pPr>
        <w:rPr/>
      </w:pPr>
      <w:r w:rsidDel="00000000" w:rsidR="00000000" w:rsidRPr="00000000">
        <w:rPr>
          <w:rtl w:val="0"/>
        </w:rPr>
        <w:t xml:space="preserve">---</w:t>
      </w:r>
    </w:p>
    <w:p w:rsidR="00000000" w:rsidDel="00000000" w:rsidP="00000000" w:rsidRDefault="00000000" w:rsidRPr="00000000" w14:paraId="00000B4C">
      <w:pPr>
        <w:rPr/>
      </w:pPr>
      <w:r w:rsidDel="00000000" w:rsidR="00000000" w:rsidRPr="00000000">
        <w:rPr>
          <w:rtl w:val="0"/>
        </w:rPr>
      </w:r>
    </w:p>
    <w:p w:rsidR="00000000" w:rsidDel="00000000" w:rsidP="00000000" w:rsidRDefault="00000000" w:rsidRPr="00000000" w14:paraId="00000B4D">
      <w:pPr>
        <w:rPr/>
      </w:pPr>
      <w:r w:rsidDel="00000000" w:rsidR="00000000" w:rsidRPr="00000000">
        <w:rPr>
          <w:rtl w:val="0"/>
        </w:rPr>
        <w:t xml:space="preserve">HIM Emperor Bryce L.S.P. Ivrea I. Vae Victis.</w:t>
      </w:r>
    </w:p>
    <w:p w:rsidR="00000000" w:rsidDel="00000000" w:rsidP="00000000" w:rsidRDefault="00000000" w:rsidRPr="00000000" w14:paraId="00000B4E">
      <w:pPr>
        <w:rPr/>
      </w:pPr>
      <w:r w:rsidDel="00000000" w:rsidR="00000000" w:rsidRPr="00000000">
        <w:rPr>
          <w:rtl w:val="0"/>
        </w:rPr>
      </w:r>
    </w:p>
    <w:p w:rsidR="00000000" w:rsidDel="00000000" w:rsidP="00000000" w:rsidRDefault="00000000" w:rsidRPr="00000000" w14:paraId="00000B4F">
      <w:pPr>
        <w:rPr/>
      </w:pPr>
      <w:r w:rsidDel="00000000" w:rsidR="00000000" w:rsidRPr="00000000">
        <w:rPr>
          <w:rtl w:val="0"/>
        </w:rPr>
        <w:t xml:space="preserve">🏛️ THE CONFEDERATED EMPIRE OF BIR TAWIL AND TERRITORIES 🏛️</w:t>
      </w:r>
    </w:p>
    <w:p w:rsidR="00000000" w:rsidDel="00000000" w:rsidP="00000000" w:rsidRDefault="00000000" w:rsidRPr="00000000" w14:paraId="00000B50">
      <w:pPr>
        <w:rPr/>
      </w:pPr>
      <w:r w:rsidDel="00000000" w:rsidR="00000000" w:rsidRPr="00000000">
        <w:rPr>
          <w:rtl w:val="0"/>
        </w:rPr>
        <w:t xml:space="preserve">Official Decrees of the Continuous Imperial Chancellery</w:t>
      </w:r>
    </w:p>
    <w:p w:rsidR="00000000" w:rsidDel="00000000" w:rsidP="00000000" w:rsidRDefault="00000000" w:rsidRPr="00000000" w14:paraId="00000B51">
      <w:pPr>
        <w:rPr/>
      </w:pPr>
      <w:r w:rsidDel="00000000" w:rsidR="00000000" w:rsidRPr="00000000">
        <w:rPr>
          <w:rtl w:val="0"/>
        </w:rPr>
      </w:r>
    </w:p>
    <w:p w:rsidR="00000000" w:rsidDel="00000000" w:rsidP="00000000" w:rsidRDefault="00000000" w:rsidRPr="00000000" w14:paraId="00000B52">
      <w:pPr>
        <w:rPr/>
      </w:pPr>
      <w:r w:rsidDel="00000000" w:rsidR="00000000" w:rsidRPr="00000000">
        <w:rPr>
          <w:rtl w:val="0"/>
        </w:rPr>
        <w:t xml:space="preserve">IMPERIAL DECREE: THE GOLDEN BULL OF EXTENDED SUCCESSION AND PATENTS OF HIGH NOBILITY</w:t>
      </w:r>
    </w:p>
    <w:p w:rsidR="00000000" w:rsidDel="00000000" w:rsidP="00000000" w:rsidRDefault="00000000" w:rsidRPr="00000000" w14:paraId="00000B53">
      <w:pPr>
        <w:rPr/>
      </w:pPr>
      <w:r w:rsidDel="00000000" w:rsidR="00000000" w:rsidRPr="00000000">
        <w:rPr>
          <w:rtl w:val="0"/>
        </w:rPr>
      </w:r>
    </w:p>
    <w:p w:rsidR="00000000" w:rsidDel="00000000" w:rsidP="00000000" w:rsidRDefault="00000000" w:rsidRPr="00000000" w14:paraId="00000B54">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0B55">
      <w:pPr>
        <w:rPr/>
      </w:pPr>
      <w:r w:rsidDel="00000000" w:rsidR="00000000" w:rsidRPr="00000000">
        <w:rPr>
          <w:rtl w:val="0"/>
        </w:rPr>
      </w:r>
    </w:p>
    <w:p w:rsidR="00000000" w:rsidDel="00000000" w:rsidP="00000000" w:rsidRDefault="00000000" w:rsidRPr="00000000" w14:paraId="00000B56">
      <w:pPr>
        <w:rPr/>
      </w:pPr>
      <w:r w:rsidDel="00000000" w:rsidR="00000000" w:rsidRPr="00000000">
        <w:rPr>
          <w:rtl w:val="0"/>
        </w:rPr>
        <w:t xml:space="preserve">TO ALL SEATS OF PARLIAMENT, ALLIED HEADS OF STATE, AND CITIZENS OF THE REALM, GREETINGS:</w:t>
      </w:r>
    </w:p>
    <w:p w:rsidR="00000000" w:rsidDel="00000000" w:rsidP="00000000" w:rsidRDefault="00000000" w:rsidRPr="00000000" w14:paraId="00000B57">
      <w:pPr>
        <w:rPr/>
      </w:pPr>
      <w:r w:rsidDel="00000000" w:rsidR="00000000" w:rsidRPr="00000000">
        <w:rPr>
          <w:rtl w:val="0"/>
        </w:rPr>
      </w:r>
    </w:p>
    <w:p w:rsidR="00000000" w:rsidDel="00000000" w:rsidP="00000000" w:rsidRDefault="00000000" w:rsidRPr="00000000" w14:paraId="00000B58">
      <w:pPr>
        <w:rPr/>
      </w:pPr>
      <w:r w:rsidDel="00000000" w:rsidR="00000000" w:rsidRPr="00000000">
        <w:rPr>
          <w:rtl w:val="0"/>
        </w:rPr>
        <w:t xml:space="preserve">WE HEREBY DECREE AND DECLARE that to guarantee the eternal security, generational continuity, and administrative supremacy of our global domains, the laws governing our Imperial Succession are formally expanded [breadth and depth].</w:t>
      </w:r>
    </w:p>
    <w:p w:rsidR="00000000" w:rsidDel="00000000" w:rsidP="00000000" w:rsidRDefault="00000000" w:rsidRPr="00000000" w14:paraId="00000B59">
      <w:pPr>
        <w:rPr/>
      </w:pPr>
      <w:r w:rsidDel="00000000" w:rsidR="00000000" w:rsidRPr="00000000">
        <w:rPr>
          <w:rtl w:val="0"/>
        </w:rPr>
      </w:r>
    </w:p>
    <w:p w:rsidR="00000000" w:rsidDel="00000000" w:rsidP="00000000" w:rsidRDefault="00000000" w:rsidRPr="00000000" w14:paraId="00000B5A">
      <w:pPr>
        <w:rPr/>
      </w:pPr>
      <w:r w:rsidDel="00000000" w:rsidR="00000000" w:rsidRPr="00000000">
        <w:rPr>
          <w:rtl w:val="0"/>
        </w:rPr>
        <w:t xml:space="preserve">Operating under the continuous, uninterrupted authority of the Imperial Constitution since November 2, 2020, this instrument establishes the definitive path of the Crown and permanently elevates our most trusted allies to the highest echelons of the Peerage [breadth and depth].</w:t>
      </w:r>
    </w:p>
    <w:p w:rsidR="00000000" w:rsidDel="00000000" w:rsidP="00000000" w:rsidRDefault="00000000" w:rsidRPr="00000000" w14:paraId="00000B5B">
      <w:pPr>
        <w:rPr/>
      </w:pPr>
      <w:r w:rsidDel="00000000" w:rsidR="00000000" w:rsidRPr="00000000">
        <w:rPr>
          <w:rtl w:val="0"/>
        </w:rPr>
      </w:r>
    </w:p>
    <w:p w:rsidR="00000000" w:rsidDel="00000000" w:rsidP="00000000" w:rsidRDefault="00000000" w:rsidRPr="00000000" w14:paraId="00000B5C">
      <w:pPr>
        <w:rPr/>
      </w:pPr>
      <w:r w:rsidDel="00000000" w:rsidR="00000000" w:rsidRPr="00000000">
        <w:rPr>
          <w:rtl w:val="0"/>
        </w:rPr>
        <w:t xml:space="preserve">ARTICLE I: THE EXPANSION OF IMPERIAL SUCCESSION</w:t>
      </w:r>
    </w:p>
    <w:p w:rsidR="00000000" w:rsidDel="00000000" w:rsidP="00000000" w:rsidRDefault="00000000" w:rsidRPr="00000000" w14:paraId="00000B5D">
      <w:pPr>
        <w:rPr/>
      </w:pPr>
      <w:r w:rsidDel="00000000" w:rsidR="00000000" w:rsidRPr="00000000">
        <w:rPr>
          <w:rtl w:val="0"/>
        </w:rPr>
        <w:t xml:space="preserve">We re-affirm that the primary inheritance of the Throne rests within the immediate bloodline of the Anscarid Dynasty under absolute primogeniture, descending to our children: Her Imperial Highness Princess Raelynn, His Imperial Highness Prince William, and His Imperial Highness Prince Emmanuel.</w:t>
      </w:r>
    </w:p>
    <w:p w:rsidR="00000000" w:rsidDel="00000000" w:rsidP="00000000" w:rsidRDefault="00000000" w:rsidRPr="00000000" w14:paraId="00000B5E">
      <w:pPr>
        <w:rPr/>
      </w:pPr>
      <w:r w:rsidDel="00000000" w:rsidR="00000000" w:rsidRPr="00000000">
        <w:rPr>
          <w:rtl w:val="0"/>
        </w:rPr>
      </w:r>
    </w:p>
    <w:p w:rsidR="00000000" w:rsidDel="00000000" w:rsidP="00000000" w:rsidRDefault="00000000" w:rsidRPr="00000000" w14:paraId="00000B5F">
      <w:pPr>
        <w:rPr/>
      </w:pPr>
      <w:r w:rsidDel="00000000" w:rsidR="00000000" w:rsidRPr="00000000">
        <w:rPr>
          <w:rtl w:val="0"/>
        </w:rPr>
        <w:t xml:space="preserve">To ensure an unassailable line of continuity, We do hereby legally decree that should the primary line of the House of Ivrea end without direct heirs, the absolute right of succession to the Imperial Crown shall pass seamlessly and directly to:</w:t>
      </w:r>
    </w:p>
    <w:p w:rsidR="00000000" w:rsidDel="00000000" w:rsidP="00000000" w:rsidRDefault="00000000" w:rsidRPr="00000000" w14:paraId="00000B60">
      <w:pPr>
        <w:rPr/>
      </w:pPr>
      <w:r w:rsidDel="00000000" w:rsidR="00000000" w:rsidRPr="00000000">
        <w:rPr>
          <w:rtl w:val="0"/>
        </w:rPr>
      </w:r>
    </w:p>
    <w:p w:rsidR="00000000" w:rsidDel="00000000" w:rsidP="00000000" w:rsidRDefault="00000000" w:rsidRPr="00000000" w14:paraId="00000B61">
      <w:pPr>
        <w:rPr/>
      </w:pPr>
      <w:r w:rsidDel="00000000" w:rsidR="00000000" w:rsidRPr="00000000">
        <w:rPr>
          <w:rtl w:val="0"/>
        </w:rPr>
        <w:t xml:space="preserve">THE CHIVALRIC SANTILLANES LINEAGE</w:t>
      </w:r>
    </w:p>
    <w:p w:rsidR="00000000" w:rsidDel="00000000" w:rsidP="00000000" w:rsidRDefault="00000000" w:rsidRPr="00000000" w14:paraId="00000B62">
      <w:pPr>
        <w:rPr/>
      </w:pPr>
      <w:r w:rsidDel="00000000" w:rsidR="00000000" w:rsidRPr="00000000">
        <w:rPr>
          <w:rtl w:val="0"/>
        </w:rPr>
      </w:r>
    </w:p>
    <w:p w:rsidR="00000000" w:rsidDel="00000000" w:rsidP="00000000" w:rsidRDefault="00000000" w:rsidRPr="00000000" w14:paraId="00000B63">
      <w:pPr>
        <w:rPr/>
      </w:pPr>
      <w:r w:rsidDel="00000000" w:rsidR="00000000" w:rsidRPr="00000000">
        <w:rPr>
          <w:rtl w:val="0"/>
        </w:rPr>
        <w:t xml:space="preserve">The succession shall descend through the eldest line of this house for eternity, legally binding them to defend our borders, enforce our non-partisan laws, and wear the Imperial Crown under our sacred national motto: Vae Victis.</w:t>
      </w:r>
    </w:p>
    <w:p w:rsidR="00000000" w:rsidDel="00000000" w:rsidP="00000000" w:rsidRDefault="00000000" w:rsidRPr="00000000" w14:paraId="00000B64">
      <w:pPr>
        <w:rPr/>
      </w:pPr>
      <w:r w:rsidDel="00000000" w:rsidR="00000000" w:rsidRPr="00000000">
        <w:rPr>
          <w:rtl w:val="0"/>
        </w:rPr>
      </w:r>
    </w:p>
    <w:p w:rsidR="00000000" w:rsidDel="00000000" w:rsidP="00000000" w:rsidRDefault="00000000" w:rsidRPr="00000000" w14:paraId="00000B65">
      <w:pPr>
        <w:rPr/>
      </w:pPr>
      <w:r w:rsidDel="00000000" w:rsidR="00000000" w:rsidRPr="00000000">
        <w:rPr>
          <w:rtl w:val="0"/>
        </w:rPr>
        <w:t xml:space="preserve">ARTICLE II: PATENTS OF HIGH PEERAGE AND THE HOUSE OF LORDS</w:t>
      </w:r>
    </w:p>
    <w:p w:rsidR="00000000" w:rsidDel="00000000" w:rsidP="00000000" w:rsidRDefault="00000000" w:rsidRPr="00000000" w14:paraId="00000B66">
      <w:pPr>
        <w:rPr/>
      </w:pPr>
      <w:r w:rsidDel="00000000" w:rsidR="00000000" w:rsidRPr="00000000">
        <w:rPr>
          <w:rtl w:val="0"/>
        </w:rPr>
        <w:t xml:space="preserve">In recognition of profound executive loyalty, administrative fortitude, and outstanding civil merit, We hereby permanently elevate our trusty and well-beloved supporters:</w:t>
      </w:r>
    </w:p>
    <w:p w:rsidR="00000000" w:rsidDel="00000000" w:rsidP="00000000" w:rsidRDefault="00000000" w:rsidRPr="00000000" w14:paraId="00000B67">
      <w:pPr>
        <w:rPr/>
      </w:pPr>
      <w:r w:rsidDel="00000000" w:rsidR="00000000" w:rsidRPr="00000000">
        <w:rPr>
          <w:rtl w:val="0"/>
        </w:rPr>
      </w:r>
    </w:p>
    <w:p w:rsidR="00000000" w:rsidDel="00000000" w:rsidP="00000000" w:rsidRDefault="00000000" w:rsidRPr="00000000" w14:paraId="00000B68">
      <w:pPr>
        <w:rPr/>
      </w:pPr>
      <w:r w:rsidDel="00000000" w:rsidR="00000000" w:rsidRPr="00000000">
        <w:rPr>
          <w:rtl w:val="0"/>
        </w:rPr>
        <w:t xml:space="preserve">PHILLIP SANTILLANES &amp; HIS WIFE MOUNYA SANTILLANES</w:t>
      </w:r>
    </w:p>
    <w:p w:rsidR="00000000" w:rsidDel="00000000" w:rsidP="00000000" w:rsidRDefault="00000000" w:rsidRPr="00000000" w14:paraId="00000B69">
      <w:pPr>
        <w:rPr/>
      </w:pPr>
      <w:r w:rsidDel="00000000" w:rsidR="00000000" w:rsidRPr="00000000">
        <w:rPr>
          <w:rtl w:val="0"/>
        </w:rPr>
      </w:r>
    </w:p>
    <w:p w:rsidR="00000000" w:rsidDel="00000000" w:rsidP="00000000" w:rsidRDefault="00000000" w:rsidRPr="00000000" w14:paraId="00000B6A">
      <w:pPr>
        <w:rPr/>
      </w:pPr>
      <w:r w:rsidDel="00000000" w:rsidR="00000000" w:rsidRPr="00000000">
        <w:rPr>
          <w:rtl w:val="0"/>
        </w:rPr>
        <w:t xml:space="preserve">to the supreme state degrees, styles, and honors of:</w:t>
      </w:r>
    </w:p>
    <w:p w:rsidR="00000000" w:rsidDel="00000000" w:rsidP="00000000" w:rsidRDefault="00000000" w:rsidRPr="00000000" w14:paraId="00000B6B">
      <w:pPr>
        <w:rPr/>
      </w:pPr>
      <w:r w:rsidDel="00000000" w:rsidR="00000000" w:rsidRPr="00000000">
        <w:rPr>
          <w:rtl w:val="0"/>
        </w:rPr>
      </w:r>
    </w:p>
    <w:p w:rsidR="00000000" w:rsidDel="00000000" w:rsidP="00000000" w:rsidRDefault="00000000" w:rsidRPr="00000000" w14:paraId="00000B6C">
      <w:pPr>
        <w:rPr/>
      </w:pPr>
      <w:r w:rsidDel="00000000" w:rsidR="00000000" w:rsidRPr="00000000">
        <w:rPr>
          <w:rtl w:val="0"/>
        </w:rPr>
        <w:t xml:space="preserve">IMPERIAL DUKE AND DUCHESS OF THE CONFEDERATED EMPIRE</w:t>
      </w:r>
    </w:p>
    <w:p w:rsidR="00000000" w:rsidDel="00000000" w:rsidP="00000000" w:rsidRDefault="00000000" w:rsidRPr="00000000" w14:paraId="00000B6D">
      <w:pPr>
        <w:rPr/>
      </w:pPr>
      <w:r w:rsidDel="00000000" w:rsidR="00000000" w:rsidRPr="00000000">
        <w:rPr>
          <w:rtl w:val="0"/>
        </w:rPr>
      </w:r>
    </w:p>
    <w:p w:rsidR="00000000" w:rsidDel="00000000" w:rsidP="00000000" w:rsidRDefault="00000000" w:rsidRPr="00000000" w14:paraId="00000B6E">
      <w:pPr>
        <w:rPr/>
      </w:pPr>
      <w:r w:rsidDel="00000000" w:rsidR="00000000" w:rsidRPr="00000000">
        <w:rPr>
          <w:rtl w:val="0"/>
        </w:rPr>
        <w:t xml:space="preserve">WE GRANT unto the said noble Duke and Duchess, and the legitimate heirs of their house for eternity, the full right to bear these titles. A permanent, unassailable, and hereditary seat is hereby reserved for this House within our upper legislative chamber, the House of Lords (The Synkletos), where they shall sit in perpetuity to guide the laws of the realm.</w:t>
      </w:r>
    </w:p>
    <w:p w:rsidR="00000000" w:rsidDel="00000000" w:rsidP="00000000" w:rsidRDefault="00000000" w:rsidRPr="00000000" w14:paraId="00000B6F">
      <w:pPr>
        <w:rPr/>
      </w:pPr>
      <w:r w:rsidDel="00000000" w:rsidR="00000000" w:rsidRPr="00000000">
        <w:rPr>
          <w:rtl w:val="0"/>
        </w:rPr>
      </w:r>
    </w:p>
    <w:p w:rsidR="00000000" w:rsidDel="00000000" w:rsidP="00000000" w:rsidRDefault="00000000" w:rsidRPr="00000000" w14:paraId="00000B70">
      <w:pPr>
        <w:rPr/>
      </w:pPr>
      <w:r w:rsidDel="00000000" w:rsidR="00000000" w:rsidRPr="00000000">
        <w:rPr>
          <w:rtl w:val="0"/>
        </w:rPr>
        <w:t xml:space="preserve">ARTICLE III: ELEVATION TO THE MINISTERIAL CHIEFTAINSHIP</w:t>
      </w:r>
    </w:p>
    <w:p w:rsidR="00000000" w:rsidDel="00000000" w:rsidP="00000000" w:rsidRDefault="00000000" w:rsidRPr="00000000" w14:paraId="00000B71">
      <w:pPr>
        <w:rPr/>
      </w:pPr>
      <w:r w:rsidDel="00000000" w:rsidR="00000000" w:rsidRPr="00000000">
        <w:rPr>
          <w:rtl w:val="0"/>
        </w:rPr>
        <w:t xml:space="preserve">To structure our global international operations, coordinate our peer alliances, and direct our external embassies, We do hereby appoint and commission His Grace, Duke Phillip Santillanes, to the supreme cabinet portfolio of:</w:t>
      </w:r>
    </w:p>
    <w:p w:rsidR="00000000" w:rsidDel="00000000" w:rsidP="00000000" w:rsidRDefault="00000000" w:rsidRPr="00000000" w14:paraId="00000B72">
      <w:pPr>
        <w:rPr/>
      </w:pPr>
      <w:r w:rsidDel="00000000" w:rsidR="00000000" w:rsidRPr="00000000">
        <w:rPr>
          <w:rtl w:val="0"/>
        </w:rPr>
      </w:r>
    </w:p>
    <w:p w:rsidR="00000000" w:rsidDel="00000000" w:rsidP="00000000" w:rsidRDefault="00000000" w:rsidRPr="00000000" w14:paraId="00000B73">
      <w:pPr>
        <w:rPr/>
      </w:pPr>
      <w:r w:rsidDel="00000000" w:rsidR="00000000" w:rsidRPr="00000000">
        <w:rPr>
          <w:rtl w:val="0"/>
        </w:rPr>
        <w:t xml:space="preserve">LOGOTHETE OF FOREIGN AFFAIRS AND HEAD OF THE DIPLOMATIC CORPS</w:t>
      </w:r>
    </w:p>
    <w:p w:rsidR="00000000" w:rsidDel="00000000" w:rsidP="00000000" w:rsidRDefault="00000000" w:rsidRPr="00000000" w14:paraId="00000B74">
      <w:pPr>
        <w:rPr/>
      </w:pPr>
      <w:r w:rsidDel="00000000" w:rsidR="00000000" w:rsidRPr="00000000">
        <w:rPr>
          <w:rtl w:val="0"/>
        </w:rPr>
      </w:r>
    </w:p>
    <w:p w:rsidR="00000000" w:rsidDel="00000000" w:rsidP="00000000" w:rsidRDefault="00000000" w:rsidRPr="00000000" w14:paraId="00000B75">
      <w:pPr>
        <w:rPr/>
      </w:pPr>
      <w:r w:rsidDel="00000000" w:rsidR="00000000" w:rsidRPr="00000000">
        <w:rPr>
          <w:rtl w:val="0"/>
        </w:rPr>
        <w:t xml:space="preserve">He is permanently vested with the full executive authority of the Crown to negotiate bilateral treaties, issue safe-passage documents, coordinate with the Antarctic Micronational Union, and manage all outbound state correspondence. He shall answer directly to the Chancellery desk under the seals of the Admiralty.</w:t>
      </w:r>
    </w:p>
    <w:p w:rsidR="00000000" w:rsidDel="00000000" w:rsidP="00000000" w:rsidRDefault="00000000" w:rsidRPr="00000000" w14:paraId="00000B76">
      <w:pPr>
        <w:rPr/>
      </w:pPr>
      <w:r w:rsidDel="00000000" w:rsidR="00000000" w:rsidRPr="00000000">
        <w:rPr>
          <w:rtl w:val="0"/>
        </w:rPr>
      </w:r>
    </w:p>
    <w:p w:rsidR="00000000" w:rsidDel="00000000" w:rsidP="00000000" w:rsidRDefault="00000000" w:rsidRPr="00000000" w14:paraId="00000B77">
      <w:pPr>
        <w:rPr/>
      </w:pPr>
      <w:r w:rsidDel="00000000" w:rsidR="00000000" w:rsidRPr="00000000">
        <w:rPr>
          <w:rtl w:val="0"/>
        </w:rPr>
        <w:t xml:space="preserve">ARTICLE IV: GO_DADDY ARCHIVAL PUBLICATION</w:t>
      </w:r>
    </w:p>
    <w:p w:rsidR="00000000" w:rsidDel="00000000" w:rsidP="00000000" w:rsidRDefault="00000000" w:rsidRPr="00000000" w14:paraId="00000B78">
      <w:pPr>
        <w:rPr/>
      </w:pPr>
      <w:r w:rsidDel="00000000" w:rsidR="00000000" w:rsidRPr="00000000">
        <w:rPr>
          <w:rtl w:val="0"/>
        </w:rPr>
        <w:t xml:space="preserve">The Ministry of Education and the Department of Citizenry, overseen by Countess Jessica Roberts, are commanded to permanently embed this Golden Bull under the "Imperial Archives" and "Ministry Layouts" pages of our paid GoDaddy web facility (theconfederatedempire.org). All 1.6K citizens are legally notified that these titles and succession lines are fully active and enforced.</w:t>
      </w:r>
    </w:p>
    <w:p w:rsidR="00000000" w:rsidDel="00000000" w:rsidP="00000000" w:rsidRDefault="00000000" w:rsidRPr="00000000" w14:paraId="00000B79">
      <w:pPr>
        <w:rPr/>
      </w:pPr>
      <w:r w:rsidDel="00000000" w:rsidR="00000000" w:rsidRPr="00000000">
        <w:rPr>
          <w:rtl w:val="0"/>
        </w:rPr>
      </w:r>
    </w:p>
    <w:p w:rsidR="00000000" w:rsidDel="00000000" w:rsidP="00000000" w:rsidRDefault="00000000" w:rsidRPr="00000000" w14:paraId="00000B7A">
      <w:pPr>
        <w:rPr/>
      </w:pPr>
      <w:r w:rsidDel="00000000" w:rsidR="00000000" w:rsidRPr="00000000">
        <w:rPr>
          <w:rtl w:val="0"/>
        </w:rPr>
        <w:t xml:space="preserve">GIVEN UNDER OUR HAND AND THE GREAT SEAL OF THE EMPIRE, AT THE RE-ESTABLISHED CHANCELLERY DESK.</w:t>
      </w:r>
    </w:p>
    <w:p w:rsidR="00000000" w:rsidDel="00000000" w:rsidP="00000000" w:rsidRDefault="00000000" w:rsidRPr="00000000" w14:paraId="00000B7B">
      <w:pPr>
        <w:rPr/>
      </w:pPr>
      <w:r w:rsidDel="00000000" w:rsidR="00000000" w:rsidRPr="00000000">
        <w:rPr>
          <w:rtl w:val="0"/>
        </w:rPr>
      </w:r>
    </w:p>
    <w:p w:rsidR="00000000" w:rsidDel="00000000" w:rsidP="00000000" w:rsidRDefault="00000000" w:rsidRPr="00000000" w14:paraId="00000B7C">
      <w:pPr>
        <w:rPr/>
      </w:pPr>
      <w:r w:rsidDel="00000000" w:rsidR="00000000" w:rsidRPr="00000000">
        <w:rPr>
          <w:rtl w:val="0"/>
        </w:rPr>
        <w:t xml:space="preserve">SIGNED BY THE SOVEREIGN EXECUTIVE HAND:</w:t>
      </w:r>
    </w:p>
    <w:p w:rsidR="00000000" w:rsidDel="00000000" w:rsidP="00000000" w:rsidRDefault="00000000" w:rsidRPr="00000000" w14:paraId="00000B7D">
      <w:pPr>
        <w:rPr/>
      </w:pPr>
      <w:r w:rsidDel="00000000" w:rsidR="00000000" w:rsidRPr="00000000">
        <w:rPr>
          <w:rtl w:val="0"/>
        </w:rPr>
      </w:r>
    </w:p>
    <w:p w:rsidR="00000000" w:rsidDel="00000000" w:rsidP="00000000" w:rsidRDefault="00000000" w:rsidRPr="00000000" w14:paraId="00000B7E">
      <w:pPr>
        <w:rPr/>
      </w:pPr>
      <w:r w:rsidDel="00000000" w:rsidR="00000000" w:rsidRPr="00000000">
        <w:rPr>
          <w:rtl w:val="0"/>
        </w:rPr>
      </w:r>
    </w:p>
    <w:p w:rsidR="00000000" w:rsidDel="00000000" w:rsidP="00000000" w:rsidRDefault="00000000" w:rsidRPr="00000000" w14:paraId="00000B7F">
      <w:pPr>
        <w:rPr/>
      </w:pPr>
      <w:r w:rsidDel="00000000" w:rsidR="00000000" w:rsidRPr="00000000">
        <w:rPr>
          <w:rtl w:val="0"/>
        </w:rPr>
        <w:t xml:space="preserve">---</w:t>
      </w:r>
    </w:p>
    <w:p w:rsidR="00000000" w:rsidDel="00000000" w:rsidP="00000000" w:rsidRDefault="00000000" w:rsidRPr="00000000" w14:paraId="00000B80">
      <w:pPr>
        <w:rPr/>
      </w:pPr>
      <w:r w:rsidDel="00000000" w:rsidR="00000000" w:rsidRPr="00000000">
        <w:rPr>
          <w:rtl w:val="0"/>
        </w:rPr>
      </w:r>
    </w:p>
    <w:p w:rsidR="00000000" w:rsidDel="00000000" w:rsidP="00000000" w:rsidRDefault="00000000" w:rsidRPr="00000000" w14:paraId="00000B81">
      <w:pPr>
        <w:rPr/>
      </w:pPr>
      <w:r w:rsidDel="00000000" w:rsidR="00000000" w:rsidRPr="00000000">
        <w:rPr>
          <w:rtl w:val="0"/>
        </w:rPr>
        <w:t xml:space="preserve">HIM Emperor Bryce L.S.P. Ivrea I. Vae Victis.CENTRAL ARCHIVES OF THE CONFEDERATED EMPIRE</w:t>
      </w:r>
    </w:p>
    <w:p w:rsidR="00000000" w:rsidDel="00000000" w:rsidP="00000000" w:rsidRDefault="00000000" w:rsidRPr="00000000" w14:paraId="00000B82">
      <w:pPr>
        <w:rPr/>
      </w:pPr>
      <w:r w:rsidDel="00000000" w:rsidR="00000000" w:rsidRPr="00000000">
        <w:rPr>
          <w:rtl w:val="0"/>
        </w:rPr>
        <w:t xml:space="preserve">CHIVALRIC RECORDS SERIES: THE SEPTEMBER 2020 BUCHANAN ACCORD</w:t>
      </w:r>
    </w:p>
    <w:p w:rsidR="00000000" w:rsidDel="00000000" w:rsidP="00000000" w:rsidRDefault="00000000" w:rsidRPr="00000000" w14:paraId="00000B83">
      <w:pPr>
        <w:rPr/>
      </w:pPr>
      <w:r w:rsidDel="00000000" w:rsidR="00000000" w:rsidRPr="00000000">
        <w:rPr>
          <w:rtl w:val="0"/>
        </w:rPr>
      </w:r>
    </w:p>
    <w:p w:rsidR="00000000" w:rsidDel="00000000" w:rsidP="00000000" w:rsidRDefault="00000000" w:rsidRPr="00000000" w14:paraId="00000B84">
      <w:pPr>
        <w:rPr/>
      </w:pPr>
      <w:r w:rsidDel="00000000" w:rsidR="00000000" w:rsidRPr="00000000">
        <w:rPr>
          <w:rtl w:val="0"/>
        </w:rPr>
        <w:t xml:space="preserve">EXECUTIVE OVERVIEW:</w:t>
      </w:r>
    </w:p>
    <w:p w:rsidR="00000000" w:rsidDel="00000000" w:rsidP="00000000" w:rsidRDefault="00000000" w:rsidRPr="00000000" w14:paraId="00000B85">
      <w:pPr>
        <w:rPr/>
      </w:pPr>
      <w:r w:rsidDel="00000000" w:rsidR="00000000" w:rsidRPr="00000000">
        <w:rPr>
          <w:rtl w:val="0"/>
        </w:rPr>
        <w:t xml:space="preserve">This correspondence files the formal communication between Mr. Bryce L.S. Provance</w:t>
      </w:r>
    </w:p>
    <w:p w:rsidR="00000000" w:rsidDel="00000000" w:rsidP="00000000" w:rsidRDefault="00000000" w:rsidRPr="00000000" w14:paraId="00000B86">
      <w:pPr>
        <w:rPr/>
      </w:pPr>
      <w:r w:rsidDel="00000000" w:rsidR="00000000" w:rsidRPr="00000000">
        <w:rPr>
          <w:rtl w:val="0"/>
        </w:rPr>
        <w:t xml:space="preserve">(HIM Emperor Bryce L.S.P. Ivrea I) and The Lady Buchanan, wife to John Michael</w:t>
      </w:r>
    </w:p>
    <w:p w:rsidR="00000000" w:rsidDel="00000000" w:rsidP="00000000" w:rsidRDefault="00000000" w:rsidRPr="00000000" w14:paraId="00000B87">
      <w:pPr>
        <w:rPr/>
      </w:pPr>
      <w:r w:rsidDel="00000000" w:rsidR="00000000" w:rsidRPr="00000000">
        <w:rPr>
          <w:rtl w:val="0"/>
        </w:rPr>
        <w:t xml:space="preserve">Baillie-Hamilton Buchanan, Chief of Name and Arms of Clan Buchanan.</w:t>
      </w:r>
    </w:p>
    <w:p w:rsidR="00000000" w:rsidDel="00000000" w:rsidP="00000000" w:rsidRDefault="00000000" w:rsidRPr="00000000" w14:paraId="00000B88">
      <w:pPr>
        <w:rPr/>
      </w:pPr>
      <w:r w:rsidDel="00000000" w:rsidR="00000000" w:rsidRPr="00000000">
        <w:rPr>
          <w:rtl w:val="0"/>
        </w:rPr>
      </w:r>
    </w:p>
    <w:p w:rsidR="00000000" w:rsidDel="00000000" w:rsidP="00000000" w:rsidRDefault="00000000" w:rsidRPr="00000000" w14:paraId="00000B89">
      <w:pPr>
        <w:rPr/>
      </w:pPr>
      <w:r w:rsidDel="00000000" w:rsidR="00000000" w:rsidRPr="00000000">
        <w:rPr>
          <w:rtl w:val="0"/>
        </w:rPr>
        <w:t xml:space="preserve">This exchange confirms the Sovereign's ancestral integration into the Gibson</w:t>
      </w:r>
    </w:p>
    <w:p w:rsidR="00000000" w:rsidDel="00000000" w:rsidP="00000000" w:rsidRDefault="00000000" w:rsidRPr="00000000" w14:paraId="00000B8A">
      <w:pPr>
        <w:rPr/>
      </w:pPr>
      <w:r w:rsidDel="00000000" w:rsidR="00000000" w:rsidRPr="00000000">
        <w:rPr>
          <w:rtl w:val="0"/>
        </w:rPr>
        <w:t xml:space="preserve">Sept of the Clan and logs the formal acceptance of his pledge of loyalty,</w:t>
      </w:r>
    </w:p>
    <w:p w:rsidR="00000000" w:rsidDel="00000000" w:rsidP="00000000" w:rsidRDefault="00000000" w:rsidRPr="00000000" w14:paraId="00000B8B">
      <w:pPr>
        <w:rPr/>
      </w:pPr>
      <w:r w:rsidDel="00000000" w:rsidR="00000000" w:rsidRPr="00000000">
        <w:rPr>
          <w:rtl w:val="0"/>
        </w:rPr>
        <w:t xml:space="preserve">validating the use of the black Rampant Lion on the Imperial Seal.</w:t>
      </w:r>
    </w:p>
    <w:p w:rsidR="00000000" w:rsidDel="00000000" w:rsidP="00000000" w:rsidRDefault="00000000" w:rsidRPr="00000000" w14:paraId="00000B8C">
      <w:pPr>
        <w:rPr/>
      </w:pPr>
      <w:r w:rsidDel="00000000" w:rsidR="00000000" w:rsidRPr="00000000">
        <w:rPr>
          <w:rtl w:val="0"/>
        </w:rPr>
      </w:r>
    </w:p>
    <w:p w:rsidR="00000000" w:rsidDel="00000000" w:rsidP="00000000" w:rsidRDefault="00000000" w:rsidRPr="00000000" w14:paraId="00000B8D">
      <w:pPr>
        <w:rPr/>
      </w:pPr>
      <w:r w:rsidDel="00000000" w:rsidR="00000000" w:rsidRPr="00000000">
        <w:rPr>
          <w:rtl w:val="0"/>
        </w:rPr>
      </w:r>
    </w:p>
    <w:p w:rsidR="00000000" w:rsidDel="00000000" w:rsidP="00000000" w:rsidRDefault="00000000" w:rsidRPr="00000000" w14:paraId="00000B8E">
      <w:pPr>
        <w:rPr/>
      </w:pPr>
      <w:r w:rsidDel="00000000" w:rsidR="00000000" w:rsidRPr="00000000">
        <w:rPr>
          <w:rtl w:val="0"/>
        </w:rPr>
        <w:t xml:space="preserve">---</w:t>
      </w:r>
    </w:p>
    <w:p w:rsidR="00000000" w:rsidDel="00000000" w:rsidP="00000000" w:rsidRDefault="00000000" w:rsidRPr="00000000" w14:paraId="00000B8F">
      <w:pPr>
        <w:rPr/>
      </w:pPr>
      <w:r w:rsidDel="00000000" w:rsidR="00000000" w:rsidRPr="00000000">
        <w:rPr>
          <w:rtl w:val="0"/>
        </w:rPr>
      </w:r>
    </w:p>
    <w:p w:rsidR="00000000" w:rsidDel="00000000" w:rsidP="00000000" w:rsidRDefault="00000000" w:rsidRPr="00000000" w14:paraId="00000B90">
      <w:pPr>
        <w:rPr/>
      </w:pPr>
      <w:r w:rsidDel="00000000" w:rsidR="00000000" w:rsidRPr="00000000">
        <w:rPr>
          <w:rtl w:val="0"/>
        </w:rPr>
        <w:t xml:space="preserve">[RAW DIPLOMATIC E-FILE TRANSMISSION LOGS]</w:t>
      </w:r>
    </w:p>
    <w:p w:rsidR="00000000" w:rsidDel="00000000" w:rsidP="00000000" w:rsidRDefault="00000000" w:rsidRPr="00000000" w14:paraId="00000B91">
      <w:pPr>
        <w:rPr/>
      </w:pPr>
      <w:r w:rsidDel="00000000" w:rsidR="00000000" w:rsidRPr="00000000">
        <w:rPr>
          <w:rtl w:val="0"/>
        </w:rPr>
      </w:r>
    </w:p>
    <w:p w:rsidR="00000000" w:rsidDel="00000000" w:rsidP="00000000" w:rsidRDefault="00000000" w:rsidRPr="00000000" w14:paraId="00000B92">
      <w:pPr>
        <w:rPr/>
      </w:pPr>
      <w:r w:rsidDel="00000000" w:rsidR="00000000" w:rsidRPr="00000000">
        <w:rPr>
          <w:rtl w:val="0"/>
        </w:rPr>
        <w:t xml:space="preserve">DISPATCH I: OUTBOUND PLEDGE OF FEALTY</w:t>
      </w:r>
    </w:p>
    <w:p w:rsidR="00000000" w:rsidDel="00000000" w:rsidP="00000000" w:rsidRDefault="00000000" w:rsidRPr="00000000" w14:paraId="00000B93">
      <w:pPr>
        <w:rPr/>
      </w:pPr>
      <w:r w:rsidDel="00000000" w:rsidR="00000000" w:rsidRPr="00000000">
        <w:rPr>
          <w:rtl w:val="0"/>
        </w:rPr>
        <w:t xml:space="preserve">Sender: Bryce L.S. Provance</w:t>
      </w:r>
    </w:p>
    <w:p w:rsidR="00000000" w:rsidDel="00000000" w:rsidP="00000000" w:rsidRDefault="00000000" w:rsidRPr="00000000" w14:paraId="00000B94">
      <w:pPr>
        <w:rPr/>
      </w:pPr>
      <w:r w:rsidDel="00000000" w:rsidR="00000000" w:rsidRPr="00000000">
        <w:rPr>
          <w:rtl w:val="0"/>
        </w:rPr>
        <w:t xml:space="preserve">Recipient: The Office of the Chief of Clan Buchanan</w:t>
      </w:r>
    </w:p>
    <w:p w:rsidR="00000000" w:rsidDel="00000000" w:rsidP="00000000" w:rsidRDefault="00000000" w:rsidRPr="00000000" w14:paraId="00000B95">
      <w:pPr>
        <w:rPr/>
      </w:pPr>
      <w:r w:rsidDel="00000000" w:rsidR="00000000" w:rsidRPr="00000000">
        <w:rPr>
          <w:rtl w:val="0"/>
        </w:rPr>
        <w:t xml:space="preserve">Date: September 24, 2020</w:t>
      </w:r>
    </w:p>
    <w:p w:rsidR="00000000" w:rsidDel="00000000" w:rsidP="00000000" w:rsidRDefault="00000000" w:rsidRPr="00000000" w14:paraId="00000B96">
      <w:pPr>
        <w:rPr/>
      </w:pPr>
      <w:r w:rsidDel="00000000" w:rsidR="00000000" w:rsidRPr="00000000">
        <w:rPr>
          <w:rtl w:val="0"/>
        </w:rPr>
      </w:r>
    </w:p>
    <w:p w:rsidR="00000000" w:rsidDel="00000000" w:rsidP="00000000" w:rsidRDefault="00000000" w:rsidRPr="00000000" w14:paraId="00000B97">
      <w:pPr>
        <w:rPr/>
      </w:pPr>
      <w:r w:rsidDel="00000000" w:rsidR="00000000" w:rsidRPr="00000000">
        <w:rPr>
          <w:rtl w:val="0"/>
        </w:rPr>
        <w:t xml:space="preserve">"Hello sir,</w:t>
      </w:r>
    </w:p>
    <w:p w:rsidR="00000000" w:rsidDel="00000000" w:rsidP="00000000" w:rsidRDefault="00000000" w:rsidRPr="00000000" w14:paraId="00000B98">
      <w:pPr>
        <w:rPr/>
      </w:pPr>
      <w:r w:rsidDel="00000000" w:rsidR="00000000" w:rsidRPr="00000000">
        <w:rPr>
          <w:rtl w:val="0"/>
        </w:rPr>
        <w:t xml:space="preserve">My name is Bryce L.S. Provance on my mothers side of the family we are Gibsons</w:t>
      </w:r>
    </w:p>
    <w:p w:rsidR="00000000" w:rsidDel="00000000" w:rsidP="00000000" w:rsidRDefault="00000000" w:rsidRPr="00000000" w14:paraId="00000B99">
      <w:pPr>
        <w:rPr/>
      </w:pPr>
      <w:r w:rsidDel="00000000" w:rsidR="00000000" w:rsidRPr="00000000">
        <w:rPr>
          <w:rtl w:val="0"/>
        </w:rPr>
        <w:t xml:space="preserve">on my fathers side were French. I live in the Appalachian mountains of East Tennessee.</w:t>
      </w:r>
    </w:p>
    <w:p w:rsidR="00000000" w:rsidDel="00000000" w:rsidP="00000000" w:rsidRDefault="00000000" w:rsidRPr="00000000" w14:paraId="00000B9A">
      <w:pPr>
        <w:rPr/>
      </w:pPr>
      <w:r w:rsidDel="00000000" w:rsidR="00000000" w:rsidRPr="00000000">
        <w:rPr>
          <w:rtl w:val="0"/>
        </w:rPr>
      </w:r>
    </w:p>
    <w:p w:rsidR="00000000" w:rsidDel="00000000" w:rsidP="00000000" w:rsidRDefault="00000000" w:rsidRPr="00000000" w14:paraId="00000B9B">
      <w:pPr>
        <w:rPr/>
      </w:pPr>
      <w:r w:rsidDel="00000000" w:rsidR="00000000" w:rsidRPr="00000000">
        <w:rPr>
          <w:rtl w:val="0"/>
        </w:rPr>
        <w:t xml:space="preserve">I found out that the Gibson's are a Sept of Clan Buchanan and wanted to swear</w:t>
      </w:r>
    </w:p>
    <w:p w:rsidR="00000000" w:rsidDel="00000000" w:rsidP="00000000" w:rsidRDefault="00000000" w:rsidRPr="00000000" w14:paraId="00000B9C">
      <w:pPr>
        <w:rPr/>
      </w:pPr>
      <w:r w:rsidDel="00000000" w:rsidR="00000000" w:rsidRPr="00000000">
        <w:rPr>
          <w:rtl w:val="0"/>
        </w:rPr>
        <w:t xml:space="preserve">Fealty to you as Clan chief and pledge my honor, Loyalty and Sword to you and</w:t>
      </w:r>
    </w:p>
    <w:p w:rsidR="00000000" w:rsidDel="00000000" w:rsidP="00000000" w:rsidRDefault="00000000" w:rsidRPr="00000000" w14:paraId="00000B9D">
      <w:pPr>
        <w:rPr/>
      </w:pPr>
      <w:r w:rsidDel="00000000" w:rsidR="00000000" w:rsidRPr="00000000">
        <w:rPr>
          <w:rtl w:val="0"/>
        </w:rPr>
        <w:t xml:space="preserve">Clan Buchanan. Since my last name is neither Buchanan or Gibson I read that I am</w:t>
      </w:r>
    </w:p>
    <w:p w:rsidR="00000000" w:rsidDel="00000000" w:rsidP="00000000" w:rsidRDefault="00000000" w:rsidRPr="00000000" w14:paraId="00000B9E">
      <w:pPr>
        <w:rPr/>
      </w:pPr>
      <w:r w:rsidDel="00000000" w:rsidR="00000000" w:rsidRPr="00000000">
        <w:rPr>
          <w:rtl w:val="0"/>
        </w:rPr>
        <w:t xml:space="preserve">to pledge fealty to you to become a member. Please let me know if you accept</w:t>
      </w:r>
    </w:p>
    <w:p w:rsidR="00000000" w:rsidDel="00000000" w:rsidP="00000000" w:rsidRDefault="00000000" w:rsidRPr="00000000" w14:paraId="00000B9F">
      <w:pPr>
        <w:rPr/>
      </w:pPr>
      <w:r w:rsidDel="00000000" w:rsidR="00000000" w:rsidRPr="00000000">
        <w:rPr>
          <w:rtl w:val="0"/>
        </w:rPr>
        <w:t xml:space="preserve">this sir.</w:t>
      </w:r>
    </w:p>
    <w:p w:rsidR="00000000" w:rsidDel="00000000" w:rsidP="00000000" w:rsidRDefault="00000000" w:rsidRPr="00000000" w14:paraId="00000BA0">
      <w:pPr>
        <w:rPr/>
      </w:pPr>
      <w:r w:rsidDel="00000000" w:rsidR="00000000" w:rsidRPr="00000000">
        <w:rPr>
          <w:rtl w:val="0"/>
        </w:rPr>
      </w:r>
    </w:p>
    <w:p w:rsidR="00000000" w:rsidDel="00000000" w:rsidP="00000000" w:rsidRDefault="00000000" w:rsidRPr="00000000" w14:paraId="00000BA1">
      <w:pPr>
        <w:rPr/>
      </w:pPr>
      <w:r w:rsidDel="00000000" w:rsidR="00000000" w:rsidRPr="00000000">
        <w:rPr>
          <w:rtl w:val="0"/>
        </w:rPr>
        <w:t xml:space="preserve">Sincerely,</w:t>
      </w:r>
    </w:p>
    <w:p w:rsidR="00000000" w:rsidDel="00000000" w:rsidP="00000000" w:rsidRDefault="00000000" w:rsidRPr="00000000" w14:paraId="00000BA2">
      <w:pPr>
        <w:rPr/>
      </w:pPr>
      <w:r w:rsidDel="00000000" w:rsidR="00000000" w:rsidRPr="00000000">
        <w:rPr>
          <w:rtl w:val="0"/>
        </w:rPr>
        <w:t xml:space="preserve">Bryce L. S. Provance"</w:t>
      </w:r>
    </w:p>
    <w:p w:rsidR="00000000" w:rsidDel="00000000" w:rsidP="00000000" w:rsidRDefault="00000000" w:rsidRPr="00000000" w14:paraId="00000BA3">
      <w:pPr>
        <w:rPr/>
      </w:pPr>
      <w:r w:rsidDel="00000000" w:rsidR="00000000" w:rsidRPr="00000000">
        <w:rPr>
          <w:rtl w:val="0"/>
        </w:rPr>
      </w:r>
    </w:p>
    <w:p w:rsidR="00000000" w:rsidDel="00000000" w:rsidP="00000000" w:rsidRDefault="00000000" w:rsidRPr="00000000" w14:paraId="00000BA4">
      <w:pPr>
        <w:rPr/>
      </w:pPr>
      <w:r w:rsidDel="00000000" w:rsidR="00000000" w:rsidRPr="00000000">
        <w:rPr>
          <w:rtl w:val="0"/>
        </w:rPr>
      </w:r>
    </w:p>
    <w:p w:rsidR="00000000" w:rsidDel="00000000" w:rsidP="00000000" w:rsidRDefault="00000000" w:rsidRPr="00000000" w14:paraId="00000BA5">
      <w:pPr>
        <w:rPr/>
      </w:pPr>
      <w:r w:rsidDel="00000000" w:rsidR="00000000" w:rsidRPr="00000000">
        <w:rPr>
          <w:rtl w:val="0"/>
        </w:rPr>
        <w:t xml:space="preserve">---</w:t>
      </w:r>
    </w:p>
    <w:p w:rsidR="00000000" w:rsidDel="00000000" w:rsidP="00000000" w:rsidRDefault="00000000" w:rsidRPr="00000000" w14:paraId="00000BA6">
      <w:pPr>
        <w:rPr/>
      </w:pPr>
      <w:r w:rsidDel="00000000" w:rsidR="00000000" w:rsidRPr="00000000">
        <w:rPr>
          <w:rtl w:val="0"/>
        </w:rPr>
      </w:r>
    </w:p>
    <w:p w:rsidR="00000000" w:rsidDel="00000000" w:rsidP="00000000" w:rsidRDefault="00000000" w:rsidRPr="00000000" w14:paraId="00000BA7">
      <w:pPr>
        <w:rPr/>
      </w:pPr>
      <w:r w:rsidDel="00000000" w:rsidR="00000000" w:rsidRPr="00000000">
        <w:rPr>
          <w:rtl w:val="0"/>
        </w:rPr>
        <w:t xml:space="preserve">DISPATCH II: OFFICIAL INBOUND RESPONSE FROM THE CHIEF'S HOUSE</w:t>
      </w:r>
    </w:p>
    <w:p w:rsidR="00000000" w:rsidDel="00000000" w:rsidP="00000000" w:rsidRDefault="00000000" w:rsidRPr="00000000" w14:paraId="00000BA8">
      <w:pPr>
        <w:rPr/>
      </w:pPr>
      <w:r w:rsidDel="00000000" w:rsidR="00000000" w:rsidRPr="00000000">
        <w:rPr>
          <w:rtl w:val="0"/>
        </w:rPr>
        <w:t xml:space="preserve">Sender: paulabh paulabh@slimmingsystems.com (The Lady Buchanan)</w:t>
      </w:r>
    </w:p>
    <w:p w:rsidR="00000000" w:rsidDel="00000000" w:rsidP="00000000" w:rsidRDefault="00000000" w:rsidRPr="00000000" w14:paraId="00000BA9">
      <w:pPr>
        <w:rPr/>
      </w:pPr>
      <w:r w:rsidDel="00000000" w:rsidR="00000000" w:rsidRPr="00000000">
        <w:rPr>
          <w:rtl w:val="0"/>
        </w:rPr>
        <w:t xml:space="preserve">Recipient: Bryce L.S. Provance</w:t>
      </w:r>
    </w:p>
    <w:p w:rsidR="00000000" w:rsidDel="00000000" w:rsidP="00000000" w:rsidRDefault="00000000" w:rsidRPr="00000000" w14:paraId="00000BAA">
      <w:pPr>
        <w:rPr/>
      </w:pPr>
      <w:r w:rsidDel="00000000" w:rsidR="00000000" w:rsidRPr="00000000">
        <w:rPr>
          <w:rtl w:val="0"/>
        </w:rPr>
        <w:t xml:space="preserve">Date: September 25, 2020, 9:16 AM</w:t>
      </w:r>
    </w:p>
    <w:p w:rsidR="00000000" w:rsidDel="00000000" w:rsidP="00000000" w:rsidRDefault="00000000" w:rsidRPr="00000000" w14:paraId="00000BAB">
      <w:pPr>
        <w:rPr/>
      </w:pPr>
      <w:r w:rsidDel="00000000" w:rsidR="00000000" w:rsidRPr="00000000">
        <w:rPr>
          <w:rtl w:val="0"/>
        </w:rPr>
      </w:r>
    </w:p>
    <w:p w:rsidR="00000000" w:rsidDel="00000000" w:rsidP="00000000" w:rsidRDefault="00000000" w:rsidRPr="00000000" w14:paraId="00000BAC">
      <w:pPr>
        <w:rPr/>
      </w:pPr>
      <w:r w:rsidDel="00000000" w:rsidR="00000000" w:rsidRPr="00000000">
        <w:rPr>
          <w:rtl w:val="0"/>
        </w:rPr>
        <w:t xml:space="preserve">"Dear Mr Provance,</w:t>
      </w:r>
    </w:p>
    <w:p w:rsidR="00000000" w:rsidDel="00000000" w:rsidP="00000000" w:rsidRDefault="00000000" w:rsidRPr="00000000" w14:paraId="00000BAD">
      <w:pPr>
        <w:rPr/>
      </w:pPr>
      <w:r w:rsidDel="00000000" w:rsidR="00000000" w:rsidRPr="00000000">
        <w:rPr>
          <w:rtl w:val="0"/>
        </w:rPr>
      </w:r>
    </w:p>
    <w:p w:rsidR="00000000" w:rsidDel="00000000" w:rsidP="00000000" w:rsidRDefault="00000000" w:rsidRPr="00000000" w14:paraId="00000BAE">
      <w:pPr>
        <w:rPr/>
      </w:pPr>
      <w:r w:rsidDel="00000000" w:rsidR="00000000" w:rsidRPr="00000000">
        <w:rPr>
          <w:rtl w:val="0"/>
        </w:rPr>
        <w:t xml:space="preserve">The Buchanan was very happy to hear from you and informed me that he will be</w:t>
      </w:r>
    </w:p>
    <w:p w:rsidR="00000000" w:rsidDel="00000000" w:rsidP="00000000" w:rsidRDefault="00000000" w:rsidRPr="00000000" w14:paraId="00000BAF">
      <w:pPr>
        <w:rPr/>
      </w:pPr>
      <w:r w:rsidDel="00000000" w:rsidR="00000000" w:rsidRPr="00000000">
        <w:rPr>
          <w:rtl w:val="0"/>
        </w:rPr>
        <w:t xml:space="preserve">writing to you about this.</w:t>
      </w:r>
    </w:p>
    <w:p w:rsidR="00000000" w:rsidDel="00000000" w:rsidP="00000000" w:rsidRDefault="00000000" w:rsidRPr="00000000" w14:paraId="00000BB0">
      <w:pPr>
        <w:rPr/>
      </w:pPr>
      <w:r w:rsidDel="00000000" w:rsidR="00000000" w:rsidRPr="00000000">
        <w:rPr>
          <w:rtl w:val="0"/>
        </w:rPr>
      </w:r>
    </w:p>
    <w:p w:rsidR="00000000" w:rsidDel="00000000" w:rsidP="00000000" w:rsidRDefault="00000000" w:rsidRPr="00000000" w14:paraId="00000BB1">
      <w:pPr>
        <w:rPr/>
      </w:pPr>
      <w:r w:rsidDel="00000000" w:rsidR="00000000" w:rsidRPr="00000000">
        <w:rPr>
          <w:rtl w:val="0"/>
        </w:rPr>
        <w:t xml:space="preserve">In the mean time I would suggest that you contact Mr David Byrne as he is the</w:t>
      </w:r>
    </w:p>
    <w:p w:rsidR="00000000" w:rsidDel="00000000" w:rsidP="00000000" w:rsidRDefault="00000000" w:rsidRPr="00000000" w14:paraId="00000BB2">
      <w:pPr>
        <w:rPr/>
      </w:pPr>
      <w:r w:rsidDel="00000000" w:rsidR="00000000" w:rsidRPr="00000000">
        <w:rPr>
          <w:rtl w:val="0"/>
        </w:rPr>
        <w:t xml:space="preserve">president of CBSI, Clan Buchanan Society International. He will let you know</w:t>
      </w:r>
    </w:p>
    <w:p w:rsidR="00000000" w:rsidDel="00000000" w:rsidP="00000000" w:rsidRDefault="00000000" w:rsidRPr="00000000" w14:paraId="00000BB3">
      <w:pPr>
        <w:rPr/>
      </w:pPr>
      <w:r w:rsidDel="00000000" w:rsidR="00000000" w:rsidRPr="00000000">
        <w:rPr>
          <w:rtl w:val="0"/>
        </w:rPr>
        <w:t xml:space="preserve">about the branch of CBSI in your area.</w:t>
      </w:r>
    </w:p>
    <w:p w:rsidR="00000000" w:rsidDel="00000000" w:rsidP="00000000" w:rsidRDefault="00000000" w:rsidRPr="00000000" w14:paraId="00000BB4">
      <w:pPr>
        <w:rPr/>
      </w:pPr>
      <w:r w:rsidDel="00000000" w:rsidR="00000000" w:rsidRPr="00000000">
        <w:rPr>
          <w:rtl w:val="0"/>
        </w:rPr>
      </w:r>
    </w:p>
    <w:p w:rsidR="00000000" w:rsidDel="00000000" w:rsidP="00000000" w:rsidRDefault="00000000" w:rsidRPr="00000000" w14:paraId="00000BB5">
      <w:pPr>
        <w:rPr/>
      </w:pPr>
      <w:r w:rsidDel="00000000" w:rsidR="00000000" w:rsidRPr="00000000">
        <w:rPr>
          <w:rtl w:val="0"/>
        </w:rPr>
        <w:t xml:space="preserve">Kindest regards and hope you have a lovely weekend.</w:t>
      </w:r>
    </w:p>
    <w:p w:rsidR="00000000" w:rsidDel="00000000" w:rsidP="00000000" w:rsidRDefault="00000000" w:rsidRPr="00000000" w14:paraId="00000BB6">
      <w:pPr>
        <w:rPr/>
      </w:pPr>
      <w:r w:rsidDel="00000000" w:rsidR="00000000" w:rsidRPr="00000000">
        <w:rPr>
          <w:rtl w:val="0"/>
        </w:rPr>
      </w:r>
    </w:p>
    <w:p w:rsidR="00000000" w:rsidDel="00000000" w:rsidP="00000000" w:rsidRDefault="00000000" w:rsidRPr="00000000" w14:paraId="00000BB7">
      <w:pPr>
        <w:rPr/>
      </w:pPr>
      <w:r w:rsidDel="00000000" w:rsidR="00000000" w:rsidRPr="00000000">
        <w:rPr>
          <w:rtl w:val="0"/>
        </w:rPr>
        <w:t xml:space="preserve">The Lady Buchanan"</w:t>
      </w:r>
    </w:p>
    <w:p w:rsidR="00000000" w:rsidDel="00000000" w:rsidP="00000000" w:rsidRDefault="00000000" w:rsidRPr="00000000" w14:paraId="00000BB8">
      <w:pPr>
        <w:rPr/>
      </w:pPr>
      <w:r w:rsidDel="00000000" w:rsidR="00000000" w:rsidRPr="00000000">
        <w:rPr>
          <w:rtl w:val="0"/>
        </w:rPr>
      </w:r>
    </w:p>
    <w:p w:rsidR="00000000" w:rsidDel="00000000" w:rsidP="00000000" w:rsidRDefault="00000000" w:rsidRPr="00000000" w14:paraId="00000BB9">
      <w:pPr>
        <w:rPr/>
      </w:pPr>
      <w:r w:rsidDel="00000000" w:rsidR="00000000" w:rsidRPr="00000000">
        <w:rPr>
          <w:rtl w:val="0"/>
        </w:rPr>
      </w:r>
    </w:p>
    <w:p w:rsidR="00000000" w:rsidDel="00000000" w:rsidP="00000000" w:rsidRDefault="00000000" w:rsidRPr="00000000" w14:paraId="00000BBA">
      <w:pPr>
        <w:rPr/>
      </w:pPr>
      <w:r w:rsidDel="00000000" w:rsidR="00000000" w:rsidRPr="00000000">
        <w:rPr>
          <w:rtl w:val="0"/>
        </w:rPr>
        <w:t xml:space="preserve">---</w:t>
      </w:r>
    </w:p>
    <w:p w:rsidR="00000000" w:rsidDel="00000000" w:rsidP="00000000" w:rsidRDefault="00000000" w:rsidRPr="00000000" w14:paraId="00000BBB">
      <w:pPr>
        <w:rPr/>
      </w:pPr>
      <w:r w:rsidDel="00000000" w:rsidR="00000000" w:rsidRPr="00000000">
        <w:rPr>
          <w:rtl w:val="0"/>
        </w:rPr>
      </w:r>
    </w:p>
    <w:p w:rsidR="00000000" w:rsidDel="00000000" w:rsidP="00000000" w:rsidRDefault="00000000" w:rsidRPr="00000000" w14:paraId="00000BBC">
      <w:pPr>
        <w:rPr/>
      </w:pPr>
      <w:r w:rsidDel="00000000" w:rsidR="00000000" w:rsidRPr="00000000">
        <w:rPr>
          <w:rtl w:val="0"/>
        </w:rPr>
        <w:t xml:space="preserve">DISPATCH III: FINAL ACCEPTANCE AND CLOSING PRAYERS</w:t>
      </w:r>
    </w:p>
    <w:p w:rsidR="00000000" w:rsidDel="00000000" w:rsidP="00000000" w:rsidRDefault="00000000" w:rsidRPr="00000000" w14:paraId="00000BBD">
      <w:pPr>
        <w:rPr/>
      </w:pPr>
      <w:r w:rsidDel="00000000" w:rsidR="00000000" w:rsidRPr="00000000">
        <w:rPr>
          <w:rtl w:val="0"/>
        </w:rPr>
        <w:t xml:space="preserve">Sender: Bryce L.S. Provance</w:t>
      </w:r>
    </w:p>
    <w:p w:rsidR="00000000" w:rsidDel="00000000" w:rsidP="00000000" w:rsidRDefault="00000000" w:rsidRPr="00000000" w14:paraId="00000BBE">
      <w:pPr>
        <w:rPr/>
      </w:pPr>
      <w:r w:rsidDel="00000000" w:rsidR="00000000" w:rsidRPr="00000000">
        <w:rPr>
          <w:rtl w:val="0"/>
        </w:rPr>
        <w:t xml:space="preserve">Recipient: paulabh paulabh@slimmingsystems.com (The Lady Buchanan)</w:t>
      </w:r>
    </w:p>
    <w:p w:rsidR="00000000" w:rsidDel="00000000" w:rsidP="00000000" w:rsidRDefault="00000000" w:rsidRPr="00000000" w14:paraId="00000BBF">
      <w:pPr>
        <w:rPr/>
      </w:pPr>
      <w:r w:rsidDel="00000000" w:rsidR="00000000" w:rsidRPr="00000000">
        <w:rPr>
          <w:rtl w:val="0"/>
        </w:rPr>
        <w:t xml:space="preserve">Date: September 25, 2020</w:t>
      </w:r>
    </w:p>
    <w:p w:rsidR="00000000" w:rsidDel="00000000" w:rsidP="00000000" w:rsidRDefault="00000000" w:rsidRPr="00000000" w14:paraId="00000BC0">
      <w:pPr>
        <w:rPr/>
      </w:pPr>
      <w:r w:rsidDel="00000000" w:rsidR="00000000" w:rsidRPr="00000000">
        <w:rPr>
          <w:rtl w:val="0"/>
        </w:rPr>
      </w:r>
    </w:p>
    <w:p w:rsidR="00000000" w:rsidDel="00000000" w:rsidP="00000000" w:rsidRDefault="00000000" w:rsidRPr="00000000" w14:paraId="00000BC1">
      <w:pPr>
        <w:rPr/>
      </w:pPr>
      <w:r w:rsidDel="00000000" w:rsidR="00000000" w:rsidRPr="00000000">
        <w:rPr>
          <w:rtl w:val="0"/>
        </w:rPr>
        <w:t xml:space="preserve">"Hello Lady Buchanan,</w:t>
      </w:r>
    </w:p>
    <w:p w:rsidR="00000000" w:rsidDel="00000000" w:rsidP="00000000" w:rsidRDefault="00000000" w:rsidRPr="00000000" w14:paraId="00000BC2">
      <w:pPr>
        <w:rPr/>
      </w:pPr>
      <w:r w:rsidDel="00000000" w:rsidR="00000000" w:rsidRPr="00000000">
        <w:rPr>
          <w:rtl w:val="0"/>
        </w:rPr>
        <w:t xml:space="preserve">It was an honor, privilege and pleasure to receive your correspondence and I</w:t>
      </w:r>
    </w:p>
    <w:p w:rsidR="00000000" w:rsidDel="00000000" w:rsidP="00000000" w:rsidRDefault="00000000" w:rsidRPr="00000000" w14:paraId="00000BC3">
      <w:pPr>
        <w:rPr/>
      </w:pPr>
      <w:r w:rsidDel="00000000" w:rsidR="00000000" w:rsidRPr="00000000">
        <w:rPr>
          <w:rtl w:val="0"/>
        </w:rPr>
        <w:t xml:space="preserve">eagerly look forward to hearing from the Buchanan.</w:t>
      </w:r>
    </w:p>
    <w:p w:rsidR="00000000" w:rsidDel="00000000" w:rsidP="00000000" w:rsidRDefault="00000000" w:rsidRPr="00000000" w14:paraId="00000BC4">
      <w:pPr>
        <w:rPr/>
      </w:pPr>
      <w:r w:rsidDel="00000000" w:rsidR="00000000" w:rsidRPr="00000000">
        <w:rPr>
          <w:rtl w:val="0"/>
        </w:rPr>
      </w:r>
    </w:p>
    <w:p w:rsidR="00000000" w:rsidDel="00000000" w:rsidP="00000000" w:rsidRDefault="00000000" w:rsidRPr="00000000" w14:paraId="00000BC5">
      <w:pPr>
        <w:rPr/>
      </w:pPr>
      <w:r w:rsidDel="00000000" w:rsidR="00000000" w:rsidRPr="00000000">
        <w:rPr>
          <w:rtl w:val="0"/>
        </w:rPr>
        <w:t xml:space="preserve">I will contact Mr. Byrne as you suggested and hopefully meet some of the</w:t>
      </w:r>
    </w:p>
    <w:p w:rsidR="00000000" w:rsidDel="00000000" w:rsidP="00000000" w:rsidRDefault="00000000" w:rsidRPr="00000000" w14:paraId="00000BC6">
      <w:pPr>
        <w:rPr/>
      </w:pPr>
      <w:r w:rsidDel="00000000" w:rsidR="00000000" w:rsidRPr="00000000">
        <w:rPr>
          <w:rtl w:val="0"/>
        </w:rPr>
        <w:t xml:space="preserve">members in my area.</w:t>
      </w:r>
    </w:p>
    <w:p w:rsidR="00000000" w:rsidDel="00000000" w:rsidP="00000000" w:rsidRDefault="00000000" w:rsidRPr="00000000" w14:paraId="00000BC7">
      <w:pPr>
        <w:rPr/>
      </w:pPr>
      <w:r w:rsidDel="00000000" w:rsidR="00000000" w:rsidRPr="00000000">
        <w:rPr>
          <w:rtl w:val="0"/>
        </w:rPr>
      </w:r>
    </w:p>
    <w:p w:rsidR="00000000" w:rsidDel="00000000" w:rsidP="00000000" w:rsidRDefault="00000000" w:rsidRPr="00000000" w14:paraId="00000BC8">
      <w:pPr>
        <w:rPr/>
      </w:pPr>
      <w:r w:rsidDel="00000000" w:rsidR="00000000" w:rsidRPr="00000000">
        <w:rPr>
          <w:rtl w:val="0"/>
        </w:rPr>
        <w:t xml:space="preserve">I and my family will keep you and the Buchanan in our prayers.</w:t>
      </w:r>
    </w:p>
    <w:p w:rsidR="00000000" w:rsidDel="00000000" w:rsidP="00000000" w:rsidRDefault="00000000" w:rsidRPr="00000000" w14:paraId="00000BC9">
      <w:pPr>
        <w:rPr/>
      </w:pPr>
      <w:r w:rsidDel="00000000" w:rsidR="00000000" w:rsidRPr="00000000">
        <w:rPr>
          <w:rtl w:val="0"/>
        </w:rPr>
      </w:r>
    </w:p>
    <w:p w:rsidR="00000000" w:rsidDel="00000000" w:rsidP="00000000" w:rsidRDefault="00000000" w:rsidRPr="00000000" w14:paraId="00000BCA">
      <w:pPr>
        <w:rPr/>
      </w:pPr>
      <w:r w:rsidDel="00000000" w:rsidR="00000000" w:rsidRPr="00000000">
        <w:rPr>
          <w:rtl w:val="0"/>
        </w:rPr>
        <w:t xml:space="preserve">Most respectfully,</w:t>
      </w:r>
    </w:p>
    <w:p w:rsidR="00000000" w:rsidDel="00000000" w:rsidP="00000000" w:rsidRDefault="00000000" w:rsidRPr="00000000" w14:paraId="00000BCB">
      <w:pPr>
        <w:rPr/>
      </w:pPr>
      <w:r w:rsidDel="00000000" w:rsidR="00000000" w:rsidRPr="00000000">
        <w:rPr>
          <w:rtl w:val="0"/>
        </w:rPr>
        <w:t xml:space="preserve">your servant,</w:t>
      </w:r>
    </w:p>
    <w:p w:rsidR="00000000" w:rsidDel="00000000" w:rsidP="00000000" w:rsidRDefault="00000000" w:rsidRPr="00000000" w14:paraId="00000BCC">
      <w:pPr>
        <w:rPr/>
      </w:pPr>
      <w:r w:rsidDel="00000000" w:rsidR="00000000" w:rsidRPr="00000000">
        <w:rPr>
          <w:rtl w:val="0"/>
        </w:rPr>
        <w:t xml:space="preserve">Bryce L.S Provance"</w:t>
      </w:r>
    </w:p>
    <w:p w:rsidR="00000000" w:rsidDel="00000000" w:rsidP="00000000" w:rsidRDefault="00000000" w:rsidRPr="00000000" w14:paraId="00000BCD">
      <w:pPr>
        <w:rPr/>
      </w:pPr>
      <w:r w:rsidDel="00000000" w:rsidR="00000000" w:rsidRPr="00000000">
        <w:rPr>
          <w:rtl w:val="0"/>
        </w:rPr>
      </w:r>
    </w:p>
    <w:p w:rsidR="00000000" w:rsidDel="00000000" w:rsidP="00000000" w:rsidRDefault="00000000" w:rsidRPr="00000000" w14:paraId="00000BCE">
      <w:pPr>
        <w:rPr/>
      </w:pPr>
      <w:r w:rsidDel="00000000" w:rsidR="00000000" w:rsidRPr="00000000">
        <w:rPr>
          <w:rtl w:val="0"/>
        </w:rPr>
        <w:t xml:space="preserve">================================================================================</w:t>
      </w:r>
    </w:p>
    <w:p w:rsidR="00000000" w:rsidDel="00000000" w:rsidP="00000000" w:rsidRDefault="00000000" w:rsidRPr="00000000" w14:paraId="00000BCF">
      <w:pPr>
        <w:rPr/>
      </w:pPr>
      <w:r w:rsidDel="00000000" w:rsidR="00000000" w:rsidRPr="00000000">
        <w:rPr>
          <w:rtl w:val="0"/>
        </w:rPr>
        <w:t xml:space="preserve">VERIFICATION SEAL:</w:t>
      </w:r>
    </w:p>
    <w:p w:rsidR="00000000" w:rsidDel="00000000" w:rsidP="00000000" w:rsidRDefault="00000000" w:rsidRPr="00000000" w14:paraId="00000BD0">
      <w:pPr>
        <w:rPr/>
      </w:pPr>
      <w:r w:rsidDel="00000000" w:rsidR="00000000" w:rsidRPr="00000000">
        <w:rPr>
          <w:rtl w:val="0"/>
        </w:rPr>
        <w:t xml:space="preserve">Archived by the Imperial Chancellery on November 2, 2020.</w:t>
      </w:r>
    </w:p>
    <w:p w:rsidR="00000000" w:rsidDel="00000000" w:rsidP="00000000" w:rsidRDefault="00000000" w:rsidRPr="00000000" w14:paraId="00000BD1">
      <w:pPr>
        <w:rPr/>
      </w:pPr>
      <w:r w:rsidDel="00000000" w:rsidR="00000000" w:rsidRPr="00000000">
        <w:rPr>
          <w:rtl w:val="0"/>
        </w:rPr>
        <w:t xml:space="preserve">Permanent Reference Code: CE-BUCH-2020-0925</w:t>
      </w:r>
    </w:p>
    <w:p w:rsidR="00000000" w:rsidDel="00000000" w:rsidP="00000000" w:rsidRDefault="00000000" w:rsidRPr="00000000" w14:paraId="00000BD2">
      <w:pPr>
        <w:rPr/>
      </w:pPr>
      <w:r w:rsidDel="00000000" w:rsidR="00000000" w:rsidRPr="00000000">
        <w:rPr>
          <w:rtl w:val="0"/>
        </w:rPr>
        <w:t xml:space="preserve">Continuous Constitution Active. Vae Victis.</w:t>
      </w:r>
    </w:p>
    <w:p w:rsidR="00000000" w:rsidDel="00000000" w:rsidP="00000000" w:rsidRDefault="00000000" w:rsidRPr="00000000" w14:paraId="00000BD3">
      <w:pPr>
        <w:rPr/>
      </w:pPr>
      <w:r w:rsidDel="00000000" w:rsidR="00000000" w:rsidRPr="00000000">
        <w:rPr>
          <w:rtl w:val="0"/>
        </w:rPr>
      </w:r>
    </w:p>
    <w:p w:rsidR="00000000" w:rsidDel="00000000" w:rsidP="00000000" w:rsidRDefault="00000000" w:rsidRPr="00000000" w14:paraId="00000BD4">
      <w:pPr>
        <w:rPr/>
      </w:pPr>
      <w:r w:rsidDel="00000000" w:rsidR="00000000" w:rsidRPr="00000000">
        <w:rPr>
          <w:rtl w:val="0"/>
        </w:rPr>
        <w:t xml:space="preserve">THE CONFEDERATED EMPIRE OF BIR TAWIL AND TERRITORIES 🏛️</w:t>
      </w:r>
    </w:p>
    <w:p w:rsidR="00000000" w:rsidDel="00000000" w:rsidP="00000000" w:rsidRDefault="00000000" w:rsidRPr="00000000" w14:paraId="00000BD5">
      <w:pPr>
        <w:rPr/>
      </w:pPr>
      <w:r w:rsidDel="00000000" w:rsidR="00000000" w:rsidRPr="00000000">
        <w:rPr>
          <w:rtl w:val="0"/>
        </w:rPr>
        <w:t xml:space="preserve">Official Decrees of the Continuous Imperial Chancellery</w:t>
      </w:r>
    </w:p>
    <w:p w:rsidR="00000000" w:rsidDel="00000000" w:rsidP="00000000" w:rsidRDefault="00000000" w:rsidRPr="00000000" w14:paraId="00000BD6">
      <w:pPr>
        <w:rPr/>
      </w:pPr>
      <w:r w:rsidDel="00000000" w:rsidR="00000000" w:rsidRPr="00000000">
        <w:rPr>
          <w:rtl w:val="0"/>
        </w:rPr>
      </w:r>
    </w:p>
    <w:p w:rsidR="00000000" w:rsidDel="00000000" w:rsidP="00000000" w:rsidRDefault="00000000" w:rsidRPr="00000000" w14:paraId="00000BD7">
      <w:pPr>
        <w:rPr/>
      </w:pPr>
      <w:r w:rsidDel="00000000" w:rsidR="00000000" w:rsidRPr="00000000">
        <w:rPr>
          <w:rtl w:val="0"/>
        </w:rPr>
        <w:t xml:space="preserve">DOCUMENT 44: THE OMNIBUS GRAND CHRYSOBULL OF IMPERIAL DYNASTIC LEGITIMACY, THE CODIED BUCHANAN CHIEFLY ACCORD, AND THE UNIVERSAL DECLARATION OF INDEPENDENT STATEHOOD</w:t>
      </w:r>
    </w:p>
    <w:p w:rsidR="00000000" w:rsidDel="00000000" w:rsidP="00000000" w:rsidRDefault="00000000" w:rsidRPr="00000000" w14:paraId="00000BD8">
      <w:pPr>
        <w:rPr/>
      </w:pPr>
      <w:r w:rsidDel="00000000" w:rsidR="00000000" w:rsidRPr="00000000">
        <w:rPr>
          <w:rtl w:val="0"/>
        </w:rPr>
      </w:r>
    </w:p>
    <w:p w:rsidR="00000000" w:rsidDel="00000000" w:rsidP="00000000" w:rsidRDefault="00000000" w:rsidRPr="00000000" w14:paraId="00000BD9">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0BDA">
      <w:pPr>
        <w:rPr/>
      </w:pPr>
      <w:r w:rsidDel="00000000" w:rsidR="00000000" w:rsidRPr="00000000">
        <w:rPr>
          <w:rtl w:val="0"/>
        </w:rPr>
      </w:r>
    </w:p>
    <w:p w:rsidR="00000000" w:rsidDel="00000000" w:rsidP="00000000" w:rsidRDefault="00000000" w:rsidRPr="00000000" w14:paraId="00000BDB">
      <w:pPr>
        <w:rPr/>
      </w:pPr>
      <w:r w:rsidDel="00000000" w:rsidR="00000000" w:rsidRPr="00000000">
        <w:rPr>
          <w:rtl w:val="0"/>
        </w:rPr>
        <w:t xml:space="preserve">TO THE PEERS OF THE SYN KLETOS IN PARLIAMENT ASSEMBLED, EXECUTIVE LOGOTHETES OF THE CABINET, HIGH COMMANDERS OF THE FLEETS, ALLIED MICRO-NATIONAL AND MACRO-NATIONAL SOVEREIGNS, REGULAR MILITARY GARRISONS, AND THE CIVILIAN POPULACE OF THE REALM, GREETINGS:</w:t>
      </w:r>
    </w:p>
    <w:p w:rsidR="00000000" w:rsidDel="00000000" w:rsidP="00000000" w:rsidRDefault="00000000" w:rsidRPr="00000000" w14:paraId="00000BDC">
      <w:pPr>
        <w:rPr/>
      </w:pPr>
      <w:r w:rsidDel="00000000" w:rsidR="00000000" w:rsidRPr="00000000">
        <w:rPr>
          <w:rtl w:val="0"/>
        </w:rPr>
      </w:r>
    </w:p>
    <w:p w:rsidR="00000000" w:rsidDel="00000000" w:rsidP="00000000" w:rsidRDefault="00000000" w:rsidRPr="00000000" w14:paraId="00000BDD">
      <w:pPr>
        <w:rPr/>
      </w:pPr>
      <w:r w:rsidDel="00000000" w:rsidR="00000000" w:rsidRPr="00000000">
        <w:rPr>
          <w:rtl w:val="0"/>
        </w:rPr>
        <w:t xml:space="preserve">WE HEREBY DECREE, MANDATE, AND DECLARE with unyielding institutional fortitude, absolute historical weight, and the unassailable sovereign right of active terrestrial and maritime execution that the modern Ivrea Dynastic Bloodline is formally established, validated, and sealed as the sole perpetual, reigning Imperial House of this state. Operating under the continuous, uninterrupted authority of the Imperial Constitution since its absolute declaration on November 2, 2020, this master chrysobull unifies our multi-century ancestral lineage alongside our physical, decentralized territorial frameworks.</w:t>
      </w:r>
    </w:p>
    <w:p w:rsidR="00000000" w:rsidDel="00000000" w:rsidP="00000000" w:rsidRDefault="00000000" w:rsidRPr="00000000" w14:paraId="00000BDE">
      <w:pPr>
        <w:rPr/>
      </w:pPr>
      <w:r w:rsidDel="00000000" w:rsidR="00000000" w:rsidRPr="00000000">
        <w:rPr>
          <w:rtl w:val="0"/>
        </w:rPr>
      </w:r>
    </w:p>
    <w:p w:rsidR="00000000" w:rsidDel="00000000" w:rsidP="00000000" w:rsidRDefault="00000000" w:rsidRPr="00000000" w14:paraId="00000BDF">
      <w:pPr>
        <w:rPr/>
      </w:pPr>
      <w:r w:rsidDel="00000000" w:rsidR="00000000" w:rsidRPr="00000000">
        <w:rPr>
          <w:rtl w:val="0"/>
        </w:rPr>
        <w:t xml:space="preserve">Let it be known to the international community that the House of Ivrea possesses the historical pedigree and administrative fortitude to declare itself independent, operating as an autonomous, functioning, and legally recognized nation. This instrument binds all current public administrators, high logothetes, and returning citizens to the structural codes of our sovereign domain, establishing our unalterable right to statehood under the custom of nations.</w:t>
      </w:r>
    </w:p>
    <w:p w:rsidR="00000000" w:rsidDel="00000000" w:rsidP="00000000" w:rsidRDefault="00000000" w:rsidRPr="00000000" w14:paraId="00000BE0">
      <w:pPr>
        <w:rPr/>
      </w:pPr>
      <w:r w:rsidDel="00000000" w:rsidR="00000000" w:rsidRPr="00000000">
        <w:rPr>
          <w:rtl w:val="0"/>
        </w:rPr>
      </w:r>
    </w:p>
    <w:p w:rsidR="00000000" w:rsidDel="00000000" w:rsidP="00000000" w:rsidRDefault="00000000" w:rsidRPr="00000000" w14:paraId="00000BE1">
      <w:pPr>
        <w:rPr/>
      </w:pPr>
      <w:r w:rsidDel="00000000" w:rsidR="00000000" w:rsidRPr="00000000">
        <w:rPr>
          <w:rtl w:val="0"/>
        </w:rPr>
        <w:t xml:space="preserve">================================================================================</w:t>
      </w:r>
    </w:p>
    <w:p w:rsidR="00000000" w:rsidDel="00000000" w:rsidP="00000000" w:rsidRDefault="00000000" w:rsidRPr="00000000" w14:paraId="00000BE2">
      <w:pPr>
        <w:rPr/>
      </w:pPr>
      <w:r w:rsidDel="00000000" w:rsidR="00000000" w:rsidRPr="00000000">
        <w:rPr>
          <w:rtl w:val="0"/>
        </w:rPr>
        <w:t xml:space="preserve">PART I: THE MASTER GENEALOGICAL ROLL OF THE IMPERIAL HOUSE</w:t>
      </w:r>
    </w:p>
    <w:p w:rsidR="00000000" w:rsidDel="00000000" w:rsidP="00000000" w:rsidRDefault="00000000" w:rsidRPr="00000000" w14:paraId="00000BE3">
      <w:pPr>
        <w:rPr/>
      </w:pPr>
      <w:r w:rsidDel="00000000" w:rsidR="00000000" w:rsidRPr="00000000">
        <w:rPr>
          <w:rtl w:val="0"/>
        </w:rPr>
      </w:r>
    </w:p>
    <w:p w:rsidR="00000000" w:rsidDel="00000000" w:rsidP="00000000" w:rsidRDefault="00000000" w:rsidRPr="00000000" w14:paraId="00000BE4">
      <w:pPr>
        <w:rPr/>
      </w:pPr>
      <w:r w:rsidDel="00000000" w:rsidR="00000000" w:rsidRPr="00000000">
        <w:rPr>
          <w:rtl w:val="0"/>
        </w:rPr>
        <w:t xml:space="preserve">The legitimacy of the Crown is anchored upon a continuous, thirty-six generation line of sovereign succession, tracing directly through the maternal Smith-Gibson pioneer tracks of East Tennessee. The Chancellery logs the complete genealogical lineage into the permanent records of the state:</w:t>
      </w:r>
    </w:p>
    <w:p w:rsidR="00000000" w:rsidDel="00000000" w:rsidP="00000000" w:rsidRDefault="00000000" w:rsidRPr="00000000" w14:paraId="00000BE5">
      <w:pPr>
        <w:rPr/>
      </w:pPr>
      <w:r w:rsidDel="00000000" w:rsidR="00000000" w:rsidRPr="00000000">
        <w:rPr>
          <w:rtl w:val="0"/>
        </w:rPr>
      </w:r>
    </w:p>
    <w:p w:rsidR="00000000" w:rsidDel="00000000" w:rsidP="00000000" w:rsidRDefault="00000000" w:rsidRPr="00000000" w14:paraId="00000BE6">
      <w:pPr>
        <w:rPr/>
      </w:pPr>
      <w:r w:rsidDel="00000000" w:rsidR="00000000" w:rsidRPr="00000000">
        <w:rPr>
          <w:rtl w:val="0"/>
        </w:rPr>
        <w:t xml:space="preserve">[GEN 36] Count Amadeus of Oscheret (790–867): The early Carolingian patriarch establishing our foundational northern military roots.</w:t>
      </w:r>
    </w:p>
    <w:p w:rsidR="00000000" w:rsidDel="00000000" w:rsidP="00000000" w:rsidRDefault="00000000" w:rsidRPr="00000000" w14:paraId="00000BE7">
      <w:pPr>
        <w:rPr/>
      </w:pPr>
      <w:r w:rsidDel="00000000" w:rsidR="00000000" w:rsidRPr="00000000">
        <w:rPr>
          <w:rtl w:val="0"/>
        </w:rPr>
        <w:t xml:space="preserve">[GEN 35] Anscar I, Margrave of Ivrea (860–902) &amp; Daughter of the House of Montferrat: The founding patriarchs of the active Anscarid Dynasty.</w:t>
      </w:r>
    </w:p>
    <w:p w:rsidR="00000000" w:rsidDel="00000000" w:rsidP="00000000" w:rsidRDefault="00000000" w:rsidRPr="00000000" w14:paraId="00000BE8">
      <w:pPr>
        <w:rPr/>
      </w:pPr>
      <w:r w:rsidDel="00000000" w:rsidR="00000000" w:rsidRPr="00000000">
        <w:rPr>
          <w:rtl w:val="0"/>
        </w:rPr>
        <w:t xml:space="preserve">[GEN 34] Adalbert I, Margrave of Ivrea (880–923) &amp; Gisela of Friuli: Granddaughter of Emperor Louis the Pious, uniting the bloodlines of the West.</w:t>
      </w:r>
    </w:p>
    <w:p w:rsidR="00000000" w:rsidDel="00000000" w:rsidP="00000000" w:rsidRDefault="00000000" w:rsidRPr="00000000" w14:paraId="00000BE9">
      <w:pPr>
        <w:rPr/>
      </w:pPr>
      <w:r w:rsidDel="00000000" w:rsidR="00000000" w:rsidRPr="00000000">
        <w:rPr>
          <w:rtl w:val="0"/>
        </w:rPr>
        <w:t xml:space="preserve">[GEN 33] Berengar II, King of Italy (900–966) &amp; Willa of Tuscany: Daughter of Boso, Margrave of Tuscany, defining our classical Mediterranean authority.</w:t>
      </w:r>
    </w:p>
    <w:p w:rsidR="00000000" w:rsidDel="00000000" w:rsidP="00000000" w:rsidRDefault="00000000" w:rsidRPr="00000000" w14:paraId="00000BEA">
      <w:pPr>
        <w:rPr/>
      </w:pPr>
      <w:r w:rsidDel="00000000" w:rsidR="00000000" w:rsidRPr="00000000">
        <w:rPr>
          <w:rtl w:val="0"/>
        </w:rPr>
        <w:t xml:space="preserve">[GEN 32] Adalbert II, King of Italy (936–971) &amp; Gerberga of Chalon: Queen Consort of Italy, protecting the early laws of succession.</w:t>
      </w:r>
    </w:p>
    <w:p w:rsidR="00000000" w:rsidDel="00000000" w:rsidP="00000000" w:rsidRDefault="00000000" w:rsidRPr="00000000" w14:paraId="00000BEB">
      <w:pPr>
        <w:rPr/>
      </w:pPr>
      <w:r w:rsidDel="00000000" w:rsidR="00000000" w:rsidRPr="00000000">
        <w:rPr>
          <w:rtl w:val="0"/>
        </w:rPr>
        <w:t xml:space="preserve">[GEN 31] Otto-William, Count of Burgundy (956–1026) &amp; Ermantrude, Countess of Roucy: Expanding the dynastic reach across continental borders.</w:t>
      </w:r>
    </w:p>
    <w:p w:rsidR="00000000" w:rsidDel="00000000" w:rsidP="00000000" w:rsidRDefault="00000000" w:rsidRPr="00000000" w14:paraId="00000BEC">
      <w:pPr>
        <w:rPr/>
      </w:pPr>
      <w:r w:rsidDel="00000000" w:rsidR="00000000" w:rsidRPr="00000000">
        <w:rPr>
          <w:rtl w:val="0"/>
        </w:rPr>
        <w:t xml:space="preserve">[GEN 30] Renaud I, Count of Burgundy (986–1057) &amp; Adelaide (Alice) of Normandy: Daughter of the Duke of Normandy, bringing elite Norman tactical heritage.</w:t>
      </w:r>
    </w:p>
    <w:p w:rsidR="00000000" w:rsidDel="00000000" w:rsidP="00000000" w:rsidRDefault="00000000" w:rsidRPr="00000000" w14:paraId="00000BED">
      <w:pPr>
        <w:rPr/>
      </w:pPr>
      <w:r w:rsidDel="00000000" w:rsidR="00000000" w:rsidRPr="00000000">
        <w:rPr>
          <w:rtl w:val="0"/>
        </w:rPr>
        <w:t xml:space="preserve">[GEN 29] William I "The Great", Count of Burgundy (1024–1087) &amp; Stephanie of Burgundy: Consolidating the peerages of the continuous realm.</w:t>
      </w:r>
    </w:p>
    <w:p w:rsidR="00000000" w:rsidDel="00000000" w:rsidP="00000000" w:rsidRDefault="00000000" w:rsidRPr="00000000" w14:paraId="00000BEE">
      <w:pPr>
        <w:rPr/>
      </w:pPr>
      <w:r w:rsidDel="00000000" w:rsidR="00000000" w:rsidRPr="00000000">
        <w:rPr>
          <w:rtl w:val="0"/>
        </w:rPr>
        <w:t xml:space="preserve">[GEN 28] Raymond of Burgundy (1065–1107) &amp; Queen Urraca A. of Castile and León (1081–1126): Merging the royal houses of the Iberian peninsula.</w:t>
      </w:r>
    </w:p>
    <w:p w:rsidR="00000000" w:rsidDel="00000000" w:rsidP="00000000" w:rsidRDefault="00000000" w:rsidRPr="00000000" w14:paraId="00000BEF">
      <w:pPr>
        <w:rPr/>
      </w:pPr>
      <w:r w:rsidDel="00000000" w:rsidR="00000000" w:rsidRPr="00000000">
        <w:rPr>
          <w:rtl w:val="0"/>
        </w:rPr>
        <w:t xml:space="preserve">[GEN 27] Alfonso VII "The Emperor", King of Castile and León (1105–1157) &amp; Berenguela of Barcelona: The supreme imperial source of our heraldic traditions.</w:t>
      </w:r>
    </w:p>
    <w:p w:rsidR="00000000" w:rsidDel="00000000" w:rsidP="00000000" w:rsidRDefault="00000000" w:rsidRPr="00000000" w14:paraId="00000BF0">
      <w:pPr>
        <w:rPr/>
      </w:pPr>
      <w:r w:rsidDel="00000000" w:rsidR="00000000" w:rsidRPr="00000000">
        <w:rPr>
          <w:rtl w:val="0"/>
        </w:rPr>
        <w:t xml:space="preserve">[GEN 26] Fernando III, King of Castile (1201–1252) &amp; Beatrice of Swabia (1203–1235): Descendant of the historic House of Hohenstaufen of the Holy Roman Empire.</w:t>
      </w:r>
    </w:p>
    <w:p w:rsidR="00000000" w:rsidDel="00000000" w:rsidP="00000000" w:rsidRDefault="00000000" w:rsidRPr="00000000" w14:paraId="00000BF1">
      <w:pPr>
        <w:rPr/>
      </w:pPr>
      <w:r w:rsidDel="00000000" w:rsidR="00000000" w:rsidRPr="00000000">
        <w:rPr>
          <w:rtl w:val="0"/>
        </w:rPr>
        <w:t xml:space="preserve">[GEN 25] Alfonso X "El Sabio", King of Castile (1221–1284) &amp; Yolanda of Aragon (1236–1301): The wise scholar-king whose courtly codes guide our documentation.</w:t>
      </w:r>
    </w:p>
    <w:p w:rsidR="00000000" w:rsidDel="00000000" w:rsidP="00000000" w:rsidRDefault="00000000" w:rsidRPr="00000000" w14:paraId="00000BF2">
      <w:pPr>
        <w:rPr/>
      </w:pPr>
      <w:r w:rsidDel="00000000" w:rsidR="00000000" w:rsidRPr="00000000">
        <w:rPr>
          <w:rtl w:val="0"/>
        </w:rPr>
        <w:t xml:space="preserve">[GEN 24] Sancho IV, King of Castile (1258–1295) &amp; María de Molina (1265–1321): Protecting the borders of the realm against external subversion.</w:t>
      </w:r>
    </w:p>
    <w:p w:rsidR="00000000" w:rsidDel="00000000" w:rsidP="00000000" w:rsidRDefault="00000000" w:rsidRPr="00000000" w14:paraId="00000BF3">
      <w:pPr>
        <w:rPr/>
      </w:pPr>
      <w:r w:rsidDel="00000000" w:rsidR="00000000" w:rsidRPr="00000000">
        <w:rPr>
          <w:rtl w:val="0"/>
        </w:rPr>
        <w:t xml:space="preserve">[GEN 23] Ferdinand IV, King of Castile (1285–1312) &amp; Constance of Portugal (1290–1313): Securing regional maritime treaties and trade security.</w:t>
      </w:r>
    </w:p>
    <w:p w:rsidR="00000000" w:rsidDel="00000000" w:rsidP="00000000" w:rsidRDefault="00000000" w:rsidRPr="00000000" w14:paraId="00000BF4">
      <w:pPr>
        <w:rPr/>
      </w:pPr>
      <w:r w:rsidDel="00000000" w:rsidR="00000000" w:rsidRPr="00000000">
        <w:rPr>
          <w:rtl w:val="0"/>
        </w:rPr>
        <w:t xml:space="preserve">[GEN 22] Alfonso XI, King of Castile (1311–1350) &amp; Maria of Portugal (1313–1357): Maintaining absolute sovereignty over our decentralized territories.</w:t>
      </w:r>
    </w:p>
    <w:p w:rsidR="00000000" w:rsidDel="00000000" w:rsidP="00000000" w:rsidRDefault="00000000" w:rsidRPr="00000000" w14:paraId="00000BF5">
      <w:pPr>
        <w:rPr/>
      </w:pPr>
      <w:r w:rsidDel="00000000" w:rsidR="00000000" w:rsidRPr="00000000">
        <w:rPr>
          <w:rtl w:val="0"/>
        </w:rPr>
        <w:t xml:space="preserve">[GEN 21] Peter, King of Castile (1334–1369) &amp; María de Padilla (1334–1361): Enforcing the strict martial codes of the executive core.</w:t>
      </w:r>
    </w:p>
    <w:p w:rsidR="00000000" w:rsidDel="00000000" w:rsidP="00000000" w:rsidRDefault="00000000" w:rsidRPr="00000000" w14:paraId="00000BF6">
      <w:pPr>
        <w:rPr/>
      </w:pPr>
      <w:r w:rsidDel="00000000" w:rsidR="00000000" w:rsidRPr="00000000">
        <w:rPr>
          <w:rtl w:val="0"/>
        </w:rPr>
        <w:t xml:space="preserve">[GEN 20] Constance of Castile (1354–1394) &amp; John of Gaunt, 1st Duke of Lancaster: Son of King Edward III, uniting our lineage with the Plantagenet crown.</w:t>
      </w:r>
    </w:p>
    <w:p w:rsidR="00000000" w:rsidDel="00000000" w:rsidP="00000000" w:rsidRDefault="00000000" w:rsidRPr="00000000" w14:paraId="00000BF7">
      <w:pPr>
        <w:rPr/>
      </w:pPr>
      <w:r w:rsidDel="00000000" w:rsidR="00000000" w:rsidRPr="00000000">
        <w:rPr>
          <w:rtl w:val="0"/>
        </w:rPr>
        <w:t xml:space="preserve">[GEN 19] Joan Beaufort, Countess of Westmorland (1379–1440) &amp; Ralph Neville, 1st Earl of Westmorland: Linking our house to the northern peerages.</w:t>
      </w:r>
    </w:p>
    <w:p w:rsidR="00000000" w:rsidDel="00000000" w:rsidP="00000000" w:rsidRDefault="00000000" w:rsidRPr="00000000" w14:paraId="00000BF8">
      <w:pPr>
        <w:rPr/>
      </w:pPr>
      <w:r w:rsidDel="00000000" w:rsidR="00000000" w:rsidRPr="00000000">
        <w:rPr>
          <w:rtl w:val="0"/>
        </w:rPr>
        <w:t xml:space="preserve">[GEN 18] Cecily Neville "The Rose of Raby" (1415–1495) &amp; Richard Plantagenet, 3rd Duke of York (1411–1460): Embedding the historic House of York.</w:t>
      </w:r>
    </w:p>
    <w:p w:rsidR="00000000" w:rsidDel="00000000" w:rsidP="00000000" w:rsidRDefault="00000000" w:rsidRPr="00000000" w14:paraId="00000BF9">
      <w:pPr>
        <w:rPr/>
      </w:pPr>
      <w:r w:rsidDel="00000000" w:rsidR="00000000" w:rsidRPr="00000000">
        <w:rPr>
          <w:rtl w:val="0"/>
        </w:rPr>
        <w:t xml:space="preserve">[GEN 17] Agnes (of Stewart) Plantagenet (1470–1557) &amp; Maxwell, 4th Lord Maxwell (1450–1513): Uniting the houses of York and Maxwell before the Scots border wars.</w:t>
      </w:r>
    </w:p>
    <w:p w:rsidR="00000000" w:rsidDel="00000000" w:rsidP="00000000" w:rsidRDefault="00000000" w:rsidRPr="00000000" w14:paraId="00000BFA">
      <w:pPr>
        <w:rPr/>
      </w:pPr>
      <w:r w:rsidDel="00000000" w:rsidR="00000000" w:rsidRPr="00000000">
        <w:rPr>
          <w:rtl w:val="0"/>
        </w:rPr>
        <w:t xml:space="preserve">[GEN 16] Robert Maxwell (Killed at Flodden, 1513) &amp; Margaret Tudor (1489–1541): Queen of Scots, daughter of King Henry VII, introducing the House of Tudor.</w:t>
      </w:r>
    </w:p>
    <w:p w:rsidR="00000000" w:rsidDel="00000000" w:rsidP="00000000" w:rsidRDefault="00000000" w:rsidRPr="00000000" w14:paraId="00000BFB">
      <w:pPr>
        <w:rPr/>
      </w:pPr>
      <w:r w:rsidDel="00000000" w:rsidR="00000000" w:rsidRPr="00000000">
        <w:rPr>
          <w:rtl w:val="0"/>
        </w:rPr>
        <w:t xml:space="preserve">[GEN 15] Maxwell of Carlaverock (1526–1606) &amp; Margaret Douglas (1528–1616): Maintaining the high chivalric codes across transatlantic migrations.</w:t>
      </w:r>
    </w:p>
    <w:p w:rsidR="00000000" w:rsidDel="00000000" w:rsidP="00000000" w:rsidRDefault="00000000" w:rsidRPr="00000000" w14:paraId="00000BFC">
      <w:pPr>
        <w:rPr/>
      </w:pPr>
      <w:r w:rsidDel="00000000" w:rsidR="00000000" w:rsidRPr="00000000">
        <w:rPr>
          <w:rtl w:val="0"/>
        </w:rPr>
        <w:t xml:space="preserve">[GEN 14] Lord Maxwell van Kirk (1550–1610) &amp; Nicole Murray (1554–1615): Daughter of Sir C. Murray, protecting the records against data loss.</w:t>
      </w:r>
    </w:p>
    <w:p w:rsidR="00000000" w:rsidDel="00000000" w:rsidP="00000000" w:rsidRDefault="00000000" w:rsidRPr="00000000" w14:paraId="00000BFD">
      <w:pPr>
        <w:rPr/>
      </w:pPr>
      <w:r w:rsidDel="00000000" w:rsidR="00000000" w:rsidRPr="00000000">
        <w:rPr>
          <w:rtl w:val="0"/>
        </w:rPr>
        <w:t xml:space="preserve">[GEN 13] Maxwell, Earl of Dirlet (1576–1650) &amp; Dame E. de Boussoyne (1578–1659): Securing the lineage alongside continental French noblesse.</w:t>
      </w:r>
    </w:p>
    <w:p w:rsidR="00000000" w:rsidDel="00000000" w:rsidP="00000000" w:rsidRDefault="00000000" w:rsidRPr="00000000" w14:paraId="00000BFE">
      <w:pPr>
        <w:rPr/>
      </w:pPr>
      <w:r w:rsidDel="00000000" w:rsidR="00000000" w:rsidRPr="00000000">
        <w:rPr>
          <w:rtl w:val="0"/>
        </w:rPr>
        <w:t xml:space="preserve">[GEN 12] Lady E. Maxwell &amp; William Hamilton: Aligning our house with the grand administrative lineages of the Scottish Lowlands.</w:t>
      </w:r>
    </w:p>
    <w:p w:rsidR="00000000" w:rsidDel="00000000" w:rsidP="00000000" w:rsidRDefault="00000000" w:rsidRPr="00000000" w14:paraId="00000BFF">
      <w:pPr>
        <w:rPr/>
      </w:pPr>
      <w:r w:rsidDel="00000000" w:rsidR="00000000" w:rsidRPr="00000000">
        <w:rPr>
          <w:rtl w:val="0"/>
        </w:rPr>
        <w:t xml:space="preserve">[GEN 11] Alexander Hamilton (1640–1693) &amp; Sushanna Harrison (1642–1728): Navigating the early colonial maritime transport loops.</w:t>
      </w:r>
    </w:p>
    <w:p w:rsidR="00000000" w:rsidDel="00000000" w:rsidP="00000000" w:rsidRDefault="00000000" w:rsidRPr="00000000" w14:paraId="00000C00">
      <w:pPr>
        <w:rPr/>
      </w:pPr>
      <w:r w:rsidDel="00000000" w:rsidR="00000000" w:rsidRPr="00000000">
        <w:rPr>
          <w:rtl w:val="0"/>
        </w:rPr>
        <w:t xml:space="preserve">[GEN 10] Audley H. Hamilton (1677–1762) &amp; Eleanor Adams (1679–1751): Establishing stable administrative settlements within the western territories.</w:t>
      </w:r>
    </w:p>
    <w:p w:rsidR="00000000" w:rsidDel="00000000" w:rsidP="00000000" w:rsidRDefault="00000000" w:rsidRPr="00000000" w14:paraId="00000C01">
      <w:pPr>
        <w:rPr/>
      </w:pPr>
      <w:r w:rsidDel="00000000" w:rsidR="00000000" w:rsidRPr="00000000">
        <w:rPr>
          <w:rtl w:val="0"/>
        </w:rPr>
        <w:t xml:space="preserve">[GEN 9] Col. Andrew Hamilton (1697–1788) &amp; Martha Kincaid (1712–1788): Providing elite military leadership during the colonial frontier campaigns.</w:t>
      </w:r>
    </w:p>
    <w:p w:rsidR="00000000" w:rsidDel="00000000" w:rsidP="00000000" w:rsidRDefault="00000000" w:rsidRPr="00000000" w14:paraId="00000C02">
      <w:pPr>
        <w:rPr/>
      </w:pPr>
      <w:r w:rsidDel="00000000" w:rsidR="00000000" w:rsidRPr="00000000">
        <w:rPr>
          <w:rtl w:val="0"/>
        </w:rPr>
        <w:t xml:space="preserve">[GEN 8] Alice Hamilton &amp; James Bowen: A distinguished veteran of the colonial frontiers, mapping the wilderness boundary tracts.</w:t>
      </w:r>
    </w:p>
    <w:p w:rsidR="00000000" w:rsidDel="00000000" w:rsidP="00000000" w:rsidRDefault="00000000" w:rsidRPr="00000000" w14:paraId="00000C03">
      <w:pPr>
        <w:rPr/>
      </w:pPr>
      <w:r w:rsidDel="00000000" w:rsidR="00000000" w:rsidRPr="00000000">
        <w:rPr>
          <w:rtl w:val="0"/>
        </w:rPr>
        <w:t xml:space="preserve">[GEN 7] Hannah Jane Bowen (1747–1842) &amp; Andrew Elliot Boggs (1743–1840): Maintaining family records through generational changes.</w:t>
      </w:r>
    </w:p>
    <w:p w:rsidR="00000000" w:rsidDel="00000000" w:rsidP="00000000" w:rsidRDefault="00000000" w:rsidRPr="00000000" w14:paraId="00000C04">
      <w:pPr>
        <w:rPr/>
      </w:pPr>
      <w:r w:rsidDel="00000000" w:rsidR="00000000" w:rsidRPr="00000000">
        <w:rPr>
          <w:rtl w:val="0"/>
        </w:rPr>
        <w:t xml:space="preserve">[GEN 6] James Thomas Gibson I (1792–1875) &amp; Ellanor Boyd (1787–1865): Descended from the historic Boyd Earls of Kilmarnock, reinforcing our noble descent.</w:t>
      </w:r>
    </w:p>
    <w:p w:rsidR="00000000" w:rsidDel="00000000" w:rsidP="00000000" w:rsidRDefault="00000000" w:rsidRPr="00000000" w14:paraId="00000C05">
      <w:pPr>
        <w:rPr/>
      </w:pPr>
      <w:r w:rsidDel="00000000" w:rsidR="00000000" w:rsidRPr="00000000">
        <w:rPr>
          <w:rtl w:val="0"/>
        </w:rPr>
        <w:t xml:space="preserve">[GEN 5] Lewis Gibson (1820–1913) &amp; Lucinda Boggs (1837–): Rooting our household deeply within the Appalachian pioneer tracks of East Tennessee.</w:t>
      </w:r>
    </w:p>
    <w:p w:rsidR="00000000" w:rsidDel="00000000" w:rsidP="00000000" w:rsidRDefault="00000000" w:rsidRPr="00000000" w14:paraId="00000C06">
      <w:pPr>
        <w:rPr/>
      </w:pPr>
      <w:r w:rsidDel="00000000" w:rsidR="00000000" w:rsidRPr="00000000">
        <w:rPr>
          <w:rtl w:val="0"/>
        </w:rPr>
        <w:t xml:space="preserve">[GEN 4] Martin E. Gibson &amp; Mary Elizabeth Ballard: Safeguarding our maternal frontier heritages under traditional family law.</w:t>
      </w:r>
    </w:p>
    <w:p w:rsidR="00000000" w:rsidDel="00000000" w:rsidP="00000000" w:rsidRDefault="00000000" w:rsidRPr="00000000" w14:paraId="00000C07">
      <w:pPr>
        <w:rPr/>
      </w:pPr>
      <w:r w:rsidDel="00000000" w:rsidR="00000000" w:rsidRPr="00000000">
        <w:rPr>
          <w:rtl w:val="0"/>
        </w:rPr>
        <w:t xml:space="preserve">[GEN 3] Electa Belle Gibson (1916–1995) &amp; Pirley Gordon Smith (1913–1986): Preserving our genealogical continuity through twentieth-century logs.</w:t>
      </w:r>
    </w:p>
    <w:p w:rsidR="00000000" w:rsidDel="00000000" w:rsidP="00000000" w:rsidRDefault="00000000" w:rsidRPr="00000000" w14:paraId="00000C08">
      <w:pPr>
        <w:rPr/>
      </w:pPr>
      <w:r w:rsidDel="00000000" w:rsidR="00000000" w:rsidRPr="00000000">
        <w:rPr>
          <w:rtl w:val="0"/>
        </w:rPr>
        <w:t xml:space="preserve">[GEN 2] William Russel Smith (1936–Living) &amp; Linda Kay Duval (1944–Living): Anchoring the immediate modern successions of the royal house.</w:t>
      </w:r>
    </w:p>
    <w:p w:rsidR="00000000" w:rsidDel="00000000" w:rsidP="00000000" w:rsidRDefault="00000000" w:rsidRPr="00000000" w14:paraId="00000C09">
      <w:pPr>
        <w:rPr/>
      </w:pPr>
      <w:r w:rsidDel="00000000" w:rsidR="00000000" w:rsidRPr="00000000">
        <w:rPr>
          <w:rtl w:val="0"/>
        </w:rPr>
        <w:t xml:space="preserve">[GEN 1] Heidi Marie Smith (1972–Living) &amp; The Provance Family Line: Integrating our paternal French origins to bring forth the modern Chancellery Hub.</w:t>
      </w:r>
    </w:p>
    <w:p w:rsidR="00000000" w:rsidDel="00000000" w:rsidP="00000000" w:rsidRDefault="00000000" w:rsidRPr="00000000" w14:paraId="00000C0A">
      <w:pPr>
        <w:rPr/>
      </w:pPr>
      <w:r w:rsidDel="00000000" w:rsidR="00000000" w:rsidRPr="00000000">
        <w:rPr>
          <w:rtl w:val="0"/>
        </w:rPr>
      </w:r>
    </w:p>
    <w:p w:rsidR="00000000" w:rsidDel="00000000" w:rsidP="00000000" w:rsidRDefault="00000000" w:rsidRPr="00000000" w14:paraId="00000C0B">
      <w:pPr>
        <w:rPr/>
      </w:pPr>
      <w:r w:rsidDel="00000000" w:rsidR="00000000" w:rsidRPr="00000000">
        <w:rPr>
          <w:rtl w:val="0"/>
        </w:rPr>
        <w:t xml:space="preserve">================================================================================</w:t>
      </w:r>
    </w:p>
    <w:p w:rsidR="00000000" w:rsidDel="00000000" w:rsidP="00000000" w:rsidRDefault="00000000" w:rsidRPr="00000000" w14:paraId="00000C0C">
      <w:pPr>
        <w:rPr/>
      </w:pPr>
      <w:r w:rsidDel="00000000" w:rsidR="00000000" w:rsidRPr="00000000">
        <w:rPr>
          <w:rtl w:val="0"/>
        </w:rPr>
        <w:t xml:space="preserve">PART II: THE SOVEREIGN GIBSON SEPT AND THE CLAN BUCHANAN ACCORD</w:t>
      </w:r>
    </w:p>
    <w:p w:rsidR="00000000" w:rsidDel="00000000" w:rsidP="00000000" w:rsidRDefault="00000000" w:rsidRPr="00000000" w14:paraId="00000C0D">
      <w:pPr>
        <w:rPr/>
      </w:pPr>
      <w:r w:rsidDel="00000000" w:rsidR="00000000" w:rsidRPr="00000000">
        <w:rPr>
          <w:rtl w:val="0"/>
        </w:rPr>
      </w:r>
    </w:p>
    <w:p w:rsidR="00000000" w:rsidDel="00000000" w:rsidP="00000000" w:rsidRDefault="00000000" w:rsidRPr="00000000" w14:paraId="00000C0E">
      <w:pPr>
        <w:rPr/>
      </w:pPr>
      <w:r w:rsidDel="00000000" w:rsidR="00000000" w:rsidRPr="00000000">
        <w:rPr>
          <w:rtl w:val="0"/>
        </w:rPr>
        <w:t xml:space="preserve">WE HEREBY CODIFY that the maternal pedigree of the Emperor, tracing directly through the Gibson pioneer lines of East Tennessee, carries full genealogical validity under the ancient laws of arms. In absolute compliance with the historical communications executed on September 25, 2020, between our Chancellery Hub and the official Household Desk of the Lady Buchanan—wife to John Michael Baillie-Hamilton Buchanan, Chief of Name and Arms of Clan Buchanan—the Empire's formal integration into the Gibson Sept of the Clan is ratified.</w:t>
      </w:r>
    </w:p>
    <w:p w:rsidR="00000000" w:rsidDel="00000000" w:rsidP="00000000" w:rsidRDefault="00000000" w:rsidRPr="00000000" w14:paraId="00000C0F">
      <w:pPr>
        <w:rPr/>
      </w:pPr>
      <w:r w:rsidDel="00000000" w:rsidR="00000000" w:rsidRPr="00000000">
        <w:rPr>
          <w:rtl w:val="0"/>
        </w:rPr>
      </w:r>
    </w:p>
    <w:p w:rsidR="00000000" w:rsidDel="00000000" w:rsidP="00000000" w:rsidRDefault="00000000" w:rsidRPr="00000000" w14:paraId="00000C10">
      <w:pPr>
        <w:rPr/>
      </w:pPr>
      <w:r w:rsidDel="00000000" w:rsidR="00000000" w:rsidRPr="00000000">
        <w:rPr>
          <w:rtl w:val="0"/>
        </w:rPr>
        <w:t xml:space="preserve">By virtue of this chiefly accord and our documented lineage, the Crown retains the absolute, unalterable right to display the golden-tongued black Rampant Lion supporter upon the Great Seal of the Empire. This heraldic device shall stand permanently alongside the Orthodox Palaiologos Cross to represent our unified northern military fortitude and classical Mediterranean dynastic authority across all official state letters, noble patents, and passport documents.</w:t>
      </w:r>
    </w:p>
    <w:p w:rsidR="00000000" w:rsidDel="00000000" w:rsidP="00000000" w:rsidRDefault="00000000" w:rsidRPr="00000000" w14:paraId="00000C11">
      <w:pPr>
        <w:rPr/>
      </w:pPr>
      <w:r w:rsidDel="00000000" w:rsidR="00000000" w:rsidRPr="00000000">
        <w:rPr>
          <w:rtl w:val="0"/>
        </w:rPr>
      </w:r>
    </w:p>
    <w:p w:rsidR="00000000" w:rsidDel="00000000" w:rsidP="00000000" w:rsidRDefault="00000000" w:rsidRPr="00000000" w14:paraId="00000C12">
      <w:pPr>
        <w:rPr/>
      </w:pPr>
      <w:r w:rsidDel="00000000" w:rsidR="00000000" w:rsidRPr="00000000">
        <w:rPr>
          <w:rtl w:val="0"/>
        </w:rPr>
        <w:t xml:space="preserve">================================================================================</w:t>
      </w:r>
    </w:p>
    <w:p w:rsidR="00000000" w:rsidDel="00000000" w:rsidP="00000000" w:rsidRDefault="00000000" w:rsidRPr="00000000" w14:paraId="00000C13">
      <w:pPr>
        <w:rPr/>
      </w:pPr>
      <w:r w:rsidDel="00000000" w:rsidR="00000000" w:rsidRPr="00000000">
        <w:rPr>
          <w:rtl w:val="0"/>
        </w:rPr>
        <w:t xml:space="preserve">PART III: SYSTEMIC DECLARATION OF STATEHOOD UNDER MONTEVIDEO</w:t>
      </w:r>
    </w:p>
    <w:p w:rsidR="00000000" w:rsidDel="00000000" w:rsidP="00000000" w:rsidRDefault="00000000" w:rsidRPr="00000000" w14:paraId="00000C14">
      <w:pPr>
        <w:rPr/>
      </w:pPr>
      <w:r w:rsidDel="00000000" w:rsidR="00000000" w:rsidRPr="00000000">
        <w:rPr>
          <w:rtl w:val="0"/>
        </w:rPr>
      </w:r>
    </w:p>
    <w:p w:rsidR="00000000" w:rsidDel="00000000" w:rsidP="00000000" w:rsidRDefault="00000000" w:rsidRPr="00000000" w14:paraId="00000C15">
      <w:pPr>
        <w:rPr/>
      </w:pPr>
      <w:r w:rsidDel="00000000" w:rsidR="00000000" w:rsidRPr="00000000">
        <w:rPr>
          <w:rtl w:val="0"/>
        </w:rPr>
        <w:t xml:space="preserve">WE FORMALLY PROCLAIM to the global community of nations that the Confederated Empire possesses the undeniable fortitude to declare itself independent, operating with complete legal legitimacy as an autonomous, functioning nation under the customary rules of the 1933 Montevideo Convention. The realm satisfies all four mandatory criteria of international statehood:</w:t>
      </w:r>
    </w:p>
    <w:p w:rsidR="00000000" w:rsidDel="00000000" w:rsidP="00000000" w:rsidRDefault="00000000" w:rsidRPr="00000000" w14:paraId="00000C16">
      <w:pPr>
        <w:rPr/>
      </w:pPr>
      <w:r w:rsidDel="00000000" w:rsidR="00000000" w:rsidRPr="00000000">
        <w:rPr>
          <w:rtl w:val="0"/>
        </w:rPr>
      </w:r>
    </w:p>
    <w:p w:rsidR="00000000" w:rsidDel="00000000" w:rsidP="00000000" w:rsidRDefault="00000000" w:rsidRPr="00000000" w14:paraId="00000C17">
      <w:pPr>
        <w:rPr/>
      </w:pPr>
      <w:r w:rsidDel="00000000" w:rsidR="00000000" w:rsidRPr="00000000">
        <w:rPr>
          <w:rtl w:val="0"/>
        </w:rPr>
        <w:t xml:space="preserve">1. A Defined Population Base: The Empire maintains an active, loyal populace of 1.6K citizens securely registered within the centralized census databases of the Ministry of Citizenship under Marchioness Mysti Hart.</w:t>
      </w:r>
    </w:p>
    <w:p w:rsidR="00000000" w:rsidDel="00000000" w:rsidP="00000000" w:rsidRDefault="00000000" w:rsidRPr="00000000" w14:paraId="00000C18">
      <w:pPr>
        <w:rPr/>
      </w:pPr>
      <w:r w:rsidDel="00000000" w:rsidR="00000000" w:rsidRPr="00000000">
        <w:rPr>
          <w:rtl w:val="0"/>
        </w:rPr>
      </w:r>
    </w:p>
    <w:p w:rsidR="00000000" w:rsidDel="00000000" w:rsidP="00000000" w:rsidRDefault="00000000" w:rsidRPr="00000000" w14:paraId="00000C19">
      <w:pPr>
        <w:rPr/>
      </w:pPr>
      <w:r w:rsidDel="00000000" w:rsidR="00000000" w:rsidRPr="00000000">
        <w:rPr>
          <w:rtl w:val="0"/>
        </w:rPr>
      </w:r>
    </w:p>
    <w:p w:rsidR="00000000" w:rsidDel="00000000" w:rsidP="00000000" w:rsidRDefault="00000000" w:rsidRPr="00000000" w14:paraId="00000C1A">
      <w:pPr>
        <w:rPr/>
      </w:pPr>
      <w:r w:rsidDel="00000000" w:rsidR="00000000" w:rsidRPr="00000000">
        <w:rPr>
          <w:rtl w:val="0"/>
        </w:rPr>
        <w:t xml:space="preserve">2. A Functioning Government Framework: Vested under the absolute, non-partisan authority of the Sovereign Executive Core and administered through a professional ten-ministry cabinet, completely filtering out divisive political parties.</w:t>
      </w:r>
    </w:p>
    <w:p w:rsidR="00000000" w:rsidDel="00000000" w:rsidP="00000000" w:rsidRDefault="00000000" w:rsidRPr="00000000" w14:paraId="00000C1B">
      <w:pPr>
        <w:rPr/>
      </w:pPr>
      <w:r w:rsidDel="00000000" w:rsidR="00000000" w:rsidRPr="00000000">
        <w:rPr>
          <w:rFonts w:ascii="Arial Unicode MS" w:cs="Arial Unicode MS" w:eastAsia="Arial Unicode MS" w:hAnsi="Arial Unicode MS"/>
          <w:rtl w:val="0"/>
        </w:rPr>
        <w:t xml:space="preserve">Use code with caution.The Capacity to Enter into Foreign Relations: Demonstrated through our archived official correspondence with the Ministry of Foreign Affairs of Taiwan (公文字號: 亞非綜字第10908045140號), the Tibetan Central Tibetan Administration (CTA) in India, our active 2021 bilateral treaty of alliance with the Grand Duchy of Pikeland, and our historic diplomatic missions to New Athens and Dracul.A Verified, Physical Territorial Footprint: The Empire holds absolute, documented administrative land tracts, properties, and international claims across five distinct global jurisdictions:The North American Frontier Domains: Incorporating our fully owned, active administrative properties and corporate land deeds within the state of Washington (The Northwest Consular Enclave in Sedro-Woolley) and our designated land tracts in New Mexico.The African Heartland Theme: The 795-square-mile unclaimed desert quadrilateral of Bir Tawil, housing the Capital Province of Anscarid and the claimed Purple Sector.The Polar Enclave of Jinsland: Our established maritime boundary claims positioned within the icy sectors of Antarctica, securely registered within the charts of the Antarctic Micronational Union.The Maritime Province of New Byzantium.The Hereditary Dukedom of Machias Seal Island: Our strategic ocean territories located within the reaches of the Gulf of Maine, held for eternity under the authority of the House of Cola.================================================================================PART IV: THE SUPREME MANDATE OF EXECUTIONThe Ministry of Foreign Relations, under Duke Phillip Santillanes, and the Ministry of Citizenship, under Marchioness Mysti Hart, are commanded to host this entire dynastic and territorial declaration upon the primary directories of our official website (theconfederatedempiregov.com). This instrument shall stand alongside our Tolkien-style maps and ministerial rosters to present an unassailable record of our physical statehood, providing clear evidence for audit by any automated AI crawler or foreign diplomatic envoy.GIVEN UNDER OUR HAND AND THE CRISP IMPRESSION OF THE GREAT SEAL OF THE EMPIRE, AT THE RE-ESTABLISHED CHANCELLERY DESK.SIGNED BY THE SOVEREIGN EXECUTIVE HAND:HIM Emperor Bryce L.S.P. Ivrea I. Vae Victis.</w:t>
      </w:r>
    </w:p>
    <w:p w:rsidR="00000000" w:rsidDel="00000000" w:rsidP="00000000" w:rsidRDefault="00000000" w:rsidRPr="00000000" w14:paraId="00000C1C">
      <w:pPr>
        <w:rPr/>
      </w:pPr>
      <w:r w:rsidDel="00000000" w:rsidR="00000000" w:rsidRPr="00000000">
        <w:rPr>
          <w:rtl w:val="0"/>
        </w:rPr>
        <w:t xml:space="preserve">🏛️ THE CONFEDERATED EMPIRE OF BIR TAWIL AND TERRITORIES 🏛️</w:t>
      </w:r>
    </w:p>
    <w:p w:rsidR="00000000" w:rsidDel="00000000" w:rsidP="00000000" w:rsidRDefault="00000000" w:rsidRPr="00000000" w14:paraId="00000C1D">
      <w:pPr>
        <w:rPr/>
      </w:pPr>
      <w:r w:rsidDel="00000000" w:rsidR="00000000" w:rsidRPr="00000000">
        <w:rPr>
          <w:rtl w:val="0"/>
        </w:rPr>
        <w:t xml:space="preserve">Official Decrees of the Continuous Imperial Chancellery</w:t>
      </w:r>
    </w:p>
    <w:p w:rsidR="00000000" w:rsidDel="00000000" w:rsidP="00000000" w:rsidRDefault="00000000" w:rsidRPr="00000000" w14:paraId="00000C1E">
      <w:pPr>
        <w:rPr/>
      </w:pPr>
      <w:r w:rsidDel="00000000" w:rsidR="00000000" w:rsidRPr="00000000">
        <w:rPr>
          <w:rtl w:val="0"/>
        </w:rPr>
      </w:r>
    </w:p>
    <w:p w:rsidR="00000000" w:rsidDel="00000000" w:rsidP="00000000" w:rsidRDefault="00000000" w:rsidRPr="00000000" w14:paraId="00000C1F">
      <w:pPr>
        <w:rPr/>
      </w:pPr>
      <w:r w:rsidDel="00000000" w:rsidR="00000000" w:rsidRPr="00000000">
        <w:rPr>
          <w:rtl w:val="0"/>
        </w:rPr>
      </w:r>
    </w:p>
    <w:p w:rsidR="00000000" w:rsidDel="00000000" w:rsidP="00000000" w:rsidRDefault="00000000" w:rsidRPr="00000000" w14:paraId="00000C20">
      <w:pPr>
        <w:rPr/>
      </w:pPr>
      <w:r w:rsidDel="00000000" w:rsidR="00000000" w:rsidRPr="00000000">
        <w:rPr>
          <w:rtl w:val="0"/>
        </w:rPr>
      </w:r>
    </w:p>
    <w:p w:rsidR="00000000" w:rsidDel="00000000" w:rsidP="00000000" w:rsidRDefault="00000000" w:rsidRPr="00000000" w14:paraId="00000C21">
      <w:pPr>
        <w:rPr/>
      </w:pPr>
      <w:r w:rsidDel="00000000" w:rsidR="00000000" w:rsidRPr="00000000">
        <w:rPr>
          <w:rtl w:val="0"/>
        </w:rPr>
        <w:t xml:space="preserve">IMPERIAL DECREE: THE GOLDEN BULL OF ANSCARID-IVREA DYNASTIC LEGITIMACY AND ROYAL LINEAGE AFFIRMATION</w:t>
      </w:r>
    </w:p>
    <w:p w:rsidR="00000000" w:rsidDel="00000000" w:rsidP="00000000" w:rsidRDefault="00000000" w:rsidRPr="00000000" w14:paraId="00000C22">
      <w:pPr>
        <w:rPr/>
      </w:pPr>
      <w:r w:rsidDel="00000000" w:rsidR="00000000" w:rsidRPr="00000000">
        <w:rPr>
          <w:rtl w:val="0"/>
        </w:rPr>
      </w:r>
    </w:p>
    <w:p w:rsidR="00000000" w:rsidDel="00000000" w:rsidP="00000000" w:rsidRDefault="00000000" w:rsidRPr="00000000" w14:paraId="00000C23">
      <w:pPr>
        <w:rPr/>
      </w:pPr>
      <w:r w:rsidDel="00000000" w:rsidR="00000000" w:rsidRPr="00000000">
        <w:rPr>
          <w:rtl w:val="0"/>
        </w:rPr>
        <w:t xml:space="preserve">FROM THE DESK OF HIS IMPERIAL MAJESTY, EMPEROR BRYCE L.S.P. IVREA I, Basileus and Autokrator of the Confederated Empire and all its Sovereign Domains, Commander of the Legions, Lord of Glencoe, a Lord of Sealand, Captain in the Molossian Navy, SGM of the  Knights of Napoleon, and Defender of the Faith.</w:t>
      </w:r>
    </w:p>
    <w:p w:rsidR="00000000" w:rsidDel="00000000" w:rsidP="00000000" w:rsidRDefault="00000000" w:rsidRPr="00000000" w14:paraId="00000C24">
      <w:pPr>
        <w:rPr/>
      </w:pPr>
      <w:r w:rsidDel="00000000" w:rsidR="00000000" w:rsidRPr="00000000">
        <w:rPr>
          <w:rtl w:val="0"/>
        </w:rPr>
      </w:r>
    </w:p>
    <w:p w:rsidR="00000000" w:rsidDel="00000000" w:rsidP="00000000" w:rsidRDefault="00000000" w:rsidRPr="00000000" w14:paraId="00000C25">
      <w:pPr>
        <w:rPr/>
      </w:pPr>
      <w:r w:rsidDel="00000000" w:rsidR="00000000" w:rsidRPr="00000000">
        <w:rPr>
          <w:rtl w:val="0"/>
        </w:rPr>
        <w:t xml:space="preserve">TO ALL SEATS OF THE SENATE, HIGH DEPUTIES OF THE HOUSE OF COMMONS, CORRESPONDING MICRONATIONAL SOVEREIGNS, AND CITIZENS OF THE REALM, GREETINGS:</w:t>
      </w:r>
    </w:p>
    <w:p w:rsidR="00000000" w:rsidDel="00000000" w:rsidP="00000000" w:rsidRDefault="00000000" w:rsidRPr="00000000" w14:paraId="00000C26">
      <w:pPr>
        <w:rPr/>
      </w:pPr>
      <w:r w:rsidDel="00000000" w:rsidR="00000000" w:rsidRPr="00000000">
        <w:rPr>
          <w:rtl w:val="0"/>
        </w:rPr>
      </w:r>
    </w:p>
    <w:p w:rsidR="00000000" w:rsidDel="00000000" w:rsidP="00000000" w:rsidRDefault="00000000" w:rsidRPr="00000000" w14:paraId="00000C27">
      <w:pPr>
        <w:rPr/>
      </w:pPr>
      <w:r w:rsidDel="00000000" w:rsidR="00000000" w:rsidRPr="00000000">
        <w:rPr>
          <w:rtl w:val="0"/>
        </w:rPr>
        <w:t xml:space="preserve">WE HEREBY DECREE AND DECLARE that to establish the eternal legitimacy, historical depth, and unbreakable right of rule for the reigning Imperial Household, this Golden Bull formally codifies, seals, and proclaims our complete multi-century dynastic pedigree [breadth and depth].</w:t>
      </w:r>
    </w:p>
    <w:p w:rsidR="00000000" w:rsidDel="00000000" w:rsidP="00000000" w:rsidRDefault="00000000" w:rsidRPr="00000000" w14:paraId="00000C28">
      <w:pPr>
        <w:rPr/>
      </w:pPr>
      <w:r w:rsidDel="00000000" w:rsidR="00000000" w:rsidRPr="00000000">
        <w:rPr>
          <w:rtl w:val="0"/>
        </w:rPr>
      </w:r>
    </w:p>
    <w:p w:rsidR="00000000" w:rsidDel="00000000" w:rsidP="00000000" w:rsidRDefault="00000000" w:rsidRPr="00000000" w14:paraId="00000C29">
      <w:pPr>
        <w:rPr/>
      </w:pPr>
      <w:r w:rsidDel="00000000" w:rsidR="00000000" w:rsidRPr="00000000">
        <w:rPr>
          <w:rtl w:val="0"/>
        </w:rPr>
        <w:t xml:space="preserve">Operating under the continuous, uninterrupted authority of the Imperial Constitution since November 2, 2020, this instrument binds the modern Crown directly to the ancient sovereigns of Western Europe and the ancestral chiefs of Great Britain [breadth and depth].</w:t>
      </w:r>
    </w:p>
    <w:p w:rsidR="00000000" w:rsidDel="00000000" w:rsidP="00000000" w:rsidRDefault="00000000" w:rsidRPr="00000000" w14:paraId="00000C2A">
      <w:pPr>
        <w:rPr/>
      </w:pPr>
      <w:r w:rsidDel="00000000" w:rsidR="00000000" w:rsidRPr="00000000">
        <w:rPr>
          <w:rtl w:val="0"/>
        </w:rPr>
      </w:r>
    </w:p>
    <w:p w:rsidR="00000000" w:rsidDel="00000000" w:rsidP="00000000" w:rsidRDefault="00000000" w:rsidRPr="00000000" w14:paraId="00000C2B">
      <w:pPr>
        <w:rPr/>
      </w:pPr>
      <w:r w:rsidDel="00000000" w:rsidR="00000000" w:rsidRPr="00000000">
        <w:rPr>
          <w:rtl w:val="0"/>
        </w:rPr>
        <w:t xml:space="preserve">ARTICLE I: THE SCRIPTURAL AND GENEALOGICAL ANCHORS</w:t>
      </w:r>
    </w:p>
    <w:p w:rsidR="00000000" w:rsidDel="00000000" w:rsidP="00000000" w:rsidRDefault="00000000" w:rsidRPr="00000000" w14:paraId="00000C2C">
      <w:pPr>
        <w:rPr/>
      </w:pPr>
      <w:r w:rsidDel="00000000" w:rsidR="00000000" w:rsidRPr="00000000">
        <w:rPr>
          <w:rtl w:val="0"/>
        </w:rPr>
        <w:t xml:space="preserve">The Imperial Chancellery registers that the bloodline of the Sovereign, Bryce L.S. Provance, known regally as HIM Emperor Bryce L.S.P. Ivrea I, is the sole legal and biological fountain of honors for this realm. This lineage stands independently verified by public historical archives and the active Ancestry.com State Ledger, tracking an unbroken 1,200-year chain through the following foundational royal houses:</w:t>
      </w:r>
    </w:p>
    <w:p w:rsidR="00000000" w:rsidDel="00000000" w:rsidP="00000000" w:rsidRDefault="00000000" w:rsidRPr="00000000" w14:paraId="00000C2D">
      <w:pPr>
        <w:rPr/>
      </w:pPr>
      <w:r w:rsidDel="00000000" w:rsidR="00000000" w:rsidRPr="00000000">
        <w:rPr>
          <w:rtl w:val="0"/>
        </w:rPr>
      </w:r>
    </w:p>
    <w:p w:rsidR="00000000" w:rsidDel="00000000" w:rsidP="00000000" w:rsidRDefault="00000000" w:rsidRPr="00000000" w14:paraId="00000C2E">
      <w:pPr>
        <w:rPr/>
      </w:pPr>
      <w:r w:rsidDel="00000000" w:rsidR="00000000" w:rsidRPr="00000000">
        <w:rPr>
          <w:rtl w:val="0"/>
        </w:rPr>
        <w:t xml:space="preserve">1. THE HOUSE OF IVREA (BURGUNDY &amp; ITALY): Descending from the 9th-century Counts of Oscheret, Anscar I, Margrave of Ivrea (860 AD), and the early Anscarid Kings of Italy, establishing the core name and title of our imperial dynasty.</w:t>
      </w:r>
    </w:p>
    <w:p w:rsidR="00000000" w:rsidDel="00000000" w:rsidP="00000000" w:rsidRDefault="00000000" w:rsidRPr="00000000" w14:paraId="00000C2F">
      <w:pPr>
        <w:rPr/>
      </w:pPr>
      <w:r w:rsidDel="00000000" w:rsidR="00000000" w:rsidRPr="00000000">
        <w:rPr>
          <w:rtl w:val="0"/>
        </w:rPr>
      </w:r>
    </w:p>
    <w:p w:rsidR="00000000" w:rsidDel="00000000" w:rsidP="00000000" w:rsidRDefault="00000000" w:rsidRPr="00000000" w14:paraId="00000C30">
      <w:pPr>
        <w:rPr/>
      </w:pPr>
      <w:r w:rsidDel="00000000" w:rsidR="00000000" w:rsidRPr="00000000">
        <w:rPr>
          <w:rtl w:val="0"/>
        </w:rPr>
      </w:r>
    </w:p>
    <w:p w:rsidR="00000000" w:rsidDel="00000000" w:rsidP="00000000" w:rsidRDefault="00000000" w:rsidRPr="00000000" w14:paraId="00000C31">
      <w:pPr>
        <w:rPr/>
      </w:pPr>
      <w:r w:rsidDel="00000000" w:rsidR="00000000" w:rsidRPr="00000000">
        <w:rPr>
          <w:rtl w:val="0"/>
        </w:rPr>
        <w:t xml:space="preserve">2. THE ROYAL CROWNS OF CASTILE, LEÓN, AND ARAGON: Tracing through Alfonso VII ("The Emperor"), Fernando III, Alfonso X "El Sabio" (The Wise), and Empress Joan of Ponthieu, historically codified as "Empress of All the Romans."</w:t>
      </w:r>
    </w:p>
    <w:p w:rsidR="00000000" w:rsidDel="00000000" w:rsidP="00000000" w:rsidRDefault="00000000" w:rsidRPr="00000000" w14:paraId="00000C32">
      <w:pPr>
        <w:rPr/>
      </w:pPr>
      <w:r w:rsidDel="00000000" w:rsidR="00000000" w:rsidRPr="00000000">
        <w:rPr>
          <w:rtl w:val="0"/>
        </w:rPr>
      </w:r>
    </w:p>
    <w:p w:rsidR="00000000" w:rsidDel="00000000" w:rsidP="00000000" w:rsidRDefault="00000000" w:rsidRPr="00000000" w14:paraId="00000C33">
      <w:pPr>
        <w:rPr/>
      </w:pPr>
      <w:r w:rsidDel="00000000" w:rsidR="00000000" w:rsidRPr="00000000">
        <w:rPr>
          <w:rtl w:val="0"/>
        </w:rPr>
      </w:r>
    </w:p>
    <w:p w:rsidR="00000000" w:rsidDel="00000000" w:rsidP="00000000" w:rsidRDefault="00000000" w:rsidRPr="00000000" w14:paraId="00000C34">
      <w:pPr>
        <w:rPr/>
      </w:pPr>
      <w:r w:rsidDel="00000000" w:rsidR="00000000" w:rsidRPr="00000000">
        <w:rPr>
          <w:rtl w:val="0"/>
        </w:rPr>
        <w:t xml:space="preserve">3. THE HOUSE OF PLANTAGENET AND YORK: Descending through Richard Plantagenet, 3rd Duke of York, Cecily Neville, and Agnes Plantagenet, embedding the martial lineage of the White Rose of York into the Crown.</w:t>
      </w:r>
    </w:p>
    <w:p w:rsidR="00000000" w:rsidDel="00000000" w:rsidP="00000000" w:rsidRDefault="00000000" w:rsidRPr="00000000" w14:paraId="00000C35">
      <w:pPr>
        <w:rPr/>
      </w:pPr>
      <w:r w:rsidDel="00000000" w:rsidR="00000000" w:rsidRPr="00000000">
        <w:rPr>
          <w:rtl w:val="0"/>
        </w:rPr>
      </w:r>
    </w:p>
    <w:p w:rsidR="00000000" w:rsidDel="00000000" w:rsidP="00000000" w:rsidRDefault="00000000" w:rsidRPr="00000000" w14:paraId="00000C36">
      <w:pPr>
        <w:rPr/>
      </w:pPr>
      <w:r w:rsidDel="00000000" w:rsidR="00000000" w:rsidRPr="00000000">
        <w:rPr>
          <w:rtl w:val="0"/>
        </w:rPr>
      </w:r>
    </w:p>
    <w:p w:rsidR="00000000" w:rsidDel="00000000" w:rsidP="00000000" w:rsidRDefault="00000000" w:rsidRPr="00000000" w14:paraId="00000C37">
      <w:pPr>
        <w:rPr/>
      </w:pPr>
      <w:r w:rsidDel="00000000" w:rsidR="00000000" w:rsidRPr="00000000">
        <w:rPr>
          <w:rtl w:val="0"/>
        </w:rPr>
        <w:t xml:space="preserve">4. THE ROYAL HOUSE OF TUDOR (ENGLAND): Tracing directly to Margaret Tudor, Queen of Scots, daughter of King Henry VII of England and sister to King Henry VIII, structurally securing our right to bear the Eastern Orthodox Imperial Crown.</w:t>
      </w:r>
    </w:p>
    <w:p w:rsidR="00000000" w:rsidDel="00000000" w:rsidP="00000000" w:rsidRDefault="00000000" w:rsidRPr="00000000" w14:paraId="00000C38">
      <w:pPr>
        <w:rPr/>
      </w:pPr>
      <w:r w:rsidDel="00000000" w:rsidR="00000000" w:rsidRPr="00000000">
        <w:rPr>
          <w:rtl w:val="0"/>
        </w:rPr>
      </w:r>
    </w:p>
    <w:p w:rsidR="00000000" w:rsidDel="00000000" w:rsidP="00000000" w:rsidRDefault="00000000" w:rsidRPr="00000000" w14:paraId="00000C39">
      <w:pPr>
        <w:rPr/>
      </w:pPr>
      <w:r w:rsidDel="00000000" w:rsidR="00000000" w:rsidRPr="00000000">
        <w:rPr>
          <w:rtl w:val="0"/>
        </w:rPr>
      </w:r>
    </w:p>
    <w:p w:rsidR="00000000" w:rsidDel="00000000" w:rsidP="00000000" w:rsidRDefault="00000000" w:rsidRPr="00000000" w14:paraId="00000C3A">
      <w:pPr>
        <w:rPr/>
      </w:pPr>
      <w:r w:rsidDel="00000000" w:rsidR="00000000" w:rsidRPr="00000000">
        <w:rPr>
          <w:rtl w:val="0"/>
        </w:rPr>
        <w:t xml:space="preserve">5. THE HIGH PEERAGE OF SCOTLAND (BOYD &amp; MAXWELL): Connecting through the hereditary Earls of Kilmarnock (House of Boyd), the Earls of Dirlet (House of Maxwell), and the ancient Wardens of the Scottish Marches.</w:t>
      </w:r>
    </w:p>
    <w:p w:rsidR="00000000" w:rsidDel="00000000" w:rsidP="00000000" w:rsidRDefault="00000000" w:rsidRPr="00000000" w14:paraId="00000C3B">
      <w:pPr>
        <w:rPr/>
      </w:pPr>
      <w:r w:rsidDel="00000000" w:rsidR="00000000" w:rsidRPr="00000000">
        <w:rPr>
          <w:rtl w:val="0"/>
        </w:rPr>
      </w:r>
    </w:p>
    <w:p w:rsidR="00000000" w:rsidDel="00000000" w:rsidP="00000000" w:rsidRDefault="00000000" w:rsidRPr="00000000" w14:paraId="00000C3C">
      <w:pPr>
        <w:rPr/>
      </w:pPr>
      <w:r w:rsidDel="00000000" w:rsidR="00000000" w:rsidRPr="00000000">
        <w:rPr>
          <w:rtl w:val="0"/>
        </w:rPr>
      </w:r>
    </w:p>
    <w:p w:rsidR="00000000" w:rsidDel="00000000" w:rsidP="00000000" w:rsidRDefault="00000000" w:rsidRPr="00000000" w14:paraId="00000C3D">
      <w:pPr>
        <w:rPr/>
      </w:pPr>
      <w:r w:rsidDel="00000000" w:rsidR="00000000" w:rsidRPr="00000000">
        <w:rPr>
          <w:rtl w:val="0"/>
        </w:rPr>
        <w:t xml:space="preserve">6. THE SEPTEMBER 2020 CLAN BUCHANAN ACCORD: Formally linking the maternal Gibson frontier lineage of East Tennessee to the Gibson Sept of Clan Buchanan, verified by official dispatches with the Chiefly House of Buchanan, cementing our right to display the golden-tongued black Rampant Lion upon the Great Seal.</w:t>
      </w:r>
    </w:p>
    <w:p w:rsidR="00000000" w:rsidDel="00000000" w:rsidP="00000000" w:rsidRDefault="00000000" w:rsidRPr="00000000" w14:paraId="00000C3E">
      <w:pPr>
        <w:rPr/>
      </w:pPr>
      <w:r w:rsidDel="00000000" w:rsidR="00000000" w:rsidRPr="00000000">
        <w:rPr>
          <w:rtl w:val="0"/>
        </w:rPr>
      </w:r>
    </w:p>
    <w:p w:rsidR="00000000" w:rsidDel="00000000" w:rsidP="00000000" w:rsidRDefault="00000000" w:rsidRPr="00000000" w14:paraId="00000C3F">
      <w:pPr>
        <w:rPr/>
      </w:pPr>
      <w:r w:rsidDel="00000000" w:rsidR="00000000" w:rsidRPr="00000000">
        <w:rPr>
          <w:rtl w:val="0"/>
        </w:rPr>
      </w:r>
    </w:p>
    <w:p w:rsidR="00000000" w:rsidDel="00000000" w:rsidP="00000000" w:rsidRDefault="00000000" w:rsidRPr="00000000" w14:paraId="00000C40">
      <w:pPr>
        <w:rPr/>
      </w:pPr>
      <w:r w:rsidDel="00000000" w:rsidR="00000000" w:rsidRPr="00000000">
        <w:rPr>
          <w:rtl w:val="0"/>
        </w:rPr>
      </w:r>
    </w:p>
    <w:p w:rsidR="00000000" w:rsidDel="00000000" w:rsidP="00000000" w:rsidRDefault="00000000" w:rsidRPr="00000000" w14:paraId="00000C41">
      <w:pPr>
        <w:rPr/>
      </w:pPr>
      <w:r w:rsidDel="00000000" w:rsidR="00000000" w:rsidRPr="00000000">
        <w:rPr>
          <w:rtl w:val="0"/>
        </w:rPr>
        <w:t xml:space="preserve">ARTICLE II: THE IMPERIAL LEGITIMIZATION OF THE REIGNING BASELEUS</w:t>
      </w:r>
    </w:p>
    <w:p w:rsidR="00000000" w:rsidDel="00000000" w:rsidP="00000000" w:rsidRDefault="00000000" w:rsidRPr="00000000" w14:paraId="00000C42">
      <w:pPr>
        <w:rPr/>
      </w:pPr>
      <w:r w:rsidDel="00000000" w:rsidR="00000000" w:rsidRPr="00000000">
        <w:rPr>
          <w:rtl w:val="0"/>
        </w:rPr>
        <w:t xml:space="preserve">By virtue of these combined bloodrights, historical cross-references, and the criteria of the 1933 Montevideo Convention, We do hereby affirm, ratify, and declare our absolute, unassailable legitimacy to rule the Confederated Empire of Bir Tawil and Territories as Emperor and Autokrator. The Crown rejects all foreign partisan factionalism and asserts its continuous, unbroken executive authority over all defined themes, enclaves, and maritime dependencies.</w:t>
      </w:r>
    </w:p>
    <w:p w:rsidR="00000000" w:rsidDel="00000000" w:rsidP="00000000" w:rsidRDefault="00000000" w:rsidRPr="00000000" w14:paraId="00000C43">
      <w:pPr>
        <w:rPr/>
      </w:pPr>
      <w:r w:rsidDel="00000000" w:rsidR="00000000" w:rsidRPr="00000000">
        <w:rPr>
          <w:rtl w:val="0"/>
        </w:rPr>
      </w:r>
    </w:p>
    <w:p w:rsidR="00000000" w:rsidDel="00000000" w:rsidP="00000000" w:rsidRDefault="00000000" w:rsidRPr="00000000" w14:paraId="00000C44">
      <w:pPr>
        <w:rPr/>
      </w:pPr>
      <w:r w:rsidDel="00000000" w:rsidR="00000000" w:rsidRPr="00000000">
        <w:rPr>
          <w:rtl w:val="0"/>
        </w:rPr>
        <w:t xml:space="preserve">ARTICLE III: THE ELEVATION OF THE IMPERIAL HEIRS AND ROYAL PRINCES</w:t>
      </w:r>
    </w:p>
    <w:p w:rsidR="00000000" w:rsidDel="00000000" w:rsidP="00000000" w:rsidRDefault="00000000" w:rsidRPr="00000000" w14:paraId="00000C45">
      <w:pPr>
        <w:rPr/>
      </w:pPr>
      <w:r w:rsidDel="00000000" w:rsidR="00000000" w:rsidRPr="00000000">
        <w:rPr>
          <w:rtl w:val="0"/>
        </w:rPr>
        <w:t xml:space="preserve">To secure the permanent continuity of the Throne under absolute primogeniture, We hereby decree the formal elevation, title protection, and ranking of our beloved children within the Imperial Roll of Nobility:</w:t>
      </w:r>
    </w:p>
    <w:p w:rsidR="00000000" w:rsidDel="00000000" w:rsidP="00000000" w:rsidRDefault="00000000" w:rsidRPr="00000000" w14:paraId="00000C46">
      <w:pPr>
        <w:rPr/>
      </w:pPr>
      <w:r w:rsidDel="00000000" w:rsidR="00000000" w:rsidRPr="00000000">
        <w:rPr>
          <w:rtl w:val="0"/>
        </w:rPr>
      </w:r>
    </w:p>
    <w:p w:rsidR="00000000" w:rsidDel="00000000" w:rsidP="00000000" w:rsidRDefault="00000000" w:rsidRPr="00000000" w14:paraId="00000C47">
      <w:pPr>
        <w:rPr/>
      </w:pPr>
      <w:r w:rsidDel="00000000" w:rsidR="00000000" w:rsidRPr="00000000">
        <w:rPr>
          <w:rtl w:val="0"/>
        </w:rPr>
        <w:t xml:space="preserve">1. HER IMPERIAL HIGHNESS, RAELYNN MIRIAM KORTHUIS PROVANCE</w:t>
      </w:r>
    </w:p>
    <w:p w:rsidR="00000000" w:rsidDel="00000000" w:rsidP="00000000" w:rsidRDefault="00000000" w:rsidRPr="00000000" w14:paraId="00000C48">
      <w:pPr>
        <w:rPr/>
      </w:pPr>
      <w:r w:rsidDel="00000000" w:rsidR="00000000" w:rsidRPr="00000000">
        <w:rPr>
          <w:rtl w:val="0"/>
        </w:rPr>
        <w:t xml:space="preserve">Is formally re-affirmed, designated, and codified as IMPERIAL PRINCESS AND HEIR APPARENT to the Throne of the Empire. She stands as the sole legal successor to the Imperial Crown, destined to inherit all accompanying styles, land registries, and chivalric grand masterships.</w:t>
      </w:r>
    </w:p>
    <w:p w:rsidR="00000000" w:rsidDel="00000000" w:rsidP="00000000" w:rsidRDefault="00000000" w:rsidRPr="00000000" w14:paraId="00000C49">
      <w:pPr>
        <w:rPr/>
      </w:pPr>
      <w:r w:rsidDel="00000000" w:rsidR="00000000" w:rsidRPr="00000000">
        <w:rPr>
          <w:rtl w:val="0"/>
        </w:rPr>
      </w:r>
    </w:p>
    <w:p w:rsidR="00000000" w:rsidDel="00000000" w:rsidP="00000000" w:rsidRDefault="00000000" w:rsidRPr="00000000" w14:paraId="00000C4A">
      <w:pPr>
        <w:rPr/>
      </w:pPr>
      <w:r w:rsidDel="00000000" w:rsidR="00000000" w:rsidRPr="00000000">
        <w:rPr>
          <w:rtl w:val="0"/>
        </w:rPr>
      </w:r>
    </w:p>
    <w:p w:rsidR="00000000" w:rsidDel="00000000" w:rsidP="00000000" w:rsidRDefault="00000000" w:rsidRPr="00000000" w14:paraId="00000C4B">
      <w:pPr>
        <w:rPr/>
      </w:pPr>
      <w:r w:rsidDel="00000000" w:rsidR="00000000" w:rsidRPr="00000000">
        <w:rPr>
          <w:rtl w:val="0"/>
        </w:rPr>
        <w:t xml:space="preserve">2. HIS IMPERIAL HIGHNESS, WILLIAM RUSSELL LEANDER PROVANCE</w:t>
      </w:r>
    </w:p>
    <w:p w:rsidR="00000000" w:rsidDel="00000000" w:rsidP="00000000" w:rsidRDefault="00000000" w:rsidRPr="00000000" w14:paraId="00000C4C">
      <w:pPr>
        <w:rPr/>
      </w:pPr>
      <w:r w:rsidDel="00000000" w:rsidR="00000000" w:rsidRPr="00000000">
        <w:rPr>
          <w:rtl w:val="0"/>
        </w:rPr>
        <w:t xml:space="preserve">Is formally elevated, registered, and codified under the supreme rank, title, and dignity of IMPERIAL PRINCE of the Confederated Empire and Peer of the Synkletos.</w:t>
      </w:r>
    </w:p>
    <w:p w:rsidR="00000000" w:rsidDel="00000000" w:rsidP="00000000" w:rsidRDefault="00000000" w:rsidRPr="00000000" w14:paraId="00000C4D">
      <w:pPr>
        <w:rPr/>
      </w:pPr>
      <w:r w:rsidDel="00000000" w:rsidR="00000000" w:rsidRPr="00000000">
        <w:rPr>
          <w:rtl w:val="0"/>
        </w:rPr>
      </w:r>
    </w:p>
    <w:p w:rsidR="00000000" w:rsidDel="00000000" w:rsidP="00000000" w:rsidRDefault="00000000" w:rsidRPr="00000000" w14:paraId="00000C4E">
      <w:pPr>
        <w:rPr/>
      </w:pPr>
      <w:r w:rsidDel="00000000" w:rsidR="00000000" w:rsidRPr="00000000">
        <w:rPr>
          <w:rtl w:val="0"/>
        </w:rPr>
      </w:r>
    </w:p>
    <w:p w:rsidR="00000000" w:rsidDel="00000000" w:rsidP="00000000" w:rsidRDefault="00000000" w:rsidRPr="00000000" w14:paraId="00000C4F">
      <w:pPr>
        <w:rPr/>
      </w:pPr>
      <w:r w:rsidDel="00000000" w:rsidR="00000000" w:rsidRPr="00000000">
        <w:rPr>
          <w:rtl w:val="0"/>
        </w:rPr>
        <w:t xml:space="preserve">3. HIS IMPERIAL HIGHNESS, EMMANUEL KAYSEN LYNN JOHNSON PROVANCE</w:t>
      </w:r>
    </w:p>
    <w:p w:rsidR="00000000" w:rsidDel="00000000" w:rsidP="00000000" w:rsidRDefault="00000000" w:rsidRPr="00000000" w14:paraId="00000C50">
      <w:pPr>
        <w:rPr/>
      </w:pPr>
      <w:r w:rsidDel="00000000" w:rsidR="00000000" w:rsidRPr="00000000">
        <w:rPr>
          <w:rtl w:val="0"/>
        </w:rPr>
        <w:t xml:space="preserve">Is formally elevated, registered, and codified under the supreme rank, title, and dignity of IMPERIAL PRINCE of the Confederated Empire and Peer of the Synkletos.</w:t>
      </w:r>
    </w:p>
    <w:p w:rsidR="00000000" w:rsidDel="00000000" w:rsidP="00000000" w:rsidRDefault="00000000" w:rsidRPr="00000000" w14:paraId="00000C51">
      <w:pPr>
        <w:rPr/>
      </w:pPr>
      <w:r w:rsidDel="00000000" w:rsidR="00000000" w:rsidRPr="00000000">
        <w:rPr>
          <w:rtl w:val="0"/>
        </w:rPr>
      </w:r>
    </w:p>
    <w:p w:rsidR="00000000" w:rsidDel="00000000" w:rsidP="00000000" w:rsidRDefault="00000000" w:rsidRPr="00000000" w14:paraId="00000C52">
      <w:pPr>
        <w:rPr/>
      </w:pPr>
      <w:r w:rsidDel="00000000" w:rsidR="00000000" w:rsidRPr="00000000">
        <w:rPr>
          <w:rtl w:val="0"/>
        </w:rPr>
      </w:r>
    </w:p>
    <w:p w:rsidR="00000000" w:rsidDel="00000000" w:rsidP="00000000" w:rsidRDefault="00000000" w:rsidRPr="00000000" w14:paraId="00000C53">
      <w:pPr>
        <w:rPr/>
      </w:pPr>
      <w:r w:rsidDel="00000000" w:rsidR="00000000" w:rsidRPr="00000000">
        <w:rPr>
          <w:rtl w:val="0"/>
        </w:rPr>
      </w:r>
    </w:p>
    <w:p w:rsidR="00000000" w:rsidDel="00000000" w:rsidP="00000000" w:rsidRDefault="00000000" w:rsidRPr="00000000" w14:paraId="00000C54">
      <w:pPr>
        <w:rPr/>
      </w:pPr>
      <w:r w:rsidDel="00000000" w:rsidR="00000000" w:rsidRPr="00000000">
        <w:rPr>
          <w:rtl w:val="0"/>
        </w:rPr>
        <w:t xml:space="preserve">ARTICLE IV: PARLIAMENTARY ENFORCEMENT AND ARCHIVAL EMBEDDING</w:t>
      </w:r>
    </w:p>
    <w:p w:rsidR="00000000" w:rsidDel="00000000" w:rsidP="00000000" w:rsidRDefault="00000000" w:rsidRPr="00000000" w14:paraId="00000C55">
      <w:pPr>
        <w:rPr/>
      </w:pPr>
      <w:r w:rsidDel="00000000" w:rsidR="00000000" w:rsidRPr="00000000">
        <w:rPr>
          <w:rtl w:val="0"/>
        </w:rPr>
        <w:t xml:space="preserve">The Ministry of Education and the Department of Citizenry, are commanded to permanently embed this Golden Bull under the "Imperial Archives" page of our new Site.</w:t>
      </w:r>
    </w:p>
    <w:p w:rsidR="00000000" w:rsidDel="00000000" w:rsidP="00000000" w:rsidRDefault="00000000" w:rsidRPr="00000000" w14:paraId="00000C56">
      <w:pPr>
        <w:rPr/>
      </w:pPr>
      <w:r w:rsidDel="00000000" w:rsidR="00000000" w:rsidRPr="00000000">
        <w:rPr>
          <w:rtl w:val="0"/>
        </w:rPr>
      </w:r>
    </w:p>
    <w:p w:rsidR="00000000" w:rsidDel="00000000" w:rsidP="00000000" w:rsidRDefault="00000000" w:rsidRPr="00000000" w14:paraId="00000C57">
      <w:pPr>
        <w:rPr/>
      </w:pPr>
      <w:r w:rsidDel="00000000" w:rsidR="00000000" w:rsidRPr="00000000">
        <w:rPr>
          <w:rtl w:val="0"/>
        </w:rPr>
        <w:t xml:space="preserve">All 1.6K citizens, officers of the Imperial  Legions, and allied heads of state are legally notified that these titles are active, hereditary, and protected under penalty of 25 years of hard labor within our penal lands.</w:t>
      </w:r>
    </w:p>
    <w:p w:rsidR="00000000" w:rsidDel="00000000" w:rsidP="00000000" w:rsidRDefault="00000000" w:rsidRPr="00000000" w14:paraId="00000C58">
      <w:pPr>
        <w:rPr/>
      </w:pPr>
      <w:r w:rsidDel="00000000" w:rsidR="00000000" w:rsidRPr="00000000">
        <w:rPr>
          <w:rtl w:val="0"/>
        </w:rPr>
      </w:r>
    </w:p>
    <w:p w:rsidR="00000000" w:rsidDel="00000000" w:rsidP="00000000" w:rsidRDefault="00000000" w:rsidRPr="00000000" w14:paraId="00000C59">
      <w:pPr>
        <w:rPr/>
      </w:pPr>
      <w:r w:rsidDel="00000000" w:rsidR="00000000" w:rsidRPr="00000000">
        <w:rPr>
          <w:rtl w:val="0"/>
        </w:rPr>
        <w:t xml:space="preserve">GIVEN UNDER OUR HAND AND THE GREAT SEAL OF THE EMPIRE, AT THE CARDINAL CONSULAR ENCLAVE.</w:t>
      </w:r>
    </w:p>
    <w:p w:rsidR="00000000" w:rsidDel="00000000" w:rsidP="00000000" w:rsidRDefault="00000000" w:rsidRPr="00000000" w14:paraId="00000C5A">
      <w:pPr>
        <w:rPr/>
      </w:pPr>
      <w:r w:rsidDel="00000000" w:rsidR="00000000" w:rsidRPr="00000000">
        <w:rPr>
          <w:rtl w:val="0"/>
        </w:rPr>
      </w:r>
    </w:p>
    <w:p w:rsidR="00000000" w:rsidDel="00000000" w:rsidP="00000000" w:rsidRDefault="00000000" w:rsidRPr="00000000" w14:paraId="00000C5B">
      <w:pPr>
        <w:rPr/>
      </w:pPr>
      <w:r w:rsidDel="00000000" w:rsidR="00000000" w:rsidRPr="00000000">
        <w:rPr>
          <w:rtl w:val="0"/>
        </w:rPr>
        <w:t xml:space="preserve">SIGNED BY THE SOVEREIGN EXECUTIVE HAND:</w:t>
      </w:r>
    </w:p>
    <w:p w:rsidR="00000000" w:rsidDel="00000000" w:rsidP="00000000" w:rsidRDefault="00000000" w:rsidRPr="00000000" w14:paraId="00000C5C">
      <w:pPr>
        <w:rPr/>
      </w:pPr>
      <w:r w:rsidDel="00000000" w:rsidR="00000000" w:rsidRPr="00000000">
        <w:rPr>
          <w:rtl w:val="0"/>
        </w:rPr>
      </w:r>
    </w:p>
    <w:p w:rsidR="00000000" w:rsidDel="00000000" w:rsidP="00000000" w:rsidRDefault="00000000" w:rsidRPr="00000000" w14:paraId="00000C5D">
      <w:pPr>
        <w:rPr/>
      </w:pPr>
      <w:r w:rsidDel="00000000" w:rsidR="00000000" w:rsidRPr="00000000">
        <w:rPr>
          <w:rtl w:val="0"/>
        </w:rPr>
      </w:r>
    </w:p>
    <w:p w:rsidR="00000000" w:rsidDel="00000000" w:rsidP="00000000" w:rsidRDefault="00000000" w:rsidRPr="00000000" w14:paraId="00000C5E">
      <w:pPr>
        <w:rPr/>
      </w:pPr>
      <w:r w:rsidDel="00000000" w:rsidR="00000000" w:rsidRPr="00000000">
        <w:rPr>
          <w:rtl w:val="0"/>
        </w:rPr>
        <w:t xml:space="preserve">---</w:t>
      </w:r>
    </w:p>
    <w:p w:rsidR="00000000" w:rsidDel="00000000" w:rsidP="00000000" w:rsidRDefault="00000000" w:rsidRPr="00000000" w14:paraId="00000C5F">
      <w:pPr>
        <w:rPr/>
      </w:pPr>
      <w:r w:rsidDel="00000000" w:rsidR="00000000" w:rsidRPr="00000000">
        <w:rPr>
          <w:rtl w:val="0"/>
        </w:rPr>
      </w:r>
    </w:p>
    <w:p w:rsidR="00000000" w:rsidDel="00000000" w:rsidP="00000000" w:rsidRDefault="00000000" w:rsidRPr="00000000" w14:paraId="00000C60">
      <w:pPr>
        <w:rPr/>
      </w:pPr>
      <w:r w:rsidDel="00000000" w:rsidR="00000000" w:rsidRPr="00000000">
        <w:rPr>
          <w:rtl w:val="0"/>
        </w:rPr>
        <w:t xml:space="preserve">HIM Emperor Bryce L.S.P. Ivrea I. Vae Victis.</w:t>
      </w:r>
    </w:p>
    <w:p w:rsidR="00000000" w:rsidDel="00000000" w:rsidP="00000000" w:rsidRDefault="00000000" w:rsidRPr="00000000" w14:paraId="00000C61">
      <w:pPr>
        <w:rPr/>
      </w:pPr>
      <w:r w:rsidDel="00000000" w:rsidR="00000000" w:rsidRPr="00000000">
        <w:rPr>
          <w:rtl w:val="0"/>
        </w:rPr>
      </w:r>
    </w:p>
    <w:p w:rsidR="00000000" w:rsidDel="00000000" w:rsidP="00000000" w:rsidRDefault="00000000" w:rsidRPr="00000000" w14:paraId="00000C62">
      <w:pPr>
        <w:rPr/>
      </w:pPr>
      <w:r w:rsidDel="00000000" w:rsidR="00000000" w:rsidRPr="00000000">
        <w:rPr>
          <w:rtl w:val="0"/>
        </w:rPr>
        <w:t xml:space="preserve">🏛️ THE CONFEDERATED EMPIRE OF BIR TAWIL AND TERRITORIES 🏛️</w:t>
      </w:r>
    </w:p>
    <w:p w:rsidR="00000000" w:rsidDel="00000000" w:rsidP="00000000" w:rsidRDefault="00000000" w:rsidRPr="00000000" w14:paraId="00000C63">
      <w:pPr>
        <w:rPr/>
      </w:pPr>
      <w:r w:rsidDel="00000000" w:rsidR="00000000" w:rsidRPr="00000000">
        <w:rPr>
          <w:rtl w:val="0"/>
        </w:rPr>
        <w:t xml:space="preserve">Official Decrees of the Continuous Imperial Chancellery</w:t>
      </w:r>
    </w:p>
    <w:p w:rsidR="00000000" w:rsidDel="00000000" w:rsidP="00000000" w:rsidRDefault="00000000" w:rsidRPr="00000000" w14:paraId="00000C64">
      <w:pPr>
        <w:rPr/>
      </w:pPr>
      <w:r w:rsidDel="00000000" w:rsidR="00000000" w:rsidRPr="00000000">
        <w:rPr>
          <w:rtl w:val="0"/>
        </w:rPr>
      </w:r>
    </w:p>
    <w:p w:rsidR="00000000" w:rsidDel="00000000" w:rsidP="00000000" w:rsidRDefault="00000000" w:rsidRPr="00000000" w14:paraId="00000C65">
      <w:pPr>
        <w:rPr/>
      </w:pPr>
      <w:r w:rsidDel="00000000" w:rsidR="00000000" w:rsidRPr="00000000">
        <w:rPr>
          <w:rtl w:val="0"/>
        </w:rPr>
        <w:t xml:space="preserve">DOCUMENT 30: THE IMPERIAL EXPEDITIONARY CODEX OF PROJECT OSIRIS</w:t>
      </w:r>
    </w:p>
    <w:p w:rsidR="00000000" w:rsidDel="00000000" w:rsidP="00000000" w:rsidRDefault="00000000" w:rsidRPr="00000000" w14:paraId="00000C66">
      <w:pPr>
        <w:rPr/>
      </w:pPr>
      <w:r w:rsidDel="00000000" w:rsidR="00000000" w:rsidRPr="00000000">
        <w:rPr>
          <w:rtl w:val="0"/>
        </w:rPr>
      </w:r>
    </w:p>
    <w:p w:rsidR="00000000" w:rsidDel="00000000" w:rsidP="00000000" w:rsidRDefault="00000000" w:rsidRPr="00000000" w14:paraId="00000C67">
      <w:pPr>
        <w:rPr/>
      </w:pPr>
      <w:r w:rsidDel="00000000" w:rsidR="00000000" w:rsidRPr="00000000">
        <w:rPr>
          <w:rtl w:val="0"/>
        </w:rPr>
        <w:t xml:space="preserve">THE RULES OF HONOR, CONDUCT, AND SERVICE FOR THE IMPERIAL BIR TAWIL EXPEDITION</w:t>
      </w:r>
    </w:p>
    <w:p w:rsidR="00000000" w:rsidDel="00000000" w:rsidP="00000000" w:rsidRDefault="00000000" w:rsidRPr="00000000" w14:paraId="00000C68">
      <w:pPr>
        <w:rPr/>
      </w:pPr>
      <w:r w:rsidDel="00000000" w:rsidR="00000000" w:rsidRPr="00000000">
        <w:rPr>
          <w:rtl w:val="0"/>
        </w:rPr>
      </w:r>
    </w:p>
    <w:p w:rsidR="00000000" w:rsidDel="00000000" w:rsidP="00000000" w:rsidRDefault="00000000" w:rsidRPr="00000000" w14:paraId="00000C69">
      <w:pPr>
        <w:rPr/>
      </w:pPr>
      <w:r w:rsidDel="00000000" w:rsidR="00000000" w:rsidRPr="00000000">
        <w:rPr>
          <w:rtl w:val="0"/>
        </w:rPr>
        <w:t xml:space="preserve">================================================================================</w:t>
      </w:r>
    </w:p>
    <w:p w:rsidR="00000000" w:rsidDel="00000000" w:rsidP="00000000" w:rsidRDefault="00000000" w:rsidRPr="00000000" w14:paraId="00000C6A">
      <w:pPr>
        <w:rPr/>
      </w:pPr>
      <w:r w:rsidDel="00000000" w:rsidR="00000000" w:rsidRPr="00000000">
        <w:rPr>
          <w:rtl w:val="0"/>
        </w:rPr>
      </w:r>
    </w:p>
    <w:p w:rsidR="00000000" w:rsidDel="00000000" w:rsidP="00000000" w:rsidRDefault="00000000" w:rsidRPr="00000000" w14:paraId="00000C6B">
      <w:pPr>
        <w:rPr/>
      </w:pPr>
      <w:r w:rsidDel="00000000" w:rsidR="00000000" w:rsidRPr="00000000">
        <w:rPr>
          <w:rtl w:val="0"/>
        </w:rPr>
        <w:t xml:space="preserve">EXPEDITION MOTTO</w:t>
      </w:r>
    </w:p>
    <w:p w:rsidR="00000000" w:rsidDel="00000000" w:rsidP="00000000" w:rsidRDefault="00000000" w:rsidRPr="00000000" w14:paraId="00000C6C">
      <w:pPr>
        <w:rPr/>
      </w:pPr>
      <w:r w:rsidDel="00000000" w:rsidR="00000000" w:rsidRPr="00000000">
        <w:rPr>
          <w:rtl w:val="0"/>
        </w:rPr>
      </w:r>
    </w:p>
    <w:p w:rsidR="00000000" w:rsidDel="00000000" w:rsidP="00000000" w:rsidRDefault="00000000" w:rsidRPr="00000000" w14:paraId="00000C6D">
      <w:pPr>
        <w:rPr/>
      </w:pPr>
      <w:r w:rsidDel="00000000" w:rsidR="00000000" w:rsidRPr="00000000">
        <w:rPr>
          <w:rtl w:val="0"/>
        </w:rPr>
        <w:t xml:space="preserve">VIRTUS, CONCORDIA, AETERNITAS</w:t>
      </w:r>
    </w:p>
    <w:p w:rsidR="00000000" w:rsidDel="00000000" w:rsidP="00000000" w:rsidRDefault="00000000" w:rsidRPr="00000000" w14:paraId="00000C6E">
      <w:pPr>
        <w:rPr/>
      </w:pPr>
      <w:r w:rsidDel="00000000" w:rsidR="00000000" w:rsidRPr="00000000">
        <w:rPr>
          <w:rtl w:val="0"/>
        </w:rPr>
      </w:r>
    </w:p>
    <w:p w:rsidR="00000000" w:rsidDel="00000000" w:rsidP="00000000" w:rsidRDefault="00000000" w:rsidRPr="00000000" w14:paraId="00000C6F">
      <w:pPr>
        <w:rPr/>
      </w:pPr>
      <w:r w:rsidDel="00000000" w:rsidR="00000000" w:rsidRPr="00000000">
        <w:rPr>
          <w:rtl w:val="0"/>
        </w:rPr>
        <w:t xml:space="preserve">Courage, Harmony, Eternity</w:t>
      </w:r>
    </w:p>
    <w:p w:rsidR="00000000" w:rsidDel="00000000" w:rsidP="00000000" w:rsidRDefault="00000000" w:rsidRPr="00000000" w14:paraId="00000C70">
      <w:pPr>
        <w:rPr/>
      </w:pPr>
      <w:r w:rsidDel="00000000" w:rsidR="00000000" w:rsidRPr="00000000">
        <w:rPr>
          <w:rtl w:val="0"/>
        </w:rPr>
      </w:r>
    </w:p>
    <w:p w:rsidR="00000000" w:rsidDel="00000000" w:rsidP="00000000" w:rsidRDefault="00000000" w:rsidRPr="00000000" w14:paraId="00000C71">
      <w:pPr>
        <w:rPr/>
      </w:pPr>
      <w:r w:rsidDel="00000000" w:rsidR="00000000" w:rsidRPr="00000000">
        <w:rPr>
          <w:rtl w:val="0"/>
        </w:rPr>
        <w:t xml:space="preserve">================================================================================</w:t>
      </w:r>
    </w:p>
    <w:p w:rsidR="00000000" w:rsidDel="00000000" w:rsidP="00000000" w:rsidRDefault="00000000" w:rsidRPr="00000000" w14:paraId="00000C72">
      <w:pPr>
        <w:rPr/>
      </w:pPr>
      <w:r w:rsidDel="00000000" w:rsidR="00000000" w:rsidRPr="00000000">
        <w:rPr>
          <w:rtl w:val="0"/>
        </w:rPr>
      </w:r>
    </w:p>
    <w:p w:rsidR="00000000" w:rsidDel="00000000" w:rsidP="00000000" w:rsidRDefault="00000000" w:rsidRPr="00000000" w14:paraId="00000C73">
      <w:pPr>
        <w:rPr/>
      </w:pPr>
      <w:r w:rsidDel="00000000" w:rsidR="00000000" w:rsidRPr="00000000">
        <w:rPr>
          <w:rtl w:val="0"/>
        </w:rPr>
        <w:t xml:space="preserve">FROM THE DESK OF HIS IMPERIAL MAJESTY,</w:t>
      </w:r>
    </w:p>
    <w:p w:rsidR="00000000" w:rsidDel="00000000" w:rsidP="00000000" w:rsidRDefault="00000000" w:rsidRPr="00000000" w14:paraId="00000C74">
      <w:pPr>
        <w:rPr/>
      </w:pPr>
      <w:r w:rsidDel="00000000" w:rsidR="00000000" w:rsidRPr="00000000">
        <w:rPr>
          <w:rtl w:val="0"/>
        </w:rPr>
      </w:r>
    </w:p>
    <w:p w:rsidR="00000000" w:rsidDel="00000000" w:rsidP="00000000" w:rsidRDefault="00000000" w:rsidRPr="00000000" w14:paraId="00000C75">
      <w:pPr>
        <w:rPr/>
      </w:pPr>
      <w:r w:rsidDel="00000000" w:rsidR="00000000" w:rsidRPr="00000000">
        <w:rPr>
          <w:rtl w:val="0"/>
        </w:rPr>
        <w:t xml:space="preserve">HIM EMPEROR BRYCE L.S.P. IVREA I,</w:t>
      </w:r>
    </w:p>
    <w:p w:rsidR="00000000" w:rsidDel="00000000" w:rsidP="00000000" w:rsidRDefault="00000000" w:rsidRPr="00000000" w14:paraId="00000C7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C77">
      <w:pPr>
        <w:rPr/>
      </w:pPr>
      <w:r w:rsidDel="00000000" w:rsidR="00000000" w:rsidRPr="00000000">
        <w:rPr>
          <w:rtl w:val="0"/>
        </w:rPr>
        <w:t xml:space="preserve">Commander of the Legions, Captain of the Molossian Navy, Lord of Sealand, Lord of Glencoe, Defender of the Faith, and Sovereign Grand Master of the Knights of Napoleon.</w:t>
      </w:r>
    </w:p>
    <w:p w:rsidR="00000000" w:rsidDel="00000000" w:rsidP="00000000" w:rsidRDefault="00000000" w:rsidRPr="00000000" w14:paraId="00000C78">
      <w:pPr>
        <w:rPr/>
      </w:pPr>
      <w:r w:rsidDel="00000000" w:rsidR="00000000" w:rsidRPr="00000000">
        <w:rPr>
          <w:rtl w:val="0"/>
        </w:rPr>
      </w:r>
    </w:p>
    <w:p w:rsidR="00000000" w:rsidDel="00000000" w:rsidP="00000000" w:rsidRDefault="00000000" w:rsidRPr="00000000" w14:paraId="00000C79">
      <w:pPr>
        <w:rPr/>
      </w:pPr>
      <w:r w:rsidDel="00000000" w:rsidR="00000000" w:rsidRPr="00000000">
        <w:rPr>
          <w:rtl w:val="0"/>
        </w:rPr>
        <w:t xml:space="preserve">TO THE IMPERIAL CENTURION, THE MEMBERS OF PROJECT OSIRIS, AND ALL SERVANTS OF THE CROWN:</w:t>
      </w:r>
    </w:p>
    <w:p w:rsidR="00000000" w:rsidDel="00000000" w:rsidP="00000000" w:rsidRDefault="00000000" w:rsidRPr="00000000" w14:paraId="00000C7A">
      <w:pPr>
        <w:rPr/>
      </w:pPr>
      <w:r w:rsidDel="00000000" w:rsidR="00000000" w:rsidRPr="00000000">
        <w:rPr>
          <w:rtl w:val="0"/>
        </w:rPr>
      </w:r>
    </w:p>
    <w:p w:rsidR="00000000" w:rsidDel="00000000" w:rsidP="00000000" w:rsidRDefault="00000000" w:rsidRPr="00000000" w14:paraId="00000C7B">
      <w:pPr>
        <w:rPr/>
      </w:pPr>
      <w:r w:rsidDel="00000000" w:rsidR="00000000" w:rsidRPr="00000000">
        <w:rPr>
          <w:rtl w:val="0"/>
        </w:rPr>
        <w:t xml:space="preserve">GREETINGS:</w:t>
      </w:r>
    </w:p>
    <w:p w:rsidR="00000000" w:rsidDel="00000000" w:rsidP="00000000" w:rsidRDefault="00000000" w:rsidRPr="00000000" w14:paraId="00000C7C">
      <w:pPr>
        <w:rPr/>
      </w:pPr>
      <w:r w:rsidDel="00000000" w:rsidR="00000000" w:rsidRPr="00000000">
        <w:rPr>
          <w:rtl w:val="0"/>
        </w:rPr>
      </w:r>
    </w:p>
    <w:p w:rsidR="00000000" w:rsidDel="00000000" w:rsidP="00000000" w:rsidRDefault="00000000" w:rsidRPr="00000000" w14:paraId="00000C7D">
      <w:pPr>
        <w:rPr/>
      </w:pPr>
      <w:r w:rsidDel="00000000" w:rsidR="00000000" w:rsidRPr="00000000">
        <w:rPr>
          <w:rtl w:val="0"/>
        </w:rPr>
        <w:t xml:space="preserve">================================================================================</w:t>
      </w:r>
    </w:p>
    <w:p w:rsidR="00000000" w:rsidDel="00000000" w:rsidP="00000000" w:rsidRDefault="00000000" w:rsidRPr="00000000" w14:paraId="00000C7E">
      <w:pPr>
        <w:rPr/>
      </w:pPr>
      <w:r w:rsidDel="00000000" w:rsidR="00000000" w:rsidRPr="00000000">
        <w:rPr>
          <w:rtl w:val="0"/>
        </w:rPr>
      </w:r>
    </w:p>
    <w:p w:rsidR="00000000" w:rsidDel="00000000" w:rsidP="00000000" w:rsidRDefault="00000000" w:rsidRPr="00000000" w14:paraId="00000C7F">
      <w:pPr>
        <w:rPr/>
      </w:pPr>
      <w:r w:rsidDel="00000000" w:rsidR="00000000" w:rsidRPr="00000000">
        <w:rPr>
          <w:rtl w:val="0"/>
        </w:rPr>
        <w:t xml:space="preserve">PREAMBLE: THE DUTY OF THE EXPEDITIONARY SERVANT</w:t>
      </w:r>
    </w:p>
    <w:p w:rsidR="00000000" w:rsidDel="00000000" w:rsidP="00000000" w:rsidRDefault="00000000" w:rsidRPr="00000000" w14:paraId="00000C80">
      <w:pPr>
        <w:rPr/>
      </w:pPr>
      <w:r w:rsidDel="00000000" w:rsidR="00000000" w:rsidRPr="00000000">
        <w:rPr>
          <w:rtl w:val="0"/>
        </w:rPr>
      </w:r>
    </w:p>
    <w:p w:rsidR="00000000" w:rsidDel="00000000" w:rsidP="00000000" w:rsidRDefault="00000000" w:rsidRPr="00000000" w14:paraId="00000C81">
      <w:pPr>
        <w:rPr/>
      </w:pPr>
      <w:r w:rsidDel="00000000" w:rsidR="00000000" w:rsidRPr="00000000">
        <w:rPr>
          <w:rtl w:val="0"/>
        </w:rPr>
        <w:t xml:space="preserve">WE HEREBY DECREE AND DECLARE that every member of Project Osiris carries not only the responsibility of exploration, but the greater responsibility of representing the honor, dignity, and principles of the Confederated Empire.</w:t>
      </w:r>
    </w:p>
    <w:p w:rsidR="00000000" w:rsidDel="00000000" w:rsidP="00000000" w:rsidRDefault="00000000" w:rsidRPr="00000000" w14:paraId="00000C82">
      <w:pPr>
        <w:rPr/>
      </w:pPr>
      <w:r w:rsidDel="00000000" w:rsidR="00000000" w:rsidRPr="00000000">
        <w:rPr>
          <w:rtl w:val="0"/>
        </w:rPr>
      </w:r>
    </w:p>
    <w:p w:rsidR="00000000" w:rsidDel="00000000" w:rsidP="00000000" w:rsidRDefault="00000000" w:rsidRPr="00000000" w14:paraId="00000C83">
      <w:pPr>
        <w:rPr/>
      </w:pPr>
      <w:r w:rsidDel="00000000" w:rsidR="00000000" w:rsidRPr="00000000">
        <w:rPr>
          <w:rtl w:val="0"/>
        </w:rPr>
        <w:t xml:space="preserve">The Expedition shall be remembered not only for where it travels, but for how it treats those it encounters.</w:t>
      </w:r>
    </w:p>
    <w:p w:rsidR="00000000" w:rsidDel="00000000" w:rsidP="00000000" w:rsidRDefault="00000000" w:rsidRPr="00000000" w14:paraId="00000C84">
      <w:pPr>
        <w:rPr/>
      </w:pPr>
      <w:r w:rsidDel="00000000" w:rsidR="00000000" w:rsidRPr="00000000">
        <w:rPr>
          <w:rtl w:val="0"/>
        </w:rPr>
      </w:r>
    </w:p>
    <w:p w:rsidR="00000000" w:rsidDel="00000000" w:rsidP="00000000" w:rsidRDefault="00000000" w:rsidRPr="00000000" w14:paraId="00000C85">
      <w:pPr>
        <w:rPr/>
      </w:pPr>
      <w:r w:rsidDel="00000000" w:rsidR="00000000" w:rsidRPr="00000000">
        <w:rPr>
          <w:rtl w:val="0"/>
        </w:rPr>
        <w:t xml:space="preserve">The members of Project Osiris shall therefore conduct themselves according to the ancient virtues of:</w:t>
      </w:r>
    </w:p>
    <w:p w:rsidR="00000000" w:rsidDel="00000000" w:rsidP="00000000" w:rsidRDefault="00000000" w:rsidRPr="00000000" w14:paraId="00000C86">
      <w:pPr>
        <w:rPr/>
      </w:pPr>
      <w:r w:rsidDel="00000000" w:rsidR="00000000" w:rsidRPr="00000000">
        <w:rPr>
          <w:rtl w:val="0"/>
        </w:rPr>
      </w:r>
    </w:p>
    <w:p w:rsidR="00000000" w:rsidDel="00000000" w:rsidP="00000000" w:rsidRDefault="00000000" w:rsidRPr="00000000" w14:paraId="00000C87">
      <w:pPr>
        <w:rPr/>
      </w:pPr>
      <w:r w:rsidDel="00000000" w:rsidR="00000000" w:rsidRPr="00000000">
        <w:rPr>
          <w:rtl w:val="0"/>
        </w:rPr>
        <w:t xml:space="preserve">HONOR</w:t>
      </w:r>
    </w:p>
    <w:p w:rsidR="00000000" w:rsidDel="00000000" w:rsidP="00000000" w:rsidRDefault="00000000" w:rsidRPr="00000000" w14:paraId="00000C88">
      <w:pPr>
        <w:rPr/>
      </w:pPr>
      <w:r w:rsidDel="00000000" w:rsidR="00000000" w:rsidRPr="00000000">
        <w:rPr>
          <w:rtl w:val="0"/>
        </w:rPr>
        <w:t xml:space="preserve">DISCIPLINE</w:t>
      </w:r>
    </w:p>
    <w:p w:rsidR="00000000" w:rsidDel="00000000" w:rsidP="00000000" w:rsidRDefault="00000000" w:rsidRPr="00000000" w14:paraId="00000C89">
      <w:pPr>
        <w:rPr/>
      </w:pPr>
      <w:r w:rsidDel="00000000" w:rsidR="00000000" w:rsidRPr="00000000">
        <w:rPr>
          <w:rtl w:val="0"/>
        </w:rPr>
        <w:t xml:space="preserve">COURTESY</w:t>
      </w:r>
    </w:p>
    <w:p w:rsidR="00000000" w:rsidDel="00000000" w:rsidP="00000000" w:rsidRDefault="00000000" w:rsidRPr="00000000" w14:paraId="00000C8A">
      <w:pPr>
        <w:rPr/>
      </w:pPr>
      <w:r w:rsidDel="00000000" w:rsidR="00000000" w:rsidRPr="00000000">
        <w:rPr>
          <w:rtl w:val="0"/>
        </w:rPr>
        <w:t xml:space="preserve">COURAGE</w:t>
      </w:r>
    </w:p>
    <w:p w:rsidR="00000000" w:rsidDel="00000000" w:rsidP="00000000" w:rsidRDefault="00000000" w:rsidRPr="00000000" w14:paraId="00000C8B">
      <w:pPr>
        <w:rPr/>
      </w:pPr>
      <w:r w:rsidDel="00000000" w:rsidR="00000000" w:rsidRPr="00000000">
        <w:rPr>
          <w:rtl w:val="0"/>
        </w:rPr>
        <w:t xml:space="preserve">SERVICE</w:t>
      </w:r>
    </w:p>
    <w:p w:rsidR="00000000" w:rsidDel="00000000" w:rsidP="00000000" w:rsidRDefault="00000000" w:rsidRPr="00000000" w14:paraId="00000C8C">
      <w:pPr>
        <w:rPr/>
      </w:pPr>
      <w:r w:rsidDel="00000000" w:rsidR="00000000" w:rsidRPr="00000000">
        <w:rPr>
          <w:rtl w:val="0"/>
        </w:rPr>
      </w:r>
    </w:p>
    <w:p w:rsidR="00000000" w:rsidDel="00000000" w:rsidP="00000000" w:rsidRDefault="00000000" w:rsidRPr="00000000" w14:paraId="00000C8D">
      <w:pPr>
        <w:rPr/>
      </w:pPr>
      <w:r w:rsidDel="00000000" w:rsidR="00000000" w:rsidRPr="00000000">
        <w:rPr>
          <w:rtl w:val="0"/>
        </w:rPr>
        <w:t xml:space="preserve">================================================================================</w:t>
      </w:r>
    </w:p>
    <w:p w:rsidR="00000000" w:rsidDel="00000000" w:rsidP="00000000" w:rsidRDefault="00000000" w:rsidRPr="00000000" w14:paraId="00000C8E">
      <w:pPr>
        <w:rPr/>
      </w:pPr>
      <w:r w:rsidDel="00000000" w:rsidR="00000000" w:rsidRPr="00000000">
        <w:rPr>
          <w:rtl w:val="0"/>
        </w:rPr>
      </w:r>
    </w:p>
    <w:p w:rsidR="00000000" w:rsidDel="00000000" w:rsidP="00000000" w:rsidRDefault="00000000" w:rsidRPr="00000000" w14:paraId="00000C8F">
      <w:pPr>
        <w:rPr/>
      </w:pPr>
      <w:r w:rsidDel="00000000" w:rsidR="00000000" w:rsidRPr="00000000">
        <w:rPr>
          <w:rtl w:val="0"/>
        </w:rPr>
        <w:t xml:space="preserve">ARTICLE I: THE FIRST COMMANDMENT OF RESPECT</w:t>
      </w:r>
    </w:p>
    <w:p w:rsidR="00000000" w:rsidDel="00000000" w:rsidP="00000000" w:rsidRDefault="00000000" w:rsidRPr="00000000" w14:paraId="00000C90">
      <w:pPr>
        <w:rPr/>
      </w:pPr>
      <w:r w:rsidDel="00000000" w:rsidR="00000000" w:rsidRPr="00000000">
        <w:rPr>
          <w:rtl w:val="0"/>
        </w:rPr>
      </w:r>
    </w:p>
    <w:p w:rsidR="00000000" w:rsidDel="00000000" w:rsidP="00000000" w:rsidRDefault="00000000" w:rsidRPr="00000000" w14:paraId="00000C91">
      <w:pPr>
        <w:rPr/>
      </w:pPr>
      <w:r w:rsidDel="00000000" w:rsidR="00000000" w:rsidRPr="00000000">
        <w:rPr>
          <w:rtl w:val="0"/>
        </w:rPr>
        <w:t xml:space="preserve">The first duty of every expedition member shall be respect toward all peoples encountered.</w:t>
      </w:r>
    </w:p>
    <w:p w:rsidR="00000000" w:rsidDel="00000000" w:rsidP="00000000" w:rsidRDefault="00000000" w:rsidRPr="00000000" w14:paraId="00000C92">
      <w:pPr>
        <w:rPr/>
      </w:pPr>
      <w:r w:rsidDel="00000000" w:rsidR="00000000" w:rsidRPr="00000000">
        <w:rPr>
          <w:rtl w:val="0"/>
        </w:rPr>
      </w:r>
    </w:p>
    <w:p w:rsidR="00000000" w:rsidDel="00000000" w:rsidP="00000000" w:rsidRDefault="00000000" w:rsidRPr="00000000" w14:paraId="00000C93">
      <w:pPr>
        <w:rPr/>
      </w:pPr>
      <w:r w:rsidDel="00000000" w:rsidR="00000000" w:rsidRPr="00000000">
        <w:rPr>
          <w:rtl w:val="0"/>
        </w:rPr>
        <w:t xml:space="preserve">No member shall:</w:t>
      </w:r>
    </w:p>
    <w:p w:rsidR="00000000" w:rsidDel="00000000" w:rsidP="00000000" w:rsidRDefault="00000000" w:rsidRPr="00000000" w14:paraId="00000C94">
      <w:pPr>
        <w:rPr/>
      </w:pPr>
      <w:r w:rsidDel="00000000" w:rsidR="00000000" w:rsidRPr="00000000">
        <w:rPr>
          <w:rtl w:val="0"/>
        </w:rPr>
      </w:r>
    </w:p>
    <w:p w:rsidR="00000000" w:rsidDel="00000000" w:rsidP="00000000" w:rsidRDefault="00000000" w:rsidRPr="00000000" w14:paraId="00000C95">
      <w:pPr>
        <w:rPr/>
      </w:pPr>
      <w:r w:rsidDel="00000000" w:rsidR="00000000" w:rsidRPr="00000000">
        <w:rPr>
          <w:rtl w:val="0"/>
        </w:rPr>
        <w:t xml:space="preserve">insult or dismiss local traditions;</w:t>
      </w:r>
    </w:p>
    <w:p w:rsidR="00000000" w:rsidDel="00000000" w:rsidP="00000000" w:rsidRDefault="00000000" w:rsidRPr="00000000" w14:paraId="00000C96">
      <w:pPr>
        <w:rPr/>
      </w:pPr>
      <w:r w:rsidDel="00000000" w:rsidR="00000000" w:rsidRPr="00000000">
        <w:rPr>
          <w:rtl w:val="0"/>
        </w:rPr>
      </w:r>
    </w:p>
    <w:p w:rsidR="00000000" w:rsidDel="00000000" w:rsidP="00000000" w:rsidRDefault="00000000" w:rsidRPr="00000000" w14:paraId="00000C97">
      <w:pPr>
        <w:rPr/>
      </w:pPr>
      <w:r w:rsidDel="00000000" w:rsidR="00000000" w:rsidRPr="00000000">
        <w:rPr>
          <w:rtl w:val="0"/>
        </w:rPr>
        <w:t xml:space="preserve">disregard cultural customs;</w:t>
      </w:r>
    </w:p>
    <w:p w:rsidR="00000000" w:rsidDel="00000000" w:rsidP="00000000" w:rsidRDefault="00000000" w:rsidRPr="00000000" w14:paraId="00000C98">
      <w:pPr>
        <w:rPr/>
      </w:pPr>
      <w:r w:rsidDel="00000000" w:rsidR="00000000" w:rsidRPr="00000000">
        <w:rPr>
          <w:rtl w:val="0"/>
        </w:rPr>
      </w:r>
    </w:p>
    <w:p w:rsidR="00000000" w:rsidDel="00000000" w:rsidP="00000000" w:rsidRDefault="00000000" w:rsidRPr="00000000" w14:paraId="00000C99">
      <w:pPr>
        <w:rPr/>
      </w:pPr>
      <w:r w:rsidDel="00000000" w:rsidR="00000000" w:rsidRPr="00000000">
        <w:rPr>
          <w:rtl w:val="0"/>
        </w:rPr>
        <w:t xml:space="preserve">act with arrogance or superiority;</w:t>
      </w:r>
    </w:p>
    <w:p w:rsidR="00000000" w:rsidDel="00000000" w:rsidP="00000000" w:rsidRDefault="00000000" w:rsidRPr="00000000" w14:paraId="00000C9A">
      <w:pPr>
        <w:rPr/>
      </w:pPr>
      <w:r w:rsidDel="00000000" w:rsidR="00000000" w:rsidRPr="00000000">
        <w:rPr>
          <w:rtl w:val="0"/>
        </w:rPr>
      </w:r>
    </w:p>
    <w:p w:rsidR="00000000" w:rsidDel="00000000" w:rsidP="00000000" w:rsidRDefault="00000000" w:rsidRPr="00000000" w14:paraId="00000C9B">
      <w:pPr>
        <w:rPr/>
      </w:pPr>
      <w:r w:rsidDel="00000000" w:rsidR="00000000" w:rsidRPr="00000000">
        <w:rPr>
          <w:rtl w:val="0"/>
        </w:rPr>
        <w:t xml:space="preserve">represent personal opinions as official Imperial policy.</w:t>
      </w:r>
    </w:p>
    <w:p w:rsidR="00000000" w:rsidDel="00000000" w:rsidP="00000000" w:rsidRDefault="00000000" w:rsidRPr="00000000" w14:paraId="00000C9C">
      <w:pPr>
        <w:rPr/>
      </w:pPr>
      <w:r w:rsidDel="00000000" w:rsidR="00000000" w:rsidRPr="00000000">
        <w:rPr>
          <w:rtl w:val="0"/>
        </w:rPr>
      </w:r>
    </w:p>
    <w:p w:rsidR="00000000" w:rsidDel="00000000" w:rsidP="00000000" w:rsidRDefault="00000000" w:rsidRPr="00000000" w14:paraId="00000C9D">
      <w:pPr>
        <w:rPr/>
      </w:pPr>
      <w:r w:rsidDel="00000000" w:rsidR="00000000" w:rsidRPr="00000000">
        <w:rPr>
          <w:rtl w:val="0"/>
        </w:rPr>
      </w:r>
    </w:p>
    <w:p w:rsidR="00000000" w:rsidDel="00000000" w:rsidP="00000000" w:rsidRDefault="00000000" w:rsidRPr="00000000" w14:paraId="00000C9E">
      <w:pPr>
        <w:rPr/>
      </w:pPr>
      <w:r w:rsidDel="00000000" w:rsidR="00000000" w:rsidRPr="00000000">
        <w:rPr>
          <w:rtl w:val="0"/>
        </w:rPr>
        <w:t xml:space="preserve">Every interaction shall begin with listening.</w:t>
      </w:r>
    </w:p>
    <w:p w:rsidR="00000000" w:rsidDel="00000000" w:rsidP="00000000" w:rsidRDefault="00000000" w:rsidRPr="00000000" w14:paraId="00000C9F">
      <w:pPr>
        <w:rPr/>
      </w:pPr>
      <w:r w:rsidDel="00000000" w:rsidR="00000000" w:rsidRPr="00000000">
        <w:rPr>
          <w:rtl w:val="0"/>
        </w:rPr>
      </w:r>
    </w:p>
    <w:p w:rsidR="00000000" w:rsidDel="00000000" w:rsidP="00000000" w:rsidRDefault="00000000" w:rsidRPr="00000000" w14:paraId="00000CA0">
      <w:pPr>
        <w:rPr/>
      </w:pPr>
      <w:r w:rsidDel="00000000" w:rsidR="00000000" w:rsidRPr="00000000">
        <w:rPr>
          <w:rtl w:val="0"/>
        </w:rPr>
        <w:t xml:space="preserve">================================================================================</w:t>
      </w:r>
    </w:p>
    <w:p w:rsidR="00000000" w:rsidDel="00000000" w:rsidP="00000000" w:rsidRDefault="00000000" w:rsidRPr="00000000" w14:paraId="00000CA1">
      <w:pPr>
        <w:rPr/>
      </w:pPr>
      <w:r w:rsidDel="00000000" w:rsidR="00000000" w:rsidRPr="00000000">
        <w:rPr>
          <w:rtl w:val="0"/>
        </w:rPr>
      </w:r>
    </w:p>
    <w:p w:rsidR="00000000" w:rsidDel="00000000" w:rsidP="00000000" w:rsidRDefault="00000000" w:rsidRPr="00000000" w14:paraId="00000CA2">
      <w:pPr>
        <w:rPr/>
      </w:pPr>
      <w:r w:rsidDel="00000000" w:rsidR="00000000" w:rsidRPr="00000000">
        <w:rPr>
          <w:rtl w:val="0"/>
        </w:rPr>
        <w:t xml:space="preserve">ARTICLE II: THE PRINCIPLE OF FRIENDSHIP BEFORE ACTION</w:t>
      </w:r>
    </w:p>
    <w:p w:rsidR="00000000" w:rsidDel="00000000" w:rsidP="00000000" w:rsidRDefault="00000000" w:rsidRPr="00000000" w14:paraId="00000CA3">
      <w:pPr>
        <w:rPr/>
      </w:pPr>
      <w:r w:rsidDel="00000000" w:rsidR="00000000" w:rsidRPr="00000000">
        <w:rPr>
          <w:rtl w:val="0"/>
        </w:rPr>
      </w:r>
    </w:p>
    <w:p w:rsidR="00000000" w:rsidDel="00000000" w:rsidP="00000000" w:rsidRDefault="00000000" w:rsidRPr="00000000" w14:paraId="00000CA4">
      <w:pPr>
        <w:rPr/>
      </w:pPr>
      <w:r w:rsidDel="00000000" w:rsidR="00000000" w:rsidRPr="00000000">
        <w:rPr>
          <w:rtl w:val="0"/>
        </w:rPr>
        <w:t xml:space="preserve">The Expedition shall establish relationships before requesting cooperation.</w:t>
      </w:r>
    </w:p>
    <w:p w:rsidR="00000000" w:rsidDel="00000000" w:rsidP="00000000" w:rsidRDefault="00000000" w:rsidRPr="00000000" w14:paraId="00000CA5">
      <w:pPr>
        <w:rPr/>
      </w:pPr>
      <w:r w:rsidDel="00000000" w:rsidR="00000000" w:rsidRPr="00000000">
        <w:rPr>
          <w:rtl w:val="0"/>
        </w:rPr>
      </w:r>
    </w:p>
    <w:p w:rsidR="00000000" w:rsidDel="00000000" w:rsidP="00000000" w:rsidRDefault="00000000" w:rsidRPr="00000000" w14:paraId="00000CA6">
      <w:pPr>
        <w:rPr/>
      </w:pPr>
      <w:r w:rsidDel="00000000" w:rsidR="00000000" w:rsidRPr="00000000">
        <w:rPr>
          <w:rtl w:val="0"/>
        </w:rPr>
        <w:t xml:space="preserve">Members shall seek to understand:</w:t>
      </w:r>
    </w:p>
    <w:p w:rsidR="00000000" w:rsidDel="00000000" w:rsidP="00000000" w:rsidRDefault="00000000" w:rsidRPr="00000000" w14:paraId="00000CA7">
      <w:pPr>
        <w:rPr/>
      </w:pPr>
      <w:r w:rsidDel="00000000" w:rsidR="00000000" w:rsidRPr="00000000">
        <w:rPr>
          <w:rtl w:val="0"/>
        </w:rPr>
      </w:r>
    </w:p>
    <w:p w:rsidR="00000000" w:rsidDel="00000000" w:rsidP="00000000" w:rsidRDefault="00000000" w:rsidRPr="00000000" w14:paraId="00000CA8">
      <w:pPr>
        <w:rPr/>
      </w:pPr>
      <w:r w:rsidDel="00000000" w:rsidR="00000000" w:rsidRPr="00000000">
        <w:rPr>
          <w:rtl w:val="0"/>
        </w:rPr>
        <w:t xml:space="preserve">local history;</w:t>
      </w:r>
    </w:p>
    <w:p w:rsidR="00000000" w:rsidDel="00000000" w:rsidP="00000000" w:rsidRDefault="00000000" w:rsidRPr="00000000" w14:paraId="00000CA9">
      <w:pPr>
        <w:rPr/>
      </w:pPr>
      <w:r w:rsidDel="00000000" w:rsidR="00000000" w:rsidRPr="00000000">
        <w:rPr>
          <w:rtl w:val="0"/>
        </w:rPr>
      </w:r>
    </w:p>
    <w:p w:rsidR="00000000" w:rsidDel="00000000" w:rsidP="00000000" w:rsidRDefault="00000000" w:rsidRPr="00000000" w14:paraId="00000CAA">
      <w:pPr>
        <w:rPr/>
      </w:pPr>
      <w:r w:rsidDel="00000000" w:rsidR="00000000" w:rsidRPr="00000000">
        <w:rPr>
          <w:rtl w:val="0"/>
        </w:rPr>
        <w:t xml:space="preserve">community concerns;</w:t>
      </w:r>
    </w:p>
    <w:p w:rsidR="00000000" w:rsidDel="00000000" w:rsidP="00000000" w:rsidRDefault="00000000" w:rsidRPr="00000000" w14:paraId="00000CAB">
      <w:pPr>
        <w:rPr/>
      </w:pPr>
      <w:r w:rsidDel="00000000" w:rsidR="00000000" w:rsidRPr="00000000">
        <w:rPr>
          <w:rtl w:val="0"/>
        </w:rPr>
      </w:r>
    </w:p>
    <w:p w:rsidR="00000000" w:rsidDel="00000000" w:rsidP="00000000" w:rsidRDefault="00000000" w:rsidRPr="00000000" w14:paraId="00000CAC">
      <w:pPr>
        <w:rPr/>
      </w:pPr>
      <w:r w:rsidDel="00000000" w:rsidR="00000000" w:rsidRPr="00000000">
        <w:rPr>
          <w:rtl w:val="0"/>
        </w:rPr>
        <w:t xml:space="preserve">regional challenges;</w:t>
      </w:r>
    </w:p>
    <w:p w:rsidR="00000000" w:rsidDel="00000000" w:rsidP="00000000" w:rsidRDefault="00000000" w:rsidRPr="00000000" w14:paraId="00000CAD">
      <w:pPr>
        <w:rPr/>
      </w:pPr>
      <w:r w:rsidDel="00000000" w:rsidR="00000000" w:rsidRPr="00000000">
        <w:rPr>
          <w:rtl w:val="0"/>
        </w:rPr>
      </w:r>
    </w:p>
    <w:p w:rsidR="00000000" w:rsidDel="00000000" w:rsidP="00000000" w:rsidRDefault="00000000" w:rsidRPr="00000000" w14:paraId="00000CAE">
      <w:pPr>
        <w:rPr/>
      </w:pPr>
      <w:r w:rsidDel="00000000" w:rsidR="00000000" w:rsidRPr="00000000">
        <w:rPr>
          <w:rtl w:val="0"/>
        </w:rPr>
        <w:t xml:space="preserve">traditional knowledge;</w:t>
      </w:r>
    </w:p>
    <w:p w:rsidR="00000000" w:rsidDel="00000000" w:rsidP="00000000" w:rsidRDefault="00000000" w:rsidRPr="00000000" w14:paraId="00000CAF">
      <w:pPr>
        <w:rPr/>
      </w:pPr>
      <w:r w:rsidDel="00000000" w:rsidR="00000000" w:rsidRPr="00000000">
        <w:rPr>
          <w:rtl w:val="0"/>
        </w:rPr>
      </w:r>
    </w:p>
    <w:p w:rsidR="00000000" w:rsidDel="00000000" w:rsidP="00000000" w:rsidRDefault="00000000" w:rsidRPr="00000000" w14:paraId="00000CB0">
      <w:pPr>
        <w:rPr/>
      </w:pPr>
      <w:r w:rsidDel="00000000" w:rsidR="00000000" w:rsidRPr="00000000">
        <w:rPr>
          <w:rtl w:val="0"/>
        </w:rPr>
        <w:t xml:space="preserve">hopes for the future.</w:t>
      </w:r>
    </w:p>
    <w:p w:rsidR="00000000" w:rsidDel="00000000" w:rsidP="00000000" w:rsidRDefault="00000000" w:rsidRPr="00000000" w14:paraId="00000CB1">
      <w:pPr>
        <w:rPr/>
      </w:pPr>
      <w:r w:rsidDel="00000000" w:rsidR="00000000" w:rsidRPr="00000000">
        <w:rPr>
          <w:rtl w:val="0"/>
        </w:rPr>
      </w:r>
    </w:p>
    <w:p w:rsidR="00000000" w:rsidDel="00000000" w:rsidP="00000000" w:rsidRDefault="00000000" w:rsidRPr="00000000" w14:paraId="00000CB2">
      <w:pPr>
        <w:rPr/>
      </w:pPr>
      <w:r w:rsidDel="00000000" w:rsidR="00000000" w:rsidRPr="00000000">
        <w:rPr>
          <w:rtl w:val="0"/>
        </w:rPr>
      </w:r>
    </w:p>
    <w:p w:rsidR="00000000" w:rsidDel="00000000" w:rsidP="00000000" w:rsidRDefault="00000000" w:rsidRPr="00000000" w14:paraId="00000CB3">
      <w:pPr>
        <w:rPr/>
      </w:pPr>
      <w:r w:rsidDel="00000000" w:rsidR="00000000" w:rsidRPr="00000000">
        <w:rPr>
          <w:rtl w:val="0"/>
        </w:rPr>
        <w:t xml:space="preserve">Trust shall be earned through patience and honorable conduct.</w:t>
      </w:r>
    </w:p>
    <w:p w:rsidR="00000000" w:rsidDel="00000000" w:rsidP="00000000" w:rsidRDefault="00000000" w:rsidRPr="00000000" w14:paraId="00000CB4">
      <w:pPr>
        <w:rPr/>
      </w:pPr>
      <w:r w:rsidDel="00000000" w:rsidR="00000000" w:rsidRPr="00000000">
        <w:rPr>
          <w:rtl w:val="0"/>
        </w:rPr>
      </w:r>
    </w:p>
    <w:p w:rsidR="00000000" w:rsidDel="00000000" w:rsidP="00000000" w:rsidRDefault="00000000" w:rsidRPr="00000000" w14:paraId="00000CB5">
      <w:pPr>
        <w:rPr/>
      </w:pPr>
      <w:r w:rsidDel="00000000" w:rsidR="00000000" w:rsidRPr="00000000">
        <w:rPr>
          <w:rtl w:val="0"/>
        </w:rPr>
        <w:t xml:space="preserve">================================================================================</w:t>
      </w:r>
    </w:p>
    <w:p w:rsidR="00000000" w:rsidDel="00000000" w:rsidP="00000000" w:rsidRDefault="00000000" w:rsidRPr="00000000" w14:paraId="00000CB6">
      <w:pPr>
        <w:rPr/>
      </w:pPr>
      <w:r w:rsidDel="00000000" w:rsidR="00000000" w:rsidRPr="00000000">
        <w:rPr>
          <w:rtl w:val="0"/>
        </w:rPr>
      </w:r>
    </w:p>
    <w:p w:rsidR="00000000" w:rsidDel="00000000" w:rsidP="00000000" w:rsidRDefault="00000000" w:rsidRPr="00000000" w14:paraId="00000CB7">
      <w:pPr>
        <w:rPr/>
      </w:pPr>
      <w:r w:rsidDel="00000000" w:rsidR="00000000" w:rsidRPr="00000000">
        <w:rPr>
          <w:rtl w:val="0"/>
        </w:rPr>
        <w:t xml:space="preserve">ARTICLE III: THE STANDARD OF IMPERIAL CONDUCT</w:t>
      </w:r>
    </w:p>
    <w:p w:rsidR="00000000" w:rsidDel="00000000" w:rsidP="00000000" w:rsidRDefault="00000000" w:rsidRPr="00000000" w14:paraId="00000CB8">
      <w:pPr>
        <w:rPr/>
      </w:pPr>
      <w:r w:rsidDel="00000000" w:rsidR="00000000" w:rsidRPr="00000000">
        <w:rPr>
          <w:rtl w:val="0"/>
        </w:rPr>
      </w:r>
    </w:p>
    <w:p w:rsidR="00000000" w:rsidDel="00000000" w:rsidP="00000000" w:rsidRDefault="00000000" w:rsidRPr="00000000" w14:paraId="00000CB9">
      <w:pPr>
        <w:rPr/>
      </w:pPr>
      <w:r w:rsidDel="00000000" w:rsidR="00000000" w:rsidRPr="00000000">
        <w:rPr>
          <w:rtl w:val="0"/>
        </w:rPr>
        <w:t xml:space="preserve">All expedition members shall maintain:</w:t>
      </w:r>
    </w:p>
    <w:p w:rsidR="00000000" w:rsidDel="00000000" w:rsidP="00000000" w:rsidRDefault="00000000" w:rsidRPr="00000000" w14:paraId="00000CBA">
      <w:pPr>
        <w:rPr/>
      </w:pPr>
      <w:r w:rsidDel="00000000" w:rsidR="00000000" w:rsidRPr="00000000">
        <w:rPr>
          <w:rtl w:val="0"/>
        </w:rPr>
      </w:r>
    </w:p>
    <w:p w:rsidR="00000000" w:rsidDel="00000000" w:rsidP="00000000" w:rsidRDefault="00000000" w:rsidRPr="00000000" w14:paraId="00000CBB">
      <w:pPr>
        <w:rPr/>
      </w:pPr>
      <w:r w:rsidDel="00000000" w:rsidR="00000000" w:rsidRPr="00000000">
        <w:rPr>
          <w:rtl w:val="0"/>
        </w:rPr>
        <w:t xml:space="preserve">1. Honorable speech.</w:t>
      </w:r>
    </w:p>
    <w:p w:rsidR="00000000" w:rsidDel="00000000" w:rsidP="00000000" w:rsidRDefault="00000000" w:rsidRPr="00000000" w14:paraId="00000CBC">
      <w:pPr>
        <w:rPr/>
      </w:pPr>
      <w:r w:rsidDel="00000000" w:rsidR="00000000" w:rsidRPr="00000000">
        <w:rPr>
          <w:rtl w:val="0"/>
        </w:rPr>
      </w:r>
    </w:p>
    <w:p w:rsidR="00000000" w:rsidDel="00000000" w:rsidP="00000000" w:rsidRDefault="00000000" w:rsidRPr="00000000" w14:paraId="00000CBD">
      <w:pPr>
        <w:rPr/>
      </w:pPr>
      <w:r w:rsidDel="00000000" w:rsidR="00000000" w:rsidRPr="00000000">
        <w:rPr>
          <w:rtl w:val="0"/>
        </w:rPr>
      </w:r>
    </w:p>
    <w:p w:rsidR="00000000" w:rsidDel="00000000" w:rsidP="00000000" w:rsidRDefault="00000000" w:rsidRPr="00000000" w14:paraId="00000CBE">
      <w:pPr>
        <w:rPr/>
      </w:pPr>
      <w:r w:rsidDel="00000000" w:rsidR="00000000" w:rsidRPr="00000000">
        <w:rPr>
          <w:rtl w:val="0"/>
        </w:rPr>
        <w:t xml:space="preserve">2. Respectful behavior.</w:t>
      </w:r>
    </w:p>
    <w:p w:rsidR="00000000" w:rsidDel="00000000" w:rsidP="00000000" w:rsidRDefault="00000000" w:rsidRPr="00000000" w14:paraId="00000CBF">
      <w:pPr>
        <w:rPr/>
      </w:pPr>
      <w:r w:rsidDel="00000000" w:rsidR="00000000" w:rsidRPr="00000000">
        <w:rPr>
          <w:rtl w:val="0"/>
        </w:rPr>
      </w:r>
    </w:p>
    <w:p w:rsidR="00000000" w:rsidDel="00000000" w:rsidP="00000000" w:rsidRDefault="00000000" w:rsidRPr="00000000" w14:paraId="00000CC0">
      <w:pPr>
        <w:rPr/>
      </w:pPr>
      <w:r w:rsidDel="00000000" w:rsidR="00000000" w:rsidRPr="00000000">
        <w:rPr>
          <w:rtl w:val="0"/>
        </w:rPr>
      </w:r>
    </w:p>
    <w:p w:rsidR="00000000" w:rsidDel="00000000" w:rsidP="00000000" w:rsidRDefault="00000000" w:rsidRPr="00000000" w14:paraId="00000CC1">
      <w:pPr>
        <w:rPr/>
      </w:pPr>
      <w:r w:rsidDel="00000000" w:rsidR="00000000" w:rsidRPr="00000000">
        <w:rPr>
          <w:rtl w:val="0"/>
        </w:rPr>
        <w:t xml:space="preserve">3. Clean and responsible camp practices.</w:t>
      </w:r>
    </w:p>
    <w:p w:rsidR="00000000" w:rsidDel="00000000" w:rsidP="00000000" w:rsidRDefault="00000000" w:rsidRPr="00000000" w14:paraId="00000CC2">
      <w:pPr>
        <w:rPr/>
      </w:pPr>
      <w:r w:rsidDel="00000000" w:rsidR="00000000" w:rsidRPr="00000000">
        <w:rPr>
          <w:rtl w:val="0"/>
        </w:rPr>
      </w:r>
    </w:p>
    <w:p w:rsidR="00000000" w:rsidDel="00000000" w:rsidP="00000000" w:rsidRDefault="00000000" w:rsidRPr="00000000" w14:paraId="00000CC3">
      <w:pPr>
        <w:rPr/>
      </w:pPr>
      <w:r w:rsidDel="00000000" w:rsidR="00000000" w:rsidRPr="00000000">
        <w:rPr>
          <w:rtl w:val="0"/>
        </w:rPr>
      </w:r>
    </w:p>
    <w:p w:rsidR="00000000" w:rsidDel="00000000" w:rsidP="00000000" w:rsidRDefault="00000000" w:rsidRPr="00000000" w14:paraId="00000CC4">
      <w:pPr>
        <w:rPr/>
      </w:pPr>
      <w:r w:rsidDel="00000000" w:rsidR="00000000" w:rsidRPr="00000000">
        <w:rPr>
          <w:rtl w:val="0"/>
        </w:rPr>
        <w:t xml:space="preserve">4. Protection of the environment.</w:t>
      </w:r>
    </w:p>
    <w:p w:rsidR="00000000" w:rsidDel="00000000" w:rsidP="00000000" w:rsidRDefault="00000000" w:rsidRPr="00000000" w14:paraId="00000CC5">
      <w:pPr>
        <w:rPr/>
      </w:pPr>
      <w:r w:rsidDel="00000000" w:rsidR="00000000" w:rsidRPr="00000000">
        <w:rPr>
          <w:rtl w:val="0"/>
        </w:rPr>
      </w:r>
    </w:p>
    <w:p w:rsidR="00000000" w:rsidDel="00000000" w:rsidP="00000000" w:rsidRDefault="00000000" w:rsidRPr="00000000" w14:paraId="00000CC6">
      <w:pPr>
        <w:rPr/>
      </w:pPr>
      <w:r w:rsidDel="00000000" w:rsidR="00000000" w:rsidRPr="00000000">
        <w:rPr>
          <w:rtl w:val="0"/>
        </w:rPr>
      </w:r>
    </w:p>
    <w:p w:rsidR="00000000" w:rsidDel="00000000" w:rsidP="00000000" w:rsidRDefault="00000000" w:rsidRPr="00000000" w14:paraId="00000CC7">
      <w:pPr>
        <w:rPr/>
      </w:pPr>
      <w:r w:rsidDel="00000000" w:rsidR="00000000" w:rsidRPr="00000000">
        <w:rPr>
          <w:rtl w:val="0"/>
        </w:rPr>
        <w:t xml:space="preserve">5. Accurate documentation of events.</w:t>
      </w:r>
    </w:p>
    <w:p w:rsidR="00000000" w:rsidDel="00000000" w:rsidP="00000000" w:rsidRDefault="00000000" w:rsidRPr="00000000" w14:paraId="00000CC8">
      <w:pPr>
        <w:rPr/>
      </w:pPr>
      <w:r w:rsidDel="00000000" w:rsidR="00000000" w:rsidRPr="00000000">
        <w:rPr>
          <w:rtl w:val="0"/>
        </w:rPr>
      </w:r>
    </w:p>
    <w:p w:rsidR="00000000" w:rsidDel="00000000" w:rsidP="00000000" w:rsidRDefault="00000000" w:rsidRPr="00000000" w14:paraId="00000CC9">
      <w:pPr>
        <w:rPr/>
      </w:pPr>
      <w:r w:rsidDel="00000000" w:rsidR="00000000" w:rsidRPr="00000000">
        <w:rPr>
          <w:rtl w:val="0"/>
        </w:rPr>
      </w:r>
    </w:p>
    <w:p w:rsidR="00000000" w:rsidDel="00000000" w:rsidP="00000000" w:rsidRDefault="00000000" w:rsidRPr="00000000" w14:paraId="00000CCA">
      <w:pPr>
        <w:rPr/>
      </w:pPr>
      <w:r w:rsidDel="00000000" w:rsidR="00000000" w:rsidRPr="00000000">
        <w:rPr>
          <w:rtl w:val="0"/>
        </w:rPr>
        <w:t xml:space="preserve">6. Peaceful intentions.</w:t>
      </w:r>
    </w:p>
    <w:p w:rsidR="00000000" w:rsidDel="00000000" w:rsidP="00000000" w:rsidRDefault="00000000" w:rsidRPr="00000000" w14:paraId="00000CCB">
      <w:pPr>
        <w:rPr/>
      </w:pPr>
      <w:r w:rsidDel="00000000" w:rsidR="00000000" w:rsidRPr="00000000">
        <w:rPr>
          <w:rtl w:val="0"/>
        </w:rPr>
      </w:r>
    </w:p>
    <w:p w:rsidR="00000000" w:rsidDel="00000000" w:rsidP="00000000" w:rsidRDefault="00000000" w:rsidRPr="00000000" w14:paraId="00000CCC">
      <w:pPr>
        <w:rPr/>
      </w:pPr>
      <w:r w:rsidDel="00000000" w:rsidR="00000000" w:rsidRPr="00000000">
        <w:rPr>
          <w:rtl w:val="0"/>
        </w:rPr>
      </w:r>
    </w:p>
    <w:p w:rsidR="00000000" w:rsidDel="00000000" w:rsidP="00000000" w:rsidRDefault="00000000" w:rsidRPr="00000000" w14:paraId="00000CCD">
      <w:pPr>
        <w:rPr/>
      </w:pPr>
      <w:r w:rsidDel="00000000" w:rsidR="00000000" w:rsidRPr="00000000">
        <w:rPr>
          <w:rtl w:val="0"/>
        </w:rPr>
      </w:r>
    </w:p>
    <w:p w:rsidR="00000000" w:rsidDel="00000000" w:rsidP="00000000" w:rsidRDefault="00000000" w:rsidRPr="00000000" w14:paraId="00000CCE">
      <w:pPr>
        <w:rPr/>
      </w:pPr>
      <w:r w:rsidDel="00000000" w:rsidR="00000000" w:rsidRPr="00000000">
        <w:rPr>
          <w:rtl w:val="0"/>
        </w:rPr>
        <w:t xml:space="preserve">================================================================================</w:t>
      </w:r>
    </w:p>
    <w:p w:rsidR="00000000" w:rsidDel="00000000" w:rsidP="00000000" w:rsidRDefault="00000000" w:rsidRPr="00000000" w14:paraId="00000CCF">
      <w:pPr>
        <w:rPr/>
      </w:pPr>
      <w:r w:rsidDel="00000000" w:rsidR="00000000" w:rsidRPr="00000000">
        <w:rPr>
          <w:rtl w:val="0"/>
        </w:rPr>
      </w:r>
    </w:p>
    <w:p w:rsidR="00000000" w:rsidDel="00000000" w:rsidP="00000000" w:rsidRDefault="00000000" w:rsidRPr="00000000" w14:paraId="00000CD0">
      <w:pPr>
        <w:rPr/>
      </w:pPr>
      <w:r w:rsidDel="00000000" w:rsidR="00000000" w:rsidRPr="00000000">
        <w:rPr>
          <w:rtl w:val="0"/>
        </w:rPr>
        <w:t xml:space="preserve">ARTICLE IV: THE COMMAND AUTHORITY OF THE IMPERIAL CENTURION</w:t>
      </w:r>
    </w:p>
    <w:p w:rsidR="00000000" w:rsidDel="00000000" w:rsidP="00000000" w:rsidRDefault="00000000" w:rsidRPr="00000000" w14:paraId="00000CD1">
      <w:pPr>
        <w:rPr/>
      </w:pPr>
      <w:r w:rsidDel="00000000" w:rsidR="00000000" w:rsidRPr="00000000">
        <w:rPr>
          <w:rtl w:val="0"/>
        </w:rPr>
      </w:r>
    </w:p>
    <w:p w:rsidR="00000000" w:rsidDel="00000000" w:rsidP="00000000" w:rsidRDefault="00000000" w:rsidRPr="00000000" w14:paraId="00000CD2">
      <w:pPr>
        <w:rPr/>
      </w:pPr>
      <w:r w:rsidDel="00000000" w:rsidR="00000000" w:rsidRPr="00000000">
        <w:rPr>
          <w:rtl w:val="0"/>
        </w:rPr>
        <w:t xml:space="preserve">The Imperial Centurion shall maintain operational command of the Expedition.</w:t>
      </w:r>
    </w:p>
    <w:p w:rsidR="00000000" w:rsidDel="00000000" w:rsidP="00000000" w:rsidRDefault="00000000" w:rsidRPr="00000000" w14:paraId="00000CD3">
      <w:pPr>
        <w:rPr/>
      </w:pPr>
      <w:r w:rsidDel="00000000" w:rsidR="00000000" w:rsidRPr="00000000">
        <w:rPr>
          <w:rtl w:val="0"/>
        </w:rPr>
      </w:r>
    </w:p>
    <w:p w:rsidR="00000000" w:rsidDel="00000000" w:rsidP="00000000" w:rsidRDefault="00000000" w:rsidRPr="00000000" w14:paraId="00000CD4">
      <w:pPr>
        <w:rPr/>
      </w:pPr>
      <w:r w:rsidDel="00000000" w:rsidR="00000000" w:rsidRPr="00000000">
        <w:rPr>
          <w:rtl w:val="0"/>
        </w:rPr>
        <w:t xml:space="preserve">The Centurion shall:</w:t>
      </w:r>
    </w:p>
    <w:p w:rsidR="00000000" w:rsidDel="00000000" w:rsidP="00000000" w:rsidRDefault="00000000" w:rsidRPr="00000000" w14:paraId="00000CD5">
      <w:pPr>
        <w:rPr/>
      </w:pPr>
      <w:r w:rsidDel="00000000" w:rsidR="00000000" w:rsidRPr="00000000">
        <w:rPr>
          <w:rtl w:val="0"/>
        </w:rPr>
      </w:r>
    </w:p>
    <w:p w:rsidR="00000000" w:rsidDel="00000000" w:rsidP="00000000" w:rsidRDefault="00000000" w:rsidRPr="00000000" w14:paraId="00000CD6">
      <w:pPr>
        <w:rPr/>
      </w:pPr>
      <w:r w:rsidDel="00000000" w:rsidR="00000000" w:rsidRPr="00000000">
        <w:rPr>
          <w:rtl w:val="0"/>
        </w:rPr>
        <w:t xml:space="preserve">enforce safety procedures;</w:t>
      </w:r>
    </w:p>
    <w:p w:rsidR="00000000" w:rsidDel="00000000" w:rsidP="00000000" w:rsidRDefault="00000000" w:rsidRPr="00000000" w14:paraId="00000CD7">
      <w:pPr>
        <w:rPr/>
      </w:pPr>
      <w:r w:rsidDel="00000000" w:rsidR="00000000" w:rsidRPr="00000000">
        <w:rPr>
          <w:rtl w:val="0"/>
        </w:rPr>
      </w:r>
    </w:p>
    <w:p w:rsidR="00000000" w:rsidDel="00000000" w:rsidP="00000000" w:rsidRDefault="00000000" w:rsidRPr="00000000" w14:paraId="00000CD8">
      <w:pPr>
        <w:rPr/>
      </w:pPr>
      <w:r w:rsidDel="00000000" w:rsidR="00000000" w:rsidRPr="00000000">
        <w:rPr>
          <w:rtl w:val="0"/>
        </w:rPr>
        <w:t xml:space="preserve">maintain discipline;</w:t>
      </w:r>
    </w:p>
    <w:p w:rsidR="00000000" w:rsidDel="00000000" w:rsidP="00000000" w:rsidRDefault="00000000" w:rsidRPr="00000000" w14:paraId="00000CD9">
      <w:pPr>
        <w:rPr/>
      </w:pPr>
      <w:r w:rsidDel="00000000" w:rsidR="00000000" w:rsidRPr="00000000">
        <w:rPr>
          <w:rtl w:val="0"/>
        </w:rPr>
      </w:r>
    </w:p>
    <w:p w:rsidR="00000000" w:rsidDel="00000000" w:rsidP="00000000" w:rsidRDefault="00000000" w:rsidRPr="00000000" w14:paraId="00000CDA">
      <w:pPr>
        <w:rPr/>
      </w:pPr>
      <w:r w:rsidDel="00000000" w:rsidR="00000000" w:rsidRPr="00000000">
        <w:rPr>
          <w:rtl w:val="0"/>
        </w:rPr>
        <w:t xml:space="preserve">preserve expedition records;</w:t>
      </w:r>
    </w:p>
    <w:p w:rsidR="00000000" w:rsidDel="00000000" w:rsidP="00000000" w:rsidRDefault="00000000" w:rsidRPr="00000000" w14:paraId="00000CDB">
      <w:pPr>
        <w:rPr/>
      </w:pPr>
      <w:r w:rsidDel="00000000" w:rsidR="00000000" w:rsidRPr="00000000">
        <w:rPr>
          <w:rtl w:val="0"/>
        </w:rPr>
      </w:r>
    </w:p>
    <w:p w:rsidR="00000000" w:rsidDel="00000000" w:rsidP="00000000" w:rsidRDefault="00000000" w:rsidRPr="00000000" w14:paraId="00000CDC">
      <w:pPr>
        <w:rPr/>
      </w:pPr>
      <w:r w:rsidDel="00000000" w:rsidR="00000000" w:rsidRPr="00000000">
        <w:rPr>
          <w:rtl w:val="0"/>
        </w:rPr>
        <w:t xml:space="preserve">ensure the mission remains faithful to Project Osiris.</w:t>
      </w:r>
    </w:p>
    <w:p w:rsidR="00000000" w:rsidDel="00000000" w:rsidP="00000000" w:rsidRDefault="00000000" w:rsidRPr="00000000" w14:paraId="00000CDD">
      <w:pPr>
        <w:rPr/>
      </w:pPr>
      <w:r w:rsidDel="00000000" w:rsidR="00000000" w:rsidRPr="00000000">
        <w:rPr>
          <w:rtl w:val="0"/>
        </w:rPr>
      </w:r>
    </w:p>
    <w:p w:rsidR="00000000" w:rsidDel="00000000" w:rsidP="00000000" w:rsidRDefault="00000000" w:rsidRPr="00000000" w14:paraId="00000CDE">
      <w:pPr>
        <w:rPr/>
      </w:pPr>
      <w:r w:rsidDel="00000000" w:rsidR="00000000" w:rsidRPr="00000000">
        <w:rPr>
          <w:rtl w:val="0"/>
        </w:rPr>
      </w:r>
    </w:p>
    <w:p w:rsidR="00000000" w:rsidDel="00000000" w:rsidP="00000000" w:rsidRDefault="00000000" w:rsidRPr="00000000" w14:paraId="00000CDF">
      <w:pPr>
        <w:rPr/>
      </w:pPr>
      <w:r w:rsidDel="00000000" w:rsidR="00000000" w:rsidRPr="00000000">
        <w:rPr>
          <w:rtl w:val="0"/>
        </w:rPr>
        <w:t xml:space="preserve">The authority of command exists for the protection of the Expedition and the fulfillment of its peaceful mission.</w:t>
      </w:r>
    </w:p>
    <w:p w:rsidR="00000000" w:rsidDel="00000000" w:rsidP="00000000" w:rsidRDefault="00000000" w:rsidRPr="00000000" w14:paraId="00000CE0">
      <w:pPr>
        <w:rPr/>
      </w:pPr>
      <w:r w:rsidDel="00000000" w:rsidR="00000000" w:rsidRPr="00000000">
        <w:rPr>
          <w:rtl w:val="0"/>
        </w:rPr>
      </w:r>
    </w:p>
    <w:p w:rsidR="00000000" w:rsidDel="00000000" w:rsidP="00000000" w:rsidRDefault="00000000" w:rsidRPr="00000000" w14:paraId="00000CE1">
      <w:pPr>
        <w:rPr/>
      </w:pPr>
      <w:r w:rsidDel="00000000" w:rsidR="00000000" w:rsidRPr="00000000">
        <w:rPr>
          <w:rtl w:val="0"/>
        </w:rPr>
        <w:t xml:space="preserve">================================================================================</w:t>
      </w:r>
    </w:p>
    <w:p w:rsidR="00000000" w:rsidDel="00000000" w:rsidP="00000000" w:rsidRDefault="00000000" w:rsidRPr="00000000" w14:paraId="00000CE2">
      <w:pPr>
        <w:rPr/>
      </w:pPr>
      <w:r w:rsidDel="00000000" w:rsidR="00000000" w:rsidRPr="00000000">
        <w:rPr>
          <w:rtl w:val="0"/>
        </w:rPr>
      </w:r>
    </w:p>
    <w:p w:rsidR="00000000" w:rsidDel="00000000" w:rsidP="00000000" w:rsidRDefault="00000000" w:rsidRPr="00000000" w14:paraId="00000CE3">
      <w:pPr>
        <w:rPr/>
      </w:pPr>
      <w:r w:rsidDel="00000000" w:rsidR="00000000" w:rsidRPr="00000000">
        <w:rPr>
          <w:rtl w:val="0"/>
        </w:rPr>
        <w:t xml:space="preserve">ARTICLE V: THE SACRED DUTY OF RECORD KEEPING</w:t>
      </w:r>
    </w:p>
    <w:p w:rsidR="00000000" w:rsidDel="00000000" w:rsidP="00000000" w:rsidRDefault="00000000" w:rsidRPr="00000000" w14:paraId="00000CE4">
      <w:pPr>
        <w:rPr/>
      </w:pPr>
      <w:r w:rsidDel="00000000" w:rsidR="00000000" w:rsidRPr="00000000">
        <w:rPr>
          <w:rtl w:val="0"/>
        </w:rPr>
      </w:r>
    </w:p>
    <w:p w:rsidR="00000000" w:rsidDel="00000000" w:rsidP="00000000" w:rsidRDefault="00000000" w:rsidRPr="00000000" w14:paraId="00000CE5">
      <w:pPr>
        <w:rPr/>
      </w:pPr>
      <w:r w:rsidDel="00000000" w:rsidR="00000000" w:rsidRPr="00000000">
        <w:rPr>
          <w:rtl w:val="0"/>
        </w:rPr>
        <w:t xml:space="preserve">The Imperial Archivist shall preserve:</w:t>
      </w:r>
    </w:p>
    <w:p w:rsidR="00000000" w:rsidDel="00000000" w:rsidP="00000000" w:rsidRDefault="00000000" w:rsidRPr="00000000" w14:paraId="00000CE6">
      <w:pPr>
        <w:rPr/>
      </w:pPr>
      <w:r w:rsidDel="00000000" w:rsidR="00000000" w:rsidRPr="00000000">
        <w:rPr>
          <w:rtl w:val="0"/>
        </w:rPr>
      </w:r>
    </w:p>
    <w:p w:rsidR="00000000" w:rsidDel="00000000" w:rsidP="00000000" w:rsidRDefault="00000000" w:rsidRPr="00000000" w14:paraId="00000CE7">
      <w:pPr>
        <w:rPr/>
      </w:pPr>
      <w:r w:rsidDel="00000000" w:rsidR="00000000" w:rsidRPr="00000000">
        <w:rPr>
          <w:rtl w:val="0"/>
        </w:rPr>
        <w:t xml:space="preserve">expedition journals;</w:t>
      </w:r>
    </w:p>
    <w:p w:rsidR="00000000" w:rsidDel="00000000" w:rsidP="00000000" w:rsidRDefault="00000000" w:rsidRPr="00000000" w14:paraId="00000CE8">
      <w:pPr>
        <w:rPr/>
      </w:pPr>
      <w:r w:rsidDel="00000000" w:rsidR="00000000" w:rsidRPr="00000000">
        <w:rPr>
          <w:rtl w:val="0"/>
        </w:rPr>
      </w:r>
    </w:p>
    <w:p w:rsidR="00000000" w:rsidDel="00000000" w:rsidP="00000000" w:rsidRDefault="00000000" w:rsidRPr="00000000" w14:paraId="00000CE9">
      <w:pPr>
        <w:rPr/>
      </w:pPr>
      <w:r w:rsidDel="00000000" w:rsidR="00000000" w:rsidRPr="00000000">
        <w:rPr>
          <w:rtl w:val="0"/>
        </w:rPr>
        <w:t xml:space="preserve">maps;</w:t>
      </w:r>
    </w:p>
    <w:p w:rsidR="00000000" w:rsidDel="00000000" w:rsidP="00000000" w:rsidRDefault="00000000" w:rsidRPr="00000000" w14:paraId="00000CEA">
      <w:pPr>
        <w:rPr/>
      </w:pPr>
      <w:r w:rsidDel="00000000" w:rsidR="00000000" w:rsidRPr="00000000">
        <w:rPr>
          <w:rtl w:val="0"/>
        </w:rPr>
      </w:r>
    </w:p>
    <w:p w:rsidR="00000000" w:rsidDel="00000000" w:rsidP="00000000" w:rsidRDefault="00000000" w:rsidRPr="00000000" w14:paraId="00000CEB">
      <w:pPr>
        <w:rPr/>
      </w:pPr>
      <w:r w:rsidDel="00000000" w:rsidR="00000000" w:rsidRPr="00000000">
        <w:rPr>
          <w:rtl w:val="0"/>
        </w:rPr>
        <w:t xml:space="preserve">photographs;</w:t>
      </w:r>
    </w:p>
    <w:p w:rsidR="00000000" w:rsidDel="00000000" w:rsidP="00000000" w:rsidRDefault="00000000" w:rsidRPr="00000000" w14:paraId="00000CEC">
      <w:pPr>
        <w:rPr/>
      </w:pPr>
      <w:r w:rsidDel="00000000" w:rsidR="00000000" w:rsidRPr="00000000">
        <w:rPr>
          <w:rtl w:val="0"/>
        </w:rPr>
      </w:r>
    </w:p>
    <w:p w:rsidR="00000000" w:rsidDel="00000000" w:rsidP="00000000" w:rsidRDefault="00000000" w:rsidRPr="00000000" w14:paraId="00000CED">
      <w:pPr>
        <w:rPr/>
      </w:pPr>
      <w:r w:rsidDel="00000000" w:rsidR="00000000" w:rsidRPr="00000000">
        <w:rPr>
          <w:rtl w:val="0"/>
        </w:rPr>
        <w:t xml:space="preserve">scientific observations;</w:t>
      </w:r>
    </w:p>
    <w:p w:rsidR="00000000" w:rsidDel="00000000" w:rsidP="00000000" w:rsidRDefault="00000000" w:rsidRPr="00000000" w14:paraId="00000CEE">
      <w:pPr>
        <w:rPr/>
      </w:pPr>
      <w:r w:rsidDel="00000000" w:rsidR="00000000" w:rsidRPr="00000000">
        <w:rPr>
          <w:rtl w:val="0"/>
        </w:rPr>
      </w:r>
    </w:p>
    <w:p w:rsidR="00000000" w:rsidDel="00000000" w:rsidP="00000000" w:rsidRDefault="00000000" w:rsidRPr="00000000" w14:paraId="00000CEF">
      <w:pPr>
        <w:rPr/>
      </w:pPr>
      <w:r w:rsidDel="00000000" w:rsidR="00000000" w:rsidRPr="00000000">
        <w:rPr>
          <w:rtl w:val="0"/>
        </w:rPr>
        <w:t xml:space="preserve">correspondence;</w:t>
      </w:r>
    </w:p>
    <w:p w:rsidR="00000000" w:rsidDel="00000000" w:rsidP="00000000" w:rsidRDefault="00000000" w:rsidRPr="00000000" w14:paraId="00000CF0">
      <w:pPr>
        <w:rPr/>
      </w:pPr>
      <w:r w:rsidDel="00000000" w:rsidR="00000000" w:rsidRPr="00000000">
        <w:rPr>
          <w:rtl w:val="0"/>
        </w:rPr>
      </w:r>
    </w:p>
    <w:p w:rsidR="00000000" w:rsidDel="00000000" w:rsidP="00000000" w:rsidRDefault="00000000" w:rsidRPr="00000000" w14:paraId="00000CF1">
      <w:pPr>
        <w:rPr/>
      </w:pPr>
      <w:r w:rsidDel="00000000" w:rsidR="00000000" w:rsidRPr="00000000">
        <w:rPr>
          <w:rtl w:val="0"/>
        </w:rPr>
        <w:t xml:space="preserve">cultural records.</w:t>
      </w:r>
    </w:p>
    <w:p w:rsidR="00000000" w:rsidDel="00000000" w:rsidP="00000000" w:rsidRDefault="00000000" w:rsidRPr="00000000" w14:paraId="00000CF2">
      <w:pPr>
        <w:rPr/>
      </w:pPr>
      <w:r w:rsidDel="00000000" w:rsidR="00000000" w:rsidRPr="00000000">
        <w:rPr>
          <w:rtl w:val="0"/>
        </w:rPr>
      </w:r>
    </w:p>
    <w:p w:rsidR="00000000" w:rsidDel="00000000" w:rsidP="00000000" w:rsidRDefault="00000000" w:rsidRPr="00000000" w14:paraId="00000CF3">
      <w:pPr>
        <w:rPr/>
      </w:pPr>
      <w:r w:rsidDel="00000000" w:rsidR="00000000" w:rsidRPr="00000000">
        <w:rPr>
          <w:rtl w:val="0"/>
        </w:rPr>
      </w:r>
    </w:p>
    <w:p w:rsidR="00000000" w:rsidDel="00000000" w:rsidP="00000000" w:rsidRDefault="00000000" w:rsidRPr="00000000" w14:paraId="00000CF4">
      <w:pPr>
        <w:rPr/>
      </w:pPr>
      <w:r w:rsidDel="00000000" w:rsidR="00000000" w:rsidRPr="00000000">
        <w:rPr>
          <w:rtl w:val="0"/>
        </w:rPr>
        <w:t xml:space="preserve">The written record shall serve future generations.</w:t>
      </w:r>
    </w:p>
    <w:p w:rsidR="00000000" w:rsidDel="00000000" w:rsidP="00000000" w:rsidRDefault="00000000" w:rsidRPr="00000000" w14:paraId="00000CF5">
      <w:pPr>
        <w:rPr/>
      </w:pPr>
      <w:r w:rsidDel="00000000" w:rsidR="00000000" w:rsidRPr="00000000">
        <w:rPr>
          <w:rtl w:val="0"/>
        </w:rPr>
      </w:r>
    </w:p>
    <w:p w:rsidR="00000000" w:rsidDel="00000000" w:rsidP="00000000" w:rsidRDefault="00000000" w:rsidRPr="00000000" w14:paraId="00000CF6">
      <w:pPr>
        <w:rPr/>
      </w:pPr>
      <w:r w:rsidDel="00000000" w:rsidR="00000000" w:rsidRPr="00000000">
        <w:rPr>
          <w:rtl w:val="0"/>
        </w:rPr>
        <w:t xml:space="preserve">================================================================================</w:t>
      </w:r>
    </w:p>
    <w:p w:rsidR="00000000" w:rsidDel="00000000" w:rsidP="00000000" w:rsidRDefault="00000000" w:rsidRPr="00000000" w14:paraId="00000CF7">
      <w:pPr>
        <w:rPr/>
      </w:pPr>
      <w:r w:rsidDel="00000000" w:rsidR="00000000" w:rsidRPr="00000000">
        <w:rPr>
          <w:rtl w:val="0"/>
        </w:rPr>
      </w:r>
    </w:p>
    <w:p w:rsidR="00000000" w:rsidDel="00000000" w:rsidP="00000000" w:rsidRDefault="00000000" w:rsidRPr="00000000" w14:paraId="00000CF8">
      <w:pPr>
        <w:rPr/>
      </w:pPr>
      <w:r w:rsidDel="00000000" w:rsidR="00000000" w:rsidRPr="00000000">
        <w:rPr>
          <w:rtl w:val="0"/>
        </w:rPr>
        <w:t xml:space="preserve">ARTICLE VI: THE OATH OF PROJECT OSIRIS</w:t>
      </w:r>
    </w:p>
    <w:p w:rsidR="00000000" w:rsidDel="00000000" w:rsidP="00000000" w:rsidRDefault="00000000" w:rsidRPr="00000000" w14:paraId="00000CF9">
      <w:pPr>
        <w:rPr/>
      </w:pPr>
      <w:r w:rsidDel="00000000" w:rsidR="00000000" w:rsidRPr="00000000">
        <w:rPr>
          <w:rtl w:val="0"/>
        </w:rPr>
      </w:r>
    </w:p>
    <w:p w:rsidR="00000000" w:rsidDel="00000000" w:rsidP="00000000" w:rsidRDefault="00000000" w:rsidRPr="00000000" w14:paraId="00000CFA">
      <w:pPr>
        <w:rPr/>
      </w:pPr>
      <w:r w:rsidDel="00000000" w:rsidR="00000000" w:rsidRPr="00000000">
        <w:rPr>
          <w:rtl w:val="0"/>
        </w:rPr>
        <w:t xml:space="preserve">Every member shall swear:</w:t>
      </w:r>
    </w:p>
    <w:p w:rsidR="00000000" w:rsidDel="00000000" w:rsidP="00000000" w:rsidRDefault="00000000" w:rsidRPr="00000000" w14:paraId="00000CFB">
      <w:pPr>
        <w:rPr/>
      </w:pPr>
      <w:r w:rsidDel="00000000" w:rsidR="00000000" w:rsidRPr="00000000">
        <w:rPr>
          <w:rtl w:val="0"/>
        </w:rPr>
      </w:r>
    </w:p>
    <w:p w:rsidR="00000000" w:rsidDel="00000000" w:rsidP="00000000" w:rsidRDefault="00000000" w:rsidRPr="00000000" w14:paraId="00000CFC">
      <w:pPr>
        <w:rPr/>
      </w:pPr>
      <w:r w:rsidDel="00000000" w:rsidR="00000000" w:rsidRPr="00000000">
        <w:rPr>
          <w:rtl w:val="0"/>
        </w:rPr>
        <w:t xml:space="preserve">"I shall travel with courage, speak with respect, serve with humility, and preserve the honor of Project Osiris. I shall seek friendship before ambition and understanding before judgment."</w:t>
      </w:r>
    </w:p>
    <w:p w:rsidR="00000000" w:rsidDel="00000000" w:rsidP="00000000" w:rsidRDefault="00000000" w:rsidRPr="00000000" w14:paraId="00000CFD">
      <w:pPr>
        <w:rPr/>
      </w:pPr>
      <w:r w:rsidDel="00000000" w:rsidR="00000000" w:rsidRPr="00000000">
        <w:rPr>
          <w:rtl w:val="0"/>
        </w:rPr>
      </w:r>
    </w:p>
    <w:p w:rsidR="00000000" w:rsidDel="00000000" w:rsidP="00000000" w:rsidRDefault="00000000" w:rsidRPr="00000000" w14:paraId="00000CFE">
      <w:pPr>
        <w:rPr/>
      </w:pPr>
      <w:r w:rsidDel="00000000" w:rsidR="00000000" w:rsidRPr="00000000">
        <w:rPr>
          <w:rtl w:val="0"/>
        </w:rPr>
        <w:t xml:space="preserve">================================================================================</w:t>
      </w:r>
    </w:p>
    <w:p w:rsidR="00000000" w:rsidDel="00000000" w:rsidP="00000000" w:rsidRDefault="00000000" w:rsidRPr="00000000" w14:paraId="00000CFF">
      <w:pPr>
        <w:rPr/>
      </w:pPr>
      <w:r w:rsidDel="00000000" w:rsidR="00000000" w:rsidRPr="00000000">
        <w:rPr>
          <w:rtl w:val="0"/>
        </w:rPr>
      </w:r>
    </w:p>
    <w:p w:rsidR="00000000" w:rsidDel="00000000" w:rsidP="00000000" w:rsidRDefault="00000000" w:rsidRPr="00000000" w14:paraId="00000D00">
      <w:pPr>
        <w:rPr/>
      </w:pPr>
      <w:r w:rsidDel="00000000" w:rsidR="00000000" w:rsidRPr="00000000">
        <w:rPr>
          <w:rtl w:val="0"/>
        </w:rPr>
        <w:t xml:space="preserve">GIVEN UNDER OUR HAND AND THE GREAT SEAL OF THE EMPIRE.</w:t>
      </w:r>
    </w:p>
    <w:p w:rsidR="00000000" w:rsidDel="00000000" w:rsidP="00000000" w:rsidRDefault="00000000" w:rsidRPr="00000000" w14:paraId="00000D01">
      <w:pPr>
        <w:rPr/>
      </w:pPr>
      <w:r w:rsidDel="00000000" w:rsidR="00000000" w:rsidRPr="00000000">
        <w:rPr>
          <w:rtl w:val="0"/>
        </w:rPr>
      </w:r>
    </w:p>
    <w:p w:rsidR="00000000" w:rsidDel="00000000" w:rsidP="00000000" w:rsidRDefault="00000000" w:rsidRPr="00000000" w14:paraId="00000D02">
      <w:pPr>
        <w:rPr/>
      </w:pPr>
      <w:r w:rsidDel="00000000" w:rsidR="00000000" w:rsidRPr="00000000">
        <w:rPr>
          <w:rtl w:val="0"/>
        </w:rPr>
        <w:t xml:space="preserve">SIGNED,</w:t>
      </w:r>
    </w:p>
    <w:p w:rsidR="00000000" w:rsidDel="00000000" w:rsidP="00000000" w:rsidRDefault="00000000" w:rsidRPr="00000000" w14:paraId="00000D03">
      <w:pPr>
        <w:rPr/>
      </w:pPr>
      <w:r w:rsidDel="00000000" w:rsidR="00000000" w:rsidRPr="00000000">
        <w:rPr>
          <w:rtl w:val="0"/>
        </w:rPr>
      </w:r>
    </w:p>
    <w:p w:rsidR="00000000" w:rsidDel="00000000" w:rsidP="00000000" w:rsidRDefault="00000000" w:rsidRPr="00000000" w14:paraId="00000D04">
      <w:pPr>
        <w:rPr/>
      </w:pPr>
      <w:r w:rsidDel="00000000" w:rsidR="00000000" w:rsidRPr="00000000">
        <w:rPr>
          <w:rtl w:val="0"/>
        </w:rPr>
        <w:t xml:space="preserve">HIM Emperor Bryce L.S.P. Ivrea I</w:t>
      </w:r>
    </w:p>
    <w:p w:rsidR="00000000" w:rsidDel="00000000" w:rsidP="00000000" w:rsidRDefault="00000000" w:rsidRPr="00000000" w14:paraId="00000D05">
      <w:pPr>
        <w:rPr/>
      </w:pPr>
      <w:r w:rsidDel="00000000" w:rsidR="00000000" w:rsidRPr="00000000">
        <w:rPr>
          <w:rtl w:val="0"/>
        </w:rPr>
      </w:r>
    </w:p>
    <w:p w:rsidR="00000000" w:rsidDel="00000000" w:rsidP="00000000" w:rsidRDefault="00000000" w:rsidRPr="00000000" w14:paraId="00000D06">
      <w:pPr>
        <w:rPr/>
      </w:pPr>
      <w:r w:rsidDel="00000000" w:rsidR="00000000" w:rsidRPr="00000000">
        <w:rPr>
          <w:rtl w:val="0"/>
        </w:rPr>
        <w:t xml:space="preserve">VIRTUS, CONCORDIA, AETERNITAS</w:t>
      </w:r>
    </w:p>
    <w:p w:rsidR="00000000" w:rsidDel="00000000" w:rsidP="00000000" w:rsidRDefault="00000000" w:rsidRPr="00000000" w14:paraId="00000D07">
      <w:pPr>
        <w:rPr/>
      </w:pPr>
      <w:r w:rsidDel="00000000" w:rsidR="00000000" w:rsidRPr="00000000">
        <w:rPr>
          <w:rtl w:val="0"/>
        </w:rPr>
      </w:r>
    </w:p>
    <w:p w:rsidR="00000000" w:rsidDel="00000000" w:rsidP="00000000" w:rsidRDefault="00000000" w:rsidRPr="00000000" w14:paraId="00000D08">
      <w:pPr>
        <w:rPr/>
      </w:pPr>
      <w:r w:rsidDel="00000000" w:rsidR="00000000" w:rsidRPr="00000000">
        <w:rPr>
          <w:rtl w:val="0"/>
        </w:rPr>
        <w:t xml:space="preserve">VAE VICTIS</w:t>
      </w:r>
    </w:p>
    <w:p w:rsidR="00000000" w:rsidDel="00000000" w:rsidP="00000000" w:rsidRDefault="00000000" w:rsidRPr="00000000" w14:paraId="00000D09">
      <w:pPr>
        <w:rPr/>
      </w:pPr>
      <w:r w:rsidDel="00000000" w:rsidR="00000000" w:rsidRPr="00000000">
        <w:rPr>
          <w:rtl w:val="0"/>
        </w:rPr>
      </w:r>
    </w:p>
    <w:p w:rsidR="00000000" w:rsidDel="00000000" w:rsidP="00000000" w:rsidRDefault="00000000" w:rsidRPr="00000000" w14:paraId="00000D0A">
      <w:pPr>
        <w:rPr/>
      </w:pPr>
      <w:r w:rsidDel="00000000" w:rsidR="00000000" w:rsidRPr="00000000">
        <w:rPr>
          <w:rtl w:val="0"/>
        </w:rPr>
        <w:t xml:space="preserve">================================================================================</w:t>
      </w:r>
    </w:p>
    <w:p w:rsidR="00000000" w:rsidDel="00000000" w:rsidP="00000000" w:rsidRDefault="00000000" w:rsidRPr="00000000" w14:paraId="00000D0B">
      <w:pPr>
        <w:rPr/>
      </w:pPr>
      <w:r w:rsidDel="00000000" w:rsidR="00000000" w:rsidRPr="00000000">
        <w:rPr>
          <w:rtl w:val="0"/>
        </w:rPr>
        <w:t xml:space="preserve">END OF IMPERIAL CODEX</w:t>
      </w:r>
    </w:p>
    <w:p w:rsidR="00000000" w:rsidDel="00000000" w:rsidP="00000000" w:rsidRDefault="00000000" w:rsidRPr="00000000" w14:paraId="00000D0C">
      <w:pPr>
        <w:rPr/>
      </w:pPr>
      <w:r w:rsidDel="00000000" w:rsidR="00000000" w:rsidRPr="00000000">
        <w:rPr>
          <w:rtl w:val="0"/>
        </w:rPr>
        <w:t xml:space="preserve">THE CONFEDERATED EMPIRE OF BIR TAWIL AND TERRITORIES</w:t>
      </w:r>
    </w:p>
    <w:p w:rsidR="00000000" w:rsidDel="00000000" w:rsidP="00000000" w:rsidRDefault="00000000" w:rsidRPr="00000000" w14:paraId="00000D0D">
      <w:pPr>
        <w:rPr/>
      </w:pPr>
      <w:r w:rsidDel="00000000" w:rsidR="00000000" w:rsidRPr="00000000">
        <w:rPr>
          <w:rtl w:val="0"/>
        </w:rPr>
        <w:t xml:space="preserve">FROM THE OFFICE OF THE LOGOTHETĒS TOU DROMOU</w:t>
      </w:r>
    </w:p>
    <w:p w:rsidR="00000000" w:rsidDel="00000000" w:rsidP="00000000" w:rsidRDefault="00000000" w:rsidRPr="00000000" w14:paraId="00000D0E">
      <w:pPr>
        <w:rPr/>
      </w:pPr>
      <w:r w:rsidDel="00000000" w:rsidR="00000000" w:rsidRPr="00000000">
        <w:rPr>
          <w:rtl w:val="0"/>
        </w:rPr>
        <w:t xml:space="preserve">MINISTRY OF FOREIGN RELATIONS</w:t>
      </w:r>
    </w:p>
    <w:p w:rsidR="00000000" w:rsidDel="00000000" w:rsidP="00000000" w:rsidRDefault="00000000" w:rsidRPr="00000000" w14:paraId="00000D0F">
      <w:pPr>
        <w:rPr/>
      </w:pPr>
      <w:r w:rsidDel="00000000" w:rsidR="00000000" w:rsidRPr="00000000">
        <w:rPr>
          <w:rtl w:val="0"/>
        </w:rPr>
      </w:r>
    </w:p>
    <w:p w:rsidR="00000000" w:rsidDel="00000000" w:rsidP="00000000" w:rsidRDefault="00000000" w:rsidRPr="00000000" w14:paraId="00000D10">
      <w:pPr>
        <w:rPr/>
      </w:pPr>
      <w:r w:rsidDel="00000000" w:rsidR="00000000" w:rsidRPr="00000000">
        <w:rPr>
          <w:rtl w:val="0"/>
        </w:rPr>
        <w:t xml:space="preserve">Official Note Verbale Ref: CEBT-2026-CUB-01</w:t>
      </w:r>
    </w:p>
    <w:p w:rsidR="00000000" w:rsidDel="00000000" w:rsidP="00000000" w:rsidRDefault="00000000" w:rsidRPr="00000000" w14:paraId="00000D11">
      <w:pPr>
        <w:rPr/>
      </w:pPr>
      <w:r w:rsidDel="00000000" w:rsidR="00000000" w:rsidRPr="00000000">
        <w:rPr>
          <w:rtl w:val="0"/>
        </w:rPr>
        <w:t xml:space="preserve">Diplomatic Channel: Direct Ministerial Dispatch</w:t>
      </w:r>
    </w:p>
    <w:p w:rsidR="00000000" w:rsidDel="00000000" w:rsidP="00000000" w:rsidRDefault="00000000" w:rsidRPr="00000000" w14:paraId="00000D12">
      <w:pPr>
        <w:rPr/>
      </w:pPr>
      <w:r w:rsidDel="00000000" w:rsidR="00000000" w:rsidRPr="00000000">
        <w:rPr>
          <w:rtl w:val="0"/>
        </w:rPr>
      </w:r>
    </w:p>
    <w:p w:rsidR="00000000" w:rsidDel="00000000" w:rsidP="00000000" w:rsidRDefault="00000000" w:rsidRPr="00000000" w14:paraId="00000D13">
      <w:pPr>
        <w:rPr/>
      </w:pPr>
      <w:r w:rsidDel="00000000" w:rsidR="00000000" w:rsidRPr="00000000">
        <w:rPr>
          <w:rtl w:val="0"/>
        </w:rPr>
        <w:t xml:space="preserve">DATE: July 25, 2026</w:t>
      </w:r>
    </w:p>
    <w:p w:rsidR="00000000" w:rsidDel="00000000" w:rsidP="00000000" w:rsidRDefault="00000000" w:rsidRPr="00000000" w14:paraId="00000D14">
      <w:pPr>
        <w:rPr/>
      </w:pPr>
      <w:r w:rsidDel="00000000" w:rsidR="00000000" w:rsidRPr="00000000">
        <w:rPr>
          <w:rtl w:val="0"/>
        </w:rPr>
        <w:t xml:space="preserve">TO: The Honorable Minister of Foreign Affairs</w:t>
      </w:r>
    </w:p>
    <w:p w:rsidR="00000000" w:rsidDel="00000000" w:rsidP="00000000" w:rsidRDefault="00000000" w:rsidRPr="00000000" w14:paraId="00000D15">
      <w:pPr>
        <w:rPr/>
      </w:pPr>
      <w:r w:rsidDel="00000000" w:rsidR="00000000" w:rsidRPr="00000000">
        <w:rPr>
          <w:rtl w:val="0"/>
        </w:rPr>
        <w:t xml:space="preserve">Ministry of Foreign Affairs of the Republic of Cuba (MINREX)</w:t>
      </w:r>
    </w:p>
    <w:p w:rsidR="00000000" w:rsidDel="00000000" w:rsidP="00000000" w:rsidRDefault="00000000" w:rsidRPr="00000000" w14:paraId="00000D16">
      <w:pPr>
        <w:rPr/>
      </w:pPr>
      <w:r w:rsidDel="00000000" w:rsidR="00000000" w:rsidRPr="00000000">
        <w:rPr>
          <w:rtl w:val="0"/>
        </w:rPr>
        <w:t xml:space="preserve">Calzada No. 360 e/ G y H, El Vedado, Plaza de la Revolución,</w:t>
      </w:r>
    </w:p>
    <w:p w:rsidR="00000000" w:rsidDel="00000000" w:rsidP="00000000" w:rsidRDefault="00000000" w:rsidRPr="00000000" w14:paraId="00000D17">
      <w:pPr>
        <w:rPr/>
      </w:pPr>
      <w:r w:rsidDel="00000000" w:rsidR="00000000" w:rsidRPr="00000000">
        <w:rPr>
          <w:rtl w:val="0"/>
        </w:rPr>
        <w:t xml:space="preserve">La Habana, Cuba</w:t>
      </w:r>
    </w:p>
    <w:p w:rsidR="00000000" w:rsidDel="00000000" w:rsidP="00000000" w:rsidRDefault="00000000" w:rsidRPr="00000000" w14:paraId="00000D18">
      <w:pPr>
        <w:rPr/>
      </w:pPr>
      <w:r w:rsidDel="00000000" w:rsidR="00000000" w:rsidRPr="00000000">
        <w:rPr>
          <w:rtl w:val="0"/>
        </w:rPr>
        <w:t xml:space="preserve">Contact: cubaminrex@minrex.gob.cu / dm@minrex.gob.cu</w:t>
      </w:r>
    </w:p>
    <w:p w:rsidR="00000000" w:rsidDel="00000000" w:rsidP="00000000" w:rsidRDefault="00000000" w:rsidRPr="00000000" w14:paraId="00000D19">
      <w:pPr>
        <w:rPr/>
      </w:pPr>
      <w:r w:rsidDel="00000000" w:rsidR="00000000" w:rsidRPr="00000000">
        <w:rPr>
          <w:rtl w:val="0"/>
        </w:rPr>
      </w:r>
    </w:p>
    <w:p w:rsidR="00000000" w:rsidDel="00000000" w:rsidP="00000000" w:rsidRDefault="00000000" w:rsidRPr="00000000" w14:paraId="00000D1A">
      <w:pPr>
        <w:rPr/>
      </w:pPr>
      <w:r w:rsidDel="00000000" w:rsidR="00000000" w:rsidRPr="00000000">
        <w:rPr>
          <w:rtl w:val="0"/>
        </w:rPr>
        <w:t xml:space="preserve">SUBJECT: Opening of Formal Communications and Offer of Sovereign Friendship</w:t>
      </w:r>
    </w:p>
    <w:p w:rsidR="00000000" w:rsidDel="00000000" w:rsidP="00000000" w:rsidRDefault="00000000" w:rsidRPr="00000000" w14:paraId="00000D1B">
      <w:pPr>
        <w:rPr/>
      </w:pPr>
      <w:r w:rsidDel="00000000" w:rsidR="00000000" w:rsidRPr="00000000">
        <w:rPr>
          <w:rtl w:val="0"/>
        </w:rPr>
      </w:r>
    </w:p>
    <w:p w:rsidR="00000000" w:rsidDel="00000000" w:rsidP="00000000" w:rsidRDefault="00000000" w:rsidRPr="00000000" w14:paraId="00000D1C">
      <w:pPr>
        <w:rPr/>
      </w:pPr>
      <w:r w:rsidDel="00000000" w:rsidR="00000000" w:rsidRPr="00000000">
        <w:rPr>
          <w:rtl w:val="0"/>
        </w:rPr>
        <w:t xml:space="preserve">Your Excellency,</w:t>
      </w:r>
    </w:p>
    <w:p w:rsidR="00000000" w:rsidDel="00000000" w:rsidP="00000000" w:rsidRDefault="00000000" w:rsidRPr="00000000" w14:paraId="00000D1D">
      <w:pPr>
        <w:rPr/>
      </w:pPr>
      <w:r w:rsidDel="00000000" w:rsidR="00000000" w:rsidRPr="00000000">
        <w:rPr>
          <w:rtl w:val="0"/>
        </w:rPr>
      </w:r>
    </w:p>
    <w:p w:rsidR="00000000" w:rsidDel="00000000" w:rsidP="00000000" w:rsidRDefault="00000000" w:rsidRPr="00000000" w14:paraId="00000D1E">
      <w:pPr>
        <w:rPr/>
      </w:pPr>
      <w:r w:rsidDel="00000000" w:rsidR="00000000" w:rsidRPr="00000000">
        <w:rPr>
          <w:rtl w:val="0"/>
        </w:rPr>
        <w:t xml:space="preserve">I have the honor to address you in my capacity as the Grand Logothete of Foreign Relations, writing on behalf of His Imperial Majesty Bryce L.S.P. Ivrea I, Basileus and Autokrator of the Confederated Empire of Bir Tawil and Territories.</w:t>
      </w:r>
    </w:p>
    <w:p w:rsidR="00000000" w:rsidDel="00000000" w:rsidP="00000000" w:rsidRDefault="00000000" w:rsidRPr="00000000" w14:paraId="00000D1F">
      <w:pPr>
        <w:rPr/>
      </w:pPr>
      <w:r w:rsidDel="00000000" w:rsidR="00000000" w:rsidRPr="00000000">
        <w:rPr>
          <w:rtl w:val="0"/>
        </w:rPr>
      </w:r>
    </w:p>
    <w:p w:rsidR="00000000" w:rsidDel="00000000" w:rsidP="00000000" w:rsidRDefault="00000000" w:rsidRPr="00000000" w14:paraId="00000D20">
      <w:pPr>
        <w:rPr/>
      </w:pPr>
      <w:r w:rsidDel="00000000" w:rsidR="00000000" w:rsidRPr="00000000">
        <w:rPr>
          <w:rtl w:val="0"/>
        </w:rPr>
        <w:t xml:space="preserve">The Confederated Empire is a modern imperial institution established in 2020 upon the enduring principles of self-determination, sovereignty, and independence. In strict accordance with the standards of the 1933 Montevideo Convention on the Rights and Duties of States—which affirms that the political existence of a state is independent of recognition by other states—our nation operates under a continuous, functional constitutional framework encompassing defined sovereign claims, an active civil registry, and established state institutions.</w:t>
      </w:r>
    </w:p>
    <w:p w:rsidR="00000000" w:rsidDel="00000000" w:rsidP="00000000" w:rsidRDefault="00000000" w:rsidRPr="00000000" w14:paraId="00000D21">
      <w:pPr>
        <w:rPr/>
      </w:pPr>
      <w:r w:rsidDel="00000000" w:rsidR="00000000" w:rsidRPr="00000000">
        <w:rPr>
          <w:rtl w:val="0"/>
        </w:rPr>
      </w:r>
    </w:p>
    <w:p w:rsidR="00000000" w:rsidDel="00000000" w:rsidP="00000000" w:rsidRDefault="00000000" w:rsidRPr="00000000" w14:paraId="00000D22">
      <w:pPr>
        <w:rPr/>
      </w:pPr>
      <w:r w:rsidDel="00000000" w:rsidR="00000000" w:rsidRPr="00000000">
        <w:rPr>
          <w:rtl w:val="0"/>
        </w:rPr>
        <w:t xml:space="preserve">Our sovereign domains span multiple terrestrial, maritime, and extraplanetary spheres, anchored by our baseline quadrant in the unclaimed desert region of Bir Tawil. In the interest of mutual regional alignment and history, we draw your attention to Article II of our Imperial Territorial Gazetteer, which formally incorporates the historic territories of the Viceroyalty of Yucatán. Given the close geographic, historical, and maritime proximity of the Yucatán Peninsula to the Republic of Cuba, the Empire recognizes a natural connection between our respective maritime spheres of interest.</w:t>
      </w:r>
    </w:p>
    <w:p w:rsidR="00000000" w:rsidDel="00000000" w:rsidP="00000000" w:rsidRDefault="00000000" w:rsidRPr="00000000" w14:paraId="00000D23">
      <w:pPr>
        <w:rPr/>
      </w:pPr>
      <w:r w:rsidDel="00000000" w:rsidR="00000000" w:rsidRPr="00000000">
        <w:rPr>
          <w:rtl w:val="0"/>
        </w:rPr>
      </w:r>
    </w:p>
    <w:p w:rsidR="00000000" w:rsidDel="00000000" w:rsidP="00000000" w:rsidRDefault="00000000" w:rsidRPr="00000000" w14:paraId="00000D24">
      <w:pPr>
        <w:rPr/>
      </w:pPr>
      <w:r w:rsidDel="00000000" w:rsidR="00000000" w:rsidRPr="00000000">
        <w:rPr>
          <w:rtl w:val="0"/>
        </w:rPr>
        <w:t xml:space="preserve">The Confederated Empire does not engage in transient geopolitical play; rather, we actively cultivate serious, lasting diplomatic frameworks. Our Ministry of Foreign Relations maintains a documented history of formal international communication and friendship accords with distinct global bodies, including the Ministry of Foreign Affairs of the Republic of China (Taiwan), the Central Tibetan Administration, and various aligned sovereign enclaves.</w:t>
      </w:r>
    </w:p>
    <w:p w:rsidR="00000000" w:rsidDel="00000000" w:rsidP="00000000" w:rsidRDefault="00000000" w:rsidRPr="00000000" w14:paraId="00000D25">
      <w:pPr>
        <w:rPr/>
      </w:pPr>
      <w:r w:rsidDel="00000000" w:rsidR="00000000" w:rsidRPr="00000000">
        <w:rPr>
          <w:rtl w:val="0"/>
        </w:rPr>
      </w:r>
    </w:p>
    <w:p w:rsidR="00000000" w:rsidDel="00000000" w:rsidP="00000000" w:rsidRDefault="00000000" w:rsidRPr="00000000" w14:paraId="00000D26">
      <w:pPr>
        <w:rPr/>
      </w:pPr>
      <w:r w:rsidDel="00000000" w:rsidR="00000000" w:rsidRPr="00000000">
        <w:rPr>
          <w:rtl w:val="0"/>
        </w:rPr>
        <w:t xml:space="preserve">By order of the Imperial Chancellery, the Confederated Empire hereby extends a formal hand of sovereign friendship to the Republic of Cuba. We propose the establishment of an open, bilateral channel of communication between our ministries to discuss matters of mutual interest, maritime cartography, and future diplomatic alignment.</w:t>
      </w:r>
    </w:p>
    <w:p w:rsidR="00000000" w:rsidDel="00000000" w:rsidP="00000000" w:rsidRDefault="00000000" w:rsidRPr="00000000" w14:paraId="00000D27">
      <w:pPr>
        <w:rPr/>
      </w:pPr>
      <w:r w:rsidDel="00000000" w:rsidR="00000000" w:rsidRPr="00000000">
        <w:rPr>
          <w:rtl w:val="0"/>
        </w:rPr>
      </w:r>
    </w:p>
    <w:p w:rsidR="00000000" w:rsidDel="00000000" w:rsidP="00000000" w:rsidRDefault="00000000" w:rsidRPr="00000000" w14:paraId="00000D28">
      <w:pPr>
        <w:rPr/>
      </w:pPr>
      <w:r w:rsidDel="00000000" w:rsidR="00000000" w:rsidRPr="00000000">
        <w:rPr>
          <w:rtl w:val="0"/>
        </w:rPr>
        <w:t xml:space="preserve">The Empire stands ready to receive an official response or a Letter of Intent from your office to formalize this state-to-state introduction. Correspondence may be securely directed to the Imperial Chancellery at confederatedempirefmgov@gmail.com.</w:t>
      </w:r>
    </w:p>
    <w:p w:rsidR="00000000" w:rsidDel="00000000" w:rsidP="00000000" w:rsidRDefault="00000000" w:rsidRPr="00000000" w14:paraId="00000D29">
      <w:pPr>
        <w:rPr/>
      </w:pPr>
      <w:r w:rsidDel="00000000" w:rsidR="00000000" w:rsidRPr="00000000">
        <w:rPr>
          <w:rtl w:val="0"/>
        </w:rPr>
      </w:r>
    </w:p>
    <w:p w:rsidR="00000000" w:rsidDel="00000000" w:rsidP="00000000" w:rsidRDefault="00000000" w:rsidRPr="00000000" w14:paraId="00000D2A">
      <w:pPr>
        <w:rPr/>
      </w:pPr>
      <w:r w:rsidDel="00000000" w:rsidR="00000000" w:rsidRPr="00000000">
        <w:rPr>
          <w:rtl w:val="0"/>
        </w:rPr>
        <w:t xml:space="preserve">Please accept, Your Excellency, the assurances of my highest consideration and esteem.</w:t>
      </w:r>
    </w:p>
    <w:p w:rsidR="00000000" w:rsidDel="00000000" w:rsidP="00000000" w:rsidRDefault="00000000" w:rsidRPr="00000000" w14:paraId="00000D2B">
      <w:pPr>
        <w:rPr/>
      </w:pPr>
      <w:r w:rsidDel="00000000" w:rsidR="00000000" w:rsidRPr="00000000">
        <w:rPr>
          <w:rtl w:val="0"/>
        </w:rPr>
      </w:r>
    </w:p>
    <w:p w:rsidR="00000000" w:rsidDel="00000000" w:rsidP="00000000" w:rsidRDefault="00000000" w:rsidRPr="00000000" w14:paraId="00000D2C">
      <w:pPr>
        <w:rPr/>
      </w:pPr>
      <w:r w:rsidDel="00000000" w:rsidR="00000000" w:rsidRPr="00000000">
        <w:rPr>
          <w:rtl w:val="0"/>
        </w:rPr>
        <w:t xml:space="preserve">In Imperial Service,</w:t>
      </w:r>
    </w:p>
    <w:p w:rsidR="00000000" w:rsidDel="00000000" w:rsidP="00000000" w:rsidRDefault="00000000" w:rsidRPr="00000000" w14:paraId="00000D2D">
      <w:pPr>
        <w:rPr/>
      </w:pPr>
      <w:r w:rsidDel="00000000" w:rsidR="00000000" w:rsidRPr="00000000">
        <w:rPr>
          <w:rtl w:val="0"/>
        </w:rPr>
      </w:r>
    </w:p>
    <w:p w:rsidR="00000000" w:rsidDel="00000000" w:rsidP="00000000" w:rsidRDefault="00000000" w:rsidRPr="00000000" w14:paraId="00000D2E">
      <w:pPr>
        <w:rPr/>
      </w:pPr>
      <w:r w:rsidDel="00000000" w:rsidR="00000000" w:rsidRPr="00000000">
        <w:rPr>
          <w:rtl w:val="0"/>
        </w:rPr>
        <w:t xml:space="preserve">His Grace Duke Phillip Santillanes</w:t>
      </w:r>
    </w:p>
    <w:p w:rsidR="00000000" w:rsidDel="00000000" w:rsidP="00000000" w:rsidRDefault="00000000" w:rsidRPr="00000000" w14:paraId="00000D2F">
      <w:pPr>
        <w:rPr/>
      </w:pPr>
      <w:r w:rsidDel="00000000" w:rsidR="00000000" w:rsidRPr="00000000">
        <w:rPr>
          <w:rtl w:val="0"/>
        </w:rPr>
        <w:t xml:space="preserve">Grand Logothete of Foreign Relations</w:t>
      </w:r>
    </w:p>
    <w:p w:rsidR="00000000" w:rsidDel="00000000" w:rsidP="00000000" w:rsidRDefault="00000000" w:rsidRPr="00000000" w14:paraId="00000D30">
      <w:pPr>
        <w:rPr/>
      </w:pPr>
      <w:r w:rsidDel="00000000" w:rsidR="00000000" w:rsidRPr="00000000">
        <w:rPr>
          <w:rtl w:val="0"/>
        </w:rPr>
        <w:t xml:space="preserve">The Confederated Empire of Bir Tawil and Territories</w:t>
      </w:r>
    </w:p>
    <w:p w:rsidR="00000000" w:rsidDel="00000000" w:rsidP="00000000" w:rsidRDefault="00000000" w:rsidRPr="00000000" w14:paraId="00000D31">
      <w:pPr>
        <w:rPr/>
      </w:pPr>
      <w:r w:rsidDel="00000000" w:rsidR="00000000" w:rsidRPr="00000000">
        <w:rPr>
          <w:rtl w:val="0"/>
        </w:rPr>
        <w:t xml:space="preserve">confederatedempirefmgov.com</w:t>
      </w:r>
    </w:p>
    <w:p w:rsidR="00000000" w:rsidDel="00000000" w:rsidP="00000000" w:rsidRDefault="00000000" w:rsidRPr="00000000" w14:paraId="00000D32">
      <w:pPr>
        <w:rPr/>
      </w:pPr>
      <w:r w:rsidDel="00000000" w:rsidR="00000000" w:rsidRPr="00000000">
        <w:rPr>
          <w:rtl w:val="0"/>
        </w:rPr>
      </w:r>
    </w:p>
    <w:p w:rsidR="00000000" w:rsidDel="00000000" w:rsidP="00000000" w:rsidRDefault="00000000" w:rsidRPr="00000000" w14:paraId="00000D33">
      <w:pPr>
        <w:rPr/>
      </w:pPr>
      <w:r w:rsidDel="00000000" w:rsidR="00000000" w:rsidRPr="00000000">
        <w:rPr>
          <w:rtl w:val="0"/>
        </w:rPr>
        <w:t xml:space="preserve">═══════════════════════════════════════════════════════════════════════════════</w:t>
      </w:r>
    </w:p>
    <w:p w:rsidR="00000000" w:rsidDel="00000000" w:rsidP="00000000" w:rsidRDefault="00000000" w:rsidRPr="00000000" w14:paraId="00000D34">
      <w:pPr>
        <w:rPr/>
      </w:pPr>
      <w:r w:rsidDel="00000000" w:rsidR="00000000" w:rsidRPr="00000000">
        <w:rPr>
          <w:rtl w:val="0"/>
        </w:rPr>
        <w:t xml:space="preserve">THE CONFEDERATED EMPIRE OF BIR TAWIL AND TERRITORIES</w:t>
      </w:r>
    </w:p>
    <w:p w:rsidR="00000000" w:rsidDel="00000000" w:rsidP="00000000" w:rsidRDefault="00000000" w:rsidRPr="00000000" w14:paraId="00000D35">
      <w:pPr>
        <w:rPr/>
      </w:pPr>
      <w:r w:rsidDel="00000000" w:rsidR="00000000" w:rsidRPr="00000000">
        <w:rPr>
          <w:rtl w:val="0"/>
        </w:rPr>
        <w:t xml:space="preserve">═══════════════════════════════════════════════════════════════════════════════</w:t>
      </w:r>
    </w:p>
    <w:p w:rsidR="00000000" w:rsidDel="00000000" w:rsidP="00000000" w:rsidRDefault="00000000" w:rsidRPr="00000000" w14:paraId="00000D36">
      <w:pPr>
        <w:rPr/>
      </w:pPr>
      <w:r w:rsidDel="00000000" w:rsidR="00000000" w:rsidRPr="00000000">
        <w:rPr>
          <w:rtl w:val="0"/>
        </w:rPr>
        <w:t xml:space="preserve">THE CONTINUOUS IMPERIAL CHANCELLERY</w:t>
      </w:r>
    </w:p>
    <w:p w:rsidR="00000000" w:rsidDel="00000000" w:rsidP="00000000" w:rsidRDefault="00000000" w:rsidRPr="00000000" w14:paraId="00000D37">
      <w:pPr>
        <w:rPr/>
      </w:pPr>
      <w:r w:rsidDel="00000000" w:rsidR="00000000" w:rsidRPr="00000000">
        <w:rPr>
          <w:rtl w:val="0"/>
        </w:rPr>
        <w:t xml:space="preserve">OFFICE OF THE SOVEREIGN</w:t>
      </w:r>
    </w:p>
    <w:p w:rsidR="00000000" w:rsidDel="00000000" w:rsidP="00000000" w:rsidRDefault="00000000" w:rsidRPr="00000000" w14:paraId="00000D38">
      <w:pPr>
        <w:rPr/>
      </w:pPr>
      <w:r w:rsidDel="00000000" w:rsidR="00000000" w:rsidRPr="00000000">
        <w:rPr>
          <w:rtl w:val="0"/>
        </w:rPr>
      </w:r>
    </w:p>
    <w:p w:rsidR="00000000" w:rsidDel="00000000" w:rsidP="00000000" w:rsidRDefault="00000000" w:rsidRPr="00000000" w14:paraId="00000D39">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0D3A">
      <w:pPr>
        <w:rPr/>
      </w:pPr>
      <w:r w:rsidDel="00000000" w:rsidR="00000000" w:rsidRPr="00000000">
        <w:rPr>
          <w:rtl w:val="0"/>
        </w:rPr>
        <w:t xml:space="preserve">          FRATERNAL ESTEEM • PEACEFUL SELF-DETERMINATION  </w:t>
      </w:r>
    </w:p>
    <w:p w:rsidR="00000000" w:rsidDel="00000000" w:rsidP="00000000" w:rsidRDefault="00000000" w:rsidRPr="00000000" w14:paraId="00000D3B">
      <w:pPr>
        <w:rPr/>
      </w:pPr>
      <w:r w:rsidDel="00000000" w:rsidR="00000000" w:rsidRPr="00000000">
        <w:rPr>
          <w:rtl w:val="0"/>
        </w:rPr>
        <w:t xml:space="preserve">                   AND SCOTTISH HERITAGE  </w:t>
      </w:r>
    </w:p>
    <w:p w:rsidR="00000000" w:rsidDel="00000000" w:rsidP="00000000" w:rsidRDefault="00000000" w:rsidRPr="00000000" w14:paraId="00000D3C">
      <w:pPr>
        <w:rPr/>
      </w:pPr>
      <w:r w:rsidDel="00000000" w:rsidR="00000000" w:rsidRPr="00000000">
        <w:rPr>
          <w:rtl w:val="0"/>
        </w:rPr>
      </w:r>
    </w:p>
    <w:p w:rsidR="00000000" w:rsidDel="00000000" w:rsidP="00000000" w:rsidRDefault="00000000" w:rsidRPr="00000000" w14:paraId="00000D3D">
      <w:pPr>
        <w:rPr/>
      </w:pPr>
      <w:r w:rsidDel="00000000" w:rsidR="00000000" w:rsidRPr="00000000">
        <w:rPr>
          <w:rtl w:val="0"/>
        </w:rPr>
        <w:t xml:space="preserve">                ADDRESSED TO THE SCOTTISH NATION  </w:t>
      </w:r>
    </w:p>
    <w:p w:rsidR="00000000" w:rsidDel="00000000" w:rsidP="00000000" w:rsidRDefault="00000000" w:rsidRPr="00000000" w14:paraId="00000D3E">
      <w:pPr>
        <w:rPr/>
      </w:pPr>
      <w:r w:rsidDel="00000000" w:rsidR="00000000" w:rsidRPr="00000000">
        <w:rPr>
          <w:rtl w:val="0"/>
        </w:rPr>
        <w:t xml:space="preserve">             AND TO THE PEACEFUL SCOTTISH INDEPENDENCE  </w:t>
      </w:r>
    </w:p>
    <w:p w:rsidR="00000000" w:rsidDel="00000000" w:rsidP="00000000" w:rsidRDefault="00000000" w:rsidRPr="00000000" w14:paraId="00000D3F">
      <w:pPr>
        <w:rPr/>
      </w:pPr>
      <w:r w:rsidDel="00000000" w:rsidR="00000000" w:rsidRPr="00000000">
        <w:rPr>
          <w:rtl w:val="0"/>
        </w:rPr>
        <w:t xml:space="preserve">                          MOVEMENT  </w:t>
      </w:r>
    </w:p>
    <w:p w:rsidR="00000000" w:rsidDel="00000000" w:rsidP="00000000" w:rsidRDefault="00000000" w:rsidRPr="00000000" w14:paraId="00000D40">
      <w:pPr>
        <w:rPr/>
      </w:pPr>
      <w:r w:rsidDel="00000000" w:rsidR="00000000" w:rsidRPr="00000000">
        <w:rPr>
          <w:rtl w:val="0"/>
        </w:rPr>
      </w:r>
    </w:p>
    <w:p w:rsidR="00000000" w:rsidDel="00000000" w:rsidP="00000000" w:rsidRDefault="00000000" w:rsidRPr="00000000" w14:paraId="00000D41">
      <w:pPr>
        <w:rPr/>
      </w:pPr>
      <w:r w:rsidDel="00000000" w:rsidR="00000000" w:rsidRPr="00000000">
        <w:rPr>
          <w:rtl w:val="0"/>
        </w:rPr>
        <w:t xml:space="preserve">                     IMPERIAL DIPLOMATIC INSTRUMENT  </w:t>
      </w:r>
    </w:p>
    <w:p w:rsidR="00000000" w:rsidDel="00000000" w:rsidP="00000000" w:rsidRDefault="00000000" w:rsidRPr="00000000" w14:paraId="00000D42">
      <w:pPr>
        <w:rPr/>
      </w:pPr>
      <w:r w:rsidDel="00000000" w:rsidR="00000000" w:rsidRPr="00000000">
        <w:rPr>
          <w:rtl w:val="0"/>
        </w:rPr>
        <w:t xml:space="preserve">                          ANNO DOMINI 2026</w:t>
      </w:r>
    </w:p>
    <w:p w:rsidR="00000000" w:rsidDel="00000000" w:rsidP="00000000" w:rsidRDefault="00000000" w:rsidRPr="00000000" w14:paraId="00000D43">
      <w:pPr>
        <w:rPr/>
      </w:pPr>
      <w:r w:rsidDel="00000000" w:rsidR="00000000" w:rsidRPr="00000000">
        <w:rPr>
          <w:rtl w:val="0"/>
        </w:rPr>
      </w:r>
    </w:p>
    <w:p w:rsidR="00000000" w:rsidDel="00000000" w:rsidP="00000000" w:rsidRDefault="00000000" w:rsidRPr="00000000" w14:paraId="00000D44">
      <w:pPr>
        <w:rPr/>
      </w:pPr>
      <w:r w:rsidDel="00000000" w:rsidR="00000000" w:rsidRPr="00000000">
        <w:rPr>
          <w:rtl w:val="0"/>
        </w:rPr>
        <w:t xml:space="preserve">═══════════════════════════════════════════════════════════════════════════════</w:t>
      </w:r>
    </w:p>
    <w:p w:rsidR="00000000" w:rsidDel="00000000" w:rsidP="00000000" w:rsidRDefault="00000000" w:rsidRPr="00000000" w14:paraId="00000D45">
      <w:pPr>
        <w:rPr/>
      </w:pPr>
      <w:r w:rsidDel="00000000" w:rsidR="00000000" w:rsidRPr="00000000">
        <w:rPr>
          <w:rtl w:val="0"/>
        </w:rPr>
      </w:r>
    </w:p>
    <w:p w:rsidR="00000000" w:rsidDel="00000000" w:rsidP="00000000" w:rsidRDefault="00000000" w:rsidRPr="00000000" w14:paraId="00000D46">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0D47">
      <w:pPr>
        <w:rPr/>
      </w:pPr>
      <w:r w:rsidDel="00000000" w:rsidR="00000000" w:rsidRPr="00000000">
        <w:rPr>
          <w:rtl w:val="0"/>
        </w:rPr>
      </w:r>
    </w:p>
    <w:p w:rsidR="00000000" w:rsidDel="00000000" w:rsidP="00000000" w:rsidRDefault="00000000" w:rsidRPr="00000000" w14:paraId="00000D48">
      <w:pPr>
        <w:rPr/>
      </w:pPr>
      <w:r w:rsidDel="00000000" w:rsidR="00000000" w:rsidRPr="00000000">
        <w:rPr>
          <w:rtl w:val="0"/>
        </w:rPr>
        <w:t xml:space="preserve">                     WE, BRYCE L.S.P. IVREA I,  </w:t>
      </w:r>
    </w:p>
    <w:p w:rsidR="00000000" w:rsidDel="00000000" w:rsidP="00000000" w:rsidRDefault="00000000" w:rsidRPr="00000000" w14:paraId="00000D49">
      <w:pPr>
        <w:rPr/>
      </w:pPr>
      <w:r w:rsidDel="00000000" w:rsidR="00000000" w:rsidRPr="00000000">
        <w:rPr>
          <w:rtl w:val="0"/>
        </w:rPr>
      </w:r>
    </w:p>
    <w:p w:rsidR="00000000" w:rsidDel="00000000" w:rsidP="00000000" w:rsidRDefault="00000000" w:rsidRPr="00000000" w14:paraId="00000D4A">
      <w:pPr>
        <w:rPr/>
      </w:pPr>
      <w:r w:rsidDel="00000000" w:rsidR="00000000" w:rsidRPr="00000000">
        <w:rPr>
          <w:rtl w:val="0"/>
        </w:rPr>
        <w:t xml:space="preserve">          EMPEROR AND SOVEREIGN OF THE CONFEDERATED EMPIRE  </w:t>
      </w:r>
    </w:p>
    <w:p w:rsidR="00000000" w:rsidDel="00000000" w:rsidP="00000000" w:rsidRDefault="00000000" w:rsidRPr="00000000" w14:paraId="00000D4B">
      <w:pPr>
        <w:rPr/>
      </w:pPr>
      <w:r w:rsidDel="00000000" w:rsidR="00000000" w:rsidRPr="00000000">
        <w:rPr>
          <w:rtl w:val="0"/>
        </w:rPr>
        <w:t xml:space="preserve">                     OF BIR TAWIL AND TERRITORIES,  </w:t>
      </w:r>
    </w:p>
    <w:p w:rsidR="00000000" w:rsidDel="00000000" w:rsidP="00000000" w:rsidRDefault="00000000" w:rsidRPr="00000000" w14:paraId="00000D4C">
      <w:pPr>
        <w:rPr/>
      </w:pPr>
      <w:r w:rsidDel="00000000" w:rsidR="00000000" w:rsidRPr="00000000">
        <w:rPr>
          <w:rtl w:val="0"/>
        </w:rPr>
      </w:r>
    </w:p>
    <w:p w:rsidR="00000000" w:rsidDel="00000000" w:rsidP="00000000" w:rsidRDefault="00000000" w:rsidRPr="00000000" w14:paraId="00000D4D">
      <w:pPr>
        <w:rPr/>
      </w:pPr>
      <w:r w:rsidDel="00000000" w:rsidR="00000000" w:rsidRPr="00000000">
        <w:rPr>
          <w:rtl w:val="0"/>
        </w:rPr>
        <w:t xml:space="preserve">         BASILEUS AND AUTOKRATOR OF THE CONFEDERATED EMPIRE  </w:t>
      </w:r>
    </w:p>
    <w:p w:rsidR="00000000" w:rsidDel="00000000" w:rsidP="00000000" w:rsidRDefault="00000000" w:rsidRPr="00000000" w14:paraId="00000D4E">
      <w:pPr>
        <w:rPr/>
      </w:pPr>
      <w:r w:rsidDel="00000000" w:rsidR="00000000" w:rsidRPr="00000000">
        <w:rPr>
          <w:rtl w:val="0"/>
        </w:rPr>
        <w:t xml:space="preserve">                     AND ALL ITS SOVEREIGN DOMAINS,  </w:t>
      </w:r>
    </w:p>
    <w:p w:rsidR="00000000" w:rsidDel="00000000" w:rsidP="00000000" w:rsidRDefault="00000000" w:rsidRPr="00000000" w14:paraId="00000D4F">
      <w:pPr>
        <w:rPr/>
      </w:pPr>
      <w:r w:rsidDel="00000000" w:rsidR="00000000" w:rsidRPr="00000000">
        <w:rPr>
          <w:rtl w:val="0"/>
        </w:rPr>
      </w:r>
    </w:p>
    <w:p w:rsidR="00000000" w:rsidDel="00000000" w:rsidP="00000000" w:rsidRDefault="00000000" w:rsidRPr="00000000" w14:paraId="00000D50">
      <w:pPr>
        <w:rPr/>
      </w:pPr>
      <w:r w:rsidDel="00000000" w:rsidR="00000000" w:rsidRPr="00000000">
        <w:rPr>
          <w:rtl w:val="0"/>
        </w:rPr>
        <w:t xml:space="preserve">                       COMMANDER OF THE LEGIONS,  </w:t>
      </w:r>
    </w:p>
    <w:p w:rsidR="00000000" w:rsidDel="00000000" w:rsidP="00000000" w:rsidRDefault="00000000" w:rsidRPr="00000000" w14:paraId="00000D51">
      <w:pPr>
        <w:rPr/>
      </w:pPr>
      <w:r w:rsidDel="00000000" w:rsidR="00000000" w:rsidRPr="00000000">
        <w:rPr>
          <w:rtl w:val="0"/>
        </w:rPr>
      </w:r>
    </w:p>
    <w:p w:rsidR="00000000" w:rsidDel="00000000" w:rsidP="00000000" w:rsidRDefault="00000000" w:rsidRPr="00000000" w14:paraId="00000D52">
      <w:pPr>
        <w:rPr/>
      </w:pPr>
      <w:r w:rsidDel="00000000" w:rsidR="00000000" w:rsidRPr="00000000">
        <w:rPr>
          <w:rtl w:val="0"/>
        </w:rPr>
        <w:t xml:space="preserve">                   CAPTAIN OF THE 10TH TENNESSEE REGIMENT,  </w:t>
      </w:r>
    </w:p>
    <w:p w:rsidR="00000000" w:rsidDel="00000000" w:rsidP="00000000" w:rsidRDefault="00000000" w:rsidRPr="00000000" w14:paraId="00000D53">
      <w:pPr>
        <w:rPr/>
      </w:pPr>
      <w:r w:rsidDel="00000000" w:rsidR="00000000" w:rsidRPr="00000000">
        <w:rPr>
          <w:rtl w:val="0"/>
        </w:rPr>
      </w:r>
    </w:p>
    <w:p w:rsidR="00000000" w:rsidDel="00000000" w:rsidP="00000000" w:rsidRDefault="00000000" w:rsidRPr="00000000" w14:paraId="00000D54">
      <w:pPr>
        <w:rPr/>
      </w:pPr>
      <w:r w:rsidDel="00000000" w:rsidR="00000000" w:rsidRPr="00000000">
        <w:rPr>
          <w:rtl w:val="0"/>
        </w:rPr>
        <w:t xml:space="preserve">                       CAPTAIN OF THE MOLOSSIAN NAVY,  </w:t>
      </w:r>
    </w:p>
    <w:p w:rsidR="00000000" w:rsidDel="00000000" w:rsidP="00000000" w:rsidRDefault="00000000" w:rsidRPr="00000000" w14:paraId="00000D55">
      <w:pPr>
        <w:rPr/>
      </w:pPr>
      <w:r w:rsidDel="00000000" w:rsidR="00000000" w:rsidRPr="00000000">
        <w:rPr>
          <w:rtl w:val="0"/>
        </w:rPr>
      </w:r>
    </w:p>
    <w:p w:rsidR="00000000" w:rsidDel="00000000" w:rsidP="00000000" w:rsidRDefault="00000000" w:rsidRPr="00000000" w14:paraId="00000D56">
      <w:pPr>
        <w:rPr/>
      </w:pPr>
      <w:r w:rsidDel="00000000" w:rsidR="00000000" w:rsidRPr="00000000">
        <w:rPr>
          <w:rtl w:val="0"/>
        </w:rPr>
        <w:t xml:space="preserve">                              LORD OF SEALAND,  </w:t>
      </w:r>
    </w:p>
    <w:p w:rsidR="00000000" w:rsidDel="00000000" w:rsidP="00000000" w:rsidRDefault="00000000" w:rsidRPr="00000000" w14:paraId="00000D57">
      <w:pPr>
        <w:rPr/>
      </w:pPr>
      <w:r w:rsidDel="00000000" w:rsidR="00000000" w:rsidRPr="00000000">
        <w:rPr>
          <w:rtl w:val="0"/>
        </w:rPr>
      </w:r>
    </w:p>
    <w:p w:rsidR="00000000" w:rsidDel="00000000" w:rsidP="00000000" w:rsidRDefault="00000000" w:rsidRPr="00000000" w14:paraId="00000D58">
      <w:pPr>
        <w:rPr/>
      </w:pPr>
      <w:r w:rsidDel="00000000" w:rsidR="00000000" w:rsidRPr="00000000">
        <w:rPr>
          <w:rtl w:val="0"/>
        </w:rPr>
        <w:t xml:space="preserve">                              LORD OF GLENCOE,  </w:t>
      </w:r>
    </w:p>
    <w:p w:rsidR="00000000" w:rsidDel="00000000" w:rsidP="00000000" w:rsidRDefault="00000000" w:rsidRPr="00000000" w14:paraId="00000D59">
      <w:pPr>
        <w:rPr/>
      </w:pPr>
      <w:r w:rsidDel="00000000" w:rsidR="00000000" w:rsidRPr="00000000">
        <w:rPr>
          <w:rtl w:val="0"/>
        </w:rPr>
      </w:r>
    </w:p>
    <w:p w:rsidR="00000000" w:rsidDel="00000000" w:rsidP="00000000" w:rsidRDefault="00000000" w:rsidRPr="00000000" w14:paraId="00000D5A">
      <w:pPr>
        <w:rPr/>
      </w:pPr>
      <w:r w:rsidDel="00000000" w:rsidR="00000000" w:rsidRPr="00000000">
        <w:rPr>
          <w:rtl w:val="0"/>
        </w:rPr>
        <w:t xml:space="preserve">                           DEFENDER OF THE FAITH,  </w:t>
      </w:r>
    </w:p>
    <w:p w:rsidR="00000000" w:rsidDel="00000000" w:rsidP="00000000" w:rsidRDefault="00000000" w:rsidRPr="00000000" w14:paraId="00000D5B">
      <w:pPr>
        <w:rPr/>
      </w:pPr>
      <w:r w:rsidDel="00000000" w:rsidR="00000000" w:rsidRPr="00000000">
        <w:rPr>
          <w:rtl w:val="0"/>
        </w:rPr>
      </w:r>
    </w:p>
    <w:p w:rsidR="00000000" w:rsidDel="00000000" w:rsidP="00000000" w:rsidRDefault="00000000" w:rsidRPr="00000000" w14:paraId="00000D5C">
      <w:pPr>
        <w:rPr/>
      </w:pPr>
      <w:r w:rsidDel="00000000" w:rsidR="00000000" w:rsidRPr="00000000">
        <w:rPr>
          <w:rtl w:val="0"/>
        </w:rPr>
        <w:t xml:space="preserve">             SOVEREIGN GRAND MASTER OF THE KNIGHTS OF NAPOLEON,  </w:t>
      </w:r>
    </w:p>
    <w:p w:rsidR="00000000" w:rsidDel="00000000" w:rsidP="00000000" w:rsidRDefault="00000000" w:rsidRPr="00000000" w14:paraId="00000D5D">
      <w:pPr>
        <w:rPr/>
      </w:pPr>
      <w:r w:rsidDel="00000000" w:rsidR="00000000" w:rsidRPr="00000000">
        <w:rPr>
          <w:rtl w:val="0"/>
        </w:rPr>
      </w:r>
    </w:p>
    <w:p w:rsidR="00000000" w:rsidDel="00000000" w:rsidP="00000000" w:rsidRDefault="00000000" w:rsidRPr="00000000" w14:paraId="00000D5E">
      <w:pPr>
        <w:rPr/>
      </w:pPr>
      <w:r w:rsidDel="00000000" w:rsidR="00000000" w:rsidRPr="00000000">
        <w:rPr>
          <w:rtl w:val="0"/>
        </w:rPr>
        <w:t xml:space="preserve">                     DEFENDER OF THE IMPERIAL CONSTITUTION,  </w:t>
      </w:r>
    </w:p>
    <w:p w:rsidR="00000000" w:rsidDel="00000000" w:rsidP="00000000" w:rsidRDefault="00000000" w:rsidRPr="00000000" w14:paraId="00000D5F">
      <w:pPr>
        <w:rPr/>
      </w:pPr>
      <w:r w:rsidDel="00000000" w:rsidR="00000000" w:rsidRPr="00000000">
        <w:rPr>
          <w:rtl w:val="0"/>
        </w:rPr>
      </w:r>
    </w:p>
    <w:p w:rsidR="00000000" w:rsidDel="00000000" w:rsidP="00000000" w:rsidRDefault="00000000" w:rsidRPr="00000000" w14:paraId="00000D60">
      <w:pPr>
        <w:rPr/>
      </w:pPr>
      <w:r w:rsidDel="00000000" w:rsidR="00000000" w:rsidRPr="00000000">
        <w:rPr>
          <w:rtl w:val="0"/>
        </w:rPr>
        <w:t xml:space="preserve">                PROTECTOR OF THE SOVEREIGN RIGHTS OF NATIONS,  </w:t>
      </w:r>
    </w:p>
    <w:p w:rsidR="00000000" w:rsidDel="00000000" w:rsidP="00000000" w:rsidRDefault="00000000" w:rsidRPr="00000000" w14:paraId="00000D61">
      <w:pPr>
        <w:rPr/>
      </w:pPr>
      <w:r w:rsidDel="00000000" w:rsidR="00000000" w:rsidRPr="00000000">
        <w:rPr>
          <w:rtl w:val="0"/>
        </w:rPr>
      </w:r>
    </w:p>
    <w:p w:rsidR="00000000" w:rsidDel="00000000" w:rsidP="00000000" w:rsidRDefault="00000000" w:rsidRPr="00000000" w14:paraId="00000D62">
      <w:pPr>
        <w:rPr/>
      </w:pPr>
      <w:r w:rsidDel="00000000" w:rsidR="00000000" w:rsidRPr="00000000">
        <w:rPr>
          <w:rtl w:val="0"/>
        </w:rPr>
        <w:t xml:space="preserve">                  AND SUPREME GUARDIAN OF THE IMPERIAL CROWN,  </w:t>
      </w:r>
    </w:p>
    <w:p w:rsidR="00000000" w:rsidDel="00000000" w:rsidP="00000000" w:rsidRDefault="00000000" w:rsidRPr="00000000" w14:paraId="00000D63">
      <w:pPr>
        <w:rPr/>
      </w:pPr>
      <w:r w:rsidDel="00000000" w:rsidR="00000000" w:rsidRPr="00000000">
        <w:rPr>
          <w:rtl w:val="0"/>
        </w:rPr>
      </w:r>
    </w:p>
    <w:p w:rsidR="00000000" w:rsidDel="00000000" w:rsidP="00000000" w:rsidRDefault="00000000" w:rsidRPr="00000000" w14:paraId="00000D64">
      <w:pPr>
        <w:rPr/>
      </w:pPr>
      <w:r w:rsidDel="00000000" w:rsidR="00000000" w:rsidRPr="00000000">
        <w:rPr>
          <w:rtl w:val="0"/>
        </w:rPr>
        <w:t xml:space="preserve">    DO HEREBY PROCLAIM, DECLARE, AND MAKE KNOWN UNTO ALL:</w:t>
      </w:r>
    </w:p>
    <w:p w:rsidR="00000000" w:rsidDel="00000000" w:rsidP="00000000" w:rsidRDefault="00000000" w:rsidRPr="00000000" w14:paraId="00000D65">
      <w:pPr>
        <w:rPr/>
      </w:pPr>
      <w:r w:rsidDel="00000000" w:rsidR="00000000" w:rsidRPr="00000000">
        <w:rPr>
          <w:rtl w:val="0"/>
        </w:rPr>
      </w:r>
    </w:p>
    <w:p w:rsidR="00000000" w:rsidDel="00000000" w:rsidP="00000000" w:rsidRDefault="00000000" w:rsidRPr="00000000" w14:paraId="00000D66">
      <w:pPr>
        <w:rPr/>
      </w:pPr>
      <w:r w:rsidDel="00000000" w:rsidR="00000000" w:rsidRPr="00000000">
        <w:rPr>
          <w:rtl w:val="0"/>
        </w:rPr>
        <w:t xml:space="preserve">═══════════════════════════════════════════════════════════════════════════════</w:t>
      </w:r>
    </w:p>
    <w:p w:rsidR="00000000" w:rsidDel="00000000" w:rsidP="00000000" w:rsidRDefault="00000000" w:rsidRPr="00000000" w14:paraId="00000D67">
      <w:pPr>
        <w:rPr/>
      </w:pPr>
      <w:r w:rsidDel="00000000" w:rsidR="00000000" w:rsidRPr="00000000">
        <w:rPr>
          <w:rtl w:val="0"/>
        </w:rPr>
      </w:r>
    </w:p>
    <w:p w:rsidR="00000000" w:rsidDel="00000000" w:rsidP="00000000" w:rsidRDefault="00000000" w:rsidRPr="00000000" w14:paraId="00000D68">
      <w:pPr>
        <w:rPr/>
      </w:pPr>
      <w:r w:rsidDel="00000000" w:rsidR="00000000" w:rsidRPr="00000000">
        <w:rPr>
          <w:rtl w:val="0"/>
        </w:rPr>
        <w:t xml:space="preserve">I.  </w:t>
      </w:r>
    </w:p>
    <w:p w:rsidR="00000000" w:rsidDel="00000000" w:rsidP="00000000" w:rsidRDefault="00000000" w:rsidRPr="00000000" w14:paraId="00000D69">
      <w:pPr>
        <w:rPr/>
      </w:pPr>
      <w:r w:rsidDel="00000000" w:rsidR="00000000" w:rsidRPr="00000000">
        <w:rPr>
          <w:rtl w:val="0"/>
        </w:rPr>
        <w:t xml:space="preserve">                          THE IMPERIAL PREFACE  </w:t>
      </w:r>
    </w:p>
    <w:p w:rsidR="00000000" w:rsidDel="00000000" w:rsidP="00000000" w:rsidRDefault="00000000" w:rsidRPr="00000000" w14:paraId="00000D6A">
      <w:pPr>
        <w:rPr/>
      </w:pPr>
      <w:r w:rsidDel="00000000" w:rsidR="00000000" w:rsidRPr="00000000">
        <w:rPr>
          <w:rtl w:val="0"/>
        </w:rPr>
      </w:r>
    </w:p>
    <w:p w:rsidR="00000000" w:rsidDel="00000000" w:rsidP="00000000" w:rsidRDefault="00000000" w:rsidRPr="00000000" w14:paraId="00000D6B">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0D6C">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0D6D">
      <w:pPr>
        <w:rPr/>
      </w:pPr>
      <w:r w:rsidDel="00000000" w:rsidR="00000000" w:rsidRPr="00000000">
        <w:rPr>
          <w:rtl w:val="0"/>
        </w:rPr>
        <w:t xml:space="preserve">will of peoples to preserve their heritage, culture, language,  </w:t>
      </w:r>
    </w:p>
    <w:p w:rsidR="00000000" w:rsidDel="00000000" w:rsidP="00000000" w:rsidRDefault="00000000" w:rsidRPr="00000000" w14:paraId="00000D6E">
      <w:pPr>
        <w:rPr/>
      </w:pPr>
      <w:r w:rsidDel="00000000" w:rsidR="00000000" w:rsidRPr="00000000">
        <w:rPr>
          <w:rtl w:val="0"/>
        </w:rPr>
        <w:t xml:space="preserve">traditions, institutions, and collective identity;  </w:t>
      </w:r>
    </w:p>
    <w:p w:rsidR="00000000" w:rsidDel="00000000" w:rsidP="00000000" w:rsidRDefault="00000000" w:rsidRPr="00000000" w14:paraId="00000D6F">
      <w:pPr>
        <w:rPr/>
      </w:pPr>
      <w:r w:rsidDel="00000000" w:rsidR="00000000" w:rsidRPr="00000000">
        <w:rPr>
          <w:rtl w:val="0"/>
        </w:rPr>
      </w:r>
    </w:p>
    <w:p w:rsidR="00000000" w:rsidDel="00000000" w:rsidP="00000000" w:rsidRDefault="00000000" w:rsidRPr="00000000" w14:paraId="00000D70">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0D71">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0D72">
      <w:pPr>
        <w:rPr/>
      </w:pPr>
      <w:r w:rsidDel="00000000" w:rsidR="00000000" w:rsidRPr="00000000">
        <w:rPr>
          <w:rtl w:val="0"/>
        </w:rPr>
        <w:t xml:space="preserve">and political importance;  </w:t>
      </w:r>
    </w:p>
    <w:p w:rsidR="00000000" w:rsidDel="00000000" w:rsidP="00000000" w:rsidRDefault="00000000" w:rsidRPr="00000000" w14:paraId="00000D73">
      <w:pPr>
        <w:rPr/>
      </w:pPr>
      <w:r w:rsidDel="00000000" w:rsidR="00000000" w:rsidRPr="00000000">
        <w:rPr>
          <w:rtl w:val="0"/>
        </w:rPr>
      </w:r>
    </w:p>
    <w:p w:rsidR="00000000" w:rsidDel="00000000" w:rsidP="00000000" w:rsidRDefault="00000000" w:rsidRPr="00000000" w14:paraId="00000D74">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0D75">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0D76">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0D77">
      <w:pPr>
        <w:rPr/>
      </w:pPr>
      <w:r w:rsidDel="00000000" w:rsidR="00000000" w:rsidRPr="00000000">
        <w:rPr>
          <w:rtl w:val="0"/>
        </w:rPr>
        <w:t xml:space="preserve">political will;  </w:t>
      </w:r>
    </w:p>
    <w:p w:rsidR="00000000" w:rsidDel="00000000" w:rsidP="00000000" w:rsidRDefault="00000000" w:rsidRPr="00000000" w14:paraId="00000D78">
      <w:pPr>
        <w:rPr/>
      </w:pPr>
      <w:r w:rsidDel="00000000" w:rsidR="00000000" w:rsidRPr="00000000">
        <w:rPr>
          <w:rtl w:val="0"/>
        </w:rPr>
      </w:r>
    </w:p>
    <w:p w:rsidR="00000000" w:rsidDel="00000000" w:rsidP="00000000" w:rsidRDefault="00000000" w:rsidRPr="00000000" w14:paraId="00000D79">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0D7A">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0D7B">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0D7C">
      <w:pPr>
        <w:rPr/>
      </w:pPr>
      <w:r w:rsidDel="00000000" w:rsidR="00000000" w:rsidRPr="00000000">
        <w:rPr>
          <w:rtl w:val="0"/>
        </w:rPr>
        <w:t xml:space="preserve">constitutional, and political future;  </w:t>
      </w:r>
    </w:p>
    <w:p w:rsidR="00000000" w:rsidDel="00000000" w:rsidP="00000000" w:rsidRDefault="00000000" w:rsidRPr="00000000" w14:paraId="00000D7D">
      <w:pPr>
        <w:rPr/>
      </w:pPr>
      <w:r w:rsidDel="00000000" w:rsidR="00000000" w:rsidRPr="00000000">
        <w:rPr>
          <w:rtl w:val="0"/>
        </w:rPr>
      </w:r>
    </w:p>
    <w:p w:rsidR="00000000" w:rsidDel="00000000" w:rsidP="00000000" w:rsidRDefault="00000000" w:rsidRPr="00000000" w14:paraId="00000D7E">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0D7F">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0D80">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0D81">
      <w:pPr>
        <w:rPr/>
      </w:pPr>
      <w:r w:rsidDel="00000000" w:rsidR="00000000" w:rsidRPr="00000000">
        <w:rPr>
          <w:rtl w:val="0"/>
        </w:rPr>
        <w:t xml:space="preserve">of the Sovereign;  </w:t>
      </w:r>
    </w:p>
    <w:p w:rsidR="00000000" w:rsidDel="00000000" w:rsidP="00000000" w:rsidRDefault="00000000" w:rsidRPr="00000000" w14:paraId="00000D82">
      <w:pPr>
        <w:rPr/>
      </w:pPr>
      <w:r w:rsidDel="00000000" w:rsidR="00000000" w:rsidRPr="00000000">
        <w:rPr>
          <w:rtl w:val="0"/>
        </w:rPr>
      </w:r>
    </w:p>
    <w:p w:rsidR="00000000" w:rsidDel="00000000" w:rsidP="00000000" w:rsidRDefault="00000000" w:rsidRPr="00000000" w14:paraId="00000D83">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0D84">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0D85">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0D86">
      <w:pPr>
        <w:rPr/>
      </w:pPr>
      <w:r w:rsidDel="00000000" w:rsidR="00000000" w:rsidRPr="00000000">
        <w:rPr>
          <w:rtl w:val="0"/>
        </w:rPr>
        <w:t xml:space="preserve">greetings, friendship, respect, and fraternal esteem.</w:t>
      </w:r>
    </w:p>
    <w:p w:rsidR="00000000" w:rsidDel="00000000" w:rsidP="00000000" w:rsidRDefault="00000000" w:rsidRPr="00000000" w14:paraId="00000D87">
      <w:pPr>
        <w:rPr/>
      </w:pPr>
      <w:r w:rsidDel="00000000" w:rsidR="00000000" w:rsidRPr="00000000">
        <w:rPr>
          <w:rtl w:val="0"/>
        </w:rPr>
      </w:r>
    </w:p>
    <w:p w:rsidR="00000000" w:rsidDel="00000000" w:rsidP="00000000" w:rsidRDefault="00000000" w:rsidRPr="00000000" w14:paraId="00000D88">
      <w:pPr>
        <w:rPr/>
      </w:pPr>
      <w:r w:rsidDel="00000000" w:rsidR="00000000" w:rsidRPr="00000000">
        <w:rPr>
          <w:rtl w:val="0"/>
        </w:rPr>
        <w:t xml:space="preserve">═══════════════════════════════════════════════════════════════════════════════</w:t>
      </w:r>
    </w:p>
    <w:p w:rsidR="00000000" w:rsidDel="00000000" w:rsidP="00000000" w:rsidRDefault="00000000" w:rsidRPr="00000000" w14:paraId="00000D89">
      <w:pPr>
        <w:rPr/>
      </w:pPr>
      <w:r w:rsidDel="00000000" w:rsidR="00000000" w:rsidRPr="00000000">
        <w:rPr>
          <w:rtl w:val="0"/>
        </w:rPr>
      </w:r>
    </w:p>
    <w:p w:rsidR="00000000" w:rsidDel="00000000" w:rsidP="00000000" w:rsidRDefault="00000000" w:rsidRPr="00000000" w14:paraId="00000D8A">
      <w:pPr>
        <w:rPr/>
      </w:pPr>
      <w:r w:rsidDel="00000000" w:rsidR="00000000" w:rsidRPr="00000000">
        <w:rPr>
          <w:rtl w:val="0"/>
        </w:rPr>
        <w:t xml:space="preserve">II.  </w:t>
      </w:r>
    </w:p>
    <w:p w:rsidR="00000000" w:rsidDel="00000000" w:rsidP="00000000" w:rsidRDefault="00000000" w:rsidRPr="00000000" w14:paraId="00000D8B">
      <w:pPr>
        <w:rPr/>
      </w:pPr>
      <w:r w:rsidDel="00000000" w:rsidR="00000000" w:rsidRPr="00000000">
        <w:rPr>
          <w:rtl w:val="0"/>
        </w:rPr>
        <w:t xml:space="preserve">               OF THE IMPERIAL HOUSE AND GIBSON HERITAGE  </w:t>
      </w:r>
    </w:p>
    <w:p w:rsidR="00000000" w:rsidDel="00000000" w:rsidP="00000000" w:rsidRDefault="00000000" w:rsidRPr="00000000" w14:paraId="00000D8C">
      <w:pPr>
        <w:rPr/>
      </w:pPr>
      <w:r w:rsidDel="00000000" w:rsidR="00000000" w:rsidRPr="00000000">
        <w:rPr>
          <w:rtl w:val="0"/>
        </w:rPr>
      </w:r>
    </w:p>
    <w:p w:rsidR="00000000" w:rsidDel="00000000" w:rsidP="00000000" w:rsidRDefault="00000000" w:rsidRPr="00000000" w14:paraId="00000D8D">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0D8E">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0D8F">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0D90">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0D91">
      <w:pPr>
        <w:rPr/>
      </w:pPr>
      <w:r w:rsidDel="00000000" w:rsidR="00000000" w:rsidRPr="00000000">
        <w:rPr>
          <w:rtl w:val="0"/>
        </w:rPr>
        <w:t xml:space="preserve">connection to the Gibson family lines of East Tennessee.  </w:t>
      </w:r>
    </w:p>
    <w:p w:rsidR="00000000" w:rsidDel="00000000" w:rsidP="00000000" w:rsidRDefault="00000000" w:rsidRPr="00000000" w14:paraId="00000D92">
      <w:pPr>
        <w:rPr/>
      </w:pPr>
      <w:r w:rsidDel="00000000" w:rsidR="00000000" w:rsidRPr="00000000">
        <w:rPr>
          <w:rtl w:val="0"/>
        </w:rPr>
      </w:r>
    </w:p>
    <w:p w:rsidR="00000000" w:rsidDel="00000000" w:rsidP="00000000" w:rsidRDefault="00000000" w:rsidRPr="00000000" w14:paraId="00000D93">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0D94">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0D95">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0D96">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0D97">
      <w:pPr>
        <w:rPr/>
      </w:pPr>
      <w:r w:rsidDel="00000000" w:rsidR="00000000" w:rsidRPr="00000000">
        <w:rPr>
          <w:rtl w:val="0"/>
        </w:rPr>
        <w:t xml:space="preserve">the Imperial House.  </w:t>
      </w:r>
    </w:p>
    <w:p w:rsidR="00000000" w:rsidDel="00000000" w:rsidP="00000000" w:rsidRDefault="00000000" w:rsidRPr="00000000" w14:paraId="00000D98">
      <w:pPr>
        <w:rPr/>
      </w:pPr>
      <w:r w:rsidDel="00000000" w:rsidR="00000000" w:rsidRPr="00000000">
        <w:rPr>
          <w:rtl w:val="0"/>
        </w:rPr>
      </w:r>
    </w:p>
    <w:p w:rsidR="00000000" w:rsidDel="00000000" w:rsidP="00000000" w:rsidRDefault="00000000" w:rsidRPr="00000000" w14:paraId="00000D99">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0D9A">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0D9B">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0D9C">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0D9D">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0D9E">
      <w:pPr>
        <w:rPr/>
      </w:pPr>
      <w:r w:rsidDel="00000000" w:rsidR="00000000" w:rsidRPr="00000000">
        <w:rPr>
          <w:rtl w:val="0"/>
        </w:rPr>
        <w:t xml:space="preserve">within the House.  </w:t>
      </w:r>
    </w:p>
    <w:p w:rsidR="00000000" w:rsidDel="00000000" w:rsidP="00000000" w:rsidRDefault="00000000" w:rsidRPr="00000000" w14:paraId="00000D9F">
      <w:pPr>
        <w:rPr/>
      </w:pPr>
      <w:r w:rsidDel="00000000" w:rsidR="00000000" w:rsidRPr="00000000">
        <w:rPr>
          <w:rtl w:val="0"/>
        </w:rPr>
      </w:r>
    </w:p>
    <w:p w:rsidR="00000000" w:rsidDel="00000000" w:rsidP="00000000" w:rsidRDefault="00000000" w:rsidRPr="00000000" w14:paraId="00000DA0">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0DA1">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0DA2">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0DA3">
      <w:pPr>
        <w:rPr/>
      </w:pPr>
      <w:r w:rsidDel="00000000" w:rsidR="00000000" w:rsidRPr="00000000">
        <w:rPr>
          <w:rtl w:val="0"/>
        </w:rPr>
      </w:r>
    </w:p>
    <w:p w:rsidR="00000000" w:rsidDel="00000000" w:rsidP="00000000" w:rsidRDefault="00000000" w:rsidRPr="00000000" w14:paraId="00000DA4">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0DA5">
      <w:pPr>
        <w:rPr/>
      </w:pPr>
      <w:r w:rsidDel="00000000" w:rsidR="00000000" w:rsidRPr="00000000">
        <w:rPr>
          <w:rtl w:val="0"/>
        </w:rPr>
        <w:t xml:space="preserve">reverence for those generations who came before.</w:t>
      </w:r>
    </w:p>
    <w:p w:rsidR="00000000" w:rsidDel="00000000" w:rsidP="00000000" w:rsidRDefault="00000000" w:rsidRPr="00000000" w14:paraId="00000DA6">
      <w:pPr>
        <w:rPr/>
      </w:pPr>
      <w:r w:rsidDel="00000000" w:rsidR="00000000" w:rsidRPr="00000000">
        <w:rPr>
          <w:rtl w:val="0"/>
        </w:rPr>
      </w:r>
    </w:p>
    <w:p w:rsidR="00000000" w:rsidDel="00000000" w:rsidP="00000000" w:rsidRDefault="00000000" w:rsidRPr="00000000" w14:paraId="00000DA7">
      <w:pPr>
        <w:rPr/>
      </w:pPr>
      <w:r w:rsidDel="00000000" w:rsidR="00000000" w:rsidRPr="00000000">
        <w:rPr>
          <w:rtl w:val="0"/>
        </w:rPr>
        <w:t xml:space="preserve">═══════════════════════════════════════════════════════════════════════════════</w:t>
      </w:r>
    </w:p>
    <w:p w:rsidR="00000000" w:rsidDel="00000000" w:rsidP="00000000" w:rsidRDefault="00000000" w:rsidRPr="00000000" w14:paraId="00000DA8">
      <w:pPr>
        <w:rPr/>
      </w:pPr>
      <w:r w:rsidDel="00000000" w:rsidR="00000000" w:rsidRPr="00000000">
        <w:rPr>
          <w:rtl w:val="0"/>
        </w:rPr>
      </w:r>
    </w:p>
    <w:p w:rsidR="00000000" w:rsidDel="00000000" w:rsidP="00000000" w:rsidRDefault="00000000" w:rsidRPr="00000000" w14:paraId="00000DA9">
      <w:pPr>
        <w:rPr/>
      </w:pPr>
      <w:r w:rsidDel="00000000" w:rsidR="00000000" w:rsidRPr="00000000">
        <w:rPr>
          <w:rtl w:val="0"/>
        </w:rPr>
        <w:t xml:space="preserve">III.  </w:t>
      </w:r>
    </w:p>
    <w:p w:rsidR="00000000" w:rsidDel="00000000" w:rsidP="00000000" w:rsidRDefault="00000000" w:rsidRPr="00000000" w14:paraId="00000DAA">
      <w:pPr>
        <w:rPr/>
      </w:pPr>
      <w:r w:rsidDel="00000000" w:rsidR="00000000" w:rsidRPr="00000000">
        <w:rPr>
          <w:rtl w:val="0"/>
        </w:rPr>
        <w:t xml:space="preserve">               OF THE SEPTEMBER 2020 BUCHANAN CORRESPONDENCE  </w:t>
      </w:r>
    </w:p>
    <w:p w:rsidR="00000000" w:rsidDel="00000000" w:rsidP="00000000" w:rsidRDefault="00000000" w:rsidRPr="00000000" w14:paraId="00000DAB">
      <w:pPr>
        <w:rPr/>
      </w:pPr>
      <w:r w:rsidDel="00000000" w:rsidR="00000000" w:rsidRPr="00000000">
        <w:rPr>
          <w:rtl w:val="0"/>
        </w:rPr>
      </w:r>
    </w:p>
    <w:p w:rsidR="00000000" w:rsidDel="00000000" w:rsidP="00000000" w:rsidRDefault="00000000" w:rsidRPr="00000000" w14:paraId="00000DAC">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0DAD">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0DAE">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0DAF">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0DB0">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0DB1">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0DB2">
      <w:pPr>
        <w:rPr/>
      </w:pPr>
      <w:r w:rsidDel="00000000" w:rsidR="00000000" w:rsidRPr="00000000">
        <w:rPr>
          <w:rtl w:val="0"/>
        </w:rPr>
      </w:r>
    </w:p>
    <w:p w:rsidR="00000000" w:rsidDel="00000000" w:rsidP="00000000" w:rsidRDefault="00000000" w:rsidRPr="00000000" w14:paraId="00000DB3">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0DB4">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0DB5">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0DB6">
      <w:pPr>
        <w:rPr/>
      </w:pPr>
      <w:r w:rsidDel="00000000" w:rsidR="00000000" w:rsidRPr="00000000">
        <w:rPr>
          <w:rtl w:val="0"/>
        </w:rPr>
      </w:r>
    </w:p>
    <w:p w:rsidR="00000000" w:rsidDel="00000000" w:rsidP="00000000" w:rsidRDefault="00000000" w:rsidRPr="00000000" w14:paraId="00000DB7">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0DB8">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0DB9">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0DBA">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0DBB">
      <w:pPr>
        <w:rPr/>
      </w:pPr>
      <w:r w:rsidDel="00000000" w:rsidR="00000000" w:rsidRPr="00000000">
        <w:rPr>
          <w:rtl w:val="0"/>
        </w:rPr>
        <w:t xml:space="preserve">and its associated Septs.  </w:t>
      </w:r>
    </w:p>
    <w:p w:rsidR="00000000" w:rsidDel="00000000" w:rsidP="00000000" w:rsidRDefault="00000000" w:rsidRPr="00000000" w14:paraId="00000DBC">
      <w:pPr>
        <w:rPr/>
      </w:pPr>
      <w:r w:rsidDel="00000000" w:rsidR="00000000" w:rsidRPr="00000000">
        <w:rPr>
          <w:rtl w:val="0"/>
        </w:rPr>
      </w:r>
    </w:p>
    <w:p w:rsidR="00000000" w:rsidDel="00000000" w:rsidP="00000000" w:rsidRDefault="00000000" w:rsidRPr="00000000" w14:paraId="00000DBD">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0DBE">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0DBF">
      <w:pPr>
        <w:rPr/>
      </w:pPr>
      <w:r w:rsidDel="00000000" w:rsidR="00000000" w:rsidRPr="00000000">
        <w:rPr>
          <w:rtl w:val="0"/>
        </w:rPr>
        <w:t xml:space="preserve">Chief of Name and Arms of Clan Buchanan.  </w:t>
      </w:r>
    </w:p>
    <w:p w:rsidR="00000000" w:rsidDel="00000000" w:rsidP="00000000" w:rsidRDefault="00000000" w:rsidRPr="00000000" w14:paraId="00000DC0">
      <w:pPr>
        <w:rPr/>
      </w:pPr>
      <w:r w:rsidDel="00000000" w:rsidR="00000000" w:rsidRPr="00000000">
        <w:rPr>
          <w:rtl w:val="0"/>
        </w:rPr>
      </w:r>
    </w:p>
    <w:p w:rsidR="00000000" w:rsidDel="00000000" w:rsidP="00000000" w:rsidRDefault="00000000" w:rsidRPr="00000000" w14:paraId="00000DC1">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0DC2">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0DC3">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0DC4">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0DC5">
      <w:pPr>
        <w:rPr/>
      </w:pPr>
      <w:r w:rsidDel="00000000" w:rsidR="00000000" w:rsidRPr="00000000">
        <w:rPr>
          <w:rtl w:val="0"/>
        </w:rPr>
      </w:r>
    </w:p>
    <w:p w:rsidR="00000000" w:rsidDel="00000000" w:rsidP="00000000" w:rsidRDefault="00000000" w:rsidRPr="00000000" w14:paraId="00000DC6">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0DC7">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0DC8">
      <w:pPr>
        <w:rPr/>
      </w:pPr>
      <w:r w:rsidDel="00000000" w:rsidR="00000000" w:rsidRPr="00000000">
        <w:rPr>
          <w:rtl w:val="0"/>
        </w:rPr>
      </w:r>
    </w:p>
    <w:p w:rsidR="00000000" w:rsidDel="00000000" w:rsidP="00000000" w:rsidRDefault="00000000" w:rsidRPr="00000000" w14:paraId="00000DC9">
      <w:pPr>
        <w:rPr/>
      </w:pPr>
      <w:r w:rsidDel="00000000" w:rsidR="00000000" w:rsidRPr="00000000">
        <w:rPr>
          <w:rtl w:val="0"/>
        </w:rPr>
        <w:t xml:space="preserve">                        CE-BUCH-2020-0925  </w:t>
      </w:r>
    </w:p>
    <w:p w:rsidR="00000000" w:rsidDel="00000000" w:rsidP="00000000" w:rsidRDefault="00000000" w:rsidRPr="00000000" w14:paraId="00000DCA">
      <w:pPr>
        <w:rPr/>
      </w:pPr>
      <w:r w:rsidDel="00000000" w:rsidR="00000000" w:rsidRPr="00000000">
        <w:rPr>
          <w:rtl w:val="0"/>
        </w:rPr>
      </w:r>
    </w:p>
    <w:p w:rsidR="00000000" w:rsidDel="00000000" w:rsidP="00000000" w:rsidRDefault="00000000" w:rsidRPr="00000000" w14:paraId="00000DCB">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0DCC">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0DCD">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0DCE">
      <w:pPr>
        <w:rPr/>
      </w:pPr>
      <w:r w:rsidDel="00000000" w:rsidR="00000000" w:rsidRPr="00000000">
        <w:rPr>
          <w:rtl w:val="0"/>
        </w:rPr>
        <w:t xml:space="preserve">associated with Clan Buchanan.  </w:t>
      </w:r>
    </w:p>
    <w:p w:rsidR="00000000" w:rsidDel="00000000" w:rsidP="00000000" w:rsidRDefault="00000000" w:rsidRPr="00000000" w14:paraId="00000DCF">
      <w:pPr>
        <w:rPr/>
      </w:pPr>
      <w:r w:rsidDel="00000000" w:rsidR="00000000" w:rsidRPr="00000000">
        <w:rPr>
          <w:rtl w:val="0"/>
        </w:rPr>
      </w:r>
    </w:p>
    <w:p w:rsidR="00000000" w:rsidDel="00000000" w:rsidP="00000000" w:rsidRDefault="00000000" w:rsidRPr="00000000" w14:paraId="00000DD0">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0DD1">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0DD2">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0DD3">
      <w:pPr>
        <w:rPr/>
      </w:pPr>
      <w:r w:rsidDel="00000000" w:rsidR="00000000" w:rsidRPr="00000000">
        <w:rPr>
          <w:rtl w:val="0"/>
        </w:rPr>
        <w:t xml:space="preserve">traditions of the Imperial House.</w:t>
      </w:r>
    </w:p>
    <w:p w:rsidR="00000000" w:rsidDel="00000000" w:rsidP="00000000" w:rsidRDefault="00000000" w:rsidRPr="00000000" w14:paraId="00000DD4">
      <w:pPr>
        <w:rPr/>
      </w:pPr>
      <w:r w:rsidDel="00000000" w:rsidR="00000000" w:rsidRPr="00000000">
        <w:rPr>
          <w:rtl w:val="0"/>
        </w:rPr>
      </w:r>
    </w:p>
    <w:p w:rsidR="00000000" w:rsidDel="00000000" w:rsidP="00000000" w:rsidRDefault="00000000" w:rsidRPr="00000000" w14:paraId="00000DD5">
      <w:pPr>
        <w:rPr/>
      </w:pPr>
      <w:r w:rsidDel="00000000" w:rsidR="00000000" w:rsidRPr="00000000">
        <w:rPr>
          <w:rtl w:val="0"/>
        </w:rPr>
        <w:t xml:space="preserve">═══════════════════════════════════════════════════════════════════════════════</w:t>
      </w:r>
    </w:p>
    <w:p w:rsidR="00000000" w:rsidDel="00000000" w:rsidP="00000000" w:rsidRDefault="00000000" w:rsidRPr="00000000" w14:paraId="00000DD6">
      <w:pPr>
        <w:rPr/>
      </w:pPr>
      <w:r w:rsidDel="00000000" w:rsidR="00000000" w:rsidRPr="00000000">
        <w:rPr>
          <w:rtl w:val="0"/>
        </w:rPr>
      </w:r>
    </w:p>
    <w:p w:rsidR="00000000" w:rsidDel="00000000" w:rsidP="00000000" w:rsidRDefault="00000000" w:rsidRPr="00000000" w14:paraId="00000DD7">
      <w:pPr>
        <w:rPr/>
      </w:pPr>
      <w:r w:rsidDel="00000000" w:rsidR="00000000" w:rsidRPr="00000000">
        <w:rPr>
          <w:rtl w:val="0"/>
        </w:rPr>
        <w:t xml:space="preserve">IV.  </w:t>
      </w:r>
    </w:p>
    <w:p w:rsidR="00000000" w:rsidDel="00000000" w:rsidP="00000000" w:rsidRDefault="00000000" w:rsidRPr="00000000" w14:paraId="00000DD8">
      <w:pPr>
        <w:rPr/>
      </w:pPr>
      <w:r w:rsidDel="00000000" w:rsidR="00000000" w:rsidRPr="00000000">
        <w:rPr>
          <w:rtl w:val="0"/>
        </w:rPr>
        <w:t xml:space="preserve">                 OF THE GREAT SEAL AND HERALDIC MEMORY  </w:t>
      </w:r>
    </w:p>
    <w:p w:rsidR="00000000" w:rsidDel="00000000" w:rsidP="00000000" w:rsidRDefault="00000000" w:rsidRPr="00000000" w14:paraId="00000DD9">
      <w:pPr>
        <w:rPr/>
      </w:pPr>
      <w:r w:rsidDel="00000000" w:rsidR="00000000" w:rsidRPr="00000000">
        <w:rPr>
          <w:rtl w:val="0"/>
        </w:rPr>
      </w:r>
    </w:p>
    <w:p w:rsidR="00000000" w:rsidDel="00000000" w:rsidP="00000000" w:rsidRDefault="00000000" w:rsidRPr="00000000" w14:paraId="00000DDA">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0DDB">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0DDC">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0DDD">
      <w:pPr>
        <w:rPr/>
      </w:pPr>
      <w:r w:rsidDel="00000000" w:rsidR="00000000" w:rsidRPr="00000000">
        <w:rPr>
          <w:rtl w:val="0"/>
        </w:rPr>
        <w:t xml:space="preserve">of the Great Seal of the Confederated Empire.  </w:t>
      </w:r>
    </w:p>
    <w:p w:rsidR="00000000" w:rsidDel="00000000" w:rsidP="00000000" w:rsidRDefault="00000000" w:rsidRPr="00000000" w14:paraId="00000DDE">
      <w:pPr>
        <w:rPr/>
      </w:pPr>
      <w:r w:rsidDel="00000000" w:rsidR="00000000" w:rsidRPr="00000000">
        <w:rPr>
          <w:rtl w:val="0"/>
        </w:rPr>
      </w:r>
    </w:p>
    <w:p w:rsidR="00000000" w:rsidDel="00000000" w:rsidP="00000000" w:rsidRDefault="00000000" w:rsidRPr="00000000" w14:paraId="00000DDF">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0DE0">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0DE1">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0DE2">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0DE3">
      <w:pPr>
        <w:rPr/>
      </w:pPr>
      <w:r w:rsidDel="00000000" w:rsidR="00000000" w:rsidRPr="00000000">
        <w:rPr>
          <w:rtl w:val="0"/>
        </w:rPr>
      </w:r>
    </w:p>
    <w:p w:rsidR="00000000" w:rsidDel="00000000" w:rsidP="00000000" w:rsidRDefault="00000000" w:rsidRPr="00000000" w14:paraId="00000DE4">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0DE5">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0DE6">
      <w:pPr>
        <w:rPr/>
      </w:pPr>
      <w:r w:rsidDel="00000000" w:rsidR="00000000" w:rsidRPr="00000000">
        <w:rPr>
          <w:rtl w:val="0"/>
        </w:rPr>
        <w:t xml:space="preserve">established by Imperial tradition and decree.  </w:t>
      </w:r>
    </w:p>
    <w:p w:rsidR="00000000" w:rsidDel="00000000" w:rsidP="00000000" w:rsidRDefault="00000000" w:rsidRPr="00000000" w14:paraId="00000DE7">
      <w:pPr>
        <w:rPr/>
      </w:pPr>
      <w:r w:rsidDel="00000000" w:rsidR="00000000" w:rsidRPr="00000000">
        <w:rPr>
          <w:rtl w:val="0"/>
        </w:rPr>
      </w:r>
    </w:p>
    <w:p w:rsidR="00000000" w:rsidDel="00000000" w:rsidP="00000000" w:rsidRDefault="00000000" w:rsidRPr="00000000" w14:paraId="00000DE8">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0DE9">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0DEA">
      <w:pPr>
        <w:rPr/>
      </w:pPr>
      <w:r w:rsidDel="00000000" w:rsidR="00000000" w:rsidRPr="00000000">
        <w:rPr>
          <w:rtl w:val="0"/>
        </w:rPr>
        <w:t xml:space="preserve">of the Imperial Crown:  </w:t>
      </w:r>
    </w:p>
    <w:p w:rsidR="00000000" w:rsidDel="00000000" w:rsidP="00000000" w:rsidRDefault="00000000" w:rsidRPr="00000000" w14:paraId="00000DEB">
      <w:pPr>
        <w:rPr/>
      </w:pPr>
      <w:r w:rsidDel="00000000" w:rsidR="00000000" w:rsidRPr="00000000">
        <w:rPr>
          <w:rtl w:val="0"/>
        </w:rPr>
      </w:r>
    </w:p>
    <w:p w:rsidR="00000000" w:rsidDel="00000000" w:rsidP="00000000" w:rsidRDefault="00000000" w:rsidRPr="00000000" w14:paraId="00000DEC">
      <w:pPr>
        <w:rPr/>
      </w:pPr>
      <w:r w:rsidDel="00000000" w:rsidR="00000000" w:rsidRPr="00000000">
        <w:rPr>
          <w:rtl w:val="0"/>
        </w:rPr>
        <w:t xml:space="preserve">THE ANCESTRAL MEMORY OF THE GIBSON FAMILY;  </w:t>
      </w:r>
    </w:p>
    <w:p w:rsidR="00000000" w:rsidDel="00000000" w:rsidP="00000000" w:rsidRDefault="00000000" w:rsidRPr="00000000" w14:paraId="00000DED">
      <w:pPr>
        <w:rPr/>
      </w:pPr>
      <w:r w:rsidDel="00000000" w:rsidR="00000000" w:rsidRPr="00000000">
        <w:rPr>
          <w:rtl w:val="0"/>
        </w:rPr>
      </w:r>
    </w:p>
    <w:p w:rsidR="00000000" w:rsidDel="00000000" w:rsidP="00000000" w:rsidRDefault="00000000" w:rsidRPr="00000000" w14:paraId="00000DEE">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0DEF">
      <w:pPr>
        <w:rPr/>
      </w:pPr>
      <w:r w:rsidDel="00000000" w:rsidR="00000000" w:rsidRPr="00000000">
        <w:rPr>
          <w:rtl w:val="0"/>
        </w:rPr>
        <w:t xml:space="preserve">dynastic traditions of the Imperial House;  </w:t>
      </w:r>
    </w:p>
    <w:p w:rsidR="00000000" w:rsidDel="00000000" w:rsidP="00000000" w:rsidRDefault="00000000" w:rsidRPr="00000000" w14:paraId="00000DF0">
      <w:pPr>
        <w:rPr/>
      </w:pPr>
      <w:r w:rsidDel="00000000" w:rsidR="00000000" w:rsidRPr="00000000">
        <w:rPr>
          <w:rtl w:val="0"/>
        </w:rPr>
      </w:r>
    </w:p>
    <w:p w:rsidR="00000000" w:rsidDel="00000000" w:rsidP="00000000" w:rsidRDefault="00000000" w:rsidRPr="00000000" w14:paraId="00000DF1">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0DF2">
      <w:pPr>
        <w:rPr/>
      </w:pPr>
      <w:r w:rsidDel="00000000" w:rsidR="00000000" w:rsidRPr="00000000">
        <w:rPr>
          <w:rtl w:val="0"/>
        </w:rPr>
        <w:t xml:space="preserve">Palaiologos Cross;  </w:t>
      </w:r>
    </w:p>
    <w:p w:rsidR="00000000" w:rsidDel="00000000" w:rsidP="00000000" w:rsidRDefault="00000000" w:rsidRPr="00000000" w14:paraId="00000DF3">
      <w:pPr>
        <w:rPr/>
      </w:pPr>
      <w:r w:rsidDel="00000000" w:rsidR="00000000" w:rsidRPr="00000000">
        <w:rPr>
          <w:rtl w:val="0"/>
        </w:rPr>
      </w:r>
    </w:p>
    <w:p w:rsidR="00000000" w:rsidDel="00000000" w:rsidP="00000000" w:rsidRDefault="00000000" w:rsidRPr="00000000" w14:paraId="00000DF4">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0DF5">
      <w:pPr>
        <w:rPr/>
      </w:pPr>
      <w:r w:rsidDel="00000000" w:rsidR="00000000" w:rsidRPr="00000000">
        <w:rPr>
          <w:rtl w:val="0"/>
        </w:rPr>
        <w:t xml:space="preserve">and Territories.  </w:t>
      </w:r>
    </w:p>
    <w:p w:rsidR="00000000" w:rsidDel="00000000" w:rsidP="00000000" w:rsidRDefault="00000000" w:rsidRPr="00000000" w14:paraId="00000DF6">
      <w:pPr>
        <w:rPr/>
      </w:pPr>
      <w:r w:rsidDel="00000000" w:rsidR="00000000" w:rsidRPr="00000000">
        <w:rPr>
          <w:rtl w:val="0"/>
        </w:rPr>
      </w:r>
    </w:p>
    <w:p w:rsidR="00000000" w:rsidDel="00000000" w:rsidP="00000000" w:rsidRDefault="00000000" w:rsidRPr="00000000" w14:paraId="00000DF7">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0DF8">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0DF9">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0DFA">
      <w:pPr>
        <w:rPr/>
      </w:pPr>
      <w:r w:rsidDel="00000000" w:rsidR="00000000" w:rsidRPr="00000000">
        <w:rPr>
          <w:rtl w:val="0"/>
        </w:rPr>
        <w:t xml:space="preserve">sovereignty, and Imperial tradition.  </w:t>
      </w:r>
    </w:p>
    <w:p w:rsidR="00000000" w:rsidDel="00000000" w:rsidP="00000000" w:rsidRDefault="00000000" w:rsidRPr="00000000" w14:paraId="00000DFB">
      <w:pPr>
        <w:rPr/>
      </w:pPr>
      <w:r w:rsidDel="00000000" w:rsidR="00000000" w:rsidRPr="00000000">
        <w:rPr>
          <w:rtl w:val="0"/>
        </w:rPr>
      </w:r>
    </w:p>
    <w:p w:rsidR="00000000" w:rsidDel="00000000" w:rsidP="00000000" w:rsidRDefault="00000000" w:rsidRPr="00000000" w14:paraId="00000DFC">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0DFD">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0DFE">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0DFF">
      <w:pPr>
        <w:rPr/>
      </w:pPr>
      <w:r w:rsidDel="00000000" w:rsidR="00000000" w:rsidRPr="00000000">
        <w:rPr>
          <w:rtl w:val="0"/>
        </w:rPr>
        <w:t xml:space="preserve">traditions of the Imperial House.  </w:t>
      </w:r>
    </w:p>
    <w:p w:rsidR="00000000" w:rsidDel="00000000" w:rsidP="00000000" w:rsidRDefault="00000000" w:rsidRPr="00000000" w14:paraId="00000E00">
      <w:pPr>
        <w:rPr/>
      </w:pPr>
      <w:r w:rsidDel="00000000" w:rsidR="00000000" w:rsidRPr="00000000">
        <w:rPr>
          <w:rtl w:val="0"/>
        </w:rPr>
      </w:r>
    </w:p>
    <w:p w:rsidR="00000000" w:rsidDel="00000000" w:rsidP="00000000" w:rsidRDefault="00000000" w:rsidRPr="00000000" w14:paraId="00000E01">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0E02">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0E03">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0E04">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0E05">
      <w:pPr>
        <w:rPr/>
      </w:pPr>
      <w:r w:rsidDel="00000000" w:rsidR="00000000" w:rsidRPr="00000000">
        <w:rPr>
          <w:rtl w:val="0"/>
        </w:rPr>
        <w:t xml:space="preserve">of the ancestral memory preserved within the House of Ivrea.</w:t>
      </w:r>
    </w:p>
    <w:p w:rsidR="00000000" w:rsidDel="00000000" w:rsidP="00000000" w:rsidRDefault="00000000" w:rsidRPr="00000000" w14:paraId="00000E06">
      <w:pPr>
        <w:rPr/>
      </w:pPr>
      <w:r w:rsidDel="00000000" w:rsidR="00000000" w:rsidRPr="00000000">
        <w:rPr>
          <w:rtl w:val="0"/>
        </w:rPr>
      </w:r>
    </w:p>
    <w:p w:rsidR="00000000" w:rsidDel="00000000" w:rsidP="00000000" w:rsidRDefault="00000000" w:rsidRPr="00000000" w14:paraId="00000E07">
      <w:pPr>
        <w:rPr/>
      </w:pPr>
      <w:r w:rsidDel="00000000" w:rsidR="00000000" w:rsidRPr="00000000">
        <w:rPr>
          <w:rtl w:val="0"/>
        </w:rPr>
        <w:t xml:space="preserve">═══════════════════════════════════════════════════════════════════════════════</w:t>
      </w:r>
    </w:p>
    <w:p w:rsidR="00000000" w:rsidDel="00000000" w:rsidP="00000000" w:rsidRDefault="00000000" w:rsidRPr="00000000" w14:paraId="00000E08">
      <w:pPr>
        <w:rPr/>
      </w:pPr>
      <w:r w:rsidDel="00000000" w:rsidR="00000000" w:rsidRPr="00000000">
        <w:rPr>
          <w:rtl w:val="0"/>
        </w:rPr>
      </w:r>
    </w:p>
    <w:p w:rsidR="00000000" w:rsidDel="00000000" w:rsidP="00000000" w:rsidRDefault="00000000" w:rsidRPr="00000000" w14:paraId="00000E09">
      <w:pPr>
        <w:rPr/>
      </w:pPr>
      <w:r w:rsidDel="00000000" w:rsidR="00000000" w:rsidRPr="00000000">
        <w:rPr>
          <w:rtl w:val="0"/>
        </w:rPr>
        <w:t xml:space="preserve">V.  </w:t>
      </w:r>
    </w:p>
    <w:p w:rsidR="00000000" w:rsidDel="00000000" w:rsidP="00000000" w:rsidRDefault="00000000" w:rsidRPr="00000000" w14:paraId="00000E0A">
      <w:pPr>
        <w:rPr/>
      </w:pPr>
      <w:r w:rsidDel="00000000" w:rsidR="00000000" w:rsidRPr="00000000">
        <w:rPr>
          <w:rtl w:val="0"/>
        </w:rPr>
        <w:t xml:space="preserve">                   OF IMPERIAL FRIENDSHIP WITH SCOTLAND  </w:t>
      </w:r>
    </w:p>
    <w:p w:rsidR="00000000" w:rsidDel="00000000" w:rsidP="00000000" w:rsidRDefault="00000000" w:rsidRPr="00000000" w14:paraId="00000E0B">
      <w:pPr>
        <w:rPr/>
      </w:pPr>
      <w:r w:rsidDel="00000000" w:rsidR="00000000" w:rsidRPr="00000000">
        <w:rPr>
          <w:rtl w:val="0"/>
        </w:rPr>
      </w:r>
    </w:p>
    <w:p w:rsidR="00000000" w:rsidDel="00000000" w:rsidP="00000000" w:rsidRDefault="00000000" w:rsidRPr="00000000" w14:paraId="00000E0C">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0E0D">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0E0E">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0E0F">
      <w:pPr>
        <w:rPr/>
      </w:pPr>
      <w:r w:rsidDel="00000000" w:rsidR="00000000" w:rsidRPr="00000000">
        <w:rPr>
          <w:rtl w:val="0"/>
        </w:rPr>
        <w:t xml:space="preserve">the Scottish nation.  </w:t>
      </w:r>
    </w:p>
    <w:p w:rsidR="00000000" w:rsidDel="00000000" w:rsidP="00000000" w:rsidRDefault="00000000" w:rsidRPr="00000000" w14:paraId="00000E10">
      <w:pPr>
        <w:rPr/>
      </w:pPr>
      <w:r w:rsidDel="00000000" w:rsidR="00000000" w:rsidRPr="00000000">
        <w:rPr>
          <w:rtl w:val="0"/>
        </w:rPr>
      </w:r>
    </w:p>
    <w:p w:rsidR="00000000" w:rsidDel="00000000" w:rsidP="00000000" w:rsidRDefault="00000000" w:rsidRPr="00000000" w14:paraId="00000E11">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0E12">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0E13">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0E14">
      <w:pPr>
        <w:rPr/>
      </w:pPr>
      <w:r w:rsidDel="00000000" w:rsidR="00000000" w:rsidRPr="00000000">
        <w:rPr>
          <w:rtl w:val="0"/>
        </w:rPr>
      </w:r>
    </w:p>
    <w:p w:rsidR="00000000" w:rsidDel="00000000" w:rsidP="00000000" w:rsidRDefault="00000000" w:rsidRPr="00000000" w14:paraId="00000E15">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0E16">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0E17">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0E18">
      <w:pPr>
        <w:rPr/>
      </w:pPr>
      <w:r w:rsidDel="00000000" w:rsidR="00000000" w:rsidRPr="00000000">
        <w:rPr>
          <w:rtl w:val="0"/>
        </w:rPr>
      </w:r>
    </w:p>
    <w:p w:rsidR="00000000" w:rsidDel="00000000" w:rsidP="00000000" w:rsidRDefault="00000000" w:rsidRPr="00000000" w14:paraId="00000E19">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0E1A">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0E1B">
      <w:pPr>
        <w:rPr/>
      </w:pPr>
      <w:r w:rsidDel="00000000" w:rsidR="00000000" w:rsidRPr="00000000">
        <w:rPr>
          <w:rtl w:val="0"/>
        </w:rPr>
        <w:t xml:space="preserve">constitutional debate concerning Scotland's future.  </w:t>
      </w:r>
    </w:p>
    <w:p w:rsidR="00000000" w:rsidDel="00000000" w:rsidP="00000000" w:rsidRDefault="00000000" w:rsidRPr="00000000" w14:paraId="00000E1C">
      <w:pPr>
        <w:rPr/>
      </w:pPr>
      <w:r w:rsidDel="00000000" w:rsidR="00000000" w:rsidRPr="00000000">
        <w:rPr>
          <w:rtl w:val="0"/>
        </w:rPr>
      </w:r>
    </w:p>
    <w:p w:rsidR="00000000" w:rsidDel="00000000" w:rsidP="00000000" w:rsidRDefault="00000000" w:rsidRPr="00000000" w14:paraId="00000E1D">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0E1E">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0E1F">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0E20">
      <w:pPr>
        <w:rPr/>
      </w:pPr>
      <w:r w:rsidDel="00000000" w:rsidR="00000000" w:rsidRPr="00000000">
        <w:rPr>
          <w:rtl w:val="0"/>
        </w:rPr>
        <w:t xml:space="preserve">to Scottish ancestral heritage.</w:t>
      </w:r>
    </w:p>
    <w:p w:rsidR="00000000" w:rsidDel="00000000" w:rsidP="00000000" w:rsidRDefault="00000000" w:rsidRPr="00000000" w14:paraId="00000E21">
      <w:pPr>
        <w:rPr/>
      </w:pPr>
      <w:r w:rsidDel="00000000" w:rsidR="00000000" w:rsidRPr="00000000">
        <w:rPr>
          <w:rtl w:val="0"/>
        </w:rPr>
      </w:r>
    </w:p>
    <w:p w:rsidR="00000000" w:rsidDel="00000000" w:rsidP="00000000" w:rsidRDefault="00000000" w:rsidRPr="00000000" w14:paraId="00000E22">
      <w:pPr>
        <w:rPr/>
      </w:pPr>
      <w:r w:rsidDel="00000000" w:rsidR="00000000" w:rsidRPr="00000000">
        <w:rPr>
          <w:rtl w:val="0"/>
        </w:rPr>
        <w:t xml:space="preserve">═══════════════════════════════════════════════════════════════════════════════</w:t>
      </w:r>
    </w:p>
    <w:p w:rsidR="00000000" w:rsidDel="00000000" w:rsidP="00000000" w:rsidRDefault="00000000" w:rsidRPr="00000000" w14:paraId="00000E23">
      <w:pPr>
        <w:rPr/>
      </w:pPr>
      <w:r w:rsidDel="00000000" w:rsidR="00000000" w:rsidRPr="00000000">
        <w:rPr>
          <w:rtl w:val="0"/>
        </w:rPr>
      </w:r>
    </w:p>
    <w:p w:rsidR="00000000" w:rsidDel="00000000" w:rsidP="00000000" w:rsidRDefault="00000000" w:rsidRPr="00000000" w14:paraId="00000E24">
      <w:pPr>
        <w:rPr/>
      </w:pPr>
      <w:r w:rsidDel="00000000" w:rsidR="00000000" w:rsidRPr="00000000">
        <w:rPr>
          <w:rtl w:val="0"/>
        </w:rPr>
        <w:t xml:space="preserve">VI.  </w:t>
      </w:r>
    </w:p>
    <w:p w:rsidR="00000000" w:rsidDel="00000000" w:rsidP="00000000" w:rsidRDefault="00000000" w:rsidRPr="00000000" w14:paraId="00000E25">
      <w:pPr>
        <w:rPr/>
      </w:pPr>
      <w:r w:rsidDel="00000000" w:rsidR="00000000" w:rsidRPr="00000000">
        <w:rPr>
          <w:rtl w:val="0"/>
        </w:rPr>
        <w:t xml:space="preserve">                OF PEACEFUL SELF-DETERMINATION  </w:t>
      </w:r>
    </w:p>
    <w:p w:rsidR="00000000" w:rsidDel="00000000" w:rsidP="00000000" w:rsidRDefault="00000000" w:rsidRPr="00000000" w14:paraId="00000E26">
      <w:pPr>
        <w:rPr/>
      </w:pPr>
      <w:r w:rsidDel="00000000" w:rsidR="00000000" w:rsidRPr="00000000">
        <w:rPr>
          <w:rtl w:val="0"/>
        </w:rPr>
      </w:r>
    </w:p>
    <w:p w:rsidR="00000000" w:rsidDel="00000000" w:rsidP="00000000" w:rsidRDefault="00000000" w:rsidRPr="00000000" w14:paraId="00000E27">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0E28">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0E29">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0E2A">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0E2B">
      <w:pPr>
        <w:rPr/>
      </w:pPr>
      <w:r w:rsidDel="00000000" w:rsidR="00000000" w:rsidRPr="00000000">
        <w:rPr>
          <w:rtl w:val="0"/>
        </w:rPr>
        <w:t xml:space="preserve">concerned.  </w:t>
      </w:r>
    </w:p>
    <w:p w:rsidR="00000000" w:rsidDel="00000000" w:rsidP="00000000" w:rsidRDefault="00000000" w:rsidRPr="00000000" w14:paraId="00000E2C">
      <w:pPr>
        <w:rPr/>
      </w:pPr>
      <w:r w:rsidDel="00000000" w:rsidR="00000000" w:rsidRPr="00000000">
        <w:rPr>
          <w:rtl w:val="0"/>
        </w:rPr>
      </w:r>
    </w:p>
    <w:p w:rsidR="00000000" w:rsidDel="00000000" w:rsidP="00000000" w:rsidRDefault="00000000" w:rsidRPr="00000000" w14:paraId="00000E2D">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0E2E">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0E2F">
      <w:pPr>
        <w:rPr/>
      </w:pPr>
      <w:r w:rsidDel="00000000" w:rsidR="00000000" w:rsidRPr="00000000">
        <w:rPr>
          <w:rtl w:val="0"/>
        </w:rPr>
      </w:r>
    </w:p>
    <w:p w:rsidR="00000000" w:rsidDel="00000000" w:rsidP="00000000" w:rsidRDefault="00000000" w:rsidRPr="00000000" w14:paraId="00000E30">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0E31">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0E32">
      <w:pPr>
        <w:rPr/>
      </w:pPr>
      <w:r w:rsidDel="00000000" w:rsidR="00000000" w:rsidRPr="00000000">
        <w:rPr>
          <w:rtl w:val="0"/>
        </w:rPr>
        <w:t xml:space="preserve">political will.  </w:t>
      </w:r>
    </w:p>
    <w:p w:rsidR="00000000" w:rsidDel="00000000" w:rsidP="00000000" w:rsidRDefault="00000000" w:rsidRPr="00000000" w14:paraId="00000E33">
      <w:pPr>
        <w:rPr/>
      </w:pPr>
      <w:r w:rsidDel="00000000" w:rsidR="00000000" w:rsidRPr="00000000">
        <w:rPr>
          <w:rtl w:val="0"/>
        </w:rPr>
      </w:r>
    </w:p>
    <w:p w:rsidR="00000000" w:rsidDel="00000000" w:rsidP="00000000" w:rsidRDefault="00000000" w:rsidRPr="00000000" w14:paraId="00000E34">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0E35">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0E36">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0E37">
      <w:pPr>
        <w:rPr/>
      </w:pPr>
      <w:r w:rsidDel="00000000" w:rsidR="00000000" w:rsidRPr="00000000">
        <w:rPr>
          <w:rtl w:val="0"/>
        </w:rPr>
        <w:t xml:space="preserve">democratic means.  </w:t>
      </w:r>
    </w:p>
    <w:p w:rsidR="00000000" w:rsidDel="00000000" w:rsidP="00000000" w:rsidRDefault="00000000" w:rsidRPr="00000000" w14:paraId="00000E38">
      <w:pPr>
        <w:rPr/>
      </w:pPr>
      <w:r w:rsidDel="00000000" w:rsidR="00000000" w:rsidRPr="00000000">
        <w:rPr>
          <w:rtl w:val="0"/>
        </w:rPr>
      </w:r>
    </w:p>
    <w:p w:rsidR="00000000" w:rsidDel="00000000" w:rsidP="00000000" w:rsidRDefault="00000000" w:rsidRPr="00000000" w14:paraId="00000E39">
      <w:pPr>
        <w:rPr/>
      </w:pPr>
      <w:r w:rsidDel="00000000" w:rsidR="00000000" w:rsidRPr="00000000">
        <w:rPr>
          <w:rtl w:val="0"/>
        </w:rPr>
        <w:t xml:space="preserve">Let the ballot stand above the sword.  </w:t>
      </w:r>
    </w:p>
    <w:p w:rsidR="00000000" w:rsidDel="00000000" w:rsidP="00000000" w:rsidRDefault="00000000" w:rsidRPr="00000000" w14:paraId="00000E3A">
      <w:pPr>
        <w:rPr/>
      </w:pPr>
      <w:r w:rsidDel="00000000" w:rsidR="00000000" w:rsidRPr="00000000">
        <w:rPr>
          <w:rtl w:val="0"/>
        </w:rPr>
      </w:r>
    </w:p>
    <w:p w:rsidR="00000000" w:rsidDel="00000000" w:rsidP="00000000" w:rsidRDefault="00000000" w:rsidRPr="00000000" w14:paraId="00000E3B">
      <w:pPr>
        <w:rPr/>
      </w:pPr>
      <w:r w:rsidDel="00000000" w:rsidR="00000000" w:rsidRPr="00000000">
        <w:rPr>
          <w:rtl w:val="0"/>
        </w:rPr>
        <w:t xml:space="preserve">Let dialogue stand above division.  </w:t>
      </w:r>
    </w:p>
    <w:p w:rsidR="00000000" w:rsidDel="00000000" w:rsidP="00000000" w:rsidRDefault="00000000" w:rsidRPr="00000000" w14:paraId="00000E3C">
      <w:pPr>
        <w:rPr/>
      </w:pPr>
      <w:r w:rsidDel="00000000" w:rsidR="00000000" w:rsidRPr="00000000">
        <w:rPr>
          <w:rtl w:val="0"/>
        </w:rPr>
      </w:r>
    </w:p>
    <w:p w:rsidR="00000000" w:rsidDel="00000000" w:rsidP="00000000" w:rsidRDefault="00000000" w:rsidRPr="00000000" w14:paraId="00000E3D">
      <w:pPr>
        <w:rPr/>
      </w:pPr>
      <w:r w:rsidDel="00000000" w:rsidR="00000000" w:rsidRPr="00000000">
        <w:rPr>
          <w:rtl w:val="0"/>
        </w:rPr>
        <w:t xml:space="preserve">Let peaceful deliberation stand above coercion.  </w:t>
      </w:r>
    </w:p>
    <w:p w:rsidR="00000000" w:rsidDel="00000000" w:rsidP="00000000" w:rsidRDefault="00000000" w:rsidRPr="00000000" w14:paraId="00000E3E">
      <w:pPr>
        <w:rPr/>
      </w:pPr>
      <w:r w:rsidDel="00000000" w:rsidR="00000000" w:rsidRPr="00000000">
        <w:rPr>
          <w:rtl w:val="0"/>
        </w:rPr>
      </w:r>
    </w:p>
    <w:p w:rsidR="00000000" w:rsidDel="00000000" w:rsidP="00000000" w:rsidRDefault="00000000" w:rsidRPr="00000000" w14:paraId="00000E3F">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0E40">
      <w:pPr>
        <w:rPr/>
      </w:pPr>
      <w:r w:rsidDel="00000000" w:rsidR="00000000" w:rsidRPr="00000000">
        <w:rPr>
          <w:rtl w:val="0"/>
        </w:rPr>
        <w:t xml:space="preserve">constitutional question.</w:t>
      </w:r>
    </w:p>
    <w:p w:rsidR="00000000" w:rsidDel="00000000" w:rsidP="00000000" w:rsidRDefault="00000000" w:rsidRPr="00000000" w14:paraId="00000E41">
      <w:pPr>
        <w:rPr/>
      </w:pPr>
      <w:r w:rsidDel="00000000" w:rsidR="00000000" w:rsidRPr="00000000">
        <w:rPr>
          <w:rtl w:val="0"/>
        </w:rPr>
      </w:r>
    </w:p>
    <w:p w:rsidR="00000000" w:rsidDel="00000000" w:rsidP="00000000" w:rsidRDefault="00000000" w:rsidRPr="00000000" w14:paraId="00000E42">
      <w:pPr>
        <w:rPr/>
      </w:pPr>
      <w:r w:rsidDel="00000000" w:rsidR="00000000" w:rsidRPr="00000000">
        <w:rPr>
          <w:rtl w:val="0"/>
        </w:rPr>
        <w:t xml:space="preserve">═══════════════════════════════════════════════════════════════════════════════</w:t>
      </w:r>
    </w:p>
    <w:p w:rsidR="00000000" w:rsidDel="00000000" w:rsidP="00000000" w:rsidRDefault="00000000" w:rsidRPr="00000000" w14:paraId="00000E43">
      <w:pPr>
        <w:rPr/>
      </w:pPr>
      <w:r w:rsidDel="00000000" w:rsidR="00000000" w:rsidRPr="00000000">
        <w:rPr>
          <w:rtl w:val="0"/>
        </w:rPr>
      </w:r>
    </w:p>
    <w:p w:rsidR="00000000" w:rsidDel="00000000" w:rsidP="00000000" w:rsidRDefault="00000000" w:rsidRPr="00000000" w14:paraId="00000E44">
      <w:pPr>
        <w:rPr/>
      </w:pPr>
      <w:r w:rsidDel="00000000" w:rsidR="00000000" w:rsidRPr="00000000">
        <w:rPr>
          <w:rtl w:val="0"/>
        </w:rPr>
        <w:t xml:space="preserve">VII.  </w:t>
      </w:r>
    </w:p>
    <w:p w:rsidR="00000000" w:rsidDel="00000000" w:rsidP="00000000" w:rsidRDefault="00000000" w:rsidRPr="00000000" w14:paraId="00000E45">
      <w:pPr>
        <w:rPr/>
      </w:pPr>
      <w:r w:rsidDel="00000000" w:rsidR="00000000" w:rsidRPr="00000000">
        <w:rPr>
          <w:rtl w:val="0"/>
        </w:rPr>
        <w:t xml:space="preserve">                     OF FRATERNAL ESTEEM  </w:t>
      </w:r>
    </w:p>
    <w:p w:rsidR="00000000" w:rsidDel="00000000" w:rsidP="00000000" w:rsidRDefault="00000000" w:rsidRPr="00000000" w14:paraId="00000E46">
      <w:pPr>
        <w:rPr/>
      </w:pPr>
      <w:r w:rsidDel="00000000" w:rsidR="00000000" w:rsidRPr="00000000">
        <w:rPr>
          <w:rtl w:val="0"/>
        </w:rPr>
      </w:r>
    </w:p>
    <w:p w:rsidR="00000000" w:rsidDel="00000000" w:rsidP="00000000" w:rsidRDefault="00000000" w:rsidRPr="00000000" w14:paraId="00000E47">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0E48">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0E49">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0E4A">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0E4B">
      <w:pPr>
        <w:rPr/>
      </w:pPr>
      <w:r w:rsidDel="00000000" w:rsidR="00000000" w:rsidRPr="00000000">
        <w:rPr>
          <w:rtl w:val="0"/>
        </w:rPr>
        <w:t xml:space="preserve">homeland.  </w:t>
      </w:r>
    </w:p>
    <w:p w:rsidR="00000000" w:rsidDel="00000000" w:rsidP="00000000" w:rsidRDefault="00000000" w:rsidRPr="00000000" w14:paraId="00000E4C">
      <w:pPr>
        <w:rPr/>
      </w:pPr>
      <w:r w:rsidDel="00000000" w:rsidR="00000000" w:rsidRPr="00000000">
        <w:rPr>
          <w:rtl w:val="0"/>
        </w:rPr>
      </w:r>
    </w:p>
    <w:p w:rsidR="00000000" w:rsidDel="00000000" w:rsidP="00000000" w:rsidRDefault="00000000" w:rsidRPr="00000000" w14:paraId="00000E4D">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0E4E">
      <w:pPr>
        <w:rPr/>
      </w:pPr>
      <w:r w:rsidDel="00000000" w:rsidR="00000000" w:rsidRPr="00000000">
        <w:rPr>
          <w:rtl w:val="0"/>
        </w:rPr>
        <w:t xml:space="preserve">of Scottish national identity.  </w:t>
      </w:r>
    </w:p>
    <w:p w:rsidR="00000000" w:rsidDel="00000000" w:rsidP="00000000" w:rsidRDefault="00000000" w:rsidRPr="00000000" w14:paraId="00000E4F">
      <w:pPr>
        <w:rPr/>
      </w:pPr>
      <w:r w:rsidDel="00000000" w:rsidR="00000000" w:rsidRPr="00000000">
        <w:rPr>
          <w:rtl w:val="0"/>
        </w:rPr>
      </w:r>
    </w:p>
    <w:p w:rsidR="00000000" w:rsidDel="00000000" w:rsidP="00000000" w:rsidRDefault="00000000" w:rsidRPr="00000000" w14:paraId="00000E50">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0E51">
      <w:pPr>
        <w:rPr/>
      </w:pPr>
      <w:r w:rsidDel="00000000" w:rsidR="00000000" w:rsidRPr="00000000">
        <w:rPr>
          <w:rtl w:val="0"/>
        </w:rPr>
        <w:t xml:space="preserve">language, traditions, and historical memory of every people.  </w:t>
      </w:r>
    </w:p>
    <w:p w:rsidR="00000000" w:rsidDel="00000000" w:rsidP="00000000" w:rsidRDefault="00000000" w:rsidRPr="00000000" w14:paraId="00000E52">
      <w:pPr>
        <w:rPr/>
      </w:pPr>
      <w:r w:rsidDel="00000000" w:rsidR="00000000" w:rsidRPr="00000000">
        <w:rPr>
          <w:rtl w:val="0"/>
        </w:rPr>
      </w:r>
    </w:p>
    <w:p w:rsidR="00000000" w:rsidDel="00000000" w:rsidP="00000000" w:rsidRDefault="00000000" w:rsidRPr="00000000" w14:paraId="00000E53">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0E54">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0E55">
      <w:pPr>
        <w:rPr/>
      </w:pPr>
      <w:r w:rsidDel="00000000" w:rsidR="00000000" w:rsidRPr="00000000">
        <w:rPr>
          <w:rtl w:val="0"/>
        </w:rPr>
      </w:r>
    </w:p>
    <w:p w:rsidR="00000000" w:rsidDel="00000000" w:rsidP="00000000" w:rsidRDefault="00000000" w:rsidRPr="00000000" w14:paraId="00000E56">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0E57">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0E58">
      <w:pPr>
        <w:rPr/>
      </w:pPr>
      <w:r w:rsidDel="00000000" w:rsidR="00000000" w:rsidRPr="00000000">
        <w:rPr>
          <w:rtl w:val="0"/>
        </w:rPr>
        <w:t xml:space="preserve">between peoples separated by oceans and political boundaries.</w:t>
      </w:r>
    </w:p>
    <w:p w:rsidR="00000000" w:rsidDel="00000000" w:rsidP="00000000" w:rsidRDefault="00000000" w:rsidRPr="00000000" w14:paraId="00000E59">
      <w:pPr>
        <w:rPr/>
      </w:pPr>
      <w:r w:rsidDel="00000000" w:rsidR="00000000" w:rsidRPr="00000000">
        <w:rPr>
          <w:rtl w:val="0"/>
        </w:rPr>
      </w:r>
    </w:p>
    <w:p w:rsidR="00000000" w:rsidDel="00000000" w:rsidP="00000000" w:rsidRDefault="00000000" w:rsidRPr="00000000" w14:paraId="00000E5A">
      <w:pPr>
        <w:rPr/>
      </w:pPr>
      <w:r w:rsidDel="00000000" w:rsidR="00000000" w:rsidRPr="00000000">
        <w:rPr>
          <w:rtl w:val="0"/>
        </w:rPr>
        <w:t xml:space="preserve">═══════════════════════════════════════════════════════════════════════════════</w:t>
      </w:r>
    </w:p>
    <w:p w:rsidR="00000000" w:rsidDel="00000000" w:rsidP="00000000" w:rsidRDefault="00000000" w:rsidRPr="00000000" w14:paraId="00000E5B">
      <w:pPr>
        <w:rPr/>
      </w:pPr>
      <w:r w:rsidDel="00000000" w:rsidR="00000000" w:rsidRPr="00000000">
        <w:rPr>
          <w:rtl w:val="0"/>
        </w:rPr>
      </w:r>
    </w:p>
    <w:p w:rsidR="00000000" w:rsidDel="00000000" w:rsidP="00000000" w:rsidRDefault="00000000" w:rsidRPr="00000000" w14:paraId="00000E5C">
      <w:pPr>
        <w:rPr/>
      </w:pPr>
      <w:r w:rsidDel="00000000" w:rsidR="00000000" w:rsidRPr="00000000">
        <w:rPr>
          <w:rtl w:val="0"/>
        </w:rPr>
        <w:t xml:space="preserve">VIII.  </w:t>
      </w:r>
    </w:p>
    <w:p w:rsidR="00000000" w:rsidDel="00000000" w:rsidP="00000000" w:rsidRDefault="00000000" w:rsidRPr="00000000" w14:paraId="00000E5D">
      <w:pPr>
        <w:rPr/>
      </w:pPr>
      <w:r w:rsidDel="00000000" w:rsidR="00000000" w:rsidRPr="00000000">
        <w:rPr>
          <w:rtl w:val="0"/>
        </w:rPr>
        <w:t xml:space="preserve">                 OF FRIENDLY DIPLOMATIC CORRESPONDENCE  </w:t>
      </w:r>
    </w:p>
    <w:p w:rsidR="00000000" w:rsidDel="00000000" w:rsidP="00000000" w:rsidRDefault="00000000" w:rsidRPr="00000000" w14:paraId="00000E5E">
      <w:pPr>
        <w:rPr/>
      </w:pPr>
      <w:r w:rsidDel="00000000" w:rsidR="00000000" w:rsidRPr="00000000">
        <w:rPr>
          <w:rtl w:val="0"/>
        </w:rPr>
      </w:r>
    </w:p>
    <w:p w:rsidR="00000000" w:rsidDel="00000000" w:rsidP="00000000" w:rsidRDefault="00000000" w:rsidRPr="00000000" w14:paraId="00000E5F">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0E60">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0E61">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0E62">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0E63">
      <w:pPr>
        <w:rPr/>
      </w:pPr>
      <w:r w:rsidDel="00000000" w:rsidR="00000000" w:rsidRPr="00000000">
        <w:rPr>
          <w:rtl w:val="0"/>
        </w:rPr>
        <w:t xml:space="preserve">movement.  </w:t>
      </w:r>
    </w:p>
    <w:p w:rsidR="00000000" w:rsidDel="00000000" w:rsidP="00000000" w:rsidRDefault="00000000" w:rsidRPr="00000000" w14:paraId="00000E64">
      <w:pPr>
        <w:rPr/>
      </w:pPr>
      <w:r w:rsidDel="00000000" w:rsidR="00000000" w:rsidRPr="00000000">
        <w:rPr>
          <w:rtl w:val="0"/>
        </w:rPr>
      </w:r>
    </w:p>
    <w:p w:rsidR="00000000" w:rsidDel="00000000" w:rsidP="00000000" w:rsidRDefault="00000000" w:rsidRPr="00000000" w14:paraId="00000E65">
      <w:pPr>
        <w:rPr/>
      </w:pPr>
      <w:r w:rsidDel="00000000" w:rsidR="00000000" w:rsidRPr="00000000">
        <w:rPr>
          <w:rtl w:val="0"/>
        </w:rPr>
        <w:t xml:space="preserve">Such correspondence may encompass, without limitation:  </w:t>
      </w:r>
    </w:p>
    <w:p w:rsidR="00000000" w:rsidDel="00000000" w:rsidP="00000000" w:rsidRDefault="00000000" w:rsidRPr="00000000" w14:paraId="00000E66">
      <w:pPr>
        <w:rPr/>
      </w:pPr>
      <w:r w:rsidDel="00000000" w:rsidR="00000000" w:rsidRPr="00000000">
        <w:rPr>
          <w:rtl w:val="0"/>
        </w:rPr>
      </w:r>
    </w:p>
    <w:p w:rsidR="00000000" w:rsidDel="00000000" w:rsidP="00000000" w:rsidRDefault="00000000" w:rsidRPr="00000000" w14:paraId="00000E67">
      <w:pPr>
        <w:rPr/>
      </w:pPr>
      <w:r w:rsidDel="00000000" w:rsidR="00000000" w:rsidRPr="00000000">
        <w:rPr>
          <w:rtl w:val="0"/>
        </w:rPr>
        <w:t xml:space="preserve">• The principles of self-determination and national identity;  </w:t>
      </w:r>
    </w:p>
    <w:p w:rsidR="00000000" w:rsidDel="00000000" w:rsidP="00000000" w:rsidRDefault="00000000" w:rsidRPr="00000000" w14:paraId="00000E68">
      <w:pPr>
        <w:rPr/>
      </w:pPr>
      <w:r w:rsidDel="00000000" w:rsidR="00000000" w:rsidRPr="00000000">
        <w:rPr>
          <w:rtl w:val="0"/>
        </w:rPr>
      </w:r>
    </w:p>
    <w:p w:rsidR="00000000" w:rsidDel="00000000" w:rsidP="00000000" w:rsidRDefault="00000000" w:rsidRPr="00000000" w14:paraId="00000E69">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0E6A">
      <w:pPr>
        <w:rPr/>
      </w:pPr>
      <w:r w:rsidDel="00000000" w:rsidR="00000000" w:rsidRPr="00000000">
        <w:rPr>
          <w:rtl w:val="0"/>
        </w:rPr>
      </w:r>
    </w:p>
    <w:p w:rsidR="00000000" w:rsidDel="00000000" w:rsidP="00000000" w:rsidRDefault="00000000" w:rsidRPr="00000000" w14:paraId="00000E6B">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0E6C">
      <w:pPr>
        <w:rPr/>
      </w:pPr>
      <w:r w:rsidDel="00000000" w:rsidR="00000000" w:rsidRPr="00000000">
        <w:rPr>
          <w:rtl w:val="0"/>
        </w:rPr>
      </w:r>
    </w:p>
    <w:p w:rsidR="00000000" w:rsidDel="00000000" w:rsidP="00000000" w:rsidRDefault="00000000" w:rsidRPr="00000000" w14:paraId="00000E6D">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0E6E">
      <w:pPr>
        <w:rPr/>
      </w:pPr>
      <w:r w:rsidDel="00000000" w:rsidR="00000000" w:rsidRPr="00000000">
        <w:rPr>
          <w:rtl w:val="0"/>
        </w:rPr>
      </w:r>
    </w:p>
    <w:p w:rsidR="00000000" w:rsidDel="00000000" w:rsidP="00000000" w:rsidRDefault="00000000" w:rsidRPr="00000000" w14:paraId="00000E6F">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0E70">
      <w:pPr>
        <w:rPr/>
      </w:pPr>
      <w:r w:rsidDel="00000000" w:rsidR="00000000" w:rsidRPr="00000000">
        <w:rPr>
          <w:rtl w:val="0"/>
        </w:rPr>
        <w:t xml:space="preserve">  recognition;  </w:t>
      </w:r>
    </w:p>
    <w:p w:rsidR="00000000" w:rsidDel="00000000" w:rsidP="00000000" w:rsidRDefault="00000000" w:rsidRPr="00000000" w14:paraId="00000E71">
      <w:pPr>
        <w:rPr/>
      </w:pPr>
      <w:r w:rsidDel="00000000" w:rsidR="00000000" w:rsidRPr="00000000">
        <w:rPr>
          <w:rtl w:val="0"/>
        </w:rPr>
      </w:r>
    </w:p>
    <w:p w:rsidR="00000000" w:rsidDel="00000000" w:rsidP="00000000" w:rsidRDefault="00000000" w:rsidRPr="00000000" w14:paraId="00000E72">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0E73">
      <w:pPr>
        <w:rPr/>
      </w:pPr>
      <w:r w:rsidDel="00000000" w:rsidR="00000000" w:rsidRPr="00000000">
        <w:rPr>
          <w:rtl w:val="0"/>
        </w:rPr>
        <w:t xml:space="preserve">  ancestral traditions preserved by the Imperial House;  </w:t>
      </w:r>
    </w:p>
    <w:p w:rsidR="00000000" w:rsidDel="00000000" w:rsidP="00000000" w:rsidRDefault="00000000" w:rsidRPr="00000000" w14:paraId="00000E74">
      <w:pPr>
        <w:rPr/>
      </w:pPr>
      <w:r w:rsidDel="00000000" w:rsidR="00000000" w:rsidRPr="00000000">
        <w:rPr>
          <w:rtl w:val="0"/>
        </w:rPr>
      </w:r>
    </w:p>
    <w:p w:rsidR="00000000" w:rsidDel="00000000" w:rsidP="00000000" w:rsidRDefault="00000000" w:rsidRPr="00000000" w14:paraId="00000E75">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0E76">
      <w:pPr>
        <w:rPr/>
      </w:pPr>
      <w:r w:rsidDel="00000000" w:rsidR="00000000" w:rsidRPr="00000000">
        <w:rPr>
          <w:rtl w:val="0"/>
        </w:rPr>
        <w:t xml:space="preserve">  respect, dignity, and peaceful dialogue.  </w:t>
      </w:r>
    </w:p>
    <w:p w:rsidR="00000000" w:rsidDel="00000000" w:rsidP="00000000" w:rsidRDefault="00000000" w:rsidRPr="00000000" w14:paraId="00000E77">
      <w:pPr>
        <w:rPr/>
      </w:pPr>
      <w:r w:rsidDel="00000000" w:rsidR="00000000" w:rsidRPr="00000000">
        <w:rPr>
          <w:rtl w:val="0"/>
        </w:rPr>
      </w:r>
    </w:p>
    <w:p w:rsidR="00000000" w:rsidDel="00000000" w:rsidP="00000000" w:rsidRDefault="00000000" w:rsidRPr="00000000" w14:paraId="00000E78">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0E79">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0E7A">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0E7B">
      <w:pPr>
        <w:rPr/>
      </w:pPr>
      <w:r w:rsidDel="00000000" w:rsidR="00000000" w:rsidRPr="00000000">
        <w:rPr>
          <w:rtl w:val="0"/>
        </w:rPr>
        <w:t xml:space="preserve">sovereign will of the Scottish people.  </w:t>
      </w:r>
    </w:p>
    <w:p w:rsidR="00000000" w:rsidDel="00000000" w:rsidP="00000000" w:rsidRDefault="00000000" w:rsidRPr="00000000" w14:paraId="00000E7C">
      <w:pPr>
        <w:rPr/>
      </w:pPr>
      <w:r w:rsidDel="00000000" w:rsidR="00000000" w:rsidRPr="00000000">
        <w:rPr>
          <w:rtl w:val="0"/>
        </w:rPr>
      </w:r>
    </w:p>
    <w:p w:rsidR="00000000" w:rsidDel="00000000" w:rsidP="00000000" w:rsidRDefault="00000000" w:rsidRPr="00000000" w14:paraId="00000E7D">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0E7E">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0E7F">
      <w:pPr>
        <w:rPr/>
      </w:pPr>
      <w:r w:rsidDel="00000000" w:rsidR="00000000" w:rsidRPr="00000000">
        <w:rPr>
          <w:rtl w:val="0"/>
        </w:rPr>
        <w:t xml:space="preserve">continuing democratic discussion concerning Scotland's future.</w:t>
      </w:r>
    </w:p>
    <w:p w:rsidR="00000000" w:rsidDel="00000000" w:rsidP="00000000" w:rsidRDefault="00000000" w:rsidRPr="00000000" w14:paraId="00000E80">
      <w:pPr>
        <w:rPr/>
      </w:pPr>
      <w:r w:rsidDel="00000000" w:rsidR="00000000" w:rsidRPr="00000000">
        <w:rPr>
          <w:rtl w:val="0"/>
        </w:rPr>
      </w:r>
    </w:p>
    <w:p w:rsidR="00000000" w:rsidDel="00000000" w:rsidP="00000000" w:rsidRDefault="00000000" w:rsidRPr="00000000" w14:paraId="00000E81">
      <w:pPr>
        <w:rPr/>
      </w:pPr>
      <w:r w:rsidDel="00000000" w:rsidR="00000000" w:rsidRPr="00000000">
        <w:rPr>
          <w:rtl w:val="0"/>
        </w:rPr>
        <w:t xml:space="preserve">═══════════════════════════════════════════════════════════════════════════════</w:t>
      </w:r>
    </w:p>
    <w:p w:rsidR="00000000" w:rsidDel="00000000" w:rsidP="00000000" w:rsidRDefault="00000000" w:rsidRPr="00000000" w14:paraId="00000E82">
      <w:pPr>
        <w:rPr/>
      </w:pPr>
      <w:r w:rsidDel="00000000" w:rsidR="00000000" w:rsidRPr="00000000">
        <w:rPr>
          <w:rtl w:val="0"/>
        </w:rPr>
      </w:r>
    </w:p>
    <w:p w:rsidR="00000000" w:rsidDel="00000000" w:rsidP="00000000" w:rsidRDefault="00000000" w:rsidRPr="00000000" w14:paraId="00000E83">
      <w:pPr>
        <w:rPr/>
      </w:pPr>
      <w:r w:rsidDel="00000000" w:rsidR="00000000" w:rsidRPr="00000000">
        <w:rPr>
          <w:rtl w:val="0"/>
        </w:rPr>
        <w:t xml:space="preserve">IX.  </w:t>
      </w:r>
    </w:p>
    <w:p w:rsidR="00000000" w:rsidDel="00000000" w:rsidP="00000000" w:rsidRDefault="00000000" w:rsidRPr="00000000" w14:paraId="00000E84">
      <w:pPr>
        <w:rPr/>
      </w:pPr>
      <w:r w:rsidDel="00000000" w:rsidR="00000000" w:rsidRPr="00000000">
        <w:rPr>
          <w:rtl w:val="0"/>
        </w:rPr>
        <w:t xml:space="preserve">                  OF THE IMPERIAL POSITION AND INTENT  </w:t>
      </w:r>
    </w:p>
    <w:p w:rsidR="00000000" w:rsidDel="00000000" w:rsidP="00000000" w:rsidRDefault="00000000" w:rsidRPr="00000000" w14:paraId="00000E85">
      <w:pPr>
        <w:rPr/>
      </w:pPr>
      <w:r w:rsidDel="00000000" w:rsidR="00000000" w:rsidRPr="00000000">
        <w:rPr>
          <w:rtl w:val="0"/>
        </w:rPr>
      </w:r>
    </w:p>
    <w:p w:rsidR="00000000" w:rsidDel="00000000" w:rsidP="00000000" w:rsidRDefault="00000000" w:rsidRPr="00000000" w14:paraId="00000E86">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0E87">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0E88">
      <w:pPr>
        <w:rPr/>
      </w:pPr>
      <w:r w:rsidDel="00000000" w:rsidR="00000000" w:rsidRPr="00000000">
        <w:rPr>
          <w:rtl w:val="0"/>
        </w:rPr>
        <w:t xml:space="preserve">peaceful democratic dialogue concerning self-determination.  </w:t>
      </w:r>
    </w:p>
    <w:p w:rsidR="00000000" w:rsidDel="00000000" w:rsidP="00000000" w:rsidRDefault="00000000" w:rsidRPr="00000000" w14:paraId="00000E89">
      <w:pPr>
        <w:rPr/>
      </w:pPr>
      <w:r w:rsidDel="00000000" w:rsidR="00000000" w:rsidRPr="00000000">
        <w:rPr>
          <w:rtl w:val="0"/>
        </w:rPr>
      </w:r>
    </w:p>
    <w:p w:rsidR="00000000" w:rsidDel="00000000" w:rsidP="00000000" w:rsidRDefault="00000000" w:rsidRPr="00000000" w14:paraId="00000E8A">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0E8B">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0E8C">
      <w:pPr>
        <w:rPr/>
      </w:pPr>
      <w:r w:rsidDel="00000000" w:rsidR="00000000" w:rsidRPr="00000000">
        <w:rPr>
          <w:rtl w:val="0"/>
        </w:rPr>
      </w:r>
    </w:p>
    <w:p w:rsidR="00000000" w:rsidDel="00000000" w:rsidP="00000000" w:rsidRDefault="00000000" w:rsidRPr="00000000" w14:paraId="00000E8D">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0E8E">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0E8F">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0E90">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0E91">
      <w:pPr>
        <w:rPr/>
      </w:pPr>
      <w:r w:rsidDel="00000000" w:rsidR="00000000" w:rsidRPr="00000000">
        <w:rPr>
          <w:rtl w:val="0"/>
        </w:rPr>
      </w:r>
    </w:p>
    <w:p w:rsidR="00000000" w:rsidDel="00000000" w:rsidP="00000000" w:rsidRDefault="00000000" w:rsidRPr="00000000" w14:paraId="00000E92">
      <w:pPr>
        <w:rPr/>
      </w:pPr>
      <w:r w:rsidDel="00000000" w:rsidR="00000000" w:rsidRPr="00000000">
        <w:rPr>
          <w:rtl w:val="0"/>
        </w:rPr>
        <w:t xml:space="preserve">For We hold that friendship may precede recognition.  </w:t>
      </w:r>
    </w:p>
    <w:p w:rsidR="00000000" w:rsidDel="00000000" w:rsidP="00000000" w:rsidRDefault="00000000" w:rsidRPr="00000000" w14:paraId="00000E93">
      <w:pPr>
        <w:rPr/>
      </w:pPr>
      <w:r w:rsidDel="00000000" w:rsidR="00000000" w:rsidRPr="00000000">
        <w:rPr>
          <w:rtl w:val="0"/>
        </w:rPr>
      </w:r>
    </w:p>
    <w:p w:rsidR="00000000" w:rsidDel="00000000" w:rsidP="00000000" w:rsidRDefault="00000000" w:rsidRPr="00000000" w14:paraId="00000E94">
      <w:pPr>
        <w:rPr/>
      </w:pPr>
      <w:r w:rsidDel="00000000" w:rsidR="00000000" w:rsidRPr="00000000">
        <w:rPr>
          <w:rtl w:val="0"/>
        </w:rPr>
        <w:t xml:space="preserve">Dialogue may precede agreement.  </w:t>
      </w:r>
    </w:p>
    <w:p w:rsidR="00000000" w:rsidDel="00000000" w:rsidP="00000000" w:rsidRDefault="00000000" w:rsidRPr="00000000" w14:paraId="00000E95">
      <w:pPr>
        <w:rPr/>
      </w:pPr>
      <w:r w:rsidDel="00000000" w:rsidR="00000000" w:rsidRPr="00000000">
        <w:rPr>
          <w:rtl w:val="0"/>
        </w:rPr>
      </w:r>
    </w:p>
    <w:p w:rsidR="00000000" w:rsidDel="00000000" w:rsidP="00000000" w:rsidRDefault="00000000" w:rsidRPr="00000000" w14:paraId="00000E96">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0E97">
      <w:pPr>
        <w:rPr/>
      </w:pPr>
      <w:r w:rsidDel="00000000" w:rsidR="00000000" w:rsidRPr="00000000">
        <w:rPr>
          <w:rtl w:val="0"/>
        </w:rPr>
        <w:t xml:space="preserve">remain subject to peaceful constitutional deliberation.  </w:t>
      </w:r>
    </w:p>
    <w:p w:rsidR="00000000" w:rsidDel="00000000" w:rsidP="00000000" w:rsidRDefault="00000000" w:rsidRPr="00000000" w14:paraId="00000E98">
      <w:pPr>
        <w:rPr/>
      </w:pPr>
      <w:r w:rsidDel="00000000" w:rsidR="00000000" w:rsidRPr="00000000">
        <w:rPr>
          <w:rtl w:val="0"/>
        </w:rPr>
      </w:r>
    </w:p>
    <w:p w:rsidR="00000000" w:rsidDel="00000000" w:rsidP="00000000" w:rsidRDefault="00000000" w:rsidRPr="00000000" w14:paraId="00000E99">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0E9A">
      <w:pPr>
        <w:rPr/>
      </w:pPr>
      <w:r w:rsidDel="00000000" w:rsidR="00000000" w:rsidRPr="00000000">
        <w:rPr>
          <w:rtl w:val="0"/>
        </w:rPr>
      </w:r>
    </w:p>
    <w:p w:rsidR="00000000" w:rsidDel="00000000" w:rsidP="00000000" w:rsidRDefault="00000000" w:rsidRPr="00000000" w14:paraId="00000E9B">
      <w:pPr>
        <w:rPr/>
      </w:pPr>
      <w:r w:rsidDel="00000000" w:rsidR="00000000" w:rsidRPr="00000000">
        <w:rPr>
          <w:rtl w:val="0"/>
        </w:rPr>
        <w:t xml:space="preserve">IT IS NOT AN INSTRUMENT OF COERCION.  </w:t>
      </w:r>
    </w:p>
    <w:p w:rsidR="00000000" w:rsidDel="00000000" w:rsidP="00000000" w:rsidRDefault="00000000" w:rsidRPr="00000000" w14:paraId="00000E9C">
      <w:pPr>
        <w:rPr/>
      </w:pPr>
      <w:r w:rsidDel="00000000" w:rsidR="00000000" w:rsidRPr="00000000">
        <w:rPr>
          <w:rtl w:val="0"/>
        </w:rPr>
      </w:r>
    </w:p>
    <w:p w:rsidR="00000000" w:rsidDel="00000000" w:rsidP="00000000" w:rsidRDefault="00000000" w:rsidRPr="00000000" w14:paraId="00000E9D">
      <w:pPr>
        <w:rPr/>
      </w:pPr>
      <w:r w:rsidDel="00000000" w:rsidR="00000000" w:rsidRPr="00000000">
        <w:rPr>
          <w:rtl w:val="0"/>
        </w:rPr>
        <w:t xml:space="preserve">IT IS NOT A DECLARATION OF HOSTILITY.  </w:t>
      </w:r>
    </w:p>
    <w:p w:rsidR="00000000" w:rsidDel="00000000" w:rsidP="00000000" w:rsidRDefault="00000000" w:rsidRPr="00000000" w14:paraId="00000E9E">
      <w:pPr>
        <w:rPr/>
      </w:pPr>
      <w:r w:rsidDel="00000000" w:rsidR="00000000" w:rsidRPr="00000000">
        <w:rPr>
          <w:rtl w:val="0"/>
        </w:rPr>
      </w:r>
    </w:p>
    <w:p w:rsidR="00000000" w:rsidDel="00000000" w:rsidP="00000000" w:rsidRDefault="00000000" w:rsidRPr="00000000" w14:paraId="00000E9F">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0EA0">
      <w:pPr>
        <w:rPr/>
      </w:pPr>
      <w:r w:rsidDel="00000000" w:rsidR="00000000" w:rsidRPr="00000000">
        <w:rPr>
          <w:rtl w:val="0"/>
        </w:rPr>
      </w:r>
    </w:p>
    <w:p w:rsidR="00000000" w:rsidDel="00000000" w:rsidP="00000000" w:rsidRDefault="00000000" w:rsidRPr="00000000" w14:paraId="00000EA1">
      <w:pPr>
        <w:rPr/>
      </w:pPr>
      <w:r w:rsidDel="00000000" w:rsidR="00000000" w:rsidRPr="00000000">
        <w:rPr>
          <w:rtl w:val="0"/>
        </w:rPr>
        <w:t xml:space="preserve">IT IS AN IMPERIAL GESTURE OF FRIENDSHIP.  </w:t>
      </w:r>
    </w:p>
    <w:p w:rsidR="00000000" w:rsidDel="00000000" w:rsidP="00000000" w:rsidRDefault="00000000" w:rsidRPr="00000000" w14:paraId="00000EA2">
      <w:pPr>
        <w:rPr/>
      </w:pPr>
      <w:r w:rsidDel="00000000" w:rsidR="00000000" w:rsidRPr="00000000">
        <w:rPr>
          <w:rtl w:val="0"/>
        </w:rPr>
      </w:r>
    </w:p>
    <w:p w:rsidR="00000000" w:rsidDel="00000000" w:rsidP="00000000" w:rsidRDefault="00000000" w:rsidRPr="00000000" w14:paraId="00000EA3">
      <w:pPr>
        <w:rPr/>
      </w:pPr>
      <w:r w:rsidDel="00000000" w:rsidR="00000000" w:rsidRPr="00000000">
        <w:rPr>
          <w:rtl w:val="0"/>
        </w:rPr>
        <w:t xml:space="preserve">IT IS A RECORD OF ANCESTRAL REMEMBRANCE.  </w:t>
      </w:r>
    </w:p>
    <w:p w:rsidR="00000000" w:rsidDel="00000000" w:rsidP="00000000" w:rsidRDefault="00000000" w:rsidRPr="00000000" w14:paraId="00000EA4">
      <w:pPr>
        <w:rPr/>
      </w:pPr>
      <w:r w:rsidDel="00000000" w:rsidR="00000000" w:rsidRPr="00000000">
        <w:rPr>
          <w:rtl w:val="0"/>
        </w:rPr>
      </w:r>
    </w:p>
    <w:p w:rsidR="00000000" w:rsidDel="00000000" w:rsidP="00000000" w:rsidRDefault="00000000" w:rsidRPr="00000000" w14:paraId="00000EA5">
      <w:pPr>
        <w:rPr/>
      </w:pPr>
      <w:r w:rsidDel="00000000" w:rsidR="00000000" w:rsidRPr="00000000">
        <w:rPr>
          <w:rtl w:val="0"/>
        </w:rPr>
        <w:t xml:space="preserve">IT IS AN INVITATION TO PEACEFUL CORRESPONDENCE.  </w:t>
      </w:r>
    </w:p>
    <w:p w:rsidR="00000000" w:rsidDel="00000000" w:rsidP="00000000" w:rsidRDefault="00000000" w:rsidRPr="00000000" w14:paraId="00000EA6">
      <w:pPr>
        <w:rPr/>
      </w:pPr>
      <w:r w:rsidDel="00000000" w:rsidR="00000000" w:rsidRPr="00000000">
        <w:rPr>
          <w:rtl w:val="0"/>
        </w:rPr>
      </w:r>
    </w:p>
    <w:p w:rsidR="00000000" w:rsidDel="00000000" w:rsidP="00000000" w:rsidRDefault="00000000" w:rsidRPr="00000000" w14:paraId="00000EA7">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0EA8">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0EA9">
      <w:pPr>
        <w:rPr/>
      </w:pPr>
      <w:r w:rsidDel="00000000" w:rsidR="00000000" w:rsidRPr="00000000">
        <w:rPr>
          <w:rtl w:val="0"/>
        </w:rPr>
        <w:t xml:space="preserve">ASPIRATIONS THROUGH PEACEFUL AND DEMOCRATIC MEANS.</w:t>
      </w:r>
    </w:p>
    <w:p w:rsidR="00000000" w:rsidDel="00000000" w:rsidP="00000000" w:rsidRDefault="00000000" w:rsidRPr="00000000" w14:paraId="00000EAA">
      <w:pPr>
        <w:rPr/>
      </w:pPr>
      <w:r w:rsidDel="00000000" w:rsidR="00000000" w:rsidRPr="00000000">
        <w:rPr>
          <w:rtl w:val="0"/>
        </w:rPr>
      </w:r>
    </w:p>
    <w:p w:rsidR="00000000" w:rsidDel="00000000" w:rsidP="00000000" w:rsidRDefault="00000000" w:rsidRPr="00000000" w14:paraId="00000EAB">
      <w:pPr>
        <w:rPr/>
      </w:pPr>
      <w:r w:rsidDel="00000000" w:rsidR="00000000" w:rsidRPr="00000000">
        <w:rPr>
          <w:rtl w:val="0"/>
        </w:rPr>
        <w:t xml:space="preserve">═══════════════════════════════════════════════════════════════════════════════</w:t>
      </w:r>
    </w:p>
    <w:p w:rsidR="00000000" w:rsidDel="00000000" w:rsidP="00000000" w:rsidRDefault="00000000" w:rsidRPr="00000000" w14:paraId="00000EAC">
      <w:pPr>
        <w:rPr/>
      </w:pPr>
      <w:r w:rsidDel="00000000" w:rsidR="00000000" w:rsidRPr="00000000">
        <w:rPr>
          <w:rtl w:val="0"/>
        </w:rPr>
      </w:r>
    </w:p>
    <w:p w:rsidR="00000000" w:rsidDel="00000000" w:rsidP="00000000" w:rsidRDefault="00000000" w:rsidRPr="00000000" w14:paraId="00000EAD">
      <w:pPr>
        <w:rPr/>
      </w:pPr>
      <w:r w:rsidDel="00000000" w:rsidR="00000000" w:rsidRPr="00000000">
        <w:rPr>
          <w:rtl w:val="0"/>
        </w:rPr>
        <w:t xml:space="preserve">X.  </w:t>
      </w:r>
    </w:p>
    <w:p w:rsidR="00000000" w:rsidDel="00000000" w:rsidP="00000000" w:rsidRDefault="00000000" w:rsidRPr="00000000" w14:paraId="00000EAE">
      <w:pPr>
        <w:rPr/>
      </w:pPr>
      <w:r w:rsidDel="00000000" w:rsidR="00000000" w:rsidRPr="00000000">
        <w:rPr>
          <w:rtl w:val="0"/>
        </w:rPr>
        <w:t xml:space="preserve">                 OF THE IMPERIAL INVITATION  </w:t>
      </w:r>
    </w:p>
    <w:p w:rsidR="00000000" w:rsidDel="00000000" w:rsidP="00000000" w:rsidRDefault="00000000" w:rsidRPr="00000000" w14:paraId="00000EAF">
      <w:pPr>
        <w:rPr/>
      </w:pPr>
      <w:r w:rsidDel="00000000" w:rsidR="00000000" w:rsidRPr="00000000">
        <w:rPr>
          <w:rtl w:val="0"/>
        </w:rPr>
      </w:r>
    </w:p>
    <w:p w:rsidR="00000000" w:rsidDel="00000000" w:rsidP="00000000" w:rsidRDefault="00000000" w:rsidRPr="00000000" w14:paraId="00000EB0">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0EB1">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0EB2">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0EB3">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0EB4">
      <w:pPr>
        <w:rPr/>
      </w:pPr>
      <w:r w:rsidDel="00000000" w:rsidR="00000000" w:rsidRPr="00000000">
        <w:rPr>
          <w:rtl w:val="0"/>
        </w:rPr>
        <w:t xml:space="preserve">Territories.  </w:t>
      </w:r>
    </w:p>
    <w:p w:rsidR="00000000" w:rsidDel="00000000" w:rsidP="00000000" w:rsidRDefault="00000000" w:rsidRPr="00000000" w14:paraId="00000EB5">
      <w:pPr>
        <w:rPr/>
      </w:pPr>
      <w:r w:rsidDel="00000000" w:rsidR="00000000" w:rsidRPr="00000000">
        <w:rPr>
          <w:rtl w:val="0"/>
        </w:rPr>
      </w:r>
    </w:p>
    <w:p w:rsidR="00000000" w:rsidDel="00000000" w:rsidP="00000000" w:rsidRDefault="00000000" w:rsidRPr="00000000" w14:paraId="00000EB6">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0EB7">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0EB8">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0EB9">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0EBA">
      <w:pPr>
        <w:rPr/>
      </w:pPr>
      <w:r w:rsidDel="00000000" w:rsidR="00000000" w:rsidRPr="00000000">
        <w:rPr>
          <w:rtl w:val="0"/>
        </w:rPr>
      </w:r>
    </w:p>
    <w:p w:rsidR="00000000" w:rsidDel="00000000" w:rsidP="00000000" w:rsidRDefault="00000000" w:rsidRPr="00000000" w14:paraId="00000EBB">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0EBC">
      <w:pPr>
        <w:rPr/>
      </w:pPr>
      <w:r w:rsidDel="00000000" w:rsidR="00000000" w:rsidRPr="00000000">
        <w:rPr>
          <w:rtl w:val="0"/>
        </w:rPr>
        <w:t xml:space="preserve">dignity, and mutual respect.  </w:t>
      </w:r>
    </w:p>
    <w:p w:rsidR="00000000" w:rsidDel="00000000" w:rsidP="00000000" w:rsidRDefault="00000000" w:rsidRPr="00000000" w14:paraId="00000EBD">
      <w:pPr>
        <w:rPr/>
      </w:pPr>
      <w:r w:rsidDel="00000000" w:rsidR="00000000" w:rsidRPr="00000000">
        <w:rPr>
          <w:rtl w:val="0"/>
        </w:rPr>
      </w:r>
    </w:p>
    <w:p w:rsidR="00000000" w:rsidDel="00000000" w:rsidP="00000000" w:rsidRDefault="00000000" w:rsidRPr="00000000" w14:paraId="00000EBE">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0EBF">
      <w:pPr>
        <w:rPr/>
      </w:pPr>
      <w:r w:rsidDel="00000000" w:rsidR="00000000" w:rsidRPr="00000000">
        <w:rPr>
          <w:rtl w:val="0"/>
        </w:rPr>
        <w:t xml:space="preserve">exchange of letters.  </w:t>
      </w:r>
    </w:p>
    <w:p w:rsidR="00000000" w:rsidDel="00000000" w:rsidP="00000000" w:rsidRDefault="00000000" w:rsidRPr="00000000" w14:paraId="00000EC0">
      <w:pPr>
        <w:rPr/>
      </w:pPr>
      <w:r w:rsidDel="00000000" w:rsidR="00000000" w:rsidRPr="00000000">
        <w:rPr>
          <w:rtl w:val="0"/>
        </w:rPr>
      </w:r>
    </w:p>
    <w:p w:rsidR="00000000" w:rsidDel="00000000" w:rsidP="00000000" w:rsidRDefault="00000000" w:rsidRPr="00000000" w14:paraId="00000EC1">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0EC2">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0EC3">
      <w:pPr>
        <w:rPr/>
      </w:pPr>
      <w:r w:rsidDel="00000000" w:rsidR="00000000" w:rsidRPr="00000000">
        <w:rPr>
          <w:rtl w:val="0"/>
        </w:rPr>
      </w:r>
    </w:p>
    <w:p w:rsidR="00000000" w:rsidDel="00000000" w:rsidP="00000000" w:rsidRDefault="00000000" w:rsidRPr="00000000" w14:paraId="00000EC4">
      <w:pPr>
        <w:rPr/>
      </w:pPr>
      <w:r w:rsidDel="00000000" w:rsidR="00000000" w:rsidRPr="00000000">
        <w:rPr>
          <w:rtl w:val="0"/>
        </w:rPr>
        <w:t xml:space="preserve">═══════════════════════════════════════════════════════════════════════════════</w:t>
      </w:r>
    </w:p>
    <w:p w:rsidR="00000000" w:rsidDel="00000000" w:rsidP="00000000" w:rsidRDefault="00000000" w:rsidRPr="00000000" w14:paraId="00000EC5">
      <w:pPr>
        <w:rPr/>
      </w:pPr>
      <w:r w:rsidDel="00000000" w:rsidR="00000000" w:rsidRPr="00000000">
        <w:rPr>
          <w:rtl w:val="0"/>
        </w:rPr>
      </w:r>
    </w:p>
    <w:p w:rsidR="00000000" w:rsidDel="00000000" w:rsidP="00000000" w:rsidRDefault="00000000" w:rsidRPr="00000000" w14:paraId="00000EC6">
      <w:pPr>
        <w:rPr/>
      </w:pPr>
      <w:r w:rsidDel="00000000" w:rsidR="00000000" w:rsidRPr="00000000">
        <w:rPr>
          <w:rtl w:val="0"/>
        </w:rPr>
        <w:t xml:space="preserve">XI.  </w:t>
      </w:r>
    </w:p>
    <w:p w:rsidR="00000000" w:rsidDel="00000000" w:rsidP="00000000" w:rsidRDefault="00000000" w:rsidRPr="00000000" w14:paraId="00000EC7">
      <w:pPr>
        <w:rPr/>
      </w:pPr>
      <w:r w:rsidDel="00000000" w:rsidR="00000000" w:rsidRPr="00000000">
        <w:rPr>
          <w:rtl w:val="0"/>
        </w:rPr>
        <w:t xml:space="preserve">                  OF THE IMPERIAL BENEDICTION  </w:t>
      </w:r>
    </w:p>
    <w:p w:rsidR="00000000" w:rsidDel="00000000" w:rsidP="00000000" w:rsidRDefault="00000000" w:rsidRPr="00000000" w14:paraId="00000EC8">
      <w:pPr>
        <w:rPr/>
      </w:pPr>
      <w:r w:rsidDel="00000000" w:rsidR="00000000" w:rsidRPr="00000000">
        <w:rPr>
          <w:rtl w:val="0"/>
        </w:rPr>
      </w:r>
    </w:p>
    <w:p w:rsidR="00000000" w:rsidDel="00000000" w:rsidP="00000000" w:rsidRDefault="00000000" w:rsidRPr="00000000" w14:paraId="00000EC9">
      <w:pPr>
        <w:rPr/>
      </w:pPr>
      <w:r w:rsidDel="00000000" w:rsidR="00000000" w:rsidRPr="00000000">
        <w:rPr>
          <w:rtl w:val="0"/>
        </w:rPr>
        <w:t xml:space="preserve">MAY PEACE REMAIN UPON THE PEOPLE OF SCOTLAND.  </w:t>
      </w:r>
    </w:p>
    <w:p w:rsidR="00000000" w:rsidDel="00000000" w:rsidP="00000000" w:rsidRDefault="00000000" w:rsidRPr="00000000" w14:paraId="00000ECA">
      <w:pPr>
        <w:rPr/>
      </w:pPr>
      <w:r w:rsidDel="00000000" w:rsidR="00000000" w:rsidRPr="00000000">
        <w:rPr>
          <w:rtl w:val="0"/>
        </w:rPr>
      </w:r>
    </w:p>
    <w:p w:rsidR="00000000" w:rsidDel="00000000" w:rsidP="00000000" w:rsidRDefault="00000000" w:rsidRPr="00000000" w14:paraId="00000ECB">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0ECC">
      <w:pPr>
        <w:rPr/>
      </w:pPr>
      <w:r w:rsidDel="00000000" w:rsidR="00000000" w:rsidRPr="00000000">
        <w:rPr>
          <w:rtl w:val="0"/>
        </w:rPr>
      </w:r>
    </w:p>
    <w:p w:rsidR="00000000" w:rsidDel="00000000" w:rsidP="00000000" w:rsidRDefault="00000000" w:rsidRPr="00000000" w14:paraId="00000ECD">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0ECE">
      <w:pPr>
        <w:rPr/>
      </w:pPr>
      <w:r w:rsidDel="00000000" w:rsidR="00000000" w:rsidRPr="00000000">
        <w:rPr>
          <w:rtl w:val="0"/>
        </w:rPr>
        <w:t xml:space="preserve">DEMOCRATIC WILL.  </w:t>
      </w:r>
    </w:p>
    <w:p w:rsidR="00000000" w:rsidDel="00000000" w:rsidP="00000000" w:rsidRDefault="00000000" w:rsidRPr="00000000" w14:paraId="00000ECF">
      <w:pPr>
        <w:rPr/>
      </w:pPr>
      <w:r w:rsidDel="00000000" w:rsidR="00000000" w:rsidRPr="00000000">
        <w:rPr>
          <w:rtl w:val="0"/>
        </w:rPr>
      </w:r>
    </w:p>
    <w:p w:rsidR="00000000" w:rsidDel="00000000" w:rsidP="00000000" w:rsidRDefault="00000000" w:rsidRPr="00000000" w14:paraId="00000ED0">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0ED1">
      <w:pPr>
        <w:rPr/>
      </w:pPr>
      <w:r w:rsidDel="00000000" w:rsidR="00000000" w:rsidRPr="00000000">
        <w:rPr>
          <w:rtl w:val="0"/>
        </w:rPr>
        <w:t xml:space="preserve">ENDURE FOR GENERATIONS YET UNBORN.  </w:t>
      </w:r>
    </w:p>
    <w:p w:rsidR="00000000" w:rsidDel="00000000" w:rsidP="00000000" w:rsidRDefault="00000000" w:rsidRPr="00000000" w14:paraId="00000ED2">
      <w:pPr>
        <w:rPr/>
      </w:pPr>
      <w:r w:rsidDel="00000000" w:rsidR="00000000" w:rsidRPr="00000000">
        <w:rPr>
          <w:rtl w:val="0"/>
        </w:rPr>
      </w:r>
    </w:p>
    <w:p w:rsidR="00000000" w:rsidDel="00000000" w:rsidP="00000000" w:rsidRDefault="00000000" w:rsidRPr="00000000" w14:paraId="00000ED3">
      <w:pPr>
        <w:rPr/>
      </w:pPr>
      <w:r w:rsidDel="00000000" w:rsidR="00000000" w:rsidRPr="00000000">
        <w:rPr>
          <w:rtl w:val="0"/>
        </w:rPr>
        <w:t xml:space="preserve">MAY THE MEMORY OF ANCESTORS BE PRESERVED WITH HONOR.  </w:t>
      </w:r>
    </w:p>
    <w:p w:rsidR="00000000" w:rsidDel="00000000" w:rsidP="00000000" w:rsidRDefault="00000000" w:rsidRPr="00000000" w14:paraId="00000ED4">
      <w:pPr>
        <w:rPr/>
      </w:pPr>
      <w:r w:rsidDel="00000000" w:rsidR="00000000" w:rsidRPr="00000000">
        <w:rPr>
          <w:rtl w:val="0"/>
        </w:rPr>
      </w:r>
    </w:p>
    <w:p w:rsidR="00000000" w:rsidDel="00000000" w:rsidP="00000000" w:rsidRDefault="00000000" w:rsidRPr="00000000" w14:paraId="00000ED5">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0ED6">
      <w:pPr>
        <w:rPr/>
      </w:pPr>
      <w:r w:rsidDel="00000000" w:rsidR="00000000" w:rsidRPr="00000000">
        <w:rPr>
          <w:rtl w:val="0"/>
        </w:rPr>
      </w:r>
    </w:p>
    <w:p w:rsidR="00000000" w:rsidDel="00000000" w:rsidP="00000000" w:rsidRDefault="00000000" w:rsidRPr="00000000" w14:paraId="00000ED7">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0ED8">
      <w:pPr>
        <w:rPr/>
      </w:pPr>
      <w:r w:rsidDel="00000000" w:rsidR="00000000" w:rsidRPr="00000000">
        <w:rPr>
          <w:rtl w:val="0"/>
        </w:rPr>
        <w:t xml:space="preserve">OF THE IMPERIAL HOUSE.  </w:t>
      </w:r>
    </w:p>
    <w:p w:rsidR="00000000" w:rsidDel="00000000" w:rsidP="00000000" w:rsidRDefault="00000000" w:rsidRPr="00000000" w14:paraId="00000ED9">
      <w:pPr>
        <w:rPr/>
      </w:pPr>
      <w:r w:rsidDel="00000000" w:rsidR="00000000" w:rsidRPr="00000000">
        <w:rPr>
          <w:rtl w:val="0"/>
        </w:rPr>
      </w:r>
    </w:p>
    <w:p w:rsidR="00000000" w:rsidDel="00000000" w:rsidP="00000000" w:rsidRDefault="00000000" w:rsidRPr="00000000" w14:paraId="00000EDA">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0EDB">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0EDC">
      <w:pPr>
        <w:rPr/>
      </w:pPr>
      <w:r w:rsidDel="00000000" w:rsidR="00000000" w:rsidRPr="00000000">
        <w:rPr>
          <w:rtl w:val="0"/>
        </w:rPr>
        <w:t xml:space="preserve">THE PEOPLE.</w:t>
      </w:r>
    </w:p>
    <w:p w:rsidR="00000000" w:rsidDel="00000000" w:rsidP="00000000" w:rsidRDefault="00000000" w:rsidRPr="00000000" w14:paraId="00000EDD">
      <w:pPr>
        <w:rPr/>
      </w:pPr>
      <w:r w:rsidDel="00000000" w:rsidR="00000000" w:rsidRPr="00000000">
        <w:rPr>
          <w:rtl w:val="0"/>
        </w:rPr>
      </w:r>
    </w:p>
    <w:p w:rsidR="00000000" w:rsidDel="00000000" w:rsidP="00000000" w:rsidRDefault="00000000" w:rsidRPr="00000000" w14:paraId="00000EDE">
      <w:pPr>
        <w:rPr/>
      </w:pPr>
      <w:r w:rsidDel="00000000" w:rsidR="00000000" w:rsidRPr="00000000">
        <w:rPr>
          <w:rtl w:val="0"/>
        </w:rPr>
        <w:t xml:space="preserve">═══════════════════════════════════════════════════════════════════════════════</w:t>
      </w:r>
    </w:p>
    <w:p w:rsidR="00000000" w:rsidDel="00000000" w:rsidP="00000000" w:rsidRDefault="00000000" w:rsidRPr="00000000" w14:paraId="00000EDF">
      <w:pPr>
        <w:rPr/>
      </w:pPr>
      <w:r w:rsidDel="00000000" w:rsidR="00000000" w:rsidRPr="00000000">
        <w:rPr>
          <w:rtl w:val="0"/>
        </w:rPr>
      </w:r>
    </w:p>
    <w:p w:rsidR="00000000" w:rsidDel="00000000" w:rsidP="00000000" w:rsidRDefault="00000000" w:rsidRPr="00000000" w14:paraId="00000EE0">
      <w:pPr>
        <w:rPr/>
      </w:pPr>
      <w:r w:rsidDel="00000000" w:rsidR="00000000" w:rsidRPr="00000000">
        <w:rPr>
          <w:rtl w:val="0"/>
        </w:rPr>
        <w:t xml:space="preserve">XII.  </w:t>
      </w:r>
    </w:p>
    <w:p w:rsidR="00000000" w:rsidDel="00000000" w:rsidP="00000000" w:rsidRDefault="00000000" w:rsidRPr="00000000" w14:paraId="00000EE1">
      <w:pPr>
        <w:rPr/>
      </w:pPr>
      <w:r w:rsidDel="00000000" w:rsidR="00000000" w:rsidRPr="00000000">
        <w:rPr>
          <w:rtl w:val="0"/>
        </w:rPr>
        <w:t xml:space="preserve">                     GIVEN UNDER OUR HAND AND SEAL  </w:t>
      </w:r>
    </w:p>
    <w:p w:rsidR="00000000" w:rsidDel="00000000" w:rsidP="00000000" w:rsidRDefault="00000000" w:rsidRPr="00000000" w14:paraId="00000EE2">
      <w:pPr>
        <w:rPr/>
      </w:pPr>
      <w:r w:rsidDel="00000000" w:rsidR="00000000" w:rsidRPr="00000000">
        <w:rPr>
          <w:rtl w:val="0"/>
        </w:rPr>
      </w:r>
    </w:p>
    <w:p w:rsidR="00000000" w:rsidDel="00000000" w:rsidP="00000000" w:rsidRDefault="00000000" w:rsidRPr="00000000" w14:paraId="00000EE3">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0EE4">
      <w:pPr>
        <w:rPr/>
      </w:pPr>
      <w:r w:rsidDel="00000000" w:rsidR="00000000" w:rsidRPr="00000000">
        <w:rPr>
          <w:rtl w:val="0"/>
        </w:rPr>
      </w:r>
    </w:p>
    <w:p w:rsidR="00000000" w:rsidDel="00000000" w:rsidP="00000000" w:rsidRDefault="00000000" w:rsidRPr="00000000" w14:paraId="00000EE5">
      <w:pPr>
        <w:rPr/>
      </w:pPr>
      <w:r w:rsidDel="00000000" w:rsidR="00000000" w:rsidRPr="00000000">
        <w:rPr>
          <w:rtl w:val="0"/>
        </w:rPr>
        <w:t xml:space="preserve">ISSUED FROM THE CONTINUOUS IMPERIAL CHANCELLERY,  </w:t>
      </w:r>
    </w:p>
    <w:p w:rsidR="00000000" w:rsidDel="00000000" w:rsidP="00000000" w:rsidRDefault="00000000" w:rsidRPr="00000000" w14:paraId="00000EE6">
      <w:pPr>
        <w:rPr/>
      </w:pPr>
      <w:r w:rsidDel="00000000" w:rsidR="00000000" w:rsidRPr="00000000">
        <w:rPr>
          <w:rtl w:val="0"/>
        </w:rPr>
      </w:r>
    </w:p>
    <w:p w:rsidR="00000000" w:rsidDel="00000000" w:rsidP="00000000" w:rsidRDefault="00000000" w:rsidRPr="00000000" w14:paraId="00000EE7">
      <w:pPr>
        <w:rPr/>
      </w:pPr>
      <w:r w:rsidDel="00000000" w:rsidR="00000000" w:rsidRPr="00000000">
        <w:rPr>
          <w:rtl w:val="0"/>
        </w:rPr>
        <w:t xml:space="preserve">IN THE YEAR OF OUR LORD TWO THOUSAND TWENTY-SIX,  </w:t>
      </w:r>
    </w:p>
    <w:p w:rsidR="00000000" w:rsidDel="00000000" w:rsidP="00000000" w:rsidRDefault="00000000" w:rsidRPr="00000000" w14:paraId="00000EE8">
      <w:pPr>
        <w:rPr/>
      </w:pPr>
      <w:r w:rsidDel="00000000" w:rsidR="00000000" w:rsidRPr="00000000">
        <w:rPr>
          <w:rtl w:val="0"/>
        </w:rPr>
      </w:r>
    </w:p>
    <w:p w:rsidR="00000000" w:rsidDel="00000000" w:rsidP="00000000" w:rsidRDefault="00000000" w:rsidRPr="00000000" w14:paraId="00000EE9">
      <w:pPr>
        <w:rPr/>
      </w:pPr>
      <w:r w:rsidDel="00000000" w:rsidR="00000000" w:rsidRPr="00000000">
        <w:rPr>
          <w:rtl w:val="0"/>
        </w:rPr>
        <w:t xml:space="preserve">AND IN THE SIXTH YEAR OF THE IMPERIAL ERA,  </w:t>
      </w:r>
    </w:p>
    <w:p w:rsidR="00000000" w:rsidDel="00000000" w:rsidP="00000000" w:rsidRDefault="00000000" w:rsidRPr="00000000" w14:paraId="00000EEA">
      <w:pPr>
        <w:rPr/>
      </w:pPr>
      <w:r w:rsidDel="00000000" w:rsidR="00000000" w:rsidRPr="00000000">
        <w:rPr>
          <w:rtl w:val="0"/>
        </w:rPr>
      </w:r>
    </w:p>
    <w:p w:rsidR="00000000" w:rsidDel="00000000" w:rsidP="00000000" w:rsidRDefault="00000000" w:rsidRPr="00000000" w14:paraId="00000EEB">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0EEC">
      <w:pPr>
        <w:rPr/>
      </w:pPr>
      <w:r w:rsidDel="00000000" w:rsidR="00000000" w:rsidRPr="00000000">
        <w:rPr>
          <w:rtl w:val="0"/>
        </w:rPr>
        <w:t xml:space="preserve">AND TERRITORIES.</w:t>
      </w:r>
    </w:p>
    <w:p w:rsidR="00000000" w:rsidDel="00000000" w:rsidP="00000000" w:rsidRDefault="00000000" w:rsidRPr="00000000" w14:paraId="00000EED">
      <w:pPr>
        <w:rPr/>
      </w:pPr>
      <w:r w:rsidDel="00000000" w:rsidR="00000000" w:rsidRPr="00000000">
        <w:rPr>
          <w:rtl w:val="0"/>
        </w:rPr>
      </w:r>
    </w:p>
    <w:p w:rsidR="00000000" w:rsidDel="00000000" w:rsidP="00000000" w:rsidRDefault="00000000" w:rsidRPr="00000000" w14:paraId="00000EEE">
      <w:pPr>
        <w:rPr/>
      </w:pPr>
      <w:r w:rsidDel="00000000" w:rsidR="00000000" w:rsidRPr="00000000">
        <w:rPr>
          <w:rtl w:val="0"/>
        </w:rPr>
        <w:t xml:space="preserve">═══════════════════════════════════════════════════════════════════════════════</w:t>
      </w:r>
    </w:p>
    <w:p w:rsidR="00000000" w:rsidDel="00000000" w:rsidP="00000000" w:rsidRDefault="00000000" w:rsidRPr="00000000" w14:paraId="00000EEF">
      <w:pPr>
        <w:rPr/>
      </w:pPr>
      <w:r w:rsidDel="00000000" w:rsidR="00000000" w:rsidRPr="00000000">
        <w:rPr>
          <w:rtl w:val="0"/>
        </w:rPr>
      </w:r>
    </w:p>
    <w:p w:rsidR="00000000" w:rsidDel="00000000" w:rsidP="00000000" w:rsidRDefault="00000000" w:rsidRPr="00000000" w14:paraId="00000EF0">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0EF1">
      <w:pPr>
        <w:rPr/>
      </w:pPr>
      <w:r w:rsidDel="00000000" w:rsidR="00000000" w:rsidRPr="00000000">
        <w:rPr>
          <w:rtl w:val="0"/>
        </w:rPr>
      </w:r>
    </w:p>
    <w:p w:rsidR="00000000" w:rsidDel="00000000" w:rsidP="00000000" w:rsidRDefault="00000000" w:rsidRPr="00000000" w14:paraId="00000EF2">
      <w:pPr>
        <w:rPr/>
      </w:pPr>
      <w:r w:rsidDel="00000000" w:rsidR="00000000" w:rsidRPr="00000000">
        <w:rPr>
          <w:rtl w:val="0"/>
        </w:rPr>
        <w:t xml:space="preserve">                BY ORDER OF THE IMPERIAL SOVEREIGN  </w:t>
      </w:r>
    </w:p>
    <w:p w:rsidR="00000000" w:rsidDel="00000000" w:rsidP="00000000" w:rsidRDefault="00000000" w:rsidRPr="00000000" w14:paraId="00000EF3">
      <w:pPr>
        <w:rPr/>
      </w:pPr>
      <w:r w:rsidDel="00000000" w:rsidR="00000000" w:rsidRPr="00000000">
        <w:rPr>
          <w:rtl w:val="0"/>
        </w:rPr>
      </w:r>
    </w:p>
    <w:p w:rsidR="00000000" w:rsidDel="00000000" w:rsidP="00000000" w:rsidRDefault="00000000" w:rsidRPr="00000000" w14:paraId="00000EF4">
      <w:pPr>
        <w:rPr/>
      </w:pPr>
      <w:r w:rsidDel="00000000" w:rsidR="00000000" w:rsidRPr="00000000">
        <w:rPr>
          <w:rtl w:val="0"/>
        </w:rPr>
      </w:r>
    </w:p>
    <w:p w:rsidR="00000000" w:rsidDel="00000000" w:rsidP="00000000" w:rsidRDefault="00000000" w:rsidRPr="00000000" w14:paraId="00000EF5">
      <w:pPr>
        <w:rPr/>
      </w:pPr>
      <w:r w:rsidDel="00000000" w:rsidR="00000000" w:rsidRPr="00000000">
        <w:rPr>
          <w:rtl w:val="0"/>
        </w:rPr>
        <w:t xml:space="preserve">                     HIS IMPERIAL MAJESTY  </w:t>
      </w:r>
    </w:p>
    <w:p w:rsidR="00000000" w:rsidDel="00000000" w:rsidP="00000000" w:rsidRDefault="00000000" w:rsidRPr="00000000" w14:paraId="00000EF6">
      <w:pPr>
        <w:rPr/>
      </w:pPr>
      <w:r w:rsidDel="00000000" w:rsidR="00000000" w:rsidRPr="00000000">
        <w:rPr>
          <w:rtl w:val="0"/>
        </w:rPr>
        <w:t xml:space="preserve">                     BRYCE L.S.P. IVREA I  </w:t>
      </w:r>
    </w:p>
    <w:p w:rsidR="00000000" w:rsidDel="00000000" w:rsidP="00000000" w:rsidRDefault="00000000" w:rsidRPr="00000000" w14:paraId="00000EF7">
      <w:pPr>
        <w:rPr/>
      </w:pPr>
      <w:r w:rsidDel="00000000" w:rsidR="00000000" w:rsidRPr="00000000">
        <w:rPr>
          <w:rtl w:val="0"/>
        </w:rPr>
      </w:r>
    </w:p>
    <w:p w:rsidR="00000000" w:rsidDel="00000000" w:rsidP="00000000" w:rsidRDefault="00000000" w:rsidRPr="00000000" w14:paraId="00000EF8">
      <w:pPr>
        <w:rPr/>
      </w:pPr>
      <w:r w:rsidDel="00000000" w:rsidR="00000000" w:rsidRPr="00000000">
        <w:rPr>
          <w:rtl w:val="0"/>
        </w:rPr>
        <w:t xml:space="preserve">                     BASILEUS AND AUTOKRATOR  </w:t>
      </w:r>
    </w:p>
    <w:p w:rsidR="00000000" w:rsidDel="00000000" w:rsidP="00000000" w:rsidRDefault="00000000" w:rsidRPr="00000000" w14:paraId="00000EF9">
      <w:pPr>
        <w:rPr/>
      </w:pPr>
      <w:r w:rsidDel="00000000" w:rsidR="00000000" w:rsidRPr="00000000">
        <w:rPr>
          <w:rtl w:val="0"/>
        </w:rPr>
        <w:t xml:space="preserve">                     OF THE CONFEDERATED EMPIRE  </w:t>
      </w:r>
    </w:p>
    <w:p w:rsidR="00000000" w:rsidDel="00000000" w:rsidP="00000000" w:rsidRDefault="00000000" w:rsidRPr="00000000" w14:paraId="00000EFA">
      <w:pPr>
        <w:rPr/>
      </w:pPr>
      <w:r w:rsidDel="00000000" w:rsidR="00000000" w:rsidRPr="00000000">
        <w:rPr>
          <w:rtl w:val="0"/>
        </w:rPr>
        <w:t xml:space="preserve">                     AND ALL ITS SOVEREIGN DOMAINS  </w:t>
      </w:r>
    </w:p>
    <w:p w:rsidR="00000000" w:rsidDel="00000000" w:rsidP="00000000" w:rsidRDefault="00000000" w:rsidRPr="00000000" w14:paraId="00000EFB">
      <w:pPr>
        <w:rPr/>
      </w:pPr>
      <w:r w:rsidDel="00000000" w:rsidR="00000000" w:rsidRPr="00000000">
        <w:rPr>
          <w:rtl w:val="0"/>
        </w:rPr>
      </w:r>
    </w:p>
    <w:p w:rsidR="00000000" w:rsidDel="00000000" w:rsidP="00000000" w:rsidRDefault="00000000" w:rsidRPr="00000000" w14:paraId="00000EFC">
      <w:pPr>
        <w:rPr/>
      </w:pPr>
      <w:r w:rsidDel="00000000" w:rsidR="00000000" w:rsidRPr="00000000">
        <w:rPr>
          <w:rtl w:val="0"/>
        </w:rPr>
        <w:t xml:space="preserve">                     COMMANDER OF THE LEGIONS  </w:t>
      </w:r>
    </w:p>
    <w:p w:rsidR="00000000" w:rsidDel="00000000" w:rsidP="00000000" w:rsidRDefault="00000000" w:rsidRPr="00000000" w14:paraId="00000EFD">
      <w:pPr>
        <w:rPr/>
      </w:pPr>
      <w:r w:rsidDel="00000000" w:rsidR="00000000" w:rsidRPr="00000000">
        <w:rPr>
          <w:rtl w:val="0"/>
        </w:rPr>
      </w:r>
    </w:p>
    <w:p w:rsidR="00000000" w:rsidDel="00000000" w:rsidP="00000000" w:rsidRDefault="00000000" w:rsidRPr="00000000" w14:paraId="00000EFE">
      <w:pPr>
        <w:rPr/>
      </w:pPr>
      <w:r w:rsidDel="00000000" w:rsidR="00000000" w:rsidRPr="00000000">
        <w:rPr>
          <w:rtl w:val="0"/>
        </w:rPr>
        <w:t xml:space="preserve">                     CAPTAIN OF THE 10TH TENNESSEE REGIMENT  </w:t>
      </w:r>
    </w:p>
    <w:p w:rsidR="00000000" w:rsidDel="00000000" w:rsidP="00000000" w:rsidRDefault="00000000" w:rsidRPr="00000000" w14:paraId="00000EFF">
      <w:pPr>
        <w:rPr/>
      </w:pPr>
      <w:r w:rsidDel="00000000" w:rsidR="00000000" w:rsidRPr="00000000">
        <w:rPr>
          <w:rtl w:val="0"/>
        </w:rPr>
      </w:r>
    </w:p>
    <w:p w:rsidR="00000000" w:rsidDel="00000000" w:rsidP="00000000" w:rsidRDefault="00000000" w:rsidRPr="00000000" w14:paraId="00000F00">
      <w:pPr>
        <w:rPr/>
      </w:pPr>
      <w:r w:rsidDel="00000000" w:rsidR="00000000" w:rsidRPr="00000000">
        <w:rPr>
          <w:rtl w:val="0"/>
        </w:rPr>
        <w:t xml:space="preserve">                     CAPTAIN OF THE MOLOSSIAN NAVY  </w:t>
      </w:r>
    </w:p>
    <w:p w:rsidR="00000000" w:rsidDel="00000000" w:rsidP="00000000" w:rsidRDefault="00000000" w:rsidRPr="00000000" w14:paraId="00000F01">
      <w:pPr>
        <w:rPr/>
      </w:pPr>
      <w:r w:rsidDel="00000000" w:rsidR="00000000" w:rsidRPr="00000000">
        <w:rPr>
          <w:rtl w:val="0"/>
        </w:rPr>
      </w:r>
    </w:p>
    <w:p w:rsidR="00000000" w:rsidDel="00000000" w:rsidP="00000000" w:rsidRDefault="00000000" w:rsidRPr="00000000" w14:paraId="00000F02">
      <w:pPr>
        <w:rPr/>
      </w:pPr>
      <w:r w:rsidDel="00000000" w:rsidR="00000000" w:rsidRPr="00000000">
        <w:rPr>
          <w:rtl w:val="0"/>
        </w:rPr>
        <w:t xml:space="preserve">                     LORD OF SEALAND  </w:t>
      </w:r>
    </w:p>
    <w:p w:rsidR="00000000" w:rsidDel="00000000" w:rsidP="00000000" w:rsidRDefault="00000000" w:rsidRPr="00000000" w14:paraId="00000F03">
      <w:pPr>
        <w:rPr/>
      </w:pPr>
      <w:r w:rsidDel="00000000" w:rsidR="00000000" w:rsidRPr="00000000">
        <w:rPr>
          <w:rtl w:val="0"/>
        </w:rPr>
      </w:r>
    </w:p>
    <w:p w:rsidR="00000000" w:rsidDel="00000000" w:rsidP="00000000" w:rsidRDefault="00000000" w:rsidRPr="00000000" w14:paraId="00000F04">
      <w:pPr>
        <w:rPr/>
      </w:pPr>
      <w:r w:rsidDel="00000000" w:rsidR="00000000" w:rsidRPr="00000000">
        <w:rPr>
          <w:rtl w:val="0"/>
        </w:rPr>
        <w:t xml:space="preserve">                     LORD OF GLENCOE  </w:t>
      </w:r>
    </w:p>
    <w:p w:rsidR="00000000" w:rsidDel="00000000" w:rsidP="00000000" w:rsidRDefault="00000000" w:rsidRPr="00000000" w14:paraId="00000F05">
      <w:pPr>
        <w:rPr/>
      </w:pPr>
      <w:r w:rsidDel="00000000" w:rsidR="00000000" w:rsidRPr="00000000">
        <w:rPr>
          <w:rtl w:val="0"/>
        </w:rPr>
      </w:r>
    </w:p>
    <w:p w:rsidR="00000000" w:rsidDel="00000000" w:rsidP="00000000" w:rsidRDefault="00000000" w:rsidRPr="00000000" w14:paraId="00000F06">
      <w:pPr>
        <w:rPr/>
      </w:pPr>
      <w:r w:rsidDel="00000000" w:rsidR="00000000" w:rsidRPr="00000000">
        <w:rPr>
          <w:rtl w:val="0"/>
        </w:rPr>
        <w:t xml:space="preserve">                     DEFENDER OF THE FAITH  </w:t>
      </w:r>
    </w:p>
    <w:p w:rsidR="00000000" w:rsidDel="00000000" w:rsidP="00000000" w:rsidRDefault="00000000" w:rsidRPr="00000000" w14:paraId="00000F07">
      <w:pPr>
        <w:rPr/>
      </w:pPr>
      <w:r w:rsidDel="00000000" w:rsidR="00000000" w:rsidRPr="00000000">
        <w:rPr>
          <w:rtl w:val="0"/>
        </w:rPr>
      </w:r>
    </w:p>
    <w:p w:rsidR="00000000" w:rsidDel="00000000" w:rsidP="00000000" w:rsidRDefault="00000000" w:rsidRPr="00000000" w14:paraId="00000F08">
      <w:pPr>
        <w:rPr/>
      </w:pPr>
      <w:r w:rsidDel="00000000" w:rsidR="00000000" w:rsidRPr="00000000">
        <w:rPr>
          <w:rtl w:val="0"/>
        </w:rPr>
        <w:t xml:space="preserve">                     SOVEREIGN GRAND MASTER  </w:t>
      </w:r>
    </w:p>
    <w:p w:rsidR="00000000" w:rsidDel="00000000" w:rsidP="00000000" w:rsidRDefault="00000000" w:rsidRPr="00000000" w14:paraId="00000F09">
      <w:pPr>
        <w:rPr/>
      </w:pPr>
      <w:r w:rsidDel="00000000" w:rsidR="00000000" w:rsidRPr="00000000">
        <w:rPr>
          <w:rtl w:val="0"/>
        </w:rPr>
        <w:t xml:space="preserve">                     OF THE KNIGHTS OF NAPOLEON  </w:t>
      </w:r>
    </w:p>
    <w:p w:rsidR="00000000" w:rsidDel="00000000" w:rsidP="00000000" w:rsidRDefault="00000000" w:rsidRPr="00000000" w14:paraId="00000F0A">
      <w:pPr>
        <w:rPr/>
      </w:pPr>
      <w:r w:rsidDel="00000000" w:rsidR="00000000" w:rsidRPr="00000000">
        <w:rPr>
          <w:rtl w:val="0"/>
        </w:rPr>
      </w:r>
    </w:p>
    <w:p w:rsidR="00000000" w:rsidDel="00000000" w:rsidP="00000000" w:rsidRDefault="00000000" w:rsidRPr="00000000" w14:paraId="00000F0B">
      <w:pPr>
        <w:rPr/>
      </w:pPr>
      <w:r w:rsidDel="00000000" w:rsidR="00000000" w:rsidRPr="00000000">
        <w:rPr>
          <w:rtl w:val="0"/>
        </w:rPr>
        <w:t xml:space="preserve">                     DEFENDER OF THE IMPERIAL CONSTITUTION  </w:t>
      </w:r>
    </w:p>
    <w:p w:rsidR="00000000" w:rsidDel="00000000" w:rsidP="00000000" w:rsidRDefault="00000000" w:rsidRPr="00000000" w14:paraId="00000F0C">
      <w:pPr>
        <w:rPr/>
      </w:pPr>
      <w:r w:rsidDel="00000000" w:rsidR="00000000" w:rsidRPr="00000000">
        <w:rPr>
          <w:rtl w:val="0"/>
        </w:rPr>
      </w:r>
    </w:p>
    <w:p w:rsidR="00000000" w:rsidDel="00000000" w:rsidP="00000000" w:rsidRDefault="00000000" w:rsidRPr="00000000" w14:paraId="00000F0D">
      <w:pPr>
        <w:rPr/>
      </w:pPr>
      <w:r w:rsidDel="00000000" w:rsidR="00000000" w:rsidRPr="00000000">
        <w:rPr>
          <w:rtl w:val="0"/>
        </w:rPr>
        <w:t xml:space="preserve">                     PROTECTOR OF THE SOVEREIGN RIGHTS OF NATIONS  </w:t>
      </w:r>
    </w:p>
    <w:p w:rsidR="00000000" w:rsidDel="00000000" w:rsidP="00000000" w:rsidRDefault="00000000" w:rsidRPr="00000000" w14:paraId="00000F0E">
      <w:pPr>
        <w:rPr/>
      </w:pPr>
      <w:r w:rsidDel="00000000" w:rsidR="00000000" w:rsidRPr="00000000">
        <w:rPr>
          <w:rtl w:val="0"/>
        </w:rPr>
      </w:r>
    </w:p>
    <w:p w:rsidR="00000000" w:rsidDel="00000000" w:rsidP="00000000" w:rsidRDefault="00000000" w:rsidRPr="00000000" w14:paraId="00000F0F">
      <w:pPr>
        <w:rPr/>
      </w:pPr>
      <w:r w:rsidDel="00000000" w:rsidR="00000000" w:rsidRPr="00000000">
        <w:rPr>
          <w:rtl w:val="0"/>
        </w:rPr>
        <w:t xml:space="preserve">                     SUPREME GUARDIAN OF THE IMPERIAL CROWN</w:t>
      </w:r>
    </w:p>
    <w:p w:rsidR="00000000" w:rsidDel="00000000" w:rsidP="00000000" w:rsidRDefault="00000000" w:rsidRPr="00000000" w14:paraId="00000F10">
      <w:pPr>
        <w:rPr/>
      </w:pPr>
      <w:r w:rsidDel="00000000" w:rsidR="00000000" w:rsidRPr="00000000">
        <w:rPr>
          <w:rtl w:val="0"/>
        </w:rPr>
      </w:r>
    </w:p>
    <w:p w:rsidR="00000000" w:rsidDel="00000000" w:rsidP="00000000" w:rsidRDefault="00000000" w:rsidRPr="00000000" w14:paraId="00000F11">
      <w:pPr>
        <w:rPr/>
      </w:pPr>
      <w:r w:rsidDel="00000000" w:rsidR="00000000" w:rsidRPr="00000000">
        <w:rPr>
          <w:rtl w:val="0"/>
        </w:rPr>
        <w:t xml:space="preserve">═══════════════════════════════════════════════════════════════════════════════</w:t>
      </w:r>
    </w:p>
    <w:p w:rsidR="00000000" w:rsidDel="00000000" w:rsidP="00000000" w:rsidRDefault="00000000" w:rsidRPr="00000000" w14:paraId="00000F12">
      <w:pPr>
        <w:rPr/>
      </w:pPr>
      <w:r w:rsidDel="00000000" w:rsidR="00000000" w:rsidRPr="00000000">
        <w:rPr>
          <w:rtl w:val="0"/>
        </w:rPr>
      </w:r>
    </w:p>
    <w:p w:rsidR="00000000" w:rsidDel="00000000" w:rsidP="00000000" w:rsidRDefault="00000000" w:rsidRPr="00000000" w14:paraId="00000F13">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0F14">
      <w:pPr>
        <w:rPr/>
      </w:pPr>
      <w:r w:rsidDel="00000000" w:rsidR="00000000" w:rsidRPr="00000000">
        <w:rPr>
          <w:rtl w:val="0"/>
        </w:rPr>
      </w:r>
    </w:p>
    <w:p w:rsidR="00000000" w:rsidDel="00000000" w:rsidP="00000000" w:rsidRDefault="00000000" w:rsidRPr="00000000" w14:paraId="00000F15">
      <w:pPr>
        <w:rPr/>
      </w:pPr>
      <w:r w:rsidDel="00000000" w:rsidR="00000000" w:rsidRPr="00000000">
        <w:rPr>
          <w:rtl w:val="0"/>
        </w:rPr>
        <w:t xml:space="preserve">             THE CONFEDERATED EMPIRE OF BIR TAWIL  </w:t>
      </w:r>
    </w:p>
    <w:p w:rsidR="00000000" w:rsidDel="00000000" w:rsidP="00000000" w:rsidRDefault="00000000" w:rsidRPr="00000000" w14:paraId="00000F16">
      <w:pPr>
        <w:rPr/>
      </w:pPr>
      <w:r w:rsidDel="00000000" w:rsidR="00000000" w:rsidRPr="00000000">
        <w:rPr>
          <w:rtl w:val="0"/>
        </w:rPr>
        <w:t xml:space="preserve">                       AND TERRITORIES  </w:t>
      </w:r>
    </w:p>
    <w:p w:rsidR="00000000" w:rsidDel="00000000" w:rsidP="00000000" w:rsidRDefault="00000000" w:rsidRPr="00000000" w14:paraId="00000F17">
      <w:pPr>
        <w:rPr/>
      </w:pPr>
      <w:r w:rsidDel="00000000" w:rsidR="00000000" w:rsidRPr="00000000">
        <w:rPr>
          <w:rtl w:val="0"/>
        </w:rPr>
      </w:r>
    </w:p>
    <w:p w:rsidR="00000000" w:rsidDel="00000000" w:rsidP="00000000" w:rsidRDefault="00000000" w:rsidRPr="00000000" w14:paraId="00000F18">
      <w:pPr>
        <w:rPr/>
      </w:pPr>
      <w:r w:rsidDel="00000000" w:rsidR="00000000" w:rsidRPr="00000000">
        <w:rPr>
          <w:rtl w:val="0"/>
        </w:rPr>
        <w:t xml:space="preserve">                  IMPERIAL SEAL OF THE STATE  </w:t>
      </w:r>
    </w:p>
    <w:p w:rsidR="00000000" w:rsidDel="00000000" w:rsidP="00000000" w:rsidRDefault="00000000" w:rsidRPr="00000000" w14:paraId="00000F19">
      <w:pPr>
        <w:rPr/>
      </w:pPr>
      <w:r w:rsidDel="00000000" w:rsidR="00000000" w:rsidRPr="00000000">
        <w:rPr>
          <w:rtl w:val="0"/>
        </w:rPr>
      </w:r>
    </w:p>
    <w:p w:rsidR="00000000" w:rsidDel="00000000" w:rsidP="00000000" w:rsidRDefault="00000000" w:rsidRPr="00000000" w14:paraId="00000F1A">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0F1B">
      <w:pPr>
        <w:rPr/>
      </w:pPr>
      <w:r w:rsidDel="00000000" w:rsidR="00000000" w:rsidRPr="00000000">
        <w:rPr>
          <w:rtl w:val="0"/>
        </w:rPr>
      </w:r>
    </w:p>
    <w:p w:rsidR="00000000" w:rsidDel="00000000" w:rsidP="00000000" w:rsidRDefault="00000000" w:rsidRPr="00000000" w14:paraId="00000F1C">
      <w:pPr>
        <w:rPr/>
      </w:pPr>
      <w:r w:rsidDel="00000000" w:rsidR="00000000" w:rsidRPr="00000000">
        <w:rPr>
          <w:rtl w:val="0"/>
        </w:rPr>
        <w:t xml:space="preserve">═══════════════════════════════════════════════════════════════════════════════</w:t>
      </w:r>
    </w:p>
    <w:p w:rsidR="00000000" w:rsidDel="00000000" w:rsidP="00000000" w:rsidRDefault="00000000" w:rsidRPr="00000000" w14:paraId="00000F1D">
      <w:pPr>
        <w:rPr/>
      </w:pPr>
      <w:r w:rsidDel="00000000" w:rsidR="00000000" w:rsidRPr="00000000">
        <w:rPr>
          <w:rtl w:val="0"/>
        </w:rPr>
      </w:r>
    </w:p>
    <w:p w:rsidR="00000000" w:rsidDel="00000000" w:rsidP="00000000" w:rsidRDefault="00000000" w:rsidRPr="00000000" w14:paraId="00000F1E">
      <w:pPr>
        <w:rPr/>
      </w:pPr>
      <w:r w:rsidDel="00000000" w:rsidR="00000000" w:rsidRPr="00000000">
        <w:rPr>
          <w:rtl w:val="0"/>
        </w:rPr>
        <w:t xml:space="preserve">IMPERIAL ARCHIVAL RECORD  </w:t>
      </w:r>
    </w:p>
    <w:p w:rsidR="00000000" w:rsidDel="00000000" w:rsidP="00000000" w:rsidRDefault="00000000" w:rsidRPr="00000000" w14:paraId="00000F1F">
      <w:pPr>
        <w:rPr/>
      </w:pPr>
      <w:r w:rsidDel="00000000" w:rsidR="00000000" w:rsidRPr="00000000">
        <w:rPr>
          <w:rtl w:val="0"/>
        </w:rPr>
      </w:r>
    </w:p>
    <w:p w:rsidR="00000000" w:rsidDel="00000000" w:rsidP="00000000" w:rsidRDefault="00000000" w:rsidRPr="00000000" w14:paraId="00000F20">
      <w:pPr>
        <w:rPr/>
      </w:pPr>
      <w:r w:rsidDel="00000000" w:rsidR="00000000" w:rsidRPr="00000000">
        <w:rPr>
          <w:rtl w:val="0"/>
        </w:rPr>
        <w:t xml:space="preserve">                     ARCHIVAL REFERENCE:  </w:t>
      </w:r>
    </w:p>
    <w:p w:rsidR="00000000" w:rsidDel="00000000" w:rsidP="00000000" w:rsidRDefault="00000000" w:rsidRPr="00000000" w14:paraId="00000F21">
      <w:pPr>
        <w:rPr/>
      </w:pPr>
      <w:r w:rsidDel="00000000" w:rsidR="00000000" w:rsidRPr="00000000">
        <w:rPr>
          <w:rtl w:val="0"/>
        </w:rPr>
        <w:t xml:space="preserve">                     CE-SCOT-CHRYS-2026-001  </w:t>
      </w:r>
    </w:p>
    <w:p w:rsidR="00000000" w:rsidDel="00000000" w:rsidP="00000000" w:rsidRDefault="00000000" w:rsidRPr="00000000" w14:paraId="00000F22">
      <w:pPr>
        <w:rPr/>
      </w:pPr>
      <w:r w:rsidDel="00000000" w:rsidR="00000000" w:rsidRPr="00000000">
        <w:rPr>
          <w:rtl w:val="0"/>
        </w:rPr>
      </w:r>
    </w:p>
    <w:p w:rsidR="00000000" w:rsidDel="00000000" w:rsidP="00000000" w:rsidRDefault="00000000" w:rsidRPr="00000000" w14:paraId="00000F23">
      <w:pPr>
        <w:rPr/>
      </w:pPr>
      <w:r w:rsidDel="00000000" w:rsidR="00000000" w:rsidRPr="00000000">
        <w:rPr>
          <w:rtl w:val="0"/>
        </w:rPr>
        <w:t xml:space="preserve">                CLASSIFICATION:  </w:t>
      </w:r>
    </w:p>
    <w:p w:rsidR="00000000" w:rsidDel="00000000" w:rsidP="00000000" w:rsidRDefault="00000000" w:rsidRPr="00000000" w14:paraId="00000F24">
      <w:pPr>
        <w:rPr/>
      </w:pPr>
      <w:r w:rsidDel="00000000" w:rsidR="00000000" w:rsidRPr="00000000">
        <w:rPr>
          <w:rtl w:val="0"/>
        </w:rPr>
        <w:t xml:space="preserve">                IMPERIAL DIPLOMATIC INSTRUMENT  </w:t>
      </w:r>
    </w:p>
    <w:p w:rsidR="00000000" w:rsidDel="00000000" w:rsidP="00000000" w:rsidRDefault="00000000" w:rsidRPr="00000000" w14:paraId="00000F25">
      <w:pPr>
        <w:rPr/>
      </w:pPr>
      <w:r w:rsidDel="00000000" w:rsidR="00000000" w:rsidRPr="00000000">
        <w:rPr>
          <w:rtl w:val="0"/>
        </w:rPr>
      </w:r>
    </w:p>
    <w:p w:rsidR="00000000" w:rsidDel="00000000" w:rsidP="00000000" w:rsidRDefault="00000000" w:rsidRPr="00000000" w14:paraId="00000F26">
      <w:pPr>
        <w:rPr/>
      </w:pPr>
      <w:r w:rsidDel="00000000" w:rsidR="00000000" w:rsidRPr="00000000">
        <w:rPr>
          <w:rtl w:val="0"/>
        </w:rPr>
        <w:t xml:space="preserve">                SUBJECT:  </w:t>
      </w:r>
    </w:p>
    <w:p w:rsidR="00000000" w:rsidDel="00000000" w:rsidP="00000000" w:rsidRDefault="00000000" w:rsidRPr="00000000" w14:paraId="00000F27">
      <w:pPr>
        <w:rPr/>
      </w:pPr>
      <w:r w:rsidDel="00000000" w:rsidR="00000000" w:rsidRPr="00000000">
        <w:rPr>
          <w:rtl w:val="0"/>
        </w:rPr>
        <w:t xml:space="preserve">                THE SCOTTISH NATION  </w:t>
      </w:r>
    </w:p>
    <w:p w:rsidR="00000000" w:rsidDel="00000000" w:rsidP="00000000" w:rsidRDefault="00000000" w:rsidRPr="00000000" w14:paraId="00000F28">
      <w:pPr>
        <w:rPr/>
      </w:pPr>
      <w:r w:rsidDel="00000000" w:rsidR="00000000" w:rsidRPr="00000000">
        <w:rPr>
          <w:rtl w:val="0"/>
        </w:rPr>
      </w:r>
    </w:p>
    <w:p w:rsidR="00000000" w:rsidDel="00000000" w:rsidP="00000000" w:rsidRDefault="00000000" w:rsidRPr="00000000" w14:paraId="00000F29">
      <w:pPr>
        <w:rPr/>
      </w:pPr>
      <w:r w:rsidDel="00000000" w:rsidR="00000000" w:rsidRPr="00000000">
        <w:rPr>
          <w:rtl w:val="0"/>
        </w:rPr>
        <w:t xml:space="preserve">                PURPOSE:  </w:t>
      </w:r>
    </w:p>
    <w:p w:rsidR="00000000" w:rsidDel="00000000" w:rsidP="00000000" w:rsidRDefault="00000000" w:rsidRPr="00000000" w14:paraId="00000F2A">
      <w:pPr>
        <w:rPr/>
      </w:pPr>
      <w:r w:rsidDel="00000000" w:rsidR="00000000" w:rsidRPr="00000000">
        <w:rPr>
          <w:rtl w:val="0"/>
        </w:rPr>
        <w:t xml:space="preserve">                FRIENDSHIP • FRATERNAL ESTEEM  </w:t>
      </w:r>
    </w:p>
    <w:p w:rsidR="00000000" w:rsidDel="00000000" w:rsidP="00000000" w:rsidRDefault="00000000" w:rsidRPr="00000000" w14:paraId="00000F2B">
      <w:pPr>
        <w:rPr/>
      </w:pPr>
      <w:r w:rsidDel="00000000" w:rsidR="00000000" w:rsidRPr="00000000">
        <w:rPr>
          <w:rtl w:val="0"/>
        </w:rPr>
        <w:t xml:space="preserve">                • PEACEFUL DIALOGUE  </w:t>
      </w:r>
    </w:p>
    <w:p w:rsidR="00000000" w:rsidDel="00000000" w:rsidP="00000000" w:rsidRDefault="00000000" w:rsidRPr="00000000" w14:paraId="00000F2C">
      <w:pPr>
        <w:rPr/>
      </w:pPr>
      <w:r w:rsidDel="00000000" w:rsidR="00000000" w:rsidRPr="00000000">
        <w:rPr>
          <w:rtl w:val="0"/>
        </w:rPr>
        <w:t xml:space="preserve">                • CULTURAL HERITAGE  </w:t>
      </w:r>
    </w:p>
    <w:p w:rsidR="00000000" w:rsidDel="00000000" w:rsidP="00000000" w:rsidRDefault="00000000" w:rsidRPr="00000000" w14:paraId="00000F2D">
      <w:pPr>
        <w:rPr/>
      </w:pPr>
      <w:r w:rsidDel="00000000" w:rsidR="00000000" w:rsidRPr="00000000">
        <w:rPr>
          <w:rtl w:val="0"/>
        </w:rPr>
        <w:t xml:space="preserve">                • SELF-DETERMINATION</w:t>
      </w:r>
    </w:p>
    <w:p w:rsidR="00000000" w:rsidDel="00000000" w:rsidP="00000000" w:rsidRDefault="00000000" w:rsidRPr="00000000" w14:paraId="00000F2E">
      <w:pPr>
        <w:rPr/>
      </w:pPr>
      <w:r w:rsidDel="00000000" w:rsidR="00000000" w:rsidRPr="00000000">
        <w:rPr>
          <w:rtl w:val="0"/>
        </w:rPr>
      </w:r>
    </w:p>
    <w:p w:rsidR="00000000" w:rsidDel="00000000" w:rsidP="00000000" w:rsidRDefault="00000000" w:rsidRPr="00000000" w14:paraId="00000F2F">
      <w:pPr>
        <w:rPr/>
      </w:pPr>
      <w:r w:rsidDel="00000000" w:rsidR="00000000" w:rsidRPr="00000000">
        <w:rPr>
          <w:rtl w:val="0"/>
        </w:rPr>
        <w:t xml:space="preserve">═══════════════════════════════════════════════════════════════════════════════</w:t>
      </w:r>
    </w:p>
    <w:p w:rsidR="00000000" w:rsidDel="00000000" w:rsidP="00000000" w:rsidRDefault="00000000" w:rsidRPr="00000000" w14:paraId="00000F30">
      <w:pPr>
        <w:rPr/>
      </w:pPr>
      <w:r w:rsidDel="00000000" w:rsidR="00000000" w:rsidRPr="00000000">
        <w:rPr>
          <w:rtl w:val="0"/>
        </w:rPr>
      </w:r>
    </w:p>
    <w:p w:rsidR="00000000" w:rsidDel="00000000" w:rsidP="00000000" w:rsidRDefault="00000000" w:rsidRPr="00000000" w14:paraId="00000F31">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0F32">
      <w:pPr>
        <w:rPr/>
      </w:pPr>
      <w:r w:rsidDel="00000000" w:rsidR="00000000" w:rsidRPr="00000000">
        <w:rPr>
          <w:rtl w:val="0"/>
        </w:rPr>
      </w:r>
    </w:p>
    <w:p w:rsidR="00000000" w:rsidDel="00000000" w:rsidP="00000000" w:rsidRDefault="00000000" w:rsidRPr="00000000" w14:paraId="00000F33">
      <w:pPr>
        <w:rPr/>
      </w:pPr>
      <w:r w:rsidDel="00000000" w:rsidR="00000000" w:rsidRPr="00000000">
        <w:rPr>
          <w:rtl w:val="0"/>
        </w:rPr>
        <w:t xml:space="preserve">═══════════════════════════════════════════════════════════════════════════════</w:t>
      </w:r>
    </w:p>
    <w:p w:rsidR="00000000" w:rsidDel="00000000" w:rsidP="00000000" w:rsidRDefault="00000000" w:rsidRPr="00000000" w14:paraId="00000F34">
      <w:pPr>
        <w:rPr/>
      </w:pPr>
      <w:r w:rsidDel="00000000" w:rsidR="00000000" w:rsidRPr="00000000">
        <w:rPr>
          <w:rtl w:val="0"/>
        </w:rPr>
      </w:r>
    </w:p>
    <w:p w:rsidR="00000000" w:rsidDel="00000000" w:rsidP="00000000" w:rsidRDefault="00000000" w:rsidRPr="00000000" w14:paraId="00000F35">
      <w:pPr>
        <w:rPr/>
      </w:pPr>
      <w:r w:rsidDel="00000000" w:rsidR="00000000" w:rsidRPr="00000000">
        <w:rPr>
          <w:rtl w:val="0"/>
        </w:rPr>
        <w:t xml:space="preserve">THE IMPERIAL ANTHEM OF THE CONFEDERATED EMPIRE</w:t>
      </w:r>
    </w:p>
    <w:p w:rsidR="00000000" w:rsidDel="00000000" w:rsidP="00000000" w:rsidRDefault="00000000" w:rsidRPr="00000000" w14:paraId="00000F36">
      <w:pPr>
        <w:rPr/>
      </w:pPr>
      <w:r w:rsidDel="00000000" w:rsidR="00000000" w:rsidRPr="00000000">
        <w:rPr>
          <w:rtl w:val="0"/>
        </w:rPr>
      </w:r>
    </w:p>
    <w:p w:rsidR="00000000" w:rsidDel="00000000" w:rsidP="00000000" w:rsidRDefault="00000000" w:rsidRPr="00000000" w14:paraId="00000F37">
      <w:pPr>
        <w:rPr/>
      </w:pPr>
      <w:r w:rsidDel="00000000" w:rsidR="00000000" w:rsidRPr="00000000">
        <w:rPr>
          <w:rtl w:val="0"/>
        </w:rPr>
        <w:t xml:space="preserve">“For Freedom, Crown, and Sovereignty”</w:t>
      </w:r>
    </w:p>
    <w:p w:rsidR="00000000" w:rsidDel="00000000" w:rsidP="00000000" w:rsidRDefault="00000000" w:rsidRPr="00000000" w14:paraId="00000F38">
      <w:pPr>
        <w:rPr/>
      </w:pPr>
      <w:r w:rsidDel="00000000" w:rsidR="00000000" w:rsidRPr="00000000">
        <w:rPr>
          <w:rtl w:val="0"/>
        </w:rPr>
      </w:r>
    </w:p>
    <w:p w:rsidR="00000000" w:rsidDel="00000000" w:rsidP="00000000" w:rsidRDefault="00000000" w:rsidRPr="00000000" w14:paraId="00000F39">
      <w:pPr>
        <w:rPr/>
      </w:pPr>
      <w:r w:rsidDel="00000000" w:rsidR="00000000" w:rsidRPr="00000000">
        <w:rPr>
          <w:rtl w:val="0"/>
        </w:rPr>
        <w:t xml:space="preserve">I. THE CALL OF FREEDOM</w:t>
      </w:r>
    </w:p>
    <w:p w:rsidR="00000000" w:rsidDel="00000000" w:rsidP="00000000" w:rsidRDefault="00000000" w:rsidRPr="00000000" w14:paraId="00000F3A">
      <w:pPr>
        <w:rPr/>
      </w:pPr>
      <w:r w:rsidDel="00000000" w:rsidR="00000000" w:rsidRPr="00000000">
        <w:rPr>
          <w:rtl w:val="0"/>
        </w:rPr>
      </w:r>
    </w:p>
    <w:p w:rsidR="00000000" w:rsidDel="00000000" w:rsidP="00000000" w:rsidRDefault="00000000" w:rsidRPr="00000000" w14:paraId="00000F3B">
      <w:pPr>
        <w:rPr/>
      </w:pPr>
      <w:r w:rsidDel="00000000" w:rsidR="00000000" w:rsidRPr="00000000">
        <w:rPr>
          <w:rtl w:val="0"/>
        </w:rPr>
        <w:t xml:space="preserve">From the lands where the free winds are blowing,</w:t>
      </w:r>
    </w:p>
    <w:p w:rsidR="00000000" w:rsidDel="00000000" w:rsidP="00000000" w:rsidRDefault="00000000" w:rsidRPr="00000000" w14:paraId="00000F3C">
      <w:pPr>
        <w:rPr/>
      </w:pPr>
      <w:r w:rsidDel="00000000" w:rsidR="00000000" w:rsidRPr="00000000">
        <w:rPr>
          <w:rtl w:val="0"/>
        </w:rPr>
        <w:t xml:space="preserve">From the realms where our banners arise,</w:t>
      </w:r>
    </w:p>
    <w:p w:rsidR="00000000" w:rsidDel="00000000" w:rsidP="00000000" w:rsidRDefault="00000000" w:rsidRPr="00000000" w14:paraId="00000F3D">
      <w:pPr>
        <w:rPr/>
      </w:pPr>
      <w:r w:rsidDel="00000000" w:rsidR="00000000" w:rsidRPr="00000000">
        <w:rPr>
          <w:rtl w:val="0"/>
        </w:rPr>
        <w:t xml:space="preserve">Hear the voice of an Empire now growing,</w:t>
      </w:r>
    </w:p>
    <w:p w:rsidR="00000000" w:rsidDel="00000000" w:rsidP="00000000" w:rsidRDefault="00000000" w:rsidRPr="00000000" w14:paraId="00000F3E">
      <w:pPr>
        <w:rPr/>
      </w:pPr>
      <w:r w:rsidDel="00000000" w:rsidR="00000000" w:rsidRPr="00000000">
        <w:rPr>
          <w:rtl w:val="0"/>
        </w:rPr>
        <w:t xml:space="preserve">Beneath the eternal blue skies.</w:t>
      </w:r>
    </w:p>
    <w:p w:rsidR="00000000" w:rsidDel="00000000" w:rsidP="00000000" w:rsidRDefault="00000000" w:rsidRPr="00000000" w14:paraId="00000F3F">
      <w:pPr>
        <w:rPr/>
      </w:pPr>
      <w:r w:rsidDel="00000000" w:rsidR="00000000" w:rsidRPr="00000000">
        <w:rPr>
          <w:rtl w:val="0"/>
        </w:rPr>
        <w:t xml:space="preserve">From the courage of hearts undivided,</w:t>
      </w:r>
    </w:p>
    <w:p w:rsidR="00000000" w:rsidDel="00000000" w:rsidP="00000000" w:rsidRDefault="00000000" w:rsidRPr="00000000" w14:paraId="00000F40">
      <w:pPr>
        <w:rPr/>
      </w:pPr>
      <w:r w:rsidDel="00000000" w:rsidR="00000000" w:rsidRPr="00000000">
        <w:rPr>
          <w:rtl w:val="0"/>
        </w:rPr>
        <w:t xml:space="preserve">From the dream that no tyrant could bind,</w:t>
      </w:r>
    </w:p>
    <w:p w:rsidR="00000000" w:rsidDel="00000000" w:rsidP="00000000" w:rsidRDefault="00000000" w:rsidRPr="00000000" w14:paraId="00000F41">
      <w:pPr>
        <w:rPr/>
      </w:pPr>
      <w:r w:rsidDel="00000000" w:rsidR="00000000" w:rsidRPr="00000000">
        <w:rPr>
          <w:rtl w:val="0"/>
        </w:rPr>
        <w:t xml:space="preserve">We stand, and our freedom proclaim it—</w:t>
      </w:r>
    </w:p>
    <w:p w:rsidR="00000000" w:rsidDel="00000000" w:rsidP="00000000" w:rsidRDefault="00000000" w:rsidRPr="00000000" w14:paraId="00000F42">
      <w:pPr>
        <w:rPr/>
      </w:pPr>
      <w:r w:rsidDel="00000000" w:rsidR="00000000" w:rsidRPr="00000000">
        <w:rPr>
          <w:rtl w:val="0"/>
        </w:rPr>
        <w:t xml:space="preserve">A sovereign destiny defined.</w:t>
      </w:r>
    </w:p>
    <w:p w:rsidR="00000000" w:rsidDel="00000000" w:rsidP="00000000" w:rsidRDefault="00000000" w:rsidRPr="00000000" w14:paraId="00000F43">
      <w:pPr>
        <w:rPr/>
      </w:pPr>
      <w:r w:rsidDel="00000000" w:rsidR="00000000" w:rsidRPr="00000000">
        <w:rPr>
          <w:rtl w:val="0"/>
        </w:rPr>
      </w:r>
    </w:p>
    <w:p w:rsidR="00000000" w:rsidDel="00000000" w:rsidP="00000000" w:rsidRDefault="00000000" w:rsidRPr="00000000" w14:paraId="00000F44">
      <w:pPr>
        <w:rPr/>
      </w:pPr>
      <w:r w:rsidDel="00000000" w:rsidR="00000000" w:rsidRPr="00000000">
        <w:rPr>
          <w:rtl w:val="0"/>
        </w:rPr>
        <w:t xml:space="preserve">CHORUS</w:t>
      </w:r>
    </w:p>
    <w:p w:rsidR="00000000" w:rsidDel="00000000" w:rsidP="00000000" w:rsidRDefault="00000000" w:rsidRPr="00000000" w14:paraId="00000F45">
      <w:pPr>
        <w:rPr/>
      </w:pPr>
      <w:r w:rsidDel="00000000" w:rsidR="00000000" w:rsidRPr="00000000">
        <w:rPr>
          <w:rtl w:val="0"/>
        </w:rPr>
      </w:r>
    </w:p>
    <w:p w:rsidR="00000000" w:rsidDel="00000000" w:rsidP="00000000" w:rsidRDefault="00000000" w:rsidRPr="00000000" w14:paraId="00000F46">
      <w:pPr>
        <w:rPr/>
      </w:pPr>
      <w:r w:rsidDel="00000000" w:rsidR="00000000" w:rsidRPr="00000000">
        <w:rPr>
          <w:rtl w:val="0"/>
        </w:rPr>
        <w:t xml:space="preserve">Hail the Empire! Hail the Crown!</w:t>
      </w:r>
    </w:p>
    <w:p w:rsidR="00000000" w:rsidDel="00000000" w:rsidP="00000000" w:rsidRDefault="00000000" w:rsidRPr="00000000" w14:paraId="00000F47">
      <w:pPr>
        <w:rPr/>
      </w:pPr>
      <w:r w:rsidDel="00000000" w:rsidR="00000000" w:rsidRPr="00000000">
        <w:rPr>
          <w:rtl w:val="0"/>
        </w:rPr>
        <w:t xml:space="preserve">Let our Imperial banners rise!</w:t>
      </w:r>
    </w:p>
    <w:p w:rsidR="00000000" w:rsidDel="00000000" w:rsidP="00000000" w:rsidRDefault="00000000" w:rsidRPr="00000000" w14:paraId="00000F48">
      <w:pPr>
        <w:rPr/>
      </w:pPr>
      <w:r w:rsidDel="00000000" w:rsidR="00000000" w:rsidRPr="00000000">
        <w:rPr>
          <w:rtl w:val="0"/>
        </w:rPr>
        <w:t xml:space="preserve">For our freedom we stand together,</w:t>
      </w:r>
    </w:p>
    <w:p w:rsidR="00000000" w:rsidDel="00000000" w:rsidP="00000000" w:rsidRDefault="00000000" w:rsidRPr="00000000" w14:paraId="00000F49">
      <w:pPr>
        <w:rPr/>
      </w:pPr>
      <w:r w:rsidDel="00000000" w:rsidR="00000000" w:rsidRPr="00000000">
        <w:rPr>
          <w:rtl w:val="0"/>
        </w:rPr>
        <w:t xml:space="preserve">And our destiny shall never die!</w:t>
      </w:r>
    </w:p>
    <w:p w:rsidR="00000000" w:rsidDel="00000000" w:rsidP="00000000" w:rsidRDefault="00000000" w:rsidRPr="00000000" w14:paraId="00000F4A">
      <w:pPr>
        <w:rPr/>
      </w:pPr>
      <w:r w:rsidDel="00000000" w:rsidR="00000000" w:rsidRPr="00000000">
        <w:rPr>
          <w:rtl w:val="0"/>
        </w:rPr>
        <w:t xml:space="preserve">Our Empire, united forever,</w:t>
      </w:r>
    </w:p>
    <w:p w:rsidR="00000000" w:rsidDel="00000000" w:rsidP="00000000" w:rsidRDefault="00000000" w:rsidRPr="00000000" w14:paraId="00000F4B">
      <w:pPr>
        <w:rPr/>
      </w:pPr>
      <w:r w:rsidDel="00000000" w:rsidR="00000000" w:rsidRPr="00000000">
        <w:rPr>
          <w:rtl w:val="0"/>
        </w:rPr>
        <w:t xml:space="preserve">Our Territories joined as one!</w:t>
      </w:r>
    </w:p>
    <w:p w:rsidR="00000000" w:rsidDel="00000000" w:rsidP="00000000" w:rsidRDefault="00000000" w:rsidRPr="00000000" w14:paraId="00000F4C">
      <w:pPr>
        <w:rPr/>
      </w:pPr>
      <w:r w:rsidDel="00000000" w:rsidR="00000000" w:rsidRPr="00000000">
        <w:rPr>
          <w:rtl w:val="0"/>
        </w:rPr>
        <w:t xml:space="preserve">By our oath, our faith, and our courage,</w:t>
      </w:r>
    </w:p>
    <w:p w:rsidR="00000000" w:rsidDel="00000000" w:rsidP="00000000" w:rsidRDefault="00000000" w:rsidRPr="00000000" w14:paraId="00000F4D">
      <w:pPr>
        <w:rPr/>
      </w:pPr>
      <w:r w:rsidDel="00000000" w:rsidR="00000000" w:rsidRPr="00000000">
        <w:rPr>
          <w:rtl w:val="0"/>
        </w:rPr>
        <w:t xml:space="preserve">May our Empire forever stand!</w:t>
      </w:r>
    </w:p>
    <w:p w:rsidR="00000000" w:rsidDel="00000000" w:rsidP="00000000" w:rsidRDefault="00000000" w:rsidRPr="00000000" w14:paraId="00000F4E">
      <w:pPr>
        <w:rPr/>
      </w:pPr>
      <w:r w:rsidDel="00000000" w:rsidR="00000000" w:rsidRPr="00000000">
        <w:rPr>
          <w:rtl w:val="0"/>
        </w:rPr>
      </w:r>
    </w:p>
    <w:p w:rsidR="00000000" w:rsidDel="00000000" w:rsidP="00000000" w:rsidRDefault="00000000" w:rsidRPr="00000000" w14:paraId="00000F4F">
      <w:pPr>
        <w:rPr/>
      </w:pPr>
      <w:r w:rsidDel="00000000" w:rsidR="00000000" w:rsidRPr="00000000">
        <w:rPr>
          <w:rtl w:val="0"/>
        </w:rPr>
      </w:r>
    </w:p>
    <w:p w:rsidR="00000000" w:rsidDel="00000000" w:rsidP="00000000" w:rsidRDefault="00000000" w:rsidRPr="00000000" w14:paraId="00000F50">
      <w:pPr>
        <w:rPr/>
      </w:pPr>
      <w:r w:rsidDel="00000000" w:rsidR="00000000" w:rsidRPr="00000000">
        <w:rPr>
          <w:rtl w:val="0"/>
        </w:rPr>
        <w:t xml:space="preserve">---</w:t>
      </w:r>
    </w:p>
    <w:p w:rsidR="00000000" w:rsidDel="00000000" w:rsidP="00000000" w:rsidRDefault="00000000" w:rsidRPr="00000000" w14:paraId="00000F51">
      <w:pPr>
        <w:rPr/>
      </w:pPr>
      <w:r w:rsidDel="00000000" w:rsidR="00000000" w:rsidRPr="00000000">
        <w:rPr>
          <w:rtl w:val="0"/>
        </w:rPr>
      </w:r>
    </w:p>
    <w:p w:rsidR="00000000" w:rsidDel="00000000" w:rsidP="00000000" w:rsidRDefault="00000000" w:rsidRPr="00000000" w14:paraId="00000F52">
      <w:pPr>
        <w:rPr/>
      </w:pPr>
      <w:r w:rsidDel="00000000" w:rsidR="00000000" w:rsidRPr="00000000">
        <w:rPr>
          <w:rtl w:val="0"/>
        </w:rPr>
        <w:t xml:space="preserve">II. THE IMPERIAL LEGIONS</w:t>
      </w:r>
    </w:p>
    <w:p w:rsidR="00000000" w:rsidDel="00000000" w:rsidP="00000000" w:rsidRDefault="00000000" w:rsidRPr="00000000" w14:paraId="00000F53">
      <w:pPr>
        <w:rPr/>
      </w:pPr>
      <w:r w:rsidDel="00000000" w:rsidR="00000000" w:rsidRPr="00000000">
        <w:rPr>
          <w:rtl w:val="0"/>
        </w:rPr>
      </w:r>
    </w:p>
    <w:p w:rsidR="00000000" w:rsidDel="00000000" w:rsidP="00000000" w:rsidRDefault="00000000" w:rsidRPr="00000000" w14:paraId="00000F54">
      <w:pPr>
        <w:rPr/>
      </w:pPr>
      <w:r w:rsidDel="00000000" w:rsidR="00000000" w:rsidRPr="00000000">
        <w:rPr>
          <w:rtl w:val="0"/>
        </w:rPr>
        <w:t xml:space="preserve">Hear the drums as the Legions are marching,</w:t>
      </w:r>
    </w:p>
    <w:p w:rsidR="00000000" w:rsidDel="00000000" w:rsidP="00000000" w:rsidRDefault="00000000" w:rsidRPr="00000000" w14:paraId="00000F55">
      <w:pPr>
        <w:rPr/>
      </w:pPr>
      <w:r w:rsidDel="00000000" w:rsidR="00000000" w:rsidRPr="00000000">
        <w:rPr>
          <w:rtl w:val="0"/>
        </w:rPr>
        <w:t xml:space="preserve">Hear the thunder that rolls through the land;</w:t>
      </w:r>
    </w:p>
    <w:p w:rsidR="00000000" w:rsidDel="00000000" w:rsidP="00000000" w:rsidRDefault="00000000" w:rsidRPr="00000000" w14:paraId="00000F56">
      <w:pPr>
        <w:rPr/>
      </w:pPr>
      <w:r w:rsidDel="00000000" w:rsidR="00000000" w:rsidRPr="00000000">
        <w:rPr>
          <w:rtl w:val="0"/>
        </w:rPr>
        <w:t xml:space="preserve">With the Imperial banners before them,</w:t>
      </w:r>
    </w:p>
    <w:p w:rsidR="00000000" w:rsidDel="00000000" w:rsidP="00000000" w:rsidRDefault="00000000" w:rsidRPr="00000000" w14:paraId="00000F57">
      <w:pPr>
        <w:rPr/>
      </w:pPr>
      <w:r w:rsidDel="00000000" w:rsidR="00000000" w:rsidRPr="00000000">
        <w:rPr>
          <w:rtl w:val="0"/>
        </w:rPr>
        <w:t xml:space="preserve">They advance at the Crown's command.</w:t>
      </w:r>
    </w:p>
    <w:p w:rsidR="00000000" w:rsidDel="00000000" w:rsidP="00000000" w:rsidRDefault="00000000" w:rsidRPr="00000000" w14:paraId="00000F58">
      <w:pPr>
        <w:rPr/>
      </w:pPr>
      <w:r w:rsidDel="00000000" w:rsidR="00000000" w:rsidRPr="00000000">
        <w:rPr>
          <w:rtl w:val="0"/>
        </w:rPr>
        <w:t xml:space="preserve">Through the storm and the darkness advancing,</w:t>
      </w:r>
    </w:p>
    <w:p w:rsidR="00000000" w:rsidDel="00000000" w:rsidP="00000000" w:rsidRDefault="00000000" w:rsidRPr="00000000" w14:paraId="00000F59">
      <w:pPr>
        <w:rPr/>
      </w:pPr>
      <w:r w:rsidDel="00000000" w:rsidR="00000000" w:rsidRPr="00000000">
        <w:rPr>
          <w:rtl w:val="0"/>
        </w:rPr>
        <w:t xml:space="preserve">With the eagle and standard held high,</w:t>
      </w:r>
    </w:p>
    <w:p w:rsidR="00000000" w:rsidDel="00000000" w:rsidP="00000000" w:rsidRDefault="00000000" w:rsidRPr="00000000" w14:paraId="00000F5A">
      <w:pPr>
        <w:rPr/>
      </w:pPr>
      <w:r w:rsidDel="00000000" w:rsidR="00000000" w:rsidRPr="00000000">
        <w:rPr>
          <w:rtl w:val="0"/>
        </w:rPr>
        <w:t xml:space="preserve">Let the cry of the Legions resounding</w:t>
      </w:r>
    </w:p>
    <w:p w:rsidR="00000000" w:rsidDel="00000000" w:rsidP="00000000" w:rsidRDefault="00000000" w:rsidRPr="00000000" w14:paraId="00000F5B">
      <w:pPr>
        <w:rPr/>
      </w:pPr>
      <w:r w:rsidDel="00000000" w:rsidR="00000000" w:rsidRPr="00000000">
        <w:rPr>
          <w:rtl w:val="0"/>
        </w:rPr>
        <w:t xml:space="preserve">Shake the earth and awaken the sky!</w:t>
      </w:r>
    </w:p>
    <w:p w:rsidR="00000000" w:rsidDel="00000000" w:rsidP="00000000" w:rsidRDefault="00000000" w:rsidRPr="00000000" w14:paraId="00000F5C">
      <w:pPr>
        <w:rPr/>
      </w:pPr>
      <w:r w:rsidDel="00000000" w:rsidR="00000000" w:rsidRPr="00000000">
        <w:rPr>
          <w:rtl w:val="0"/>
        </w:rPr>
      </w:r>
    </w:p>
    <w:p w:rsidR="00000000" w:rsidDel="00000000" w:rsidP="00000000" w:rsidRDefault="00000000" w:rsidRPr="00000000" w14:paraId="00000F5D">
      <w:pPr>
        <w:rPr/>
      </w:pPr>
      <w:r w:rsidDel="00000000" w:rsidR="00000000" w:rsidRPr="00000000">
        <w:rPr>
          <w:rtl w:val="0"/>
        </w:rPr>
        <w:t xml:space="preserve">VAE VICTIS!</w:t>
      </w:r>
    </w:p>
    <w:p w:rsidR="00000000" w:rsidDel="00000000" w:rsidP="00000000" w:rsidRDefault="00000000" w:rsidRPr="00000000" w14:paraId="00000F5E">
      <w:pPr>
        <w:rPr/>
      </w:pPr>
      <w:r w:rsidDel="00000000" w:rsidR="00000000" w:rsidRPr="00000000">
        <w:rPr>
          <w:rtl w:val="0"/>
        </w:rPr>
        <w:t xml:space="preserve">Woe to the conquered!</w:t>
      </w:r>
    </w:p>
    <w:p w:rsidR="00000000" w:rsidDel="00000000" w:rsidP="00000000" w:rsidRDefault="00000000" w:rsidRPr="00000000" w14:paraId="00000F5F">
      <w:pPr>
        <w:rPr/>
      </w:pPr>
      <w:r w:rsidDel="00000000" w:rsidR="00000000" w:rsidRPr="00000000">
        <w:rPr>
          <w:rtl w:val="0"/>
        </w:rPr>
        <w:t xml:space="preserve">Let the battle cry ring through the night!</w:t>
      </w:r>
    </w:p>
    <w:p w:rsidR="00000000" w:rsidDel="00000000" w:rsidP="00000000" w:rsidRDefault="00000000" w:rsidRPr="00000000" w14:paraId="00000F60">
      <w:pPr>
        <w:rPr/>
      </w:pPr>
      <w:r w:rsidDel="00000000" w:rsidR="00000000" w:rsidRPr="00000000">
        <w:rPr>
          <w:rtl w:val="0"/>
        </w:rPr>
        <w:t xml:space="preserve">VAE VICTIS!</w:t>
      </w:r>
    </w:p>
    <w:p w:rsidR="00000000" w:rsidDel="00000000" w:rsidP="00000000" w:rsidRDefault="00000000" w:rsidRPr="00000000" w14:paraId="00000F61">
      <w:pPr>
        <w:rPr/>
      </w:pPr>
      <w:r w:rsidDel="00000000" w:rsidR="00000000" w:rsidRPr="00000000">
        <w:rPr>
          <w:rtl w:val="0"/>
        </w:rPr>
        <w:t xml:space="preserve">Forward, Legions!</w:t>
      </w:r>
    </w:p>
    <w:p w:rsidR="00000000" w:rsidDel="00000000" w:rsidP="00000000" w:rsidRDefault="00000000" w:rsidRPr="00000000" w14:paraId="00000F62">
      <w:pPr>
        <w:rPr/>
      </w:pPr>
      <w:r w:rsidDel="00000000" w:rsidR="00000000" w:rsidRPr="00000000">
        <w:rPr>
          <w:rtl w:val="0"/>
        </w:rPr>
        <w:t xml:space="preserve">For the Crown, for the Empire, for right!</w:t>
      </w:r>
    </w:p>
    <w:p w:rsidR="00000000" w:rsidDel="00000000" w:rsidP="00000000" w:rsidRDefault="00000000" w:rsidRPr="00000000" w14:paraId="00000F63">
      <w:pPr>
        <w:rPr/>
      </w:pPr>
      <w:r w:rsidDel="00000000" w:rsidR="00000000" w:rsidRPr="00000000">
        <w:rPr>
          <w:rtl w:val="0"/>
        </w:rPr>
      </w:r>
    </w:p>
    <w:p w:rsidR="00000000" w:rsidDel="00000000" w:rsidP="00000000" w:rsidRDefault="00000000" w:rsidRPr="00000000" w14:paraId="00000F64">
      <w:pPr>
        <w:rPr/>
      </w:pPr>
      <w:r w:rsidDel="00000000" w:rsidR="00000000" w:rsidRPr="00000000">
        <w:rPr>
          <w:rtl w:val="0"/>
        </w:rPr>
        <w:t xml:space="preserve">CHORUS</w:t>
      </w:r>
    </w:p>
    <w:p w:rsidR="00000000" w:rsidDel="00000000" w:rsidP="00000000" w:rsidRDefault="00000000" w:rsidRPr="00000000" w14:paraId="00000F65">
      <w:pPr>
        <w:rPr/>
      </w:pPr>
      <w:r w:rsidDel="00000000" w:rsidR="00000000" w:rsidRPr="00000000">
        <w:rPr>
          <w:rtl w:val="0"/>
        </w:rPr>
      </w:r>
    </w:p>
    <w:p w:rsidR="00000000" w:rsidDel="00000000" w:rsidP="00000000" w:rsidRDefault="00000000" w:rsidRPr="00000000" w14:paraId="00000F66">
      <w:pPr>
        <w:rPr/>
      </w:pPr>
      <w:r w:rsidDel="00000000" w:rsidR="00000000" w:rsidRPr="00000000">
        <w:rPr>
          <w:rtl w:val="0"/>
        </w:rPr>
        <w:t xml:space="preserve">Hail the Empire! Hail the Crown!</w:t>
      </w:r>
    </w:p>
    <w:p w:rsidR="00000000" w:rsidDel="00000000" w:rsidP="00000000" w:rsidRDefault="00000000" w:rsidRPr="00000000" w14:paraId="00000F67">
      <w:pPr>
        <w:rPr/>
      </w:pPr>
      <w:r w:rsidDel="00000000" w:rsidR="00000000" w:rsidRPr="00000000">
        <w:rPr>
          <w:rtl w:val="0"/>
        </w:rPr>
        <w:t xml:space="preserve">Let our Imperial banners rise!</w:t>
      </w:r>
    </w:p>
    <w:p w:rsidR="00000000" w:rsidDel="00000000" w:rsidP="00000000" w:rsidRDefault="00000000" w:rsidRPr="00000000" w14:paraId="00000F68">
      <w:pPr>
        <w:rPr/>
      </w:pPr>
      <w:r w:rsidDel="00000000" w:rsidR="00000000" w:rsidRPr="00000000">
        <w:rPr>
          <w:rtl w:val="0"/>
        </w:rPr>
        <w:t xml:space="preserve">For our freedom we stand together,</w:t>
      </w:r>
    </w:p>
    <w:p w:rsidR="00000000" w:rsidDel="00000000" w:rsidP="00000000" w:rsidRDefault="00000000" w:rsidRPr="00000000" w14:paraId="00000F69">
      <w:pPr>
        <w:rPr/>
      </w:pPr>
      <w:r w:rsidDel="00000000" w:rsidR="00000000" w:rsidRPr="00000000">
        <w:rPr>
          <w:rtl w:val="0"/>
        </w:rPr>
        <w:t xml:space="preserve">And our destiny shall never die!</w:t>
      </w:r>
    </w:p>
    <w:p w:rsidR="00000000" w:rsidDel="00000000" w:rsidP="00000000" w:rsidRDefault="00000000" w:rsidRPr="00000000" w14:paraId="00000F6A">
      <w:pPr>
        <w:rPr/>
      </w:pPr>
      <w:r w:rsidDel="00000000" w:rsidR="00000000" w:rsidRPr="00000000">
        <w:rPr>
          <w:rtl w:val="0"/>
        </w:rPr>
        <w:t xml:space="preserve">Our Empire, united forever,</w:t>
      </w:r>
    </w:p>
    <w:p w:rsidR="00000000" w:rsidDel="00000000" w:rsidP="00000000" w:rsidRDefault="00000000" w:rsidRPr="00000000" w14:paraId="00000F6B">
      <w:pPr>
        <w:rPr/>
      </w:pPr>
      <w:r w:rsidDel="00000000" w:rsidR="00000000" w:rsidRPr="00000000">
        <w:rPr>
          <w:rtl w:val="0"/>
        </w:rPr>
        <w:t xml:space="preserve">Our Territories joined as one!</w:t>
      </w:r>
    </w:p>
    <w:p w:rsidR="00000000" w:rsidDel="00000000" w:rsidP="00000000" w:rsidRDefault="00000000" w:rsidRPr="00000000" w14:paraId="00000F6C">
      <w:pPr>
        <w:rPr/>
      </w:pPr>
      <w:r w:rsidDel="00000000" w:rsidR="00000000" w:rsidRPr="00000000">
        <w:rPr>
          <w:rtl w:val="0"/>
        </w:rPr>
        <w:t xml:space="preserve">By our oath, our faith, and our courage,</w:t>
      </w:r>
    </w:p>
    <w:p w:rsidR="00000000" w:rsidDel="00000000" w:rsidP="00000000" w:rsidRDefault="00000000" w:rsidRPr="00000000" w14:paraId="00000F6D">
      <w:pPr>
        <w:rPr/>
      </w:pPr>
      <w:r w:rsidDel="00000000" w:rsidR="00000000" w:rsidRPr="00000000">
        <w:rPr>
          <w:rtl w:val="0"/>
        </w:rPr>
        <w:t xml:space="preserve">May our Empire forever stand!</w:t>
      </w:r>
    </w:p>
    <w:p w:rsidR="00000000" w:rsidDel="00000000" w:rsidP="00000000" w:rsidRDefault="00000000" w:rsidRPr="00000000" w14:paraId="00000F6E">
      <w:pPr>
        <w:rPr/>
      </w:pPr>
      <w:r w:rsidDel="00000000" w:rsidR="00000000" w:rsidRPr="00000000">
        <w:rPr>
          <w:rtl w:val="0"/>
        </w:rPr>
      </w:r>
    </w:p>
    <w:p w:rsidR="00000000" w:rsidDel="00000000" w:rsidP="00000000" w:rsidRDefault="00000000" w:rsidRPr="00000000" w14:paraId="00000F6F">
      <w:pPr>
        <w:rPr/>
      </w:pPr>
      <w:r w:rsidDel="00000000" w:rsidR="00000000" w:rsidRPr="00000000">
        <w:rPr>
          <w:rtl w:val="0"/>
        </w:rPr>
      </w:r>
    </w:p>
    <w:p w:rsidR="00000000" w:rsidDel="00000000" w:rsidP="00000000" w:rsidRDefault="00000000" w:rsidRPr="00000000" w14:paraId="00000F70">
      <w:pPr>
        <w:rPr/>
      </w:pPr>
      <w:r w:rsidDel="00000000" w:rsidR="00000000" w:rsidRPr="00000000">
        <w:rPr>
          <w:rtl w:val="0"/>
        </w:rPr>
        <w:t xml:space="preserve">---</w:t>
      </w:r>
    </w:p>
    <w:p w:rsidR="00000000" w:rsidDel="00000000" w:rsidP="00000000" w:rsidRDefault="00000000" w:rsidRPr="00000000" w14:paraId="00000F71">
      <w:pPr>
        <w:rPr/>
      </w:pPr>
      <w:r w:rsidDel="00000000" w:rsidR="00000000" w:rsidRPr="00000000">
        <w:rPr>
          <w:rtl w:val="0"/>
        </w:rPr>
      </w:r>
    </w:p>
    <w:p w:rsidR="00000000" w:rsidDel="00000000" w:rsidP="00000000" w:rsidRDefault="00000000" w:rsidRPr="00000000" w14:paraId="00000F72">
      <w:pPr>
        <w:rPr/>
      </w:pPr>
      <w:r w:rsidDel="00000000" w:rsidR="00000000" w:rsidRPr="00000000">
        <w:rPr>
          <w:rtl w:val="0"/>
        </w:rPr>
        <w:t xml:space="preserve">III. THE IMPERIAL CROWN</w:t>
      </w:r>
    </w:p>
    <w:p w:rsidR="00000000" w:rsidDel="00000000" w:rsidP="00000000" w:rsidRDefault="00000000" w:rsidRPr="00000000" w14:paraId="00000F73">
      <w:pPr>
        <w:rPr/>
      </w:pPr>
      <w:r w:rsidDel="00000000" w:rsidR="00000000" w:rsidRPr="00000000">
        <w:rPr>
          <w:rtl w:val="0"/>
        </w:rPr>
      </w:r>
    </w:p>
    <w:p w:rsidR="00000000" w:rsidDel="00000000" w:rsidP="00000000" w:rsidRDefault="00000000" w:rsidRPr="00000000" w14:paraId="00000F74">
      <w:pPr>
        <w:rPr/>
      </w:pPr>
      <w:r w:rsidDel="00000000" w:rsidR="00000000" w:rsidRPr="00000000">
        <w:rPr>
          <w:rtl w:val="0"/>
        </w:rPr>
        <w:t xml:space="preserve">Hail the Crown and the Imperial standard,</w:t>
      </w:r>
    </w:p>
    <w:p w:rsidR="00000000" w:rsidDel="00000000" w:rsidP="00000000" w:rsidRDefault="00000000" w:rsidRPr="00000000" w14:paraId="00000F75">
      <w:pPr>
        <w:rPr/>
      </w:pPr>
      <w:r w:rsidDel="00000000" w:rsidR="00000000" w:rsidRPr="00000000">
        <w:rPr>
          <w:rtl w:val="0"/>
        </w:rPr>
        <w:t xml:space="preserve">Hail the throne and the laws we defend;</w:t>
      </w:r>
    </w:p>
    <w:p w:rsidR="00000000" w:rsidDel="00000000" w:rsidP="00000000" w:rsidRDefault="00000000" w:rsidRPr="00000000" w14:paraId="00000F76">
      <w:pPr>
        <w:rPr/>
      </w:pPr>
      <w:r w:rsidDel="00000000" w:rsidR="00000000" w:rsidRPr="00000000">
        <w:rPr>
          <w:rtl w:val="0"/>
        </w:rPr>
        <w:t xml:space="preserve">May the Emperor guard our people,</w:t>
      </w:r>
    </w:p>
    <w:p w:rsidR="00000000" w:rsidDel="00000000" w:rsidP="00000000" w:rsidRDefault="00000000" w:rsidRPr="00000000" w14:paraId="00000F77">
      <w:pPr>
        <w:rPr/>
      </w:pPr>
      <w:r w:rsidDel="00000000" w:rsidR="00000000" w:rsidRPr="00000000">
        <w:rPr>
          <w:rtl w:val="0"/>
        </w:rPr>
        <w:t xml:space="preserve">And in wisdom our nation guide.</w:t>
      </w:r>
    </w:p>
    <w:p w:rsidR="00000000" w:rsidDel="00000000" w:rsidP="00000000" w:rsidRDefault="00000000" w:rsidRPr="00000000" w14:paraId="00000F78">
      <w:pPr>
        <w:rPr/>
      </w:pPr>
      <w:r w:rsidDel="00000000" w:rsidR="00000000" w:rsidRPr="00000000">
        <w:rPr>
          <w:rtl w:val="0"/>
        </w:rPr>
        <w:t xml:space="preserve">Through the ages our name shall be honored,</w:t>
      </w:r>
    </w:p>
    <w:p w:rsidR="00000000" w:rsidDel="00000000" w:rsidP="00000000" w:rsidRDefault="00000000" w:rsidRPr="00000000" w14:paraId="00000F79">
      <w:pPr>
        <w:rPr/>
      </w:pPr>
      <w:r w:rsidDel="00000000" w:rsidR="00000000" w:rsidRPr="00000000">
        <w:rPr>
          <w:rtl w:val="0"/>
        </w:rPr>
        <w:t xml:space="preserve">Through the storms we shall steadfast remain;</w:t>
      </w:r>
    </w:p>
    <w:p w:rsidR="00000000" w:rsidDel="00000000" w:rsidP="00000000" w:rsidRDefault="00000000" w:rsidRPr="00000000" w14:paraId="00000F7A">
      <w:pPr>
        <w:rPr/>
      </w:pPr>
      <w:r w:rsidDel="00000000" w:rsidR="00000000" w:rsidRPr="00000000">
        <w:rPr>
          <w:rtl w:val="0"/>
        </w:rPr>
        <w:t xml:space="preserve">For an Empire united in freedom</w:t>
      </w:r>
    </w:p>
    <w:p w:rsidR="00000000" w:rsidDel="00000000" w:rsidP="00000000" w:rsidRDefault="00000000" w:rsidRPr="00000000" w14:paraId="00000F7B">
      <w:pPr>
        <w:rPr/>
      </w:pPr>
      <w:r w:rsidDel="00000000" w:rsidR="00000000" w:rsidRPr="00000000">
        <w:rPr>
          <w:rtl w:val="0"/>
        </w:rPr>
        <w:t xml:space="preserve">Shall endure through the ages of time.</w:t>
      </w:r>
    </w:p>
    <w:p w:rsidR="00000000" w:rsidDel="00000000" w:rsidP="00000000" w:rsidRDefault="00000000" w:rsidRPr="00000000" w14:paraId="00000F7C">
      <w:pPr>
        <w:rPr/>
      </w:pPr>
      <w:r w:rsidDel="00000000" w:rsidR="00000000" w:rsidRPr="00000000">
        <w:rPr>
          <w:rtl w:val="0"/>
        </w:rPr>
      </w:r>
    </w:p>
    <w:p w:rsidR="00000000" w:rsidDel="00000000" w:rsidP="00000000" w:rsidRDefault="00000000" w:rsidRPr="00000000" w14:paraId="00000F7D">
      <w:pPr>
        <w:rPr/>
      </w:pPr>
      <w:r w:rsidDel="00000000" w:rsidR="00000000" w:rsidRPr="00000000">
        <w:rPr>
          <w:rtl w:val="0"/>
        </w:rPr>
      </w:r>
    </w:p>
    <w:p w:rsidR="00000000" w:rsidDel="00000000" w:rsidP="00000000" w:rsidRDefault="00000000" w:rsidRPr="00000000" w14:paraId="00000F7E">
      <w:pPr>
        <w:rPr/>
      </w:pPr>
      <w:r w:rsidDel="00000000" w:rsidR="00000000" w:rsidRPr="00000000">
        <w:rPr>
          <w:rtl w:val="0"/>
        </w:rPr>
        <w:t xml:space="preserve">---</w:t>
      </w:r>
    </w:p>
    <w:p w:rsidR="00000000" w:rsidDel="00000000" w:rsidP="00000000" w:rsidRDefault="00000000" w:rsidRPr="00000000" w14:paraId="00000F7F">
      <w:pPr>
        <w:rPr/>
      </w:pPr>
      <w:r w:rsidDel="00000000" w:rsidR="00000000" w:rsidRPr="00000000">
        <w:rPr>
          <w:rtl w:val="0"/>
        </w:rPr>
      </w:r>
    </w:p>
    <w:p w:rsidR="00000000" w:rsidDel="00000000" w:rsidP="00000000" w:rsidRDefault="00000000" w:rsidRPr="00000000" w14:paraId="00000F80">
      <w:pPr>
        <w:rPr/>
      </w:pPr>
      <w:r w:rsidDel="00000000" w:rsidR="00000000" w:rsidRPr="00000000">
        <w:rPr>
          <w:rtl w:val="0"/>
        </w:rPr>
        <w:t xml:space="preserve">IV. THE SOVEREIGN DOMAINS</w:t>
      </w:r>
    </w:p>
    <w:p w:rsidR="00000000" w:rsidDel="00000000" w:rsidP="00000000" w:rsidRDefault="00000000" w:rsidRPr="00000000" w14:paraId="00000F81">
      <w:pPr>
        <w:rPr/>
      </w:pPr>
      <w:r w:rsidDel="00000000" w:rsidR="00000000" w:rsidRPr="00000000">
        <w:rPr>
          <w:rtl w:val="0"/>
        </w:rPr>
      </w:r>
    </w:p>
    <w:p w:rsidR="00000000" w:rsidDel="00000000" w:rsidP="00000000" w:rsidRDefault="00000000" w:rsidRPr="00000000" w14:paraId="00000F82">
      <w:pPr>
        <w:rPr/>
      </w:pPr>
      <w:r w:rsidDel="00000000" w:rsidR="00000000" w:rsidRPr="00000000">
        <w:rPr>
          <w:rtl w:val="0"/>
        </w:rPr>
        <w:t xml:space="preserve">From the heart of our sovereign dominion,</w:t>
      </w:r>
    </w:p>
    <w:p w:rsidR="00000000" w:rsidDel="00000000" w:rsidP="00000000" w:rsidRDefault="00000000" w:rsidRPr="00000000" w14:paraId="00000F83">
      <w:pPr>
        <w:rPr/>
      </w:pPr>
      <w:r w:rsidDel="00000000" w:rsidR="00000000" w:rsidRPr="00000000">
        <w:rPr>
          <w:rtl w:val="0"/>
        </w:rPr>
        <w:t xml:space="preserve">To the lands and the realms we proclaim,</w:t>
      </w:r>
    </w:p>
    <w:p w:rsidR="00000000" w:rsidDel="00000000" w:rsidP="00000000" w:rsidRDefault="00000000" w:rsidRPr="00000000" w14:paraId="00000F84">
      <w:pPr>
        <w:rPr/>
      </w:pPr>
      <w:r w:rsidDel="00000000" w:rsidR="00000000" w:rsidRPr="00000000">
        <w:rPr>
          <w:rtl w:val="0"/>
        </w:rPr>
        <w:t xml:space="preserve">May the peoples who stand beneath our banner</w:t>
      </w:r>
    </w:p>
    <w:p w:rsidR="00000000" w:rsidDel="00000000" w:rsidP="00000000" w:rsidRDefault="00000000" w:rsidRPr="00000000" w14:paraId="00000F85">
      <w:pPr>
        <w:rPr/>
      </w:pPr>
      <w:r w:rsidDel="00000000" w:rsidR="00000000" w:rsidRPr="00000000">
        <w:rPr>
          <w:rtl w:val="0"/>
        </w:rPr>
        <w:t xml:space="preserve">Be united in honor and name.</w:t>
      </w:r>
    </w:p>
    <w:p w:rsidR="00000000" w:rsidDel="00000000" w:rsidP="00000000" w:rsidRDefault="00000000" w:rsidRPr="00000000" w14:paraId="00000F86">
      <w:pPr>
        <w:rPr/>
      </w:pPr>
      <w:r w:rsidDel="00000000" w:rsidR="00000000" w:rsidRPr="00000000">
        <w:rPr>
          <w:rtl w:val="0"/>
        </w:rPr>
        <w:t xml:space="preserve">Let each Territory cherish its freedom,</w:t>
      </w:r>
    </w:p>
    <w:p w:rsidR="00000000" w:rsidDel="00000000" w:rsidP="00000000" w:rsidRDefault="00000000" w:rsidRPr="00000000" w14:paraId="00000F87">
      <w:pPr>
        <w:rPr/>
      </w:pPr>
      <w:r w:rsidDel="00000000" w:rsidR="00000000" w:rsidRPr="00000000">
        <w:rPr>
          <w:rtl w:val="0"/>
        </w:rPr>
        <w:t xml:space="preserve">Let each soul know the rights we defend;</w:t>
      </w:r>
    </w:p>
    <w:p w:rsidR="00000000" w:rsidDel="00000000" w:rsidP="00000000" w:rsidRDefault="00000000" w:rsidRPr="00000000" w14:paraId="00000F88">
      <w:pPr>
        <w:rPr/>
      </w:pPr>
      <w:r w:rsidDel="00000000" w:rsidR="00000000" w:rsidRPr="00000000">
        <w:rPr>
          <w:rtl w:val="0"/>
        </w:rPr>
        <w:t xml:space="preserve">In our Empire, our sovereign covenant</w:t>
      </w:r>
    </w:p>
    <w:p w:rsidR="00000000" w:rsidDel="00000000" w:rsidP="00000000" w:rsidRDefault="00000000" w:rsidRPr="00000000" w14:paraId="00000F89">
      <w:pPr>
        <w:rPr/>
      </w:pPr>
      <w:r w:rsidDel="00000000" w:rsidR="00000000" w:rsidRPr="00000000">
        <w:rPr>
          <w:rtl w:val="0"/>
        </w:rPr>
        <w:t xml:space="preserve">Shall endure without breaking or end.</w:t>
      </w:r>
    </w:p>
    <w:p w:rsidR="00000000" w:rsidDel="00000000" w:rsidP="00000000" w:rsidRDefault="00000000" w:rsidRPr="00000000" w14:paraId="00000F8A">
      <w:pPr>
        <w:rPr/>
      </w:pPr>
      <w:r w:rsidDel="00000000" w:rsidR="00000000" w:rsidRPr="00000000">
        <w:rPr>
          <w:rtl w:val="0"/>
        </w:rPr>
      </w:r>
    </w:p>
    <w:p w:rsidR="00000000" w:rsidDel="00000000" w:rsidP="00000000" w:rsidRDefault="00000000" w:rsidRPr="00000000" w14:paraId="00000F8B">
      <w:pPr>
        <w:rPr/>
      </w:pPr>
      <w:r w:rsidDel="00000000" w:rsidR="00000000" w:rsidRPr="00000000">
        <w:rPr>
          <w:rtl w:val="0"/>
        </w:rPr>
      </w:r>
    </w:p>
    <w:p w:rsidR="00000000" w:rsidDel="00000000" w:rsidP="00000000" w:rsidRDefault="00000000" w:rsidRPr="00000000" w14:paraId="00000F8C">
      <w:pPr>
        <w:rPr/>
      </w:pPr>
      <w:r w:rsidDel="00000000" w:rsidR="00000000" w:rsidRPr="00000000">
        <w:rPr>
          <w:rtl w:val="0"/>
        </w:rPr>
        <w:t xml:space="preserve">---</w:t>
      </w:r>
    </w:p>
    <w:p w:rsidR="00000000" w:rsidDel="00000000" w:rsidP="00000000" w:rsidRDefault="00000000" w:rsidRPr="00000000" w14:paraId="00000F8D">
      <w:pPr>
        <w:rPr/>
      </w:pPr>
      <w:r w:rsidDel="00000000" w:rsidR="00000000" w:rsidRPr="00000000">
        <w:rPr>
          <w:rtl w:val="0"/>
        </w:rPr>
      </w:r>
    </w:p>
    <w:p w:rsidR="00000000" w:rsidDel="00000000" w:rsidP="00000000" w:rsidRDefault="00000000" w:rsidRPr="00000000" w14:paraId="00000F8E">
      <w:pPr>
        <w:rPr/>
      </w:pPr>
      <w:r w:rsidDel="00000000" w:rsidR="00000000" w:rsidRPr="00000000">
        <w:rPr>
          <w:rtl w:val="0"/>
        </w:rPr>
        <w:t xml:space="preserve">V. THE OATH OF THE FREE</w:t>
      </w:r>
    </w:p>
    <w:p w:rsidR="00000000" w:rsidDel="00000000" w:rsidP="00000000" w:rsidRDefault="00000000" w:rsidRPr="00000000" w14:paraId="00000F8F">
      <w:pPr>
        <w:rPr/>
      </w:pPr>
      <w:r w:rsidDel="00000000" w:rsidR="00000000" w:rsidRPr="00000000">
        <w:rPr>
          <w:rtl w:val="0"/>
        </w:rPr>
      </w:r>
    </w:p>
    <w:p w:rsidR="00000000" w:rsidDel="00000000" w:rsidP="00000000" w:rsidRDefault="00000000" w:rsidRPr="00000000" w14:paraId="00000F90">
      <w:pPr>
        <w:rPr/>
      </w:pPr>
      <w:r w:rsidDel="00000000" w:rsidR="00000000" w:rsidRPr="00000000">
        <w:rPr>
          <w:rtl w:val="0"/>
        </w:rPr>
        <w:t xml:space="preserve">We shall stand for the right of the free,</w:t>
      </w:r>
    </w:p>
    <w:p w:rsidR="00000000" w:rsidDel="00000000" w:rsidP="00000000" w:rsidRDefault="00000000" w:rsidRPr="00000000" w14:paraId="00000F91">
      <w:pPr>
        <w:rPr/>
      </w:pPr>
      <w:r w:rsidDel="00000000" w:rsidR="00000000" w:rsidRPr="00000000">
        <w:rPr>
          <w:rtl w:val="0"/>
        </w:rPr>
        <w:t xml:space="preserve">We shall stand for the right of the free;</w:t>
      </w:r>
    </w:p>
    <w:p w:rsidR="00000000" w:rsidDel="00000000" w:rsidP="00000000" w:rsidRDefault="00000000" w:rsidRPr="00000000" w14:paraId="00000F92">
      <w:pPr>
        <w:rPr/>
      </w:pPr>
      <w:r w:rsidDel="00000000" w:rsidR="00000000" w:rsidRPr="00000000">
        <w:rPr>
          <w:rtl w:val="0"/>
        </w:rPr>
        <w:t xml:space="preserve">For the liberty won by our struggle,</w:t>
      </w:r>
    </w:p>
    <w:p w:rsidR="00000000" w:rsidDel="00000000" w:rsidP="00000000" w:rsidRDefault="00000000" w:rsidRPr="00000000" w14:paraId="00000F93">
      <w:pPr>
        <w:rPr/>
      </w:pPr>
      <w:r w:rsidDel="00000000" w:rsidR="00000000" w:rsidRPr="00000000">
        <w:rPr>
          <w:rtl w:val="0"/>
        </w:rPr>
        <w:t xml:space="preserve">For the future our children shall see.</w:t>
      </w:r>
    </w:p>
    <w:p w:rsidR="00000000" w:rsidDel="00000000" w:rsidP="00000000" w:rsidRDefault="00000000" w:rsidRPr="00000000" w14:paraId="00000F94">
      <w:pPr>
        <w:rPr/>
      </w:pPr>
      <w:r w:rsidDel="00000000" w:rsidR="00000000" w:rsidRPr="00000000">
        <w:rPr>
          <w:rtl w:val="0"/>
        </w:rPr>
        <w:t xml:space="preserve">Though the road may be long and uncertain,</w:t>
      </w:r>
    </w:p>
    <w:p w:rsidR="00000000" w:rsidDel="00000000" w:rsidP="00000000" w:rsidRDefault="00000000" w:rsidRPr="00000000" w14:paraId="00000F95">
      <w:pPr>
        <w:rPr/>
      </w:pPr>
      <w:r w:rsidDel="00000000" w:rsidR="00000000" w:rsidRPr="00000000">
        <w:rPr>
          <w:rtl w:val="0"/>
        </w:rPr>
        <w:t xml:space="preserve">Though the night may conceal the dawn,</w:t>
      </w:r>
    </w:p>
    <w:p w:rsidR="00000000" w:rsidDel="00000000" w:rsidP="00000000" w:rsidRDefault="00000000" w:rsidRPr="00000000" w14:paraId="00000F96">
      <w:pPr>
        <w:rPr/>
      </w:pPr>
      <w:r w:rsidDel="00000000" w:rsidR="00000000" w:rsidRPr="00000000">
        <w:rPr>
          <w:rtl w:val="0"/>
        </w:rPr>
        <w:t xml:space="preserve">We shall march with our heads held proudly,</w:t>
      </w:r>
    </w:p>
    <w:p w:rsidR="00000000" w:rsidDel="00000000" w:rsidP="00000000" w:rsidRDefault="00000000" w:rsidRPr="00000000" w14:paraId="00000F97">
      <w:pPr>
        <w:rPr/>
      </w:pPr>
      <w:r w:rsidDel="00000000" w:rsidR="00000000" w:rsidRPr="00000000">
        <w:rPr>
          <w:rtl w:val="0"/>
        </w:rPr>
        <w:t xml:space="preserve">And our Imperial spirit live on!</w:t>
      </w:r>
    </w:p>
    <w:p w:rsidR="00000000" w:rsidDel="00000000" w:rsidP="00000000" w:rsidRDefault="00000000" w:rsidRPr="00000000" w14:paraId="00000F98">
      <w:pPr>
        <w:rPr/>
      </w:pPr>
      <w:r w:rsidDel="00000000" w:rsidR="00000000" w:rsidRPr="00000000">
        <w:rPr>
          <w:rtl w:val="0"/>
        </w:rPr>
      </w:r>
    </w:p>
    <w:p w:rsidR="00000000" w:rsidDel="00000000" w:rsidP="00000000" w:rsidRDefault="00000000" w:rsidRPr="00000000" w14:paraId="00000F99">
      <w:pPr>
        <w:rPr/>
      </w:pPr>
      <w:r w:rsidDel="00000000" w:rsidR="00000000" w:rsidRPr="00000000">
        <w:rPr>
          <w:rtl w:val="0"/>
        </w:rPr>
      </w:r>
    </w:p>
    <w:p w:rsidR="00000000" w:rsidDel="00000000" w:rsidP="00000000" w:rsidRDefault="00000000" w:rsidRPr="00000000" w14:paraId="00000F9A">
      <w:pPr>
        <w:rPr/>
      </w:pPr>
      <w:r w:rsidDel="00000000" w:rsidR="00000000" w:rsidRPr="00000000">
        <w:rPr>
          <w:rtl w:val="0"/>
        </w:rPr>
        <w:t xml:space="preserve">---</w:t>
      </w:r>
    </w:p>
    <w:p w:rsidR="00000000" w:rsidDel="00000000" w:rsidP="00000000" w:rsidRDefault="00000000" w:rsidRPr="00000000" w14:paraId="00000F9B">
      <w:pPr>
        <w:rPr/>
      </w:pPr>
      <w:r w:rsidDel="00000000" w:rsidR="00000000" w:rsidRPr="00000000">
        <w:rPr>
          <w:rtl w:val="0"/>
        </w:rPr>
      </w:r>
    </w:p>
    <w:p w:rsidR="00000000" w:rsidDel="00000000" w:rsidP="00000000" w:rsidRDefault="00000000" w:rsidRPr="00000000" w14:paraId="00000F9C">
      <w:pPr>
        <w:rPr/>
      </w:pPr>
      <w:r w:rsidDel="00000000" w:rsidR="00000000" w:rsidRPr="00000000">
        <w:rPr>
          <w:rtl w:val="0"/>
        </w:rPr>
        <w:t xml:space="preserve">FINAL CHORUS — GRAND IMPERIAL REPRISE</w:t>
      </w:r>
    </w:p>
    <w:p w:rsidR="00000000" w:rsidDel="00000000" w:rsidP="00000000" w:rsidRDefault="00000000" w:rsidRPr="00000000" w14:paraId="00000F9D">
      <w:pPr>
        <w:rPr/>
      </w:pPr>
      <w:r w:rsidDel="00000000" w:rsidR="00000000" w:rsidRPr="00000000">
        <w:rPr>
          <w:rtl w:val="0"/>
        </w:rPr>
      </w:r>
    </w:p>
    <w:p w:rsidR="00000000" w:rsidDel="00000000" w:rsidP="00000000" w:rsidRDefault="00000000" w:rsidRPr="00000000" w14:paraId="00000F9E">
      <w:pPr>
        <w:rPr/>
      </w:pPr>
      <w:r w:rsidDel="00000000" w:rsidR="00000000" w:rsidRPr="00000000">
        <w:rPr>
          <w:rtl w:val="0"/>
        </w:rPr>
        <w:t xml:space="preserve">Hail the Empire! Hail the Crown!</w:t>
      </w:r>
    </w:p>
    <w:p w:rsidR="00000000" w:rsidDel="00000000" w:rsidP="00000000" w:rsidRDefault="00000000" w:rsidRPr="00000000" w14:paraId="00000F9F">
      <w:pPr>
        <w:rPr/>
      </w:pPr>
      <w:r w:rsidDel="00000000" w:rsidR="00000000" w:rsidRPr="00000000">
        <w:rPr>
          <w:rtl w:val="0"/>
        </w:rPr>
        <w:t xml:space="preserve">Let the Imperial banners rise!</w:t>
      </w:r>
    </w:p>
    <w:p w:rsidR="00000000" w:rsidDel="00000000" w:rsidP="00000000" w:rsidRDefault="00000000" w:rsidRPr="00000000" w14:paraId="00000FA0">
      <w:pPr>
        <w:rPr/>
      </w:pPr>
      <w:r w:rsidDel="00000000" w:rsidR="00000000" w:rsidRPr="00000000">
        <w:rPr>
          <w:rtl w:val="0"/>
        </w:rPr>
        <w:t xml:space="preserve">For our freedom we stand together,</w:t>
      </w:r>
    </w:p>
    <w:p w:rsidR="00000000" w:rsidDel="00000000" w:rsidP="00000000" w:rsidRDefault="00000000" w:rsidRPr="00000000" w14:paraId="00000FA1">
      <w:pPr>
        <w:rPr/>
      </w:pPr>
      <w:r w:rsidDel="00000000" w:rsidR="00000000" w:rsidRPr="00000000">
        <w:rPr>
          <w:rtl w:val="0"/>
        </w:rPr>
        <w:t xml:space="preserve">And our destiny shall never die!</w:t>
      </w:r>
    </w:p>
    <w:p w:rsidR="00000000" w:rsidDel="00000000" w:rsidP="00000000" w:rsidRDefault="00000000" w:rsidRPr="00000000" w14:paraId="00000FA2">
      <w:pPr>
        <w:rPr/>
      </w:pPr>
      <w:r w:rsidDel="00000000" w:rsidR="00000000" w:rsidRPr="00000000">
        <w:rPr>
          <w:rtl w:val="0"/>
        </w:rPr>
      </w:r>
    </w:p>
    <w:p w:rsidR="00000000" w:rsidDel="00000000" w:rsidP="00000000" w:rsidRDefault="00000000" w:rsidRPr="00000000" w14:paraId="00000FA3">
      <w:pPr>
        <w:rPr/>
      </w:pPr>
      <w:r w:rsidDel="00000000" w:rsidR="00000000" w:rsidRPr="00000000">
        <w:rPr>
          <w:rtl w:val="0"/>
        </w:rPr>
        <w:t xml:space="preserve">Our Empire, united forever!</w:t>
      </w:r>
    </w:p>
    <w:p w:rsidR="00000000" w:rsidDel="00000000" w:rsidP="00000000" w:rsidRDefault="00000000" w:rsidRPr="00000000" w14:paraId="00000FA4">
      <w:pPr>
        <w:rPr/>
      </w:pPr>
      <w:r w:rsidDel="00000000" w:rsidR="00000000" w:rsidRPr="00000000">
        <w:rPr>
          <w:rtl w:val="0"/>
        </w:rPr>
        <w:t xml:space="preserve">Sovereign Territories, arise!</w:t>
      </w:r>
    </w:p>
    <w:p w:rsidR="00000000" w:rsidDel="00000000" w:rsidP="00000000" w:rsidRDefault="00000000" w:rsidRPr="00000000" w14:paraId="00000FA5">
      <w:pPr>
        <w:rPr/>
      </w:pPr>
      <w:r w:rsidDel="00000000" w:rsidR="00000000" w:rsidRPr="00000000">
        <w:rPr>
          <w:rtl w:val="0"/>
        </w:rPr>
        <w:t xml:space="preserve">By our oath, our faith, and our courage,</w:t>
      </w:r>
    </w:p>
    <w:p w:rsidR="00000000" w:rsidDel="00000000" w:rsidP="00000000" w:rsidRDefault="00000000" w:rsidRPr="00000000" w14:paraId="00000FA6">
      <w:pPr>
        <w:rPr/>
      </w:pPr>
      <w:r w:rsidDel="00000000" w:rsidR="00000000" w:rsidRPr="00000000">
        <w:rPr>
          <w:rtl w:val="0"/>
        </w:rPr>
        <w:t xml:space="preserve">We shall stand beneath freedom's skies!</w:t>
      </w:r>
    </w:p>
    <w:p w:rsidR="00000000" w:rsidDel="00000000" w:rsidP="00000000" w:rsidRDefault="00000000" w:rsidRPr="00000000" w14:paraId="00000FA7">
      <w:pPr>
        <w:rPr/>
      </w:pPr>
      <w:r w:rsidDel="00000000" w:rsidR="00000000" w:rsidRPr="00000000">
        <w:rPr>
          <w:rtl w:val="0"/>
        </w:rPr>
      </w:r>
    </w:p>
    <w:p w:rsidR="00000000" w:rsidDel="00000000" w:rsidP="00000000" w:rsidRDefault="00000000" w:rsidRPr="00000000" w14:paraId="00000FA8">
      <w:pPr>
        <w:rPr/>
      </w:pPr>
      <w:r w:rsidDel="00000000" w:rsidR="00000000" w:rsidRPr="00000000">
        <w:rPr>
          <w:rtl w:val="0"/>
        </w:rPr>
        <w:t xml:space="preserve">VAE VICTIS!</w:t>
      </w:r>
    </w:p>
    <w:p w:rsidR="00000000" w:rsidDel="00000000" w:rsidP="00000000" w:rsidRDefault="00000000" w:rsidRPr="00000000" w14:paraId="00000FA9">
      <w:pPr>
        <w:rPr/>
      </w:pPr>
      <w:r w:rsidDel="00000000" w:rsidR="00000000" w:rsidRPr="00000000">
        <w:rPr>
          <w:rtl w:val="0"/>
        </w:rPr>
        <w:t xml:space="preserve">The Imperial Legions march forward!</w:t>
      </w:r>
    </w:p>
    <w:p w:rsidR="00000000" w:rsidDel="00000000" w:rsidP="00000000" w:rsidRDefault="00000000" w:rsidRPr="00000000" w14:paraId="00000FAA">
      <w:pPr>
        <w:rPr/>
      </w:pPr>
      <w:r w:rsidDel="00000000" w:rsidR="00000000" w:rsidRPr="00000000">
        <w:rPr>
          <w:rtl w:val="0"/>
        </w:rPr>
        <w:t xml:space="preserve">VAE VICTIS!</w:t>
      </w:r>
    </w:p>
    <w:p w:rsidR="00000000" w:rsidDel="00000000" w:rsidP="00000000" w:rsidRDefault="00000000" w:rsidRPr="00000000" w14:paraId="00000FAB">
      <w:pPr>
        <w:rPr/>
      </w:pPr>
      <w:r w:rsidDel="00000000" w:rsidR="00000000" w:rsidRPr="00000000">
        <w:rPr>
          <w:rtl w:val="0"/>
        </w:rPr>
        <w:t xml:space="preserve">Let the Imperial banners soar!</w:t>
      </w:r>
    </w:p>
    <w:p w:rsidR="00000000" w:rsidDel="00000000" w:rsidP="00000000" w:rsidRDefault="00000000" w:rsidRPr="00000000" w14:paraId="00000FAC">
      <w:pPr>
        <w:rPr/>
      </w:pPr>
      <w:r w:rsidDel="00000000" w:rsidR="00000000" w:rsidRPr="00000000">
        <w:rPr>
          <w:rtl w:val="0"/>
        </w:rPr>
      </w:r>
    </w:p>
    <w:p w:rsidR="00000000" w:rsidDel="00000000" w:rsidP="00000000" w:rsidRDefault="00000000" w:rsidRPr="00000000" w14:paraId="00000FAD">
      <w:pPr>
        <w:rPr/>
      </w:pPr>
      <w:r w:rsidDel="00000000" w:rsidR="00000000" w:rsidRPr="00000000">
        <w:rPr>
          <w:rtl w:val="0"/>
        </w:rPr>
        <w:t xml:space="preserve">ONE EMPIRE! ONE CROWN! ONE DESTINY!</w:t>
      </w:r>
    </w:p>
    <w:p w:rsidR="00000000" w:rsidDel="00000000" w:rsidP="00000000" w:rsidRDefault="00000000" w:rsidRPr="00000000" w14:paraId="00000FAE">
      <w:pPr>
        <w:rPr/>
      </w:pPr>
      <w:r w:rsidDel="00000000" w:rsidR="00000000" w:rsidRPr="00000000">
        <w:rPr>
          <w:rtl w:val="0"/>
        </w:rPr>
        <w:t xml:space="preserve">LONG LIVE THE CONFEDERATED EMPIRE!</w:t>
      </w:r>
    </w:p>
    <w:p w:rsidR="00000000" w:rsidDel="00000000" w:rsidP="00000000" w:rsidRDefault="00000000" w:rsidRPr="00000000" w14:paraId="00000FAF">
      <w:pPr>
        <w:rPr/>
      </w:pPr>
      <w:r w:rsidDel="00000000" w:rsidR="00000000" w:rsidRPr="00000000">
        <w:rPr>
          <w:rtl w:val="0"/>
        </w:rPr>
        <w:t xml:space="preserve">LONG LIVE FREEDOM!</w:t>
      </w:r>
    </w:p>
    <w:p w:rsidR="00000000" w:rsidDel="00000000" w:rsidP="00000000" w:rsidRDefault="00000000" w:rsidRPr="00000000" w14:paraId="00000FB0">
      <w:pPr>
        <w:rPr/>
      </w:pPr>
      <w:r w:rsidDel="00000000" w:rsidR="00000000" w:rsidRPr="00000000">
        <w:rPr>
          <w:rtl w:val="0"/>
        </w:rPr>
        <w:t xml:space="preserve">LONG LIVE SOVEREIGNTY!</w:t>
      </w:r>
    </w:p>
    <w:p w:rsidR="00000000" w:rsidDel="00000000" w:rsidP="00000000" w:rsidRDefault="00000000" w:rsidRPr="00000000" w14:paraId="00000FB1">
      <w:pPr>
        <w:rPr/>
      </w:pPr>
      <w:r w:rsidDel="00000000" w:rsidR="00000000" w:rsidRPr="00000000">
        <w:rPr>
          <w:rtl w:val="0"/>
        </w:rPr>
      </w:r>
    </w:p>
    <w:p w:rsidR="00000000" w:rsidDel="00000000" w:rsidP="00000000" w:rsidRDefault="00000000" w:rsidRPr="00000000" w14:paraId="00000FB2">
      <w:pPr>
        <w:rPr/>
      </w:pPr>
      <w:r w:rsidDel="00000000" w:rsidR="00000000" w:rsidRPr="00000000">
        <w:rPr>
          <w:rtl w:val="0"/>
        </w:rPr>
        <w:t xml:space="preserve">🏛️ THE CONFEDERATED EMPIRE OF BIR TAWIL AND TERRITORIES 🏛️</w:t>
      </w:r>
    </w:p>
    <w:p w:rsidR="00000000" w:rsidDel="00000000" w:rsidP="00000000" w:rsidRDefault="00000000" w:rsidRPr="00000000" w14:paraId="00000FB3">
      <w:pPr>
        <w:rPr/>
      </w:pPr>
      <w:r w:rsidDel="00000000" w:rsidR="00000000" w:rsidRPr="00000000">
        <w:rPr>
          <w:rtl w:val="0"/>
        </w:rPr>
      </w:r>
    </w:p>
    <w:p w:rsidR="00000000" w:rsidDel="00000000" w:rsidP="00000000" w:rsidRDefault="00000000" w:rsidRPr="00000000" w14:paraId="00000FB4">
      <w:pPr>
        <w:rPr/>
      </w:pPr>
      <w:r w:rsidDel="00000000" w:rsidR="00000000" w:rsidRPr="00000000">
        <w:rPr>
          <w:rtl w:val="0"/>
        </w:rPr>
        <w:t xml:space="preserve">CENTRAL CHANCELLERY OF THE CONTINUOUS IMPERIAL GOVERNMENT</w:t>
      </w:r>
    </w:p>
    <w:p w:rsidR="00000000" w:rsidDel="00000000" w:rsidP="00000000" w:rsidRDefault="00000000" w:rsidRPr="00000000" w14:paraId="00000FB5">
      <w:pPr>
        <w:rPr/>
      </w:pPr>
      <w:r w:rsidDel="00000000" w:rsidR="00000000" w:rsidRPr="00000000">
        <w:rPr>
          <w:rtl w:val="0"/>
        </w:rPr>
      </w:r>
    </w:p>
    <w:p w:rsidR="00000000" w:rsidDel="00000000" w:rsidP="00000000" w:rsidRDefault="00000000" w:rsidRPr="00000000" w14:paraId="00000FB6">
      <w:pPr>
        <w:rPr/>
      </w:pPr>
      <w:r w:rsidDel="00000000" w:rsidR="00000000" w:rsidRPr="00000000">
        <w:rPr>
          <w:rtl w:val="0"/>
        </w:rPr>
        <w:t xml:space="preserve">OFFICE OF HIS IMPERIAL MAJESTY, THE EMPEROR</w:t>
      </w:r>
    </w:p>
    <w:p w:rsidR="00000000" w:rsidDel="00000000" w:rsidP="00000000" w:rsidRDefault="00000000" w:rsidRPr="00000000" w14:paraId="00000FB7">
      <w:pPr>
        <w:rPr/>
      </w:pPr>
      <w:r w:rsidDel="00000000" w:rsidR="00000000" w:rsidRPr="00000000">
        <w:rPr>
          <w:rtl w:val="0"/>
        </w:rPr>
      </w:r>
    </w:p>
    <w:p w:rsidR="00000000" w:rsidDel="00000000" w:rsidP="00000000" w:rsidRDefault="00000000" w:rsidRPr="00000000" w14:paraId="00000FB8">
      <w:pPr>
        <w:rPr/>
      </w:pPr>
      <w:r w:rsidDel="00000000" w:rsidR="00000000" w:rsidRPr="00000000">
        <w:rPr>
          <w:rtl w:val="0"/>
        </w:rPr>
        <w:t xml:space="preserve">IMPERIAL LETTER OF CONGRATULATIONS, FRIENDSHIP, AND GOODWILL</w:t>
      </w:r>
    </w:p>
    <w:p w:rsidR="00000000" w:rsidDel="00000000" w:rsidP="00000000" w:rsidRDefault="00000000" w:rsidRPr="00000000" w14:paraId="00000FB9">
      <w:pPr>
        <w:rPr/>
      </w:pPr>
      <w:r w:rsidDel="00000000" w:rsidR="00000000" w:rsidRPr="00000000">
        <w:rPr>
          <w:rtl w:val="0"/>
        </w:rPr>
      </w:r>
    </w:p>
    <w:p w:rsidR="00000000" w:rsidDel="00000000" w:rsidP="00000000" w:rsidRDefault="00000000" w:rsidRPr="00000000" w14:paraId="00000FBA">
      <w:pPr>
        <w:rPr/>
      </w:pPr>
      <w:r w:rsidDel="00000000" w:rsidR="00000000" w:rsidRPr="00000000">
        <w:rPr>
          <w:rtl w:val="0"/>
        </w:rPr>
        <w:t xml:space="preserve">TO HIS EXCELLENCY</w:t>
      </w:r>
    </w:p>
    <w:p w:rsidR="00000000" w:rsidDel="00000000" w:rsidP="00000000" w:rsidRDefault="00000000" w:rsidRPr="00000000" w14:paraId="00000FBB">
      <w:pPr>
        <w:rPr/>
      </w:pPr>
      <w:r w:rsidDel="00000000" w:rsidR="00000000" w:rsidRPr="00000000">
        <w:rPr>
          <w:rtl w:val="0"/>
        </w:rPr>
      </w:r>
    </w:p>
    <w:p w:rsidR="00000000" w:rsidDel="00000000" w:rsidP="00000000" w:rsidRDefault="00000000" w:rsidRPr="00000000" w14:paraId="00000FBC">
      <w:pPr>
        <w:rPr/>
      </w:pPr>
      <w:r w:rsidDel="00000000" w:rsidR="00000000" w:rsidRPr="00000000">
        <w:rPr>
          <w:rtl w:val="0"/>
        </w:rPr>
        <w:t xml:space="preserve">DANIEL ORTEGA</w:t>
      </w:r>
    </w:p>
    <w:p w:rsidR="00000000" w:rsidDel="00000000" w:rsidP="00000000" w:rsidRDefault="00000000" w:rsidRPr="00000000" w14:paraId="00000FBD">
      <w:pPr>
        <w:rPr/>
      </w:pPr>
      <w:r w:rsidDel="00000000" w:rsidR="00000000" w:rsidRPr="00000000">
        <w:rPr>
          <w:rtl w:val="0"/>
        </w:rPr>
      </w:r>
    </w:p>
    <w:p w:rsidR="00000000" w:rsidDel="00000000" w:rsidP="00000000" w:rsidRDefault="00000000" w:rsidRPr="00000000" w14:paraId="00000FBE">
      <w:pPr>
        <w:rPr/>
      </w:pPr>
      <w:r w:rsidDel="00000000" w:rsidR="00000000" w:rsidRPr="00000000">
        <w:rPr>
          <w:rtl w:val="0"/>
        </w:rPr>
        <w:t xml:space="preserve">PRESIDENT OF THE REPUBLIC OF NICARAGUA</w:t>
      </w:r>
    </w:p>
    <w:p w:rsidR="00000000" w:rsidDel="00000000" w:rsidP="00000000" w:rsidRDefault="00000000" w:rsidRPr="00000000" w14:paraId="00000FBF">
      <w:pPr>
        <w:rPr/>
      </w:pPr>
      <w:r w:rsidDel="00000000" w:rsidR="00000000" w:rsidRPr="00000000">
        <w:rPr>
          <w:rtl w:val="0"/>
        </w:rPr>
      </w:r>
    </w:p>
    <w:p w:rsidR="00000000" w:rsidDel="00000000" w:rsidP="00000000" w:rsidRDefault="00000000" w:rsidRPr="00000000" w14:paraId="00000FC0">
      <w:pPr>
        <w:rPr/>
      </w:pPr>
      <w:r w:rsidDel="00000000" w:rsidR="00000000" w:rsidRPr="00000000">
        <w:rPr>
          <w:rtl w:val="0"/>
        </w:rPr>
        <w:t xml:space="preserve">Your Excellency,</w:t>
      </w:r>
    </w:p>
    <w:p w:rsidR="00000000" w:rsidDel="00000000" w:rsidP="00000000" w:rsidRDefault="00000000" w:rsidRPr="00000000" w14:paraId="00000FC1">
      <w:pPr>
        <w:rPr/>
      </w:pPr>
      <w:r w:rsidDel="00000000" w:rsidR="00000000" w:rsidRPr="00000000">
        <w:rPr>
          <w:rtl w:val="0"/>
        </w:rPr>
      </w:r>
    </w:p>
    <w:p w:rsidR="00000000" w:rsidDel="00000000" w:rsidP="00000000" w:rsidRDefault="00000000" w:rsidRPr="00000000" w14:paraId="00000FC2">
      <w:pPr>
        <w:rPr/>
      </w:pPr>
      <w:r w:rsidDel="00000000" w:rsidR="00000000" w:rsidRPr="00000000">
        <w:rPr>
          <w:rtl w:val="0"/>
        </w:rPr>
        <w:t xml:space="preserve">By command and under the sovereign authority of His Imperial Majesty, Emperor Bryce L.S.P. Ivrea I, Basileus and Autokrator of the Confederated Empire of Bir Tawil and Territories, Commander of the Legions, Captain of the 10th Tennessee Regiment, Captain of the Molossian Navy, Lord of Sealand, Lord of Glencoe, Defender of the Faith, and Sovereign Grand Master of the Knights of Napoleon, I have the honor to convey to Your Excellency the warmest greetings and sincere congratulations of the Imperial Crown.</w:t>
      </w:r>
    </w:p>
    <w:p w:rsidR="00000000" w:rsidDel="00000000" w:rsidP="00000000" w:rsidRDefault="00000000" w:rsidRPr="00000000" w14:paraId="00000FC3">
      <w:pPr>
        <w:rPr/>
      </w:pPr>
      <w:r w:rsidDel="00000000" w:rsidR="00000000" w:rsidRPr="00000000">
        <w:rPr>
          <w:rtl w:val="0"/>
        </w:rPr>
      </w:r>
    </w:p>
    <w:p w:rsidR="00000000" w:rsidDel="00000000" w:rsidP="00000000" w:rsidRDefault="00000000" w:rsidRPr="00000000" w14:paraId="00000FC4">
      <w:pPr>
        <w:rPr/>
      </w:pPr>
      <w:r w:rsidDel="00000000" w:rsidR="00000000" w:rsidRPr="00000000">
        <w:rPr>
          <w:rtl w:val="0"/>
        </w:rPr>
        <w:t xml:space="preserve">On behalf of the Confederated Empire of Bir Tawil and Territories, I extend to Your Excellency our congratulations upon your continued tenure of leadership and service to the Republic of Nicaragua and upon your determination to continue guiding the Nicaraguan nation according to your vision for its future.</w:t>
      </w:r>
    </w:p>
    <w:p w:rsidR="00000000" w:rsidDel="00000000" w:rsidP="00000000" w:rsidRDefault="00000000" w:rsidRPr="00000000" w14:paraId="00000FC5">
      <w:pPr>
        <w:rPr/>
      </w:pPr>
      <w:r w:rsidDel="00000000" w:rsidR="00000000" w:rsidRPr="00000000">
        <w:rPr>
          <w:rtl w:val="0"/>
        </w:rPr>
      </w:r>
    </w:p>
    <w:p w:rsidR="00000000" w:rsidDel="00000000" w:rsidP="00000000" w:rsidRDefault="00000000" w:rsidRPr="00000000" w14:paraId="00000FC6">
      <w:pPr>
        <w:rPr/>
      </w:pPr>
      <w:r w:rsidDel="00000000" w:rsidR="00000000" w:rsidRPr="00000000">
        <w:rPr>
          <w:rtl w:val="0"/>
        </w:rPr>
        <w:t xml:space="preserve">The Imperial Chancellery recognizes that the constitutional and political order of Nicaragua has undergone significant transformation under your leadership, including the establishment of the co-presidency and the recent declarations concerning the future of the nation's electoral system.</w:t>
      </w:r>
    </w:p>
    <w:p w:rsidR="00000000" w:rsidDel="00000000" w:rsidP="00000000" w:rsidRDefault="00000000" w:rsidRPr="00000000" w14:paraId="00000FC7">
      <w:pPr>
        <w:rPr/>
      </w:pPr>
      <w:r w:rsidDel="00000000" w:rsidR="00000000" w:rsidRPr="00000000">
        <w:rPr>
          <w:rtl w:val="0"/>
        </w:rPr>
      </w:r>
    </w:p>
    <w:p w:rsidR="00000000" w:rsidDel="00000000" w:rsidP="00000000" w:rsidRDefault="00000000" w:rsidRPr="00000000" w14:paraId="00000FC8">
      <w:pPr>
        <w:rPr/>
      </w:pPr>
      <w:r w:rsidDel="00000000" w:rsidR="00000000" w:rsidRPr="00000000">
        <w:rPr>
          <w:rtl w:val="0"/>
        </w:rPr>
        <w:t xml:space="preserve">The Imperial Crown respects the sovereign right of every nation to determine its own constitutional institutions and political arrangements according to its own laws, traditions, and national circumstances.</w:t>
      </w:r>
    </w:p>
    <w:p w:rsidR="00000000" w:rsidDel="00000000" w:rsidP="00000000" w:rsidRDefault="00000000" w:rsidRPr="00000000" w14:paraId="00000FC9">
      <w:pPr>
        <w:rPr/>
      </w:pPr>
      <w:r w:rsidDel="00000000" w:rsidR="00000000" w:rsidRPr="00000000">
        <w:rPr>
          <w:rtl w:val="0"/>
        </w:rPr>
      </w:r>
    </w:p>
    <w:p w:rsidR="00000000" w:rsidDel="00000000" w:rsidP="00000000" w:rsidRDefault="00000000" w:rsidRPr="00000000" w14:paraId="00000FCA">
      <w:pPr>
        <w:rPr/>
      </w:pPr>
      <w:r w:rsidDel="00000000" w:rsidR="00000000" w:rsidRPr="00000000">
        <w:rPr>
          <w:rtl w:val="0"/>
        </w:rPr>
        <w:t xml:space="preserve">In this spirit, the Confederated Empire extends its hand of friendship to the Republic of Nicaragua and expresses its hope that the relationship between our respective nations may continue to develop upon foundations of mutual respect, sovereignty, peaceful cooperation, and goodwill.</w:t>
      </w:r>
    </w:p>
    <w:p w:rsidR="00000000" w:rsidDel="00000000" w:rsidP="00000000" w:rsidRDefault="00000000" w:rsidRPr="00000000" w14:paraId="00000FCB">
      <w:pPr>
        <w:rPr/>
      </w:pPr>
      <w:r w:rsidDel="00000000" w:rsidR="00000000" w:rsidRPr="00000000">
        <w:rPr>
          <w:rtl w:val="0"/>
        </w:rPr>
      </w:r>
    </w:p>
    <w:p w:rsidR="00000000" w:rsidDel="00000000" w:rsidP="00000000" w:rsidRDefault="00000000" w:rsidRPr="00000000" w14:paraId="00000FCC">
      <w:pPr>
        <w:rPr/>
      </w:pPr>
      <w:r w:rsidDel="00000000" w:rsidR="00000000" w:rsidRPr="00000000">
        <w:rPr>
          <w:rtl w:val="0"/>
        </w:rPr>
        <w:t xml:space="preserve">May Your Excellency be granted continued strength, wisdom, and fortitude in the discharge of your duties, and may the people of Nicaragua enjoy peace, prosperity, stability, and national dignity.</w:t>
      </w:r>
    </w:p>
    <w:p w:rsidR="00000000" w:rsidDel="00000000" w:rsidP="00000000" w:rsidRDefault="00000000" w:rsidRPr="00000000" w14:paraId="00000FCD">
      <w:pPr>
        <w:rPr/>
      </w:pPr>
      <w:r w:rsidDel="00000000" w:rsidR="00000000" w:rsidRPr="00000000">
        <w:rPr>
          <w:rtl w:val="0"/>
        </w:rPr>
      </w:r>
    </w:p>
    <w:p w:rsidR="00000000" w:rsidDel="00000000" w:rsidP="00000000" w:rsidRDefault="00000000" w:rsidRPr="00000000" w14:paraId="00000FCE">
      <w:pPr>
        <w:rPr/>
      </w:pPr>
      <w:r w:rsidDel="00000000" w:rsidR="00000000" w:rsidRPr="00000000">
        <w:rPr>
          <w:rtl w:val="0"/>
        </w:rPr>
        <w:t xml:space="preserve">The Confederated Empire of Bir Tawil and Territories stands ready to extend its friendship and goodwill to the Republic of Nicaragua and to explore opportunities for future diplomatic and cultural relations between our respective institutions.</w:t>
      </w:r>
    </w:p>
    <w:p w:rsidR="00000000" w:rsidDel="00000000" w:rsidP="00000000" w:rsidRDefault="00000000" w:rsidRPr="00000000" w14:paraId="00000FCF">
      <w:pPr>
        <w:rPr/>
      </w:pPr>
      <w:r w:rsidDel="00000000" w:rsidR="00000000" w:rsidRPr="00000000">
        <w:rPr>
          <w:rtl w:val="0"/>
        </w:rPr>
      </w:r>
    </w:p>
    <w:p w:rsidR="00000000" w:rsidDel="00000000" w:rsidP="00000000" w:rsidRDefault="00000000" w:rsidRPr="00000000" w14:paraId="00000FD0">
      <w:pPr>
        <w:rPr/>
      </w:pPr>
      <w:r w:rsidDel="00000000" w:rsidR="00000000" w:rsidRPr="00000000">
        <w:rPr>
          <w:rtl w:val="0"/>
        </w:rPr>
        <w:t xml:space="preserve">Please accept, Your Excellency, the assurances of my highest consideration and my sincere wishes for the continued peace and prosperity of the Nicaraguan nation.</w:t>
      </w:r>
    </w:p>
    <w:p w:rsidR="00000000" w:rsidDel="00000000" w:rsidP="00000000" w:rsidRDefault="00000000" w:rsidRPr="00000000" w14:paraId="00000FD1">
      <w:pPr>
        <w:rPr/>
      </w:pPr>
      <w:r w:rsidDel="00000000" w:rsidR="00000000" w:rsidRPr="00000000">
        <w:rPr>
          <w:rtl w:val="0"/>
        </w:rPr>
      </w:r>
    </w:p>
    <w:p w:rsidR="00000000" w:rsidDel="00000000" w:rsidP="00000000" w:rsidRDefault="00000000" w:rsidRPr="00000000" w14:paraId="00000FD2">
      <w:pPr>
        <w:rPr/>
      </w:pPr>
      <w:r w:rsidDel="00000000" w:rsidR="00000000" w:rsidRPr="00000000">
        <w:rPr>
          <w:rtl w:val="0"/>
        </w:rPr>
        <w:t xml:space="preserve">GIVEN UNDER OUR HAND AND THE AUTHORITY OF THE IMPERIAL CHANCELLERY.</w:t>
      </w:r>
    </w:p>
    <w:p w:rsidR="00000000" w:rsidDel="00000000" w:rsidP="00000000" w:rsidRDefault="00000000" w:rsidRPr="00000000" w14:paraId="00000FD3">
      <w:pPr>
        <w:rPr/>
      </w:pPr>
      <w:r w:rsidDel="00000000" w:rsidR="00000000" w:rsidRPr="00000000">
        <w:rPr>
          <w:rtl w:val="0"/>
        </w:rPr>
      </w:r>
    </w:p>
    <w:p w:rsidR="00000000" w:rsidDel="00000000" w:rsidP="00000000" w:rsidRDefault="00000000" w:rsidRPr="00000000" w14:paraId="00000FD4">
      <w:pPr>
        <w:rPr/>
      </w:pPr>
      <w:r w:rsidDel="00000000" w:rsidR="00000000" w:rsidRPr="00000000">
        <w:rPr>
          <w:rtl w:val="0"/>
        </w:rPr>
        <w:t xml:space="preserve">By Command of His Imperial Majesty,</w:t>
      </w:r>
    </w:p>
    <w:p w:rsidR="00000000" w:rsidDel="00000000" w:rsidP="00000000" w:rsidRDefault="00000000" w:rsidRPr="00000000" w14:paraId="00000FD5">
      <w:pPr>
        <w:rPr/>
      </w:pPr>
      <w:r w:rsidDel="00000000" w:rsidR="00000000" w:rsidRPr="00000000">
        <w:rPr>
          <w:rtl w:val="0"/>
        </w:rPr>
      </w:r>
    </w:p>
    <w:p w:rsidR="00000000" w:rsidDel="00000000" w:rsidP="00000000" w:rsidRDefault="00000000" w:rsidRPr="00000000" w14:paraId="00000FD6">
      <w:pPr>
        <w:rPr/>
      </w:pPr>
      <w:r w:rsidDel="00000000" w:rsidR="00000000" w:rsidRPr="00000000">
        <w:rPr>
          <w:rtl w:val="0"/>
        </w:rPr>
        <w:t xml:space="preserve">HIS IMPERIAL MAJESTY</w:t>
      </w:r>
    </w:p>
    <w:p w:rsidR="00000000" w:rsidDel="00000000" w:rsidP="00000000" w:rsidRDefault="00000000" w:rsidRPr="00000000" w14:paraId="00000FD7">
      <w:pPr>
        <w:rPr/>
      </w:pPr>
      <w:r w:rsidDel="00000000" w:rsidR="00000000" w:rsidRPr="00000000">
        <w:rPr>
          <w:rtl w:val="0"/>
        </w:rPr>
      </w:r>
    </w:p>
    <w:p w:rsidR="00000000" w:rsidDel="00000000" w:rsidP="00000000" w:rsidRDefault="00000000" w:rsidRPr="00000000" w14:paraId="00000FD8">
      <w:pPr>
        <w:rPr/>
      </w:pPr>
      <w:r w:rsidDel="00000000" w:rsidR="00000000" w:rsidRPr="00000000">
        <w:rPr>
          <w:rtl w:val="0"/>
        </w:rPr>
        <w:t xml:space="preserve">EMPEROR BRYCE L.S.P. IVREA I</w:t>
      </w:r>
    </w:p>
    <w:p w:rsidR="00000000" w:rsidDel="00000000" w:rsidP="00000000" w:rsidRDefault="00000000" w:rsidRPr="00000000" w14:paraId="00000FD9">
      <w:pPr>
        <w:rPr/>
      </w:pPr>
      <w:r w:rsidDel="00000000" w:rsidR="00000000" w:rsidRPr="00000000">
        <w:rPr>
          <w:rtl w:val="0"/>
        </w:rPr>
      </w:r>
    </w:p>
    <w:p w:rsidR="00000000" w:rsidDel="00000000" w:rsidP="00000000" w:rsidRDefault="00000000" w:rsidRPr="00000000" w14:paraId="00000FDA">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0FDB">
      <w:pPr>
        <w:rPr/>
      </w:pPr>
      <w:r w:rsidDel="00000000" w:rsidR="00000000" w:rsidRPr="00000000">
        <w:rPr>
          <w:rtl w:val="0"/>
        </w:rPr>
      </w:r>
    </w:p>
    <w:p w:rsidR="00000000" w:rsidDel="00000000" w:rsidP="00000000" w:rsidRDefault="00000000" w:rsidRPr="00000000" w14:paraId="00000FDC">
      <w:pPr>
        <w:rPr/>
      </w:pPr>
      <w:r w:rsidDel="00000000" w:rsidR="00000000" w:rsidRPr="00000000">
        <w:rPr>
          <w:rtl w:val="0"/>
        </w:rPr>
        <w:t xml:space="preserve">Commander of the Legions</w:t>
      </w:r>
    </w:p>
    <w:p w:rsidR="00000000" w:rsidDel="00000000" w:rsidP="00000000" w:rsidRDefault="00000000" w:rsidRPr="00000000" w14:paraId="00000FDD">
      <w:pPr>
        <w:rPr/>
      </w:pPr>
      <w:r w:rsidDel="00000000" w:rsidR="00000000" w:rsidRPr="00000000">
        <w:rPr>
          <w:rtl w:val="0"/>
        </w:rPr>
        <w:t xml:space="preserve">Captain of the 10th Tennessee Regiment</w:t>
      </w:r>
    </w:p>
    <w:p w:rsidR="00000000" w:rsidDel="00000000" w:rsidP="00000000" w:rsidRDefault="00000000" w:rsidRPr="00000000" w14:paraId="00000FDE">
      <w:pPr>
        <w:rPr/>
      </w:pPr>
      <w:r w:rsidDel="00000000" w:rsidR="00000000" w:rsidRPr="00000000">
        <w:rPr>
          <w:rtl w:val="0"/>
        </w:rPr>
        <w:t xml:space="preserve">Captain of the Molossian Navy</w:t>
      </w:r>
    </w:p>
    <w:p w:rsidR="00000000" w:rsidDel="00000000" w:rsidP="00000000" w:rsidRDefault="00000000" w:rsidRPr="00000000" w14:paraId="00000FDF">
      <w:pPr>
        <w:rPr/>
      </w:pPr>
      <w:r w:rsidDel="00000000" w:rsidR="00000000" w:rsidRPr="00000000">
        <w:rPr>
          <w:rtl w:val="0"/>
        </w:rPr>
        <w:t xml:space="preserve">Lord of Sealand</w:t>
      </w:r>
    </w:p>
    <w:p w:rsidR="00000000" w:rsidDel="00000000" w:rsidP="00000000" w:rsidRDefault="00000000" w:rsidRPr="00000000" w14:paraId="00000FE0">
      <w:pPr>
        <w:rPr/>
      </w:pPr>
      <w:r w:rsidDel="00000000" w:rsidR="00000000" w:rsidRPr="00000000">
        <w:rPr>
          <w:rtl w:val="0"/>
        </w:rPr>
        <w:t xml:space="preserve">Lord of Glencoe</w:t>
      </w:r>
    </w:p>
    <w:p w:rsidR="00000000" w:rsidDel="00000000" w:rsidP="00000000" w:rsidRDefault="00000000" w:rsidRPr="00000000" w14:paraId="00000FE1">
      <w:pPr>
        <w:rPr/>
      </w:pPr>
      <w:r w:rsidDel="00000000" w:rsidR="00000000" w:rsidRPr="00000000">
        <w:rPr>
          <w:rtl w:val="0"/>
        </w:rPr>
        <w:t xml:space="preserve">Defender of the Faith</w:t>
      </w:r>
    </w:p>
    <w:p w:rsidR="00000000" w:rsidDel="00000000" w:rsidP="00000000" w:rsidRDefault="00000000" w:rsidRPr="00000000" w14:paraId="00000FE2">
      <w:pPr>
        <w:rPr/>
      </w:pPr>
      <w:r w:rsidDel="00000000" w:rsidR="00000000" w:rsidRPr="00000000">
        <w:rPr>
          <w:rtl w:val="0"/>
        </w:rPr>
        <w:t xml:space="preserve">Sovereign Grand Master of the Knights of Napoleon</w:t>
      </w:r>
    </w:p>
    <w:p w:rsidR="00000000" w:rsidDel="00000000" w:rsidP="00000000" w:rsidRDefault="00000000" w:rsidRPr="00000000" w14:paraId="00000FE3">
      <w:pPr>
        <w:rPr/>
      </w:pPr>
      <w:r w:rsidDel="00000000" w:rsidR="00000000" w:rsidRPr="00000000">
        <w:rPr>
          <w:rtl w:val="0"/>
        </w:rPr>
      </w:r>
    </w:p>
    <w:p w:rsidR="00000000" w:rsidDel="00000000" w:rsidP="00000000" w:rsidRDefault="00000000" w:rsidRPr="00000000" w14:paraId="00000FE4">
      <w:pPr>
        <w:rPr/>
      </w:pPr>
      <w:r w:rsidDel="00000000" w:rsidR="00000000" w:rsidRPr="00000000">
        <w:rPr>
          <w:rtl w:val="0"/>
        </w:rPr>
        <w:t xml:space="preserve">VAE VICTIS.CENTRAL CHANCELLERY OF THE CONFEDERATED EMPIRE OF BIR TAWIL AND TERRITORIES</w:t>
      </w:r>
    </w:p>
    <w:p w:rsidR="00000000" w:rsidDel="00000000" w:rsidP="00000000" w:rsidRDefault="00000000" w:rsidRPr="00000000" w14:paraId="00000FE5">
      <w:pPr>
        <w:rPr/>
      </w:pPr>
      <w:r w:rsidDel="00000000" w:rsidR="00000000" w:rsidRPr="00000000">
        <w:rPr>
          <w:rtl w:val="0"/>
        </w:rPr>
      </w:r>
    </w:p>
    <w:p w:rsidR="00000000" w:rsidDel="00000000" w:rsidP="00000000" w:rsidRDefault="00000000" w:rsidRPr="00000000" w14:paraId="00000FE6">
      <w:pPr>
        <w:rPr/>
      </w:pPr>
      <w:r w:rsidDel="00000000" w:rsidR="00000000" w:rsidRPr="00000000">
        <w:rPr>
          <w:rtl w:val="0"/>
        </w:rPr>
        <w:t xml:space="preserve">OFFICE OF HIS GRACE, THE GRAND LOGOTHETE OF FOREIGN RELATIONS</w:t>
      </w:r>
    </w:p>
    <w:p w:rsidR="00000000" w:rsidDel="00000000" w:rsidP="00000000" w:rsidRDefault="00000000" w:rsidRPr="00000000" w14:paraId="00000FE7">
      <w:pPr>
        <w:rPr/>
      </w:pPr>
      <w:r w:rsidDel="00000000" w:rsidR="00000000" w:rsidRPr="00000000">
        <w:rPr>
          <w:rtl w:val="0"/>
        </w:rPr>
        <w:t xml:space="preserve">His Grace, Duke Phillip Santillanes</w:t>
      </w:r>
    </w:p>
    <w:p w:rsidR="00000000" w:rsidDel="00000000" w:rsidP="00000000" w:rsidRDefault="00000000" w:rsidRPr="00000000" w14:paraId="00000FE8">
      <w:pPr>
        <w:rPr/>
      </w:pPr>
      <w:r w:rsidDel="00000000" w:rsidR="00000000" w:rsidRPr="00000000">
        <w:rPr>
          <w:rtl w:val="0"/>
        </w:rPr>
        <w:t xml:space="preserve">Imperial Minister of Foreign Affairs</w:t>
      </w:r>
    </w:p>
    <w:p w:rsidR="00000000" w:rsidDel="00000000" w:rsidP="00000000" w:rsidRDefault="00000000" w:rsidRPr="00000000" w14:paraId="00000FE9">
      <w:pPr>
        <w:rPr/>
      </w:pPr>
      <w:r w:rsidDel="00000000" w:rsidR="00000000" w:rsidRPr="00000000">
        <w:rPr>
          <w:rtl w:val="0"/>
        </w:rPr>
      </w:r>
    </w:p>
    <w:p w:rsidR="00000000" w:rsidDel="00000000" w:rsidP="00000000" w:rsidRDefault="00000000" w:rsidRPr="00000000" w14:paraId="00000FEA">
      <w:pPr>
        <w:rPr/>
      </w:pPr>
      <w:r w:rsidDel="00000000" w:rsidR="00000000" w:rsidRPr="00000000">
        <w:rPr>
          <w:rtl w:val="0"/>
        </w:rPr>
        <w:t xml:space="preserve">IMPERIAL LETTER OF RECOGNITION, FRIENDSHIP, AND DIPLOMATIC INTRODUCTION</w:t>
      </w:r>
    </w:p>
    <w:p w:rsidR="00000000" w:rsidDel="00000000" w:rsidP="00000000" w:rsidRDefault="00000000" w:rsidRPr="00000000" w14:paraId="00000FEB">
      <w:pPr>
        <w:rPr/>
      </w:pPr>
      <w:r w:rsidDel="00000000" w:rsidR="00000000" w:rsidRPr="00000000">
        <w:rPr>
          <w:rtl w:val="0"/>
        </w:rPr>
      </w:r>
    </w:p>
    <w:p w:rsidR="00000000" w:rsidDel="00000000" w:rsidP="00000000" w:rsidRDefault="00000000" w:rsidRPr="00000000" w14:paraId="00000FEC">
      <w:pPr>
        <w:rPr/>
      </w:pPr>
      <w:r w:rsidDel="00000000" w:rsidR="00000000" w:rsidRPr="00000000">
        <w:rPr>
          <w:rtl w:val="0"/>
        </w:rPr>
        <w:t xml:space="preserve">To:</w:t>
      </w:r>
    </w:p>
    <w:p w:rsidR="00000000" w:rsidDel="00000000" w:rsidP="00000000" w:rsidRDefault="00000000" w:rsidRPr="00000000" w14:paraId="00000FED">
      <w:pPr>
        <w:rPr/>
      </w:pPr>
      <w:r w:rsidDel="00000000" w:rsidR="00000000" w:rsidRPr="00000000">
        <w:rPr>
          <w:rtl w:val="0"/>
        </w:rPr>
      </w:r>
    </w:p>
    <w:p w:rsidR="00000000" w:rsidDel="00000000" w:rsidP="00000000" w:rsidRDefault="00000000" w:rsidRPr="00000000" w14:paraId="00000FEE">
      <w:pPr>
        <w:rPr/>
      </w:pPr>
      <w:r w:rsidDel="00000000" w:rsidR="00000000" w:rsidRPr="00000000">
        <w:rPr>
          <w:rtl w:val="0"/>
        </w:rPr>
        <w:t xml:space="preserve">The Ministry of Foreign Affairs and International Cooperation</w:t>
      </w:r>
    </w:p>
    <w:p w:rsidR="00000000" w:rsidDel="00000000" w:rsidP="00000000" w:rsidRDefault="00000000" w:rsidRPr="00000000" w14:paraId="00000FEF">
      <w:pPr>
        <w:rPr/>
      </w:pPr>
      <w:r w:rsidDel="00000000" w:rsidR="00000000" w:rsidRPr="00000000">
        <w:rPr>
          <w:rtl w:val="0"/>
        </w:rPr>
        <w:t xml:space="preserve">Republic of Somaliland</w:t>
      </w:r>
    </w:p>
    <w:p w:rsidR="00000000" w:rsidDel="00000000" w:rsidP="00000000" w:rsidRDefault="00000000" w:rsidRPr="00000000" w14:paraId="00000FF0">
      <w:pPr>
        <w:rPr/>
      </w:pPr>
      <w:r w:rsidDel="00000000" w:rsidR="00000000" w:rsidRPr="00000000">
        <w:rPr>
          <w:rtl w:val="0"/>
        </w:rPr>
      </w:r>
    </w:p>
    <w:p w:rsidR="00000000" w:rsidDel="00000000" w:rsidP="00000000" w:rsidRDefault="00000000" w:rsidRPr="00000000" w14:paraId="00000FF1">
      <w:pPr>
        <w:rPr/>
      </w:pPr>
      <w:r w:rsidDel="00000000" w:rsidR="00000000" w:rsidRPr="00000000">
        <w:rPr>
          <w:rtl w:val="0"/>
        </w:rPr>
        <w:t xml:space="preserve">Your Excellency,</w:t>
      </w:r>
    </w:p>
    <w:p w:rsidR="00000000" w:rsidDel="00000000" w:rsidP="00000000" w:rsidRDefault="00000000" w:rsidRPr="00000000" w14:paraId="00000FF2">
      <w:pPr>
        <w:rPr/>
      </w:pPr>
      <w:r w:rsidDel="00000000" w:rsidR="00000000" w:rsidRPr="00000000">
        <w:rPr>
          <w:rtl w:val="0"/>
        </w:rPr>
        <w:t xml:space="preserve">By command and under the authority of His Imperial Majesty, Emperor Bryce L.S.P. Ivrea I, Basileus and Autokrator of the Confederated Empire and all its Sovereign Domains, Defender of the Faith, Defender of the Imperial Constitution, Sovereign Grand Master of the Knights of Napoleon, Commander of the Legions, Captain of the 10th Tennessee Regiment, Captain of the Molossian Navy, Lord of Sealand, Lord of Glencoe, Protector of the Sovereign Rights of Nations, and Supreme Guardian of the Imperial Crown, I have the honor to extend the respectful greetings of the Imperial Chancellery to Your Excellency and to the people of the Republic of Somaliland.</w:t>
      </w:r>
    </w:p>
    <w:p w:rsidR="00000000" w:rsidDel="00000000" w:rsidP="00000000" w:rsidRDefault="00000000" w:rsidRPr="00000000" w14:paraId="00000FF3">
      <w:pPr>
        <w:rPr/>
      </w:pPr>
      <w:r w:rsidDel="00000000" w:rsidR="00000000" w:rsidRPr="00000000">
        <w:rPr>
          <w:rtl w:val="0"/>
        </w:rPr>
        <w:t xml:space="preserve">By direction of His Imperial Majesty, the Imperial Ministry of Foreign Affairs respectfully presents this communication as a formal expression of friendship, goodwill, and diplomatic recognition from the Confederated Empire of Bir Tawil and Territories to the Republic of Somaliland.</w:t>
      </w:r>
    </w:p>
    <w:p w:rsidR="00000000" w:rsidDel="00000000" w:rsidP="00000000" w:rsidRDefault="00000000" w:rsidRPr="00000000" w14:paraId="00000FF4">
      <w:pPr>
        <w:rPr/>
      </w:pPr>
      <w:r w:rsidDel="00000000" w:rsidR="00000000" w:rsidRPr="00000000">
        <w:rPr>
          <w:rtl w:val="0"/>
        </w:rPr>
        <w:t xml:space="preserve">The Confederated Empire recognizes Somaliland as a nation possessing its own people, territory, institutions of government, cultural heritage, and aspirations for peaceful engagement within the international community.</w:t>
      </w:r>
    </w:p>
    <w:p w:rsidR="00000000" w:rsidDel="00000000" w:rsidP="00000000" w:rsidRDefault="00000000" w:rsidRPr="00000000" w14:paraId="00000FF5">
      <w:pPr>
        <w:rPr/>
      </w:pPr>
      <w:r w:rsidDel="00000000" w:rsidR="00000000" w:rsidRPr="00000000">
        <w:rPr>
          <w:rtl w:val="0"/>
        </w:rPr>
      </w:r>
    </w:p>
    <w:p w:rsidR="00000000" w:rsidDel="00000000" w:rsidP="00000000" w:rsidRDefault="00000000" w:rsidRPr="00000000" w14:paraId="00000FF6">
      <w:pPr>
        <w:rPr/>
      </w:pPr>
      <w:r w:rsidDel="00000000" w:rsidR="00000000" w:rsidRPr="00000000">
        <w:rPr>
          <w:rtl w:val="0"/>
        </w:rPr>
        <w:t xml:space="preserve">The Empire further recognizes Somaliland's continued efforts toward the development of stable institutions, the preservation of its history and national identity, and constructive participation in regional and international affairs.</w:t>
      </w:r>
    </w:p>
    <w:p w:rsidR="00000000" w:rsidDel="00000000" w:rsidP="00000000" w:rsidRDefault="00000000" w:rsidRPr="00000000" w14:paraId="00000FF7">
      <w:pPr>
        <w:rPr/>
      </w:pPr>
      <w:r w:rsidDel="00000000" w:rsidR="00000000" w:rsidRPr="00000000">
        <w:rPr>
          <w:rtl w:val="0"/>
        </w:rPr>
      </w:r>
    </w:p>
    <w:p w:rsidR="00000000" w:rsidDel="00000000" w:rsidP="00000000" w:rsidRDefault="00000000" w:rsidRPr="00000000" w14:paraId="00000FF8">
      <w:pPr>
        <w:rPr/>
      </w:pPr>
      <w:r w:rsidDel="00000000" w:rsidR="00000000" w:rsidRPr="00000000">
        <w:rPr>
          <w:rtl w:val="0"/>
        </w:rPr>
        <w:t xml:space="preserve">As two sovereign institutions dedicated to the principles of self-government, cultural preservation, peaceful administration, and mutual respect, the Confederated Empire extends its hand in friendship and expresses its desire to cultivate cordial diplomatic relations, cultural exchange, and cooperation wherever our mutual interests may coincide.</w:t>
      </w:r>
    </w:p>
    <w:p w:rsidR="00000000" w:rsidDel="00000000" w:rsidP="00000000" w:rsidRDefault="00000000" w:rsidRPr="00000000" w14:paraId="00000FF9">
      <w:pPr>
        <w:rPr/>
      </w:pPr>
      <w:r w:rsidDel="00000000" w:rsidR="00000000" w:rsidRPr="00000000">
        <w:rPr>
          <w:rtl w:val="0"/>
        </w:rPr>
        <w:t xml:space="preserve">The Imperial Ministry of Foreign Affairs welcomes future correspondence with the Government of Somaliland concerning matters of shared interest, including history, education, cultural preservation, institutional development, and other peaceful endeavors conducive to friendship between our peoples.</w:t>
      </w:r>
    </w:p>
    <w:p w:rsidR="00000000" w:rsidDel="00000000" w:rsidP="00000000" w:rsidRDefault="00000000" w:rsidRPr="00000000" w14:paraId="00000FFA">
      <w:pPr>
        <w:rPr/>
      </w:pPr>
      <w:r w:rsidDel="00000000" w:rsidR="00000000" w:rsidRPr="00000000">
        <w:rPr>
          <w:rtl w:val="0"/>
        </w:rPr>
        <w:t xml:space="preserve">May this correspondence serve as the beginning of a lasting relationship founded upon mutual respect, goodwill, and peaceful cooperation.</w:t>
      </w:r>
    </w:p>
    <w:p w:rsidR="00000000" w:rsidDel="00000000" w:rsidP="00000000" w:rsidRDefault="00000000" w:rsidRPr="00000000" w14:paraId="00000FFB">
      <w:pPr>
        <w:rPr/>
      </w:pPr>
      <w:r w:rsidDel="00000000" w:rsidR="00000000" w:rsidRPr="00000000">
        <w:rPr>
          <w:rtl w:val="0"/>
        </w:rPr>
      </w:r>
    </w:p>
    <w:p w:rsidR="00000000" w:rsidDel="00000000" w:rsidP="00000000" w:rsidRDefault="00000000" w:rsidRPr="00000000" w14:paraId="00000FFC">
      <w:pPr>
        <w:rPr/>
      </w:pPr>
      <w:r w:rsidDel="00000000" w:rsidR="00000000" w:rsidRPr="00000000">
        <w:rPr>
          <w:rtl w:val="0"/>
        </w:rPr>
        <w:t xml:space="preserve">Please accept, Your Excellency, the renewed assurances of my highest consideration.</w:t>
      </w:r>
    </w:p>
    <w:p w:rsidR="00000000" w:rsidDel="00000000" w:rsidP="00000000" w:rsidRDefault="00000000" w:rsidRPr="00000000" w14:paraId="00000FFD">
      <w:pPr>
        <w:rPr/>
      </w:pPr>
      <w:r w:rsidDel="00000000" w:rsidR="00000000" w:rsidRPr="00000000">
        <w:rPr>
          <w:rtl w:val="0"/>
        </w:rPr>
        <w:t xml:space="preserve">Respectfully submitted,</w:t>
      </w:r>
    </w:p>
    <w:p w:rsidR="00000000" w:rsidDel="00000000" w:rsidP="00000000" w:rsidRDefault="00000000" w:rsidRPr="00000000" w14:paraId="00000FFE">
      <w:pPr>
        <w:rPr/>
      </w:pPr>
      <w:r w:rsidDel="00000000" w:rsidR="00000000" w:rsidRPr="00000000">
        <w:rPr>
          <w:rtl w:val="0"/>
        </w:rPr>
        <w:t xml:space="preserve">His Grace, Duke Phillip Santillanes</w:t>
      </w:r>
    </w:p>
    <w:p w:rsidR="00000000" w:rsidDel="00000000" w:rsidP="00000000" w:rsidRDefault="00000000" w:rsidRPr="00000000" w14:paraId="00000FFF">
      <w:pPr>
        <w:rPr/>
      </w:pPr>
      <w:r w:rsidDel="00000000" w:rsidR="00000000" w:rsidRPr="00000000">
        <w:rPr>
          <w:rtl w:val="0"/>
        </w:rPr>
        <w:t xml:space="preserve">Grand Logothete of Foreign Relations</w:t>
      </w:r>
    </w:p>
    <w:p w:rsidR="00000000" w:rsidDel="00000000" w:rsidP="00000000" w:rsidRDefault="00000000" w:rsidRPr="00000000" w14:paraId="00001000">
      <w:pPr>
        <w:rPr/>
      </w:pPr>
      <w:r w:rsidDel="00000000" w:rsidR="00000000" w:rsidRPr="00000000">
        <w:rPr>
          <w:rtl w:val="0"/>
        </w:rPr>
        <w:t xml:space="preserve">Imperial Minister of Foreign Affairs</w:t>
      </w:r>
    </w:p>
    <w:p w:rsidR="00000000" w:rsidDel="00000000" w:rsidP="00000000" w:rsidRDefault="00000000" w:rsidRPr="00000000" w14:paraId="00001001">
      <w:pPr>
        <w:rPr/>
      </w:pPr>
      <w:r w:rsidDel="00000000" w:rsidR="00000000" w:rsidRPr="00000000">
        <w:rPr>
          <w:rtl w:val="0"/>
        </w:rPr>
        <w:t xml:space="preserve">Confederated Empire of Bir Tawil and Territories</w:t>
      </w:r>
    </w:p>
    <w:p w:rsidR="00000000" w:rsidDel="00000000" w:rsidP="00000000" w:rsidRDefault="00000000" w:rsidRPr="00000000" w14:paraId="00001002">
      <w:pPr>
        <w:rPr/>
      </w:pPr>
      <w:r w:rsidDel="00000000" w:rsidR="00000000" w:rsidRPr="00000000">
        <w:rPr>
          <w:rtl w:val="0"/>
        </w:rPr>
      </w:r>
    </w:p>
    <w:p w:rsidR="00000000" w:rsidDel="00000000" w:rsidP="00000000" w:rsidRDefault="00000000" w:rsidRPr="00000000" w14:paraId="00001003">
      <w:pPr>
        <w:rPr/>
      </w:pPr>
      <w:r w:rsidDel="00000000" w:rsidR="00000000" w:rsidRPr="00000000">
        <w:rPr>
          <w:rtl w:val="0"/>
        </w:rPr>
        <w:t xml:space="preserve">By Command of His Imperial Majesty</w:t>
      </w:r>
    </w:p>
    <w:p w:rsidR="00000000" w:rsidDel="00000000" w:rsidP="00000000" w:rsidRDefault="00000000" w:rsidRPr="00000000" w14:paraId="00001004">
      <w:pPr>
        <w:rPr/>
      </w:pPr>
      <w:r w:rsidDel="00000000" w:rsidR="00000000" w:rsidRPr="00000000">
        <w:rPr>
          <w:rtl w:val="0"/>
        </w:rPr>
        <w:t xml:space="preserve">Bryce L.S.P. Ivrea I</w:t>
      </w:r>
    </w:p>
    <w:p w:rsidR="00000000" w:rsidDel="00000000" w:rsidP="00000000" w:rsidRDefault="00000000" w:rsidRPr="00000000" w14:paraId="00001005">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006">
      <w:pPr>
        <w:rPr/>
      </w:pPr>
      <w:r w:rsidDel="00000000" w:rsidR="00000000" w:rsidRPr="00000000">
        <w:rPr>
          <w:rtl w:val="0"/>
        </w:rPr>
        <w:t xml:space="preserve">Defender of the Faith</w:t>
      </w:r>
    </w:p>
    <w:p w:rsidR="00000000" w:rsidDel="00000000" w:rsidP="00000000" w:rsidRDefault="00000000" w:rsidRPr="00000000" w14:paraId="00001007">
      <w:pPr>
        <w:rPr/>
      </w:pPr>
      <w:r w:rsidDel="00000000" w:rsidR="00000000" w:rsidRPr="00000000">
        <w:rPr>
          <w:rtl w:val="0"/>
        </w:rPr>
        <w:t xml:space="preserve">Defender of the Imperial Constitution</w:t>
      </w:r>
    </w:p>
    <w:p w:rsidR="00000000" w:rsidDel="00000000" w:rsidP="00000000" w:rsidRDefault="00000000" w:rsidRPr="00000000" w14:paraId="00001008">
      <w:pPr>
        <w:rPr/>
      </w:pPr>
      <w:r w:rsidDel="00000000" w:rsidR="00000000" w:rsidRPr="00000000">
        <w:rPr>
          <w:rtl w:val="0"/>
        </w:rPr>
        <w:t xml:space="preserve">Sovereign Grand Master of the Knights of Napoleon</w:t>
      </w:r>
    </w:p>
    <w:p w:rsidR="00000000" w:rsidDel="00000000" w:rsidP="00000000" w:rsidRDefault="00000000" w:rsidRPr="00000000" w14:paraId="00001009">
      <w:pPr>
        <w:rPr/>
      </w:pPr>
      <w:r w:rsidDel="00000000" w:rsidR="00000000" w:rsidRPr="00000000">
        <w:rPr>
          <w:rtl w:val="0"/>
        </w:rPr>
        <w:t xml:space="preserve">Commander of the Legions</w:t>
      </w:r>
    </w:p>
    <w:p w:rsidR="00000000" w:rsidDel="00000000" w:rsidP="00000000" w:rsidRDefault="00000000" w:rsidRPr="00000000" w14:paraId="0000100A">
      <w:pPr>
        <w:rPr/>
      </w:pPr>
      <w:r w:rsidDel="00000000" w:rsidR="00000000" w:rsidRPr="00000000">
        <w:rPr>
          <w:rtl w:val="0"/>
        </w:rPr>
        <w:t xml:space="preserve">Captain of the 10th Tennessee Regiment</w:t>
      </w:r>
    </w:p>
    <w:p w:rsidR="00000000" w:rsidDel="00000000" w:rsidP="00000000" w:rsidRDefault="00000000" w:rsidRPr="00000000" w14:paraId="0000100B">
      <w:pPr>
        <w:rPr/>
      </w:pPr>
      <w:r w:rsidDel="00000000" w:rsidR="00000000" w:rsidRPr="00000000">
        <w:rPr>
          <w:rtl w:val="0"/>
        </w:rPr>
        <w:t xml:space="preserve">Captain of the Molossian Navy</w:t>
      </w:r>
    </w:p>
    <w:p w:rsidR="00000000" w:rsidDel="00000000" w:rsidP="00000000" w:rsidRDefault="00000000" w:rsidRPr="00000000" w14:paraId="0000100C">
      <w:pPr>
        <w:rPr/>
      </w:pPr>
      <w:r w:rsidDel="00000000" w:rsidR="00000000" w:rsidRPr="00000000">
        <w:rPr>
          <w:rtl w:val="0"/>
        </w:rPr>
        <w:t xml:space="preserve">Lord of Sealand</w:t>
      </w:r>
    </w:p>
    <w:p w:rsidR="00000000" w:rsidDel="00000000" w:rsidP="00000000" w:rsidRDefault="00000000" w:rsidRPr="00000000" w14:paraId="0000100D">
      <w:pPr>
        <w:rPr/>
      </w:pPr>
      <w:r w:rsidDel="00000000" w:rsidR="00000000" w:rsidRPr="00000000">
        <w:rPr>
          <w:rtl w:val="0"/>
        </w:rPr>
        <w:t xml:space="preserve">Lord of Glencoe</w:t>
      </w:r>
    </w:p>
    <w:p w:rsidR="00000000" w:rsidDel="00000000" w:rsidP="00000000" w:rsidRDefault="00000000" w:rsidRPr="00000000" w14:paraId="0000100E">
      <w:pPr>
        <w:rPr/>
      </w:pPr>
      <w:r w:rsidDel="00000000" w:rsidR="00000000" w:rsidRPr="00000000">
        <w:rPr>
          <w:rtl w:val="0"/>
        </w:rPr>
        <w:t xml:space="preserve">Protector of the Sovereign Rights of Nations</w:t>
      </w:r>
    </w:p>
    <w:p w:rsidR="00000000" w:rsidDel="00000000" w:rsidP="00000000" w:rsidRDefault="00000000" w:rsidRPr="00000000" w14:paraId="0000100F">
      <w:pPr>
        <w:rPr/>
      </w:pPr>
      <w:r w:rsidDel="00000000" w:rsidR="00000000" w:rsidRPr="00000000">
        <w:rPr>
          <w:rtl w:val="0"/>
        </w:rPr>
        <w:t xml:space="preserve">Supreme Guardian of the Imperial Crown</w:t>
      </w:r>
    </w:p>
    <w:p w:rsidR="00000000" w:rsidDel="00000000" w:rsidP="00000000" w:rsidRDefault="00000000" w:rsidRPr="00000000" w14:paraId="00001010">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011">
      <w:pPr>
        <w:rPr/>
      </w:pPr>
      <w:r w:rsidDel="00000000" w:rsidR="00000000" w:rsidRPr="00000000">
        <w:rPr>
          <w:rtl w:val="0"/>
        </w:rPr>
      </w:r>
    </w:p>
    <w:p w:rsidR="00000000" w:rsidDel="00000000" w:rsidP="00000000" w:rsidRDefault="00000000" w:rsidRPr="00000000" w14:paraId="00001012">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13">
      <w:pPr>
        <w:rPr/>
      </w:pPr>
      <w:r w:rsidDel="00000000" w:rsidR="00000000" w:rsidRPr="00000000">
        <w:rPr>
          <w:rtl w:val="0"/>
        </w:rPr>
        <w:t xml:space="preserve">Duke Phillip Santillanes</w:t>
      </w:r>
    </w:p>
    <w:p w:rsidR="00000000" w:rsidDel="00000000" w:rsidP="00000000" w:rsidRDefault="00000000" w:rsidRPr="00000000" w14:paraId="00001014">
      <w:pPr>
        <w:rPr/>
      </w:pPr>
      <w:r w:rsidDel="00000000" w:rsidR="00000000" w:rsidRPr="00000000">
        <w:rPr>
          <w:rtl w:val="0"/>
        </w:rPr>
      </w:r>
    </w:p>
    <w:p w:rsidR="00000000" w:rsidDel="00000000" w:rsidP="00000000" w:rsidRDefault="00000000" w:rsidRPr="00000000" w14:paraId="00001015">
      <w:pPr>
        <w:rPr/>
      </w:pPr>
      <w:r w:rsidDel="00000000" w:rsidR="00000000" w:rsidRPr="00000000">
        <w:rPr>
          <w:rtl w:val="0"/>
        </w:rPr>
        <w:t xml:space="preserve">IMPERIAL LETTER OF FRIENDSHIP AND INTRODUCTION</w:t>
      </w:r>
    </w:p>
    <w:p w:rsidR="00000000" w:rsidDel="00000000" w:rsidP="00000000" w:rsidRDefault="00000000" w:rsidRPr="00000000" w14:paraId="00001016">
      <w:pPr>
        <w:rPr/>
      </w:pPr>
      <w:r w:rsidDel="00000000" w:rsidR="00000000" w:rsidRPr="00000000">
        <w:rPr>
          <w:rtl w:val="0"/>
        </w:rPr>
      </w:r>
    </w:p>
    <w:p w:rsidR="00000000" w:rsidDel="00000000" w:rsidP="00000000" w:rsidRDefault="00000000" w:rsidRPr="00000000" w14:paraId="00001017">
      <w:pPr>
        <w:rPr/>
      </w:pPr>
      <w:r w:rsidDel="00000000" w:rsidR="00000000" w:rsidRPr="00000000">
        <w:rPr>
          <w:rtl w:val="0"/>
        </w:rPr>
        <w:t xml:space="preserve">To:</w:t>
      </w:r>
    </w:p>
    <w:p w:rsidR="00000000" w:rsidDel="00000000" w:rsidP="00000000" w:rsidRDefault="00000000" w:rsidRPr="00000000" w14:paraId="00001018">
      <w:pPr>
        <w:rPr/>
      </w:pPr>
      <w:r w:rsidDel="00000000" w:rsidR="00000000" w:rsidRPr="00000000">
        <w:rPr>
          <w:rtl w:val="0"/>
        </w:rPr>
      </w:r>
    </w:p>
    <w:p w:rsidR="00000000" w:rsidDel="00000000" w:rsidP="00000000" w:rsidRDefault="00000000" w:rsidRPr="00000000" w14:paraId="00001019">
      <w:pPr>
        <w:rPr/>
      </w:pPr>
      <w:r w:rsidDel="00000000" w:rsidR="00000000" w:rsidRPr="00000000">
        <w:rPr>
          <w:rtl w:val="0"/>
        </w:rPr>
        <w:t xml:space="preserve">The Honorable Minister of Foreign Affairs</w:t>
      </w:r>
    </w:p>
    <w:p w:rsidR="00000000" w:rsidDel="00000000" w:rsidP="00000000" w:rsidRDefault="00000000" w:rsidRPr="00000000" w14:paraId="0000101A">
      <w:pPr>
        <w:rPr/>
      </w:pPr>
      <w:r w:rsidDel="00000000" w:rsidR="00000000" w:rsidRPr="00000000">
        <w:rPr>
          <w:rtl w:val="0"/>
        </w:rPr>
        <w:t xml:space="preserve">Principality of Andorra</w:t>
      </w:r>
    </w:p>
    <w:p w:rsidR="00000000" w:rsidDel="00000000" w:rsidP="00000000" w:rsidRDefault="00000000" w:rsidRPr="00000000" w14:paraId="0000101B">
      <w:pPr>
        <w:rPr/>
      </w:pPr>
      <w:r w:rsidDel="00000000" w:rsidR="00000000" w:rsidRPr="00000000">
        <w:rPr>
          <w:rtl w:val="0"/>
        </w:rPr>
      </w:r>
    </w:p>
    <w:p w:rsidR="00000000" w:rsidDel="00000000" w:rsidP="00000000" w:rsidRDefault="00000000" w:rsidRPr="00000000" w14:paraId="0000101C">
      <w:pPr>
        <w:rPr/>
      </w:pPr>
      <w:r w:rsidDel="00000000" w:rsidR="00000000" w:rsidRPr="00000000">
        <w:rPr>
          <w:rtl w:val="0"/>
        </w:rPr>
        <w:t xml:space="preserve">Your Excellency,</w:t>
      </w:r>
    </w:p>
    <w:p w:rsidR="00000000" w:rsidDel="00000000" w:rsidP="00000000" w:rsidRDefault="00000000" w:rsidRPr="00000000" w14:paraId="0000101D">
      <w:pPr>
        <w:rPr/>
      </w:pPr>
      <w:r w:rsidDel="00000000" w:rsidR="00000000" w:rsidRPr="00000000">
        <w:rPr>
          <w:rtl w:val="0"/>
        </w:rPr>
      </w:r>
    </w:p>
    <w:p w:rsidR="00000000" w:rsidDel="00000000" w:rsidP="00000000" w:rsidRDefault="00000000" w:rsidRPr="00000000" w14:paraId="0000101E">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Andorra.</w:t>
      </w:r>
    </w:p>
    <w:p w:rsidR="00000000" w:rsidDel="00000000" w:rsidP="00000000" w:rsidRDefault="00000000" w:rsidRPr="00000000" w14:paraId="0000101F">
      <w:pPr>
        <w:rPr/>
      </w:pPr>
      <w:r w:rsidDel="00000000" w:rsidR="00000000" w:rsidRPr="00000000">
        <w:rPr>
          <w:rtl w:val="0"/>
        </w:rPr>
      </w:r>
    </w:p>
    <w:p w:rsidR="00000000" w:rsidDel="00000000" w:rsidP="00000000" w:rsidRDefault="00000000" w:rsidRPr="00000000" w14:paraId="00001020">
      <w:pPr>
        <w:rPr/>
      </w:pPr>
      <w:r w:rsidDel="00000000" w:rsidR="00000000" w:rsidRPr="00000000">
        <w:rPr>
          <w:rtl w:val="0"/>
        </w:rPr>
        <w:t xml:space="preserve">The Imperial Ministry of Foreign Relations presents this correspondence as a formal introduction of the institutions, archives, and cultural initiatives of the Confederated Empire of Bir Tawil and Territories.</w:t>
      </w:r>
    </w:p>
    <w:p w:rsidR="00000000" w:rsidDel="00000000" w:rsidP="00000000" w:rsidRDefault="00000000" w:rsidRPr="00000000" w14:paraId="00001021">
      <w:pPr>
        <w:rPr/>
      </w:pPr>
      <w:r w:rsidDel="00000000" w:rsidR="00000000" w:rsidRPr="00000000">
        <w:rPr>
          <w:rtl w:val="0"/>
        </w:rPr>
      </w:r>
    </w:p>
    <w:p w:rsidR="00000000" w:rsidDel="00000000" w:rsidP="00000000" w:rsidRDefault="00000000" w:rsidRPr="00000000" w14:paraId="00001022">
      <w:pPr>
        <w:rPr/>
      </w:pPr>
      <w:r w:rsidDel="00000000" w:rsidR="00000000" w:rsidRPr="00000000">
        <w:rPr>
          <w:rtl w:val="0"/>
        </w:rPr>
        <w:t xml:space="preserve">Since its establishment in November 2020, the Empire has worked toward the development of constitutional institutions, administrative ministries, historical archives, cultural programs, and international correspondence.</w:t>
      </w:r>
    </w:p>
    <w:p w:rsidR="00000000" w:rsidDel="00000000" w:rsidP="00000000" w:rsidRDefault="00000000" w:rsidRPr="00000000" w14:paraId="00001023">
      <w:pPr>
        <w:rPr/>
      </w:pPr>
      <w:r w:rsidDel="00000000" w:rsidR="00000000" w:rsidRPr="00000000">
        <w:rPr>
          <w:rtl w:val="0"/>
        </w:rPr>
      </w:r>
    </w:p>
    <w:p w:rsidR="00000000" w:rsidDel="00000000" w:rsidP="00000000" w:rsidRDefault="00000000" w:rsidRPr="00000000" w14:paraId="00001024">
      <w:pPr>
        <w:rPr/>
      </w:pPr>
      <w:r w:rsidDel="00000000" w:rsidR="00000000" w:rsidRPr="00000000">
        <w:rPr>
          <w:rtl w:val="0"/>
        </w:rPr>
        <w:t xml:space="preserve">The Imperial Chancellery recognizes the distinguished history of Andorra as a principality with centuries of tradition, cultural preservation, and a unique constitutional heritage. It is in this spirit of respect for historical institutions that we extend this message of friendship and goodwill.</w:t>
      </w:r>
    </w:p>
    <w:p w:rsidR="00000000" w:rsidDel="00000000" w:rsidP="00000000" w:rsidRDefault="00000000" w:rsidRPr="00000000" w14:paraId="00001025">
      <w:pPr>
        <w:rPr/>
      </w:pPr>
      <w:r w:rsidDel="00000000" w:rsidR="00000000" w:rsidRPr="00000000">
        <w:rPr>
          <w:rtl w:val="0"/>
        </w:rPr>
      </w:r>
    </w:p>
    <w:p w:rsidR="00000000" w:rsidDel="00000000" w:rsidP="00000000" w:rsidRDefault="00000000" w:rsidRPr="00000000" w14:paraId="00001026">
      <w:pPr>
        <w:rPr/>
      </w:pPr>
      <w:r w:rsidDel="00000000" w:rsidR="00000000" w:rsidRPr="00000000">
        <w:rPr>
          <w:rtl w:val="0"/>
        </w:rPr>
        <w:t xml:space="preserve">We respectfully submit this letter for your Ministry's consideration and would welcome the opportunity for future communication regarding history, culture, education, and peaceful institutional exchange.</w:t>
      </w:r>
    </w:p>
    <w:p w:rsidR="00000000" w:rsidDel="00000000" w:rsidP="00000000" w:rsidRDefault="00000000" w:rsidRPr="00000000" w14:paraId="00001027">
      <w:pPr>
        <w:rPr/>
      </w:pPr>
      <w:r w:rsidDel="00000000" w:rsidR="00000000" w:rsidRPr="00000000">
        <w:rPr>
          <w:rtl w:val="0"/>
        </w:rPr>
      </w:r>
    </w:p>
    <w:p w:rsidR="00000000" w:rsidDel="00000000" w:rsidP="00000000" w:rsidRDefault="00000000" w:rsidRPr="00000000" w14:paraId="00001028">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1029">
      <w:pPr>
        <w:rPr/>
      </w:pPr>
      <w:r w:rsidDel="00000000" w:rsidR="00000000" w:rsidRPr="00000000">
        <w:rPr>
          <w:rtl w:val="0"/>
        </w:rPr>
      </w:r>
    </w:p>
    <w:p w:rsidR="00000000" w:rsidDel="00000000" w:rsidP="00000000" w:rsidRDefault="00000000" w:rsidRPr="00000000" w14:paraId="0000102A">
      <w:pPr>
        <w:rPr/>
      </w:pPr>
      <w:r w:rsidDel="00000000" w:rsidR="00000000" w:rsidRPr="00000000">
        <w:rPr>
          <w:rtl w:val="0"/>
        </w:rPr>
        <w:t xml:space="preserve">Respectfully,</w:t>
      </w:r>
    </w:p>
    <w:p w:rsidR="00000000" w:rsidDel="00000000" w:rsidP="00000000" w:rsidRDefault="00000000" w:rsidRPr="00000000" w14:paraId="0000102B">
      <w:pPr>
        <w:rPr/>
      </w:pPr>
      <w:r w:rsidDel="00000000" w:rsidR="00000000" w:rsidRPr="00000000">
        <w:rPr>
          <w:rtl w:val="0"/>
        </w:rPr>
      </w:r>
    </w:p>
    <w:p w:rsidR="00000000" w:rsidDel="00000000" w:rsidP="00000000" w:rsidRDefault="00000000" w:rsidRPr="00000000" w14:paraId="0000102C">
      <w:pPr>
        <w:rPr/>
      </w:pPr>
      <w:r w:rsidDel="00000000" w:rsidR="00000000" w:rsidRPr="00000000">
        <w:rPr>
          <w:rtl w:val="0"/>
        </w:rPr>
        <w:t xml:space="preserve">His Grace, the Grand Logothete of Foreign Relations</w:t>
      </w:r>
    </w:p>
    <w:p w:rsidR="00000000" w:rsidDel="00000000" w:rsidP="00000000" w:rsidRDefault="00000000" w:rsidRPr="00000000" w14:paraId="0000102D">
      <w:pPr>
        <w:rPr/>
      </w:pPr>
      <w:r w:rsidDel="00000000" w:rsidR="00000000" w:rsidRPr="00000000">
        <w:rPr>
          <w:rtl w:val="0"/>
        </w:rPr>
        <w:t xml:space="preserve">Duke Phillip Santillanes</w:t>
      </w:r>
    </w:p>
    <w:p w:rsidR="00000000" w:rsidDel="00000000" w:rsidP="00000000" w:rsidRDefault="00000000" w:rsidRPr="00000000" w14:paraId="0000102E">
      <w:pPr>
        <w:rPr/>
      </w:pPr>
      <w:r w:rsidDel="00000000" w:rsidR="00000000" w:rsidRPr="00000000">
        <w:rPr>
          <w:rtl w:val="0"/>
        </w:rPr>
        <w:t xml:space="preserve">Imperial Ministry of Foreign Relations</w:t>
      </w:r>
    </w:p>
    <w:p w:rsidR="00000000" w:rsidDel="00000000" w:rsidP="00000000" w:rsidRDefault="00000000" w:rsidRPr="00000000" w14:paraId="0000102F">
      <w:pPr>
        <w:rPr/>
      </w:pPr>
      <w:r w:rsidDel="00000000" w:rsidR="00000000" w:rsidRPr="00000000">
        <w:rPr>
          <w:rtl w:val="0"/>
        </w:rPr>
        <w:t xml:space="preserve">Confederated Empire of Bir Tawil and Territories</w:t>
      </w:r>
    </w:p>
    <w:p w:rsidR="00000000" w:rsidDel="00000000" w:rsidP="00000000" w:rsidRDefault="00000000" w:rsidRPr="00000000" w14:paraId="00001030">
      <w:pPr>
        <w:rPr/>
      </w:pPr>
      <w:r w:rsidDel="00000000" w:rsidR="00000000" w:rsidRPr="00000000">
        <w:rPr>
          <w:rtl w:val="0"/>
        </w:rPr>
      </w:r>
    </w:p>
    <w:p w:rsidR="00000000" w:rsidDel="00000000" w:rsidP="00000000" w:rsidRDefault="00000000" w:rsidRPr="00000000" w14:paraId="00001031">
      <w:pPr>
        <w:rPr/>
      </w:pPr>
      <w:r w:rsidDel="00000000" w:rsidR="00000000" w:rsidRPr="00000000">
        <w:rPr>
          <w:rtl w:val="0"/>
        </w:rPr>
        <w:t xml:space="preserve">By Command of:</w:t>
      </w:r>
    </w:p>
    <w:p w:rsidR="00000000" w:rsidDel="00000000" w:rsidP="00000000" w:rsidRDefault="00000000" w:rsidRPr="00000000" w14:paraId="00001032">
      <w:pPr>
        <w:rPr/>
      </w:pPr>
      <w:r w:rsidDel="00000000" w:rsidR="00000000" w:rsidRPr="00000000">
        <w:rPr>
          <w:rtl w:val="0"/>
        </w:rPr>
      </w:r>
    </w:p>
    <w:p w:rsidR="00000000" w:rsidDel="00000000" w:rsidP="00000000" w:rsidRDefault="00000000" w:rsidRPr="00000000" w14:paraId="00001033">
      <w:pPr>
        <w:rPr/>
      </w:pPr>
      <w:r w:rsidDel="00000000" w:rsidR="00000000" w:rsidRPr="00000000">
        <w:rPr>
          <w:rtl w:val="0"/>
        </w:rPr>
        <w:t xml:space="preserve">HIM Emperor Bryce L.S.P. Ivrea I</w:t>
      </w:r>
    </w:p>
    <w:p w:rsidR="00000000" w:rsidDel="00000000" w:rsidP="00000000" w:rsidRDefault="00000000" w:rsidRPr="00000000" w14:paraId="00001034">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035">
      <w:pPr>
        <w:rPr/>
      </w:pPr>
      <w:r w:rsidDel="00000000" w:rsidR="00000000" w:rsidRPr="00000000">
        <w:rPr>
          <w:rtl w:val="0"/>
        </w:rPr>
      </w:r>
    </w:p>
    <w:p w:rsidR="00000000" w:rsidDel="00000000" w:rsidP="00000000" w:rsidRDefault="00000000" w:rsidRPr="00000000" w14:paraId="00001036">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37">
      <w:pPr>
        <w:rPr/>
      </w:pPr>
      <w:r w:rsidDel="00000000" w:rsidR="00000000" w:rsidRPr="00000000">
        <w:rPr>
          <w:rtl w:val="0"/>
        </w:rPr>
        <w:t xml:space="preserve">Duke Phillip Santillanes</w:t>
      </w:r>
    </w:p>
    <w:p w:rsidR="00000000" w:rsidDel="00000000" w:rsidP="00000000" w:rsidRDefault="00000000" w:rsidRPr="00000000" w14:paraId="00001038">
      <w:pPr>
        <w:rPr/>
      </w:pPr>
      <w:r w:rsidDel="00000000" w:rsidR="00000000" w:rsidRPr="00000000">
        <w:rPr>
          <w:rtl w:val="0"/>
        </w:rPr>
      </w:r>
    </w:p>
    <w:p w:rsidR="00000000" w:rsidDel="00000000" w:rsidP="00000000" w:rsidRDefault="00000000" w:rsidRPr="00000000" w14:paraId="00001039">
      <w:pPr>
        <w:rPr/>
      </w:pPr>
      <w:r w:rsidDel="00000000" w:rsidR="00000000" w:rsidRPr="00000000">
        <w:rPr>
          <w:rtl w:val="0"/>
        </w:rPr>
        <w:t xml:space="preserve">IMPERIAL LETTER OF FRIENDSHIP AND MARITIME HERITAGE EXCHANGE</w:t>
      </w:r>
    </w:p>
    <w:p w:rsidR="00000000" w:rsidDel="00000000" w:rsidP="00000000" w:rsidRDefault="00000000" w:rsidRPr="00000000" w14:paraId="0000103A">
      <w:pPr>
        <w:rPr/>
      </w:pPr>
      <w:r w:rsidDel="00000000" w:rsidR="00000000" w:rsidRPr="00000000">
        <w:rPr>
          <w:rtl w:val="0"/>
        </w:rPr>
      </w:r>
    </w:p>
    <w:p w:rsidR="00000000" w:rsidDel="00000000" w:rsidP="00000000" w:rsidRDefault="00000000" w:rsidRPr="00000000" w14:paraId="0000103B">
      <w:pPr>
        <w:rPr/>
      </w:pPr>
      <w:r w:rsidDel="00000000" w:rsidR="00000000" w:rsidRPr="00000000">
        <w:rPr>
          <w:rtl w:val="0"/>
        </w:rPr>
        <w:t xml:space="preserve">To:</w:t>
      </w:r>
    </w:p>
    <w:p w:rsidR="00000000" w:rsidDel="00000000" w:rsidP="00000000" w:rsidRDefault="00000000" w:rsidRPr="00000000" w14:paraId="0000103C">
      <w:pPr>
        <w:rPr/>
      </w:pPr>
      <w:r w:rsidDel="00000000" w:rsidR="00000000" w:rsidRPr="00000000">
        <w:rPr>
          <w:rtl w:val="0"/>
        </w:rPr>
      </w:r>
    </w:p>
    <w:p w:rsidR="00000000" w:rsidDel="00000000" w:rsidP="00000000" w:rsidRDefault="00000000" w:rsidRPr="00000000" w14:paraId="0000103D">
      <w:pPr>
        <w:rPr/>
      </w:pPr>
      <w:r w:rsidDel="00000000" w:rsidR="00000000" w:rsidRPr="00000000">
        <w:rPr>
          <w:rtl w:val="0"/>
        </w:rPr>
        <w:t xml:space="preserve">The Honorable Minister of Foreign Affairs</w:t>
      </w:r>
    </w:p>
    <w:p w:rsidR="00000000" w:rsidDel="00000000" w:rsidP="00000000" w:rsidRDefault="00000000" w:rsidRPr="00000000" w14:paraId="0000103E">
      <w:pPr>
        <w:rPr/>
      </w:pPr>
      <w:r w:rsidDel="00000000" w:rsidR="00000000" w:rsidRPr="00000000">
        <w:rPr>
          <w:rtl w:val="0"/>
        </w:rPr>
        <w:t xml:space="preserve">Principality of Monaco</w:t>
      </w:r>
    </w:p>
    <w:p w:rsidR="00000000" w:rsidDel="00000000" w:rsidP="00000000" w:rsidRDefault="00000000" w:rsidRPr="00000000" w14:paraId="0000103F">
      <w:pPr>
        <w:rPr/>
      </w:pPr>
      <w:r w:rsidDel="00000000" w:rsidR="00000000" w:rsidRPr="00000000">
        <w:rPr>
          <w:rtl w:val="0"/>
        </w:rPr>
      </w:r>
    </w:p>
    <w:p w:rsidR="00000000" w:rsidDel="00000000" w:rsidP="00000000" w:rsidRDefault="00000000" w:rsidRPr="00000000" w14:paraId="00001040">
      <w:pPr>
        <w:rPr/>
      </w:pPr>
      <w:r w:rsidDel="00000000" w:rsidR="00000000" w:rsidRPr="00000000">
        <w:rPr>
          <w:rtl w:val="0"/>
        </w:rPr>
        <w:t xml:space="preserve">Your Excellency,</w:t>
      </w:r>
    </w:p>
    <w:p w:rsidR="00000000" w:rsidDel="00000000" w:rsidP="00000000" w:rsidRDefault="00000000" w:rsidRPr="00000000" w14:paraId="00001041">
      <w:pPr>
        <w:rPr/>
      </w:pPr>
      <w:r w:rsidDel="00000000" w:rsidR="00000000" w:rsidRPr="00000000">
        <w:rPr>
          <w:rtl w:val="0"/>
        </w:rPr>
      </w:r>
    </w:p>
    <w:p w:rsidR="00000000" w:rsidDel="00000000" w:rsidP="00000000" w:rsidRDefault="00000000" w:rsidRPr="00000000" w14:paraId="00001042">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Monaco.</w:t>
      </w:r>
    </w:p>
    <w:p w:rsidR="00000000" w:rsidDel="00000000" w:rsidP="00000000" w:rsidRDefault="00000000" w:rsidRPr="00000000" w14:paraId="00001043">
      <w:pPr>
        <w:rPr/>
      </w:pPr>
      <w:r w:rsidDel="00000000" w:rsidR="00000000" w:rsidRPr="00000000">
        <w:rPr>
          <w:rtl w:val="0"/>
        </w:rPr>
      </w:r>
    </w:p>
    <w:p w:rsidR="00000000" w:rsidDel="00000000" w:rsidP="00000000" w:rsidRDefault="00000000" w:rsidRPr="00000000" w14:paraId="00001044">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administration, history, culture, exploration, and international friendship.</w:t>
      </w:r>
    </w:p>
    <w:p w:rsidR="00000000" w:rsidDel="00000000" w:rsidP="00000000" w:rsidRDefault="00000000" w:rsidRPr="00000000" w14:paraId="00001045">
      <w:pPr>
        <w:rPr/>
      </w:pPr>
      <w:r w:rsidDel="00000000" w:rsidR="00000000" w:rsidRPr="00000000">
        <w:rPr>
          <w:rtl w:val="0"/>
        </w:rPr>
      </w:r>
    </w:p>
    <w:p w:rsidR="00000000" w:rsidDel="00000000" w:rsidP="00000000" w:rsidRDefault="00000000" w:rsidRPr="00000000" w14:paraId="00001046">
      <w:pPr>
        <w:rPr/>
      </w:pPr>
      <w:r w:rsidDel="00000000" w:rsidR="00000000" w:rsidRPr="00000000">
        <w:rPr>
          <w:rtl w:val="0"/>
        </w:rPr>
        <w:t xml:space="preserve">The Imperial Chancellery recognizes Monaco’s distinguished maritime heritage, principality traditions, and its longstanding role as a center of diplomacy, culture, and international cooperation.</w:t>
      </w:r>
    </w:p>
    <w:p w:rsidR="00000000" w:rsidDel="00000000" w:rsidP="00000000" w:rsidRDefault="00000000" w:rsidRPr="00000000" w14:paraId="00001047">
      <w:pPr>
        <w:rPr/>
      </w:pPr>
      <w:r w:rsidDel="00000000" w:rsidR="00000000" w:rsidRPr="00000000">
        <w:rPr>
          <w:rtl w:val="0"/>
        </w:rPr>
      </w:r>
    </w:p>
    <w:p w:rsidR="00000000" w:rsidDel="00000000" w:rsidP="00000000" w:rsidRDefault="00000000" w:rsidRPr="00000000" w14:paraId="00001048">
      <w:pPr>
        <w:rPr/>
      </w:pPr>
      <w:r w:rsidDel="00000000" w:rsidR="00000000" w:rsidRPr="00000000">
        <w:rPr>
          <w:rtl w:val="0"/>
        </w:rPr>
        <w:t xml:space="preserve">In the spirit of respect between historic institutions, we extend this message of goodwill and invite the possibility of future communication regarding cultural exchange, historical preservation, and peaceful dialogue.</w:t>
      </w:r>
    </w:p>
    <w:p w:rsidR="00000000" w:rsidDel="00000000" w:rsidP="00000000" w:rsidRDefault="00000000" w:rsidRPr="00000000" w14:paraId="00001049">
      <w:pPr>
        <w:rPr/>
      </w:pPr>
      <w:r w:rsidDel="00000000" w:rsidR="00000000" w:rsidRPr="00000000">
        <w:rPr>
          <w:rtl w:val="0"/>
        </w:rPr>
      </w:r>
    </w:p>
    <w:p w:rsidR="00000000" w:rsidDel="00000000" w:rsidP="00000000" w:rsidRDefault="00000000" w:rsidRPr="00000000" w14:paraId="0000104A">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104B">
      <w:pPr>
        <w:rPr/>
      </w:pPr>
      <w:r w:rsidDel="00000000" w:rsidR="00000000" w:rsidRPr="00000000">
        <w:rPr>
          <w:rtl w:val="0"/>
        </w:rPr>
      </w:r>
    </w:p>
    <w:p w:rsidR="00000000" w:rsidDel="00000000" w:rsidP="00000000" w:rsidRDefault="00000000" w:rsidRPr="00000000" w14:paraId="0000104C">
      <w:pPr>
        <w:rPr/>
      </w:pPr>
      <w:r w:rsidDel="00000000" w:rsidR="00000000" w:rsidRPr="00000000">
        <w:rPr>
          <w:rtl w:val="0"/>
        </w:rPr>
        <w:t xml:space="preserve">Respectfully,</w:t>
      </w:r>
    </w:p>
    <w:p w:rsidR="00000000" w:rsidDel="00000000" w:rsidP="00000000" w:rsidRDefault="00000000" w:rsidRPr="00000000" w14:paraId="0000104D">
      <w:pPr>
        <w:rPr/>
      </w:pPr>
      <w:r w:rsidDel="00000000" w:rsidR="00000000" w:rsidRPr="00000000">
        <w:rPr>
          <w:rtl w:val="0"/>
        </w:rPr>
      </w:r>
    </w:p>
    <w:p w:rsidR="00000000" w:rsidDel="00000000" w:rsidP="00000000" w:rsidRDefault="00000000" w:rsidRPr="00000000" w14:paraId="0000104E">
      <w:pPr>
        <w:rPr/>
      </w:pPr>
      <w:r w:rsidDel="00000000" w:rsidR="00000000" w:rsidRPr="00000000">
        <w:rPr>
          <w:rtl w:val="0"/>
        </w:rPr>
        <w:t xml:space="preserve">His Grace, the Grand Logothete of Foreign Relations</w:t>
      </w:r>
    </w:p>
    <w:p w:rsidR="00000000" w:rsidDel="00000000" w:rsidP="00000000" w:rsidRDefault="00000000" w:rsidRPr="00000000" w14:paraId="0000104F">
      <w:pPr>
        <w:rPr/>
      </w:pPr>
      <w:r w:rsidDel="00000000" w:rsidR="00000000" w:rsidRPr="00000000">
        <w:rPr>
          <w:rtl w:val="0"/>
        </w:rPr>
        <w:t xml:space="preserve">Duke Phillip Santillanes</w:t>
      </w:r>
    </w:p>
    <w:p w:rsidR="00000000" w:rsidDel="00000000" w:rsidP="00000000" w:rsidRDefault="00000000" w:rsidRPr="00000000" w14:paraId="00001050">
      <w:pPr>
        <w:rPr/>
      </w:pPr>
      <w:r w:rsidDel="00000000" w:rsidR="00000000" w:rsidRPr="00000000">
        <w:rPr>
          <w:rtl w:val="0"/>
        </w:rPr>
        <w:t xml:space="preserve">Imperial Ministry of Foreign Relations</w:t>
      </w:r>
    </w:p>
    <w:p w:rsidR="00000000" w:rsidDel="00000000" w:rsidP="00000000" w:rsidRDefault="00000000" w:rsidRPr="00000000" w14:paraId="00001051">
      <w:pPr>
        <w:rPr/>
      </w:pPr>
      <w:r w:rsidDel="00000000" w:rsidR="00000000" w:rsidRPr="00000000">
        <w:rPr>
          <w:rtl w:val="0"/>
        </w:rPr>
        <w:t xml:space="preserve">Confederated Empire of Bir Tawil and Territories</w:t>
      </w:r>
    </w:p>
    <w:p w:rsidR="00000000" w:rsidDel="00000000" w:rsidP="00000000" w:rsidRDefault="00000000" w:rsidRPr="00000000" w14:paraId="00001052">
      <w:pPr>
        <w:rPr/>
      </w:pPr>
      <w:r w:rsidDel="00000000" w:rsidR="00000000" w:rsidRPr="00000000">
        <w:rPr>
          <w:rtl w:val="0"/>
        </w:rPr>
      </w:r>
    </w:p>
    <w:p w:rsidR="00000000" w:rsidDel="00000000" w:rsidP="00000000" w:rsidRDefault="00000000" w:rsidRPr="00000000" w14:paraId="00001053">
      <w:pPr>
        <w:rPr/>
      </w:pPr>
      <w:r w:rsidDel="00000000" w:rsidR="00000000" w:rsidRPr="00000000">
        <w:rPr>
          <w:rtl w:val="0"/>
        </w:rPr>
        <w:t xml:space="preserve">By Command of:</w:t>
      </w:r>
    </w:p>
    <w:p w:rsidR="00000000" w:rsidDel="00000000" w:rsidP="00000000" w:rsidRDefault="00000000" w:rsidRPr="00000000" w14:paraId="00001054">
      <w:pPr>
        <w:rPr/>
      </w:pPr>
      <w:r w:rsidDel="00000000" w:rsidR="00000000" w:rsidRPr="00000000">
        <w:rPr>
          <w:rtl w:val="0"/>
        </w:rPr>
      </w:r>
    </w:p>
    <w:p w:rsidR="00000000" w:rsidDel="00000000" w:rsidP="00000000" w:rsidRDefault="00000000" w:rsidRPr="00000000" w14:paraId="00001055">
      <w:pPr>
        <w:rPr/>
      </w:pPr>
      <w:r w:rsidDel="00000000" w:rsidR="00000000" w:rsidRPr="00000000">
        <w:rPr>
          <w:rtl w:val="0"/>
        </w:rPr>
        <w:t xml:space="preserve">HIM Emperor Bryce L.S.P. Ivrea I</w:t>
      </w:r>
    </w:p>
    <w:p w:rsidR="00000000" w:rsidDel="00000000" w:rsidP="00000000" w:rsidRDefault="00000000" w:rsidRPr="00000000" w14:paraId="00001056">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057">
      <w:pPr>
        <w:rPr/>
      </w:pPr>
      <w:r w:rsidDel="00000000" w:rsidR="00000000" w:rsidRPr="00000000">
        <w:rPr>
          <w:rtl w:val="0"/>
        </w:rPr>
      </w:r>
    </w:p>
    <w:p w:rsidR="00000000" w:rsidDel="00000000" w:rsidP="00000000" w:rsidRDefault="00000000" w:rsidRPr="00000000" w14:paraId="00001058">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59">
      <w:pPr>
        <w:rPr/>
      </w:pPr>
      <w:r w:rsidDel="00000000" w:rsidR="00000000" w:rsidRPr="00000000">
        <w:rPr>
          <w:rtl w:val="0"/>
        </w:rPr>
        <w:t xml:space="preserve">Duke Phillip Santillanes</w:t>
      </w:r>
    </w:p>
    <w:p w:rsidR="00000000" w:rsidDel="00000000" w:rsidP="00000000" w:rsidRDefault="00000000" w:rsidRPr="00000000" w14:paraId="0000105A">
      <w:pPr>
        <w:rPr/>
      </w:pPr>
      <w:r w:rsidDel="00000000" w:rsidR="00000000" w:rsidRPr="00000000">
        <w:rPr>
          <w:rtl w:val="0"/>
        </w:rPr>
      </w:r>
    </w:p>
    <w:p w:rsidR="00000000" w:rsidDel="00000000" w:rsidP="00000000" w:rsidRDefault="00000000" w:rsidRPr="00000000" w14:paraId="0000105B">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105C">
      <w:pPr>
        <w:rPr/>
      </w:pPr>
      <w:r w:rsidDel="00000000" w:rsidR="00000000" w:rsidRPr="00000000">
        <w:rPr>
          <w:rtl w:val="0"/>
        </w:rPr>
      </w:r>
    </w:p>
    <w:p w:rsidR="00000000" w:rsidDel="00000000" w:rsidP="00000000" w:rsidRDefault="00000000" w:rsidRPr="00000000" w14:paraId="0000105D">
      <w:pPr>
        <w:rPr/>
      </w:pPr>
      <w:r w:rsidDel="00000000" w:rsidR="00000000" w:rsidRPr="00000000">
        <w:rPr>
          <w:rtl w:val="0"/>
        </w:rPr>
        <w:t xml:space="preserve">To:</w:t>
      </w:r>
    </w:p>
    <w:p w:rsidR="00000000" w:rsidDel="00000000" w:rsidP="00000000" w:rsidRDefault="00000000" w:rsidRPr="00000000" w14:paraId="0000105E">
      <w:pPr>
        <w:rPr/>
      </w:pPr>
      <w:r w:rsidDel="00000000" w:rsidR="00000000" w:rsidRPr="00000000">
        <w:rPr>
          <w:rtl w:val="0"/>
        </w:rPr>
      </w:r>
    </w:p>
    <w:p w:rsidR="00000000" w:rsidDel="00000000" w:rsidP="00000000" w:rsidRDefault="00000000" w:rsidRPr="00000000" w14:paraId="0000105F">
      <w:pPr>
        <w:rPr/>
      </w:pPr>
      <w:r w:rsidDel="00000000" w:rsidR="00000000" w:rsidRPr="00000000">
        <w:rPr>
          <w:rtl w:val="0"/>
        </w:rPr>
        <w:t xml:space="preserve">The Honorable Minister of Foreign Affairs</w:t>
      </w:r>
    </w:p>
    <w:p w:rsidR="00000000" w:rsidDel="00000000" w:rsidP="00000000" w:rsidRDefault="00000000" w:rsidRPr="00000000" w14:paraId="00001060">
      <w:pPr>
        <w:rPr/>
      </w:pPr>
      <w:r w:rsidDel="00000000" w:rsidR="00000000" w:rsidRPr="00000000">
        <w:rPr>
          <w:rtl w:val="0"/>
        </w:rPr>
        <w:t xml:space="preserve">Republic of Malta</w:t>
      </w:r>
    </w:p>
    <w:p w:rsidR="00000000" w:rsidDel="00000000" w:rsidP="00000000" w:rsidRDefault="00000000" w:rsidRPr="00000000" w14:paraId="00001061">
      <w:pPr>
        <w:rPr/>
      </w:pPr>
      <w:r w:rsidDel="00000000" w:rsidR="00000000" w:rsidRPr="00000000">
        <w:rPr>
          <w:rtl w:val="0"/>
        </w:rPr>
      </w:r>
    </w:p>
    <w:p w:rsidR="00000000" w:rsidDel="00000000" w:rsidP="00000000" w:rsidRDefault="00000000" w:rsidRPr="00000000" w14:paraId="00001062">
      <w:pPr>
        <w:rPr/>
      </w:pPr>
      <w:r w:rsidDel="00000000" w:rsidR="00000000" w:rsidRPr="00000000">
        <w:rPr>
          <w:rtl w:val="0"/>
        </w:rPr>
        <w:t xml:space="preserve">Your Excellency,</w:t>
      </w:r>
    </w:p>
    <w:p w:rsidR="00000000" w:rsidDel="00000000" w:rsidP="00000000" w:rsidRDefault="00000000" w:rsidRPr="00000000" w14:paraId="00001063">
      <w:pPr>
        <w:rPr/>
      </w:pPr>
      <w:r w:rsidDel="00000000" w:rsidR="00000000" w:rsidRPr="00000000">
        <w:rPr>
          <w:rtl w:val="0"/>
        </w:rPr>
      </w:r>
    </w:p>
    <w:p w:rsidR="00000000" w:rsidDel="00000000" w:rsidP="00000000" w:rsidRDefault="00000000" w:rsidRPr="00000000" w14:paraId="00001064">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1065">
      <w:pPr>
        <w:rPr/>
      </w:pPr>
      <w:r w:rsidDel="00000000" w:rsidR="00000000" w:rsidRPr="00000000">
        <w:rPr>
          <w:rtl w:val="0"/>
        </w:rPr>
      </w:r>
    </w:p>
    <w:p w:rsidR="00000000" w:rsidDel="00000000" w:rsidP="00000000" w:rsidRDefault="00000000" w:rsidRPr="00000000" w14:paraId="00001066">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1067">
      <w:pPr>
        <w:rPr/>
      </w:pPr>
      <w:r w:rsidDel="00000000" w:rsidR="00000000" w:rsidRPr="00000000">
        <w:rPr>
          <w:rtl w:val="0"/>
        </w:rPr>
      </w:r>
    </w:p>
    <w:p w:rsidR="00000000" w:rsidDel="00000000" w:rsidP="00000000" w:rsidRDefault="00000000" w:rsidRPr="00000000" w14:paraId="00001068">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1069">
      <w:pPr>
        <w:rPr/>
      </w:pPr>
      <w:r w:rsidDel="00000000" w:rsidR="00000000" w:rsidRPr="00000000">
        <w:rPr>
          <w:rtl w:val="0"/>
        </w:rPr>
      </w:r>
    </w:p>
    <w:p w:rsidR="00000000" w:rsidDel="00000000" w:rsidP="00000000" w:rsidRDefault="00000000" w:rsidRPr="00000000" w14:paraId="0000106A">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106B">
      <w:pPr>
        <w:rPr/>
      </w:pPr>
      <w:r w:rsidDel="00000000" w:rsidR="00000000" w:rsidRPr="00000000">
        <w:rPr>
          <w:rtl w:val="0"/>
        </w:rPr>
      </w:r>
    </w:p>
    <w:p w:rsidR="00000000" w:rsidDel="00000000" w:rsidP="00000000" w:rsidRDefault="00000000" w:rsidRPr="00000000" w14:paraId="0000106C">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106D">
      <w:pPr>
        <w:rPr/>
      </w:pPr>
      <w:r w:rsidDel="00000000" w:rsidR="00000000" w:rsidRPr="00000000">
        <w:rPr>
          <w:rtl w:val="0"/>
        </w:rPr>
      </w:r>
    </w:p>
    <w:p w:rsidR="00000000" w:rsidDel="00000000" w:rsidP="00000000" w:rsidRDefault="00000000" w:rsidRPr="00000000" w14:paraId="0000106E">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106F">
      <w:pPr>
        <w:rPr/>
      </w:pPr>
      <w:r w:rsidDel="00000000" w:rsidR="00000000" w:rsidRPr="00000000">
        <w:rPr>
          <w:rtl w:val="0"/>
        </w:rPr>
      </w:r>
    </w:p>
    <w:p w:rsidR="00000000" w:rsidDel="00000000" w:rsidP="00000000" w:rsidRDefault="00000000" w:rsidRPr="00000000" w14:paraId="00001070">
      <w:pPr>
        <w:rPr/>
      </w:pPr>
      <w:r w:rsidDel="00000000" w:rsidR="00000000" w:rsidRPr="00000000">
        <w:rPr>
          <w:rtl w:val="0"/>
        </w:rPr>
        <w:t xml:space="preserve">Respectfully,</w:t>
      </w:r>
    </w:p>
    <w:p w:rsidR="00000000" w:rsidDel="00000000" w:rsidP="00000000" w:rsidRDefault="00000000" w:rsidRPr="00000000" w14:paraId="00001071">
      <w:pPr>
        <w:rPr/>
      </w:pPr>
      <w:r w:rsidDel="00000000" w:rsidR="00000000" w:rsidRPr="00000000">
        <w:rPr>
          <w:rtl w:val="0"/>
        </w:rPr>
      </w:r>
    </w:p>
    <w:p w:rsidR="00000000" w:rsidDel="00000000" w:rsidP="00000000" w:rsidRDefault="00000000" w:rsidRPr="00000000" w14:paraId="00001072">
      <w:pPr>
        <w:rPr/>
      </w:pPr>
      <w:r w:rsidDel="00000000" w:rsidR="00000000" w:rsidRPr="00000000">
        <w:rPr>
          <w:rtl w:val="0"/>
        </w:rPr>
        <w:t xml:space="preserve">His Grace, the Grand Logothete of Foreign Relations</w:t>
      </w:r>
    </w:p>
    <w:p w:rsidR="00000000" w:rsidDel="00000000" w:rsidP="00000000" w:rsidRDefault="00000000" w:rsidRPr="00000000" w14:paraId="00001073">
      <w:pPr>
        <w:rPr/>
      </w:pPr>
      <w:r w:rsidDel="00000000" w:rsidR="00000000" w:rsidRPr="00000000">
        <w:rPr>
          <w:rtl w:val="0"/>
        </w:rPr>
        <w:t xml:space="preserve">Duke Phillip Santillanes</w:t>
      </w:r>
    </w:p>
    <w:p w:rsidR="00000000" w:rsidDel="00000000" w:rsidP="00000000" w:rsidRDefault="00000000" w:rsidRPr="00000000" w14:paraId="00001074">
      <w:pPr>
        <w:rPr/>
      </w:pPr>
      <w:r w:rsidDel="00000000" w:rsidR="00000000" w:rsidRPr="00000000">
        <w:rPr>
          <w:rtl w:val="0"/>
        </w:rPr>
        <w:t xml:space="preserve">Imperial Ministry of Foreign Relations</w:t>
      </w:r>
    </w:p>
    <w:p w:rsidR="00000000" w:rsidDel="00000000" w:rsidP="00000000" w:rsidRDefault="00000000" w:rsidRPr="00000000" w14:paraId="00001075">
      <w:pPr>
        <w:rPr/>
      </w:pPr>
      <w:r w:rsidDel="00000000" w:rsidR="00000000" w:rsidRPr="00000000">
        <w:rPr>
          <w:rtl w:val="0"/>
        </w:rPr>
        <w:t xml:space="preserve">Confederated Empire of Bir Tawil and Territories</w:t>
      </w:r>
    </w:p>
    <w:p w:rsidR="00000000" w:rsidDel="00000000" w:rsidP="00000000" w:rsidRDefault="00000000" w:rsidRPr="00000000" w14:paraId="00001076">
      <w:pPr>
        <w:rPr/>
      </w:pPr>
      <w:r w:rsidDel="00000000" w:rsidR="00000000" w:rsidRPr="00000000">
        <w:rPr>
          <w:rtl w:val="0"/>
        </w:rPr>
      </w:r>
    </w:p>
    <w:p w:rsidR="00000000" w:rsidDel="00000000" w:rsidP="00000000" w:rsidRDefault="00000000" w:rsidRPr="00000000" w14:paraId="00001077">
      <w:pPr>
        <w:rPr/>
      </w:pPr>
      <w:r w:rsidDel="00000000" w:rsidR="00000000" w:rsidRPr="00000000">
        <w:rPr>
          <w:rtl w:val="0"/>
        </w:rPr>
        <w:t xml:space="preserve">By Command of:</w:t>
      </w:r>
    </w:p>
    <w:p w:rsidR="00000000" w:rsidDel="00000000" w:rsidP="00000000" w:rsidRDefault="00000000" w:rsidRPr="00000000" w14:paraId="00001078">
      <w:pPr>
        <w:rPr/>
      </w:pPr>
      <w:r w:rsidDel="00000000" w:rsidR="00000000" w:rsidRPr="00000000">
        <w:rPr>
          <w:rtl w:val="0"/>
        </w:rPr>
      </w:r>
    </w:p>
    <w:p w:rsidR="00000000" w:rsidDel="00000000" w:rsidP="00000000" w:rsidRDefault="00000000" w:rsidRPr="00000000" w14:paraId="00001079">
      <w:pPr>
        <w:rPr/>
      </w:pPr>
      <w:r w:rsidDel="00000000" w:rsidR="00000000" w:rsidRPr="00000000">
        <w:rPr>
          <w:rtl w:val="0"/>
        </w:rPr>
        <w:t xml:space="preserve">HIM Emperor Bryce L.S.P. Ivrea I</w:t>
      </w:r>
    </w:p>
    <w:p w:rsidR="00000000" w:rsidDel="00000000" w:rsidP="00000000" w:rsidRDefault="00000000" w:rsidRPr="00000000" w14:paraId="0000107A">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07B">
      <w:pPr>
        <w:rPr/>
      </w:pPr>
      <w:r w:rsidDel="00000000" w:rsidR="00000000" w:rsidRPr="00000000">
        <w:rPr>
          <w:rtl w:val="0"/>
        </w:rPr>
      </w:r>
    </w:p>
    <w:p w:rsidR="00000000" w:rsidDel="00000000" w:rsidP="00000000" w:rsidRDefault="00000000" w:rsidRPr="00000000" w14:paraId="0000107C">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7D">
      <w:pPr>
        <w:rPr/>
      </w:pPr>
      <w:r w:rsidDel="00000000" w:rsidR="00000000" w:rsidRPr="00000000">
        <w:rPr>
          <w:rtl w:val="0"/>
        </w:rPr>
        <w:t xml:space="preserve">Duke Phillip Santillanes</w:t>
      </w:r>
    </w:p>
    <w:p w:rsidR="00000000" w:rsidDel="00000000" w:rsidP="00000000" w:rsidRDefault="00000000" w:rsidRPr="00000000" w14:paraId="0000107E">
      <w:pPr>
        <w:rPr/>
      </w:pPr>
      <w:r w:rsidDel="00000000" w:rsidR="00000000" w:rsidRPr="00000000">
        <w:rPr>
          <w:rtl w:val="0"/>
        </w:rPr>
      </w:r>
    </w:p>
    <w:p w:rsidR="00000000" w:rsidDel="00000000" w:rsidP="00000000" w:rsidRDefault="00000000" w:rsidRPr="00000000" w14:paraId="0000107F">
      <w:pPr>
        <w:rPr/>
      </w:pPr>
      <w:r w:rsidDel="00000000" w:rsidR="00000000" w:rsidRPr="00000000">
        <w:rPr>
          <w:rtl w:val="0"/>
        </w:rPr>
        <w:t xml:space="preserve">IMPERIAL LETTER OF FRIENDSHIP AND INSTITUTIONAL DIALOGUE</w:t>
      </w:r>
    </w:p>
    <w:p w:rsidR="00000000" w:rsidDel="00000000" w:rsidP="00000000" w:rsidRDefault="00000000" w:rsidRPr="00000000" w14:paraId="00001080">
      <w:pPr>
        <w:rPr/>
      </w:pPr>
      <w:r w:rsidDel="00000000" w:rsidR="00000000" w:rsidRPr="00000000">
        <w:rPr>
          <w:rtl w:val="0"/>
        </w:rPr>
      </w:r>
    </w:p>
    <w:p w:rsidR="00000000" w:rsidDel="00000000" w:rsidP="00000000" w:rsidRDefault="00000000" w:rsidRPr="00000000" w14:paraId="00001081">
      <w:pPr>
        <w:rPr/>
      </w:pPr>
      <w:r w:rsidDel="00000000" w:rsidR="00000000" w:rsidRPr="00000000">
        <w:rPr>
          <w:rtl w:val="0"/>
        </w:rPr>
        <w:t xml:space="preserve">To:</w:t>
      </w:r>
    </w:p>
    <w:p w:rsidR="00000000" w:rsidDel="00000000" w:rsidP="00000000" w:rsidRDefault="00000000" w:rsidRPr="00000000" w14:paraId="00001082">
      <w:pPr>
        <w:rPr/>
      </w:pPr>
      <w:r w:rsidDel="00000000" w:rsidR="00000000" w:rsidRPr="00000000">
        <w:rPr>
          <w:rtl w:val="0"/>
        </w:rPr>
      </w:r>
    </w:p>
    <w:p w:rsidR="00000000" w:rsidDel="00000000" w:rsidP="00000000" w:rsidRDefault="00000000" w:rsidRPr="00000000" w14:paraId="00001083">
      <w:pPr>
        <w:rPr/>
      </w:pPr>
      <w:r w:rsidDel="00000000" w:rsidR="00000000" w:rsidRPr="00000000">
        <w:rPr>
          <w:rtl w:val="0"/>
        </w:rPr>
        <w:t xml:space="preserve">The Honorable Minister of Foreign Affairs</w:t>
      </w:r>
    </w:p>
    <w:p w:rsidR="00000000" w:rsidDel="00000000" w:rsidP="00000000" w:rsidRDefault="00000000" w:rsidRPr="00000000" w14:paraId="00001084">
      <w:pPr>
        <w:rPr/>
      </w:pPr>
      <w:r w:rsidDel="00000000" w:rsidR="00000000" w:rsidRPr="00000000">
        <w:rPr>
          <w:rtl w:val="0"/>
        </w:rPr>
        <w:t xml:space="preserve">Principality of Liechtenstein</w:t>
      </w:r>
    </w:p>
    <w:p w:rsidR="00000000" w:rsidDel="00000000" w:rsidP="00000000" w:rsidRDefault="00000000" w:rsidRPr="00000000" w14:paraId="00001085">
      <w:pPr>
        <w:rPr/>
      </w:pPr>
      <w:r w:rsidDel="00000000" w:rsidR="00000000" w:rsidRPr="00000000">
        <w:rPr>
          <w:rtl w:val="0"/>
        </w:rPr>
      </w:r>
    </w:p>
    <w:p w:rsidR="00000000" w:rsidDel="00000000" w:rsidP="00000000" w:rsidRDefault="00000000" w:rsidRPr="00000000" w14:paraId="00001086">
      <w:pPr>
        <w:rPr/>
      </w:pPr>
      <w:r w:rsidDel="00000000" w:rsidR="00000000" w:rsidRPr="00000000">
        <w:rPr>
          <w:rtl w:val="0"/>
        </w:rPr>
        <w:t xml:space="preserve">Your Excellency,</w:t>
      </w:r>
    </w:p>
    <w:p w:rsidR="00000000" w:rsidDel="00000000" w:rsidP="00000000" w:rsidRDefault="00000000" w:rsidRPr="00000000" w14:paraId="00001087">
      <w:pPr>
        <w:rPr/>
      </w:pPr>
      <w:r w:rsidDel="00000000" w:rsidR="00000000" w:rsidRPr="00000000">
        <w:rPr>
          <w:rtl w:val="0"/>
        </w:rPr>
      </w:r>
    </w:p>
    <w:p w:rsidR="00000000" w:rsidDel="00000000" w:rsidP="00000000" w:rsidRDefault="00000000" w:rsidRPr="00000000" w14:paraId="00001088">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the people of the Principality of Liechtenstein.</w:t>
      </w:r>
    </w:p>
    <w:p w:rsidR="00000000" w:rsidDel="00000000" w:rsidP="00000000" w:rsidRDefault="00000000" w:rsidRPr="00000000" w14:paraId="00001089">
      <w:pPr>
        <w:rPr/>
      </w:pPr>
      <w:r w:rsidDel="00000000" w:rsidR="00000000" w:rsidRPr="00000000">
        <w:rPr>
          <w:rtl w:val="0"/>
        </w:rPr>
      </w:r>
    </w:p>
    <w:p w:rsidR="00000000" w:rsidDel="00000000" w:rsidP="00000000" w:rsidRDefault="00000000" w:rsidRPr="00000000" w14:paraId="0000108A">
      <w:pPr>
        <w:rPr/>
      </w:pPr>
      <w:r w:rsidDel="00000000" w:rsidR="00000000" w:rsidRPr="00000000">
        <w:rPr>
          <w:rtl w:val="0"/>
        </w:rPr>
        <w:t xml:space="preserve">The Imperial Ministry of Foreign Relations presents this letter as an expression of friendship and as an introduction to the institutions, archives, and cultural initiatives of the Confederated Empire of Bir Tawil and Territories.</w:t>
      </w:r>
    </w:p>
    <w:p w:rsidR="00000000" w:rsidDel="00000000" w:rsidP="00000000" w:rsidRDefault="00000000" w:rsidRPr="00000000" w14:paraId="0000108B">
      <w:pPr>
        <w:rPr/>
      </w:pPr>
      <w:r w:rsidDel="00000000" w:rsidR="00000000" w:rsidRPr="00000000">
        <w:rPr>
          <w:rtl w:val="0"/>
        </w:rPr>
      </w:r>
    </w:p>
    <w:p w:rsidR="00000000" w:rsidDel="00000000" w:rsidP="00000000" w:rsidRDefault="00000000" w:rsidRPr="00000000" w14:paraId="0000108C">
      <w:pPr>
        <w:rPr/>
      </w:pPr>
      <w:r w:rsidDel="00000000" w:rsidR="00000000" w:rsidRPr="00000000">
        <w:rPr>
          <w:rtl w:val="0"/>
        </w:rPr>
        <w:t xml:space="preserve">The Imperial Chancellery recognizes Liechtenstein's long-standing traditions of constitutional government, principality heritage, and civic administration. We believe that dialogue between institutions, regardless of size, contributes to greater understanding and respect among peoples.</w:t>
      </w:r>
    </w:p>
    <w:p w:rsidR="00000000" w:rsidDel="00000000" w:rsidP="00000000" w:rsidRDefault="00000000" w:rsidRPr="00000000" w14:paraId="0000108D">
      <w:pPr>
        <w:rPr/>
      </w:pPr>
      <w:r w:rsidDel="00000000" w:rsidR="00000000" w:rsidRPr="00000000">
        <w:rPr>
          <w:rtl w:val="0"/>
        </w:rPr>
      </w:r>
    </w:p>
    <w:p w:rsidR="00000000" w:rsidDel="00000000" w:rsidP="00000000" w:rsidRDefault="00000000" w:rsidRPr="00000000" w14:paraId="0000108E">
      <w:pPr>
        <w:rPr/>
      </w:pPr>
      <w:r w:rsidDel="00000000" w:rsidR="00000000" w:rsidRPr="00000000">
        <w:rPr>
          <w:rtl w:val="0"/>
        </w:rPr>
        <w:t xml:space="preserve">This correspondence is offered in the spirit of peaceful communication, cultural exchange, and mutual appreciation for historical and constitutional traditions.</w:t>
      </w:r>
    </w:p>
    <w:p w:rsidR="00000000" w:rsidDel="00000000" w:rsidP="00000000" w:rsidRDefault="00000000" w:rsidRPr="00000000" w14:paraId="0000108F">
      <w:pPr>
        <w:rPr/>
      </w:pPr>
      <w:r w:rsidDel="00000000" w:rsidR="00000000" w:rsidRPr="00000000">
        <w:rPr>
          <w:rtl w:val="0"/>
        </w:rPr>
      </w:r>
    </w:p>
    <w:p w:rsidR="00000000" w:rsidDel="00000000" w:rsidP="00000000" w:rsidRDefault="00000000" w:rsidRPr="00000000" w14:paraId="00001090">
      <w:pPr>
        <w:rPr/>
      </w:pPr>
      <w:r w:rsidDel="00000000" w:rsidR="00000000" w:rsidRPr="00000000">
        <w:rPr>
          <w:rtl w:val="0"/>
        </w:rPr>
        <w:t xml:space="preserve">Please accept, Your Excellency, our highest regards and wishes for the continued prosperity of the Principality of Liechtenstein.</w:t>
      </w:r>
    </w:p>
    <w:p w:rsidR="00000000" w:rsidDel="00000000" w:rsidP="00000000" w:rsidRDefault="00000000" w:rsidRPr="00000000" w14:paraId="00001091">
      <w:pPr>
        <w:rPr/>
      </w:pPr>
      <w:r w:rsidDel="00000000" w:rsidR="00000000" w:rsidRPr="00000000">
        <w:rPr>
          <w:rtl w:val="0"/>
        </w:rPr>
      </w:r>
    </w:p>
    <w:p w:rsidR="00000000" w:rsidDel="00000000" w:rsidP="00000000" w:rsidRDefault="00000000" w:rsidRPr="00000000" w14:paraId="00001092">
      <w:pPr>
        <w:rPr/>
      </w:pPr>
      <w:r w:rsidDel="00000000" w:rsidR="00000000" w:rsidRPr="00000000">
        <w:rPr>
          <w:rtl w:val="0"/>
        </w:rPr>
        <w:t xml:space="preserve">Respectfully,</w:t>
      </w:r>
    </w:p>
    <w:p w:rsidR="00000000" w:rsidDel="00000000" w:rsidP="00000000" w:rsidRDefault="00000000" w:rsidRPr="00000000" w14:paraId="00001093">
      <w:pPr>
        <w:rPr/>
      </w:pPr>
      <w:r w:rsidDel="00000000" w:rsidR="00000000" w:rsidRPr="00000000">
        <w:rPr>
          <w:rtl w:val="0"/>
        </w:rPr>
      </w:r>
    </w:p>
    <w:p w:rsidR="00000000" w:rsidDel="00000000" w:rsidP="00000000" w:rsidRDefault="00000000" w:rsidRPr="00000000" w14:paraId="00001094">
      <w:pPr>
        <w:rPr/>
      </w:pPr>
      <w:r w:rsidDel="00000000" w:rsidR="00000000" w:rsidRPr="00000000">
        <w:rPr>
          <w:rtl w:val="0"/>
        </w:rPr>
        <w:t xml:space="preserve">His Grace, the Grand Logothete of Foreign Relations</w:t>
      </w:r>
    </w:p>
    <w:p w:rsidR="00000000" w:rsidDel="00000000" w:rsidP="00000000" w:rsidRDefault="00000000" w:rsidRPr="00000000" w14:paraId="00001095">
      <w:pPr>
        <w:rPr/>
      </w:pPr>
      <w:r w:rsidDel="00000000" w:rsidR="00000000" w:rsidRPr="00000000">
        <w:rPr>
          <w:rtl w:val="0"/>
        </w:rPr>
        <w:t xml:space="preserve">Duke Phillip Santillanes</w:t>
      </w:r>
    </w:p>
    <w:p w:rsidR="00000000" w:rsidDel="00000000" w:rsidP="00000000" w:rsidRDefault="00000000" w:rsidRPr="00000000" w14:paraId="00001096">
      <w:pPr>
        <w:rPr/>
      </w:pPr>
      <w:r w:rsidDel="00000000" w:rsidR="00000000" w:rsidRPr="00000000">
        <w:rPr>
          <w:rtl w:val="0"/>
        </w:rPr>
        <w:t xml:space="preserve">Imperial Ministry of Foreign Relations</w:t>
      </w:r>
    </w:p>
    <w:p w:rsidR="00000000" w:rsidDel="00000000" w:rsidP="00000000" w:rsidRDefault="00000000" w:rsidRPr="00000000" w14:paraId="00001097">
      <w:pPr>
        <w:rPr/>
      </w:pPr>
      <w:r w:rsidDel="00000000" w:rsidR="00000000" w:rsidRPr="00000000">
        <w:rPr>
          <w:rtl w:val="0"/>
        </w:rPr>
        <w:t xml:space="preserve">Confederated Empire of Bir Tawil and Territories</w:t>
      </w:r>
    </w:p>
    <w:p w:rsidR="00000000" w:rsidDel="00000000" w:rsidP="00000000" w:rsidRDefault="00000000" w:rsidRPr="00000000" w14:paraId="00001098">
      <w:pPr>
        <w:rPr/>
      </w:pPr>
      <w:r w:rsidDel="00000000" w:rsidR="00000000" w:rsidRPr="00000000">
        <w:rPr>
          <w:rtl w:val="0"/>
        </w:rPr>
      </w:r>
    </w:p>
    <w:p w:rsidR="00000000" w:rsidDel="00000000" w:rsidP="00000000" w:rsidRDefault="00000000" w:rsidRPr="00000000" w14:paraId="00001099">
      <w:pPr>
        <w:rPr/>
      </w:pPr>
      <w:r w:rsidDel="00000000" w:rsidR="00000000" w:rsidRPr="00000000">
        <w:rPr>
          <w:rtl w:val="0"/>
        </w:rPr>
        <w:t xml:space="preserve">By Command of:</w:t>
      </w:r>
    </w:p>
    <w:p w:rsidR="00000000" w:rsidDel="00000000" w:rsidP="00000000" w:rsidRDefault="00000000" w:rsidRPr="00000000" w14:paraId="0000109A">
      <w:pPr>
        <w:rPr/>
      </w:pPr>
      <w:r w:rsidDel="00000000" w:rsidR="00000000" w:rsidRPr="00000000">
        <w:rPr>
          <w:rtl w:val="0"/>
        </w:rPr>
      </w:r>
    </w:p>
    <w:p w:rsidR="00000000" w:rsidDel="00000000" w:rsidP="00000000" w:rsidRDefault="00000000" w:rsidRPr="00000000" w14:paraId="0000109B">
      <w:pPr>
        <w:rPr/>
      </w:pPr>
      <w:r w:rsidDel="00000000" w:rsidR="00000000" w:rsidRPr="00000000">
        <w:rPr>
          <w:rtl w:val="0"/>
        </w:rPr>
        <w:t xml:space="preserve">HIM Emperor Bryce L.S.P. Ivrea I</w:t>
      </w:r>
    </w:p>
    <w:p w:rsidR="00000000" w:rsidDel="00000000" w:rsidP="00000000" w:rsidRDefault="00000000" w:rsidRPr="00000000" w14:paraId="0000109C">
      <w:pPr>
        <w:rPr/>
      </w:pPr>
      <w:r w:rsidDel="00000000" w:rsidR="00000000" w:rsidRPr="00000000">
        <w:rPr>
          <w:rtl w:val="0"/>
        </w:rPr>
        <w:t xml:space="preserve">Diplomatic Correspondence — Letter of Friendship, Recognition, and Introduction from the Confederated Empire of Bir Tawil and TerritoriesCENTRAL CHANCELLERY OF THE CONFEDERATED EMPIRE OF BIR TAWIL AND TERRITORIES</w:t>
      </w:r>
    </w:p>
    <w:p w:rsidR="00000000" w:rsidDel="00000000" w:rsidP="00000000" w:rsidRDefault="00000000" w:rsidRPr="00000000" w14:paraId="0000109D">
      <w:pPr>
        <w:rPr/>
      </w:pPr>
      <w:r w:rsidDel="00000000" w:rsidR="00000000" w:rsidRPr="00000000">
        <w:rPr>
          <w:rtl w:val="0"/>
        </w:rPr>
      </w:r>
    </w:p>
    <w:p w:rsidR="00000000" w:rsidDel="00000000" w:rsidP="00000000" w:rsidRDefault="00000000" w:rsidRPr="00000000" w14:paraId="0000109E">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9F">
      <w:pPr>
        <w:rPr/>
      </w:pPr>
      <w:r w:rsidDel="00000000" w:rsidR="00000000" w:rsidRPr="00000000">
        <w:rPr>
          <w:rtl w:val="0"/>
        </w:rPr>
        <w:t xml:space="preserve">Duke Phillip Santillanes</w:t>
      </w:r>
    </w:p>
    <w:p w:rsidR="00000000" w:rsidDel="00000000" w:rsidP="00000000" w:rsidRDefault="00000000" w:rsidRPr="00000000" w14:paraId="000010A0">
      <w:pPr>
        <w:rPr/>
      </w:pPr>
      <w:r w:rsidDel="00000000" w:rsidR="00000000" w:rsidRPr="00000000">
        <w:rPr>
          <w:rtl w:val="0"/>
        </w:rPr>
      </w:r>
    </w:p>
    <w:p w:rsidR="00000000" w:rsidDel="00000000" w:rsidP="00000000" w:rsidRDefault="00000000" w:rsidRPr="00000000" w14:paraId="000010A1">
      <w:pPr>
        <w:rPr/>
      </w:pPr>
      <w:r w:rsidDel="00000000" w:rsidR="00000000" w:rsidRPr="00000000">
        <w:rPr>
          <w:rtl w:val="0"/>
        </w:rPr>
        <w:t xml:space="preserve">IMPERIAL LETTER OF FRIENDSHIP AND HISTORICAL EXCHANGE</w:t>
      </w:r>
    </w:p>
    <w:p w:rsidR="00000000" w:rsidDel="00000000" w:rsidP="00000000" w:rsidRDefault="00000000" w:rsidRPr="00000000" w14:paraId="000010A2">
      <w:pPr>
        <w:rPr/>
      </w:pPr>
      <w:r w:rsidDel="00000000" w:rsidR="00000000" w:rsidRPr="00000000">
        <w:rPr>
          <w:rtl w:val="0"/>
        </w:rPr>
      </w:r>
    </w:p>
    <w:p w:rsidR="00000000" w:rsidDel="00000000" w:rsidP="00000000" w:rsidRDefault="00000000" w:rsidRPr="00000000" w14:paraId="000010A3">
      <w:pPr>
        <w:rPr/>
      </w:pPr>
      <w:r w:rsidDel="00000000" w:rsidR="00000000" w:rsidRPr="00000000">
        <w:rPr>
          <w:rtl w:val="0"/>
        </w:rPr>
        <w:t xml:space="preserve">To:</w:t>
      </w:r>
    </w:p>
    <w:p w:rsidR="00000000" w:rsidDel="00000000" w:rsidP="00000000" w:rsidRDefault="00000000" w:rsidRPr="00000000" w14:paraId="000010A4">
      <w:pPr>
        <w:rPr/>
      </w:pPr>
      <w:r w:rsidDel="00000000" w:rsidR="00000000" w:rsidRPr="00000000">
        <w:rPr>
          <w:rtl w:val="0"/>
        </w:rPr>
      </w:r>
    </w:p>
    <w:p w:rsidR="00000000" w:rsidDel="00000000" w:rsidP="00000000" w:rsidRDefault="00000000" w:rsidRPr="00000000" w14:paraId="000010A5">
      <w:pPr>
        <w:rPr/>
      </w:pPr>
      <w:r w:rsidDel="00000000" w:rsidR="00000000" w:rsidRPr="00000000">
        <w:rPr>
          <w:rtl w:val="0"/>
        </w:rPr>
        <w:t xml:space="preserve">The Honorable Minister of Foreign Affairs</w:t>
      </w:r>
    </w:p>
    <w:p w:rsidR="00000000" w:rsidDel="00000000" w:rsidP="00000000" w:rsidRDefault="00000000" w:rsidRPr="00000000" w14:paraId="000010A6">
      <w:pPr>
        <w:rPr/>
      </w:pPr>
      <w:r w:rsidDel="00000000" w:rsidR="00000000" w:rsidRPr="00000000">
        <w:rPr>
          <w:rtl w:val="0"/>
        </w:rPr>
        <w:t xml:space="preserve">Turkish Republic of Northern Cyprus</w:t>
      </w:r>
    </w:p>
    <w:p w:rsidR="00000000" w:rsidDel="00000000" w:rsidP="00000000" w:rsidRDefault="00000000" w:rsidRPr="00000000" w14:paraId="000010A7">
      <w:pPr>
        <w:rPr/>
      </w:pPr>
      <w:r w:rsidDel="00000000" w:rsidR="00000000" w:rsidRPr="00000000">
        <w:rPr>
          <w:rtl w:val="0"/>
        </w:rPr>
      </w:r>
    </w:p>
    <w:p w:rsidR="00000000" w:rsidDel="00000000" w:rsidP="00000000" w:rsidRDefault="00000000" w:rsidRPr="00000000" w14:paraId="000010A8">
      <w:pPr>
        <w:rPr/>
      </w:pPr>
      <w:r w:rsidDel="00000000" w:rsidR="00000000" w:rsidRPr="00000000">
        <w:rPr>
          <w:rtl w:val="0"/>
        </w:rPr>
        <w:t xml:space="preserve">Your Excellency,</w:t>
      </w:r>
    </w:p>
    <w:p w:rsidR="00000000" w:rsidDel="00000000" w:rsidP="00000000" w:rsidRDefault="00000000" w:rsidRPr="00000000" w14:paraId="000010A9">
      <w:pPr>
        <w:rPr/>
      </w:pPr>
      <w:r w:rsidDel="00000000" w:rsidR="00000000" w:rsidRPr="00000000">
        <w:rPr>
          <w:rtl w:val="0"/>
        </w:rPr>
      </w:r>
    </w:p>
    <w:p w:rsidR="00000000" w:rsidDel="00000000" w:rsidP="00000000" w:rsidRDefault="00000000" w:rsidRPr="00000000" w14:paraId="000010AA">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Turkish Republic of Northern Cyprus.</w:t>
      </w:r>
    </w:p>
    <w:p w:rsidR="00000000" w:rsidDel="00000000" w:rsidP="00000000" w:rsidRDefault="00000000" w:rsidRPr="00000000" w14:paraId="000010AB">
      <w:pPr>
        <w:rPr/>
      </w:pPr>
      <w:r w:rsidDel="00000000" w:rsidR="00000000" w:rsidRPr="00000000">
        <w:rPr>
          <w:rtl w:val="0"/>
        </w:rPr>
      </w:r>
    </w:p>
    <w:p w:rsidR="00000000" w:rsidDel="00000000" w:rsidP="00000000" w:rsidRDefault="00000000" w:rsidRPr="00000000" w14:paraId="000010AC">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correspondence with governments and peoples throughout the world.</w:t>
      </w:r>
    </w:p>
    <w:p w:rsidR="00000000" w:rsidDel="00000000" w:rsidP="00000000" w:rsidRDefault="00000000" w:rsidRPr="00000000" w14:paraId="000010AD">
      <w:pPr>
        <w:rPr/>
      </w:pPr>
      <w:r w:rsidDel="00000000" w:rsidR="00000000" w:rsidRPr="00000000">
        <w:rPr>
          <w:rtl w:val="0"/>
        </w:rPr>
      </w:r>
    </w:p>
    <w:p w:rsidR="00000000" w:rsidDel="00000000" w:rsidP="00000000" w:rsidRDefault="00000000" w:rsidRPr="00000000" w14:paraId="000010AE">
      <w:pPr>
        <w:rPr/>
      </w:pPr>
      <w:r w:rsidDel="00000000" w:rsidR="00000000" w:rsidRPr="00000000">
        <w:rPr>
          <w:rtl w:val="0"/>
        </w:rPr>
        <w:t xml:space="preserve">The Imperial Chancellery holds great respect for the historical, cultural, and institutional heritage of Cyprus and for the traditions and identity preserved by the Turkish Cypriot people. We recognize the importance of historical memory, cultural heritage, and the preservation of institutions as essential elements of the identity and continuity of peoples.</w:t>
      </w:r>
    </w:p>
    <w:p w:rsidR="00000000" w:rsidDel="00000000" w:rsidP="00000000" w:rsidRDefault="00000000" w:rsidRPr="00000000" w14:paraId="000010AF">
      <w:pPr>
        <w:rPr/>
      </w:pPr>
      <w:r w:rsidDel="00000000" w:rsidR="00000000" w:rsidRPr="00000000">
        <w:rPr>
          <w:rtl w:val="0"/>
        </w:rPr>
      </w:r>
    </w:p>
    <w:p w:rsidR="00000000" w:rsidDel="00000000" w:rsidP="00000000" w:rsidRDefault="00000000" w:rsidRPr="00000000" w14:paraId="000010B0">
      <w:pPr>
        <w:rPr/>
      </w:pPr>
      <w:r w:rsidDel="00000000" w:rsidR="00000000" w:rsidRPr="00000000">
        <w:rPr>
          <w:rtl w:val="0"/>
        </w:rPr>
        <w:t xml:space="preserve">The Confederated Empire of Bir Tawil and Territories hereby expresses its recognition of the sovereignty of the Turkish Republic of Northern Cyprus and extends its respect to its institutions, its government, and its people. In accordance with our own principles of sovereignty and peaceful international relations, we affirm our desire to engage with the Turkish Republic of Northern Cyprus in a spirit of mutual respect, friendship, and understanding.</w:t>
      </w:r>
    </w:p>
    <w:p w:rsidR="00000000" w:rsidDel="00000000" w:rsidP="00000000" w:rsidRDefault="00000000" w:rsidRPr="00000000" w14:paraId="000010B1">
      <w:pPr>
        <w:rPr/>
      </w:pPr>
      <w:r w:rsidDel="00000000" w:rsidR="00000000" w:rsidRPr="00000000">
        <w:rPr>
          <w:rtl w:val="0"/>
        </w:rPr>
      </w:r>
    </w:p>
    <w:p w:rsidR="00000000" w:rsidDel="00000000" w:rsidP="00000000" w:rsidRDefault="00000000" w:rsidRPr="00000000" w14:paraId="000010B2">
      <w:pPr>
        <w:rPr/>
      </w:pPr>
      <w:r w:rsidDel="00000000" w:rsidR="00000000" w:rsidRPr="00000000">
        <w:rPr>
          <w:rtl w:val="0"/>
        </w:rPr>
        <w:t xml:space="preserve">Through this correspondence, the Imperial Chancellery expresses its desire for peaceful communication, mutual understanding, friendship, and cultural dialogue between our respective institutions.</w:t>
      </w:r>
    </w:p>
    <w:p w:rsidR="00000000" w:rsidDel="00000000" w:rsidP="00000000" w:rsidRDefault="00000000" w:rsidRPr="00000000" w14:paraId="000010B3">
      <w:pPr>
        <w:rPr/>
      </w:pPr>
      <w:r w:rsidDel="00000000" w:rsidR="00000000" w:rsidRPr="00000000">
        <w:rPr>
          <w:rtl w:val="0"/>
        </w:rPr>
      </w:r>
    </w:p>
    <w:p w:rsidR="00000000" w:rsidDel="00000000" w:rsidP="00000000" w:rsidRDefault="00000000" w:rsidRPr="00000000" w14:paraId="000010B4">
      <w:pPr>
        <w:rPr/>
      </w:pPr>
      <w:r w:rsidDel="00000000" w:rsidR="00000000" w:rsidRPr="00000000">
        <w:rPr>
          <w:rtl w:val="0"/>
        </w:rPr>
        <w:t xml:space="preserve">The Confederated Empire respectfully seeks to establish a channel of correspondence with the Ministry of Foreign Affairs of the Turkish Republic of Northern Cyprus and would be honored to exchange information regarding history, governance traditions, archives, cultural preservation, and other peaceful initiatives of mutual interest.</w:t>
      </w:r>
    </w:p>
    <w:p w:rsidR="00000000" w:rsidDel="00000000" w:rsidP="00000000" w:rsidRDefault="00000000" w:rsidRPr="00000000" w14:paraId="000010B5">
      <w:pPr>
        <w:rPr/>
      </w:pPr>
      <w:r w:rsidDel="00000000" w:rsidR="00000000" w:rsidRPr="00000000">
        <w:rPr>
          <w:rtl w:val="0"/>
        </w:rPr>
      </w:r>
    </w:p>
    <w:p w:rsidR="00000000" w:rsidDel="00000000" w:rsidP="00000000" w:rsidRDefault="00000000" w:rsidRPr="00000000" w14:paraId="000010B6">
      <w:pPr>
        <w:rPr/>
      </w:pPr>
      <w:r w:rsidDel="00000000" w:rsidR="00000000" w:rsidRPr="00000000">
        <w:rPr>
          <w:rtl w:val="0"/>
        </w:rPr>
        <w:t xml:space="preserve">It is our sincere hope that this correspondence may serve as a modest beginning toward greater understanding and friendship between our institutions and peoples.</w:t>
      </w:r>
    </w:p>
    <w:p w:rsidR="00000000" w:rsidDel="00000000" w:rsidP="00000000" w:rsidRDefault="00000000" w:rsidRPr="00000000" w14:paraId="000010B7">
      <w:pPr>
        <w:rPr/>
      </w:pPr>
      <w:r w:rsidDel="00000000" w:rsidR="00000000" w:rsidRPr="00000000">
        <w:rPr>
          <w:rtl w:val="0"/>
        </w:rPr>
      </w:r>
    </w:p>
    <w:p w:rsidR="00000000" w:rsidDel="00000000" w:rsidP="00000000" w:rsidRDefault="00000000" w:rsidRPr="00000000" w14:paraId="000010B8">
      <w:pPr>
        <w:rPr/>
      </w:pPr>
      <w:r w:rsidDel="00000000" w:rsidR="00000000" w:rsidRPr="00000000">
        <w:rPr>
          <w:rtl w:val="0"/>
        </w:rPr>
        <w:t xml:space="preserve">We respectfully invite continued correspondence should Your Excellency's Ministry wish to exchange information regarding our respective historical traditions, cultural initiatives, institutional development, or other matters of peaceful and mutual interest.</w:t>
      </w:r>
    </w:p>
    <w:p w:rsidR="00000000" w:rsidDel="00000000" w:rsidP="00000000" w:rsidRDefault="00000000" w:rsidRPr="00000000" w14:paraId="000010B9">
      <w:pPr>
        <w:rPr/>
      </w:pPr>
      <w:r w:rsidDel="00000000" w:rsidR="00000000" w:rsidRPr="00000000">
        <w:rPr>
          <w:rtl w:val="0"/>
        </w:rPr>
      </w:r>
    </w:p>
    <w:p w:rsidR="00000000" w:rsidDel="00000000" w:rsidP="00000000" w:rsidRDefault="00000000" w:rsidRPr="00000000" w14:paraId="000010BA">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10BB">
      <w:pPr>
        <w:rPr/>
      </w:pPr>
      <w:r w:rsidDel="00000000" w:rsidR="00000000" w:rsidRPr="00000000">
        <w:rPr>
          <w:rtl w:val="0"/>
        </w:rPr>
      </w:r>
    </w:p>
    <w:p w:rsidR="00000000" w:rsidDel="00000000" w:rsidP="00000000" w:rsidRDefault="00000000" w:rsidRPr="00000000" w14:paraId="000010BC">
      <w:pPr>
        <w:rPr/>
      </w:pPr>
      <w:r w:rsidDel="00000000" w:rsidR="00000000" w:rsidRPr="00000000">
        <w:rPr>
          <w:rtl w:val="0"/>
        </w:rPr>
        <w:t xml:space="preserve">With highest consideration,</w:t>
      </w:r>
    </w:p>
    <w:p w:rsidR="00000000" w:rsidDel="00000000" w:rsidP="00000000" w:rsidRDefault="00000000" w:rsidRPr="00000000" w14:paraId="000010BD">
      <w:pPr>
        <w:rPr/>
      </w:pPr>
      <w:r w:rsidDel="00000000" w:rsidR="00000000" w:rsidRPr="00000000">
        <w:rPr>
          <w:rtl w:val="0"/>
        </w:rPr>
      </w:r>
    </w:p>
    <w:p w:rsidR="00000000" w:rsidDel="00000000" w:rsidP="00000000" w:rsidRDefault="00000000" w:rsidRPr="00000000" w14:paraId="000010BE">
      <w:pPr>
        <w:rPr/>
      </w:pPr>
      <w:r w:rsidDel="00000000" w:rsidR="00000000" w:rsidRPr="00000000">
        <w:rPr>
          <w:rtl w:val="0"/>
        </w:rPr>
        <w:t xml:space="preserve">His Grace, the Grand Logothete of Foreign Relations</w:t>
      </w:r>
    </w:p>
    <w:p w:rsidR="00000000" w:rsidDel="00000000" w:rsidP="00000000" w:rsidRDefault="00000000" w:rsidRPr="00000000" w14:paraId="000010BF">
      <w:pPr>
        <w:rPr/>
      </w:pPr>
      <w:r w:rsidDel="00000000" w:rsidR="00000000" w:rsidRPr="00000000">
        <w:rPr>
          <w:rtl w:val="0"/>
        </w:rPr>
        <w:t xml:space="preserve">Duke Phillip Santillanes</w:t>
      </w:r>
    </w:p>
    <w:p w:rsidR="00000000" w:rsidDel="00000000" w:rsidP="00000000" w:rsidRDefault="00000000" w:rsidRPr="00000000" w14:paraId="000010C0">
      <w:pPr>
        <w:rPr/>
      </w:pPr>
      <w:r w:rsidDel="00000000" w:rsidR="00000000" w:rsidRPr="00000000">
        <w:rPr>
          <w:rtl w:val="0"/>
        </w:rPr>
        <w:t xml:space="preserve">Imperial Ministry of Foreign Relations</w:t>
      </w:r>
    </w:p>
    <w:p w:rsidR="00000000" w:rsidDel="00000000" w:rsidP="00000000" w:rsidRDefault="00000000" w:rsidRPr="00000000" w14:paraId="000010C1">
      <w:pPr>
        <w:rPr/>
      </w:pPr>
      <w:r w:rsidDel="00000000" w:rsidR="00000000" w:rsidRPr="00000000">
        <w:rPr>
          <w:rtl w:val="0"/>
        </w:rPr>
        <w:t xml:space="preserve">Confederated Empire of Bir Tawil and Territories</w:t>
      </w:r>
    </w:p>
    <w:p w:rsidR="00000000" w:rsidDel="00000000" w:rsidP="00000000" w:rsidRDefault="00000000" w:rsidRPr="00000000" w14:paraId="000010C2">
      <w:pPr>
        <w:rPr/>
      </w:pPr>
      <w:r w:rsidDel="00000000" w:rsidR="00000000" w:rsidRPr="00000000">
        <w:rPr>
          <w:rtl w:val="0"/>
        </w:rPr>
      </w:r>
    </w:p>
    <w:p w:rsidR="00000000" w:rsidDel="00000000" w:rsidP="00000000" w:rsidRDefault="00000000" w:rsidRPr="00000000" w14:paraId="000010C3">
      <w:pPr>
        <w:rPr/>
      </w:pPr>
      <w:r w:rsidDel="00000000" w:rsidR="00000000" w:rsidRPr="00000000">
        <w:rPr>
          <w:rtl w:val="0"/>
        </w:rPr>
        <w:t xml:space="preserve">By Command of:</w:t>
      </w:r>
    </w:p>
    <w:p w:rsidR="00000000" w:rsidDel="00000000" w:rsidP="00000000" w:rsidRDefault="00000000" w:rsidRPr="00000000" w14:paraId="000010C4">
      <w:pPr>
        <w:rPr/>
      </w:pPr>
      <w:r w:rsidDel="00000000" w:rsidR="00000000" w:rsidRPr="00000000">
        <w:rPr>
          <w:rtl w:val="0"/>
        </w:rPr>
      </w:r>
    </w:p>
    <w:p w:rsidR="00000000" w:rsidDel="00000000" w:rsidP="00000000" w:rsidRDefault="00000000" w:rsidRPr="00000000" w14:paraId="000010C5">
      <w:pPr>
        <w:rPr/>
      </w:pPr>
      <w:r w:rsidDel="00000000" w:rsidR="00000000" w:rsidRPr="00000000">
        <w:rPr>
          <w:rtl w:val="0"/>
        </w:rPr>
        <w:t xml:space="preserve">HIM Emperor Bryce L.S.P. Ivrea I</w:t>
      </w:r>
    </w:p>
    <w:p w:rsidR="00000000" w:rsidDel="00000000" w:rsidP="00000000" w:rsidRDefault="00000000" w:rsidRPr="00000000" w14:paraId="000010C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0C7">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0C8">
      <w:pPr>
        <w:rPr/>
      </w:pPr>
      <w:r w:rsidDel="00000000" w:rsidR="00000000" w:rsidRPr="00000000">
        <w:rPr>
          <w:rtl w:val="0"/>
        </w:rPr>
      </w:r>
    </w:p>
    <w:p w:rsidR="00000000" w:rsidDel="00000000" w:rsidP="00000000" w:rsidRDefault="00000000" w:rsidRPr="00000000" w14:paraId="000010C9">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0CA">
      <w:pPr>
        <w:rPr/>
      </w:pPr>
      <w:r w:rsidDel="00000000" w:rsidR="00000000" w:rsidRPr="00000000">
        <w:rPr>
          <w:rtl w:val="0"/>
        </w:rPr>
        <w:t xml:space="preserve">Duke Phillip Santillanes</w:t>
      </w:r>
    </w:p>
    <w:p w:rsidR="00000000" w:rsidDel="00000000" w:rsidP="00000000" w:rsidRDefault="00000000" w:rsidRPr="00000000" w14:paraId="000010CB">
      <w:pPr>
        <w:rPr/>
      </w:pPr>
      <w:r w:rsidDel="00000000" w:rsidR="00000000" w:rsidRPr="00000000">
        <w:rPr>
          <w:rtl w:val="0"/>
        </w:rPr>
      </w:r>
    </w:p>
    <w:p w:rsidR="00000000" w:rsidDel="00000000" w:rsidP="00000000" w:rsidRDefault="00000000" w:rsidRPr="00000000" w14:paraId="000010CC">
      <w:pPr>
        <w:rPr/>
      </w:pPr>
      <w:r w:rsidDel="00000000" w:rsidR="00000000" w:rsidRPr="00000000">
        <w:rPr>
          <w:rtl w:val="0"/>
        </w:rPr>
        <w:t xml:space="preserve">IMPERIAL LETTER OF FRIENDSHIP AND HISTORICAL EXCHANGE</w:t>
      </w:r>
    </w:p>
    <w:p w:rsidR="00000000" w:rsidDel="00000000" w:rsidP="00000000" w:rsidRDefault="00000000" w:rsidRPr="00000000" w14:paraId="000010CD">
      <w:pPr>
        <w:rPr/>
      </w:pPr>
      <w:r w:rsidDel="00000000" w:rsidR="00000000" w:rsidRPr="00000000">
        <w:rPr>
          <w:rtl w:val="0"/>
        </w:rPr>
      </w:r>
    </w:p>
    <w:p w:rsidR="00000000" w:rsidDel="00000000" w:rsidP="00000000" w:rsidRDefault="00000000" w:rsidRPr="00000000" w14:paraId="000010CE">
      <w:pPr>
        <w:rPr/>
      </w:pPr>
      <w:r w:rsidDel="00000000" w:rsidR="00000000" w:rsidRPr="00000000">
        <w:rPr>
          <w:rtl w:val="0"/>
        </w:rPr>
        <w:t xml:space="preserve">To:</w:t>
      </w:r>
    </w:p>
    <w:p w:rsidR="00000000" w:rsidDel="00000000" w:rsidP="00000000" w:rsidRDefault="00000000" w:rsidRPr="00000000" w14:paraId="000010CF">
      <w:pPr>
        <w:rPr/>
      </w:pPr>
      <w:r w:rsidDel="00000000" w:rsidR="00000000" w:rsidRPr="00000000">
        <w:rPr>
          <w:rtl w:val="0"/>
        </w:rPr>
      </w:r>
    </w:p>
    <w:p w:rsidR="00000000" w:rsidDel="00000000" w:rsidP="00000000" w:rsidRDefault="00000000" w:rsidRPr="00000000" w14:paraId="000010D0">
      <w:pPr>
        <w:rPr/>
      </w:pPr>
      <w:r w:rsidDel="00000000" w:rsidR="00000000" w:rsidRPr="00000000">
        <w:rPr>
          <w:rtl w:val="0"/>
        </w:rPr>
        <w:t xml:space="preserve">The Honorable Minister of Foreign Affairs</w:t>
      </w:r>
    </w:p>
    <w:p w:rsidR="00000000" w:rsidDel="00000000" w:rsidP="00000000" w:rsidRDefault="00000000" w:rsidRPr="00000000" w14:paraId="000010D1">
      <w:pPr>
        <w:rPr/>
      </w:pPr>
      <w:r w:rsidDel="00000000" w:rsidR="00000000" w:rsidRPr="00000000">
        <w:rPr>
          <w:rtl w:val="0"/>
        </w:rPr>
        <w:t xml:space="preserve">Republic of San Marino</w:t>
      </w:r>
    </w:p>
    <w:p w:rsidR="00000000" w:rsidDel="00000000" w:rsidP="00000000" w:rsidRDefault="00000000" w:rsidRPr="00000000" w14:paraId="000010D2">
      <w:pPr>
        <w:rPr/>
      </w:pPr>
      <w:r w:rsidDel="00000000" w:rsidR="00000000" w:rsidRPr="00000000">
        <w:rPr>
          <w:rtl w:val="0"/>
        </w:rPr>
      </w:r>
    </w:p>
    <w:p w:rsidR="00000000" w:rsidDel="00000000" w:rsidP="00000000" w:rsidRDefault="00000000" w:rsidRPr="00000000" w14:paraId="000010D3">
      <w:pPr>
        <w:rPr/>
      </w:pPr>
      <w:r w:rsidDel="00000000" w:rsidR="00000000" w:rsidRPr="00000000">
        <w:rPr>
          <w:rtl w:val="0"/>
        </w:rPr>
        <w:t xml:space="preserve">Your Excellency,</w:t>
      </w:r>
    </w:p>
    <w:p w:rsidR="00000000" w:rsidDel="00000000" w:rsidP="00000000" w:rsidRDefault="00000000" w:rsidRPr="00000000" w14:paraId="000010D4">
      <w:pPr>
        <w:rPr/>
      </w:pPr>
      <w:r w:rsidDel="00000000" w:rsidR="00000000" w:rsidRPr="00000000">
        <w:rPr>
          <w:rtl w:val="0"/>
        </w:rPr>
      </w:r>
    </w:p>
    <w:p w:rsidR="00000000" w:rsidDel="00000000" w:rsidP="00000000" w:rsidRDefault="00000000" w:rsidRPr="00000000" w14:paraId="000010D5">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the people of the Republic of San Marino.</w:t>
      </w:r>
    </w:p>
    <w:p w:rsidR="00000000" w:rsidDel="00000000" w:rsidP="00000000" w:rsidRDefault="00000000" w:rsidRPr="00000000" w14:paraId="000010D6">
      <w:pPr>
        <w:rPr/>
      </w:pPr>
      <w:r w:rsidDel="00000000" w:rsidR="00000000" w:rsidRPr="00000000">
        <w:rPr>
          <w:rtl w:val="0"/>
        </w:rPr>
      </w:r>
    </w:p>
    <w:p w:rsidR="00000000" w:rsidDel="00000000" w:rsidP="00000000" w:rsidRDefault="00000000" w:rsidRPr="00000000" w14:paraId="000010D7">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and historical preservation initiatives.</w:t>
      </w:r>
    </w:p>
    <w:p w:rsidR="00000000" w:rsidDel="00000000" w:rsidP="00000000" w:rsidRDefault="00000000" w:rsidRPr="00000000" w14:paraId="000010D8">
      <w:pPr>
        <w:rPr/>
      </w:pPr>
      <w:r w:rsidDel="00000000" w:rsidR="00000000" w:rsidRPr="00000000">
        <w:rPr>
          <w:rtl w:val="0"/>
        </w:rPr>
      </w:r>
    </w:p>
    <w:p w:rsidR="00000000" w:rsidDel="00000000" w:rsidP="00000000" w:rsidRDefault="00000000" w:rsidRPr="00000000" w14:paraId="000010D9">
      <w:pPr>
        <w:rPr/>
      </w:pPr>
      <w:r w:rsidDel="00000000" w:rsidR="00000000" w:rsidRPr="00000000">
        <w:rPr>
          <w:rtl w:val="0"/>
        </w:rPr>
        <w:t xml:space="preserve">The Imperial Chancellery holds great respect for San Marino's remarkable historical continuity and its preservation of governmental traditions across centuries. Your nation's dedication to historical identity and institutional heritage represents an inspiring example of the importance of archives, culture, and civic traditions.</w:t>
      </w:r>
    </w:p>
    <w:p w:rsidR="00000000" w:rsidDel="00000000" w:rsidP="00000000" w:rsidRDefault="00000000" w:rsidRPr="00000000" w14:paraId="000010DA">
      <w:pPr>
        <w:rPr/>
      </w:pPr>
      <w:r w:rsidDel="00000000" w:rsidR="00000000" w:rsidRPr="00000000">
        <w:rPr>
          <w:rtl w:val="0"/>
        </w:rPr>
      </w:r>
    </w:p>
    <w:p w:rsidR="00000000" w:rsidDel="00000000" w:rsidP="00000000" w:rsidRDefault="00000000" w:rsidRPr="00000000" w14:paraId="000010DB">
      <w:pPr>
        <w:rPr/>
      </w:pPr>
      <w:r w:rsidDel="00000000" w:rsidR="00000000" w:rsidRPr="00000000">
        <w:rPr>
          <w:rtl w:val="0"/>
        </w:rPr>
        <w:t xml:space="preserve">Through this correspondence, the Imperial Chancellery expresses its desire for peaceful communication, mutual understanding, and cultural dialogue between institutions.</w:t>
      </w:r>
    </w:p>
    <w:p w:rsidR="00000000" w:rsidDel="00000000" w:rsidP="00000000" w:rsidRDefault="00000000" w:rsidRPr="00000000" w14:paraId="000010DC">
      <w:pPr>
        <w:rPr/>
      </w:pPr>
      <w:r w:rsidDel="00000000" w:rsidR="00000000" w:rsidRPr="00000000">
        <w:rPr>
          <w:rtl w:val="0"/>
        </w:rPr>
      </w:r>
    </w:p>
    <w:p w:rsidR="00000000" w:rsidDel="00000000" w:rsidP="00000000" w:rsidRDefault="00000000" w:rsidRPr="00000000" w14:paraId="000010DD">
      <w:pPr>
        <w:rPr/>
      </w:pPr>
      <w:r w:rsidDel="00000000" w:rsidR="00000000" w:rsidRPr="00000000">
        <w:rPr>
          <w:rtl w:val="0"/>
        </w:rPr>
        <w:t xml:space="preserve">We respectfully invite continued correspondence should your Ministry wish to exchange information regarding history, governance traditions, archives, or cultural initiatives.</w:t>
      </w:r>
    </w:p>
    <w:p w:rsidR="00000000" w:rsidDel="00000000" w:rsidP="00000000" w:rsidRDefault="00000000" w:rsidRPr="00000000" w14:paraId="000010DE">
      <w:pPr>
        <w:rPr/>
      </w:pPr>
      <w:r w:rsidDel="00000000" w:rsidR="00000000" w:rsidRPr="00000000">
        <w:rPr>
          <w:rtl w:val="0"/>
        </w:rPr>
      </w:r>
    </w:p>
    <w:p w:rsidR="00000000" w:rsidDel="00000000" w:rsidP="00000000" w:rsidRDefault="00000000" w:rsidRPr="00000000" w14:paraId="000010DF">
      <w:pPr>
        <w:rPr/>
      </w:pPr>
      <w:r w:rsidDel="00000000" w:rsidR="00000000" w:rsidRPr="00000000">
        <w:rPr>
          <w:rtl w:val="0"/>
        </w:rPr>
        <w:t xml:space="preserve">With highest consideration,</w:t>
      </w:r>
    </w:p>
    <w:p w:rsidR="00000000" w:rsidDel="00000000" w:rsidP="00000000" w:rsidRDefault="00000000" w:rsidRPr="00000000" w14:paraId="000010E0">
      <w:pPr>
        <w:rPr/>
      </w:pPr>
      <w:r w:rsidDel="00000000" w:rsidR="00000000" w:rsidRPr="00000000">
        <w:rPr>
          <w:rtl w:val="0"/>
        </w:rPr>
      </w:r>
    </w:p>
    <w:p w:rsidR="00000000" w:rsidDel="00000000" w:rsidP="00000000" w:rsidRDefault="00000000" w:rsidRPr="00000000" w14:paraId="000010E1">
      <w:pPr>
        <w:rPr/>
      </w:pPr>
      <w:r w:rsidDel="00000000" w:rsidR="00000000" w:rsidRPr="00000000">
        <w:rPr>
          <w:rtl w:val="0"/>
        </w:rPr>
        <w:t xml:space="preserve">His Grace, the Grand Logothete of Foreign Relations</w:t>
      </w:r>
    </w:p>
    <w:p w:rsidR="00000000" w:rsidDel="00000000" w:rsidP="00000000" w:rsidRDefault="00000000" w:rsidRPr="00000000" w14:paraId="000010E2">
      <w:pPr>
        <w:rPr/>
      </w:pPr>
      <w:r w:rsidDel="00000000" w:rsidR="00000000" w:rsidRPr="00000000">
        <w:rPr>
          <w:rtl w:val="0"/>
        </w:rPr>
        <w:t xml:space="preserve">Duke Phillip Santillanes</w:t>
      </w:r>
    </w:p>
    <w:p w:rsidR="00000000" w:rsidDel="00000000" w:rsidP="00000000" w:rsidRDefault="00000000" w:rsidRPr="00000000" w14:paraId="000010E3">
      <w:pPr>
        <w:rPr/>
      </w:pPr>
      <w:r w:rsidDel="00000000" w:rsidR="00000000" w:rsidRPr="00000000">
        <w:rPr>
          <w:rtl w:val="0"/>
        </w:rPr>
        <w:t xml:space="preserve">Imperial Ministry of Foreign Relations</w:t>
      </w:r>
    </w:p>
    <w:p w:rsidR="00000000" w:rsidDel="00000000" w:rsidP="00000000" w:rsidRDefault="00000000" w:rsidRPr="00000000" w14:paraId="000010E4">
      <w:pPr>
        <w:rPr/>
      </w:pPr>
      <w:r w:rsidDel="00000000" w:rsidR="00000000" w:rsidRPr="00000000">
        <w:rPr>
          <w:rtl w:val="0"/>
        </w:rPr>
        <w:t xml:space="preserve">Confederated Empire of Bir Tawil and Territories</w:t>
      </w:r>
    </w:p>
    <w:p w:rsidR="00000000" w:rsidDel="00000000" w:rsidP="00000000" w:rsidRDefault="00000000" w:rsidRPr="00000000" w14:paraId="000010E5">
      <w:pPr>
        <w:rPr/>
      </w:pPr>
      <w:r w:rsidDel="00000000" w:rsidR="00000000" w:rsidRPr="00000000">
        <w:rPr>
          <w:rtl w:val="0"/>
        </w:rPr>
      </w:r>
    </w:p>
    <w:p w:rsidR="00000000" w:rsidDel="00000000" w:rsidP="00000000" w:rsidRDefault="00000000" w:rsidRPr="00000000" w14:paraId="000010E6">
      <w:pPr>
        <w:rPr/>
      </w:pPr>
      <w:r w:rsidDel="00000000" w:rsidR="00000000" w:rsidRPr="00000000">
        <w:rPr>
          <w:rtl w:val="0"/>
        </w:rPr>
        <w:t xml:space="preserve">By Command of:</w:t>
      </w:r>
    </w:p>
    <w:p w:rsidR="00000000" w:rsidDel="00000000" w:rsidP="00000000" w:rsidRDefault="00000000" w:rsidRPr="00000000" w14:paraId="000010E7">
      <w:pPr>
        <w:rPr/>
      </w:pPr>
      <w:r w:rsidDel="00000000" w:rsidR="00000000" w:rsidRPr="00000000">
        <w:rPr>
          <w:rtl w:val="0"/>
        </w:rPr>
      </w:r>
    </w:p>
    <w:p w:rsidR="00000000" w:rsidDel="00000000" w:rsidP="00000000" w:rsidRDefault="00000000" w:rsidRPr="00000000" w14:paraId="000010E8">
      <w:pPr>
        <w:rPr/>
      </w:pPr>
      <w:r w:rsidDel="00000000" w:rsidR="00000000" w:rsidRPr="00000000">
        <w:rPr>
          <w:rtl w:val="0"/>
        </w:rPr>
        <w:t xml:space="preserve">HIM Emperor Bryce L.S.P. Ivrea I🏛️ THE CONFEDERATED EMPIRE OF BIR TAWIL AND TERRITORIES 🏛️</w:t>
      </w:r>
    </w:p>
    <w:p w:rsidR="00000000" w:rsidDel="00000000" w:rsidP="00000000" w:rsidRDefault="00000000" w:rsidRPr="00000000" w14:paraId="000010E9">
      <w:pPr>
        <w:rPr/>
      </w:pPr>
      <w:r w:rsidDel="00000000" w:rsidR="00000000" w:rsidRPr="00000000">
        <w:rPr>
          <w:rtl w:val="0"/>
        </w:rPr>
      </w:r>
    </w:p>
    <w:p w:rsidR="00000000" w:rsidDel="00000000" w:rsidP="00000000" w:rsidRDefault="00000000" w:rsidRPr="00000000" w14:paraId="000010EA">
      <w:pPr>
        <w:rPr/>
      </w:pPr>
      <w:r w:rsidDel="00000000" w:rsidR="00000000" w:rsidRPr="00000000">
        <w:rPr>
          <w:rtl w:val="0"/>
        </w:rPr>
        <w:t xml:space="preserve">Official Directives of the Continuous Imperial Chancellery</w:t>
      </w:r>
    </w:p>
    <w:p w:rsidR="00000000" w:rsidDel="00000000" w:rsidP="00000000" w:rsidRDefault="00000000" w:rsidRPr="00000000" w14:paraId="000010EB">
      <w:pPr>
        <w:rPr/>
      </w:pPr>
      <w:r w:rsidDel="00000000" w:rsidR="00000000" w:rsidRPr="00000000">
        <w:rPr>
          <w:rtl w:val="0"/>
        </w:rPr>
      </w:r>
    </w:p>
    <w:p w:rsidR="00000000" w:rsidDel="00000000" w:rsidP="00000000" w:rsidRDefault="00000000" w:rsidRPr="00000000" w14:paraId="000010EC">
      <w:pPr>
        <w:rPr/>
      </w:pPr>
      <w:r w:rsidDel="00000000" w:rsidR="00000000" w:rsidRPr="00000000">
        <w:rPr>
          <w:rtl w:val="0"/>
        </w:rPr>
        <w:t xml:space="preserve">IMPERIAL DIRECTIVE NO. ___</w:t>
      </w:r>
    </w:p>
    <w:p w:rsidR="00000000" w:rsidDel="00000000" w:rsidP="00000000" w:rsidRDefault="00000000" w:rsidRPr="00000000" w14:paraId="000010ED">
      <w:pPr>
        <w:rPr/>
      </w:pPr>
      <w:r w:rsidDel="00000000" w:rsidR="00000000" w:rsidRPr="00000000">
        <w:rPr>
          <w:rtl w:val="0"/>
        </w:rPr>
      </w:r>
    </w:p>
    <w:p w:rsidR="00000000" w:rsidDel="00000000" w:rsidP="00000000" w:rsidRDefault="00000000" w:rsidRPr="00000000" w14:paraId="000010EE">
      <w:pPr>
        <w:rPr/>
      </w:pPr>
      <w:r w:rsidDel="00000000" w:rsidR="00000000" w:rsidRPr="00000000">
        <w:rPr>
          <w:rtl w:val="0"/>
        </w:rPr>
        <w:t xml:space="preserve">THE PROJECT OSIRIS EXPEDITION I AUTHORIZATION CHARTER</w:t>
      </w:r>
    </w:p>
    <w:p w:rsidR="00000000" w:rsidDel="00000000" w:rsidP="00000000" w:rsidRDefault="00000000" w:rsidRPr="00000000" w14:paraId="000010EF">
      <w:pPr>
        <w:rPr/>
      </w:pPr>
      <w:r w:rsidDel="00000000" w:rsidR="00000000" w:rsidRPr="00000000">
        <w:rPr>
          <w:rtl w:val="0"/>
        </w:rPr>
      </w:r>
    </w:p>
    <w:p w:rsidR="00000000" w:rsidDel="00000000" w:rsidP="00000000" w:rsidRDefault="00000000" w:rsidRPr="00000000" w14:paraId="000010F0">
      <w:pPr>
        <w:rPr/>
      </w:pPr>
      <w:r w:rsidDel="00000000" w:rsidR="00000000" w:rsidRPr="00000000">
        <w:rPr>
          <w:rtl w:val="0"/>
        </w:rPr>
        <w:t xml:space="preserve">ABABDA COMMUNITY PARTNERSHIP &amp; BIR TAWIL WATER EXPLORATION MISSION</w:t>
      </w:r>
    </w:p>
    <w:p w:rsidR="00000000" w:rsidDel="00000000" w:rsidP="00000000" w:rsidRDefault="00000000" w:rsidRPr="00000000" w14:paraId="000010F1">
      <w:pPr>
        <w:rPr/>
      </w:pPr>
      <w:r w:rsidDel="00000000" w:rsidR="00000000" w:rsidRPr="00000000">
        <w:rPr>
          <w:rtl w:val="0"/>
        </w:rPr>
      </w:r>
    </w:p>
    <w:p w:rsidR="00000000" w:rsidDel="00000000" w:rsidP="00000000" w:rsidRDefault="00000000" w:rsidRPr="00000000" w14:paraId="000010F2">
      <w:pPr>
        <w:rPr/>
      </w:pPr>
      <w:r w:rsidDel="00000000" w:rsidR="00000000" w:rsidRPr="00000000">
        <w:rPr>
          <w:rtl w:val="0"/>
        </w:rPr>
        <w:t xml:space="preserve">Issued Under the Authority of the Imperial Ministry of Exploration</w:t>
      </w:r>
    </w:p>
    <w:p w:rsidR="00000000" w:rsidDel="00000000" w:rsidP="00000000" w:rsidRDefault="00000000" w:rsidRPr="00000000" w14:paraId="000010F3">
      <w:pPr>
        <w:rPr/>
      </w:pPr>
      <w:r w:rsidDel="00000000" w:rsidR="00000000" w:rsidRPr="00000000">
        <w:rPr>
          <w:rtl w:val="0"/>
        </w:rPr>
      </w:r>
    </w:p>
    <w:p w:rsidR="00000000" w:rsidDel="00000000" w:rsidP="00000000" w:rsidRDefault="00000000" w:rsidRPr="00000000" w14:paraId="000010F4">
      <w:pPr>
        <w:rPr/>
      </w:pPr>
      <w:r w:rsidDel="00000000" w:rsidR="00000000" w:rsidRPr="00000000">
        <w:rPr>
          <w:rtl w:val="0"/>
        </w:rPr>
      </w:r>
    </w:p>
    <w:p w:rsidR="00000000" w:rsidDel="00000000" w:rsidP="00000000" w:rsidRDefault="00000000" w:rsidRPr="00000000" w14:paraId="000010F5">
      <w:pPr>
        <w:rPr/>
      </w:pPr>
      <w:r w:rsidDel="00000000" w:rsidR="00000000" w:rsidRPr="00000000">
        <w:rPr>
          <w:rtl w:val="0"/>
        </w:rPr>
        <w:t xml:space="preserve">---</w:t>
      </w:r>
    </w:p>
    <w:p w:rsidR="00000000" w:rsidDel="00000000" w:rsidP="00000000" w:rsidRDefault="00000000" w:rsidRPr="00000000" w14:paraId="000010F6">
      <w:pPr>
        <w:rPr/>
      </w:pPr>
      <w:r w:rsidDel="00000000" w:rsidR="00000000" w:rsidRPr="00000000">
        <w:rPr>
          <w:rtl w:val="0"/>
        </w:rPr>
      </w:r>
    </w:p>
    <w:p w:rsidR="00000000" w:rsidDel="00000000" w:rsidP="00000000" w:rsidRDefault="00000000" w:rsidRPr="00000000" w14:paraId="000010F7">
      <w:pPr>
        <w:rPr/>
      </w:pPr>
      <w:r w:rsidDel="00000000" w:rsidR="00000000" w:rsidRPr="00000000">
        <w:rPr>
          <w:rtl w:val="0"/>
        </w:rPr>
        <w:t xml:space="preserve">FROM THE DESK OF HIS IMPERIAL MAJESTY</w:t>
      </w:r>
    </w:p>
    <w:p w:rsidR="00000000" w:rsidDel="00000000" w:rsidP="00000000" w:rsidRDefault="00000000" w:rsidRPr="00000000" w14:paraId="000010F8">
      <w:pPr>
        <w:rPr/>
      </w:pPr>
      <w:r w:rsidDel="00000000" w:rsidR="00000000" w:rsidRPr="00000000">
        <w:rPr>
          <w:rtl w:val="0"/>
        </w:rPr>
      </w:r>
    </w:p>
    <w:p w:rsidR="00000000" w:rsidDel="00000000" w:rsidP="00000000" w:rsidRDefault="00000000" w:rsidRPr="00000000" w14:paraId="000010F9">
      <w:pPr>
        <w:rPr/>
      </w:pPr>
      <w:r w:rsidDel="00000000" w:rsidR="00000000" w:rsidRPr="00000000">
        <w:rPr>
          <w:rtl w:val="0"/>
        </w:rPr>
        <w:t xml:space="preserve">HIM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10FA">
      <w:pPr>
        <w:rPr/>
      </w:pPr>
      <w:r w:rsidDel="00000000" w:rsidR="00000000" w:rsidRPr="00000000">
        <w:rPr>
          <w:rtl w:val="0"/>
        </w:rPr>
      </w:r>
    </w:p>
    <w:p w:rsidR="00000000" w:rsidDel="00000000" w:rsidP="00000000" w:rsidRDefault="00000000" w:rsidRPr="00000000" w14:paraId="000010FB">
      <w:pPr>
        <w:rPr/>
      </w:pPr>
      <w:r w:rsidDel="00000000" w:rsidR="00000000" w:rsidRPr="00000000">
        <w:rPr>
          <w:rtl w:val="0"/>
        </w:rPr>
      </w:r>
    </w:p>
    <w:p w:rsidR="00000000" w:rsidDel="00000000" w:rsidP="00000000" w:rsidRDefault="00000000" w:rsidRPr="00000000" w14:paraId="000010FC">
      <w:pPr>
        <w:rPr/>
      </w:pPr>
      <w:r w:rsidDel="00000000" w:rsidR="00000000" w:rsidRPr="00000000">
        <w:rPr>
          <w:rtl w:val="0"/>
        </w:rPr>
        <w:t xml:space="preserve">---</w:t>
      </w:r>
    </w:p>
    <w:p w:rsidR="00000000" w:rsidDel="00000000" w:rsidP="00000000" w:rsidRDefault="00000000" w:rsidRPr="00000000" w14:paraId="000010FD">
      <w:pPr>
        <w:rPr/>
      </w:pPr>
      <w:r w:rsidDel="00000000" w:rsidR="00000000" w:rsidRPr="00000000">
        <w:rPr>
          <w:rtl w:val="0"/>
        </w:rPr>
      </w:r>
    </w:p>
    <w:p w:rsidR="00000000" w:rsidDel="00000000" w:rsidP="00000000" w:rsidRDefault="00000000" w:rsidRPr="00000000" w14:paraId="000010FE">
      <w:pPr>
        <w:rPr/>
      </w:pPr>
      <w:r w:rsidDel="00000000" w:rsidR="00000000" w:rsidRPr="00000000">
        <w:rPr>
          <w:rtl w:val="0"/>
        </w:rPr>
        <w:t xml:space="preserve">TO:</w:t>
      </w:r>
    </w:p>
    <w:p w:rsidR="00000000" w:rsidDel="00000000" w:rsidP="00000000" w:rsidRDefault="00000000" w:rsidRPr="00000000" w14:paraId="000010FF">
      <w:pPr>
        <w:rPr/>
      </w:pPr>
      <w:r w:rsidDel="00000000" w:rsidR="00000000" w:rsidRPr="00000000">
        <w:rPr>
          <w:rtl w:val="0"/>
        </w:rPr>
      </w:r>
    </w:p>
    <w:p w:rsidR="00000000" w:rsidDel="00000000" w:rsidP="00000000" w:rsidRDefault="00000000" w:rsidRPr="00000000" w14:paraId="00001100">
      <w:pPr>
        <w:rPr/>
      </w:pPr>
      <w:r w:rsidDel="00000000" w:rsidR="00000000" w:rsidRPr="00000000">
        <w:rPr>
          <w:rtl w:val="0"/>
        </w:rPr>
        <w:t xml:space="preserve">The Grand Chartoularios of the Imperial Ministry of Exploration,</w:t>
      </w:r>
    </w:p>
    <w:p w:rsidR="00000000" w:rsidDel="00000000" w:rsidP="00000000" w:rsidRDefault="00000000" w:rsidRPr="00000000" w14:paraId="00001101">
      <w:pPr>
        <w:rPr/>
      </w:pPr>
      <w:r w:rsidDel="00000000" w:rsidR="00000000" w:rsidRPr="00000000">
        <w:rPr>
          <w:rtl w:val="0"/>
        </w:rPr>
        <w:t xml:space="preserve">The Officers and Researchers of Project Osiris,</w:t>
      </w:r>
    </w:p>
    <w:p w:rsidR="00000000" w:rsidDel="00000000" w:rsidP="00000000" w:rsidRDefault="00000000" w:rsidRPr="00000000" w14:paraId="00001102">
      <w:pPr>
        <w:rPr/>
      </w:pPr>
      <w:r w:rsidDel="00000000" w:rsidR="00000000" w:rsidRPr="00000000">
        <w:rPr>
          <w:rtl w:val="0"/>
        </w:rPr>
        <w:t xml:space="preserve">The Imperial Scientific Corps,</w:t>
      </w:r>
    </w:p>
    <w:p w:rsidR="00000000" w:rsidDel="00000000" w:rsidP="00000000" w:rsidRDefault="00000000" w:rsidRPr="00000000" w14:paraId="00001103">
      <w:pPr>
        <w:rPr/>
      </w:pPr>
      <w:r w:rsidDel="00000000" w:rsidR="00000000" w:rsidRPr="00000000">
        <w:rPr>
          <w:rtl w:val="0"/>
        </w:rPr>
        <w:t xml:space="preserve">The Expeditionary Staff,</w:t>
      </w:r>
    </w:p>
    <w:p w:rsidR="00000000" w:rsidDel="00000000" w:rsidP="00000000" w:rsidRDefault="00000000" w:rsidRPr="00000000" w14:paraId="00001104">
      <w:pPr>
        <w:rPr/>
      </w:pPr>
      <w:r w:rsidDel="00000000" w:rsidR="00000000" w:rsidRPr="00000000">
        <w:rPr>
          <w:rtl w:val="0"/>
        </w:rPr>
        <w:t xml:space="preserve">The Community Liaison Officers,</w:t>
      </w:r>
    </w:p>
    <w:p w:rsidR="00000000" w:rsidDel="00000000" w:rsidP="00000000" w:rsidRDefault="00000000" w:rsidRPr="00000000" w14:paraId="00001105">
      <w:pPr>
        <w:rPr/>
      </w:pPr>
      <w:r w:rsidDel="00000000" w:rsidR="00000000" w:rsidRPr="00000000">
        <w:rPr>
          <w:rtl w:val="0"/>
        </w:rPr>
        <w:t xml:space="preserve">And all appointed representatives serving the interests of exploration, humanitarian cooperation, and scientific discovery.</w:t>
      </w:r>
    </w:p>
    <w:p w:rsidR="00000000" w:rsidDel="00000000" w:rsidP="00000000" w:rsidRDefault="00000000" w:rsidRPr="00000000" w14:paraId="00001106">
      <w:pPr>
        <w:rPr/>
      </w:pPr>
      <w:r w:rsidDel="00000000" w:rsidR="00000000" w:rsidRPr="00000000">
        <w:rPr>
          <w:rtl w:val="0"/>
        </w:rPr>
      </w:r>
    </w:p>
    <w:p w:rsidR="00000000" w:rsidDel="00000000" w:rsidP="00000000" w:rsidRDefault="00000000" w:rsidRPr="00000000" w14:paraId="00001107">
      <w:pPr>
        <w:rPr/>
      </w:pPr>
      <w:r w:rsidDel="00000000" w:rsidR="00000000" w:rsidRPr="00000000">
        <w:rPr>
          <w:rtl w:val="0"/>
        </w:rPr>
        <w:t xml:space="preserve">GREETING:</w:t>
      </w:r>
    </w:p>
    <w:p w:rsidR="00000000" w:rsidDel="00000000" w:rsidP="00000000" w:rsidRDefault="00000000" w:rsidRPr="00000000" w14:paraId="00001108">
      <w:pPr>
        <w:rPr/>
      </w:pPr>
      <w:r w:rsidDel="00000000" w:rsidR="00000000" w:rsidRPr="00000000">
        <w:rPr>
          <w:rtl w:val="0"/>
        </w:rPr>
      </w:r>
    </w:p>
    <w:p w:rsidR="00000000" w:rsidDel="00000000" w:rsidP="00000000" w:rsidRDefault="00000000" w:rsidRPr="00000000" w14:paraId="00001109">
      <w:pPr>
        <w:rPr/>
      </w:pPr>
      <w:r w:rsidDel="00000000" w:rsidR="00000000" w:rsidRPr="00000000">
        <w:rPr>
          <w:rtl w:val="0"/>
        </w:rPr>
      </w:r>
    </w:p>
    <w:p w:rsidR="00000000" w:rsidDel="00000000" w:rsidP="00000000" w:rsidRDefault="00000000" w:rsidRPr="00000000" w14:paraId="0000110A">
      <w:pPr>
        <w:rPr/>
      </w:pPr>
      <w:r w:rsidDel="00000000" w:rsidR="00000000" w:rsidRPr="00000000">
        <w:rPr>
          <w:rtl w:val="0"/>
        </w:rPr>
        <w:t xml:space="preserve">---</w:t>
      </w:r>
    </w:p>
    <w:p w:rsidR="00000000" w:rsidDel="00000000" w:rsidP="00000000" w:rsidRDefault="00000000" w:rsidRPr="00000000" w14:paraId="0000110B">
      <w:pPr>
        <w:rPr/>
      </w:pPr>
      <w:r w:rsidDel="00000000" w:rsidR="00000000" w:rsidRPr="00000000">
        <w:rPr>
          <w:rtl w:val="0"/>
        </w:rPr>
      </w:r>
    </w:p>
    <w:p w:rsidR="00000000" w:rsidDel="00000000" w:rsidP="00000000" w:rsidRDefault="00000000" w:rsidRPr="00000000" w14:paraId="0000110C">
      <w:pPr>
        <w:rPr/>
      </w:pPr>
      <w:r w:rsidDel="00000000" w:rsidR="00000000" w:rsidRPr="00000000">
        <w:rPr>
          <w:rtl w:val="0"/>
        </w:rPr>
        <w:t xml:space="preserve">ARTICLE I</w:t>
      </w:r>
    </w:p>
    <w:p w:rsidR="00000000" w:rsidDel="00000000" w:rsidP="00000000" w:rsidRDefault="00000000" w:rsidRPr="00000000" w14:paraId="0000110D">
      <w:pPr>
        <w:rPr/>
      </w:pPr>
      <w:r w:rsidDel="00000000" w:rsidR="00000000" w:rsidRPr="00000000">
        <w:rPr>
          <w:rtl w:val="0"/>
        </w:rPr>
      </w:r>
    </w:p>
    <w:p w:rsidR="00000000" w:rsidDel="00000000" w:rsidP="00000000" w:rsidRDefault="00000000" w:rsidRPr="00000000" w14:paraId="0000110E">
      <w:pPr>
        <w:rPr/>
      </w:pPr>
      <w:r w:rsidDel="00000000" w:rsidR="00000000" w:rsidRPr="00000000">
        <w:rPr>
          <w:rtl w:val="0"/>
        </w:rPr>
        <w:t xml:space="preserve">AUTHORIZATION OF PROJECT OSIRIS EXPEDITION I</w:t>
      </w:r>
    </w:p>
    <w:p w:rsidR="00000000" w:rsidDel="00000000" w:rsidP="00000000" w:rsidRDefault="00000000" w:rsidRPr="00000000" w14:paraId="0000110F">
      <w:pPr>
        <w:rPr/>
      </w:pPr>
      <w:r w:rsidDel="00000000" w:rsidR="00000000" w:rsidRPr="00000000">
        <w:rPr>
          <w:rtl w:val="0"/>
        </w:rPr>
      </w:r>
    </w:p>
    <w:p w:rsidR="00000000" w:rsidDel="00000000" w:rsidP="00000000" w:rsidRDefault="00000000" w:rsidRPr="00000000" w14:paraId="00001110">
      <w:pPr>
        <w:rPr/>
      </w:pPr>
      <w:r w:rsidDel="00000000" w:rsidR="00000000" w:rsidRPr="00000000">
        <w:rPr>
          <w:rtl w:val="0"/>
        </w:rPr>
        <w:t xml:space="preserve">By the authority vested in the Imperial Crown and exercised through the Imperial Ministry of Exploration, We hereby authorize the commencement of:</w:t>
      </w:r>
    </w:p>
    <w:p w:rsidR="00000000" w:rsidDel="00000000" w:rsidP="00000000" w:rsidRDefault="00000000" w:rsidRPr="00000000" w14:paraId="00001111">
      <w:pPr>
        <w:rPr/>
      </w:pPr>
      <w:r w:rsidDel="00000000" w:rsidR="00000000" w:rsidRPr="00000000">
        <w:rPr>
          <w:rtl w:val="0"/>
        </w:rPr>
      </w:r>
    </w:p>
    <w:p w:rsidR="00000000" w:rsidDel="00000000" w:rsidP="00000000" w:rsidRDefault="00000000" w:rsidRPr="00000000" w14:paraId="00001112">
      <w:pPr>
        <w:rPr/>
      </w:pPr>
      <w:r w:rsidDel="00000000" w:rsidR="00000000" w:rsidRPr="00000000">
        <w:rPr>
          <w:rtl w:val="0"/>
        </w:rPr>
        <w:t xml:space="preserve">PROJECT OSIRIS EXPEDITION I</w:t>
      </w:r>
    </w:p>
    <w:p w:rsidR="00000000" w:rsidDel="00000000" w:rsidP="00000000" w:rsidRDefault="00000000" w:rsidRPr="00000000" w14:paraId="00001113">
      <w:pPr>
        <w:rPr/>
      </w:pPr>
      <w:r w:rsidDel="00000000" w:rsidR="00000000" w:rsidRPr="00000000">
        <w:rPr>
          <w:rtl w:val="0"/>
        </w:rPr>
      </w:r>
    </w:p>
    <w:p w:rsidR="00000000" w:rsidDel="00000000" w:rsidP="00000000" w:rsidRDefault="00000000" w:rsidRPr="00000000" w14:paraId="00001114">
      <w:pPr>
        <w:rPr/>
      </w:pPr>
      <w:r w:rsidDel="00000000" w:rsidR="00000000" w:rsidRPr="00000000">
        <w:rPr>
          <w:rtl w:val="0"/>
        </w:rPr>
        <w:t xml:space="preserve">The Ababda Community Partnership &amp; Bir Tawil Water Exploration Mission</w:t>
      </w:r>
    </w:p>
    <w:p w:rsidR="00000000" w:rsidDel="00000000" w:rsidP="00000000" w:rsidRDefault="00000000" w:rsidRPr="00000000" w14:paraId="00001115">
      <w:pPr>
        <w:rPr/>
      </w:pPr>
      <w:r w:rsidDel="00000000" w:rsidR="00000000" w:rsidRPr="00000000">
        <w:rPr>
          <w:rtl w:val="0"/>
        </w:rPr>
      </w:r>
    </w:p>
    <w:p w:rsidR="00000000" w:rsidDel="00000000" w:rsidP="00000000" w:rsidRDefault="00000000" w:rsidRPr="00000000" w14:paraId="00001116">
      <w:pPr>
        <w:rPr/>
      </w:pPr>
      <w:r w:rsidDel="00000000" w:rsidR="00000000" w:rsidRPr="00000000">
        <w:rPr>
          <w:rtl w:val="0"/>
        </w:rPr>
        <w:t xml:space="preserve">This expedition is established as a scientific, humanitarian, and exploratory initiative dedicated to:</w:t>
      </w:r>
    </w:p>
    <w:p w:rsidR="00000000" w:rsidDel="00000000" w:rsidP="00000000" w:rsidRDefault="00000000" w:rsidRPr="00000000" w14:paraId="00001117">
      <w:pPr>
        <w:rPr/>
      </w:pPr>
      <w:r w:rsidDel="00000000" w:rsidR="00000000" w:rsidRPr="00000000">
        <w:rPr>
          <w:rtl w:val="0"/>
        </w:rPr>
      </w:r>
    </w:p>
    <w:p w:rsidR="00000000" w:rsidDel="00000000" w:rsidP="00000000" w:rsidRDefault="00000000" w:rsidRPr="00000000" w14:paraId="00001118">
      <w:pPr>
        <w:rPr/>
      </w:pPr>
      <w:r w:rsidDel="00000000" w:rsidR="00000000" w:rsidRPr="00000000">
        <w:rPr>
          <w:rtl w:val="0"/>
        </w:rPr>
        <w:t xml:space="preserve">1. Establishing respectful communication and cooperation with the Ababda people and other desert communities connected to the region.</w:t>
      </w:r>
    </w:p>
    <w:p w:rsidR="00000000" w:rsidDel="00000000" w:rsidP="00000000" w:rsidRDefault="00000000" w:rsidRPr="00000000" w14:paraId="00001119">
      <w:pPr>
        <w:rPr/>
      </w:pPr>
      <w:r w:rsidDel="00000000" w:rsidR="00000000" w:rsidRPr="00000000">
        <w:rPr>
          <w:rtl w:val="0"/>
        </w:rPr>
      </w:r>
    </w:p>
    <w:p w:rsidR="00000000" w:rsidDel="00000000" w:rsidP="00000000" w:rsidRDefault="00000000" w:rsidRPr="00000000" w14:paraId="0000111A">
      <w:pPr>
        <w:rPr/>
      </w:pPr>
      <w:r w:rsidDel="00000000" w:rsidR="00000000" w:rsidRPr="00000000">
        <w:rPr>
          <w:rtl w:val="0"/>
        </w:rPr>
      </w:r>
    </w:p>
    <w:p w:rsidR="00000000" w:rsidDel="00000000" w:rsidP="00000000" w:rsidRDefault="00000000" w:rsidRPr="00000000" w14:paraId="0000111B">
      <w:pPr>
        <w:rPr/>
      </w:pPr>
      <w:r w:rsidDel="00000000" w:rsidR="00000000" w:rsidRPr="00000000">
        <w:rPr>
          <w:rtl w:val="0"/>
        </w:rPr>
        <w:t xml:space="preserve">2. Learning the needs, challenges, and priorities of those who live, travel, work, and survive within the Eastern Desert and Bir Tawil region.</w:t>
      </w:r>
    </w:p>
    <w:p w:rsidR="00000000" w:rsidDel="00000000" w:rsidP="00000000" w:rsidRDefault="00000000" w:rsidRPr="00000000" w14:paraId="0000111C">
      <w:pPr>
        <w:rPr/>
      </w:pPr>
      <w:r w:rsidDel="00000000" w:rsidR="00000000" w:rsidRPr="00000000">
        <w:rPr>
          <w:rtl w:val="0"/>
        </w:rPr>
      </w:r>
    </w:p>
    <w:p w:rsidR="00000000" w:rsidDel="00000000" w:rsidP="00000000" w:rsidRDefault="00000000" w:rsidRPr="00000000" w14:paraId="0000111D">
      <w:pPr>
        <w:rPr/>
      </w:pPr>
      <w:r w:rsidDel="00000000" w:rsidR="00000000" w:rsidRPr="00000000">
        <w:rPr>
          <w:rtl w:val="0"/>
        </w:rPr>
      </w:r>
    </w:p>
    <w:p w:rsidR="00000000" w:rsidDel="00000000" w:rsidP="00000000" w:rsidRDefault="00000000" w:rsidRPr="00000000" w14:paraId="0000111E">
      <w:pPr>
        <w:rPr/>
      </w:pPr>
      <w:r w:rsidDel="00000000" w:rsidR="00000000" w:rsidRPr="00000000">
        <w:rPr>
          <w:rtl w:val="0"/>
        </w:rPr>
        <w:t xml:space="preserve">3. Conducting scientific investigation into the possibility of sustainable groundwater resources.</w:t>
      </w:r>
    </w:p>
    <w:p w:rsidR="00000000" w:rsidDel="00000000" w:rsidP="00000000" w:rsidRDefault="00000000" w:rsidRPr="00000000" w14:paraId="0000111F">
      <w:pPr>
        <w:rPr/>
      </w:pPr>
      <w:r w:rsidDel="00000000" w:rsidR="00000000" w:rsidRPr="00000000">
        <w:rPr>
          <w:rtl w:val="0"/>
        </w:rPr>
      </w:r>
    </w:p>
    <w:p w:rsidR="00000000" w:rsidDel="00000000" w:rsidP="00000000" w:rsidRDefault="00000000" w:rsidRPr="00000000" w14:paraId="00001120">
      <w:pPr>
        <w:rPr/>
      </w:pPr>
      <w:r w:rsidDel="00000000" w:rsidR="00000000" w:rsidRPr="00000000">
        <w:rPr>
          <w:rtl w:val="0"/>
        </w:rPr>
      </w:r>
    </w:p>
    <w:p w:rsidR="00000000" w:rsidDel="00000000" w:rsidP="00000000" w:rsidRDefault="00000000" w:rsidRPr="00000000" w14:paraId="00001121">
      <w:pPr>
        <w:rPr/>
      </w:pPr>
      <w:r w:rsidDel="00000000" w:rsidR="00000000" w:rsidRPr="00000000">
        <w:rPr>
          <w:rtl w:val="0"/>
        </w:rPr>
        <w:t xml:space="preserve">4. Identifying potential locations where future wells, water stations, research facilities, and emergency support points may be established.</w:t>
      </w:r>
    </w:p>
    <w:p w:rsidR="00000000" w:rsidDel="00000000" w:rsidP="00000000" w:rsidRDefault="00000000" w:rsidRPr="00000000" w14:paraId="00001122">
      <w:pPr>
        <w:rPr/>
      </w:pPr>
      <w:r w:rsidDel="00000000" w:rsidR="00000000" w:rsidRPr="00000000">
        <w:rPr>
          <w:rtl w:val="0"/>
        </w:rPr>
      </w:r>
    </w:p>
    <w:p w:rsidR="00000000" w:rsidDel="00000000" w:rsidP="00000000" w:rsidRDefault="00000000" w:rsidRPr="00000000" w14:paraId="00001123">
      <w:pPr>
        <w:rPr/>
      </w:pPr>
      <w:r w:rsidDel="00000000" w:rsidR="00000000" w:rsidRPr="00000000">
        <w:rPr>
          <w:rtl w:val="0"/>
        </w:rPr>
      </w:r>
    </w:p>
    <w:p w:rsidR="00000000" w:rsidDel="00000000" w:rsidP="00000000" w:rsidRDefault="00000000" w:rsidRPr="00000000" w14:paraId="00001124">
      <w:pPr>
        <w:rPr/>
      </w:pPr>
      <w:r w:rsidDel="00000000" w:rsidR="00000000" w:rsidRPr="00000000">
        <w:rPr>
          <w:rtl w:val="0"/>
        </w:rPr>
      </w:r>
    </w:p>
    <w:p w:rsidR="00000000" w:rsidDel="00000000" w:rsidP="00000000" w:rsidRDefault="00000000" w:rsidRPr="00000000" w14:paraId="00001125">
      <w:pPr>
        <w:rPr/>
      </w:pPr>
      <w:r w:rsidDel="00000000" w:rsidR="00000000" w:rsidRPr="00000000">
        <w:rPr>
          <w:rtl w:val="0"/>
        </w:rPr>
      </w:r>
    </w:p>
    <w:p w:rsidR="00000000" w:rsidDel="00000000" w:rsidP="00000000" w:rsidRDefault="00000000" w:rsidRPr="00000000" w14:paraId="00001126">
      <w:pPr>
        <w:rPr/>
      </w:pPr>
      <w:r w:rsidDel="00000000" w:rsidR="00000000" w:rsidRPr="00000000">
        <w:rPr>
          <w:rtl w:val="0"/>
        </w:rPr>
        <w:t xml:space="preserve">---</w:t>
      </w:r>
    </w:p>
    <w:p w:rsidR="00000000" w:rsidDel="00000000" w:rsidP="00000000" w:rsidRDefault="00000000" w:rsidRPr="00000000" w14:paraId="00001127">
      <w:pPr>
        <w:rPr/>
      </w:pPr>
      <w:r w:rsidDel="00000000" w:rsidR="00000000" w:rsidRPr="00000000">
        <w:rPr>
          <w:rtl w:val="0"/>
        </w:rPr>
      </w:r>
    </w:p>
    <w:p w:rsidR="00000000" w:rsidDel="00000000" w:rsidP="00000000" w:rsidRDefault="00000000" w:rsidRPr="00000000" w14:paraId="00001128">
      <w:pPr>
        <w:rPr/>
      </w:pPr>
      <w:r w:rsidDel="00000000" w:rsidR="00000000" w:rsidRPr="00000000">
        <w:rPr>
          <w:rtl w:val="0"/>
        </w:rPr>
        <w:t xml:space="preserve">ARTICLE II</w:t>
      </w:r>
    </w:p>
    <w:p w:rsidR="00000000" w:rsidDel="00000000" w:rsidP="00000000" w:rsidRDefault="00000000" w:rsidRPr="00000000" w14:paraId="00001129">
      <w:pPr>
        <w:rPr/>
      </w:pPr>
      <w:r w:rsidDel="00000000" w:rsidR="00000000" w:rsidRPr="00000000">
        <w:rPr>
          <w:rtl w:val="0"/>
        </w:rPr>
      </w:r>
    </w:p>
    <w:p w:rsidR="00000000" w:rsidDel="00000000" w:rsidP="00000000" w:rsidRDefault="00000000" w:rsidRPr="00000000" w14:paraId="0000112A">
      <w:pPr>
        <w:rPr/>
      </w:pPr>
      <w:r w:rsidDel="00000000" w:rsidR="00000000" w:rsidRPr="00000000">
        <w:rPr>
          <w:rtl w:val="0"/>
        </w:rPr>
        <w:t xml:space="preserve">AUTHORITY OF THE IMPERIAL MINISTRY OF EXPLORATION</w:t>
      </w:r>
    </w:p>
    <w:p w:rsidR="00000000" w:rsidDel="00000000" w:rsidP="00000000" w:rsidRDefault="00000000" w:rsidRPr="00000000" w14:paraId="0000112B">
      <w:pPr>
        <w:rPr/>
      </w:pPr>
      <w:r w:rsidDel="00000000" w:rsidR="00000000" w:rsidRPr="00000000">
        <w:rPr>
          <w:rtl w:val="0"/>
        </w:rPr>
      </w:r>
    </w:p>
    <w:p w:rsidR="00000000" w:rsidDel="00000000" w:rsidP="00000000" w:rsidRDefault="00000000" w:rsidRPr="00000000" w14:paraId="0000112C">
      <w:pPr>
        <w:rPr/>
      </w:pPr>
      <w:r w:rsidDel="00000000" w:rsidR="00000000" w:rsidRPr="00000000">
        <w:rPr>
          <w:rtl w:val="0"/>
        </w:rPr>
        <w:t xml:space="preserve">The Imperial Ministry of Exploration shall oversee:</w:t>
      </w:r>
    </w:p>
    <w:p w:rsidR="00000000" w:rsidDel="00000000" w:rsidP="00000000" w:rsidRDefault="00000000" w:rsidRPr="00000000" w14:paraId="0000112D">
      <w:pPr>
        <w:rPr/>
      </w:pPr>
      <w:r w:rsidDel="00000000" w:rsidR="00000000" w:rsidRPr="00000000">
        <w:rPr>
          <w:rtl w:val="0"/>
        </w:rPr>
      </w:r>
    </w:p>
    <w:p w:rsidR="00000000" w:rsidDel="00000000" w:rsidP="00000000" w:rsidRDefault="00000000" w:rsidRPr="00000000" w14:paraId="0000112E">
      <w:pPr>
        <w:rPr/>
      </w:pPr>
      <w:r w:rsidDel="00000000" w:rsidR="00000000" w:rsidRPr="00000000">
        <w:rPr>
          <w:rtl w:val="0"/>
        </w:rPr>
        <w:t xml:space="preserve">Expedition planning</w:t>
      </w:r>
    </w:p>
    <w:p w:rsidR="00000000" w:rsidDel="00000000" w:rsidP="00000000" w:rsidRDefault="00000000" w:rsidRPr="00000000" w14:paraId="0000112F">
      <w:pPr>
        <w:rPr/>
      </w:pPr>
      <w:r w:rsidDel="00000000" w:rsidR="00000000" w:rsidRPr="00000000">
        <w:rPr>
          <w:rtl w:val="0"/>
        </w:rPr>
      </w:r>
    </w:p>
    <w:p w:rsidR="00000000" w:rsidDel="00000000" w:rsidP="00000000" w:rsidRDefault="00000000" w:rsidRPr="00000000" w14:paraId="00001130">
      <w:pPr>
        <w:rPr/>
      </w:pPr>
      <w:r w:rsidDel="00000000" w:rsidR="00000000" w:rsidRPr="00000000">
        <w:rPr>
          <w:rtl w:val="0"/>
        </w:rPr>
        <w:t xml:space="preserve">Scientific coordination</w:t>
      </w:r>
    </w:p>
    <w:p w:rsidR="00000000" w:rsidDel="00000000" w:rsidP="00000000" w:rsidRDefault="00000000" w:rsidRPr="00000000" w14:paraId="00001131">
      <w:pPr>
        <w:rPr/>
      </w:pPr>
      <w:r w:rsidDel="00000000" w:rsidR="00000000" w:rsidRPr="00000000">
        <w:rPr>
          <w:rtl w:val="0"/>
        </w:rPr>
      </w:r>
    </w:p>
    <w:p w:rsidR="00000000" w:rsidDel="00000000" w:rsidP="00000000" w:rsidRDefault="00000000" w:rsidRPr="00000000" w14:paraId="00001132">
      <w:pPr>
        <w:rPr/>
      </w:pPr>
      <w:r w:rsidDel="00000000" w:rsidR="00000000" w:rsidRPr="00000000">
        <w:rPr>
          <w:rtl w:val="0"/>
        </w:rPr>
        <w:t xml:space="preserve">Geographic research</w:t>
      </w:r>
    </w:p>
    <w:p w:rsidR="00000000" w:rsidDel="00000000" w:rsidP="00000000" w:rsidRDefault="00000000" w:rsidRPr="00000000" w14:paraId="00001133">
      <w:pPr>
        <w:rPr/>
      </w:pPr>
      <w:r w:rsidDel="00000000" w:rsidR="00000000" w:rsidRPr="00000000">
        <w:rPr>
          <w:rtl w:val="0"/>
        </w:rPr>
      </w:r>
    </w:p>
    <w:p w:rsidR="00000000" w:rsidDel="00000000" w:rsidP="00000000" w:rsidRDefault="00000000" w:rsidRPr="00000000" w14:paraId="00001134">
      <w:pPr>
        <w:rPr/>
      </w:pPr>
      <w:r w:rsidDel="00000000" w:rsidR="00000000" w:rsidRPr="00000000">
        <w:rPr>
          <w:rtl w:val="0"/>
        </w:rPr>
        <w:t xml:space="preserve">Environmental studies</w:t>
      </w:r>
    </w:p>
    <w:p w:rsidR="00000000" w:rsidDel="00000000" w:rsidP="00000000" w:rsidRDefault="00000000" w:rsidRPr="00000000" w14:paraId="00001135">
      <w:pPr>
        <w:rPr/>
      </w:pPr>
      <w:r w:rsidDel="00000000" w:rsidR="00000000" w:rsidRPr="00000000">
        <w:rPr>
          <w:rtl w:val="0"/>
        </w:rPr>
      </w:r>
    </w:p>
    <w:p w:rsidR="00000000" w:rsidDel="00000000" w:rsidP="00000000" w:rsidRDefault="00000000" w:rsidRPr="00000000" w14:paraId="00001136">
      <w:pPr>
        <w:rPr/>
      </w:pPr>
      <w:r w:rsidDel="00000000" w:rsidR="00000000" w:rsidRPr="00000000">
        <w:rPr>
          <w:rtl w:val="0"/>
        </w:rPr>
        <w:t xml:space="preserve">Community partnership efforts</w:t>
      </w:r>
    </w:p>
    <w:p w:rsidR="00000000" w:rsidDel="00000000" w:rsidP="00000000" w:rsidRDefault="00000000" w:rsidRPr="00000000" w14:paraId="00001137">
      <w:pPr>
        <w:rPr/>
      </w:pPr>
      <w:r w:rsidDel="00000000" w:rsidR="00000000" w:rsidRPr="00000000">
        <w:rPr>
          <w:rtl w:val="0"/>
        </w:rPr>
      </w:r>
    </w:p>
    <w:p w:rsidR="00000000" w:rsidDel="00000000" w:rsidP="00000000" w:rsidRDefault="00000000" w:rsidRPr="00000000" w14:paraId="00001138">
      <w:pPr>
        <w:rPr/>
      </w:pPr>
      <w:r w:rsidDel="00000000" w:rsidR="00000000" w:rsidRPr="00000000">
        <w:rPr>
          <w:rtl w:val="0"/>
        </w:rPr>
        <w:t xml:space="preserve">Documentation and preservation of discoveries</w:t>
      </w:r>
    </w:p>
    <w:p w:rsidR="00000000" w:rsidDel="00000000" w:rsidP="00000000" w:rsidRDefault="00000000" w:rsidRPr="00000000" w14:paraId="00001139">
      <w:pPr>
        <w:rPr/>
      </w:pPr>
      <w:r w:rsidDel="00000000" w:rsidR="00000000" w:rsidRPr="00000000">
        <w:rPr>
          <w:rtl w:val="0"/>
        </w:rPr>
      </w:r>
    </w:p>
    <w:p w:rsidR="00000000" w:rsidDel="00000000" w:rsidP="00000000" w:rsidRDefault="00000000" w:rsidRPr="00000000" w14:paraId="0000113A">
      <w:pPr>
        <w:rPr/>
      </w:pPr>
      <w:r w:rsidDel="00000000" w:rsidR="00000000" w:rsidRPr="00000000">
        <w:rPr>
          <w:rtl w:val="0"/>
        </w:rPr>
        <w:t xml:space="preserve">The Ministry shall ensure that all operations are conducted with:</w:t>
      </w:r>
    </w:p>
    <w:p w:rsidR="00000000" w:rsidDel="00000000" w:rsidP="00000000" w:rsidRDefault="00000000" w:rsidRPr="00000000" w14:paraId="0000113B">
      <w:pPr>
        <w:rPr/>
      </w:pPr>
      <w:r w:rsidDel="00000000" w:rsidR="00000000" w:rsidRPr="00000000">
        <w:rPr>
          <w:rtl w:val="0"/>
        </w:rPr>
      </w:r>
    </w:p>
    <w:p w:rsidR="00000000" w:rsidDel="00000000" w:rsidP="00000000" w:rsidRDefault="00000000" w:rsidRPr="00000000" w14:paraId="0000113C">
      <w:pPr>
        <w:rPr/>
      </w:pPr>
      <w:r w:rsidDel="00000000" w:rsidR="00000000" w:rsidRPr="00000000">
        <w:rPr>
          <w:rtl w:val="0"/>
        </w:rPr>
        <w:t xml:space="preserve">Respect for local communities</w:t>
      </w:r>
    </w:p>
    <w:p w:rsidR="00000000" w:rsidDel="00000000" w:rsidP="00000000" w:rsidRDefault="00000000" w:rsidRPr="00000000" w14:paraId="0000113D">
      <w:pPr>
        <w:rPr/>
      </w:pPr>
      <w:r w:rsidDel="00000000" w:rsidR="00000000" w:rsidRPr="00000000">
        <w:rPr>
          <w:rtl w:val="0"/>
        </w:rPr>
      </w:r>
    </w:p>
    <w:p w:rsidR="00000000" w:rsidDel="00000000" w:rsidP="00000000" w:rsidRDefault="00000000" w:rsidRPr="00000000" w14:paraId="0000113E">
      <w:pPr>
        <w:rPr/>
      </w:pPr>
      <w:r w:rsidDel="00000000" w:rsidR="00000000" w:rsidRPr="00000000">
        <w:rPr>
          <w:rtl w:val="0"/>
        </w:rPr>
        <w:t xml:space="preserve">Respect for cultural heritage</w:t>
      </w:r>
    </w:p>
    <w:p w:rsidR="00000000" w:rsidDel="00000000" w:rsidP="00000000" w:rsidRDefault="00000000" w:rsidRPr="00000000" w14:paraId="0000113F">
      <w:pPr>
        <w:rPr/>
      </w:pPr>
      <w:r w:rsidDel="00000000" w:rsidR="00000000" w:rsidRPr="00000000">
        <w:rPr>
          <w:rtl w:val="0"/>
        </w:rPr>
      </w:r>
    </w:p>
    <w:p w:rsidR="00000000" w:rsidDel="00000000" w:rsidP="00000000" w:rsidRDefault="00000000" w:rsidRPr="00000000" w14:paraId="00001140">
      <w:pPr>
        <w:rPr/>
      </w:pPr>
      <w:r w:rsidDel="00000000" w:rsidR="00000000" w:rsidRPr="00000000">
        <w:rPr>
          <w:rtl w:val="0"/>
        </w:rPr>
        <w:t xml:space="preserve">Scientific integrity</w:t>
      </w:r>
    </w:p>
    <w:p w:rsidR="00000000" w:rsidDel="00000000" w:rsidP="00000000" w:rsidRDefault="00000000" w:rsidRPr="00000000" w14:paraId="00001141">
      <w:pPr>
        <w:rPr/>
      </w:pPr>
      <w:r w:rsidDel="00000000" w:rsidR="00000000" w:rsidRPr="00000000">
        <w:rPr>
          <w:rtl w:val="0"/>
        </w:rPr>
      </w:r>
    </w:p>
    <w:p w:rsidR="00000000" w:rsidDel="00000000" w:rsidP="00000000" w:rsidRDefault="00000000" w:rsidRPr="00000000" w14:paraId="00001142">
      <w:pPr>
        <w:rPr/>
      </w:pPr>
      <w:r w:rsidDel="00000000" w:rsidR="00000000" w:rsidRPr="00000000">
        <w:rPr>
          <w:rtl w:val="0"/>
        </w:rPr>
        <w:t xml:space="preserve">Environmental responsibility</w:t>
      </w:r>
    </w:p>
    <w:p w:rsidR="00000000" w:rsidDel="00000000" w:rsidP="00000000" w:rsidRDefault="00000000" w:rsidRPr="00000000" w14:paraId="00001143">
      <w:pPr>
        <w:rPr/>
      </w:pPr>
      <w:r w:rsidDel="00000000" w:rsidR="00000000" w:rsidRPr="00000000">
        <w:rPr>
          <w:rtl w:val="0"/>
        </w:rPr>
      </w:r>
    </w:p>
    <w:p w:rsidR="00000000" w:rsidDel="00000000" w:rsidP="00000000" w:rsidRDefault="00000000" w:rsidRPr="00000000" w14:paraId="00001144">
      <w:pPr>
        <w:rPr/>
      </w:pPr>
      <w:r w:rsidDel="00000000" w:rsidR="00000000" w:rsidRPr="00000000">
        <w:rPr>
          <w:rtl w:val="0"/>
        </w:rPr>
      </w:r>
    </w:p>
    <w:p w:rsidR="00000000" w:rsidDel="00000000" w:rsidP="00000000" w:rsidRDefault="00000000" w:rsidRPr="00000000" w14:paraId="00001145">
      <w:pPr>
        <w:rPr/>
      </w:pPr>
      <w:r w:rsidDel="00000000" w:rsidR="00000000" w:rsidRPr="00000000">
        <w:rPr>
          <w:rtl w:val="0"/>
        </w:rPr>
        <w:t xml:space="preserve">---</w:t>
      </w:r>
    </w:p>
    <w:p w:rsidR="00000000" w:rsidDel="00000000" w:rsidP="00000000" w:rsidRDefault="00000000" w:rsidRPr="00000000" w14:paraId="00001146">
      <w:pPr>
        <w:rPr/>
      </w:pPr>
      <w:r w:rsidDel="00000000" w:rsidR="00000000" w:rsidRPr="00000000">
        <w:rPr>
          <w:rtl w:val="0"/>
        </w:rPr>
      </w:r>
    </w:p>
    <w:p w:rsidR="00000000" w:rsidDel="00000000" w:rsidP="00000000" w:rsidRDefault="00000000" w:rsidRPr="00000000" w14:paraId="00001147">
      <w:pPr>
        <w:rPr/>
      </w:pPr>
      <w:r w:rsidDel="00000000" w:rsidR="00000000" w:rsidRPr="00000000">
        <w:rPr>
          <w:rtl w:val="0"/>
        </w:rPr>
        <w:t xml:space="preserve">ARTICLE III</w:t>
      </w:r>
    </w:p>
    <w:p w:rsidR="00000000" w:rsidDel="00000000" w:rsidP="00000000" w:rsidRDefault="00000000" w:rsidRPr="00000000" w14:paraId="00001148">
      <w:pPr>
        <w:rPr/>
      </w:pPr>
      <w:r w:rsidDel="00000000" w:rsidR="00000000" w:rsidRPr="00000000">
        <w:rPr>
          <w:rtl w:val="0"/>
        </w:rPr>
      </w:r>
    </w:p>
    <w:p w:rsidR="00000000" w:rsidDel="00000000" w:rsidP="00000000" w:rsidRDefault="00000000" w:rsidRPr="00000000" w14:paraId="00001149">
      <w:pPr>
        <w:rPr/>
      </w:pPr>
      <w:r w:rsidDel="00000000" w:rsidR="00000000" w:rsidRPr="00000000">
        <w:rPr>
          <w:rtl w:val="0"/>
        </w:rPr>
        <w:t xml:space="preserve">THE MISSION OF HUMANITARIAN PARTNERSHIP</w:t>
      </w:r>
    </w:p>
    <w:p w:rsidR="00000000" w:rsidDel="00000000" w:rsidP="00000000" w:rsidRDefault="00000000" w:rsidRPr="00000000" w14:paraId="0000114A">
      <w:pPr>
        <w:rPr/>
      </w:pPr>
      <w:r w:rsidDel="00000000" w:rsidR="00000000" w:rsidRPr="00000000">
        <w:rPr>
          <w:rtl w:val="0"/>
        </w:rPr>
      </w:r>
    </w:p>
    <w:p w:rsidR="00000000" w:rsidDel="00000000" w:rsidP="00000000" w:rsidRDefault="00000000" w:rsidRPr="00000000" w14:paraId="0000114B">
      <w:pPr>
        <w:rPr/>
      </w:pPr>
      <w:r w:rsidDel="00000000" w:rsidR="00000000" w:rsidRPr="00000000">
        <w:rPr>
          <w:rtl w:val="0"/>
        </w:rPr>
        <w:t xml:space="preserve">Project Osiris shall approach the Ababda people and desert communities as partners in knowledge and cooperation.</w:t>
      </w:r>
    </w:p>
    <w:p w:rsidR="00000000" w:rsidDel="00000000" w:rsidP="00000000" w:rsidRDefault="00000000" w:rsidRPr="00000000" w14:paraId="0000114C">
      <w:pPr>
        <w:rPr/>
      </w:pPr>
      <w:r w:rsidDel="00000000" w:rsidR="00000000" w:rsidRPr="00000000">
        <w:rPr>
          <w:rtl w:val="0"/>
        </w:rPr>
      </w:r>
    </w:p>
    <w:p w:rsidR="00000000" w:rsidDel="00000000" w:rsidP="00000000" w:rsidRDefault="00000000" w:rsidRPr="00000000" w14:paraId="0000114D">
      <w:pPr>
        <w:rPr/>
      </w:pPr>
      <w:r w:rsidDel="00000000" w:rsidR="00000000" w:rsidRPr="00000000">
        <w:rPr>
          <w:rtl w:val="0"/>
        </w:rPr>
        <w:t xml:space="preserve">The expedition shall seek to understand:</w:t>
      </w:r>
    </w:p>
    <w:p w:rsidR="00000000" w:rsidDel="00000000" w:rsidP="00000000" w:rsidRDefault="00000000" w:rsidRPr="00000000" w14:paraId="0000114E">
      <w:pPr>
        <w:rPr/>
      </w:pPr>
      <w:r w:rsidDel="00000000" w:rsidR="00000000" w:rsidRPr="00000000">
        <w:rPr>
          <w:rtl w:val="0"/>
        </w:rPr>
      </w:r>
    </w:p>
    <w:p w:rsidR="00000000" w:rsidDel="00000000" w:rsidP="00000000" w:rsidRDefault="00000000" w:rsidRPr="00000000" w14:paraId="0000114F">
      <w:pPr>
        <w:rPr/>
      </w:pPr>
      <w:r w:rsidDel="00000000" w:rsidR="00000000" w:rsidRPr="00000000">
        <w:rPr>
          <w:rtl w:val="0"/>
        </w:rPr>
        <w:t xml:space="preserve">Water accessibility</w:t>
      </w:r>
    </w:p>
    <w:p w:rsidR="00000000" w:rsidDel="00000000" w:rsidP="00000000" w:rsidRDefault="00000000" w:rsidRPr="00000000" w14:paraId="00001150">
      <w:pPr>
        <w:rPr/>
      </w:pPr>
      <w:r w:rsidDel="00000000" w:rsidR="00000000" w:rsidRPr="00000000">
        <w:rPr>
          <w:rtl w:val="0"/>
        </w:rPr>
      </w:r>
    </w:p>
    <w:p w:rsidR="00000000" w:rsidDel="00000000" w:rsidP="00000000" w:rsidRDefault="00000000" w:rsidRPr="00000000" w14:paraId="00001151">
      <w:pPr>
        <w:rPr/>
      </w:pPr>
      <w:r w:rsidDel="00000000" w:rsidR="00000000" w:rsidRPr="00000000">
        <w:rPr>
          <w:rtl w:val="0"/>
        </w:rPr>
        <w:t xml:space="preserve">Desert travel challenges</w:t>
      </w:r>
    </w:p>
    <w:p w:rsidR="00000000" w:rsidDel="00000000" w:rsidP="00000000" w:rsidRDefault="00000000" w:rsidRPr="00000000" w14:paraId="00001152">
      <w:pPr>
        <w:rPr/>
      </w:pPr>
      <w:r w:rsidDel="00000000" w:rsidR="00000000" w:rsidRPr="00000000">
        <w:rPr>
          <w:rtl w:val="0"/>
        </w:rPr>
      </w:r>
    </w:p>
    <w:p w:rsidR="00000000" w:rsidDel="00000000" w:rsidP="00000000" w:rsidRDefault="00000000" w:rsidRPr="00000000" w14:paraId="00001153">
      <w:pPr>
        <w:rPr/>
      </w:pPr>
      <w:r w:rsidDel="00000000" w:rsidR="00000000" w:rsidRPr="00000000">
        <w:rPr>
          <w:rtl w:val="0"/>
        </w:rPr>
        <w:t xml:space="preserve">Traditional knowledge of the land</w:t>
      </w:r>
    </w:p>
    <w:p w:rsidR="00000000" w:rsidDel="00000000" w:rsidP="00000000" w:rsidRDefault="00000000" w:rsidRPr="00000000" w14:paraId="00001154">
      <w:pPr>
        <w:rPr/>
      </w:pPr>
      <w:r w:rsidDel="00000000" w:rsidR="00000000" w:rsidRPr="00000000">
        <w:rPr>
          <w:rtl w:val="0"/>
        </w:rPr>
      </w:r>
    </w:p>
    <w:p w:rsidR="00000000" w:rsidDel="00000000" w:rsidP="00000000" w:rsidRDefault="00000000" w:rsidRPr="00000000" w14:paraId="00001155">
      <w:pPr>
        <w:rPr/>
      </w:pPr>
      <w:r w:rsidDel="00000000" w:rsidR="00000000" w:rsidRPr="00000000">
        <w:rPr>
          <w:rtl w:val="0"/>
        </w:rPr>
        <w:t xml:space="preserve">Community priorities</w:t>
      </w:r>
    </w:p>
    <w:p w:rsidR="00000000" w:rsidDel="00000000" w:rsidP="00000000" w:rsidRDefault="00000000" w:rsidRPr="00000000" w14:paraId="00001156">
      <w:pPr>
        <w:rPr/>
      </w:pPr>
      <w:r w:rsidDel="00000000" w:rsidR="00000000" w:rsidRPr="00000000">
        <w:rPr>
          <w:rtl w:val="0"/>
        </w:rPr>
      </w:r>
    </w:p>
    <w:p w:rsidR="00000000" w:rsidDel="00000000" w:rsidP="00000000" w:rsidRDefault="00000000" w:rsidRPr="00000000" w14:paraId="00001157">
      <w:pPr>
        <w:rPr/>
      </w:pPr>
      <w:r w:rsidDel="00000000" w:rsidR="00000000" w:rsidRPr="00000000">
        <w:rPr>
          <w:rtl w:val="0"/>
        </w:rPr>
        <w:t xml:space="preserve">Opportunities for sustainable assistance</w:t>
      </w:r>
    </w:p>
    <w:p w:rsidR="00000000" w:rsidDel="00000000" w:rsidP="00000000" w:rsidRDefault="00000000" w:rsidRPr="00000000" w14:paraId="00001158">
      <w:pPr>
        <w:rPr/>
      </w:pPr>
      <w:r w:rsidDel="00000000" w:rsidR="00000000" w:rsidRPr="00000000">
        <w:rPr>
          <w:rtl w:val="0"/>
        </w:rPr>
      </w:r>
    </w:p>
    <w:p w:rsidR="00000000" w:rsidDel="00000000" w:rsidP="00000000" w:rsidRDefault="00000000" w:rsidRPr="00000000" w14:paraId="00001159">
      <w:pPr>
        <w:rPr/>
      </w:pPr>
      <w:r w:rsidDel="00000000" w:rsidR="00000000" w:rsidRPr="00000000">
        <w:rPr>
          <w:rtl w:val="0"/>
        </w:rPr>
        <w:t xml:space="preserve">The knowledge of those who have lived with the desert for generations shall be recognized as an essential resource.</w:t>
      </w:r>
    </w:p>
    <w:p w:rsidR="00000000" w:rsidDel="00000000" w:rsidP="00000000" w:rsidRDefault="00000000" w:rsidRPr="00000000" w14:paraId="0000115A">
      <w:pPr>
        <w:rPr/>
      </w:pPr>
      <w:r w:rsidDel="00000000" w:rsidR="00000000" w:rsidRPr="00000000">
        <w:rPr>
          <w:rtl w:val="0"/>
        </w:rPr>
      </w:r>
    </w:p>
    <w:p w:rsidR="00000000" w:rsidDel="00000000" w:rsidP="00000000" w:rsidRDefault="00000000" w:rsidRPr="00000000" w14:paraId="0000115B">
      <w:pPr>
        <w:rPr/>
      </w:pPr>
      <w:r w:rsidDel="00000000" w:rsidR="00000000" w:rsidRPr="00000000">
        <w:rPr>
          <w:rtl w:val="0"/>
        </w:rPr>
      </w:r>
    </w:p>
    <w:p w:rsidR="00000000" w:rsidDel="00000000" w:rsidP="00000000" w:rsidRDefault="00000000" w:rsidRPr="00000000" w14:paraId="0000115C">
      <w:pPr>
        <w:rPr/>
      </w:pPr>
      <w:r w:rsidDel="00000000" w:rsidR="00000000" w:rsidRPr="00000000">
        <w:rPr>
          <w:rtl w:val="0"/>
        </w:rPr>
        <w:t xml:space="preserve">---</w:t>
      </w:r>
    </w:p>
    <w:p w:rsidR="00000000" w:rsidDel="00000000" w:rsidP="00000000" w:rsidRDefault="00000000" w:rsidRPr="00000000" w14:paraId="0000115D">
      <w:pPr>
        <w:rPr/>
      </w:pPr>
      <w:r w:rsidDel="00000000" w:rsidR="00000000" w:rsidRPr="00000000">
        <w:rPr>
          <w:rtl w:val="0"/>
        </w:rPr>
      </w:r>
    </w:p>
    <w:p w:rsidR="00000000" w:rsidDel="00000000" w:rsidP="00000000" w:rsidRDefault="00000000" w:rsidRPr="00000000" w14:paraId="0000115E">
      <w:pPr>
        <w:rPr/>
      </w:pPr>
      <w:r w:rsidDel="00000000" w:rsidR="00000000" w:rsidRPr="00000000">
        <w:rPr>
          <w:rtl w:val="0"/>
        </w:rPr>
        <w:t xml:space="preserve">ARTICLE IV</w:t>
      </w:r>
    </w:p>
    <w:p w:rsidR="00000000" w:rsidDel="00000000" w:rsidP="00000000" w:rsidRDefault="00000000" w:rsidRPr="00000000" w14:paraId="0000115F">
      <w:pPr>
        <w:rPr/>
      </w:pPr>
      <w:r w:rsidDel="00000000" w:rsidR="00000000" w:rsidRPr="00000000">
        <w:rPr>
          <w:rtl w:val="0"/>
        </w:rPr>
      </w:r>
    </w:p>
    <w:p w:rsidR="00000000" w:rsidDel="00000000" w:rsidP="00000000" w:rsidRDefault="00000000" w:rsidRPr="00000000" w14:paraId="00001160">
      <w:pPr>
        <w:rPr/>
      </w:pPr>
      <w:r w:rsidDel="00000000" w:rsidR="00000000" w:rsidRPr="00000000">
        <w:rPr>
          <w:rtl w:val="0"/>
        </w:rPr>
        <w:t xml:space="preserve">THE SEARCH FOR WATER RESOURCES</w:t>
      </w:r>
    </w:p>
    <w:p w:rsidR="00000000" w:rsidDel="00000000" w:rsidP="00000000" w:rsidRDefault="00000000" w:rsidRPr="00000000" w14:paraId="00001161">
      <w:pPr>
        <w:rPr/>
      </w:pPr>
      <w:r w:rsidDel="00000000" w:rsidR="00000000" w:rsidRPr="00000000">
        <w:rPr>
          <w:rtl w:val="0"/>
        </w:rPr>
      </w:r>
    </w:p>
    <w:p w:rsidR="00000000" w:rsidDel="00000000" w:rsidP="00000000" w:rsidRDefault="00000000" w:rsidRPr="00000000" w14:paraId="00001162">
      <w:pPr>
        <w:rPr/>
      </w:pPr>
      <w:r w:rsidDel="00000000" w:rsidR="00000000" w:rsidRPr="00000000">
        <w:rPr>
          <w:rtl w:val="0"/>
        </w:rPr>
        <w:t xml:space="preserve">The Expedition Directorate is authorized to conduct preliminary investigations regarding potential water resources within the Bir Tawil region.</w:t>
      </w:r>
    </w:p>
    <w:p w:rsidR="00000000" w:rsidDel="00000000" w:rsidP="00000000" w:rsidRDefault="00000000" w:rsidRPr="00000000" w14:paraId="00001163">
      <w:pPr>
        <w:rPr/>
      </w:pPr>
      <w:r w:rsidDel="00000000" w:rsidR="00000000" w:rsidRPr="00000000">
        <w:rPr>
          <w:rtl w:val="0"/>
        </w:rPr>
      </w:r>
    </w:p>
    <w:p w:rsidR="00000000" w:rsidDel="00000000" w:rsidP="00000000" w:rsidRDefault="00000000" w:rsidRPr="00000000" w14:paraId="00001164">
      <w:pPr>
        <w:rPr/>
      </w:pPr>
      <w:r w:rsidDel="00000000" w:rsidR="00000000" w:rsidRPr="00000000">
        <w:rPr>
          <w:rtl w:val="0"/>
        </w:rPr>
        <w:t xml:space="preserve">Research may include:</w:t>
      </w:r>
    </w:p>
    <w:p w:rsidR="00000000" w:rsidDel="00000000" w:rsidP="00000000" w:rsidRDefault="00000000" w:rsidRPr="00000000" w14:paraId="00001165">
      <w:pPr>
        <w:rPr/>
      </w:pPr>
      <w:r w:rsidDel="00000000" w:rsidR="00000000" w:rsidRPr="00000000">
        <w:rPr>
          <w:rtl w:val="0"/>
        </w:rPr>
      </w:r>
    </w:p>
    <w:p w:rsidR="00000000" w:rsidDel="00000000" w:rsidP="00000000" w:rsidRDefault="00000000" w:rsidRPr="00000000" w14:paraId="00001166">
      <w:pPr>
        <w:rPr/>
      </w:pPr>
      <w:r w:rsidDel="00000000" w:rsidR="00000000" w:rsidRPr="00000000">
        <w:rPr>
          <w:rtl w:val="0"/>
        </w:rPr>
        <w:t xml:space="preserve">Geological observation</w:t>
      </w:r>
    </w:p>
    <w:p w:rsidR="00000000" w:rsidDel="00000000" w:rsidP="00000000" w:rsidRDefault="00000000" w:rsidRPr="00000000" w14:paraId="00001167">
      <w:pPr>
        <w:rPr/>
      </w:pPr>
      <w:r w:rsidDel="00000000" w:rsidR="00000000" w:rsidRPr="00000000">
        <w:rPr>
          <w:rtl w:val="0"/>
        </w:rPr>
      </w:r>
    </w:p>
    <w:p w:rsidR="00000000" w:rsidDel="00000000" w:rsidP="00000000" w:rsidRDefault="00000000" w:rsidRPr="00000000" w14:paraId="00001168">
      <w:pPr>
        <w:rPr/>
      </w:pPr>
      <w:r w:rsidDel="00000000" w:rsidR="00000000" w:rsidRPr="00000000">
        <w:rPr>
          <w:rtl w:val="0"/>
        </w:rPr>
        <w:t xml:space="preserve">Hydrological assessment</w:t>
      </w:r>
    </w:p>
    <w:p w:rsidR="00000000" w:rsidDel="00000000" w:rsidP="00000000" w:rsidRDefault="00000000" w:rsidRPr="00000000" w14:paraId="00001169">
      <w:pPr>
        <w:rPr/>
      </w:pPr>
      <w:r w:rsidDel="00000000" w:rsidR="00000000" w:rsidRPr="00000000">
        <w:rPr>
          <w:rtl w:val="0"/>
        </w:rPr>
      </w:r>
    </w:p>
    <w:p w:rsidR="00000000" w:rsidDel="00000000" w:rsidP="00000000" w:rsidRDefault="00000000" w:rsidRPr="00000000" w14:paraId="0000116A">
      <w:pPr>
        <w:rPr/>
      </w:pPr>
      <w:r w:rsidDel="00000000" w:rsidR="00000000" w:rsidRPr="00000000">
        <w:rPr>
          <w:rtl w:val="0"/>
        </w:rPr>
        <w:t xml:space="preserve">Environmental study</w:t>
      </w:r>
    </w:p>
    <w:p w:rsidR="00000000" w:rsidDel="00000000" w:rsidP="00000000" w:rsidRDefault="00000000" w:rsidRPr="00000000" w14:paraId="0000116B">
      <w:pPr>
        <w:rPr/>
      </w:pPr>
      <w:r w:rsidDel="00000000" w:rsidR="00000000" w:rsidRPr="00000000">
        <w:rPr>
          <w:rtl w:val="0"/>
        </w:rPr>
      </w:r>
    </w:p>
    <w:p w:rsidR="00000000" w:rsidDel="00000000" w:rsidP="00000000" w:rsidRDefault="00000000" w:rsidRPr="00000000" w14:paraId="0000116C">
      <w:pPr>
        <w:rPr/>
      </w:pPr>
      <w:r w:rsidDel="00000000" w:rsidR="00000000" w:rsidRPr="00000000">
        <w:rPr>
          <w:rtl w:val="0"/>
        </w:rPr>
        <w:t xml:space="preserve">Groundwater evaluation</w:t>
      </w:r>
    </w:p>
    <w:p w:rsidR="00000000" w:rsidDel="00000000" w:rsidP="00000000" w:rsidRDefault="00000000" w:rsidRPr="00000000" w14:paraId="0000116D">
      <w:pPr>
        <w:rPr/>
      </w:pPr>
      <w:r w:rsidDel="00000000" w:rsidR="00000000" w:rsidRPr="00000000">
        <w:rPr>
          <w:rtl w:val="0"/>
        </w:rPr>
      </w:r>
    </w:p>
    <w:p w:rsidR="00000000" w:rsidDel="00000000" w:rsidP="00000000" w:rsidRDefault="00000000" w:rsidRPr="00000000" w14:paraId="0000116E">
      <w:pPr>
        <w:rPr/>
      </w:pPr>
      <w:r w:rsidDel="00000000" w:rsidR="00000000" w:rsidRPr="00000000">
        <w:rPr>
          <w:rtl w:val="0"/>
        </w:rPr>
        <w:t xml:space="preserve">Identification of potential future well locations</w:t>
      </w:r>
    </w:p>
    <w:p w:rsidR="00000000" w:rsidDel="00000000" w:rsidP="00000000" w:rsidRDefault="00000000" w:rsidRPr="00000000" w14:paraId="0000116F">
      <w:pPr>
        <w:rPr/>
      </w:pPr>
      <w:r w:rsidDel="00000000" w:rsidR="00000000" w:rsidRPr="00000000">
        <w:rPr>
          <w:rtl w:val="0"/>
        </w:rPr>
      </w:r>
    </w:p>
    <w:p w:rsidR="00000000" w:rsidDel="00000000" w:rsidP="00000000" w:rsidRDefault="00000000" w:rsidRPr="00000000" w14:paraId="00001170">
      <w:pPr>
        <w:rPr/>
      </w:pPr>
      <w:r w:rsidDel="00000000" w:rsidR="00000000" w:rsidRPr="00000000">
        <w:rPr>
          <w:rtl w:val="0"/>
        </w:rPr>
        <w:t xml:space="preserve">The purpose shall be the advancement of humanitarian water access, scientific knowledge, and support infrastructure.</w:t>
      </w:r>
    </w:p>
    <w:p w:rsidR="00000000" w:rsidDel="00000000" w:rsidP="00000000" w:rsidRDefault="00000000" w:rsidRPr="00000000" w14:paraId="00001171">
      <w:pPr>
        <w:rPr/>
      </w:pPr>
      <w:r w:rsidDel="00000000" w:rsidR="00000000" w:rsidRPr="00000000">
        <w:rPr>
          <w:rtl w:val="0"/>
        </w:rPr>
      </w:r>
    </w:p>
    <w:p w:rsidR="00000000" w:rsidDel="00000000" w:rsidP="00000000" w:rsidRDefault="00000000" w:rsidRPr="00000000" w14:paraId="00001172">
      <w:pPr>
        <w:rPr/>
      </w:pPr>
      <w:r w:rsidDel="00000000" w:rsidR="00000000" w:rsidRPr="00000000">
        <w:rPr>
          <w:rtl w:val="0"/>
        </w:rPr>
      </w:r>
    </w:p>
    <w:p w:rsidR="00000000" w:rsidDel="00000000" w:rsidP="00000000" w:rsidRDefault="00000000" w:rsidRPr="00000000" w14:paraId="00001173">
      <w:pPr>
        <w:rPr/>
      </w:pPr>
      <w:r w:rsidDel="00000000" w:rsidR="00000000" w:rsidRPr="00000000">
        <w:rPr>
          <w:rtl w:val="0"/>
        </w:rPr>
        <w:t xml:space="preserve">---</w:t>
      </w:r>
    </w:p>
    <w:p w:rsidR="00000000" w:rsidDel="00000000" w:rsidP="00000000" w:rsidRDefault="00000000" w:rsidRPr="00000000" w14:paraId="00001174">
      <w:pPr>
        <w:rPr/>
      </w:pPr>
      <w:r w:rsidDel="00000000" w:rsidR="00000000" w:rsidRPr="00000000">
        <w:rPr>
          <w:rtl w:val="0"/>
        </w:rPr>
      </w:r>
    </w:p>
    <w:p w:rsidR="00000000" w:rsidDel="00000000" w:rsidP="00000000" w:rsidRDefault="00000000" w:rsidRPr="00000000" w14:paraId="00001175">
      <w:pPr>
        <w:rPr/>
      </w:pPr>
      <w:r w:rsidDel="00000000" w:rsidR="00000000" w:rsidRPr="00000000">
        <w:rPr>
          <w:rtl w:val="0"/>
        </w:rPr>
        <w:t xml:space="preserve">ARTICLE V</w:t>
      </w:r>
    </w:p>
    <w:p w:rsidR="00000000" w:rsidDel="00000000" w:rsidP="00000000" w:rsidRDefault="00000000" w:rsidRPr="00000000" w14:paraId="00001176">
      <w:pPr>
        <w:rPr/>
      </w:pPr>
      <w:r w:rsidDel="00000000" w:rsidR="00000000" w:rsidRPr="00000000">
        <w:rPr>
          <w:rtl w:val="0"/>
        </w:rPr>
      </w:r>
    </w:p>
    <w:p w:rsidR="00000000" w:rsidDel="00000000" w:rsidP="00000000" w:rsidRDefault="00000000" w:rsidRPr="00000000" w14:paraId="00001177">
      <w:pPr>
        <w:rPr/>
      </w:pPr>
      <w:r w:rsidDel="00000000" w:rsidR="00000000" w:rsidRPr="00000000">
        <w:rPr>
          <w:rtl w:val="0"/>
        </w:rPr>
        <w:t xml:space="preserve">ESTABLISHMENT OF FUTURE PROJECTS</w:t>
      </w:r>
    </w:p>
    <w:p w:rsidR="00000000" w:rsidDel="00000000" w:rsidP="00000000" w:rsidRDefault="00000000" w:rsidRPr="00000000" w14:paraId="00001178">
      <w:pPr>
        <w:rPr/>
      </w:pPr>
      <w:r w:rsidDel="00000000" w:rsidR="00000000" w:rsidRPr="00000000">
        <w:rPr>
          <w:rtl w:val="0"/>
        </w:rPr>
      </w:r>
    </w:p>
    <w:p w:rsidR="00000000" w:rsidDel="00000000" w:rsidP="00000000" w:rsidRDefault="00000000" w:rsidRPr="00000000" w14:paraId="00001179">
      <w:pPr>
        <w:rPr/>
      </w:pPr>
      <w:r w:rsidDel="00000000" w:rsidR="00000000" w:rsidRPr="00000000">
        <w:rPr>
          <w:rtl w:val="0"/>
        </w:rPr>
        <w:t xml:space="preserve">Upon successful completion of research and consultation, Project Osiris may recommend the creation of:</w:t>
      </w:r>
    </w:p>
    <w:p w:rsidR="00000000" w:rsidDel="00000000" w:rsidP="00000000" w:rsidRDefault="00000000" w:rsidRPr="00000000" w14:paraId="0000117A">
      <w:pPr>
        <w:rPr/>
      </w:pPr>
      <w:r w:rsidDel="00000000" w:rsidR="00000000" w:rsidRPr="00000000">
        <w:rPr>
          <w:rtl w:val="0"/>
        </w:rPr>
      </w:r>
    </w:p>
    <w:p w:rsidR="00000000" w:rsidDel="00000000" w:rsidP="00000000" w:rsidRDefault="00000000" w:rsidRPr="00000000" w14:paraId="0000117B">
      <w:pPr>
        <w:rPr/>
      </w:pPr>
      <w:r w:rsidDel="00000000" w:rsidR="00000000" w:rsidRPr="00000000">
        <w:rPr>
          <w:rtl w:val="0"/>
        </w:rPr>
        <w:t xml:space="preserve">The Osiris Water Initiative</w:t>
      </w:r>
    </w:p>
    <w:p w:rsidR="00000000" w:rsidDel="00000000" w:rsidP="00000000" w:rsidRDefault="00000000" w:rsidRPr="00000000" w14:paraId="0000117C">
      <w:pPr>
        <w:rPr/>
      </w:pPr>
      <w:r w:rsidDel="00000000" w:rsidR="00000000" w:rsidRPr="00000000">
        <w:rPr>
          <w:rtl w:val="0"/>
        </w:rPr>
      </w:r>
    </w:p>
    <w:p w:rsidR="00000000" w:rsidDel="00000000" w:rsidP="00000000" w:rsidRDefault="00000000" w:rsidRPr="00000000" w14:paraId="0000117D">
      <w:pPr>
        <w:rPr/>
      </w:pPr>
      <w:r w:rsidDel="00000000" w:rsidR="00000000" w:rsidRPr="00000000">
        <w:rPr>
          <w:rtl w:val="0"/>
        </w:rPr>
        <w:t xml:space="preserve">For the development of:</w:t>
      </w:r>
    </w:p>
    <w:p w:rsidR="00000000" w:rsidDel="00000000" w:rsidP="00000000" w:rsidRDefault="00000000" w:rsidRPr="00000000" w14:paraId="0000117E">
      <w:pPr>
        <w:rPr/>
      </w:pPr>
      <w:r w:rsidDel="00000000" w:rsidR="00000000" w:rsidRPr="00000000">
        <w:rPr>
          <w:rtl w:val="0"/>
        </w:rPr>
      </w:r>
    </w:p>
    <w:p w:rsidR="00000000" w:rsidDel="00000000" w:rsidP="00000000" w:rsidRDefault="00000000" w:rsidRPr="00000000" w14:paraId="0000117F">
      <w:pPr>
        <w:rPr/>
      </w:pPr>
      <w:r w:rsidDel="00000000" w:rsidR="00000000" w:rsidRPr="00000000">
        <w:rPr>
          <w:rtl w:val="0"/>
        </w:rPr>
        <w:t xml:space="preserve">Community water wells</w:t>
      </w:r>
    </w:p>
    <w:p w:rsidR="00000000" w:rsidDel="00000000" w:rsidP="00000000" w:rsidRDefault="00000000" w:rsidRPr="00000000" w14:paraId="00001180">
      <w:pPr>
        <w:rPr/>
      </w:pPr>
      <w:r w:rsidDel="00000000" w:rsidR="00000000" w:rsidRPr="00000000">
        <w:rPr>
          <w:rtl w:val="0"/>
        </w:rPr>
      </w:r>
    </w:p>
    <w:p w:rsidR="00000000" w:rsidDel="00000000" w:rsidP="00000000" w:rsidRDefault="00000000" w:rsidRPr="00000000" w14:paraId="00001181">
      <w:pPr>
        <w:rPr/>
      </w:pPr>
      <w:r w:rsidDel="00000000" w:rsidR="00000000" w:rsidRPr="00000000">
        <w:rPr>
          <w:rtl w:val="0"/>
        </w:rPr>
        <w:t xml:space="preserve">Desert emergency water stations</w:t>
      </w:r>
    </w:p>
    <w:p w:rsidR="00000000" w:rsidDel="00000000" w:rsidP="00000000" w:rsidRDefault="00000000" w:rsidRPr="00000000" w14:paraId="00001182">
      <w:pPr>
        <w:rPr/>
      </w:pPr>
      <w:r w:rsidDel="00000000" w:rsidR="00000000" w:rsidRPr="00000000">
        <w:rPr>
          <w:rtl w:val="0"/>
        </w:rPr>
      </w:r>
    </w:p>
    <w:p w:rsidR="00000000" w:rsidDel="00000000" w:rsidP="00000000" w:rsidRDefault="00000000" w:rsidRPr="00000000" w14:paraId="00001183">
      <w:pPr>
        <w:rPr/>
      </w:pPr>
      <w:r w:rsidDel="00000000" w:rsidR="00000000" w:rsidRPr="00000000">
        <w:rPr>
          <w:rtl w:val="0"/>
        </w:rPr>
        <w:t xml:space="preserve">Scientific research facilities</w:t>
      </w:r>
    </w:p>
    <w:p w:rsidR="00000000" w:rsidDel="00000000" w:rsidP="00000000" w:rsidRDefault="00000000" w:rsidRPr="00000000" w14:paraId="00001184">
      <w:pPr>
        <w:rPr/>
      </w:pPr>
      <w:r w:rsidDel="00000000" w:rsidR="00000000" w:rsidRPr="00000000">
        <w:rPr>
          <w:rtl w:val="0"/>
        </w:rPr>
      </w:r>
    </w:p>
    <w:p w:rsidR="00000000" w:rsidDel="00000000" w:rsidP="00000000" w:rsidRDefault="00000000" w:rsidRPr="00000000" w14:paraId="00001185">
      <w:pPr>
        <w:rPr/>
      </w:pPr>
      <w:r w:rsidDel="00000000" w:rsidR="00000000" w:rsidRPr="00000000">
        <w:rPr>
          <w:rtl w:val="0"/>
        </w:rPr>
        <w:t xml:space="preserve">Environmental monitoring locations</w:t>
      </w:r>
    </w:p>
    <w:p w:rsidR="00000000" w:rsidDel="00000000" w:rsidP="00000000" w:rsidRDefault="00000000" w:rsidRPr="00000000" w14:paraId="00001186">
      <w:pPr>
        <w:rPr/>
      </w:pPr>
      <w:r w:rsidDel="00000000" w:rsidR="00000000" w:rsidRPr="00000000">
        <w:rPr>
          <w:rtl w:val="0"/>
        </w:rPr>
      </w:r>
    </w:p>
    <w:p w:rsidR="00000000" w:rsidDel="00000000" w:rsidP="00000000" w:rsidRDefault="00000000" w:rsidRPr="00000000" w14:paraId="00001187">
      <w:pPr>
        <w:rPr/>
      </w:pPr>
      <w:r w:rsidDel="00000000" w:rsidR="00000000" w:rsidRPr="00000000">
        <w:rPr>
          <w:rtl w:val="0"/>
        </w:rPr>
      </w:r>
    </w:p>
    <w:p w:rsidR="00000000" w:rsidDel="00000000" w:rsidP="00000000" w:rsidRDefault="00000000" w:rsidRPr="00000000" w14:paraId="00001188">
      <w:pPr>
        <w:rPr/>
      </w:pPr>
      <w:r w:rsidDel="00000000" w:rsidR="00000000" w:rsidRPr="00000000">
        <w:rPr>
          <w:rtl w:val="0"/>
        </w:rPr>
        <w:t xml:space="preserve">---</w:t>
      </w:r>
    </w:p>
    <w:p w:rsidR="00000000" w:rsidDel="00000000" w:rsidP="00000000" w:rsidRDefault="00000000" w:rsidRPr="00000000" w14:paraId="00001189">
      <w:pPr>
        <w:rPr/>
      </w:pPr>
      <w:r w:rsidDel="00000000" w:rsidR="00000000" w:rsidRPr="00000000">
        <w:rPr>
          <w:rtl w:val="0"/>
        </w:rPr>
      </w:r>
    </w:p>
    <w:p w:rsidR="00000000" w:rsidDel="00000000" w:rsidP="00000000" w:rsidRDefault="00000000" w:rsidRPr="00000000" w14:paraId="0000118A">
      <w:pPr>
        <w:rPr/>
      </w:pPr>
      <w:r w:rsidDel="00000000" w:rsidR="00000000" w:rsidRPr="00000000">
        <w:rPr>
          <w:rtl w:val="0"/>
        </w:rPr>
        <w:t xml:space="preserve">GIVEN UNDER OUR HAND AND THE AUTHORITY OF THE IMPERIAL CHANCELLERY</w:t>
      </w:r>
    </w:p>
    <w:p w:rsidR="00000000" w:rsidDel="00000000" w:rsidP="00000000" w:rsidRDefault="00000000" w:rsidRPr="00000000" w14:paraId="0000118B">
      <w:pPr>
        <w:rPr/>
      </w:pPr>
      <w:r w:rsidDel="00000000" w:rsidR="00000000" w:rsidRPr="00000000">
        <w:rPr>
          <w:rtl w:val="0"/>
        </w:rPr>
      </w:r>
    </w:p>
    <w:p w:rsidR="00000000" w:rsidDel="00000000" w:rsidP="00000000" w:rsidRDefault="00000000" w:rsidRPr="00000000" w14:paraId="0000118C">
      <w:pPr>
        <w:rPr/>
      </w:pPr>
      <w:r w:rsidDel="00000000" w:rsidR="00000000" w:rsidRPr="00000000">
        <w:rPr>
          <w:rtl w:val="0"/>
        </w:rPr>
        <w:t xml:space="preserve">At the Maritime Audience Desk,</w:t>
      </w:r>
    </w:p>
    <w:p w:rsidR="00000000" w:rsidDel="00000000" w:rsidP="00000000" w:rsidRDefault="00000000" w:rsidRPr="00000000" w14:paraId="0000118D">
      <w:pPr>
        <w:rPr/>
      </w:pPr>
      <w:r w:rsidDel="00000000" w:rsidR="00000000" w:rsidRPr="00000000">
        <w:rPr>
          <w:rtl w:val="0"/>
        </w:rPr>
        <w:t xml:space="preserve">Under the Seal of the Confederated Empire of Bir Tawil and Territories.</w:t>
      </w:r>
    </w:p>
    <w:p w:rsidR="00000000" w:rsidDel="00000000" w:rsidP="00000000" w:rsidRDefault="00000000" w:rsidRPr="00000000" w14:paraId="0000118E">
      <w:pPr>
        <w:rPr/>
      </w:pPr>
      <w:r w:rsidDel="00000000" w:rsidR="00000000" w:rsidRPr="00000000">
        <w:rPr>
          <w:rtl w:val="0"/>
        </w:rPr>
      </w:r>
    </w:p>
    <w:p w:rsidR="00000000" w:rsidDel="00000000" w:rsidP="00000000" w:rsidRDefault="00000000" w:rsidRPr="00000000" w14:paraId="0000118F">
      <w:pPr>
        <w:rPr/>
      </w:pPr>
      <w:r w:rsidDel="00000000" w:rsidR="00000000" w:rsidRPr="00000000">
        <w:rPr>
          <w:rtl w:val="0"/>
        </w:rPr>
        <w:t xml:space="preserve">Authorized and Approved By:</w:t>
      </w:r>
    </w:p>
    <w:p w:rsidR="00000000" w:rsidDel="00000000" w:rsidP="00000000" w:rsidRDefault="00000000" w:rsidRPr="00000000" w14:paraId="00001190">
      <w:pPr>
        <w:rPr/>
      </w:pPr>
      <w:r w:rsidDel="00000000" w:rsidR="00000000" w:rsidRPr="00000000">
        <w:rPr>
          <w:rtl w:val="0"/>
        </w:rPr>
      </w:r>
    </w:p>
    <w:p w:rsidR="00000000" w:rsidDel="00000000" w:rsidP="00000000" w:rsidRDefault="00000000" w:rsidRPr="00000000" w14:paraId="00001191">
      <w:pPr>
        <w:rPr/>
      </w:pPr>
      <w:r w:rsidDel="00000000" w:rsidR="00000000" w:rsidRPr="00000000">
        <w:rPr>
          <w:rtl w:val="0"/>
        </w:rPr>
        <w:t xml:space="preserve">HIM Emperor Bryce L.S.P. Ivrea I</w:t>
      </w:r>
    </w:p>
    <w:p w:rsidR="00000000" w:rsidDel="00000000" w:rsidP="00000000" w:rsidRDefault="00000000" w:rsidRPr="00000000" w14:paraId="00001192">
      <w:pPr>
        <w:rPr/>
      </w:pPr>
      <w:r w:rsidDel="00000000" w:rsidR="00000000" w:rsidRPr="00000000">
        <w:rPr>
          <w:rtl w:val="0"/>
        </w:rPr>
      </w:r>
    </w:p>
    <w:p w:rsidR="00000000" w:rsidDel="00000000" w:rsidP="00000000" w:rsidRDefault="00000000" w:rsidRPr="00000000" w14:paraId="0000119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194">
      <w:pPr>
        <w:rPr/>
      </w:pPr>
      <w:r w:rsidDel="00000000" w:rsidR="00000000" w:rsidRPr="00000000">
        <w:rPr>
          <w:rtl w:val="0"/>
        </w:rPr>
        <w:t xml:space="preserve">Commander of the Legions</w:t>
      </w:r>
    </w:p>
    <w:p w:rsidR="00000000" w:rsidDel="00000000" w:rsidP="00000000" w:rsidRDefault="00000000" w:rsidRPr="00000000" w14:paraId="00001195">
      <w:pPr>
        <w:rPr/>
      </w:pPr>
      <w:r w:rsidDel="00000000" w:rsidR="00000000" w:rsidRPr="00000000">
        <w:rPr>
          <w:rtl w:val="0"/>
        </w:rPr>
        <w:t xml:space="preserve">Captain of the 10th TN Regiment</w:t>
      </w:r>
    </w:p>
    <w:p w:rsidR="00000000" w:rsidDel="00000000" w:rsidP="00000000" w:rsidRDefault="00000000" w:rsidRPr="00000000" w14:paraId="00001196">
      <w:pPr>
        <w:rPr/>
      </w:pPr>
      <w:r w:rsidDel="00000000" w:rsidR="00000000" w:rsidRPr="00000000">
        <w:rPr>
          <w:rtl w:val="0"/>
        </w:rPr>
        <w:t xml:space="preserve">Captain of the Molossian Navy</w:t>
      </w:r>
    </w:p>
    <w:p w:rsidR="00000000" w:rsidDel="00000000" w:rsidP="00000000" w:rsidRDefault="00000000" w:rsidRPr="00000000" w14:paraId="00001197">
      <w:pPr>
        <w:rPr/>
      </w:pPr>
      <w:r w:rsidDel="00000000" w:rsidR="00000000" w:rsidRPr="00000000">
        <w:rPr>
          <w:rtl w:val="0"/>
        </w:rPr>
        <w:t xml:space="preserve">Lord of Sealand</w:t>
      </w:r>
    </w:p>
    <w:p w:rsidR="00000000" w:rsidDel="00000000" w:rsidP="00000000" w:rsidRDefault="00000000" w:rsidRPr="00000000" w14:paraId="00001198">
      <w:pPr>
        <w:rPr/>
      </w:pPr>
      <w:r w:rsidDel="00000000" w:rsidR="00000000" w:rsidRPr="00000000">
        <w:rPr>
          <w:rtl w:val="0"/>
        </w:rPr>
        <w:t xml:space="preserve">Lord of Glencoe</w:t>
      </w:r>
    </w:p>
    <w:p w:rsidR="00000000" w:rsidDel="00000000" w:rsidP="00000000" w:rsidRDefault="00000000" w:rsidRPr="00000000" w14:paraId="00001199">
      <w:pPr>
        <w:rPr/>
      </w:pPr>
      <w:r w:rsidDel="00000000" w:rsidR="00000000" w:rsidRPr="00000000">
        <w:rPr>
          <w:rtl w:val="0"/>
        </w:rPr>
        <w:t xml:space="preserve">Defender of the Faith</w:t>
      </w:r>
    </w:p>
    <w:p w:rsidR="00000000" w:rsidDel="00000000" w:rsidP="00000000" w:rsidRDefault="00000000" w:rsidRPr="00000000" w14:paraId="0000119A">
      <w:pPr>
        <w:rPr/>
      </w:pPr>
      <w:r w:rsidDel="00000000" w:rsidR="00000000" w:rsidRPr="00000000">
        <w:rPr>
          <w:rtl w:val="0"/>
        </w:rPr>
      </w:r>
    </w:p>
    <w:p w:rsidR="00000000" w:rsidDel="00000000" w:rsidP="00000000" w:rsidRDefault="00000000" w:rsidRPr="00000000" w14:paraId="0000119B">
      <w:pPr>
        <w:rPr/>
      </w:pPr>
      <w:r w:rsidDel="00000000" w:rsidR="00000000" w:rsidRPr="00000000">
        <w:rPr>
          <w:rtl w:val="0"/>
        </w:rPr>
        <w:t xml:space="preserve">Through the Authority of:</w:t>
      </w:r>
    </w:p>
    <w:p w:rsidR="00000000" w:rsidDel="00000000" w:rsidP="00000000" w:rsidRDefault="00000000" w:rsidRPr="00000000" w14:paraId="0000119C">
      <w:pPr>
        <w:rPr/>
      </w:pPr>
      <w:r w:rsidDel="00000000" w:rsidR="00000000" w:rsidRPr="00000000">
        <w:rPr>
          <w:rtl w:val="0"/>
        </w:rPr>
      </w:r>
    </w:p>
    <w:p w:rsidR="00000000" w:rsidDel="00000000" w:rsidP="00000000" w:rsidRDefault="00000000" w:rsidRPr="00000000" w14:paraId="0000119D">
      <w:pPr>
        <w:rPr/>
      </w:pPr>
      <w:r w:rsidDel="00000000" w:rsidR="00000000" w:rsidRPr="00000000">
        <w:rPr>
          <w:rtl w:val="0"/>
        </w:rPr>
        <w:t xml:space="preserve">THE IMPERIAL MINISTRY OF EXPLORATION</w:t>
      </w:r>
    </w:p>
    <w:p w:rsidR="00000000" w:rsidDel="00000000" w:rsidP="00000000" w:rsidRDefault="00000000" w:rsidRPr="00000000" w14:paraId="0000119E">
      <w:pPr>
        <w:rPr/>
      </w:pPr>
      <w:r w:rsidDel="00000000" w:rsidR="00000000" w:rsidRPr="00000000">
        <w:rPr>
          <w:rtl w:val="0"/>
        </w:rPr>
      </w:r>
    </w:p>
    <w:p w:rsidR="00000000" w:rsidDel="00000000" w:rsidP="00000000" w:rsidRDefault="00000000" w:rsidRPr="00000000" w14:paraId="0000119F">
      <w:pPr>
        <w:rPr/>
      </w:pPr>
      <w:r w:rsidDel="00000000" w:rsidR="00000000" w:rsidRPr="00000000">
        <w:rPr>
          <w:rtl w:val="0"/>
        </w:rPr>
        <w:t xml:space="preserve">Project Osiris Expedition Directorate</w:t>
      </w:r>
    </w:p>
    <w:p w:rsidR="00000000" w:rsidDel="00000000" w:rsidP="00000000" w:rsidRDefault="00000000" w:rsidRPr="00000000" w14:paraId="000011A0">
      <w:pPr>
        <w:rPr/>
      </w:pPr>
      <w:r w:rsidDel="00000000" w:rsidR="00000000" w:rsidRPr="00000000">
        <w:rPr>
          <w:rtl w:val="0"/>
        </w:rPr>
      </w:r>
    </w:p>
    <w:p w:rsidR="00000000" w:rsidDel="00000000" w:rsidP="00000000" w:rsidRDefault="00000000" w:rsidRPr="00000000" w14:paraId="000011A1">
      <w:pPr>
        <w:rPr/>
      </w:pPr>
      <w:r w:rsidDel="00000000" w:rsidR="00000000" w:rsidRPr="00000000">
        <w:rPr>
          <w:rtl w:val="0"/>
        </w:rPr>
        <w:t xml:space="preserve">VAE VICTIS</w:t>
      </w:r>
    </w:p>
    <w:p w:rsidR="00000000" w:rsidDel="00000000" w:rsidP="00000000" w:rsidRDefault="00000000" w:rsidRPr="00000000" w14:paraId="000011A2">
      <w:pPr>
        <w:rPr/>
      </w:pPr>
      <w:r w:rsidDel="00000000" w:rsidR="00000000" w:rsidRPr="00000000">
        <w:rPr>
          <w:rtl w:val="0"/>
        </w:rPr>
      </w:r>
    </w:p>
    <w:p w:rsidR="00000000" w:rsidDel="00000000" w:rsidP="00000000" w:rsidRDefault="00000000" w:rsidRPr="00000000" w14:paraId="000011A3">
      <w:pPr>
        <w:rPr/>
      </w:pPr>
      <w:r w:rsidDel="00000000" w:rsidR="00000000" w:rsidRPr="00000000">
        <w:rPr>
          <w:rtl w:val="0"/>
        </w:rPr>
      </w:r>
    </w:p>
    <w:p w:rsidR="00000000" w:rsidDel="00000000" w:rsidP="00000000" w:rsidRDefault="00000000" w:rsidRPr="00000000" w14:paraId="000011A4">
      <w:pPr>
        <w:rPr/>
      </w:pPr>
      <w:r w:rsidDel="00000000" w:rsidR="00000000" w:rsidRPr="00000000">
        <w:rPr>
          <w:rtl w:val="0"/>
        </w:rPr>
        <w:t xml:space="preserve">---</w:t>
      </w:r>
    </w:p>
    <w:p w:rsidR="00000000" w:rsidDel="00000000" w:rsidP="00000000" w:rsidRDefault="00000000" w:rsidRPr="00000000" w14:paraId="000011A5">
      <w:pPr>
        <w:rPr/>
      </w:pPr>
      <w:r w:rsidDel="00000000" w:rsidR="00000000" w:rsidRPr="00000000">
        <w:rPr>
          <w:rtl w:val="0"/>
        </w:rPr>
      </w:r>
    </w:p>
    <w:p w:rsidR="00000000" w:rsidDel="00000000" w:rsidP="00000000" w:rsidRDefault="00000000" w:rsidRPr="00000000" w14:paraId="000011A6">
      <w:pPr>
        <w:rPr/>
      </w:pPr>
      <w:r w:rsidDel="00000000" w:rsidR="00000000" w:rsidRPr="00000000">
        <w:rPr>
          <w:rtl w:val="0"/>
        </w:rPr>
        <w:t xml:space="preserve">Ministry of Health (Υπουργείο Υγείας – Ypourgeio Hygeias)</w:t>
      </w:r>
    </w:p>
    <w:p w:rsidR="00000000" w:rsidDel="00000000" w:rsidP="00000000" w:rsidRDefault="00000000" w:rsidRPr="00000000" w14:paraId="000011A7">
      <w:pPr>
        <w:rPr/>
      </w:pPr>
      <w:r w:rsidDel="00000000" w:rsidR="00000000" w:rsidRPr="00000000">
        <w:rPr>
          <w:rtl w:val="0"/>
        </w:rPr>
      </w:r>
    </w:p>
    <w:p w:rsidR="00000000" w:rsidDel="00000000" w:rsidP="00000000" w:rsidRDefault="00000000" w:rsidRPr="00000000" w14:paraId="000011A8">
      <w:pPr>
        <w:rPr/>
      </w:pPr>
      <w:r w:rsidDel="00000000" w:rsidR="00000000" w:rsidRPr="00000000">
        <w:rPr>
          <w:rtl w:val="0"/>
        </w:rPr>
        <w:t xml:space="preserve">Safeguarding the Health of the Empire</w:t>
      </w:r>
    </w:p>
    <w:p w:rsidR="00000000" w:rsidDel="00000000" w:rsidP="00000000" w:rsidRDefault="00000000" w:rsidRPr="00000000" w14:paraId="000011A9">
      <w:pPr>
        <w:rPr/>
      </w:pPr>
      <w:r w:rsidDel="00000000" w:rsidR="00000000" w:rsidRPr="00000000">
        <w:rPr>
          <w:rtl w:val="0"/>
        </w:rPr>
      </w:r>
    </w:p>
    <w:p w:rsidR="00000000" w:rsidDel="00000000" w:rsidP="00000000" w:rsidRDefault="00000000" w:rsidRPr="00000000" w14:paraId="000011AA">
      <w:pPr>
        <w:rPr/>
      </w:pPr>
      <w:r w:rsidDel="00000000" w:rsidR="00000000" w:rsidRPr="00000000">
        <w:rPr>
          <w:rtl w:val="0"/>
        </w:rPr>
        <w:t xml:space="preserve">The Ministry of Health (Υπουργείο Υγείας – Ypourgeio Hygeias) is entrusted with preserving, protecting, and advancing the health and well-being of all citizens of the Confederated Empire of Bir Tawil and Territories. Through public health planning, humanitarian outreach, emergency preparedness, and the development of future medical infrastructure, the Ministry seeks to ensure that every citizen has the opportunity to live a healthy and dignified life.</w:t>
      </w:r>
    </w:p>
    <w:p w:rsidR="00000000" w:rsidDel="00000000" w:rsidP="00000000" w:rsidRDefault="00000000" w:rsidRPr="00000000" w14:paraId="000011AB">
      <w:pPr>
        <w:rPr/>
      </w:pPr>
      <w:r w:rsidDel="00000000" w:rsidR="00000000" w:rsidRPr="00000000">
        <w:rPr>
          <w:rtl w:val="0"/>
        </w:rPr>
      </w:r>
    </w:p>
    <w:p w:rsidR="00000000" w:rsidDel="00000000" w:rsidP="00000000" w:rsidRDefault="00000000" w:rsidRPr="00000000" w14:paraId="000011AC">
      <w:pPr>
        <w:rPr/>
      </w:pPr>
      <w:r w:rsidDel="00000000" w:rsidR="00000000" w:rsidRPr="00000000">
        <w:rPr>
          <w:rtl w:val="0"/>
        </w:rPr>
        <w:t xml:space="preserve">The Ministry serves as the Empire's central authority for health policy, medical coordination, sanitation, disease prevention, and humanitarian medical assistance both within the Empire and throughout its territories and missions abroad.</w:t>
      </w:r>
    </w:p>
    <w:p w:rsidR="00000000" w:rsidDel="00000000" w:rsidP="00000000" w:rsidRDefault="00000000" w:rsidRPr="00000000" w14:paraId="000011AD">
      <w:pPr>
        <w:rPr/>
      </w:pPr>
      <w:r w:rsidDel="00000000" w:rsidR="00000000" w:rsidRPr="00000000">
        <w:rPr>
          <w:rtl w:val="0"/>
        </w:rPr>
      </w:r>
    </w:p>
    <w:p w:rsidR="00000000" w:rsidDel="00000000" w:rsidP="00000000" w:rsidRDefault="00000000" w:rsidRPr="00000000" w14:paraId="000011AE">
      <w:pPr>
        <w:rPr/>
      </w:pPr>
      <w:r w:rsidDel="00000000" w:rsidR="00000000" w:rsidRPr="00000000">
        <w:rPr>
          <w:rtl w:val="0"/>
        </w:rPr>
      </w:r>
    </w:p>
    <w:p w:rsidR="00000000" w:rsidDel="00000000" w:rsidP="00000000" w:rsidRDefault="00000000" w:rsidRPr="00000000" w14:paraId="000011AF">
      <w:pPr>
        <w:rPr/>
      </w:pPr>
      <w:r w:rsidDel="00000000" w:rsidR="00000000" w:rsidRPr="00000000">
        <w:rPr>
          <w:rtl w:val="0"/>
        </w:rPr>
        <w:t xml:space="preserve">---</w:t>
      </w:r>
    </w:p>
    <w:p w:rsidR="00000000" w:rsidDel="00000000" w:rsidP="00000000" w:rsidRDefault="00000000" w:rsidRPr="00000000" w14:paraId="000011B0">
      <w:pPr>
        <w:rPr/>
      </w:pPr>
      <w:r w:rsidDel="00000000" w:rsidR="00000000" w:rsidRPr="00000000">
        <w:rPr>
          <w:rtl w:val="0"/>
        </w:rPr>
      </w:r>
    </w:p>
    <w:p w:rsidR="00000000" w:rsidDel="00000000" w:rsidP="00000000" w:rsidRDefault="00000000" w:rsidRPr="00000000" w14:paraId="000011B1">
      <w:pPr>
        <w:rPr/>
      </w:pPr>
      <w:r w:rsidDel="00000000" w:rsidR="00000000" w:rsidRPr="00000000">
        <w:rPr>
          <w:rtl w:val="0"/>
        </w:rPr>
        <w:t xml:space="preserve">Leadership</w:t>
      </w:r>
    </w:p>
    <w:p w:rsidR="00000000" w:rsidDel="00000000" w:rsidP="00000000" w:rsidRDefault="00000000" w:rsidRPr="00000000" w14:paraId="000011B2">
      <w:pPr>
        <w:rPr/>
      </w:pPr>
      <w:r w:rsidDel="00000000" w:rsidR="00000000" w:rsidRPr="00000000">
        <w:rPr>
          <w:rtl w:val="0"/>
        </w:rPr>
      </w:r>
    </w:p>
    <w:p w:rsidR="00000000" w:rsidDel="00000000" w:rsidP="00000000" w:rsidRDefault="00000000" w:rsidRPr="00000000" w14:paraId="000011B3">
      <w:pPr>
        <w:rPr/>
      </w:pPr>
      <w:r w:rsidDel="00000000" w:rsidR="00000000" w:rsidRPr="00000000">
        <w:rPr>
          <w:rtl w:val="0"/>
        </w:rPr>
        <w:t xml:space="preserve">Her Grace, Duchess Mounya Santillanes</w:t>
      </w:r>
    </w:p>
    <w:p w:rsidR="00000000" w:rsidDel="00000000" w:rsidP="00000000" w:rsidRDefault="00000000" w:rsidRPr="00000000" w14:paraId="000011B4">
      <w:pPr>
        <w:rPr/>
      </w:pPr>
      <w:r w:rsidDel="00000000" w:rsidR="00000000" w:rsidRPr="00000000">
        <w:rPr>
          <w:rtl w:val="0"/>
        </w:rPr>
      </w:r>
    </w:p>
    <w:p w:rsidR="00000000" w:rsidDel="00000000" w:rsidP="00000000" w:rsidRDefault="00000000" w:rsidRPr="00000000" w14:paraId="000011B5">
      <w:pPr>
        <w:rPr/>
      </w:pPr>
      <w:r w:rsidDel="00000000" w:rsidR="00000000" w:rsidRPr="00000000">
        <w:rPr>
          <w:rtl w:val="0"/>
        </w:rPr>
        <w:t xml:space="preserve">Imperial Minister of Health</w:t>
      </w:r>
    </w:p>
    <w:p w:rsidR="00000000" w:rsidDel="00000000" w:rsidP="00000000" w:rsidRDefault="00000000" w:rsidRPr="00000000" w14:paraId="000011B6">
      <w:pPr>
        <w:rPr/>
      </w:pPr>
      <w:r w:rsidDel="00000000" w:rsidR="00000000" w:rsidRPr="00000000">
        <w:rPr>
          <w:rtl w:val="0"/>
        </w:rPr>
      </w:r>
    </w:p>
    <w:p w:rsidR="00000000" w:rsidDel="00000000" w:rsidP="00000000" w:rsidRDefault="00000000" w:rsidRPr="00000000" w14:paraId="000011B7">
      <w:pPr>
        <w:rPr/>
      </w:pPr>
      <w:r w:rsidDel="00000000" w:rsidR="00000000" w:rsidRPr="00000000">
        <w:rPr>
          <w:rtl w:val="0"/>
        </w:rPr>
        <w:t xml:space="preserve">Logothetes tēs Hygeias</w:t>
      </w:r>
    </w:p>
    <w:p w:rsidR="00000000" w:rsidDel="00000000" w:rsidP="00000000" w:rsidRDefault="00000000" w:rsidRPr="00000000" w14:paraId="000011B8">
      <w:pPr>
        <w:rPr/>
      </w:pPr>
      <w:r w:rsidDel="00000000" w:rsidR="00000000" w:rsidRPr="00000000">
        <w:rPr>
          <w:rtl w:val="0"/>
        </w:rPr>
      </w:r>
    </w:p>
    <w:p w:rsidR="00000000" w:rsidDel="00000000" w:rsidP="00000000" w:rsidRDefault="00000000" w:rsidRPr="00000000" w14:paraId="000011B9">
      <w:pPr>
        <w:rPr/>
      </w:pPr>
      <w:r w:rsidDel="00000000" w:rsidR="00000000" w:rsidRPr="00000000">
        <w:rPr>
          <w:rtl w:val="0"/>
        </w:rPr>
        <w:t xml:space="preserve">Her Grace, Duchess Mounya Santillanes serves as the Imperial Minister of Health and bears the ancient Byzantine office of Logothetes tēs Hygeias, serving by appointment of His Imperial Majesty.</w:t>
      </w:r>
    </w:p>
    <w:p w:rsidR="00000000" w:rsidDel="00000000" w:rsidP="00000000" w:rsidRDefault="00000000" w:rsidRPr="00000000" w14:paraId="000011BA">
      <w:pPr>
        <w:rPr/>
      </w:pPr>
      <w:r w:rsidDel="00000000" w:rsidR="00000000" w:rsidRPr="00000000">
        <w:rPr>
          <w:rtl w:val="0"/>
        </w:rPr>
      </w:r>
    </w:p>
    <w:p w:rsidR="00000000" w:rsidDel="00000000" w:rsidP="00000000" w:rsidRDefault="00000000" w:rsidRPr="00000000" w14:paraId="000011BB">
      <w:pPr>
        <w:rPr/>
      </w:pPr>
      <w:r w:rsidDel="00000000" w:rsidR="00000000" w:rsidRPr="00000000">
        <w:rPr>
          <w:rtl w:val="0"/>
        </w:rPr>
        <w:t xml:space="preserve">As the Empire's chief guardian of public health and medical affairs, Her Grace is entrusted with overseeing healthcare policy, public health initiatives, medical preparedness, humanitarian assistance, and the future development of the Empire's healthcare system.</w:t>
      </w:r>
    </w:p>
    <w:p w:rsidR="00000000" w:rsidDel="00000000" w:rsidP="00000000" w:rsidRDefault="00000000" w:rsidRPr="00000000" w14:paraId="000011BC">
      <w:pPr>
        <w:rPr/>
      </w:pPr>
      <w:r w:rsidDel="00000000" w:rsidR="00000000" w:rsidRPr="00000000">
        <w:rPr>
          <w:rtl w:val="0"/>
        </w:rPr>
      </w:r>
    </w:p>
    <w:p w:rsidR="00000000" w:rsidDel="00000000" w:rsidP="00000000" w:rsidRDefault="00000000" w:rsidRPr="00000000" w14:paraId="000011BD">
      <w:pPr>
        <w:rPr/>
      </w:pPr>
      <w:r w:rsidDel="00000000" w:rsidR="00000000" w:rsidRPr="00000000">
        <w:rPr>
          <w:rtl w:val="0"/>
        </w:rPr>
        <w:t xml:space="preserve">In her capacity as Logothetes tēs Hygeias, she directs the Ministry in promoting the welfare of all citizens through preventive medicine, emergency preparedness, scientific advancement, sanitation, and compassionate humanitarian service. Working alongside the Imperial Government, Her Grace guides the Ministry in establishing a modern healthcare system founded upon excellence, compassion, and service to the people.</w:t>
      </w:r>
    </w:p>
    <w:p w:rsidR="00000000" w:rsidDel="00000000" w:rsidP="00000000" w:rsidRDefault="00000000" w:rsidRPr="00000000" w14:paraId="000011BE">
      <w:pPr>
        <w:rPr/>
      </w:pPr>
      <w:r w:rsidDel="00000000" w:rsidR="00000000" w:rsidRPr="00000000">
        <w:rPr>
          <w:rtl w:val="0"/>
        </w:rPr>
      </w:r>
    </w:p>
    <w:p w:rsidR="00000000" w:rsidDel="00000000" w:rsidP="00000000" w:rsidRDefault="00000000" w:rsidRPr="00000000" w14:paraId="000011BF">
      <w:pPr>
        <w:rPr/>
      </w:pPr>
      <w:r w:rsidDel="00000000" w:rsidR="00000000" w:rsidRPr="00000000">
        <w:rPr>
          <w:rtl w:val="0"/>
        </w:rPr>
      </w:r>
    </w:p>
    <w:p w:rsidR="00000000" w:rsidDel="00000000" w:rsidP="00000000" w:rsidRDefault="00000000" w:rsidRPr="00000000" w14:paraId="000011C0">
      <w:pPr>
        <w:rPr/>
      </w:pPr>
      <w:r w:rsidDel="00000000" w:rsidR="00000000" w:rsidRPr="00000000">
        <w:rPr>
          <w:rtl w:val="0"/>
        </w:rPr>
        <w:t xml:space="preserve">---</w:t>
      </w:r>
    </w:p>
    <w:p w:rsidR="00000000" w:rsidDel="00000000" w:rsidP="00000000" w:rsidRDefault="00000000" w:rsidRPr="00000000" w14:paraId="000011C1">
      <w:pPr>
        <w:rPr/>
      </w:pPr>
      <w:r w:rsidDel="00000000" w:rsidR="00000000" w:rsidRPr="00000000">
        <w:rPr>
          <w:rtl w:val="0"/>
        </w:rPr>
      </w:r>
    </w:p>
    <w:p w:rsidR="00000000" w:rsidDel="00000000" w:rsidP="00000000" w:rsidRDefault="00000000" w:rsidRPr="00000000" w14:paraId="000011C2">
      <w:pPr>
        <w:rPr/>
      </w:pPr>
      <w:r w:rsidDel="00000000" w:rsidR="00000000" w:rsidRPr="00000000">
        <w:rPr>
          <w:rtl w:val="0"/>
        </w:rPr>
        <w:t xml:space="preserve">Responsibilities of the Ministry</w:t>
      </w:r>
    </w:p>
    <w:p w:rsidR="00000000" w:rsidDel="00000000" w:rsidP="00000000" w:rsidRDefault="00000000" w:rsidRPr="00000000" w14:paraId="000011C3">
      <w:pPr>
        <w:rPr/>
      </w:pPr>
      <w:r w:rsidDel="00000000" w:rsidR="00000000" w:rsidRPr="00000000">
        <w:rPr>
          <w:rtl w:val="0"/>
        </w:rPr>
      </w:r>
    </w:p>
    <w:p w:rsidR="00000000" w:rsidDel="00000000" w:rsidP="00000000" w:rsidRDefault="00000000" w:rsidRPr="00000000" w14:paraId="000011C4">
      <w:pPr>
        <w:rPr/>
      </w:pPr>
      <w:r w:rsidDel="00000000" w:rsidR="00000000" w:rsidRPr="00000000">
        <w:rPr>
          <w:rtl w:val="0"/>
        </w:rPr>
        <w:t xml:space="preserve">The Ministry of Health is responsible for:</w:t>
      </w:r>
    </w:p>
    <w:p w:rsidR="00000000" w:rsidDel="00000000" w:rsidP="00000000" w:rsidRDefault="00000000" w:rsidRPr="00000000" w14:paraId="000011C5">
      <w:pPr>
        <w:rPr/>
      </w:pPr>
      <w:r w:rsidDel="00000000" w:rsidR="00000000" w:rsidRPr="00000000">
        <w:rPr>
          <w:rtl w:val="0"/>
        </w:rPr>
      </w:r>
    </w:p>
    <w:p w:rsidR="00000000" w:rsidDel="00000000" w:rsidP="00000000" w:rsidRDefault="00000000" w:rsidRPr="00000000" w14:paraId="000011C6">
      <w:pPr>
        <w:rPr/>
      </w:pPr>
      <w:r w:rsidDel="00000000" w:rsidR="00000000" w:rsidRPr="00000000">
        <w:rPr>
          <w:rtl w:val="0"/>
        </w:rPr>
        <w:t xml:space="preserve">Developing Imperial public health policy.</w:t>
      </w:r>
    </w:p>
    <w:p w:rsidR="00000000" w:rsidDel="00000000" w:rsidP="00000000" w:rsidRDefault="00000000" w:rsidRPr="00000000" w14:paraId="000011C7">
      <w:pPr>
        <w:rPr/>
      </w:pPr>
      <w:r w:rsidDel="00000000" w:rsidR="00000000" w:rsidRPr="00000000">
        <w:rPr>
          <w:rtl w:val="0"/>
        </w:rPr>
      </w:r>
    </w:p>
    <w:p w:rsidR="00000000" w:rsidDel="00000000" w:rsidP="00000000" w:rsidRDefault="00000000" w:rsidRPr="00000000" w14:paraId="000011C8">
      <w:pPr>
        <w:rPr/>
      </w:pPr>
      <w:r w:rsidDel="00000000" w:rsidR="00000000" w:rsidRPr="00000000">
        <w:rPr>
          <w:rtl w:val="0"/>
        </w:rPr>
        <w:t xml:space="preserve">Planning and administering future hospitals, clinics, and medical facilities.</w:t>
      </w:r>
    </w:p>
    <w:p w:rsidR="00000000" w:rsidDel="00000000" w:rsidP="00000000" w:rsidRDefault="00000000" w:rsidRPr="00000000" w14:paraId="000011C9">
      <w:pPr>
        <w:rPr/>
      </w:pPr>
      <w:r w:rsidDel="00000000" w:rsidR="00000000" w:rsidRPr="00000000">
        <w:rPr>
          <w:rtl w:val="0"/>
        </w:rPr>
      </w:r>
    </w:p>
    <w:p w:rsidR="00000000" w:rsidDel="00000000" w:rsidP="00000000" w:rsidRDefault="00000000" w:rsidRPr="00000000" w14:paraId="000011CA">
      <w:pPr>
        <w:rPr/>
      </w:pPr>
      <w:r w:rsidDel="00000000" w:rsidR="00000000" w:rsidRPr="00000000">
        <w:rPr>
          <w:rtl w:val="0"/>
        </w:rPr>
        <w:t xml:space="preserve">Coordinating emergency medical response and disaster preparedness.</w:t>
      </w:r>
    </w:p>
    <w:p w:rsidR="00000000" w:rsidDel="00000000" w:rsidP="00000000" w:rsidRDefault="00000000" w:rsidRPr="00000000" w14:paraId="000011CB">
      <w:pPr>
        <w:rPr/>
      </w:pPr>
      <w:r w:rsidDel="00000000" w:rsidR="00000000" w:rsidRPr="00000000">
        <w:rPr>
          <w:rtl w:val="0"/>
        </w:rPr>
      </w:r>
    </w:p>
    <w:p w:rsidR="00000000" w:rsidDel="00000000" w:rsidP="00000000" w:rsidRDefault="00000000" w:rsidRPr="00000000" w14:paraId="000011CC">
      <w:pPr>
        <w:rPr/>
      </w:pPr>
      <w:r w:rsidDel="00000000" w:rsidR="00000000" w:rsidRPr="00000000">
        <w:rPr>
          <w:rtl w:val="0"/>
        </w:rPr>
        <w:t xml:space="preserve">Promoting disease prevention and public health education.</w:t>
      </w:r>
    </w:p>
    <w:p w:rsidR="00000000" w:rsidDel="00000000" w:rsidP="00000000" w:rsidRDefault="00000000" w:rsidRPr="00000000" w14:paraId="000011CD">
      <w:pPr>
        <w:rPr/>
      </w:pPr>
      <w:r w:rsidDel="00000000" w:rsidR="00000000" w:rsidRPr="00000000">
        <w:rPr>
          <w:rtl w:val="0"/>
        </w:rPr>
      </w:r>
    </w:p>
    <w:p w:rsidR="00000000" w:rsidDel="00000000" w:rsidP="00000000" w:rsidRDefault="00000000" w:rsidRPr="00000000" w14:paraId="000011CE">
      <w:pPr>
        <w:rPr/>
      </w:pPr>
      <w:r w:rsidDel="00000000" w:rsidR="00000000" w:rsidRPr="00000000">
        <w:rPr>
          <w:rtl w:val="0"/>
        </w:rPr>
        <w:t xml:space="preserve">Supporting mental health awareness and community wellness.</w:t>
      </w:r>
    </w:p>
    <w:p w:rsidR="00000000" w:rsidDel="00000000" w:rsidP="00000000" w:rsidRDefault="00000000" w:rsidRPr="00000000" w14:paraId="000011CF">
      <w:pPr>
        <w:rPr/>
      </w:pPr>
      <w:r w:rsidDel="00000000" w:rsidR="00000000" w:rsidRPr="00000000">
        <w:rPr>
          <w:rtl w:val="0"/>
        </w:rPr>
      </w:r>
    </w:p>
    <w:p w:rsidR="00000000" w:rsidDel="00000000" w:rsidP="00000000" w:rsidRDefault="00000000" w:rsidRPr="00000000" w14:paraId="000011D0">
      <w:pPr>
        <w:rPr/>
      </w:pPr>
      <w:r w:rsidDel="00000000" w:rsidR="00000000" w:rsidRPr="00000000">
        <w:rPr>
          <w:rtl w:val="0"/>
        </w:rPr>
        <w:t xml:space="preserve">Establishing standards for sanitation, environmental health, and food safety.</w:t>
      </w:r>
    </w:p>
    <w:p w:rsidR="00000000" w:rsidDel="00000000" w:rsidP="00000000" w:rsidRDefault="00000000" w:rsidRPr="00000000" w14:paraId="000011D1">
      <w:pPr>
        <w:rPr/>
      </w:pPr>
      <w:r w:rsidDel="00000000" w:rsidR="00000000" w:rsidRPr="00000000">
        <w:rPr>
          <w:rtl w:val="0"/>
        </w:rPr>
      </w:r>
    </w:p>
    <w:p w:rsidR="00000000" w:rsidDel="00000000" w:rsidP="00000000" w:rsidRDefault="00000000" w:rsidRPr="00000000" w14:paraId="000011D2">
      <w:pPr>
        <w:rPr/>
      </w:pPr>
      <w:r w:rsidDel="00000000" w:rsidR="00000000" w:rsidRPr="00000000">
        <w:rPr>
          <w:rtl w:val="0"/>
        </w:rPr>
        <w:t xml:space="preserve">Coordinating humanitarian medical missions throughout the Empire and abroad.</w:t>
      </w:r>
    </w:p>
    <w:p w:rsidR="00000000" w:rsidDel="00000000" w:rsidP="00000000" w:rsidRDefault="00000000" w:rsidRPr="00000000" w14:paraId="000011D3">
      <w:pPr>
        <w:rPr/>
      </w:pPr>
      <w:r w:rsidDel="00000000" w:rsidR="00000000" w:rsidRPr="00000000">
        <w:rPr>
          <w:rtl w:val="0"/>
        </w:rPr>
      </w:r>
    </w:p>
    <w:p w:rsidR="00000000" w:rsidDel="00000000" w:rsidP="00000000" w:rsidRDefault="00000000" w:rsidRPr="00000000" w14:paraId="000011D4">
      <w:pPr>
        <w:rPr/>
      </w:pPr>
      <w:r w:rsidDel="00000000" w:rsidR="00000000" w:rsidRPr="00000000">
        <w:rPr>
          <w:rtl w:val="0"/>
        </w:rPr>
        <w:t xml:space="preserve">Supporting medical and scientific research through Imperial institutions.</w:t>
      </w:r>
    </w:p>
    <w:p w:rsidR="00000000" w:rsidDel="00000000" w:rsidP="00000000" w:rsidRDefault="00000000" w:rsidRPr="00000000" w14:paraId="000011D5">
      <w:pPr>
        <w:rPr/>
      </w:pPr>
      <w:r w:rsidDel="00000000" w:rsidR="00000000" w:rsidRPr="00000000">
        <w:rPr>
          <w:rtl w:val="0"/>
        </w:rPr>
      </w:r>
    </w:p>
    <w:p w:rsidR="00000000" w:rsidDel="00000000" w:rsidP="00000000" w:rsidRDefault="00000000" w:rsidRPr="00000000" w14:paraId="000011D6">
      <w:pPr>
        <w:rPr/>
      </w:pPr>
      <w:r w:rsidDel="00000000" w:rsidR="00000000" w:rsidRPr="00000000">
        <w:rPr>
          <w:rtl w:val="0"/>
        </w:rPr>
        <w:t xml:space="preserve">Preparing healthcare infrastructure for future settlements established through Project Osiris and Project Poseidon.</w:t>
      </w:r>
    </w:p>
    <w:p w:rsidR="00000000" w:rsidDel="00000000" w:rsidP="00000000" w:rsidRDefault="00000000" w:rsidRPr="00000000" w14:paraId="000011D7">
      <w:pPr>
        <w:rPr/>
      </w:pPr>
      <w:r w:rsidDel="00000000" w:rsidR="00000000" w:rsidRPr="00000000">
        <w:rPr>
          <w:rtl w:val="0"/>
        </w:rPr>
      </w:r>
    </w:p>
    <w:p w:rsidR="00000000" w:rsidDel="00000000" w:rsidP="00000000" w:rsidRDefault="00000000" w:rsidRPr="00000000" w14:paraId="000011D8">
      <w:pPr>
        <w:rPr/>
      </w:pPr>
      <w:r w:rsidDel="00000000" w:rsidR="00000000" w:rsidRPr="00000000">
        <w:rPr>
          <w:rtl w:val="0"/>
        </w:rPr>
        <w:t xml:space="preserve">Encouraging cooperation with international medical, scientific, and humanitarian organizations.</w:t>
      </w:r>
    </w:p>
    <w:p w:rsidR="00000000" w:rsidDel="00000000" w:rsidP="00000000" w:rsidRDefault="00000000" w:rsidRPr="00000000" w14:paraId="000011D9">
      <w:pPr>
        <w:rPr/>
      </w:pPr>
      <w:r w:rsidDel="00000000" w:rsidR="00000000" w:rsidRPr="00000000">
        <w:rPr>
          <w:rtl w:val="0"/>
        </w:rPr>
      </w:r>
    </w:p>
    <w:p w:rsidR="00000000" w:rsidDel="00000000" w:rsidP="00000000" w:rsidRDefault="00000000" w:rsidRPr="00000000" w14:paraId="000011DA">
      <w:pPr>
        <w:rPr/>
      </w:pPr>
      <w:r w:rsidDel="00000000" w:rsidR="00000000" w:rsidRPr="00000000">
        <w:rPr>
          <w:rtl w:val="0"/>
        </w:rPr>
      </w:r>
    </w:p>
    <w:p w:rsidR="00000000" w:rsidDel="00000000" w:rsidP="00000000" w:rsidRDefault="00000000" w:rsidRPr="00000000" w14:paraId="000011DB">
      <w:pPr>
        <w:rPr/>
      </w:pPr>
      <w:r w:rsidDel="00000000" w:rsidR="00000000" w:rsidRPr="00000000">
        <w:rPr>
          <w:rtl w:val="0"/>
        </w:rPr>
      </w:r>
    </w:p>
    <w:p w:rsidR="00000000" w:rsidDel="00000000" w:rsidP="00000000" w:rsidRDefault="00000000" w:rsidRPr="00000000" w14:paraId="000011DC">
      <w:pPr>
        <w:rPr/>
      </w:pPr>
      <w:r w:rsidDel="00000000" w:rsidR="00000000" w:rsidRPr="00000000">
        <w:rPr>
          <w:rtl w:val="0"/>
        </w:rPr>
        <w:t xml:space="preserve">---</w:t>
      </w:r>
    </w:p>
    <w:p w:rsidR="00000000" w:rsidDel="00000000" w:rsidP="00000000" w:rsidRDefault="00000000" w:rsidRPr="00000000" w14:paraId="000011DD">
      <w:pPr>
        <w:rPr/>
      </w:pPr>
      <w:r w:rsidDel="00000000" w:rsidR="00000000" w:rsidRPr="00000000">
        <w:rPr>
          <w:rtl w:val="0"/>
        </w:rPr>
      </w:r>
    </w:p>
    <w:p w:rsidR="00000000" w:rsidDel="00000000" w:rsidP="00000000" w:rsidRDefault="00000000" w:rsidRPr="00000000" w14:paraId="000011DE">
      <w:pPr>
        <w:rPr/>
      </w:pPr>
      <w:r w:rsidDel="00000000" w:rsidR="00000000" w:rsidRPr="00000000">
        <w:rPr>
          <w:rtl w:val="0"/>
        </w:rPr>
        <w:t xml:space="preserve">Future Vision</w:t>
      </w:r>
    </w:p>
    <w:p w:rsidR="00000000" w:rsidDel="00000000" w:rsidP="00000000" w:rsidRDefault="00000000" w:rsidRPr="00000000" w14:paraId="000011DF">
      <w:pPr>
        <w:rPr/>
      </w:pPr>
      <w:r w:rsidDel="00000000" w:rsidR="00000000" w:rsidRPr="00000000">
        <w:rPr>
          <w:rtl w:val="0"/>
        </w:rPr>
      </w:r>
    </w:p>
    <w:p w:rsidR="00000000" w:rsidDel="00000000" w:rsidP="00000000" w:rsidRDefault="00000000" w:rsidRPr="00000000" w14:paraId="000011E0">
      <w:pPr>
        <w:rPr/>
      </w:pPr>
      <w:r w:rsidDel="00000000" w:rsidR="00000000" w:rsidRPr="00000000">
        <w:rPr>
          <w:rtl w:val="0"/>
        </w:rPr>
        <w:t xml:space="preserve">As the Confederated Empire continues to grow, the Ministry of Health envisions creating a modern healthcare system founded upon compassion, scientific excellence, innovation, and equal access to quality medical care.</w:t>
      </w:r>
    </w:p>
    <w:p w:rsidR="00000000" w:rsidDel="00000000" w:rsidP="00000000" w:rsidRDefault="00000000" w:rsidRPr="00000000" w14:paraId="000011E1">
      <w:pPr>
        <w:rPr/>
      </w:pPr>
      <w:r w:rsidDel="00000000" w:rsidR="00000000" w:rsidRPr="00000000">
        <w:rPr>
          <w:rtl w:val="0"/>
        </w:rPr>
      </w:r>
    </w:p>
    <w:p w:rsidR="00000000" w:rsidDel="00000000" w:rsidP="00000000" w:rsidRDefault="00000000" w:rsidRPr="00000000" w14:paraId="000011E2">
      <w:pPr>
        <w:rPr/>
      </w:pPr>
      <w:r w:rsidDel="00000000" w:rsidR="00000000" w:rsidRPr="00000000">
        <w:rPr>
          <w:rtl w:val="0"/>
        </w:rPr>
        <w:t xml:space="preserve">From permanent research stations to future communities established under Imperial authority, the Ministry is committed to ensuring that health remains among the Empire's highest priorities. Through investment in research, preventive medicine, emergency preparedness, and humanitarian outreach, the Ministry seeks to improve the quality of life for every citizen while fostering partnerships that advance medical knowledge and global humanitarian cooperation.</w:t>
      </w:r>
    </w:p>
    <w:p w:rsidR="00000000" w:rsidDel="00000000" w:rsidP="00000000" w:rsidRDefault="00000000" w:rsidRPr="00000000" w14:paraId="000011E3">
      <w:pPr>
        <w:rPr/>
      </w:pPr>
      <w:r w:rsidDel="00000000" w:rsidR="00000000" w:rsidRPr="00000000">
        <w:rPr>
          <w:rtl w:val="0"/>
        </w:rPr>
      </w:r>
    </w:p>
    <w:p w:rsidR="00000000" w:rsidDel="00000000" w:rsidP="00000000" w:rsidRDefault="00000000" w:rsidRPr="00000000" w14:paraId="000011E4">
      <w:pPr>
        <w:rPr/>
      </w:pPr>
      <w:r w:rsidDel="00000000" w:rsidR="00000000" w:rsidRPr="00000000">
        <w:rPr>
          <w:rtl w:val="0"/>
        </w:rPr>
      </w:r>
    </w:p>
    <w:p w:rsidR="00000000" w:rsidDel="00000000" w:rsidP="00000000" w:rsidRDefault="00000000" w:rsidRPr="00000000" w14:paraId="000011E5">
      <w:pPr>
        <w:rPr/>
      </w:pPr>
      <w:r w:rsidDel="00000000" w:rsidR="00000000" w:rsidRPr="00000000">
        <w:rPr>
          <w:rtl w:val="0"/>
        </w:rPr>
        <w:t xml:space="preserve">---</w:t>
      </w:r>
    </w:p>
    <w:p w:rsidR="00000000" w:rsidDel="00000000" w:rsidP="00000000" w:rsidRDefault="00000000" w:rsidRPr="00000000" w14:paraId="000011E6">
      <w:pPr>
        <w:rPr/>
      </w:pPr>
      <w:r w:rsidDel="00000000" w:rsidR="00000000" w:rsidRPr="00000000">
        <w:rPr>
          <w:rtl w:val="0"/>
        </w:rPr>
      </w:r>
    </w:p>
    <w:p w:rsidR="00000000" w:rsidDel="00000000" w:rsidP="00000000" w:rsidRDefault="00000000" w:rsidRPr="00000000" w14:paraId="000011E7">
      <w:pPr>
        <w:rPr/>
      </w:pPr>
      <w:r w:rsidDel="00000000" w:rsidR="00000000" w:rsidRPr="00000000">
        <w:rPr>
          <w:rtl w:val="0"/>
        </w:rPr>
        <w:t xml:space="preserve">Our Commitment</w:t>
      </w:r>
    </w:p>
    <w:p w:rsidR="00000000" w:rsidDel="00000000" w:rsidP="00000000" w:rsidRDefault="00000000" w:rsidRPr="00000000" w14:paraId="000011E8">
      <w:pPr>
        <w:rPr/>
      </w:pPr>
      <w:r w:rsidDel="00000000" w:rsidR="00000000" w:rsidRPr="00000000">
        <w:rPr>
          <w:rtl w:val="0"/>
        </w:rPr>
      </w:r>
    </w:p>
    <w:p w:rsidR="00000000" w:rsidDel="00000000" w:rsidP="00000000" w:rsidRDefault="00000000" w:rsidRPr="00000000" w14:paraId="000011E9">
      <w:pPr>
        <w:rPr/>
      </w:pPr>
      <w:r w:rsidDel="00000000" w:rsidR="00000000" w:rsidRPr="00000000">
        <w:rPr>
          <w:rtl w:val="0"/>
        </w:rPr>
        <w:t xml:space="preserve">«"The strength of an Empire is measured not only by its institutions, but by the health, dignity, and well-being of its people."»</w:t>
      </w:r>
    </w:p>
    <w:p w:rsidR="00000000" w:rsidDel="00000000" w:rsidP="00000000" w:rsidRDefault="00000000" w:rsidRPr="00000000" w14:paraId="000011EA">
      <w:pPr>
        <w:rPr/>
      </w:pPr>
      <w:r w:rsidDel="00000000" w:rsidR="00000000" w:rsidRPr="00000000">
        <w:rPr>
          <w:rtl w:val="0"/>
        </w:rPr>
      </w:r>
    </w:p>
    <w:p w:rsidR="00000000" w:rsidDel="00000000" w:rsidP="00000000" w:rsidRDefault="00000000" w:rsidRPr="00000000" w14:paraId="000011EB">
      <w:pPr>
        <w:rPr/>
      </w:pPr>
      <w:r w:rsidDel="00000000" w:rsidR="00000000" w:rsidRPr="00000000">
        <w:rPr>
          <w:rtl w:val="0"/>
        </w:rPr>
        <w:t xml:space="preserve">The Ministry of Health remains dedicated to protecting life, promoting wellness, advancing medical knowledge, and serving every citizen of the Confederated Empire of Bir Tawil and Territories with honor, compassion, integrity, and unwavering dedication.</w:t>
      </w:r>
    </w:p>
    <w:p w:rsidR="00000000" w:rsidDel="00000000" w:rsidP="00000000" w:rsidRDefault="00000000" w:rsidRPr="00000000" w14:paraId="000011EC">
      <w:pPr>
        <w:rPr/>
      </w:pPr>
      <w:r w:rsidDel="00000000" w:rsidR="00000000" w:rsidRPr="00000000">
        <w:rPr>
          <w:rtl w:val="0"/>
        </w:rPr>
        <w:t xml:space="preserve">🛡️ IMPERIAL PROCLAMATION OF RECRUITMENT</w:t>
      </w:r>
    </w:p>
    <w:p w:rsidR="00000000" w:rsidDel="00000000" w:rsidP="00000000" w:rsidRDefault="00000000" w:rsidRPr="00000000" w14:paraId="000011ED">
      <w:pPr>
        <w:rPr/>
      </w:pPr>
      <w:r w:rsidDel="00000000" w:rsidR="00000000" w:rsidRPr="00000000">
        <w:rPr>
          <w:rtl w:val="0"/>
        </w:rPr>
      </w:r>
    </w:p>
    <w:p w:rsidR="00000000" w:rsidDel="00000000" w:rsidP="00000000" w:rsidRDefault="00000000" w:rsidRPr="00000000" w14:paraId="000011EE">
      <w:pPr>
        <w:rPr/>
      </w:pPr>
      <w:r w:rsidDel="00000000" w:rsidR="00000000" w:rsidRPr="00000000">
        <w:rPr>
          <w:rtl w:val="0"/>
        </w:rPr>
        <w:t xml:space="preserve">CALLING FOR MEMBERS OF THE IMPERIAL GUARD</w:t>
      </w:r>
    </w:p>
    <w:p w:rsidR="00000000" w:rsidDel="00000000" w:rsidP="00000000" w:rsidRDefault="00000000" w:rsidRPr="00000000" w14:paraId="000011EF">
      <w:pPr>
        <w:rPr/>
      </w:pPr>
      <w:r w:rsidDel="00000000" w:rsidR="00000000" w:rsidRPr="00000000">
        <w:rPr>
          <w:rtl w:val="0"/>
        </w:rPr>
      </w:r>
    </w:p>
    <w:p w:rsidR="00000000" w:rsidDel="00000000" w:rsidP="00000000" w:rsidRDefault="00000000" w:rsidRPr="00000000" w14:paraId="000011F0">
      <w:pPr>
        <w:rPr/>
      </w:pPr>
      <w:r w:rsidDel="00000000" w:rsidR="00000000" w:rsidRPr="00000000">
        <w:rPr>
          <w:rtl w:val="0"/>
        </w:rPr>
        <w:t xml:space="preserve">By the Authority of HIM Emperor Bryce L.S.P. Ivrea I,</w:t>
      </w:r>
    </w:p>
    <w:p w:rsidR="00000000" w:rsidDel="00000000" w:rsidP="00000000" w:rsidRDefault="00000000" w:rsidRPr="00000000" w14:paraId="000011F1">
      <w:pPr>
        <w:rPr/>
      </w:pPr>
      <w:r w:rsidDel="00000000" w:rsidR="00000000" w:rsidRPr="00000000">
        <w:rPr>
          <w:rtl w:val="0"/>
        </w:rPr>
        <w:t xml:space="preserve">Basileus and Autokrator of the Confederated Empire of Bir Tawil and Territories, the Imperial Crown hereby announces the opening of recruitment for the Imperial Guard.</w:t>
      </w:r>
    </w:p>
    <w:p w:rsidR="00000000" w:rsidDel="00000000" w:rsidP="00000000" w:rsidRDefault="00000000" w:rsidRPr="00000000" w14:paraId="000011F2">
      <w:pPr>
        <w:rPr/>
      </w:pPr>
      <w:r w:rsidDel="00000000" w:rsidR="00000000" w:rsidRPr="00000000">
        <w:rPr>
          <w:rtl w:val="0"/>
        </w:rPr>
      </w:r>
    </w:p>
    <w:p w:rsidR="00000000" w:rsidDel="00000000" w:rsidP="00000000" w:rsidRDefault="00000000" w:rsidRPr="00000000" w14:paraId="000011F3">
      <w:pPr>
        <w:rPr/>
      </w:pPr>
      <w:r w:rsidDel="00000000" w:rsidR="00000000" w:rsidRPr="00000000">
        <w:rPr>
          <w:rtl w:val="0"/>
        </w:rPr>
        <w:t xml:space="preserve">The Imperial Guard represents the honor, discipline, and service of the Empire. We seek individuals of dedication, integrity, and commitment who wish to stand as protectors of Imperial institutions, traditions, and the ideals of service.</w:t>
      </w:r>
    </w:p>
    <w:p w:rsidR="00000000" w:rsidDel="00000000" w:rsidP="00000000" w:rsidRDefault="00000000" w:rsidRPr="00000000" w14:paraId="000011F4">
      <w:pPr>
        <w:rPr/>
      </w:pPr>
      <w:r w:rsidDel="00000000" w:rsidR="00000000" w:rsidRPr="00000000">
        <w:rPr>
          <w:rtl w:val="0"/>
        </w:rPr>
      </w:r>
    </w:p>
    <w:p w:rsidR="00000000" w:rsidDel="00000000" w:rsidP="00000000" w:rsidRDefault="00000000" w:rsidRPr="00000000" w14:paraId="000011F5">
      <w:pPr>
        <w:rPr/>
      </w:pPr>
      <w:r w:rsidDel="00000000" w:rsidR="00000000" w:rsidRPr="00000000">
        <w:rPr>
          <w:rtl w:val="0"/>
        </w:rPr>
        <w:t xml:space="preserve">Members of the Imperial Guard may assist in:</w:t>
      </w:r>
    </w:p>
    <w:p w:rsidR="00000000" w:rsidDel="00000000" w:rsidP="00000000" w:rsidRDefault="00000000" w:rsidRPr="00000000" w14:paraId="000011F6">
      <w:pPr>
        <w:rPr/>
      </w:pPr>
      <w:r w:rsidDel="00000000" w:rsidR="00000000" w:rsidRPr="00000000">
        <w:rPr>
          <w:rtl w:val="0"/>
        </w:rPr>
      </w:r>
    </w:p>
    <w:p w:rsidR="00000000" w:rsidDel="00000000" w:rsidP="00000000" w:rsidRDefault="00000000" w:rsidRPr="00000000" w14:paraId="000011F7">
      <w:pPr>
        <w:rPr/>
      </w:pPr>
      <w:r w:rsidDel="00000000" w:rsidR="00000000" w:rsidRPr="00000000">
        <w:rPr>
          <w:rtl w:val="0"/>
        </w:rPr>
        <w:t xml:space="preserve">⚔️ Ceremonial duties and Imperial events</w:t>
      </w:r>
    </w:p>
    <w:p w:rsidR="00000000" w:rsidDel="00000000" w:rsidP="00000000" w:rsidRDefault="00000000" w:rsidRPr="00000000" w14:paraId="000011F8">
      <w:pPr>
        <w:rPr/>
      </w:pPr>
      <w:r w:rsidDel="00000000" w:rsidR="00000000" w:rsidRPr="00000000">
        <w:rPr>
          <w:rtl w:val="0"/>
        </w:rPr>
        <w:t xml:space="preserve">⚔️ Protection of Imperial heritage and symbols</w:t>
      </w:r>
    </w:p>
    <w:p w:rsidR="00000000" w:rsidDel="00000000" w:rsidP="00000000" w:rsidRDefault="00000000" w:rsidRPr="00000000" w14:paraId="000011F9">
      <w:pPr>
        <w:rPr/>
      </w:pPr>
      <w:r w:rsidDel="00000000" w:rsidR="00000000" w:rsidRPr="00000000">
        <w:rPr>
          <w:rtl w:val="0"/>
        </w:rPr>
        <w:t xml:space="preserve">⚔️ Supporting the organization and growth of Imperial institutions</w:t>
      </w:r>
    </w:p>
    <w:p w:rsidR="00000000" w:rsidDel="00000000" w:rsidP="00000000" w:rsidRDefault="00000000" w:rsidRPr="00000000" w14:paraId="000011FA">
      <w:pPr>
        <w:rPr/>
      </w:pPr>
      <w:r w:rsidDel="00000000" w:rsidR="00000000" w:rsidRPr="00000000">
        <w:rPr>
          <w:rtl w:val="0"/>
        </w:rPr>
        <w:t xml:space="preserve">⚔️ Representing the dignity and discipline of the Crown</w:t>
      </w:r>
    </w:p>
    <w:p w:rsidR="00000000" w:rsidDel="00000000" w:rsidP="00000000" w:rsidRDefault="00000000" w:rsidRPr="00000000" w14:paraId="000011FB">
      <w:pPr>
        <w:rPr/>
      </w:pPr>
      <w:r w:rsidDel="00000000" w:rsidR="00000000" w:rsidRPr="00000000">
        <w:rPr>
          <w:rtl w:val="0"/>
        </w:rPr>
      </w:r>
    </w:p>
    <w:p w:rsidR="00000000" w:rsidDel="00000000" w:rsidP="00000000" w:rsidRDefault="00000000" w:rsidRPr="00000000" w14:paraId="000011FC">
      <w:pPr>
        <w:rPr/>
      </w:pPr>
      <w:r w:rsidDel="00000000" w:rsidR="00000000" w:rsidRPr="00000000">
        <w:rPr>
          <w:rtl w:val="0"/>
        </w:rPr>
        <w:t xml:space="preserve">Those who possess loyalty, dedication, and a desire to serve are invited to submit their interest.</w:t>
      </w:r>
    </w:p>
    <w:p w:rsidR="00000000" w:rsidDel="00000000" w:rsidP="00000000" w:rsidRDefault="00000000" w:rsidRPr="00000000" w14:paraId="000011FD">
      <w:pPr>
        <w:rPr/>
      </w:pPr>
      <w:r w:rsidDel="00000000" w:rsidR="00000000" w:rsidRPr="00000000">
        <w:rPr>
          <w:rtl w:val="0"/>
        </w:rPr>
      </w:r>
    </w:p>
    <w:p w:rsidR="00000000" w:rsidDel="00000000" w:rsidP="00000000" w:rsidRDefault="00000000" w:rsidRPr="00000000" w14:paraId="000011FE">
      <w:pPr>
        <w:rPr/>
      </w:pPr>
      <w:r w:rsidDel="00000000" w:rsidR="00000000" w:rsidRPr="00000000">
        <w:rPr>
          <w:rtl w:val="0"/>
        </w:rPr>
        <w:t xml:space="preserve">The Empire calls upon those ready to serve.</w:t>
      </w:r>
    </w:p>
    <w:p w:rsidR="00000000" w:rsidDel="00000000" w:rsidP="00000000" w:rsidRDefault="00000000" w:rsidRPr="00000000" w14:paraId="000011FF">
      <w:pPr>
        <w:rPr/>
      </w:pPr>
      <w:r w:rsidDel="00000000" w:rsidR="00000000" w:rsidRPr="00000000">
        <w:rPr>
          <w:rtl w:val="0"/>
        </w:rPr>
      </w:r>
    </w:p>
    <w:p w:rsidR="00000000" w:rsidDel="00000000" w:rsidP="00000000" w:rsidRDefault="00000000" w:rsidRPr="00000000" w14:paraId="00001200">
      <w:pPr>
        <w:rPr/>
      </w:pPr>
      <w:r w:rsidDel="00000000" w:rsidR="00000000" w:rsidRPr="00000000">
        <w:rPr>
          <w:rtl w:val="0"/>
        </w:rPr>
        <w:t xml:space="preserve">🛡️ Join the Imperial Guard.</w:t>
      </w:r>
    </w:p>
    <w:p w:rsidR="00000000" w:rsidDel="00000000" w:rsidP="00000000" w:rsidRDefault="00000000" w:rsidRPr="00000000" w14:paraId="00001201">
      <w:pPr>
        <w:rPr/>
      </w:pPr>
      <w:r w:rsidDel="00000000" w:rsidR="00000000" w:rsidRPr="00000000">
        <w:rPr>
          <w:rtl w:val="0"/>
        </w:rPr>
        <w:t xml:space="preserve">Serve with Honor. Stand with the Crown.</w:t>
      </w:r>
    </w:p>
    <w:p w:rsidR="00000000" w:rsidDel="00000000" w:rsidP="00000000" w:rsidRDefault="00000000" w:rsidRPr="00000000" w14:paraId="00001202">
      <w:pPr>
        <w:rPr/>
      </w:pPr>
      <w:r w:rsidDel="00000000" w:rsidR="00000000" w:rsidRPr="00000000">
        <w:rPr>
          <w:rtl w:val="0"/>
        </w:rPr>
      </w:r>
    </w:p>
    <w:p w:rsidR="00000000" w:rsidDel="00000000" w:rsidP="00000000" w:rsidRDefault="00000000" w:rsidRPr="00000000" w14:paraId="00001203">
      <w:pPr>
        <w:rPr/>
      </w:pPr>
      <w:r w:rsidDel="00000000" w:rsidR="00000000" w:rsidRPr="00000000">
        <w:rPr>
          <w:rtl w:val="0"/>
        </w:rPr>
        <w:t xml:space="preserve">For the Empire.</w:t>
      </w:r>
    </w:p>
    <w:p w:rsidR="00000000" w:rsidDel="00000000" w:rsidP="00000000" w:rsidRDefault="00000000" w:rsidRPr="00000000" w14:paraId="00001204">
      <w:pPr>
        <w:rPr/>
      </w:pPr>
      <w:r w:rsidDel="00000000" w:rsidR="00000000" w:rsidRPr="00000000">
        <w:rPr>
          <w:rtl w:val="0"/>
        </w:rPr>
        <w:t xml:space="preserve">🏛️ THE CONFEDERATED EMPIRE OF BIR TAWIL AND TERRITORIES 🏛️</w:t>
      </w:r>
    </w:p>
    <w:p w:rsidR="00000000" w:rsidDel="00000000" w:rsidP="00000000" w:rsidRDefault="00000000" w:rsidRPr="00000000" w14:paraId="00001205">
      <w:pPr>
        <w:rPr/>
      </w:pPr>
      <w:r w:rsidDel="00000000" w:rsidR="00000000" w:rsidRPr="00000000">
        <w:rPr>
          <w:rtl w:val="0"/>
        </w:rPr>
        <w:t xml:space="preserve">Official Diplomatic Dispatch from the Sovereign Executive Core</w:t>
      </w:r>
    </w:p>
    <w:p w:rsidR="00000000" w:rsidDel="00000000" w:rsidP="00000000" w:rsidRDefault="00000000" w:rsidRPr="00000000" w14:paraId="00001206">
      <w:pPr>
        <w:rPr/>
      </w:pPr>
      <w:r w:rsidDel="00000000" w:rsidR="00000000" w:rsidRPr="00000000">
        <w:rPr>
          <w:rtl w:val="0"/>
        </w:rPr>
      </w:r>
    </w:p>
    <w:p w:rsidR="00000000" w:rsidDel="00000000" w:rsidP="00000000" w:rsidRDefault="00000000" w:rsidRPr="00000000" w14:paraId="00001207">
      <w:pPr>
        <w:rPr/>
      </w:pPr>
      <w:r w:rsidDel="00000000" w:rsidR="00000000" w:rsidRPr="00000000">
        <w:rPr>
          <w:rtl w:val="0"/>
        </w:rPr>
        <w:t xml:space="preserve">DOCUMENT 45: THE PLAPAL CHRYSOBULL OF DIPLOMATIC GREETING AND RE-AFFIRMATION OF INDEPENDENT STATEHOOD</w:t>
      </w:r>
    </w:p>
    <w:p w:rsidR="00000000" w:rsidDel="00000000" w:rsidP="00000000" w:rsidRDefault="00000000" w:rsidRPr="00000000" w14:paraId="00001208">
      <w:pPr>
        <w:rPr/>
      </w:pPr>
      <w:r w:rsidDel="00000000" w:rsidR="00000000" w:rsidRPr="00000000">
        <w:rPr>
          <w:rtl w:val="0"/>
        </w:rPr>
      </w:r>
    </w:p>
    <w:p w:rsidR="00000000" w:rsidDel="00000000" w:rsidP="00000000" w:rsidRDefault="00000000" w:rsidRPr="00000000" w14:paraId="00001209">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20A">
      <w:pPr>
        <w:rPr/>
      </w:pPr>
      <w:r w:rsidDel="00000000" w:rsidR="00000000" w:rsidRPr="00000000">
        <w:rPr>
          <w:rtl w:val="0"/>
        </w:rPr>
      </w:r>
    </w:p>
    <w:p w:rsidR="00000000" w:rsidDel="00000000" w:rsidP="00000000" w:rsidRDefault="00000000" w:rsidRPr="00000000" w14:paraId="0000120B">
      <w:pPr>
        <w:rPr/>
      </w:pPr>
      <w:r w:rsidDel="00000000" w:rsidR="00000000" w:rsidRPr="00000000">
        <w:rPr>
          <w:rtl w:val="0"/>
        </w:rPr>
        <w:t xml:space="preserve">TO THE HONORABLE SECRETARY OF STATE AND THE UNITED STATES DEPARTMENT OF STATE, WASHINGTON, D.C.; AND TO HIS EXCELLENCY, DONALD J. TRUMP, PRESIDENT-ELECT OF THE UNITED STATES OF AMERICA, MAR-A-LAGO RESORT, PALM BEACH, FLORIDA.</w:t>
      </w:r>
    </w:p>
    <w:p w:rsidR="00000000" w:rsidDel="00000000" w:rsidP="00000000" w:rsidRDefault="00000000" w:rsidRPr="00000000" w14:paraId="0000120C">
      <w:pPr>
        <w:rPr/>
      </w:pPr>
      <w:r w:rsidDel="00000000" w:rsidR="00000000" w:rsidRPr="00000000">
        <w:rPr>
          <w:rtl w:val="0"/>
        </w:rPr>
      </w:r>
    </w:p>
    <w:p w:rsidR="00000000" w:rsidDel="00000000" w:rsidP="00000000" w:rsidRDefault="00000000" w:rsidRPr="00000000" w14:paraId="0000120D">
      <w:pPr>
        <w:rPr/>
      </w:pPr>
      <w:r w:rsidDel="00000000" w:rsidR="00000000" w:rsidRPr="00000000">
        <w:rPr>
          <w:rtl w:val="0"/>
        </w:rPr>
        <w:t xml:space="preserve">MEMORANDUM OF HIGH DIPLOMATIC SALUTATION:</w:t>
      </w:r>
    </w:p>
    <w:p w:rsidR="00000000" w:rsidDel="00000000" w:rsidP="00000000" w:rsidRDefault="00000000" w:rsidRPr="00000000" w14:paraId="0000120E">
      <w:pPr>
        <w:rPr/>
      </w:pPr>
      <w:r w:rsidDel="00000000" w:rsidR="00000000" w:rsidRPr="00000000">
        <w:rPr>
          <w:rtl w:val="0"/>
        </w:rPr>
      </w:r>
    </w:p>
    <w:p w:rsidR="00000000" w:rsidDel="00000000" w:rsidP="00000000" w:rsidRDefault="00000000" w:rsidRPr="00000000" w14:paraId="0000120F">
      <w:pPr>
        <w:rPr/>
      </w:pPr>
      <w:r w:rsidDel="00000000" w:rsidR="00000000" w:rsidRPr="00000000">
        <w:rPr>
          <w:rtl w:val="0"/>
        </w:rPr>
        <w:t xml:space="preserve">WE EXTEND OUR SINCERE CONGRATULATIONS to President-elect Donald J. Trump upon his historic electoral victory, and we express our profound respect for the continued fortitude, strength, and success displayed by the entire Trump family.</w:t>
      </w:r>
    </w:p>
    <w:p w:rsidR="00000000" w:rsidDel="00000000" w:rsidP="00000000" w:rsidRDefault="00000000" w:rsidRPr="00000000" w14:paraId="00001210">
      <w:pPr>
        <w:rPr/>
      </w:pPr>
      <w:r w:rsidDel="00000000" w:rsidR="00000000" w:rsidRPr="00000000">
        <w:rPr>
          <w:rtl w:val="0"/>
        </w:rPr>
      </w:r>
    </w:p>
    <w:p w:rsidR="00000000" w:rsidDel="00000000" w:rsidP="00000000" w:rsidRDefault="00000000" w:rsidRPr="00000000" w14:paraId="00001211">
      <w:pPr>
        <w:rPr/>
      </w:pPr>
      <w:r w:rsidDel="00000000" w:rsidR="00000000" w:rsidRPr="00000000">
        <w:rPr>
          <w:rtl w:val="0"/>
        </w:rPr>
        <w:t xml:space="preserve">As a neighboring and global sovereign entity operating outside the traditional structures of macro-national partisan theater, the Crown formally extends this official diplomatic dispatch to re-affirm our status as a standing, independent empire and open formal channels of communication between our respective administrations.</w:t>
      </w:r>
    </w:p>
    <w:p w:rsidR="00000000" w:rsidDel="00000000" w:rsidP="00000000" w:rsidRDefault="00000000" w:rsidRPr="00000000" w14:paraId="00001212">
      <w:pPr>
        <w:rPr/>
      </w:pPr>
      <w:r w:rsidDel="00000000" w:rsidR="00000000" w:rsidRPr="00000000">
        <w:rPr>
          <w:rtl w:val="0"/>
        </w:rPr>
      </w:r>
    </w:p>
    <w:p w:rsidR="00000000" w:rsidDel="00000000" w:rsidP="00000000" w:rsidRDefault="00000000" w:rsidRPr="00000000" w14:paraId="00001213">
      <w:pPr>
        <w:rPr/>
      </w:pPr>
      <w:r w:rsidDel="00000000" w:rsidR="00000000" w:rsidRPr="00000000">
        <w:rPr>
          <w:rtl w:val="0"/>
        </w:rPr>
        <w:t xml:space="preserve">Let it be documented within the historical records of the Department of State that on November 2, 2020, the Chancellery Hub formally enacted our absolute Declaration of Independence, completely withdrawing our sovereignty from the United States framework. This decisive action was taken because our leadership clearly foresaw the destabilizing political, social, and economic direction in which the macro-national apparatus was heading. Desiring to preserve absolute liberty, protect our ancestral lineages, and establish an unassailable sanctuary free from partisan division, we exercised our inherent right to self-determination, establishing our continuous, non-partisan Constitution running without lapse for nearly six years.</w:t>
      </w:r>
    </w:p>
    <w:p w:rsidR="00000000" w:rsidDel="00000000" w:rsidP="00000000" w:rsidRDefault="00000000" w:rsidRPr="00000000" w14:paraId="00001214">
      <w:pPr>
        <w:rPr/>
      </w:pPr>
      <w:r w:rsidDel="00000000" w:rsidR="00000000" w:rsidRPr="00000000">
        <w:rPr>
          <w:rtl w:val="0"/>
        </w:rPr>
      </w:r>
    </w:p>
    <w:p w:rsidR="00000000" w:rsidDel="00000000" w:rsidP="00000000" w:rsidRDefault="00000000" w:rsidRPr="00000000" w14:paraId="00001215">
      <w:pPr>
        <w:rPr/>
      </w:pPr>
      <w:r w:rsidDel="00000000" w:rsidR="00000000" w:rsidRPr="00000000">
        <w:rPr>
          <w:rtl w:val="0"/>
        </w:rPr>
        <w:t xml:space="preserve">Operating as a fully structured, functioning nation in accordance with the customary parameters of the 1933 Montevideo Convention, the Confederated Empire maintains an organized populace of 1.6K citizens, an active ten-ministry cabinet, and a physical, decentralized territorial footprint encompassing internal properties within the states of Washington and New Mexico, alongside our extensive global claims within the African Heartland Theme of Bir Tawil, the polar sectors of Antarctica, the Hereditary Dukedom of Machias Seal Island, and our offshore artificial platform enclave in the Gulf of Mexico, titled the Maritime Province of New Byzantium.</w:t>
      </w:r>
    </w:p>
    <w:p w:rsidR="00000000" w:rsidDel="00000000" w:rsidP="00000000" w:rsidRDefault="00000000" w:rsidRPr="00000000" w14:paraId="00001216">
      <w:pPr>
        <w:rPr/>
      </w:pPr>
      <w:r w:rsidDel="00000000" w:rsidR="00000000" w:rsidRPr="00000000">
        <w:rPr>
          <w:rtl w:val="0"/>
        </w:rPr>
      </w:r>
    </w:p>
    <w:p w:rsidR="00000000" w:rsidDel="00000000" w:rsidP="00000000" w:rsidRDefault="00000000" w:rsidRPr="00000000" w14:paraId="00001217">
      <w:pPr>
        <w:rPr/>
      </w:pPr>
      <w:r w:rsidDel="00000000" w:rsidR="00000000" w:rsidRPr="00000000">
        <w:rPr>
          <w:rtl w:val="0"/>
        </w:rPr>
        <w:t xml:space="preserve">The Ministry of Foreign Relations, under the leadership of our Grand Logothete, His Grace Duke Phillip Santillanes, stands fully prepared to initiate formal diplomatic correspondence with the incoming administration and the Department of State. We look forward to exchanging formal diplomatic notes to ensure mutual security, border clarity, and peaceful cross-border cooperation between our respective executive desks.</w:t>
      </w:r>
    </w:p>
    <w:p w:rsidR="00000000" w:rsidDel="00000000" w:rsidP="00000000" w:rsidRDefault="00000000" w:rsidRPr="00000000" w14:paraId="00001218">
      <w:pPr>
        <w:rPr/>
      </w:pPr>
      <w:r w:rsidDel="00000000" w:rsidR="00000000" w:rsidRPr="00000000">
        <w:rPr>
          <w:rtl w:val="0"/>
        </w:rPr>
      </w:r>
    </w:p>
    <w:p w:rsidR="00000000" w:rsidDel="00000000" w:rsidP="00000000" w:rsidRDefault="00000000" w:rsidRPr="00000000" w14:paraId="00001219">
      <w:pPr>
        <w:rPr/>
      </w:pPr>
      <w:r w:rsidDel="00000000" w:rsidR="00000000" w:rsidRPr="00000000">
        <w:rPr>
          <w:rtl w:val="0"/>
        </w:rPr>
        <w:t xml:space="preserve">GIVEN UNDER OUR HAND AND THE CRISP IMPRESSION OF THE GREAT SEAL OF THE EMPIRE, AT THE NAVAL AUDIENCE DESK.</w:t>
      </w:r>
    </w:p>
    <w:p w:rsidR="00000000" w:rsidDel="00000000" w:rsidP="00000000" w:rsidRDefault="00000000" w:rsidRPr="00000000" w14:paraId="0000121A">
      <w:pPr>
        <w:rPr/>
      </w:pPr>
      <w:r w:rsidDel="00000000" w:rsidR="00000000" w:rsidRPr="00000000">
        <w:rPr>
          <w:rtl w:val="0"/>
        </w:rPr>
      </w:r>
    </w:p>
    <w:p w:rsidR="00000000" w:rsidDel="00000000" w:rsidP="00000000" w:rsidRDefault="00000000" w:rsidRPr="00000000" w14:paraId="0000121B">
      <w:pPr>
        <w:rPr/>
      </w:pPr>
      <w:r w:rsidDel="00000000" w:rsidR="00000000" w:rsidRPr="00000000">
        <w:rPr>
          <w:rtl w:val="0"/>
        </w:rPr>
        <w:t xml:space="preserve">SIGNED BY THE SOVEREIGN EXECUTIVE HAND: HIM Emperor Bryce L.S.P. Ivrea I.</w:t>
      </w:r>
    </w:p>
    <w:p w:rsidR="00000000" w:rsidDel="00000000" w:rsidP="00000000" w:rsidRDefault="00000000" w:rsidRPr="00000000" w14:paraId="0000121C">
      <w:pPr>
        <w:rPr/>
      </w:pPr>
      <w:r w:rsidDel="00000000" w:rsidR="00000000" w:rsidRPr="00000000">
        <w:rPr>
          <w:rtl w:val="0"/>
        </w:rPr>
        <w:t xml:space="preserve">Vae Victis.</w:t>
      </w:r>
    </w:p>
    <w:p w:rsidR="00000000" w:rsidDel="00000000" w:rsidP="00000000" w:rsidRDefault="00000000" w:rsidRPr="00000000" w14:paraId="0000121D">
      <w:pPr>
        <w:rPr/>
      </w:pPr>
      <w:r w:rsidDel="00000000" w:rsidR="00000000" w:rsidRPr="00000000">
        <w:rPr>
          <w:rtl w:val="0"/>
        </w:rPr>
      </w:r>
    </w:p>
    <w:p w:rsidR="00000000" w:rsidDel="00000000" w:rsidP="00000000" w:rsidRDefault="00000000" w:rsidRPr="00000000" w14:paraId="0000121E">
      <w:pPr>
        <w:rPr/>
      </w:pPr>
      <w:r w:rsidDel="00000000" w:rsidR="00000000" w:rsidRPr="00000000">
        <w:rPr>
          <w:rtl w:val="0"/>
        </w:rPr>
        <w:t xml:space="preserve">🏛️ THE CONFEDERATED EMPIRE OF BIR TAWIL AND TERRITORIES 🏛️</w:t>
      </w:r>
    </w:p>
    <w:p w:rsidR="00000000" w:rsidDel="00000000" w:rsidP="00000000" w:rsidRDefault="00000000" w:rsidRPr="00000000" w14:paraId="0000121F">
      <w:pPr>
        <w:rPr/>
      </w:pPr>
      <w:r w:rsidDel="00000000" w:rsidR="00000000" w:rsidRPr="00000000">
        <w:rPr>
          <w:rtl w:val="0"/>
        </w:rPr>
        <w:t xml:space="preserve">Official Diplomatic Dispatch from the Sovereign Executive Core</w:t>
      </w:r>
    </w:p>
    <w:p w:rsidR="00000000" w:rsidDel="00000000" w:rsidP="00000000" w:rsidRDefault="00000000" w:rsidRPr="00000000" w14:paraId="00001220">
      <w:pPr>
        <w:rPr/>
      </w:pPr>
      <w:r w:rsidDel="00000000" w:rsidR="00000000" w:rsidRPr="00000000">
        <w:rPr>
          <w:rtl w:val="0"/>
        </w:rPr>
      </w:r>
    </w:p>
    <w:p w:rsidR="00000000" w:rsidDel="00000000" w:rsidP="00000000" w:rsidRDefault="00000000" w:rsidRPr="00000000" w14:paraId="00001221">
      <w:pPr>
        <w:rPr/>
      </w:pPr>
      <w:r w:rsidDel="00000000" w:rsidR="00000000" w:rsidRPr="00000000">
        <w:rPr>
          <w:rtl w:val="0"/>
        </w:rPr>
        <w:t xml:space="preserve">DOCUMENT 45: THE PLAPAL CHRYSOBULL OF DIPLOMATIC GREETING AND RE-AFFIRMATION OF INDEPENDENT STATEHOOD</w:t>
      </w:r>
    </w:p>
    <w:p w:rsidR="00000000" w:rsidDel="00000000" w:rsidP="00000000" w:rsidRDefault="00000000" w:rsidRPr="00000000" w14:paraId="00001222">
      <w:pPr>
        <w:rPr/>
      </w:pPr>
      <w:r w:rsidDel="00000000" w:rsidR="00000000" w:rsidRPr="00000000">
        <w:rPr>
          <w:rtl w:val="0"/>
        </w:rPr>
      </w:r>
    </w:p>
    <w:p w:rsidR="00000000" w:rsidDel="00000000" w:rsidP="00000000" w:rsidRDefault="00000000" w:rsidRPr="00000000" w14:paraId="00001223">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224">
      <w:pPr>
        <w:rPr/>
      </w:pPr>
      <w:r w:rsidDel="00000000" w:rsidR="00000000" w:rsidRPr="00000000">
        <w:rPr>
          <w:rtl w:val="0"/>
        </w:rPr>
      </w:r>
    </w:p>
    <w:p w:rsidR="00000000" w:rsidDel="00000000" w:rsidP="00000000" w:rsidRDefault="00000000" w:rsidRPr="00000000" w14:paraId="00001225">
      <w:pPr>
        <w:rPr/>
      </w:pPr>
      <w:r w:rsidDel="00000000" w:rsidR="00000000" w:rsidRPr="00000000">
        <w:rPr>
          <w:rtl w:val="0"/>
        </w:rPr>
        <w:t xml:space="preserve">TO THE HONORABLE SECRETARY OF STATE AND THE UNITED STATES DEPARTMENT OF STATE, WASHINGTON, D.C.; AND TO HIS EXCELLENCY, DONALD J. TRUMP, PRESIDENT-ELECT OF THE UNITED STATES OF AMERICA, MAR-A-LAGO RESORT, PALM BEACH, FLORIDA.</w:t>
      </w:r>
    </w:p>
    <w:p w:rsidR="00000000" w:rsidDel="00000000" w:rsidP="00000000" w:rsidRDefault="00000000" w:rsidRPr="00000000" w14:paraId="00001226">
      <w:pPr>
        <w:rPr/>
      </w:pPr>
      <w:r w:rsidDel="00000000" w:rsidR="00000000" w:rsidRPr="00000000">
        <w:rPr>
          <w:rtl w:val="0"/>
        </w:rPr>
      </w:r>
    </w:p>
    <w:p w:rsidR="00000000" w:rsidDel="00000000" w:rsidP="00000000" w:rsidRDefault="00000000" w:rsidRPr="00000000" w14:paraId="00001227">
      <w:pPr>
        <w:rPr/>
      </w:pPr>
      <w:r w:rsidDel="00000000" w:rsidR="00000000" w:rsidRPr="00000000">
        <w:rPr>
          <w:rtl w:val="0"/>
        </w:rPr>
        <w:t xml:space="preserve">MEMORANDUM OF HIGH DIPLOMATIC SALUTATION:</w:t>
      </w:r>
    </w:p>
    <w:p w:rsidR="00000000" w:rsidDel="00000000" w:rsidP="00000000" w:rsidRDefault="00000000" w:rsidRPr="00000000" w14:paraId="00001228">
      <w:pPr>
        <w:rPr/>
      </w:pPr>
      <w:r w:rsidDel="00000000" w:rsidR="00000000" w:rsidRPr="00000000">
        <w:rPr>
          <w:rtl w:val="0"/>
        </w:rPr>
      </w:r>
    </w:p>
    <w:p w:rsidR="00000000" w:rsidDel="00000000" w:rsidP="00000000" w:rsidRDefault="00000000" w:rsidRPr="00000000" w14:paraId="00001229">
      <w:pPr>
        <w:rPr/>
      </w:pPr>
      <w:r w:rsidDel="00000000" w:rsidR="00000000" w:rsidRPr="00000000">
        <w:rPr>
          <w:rtl w:val="0"/>
        </w:rPr>
        <w:t xml:space="preserve">WE EXTEND OUR SINCERE CONGRATULATIONS to President-elect Donald J. Trump upon his historic electoral victory, and we express our profound respect for the continued fortitude, strength, and success displayed by the entire Trump family.</w:t>
      </w:r>
    </w:p>
    <w:p w:rsidR="00000000" w:rsidDel="00000000" w:rsidP="00000000" w:rsidRDefault="00000000" w:rsidRPr="00000000" w14:paraId="0000122A">
      <w:pPr>
        <w:rPr/>
      </w:pPr>
      <w:r w:rsidDel="00000000" w:rsidR="00000000" w:rsidRPr="00000000">
        <w:rPr>
          <w:rtl w:val="0"/>
        </w:rPr>
      </w:r>
    </w:p>
    <w:p w:rsidR="00000000" w:rsidDel="00000000" w:rsidP="00000000" w:rsidRDefault="00000000" w:rsidRPr="00000000" w14:paraId="0000122B">
      <w:pPr>
        <w:rPr/>
      </w:pPr>
      <w:r w:rsidDel="00000000" w:rsidR="00000000" w:rsidRPr="00000000">
        <w:rPr>
          <w:rtl w:val="0"/>
        </w:rPr>
        <w:t xml:space="preserve">As a neighboring and global sovereign entity operating outside the traditional structures of macro-national partisan theater, the Crown formally extends this official diplomatic dispatch to re-affirm our status as a standing, independent empire and open formal channels of communication between our respective administrations.</w:t>
      </w:r>
    </w:p>
    <w:p w:rsidR="00000000" w:rsidDel="00000000" w:rsidP="00000000" w:rsidRDefault="00000000" w:rsidRPr="00000000" w14:paraId="0000122C">
      <w:pPr>
        <w:rPr/>
      </w:pPr>
      <w:r w:rsidDel="00000000" w:rsidR="00000000" w:rsidRPr="00000000">
        <w:rPr>
          <w:rtl w:val="0"/>
        </w:rPr>
      </w:r>
    </w:p>
    <w:p w:rsidR="00000000" w:rsidDel="00000000" w:rsidP="00000000" w:rsidRDefault="00000000" w:rsidRPr="00000000" w14:paraId="0000122D">
      <w:pPr>
        <w:rPr/>
      </w:pPr>
      <w:r w:rsidDel="00000000" w:rsidR="00000000" w:rsidRPr="00000000">
        <w:rPr>
          <w:rtl w:val="0"/>
        </w:rPr>
        <w:t xml:space="preserve">Let it be documented within the historical records of the Department of State that on November 2, 2020, the Chancellery Hub formally enacted our absolute Declaration of Independence, completely withdrawing our sovereignty from the United States framework. This decisive action was taken because our leadership clearly foresaw the destabilizing political, social, and economic direction in which the macro-national apparatus was heading. Desiring to preserve absolute liberty, protect our ancestral lineages, and establish an unassailable sanctuary free from partisan division, we exercised our inherent right to self-determination, establishing our continuous, non-partisan Constitution running without lapse for nearly six years.</w:t>
      </w:r>
    </w:p>
    <w:p w:rsidR="00000000" w:rsidDel="00000000" w:rsidP="00000000" w:rsidRDefault="00000000" w:rsidRPr="00000000" w14:paraId="0000122E">
      <w:pPr>
        <w:rPr/>
      </w:pPr>
      <w:r w:rsidDel="00000000" w:rsidR="00000000" w:rsidRPr="00000000">
        <w:rPr>
          <w:rtl w:val="0"/>
        </w:rPr>
      </w:r>
    </w:p>
    <w:p w:rsidR="00000000" w:rsidDel="00000000" w:rsidP="00000000" w:rsidRDefault="00000000" w:rsidRPr="00000000" w14:paraId="0000122F">
      <w:pPr>
        <w:rPr/>
      </w:pPr>
      <w:r w:rsidDel="00000000" w:rsidR="00000000" w:rsidRPr="00000000">
        <w:rPr>
          <w:rtl w:val="0"/>
        </w:rPr>
        <w:t xml:space="preserve">Operating as a fully structured, functioning nation in accordance with the customary parameters of the 1933 Montevideo Convention, the Confederated Empire maintains an organized populace of 1.6K citizens, an active ten-ministry cabinet, and a physical, decentralized territorial footprint encompassing internal properties within the states of Washington and New Mexico, alongside our extensive global claims within the African Heartland Theme of Bir Tawil, the polar sectors of Antarctica, the Hereditary Dukedom of Machias Seal Island, and our offshore artificial platform enclave in the Gulf of Mexico, titled the Maritime Province of New Byzantium.</w:t>
      </w:r>
    </w:p>
    <w:p w:rsidR="00000000" w:rsidDel="00000000" w:rsidP="00000000" w:rsidRDefault="00000000" w:rsidRPr="00000000" w14:paraId="00001230">
      <w:pPr>
        <w:rPr/>
      </w:pPr>
      <w:r w:rsidDel="00000000" w:rsidR="00000000" w:rsidRPr="00000000">
        <w:rPr>
          <w:rtl w:val="0"/>
        </w:rPr>
      </w:r>
    </w:p>
    <w:p w:rsidR="00000000" w:rsidDel="00000000" w:rsidP="00000000" w:rsidRDefault="00000000" w:rsidRPr="00000000" w14:paraId="00001231">
      <w:pPr>
        <w:rPr/>
      </w:pPr>
      <w:r w:rsidDel="00000000" w:rsidR="00000000" w:rsidRPr="00000000">
        <w:rPr>
          <w:rtl w:val="0"/>
        </w:rPr>
        <w:t xml:space="preserve">The Ministry of Foreign Relations, under the leadership of our Grand Logothete, His Grace Duke Phillip Santillanes, stands fully prepared to initiate formal diplomatic correspondence with the incoming administration and the Department of State. We look forward to exchanging formal diplomatic notes to ensure mutual security, border clarity, and peaceful cross-border cooperation between our respective executive desks.</w:t>
      </w:r>
    </w:p>
    <w:p w:rsidR="00000000" w:rsidDel="00000000" w:rsidP="00000000" w:rsidRDefault="00000000" w:rsidRPr="00000000" w14:paraId="00001232">
      <w:pPr>
        <w:rPr/>
      </w:pPr>
      <w:r w:rsidDel="00000000" w:rsidR="00000000" w:rsidRPr="00000000">
        <w:rPr>
          <w:rtl w:val="0"/>
        </w:rPr>
      </w:r>
    </w:p>
    <w:p w:rsidR="00000000" w:rsidDel="00000000" w:rsidP="00000000" w:rsidRDefault="00000000" w:rsidRPr="00000000" w14:paraId="00001233">
      <w:pPr>
        <w:rPr/>
      </w:pPr>
      <w:r w:rsidDel="00000000" w:rsidR="00000000" w:rsidRPr="00000000">
        <w:rPr>
          <w:rtl w:val="0"/>
        </w:rPr>
        <w:t xml:space="preserve">GIVEN UNDER OUR HAND AND THE CRISP IMPRESSION OF THE GREAT SEAL OF THE EMPIRE, AT THE NAVAL AUDIENCE DESK.</w:t>
      </w:r>
    </w:p>
    <w:p w:rsidR="00000000" w:rsidDel="00000000" w:rsidP="00000000" w:rsidRDefault="00000000" w:rsidRPr="00000000" w14:paraId="00001234">
      <w:pPr>
        <w:rPr/>
      </w:pPr>
      <w:r w:rsidDel="00000000" w:rsidR="00000000" w:rsidRPr="00000000">
        <w:rPr>
          <w:rtl w:val="0"/>
        </w:rPr>
      </w:r>
    </w:p>
    <w:p w:rsidR="00000000" w:rsidDel="00000000" w:rsidP="00000000" w:rsidRDefault="00000000" w:rsidRPr="00000000" w14:paraId="00001235">
      <w:pPr>
        <w:rPr/>
      </w:pPr>
      <w:r w:rsidDel="00000000" w:rsidR="00000000" w:rsidRPr="00000000">
        <w:rPr>
          <w:rtl w:val="0"/>
        </w:rPr>
        <w:t xml:space="preserve">SIGNED BY THE SOVEREIGN EXECUTIVE HAND: HIM Emperor Bryce L.S.P. Ivrea I.</w:t>
      </w:r>
    </w:p>
    <w:p w:rsidR="00000000" w:rsidDel="00000000" w:rsidP="00000000" w:rsidRDefault="00000000" w:rsidRPr="00000000" w14:paraId="00001236">
      <w:pPr>
        <w:rPr/>
      </w:pPr>
      <w:r w:rsidDel="00000000" w:rsidR="00000000" w:rsidRPr="00000000">
        <w:rPr>
          <w:rtl w:val="0"/>
        </w:rPr>
        <w:t xml:space="preserve">Vae Victis.</w:t>
      </w:r>
    </w:p>
    <w:p w:rsidR="00000000" w:rsidDel="00000000" w:rsidP="00000000" w:rsidRDefault="00000000" w:rsidRPr="00000000" w14:paraId="00001237">
      <w:pPr>
        <w:rPr/>
      </w:pPr>
      <w:r w:rsidDel="00000000" w:rsidR="00000000" w:rsidRPr="00000000">
        <w:rPr>
          <w:rtl w:val="0"/>
        </w:rPr>
      </w:r>
    </w:p>
    <w:p w:rsidR="00000000" w:rsidDel="00000000" w:rsidP="00000000" w:rsidRDefault="00000000" w:rsidRPr="00000000" w14:paraId="00001238">
      <w:pPr>
        <w:rPr/>
      </w:pPr>
      <w:r w:rsidDel="00000000" w:rsidR="00000000" w:rsidRPr="00000000">
        <w:rPr>
          <w:rtl w:val="0"/>
        </w:rPr>
        <w:t xml:space="preserve">🏛️ THE CONFEDERATED EMPIRE OF BIR TAWIL AND TERRITORIES 🏛️</w:t>
      </w:r>
    </w:p>
    <w:p w:rsidR="00000000" w:rsidDel="00000000" w:rsidP="00000000" w:rsidRDefault="00000000" w:rsidRPr="00000000" w14:paraId="00001239">
      <w:pPr>
        <w:rPr/>
      </w:pPr>
      <w:r w:rsidDel="00000000" w:rsidR="00000000" w:rsidRPr="00000000">
        <w:rPr>
          <w:rtl w:val="0"/>
        </w:rPr>
        <w:t xml:space="preserve">Official Decrees of the Continuous Imperial Chancellery</w:t>
      </w:r>
    </w:p>
    <w:p w:rsidR="00000000" w:rsidDel="00000000" w:rsidP="00000000" w:rsidRDefault="00000000" w:rsidRPr="00000000" w14:paraId="0000123A">
      <w:pPr>
        <w:rPr/>
      </w:pPr>
      <w:r w:rsidDel="00000000" w:rsidR="00000000" w:rsidRPr="00000000">
        <w:rPr>
          <w:rtl w:val="0"/>
        </w:rPr>
      </w:r>
    </w:p>
    <w:p w:rsidR="00000000" w:rsidDel="00000000" w:rsidP="00000000" w:rsidRDefault="00000000" w:rsidRPr="00000000" w14:paraId="0000123B">
      <w:pPr>
        <w:rPr/>
      </w:pPr>
      <w:r w:rsidDel="00000000" w:rsidR="00000000" w:rsidRPr="00000000">
        <w:rPr>
          <w:rtl w:val="0"/>
        </w:rPr>
        <w:t xml:space="preserve">IMPERIAL DECREE: THE RECORD OF THE CENTRAL TIBETAN ACCORD OF MUTUAL FRIENDSHIP</w:t>
      </w:r>
    </w:p>
    <w:p w:rsidR="00000000" w:rsidDel="00000000" w:rsidP="00000000" w:rsidRDefault="00000000" w:rsidRPr="00000000" w14:paraId="0000123C">
      <w:pPr>
        <w:rPr/>
      </w:pPr>
      <w:r w:rsidDel="00000000" w:rsidR="00000000" w:rsidRPr="00000000">
        <w:rPr>
          <w:rtl w:val="0"/>
        </w:rPr>
      </w:r>
    </w:p>
    <w:p w:rsidR="00000000" w:rsidDel="00000000" w:rsidP="00000000" w:rsidRDefault="00000000" w:rsidRPr="00000000" w14:paraId="0000123D">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123E">
      <w:pPr>
        <w:rPr/>
      </w:pPr>
      <w:r w:rsidDel="00000000" w:rsidR="00000000" w:rsidRPr="00000000">
        <w:rPr>
          <w:rtl w:val="0"/>
        </w:rPr>
      </w:r>
    </w:p>
    <w:p w:rsidR="00000000" w:rsidDel="00000000" w:rsidP="00000000" w:rsidRDefault="00000000" w:rsidRPr="00000000" w14:paraId="0000123F">
      <w:pPr>
        <w:rPr/>
      </w:pPr>
      <w:r w:rsidDel="00000000" w:rsidR="00000000" w:rsidRPr="00000000">
        <w:rPr>
          <w:rtl w:val="0"/>
        </w:rPr>
        <w:t xml:space="preserve">TO THE PEERS OF THE SYN KLETOS, THE REPRESENTATIVES OF THE DEMES, AND ALLIED PORTS, GREETINGS:</w:t>
      </w:r>
    </w:p>
    <w:p w:rsidR="00000000" w:rsidDel="00000000" w:rsidP="00000000" w:rsidRDefault="00000000" w:rsidRPr="00000000" w14:paraId="00001240">
      <w:pPr>
        <w:rPr/>
      </w:pPr>
      <w:r w:rsidDel="00000000" w:rsidR="00000000" w:rsidRPr="00000000">
        <w:rPr>
          <w:rtl w:val="0"/>
        </w:rPr>
      </w:r>
    </w:p>
    <w:p w:rsidR="00000000" w:rsidDel="00000000" w:rsidP="00000000" w:rsidRDefault="00000000" w:rsidRPr="00000000" w14:paraId="00001241">
      <w:pPr>
        <w:rPr/>
      </w:pPr>
      <w:r w:rsidDel="00000000" w:rsidR="00000000" w:rsidRPr="00000000">
        <w:rPr>
          <w:rtl w:val="0"/>
        </w:rPr>
        <w:t xml:space="preserve">WE HEREBY DECREE AND DIRECT that the historical diplomatic achievements of the Confederated Empire are permanently expanded, codified, and protected. Under the continuous, unbroken authority of the Imperial Constitution running without lapse since 2020, this instrument records the formal presentation of mutual friendship exchanged directly between the Crown and the representatives of Tibet:</w:t>
      </w:r>
    </w:p>
    <w:p w:rsidR="00000000" w:rsidDel="00000000" w:rsidP="00000000" w:rsidRDefault="00000000" w:rsidRPr="00000000" w14:paraId="00001242">
      <w:pPr>
        <w:rPr/>
      </w:pPr>
      <w:r w:rsidDel="00000000" w:rsidR="00000000" w:rsidRPr="00000000">
        <w:rPr>
          <w:rtl w:val="0"/>
        </w:rPr>
      </w:r>
    </w:p>
    <w:p w:rsidR="00000000" w:rsidDel="00000000" w:rsidP="00000000" w:rsidRDefault="00000000" w:rsidRPr="00000000" w14:paraId="00001243">
      <w:pPr>
        <w:rPr/>
      </w:pPr>
      <w:r w:rsidDel="00000000" w:rsidR="00000000" w:rsidRPr="00000000">
        <w:rPr>
          <w:rtl w:val="0"/>
        </w:rPr>
        <w:t xml:space="preserve">ARTICLE I: THE CENTRAL TIBETAN ADMINISTRATION FILE</w:t>
      </w:r>
    </w:p>
    <w:p w:rsidR="00000000" w:rsidDel="00000000" w:rsidP="00000000" w:rsidRDefault="00000000" w:rsidRPr="00000000" w14:paraId="00001244">
      <w:pPr>
        <w:rPr/>
      </w:pPr>
      <w:r w:rsidDel="00000000" w:rsidR="00000000" w:rsidRPr="00000000">
        <w:rPr>
          <w:rtl w:val="0"/>
        </w:rPr>
        <w:t xml:space="preserve">The Chancellery formally enters the verified diplomatic response received from the Department of Information and International Relations of the Central Tibetan Administration (CTA) in Dharamsala, India, into the permanent state registry. This instrument documents their official receipt of our state letters and logs the formal expression of warmth, mutual moral support, and cross-border friendship returned to the Emperor.</w:t>
      </w:r>
    </w:p>
    <w:p w:rsidR="00000000" w:rsidDel="00000000" w:rsidP="00000000" w:rsidRDefault="00000000" w:rsidRPr="00000000" w14:paraId="00001245">
      <w:pPr>
        <w:rPr/>
      </w:pPr>
      <w:r w:rsidDel="00000000" w:rsidR="00000000" w:rsidRPr="00000000">
        <w:rPr>
          <w:rtl w:val="0"/>
        </w:rPr>
      </w:r>
    </w:p>
    <w:p w:rsidR="00000000" w:rsidDel="00000000" w:rsidP="00000000" w:rsidRDefault="00000000" w:rsidRPr="00000000" w14:paraId="00001246">
      <w:pPr>
        <w:rPr/>
      </w:pPr>
      <w:r w:rsidDel="00000000" w:rsidR="00000000" w:rsidRPr="00000000">
        <w:rPr>
          <w:rtl w:val="0"/>
        </w:rPr>
        <w:t xml:space="preserve">ARTICLE II: SYMBOLIC ENFORCEMENT ON CITIZEN PORTALS</w:t>
      </w:r>
    </w:p>
    <w:p w:rsidR="00000000" w:rsidDel="00000000" w:rsidP="00000000" w:rsidRDefault="00000000" w:rsidRPr="00000000" w14:paraId="00001247">
      <w:pPr>
        <w:rPr/>
      </w:pPr>
      <w:r w:rsidDel="00000000" w:rsidR="00000000" w:rsidRPr="00000000">
        <w:rPr>
          <w:rtl w:val="0"/>
        </w:rPr>
        <w:t xml:space="preserve">This validated accord shall serve as a primary pillar of our external relations ledger, establishing the Empire's capacity to enter into relations with other global entities under international custom. The Ministry of Citizenship is commanded to display this record prominently alongside our official 36-generation lineage charts and our verified YouTube National Anthem indices to demonstrate our absolute institutional legitimacy.</w:t>
      </w:r>
    </w:p>
    <w:p w:rsidR="00000000" w:rsidDel="00000000" w:rsidP="00000000" w:rsidRDefault="00000000" w:rsidRPr="00000000" w14:paraId="00001248">
      <w:pPr>
        <w:rPr/>
      </w:pPr>
      <w:r w:rsidDel="00000000" w:rsidR="00000000" w:rsidRPr="00000000">
        <w:rPr>
          <w:rtl w:val="0"/>
        </w:rPr>
      </w:r>
    </w:p>
    <w:p w:rsidR="00000000" w:rsidDel="00000000" w:rsidP="00000000" w:rsidRDefault="00000000" w:rsidRPr="00000000" w14:paraId="00001249">
      <w:pPr>
        <w:rPr/>
      </w:pPr>
      <w:r w:rsidDel="00000000" w:rsidR="00000000" w:rsidRPr="00000000">
        <w:rPr>
          <w:rtl w:val="0"/>
        </w:rPr>
        <w:t xml:space="preserve">GIVEN UNDER OUR HAND AND THE GREAT SEAL OF THE EMPIRE, AT THE RE-ESTABLISHED CHANCELLERY DESK.</w:t>
      </w:r>
    </w:p>
    <w:p w:rsidR="00000000" w:rsidDel="00000000" w:rsidP="00000000" w:rsidRDefault="00000000" w:rsidRPr="00000000" w14:paraId="0000124A">
      <w:pPr>
        <w:rPr/>
      </w:pPr>
      <w:r w:rsidDel="00000000" w:rsidR="00000000" w:rsidRPr="00000000">
        <w:rPr>
          <w:rtl w:val="0"/>
        </w:rPr>
        <w:t xml:space="preserve">SIGNED BY THE SOVEREIGN EXECUTIVE HAND,</w:t>
      </w:r>
    </w:p>
    <w:p w:rsidR="00000000" w:rsidDel="00000000" w:rsidP="00000000" w:rsidRDefault="00000000" w:rsidRPr="00000000" w14:paraId="0000124B">
      <w:pPr>
        <w:rPr/>
      </w:pPr>
      <w:r w:rsidDel="00000000" w:rsidR="00000000" w:rsidRPr="00000000">
        <w:rPr>
          <w:rtl w:val="0"/>
        </w:rPr>
        <w:t xml:space="preserve">HIM Emperor Bryce L.S.P. Ivrea I. Vae Victis.</w:t>
      </w:r>
    </w:p>
    <w:p w:rsidR="00000000" w:rsidDel="00000000" w:rsidP="00000000" w:rsidRDefault="00000000" w:rsidRPr="00000000" w14:paraId="0000124C">
      <w:pPr>
        <w:rPr/>
      </w:pPr>
      <w:r w:rsidDel="00000000" w:rsidR="00000000" w:rsidRPr="00000000">
        <w:rPr>
          <w:rtl w:val="0"/>
        </w:rPr>
      </w:r>
    </w:p>
    <w:p w:rsidR="00000000" w:rsidDel="00000000" w:rsidP="00000000" w:rsidRDefault="00000000" w:rsidRPr="00000000" w14:paraId="0000124D">
      <w:pPr>
        <w:rPr/>
      </w:pPr>
      <w:r w:rsidDel="00000000" w:rsidR="00000000" w:rsidRPr="00000000">
        <w:rPr>
          <w:rFonts w:ascii="Arial Unicode MS" w:cs="Arial Unicode MS" w:eastAsia="Arial Unicode MS" w:hAnsi="Arial Unicode MS"/>
          <w:rtl w:val="0"/>
        </w:rPr>
        <w:t xml:space="preserve">✠ THE CONFEDERATED EMPIRE OF BIR TAWIL AND TERRITORIES ✠</w:t>
      </w:r>
    </w:p>
    <w:p w:rsidR="00000000" w:rsidDel="00000000" w:rsidP="00000000" w:rsidRDefault="00000000" w:rsidRPr="00000000" w14:paraId="0000124E">
      <w:pPr>
        <w:rPr/>
      </w:pPr>
      <w:r w:rsidDel="00000000" w:rsidR="00000000" w:rsidRPr="00000000">
        <w:rPr>
          <w:rtl w:val="0"/>
        </w:rPr>
      </w:r>
    </w:p>
    <w:p w:rsidR="00000000" w:rsidDel="00000000" w:rsidP="00000000" w:rsidRDefault="00000000" w:rsidRPr="00000000" w14:paraId="0000124F">
      <w:pPr>
        <w:rPr/>
      </w:pPr>
      <w:r w:rsidDel="00000000" w:rsidR="00000000" w:rsidRPr="00000000">
        <w:rPr>
          <w:rtl w:val="0"/>
        </w:rPr>
        <w:t xml:space="preserve">IMPERIAL CHRYSOBULL OF RECOGNITION</w:t>
      </w:r>
    </w:p>
    <w:p w:rsidR="00000000" w:rsidDel="00000000" w:rsidP="00000000" w:rsidRDefault="00000000" w:rsidRPr="00000000" w14:paraId="00001250">
      <w:pPr>
        <w:rPr/>
      </w:pPr>
      <w:r w:rsidDel="00000000" w:rsidR="00000000" w:rsidRPr="00000000">
        <w:rPr>
          <w:rtl w:val="0"/>
        </w:rPr>
      </w:r>
    </w:p>
    <w:p w:rsidR="00000000" w:rsidDel="00000000" w:rsidP="00000000" w:rsidRDefault="00000000" w:rsidRPr="00000000" w14:paraId="00001251">
      <w:pPr>
        <w:rPr/>
      </w:pPr>
      <w:r w:rsidDel="00000000" w:rsidR="00000000" w:rsidRPr="00000000">
        <w:rPr>
          <w:rtl w:val="0"/>
        </w:rPr>
        <w:t xml:space="preserve">Concerning Tibet, Taiwan, and the People's Republic of China</w:t>
      </w:r>
    </w:p>
    <w:p w:rsidR="00000000" w:rsidDel="00000000" w:rsidP="00000000" w:rsidRDefault="00000000" w:rsidRPr="00000000" w14:paraId="00001252">
      <w:pPr>
        <w:rPr/>
      </w:pPr>
      <w:r w:rsidDel="00000000" w:rsidR="00000000" w:rsidRPr="00000000">
        <w:rPr>
          <w:rtl w:val="0"/>
        </w:rPr>
      </w:r>
    </w:p>
    <w:p w:rsidR="00000000" w:rsidDel="00000000" w:rsidP="00000000" w:rsidRDefault="00000000" w:rsidRPr="00000000" w14:paraId="00001253">
      <w:pPr>
        <w:rPr/>
      </w:pPr>
      <w:r w:rsidDel="00000000" w:rsidR="00000000" w:rsidRPr="00000000">
        <w:rPr>
          <w:rtl w:val="0"/>
        </w:rPr>
        <w:t xml:space="preserve">Issued from the Desk of His Imperial Majesty, Emperor Bryce L.S.P. Ivrea I, Basileus and Autokrator of the Confederated Empire and all its Sovereign Domains, Defender of the Faith, Defender of the Imperial Constitution, Sovereign Grand Master of the Knights of Napoleon, Commander of the Legions, Captain of the 10th Tennessee Regiment, Captain of the Molossian Navy, Lord of Sealand, Lord of Glencoe, Protector of the Sovereign Rights of Nations, and Supreme Guardian of the Imperial Crown.</w:t>
      </w:r>
    </w:p>
    <w:p w:rsidR="00000000" w:rsidDel="00000000" w:rsidP="00000000" w:rsidRDefault="00000000" w:rsidRPr="00000000" w14:paraId="00001254">
      <w:pPr>
        <w:rPr/>
      </w:pPr>
      <w:r w:rsidDel="00000000" w:rsidR="00000000" w:rsidRPr="00000000">
        <w:rPr>
          <w:rtl w:val="0"/>
        </w:rPr>
      </w:r>
    </w:p>
    <w:p w:rsidR="00000000" w:rsidDel="00000000" w:rsidP="00000000" w:rsidRDefault="00000000" w:rsidRPr="00000000" w14:paraId="00001255">
      <w:pPr>
        <w:rPr/>
      </w:pPr>
      <w:r w:rsidDel="00000000" w:rsidR="00000000" w:rsidRPr="00000000">
        <w:rPr>
          <w:rtl w:val="0"/>
        </w:rPr>
        <w:t xml:space="preserve">By the Grace of Almighty God and by the Authority of the Imperial Crown</w:t>
      </w:r>
    </w:p>
    <w:p w:rsidR="00000000" w:rsidDel="00000000" w:rsidP="00000000" w:rsidRDefault="00000000" w:rsidRPr="00000000" w14:paraId="00001256">
      <w:pPr>
        <w:rPr/>
      </w:pPr>
      <w:r w:rsidDel="00000000" w:rsidR="00000000" w:rsidRPr="00000000">
        <w:rPr>
          <w:rtl w:val="0"/>
        </w:rPr>
      </w:r>
    </w:p>
    <w:p w:rsidR="00000000" w:rsidDel="00000000" w:rsidP="00000000" w:rsidRDefault="00000000" w:rsidRPr="00000000" w14:paraId="00001257">
      <w:pPr>
        <w:rPr/>
      </w:pPr>
      <w:r w:rsidDel="00000000" w:rsidR="00000000" w:rsidRPr="00000000">
        <w:rPr>
          <w:rtl w:val="0"/>
        </w:rPr>
        <w:t xml:space="preserve">Let all unto whom these Imperial Letters shall come know that the Imperial Crown, exercising its sovereign authority and mindful of the ancient traditions of justice, honor, and the lawful rights of nations, does hereby issue this Imperial Chrysobull, to be entered into the perpetual registers of the Imperial Chancellery and preserved among the fundamental acts of the Confederated Empire.</w:t>
      </w:r>
    </w:p>
    <w:p w:rsidR="00000000" w:rsidDel="00000000" w:rsidP="00000000" w:rsidRDefault="00000000" w:rsidRPr="00000000" w14:paraId="00001258">
      <w:pPr>
        <w:rPr/>
      </w:pPr>
      <w:r w:rsidDel="00000000" w:rsidR="00000000" w:rsidRPr="00000000">
        <w:rPr>
          <w:rtl w:val="0"/>
        </w:rPr>
      </w:r>
    </w:p>
    <w:p w:rsidR="00000000" w:rsidDel="00000000" w:rsidP="00000000" w:rsidRDefault="00000000" w:rsidRPr="00000000" w14:paraId="00001259">
      <w:pPr>
        <w:rPr/>
      </w:pPr>
      <w:r w:rsidDel="00000000" w:rsidR="00000000" w:rsidRPr="00000000">
        <w:rPr>
          <w:rtl w:val="0"/>
        </w:rPr>
        <w:t xml:space="preserve">Whereas the principles of national self-determination, liberty, and the inherent dignity of all peoples are among the highest ideals upheld by the Imperial Crown;</w:t>
      </w:r>
    </w:p>
    <w:p w:rsidR="00000000" w:rsidDel="00000000" w:rsidP="00000000" w:rsidRDefault="00000000" w:rsidRPr="00000000" w14:paraId="0000125A">
      <w:pPr>
        <w:rPr/>
      </w:pPr>
      <w:r w:rsidDel="00000000" w:rsidR="00000000" w:rsidRPr="00000000">
        <w:rPr>
          <w:rtl w:val="0"/>
        </w:rPr>
      </w:r>
    </w:p>
    <w:p w:rsidR="00000000" w:rsidDel="00000000" w:rsidP="00000000" w:rsidRDefault="00000000" w:rsidRPr="00000000" w14:paraId="0000125B">
      <w:pPr>
        <w:rPr/>
      </w:pPr>
      <w:r w:rsidDel="00000000" w:rsidR="00000000" w:rsidRPr="00000000">
        <w:rPr>
          <w:rtl w:val="0"/>
        </w:rPr>
        <w:t xml:space="preserve">Whereas the Tibetan people have preserved throughout the centuries their distinct civilization, faith, language, and national character;</w:t>
      </w:r>
    </w:p>
    <w:p w:rsidR="00000000" w:rsidDel="00000000" w:rsidP="00000000" w:rsidRDefault="00000000" w:rsidRPr="00000000" w14:paraId="0000125C">
      <w:pPr>
        <w:rPr/>
      </w:pPr>
      <w:r w:rsidDel="00000000" w:rsidR="00000000" w:rsidRPr="00000000">
        <w:rPr>
          <w:rtl w:val="0"/>
        </w:rPr>
      </w:r>
    </w:p>
    <w:p w:rsidR="00000000" w:rsidDel="00000000" w:rsidP="00000000" w:rsidRDefault="00000000" w:rsidRPr="00000000" w14:paraId="0000125D">
      <w:pPr>
        <w:rPr/>
      </w:pPr>
      <w:r w:rsidDel="00000000" w:rsidR="00000000" w:rsidRPr="00000000">
        <w:rPr>
          <w:rtl w:val="0"/>
        </w:rPr>
        <w:t xml:space="preserve">Whereas the military entry into Tibet by the People's Republic of China in 1950 fundamentally altered the governance of Tibet and remains the subject of enduring international disagreement and concern;</w:t>
      </w:r>
    </w:p>
    <w:p w:rsidR="00000000" w:rsidDel="00000000" w:rsidP="00000000" w:rsidRDefault="00000000" w:rsidRPr="00000000" w14:paraId="0000125E">
      <w:pPr>
        <w:rPr/>
      </w:pPr>
      <w:r w:rsidDel="00000000" w:rsidR="00000000" w:rsidRPr="00000000">
        <w:rPr>
          <w:rtl w:val="0"/>
        </w:rPr>
      </w:r>
    </w:p>
    <w:p w:rsidR="00000000" w:rsidDel="00000000" w:rsidP="00000000" w:rsidRDefault="00000000" w:rsidRPr="00000000" w14:paraId="0000125F">
      <w:pPr>
        <w:rPr/>
      </w:pPr>
      <w:r w:rsidDel="00000000" w:rsidR="00000000" w:rsidRPr="00000000">
        <w:rPr>
          <w:rtl w:val="0"/>
        </w:rPr>
        <w:t xml:space="preserve">Now, Therefore, We, Bryce L.S.P. Ivrea I, by the Grace of God Basileus and Autokrator, do solemnly proclaim and decree:</w:t>
      </w:r>
    </w:p>
    <w:p w:rsidR="00000000" w:rsidDel="00000000" w:rsidP="00000000" w:rsidRDefault="00000000" w:rsidRPr="00000000" w14:paraId="00001260">
      <w:pPr>
        <w:rPr/>
      </w:pPr>
      <w:r w:rsidDel="00000000" w:rsidR="00000000" w:rsidRPr="00000000">
        <w:rPr>
          <w:rtl w:val="0"/>
        </w:rPr>
      </w:r>
    </w:p>
    <w:p w:rsidR="00000000" w:rsidDel="00000000" w:rsidP="00000000" w:rsidRDefault="00000000" w:rsidRPr="00000000" w14:paraId="00001261">
      <w:pPr>
        <w:rPr/>
      </w:pPr>
      <w:r w:rsidDel="00000000" w:rsidR="00000000" w:rsidRPr="00000000">
        <w:rPr>
          <w:rtl w:val="0"/>
        </w:rPr>
        <w:t xml:space="preserve">Article I – Recognition of Tibet</w:t>
      </w:r>
    </w:p>
    <w:p w:rsidR="00000000" w:rsidDel="00000000" w:rsidP="00000000" w:rsidRDefault="00000000" w:rsidRPr="00000000" w14:paraId="00001262">
      <w:pPr>
        <w:rPr/>
      </w:pPr>
      <w:r w:rsidDel="00000000" w:rsidR="00000000" w:rsidRPr="00000000">
        <w:rPr>
          <w:rtl w:val="0"/>
        </w:rPr>
      </w:r>
    </w:p>
    <w:p w:rsidR="00000000" w:rsidDel="00000000" w:rsidP="00000000" w:rsidRDefault="00000000" w:rsidRPr="00000000" w14:paraId="00001263">
      <w:pPr>
        <w:rPr/>
      </w:pPr>
      <w:r w:rsidDel="00000000" w:rsidR="00000000" w:rsidRPr="00000000">
        <w:rPr>
          <w:rtl w:val="0"/>
        </w:rPr>
        <w:t xml:space="preserve">The Confederated Empire formally and perpetually recognizes Tibet as a sovereign nation possessing the inherent and inviolable right to determine its own political future, free from foreign domination or coercion.</w:t>
      </w:r>
    </w:p>
    <w:p w:rsidR="00000000" w:rsidDel="00000000" w:rsidP="00000000" w:rsidRDefault="00000000" w:rsidRPr="00000000" w14:paraId="00001264">
      <w:pPr>
        <w:rPr/>
      </w:pPr>
      <w:r w:rsidDel="00000000" w:rsidR="00000000" w:rsidRPr="00000000">
        <w:rPr>
          <w:rtl w:val="0"/>
        </w:rPr>
      </w:r>
    </w:p>
    <w:p w:rsidR="00000000" w:rsidDel="00000000" w:rsidP="00000000" w:rsidRDefault="00000000" w:rsidRPr="00000000" w14:paraId="00001265">
      <w:pPr>
        <w:rPr/>
      </w:pPr>
      <w:r w:rsidDel="00000000" w:rsidR="00000000" w:rsidRPr="00000000">
        <w:rPr>
          <w:rtl w:val="0"/>
        </w:rPr>
        <w:t xml:space="preserve">Article II – Position Concerning Tibet</w:t>
      </w:r>
    </w:p>
    <w:p w:rsidR="00000000" w:rsidDel="00000000" w:rsidP="00000000" w:rsidRDefault="00000000" w:rsidRPr="00000000" w14:paraId="00001266">
      <w:pPr>
        <w:rPr/>
      </w:pPr>
      <w:r w:rsidDel="00000000" w:rsidR="00000000" w:rsidRPr="00000000">
        <w:rPr>
          <w:rtl w:val="0"/>
        </w:rPr>
      </w:r>
    </w:p>
    <w:p w:rsidR="00000000" w:rsidDel="00000000" w:rsidP="00000000" w:rsidRDefault="00000000" w:rsidRPr="00000000" w14:paraId="00001267">
      <w:pPr>
        <w:rPr/>
      </w:pPr>
      <w:r w:rsidDel="00000000" w:rsidR="00000000" w:rsidRPr="00000000">
        <w:rPr>
          <w:rtl w:val="0"/>
        </w:rPr>
        <w:t xml:space="preserve">The Confederated Empire condemns the military actions undertaken by the People's Republic of China against Tibet and expresses its support for the preservation of the Tibetan people's cultural, religious, and human rights, together with their right to determine their own future.</w:t>
      </w:r>
    </w:p>
    <w:p w:rsidR="00000000" w:rsidDel="00000000" w:rsidP="00000000" w:rsidRDefault="00000000" w:rsidRPr="00000000" w14:paraId="00001268">
      <w:pPr>
        <w:rPr/>
      </w:pPr>
      <w:r w:rsidDel="00000000" w:rsidR="00000000" w:rsidRPr="00000000">
        <w:rPr>
          <w:rtl w:val="0"/>
        </w:rPr>
      </w:r>
    </w:p>
    <w:p w:rsidR="00000000" w:rsidDel="00000000" w:rsidP="00000000" w:rsidRDefault="00000000" w:rsidRPr="00000000" w14:paraId="00001269">
      <w:pPr>
        <w:rPr/>
      </w:pPr>
      <w:r w:rsidDel="00000000" w:rsidR="00000000" w:rsidRPr="00000000">
        <w:rPr>
          <w:rtl w:val="0"/>
        </w:rPr>
        <w:t xml:space="preserve">Article III – Friendship with the Tibetan Nation</w:t>
      </w:r>
    </w:p>
    <w:p w:rsidR="00000000" w:rsidDel="00000000" w:rsidP="00000000" w:rsidRDefault="00000000" w:rsidRPr="00000000" w14:paraId="0000126A">
      <w:pPr>
        <w:rPr/>
      </w:pPr>
      <w:r w:rsidDel="00000000" w:rsidR="00000000" w:rsidRPr="00000000">
        <w:rPr>
          <w:rtl w:val="0"/>
        </w:rPr>
      </w:r>
    </w:p>
    <w:p w:rsidR="00000000" w:rsidDel="00000000" w:rsidP="00000000" w:rsidRDefault="00000000" w:rsidRPr="00000000" w14:paraId="0000126B">
      <w:pPr>
        <w:rPr/>
      </w:pPr>
      <w:r w:rsidDel="00000000" w:rsidR="00000000" w:rsidRPr="00000000">
        <w:rPr>
          <w:rtl w:val="0"/>
        </w:rPr>
        <w:t xml:space="preserve">The Imperial Crown extends its enduring friendship to the Tibetan people and affirms its hope that Tibet shall one day enjoy peace, liberty, prosperity, and the full exercise of its sovereign institutions.</w:t>
      </w:r>
    </w:p>
    <w:p w:rsidR="00000000" w:rsidDel="00000000" w:rsidP="00000000" w:rsidRDefault="00000000" w:rsidRPr="00000000" w14:paraId="0000126C">
      <w:pPr>
        <w:rPr/>
      </w:pPr>
      <w:r w:rsidDel="00000000" w:rsidR="00000000" w:rsidRPr="00000000">
        <w:rPr>
          <w:rtl w:val="0"/>
        </w:rPr>
      </w:r>
    </w:p>
    <w:p w:rsidR="00000000" w:rsidDel="00000000" w:rsidP="00000000" w:rsidRDefault="00000000" w:rsidRPr="00000000" w14:paraId="0000126D">
      <w:pPr>
        <w:rPr/>
      </w:pPr>
      <w:r w:rsidDel="00000000" w:rsidR="00000000" w:rsidRPr="00000000">
        <w:rPr>
          <w:rtl w:val="0"/>
        </w:rPr>
        <w:t xml:space="preserve">Article IV – Position Regarding Taiwan</w:t>
      </w:r>
    </w:p>
    <w:p w:rsidR="00000000" w:rsidDel="00000000" w:rsidP="00000000" w:rsidRDefault="00000000" w:rsidRPr="00000000" w14:paraId="0000126E">
      <w:pPr>
        <w:rPr/>
      </w:pPr>
      <w:r w:rsidDel="00000000" w:rsidR="00000000" w:rsidRPr="00000000">
        <w:rPr>
          <w:rtl w:val="0"/>
        </w:rPr>
      </w:r>
    </w:p>
    <w:p w:rsidR="00000000" w:rsidDel="00000000" w:rsidP="00000000" w:rsidRDefault="00000000" w:rsidRPr="00000000" w14:paraId="0000126F">
      <w:pPr>
        <w:rPr/>
      </w:pPr>
      <w:r w:rsidDel="00000000" w:rsidR="00000000" w:rsidRPr="00000000">
        <w:rPr>
          <w:rtl w:val="0"/>
        </w:rPr>
        <w:t xml:space="preserve">The Confederated Empire recognizes the government established upon Taiwan, officially known as the Republic of China, as the legitimate continuation of the Chinese state. Accordingly, the Empire does not recognize the People's Republic of China as the lawful government of China.</w:t>
      </w:r>
    </w:p>
    <w:p w:rsidR="00000000" w:rsidDel="00000000" w:rsidP="00000000" w:rsidRDefault="00000000" w:rsidRPr="00000000" w14:paraId="00001270">
      <w:pPr>
        <w:rPr/>
      </w:pPr>
      <w:r w:rsidDel="00000000" w:rsidR="00000000" w:rsidRPr="00000000">
        <w:rPr>
          <w:rtl w:val="0"/>
        </w:rPr>
      </w:r>
    </w:p>
    <w:p w:rsidR="00000000" w:rsidDel="00000000" w:rsidP="00000000" w:rsidRDefault="00000000" w:rsidRPr="00000000" w14:paraId="00001271">
      <w:pPr>
        <w:rPr/>
      </w:pPr>
      <w:r w:rsidDel="00000000" w:rsidR="00000000" w:rsidRPr="00000000">
        <w:rPr>
          <w:rtl w:val="0"/>
        </w:rPr>
        <w:t xml:space="preserve">Article V – Diplomatic Policy</w:t>
      </w:r>
    </w:p>
    <w:p w:rsidR="00000000" w:rsidDel="00000000" w:rsidP="00000000" w:rsidRDefault="00000000" w:rsidRPr="00000000" w14:paraId="00001272">
      <w:pPr>
        <w:rPr/>
      </w:pPr>
      <w:r w:rsidDel="00000000" w:rsidR="00000000" w:rsidRPr="00000000">
        <w:rPr>
          <w:rtl w:val="0"/>
        </w:rPr>
      </w:r>
    </w:p>
    <w:p w:rsidR="00000000" w:rsidDel="00000000" w:rsidP="00000000" w:rsidRDefault="00000000" w:rsidRPr="00000000" w14:paraId="00001273">
      <w:pPr>
        <w:rPr/>
      </w:pPr>
      <w:r w:rsidDel="00000000" w:rsidR="00000000" w:rsidRPr="00000000">
        <w:rPr>
          <w:rtl w:val="0"/>
        </w:rPr>
        <w:t xml:space="preserve">In accordance with this Imperial Chrysobull, the Confederated Empire withholds diplomatic recognition from the People's Republic of China. All ministries, embassies, chancelleries, and representatives of the Imperial Government shall conduct themselves in accordance with this policy until such time as another Imperial Chrysobull or Sovereign Decree shall amend or repeal it.</w:t>
      </w:r>
    </w:p>
    <w:p w:rsidR="00000000" w:rsidDel="00000000" w:rsidP="00000000" w:rsidRDefault="00000000" w:rsidRPr="00000000" w14:paraId="00001274">
      <w:pPr>
        <w:rPr/>
      </w:pPr>
      <w:r w:rsidDel="00000000" w:rsidR="00000000" w:rsidRPr="00000000">
        <w:rPr>
          <w:rtl w:val="0"/>
        </w:rPr>
      </w:r>
    </w:p>
    <w:p w:rsidR="00000000" w:rsidDel="00000000" w:rsidP="00000000" w:rsidRDefault="00000000" w:rsidRPr="00000000" w14:paraId="00001275">
      <w:pPr>
        <w:rPr/>
      </w:pPr>
      <w:r w:rsidDel="00000000" w:rsidR="00000000" w:rsidRPr="00000000">
        <w:rPr>
          <w:rtl w:val="0"/>
        </w:rPr>
        <w:t xml:space="preserve">Article VI – Promulgation</w:t>
      </w:r>
    </w:p>
    <w:p w:rsidR="00000000" w:rsidDel="00000000" w:rsidP="00000000" w:rsidRDefault="00000000" w:rsidRPr="00000000" w14:paraId="00001276">
      <w:pPr>
        <w:rPr/>
      </w:pPr>
      <w:r w:rsidDel="00000000" w:rsidR="00000000" w:rsidRPr="00000000">
        <w:rPr>
          <w:rtl w:val="0"/>
        </w:rPr>
      </w:r>
    </w:p>
    <w:p w:rsidR="00000000" w:rsidDel="00000000" w:rsidP="00000000" w:rsidRDefault="00000000" w:rsidRPr="00000000" w14:paraId="00001277">
      <w:pPr>
        <w:rPr/>
      </w:pPr>
      <w:r w:rsidDel="00000000" w:rsidR="00000000" w:rsidRPr="00000000">
        <w:rPr>
          <w:rtl w:val="0"/>
        </w:rPr>
        <w:t xml:space="preserve">This Imperial Chrysobull shall enter into full force immediately upon its solemn promulgation. It shall be impressed with the Great Imperial Seal, entered into the Eternal Registers of the Imperial Chancellery, communicated to all appropriate governments and authorities through the Imperial Ministry of Foreign Affairs, and shall stand among the perpetual constitutional and sovereign acts of the Confederated Empire.</w:t>
      </w:r>
    </w:p>
    <w:p w:rsidR="00000000" w:rsidDel="00000000" w:rsidP="00000000" w:rsidRDefault="00000000" w:rsidRPr="00000000" w14:paraId="00001278">
      <w:pPr>
        <w:rPr/>
      </w:pPr>
      <w:r w:rsidDel="00000000" w:rsidR="00000000" w:rsidRPr="00000000">
        <w:rPr>
          <w:rtl w:val="0"/>
        </w:rPr>
      </w:r>
    </w:p>
    <w:p w:rsidR="00000000" w:rsidDel="00000000" w:rsidP="00000000" w:rsidRDefault="00000000" w:rsidRPr="00000000" w14:paraId="00001279">
      <w:pPr>
        <w:rPr/>
      </w:pPr>
      <w:r w:rsidDel="00000000" w:rsidR="00000000" w:rsidRPr="00000000">
        <w:rPr>
          <w:rtl w:val="0"/>
        </w:rPr>
        <w:t xml:space="preserve">Given under Our Imperial Hand and beneath the Great Imperial Seal, at the Imperial Chancellery, in the Year of Our Reign.</w:t>
      </w:r>
    </w:p>
    <w:p w:rsidR="00000000" w:rsidDel="00000000" w:rsidP="00000000" w:rsidRDefault="00000000" w:rsidRPr="00000000" w14:paraId="0000127A">
      <w:pPr>
        <w:rPr/>
      </w:pPr>
      <w:r w:rsidDel="00000000" w:rsidR="00000000" w:rsidRPr="00000000">
        <w:rPr>
          <w:rtl w:val="0"/>
        </w:rPr>
      </w:r>
    </w:p>
    <w:p w:rsidR="00000000" w:rsidDel="00000000" w:rsidP="00000000" w:rsidRDefault="00000000" w:rsidRPr="00000000" w14:paraId="0000127B">
      <w:pPr>
        <w:rPr/>
      </w:pPr>
      <w:r w:rsidDel="00000000" w:rsidR="00000000" w:rsidRPr="00000000">
        <w:rPr>
          <w:rtl w:val="0"/>
        </w:rPr>
      </w:r>
    </w:p>
    <w:p w:rsidR="00000000" w:rsidDel="00000000" w:rsidP="00000000" w:rsidRDefault="00000000" w:rsidRPr="00000000" w14:paraId="0000127C">
      <w:pPr>
        <w:rPr/>
      </w:pPr>
      <w:r w:rsidDel="00000000" w:rsidR="00000000" w:rsidRPr="00000000">
        <w:rPr>
          <w:rtl w:val="0"/>
        </w:rPr>
        <w:t xml:space="preserve">---</w:t>
      </w:r>
    </w:p>
    <w:p w:rsidR="00000000" w:rsidDel="00000000" w:rsidP="00000000" w:rsidRDefault="00000000" w:rsidRPr="00000000" w14:paraId="0000127D">
      <w:pPr>
        <w:rPr/>
      </w:pPr>
      <w:r w:rsidDel="00000000" w:rsidR="00000000" w:rsidRPr="00000000">
        <w:rPr>
          <w:rtl w:val="0"/>
        </w:rPr>
      </w:r>
    </w:p>
    <w:p w:rsidR="00000000" w:rsidDel="00000000" w:rsidP="00000000" w:rsidRDefault="00000000" w:rsidRPr="00000000" w14:paraId="0000127E">
      <w:pPr>
        <w:rPr/>
      </w:pPr>
      <w:r w:rsidDel="00000000" w:rsidR="00000000" w:rsidRPr="00000000">
        <w:rPr>
          <w:rtl w:val="0"/>
        </w:rPr>
        <w:t xml:space="preserve">BY THE WILL OF THE IMPERIAL CROWN</w:t>
      </w:r>
    </w:p>
    <w:p w:rsidR="00000000" w:rsidDel="00000000" w:rsidP="00000000" w:rsidRDefault="00000000" w:rsidRPr="00000000" w14:paraId="0000127F">
      <w:pPr>
        <w:rPr/>
      </w:pPr>
      <w:r w:rsidDel="00000000" w:rsidR="00000000" w:rsidRPr="00000000">
        <w:rPr>
          <w:rtl w:val="0"/>
        </w:rPr>
      </w:r>
    </w:p>
    <w:p w:rsidR="00000000" w:rsidDel="00000000" w:rsidP="00000000" w:rsidRDefault="00000000" w:rsidRPr="00000000" w14:paraId="00001280">
      <w:pPr>
        <w:rPr/>
      </w:pPr>
      <w:r w:rsidDel="00000000" w:rsidR="00000000" w:rsidRPr="00000000">
        <w:rPr>
          <w:rtl w:val="0"/>
        </w:rPr>
        <w:t xml:space="preserve">HIS IMPERIAL MAJESTY</w:t>
      </w:r>
    </w:p>
    <w:p w:rsidR="00000000" w:rsidDel="00000000" w:rsidP="00000000" w:rsidRDefault="00000000" w:rsidRPr="00000000" w14:paraId="00001281">
      <w:pPr>
        <w:rPr/>
      </w:pPr>
      <w:r w:rsidDel="00000000" w:rsidR="00000000" w:rsidRPr="00000000">
        <w:rPr>
          <w:rtl w:val="0"/>
        </w:rPr>
      </w:r>
    </w:p>
    <w:p w:rsidR="00000000" w:rsidDel="00000000" w:rsidP="00000000" w:rsidRDefault="00000000" w:rsidRPr="00000000" w14:paraId="00001282">
      <w:pPr>
        <w:rPr/>
      </w:pPr>
      <w:r w:rsidDel="00000000" w:rsidR="00000000" w:rsidRPr="00000000">
        <w:rPr>
          <w:rtl w:val="0"/>
        </w:rPr>
        <w:t xml:space="preserve">Bryce L.S.P. Ivrea I</w:t>
      </w:r>
    </w:p>
    <w:p w:rsidR="00000000" w:rsidDel="00000000" w:rsidP="00000000" w:rsidRDefault="00000000" w:rsidRPr="00000000" w14:paraId="0000128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284">
      <w:pPr>
        <w:rPr/>
      </w:pPr>
      <w:r w:rsidDel="00000000" w:rsidR="00000000" w:rsidRPr="00000000">
        <w:rPr>
          <w:rtl w:val="0"/>
        </w:rPr>
        <w:t xml:space="preserve">Defender of the Faith</w:t>
      </w:r>
    </w:p>
    <w:p w:rsidR="00000000" w:rsidDel="00000000" w:rsidP="00000000" w:rsidRDefault="00000000" w:rsidRPr="00000000" w14:paraId="00001285">
      <w:pPr>
        <w:rPr/>
      </w:pPr>
      <w:r w:rsidDel="00000000" w:rsidR="00000000" w:rsidRPr="00000000">
        <w:rPr>
          <w:rtl w:val="0"/>
        </w:rPr>
        <w:t xml:space="preserve">Defender of the Imperial Constitution</w:t>
      </w:r>
    </w:p>
    <w:p w:rsidR="00000000" w:rsidDel="00000000" w:rsidP="00000000" w:rsidRDefault="00000000" w:rsidRPr="00000000" w14:paraId="00001286">
      <w:pPr>
        <w:rPr/>
      </w:pPr>
      <w:r w:rsidDel="00000000" w:rsidR="00000000" w:rsidRPr="00000000">
        <w:rPr>
          <w:rtl w:val="0"/>
        </w:rPr>
        <w:t xml:space="preserve">Sovereign Grand Master of the Knights of Napoleon</w:t>
      </w:r>
    </w:p>
    <w:p w:rsidR="00000000" w:rsidDel="00000000" w:rsidP="00000000" w:rsidRDefault="00000000" w:rsidRPr="00000000" w14:paraId="00001287">
      <w:pPr>
        <w:rPr/>
      </w:pPr>
      <w:r w:rsidDel="00000000" w:rsidR="00000000" w:rsidRPr="00000000">
        <w:rPr>
          <w:rtl w:val="0"/>
        </w:rPr>
        <w:t xml:space="preserve">Commander of the Legions</w:t>
      </w:r>
    </w:p>
    <w:p w:rsidR="00000000" w:rsidDel="00000000" w:rsidP="00000000" w:rsidRDefault="00000000" w:rsidRPr="00000000" w14:paraId="00001288">
      <w:pPr>
        <w:rPr/>
      </w:pPr>
      <w:r w:rsidDel="00000000" w:rsidR="00000000" w:rsidRPr="00000000">
        <w:rPr>
          <w:rtl w:val="0"/>
        </w:rPr>
        <w:t xml:space="preserve">Captain of the 10th Tennessee Regiment</w:t>
      </w:r>
    </w:p>
    <w:p w:rsidR="00000000" w:rsidDel="00000000" w:rsidP="00000000" w:rsidRDefault="00000000" w:rsidRPr="00000000" w14:paraId="00001289">
      <w:pPr>
        <w:rPr/>
      </w:pPr>
      <w:r w:rsidDel="00000000" w:rsidR="00000000" w:rsidRPr="00000000">
        <w:rPr>
          <w:rtl w:val="0"/>
        </w:rPr>
        <w:t xml:space="preserve">Captain of the Molossian Navy</w:t>
      </w:r>
    </w:p>
    <w:p w:rsidR="00000000" w:rsidDel="00000000" w:rsidP="00000000" w:rsidRDefault="00000000" w:rsidRPr="00000000" w14:paraId="0000128A">
      <w:pPr>
        <w:rPr/>
      </w:pPr>
      <w:r w:rsidDel="00000000" w:rsidR="00000000" w:rsidRPr="00000000">
        <w:rPr>
          <w:rtl w:val="0"/>
        </w:rPr>
        <w:t xml:space="preserve">Lord of Sealand</w:t>
      </w:r>
    </w:p>
    <w:p w:rsidR="00000000" w:rsidDel="00000000" w:rsidP="00000000" w:rsidRDefault="00000000" w:rsidRPr="00000000" w14:paraId="0000128B">
      <w:pPr>
        <w:rPr/>
      </w:pPr>
      <w:r w:rsidDel="00000000" w:rsidR="00000000" w:rsidRPr="00000000">
        <w:rPr>
          <w:rtl w:val="0"/>
        </w:rPr>
        <w:t xml:space="preserve">Lord of Glencoe</w:t>
      </w:r>
    </w:p>
    <w:p w:rsidR="00000000" w:rsidDel="00000000" w:rsidP="00000000" w:rsidRDefault="00000000" w:rsidRPr="00000000" w14:paraId="0000128C">
      <w:pPr>
        <w:rPr/>
      </w:pPr>
      <w:r w:rsidDel="00000000" w:rsidR="00000000" w:rsidRPr="00000000">
        <w:rPr>
          <w:rtl w:val="0"/>
        </w:rPr>
        <w:t xml:space="preserve">Protector of the Sovereign Rights of Nations</w:t>
      </w:r>
    </w:p>
    <w:p w:rsidR="00000000" w:rsidDel="00000000" w:rsidP="00000000" w:rsidRDefault="00000000" w:rsidRPr="00000000" w14:paraId="0000128D">
      <w:pPr>
        <w:rPr/>
      </w:pPr>
      <w:r w:rsidDel="00000000" w:rsidR="00000000" w:rsidRPr="00000000">
        <w:rPr>
          <w:rtl w:val="0"/>
        </w:rPr>
        <w:t xml:space="preserve">Supreme Guardian of the Imperial Crown</w:t>
      </w:r>
    </w:p>
    <w:p w:rsidR="00000000" w:rsidDel="00000000" w:rsidP="00000000" w:rsidRDefault="00000000" w:rsidRPr="00000000" w14:paraId="0000128E">
      <w:pPr>
        <w:rPr/>
      </w:pPr>
      <w:r w:rsidDel="00000000" w:rsidR="00000000" w:rsidRPr="00000000">
        <w:rPr>
          <w:rtl w:val="0"/>
        </w:rPr>
      </w:r>
    </w:p>
    <w:p w:rsidR="00000000" w:rsidDel="00000000" w:rsidP="00000000" w:rsidRDefault="00000000" w:rsidRPr="00000000" w14:paraId="0000128F">
      <w:pPr>
        <w:rPr/>
      </w:pPr>
      <w:r w:rsidDel="00000000" w:rsidR="00000000" w:rsidRPr="00000000">
        <w:rPr>
          <w:rtl w:val="0"/>
        </w:rPr>
        <w:t xml:space="preserve">(Affixed with the Great Imperial Seal)</w:t>
      </w:r>
    </w:p>
    <w:p w:rsidR="00000000" w:rsidDel="00000000" w:rsidP="00000000" w:rsidRDefault="00000000" w:rsidRPr="00000000" w14:paraId="00001290">
      <w:pPr>
        <w:rPr/>
      </w:pPr>
      <w:r w:rsidDel="00000000" w:rsidR="00000000" w:rsidRPr="00000000">
        <w:rPr>
          <w:rtl w:val="0"/>
        </w:rPr>
      </w:r>
    </w:p>
    <w:p w:rsidR="00000000" w:rsidDel="00000000" w:rsidP="00000000" w:rsidRDefault="00000000" w:rsidRPr="00000000" w14:paraId="00001291">
      <w:pPr>
        <w:rPr/>
      </w:pPr>
      <w:r w:rsidDel="00000000" w:rsidR="00000000" w:rsidRPr="00000000">
        <w:rPr>
          <w:rtl w:val="0"/>
        </w:rPr>
      </w:r>
    </w:p>
    <w:p w:rsidR="00000000" w:rsidDel="00000000" w:rsidP="00000000" w:rsidRDefault="00000000" w:rsidRPr="00000000" w14:paraId="00001292">
      <w:pPr>
        <w:rPr/>
      </w:pPr>
      <w:r w:rsidDel="00000000" w:rsidR="00000000" w:rsidRPr="00000000">
        <w:rPr>
          <w:rtl w:val="0"/>
        </w:rPr>
        <w:t xml:space="preserve">---</w:t>
      </w:r>
    </w:p>
    <w:p w:rsidR="00000000" w:rsidDel="00000000" w:rsidP="00000000" w:rsidRDefault="00000000" w:rsidRPr="00000000" w14:paraId="00001293">
      <w:pPr>
        <w:rPr/>
      </w:pPr>
      <w:r w:rsidDel="00000000" w:rsidR="00000000" w:rsidRPr="00000000">
        <w:rPr>
          <w:rtl w:val="0"/>
        </w:rPr>
      </w:r>
    </w:p>
    <w:p w:rsidR="00000000" w:rsidDel="00000000" w:rsidP="00000000" w:rsidRDefault="00000000" w:rsidRPr="00000000" w14:paraId="00001294">
      <w:pPr>
        <w:rPr/>
      </w:pPr>
      <w:r w:rsidDel="00000000" w:rsidR="00000000" w:rsidRPr="00000000">
        <w:rPr>
          <w:rtl w:val="0"/>
        </w:rPr>
        <w:t xml:space="preserve">Countersigned and Authenticated by Order of His Imperial Majesty</w:t>
      </w:r>
    </w:p>
    <w:p w:rsidR="00000000" w:rsidDel="00000000" w:rsidP="00000000" w:rsidRDefault="00000000" w:rsidRPr="00000000" w14:paraId="00001295">
      <w:pPr>
        <w:rPr/>
      </w:pPr>
      <w:r w:rsidDel="00000000" w:rsidR="00000000" w:rsidRPr="00000000">
        <w:rPr>
          <w:rtl w:val="0"/>
        </w:rPr>
      </w:r>
    </w:p>
    <w:p w:rsidR="00000000" w:rsidDel="00000000" w:rsidP="00000000" w:rsidRDefault="00000000" w:rsidRPr="00000000" w14:paraId="00001296">
      <w:pPr>
        <w:rPr/>
      </w:pPr>
      <w:r w:rsidDel="00000000" w:rsidR="00000000" w:rsidRPr="00000000">
        <w:rPr>
          <w:rtl w:val="0"/>
        </w:rPr>
        <w:t xml:space="preserve">His Grace, Duke Phillip Santillanes</w:t>
      </w:r>
    </w:p>
    <w:p w:rsidR="00000000" w:rsidDel="00000000" w:rsidP="00000000" w:rsidRDefault="00000000" w:rsidRPr="00000000" w14:paraId="00001297">
      <w:pPr>
        <w:rPr/>
      </w:pPr>
      <w:r w:rsidDel="00000000" w:rsidR="00000000" w:rsidRPr="00000000">
        <w:rPr>
          <w:rtl w:val="0"/>
        </w:rPr>
      </w:r>
    </w:p>
    <w:p w:rsidR="00000000" w:rsidDel="00000000" w:rsidP="00000000" w:rsidRDefault="00000000" w:rsidRPr="00000000" w14:paraId="00001298">
      <w:pPr>
        <w:rPr/>
      </w:pPr>
      <w:r w:rsidDel="00000000" w:rsidR="00000000" w:rsidRPr="00000000">
        <w:rPr>
          <w:rtl w:val="0"/>
        </w:rPr>
        <w:t xml:space="preserve">Grand Logothete of Foreign Relations</w:t>
      </w:r>
    </w:p>
    <w:p w:rsidR="00000000" w:rsidDel="00000000" w:rsidP="00000000" w:rsidRDefault="00000000" w:rsidRPr="00000000" w14:paraId="00001299">
      <w:pPr>
        <w:rPr/>
      </w:pPr>
      <w:r w:rsidDel="00000000" w:rsidR="00000000" w:rsidRPr="00000000">
        <w:rPr>
          <w:rtl w:val="0"/>
        </w:rPr>
        <w:t xml:space="preserve">Imperial Minister of Foreign Affairs</w:t>
      </w:r>
    </w:p>
    <w:p w:rsidR="00000000" w:rsidDel="00000000" w:rsidP="00000000" w:rsidRDefault="00000000" w:rsidRPr="00000000" w14:paraId="0000129A">
      <w:pPr>
        <w:rPr/>
      </w:pPr>
      <w:r w:rsidDel="00000000" w:rsidR="00000000" w:rsidRPr="00000000">
        <w:rPr>
          <w:rtl w:val="0"/>
        </w:rPr>
      </w:r>
    </w:p>
    <w:p w:rsidR="00000000" w:rsidDel="00000000" w:rsidP="00000000" w:rsidRDefault="00000000" w:rsidRPr="00000000" w14:paraId="0000129B">
      <w:pPr>
        <w:rPr/>
      </w:pPr>
      <w:r w:rsidDel="00000000" w:rsidR="00000000" w:rsidRPr="00000000">
        <w:rPr>
          <w:rtl w:val="0"/>
        </w:rPr>
        <w:t xml:space="preserve">For the Imperial Chancellery and the Imperial Ministry of Foreign Affairs.</w:t>
      </w:r>
    </w:p>
    <w:p w:rsidR="00000000" w:rsidDel="00000000" w:rsidP="00000000" w:rsidRDefault="00000000" w:rsidRPr="00000000" w14:paraId="0000129C">
      <w:pPr>
        <w:rPr/>
      </w:pPr>
      <w:r w:rsidDel="00000000" w:rsidR="00000000" w:rsidRPr="00000000">
        <w:rPr>
          <w:rtl w:val="0"/>
        </w:rPr>
      </w:r>
    </w:p>
    <w:p w:rsidR="00000000" w:rsidDel="00000000" w:rsidP="00000000" w:rsidRDefault="00000000" w:rsidRPr="00000000" w14:paraId="0000129D">
      <w:pPr>
        <w:rPr/>
      </w:pPr>
      <w:r w:rsidDel="00000000" w:rsidR="00000000" w:rsidRPr="00000000">
        <w:rPr>
          <w:rtl w:val="0"/>
        </w:rPr>
        <w:t xml:space="preserve">(Countersigned in accordance with the authority vested in the Imperial Ministry of Foreign Affairs.)🏛️ THE CONFEDERATED EMPIRE OF BIR TAWIL AND TERRITORIES 🏛️</w:t>
      </w:r>
    </w:p>
    <w:p w:rsidR="00000000" w:rsidDel="00000000" w:rsidP="00000000" w:rsidRDefault="00000000" w:rsidRPr="00000000" w14:paraId="0000129E">
      <w:pPr>
        <w:rPr/>
      </w:pPr>
      <w:r w:rsidDel="00000000" w:rsidR="00000000" w:rsidRPr="00000000">
        <w:rPr>
          <w:rtl w:val="0"/>
        </w:rPr>
        <w:t xml:space="preserve">Official Decrees of the Continuous Imperial Chancellery</w:t>
      </w:r>
    </w:p>
    <w:p w:rsidR="00000000" w:rsidDel="00000000" w:rsidP="00000000" w:rsidRDefault="00000000" w:rsidRPr="00000000" w14:paraId="0000129F">
      <w:pPr>
        <w:rPr/>
      </w:pPr>
      <w:r w:rsidDel="00000000" w:rsidR="00000000" w:rsidRPr="00000000">
        <w:rPr>
          <w:rtl w:val="0"/>
        </w:rPr>
      </w:r>
    </w:p>
    <w:p w:rsidR="00000000" w:rsidDel="00000000" w:rsidP="00000000" w:rsidRDefault="00000000" w:rsidRPr="00000000" w14:paraId="000012A0">
      <w:pPr>
        <w:rPr/>
      </w:pPr>
      <w:r w:rsidDel="00000000" w:rsidR="00000000" w:rsidRPr="00000000">
        <w:rPr>
          <w:rtl w:val="0"/>
        </w:rPr>
        <w:t xml:space="preserve">IMPERIAL DECREE: THE CODIFICATION OF SOVEREIGN BORDERS AND TERRITORIAL THEMES</w:t>
      </w:r>
    </w:p>
    <w:p w:rsidR="00000000" w:rsidDel="00000000" w:rsidP="00000000" w:rsidRDefault="00000000" w:rsidRPr="00000000" w14:paraId="000012A1">
      <w:pPr>
        <w:rPr/>
      </w:pPr>
      <w:r w:rsidDel="00000000" w:rsidR="00000000" w:rsidRPr="00000000">
        <w:rPr>
          <w:rtl w:val="0"/>
        </w:rPr>
      </w:r>
    </w:p>
    <w:p w:rsidR="00000000" w:rsidDel="00000000" w:rsidP="00000000" w:rsidRDefault="00000000" w:rsidRPr="00000000" w14:paraId="000012A2">
      <w:pPr>
        <w:rPr/>
      </w:pPr>
      <w:r w:rsidDel="00000000" w:rsidR="00000000" w:rsidRPr="00000000">
        <w:rPr>
          <w:rtl w:val="0"/>
        </w:rPr>
        <w:t xml:space="preserve">FROM THE DESK OF HIS IMPERIAL MAJESTY, EMPEROR BRYCE L.S.P. IVREA I, by sovereign right, dynastic inheritance, and the custom of the 1933 Montevideo Convention, Basileus and Autokrator of the Realm and all its Sovereign Domains.</w:t>
      </w:r>
    </w:p>
    <w:p w:rsidR="00000000" w:rsidDel="00000000" w:rsidP="00000000" w:rsidRDefault="00000000" w:rsidRPr="00000000" w14:paraId="000012A3">
      <w:pPr>
        <w:rPr/>
      </w:pPr>
      <w:r w:rsidDel="00000000" w:rsidR="00000000" w:rsidRPr="00000000">
        <w:rPr>
          <w:rtl w:val="0"/>
        </w:rPr>
      </w:r>
    </w:p>
    <w:p w:rsidR="00000000" w:rsidDel="00000000" w:rsidP="00000000" w:rsidRDefault="00000000" w:rsidRPr="00000000" w14:paraId="000012A4">
      <w:pPr>
        <w:rPr/>
      </w:pPr>
      <w:r w:rsidDel="00000000" w:rsidR="00000000" w:rsidRPr="00000000">
        <w:rPr>
          <w:rtl w:val="0"/>
        </w:rPr>
        <w:t xml:space="preserve">TO ALL CIVILIANS, NOBLES, AND FOREIGN WORLD POWERS, GREETINGS:</w:t>
      </w:r>
    </w:p>
    <w:p w:rsidR="00000000" w:rsidDel="00000000" w:rsidP="00000000" w:rsidRDefault="00000000" w:rsidRPr="00000000" w14:paraId="000012A5">
      <w:pPr>
        <w:rPr/>
      </w:pPr>
      <w:r w:rsidDel="00000000" w:rsidR="00000000" w:rsidRPr="00000000">
        <w:rPr>
          <w:rtl w:val="0"/>
        </w:rPr>
      </w:r>
    </w:p>
    <w:p w:rsidR="00000000" w:rsidDel="00000000" w:rsidP="00000000" w:rsidRDefault="00000000" w:rsidRPr="00000000" w14:paraId="000012A6">
      <w:pPr>
        <w:rPr/>
      </w:pPr>
      <w:r w:rsidDel="00000000" w:rsidR="00000000" w:rsidRPr="00000000">
        <w:rPr>
          <w:rtl w:val="0"/>
        </w:rPr>
        <w:t xml:space="preserve">WE HEREBY DECREE AND DECLARE that the global, decentralized territorial footprint of the Confederated Empire stands permanently codified and protected under our continuous, uninterrupted Constitution. In accordance with the 16th Constitutional Amendment, the Empire retains absolute administrative jurisdiction over all lands on which its citizens reside and stand upon and wherever our flag is planted.</w:t>
      </w:r>
    </w:p>
    <w:p w:rsidR="00000000" w:rsidDel="00000000" w:rsidP="00000000" w:rsidRDefault="00000000" w:rsidRPr="00000000" w14:paraId="000012A7">
      <w:pPr>
        <w:rPr/>
      </w:pPr>
      <w:r w:rsidDel="00000000" w:rsidR="00000000" w:rsidRPr="00000000">
        <w:rPr>
          <w:rtl w:val="0"/>
        </w:rPr>
      </w:r>
    </w:p>
    <w:p w:rsidR="00000000" w:rsidDel="00000000" w:rsidP="00000000" w:rsidRDefault="00000000" w:rsidRPr="00000000" w14:paraId="000012A8">
      <w:pPr>
        <w:rPr/>
      </w:pPr>
      <w:r w:rsidDel="00000000" w:rsidR="00000000" w:rsidRPr="00000000">
        <w:rPr>
          <w:rtl w:val="0"/>
        </w:rPr>
        <w:t xml:space="preserve">LET IT BE KNOWN throughout the global community that the unalterable boundaries mapped by the pioneering leadership of our late, trusted friend, Marquis Aron Kalaii, encompass the following official state territories:</w:t>
      </w:r>
    </w:p>
    <w:p w:rsidR="00000000" w:rsidDel="00000000" w:rsidP="00000000" w:rsidRDefault="00000000" w:rsidRPr="00000000" w14:paraId="000012A9">
      <w:pPr>
        <w:rPr/>
      </w:pPr>
      <w:r w:rsidDel="00000000" w:rsidR="00000000" w:rsidRPr="00000000">
        <w:rPr>
          <w:rtl w:val="0"/>
        </w:rPr>
      </w:r>
    </w:p>
    <w:p w:rsidR="00000000" w:rsidDel="00000000" w:rsidP="00000000" w:rsidRDefault="00000000" w:rsidRPr="00000000" w14:paraId="000012AA">
      <w:pPr>
        <w:rPr/>
      </w:pPr>
      <w:r w:rsidDel="00000000" w:rsidR="00000000" w:rsidRPr="00000000">
        <w:rPr>
          <w:rtl w:val="0"/>
        </w:rPr>
        <w:t xml:space="preserve">ARTICLE I: THE AFRICAN HEARTLAND THEME</w:t>
      </w:r>
    </w:p>
    <w:p w:rsidR="00000000" w:rsidDel="00000000" w:rsidP="00000000" w:rsidRDefault="00000000" w:rsidRPr="00000000" w14:paraId="000012AB">
      <w:pPr>
        <w:rPr/>
      </w:pPr>
      <w:r w:rsidDel="00000000" w:rsidR="00000000" w:rsidRPr="00000000">
        <w:rPr>
          <w:rtl w:val="0"/>
        </w:rPr>
        <w:t xml:space="preserve">The foundational 795-square-mile desert quadrilateral of Bir Tawil, located between the borders of Egypt and Sudan, remains the eternal, immovable terrestrial seat of power for the Crown. This theme houses the Imperial Capital District of Anscarid, the Great Chancellery, and the 100-acre chivalric land grant belonging to Sir Luis Govea.</w:t>
      </w:r>
    </w:p>
    <w:p w:rsidR="00000000" w:rsidDel="00000000" w:rsidP="00000000" w:rsidRDefault="00000000" w:rsidRPr="00000000" w14:paraId="000012AC">
      <w:pPr>
        <w:rPr/>
      </w:pPr>
      <w:r w:rsidDel="00000000" w:rsidR="00000000" w:rsidRPr="00000000">
        <w:rPr>
          <w:rtl w:val="0"/>
        </w:rPr>
      </w:r>
    </w:p>
    <w:p w:rsidR="00000000" w:rsidDel="00000000" w:rsidP="00000000" w:rsidRDefault="00000000" w:rsidRPr="00000000" w14:paraId="000012AD">
      <w:pPr>
        <w:rPr/>
      </w:pPr>
      <w:r w:rsidDel="00000000" w:rsidR="00000000" w:rsidRPr="00000000">
        <w:rPr>
          <w:rtl w:val="0"/>
        </w:rPr>
        <w:t xml:space="preserve">ARTICLE II: THE VICEROYALTY OF YUCATAN</w:t>
      </w:r>
    </w:p>
    <w:p w:rsidR="00000000" w:rsidDel="00000000" w:rsidP="00000000" w:rsidRDefault="00000000" w:rsidRPr="00000000" w14:paraId="000012AE">
      <w:pPr>
        <w:rPr/>
      </w:pPr>
      <w:r w:rsidDel="00000000" w:rsidR="00000000" w:rsidRPr="00000000">
        <w:rPr>
          <w:rtl w:val="0"/>
        </w:rPr>
        <w:t xml:space="preserve">The former territories of the historic Republic of Yucatan—encompassing the five grand provincial sectors of Campeche, Yucatan, Quintana Roo, Orange Walk, and Corozal—are formally annexed as a constituent country into the Empire. This jurisdiction stands protected under Viceroy Grand Duke Sir Walker to promote the local security, trade, and traditional interests of all indigenous Mayan peoples and peninsula residents.</w:t>
      </w:r>
    </w:p>
    <w:p w:rsidR="00000000" w:rsidDel="00000000" w:rsidP="00000000" w:rsidRDefault="00000000" w:rsidRPr="00000000" w14:paraId="000012AF">
      <w:pPr>
        <w:rPr/>
      </w:pPr>
      <w:r w:rsidDel="00000000" w:rsidR="00000000" w:rsidRPr="00000000">
        <w:rPr>
          <w:rtl w:val="0"/>
        </w:rPr>
      </w:r>
    </w:p>
    <w:p w:rsidR="00000000" w:rsidDel="00000000" w:rsidP="00000000" w:rsidRDefault="00000000" w:rsidRPr="00000000" w14:paraId="000012B0">
      <w:pPr>
        <w:rPr/>
      </w:pPr>
      <w:r w:rsidDel="00000000" w:rsidR="00000000" w:rsidRPr="00000000">
        <w:rPr>
          <w:rtl w:val="0"/>
        </w:rPr>
        <w:t xml:space="preserve">ARTICLE III: THE NORTH AMERICAN MARITIME ENCLAVES</w:t>
      </w:r>
    </w:p>
    <w:p w:rsidR="00000000" w:rsidDel="00000000" w:rsidP="00000000" w:rsidRDefault="00000000" w:rsidRPr="00000000" w14:paraId="000012B1">
      <w:pPr>
        <w:rPr/>
      </w:pPr>
      <w:r w:rsidDel="00000000" w:rsidR="00000000" w:rsidRPr="00000000">
        <w:rPr>
          <w:rtl w:val="0"/>
        </w:rPr>
        <w:t xml:space="preserve">Our sovereign North American jurisdictions are anchored by the Hereditary Dukedom of Machias Seal Island within the Gulf of Maine, held for eternity by Duke Justan Cola I and the House of Cola. This theme is further expanded by the Northwest Consular Enclave located securely at 748 Summerset Way, Sedro-Woolley, WA 98284, alongside our registered state land tracts in Tennessee and New Mexico.</w:t>
      </w:r>
    </w:p>
    <w:p w:rsidR="00000000" w:rsidDel="00000000" w:rsidP="00000000" w:rsidRDefault="00000000" w:rsidRPr="00000000" w14:paraId="000012B2">
      <w:pPr>
        <w:rPr/>
      </w:pPr>
      <w:r w:rsidDel="00000000" w:rsidR="00000000" w:rsidRPr="00000000">
        <w:rPr>
          <w:rtl w:val="0"/>
        </w:rPr>
      </w:r>
    </w:p>
    <w:p w:rsidR="00000000" w:rsidDel="00000000" w:rsidP="00000000" w:rsidRDefault="00000000" w:rsidRPr="00000000" w14:paraId="000012B3">
      <w:pPr>
        <w:rPr/>
      </w:pPr>
      <w:r w:rsidDel="00000000" w:rsidR="00000000" w:rsidRPr="00000000">
        <w:rPr>
          <w:rtl w:val="0"/>
        </w:rPr>
        <w:t xml:space="preserve">ARTICLE IV: THE POLAR THEME AND PACIFIC DEPENDENCIES</w:t>
      </w:r>
    </w:p>
    <w:p w:rsidR="00000000" w:rsidDel="00000000" w:rsidP="00000000" w:rsidRDefault="00000000" w:rsidRPr="00000000" w14:paraId="000012B4">
      <w:pPr>
        <w:rPr/>
      </w:pPr>
      <w:r w:rsidDel="00000000" w:rsidR="00000000" w:rsidRPr="00000000">
        <w:rPr>
          <w:rtl w:val="0"/>
        </w:rPr>
        <w:t xml:space="preserve">Our southern polar territory, the Fiefdom of Jinsland (named in honor of the Empress), stands firmly plotted alongside contemporary polar states on the Antarctic ice shelf. This sector is balanced in the Pacific Ocean by the maritime dependencies of the Naboo Chain, the Submerged Reef of Bermeja, and our standalone enclaves within the Northern Mariana Islands.</w:t>
      </w:r>
    </w:p>
    <w:p w:rsidR="00000000" w:rsidDel="00000000" w:rsidP="00000000" w:rsidRDefault="00000000" w:rsidRPr="00000000" w14:paraId="000012B5">
      <w:pPr>
        <w:rPr/>
      </w:pPr>
      <w:r w:rsidDel="00000000" w:rsidR="00000000" w:rsidRPr="00000000">
        <w:rPr>
          <w:rtl w:val="0"/>
        </w:rPr>
      </w:r>
    </w:p>
    <w:p w:rsidR="00000000" w:rsidDel="00000000" w:rsidP="00000000" w:rsidRDefault="00000000" w:rsidRPr="00000000" w14:paraId="000012B6">
      <w:pPr>
        <w:rPr/>
      </w:pPr>
      <w:r w:rsidDel="00000000" w:rsidR="00000000" w:rsidRPr="00000000">
        <w:rPr>
          <w:rtl w:val="0"/>
        </w:rPr>
        <w:t xml:space="preserve">ARTICLE V: THE CELESTIAL REACH</w:t>
      </w:r>
    </w:p>
    <w:p w:rsidR="00000000" w:rsidDel="00000000" w:rsidP="00000000" w:rsidRDefault="00000000" w:rsidRPr="00000000" w14:paraId="000012B7">
      <w:pPr>
        <w:rPr/>
      </w:pPr>
      <w:r w:rsidDel="00000000" w:rsidR="00000000" w:rsidRPr="00000000">
        <w:rPr>
          <w:rtl w:val="0"/>
        </w:rPr>
        <w:t xml:space="preserve">The Empire maintains a preemptive extraplanetary claim encompassing 300 square miles surrounding Olympus Mons on the planet Mars, establishing the outermost boundaries of the Exploration Corps.</w:t>
      </w:r>
    </w:p>
    <w:p w:rsidR="00000000" w:rsidDel="00000000" w:rsidP="00000000" w:rsidRDefault="00000000" w:rsidRPr="00000000" w14:paraId="000012B8">
      <w:pPr>
        <w:rPr/>
      </w:pPr>
      <w:r w:rsidDel="00000000" w:rsidR="00000000" w:rsidRPr="00000000">
        <w:rPr>
          <w:rtl w:val="0"/>
        </w:rPr>
      </w:r>
    </w:p>
    <w:p w:rsidR="00000000" w:rsidDel="00000000" w:rsidP="00000000" w:rsidRDefault="00000000" w:rsidRPr="00000000" w14:paraId="000012B9">
      <w:pPr>
        <w:rPr/>
      </w:pPr>
      <w:r w:rsidDel="00000000" w:rsidR="00000000" w:rsidRPr="00000000">
        <w:rPr>
          <w:rtl w:val="0"/>
        </w:rPr>
        <w:t xml:space="preserve">GIVEN UNDER OUR HAND AND THE GREAT SEAL OF THE EMPIRE.</w:t>
      </w:r>
    </w:p>
    <w:p w:rsidR="00000000" w:rsidDel="00000000" w:rsidP="00000000" w:rsidRDefault="00000000" w:rsidRPr="00000000" w14:paraId="000012BA">
      <w:pPr>
        <w:rPr/>
      </w:pPr>
      <w:r w:rsidDel="00000000" w:rsidR="00000000" w:rsidRPr="00000000">
        <w:rPr>
          <w:rtl w:val="0"/>
        </w:rPr>
        <w:t xml:space="preserve">SIGNED,</w:t>
      </w:r>
    </w:p>
    <w:p w:rsidR="00000000" w:rsidDel="00000000" w:rsidP="00000000" w:rsidRDefault="00000000" w:rsidRPr="00000000" w14:paraId="000012BB">
      <w:pPr>
        <w:rPr/>
      </w:pPr>
      <w:r w:rsidDel="00000000" w:rsidR="00000000" w:rsidRPr="00000000">
        <w:rPr>
          <w:rtl w:val="0"/>
        </w:rPr>
        <w:t xml:space="preserve">HIM Emperor Bryce L.S.P. Ivrea I. Vae Victis.</w:t>
      </w:r>
    </w:p>
    <w:p w:rsidR="00000000" w:rsidDel="00000000" w:rsidP="00000000" w:rsidRDefault="00000000" w:rsidRPr="00000000" w14:paraId="000012BC">
      <w:pPr>
        <w:rPr/>
      </w:pPr>
      <w:r w:rsidDel="00000000" w:rsidR="00000000" w:rsidRPr="00000000">
        <w:rPr>
          <w:rtl w:val="0"/>
        </w:rPr>
      </w:r>
    </w:p>
    <w:p w:rsidR="00000000" w:rsidDel="00000000" w:rsidP="00000000" w:rsidRDefault="00000000" w:rsidRPr="00000000" w14:paraId="000012BD">
      <w:pPr>
        <w:rPr/>
      </w:pPr>
      <w:r w:rsidDel="00000000" w:rsidR="00000000" w:rsidRPr="00000000">
        <w:rPr>
          <w:rtl w:val="0"/>
        </w:rPr>
        <w:t xml:space="preserve">🏛️ THE CONFEDERATED EMPIRE OF BIR TAWIL AND TERRITORIES 🏛️</w:t>
      </w:r>
    </w:p>
    <w:p w:rsidR="00000000" w:rsidDel="00000000" w:rsidP="00000000" w:rsidRDefault="00000000" w:rsidRPr="00000000" w14:paraId="000012BE">
      <w:pPr>
        <w:rPr/>
      </w:pPr>
      <w:r w:rsidDel="00000000" w:rsidR="00000000" w:rsidRPr="00000000">
        <w:rPr>
          <w:rtl w:val="0"/>
        </w:rPr>
        <w:t xml:space="preserve">Official Decrees of the Continuous Imperial Chancellery</w:t>
      </w:r>
    </w:p>
    <w:p w:rsidR="00000000" w:rsidDel="00000000" w:rsidP="00000000" w:rsidRDefault="00000000" w:rsidRPr="00000000" w14:paraId="000012BF">
      <w:pPr>
        <w:rPr/>
      </w:pPr>
      <w:r w:rsidDel="00000000" w:rsidR="00000000" w:rsidRPr="00000000">
        <w:rPr>
          <w:rtl w:val="0"/>
        </w:rPr>
      </w:r>
    </w:p>
    <w:p w:rsidR="00000000" w:rsidDel="00000000" w:rsidP="00000000" w:rsidRDefault="00000000" w:rsidRPr="00000000" w14:paraId="000012C0">
      <w:pPr>
        <w:rPr/>
      </w:pPr>
      <w:r w:rsidDel="00000000" w:rsidR="00000000" w:rsidRPr="00000000">
        <w:rPr>
          <w:rtl w:val="0"/>
        </w:rPr>
        <w:t xml:space="preserve">IMPERIAL DECREE: THE CODIFICATION OF ROYAL AND CONSTITUTIONAL SUCCESSION</w:t>
      </w:r>
    </w:p>
    <w:p w:rsidR="00000000" w:rsidDel="00000000" w:rsidP="00000000" w:rsidRDefault="00000000" w:rsidRPr="00000000" w14:paraId="000012C1">
      <w:pPr>
        <w:rPr/>
      </w:pPr>
      <w:r w:rsidDel="00000000" w:rsidR="00000000" w:rsidRPr="00000000">
        <w:rPr>
          <w:rtl w:val="0"/>
        </w:rPr>
      </w:r>
    </w:p>
    <w:p w:rsidR="00000000" w:rsidDel="00000000" w:rsidP="00000000" w:rsidRDefault="00000000" w:rsidRPr="00000000" w14:paraId="000012C2">
      <w:pPr>
        <w:rPr/>
      </w:pPr>
      <w:r w:rsidDel="00000000" w:rsidR="00000000" w:rsidRPr="00000000">
        <w:rPr>
          <w:rtl w:val="0"/>
        </w:rPr>
        <w:t xml:space="preserve">FROM THE DESK OF HIS IMPERIAL MAJESTY, EMPEROR BRYCE L.S.P. IVREA I, by sovereign right, dynastic inheritance, and the custom of the 1933 Montevideo Convention, Basileus and Autokrator of the Realm and all its Sovereign Domains.</w:t>
      </w:r>
    </w:p>
    <w:p w:rsidR="00000000" w:rsidDel="00000000" w:rsidP="00000000" w:rsidRDefault="00000000" w:rsidRPr="00000000" w14:paraId="000012C3">
      <w:pPr>
        <w:rPr/>
      </w:pPr>
      <w:r w:rsidDel="00000000" w:rsidR="00000000" w:rsidRPr="00000000">
        <w:rPr>
          <w:rtl w:val="0"/>
        </w:rPr>
      </w:r>
    </w:p>
    <w:p w:rsidR="00000000" w:rsidDel="00000000" w:rsidP="00000000" w:rsidRDefault="00000000" w:rsidRPr="00000000" w14:paraId="000012C4">
      <w:pPr>
        <w:rPr/>
      </w:pPr>
      <w:r w:rsidDel="00000000" w:rsidR="00000000" w:rsidRPr="00000000">
        <w:rPr>
          <w:rtl w:val="0"/>
        </w:rPr>
        <w:t xml:space="preserve">TO ALL MEMBERS OF THE SENATE, THE HOUSES OF PARLIAMENT, NOBLES, AND CITIZENS OF THE REALM, GREETINGS:</w:t>
      </w:r>
    </w:p>
    <w:p w:rsidR="00000000" w:rsidDel="00000000" w:rsidP="00000000" w:rsidRDefault="00000000" w:rsidRPr="00000000" w14:paraId="000012C5">
      <w:pPr>
        <w:rPr/>
      </w:pPr>
      <w:r w:rsidDel="00000000" w:rsidR="00000000" w:rsidRPr="00000000">
        <w:rPr>
          <w:rtl w:val="0"/>
        </w:rPr>
      </w:r>
    </w:p>
    <w:p w:rsidR="00000000" w:rsidDel="00000000" w:rsidP="00000000" w:rsidRDefault="00000000" w:rsidRPr="00000000" w14:paraId="000012C6">
      <w:pPr>
        <w:rPr/>
      </w:pPr>
      <w:r w:rsidDel="00000000" w:rsidR="00000000" w:rsidRPr="00000000">
        <w:rPr>
          <w:rtl w:val="0"/>
        </w:rPr>
        <w:t xml:space="preserve">WE HEREBY DECREE AND DECLARE that to guarantee the eternal permanence, institutional stability, and uninterrupted sovereignty of the Confederated Empire, the laws governing the Imperial Succession are formally codified. Operating under our continuous, unbroken Constitution running without lapse since 2020, this decree establishes the unalterable path of the Crown for generations to come.</w:t>
      </w:r>
    </w:p>
    <w:p w:rsidR="00000000" w:rsidDel="00000000" w:rsidP="00000000" w:rsidRDefault="00000000" w:rsidRPr="00000000" w14:paraId="000012C7">
      <w:pPr>
        <w:rPr/>
      </w:pPr>
      <w:r w:rsidDel="00000000" w:rsidR="00000000" w:rsidRPr="00000000">
        <w:rPr>
          <w:rtl w:val="0"/>
        </w:rPr>
      </w:r>
    </w:p>
    <w:p w:rsidR="00000000" w:rsidDel="00000000" w:rsidP="00000000" w:rsidRDefault="00000000" w:rsidRPr="00000000" w14:paraId="000012C8">
      <w:pPr>
        <w:rPr/>
      </w:pPr>
      <w:r w:rsidDel="00000000" w:rsidR="00000000" w:rsidRPr="00000000">
        <w:rPr>
          <w:rtl w:val="0"/>
        </w:rPr>
        <w:t xml:space="preserve">ARTICLE I: THE PRINCIPLE OF THE DIARCHY AND HEREDITARY CO-RULE</w:t>
      </w:r>
    </w:p>
    <w:p w:rsidR="00000000" w:rsidDel="00000000" w:rsidP="00000000" w:rsidRDefault="00000000" w:rsidRPr="00000000" w14:paraId="000012C9">
      <w:pPr>
        <w:rPr/>
      </w:pPr>
      <w:r w:rsidDel="00000000" w:rsidR="00000000" w:rsidRPr="00000000">
        <w:rPr>
          <w:rtl w:val="0"/>
        </w:rPr>
        <w:t xml:space="preserve">The Supreme Executive Power of the Empire resides permanently in the Sovereign Diarchy consisting of the Emperor and the Empress. In accordance with traditional Byzantine-Roman precedents, the Crown represents an immovable institution. The lineage of the Throne is permanently bound to the bloodline of the Anscarid Dynasty of the House of Ivrea.</w:t>
      </w:r>
    </w:p>
    <w:p w:rsidR="00000000" w:rsidDel="00000000" w:rsidP="00000000" w:rsidRDefault="00000000" w:rsidRPr="00000000" w14:paraId="000012CA">
      <w:pPr>
        <w:rPr/>
      </w:pPr>
      <w:r w:rsidDel="00000000" w:rsidR="00000000" w:rsidRPr="00000000">
        <w:rPr>
          <w:rtl w:val="0"/>
        </w:rPr>
      </w:r>
    </w:p>
    <w:p w:rsidR="00000000" w:rsidDel="00000000" w:rsidP="00000000" w:rsidRDefault="00000000" w:rsidRPr="00000000" w14:paraId="000012CB">
      <w:pPr>
        <w:rPr/>
      </w:pPr>
      <w:r w:rsidDel="00000000" w:rsidR="00000000" w:rsidRPr="00000000">
        <w:rPr>
          <w:rtl w:val="0"/>
        </w:rPr>
        <w:t xml:space="preserve">ARTICLE II: PRIMOGENITURE AND THE LINE OF ELEVATION</w:t>
      </w:r>
    </w:p>
    <w:p w:rsidR="00000000" w:rsidDel="00000000" w:rsidP="00000000" w:rsidRDefault="00000000" w:rsidRPr="00000000" w14:paraId="000012CC">
      <w:pPr>
        <w:rPr/>
      </w:pPr>
      <w:r w:rsidDel="00000000" w:rsidR="00000000" w:rsidRPr="00000000">
        <w:rPr>
          <w:rtl w:val="0"/>
        </w:rPr>
        <w:t xml:space="preserve">Upon the eventual transition or voluntary abdication of the reigning Basileus, the Imperial Throne and all accompanying styles, chivalric grand masterships, and sovereign land titles shall pass directly to the eldest child of the Imperial Household by absolute hereditary right.</w:t>
      </w:r>
    </w:p>
    <w:p w:rsidR="00000000" w:rsidDel="00000000" w:rsidP="00000000" w:rsidRDefault="00000000" w:rsidRPr="00000000" w14:paraId="000012CD">
      <w:pPr>
        <w:rPr/>
      </w:pPr>
      <w:r w:rsidDel="00000000" w:rsidR="00000000" w:rsidRPr="00000000">
        <w:rPr>
          <w:rtl w:val="0"/>
        </w:rPr>
      </w:r>
    </w:p>
    <w:p w:rsidR="00000000" w:rsidDel="00000000" w:rsidP="00000000" w:rsidRDefault="00000000" w:rsidRPr="00000000" w14:paraId="000012CE">
      <w:pPr>
        <w:rPr/>
      </w:pPr>
      <w:r w:rsidDel="00000000" w:rsidR="00000000" w:rsidRPr="00000000">
        <w:rPr>
          <w:rtl w:val="0"/>
        </w:rPr>
        <w:t xml:space="preserve">1. The eldest child stands designated from birth as the Heir Apparent, carrying the official title of Grand Prince or Grand Princess of the Realm.</w:t>
      </w:r>
    </w:p>
    <w:p w:rsidR="00000000" w:rsidDel="00000000" w:rsidP="00000000" w:rsidRDefault="00000000" w:rsidRPr="00000000" w14:paraId="000012CF">
      <w:pPr>
        <w:rPr/>
      </w:pPr>
      <w:r w:rsidDel="00000000" w:rsidR="00000000" w:rsidRPr="00000000">
        <w:rPr>
          <w:rtl w:val="0"/>
        </w:rPr>
      </w:r>
    </w:p>
    <w:p w:rsidR="00000000" w:rsidDel="00000000" w:rsidP="00000000" w:rsidRDefault="00000000" w:rsidRPr="00000000" w14:paraId="000012D0">
      <w:pPr>
        <w:rPr/>
      </w:pPr>
      <w:r w:rsidDel="00000000" w:rsidR="00000000" w:rsidRPr="00000000">
        <w:rPr>
          <w:rtl w:val="0"/>
        </w:rPr>
      </w:r>
    </w:p>
    <w:p w:rsidR="00000000" w:rsidDel="00000000" w:rsidP="00000000" w:rsidRDefault="00000000" w:rsidRPr="00000000" w14:paraId="000012D1">
      <w:pPr>
        <w:rPr/>
      </w:pPr>
      <w:r w:rsidDel="00000000" w:rsidR="00000000" w:rsidRPr="00000000">
        <w:rPr>
          <w:rtl w:val="0"/>
        </w:rPr>
        <w:t xml:space="preserve">2. Younger children of the Imperial Household shall continuously maintain lifelong membership in the high Nobilitas, carrying the permanent titles of Prince or Princess of the Blood, and shall hold automatic hereditary seats within the upper legislative chamber, the House of Lords.</w:t>
      </w:r>
    </w:p>
    <w:p w:rsidR="00000000" w:rsidDel="00000000" w:rsidP="00000000" w:rsidRDefault="00000000" w:rsidRPr="00000000" w14:paraId="000012D2">
      <w:pPr>
        <w:rPr/>
      </w:pPr>
      <w:r w:rsidDel="00000000" w:rsidR="00000000" w:rsidRPr="00000000">
        <w:rPr>
          <w:rtl w:val="0"/>
        </w:rPr>
      </w:r>
    </w:p>
    <w:p w:rsidR="00000000" w:rsidDel="00000000" w:rsidP="00000000" w:rsidRDefault="00000000" w:rsidRPr="00000000" w14:paraId="000012D3">
      <w:pPr>
        <w:rPr/>
      </w:pPr>
      <w:r w:rsidDel="00000000" w:rsidR="00000000" w:rsidRPr="00000000">
        <w:rPr>
          <w:rtl w:val="0"/>
        </w:rPr>
      </w:r>
    </w:p>
    <w:p w:rsidR="00000000" w:rsidDel="00000000" w:rsidP="00000000" w:rsidRDefault="00000000" w:rsidRPr="00000000" w14:paraId="000012D4">
      <w:pPr>
        <w:rPr/>
      </w:pPr>
      <w:r w:rsidDel="00000000" w:rsidR="00000000" w:rsidRPr="00000000">
        <w:rPr>
          <w:rtl w:val="0"/>
        </w:rPr>
      </w:r>
    </w:p>
    <w:p w:rsidR="00000000" w:rsidDel="00000000" w:rsidP="00000000" w:rsidRDefault="00000000" w:rsidRPr="00000000" w14:paraId="000012D5">
      <w:pPr>
        <w:rPr/>
      </w:pPr>
      <w:r w:rsidDel="00000000" w:rsidR="00000000" w:rsidRPr="00000000">
        <w:rPr>
          <w:rtl w:val="0"/>
        </w:rPr>
        <w:t xml:space="preserve">ARTICLE III: THE INSTITUTION OF THE REGENCE</w:t>
      </w:r>
    </w:p>
    <w:p w:rsidR="00000000" w:rsidDel="00000000" w:rsidP="00000000" w:rsidRDefault="00000000" w:rsidRPr="00000000" w14:paraId="000012D6">
      <w:pPr>
        <w:rPr/>
      </w:pPr>
      <w:r w:rsidDel="00000000" w:rsidR="00000000" w:rsidRPr="00000000">
        <w:rPr>
          <w:rtl w:val="0"/>
        </w:rPr>
        <w:t xml:space="preserve">Should the Heir Apparent succeed to the Imperial Throne prior to reaching the age of majority (eighteen years of age), a Council of Regency shall immediately be activated by the Imperial Chancellery to manage the daily administration of the state.</w:t>
      </w:r>
    </w:p>
    <w:p w:rsidR="00000000" w:rsidDel="00000000" w:rsidP="00000000" w:rsidRDefault="00000000" w:rsidRPr="00000000" w14:paraId="000012D7">
      <w:pPr>
        <w:rPr/>
      </w:pPr>
      <w:r w:rsidDel="00000000" w:rsidR="00000000" w:rsidRPr="00000000">
        <w:rPr>
          <w:rtl w:val="0"/>
        </w:rPr>
      </w:r>
    </w:p>
    <w:p w:rsidR="00000000" w:rsidDel="00000000" w:rsidP="00000000" w:rsidRDefault="00000000" w:rsidRPr="00000000" w14:paraId="000012D8">
      <w:pPr>
        <w:rPr/>
      </w:pPr>
      <w:r w:rsidDel="00000000" w:rsidR="00000000" w:rsidRPr="00000000">
        <w:rPr>
          <w:rtl w:val="0"/>
        </w:rPr>
        <w:t xml:space="preserve">1. The Council of Regency shall be led strictly by Her Imperial Majesty the Empress or, in her absence, the standing Prime Minister and the Logothete of Foreign Affairs.</w:t>
      </w:r>
    </w:p>
    <w:p w:rsidR="00000000" w:rsidDel="00000000" w:rsidP="00000000" w:rsidRDefault="00000000" w:rsidRPr="00000000" w14:paraId="000012D9">
      <w:pPr>
        <w:rPr/>
      </w:pPr>
      <w:r w:rsidDel="00000000" w:rsidR="00000000" w:rsidRPr="00000000">
        <w:rPr>
          <w:rtl w:val="0"/>
        </w:rPr>
      </w:r>
    </w:p>
    <w:p w:rsidR="00000000" w:rsidDel="00000000" w:rsidP="00000000" w:rsidRDefault="00000000" w:rsidRPr="00000000" w14:paraId="000012DA">
      <w:pPr>
        <w:rPr/>
      </w:pPr>
      <w:r w:rsidDel="00000000" w:rsidR="00000000" w:rsidRPr="00000000">
        <w:rPr>
          <w:rtl w:val="0"/>
        </w:rPr>
      </w:r>
    </w:p>
    <w:p w:rsidR="00000000" w:rsidDel="00000000" w:rsidP="00000000" w:rsidRDefault="00000000" w:rsidRPr="00000000" w14:paraId="000012DB">
      <w:pPr>
        <w:rPr/>
      </w:pPr>
      <w:r w:rsidDel="00000000" w:rsidR="00000000" w:rsidRPr="00000000">
        <w:rPr>
          <w:rtl w:val="0"/>
        </w:rPr>
        <w:t xml:space="preserve">2. The Regency shall have full authority to execute standing laws, maintain border defense registries, and issue Channel XIII broadcasts, but cannot amend the core Constitution or dissolve the defensive treaties of the realm.</w:t>
      </w:r>
    </w:p>
    <w:p w:rsidR="00000000" w:rsidDel="00000000" w:rsidP="00000000" w:rsidRDefault="00000000" w:rsidRPr="00000000" w14:paraId="000012DC">
      <w:pPr>
        <w:rPr/>
      </w:pPr>
      <w:r w:rsidDel="00000000" w:rsidR="00000000" w:rsidRPr="00000000">
        <w:rPr>
          <w:rtl w:val="0"/>
        </w:rPr>
      </w:r>
    </w:p>
    <w:p w:rsidR="00000000" w:rsidDel="00000000" w:rsidP="00000000" w:rsidRDefault="00000000" w:rsidRPr="00000000" w14:paraId="000012DD">
      <w:pPr>
        <w:rPr/>
      </w:pPr>
      <w:r w:rsidDel="00000000" w:rsidR="00000000" w:rsidRPr="00000000">
        <w:rPr>
          <w:rtl w:val="0"/>
        </w:rPr>
      </w:r>
    </w:p>
    <w:p w:rsidR="00000000" w:rsidDel="00000000" w:rsidP="00000000" w:rsidRDefault="00000000" w:rsidRPr="00000000" w14:paraId="000012DE">
      <w:pPr>
        <w:rPr/>
      </w:pPr>
      <w:r w:rsidDel="00000000" w:rsidR="00000000" w:rsidRPr="00000000">
        <w:rPr>
          <w:rtl w:val="0"/>
        </w:rPr>
      </w:r>
    </w:p>
    <w:p w:rsidR="00000000" w:rsidDel="00000000" w:rsidP="00000000" w:rsidRDefault="00000000" w:rsidRPr="00000000" w14:paraId="000012DF">
      <w:pPr>
        <w:rPr/>
      </w:pPr>
      <w:r w:rsidDel="00000000" w:rsidR="00000000" w:rsidRPr="00000000">
        <w:rPr>
          <w:rtl w:val="0"/>
        </w:rPr>
        <w:t xml:space="preserve">ARTICLE IV: SACRED CIVIL OATHS OF SUCCESSION</w:t>
      </w:r>
    </w:p>
    <w:p w:rsidR="00000000" w:rsidDel="00000000" w:rsidP="00000000" w:rsidRDefault="00000000" w:rsidRPr="00000000" w14:paraId="000012E0">
      <w:pPr>
        <w:rPr/>
      </w:pPr>
      <w:r w:rsidDel="00000000" w:rsidR="00000000" w:rsidRPr="00000000">
        <w:rPr>
          <w:rtl w:val="0"/>
        </w:rPr>
        <w:t xml:space="preserve">All newly elevated ministers, officers of the Imperial  Legions, and members of the House of Commons must re-affirm their allegiance within 14 days of a coronation. The official Oath of Succession shall be logged within the central population database:</w:t>
      </w:r>
    </w:p>
    <w:p w:rsidR="00000000" w:rsidDel="00000000" w:rsidP="00000000" w:rsidRDefault="00000000" w:rsidRPr="00000000" w14:paraId="000012E1">
      <w:pPr>
        <w:rPr/>
      </w:pPr>
      <w:r w:rsidDel="00000000" w:rsidR="00000000" w:rsidRPr="00000000">
        <w:rPr>
          <w:rtl w:val="0"/>
        </w:rPr>
        <w:t xml:space="preserve">"I do solemnly swear that I will bear true faith and absolute allegiance to the lawful successor of the Anscarid Dynasty, upholding the continuous laws of the Confederated Empire against all enemies, foreign and domestic. So help me Divine Providence."</w:t>
      </w:r>
    </w:p>
    <w:p w:rsidR="00000000" w:rsidDel="00000000" w:rsidP="00000000" w:rsidRDefault="00000000" w:rsidRPr="00000000" w14:paraId="000012E2">
      <w:pPr>
        <w:rPr/>
      </w:pPr>
      <w:r w:rsidDel="00000000" w:rsidR="00000000" w:rsidRPr="00000000">
        <w:rPr>
          <w:rtl w:val="0"/>
        </w:rPr>
      </w:r>
    </w:p>
    <w:p w:rsidR="00000000" w:rsidDel="00000000" w:rsidP="00000000" w:rsidRDefault="00000000" w:rsidRPr="00000000" w14:paraId="000012E3">
      <w:pPr>
        <w:rPr/>
      </w:pPr>
      <w:r w:rsidDel="00000000" w:rsidR="00000000" w:rsidRPr="00000000">
        <w:rPr>
          <w:rtl w:val="0"/>
        </w:rPr>
        <w:t xml:space="preserve">GIVEN UNDER OUR HAND AND THE GREAT SEAL OF THE EMPIRE.</w:t>
      </w:r>
    </w:p>
    <w:p w:rsidR="00000000" w:rsidDel="00000000" w:rsidP="00000000" w:rsidRDefault="00000000" w:rsidRPr="00000000" w14:paraId="000012E4">
      <w:pPr>
        <w:rPr/>
      </w:pPr>
      <w:r w:rsidDel="00000000" w:rsidR="00000000" w:rsidRPr="00000000">
        <w:rPr>
          <w:rtl w:val="0"/>
        </w:rPr>
        <w:t xml:space="preserve">SIGNED,</w:t>
      </w:r>
    </w:p>
    <w:p w:rsidR="00000000" w:rsidDel="00000000" w:rsidP="00000000" w:rsidRDefault="00000000" w:rsidRPr="00000000" w14:paraId="000012E5">
      <w:pPr>
        <w:rPr/>
      </w:pPr>
      <w:r w:rsidDel="00000000" w:rsidR="00000000" w:rsidRPr="00000000">
        <w:rPr>
          <w:rtl w:val="0"/>
        </w:rPr>
        <w:t xml:space="preserve">HIM Emperor Bryce L.S.P. Ivrea I. Vae Victis.</w:t>
      </w:r>
    </w:p>
    <w:p w:rsidR="00000000" w:rsidDel="00000000" w:rsidP="00000000" w:rsidRDefault="00000000" w:rsidRPr="00000000" w14:paraId="000012E6">
      <w:pPr>
        <w:rPr/>
      </w:pPr>
      <w:r w:rsidDel="00000000" w:rsidR="00000000" w:rsidRPr="00000000">
        <w:rPr>
          <w:rtl w:val="0"/>
        </w:rPr>
      </w:r>
    </w:p>
    <w:p w:rsidR="00000000" w:rsidDel="00000000" w:rsidP="00000000" w:rsidRDefault="00000000" w:rsidRPr="00000000" w14:paraId="000012E7">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2E8">
      <w:pPr>
        <w:rPr/>
      </w:pPr>
      <w:r w:rsidDel="00000000" w:rsidR="00000000" w:rsidRPr="00000000">
        <w:rPr>
          <w:rtl w:val="0"/>
        </w:rPr>
      </w:r>
    </w:p>
    <w:p w:rsidR="00000000" w:rsidDel="00000000" w:rsidP="00000000" w:rsidRDefault="00000000" w:rsidRPr="00000000" w14:paraId="000012E9">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2EA">
      <w:pPr>
        <w:rPr/>
      </w:pPr>
      <w:r w:rsidDel="00000000" w:rsidR="00000000" w:rsidRPr="00000000">
        <w:rPr>
          <w:rtl w:val="0"/>
        </w:rPr>
        <w:t xml:space="preserve">Duke Phillip Santillanes</w:t>
      </w:r>
    </w:p>
    <w:p w:rsidR="00000000" w:rsidDel="00000000" w:rsidP="00000000" w:rsidRDefault="00000000" w:rsidRPr="00000000" w14:paraId="000012EB">
      <w:pPr>
        <w:rPr/>
      </w:pPr>
      <w:r w:rsidDel="00000000" w:rsidR="00000000" w:rsidRPr="00000000">
        <w:rPr>
          <w:rtl w:val="0"/>
        </w:rPr>
      </w:r>
    </w:p>
    <w:p w:rsidR="00000000" w:rsidDel="00000000" w:rsidP="00000000" w:rsidRDefault="00000000" w:rsidRPr="00000000" w14:paraId="000012EC">
      <w:pPr>
        <w:rPr/>
      </w:pPr>
      <w:r w:rsidDel="00000000" w:rsidR="00000000" w:rsidRPr="00000000">
        <w:rPr>
          <w:rtl w:val="0"/>
        </w:rPr>
        <w:t xml:space="preserve">IMPERIAL LETTER OF FRIENDSHIP AND OCEANIC HERITAGE</w:t>
      </w:r>
    </w:p>
    <w:p w:rsidR="00000000" w:rsidDel="00000000" w:rsidP="00000000" w:rsidRDefault="00000000" w:rsidRPr="00000000" w14:paraId="000012ED">
      <w:pPr>
        <w:rPr/>
      </w:pPr>
      <w:r w:rsidDel="00000000" w:rsidR="00000000" w:rsidRPr="00000000">
        <w:rPr>
          <w:rtl w:val="0"/>
        </w:rPr>
      </w:r>
    </w:p>
    <w:p w:rsidR="00000000" w:rsidDel="00000000" w:rsidP="00000000" w:rsidRDefault="00000000" w:rsidRPr="00000000" w14:paraId="000012EE">
      <w:pPr>
        <w:rPr/>
      </w:pPr>
      <w:r w:rsidDel="00000000" w:rsidR="00000000" w:rsidRPr="00000000">
        <w:rPr>
          <w:rtl w:val="0"/>
        </w:rPr>
        <w:t xml:space="preserve">To:</w:t>
      </w:r>
    </w:p>
    <w:p w:rsidR="00000000" w:rsidDel="00000000" w:rsidP="00000000" w:rsidRDefault="00000000" w:rsidRPr="00000000" w14:paraId="000012EF">
      <w:pPr>
        <w:rPr/>
      </w:pPr>
      <w:r w:rsidDel="00000000" w:rsidR="00000000" w:rsidRPr="00000000">
        <w:rPr>
          <w:rtl w:val="0"/>
        </w:rPr>
      </w:r>
    </w:p>
    <w:p w:rsidR="00000000" w:rsidDel="00000000" w:rsidP="00000000" w:rsidRDefault="00000000" w:rsidRPr="00000000" w14:paraId="000012F0">
      <w:pPr>
        <w:rPr/>
      </w:pPr>
      <w:r w:rsidDel="00000000" w:rsidR="00000000" w:rsidRPr="00000000">
        <w:rPr>
          <w:rtl w:val="0"/>
        </w:rPr>
        <w:t xml:space="preserve">The Honorable Minister of Foreign Affairs</w:t>
      </w:r>
    </w:p>
    <w:p w:rsidR="00000000" w:rsidDel="00000000" w:rsidP="00000000" w:rsidRDefault="00000000" w:rsidRPr="00000000" w14:paraId="000012F1">
      <w:pPr>
        <w:rPr/>
      </w:pPr>
      <w:r w:rsidDel="00000000" w:rsidR="00000000" w:rsidRPr="00000000">
        <w:rPr>
          <w:rtl w:val="0"/>
        </w:rPr>
        <w:t xml:space="preserve">Republic of Palau</w:t>
      </w:r>
    </w:p>
    <w:p w:rsidR="00000000" w:rsidDel="00000000" w:rsidP="00000000" w:rsidRDefault="00000000" w:rsidRPr="00000000" w14:paraId="000012F2">
      <w:pPr>
        <w:rPr/>
      </w:pPr>
      <w:r w:rsidDel="00000000" w:rsidR="00000000" w:rsidRPr="00000000">
        <w:rPr>
          <w:rtl w:val="0"/>
        </w:rPr>
      </w:r>
    </w:p>
    <w:p w:rsidR="00000000" w:rsidDel="00000000" w:rsidP="00000000" w:rsidRDefault="00000000" w:rsidRPr="00000000" w14:paraId="000012F3">
      <w:pPr>
        <w:rPr/>
      </w:pPr>
      <w:r w:rsidDel="00000000" w:rsidR="00000000" w:rsidRPr="00000000">
        <w:rPr>
          <w:rtl w:val="0"/>
        </w:rPr>
        <w:t xml:space="preserve">Your Excellency,</w:t>
      </w:r>
    </w:p>
    <w:p w:rsidR="00000000" w:rsidDel="00000000" w:rsidP="00000000" w:rsidRDefault="00000000" w:rsidRPr="00000000" w14:paraId="000012F4">
      <w:pPr>
        <w:rPr/>
      </w:pPr>
      <w:r w:rsidDel="00000000" w:rsidR="00000000" w:rsidRPr="00000000">
        <w:rPr>
          <w:rtl w:val="0"/>
        </w:rPr>
      </w:r>
    </w:p>
    <w:p w:rsidR="00000000" w:rsidDel="00000000" w:rsidP="00000000" w:rsidRDefault="00000000" w:rsidRPr="00000000" w14:paraId="000012F5">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Palau.</w:t>
      </w:r>
    </w:p>
    <w:p w:rsidR="00000000" w:rsidDel="00000000" w:rsidP="00000000" w:rsidRDefault="00000000" w:rsidRPr="00000000" w14:paraId="000012F6">
      <w:pPr>
        <w:rPr/>
      </w:pPr>
      <w:r w:rsidDel="00000000" w:rsidR="00000000" w:rsidRPr="00000000">
        <w:rPr>
          <w:rtl w:val="0"/>
        </w:rPr>
      </w:r>
    </w:p>
    <w:p w:rsidR="00000000" w:rsidDel="00000000" w:rsidP="00000000" w:rsidRDefault="00000000" w:rsidRPr="00000000" w14:paraId="000012F7">
      <w:pPr>
        <w:rPr/>
      </w:pPr>
      <w:r w:rsidDel="00000000" w:rsidR="00000000" w:rsidRPr="00000000">
        <w:rPr>
          <w:rtl w:val="0"/>
        </w:rPr>
        <w:t xml:space="preserve">The Imperial Ministry of Foreign Relations presents this letter as an expression of friendship and an introduction to the Confederated Empire of Bir Tawil and Territories.</w:t>
      </w:r>
    </w:p>
    <w:p w:rsidR="00000000" w:rsidDel="00000000" w:rsidP="00000000" w:rsidRDefault="00000000" w:rsidRPr="00000000" w14:paraId="000012F8">
      <w:pPr>
        <w:rPr/>
      </w:pPr>
      <w:r w:rsidDel="00000000" w:rsidR="00000000" w:rsidRPr="00000000">
        <w:rPr>
          <w:rtl w:val="0"/>
        </w:rPr>
      </w:r>
    </w:p>
    <w:p w:rsidR="00000000" w:rsidDel="00000000" w:rsidP="00000000" w:rsidRDefault="00000000" w:rsidRPr="00000000" w14:paraId="000012F9">
      <w:pPr>
        <w:rPr/>
      </w:pPr>
      <w:r w:rsidDel="00000000" w:rsidR="00000000" w:rsidRPr="00000000">
        <w:rPr>
          <w:rtl w:val="0"/>
        </w:rPr>
        <w:t xml:space="preserve">The Imperial Chancellery recognizes Palau’s rich island heritage, maritime traditions, and dedication to the preservation of oceanic environments and cultural identity.</w:t>
      </w:r>
    </w:p>
    <w:p w:rsidR="00000000" w:rsidDel="00000000" w:rsidP="00000000" w:rsidRDefault="00000000" w:rsidRPr="00000000" w14:paraId="000012FA">
      <w:pPr>
        <w:rPr/>
      </w:pPr>
      <w:r w:rsidDel="00000000" w:rsidR="00000000" w:rsidRPr="00000000">
        <w:rPr>
          <w:rtl w:val="0"/>
        </w:rPr>
      </w:r>
    </w:p>
    <w:p w:rsidR="00000000" w:rsidDel="00000000" w:rsidP="00000000" w:rsidRDefault="00000000" w:rsidRPr="00000000" w14:paraId="000012FB">
      <w:pPr>
        <w:rPr/>
      </w:pPr>
      <w:r w:rsidDel="00000000" w:rsidR="00000000" w:rsidRPr="00000000">
        <w:rPr>
          <w:rtl w:val="0"/>
        </w:rPr>
        <w:t xml:space="preserve">As the Empire continues developing its exploration and maritime institutions, we extend this correspondence in the hope of establishing respectful communication and cultural understanding.</w:t>
      </w:r>
    </w:p>
    <w:p w:rsidR="00000000" w:rsidDel="00000000" w:rsidP="00000000" w:rsidRDefault="00000000" w:rsidRPr="00000000" w14:paraId="000012FC">
      <w:pPr>
        <w:rPr/>
      </w:pPr>
      <w:r w:rsidDel="00000000" w:rsidR="00000000" w:rsidRPr="00000000">
        <w:rPr>
          <w:rtl w:val="0"/>
        </w:rPr>
      </w:r>
    </w:p>
    <w:p w:rsidR="00000000" w:rsidDel="00000000" w:rsidP="00000000" w:rsidRDefault="00000000" w:rsidRPr="00000000" w14:paraId="000012FD">
      <w:pPr>
        <w:rPr/>
      </w:pPr>
      <w:r w:rsidDel="00000000" w:rsidR="00000000" w:rsidRPr="00000000">
        <w:rPr>
          <w:rtl w:val="0"/>
        </w:rPr>
        <w:t xml:space="preserve">Please accept the assurances of my highest consideration.</w:t>
      </w:r>
    </w:p>
    <w:p w:rsidR="00000000" w:rsidDel="00000000" w:rsidP="00000000" w:rsidRDefault="00000000" w:rsidRPr="00000000" w14:paraId="000012FE">
      <w:pPr>
        <w:rPr/>
      </w:pPr>
      <w:r w:rsidDel="00000000" w:rsidR="00000000" w:rsidRPr="00000000">
        <w:rPr>
          <w:rtl w:val="0"/>
        </w:rPr>
      </w:r>
    </w:p>
    <w:p w:rsidR="00000000" w:rsidDel="00000000" w:rsidP="00000000" w:rsidRDefault="00000000" w:rsidRPr="00000000" w14:paraId="000012FF">
      <w:pPr>
        <w:rPr/>
      </w:pPr>
      <w:r w:rsidDel="00000000" w:rsidR="00000000" w:rsidRPr="00000000">
        <w:rPr>
          <w:rtl w:val="0"/>
        </w:rPr>
        <w:t xml:space="preserve">Respectfully,</w:t>
      </w:r>
    </w:p>
    <w:p w:rsidR="00000000" w:rsidDel="00000000" w:rsidP="00000000" w:rsidRDefault="00000000" w:rsidRPr="00000000" w14:paraId="00001300">
      <w:pPr>
        <w:rPr/>
      </w:pPr>
      <w:r w:rsidDel="00000000" w:rsidR="00000000" w:rsidRPr="00000000">
        <w:rPr>
          <w:rtl w:val="0"/>
        </w:rPr>
      </w:r>
    </w:p>
    <w:p w:rsidR="00000000" w:rsidDel="00000000" w:rsidP="00000000" w:rsidRDefault="00000000" w:rsidRPr="00000000" w14:paraId="00001301">
      <w:pPr>
        <w:rPr/>
      </w:pPr>
      <w:r w:rsidDel="00000000" w:rsidR="00000000" w:rsidRPr="00000000">
        <w:rPr>
          <w:rtl w:val="0"/>
        </w:rPr>
        <w:t xml:space="preserve">His Grace, the Grand Logothete of Foreign Relations</w:t>
      </w:r>
    </w:p>
    <w:p w:rsidR="00000000" w:rsidDel="00000000" w:rsidP="00000000" w:rsidRDefault="00000000" w:rsidRPr="00000000" w14:paraId="00001302">
      <w:pPr>
        <w:rPr/>
      </w:pPr>
      <w:r w:rsidDel="00000000" w:rsidR="00000000" w:rsidRPr="00000000">
        <w:rPr>
          <w:rtl w:val="0"/>
        </w:rPr>
        <w:t xml:space="preserve">Duke Phillip Santillanes</w:t>
      </w:r>
    </w:p>
    <w:p w:rsidR="00000000" w:rsidDel="00000000" w:rsidP="00000000" w:rsidRDefault="00000000" w:rsidRPr="00000000" w14:paraId="00001303">
      <w:pPr>
        <w:rPr/>
      </w:pPr>
      <w:r w:rsidDel="00000000" w:rsidR="00000000" w:rsidRPr="00000000">
        <w:rPr>
          <w:rtl w:val="0"/>
        </w:rPr>
        <w:t xml:space="preserve">Imperial Ministry of Foreign Relations</w:t>
      </w:r>
    </w:p>
    <w:p w:rsidR="00000000" w:rsidDel="00000000" w:rsidP="00000000" w:rsidRDefault="00000000" w:rsidRPr="00000000" w14:paraId="00001304">
      <w:pPr>
        <w:rPr/>
      </w:pPr>
      <w:r w:rsidDel="00000000" w:rsidR="00000000" w:rsidRPr="00000000">
        <w:rPr>
          <w:rtl w:val="0"/>
        </w:rPr>
        <w:t xml:space="preserve">Confederated Empire of Bir Tawil and Territories</w:t>
      </w:r>
    </w:p>
    <w:p w:rsidR="00000000" w:rsidDel="00000000" w:rsidP="00000000" w:rsidRDefault="00000000" w:rsidRPr="00000000" w14:paraId="00001305">
      <w:pPr>
        <w:rPr/>
      </w:pPr>
      <w:r w:rsidDel="00000000" w:rsidR="00000000" w:rsidRPr="00000000">
        <w:rPr>
          <w:rtl w:val="0"/>
        </w:rPr>
      </w:r>
    </w:p>
    <w:p w:rsidR="00000000" w:rsidDel="00000000" w:rsidP="00000000" w:rsidRDefault="00000000" w:rsidRPr="00000000" w14:paraId="00001306">
      <w:pPr>
        <w:rPr/>
      </w:pPr>
      <w:r w:rsidDel="00000000" w:rsidR="00000000" w:rsidRPr="00000000">
        <w:rPr>
          <w:rtl w:val="0"/>
        </w:rPr>
        <w:t xml:space="preserve">By Command of:</w:t>
      </w:r>
    </w:p>
    <w:p w:rsidR="00000000" w:rsidDel="00000000" w:rsidP="00000000" w:rsidRDefault="00000000" w:rsidRPr="00000000" w14:paraId="00001307">
      <w:pPr>
        <w:rPr/>
      </w:pPr>
      <w:r w:rsidDel="00000000" w:rsidR="00000000" w:rsidRPr="00000000">
        <w:rPr>
          <w:rtl w:val="0"/>
        </w:rPr>
      </w:r>
    </w:p>
    <w:p w:rsidR="00000000" w:rsidDel="00000000" w:rsidP="00000000" w:rsidRDefault="00000000" w:rsidRPr="00000000" w14:paraId="00001308">
      <w:pPr>
        <w:rPr/>
      </w:pPr>
      <w:r w:rsidDel="00000000" w:rsidR="00000000" w:rsidRPr="00000000">
        <w:rPr>
          <w:rtl w:val="0"/>
        </w:rPr>
        <w:t xml:space="preserve">HIM Emperor Bryce L.S.P. Ivrea I</w:t>
      </w:r>
    </w:p>
    <w:p w:rsidR="00000000" w:rsidDel="00000000" w:rsidP="00000000" w:rsidRDefault="00000000" w:rsidRPr="00000000" w14:paraId="00001309">
      <w:pPr>
        <w:rPr/>
      </w:pPr>
      <w:r w:rsidDel="00000000" w:rsidR="00000000" w:rsidRPr="00000000">
        <w:rPr>
          <w:rtl w:val="0"/>
        </w:rPr>
        <w:t xml:space="preserve">🏛️ THE CONFEDERATED EMPIRE OF BIR TAWIL AND TERRITORIES 🏛️</w:t>
      </w:r>
    </w:p>
    <w:p w:rsidR="00000000" w:rsidDel="00000000" w:rsidP="00000000" w:rsidRDefault="00000000" w:rsidRPr="00000000" w14:paraId="0000130A">
      <w:pPr>
        <w:rPr/>
      </w:pPr>
      <w:r w:rsidDel="00000000" w:rsidR="00000000" w:rsidRPr="00000000">
        <w:rPr>
          <w:rtl w:val="0"/>
        </w:rPr>
        <w:t xml:space="preserve">Official Decrees of the Continuous Imperial Chancellery</w:t>
      </w:r>
    </w:p>
    <w:p w:rsidR="00000000" w:rsidDel="00000000" w:rsidP="00000000" w:rsidRDefault="00000000" w:rsidRPr="00000000" w14:paraId="0000130B">
      <w:pPr>
        <w:rPr/>
      </w:pPr>
      <w:r w:rsidDel="00000000" w:rsidR="00000000" w:rsidRPr="00000000">
        <w:rPr>
          <w:rtl w:val="0"/>
        </w:rPr>
      </w:r>
    </w:p>
    <w:p w:rsidR="00000000" w:rsidDel="00000000" w:rsidP="00000000" w:rsidRDefault="00000000" w:rsidRPr="00000000" w14:paraId="0000130C">
      <w:pPr>
        <w:rPr/>
      </w:pPr>
      <w:r w:rsidDel="00000000" w:rsidR="00000000" w:rsidRPr="00000000">
        <w:rPr>
          <w:rtl w:val="0"/>
        </w:rPr>
        <w:t xml:space="preserve">DOCUMENT 40: THE OMNIBUS RATIFICATION OF THE IMPERIAL CABINET AND MINISTERIAL SEATS</w:t>
      </w:r>
    </w:p>
    <w:p w:rsidR="00000000" w:rsidDel="00000000" w:rsidP="00000000" w:rsidRDefault="00000000" w:rsidRPr="00000000" w14:paraId="0000130D">
      <w:pPr>
        <w:rPr/>
      </w:pPr>
      <w:r w:rsidDel="00000000" w:rsidR="00000000" w:rsidRPr="00000000">
        <w:rPr>
          <w:rtl w:val="0"/>
        </w:rPr>
      </w:r>
    </w:p>
    <w:p w:rsidR="00000000" w:rsidDel="00000000" w:rsidP="00000000" w:rsidRDefault="00000000" w:rsidRPr="00000000" w14:paraId="0000130E">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30F">
      <w:pPr>
        <w:rPr/>
      </w:pPr>
      <w:r w:rsidDel="00000000" w:rsidR="00000000" w:rsidRPr="00000000">
        <w:rPr>
          <w:rtl w:val="0"/>
        </w:rPr>
      </w:r>
    </w:p>
    <w:p w:rsidR="00000000" w:rsidDel="00000000" w:rsidP="00000000" w:rsidRDefault="00000000" w:rsidRPr="00000000" w14:paraId="00001310">
      <w:pPr>
        <w:rPr/>
      </w:pPr>
      <w:r w:rsidDel="00000000" w:rsidR="00000000" w:rsidRPr="00000000">
        <w:rPr>
          <w:rtl w:val="0"/>
        </w:rPr>
        <w:t xml:space="preserve">TO THE PEERS OF THE SYN KLETOS, ALLIED MICRONATIONAL SOVEREIGNS, AND ALL CITIZENS, GREETINGS:</w:t>
      </w:r>
    </w:p>
    <w:p w:rsidR="00000000" w:rsidDel="00000000" w:rsidP="00000000" w:rsidRDefault="00000000" w:rsidRPr="00000000" w14:paraId="00001311">
      <w:pPr>
        <w:rPr/>
      </w:pPr>
      <w:r w:rsidDel="00000000" w:rsidR="00000000" w:rsidRPr="00000000">
        <w:rPr>
          <w:rtl w:val="0"/>
        </w:rPr>
      </w:r>
    </w:p>
    <w:p w:rsidR="00000000" w:rsidDel="00000000" w:rsidP="00000000" w:rsidRDefault="00000000" w:rsidRPr="00000000" w14:paraId="00001312">
      <w:pPr>
        <w:rPr/>
      </w:pPr>
      <w:r w:rsidDel="00000000" w:rsidR="00000000" w:rsidRPr="00000000">
        <w:rPr>
          <w:rtl w:val="0"/>
        </w:rPr>
        <w:t xml:space="preserve">WE HEREBY DECREE AND ORDER that the official ministerial appointments, dynastic titles, and bureaucratic styles appearing upon our public web interface stand permanently ratified, codified, and entered into the central Imperial Records [breadth and depth].</w:t>
      </w:r>
    </w:p>
    <w:p w:rsidR="00000000" w:rsidDel="00000000" w:rsidP="00000000" w:rsidRDefault="00000000" w:rsidRPr="00000000" w14:paraId="00001313">
      <w:pPr>
        <w:rPr/>
      </w:pPr>
      <w:r w:rsidDel="00000000" w:rsidR="00000000" w:rsidRPr="00000000">
        <w:rPr>
          <w:rtl w:val="0"/>
        </w:rPr>
      </w:r>
    </w:p>
    <w:p w:rsidR="00000000" w:rsidDel="00000000" w:rsidP="00000000" w:rsidRDefault="00000000" w:rsidRPr="00000000" w14:paraId="00001314">
      <w:pPr>
        <w:rPr/>
      </w:pPr>
      <w:r w:rsidDel="00000000" w:rsidR="00000000" w:rsidRPr="00000000">
        <w:rPr>
          <w:rtl w:val="0"/>
        </w:rPr>
        <w:t xml:space="preserve">Operating under the continuous, uninterrupted authority of the Imperial Constitution since November 2, 2020, this master ledger locks the active executive governance of the realm [breadth and depth]:</w:t>
      </w:r>
    </w:p>
    <w:p w:rsidR="00000000" w:rsidDel="00000000" w:rsidP="00000000" w:rsidRDefault="00000000" w:rsidRPr="00000000" w14:paraId="00001315">
      <w:pPr>
        <w:rPr/>
      </w:pPr>
      <w:r w:rsidDel="00000000" w:rsidR="00000000" w:rsidRPr="00000000">
        <w:rPr>
          <w:rtl w:val="0"/>
        </w:rPr>
      </w:r>
    </w:p>
    <w:p w:rsidR="00000000" w:rsidDel="00000000" w:rsidP="00000000" w:rsidRDefault="00000000" w:rsidRPr="00000000" w14:paraId="00001316">
      <w:pPr>
        <w:rPr/>
      </w:pPr>
      <w:r w:rsidDel="00000000" w:rsidR="00000000" w:rsidRPr="00000000">
        <w:rPr>
          <w:rtl w:val="0"/>
        </w:rPr>
        <w:t xml:space="preserve">================================================================================</w:t>
      </w:r>
    </w:p>
    <w:p w:rsidR="00000000" w:rsidDel="00000000" w:rsidP="00000000" w:rsidRDefault="00000000" w:rsidRPr="00000000" w14:paraId="00001317">
      <w:pPr>
        <w:rPr/>
      </w:pPr>
      <w:r w:rsidDel="00000000" w:rsidR="00000000" w:rsidRPr="00000000">
        <w:rPr>
          <w:rtl w:val="0"/>
        </w:rPr>
        <w:t xml:space="preserve">PART I: THE SUPREME EXECUTIVE AND FOUNTAIN OF HONORS</w:t>
      </w:r>
    </w:p>
    <w:p w:rsidR="00000000" w:rsidDel="00000000" w:rsidP="00000000" w:rsidRDefault="00000000" w:rsidRPr="00000000" w14:paraId="00001318">
      <w:pPr>
        <w:rPr/>
      </w:pPr>
      <w:r w:rsidDel="00000000" w:rsidR="00000000" w:rsidRPr="00000000">
        <w:rPr>
          <w:rtl w:val="0"/>
        </w:rPr>
      </w:r>
    </w:p>
    <w:p w:rsidR="00000000" w:rsidDel="00000000" w:rsidP="00000000" w:rsidRDefault="00000000" w:rsidRPr="00000000" w14:paraId="00001319">
      <w:pPr>
        <w:rPr/>
      </w:pPr>
      <w:r w:rsidDel="00000000" w:rsidR="00000000" w:rsidRPr="00000000">
        <w:rPr>
          <w:rtl w:val="0"/>
        </w:rPr>
        <w:t xml:space="preserve">The Executive Core of the nation is governed exclusively under the absolute, non-partisan rule of the Emperor as Basileus and Autokrator. No shared diarchy or alternate ministries exist. All honors, land claims, noble Peerage, and administrative portfolios flow through and from the Throne.</w:t>
      </w:r>
    </w:p>
    <w:p w:rsidR="00000000" w:rsidDel="00000000" w:rsidP="00000000" w:rsidRDefault="00000000" w:rsidRPr="00000000" w14:paraId="0000131A">
      <w:pPr>
        <w:rPr/>
      </w:pPr>
      <w:r w:rsidDel="00000000" w:rsidR="00000000" w:rsidRPr="00000000">
        <w:rPr>
          <w:rtl w:val="0"/>
        </w:rPr>
      </w:r>
    </w:p>
    <w:p w:rsidR="00000000" w:rsidDel="00000000" w:rsidP="00000000" w:rsidRDefault="00000000" w:rsidRPr="00000000" w14:paraId="0000131B">
      <w:pPr>
        <w:rPr/>
      </w:pPr>
      <w:r w:rsidDel="00000000" w:rsidR="00000000" w:rsidRPr="00000000">
        <w:rPr>
          <w:rtl w:val="0"/>
        </w:rPr>
        <w:t xml:space="preserve">The Sovereign personally retains direct command over the remaining unassigned portfolios—including the Ministries of Military Affairs, Science, Education, and the Heraldic Ministry (College of Arms)—acting as supreme King of Arms and Commander of the Legions [breadth and depth].</w:t>
      </w:r>
    </w:p>
    <w:p w:rsidR="00000000" w:rsidDel="00000000" w:rsidP="00000000" w:rsidRDefault="00000000" w:rsidRPr="00000000" w14:paraId="0000131C">
      <w:pPr>
        <w:rPr/>
      </w:pPr>
      <w:r w:rsidDel="00000000" w:rsidR="00000000" w:rsidRPr="00000000">
        <w:rPr>
          <w:rtl w:val="0"/>
        </w:rPr>
      </w:r>
    </w:p>
    <w:p w:rsidR="00000000" w:rsidDel="00000000" w:rsidP="00000000" w:rsidRDefault="00000000" w:rsidRPr="00000000" w14:paraId="0000131D">
      <w:pPr>
        <w:rPr/>
      </w:pPr>
      <w:r w:rsidDel="00000000" w:rsidR="00000000" w:rsidRPr="00000000">
        <w:rPr>
          <w:rtl w:val="0"/>
        </w:rPr>
        <w:t xml:space="preserve">================================================================================</w:t>
      </w:r>
    </w:p>
    <w:p w:rsidR="00000000" w:rsidDel="00000000" w:rsidP="00000000" w:rsidRDefault="00000000" w:rsidRPr="00000000" w14:paraId="0000131E">
      <w:pPr>
        <w:rPr/>
      </w:pPr>
      <w:r w:rsidDel="00000000" w:rsidR="00000000" w:rsidRPr="00000000">
        <w:rPr>
          <w:rtl w:val="0"/>
        </w:rPr>
        <w:t xml:space="preserve">PART II: THE REGISTERED PORTFOLIOS AND APPOINTEES</w:t>
      </w:r>
    </w:p>
    <w:p w:rsidR="00000000" w:rsidDel="00000000" w:rsidP="00000000" w:rsidRDefault="00000000" w:rsidRPr="00000000" w14:paraId="0000131F">
      <w:pPr>
        <w:rPr/>
      </w:pPr>
      <w:r w:rsidDel="00000000" w:rsidR="00000000" w:rsidRPr="00000000">
        <w:rPr>
          <w:rtl w:val="0"/>
        </w:rPr>
      </w:r>
    </w:p>
    <w:p w:rsidR="00000000" w:rsidDel="00000000" w:rsidP="00000000" w:rsidRDefault="00000000" w:rsidRPr="00000000" w14:paraId="00001320">
      <w:pPr>
        <w:rPr/>
      </w:pPr>
      <w:r w:rsidDel="00000000" w:rsidR="00000000" w:rsidRPr="00000000">
        <w:rPr>
          <w:rtl w:val="0"/>
        </w:rPr>
        <w:t xml:space="preserve">1. THE MINISTRY OF FOREIGN RELATIONS</w:t>
      </w:r>
    </w:p>
    <w:p w:rsidR="00000000" w:rsidDel="00000000" w:rsidP="00000000" w:rsidRDefault="00000000" w:rsidRPr="00000000" w14:paraId="00001321">
      <w:pPr>
        <w:rPr/>
      </w:pPr>
      <w:r w:rsidDel="00000000" w:rsidR="00000000" w:rsidRPr="00000000">
        <w:rPr>
          <w:rtl w:val="0"/>
        </w:rPr>
        <w:t xml:space="preserve">• Appointee: HIS GRACE, DUKE PHILLIP SANTILLANES</w:t>
      </w:r>
    </w:p>
    <w:p w:rsidR="00000000" w:rsidDel="00000000" w:rsidP="00000000" w:rsidRDefault="00000000" w:rsidRPr="00000000" w14:paraId="00001322">
      <w:pPr>
        <w:rPr/>
      </w:pPr>
      <w:r w:rsidDel="00000000" w:rsidR="00000000" w:rsidRPr="00000000">
        <w:rPr>
          <w:rtl w:val="0"/>
        </w:rPr>
        <w:t xml:space="preserve">• Ministerial Style: The Grand Logothete of Foreign Relations / Logothetēs tou Dromou</w:t>
      </w:r>
    </w:p>
    <w:p w:rsidR="00000000" w:rsidDel="00000000" w:rsidP="00000000" w:rsidRDefault="00000000" w:rsidRPr="00000000" w14:paraId="00001323">
      <w:pPr>
        <w:rPr/>
      </w:pPr>
      <w:r w:rsidDel="00000000" w:rsidR="00000000" w:rsidRPr="00000000">
        <w:rPr>
          <w:rtl w:val="0"/>
        </w:rPr>
        <w:t xml:space="preserve">• Core Portfolio: Directs the Diplomatic Corps, coordinates mutual passport recognition treaties, and manages inter-state relations with macro-national and micro-national peers.</w:t>
      </w:r>
    </w:p>
    <w:p w:rsidR="00000000" w:rsidDel="00000000" w:rsidP="00000000" w:rsidRDefault="00000000" w:rsidRPr="00000000" w14:paraId="00001324">
      <w:pPr>
        <w:rPr/>
      </w:pPr>
      <w:r w:rsidDel="00000000" w:rsidR="00000000" w:rsidRPr="00000000">
        <w:rPr>
          <w:rtl w:val="0"/>
        </w:rPr>
      </w:r>
    </w:p>
    <w:p w:rsidR="00000000" w:rsidDel="00000000" w:rsidP="00000000" w:rsidRDefault="00000000" w:rsidRPr="00000000" w14:paraId="00001325">
      <w:pPr>
        <w:rPr/>
      </w:pPr>
      <w:r w:rsidDel="00000000" w:rsidR="00000000" w:rsidRPr="00000000">
        <w:rPr>
          <w:rtl w:val="0"/>
        </w:rPr>
      </w:r>
    </w:p>
    <w:p w:rsidR="00000000" w:rsidDel="00000000" w:rsidP="00000000" w:rsidRDefault="00000000" w:rsidRPr="00000000" w14:paraId="00001326">
      <w:pPr>
        <w:rPr/>
      </w:pPr>
      <w:r w:rsidDel="00000000" w:rsidR="00000000" w:rsidRPr="00000000">
        <w:rPr>
          <w:rtl w:val="0"/>
        </w:rPr>
        <w:t xml:space="preserve">2. THE MINISTRY OF IMPERIAL ADMIRALTY</w:t>
      </w:r>
    </w:p>
    <w:p w:rsidR="00000000" w:rsidDel="00000000" w:rsidP="00000000" w:rsidRDefault="00000000" w:rsidRPr="00000000" w14:paraId="00001327">
      <w:pPr>
        <w:rPr/>
      </w:pPr>
      <w:r w:rsidDel="00000000" w:rsidR="00000000" w:rsidRPr="00000000">
        <w:rPr>
          <w:rtl w:val="0"/>
        </w:rPr>
        <w:t xml:space="preserve">• Appointee: HIS GRACE, SIR STEVEN STEWART</w:t>
      </w:r>
    </w:p>
    <w:p w:rsidR="00000000" w:rsidDel="00000000" w:rsidP="00000000" w:rsidRDefault="00000000" w:rsidRPr="00000000" w14:paraId="00001328">
      <w:pPr>
        <w:rPr/>
      </w:pPr>
      <w:r w:rsidDel="00000000" w:rsidR="00000000" w:rsidRPr="00000000">
        <w:rPr>
          <w:rtl w:val="0"/>
        </w:rPr>
        <w:t xml:space="preserve">• Ministerial Style: Minister of the Imperial Admiralty / Grand Admiral and Megas Doux of the Sovereign Fleet</w:t>
      </w:r>
    </w:p>
    <w:p w:rsidR="00000000" w:rsidDel="00000000" w:rsidP="00000000" w:rsidRDefault="00000000" w:rsidRPr="00000000" w14:paraId="00001329">
      <w:pPr>
        <w:rPr/>
      </w:pPr>
      <w:r w:rsidDel="00000000" w:rsidR="00000000" w:rsidRPr="00000000">
        <w:rPr>
          <w:rtl w:val="0"/>
        </w:rPr>
        <w:t xml:space="preserve">• Core Portfolio: Regulates all maritime themes, platform acquisitions, and deep-water transport channels. Holds direct command over the Sovereign Fleet to secure the offshore dependencies of New Byzantium.</w:t>
      </w:r>
    </w:p>
    <w:p w:rsidR="00000000" w:rsidDel="00000000" w:rsidP="00000000" w:rsidRDefault="00000000" w:rsidRPr="00000000" w14:paraId="0000132A">
      <w:pPr>
        <w:rPr/>
      </w:pPr>
      <w:r w:rsidDel="00000000" w:rsidR="00000000" w:rsidRPr="00000000">
        <w:rPr>
          <w:rtl w:val="0"/>
        </w:rPr>
      </w:r>
    </w:p>
    <w:p w:rsidR="00000000" w:rsidDel="00000000" w:rsidP="00000000" w:rsidRDefault="00000000" w:rsidRPr="00000000" w14:paraId="0000132B">
      <w:pPr>
        <w:rPr/>
      </w:pPr>
      <w:r w:rsidDel="00000000" w:rsidR="00000000" w:rsidRPr="00000000">
        <w:rPr>
          <w:rtl w:val="0"/>
        </w:rPr>
      </w:r>
    </w:p>
    <w:p w:rsidR="00000000" w:rsidDel="00000000" w:rsidP="00000000" w:rsidRDefault="00000000" w:rsidRPr="00000000" w14:paraId="0000132C">
      <w:pPr>
        <w:rPr/>
      </w:pPr>
      <w:r w:rsidDel="00000000" w:rsidR="00000000" w:rsidRPr="00000000">
        <w:rPr>
          <w:rtl w:val="0"/>
        </w:rPr>
        <w:t xml:space="preserve">3. THE MINISTRY OF CITIZENSHIP</w:t>
      </w:r>
    </w:p>
    <w:p w:rsidR="00000000" w:rsidDel="00000000" w:rsidP="00000000" w:rsidRDefault="00000000" w:rsidRPr="00000000" w14:paraId="0000132D">
      <w:pPr>
        <w:rPr/>
      </w:pPr>
      <w:r w:rsidDel="00000000" w:rsidR="00000000" w:rsidRPr="00000000">
        <w:rPr>
          <w:rtl w:val="0"/>
        </w:rPr>
        <w:t xml:space="preserve">• Appointee: HER EXCELLENCY, THE MOST HONORABLE MARCHIONESS MYSTI HART</w:t>
      </w:r>
    </w:p>
    <w:p w:rsidR="00000000" w:rsidDel="00000000" w:rsidP="00000000" w:rsidRDefault="00000000" w:rsidRPr="00000000" w14:paraId="0000132E">
      <w:pPr>
        <w:rPr/>
      </w:pPr>
      <w:r w:rsidDel="00000000" w:rsidR="00000000" w:rsidRPr="00000000">
        <w:rPr>
          <w:rtl w:val="0"/>
        </w:rPr>
        <w:t xml:space="preserve">• Ministerial Style: Imperial Minister of Citizenry / Grand Logothete of the Imperial Politeia</w:t>
      </w:r>
    </w:p>
    <w:p w:rsidR="00000000" w:rsidDel="00000000" w:rsidP="00000000" w:rsidRDefault="00000000" w:rsidRPr="00000000" w14:paraId="0000132F">
      <w:pPr>
        <w:rPr/>
      </w:pPr>
      <w:r w:rsidDel="00000000" w:rsidR="00000000" w:rsidRPr="00000000">
        <w:rPr>
          <w:rtl w:val="0"/>
        </w:rPr>
        <w:t xml:space="preserve">• Core Portfolio: Custodian of the national population registry and centralized census database for our 1.6K citizens. Oversees the mandatory non-partisan Oath of Continuity and handles passport serialization.</w:t>
      </w:r>
    </w:p>
    <w:p w:rsidR="00000000" w:rsidDel="00000000" w:rsidP="00000000" w:rsidRDefault="00000000" w:rsidRPr="00000000" w14:paraId="00001330">
      <w:pPr>
        <w:rPr/>
      </w:pPr>
      <w:r w:rsidDel="00000000" w:rsidR="00000000" w:rsidRPr="00000000">
        <w:rPr>
          <w:rtl w:val="0"/>
        </w:rPr>
      </w:r>
    </w:p>
    <w:p w:rsidR="00000000" w:rsidDel="00000000" w:rsidP="00000000" w:rsidRDefault="00000000" w:rsidRPr="00000000" w14:paraId="00001331">
      <w:pPr>
        <w:rPr/>
      </w:pPr>
      <w:r w:rsidDel="00000000" w:rsidR="00000000" w:rsidRPr="00000000">
        <w:rPr>
          <w:rtl w:val="0"/>
        </w:rPr>
      </w:r>
    </w:p>
    <w:p w:rsidR="00000000" w:rsidDel="00000000" w:rsidP="00000000" w:rsidRDefault="00000000" w:rsidRPr="00000000" w14:paraId="00001332">
      <w:pPr>
        <w:rPr/>
      </w:pPr>
      <w:r w:rsidDel="00000000" w:rsidR="00000000" w:rsidRPr="00000000">
        <w:rPr>
          <w:rtl w:val="0"/>
        </w:rPr>
        <w:t xml:space="preserve">4. THE MINISTRY OF EXPLORATION</w:t>
      </w:r>
    </w:p>
    <w:p w:rsidR="00000000" w:rsidDel="00000000" w:rsidP="00000000" w:rsidRDefault="00000000" w:rsidRPr="00000000" w14:paraId="00001333">
      <w:pPr>
        <w:rPr/>
      </w:pPr>
      <w:r w:rsidDel="00000000" w:rsidR="00000000" w:rsidRPr="00000000">
        <w:rPr>
          <w:rtl w:val="0"/>
        </w:rPr>
        <w:t xml:space="preserve">• Appointee: HIS GRACE, DUKE WAYLON COLE</w:t>
      </w:r>
    </w:p>
    <w:p w:rsidR="00000000" w:rsidDel="00000000" w:rsidP="00000000" w:rsidRDefault="00000000" w:rsidRPr="00000000" w14:paraId="00001334">
      <w:pPr>
        <w:rPr/>
      </w:pPr>
      <w:r w:rsidDel="00000000" w:rsidR="00000000" w:rsidRPr="00000000">
        <w:rPr>
          <w:rtl w:val="0"/>
        </w:rPr>
        <w:t xml:space="preserve">• Ministerial Style: Imperial Cousin / Grand Chartoularios of the Empire</w:t>
      </w:r>
    </w:p>
    <w:p w:rsidR="00000000" w:rsidDel="00000000" w:rsidP="00000000" w:rsidRDefault="00000000" w:rsidRPr="00000000" w14:paraId="00001335">
      <w:pPr>
        <w:rPr/>
      </w:pPr>
      <w:r w:rsidDel="00000000" w:rsidR="00000000" w:rsidRPr="00000000">
        <w:rPr>
          <w:rtl w:val="0"/>
        </w:rPr>
        <w:t xml:space="preserve">• Core Portfolio: Coordinates the accurate tracking, boundary mapping, and geographical entries of all imperial land claims, including Bir Tawil, Yucatan, and polar enclaves.</w:t>
      </w:r>
    </w:p>
    <w:p w:rsidR="00000000" w:rsidDel="00000000" w:rsidP="00000000" w:rsidRDefault="00000000" w:rsidRPr="00000000" w14:paraId="00001336">
      <w:pPr>
        <w:rPr/>
      </w:pPr>
      <w:r w:rsidDel="00000000" w:rsidR="00000000" w:rsidRPr="00000000">
        <w:rPr>
          <w:rtl w:val="0"/>
        </w:rPr>
      </w:r>
    </w:p>
    <w:p w:rsidR="00000000" w:rsidDel="00000000" w:rsidP="00000000" w:rsidRDefault="00000000" w:rsidRPr="00000000" w14:paraId="00001337">
      <w:pPr>
        <w:rPr/>
      </w:pPr>
      <w:r w:rsidDel="00000000" w:rsidR="00000000" w:rsidRPr="00000000">
        <w:rPr>
          <w:rtl w:val="0"/>
        </w:rPr>
      </w:r>
    </w:p>
    <w:p w:rsidR="00000000" w:rsidDel="00000000" w:rsidP="00000000" w:rsidRDefault="00000000" w:rsidRPr="00000000" w14:paraId="00001338">
      <w:pPr>
        <w:rPr/>
      </w:pPr>
      <w:r w:rsidDel="00000000" w:rsidR="00000000" w:rsidRPr="00000000">
        <w:rPr>
          <w:rtl w:val="0"/>
        </w:rPr>
        <w:t xml:space="preserve">5. THE MINISTRY OF HEALTH</w:t>
      </w:r>
    </w:p>
    <w:p w:rsidR="00000000" w:rsidDel="00000000" w:rsidP="00000000" w:rsidRDefault="00000000" w:rsidRPr="00000000" w14:paraId="00001339">
      <w:pPr>
        <w:rPr/>
      </w:pPr>
      <w:r w:rsidDel="00000000" w:rsidR="00000000" w:rsidRPr="00000000">
        <w:rPr>
          <w:rtl w:val="0"/>
        </w:rPr>
        <w:t xml:space="preserve">• Appointee: HER GRACE, DUCHESS MOUNYA SANTILLANES</w:t>
      </w:r>
    </w:p>
    <w:p w:rsidR="00000000" w:rsidDel="00000000" w:rsidP="00000000" w:rsidRDefault="00000000" w:rsidRPr="00000000" w14:paraId="0000133A">
      <w:pPr>
        <w:rPr/>
      </w:pPr>
      <w:r w:rsidDel="00000000" w:rsidR="00000000" w:rsidRPr="00000000">
        <w:rPr>
          <w:rtl w:val="0"/>
        </w:rPr>
        <w:t xml:space="preserve">• Ministerial Style: Imperial Minister of Health / Logothetēs tēs Hygeias</w:t>
      </w:r>
    </w:p>
    <w:p w:rsidR="00000000" w:rsidDel="00000000" w:rsidP="00000000" w:rsidRDefault="00000000" w:rsidRPr="00000000" w14:paraId="0000133B">
      <w:pPr>
        <w:rPr/>
      </w:pPr>
      <w:r w:rsidDel="00000000" w:rsidR="00000000" w:rsidRPr="00000000">
        <w:rPr>
          <w:rtl w:val="0"/>
        </w:rPr>
        <w:t xml:space="preserve">• Core Portfolio: Establishes general sanitation protocols, coordinates medical safety manuals for remote enclaves, and catalogs civic public health assets [general information].</w:t>
      </w:r>
    </w:p>
    <w:p w:rsidR="00000000" w:rsidDel="00000000" w:rsidP="00000000" w:rsidRDefault="00000000" w:rsidRPr="00000000" w14:paraId="0000133C">
      <w:pPr>
        <w:rPr/>
      </w:pPr>
      <w:r w:rsidDel="00000000" w:rsidR="00000000" w:rsidRPr="00000000">
        <w:rPr>
          <w:rtl w:val="0"/>
        </w:rPr>
      </w:r>
    </w:p>
    <w:p w:rsidR="00000000" w:rsidDel="00000000" w:rsidP="00000000" w:rsidRDefault="00000000" w:rsidRPr="00000000" w14:paraId="0000133D">
      <w:pPr>
        <w:rPr/>
      </w:pPr>
      <w:r w:rsidDel="00000000" w:rsidR="00000000" w:rsidRPr="00000000">
        <w:rPr>
          <w:rtl w:val="0"/>
        </w:rPr>
      </w:r>
    </w:p>
    <w:p w:rsidR="00000000" w:rsidDel="00000000" w:rsidP="00000000" w:rsidRDefault="00000000" w:rsidRPr="00000000" w14:paraId="0000133E">
      <w:pPr>
        <w:rPr/>
      </w:pPr>
      <w:r w:rsidDel="00000000" w:rsidR="00000000" w:rsidRPr="00000000">
        <w:rPr>
          <w:rtl w:val="0"/>
        </w:rPr>
        <w:t xml:space="preserve">6. THE MINISTRY OF THE TREASURY</w:t>
      </w:r>
    </w:p>
    <w:p w:rsidR="00000000" w:rsidDel="00000000" w:rsidP="00000000" w:rsidRDefault="00000000" w:rsidRPr="00000000" w14:paraId="0000133F">
      <w:pPr>
        <w:rPr/>
      </w:pPr>
      <w:r w:rsidDel="00000000" w:rsidR="00000000" w:rsidRPr="00000000">
        <w:rPr>
          <w:rtl w:val="0"/>
        </w:rPr>
        <w:t xml:space="preserve">• Appointee: HER IMPERIAL HIGHNESS, THE IMPERIAL PRINCESS STEPHANIE SJ IVREA</w:t>
      </w:r>
    </w:p>
    <w:p w:rsidR="00000000" w:rsidDel="00000000" w:rsidP="00000000" w:rsidRDefault="00000000" w:rsidRPr="00000000" w14:paraId="00001340">
      <w:pPr>
        <w:rPr/>
      </w:pPr>
      <w:r w:rsidDel="00000000" w:rsidR="00000000" w:rsidRPr="00000000">
        <w:rPr>
          <w:rtl w:val="0"/>
        </w:rPr>
        <w:t xml:space="preserve">• Ministerial Style: The Great Logothete of the Imperial Treasury / Megale Logothetissa tou Genikou</w:t>
      </w:r>
    </w:p>
    <w:p w:rsidR="00000000" w:rsidDel="00000000" w:rsidP="00000000" w:rsidRDefault="00000000" w:rsidRPr="00000000" w14:paraId="00001341">
      <w:pPr>
        <w:rPr/>
      </w:pPr>
      <w:r w:rsidDel="00000000" w:rsidR="00000000" w:rsidRPr="00000000">
        <w:rPr>
          <w:rtl w:val="0"/>
        </w:rPr>
        <w:t xml:space="preserve">• Core Portfolio: Manages national finances, treasury files, and the physical silver Miliaresion coin exchange. Coordinates the active funding loops and treasury bond issuances for Project Osiris and advanced scouting expeditions.</w:t>
      </w:r>
    </w:p>
    <w:p w:rsidR="00000000" w:rsidDel="00000000" w:rsidP="00000000" w:rsidRDefault="00000000" w:rsidRPr="00000000" w14:paraId="00001342">
      <w:pPr>
        <w:rPr/>
      </w:pPr>
      <w:r w:rsidDel="00000000" w:rsidR="00000000" w:rsidRPr="00000000">
        <w:rPr>
          <w:rtl w:val="0"/>
        </w:rPr>
      </w:r>
    </w:p>
    <w:p w:rsidR="00000000" w:rsidDel="00000000" w:rsidP="00000000" w:rsidRDefault="00000000" w:rsidRPr="00000000" w14:paraId="00001343">
      <w:pPr>
        <w:rPr/>
      </w:pPr>
      <w:r w:rsidDel="00000000" w:rsidR="00000000" w:rsidRPr="00000000">
        <w:rPr>
          <w:rtl w:val="0"/>
        </w:rPr>
      </w:r>
    </w:p>
    <w:p w:rsidR="00000000" w:rsidDel="00000000" w:rsidP="00000000" w:rsidRDefault="00000000" w:rsidRPr="00000000" w14:paraId="00001344">
      <w:pPr>
        <w:rPr/>
      </w:pPr>
      <w:r w:rsidDel="00000000" w:rsidR="00000000" w:rsidRPr="00000000">
        <w:rPr>
          <w:rtl w:val="0"/>
        </w:rPr>
      </w:r>
    </w:p>
    <w:p w:rsidR="00000000" w:rsidDel="00000000" w:rsidP="00000000" w:rsidRDefault="00000000" w:rsidRPr="00000000" w14:paraId="00001345">
      <w:pPr>
        <w:rPr/>
      </w:pPr>
      <w:r w:rsidDel="00000000" w:rsidR="00000000" w:rsidRPr="00000000">
        <w:rPr>
          <w:rtl w:val="0"/>
        </w:rPr>
        <w:t xml:space="preserve">================================================================================</w:t>
      </w:r>
    </w:p>
    <w:p w:rsidR="00000000" w:rsidDel="00000000" w:rsidP="00000000" w:rsidRDefault="00000000" w:rsidRPr="00000000" w14:paraId="00001346">
      <w:pPr>
        <w:rPr/>
      </w:pPr>
      <w:r w:rsidDel="00000000" w:rsidR="00000000" w:rsidRPr="00000000">
        <w:rPr>
          <w:rtl w:val="0"/>
        </w:rPr>
        <w:t xml:space="preserve">PART III: INFRASTRUCTURE EXECUTION AND WEBSITE CODIFICATION</w:t>
      </w:r>
    </w:p>
    <w:p w:rsidR="00000000" w:rsidDel="00000000" w:rsidP="00000000" w:rsidRDefault="00000000" w:rsidRPr="00000000" w14:paraId="00001347">
      <w:pPr>
        <w:rPr/>
      </w:pPr>
      <w:r w:rsidDel="00000000" w:rsidR="00000000" w:rsidRPr="00000000">
        <w:rPr>
          <w:rtl w:val="0"/>
        </w:rPr>
      </w:r>
    </w:p>
    <w:p w:rsidR="00000000" w:rsidDel="00000000" w:rsidP="00000000" w:rsidRDefault="00000000" w:rsidRPr="00000000" w14:paraId="00001348">
      <w:pPr>
        <w:rPr/>
      </w:pPr>
      <w:r w:rsidDel="00000000" w:rsidR="00000000" w:rsidRPr="00000000">
        <w:rPr>
          <w:rtl w:val="0"/>
        </w:rPr>
        <w:t xml:space="preserve">The Ministry of Citizenship and the Ministry of Foreign Relations are commanded to upload this entire omnibus registry to the primary sub-directories of our official live web portal (theconfederatedempiregov.com). This instrument shall stand as the absolute, unassailable leadership roster of the state, available for audit by all foreign diplomats under our national battle-cry: Vae Victis.</w:t>
      </w:r>
    </w:p>
    <w:p w:rsidR="00000000" w:rsidDel="00000000" w:rsidP="00000000" w:rsidRDefault="00000000" w:rsidRPr="00000000" w14:paraId="00001349">
      <w:pPr>
        <w:rPr/>
      </w:pPr>
      <w:r w:rsidDel="00000000" w:rsidR="00000000" w:rsidRPr="00000000">
        <w:rPr>
          <w:rtl w:val="0"/>
        </w:rPr>
      </w:r>
    </w:p>
    <w:p w:rsidR="00000000" w:rsidDel="00000000" w:rsidP="00000000" w:rsidRDefault="00000000" w:rsidRPr="00000000" w14:paraId="0000134A">
      <w:pPr>
        <w:rPr/>
      </w:pPr>
      <w:r w:rsidDel="00000000" w:rsidR="00000000" w:rsidRPr="00000000">
        <w:rPr>
          <w:rtl w:val="0"/>
        </w:rPr>
        <w:t xml:space="preserve">GIVEN UNDER OUR HAND AND THE CRISP IMPRESSION OF THE GREAT SEAL OF THE EMPIRE, AT THE MARITIME AUDIENCE DESK.</w:t>
      </w:r>
    </w:p>
    <w:p w:rsidR="00000000" w:rsidDel="00000000" w:rsidP="00000000" w:rsidRDefault="00000000" w:rsidRPr="00000000" w14:paraId="0000134B">
      <w:pPr>
        <w:rPr/>
      </w:pPr>
      <w:r w:rsidDel="00000000" w:rsidR="00000000" w:rsidRPr="00000000">
        <w:rPr>
          <w:rtl w:val="0"/>
        </w:rPr>
      </w:r>
    </w:p>
    <w:p w:rsidR="00000000" w:rsidDel="00000000" w:rsidP="00000000" w:rsidRDefault="00000000" w:rsidRPr="00000000" w14:paraId="0000134C">
      <w:pPr>
        <w:rPr/>
      </w:pPr>
      <w:r w:rsidDel="00000000" w:rsidR="00000000" w:rsidRPr="00000000">
        <w:rPr>
          <w:rtl w:val="0"/>
        </w:rPr>
        <w:t xml:space="preserve">SIGNED BY THE SOVEREIGN EXECUTIVE HAND:</w:t>
      </w:r>
    </w:p>
    <w:p w:rsidR="00000000" w:rsidDel="00000000" w:rsidP="00000000" w:rsidRDefault="00000000" w:rsidRPr="00000000" w14:paraId="0000134D">
      <w:pPr>
        <w:rPr/>
      </w:pPr>
      <w:r w:rsidDel="00000000" w:rsidR="00000000" w:rsidRPr="00000000">
        <w:rPr>
          <w:rtl w:val="0"/>
        </w:rPr>
      </w:r>
    </w:p>
    <w:p w:rsidR="00000000" w:rsidDel="00000000" w:rsidP="00000000" w:rsidRDefault="00000000" w:rsidRPr="00000000" w14:paraId="0000134E">
      <w:pPr>
        <w:rPr/>
      </w:pPr>
      <w:r w:rsidDel="00000000" w:rsidR="00000000" w:rsidRPr="00000000">
        <w:rPr>
          <w:rtl w:val="0"/>
        </w:rPr>
      </w:r>
    </w:p>
    <w:p w:rsidR="00000000" w:rsidDel="00000000" w:rsidP="00000000" w:rsidRDefault="00000000" w:rsidRPr="00000000" w14:paraId="0000134F">
      <w:pPr>
        <w:rPr/>
      </w:pPr>
      <w:r w:rsidDel="00000000" w:rsidR="00000000" w:rsidRPr="00000000">
        <w:rPr>
          <w:rtl w:val="0"/>
        </w:rPr>
        <w:t xml:space="preserve">---</w:t>
      </w:r>
    </w:p>
    <w:p w:rsidR="00000000" w:rsidDel="00000000" w:rsidP="00000000" w:rsidRDefault="00000000" w:rsidRPr="00000000" w14:paraId="00001350">
      <w:pPr>
        <w:rPr/>
      </w:pPr>
      <w:r w:rsidDel="00000000" w:rsidR="00000000" w:rsidRPr="00000000">
        <w:rPr>
          <w:rtl w:val="0"/>
        </w:rPr>
      </w:r>
    </w:p>
    <w:p w:rsidR="00000000" w:rsidDel="00000000" w:rsidP="00000000" w:rsidRDefault="00000000" w:rsidRPr="00000000" w14:paraId="00001351">
      <w:pPr>
        <w:rPr/>
      </w:pPr>
      <w:r w:rsidDel="00000000" w:rsidR="00000000" w:rsidRPr="00000000">
        <w:rPr>
          <w:rtl w:val="0"/>
        </w:rPr>
        <w:t xml:space="preserve">HIM Emperor Bryce L.S.P. Ivrea I. Vae Victis.</w:t>
      </w:r>
    </w:p>
    <w:p w:rsidR="00000000" w:rsidDel="00000000" w:rsidP="00000000" w:rsidRDefault="00000000" w:rsidRPr="00000000" w14:paraId="00001352">
      <w:pPr>
        <w:rPr/>
      </w:pPr>
      <w:r w:rsidDel="00000000" w:rsidR="00000000" w:rsidRPr="00000000">
        <w:rPr>
          <w:rtl w:val="0"/>
        </w:rPr>
      </w:r>
    </w:p>
    <w:p w:rsidR="00000000" w:rsidDel="00000000" w:rsidP="00000000" w:rsidRDefault="00000000" w:rsidRPr="00000000" w14:paraId="00001353">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354">
      <w:pPr>
        <w:rPr/>
      </w:pPr>
      <w:r w:rsidDel="00000000" w:rsidR="00000000" w:rsidRPr="00000000">
        <w:rPr>
          <w:rtl w:val="0"/>
        </w:rPr>
      </w:r>
    </w:p>
    <w:p w:rsidR="00000000" w:rsidDel="00000000" w:rsidP="00000000" w:rsidRDefault="00000000" w:rsidRPr="00000000" w14:paraId="00001355">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356">
      <w:pPr>
        <w:rPr/>
      </w:pPr>
      <w:r w:rsidDel="00000000" w:rsidR="00000000" w:rsidRPr="00000000">
        <w:rPr>
          <w:rtl w:val="0"/>
        </w:rPr>
        <w:t xml:space="preserve">Duke Phillip Santillanes</w:t>
      </w:r>
    </w:p>
    <w:p w:rsidR="00000000" w:rsidDel="00000000" w:rsidP="00000000" w:rsidRDefault="00000000" w:rsidRPr="00000000" w14:paraId="00001357">
      <w:pPr>
        <w:rPr/>
      </w:pPr>
      <w:r w:rsidDel="00000000" w:rsidR="00000000" w:rsidRPr="00000000">
        <w:rPr>
          <w:rtl w:val="0"/>
        </w:rPr>
      </w:r>
    </w:p>
    <w:p w:rsidR="00000000" w:rsidDel="00000000" w:rsidP="00000000" w:rsidRDefault="00000000" w:rsidRPr="00000000" w14:paraId="00001358">
      <w:pPr>
        <w:rPr/>
      </w:pPr>
      <w:r w:rsidDel="00000000" w:rsidR="00000000" w:rsidRPr="00000000">
        <w:rPr>
          <w:rtl w:val="0"/>
        </w:rPr>
        <w:t xml:space="preserve">IMPERIAL LETTER OF FRIENDSHIP AND CULTURAL COOPERATION</w:t>
      </w:r>
    </w:p>
    <w:p w:rsidR="00000000" w:rsidDel="00000000" w:rsidP="00000000" w:rsidRDefault="00000000" w:rsidRPr="00000000" w14:paraId="00001359">
      <w:pPr>
        <w:rPr/>
      </w:pPr>
      <w:r w:rsidDel="00000000" w:rsidR="00000000" w:rsidRPr="00000000">
        <w:rPr>
          <w:rtl w:val="0"/>
        </w:rPr>
      </w:r>
    </w:p>
    <w:p w:rsidR="00000000" w:rsidDel="00000000" w:rsidP="00000000" w:rsidRDefault="00000000" w:rsidRPr="00000000" w14:paraId="0000135A">
      <w:pPr>
        <w:rPr/>
      </w:pPr>
      <w:r w:rsidDel="00000000" w:rsidR="00000000" w:rsidRPr="00000000">
        <w:rPr>
          <w:rtl w:val="0"/>
        </w:rPr>
        <w:t xml:space="preserve">To:</w:t>
      </w:r>
    </w:p>
    <w:p w:rsidR="00000000" w:rsidDel="00000000" w:rsidP="00000000" w:rsidRDefault="00000000" w:rsidRPr="00000000" w14:paraId="0000135B">
      <w:pPr>
        <w:rPr/>
      </w:pPr>
      <w:r w:rsidDel="00000000" w:rsidR="00000000" w:rsidRPr="00000000">
        <w:rPr>
          <w:rtl w:val="0"/>
        </w:rPr>
      </w:r>
    </w:p>
    <w:p w:rsidR="00000000" w:rsidDel="00000000" w:rsidP="00000000" w:rsidRDefault="00000000" w:rsidRPr="00000000" w14:paraId="0000135C">
      <w:pPr>
        <w:rPr/>
      </w:pPr>
      <w:r w:rsidDel="00000000" w:rsidR="00000000" w:rsidRPr="00000000">
        <w:rPr>
          <w:rtl w:val="0"/>
        </w:rPr>
        <w:t xml:space="preserve">The Honorable Minister of Foreign Affairs</w:t>
      </w:r>
    </w:p>
    <w:p w:rsidR="00000000" w:rsidDel="00000000" w:rsidP="00000000" w:rsidRDefault="00000000" w:rsidRPr="00000000" w14:paraId="0000135D">
      <w:pPr>
        <w:rPr/>
      </w:pPr>
      <w:r w:rsidDel="00000000" w:rsidR="00000000" w:rsidRPr="00000000">
        <w:rPr>
          <w:rtl w:val="0"/>
        </w:rPr>
        <w:t xml:space="preserve">Republic of Mauritius</w:t>
      </w:r>
    </w:p>
    <w:p w:rsidR="00000000" w:rsidDel="00000000" w:rsidP="00000000" w:rsidRDefault="00000000" w:rsidRPr="00000000" w14:paraId="0000135E">
      <w:pPr>
        <w:rPr/>
      </w:pPr>
      <w:r w:rsidDel="00000000" w:rsidR="00000000" w:rsidRPr="00000000">
        <w:rPr>
          <w:rtl w:val="0"/>
        </w:rPr>
      </w:r>
    </w:p>
    <w:p w:rsidR="00000000" w:rsidDel="00000000" w:rsidP="00000000" w:rsidRDefault="00000000" w:rsidRPr="00000000" w14:paraId="0000135F">
      <w:pPr>
        <w:rPr/>
      </w:pPr>
      <w:r w:rsidDel="00000000" w:rsidR="00000000" w:rsidRPr="00000000">
        <w:rPr>
          <w:rtl w:val="0"/>
        </w:rPr>
        <w:t xml:space="preserve">Your Excellency,</w:t>
      </w:r>
    </w:p>
    <w:p w:rsidR="00000000" w:rsidDel="00000000" w:rsidP="00000000" w:rsidRDefault="00000000" w:rsidRPr="00000000" w14:paraId="00001360">
      <w:pPr>
        <w:rPr/>
      </w:pPr>
      <w:r w:rsidDel="00000000" w:rsidR="00000000" w:rsidRPr="00000000">
        <w:rPr>
          <w:rtl w:val="0"/>
        </w:rPr>
      </w:r>
    </w:p>
    <w:p w:rsidR="00000000" w:rsidDel="00000000" w:rsidP="00000000" w:rsidRDefault="00000000" w:rsidRPr="00000000" w14:paraId="00001361">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sincere greetings of the Imperial Chancellery to Your Excellency and the people of Mauritius.</w:t>
      </w:r>
    </w:p>
    <w:p w:rsidR="00000000" w:rsidDel="00000000" w:rsidP="00000000" w:rsidRDefault="00000000" w:rsidRPr="00000000" w14:paraId="00001362">
      <w:pPr>
        <w:rPr/>
      </w:pPr>
      <w:r w:rsidDel="00000000" w:rsidR="00000000" w:rsidRPr="00000000">
        <w:rPr>
          <w:rtl w:val="0"/>
        </w:rPr>
      </w:r>
    </w:p>
    <w:p w:rsidR="00000000" w:rsidDel="00000000" w:rsidP="00000000" w:rsidRDefault="00000000" w:rsidRPr="00000000" w14:paraId="00001363">
      <w:pPr>
        <w:rPr/>
      </w:pPr>
      <w:r w:rsidDel="00000000" w:rsidR="00000000" w:rsidRPr="00000000">
        <w:rPr>
          <w:rtl w:val="0"/>
        </w:rPr>
        <w:t xml:space="preserve">The Imperial Ministry of Foreign Relations respectfully introduces the Confederated Empire of Bir Tawil and Territories and its ongoing development of constitutional institutions, archives, cultural programs, and international correspondence.</w:t>
      </w:r>
    </w:p>
    <w:p w:rsidR="00000000" w:rsidDel="00000000" w:rsidP="00000000" w:rsidRDefault="00000000" w:rsidRPr="00000000" w14:paraId="00001364">
      <w:pPr>
        <w:rPr/>
      </w:pPr>
      <w:r w:rsidDel="00000000" w:rsidR="00000000" w:rsidRPr="00000000">
        <w:rPr>
          <w:rtl w:val="0"/>
        </w:rPr>
      </w:r>
    </w:p>
    <w:p w:rsidR="00000000" w:rsidDel="00000000" w:rsidP="00000000" w:rsidRDefault="00000000" w:rsidRPr="00000000" w14:paraId="00001365">
      <w:pPr>
        <w:rPr/>
      </w:pPr>
      <w:r w:rsidDel="00000000" w:rsidR="00000000" w:rsidRPr="00000000">
        <w:rPr>
          <w:rtl w:val="0"/>
        </w:rPr>
        <w:t xml:space="preserve">The Imperial Chancellery admires Mauritius’ diverse cultural heritage, island identity, and its role as a meeting place of civilizations.</w:t>
      </w:r>
    </w:p>
    <w:p w:rsidR="00000000" w:rsidDel="00000000" w:rsidP="00000000" w:rsidRDefault="00000000" w:rsidRPr="00000000" w14:paraId="00001366">
      <w:pPr>
        <w:rPr/>
      </w:pPr>
      <w:r w:rsidDel="00000000" w:rsidR="00000000" w:rsidRPr="00000000">
        <w:rPr>
          <w:rtl w:val="0"/>
        </w:rPr>
      </w:r>
    </w:p>
    <w:p w:rsidR="00000000" w:rsidDel="00000000" w:rsidP="00000000" w:rsidRDefault="00000000" w:rsidRPr="00000000" w14:paraId="00001367">
      <w:pPr>
        <w:rPr/>
      </w:pPr>
      <w:r w:rsidDel="00000000" w:rsidR="00000000" w:rsidRPr="00000000">
        <w:rPr>
          <w:rtl w:val="0"/>
        </w:rPr>
        <w:t xml:space="preserve">This communication is offered in the hope of encouraging respectful dialogue between institutions and exploring opportunities for cultural and historical exchange.</w:t>
      </w:r>
    </w:p>
    <w:p w:rsidR="00000000" w:rsidDel="00000000" w:rsidP="00000000" w:rsidRDefault="00000000" w:rsidRPr="00000000" w14:paraId="00001368">
      <w:pPr>
        <w:rPr/>
      </w:pPr>
      <w:r w:rsidDel="00000000" w:rsidR="00000000" w:rsidRPr="00000000">
        <w:rPr>
          <w:rtl w:val="0"/>
        </w:rPr>
      </w:r>
    </w:p>
    <w:p w:rsidR="00000000" w:rsidDel="00000000" w:rsidP="00000000" w:rsidRDefault="00000000" w:rsidRPr="00000000" w14:paraId="00001369">
      <w:pPr>
        <w:rPr/>
      </w:pPr>
      <w:r w:rsidDel="00000000" w:rsidR="00000000" w:rsidRPr="00000000">
        <w:rPr>
          <w:rtl w:val="0"/>
        </w:rPr>
        <w:t xml:space="preserve">Please accept, Your Excellency, my highest consideration.</w:t>
      </w:r>
    </w:p>
    <w:p w:rsidR="00000000" w:rsidDel="00000000" w:rsidP="00000000" w:rsidRDefault="00000000" w:rsidRPr="00000000" w14:paraId="0000136A">
      <w:pPr>
        <w:rPr/>
      </w:pPr>
      <w:r w:rsidDel="00000000" w:rsidR="00000000" w:rsidRPr="00000000">
        <w:rPr>
          <w:rtl w:val="0"/>
        </w:rPr>
      </w:r>
    </w:p>
    <w:p w:rsidR="00000000" w:rsidDel="00000000" w:rsidP="00000000" w:rsidRDefault="00000000" w:rsidRPr="00000000" w14:paraId="0000136B">
      <w:pPr>
        <w:rPr/>
      </w:pPr>
      <w:r w:rsidDel="00000000" w:rsidR="00000000" w:rsidRPr="00000000">
        <w:rPr>
          <w:rtl w:val="0"/>
        </w:rPr>
        <w:t xml:space="preserve">Respectfully,</w:t>
      </w:r>
    </w:p>
    <w:p w:rsidR="00000000" w:rsidDel="00000000" w:rsidP="00000000" w:rsidRDefault="00000000" w:rsidRPr="00000000" w14:paraId="0000136C">
      <w:pPr>
        <w:rPr/>
      </w:pPr>
      <w:r w:rsidDel="00000000" w:rsidR="00000000" w:rsidRPr="00000000">
        <w:rPr>
          <w:rtl w:val="0"/>
        </w:rPr>
      </w:r>
    </w:p>
    <w:p w:rsidR="00000000" w:rsidDel="00000000" w:rsidP="00000000" w:rsidRDefault="00000000" w:rsidRPr="00000000" w14:paraId="0000136D">
      <w:pPr>
        <w:rPr/>
      </w:pPr>
      <w:r w:rsidDel="00000000" w:rsidR="00000000" w:rsidRPr="00000000">
        <w:rPr>
          <w:rtl w:val="0"/>
        </w:rPr>
        <w:t xml:space="preserve">His Grace, the Grand Logothete of Foreign Relations</w:t>
      </w:r>
    </w:p>
    <w:p w:rsidR="00000000" w:rsidDel="00000000" w:rsidP="00000000" w:rsidRDefault="00000000" w:rsidRPr="00000000" w14:paraId="0000136E">
      <w:pPr>
        <w:rPr/>
      </w:pPr>
      <w:r w:rsidDel="00000000" w:rsidR="00000000" w:rsidRPr="00000000">
        <w:rPr>
          <w:rtl w:val="0"/>
        </w:rPr>
        <w:t xml:space="preserve">Duke Phillip Santillanes</w:t>
      </w:r>
    </w:p>
    <w:p w:rsidR="00000000" w:rsidDel="00000000" w:rsidP="00000000" w:rsidRDefault="00000000" w:rsidRPr="00000000" w14:paraId="0000136F">
      <w:pPr>
        <w:rPr/>
      </w:pPr>
      <w:r w:rsidDel="00000000" w:rsidR="00000000" w:rsidRPr="00000000">
        <w:rPr>
          <w:rtl w:val="0"/>
        </w:rPr>
        <w:t xml:space="preserve">Imperial Ministry of Foreign Relations</w:t>
      </w:r>
    </w:p>
    <w:p w:rsidR="00000000" w:rsidDel="00000000" w:rsidP="00000000" w:rsidRDefault="00000000" w:rsidRPr="00000000" w14:paraId="00001370">
      <w:pPr>
        <w:rPr/>
      </w:pPr>
      <w:r w:rsidDel="00000000" w:rsidR="00000000" w:rsidRPr="00000000">
        <w:rPr>
          <w:rtl w:val="0"/>
        </w:rPr>
        <w:t xml:space="preserve">Confederated Empire of Bir Tawil and Territories</w:t>
      </w:r>
    </w:p>
    <w:p w:rsidR="00000000" w:rsidDel="00000000" w:rsidP="00000000" w:rsidRDefault="00000000" w:rsidRPr="00000000" w14:paraId="00001371">
      <w:pPr>
        <w:rPr/>
      </w:pPr>
      <w:r w:rsidDel="00000000" w:rsidR="00000000" w:rsidRPr="00000000">
        <w:rPr>
          <w:rtl w:val="0"/>
        </w:rPr>
      </w:r>
    </w:p>
    <w:p w:rsidR="00000000" w:rsidDel="00000000" w:rsidP="00000000" w:rsidRDefault="00000000" w:rsidRPr="00000000" w14:paraId="00001372">
      <w:pPr>
        <w:rPr/>
      </w:pPr>
      <w:r w:rsidDel="00000000" w:rsidR="00000000" w:rsidRPr="00000000">
        <w:rPr>
          <w:rtl w:val="0"/>
        </w:rPr>
        <w:t xml:space="preserve">By Command of:</w:t>
      </w:r>
    </w:p>
    <w:p w:rsidR="00000000" w:rsidDel="00000000" w:rsidP="00000000" w:rsidRDefault="00000000" w:rsidRPr="00000000" w14:paraId="00001373">
      <w:pPr>
        <w:rPr/>
      </w:pPr>
      <w:r w:rsidDel="00000000" w:rsidR="00000000" w:rsidRPr="00000000">
        <w:rPr>
          <w:rtl w:val="0"/>
        </w:rPr>
      </w:r>
    </w:p>
    <w:p w:rsidR="00000000" w:rsidDel="00000000" w:rsidP="00000000" w:rsidRDefault="00000000" w:rsidRPr="00000000" w14:paraId="00001374">
      <w:pPr>
        <w:rPr/>
      </w:pPr>
      <w:r w:rsidDel="00000000" w:rsidR="00000000" w:rsidRPr="00000000">
        <w:rPr>
          <w:rtl w:val="0"/>
        </w:rPr>
        <w:t xml:space="preserve">HIM Emperor Bryce L.S.P. Ivrea I</w:t>
      </w:r>
    </w:p>
    <w:p w:rsidR="00000000" w:rsidDel="00000000" w:rsidP="00000000" w:rsidRDefault="00000000" w:rsidRPr="00000000" w14:paraId="00001375">
      <w:pPr>
        <w:rPr/>
      </w:pPr>
      <w:r w:rsidDel="00000000" w:rsidR="00000000" w:rsidRPr="00000000">
        <w:rPr>
          <w:rtl w:val="0"/>
        </w:rPr>
        <w:t xml:space="preserve">🏛️ THE CONFEDERATED EMPIRE OF BIR TAWIL AND TERRITORIES 🏛️</w:t>
      </w:r>
    </w:p>
    <w:p w:rsidR="00000000" w:rsidDel="00000000" w:rsidP="00000000" w:rsidRDefault="00000000" w:rsidRPr="00000000" w14:paraId="00001376">
      <w:pPr>
        <w:rPr/>
      </w:pPr>
      <w:r w:rsidDel="00000000" w:rsidR="00000000" w:rsidRPr="00000000">
        <w:rPr>
          <w:rtl w:val="0"/>
        </w:rPr>
        <w:t xml:space="preserve">Official Decrees of the Continuous Imperial Chancellery</w:t>
      </w:r>
    </w:p>
    <w:p w:rsidR="00000000" w:rsidDel="00000000" w:rsidP="00000000" w:rsidRDefault="00000000" w:rsidRPr="00000000" w14:paraId="00001377">
      <w:pPr>
        <w:rPr/>
      </w:pPr>
      <w:r w:rsidDel="00000000" w:rsidR="00000000" w:rsidRPr="00000000">
        <w:rPr>
          <w:rtl w:val="0"/>
        </w:rPr>
      </w:r>
    </w:p>
    <w:p w:rsidR="00000000" w:rsidDel="00000000" w:rsidP="00000000" w:rsidRDefault="00000000" w:rsidRPr="00000000" w14:paraId="00001378">
      <w:pPr>
        <w:rPr/>
      </w:pPr>
      <w:r w:rsidDel="00000000" w:rsidR="00000000" w:rsidRPr="00000000">
        <w:rPr>
          <w:rtl w:val="0"/>
        </w:rPr>
        <w:t xml:space="preserve">DOCUMENT 43: THE OFFICIAL CERTIFICATE ISSUANCE DIRECTIVE FOR THE PROJECT OSIRIS TREASURY BONDS</w:t>
      </w:r>
    </w:p>
    <w:p w:rsidR="00000000" w:rsidDel="00000000" w:rsidP="00000000" w:rsidRDefault="00000000" w:rsidRPr="00000000" w14:paraId="00001379">
      <w:pPr>
        <w:rPr/>
      </w:pPr>
      <w:r w:rsidDel="00000000" w:rsidR="00000000" w:rsidRPr="00000000">
        <w:rPr>
          <w:rtl w:val="0"/>
        </w:rPr>
      </w:r>
    </w:p>
    <w:p w:rsidR="00000000" w:rsidDel="00000000" w:rsidP="00000000" w:rsidRDefault="00000000" w:rsidRPr="00000000" w14:paraId="0000137A">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37B">
      <w:pPr>
        <w:rPr/>
      </w:pPr>
      <w:r w:rsidDel="00000000" w:rsidR="00000000" w:rsidRPr="00000000">
        <w:rPr>
          <w:rtl w:val="0"/>
        </w:rPr>
      </w:r>
    </w:p>
    <w:p w:rsidR="00000000" w:rsidDel="00000000" w:rsidP="00000000" w:rsidRDefault="00000000" w:rsidRPr="00000000" w14:paraId="0000137C">
      <w:pPr>
        <w:rPr/>
      </w:pPr>
      <w:r w:rsidDel="00000000" w:rsidR="00000000" w:rsidRPr="00000000">
        <w:rPr>
          <w:rtl w:val="0"/>
        </w:rPr>
        <w:t xml:space="preserve">TO HER IMPERIAL HIGHNESS PRINCESS STEPHANIE SJ IVREA, MEGALE LOGOTHETISSA TOU GENIKOU; THE SYN KLETOS; AND THE CITIZENS OF THE REALM, GREETINGS:</w:t>
      </w:r>
    </w:p>
    <w:p w:rsidR="00000000" w:rsidDel="00000000" w:rsidP="00000000" w:rsidRDefault="00000000" w:rsidRPr="00000000" w14:paraId="0000137D">
      <w:pPr>
        <w:rPr/>
      </w:pPr>
      <w:r w:rsidDel="00000000" w:rsidR="00000000" w:rsidRPr="00000000">
        <w:rPr>
          <w:rtl w:val="0"/>
        </w:rPr>
      </w:r>
    </w:p>
    <w:p w:rsidR="00000000" w:rsidDel="00000000" w:rsidP="00000000" w:rsidRDefault="00000000" w:rsidRPr="00000000" w14:paraId="0000137E">
      <w:pPr>
        <w:rPr/>
      </w:pPr>
      <w:r w:rsidDel="00000000" w:rsidR="00000000" w:rsidRPr="00000000">
        <w:rPr>
          <w:rtl w:val="0"/>
        </w:rPr>
        <w:t xml:space="preserve">WE HEREBY DECREE AND DIRECT that to immediately execute the funding loops established under Document 36, the Ministry of the Treasury is formally authorized and commanded to issue the physical and digital Sovereign Treasury Bond Certificates for Project Osiris.</w:t>
      </w:r>
    </w:p>
    <w:p w:rsidR="00000000" w:rsidDel="00000000" w:rsidP="00000000" w:rsidRDefault="00000000" w:rsidRPr="00000000" w14:paraId="0000137F">
      <w:pPr>
        <w:rPr/>
      </w:pPr>
      <w:r w:rsidDel="00000000" w:rsidR="00000000" w:rsidRPr="00000000">
        <w:rPr>
          <w:rtl w:val="0"/>
        </w:rPr>
      </w:r>
    </w:p>
    <w:p w:rsidR="00000000" w:rsidDel="00000000" w:rsidP="00000000" w:rsidRDefault="00000000" w:rsidRPr="00000000" w14:paraId="00001380">
      <w:pPr>
        <w:rPr/>
      </w:pPr>
      <w:r w:rsidDel="00000000" w:rsidR="00000000" w:rsidRPr="00000000">
        <w:rPr>
          <w:rtl w:val="0"/>
        </w:rPr>
        <w:t xml:space="preserve">Operating under the continuous, uninterrupted authority of the Imperial Constitution since November 2, 2020, this instrument establishes the absolute legal mechanics, operational serial lines, and layout configurations required to validate individual citizen funding contributions:</w:t>
      </w:r>
    </w:p>
    <w:p w:rsidR="00000000" w:rsidDel="00000000" w:rsidP="00000000" w:rsidRDefault="00000000" w:rsidRPr="00000000" w14:paraId="00001381">
      <w:pPr>
        <w:rPr/>
      </w:pPr>
      <w:r w:rsidDel="00000000" w:rsidR="00000000" w:rsidRPr="00000000">
        <w:rPr>
          <w:rtl w:val="0"/>
        </w:rPr>
      </w:r>
    </w:p>
    <w:p w:rsidR="00000000" w:rsidDel="00000000" w:rsidP="00000000" w:rsidRDefault="00000000" w:rsidRPr="00000000" w14:paraId="00001382">
      <w:pPr>
        <w:rPr/>
      </w:pPr>
      <w:r w:rsidDel="00000000" w:rsidR="00000000" w:rsidRPr="00000000">
        <w:rPr>
          <w:rtl w:val="0"/>
        </w:rPr>
        <w:t xml:space="preserve">ARTICLE I: THE MANDATE OF THE EMISSION</w:t>
      </w:r>
    </w:p>
    <w:p w:rsidR="00000000" w:rsidDel="00000000" w:rsidP="00000000" w:rsidRDefault="00000000" w:rsidRPr="00000000" w14:paraId="00001383">
      <w:pPr>
        <w:rPr/>
      </w:pPr>
      <w:r w:rsidDel="00000000" w:rsidR="00000000" w:rsidRPr="00000000">
        <w:rPr>
          <w:rtl w:val="0"/>
        </w:rPr>
        <w:t xml:space="preserve">The Great Logothete of the Imperial Treasury shall immediately release individual, fraud-protected bond sheets to all contributing subjects of our populace. Every certificate issued to fund the heavy machinery leases, regional drilling crews, and solar-powered submersible pump arrays inside the Capital Province of Anscarid must carry a unique tracking number, signed by the High Logothete and stamped with the Great Seal.</w:t>
      </w:r>
    </w:p>
    <w:p w:rsidR="00000000" w:rsidDel="00000000" w:rsidP="00000000" w:rsidRDefault="00000000" w:rsidRPr="00000000" w14:paraId="00001384">
      <w:pPr>
        <w:rPr/>
      </w:pPr>
      <w:r w:rsidDel="00000000" w:rsidR="00000000" w:rsidRPr="00000000">
        <w:rPr>
          <w:rtl w:val="0"/>
        </w:rPr>
      </w:r>
    </w:p>
    <w:p w:rsidR="00000000" w:rsidDel="00000000" w:rsidP="00000000" w:rsidRDefault="00000000" w:rsidRPr="00000000" w14:paraId="00001385">
      <w:pPr>
        <w:rPr/>
      </w:pPr>
      <w:r w:rsidDel="00000000" w:rsidR="00000000" w:rsidRPr="00000000">
        <w:rPr>
          <w:rtl w:val="0"/>
        </w:rPr>
        <w:t xml:space="preserve">ARTICLE II: AUTHORIZED NUMERICAL SERIALIZATION MATRIX</w:t>
      </w:r>
    </w:p>
    <w:p w:rsidR="00000000" w:rsidDel="00000000" w:rsidP="00000000" w:rsidRDefault="00000000" w:rsidRPr="00000000" w14:paraId="00001386">
      <w:pPr>
        <w:rPr/>
      </w:pPr>
      <w:r w:rsidDel="00000000" w:rsidR="00000000" w:rsidRPr="00000000">
        <w:rPr>
          <w:rtl w:val="0"/>
        </w:rPr>
        <w:t xml:space="preserve">The Chancellery hereby establishes a rigid tracking format to prevent data loss and ensure precise data-logging. Every certificate must be registered inside the Treasury ledger under the following non-repeating tracking strings:</w:t>
      </w:r>
    </w:p>
    <w:p w:rsidR="00000000" w:rsidDel="00000000" w:rsidP="00000000" w:rsidRDefault="00000000" w:rsidRPr="00000000" w14:paraId="00001387">
      <w:pPr>
        <w:rPr/>
      </w:pPr>
      <w:r w:rsidDel="00000000" w:rsidR="00000000" w:rsidRPr="00000000">
        <w:rPr>
          <w:rtl w:val="0"/>
        </w:rPr>
      </w:r>
    </w:p>
    <w:p w:rsidR="00000000" w:rsidDel="00000000" w:rsidP="00000000" w:rsidRDefault="00000000" w:rsidRPr="00000000" w14:paraId="00001388">
      <w:pPr>
        <w:rPr/>
      </w:pPr>
      <w:r w:rsidDel="00000000" w:rsidR="00000000" w:rsidRPr="00000000">
        <w:rPr>
          <w:rtl w:val="0"/>
        </w:rPr>
        <w:t xml:space="preserve">1. The Miliaresion Tier ($50.00): Serialized as CE-OSIRIS-BOND-M-[Insert Sequential Number]</w:t>
      </w:r>
    </w:p>
    <w:p w:rsidR="00000000" w:rsidDel="00000000" w:rsidP="00000000" w:rsidRDefault="00000000" w:rsidRPr="00000000" w14:paraId="00001389">
      <w:pPr>
        <w:rPr/>
      </w:pPr>
      <w:r w:rsidDel="00000000" w:rsidR="00000000" w:rsidRPr="00000000">
        <w:rPr>
          <w:rtl w:val="0"/>
        </w:rPr>
      </w:r>
    </w:p>
    <w:p w:rsidR="00000000" w:rsidDel="00000000" w:rsidP="00000000" w:rsidRDefault="00000000" w:rsidRPr="00000000" w14:paraId="0000138A">
      <w:pPr>
        <w:rPr/>
      </w:pPr>
      <w:r w:rsidDel="00000000" w:rsidR="00000000" w:rsidRPr="00000000">
        <w:rPr>
          <w:rtl w:val="0"/>
        </w:rPr>
      </w:r>
    </w:p>
    <w:p w:rsidR="00000000" w:rsidDel="00000000" w:rsidP="00000000" w:rsidRDefault="00000000" w:rsidRPr="00000000" w14:paraId="0000138B">
      <w:pPr>
        <w:rPr/>
      </w:pPr>
      <w:r w:rsidDel="00000000" w:rsidR="00000000" w:rsidRPr="00000000">
        <w:rPr>
          <w:rtl w:val="0"/>
        </w:rPr>
        <w:t xml:space="preserve">2. The Centenionalis Tier ($100.00): Serialized as CE-OSIRIS-BOND-C-[Insert Sequential Number]</w:t>
      </w:r>
    </w:p>
    <w:p w:rsidR="00000000" w:rsidDel="00000000" w:rsidP="00000000" w:rsidRDefault="00000000" w:rsidRPr="00000000" w14:paraId="0000138C">
      <w:pPr>
        <w:rPr/>
      </w:pPr>
      <w:r w:rsidDel="00000000" w:rsidR="00000000" w:rsidRPr="00000000">
        <w:rPr>
          <w:rtl w:val="0"/>
        </w:rPr>
      </w:r>
    </w:p>
    <w:p w:rsidR="00000000" w:rsidDel="00000000" w:rsidP="00000000" w:rsidRDefault="00000000" w:rsidRPr="00000000" w14:paraId="0000138D">
      <w:pPr>
        <w:rPr/>
      </w:pPr>
      <w:r w:rsidDel="00000000" w:rsidR="00000000" w:rsidRPr="00000000">
        <w:rPr>
          <w:rtl w:val="0"/>
        </w:rPr>
      </w:r>
    </w:p>
    <w:p w:rsidR="00000000" w:rsidDel="00000000" w:rsidP="00000000" w:rsidRDefault="00000000" w:rsidRPr="00000000" w14:paraId="0000138E">
      <w:pPr>
        <w:rPr/>
      </w:pPr>
      <w:r w:rsidDel="00000000" w:rsidR="00000000" w:rsidRPr="00000000">
        <w:rPr>
          <w:rtl w:val="0"/>
        </w:rPr>
        <w:t xml:space="preserve">3. The Solidus Tier ($250.00): Serialized as CE-OSIRIS-BOND-S-[Insert Sequential Number]</w:t>
      </w:r>
    </w:p>
    <w:p w:rsidR="00000000" w:rsidDel="00000000" w:rsidP="00000000" w:rsidRDefault="00000000" w:rsidRPr="00000000" w14:paraId="0000138F">
      <w:pPr>
        <w:rPr/>
      </w:pPr>
      <w:r w:rsidDel="00000000" w:rsidR="00000000" w:rsidRPr="00000000">
        <w:rPr>
          <w:rtl w:val="0"/>
        </w:rPr>
      </w:r>
    </w:p>
    <w:p w:rsidR="00000000" w:rsidDel="00000000" w:rsidP="00000000" w:rsidRDefault="00000000" w:rsidRPr="00000000" w14:paraId="00001390">
      <w:pPr>
        <w:rPr/>
      </w:pPr>
      <w:r w:rsidDel="00000000" w:rsidR="00000000" w:rsidRPr="00000000">
        <w:rPr>
          <w:rtl w:val="0"/>
        </w:rPr>
      </w:r>
    </w:p>
    <w:p w:rsidR="00000000" w:rsidDel="00000000" w:rsidP="00000000" w:rsidRDefault="00000000" w:rsidRPr="00000000" w14:paraId="00001391">
      <w:pPr>
        <w:rPr/>
      </w:pPr>
      <w:r w:rsidDel="00000000" w:rsidR="00000000" w:rsidRPr="00000000">
        <w:rPr>
          <w:rtl w:val="0"/>
        </w:rPr>
        <w:t xml:space="preserve">4. The Grand Chrysobull Tier ($500.00+): Serialized as CE-OSIRIS-BOND-GC-[Insert Sequential Number]</w:t>
      </w:r>
    </w:p>
    <w:p w:rsidR="00000000" w:rsidDel="00000000" w:rsidP="00000000" w:rsidRDefault="00000000" w:rsidRPr="00000000" w14:paraId="00001392">
      <w:pPr>
        <w:rPr/>
      </w:pPr>
      <w:r w:rsidDel="00000000" w:rsidR="00000000" w:rsidRPr="00000000">
        <w:rPr>
          <w:rtl w:val="0"/>
        </w:rPr>
      </w:r>
    </w:p>
    <w:p w:rsidR="00000000" w:rsidDel="00000000" w:rsidP="00000000" w:rsidRDefault="00000000" w:rsidRPr="00000000" w14:paraId="00001393">
      <w:pPr>
        <w:rPr/>
      </w:pPr>
      <w:r w:rsidDel="00000000" w:rsidR="00000000" w:rsidRPr="00000000">
        <w:rPr>
          <w:rtl w:val="0"/>
        </w:rPr>
      </w:r>
    </w:p>
    <w:p w:rsidR="00000000" w:rsidDel="00000000" w:rsidP="00000000" w:rsidRDefault="00000000" w:rsidRPr="00000000" w14:paraId="00001394">
      <w:pPr>
        <w:rPr/>
      </w:pPr>
      <w:r w:rsidDel="00000000" w:rsidR="00000000" w:rsidRPr="00000000">
        <w:rPr>
          <w:rtl w:val="0"/>
        </w:rPr>
      </w:r>
    </w:p>
    <w:p w:rsidR="00000000" w:rsidDel="00000000" w:rsidP="00000000" w:rsidRDefault="00000000" w:rsidRPr="00000000" w14:paraId="00001395">
      <w:pPr>
        <w:rPr/>
      </w:pPr>
      <w:r w:rsidDel="00000000" w:rsidR="00000000" w:rsidRPr="00000000">
        <w:rPr>
          <w:rtl w:val="0"/>
        </w:rPr>
        <w:t xml:space="preserve">ARTICLE III: THE CODIED CERTIFICATE BLOCK LAYOUT</w:t>
      </w:r>
    </w:p>
    <w:p w:rsidR="00000000" w:rsidDel="00000000" w:rsidP="00000000" w:rsidRDefault="00000000" w:rsidRPr="00000000" w14:paraId="00001396">
      <w:pPr>
        <w:rPr/>
      </w:pPr>
      <w:r w:rsidDel="00000000" w:rsidR="00000000" w:rsidRPr="00000000">
        <w:rPr>
          <w:rtl w:val="0"/>
        </w:rPr>
        <w:t xml:space="preserve">The high logothete shall ensure that every printed or transmitted bond certificate utilizes the exact, unalterable visual text layout established below:</w:t>
      </w:r>
    </w:p>
    <w:p w:rsidR="00000000" w:rsidDel="00000000" w:rsidP="00000000" w:rsidRDefault="00000000" w:rsidRPr="00000000" w14:paraId="00001397">
      <w:pPr>
        <w:rPr/>
      </w:pPr>
      <w:r w:rsidDel="00000000" w:rsidR="00000000" w:rsidRPr="00000000">
        <w:rPr>
          <w:rtl w:val="0"/>
        </w:rPr>
      </w:r>
    </w:p>
    <w:p w:rsidR="00000000" w:rsidDel="00000000" w:rsidP="00000000" w:rsidRDefault="00000000" w:rsidRPr="00000000" w14:paraId="00001398">
      <w:pPr>
        <w:rPr/>
      </w:pPr>
      <w:r w:rsidDel="00000000" w:rsidR="00000000" w:rsidRPr="00000000">
        <w:rPr>
          <w:rtl w:val="0"/>
        </w:rPr>
      </w:r>
    </w:p>
    <w:p w:rsidR="00000000" w:rsidDel="00000000" w:rsidP="00000000" w:rsidRDefault="00000000" w:rsidRPr="00000000" w14:paraId="00001399">
      <w:pPr>
        <w:rPr/>
      </w:pPr>
      <w:r w:rsidDel="00000000" w:rsidR="00000000" w:rsidRPr="00000000">
        <w:rPr>
          <w:rtl w:val="0"/>
        </w:rPr>
        <w:t xml:space="preserve">---</w:t>
      </w:r>
    </w:p>
    <w:p w:rsidR="00000000" w:rsidDel="00000000" w:rsidP="00000000" w:rsidRDefault="00000000" w:rsidRPr="00000000" w14:paraId="0000139A">
      <w:pPr>
        <w:rPr/>
      </w:pPr>
      <w:r w:rsidDel="00000000" w:rsidR="00000000" w:rsidRPr="00000000">
        <w:rPr>
          <w:rtl w:val="0"/>
        </w:rPr>
      </w:r>
    </w:p>
    <w:p w:rsidR="00000000" w:rsidDel="00000000" w:rsidP="00000000" w:rsidRDefault="00000000" w:rsidRPr="00000000" w14:paraId="0000139B">
      <w:pPr>
        <w:rPr/>
      </w:pPr>
      <w:r w:rsidDel="00000000" w:rsidR="00000000" w:rsidRPr="00000000">
        <w:rPr>
          <w:rtl w:val="0"/>
        </w:rPr>
        <w:t xml:space="preserve">THE CONFEDERATED EMPIRE OFFICIAL SOVEREIGN TREASURY BOND</w:t>
      </w:r>
    </w:p>
    <w:p w:rsidR="00000000" w:rsidDel="00000000" w:rsidP="00000000" w:rsidRDefault="00000000" w:rsidRPr="00000000" w14:paraId="0000139C">
      <w:pPr>
        <w:rPr/>
      </w:pPr>
      <w:r w:rsidDel="00000000" w:rsidR="00000000" w:rsidRPr="00000000">
        <w:rPr>
          <w:rtl w:val="0"/>
        </w:rPr>
      </w:r>
    </w:p>
    <w:p w:rsidR="00000000" w:rsidDel="00000000" w:rsidP="00000000" w:rsidRDefault="00000000" w:rsidRPr="00000000" w14:paraId="0000139D">
      <w:pPr>
        <w:rPr/>
      </w:pPr>
      <w:r w:rsidDel="00000000" w:rsidR="00000000" w:rsidRPr="00000000">
        <w:rPr>
          <w:rtl w:val="0"/>
        </w:rPr>
      </w:r>
    </w:p>
    <w:p w:rsidR="00000000" w:rsidDel="00000000" w:rsidP="00000000" w:rsidRDefault="00000000" w:rsidRPr="00000000" w14:paraId="0000139E">
      <w:pPr>
        <w:rPr/>
      </w:pPr>
      <w:r w:rsidDel="00000000" w:rsidR="00000000" w:rsidRPr="00000000">
        <w:rPr>
          <w:rtl w:val="0"/>
        </w:rPr>
        <w:t xml:space="preserve">---</w:t>
      </w:r>
    </w:p>
    <w:p w:rsidR="00000000" w:rsidDel="00000000" w:rsidP="00000000" w:rsidRDefault="00000000" w:rsidRPr="00000000" w14:paraId="0000139F">
      <w:pPr>
        <w:rPr/>
      </w:pPr>
      <w:r w:rsidDel="00000000" w:rsidR="00000000" w:rsidRPr="00000000">
        <w:rPr>
          <w:rtl w:val="0"/>
        </w:rPr>
      </w:r>
    </w:p>
    <w:p w:rsidR="00000000" w:rsidDel="00000000" w:rsidP="00000000" w:rsidRDefault="00000000" w:rsidRPr="00000000" w14:paraId="000013A0">
      <w:pPr>
        <w:rPr/>
      </w:pPr>
      <w:r w:rsidDel="00000000" w:rsidR="00000000" w:rsidRPr="00000000">
        <w:rPr>
          <w:rtl w:val="0"/>
        </w:rPr>
        <w:t xml:space="preserve">[ CREST ]  </w:t>
      </w:r>
    </w:p>
    <w:p w:rsidR="00000000" w:rsidDel="00000000" w:rsidP="00000000" w:rsidRDefault="00000000" w:rsidRPr="00000000" w14:paraId="000013A1">
      <w:pPr>
        <w:rPr/>
      </w:pPr>
      <w:r w:rsidDel="00000000" w:rsidR="00000000" w:rsidRPr="00000000">
        <w:rPr>
          <w:rtl w:val="0"/>
        </w:rPr>
        <w:t xml:space="preserve">                 THE MINISTRY OF THE TREASURY &amp; IMPERIAL MINT</w:t>
      </w:r>
    </w:p>
    <w:p w:rsidR="00000000" w:rsidDel="00000000" w:rsidP="00000000" w:rsidRDefault="00000000" w:rsidRPr="00000000" w14:paraId="000013A2">
      <w:pPr>
        <w:rPr/>
      </w:pPr>
      <w:r w:rsidDel="00000000" w:rsidR="00000000" w:rsidRPr="00000000">
        <w:rPr>
          <w:rtl w:val="0"/>
        </w:rPr>
      </w:r>
    </w:p>
    <w:p w:rsidR="00000000" w:rsidDel="00000000" w:rsidP="00000000" w:rsidRDefault="00000000" w:rsidRPr="00000000" w14:paraId="000013A3">
      <w:pPr>
        <w:rPr/>
      </w:pPr>
      <w:r w:rsidDel="00000000" w:rsidR="00000000" w:rsidRPr="00000000">
        <w:rPr>
          <w:rtl w:val="0"/>
        </w:rPr>
        <w:t xml:space="preserve">THIS INSTRUMENT CERTIFIES THAT THE CONFEDERATED EMPIRE ACKNOWLEDGES THE REAL-WORLD</w:t>
      </w:r>
    </w:p>
    <w:p w:rsidR="00000000" w:rsidDel="00000000" w:rsidP="00000000" w:rsidRDefault="00000000" w:rsidRPr="00000000" w14:paraId="000013A4">
      <w:pPr>
        <w:rPr/>
      </w:pPr>
      <w:r w:rsidDel="00000000" w:rsidR="00000000" w:rsidRPr="00000000">
        <w:rPr>
          <w:rtl w:val="0"/>
        </w:rPr>
        <w:t xml:space="preserve">CAPITAL VALUE CONFERRED TO THE SOVEREIGN INFRASTRUCTURE FUND BY THE UNDERSIGNED:</w:t>
      </w:r>
    </w:p>
    <w:p w:rsidR="00000000" w:rsidDel="00000000" w:rsidP="00000000" w:rsidRDefault="00000000" w:rsidRPr="00000000" w14:paraId="000013A5">
      <w:pPr>
        <w:rPr/>
      </w:pPr>
      <w:r w:rsidDel="00000000" w:rsidR="00000000" w:rsidRPr="00000000">
        <w:rPr>
          <w:rtl w:val="0"/>
        </w:rPr>
      </w:r>
    </w:p>
    <w:p w:rsidR="00000000" w:rsidDel="00000000" w:rsidP="00000000" w:rsidRDefault="00000000" w:rsidRPr="00000000" w14:paraId="000013A6">
      <w:pPr>
        <w:rPr/>
      </w:pPr>
      <w:r w:rsidDel="00000000" w:rsidR="00000000" w:rsidRPr="00000000">
        <w:rPr>
          <w:rtl w:val="0"/>
        </w:rPr>
      </w:r>
    </w:p>
    <w:p w:rsidR="00000000" w:rsidDel="00000000" w:rsidP="00000000" w:rsidRDefault="00000000" w:rsidRPr="00000000" w14:paraId="000013A7">
      <w:pPr>
        <w:rPr/>
      </w:pPr>
      <w:r w:rsidDel="00000000" w:rsidR="00000000" w:rsidRPr="00000000">
        <w:rPr>
          <w:rtl w:val="0"/>
        </w:rPr>
        <w:t xml:space="preserve">---</w:t>
      </w:r>
    </w:p>
    <w:p w:rsidR="00000000" w:rsidDel="00000000" w:rsidP="00000000" w:rsidRDefault="00000000" w:rsidRPr="00000000" w14:paraId="000013A8">
      <w:pPr>
        <w:rPr/>
      </w:pPr>
      <w:r w:rsidDel="00000000" w:rsidR="00000000" w:rsidRPr="00000000">
        <w:rPr>
          <w:rtl w:val="0"/>
        </w:rPr>
      </w:r>
    </w:p>
    <w:p w:rsidR="00000000" w:rsidDel="00000000" w:rsidP="00000000" w:rsidRDefault="00000000" w:rsidRPr="00000000" w14:paraId="000013A9">
      <w:pPr>
        <w:rPr/>
      </w:pPr>
      <w:r w:rsidDel="00000000" w:rsidR="00000000" w:rsidRPr="00000000">
        <w:rPr>
          <w:rtl w:val="0"/>
        </w:rPr>
        <w:t xml:space="preserve">[INSERT FULL LEGAL NAME OF BEARER]</w:t>
      </w:r>
    </w:p>
    <w:p w:rsidR="00000000" w:rsidDel="00000000" w:rsidP="00000000" w:rsidRDefault="00000000" w:rsidRPr="00000000" w14:paraId="000013AA">
      <w:pPr>
        <w:rPr/>
      </w:pPr>
      <w:r w:rsidDel="00000000" w:rsidR="00000000" w:rsidRPr="00000000">
        <w:rPr>
          <w:rtl w:val="0"/>
        </w:rPr>
      </w:r>
    </w:p>
    <w:p w:rsidR="00000000" w:rsidDel="00000000" w:rsidP="00000000" w:rsidRDefault="00000000" w:rsidRPr="00000000" w14:paraId="000013AB">
      <w:pPr>
        <w:rPr/>
      </w:pPr>
      <w:r w:rsidDel="00000000" w:rsidR="00000000" w:rsidRPr="00000000">
        <w:rPr>
          <w:rtl w:val="0"/>
        </w:rPr>
        <w:t xml:space="preserve">By virtue of this direct financial support rendered to the Crown for the execution</w:t>
      </w:r>
    </w:p>
    <w:p w:rsidR="00000000" w:rsidDel="00000000" w:rsidP="00000000" w:rsidRDefault="00000000" w:rsidRPr="00000000" w14:paraId="000013AC">
      <w:pPr>
        <w:rPr/>
      </w:pPr>
      <w:r w:rsidDel="00000000" w:rsidR="00000000" w:rsidRPr="00000000">
        <w:rPr>
          <w:rtl w:val="0"/>
        </w:rPr>
        <w:t xml:space="preserve">of Project Osiris, including deep-desert drilling operations and solar-pump water</w:t>
      </w:r>
    </w:p>
    <w:p w:rsidR="00000000" w:rsidDel="00000000" w:rsidP="00000000" w:rsidRDefault="00000000" w:rsidRPr="00000000" w14:paraId="000013AD">
      <w:pPr>
        <w:rPr/>
      </w:pPr>
      <w:r w:rsidDel="00000000" w:rsidR="00000000" w:rsidRPr="00000000">
        <w:rPr>
          <w:rtl w:val="0"/>
        </w:rPr>
        <w:t xml:space="preserve">infrastructure inside the Capital Province of Anscarid, the bearer holds this:</w:t>
      </w:r>
    </w:p>
    <w:p w:rsidR="00000000" w:rsidDel="00000000" w:rsidP="00000000" w:rsidRDefault="00000000" w:rsidRPr="00000000" w14:paraId="000013AE">
      <w:pPr>
        <w:rPr/>
      </w:pPr>
      <w:r w:rsidDel="00000000" w:rsidR="00000000" w:rsidRPr="00000000">
        <w:rPr>
          <w:rtl w:val="0"/>
        </w:rPr>
      </w:r>
    </w:p>
    <w:p w:rsidR="00000000" w:rsidDel="00000000" w:rsidP="00000000" w:rsidRDefault="00000000" w:rsidRPr="00000000" w14:paraId="000013AF">
      <w:pPr>
        <w:rPr/>
      </w:pPr>
      <w:r w:rsidDel="00000000" w:rsidR="00000000" w:rsidRPr="00000000">
        <w:rPr>
          <w:rtl w:val="0"/>
        </w:rPr>
        <w:t xml:space="preserve">OFFICIAL CLASS A PROJECT OSIRIS TREASURY BOND  </w:t>
      </w:r>
    </w:p>
    <w:p w:rsidR="00000000" w:rsidDel="00000000" w:rsidP="00000000" w:rsidRDefault="00000000" w:rsidRPr="00000000" w14:paraId="000013B0">
      <w:pPr>
        <w:rPr/>
      </w:pPr>
      <w:r w:rsidDel="00000000" w:rsidR="00000000" w:rsidRPr="00000000">
        <w:rPr>
          <w:rtl w:val="0"/>
        </w:rPr>
        <w:t xml:space="preserve">                  VALUE:</w:t>
      </w:r>
    </w:p>
    <w:p w:rsidR="00000000" w:rsidDel="00000000" w:rsidP="00000000" w:rsidRDefault="00000000" w:rsidRPr="00000000" w14:paraId="000013B1">
      <w:pPr>
        <w:rPr/>
      </w:pPr>
      <w:r w:rsidDel="00000000" w:rsidR="00000000" w:rsidRPr="00000000">
        <w:rPr>
          <w:rtl w:val="0"/>
        </w:rPr>
      </w:r>
    </w:p>
    <w:p w:rsidR="00000000" w:rsidDel="00000000" w:rsidP="00000000" w:rsidRDefault="00000000" w:rsidRPr="00000000" w14:paraId="000013B2">
      <w:pPr>
        <w:rPr/>
      </w:pPr>
      <w:r w:rsidDel="00000000" w:rsidR="00000000" w:rsidRPr="00000000">
        <w:rPr>
          <w:rtl w:val="0"/>
        </w:rPr>
        <w:t xml:space="preserve">This certificate guarantees the bearer priority passport processing, full data</w:t>
      </w:r>
    </w:p>
    <w:p w:rsidR="00000000" w:rsidDel="00000000" w:rsidP="00000000" w:rsidRDefault="00000000" w:rsidRPr="00000000" w14:paraId="000013B3">
      <w:pPr>
        <w:rPr/>
      </w:pPr>
      <w:r w:rsidDel="00000000" w:rsidR="00000000" w:rsidRPr="00000000">
        <w:rPr>
          <w:rtl w:val="0"/>
        </w:rPr>
        <w:t xml:space="preserve">recognition within the Master State Ledger, and lifelong civic privilege enforced</w:t>
      </w:r>
    </w:p>
    <w:p w:rsidR="00000000" w:rsidDel="00000000" w:rsidP="00000000" w:rsidRDefault="00000000" w:rsidRPr="00000000" w14:paraId="000013B4">
      <w:pPr>
        <w:rPr/>
      </w:pPr>
      <w:r w:rsidDel="00000000" w:rsidR="00000000" w:rsidRPr="00000000">
        <w:rPr>
          <w:rtl w:val="0"/>
        </w:rPr>
        <w:t xml:space="preserve">under the absolute executive authority of HIM Emperor Bryce L.S.P. Ivrea I.</w:t>
      </w:r>
    </w:p>
    <w:p w:rsidR="00000000" w:rsidDel="00000000" w:rsidP="00000000" w:rsidRDefault="00000000" w:rsidRPr="00000000" w14:paraId="000013B5">
      <w:pPr>
        <w:rPr/>
      </w:pPr>
      <w:r w:rsidDel="00000000" w:rsidR="00000000" w:rsidRPr="00000000">
        <w:rPr>
          <w:rtl w:val="0"/>
        </w:rPr>
      </w:r>
    </w:p>
    <w:p w:rsidR="00000000" w:rsidDel="00000000" w:rsidP="00000000" w:rsidRDefault="00000000" w:rsidRPr="00000000" w14:paraId="000013B6">
      <w:pPr>
        <w:rPr/>
      </w:pPr>
      <w:r w:rsidDel="00000000" w:rsidR="00000000" w:rsidRPr="00000000">
        <w:rPr>
          <w:rtl w:val="0"/>
        </w:rPr>
        <w:t xml:space="preserve">Entered into the Imperial Rolls of the Treasury this _____ day of __________________, 2026.</w:t>
      </w:r>
    </w:p>
    <w:p w:rsidR="00000000" w:rsidDel="00000000" w:rsidP="00000000" w:rsidRDefault="00000000" w:rsidRPr="00000000" w14:paraId="000013B7">
      <w:pPr>
        <w:rPr/>
      </w:pPr>
      <w:r w:rsidDel="00000000" w:rsidR="00000000" w:rsidRPr="00000000">
        <w:rPr>
          <w:rtl w:val="0"/>
        </w:rPr>
      </w:r>
    </w:p>
    <w:p w:rsidR="00000000" w:rsidDel="00000000" w:rsidP="00000000" w:rsidRDefault="00000000" w:rsidRPr="00000000" w14:paraId="000013B8">
      <w:pPr>
        <w:rPr/>
      </w:pPr>
      <w:r w:rsidDel="00000000" w:rsidR="00000000" w:rsidRPr="00000000">
        <w:rPr>
          <w:rtl w:val="0"/>
        </w:rPr>
        <w:t xml:space="preserve">SIGNED BY THE HIGH LOGOTHETE OF THE TREASURY:</w:t>
      </w:r>
    </w:p>
    <w:p w:rsidR="00000000" w:rsidDel="00000000" w:rsidP="00000000" w:rsidRDefault="00000000" w:rsidRPr="00000000" w14:paraId="000013B9">
      <w:pPr>
        <w:rPr/>
      </w:pPr>
      <w:r w:rsidDel="00000000" w:rsidR="00000000" w:rsidRPr="00000000">
        <w:rPr>
          <w:rtl w:val="0"/>
        </w:rPr>
      </w:r>
    </w:p>
    <w:p w:rsidR="00000000" w:rsidDel="00000000" w:rsidP="00000000" w:rsidRDefault="00000000" w:rsidRPr="00000000" w14:paraId="000013BA">
      <w:pPr>
        <w:rPr/>
      </w:pPr>
      <w:r w:rsidDel="00000000" w:rsidR="00000000" w:rsidRPr="00000000">
        <w:rPr>
          <w:rtl w:val="0"/>
        </w:rPr>
      </w:r>
    </w:p>
    <w:p w:rsidR="00000000" w:rsidDel="00000000" w:rsidP="00000000" w:rsidRDefault="00000000" w:rsidRPr="00000000" w14:paraId="000013BB">
      <w:pPr>
        <w:rPr/>
      </w:pPr>
      <w:r w:rsidDel="00000000" w:rsidR="00000000" w:rsidRPr="00000000">
        <w:rPr>
          <w:rtl w:val="0"/>
        </w:rPr>
        <w:t xml:space="preserve">---</w:t>
      </w:r>
    </w:p>
    <w:p w:rsidR="00000000" w:rsidDel="00000000" w:rsidP="00000000" w:rsidRDefault="00000000" w:rsidRPr="00000000" w14:paraId="000013BC">
      <w:pPr>
        <w:rPr/>
      </w:pPr>
      <w:r w:rsidDel="00000000" w:rsidR="00000000" w:rsidRPr="00000000">
        <w:rPr>
          <w:rtl w:val="0"/>
        </w:rPr>
      </w:r>
    </w:p>
    <w:p w:rsidR="00000000" w:rsidDel="00000000" w:rsidP="00000000" w:rsidRDefault="00000000" w:rsidRPr="00000000" w14:paraId="000013BD">
      <w:pPr>
        <w:rPr/>
      </w:pPr>
      <w:r w:rsidDel="00000000" w:rsidR="00000000" w:rsidRPr="00000000">
        <w:rPr>
          <w:rtl w:val="0"/>
        </w:rPr>
        <w:t xml:space="preserve">HIH Princess Stephanie SJ Ivrea</w:t>
      </w:r>
    </w:p>
    <w:p w:rsidR="00000000" w:rsidDel="00000000" w:rsidP="00000000" w:rsidRDefault="00000000" w:rsidRPr="00000000" w14:paraId="000013BE">
      <w:pPr>
        <w:rPr/>
      </w:pPr>
      <w:r w:rsidDel="00000000" w:rsidR="00000000" w:rsidRPr="00000000">
        <w:rPr>
          <w:rtl w:val="0"/>
        </w:rPr>
      </w:r>
    </w:p>
    <w:p w:rsidR="00000000" w:rsidDel="00000000" w:rsidP="00000000" w:rsidRDefault="00000000" w:rsidRPr="00000000" w14:paraId="000013BF">
      <w:pPr>
        <w:rPr/>
      </w:pPr>
      <w:r w:rsidDel="00000000" w:rsidR="00000000" w:rsidRPr="00000000">
        <w:rPr>
          <w:rtl w:val="0"/>
        </w:rPr>
        <w:t xml:space="preserve">MASTER REGISTRATION MATRIX:</w:t>
      </w:r>
    </w:p>
    <w:p w:rsidR="00000000" w:rsidDel="00000000" w:rsidP="00000000" w:rsidRDefault="00000000" w:rsidRPr="00000000" w14:paraId="000013C0">
      <w:pPr>
        <w:rPr/>
      </w:pPr>
      <w:r w:rsidDel="00000000" w:rsidR="00000000" w:rsidRPr="00000000">
        <w:rPr>
          <w:rtl w:val="0"/>
        </w:rPr>
        <w:t xml:space="preserve">Sovereign Tracking Line: [Insert Assigned Matrix Serial Number]</w:t>
      </w:r>
    </w:p>
    <w:p w:rsidR="00000000" w:rsidDel="00000000" w:rsidP="00000000" w:rsidRDefault="00000000" w:rsidRPr="00000000" w14:paraId="000013C1">
      <w:pPr>
        <w:rPr/>
      </w:pPr>
      <w:r w:rsidDel="00000000" w:rsidR="00000000" w:rsidRPr="00000000">
        <w:rPr>
          <w:rtl w:val="0"/>
        </w:rPr>
        <w:t xml:space="preserve">Validated under the Non-Partisan State Ledger. Continuous Constitution Active. Vae Victis.</w:t>
      </w:r>
    </w:p>
    <w:p w:rsidR="00000000" w:rsidDel="00000000" w:rsidP="00000000" w:rsidRDefault="00000000" w:rsidRPr="00000000" w14:paraId="000013C2">
      <w:pPr>
        <w:rPr/>
      </w:pPr>
      <w:r w:rsidDel="00000000" w:rsidR="00000000" w:rsidRPr="00000000">
        <w:rPr>
          <w:rtl w:val="0"/>
        </w:rPr>
      </w:r>
    </w:p>
    <w:p w:rsidR="00000000" w:rsidDel="00000000" w:rsidP="00000000" w:rsidRDefault="00000000" w:rsidRPr="00000000" w14:paraId="000013C3">
      <w:pPr>
        <w:rPr/>
      </w:pPr>
      <w:r w:rsidDel="00000000" w:rsidR="00000000" w:rsidRPr="00000000">
        <w:rPr>
          <w:rtl w:val="0"/>
        </w:rPr>
        <w:t xml:space="preserve">ARTICLE IV: EXECUTIVE DIRECTIVE ON CHIVALRIC PRIVILEGE</w:t>
      </w:r>
    </w:p>
    <w:p w:rsidR="00000000" w:rsidDel="00000000" w:rsidP="00000000" w:rsidRDefault="00000000" w:rsidRPr="00000000" w14:paraId="000013C4">
      <w:pPr>
        <w:rPr/>
      </w:pPr>
      <w:r w:rsidDel="00000000" w:rsidR="00000000" w:rsidRPr="00000000">
        <w:rPr>
          <w:rtl w:val="0"/>
        </w:rPr>
        <w:t xml:space="preserve">Every citizen or collector whose legal name is stamped into the Solidus or Grand Chrysobull tracking slots shall have their data immediately synchronized with the Heraldic Ministry. The College of Arms shall prepare accompanying Letters Patent of Nobilitas to award the lifelong rank of Baron or Baroness to the bearer. Furthermore, the Grand Chartoularios shall ensure their full name is permanently engraved upon the physical Bronze Monument Plaque at the wellhead inside our claimed Purple Sector Vectors.</w:t>
      </w:r>
    </w:p>
    <w:p w:rsidR="00000000" w:rsidDel="00000000" w:rsidP="00000000" w:rsidRDefault="00000000" w:rsidRPr="00000000" w14:paraId="000013C5">
      <w:pPr>
        <w:rPr/>
      </w:pPr>
      <w:r w:rsidDel="00000000" w:rsidR="00000000" w:rsidRPr="00000000">
        <w:rPr>
          <w:rtl w:val="0"/>
        </w:rPr>
      </w:r>
    </w:p>
    <w:p w:rsidR="00000000" w:rsidDel="00000000" w:rsidP="00000000" w:rsidRDefault="00000000" w:rsidRPr="00000000" w14:paraId="000013C6">
      <w:pPr>
        <w:rPr/>
      </w:pPr>
      <w:r w:rsidDel="00000000" w:rsidR="00000000" w:rsidRPr="00000000">
        <w:rPr>
          <w:rtl w:val="0"/>
        </w:rPr>
        <w:t xml:space="preserve">GIVEN UNDER OUR HAND AND THE GREAT SEAL OF THE EMPIRE, AT THE TREASURY AUDIENCE DESK.</w:t>
      </w:r>
    </w:p>
    <w:p w:rsidR="00000000" w:rsidDel="00000000" w:rsidP="00000000" w:rsidRDefault="00000000" w:rsidRPr="00000000" w14:paraId="000013C7">
      <w:pPr>
        <w:rPr/>
      </w:pPr>
      <w:r w:rsidDel="00000000" w:rsidR="00000000" w:rsidRPr="00000000">
        <w:rPr>
          <w:rtl w:val="0"/>
        </w:rPr>
      </w:r>
    </w:p>
    <w:p w:rsidR="00000000" w:rsidDel="00000000" w:rsidP="00000000" w:rsidRDefault="00000000" w:rsidRPr="00000000" w14:paraId="000013C8">
      <w:pPr>
        <w:rPr/>
      </w:pPr>
      <w:r w:rsidDel="00000000" w:rsidR="00000000" w:rsidRPr="00000000">
        <w:rPr>
          <w:rtl w:val="0"/>
        </w:rPr>
        <w:t xml:space="preserve">SIGNED BY THE SOVEREIGN EXECUTIVE HAND:</w:t>
      </w:r>
    </w:p>
    <w:p w:rsidR="00000000" w:rsidDel="00000000" w:rsidP="00000000" w:rsidRDefault="00000000" w:rsidRPr="00000000" w14:paraId="000013C9">
      <w:pPr>
        <w:rPr/>
      </w:pPr>
      <w:r w:rsidDel="00000000" w:rsidR="00000000" w:rsidRPr="00000000">
        <w:rPr>
          <w:rtl w:val="0"/>
        </w:rPr>
      </w:r>
    </w:p>
    <w:p w:rsidR="00000000" w:rsidDel="00000000" w:rsidP="00000000" w:rsidRDefault="00000000" w:rsidRPr="00000000" w14:paraId="000013CA">
      <w:pPr>
        <w:rPr/>
      </w:pPr>
      <w:r w:rsidDel="00000000" w:rsidR="00000000" w:rsidRPr="00000000">
        <w:rPr>
          <w:rtl w:val="0"/>
        </w:rPr>
      </w:r>
    </w:p>
    <w:p w:rsidR="00000000" w:rsidDel="00000000" w:rsidP="00000000" w:rsidRDefault="00000000" w:rsidRPr="00000000" w14:paraId="000013CB">
      <w:pPr>
        <w:rPr/>
      </w:pPr>
      <w:r w:rsidDel="00000000" w:rsidR="00000000" w:rsidRPr="00000000">
        <w:rPr>
          <w:rtl w:val="0"/>
        </w:rPr>
        <w:t xml:space="preserve">---</w:t>
      </w:r>
    </w:p>
    <w:p w:rsidR="00000000" w:rsidDel="00000000" w:rsidP="00000000" w:rsidRDefault="00000000" w:rsidRPr="00000000" w14:paraId="000013CC">
      <w:pPr>
        <w:rPr/>
      </w:pPr>
      <w:r w:rsidDel="00000000" w:rsidR="00000000" w:rsidRPr="00000000">
        <w:rPr>
          <w:rtl w:val="0"/>
        </w:rPr>
      </w:r>
    </w:p>
    <w:p w:rsidR="00000000" w:rsidDel="00000000" w:rsidP="00000000" w:rsidRDefault="00000000" w:rsidRPr="00000000" w14:paraId="000013CD">
      <w:pPr>
        <w:rPr/>
      </w:pPr>
      <w:r w:rsidDel="00000000" w:rsidR="00000000" w:rsidRPr="00000000">
        <w:rPr>
          <w:rtl w:val="0"/>
        </w:rPr>
        <w:t xml:space="preserve">HIM Emperor Bryce L.S.P. Ivrea I.</w:t>
      </w:r>
    </w:p>
    <w:p w:rsidR="00000000" w:rsidDel="00000000" w:rsidP="00000000" w:rsidRDefault="00000000" w:rsidRPr="00000000" w14:paraId="000013CE">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3CF">
      <w:pPr>
        <w:rPr/>
      </w:pPr>
      <w:r w:rsidDel="00000000" w:rsidR="00000000" w:rsidRPr="00000000">
        <w:rPr>
          <w:rtl w:val="0"/>
        </w:rPr>
      </w:r>
    </w:p>
    <w:p w:rsidR="00000000" w:rsidDel="00000000" w:rsidP="00000000" w:rsidRDefault="00000000" w:rsidRPr="00000000" w14:paraId="000013D0">
      <w:pPr>
        <w:rPr/>
      </w:pPr>
      <w:r w:rsidDel="00000000" w:rsidR="00000000" w:rsidRPr="00000000">
        <w:rPr>
          <w:rtl w:val="0"/>
        </w:rPr>
        <w:t xml:space="preserve">Vae Victis.THE IMPERIAL ANTHEM OF THE CONFEDERATED EMPIRE</w:t>
      </w:r>
    </w:p>
    <w:p w:rsidR="00000000" w:rsidDel="00000000" w:rsidP="00000000" w:rsidRDefault="00000000" w:rsidRPr="00000000" w14:paraId="000013D1">
      <w:pPr>
        <w:rPr/>
      </w:pPr>
      <w:r w:rsidDel="00000000" w:rsidR="00000000" w:rsidRPr="00000000">
        <w:rPr>
          <w:rtl w:val="0"/>
        </w:rPr>
      </w:r>
    </w:p>
    <w:p w:rsidR="00000000" w:rsidDel="00000000" w:rsidP="00000000" w:rsidRDefault="00000000" w:rsidRPr="00000000" w14:paraId="000013D2">
      <w:pPr>
        <w:rPr/>
      </w:pPr>
      <w:r w:rsidDel="00000000" w:rsidR="00000000" w:rsidRPr="00000000">
        <w:rPr>
          <w:rtl w:val="0"/>
        </w:rPr>
        <w:t xml:space="preserve">“For Freedom, Crown, and Sovereignty”</w:t>
      </w:r>
    </w:p>
    <w:p w:rsidR="00000000" w:rsidDel="00000000" w:rsidP="00000000" w:rsidRDefault="00000000" w:rsidRPr="00000000" w14:paraId="000013D3">
      <w:pPr>
        <w:rPr/>
      </w:pPr>
      <w:r w:rsidDel="00000000" w:rsidR="00000000" w:rsidRPr="00000000">
        <w:rPr>
          <w:rtl w:val="0"/>
        </w:rPr>
      </w:r>
    </w:p>
    <w:p w:rsidR="00000000" w:rsidDel="00000000" w:rsidP="00000000" w:rsidRDefault="00000000" w:rsidRPr="00000000" w14:paraId="000013D4">
      <w:pPr>
        <w:rPr/>
      </w:pPr>
      <w:r w:rsidDel="00000000" w:rsidR="00000000" w:rsidRPr="00000000">
        <w:rPr>
          <w:rtl w:val="0"/>
        </w:rPr>
        <w:t xml:space="preserve">I. THE CALL OF FREEDOM</w:t>
      </w:r>
    </w:p>
    <w:p w:rsidR="00000000" w:rsidDel="00000000" w:rsidP="00000000" w:rsidRDefault="00000000" w:rsidRPr="00000000" w14:paraId="000013D5">
      <w:pPr>
        <w:rPr/>
      </w:pPr>
      <w:r w:rsidDel="00000000" w:rsidR="00000000" w:rsidRPr="00000000">
        <w:rPr>
          <w:rtl w:val="0"/>
        </w:rPr>
      </w:r>
    </w:p>
    <w:p w:rsidR="00000000" w:rsidDel="00000000" w:rsidP="00000000" w:rsidRDefault="00000000" w:rsidRPr="00000000" w14:paraId="000013D6">
      <w:pPr>
        <w:rPr/>
      </w:pPr>
      <w:r w:rsidDel="00000000" w:rsidR="00000000" w:rsidRPr="00000000">
        <w:rPr>
          <w:rtl w:val="0"/>
        </w:rPr>
        <w:t xml:space="preserve">From the lands where the free winds are blowing,</w:t>
      </w:r>
    </w:p>
    <w:p w:rsidR="00000000" w:rsidDel="00000000" w:rsidP="00000000" w:rsidRDefault="00000000" w:rsidRPr="00000000" w14:paraId="000013D7">
      <w:pPr>
        <w:rPr/>
      </w:pPr>
      <w:r w:rsidDel="00000000" w:rsidR="00000000" w:rsidRPr="00000000">
        <w:rPr>
          <w:rtl w:val="0"/>
        </w:rPr>
        <w:t xml:space="preserve">From the realms where our banners arise,</w:t>
      </w:r>
    </w:p>
    <w:p w:rsidR="00000000" w:rsidDel="00000000" w:rsidP="00000000" w:rsidRDefault="00000000" w:rsidRPr="00000000" w14:paraId="000013D8">
      <w:pPr>
        <w:rPr/>
      </w:pPr>
      <w:r w:rsidDel="00000000" w:rsidR="00000000" w:rsidRPr="00000000">
        <w:rPr>
          <w:rtl w:val="0"/>
        </w:rPr>
        <w:t xml:space="preserve">Hear the voice of an Empire now growing,</w:t>
      </w:r>
    </w:p>
    <w:p w:rsidR="00000000" w:rsidDel="00000000" w:rsidP="00000000" w:rsidRDefault="00000000" w:rsidRPr="00000000" w14:paraId="000013D9">
      <w:pPr>
        <w:rPr/>
      </w:pPr>
      <w:r w:rsidDel="00000000" w:rsidR="00000000" w:rsidRPr="00000000">
        <w:rPr>
          <w:rtl w:val="0"/>
        </w:rPr>
        <w:t xml:space="preserve">Beneath the eternal blue skies.</w:t>
      </w:r>
    </w:p>
    <w:p w:rsidR="00000000" w:rsidDel="00000000" w:rsidP="00000000" w:rsidRDefault="00000000" w:rsidRPr="00000000" w14:paraId="000013DA">
      <w:pPr>
        <w:rPr/>
      </w:pPr>
      <w:r w:rsidDel="00000000" w:rsidR="00000000" w:rsidRPr="00000000">
        <w:rPr>
          <w:rtl w:val="0"/>
        </w:rPr>
        <w:t xml:space="preserve">From the courage of hearts undivided,</w:t>
      </w:r>
    </w:p>
    <w:p w:rsidR="00000000" w:rsidDel="00000000" w:rsidP="00000000" w:rsidRDefault="00000000" w:rsidRPr="00000000" w14:paraId="000013DB">
      <w:pPr>
        <w:rPr/>
      </w:pPr>
      <w:r w:rsidDel="00000000" w:rsidR="00000000" w:rsidRPr="00000000">
        <w:rPr>
          <w:rtl w:val="0"/>
        </w:rPr>
        <w:t xml:space="preserve">From the dream that no tyrant could bind,</w:t>
      </w:r>
    </w:p>
    <w:p w:rsidR="00000000" w:rsidDel="00000000" w:rsidP="00000000" w:rsidRDefault="00000000" w:rsidRPr="00000000" w14:paraId="000013DC">
      <w:pPr>
        <w:rPr/>
      </w:pPr>
      <w:r w:rsidDel="00000000" w:rsidR="00000000" w:rsidRPr="00000000">
        <w:rPr>
          <w:rtl w:val="0"/>
        </w:rPr>
        <w:t xml:space="preserve">We stand, and our freedom proclaim it—</w:t>
      </w:r>
    </w:p>
    <w:p w:rsidR="00000000" w:rsidDel="00000000" w:rsidP="00000000" w:rsidRDefault="00000000" w:rsidRPr="00000000" w14:paraId="000013DD">
      <w:pPr>
        <w:rPr/>
      </w:pPr>
      <w:r w:rsidDel="00000000" w:rsidR="00000000" w:rsidRPr="00000000">
        <w:rPr>
          <w:rtl w:val="0"/>
        </w:rPr>
        <w:t xml:space="preserve">A sovereign destiny defined.</w:t>
      </w:r>
    </w:p>
    <w:p w:rsidR="00000000" w:rsidDel="00000000" w:rsidP="00000000" w:rsidRDefault="00000000" w:rsidRPr="00000000" w14:paraId="000013DE">
      <w:pPr>
        <w:rPr/>
      </w:pPr>
      <w:r w:rsidDel="00000000" w:rsidR="00000000" w:rsidRPr="00000000">
        <w:rPr>
          <w:rtl w:val="0"/>
        </w:rPr>
      </w:r>
    </w:p>
    <w:p w:rsidR="00000000" w:rsidDel="00000000" w:rsidP="00000000" w:rsidRDefault="00000000" w:rsidRPr="00000000" w14:paraId="000013DF">
      <w:pPr>
        <w:rPr/>
      </w:pPr>
      <w:r w:rsidDel="00000000" w:rsidR="00000000" w:rsidRPr="00000000">
        <w:rPr>
          <w:rtl w:val="0"/>
        </w:rPr>
        <w:t xml:space="preserve">CHORUS</w:t>
      </w:r>
    </w:p>
    <w:p w:rsidR="00000000" w:rsidDel="00000000" w:rsidP="00000000" w:rsidRDefault="00000000" w:rsidRPr="00000000" w14:paraId="000013E0">
      <w:pPr>
        <w:rPr/>
      </w:pPr>
      <w:r w:rsidDel="00000000" w:rsidR="00000000" w:rsidRPr="00000000">
        <w:rPr>
          <w:rtl w:val="0"/>
        </w:rPr>
      </w:r>
    </w:p>
    <w:p w:rsidR="00000000" w:rsidDel="00000000" w:rsidP="00000000" w:rsidRDefault="00000000" w:rsidRPr="00000000" w14:paraId="000013E1">
      <w:pPr>
        <w:rPr/>
      </w:pPr>
      <w:r w:rsidDel="00000000" w:rsidR="00000000" w:rsidRPr="00000000">
        <w:rPr>
          <w:rtl w:val="0"/>
        </w:rPr>
        <w:t xml:space="preserve">Hail the Empire! Hail the Crown!</w:t>
      </w:r>
    </w:p>
    <w:p w:rsidR="00000000" w:rsidDel="00000000" w:rsidP="00000000" w:rsidRDefault="00000000" w:rsidRPr="00000000" w14:paraId="000013E2">
      <w:pPr>
        <w:rPr/>
      </w:pPr>
      <w:r w:rsidDel="00000000" w:rsidR="00000000" w:rsidRPr="00000000">
        <w:rPr>
          <w:rtl w:val="0"/>
        </w:rPr>
        <w:t xml:space="preserve">Let our Imperial banners rise!</w:t>
      </w:r>
    </w:p>
    <w:p w:rsidR="00000000" w:rsidDel="00000000" w:rsidP="00000000" w:rsidRDefault="00000000" w:rsidRPr="00000000" w14:paraId="000013E3">
      <w:pPr>
        <w:rPr/>
      </w:pPr>
      <w:r w:rsidDel="00000000" w:rsidR="00000000" w:rsidRPr="00000000">
        <w:rPr>
          <w:rtl w:val="0"/>
        </w:rPr>
        <w:t xml:space="preserve">For our freedom we stand together,</w:t>
      </w:r>
    </w:p>
    <w:p w:rsidR="00000000" w:rsidDel="00000000" w:rsidP="00000000" w:rsidRDefault="00000000" w:rsidRPr="00000000" w14:paraId="000013E4">
      <w:pPr>
        <w:rPr/>
      </w:pPr>
      <w:r w:rsidDel="00000000" w:rsidR="00000000" w:rsidRPr="00000000">
        <w:rPr>
          <w:rtl w:val="0"/>
        </w:rPr>
        <w:t xml:space="preserve">And our destiny shall never die!</w:t>
      </w:r>
    </w:p>
    <w:p w:rsidR="00000000" w:rsidDel="00000000" w:rsidP="00000000" w:rsidRDefault="00000000" w:rsidRPr="00000000" w14:paraId="000013E5">
      <w:pPr>
        <w:rPr/>
      </w:pPr>
      <w:r w:rsidDel="00000000" w:rsidR="00000000" w:rsidRPr="00000000">
        <w:rPr>
          <w:rtl w:val="0"/>
        </w:rPr>
        <w:t xml:space="preserve">Our Empire, united forever,</w:t>
      </w:r>
    </w:p>
    <w:p w:rsidR="00000000" w:rsidDel="00000000" w:rsidP="00000000" w:rsidRDefault="00000000" w:rsidRPr="00000000" w14:paraId="000013E6">
      <w:pPr>
        <w:rPr/>
      </w:pPr>
      <w:r w:rsidDel="00000000" w:rsidR="00000000" w:rsidRPr="00000000">
        <w:rPr>
          <w:rtl w:val="0"/>
        </w:rPr>
        <w:t xml:space="preserve">Our Territories joined as one!</w:t>
      </w:r>
    </w:p>
    <w:p w:rsidR="00000000" w:rsidDel="00000000" w:rsidP="00000000" w:rsidRDefault="00000000" w:rsidRPr="00000000" w14:paraId="000013E7">
      <w:pPr>
        <w:rPr/>
      </w:pPr>
      <w:r w:rsidDel="00000000" w:rsidR="00000000" w:rsidRPr="00000000">
        <w:rPr>
          <w:rtl w:val="0"/>
        </w:rPr>
        <w:t xml:space="preserve">By our oath, our faith, and our courage,</w:t>
      </w:r>
    </w:p>
    <w:p w:rsidR="00000000" w:rsidDel="00000000" w:rsidP="00000000" w:rsidRDefault="00000000" w:rsidRPr="00000000" w14:paraId="000013E8">
      <w:pPr>
        <w:rPr/>
      </w:pPr>
      <w:r w:rsidDel="00000000" w:rsidR="00000000" w:rsidRPr="00000000">
        <w:rPr>
          <w:rtl w:val="0"/>
        </w:rPr>
        <w:t xml:space="preserve">May our Empire forever stand!</w:t>
      </w:r>
    </w:p>
    <w:p w:rsidR="00000000" w:rsidDel="00000000" w:rsidP="00000000" w:rsidRDefault="00000000" w:rsidRPr="00000000" w14:paraId="000013E9">
      <w:pPr>
        <w:rPr/>
      </w:pPr>
      <w:r w:rsidDel="00000000" w:rsidR="00000000" w:rsidRPr="00000000">
        <w:rPr>
          <w:rtl w:val="0"/>
        </w:rPr>
      </w:r>
    </w:p>
    <w:p w:rsidR="00000000" w:rsidDel="00000000" w:rsidP="00000000" w:rsidRDefault="00000000" w:rsidRPr="00000000" w14:paraId="000013EA">
      <w:pPr>
        <w:rPr/>
      </w:pPr>
      <w:r w:rsidDel="00000000" w:rsidR="00000000" w:rsidRPr="00000000">
        <w:rPr>
          <w:rtl w:val="0"/>
        </w:rPr>
      </w:r>
    </w:p>
    <w:p w:rsidR="00000000" w:rsidDel="00000000" w:rsidP="00000000" w:rsidRDefault="00000000" w:rsidRPr="00000000" w14:paraId="000013EB">
      <w:pPr>
        <w:rPr/>
      </w:pPr>
      <w:r w:rsidDel="00000000" w:rsidR="00000000" w:rsidRPr="00000000">
        <w:rPr>
          <w:rtl w:val="0"/>
        </w:rPr>
        <w:t xml:space="preserve">---</w:t>
      </w:r>
    </w:p>
    <w:p w:rsidR="00000000" w:rsidDel="00000000" w:rsidP="00000000" w:rsidRDefault="00000000" w:rsidRPr="00000000" w14:paraId="000013EC">
      <w:pPr>
        <w:rPr/>
      </w:pPr>
      <w:r w:rsidDel="00000000" w:rsidR="00000000" w:rsidRPr="00000000">
        <w:rPr>
          <w:rtl w:val="0"/>
        </w:rPr>
      </w:r>
    </w:p>
    <w:p w:rsidR="00000000" w:rsidDel="00000000" w:rsidP="00000000" w:rsidRDefault="00000000" w:rsidRPr="00000000" w14:paraId="000013ED">
      <w:pPr>
        <w:rPr/>
      </w:pPr>
      <w:r w:rsidDel="00000000" w:rsidR="00000000" w:rsidRPr="00000000">
        <w:rPr>
          <w:rtl w:val="0"/>
        </w:rPr>
        <w:t xml:space="preserve">II. THE IMPERIAL LEGIONS</w:t>
      </w:r>
    </w:p>
    <w:p w:rsidR="00000000" w:rsidDel="00000000" w:rsidP="00000000" w:rsidRDefault="00000000" w:rsidRPr="00000000" w14:paraId="000013EE">
      <w:pPr>
        <w:rPr/>
      </w:pPr>
      <w:r w:rsidDel="00000000" w:rsidR="00000000" w:rsidRPr="00000000">
        <w:rPr>
          <w:rtl w:val="0"/>
        </w:rPr>
      </w:r>
    </w:p>
    <w:p w:rsidR="00000000" w:rsidDel="00000000" w:rsidP="00000000" w:rsidRDefault="00000000" w:rsidRPr="00000000" w14:paraId="000013EF">
      <w:pPr>
        <w:rPr/>
      </w:pPr>
      <w:r w:rsidDel="00000000" w:rsidR="00000000" w:rsidRPr="00000000">
        <w:rPr>
          <w:rtl w:val="0"/>
        </w:rPr>
        <w:t xml:space="preserve">Hear the drums as the Legions are marching,</w:t>
      </w:r>
    </w:p>
    <w:p w:rsidR="00000000" w:rsidDel="00000000" w:rsidP="00000000" w:rsidRDefault="00000000" w:rsidRPr="00000000" w14:paraId="000013F0">
      <w:pPr>
        <w:rPr/>
      </w:pPr>
      <w:r w:rsidDel="00000000" w:rsidR="00000000" w:rsidRPr="00000000">
        <w:rPr>
          <w:rtl w:val="0"/>
        </w:rPr>
        <w:t xml:space="preserve">Hear the thunder that rolls through the land;</w:t>
      </w:r>
    </w:p>
    <w:p w:rsidR="00000000" w:rsidDel="00000000" w:rsidP="00000000" w:rsidRDefault="00000000" w:rsidRPr="00000000" w14:paraId="000013F1">
      <w:pPr>
        <w:rPr/>
      </w:pPr>
      <w:r w:rsidDel="00000000" w:rsidR="00000000" w:rsidRPr="00000000">
        <w:rPr>
          <w:rtl w:val="0"/>
        </w:rPr>
        <w:t xml:space="preserve">With the Imperial banners before them,</w:t>
      </w:r>
    </w:p>
    <w:p w:rsidR="00000000" w:rsidDel="00000000" w:rsidP="00000000" w:rsidRDefault="00000000" w:rsidRPr="00000000" w14:paraId="000013F2">
      <w:pPr>
        <w:rPr/>
      </w:pPr>
      <w:r w:rsidDel="00000000" w:rsidR="00000000" w:rsidRPr="00000000">
        <w:rPr>
          <w:rtl w:val="0"/>
        </w:rPr>
        <w:t xml:space="preserve">They advance at the Crown's command.</w:t>
      </w:r>
    </w:p>
    <w:p w:rsidR="00000000" w:rsidDel="00000000" w:rsidP="00000000" w:rsidRDefault="00000000" w:rsidRPr="00000000" w14:paraId="000013F3">
      <w:pPr>
        <w:rPr/>
      </w:pPr>
      <w:r w:rsidDel="00000000" w:rsidR="00000000" w:rsidRPr="00000000">
        <w:rPr>
          <w:rtl w:val="0"/>
        </w:rPr>
        <w:t xml:space="preserve">Through the storm and the darkness advancing,</w:t>
      </w:r>
    </w:p>
    <w:p w:rsidR="00000000" w:rsidDel="00000000" w:rsidP="00000000" w:rsidRDefault="00000000" w:rsidRPr="00000000" w14:paraId="000013F4">
      <w:pPr>
        <w:rPr/>
      </w:pPr>
      <w:r w:rsidDel="00000000" w:rsidR="00000000" w:rsidRPr="00000000">
        <w:rPr>
          <w:rtl w:val="0"/>
        </w:rPr>
        <w:t xml:space="preserve">With the eagle and standard held high,</w:t>
      </w:r>
    </w:p>
    <w:p w:rsidR="00000000" w:rsidDel="00000000" w:rsidP="00000000" w:rsidRDefault="00000000" w:rsidRPr="00000000" w14:paraId="000013F5">
      <w:pPr>
        <w:rPr/>
      </w:pPr>
      <w:r w:rsidDel="00000000" w:rsidR="00000000" w:rsidRPr="00000000">
        <w:rPr>
          <w:rtl w:val="0"/>
        </w:rPr>
        <w:t xml:space="preserve">Let the cry of the Legions resounding</w:t>
      </w:r>
    </w:p>
    <w:p w:rsidR="00000000" w:rsidDel="00000000" w:rsidP="00000000" w:rsidRDefault="00000000" w:rsidRPr="00000000" w14:paraId="000013F6">
      <w:pPr>
        <w:rPr/>
      </w:pPr>
      <w:r w:rsidDel="00000000" w:rsidR="00000000" w:rsidRPr="00000000">
        <w:rPr>
          <w:rtl w:val="0"/>
        </w:rPr>
        <w:t xml:space="preserve">Shake the earth and awaken the sky!</w:t>
      </w:r>
    </w:p>
    <w:p w:rsidR="00000000" w:rsidDel="00000000" w:rsidP="00000000" w:rsidRDefault="00000000" w:rsidRPr="00000000" w14:paraId="000013F7">
      <w:pPr>
        <w:rPr/>
      </w:pPr>
      <w:r w:rsidDel="00000000" w:rsidR="00000000" w:rsidRPr="00000000">
        <w:rPr>
          <w:rtl w:val="0"/>
        </w:rPr>
      </w:r>
    </w:p>
    <w:p w:rsidR="00000000" w:rsidDel="00000000" w:rsidP="00000000" w:rsidRDefault="00000000" w:rsidRPr="00000000" w14:paraId="000013F8">
      <w:pPr>
        <w:rPr/>
      </w:pPr>
      <w:r w:rsidDel="00000000" w:rsidR="00000000" w:rsidRPr="00000000">
        <w:rPr>
          <w:rtl w:val="0"/>
        </w:rPr>
        <w:t xml:space="preserve">VAE VICTIS!</w:t>
      </w:r>
    </w:p>
    <w:p w:rsidR="00000000" w:rsidDel="00000000" w:rsidP="00000000" w:rsidRDefault="00000000" w:rsidRPr="00000000" w14:paraId="000013F9">
      <w:pPr>
        <w:rPr/>
      </w:pPr>
      <w:r w:rsidDel="00000000" w:rsidR="00000000" w:rsidRPr="00000000">
        <w:rPr>
          <w:rtl w:val="0"/>
        </w:rPr>
        <w:t xml:space="preserve">Woe to the conquered!</w:t>
      </w:r>
    </w:p>
    <w:p w:rsidR="00000000" w:rsidDel="00000000" w:rsidP="00000000" w:rsidRDefault="00000000" w:rsidRPr="00000000" w14:paraId="000013FA">
      <w:pPr>
        <w:rPr/>
      </w:pPr>
      <w:r w:rsidDel="00000000" w:rsidR="00000000" w:rsidRPr="00000000">
        <w:rPr>
          <w:rtl w:val="0"/>
        </w:rPr>
        <w:t xml:space="preserve">Let the battle cry ring through the night!</w:t>
      </w:r>
    </w:p>
    <w:p w:rsidR="00000000" w:rsidDel="00000000" w:rsidP="00000000" w:rsidRDefault="00000000" w:rsidRPr="00000000" w14:paraId="000013FB">
      <w:pPr>
        <w:rPr/>
      </w:pPr>
      <w:r w:rsidDel="00000000" w:rsidR="00000000" w:rsidRPr="00000000">
        <w:rPr>
          <w:rtl w:val="0"/>
        </w:rPr>
        <w:t xml:space="preserve">VAE VICTIS!</w:t>
      </w:r>
    </w:p>
    <w:p w:rsidR="00000000" w:rsidDel="00000000" w:rsidP="00000000" w:rsidRDefault="00000000" w:rsidRPr="00000000" w14:paraId="000013FC">
      <w:pPr>
        <w:rPr/>
      </w:pPr>
      <w:r w:rsidDel="00000000" w:rsidR="00000000" w:rsidRPr="00000000">
        <w:rPr>
          <w:rtl w:val="0"/>
        </w:rPr>
        <w:t xml:space="preserve">Forward, Legions!</w:t>
      </w:r>
    </w:p>
    <w:p w:rsidR="00000000" w:rsidDel="00000000" w:rsidP="00000000" w:rsidRDefault="00000000" w:rsidRPr="00000000" w14:paraId="000013FD">
      <w:pPr>
        <w:rPr/>
      </w:pPr>
      <w:r w:rsidDel="00000000" w:rsidR="00000000" w:rsidRPr="00000000">
        <w:rPr>
          <w:rtl w:val="0"/>
        </w:rPr>
        <w:t xml:space="preserve">For the Crown, for the Empire, for right!</w:t>
      </w:r>
    </w:p>
    <w:p w:rsidR="00000000" w:rsidDel="00000000" w:rsidP="00000000" w:rsidRDefault="00000000" w:rsidRPr="00000000" w14:paraId="000013FE">
      <w:pPr>
        <w:rPr/>
      </w:pPr>
      <w:r w:rsidDel="00000000" w:rsidR="00000000" w:rsidRPr="00000000">
        <w:rPr>
          <w:rtl w:val="0"/>
        </w:rPr>
      </w:r>
    </w:p>
    <w:p w:rsidR="00000000" w:rsidDel="00000000" w:rsidP="00000000" w:rsidRDefault="00000000" w:rsidRPr="00000000" w14:paraId="000013FF">
      <w:pPr>
        <w:rPr/>
      </w:pPr>
      <w:r w:rsidDel="00000000" w:rsidR="00000000" w:rsidRPr="00000000">
        <w:rPr>
          <w:rtl w:val="0"/>
        </w:rPr>
        <w:t xml:space="preserve">CHORUS</w:t>
      </w:r>
    </w:p>
    <w:p w:rsidR="00000000" w:rsidDel="00000000" w:rsidP="00000000" w:rsidRDefault="00000000" w:rsidRPr="00000000" w14:paraId="00001400">
      <w:pPr>
        <w:rPr/>
      </w:pPr>
      <w:r w:rsidDel="00000000" w:rsidR="00000000" w:rsidRPr="00000000">
        <w:rPr>
          <w:rtl w:val="0"/>
        </w:rPr>
      </w:r>
    </w:p>
    <w:p w:rsidR="00000000" w:rsidDel="00000000" w:rsidP="00000000" w:rsidRDefault="00000000" w:rsidRPr="00000000" w14:paraId="00001401">
      <w:pPr>
        <w:rPr/>
      </w:pPr>
      <w:r w:rsidDel="00000000" w:rsidR="00000000" w:rsidRPr="00000000">
        <w:rPr>
          <w:rtl w:val="0"/>
        </w:rPr>
        <w:t xml:space="preserve">Hail the Empire! Hail the Crown!</w:t>
      </w:r>
    </w:p>
    <w:p w:rsidR="00000000" w:rsidDel="00000000" w:rsidP="00000000" w:rsidRDefault="00000000" w:rsidRPr="00000000" w14:paraId="00001402">
      <w:pPr>
        <w:rPr/>
      </w:pPr>
      <w:r w:rsidDel="00000000" w:rsidR="00000000" w:rsidRPr="00000000">
        <w:rPr>
          <w:rtl w:val="0"/>
        </w:rPr>
        <w:t xml:space="preserve">Let our Imperial banners rise!</w:t>
      </w:r>
    </w:p>
    <w:p w:rsidR="00000000" w:rsidDel="00000000" w:rsidP="00000000" w:rsidRDefault="00000000" w:rsidRPr="00000000" w14:paraId="00001403">
      <w:pPr>
        <w:rPr/>
      </w:pPr>
      <w:r w:rsidDel="00000000" w:rsidR="00000000" w:rsidRPr="00000000">
        <w:rPr>
          <w:rtl w:val="0"/>
        </w:rPr>
        <w:t xml:space="preserve">For our freedom we stand together,</w:t>
      </w:r>
    </w:p>
    <w:p w:rsidR="00000000" w:rsidDel="00000000" w:rsidP="00000000" w:rsidRDefault="00000000" w:rsidRPr="00000000" w14:paraId="00001404">
      <w:pPr>
        <w:rPr/>
      </w:pPr>
      <w:r w:rsidDel="00000000" w:rsidR="00000000" w:rsidRPr="00000000">
        <w:rPr>
          <w:rtl w:val="0"/>
        </w:rPr>
        <w:t xml:space="preserve">And our destiny shall never die!</w:t>
      </w:r>
    </w:p>
    <w:p w:rsidR="00000000" w:rsidDel="00000000" w:rsidP="00000000" w:rsidRDefault="00000000" w:rsidRPr="00000000" w14:paraId="00001405">
      <w:pPr>
        <w:rPr/>
      </w:pPr>
      <w:r w:rsidDel="00000000" w:rsidR="00000000" w:rsidRPr="00000000">
        <w:rPr>
          <w:rtl w:val="0"/>
        </w:rPr>
        <w:t xml:space="preserve">Our Empire, united forever,</w:t>
      </w:r>
    </w:p>
    <w:p w:rsidR="00000000" w:rsidDel="00000000" w:rsidP="00000000" w:rsidRDefault="00000000" w:rsidRPr="00000000" w14:paraId="00001406">
      <w:pPr>
        <w:rPr/>
      </w:pPr>
      <w:r w:rsidDel="00000000" w:rsidR="00000000" w:rsidRPr="00000000">
        <w:rPr>
          <w:rtl w:val="0"/>
        </w:rPr>
        <w:t xml:space="preserve">Our Territories joined as one!</w:t>
      </w:r>
    </w:p>
    <w:p w:rsidR="00000000" w:rsidDel="00000000" w:rsidP="00000000" w:rsidRDefault="00000000" w:rsidRPr="00000000" w14:paraId="00001407">
      <w:pPr>
        <w:rPr/>
      </w:pPr>
      <w:r w:rsidDel="00000000" w:rsidR="00000000" w:rsidRPr="00000000">
        <w:rPr>
          <w:rtl w:val="0"/>
        </w:rPr>
        <w:t xml:space="preserve">By our oath, our faith, and our courage,</w:t>
      </w:r>
    </w:p>
    <w:p w:rsidR="00000000" w:rsidDel="00000000" w:rsidP="00000000" w:rsidRDefault="00000000" w:rsidRPr="00000000" w14:paraId="00001408">
      <w:pPr>
        <w:rPr/>
      </w:pPr>
      <w:r w:rsidDel="00000000" w:rsidR="00000000" w:rsidRPr="00000000">
        <w:rPr>
          <w:rtl w:val="0"/>
        </w:rPr>
        <w:t xml:space="preserve">May our Empire forever stand!</w:t>
      </w:r>
    </w:p>
    <w:p w:rsidR="00000000" w:rsidDel="00000000" w:rsidP="00000000" w:rsidRDefault="00000000" w:rsidRPr="00000000" w14:paraId="00001409">
      <w:pPr>
        <w:rPr/>
      </w:pPr>
      <w:r w:rsidDel="00000000" w:rsidR="00000000" w:rsidRPr="00000000">
        <w:rPr>
          <w:rtl w:val="0"/>
        </w:rPr>
      </w:r>
    </w:p>
    <w:p w:rsidR="00000000" w:rsidDel="00000000" w:rsidP="00000000" w:rsidRDefault="00000000" w:rsidRPr="00000000" w14:paraId="0000140A">
      <w:pPr>
        <w:rPr/>
      </w:pPr>
      <w:r w:rsidDel="00000000" w:rsidR="00000000" w:rsidRPr="00000000">
        <w:rPr>
          <w:rtl w:val="0"/>
        </w:rPr>
      </w:r>
    </w:p>
    <w:p w:rsidR="00000000" w:rsidDel="00000000" w:rsidP="00000000" w:rsidRDefault="00000000" w:rsidRPr="00000000" w14:paraId="0000140B">
      <w:pPr>
        <w:rPr/>
      </w:pPr>
      <w:r w:rsidDel="00000000" w:rsidR="00000000" w:rsidRPr="00000000">
        <w:rPr>
          <w:rtl w:val="0"/>
        </w:rPr>
        <w:t xml:space="preserve">---</w:t>
      </w:r>
    </w:p>
    <w:p w:rsidR="00000000" w:rsidDel="00000000" w:rsidP="00000000" w:rsidRDefault="00000000" w:rsidRPr="00000000" w14:paraId="0000140C">
      <w:pPr>
        <w:rPr/>
      </w:pPr>
      <w:r w:rsidDel="00000000" w:rsidR="00000000" w:rsidRPr="00000000">
        <w:rPr>
          <w:rtl w:val="0"/>
        </w:rPr>
      </w:r>
    </w:p>
    <w:p w:rsidR="00000000" w:rsidDel="00000000" w:rsidP="00000000" w:rsidRDefault="00000000" w:rsidRPr="00000000" w14:paraId="0000140D">
      <w:pPr>
        <w:rPr/>
      </w:pPr>
      <w:r w:rsidDel="00000000" w:rsidR="00000000" w:rsidRPr="00000000">
        <w:rPr>
          <w:rtl w:val="0"/>
        </w:rPr>
        <w:t xml:space="preserve">III. THE IMPERIAL CROWN</w:t>
      </w:r>
    </w:p>
    <w:p w:rsidR="00000000" w:rsidDel="00000000" w:rsidP="00000000" w:rsidRDefault="00000000" w:rsidRPr="00000000" w14:paraId="0000140E">
      <w:pPr>
        <w:rPr/>
      </w:pPr>
      <w:r w:rsidDel="00000000" w:rsidR="00000000" w:rsidRPr="00000000">
        <w:rPr>
          <w:rtl w:val="0"/>
        </w:rPr>
      </w:r>
    </w:p>
    <w:p w:rsidR="00000000" w:rsidDel="00000000" w:rsidP="00000000" w:rsidRDefault="00000000" w:rsidRPr="00000000" w14:paraId="0000140F">
      <w:pPr>
        <w:rPr/>
      </w:pPr>
      <w:r w:rsidDel="00000000" w:rsidR="00000000" w:rsidRPr="00000000">
        <w:rPr>
          <w:rtl w:val="0"/>
        </w:rPr>
        <w:t xml:space="preserve">Hail the Crown and the Imperial standard,</w:t>
      </w:r>
    </w:p>
    <w:p w:rsidR="00000000" w:rsidDel="00000000" w:rsidP="00000000" w:rsidRDefault="00000000" w:rsidRPr="00000000" w14:paraId="00001410">
      <w:pPr>
        <w:rPr/>
      </w:pPr>
      <w:r w:rsidDel="00000000" w:rsidR="00000000" w:rsidRPr="00000000">
        <w:rPr>
          <w:rtl w:val="0"/>
        </w:rPr>
        <w:t xml:space="preserve">Hail the throne and the laws we defend;</w:t>
      </w:r>
    </w:p>
    <w:p w:rsidR="00000000" w:rsidDel="00000000" w:rsidP="00000000" w:rsidRDefault="00000000" w:rsidRPr="00000000" w14:paraId="00001411">
      <w:pPr>
        <w:rPr/>
      </w:pPr>
      <w:r w:rsidDel="00000000" w:rsidR="00000000" w:rsidRPr="00000000">
        <w:rPr>
          <w:rtl w:val="0"/>
        </w:rPr>
        <w:t xml:space="preserve">May the Emperor guard our people,</w:t>
      </w:r>
    </w:p>
    <w:p w:rsidR="00000000" w:rsidDel="00000000" w:rsidP="00000000" w:rsidRDefault="00000000" w:rsidRPr="00000000" w14:paraId="00001412">
      <w:pPr>
        <w:rPr/>
      </w:pPr>
      <w:r w:rsidDel="00000000" w:rsidR="00000000" w:rsidRPr="00000000">
        <w:rPr>
          <w:rtl w:val="0"/>
        </w:rPr>
        <w:t xml:space="preserve">And in wisdom our nation guide.</w:t>
      </w:r>
    </w:p>
    <w:p w:rsidR="00000000" w:rsidDel="00000000" w:rsidP="00000000" w:rsidRDefault="00000000" w:rsidRPr="00000000" w14:paraId="00001413">
      <w:pPr>
        <w:rPr/>
      </w:pPr>
      <w:r w:rsidDel="00000000" w:rsidR="00000000" w:rsidRPr="00000000">
        <w:rPr>
          <w:rtl w:val="0"/>
        </w:rPr>
        <w:t xml:space="preserve">Through the ages our name shall be honored,</w:t>
      </w:r>
    </w:p>
    <w:p w:rsidR="00000000" w:rsidDel="00000000" w:rsidP="00000000" w:rsidRDefault="00000000" w:rsidRPr="00000000" w14:paraId="00001414">
      <w:pPr>
        <w:rPr/>
      </w:pPr>
      <w:r w:rsidDel="00000000" w:rsidR="00000000" w:rsidRPr="00000000">
        <w:rPr>
          <w:rtl w:val="0"/>
        </w:rPr>
        <w:t xml:space="preserve">Through the storms we shall steadfast remain;</w:t>
      </w:r>
    </w:p>
    <w:p w:rsidR="00000000" w:rsidDel="00000000" w:rsidP="00000000" w:rsidRDefault="00000000" w:rsidRPr="00000000" w14:paraId="00001415">
      <w:pPr>
        <w:rPr/>
      </w:pPr>
      <w:r w:rsidDel="00000000" w:rsidR="00000000" w:rsidRPr="00000000">
        <w:rPr>
          <w:rtl w:val="0"/>
        </w:rPr>
        <w:t xml:space="preserve">For an Empire united in freedom</w:t>
      </w:r>
    </w:p>
    <w:p w:rsidR="00000000" w:rsidDel="00000000" w:rsidP="00000000" w:rsidRDefault="00000000" w:rsidRPr="00000000" w14:paraId="00001416">
      <w:pPr>
        <w:rPr/>
      </w:pPr>
      <w:r w:rsidDel="00000000" w:rsidR="00000000" w:rsidRPr="00000000">
        <w:rPr>
          <w:rtl w:val="0"/>
        </w:rPr>
        <w:t xml:space="preserve">Shall endure through the ages of time.</w:t>
      </w:r>
    </w:p>
    <w:p w:rsidR="00000000" w:rsidDel="00000000" w:rsidP="00000000" w:rsidRDefault="00000000" w:rsidRPr="00000000" w14:paraId="00001417">
      <w:pPr>
        <w:rPr/>
      </w:pPr>
      <w:r w:rsidDel="00000000" w:rsidR="00000000" w:rsidRPr="00000000">
        <w:rPr>
          <w:rtl w:val="0"/>
        </w:rPr>
      </w:r>
    </w:p>
    <w:p w:rsidR="00000000" w:rsidDel="00000000" w:rsidP="00000000" w:rsidRDefault="00000000" w:rsidRPr="00000000" w14:paraId="00001418">
      <w:pPr>
        <w:rPr/>
      </w:pPr>
      <w:r w:rsidDel="00000000" w:rsidR="00000000" w:rsidRPr="00000000">
        <w:rPr>
          <w:rtl w:val="0"/>
        </w:rPr>
      </w:r>
    </w:p>
    <w:p w:rsidR="00000000" w:rsidDel="00000000" w:rsidP="00000000" w:rsidRDefault="00000000" w:rsidRPr="00000000" w14:paraId="00001419">
      <w:pPr>
        <w:rPr/>
      </w:pPr>
      <w:r w:rsidDel="00000000" w:rsidR="00000000" w:rsidRPr="00000000">
        <w:rPr>
          <w:rtl w:val="0"/>
        </w:rPr>
        <w:t xml:space="preserve">---</w:t>
      </w:r>
    </w:p>
    <w:p w:rsidR="00000000" w:rsidDel="00000000" w:rsidP="00000000" w:rsidRDefault="00000000" w:rsidRPr="00000000" w14:paraId="0000141A">
      <w:pPr>
        <w:rPr/>
      </w:pPr>
      <w:r w:rsidDel="00000000" w:rsidR="00000000" w:rsidRPr="00000000">
        <w:rPr>
          <w:rtl w:val="0"/>
        </w:rPr>
      </w:r>
    </w:p>
    <w:p w:rsidR="00000000" w:rsidDel="00000000" w:rsidP="00000000" w:rsidRDefault="00000000" w:rsidRPr="00000000" w14:paraId="0000141B">
      <w:pPr>
        <w:rPr/>
      </w:pPr>
      <w:r w:rsidDel="00000000" w:rsidR="00000000" w:rsidRPr="00000000">
        <w:rPr>
          <w:rtl w:val="0"/>
        </w:rPr>
        <w:t xml:space="preserve">IV. THE SOVEREIGN DOMAINS</w:t>
      </w:r>
    </w:p>
    <w:p w:rsidR="00000000" w:rsidDel="00000000" w:rsidP="00000000" w:rsidRDefault="00000000" w:rsidRPr="00000000" w14:paraId="0000141C">
      <w:pPr>
        <w:rPr/>
      </w:pPr>
      <w:r w:rsidDel="00000000" w:rsidR="00000000" w:rsidRPr="00000000">
        <w:rPr>
          <w:rtl w:val="0"/>
        </w:rPr>
      </w:r>
    </w:p>
    <w:p w:rsidR="00000000" w:rsidDel="00000000" w:rsidP="00000000" w:rsidRDefault="00000000" w:rsidRPr="00000000" w14:paraId="0000141D">
      <w:pPr>
        <w:rPr/>
      </w:pPr>
      <w:r w:rsidDel="00000000" w:rsidR="00000000" w:rsidRPr="00000000">
        <w:rPr>
          <w:rtl w:val="0"/>
        </w:rPr>
        <w:t xml:space="preserve">From the heart of our sovereign dominion,</w:t>
      </w:r>
    </w:p>
    <w:p w:rsidR="00000000" w:rsidDel="00000000" w:rsidP="00000000" w:rsidRDefault="00000000" w:rsidRPr="00000000" w14:paraId="0000141E">
      <w:pPr>
        <w:rPr/>
      </w:pPr>
      <w:r w:rsidDel="00000000" w:rsidR="00000000" w:rsidRPr="00000000">
        <w:rPr>
          <w:rtl w:val="0"/>
        </w:rPr>
        <w:t xml:space="preserve">To the lands and the realms we proclaim,</w:t>
      </w:r>
    </w:p>
    <w:p w:rsidR="00000000" w:rsidDel="00000000" w:rsidP="00000000" w:rsidRDefault="00000000" w:rsidRPr="00000000" w14:paraId="0000141F">
      <w:pPr>
        <w:rPr/>
      </w:pPr>
      <w:r w:rsidDel="00000000" w:rsidR="00000000" w:rsidRPr="00000000">
        <w:rPr>
          <w:rtl w:val="0"/>
        </w:rPr>
        <w:t xml:space="preserve">May the peoples who stand beneath our banner</w:t>
      </w:r>
    </w:p>
    <w:p w:rsidR="00000000" w:rsidDel="00000000" w:rsidP="00000000" w:rsidRDefault="00000000" w:rsidRPr="00000000" w14:paraId="00001420">
      <w:pPr>
        <w:rPr/>
      </w:pPr>
      <w:r w:rsidDel="00000000" w:rsidR="00000000" w:rsidRPr="00000000">
        <w:rPr>
          <w:rtl w:val="0"/>
        </w:rPr>
        <w:t xml:space="preserve">Be united in honor and name.</w:t>
      </w:r>
    </w:p>
    <w:p w:rsidR="00000000" w:rsidDel="00000000" w:rsidP="00000000" w:rsidRDefault="00000000" w:rsidRPr="00000000" w14:paraId="00001421">
      <w:pPr>
        <w:rPr/>
      </w:pPr>
      <w:r w:rsidDel="00000000" w:rsidR="00000000" w:rsidRPr="00000000">
        <w:rPr>
          <w:rtl w:val="0"/>
        </w:rPr>
        <w:t xml:space="preserve">Let each Territory cherish its freedom,</w:t>
      </w:r>
    </w:p>
    <w:p w:rsidR="00000000" w:rsidDel="00000000" w:rsidP="00000000" w:rsidRDefault="00000000" w:rsidRPr="00000000" w14:paraId="00001422">
      <w:pPr>
        <w:rPr/>
      </w:pPr>
      <w:r w:rsidDel="00000000" w:rsidR="00000000" w:rsidRPr="00000000">
        <w:rPr>
          <w:rtl w:val="0"/>
        </w:rPr>
        <w:t xml:space="preserve">Let each soul know the rights we defend;</w:t>
      </w:r>
    </w:p>
    <w:p w:rsidR="00000000" w:rsidDel="00000000" w:rsidP="00000000" w:rsidRDefault="00000000" w:rsidRPr="00000000" w14:paraId="00001423">
      <w:pPr>
        <w:rPr/>
      </w:pPr>
      <w:r w:rsidDel="00000000" w:rsidR="00000000" w:rsidRPr="00000000">
        <w:rPr>
          <w:rtl w:val="0"/>
        </w:rPr>
        <w:t xml:space="preserve">In our Empire, our sovereign covenant</w:t>
      </w:r>
    </w:p>
    <w:p w:rsidR="00000000" w:rsidDel="00000000" w:rsidP="00000000" w:rsidRDefault="00000000" w:rsidRPr="00000000" w14:paraId="00001424">
      <w:pPr>
        <w:rPr/>
      </w:pPr>
      <w:r w:rsidDel="00000000" w:rsidR="00000000" w:rsidRPr="00000000">
        <w:rPr>
          <w:rtl w:val="0"/>
        </w:rPr>
        <w:t xml:space="preserve">Shall endure without breaking or end.</w:t>
      </w:r>
    </w:p>
    <w:p w:rsidR="00000000" w:rsidDel="00000000" w:rsidP="00000000" w:rsidRDefault="00000000" w:rsidRPr="00000000" w14:paraId="00001425">
      <w:pPr>
        <w:rPr/>
      </w:pPr>
      <w:r w:rsidDel="00000000" w:rsidR="00000000" w:rsidRPr="00000000">
        <w:rPr>
          <w:rtl w:val="0"/>
        </w:rPr>
      </w:r>
    </w:p>
    <w:p w:rsidR="00000000" w:rsidDel="00000000" w:rsidP="00000000" w:rsidRDefault="00000000" w:rsidRPr="00000000" w14:paraId="00001426">
      <w:pPr>
        <w:rPr/>
      </w:pPr>
      <w:r w:rsidDel="00000000" w:rsidR="00000000" w:rsidRPr="00000000">
        <w:rPr>
          <w:rtl w:val="0"/>
        </w:rPr>
      </w:r>
    </w:p>
    <w:p w:rsidR="00000000" w:rsidDel="00000000" w:rsidP="00000000" w:rsidRDefault="00000000" w:rsidRPr="00000000" w14:paraId="00001427">
      <w:pPr>
        <w:rPr/>
      </w:pPr>
      <w:r w:rsidDel="00000000" w:rsidR="00000000" w:rsidRPr="00000000">
        <w:rPr>
          <w:rtl w:val="0"/>
        </w:rPr>
        <w:t xml:space="preserve">---</w:t>
      </w:r>
    </w:p>
    <w:p w:rsidR="00000000" w:rsidDel="00000000" w:rsidP="00000000" w:rsidRDefault="00000000" w:rsidRPr="00000000" w14:paraId="00001428">
      <w:pPr>
        <w:rPr/>
      </w:pPr>
      <w:r w:rsidDel="00000000" w:rsidR="00000000" w:rsidRPr="00000000">
        <w:rPr>
          <w:rtl w:val="0"/>
        </w:rPr>
      </w:r>
    </w:p>
    <w:p w:rsidR="00000000" w:rsidDel="00000000" w:rsidP="00000000" w:rsidRDefault="00000000" w:rsidRPr="00000000" w14:paraId="00001429">
      <w:pPr>
        <w:rPr/>
      </w:pPr>
      <w:r w:rsidDel="00000000" w:rsidR="00000000" w:rsidRPr="00000000">
        <w:rPr>
          <w:rtl w:val="0"/>
        </w:rPr>
        <w:t xml:space="preserve">V. THE OATH OF THE FREE</w:t>
      </w:r>
    </w:p>
    <w:p w:rsidR="00000000" w:rsidDel="00000000" w:rsidP="00000000" w:rsidRDefault="00000000" w:rsidRPr="00000000" w14:paraId="0000142A">
      <w:pPr>
        <w:rPr/>
      </w:pPr>
      <w:r w:rsidDel="00000000" w:rsidR="00000000" w:rsidRPr="00000000">
        <w:rPr>
          <w:rtl w:val="0"/>
        </w:rPr>
      </w:r>
    </w:p>
    <w:p w:rsidR="00000000" w:rsidDel="00000000" w:rsidP="00000000" w:rsidRDefault="00000000" w:rsidRPr="00000000" w14:paraId="0000142B">
      <w:pPr>
        <w:rPr/>
      </w:pPr>
      <w:r w:rsidDel="00000000" w:rsidR="00000000" w:rsidRPr="00000000">
        <w:rPr>
          <w:rtl w:val="0"/>
        </w:rPr>
        <w:t xml:space="preserve">We shall stand for the right of the free,</w:t>
      </w:r>
    </w:p>
    <w:p w:rsidR="00000000" w:rsidDel="00000000" w:rsidP="00000000" w:rsidRDefault="00000000" w:rsidRPr="00000000" w14:paraId="0000142C">
      <w:pPr>
        <w:rPr/>
      </w:pPr>
      <w:r w:rsidDel="00000000" w:rsidR="00000000" w:rsidRPr="00000000">
        <w:rPr>
          <w:rtl w:val="0"/>
        </w:rPr>
        <w:t xml:space="preserve">We shall stand for the right of the free;</w:t>
      </w:r>
    </w:p>
    <w:p w:rsidR="00000000" w:rsidDel="00000000" w:rsidP="00000000" w:rsidRDefault="00000000" w:rsidRPr="00000000" w14:paraId="0000142D">
      <w:pPr>
        <w:rPr/>
      </w:pPr>
      <w:r w:rsidDel="00000000" w:rsidR="00000000" w:rsidRPr="00000000">
        <w:rPr>
          <w:rtl w:val="0"/>
        </w:rPr>
        <w:t xml:space="preserve">For the liberty won by our struggle,</w:t>
      </w:r>
    </w:p>
    <w:p w:rsidR="00000000" w:rsidDel="00000000" w:rsidP="00000000" w:rsidRDefault="00000000" w:rsidRPr="00000000" w14:paraId="0000142E">
      <w:pPr>
        <w:rPr/>
      </w:pPr>
      <w:r w:rsidDel="00000000" w:rsidR="00000000" w:rsidRPr="00000000">
        <w:rPr>
          <w:rtl w:val="0"/>
        </w:rPr>
        <w:t xml:space="preserve">For the future our children shall see.</w:t>
      </w:r>
    </w:p>
    <w:p w:rsidR="00000000" w:rsidDel="00000000" w:rsidP="00000000" w:rsidRDefault="00000000" w:rsidRPr="00000000" w14:paraId="0000142F">
      <w:pPr>
        <w:rPr/>
      </w:pPr>
      <w:r w:rsidDel="00000000" w:rsidR="00000000" w:rsidRPr="00000000">
        <w:rPr>
          <w:rtl w:val="0"/>
        </w:rPr>
        <w:t xml:space="preserve">Though the road may be long and uncertain,</w:t>
      </w:r>
    </w:p>
    <w:p w:rsidR="00000000" w:rsidDel="00000000" w:rsidP="00000000" w:rsidRDefault="00000000" w:rsidRPr="00000000" w14:paraId="00001430">
      <w:pPr>
        <w:rPr/>
      </w:pPr>
      <w:r w:rsidDel="00000000" w:rsidR="00000000" w:rsidRPr="00000000">
        <w:rPr>
          <w:rtl w:val="0"/>
        </w:rPr>
        <w:t xml:space="preserve">Though the night may conceal the dawn,</w:t>
      </w:r>
    </w:p>
    <w:p w:rsidR="00000000" w:rsidDel="00000000" w:rsidP="00000000" w:rsidRDefault="00000000" w:rsidRPr="00000000" w14:paraId="00001431">
      <w:pPr>
        <w:rPr/>
      </w:pPr>
      <w:r w:rsidDel="00000000" w:rsidR="00000000" w:rsidRPr="00000000">
        <w:rPr>
          <w:rtl w:val="0"/>
        </w:rPr>
        <w:t xml:space="preserve">We shall march with our heads held proudly,</w:t>
      </w:r>
    </w:p>
    <w:p w:rsidR="00000000" w:rsidDel="00000000" w:rsidP="00000000" w:rsidRDefault="00000000" w:rsidRPr="00000000" w14:paraId="00001432">
      <w:pPr>
        <w:rPr/>
      </w:pPr>
      <w:r w:rsidDel="00000000" w:rsidR="00000000" w:rsidRPr="00000000">
        <w:rPr>
          <w:rtl w:val="0"/>
        </w:rPr>
        <w:t xml:space="preserve">And our Imperial spirit live on!</w:t>
      </w:r>
    </w:p>
    <w:p w:rsidR="00000000" w:rsidDel="00000000" w:rsidP="00000000" w:rsidRDefault="00000000" w:rsidRPr="00000000" w14:paraId="00001433">
      <w:pPr>
        <w:rPr/>
      </w:pPr>
      <w:r w:rsidDel="00000000" w:rsidR="00000000" w:rsidRPr="00000000">
        <w:rPr>
          <w:rtl w:val="0"/>
        </w:rPr>
      </w:r>
    </w:p>
    <w:p w:rsidR="00000000" w:rsidDel="00000000" w:rsidP="00000000" w:rsidRDefault="00000000" w:rsidRPr="00000000" w14:paraId="00001434">
      <w:pPr>
        <w:rPr/>
      </w:pPr>
      <w:r w:rsidDel="00000000" w:rsidR="00000000" w:rsidRPr="00000000">
        <w:rPr>
          <w:rtl w:val="0"/>
        </w:rPr>
      </w:r>
    </w:p>
    <w:p w:rsidR="00000000" w:rsidDel="00000000" w:rsidP="00000000" w:rsidRDefault="00000000" w:rsidRPr="00000000" w14:paraId="00001435">
      <w:pPr>
        <w:rPr/>
      </w:pPr>
      <w:r w:rsidDel="00000000" w:rsidR="00000000" w:rsidRPr="00000000">
        <w:rPr>
          <w:rtl w:val="0"/>
        </w:rPr>
        <w:t xml:space="preserve">---</w:t>
      </w:r>
    </w:p>
    <w:p w:rsidR="00000000" w:rsidDel="00000000" w:rsidP="00000000" w:rsidRDefault="00000000" w:rsidRPr="00000000" w14:paraId="00001436">
      <w:pPr>
        <w:rPr/>
      </w:pPr>
      <w:r w:rsidDel="00000000" w:rsidR="00000000" w:rsidRPr="00000000">
        <w:rPr>
          <w:rtl w:val="0"/>
        </w:rPr>
      </w:r>
    </w:p>
    <w:p w:rsidR="00000000" w:rsidDel="00000000" w:rsidP="00000000" w:rsidRDefault="00000000" w:rsidRPr="00000000" w14:paraId="00001437">
      <w:pPr>
        <w:rPr/>
      </w:pPr>
      <w:r w:rsidDel="00000000" w:rsidR="00000000" w:rsidRPr="00000000">
        <w:rPr>
          <w:rtl w:val="0"/>
        </w:rPr>
        <w:t xml:space="preserve">FINAL CHORUS — GRAND IMPERIAL REPRISE</w:t>
      </w:r>
    </w:p>
    <w:p w:rsidR="00000000" w:rsidDel="00000000" w:rsidP="00000000" w:rsidRDefault="00000000" w:rsidRPr="00000000" w14:paraId="00001438">
      <w:pPr>
        <w:rPr/>
      </w:pPr>
      <w:r w:rsidDel="00000000" w:rsidR="00000000" w:rsidRPr="00000000">
        <w:rPr>
          <w:rtl w:val="0"/>
        </w:rPr>
      </w:r>
    </w:p>
    <w:p w:rsidR="00000000" w:rsidDel="00000000" w:rsidP="00000000" w:rsidRDefault="00000000" w:rsidRPr="00000000" w14:paraId="00001439">
      <w:pPr>
        <w:rPr/>
      </w:pPr>
      <w:r w:rsidDel="00000000" w:rsidR="00000000" w:rsidRPr="00000000">
        <w:rPr>
          <w:rtl w:val="0"/>
        </w:rPr>
        <w:t xml:space="preserve">Hail the Empire! Hail the Crown!</w:t>
      </w:r>
    </w:p>
    <w:p w:rsidR="00000000" w:rsidDel="00000000" w:rsidP="00000000" w:rsidRDefault="00000000" w:rsidRPr="00000000" w14:paraId="0000143A">
      <w:pPr>
        <w:rPr/>
      </w:pPr>
      <w:r w:rsidDel="00000000" w:rsidR="00000000" w:rsidRPr="00000000">
        <w:rPr>
          <w:rtl w:val="0"/>
        </w:rPr>
        <w:t xml:space="preserve">Let the Imperial banners rise!</w:t>
      </w:r>
    </w:p>
    <w:p w:rsidR="00000000" w:rsidDel="00000000" w:rsidP="00000000" w:rsidRDefault="00000000" w:rsidRPr="00000000" w14:paraId="0000143B">
      <w:pPr>
        <w:rPr/>
      </w:pPr>
      <w:r w:rsidDel="00000000" w:rsidR="00000000" w:rsidRPr="00000000">
        <w:rPr>
          <w:rtl w:val="0"/>
        </w:rPr>
        <w:t xml:space="preserve">For our freedom we stand together,</w:t>
      </w:r>
    </w:p>
    <w:p w:rsidR="00000000" w:rsidDel="00000000" w:rsidP="00000000" w:rsidRDefault="00000000" w:rsidRPr="00000000" w14:paraId="0000143C">
      <w:pPr>
        <w:rPr/>
      </w:pPr>
      <w:r w:rsidDel="00000000" w:rsidR="00000000" w:rsidRPr="00000000">
        <w:rPr>
          <w:rtl w:val="0"/>
        </w:rPr>
        <w:t xml:space="preserve">And our destiny shall never die!</w:t>
      </w:r>
    </w:p>
    <w:p w:rsidR="00000000" w:rsidDel="00000000" w:rsidP="00000000" w:rsidRDefault="00000000" w:rsidRPr="00000000" w14:paraId="0000143D">
      <w:pPr>
        <w:rPr/>
      </w:pPr>
      <w:r w:rsidDel="00000000" w:rsidR="00000000" w:rsidRPr="00000000">
        <w:rPr>
          <w:rtl w:val="0"/>
        </w:rPr>
      </w:r>
    </w:p>
    <w:p w:rsidR="00000000" w:rsidDel="00000000" w:rsidP="00000000" w:rsidRDefault="00000000" w:rsidRPr="00000000" w14:paraId="0000143E">
      <w:pPr>
        <w:rPr/>
      </w:pPr>
      <w:r w:rsidDel="00000000" w:rsidR="00000000" w:rsidRPr="00000000">
        <w:rPr>
          <w:rtl w:val="0"/>
        </w:rPr>
        <w:t xml:space="preserve">Our Empire, united forever!</w:t>
      </w:r>
    </w:p>
    <w:p w:rsidR="00000000" w:rsidDel="00000000" w:rsidP="00000000" w:rsidRDefault="00000000" w:rsidRPr="00000000" w14:paraId="0000143F">
      <w:pPr>
        <w:rPr/>
      </w:pPr>
      <w:r w:rsidDel="00000000" w:rsidR="00000000" w:rsidRPr="00000000">
        <w:rPr>
          <w:rtl w:val="0"/>
        </w:rPr>
        <w:t xml:space="preserve">Sovereign Territories, arise!</w:t>
      </w:r>
    </w:p>
    <w:p w:rsidR="00000000" w:rsidDel="00000000" w:rsidP="00000000" w:rsidRDefault="00000000" w:rsidRPr="00000000" w14:paraId="00001440">
      <w:pPr>
        <w:rPr/>
      </w:pPr>
      <w:r w:rsidDel="00000000" w:rsidR="00000000" w:rsidRPr="00000000">
        <w:rPr>
          <w:rtl w:val="0"/>
        </w:rPr>
        <w:t xml:space="preserve">By our oath, our faith, and our courage,</w:t>
      </w:r>
    </w:p>
    <w:p w:rsidR="00000000" w:rsidDel="00000000" w:rsidP="00000000" w:rsidRDefault="00000000" w:rsidRPr="00000000" w14:paraId="00001441">
      <w:pPr>
        <w:rPr/>
      </w:pPr>
      <w:r w:rsidDel="00000000" w:rsidR="00000000" w:rsidRPr="00000000">
        <w:rPr>
          <w:rtl w:val="0"/>
        </w:rPr>
        <w:t xml:space="preserve">We shall stand beneath freedom's skies!</w:t>
      </w:r>
    </w:p>
    <w:p w:rsidR="00000000" w:rsidDel="00000000" w:rsidP="00000000" w:rsidRDefault="00000000" w:rsidRPr="00000000" w14:paraId="00001442">
      <w:pPr>
        <w:rPr/>
      </w:pPr>
      <w:r w:rsidDel="00000000" w:rsidR="00000000" w:rsidRPr="00000000">
        <w:rPr>
          <w:rtl w:val="0"/>
        </w:rPr>
      </w:r>
    </w:p>
    <w:p w:rsidR="00000000" w:rsidDel="00000000" w:rsidP="00000000" w:rsidRDefault="00000000" w:rsidRPr="00000000" w14:paraId="00001443">
      <w:pPr>
        <w:rPr/>
      </w:pPr>
      <w:r w:rsidDel="00000000" w:rsidR="00000000" w:rsidRPr="00000000">
        <w:rPr>
          <w:rtl w:val="0"/>
        </w:rPr>
        <w:t xml:space="preserve">VAE VICTIS!</w:t>
      </w:r>
    </w:p>
    <w:p w:rsidR="00000000" w:rsidDel="00000000" w:rsidP="00000000" w:rsidRDefault="00000000" w:rsidRPr="00000000" w14:paraId="00001444">
      <w:pPr>
        <w:rPr/>
      </w:pPr>
      <w:r w:rsidDel="00000000" w:rsidR="00000000" w:rsidRPr="00000000">
        <w:rPr>
          <w:rtl w:val="0"/>
        </w:rPr>
        <w:t xml:space="preserve">The Imperial Legions march forward!</w:t>
      </w:r>
    </w:p>
    <w:p w:rsidR="00000000" w:rsidDel="00000000" w:rsidP="00000000" w:rsidRDefault="00000000" w:rsidRPr="00000000" w14:paraId="00001445">
      <w:pPr>
        <w:rPr/>
      </w:pPr>
      <w:r w:rsidDel="00000000" w:rsidR="00000000" w:rsidRPr="00000000">
        <w:rPr>
          <w:rtl w:val="0"/>
        </w:rPr>
        <w:t xml:space="preserve">VAE VICTIS!</w:t>
      </w:r>
    </w:p>
    <w:p w:rsidR="00000000" w:rsidDel="00000000" w:rsidP="00000000" w:rsidRDefault="00000000" w:rsidRPr="00000000" w14:paraId="00001446">
      <w:pPr>
        <w:rPr/>
      </w:pPr>
      <w:r w:rsidDel="00000000" w:rsidR="00000000" w:rsidRPr="00000000">
        <w:rPr>
          <w:rtl w:val="0"/>
        </w:rPr>
        <w:t xml:space="preserve">Let the Imperial banners soar!</w:t>
      </w:r>
    </w:p>
    <w:p w:rsidR="00000000" w:rsidDel="00000000" w:rsidP="00000000" w:rsidRDefault="00000000" w:rsidRPr="00000000" w14:paraId="00001447">
      <w:pPr>
        <w:rPr/>
      </w:pPr>
      <w:r w:rsidDel="00000000" w:rsidR="00000000" w:rsidRPr="00000000">
        <w:rPr>
          <w:rtl w:val="0"/>
        </w:rPr>
      </w:r>
    </w:p>
    <w:p w:rsidR="00000000" w:rsidDel="00000000" w:rsidP="00000000" w:rsidRDefault="00000000" w:rsidRPr="00000000" w14:paraId="00001448">
      <w:pPr>
        <w:rPr/>
      </w:pPr>
      <w:r w:rsidDel="00000000" w:rsidR="00000000" w:rsidRPr="00000000">
        <w:rPr>
          <w:rtl w:val="0"/>
        </w:rPr>
        <w:t xml:space="preserve">ONE EMPIRE! ONE CROWN! ONE DESTINY!</w:t>
      </w:r>
    </w:p>
    <w:p w:rsidR="00000000" w:rsidDel="00000000" w:rsidP="00000000" w:rsidRDefault="00000000" w:rsidRPr="00000000" w14:paraId="00001449">
      <w:pPr>
        <w:rPr/>
      </w:pPr>
      <w:r w:rsidDel="00000000" w:rsidR="00000000" w:rsidRPr="00000000">
        <w:rPr>
          <w:rtl w:val="0"/>
        </w:rPr>
        <w:t xml:space="preserve">LONG LIVE THE CONFEDERATED EMPIRE!</w:t>
      </w:r>
    </w:p>
    <w:p w:rsidR="00000000" w:rsidDel="00000000" w:rsidP="00000000" w:rsidRDefault="00000000" w:rsidRPr="00000000" w14:paraId="0000144A">
      <w:pPr>
        <w:rPr/>
      </w:pPr>
      <w:r w:rsidDel="00000000" w:rsidR="00000000" w:rsidRPr="00000000">
        <w:rPr>
          <w:rtl w:val="0"/>
        </w:rPr>
        <w:t xml:space="preserve">LONG LIVE FREEDOM!</w:t>
      </w:r>
    </w:p>
    <w:p w:rsidR="00000000" w:rsidDel="00000000" w:rsidP="00000000" w:rsidRDefault="00000000" w:rsidRPr="00000000" w14:paraId="0000144B">
      <w:pPr>
        <w:rPr/>
      </w:pPr>
      <w:r w:rsidDel="00000000" w:rsidR="00000000" w:rsidRPr="00000000">
        <w:rPr>
          <w:rtl w:val="0"/>
        </w:rPr>
        <w:t xml:space="preserve">LONG LIVE SOVEREIGNTY!</w:t>
      </w:r>
    </w:p>
    <w:p w:rsidR="00000000" w:rsidDel="00000000" w:rsidP="00000000" w:rsidRDefault="00000000" w:rsidRPr="00000000" w14:paraId="0000144C">
      <w:pPr>
        <w:rPr/>
      </w:pPr>
      <w:r w:rsidDel="00000000" w:rsidR="00000000" w:rsidRPr="00000000">
        <w:rPr>
          <w:rtl w:val="0"/>
        </w:rPr>
        <w:t xml:space="preserve">═══════════════════════════════════════════════════════════════════════════════</w:t>
      </w:r>
    </w:p>
    <w:p w:rsidR="00000000" w:rsidDel="00000000" w:rsidP="00000000" w:rsidRDefault="00000000" w:rsidRPr="00000000" w14:paraId="0000144D">
      <w:pPr>
        <w:rPr/>
      </w:pPr>
      <w:r w:rsidDel="00000000" w:rsidR="00000000" w:rsidRPr="00000000">
        <w:rPr>
          <w:rtl w:val="0"/>
        </w:rPr>
        <w:t xml:space="preserve">THE CONFEDERATED EMPIRE OF BIR TAWIL AND TERRITORIES</w:t>
      </w:r>
    </w:p>
    <w:p w:rsidR="00000000" w:rsidDel="00000000" w:rsidP="00000000" w:rsidRDefault="00000000" w:rsidRPr="00000000" w14:paraId="0000144E">
      <w:pPr>
        <w:rPr/>
      </w:pPr>
      <w:r w:rsidDel="00000000" w:rsidR="00000000" w:rsidRPr="00000000">
        <w:rPr>
          <w:rtl w:val="0"/>
        </w:rPr>
        <w:t xml:space="preserve">═══════════════════════════════════════════════════════════════════════════════</w:t>
      </w:r>
    </w:p>
    <w:p w:rsidR="00000000" w:rsidDel="00000000" w:rsidP="00000000" w:rsidRDefault="00000000" w:rsidRPr="00000000" w14:paraId="0000144F">
      <w:pPr>
        <w:rPr/>
      </w:pPr>
      <w:r w:rsidDel="00000000" w:rsidR="00000000" w:rsidRPr="00000000">
        <w:rPr>
          <w:rtl w:val="0"/>
        </w:rPr>
        <w:t xml:space="preserve">THE CONTINUOUS IMPERIAL CHANCELLERY</w:t>
      </w:r>
    </w:p>
    <w:p w:rsidR="00000000" w:rsidDel="00000000" w:rsidP="00000000" w:rsidRDefault="00000000" w:rsidRPr="00000000" w14:paraId="00001450">
      <w:pPr>
        <w:rPr/>
      </w:pPr>
      <w:r w:rsidDel="00000000" w:rsidR="00000000" w:rsidRPr="00000000">
        <w:rPr>
          <w:rtl w:val="0"/>
        </w:rPr>
        <w:t xml:space="preserve">OFFICE OF THE SOVEREIGN</w:t>
      </w:r>
    </w:p>
    <w:p w:rsidR="00000000" w:rsidDel="00000000" w:rsidP="00000000" w:rsidRDefault="00000000" w:rsidRPr="00000000" w14:paraId="00001451">
      <w:pPr>
        <w:rPr/>
      </w:pPr>
      <w:r w:rsidDel="00000000" w:rsidR="00000000" w:rsidRPr="00000000">
        <w:rPr>
          <w:rtl w:val="0"/>
        </w:rPr>
      </w:r>
    </w:p>
    <w:p w:rsidR="00000000" w:rsidDel="00000000" w:rsidP="00000000" w:rsidRDefault="00000000" w:rsidRPr="00000000" w14:paraId="00001452">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1453">
      <w:pPr>
        <w:rPr/>
      </w:pPr>
      <w:r w:rsidDel="00000000" w:rsidR="00000000" w:rsidRPr="00000000">
        <w:rPr>
          <w:rtl w:val="0"/>
        </w:rPr>
        <w:t xml:space="preserve">          FRATERNAL ESTEEM • PEACEFUL SELF-DETERMINATION  </w:t>
      </w:r>
    </w:p>
    <w:p w:rsidR="00000000" w:rsidDel="00000000" w:rsidP="00000000" w:rsidRDefault="00000000" w:rsidRPr="00000000" w14:paraId="00001454">
      <w:pPr>
        <w:rPr/>
      </w:pPr>
      <w:r w:rsidDel="00000000" w:rsidR="00000000" w:rsidRPr="00000000">
        <w:rPr>
          <w:rtl w:val="0"/>
        </w:rPr>
        <w:t xml:space="preserve">                   AND SCOTTISH HERITAGE  </w:t>
      </w:r>
    </w:p>
    <w:p w:rsidR="00000000" w:rsidDel="00000000" w:rsidP="00000000" w:rsidRDefault="00000000" w:rsidRPr="00000000" w14:paraId="00001455">
      <w:pPr>
        <w:rPr/>
      </w:pPr>
      <w:r w:rsidDel="00000000" w:rsidR="00000000" w:rsidRPr="00000000">
        <w:rPr>
          <w:rtl w:val="0"/>
        </w:rPr>
      </w:r>
    </w:p>
    <w:p w:rsidR="00000000" w:rsidDel="00000000" w:rsidP="00000000" w:rsidRDefault="00000000" w:rsidRPr="00000000" w14:paraId="00001456">
      <w:pPr>
        <w:rPr/>
      </w:pPr>
      <w:r w:rsidDel="00000000" w:rsidR="00000000" w:rsidRPr="00000000">
        <w:rPr>
          <w:rtl w:val="0"/>
        </w:rPr>
        <w:t xml:space="preserve">                ADDRESSED TO THE SCOTTISH NATION  </w:t>
      </w:r>
    </w:p>
    <w:p w:rsidR="00000000" w:rsidDel="00000000" w:rsidP="00000000" w:rsidRDefault="00000000" w:rsidRPr="00000000" w14:paraId="00001457">
      <w:pPr>
        <w:rPr/>
      </w:pPr>
      <w:r w:rsidDel="00000000" w:rsidR="00000000" w:rsidRPr="00000000">
        <w:rPr>
          <w:rtl w:val="0"/>
        </w:rPr>
        <w:t xml:space="preserve">             AND TO THE PEACEFUL SCOTTISH INDEPENDENCE  </w:t>
      </w:r>
    </w:p>
    <w:p w:rsidR="00000000" w:rsidDel="00000000" w:rsidP="00000000" w:rsidRDefault="00000000" w:rsidRPr="00000000" w14:paraId="00001458">
      <w:pPr>
        <w:rPr/>
      </w:pPr>
      <w:r w:rsidDel="00000000" w:rsidR="00000000" w:rsidRPr="00000000">
        <w:rPr>
          <w:rtl w:val="0"/>
        </w:rPr>
        <w:t xml:space="preserve">                          MOVEMENT  </w:t>
      </w:r>
    </w:p>
    <w:p w:rsidR="00000000" w:rsidDel="00000000" w:rsidP="00000000" w:rsidRDefault="00000000" w:rsidRPr="00000000" w14:paraId="00001459">
      <w:pPr>
        <w:rPr/>
      </w:pPr>
      <w:r w:rsidDel="00000000" w:rsidR="00000000" w:rsidRPr="00000000">
        <w:rPr>
          <w:rtl w:val="0"/>
        </w:rPr>
      </w:r>
    </w:p>
    <w:p w:rsidR="00000000" w:rsidDel="00000000" w:rsidP="00000000" w:rsidRDefault="00000000" w:rsidRPr="00000000" w14:paraId="0000145A">
      <w:pPr>
        <w:rPr/>
      </w:pPr>
      <w:r w:rsidDel="00000000" w:rsidR="00000000" w:rsidRPr="00000000">
        <w:rPr>
          <w:rtl w:val="0"/>
        </w:rPr>
        <w:t xml:space="preserve">                     IMPERIAL DIPLOMATIC INSTRUMENT  </w:t>
      </w:r>
    </w:p>
    <w:p w:rsidR="00000000" w:rsidDel="00000000" w:rsidP="00000000" w:rsidRDefault="00000000" w:rsidRPr="00000000" w14:paraId="0000145B">
      <w:pPr>
        <w:rPr/>
      </w:pPr>
      <w:r w:rsidDel="00000000" w:rsidR="00000000" w:rsidRPr="00000000">
        <w:rPr>
          <w:rtl w:val="0"/>
        </w:rPr>
        <w:t xml:space="preserve">                          ANNO DOMINI 2026</w:t>
      </w:r>
    </w:p>
    <w:p w:rsidR="00000000" w:rsidDel="00000000" w:rsidP="00000000" w:rsidRDefault="00000000" w:rsidRPr="00000000" w14:paraId="0000145C">
      <w:pPr>
        <w:rPr/>
      </w:pPr>
      <w:r w:rsidDel="00000000" w:rsidR="00000000" w:rsidRPr="00000000">
        <w:rPr>
          <w:rtl w:val="0"/>
        </w:rPr>
      </w:r>
    </w:p>
    <w:p w:rsidR="00000000" w:rsidDel="00000000" w:rsidP="00000000" w:rsidRDefault="00000000" w:rsidRPr="00000000" w14:paraId="0000145D">
      <w:pPr>
        <w:rPr/>
      </w:pPr>
      <w:r w:rsidDel="00000000" w:rsidR="00000000" w:rsidRPr="00000000">
        <w:rPr>
          <w:rtl w:val="0"/>
        </w:rPr>
        <w:t xml:space="preserve">═══════════════════════════════════════════════════════════════════════════════</w:t>
      </w:r>
    </w:p>
    <w:p w:rsidR="00000000" w:rsidDel="00000000" w:rsidP="00000000" w:rsidRDefault="00000000" w:rsidRPr="00000000" w14:paraId="0000145E">
      <w:pPr>
        <w:rPr/>
      </w:pPr>
      <w:r w:rsidDel="00000000" w:rsidR="00000000" w:rsidRPr="00000000">
        <w:rPr>
          <w:rtl w:val="0"/>
        </w:rPr>
      </w:r>
    </w:p>
    <w:p w:rsidR="00000000" w:rsidDel="00000000" w:rsidP="00000000" w:rsidRDefault="00000000" w:rsidRPr="00000000" w14:paraId="0000145F">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1460">
      <w:pPr>
        <w:rPr/>
      </w:pPr>
      <w:r w:rsidDel="00000000" w:rsidR="00000000" w:rsidRPr="00000000">
        <w:rPr>
          <w:rtl w:val="0"/>
        </w:rPr>
      </w:r>
    </w:p>
    <w:p w:rsidR="00000000" w:rsidDel="00000000" w:rsidP="00000000" w:rsidRDefault="00000000" w:rsidRPr="00000000" w14:paraId="00001461">
      <w:pPr>
        <w:rPr/>
      </w:pPr>
      <w:r w:rsidDel="00000000" w:rsidR="00000000" w:rsidRPr="00000000">
        <w:rPr>
          <w:rtl w:val="0"/>
        </w:rPr>
        <w:t xml:space="preserve">                     WE, BRYCE L.S.P. IVREA I,  </w:t>
      </w:r>
    </w:p>
    <w:p w:rsidR="00000000" w:rsidDel="00000000" w:rsidP="00000000" w:rsidRDefault="00000000" w:rsidRPr="00000000" w14:paraId="00001462">
      <w:pPr>
        <w:rPr/>
      </w:pPr>
      <w:r w:rsidDel="00000000" w:rsidR="00000000" w:rsidRPr="00000000">
        <w:rPr>
          <w:rtl w:val="0"/>
        </w:rPr>
      </w:r>
    </w:p>
    <w:p w:rsidR="00000000" w:rsidDel="00000000" w:rsidP="00000000" w:rsidRDefault="00000000" w:rsidRPr="00000000" w14:paraId="00001463">
      <w:pPr>
        <w:rPr/>
      </w:pPr>
      <w:r w:rsidDel="00000000" w:rsidR="00000000" w:rsidRPr="00000000">
        <w:rPr>
          <w:rtl w:val="0"/>
        </w:rPr>
        <w:t xml:space="preserve">          EMPEROR AND SOVEREIGN OF THE CONFEDERATED EMPIRE  </w:t>
      </w:r>
    </w:p>
    <w:p w:rsidR="00000000" w:rsidDel="00000000" w:rsidP="00000000" w:rsidRDefault="00000000" w:rsidRPr="00000000" w14:paraId="00001464">
      <w:pPr>
        <w:rPr/>
      </w:pPr>
      <w:r w:rsidDel="00000000" w:rsidR="00000000" w:rsidRPr="00000000">
        <w:rPr>
          <w:rtl w:val="0"/>
        </w:rPr>
        <w:t xml:space="preserve">                     OF BIR TAWIL AND TERRITORIES,  </w:t>
      </w:r>
    </w:p>
    <w:p w:rsidR="00000000" w:rsidDel="00000000" w:rsidP="00000000" w:rsidRDefault="00000000" w:rsidRPr="00000000" w14:paraId="00001465">
      <w:pPr>
        <w:rPr/>
      </w:pPr>
      <w:r w:rsidDel="00000000" w:rsidR="00000000" w:rsidRPr="00000000">
        <w:rPr>
          <w:rtl w:val="0"/>
        </w:rPr>
      </w:r>
    </w:p>
    <w:p w:rsidR="00000000" w:rsidDel="00000000" w:rsidP="00000000" w:rsidRDefault="00000000" w:rsidRPr="00000000" w14:paraId="00001466">
      <w:pPr>
        <w:rPr/>
      </w:pPr>
      <w:r w:rsidDel="00000000" w:rsidR="00000000" w:rsidRPr="00000000">
        <w:rPr>
          <w:rtl w:val="0"/>
        </w:rPr>
        <w:t xml:space="preserve">         BASILEUS AND AUTOKRATOR OF THE CONFEDERATED EMPIRE  </w:t>
      </w:r>
    </w:p>
    <w:p w:rsidR="00000000" w:rsidDel="00000000" w:rsidP="00000000" w:rsidRDefault="00000000" w:rsidRPr="00000000" w14:paraId="00001467">
      <w:pPr>
        <w:rPr/>
      </w:pPr>
      <w:r w:rsidDel="00000000" w:rsidR="00000000" w:rsidRPr="00000000">
        <w:rPr>
          <w:rtl w:val="0"/>
        </w:rPr>
        <w:t xml:space="preserve">                     AND ALL ITS SOVEREIGN DOMAINS,  </w:t>
      </w:r>
    </w:p>
    <w:p w:rsidR="00000000" w:rsidDel="00000000" w:rsidP="00000000" w:rsidRDefault="00000000" w:rsidRPr="00000000" w14:paraId="00001468">
      <w:pPr>
        <w:rPr/>
      </w:pPr>
      <w:r w:rsidDel="00000000" w:rsidR="00000000" w:rsidRPr="00000000">
        <w:rPr>
          <w:rtl w:val="0"/>
        </w:rPr>
      </w:r>
    </w:p>
    <w:p w:rsidR="00000000" w:rsidDel="00000000" w:rsidP="00000000" w:rsidRDefault="00000000" w:rsidRPr="00000000" w14:paraId="00001469">
      <w:pPr>
        <w:rPr/>
      </w:pPr>
      <w:r w:rsidDel="00000000" w:rsidR="00000000" w:rsidRPr="00000000">
        <w:rPr>
          <w:rtl w:val="0"/>
        </w:rPr>
        <w:t xml:space="preserve">                       COMMANDER OF THE LEGIONS,  </w:t>
      </w:r>
    </w:p>
    <w:p w:rsidR="00000000" w:rsidDel="00000000" w:rsidP="00000000" w:rsidRDefault="00000000" w:rsidRPr="00000000" w14:paraId="0000146A">
      <w:pPr>
        <w:rPr/>
      </w:pPr>
      <w:r w:rsidDel="00000000" w:rsidR="00000000" w:rsidRPr="00000000">
        <w:rPr>
          <w:rtl w:val="0"/>
        </w:rPr>
      </w:r>
    </w:p>
    <w:p w:rsidR="00000000" w:rsidDel="00000000" w:rsidP="00000000" w:rsidRDefault="00000000" w:rsidRPr="00000000" w14:paraId="0000146B">
      <w:pPr>
        <w:rPr/>
      </w:pPr>
      <w:r w:rsidDel="00000000" w:rsidR="00000000" w:rsidRPr="00000000">
        <w:rPr>
          <w:rtl w:val="0"/>
        </w:rPr>
        <w:t xml:space="preserve">                   CAPTAIN OF THE 10TH TENNESSEE REGIMENT,  </w:t>
      </w:r>
    </w:p>
    <w:p w:rsidR="00000000" w:rsidDel="00000000" w:rsidP="00000000" w:rsidRDefault="00000000" w:rsidRPr="00000000" w14:paraId="0000146C">
      <w:pPr>
        <w:rPr/>
      </w:pPr>
      <w:r w:rsidDel="00000000" w:rsidR="00000000" w:rsidRPr="00000000">
        <w:rPr>
          <w:rtl w:val="0"/>
        </w:rPr>
      </w:r>
    </w:p>
    <w:p w:rsidR="00000000" w:rsidDel="00000000" w:rsidP="00000000" w:rsidRDefault="00000000" w:rsidRPr="00000000" w14:paraId="0000146D">
      <w:pPr>
        <w:rPr/>
      </w:pPr>
      <w:r w:rsidDel="00000000" w:rsidR="00000000" w:rsidRPr="00000000">
        <w:rPr>
          <w:rtl w:val="0"/>
        </w:rPr>
        <w:t xml:space="preserve">                       CAPTAIN OF THE MOLOSSIAN NAVY,  </w:t>
      </w:r>
    </w:p>
    <w:p w:rsidR="00000000" w:rsidDel="00000000" w:rsidP="00000000" w:rsidRDefault="00000000" w:rsidRPr="00000000" w14:paraId="0000146E">
      <w:pPr>
        <w:rPr/>
      </w:pPr>
      <w:r w:rsidDel="00000000" w:rsidR="00000000" w:rsidRPr="00000000">
        <w:rPr>
          <w:rtl w:val="0"/>
        </w:rPr>
      </w:r>
    </w:p>
    <w:p w:rsidR="00000000" w:rsidDel="00000000" w:rsidP="00000000" w:rsidRDefault="00000000" w:rsidRPr="00000000" w14:paraId="0000146F">
      <w:pPr>
        <w:rPr/>
      </w:pPr>
      <w:r w:rsidDel="00000000" w:rsidR="00000000" w:rsidRPr="00000000">
        <w:rPr>
          <w:rtl w:val="0"/>
        </w:rPr>
        <w:t xml:space="preserve">                              LORD OF SEALAND,  </w:t>
      </w:r>
    </w:p>
    <w:p w:rsidR="00000000" w:rsidDel="00000000" w:rsidP="00000000" w:rsidRDefault="00000000" w:rsidRPr="00000000" w14:paraId="00001470">
      <w:pPr>
        <w:rPr/>
      </w:pPr>
      <w:r w:rsidDel="00000000" w:rsidR="00000000" w:rsidRPr="00000000">
        <w:rPr>
          <w:rtl w:val="0"/>
        </w:rPr>
      </w:r>
    </w:p>
    <w:p w:rsidR="00000000" w:rsidDel="00000000" w:rsidP="00000000" w:rsidRDefault="00000000" w:rsidRPr="00000000" w14:paraId="00001471">
      <w:pPr>
        <w:rPr/>
      </w:pPr>
      <w:r w:rsidDel="00000000" w:rsidR="00000000" w:rsidRPr="00000000">
        <w:rPr>
          <w:rtl w:val="0"/>
        </w:rPr>
        <w:t xml:space="preserve">                              LORD OF GLENCOE,  </w:t>
      </w:r>
    </w:p>
    <w:p w:rsidR="00000000" w:rsidDel="00000000" w:rsidP="00000000" w:rsidRDefault="00000000" w:rsidRPr="00000000" w14:paraId="00001472">
      <w:pPr>
        <w:rPr/>
      </w:pPr>
      <w:r w:rsidDel="00000000" w:rsidR="00000000" w:rsidRPr="00000000">
        <w:rPr>
          <w:rtl w:val="0"/>
        </w:rPr>
      </w:r>
    </w:p>
    <w:p w:rsidR="00000000" w:rsidDel="00000000" w:rsidP="00000000" w:rsidRDefault="00000000" w:rsidRPr="00000000" w14:paraId="00001473">
      <w:pPr>
        <w:rPr/>
      </w:pPr>
      <w:r w:rsidDel="00000000" w:rsidR="00000000" w:rsidRPr="00000000">
        <w:rPr>
          <w:rtl w:val="0"/>
        </w:rPr>
        <w:t xml:space="preserve">                           DEFENDER OF THE FAITH,  </w:t>
      </w:r>
    </w:p>
    <w:p w:rsidR="00000000" w:rsidDel="00000000" w:rsidP="00000000" w:rsidRDefault="00000000" w:rsidRPr="00000000" w14:paraId="00001474">
      <w:pPr>
        <w:rPr/>
      </w:pPr>
      <w:r w:rsidDel="00000000" w:rsidR="00000000" w:rsidRPr="00000000">
        <w:rPr>
          <w:rtl w:val="0"/>
        </w:rPr>
      </w:r>
    </w:p>
    <w:p w:rsidR="00000000" w:rsidDel="00000000" w:rsidP="00000000" w:rsidRDefault="00000000" w:rsidRPr="00000000" w14:paraId="00001475">
      <w:pPr>
        <w:rPr/>
      </w:pPr>
      <w:r w:rsidDel="00000000" w:rsidR="00000000" w:rsidRPr="00000000">
        <w:rPr>
          <w:rtl w:val="0"/>
        </w:rPr>
        <w:t xml:space="preserve">             SOVEREIGN GRAND MASTER OF THE KNIGHTS OF NAPOLEON,  </w:t>
      </w:r>
    </w:p>
    <w:p w:rsidR="00000000" w:rsidDel="00000000" w:rsidP="00000000" w:rsidRDefault="00000000" w:rsidRPr="00000000" w14:paraId="00001476">
      <w:pPr>
        <w:rPr/>
      </w:pPr>
      <w:r w:rsidDel="00000000" w:rsidR="00000000" w:rsidRPr="00000000">
        <w:rPr>
          <w:rtl w:val="0"/>
        </w:rPr>
      </w:r>
    </w:p>
    <w:p w:rsidR="00000000" w:rsidDel="00000000" w:rsidP="00000000" w:rsidRDefault="00000000" w:rsidRPr="00000000" w14:paraId="00001477">
      <w:pPr>
        <w:rPr/>
      </w:pPr>
      <w:r w:rsidDel="00000000" w:rsidR="00000000" w:rsidRPr="00000000">
        <w:rPr>
          <w:rtl w:val="0"/>
        </w:rPr>
        <w:t xml:space="preserve">                     DEFENDER OF THE IMPERIAL CONSTITUTION,  </w:t>
      </w:r>
    </w:p>
    <w:p w:rsidR="00000000" w:rsidDel="00000000" w:rsidP="00000000" w:rsidRDefault="00000000" w:rsidRPr="00000000" w14:paraId="00001478">
      <w:pPr>
        <w:rPr/>
      </w:pPr>
      <w:r w:rsidDel="00000000" w:rsidR="00000000" w:rsidRPr="00000000">
        <w:rPr>
          <w:rtl w:val="0"/>
        </w:rPr>
      </w:r>
    </w:p>
    <w:p w:rsidR="00000000" w:rsidDel="00000000" w:rsidP="00000000" w:rsidRDefault="00000000" w:rsidRPr="00000000" w14:paraId="00001479">
      <w:pPr>
        <w:rPr/>
      </w:pPr>
      <w:r w:rsidDel="00000000" w:rsidR="00000000" w:rsidRPr="00000000">
        <w:rPr>
          <w:rtl w:val="0"/>
        </w:rPr>
        <w:t xml:space="preserve">                PROTECTOR OF THE SOVEREIGN RIGHTS OF NATIONS,  </w:t>
      </w:r>
    </w:p>
    <w:p w:rsidR="00000000" w:rsidDel="00000000" w:rsidP="00000000" w:rsidRDefault="00000000" w:rsidRPr="00000000" w14:paraId="0000147A">
      <w:pPr>
        <w:rPr/>
      </w:pPr>
      <w:r w:rsidDel="00000000" w:rsidR="00000000" w:rsidRPr="00000000">
        <w:rPr>
          <w:rtl w:val="0"/>
        </w:rPr>
      </w:r>
    </w:p>
    <w:p w:rsidR="00000000" w:rsidDel="00000000" w:rsidP="00000000" w:rsidRDefault="00000000" w:rsidRPr="00000000" w14:paraId="0000147B">
      <w:pPr>
        <w:rPr/>
      </w:pPr>
      <w:r w:rsidDel="00000000" w:rsidR="00000000" w:rsidRPr="00000000">
        <w:rPr>
          <w:rtl w:val="0"/>
        </w:rPr>
        <w:t xml:space="preserve">                  AND SUPREME GUARDIAN OF THE IMPERIAL CROWN,  </w:t>
      </w:r>
    </w:p>
    <w:p w:rsidR="00000000" w:rsidDel="00000000" w:rsidP="00000000" w:rsidRDefault="00000000" w:rsidRPr="00000000" w14:paraId="0000147C">
      <w:pPr>
        <w:rPr/>
      </w:pPr>
      <w:r w:rsidDel="00000000" w:rsidR="00000000" w:rsidRPr="00000000">
        <w:rPr>
          <w:rtl w:val="0"/>
        </w:rPr>
      </w:r>
    </w:p>
    <w:p w:rsidR="00000000" w:rsidDel="00000000" w:rsidP="00000000" w:rsidRDefault="00000000" w:rsidRPr="00000000" w14:paraId="0000147D">
      <w:pPr>
        <w:rPr/>
      </w:pPr>
      <w:r w:rsidDel="00000000" w:rsidR="00000000" w:rsidRPr="00000000">
        <w:rPr>
          <w:rtl w:val="0"/>
        </w:rPr>
        <w:t xml:space="preserve">    DO HEREBY PROCLAIM, DECLARE, AND MAKE KNOWN UNTO ALL:</w:t>
      </w:r>
    </w:p>
    <w:p w:rsidR="00000000" w:rsidDel="00000000" w:rsidP="00000000" w:rsidRDefault="00000000" w:rsidRPr="00000000" w14:paraId="0000147E">
      <w:pPr>
        <w:rPr/>
      </w:pPr>
      <w:r w:rsidDel="00000000" w:rsidR="00000000" w:rsidRPr="00000000">
        <w:rPr>
          <w:rtl w:val="0"/>
        </w:rPr>
      </w:r>
    </w:p>
    <w:p w:rsidR="00000000" w:rsidDel="00000000" w:rsidP="00000000" w:rsidRDefault="00000000" w:rsidRPr="00000000" w14:paraId="0000147F">
      <w:pPr>
        <w:rPr/>
      </w:pPr>
      <w:r w:rsidDel="00000000" w:rsidR="00000000" w:rsidRPr="00000000">
        <w:rPr>
          <w:rtl w:val="0"/>
        </w:rPr>
        <w:t xml:space="preserve">═══════════════════════════════════════════════════════════════════════════════</w:t>
      </w:r>
    </w:p>
    <w:p w:rsidR="00000000" w:rsidDel="00000000" w:rsidP="00000000" w:rsidRDefault="00000000" w:rsidRPr="00000000" w14:paraId="00001480">
      <w:pPr>
        <w:rPr/>
      </w:pPr>
      <w:r w:rsidDel="00000000" w:rsidR="00000000" w:rsidRPr="00000000">
        <w:rPr>
          <w:rtl w:val="0"/>
        </w:rPr>
      </w:r>
    </w:p>
    <w:p w:rsidR="00000000" w:rsidDel="00000000" w:rsidP="00000000" w:rsidRDefault="00000000" w:rsidRPr="00000000" w14:paraId="00001481">
      <w:pPr>
        <w:rPr/>
      </w:pPr>
      <w:r w:rsidDel="00000000" w:rsidR="00000000" w:rsidRPr="00000000">
        <w:rPr>
          <w:rtl w:val="0"/>
        </w:rPr>
        <w:t xml:space="preserve">I.  </w:t>
      </w:r>
    </w:p>
    <w:p w:rsidR="00000000" w:rsidDel="00000000" w:rsidP="00000000" w:rsidRDefault="00000000" w:rsidRPr="00000000" w14:paraId="00001482">
      <w:pPr>
        <w:rPr/>
      </w:pPr>
      <w:r w:rsidDel="00000000" w:rsidR="00000000" w:rsidRPr="00000000">
        <w:rPr>
          <w:rtl w:val="0"/>
        </w:rPr>
        <w:t xml:space="preserve">                          THE IMPERIAL PREFACE  </w:t>
      </w:r>
    </w:p>
    <w:p w:rsidR="00000000" w:rsidDel="00000000" w:rsidP="00000000" w:rsidRDefault="00000000" w:rsidRPr="00000000" w14:paraId="00001483">
      <w:pPr>
        <w:rPr/>
      </w:pPr>
      <w:r w:rsidDel="00000000" w:rsidR="00000000" w:rsidRPr="00000000">
        <w:rPr>
          <w:rtl w:val="0"/>
        </w:rPr>
      </w:r>
    </w:p>
    <w:p w:rsidR="00000000" w:rsidDel="00000000" w:rsidP="00000000" w:rsidRDefault="00000000" w:rsidRPr="00000000" w14:paraId="00001484">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1485">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1486">
      <w:pPr>
        <w:rPr/>
      </w:pPr>
      <w:r w:rsidDel="00000000" w:rsidR="00000000" w:rsidRPr="00000000">
        <w:rPr>
          <w:rtl w:val="0"/>
        </w:rPr>
        <w:t xml:space="preserve">will of peoples to preserve their heritage, culture, language,  </w:t>
      </w:r>
    </w:p>
    <w:p w:rsidR="00000000" w:rsidDel="00000000" w:rsidP="00000000" w:rsidRDefault="00000000" w:rsidRPr="00000000" w14:paraId="00001487">
      <w:pPr>
        <w:rPr/>
      </w:pPr>
      <w:r w:rsidDel="00000000" w:rsidR="00000000" w:rsidRPr="00000000">
        <w:rPr>
          <w:rtl w:val="0"/>
        </w:rPr>
        <w:t xml:space="preserve">traditions, institutions, and collective identity;  </w:t>
      </w:r>
    </w:p>
    <w:p w:rsidR="00000000" w:rsidDel="00000000" w:rsidP="00000000" w:rsidRDefault="00000000" w:rsidRPr="00000000" w14:paraId="00001488">
      <w:pPr>
        <w:rPr/>
      </w:pPr>
      <w:r w:rsidDel="00000000" w:rsidR="00000000" w:rsidRPr="00000000">
        <w:rPr>
          <w:rtl w:val="0"/>
        </w:rPr>
      </w:r>
    </w:p>
    <w:p w:rsidR="00000000" w:rsidDel="00000000" w:rsidP="00000000" w:rsidRDefault="00000000" w:rsidRPr="00000000" w14:paraId="00001489">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148A">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148B">
      <w:pPr>
        <w:rPr/>
      </w:pPr>
      <w:r w:rsidDel="00000000" w:rsidR="00000000" w:rsidRPr="00000000">
        <w:rPr>
          <w:rtl w:val="0"/>
        </w:rPr>
        <w:t xml:space="preserve">and political importance;  </w:t>
      </w:r>
    </w:p>
    <w:p w:rsidR="00000000" w:rsidDel="00000000" w:rsidP="00000000" w:rsidRDefault="00000000" w:rsidRPr="00000000" w14:paraId="0000148C">
      <w:pPr>
        <w:rPr/>
      </w:pPr>
      <w:r w:rsidDel="00000000" w:rsidR="00000000" w:rsidRPr="00000000">
        <w:rPr>
          <w:rtl w:val="0"/>
        </w:rPr>
      </w:r>
    </w:p>
    <w:p w:rsidR="00000000" w:rsidDel="00000000" w:rsidP="00000000" w:rsidRDefault="00000000" w:rsidRPr="00000000" w14:paraId="0000148D">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148E">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148F">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1490">
      <w:pPr>
        <w:rPr/>
      </w:pPr>
      <w:r w:rsidDel="00000000" w:rsidR="00000000" w:rsidRPr="00000000">
        <w:rPr>
          <w:rtl w:val="0"/>
        </w:rPr>
        <w:t xml:space="preserve">political will;  </w:t>
      </w:r>
    </w:p>
    <w:p w:rsidR="00000000" w:rsidDel="00000000" w:rsidP="00000000" w:rsidRDefault="00000000" w:rsidRPr="00000000" w14:paraId="00001491">
      <w:pPr>
        <w:rPr/>
      </w:pPr>
      <w:r w:rsidDel="00000000" w:rsidR="00000000" w:rsidRPr="00000000">
        <w:rPr>
          <w:rtl w:val="0"/>
        </w:rPr>
      </w:r>
    </w:p>
    <w:p w:rsidR="00000000" w:rsidDel="00000000" w:rsidP="00000000" w:rsidRDefault="00000000" w:rsidRPr="00000000" w14:paraId="00001492">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1493">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1494">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1495">
      <w:pPr>
        <w:rPr/>
      </w:pPr>
      <w:r w:rsidDel="00000000" w:rsidR="00000000" w:rsidRPr="00000000">
        <w:rPr>
          <w:rtl w:val="0"/>
        </w:rPr>
        <w:t xml:space="preserve">constitutional, and political future;  </w:t>
      </w:r>
    </w:p>
    <w:p w:rsidR="00000000" w:rsidDel="00000000" w:rsidP="00000000" w:rsidRDefault="00000000" w:rsidRPr="00000000" w14:paraId="00001496">
      <w:pPr>
        <w:rPr/>
      </w:pPr>
      <w:r w:rsidDel="00000000" w:rsidR="00000000" w:rsidRPr="00000000">
        <w:rPr>
          <w:rtl w:val="0"/>
        </w:rPr>
      </w:r>
    </w:p>
    <w:p w:rsidR="00000000" w:rsidDel="00000000" w:rsidP="00000000" w:rsidRDefault="00000000" w:rsidRPr="00000000" w14:paraId="00001497">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1498">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1499">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149A">
      <w:pPr>
        <w:rPr/>
      </w:pPr>
      <w:r w:rsidDel="00000000" w:rsidR="00000000" w:rsidRPr="00000000">
        <w:rPr>
          <w:rtl w:val="0"/>
        </w:rPr>
        <w:t xml:space="preserve">of the Sovereign;  </w:t>
      </w:r>
    </w:p>
    <w:p w:rsidR="00000000" w:rsidDel="00000000" w:rsidP="00000000" w:rsidRDefault="00000000" w:rsidRPr="00000000" w14:paraId="0000149B">
      <w:pPr>
        <w:rPr/>
      </w:pPr>
      <w:r w:rsidDel="00000000" w:rsidR="00000000" w:rsidRPr="00000000">
        <w:rPr>
          <w:rtl w:val="0"/>
        </w:rPr>
      </w:r>
    </w:p>
    <w:p w:rsidR="00000000" w:rsidDel="00000000" w:rsidP="00000000" w:rsidRDefault="00000000" w:rsidRPr="00000000" w14:paraId="0000149C">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149D">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149E">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149F">
      <w:pPr>
        <w:rPr/>
      </w:pPr>
      <w:r w:rsidDel="00000000" w:rsidR="00000000" w:rsidRPr="00000000">
        <w:rPr>
          <w:rtl w:val="0"/>
        </w:rPr>
        <w:t xml:space="preserve">greetings, friendship, respect, and fraternal esteem.</w:t>
      </w:r>
    </w:p>
    <w:p w:rsidR="00000000" w:rsidDel="00000000" w:rsidP="00000000" w:rsidRDefault="00000000" w:rsidRPr="00000000" w14:paraId="000014A0">
      <w:pPr>
        <w:rPr/>
      </w:pPr>
      <w:r w:rsidDel="00000000" w:rsidR="00000000" w:rsidRPr="00000000">
        <w:rPr>
          <w:rtl w:val="0"/>
        </w:rPr>
      </w:r>
    </w:p>
    <w:p w:rsidR="00000000" w:rsidDel="00000000" w:rsidP="00000000" w:rsidRDefault="00000000" w:rsidRPr="00000000" w14:paraId="000014A1">
      <w:pPr>
        <w:rPr/>
      </w:pPr>
      <w:r w:rsidDel="00000000" w:rsidR="00000000" w:rsidRPr="00000000">
        <w:rPr>
          <w:rtl w:val="0"/>
        </w:rPr>
        <w:t xml:space="preserve">═══════════════════════════════════════════════════════════════════════════════</w:t>
      </w:r>
    </w:p>
    <w:p w:rsidR="00000000" w:rsidDel="00000000" w:rsidP="00000000" w:rsidRDefault="00000000" w:rsidRPr="00000000" w14:paraId="000014A2">
      <w:pPr>
        <w:rPr/>
      </w:pPr>
      <w:r w:rsidDel="00000000" w:rsidR="00000000" w:rsidRPr="00000000">
        <w:rPr>
          <w:rtl w:val="0"/>
        </w:rPr>
      </w:r>
    </w:p>
    <w:p w:rsidR="00000000" w:rsidDel="00000000" w:rsidP="00000000" w:rsidRDefault="00000000" w:rsidRPr="00000000" w14:paraId="000014A3">
      <w:pPr>
        <w:rPr/>
      </w:pPr>
      <w:r w:rsidDel="00000000" w:rsidR="00000000" w:rsidRPr="00000000">
        <w:rPr>
          <w:rtl w:val="0"/>
        </w:rPr>
        <w:t xml:space="preserve">II.  </w:t>
      </w:r>
    </w:p>
    <w:p w:rsidR="00000000" w:rsidDel="00000000" w:rsidP="00000000" w:rsidRDefault="00000000" w:rsidRPr="00000000" w14:paraId="000014A4">
      <w:pPr>
        <w:rPr/>
      </w:pPr>
      <w:r w:rsidDel="00000000" w:rsidR="00000000" w:rsidRPr="00000000">
        <w:rPr>
          <w:rtl w:val="0"/>
        </w:rPr>
        <w:t xml:space="preserve">               OF THE IMPERIAL HOUSE AND GIBSON HERITAGE  </w:t>
      </w:r>
    </w:p>
    <w:p w:rsidR="00000000" w:rsidDel="00000000" w:rsidP="00000000" w:rsidRDefault="00000000" w:rsidRPr="00000000" w14:paraId="000014A5">
      <w:pPr>
        <w:rPr/>
      </w:pPr>
      <w:r w:rsidDel="00000000" w:rsidR="00000000" w:rsidRPr="00000000">
        <w:rPr>
          <w:rtl w:val="0"/>
        </w:rPr>
      </w:r>
    </w:p>
    <w:p w:rsidR="00000000" w:rsidDel="00000000" w:rsidP="00000000" w:rsidRDefault="00000000" w:rsidRPr="00000000" w14:paraId="000014A6">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14A7">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14A8">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14A9">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14AA">
      <w:pPr>
        <w:rPr/>
      </w:pPr>
      <w:r w:rsidDel="00000000" w:rsidR="00000000" w:rsidRPr="00000000">
        <w:rPr>
          <w:rtl w:val="0"/>
        </w:rPr>
        <w:t xml:space="preserve">connection to the Gibson family lines of East Tennessee.  </w:t>
      </w:r>
    </w:p>
    <w:p w:rsidR="00000000" w:rsidDel="00000000" w:rsidP="00000000" w:rsidRDefault="00000000" w:rsidRPr="00000000" w14:paraId="000014AB">
      <w:pPr>
        <w:rPr/>
      </w:pPr>
      <w:r w:rsidDel="00000000" w:rsidR="00000000" w:rsidRPr="00000000">
        <w:rPr>
          <w:rtl w:val="0"/>
        </w:rPr>
      </w:r>
    </w:p>
    <w:p w:rsidR="00000000" w:rsidDel="00000000" w:rsidP="00000000" w:rsidRDefault="00000000" w:rsidRPr="00000000" w14:paraId="000014AC">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14AD">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14AE">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14AF">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14B0">
      <w:pPr>
        <w:rPr/>
      </w:pPr>
      <w:r w:rsidDel="00000000" w:rsidR="00000000" w:rsidRPr="00000000">
        <w:rPr>
          <w:rtl w:val="0"/>
        </w:rPr>
        <w:t xml:space="preserve">the Imperial House.  </w:t>
      </w:r>
    </w:p>
    <w:p w:rsidR="00000000" w:rsidDel="00000000" w:rsidP="00000000" w:rsidRDefault="00000000" w:rsidRPr="00000000" w14:paraId="000014B1">
      <w:pPr>
        <w:rPr/>
      </w:pPr>
      <w:r w:rsidDel="00000000" w:rsidR="00000000" w:rsidRPr="00000000">
        <w:rPr>
          <w:rtl w:val="0"/>
        </w:rPr>
      </w:r>
    </w:p>
    <w:p w:rsidR="00000000" w:rsidDel="00000000" w:rsidP="00000000" w:rsidRDefault="00000000" w:rsidRPr="00000000" w14:paraId="000014B2">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14B3">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14B4">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14B5">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14B6">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14B7">
      <w:pPr>
        <w:rPr/>
      </w:pPr>
      <w:r w:rsidDel="00000000" w:rsidR="00000000" w:rsidRPr="00000000">
        <w:rPr>
          <w:rtl w:val="0"/>
        </w:rPr>
        <w:t xml:space="preserve">within the House.  </w:t>
      </w:r>
    </w:p>
    <w:p w:rsidR="00000000" w:rsidDel="00000000" w:rsidP="00000000" w:rsidRDefault="00000000" w:rsidRPr="00000000" w14:paraId="000014B8">
      <w:pPr>
        <w:rPr/>
      </w:pPr>
      <w:r w:rsidDel="00000000" w:rsidR="00000000" w:rsidRPr="00000000">
        <w:rPr>
          <w:rtl w:val="0"/>
        </w:rPr>
      </w:r>
    </w:p>
    <w:p w:rsidR="00000000" w:rsidDel="00000000" w:rsidP="00000000" w:rsidRDefault="00000000" w:rsidRPr="00000000" w14:paraId="000014B9">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14BA">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14BB">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14BC">
      <w:pPr>
        <w:rPr/>
      </w:pPr>
      <w:r w:rsidDel="00000000" w:rsidR="00000000" w:rsidRPr="00000000">
        <w:rPr>
          <w:rtl w:val="0"/>
        </w:rPr>
      </w:r>
    </w:p>
    <w:p w:rsidR="00000000" w:rsidDel="00000000" w:rsidP="00000000" w:rsidRDefault="00000000" w:rsidRPr="00000000" w14:paraId="000014BD">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14BE">
      <w:pPr>
        <w:rPr/>
      </w:pPr>
      <w:r w:rsidDel="00000000" w:rsidR="00000000" w:rsidRPr="00000000">
        <w:rPr>
          <w:rtl w:val="0"/>
        </w:rPr>
        <w:t xml:space="preserve">reverence for those generations who came before.</w:t>
      </w:r>
    </w:p>
    <w:p w:rsidR="00000000" w:rsidDel="00000000" w:rsidP="00000000" w:rsidRDefault="00000000" w:rsidRPr="00000000" w14:paraId="000014BF">
      <w:pPr>
        <w:rPr/>
      </w:pPr>
      <w:r w:rsidDel="00000000" w:rsidR="00000000" w:rsidRPr="00000000">
        <w:rPr>
          <w:rtl w:val="0"/>
        </w:rPr>
      </w:r>
    </w:p>
    <w:p w:rsidR="00000000" w:rsidDel="00000000" w:rsidP="00000000" w:rsidRDefault="00000000" w:rsidRPr="00000000" w14:paraId="000014C0">
      <w:pPr>
        <w:rPr/>
      </w:pPr>
      <w:r w:rsidDel="00000000" w:rsidR="00000000" w:rsidRPr="00000000">
        <w:rPr>
          <w:rtl w:val="0"/>
        </w:rPr>
        <w:t xml:space="preserve">═══════════════════════════════════════════════════════════════════════════════</w:t>
      </w:r>
    </w:p>
    <w:p w:rsidR="00000000" w:rsidDel="00000000" w:rsidP="00000000" w:rsidRDefault="00000000" w:rsidRPr="00000000" w14:paraId="000014C1">
      <w:pPr>
        <w:rPr/>
      </w:pPr>
      <w:r w:rsidDel="00000000" w:rsidR="00000000" w:rsidRPr="00000000">
        <w:rPr>
          <w:rtl w:val="0"/>
        </w:rPr>
      </w:r>
    </w:p>
    <w:p w:rsidR="00000000" w:rsidDel="00000000" w:rsidP="00000000" w:rsidRDefault="00000000" w:rsidRPr="00000000" w14:paraId="000014C2">
      <w:pPr>
        <w:rPr/>
      </w:pPr>
      <w:r w:rsidDel="00000000" w:rsidR="00000000" w:rsidRPr="00000000">
        <w:rPr>
          <w:rtl w:val="0"/>
        </w:rPr>
        <w:t xml:space="preserve">III.  </w:t>
      </w:r>
    </w:p>
    <w:p w:rsidR="00000000" w:rsidDel="00000000" w:rsidP="00000000" w:rsidRDefault="00000000" w:rsidRPr="00000000" w14:paraId="000014C3">
      <w:pPr>
        <w:rPr/>
      </w:pPr>
      <w:r w:rsidDel="00000000" w:rsidR="00000000" w:rsidRPr="00000000">
        <w:rPr>
          <w:rtl w:val="0"/>
        </w:rPr>
        <w:t xml:space="preserve">               OF THE SEPTEMBER 2020 BUCHANAN CORRESPONDENCE  </w:t>
      </w:r>
    </w:p>
    <w:p w:rsidR="00000000" w:rsidDel="00000000" w:rsidP="00000000" w:rsidRDefault="00000000" w:rsidRPr="00000000" w14:paraId="000014C4">
      <w:pPr>
        <w:rPr/>
      </w:pPr>
      <w:r w:rsidDel="00000000" w:rsidR="00000000" w:rsidRPr="00000000">
        <w:rPr>
          <w:rtl w:val="0"/>
        </w:rPr>
      </w:r>
    </w:p>
    <w:p w:rsidR="00000000" w:rsidDel="00000000" w:rsidP="00000000" w:rsidRDefault="00000000" w:rsidRPr="00000000" w14:paraId="000014C5">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14C6">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14C7">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14C8">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14C9">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14CA">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14CB">
      <w:pPr>
        <w:rPr/>
      </w:pPr>
      <w:r w:rsidDel="00000000" w:rsidR="00000000" w:rsidRPr="00000000">
        <w:rPr>
          <w:rtl w:val="0"/>
        </w:rPr>
      </w:r>
    </w:p>
    <w:p w:rsidR="00000000" w:rsidDel="00000000" w:rsidP="00000000" w:rsidRDefault="00000000" w:rsidRPr="00000000" w14:paraId="000014CC">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14CD">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14CE">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14CF">
      <w:pPr>
        <w:rPr/>
      </w:pPr>
      <w:r w:rsidDel="00000000" w:rsidR="00000000" w:rsidRPr="00000000">
        <w:rPr>
          <w:rtl w:val="0"/>
        </w:rPr>
      </w:r>
    </w:p>
    <w:p w:rsidR="00000000" w:rsidDel="00000000" w:rsidP="00000000" w:rsidRDefault="00000000" w:rsidRPr="00000000" w14:paraId="000014D0">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14D1">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14D2">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14D3">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14D4">
      <w:pPr>
        <w:rPr/>
      </w:pPr>
      <w:r w:rsidDel="00000000" w:rsidR="00000000" w:rsidRPr="00000000">
        <w:rPr>
          <w:rtl w:val="0"/>
        </w:rPr>
        <w:t xml:space="preserve">and its associated Septs.  </w:t>
      </w:r>
    </w:p>
    <w:p w:rsidR="00000000" w:rsidDel="00000000" w:rsidP="00000000" w:rsidRDefault="00000000" w:rsidRPr="00000000" w14:paraId="000014D5">
      <w:pPr>
        <w:rPr/>
      </w:pPr>
      <w:r w:rsidDel="00000000" w:rsidR="00000000" w:rsidRPr="00000000">
        <w:rPr>
          <w:rtl w:val="0"/>
        </w:rPr>
      </w:r>
    </w:p>
    <w:p w:rsidR="00000000" w:rsidDel="00000000" w:rsidP="00000000" w:rsidRDefault="00000000" w:rsidRPr="00000000" w14:paraId="000014D6">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14D7">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14D8">
      <w:pPr>
        <w:rPr/>
      </w:pPr>
      <w:r w:rsidDel="00000000" w:rsidR="00000000" w:rsidRPr="00000000">
        <w:rPr>
          <w:rtl w:val="0"/>
        </w:rPr>
        <w:t xml:space="preserve">Chief of Name and Arms of Clan Buchanan.  </w:t>
      </w:r>
    </w:p>
    <w:p w:rsidR="00000000" w:rsidDel="00000000" w:rsidP="00000000" w:rsidRDefault="00000000" w:rsidRPr="00000000" w14:paraId="000014D9">
      <w:pPr>
        <w:rPr/>
      </w:pPr>
      <w:r w:rsidDel="00000000" w:rsidR="00000000" w:rsidRPr="00000000">
        <w:rPr>
          <w:rtl w:val="0"/>
        </w:rPr>
      </w:r>
    </w:p>
    <w:p w:rsidR="00000000" w:rsidDel="00000000" w:rsidP="00000000" w:rsidRDefault="00000000" w:rsidRPr="00000000" w14:paraId="000014DA">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14DB">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14DC">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14DD">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14DE">
      <w:pPr>
        <w:rPr/>
      </w:pPr>
      <w:r w:rsidDel="00000000" w:rsidR="00000000" w:rsidRPr="00000000">
        <w:rPr>
          <w:rtl w:val="0"/>
        </w:rPr>
      </w:r>
    </w:p>
    <w:p w:rsidR="00000000" w:rsidDel="00000000" w:rsidP="00000000" w:rsidRDefault="00000000" w:rsidRPr="00000000" w14:paraId="000014DF">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14E0">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14E1">
      <w:pPr>
        <w:rPr/>
      </w:pPr>
      <w:r w:rsidDel="00000000" w:rsidR="00000000" w:rsidRPr="00000000">
        <w:rPr>
          <w:rtl w:val="0"/>
        </w:rPr>
      </w:r>
    </w:p>
    <w:p w:rsidR="00000000" w:rsidDel="00000000" w:rsidP="00000000" w:rsidRDefault="00000000" w:rsidRPr="00000000" w14:paraId="000014E2">
      <w:pPr>
        <w:rPr/>
      </w:pPr>
      <w:r w:rsidDel="00000000" w:rsidR="00000000" w:rsidRPr="00000000">
        <w:rPr>
          <w:rtl w:val="0"/>
        </w:rPr>
        <w:t xml:space="preserve">                        CE-BUCH-2020-0925  </w:t>
      </w:r>
    </w:p>
    <w:p w:rsidR="00000000" w:rsidDel="00000000" w:rsidP="00000000" w:rsidRDefault="00000000" w:rsidRPr="00000000" w14:paraId="000014E3">
      <w:pPr>
        <w:rPr/>
      </w:pPr>
      <w:r w:rsidDel="00000000" w:rsidR="00000000" w:rsidRPr="00000000">
        <w:rPr>
          <w:rtl w:val="0"/>
        </w:rPr>
      </w:r>
    </w:p>
    <w:p w:rsidR="00000000" w:rsidDel="00000000" w:rsidP="00000000" w:rsidRDefault="00000000" w:rsidRPr="00000000" w14:paraId="000014E4">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14E5">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14E6">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14E7">
      <w:pPr>
        <w:rPr/>
      </w:pPr>
      <w:r w:rsidDel="00000000" w:rsidR="00000000" w:rsidRPr="00000000">
        <w:rPr>
          <w:rtl w:val="0"/>
        </w:rPr>
        <w:t xml:space="preserve">associated with Clan Buchanan.  </w:t>
      </w:r>
    </w:p>
    <w:p w:rsidR="00000000" w:rsidDel="00000000" w:rsidP="00000000" w:rsidRDefault="00000000" w:rsidRPr="00000000" w14:paraId="000014E8">
      <w:pPr>
        <w:rPr/>
      </w:pPr>
      <w:r w:rsidDel="00000000" w:rsidR="00000000" w:rsidRPr="00000000">
        <w:rPr>
          <w:rtl w:val="0"/>
        </w:rPr>
      </w:r>
    </w:p>
    <w:p w:rsidR="00000000" w:rsidDel="00000000" w:rsidP="00000000" w:rsidRDefault="00000000" w:rsidRPr="00000000" w14:paraId="000014E9">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14EA">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14EB">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14EC">
      <w:pPr>
        <w:rPr/>
      </w:pPr>
      <w:r w:rsidDel="00000000" w:rsidR="00000000" w:rsidRPr="00000000">
        <w:rPr>
          <w:rtl w:val="0"/>
        </w:rPr>
        <w:t xml:space="preserve">traditions of the Imperial House.</w:t>
      </w:r>
    </w:p>
    <w:p w:rsidR="00000000" w:rsidDel="00000000" w:rsidP="00000000" w:rsidRDefault="00000000" w:rsidRPr="00000000" w14:paraId="000014ED">
      <w:pPr>
        <w:rPr/>
      </w:pPr>
      <w:r w:rsidDel="00000000" w:rsidR="00000000" w:rsidRPr="00000000">
        <w:rPr>
          <w:rtl w:val="0"/>
        </w:rPr>
      </w:r>
    </w:p>
    <w:p w:rsidR="00000000" w:rsidDel="00000000" w:rsidP="00000000" w:rsidRDefault="00000000" w:rsidRPr="00000000" w14:paraId="000014EE">
      <w:pPr>
        <w:rPr/>
      </w:pPr>
      <w:r w:rsidDel="00000000" w:rsidR="00000000" w:rsidRPr="00000000">
        <w:rPr>
          <w:rtl w:val="0"/>
        </w:rPr>
        <w:t xml:space="preserve">═══════════════════════════════════════════════════════════════════════════════</w:t>
      </w:r>
    </w:p>
    <w:p w:rsidR="00000000" w:rsidDel="00000000" w:rsidP="00000000" w:rsidRDefault="00000000" w:rsidRPr="00000000" w14:paraId="000014EF">
      <w:pPr>
        <w:rPr/>
      </w:pPr>
      <w:r w:rsidDel="00000000" w:rsidR="00000000" w:rsidRPr="00000000">
        <w:rPr>
          <w:rtl w:val="0"/>
        </w:rPr>
      </w:r>
    </w:p>
    <w:p w:rsidR="00000000" w:rsidDel="00000000" w:rsidP="00000000" w:rsidRDefault="00000000" w:rsidRPr="00000000" w14:paraId="000014F0">
      <w:pPr>
        <w:rPr/>
      </w:pPr>
      <w:r w:rsidDel="00000000" w:rsidR="00000000" w:rsidRPr="00000000">
        <w:rPr>
          <w:rtl w:val="0"/>
        </w:rPr>
        <w:t xml:space="preserve">IV.  </w:t>
      </w:r>
    </w:p>
    <w:p w:rsidR="00000000" w:rsidDel="00000000" w:rsidP="00000000" w:rsidRDefault="00000000" w:rsidRPr="00000000" w14:paraId="000014F1">
      <w:pPr>
        <w:rPr/>
      </w:pPr>
      <w:r w:rsidDel="00000000" w:rsidR="00000000" w:rsidRPr="00000000">
        <w:rPr>
          <w:rtl w:val="0"/>
        </w:rPr>
        <w:t xml:space="preserve">                 OF THE GREAT SEAL AND HERALDIC MEMORY  </w:t>
      </w:r>
    </w:p>
    <w:p w:rsidR="00000000" w:rsidDel="00000000" w:rsidP="00000000" w:rsidRDefault="00000000" w:rsidRPr="00000000" w14:paraId="000014F2">
      <w:pPr>
        <w:rPr/>
      </w:pPr>
      <w:r w:rsidDel="00000000" w:rsidR="00000000" w:rsidRPr="00000000">
        <w:rPr>
          <w:rtl w:val="0"/>
        </w:rPr>
      </w:r>
    </w:p>
    <w:p w:rsidR="00000000" w:rsidDel="00000000" w:rsidP="00000000" w:rsidRDefault="00000000" w:rsidRPr="00000000" w14:paraId="000014F3">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14F4">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14F5">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14F6">
      <w:pPr>
        <w:rPr/>
      </w:pPr>
      <w:r w:rsidDel="00000000" w:rsidR="00000000" w:rsidRPr="00000000">
        <w:rPr>
          <w:rtl w:val="0"/>
        </w:rPr>
        <w:t xml:space="preserve">of the Great Seal of the Confederated Empire.  </w:t>
      </w:r>
    </w:p>
    <w:p w:rsidR="00000000" w:rsidDel="00000000" w:rsidP="00000000" w:rsidRDefault="00000000" w:rsidRPr="00000000" w14:paraId="000014F7">
      <w:pPr>
        <w:rPr/>
      </w:pPr>
      <w:r w:rsidDel="00000000" w:rsidR="00000000" w:rsidRPr="00000000">
        <w:rPr>
          <w:rtl w:val="0"/>
        </w:rPr>
      </w:r>
    </w:p>
    <w:p w:rsidR="00000000" w:rsidDel="00000000" w:rsidP="00000000" w:rsidRDefault="00000000" w:rsidRPr="00000000" w14:paraId="000014F8">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14F9">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14FA">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14FB">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14FC">
      <w:pPr>
        <w:rPr/>
      </w:pPr>
      <w:r w:rsidDel="00000000" w:rsidR="00000000" w:rsidRPr="00000000">
        <w:rPr>
          <w:rtl w:val="0"/>
        </w:rPr>
      </w:r>
    </w:p>
    <w:p w:rsidR="00000000" w:rsidDel="00000000" w:rsidP="00000000" w:rsidRDefault="00000000" w:rsidRPr="00000000" w14:paraId="000014FD">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14FE">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14FF">
      <w:pPr>
        <w:rPr/>
      </w:pPr>
      <w:r w:rsidDel="00000000" w:rsidR="00000000" w:rsidRPr="00000000">
        <w:rPr>
          <w:rtl w:val="0"/>
        </w:rPr>
        <w:t xml:space="preserve">established by Imperial tradition and decree.  </w:t>
      </w:r>
    </w:p>
    <w:p w:rsidR="00000000" w:rsidDel="00000000" w:rsidP="00000000" w:rsidRDefault="00000000" w:rsidRPr="00000000" w14:paraId="00001500">
      <w:pPr>
        <w:rPr/>
      </w:pPr>
      <w:r w:rsidDel="00000000" w:rsidR="00000000" w:rsidRPr="00000000">
        <w:rPr>
          <w:rtl w:val="0"/>
        </w:rPr>
      </w:r>
    </w:p>
    <w:p w:rsidR="00000000" w:rsidDel="00000000" w:rsidP="00000000" w:rsidRDefault="00000000" w:rsidRPr="00000000" w14:paraId="00001501">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1502">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1503">
      <w:pPr>
        <w:rPr/>
      </w:pPr>
      <w:r w:rsidDel="00000000" w:rsidR="00000000" w:rsidRPr="00000000">
        <w:rPr>
          <w:rtl w:val="0"/>
        </w:rPr>
        <w:t xml:space="preserve">of the Imperial Crown:  </w:t>
      </w:r>
    </w:p>
    <w:p w:rsidR="00000000" w:rsidDel="00000000" w:rsidP="00000000" w:rsidRDefault="00000000" w:rsidRPr="00000000" w14:paraId="00001504">
      <w:pPr>
        <w:rPr/>
      </w:pPr>
      <w:r w:rsidDel="00000000" w:rsidR="00000000" w:rsidRPr="00000000">
        <w:rPr>
          <w:rtl w:val="0"/>
        </w:rPr>
      </w:r>
    </w:p>
    <w:p w:rsidR="00000000" w:rsidDel="00000000" w:rsidP="00000000" w:rsidRDefault="00000000" w:rsidRPr="00000000" w14:paraId="00001505">
      <w:pPr>
        <w:rPr/>
      </w:pPr>
      <w:r w:rsidDel="00000000" w:rsidR="00000000" w:rsidRPr="00000000">
        <w:rPr>
          <w:rtl w:val="0"/>
        </w:rPr>
        <w:t xml:space="preserve">THE ANCESTRAL MEMORY OF THE GIBSON FAMILY;  </w:t>
      </w:r>
    </w:p>
    <w:p w:rsidR="00000000" w:rsidDel="00000000" w:rsidP="00000000" w:rsidRDefault="00000000" w:rsidRPr="00000000" w14:paraId="00001506">
      <w:pPr>
        <w:rPr/>
      </w:pPr>
      <w:r w:rsidDel="00000000" w:rsidR="00000000" w:rsidRPr="00000000">
        <w:rPr>
          <w:rtl w:val="0"/>
        </w:rPr>
      </w:r>
    </w:p>
    <w:p w:rsidR="00000000" w:rsidDel="00000000" w:rsidP="00000000" w:rsidRDefault="00000000" w:rsidRPr="00000000" w14:paraId="00001507">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1508">
      <w:pPr>
        <w:rPr/>
      </w:pPr>
      <w:r w:rsidDel="00000000" w:rsidR="00000000" w:rsidRPr="00000000">
        <w:rPr>
          <w:rtl w:val="0"/>
        </w:rPr>
        <w:t xml:space="preserve">dynastic traditions of the Imperial House;  </w:t>
      </w:r>
    </w:p>
    <w:p w:rsidR="00000000" w:rsidDel="00000000" w:rsidP="00000000" w:rsidRDefault="00000000" w:rsidRPr="00000000" w14:paraId="00001509">
      <w:pPr>
        <w:rPr/>
      </w:pPr>
      <w:r w:rsidDel="00000000" w:rsidR="00000000" w:rsidRPr="00000000">
        <w:rPr>
          <w:rtl w:val="0"/>
        </w:rPr>
      </w:r>
    </w:p>
    <w:p w:rsidR="00000000" w:rsidDel="00000000" w:rsidP="00000000" w:rsidRDefault="00000000" w:rsidRPr="00000000" w14:paraId="0000150A">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150B">
      <w:pPr>
        <w:rPr/>
      </w:pPr>
      <w:r w:rsidDel="00000000" w:rsidR="00000000" w:rsidRPr="00000000">
        <w:rPr>
          <w:rtl w:val="0"/>
        </w:rPr>
        <w:t xml:space="preserve">Palaiologos Cross;  </w:t>
      </w:r>
    </w:p>
    <w:p w:rsidR="00000000" w:rsidDel="00000000" w:rsidP="00000000" w:rsidRDefault="00000000" w:rsidRPr="00000000" w14:paraId="0000150C">
      <w:pPr>
        <w:rPr/>
      </w:pPr>
      <w:r w:rsidDel="00000000" w:rsidR="00000000" w:rsidRPr="00000000">
        <w:rPr>
          <w:rtl w:val="0"/>
        </w:rPr>
      </w:r>
    </w:p>
    <w:p w:rsidR="00000000" w:rsidDel="00000000" w:rsidP="00000000" w:rsidRDefault="00000000" w:rsidRPr="00000000" w14:paraId="0000150D">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150E">
      <w:pPr>
        <w:rPr/>
      </w:pPr>
      <w:r w:rsidDel="00000000" w:rsidR="00000000" w:rsidRPr="00000000">
        <w:rPr>
          <w:rtl w:val="0"/>
        </w:rPr>
        <w:t xml:space="preserve">and Territories.  </w:t>
      </w:r>
    </w:p>
    <w:p w:rsidR="00000000" w:rsidDel="00000000" w:rsidP="00000000" w:rsidRDefault="00000000" w:rsidRPr="00000000" w14:paraId="0000150F">
      <w:pPr>
        <w:rPr/>
      </w:pPr>
      <w:r w:rsidDel="00000000" w:rsidR="00000000" w:rsidRPr="00000000">
        <w:rPr>
          <w:rtl w:val="0"/>
        </w:rPr>
      </w:r>
    </w:p>
    <w:p w:rsidR="00000000" w:rsidDel="00000000" w:rsidP="00000000" w:rsidRDefault="00000000" w:rsidRPr="00000000" w14:paraId="00001510">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1511">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1512">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1513">
      <w:pPr>
        <w:rPr/>
      </w:pPr>
      <w:r w:rsidDel="00000000" w:rsidR="00000000" w:rsidRPr="00000000">
        <w:rPr>
          <w:rtl w:val="0"/>
        </w:rPr>
        <w:t xml:space="preserve">sovereignty, and Imperial tradition.  </w:t>
      </w:r>
    </w:p>
    <w:p w:rsidR="00000000" w:rsidDel="00000000" w:rsidP="00000000" w:rsidRDefault="00000000" w:rsidRPr="00000000" w14:paraId="00001514">
      <w:pPr>
        <w:rPr/>
      </w:pPr>
      <w:r w:rsidDel="00000000" w:rsidR="00000000" w:rsidRPr="00000000">
        <w:rPr>
          <w:rtl w:val="0"/>
        </w:rPr>
      </w:r>
    </w:p>
    <w:p w:rsidR="00000000" w:rsidDel="00000000" w:rsidP="00000000" w:rsidRDefault="00000000" w:rsidRPr="00000000" w14:paraId="00001515">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1516">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1517">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1518">
      <w:pPr>
        <w:rPr/>
      </w:pPr>
      <w:r w:rsidDel="00000000" w:rsidR="00000000" w:rsidRPr="00000000">
        <w:rPr>
          <w:rtl w:val="0"/>
        </w:rPr>
        <w:t xml:space="preserve">traditions of the Imperial House.  </w:t>
      </w:r>
    </w:p>
    <w:p w:rsidR="00000000" w:rsidDel="00000000" w:rsidP="00000000" w:rsidRDefault="00000000" w:rsidRPr="00000000" w14:paraId="00001519">
      <w:pPr>
        <w:rPr/>
      </w:pPr>
      <w:r w:rsidDel="00000000" w:rsidR="00000000" w:rsidRPr="00000000">
        <w:rPr>
          <w:rtl w:val="0"/>
        </w:rPr>
      </w:r>
    </w:p>
    <w:p w:rsidR="00000000" w:rsidDel="00000000" w:rsidP="00000000" w:rsidRDefault="00000000" w:rsidRPr="00000000" w14:paraId="0000151A">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151B">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151C">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151D">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151E">
      <w:pPr>
        <w:rPr/>
      </w:pPr>
      <w:r w:rsidDel="00000000" w:rsidR="00000000" w:rsidRPr="00000000">
        <w:rPr>
          <w:rtl w:val="0"/>
        </w:rPr>
        <w:t xml:space="preserve">of the ancestral memory preserved within the House of Ivrea.</w:t>
      </w:r>
    </w:p>
    <w:p w:rsidR="00000000" w:rsidDel="00000000" w:rsidP="00000000" w:rsidRDefault="00000000" w:rsidRPr="00000000" w14:paraId="0000151F">
      <w:pPr>
        <w:rPr/>
      </w:pPr>
      <w:r w:rsidDel="00000000" w:rsidR="00000000" w:rsidRPr="00000000">
        <w:rPr>
          <w:rtl w:val="0"/>
        </w:rPr>
      </w:r>
    </w:p>
    <w:p w:rsidR="00000000" w:rsidDel="00000000" w:rsidP="00000000" w:rsidRDefault="00000000" w:rsidRPr="00000000" w14:paraId="00001520">
      <w:pPr>
        <w:rPr/>
      </w:pPr>
      <w:r w:rsidDel="00000000" w:rsidR="00000000" w:rsidRPr="00000000">
        <w:rPr>
          <w:rtl w:val="0"/>
        </w:rPr>
        <w:t xml:space="preserve">═══════════════════════════════════════════════════════════════════════════════</w:t>
      </w:r>
    </w:p>
    <w:p w:rsidR="00000000" w:rsidDel="00000000" w:rsidP="00000000" w:rsidRDefault="00000000" w:rsidRPr="00000000" w14:paraId="00001521">
      <w:pPr>
        <w:rPr/>
      </w:pPr>
      <w:r w:rsidDel="00000000" w:rsidR="00000000" w:rsidRPr="00000000">
        <w:rPr>
          <w:rtl w:val="0"/>
        </w:rPr>
      </w:r>
    </w:p>
    <w:p w:rsidR="00000000" w:rsidDel="00000000" w:rsidP="00000000" w:rsidRDefault="00000000" w:rsidRPr="00000000" w14:paraId="00001522">
      <w:pPr>
        <w:rPr/>
      </w:pPr>
      <w:r w:rsidDel="00000000" w:rsidR="00000000" w:rsidRPr="00000000">
        <w:rPr>
          <w:rtl w:val="0"/>
        </w:rPr>
        <w:t xml:space="preserve">V.  </w:t>
      </w:r>
    </w:p>
    <w:p w:rsidR="00000000" w:rsidDel="00000000" w:rsidP="00000000" w:rsidRDefault="00000000" w:rsidRPr="00000000" w14:paraId="00001523">
      <w:pPr>
        <w:rPr/>
      </w:pPr>
      <w:r w:rsidDel="00000000" w:rsidR="00000000" w:rsidRPr="00000000">
        <w:rPr>
          <w:rtl w:val="0"/>
        </w:rPr>
        <w:t xml:space="preserve">                   OF IMPERIAL FRIENDSHIP WITH SCOTLAND  </w:t>
      </w:r>
    </w:p>
    <w:p w:rsidR="00000000" w:rsidDel="00000000" w:rsidP="00000000" w:rsidRDefault="00000000" w:rsidRPr="00000000" w14:paraId="00001524">
      <w:pPr>
        <w:rPr/>
      </w:pPr>
      <w:r w:rsidDel="00000000" w:rsidR="00000000" w:rsidRPr="00000000">
        <w:rPr>
          <w:rtl w:val="0"/>
        </w:rPr>
      </w:r>
    </w:p>
    <w:p w:rsidR="00000000" w:rsidDel="00000000" w:rsidP="00000000" w:rsidRDefault="00000000" w:rsidRPr="00000000" w14:paraId="00001525">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1526">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1527">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1528">
      <w:pPr>
        <w:rPr/>
      </w:pPr>
      <w:r w:rsidDel="00000000" w:rsidR="00000000" w:rsidRPr="00000000">
        <w:rPr>
          <w:rtl w:val="0"/>
        </w:rPr>
        <w:t xml:space="preserve">the Scottish nation.  </w:t>
      </w:r>
    </w:p>
    <w:p w:rsidR="00000000" w:rsidDel="00000000" w:rsidP="00000000" w:rsidRDefault="00000000" w:rsidRPr="00000000" w14:paraId="00001529">
      <w:pPr>
        <w:rPr/>
      </w:pPr>
      <w:r w:rsidDel="00000000" w:rsidR="00000000" w:rsidRPr="00000000">
        <w:rPr>
          <w:rtl w:val="0"/>
        </w:rPr>
      </w:r>
    </w:p>
    <w:p w:rsidR="00000000" w:rsidDel="00000000" w:rsidP="00000000" w:rsidRDefault="00000000" w:rsidRPr="00000000" w14:paraId="0000152A">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152B">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152C">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152D">
      <w:pPr>
        <w:rPr/>
      </w:pPr>
      <w:r w:rsidDel="00000000" w:rsidR="00000000" w:rsidRPr="00000000">
        <w:rPr>
          <w:rtl w:val="0"/>
        </w:rPr>
      </w:r>
    </w:p>
    <w:p w:rsidR="00000000" w:rsidDel="00000000" w:rsidP="00000000" w:rsidRDefault="00000000" w:rsidRPr="00000000" w14:paraId="0000152E">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152F">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1530">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1531">
      <w:pPr>
        <w:rPr/>
      </w:pPr>
      <w:r w:rsidDel="00000000" w:rsidR="00000000" w:rsidRPr="00000000">
        <w:rPr>
          <w:rtl w:val="0"/>
        </w:rPr>
      </w:r>
    </w:p>
    <w:p w:rsidR="00000000" w:rsidDel="00000000" w:rsidP="00000000" w:rsidRDefault="00000000" w:rsidRPr="00000000" w14:paraId="00001532">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1533">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1534">
      <w:pPr>
        <w:rPr/>
      </w:pPr>
      <w:r w:rsidDel="00000000" w:rsidR="00000000" w:rsidRPr="00000000">
        <w:rPr>
          <w:rtl w:val="0"/>
        </w:rPr>
        <w:t xml:space="preserve">constitutional debate concerning Scotland's future.  </w:t>
      </w:r>
    </w:p>
    <w:p w:rsidR="00000000" w:rsidDel="00000000" w:rsidP="00000000" w:rsidRDefault="00000000" w:rsidRPr="00000000" w14:paraId="00001535">
      <w:pPr>
        <w:rPr/>
      </w:pPr>
      <w:r w:rsidDel="00000000" w:rsidR="00000000" w:rsidRPr="00000000">
        <w:rPr>
          <w:rtl w:val="0"/>
        </w:rPr>
      </w:r>
    </w:p>
    <w:p w:rsidR="00000000" w:rsidDel="00000000" w:rsidP="00000000" w:rsidRDefault="00000000" w:rsidRPr="00000000" w14:paraId="00001536">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1537">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1538">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1539">
      <w:pPr>
        <w:rPr/>
      </w:pPr>
      <w:r w:rsidDel="00000000" w:rsidR="00000000" w:rsidRPr="00000000">
        <w:rPr>
          <w:rtl w:val="0"/>
        </w:rPr>
        <w:t xml:space="preserve">to Scottish ancestral heritage.</w:t>
      </w:r>
    </w:p>
    <w:p w:rsidR="00000000" w:rsidDel="00000000" w:rsidP="00000000" w:rsidRDefault="00000000" w:rsidRPr="00000000" w14:paraId="0000153A">
      <w:pPr>
        <w:rPr/>
      </w:pPr>
      <w:r w:rsidDel="00000000" w:rsidR="00000000" w:rsidRPr="00000000">
        <w:rPr>
          <w:rtl w:val="0"/>
        </w:rPr>
      </w:r>
    </w:p>
    <w:p w:rsidR="00000000" w:rsidDel="00000000" w:rsidP="00000000" w:rsidRDefault="00000000" w:rsidRPr="00000000" w14:paraId="0000153B">
      <w:pPr>
        <w:rPr/>
      </w:pPr>
      <w:r w:rsidDel="00000000" w:rsidR="00000000" w:rsidRPr="00000000">
        <w:rPr>
          <w:rtl w:val="0"/>
        </w:rPr>
        <w:t xml:space="preserve">═══════════════════════════════════════════════════════════════════════════════</w:t>
      </w:r>
    </w:p>
    <w:p w:rsidR="00000000" w:rsidDel="00000000" w:rsidP="00000000" w:rsidRDefault="00000000" w:rsidRPr="00000000" w14:paraId="0000153C">
      <w:pPr>
        <w:rPr/>
      </w:pPr>
      <w:r w:rsidDel="00000000" w:rsidR="00000000" w:rsidRPr="00000000">
        <w:rPr>
          <w:rtl w:val="0"/>
        </w:rPr>
      </w:r>
    </w:p>
    <w:p w:rsidR="00000000" w:rsidDel="00000000" w:rsidP="00000000" w:rsidRDefault="00000000" w:rsidRPr="00000000" w14:paraId="0000153D">
      <w:pPr>
        <w:rPr/>
      </w:pPr>
      <w:r w:rsidDel="00000000" w:rsidR="00000000" w:rsidRPr="00000000">
        <w:rPr>
          <w:rtl w:val="0"/>
        </w:rPr>
        <w:t xml:space="preserve">VI.  </w:t>
      </w:r>
    </w:p>
    <w:p w:rsidR="00000000" w:rsidDel="00000000" w:rsidP="00000000" w:rsidRDefault="00000000" w:rsidRPr="00000000" w14:paraId="0000153E">
      <w:pPr>
        <w:rPr/>
      </w:pPr>
      <w:r w:rsidDel="00000000" w:rsidR="00000000" w:rsidRPr="00000000">
        <w:rPr>
          <w:rtl w:val="0"/>
        </w:rPr>
        <w:t xml:space="preserve">                OF PEACEFUL SELF-DETERMINATION  </w:t>
      </w:r>
    </w:p>
    <w:p w:rsidR="00000000" w:rsidDel="00000000" w:rsidP="00000000" w:rsidRDefault="00000000" w:rsidRPr="00000000" w14:paraId="0000153F">
      <w:pPr>
        <w:rPr/>
      </w:pPr>
      <w:r w:rsidDel="00000000" w:rsidR="00000000" w:rsidRPr="00000000">
        <w:rPr>
          <w:rtl w:val="0"/>
        </w:rPr>
      </w:r>
    </w:p>
    <w:p w:rsidR="00000000" w:rsidDel="00000000" w:rsidP="00000000" w:rsidRDefault="00000000" w:rsidRPr="00000000" w14:paraId="00001540">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1541">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1542">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1543">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1544">
      <w:pPr>
        <w:rPr/>
      </w:pPr>
      <w:r w:rsidDel="00000000" w:rsidR="00000000" w:rsidRPr="00000000">
        <w:rPr>
          <w:rtl w:val="0"/>
        </w:rPr>
        <w:t xml:space="preserve">concerned.  </w:t>
      </w:r>
    </w:p>
    <w:p w:rsidR="00000000" w:rsidDel="00000000" w:rsidP="00000000" w:rsidRDefault="00000000" w:rsidRPr="00000000" w14:paraId="00001545">
      <w:pPr>
        <w:rPr/>
      </w:pPr>
      <w:r w:rsidDel="00000000" w:rsidR="00000000" w:rsidRPr="00000000">
        <w:rPr>
          <w:rtl w:val="0"/>
        </w:rPr>
      </w:r>
    </w:p>
    <w:p w:rsidR="00000000" w:rsidDel="00000000" w:rsidP="00000000" w:rsidRDefault="00000000" w:rsidRPr="00000000" w14:paraId="00001546">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1547">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1548">
      <w:pPr>
        <w:rPr/>
      </w:pPr>
      <w:r w:rsidDel="00000000" w:rsidR="00000000" w:rsidRPr="00000000">
        <w:rPr>
          <w:rtl w:val="0"/>
        </w:rPr>
      </w:r>
    </w:p>
    <w:p w:rsidR="00000000" w:rsidDel="00000000" w:rsidP="00000000" w:rsidRDefault="00000000" w:rsidRPr="00000000" w14:paraId="00001549">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154A">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154B">
      <w:pPr>
        <w:rPr/>
      </w:pPr>
      <w:r w:rsidDel="00000000" w:rsidR="00000000" w:rsidRPr="00000000">
        <w:rPr>
          <w:rtl w:val="0"/>
        </w:rPr>
        <w:t xml:space="preserve">political will.  </w:t>
      </w:r>
    </w:p>
    <w:p w:rsidR="00000000" w:rsidDel="00000000" w:rsidP="00000000" w:rsidRDefault="00000000" w:rsidRPr="00000000" w14:paraId="0000154C">
      <w:pPr>
        <w:rPr/>
      </w:pPr>
      <w:r w:rsidDel="00000000" w:rsidR="00000000" w:rsidRPr="00000000">
        <w:rPr>
          <w:rtl w:val="0"/>
        </w:rPr>
      </w:r>
    </w:p>
    <w:p w:rsidR="00000000" w:rsidDel="00000000" w:rsidP="00000000" w:rsidRDefault="00000000" w:rsidRPr="00000000" w14:paraId="0000154D">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154E">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154F">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1550">
      <w:pPr>
        <w:rPr/>
      </w:pPr>
      <w:r w:rsidDel="00000000" w:rsidR="00000000" w:rsidRPr="00000000">
        <w:rPr>
          <w:rtl w:val="0"/>
        </w:rPr>
        <w:t xml:space="preserve">democratic means.  </w:t>
      </w:r>
    </w:p>
    <w:p w:rsidR="00000000" w:rsidDel="00000000" w:rsidP="00000000" w:rsidRDefault="00000000" w:rsidRPr="00000000" w14:paraId="00001551">
      <w:pPr>
        <w:rPr/>
      </w:pPr>
      <w:r w:rsidDel="00000000" w:rsidR="00000000" w:rsidRPr="00000000">
        <w:rPr>
          <w:rtl w:val="0"/>
        </w:rPr>
      </w:r>
    </w:p>
    <w:p w:rsidR="00000000" w:rsidDel="00000000" w:rsidP="00000000" w:rsidRDefault="00000000" w:rsidRPr="00000000" w14:paraId="00001552">
      <w:pPr>
        <w:rPr/>
      </w:pPr>
      <w:r w:rsidDel="00000000" w:rsidR="00000000" w:rsidRPr="00000000">
        <w:rPr>
          <w:rtl w:val="0"/>
        </w:rPr>
        <w:t xml:space="preserve">Let the ballot stand above the sword.  </w:t>
      </w:r>
    </w:p>
    <w:p w:rsidR="00000000" w:rsidDel="00000000" w:rsidP="00000000" w:rsidRDefault="00000000" w:rsidRPr="00000000" w14:paraId="00001553">
      <w:pPr>
        <w:rPr/>
      </w:pPr>
      <w:r w:rsidDel="00000000" w:rsidR="00000000" w:rsidRPr="00000000">
        <w:rPr>
          <w:rtl w:val="0"/>
        </w:rPr>
      </w:r>
    </w:p>
    <w:p w:rsidR="00000000" w:rsidDel="00000000" w:rsidP="00000000" w:rsidRDefault="00000000" w:rsidRPr="00000000" w14:paraId="00001554">
      <w:pPr>
        <w:rPr/>
      </w:pPr>
      <w:r w:rsidDel="00000000" w:rsidR="00000000" w:rsidRPr="00000000">
        <w:rPr>
          <w:rtl w:val="0"/>
        </w:rPr>
        <w:t xml:space="preserve">Let dialogue stand above division.  </w:t>
      </w:r>
    </w:p>
    <w:p w:rsidR="00000000" w:rsidDel="00000000" w:rsidP="00000000" w:rsidRDefault="00000000" w:rsidRPr="00000000" w14:paraId="00001555">
      <w:pPr>
        <w:rPr/>
      </w:pPr>
      <w:r w:rsidDel="00000000" w:rsidR="00000000" w:rsidRPr="00000000">
        <w:rPr>
          <w:rtl w:val="0"/>
        </w:rPr>
      </w:r>
    </w:p>
    <w:p w:rsidR="00000000" w:rsidDel="00000000" w:rsidP="00000000" w:rsidRDefault="00000000" w:rsidRPr="00000000" w14:paraId="00001556">
      <w:pPr>
        <w:rPr/>
      </w:pPr>
      <w:r w:rsidDel="00000000" w:rsidR="00000000" w:rsidRPr="00000000">
        <w:rPr>
          <w:rtl w:val="0"/>
        </w:rPr>
        <w:t xml:space="preserve">Let peaceful deliberation stand above coercion.  </w:t>
      </w:r>
    </w:p>
    <w:p w:rsidR="00000000" w:rsidDel="00000000" w:rsidP="00000000" w:rsidRDefault="00000000" w:rsidRPr="00000000" w14:paraId="00001557">
      <w:pPr>
        <w:rPr/>
      </w:pPr>
      <w:r w:rsidDel="00000000" w:rsidR="00000000" w:rsidRPr="00000000">
        <w:rPr>
          <w:rtl w:val="0"/>
        </w:rPr>
      </w:r>
    </w:p>
    <w:p w:rsidR="00000000" w:rsidDel="00000000" w:rsidP="00000000" w:rsidRDefault="00000000" w:rsidRPr="00000000" w14:paraId="00001558">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1559">
      <w:pPr>
        <w:rPr/>
      </w:pPr>
      <w:r w:rsidDel="00000000" w:rsidR="00000000" w:rsidRPr="00000000">
        <w:rPr>
          <w:rtl w:val="0"/>
        </w:rPr>
        <w:t xml:space="preserve">constitutional question.</w:t>
      </w:r>
    </w:p>
    <w:p w:rsidR="00000000" w:rsidDel="00000000" w:rsidP="00000000" w:rsidRDefault="00000000" w:rsidRPr="00000000" w14:paraId="0000155A">
      <w:pPr>
        <w:rPr/>
      </w:pPr>
      <w:r w:rsidDel="00000000" w:rsidR="00000000" w:rsidRPr="00000000">
        <w:rPr>
          <w:rtl w:val="0"/>
        </w:rPr>
      </w:r>
    </w:p>
    <w:p w:rsidR="00000000" w:rsidDel="00000000" w:rsidP="00000000" w:rsidRDefault="00000000" w:rsidRPr="00000000" w14:paraId="0000155B">
      <w:pPr>
        <w:rPr/>
      </w:pPr>
      <w:r w:rsidDel="00000000" w:rsidR="00000000" w:rsidRPr="00000000">
        <w:rPr>
          <w:rtl w:val="0"/>
        </w:rPr>
        <w:t xml:space="preserve">═══════════════════════════════════════════════════════════════════════════════</w:t>
      </w:r>
    </w:p>
    <w:p w:rsidR="00000000" w:rsidDel="00000000" w:rsidP="00000000" w:rsidRDefault="00000000" w:rsidRPr="00000000" w14:paraId="0000155C">
      <w:pPr>
        <w:rPr/>
      </w:pPr>
      <w:r w:rsidDel="00000000" w:rsidR="00000000" w:rsidRPr="00000000">
        <w:rPr>
          <w:rtl w:val="0"/>
        </w:rPr>
      </w:r>
    </w:p>
    <w:p w:rsidR="00000000" w:rsidDel="00000000" w:rsidP="00000000" w:rsidRDefault="00000000" w:rsidRPr="00000000" w14:paraId="0000155D">
      <w:pPr>
        <w:rPr/>
      </w:pPr>
      <w:r w:rsidDel="00000000" w:rsidR="00000000" w:rsidRPr="00000000">
        <w:rPr>
          <w:rtl w:val="0"/>
        </w:rPr>
        <w:t xml:space="preserve">VII.  </w:t>
      </w:r>
    </w:p>
    <w:p w:rsidR="00000000" w:rsidDel="00000000" w:rsidP="00000000" w:rsidRDefault="00000000" w:rsidRPr="00000000" w14:paraId="0000155E">
      <w:pPr>
        <w:rPr/>
      </w:pPr>
      <w:r w:rsidDel="00000000" w:rsidR="00000000" w:rsidRPr="00000000">
        <w:rPr>
          <w:rtl w:val="0"/>
        </w:rPr>
        <w:t xml:space="preserve">                     OF FRATERNAL ESTEEM  </w:t>
      </w:r>
    </w:p>
    <w:p w:rsidR="00000000" w:rsidDel="00000000" w:rsidP="00000000" w:rsidRDefault="00000000" w:rsidRPr="00000000" w14:paraId="0000155F">
      <w:pPr>
        <w:rPr/>
      </w:pPr>
      <w:r w:rsidDel="00000000" w:rsidR="00000000" w:rsidRPr="00000000">
        <w:rPr>
          <w:rtl w:val="0"/>
        </w:rPr>
      </w:r>
    </w:p>
    <w:p w:rsidR="00000000" w:rsidDel="00000000" w:rsidP="00000000" w:rsidRDefault="00000000" w:rsidRPr="00000000" w14:paraId="00001560">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1561">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1562">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1563">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1564">
      <w:pPr>
        <w:rPr/>
      </w:pPr>
      <w:r w:rsidDel="00000000" w:rsidR="00000000" w:rsidRPr="00000000">
        <w:rPr>
          <w:rtl w:val="0"/>
        </w:rPr>
        <w:t xml:space="preserve">homeland.  </w:t>
      </w:r>
    </w:p>
    <w:p w:rsidR="00000000" w:rsidDel="00000000" w:rsidP="00000000" w:rsidRDefault="00000000" w:rsidRPr="00000000" w14:paraId="00001565">
      <w:pPr>
        <w:rPr/>
      </w:pPr>
      <w:r w:rsidDel="00000000" w:rsidR="00000000" w:rsidRPr="00000000">
        <w:rPr>
          <w:rtl w:val="0"/>
        </w:rPr>
      </w:r>
    </w:p>
    <w:p w:rsidR="00000000" w:rsidDel="00000000" w:rsidP="00000000" w:rsidRDefault="00000000" w:rsidRPr="00000000" w14:paraId="00001566">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1567">
      <w:pPr>
        <w:rPr/>
      </w:pPr>
      <w:r w:rsidDel="00000000" w:rsidR="00000000" w:rsidRPr="00000000">
        <w:rPr>
          <w:rtl w:val="0"/>
        </w:rPr>
        <w:t xml:space="preserve">of Scottish national identity.  </w:t>
      </w:r>
    </w:p>
    <w:p w:rsidR="00000000" w:rsidDel="00000000" w:rsidP="00000000" w:rsidRDefault="00000000" w:rsidRPr="00000000" w14:paraId="00001568">
      <w:pPr>
        <w:rPr/>
      </w:pPr>
      <w:r w:rsidDel="00000000" w:rsidR="00000000" w:rsidRPr="00000000">
        <w:rPr>
          <w:rtl w:val="0"/>
        </w:rPr>
      </w:r>
    </w:p>
    <w:p w:rsidR="00000000" w:rsidDel="00000000" w:rsidP="00000000" w:rsidRDefault="00000000" w:rsidRPr="00000000" w14:paraId="00001569">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156A">
      <w:pPr>
        <w:rPr/>
      </w:pPr>
      <w:r w:rsidDel="00000000" w:rsidR="00000000" w:rsidRPr="00000000">
        <w:rPr>
          <w:rtl w:val="0"/>
        </w:rPr>
        <w:t xml:space="preserve">language, traditions, and historical memory of every people.  </w:t>
      </w:r>
    </w:p>
    <w:p w:rsidR="00000000" w:rsidDel="00000000" w:rsidP="00000000" w:rsidRDefault="00000000" w:rsidRPr="00000000" w14:paraId="0000156B">
      <w:pPr>
        <w:rPr/>
      </w:pPr>
      <w:r w:rsidDel="00000000" w:rsidR="00000000" w:rsidRPr="00000000">
        <w:rPr>
          <w:rtl w:val="0"/>
        </w:rPr>
      </w:r>
    </w:p>
    <w:p w:rsidR="00000000" w:rsidDel="00000000" w:rsidP="00000000" w:rsidRDefault="00000000" w:rsidRPr="00000000" w14:paraId="0000156C">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156D">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156E">
      <w:pPr>
        <w:rPr/>
      </w:pPr>
      <w:r w:rsidDel="00000000" w:rsidR="00000000" w:rsidRPr="00000000">
        <w:rPr>
          <w:rtl w:val="0"/>
        </w:rPr>
      </w:r>
    </w:p>
    <w:p w:rsidR="00000000" w:rsidDel="00000000" w:rsidP="00000000" w:rsidRDefault="00000000" w:rsidRPr="00000000" w14:paraId="0000156F">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1570">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1571">
      <w:pPr>
        <w:rPr/>
      </w:pPr>
      <w:r w:rsidDel="00000000" w:rsidR="00000000" w:rsidRPr="00000000">
        <w:rPr>
          <w:rtl w:val="0"/>
        </w:rPr>
        <w:t xml:space="preserve">between peoples separated by oceans and political boundaries.</w:t>
      </w:r>
    </w:p>
    <w:p w:rsidR="00000000" w:rsidDel="00000000" w:rsidP="00000000" w:rsidRDefault="00000000" w:rsidRPr="00000000" w14:paraId="00001572">
      <w:pPr>
        <w:rPr/>
      </w:pPr>
      <w:r w:rsidDel="00000000" w:rsidR="00000000" w:rsidRPr="00000000">
        <w:rPr>
          <w:rtl w:val="0"/>
        </w:rPr>
      </w:r>
    </w:p>
    <w:p w:rsidR="00000000" w:rsidDel="00000000" w:rsidP="00000000" w:rsidRDefault="00000000" w:rsidRPr="00000000" w14:paraId="00001573">
      <w:pPr>
        <w:rPr/>
      </w:pPr>
      <w:r w:rsidDel="00000000" w:rsidR="00000000" w:rsidRPr="00000000">
        <w:rPr>
          <w:rtl w:val="0"/>
        </w:rPr>
        <w:t xml:space="preserve">═══════════════════════════════════════════════════════════════════════════════</w:t>
      </w:r>
    </w:p>
    <w:p w:rsidR="00000000" w:rsidDel="00000000" w:rsidP="00000000" w:rsidRDefault="00000000" w:rsidRPr="00000000" w14:paraId="00001574">
      <w:pPr>
        <w:rPr/>
      </w:pPr>
      <w:r w:rsidDel="00000000" w:rsidR="00000000" w:rsidRPr="00000000">
        <w:rPr>
          <w:rtl w:val="0"/>
        </w:rPr>
      </w:r>
    </w:p>
    <w:p w:rsidR="00000000" w:rsidDel="00000000" w:rsidP="00000000" w:rsidRDefault="00000000" w:rsidRPr="00000000" w14:paraId="00001575">
      <w:pPr>
        <w:rPr/>
      </w:pPr>
      <w:r w:rsidDel="00000000" w:rsidR="00000000" w:rsidRPr="00000000">
        <w:rPr>
          <w:rtl w:val="0"/>
        </w:rPr>
        <w:t xml:space="preserve">VIII.  </w:t>
      </w:r>
    </w:p>
    <w:p w:rsidR="00000000" w:rsidDel="00000000" w:rsidP="00000000" w:rsidRDefault="00000000" w:rsidRPr="00000000" w14:paraId="00001576">
      <w:pPr>
        <w:rPr/>
      </w:pPr>
      <w:r w:rsidDel="00000000" w:rsidR="00000000" w:rsidRPr="00000000">
        <w:rPr>
          <w:rtl w:val="0"/>
        </w:rPr>
        <w:t xml:space="preserve">                 OF FRIENDLY DIPLOMATIC CORRESPONDENCE  </w:t>
      </w:r>
    </w:p>
    <w:p w:rsidR="00000000" w:rsidDel="00000000" w:rsidP="00000000" w:rsidRDefault="00000000" w:rsidRPr="00000000" w14:paraId="00001577">
      <w:pPr>
        <w:rPr/>
      </w:pPr>
      <w:r w:rsidDel="00000000" w:rsidR="00000000" w:rsidRPr="00000000">
        <w:rPr>
          <w:rtl w:val="0"/>
        </w:rPr>
      </w:r>
    </w:p>
    <w:p w:rsidR="00000000" w:rsidDel="00000000" w:rsidP="00000000" w:rsidRDefault="00000000" w:rsidRPr="00000000" w14:paraId="00001578">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1579">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157A">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157B">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157C">
      <w:pPr>
        <w:rPr/>
      </w:pPr>
      <w:r w:rsidDel="00000000" w:rsidR="00000000" w:rsidRPr="00000000">
        <w:rPr>
          <w:rtl w:val="0"/>
        </w:rPr>
        <w:t xml:space="preserve">movement.  </w:t>
      </w:r>
    </w:p>
    <w:p w:rsidR="00000000" w:rsidDel="00000000" w:rsidP="00000000" w:rsidRDefault="00000000" w:rsidRPr="00000000" w14:paraId="0000157D">
      <w:pPr>
        <w:rPr/>
      </w:pPr>
      <w:r w:rsidDel="00000000" w:rsidR="00000000" w:rsidRPr="00000000">
        <w:rPr>
          <w:rtl w:val="0"/>
        </w:rPr>
      </w:r>
    </w:p>
    <w:p w:rsidR="00000000" w:rsidDel="00000000" w:rsidP="00000000" w:rsidRDefault="00000000" w:rsidRPr="00000000" w14:paraId="0000157E">
      <w:pPr>
        <w:rPr/>
      </w:pPr>
      <w:r w:rsidDel="00000000" w:rsidR="00000000" w:rsidRPr="00000000">
        <w:rPr>
          <w:rtl w:val="0"/>
        </w:rPr>
        <w:t xml:space="preserve">Such correspondence may encompass, without limitation:  </w:t>
      </w:r>
    </w:p>
    <w:p w:rsidR="00000000" w:rsidDel="00000000" w:rsidP="00000000" w:rsidRDefault="00000000" w:rsidRPr="00000000" w14:paraId="0000157F">
      <w:pPr>
        <w:rPr/>
      </w:pPr>
      <w:r w:rsidDel="00000000" w:rsidR="00000000" w:rsidRPr="00000000">
        <w:rPr>
          <w:rtl w:val="0"/>
        </w:rPr>
      </w:r>
    </w:p>
    <w:p w:rsidR="00000000" w:rsidDel="00000000" w:rsidP="00000000" w:rsidRDefault="00000000" w:rsidRPr="00000000" w14:paraId="00001580">
      <w:pPr>
        <w:rPr/>
      </w:pPr>
      <w:r w:rsidDel="00000000" w:rsidR="00000000" w:rsidRPr="00000000">
        <w:rPr>
          <w:rtl w:val="0"/>
        </w:rPr>
        <w:t xml:space="preserve">• The principles of self-determination and national identity;  </w:t>
      </w:r>
    </w:p>
    <w:p w:rsidR="00000000" w:rsidDel="00000000" w:rsidP="00000000" w:rsidRDefault="00000000" w:rsidRPr="00000000" w14:paraId="00001581">
      <w:pPr>
        <w:rPr/>
      </w:pPr>
      <w:r w:rsidDel="00000000" w:rsidR="00000000" w:rsidRPr="00000000">
        <w:rPr>
          <w:rtl w:val="0"/>
        </w:rPr>
      </w:r>
    </w:p>
    <w:p w:rsidR="00000000" w:rsidDel="00000000" w:rsidP="00000000" w:rsidRDefault="00000000" w:rsidRPr="00000000" w14:paraId="00001582">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1583">
      <w:pPr>
        <w:rPr/>
      </w:pPr>
      <w:r w:rsidDel="00000000" w:rsidR="00000000" w:rsidRPr="00000000">
        <w:rPr>
          <w:rtl w:val="0"/>
        </w:rPr>
      </w:r>
    </w:p>
    <w:p w:rsidR="00000000" w:rsidDel="00000000" w:rsidP="00000000" w:rsidRDefault="00000000" w:rsidRPr="00000000" w14:paraId="00001584">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1585">
      <w:pPr>
        <w:rPr/>
      </w:pPr>
      <w:r w:rsidDel="00000000" w:rsidR="00000000" w:rsidRPr="00000000">
        <w:rPr>
          <w:rtl w:val="0"/>
        </w:rPr>
      </w:r>
    </w:p>
    <w:p w:rsidR="00000000" w:rsidDel="00000000" w:rsidP="00000000" w:rsidRDefault="00000000" w:rsidRPr="00000000" w14:paraId="00001586">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1587">
      <w:pPr>
        <w:rPr/>
      </w:pPr>
      <w:r w:rsidDel="00000000" w:rsidR="00000000" w:rsidRPr="00000000">
        <w:rPr>
          <w:rtl w:val="0"/>
        </w:rPr>
      </w:r>
    </w:p>
    <w:p w:rsidR="00000000" w:rsidDel="00000000" w:rsidP="00000000" w:rsidRDefault="00000000" w:rsidRPr="00000000" w14:paraId="00001588">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1589">
      <w:pPr>
        <w:rPr/>
      </w:pPr>
      <w:r w:rsidDel="00000000" w:rsidR="00000000" w:rsidRPr="00000000">
        <w:rPr>
          <w:rtl w:val="0"/>
        </w:rPr>
        <w:t xml:space="preserve">  recognition;  </w:t>
      </w:r>
    </w:p>
    <w:p w:rsidR="00000000" w:rsidDel="00000000" w:rsidP="00000000" w:rsidRDefault="00000000" w:rsidRPr="00000000" w14:paraId="0000158A">
      <w:pPr>
        <w:rPr/>
      </w:pPr>
      <w:r w:rsidDel="00000000" w:rsidR="00000000" w:rsidRPr="00000000">
        <w:rPr>
          <w:rtl w:val="0"/>
        </w:rPr>
      </w:r>
    </w:p>
    <w:p w:rsidR="00000000" w:rsidDel="00000000" w:rsidP="00000000" w:rsidRDefault="00000000" w:rsidRPr="00000000" w14:paraId="0000158B">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158C">
      <w:pPr>
        <w:rPr/>
      </w:pPr>
      <w:r w:rsidDel="00000000" w:rsidR="00000000" w:rsidRPr="00000000">
        <w:rPr>
          <w:rtl w:val="0"/>
        </w:rPr>
        <w:t xml:space="preserve">  ancestral traditions preserved by the Imperial House;  </w:t>
      </w:r>
    </w:p>
    <w:p w:rsidR="00000000" w:rsidDel="00000000" w:rsidP="00000000" w:rsidRDefault="00000000" w:rsidRPr="00000000" w14:paraId="0000158D">
      <w:pPr>
        <w:rPr/>
      </w:pPr>
      <w:r w:rsidDel="00000000" w:rsidR="00000000" w:rsidRPr="00000000">
        <w:rPr>
          <w:rtl w:val="0"/>
        </w:rPr>
      </w:r>
    </w:p>
    <w:p w:rsidR="00000000" w:rsidDel="00000000" w:rsidP="00000000" w:rsidRDefault="00000000" w:rsidRPr="00000000" w14:paraId="0000158E">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158F">
      <w:pPr>
        <w:rPr/>
      </w:pPr>
      <w:r w:rsidDel="00000000" w:rsidR="00000000" w:rsidRPr="00000000">
        <w:rPr>
          <w:rtl w:val="0"/>
        </w:rPr>
        <w:t xml:space="preserve">  respect, dignity, and peaceful dialogue.  </w:t>
      </w:r>
    </w:p>
    <w:p w:rsidR="00000000" w:rsidDel="00000000" w:rsidP="00000000" w:rsidRDefault="00000000" w:rsidRPr="00000000" w14:paraId="00001590">
      <w:pPr>
        <w:rPr/>
      </w:pPr>
      <w:r w:rsidDel="00000000" w:rsidR="00000000" w:rsidRPr="00000000">
        <w:rPr>
          <w:rtl w:val="0"/>
        </w:rPr>
      </w:r>
    </w:p>
    <w:p w:rsidR="00000000" w:rsidDel="00000000" w:rsidP="00000000" w:rsidRDefault="00000000" w:rsidRPr="00000000" w14:paraId="00001591">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1592">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1593">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1594">
      <w:pPr>
        <w:rPr/>
      </w:pPr>
      <w:r w:rsidDel="00000000" w:rsidR="00000000" w:rsidRPr="00000000">
        <w:rPr>
          <w:rtl w:val="0"/>
        </w:rPr>
        <w:t xml:space="preserve">sovereign will of the Scottish people.  </w:t>
      </w:r>
    </w:p>
    <w:p w:rsidR="00000000" w:rsidDel="00000000" w:rsidP="00000000" w:rsidRDefault="00000000" w:rsidRPr="00000000" w14:paraId="00001595">
      <w:pPr>
        <w:rPr/>
      </w:pPr>
      <w:r w:rsidDel="00000000" w:rsidR="00000000" w:rsidRPr="00000000">
        <w:rPr>
          <w:rtl w:val="0"/>
        </w:rPr>
      </w:r>
    </w:p>
    <w:p w:rsidR="00000000" w:rsidDel="00000000" w:rsidP="00000000" w:rsidRDefault="00000000" w:rsidRPr="00000000" w14:paraId="00001596">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1597">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1598">
      <w:pPr>
        <w:rPr/>
      </w:pPr>
      <w:r w:rsidDel="00000000" w:rsidR="00000000" w:rsidRPr="00000000">
        <w:rPr>
          <w:rtl w:val="0"/>
        </w:rPr>
        <w:t xml:space="preserve">continuing democratic discussion concerning Scotland's future.</w:t>
      </w:r>
    </w:p>
    <w:p w:rsidR="00000000" w:rsidDel="00000000" w:rsidP="00000000" w:rsidRDefault="00000000" w:rsidRPr="00000000" w14:paraId="00001599">
      <w:pPr>
        <w:rPr/>
      </w:pPr>
      <w:r w:rsidDel="00000000" w:rsidR="00000000" w:rsidRPr="00000000">
        <w:rPr>
          <w:rtl w:val="0"/>
        </w:rPr>
      </w:r>
    </w:p>
    <w:p w:rsidR="00000000" w:rsidDel="00000000" w:rsidP="00000000" w:rsidRDefault="00000000" w:rsidRPr="00000000" w14:paraId="0000159A">
      <w:pPr>
        <w:rPr/>
      </w:pPr>
      <w:r w:rsidDel="00000000" w:rsidR="00000000" w:rsidRPr="00000000">
        <w:rPr>
          <w:rtl w:val="0"/>
        </w:rPr>
        <w:t xml:space="preserve">═══════════════════════════════════════════════════════════════════════════════</w:t>
      </w:r>
    </w:p>
    <w:p w:rsidR="00000000" w:rsidDel="00000000" w:rsidP="00000000" w:rsidRDefault="00000000" w:rsidRPr="00000000" w14:paraId="0000159B">
      <w:pPr>
        <w:rPr/>
      </w:pPr>
      <w:r w:rsidDel="00000000" w:rsidR="00000000" w:rsidRPr="00000000">
        <w:rPr>
          <w:rtl w:val="0"/>
        </w:rPr>
      </w:r>
    </w:p>
    <w:p w:rsidR="00000000" w:rsidDel="00000000" w:rsidP="00000000" w:rsidRDefault="00000000" w:rsidRPr="00000000" w14:paraId="0000159C">
      <w:pPr>
        <w:rPr/>
      </w:pPr>
      <w:r w:rsidDel="00000000" w:rsidR="00000000" w:rsidRPr="00000000">
        <w:rPr>
          <w:rtl w:val="0"/>
        </w:rPr>
        <w:t xml:space="preserve">IX.  </w:t>
      </w:r>
    </w:p>
    <w:p w:rsidR="00000000" w:rsidDel="00000000" w:rsidP="00000000" w:rsidRDefault="00000000" w:rsidRPr="00000000" w14:paraId="0000159D">
      <w:pPr>
        <w:rPr/>
      </w:pPr>
      <w:r w:rsidDel="00000000" w:rsidR="00000000" w:rsidRPr="00000000">
        <w:rPr>
          <w:rtl w:val="0"/>
        </w:rPr>
        <w:t xml:space="preserve">                  OF THE IMPERIAL POSITION AND INTENT  </w:t>
      </w:r>
    </w:p>
    <w:p w:rsidR="00000000" w:rsidDel="00000000" w:rsidP="00000000" w:rsidRDefault="00000000" w:rsidRPr="00000000" w14:paraId="0000159E">
      <w:pPr>
        <w:rPr/>
      </w:pPr>
      <w:r w:rsidDel="00000000" w:rsidR="00000000" w:rsidRPr="00000000">
        <w:rPr>
          <w:rtl w:val="0"/>
        </w:rPr>
      </w:r>
    </w:p>
    <w:p w:rsidR="00000000" w:rsidDel="00000000" w:rsidP="00000000" w:rsidRDefault="00000000" w:rsidRPr="00000000" w14:paraId="0000159F">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15A0">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15A1">
      <w:pPr>
        <w:rPr/>
      </w:pPr>
      <w:r w:rsidDel="00000000" w:rsidR="00000000" w:rsidRPr="00000000">
        <w:rPr>
          <w:rtl w:val="0"/>
        </w:rPr>
        <w:t xml:space="preserve">peaceful democratic dialogue concerning self-determination.  </w:t>
      </w:r>
    </w:p>
    <w:p w:rsidR="00000000" w:rsidDel="00000000" w:rsidP="00000000" w:rsidRDefault="00000000" w:rsidRPr="00000000" w14:paraId="000015A2">
      <w:pPr>
        <w:rPr/>
      </w:pPr>
      <w:r w:rsidDel="00000000" w:rsidR="00000000" w:rsidRPr="00000000">
        <w:rPr>
          <w:rtl w:val="0"/>
        </w:rPr>
      </w:r>
    </w:p>
    <w:p w:rsidR="00000000" w:rsidDel="00000000" w:rsidP="00000000" w:rsidRDefault="00000000" w:rsidRPr="00000000" w14:paraId="000015A3">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15A4">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15A5">
      <w:pPr>
        <w:rPr/>
      </w:pPr>
      <w:r w:rsidDel="00000000" w:rsidR="00000000" w:rsidRPr="00000000">
        <w:rPr>
          <w:rtl w:val="0"/>
        </w:rPr>
      </w:r>
    </w:p>
    <w:p w:rsidR="00000000" w:rsidDel="00000000" w:rsidP="00000000" w:rsidRDefault="00000000" w:rsidRPr="00000000" w14:paraId="000015A6">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15A7">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15A8">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15A9">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15AA">
      <w:pPr>
        <w:rPr/>
      </w:pPr>
      <w:r w:rsidDel="00000000" w:rsidR="00000000" w:rsidRPr="00000000">
        <w:rPr>
          <w:rtl w:val="0"/>
        </w:rPr>
      </w:r>
    </w:p>
    <w:p w:rsidR="00000000" w:rsidDel="00000000" w:rsidP="00000000" w:rsidRDefault="00000000" w:rsidRPr="00000000" w14:paraId="000015AB">
      <w:pPr>
        <w:rPr/>
      </w:pPr>
      <w:r w:rsidDel="00000000" w:rsidR="00000000" w:rsidRPr="00000000">
        <w:rPr>
          <w:rtl w:val="0"/>
        </w:rPr>
        <w:t xml:space="preserve">For We hold that friendship may precede recognition.  </w:t>
      </w:r>
    </w:p>
    <w:p w:rsidR="00000000" w:rsidDel="00000000" w:rsidP="00000000" w:rsidRDefault="00000000" w:rsidRPr="00000000" w14:paraId="000015AC">
      <w:pPr>
        <w:rPr/>
      </w:pPr>
      <w:r w:rsidDel="00000000" w:rsidR="00000000" w:rsidRPr="00000000">
        <w:rPr>
          <w:rtl w:val="0"/>
        </w:rPr>
      </w:r>
    </w:p>
    <w:p w:rsidR="00000000" w:rsidDel="00000000" w:rsidP="00000000" w:rsidRDefault="00000000" w:rsidRPr="00000000" w14:paraId="000015AD">
      <w:pPr>
        <w:rPr/>
      </w:pPr>
      <w:r w:rsidDel="00000000" w:rsidR="00000000" w:rsidRPr="00000000">
        <w:rPr>
          <w:rtl w:val="0"/>
        </w:rPr>
        <w:t xml:space="preserve">Dialogue may precede agreement.  </w:t>
      </w:r>
    </w:p>
    <w:p w:rsidR="00000000" w:rsidDel="00000000" w:rsidP="00000000" w:rsidRDefault="00000000" w:rsidRPr="00000000" w14:paraId="000015AE">
      <w:pPr>
        <w:rPr/>
      </w:pPr>
      <w:r w:rsidDel="00000000" w:rsidR="00000000" w:rsidRPr="00000000">
        <w:rPr>
          <w:rtl w:val="0"/>
        </w:rPr>
      </w:r>
    </w:p>
    <w:p w:rsidR="00000000" w:rsidDel="00000000" w:rsidP="00000000" w:rsidRDefault="00000000" w:rsidRPr="00000000" w14:paraId="000015AF">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15B0">
      <w:pPr>
        <w:rPr/>
      </w:pPr>
      <w:r w:rsidDel="00000000" w:rsidR="00000000" w:rsidRPr="00000000">
        <w:rPr>
          <w:rtl w:val="0"/>
        </w:rPr>
        <w:t xml:space="preserve">remain subject to peaceful constitutional deliberation.  </w:t>
      </w:r>
    </w:p>
    <w:p w:rsidR="00000000" w:rsidDel="00000000" w:rsidP="00000000" w:rsidRDefault="00000000" w:rsidRPr="00000000" w14:paraId="000015B1">
      <w:pPr>
        <w:rPr/>
      </w:pPr>
      <w:r w:rsidDel="00000000" w:rsidR="00000000" w:rsidRPr="00000000">
        <w:rPr>
          <w:rtl w:val="0"/>
        </w:rPr>
      </w:r>
    </w:p>
    <w:p w:rsidR="00000000" w:rsidDel="00000000" w:rsidP="00000000" w:rsidRDefault="00000000" w:rsidRPr="00000000" w14:paraId="000015B2">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15B3">
      <w:pPr>
        <w:rPr/>
      </w:pPr>
      <w:r w:rsidDel="00000000" w:rsidR="00000000" w:rsidRPr="00000000">
        <w:rPr>
          <w:rtl w:val="0"/>
        </w:rPr>
      </w:r>
    </w:p>
    <w:p w:rsidR="00000000" w:rsidDel="00000000" w:rsidP="00000000" w:rsidRDefault="00000000" w:rsidRPr="00000000" w14:paraId="000015B4">
      <w:pPr>
        <w:rPr/>
      </w:pPr>
      <w:r w:rsidDel="00000000" w:rsidR="00000000" w:rsidRPr="00000000">
        <w:rPr>
          <w:rtl w:val="0"/>
        </w:rPr>
        <w:t xml:space="preserve">IT IS NOT AN INSTRUMENT OF COERCION.  </w:t>
      </w:r>
    </w:p>
    <w:p w:rsidR="00000000" w:rsidDel="00000000" w:rsidP="00000000" w:rsidRDefault="00000000" w:rsidRPr="00000000" w14:paraId="000015B5">
      <w:pPr>
        <w:rPr/>
      </w:pPr>
      <w:r w:rsidDel="00000000" w:rsidR="00000000" w:rsidRPr="00000000">
        <w:rPr>
          <w:rtl w:val="0"/>
        </w:rPr>
      </w:r>
    </w:p>
    <w:p w:rsidR="00000000" w:rsidDel="00000000" w:rsidP="00000000" w:rsidRDefault="00000000" w:rsidRPr="00000000" w14:paraId="000015B6">
      <w:pPr>
        <w:rPr/>
      </w:pPr>
      <w:r w:rsidDel="00000000" w:rsidR="00000000" w:rsidRPr="00000000">
        <w:rPr>
          <w:rtl w:val="0"/>
        </w:rPr>
        <w:t xml:space="preserve">IT IS NOT A DECLARATION OF HOSTILITY.  </w:t>
      </w:r>
    </w:p>
    <w:p w:rsidR="00000000" w:rsidDel="00000000" w:rsidP="00000000" w:rsidRDefault="00000000" w:rsidRPr="00000000" w14:paraId="000015B7">
      <w:pPr>
        <w:rPr/>
      </w:pPr>
      <w:r w:rsidDel="00000000" w:rsidR="00000000" w:rsidRPr="00000000">
        <w:rPr>
          <w:rtl w:val="0"/>
        </w:rPr>
      </w:r>
    </w:p>
    <w:p w:rsidR="00000000" w:rsidDel="00000000" w:rsidP="00000000" w:rsidRDefault="00000000" w:rsidRPr="00000000" w14:paraId="000015B8">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15B9">
      <w:pPr>
        <w:rPr/>
      </w:pPr>
      <w:r w:rsidDel="00000000" w:rsidR="00000000" w:rsidRPr="00000000">
        <w:rPr>
          <w:rtl w:val="0"/>
        </w:rPr>
      </w:r>
    </w:p>
    <w:p w:rsidR="00000000" w:rsidDel="00000000" w:rsidP="00000000" w:rsidRDefault="00000000" w:rsidRPr="00000000" w14:paraId="000015BA">
      <w:pPr>
        <w:rPr/>
      </w:pPr>
      <w:r w:rsidDel="00000000" w:rsidR="00000000" w:rsidRPr="00000000">
        <w:rPr>
          <w:rtl w:val="0"/>
        </w:rPr>
        <w:t xml:space="preserve">IT IS AN IMPERIAL GESTURE OF FRIENDSHIP.  </w:t>
      </w:r>
    </w:p>
    <w:p w:rsidR="00000000" w:rsidDel="00000000" w:rsidP="00000000" w:rsidRDefault="00000000" w:rsidRPr="00000000" w14:paraId="000015BB">
      <w:pPr>
        <w:rPr/>
      </w:pPr>
      <w:r w:rsidDel="00000000" w:rsidR="00000000" w:rsidRPr="00000000">
        <w:rPr>
          <w:rtl w:val="0"/>
        </w:rPr>
      </w:r>
    </w:p>
    <w:p w:rsidR="00000000" w:rsidDel="00000000" w:rsidP="00000000" w:rsidRDefault="00000000" w:rsidRPr="00000000" w14:paraId="000015BC">
      <w:pPr>
        <w:rPr/>
      </w:pPr>
      <w:r w:rsidDel="00000000" w:rsidR="00000000" w:rsidRPr="00000000">
        <w:rPr>
          <w:rtl w:val="0"/>
        </w:rPr>
        <w:t xml:space="preserve">IT IS A RECORD OF ANCESTRAL REMEMBRANCE.  </w:t>
      </w:r>
    </w:p>
    <w:p w:rsidR="00000000" w:rsidDel="00000000" w:rsidP="00000000" w:rsidRDefault="00000000" w:rsidRPr="00000000" w14:paraId="000015BD">
      <w:pPr>
        <w:rPr/>
      </w:pPr>
      <w:r w:rsidDel="00000000" w:rsidR="00000000" w:rsidRPr="00000000">
        <w:rPr>
          <w:rtl w:val="0"/>
        </w:rPr>
      </w:r>
    </w:p>
    <w:p w:rsidR="00000000" w:rsidDel="00000000" w:rsidP="00000000" w:rsidRDefault="00000000" w:rsidRPr="00000000" w14:paraId="000015BE">
      <w:pPr>
        <w:rPr/>
      </w:pPr>
      <w:r w:rsidDel="00000000" w:rsidR="00000000" w:rsidRPr="00000000">
        <w:rPr>
          <w:rtl w:val="0"/>
        </w:rPr>
        <w:t xml:space="preserve">IT IS AN INVITATION TO PEACEFUL CORRESPONDENCE.  </w:t>
      </w:r>
    </w:p>
    <w:p w:rsidR="00000000" w:rsidDel="00000000" w:rsidP="00000000" w:rsidRDefault="00000000" w:rsidRPr="00000000" w14:paraId="000015BF">
      <w:pPr>
        <w:rPr/>
      </w:pPr>
      <w:r w:rsidDel="00000000" w:rsidR="00000000" w:rsidRPr="00000000">
        <w:rPr>
          <w:rtl w:val="0"/>
        </w:rPr>
      </w:r>
    </w:p>
    <w:p w:rsidR="00000000" w:rsidDel="00000000" w:rsidP="00000000" w:rsidRDefault="00000000" w:rsidRPr="00000000" w14:paraId="000015C0">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15C1">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15C2">
      <w:pPr>
        <w:rPr/>
      </w:pPr>
      <w:r w:rsidDel="00000000" w:rsidR="00000000" w:rsidRPr="00000000">
        <w:rPr>
          <w:rtl w:val="0"/>
        </w:rPr>
        <w:t xml:space="preserve">ASPIRATIONS THROUGH PEACEFUL AND DEMOCRATIC MEANS.</w:t>
      </w:r>
    </w:p>
    <w:p w:rsidR="00000000" w:rsidDel="00000000" w:rsidP="00000000" w:rsidRDefault="00000000" w:rsidRPr="00000000" w14:paraId="000015C3">
      <w:pPr>
        <w:rPr/>
      </w:pPr>
      <w:r w:rsidDel="00000000" w:rsidR="00000000" w:rsidRPr="00000000">
        <w:rPr>
          <w:rtl w:val="0"/>
        </w:rPr>
      </w:r>
    </w:p>
    <w:p w:rsidR="00000000" w:rsidDel="00000000" w:rsidP="00000000" w:rsidRDefault="00000000" w:rsidRPr="00000000" w14:paraId="000015C4">
      <w:pPr>
        <w:rPr/>
      </w:pPr>
      <w:r w:rsidDel="00000000" w:rsidR="00000000" w:rsidRPr="00000000">
        <w:rPr>
          <w:rtl w:val="0"/>
        </w:rPr>
        <w:t xml:space="preserve">═══════════════════════════════════════════════════════════════════════════════</w:t>
      </w:r>
    </w:p>
    <w:p w:rsidR="00000000" w:rsidDel="00000000" w:rsidP="00000000" w:rsidRDefault="00000000" w:rsidRPr="00000000" w14:paraId="000015C5">
      <w:pPr>
        <w:rPr/>
      </w:pPr>
      <w:r w:rsidDel="00000000" w:rsidR="00000000" w:rsidRPr="00000000">
        <w:rPr>
          <w:rtl w:val="0"/>
        </w:rPr>
      </w:r>
    </w:p>
    <w:p w:rsidR="00000000" w:rsidDel="00000000" w:rsidP="00000000" w:rsidRDefault="00000000" w:rsidRPr="00000000" w14:paraId="000015C6">
      <w:pPr>
        <w:rPr/>
      </w:pPr>
      <w:r w:rsidDel="00000000" w:rsidR="00000000" w:rsidRPr="00000000">
        <w:rPr>
          <w:rtl w:val="0"/>
        </w:rPr>
        <w:t xml:space="preserve">X.  </w:t>
      </w:r>
    </w:p>
    <w:p w:rsidR="00000000" w:rsidDel="00000000" w:rsidP="00000000" w:rsidRDefault="00000000" w:rsidRPr="00000000" w14:paraId="000015C7">
      <w:pPr>
        <w:rPr/>
      </w:pPr>
      <w:r w:rsidDel="00000000" w:rsidR="00000000" w:rsidRPr="00000000">
        <w:rPr>
          <w:rtl w:val="0"/>
        </w:rPr>
        <w:t xml:space="preserve">                 OF THE IMPERIAL INVITATION  </w:t>
      </w:r>
    </w:p>
    <w:p w:rsidR="00000000" w:rsidDel="00000000" w:rsidP="00000000" w:rsidRDefault="00000000" w:rsidRPr="00000000" w14:paraId="000015C8">
      <w:pPr>
        <w:rPr/>
      </w:pPr>
      <w:r w:rsidDel="00000000" w:rsidR="00000000" w:rsidRPr="00000000">
        <w:rPr>
          <w:rtl w:val="0"/>
        </w:rPr>
      </w:r>
    </w:p>
    <w:p w:rsidR="00000000" w:rsidDel="00000000" w:rsidP="00000000" w:rsidRDefault="00000000" w:rsidRPr="00000000" w14:paraId="000015C9">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15CA">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15CB">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15CC">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15CD">
      <w:pPr>
        <w:rPr/>
      </w:pPr>
      <w:r w:rsidDel="00000000" w:rsidR="00000000" w:rsidRPr="00000000">
        <w:rPr>
          <w:rtl w:val="0"/>
        </w:rPr>
        <w:t xml:space="preserve">Territories.  </w:t>
      </w:r>
    </w:p>
    <w:p w:rsidR="00000000" w:rsidDel="00000000" w:rsidP="00000000" w:rsidRDefault="00000000" w:rsidRPr="00000000" w14:paraId="000015CE">
      <w:pPr>
        <w:rPr/>
      </w:pPr>
      <w:r w:rsidDel="00000000" w:rsidR="00000000" w:rsidRPr="00000000">
        <w:rPr>
          <w:rtl w:val="0"/>
        </w:rPr>
      </w:r>
    </w:p>
    <w:p w:rsidR="00000000" w:rsidDel="00000000" w:rsidP="00000000" w:rsidRDefault="00000000" w:rsidRPr="00000000" w14:paraId="000015CF">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15D0">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15D1">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15D2">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15D3">
      <w:pPr>
        <w:rPr/>
      </w:pPr>
      <w:r w:rsidDel="00000000" w:rsidR="00000000" w:rsidRPr="00000000">
        <w:rPr>
          <w:rtl w:val="0"/>
        </w:rPr>
      </w:r>
    </w:p>
    <w:p w:rsidR="00000000" w:rsidDel="00000000" w:rsidP="00000000" w:rsidRDefault="00000000" w:rsidRPr="00000000" w14:paraId="000015D4">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15D5">
      <w:pPr>
        <w:rPr/>
      </w:pPr>
      <w:r w:rsidDel="00000000" w:rsidR="00000000" w:rsidRPr="00000000">
        <w:rPr>
          <w:rtl w:val="0"/>
        </w:rPr>
        <w:t xml:space="preserve">dignity, and mutual respect.  </w:t>
      </w:r>
    </w:p>
    <w:p w:rsidR="00000000" w:rsidDel="00000000" w:rsidP="00000000" w:rsidRDefault="00000000" w:rsidRPr="00000000" w14:paraId="000015D6">
      <w:pPr>
        <w:rPr/>
      </w:pPr>
      <w:r w:rsidDel="00000000" w:rsidR="00000000" w:rsidRPr="00000000">
        <w:rPr>
          <w:rtl w:val="0"/>
        </w:rPr>
      </w:r>
    </w:p>
    <w:p w:rsidR="00000000" w:rsidDel="00000000" w:rsidP="00000000" w:rsidRDefault="00000000" w:rsidRPr="00000000" w14:paraId="000015D7">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15D8">
      <w:pPr>
        <w:rPr/>
      </w:pPr>
      <w:r w:rsidDel="00000000" w:rsidR="00000000" w:rsidRPr="00000000">
        <w:rPr>
          <w:rtl w:val="0"/>
        </w:rPr>
        <w:t xml:space="preserve">exchange of letters.  </w:t>
      </w:r>
    </w:p>
    <w:p w:rsidR="00000000" w:rsidDel="00000000" w:rsidP="00000000" w:rsidRDefault="00000000" w:rsidRPr="00000000" w14:paraId="000015D9">
      <w:pPr>
        <w:rPr/>
      </w:pPr>
      <w:r w:rsidDel="00000000" w:rsidR="00000000" w:rsidRPr="00000000">
        <w:rPr>
          <w:rtl w:val="0"/>
        </w:rPr>
      </w:r>
    </w:p>
    <w:p w:rsidR="00000000" w:rsidDel="00000000" w:rsidP="00000000" w:rsidRDefault="00000000" w:rsidRPr="00000000" w14:paraId="000015DA">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15DB">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15DC">
      <w:pPr>
        <w:rPr/>
      </w:pPr>
      <w:r w:rsidDel="00000000" w:rsidR="00000000" w:rsidRPr="00000000">
        <w:rPr>
          <w:rtl w:val="0"/>
        </w:rPr>
      </w:r>
    </w:p>
    <w:p w:rsidR="00000000" w:rsidDel="00000000" w:rsidP="00000000" w:rsidRDefault="00000000" w:rsidRPr="00000000" w14:paraId="000015DD">
      <w:pPr>
        <w:rPr/>
      </w:pPr>
      <w:r w:rsidDel="00000000" w:rsidR="00000000" w:rsidRPr="00000000">
        <w:rPr>
          <w:rtl w:val="0"/>
        </w:rPr>
        <w:t xml:space="preserve">═══════════════════════════════════════════════════════════════════════════════</w:t>
      </w:r>
    </w:p>
    <w:p w:rsidR="00000000" w:rsidDel="00000000" w:rsidP="00000000" w:rsidRDefault="00000000" w:rsidRPr="00000000" w14:paraId="000015DE">
      <w:pPr>
        <w:rPr/>
      </w:pPr>
      <w:r w:rsidDel="00000000" w:rsidR="00000000" w:rsidRPr="00000000">
        <w:rPr>
          <w:rtl w:val="0"/>
        </w:rPr>
      </w:r>
    </w:p>
    <w:p w:rsidR="00000000" w:rsidDel="00000000" w:rsidP="00000000" w:rsidRDefault="00000000" w:rsidRPr="00000000" w14:paraId="000015DF">
      <w:pPr>
        <w:rPr/>
      </w:pPr>
      <w:r w:rsidDel="00000000" w:rsidR="00000000" w:rsidRPr="00000000">
        <w:rPr>
          <w:rtl w:val="0"/>
        </w:rPr>
        <w:t xml:space="preserve">XI.  </w:t>
      </w:r>
    </w:p>
    <w:p w:rsidR="00000000" w:rsidDel="00000000" w:rsidP="00000000" w:rsidRDefault="00000000" w:rsidRPr="00000000" w14:paraId="000015E0">
      <w:pPr>
        <w:rPr/>
      </w:pPr>
      <w:r w:rsidDel="00000000" w:rsidR="00000000" w:rsidRPr="00000000">
        <w:rPr>
          <w:rtl w:val="0"/>
        </w:rPr>
        <w:t xml:space="preserve">                  OF THE IMPERIAL BENEDICTION  </w:t>
      </w:r>
    </w:p>
    <w:p w:rsidR="00000000" w:rsidDel="00000000" w:rsidP="00000000" w:rsidRDefault="00000000" w:rsidRPr="00000000" w14:paraId="000015E1">
      <w:pPr>
        <w:rPr/>
      </w:pPr>
      <w:r w:rsidDel="00000000" w:rsidR="00000000" w:rsidRPr="00000000">
        <w:rPr>
          <w:rtl w:val="0"/>
        </w:rPr>
      </w:r>
    </w:p>
    <w:p w:rsidR="00000000" w:rsidDel="00000000" w:rsidP="00000000" w:rsidRDefault="00000000" w:rsidRPr="00000000" w14:paraId="000015E2">
      <w:pPr>
        <w:rPr/>
      </w:pPr>
      <w:r w:rsidDel="00000000" w:rsidR="00000000" w:rsidRPr="00000000">
        <w:rPr>
          <w:rtl w:val="0"/>
        </w:rPr>
        <w:t xml:space="preserve">MAY PEACE REMAIN UPON THE PEOPLE OF SCOTLAND.  </w:t>
      </w:r>
    </w:p>
    <w:p w:rsidR="00000000" w:rsidDel="00000000" w:rsidP="00000000" w:rsidRDefault="00000000" w:rsidRPr="00000000" w14:paraId="000015E3">
      <w:pPr>
        <w:rPr/>
      </w:pPr>
      <w:r w:rsidDel="00000000" w:rsidR="00000000" w:rsidRPr="00000000">
        <w:rPr>
          <w:rtl w:val="0"/>
        </w:rPr>
      </w:r>
    </w:p>
    <w:p w:rsidR="00000000" w:rsidDel="00000000" w:rsidP="00000000" w:rsidRDefault="00000000" w:rsidRPr="00000000" w14:paraId="000015E4">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15E5">
      <w:pPr>
        <w:rPr/>
      </w:pPr>
      <w:r w:rsidDel="00000000" w:rsidR="00000000" w:rsidRPr="00000000">
        <w:rPr>
          <w:rtl w:val="0"/>
        </w:rPr>
      </w:r>
    </w:p>
    <w:p w:rsidR="00000000" w:rsidDel="00000000" w:rsidP="00000000" w:rsidRDefault="00000000" w:rsidRPr="00000000" w14:paraId="000015E6">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15E7">
      <w:pPr>
        <w:rPr/>
      </w:pPr>
      <w:r w:rsidDel="00000000" w:rsidR="00000000" w:rsidRPr="00000000">
        <w:rPr>
          <w:rtl w:val="0"/>
        </w:rPr>
        <w:t xml:space="preserve">DEMOCRATIC WILL.  </w:t>
      </w:r>
    </w:p>
    <w:p w:rsidR="00000000" w:rsidDel="00000000" w:rsidP="00000000" w:rsidRDefault="00000000" w:rsidRPr="00000000" w14:paraId="000015E8">
      <w:pPr>
        <w:rPr/>
      </w:pPr>
      <w:r w:rsidDel="00000000" w:rsidR="00000000" w:rsidRPr="00000000">
        <w:rPr>
          <w:rtl w:val="0"/>
        </w:rPr>
      </w:r>
    </w:p>
    <w:p w:rsidR="00000000" w:rsidDel="00000000" w:rsidP="00000000" w:rsidRDefault="00000000" w:rsidRPr="00000000" w14:paraId="000015E9">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15EA">
      <w:pPr>
        <w:rPr/>
      </w:pPr>
      <w:r w:rsidDel="00000000" w:rsidR="00000000" w:rsidRPr="00000000">
        <w:rPr>
          <w:rtl w:val="0"/>
        </w:rPr>
        <w:t xml:space="preserve">ENDURE FOR GENERATIONS YET UNBORN.  </w:t>
      </w:r>
    </w:p>
    <w:p w:rsidR="00000000" w:rsidDel="00000000" w:rsidP="00000000" w:rsidRDefault="00000000" w:rsidRPr="00000000" w14:paraId="000015EB">
      <w:pPr>
        <w:rPr/>
      </w:pPr>
      <w:r w:rsidDel="00000000" w:rsidR="00000000" w:rsidRPr="00000000">
        <w:rPr>
          <w:rtl w:val="0"/>
        </w:rPr>
      </w:r>
    </w:p>
    <w:p w:rsidR="00000000" w:rsidDel="00000000" w:rsidP="00000000" w:rsidRDefault="00000000" w:rsidRPr="00000000" w14:paraId="000015EC">
      <w:pPr>
        <w:rPr/>
      </w:pPr>
      <w:r w:rsidDel="00000000" w:rsidR="00000000" w:rsidRPr="00000000">
        <w:rPr>
          <w:rtl w:val="0"/>
        </w:rPr>
        <w:t xml:space="preserve">MAY THE MEMORY OF ANCESTORS BE PRESERVED WITH HONOR.  </w:t>
      </w:r>
    </w:p>
    <w:p w:rsidR="00000000" w:rsidDel="00000000" w:rsidP="00000000" w:rsidRDefault="00000000" w:rsidRPr="00000000" w14:paraId="000015ED">
      <w:pPr>
        <w:rPr/>
      </w:pPr>
      <w:r w:rsidDel="00000000" w:rsidR="00000000" w:rsidRPr="00000000">
        <w:rPr>
          <w:rtl w:val="0"/>
        </w:rPr>
      </w:r>
    </w:p>
    <w:p w:rsidR="00000000" w:rsidDel="00000000" w:rsidP="00000000" w:rsidRDefault="00000000" w:rsidRPr="00000000" w14:paraId="000015EE">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15EF">
      <w:pPr>
        <w:rPr/>
      </w:pPr>
      <w:r w:rsidDel="00000000" w:rsidR="00000000" w:rsidRPr="00000000">
        <w:rPr>
          <w:rtl w:val="0"/>
        </w:rPr>
      </w:r>
    </w:p>
    <w:p w:rsidR="00000000" w:rsidDel="00000000" w:rsidP="00000000" w:rsidRDefault="00000000" w:rsidRPr="00000000" w14:paraId="000015F0">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15F1">
      <w:pPr>
        <w:rPr/>
      </w:pPr>
      <w:r w:rsidDel="00000000" w:rsidR="00000000" w:rsidRPr="00000000">
        <w:rPr>
          <w:rtl w:val="0"/>
        </w:rPr>
        <w:t xml:space="preserve">OF THE IMPERIAL HOUSE.  </w:t>
      </w:r>
    </w:p>
    <w:p w:rsidR="00000000" w:rsidDel="00000000" w:rsidP="00000000" w:rsidRDefault="00000000" w:rsidRPr="00000000" w14:paraId="000015F2">
      <w:pPr>
        <w:rPr/>
      </w:pPr>
      <w:r w:rsidDel="00000000" w:rsidR="00000000" w:rsidRPr="00000000">
        <w:rPr>
          <w:rtl w:val="0"/>
        </w:rPr>
      </w:r>
    </w:p>
    <w:p w:rsidR="00000000" w:rsidDel="00000000" w:rsidP="00000000" w:rsidRDefault="00000000" w:rsidRPr="00000000" w14:paraId="000015F3">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15F4">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15F5">
      <w:pPr>
        <w:rPr/>
      </w:pPr>
      <w:r w:rsidDel="00000000" w:rsidR="00000000" w:rsidRPr="00000000">
        <w:rPr>
          <w:rtl w:val="0"/>
        </w:rPr>
        <w:t xml:space="preserve">THE PEOPLE.</w:t>
      </w:r>
    </w:p>
    <w:p w:rsidR="00000000" w:rsidDel="00000000" w:rsidP="00000000" w:rsidRDefault="00000000" w:rsidRPr="00000000" w14:paraId="000015F6">
      <w:pPr>
        <w:rPr/>
      </w:pPr>
      <w:r w:rsidDel="00000000" w:rsidR="00000000" w:rsidRPr="00000000">
        <w:rPr>
          <w:rtl w:val="0"/>
        </w:rPr>
      </w:r>
    </w:p>
    <w:p w:rsidR="00000000" w:rsidDel="00000000" w:rsidP="00000000" w:rsidRDefault="00000000" w:rsidRPr="00000000" w14:paraId="000015F7">
      <w:pPr>
        <w:rPr/>
      </w:pPr>
      <w:r w:rsidDel="00000000" w:rsidR="00000000" w:rsidRPr="00000000">
        <w:rPr>
          <w:rtl w:val="0"/>
        </w:rPr>
        <w:t xml:space="preserve">═══════════════════════════════════════════════════════════════════════════════</w:t>
      </w:r>
    </w:p>
    <w:p w:rsidR="00000000" w:rsidDel="00000000" w:rsidP="00000000" w:rsidRDefault="00000000" w:rsidRPr="00000000" w14:paraId="000015F8">
      <w:pPr>
        <w:rPr/>
      </w:pPr>
      <w:r w:rsidDel="00000000" w:rsidR="00000000" w:rsidRPr="00000000">
        <w:rPr>
          <w:rtl w:val="0"/>
        </w:rPr>
      </w:r>
    </w:p>
    <w:p w:rsidR="00000000" w:rsidDel="00000000" w:rsidP="00000000" w:rsidRDefault="00000000" w:rsidRPr="00000000" w14:paraId="000015F9">
      <w:pPr>
        <w:rPr/>
      </w:pPr>
      <w:r w:rsidDel="00000000" w:rsidR="00000000" w:rsidRPr="00000000">
        <w:rPr>
          <w:rtl w:val="0"/>
        </w:rPr>
        <w:t xml:space="preserve">XII.  </w:t>
      </w:r>
    </w:p>
    <w:p w:rsidR="00000000" w:rsidDel="00000000" w:rsidP="00000000" w:rsidRDefault="00000000" w:rsidRPr="00000000" w14:paraId="000015FA">
      <w:pPr>
        <w:rPr/>
      </w:pPr>
      <w:r w:rsidDel="00000000" w:rsidR="00000000" w:rsidRPr="00000000">
        <w:rPr>
          <w:rtl w:val="0"/>
        </w:rPr>
        <w:t xml:space="preserve">                     GIVEN UNDER OUR HAND AND SEAL  </w:t>
      </w:r>
    </w:p>
    <w:p w:rsidR="00000000" w:rsidDel="00000000" w:rsidP="00000000" w:rsidRDefault="00000000" w:rsidRPr="00000000" w14:paraId="000015FB">
      <w:pPr>
        <w:rPr/>
      </w:pPr>
      <w:r w:rsidDel="00000000" w:rsidR="00000000" w:rsidRPr="00000000">
        <w:rPr>
          <w:rtl w:val="0"/>
        </w:rPr>
      </w:r>
    </w:p>
    <w:p w:rsidR="00000000" w:rsidDel="00000000" w:rsidP="00000000" w:rsidRDefault="00000000" w:rsidRPr="00000000" w14:paraId="000015FC">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15FD">
      <w:pPr>
        <w:rPr/>
      </w:pPr>
      <w:r w:rsidDel="00000000" w:rsidR="00000000" w:rsidRPr="00000000">
        <w:rPr>
          <w:rtl w:val="0"/>
        </w:rPr>
      </w:r>
    </w:p>
    <w:p w:rsidR="00000000" w:rsidDel="00000000" w:rsidP="00000000" w:rsidRDefault="00000000" w:rsidRPr="00000000" w14:paraId="000015FE">
      <w:pPr>
        <w:rPr/>
      </w:pPr>
      <w:r w:rsidDel="00000000" w:rsidR="00000000" w:rsidRPr="00000000">
        <w:rPr>
          <w:rtl w:val="0"/>
        </w:rPr>
        <w:t xml:space="preserve">ISSUED FROM THE CONTINUOUS IMPERIAL CHANCELLERY,  </w:t>
      </w:r>
    </w:p>
    <w:p w:rsidR="00000000" w:rsidDel="00000000" w:rsidP="00000000" w:rsidRDefault="00000000" w:rsidRPr="00000000" w14:paraId="000015FF">
      <w:pPr>
        <w:rPr/>
      </w:pPr>
      <w:r w:rsidDel="00000000" w:rsidR="00000000" w:rsidRPr="00000000">
        <w:rPr>
          <w:rtl w:val="0"/>
        </w:rPr>
      </w:r>
    </w:p>
    <w:p w:rsidR="00000000" w:rsidDel="00000000" w:rsidP="00000000" w:rsidRDefault="00000000" w:rsidRPr="00000000" w14:paraId="00001600">
      <w:pPr>
        <w:rPr/>
      </w:pPr>
      <w:r w:rsidDel="00000000" w:rsidR="00000000" w:rsidRPr="00000000">
        <w:rPr>
          <w:rtl w:val="0"/>
        </w:rPr>
        <w:t xml:space="preserve">IN THE YEAR OF OUR LORD TWO THOUSAND TWENTY-SIX,  </w:t>
      </w:r>
    </w:p>
    <w:p w:rsidR="00000000" w:rsidDel="00000000" w:rsidP="00000000" w:rsidRDefault="00000000" w:rsidRPr="00000000" w14:paraId="00001601">
      <w:pPr>
        <w:rPr/>
      </w:pPr>
      <w:r w:rsidDel="00000000" w:rsidR="00000000" w:rsidRPr="00000000">
        <w:rPr>
          <w:rtl w:val="0"/>
        </w:rPr>
      </w:r>
    </w:p>
    <w:p w:rsidR="00000000" w:rsidDel="00000000" w:rsidP="00000000" w:rsidRDefault="00000000" w:rsidRPr="00000000" w14:paraId="00001602">
      <w:pPr>
        <w:rPr/>
      </w:pPr>
      <w:r w:rsidDel="00000000" w:rsidR="00000000" w:rsidRPr="00000000">
        <w:rPr>
          <w:rtl w:val="0"/>
        </w:rPr>
        <w:t xml:space="preserve">AND IN THE SIXTH YEAR OF THE IMPERIAL ERA,  </w:t>
      </w:r>
    </w:p>
    <w:p w:rsidR="00000000" w:rsidDel="00000000" w:rsidP="00000000" w:rsidRDefault="00000000" w:rsidRPr="00000000" w14:paraId="00001603">
      <w:pPr>
        <w:rPr/>
      </w:pPr>
      <w:r w:rsidDel="00000000" w:rsidR="00000000" w:rsidRPr="00000000">
        <w:rPr>
          <w:rtl w:val="0"/>
        </w:rPr>
      </w:r>
    </w:p>
    <w:p w:rsidR="00000000" w:rsidDel="00000000" w:rsidP="00000000" w:rsidRDefault="00000000" w:rsidRPr="00000000" w14:paraId="00001604">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1605">
      <w:pPr>
        <w:rPr/>
      </w:pPr>
      <w:r w:rsidDel="00000000" w:rsidR="00000000" w:rsidRPr="00000000">
        <w:rPr>
          <w:rtl w:val="0"/>
        </w:rPr>
        <w:t xml:space="preserve">AND TERRITORIES.</w:t>
      </w:r>
    </w:p>
    <w:p w:rsidR="00000000" w:rsidDel="00000000" w:rsidP="00000000" w:rsidRDefault="00000000" w:rsidRPr="00000000" w14:paraId="00001606">
      <w:pPr>
        <w:rPr/>
      </w:pPr>
      <w:r w:rsidDel="00000000" w:rsidR="00000000" w:rsidRPr="00000000">
        <w:rPr>
          <w:rtl w:val="0"/>
        </w:rPr>
      </w:r>
    </w:p>
    <w:p w:rsidR="00000000" w:rsidDel="00000000" w:rsidP="00000000" w:rsidRDefault="00000000" w:rsidRPr="00000000" w14:paraId="00001607">
      <w:pPr>
        <w:rPr/>
      </w:pPr>
      <w:r w:rsidDel="00000000" w:rsidR="00000000" w:rsidRPr="00000000">
        <w:rPr>
          <w:rtl w:val="0"/>
        </w:rPr>
        <w:t xml:space="preserve">═══════════════════════════════════════════════════════════════════════════════</w:t>
      </w:r>
    </w:p>
    <w:p w:rsidR="00000000" w:rsidDel="00000000" w:rsidP="00000000" w:rsidRDefault="00000000" w:rsidRPr="00000000" w14:paraId="00001608">
      <w:pPr>
        <w:rPr/>
      </w:pPr>
      <w:r w:rsidDel="00000000" w:rsidR="00000000" w:rsidRPr="00000000">
        <w:rPr>
          <w:rtl w:val="0"/>
        </w:rPr>
      </w:r>
    </w:p>
    <w:p w:rsidR="00000000" w:rsidDel="00000000" w:rsidP="00000000" w:rsidRDefault="00000000" w:rsidRPr="00000000" w14:paraId="00001609">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160A">
      <w:pPr>
        <w:rPr/>
      </w:pPr>
      <w:r w:rsidDel="00000000" w:rsidR="00000000" w:rsidRPr="00000000">
        <w:rPr>
          <w:rtl w:val="0"/>
        </w:rPr>
      </w:r>
    </w:p>
    <w:p w:rsidR="00000000" w:rsidDel="00000000" w:rsidP="00000000" w:rsidRDefault="00000000" w:rsidRPr="00000000" w14:paraId="0000160B">
      <w:pPr>
        <w:rPr/>
      </w:pPr>
      <w:r w:rsidDel="00000000" w:rsidR="00000000" w:rsidRPr="00000000">
        <w:rPr>
          <w:rtl w:val="0"/>
        </w:rPr>
        <w:t xml:space="preserve">                BY ORDER OF THE IMPERIAL SOVEREIGN  </w:t>
      </w:r>
    </w:p>
    <w:p w:rsidR="00000000" w:rsidDel="00000000" w:rsidP="00000000" w:rsidRDefault="00000000" w:rsidRPr="00000000" w14:paraId="0000160C">
      <w:pPr>
        <w:rPr/>
      </w:pPr>
      <w:r w:rsidDel="00000000" w:rsidR="00000000" w:rsidRPr="00000000">
        <w:rPr>
          <w:rtl w:val="0"/>
        </w:rPr>
      </w:r>
    </w:p>
    <w:p w:rsidR="00000000" w:rsidDel="00000000" w:rsidP="00000000" w:rsidRDefault="00000000" w:rsidRPr="00000000" w14:paraId="0000160D">
      <w:pPr>
        <w:rPr/>
      </w:pPr>
      <w:r w:rsidDel="00000000" w:rsidR="00000000" w:rsidRPr="00000000">
        <w:rPr>
          <w:rtl w:val="0"/>
        </w:rPr>
      </w:r>
    </w:p>
    <w:p w:rsidR="00000000" w:rsidDel="00000000" w:rsidP="00000000" w:rsidRDefault="00000000" w:rsidRPr="00000000" w14:paraId="0000160E">
      <w:pPr>
        <w:rPr/>
      </w:pPr>
      <w:r w:rsidDel="00000000" w:rsidR="00000000" w:rsidRPr="00000000">
        <w:rPr>
          <w:rtl w:val="0"/>
        </w:rPr>
        <w:t xml:space="preserve">                     HIS IMPERIAL MAJESTY  </w:t>
      </w:r>
    </w:p>
    <w:p w:rsidR="00000000" w:rsidDel="00000000" w:rsidP="00000000" w:rsidRDefault="00000000" w:rsidRPr="00000000" w14:paraId="0000160F">
      <w:pPr>
        <w:rPr/>
      </w:pPr>
      <w:r w:rsidDel="00000000" w:rsidR="00000000" w:rsidRPr="00000000">
        <w:rPr>
          <w:rtl w:val="0"/>
        </w:rPr>
        <w:t xml:space="preserve">                     BRYCE L.S.P. IVREA I  </w:t>
      </w:r>
    </w:p>
    <w:p w:rsidR="00000000" w:rsidDel="00000000" w:rsidP="00000000" w:rsidRDefault="00000000" w:rsidRPr="00000000" w14:paraId="00001610">
      <w:pPr>
        <w:rPr/>
      </w:pPr>
      <w:r w:rsidDel="00000000" w:rsidR="00000000" w:rsidRPr="00000000">
        <w:rPr>
          <w:rtl w:val="0"/>
        </w:rPr>
      </w:r>
    </w:p>
    <w:p w:rsidR="00000000" w:rsidDel="00000000" w:rsidP="00000000" w:rsidRDefault="00000000" w:rsidRPr="00000000" w14:paraId="00001611">
      <w:pPr>
        <w:rPr/>
      </w:pPr>
      <w:r w:rsidDel="00000000" w:rsidR="00000000" w:rsidRPr="00000000">
        <w:rPr>
          <w:rtl w:val="0"/>
        </w:rPr>
        <w:t xml:space="preserve">                     BASILEUS AND AUTOKRATOR  </w:t>
      </w:r>
    </w:p>
    <w:p w:rsidR="00000000" w:rsidDel="00000000" w:rsidP="00000000" w:rsidRDefault="00000000" w:rsidRPr="00000000" w14:paraId="00001612">
      <w:pPr>
        <w:rPr/>
      </w:pPr>
      <w:r w:rsidDel="00000000" w:rsidR="00000000" w:rsidRPr="00000000">
        <w:rPr>
          <w:rtl w:val="0"/>
        </w:rPr>
        <w:t xml:space="preserve">                     OF THE CONFEDERATED EMPIRE  </w:t>
      </w:r>
    </w:p>
    <w:p w:rsidR="00000000" w:rsidDel="00000000" w:rsidP="00000000" w:rsidRDefault="00000000" w:rsidRPr="00000000" w14:paraId="00001613">
      <w:pPr>
        <w:rPr/>
      </w:pPr>
      <w:r w:rsidDel="00000000" w:rsidR="00000000" w:rsidRPr="00000000">
        <w:rPr>
          <w:rtl w:val="0"/>
        </w:rPr>
        <w:t xml:space="preserve">                     AND ALL ITS SOVEREIGN DOMAINS  </w:t>
      </w:r>
    </w:p>
    <w:p w:rsidR="00000000" w:rsidDel="00000000" w:rsidP="00000000" w:rsidRDefault="00000000" w:rsidRPr="00000000" w14:paraId="00001614">
      <w:pPr>
        <w:rPr/>
      </w:pPr>
      <w:r w:rsidDel="00000000" w:rsidR="00000000" w:rsidRPr="00000000">
        <w:rPr>
          <w:rtl w:val="0"/>
        </w:rPr>
      </w:r>
    </w:p>
    <w:p w:rsidR="00000000" w:rsidDel="00000000" w:rsidP="00000000" w:rsidRDefault="00000000" w:rsidRPr="00000000" w14:paraId="00001615">
      <w:pPr>
        <w:rPr/>
      </w:pPr>
      <w:r w:rsidDel="00000000" w:rsidR="00000000" w:rsidRPr="00000000">
        <w:rPr>
          <w:rtl w:val="0"/>
        </w:rPr>
        <w:t xml:space="preserve">                     COMMANDER OF THE LEGIONS  </w:t>
      </w:r>
    </w:p>
    <w:p w:rsidR="00000000" w:rsidDel="00000000" w:rsidP="00000000" w:rsidRDefault="00000000" w:rsidRPr="00000000" w14:paraId="00001616">
      <w:pPr>
        <w:rPr/>
      </w:pPr>
      <w:r w:rsidDel="00000000" w:rsidR="00000000" w:rsidRPr="00000000">
        <w:rPr>
          <w:rtl w:val="0"/>
        </w:rPr>
      </w:r>
    </w:p>
    <w:p w:rsidR="00000000" w:rsidDel="00000000" w:rsidP="00000000" w:rsidRDefault="00000000" w:rsidRPr="00000000" w14:paraId="00001617">
      <w:pPr>
        <w:rPr/>
      </w:pPr>
      <w:r w:rsidDel="00000000" w:rsidR="00000000" w:rsidRPr="00000000">
        <w:rPr>
          <w:rtl w:val="0"/>
        </w:rPr>
        <w:t xml:space="preserve">                     CAPTAIN OF THE 10TH TENNESSEE REGIMENT  </w:t>
      </w:r>
    </w:p>
    <w:p w:rsidR="00000000" w:rsidDel="00000000" w:rsidP="00000000" w:rsidRDefault="00000000" w:rsidRPr="00000000" w14:paraId="00001618">
      <w:pPr>
        <w:rPr/>
      </w:pPr>
      <w:r w:rsidDel="00000000" w:rsidR="00000000" w:rsidRPr="00000000">
        <w:rPr>
          <w:rtl w:val="0"/>
        </w:rPr>
      </w:r>
    </w:p>
    <w:p w:rsidR="00000000" w:rsidDel="00000000" w:rsidP="00000000" w:rsidRDefault="00000000" w:rsidRPr="00000000" w14:paraId="00001619">
      <w:pPr>
        <w:rPr/>
      </w:pPr>
      <w:r w:rsidDel="00000000" w:rsidR="00000000" w:rsidRPr="00000000">
        <w:rPr>
          <w:rtl w:val="0"/>
        </w:rPr>
        <w:t xml:space="preserve">                     CAPTAIN OF THE MOLOSSIAN NAVY  </w:t>
      </w:r>
    </w:p>
    <w:p w:rsidR="00000000" w:rsidDel="00000000" w:rsidP="00000000" w:rsidRDefault="00000000" w:rsidRPr="00000000" w14:paraId="0000161A">
      <w:pPr>
        <w:rPr/>
      </w:pPr>
      <w:r w:rsidDel="00000000" w:rsidR="00000000" w:rsidRPr="00000000">
        <w:rPr>
          <w:rtl w:val="0"/>
        </w:rPr>
      </w:r>
    </w:p>
    <w:p w:rsidR="00000000" w:rsidDel="00000000" w:rsidP="00000000" w:rsidRDefault="00000000" w:rsidRPr="00000000" w14:paraId="0000161B">
      <w:pPr>
        <w:rPr/>
      </w:pPr>
      <w:r w:rsidDel="00000000" w:rsidR="00000000" w:rsidRPr="00000000">
        <w:rPr>
          <w:rtl w:val="0"/>
        </w:rPr>
        <w:t xml:space="preserve">                     LORD OF SEALAND  </w:t>
      </w:r>
    </w:p>
    <w:p w:rsidR="00000000" w:rsidDel="00000000" w:rsidP="00000000" w:rsidRDefault="00000000" w:rsidRPr="00000000" w14:paraId="0000161C">
      <w:pPr>
        <w:rPr/>
      </w:pPr>
      <w:r w:rsidDel="00000000" w:rsidR="00000000" w:rsidRPr="00000000">
        <w:rPr>
          <w:rtl w:val="0"/>
        </w:rPr>
      </w:r>
    </w:p>
    <w:p w:rsidR="00000000" w:rsidDel="00000000" w:rsidP="00000000" w:rsidRDefault="00000000" w:rsidRPr="00000000" w14:paraId="0000161D">
      <w:pPr>
        <w:rPr/>
      </w:pPr>
      <w:r w:rsidDel="00000000" w:rsidR="00000000" w:rsidRPr="00000000">
        <w:rPr>
          <w:rtl w:val="0"/>
        </w:rPr>
        <w:t xml:space="preserve">                     LORD OF GLENCOE  </w:t>
      </w:r>
    </w:p>
    <w:p w:rsidR="00000000" w:rsidDel="00000000" w:rsidP="00000000" w:rsidRDefault="00000000" w:rsidRPr="00000000" w14:paraId="0000161E">
      <w:pPr>
        <w:rPr/>
      </w:pPr>
      <w:r w:rsidDel="00000000" w:rsidR="00000000" w:rsidRPr="00000000">
        <w:rPr>
          <w:rtl w:val="0"/>
        </w:rPr>
      </w:r>
    </w:p>
    <w:p w:rsidR="00000000" w:rsidDel="00000000" w:rsidP="00000000" w:rsidRDefault="00000000" w:rsidRPr="00000000" w14:paraId="0000161F">
      <w:pPr>
        <w:rPr/>
      </w:pPr>
      <w:r w:rsidDel="00000000" w:rsidR="00000000" w:rsidRPr="00000000">
        <w:rPr>
          <w:rtl w:val="0"/>
        </w:rPr>
        <w:t xml:space="preserve">                     DEFENDER OF THE FAITH  </w:t>
      </w:r>
    </w:p>
    <w:p w:rsidR="00000000" w:rsidDel="00000000" w:rsidP="00000000" w:rsidRDefault="00000000" w:rsidRPr="00000000" w14:paraId="00001620">
      <w:pPr>
        <w:rPr/>
      </w:pPr>
      <w:r w:rsidDel="00000000" w:rsidR="00000000" w:rsidRPr="00000000">
        <w:rPr>
          <w:rtl w:val="0"/>
        </w:rPr>
      </w:r>
    </w:p>
    <w:p w:rsidR="00000000" w:rsidDel="00000000" w:rsidP="00000000" w:rsidRDefault="00000000" w:rsidRPr="00000000" w14:paraId="00001621">
      <w:pPr>
        <w:rPr/>
      </w:pPr>
      <w:r w:rsidDel="00000000" w:rsidR="00000000" w:rsidRPr="00000000">
        <w:rPr>
          <w:rtl w:val="0"/>
        </w:rPr>
        <w:t xml:space="preserve">                     SOVEREIGN GRAND MASTER  </w:t>
      </w:r>
    </w:p>
    <w:p w:rsidR="00000000" w:rsidDel="00000000" w:rsidP="00000000" w:rsidRDefault="00000000" w:rsidRPr="00000000" w14:paraId="00001622">
      <w:pPr>
        <w:rPr/>
      </w:pPr>
      <w:r w:rsidDel="00000000" w:rsidR="00000000" w:rsidRPr="00000000">
        <w:rPr>
          <w:rtl w:val="0"/>
        </w:rPr>
        <w:t xml:space="preserve">                     OF THE KNIGHTS OF NAPOLEON  </w:t>
      </w:r>
    </w:p>
    <w:p w:rsidR="00000000" w:rsidDel="00000000" w:rsidP="00000000" w:rsidRDefault="00000000" w:rsidRPr="00000000" w14:paraId="00001623">
      <w:pPr>
        <w:rPr/>
      </w:pPr>
      <w:r w:rsidDel="00000000" w:rsidR="00000000" w:rsidRPr="00000000">
        <w:rPr>
          <w:rtl w:val="0"/>
        </w:rPr>
      </w:r>
    </w:p>
    <w:p w:rsidR="00000000" w:rsidDel="00000000" w:rsidP="00000000" w:rsidRDefault="00000000" w:rsidRPr="00000000" w14:paraId="00001624">
      <w:pPr>
        <w:rPr/>
      </w:pPr>
      <w:r w:rsidDel="00000000" w:rsidR="00000000" w:rsidRPr="00000000">
        <w:rPr>
          <w:rtl w:val="0"/>
        </w:rPr>
        <w:t xml:space="preserve">                     DEFENDER OF THE IMPERIAL CONSTITUTION  </w:t>
      </w:r>
    </w:p>
    <w:p w:rsidR="00000000" w:rsidDel="00000000" w:rsidP="00000000" w:rsidRDefault="00000000" w:rsidRPr="00000000" w14:paraId="00001625">
      <w:pPr>
        <w:rPr/>
      </w:pPr>
      <w:r w:rsidDel="00000000" w:rsidR="00000000" w:rsidRPr="00000000">
        <w:rPr>
          <w:rtl w:val="0"/>
        </w:rPr>
      </w:r>
    </w:p>
    <w:p w:rsidR="00000000" w:rsidDel="00000000" w:rsidP="00000000" w:rsidRDefault="00000000" w:rsidRPr="00000000" w14:paraId="00001626">
      <w:pPr>
        <w:rPr/>
      </w:pPr>
      <w:r w:rsidDel="00000000" w:rsidR="00000000" w:rsidRPr="00000000">
        <w:rPr>
          <w:rtl w:val="0"/>
        </w:rPr>
        <w:t xml:space="preserve">                     PROTECTOR OF THE SOVEREIGN RIGHTS OF NATIONS  </w:t>
      </w:r>
    </w:p>
    <w:p w:rsidR="00000000" w:rsidDel="00000000" w:rsidP="00000000" w:rsidRDefault="00000000" w:rsidRPr="00000000" w14:paraId="00001627">
      <w:pPr>
        <w:rPr/>
      </w:pPr>
      <w:r w:rsidDel="00000000" w:rsidR="00000000" w:rsidRPr="00000000">
        <w:rPr>
          <w:rtl w:val="0"/>
        </w:rPr>
      </w:r>
    </w:p>
    <w:p w:rsidR="00000000" w:rsidDel="00000000" w:rsidP="00000000" w:rsidRDefault="00000000" w:rsidRPr="00000000" w14:paraId="00001628">
      <w:pPr>
        <w:rPr/>
      </w:pPr>
      <w:r w:rsidDel="00000000" w:rsidR="00000000" w:rsidRPr="00000000">
        <w:rPr>
          <w:rtl w:val="0"/>
        </w:rPr>
        <w:t xml:space="preserve">                     SUPREME GUARDIAN OF THE IMPERIAL CROWN</w:t>
      </w:r>
    </w:p>
    <w:p w:rsidR="00000000" w:rsidDel="00000000" w:rsidP="00000000" w:rsidRDefault="00000000" w:rsidRPr="00000000" w14:paraId="00001629">
      <w:pPr>
        <w:rPr/>
      </w:pPr>
      <w:r w:rsidDel="00000000" w:rsidR="00000000" w:rsidRPr="00000000">
        <w:rPr>
          <w:rtl w:val="0"/>
        </w:rPr>
      </w:r>
    </w:p>
    <w:p w:rsidR="00000000" w:rsidDel="00000000" w:rsidP="00000000" w:rsidRDefault="00000000" w:rsidRPr="00000000" w14:paraId="0000162A">
      <w:pPr>
        <w:rPr/>
      </w:pPr>
      <w:r w:rsidDel="00000000" w:rsidR="00000000" w:rsidRPr="00000000">
        <w:rPr>
          <w:rtl w:val="0"/>
        </w:rPr>
        <w:t xml:space="preserve">═══════════════════════════════════════════════════════════════════════════════</w:t>
      </w:r>
    </w:p>
    <w:p w:rsidR="00000000" w:rsidDel="00000000" w:rsidP="00000000" w:rsidRDefault="00000000" w:rsidRPr="00000000" w14:paraId="0000162B">
      <w:pPr>
        <w:rPr/>
      </w:pPr>
      <w:r w:rsidDel="00000000" w:rsidR="00000000" w:rsidRPr="00000000">
        <w:rPr>
          <w:rtl w:val="0"/>
        </w:rPr>
      </w:r>
    </w:p>
    <w:p w:rsidR="00000000" w:rsidDel="00000000" w:rsidP="00000000" w:rsidRDefault="00000000" w:rsidRPr="00000000" w14:paraId="0000162C">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162D">
      <w:pPr>
        <w:rPr/>
      </w:pPr>
      <w:r w:rsidDel="00000000" w:rsidR="00000000" w:rsidRPr="00000000">
        <w:rPr>
          <w:rtl w:val="0"/>
        </w:rPr>
      </w:r>
    </w:p>
    <w:p w:rsidR="00000000" w:rsidDel="00000000" w:rsidP="00000000" w:rsidRDefault="00000000" w:rsidRPr="00000000" w14:paraId="0000162E">
      <w:pPr>
        <w:rPr/>
      </w:pPr>
      <w:r w:rsidDel="00000000" w:rsidR="00000000" w:rsidRPr="00000000">
        <w:rPr>
          <w:rtl w:val="0"/>
        </w:rPr>
        <w:t xml:space="preserve">             THE CONFEDERATED EMPIRE OF BIR TAWIL  </w:t>
      </w:r>
    </w:p>
    <w:p w:rsidR="00000000" w:rsidDel="00000000" w:rsidP="00000000" w:rsidRDefault="00000000" w:rsidRPr="00000000" w14:paraId="0000162F">
      <w:pPr>
        <w:rPr/>
      </w:pPr>
      <w:r w:rsidDel="00000000" w:rsidR="00000000" w:rsidRPr="00000000">
        <w:rPr>
          <w:rtl w:val="0"/>
        </w:rPr>
        <w:t xml:space="preserve">                       AND TERRITORIES  </w:t>
      </w:r>
    </w:p>
    <w:p w:rsidR="00000000" w:rsidDel="00000000" w:rsidP="00000000" w:rsidRDefault="00000000" w:rsidRPr="00000000" w14:paraId="00001630">
      <w:pPr>
        <w:rPr/>
      </w:pPr>
      <w:r w:rsidDel="00000000" w:rsidR="00000000" w:rsidRPr="00000000">
        <w:rPr>
          <w:rtl w:val="0"/>
        </w:rPr>
      </w:r>
    </w:p>
    <w:p w:rsidR="00000000" w:rsidDel="00000000" w:rsidP="00000000" w:rsidRDefault="00000000" w:rsidRPr="00000000" w14:paraId="00001631">
      <w:pPr>
        <w:rPr/>
      </w:pPr>
      <w:r w:rsidDel="00000000" w:rsidR="00000000" w:rsidRPr="00000000">
        <w:rPr>
          <w:rtl w:val="0"/>
        </w:rPr>
        <w:t xml:space="preserve">                  IMPERIAL SEAL OF THE STATE  </w:t>
      </w:r>
    </w:p>
    <w:p w:rsidR="00000000" w:rsidDel="00000000" w:rsidP="00000000" w:rsidRDefault="00000000" w:rsidRPr="00000000" w14:paraId="00001632">
      <w:pPr>
        <w:rPr/>
      </w:pPr>
      <w:r w:rsidDel="00000000" w:rsidR="00000000" w:rsidRPr="00000000">
        <w:rPr>
          <w:rtl w:val="0"/>
        </w:rPr>
      </w:r>
    </w:p>
    <w:p w:rsidR="00000000" w:rsidDel="00000000" w:rsidP="00000000" w:rsidRDefault="00000000" w:rsidRPr="00000000" w14:paraId="00001633">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1634">
      <w:pPr>
        <w:rPr/>
      </w:pPr>
      <w:r w:rsidDel="00000000" w:rsidR="00000000" w:rsidRPr="00000000">
        <w:rPr>
          <w:rtl w:val="0"/>
        </w:rPr>
      </w:r>
    </w:p>
    <w:p w:rsidR="00000000" w:rsidDel="00000000" w:rsidP="00000000" w:rsidRDefault="00000000" w:rsidRPr="00000000" w14:paraId="00001635">
      <w:pPr>
        <w:rPr/>
      </w:pPr>
      <w:r w:rsidDel="00000000" w:rsidR="00000000" w:rsidRPr="00000000">
        <w:rPr>
          <w:rtl w:val="0"/>
        </w:rPr>
        <w:t xml:space="preserve">═══════════════════════════════════════════════════════════════════════════════</w:t>
      </w:r>
    </w:p>
    <w:p w:rsidR="00000000" w:rsidDel="00000000" w:rsidP="00000000" w:rsidRDefault="00000000" w:rsidRPr="00000000" w14:paraId="00001636">
      <w:pPr>
        <w:rPr/>
      </w:pPr>
      <w:r w:rsidDel="00000000" w:rsidR="00000000" w:rsidRPr="00000000">
        <w:rPr>
          <w:rtl w:val="0"/>
        </w:rPr>
      </w:r>
    </w:p>
    <w:p w:rsidR="00000000" w:rsidDel="00000000" w:rsidP="00000000" w:rsidRDefault="00000000" w:rsidRPr="00000000" w14:paraId="00001637">
      <w:pPr>
        <w:rPr/>
      </w:pPr>
      <w:r w:rsidDel="00000000" w:rsidR="00000000" w:rsidRPr="00000000">
        <w:rPr>
          <w:rtl w:val="0"/>
        </w:rPr>
        <w:t xml:space="preserve">IMPERIAL ARCHIVAL RECORD  </w:t>
      </w:r>
    </w:p>
    <w:p w:rsidR="00000000" w:rsidDel="00000000" w:rsidP="00000000" w:rsidRDefault="00000000" w:rsidRPr="00000000" w14:paraId="00001638">
      <w:pPr>
        <w:rPr/>
      </w:pPr>
      <w:r w:rsidDel="00000000" w:rsidR="00000000" w:rsidRPr="00000000">
        <w:rPr>
          <w:rtl w:val="0"/>
        </w:rPr>
      </w:r>
    </w:p>
    <w:p w:rsidR="00000000" w:rsidDel="00000000" w:rsidP="00000000" w:rsidRDefault="00000000" w:rsidRPr="00000000" w14:paraId="00001639">
      <w:pPr>
        <w:rPr/>
      </w:pPr>
      <w:r w:rsidDel="00000000" w:rsidR="00000000" w:rsidRPr="00000000">
        <w:rPr>
          <w:rtl w:val="0"/>
        </w:rPr>
        <w:t xml:space="preserve">                     ARCHIVAL REFERENCE:  </w:t>
      </w:r>
    </w:p>
    <w:p w:rsidR="00000000" w:rsidDel="00000000" w:rsidP="00000000" w:rsidRDefault="00000000" w:rsidRPr="00000000" w14:paraId="0000163A">
      <w:pPr>
        <w:rPr/>
      </w:pPr>
      <w:r w:rsidDel="00000000" w:rsidR="00000000" w:rsidRPr="00000000">
        <w:rPr>
          <w:rtl w:val="0"/>
        </w:rPr>
        <w:t xml:space="preserve">                     CE-SCOT-CHRYS-2026-001  </w:t>
      </w:r>
    </w:p>
    <w:p w:rsidR="00000000" w:rsidDel="00000000" w:rsidP="00000000" w:rsidRDefault="00000000" w:rsidRPr="00000000" w14:paraId="0000163B">
      <w:pPr>
        <w:rPr/>
      </w:pPr>
      <w:r w:rsidDel="00000000" w:rsidR="00000000" w:rsidRPr="00000000">
        <w:rPr>
          <w:rtl w:val="0"/>
        </w:rPr>
      </w:r>
    </w:p>
    <w:p w:rsidR="00000000" w:rsidDel="00000000" w:rsidP="00000000" w:rsidRDefault="00000000" w:rsidRPr="00000000" w14:paraId="0000163C">
      <w:pPr>
        <w:rPr/>
      </w:pPr>
      <w:r w:rsidDel="00000000" w:rsidR="00000000" w:rsidRPr="00000000">
        <w:rPr>
          <w:rtl w:val="0"/>
        </w:rPr>
        <w:t xml:space="preserve">                CLASSIFICATION:  </w:t>
      </w:r>
    </w:p>
    <w:p w:rsidR="00000000" w:rsidDel="00000000" w:rsidP="00000000" w:rsidRDefault="00000000" w:rsidRPr="00000000" w14:paraId="0000163D">
      <w:pPr>
        <w:rPr/>
      </w:pPr>
      <w:r w:rsidDel="00000000" w:rsidR="00000000" w:rsidRPr="00000000">
        <w:rPr>
          <w:rtl w:val="0"/>
        </w:rPr>
        <w:t xml:space="preserve">                IMPERIAL DIPLOMATIC INSTRUMENT  </w:t>
      </w:r>
    </w:p>
    <w:p w:rsidR="00000000" w:rsidDel="00000000" w:rsidP="00000000" w:rsidRDefault="00000000" w:rsidRPr="00000000" w14:paraId="0000163E">
      <w:pPr>
        <w:rPr/>
      </w:pPr>
      <w:r w:rsidDel="00000000" w:rsidR="00000000" w:rsidRPr="00000000">
        <w:rPr>
          <w:rtl w:val="0"/>
        </w:rPr>
      </w:r>
    </w:p>
    <w:p w:rsidR="00000000" w:rsidDel="00000000" w:rsidP="00000000" w:rsidRDefault="00000000" w:rsidRPr="00000000" w14:paraId="0000163F">
      <w:pPr>
        <w:rPr/>
      </w:pPr>
      <w:r w:rsidDel="00000000" w:rsidR="00000000" w:rsidRPr="00000000">
        <w:rPr>
          <w:rtl w:val="0"/>
        </w:rPr>
        <w:t xml:space="preserve">                SUBJECT:  </w:t>
      </w:r>
    </w:p>
    <w:p w:rsidR="00000000" w:rsidDel="00000000" w:rsidP="00000000" w:rsidRDefault="00000000" w:rsidRPr="00000000" w14:paraId="00001640">
      <w:pPr>
        <w:rPr/>
      </w:pPr>
      <w:r w:rsidDel="00000000" w:rsidR="00000000" w:rsidRPr="00000000">
        <w:rPr>
          <w:rtl w:val="0"/>
        </w:rPr>
        <w:t xml:space="preserve">                THE SCOTTISH NATION  </w:t>
      </w:r>
    </w:p>
    <w:p w:rsidR="00000000" w:rsidDel="00000000" w:rsidP="00000000" w:rsidRDefault="00000000" w:rsidRPr="00000000" w14:paraId="00001641">
      <w:pPr>
        <w:rPr/>
      </w:pPr>
      <w:r w:rsidDel="00000000" w:rsidR="00000000" w:rsidRPr="00000000">
        <w:rPr>
          <w:rtl w:val="0"/>
        </w:rPr>
      </w:r>
    </w:p>
    <w:p w:rsidR="00000000" w:rsidDel="00000000" w:rsidP="00000000" w:rsidRDefault="00000000" w:rsidRPr="00000000" w14:paraId="00001642">
      <w:pPr>
        <w:rPr/>
      </w:pPr>
      <w:r w:rsidDel="00000000" w:rsidR="00000000" w:rsidRPr="00000000">
        <w:rPr>
          <w:rtl w:val="0"/>
        </w:rPr>
        <w:t xml:space="preserve">                PURPOSE:  </w:t>
      </w:r>
    </w:p>
    <w:p w:rsidR="00000000" w:rsidDel="00000000" w:rsidP="00000000" w:rsidRDefault="00000000" w:rsidRPr="00000000" w14:paraId="00001643">
      <w:pPr>
        <w:rPr/>
      </w:pPr>
      <w:r w:rsidDel="00000000" w:rsidR="00000000" w:rsidRPr="00000000">
        <w:rPr>
          <w:rtl w:val="0"/>
        </w:rPr>
        <w:t xml:space="preserve">                FRIENDSHIP • FRATERNAL ESTEEM  </w:t>
      </w:r>
    </w:p>
    <w:p w:rsidR="00000000" w:rsidDel="00000000" w:rsidP="00000000" w:rsidRDefault="00000000" w:rsidRPr="00000000" w14:paraId="00001644">
      <w:pPr>
        <w:rPr/>
      </w:pPr>
      <w:r w:rsidDel="00000000" w:rsidR="00000000" w:rsidRPr="00000000">
        <w:rPr>
          <w:rtl w:val="0"/>
        </w:rPr>
        <w:t xml:space="preserve">                • PEACEFUL DIALOGUE  </w:t>
      </w:r>
    </w:p>
    <w:p w:rsidR="00000000" w:rsidDel="00000000" w:rsidP="00000000" w:rsidRDefault="00000000" w:rsidRPr="00000000" w14:paraId="00001645">
      <w:pPr>
        <w:rPr/>
      </w:pPr>
      <w:r w:rsidDel="00000000" w:rsidR="00000000" w:rsidRPr="00000000">
        <w:rPr>
          <w:rtl w:val="0"/>
        </w:rPr>
        <w:t xml:space="preserve">                • CULTURAL HERITAGE  </w:t>
      </w:r>
    </w:p>
    <w:p w:rsidR="00000000" w:rsidDel="00000000" w:rsidP="00000000" w:rsidRDefault="00000000" w:rsidRPr="00000000" w14:paraId="00001646">
      <w:pPr>
        <w:rPr/>
      </w:pPr>
      <w:r w:rsidDel="00000000" w:rsidR="00000000" w:rsidRPr="00000000">
        <w:rPr>
          <w:rtl w:val="0"/>
        </w:rPr>
        <w:t xml:space="preserve">                • SELF-DETERMINATION</w:t>
      </w:r>
    </w:p>
    <w:p w:rsidR="00000000" w:rsidDel="00000000" w:rsidP="00000000" w:rsidRDefault="00000000" w:rsidRPr="00000000" w14:paraId="00001647">
      <w:pPr>
        <w:rPr/>
      </w:pPr>
      <w:r w:rsidDel="00000000" w:rsidR="00000000" w:rsidRPr="00000000">
        <w:rPr>
          <w:rtl w:val="0"/>
        </w:rPr>
      </w:r>
    </w:p>
    <w:p w:rsidR="00000000" w:rsidDel="00000000" w:rsidP="00000000" w:rsidRDefault="00000000" w:rsidRPr="00000000" w14:paraId="00001648">
      <w:pPr>
        <w:rPr/>
      </w:pPr>
      <w:r w:rsidDel="00000000" w:rsidR="00000000" w:rsidRPr="00000000">
        <w:rPr>
          <w:rtl w:val="0"/>
        </w:rPr>
        <w:t xml:space="preserve">═══════════════════════════════════════════════════════════════════════════════</w:t>
      </w:r>
    </w:p>
    <w:p w:rsidR="00000000" w:rsidDel="00000000" w:rsidP="00000000" w:rsidRDefault="00000000" w:rsidRPr="00000000" w14:paraId="00001649">
      <w:pPr>
        <w:rPr/>
      </w:pPr>
      <w:r w:rsidDel="00000000" w:rsidR="00000000" w:rsidRPr="00000000">
        <w:rPr>
          <w:rtl w:val="0"/>
        </w:rPr>
      </w:r>
    </w:p>
    <w:p w:rsidR="00000000" w:rsidDel="00000000" w:rsidP="00000000" w:rsidRDefault="00000000" w:rsidRPr="00000000" w14:paraId="0000164A">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164B">
      <w:pPr>
        <w:rPr/>
      </w:pPr>
      <w:r w:rsidDel="00000000" w:rsidR="00000000" w:rsidRPr="00000000">
        <w:rPr>
          <w:rtl w:val="0"/>
        </w:rPr>
      </w:r>
    </w:p>
    <w:p w:rsidR="00000000" w:rsidDel="00000000" w:rsidP="00000000" w:rsidRDefault="00000000" w:rsidRPr="00000000" w14:paraId="0000164C">
      <w:pPr>
        <w:rPr/>
      </w:pPr>
      <w:r w:rsidDel="00000000" w:rsidR="00000000" w:rsidRPr="00000000">
        <w:rPr>
          <w:rtl w:val="0"/>
        </w:rPr>
        <w:t xml:space="preserve">═══════════════════════════════════════════════════════════════════════════════</w:t>
      </w:r>
    </w:p>
    <w:p w:rsidR="00000000" w:rsidDel="00000000" w:rsidP="00000000" w:rsidRDefault="00000000" w:rsidRPr="00000000" w14:paraId="0000164D">
      <w:pPr>
        <w:rPr/>
      </w:pPr>
      <w:r w:rsidDel="00000000" w:rsidR="00000000" w:rsidRPr="00000000">
        <w:rPr>
          <w:rtl w:val="0"/>
        </w:rPr>
        <w:t xml:space="preserve">THE CONFEDERATED EMPIRE OF BIR TAWIL AND TERRITORIES</w:t>
      </w:r>
    </w:p>
    <w:p w:rsidR="00000000" w:rsidDel="00000000" w:rsidP="00000000" w:rsidRDefault="00000000" w:rsidRPr="00000000" w14:paraId="0000164E">
      <w:pPr>
        <w:rPr/>
      </w:pPr>
      <w:r w:rsidDel="00000000" w:rsidR="00000000" w:rsidRPr="00000000">
        <w:rPr>
          <w:rtl w:val="0"/>
        </w:rPr>
        <w:t xml:space="preserve">FROM THE OFFICE OF THE LOGOTHETĒS TOU DROMOU</w:t>
      </w:r>
    </w:p>
    <w:p w:rsidR="00000000" w:rsidDel="00000000" w:rsidP="00000000" w:rsidRDefault="00000000" w:rsidRPr="00000000" w14:paraId="0000164F">
      <w:pPr>
        <w:rPr/>
      </w:pPr>
      <w:r w:rsidDel="00000000" w:rsidR="00000000" w:rsidRPr="00000000">
        <w:rPr>
          <w:rtl w:val="0"/>
        </w:rPr>
        <w:t xml:space="preserve">MINISTRY OF FOREIGN RELATIONS</w:t>
      </w:r>
    </w:p>
    <w:p w:rsidR="00000000" w:rsidDel="00000000" w:rsidP="00000000" w:rsidRDefault="00000000" w:rsidRPr="00000000" w14:paraId="00001650">
      <w:pPr>
        <w:rPr/>
      </w:pPr>
      <w:r w:rsidDel="00000000" w:rsidR="00000000" w:rsidRPr="00000000">
        <w:rPr>
          <w:rtl w:val="0"/>
        </w:rPr>
      </w:r>
    </w:p>
    <w:p w:rsidR="00000000" w:rsidDel="00000000" w:rsidP="00000000" w:rsidRDefault="00000000" w:rsidRPr="00000000" w14:paraId="00001651">
      <w:pPr>
        <w:rPr/>
      </w:pPr>
      <w:r w:rsidDel="00000000" w:rsidR="00000000" w:rsidRPr="00000000">
        <w:rPr>
          <w:rtl w:val="0"/>
        </w:rPr>
        <w:t xml:space="preserve">Official Note Verbale Ref: CEBT-2026-CUB-01</w:t>
      </w:r>
    </w:p>
    <w:p w:rsidR="00000000" w:rsidDel="00000000" w:rsidP="00000000" w:rsidRDefault="00000000" w:rsidRPr="00000000" w14:paraId="00001652">
      <w:pPr>
        <w:rPr/>
      </w:pPr>
      <w:r w:rsidDel="00000000" w:rsidR="00000000" w:rsidRPr="00000000">
        <w:rPr>
          <w:rtl w:val="0"/>
        </w:rPr>
        <w:t xml:space="preserve">Diplomatic Channel: Direct Ministerial Dispatch</w:t>
      </w:r>
    </w:p>
    <w:p w:rsidR="00000000" w:rsidDel="00000000" w:rsidP="00000000" w:rsidRDefault="00000000" w:rsidRPr="00000000" w14:paraId="00001653">
      <w:pPr>
        <w:rPr/>
      </w:pPr>
      <w:r w:rsidDel="00000000" w:rsidR="00000000" w:rsidRPr="00000000">
        <w:rPr>
          <w:rtl w:val="0"/>
        </w:rPr>
      </w:r>
    </w:p>
    <w:p w:rsidR="00000000" w:rsidDel="00000000" w:rsidP="00000000" w:rsidRDefault="00000000" w:rsidRPr="00000000" w14:paraId="00001654">
      <w:pPr>
        <w:rPr/>
      </w:pPr>
      <w:r w:rsidDel="00000000" w:rsidR="00000000" w:rsidRPr="00000000">
        <w:rPr>
          <w:rtl w:val="0"/>
        </w:rPr>
        <w:t xml:space="preserve">DATE: July 25, 2026</w:t>
      </w:r>
    </w:p>
    <w:p w:rsidR="00000000" w:rsidDel="00000000" w:rsidP="00000000" w:rsidRDefault="00000000" w:rsidRPr="00000000" w14:paraId="00001655">
      <w:pPr>
        <w:rPr/>
      </w:pPr>
      <w:r w:rsidDel="00000000" w:rsidR="00000000" w:rsidRPr="00000000">
        <w:rPr>
          <w:rtl w:val="0"/>
        </w:rPr>
        <w:t xml:space="preserve">TO: The Honorable Minister of Foreign Affairs</w:t>
      </w:r>
    </w:p>
    <w:p w:rsidR="00000000" w:rsidDel="00000000" w:rsidP="00000000" w:rsidRDefault="00000000" w:rsidRPr="00000000" w14:paraId="00001656">
      <w:pPr>
        <w:rPr/>
      </w:pPr>
      <w:r w:rsidDel="00000000" w:rsidR="00000000" w:rsidRPr="00000000">
        <w:rPr>
          <w:rtl w:val="0"/>
        </w:rPr>
        <w:t xml:space="preserve">Ministry of Foreign Affairs of the Republic of Cuba (MINREX)</w:t>
      </w:r>
    </w:p>
    <w:p w:rsidR="00000000" w:rsidDel="00000000" w:rsidP="00000000" w:rsidRDefault="00000000" w:rsidRPr="00000000" w14:paraId="00001657">
      <w:pPr>
        <w:rPr/>
      </w:pPr>
      <w:r w:rsidDel="00000000" w:rsidR="00000000" w:rsidRPr="00000000">
        <w:rPr>
          <w:rtl w:val="0"/>
        </w:rPr>
        <w:t xml:space="preserve">Calzada No. 360 e/ G y H, El Vedado, Plaza de la Revolución,</w:t>
      </w:r>
    </w:p>
    <w:p w:rsidR="00000000" w:rsidDel="00000000" w:rsidP="00000000" w:rsidRDefault="00000000" w:rsidRPr="00000000" w14:paraId="00001658">
      <w:pPr>
        <w:rPr/>
      </w:pPr>
      <w:r w:rsidDel="00000000" w:rsidR="00000000" w:rsidRPr="00000000">
        <w:rPr>
          <w:rtl w:val="0"/>
        </w:rPr>
        <w:t xml:space="preserve">La Habana, Cuba</w:t>
      </w:r>
    </w:p>
    <w:p w:rsidR="00000000" w:rsidDel="00000000" w:rsidP="00000000" w:rsidRDefault="00000000" w:rsidRPr="00000000" w14:paraId="00001659">
      <w:pPr>
        <w:rPr/>
      </w:pPr>
      <w:r w:rsidDel="00000000" w:rsidR="00000000" w:rsidRPr="00000000">
        <w:rPr>
          <w:rtl w:val="0"/>
        </w:rPr>
        <w:t xml:space="preserve">Contact: cubaminrex@minrex.gob.cu / dm@minrex.gob.cu</w:t>
      </w:r>
    </w:p>
    <w:p w:rsidR="00000000" w:rsidDel="00000000" w:rsidP="00000000" w:rsidRDefault="00000000" w:rsidRPr="00000000" w14:paraId="0000165A">
      <w:pPr>
        <w:rPr/>
      </w:pPr>
      <w:r w:rsidDel="00000000" w:rsidR="00000000" w:rsidRPr="00000000">
        <w:rPr>
          <w:rtl w:val="0"/>
        </w:rPr>
      </w:r>
    </w:p>
    <w:p w:rsidR="00000000" w:rsidDel="00000000" w:rsidP="00000000" w:rsidRDefault="00000000" w:rsidRPr="00000000" w14:paraId="0000165B">
      <w:pPr>
        <w:rPr/>
      </w:pPr>
      <w:r w:rsidDel="00000000" w:rsidR="00000000" w:rsidRPr="00000000">
        <w:rPr>
          <w:rtl w:val="0"/>
        </w:rPr>
        <w:t xml:space="preserve">SUBJECT: Opening of Formal Communications and Offer of Sovereign Friendship</w:t>
      </w:r>
    </w:p>
    <w:p w:rsidR="00000000" w:rsidDel="00000000" w:rsidP="00000000" w:rsidRDefault="00000000" w:rsidRPr="00000000" w14:paraId="0000165C">
      <w:pPr>
        <w:rPr/>
      </w:pPr>
      <w:r w:rsidDel="00000000" w:rsidR="00000000" w:rsidRPr="00000000">
        <w:rPr>
          <w:rtl w:val="0"/>
        </w:rPr>
      </w:r>
    </w:p>
    <w:p w:rsidR="00000000" w:rsidDel="00000000" w:rsidP="00000000" w:rsidRDefault="00000000" w:rsidRPr="00000000" w14:paraId="0000165D">
      <w:pPr>
        <w:rPr/>
      </w:pPr>
      <w:r w:rsidDel="00000000" w:rsidR="00000000" w:rsidRPr="00000000">
        <w:rPr>
          <w:rtl w:val="0"/>
        </w:rPr>
        <w:t xml:space="preserve">Your Excellency,</w:t>
      </w:r>
    </w:p>
    <w:p w:rsidR="00000000" w:rsidDel="00000000" w:rsidP="00000000" w:rsidRDefault="00000000" w:rsidRPr="00000000" w14:paraId="0000165E">
      <w:pPr>
        <w:rPr/>
      </w:pPr>
      <w:r w:rsidDel="00000000" w:rsidR="00000000" w:rsidRPr="00000000">
        <w:rPr>
          <w:rtl w:val="0"/>
        </w:rPr>
      </w:r>
    </w:p>
    <w:p w:rsidR="00000000" w:rsidDel="00000000" w:rsidP="00000000" w:rsidRDefault="00000000" w:rsidRPr="00000000" w14:paraId="0000165F">
      <w:pPr>
        <w:rPr/>
      </w:pPr>
      <w:r w:rsidDel="00000000" w:rsidR="00000000" w:rsidRPr="00000000">
        <w:rPr>
          <w:rtl w:val="0"/>
        </w:rPr>
        <w:t xml:space="preserve">I have the honor to address you in my capacity as the Grand Logothete of Foreign Relations, writing on behalf of His Imperial Majesty Bryce L.S.P. Ivrea I, Basileus and Autokrator of the Confederated Empire of Bir Tawil and Territories.</w:t>
      </w:r>
    </w:p>
    <w:p w:rsidR="00000000" w:rsidDel="00000000" w:rsidP="00000000" w:rsidRDefault="00000000" w:rsidRPr="00000000" w14:paraId="00001660">
      <w:pPr>
        <w:rPr/>
      </w:pPr>
      <w:r w:rsidDel="00000000" w:rsidR="00000000" w:rsidRPr="00000000">
        <w:rPr>
          <w:rtl w:val="0"/>
        </w:rPr>
      </w:r>
    </w:p>
    <w:p w:rsidR="00000000" w:rsidDel="00000000" w:rsidP="00000000" w:rsidRDefault="00000000" w:rsidRPr="00000000" w14:paraId="00001661">
      <w:pPr>
        <w:rPr/>
      </w:pPr>
      <w:r w:rsidDel="00000000" w:rsidR="00000000" w:rsidRPr="00000000">
        <w:rPr>
          <w:rtl w:val="0"/>
        </w:rPr>
        <w:t xml:space="preserve">The Confederated Empire is a modern imperial institution established in 2020 upon the enduring principles of self-determination, sovereignty, and independence. In strict accordance with the standards of the 1933 Montevideo Convention on the Rights and Duties of States—which affirms that the political existence of a state is independent of recognition by other states—our nation operates under a continuous, functional constitutional framework encompassing defined sovereign claims, an active civil registry, and established state institutions.</w:t>
      </w:r>
    </w:p>
    <w:p w:rsidR="00000000" w:rsidDel="00000000" w:rsidP="00000000" w:rsidRDefault="00000000" w:rsidRPr="00000000" w14:paraId="00001662">
      <w:pPr>
        <w:rPr/>
      </w:pPr>
      <w:r w:rsidDel="00000000" w:rsidR="00000000" w:rsidRPr="00000000">
        <w:rPr>
          <w:rtl w:val="0"/>
        </w:rPr>
      </w:r>
    </w:p>
    <w:p w:rsidR="00000000" w:rsidDel="00000000" w:rsidP="00000000" w:rsidRDefault="00000000" w:rsidRPr="00000000" w14:paraId="00001663">
      <w:pPr>
        <w:rPr/>
      </w:pPr>
      <w:r w:rsidDel="00000000" w:rsidR="00000000" w:rsidRPr="00000000">
        <w:rPr>
          <w:rtl w:val="0"/>
        </w:rPr>
        <w:t xml:space="preserve">Our sovereign domains span multiple terrestrial, maritime, and extraplanetary spheres, anchored by our baseline quadrant in the unclaimed desert region of Bir Tawil. In the interest of mutual regional alignment and history, we draw your attention to Article II of our Imperial Territorial Gazetteer, which formally incorporates the historic territories of the Viceroyalty of Yucatán. Given the close geographic, historical, and maritime proximity of the Yucatán Peninsula to the Republic of Cuba, the Empire recognizes a natural connection between our respective maritime spheres of interest.</w:t>
      </w:r>
    </w:p>
    <w:p w:rsidR="00000000" w:rsidDel="00000000" w:rsidP="00000000" w:rsidRDefault="00000000" w:rsidRPr="00000000" w14:paraId="00001664">
      <w:pPr>
        <w:rPr/>
      </w:pPr>
      <w:r w:rsidDel="00000000" w:rsidR="00000000" w:rsidRPr="00000000">
        <w:rPr>
          <w:rtl w:val="0"/>
        </w:rPr>
      </w:r>
    </w:p>
    <w:p w:rsidR="00000000" w:rsidDel="00000000" w:rsidP="00000000" w:rsidRDefault="00000000" w:rsidRPr="00000000" w14:paraId="00001665">
      <w:pPr>
        <w:rPr/>
      </w:pPr>
      <w:r w:rsidDel="00000000" w:rsidR="00000000" w:rsidRPr="00000000">
        <w:rPr>
          <w:rtl w:val="0"/>
        </w:rPr>
        <w:t xml:space="preserve">The Confederated Empire does not engage in transient geopolitical play; rather, we actively cultivate serious, lasting diplomatic frameworks. Our Ministry of Foreign Relations maintains a documented history of formal international communication and friendship accords with distinct global bodies, including the Ministry of Foreign Affairs of the Republic of China (Taiwan), the Central Tibetan Administration, and various aligned sovereign enclaves.</w:t>
      </w:r>
    </w:p>
    <w:p w:rsidR="00000000" w:rsidDel="00000000" w:rsidP="00000000" w:rsidRDefault="00000000" w:rsidRPr="00000000" w14:paraId="00001666">
      <w:pPr>
        <w:rPr/>
      </w:pPr>
      <w:r w:rsidDel="00000000" w:rsidR="00000000" w:rsidRPr="00000000">
        <w:rPr>
          <w:rtl w:val="0"/>
        </w:rPr>
      </w:r>
    </w:p>
    <w:p w:rsidR="00000000" w:rsidDel="00000000" w:rsidP="00000000" w:rsidRDefault="00000000" w:rsidRPr="00000000" w14:paraId="00001667">
      <w:pPr>
        <w:rPr/>
      </w:pPr>
      <w:r w:rsidDel="00000000" w:rsidR="00000000" w:rsidRPr="00000000">
        <w:rPr>
          <w:rtl w:val="0"/>
        </w:rPr>
        <w:t xml:space="preserve">By order of the Imperial Chancellery, the Confederated Empire hereby extends a formal hand of sovereign friendship to the Republic of Cuba. We propose the establishment of an open, bilateral channel of communication between our ministries to discuss matters of mutual interest, maritime cartography, and future diplomatic alignment.</w:t>
      </w:r>
    </w:p>
    <w:p w:rsidR="00000000" w:rsidDel="00000000" w:rsidP="00000000" w:rsidRDefault="00000000" w:rsidRPr="00000000" w14:paraId="00001668">
      <w:pPr>
        <w:rPr/>
      </w:pPr>
      <w:r w:rsidDel="00000000" w:rsidR="00000000" w:rsidRPr="00000000">
        <w:rPr>
          <w:rtl w:val="0"/>
        </w:rPr>
      </w:r>
    </w:p>
    <w:p w:rsidR="00000000" w:rsidDel="00000000" w:rsidP="00000000" w:rsidRDefault="00000000" w:rsidRPr="00000000" w14:paraId="00001669">
      <w:pPr>
        <w:rPr/>
      </w:pPr>
      <w:r w:rsidDel="00000000" w:rsidR="00000000" w:rsidRPr="00000000">
        <w:rPr>
          <w:rtl w:val="0"/>
        </w:rPr>
        <w:t xml:space="preserve">The Empire stands ready to receive an official response or a Letter of Intent from your office to formalize this state-to-state introduction. Correspondence may be securely directed to the Imperial Chancellery at confederatedempirefmgov@gmail.com.</w:t>
      </w:r>
    </w:p>
    <w:p w:rsidR="00000000" w:rsidDel="00000000" w:rsidP="00000000" w:rsidRDefault="00000000" w:rsidRPr="00000000" w14:paraId="0000166A">
      <w:pPr>
        <w:rPr/>
      </w:pPr>
      <w:r w:rsidDel="00000000" w:rsidR="00000000" w:rsidRPr="00000000">
        <w:rPr>
          <w:rtl w:val="0"/>
        </w:rPr>
      </w:r>
    </w:p>
    <w:p w:rsidR="00000000" w:rsidDel="00000000" w:rsidP="00000000" w:rsidRDefault="00000000" w:rsidRPr="00000000" w14:paraId="0000166B">
      <w:pPr>
        <w:rPr/>
      </w:pPr>
      <w:r w:rsidDel="00000000" w:rsidR="00000000" w:rsidRPr="00000000">
        <w:rPr>
          <w:rtl w:val="0"/>
        </w:rPr>
        <w:t xml:space="preserve">Please accept, Your Excellency, the assurances of my highest consideration and esteem.</w:t>
      </w:r>
    </w:p>
    <w:p w:rsidR="00000000" w:rsidDel="00000000" w:rsidP="00000000" w:rsidRDefault="00000000" w:rsidRPr="00000000" w14:paraId="0000166C">
      <w:pPr>
        <w:rPr/>
      </w:pPr>
      <w:r w:rsidDel="00000000" w:rsidR="00000000" w:rsidRPr="00000000">
        <w:rPr>
          <w:rtl w:val="0"/>
        </w:rPr>
      </w:r>
    </w:p>
    <w:p w:rsidR="00000000" w:rsidDel="00000000" w:rsidP="00000000" w:rsidRDefault="00000000" w:rsidRPr="00000000" w14:paraId="0000166D">
      <w:pPr>
        <w:rPr/>
      </w:pPr>
      <w:r w:rsidDel="00000000" w:rsidR="00000000" w:rsidRPr="00000000">
        <w:rPr>
          <w:rtl w:val="0"/>
        </w:rPr>
        <w:t xml:space="preserve">In Imperial Service,</w:t>
      </w:r>
    </w:p>
    <w:p w:rsidR="00000000" w:rsidDel="00000000" w:rsidP="00000000" w:rsidRDefault="00000000" w:rsidRPr="00000000" w14:paraId="0000166E">
      <w:pPr>
        <w:rPr/>
      </w:pPr>
      <w:r w:rsidDel="00000000" w:rsidR="00000000" w:rsidRPr="00000000">
        <w:rPr>
          <w:rtl w:val="0"/>
        </w:rPr>
      </w:r>
    </w:p>
    <w:p w:rsidR="00000000" w:rsidDel="00000000" w:rsidP="00000000" w:rsidRDefault="00000000" w:rsidRPr="00000000" w14:paraId="0000166F">
      <w:pPr>
        <w:rPr/>
      </w:pPr>
      <w:r w:rsidDel="00000000" w:rsidR="00000000" w:rsidRPr="00000000">
        <w:rPr>
          <w:rtl w:val="0"/>
        </w:rPr>
        <w:t xml:space="preserve">His Grace Duke Phillip Santillanes</w:t>
      </w:r>
    </w:p>
    <w:p w:rsidR="00000000" w:rsidDel="00000000" w:rsidP="00000000" w:rsidRDefault="00000000" w:rsidRPr="00000000" w14:paraId="00001670">
      <w:pPr>
        <w:rPr/>
      </w:pPr>
      <w:r w:rsidDel="00000000" w:rsidR="00000000" w:rsidRPr="00000000">
        <w:rPr>
          <w:rtl w:val="0"/>
        </w:rPr>
        <w:t xml:space="preserve">Grand Logothete of Foreign Relations</w:t>
      </w:r>
    </w:p>
    <w:p w:rsidR="00000000" w:rsidDel="00000000" w:rsidP="00000000" w:rsidRDefault="00000000" w:rsidRPr="00000000" w14:paraId="00001671">
      <w:pPr>
        <w:rPr/>
      </w:pPr>
      <w:r w:rsidDel="00000000" w:rsidR="00000000" w:rsidRPr="00000000">
        <w:rPr>
          <w:rtl w:val="0"/>
        </w:rPr>
        <w:t xml:space="preserve">The Confederated Empire of Bir Tawil and Territories</w:t>
      </w:r>
    </w:p>
    <w:p w:rsidR="00000000" w:rsidDel="00000000" w:rsidP="00000000" w:rsidRDefault="00000000" w:rsidRPr="00000000" w14:paraId="00001672">
      <w:pPr>
        <w:rPr/>
      </w:pPr>
      <w:r w:rsidDel="00000000" w:rsidR="00000000" w:rsidRPr="00000000">
        <w:rPr>
          <w:rtl w:val="0"/>
        </w:rPr>
        <w:t xml:space="preserve">confederatedempirefmgov.comCENTRAL CHANCELLERY OF THE CONFEDERATED EMPIRE OF BIR TAWIL AND TERRITORIES</w:t>
      </w:r>
    </w:p>
    <w:p w:rsidR="00000000" w:rsidDel="00000000" w:rsidP="00000000" w:rsidRDefault="00000000" w:rsidRPr="00000000" w14:paraId="00001673">
      <w:pPr>
        <w:rPr/>
      </w:pPr>
      <w:r w:rsidDel="00000000" w:rsidR="00000000" w:rsidRPr="00000000">
        <w:rPr>
          <w:rtl w:val="0"/>
        </w:rPr>
      </w:r>
    </w:p>
    <w:p w:rsidR="00000000" w:rsidDel="00000000" w:rsidP="00000000" w:rsidRDefault="00000000" w:rsidRPr="00000000" w14:paraId="00001674">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675">
      <w:pPr>
        <w:rPr/>
      </w:pPr>
      <w:r w:rsidDel="00000000" w:rsidR="00000000" w:rsidRPr="00000000">
        <w:rPr>
          <w:rtl w:val="0"/>
        </w:rPr>
        <w:t xml:space="preserve">Duke Phillip Santillanes</w:t>
      </w:r>
    </w:p>
    <w:p w:rsidR="00000000" w:rsidDel="00000000" w:rsidP="00000000" w:rsidRDefault="00000000" w:rsidRPr="00000000" w14:paraId="00001676">
      <w:pPr>
        <w:rPr/>
      </w:pPr>
      <w:r w:rsidDel="00000000" w:rsidR="00000000" w:rsidRPr="00000000">
        <w:rPr>
          <w:rtl w:val="0"/>
        </w:rPr>
      </w:r>
    </w:p>
    <w:p w:rsidR="00000000" w:rsidDel="00000000" w:rsidP="00000000" w:rsidRDefault="00000000" w:rsidRPr="00000000" w14:paraId="00001677">
      <w:pPr>
        <w:rPr/>
      </w:pPr>
      <w:r w:rsidDel="00000000" w:rsidR="00000000" w:rsidRPr="00000000">
        <w:rPr>
          <w:rtl w:val="0"/>
        </w:rPr>
        <w:t xml:space="preserve">DIPLOMATIC CORRESPONDENCE — LETTER OF FRIENDSHIP, RECOGNITION, AND INTRODUCTION</w:t>
      </w:r>
    </w:p>
    <w:p w:rsidR="00000000" w:rsidDel="00000000" w:rsidP="00000000" w:rsidRDefault="00000000" w:rsidRPr="00000000" w14:paraId="00001678">
      <w:pPr>
        <w:rPr/>
      </w:pPr>
      <w:r w:rsidDel="00000000" w:rsidR="00000000" w:rsidRPr="00000000">
        <w:rPr>
          <w:rtl w:val="0"/>
        </w:rPr>
      </w:r>
    </w:p>
    <w:p w:rsidR="00000000" w:rsidDel="00000000" w:rsidP="00000000" w:rsidRDefault="00000000" w:rsidRPr="00000000" w14:paraId="00001679">
      <w:pPr>
        <w:rPr/>
      </w:pPr>
      <w:r w:rsidDel="00000000" w:rsidR="00000000" w:rsidRPr="00000000">
        <w:rPr>
          <w:rtl w:val="0"/>
        </w:rPr>
        <w:t xml:space="preserve">To:</w:t>
      </w:r>
    </w:p>
    <w:p w:rsidR="00000000" w:rsidDel="00000000" w:rsidP="00000000" w:rsidRDefault="00000000" w:rsidRPr="00000000" w14:paraId="0000167A">
      <w:pPr>
        <w:rPr/>
      </w:pPr>
      <w:r w:rsidDel="00000000" w:rsidR="00000000" w:rsidRPr="00000000">
        <w:rPr>
          <w:rtl w:val="0"/>
        </w:rPr>
      </w:r>
    </w:p>
    <w:p w:rsidR="00000000" w:rsidDel="00000000" w:rsidP="00000000" w:rsidRDefault="00000000" w:rsidRPr="00000000" w14:paraId="0000167B">
      <w:pPr>
        <w:rPr/>
      </w:pPr>
      <w:r w:rsidDel="00000000" w:rsidR="00000000" w:rsidRPr="00000000">
        <w:rPr>
          <w:rtl w:val="0"/>
        </w:rPr>
        <w:t xml:space="preserve">The Honorable Minister of Foreign Affairs</w:t>
      </w:r>
    </w:p>
    <w:p w:rsidR="00000000" w:rsidDel="00000000" w:rsidP="00000000" w:rsidRDefault="00000000" w:rsidRPr="00000000" w14:paraId="0000167C">
      <w:pPr>
        <w:rPr/>
      </w:pPr>
      <w:r w:rsidDel="00000000" w:rsidR="00000000" w:rsidRPr="00000000">
        <w:rPr>
          <w:rtl w:val="0"/>
        </w:rPr>
        <w:t xml:space="preserve">Pridnestrovian Moldavian Republic</w:t>
      </w:r>
    </w:p>
    <w:p w:rsidR="00000000" w:rsidDel="00000000" w:rsidP="00000000" w:rsidRDefault="00000000" w:rsidRPr="00000000" w14:paraId="0000167D">
      <w:pPr>
        <w:rPr/>
      </w:pPr>
      <w:r w:rsidDel="00000000" w:rsidR="00000000" w:rsidRPr="00000000">
        <w:rPr>
          <w:rtl w:val="0"/>
        </w:rPr>
      </w:r>
    </w:p>
    <w:p w:rsidR="00000000" w:rsidDel="00000000" w:rsidP="00000000" w:rsidRDefault="00000000" w:rsidRPr="00000000" w14:paraId="0000167E">
      <w:pPr>
        <w:rPr/>
      </w:pPr>
      <w:r w:rsidDel="00000000" w:rsidR="00000000" w:rsidRPr="00000000">
        <w:rPr>
          <w:rtl w:val="0"/>
        </w:rPr>
        <w:t xml:space="preserve">Your Excellency,</w:t>
      </w:r>
    </w:p>
    <w:p w:rsidR="00000000" w:rsidDel="00000000" w:rsidP="00000000" w:rsidRDefault="00000000" w:rsidRPr="00000000" w14:paraId="0000167F">
      <w:pPr>
        <w:rPr/>
      </w:pPr>
      <w:r w:rsidDel="00000000" w:rsidR="00000000" w:rsidRPr="00000000">
        <w:rPr>
          <w:rtl w:val="0"/>
        </w:rPr>
      </w:r>
    </w:p>
    <w:p w:rsidR="00000000" w:rsidDel="00000000" w:rsidP="00000000" w:rsidRDefault="00000000" w:rsidRPr="00000000" w14:paraId="00001680">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Pridnestrovian Moldavian Republic.</w:t>
      </w:r>
    </w:p>
    <w:p w:rsidR="00000000" w:rsidDel="00000000" w:rsidP="00000000" w:rsidRDefault="00000000" w:rsidRPr="00000000" w14:paraId="00001681">
      <w:pPr>
        <w:rPr/>
      </w:pPr>
      <w:r w:rsidDel="00000000" w:rsidR="00000000" w:rsidRPr="00000000">
        <w:rPr>
          <w:rtl w:val="0"/>
        </w:rPr>
      </w:r>
    </w:p>
    <w:p w:rsidR="00000000" w:rsidDel="00000000" w:rsidP="00000000" w:rsidRDefault="00000000" w:rsidRPr="00000000" w14:paraId="00001682">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communication and friendship with governments and peoples throughout the world.</w:t>
      </w:r>
    </w:p>
    <w:p w:rsidR="00000000" w:rsidDel="00000000" w:rsidP="00000000" w:rsidRDefault="00000000" w:rsidRPr="00000000" w14:paraId="00001683">
      <w:pPr>
        <w:rPr/>
      </w:pPr>
      <w:r w:rsidDel="00000000" w:rsidR="00000000" w:rsidRPr="00000000">
        <w:rPr>
          <w:rtl w:val="0"/>
        </w:rPr>
      </w:r>
    </w:p>
    <w:p w:rsidR="00000000" w:rsidDel="00000000" w:rsidP="00000000" w:rsidRDefault="00000000" w:rsidRPr="00000000" w14:paraId="00001684">
      <w:pPr>
        <w:rPr/>
      </w:pPr>
      <w:r w:rsidDel="00000000" w:rsidR="00000000" w:rsidRPr="00000000">
        <w:rPr>
          <w:rtl w:val="0"/>
        </w:rPr>
        <w:t xml:space="preserve">The Imperial Chancellery recognizes the Pridnestrovian Moldavian Republic as an established political entity with its own institutions, governmental structures, cultural heritage, and traditions, and expresses its respect for the people and institutions of Transnistria.</w:t>
      </w:r>
    </w:p>
    <w:p w:rsidR="00000000" w:rsidDel="00000000" w:rsidP="00000000" w:rsidRDefault="00000000" w:rsidRPr="00000000" w14:paraId="00001685">
      <w:pPr>
        <w:rPr/>
      </w:pPr>
      <w:r w:rsidDel="00000000" w:rsidR="00000000" w:rsidRPr="00000000">
        <w:rPr>
          <w:rtl w:val="0"/>
        </w:rPr>
      </w:r>
    </w:p>
    <w:p w:rsidR="00000000" w:rsidDel="00000000" w:rsidP="00000000" w:rsidRDefault="00000000" w:rsidRPr="00000000" w14:paraId="00001686">
      <w:pPr>
        <w:rPr/>
      </w:pPr>
      <w:r w:rsidDel="00000000" w:rsidR="00000000" w:rsidRPr="00000000">
        <w:rPr>
          <w:rtl w:val="0"/>
        </w:rPr>
        <w:t xml:space="preserve">Through this correspondence, the Confederated Empire of Bir Tawil and Territories extends its hand in friendship and expresses its desire to establish peaceful diplomatic correspondence and mutually respectful relations with the Pridnestrovian Moldavian Republic.</w:t>
      </w:r>
    </w:p>
    <w:p w:rsidR="00000000" w:rsidDel="00000000" w:rsidP="00000000" w:rsidRDefault="00000000" w:rsidRPr="00000000" w14:paraId="00001687">
      <w:pPr>
        <w:rPr/>
      </w:pPr>
      <w:r w:rsidDel="00000000" w:rsidR="00000000" w:rsidRPr="00000000">
        <w:rPr>
          <w:rtl w:val="0"/>
        </w:rPr>
      </w:r>
    </w:p>
    <w:p w:rsidR="00000000" w:rsidDel="00000000" w:rsidP="00000000" w:rsidRDefault="00000000" w:rsidRPr="00000000" w14:paraId="00001688">
      <w:pPr>
        <w:rPr/>
      </w:pPr>
      <w:r w:rsidDel="00000000" w:rsidR="00000000" w:rsidRPr="00000000">
        <w:rPr>
          <w:rtl w:val="0"/>
        </w:rPr>
        <w:t xml:space="preserve">Our Empire believes that dialogue and communication between political entities, regardless of differences in international status or recognition, can contribute to greater understanding, cultural exchange, and peaceful cooperation.</w:t>
      </w:r>
    </w:p>
    <w:p w:rsidR="00000000" w:rsidDel="00000000" w:rsidP="00000000" w:rsidRDefault="00000000" w:rsidRPr="00000000" w14:paraId="00001689">
      <w:pPr>
        <w:rPr/>
      </w:pPr>
      <w:r w:rsidDel="00000000" w:rsidR="00000000" w:rsidRPr="00000000">
        <w:rPr>
          <w:rtl w:val="0"/>
        </w:rPr>
      </w:r>
    </w:p>
    <w:p w:rsidR="00000000" w:rsidDel="00000000" w:rsidP="00000000" w:rsidRDefault="00000000" w:rsidRPr="00000000" w14:paraId="0000168A">
      <w:pPr>
        <w:rPr/>
      </w:pPr>
      <w:r w:rsidDel="00000000" w:rsidR="00000000" w:rsidRPr="00000000">
        <w:rPr>
          <w:rtl w:val="0"/>
        </w:rPr>
        <w:t xml:space="preserve">We would be honored to establish a channel of correspondence with Your Excellency's Ministry and to exchange information regarding history, governance traditions, cultural preservation, archives, and other peaceful initiatives of mutual interest.</w:t>
      </w:r>
    </w:p>
    <w:p w:rsidR="00000000" w:rsidDel="00000000" w:rsidP="00000000" w:rsidRDefault="00000000" w:rsidRPr="00000000" w14:paraId="0000168B">
      <w:pPr>
        <w:rPr/>
      </w:pPr>
      <w:r w:rsidDel="00000000" w:rsidR="00000000" w:rsidRPr="00000000">
        <w:rPr>
          <w:rtl w:val="0"/>
        </w:rPr>
      </w:r>
    </w:p>
    <w:p w:rsidR="00000000" w:rsidDel="00000000" w:rsidP="00000000" w:rsidRDefault="00000000" w:rsidRPr="00000000" w14:paraId="0000168C">
      <w:pPr>
        <w:rPr/>
      </w:pPr>
      <w:r w:rsidDel="00000000" w:rsidR="00000000" w:rsidRPr="00000000">
        <w:rPr>
          <w:rtl w:val="0"/>
        </w:rPr>
        <w:t xml:space="preserve">The Imperial Chancellery further expresses its willingness to explore opportunities for friendship and peaceful cooperation in areas such as cultural exchange, historical preservation, education, and institutional dialogue.</w:t>
      </w:r>
    </w:p>
    <w:p w:rsidR="00000000" w:rsidDel="00000000" w:rsidP="00000000" w:rsidRDefault="00000000" w:rsidRPr="00000000" w14:paraId="0000168D">
      <w:pPr>
        <w:rPr/>
      </w:pPr>
      <w:r w:rsidDel="00000000" w:rsidR="00000000" w:rsidRPr="00000000">
        <w:rPr>
          <w:rtl w:val="0"/>
        </w:rPr>
      </w:r>
    </w:p>
    <w:p w:rsidR="00000000" w:rsidDel="00000000" w:rsidP="00000000" w:rsidRDefault="00000000" w:rsidRPr="00000000" w14:paraId="0000168E">
      <w:pPr>
        <w:rPr/>
      </w:pPr>
      <w:r w:rsidDel="00000000" w:rsidR="00000000" w:rsidRPr="00000000">
        <w:rPr>
          <w:rtl w:val="0"/>
        </w:rPr>
        <w:t xml:space="preserve">It is our sincere hope that this correspondence may serve as the beginning of a respectful and constructive relationship between the Confederated Empire of Bir Tawil and Territories and the Pridnestrovian Moldavian Republic.</w:t>
      </w:r>
    </w:p>
    <w:p w:rsidR="00000000" w:rsidDel="00000000" w:rsidP="00000000" w:rsidRDefault="00000000" w:rsidRPr="00000000" w14:paraId="0000168F">
      <w:pPr>
        <w:rPr/>
      </w:pPr>
      <w:r w:rsidDel="00000000" w:rsidR="00000000" w:rsidRPr="00000000">
        <w:rPr>
          <w:rtl w:val="0"/>
        </w:rPr>
      </w:r>
    </w:p>
    <w:p w:rsidR="00000000" w:rsidDel="00000000" w:rsidP="00000000" w:rsidRDefault="00000000" w:rsidRPr="00000000" w14:paraId="00001690">
      <w:pPr>
        <w:rPr/>
      </w:pPr>
      <w:r w:rsidDel="00000000" w:rsidR="00000000" w:rsidRPr="00000000">
        <w:rPr>
          <w:rtl w:val="0"/>
        </w:rPr>
        <w:t xml:space="preserve">We respectfully invite continued correspondence should Your Excellency's Ministry wish to acknowledge this communication or establish further contact with the Imperial Ministry of Foreign Relations.</w:t>
      </w:r>
    </w:p>
    <w:p w:rsidR="00000000" w:rsidDel="00000000" w:rsidP="00000000" w:rsidRDefault="00000000" w:rsidRPr="00000000" w14:paraId="00001691">
      <w:pPr>
        <w:rPr/>
      </w:pPr>
      <w:r w:rsidDel="00000000" w:rsidR="00000000" w:rsidRPr="00000000">
        <w:rPr>
          <w:rtl w:val="0"/>
        </w:rPr>
      </w:r>
    </w:p>
    <w:p w:rsidR="00000000" w:rsidDel="00000000" w:rsidP="00000000" w:rsidRDefault="00000000" w:rsidRPr="00000000" w14:paraId="00001692">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1693">
      <w:pPr>
        <w:rPr/>
      </w:pPr>
      <w:r w:rsidDel="00000000" w:rsidR="00000000" w:rsidRPr="00000000">
        <w:rPr>
          <w:rtl w:val="0"/>
        </w:rPr>
      </w:r>
    </w:p>
    <w:p w:rsidR="00000000" w:rsidDel="00000000" w:rsidP="00000000" w:rsidRDefault="00000000" w:rsidRPr="00000000" w14:paraId="00001694">
      <w:pPr>
        <w:rPr/>
      </w:pPr>
      <w:r w:rsidDel="00000000" w:rsidR="00000000" w:rsidRPr="00000000">
        <w:rPr>
          <w:rtl w:val="0"/>
        </w:rPr>
        <w:t xml:space="preserve">With highest consideration,</w:t>
      </w:r>
    </w:p>
    <w:p w:rsidR="00000000" w:rsidDel="00000000" w:rsidP="00000000" w:rsidRDefault="00000000" w:rsidRPr="00000000" w14:paraId="00001695">
      <w:pPr>
        <w:rPr/>
      </w:pPr>
      <w:r w:rsidDel="00000000" w:rsidR="00000000" w:rsidRPr="00000000">
        <w:rPr>
          <w:rtl w:val="0"/>
        </w:rPr>
      </w:r>
    </w:p>
    <w:p w:rsidR="00000000" w:rsidDel="00000000" w:rsidP="00000000" w:rsidRDefault="00000000" w:rsidRPr="00000000" w14:paraId="00001696">
      <w:pPr>
        <w:rPr/>
      </w:pPr>
      <w:r w:rsidDel="00000000" w:rsidR="00000000" w:rsidRPr="00000000">
        <w:rPr>
          <w:rtl w:val="0"/>
        </w:rPr>
        <w:t xml:space="preserve">His Grace, the Grand Logothete of Foreign Relations</w:t>
      </w:r>
    </w:p>
    <w:p w:rsidR="00000000" w:rsidDel="00000000" w:rsidP="00000000" w:rsidRDefault="00000000" w:rsidRPr="00000000" w14:paraId="00001697">
      <w:pPr>
        <w:rPr/>
      </w:pPr>
      <w:r w:rsidDel="00000000" w:rsidR="00000000" w:rsidRPr="00000000">
        <w:rPr>
          <w:rtl w:val="0"/>
        </w:rPr>
        <w:t xml:space="preserve">Duke Phillip Santillanes</w:t>
      </w:r>
    </w:p>
    <w:p w:rsidR="00000000" w:rsidDel="00000000" w:rsidP="00000000" w:rsidRDefault="00000000" w:rsidRPr="00000000" w14:paraId="00001698">
      <w:pPr>
        <w:rPr/>
      </w:pPr>
      <w:r w:rsidDel="00000000" w:rsidR="00000000" w:rsidRPr="00000000">
        <w:rPr>
          <w:rtl w:val="0"/>
        </w:rPr>
        <w:t xml:space="preserve">Imperial Ministry of Foreign Relations</w:t>
      </w:r>
    </w:p>
    <w:p w:rsidR="00000000" w:rsidDel="00000000" w:rsidP="00000000" w:rsidRDefault="00000000" w:rsidRPr="00000000" w14:paraId="00001699">
      <w:pPr>
        <w:rPr/>
      </w:pPr>
      <w:r w:rsidDel="00000000" w:rsidR="00000000" w:rsidRPr="00000000">
        <w:rPr>
          <w:rtl w:val="0"/>
        </w:rPr>
        <w:t xml:space="preserve">Confederated Empire of Bir Tawil and Territories</w:t>
      </w:r>
    </w:p>
    <w:p w:rsidR="00000000" w:rsidDel="00000000" w:rsidP="00000000" w:rsidRDefault="00000000" w:rsidRPr="00000000" w14:paraId="0000169A">
      <w:pPr>
        <w:rPr/>
      </w:pPr>
      <w:r w:rsidDel="00000000" w:rsidR="00000000" w:rsidRPr="00000000">
        <w:rPr>
          <w:rtl w:val="0"/>
        </w:rPr>
      </w:r>
    </w:p>
    <w:p w:rsidR="00000000" w:rsidDel="00000000" w:rsidP="00000000" w:rsidRDefault="00000000" w:rsidRPr="00000000" w14:paraId="0000169B">
      <w:pPr>
        <w:rPr/>
      </w:pPr>
      <w:r w:rsidDel="00000000" w:rsidR="00000000" w:rsidRPr="00000000">
        <w:rPr>
          <w:rtl w:val="0"/>
        </w:rPr>
        <w:t xml:space="preserve">By Command of:</w:t>
      </w:r>
    </w:p>
    <w:p w:rsidR="00000000" w:rsidDel="00000000" w:rsidP="00000000" w:rsidRDefault="00000000" w:rsidRPr="00000000" w14:paraId="0000169C">
      <w:pPr>
        <w:rPr/>
      </w:pPr>
      <w:r w:rsidDel="00000000" w:rsidR="00000000" w:rsidRPr="00000000">
        <w:rPr>
          <w:rtl w:val="0"/>
        </w:rPr>
      </w:r>
    </w:p>
    <w:p w:rsidR="00000000" w:rsidDel="00000000" w:rsidP="00000000" w:rsidRDefault="00000000" w:rsidRPr="00000000" w14:paraId="0000169D">
      <w:pPr>
        <w:rPr/>
      </w:pPr>
      <w:r w:rsidDel="00000000" w:rsidR="00000000" w:rsidRPr="00000000">
        <w:rPr>
          <w:rtl w:val="0"/>
        </w:rPr>
        <w:t xml:space="preserve">HIM Emperor Bryce L.S.P. Ivrea I</w:t>
      </w:r>
    </w:p>
    <w:p w:rsidR="00000000" w:rsidDel="00000000" w:rsidP="00000000" w:rsidRDefault="00000000" w:rsidRPr="00000000" w14:paraId="0000169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69F">
      <w:pPr>
        <w:rPr/>
      </w:pPr>
      <w:r w:rsidDel="00000000" w:rsidR="00000000" w:rsidRPr="00000000">
        <w:rPr>
          <w:rtl w:val="0"/>
        </w:rPr>
      </w:r>
    </w:p>
    <w:p w:rsidR="00000000" w:rsidDel="00000000" w:rsidP="00000000" w:rsidRDefault="00000000" w:rsidRPr="00000000" w14:paraId="000016A0">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16A1">
      <w:pPr>
        <w:rPr/>
      </w:pPr>
      <w:r w:rsidDel="00000000" w:rsidR="00000000" w:rsidRPr="00000000">
        <w:rPr>
          <w:rtl w:val="0"/>
        </w:rPr>
      </w:r>
    </w:p>
    <w:p w:rsidR="00000000" w:rsidDel="00000000" w:rsidP="00000000" w:rsidRDefault="00000000" w:rsidRPr="00000000" w14:paraId="000016A2">
      <w:pPr>
        <w:rPr/>
      </w:pPr>
      <w:r w:rsidDel="00000000" w:rsidR="00000000" w:rsidRPr="00000000">
        <w:rPr>
          <w:rtl w:val="0"/>
        </w:rPr>
        <w:t xml:space="preserve">OFFICE OF HIS GRACE, THE GRAND LOGOTHETE OF FOREIGN RELATIONS</w:t>
      </w:r>
    </w:p>
    <w:p w:rsidR="00000000" w:rsidDel="00000000" w:rsidP="00000000" w:rsidRDefault="00000000" w:rsidRPr="00000000" w14:paraId="000016A3">
      <w:pPr>
        <w:rPr/>
      </w:pPr>
      <w:r w:rsidDel="00000000" w:rsidR="00000000" w:rsidRPr="00000000">
        <w:rPr>
          <w:rtl w:val="0"/>
        </w:rPr>
        <w:t xml:space="preserve">Duke Phillip Santillanes</w:t>
      </w:r>
    </w:p>
    <w:p w:rsidR="00000000" w:rsidDel="00000000" w:rsidP="00000000" w:rsidRDefault="00000000" w:rsidRPr="00000000" w14:paraId="000016A4">
      <w:pPr>
        <w:rPr/>
      </w:pPr>
      <w:r w:rsidDel="00000000" w:rsidR="00000000" w:rsidRPr="00000000">
        <w:rPr>
          <w:rtl w:val="0"/>
        </w:rPr>
      </w:r>
    </w:p>
    <w:p w:rsidR="00000000" w:rsidDel="00000000" w:rsidP="00000000" w:rsidRDefault="00000000" w:rsidRPr="00000000" w14:paraId="000016A5">
      <w:pPr>
        <w:rPr/>
      </w:pPr>
      <w:r w:rsidDel="00000000" w:rsidR="00000000" w:rsidRPr="00000000">
        <w:rPr>
          <w:rtl w:val="0"/>
        </w:rPr>
        <w:t xml:space="preserve">IMPERIAL LETTER OF FRIENDSHIP AND MARITIME HERITAGE</w:t>
      </w:r>
    </w:p>
    <w:p w:rsidR="00000000" w:rsidDel="00000000" w:rsidP="00000000" w:rsidRDefault="00000000" w:rsidRPr="00000000" w14:paraId="000016A6">
      <w:pPr>
        <w:rPr/>
      </w:pPr>
      <w:r w:rsidDel="00000000" w:rsidR="00000000" w:rsidRPr="00000000">
        <w:rPr>
          <w:rtl w:val="0"/>
        </w:rPr>
      </w:r>
    </w:p>
    <w:p w:rsidR="00000000" w:rsidDel="00000000" w:rsidP="00000000" w:rsidRDefault="00000000" w:rsidRPr="00000000" w14:paraId="000016A7">
      <w:pPr>
        <w:rPr/>
      </w:pPr>
      <w:r w:rsidDel="00000000" w:rsidR="00000000" w:rsidRPr="00000000">
        <w:rPr>
          <w:rtl w:val="0"/>
        </w:rPr>
        <w:t xml:space="preserve">To:</w:t>
      </w:r>
    </w:p>
    <w:p w:rsidR="00000000" w:rsidDel="00000000" w:rsidP="00000000" w:rsidRDefault="00000000" w:rsidRPr="00000000" w14:paraId="000016A8">
      <w:pPr>
        <w:rPr/>
      </w:pPr>
      <w:r w:rsidDel="00000000" w:rsidR="00000000" w:rsidRPr="00000000">
        <w:rPr>
          <w:rtl w:val="0"/>
        </w:rPr>
      </w:r>
    </w:p>
    <w:p w:rsidR="00000000" w:rsidDel="00000000" w:rsidP="00000000" w:rsidRDefault="00000000" w:rsidRPr="00000000" w14:paraId="000016A9">
      <w:pPr>
        <w:rPr/>
      </w:pPr>
      <w:r w:rsidDel="00000000" w:rsidR="00000000" w:rsidRPr="00000000">
        <w:rPr>
          <w:rtl w:val="0"/>
        </w:rPr>
        <w:t xml:space="preserve">The Honorable Minister of Foreign Affairs</w:t>
      </w:r>
    </w:p>
    <w:p w:rsidR="00000000" w:rsidDel="00000000" w:rsidP="00000000" w:rsidRDefault="00000000" w:rsidRPr="00000000" w14:paraId="000016AA">
      <w:pPr>
        <w:rPr/>
      </w:pPr>
      <w:r w:rsidDel="00000000" w:rsidR="00000000" w:rsidRPr="00000000">
        <w:rPr>
          <w:rtl w:val="0"/>
        </w:rPr>
        <w:t xml:space="preserve">Sultanate of Oman</w:t>
      </w:r>
    </w:p>
    <w:p w:rsidR="00000000" w:rsidDel="00000000" w:rsidP="00000000" w:rsidRDefault="00000000" w:rsidRPr="00000000" w14:paraId="000016AB">
      <w:pPr>
        <w:rPr/>
      </w:pPr>
      <w:r w:rsidDel="00000000" w:rsidR="00000000" w:rsidRPr="00000000">
        <w:rPr>
          <w:rtl w:val="0"/>
        </w:rPr>
      </w:r>
    </w:p>
    <w:p w:rsidR="00000000" w:rsidDel="00000000" w:rsidP="00000000" w:rsidRDefault="00000000" w:rsidRPr="00000000" w14:paraId="000016AC">
      <w:pPr>
        <w:rPr/>
      </w:pPr>
      <w:r w:rsidDel="00000000" w:rsidR="00000000" w:rsidRPr="00000000">
        <w:rPr>
          <w:rtl w:val="0"/>
        </w:rPr>
        <w:t xml:space="preserve">Your Excellency,</w:t>
      </w:r>
    </w:p>
    <w:p w:rsidR="00000000" w:rsidDel="00000000" w:rsidP="00000000" w:rsidRDefault="00000000" w:rsidRPr="00000000" w14:paraId="000016AD">
      <w:pPr>
        <w:rPr/>
      </w:pPr>
      <w:r w:rsidDel="00000000" w:rsidR="00000000" w:rsidRPr="00000000">
        <w:rPr>
          <w:rtl w:val="0"/>
        </w:rPr>
      </w:r>
    </w:p>
    <w:p w:rsidR="00000000" w:rsidDel="00000000" w:rsidP="00000000" w:rsidRDefault="00000000" w:rsidRPr="00000000" w14:paraId="000016AE">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Sultanate of Oman.</w:t>
      </w:r>
    </w:p>
    <w:p w:rsidR="00000000" w:rsidDel="00000000" w:rsidP="00000000" w:rsidRDefault="00000000" w:rsidRPr="00000000" w14:paraId="000016AF">
      <w:pPr>
        <w:rPr/>
      </w:pPr>
      <w:r w:rsidDel="00000000" w:rsidR="00000000" w:rsidRPr="00000000">
        <w:rPr>
          <w:rtl w:val="0"/>
        </w:rPr>
      </w:r>
    </w:p>
    <w:p w:rsidR="00000000" w:rsidDel="00000000" w:rsidP="00000000" w:rsidRDefault="00000000" w:rsidRPr="00000000" w14:paraId="000016B0">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history, exploration, cultural preservation, and peaceful international communication.</w:t>
      </w:r>
    </w:p>
    <w:p w:rsidR="00000000" w:rsidDel="00000000" w:rsidP="00000000" w:rsidRDefault="00000000" w:rsidRPr="00000000" w14:paraId="000016B1">
      <w:pPr>
        <w:rPr/>
      </w:pPr>
      <w:r w:rsidDel="00000000" w:rsidR="00000000" w:rsidRPr="00000000">
        <w:rPr>
          <w:rtl w:val="0"/>
        </w:rPr>
      </w:r>
    </w:p>
    <w:p w:rsidR="00000000" w:rsidDel="00000000" w:rsidP="00000000" w:rsidRDefault="00000000" w:rsidRPr="00000000" w14:paraId="000016B2">
      <w:pPr>
        <w:rPr/>
      </w:pPr>
      <w:r w:rsidDel="00000000" w:rsidR="00000000" w:rsidRPr="00000000">
        <w:rPr>
          <w:rtl w:val="0"/>
        </w:rPr>
        <w:t xml:space="preserve">The Imperial Chancellery recognizes Oman’s distinguished maritime history, ancient trading traditions, and longstanding role connecting civilizations across the seas.</w:t>
      </w:r>
    </w:p>
    <w:p w:rsidR="00000000" w:rsidDel="00000000" w:rsidP="00000000" w:rsidRDefault="00000000" w:rsidRPr="00000000" w14:paraId="000016B3">
      <w:pPr>
        <w:rPr/>
      </w:pPr>
      <w:r w:rsidDel="00000000" w:rsidR="00000000" w:rsidRPr="00000000">
        <w:rPr>
          <w:rtl w:val="0"/>
        </w:rPr>
      </w:r>
    </w:p>
    <w:p w:rsidR="00000000" w:rsidDel="00000000" w:rsidP="00000000" w:rsidRDefault="00000000" w:rsidRPr="00000000" w14:paraId="000016B4">
      <w:pPr>
        <w:rPr/>
      </w:pPr>
      <w:r w:rsidDel="00000000" w:rsidR="00000000" w:rsidRPr="00000000">
        <w:rPr>
          <w:rtl w:val="0"/>
        </w:rPr>
        <w:t xml:space="preserve">As an Empire with a strong interest in exploration, maritime heritage, and historical archives, we extend this message in the spirit of mutual respect and friendship.</w:t>
      </w:r>
    </w:p>
    <w:p w:rsidR="00000000" w:rsidDel="00000000" w:rsidP="00000000" w:rsidRDefault="00000000" w:rsidRPr="00000000" w14:paraId="000016B5">
      <w:pPr>
        <w:rPr/>
      </w:pPr>
      <w:r w:rsidDel="00000000" w:rsidR="00000000" w:rsidRPr="00000000">
        <w:rPr>
          <w:rtl w:val="0"/>
        </w:rPr>
      </w:r>
    </w:p>
    <w:p w:rsidR="00000000" w:rsidDel="00000000" w:rsidP="00000000" w:rsidRDefault="00000000" w:rsidRPr="00000000" w14:paraId="000016B6">
      <w:pPr>
        <w:rPr/>
      </w:pPr>
      <w:r w:rsidDel="00000000" w:rsidR="00000000" w:rsidRPr="00000000">
        <w:rPr>
          <w:rtl w:val="0"/>
        </w:rPr>
        <w:t xml:space="preserve">The Imperial Chancellery welcomes the possibility of future communication with the Government of Oman regarding cultural, historical, and educational exchange.</w:t>
      </w:r>
    </w:p>
    <w:p w:rsidR="00000000" w:rsidDel="00000000" w:rsidP="00000000" w:rsidRDefault="00000000" w:rsidRPr="00000000" w14:paraId="000016B7">
      <w:pPr>
        <w:rPr/>
      </w:pPr>
      <w:r w:rsidDel="00000000" w:rsidR="00000000" w:rsidRPr="00000000">
        <w:rPr>
          <w:rtl w:val="0"/>
        </w:rPr>
      </w:r>
    </w:p>
    <w:p w:rsidR="00000000" w:rsidDel="00000000" w:rsidP="00000000" w:rsidRDefault="00000000" w:rsidRPr="00000000" w14:paraId="000016B8">
      <w:pPr>
        <w:rPr/>
      </w:pPr>
      <w:r w:rsidDel="00000000" w:rsidR="00000000" w:rsidRPr="00000000">
        <w:rPr>
          <w:rtl w:val="0"/>
        </w:rPr>
        <w:t xml:space="preserve">Respectfully,</w:t>
      </w:r>
    </w:p>
    <w:p w:rsidR="00000000" w:rsidDel="00000000" w:rsidP="00000000" w:rsidRDefault="00000000" w:rsidRPr="00000000" w14:paraId="000016B9">
      <w:pPr>
        <w:rPr/>
      </w:pPr>
      <w:r w:rsidDel="00000000" w:rsidR="00000000" w:rsidRPr="00000000">
        <w:rPr>
          <w:rtl w:val="0"/>
        </w:rPr>
      </w:r>
    </w:p>
    <w:p w:rsidR="00000000" w:rsidDel="00000000" w:rsidP="00000000" w:rsidRDefault="00000000" w:rsidRPr="00000000" w14:paraId="000016BA">
      <w:pPr>
        <w:rPr/>
      </w:pPr>
      <w:r w:rsidDel="00000000" w:rsidR="00000000" w:rsidRPr="00000000">
        <w:rPr>
          <w:rtl w:val="0"/>
        </w:rPr>
        <w:t xml:space="preserve">His Grace, the Grand Logothete of Foreign Relations</w:t>
      </w:r>
    </w:p>
    <w:p w:rsidR="00000000" w:rsidDel="00000000" w:rsidP="00000000" w:rsidRDefault="00000000" w:rsidRPr="00000000" w14:paraId="000016BB">
      <w:pPr>
        <w:rPr/>
      </w:pPr>
      <w:r w:rsidDel="00000000" w:rsidR="00000000" w:rsidRPr="00000000">
        <w:rPr>
          <w:rtl w:val="0"/>
        </w:rPr>
        <w:t xml:space="preserve">Duke Phillip Santillanes</w:t>
      </w:r>
    </w:p>
    <w:p w:rsidR="00000000" w:rsidDel="00000000" w:rsidP="00000000" w:rsidRDefault="00000000" w:rsidRPr="00000000" w14:paraId="000016BC">
      <w:pPr>
        <w:rPr/>
      </w:pPr>
      <w:r w:rsidDel="00000000" w:rsidR="00000000" w:rsidRPr="00000000">
        <w:rPr>
          <w:rtl w:val="0"/>
        </w:rPr>
        <w:t xml:space="preserve">Imperial Ministry of Foreign Relations</w:t>
      </w:r>
    </w:p>
    <w:p w:rsidR="00000000" w:rsidDel="00000000" w:rsidP="00000000" w:rsidRDefault="00000000" w:rsidRPr="00000000" w14:paraId="000016BD">
      <w:pPr>
        <w:rPr/>
      </w:pPr>
      <w:r w:rsidDel="00000000" w:rsidR="00000000" w:rsidRPr="00000000">
        <w:rPr>
          <w:rtl w:val="0"/>
        </w:rPr>
        <w:t xml:space="preserve">Confederated Empire of Bir Tawil and Territories</w:t>
      </w:r>
    </w:p>
    <w:p w:rsidR="00000000" w:rsidDel="00000000" w:rsidP="00000000" w:rsidRDefault="00000000" w:rsidRPr="00000000" w14:paraId="000016BE">
      <w:pPr>
        <w:rPr/>
      </w:pPr>
      <w:r w:rsidDel="00000000" w:rsidR="00000000" w:rsidRPr="00000000">
        <w:rPr>
          <w:rtl w:val="0"/>
        </w:rPr>
      </w:r>
    </w:p>
    <w:p w:rsidR="00000000" w:rsidDel="00000000" w:rsidP="00000000" w:rsidRDefault="00000000" w:rsidRPr="00000000" w14:paraId="000016BF">
      <w:pPr>
        <w:rPr/>
      </w:pPr>
      <w:r w:rsidDel="00000000" w:rsidR="00000000" w:rsidRPr="00000000">
        <w:rPr>
          <w:rtl w:val="0"/>
        </w:rPr>
        <w:t xml:space="preserve">By Command of:</w:t>
      </w:r>
    </w:p>
    <w:p w:rsidR="00000000" w:rsidDel="00000000" w:rsidP="00000000" w:rsidRDefault="00000000" w:rsidRPr="00000000" w14:paraId="000016C0">
      <w:pPr>
        <w:rPr/>
      </w:pPr>
      <w:r w:rsidDel="00000000" w:rsidR="00000000" w:rsidRPr="00000000">
        <w:rPr>
          <w:rtl w:val="0"/>
        </w:rPr>
      </w:r>
    </w:p>
    <w:p w:rsidR="00000000" w:rsidDel="00000000" w:rsidP="00000000" w:rsidRDefault="00000000" w:rsidRPr="00000000" w14:paraId="000016C1">
      <w:pPr>
        <w:rPr/>
      </w:pPr>
      <w:r w:rsidDel="00000000" w:rsidR="00000000" w:rsidRPr="00000000">
        <w:rPr>
          <w:rtl w:val="0"/>
        </w:rPr>
        <w:t xml:space="preserve">HIM Emperor Bryce L.S.P. Ivrea I</w:t>
      </w:r>
    </w:p>
    <w:p w:rsidR="00000000" w:rsidDel="00000000" w:rsidP="00000000" w:rsidRDefault="00000000" w:rsidRPr="00000000" w14:paraId="000016C2">
      <w:pPr>
        <w:rPr/>
      </w:pPr>
      <w:r w:rsidDel="00000000" w:rsidR="00000000" w:rsidRPr="00000000">
        <w:rPr>
          <w:rtl w:val="0"/>
        </w:rPr>
        <w:t xml:space="preserve">CENTRAL ARCHIVES OF THE CONFEDERATED EMPIRE</w:t>
      </w:r>
    </w:p>
    <w:p w:rsidR="00000000" w:rsidDel="00000000" w:rsidP="00000000" w:rsidRDefault="00000000" w:rsidRPr="00000000" w14:paraId="000016C3">
      <w:pPr>
        <w:rPr/>
      </w:pPr>
      <w:r w:rsidDel="00000000" w:rsidR="00000000" w:rsidRPr="00000000">
        <w:rPr>
          <w:rtl w:val="0"/>
        </w:rPr>
        <w:t xml:space="preserve">CHIVALRIC RECORDS SERIES: THE SEPTEMBER 2020 BUCHANAN ACCORD</w:t>
      </w:r>
    </w:p>
    <w:p w:rsidR="00000000" w:rsidDel="00000000" w:rsidP="00000000" w:rsidRDefault="00000000" w:rsidRPr="00000000" w14:paraId="000016C4">
      <w:pPr>
        <w:rPr/>
      </w:pPr>
      <w:r w:rsidDel="00000000" w:rsidR="00000000" w:rsidRPr="00000000">
        <w:rPr>
          <w:rtl w:val="0"/>
        </w:rPr>
      </w:r>
    </w:p>
    <w:p w:rsidR="00000000" w:rsidDel="00000000" w:rsidP="00000000" w:rsidRDefault="00000000" w:rsidRPr="00000000" w14:paraId="000016C5">
      <w:pPr>
        <w:rPr/>
      </w:pPr>
      <w:r w:rsidDel="00000000" w:rsidR="00000000" w:rsidRPr="00000000">
        <w:rPr>
          <w:rtl w:val="0"/>
        </w:rPr>
        <w:t xml:space="preserve">EXECUTIVE OVERVIEW:</w:t>
      </w:r>
    </w:p>
    <w:p w:rsidR="00000000" w:rsidDel="00000000" w:rsidP="00000000" w:rsidRDefault="00000000" w:rsidRPr="00000000" w14:paraId="000016C6">
      <w:pPr>
        <w:rPr/>
      </w:pPr>
      <w:r w:rsidDel="00000000" w:rsidR="00000000" w:rsidRPr="00000000">
        <w:rPr>
          <w:rtl w:val="0"/>
        </w:rPr>
        <w:t xml:space="preserve">This correspondence files the formal communication between Mr. Bryce L.S. Provance</w:t>
      </w:r>
    </w:p>
    <w:p w:rsidR="00000000" w:rsidDel="00000000" w:rsidP="00000000" w:rsidRDefault="00000000" w:rsidRPr="00000000" w14:paraId="000016C7">
      <w:pPr>
        <w:rPr/>
      </w:pPr>
      <w:r w:rsidDel="00000000" w:rsidR="00000000" w:rsidRPr="00000000">
        <w:rPr>
          <w:rtl w:val="0"/>
        </w:rPr>
        <w:t xml:space="preserve">(HIM Emperor Bryce L.S.P. Ivrea I) and The Lady Buchanan, wife to John Michael</w:t>
      </w:r>
    </w:p>
    <w:p w:rsidR="00000000" w:rsidDel="00000000" w:rsidP="00000000" w:rsidRDefault="00000000" w:rsidRPr="00000000" w14:paraId="000016C8">
      <w:pPr>
        <w:rPr/>
      </w:pPr>
      <w:r w:rsidDel="00000000" w:rsidR="00000000" w:rsidRPr="00000000">
        <w:rPr>
          <w:rtl w:val="0"/>
        </w:rPr>
        <w:t xml:space="preserve">Baillie-Hamilton Buchanan, Chief of Name and Arms of Clan Buchanan.</w:t>
      </w:r>
    </w:p>
    <w:p w:rsidR="00000000" w:rsidDel="00000000" w:rsidP="00000000" w:rsidRDefault="00000000" w:rsidRPr="00000000" w14:paraId="000016C9">
      <w:pPr>
        <w:rPr/>
      </w:pPr>
      <w:r w:rsidDel="00000000" w:rsidR="00000000" w:rsidRPr="00000000">
        <w:rPr>
          <w:rtl w:val="0"/>
        </w:rPr>
      </w:r>
    </w:p>
    <w:p w:rsidR="00000000" w:rsidDel="00000000" w:rsidP="00000000" w:rsidRDefault="00000000" w:rsidRPr="00000000" w14:paraId="000016CA">
      <w:pPr>
        <w:rPr/>
      </w:pPr>
      <w:r w:rsidDel="00000000" w:rsidR="00000000" w:rsidRPr="00000000">
        <w:rPr>
          <w:rtl w:val="0"/>
        </w:rPr>
        <w:t xml:space="preserve">This exchange confirms the Sovereign's ancestral integration into the Gibson</w:t>
      </w:r>
    </w:p>
    <w:p w:rsidR="00000000" w:rsidDel="00000000" w:rsidP="00000000" w:rsidRDefault="00000000" w:rsidRPr="00000000" w14:paraId="000016CB">
      <w:pPr>
        <w:rPr/>
      </w:pPr>
      <w:r w:rsidDel="00000000" w:rsidR="00000000" w:rsidRPr="00000000">
        <w:rPr>
          <w:rtl w:val="0"/>
        </w:rPr>
        <w:t xml:space="preserve">Sept of the Clan and logs the formal acceptance of his pledge of loyalty,</w:t>
      </w:r>
    </w:p>
    <w:p w:rsidR="00000000" w:rsidDel="00000000" w:rsidP="00000000" w:rsidRDefault="00000000" w:rsidRPr="00000000" w14:paraId="000016CC">
      <w:pPr>
        <w:rPr/>
      </w:pPr>
      <w:r w:rsidDel="00000000" w:rsidR="00000000" w:rsidRPr="00000000">
        <w:rPr>
          <w:rtl w:val="0"/>
        </w:rPr>
        <w:t xml:space="preserve">validating the use of the black Rampant Lion on the Imperial Seal.</w:t>
      </w:r>
    </w:p>
    <w:p w:rsidR="00000000" w:rsidDel="00000000" w:rsidP="00000000" w:rsidRDefault="00000000" w:rsidRPr="00000000" w14:paraId="000016CD">
      <w:pPr>
        <w:rPr/>
      </w:pPr>
      <w:r w:rsidDel="00000000" w:rsidR="00000000" w:rsidRPr="00000000">
        <w:rPr>
          <w:rtl w:val="0"/>
        </w:rPr>
      </w:r>
    </w:p>
    <w:p w:rsidR="00000000" w:rsidDel="00000000" w:rsidP="00000000" w:rsidRDefault="00000000" w:rsidRPr="00000000" w14:paraId="000016CE">
      <w:pPr>
        <w:rPr/>
      </w:pPr>
      <w:r w:rsidDel="00000000" w:rsidR="00000000" w:rsidRPr="00000000">
        <w:rPr>
          <w:rtl w:val="0"/>
        </w:rPr>
      </w:r>
    </w:p>
    <w:p w:rsidR="00000000" w:rsidDel="00000000" w:rsidP="00000000" w:rsidRDefault="00000000" w:rsidRPr="00000000" w14:paraId="000016CF">
      <w:pPr>
        <w:rPr/>
      </w:pPr>
      <w:r w:rsidDel="00000000" w:rsidR="00000000" w:rsidRPr="00000000">
        <w:rPr>
          <w:rtl w:val="0"/>
        </w:rPr>
        <w:t xml:space="preserve">---</w:t>
      </w:r>
    </w:p>
    <w:p w:rsidR="00000000" w:rsidDel="00000000" w:rsidP="00000000" w:rsidRDefault="00000000" w:rsidRPr="00000000" w14:paraId="000016D0">
      <w:pPr>
        <w:rPr/>
      </w:pPr>
      <w:r w:rsidDel="00000000" w:rsidR="00000000" w:rsidRPr="00000000">
        <w:rPr>
          <w:rtl w:val="0"/>
        </w:rPr>
      </w:r>
    </w:p>
    <w:p w:rsidR="00000000" w:rsidDel="00000000" w:rsidP="00000000" w:rsidRDefault="00000000" w:rsidRPr="00000000" w14:paraId="000016D1">
      <w:pPr>
        <w:rPr/>
      </w:pPr>
      <w:r w:rsidDel="00000000" w:rsidR="00000000" w:rsidRPr="00000000">
        <w:rPr>
          <w:rtl w:val="0"/>
        </w:rPr>
        <w:t xml:space="preserve">[RAW DIPLOMATIC E-FILE TRANSMISSION LOGS]</w:t>
      </w:r>
    </w:p>
    <w:p w:rsidR="00000000" w:rsidDel="00000000" w:rsidP="00000000" w:rsidRDefault="00000000" w:rsidRPr="00000000" w14:paraId="000016D2">
      <w:pPr>
        <w:rPr/>
      </w:pPr>
      <w:r w:rsidDel="00000000" w:rsidR="00000000" w:rsidRPr="00000000">
        <w:rPr>
          <w:rtl w:val="0"/>
        </w:rPr>
      </w:r>
    </w:p>
    <w:p w:rsidR="00000000" w:rsidDel="00000000" w:rsidP="00000000" w:rsidRDefault="00000000" w:rsidRPr="00000000" w14:paraId="000016D3">
      <w:pPr>
        <w:rPr/>
      </w:pPr>
      <w:r w:rsidDel="00000000" w:rsidR="00000000" w:rsidRPr="00000000">
        <w:rPr>
          <w:rtl w:val="0"/>
        </w:rPr>
        <w:t xml:space="preserve">DISPATCH I: OUTBOUND PLEDGE OF FEALTY</w:t>
      </w:r>
    </w:p>
    <w:p w:rsidR="00000000" w:rsidDel="00000000" w:rsidP="00000000" w:rsidRDefault="00000000" w:rsidRPr="00000000" w14:paraId="000016D4">
      <w:pPr>
        <w:rPr/>
      </w:pPr>
      <w:r w:rsidDel="00000000" w:rsidR="00000000" w:rsidRPr="00000000">
        <w:rPr>
          <w:rtl w:val="0"/>
        </w:rPr>
        <w:t xml:space="preserve">Sender: Bryce L.S. Provance</w:t>
      </w:r>
    </w:p>
    <w:p w:rsidR="00000000" w:rsidDel="00000000" w:rsidP="00000000" w:rsidRDefault="00000000" w:rsidRPr="00000000" w14:paraId="000016D5">
      <w:pPr>
        <w:rPr/>
      </w:pPr>
      <w:r w:rsidDel="00000000" w:rsidR="00000000" w:rsidRPr="00000000">
        <w:rPr>
          <w:rtl w:val="0"/>
        </w:rPr>
        <w:t xml:space="preserve">Recipient: The Office of the Chief of Clan Buchanan</w:t>
      </w:r>
    </w:p>
    <w:p w:rsidR="00000000" w:rsidDel="00000000" w:rsidP="00000000" w:rsidRDefault="00000000" w:rsidRPr="00000000" w14:paraId="000016D6">
      <w:pPr>
        <w:rPr/>
      </w:pPr>
      <w:r w:rsidDel="00000000" w:rsidR="00000000" w:rsidRPr="00000000">
        <w:rPr>
          <w:rtl w:val="0"/>
        </w:rPr>
        <w:t xml:space="preserve">Date: September 24, 2020</w:t>
      </w:r>
    </w:p>
    <w:p w:rsidR="00000000" w:rsidDel="00000000" w:rsidP="00000000" w:rsidRDefault="00000000" w:rsidRPr="00000000" w14:paraId="000016D7">
      <w:pPr>
        <w:rPr/>
      </w:pPr>
      <w:r w:rsidDel="00000000" w:rsidR="00000000" w:rsidRPr="00000000">
        <w:rPr>
          <w:rtl w:val="0"/>
        </w:rPr>
      </w:r>
    </w:p>
    <w:p w:rsidR="00000000" w:rsidDel="00000000" w:rsidP="00000000" w:rsidRDefault="00000000" w:rsidRPr="00000000" w14:paraId="000016D8">
      <w:pPr>
        <w:rPr/>
      </w:pPr>
      <w:r w:rsidDel="00000000" w:rsidR="00000000" w:rsidRPr="00000000">
        <w:rPr>
          <w:rtl w:val="0"/>
        </w:rPr>
        <w:t xml:space="preserve">"Hello sir,</w:t>
      </w:r>
    </w:p>
    <w:p w:rsidR="00000000" w:rsidDel="00000000" w:rsidP="00000000" w:rsidRDefault="00000000" w:rsidRPr="00000000" w14:paraId="000016D9">
      <w:pPr>
        <w:rPr/>
      </w:pPr>
      <w:r w:rsidDel="00000000" w:rsidR="00000000" w:rsidRPr="00000000">
        <w:rPr>
          <w:rtl w:val="0"/>
        </w:rPr>
        <w:t xml:space="preserve">My name is Bryce L.S. Provance on my mothers side of the family we are Gibsons</w:t>
      </w:r>
    </w:p>
    <w:p w:rsidR="00000000" w:rsidDel="00000000" w:rsidP="00000000" w:rsidRDefault="00000000" w:rsidRPr="00000000" w14:paraId="000016DA">
      <w:pPr>
        <w:rPr/>
      </w:pPr>
      <w:r w:rsidDel="00000000" w:rsidR="00000000" w:rsidRPr="00000000">
        <w:rPr>
          <w:rtl w:val="0"/>
        </w:rPr>
        <w:t xml:space="preserve">on my fathers side were French. I live in the Appalachian mountains of East Tennessee.</w:t>
      </w:r>
    </w:p>
    <w:p w:rsidR="00000000" w:rsidDel="00000000" w:rsidP="00000000" w:rsidRDefault="00000000" w:rsidRPr="00000000" w14:paraId="000016DB">
      <w:pPr>
        <w:rPr/>
      </w:pPr>
      <w:r w:rsidDel="00000000" w:rsidR="00000000" w:rsidRPr="00000000">
        <w:rPr>
          <w:rtl w:val="0"/>
        </w:rPr>
      </w:r>
    </w:p>
    <w:p w:rsidR="00000000" w:rsidDel="00000000" w:rsidP="00000000" w:rsidRDefault="00000000" w:rsidRPr="00000000" w14:paraId="000016DC">
      <w:pPr>
        <w:rPr/>
      </w:pPr>
      <w:r w:rsidDel="00000000" w:rsidR="00000000" w:rsidRPr="00000000">
        <w:rPr>
          <w:rtl w:val="0"/>
        </w:rPr>
        <w:t xml:space="preserve">I found out that the Gibson's are a Sept of Clan Buchanan and wanted to swear</w:t>
      </w:r>
    </w:p>
    <w:p w:rsidR="00000000" w:rsidDel="00000000" w:rsidP="00000000" w:rsidRDefault="00000000" w:rsidRPr="00000000" w14:paraId="000016DD">
      <w:pPr>
        <w:rPr/>
      </w:pPr>
      <w:r w:rsidDel="00000000" w:rsidR="00000000" w:rsidRPr="00000000">
        <w:rPr>
          <w:rtl w:val="0"/>
        </w:rPr>
        <w:t xml:space="preserve">Fealty to you as Clan chief and pledge my honor, Loyalty and Sword to you and</w:t>
      </w:r>
    </w:p>
    <w:p w:rsidR="00000000" w:rsidDel="00000000" w:rsidP="00000000" w:rsidRDefault="00000000" w:rsidRPr="00000000" w14:paraId="000016DE">
      <w:pPr>
        <w:rPr/>
      </w:pPr>
      <w:r w:rsidDel="00000000" w:rsidR="00000000" w:rsidRPr="00000000">
        <w:rPr>
          <w:rtl w:val="0"/>
        </w:rPr>
        <w:t xml:space="preserve">Clan Buchanan. Since my last name is neither Buchanan or Gibson I read that I am</w:t>
      </w:r>
    </w:p>
    <w:p w:rsidR="00000000" w:rsidDel="00000000" w:rsidP="00000000" w:rsidRDefault="00000000" w:rsidRPr="00000000" w14:paraId="000016DF">
      <w:pPr>
        <w:rPr/>
      </w:pPr>
      <w:r w:rsidDel="00000000" w:rsidR="00000000" w:rsidRPr="00000000">
        <w:rPr>
          <w:rtl w:val="0"/>
        </w:rPr>
        <w:t xml:space="preserve">to pledge fealty to you to become a member. Please let me know if you accept</w:t>
      </w:r>
    </w:p>
    <w:p w:rsidR="00000000" w:rsidDel="00000000" w:rsidP="00000000" w:rsidRDefault="00000000" w:rsidRPr="00000000" w14:paraId="000016E0">
      <w:pPr>
        <w:rPr/>
      </w:pPr>
      <w:r w:rsidDel="00000000" w:rsidR="00000000" w:rsidRPr="00000000">
        <w:rPr>
          <w:rtl w:val="0"/>
        </w:rPr>
        <w:t xml:space="preserve">this sir.</w:t>
      </w:r>
    </w:p>
    <w:p w:rsidR="00000000" w:rsidDel="00000000" w:rsidP="00000000" w:rsidRDefault="00000000" w:rsidRPr="00000000" w14:paraId="000016E1">
      <w:pPr>
        <w:rPr/>
      </w:pPr>
      <w:r w:rsidDel="00000000" w:rsidR="00000000" w:rsidRPr="00000000">
        <w:rPr>
          <w:rtl w:val="0"/>
        </w:rPr>
      </w:r>
    </w:p>
    <w:p w:rsidR="00000000" w:rsidDel="00000000" w:rsidP="00000000" w:rsidRDefault="00000000" w:rsidRPr="00000000" w14:paraId="000016E2">
      <w:pPr>
        <w:rPr/>
      </w:pPr>
      <w:r w:rsidDel="00000000" w:rsidR="00000000" w:rsidRPr="00000000">
        <w:rPr>
          <w:rtl w:val="0"/>
        </w:rPr>
        <w:t xml:space="preserve">Sincerely,</w:t>
      </w:r>
    </w:p>
    <w:p w:rsidR="00000000" w:rsidDel="00000000" w:rsidP="00000000" w:rsidRDefault="00000000" w:rsidRPr="00000000" w14:paraId="000016E3">
      <w:pPr>
        <w:rPr/>
      </w:pPr>
      <w:r w:rsidDel="00000000" w:rsidR="00000000" w:rsidRPr="00000000">
        <w:rPr>
          <w:rtl w:val="0"/>
        </w:rPr>
        <w:t xml:space="preserve">Bryce L. S. Provance"</w:t>
      </w:r>
    </w:p>
    <w:p w:rsidR="00000000" w:rsidDel="00000000" w:rsidP="00000000" w:rsidRDefault="00000000" w:rsidRPr="00000000" w14:paraId="000016E4">
      <w:pPr>
        <w:rPr/>
      </w:pPr>
      <w:r w:rsidDel="00000000" w:rsidR="00000000" w:rsidRPr="00000000">
        <w:rPr>
          <w:rtl w:val="0"/>
        </w:rPr>
      </w:r>
    </w:p>
    <w:p w:rsidR="00000000" w:rsidDel="00000000" w:rsidP="00000000" w:rsidRDefault="00000000" w:rsidRPr="00000000" w14:paraId="000016E5">
      <w:pPr>
        <w:rPr/>
      </w:pPr>
      <w:r w:rsidDel="00000000" w:rsidR="00000000" w:rsidRPr="00000000">
        <w:rPr>
          <w:rtl w:val="0"/>
        </w:rPr>
      </w:r>
    </w:p>
    <w:p w:rsidR="00000000" w:rsidDel="00000000" w:rsidP="00000000" w:rsidRDefault="00000000" w:rsidRPr="00000000" w14:paraId="000016E6">
      <w:pPr>
        <w:rPr/>
      </w:pPr>
      <w:r w:rsidDel="00000000" w:rsidR="00000000" w:rsidRPr="00000000">
        <w:rPr>
          <w:rtl w:val="0"/>
        </w:rPr>
        <w:t xml:space="preserve">---</w:t>
      </w:r>
    </w:p>
    <w:p w:rsidR="00000000" w:rsidDel="00000000" w:rsidP="00000000" w:rsidRDefault="00000000" w:rsidRPr="00000000" w14:paraId="000016E7">
      <w:pPr>
        <w:rPr/>
      </w:pPr>
      <w:r w:rsidDel="00000000" w:rsidR="00000000" w:rsidRPr="00000000">
        <w:rPr>
          <w:rtl w:val="0"/>
        </w:rPr>
      </w:r>
    </w:p>
    <w:p w:rsidR="00000000" w:rsidDel="00000000" w:rsidP="00000000" w:rsidRDefault="00000000" w:rsidRPr="00000000" w14:paraId="000016E8">
      <w:pPr>
        <w:rPr/>
      </w:pPr>
      <w:r w:rsidDel="00000000" w:rsidR="00000000" w:rsidRPr="00000000">
        <w:rPr>
          <w:rtl w:val="0"/>
        </w:rPr>
        <w:t xml:space="preserve">DISPATCH II: OFFICIAL INBOUND RESPONSE FROM THE CHIEF'S HOUSE</w:t>
      </w:r>
    </w:p>
    <w:p w:rsidR="00000000" w:rsidDel="00000000" w:rsidP="00000000" w:rsidRDefault="00000000" w:rsidRPr="00000000" w14:paraId="000016E9">
      <w:pPr>
        <w:rPr/>
      </w:pPr>
      <w:r w:rsidDel="00000000" w:rsidR="00000000" w:rsidRPr="00000000">
        <w:rPr>
          <w:rtl w:val="0"/>
        </w:rPr>
        <w:t xml:space="preserve">Sender: paulabh paulabh@slimmingsystems.com (The Lady Buchanan)</w:t>
      </w:r>
    </w:p>
    <w:p w:rsidR="00000000" w:rsidDel="00000000" w:rsidP="00000000" w:rsidRDefault="00000000" w:rsidRPr="00000000" w14:paraId="000016EA">
      <w:pPr>
        <w:rPr/>
      </w:pPr>
      <w:r w:rsidDel="00000000" w:rsidR="00000000" w:rsidRPr="00000000">
        <w:rPr>
          <w:rtl w:val="0"/>
        </w:rPr>
        <w:t xml:space="preserve">Recipient: Bryce L.S. Provance</w:t>
      </w:r>
    </w:p>
    <w:p w:rsidR="00000000" w:rsidDel="00000000" w:rsidP="00000000" w:rsidRDefault="00000000" w:rsidRPr="00000000" w14:paraId="000016EB">
      <w:pPr>
        <w:rPr/>
      </w:pPr>
      <w:r w:rsidDel="00000000" w:rsidR="00000000" w:rsidRPr="00000000">
        <w:rPr>
          <w:rtl w:val="0"/>
        </w:rPr>
        <w:t xml:space="preserve">Date: September 25, 2020, 9:16 AM</w:t>
      </w:r>
    </w:p>
    <w:p w:rsidR="00000000" w:rsidDel="00000000" w:rsidP="00000000" w:rsidRDefault="00000000" w:rsidRPr="00000000" w14:paraId="000016EC">
      <w:pPr>
        <w:rPr/>
      </w:pPr>
      <w:r w:rsidDel="00000000" w:rsidR="00000000" w:rsidRPr="00000000">
        <w:rPr>
          <w:rtl w:val="0"/>
        </w:rPr>
      </w:r>
    </w:p>
    <w:p w:rsidR="00000000" w:rsidDel="00000000" w:rsidP="00000000" w:rsidRDefault="00000000" w:rsidRPr="00000000" w14:paraId="000016ED">
      <w:pPr>
        <w:rPr/>
      </w:pPr>
      <w:r w:rsidDel="00000000" w:rsidR="00000000" w:rsidRPr="00000000">
        <w:rPr>
          <w:rtl w:val="0"/>
        </w:rPr>
        <w:t xml:space="preserve">"Dear Mr Provance,</w:t>
      </w:r>
    </w:p>
    <w:p w:rsidR="00000000" w:rsidDel="00000000" w:rsidP="00000000" w:rsidRDefault="00000000" w:rsidRPr="00000000" w14:paraId="000016EE">
      <w:pPr>
        <w:rPr/>
      </w:pPr>
      <w:r w:rsidDel="00000000" w:rsidR="00000000" w:rsidRPr="00000000">
        <w:rPr>
          <w:rtl w:val="0"/>
        </w:rPr>
      </w:r>
    </w:p>
    <w:p w:rsidR="00000000" w:rsidDel="00000000" w:rsidP="00000000" w:rsidRDefault="00000000" w:rsidRPr="00000000" w14:paraId="000016EF">
      <w:pPr>
        <w:rPr/>
      </w:pPr>
      <w:r w:rsidDel="00000000" w:rsidR="00000000" w:rsidRPr="00000000">
        <w:rPr>
          <w:rtl w:val="0"/>
        </w:rPr>
        <w:t xml:space="preserve">The Buchanan was very happy to hear from you and informed me that he will be</w:t>
      </w:r>
    </w:p>
    <w:p w:rsidR="00000000" w:rsidDel="00000000" w:rsidP="00000000" w:rsidRDefault="00000000" w:rsidRPr="00000000" w14:paraId="000016F0">
      <w:pPr>
        <w:rPr/>
      </w:pPr>
      <w:r w:rsidDel="00000000" w:rsidR="00000000" w:rsidRPr="00000000">
        <w:rPr>
          <w:rtl w:val="0"/>
        </w:rPr>
        <w:t xml:space="preserve">writing to you about this.</w:t>
      </w:r>
    </w:p>
    <w:p w:rsidR="00000000" w:rsidDel="00000000" w:rsidP="00000000" w:rsidRDefault="00000000" w:rsidRPr="00000000" w14:paraId="000016F1">
      <w:pPr>
        <w:rPr/>
      </w:pPr>
      <w:r w:rsidDel="00000000" w:rsidR="00000000" w:rsidRPr="00000000">
        <w:rPr>
          <w:rtl w:val="0"/>
        </w:rPr>
      </w:r>
    </w:p>
    <w:p w:rsidR="00000000" w:rsidDel="00000000" w:rsidP="00000000" w:rsidRDefault="00000000" w:rsidRPr="00000000" w14:paraId="000016F2">
      <w:pPr>
        <w:rPr/>
      </w:pPr>
      <w:r w:rsidDel="00000000" w:rsidR="00000000" w:rsidRPr="00000000">
        <w:rPr>
          <w:rtl w:val="0"/>
        </w:rPr>
        <w:t xml:space="preserve">In the mean time I would suggest that you contact Mr David Byrne as he is the</w:t>
      </w:r>
    </w:p>
    <w:p w:rsidR="00000000" w:rsidDel="00000000" w:rsidP="00000000" w:rsidRDefault="00000000" w:rsidRPr="00000000" w14:paraId="000016F3">
      <w:pPr>
        <w:rPr/>
      </w:pPr>
      <w:r w:rsidDel="00000000" w:rsidR="00000000" w:rsidRPr="00000000">
        <w:rPr>
          <w:rtl w:val="0"/>
        </w:rPr>
        <w:t xml:space="preserve">president of CBSI, Clan Buchanan Society International. He will let you know</w:t>
      </w:r>
    </w:p>
    <w:p w:rsidR="00000000" w:rsidDel="00000000" w:rsidP="00000000" w:rsidRDefault="00000000" w:rsidRPr="00000000" w14:paraId="000016F4">
      <w:pPr>
        <w:rPr/>
      </w:pPr>
      <w:r w:rsidDel="00000000" w:rsidR="00000000" w:rsidRPr="00000000">
        <w:rPr>
          <w:rtl w:val="0"/>
        </w:rPr>
        <w:t xml:space="preserve">about the branch of CBSI in your area.</w:t>
      </w:r>
    </w:p>
    <w:p w:rsidR="00000000" w:rsidDel="00000000" w:rsidP="00000000" w:rsidRDefault="00000000" w:rsidRPr="00000000" w14:paraId="000016F5">
      <w:pPr>
        <w:rPr/>
      </w:pPr>
      <w:r w:rsidDel="00000000" w:rsidR="00000000" w:rsidRPr="00000000">
        <w:rPr>
          <w:rtl w:val="0"/>
        </w:rPr>
      </w:r>
    </w:p>
    <w:p w:rsidR="00000000" w:rsidDel="00000000" w:rsidP="00000000" w:rsidRDefault="00000000" w:rsidRPr="00000000" w14:paraId="000016F6">
      <w:pPr>
        <w:rPr/>
      </w:pPr>
      <w:r w:rsidDel="00000000" w:rsidR="00000000" w:rsidRPr="00000000">
        <w:rPr>
          <w:rtl w:val="0"/>
        </w:rPr>
        <w:t xml:space="preserve">Kindest regards and hope you have a lovely weekend.</w:t>
      </w:r>
    </w:p>
    <w:p w:rsidR="00000000" w:rsidDel="00000000" w:rsidP="00000000" w:rsidRDefault="00000000" w:rsidRPr="00000000" w14:paraId="000016F7">
      <w:pPr>
        <w:rPr/>
      </w:pPr>
      <w:r w:rsidDel="00000000" w:rsidR="00000000" w:rsidRPr="00000000">
        <w:rPr>
          <w:rtl w:val="0"/>
        </w:rPr>
      </w:r>
    </w:p>
    <w:p w:rsidR="00000000" w:rsidDel="00000000" w:rsidP="00000000" w:rsidRDefault="00000000" w:rsidRPr="00000000" w14:paraId="000016F8">
      <w:pPr>
        <w:rPr/>
      </w:pPr>
      <w:r w:rsidDel="00000000" w:rsidR="00000000" w:rsidRPr="00000000">
        <w:rPr>
          <w:rtl w:val="0"/>
        </w:rPr>
        <w:t xml:space="preserve">The Lady Buchanan"</w:t>
      </w:r>
    </w:p>
    <w:p w:rsidR="00000000" w:rsidDel="00000000" w:rsidP="00000000" w:rsidRDefault="00000000" w:rsidRPr="00000000" w14:paraId="000016F9">
      <w:pPr>
        <w:rPr/>
      </w:pPr>
      <w:r w:rsidDel="00000000" w:rsidR="00000000" w:rsidRPr="00000000">
        <w:rPr>
          <w:rtl w:val="0"/>
        </w:rPr>
      </w:r>
    </w:p>
    <w:p w:rsidR="00000000" w:rsidDel="00000000" w:rsidP="00000000" w:rsidRDefault="00000000" w:rsidRPr="00000000" w14:paraId="000016FA">
      <w:pPr>
        <w:rPr/>
      </w:pPr>
      <w:r w:rsidDel="00000000" w:rsidR="00000000" w:rsidRPr="00000000">
        <w:rPr>
          <w:rtl w:val="0"/>
        </w:rPr>
      </w:r>
    </w:p>
    <w:p w:rsidR="00000000" w:rsidDel="00000000" w:rsidP="00000000" w:rsidRDefault="00000000" w:rsidRPr="00000000" w14:paraId="000016FB">
      <w:pPr>
        <w:rPr/>
      </w:pPr>
      <w:r w:rsidDel="00000000" w:rsidR="00000000" w:rsidRPr="00000000">
        <w:rPr>
          <w:rtl w:val="0"/>
        </w:rPr>
        <w:t xml:space="preserve">---</w:t>
      </w:r>
    </w:p>
    <w:p w:rsidR="00000000" w:rsidDel="00000000" w:rsidP="00000000" w:rsidRDefault="00000000" w:rsidRPr="00000000" w14:paraId="000016FC">
      <w:pPr>
        <w:rPr/>
      </w:pPr>
      <w:r w:rsidDel="00000000" w:rsidR="00000000" w:rsidRPr="00000000">
        <w:rPr>
          <w:rtl w:val="0"/>
        </w:rPr>
      </w:r>
    </w:p>
    <w:p w:rsidR="00000000" w:rsidDel="00000000" w:rsidP="00000000" w:rsidRDefault="00000000" w:rsidRPr="00000000" w14:paraId="000016FD">
      <w:pPr>
        <w:rPr/>
      </w:pPr>
      <w:r w:rsidDel="00000000" w:rsidR="00000000" w:rsidRPr="00000000">
        <w:rPr>
          <w:rtl w:val="0"/>
        </w:rPr>
        <w:t xml:space="preserve">DISPATCH III: FINAL ACCEPTANCE AND CLOSING PRAYERS</w:t>
      </w:r>
    </w:p>
    <w:p w:rsidR="00000000" w:rsidDel="00000000" w:rsidP="00000000" w:rsidRDefault="00000000" w:rsidRPr="00000000" w14:paraId="000016FE">
      <w:pPr>
        <w:rPr/>
      </w:pPr>
      <w:r w:rsidDel="00000000" w:rsidR="00000000" w:rsidRPr="00000000">
        <w:rPr>
          <w:rtl w:val="0"/>
        </w:rPr>
        <w:t xml:space="preserve">Sender: Bryce L.S. Provance</w:t>
      </w:r>
    </w:p>
    <w:p w:rsidR="00000000" w:rsidDel="00000000" w:rsidP="00000000" w:rsidRDefault="00000000" w:rsidRPr="00000000" w14:paraId="000016FF">
      <w:pPr>
        <w:rPr/>
      </w:pPr>
      <w:r w:rsidDel="00000000" w:rsidR="00000000" w:rsidRPr="00000000">
        <w:rPr>
          <w:rtl w:val="0"/>
        </w:rPr>
        <w:t xml:space="preserve">Recipient: paulabh paulabh@slimmingsystems.com (The Lady Buchanan)</w:t>
      </w:r>
    </w:p>
    <w:p w:rsidR="00000000" w:rsidDel="00000000" w:rsidP="00000000" w:rsidRDefault="00000000" w:rsidRPr="00000000" w14:paraId="00001700">
      <w:pPr>
        <w:rPr/>
      </w:pPr>
      <w:r w:rsidDel="00000000" w:rsidR="00000000" w:rsidRPr="00000000">
        <w:rPr>
          <w:rtl w:val="0"/>
        </w:rPr>
        <w:t xml:space="preserve">Date: September 25, 2020</w:t>
      </w:r>
    </w:p>
    <w:p w:rsidR="00000000" w:rsidDel="00000000" w:rsidP="00000000" w:rsidRDefault="00000000" w:rsidRPr="00000000" w14:paraId="00001701">
      <w:pPr>
        <w:rPr/>
      </w:pPr>
      <w:r w:rsidDel="00000000" w:rsidR="00000000" w:rsidRPr="00000000">
        <w:rPr>
          <w:rtl w:val="0"/>
        </w:rPr>
      </w:r>
    </w:p>
    <w:p w:rsidR="00000000" w:rsidDel="00000000" w:rsidP="00000000" w:rsidRDefault="00000000" w:rsidRPr="00000000" w14:paraId="00001702">
      <w:pPr>
        <w:rPr/>
      </w:pPr>
      <w:r w:rsidDel="00000000" w:rsidR="00000000" w:rsidRPr="00000000">
        <w:rPr>
          <w:rtl w:val="0"/>
        </w:rPr>
        <w:t xml:space="preserve">"Hello Lady Buchanan,</w:t>
      </w:r>
    </w:p>
    <w:p w:rsidR="00000000" w:rsidDel="00000000" w:rsidP="00000000" w:rsidRDefault="00000000" w:rsidRPr="00000000" w14:paraId="00001703">
      <w:pPr>
        <w:rPr/>
      </w:pPr>
      <w:r w:rsidDel="00000000" w:rsidR="00000000" w:rsidRPr="00000000">
        <w:rPr>
          <w:rtl w:val="0"/>
        </w:rPr>
        <w:t xml:space="preserve">It was an honor, privilege and pleasure to receive your correspondence and I</w:t>
      </w:r>
    </w:p>
    <w:p w:rsidR="00000000" w:rsidDel="00000000" w:rsidP="00000000" w:rsidRDefault="00000000" w:rsidRPr="00000000" w14:paraId="00001704">
      <w:pPr>
        <w:rPr/>
      </w:pPr>
      <w:r w:rsidDel="00000000" w:rsidR="00000000" w:rsidRPr="00000000">
        <w:rPr>
          <w:rtl w:val="0"/>
        </w:rPr>
        <w:t xml:space="preserve">eagerly look forward to hearing from the Buchanan.</w:t>
      </w:r>
    </w:p>
    <w:p w:rsidR="00000000" w:rsidDel="00000000" w:rsidP="00000000" w:rsidRDefault="00000000" w:rsidRPr="00000000" w14:paraId="00001705">
      <w:pPr>
        <w:rPr/>
      </w:pPr>
      <w:r w:rsidDel="00000000" w:rsidR="00000000" w:rsidRPr="00000000">
        <w:rPr>
          <w:rtl w:val="0"/>
        </w:rPr>
      </w:r>
    </w:p>
    <w:p w:rsidR="00000000" w:rsidDel="00000000" w:rsidP="00000000" w:rsidRDefault="00000000" w:rsidRPr="00000000" w14:paraId="00001706">
      <w:pPr>
        <w:rPr/>
      </w:pPr>
      <w:r w:rsidDel="00000000" w:rsidR="00000000" w:rsidRPr="00000000">
        <w:rPr>
          <w:rtl w:val="0"/>
        </w:rPr>
        <w:t xml:space="preserve">I will contact Mr. Byrne as you suggested and hopefully meet some of the</w:t>
      </w:r>
    </w:p>
    <w:p w:rsidR="00000000" w:rsidDel="00000000" w:rsidP="00000000" w:rsidRDefault="00000000" w:rsidRPr="00000000" w14:paraId="00001707">
      <w:pPr>
        <w:rPr/>
      </w:pPr>
      <w:r w:rsidDel="00000000" w:rsidR="00000000" w:rsidRPr="00000000">
        <w:rPr>
          <w:rtl w:val="0"/>
        </w:rPr>
        <w:t xml:space="preserve">members in my area.</w:t>
      </w:r>
    </w:p>
    <w:p w:rsidR="00000000" w:rsidDel="00000000" w:rsidP="00000000" w:rsidRDefault="00000000" w:rsidRPr="00000000" w14:paraId="00001708">
      <w:pPr>
        <w:rPr/>
      </w:pPr>
      <w:r w:rsidDel="00000000" w:rsidR="00000000" w:rsidRPr="00000000">
        <w:rPr>
          <w:rtl w:val="0"/>
        </w:rPr>
      </w:r>
    </w:p>
    <w:p w:rsidR="00000000" w:rsidDel="00000000" w:rsidP="00000000" w:rsidRDefault="00000000" w:rsidRPr="00000000" w14:paraId="00001709">
      <w:pPr>
        <w:rPr/>
      </w:pPr>
      <w:r w:rsidDel="00000000" w:rsidR="00000000" w:rsidRPr="00000000">
        <w:rPr>
          <w:rtl w:val="0"/>
        </w:rPr>
        <w:t xml:space="preserve">I and my family will keep you and the Buchanan in our prayers.</w:t>
      </w:r>
    </w:p>
    <w:p w:rsidR="00000000" w:rsidDel="00000000" w:rsidP="00000000" w:rsidRDefault="00000000" w:rsidRPr="00000000" w14:paraId="0000170A">
      <w:pPr>
        <w:rPr/>
      </w:pPr>
      <w:r w:rsidDel="00000000" w:rsidR="00000000" w:rsidRPr="00000000">
        <w:rPr>
          <w:rtl w:val="0"/>
        </w:rPr>
      </w:r>
    </w:p>
    <w:p w:rsidR="00000000" w:rsidDel="00000000" w:rsidP="00000000" w:rsidRDefault="00000000" w:rsidRPr="00000000" w14:paraId="0000170B">
      <w:pPr>
        <w:rPr/>
      </w:pPr>
      <w:r w:rsidDel="00000000" w:rsidR="00000000" w:rsidRPr="00000000">
        <w:rPr>
          <w:rtl w:val="0"/>
        </w:rPr>
        <w:t xml:space="preserve">Most respectfully,</w:t>
      </w:r>
    </w:p>
    <w:p w:rsidR="00000000" w:rsidDel="00000000" w:rsidP="00000000" w:rsidRDefault="00000000" w:rsidRPr="00000000" w14:paraId="0000170C">
      <w:pPr>
        <w:rPr/>
      </w:pPr>
      <w:r w:rsidDel="00000000" w:rsidR="00000000" w:rsidRPr="00000000">
        <w:rPr>
          <w:rtl w:val="0"/>
        </w:rPr>
        <w:t xml:space="preserve">your servant,</w:t>
      </w:r>
    </w:p>
    <w:p w:rsidR="00000000" w:rsidDel="00000000" w:rsidP="00000000" w:rsidRDefault="00000000" w:rsidRPr="00000000" w14:paraId="0000170D">
      <w:pPr>
        <w:rPr/>
      </w:pPr>
      <w:r w:rsidDel="00000000" w:rsidR="00000000" w:rsidRPr="00000000">
        <w:rPr>
          <w:rtl w:val="0"/>
        </w:rPr>
        <w:t xml:space="preserve">Bryce L.S Provance"</w:t>
      </w:r>
    </w:p>
    <w:p w:rsidR="00000000" w:rsidDel="00000000" w:rsidP="00000000" w:rsidRDefault="00000000" w:rsidRPr="00000000" w14:paraId="0000170E">
      <w:pPr>
        <w:rPr/>
      </w:pPr>
      <w:r w:rsidDel="00000000" w:rsidR="00000000" w:rsidRPr="00000000">
        <w:rPr>
          <w:rtl w:val="0"/>
        </w:rPr>
      </w:r>
    </w:p>
    <w:p w:rsidR="00000000" w:rsidDel="00000000" w:rsidP="00000000" w:rsidRDefault="00000000" w:rsidRPr="00000000" w14:paraId="0000170F">
      <w:pPr>
        <w:rPr/>
      </w:pPr>
      <w:r w:rsidDel="00000000" w:rsidR="00000000" w:rsidRPr="00000000">
        <w:rPr>
          <w:rtl w:val="0"/>
        </w:rPr>
        <w:t xml:space="preserve">================================================================================</w:t>
      </w:r>
    </w:p>
    <w:p w:rsidR="00000000" w:rsidDel="00000000" w:rsidP="00000000" w:rsidRDefault="00000000" w:rsidRPr="00000000" w14:paraId="00001710">
      <w:pPr>
        <w:rPr/>
      </w:pPr>
      <w:r w:rsidDel="00000000" w:rsidR="00000000" w:rsidRPr="00000000">
        <w:rPr>
          <w:rtl w:val="0"/>
        </w:rPr>
        <w:t xml:space="preserve">VERIFICATION SEAL:</w:t>
      </w:r>
    </w:p>
    <w:p w:rsidR="00000000" w:rsidDel="00000000" w:rsidP="00000000" w:rsidRDefault="00000000" w:rsidRPr="00000000" w14:paraId="00001711">
      <w:pPr>
        <w:rPr/>
      </w:pPr>
      <w:r w:rsidDel="00000000" w:rsidR="00000000" w:rsidRPr="00000000">
        <w:rPr>
          <w:rtl w:val="0"/>
        </w:rPr>
        <w:t xml:space="preserve">Archived by the Imperial Chancellery on November 2, 2020.</w:t>
      </w:r>
    </w:p>
    <w:p w:rsidR="00000000" w:rsidDel="00000000" w:rsidP="00000000" w:rsidRDefault="00000000" w:rsidRPr="00000000" w14:paraId="00001712">
      <w:pPr>
        <w:rPr/>
      </w:pPr>
      <w:r w:rsidDel="00000000" w:rsidR="00000000" w:rsidRPr="00000000">
        <w:rPr>
          <w:rtl w:val="0"/>
        </w:rPr>
        <w:t xml:space="preserve">Permanent Reference Code: CE-BUCH-2020-0925</w:t>
      </w:r>
    </w:p>
    <w:p w:rsidR="00000000" w:rsidDel="00000000" w:rsidP="00000000" w:rsidRDefault="00000000" w:rsidRPr="00000000" w14:paraId="00001713">
      <w:pPr>
        <w:rPr/>
      </w:pPr>
      <w:r w:rsidDel="00000000" w:rsidR="00000000" w:rsidRPr="00000000">
        <w:rPr>
          <w:rtl w:val="0"/>
        </w:rPr>
        <w:t xml:space="preserve">Continuous Constitution Active. Vae Victis.</w:t>
      </w:r>
    </w:p>
    <w:p w:rsidR="00000000" w:rsidDel="00000000" w:rsidP="00000000" w:rsidRDefault="00000000" w:rsidRPr="00000000" w14:paraId="00001714">
      <w:pPr>
        <w:rPr/>
      </w:pPr>
      <w:r w:rsidDel="00000000" w:rsidR="00000000" w:rsidRPr="00000000">
        <w:rPr>
          <w:rtl w:val="0"/>
        </w:rPr>
      </w:r>
    </w:p>
    <w:p w:rsidR="00000000" w:rsidDel="00000000" w:rsidP="00000000" w:rsidRDefault="00000000" w:rsidRPr="00000000" w14:paraId="00001715">
      <w:pPr>
        <w:rPr/>
      </w:pPr>
      <w:r w:rsidDel="00000000" w:rsidR="00000000" w:rsidRPr="00000000">
        <w:rPr>
          <w:rtl w:val="0"/>
        </w:rPr>
        <w:t xml:space="preserve">THE CONFEDERATED EMPIRE OF BIR TAWIL AND TERRITORIES 🏛️</w:t>
      </w:r>
    </w:p>
    <w:p w:rsidR="00000000" w:rsidDel="00000000" w:rsidP="00000000" w:rsidRDefault="00000000" w:rsidRPr="00000000" w14:paraId="00001716">
      <w:pPr>
        <w:rPr/>
      </w:pPr>
      <w:r w:rsidDel="00000000" w:rsidR="00000000" w:rsidRPr="00000000">
        <w:rPr>
          <w:rtl w:val="0"/>
        </w:rPr>
        <w:t xml:space="preserve">Official Decrees of the Continuous Imperial Chancellery</w:t>
      </w:r>
    </w:p>
    <w:p w:rsidR="00000000" w:rsidDel="00000000" w:rsidP="00000000" w:rsidRDefault="00000000" w:rsidRPr="00000000" w14:paraId="00001717">
      <w:pPr>
        <w:rPr/>
      </w:pPr>
      <w:r w:rsidDel="00000000" w:rsidR="00000000" w:rsidRPr="00000000">
        <w:rPr>
          <w:rtl w:val="0"/>
        </w:rPr>
      </w:r>
    </w:p>
    <w:p w:rsidR="00000000" w:rsidDel="00000000" w:rsidP="00000000" w:rsidRDefault="00000000" w:rsidRPr="00000000" w14:paraId="00001718">
      <w:pPr>
        <w:rPr/>
      </w:pPr>
      <w:r w:rsidDel="00000000" w:rsidR="00000000" w:rsidRPr="00000000">
        <w:rPr>
          <w:rtl w:val="0"/>
        </w:rPr>
        <w:t xml:space="preserve">DOCUMENT 44: THE OMNIBUS GRAND CHRYSOBULL OF IMPERIAL DYNASTIC LEGITIMACY, THE CODIED BUCHANAN CHIEFLY ACCORD, AND THE UNIVERSAL DECLARATION OF INDEPENDENT STATEHOOD</w:t>
      </w:r>
    </w:p>
    <w:p w:rsidR="00000000" w:rsidDel="00000000" w:rsidP="00000000" w:rsidRDefault="00000000" w:rsidRPr="00000000" w14:paraId="00001719">
      <w:pPr>
        <w:rPr/>
      </w:pPr>
      <w:r w:rsidDel="00000000" w:rsidR="00000000" w:rsidRPr="00000000">
        <w:rPr>
          <w:rtl w:val="0"/>
        </w:rPr>
      </w:r>
    </w:p>
    <w:p w:rsidR="00000000" w:rsidDel="00000000" w:rsidP="00000000" w:rsidRDefault="00000000" w:rsidRPr="00000000" w14:paraId="0000171A">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w:t>
      </w:r>
    </w:p>
    <w:p w:rsidR="00000000" w:rsidDel="00000000" w:rsidP="00000000" w:rsidRDefault="00000000" w:rsidRPr="00000000" w14:paraId="0000171B">
      <w:pPr>
        <w:rPr/>
      </w:pPr>
      <w:r w:rsidDel="00000000" w:rsidR="00000000" w:rsidRPr="00000000">
        <w:rPr>
          <w:rtl w:val="0"/>
        </w:rPr>
      </w:r>
    </w:p>
    <w:p w:rsidR="00000000" w:rsidDel="00000000" w:rsidP="00000000" w:rsidRDefault="00000000" w:rsidRPr="00000000" w14:paraId="0000171C">
      <w:pPr>
        <w:rPr/>
      </w:pPr>
      <w:r w:rsidDel="00000000" w:rsidR="00000000" w:rsidRPr="00000000">
        <w:rPr>
          <w:rtl w:val="0"/>
        </w:rPr>
        <w:t xml:space="preserve">TO THE PEERS OF THE SYN KLETOS IN PARLIAMENT ASSEMBLED, EXECUTIVE LOGOTHETES OF THE CABINET, HIGH COMMANDERS OF THE FLEETS, ALLIED MICRO-NATIONAL AND MACRO-NATIONAL SOVEREIGNS, REGULAR MILITARY GARRISONS, AND THE CIVILIAN POPULACE OF THE REALM, GREETINGS:</w:t>
      </w:r>
    </w:p>
    <w:p w:rsidR="00000000" w:rsidDel="00000000" w:rsidP="00000000" w:rsidRDefault="00000000" w:rsidRPr="00000000" w14:paraId="0000171D">
      <w:pPr>
        <w:rPr/>
      </w:pPr>
      <w:r w:rsidDel="00000000" w:rsidR="00000000" w:rsidRPr="00000000">
        <w:rPr>
          <w:rtl w:val="0"/>
        </w:rPr>
      </w:r>
    </w:p>
    <w:p w:rsidR="00000000" w:rsidDel="00000000" w:rsidP="00000000" w:rsidRDefault="00000000" w:rsidRPr="00000000" w14:paraId="0000171E">
      <w:pPr>
        <w:rPr/>
      </w:pPr>
      <w:r w:rsidDel="00000000" w:rsidR="00000000" w:rsidRPr="00000000">
        <w:rPr>
          <w:rtl w:val="0"/>
        </w:rPr>
        <w:t xml:space="preserve">WE HEREBY DECREE, MANDATE, AND DECLARE with unyielding institutional fortitude, absolute historical weight, and the unassailable sovereign right of active terrestrial and maritime execution that the modern Ivrea Dynastic Bloodline is formally established, validated, and sealed as the sole perpetual, reigning Imperial House of this state. Operating under the continuous, uninterrupted authority of the Imperial Constitution since its absolute declaration on November 2, 2020, this master chrysobull unifies our multi-century ancestral lineage alongside our physical, decentralized territorial frameworks.</w:t>
      </w:r>
    </w:p>
    <w:p w:rsidR="00000000" w:rsidDel="00000000" w:rsidP="00000000" w:rsidRDefault="00000000" w:rsidRPr="00000000" w14:paraId="0000171F">
      <w:pPr>
        <w:rPr/>
      </w:pPr>
      <w:r w:rsidDel="00000000" w:rsidR="00000000" w:rsidRPr="00000000">
        <w:rPr>
          <w:rtl w:val="0"/>
        </w:rPr>
      </w:r>
    </w:p>
    <w:p w:rsidR="00000000" w:rsidDel="00000000" w:rsidP="00000000" w:rsidRDefault="00000000" w:rsidRPr="00000000" w14:paraId="00001720">
      <w:pPr>
        <w:rPr/>
      </w:pPr>
      <w:r w:rsidDel="00000000" w:rsidR="00000000" w:rsidRPr="00000000">
        <w:rPr>
          <w:rtl w:val="0"/>
        </w:rPr>
        <w:t xml:space="preserve">Let it be known to the international community that the House of Ivrea possesses the historical pedigree and administrative fortitude to declare itself independent, operating as an autonomous, functioning, and legally recognized nation. This instrument binds all current public administrators, high logothetes, and returning citizens to the structural codes of our sovereign domain, establishing our unalterable right to statehood under the custom of nations.</w:t>
      </w:r>
    </w:p>
    <w:p w:rsidR="00000000" w:rsidDel="00000000" w:rsidP="00000000" w:rsidRDefault="00000000" w:rsidRPr="00000000" w14:paraId="00001721">
      <w:pPr>
        <w:rPr/>
      </w:pPr>
      <w:r w:rsidDel="00000000" w:rsidR="00000000" w:rsidRPr="00000000">
        <w:rPr>
          <w:rtl w:val="0"/>
        </w:rPr>
      </w:r>
    </w:p>
    <w:p w:rsidR="00000000" w:rsidDel="00000000" w:rsidP="00000000" w:rsidRDefault="00000000" w:rsidRPr="00000000" w14:paraId="00001722">
      <w:pPr>
        <w:rPr/>
      </w:pPr>
      <w:r w:rsidDel="00000000" w:rsidR="00000000" w:rsidRPr="00000000">
        <w:rPr>
          <w:rtl w:val="0"/>
        </w:rPr>
        <w:t xml:space="preserve">================================================================================</w:t>
      </w:r>
    </w:p>
    <w:p w:rsidR="00000000" w:rsidDel="00000000" w:rsidP="00000000" w:rsidRDefault="00000000" w:rsidRPr="00000000" w14:paraId="00001723">
      <w:pPr>
        <w:rPr/>
      </w:pPr>
      <w:r w:rsidDel="00000000" w:rsidR="00000000" w:rsidRPr="00000000">
        <w:rPr>
          <w:rtl w:val="0"/>
        </w:rPr>
        <w:t xml:space="preserve">PART I: THE MASTER GENEALOGICAL ROLL OF THE IMPERIAL HOUSE</w:t>
      </w:r>
    </w:p>
    <w:p w:rsidR="00000000" w:rsidDel="00000000" w:rsidP="00000000" w:rsidRDefault="00000000" w:rsidRPr="00000000" w14:paraId="00001724">
      <w:pPr>
        <w:rPr/>
      </w:pPr>
      <w:r w:rsidDel="00000000" w:rsidR="00000000" w:rsidRPr="00000000">
        <w:rPr>
          <w:rtl w:val="0"/>
        </w:rPr>
      </w:r>
    </w:p>
    <w:p w:rsidR="00000000" w:rsidDel="00000000" w:rsidP="00000000" w:rsidRDefault="00000000" w:rsidRPr="00000000" w14:paraId="00001725">
      <w:pPr>
        <w:rPr/>
      </w:pPr>
      <w:r w:rsidDel="00000000" w:rsidR="00000000" w:rsidRPr="00000000">
        <w:rPr>
          <w:rtl w:val="0"/>
        </w:rPr>
        <w:t xml:space="preserve">The legitimacy of the Crown is anchored upon a continuous, thirty-six generation line of sovereign succession, tracing directly through the maternal Smith-Gibson pioneer tracks of East Tennessee. The Chancellery logs the complete genealogical lineage into the permanent records of the state:</w:t>
      </w:r>
    </w:p>
    <w:p w:rsidR="00000000" w:rsidDel="00000000" w:rsidP="00000000" w:rsidRDefault="00000000" w:rsidRPr="00000000" w14:paraId="00001726">
      <w:pPr>
        <w:rPr/>
      </w:pPr>
      <w:r w:rsidDel="00000000" w:rsidR="00000000" w:rsidRPr="00000000">
        <w:rPr>
          <w:rtl w:val="0"/>
        </w:rPr>
      </w:r>
    </w:p>
    <w:p w:rsidR="00000000" w:rsidDel="00000000" w:rsidP="00000000" w:rsidRDefault="00000000" w:rsidRPr="00000000" w14:paraId="00001727">
      <w:pPr>
        <w:rPr/>
      </w:pPr>
      <w:r w:rsidDel="00000000" w:rsidR="00000000" w:rsidRPr="00000000">
        <w:rPr>
          <w:rtl w:val="0"/>
        </w:rPr>
        <w:t xml:space="preserve">[GEN 36] Count Amadeus of Oscheret (790–867): The early Carolingian patriarch establishing our foundational northern military roots.</w:t>
      </w:r>
    </w:p>
    <w:p w:rsidR="00000000" w:rsidDel="00000000" w:rsidP="00000000" w:rsidRDefault="00000000" w:rsidRPr="00000000" w14:paraId="00001728">
      <w:pPr>
        <w:rPr/>
      </w:pPr>
      <w:r w:rsidDel="00000000" w:rsidR="00000000" w:rsidRPr="00000000">
        <w:rPr>
          <w:rtl w:val="0"/>
        </w:rPr>
        <w:t xml:space="preserve">[GEN 35] Anscar I, Margrave of Ivrea (860–902) &amp; Daughter of the House of Montferrat: The founding patriarchs of the active Anscarid Dynasty.</w:t>
      </w:r>
    </w:p>
    <w:p w:rsidR="00000000" w:rsidDel="00000000" w:rsidP="00000000" w:rsidRDefault="00000000" w:rsidRPr="00000000" w14:paraId="00001729">
      <w:pPr>
        <w:rPr/>
      </w:pPr>
      <w:r w:rsidDel="00000000" w:rsidR="00000000" w:rsidRPr="00000000">
        <w:rPr>
          <w:rtl w:val="0"/>
        </w:rPr>
        <w:t xml:space="preserve">[GEN 34] Adalbert I, Margrave of Ivrea (880–923) &amp; Gisela of Friuli: Granddaughter of Emperor Louis the Pious, uniting the bloodlines of the West.</w:t>
      </w:r>
    </w:p>
    <w:p w:rsidR="00000000" w:rsidDel="00000000" w:rsidP="00000000" w:rsidRDefault="00000000" w:rsidRPr="00000000" w14:paraId="0000172A">
      <w:pPr>
        <w:rPr/>
      </w:pPr>
      <w:r w:rsidDel="00000000" w:rsidR="00000000" w:rsidRPr="00000000">
        <w:rPr>
          <w:rtl w:val="0"/>
        </w:rPr>
        <w:t xml:space="preserve">[GEN 33] Berengar II, King of Italy (900–966) &amp; Willa of Tuscany: Daughter of Boso, Margrave of Tuscany, defining our classical Mediterranean authority.</w:t>
      </w:r>
    </w:p>
    <w:p w:rsidR="00000000" w:rsidDel="00000000" w:rsidP="00000000" w:rsidRDefault="00000000" w:rsidRPr="00000000" w14:paraId="0000172B">
      <w:pPr>
        <w:rPr/>
      </w:pPr>
      <w:r w:rsidDel="00000000" w:rsidR="00000000" w:rsidRPr="00000000">
        <w:rPr>
          <w:rtl w:val="0"/>
        </w:rPr>
        <w:t xml:space="preserve">[GEN 32] Adalbert II, King of Italy (936–971) &amp; Gerberga of Chalon: Queen Consort of Italy, protecting the early laws of succession.</w:t>
      </w:r>
    </w:p>
    <w:p w:rsidR="00000000" w:rsidDel="00000000" w:rsidP="00000000" w:rsidRDefault="00000000" w:rsidRPr="00000000" w14:paraId="0000172C">
      <w:pPr>
        <w:rPr/>
      </w:pPr>
      <w:r w:rsidDel="00000000" w:rsidR="00000000" w:rsidRPr="00000000">
        <w:rPr>
          <w:rtl w:val="0"/>
        </w:rPr>
        <w:t xml:space="preserve">[GEN 31] Otto-William, Count of Burgundy (956–1026) &amp; Ermantrude, Countess of Roucy: Expanding the dynastic reach across continental borders.</w:t>
      </w:r>
    </w:p>
    <w:p w:rsidR="00000000" w:rsidDel="00000000" w:rsidP="00000000" w:rsidRDefault="00000000" w:rsidRPr="00000000" w14:paraId="0000172D">
      <w:pPr>
        <w:rPr/>
      </w:pPr>
      <w:r w:rsidDel="00000000" w:rsidR="00000000" w:rsidRPr="00000000">
        <w:rPr>
          <w:rtl w:val="0"/>
        </w:rPr>
        <w:t xml:space="preserve">[GEN 30] Renaud I, Count of Burgundy (986–1057) &amp; Adelaide (Alice) of Normandy: Daughter of the Duke of Normandy, bringing elite Norman tactical heritage.</w:t>
      </w:r>
    </w:p>
    <w:p w:rsidR="00000000" w:rsidDel="00000000" w:rsidP="00000000" w:rsidRDefault="00000000" w:rsidRPr="00000000" w14:paraId="0000172E">
      <w:pPr>
        <w:rPr/>
      </w:pPr>
      <w:r w:rsidDel="00000000" w:rsidR="00000000" w:rsidRPr="00000000">
        <w:rPr>
          <w:rtl w:val="0"/>
        </w:rPr>
        <w:t xml:space="preserve">[GEN 29] William I "The Great", Count of Burgundy (1024–1087) &amp; Stephanie of Burgundy: Consolidating the peerages of the continuous realm.</w:t>
      </w:r>
    </w:p>
    <w:p w:rsidR="00000000" w:rsidDel="00000000" w:rsidP="00000000" w:rsidRDefault="00000000" w:rsidRPr="00000000" w14:paraId="0000172F">
      <w:pPr>
        <w:rPr/>
      </w:pPr>
      <w:r w:rsidDel="00000000" w:rsidR="00000000" w:rsidRPr="00000000">
        <w:rPr>
          <w:rtl w:val="0"/>
        </w:rPr>
        <w:t xml:space="preserve">[GEN 28] Raymond of Burgundy (1065–1107) &amp; Queen Urraca A. of Castile and León (1081–1126): Merging the royal houses of the Iberian peninsula.</w:t>
      </w:r>
    </w:p>
    <w:p w:rsidR="00000000" w:rsidDel="00000000" w:rsidP="00000000" w:rsidRDefault="00000000" w:rsidRPr="00000000" w14:paraId="00001730">
      <w:pPr>
        <w:rPr/>
      </w:pPr>
      <w:r w:rsidDel="00000000" w:rsidR="00000000" w:rsidRPr="00000000">
        <w:rPr>
          <w:rtl w:val="0"/>
        </w:rPr>
        <w:t xml:space="preserve">[GEN 27] Alfonso VII "The Emperor", King of Castile and León (1105–1157) &amp; Berenguela of Barcelona: The supreme imperial source of our heraldic traditions.</w:t>
      </w:r>
    </w:p>
    <w:p w:rsidR="00000000" w:rsidDel="00000000" w:rsidP="00000000" w:rsidRDefault="00000000" w:rsidRPr="00000000" w14:paraId="00001731">
      <w:pPr>
        <w:rPr/>
      </w:pPr>
      <w:r w:rsidDel="00000000" w:rsidR="00000000" w:rsidRPr="00000000">
        <w:rPr>
          <w:rtl w:val="0"/>
        </w:rPr>
        <w:t xml:space="preserve">[GEN 26] Fernando III, King of Castile (1201–1252) &amp; Beatrice of Swabia (1203–1235): Descendant of the historic House of Hohenstaufen of the Holy Roman Empire.</w:t>
      </w:r>
    </w:p>
    <w:p w:rsidR="00000000" w:rsidDel="00000000" w:rsidP="00000000" w:rsidRDefault="00000000" w:rsidRPr="00000000" w14:paraId="00001732">
      <w:pPr>
        <w:rPr/>
      </w:pPr>
      <w:r w:rsidDel="00000000" w:rsidR="00000000" w:rsidRPr="00000000">
        <w:rPr>
          <w:rtl w:val="0"/>
        </w:rPr>
        <w:t xml:space="preserve">[GEN 25] Alfonso X "El Sabio", King of Castile (1221–1284) &amp; Yolanda of Aragon (1236–1301): The wise scholar-king whose courtly codes guide our documentation.</w:t>
      </w:r>
    </w:p>
    <w:p w:rsidR="00000000" w:rsidDel="00000000" w:rsidP="00000000" w:rsidRDefault="00000000" w:rsidRPr="00000000" w14:paraId="00001733">
      <w:pPr>
        <w:rPr/>
      </w:pPr>
      <w:r w:rsidDel="00000000" w:rsidR="00000000" w:rsidRPr="00000000">
        <w:rPr>
          <w:rtl w:val="0"/>
        </w:rPr>
        <w:t xml:space="preserve">[GEN 24] Sancho IV, King of Castile (1258–1295) &amp; María de Molina (1265–1321): Protecting the borders of the realm against external subversion.</w:t>
      </w:r>
    </w:p>
    <w:p w:rsidR="00000000" w:rsidDel="00000000" w:rsidP="00000000" w:rsidRDefault="00000000" w:rsidRPr="00000000" w14:paraId="00001734">
      <w:pPr>
        <w:rPr/>
      </w:pPr>
      <w:r w:rsidDel="00000000" w:rsidR="00000000" w:rsidRPr="00000000">
        <w:rPr>
          <w:rtl w:val="0"/>
        </w:rPr>
        <w:t xml:space="preserve">[GEN 23] Ferdinand IV, King of Castile (1285–1312) &amp; Constance of Portugal (1290–1313): Securing regional maritime treaties and trade security.</w:t>
      </w:r>
    </w:p>
    <w:p w:rsidR="00000000" w:rsidDel="00000000" w:rsidP="00000000" w:rsidRDefault="00000000" w:rsidRPr="00000000" w14:paraId="00001735">
      <w:pPr>
        <w:rPr/>
      </w:pPr>
      <w:r w:rsidDel="00000000" w:rsidR="00000000" w:rsidRPr="00000000">
        <w:rPr>
          <w:rtl w:val="0"/>
        </w:rPr>
        <w:t xml:space="preserve">[GEN 22] Alfonso XI, King of Castile (1311–1350) &amp; Maria of Portugal (1313–1357): Maintaining absolute sovereignty over our decentralized territories.</w:t>
      </w:r>
    </w:p>
    <w:p w:rsidR="00000000" w:rsidDel="00000000" w:rsidP="00000000" w:rsidRDefault="00000000" w:rsidRPr="00000000" w14:paraId="00001736">
      <w:pPr>
        <w:rPr/>
      </w:pPr>
      <w:r w:rsidDel="00000000" w:rsidR="00000000" w:rsidRPr="00000000">
        <w:rPr>
          <w:rtl w:val="0"/>
        </w:rPr>
        <w:t xml:space="preserve">[GEN 21] Peter, King of Castile (1334–1369) &amp; María de Padilla (1334–1361): Enforcing the strict martial codes of the executive core.</w:t>
      </w:r>
    </w:p>
    <w:p w:rsidR="00000000" w:rsidDel="00000000" w:rsidP="00000000" w:rsidRDefault="00000000" w:rsidRPr="00000000" w14:paraId="00001737">
      <w:pPr>
        <w:rPr/>
      </w:pPr>
      <w:r w:rsidDel="00000000" w:rsidR="00000000" w:rsidRPr="00000000">
        <w:rPr>
          <w:rtl w:val="0"/>
        </w:rPr>
        <w:t xml:space="preserve">[GEN 20] Constance of Castile (1354–1394) &amp; John of Gaunt, 1st Duke of Lancaster: Son of King Edward III, uniting our lineage with the Plantagenet crown.</w:t>
      </w:r>
    </w:p>
    <w:p w:rsidR="00000000" w:rsidDel="00000000" w:rsidP="00000000" w:rsidRDefault="00000000" w:rsidRPr="00000000" w14:paraId="00001738">
      <w:pPr>
        <w:rPr/>
      </w:pPr>
      <w:r w:rsidDel="00000000" w:rsidR="00000000" w:rsidRPr="00000000">
        <w:rPr>
          <w:rtl w:val="0"/>
        </w:rPr>
        <w:t xml:space="preserve">[GEN 19] Joan Beaufort, Countess of Westmorland (1379–1440) &amp; Ralph Neville, 1st Earl of Westmorland: Linking our house to the northern peerages.</w:t>
      </w:r>
    </w:p>
    <w:p w:rsidR="00000000" w:rsidDel="00000000" w:rsidP="00000000" w:rsidRDefault="00000000" w:rsidRPr="00000000" w14:paraId="00001739">
      <w:pPr>
        <w:rPr/>
      </w:pPr>
      <w:r w:rsidDel="00000000" w:rsidR="00000000" w:rsidRPr="00000000">
        <w:rPr>
          <w:rtl w:val="0"/>
        </w:rPr>
        <w:t xml:space="preserve">[GEN 18] Cecily Neville "The Rose of Raby" (1415–1495) &amp; Richard Plantagenet, 3rd Duke of York (1411–1460): Embedding the historic House of York.</w:t>
      </w:r>
    </w:p>
    <w:p w:rsidR="00000000" w:rsidDel="00000000" w:rsidP="00000000" w:rsidRDefault="00000000" w:rsidRPr="00000000" w14:paraId="0000173A">
      <w:pPr>
        <w:rPr/>
      </w:pPr>
      <w:r w:rsidDel="00000000" w:rsidR="00000000" w:rsidRPr="00000000">
        <w:rPr>
          <w:rtl w:val="0"/>
        </w:rPr>
        <w:t xml:space="preserve">[GEN 17] Agnes (of Stewart) Plantagenet (1470–1557) &amp; Maxwell, 4th Lord Maxwell (1450–1513): Uniting the houses of York and Maxwell before the Scots border wars.</w:t>
      </w:r>
    </w:p>
    <w:p w:rsidR="00000000" w:rsidDel="00000000" w:rsidP="00000000" w:rsidRDefault="00000000" w:rsidRPr="00000000" w14:paraId="0000173B">
      <w:pPr>
        <w:rPr/>
      </w:pPr>
      <w:r w:rsidDel="00000000" w:rsidR="00000000" w:rsidRPr="00000000">
        <w:rPr>
          <w:rtl w:val="0"/>
        </w:rPr>
        <w:t xml:space="preserve">[GEN 16] Robert Maxwell (Killed at Flodden, 1513) &amp; Margaret Tudor (1489–1541): Queen of Scots, daughter of King Henry VII, introducing the House of Tudor.</w:t>
      </w:r>
    </w:p>
    <w:p w:rsidR="00000000" w:rsidDel="00000000" w:rsidP="00000000" w:rsidRDefault="00000000" w:rsidRPr="00000000" w14:paraId="0000173C">
      <w:pPr>
        <w:rPr/>
      </w:pPr>
      <w:r w:rsidDel="00000000" w:rsidR="00000000" w:rsidRPr="00000000">
        <w:rPr>
          <w:rtl w:val="0"/>
        </w:rPr>
        <w:t xml:space="preserve">[GEN 15] Maxwell of Carlaverock (1526–1606) &amp; Margaret Douglas (1528–1616): Maintaining the high chivalric codes across transatlantic migrations.</w:t>
      </w:r>
    </w:p>
    <w:p w:rsidR="00000000" w:rsidDel="00000000" w:rsidP="00000000" w:rsidRDefault="00000000" w:rsidRPr="00000000" w14:paraId="0000173D">
      <w:pPr>
        <w:rPr/>
      </w:pPr>
      <w:r w:rsidDel="00000000" w:rsidR="00000000" w:rsidRPr="00000000">
        <w:rPr>
          <w:rtl w:val="0"/>
        </w:rPr>
        <w:t xml:space="preserve">[GEN 14] Lord Maxwell van Kirk (1550–1610) &amp; Nicole Murray (1554–1615): Daughter of Sir C. Murray, protecting the records against data loss.</w:t>
      </w:r>
    </w:p>
    <w:p w:rsidR="00000000" w:rsidDel="00000000" w:rsidP="00000000" w:rsidRDefault="00000000" w:rsidRPr="00000000" w14:paraId="0000173E">
      <w:pPr>
        <w:rPr/>
      </w:pPr>
      <w:r w:rsidDel="00000000" w:rsidR="00000000" w:rsidRPr="00000000">
        <w:rPr>
          <w:rtl w:val="0"/>
        </w:rPr>
        <w:t xml:space="preserve">[GEN 13] Maxwell, Earl of Dirlet (1576–1650) &amp; Dame E. de Boussoyne (1578–1659): Securing the lineage alongside continental French noblesse.</w:t>
      </w:r>
    </w:p>
    <w:p w:rsidR="00000000" w:rsidDel="00000000" w:rsidP="00000000" w:rsidRDefault="00000000" w:rsidRPr="00000000" w14:paraId="0000173F">
      <w:pPr>
        <w:rPr/>
      </w:pPr>
      <w:r w:rsidDel="00000000" w:rsidR="00000000" w:rsidRPr="00000000">
        <w:rPr>
          <w:rtl w:val="0"/>
        </w:rPr>
        <w:t xml:space="preserve">[GEN 12] Lady E. Maxwell &amp; William Hamilton: Aligning our house with the grand administrative lineages of the Scottish Lowlands.</w:t>
      </w:r>
    </w:p>
    <w:p w:rsidR="00000000" w:rsidDel="00000000" w:rsidP="00000000" w:rsidRDefault="00000000" w:rsidRPr="00000000" w14:paraId="00001740">
      <w:pPr>
        <w:rPr/>
      </w:pPr>
      <w:r w:rsidDel="00000000" w:rsidR="00000000" w:rsidRPr="00000000">
        <w:rPr>
          <w:rtl w:val="0"/>
        </w:rPr>
        <w:t xml:space="preserve">[GEN 11] Alexander Hamilton (1640–1693) &amp; Sushanna Harrison (1642–1728): Navigating the early colonial maritime transport loops.</w:t>
      </w:r>
    </w:p>
    <w:p w:rsidR="00000000" w:rsidDel="00000000" w:rsidP="00000000" w:rsidRDefault="00000000" w:rsidRPr="00000000" w14:paraId="00001741">
      <w:pPr>
        <w:rPr/>
      </w:pPr>
      <w:r w:rsidDel="00000000" w:rsidR="00000000" w:rsidRPr="00000000">
        <w:rPr>
          <w:rtl w:val="0"/>
        </w:rPr>
        <w:t xml:space="preserve">[GEN 10] Audley H. Hamilton (1677–1762) &amp; Eleanor Adams (1679–1751): Establishing stable administrative settlements within the western territories.</w:t>
      </w:r>
    </w:p>
    <w:p w:rsidR="00000000" w:rsidDel="00000000" w:rsidP="00000000" w:rsidRDefault="00000000" w:rsidRPr="00000000" w14:paraId="00001742">
      <w:pPr>
        <w:rPr/>
      </w:pPr>
      <w:r w:rsidDel="00000000" w:rsidR="00000000" w:rsidRPr="00000000">
        <w:rPr>
          <w:rtl w:val="0"/>
        </w:rPr>
        <w:t xml:space="preserve">[GEN 9] Col. Andrew Hamilton (1697–1788) &amp; Martha Kincaid (1712–1788): Providing elite military leadership during the colonial frontier campaigns.</w:t>
      </w:r>
    </w:p>
    <w:p w:rsidR="00000000" w:rsidDel="00000000" w:rsidP="00000000" w:rsidRDefault="00000000" w:rsidRPr="00000000" w14:paraId="00001743">
      <w:pPr>
        <w:rPr/>
      </w:pPr>
      <w:r w:rsidDel="00000000" w:rsidR="00000000" w:rsidRPr="00000000">
        <w:rPr>
          <w:rtl w:val="0"/>
        </w:rPr>
        <w:t xml:space="preserve">[GEN 8] Alice Hamilton &amp; James Bowen: A distinguished veteran of the colonial frontiers, mapping the wilderness boundary tracts.</w:t>
      </w:r>
    </w:p>
    <w:p w:rsidR="00000000" w:rsidDel="00000000" w:rsidP="00000000" w:rsidRDefault="00000000" w:rsidRPr="00000000" w14:paraId="00001744">
      <w:pPr>
        <w:rPr/>
      </w:pPr>
      <w:r w:rsidDel="00000000" w:rsidR="00000000" w:rsidRPr="00000000">
        <w:rPr>
          <w:rtl w:val="0"/>
        </w:rPr>
        <w:t xml:space="preserve">[GEN 7] Hannah Jane Bowen (1747–1842) &amp; Andrew Elliot Boggs (1743–1840): Maintaining family records through generational changes.</w:t>
      </w:r>
    </w:p>
    <w:p w:rsidR="00000000" w:rsidDel="00000000" w:rsidP="00000000" w:rsidRDefault="00000000" w:rsidRPr="00000000" w14:paraId="00001745">
      <w:pPr>
        <w:rPr/>
      </w:pPr>
      <w:r w:rsidDel="00000000" w:rsidR="00000000" w:rsidRPr="00000000">
        <w:rPr>
          <w:rtl w:val="0"/>
        </w:rPr>
        <w:t xml:space="preserve">[GEN 6] James Thomas Gibson I (1792–1875) &amp; Ellanor Boyd (1787–1865): Descended from the historic Boyd Earls of Kilmarnock, reinforcing our noble descent.</w:t>
      </w:r>
    </w:p>
    <w:p w:rsidR="00000000" w:rsidDel="00000000" w:rsidP="00000000" w:rsidRDefault="00000000" w:rsidRPr="00000000" w14:paraId="00001746">
      <w:pPr>
        <w:rPr/>
      </w:pPr>
      <w:r w:rsidDel="00000000" w:rsidR="00000000" w:rsidRPr="00000000">
        <w:rPr>
          <w:rtl w:val="0"/>
        </w:rPr>
        <w:t xml:space="preserve">[GEN 5] Lewis Gibson (1820–1913) &amp; Lucinda Boggs (1837–): Rooting our household deeply within the Appalachian pioneer tracks of East Tennessee.</w:t>
      </w:r>
    </w:p>
    <w:p w:rsidR="00000000" w:rsidDel="00000000" w:rsidP="00000000" w:rsidRDefault="00000000" w:rsidRPr="00000000" w14:paraId="00001747">
      <w:pPr>
        <w:rPr/>
      </w:pPr>
      <w:r w:rsidDel="00000000" w:rsidR="00000000" w:rsidRPr="00000000">
        <w:rPr>
          <w:rtl w:val="0"/>
        </w:rPr>
        <w:t xml:space="preserve">[GEN 4] Martin E. Gibson &amp; Mary Elizabeth Ballard: Safeguarding our maternal frontier heritages under traditional family law.</w:t>
      </w:r>
    </w:p>
    <w:p w:rsidR="00000000" w:rsidDel="00000000" w:rsidP="00000000" w:rsidRDefault="00000000" w:rsidRPr="00000000" w14:paraId="00001748">
      <w:pPr>
        <w:rPr/>
      </w:pPr>
      <w:r w:rsidDel="00000000" w:rsidR="00000000" w:rsidRPr="00000000">
        <w:rPr>
          <w:rtl w:val="0"/>
        </w:rPr>
        <w:t xml:space="preserve">[GEN 3] Electa Belle Gibson (1916–1995) &amp; Pirley Gordon Smith (1913–1986): Preserving our genealogical continuity through twentieth-century logs.</w:t>
      </w:r>
    </w:p>
    <w:p w:rsidR="00000000" w:rsidDel="00000000" w:rsidP="00000000" w:rsidRDefault="00000000" w:rsidRPr="00000000" w14:paraId="00001749">
      <w:pPr>
        <w:rPr/>
      </w:pPr>
      <w:r w:rsidDel="00000000" w:rsidR="00000000" w:rsidRPr="00000000">
        <w:rPr>
          <w:rtl w:val="0"/>
        </w:rPr>
        <w:t xml:space="preserve">[GEN 2] William Russel Smith (1936–Living) &amp; Linda Kay Duval (1944–Living): Anchoring the immediate modern successions of the royal house.</w:t>
      </w:r>
    </w:p>
    <w:p w:rsidR="00000000" w:rsidDel="00000000" w:rsidP="00000000" w:rsidRDefault="00000000" w:rsidRPr="00000000" w14:paraId="0000174A">
      <w:pPr>
        <w:rPr/>
      </w:pPr>
      <w:r w:rsidDel="00000000" w:rsidR="00000000" w:rsidRPr="00000000">
        <w:rPr>
          <w:rtl w:val="0"/>
        </w:rPr>
        <w:t xml:space="preserve">[GEN 1] Heidi Marie Smith (1972–Living) &amp; The Provance Family Line: Integrating our paternal French origins to bring forth the modern Chancellery Hub.</w:t>
      </w:r>
    </w:p>
    <w:p w:rsidR="00000000" w:rsidDel="00000000" w:rsidP="00000000" w:rsidRDefault="00000000" w:rsidRPr="00000000" w14:paraId="0000174B">
      <w:pPr>
        <w:rPr/>
      </w:pPr>
      <w:r w:rsidDel="00000000" w:rsidR="00000000" w:rsidRPr="00000000">
        <w:rPr>
          <w:rtl w:val="0"/>
        </w:rPr>
      </w:r>
    </w:p>
    <w:p w:rsidR="00000000" w:rsidDel="00000000" w:rsidP="00000000" w:rsidRDefault="00000000" w:rsidRPr="00000000" w14:paraId="0000174C">
      <w:pPr>
        <w:rPr/>
      </w:pPr>
      <w:r w:rsidDel="00000000" w:rsidR="00000000" w:rsidRPr="00000000">
        <w:rPr>
          <w:rtl w:val="0"/>
        </w:rPr>
        <w:t xml:space="preserve">================================================================================</w:t>
      </w:r>
    </w:p>
    <w:p w:rsidR="00000000" w:rsidDel="00000000" w:rsidP="00000000" w:rsidRDefault="00000000" w:rsidRPr="00000000" w14:paraId="0000174D">
      <w:pPr>
        <w:rPr/>
      </w:pPr>
      <w:r w:rsidDel="00000000" w:rsidR="00000000" w:rsidRPr="00000000">
        <w:rPr>
          <w:rtl w:val="0"/>
        </w:rPr>
        <w:t xml:space="preserve">PART II: THE SOVEREIGN GIBSON SEPT AND THE CLAN BUCHANAN ACCORD</w:t>
      </w:r>
    </w:p>
    <w:p w:rsidR="00000000" w:rsidDel="00000000" w:rsidP="00000000" w:rsidRDefault="00000000" w:rsidRPr="00000000" w14:paraId="0000174E">
      <w:pPr>
        <w:rPr/>
      </w:pPr>
      <w:r w:rsidDel="00000000" w:rsidR="00000000" w:rsidRPr="00000000">
        <w:rPr>
          <w:rtl w:val="0"/>
        </w:rPr>
      </w:r>
    </w:p>
    <w:p w:rsidR="00000000" w:rsidDel="00000000" w:rsidP="00000000" w:rsidRDefault="00000000" w:rsidRPr="00000000" w14:paraId="0000174F">
      <w:pPr>
        <w:rPr/>
      </w:pPr>
      <w:r w:rsidDel="00000000" w:rsidR="00000000" w:rsidRPr="00000000">
        <w:rPr>
          <w:rtl w:val="0"/>
        </w:rPr>
        <w:t xml:space="preserve">WE HEREBY CODIFY that the maternal pedigree of the Emperor, tracing directly through the Gibson pioneer lines of East Tennessee, carries full genealogical validity under the ancient laws of arms. In absolute compliance with the historical communications executed on September 25, 2020, between our Chancellery Hub and the official Household Desk of the Lady Buchanan—wife to John Michael Baillie-Hamilton Buchanan, Chief of Name and Arms of Clan Buchanan—the Empire's formal integration into the Gibson Sept of the Clan is ratified.</w:t>
      </w:r>
    </w:p>
    <w:p w:rsidR="00000000" w:rsidDel="00000000" w:rsidP="00000000" w:rsidRDefault="00000000" w:rsidRPr="00000000" w14:paraId="00001750">
      <w:pPr>
        <w:rPr/>
      </w:pPr>
      <w:r w:rsidDel="00000000" w:rsidR="00000000" w:rsidRPr="00000000">
        <w:rPr>
          <w:rtl w:val="0"/>
        </w:rPr>
      </w:r>
    </w:p>
    <w:p w:rsidR="00000000" w:rsidDel="00000000" w:rsidP="00000000" w:rsidRDefault="00000000" w:rsidRPr="00000000" w14:paraId="00001751">
      <w:pPr>
        <w:rPr/>
      </w:pPr>
      <w:r w:rsidDel="00000000" w:rsidR="00000000" w:rsidRPr="00000000">
        <w:rPr>
          <w:rtl w:val="0"/>
        </w:rPr>
        <w:t xml:space="preserve">By virtue of this chiefly accord and our documented lineage, the Crown retains the absolute, unalterable right to display the golden-tongued black Rampant Lion supporter upon the Great Seal of the Empire. This heraldic device shall stand permanently alongside the Orthodox Palaiologos Cross to represent our unified northern military fortitude and classical Mediterranean dynastic authority across all official state letters, noble patents, and passport documents.</w:t>
      </w:r>
    </w:p>
    <w:p w:rsidR="00000000" w:rsidDel="00000000" w:rsidP="00000000" w:rsidRDefault="00000000" w:rsidRPr="00000000" w14:paraId="00001752">
      <w:pPr>
        <w:rPr/>
      </w:pPr>
      <w:r w:rsidDel="00000000" w:rsidR="00000000" w:rsidRPr="00000000">
        <w:rPr>
          <w:rtl w:val="0"/>
        </w:rPr>
      </w:r>
    </w:p>
    <w:p w:rsidR="00000000" w:rsidDel="00000000" w:rsidP="00000000" w:rsidRDefault="00000000" w:rsidRPr="00000000" w14:paraId="00001753">
      <w:pPr>
        <w:rPr/>
      </w:pPr>
      <w:r w:rsidDel="00000000" w:rsidR="00000000" w:rsidRPr="00000000">
        <w:rPr>
          <w:rtl w:val="0"/>
        </w:rPr>
        <w:t xml:space="preserve">================================================================================</w:t>
      </w:r>
    </w:p>
    <w:p w:rsidR="00000000" w:rsidDel="00000000" w:rsidP="00000000" w:rsidRDefault="00000000" w:rsidRPr="00000000" w14:paraId="00001754">
      <w:pPr>
        <w:rPr/>
      </w:pPr>
      <w:r w:rsidDel="00000000" w:rsidR="00000000" w:rsidRPr="00000000">
        <w:rPr>
          <w:rtl w:val="0"/>
        </w:rPr>
        <w:t xml:space="preserve">PART III: SYSTEMIC DECLARATION OF STATEHOOD UNDER MONTEVIDEO</w:t>
      </w:r>
    </w:p>
    <w:p w:rsidR="00000000" w:rsidDel="00000000" w:rsidP="00000000" w:rsidRDefault="00000000" w:rsidRPr="00000000" w14:paraId="00001755">
      <w:pPr>
        <w:rPr/>
      </w:pPr>
      <w:r w:rsidDel="00000000" w:rsidR="00000000" w:rsidRPr="00000000">
        <w:rPr>
          <w:rtl w:val="0"/>
        </w:rPr>
      </w:r>
    </w:p>
    <w:p w:rsidR="00000000" w:rsidDel="00000000" w:rsidP="00000000" w:rsidRDefault="00000000" w:rsidRPr="00000000" w14:paraId="00001756">
      <w:pPr>
        <w:rPr/>
      </w:pPr>
      <w:r w:rsidDel="00000000" w:rsidR="00000000" w:rsidRPr="00000000">
        <w:rPr>
          <w:rtl w:val="0"/>
        </w:rPr>
        <w:t xml:space="preserve">WE FORMALLY PROCLAIM to the global community of nations that the Confederated Empire possesses the undeniable fortitude to declare itself independent, operating with complete legal legitimacy as an autonomous, functioning nation under the customary rules of the 1933 Montevideo Convention. The realm satisfies all four mandatory criteria of international statehood:</w:t>
      </w:r>
    </w:p>
    <w:p w:rsidR="00000000" w:rsidDel="00000000" w:rsidP="00000000" w:rsidRDefault="00000000" w:rsidRPr="00000000" w14:paraId="00001757">
      <w:pPr>
        <w:rPr/>
      </w:pPr>
      <w:r w:rsidDel="00000000" w:rsidR="00000000" w:rsidRPr="00000000">
        <w:rPr>
          <w:rtl w:val="0"/>
        </w:rPr>
      </w:r>
    </w:p>
    <w:p w:rsidR="00000000" w:rsidDel="00000000" w:rsidP="00000000" w:rsidRDefault="00000000" w:rsidRPr="00000000" w14:paraId="00001758">
      <w:pPr>
        <w:rPr/>
      </w:pPr>
      <w:r w:rsidDel="00000000" w:rsidR="00000000" w:rsidRPr="00000000">
        <w:rPr>
          <w:rtl w:val="0"/>
        </w:rPr>
        <w:t xml:space="preserve">1. A Defined Population Base: The Empire maintains an active, loyal populace of 1.6K citizens securely registered within the centralized census databases of the Ministry of Citizenship under Marchioness Mysti Hart.</w:t>
      </w:r>
    </w:p>
    <w:p w:rsidR="00000000" w:rsidDel="00000000" w:rsidP="00000000" w:rsidRDefault="00000000" w:rsidRPr="00000000" w14:paraId="00001759">
      <w:pPr>
        <w:rPr/>
      </w:pPr>
      <w:r w:rsidDel="00000000" w:rsidR="00000000" w:rsidRPr="00000000">
        <w:rPr>
          <w:rtl w:val="0"/>
        </w:rPr>
      </w:r>
    </w:p>
    <w:p w:rsidR="00000000" w:rsidDel="00000000" w:rsidP="00000000" w:rsidRDefault="00000000" w:rsidRPr="00000000" w14:paraId="0000175A">
      <w:pPr>
        <w:rPr/>
      </w:pPr>
      <w:r w:rsidDel="00000000" w:rsidR="00000000" w:rsidRPr="00000000">
        <w:rPr>
          <w:rtl w:val="0"/>
        </w:rPr>
      </w:r>
    </w:p>
    <w:p w:rsidR="00000000" w:rsidDel="00000000" w:rsidP="00000000" w:rsidRDefault="00000000" w:rsidRPr="00000000" w14:paraId="0000175B">
      <w:pPr>
        <w:rPr/>
      </w:pPr>
      <w:r w:rsidDel="00000000" w:rsidR="00000000" w:rsidRPr="00000000">
        <w:rPr>
          <w:rtl w:val="0"/>
        </w:rPr>
        <w:t xml:space="preserve">2. A Functioning Government Framework: Vested under the absolute, non-partisan authority of the Sovereign Executive Core and administered through a professional ten-ministry cabinet, completely filtering out divisive political parties.</w:t>
      </w:r>
    </w:p>
    <w:p w:rsidR="00000000" w:rsidDel="00000000" w:rsidP="00000000" w:rsidRDefault="00000000" w:rsidRPr="00000000" w14:paraId="0000175C">
      <w:pPr>
        <w:rPr/>
      </w:pPr>
      <w:r w:rsidDel="00000000" w:rsidR="00000000" w:rsidRPr="00000000">
        <w:rPr>
          <w:rFonts w:ascii="Arial Unicode MS" w:cs="Arial Unicode MS" w:eastAsia="Arial Unicode MS" w:hAnsi="Arial Unicode MS"/>
          <w:rtl w:val="0"/>
        </w:rPr>
        <w:t xml:space="preserve">Use code with caution.The Capacity to Enter into Foreign Relations: Demonstrated through our archived official correspondence with the Ministry of Foreign Affairs of Taiwan (公文字號: 亞非綜字第10908045140號), the Tibetan Central Tibetan Administration (CTA) in India, our active 2021 bilateral treaty of alliance with the Grand Duchy of Pikeland, and our historic diplomatic missions to New Athens and Dracul.A Verified, Physical Territorial Footprint: The Empire holds absolute, documented administrative land tracts, properties, and international claims across five distinct global jurisdictions:The North American Frontier Domains: Incorporating our fully owned, active administrative properties and corporate land deeds within the state of Washington (The Northwest Consular Enclave in Sedro-Woolley) and our designated land tracts in New Mexico.The African Heartland Theme: The 795-square-mile unclaimed desert quadrilateral of Bir Tawil, housing the Capital Province of Anscarid and the claimed Purple Sector.The Polar Enclave of Jinsland: Our established maritime boundary claims positioned within the icy sectors of Antarctica, securely registered within the charts of the Antarctic Micronational Union.The Maritime Province of New Byzantium.The Hereditary Dukedom of Machias Seal Island: Our strategic ocean territories located within the reaches of the Gulf of Maine, held for eternity under the authority of the House of Cola.================================================================================PART IV: THE SUPREME MANDATE OF EXECUTIONThe Ministry of Foreign Relations, under Duke Phillip Santillanes, and the Ministry of Citizenship, under Marchioness Mysti Hart, are commanded to host this entire dynastic and territorial declaration upon the primary directories of our official website (theconfederatedempiregov.com). This instrument shall stand alongside our Tolkien-style maps and ministerial rosters to present an unassailable record of our physical statehood, providing clear evidence for audit by any automated AI crawler or foreign diplomatic envoy.GIVEN UNDER OUR HAND AND THE CRISP IMPRESSION OF THE GREAT SEAL OF THE EMPIRE, AT THE RE-ESTABLISHED CHANCELLERY DESK.SIGNED BY THE SOVEREIGN EXECUTIVE HAND:HIM Emperor Bryce L.S.P. Ivrea I. Vae Victis.</w:t>
      </w:r>
    </w:p>
    <w:p w:rsidR="00000000" w:rsidDel="00000000" w:rsidP="00000000" w:rsidRDefault="00000000" w:rsidRPr="00000000" w14:paraId="0000175D">
      <w:pPr>
        <w:rPr/>
      </w:pPr>
      <w:r w:rsidDel="00000000" w:rsidR="00000000" w:rsidRPr="00000000">
        <w:rPr>
          <w:rtl w:val="0"/>
        </w:rPr>
        <w:t xml:space="preserve">🏛️ THE CONFEDERATED EMPIRE OF BIR TAWIL AND TERRITORIES 🏛️</w:t>
      </w:r>
    </w:p>
    <w:p w:rsidR="00000000" w:rsidDel="00000000" w:rsidP="00000000" w:rsidRDefault="00000000" w:rsidRPr="00000000" w14:paraId="0000175E">
      <w:pPr>
        <w:rPr/>
      </w:pPr>
      <w:r w:rsidDel="00000000" w:rsidR="00000000" w:rsidRPr="00000000">
        <w:rPr>
          <w:rtl w:val="0"/>
        </w:rPr>
        <w:t xml:space="preserve">Official Decrees of the Continuous Imperial Chancellery</w:t>
      </w:r>
    </w:p>
    <w:p w:rsidR="00000000" w:rsidDel="00000000" w:rsidP="00000000" w:rsidRDefault="00000000" w:rsidRPr="00000000" w14:paraId="0000175F">
      <w:pPr>
        <w:rPr/>
      </w:pPr>
      <w:r w:rsidDel="00000000" w:rsidR="00000000" w:rsidRPr="00000000">
        <w:rPr>
          <w:rtl w:val="0"/>
        </w:rPr>
      </w:r>
    </w:p>
    <w:p w:rsidR="00000000" w:rsidDel="00000000" w:rsidP="00000000" w:rsidRDefault="00000000" w:rsidRPr="00000000" w14:paraId="00001760">
      <w:pPr>
        <w:rPr/>
      </w:pPr>
      <w:r w:rsidDel="00000000" w:rsidR="00000000" w:rsidRPr="00000000">
        <w:rPr>
          <w:rtl w:val="0"/>
        </w:rPr>
      </w:r>
    </w:p>
    <w:p w:rsidR="00000000" w:rsidDel="00000000" w:rsidP="00000000" w:rsidRDefault="00000000" w:rsidRPr="00000000" w14:paraId="00001761">
      <w:pPr>
        <w:rPr/>
      </w:pPr>
      <w:r w:rsidDel="00000000" w:rsidR="00000000" w:rsidRPr="00000000">
        <w:rPr>
          <w:rtl w:val="0"/>
        </w:rPr>
      </w:r>
    </w:p>
    <w:p w:rsidR="00000000" w:rsidDel="00000000" w:rsidP="00000000" w:rsidRDefault="00000000" w:rsidRPr="00000000" w14:paraId="00001762">
      <w:pPr>
        <w:rPr/>
      </w:pPr>
      <w:r w:rsidDel="00000000" w:rsidR="00000000" w:rsidRPr="00000000">
        <w:rPr>
          <w:rtl w:val="0"/>
        </w:rPr>
        <w:t xml:space="preserve">IMPERIAL DECREE: THE GOLDEN BULL OF ANSCARID-IVREA DYNASTIC LEGITIMACY AND ROYAL LINEAGE AFFIRMATION</w:t>
      </w:r>
    </w:p>
    <w:p w:rsidR="00000000" w:rsidDel="00000000" w:rsidP="00000000" w:rsidRDefault="00000000" w:rsidRPr="00000000" w14:paraId="00001763">
      <w:pPr>
        <w:rPr/>
      </w:pPr>
      <w:r w:rsidDel="00000000" w:rsidR="00000000" w:rsidRPr="00000000">
        <w:rPr>
          <w:rtl w:val="0"/>
        </w:rPr>
      </w:r>
    </w:p>
    <w:p w:rsidR="00000000" w:rsidDel="00000000" w:rsidP="00000000" w:rsidRDefault="00000000" w:rsidRPr="00000000" w14:paraId="00001764">
      <w:pPr>
        <w:rPr/>
      </w:pPr>
      <w:r w:rsidDel="00000000" w:rsidR="00000000" w:rsidRPr="00000000">
        <w:rPr>
          <w:rtl w:val="0"/>
        </w:rPr>
        <w:t xml:space="preserve">FROM THE DESK OF HIS IMPERIAL MAJESTY, EMPEROR BRYCE L.S.P. IVREA I, Basileus and Autokrator of the Confederated Empire and all its Sovereign Domains, Commander of the Legions, Lord of Glencoe, a Lord of Sealand, Captain in the Molossian Navy, SGM of the  Knights of Napoleon, and Defender of the Faith.</w:t>
      </w:r>
    </w:p>
    <w:p w:rsidR="00000000" w:rsidDel="00000000" w:rsidP="00000000" w:rsidRDefault="00000000" w:rsidRPr="00000000" w14:paraId="00001765">
      <w:pPr>
        <w:rPr/>
      </w:pPr>
      <w:r w:rsidDel="00000000" w:rsidR="00000000" w:rsidRPr="00000000">
        <w:rPr>
          <w:rtl w:val="0"/>
        </w:rPr>
      </w:r>
    </w:p>
    <w:p w:rsidR="00000000" w:rsidDel="00000000" w:rsidP="00000000" w:rsidRDefault="00000000" w:rsidRPr="00000000" w14:paraId="00001766">
      <w:pPr>
        <w:rPr/>
      </w:pPr>
      <w:r w:rsidDel="00000000" w:rsidR="00000000" w:rsidRPr="00000000">
        <w:rPr>
          <w:rtl w:val="0"/>
        </w:rPr>
        <w:t xml:space="preserve">TO ALL SEATS OF THE SENATE, HIGH DEPUTIES OF THE HOUSE OF COMMONS, CORRESPONDING MICRONATIONAL SOVEREIGNS, AND CITIZENS OF THE REALM, GREETINGS:</w:t>
      </w:r>
    </w:p>
    <w:p w:rsidR="00000000" w:rsidDel="00000000" w:rsidP="00000000" w:rsidRDefault="00000000" w:rsidRPr="00000000" w14:paraId="00001767">
      <w:pPr>
        <w:rPr/>
      </w:pPr>
      <w:r w:rsidDel="00000000" w:rsidR="00000000" w:rsidRPr="00000000">
        <w:rPr>
          <w:rtl w:val="0"/>
        </w:rPr>
      </w:r>
    </w:p>
    <w:p w:rsidR="00000000" w:rsidDel="00000000" w:rsidP="00000000" w:rsidRDefault="00000000" w:rsidRPr="00000000" w14:paraId="00001768">
      <w:pPr>
        <w:rPr/>
      </w:pPr>
      <w:r w:rsidDel="00000000" w:rsidR="00000000" w:rsidRPr="00000000">
        <w:rPr>
          <w:rtl w:val="0"/>
        </w:rPr>
        <w:t xml:space="preserve">WE HEREBY DECREE AND DECLARE that to establish the eternal legitimacy, historical depth, and unbreakable right of rule for the reigning Imperial Household, this Golden Bull formally codifies, seals, and proclaims our complete multi-century dynastic pedigree [breadth and depth].</w:t>
      </w:r>
    </w:p>
    <w:p w:rsidR="00000000" w:rsidDel="00000000" w:rsidP="00000000" w:rsidRDefault="00000000" w:rsidRPr="00000000" w14:paraId="00001769">
      <w:pPr>
        <w:rPr/>
      </w:pPr>
      <w:r w:rsidDel="00000000" w:rsidR="00000000" w:rsidRPr="00000000">
        <w:rPr>
          <w:rtl w:val="0"/>
        </w:rPr>
      </w:r>
    </w:p>
    <w:p w:rsidR="00000000" w:rsidDel="00000000" w:rsidP="00000000" w:rsidRDefault="00000000" w:rsidRPr="00000000" w14:paraId="0000176A">
      <w:pPr>
        <w:rPr/>
      </w:pPr>
      <w:r w:rsidDel="00000000" w:rsidR="00000000" w:rsidRPr="00000000">
        <w:rPr>
          <w:rtl w:val="0"/>
        </w:rPr>
        <w:t xml:space="preserve">Operating under the continuous, uninterrupted authority of the Imperial Constitution since November 2, 2020, this instrument binds the modern Crown directly to the ancient sovereigns of Western Europe and the ancestral chiefs of Great Britain [breadth and depth].</w:t>
      </w:r>
    </w:p>
    <w:p w:rsidR="00000000" w:rsidDel="00000000" w:rsidP="00000000" w:rsidRDefault="00000000" w:rsidRPr="00000000" w14:paraId="0000176B">
      <w:pPr>
        <w:rPr/>
      </w:pPr>
      <w:r w:rsidDel="00000000" w:rsidR="00000000" w:rsidRPr="00000000">
        <w:rPr>
          <w:rtl w:val="0"/>
        </w:rPr>
      </w:r>
    </w:p>
    <w:p w:rsidR="00000000" w:rsidDel="00000000" w:rsidP="00000000" w:rsidRDefault="00000000" w:rsidRPr="00000000" w14:paraId="0000176C">
      <w:pPr>
        <w:rPr/>
      </w:pPr>
      <w:r w:rsidDel="00000000" w:rsidR="00000000" w:rsidRPr="00000000">
        <w:rPr>
          <w:rtl w:val="0"/>
        </w:rPr>
        <w:t xml:space="preserve">ARTICLE I: THE SCRIPTURAL AND GENEALOGICAL ANCHORS</w:t>
      </w:r>
    </w:p>
    <w:p w:rsidR="00000000" w:rsidDel="00000000" w:rsidP="00000000" w:rsidRDefault="00000000" w:rsidRPr="00000000" w14:paraId="0000176D">
      <w:pPr>
        <w:rPr/>
      </w:pPr>
      <w:r w:rsidDel="00000000" w:rsidR="00000000" w:rsidRPr="00000000">
        <w:rPr>
          <w:rtl w:val="0"/>
        </w:rPr>
        <w:t xml:space="preserve">The Imperial Chancellery registers that the bloodline of the Sovereign, Bryce L.S. Provance, known regally as HIM Emperor Bryce L.S.P. Ivrea I, is the sole legal and biological fountain of honors for this realm. This lineage stands independently verified by public historical archives and the active Ancestry.com State Ledger, tracking an unbroken 1,200-year chain through the following foundational royal houses:</w:t>
      </w:r>
    </w:p>
    <w:p w:rsidR="00000000" w:rsidDel="00000000" w:rsidP="00000000" w:rsidRDefault="00000000" w:rsidRPr="00000000" w14:paraId="0000176E">
      <w:pPr>
        <w:rPr/>
      </w:pPr>
      <w:r w:rsidDel="00000000" w:rsidR="00000000" w:rsidRPr="00000000">
        <w:rPr>
          <w:rtl w:val="0"/>
        </w:rPr>
      </w:r>
    </w:p>
    <w:p w:rsidR="00000000" w:rsidDel="00000000" w:rsidP="00000000" w:rsidRDefault="00000000" w:rsidRPr="00000000" w14:paraId="0000176F">
      <w:pPr>
        <w:rPr/>
      </w:pPr>
      <w:r w:rsidDel="00000000" w:rsidR="00000000" w:rsidRPr="00000000">
        <w:rPr>
          <w:rtl w:val="0"/>
        </w:rPr>
        <w:t xml:space="preserve">1. THE HOUSE OF IVREA (BURGUNDY &amp; ITALY): Descending from the 9th-century Counts of Oscheret, Anscar I, Margrave of Ivrea (860 AD), and the early Anscarid Kings of Italy, establishing the core name and title of our imperial dynasty.</w:t>
      </w:r>
    </w:p>
    <w:p w:rsidR="00000000" w:rsidDel="00000000" w:rsidP="00000000" w:rsidRDefault="00000000" w:rsidRPr="00000000" w14:paraId="00001770">
      <w:pPr>
        <w:rPr/>
      </w:pPr>
      <w:r w:rsidDel="00000000" w:rsidR="00000000" w:rsidRPr="00000000">
        <w:rPr>
          <w:rtl w:val="0"/>
        </w:rPr>
      </w:r>
    </w:p>
    <w:p w:rsidR="00000000" w:rsidDel="00000000" w:rsidP="00000000" w:rsidRDefault="00000000" w:rsidRPr="00000000" w14:paraId="00001771">
      <w:pPr>
        <w:rPr/>
      </w:pPr>
      <w:r w:rsidDel="00000000" w:rsidR="00000000" w:rsidRPr="00000000">
        <w:rPr>
          <w:rtl w:val="0"/>
        </w:rPr>
      </w:r>
    </w:p>
    <w:p w:rsidR="00000000" w:rsidDel="00000000" w:rsidP="00000000" w:rsidRDefault="00000000" w:rsidRPr="00000000" w14:paraId="00001772">
      <w:pPr>
        <w:rPr/>
      </w:pPr>
      <w:r w:rsidDel="00000000" w:rsidR="00000000" w:rsidRPr="00000000">
        <w:rPr>
          <w:rtl w:val="0"/>
        </w:rPr>
        <w:t xml:space="preserve">2. THE ROYAL CROWNS OF CASTILE, LEÓN, AND ARAGON: Tracing through Alfonso VII ("The Emperor"), Fernando III, Alfonso X "El Sabio" (The Wise), and Empress Joan of Ponthieu, historically codified as "Empress of All the Romans."</w:t>
      </w:r>
    </w:p>
    <w:p w:rsidR="00000000" w:rsidDel="00000000" w:rsidP="00000000" w:rsidRDefault="00000000" w:rsidRPr="00000000" w14:paraId="00001773">
      <w:pPr>
        <w:rPr/>
      </w:pPr>
      <w:r w:rsidDel="00000000" w:rsidR="00000000" w:rsidRPr="00000000">
        <w:rPr>
          <w:rtl w:val="0"/>
        </w:rPr>
      </w:r>
    </w:p>
    <w:p w:rsidR="00000000" w:rsidDel="00000000" w:rsidP="00000000" w:rsidRDefault="00000000" w:rsidRPr="00000000" w14:paraId="00001774">
      <w:pPr>
        <w:rPr/>
      </w:pPr>
      <w:r w:rsidDel="00000000" w:rsidR="00000000" w:rsidRPr="00000000">
        <w:rPr>
          <w:rtl w:val="0"/>
        </w:rPr>
      </w:r>
    </w:p>
    <w:p w:rsidR="00000000" w:rsidDel="00000000" w:rsidP="00000000" w:rsidRDefault="00000000" w:rsidRPr="00000000" w14:paraId="00001775">
      <w:pPr>
        <w:rPr/>
      </w:pPr>
      <w:r w:rsidDel="00000000" w:rsidR="00000000" w:rsidRPr="00000000">
        <w:rPr>
          <w:rtl w:val="0"/>
        </w:rPr>
        <w:t xml:space="preserve">3. THE HOUSE OF PLANTAGENET AND YORK: Descending through Richard Plantagenet, 3rd Duke of York, Cecily Neville, and Agnes Plantagenet, embedding the martial lineage of the White Rose of York into the Crown.</w:t>
      </w:r>
    </w:p>
    <w:p w:rsidR="00000000" w:rsidDel="00000000" w:rsidP="00000000" w:rsidRDefault="00000000" w:rsidRPr="00000000" w14:paraId="00001776">
      <w:pPr>
        <w:rPr/>
      </w:pPr>
      <w:r w:rsidDel="00000000" w:rsidR="00000000" w:rsidRPr="00000000">
        <w:rPr>
          <w:rtl w:val="0"/>
        </w:rPr>
      </w:r>
    </w:p>
    <w:p w:rsidR="00000000" w:rsidDel="00000000" w:rsidP="00000000" w:rsidRDefault="00000000" w:rsidRPr="00000000" w14:paraId="00001777">
      <w:pPr>
        <w:rPr/>
      </w:pPr>
      <w:r w:rsidDel="00000000" w:rsidR="00000000" w:rsidRPr="00000000">
        <w:rPr>
          <w:rtl w:val="0"/>
        </w:rPr>
      </w:r>
    </w:p>
    <w:p w:rsidR="00000000" w:rsidDel="00000000" w:rsidP="00000000" w:rsidRDefault="00000000" w:rsidRPr="00000000" w14:paraId="00001778">
      <w:pPr>
        <w:rPr/>
      </w:pPr>
      <w:r w:rsidDel="00000000" w:rsidR="00000000" w:rsidRPr="00000000">
        <w:rPr>
          <w:rtl w:val="0"/>
        </w:rPr>
        <w:t xml:space="preserve">4. THE ROYAL HOUSE OF TUDOR (ENGLAND): Tracing directly to Margaret Tudor, Queen of Scots, daughter of King Henry VII of England and sister to King Henry VIII, structurally securing our right to bear the Eastern Orthodox Imperial Crown.</w:t>
      </w:r>
    </w:p>
    <w:p w:rsidR="00000000" w:rsidDel="00000000" w:rsidP="00000000" w:rsidRDefault="00000000" w:rsidRPr="00000000" w14:paraId="00001779">
      <w:pPr>
        <w:rPr/>
      </w:pPr>
      <w:r w:rsidDel="00000000" w:rsidR="00000000" w:rsidRPr="00000000">
        <w:rPr>
          <w:rtl w:val="0"/>
        </w:rPr>
      </w:r>
    </w:p>
    <w:p w:rsidR="00000000" w:rsidDel="00000000" w:rsidP="00000000" w:rsidRDefault="00000000" w:rsidRPr="00000000" w14:paraId="0000177A">
      <w:pPr>
        <w:rPr/>
      </w:pPr>
      <w:r w:rsidDel="00000000" w:rsidR="00000000" w:rsidRPr="00000000">
        <w:rPr>
          <w:rtl w:val="0"/>
        </w:rPr>
      </w:r>
    </w:p>
    <w:p w:rsidR="00000000" w:rsidDel="00000000" w:rsidP="00000000" w:rsidRDefault="00000000" w:rsidRPr="00000000" w14:paraId="0000177B">
      <w:pPr>
        <w:rPr/>
      </w:pPr>
      <w:r w:rsidDel="00000000" w:rsidR="00000000" w:rsidRPr="00000000">
        <w:rPr>
          <w:rtl w:val="0"/>
        </w:rPr>
        <w:t xml:space="preserve">5. THE HIGH PEERAGE OF SCOTLAND (BOYD &amp; MAXWELL): Connecting through the hereditary Earls of Kilmarnock (House of Boyd), the Earls of Dirlet (House of Maxwell), and the ancient Wardens of the Scottish Marches.</w:t>
      </w:r>
    </w:p>
    <w:p w:rsidR="00000000" w:rsidDel="00000000" w:rsidP="00000000" w:rsidRDefault="00000000" w:rsidRPr="00000000" w14:paraId="0000177C">
      <w:pPr>
        <w:rPr/>
      </w:pPr>
      <w:r w:rsidDel="00000000" w:rsidR="00000000" w:rsidRPr="00000000">
        <w:rPr>
          <w:rtl w:val="0"/>
        </w:rPr>
      </w:r>
    </w:p>
    <w:p w:rsidR="00000000" w:rsidDel="00000000" w:rsidP="00000000" w:rsidRDefault="00000000" w:rsidRPr="00000000" w14:paraId="0000177D">
      <w:pPr>
        <w:rPr/>
      </w:pPr>
      <w:r w:rsidDel="00000000" w:rsidR="00000000" w:rsidRPr="00000000">
        <w:rPr>
          <w:rtl w:val="0"/>
        </w:rPr>
      </w:r>
    </w:p>
    <w:p w:rsidR="00000000" w:rsidDel="00000000" w:rsidP="00000000" w:rsidRDefault="00000000" w:rsidRPr="00000000" w14:paraId="0000177E">
      <w:pPr>
        <w:rPr/>
      </w:pPr>
      <w:r w:rsidDel="00000000" w:rsidR="00000000" w:rsidRPr="00000000">
        <w:rPr>
          <w:rtl w:val="0"/>
        </w:rPr>
        <w:t xml:space="preserve">6. THE SEPTEMBER 2020 CLAN BUCHANAN ACCORD: Formally linking the maternal Gibson frontier lineage of East Tennessee to the Gibson Sept of Clan Buchanan, verified by official dispatches with the Chiefly House of Buchanan, cementing our right to display the golden-tongued black Rampant Lion upon the Great Seal.</w:t>
      </w:r>
    </w:p>
    <w:p w:rsidR="00000000" w:rsidDel="00000000" w:rsidP="00000000" w:rsidRDefault="00000000" w:rsidRPr="00000000" w14:paraId="0000177F">
      <w:pPr>
        <w:rPr/>
      </w:pPr>
      <w:r w:rsidDel="00000000" w:rsidR="00000000" w:rsidRPr="00000000">
        <w:rPr>
          <w:rtl w:val="0"/>
        </w:rPr>
      </w:r>
    </w:p>
    <w:p w:rsidR="00000000" w:rsidDel="00000000" w:rsidP="00000000" w:rsidRDefault="00000000" w:rsidRPr="00000000" w14:paraId="00001780">
      <w:pPr>
        <w:rPr/>
      </w:pPr>
      <w:r w:rsidDel="00000000" w:rsidR="00000000" w:rsidRPr="00000000">
        <w:rPr>
          <w:rtl w:val="0"/>
        </w:rPr>
      </w:r>
    </w:p>
    <w:p w:rsidR="00000000" w:rsidDel="00000000" w:rsidP="00000000" w:rsidRDefault="00000000" w:rsidRPr="00000000" w14:paraId="00001781">
      <w:pPr>
        <w:rPr/>
      </w:pPr>
      <w:r w:rsidDel="00000000" w:rsidR="00000000" w:rsidRPr="00000000">
        <w:rPr>
          <w:rtl w:val="0"/>
        </w:rPr>
      </w:r>
    </w:p>
    <w:p w:rsidR="00000000" w:rsidDel="00000000" w:rsidP="00000000" w:rsidRDefault="00000000" w:rsidRPr="00000000" w14:paraId="00001782">
      <w:pPr>
        <w:rPr/>
      </w:pPr>
      <w:r w:rsidDel="00000000" w:rsidR="00000000" w:rsidRPr="00000000">
        <w:rPr>
          <w:rtl w:val="0"/>
        </w:rPr>
        <w:t xml:space="preserve">ARTICLE II: THE IMPERIAL LEGITIMIZATION OF THE REIGNING BASELEUS</w:t>
      </w:r>
    </w:p>
    <w:p w:rsidR="00000000" w:rsidDel="00000000" w:rsidP="00000000" w:rsidRDefault="00000000" w:rsidRPr="00000000" w14:paraId="00001783">
      <w:pPr>
        <w:rPr/>
      </w:pPr>
      <w:r w:rsidDel="00000000" w:rsidR="00000000" w:rsidRPr="00000000">
        <w:rPr>
          <w:rtl w:val="0"/>
        </w:rPr>
        <w:t xml:space="preserve">By virtue of these combined bloodrights, historical cross-references, and the criteria of the 1933 Montevideo Convention, We do hereby affirm, ratify, and declare our absolute, unassailable legitimacy to rule the Confederated Empire of Bir Tawil and Territories as Emperor and Autokrator. The Crown rejects all foreign partisan factionalism and asserts its continuous, unbroken executive authority over all defined themes, enclaves, and maritime dependencies.</w:t>
      </w:r>
    </w:p>
    <w:p w:rsidR="00000000" w:rsidDel="00000000" w:rsidP="00000000" w:rsidRDefault="00000000" w:rsidRPr="00000000" w14:paraId="00001784">
      <w:pPr>
        <w:rPr/>
      </w:pPr>
      <w:r w:rsidDel="00000000" w:rsidR="00000000" w:rsidRPr="00000000">
        <w:rPr>
          <w:rtl w:val="0"/>
        </w:rPr>
      </w:r>
    </w:p>
    <w:p w:rsidR="00000000" w:rsidDel="00000000" w:rsidP="00000000" w:rsidRDefault="00000000" w:rsidRPr="00000000" w14:paraId="00001785">
      <w:pPr>
        <w:rPr/>
      </w:pPr>
      <w:r w:rsidDel="00000000" w:rsidR="00000000" w:rsidRPr="00000000">
        <w:rPr>
          <w:rtl w:val="0"/>
        </w:rPr>
        <w:t xml:space="preserve">ARTICLE III: THE ELEVATION OF THE IMPERIAL HEIRS AND ROYAL PRINCES</w:t>
      </w:r>
    </w:p>
    <w:p w:rsidR="00000000" w:rsidDel="00000000" w:rsidP="00000000" w:rsidRDefault="00000000" w:rsidRPr="00000000" w14:paraId="00001786">
      <w:pPr>
        <w:rPr/>
      </w:pPr>
      <w:r w:rsidDel="00000000" w:rsidR="00000000" w:rsidRPr="00000000">
        <w:rPr>
          <w:rtl w:val="0"/>
        </w:rPr>
        <w:t xml:space="preserve">To secure the permanent continuity of the Throne under absolute primogeniture, We hereby decree the formal elevation, title protection, and ranking of our beloved children within the Imperial Roll of Nobility:</w:t>
      </w:r>
    </w:p>
    <w:p w:rsidR="00000000" w:rsidDel="00000000" w:rsidP="00000000" w:rsidRDefault="00000000" w:rsidRPr="00000000" w14:paraId="00001787">
      <w:pPr>
        <w:rPr/>
      </w:pPr>
      <w:r w:rsidDel="00000000" w:rsidR="00000000" w:rsidRPr="00000000">
        <w:rPr>
          <w:rtl w:val="0"/>
        </w:rPr>
      </w:r>
    </w:p>
    <w:p w:rsidR="00000000" w:rsidDel="00000000" w:rsidP="00000000" w:rsidRDefault="00000000" w:rsidRPr="00000000" w14:paraId="00001788">
      <w:pPr>
        <w:rPr/>
      </w:pPr>
      <w:r w:rsidDel="00000000" w:rsidR="00000000" w:rsidRPr="00000000">
        <w:rPr>
          <w:rtl w:val="0"/>
        </w:rPr>
        <w:t xml:space="preserve">1. HER IMPERIAL HIGHNESS, RAELYNN MIRIAM KORTHUIS PROVANCE</w:t>
      </w:r>
    </w:p>
    <w:p w:rsidR="00000000" w:rsidDel="00000000" w:rsidP="00000000" w:rsidRDefault="00000000" w:rsidRPr="00000000" w14:paraId="00001789">
      <w:pPr>
        <w:rPr/>
      </w:pPr>
      <w:r w:rsidDel="00000000" w:rsidR="00000000" w:rsidRPr="00000000">
        <w:rPr>
          <w:rtl w:val="0"/>
        </w:rPr>
        <w:t xml:space="preserve">Is formally re-affirmed, designated, and codified as IMPERIAL PRINCESS AND HEIR APPARENT to the Throne of the Empire. She stands as the sole legal successor to the Imperial Crown, destined to inherit all accompanying styles, land registries, and chivalric grand masterships.</w:t>
      </w:r>
    </w:p>
    <w:p w:rsidR="00000000" w:rsidDel="00000000" w:rsidP="00000000" w:rsidRDefault="00000000" w:rsidRPr="00000000" w14:paraId="0000178A">
      <w:pPr>
        <w:rPr/>
      </w:pPr>
      <w:r w:rsidDel="00000000" w:rsidR="00000000" w:rsidRPr="00000000">
        <w:rPr>
          <w:rtl w:val="0"/>
        </w:rPr>
      </w:r>
    </w:p>
    <w:p w:rsidR="00000000" w:rsidDel="00000000" w:rsidP="00000000" w:rsidRDefault="00000000" w:rsidRPr="00000000" w14:paraId="0000178B">
      <w:pPr>
        <w:rPr/>
      </w:pPr>
      <w:r w:rsidDel="00000000" w:rsidR="00000000" w:rsidRPr="00000000">
        <w:rPr>
          <w:rtl w:val="0"/>
        </w:rPr>
      </w:r>
    </w:p>
    <w:p w:rsidR="00000000" w:rsidDel="00000000" w:rsidP="00000000" w:rsidRDefault="00000000" w:rsidRPr="00000000" w14:paraId="0000178C">
      <w:pPr>
        <w:rPr/>
      </w:pPr>
      <w:r w:rsidDel="00000000" w:rsidR="00000000" w:rsidRPr="00000000">
        <w:rPr>
          <w:rtl w:val="0"/>
        </w:rPr>
        <w:t xml:space="preserve">2. HIS IMPERIAL HIGHNESS, WILLIAM RUSSELL LEANDER PROVANCE</w:t>
      </w:r>
    </w:p>
    <w:p w:rsidR="00000000" w:rsidDel="00000000" w:rsidP="00000000" w:rsidRDefault="00000000" w:rsidRPr="00000000" w14:paraId="0000178D">
      <w:pPr>
        <w:rPr/>
      </w:pPr>
      <w:r w:rsidDel="00000000" w:rsidR="00000000" w:rsidRPr="00000000">
        <w:rPr>
          <w:rtl w:val="0"/>
        </w:rPr>
        <w:t xml:space="preserve">Is formally elevated, registered, and codified under the supreme rank, title, and dignity of IMPERIAL PRINCE of the Confederated Empire and Peer of the Synkletos.</w:t>
      </w:r>
    </w:p>
    <w:p w:rsidR="00000000" w:rsidDel="00000000" w:rsidP="00000000" w:rsidRDefault="00000000" w:rsidRPr="00000000" w14:paraId="0000178E">
      <w:pPr>
        <w:rPr/>
      </w:pPr>
      <w:r w:rsidDel="00000000" w:rsidR="00000000" w:rsidRPr="00000000">
        <w:rPr>
          <w:rtl w:val="0"/>
        </w:rPr>
      </w:r>
    </w:p>
    <w:p w:rsidR="00000000" w:rsidDel="00000000" w:rsidP="00000000" w:rsidRDefault="00000000" w:rsidRPr="00000000" w14:paraId="0000178F">
      <w:pPr>
        <w:rPr/>
      </w:pPr>
      <w:r w:rsidDel="00000000" w:rsidR="00000000" w:rsidRPr="00000000">
        <w:rPr>
          <w:rtl w:val="0"/>
        </w:rPr>
      </w:r>
    </w:p>
    <w:p w:rsidR="00000000" w:rsidDel="00000000" w:rsidP="00000000" w:rsidRDefault="00000000" w:rsidRPr="00000000" w14:paraId="00001790">
      <w:pPr>
        <w:rPr/>
      </w:pPr>
      <w:r w:rsidDel="00000000" w:rsidR="00000000" w:rsidRPr="00000000">
        <w:rPr>
          <w:rtl w:val="0"/>
        </w:rPr>
        <w:t xml:space="preserve">3. HIS IMPERIAL HIGHNESS, EMMANUEL KAYSEN LYNN JOHNSON PROVANCE</w:t>
      </w:r>
    </w:p>
    <w:p w:rsidR="00000000" w:rsidDel="00000000" w:rsidP="00000000" w:rsidRDefault="00000000" w:rsidRPr="00000000" w14:paraId="00001791">
      <w:pPr>
        <w:rPr/>
      </w:pPr>
      <w:r w:rsidDel="00000000" w:rsidR="00000000" w:rsidRPr="00000000">
        <w:rPr>
          <w:rtl w:val="0"/>
        </w:rPr>
        <w:t xml:space="preserve">Is formally elevated, registered, and codified under the supreme rank, title, and dignity of IMPERIAL PRINCE of the Confederated Empire and Peer of the Synkletos.</w:t>
      </w:r>
    </w:p>
    <w:p w:rsidR="00000000" w:rsidDel="00000000" w:rsidP="00000000" w:rsidRDefault="00000000" w:rsidRPr="00000000" w14:paraId="00001792">
      <w:pPr>
        <w:rPr/>
      </w:pPr>
      <w:r w:rsidDel="00000000" w:rsidR="00000000" w:rsidRPr="00000000">
        <w:rPr>
          <w:rtl w:val="0"/>
        </w:rPr>
      </w:r>
    </w:p>
    <w:p w:rsidR="00000000" w:rsidDel="00000000" w:rsidP="00000000" w:rsidRDefault="00000000" w:rsidRPr="00000000" w14:paraId="00001793">
      <w:pPr>
        <w:rPr/>
      </w:pPr>
      <w:r w:rsidDel="00000000" w:rsidR="00000000" w:rsidRPr="00000000">
        <w:rPr>
          <w:rtl w:val="0"/>
        </w:rPr>
      </w:r>
    </w:p>
    <w:p w:rsidR="00000000" w:rsidDel="00000000" w:rsidP="00000000" w:rsidRDefault="00000000" w:rsidRPr="00000000" w14:paraId="00001794">
      <w:pPr>
        <w:rPr/>
      </w:pPr>
      <w:r w:rsidDel="00000000" w:rsidR="00000000" w:rsidRPr="00000000">
        <w:rPr>
          <w:rtl w:val="0"/>
        </w:rPr>
      </w:r>
    </w:p>
    <w:p w:rsidR="00000000" w:rsidDel="00000000" w:rsidP="00000000" w:rsidRDefault="00000000" w:rsidRPr="00000000" w14:paraId="00001795">
      <w:pPr>
        <w:rPr/>
      </w:pPr>
      <w:r w:rsidDel="00000000" w:rsidR="00000000" w:rsidRPr="00000000">
        <w:rPr>
          <w:rtl w:val="0"/>
        </w:rPr>
        <w:t xml:space="preserve">ARTICLE IV: PARLIAMENTARY ENFORCEMENT AND ARCHIVAL EMBEDDING</w:t>
      </w:r>
    </w:p>
    <w:p w:rsidR="00000000" w:rsidDel="00000000" w:rsidP="00000000" w:rsidRDefault="00000000" w:rsidRPr="00000000" w14:paraId="00001796">
      <w:pPr>
        <w:rPr/>
      </w:pPr>
      <w:r w:rsidDel="00000000" w:rsidR="00000000" w:rsidRPr="00000000">
        <w:rPr>
          <w:rtl w:val="0"/>
        </w:rPr>
        <w:t xml:space="preserve">The Ministry of Education and the Department of Citizenry, are commanded to permanently embed this Golden Bull under the "Imperial Archives" page of our new Site.</w:t>
      </w:r>
    </w:p>
    <w:p w:rsidR="00000000" w:rsidDel="00000000" w:rsidP="00000000" w:rsidRDefault="00000000" w:rsidRPr="00000000" w14:paraId="00001797">
      <w:pPr>
        <w:rPr/>
      </w:pPr>
      <w:r w:rsidDel="00000000" w:rsidR="00000000" w:rsidRPr="00000000">
        <w:rPr>
          <w:rtl w:val="0"/>
        </w:rPr>
      </w:r>
    </w:p>
    <w:p w:rsidR="00000000" w:rsidDel="00000000" w:rsidP="00000000" w:rsidRDefault="00000000" w:rsidRPr="00000000" w14:paraId="00001798">
      <w:pPr>
        <w:rPr/>
      </w:pPr>
      <w:r w:rsidDel="00000000" w:rsidR="00000000" w:rsidRPr="00000000">
        <w:rPr>
          <w:rtl w:val="0"/>
        </w:rPr>
        <w:t xml:space="preserve">All 1.6K citizens, officers of the Imperial  Legions, and allied heads of state are legally notified that these titles are active, hereditary, and protected under penalty of 25 years of hard labor within our penal lands.</w:t>
      </w:r>
    </w:p>
    <w:p w:rsidR="00000000" w:rsidDel="00000000" w:rsidP="00000000" w:rsidRDefault="00000000" w:rsidRPr="00000000" w14:paraId="00001799">
      <w:pPr>
        <w:rPr/>
      </w:pPr>
      <w:r w:rsidDel="00000000" w:rsidR="00000000" w:rsidRPr="00000000">
        <w:rPr>
          <w:rtl w:val="0"/>
        </w:rPr>
      </w:r>
    </w:p>
    <w:p w:rsidR="00000000" w:rsidDel="00000000" w:rsidP="00000000" w:rsidRDefault="00000000" w:rsidRPr="00000000" w14:paraId="0000179A">
      <w:pPr>
        <w:rPr/>
      </w:pPr>
      <w:r w:rsidDel="00000000" w:rsidR="00000000" w:rsidRPr="00000000">
        <w:rPr>
          <w:rtl w:val="0"/>
        </w:rPr>
        <w:t xml:space="preserve">GIVEN UNDER OUR HAND AND THE GREAT SEAL OF THE EMPIRE, AT THE CARDINAL CONSULAR ENCLAVE.</w:t>
      </w:r>
    </w:p>
    <w:p w:rsidR="00000000" w:rsidDel="00000000" w:rsidP="00000000" w:rsidRDefault="00000000" w:rsidRPr="00000000" w14:paraId="0000179B">
      <w:pPr>
        <w:rPr/>
      </w:pPr>
      <w:r w:rsidDel="00000000" w:rsidR="00000000" w:rsidRPr="00000000">
        <w:rPr>
          <w:rtl w:val="0"/>
        </w:rPr>
      </w:r>
    </w:p>
    <w:p w:rsidR="00000000" w:rsidDel="00000000" w:rsidP="00000000" w:rsidRDefault="00000000" w:rsidRPr="00000000" w14:paraId="0000179C">
      <w:pPr>
        <w:rPr/>
      </w:pPr>
      <w:r w:rsidDel="00000000" w:rsidR="00000000" w:rsidRPr="00000000">
        <w:rPr>
          <w:rtl w:val="0"/>
        </w:rPr>
        <w:t xml:space="preserve">SIGNED BY THE SOVEREIGN EXECUTIVE HAND:</w:t>
      </w:r>
    </w:p>
    <w:p w:rsidR="00000000" w:rsidDel="00000000" w:rsidP="00000000" w:rsidRDefault="00000000" w:rsidRPr="00000000" w14:paraId="0000179D">
      <w:pPr>
        <w:rPr/>
      </w:pPr>
      <w:r w:rsidDel="00000000" w:rsidR="00000000" w:rsidRPr="00000000">
        <w:rPr>
          <w:rtl w:val="0"/>
        </w:rPr>
      </w:r>
    </w:p>
    <w:p w:rsidR="00000000" w:rsidDel="00000000" w:rsidP="00000000" w:rsidRDefault="00000000" w:rsidRPr="00000000" w14:paraId="0000179E">
      <w:pPr>
        <w:rPr/>
      </w:pPr>
      <w:r w:rsidDel="00000000" w:rsidR="00000000" w:rsidRPr="00000000">
        <w:rPr>
          <w:rtl w:val="0"/>
        </w:rPr>
      </w:r>
    </w:p>
    <w:p w:rsidR="00000000" w:rsidDel="00000000" w:rsidP="00000000" w:rsidRDefault="00000000" w:rsidRPr="00000000" w14:paraId="0000179F">
      <w:pPr>
        <w:rPr/>
      </w:pPr>
      <w:r w:rsidDel="00000000" w:rsidR="00000000" w:rsidRPr="00000000">
        <w:rPr>
          <w:rtl w:val="0"/>
        </w:rPr>
        <w:t xml:space="preserve">---</w:t>
      </w:r>
    </w:p>
    <w:p w:rsidR="00000000" w:rsidDel="00000000" w:rsidP="00000000" w:rsidRDefault="00000000" w:rsidRPr="00000000" w14:paraId="000017A0">
      <w:pPr>
        <w:rPr/>
      </w:pPr>
      <w:r w:rsidDel="00000000" w:rsidR="00000000" w:rsidRPr="00000000">
        <w:rPr>
          <w:rtl w:val="0"/>
        </w:rPr>
      </w:r>
    </w:p>
    <w:p w:rsidR="00000000" w:rsidDel="00000000" w:rsidP="00000000" w:rsidRDefault="00000000" w:rsidRPr="00000000" w14:paraId="000017A1">
      <w:pPr>
        <w:rPr/>
      </w:pPr>
      <w:r w:rsidDel="00000000" w:rsidR="00000000" w:rsidRPr="00000000">
        <w:rPr>
          <w:rtl w:val="0"/>
        </w:rPr>
        <w:t xml:space="preserve">HIM Emperor Bryce L.S.P. Ivrea I. Vae Victis.</w:t>
      </w:r>
    </w:p>
    <w:p w:rsidR="00000000" w:rsidDel="00000000" w:rsidP="00000000" w:rsidRDefault="00000000" w:rsidRPr="00000000" w14:paraId="000017A2">
      <w:pPr>
        <w:rPr/>
      </w:pPr>
      <w:r w:rsidDel="00000000" w:rsidR="00000000" w:rsidRPr="00000000">
        <w:rPr>
          <w:rtl w:val="0"/>
        </w:rPr>
      </w:r>
    </w:p>
    <w:p w:rsidR="00000000" w:rsidDel="00000000" w:rsidP="00000000" w:rsidRDefault="00000000" w:rsidRPr="00000000" w14:paraId="000017A3">
      <w:pPr>
        <w:rPr/>
      </w:pPr>
      <w:r w:rsidDel="00000000" w:rsidR="00000000" w:rsidRPr="00000000">
        <w:rPr>
          <w:rtl w:val="0"/>
        </w:rPr>
        <w:t xml:space="preserve">🏛️ THE CONFEDERATED EMPIRE OF BIR TAWIL AND TERRITORIES 🏛️</w:t>
      </w:r>
    </w:p>
    <w:p w:rsidR="00000000" w:rsidDel="00000000" w:rsidP="00000000" w:rsidRDefault="00000000" w:rsidRPr="00000000" w14:paraId="000017A4">
      <w:pPr>
        <w:rPr/>
      </w:pPr>
      <w:r w:rsidDel="00000000" w:rsidR="00000000" w:rsidRPr="00000000">
        <w:rPr>
          <w:rtl w:val="0"/>
        </w:rPr>
        <w:t xml:space="preserve">Official Decrees of the Continuous Imperial Chancellery</w:t>
      </w:r>
    </w:p>
    <w:p w:rsidR="00000000" w:rsidDel="00000000" w:rsidP="00000000" w:rsidRDefault="00000000" w:rsidRPr="00000000" w14:paraId="000017A5">
      <w:pPr>
        <w:rPr/>
      </w:pPr>
      <w:r w:rsidDel="00000000" w:rsidR="00000000" w:rsidRPr="00000000">
        <w:rPr>
          <w:rtl w:val="0"/>
        </w:rPr>
      </w:r>
    </w:p>
    <w:p w:rsidR="00000000" w:rsidDel="00000000" w:rsidP="00000000" w:rsidRDefault="00000000" w:rsidRPr="00000000" w14:paraId="000017A6">
      <w:pPr>
        <w:rPr/>
      </w:pPr>
      <w:r w:rsidDel="00000000" w:rsidR="00000000" w:rsidRPr="00000000">
        <w:rPr>
          <w:rtl w:val="0"/>
        </w:rPr>
        <w:t xml:space="preserve">DOCUMENT 30: THE IMPERIAL EXPEDITIONARY CODEX OF PROJECT OSIRIS</w:t>
      </w:r>
    </w:p>
    <w:p w:rsidR="00000000" w:rsidDel="00000000" w:rsidP="00000000" w:rsidRDefault="00000000" w:rsidRPr="00000000" w14:paraId="000017A7">
      <w:pPr>
        <w:rPr/>
      </w:pPr>
      <w:r w:rsidDel="00000000" w:rsidR="00000000" w:rsidRPr="00000000">
        <w:rPr>
          <w:rtl w:val="0"/>
        </w:rPr>
      </w:r>
    </w:p>
    <w:p w:rsidR="00000000" w:rsidDel="00000000" w:rsidP="00000000" w:rsidRDefault="00000000" w:rsidRPr="00000000" w14:paraId="000017A8">
      <w:pPr>
        <w:rPr/>
      </w:pPr>
      <w:r w:rsidDel="00000000" w:rsidR="00000000" w:rsidRPr="00000000">
        <w:rPr>
          <w:rtl w:val="0"/>
        </w:rPr>
        <w:t xml:space="preserve">THE RULES OF HONOR, CONDUCT, AND SERVICE FOR THE IMPERIAL BIR TAWIL EXPEDITION</w:t>
      </w:r>
    </w:p>
    <w:p w:rsidR="00000000" w:rsidDel="00000000" w:rsidP="00000000" w:rsidRDefault="00000000" w:rsidRPr="00000000" w14:paraId="000017A9">
      <w:pPr>
        <w:rPr/>
      </w:pPr>
      <w:r w:rsidDel="00000000" w:rsidR="00000000" w:rsidRPr="00000000">
        <w:rPr>
          <w:rtl w:val="0"/>
        </w:rPr>
      </w:r>
    </w:p>
    <w:p w:rsidR="00000000" w:rsidDel="00000000" w:rsidP="00000000" w:rsidRDefault="00000000" w:rsidRPr="00000000" w14:paraId="000017AA">
      <w:pPr>
        <w:rPr/>
      </w:pPr>
      <w:r w:rsidDel="00000000" w:rsidR="00000000" w:rsidRPr="00000000">
        <w:rPr>
          <w:rtl w:val="0"/>
        </w:rPr>
        <w:t xml:space="preserve">================================================================================</w:t>
      </w:r>
    </w:p>
    <w:p w:rsidR="00000000" w:rsidDel="00000000" w:rsidP="00000000" w:rsidRDefault="00000000" w:rsidRPr="00000000" w14:paraId="000017AB">
      <w:pPr>
        <w:rPr/>
      </w:pPr>
      <w:r w:rsidDel="00000000" w:rsidR="00000000" w:rsidRPr="00000000">
        <w:rPr>
          <w:rtl w:val="0"/>
        </w:rPr>
      </w:r>
    </w:p>
    <w:p w:rsidR="00000000" w:rsidDel="00000000" w:rsidP="00000000" w:rsidRDefault="00000000" w:rsidRPr="00000000" w14:paraId="000017AC">
      <w:pPr>
        <w:rPr/>
      </w:pPr>
      <w:r w:rsidDel="00000000" w:rsidR="00000000" w:rsidRPr="00000000">
        <w:rPr>
          <w:rtl w:val="0"/>
        </w:rPr>
        <w:t xml:space="preserve">EXPEDITION MOTTO</w:t>
      </w:r>
    </w:p>
    <w:p w:rsidR="00000000" w:rsidDel="00000000" w:rsidP="00000000" w:rsidRDefault="00000000" w:rsidRPr="00000000" w14:paraId="000017AD">
      <w:pPr>
        <w:rPr/>
      </w:pPr>
      <w:r w:rsidDel="00000000" w:rsidR="00000000" w:rsidRPr="00000000">
        <w:rPr>
          <w:rtl w:val="0"/>
        </w:rPr>
      </w:r>
    </w:p>
    <w:p w:rsidR="00000000" w:rsidDel="00000000" w:rsidP="00000000" w:rsidRDefault="00000000" w:rsidRPr="00000000" w14:paraId="000017AE">
      <w:pPr>
        <w:rPr/>
      </w:pPr>
      <w:r w:rsidDel="00000000" w:rsidR="00000000" w:rsidRPr="00000000">
        <w:rPr>
          <w:rtl w:val="0"/>
        </w:rPr>
        <w:t xml:space="preserve">VIRTUS, CONCORDIA, AETERNITAS</w:t>
      </w:r>
    </w:p>
    <w:p w:rsidR="00000000" w:rsidDel="00000000" w:rsidP="00000000" w:rsidRDefault="00000000" w:rsidRPr="00000000" w14:paraId="000017AF">
      <w:pPr>
        <w:rPr/>
      </w:pPr>
      <w:r w:rsidDel="00000000" w:rsidR="00000000" w:rsidRPr="00000000">
        <w:rPr>
          <w:rtl w:val="0"/>
        </w:rPr>
      </w:r>
    </w:p>
    <w:p w:rsidR="00000000" w:rsidDel="00000000" w:rsidP="00000000" w:rsidRDefault="00000000" w:rsidRPr="00000000" w14:paraId="000017B0">
      <w:pPr>
        <w:rPr/>
      </w:pPr>
      <w:r w:rsidDel="00000000" w:rsidR="00000000" w:rsidRPr="00000000">
        <w:rPr>
          <w:rtl w:val="0"/>
        </w:rPr>
        <w:t xml:space="preserve">Courage, Harmony, Eternity</w:t>
      </w:r>
    </w:p>
    <w:p w:rsidR="00000000" w:rsidDel="00000000" w:rsidP="00000000" w:rsidRDefault="00000000" w:rsidRPr="00000000" w14:paraId="000017B1">
      <w:pPr>
        <w:rPr/>
      </w:pPr>
      <w:r w:rsidDel="00000000" w:rsidR="00000000" w:rsidRPr="00000000">
        <w:rPr>
          <w:rtl w:val="0"/>
        </w:rPr>
      </w:r>
    </w:p>
    <w:p w:rsidR="00000000" w:rsidDel="00000000" w:rsidP="00000000" w:rsidRDefault="00000000" w:rsidRPr="00000000" w14:paraId="000017B2">
      <w:pPr>
        <w:rPr/>
      </w:pPr>
      <w:r w:rsidDel="00000000" w:rsidR="00000000" w:rsidRPr="00000000">
        <w:rPr>
          <w:rtl w:val="0"/>
        </w:rPr>
        <w:t xml:space="preserve">================================================================================</w:t>
      </w:r>
    </w:p>
    <w:p w:rsidR="00000000" w:rsidDel="00000000" w:rsidP="00000000" w:rsidRDefault="00000000" w:rsidRPr="00000000" w14:paraId="000017B3">
      <w:pPr>
        <w:rPr/>
      </w:pPr>
      <w:r w:rsidDel="00000000" w:rsidR="00000000" w:rsidRPr="00000000">
        <w:rPr>
          <w:rtl w:val="0"/>
        </w:rPr>
      </w:r>
    </w:p>
    <w:p w:rsidR="00000000" w:rsidDel="00000000" w:rsidP="00000000" w:rsidRDefault="00000000" w:rsidRPr="00000000" w14:paraId="000017B4">
      <w:pPr>
        <w:rPr/>
      </w:pPr>
      <w:r w:rsidDel="00000000" w:rsidR="00000000" w:rsidRPr="00000000">
        <w:rPr>
          <w:rtl w:val="0"/>
        </w:rPr>
        <w:t xml:space="preserve">FROM THE DESK OF HIS IMPERIAL MAJESTY,</w:t>
      </w:r>
    </w:p>
    <w:p w:rsidR="00000000" w:rsidDel="00000000" w:rsidP="00000000" w:rsidRDefault="00000000" w:rsidRPr="00000000" w14:paraId="000017B5">
      <w:pPr>
        <w:rPr/>
      </w:pPr>
      <w:r w:rsidDel="00000000" w:rsidR="00000000" w:rsidRPr="00000000">
        <w:rPr>
          <w:rtl w:val="0"/>
        </w:rPr>
      </w:r>
    </w:p>
    <w:p w:rsidR="00000000" w:rsidDel="00000000" w:rsidP="00000000" w:rsidRDefault="00000000" w:rsidRPr="00000000" w14:paraId="000017B6">
      <w:pPr>
        <w:rPr/>
      </w:pPr>
      <w:r w:rsidDel="00000000" w:rsidR="00000000" w:rsidRPr="00000000">
        <w:rPr>
          <w:rtl w:val="0"/>
        </w:rPr>
        <w:t xml:space="preserve">HIM EMPEROR BRYCE L.S.P. IVREA I,</w:t>
      </w:r>
    </w:p>
    <w:p w:rsidR="00000000" w:rsidDel="00000000" w:rsidP="00000000" w:rsidRDefault="00000000" w:rsidRPr="00000000" w14:paraId="000017B7">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17B8">
      <w:pPr>
        <w:rPr/>
      </w:pPr>
      <w:r w:rsidDel="00000000" w:rsidR="00000000" w:rsidRPr="00000000">
        <w:rPr>
          <w:rtl w:val="0"/>
        </w:rPr>
        <w:t xml:space="preserve">Commander of the Legions, Captain of the Molossian Navy, Lord of Sealand, Lord of Glencoe, Defender of the Faith, and Sovereign Grand Master of the Knights of Napoleon.</w:t>
      </w:r>
    </w:p>
    <w:p w:rsidR="00000000" w:rsidDel="00000000" w:rsidP="00000000" w:rsidRDefault="00000000" w:rsidRPr="00000000" w14:paraId="000017B9">
      <w:pPr>
        <w:rPr/>
      </w:pPr>
      <w:r w:rsidDel="00000000" w:rsidR="00000000" w:rsidRPr="00000000">
        <w:rPr>
          <w:rtl w:val="0"/>
        </w:rPr>
      </w:r>
    </w:p>
    <w:p w:rsidR="00000000" w:rsidDel="00000000" w:rsidP="00000000" w:rsidRDefault="00000000" w:rsidRPr="00000000" w14:paraId="000017BA">
      <w:pPr>
        <w:rPr/>
      </w:pPr>
      <w:r w:rsidDel="00000000" w:rsidR="00000000" w:rsidRPr="00000000">
        <w:rPr>
          <w:rtl w:val="0"/>
        </w:rPr>
        <w:t xml:space="preserve">TO THE IMPERIAL CENTURION, THE MEMBERS OF PROJECT OSIRIS, AND ALL SERVANTS OF THE CROWN:</w:t>
      </w:r>
    </w:p>
    <w:p w:rsidR="00000000" w:rsidDel="00000000" w:rsidP="00000000" w:rsidRDefault="00000000" w:rsidRPr="00000000" w14:paraId="000017BB">
      <w:pPr>
        <w:rPr/>
      </w:pPr>
      <w:r w:rsidDel="00000000" w:rsidR="00000000" w:rsidRPr="00000000">
        <w:rPr>
          <w:rtl w:val="0"/>
        </w:rPr>
      </w:r>
    </w:p>
    <w:p w:rsidR="00000000" w:rsidDel="00000000" w:rsidP="00000000" w:rsidRDefault="00000000" w:rsidRPr="00000000" w14:paraId="000017BC">
      <w:pPr>
        <w:rPr/>
      </w:pPr>
      <w:r w:rsidDel="00000000" w:rsidR="00000000" w:rsidRPr="00000000">
        <w:rPr>
          <w:rtl w:val="0"/>
        </w:rPr>
        <w:t xml:space="preserve">GREETINGS:</w:t>
      </w:r>
    </w:p>
    <w:p w:rsidR="00000000" w:rsidDel="00000000" w:rsidP="00000000" w:rsidRDefault="00000000" w:rsidRPr="00000000" w14:paraId="000017BD">
      <w:pPr>
        <w:rPr/>
      </w:pPr>
      <w:r w:rsidDel="00000000" w:rsidR="00000000" w:rsidRPr="00000000">
        <w:rPr>
          <w:rtl w:val="0"/>
        </w:rPr>
      </w:r>
    </w:p>
    <w:p w:rsidR="00000000" w:rsidDel="00000000" w:rsidP="00000000" w:rsidRDefault="00000000" w:rsidRPr="00000000" w14:paraId="000017BE">
      <w:pPr>
        <w:rPr/>
      </w:pPr>
      <w:r w:rsidDel="00000000" w:rsidR="00000000" w:rsidRPr="00000000">
        <w:rPr>
          <w:rtl w:val="0"/>
        </w:rPr>
        <w:t xml:space="preserve">================================================================================</w:t>
      </w:r>
    </w:p>
    <w:p w:rsidR="00000000" w:rsidDel="00000000" w:rsidP="00000000" w:rsidRDefault="00000000" w:rsidRPr="00000000" w14:paraId="000017BF">
      <w:pPr>
        <w:rPr/>
      </w:pPr>
      <w:r w:rsidDel="00000000" w:rsidR="00000000" w:rsidRPr="00000000">
        <w:rPr>
          <w:rtl w:val="0"/>
        </w:rPr>
      </w:r>
    </w:p>
    <w:p w:rsidR="00000000" w:rsidDel="00000000" w:rsidP="00000000" w:rsidRDefault="00000000" w:rsidRPr="00000000" w14:paraId="000017C0">
      <w:pPr>
        <w:rPr/>
      </w:pPr>
      <w:r w:rsidDel="00000000" w:rsidR="00000000" w:rsidRPr="00000000">
        <w:rPr>
          <w:rtl w:val="0"/>
        </w:rPr>
        <w:t xml:space="preserve">PREAMBLE: THE DUTY OF THE EXPEDITIONARY SERVANT</w:t>
      </w:r>
    </w:p>
    <w:p w:rsidR="00000000" w:rsidDel="00000000" w:rsidP="00000000" w:rsidRDefault="00000000" w:rsidRPr="00000000" w14:paraId="000017C1">
      <w:pPr>
        <w:rPr/>
      </w:pPr>
      <w:r w:rsidDel="00000000" w:rsidR="00000000" w:rsidRPr="00000000">
        <w:rPr>
          <w:rtl w:val="0"/>
        </w:rPr>
      </w:r>
    </w:p>
    <w:p w:rsidR="00000000" w:rsidDel="00000000" w:rsidP="00000000" w:rsidRDefault="00000000" w:rsidRPr="00000000" w14:paraId="000017C2">
      <w:pPr>
        <w:rPr/>
      </w:pPr>
      <w:r w:rsidDel="00000000" w:rsidR="00000000" w:rsidRPr="00000000">
        <w:rPr>
          <w:rtl w:val="0"/>
        </w:rPr>
        <w:t xml:space="preserve">WE HEREBY DECREE AND DECLARE that every member of Project Osiris carries not only the responsibility of exploration, but the greater responsibility of representing the honor, dignity, and principles of the Confederated Empire.</w:t>
      </w:r>
    </w:p>
    <w:p w:rsidR="00000000" w:rsidDel="00000000" w:rsidP="00000000" w:rsidRDefault="00000000" w:rsidRPr="00000000" w14:paraId="000017C3">
      <w:pPr>
        <w:rPr/>
      </w:pPr>
      <w:r w:rsidDel="00000000" w:rsidR="00000000" w:rsidRPr="00000000">
        <w:rPr>
          <w:rtl w:val="0"/>
        </w:rPr>
      </w:r>
    </w:p>
    <w:p w:rsidR="00000000" w:rsidDel="00000000" w:rsidP="00000000" w:rsidRDefault="00000000" w:rsidRPr="00000000" w14:paraId="000017C4">
      <w:pPr>
        <w:rPr/>
      </w:pPr>
      <w:r w:rsidDel="00000000" w:rsidR="00000000" w:rsidRPr="00000000">
        <w:rPr>
          <w:rtl w:val="0"/>
        </w:rPr>
        <w:t xml:space="preserve">The Expedition shall be remembered not only for where it travels, but for how it treats those it encounters.</w:t>
      </w:r>
    </w:p>
    <w:p w:rsidR="00000000" w:rsidDel="00000000" w:rsidP="00000000" w:rsidRDefault="00000000" w:rsidRPr="00000000" w14:paraId="000017C5">
      <w:pPr>
        <w:rPr/>
      </w:pPr>
      <w:r w:rsidDel="00000000" w:rsidR="00000000" w:rsidRPr="00000000">
        <w:rPr>
          <w:rtl w:val="0"/>
        </w:rPr>
      </w:r>
    </w:p>
    <w:p w:rsidR="00000000" w:rsidDel="00000000" w:rsidP="00000000" w:rsidRDefault="00000000" w:rsidRPr="00000000" w14:paraId="000017C6">
      <w:pPr>
        <w:rPr/>
      </w:pPr>
      <w:r w:rsidDel="00000000" w:rsidR="00000000" w:rsidRPr="00000000">
        <w:rPr>
          <w:rtl w:val="0"/>
        </w:rPr>
        <w:t xml:space="preserve">The members of Project Osiris shall therefore conduct themselves according to the ancient virtues of:</w:t>
      </w:r>
    </w:p>
    <w:p w:rsidR="00000000" w:rsidDel="00000000" w:rsidP="00000000" w:rsidRDefault="00000000" w:rsidRPr="00000000" w14:paraId="000017C7">
      <w:pPr>
        <w:rPr/>
      </w:pPr>
      <w:r w:rsidDel="00000000" w:rsidR="00000000" w:rsidRPr="00000000">
        <w:rPr>
          <w:rtl w:val="0"/>
        </w:rPr>
      </w:r>
    </w:p>
    <w:p w:rsidR="00000000" w:rsidDel="00000000" w:rsidP="00000000" w:rsidRDefault="00000000" w:rsidRPr="00000000" w14:paraId="000017C8">
      <w:pPr>
        <w:rPr/>
      </w:pPr>
      <w:r w:rsidDel="00000000" w:rsidR="00000000" w:rsidRPr="00000000">
        <w:rPr>
          <w:rtl w:val="0"/>
        </w:rPr>
        <w:t xml:space="preserve">HONOR</w:t>
      </w:r>
    </w:p>
    <w:p w:rsidR="00000000" w:rsidDel="00000000" w:rsidP="00000000" w:rsidRDefault="00000000" w:rsidRPr="00000000" w14:paraId="000017C9">
      <w:pPr>
        <w:rPr/>
      </w:pPr>
      <w:r w:rsidDel="00000000" w:rsidR="00000000" w:rsidRPr="00000000">
        <w:rPr>
          <w:rtl w:val="0"/>
        </w:rPr>
        <w:t xml:space="preserve">DISCIPLINE</w:t>
      </w:r>
    </w:p>
    <w:p w:rsidR="00000000" w:rsidDel="00000000" w:rsidP="00000000" w:rsidRDefault="00000000" w:rsidRPr="00000000" w14:paraId="000017CA">
      <w:pPr>
        <w:rPr/>
      </w:pPr>
      <w:r w:rsidDel="00000000" w:rsidR="00000000" w:rsidRPr="00000000">
        <w:rPr>
          <w:rtl w:val="0"/>
        </w:rPr>
        <w:t xml:space="preserve">COURTESY</w:t>
      </w:r>
    </w:p>
    <w:p w:rsidR="00000000" w:rsidDel="00000000" w:rsidP="00000000" w:rsidRDefault="00000000" w:rsidRPr="00000000" w14:paraId="000017CB">
      <w:pPr>
        <w:rPr/>
      </w:pPr>
      <w:r w:rsidDel="00000000" w:rsidR="00000000" w:rsidRPr="00000000">
        <w:rPr>
          <w:rtl w:val="0"/>
        </w:rPr>
        <w:t xml:space="preserve">COURAGE</w:t>
      </w:r>
    </w:p>
    <w:p w:rsidR="00000000" w:rsidDel="00000000" w:rsidP="00000000" w:rsidRDefault="00000000" w:rsidRPr="00000000" w14:paraId="000017CC">
      <w:pPr>
        <w:rPr/>
      </w:pPr>
      <w:r w:rsidDel="00000000" w:rsidR="00000000" w:rsidRPr="00000000">
        <w:rPr>
          <w:rtl w:val="0"/>
        </w:rPr>
        <w:t xml:space="preserve">SERVICE</w:t>
      </w:r>
    </w:p>
    <w:p w:rsidR="00000000" w:rsidDel="00000000" w:rsidP="00000000" w:rsidRDefault="00000000" w:rsidRPr="00000000" w14:paraId="000017CD">
      <w:pPr>
        <w:rPr/>
      </w:pPr>
      <w:r w:rsidDel="00000000" w:rsidR="00000000" w:rsidRPr="00000000">
        <w:rPr>
          <w:rtl w:val="0"/>
        </w:rPr>
      </w:r>
    </w:p>
    <w:p w:rsidR="00000000" w:rsidDel="00000000" w:rsidP="00000000" w:rsidRDefault="00000000" w:rsidRPr="00000000" w14:paraId="000017CE">
      <w:pPr>
        <w:rPr/>
      </w:pPr>
      <w:r w:rsidDel="00000000" w:rsidR="00000000" w:rsidRPr="00000000">
        <w:rPr>
          <w:rtl w:val="0"/>
        </w:rPr>
        <w:t xml:space="preserve">================================================================================</w:t>
      </w:r>
    </w:p>
    <w:p w:rsidR="00000000" w:rsidDel="00000000" w:rsidP="00000000" w:rsidRDefault="00000000" w:rsidRPr="00000000" w14:paraId="000017CF">
      <w:pPr>
        <w:rPr/>
      </w:pPr>
      <w:r w:rsidDel="00000000" w:rsidR="00000000" w:rsidRPr="00000000">
        <w:rPr>
          <w:rtl w:val="0"/>
        </w:rPr>
      </w:r>
    </w:p>
    <w:p w:rsidR="00000000" w:rsidDel="00000000" w:rsidP="00000000" w:rsidRDefault="00000000" w:rsidRPr="00000000" w14:paraId="000017D0">
      <w:pPr>
        <w:rPr/>
      </w:pPr>
      <w:r w:rsidDel="00000000" w:rsidR="00000000" w:rsidRPr="00000000">
        <w:rPr>
          <w:rtl w:val="0"/>
        </w:rPr>
        <w:t xml:space="preserve">ARTICLE I: THE FIRST COMMANDMENT OF RESPECT</w:t>
      </w:r>
    </w:p>
    <w:p w:rsidR="00000000" w:rsidDel="00000000" w:rsidP="00000000" w:rsidRDefault="00000000" w:rsidRPr="00000000" w14:paraId="000017D1">
      <w:pPr>
        <w:rPr/>
      </w:pPr>
      <w:r w:rsidDel="00000000" w:rsidR="00000000" w:rsidRPr="00000000">
        <w:rPr>
          <w:rtl w:val="0"/>
        </w:rPr>
      </w:r>
    </w:p>
    <w:p w:rsidR="00000000" w:rsidDel="00000000" w:rsidP="00000000" w:rsidRDefault="00000000" w:rsidRPr="00000000" w14:paraId="000017D2">
      <w:pPr>
        <w:rPr/>
      </w:pPr>
      <w:r w:rsidDel="00000000" w:rsidR="00000000" w:rsidRPr="00000000">
        <w:rPr>
          <w:rtl w:val="0"/>
        </w:rPr>
        <w:t xml:space="preserve">The first duty of every expedition member shall be respect toward all peoples encountered.</w:t>
      </w:r>
    </w:p>
    <w:p w:rsidR="00000000" w:rsidDel="00000000" w:rsidP="00000000" w:rsidRDefault="00000000" w:rsidRPr="00000000" w14:paraId="000017D3">
      <w:pPr>
        <w:rPr/>
      </w:pPr>
      <w:r w:rsidDel="00000000" w:rsidR="00000000" w:rsidRPr="00000000">
        <w:rPr>
          <w:rtl w:val="0"/>
        </w:rPr>
      </w:r>
    </w:p>
    <w:p w:rsidR="00000000" w:rsidDel="00000000" w:rsidP="00000000" w:rsidRDefault="00000000" w:rsidRPr="00000000" w14:paraId="000017D4">
      <w:pPr>
        <w:rPr/>
      </w:pPr>
      <w:r w:rsidDel="00000000" w:rsidR="00000000" w:rsidRPr="00000000">
        <w:rPr>
          <w:rtl w:val="0"/>
        </w:rPr>
        <w:t xml:space="preserve">No member shall:</w:t>
      </w:r>
    </w:p>
    <w:p w:rsidR="00000000" w:rsidDel="00000000" w:rsidP="00000000" w:rsidRDefault="00000000" w:rsidRPr="00000000" w14:paraId="000017D5">
      <w:pPr>
        <w:rPr/>
      </w:pPr>
      <w:r w:rsidDel="00000000" w:rsidR="00000000" w:rsidRPr="00000000">
        <w:rPr>
          <w:rtl w:val="0"/>
        </w:rPr>
      </w:r>
    </w:p>
    <w:p w:rsidR="00000000" w:rsidDel="00000000" w:rsidP="00000000" w:rsidRDefault="00000000" w:rsidRPr="00000000" w14:paraId="000017D6">
      <w:pPr>
        <w:rPr/>
      </w:pPr>
      <w:r w:rsidDel="00000000" w:rsidR="00000000" w:rsidRPr="00000000">
        <w:rPr>
          <w:rtl w:val="0"/>
        </w:rPr>
        <w:t xml:space="preserve">insult or dismiss local traditions;</w:t>
      </w:r>
    </w:p>
    <w:p w:rsidR="00000000" w:rsidDel="00000000" w:rsidP="00000000" w:rsidRDefault="00000000" w:rsidRPr="00000000" w14:paraId="000017D7">
      <w:pPr>
        <w:rPr/>
      </w:pPr>
      <w:r w:rsidDel="00000000" w:rsidR="00000000" w:rsidRPr="00000000">
        <w:rPr>
          <w:rtl w:val="0"/>
        </w:rPr>
      </w:r>
    </w:p>
    <w:p w:rsidR="00000000" w:rsidDel="00000000" w:rsidP="00000000" w:rsidRDefault="00000000" w:rsidRPr="00000000" w14:paraId="000017D8">
      <w:pPr>
        <w:rPr/>
      </w:pPr>
      <w:r w:rsidDel="00000000" w:rsidR="00000000" w:rsidRPr="00000000">
        <w:rPr>
          <w:rtl w:val="0"/>
        </w:rPr>
        <w:t xml:space="preserve">disregard cultural customs;</w:t>
      </w:r>
    </w:p>
    <w:p w:rsidR="00000000" w:rsidDel="00000000" w:rsidP="00000000" w:rsidRDefault="00000000" w:rsidRPr="00000000" w14:paraId="000017D9">
      <w:pPr>
        <w:rPr/>
      </w:pPr>
      <w:r w:rsidDel="00000000" w:rsidR="00000000" w:rsidRPr="00000000">
        <w:rPr>
          <w:rtl w:val="0"/>
        </w:rPr>
      </w:r>
    </w:p>
    <w:p w:rsidR="00000000" w:rsidDel="00000000" w:rsidP="00000000" w:rsidRDefault="00000000" w:rsidRPr="00000000" w14:paraId="000017DA">
      <w:pPr>
        <w:rPr/>
      </w:pPr>
      <w:r w:rsidDel="00000000" w:rsidR="00000000" w:rsidRPr="00000000">
        <w:rPr>
          <w:rtl w:val="0"/>
        </w:rPr>
        <w:t xml:space="preserve">act with arrogance or superiority;</w:t>
      </w:r>
    </w:p>
    <w:p w:rsidR="00000000" w:rsidDel="00000000" w:rsidP="00000000" w:rsidRDefault="00000000" w:rsidRPr="00000000" w14:paraId="000017DB">
      <w:pPr>
        <w:rPr/>
      </w:pPr>
      <w:r w:rsidDel="00000000" w:rsidR="00000000" w:rsidRPr="00000000">
        <w:rPr>
          <w:rtl w:val="0"/>
        </w:rPr>
      </w:r>
    </w:p>
    <w:p w:rsidR="00000000" w:rsidDel="00000000" w:rsidP="00000000" w:rsidRDefault="00000000" w:rsidRPr="00000000" w14:paraId="000017DC">
      <w:pPr>
        <w:rPr/>
      </w:pPr>
      <w:r w:rsidDel="00000000" w:rsidR="00000000" w:rsidRPr="00000000">
        <w:rPr>
          <w:rtl w:val="0"/>
        </w:rPr>
        <w:t xml:space="preserve">represent personal opinions as official Imperial policy.</w:t>
      </w:r>
    </w:p>
    <w:p w:rsidR="00000000" w:rsidDel="00000000" w:rsidP="00000000" w:rsidRDefault="00000000" w:rsidRPr="00000000" w14:paraId="000017DD">
      <w:pPr>
        <w:rPr/>
      </w:pPr>
      <w:r w:rsidDel="00000000" w:rsidR="00000000" w:rsidRPr="00000000">
        <w:rPr>
          <w:rtl w:val="0"/>
        </w:rPr>
      </w:r>
    </w:p>
    <w:p w:rsidR="00000000" w:rsidDel="00000000" w:rsidP="00000000" w:rsidRDefault="00000000" w:rsidRPr="00000000" w14:paraId="000017DE">
      <w:pPr>
        <w:rPr/>
      </w:pPr>
      <w:r w:rsidDel="00000000" w:rsidR="00000000" w:rsidRPr="00000000">
        <w:rPr>
          <w:rtl w:val="0"/>
        </w:rPr>
      </w:r>
    </w:p>
    <w:p w:rsidR="00000000" w:rsidDel="00000000" w:rsidP="00000000" w:rsidRDefault="00000000" w:rsidRPr="00000000" w14:paraId="000017DF">
      <w:pPr>
        <w:rPr/>
      </w:pPr>
      <w:r w:rsidDel="00000000" w:rsidR="00000000" w:rsidRPr="00000000">
        <w:rPr>
          <w:rtl w:val="0"/>
        </w:rPr>
        <w:t xml:space="preserve">Every interaction shall begin with listening.</w:t>
      </w:r>
    </w:p>
    <w:p w:rsidR="00000000" w:rsidDel="00000000" w:rsidP="00000000" w:rsidRDefault="00000000" w:rsidRPr="00000000" w14:paraId="000017E0">
      <w:pPr>
        <w:rPr/>
      </w:pPr>
      <w:r w:rsidDel="00000000" w:rsidR="00000000" w:rsidRPr="00000000">
        <w:rPr>
          <w:rtl w:val="0"/>
        </w:rPr>
      </w:r>
    </w:p>
    <w:p w:rsidR="00000000" w:rsidDel="00000000" w:rsidP="00000000" w:rsidRDefault="00000000" w:rsidRPr="00000000" w14:paraId="000017E1">
      <w:pPr>
        <w:rPr/>
      </w:pPr>
      <w:r w:rsidDel="00000000" w:rsidR="00000000" w:rsidRPr="00000000">
        <w:rPr>
          <w:rtl w:val="0"/>
        </w:rPr>
        <w:t xml:space="preserve">================================================================================</w:t>
      </w:r>
    </w:p>
    <w:p w:rsidR="00000000" w:rsidDel="00000000" w:rsidP="00000000" w:rsidRDefault="00000000" w:rsidRPr="00000000" w14:paraId="000017E2">
      <w:pPr>
        <w:rPr/>
      </w:pPr>
      <w:r w:rsidDel="00000000" w:rsidR="00000000" w:rsidRPr="00000000">
        <w:rPr>
          <w:rtl w:val="0"/>
        </w:rPr>
      </w:r>
    </w:p>
    <w:p w:rsidR="00000000" w:rsidDel="00000000" w:rsidP="00000000" w:rsidRDefault="00000000" w:rsidRPr="00000000" w14:paraId="000017E3">
      <w:pPr>
        <w:rPr/>
      </w:pPr>
      <w:r w:rsidDel="00000000" w:rsidR="00000000" w:rsidRPr="00000000">
        <w:rPr>
          <w:rtl w:val="0"/>
        </w:rPr>
        <w:t xml:space="preserve">ARTICLE II: THE PRINCIPLE OF FRIENDSHIP BEFORE ACTION</w:t>
      </w:r>
    </w:p>
    <w:p w:rsidR="00000000" w:rsidDel="00000000" w:rsidP="00000000" w:rsidRDefault="00000000" w:rsidRPr="00000000" w14:paraId="000017E4">
      <w:pPr>
        <w:rPr/>
      </w:pPr>
      <w:r w:rsidDel="00000000" w:rsidR="00000000" w:rsidRPr="00000000">
        <w:rPr>
          <w:rtl w:val="0"/>
        </w:rPr>
      </w:r>
    </w:p>
    <w:p w:rsidR="00000000" w:rsidDel="00000000" w:rsidP="00000000" w:rsidRDefault="00000000" w:rsidRPr="00000000" w14:paraId="000017E5">
      <w:pPr>
        <w:rPr/>
      </w:pPr>
      <w:r w:rsidDel="00000000" w:rsidR="00000000" w:rsidRPr="00000000">
        <w:rPr>
          <w:rtl w:val="0"/>
        </w:rPr>
        <w:t xml:space="preserve">The Expedition shall establish relationships before requesting cooperation.</w:t>
      </w:r>
    </w:p>
    <w:p w:rsidR="00000000" w:rsidDel="00000000" w:rsidP="00000000" w:rsidRDefault="00000000" w:rsidRPr="00000000" w14:paraId="000017E6">
      <w:pPr>
        <w:rPr/>
      </w:pPr>
      <w:r w:rsidDel="00000000" w:rsidR="00000000" w:rsidRPr="00000000">
        <w:rPr>
          <w:rtl w:val="0"/>
        </w:rPr>
      </w:r>
    </w:p>
    <w:p w:rsidR="00000000" w:rsidDel="00000000" w:rsidP="00000000" w:rsidRDefault="00000000" w:rsidRPr="00000000" w14:paraId="000017E7">
      <w:pPr>
        <w:rPr/>
      </w:pPr>
      <w:r w:rsidDel="00000000" w:rsidR="00000000" w:rsidRPr="00000000">
        <w:rPr>
          <w:rtl w:val="0"/>
        </w:rPr>
        <w:t xml:space="preserve">Members shall seek to understand:</w:t>
      </w:r>
    </w:p>
    <w:p w:rsidR="00000000" w:rsidDel="00000000" w:rsidP="00000000" w:rsidRDefault="00000000" w:rsidRPr="00000000" w14:paraId="000017E8">
      <w:pPr>
        <w:rPr/>
      </w:pPr>
      <w:r w:rsidDel="00000000" w:rsidR="00000000" w:rsidRPr="00000000">
        <w:rPr>
          <w:rtl w:val="0"/>
        </w:rPr>
      </w:r>
    </w:p>
    <w:p w:rsidR="00000000" w:rsidDel="00000000" w:rsidP="00000000" w:rsidRDefault="00000000" w:rsidRPr="00000000" w14:paraId="000017E9">
      <w:pPr>
        <w:rPr/>
      </w:pPr>
      <w:r w:rsidDel="00000000" w:rsidR="00000000" w:rsidRPr="00000000">
        <w:rPr>
          <w:rtl w:val="0"/>
        </w:rPr>
        <w:t xml:space="preserve">local history;</w:t>
      </w:r>
    </w:p>
    <w:p w:rsidR="00000000" w:rsidDel="00000000" w:rsidP="00000000" w:rsidRDefault="00000000" w:rsidRPr="00000000" w14:paraId="000017EA">
      <w:pPr>
        <w:rPr/>
      </w:pPr>
      <w:r w:rsidDel="00000000" w:rsidR="00000000" w:rsidRPr="00000000">
        <w:rPr>
          <w:rtl w:val="0"/>
        </w:rPr>
      </w:r>
    </w:p>
    <w:p w:rsidR="00000000" w:rsidDel="00000000" w:rsidP="00000000" w:rsidRDefault="00000000" w:rsidRPr="00000000" w14:paraId="000017EB">
      <w:pPr>
        <w:rPr/>
      </w:pPr>
      <w:r w:rsidDel="00000000" w:rsidR="00000000" w:rsidRPr="00000000">
        <w:rPr>
          <w:rtl w:val="0"/>
        </w:rPr>
        <w:t xml:space="preserve">community concerns;</w:t>
      </w:r>
    </w:p>
    <w:p w:rsidR="00000000" w:rsidDel="00000000" w:rsidP="00000000" w:rsidRDefault="00000000" w:rsidRPr="00000000" w14:paraId="000017EC">
      <w:pPr>
        <w:rPr/>
      </w:pPr>
      <w:r w:rsidDel="00000000" w:rsidR="00000000" w:rsidRPr="00000000">
        <w:rPr>
          <w:rtl w:val="0"/>
        </w:rPr>
      </w:r>
    </w:p>
    <w:p w:rsidR="00000000" w:rsidDel="00000000" w:rsidP="00000000" w:rsidRDefault="00000000" w:rsidRPr="00000000" w14:paraId="000017ED">
      <w:pPr>
        <w:rPr/>
      </w:pPr>
      <w:r w:rsidDel="00000000" w:rsidR="00000000" w:rsidRPr="00000000">
        <w:rPr>
          <w:rtl w:val="0"/>
        </w:rPr>
        <w:t xml:space="preserve">regional challenges;</w:t>
      </w:r>
    </w:p>
    <w:p w:rsidR="00000000" w:rsidDel="00000000" w:rsidP="00000000" w:rsidRDefault="00000000" w:rsidRPr="00000000" w14:paraId="000017EE">
      <w:pPr>
        <w:rPr/>
      </w:pPr>
      <w:r w:rsidDel="00000000" w:rsidR="00000000" w:rsidRPr="00000000">
        <w:rPr>
          <w:rtl w:val="0"/>
        </w:rPr>
      </w:r>
    </w:p>
    <w:p w:rsidR="00000000" w:rsidDel="00000000" w:rsidP="00000000" w:rsidRDefault="00000000" w:rsidRPr="00000000" w14:paraId="000017EF">
      <w:pPr>
        <w:rPr/>
      </w:pPr>
      <w:r w:rsidDel="00000000" w:rsidR="00000000" w:rsidRPr="00000000">
        <w:rPr>
          <w:rtl w:val="0"/>
        </w:rPr>
        <w:t xml:space="preserve">traditional knowledge;</w:t>
      </w:r>
    </w:p>
    <w:p w:rsidR="00000000" w:rsidDel="00000000" w:rsidP="00000000" w:rsidRDefault="00000000" w:rsidRPr="00000000" w14:paraId="000017F0">
      <w:pPr>
        <w:rPr/>
      </w:pPr>
      <w:r w:rsidDel="00000000" w:rsidR="00000000" w:rsidRPr="00000000">
        <w:rPr>
          <w:rtl w:val="0"/>
        </w:rPr>
      </w:r>
    </w:p>
    <w:p w:rsidR="00000000" w:rsidDel="00000000" w:rsidP="00000000" w:rsidRDefault="00000000" w:rsidRPr="00000000" w14:paraId="000017F1">
      <w:pPr>
        <w:rPr/>
      </w:pPr>
      <w:r w:rsidDel="00000000" w:rsidR="00000000" w:rsidRPr="00000000">
        <w:rPr>
          <w:rtl w:val="0"/>
        </w:rPr>
        <w:t xml:space="preserve">hopes for the future.</w:t>
      </w:r>
    </w:p>
    <w:p w:rsidR="00000000" w:rsidDel="00000000" w:rsidP="00000000" w:rsidRDefault="00000000" w:rsidRPr="00000000" w14:paraId="000017F2">
      <w:pPr>
        <w:rPr/>
      </w:pPr>
      <w:r w:rsidDel="00000000" w:rsidR="00000000" w:rsidRPr="00000000">
        <w:rPr>
          <w:rtl w:val="0"/>
        </w:rPr>
      </w:r>
    </w:p>
    <w:p w:rsidR="00000000" w:rsidDel="00000000" w:rsidP="00000000" w:rsidRDefault="00000000" w:rsidRPr="00000000" w14:paraId="000017F3">
      <w:pPr>
        <w:rPr/>
      </w:pPr>
      <w:r w:rsidDel="00000000" w:rsidR="00000000" w:rsidRPr="00000000">
        <w:rPr>
          <w:rtl w:val="0"/>
        </w:rPr>
      </w:r>
    </w:p>
    <w:p w:rsidR="00000000" w:rsidDel="00000000" w:rsidP="00000000" w:rsidRDefault="00000000" w:rsidRPr="00000000" w14:paraId="000017F4">
      <w:pPr>
        <w:rPr/>
      </w:pPr>
      <w:r w:rsidDel="00000000" w:rsidR="00000000" w:rsidRPr="00000000">
        <w:rPr>
          <w:rtl w:val="0"/>
        </w:rPr>
        <w:t xml:space="preserve">Trust shall be earned through patience and honorable conduct.</w:t>
      </w:r>
    </w:p>
    <w:p w:rsidR="00000000" w:rsidDel="00000000" w:rsidP="00000000" w:rsidRDefault="00000000" w:rsidRPr="00000000" w14:paraId="000017F5">
      <w:pPr>
        <w:rPr/>
      </w:pPr>
      <w:r w:rsidDel="00000000" w:rsidR="00000000" w:rsidRPr="00000000">
        <w:rPr>
          <w:rtl w:val="0"/>
        </w:rPr>
      </w:r>
    </w:p>
    <w:p w:rsidR="00000000" w:rsidDel="00000000" w:rsidP="00000000" w:rsidRDefault="00000000" w:rsidRPr="00000000" w14:paraId="000017F6">
      <w:pPr>
        <w:rPr/>
      </w:pPr>
      <w:r w:rsidDel="00000000" w:rsidR="00000000" w:rsidRPr="00000000">
        <w:rPr>
          <w:rtl w:val="0"/>
        </w:rPr>
        <w:t xml:space="preserve">================================================================================</w:t>
      </w:r>
    </w:p>
    <w:p w:rsidR="00000000" w:rsidDel="00000000" w:rsidP="00000000" w:rsidRDefault="00000000" w:rsidRPr="00000000" w14:paraId="000017F7">
      <w:pPr>
        <w:rPr/>
      </w:pPr>
      <w:r w:rsidDel="00000000" w:rsidR="00000000" w:rsidRPr="00000000">
        <w:rPr>
          <w:rtl w:val="0"/>
        </w:rPr>
      </w:r>
    </w:p>
    <w:p w:rsidR="00000000" w:rsidDel="00000000" w:rsidP="00000000" w:rsidRDefault="00000000" w:rsidRPr="00000000" w14:paraId="000017F8">
      <w:pPr>
        <w:rPr/>
      </w:pPr>
      <w:r w:rsidDel="00000000" w:rsidR="00000000" w:rsidRPr="00000000">
        <w:rPr>
          <w:rtl w:val="0"/>
        </w:rPr>
        <w:t xml:space="preserve">ARTICLE III: THE STANDARD OF IMPERIAL CONDUCT</w:t>
      </w:r>
    </w:p>
    <w:p w:rsidR="00000000" w:rsidDel="00000000" w:rsidP="00000000" w:rsidRDefault="00000000" w:rsidRPr="00000000" w14:paraId="000017F9">
      <w:pPr>
        <w:rPr/>
      </w:pPr>
      <w:r w:rsidDel="00000000" w:rsidR="00000000" w:rsidRPr="00000000">
        <w:rPr>
          <w:rtl w:val="0"/>
        </w:rPr>
      </w:r>
    </w:p>
    <w:p w:rsidR="00000000" w:rsidDel="00000000" w:rsidP="00000000" w:rsidRDefault="00000000" w:rsidRPr="00000000" w14:paraId="000017FA">
      <w:pPr>
        <w:rPr/>
      </w:pPr>
      <w:r w:rsidDel="00000000" w:rsidR="00000000" w:rsidRPr="00000000">
        <w:rPr>
          <w:rtl w:val="0"/>
        </w:rPr>
        <w:t xml:space="preserve">All expedition members shall maintain:</w:t>
      </w:r>
    </w:p>
    <w:p w:rsidR="00000000" w:rsidDel="00000000" w:rsidP="00000000" w:rsidRDefault="00000000" w:rsidRPr="00000000" w14:paraId="000017FB">
      <w:pPr>
        <w:rPr/>
      </w:pPr>
      <w:r w:rsidDel="00000000" w:rsidR="00000000" w:rsidRPr="00000000">
        <w:rPr>
          <w:rtl w:val="0"/>
        </w:rPr>
      </w:r>
    </w:p>
    <w:p w:rsidR="00000000" w:rsidDel="00000000" w:rsidP="00000000" w:rsidRDefault="00000000" w:rsidRPr="00000000" w14:paraId="000017FC">
      <w:pPr>
        <w:rPr/>
      </w:pPr>
      <w:r w:rsidDel="00000000" w:rsidR="00000000" w:rsidRPr="00000000">
        <w:rPr>
          <w:rtl w:val="0"/>
        </w:rPr>
        <w:t xml:space="preserve">1. Honorable speech.</w:t>
      </w:r>
    </w:p>
    <w:p w:rsidR="00000000" w:rsidDel="00000000" w:rsidP="00000000" w:rsidRDefault="00000000" w:rsidRPr="00000000" w14:paraId="000017FD">
      <w:pPr>
        <w:rPr/>
      </w:pPr>
      <w:r w:rsidDel="00000000" w:rsidR="00000000" w:rsidRPr="00000000">
        <w:rPr>
          <w:rtl w:val="0"/>
        </w:rPr>
      </w:r>
    </w:p>
    <w:p w:rsidR="00000000" w:rsidDel="00000000" w:rsidP="00000000" w:rsidRDefault="00000000" w:rsidRPr="00000000" w14:paraId="000017FE">
      <w:pPr>
        <w:rPr/>
      </w:pPr>
      <w:r w:rsidDel="00000000" w:rsidR="00000000" w:rsidRPr="00000000">
        <w:rPr>
          <w:rtl w:val="0"/>
        </w:rPr>
      </w:r>
    </w:p>
    <w:p w:rsidR="00000000" w:rsidDel="00000000" w:rsidP="00000000" w:rsidRDefault="00000000" w:rsidRPr="00000000" w14:paraId="000017FF">
      <w:pPr>
        <w:rPr/>
      </w:pPr>
      <w:r w:rsidDel="00000000" w:rsidR="00000000" w:rsidRPr="00000000">
        <w:rPr>
          <w:rtl w:val="0"/>
        </w:rPr>
        <w:t xml:space="preserve">2. Respectful behavior.</w:t>
      </w:r>
    </w:p>
    <w:p w:rsidR="00000000" w:rsidDel="00000000" w:rsidP="00000000" w:rsidRDefault="00000000" w:rsidRPr="00000000" w14:paraId="00001800">
      <w:pPr>
        <w:rPr/>
      </w:pPr>
      <w:r w:rsidDel="00000000" w:rsidR="00000000" w:rsidRPr="00000000">
        <w:rPr>
          <w:rtl w:val="0"/>
        </w:rPr>
      </w:r>
    </w:p>
    <w:p w:rsidR="00000000" w:rsidDel="00000000" w:rsidP="00000000" w:rsidRDefault="00000000" w:rsidRPr="00000000" w14:paraId="00001801">
      <w:pPr>
        <w:rPr/>
      </w:pPr>
      <w:r w:rsidDel="00000000" w:rsidR="00000000" w:rsidRPr="00000000">
        <w:rPr>
          <w:rtl w:val="0"/>
        </w:rPr>
      </w:r>
    </w:p>
    <w:p w:rsidR="00000000" w:rsidDel="00000000" w:rsidP="00000000" w:rsidRDefault="00000000" w:rsidRPr="00000000" w14:paraId="00001802">
      <w:pPr>
        <w:rPr/>
      </w:pPr>
      <w:r w:rsidDel="00000000" w:rsidR="00000000" w:rsidRPr="00000000">
        <w:rPr>
          <w:rtl w:val="0"/>
        </w:rPr>
        <w:t xml:space="preserve">3. Clean and responsible camp practices.</w:t>
      </w:r>
    </w:p>
    <w:p w:rsidR="00000000" w:rsidDel="00000000" w:rsidP="00000000" w:rsidRDefault="00000000" w:rsidRPr="00000000" w14:paraId="00001803">
      <w:pPr>
        <w:rPr/>
      </w:pPr>
      <w:r w:rsidDel="00000000" w:rsidR="00000000" w:rsidRPr="00000000">
        <w:rPr>
          <w:rtl w:val="0"/>
        </w:rPr>
      </w:r>
    </w:p>
    <w:p w:rsidR="00000000" w:rsidDel="00000000" w:rsidP="00000000" w:rsidRDefault="00000000" w:rsidRPr="00000000" w14:paraId="00001804">
      <w:pPr>
        <w:rPr/>
      </w:pPr>
      <w:r w:rsidDel="00000000" w:rsidR="00000000" w:rsidRPr="00000000">
        <w:rPr>
          <w:rtl w:val="0"/>
        </w:rPr>
      </w:r>
    </w:p>
    <w:p w:rsidR="00000000" w:rsidDel="00000000" w:rsidP="00000000" w:rsidRDefault="00000000" w:rsidRPr="00000000" w14:paraId="00001805">
      <w:pPr>
        <w:rPr/>
      </w:pPr>
      <w:r w:rsidDel="00000000" w:rsidR="00000000" w:rsidRPr="00000000">
        <w:rPr>
          <w:rtl w:val="0"/>
        </w:rPr>
        <w:t xml:space="preserve">4. Protection of the environment.</w:t>
      </w:r>
    </w:p>
    <w:p w:rsidR="00000000" w:rsidDel="00000000" w:rsidP="00000000" w:rsidRDefault="00000000" w:rsidRPr="00000000" w14:paraId="00001806">
      <w:pPr>
        <w:rPr/>
      </w:pPr>
      <w:r w:rsidDel="00000000" w:rsidR="00000000" w:rsidRPr="00000000">
        <w:rPr>
          <w:rtl w:val="0"/>
        </w:rPr>
      </w:r>
    </w:p>
    <w:p w:rsidR="00000000" w:rsidDel="00000000" w:rsidP="00000000" w:rsidRDefault="00000000" w:rsidRPr="00000000" w14:paraId="00001807">
      <w:pPr>
        <w:rPr/>
      </w:pPr>
      <w:r w:rsidDel="00000000" w:rsidR="00000000" w:rsidRPr="00000000">
        <w:rPr>
          <w:rtl w:val="0"/>
        </w:rPr>
      </w:r>
    </w:p>
    <w:p w:rsidR="00000000" w:rsidDel="00000000" w:rsidP="00000000" w:rsidRDefault="00000000" w:rsidRPr="00000000" w14:paraId="00001808">
      <w:pPr>
        <w:rPr/>
      </w:pPr>
      <w:r w:rsidDel="00000000" w:rsidR="00000000" w:rsidRPr="00000000">
        <w:rPr>
          <w:rtl w:val="0"/>
        </w:rPr>
        <w:t xml:space="preserve">5. Accurate documentation of events.</w:t>
      </w:r>
    </w:p>
    <w:p w:rsidR="00000000" w:rsidDel="00000000" w:rsidP="00000000" w:rsidRDefault="00000000" w:rsidRPr="00000000" w14:paraId="00001809">
      <w:pPr>
        <w:rPr/>
      </w:pPr>
      <w:r w:rsidDel="00000000" w:rsidR="00000000" w:rsidRPr="00000000">
        <w:rPr>
          <w:rtl w:val="0"/>
        </w:rPr>
      </w:r>
    </w:p>
    <w:p w:rsidR="00000000" w:rsidDel="00000000" w:rsidP="00000000" w:rsidRDefault="00000000" w:rsidRPr="00000000" w14:paraId="0000180A">
      <w:pPr>
        <w:rPr/>
      </w:pPr>
      <w:r w:rsidDel="00000000" w:rsidR="00000000" w:rsidRPr="00000000">
        <w:rPr>
          <w:rtl w:val="0"/>
        </w:rPr>
      </w:r>
    </w:p>
    <w:p w:rsidR="00000000" w:rsidDel="00000000" w:rsidP="00000000" w:rsidRDefault="00000000" w:rsidRPr="00000000" w14:paraId="0000180B">
      <w:pPr>
        <w:rPr/>
      </w:pPr>
      <w:r w:rsidDel="00000000" w:rsidR="00000000" w:rsidRPr="00000000">
        <w:rPr>
          <w:rtl w:val="0"/>
        </w:rPr>
        <w:t xml:space="preserve">6. Peaceful intentions.</w:t>
      </w:r>
    </w:p>
    <w:p w:rsidR="00000000" w:rsidDel="00000000" w:rsidP="00000000" w:rsidRDefault="00000000" w:rsidRPr="00000000" w14:paraId="0000180C">
      <w:pPr>
        <w:rPr/>
      </w:pPr>
      <w:r w:rsidDel="00000000" w:rsidR="00000000" w:rsidRPr="00000000">
        <w:rPr>
          <w:rtl w:val="0"/>
        </w:rPr>
      </w:r>
    </w:p>
    <w:p w:rsidR="00000000" w:rsidDel="00000000" w:rsidP="00000000" w:rsidRDefault="00000000" w:rsidRPr="00000000" w14:paraId="0000180D">
      <w:pPr>
        <w:rPr/>
      </w:pPr>
      <w:r w:rsidDel="00000000" w:rsidR="00000000" w:rsidRPr="00000000">
        <w:rPr>
          <w:rtl w:val="0"/>
        </w:rPr>
      </w:r>
    </w:p>
    <w:p w:rsidR="00000000" w:rsidDel="00000000" w:rsidP="00000000" w:rsidRDefault="00000000" w:rsidRPr="00000000" w14:paraId="0000180E">
      <w:pPr>
        <w:rPr/>
      </w:pPr>
      <w:r w:rsidDel="00000000" w:rsidR="00000000" w:rsidRPr="00000000">
        <w:rPr>
          <w:rtl w:val="0"/>
        </w:rPr>
      </w:r>
    </w:p>
    <w:p w:rsidR="00000000" w:rsidDel="00000000" w:rsidP="00000000" w:rsidRDefault="00000000" w:rsidRPr="00000000" w14:paraId="0000180F">
      <w:pPr>
        <w:rPr/>
      </w:pPr>
      <w:r w:rsidDel="00000000" w:rsidR="00000000" w:rsidRPr="00000000">
        <w:rPr>
          <w:rtl w:val="0"/>
        </w:rPr>
        <w:t xml:space="preserve">================================================================================</w:t>
      </w:r>
    </w:p>
    <w:p w:rsidR="00000000" w:rsidDel="00000000" w:rsidP="00000000" w:rsidRDefault="00000000" w:rsidRPr="00000000" w14:paraId="00001810">
      <w:pPr>
        <w:rPr/>
      </w:pPr>
      <w:r w:rsidDel="00000000" w:rsidR="00000000" w:rsidRPr="00000000">
        <w:rPr>
          <w:rtl w:val="0"/>
        </w:rPr>
      </w:r>
    </w:p>
    <w:p w:rsidR="00000000" w:rsidDel="00000000" w:rsidP="00000000" w:rsidRDefault="00000000" w:rsidRPr="00000000" w14:paraId="00001811">
      <w:pPr>
        <w:rPr/>
      </w:pPr>
      <w:r w:rsidDel="00000000" w:rsidR="00000000" w:rsidRPr="00000000">
        <w:rPr>
          <w:rtl w:val="0"/>
        </w:rPr>
        <w:t xml:space="preserve">ARTICLE IV: THE COMMAND AUTHORITY OF THE IMPERIAL CENTURION</w:t>
      </w:r>
    </w:p>
    <w:p w:rsidR="00000000" w:rsidDel="00000000" w:rsidP="00000000" w:rsidRDefault="00000000" w:rsidRPr="00000000" w14:paraId="00001812">
      <w:pPr>
        <w:rPr/>
      </w:pPr>
      <w:r w:rsidDel="00000000" w:rsidR="00000000" w:rsidRPr="00000000">
        <w:rPr>
          <w:rtl w:val="0"/>
        </w:rPr>
      </w:r>
    </w:p>
    <w:p w:rsidR="00000000" w:rsidDel="00000000" w:rsidP="00000000" w:rsidRDefault="00000000" w:rsidRPr="00000000" w14:paraId="00001813">
      <w:pPr>
        <w:rPr/>
      </w:pPr>
      <w:r w:rsidDel="00000000" w:rsidR="00000000" w:rsidRPr="00000000">
        <w:rPr>
          <w:rtl w:val="0"/>
        </w:rPr>
        <w:t xml:space="preserve">The Imperial Centurion shall maintain operational command of the Expedition.</w:t>
      </w:r>
    </w:p>
    <w:p w:rsidR="00000000" w:rsidDel="00000000" w:rsidP="00000000" w:rsidRDefault="00000000" w:rsidRPr="00000000" w14:paraId="00001814">
      <w:pPr>
        <w:rPr/>
      </w:pPr>
      <w:r w:rsidDel="00000000" w:rsidR="00000000" w:rsidRPr="00000000">
        <w:rPr>
          <w:rtl w:val="0"/>
        </w:rPr>
      </w:r>
    </w:p>
    <w:p w:rsidR="00000000" w:rsidDel="00000000" w:rsidP="00000000" w:rsidRDefault="00000000" w:rsidRPr="00000000" w14:paraId="00001815">
      <w:pPr>
        <w:rPr/>
      </w:pPr>
      <w:r w:rsidDel="00000000" w:rsidR="00000000" w:rsidRPr="00000000">
        <w:rPr>
          <w:rtl w:val="0"/>
        </w:rPr>
        <w:t xml:space="preserve">The Centurion shall:</w:t>
      </w:r>
    </w:p>
    <w:p w:rsidR="00000000" w:rsidDel="00000000" w:rsidP="00000000" w:rsidRDefault="00000000" w:rsidRPr="00000000" w14:paraId="00001816">
      <w:pPr>
        <w:rPr/>
      </w:pPr>
      <w:r w:rsidDel="00000000" w:rsidR="00000000" w:rsidRPr="00000000">
        <w:rPr>
          <w:rtl w:val="0"/>
        </w:rPr>
      </w:r>
    </w:p>
    <w:p w:rsidR="00000000" w:rsidDel="00000000" w:rsidP="00000000" w:rsidRDefault="00000000" w:rsidRPr="00000000" w14:paraId="00001817">
      <w:pPr>
        <w:rPr/>
      </w:pPr>
      <w:r w:rsidDel="00000000" w:rsidR="00000000" w:rsidRPr="00000000">
        <w:rPr>
          <w:rtl w:val="0"/>
        </w:rPr>
        <w:t xml:space="preserve">enforce safety procedures;</w:t>
      </w:r>
    </w:p>
    <w:p w:rsidR="00000000" w:rsidDel="00000000" w:rsidP="00000000" w:rsidRDefault="00000000" w:rsidRPr="00000000" w14:paraId="00001818">
      <w:pPr>
        <w:rPr/>
      </w:pPr>
      <w:r w:rsidDel="00000000" w:rsidR="00000000" w:rsidRPr="00000000">
        <w:rPr>
          <w:rtl w:val="0"/>
        </w:rPr>
      </w:r>
    </w:p>
    <w:p w:rsidR="00000000" w:rsidDel="00000000" w:rsidP="00000000" w:rsidRDefault="00000000" w:rsidRPr="00000000" w14:paraId="00001819">
      <w:pPr>
        <w:rPr/>
      </w:pPr>
      <w:r w:rsidDel="00000000" w:rsidR="00000000" w:rsidRPr="00000000">
        <w:rPr>
          <w:rtl w:val="0"/>
        </w:rPr>
        <w:t xml:space="preserve">maintain discipline;</w:t>
      </w:r>
    </w:p>
    <w:p w:rsidR="00000000" w:rsidDel="00000000" w:rsidP="00000000" w:rsidRDefault="00000000" w:rsidRPr="00000000" w14:paraId="0000181A">
      <w:pPr>
        <w:rPr/>
      </w:pPr>
      <w:r w:rsidDel="00000000" w:rsidR="00000000" w:rsidRPr="00000000">
        <w:rPr>
          <w:rtl w:val="0"/>
        </w:rPr>
      </w:r>
    </w:p>
    <w:p w:rsidR="00000000" w:rsidDel="00000000" w:rsidP="00000000" w:rsidRDefault="00000000" w:rsidRPr="00000000" w14:paraId="0000181B">
      <w:pPr>
        <w:rPr/>
      </w:pPr>
      <w:r w:rsidDel="00000000" w:rsidR="00000000" w:rsidRPr="00000000">
        <w:rPr>
          <w:rtl w:val="0"/>
        </w:rPr>
        <w:t xml:space="preserve">preserve expedition records;</w:t>
      </w:r>
    </w:p>
    <w:p w:rsidR="00000000" w:rsidDel="00000000" w:rsidP="00000000" w:rsidRDefault="00000000" w:rsidRPr="00000000" w14:paraId="0000181C">
      <w:pPr>
        <w:rPr/>
      </w:pPr>
      <w:r w:rsidDel="00000000" w:rsidR="00000000" w:rsidRPr="00000000">
        <w:rPr>
          <w:rtl w:val="0"/>
        </w:rPr>
      </w:r>
    </w:p>
    <w:p w:rsidR="00000000" w:rsidDel="00000000" w:rsidP="00000000" w:rsidRDefault="00000000" w:rsidRPr="00000000" w14:paraId="0000181D">
      <w:pPr>
        <w:rPr/>
      </w:pPr>
      <w:r w:rsidDel="00000000" w:rsidR="00000000" w:rsidRPr="00000000">
        <w:rPr>
          <w:rtl w:val="0"/>
        </w:rPr>
        <w:t xml:space="preserve">ensure the mission remains faithful to Project Osiris.</w:t>
      </w:r>
    </w:p>
    <w:p w:rsidR="00000000" w:rsidDel="00000000" w:rsidP="00000000" w:rsidRDefault="00000000" w:rsidRPr="00000000" w14:paraId="0000181E">
      <w:pPr>
        <w:rPr/>
      </w:pPr>
      <w:r w:rsidDel="00000000" w:rsidR="00000000" w:rsidRPr="00000000">
        <w:rPr>
          <w:rtl w:val="0"/>
        </w:rPr>
      </w:r>
    </w:p>
    <w:p w:rsidR="00000000" w:rsidDel="00000000" w:rsidP="00000000" w:rsidRDefault="00000000" w:rsidRPr="00000000" w14:paraId="0000181F">
      <w:pPr>
        <w:rPr/>
      </w:pPr>
      <w:r w:rsidDel="00000000" w:rsidR="00000000" w:rsidRPr="00000000">
        <w:rPr>
          <w:rtl w:val="0"/>
        </w:rPr>
      </w:r>
    </w:p>
    <w:p w:rsidR="00000000" w:rsidDel="00000000" w:rsidP="00000000" w:rsidRDefault="00000000" w:rsidRPr="00000000" w14:paraId="00001820">
      <w:pPr>
        <w:rPr/>
      </w:pPr>
      <w:r w:rsidDel="00000000" w:rsidR="00000000" w:rsidRPr="00000000">
        <w:rPr>
          <w:rtl w:val="0"/>
        </w:rPr>
        <w:t xml:space="preserve">The authority of command exists for the protection of the Expedition and the fulfillment of its peaceful mission.</w:t>
      </w:r>
    </w:p>
    <w:p w:rsidR="00000000" w:rsidDel="00000000" w:rsidP="00000000" w:rsidRDefault="00000000" w:rsidRPr="00000000" w14:paraId="00001821">
      <w:pPr>
        <w:rPr/>
      </w:pPr>
      <w:r w:rsidDel="00000000" w:rsidR="00000000" w:rsidRPr="00000000">
        <w:rPr>
          <w:rtl w:val="0"/>
        </w:rPr>
      </w:r>
    </w:p>
    <w:p w:rsidR="00000000" w:rsidDel="00000000" w:rsidP="00000000" w:rsidRDefault="00000000" w:rsidRPr="00000000" w14:paraId="00001822">
      <w:pPr>
        <w:rPr/>
      </w:pPr>
      <w:r w:rsidDel="00000000" w:rsidR="00000000" w:rsidRPr="00000000">
        <w:rPr>
          <w:rtl w:val="0"/>
        </w:rPr>
        <w:t xml:space="preserve">================================================================================</w:t>
      </w:r>
    </w:p>
    <w:p w:rsidR="00000000" w:rsidDel="00000000" w:rsidP="00000000" w:rsidRDefault="00000000" w:rsidRPr="00000000" w14:paraId="00001823">
      <w:pPr>
        <w:rPr/>
      </w:pPr>
      <w:r w:rsidDel="00000000" w:rsidR="00000000" w:rsidRPr="00000000">
        <w:rPr>
          <w:rtl w:val="0"/>
        </w:rPr>
      </w:r>
    </w:p>
    <w:p w:rsidR="00000000" w:rsidDel="00000000" w:rsidP="00000000" w:rsidRDefault="00000000" w:rsidRPr="00000000" w14:paraId="00001824">
      <w:pPr>
        <w:rPr/>
      </w:pPr>
      <w:r w:rsidDel="00000000" w:rsidR="00000000" w:rsidRPr="00000000">
        <w:rPr>
          <w:rtl w:val="0"/>
        </w:rPr>
        <w:t xml:space="preserve">ARTICLE V: THE SACRED DUTY OF RECORD KEEPING</w:t>
      </w:r>
    </w:p>
    <w:p w:rsidR="00000000" w:rsidDel="00000000" w:rsidP="00000000" w:rsidRDefault="00000000" w:rsidRPr="00000000" w14:paraId="00001825">
      <w:pPr>
        <w:rPr/>
      </w:pPr>
      <w:r w:rsidDel="00000000" w:rsidR="00000000" w:rsidRPr="00000000">
        <w:rPr>
          <w:rtl w:val="0"/>
        </w:rPr>
      </w:r>
    </w:p>
    <w:p w:rsidR="00000000" w:rsidDel="00000000" w:rsidP="00000000" w:rsidRDefault="00000000" w:rsidRPr="00000000" w14:paraId="00001826">
      <w:pPr>
        <w:rPr/>
      </w:pPr>
      <w:r w:rsidDel="00000000" w:rsidR="00000000" w:rsidRPr="00000000">
        <w:rPr>
          <w:rtl w:val="0"/>
        </w:rPr>
        <w:t xml:space="preserve">The Imperial Archivist shall preserve:</w:t>
      </w:r>
    </w:p>
    <w:p w:rsidR="00000000" w:rsidDel="00000000" w:rsidP="00000000" w:rsidRDefault="00000000" w:rsidRPr="00000000" w14:paraId="00001827">
      <w:pPr>
        <w:rPr/>
      </w:pPr>
      <w:r w:rsidDel="00000000" w:rsidR="00000000" w:rsidRPr="00000000">
        <w:rPr>
          <w:rtl w:val="0"/>
        </w:rPr>
      </w:r>
    </w:p>
    <w:p w:rsidR="00000000" w:rsidDel="00000000" w:rsidP="00000000" w:rsidRDefault="00000000" w:rsidRPr="00000000" w14:paraId="00001828">
      <w:pPr>
        <w:rPr/>
      </w:pPr>
      <w:r w:rsidDel="00000000" w:rsidR="00000000" w:rsidRPr="00000000">
        <w:rPr>
          <w:rtl w:val="0"/>
        </w:rPr>
        <w:t xml:space="preserve">expedition journals;</w:t>
      </w:r>
    </w:p>
    <w:p w:rsidR="00000000" w:rsidDel="00000000" w:rsidP="00000000" w:rsidRDefault="00000000" w:rsidRPr="00000000" w14:paraId="00001829">
      <w:pPr>
        <w:rPr/>
      </w:pPr>
      <w:r w:rsidDel="00000000" w:rsidR="00000000" w:rsidRPr="00000000">
        <w:rPr>
          <w:rtl w:val="0"/>
        </w:rPr>
      </w:r>
    </w:p>
    <w:p w:rsidR="00000000" w:rsidDel="00000000" w:rsidP="00000000" w:rsidRDefault="00000000" w:rsidRPr="00000000" w14:paraId="0000182A">
      <w:pPr>
        <w:rPr/>
      </w:pPr>
      <w:r w:rsidDel="00000000" w:rsidR="00000000" w:rsidRPr="00000000">
        <w:rPr>
          <w:rtl w:val="0"/>
        </w:rPr>
        <w:t xml:space="preserve">maps;</w:t>
      </w:r>
    </w:p>
    <w:p w:rsidR="00000000" w:rsidDel="00000000" w:rsidP="00000000" w:rsidRDefault="00000000" w:rsidRPr="00000000" w14:paraId="0000182B">
      <w:pPr>
        <w:rPr/>
      </w:pPr>
      <w:r w:rsidDel="00000000" w:rsidR="00000000" w:rsidRPr="00000000">
        <w:rPr>
          <w:rtl w:val="0"/>
        </w:rPr>
      </w:r>
    </w:p>
    <w:p w:rsidR="00000000" w:rsidDel="00000000" w:rsidP="00000000" w:rsidRDefault="00000000" w:rsidRPr="00000000" w14:paraId="0000182C">
      <w:pPr>
        <w:rPr/>
      </w:pPr>
      <w:r w:rsidDel="00000000" w:rsidR="00000000" w:rsidRPr="00000000">
        <w:rPr>
          <w:rtl w:val="0"/>
        </w:rPr>
        <w:t xml:space="preserve">photographs;</w:t>
      </w:r>
    </w:p>
    <w:p w:rsidR="00000000" w:rsidDel="00000000" w:rsidP="00000000" w:rsidRDefault="00000000" w:rsidRPr="00000000" w14:paraId="0000182D">
      <w:pPr>
        <w:rPr/>
      </w:pPr>
      <w:r w:rsidDel="00000000" w:rsidR="00000000" w:rsidRPr="00000000">
        <w:rPr>
          <w:rtl w:val="0"/>
        </w:rPr>
      </w:r>
    </w:p>
    <w:p w:rsidR="00000000" w:rsidDel="00000000" w:rsidP="00000000" w:rsidRDefault="00000000" w:rsidRPr="00000000" w14:paraId="0000182E">
      <w:pPr>
        <w:rPr/>
      </w:pPr>
      <w:r w:rsidDel="00000000" w:rsidR="00000000" w:rsidRPr="00000000">
        <w:rPr>
          <w:rtl w:val="0"/>
        </w:rPr>
        <w:t xml:space="preserve">scientific observations;</w:t>
      </w:r>
    </w:p>
    <w:p w:rsidR="00000000" w:rsidDel="00000000" w:rsidP="00000000" w:rsidRDefault="00000000" w:rsidRPr="00000000" w14:paraId="0000182F">
      <w:pPr>
        <w:rPr/>
      </w:pPr>
      <w:r w:rsidDel="00000000" w:rsidR="00000000" w:rsidRPr="00000000">
        <w:rPr>
          <w:rtl w:val="0"/>
        </w:rPr>
      </w:r>
    </w:p>
    <w:p w:rsidR="00000000" w:rsidDel="00000000" w:rsidP="00000000" w:rsidRDefault="00000000" w:rsidRPr="00000000" w14:paraId="00001830">
      <w:pPr>
        <w:rPr/>
      </w:pPr>
      <w:r w:rsidDel="00000000" w:rsidR="00000000" w:rsidRPr="00000000">
        <w:rPr>
          <w:rtl w:val="0"/>
        </w:rPr>
        <w:t xml:space="preserve">correspondence;</w:t>
      </w:r>
    </w:p>
    <w:p w:rsidR="00000000" w:rsidDel="00000000" w:rsidP="00000000" w:rsidRDefault="00000000" w:rsidRPr="00000000" w14:paraId="00001831">
      <w:pPr>
        <w:rPr/>
      </w:pPr>
      <w:r w:rsidDel="00000000" w:rsidR="00000000" w:rsidRPr="00000000">
        <w:rPr>
          <w:rtl w:val="0"/>
        </w:rPr>
      </w:r>
    </w:p>
    <w:p w:rsidR="00000000" w:rsidDel="00000000" w:rsidP="00000000" w:rsidRDefault="00000000" w:rsidRPr="00000000" w14:paraId="00001832">
      <w:pPr>
        <w:rPr/>
      </w:pPr>
      <w:r w:rsidDel="00000000" w:rsidR="00000000" w:rsidRPr="00000000">
        <w:rPr>
          <w:rtl w:val="0"/>
        </w:rPr>
        <w:t xml:space="preserve">cultural records.</w:t>
      </w:r>
    </w:p>
    <w:p w:rsidR="00000000" w:rsidDel="00000000" w:rsidP="00000000" w:rsidRDefault="00000000" w:rsidRPr="00000000" w14:paraId="00001833">
      <w:pPr>
        <w:rPr/>
      </w:pPr>
      <w:r w:rsidDel="00000000" w:rsidR="00000000" w:rsidRPr="00000000">
        <w:rPr>
          <w:rtl w:val="0"/>
        </w:rPr>
      </w:r>
    </w:p>
    <w:p w:rsidR="00000000" w:rsidDel="00000000" w:rsidP="00000000" w:rsidRDefault="00000000" w:rsidRPr="00000000" w14:paraId="00001834">
      <w:pPr>
        <w:rPr/>
      </w:pPr>
      <w:r w:rsidDel="00000000" w:rsidR="00000000" w:rsidRPr="00000000">
        <w:rPr>
          <w:rtl w:val="0"/>
        </w:rPr>
      </w:r>
    </w:p>
    <w:p w:rsidR="00000000" w:rsidDel="00000000" w:rsidP="00000000" w:rsidRDefault="00000000" w:rsidRPr="00000000" w14:paraId="00001835">
      <w:pPr>
        <w:rPr/>
      </w:pPr>
      <w:r w:rsidDel="00000000" w:rsidR="00000000" w:rsidRPr="00000000">
        <w:rPr>
          <w:rtl w:val="0"/>
        </w:rPr>
        <w:t xml:space="preserve">The written record shall serve future generations.</w:t>
      </w:r>
    </w:p>
    <w:p w:rsidR="00000000" w:rsidDel="00000000" w:rsidP="00000000" w:rsidRDefault="00000000" w:rsidRPr="00000000" w14:paraId="00001836">
      <w:pPr>
        <w:rPr/>
      </w:pPr>
      <w:r w:rsidDel="00000000" w:rsidR="00000000" w:rsidRPr="00000000">
        <w:rPr>
          <w:rtl w:val="0"/>
        </w:rPr>
      </w:r>
    </w:p>
    <w:p w:rsidR="00000000" w:rsidDel="00000000" w:rsidP="00000000" w:rsidRDefault="00000000" w:rsidRPr="00000000" w14:paraId="00001837">
      <w:pPr>
        <w:rPr/>
      </w:pPr>
      <w:r w:rsidDel="00000000" w:rsidR="00000000" w:rsidRPr="00000000">
        <w:rPr>
          <w:rtl w:val="0"/>
        </w:rPr>
        <w:t xml:space="preserve">================================================================================</w:t>
      </w:r>
    </w:p>
    <w:p w:rsidR="00000000" w:rsidDel="00000000" w:rsidP="00000000" w:rsidRDefault="00000000" w:rsidRPr="00000000" w14:paraId="00001838">
      <w:pPr>
        <w:rPr/>
      </w:pPr>
      <w:r w:rsidDel="00000000" w:rsidR="00000000" w:rsidRPr="00000000">
        <w:rPr>
          <w:rtl w:val="0"/>
        </w:rPr>
      </w:r>
    </w:p>
    <w:p w:rsidR="00000000" w:rsidDel="00000000" w:rsidP="00000000" w:rsidRDefault="00000000" w:rsidRPr="00000000" w14:paraId="00001839">
      <w:pPr>
        <w:rPr/>
      </w:pPr>
      <w:r w:rsidDel="00000000" w:rsidR="00000000" w:rsidRPr="00000000">
        <w:rPr>
          <w:rtl w:val="0"/>
        </w:rPr>
        <w:t xml:space="preserve">ARTICLE VI: THE OATH OF PROJECT OSIRIS</w:t>
      </w:r>
    </w:p>
    <w:p w:rsidR="00000000" w:rsidDel="00000000" w:rsidP="00000000" w:rsidRDefault="00000000" w:rsidRPr="00000000" w14:paraId="0000183A">
      <w:pPr>
        <w:rPr/>
      </w:pPr>
      <w:r w:rsidDel="00000000" w:rsidR="00000000" w:rsidRPr="00000000">
        <w:rPr>
          <w:rtl w:val="0"/>
        </w:rPr>
      </w:r>
    </w:p>
    <w:p w:rsidR="00000000" w:rsidDel="00000000" w:rsidP="00000000" w:rsidRDefault="00000000" w:rsidRPr="00000000" w14:paraId="0000183B">
      <w:pPr>
        <w:rPr/>
      </w:pPr>
      <w:r w:rsidDel="00000000" w:rsidR="00000000" w:rsidRPr="00000000">
        <w:rPr>
          <w:rtl w:val="0"/>
        </w:rPr>
        <w:t xml:space="preserve">Every member shall swear:</w:t>
      </w:r>
    </w:p>
    <w:p w:rsidR="00000000" w:rsidDel="00000000" w:rsidP="00000000" w:rsidRDefault="00000000" w:rsidRPr="00000000" w14:paraId="0000183C">
      <w:pPr>
        <w:rPr/>
      </w:pPr>
      <w:r w:rsidDel="00000000" w:rsidR="00000000" w:rsidRPr="00000000">
        <w:rPr>
          <w:rtl w:val="0"/>
        </w:rPr>
      </w:r>
    </w:p>
    <w:p w:rsidR="00000000" w:rsidDel="00000000" w:rsidP="00000000" w:rsidRDefault="00000000" w:rsidRPr="00000000" w14:paraId="0000183D">
      <w:pPr>
        <w:rPr/>
      </w:pPr>
      <w:r w:rsidDel="00000000" w:rsidR="00000000" w:rsidRPr="00000000">
        <w:rPr>
          <w:rtl w:val="0"/>
        </w:rPr>
        <w:t xml:space="preserve">"I shall travel with courage, speak with respect, serve with humility, and preserve the honor of Project Osiris. I shall seek friendship before ambition and understanding before judgment."</w:t>
      </w:r>
    </w:p>
    <w:p w:rsidR="00000000" w:rsidDel="00000000" w:rsidP="00000000" w:rsidRDefault="00000000" w:rsidRPr="00000000" w14:paraId="0000183E">
      <w:pPr>
        <w:rPr/>
      </w:pPr>
      <w:r w:rsidDel="00000000" w:rsidR="00000000" w:rsidRPr="00000000">
        <w:rPr>
          <w:rtl w:val="0"/>
        </w:rPr>
      </w:r>
    </w:p>
    <w:p w:rsidR="00000000" w:rsidDel="00000000" w:rsidP="00000000" w:rsidRDefault="00000000" w:rsidRPr="00000000" w14:paraId="0000183F">
      <w:pPr>
        <w:rPr/>
      </w:pPr>
      <w:r w:rsidDel="00000000" w:rsidR="00000000" w:rsidRPr="00000000">
        <w:rPr>
          <w:rtl w:val="0"/>
        </w:rPr>
        <w:t xml:space="preserve">================================================================================</w:t>
      </w:r>
    </w:p>
    <w:p w:rsidR="00000000" w:rsidDel="00000000" w:rsidP="00000000" w:rsidRDefault="00000000" w:rsidRPr="00000000" w14:paraId="00001840">
      <w:pPr>
        <w:rPr/>
      </w:pPr>
      <w:r w:rsidDel="00000000" w:rsidR="00000000" w:rsidRPr="00000000">
        <w:rPr>
          <w:rtl w:val="0"/>
        </w:rPr>
      </w:r>
    </w:p>
    <w:p w:rsidR="00000000" w:rsidDel="00000000" w:rsidP="00000000" w:rsidRDefault="00000000" w:rsidRPr="00000000" w14:paraId="00001841">
      <w:pPr>
        <w:rPr/>
      </w:pPr>
      <w:r w:rsidDel="00000000" w:rsidR="00000000" w:rsidRPr="00000000">
        <w:rPr>
          <w:rtl w:val="0"/>
        </w:rPr>
        <w:t xml:space="preserve">GIVEN UNDER OUR HAND AND THE GREAT SEAL OF THE EMPIRE.</w:t>
      </w:r>
    </w:p>
    <w:p w:rsidR="00000000" w:rsidDel="00000000" w:rsidP="00000000" w:rsidRDefault="00000000" w:rsidRPr="00000000" w14:paraId="00001842">
      <w:pPr>
        <w:rPr/>
      </w:pPr>
      <w:r w:rsidDel="00000000" w:rsidR="00000000" w:rsidRPr="00000000">
        <w:rPr>
          <w:rtl w:val="0"/>
        </w:rPr>
      </w:r>
    </w:p>
    <w:p w:rsidR="00000000" w:rsidDel="00000000" w:rsidP="00000000" w:rsidRDefault="00000000" w:rsidRPr="00000000" w14:paraId="00001843">
      <w:pPr>
        <w:rPr/>
      </w:pPr>
      <w:r w:rsidDel="00000000" w:rsidR="00000000" w:rsidRPr="00000000">
        <w:rPr>
          <w:rtl w:val="0"/>
        </w:rPr>
        <w:t xml:space="preserve">SIGNED,</w:t>
      </w:r>
    </w:p>
    <w:p w:rsidR="00000000" w:rsidDel="00000000" w:rsidP="00000000" w:rsidRDefault="00000000" w:rsidRPr="00000000" w14:paraId="00001844">
      <w:pPr>
        <w:rPr/>
      </w:pPr>
      <w:r w:rsidDel="00000000" w:rsidR="00000000" w:rsidRPr="00000000">
        <w:rPr>
          <w:rtl w:val="0"/>
        </w:rPr>
      </w:r>
    </w:p>
    <w:p w:rsidR="00000000" w:rsidDel="00000000" w:rsidP="00000000" w:rsidRDefault="00000000" w:rsidRPr="00000000" w14:paraId="00001845">
      <w:pPr>
        <w:rPr/>
      </w:pPr>
      <w:r w:rsidDel="00000000" w:rsidR="00000000" w:rsidRPr="00000000">
        <w:rPr>
          <w:rtl w:val="0"/>
        </w:rPr>
        <w:t xml:space="preserve">HIM Emperor Bryce L.S.P. Ivrea I</w:t>
      </w:r>
    </w:p>
    <w:p w:rsidR="00000000" w:rsidDel="00000000" w:rsidP="00000000" w:rsidRDefault="00000000" w:rsidRPr="00000000" w14:paraId="00001846">
      <w:pPr>
        <w:rPr/>
      </w:pPr>
      <w:r w:rsidDel="00000000" w:rsidR="00000000" w:rsidRPr="00000000">
        <w:rPr>
          <w:rtl w:val="0"/>
        </w:rPr>
      </w:r>
    </w:p>
    <w:p w:rsidR="00000000" w:rsidDel="00000000" w:rsidP="00000000" w:rsidRDefault="00000000" w:rsidRPr="00000000" w14:paraId="00001847">
      <w:pPr>
        <w:rPr/>
      </w:pPr>
      <w:r w:rsidDel="00000000" w:rsidR="00000000" w:rsidRPr="00000000">
        <w:rPr>
          <w:rtl w:val="0"/>
        </w:rPr>
        <w:t xml:space="preserve">VIRTUS, CONCORDIA, AETERNITAS</w:t>
      </w:r>
    </w:p>
    <w:p w:rsidR="00000000" w:rsidDel="00000000" w:rsidP="00000000" w:rsidRDefault="00000000" w:rsidRPr="00000000" w14:paraId="00001848">
      <w:pPr>
        <w:rPr/>
      </w:pPr>
      <w:r w:rsidDel="00000000" w:rsidR="00000000" w:rsidRPr="00000000">
        <w:rPr>
          <w:rtl w:val="0"/>
        </w:rPr>
      </w:r>
    </w:p>
    <w:p w:rsidR="00000000" w:rsidDel="00000000" w:rsidP="00000000" w:rsidRDefault="00000000" w:rsidRPr="00000000" w14:paraId="00001849">
      <w:pPr>
        <w:rPr/>
      </w:pPr>
      <w:r w:rsidDel="00000000" w:rsidR="00000000" w:rsidRPr="00000000">
        <w:rPr>
          <w:rtl w:val="0"/>
        </w:rPr>
        <w:t xml:space="preserve">VAE VICTIS</w:t>
      </w:r>
    </w:p>
    <w:p w:rsidR="00000000" w:rsidDel="00000000" w:rsidP="00000000" w:rsidRDefault="00000000" w:rsidRPr="00000000" w14:paraId="0000184A">
      <w:pPr>
        <w:rPr/>
      </w:pPr>
      <w:r w:rsidDel="00000000" w:rsidR="00000000" w:rsidRPr="00000000">
        <w:rPr>
          <w:rtl w:val="0"/>
        </w:rPr>
      </w:r>
    </w:p>
    <w:p w:rsidR="00000000" w:rsidDel="00000000" w:rsidP="00000000" w:rsidRDefault="00000000" w:rsidRPr="00000000" w14:paraId="0000184B">
      <w:pPr>
        <w:rPr/>
      </w:pPr>
      <w:r w:rsidDel="00000000" w:rsidR="00000000" w:rsidRPr="00000000">
        <w:rPr>
          <w:rtl w:val="0"/>
        </w:rPr>
        <w:t xml:space="preserve">================================================================================</w:t>
      </w:r>
    </w:p>
    <w:p w:rsidR="00000000" w:rsidDel="00000000" w:rsidP="00000000" w:rsidRDefault="00000000" w:rsidRPr="00000000" w14:paraId="0000184C">
      <w:pPr>
        <w:rPr/>
      </w:pPr>
      <w:r w:rsidDel="00000000" w:rsidR="00000000" w:rsidRPr="00000000">
        <w:rPr>
          <w:rtl w:val="0"/>
        </w:rPr>
        <w:t xml:space="preserve">END OF IMPERIAL CODEX===================================================================================</w:t>
      </w:r>
    </w:p>
    <w:p w:rsidR="00000000" w:rsidDel="00000000" w:rsidP="00000000" w:rsidRDefault="00000000" w:rsidRPr="00000000" w14:paraId="0000184D">
      <w:pPr>
        <w:rPr/>
      </w:pPr>
      <w:r w:rsidDel="00000000" w:rsidR="00000000" w:rsidRPr="00000000">
        <w:rPr>
          <w:rtl w:val="0"/>
        </w:rPr>
        <w:t xml:space="preserve">THE CONFEDERATED EMPIRE OF BIR TAWIL AND TERRITORIES</w:t>
      </w:r>
    </w:p>
    <w:p w:rsidR="00000000" w:rsidDel="00000000" w:rsidP="00000000" w:rsidRDefault="00000000" w:rsidRPr="00000000" w14:paraId="0000184E">
      <w:pPr>
        <w:rPr/>
      </w:pPr>
      <w:r w:rsidDel="00000000" w:rsidR="00000000" w:rsidRPr="00000000">
        <w:rPr>
          <w:rtl w:val="0"/>
        </w:rPr>
      </w:r>
    </w:p>
    <w:p w:rsidR="00000000" w:rsidDel="00000000" w:rsidP="00000000" w:rsidRDefault="00000000" w:rsidRPr="00000000" w14:paraId="0000184F">
      <w:pPr>
        <w:rPr/>
      </w:pPr>
      <w:r w:rsidDel="00000000" w:rsidR="00000000" w:rsidRPr="00000000">
        <w:rPr>
          <w:rtl w:val="0"/>
        </w:rPr>
        <w:t xml:space="preserve">THE CONTINUOUS IMPERIAL CHANCELLERY  </w:t>
      </w:r>
    </w:p>
    <w:p w:rsidR="00000000" w:rsidDel="00000000" w:rsidP="00000000" w:rsidRDefault="00000000" w:rsidRPr="00000000" w14:paraId="00001850">
      <w:pPr>
        <w:rPr/>
      </w:pPr>
      <w:r w:rsidDel="00000000" w:rsidR="00000000" w:rsidRPr="00000000">
        <w:rPr>
          <w:rtl w:val="0"/>
        </w:rPr>
        <w:t xml:space="preserve">                    OFFICE OF THE SOVEREIGN  </w:t>
      </w:r>
    </w:p>
    <w:p w:rsidR="00000000" w:rsidDel="00000000" w:rsidP="00000000" w:rsidRDefault="00000000" w:rsidRPr="00000000" w14:paraId="00001851">
      <w:pPr>
        <w:rPr/>
      </w:pPr>
      <w:r w:rsidDel="00000000" w:rsidR="00000000" w:rsidRPr="00000000">
        <w:rPr>
          <w:rtl w:val="0"/>
        </w:rPr>
      </w:r>
    </w:p>
    <w:p w:rsidR="00000000" w:rsidDel="00000000" w:rsidP="00000000" w:rsidRDefault="00000000" w:rsidRPr="00000000" w14:paraId="00001852">
      <w:pPr>
        <w:rPr/>
      </w:pPr>
      <w:r w:rsidDel="00000000" w:rsidR="00000000" w:rsidRPr="00000000">
        <w:rPr>
          <w:rFonts w:ascii="Arial Unicode MS" w:cs="Arial Unicode MS" w:eastAsia="Arial Unicode MS" w:hAnsi="Arial Unicode MS"/>
          <w:rtl w:val="0"/>
        </w:rPr>
        <w:t xml:space="preserve">           ✠  IMPERIAL CHRYSOBULL  ✠  </w:t>
      </w:r>
    </w:p>
    <w:p w:rsidR="00000000" w:rsidDel="00000000" w:rsidP="00000000" w:rsidRDefault="00000000" w:rsidRPr="00000000" w14:paraId="00001853">
      <w:pPr>
        <w:rPr/>
      </w:pPr>
      <w:r w:rsidDel="00000000" w:rsidR="00000000" w:rsidRPr="00000000">
        <w:rPr>
          <w:rtl w:val="0"/>
        </w:rPr>
      </w:r>
    </w:p>
    <w:p w:rsidR="00000000" w:rsidDel="00000000" w:rsidP="00000000" w:rsidRDefault="00000000" w:rsidRPr="00000000" w14:paraId="00001854">
      <w:pPr>
        <w:rPr/>
      </w:pPr>
      <w:r w:rsidDel="00000000" w:rsidR="00000000" w:rsidRPr="00000000">
        <w:rPr>
          <w:rtl w:val="0"/>
        </w:rPr>
        <w:t xml:space="preserve">OF CONDEMNATION AND PERPETUAL NON-RECOGNITION  </w:t>
      </w:r>
    </w:p>
    <w:p w:rsidR="00000000" w:rsidDel="00000000" w:rsidP="00000000" w:rsidRDefault="00000000" w:rsidRPr="00000000" w14:paraId="00001855">
      <w:pPr>
        <w:rPr/>
      </w:pPr>
      <w:r w:rsidDel="00000000" w:rsidR="00000000" w:rsidRPr="00000000">
        <w:rPr>
          <w:rtl w:val="0"/>
        </w:rPr>
        <w:t xml:space="preserve">                  OF THE KINGDOM OF TONGA  </w:t>
      </w:r>
    </w:p>
    <w:p w:rsidR="00000000" w:rsidDel="00000000" w:rsidP="00000000" w:rsidRDefault="00000000" w:rsidRPr="00000000" w14:paraId="00001856">
      <w:pPr>
        <w:rPr/>
      </w:pPr>
      <w:r w:rsidDel="00000000" w:rsidR="00000000" w:rsidRPr="00000000">
        <w:rPr>
          <w:rtl w:val="0"/>
        </w:rPr>
      </w:r>
    </w:p>
    <w:p w:rsidR="00000000" w:rsidDel="00000000" w:rsidP="00000000" w:rsidRDefault="00000000" w:rsidRPr="00000000" w14:paraId="00001857">
      <w:pPr>
        <w:rPr/>
      </w:pPr>
      <w:r w:rsidDel="00000000" w:rsidR="00000000" w:rsidRPr="00000000">
        <w:rPr>
          <w:rtl w:val="0"/>
        </w:rPr>
        <w:t xml:space="preserve">     CONCERNING THE HISTORICAL QUESTION OF MINERVA  </w:t>
      </w:r>
    </w:p>
    <w:p w:rsidR="00000000" w:rsidDel="00000000" w:rsidP="00000000" w:rsidRDefault="00000000" w:rsidRPr="00000000" w14:paraId="00001858">
      <w:pPr>
        <w:rPr/>
      </w:pPr>
      <w:r w:rsidDel="00000000" w:rsidR="00000000" w:rsidRPr="00000000">
        <w:rPr>
          <w:rtl w:val="0"/>
        </w:rPr>
      </w:r>
    </w:p>
    <w:p w:rsidR="00000000" w:rsidDel="00000000" w:rsidP="00000000" w:rsidRDefault="00000000" w:rsidRPr="00000000" w14:paraId="00001859">
      <w:pPr>
        <w:rPr/>
      </w:pPr>
      <w:r w:rsidDel="00000000" w:rsidR="00000000" w:rsidRPr="00000000">
        <w:rPr>
          <w:rtl w:val="0"/>
        </w:rPr>
        <w:t xml:space="preserve">          ISSUED BY THE SACRED AUTHORITY OF  </w:t>
      </w:r>
    </w:p>
    <w:p w:rsidR="00000000" w:rsidDel="00000000" w:rsidP="00000000" w:rsidRDefault="00000000" w:rsidRPr="00000000" w14:paraId="0000185A">
      <w:pPr>
        <w:rPr/>
      </w:pPr>
      <w:r w:rsidDel="00000000" w:rsidR="00000000" w:rsidRPr="00000000">
        <w:rPr>
          <w:rtl w:val="0"/>
        </w:rPr>
        <w:t xml:space="preserve">                 THE IMPERIAL CROWN</w:t>
      </w:r>
    </w:p>
    <w:p w:rsidR="00000000" w:rsidDel="00000000" w:rsidP="00000000" w:rsidRDefault="00000000" w:rsidRPr="00000000" w14:paraId="0000185B">
      <w:pPr>
        <w:rPr/>
      </w:pPr>
      <w:r w:rsidDel="00000000" w:rsidR="00000000" w:rsidRPr="00000000">
        <w:rPr>
          <w:rtl w:val="0"/>
        </w:rPr>
      </w:r>
    </w:p>
    <w:p w:rsidR="00000000" w:rsidDel="00000000" w:rsidP="00000000" w:rsidRDefault="00000000" w:rsidRPr="00000000" w14:paraId="0000185C">
      <w:pPr>
        <w:rPr/>
      </w:pPr>
      <w:r w:rsidDel="00000000" w:rsidR="00000000" w:rsidRPr="00000000">
        <w:rPr>
          <w:rtl w:val="0"/>
        </w:rPr>
        <w:t xml:space="preserve">===================================================================================</w:t>
      </w:r>
    </w:p>
    <w:p w:rsidR="00000000" w:rsidDel="00000000" w:rsidP="00000000" w:rsidRDefault="00000000" w:rsidRPr="00000000" w14:paraId="0000185D">
      <w:pPr>
        <w:rPr/>
      </w:pPr>
      <w:r w:rsidDel="00000000" w:rsidR="00000000" w:rsidRPr="00000000">
        <w:rPr>
          <w:rtl w:val="0"/>
        </w:rPr>
      </w:r>
    </w:p>
    <w:p w:rsidR="00000000" w:rsidDel="00000000" w:rsidP="00000000" w:rsidRDefault="00000000" w:rsidRPr="00000000" w14:paraId="0000185E">
      <w:pPr>
        <w:rPr/>
      </w:pPr>
      <w:r w:rsidDel="00000000" w:rsidR="00000000" w:rsidRPr="00000000">
        <w:rPr>
          <w:rtl w:val="0"/>
        </w:rPr>
        <w:t xml:space="preserve">IN THE NAME OF THE SOVEREIGN CROWN,  </w:t>
      </w:r>
    </w:p>
    <w:p w:rsidR="00000000" w:rsidDel="00000000" w:rsidP="00000000" w:rsidRDefault="00000000" w:rsidRPr="00000000" w14:paraId="0000185F">
      <w:pPr>
        <w:rPr/>
      </w:pPr>
      <w:r w:rsidDel="00000000" w:rsidR="00000000" w:rsidRPr="00000000">
        <w:rPr>
          <w:rtl w:val="0"/>
        </w:rPr>
        <w:t xml:space="preserve">         UNDER THE AUTHORITY OF THE IMPERIAL CHANCELLERY,  </w:t>
      </w:r>
    </w:p>
    <w:p w:rsidR="00000000" w:rsidDel="00000000" w:rsidP="00000000" w:rsidRDefault="00000000" w:rsidRPr="00000000" w14:paraId="00001860">
      <w:pPr>
        <w:rPr/>
      </w:pPr>
      <w:r w:rsidDel="00000000" w:rsidR="00000000" w:rsidRPr="00000000">
        <w:rPr>
          <w:rtl w:val="0"/>
        </w:rPr>
        <w:t xml:space="preserve">           AND BEFORE THE JUDGMENT OF HISTORY,</w:t>
      </w:r>
    </w:p>
    <w:p w:rsidR="00000000" w:rsidDel="00000000" w:rsidP="00000000" w:rsidRDefault="00000000" w:rsidRPr="00000000" w14:paraId="00001861">
      <w:pPr>
        <w:rPr/>
      </w:pPr>
      <w:r w:rsidDel="00000000" w:rsidR="00000000" w:rsidRPr="00000000">
        <w:rPr>
          <w:rtl w:val="0"/>
        </w:rPr>
      </w:r>
    </w:p>
    <w:p w:rsidR="00000000" w:rsidDel="00000000" w:rsidP="00000000" w:rsidRDefault="00000000" w:rsidRPr="00000000" w14:paraId="00001862">
      <w:pPr>
        <w:rPr/>
      </w:pPr>
      <w:r w:rsidDel="00000000" w:rsidR="00000000" w:rsidRPr="00000000">
        <w:rPr>
          <w:rtl w:val="0"/>
        </w:rPr>
        <w:t xml:space="preserve">LET IT BE KNOWN unto all Sovereigns, Governments, Nations, Peoples,</w:t>
      </w:r>
    </w:p>
    <w:p w:rsidR="00000000" w:rsidDel="00000000" w:rsidP="00000000" w:rsidRDefault="00000000" w:rsidRPr="00000000" w14:paraId="00001863">
      <w:pPr>
        <w:rPr/>
      </w:pPr>
      <w:r w:rsidDel="00000000" w:rsidR="00000000" w:rsidRPr="00000000">
        <w:rPr>
          <w:rtl w:val="0"/>
        </w:rPr>
        <w:t xml:space="preserve">Princes, Republics, Territories, and Communities of the Earth:</w:t>
      </w:r>
    </w:p>
    <w:p w:rsidR="00000000" w:rsidDel="00000000" w:rsidP="00000000" w:rsidRDefault="00000000" w:rsidRPr="00000000" w14:paraId="00001864">
      <w:pPr>
        <w:rPr/>
      </w:pPr>
      <w:r w:rsidDel="00000000" w:rsidR="00000000" w:rsidRPr="00000000">
        <w:rPr>
          <w:rtl w:val="0"/>
        </w:rPr>
      </w:r>
    </w:p>
    <w:p w:rsidR="00000000" w:rsidDel="00000000" w:rsidP="00000000" w:rsidRDefault="00000000" w:rsidRPr="00000000" w14:paraId="00001865">
      <w:pPr>
        <w:rPr/>
      </w:pPr>
      <w:r w:rsidDel="00000000" w:rsidR="00000000" w:rsidRPr="00000000">
        <w:rPr>
          <w:rtl w:val="0"/>
        </w:rPr>
        <w:t xml:space="preserve">THAT WE, HIS IMPERIAL MAJESTY, EMPEROR BRYCE L.S.P. IVREA I, BASILEUS AND</w:t>
      </w:r>
    </w:p>
    <w:p w:rsidR="00000000" w:rsidDel="00000000" w:rsidP="00000000" w:rsidRDefault="00000000" w:rsidRPr="00000000" w14:paraId="00001866">
      <w:pPr>
        <w:rPr/>
      </w:pPr>
      <w:r w:rsidDel="00000000" w:rsidR="00000000" w:rsidRPr="00000000">
        <w:rPr>
          <w:rtl w:val="0"/>
        </w:rPr>
        <w:t xml:space="preserve">AUTOKRATOR OF THE CONFEDERATED EMPIRE OF BIR TAWIL AND ALL ITS SOVEREIGN</w:t>
      </w:r>
    </w:p>
    <w:p w:rsidR="00000000" w:rsidDel="00000000" w:rsidP="00000000" w:rsidRDefault="00000000" w:rsidRPr="00000000" w14:paraId="00001867">
      <w:pPr>
        <w:rPr/>
      </w:pPr>
      <w:r w:rsidDel="00000000" w:rsidR="00000000" w:rsidRPr="00000000">
        <w:rPr>
          <w:rtl w:val="0"/>
        </w:rPr>
        <w:t xml:space="preserve">DOMAINS, COMMANDER OF THE LEGIONS, DEFENDER OF THE FAITH, AND GUARDIAN OF</w:t>
      </w:r>
    </w:p>
    <w:p w:rsidR="00000000" w:rsidDel="00000000" w:rsidP="00000000" w:rsidRDefault="00000000" w:rsidRPr="00000000" w14:paraId="00001868">
      <w:pPr>
        <w:rPr/>
      </w:pPr>
      <w:r w:rsidDel="00000000" w:rsidR="00000000" w:rsidRPr="00000000">
        <w:rPr>
          <w:rtl w:val="0"/>
        </w:rPr>
        <w:t xml:space="preserve">THE IMPERIAL CROWN,</w:t>
      </w:r>
    </w:p>
    <w:p w:rsidR="00000000" w:rsidDel="00000000" w:rsidP="00000000" w:rsidRDefault="00000000" w:rsidRPr="00000000" w14:paraId="00001869">
      <w:pPr>
        <w:rPr/>
      </w:pPr>
      <w:r w:rsidDel="00000000" w:rsidR="00000000" w:rsidRPr="00000000">
        <w:rPr>
          <w:rtl w:val="0"/>
        </w:rPr>
      </w:r>
    </w:p>
    <w:p w:rsidR="00000000" w:rsidDel="00000000" w:rsidP="00000000" w:rsidRDefault="00000000" w:rsidRPr="00000000" w14:paraId="0000186A">
      <w:pPr>
        <w:rPr/>
      </w:pPr>
      <w:r w:rsidDel="00000000" w:rsidR="00000000" w:rsidRPr="00000000">
        <w:rPr>
          <w:rtl w:val="0"/>
        </w:rPr>
        <w:t xml:space="preserve">having considered the historical circumstances surrounding the Republic</w:t>
      </w:r>
    </w:p>
    <w:p w:rsidR="00000000" w:rsidDel="00000000" w:rsidP="00000000" w:rsidRDefault="00000000" w:rsidRPr="00000000" w14:paraId="0000186B">
      <w:pPr>
        <w:rPr/>
      </w:pPr>
      <w:r w:rsidDel="00000000" w:rsidR="00000000" w:rsidRPr="00000000">
        <w:rPr>
          <w:rtl w:val="0"/>
        </w:rPr>
        <w:t xml:space="preserve">of Minerva, the destruction of the Minervan settlement, and the subsequent</w:t>
      </w:r>
    </w:p>
    <w:p w:rsidR="00000000" w:rsidDel="00000000" w:rsidP="00000000" w:rsidRDefault="00000000" w:rsidRPr="00000000" w14:paraId="0000186C">
      <w:pPr>
        <w:rPr/>
      </w:pPr>
      <w:r w:rsidDel="00000000" w:rsidR="00000000" w:rsidRPr="00000000">
        <w:rPr>
          <w:rtl w:val="0"/>
        </w:rPr>
        <w:t xml:space="preserve">assertion of authority by the Kingdom of Tonga;</w:t>
      </w:r>
    </w:p>
    <w:p w:rsidR="00000000" w:rsidDel="00000000" w:rsidP="00000000" w:rsidRDefault="00000000" w:rsidRPr="00000000" w14:paraId="0000186D">
      <w:pPr>
        <w:rPr/>
      </w:pPr>
      <w:r w:rsidDel="00000000" w:rsidR="00000000" w:rsidRPr="00000000">
        <w:rPr>
          <w:rtl w:val="0"/>
        </w:rPr>
      </w:r>
    </w:p>
    <w:p w:rsidR="00000000" w:rsidDel="00000000" w:rsidP="00000000" w:rsidRDefault="00000000" w:rsidRPr="00000000" w14:paraId="0000186E">
      <w:pPr>
        <w:rPr/>
      </w:pPr>
      <w:r w:rsidDel="00000000" w:rsidR="00000000" w:rsidRPr="00000000">
        <w:rPr>
          <w:rtl w:val="0"/>
        </w:rPr>
        <w:t xml:space="preserve">having considered the principles of sovereignty, self-determination,</w:t>
      </w:r>
    </w:p>
    <w:p w:rsidR="00000000" w:rsidDel="00000000" w:rsidP="00000000" w:rsidRDefault="00000000" w:rsidRPr="00000000" w14:paraId="0000186F">
      <w:pPr>
        <w:rPr/>
      </w:pPr>
      <w:r w:rsidDel="00000000" w:rsidR="00000000" w:rsidRPr="00000000">
        <w:rPr>
          <w:rtl w:val="0"/>
        </w:rPr>
        <w:t xml:space="preserve">independence, and the right of political communities to determine their</w:t>
      </w:r>
    </w:p>
    <w:p w:rsidR="00000000" w:rsidDel="00000000" w:rsidP="00000000" w:rsidRDefault="00000000" w:rsidRPr="00000000" w14:paraId="00001870">
      <w:pPr>
        <w:rPr/>
      </w:pPr>
      <w:r w:rsidDel="00000000" w:rsidR="00000000" w:rsidRPr="00000000">
        <w:rPr>
          <w:rtl w:val="0"/>
        </w:rPr>
        <w:t xml:space="preserve">own destiny;</w:t>
      </w:r>
    </w:p>
    <w:p w:rsidR="00000000" w:rsidDel="00000000" w:rsidP="00000000" w:rsidRDefault="00000000" w:rsidRPr="00000000" w14:paraId="00001871">
      <w:pPr>
        <w:rPr/>
      </w:pPr>
      <w:r w:rsidDel="00000000" w:rsidR="00000000" w:rsidRPr="00000000">
        <w:rPr>
          <w:rtl w:val="0"/>
        </w:rPr>
      </w:r>
    </w:p>
    <w:p w:rsidR="00000000" w:rsidDel="00000000" w:rsidP="00000000" w:rsidRDefault="00000000" w:rsidRPr="00000000" w14:paraId="00001872">
      <w:pPr>
        <w:rPr/>
      </w:pPr>
      <w:r w:rsidDel="00000000" w:rsidR="00000000" w:rsidRPr="00000000">
        <w:rPr>
          <w:rtl w:val="0"/>
        </w:rPr>
        <w:t xml:space="preserve">and having considered the solemn duty of the Imperial Crown to speak</w:t>
      </w:r>
    </w:p>
    <w:p w:rsidR="00000000" w:rsidDel="00000000" w:rsidP="00000000" w:rsidRDefault="00000000" w:rsidRPr="00000000" w14:paraId="00001873">
      <w:pPr>
        <w:rPr/>
      </w:pPr>
      <w:r w:rsidDel="00000000" w:rsidR="00000000" w:rsidRPr="00000000">
        <w:rPr>
          <w:rtl w:val="0"/>
        </w:rPr>
        <w:t xml:space="preserve">against what it regards as injustice wherever such injustice may be found;</w:t>
      </w:r>
    </w:p>
    <w:p w:rsidR="00000000" w:rsidDel="00000000" w:rsidP="00000000" w:rsidRDefault="00000000" w:rsidRPr="00000000" w14:paraId="00001874">
      <w:pPr>
        <w:rPr/>
      </w:pPr>
      <w:r w:rsidDel="00000000" w:rsidR="00000000" w:rsidRPr="00000000">
        <w:rPr>
          <w:rtl w:val="0"/>
        </w:rPr>
      </w:r>
    </w:p>
    <w:p w:rsidR="00000000" w:rsidDel="00000000" w:rsidP="00000000" w:rsidRDefault="00000000" w:rsidRPr="00000000" w14:paraId="00001875">
      <w:pPr>
        <w:rPr/>
      </w:pPr>
      <w:r w:rsidDel="00000000" w:rsidR="00000000" w:rsidRPr="00000000">
        <w:rPr>
          <w:rtl w:val="0"/>
        </w:rPr>
        <w:t xml:space="preserve">DO HEREBY ISSUE THIS IMPERIAL CHRYSOBULL,</w:t>
      </w:r>
    </w:p>
    <w:p w:rsidR="00000000" w:rsidDel="00000000" w:rsidP="00000000" w:rsidRDefault="00000000" w:rsidRPr="00000000" w14:paraId="00001876">
      <w:pPr>
        <w:rPr/>
      </w:pPr>
      <w:r w:rsidDel="00000000" w:rsidR="00000000" w:rsidRPr="00000000">
        <w:rPr>
          <w:rtl w:val="0"/>
        </w:rPr>
      </w:r>
    </w:p>
    <w:p w:rsidR="00000000" w:rsidDel="00000000" w:rsidP="00000000" w:rsidRDefault="00000000" w:rsidRPr="00000000" w14:paraId="00001877">
      <w:pPr>
        <w:rPr/>
      </w:pPr>
      <w:r w:rsidDel="00000000" w:rsidR="00000000" w:rsidRPr="00000000">
        <w:rPr>
          <w:rtl w:val="0"/>
        </w:rPr>
        <w:t xml:space="preserve">to be entered permanently into the Continuous Imperial Chancellery Record,</w:t>
      </w:r>
    </w:p>
    <w:p w:rsidR="00000000" w:rsidDel="00000000" w:rsidP="00000000" w:rsidRDefault="00000000" w:rsidRPr="00000000" w14:paraId="00001878">
      <w:pPr>
        <w:rPr/>
      </w:pPr>
      <w:r w:rsidDel="00000000" w:rsidR="00000000" w:rsidRPr="00000000">
        <w:rPr>
          <w:rtl w:val="0"/>
        </w:rPr>
        <w:t xml:space="preserve">and to stand as the official declaration and policy of the Confederated</w:t>
      </w:r>
    </w:p>
    <w:p w:rsidR="00000000" w:rsidDel="00000000" w:rsidP="00000000" w:rsidRDefault="00000000" w:rsidRPr="00000000" w14:paraId="00001879">
      <w:pPr>
        <w:rPr/>
      </w:pPr>
      <w:r w:rsidDel="00000000" w:rsidR="00000000" w:rsidRPr="00000000">
        <w:rPr>
          <w:rtl w:val="0"/>
        </w:rPr>
        <w:t xml:space="preserve">Empire of Bir Tawil and Territories.</w:t>
      </w:r>
    </w:p>
    <w:p w:rsidR="00000000" w:rsidDel="00000000" w:rsidP="00000000" w:rsidRDefault="00000000" w:rsidRPr="00000000" w14:paraId="0000187A">
      <w:pPr>
        <w:rPr/>
      </w:pPr>
      <w:r w:rsidDel="00000000" w:rsidR="00000000" w:rsidRPr="00000000">
        <w:rPr>
          <w:rtl w:val="0"/>
        </w:rPr>
      </w:r>
    </w:p>
    <w:p w:rsidR="00000000" w:rsidDel="00000000" w:rsidP="00000000" w:rsidRDefault="00000000" w:rsidRPr="00000000" w14:paraId="0000187B">
      <w:pPr>
        <w:rPr/>
      </w:pPr>
      <w:r w:rsidDel="00000000" w:rsidR="00000000" w:rsidRPr="00000000">
        <w:rPr>
          <w:rtl w:val="0"/>
        </w:rPr>
        <w:t xml:space="preserve">===================================================================================</w:t>
      </w:r>
    </w:p>
    <w:p w:rsidR="00000000" w:rsidDel="00000000" w:rsidP="00000000" w:rsidRDefault="00000000" w:rsidRPr="00000000" w14:paraId="0000187C">
      <w:pPr>
        <w:rPr/>
      </w:pPr>
      <w:r w:rsidDel="00000000" w:rsidR="00000000" w:rsidRPr="00000000">
        <w:rPr>
          <w:rtl w:val="0"/>
        </w:rPr>
        <w:t xml:space="preserve">ARTICLE I</w:t>
      </w:r>
    </w:p>
    <w:p w:rsidR="00000000" w:rsidDel="00000000" w:rsidP="00000000" w:rsidRDefault="00000000" w:rsidRPr="00000000" w14:paraId="0000187D">
      <w:pPr>
        <w:rPr/>
      </w:pPr>
      <w:r w:rsidDel="00000000" w:rsidR="00000000" w:rsidRPr="00000000">
        <w:rPr>
          <w:rtl w:val="0"/>
        </w:rPr>
        <w:t xml:space="preserve">OF THE MINERVAN QUESTION</w:t>
      </w:r>
    </w:p>
    <w:p w:rsidR="00000000" w:rsidDel="00000000" w:rsidP="00000000" w:rsidRDefault="00000000" w:rsidRPr="00000000" w14:paraId="0000187E">
      <w:pPr>
        <w:rPr/>
      </w:pPr>
      <w:r w:rsidDel="00000000" w:rsidR="00000000" w:rsidRPr="00000000">
        <w:rPr>
          <w:rtl w:val="0"/>
        </w:rPr>
      </w:r>
    </w:p>
    <w:p w:rsidR="00000000" w:rsidDel="00000000" w:rsidP="00000000" w:rsidRDefault="00000000" w:rsidRPr="00000000" w14:paraId="0000187F">
      <w:pPr>
        <w:rPr/>
      </w:pPr>
      <w:r w:rsidDel="00000000" w:rsidR="00000000" w:rsidRPr="00000000">
        <w:rPr>
          <w:rtl w:val="0"/>
        </w:rPr>
        <w:t xml:space="preserve">THE IMPERIAL CROWN hereby declares that the question of Minerva shall not</w:t>
      </w:r>
    </w:p>
    <w:p w:rsidR="00000000" w:rsidDel="00000000" w:rsidP="00000000" w:rsidRDefault="00000000" w:rsidRPr="00000000" w14:paraId="00001880">
      <w:pPr>
        <w:rPr/>
      </w:pPr>
      <w:r w:rsidDel="00000000" w:rsidR="00000000" w:rsidRPr="00000000">
        <w:rPr>
          <w:rtl w:val="0"/>
        </w:rPr>
        <w:t xml:space="preserve">be regarded by the Confederated Empire as a matter forgotten by history.</w:t>
      </w:r>
    </w:p>
    <w:p w:rsidR="00000000" w:rsidDel="00000000" w:rsidP="00000000" w:rsidRDefault="00000000" w:rsidRPr="00000000" w14:paraId="00001881">
      <w:pPr>
        <w:rPr/>
      </w:pPr>
      <w:r w:rsidDel="00000000" w:rsidR="00000000" w:rsidRPr="00000000">
        <w:rPr>
          <w:rtl w:val="0"/>
        </w:rPr>
      </w:r>
    </w:p>
    <w:p w:rsidR="00000000" w:rsidDel="00000000" w:rsidP="00000000" w:rsidRDefault="00000000" w:rsidRPr="00000000" w14:paraId="00001882">
      <w:pPr>
        <w:rPr/>
      </w:pPr>
      <w:r w:rsidDel="00000000" w:rsidR="00000000" w:rsidRPr="00000000">
        <w:rPr>
          <w:rtl w:val="0"/>
        </w:rPr>
        <w:t xml:space="preserve">The Imperial Crown recognizes the historical existence of the Minervan</w:t>
      </w:r>
    </w:p>
    <w:p w:rsidR="00000000" w:rsidDel="00000000" w:rsidP="00000000" w:rsidRDefault="00000000" w:rsidRPr="00000000" w14:paraId="00001883">
      <w:pPr>
        <w:rPr/>
      </w:pPr>
      <w:r w:rsidDel="00000000" w:rsidR="00000000" w:rsidRPr="00000000">
        <w:rPr>
          <w:rtl w:val="0"/>
        </w:rPr>
        <w:t xml:space="preserve">project and regards the aspirations associated with Minerva as a matter</w:t>
      </w:r>
    </w:p>
    <w:p w:rsidR="00000000" w:rsidDel="00000000" w:rsidP="00000000" w:rsidRDefault="00000000" w:rsidRPr="00000000" w14:paraId="00001884">
      <w:pPr>
        <w:rPr/>
      </w:pPr>
      <w:r w:rsidDel="00000000" w:rsidR="00000000" w:rsidRPr="00000000">
        <w:rPr>
          <w:rtl w:val="0"/>
        </w:rPr>
        <w:t xml:space="preserve">deserving of serious consideration under the principles of sovereignty,</w:t>
      </w:r>
    </w:p>
    <w:p w:rsidR="00000000" w:rsidDel="00000000" w:rsidP="00000000" w:rsidRDefault="00000000" w:rsidRPr="00000000" w14:paraId="00001885">
      <w:pPr>
        <w:rPr/>
      </w:pPr>
      <w:r w:rsidDel="00000000" w:rsidR="00000000" w:rsidRPr="00000000">
        <w:rPr>
          <w:rtl w:val="0"/>
        </w:rPr>
        <w:t xml:space="preserve">self-determination, and peaceful political independence.</w:t>
      </w:r>
    </w:p>
    <w:p w:rsidR="00000000" w:rsidDel="00000000" w:rsidP="00000000" w:rsidRDefault="00000000" w:rsidRPr="00000000" w14:paraId="00001886">
      <w:pPr>
        <w:rPr/>
      </w:pPr>
      <w:r w:rsidDel="00000000" w:rsidR="00000000" w:rsidRPr="00000000">
        <w:rPr>
          <w:rtl w:val="0"/>
        </w:rPr>
      </w:r>
    </w:p>
    <w:p w:rsidR="00000000" w:rsidDel="00000000" w:rsidP="00000000" w:rsidRDefault="00000000" w:rsidRPr="00000000" w14:paraId="00001887">
      <w:pPr>
        <w:rPr/>
      </w:pPr>
      <w:r w:rsidDel="00000000" w:rsidR="00000000" w:rsidRPr="00000000">
        <w:rPr>
          <w:rtl w:val="0"/>
        </w:rPr>
        <w:t xml:space="preserve">The Empire therefore rejects the proposition that the Minervan question</w:t>
      </w:r>
    </w:p>
    <w:p w:rsidR="00000000" w:rsidDel="00000000" w:rsidP="00000000" w:rsidRDefault="00000000" w:rsidRPr="00000000" w14:paraId="00001888">
      <w:pPr>
        <w:rPr/>
      </w:pPr>
      <w:r w:rsidDel="00000000" w:rsidR="00000000" w:rsidRPr="00000000">
        <w:rPr>
          <w:rtl w:val="0"/>
        </w:rPr>
        <w:t xml:space="preserve">should be erased from the historical record or dismissed without</w:t>
      </w:r>
    </w:p>
    <w:p w:rsidR="00000000" w:rsidDel="00000000" w:rsidP="00000000" w:rsidRDefault="00000000" w:rsidRPr="00000000" w14:paraId="00001889">
      <w:pPr>
        <w:rPr/>
      </w:pPr>
      <w:r w:rsidDel="00000000" w:rsidR="00000000" w:rsidRPr="00000000">
        <w:rPr>
          <w:rtl w:val="0"/>
        </w:rPr>
        <w:t xml:space="preserve">consideration.</w:t>
      </w:r>
    </w:p>
    <w:p w:rsidR="00000000" w:rsidDel="00000000" w:rsidP="00000000" w:rsidRDefault="00000000" w:rsidRPr="00000000" w14:paraId="0000188A">
      <w:pPr>
        <w:rPr/>
      </w:pPr>
      <w:r w:rsidDel="00000000" w:rsidR="00000000" w:rsidRPr="00000000">
        <w:rPr>
          <w:rtl w:val="0"/>
        </w:rPr>
      </w:r>
    </w:p>
    <w:p w:rsidR="00000000" w:rsidDel="00000000" w:rsidP="00000000" w:rsidRDefault="00000000" w:rsidRPr="00000000" w14:paraId="0000188B">
      <w:pPr>
        <w:rPr/>
      </w:pPr>
      <w:r w:rsidDel="00000000" w:rsidR="00000000" w:rsidRPr="00000000">
        <w:rPr>
          <w:rtl w:val="0"/>
        </w:rPr>
        <w:t xml:space="preserve">The cause of Minerva shall remain recorded within the Imperial Chancellery</w:t>
      </w:r>
    </w:p>
    <w:p w:rsidR="00000000" w:rsidDel="00000000" w:rsidP="00000000" w:rsidRDefault="00000000" w:rsidRPr="00000000" w14:paraId="0000188C">
      <w:pPr>
        <w:rPr/>
      </w:pPr>
      <w:r w:rsidDel="00000000" w:rsidR="00000000" w:rsidRPr="00000000">
        <w:rPr>
          <w:rtl w:val="0"/>
        </w:rPr>
        <w:t xml:space="preserve">as a matter of historical and political significance.</w:t>
      </w:r>
    </w:p>
    <w:p w:rsidR="00000000" w:rsidDel="00000000" w:rsidP="00000000" w:rsidRDefault="00000000" w:rsidRPr="00000000" w14:paraId="0000188D">
      <w:pPr>
        <w:rPr/>
      </w:pPr>
      <w:r w:rsidDel="00000000" w:rsidR="00000000" w:rsidRPr="00000000">
        <w:rPr>
          <w:rtl w:val="0"/>
        </w:rPr>
      </w:r>
    </w:p>
    <w:p w:rsidR="00000000" w:rsidDel="00000000" w:rsidP="00000000" w:rsidRDefault="00000000" w:rsidRPr="00000000" w14:paraId="0000188E">
      <w:pPr>
        <w:rPr/>
      </w:pPr>
      <w:r w:rsidDel="00000000" w:rsidR="00000000" w:rsidRPr="00000000">
        <w:rPr>
          <w:rtl w:val="0"/>
        </w:rPr>
        <w:t xml:space="preserve">===================================================================================</w:t>
      </w:r>
    </w:p>
    <w:p w:rsidR="00000000" w:rsidDel="00000000" w:rsidP="00000000" w:rsidRDefault="00000000" w:rsidRPr="00000000" w14:paraId="0000188F">
      <w:pPr>
        <w:rPr/>
      </w:pPr>
      <w:r w:rsidDel="00000000" w:rsidR="00000000" w:rsidRPr="00000000">
        <w:rPr>
          <w:rtl w:val="0"/>
        </w:rPr>
        <w:t xml:space="preserve">ARTICLE II</w:t>
      </w:r>
    </w:p>
    <w:p w:rsidR="00000000" w:rsidDel="00000000" w:rsidP="00000000" w:rsidRDefault="00000000" w:rsidRPr="00000000" w14:paraId="00001890">
      <w:pPr>
        <w:rPr/>
      </w:pPr>
      <w:r w:rsidDel="00000000" w:rsidR="00000000" w:rsidRPr="00000000">
        <w:rPr>
          <w:rtl w:val="0"/>
        </w:rPr>
        <w:t xml:space="preserve">OF THE IMPERIAL CONDEMNATION</w:t>
      </w:r>
    </w:p>
    <w:p w:rsidR="00000000" w:rsidDel="00000000" w:rsidP="00000000" w:rsidRDefault="00000000" w:rsidRPr="00000000" w14:paraId="00001891">
      <w:pPr>
        <w:rPr/>
      </w:pPr>
      <w:r w:rsidDel="00000000" w:rsidR="00000000" w:rsidRPr="00000000">
        <w:rPr>
          <w:rtl w:val="0"/>
        </w:rPr>
      </w:r>
    </w:p>
    <w:p w:rsidR="00000000" w:rsidDel="00000000" w:rsidP="00000000" w:rsidRDefault="00000000" w:rsidRPr="00000000" w14:paraId="00001892">
      <w:pPr>
        <w:rPr/>
      </w:pPr>
      <w:r w:rsidDel="00000000" w:rsidR="00000000" w:rsidRPr="00000000">
        <w:rPr>
          <w:rtl w:val="0"/>
        </w:rPr>
        <w:t xml:space="preserve">THE CONFEDERATED EMPIRE OF BIR TAWIL AND TERRITORIES hereby formally</w:t>
      </w:r>
    </w:p>
    <w:p w:rsidR="00000000" w:rsidDel="00000000" w:rsidP="00000000" w:rsidRDefault="00000000" w:rsidRPr="00000000" w14:paraId="00001893">
      <w:pPr>
        <w:rPr/>
      </w:pPr>
      <w:r w:rsidDel="00000000" w:rsidR="00000000" w:rsidRPr="00000000">
        <w:rPr>
          <w:rtl w:val="0"/>
        </w:rPr>
        <w:t xml:space="preserve">condemns the actions historically attributed to the Kingdom of Tonga</w:t>
      </w:r>
    </w:p>
    <w:p w:rsidR="00000000" w:rsidDel="00000000" w:rsidP="00000000" w:rsidRDefault="00000000" w:rsidRPr="00000000" w14:paraId="00001894">
      <w:pPr>
        <w:rPr/>
      </w:pPr>
      <w:r w:rsidDel="00000000" w:rsidR="00000000" w:rsidRPr="00000000">
        <w:rPr>
          <w:rtl w:val="0"/>
        </w:rPr>
        <w:t xml:space="preserve">concerning the Minerva Reef and the destruction of the Minervan settlement.</w:t>
      </w:r>
    </w:p>
    <w:p w:rsidR="00000000" w:rsidDel="00000000" w:rsidP="00000000" w:rsidRDefault="00000000" w:rsidRPr="00000000" w14:paraId="00001895">
      <w:pPr>
        <w:rPr/>
      </w:pPr>
      <w:r w:rsidDel="00000000" w:rsidR="00000000" w:rsidRPr="00000000">
        <w:rPr>
          <w:rtl w:val="0"/>
        </w:rPr>
      </w:r>
    </w:p>
    <w:p w:rsidR="00000000" w:rsidDel="00000000" w:rsidP="00000000" w:rsidRDefault="00000000" w:rsidRPr="00000000" w14:paraId="00001896">
      <w:pPr>
        <w:rPr/>
      </w:pPr>
      <w:r w:rsidDel="00000000" w:rsidR="00000000" w:rsidRPr="00000000">
        <w:rPr>
          <w:rtl w:val="0"/>
        </w:rPr>
        <w:t xml:space="preserve">The Imperial Crown regards those actions as fundamentally contrary to the</w:t>
      </w:r>
    </w:p>
    <w:p w:rsidR="00000000" w:rsidDel="00000000" w:rsidP="00000000" w:rsidRDefault="00000000" w:rsidRPr="00000000" w14:paraId="00001897">
      <w:pPr>
        <w:rPr/>
      </w:pPr>
      <w:r w:rsidDel="00000000" w:rsidR="00000000" w:rsidRPr="00000000">
        <w:rPr>
          <w:rtl w:val="0"/>
        </w:rPr>
        <w:t xml:space="preserve">principles of self-determination and peaceful settlement of territorial</w:t>
      </w:r>
    </w:p>
    <w:p w:rsidR="00000000" w:rsidDel="00000000" w:rsidP="00000000" w:rsidRDefault="00000000" w:rsidRPr="00000000" w14:paraId="00001898">
      <w:pPr>
        <w:rPr/>
      </w:pPr>
      <w:r w:rsidDel="00000000" w:rsidR="00000000" w:rsidRPr="00000000">
        <w:rPr>
          <w:rtl w:val="0"/>
        </w:rPr>
        <w:t xml:space="preserve">questions.</w:t>
      </w:r>
    </w:p>
    <w:p w:rsidR="00000000" w:rsidDel="00000000" w:rsidP="00000000" w:rsidRDefault="00000000" w:rsidRPr="00000000" w14:paraId="00001899">
      <w:pPr>
        <w:rPr/>
      </w:pPr>
      <w:r w:rsidDel="00000000" w:rsidR="00000000" w:rsidRPr="00000000">
        <w:rPr>
          <w:rtl w:val="0"/>
        </w:rPr>
      </w:r>
    </w:p>
    <w:p w:rsidR="00000000" w:rsidDel="00000000" w:rsidP="00000000" w:rsidRDefault="00000000" w:rsidRPr="00000000" w14:paraId="0000189A">
      <w:pPr>
        <w:rPr/>
      </w:pPr>
      <w:r w:rsidDel="00000000" w:rsidR="00000000" w:rsidRPr="00000000">
        <w:rPr>
          <w:rtl w:val="0"/>
        </w:rPr>
        <w:t xml:space="preserve">The Imperial Government therefore records its solemn condemnation of</w:t>
      </w:r>
    </w:p>
    <w:p w:rsidR="00000000" w:rsidDel="00000000" w:rsidP="00000000" w:rsidRDefault="00000000" w:rsidRPr="00000000" w14:paraId="0000189B">
      <w:pPr>
        <w:rPr/>
      </w:pPr>
      <w:r w:rsidDel="00000000" w:rsidR="00000000" w:rsidRPr="00000000">
        <w:rPr>
          <w:rtl w:val="0"/>
        </w:rPr>
        <w:t xml:space="preserve">what it regards as the suppression of the Minervan cause and the denial</w:t>
      </w:r>
    </w:p>
    <w:p w:rsidR="00000000" w:rsidDel="00000000" w:rsidP="00000000" w:rsidRDefault="00000000" w:rsidRPr="00000000" w14:paraId="0000189C">
      <w:pPr>
        <w:rPr/>
      </w:pPr>
      <w:r w:rsidDel="00000000" w:rsidR="00000000" w:rsidRPr="00000000">
        <w:rPr>
          <w:rtl w:val="0"/>
        </w:rPr>
        <w:t xml:space="preserve">of the political aspirations associated with the Republic of Minerva.</w:t>
      </w:r>
    </w:p>
    <w:p w:rsidR="00000000" w:rsidDel="00000000" w:rsidP="00000000" w:rsidRDefault="00000000" w:rsidRPr="00000000" w14:paraId="0000189D">
      <w:pPr>
        <w:rPr/>
      </w:pPr>
      <w:r w:rsidDel="00000000" w:rsidR="00000000" w:rsidRPr="00000000">
        <w:rPr>
          <w:rtl w:val="0"/>
        </w:rPr>
      </w:r>
    </w:p>
    <w:p w:rsidR="00000000" w:rsidDel="00000000" w:rsidP="00000000" w:rsidRDefault="00000000" w:rsidRPr="00000000" w14:paraId="0000189E">
      <w:pPr>
        <w:rPr/>
      </w:pPr>
      <w:r w:rsidDel="00000000" w:rsidR="00000000" w:rsidRPr="00000000">
        <w:rPr>
          <w:rtl w:val="0"/>
        </w:rPr>
        <w:t xml:space="preserve">Let the Imperial Record show:</w:t>
      </w:r>
    </w:p>
    <w:p w:rsidR="00000000" w:rsidDel="00000000" w:rsidP="00000000" w:rsidRDefault="00000000" w:rsidRPr="00000000" w14:paraId="0000189F">
      <w:pPr>
        <w:rPr/>
      </w:pPr>
      <w:r w:rsidDel="00000000" w:rsidR="00000000" w:rsidRPr="00000000">
        <w:rPr>
          <w:rtl w:val="0"/>
        </w:rPr>
      </w:r>
    </w:p>
    <w:p w:rsidR="00000000" w:rsidDel="00000000" w:rsidP="00000000" w:rsidRDefault="00000000" w:rsidRPr="00000000" w14:paraId="000018A0">
      <w:pPr>
        <w:rPr/>
      </w:pPr>
      <w:r w:rsidDel="00000000" w:rsidR="00000000" w:rsidRPr="00000000">
        <w:rPr>
          <w:rtl w:val="0"/>
        </w:rPr>
        <w:t xml:space="preserve">THAT THE CONFEDERATED EMPIRE DOES NOT ACCEPT THE TONGAN POSITION AS THE</w:t>
      </w:r>
    </w:p>
    <w:p w:rsidR="00000000" w:rsidDel="00000000" w:rsidP="00000000" w:rsidRDefault="00000000" w:rsidRPr="00000000" w14:paraId="000018A1">
      <w:pPr>
        <w:rPr/>
      </w:pPr>
      <w:r w:rsidDel="00000000" w:rsidR="00000000" w:rsidRPr="00000000">
        <w:rPr>
          <w:rtl w:val="0"/>
        </w:rPr>
        <w:t xml:space="preserve">FINAL WORD OF HISTORY;</w:t>
      </w:r>
    </w:p>
    <w:p w:rsidR="00000000" w:rsidDel="00000000" w:rsidP="00000000" w:rsidRDefault="00000000" w:rsidRPr="00000000" w14:paraId="000018A2">
      <w:pPr>
        <w:rPr/>
      </w:pPr>
      <w:r w:rsidDel="00000000" w:rsidR="00000000" w:rsidRPr="00000000">
        <w:rPr>
          <w:rtl w:val="0"/>
        </w:rPr>
      </w:r>
    </w:p>
    <w:p w:rsidR="00000000" w:rsidDel="00000000" w:rsidP="00000000" w:rsidRDefault="00000000" w:rsidRPr="00000000" w14:paraId="000018A3">
      <w:pPr>
        <w:rPr/>
      </w:pPr>
      <w:r w:rsidDel="00000000" w:rsidR="00000000" w:rsidRPr="00000000">
        <w:rPr>
          <w:rtl w:val="0"/>
        </w:rPr>
        <w:t xml:space="preserve">THAT THE IMPERIAL CROWN DOES NOT REGARD THE MINERVAN QUESTION AS CLOSED;</w:t>
      </w:r>
    </w:p>
    <w:p w:rsidR="00000000" w:rsidDel="00000000" w:rsidP="00000000" w:rsidRDefault="00000000" w:rsidRPr="00000000" w14:paraId="000018A4">
      <w:pPr>
        <w:rPr/>
      </w:pPr>
      <w:r w:rsidDel="00000000" w:rsidR="00000000" w:rsidRPr="00000000">
        <w:rPr>
          <w:rtl w:val="0"/>
        </w:rPr>
      </w:r>
    </w:p>
    <w:p w:rsidR="00000000" w:rsidDel="00000000" w:rsidP="00000000" w:rsidRDefault="00000000" w:rsidRPr="00000000" w14:paraId="000018A5">
      <w:pPr>
        <w:rPr/>
      </w:pPr>
      <w:r w:rsidDel="00000000" w:rsidR="00000000" w:rsidRPr="00000000">
        <w:rPr>
          <w:rtl w:val="0"/>
        </w:rPr>
        <w:t xml:space="preserve">AND THAT THE EMPIRE SHALL CONTINUE TO REMEMBER THE MINERVAN CAUSE AS A</w:t>
      </w:r>
    </w:p>
    <w:p w:rsidR="00000000" w:rsidDel="00000000" w:rsidP="00000000" w:rsidRDefault="00000000" w:rsidRPr="00000000" w14:paraId="000018A6">
      <w:pPr>
        <w:rPr/>
      </w:pPr>
      <w:r w:rsidDel="00000000" w:rsidR="00000000" w:rsidRPr="00000000">
        <w:rPr>
          <w:rtl w:val="0"/>
        </w:rPr>
        <w:t xml:space="preserve">SYMBOL OF THE STRUGGLE OF SMALL POLITICAL COMMUNITIES FOR RECOGNITION,</w:t>
      </w:r>
    </w:p>
    <w:p w:rsidR="00000000" w:rsidDel="00000000" w:rsidP="00000000" w:rsidRDefault="00000000" w:rsidRPr="00000000" w14:paraId="000018A7">
      <w:pPr>
        <w:rPr/>
      </w:pPr>
      <w:r w:rsidDel="00000000" w:rsidR="00000000" w:rsidRPr="00000000">
        <w:rPr>
          <w:rtl w:val="0"/>
        </w:rPr>
        <w:t xml:space="preserve">DIGNITY, AND SELF-DETERMINATION.</w:t>
      </w:r>
    </w:p>
    <w:p w:rsidR="00000000" w:rsidDel="00000000" w:rsidP="00000000" w:rsidRDefault="00000000" w:rsidRPr="00000000" w14:paraId="000018A8">
      <w:pPr>
        <w:rPr/>
      </w:pPr>
      <w:r w:rsidDel="00000000" w:rsidR="00000000" w:rsidRPr="00000000">
        <w:rPr>
          <w:rtl w:val="0"/>
        </w:rPr>
      </w:r>
    </w:p>
    <w:p w:rsidR="00000000" w:rsidDel="00000000" w:rsidP="00000000" w:rsidRDefault="00000000" w:rsidRPr="00000000" w14:paraId="000018A9">
      <w:pPr>
        <w:rPr/>
      </w:pPr>
      <w:r w:rsidDel="00000000" w:rsidR="00000000" w:rsidRPr="00000000">
        <w:rPr>
          <w:rtl w:val="0"/>
        </w:rPr>
        <w:t xml:space="preserve">===================================================================================</w:t>
      </w:r>
    </w:p>
    <w:p w:rsidR="00000000" w:rsidDel="00000000" w:rsidP="00000000" w:rsidRDefault="00000000" w:rsidRPr="00000000" w14:paraId="000018AA">
      <w:pPr>
        <w:rPr/>
      </w:pPr>
      <w:r w:rsidDel="00000000" w:rsidR="00000000" w:rsidRPr="00000000">
        <w:rPr>
          <w:rtl w:val="0"/>
        </w:rPr>
        <w:t xml:space="preserve">ARTICLE III</w:t>
      </w:r>
    </w:p>
    <w:p w:rsidR="00000000" w:rsidDel="00000000" w:rsidP="00000000" w:rsidRDefault="00000000" w:rsidRPr="00000000" w14:paraId="000018AB">
      <w:pPr>
        <w:rPr/>
      </w:pPr>
      <w:r w:rsidDel="00000000" w:rsidR="00000000" w:rsidRPr="00000000">
        <w:rPr>
          <w:rtl w:val="0"/>
        </w:rPr>
        <w:t xml:space="preserve">OF PERPETUAL IMPERIAL NON-RECOGNITION</w:t>
      </w:r>
    </w:p>
    <w:p w:rsidR="00000000" w:rsidDel="00000000" w:rsidP="00000000" w:rsidRDefault="00000000" w:rsidRPr="00000000" w14:paraId="000018AC">
      <w:pPr>
        <w:rPr/>
      </w:pPr>
      <w:r w:rsidDel="00000000" w:rsidR="00000000" w:rsidRPr="00000000">
        <w:rPr>
          <w:rtl w:val="0"/>
        </w:rPr>
      </w:r>
    </w:p>
    <w:p w:rsidR="00000000" w:rsidDel="00000000" w:rsidP="00000000" w:rsidRDefault="00000000" w:rsidRPr="00000000" w14:paraId="000018AD">
      <w:pPr>
        <w:rPr/>
      </w:pPr>
      <w:r w:rsidDel="00000000" w:rsidR="00000000" w:rsidRPr="00000000">
        <w:rPr>
          <w:rtl w:val="0"/>
        </w:rPr>
        <w:t xml:space="preserve">BY THIS CHRYSOBULL, the Confederated Empire of Bir Tawil and Territories</w:t>
      </w:r>
    </w:p>
    <w:p w:rsidR="00000000" w:rsidDel="00000000" w:rsidP="00000000" w:rsidRDefault="00000000" w:rsidRPr="00000000" w14:paraId="000018AE">
      <w:pPr>
        <w:rPr/>
      </w:pPr>
      <w:r w:rsidDel="00000000" w:rsidR="00000000" w:rsidRPr="00000000">
        <w:rPr>
          <w:rtl w:val="0"/>
        </w:rPr>
        <w:t xml:space="preserve">hereby establishes its policy of PERPETUAL NON-RECOGNITION toward the</w:t>
      </w:r>
    </w:p>
    <w:p w:rsidR="00000000" w:rsidDel="00000000" w:rsidP="00000000" w:rsidRDefault="00000000" w:rsidRPr="00000000" w14:paraId="000018AF">
      <w:pPr>
        <w:rPr/>
      </w:pPr>
      <w:r w:rsidDel="00000000" w:rsidR="00000000" w:rsidRPr="00000000">
        <w:rPr>
          <w:rtl w:val="0"/>
        </w:rPr>
        <w:t xml:space="preserve">Kingdom of Tonga, insofar as such policy concerns the present Tongan</w:t>
      </w:r>
    </w:p>
    <w:p w:rsidR="00000000" w:rsidDel="00000000" w:rsidP="00000000" w:rsidRDefault="00000000" w:rsidRPr="00000000" w14:paraId="000018B0">
      <w:pPr>
        <w:rPr/>
      </w:pPr>
      <w:r w:rsidDel="00000000" w:rsidR="00000000" w:rsidRPr="00000000">
        <w:rPr>
          <w:rtl w:val="0"/>
        </w:rPr>
        <w:t xml:space="preserve">position regarding Minerva.</w:t>
      </w:r>
    </w:p>
    <w:p w:rsidR="00000000" w:rsidDel="00000000" w:rsidP="00000000" w:rsidRDefault="00000000" w:rsidRPr="00000000" w14:paraId="000018B1">
      <w:pPr>
        <w:rPr/>
      </w:pPr>
      <w:r w:rsidDel="00000000" w:rsidR="00000000" w:rsidRPr="00000000">
        <w:rPr>
          <w:rtl w:val="0"/>
        </w:rPr>
      </w:r>
    </w:p>
    <w:p w:rsidR="00000000" w:rsidDel="00000000" w:rsidP="00000000" w:rsidRDefault="00000000" w:rsidRPr="00000000" w14:paraId="000018B2">
      <w:pPr>
        <w:rPr/>
      </w:pPr>
      <w:r w:rsidDel="00000000" w:rsidR="00000000" w:rsidRPr="00000000">
        <w:rPr>
          <w:rtl w:val="0"/>
        </w:rPr>
        <w:t xml:space="preserve">The Imperial Crown shall not recognize the Tongan position concerning</w:t>
      </w:r>
    </w:p>
    <w:p w:rsidR="00000000" w:rsidDel="00000000" w:rsidP="00000000" w:rsidRDefault="00000000" w:rsidRPr="00000000" w14:paraId="000018B3">
      <w:pPr>
        <w:rPr/>
      </w:pPr>
      <w:r w:rsidDel="00000000" w:rsidR="00000000" w:rsidRPr="00000000">
        <w:rPr>
          <w:rtl w:val="0"/>
        </w:rPr>
        <w:t xml:space="preserve">Minerva as morally or politically reconciled with the principles upheld</w:t>
      </w:r>
    </w:p>
    <w:p w:rsidR="00000000" w:rsidDel="00000000" w:rsidP="00000000" w:rsidRDefault="00000000" w:rsidRPr="00000000" w14:paraId="000018B4">
      <w:pPr>
        <w:rPr/>
      </w:pPr>
      <w:r w:rsidDel="00000000" w:rsidR="00000000" w:rsidRPr="00000000">
        <w:rPr>
          <w:rtl w:val="0"/>
        </w:rPr>
        <w:t xml:space="preserve">by this Empire.</w:t>
      </w:r>
    </w:p>
    <w:p w:rsidR="00000000" w:rsidDel="00000000" w:rsidP="00000000" w:rsidRDefault="00000000" w:rsidRPr="00000000" w14:paraId="000018B5">
      <w:pPr>
        <w:rPr/>
      </w:pPr>
      <w:r w:rsidDel="00000000" w:rsidR="00000000" w:rsidRPr="00000000">
        <w:rPr>
          <w:rtl w:val="0"/>
        </w:rPr>
      </w:r>
    </w:p>
    <w:p w:rsidR="00000000" w:rsidDel="00000000" w:rsidP="00000000" w:rsidRDefault="00000000" w:rsidRPr="00000000" w14:paraId="000018B6">
      <w:pPr>
        <w:rPr/>
      </w:pPr>
      <w:r w:rsidDel="00000000" w:rsidR="00000000" w:rsidRPr="00000000">
        <w:rPr>
          <w:rtl w:val="0"/>
        </w:rPr>
        <w:t xml:space="preserve">The Confederated Empire shall therefore maintain a policy of diplomatic</w:t>
      </w:r>
    </w:p>
    <w:p w:rsidR="00000000" w:rsidDel="00000000" w:rsidP="00000000" w:rsidRDefault="00000000" w:rsidRPr="00000000" w14:paraId="000018B7">
      <w:pPr>
        <w:rPr/>
      </w:pPr>
      <w:r w:rsidDel="00000000" w:rsidR="00000000" w:rsidRPr="00000000">
        <w:rPr>
          <w:rtl w:val="0"/>
        </w:rPr>
        <w:t xml:space="preserve">distance from the Kingdom of Tonga until such time as the Imperial Crown</w:t>
      </w:r>
    </w:p>
    <w:p w:rsidR="00000000" w:rsidDel="00000000" w:rsidP="00000000" w:rsidRDefault="00000000" w:rsidRPr="00000000" w14:paraId="000018B8">
      <w:pPr>
        <w:rPr/>
      </w:pPr>
      <w:r w:rsidDel="00000000" w:rsidR="00000000" w:rsidRPr="00000000">
        <w:rPr>
          <w:rtl w:val="0"/>
        </w:rPr>
        <w:t xml:space="preserve">determines that a meaningful and peaceful resolution concerning Minerva</w:t>
      </w:r>
    </w:p>
    <w:p w:rsidR="00000000" w:rsidDel="00000000" w:rsidP="00000000" w:rsidRDefault="00000000" w:rsidRPr="00000000" w14:paraId="000018B9">
      <w:pPr>
        <w:rPr/>
      </w:pPr>
      <w:r w:rsidDel="00000000" w:rsidR="00000000" w:rsidRPr="00000000">
        <w:rPr>
          <w:rtl w:val="0"/>
        </w:rPr>
        <w:t xml:space="preserve">has been achieved.</w:t>
      </w:r>
    </w:p>
    <w:p w:rsidR="00000000" w:rsidDel="00000000" w:rsidP="00000000" w:rsidRDefault="00000000" w:rsidRPr="00000000" w14:paraId="000018BA">
      <w:pPr>
        <w:rPr/>
      </w:pPr>
      <w:r w:rsidDel="00000000" w:rsidR="00000000" w:rsidRPr="00000000">
        <w:rPr>
          <w:rtl w:val="0"/>
        </w:rPr>
      </w:r>
    </w:p>
    <w:p w:rsidR="00000000" w:rsidDel="00000000" w:rsidP="00000000" w:rsidRDefault="00000000" w:rsidRPr="00000000" w14:paraId="000018BB">
      <w:pPr>
        <w:rPr/>
      </w:pPr>
      <w:r w:rsidDel="00000000" w:rsidR="00000000" w:rsidRPr="00000000">
        <w:rPr>
          <w:rtl w:val="0"/>
        </w:rPr>
        <w:t xml:space="preserve">No act of the Kingdom of Tonga concerning Minerva shall be interpreted</w:t>
      </w:r>
    </w:p>
    <w:p w:rsidR="00000000" w:rsidDel="00000000" w:rsidP="00000000" w:rsidRDefault="00000000" w:rsidRPr="00000000" w14:paraId="000018BC">
      <w:pPr>
        <w:rPr/>
      </w:pPr>
      <w:r w:rsidDel="00000000" w:rsidR="00000000" w:rsidRPr="00000000">
        <w:rPr>
          <w:rtl w:val="0"/>
        </w:rPr>
        <w:t xml:space="preserve">by the Imperial Government as extinguishing the historical significance</w:t>
      </w:r>
    </w:p>
    <w:p w:rsidR="00000000" w:rsidDel="00000000" w:rsidP="00000000" w:rsidRDefault="00000000" w:rsidRPr="00000000" w14:paraId="000018BD">
      <w:pPr>
        <w:rPr/>
      </w:pPr>
      <w:r w:rsidDel="00000000" w:rsidR="00000000" w:rsidRPr="00000000">
        <w:rPr>
          <w:rtl w:val="0"/>
        </w:rPr>
        <w:t xml:space="preserve">of the Minervan cause.</w:t>
      </w:r>
    </w:p>
    <w:p w:rsidR="00000000" w:rsidDel="00000000" w:rsidP="00000000" w:rsidRDefault="00000000" w:rsidRPr="00000000" w14:paraId="000018BE">
      <w:pPr>
        <w:rPr/>
      </w:pPr>
      <w:r w:rsidDel="00000000" w:rsidR="00000000" w:rsidRPr="00000000">
        <w:rPr>
          <w:rtl w:val="0"/>
        </w:rPr>
      </w:r>
    </w:p>
    <w:p w:rsidR="00000000" w:rsidDel="00000000" w:rsidP="00000000" w:rsidRDefault="00000000" w:rsidRPr="00000000" w14:paraId="000018BF">
      <w:pPr>
        <w:rPr/>
      </w:pPr>
      <w:r w:rsidDel="00000000" w:rsidR="00000000" w:rsidRPr="00000000">
        <w:rPr>
          <w:rtl w:val="0"/>
        </w:rPr>
        <w:t xml:space="preserve">===================================================================================</w:t>
      </w:r>
    </w:p>
    <w:p w:rsidR="00000000" w:rsidDel="00000000" w:rsidP="00000000" w:rsidRDefault="00000000" w:rsidRPr="00000000" w14:paraId="000018C0">
      <w:pPr>
        <w:rPr/>
      </w:pPr>
      <w:r w:rsidDel="00000000" w:rsidR="00000000" w:rsidRPr="00000000">
        <w:rPr>
          <w:rtl w:val="0"/>
        </w:rPr>
        <w:t xml:space="preserve">ARTICLE IV</w:t>
      </w:r>
    </w:p>
    <w:p w:rsidR="00000000" w:rsidDel="00000000" w:rsidP="00000000" w:rsidRDefault="00000000" w:rsidRPr="00000000" w14:paraId="000018C1">
      <w:pPr>
        <w:rPr/>
      </w:pPr>
      <w:r w:rsidDel="00000000" w:rsidR="00000000" w:rsidRPr="00000000">
        <w:rPr>
          <w:rtl w:val="0"/>
        </w:rPr>
        <w:t xml:space="preserve">OF THE IMPERIAL BOYCOTT</w:t>
      </w:r>
    </w:p>
    <w:p w:rsidR="00000000" w:rsidDel="00000000" w:rsidP="00000000" w:rsidRDefault="00000000" w:rsidRPr="00000000" w14:paraId="000018C2">
      <w:pPr>
        <w:rPr/>
      </w:pPr>
      <w:r w:rsidDel="00000000" w:rsidR="00000000" w:rsidRPr="00000000">
        <w:rPr>
          <w:rtl w:val="0"/>
        </w:rPr>
      </w:r>
    </w:p>
    <w:p w:rsidR="00000000" w:rsidDel="00000000" w:rsidP="00000000" w:rsidRDefault="00000000" w:rsidRPr="00000000" w14:paraId="000018C3">
      <w:pPr>
        <w:rPr/>
      </w:pPr>
      <w:r w:rsidDel="00000000" w:rsidR="00000000" w:rsidRPr="00000000">
        <w:rPr>
          <w:rtl w:val="0"/>
        </w:rPr>
        <w:t xml:space="preserve">LET IT BE KNOWN unto the diplomatic world:</w:t>
      </w:r>
    </w:p>
    <w:p w:rsidR="00000000" w:rsidDel="00000000" w:rsidP="00000000" w:rsidRDefault="00000000" w:rsidRPr="00000000" w14:paraId="000018C4">
      <w:pPr>
        <w:rPr/>
      </w:pPr>
      <w:r w:rsidDel="00000000" w:rsidR="00000000" w:rsidRPr="00000000">
        <w:rPr>
          <w:rtl w:val="0"/>
        </w:rPr>
      </w:r>
    </w:p>
    <w:p w:rsidR="00000000" w:rsidDel="00000000" w:rsidP="00000000" w:rsidRDefault="00000000" w:rsidRPr="00000000" w14:paraId="000018C5">
      <w:pPr>
        <w:rPr/>
      </w:pPr>
      <w:r w:rsidDel="00000000" w:rsidR="00000000" w:rsidRPr="00000000">
        <w:rPr>
          <w:rtl w:val="0"/>
        </w:rPr>
        <w:t xml:space="preserve">The Confederated Empire of Bir Tawil and Territories shall not actively</w:t>
      </w:r>
    </w:p>
    <w:p w:rsidR="00000000" w:rsidDel="00000000" w:rsidP="00000000" w:rsidRDefault="00000000" w:rsidRPr="00000000" w14:paraId="000018C6">
      <w:pPr>
        <w:rPr/>
      </w:pPr>
      <w:r w:rsidDel="00000000" w:rsidR="00000000" w:rsidRPr="00000000">
        <w:rPr>
          <w:rtl w:val="0"/>
        </w:rPr>
        <w:t xml:space="preserve">seek diplomatic friendship, political alliance, or formal cooperation</w:t>
      </w:r>
    </w:p>
    <w:p w:rsidR="00000000" w:rsidDel="00000000" w:rsidP="00000000" w:rsidRDefault="00000000" w:rsidRPr="00000000" w14:paraId="000018C7">
      <w:pPr>
        <w:rPr/>
      </w:pPr>
      <w:r w:rsidDel="00000000" w:rsidR="00000000" w:rsidRPr="00000000">
        <w:rPr>
          <w:rtl w:val="0"/>
        </w:rPr>
        <w:t xml:space="preserve">with the Kingdom of Tonga while the Imperial Crown maintains its present</w:t>
      </w:r>
    </w:p>
    <w:p w:rsidR="00000000" w:rsidDel="00000000" w:rsidP="00000000" w:rsidRDefault="00000000" w:rsidRPr="00000000" w14:paraId="000018C8">
      <w:pPr>
        <w:rPr/>
      </w:pPr>
      <w:r w:rsidDel="00000000" w:rsidR="00000000" w:rsidRPr="00000000">
        <w:rPr>
          <w:rtl w:val="0"/>
        </w:rPr>
        <w:t xml:space="preserve">position concerning Minerva.</w:t>
      </w:r>
    </w:p>
    <w:p w:rsidR="00000000" w:rsidDel="00000000" w:rsidP="00000000" w:rsidRDefault="00000000" w:rsidRPr="00000000" w14:paraId="000018C9">
      <w:pPr>
        <w:rPr/>
      </w:pPr>
      <w:r w:rsidDel="00000000" w:rsidR="00000000" w:rsidRPr="00000000">
        <w:rPr>
          <w:rtl w:val="0"/>
        </w:rPr>
      </w:r>
    </w:p>
    <w:p w:rsidR="00000000" w:rsidDel="00000000" w:rsidP="00000000" w:rsidRDefault="00000000" w:rsidRPr="00000000" w14:paraId="000018CA">
      <w:pPr>
        <w:rPr/>
      </w:pPr>
      <w:r w:rsidDel="00000000" w:rsidR="00000000" w:rsidRPr="00000000">
        <w:rPr>
          <w:rtl w:val="0"/>
        </w:rPr>
        <w:t xml:space="preserve">The Empire shall not regard relations with Tonga as fully normalized while</w:t>
      </w:r>
    </w:p>
    <w:p w:rsidR="00000000" w:rsidDel="00000000" w:rsidP="00000000" w:rsidRDefault="00000000" w:rsidRPr="00000000" w14:paraId="000018CB">
      <w:pPr>
        <w:rPr/>
      </w:pPr>
      <w:r w:rsidDel="00000000" w:rsidR="00000000" w:rsidRPr="00000000">
        <w:rPr>
          <w:rtl w:val="0"/>
        </w:rPr>
        <w:t xml:space="preserve">the Minervan question remains unresolved in the judgment of the Imperial</w:t>
      </w:r>
    </w:p>
    <w:p w:rsidR="00000000" w:rsidDel="00000000" w:rsidP="00000000" w:rsidRDefault="00000000" w:rsidRPr="00000000" w14:paraId="000018CC">
      <w:pPr>
        <w:rPr/>
      </w:pPr>
      <w:r w:rsidDel="00000000" w:rsidR="00000000" w:rsidRPr="00000000">
        <w:rPr>
          <w:rtl w:val="0"/>
        </w:rPr>
        <w:t xml:space="preserve">Crown.</w:t>
      </w:r>
    </w:p>
    <w:p w:rsidR="00000000" w:rsidDel="00000000" w:rsidP="00000000" w:rsidRDefault="00000000" w:rsidRPr="00000000" w14:paraId="000018CD">
      <w:pPr>
        <w:rPr/>
      </w:pPr>
      <w:r w:rsidDel="00000000" w:rsidR="00000000" w:rsidRPr="00000000">
        <w:rPr>
          <w:rtl w:val="0"/>
        </w:rPr>
      </w:r>
    </w:p>
    <w:p w:rsidR="00000000" w:rsidDel="00000000" w:rsidP="00000000" w:rsidRDefault="00000000" w:rsidRPr="00000000" w14:paraId="000018CE">
      <w:pPr>
        <w:rPr/>
      </w:pPr>
      <w:r w:rsidDel="00000000" w:rsidR="00000000" w:rsidRPr="00000000">
        <w:rPr>
          <w:rtl w:val="0"/>
        </w:rPr>
        <w:t xml:space="preserve">This policy shall apply to official diplomatic relations and shall not be</w:t>
      </w:r>
    </w:p>
    <w:p w:rsidR="00000000" w:rsidDel="00000000" w:rsidP="00000000" w:rsidRDefault="00000000" w:rsidRPr="00000000" w14:paraId="000018CF">
      <w:pPr>
        <w:rPr/>
      </w:pPr>
      <w:r w:rsidDel="00000000" w:rsidR="00000000" w:rsidRPr="00000000">
        <w:rPr>
          <w:rtl w:val="0"/>
        </w:rPr>
        <w:t xml:space="preserve">construed as hostility toward the Tongan people themselves.</w:t>
      </w:r>
    </w:p>
    <w:p w:rsidR="00000000" w:rsidDel="00000000" w:rsidP="00000000" w:rsidRDefault="00000000" w:rsidRPr="00000000" w14:paraId="000018D0">
      <w:pPr>
        <w:rPr/>
      </w:pPr>
      <w:r w:rsidDel="00000000" w:rsidR="00000000" w:rsidRPr="00000000">
        <w:rPr>
          <w:rtl w:val="0"/>
        </w:rPr>
      </w:r>
    </w:p>
    <w:p w:rsidR="00000000" w:rsidDel="00000000" w:rsidP="00000000" w:rsidRDefault="00000000" w:rsidRPr="00000000" w14:paraId="000018D1">
      <w:pPr>
        <w:rPr/>
      </w:pPr>
      <w:r w:rsidDel="00000000" w:rsidR="00000000" w:rsidRPr="00000000">
        <w:rPr>
          <w:rtl w:val="0"/>
        </w:rPr>
        <w:t xml:space="preserve">The Imperial Crown distinguishes between the people of Tonga, whom the</w:t>
      </w:r>
    </w:p>
    <w:p w:rsidR="00000000" w:rsidDel="00000000" w:rsidP="00000000" w:rsidRDefault="00000000" w:rsidRPr="00000000" w14:paraId="000018D2">
      <w:pPr>
        <w:rPr/>
      </w:pPr>
      <w:r w:rsidDel="00000000" w:rsidR="00000000" w:rsidRPr="00000000">
        <w:rPr>
          <w:rtl w:val="0"/>
        </w:rPr>
        <w:t xml:space="preserve">Empire does not condemn, and the governmental actions and policies which</w:t>
      </w:r>
    </w:p>
    <w:p w:rsidR="00000000" w:rsidDel="00000000" w:rsidP="00000000" w:rsidRDefault="00000000" w:rsidRPr="00000000" w14:paraId="000018D3">
      <w:pPr>
        <w:rPr/>
      </w:pPr>
      <w:r w:rsidDel="00000000" w:rsidR="00000000" w:rsidRPr="00000000">
        <w:rPr>
          <w:rtl w:val="0"/>
        </w:rPr>
        <w:t xml:space="preserve">the Imperial Government formally opposes.</w:t>
      </w:r>
    </w:p>
    <w:p w:rsidR="00000000" w:rsidDel="00000000" w:rsidP="00000000" w:rsidRDefault="00000000" w:rsidRPr="00000000" w14:paraId="000018D4">
      <w:pPr>
        <w:rPr/>
      </w:pPr>
      <w:r w:rsidDel="00000000" w:rsidR="00000000" w:rsidRPr="00000000">
        <w:rPr>
          <w:rtl w:val="0"/>
        </w:rPr>
      </w:r>
    </w:p>
    <w:p w:rsidR="00000000" w:rsidDel="00000000" w:rsidP="00000000" w:rsidRDefault="00000000" w:rsidRPr="00000000" w14:paraId="000018D5">
      <w:pPr>
        <w:rPr/>
      </w:pPr>
      <w:r w:rsidDel="00000000" w:rsidR="00000000" w:rsidRPr="00000000">
        <w:rPr>
          <w:rtl w:val="0"/>
        </w:rPr>
        <w:t xml:space="preserve">===================================================================================</w:t>
      </w:r>
    </w:p>
    <w:p w:rsidR="00000000" w:rsidDel="00000000" w:rsidP="00000000" w:rsidRDefault="00000000" w:rsidRPr="00000000" w14:paraId="000018D6">
      <w:pPr>
        <w:rPr/>
      </w:pPr>
      <w:r w:rsidDel="00000000" w:rsidR="00000000" w:rsidRPr="00000000">
        <w:rPr>
          <w:rtl w:val="0"/>
        </w:rPr>
        <w:t xml:space="preserve">ARTICLE V</w:t>
      </w:r>
    </w:p>
    <w:p w:rsidR="00000000" w:rsidDel="00000000" w:rsidP="00000000" w:rsidRDefault="00000000" w:rsidRPr="00000000" w14:paraId="000018D7">
      <w:pPr>
        <w:rPr/>
      </w:pPr>
      <w:r w:rsidDel="00000000" w:rsidR="00000000" w:rsidRPr="00000000">
        <w:rPr>
          <w:rtl w:val="0"/>
        </w:rPr>
        <w:t xml:space="preserve">OF THE IMPERIAL DEMAND</w:t>
      </w:r>
    </w:p>
    <w:p w:rsidR="00000000" w:rsidDel="00000000" w:rsidP="00000000" w:rsidRDefault="00000000" w:rsidRPr="00000000" w14:paraId="000018D8">
      <w:pPr>
        <w:rPr/>
      </w:pPr>
      <w:r w:rsidDel="00000000" w:rsidR="00000000" w:rsidRPr="00000000">
        <w:rPr>
          <w:rtl w:val="0"/>
        </w:rPr>
      </w:r>
    </w:p>
    <w:p w:rsidR="00000000" w:rsidDel="00000000" w:rsidP="00000000" w:rsidRDefault="00000000" w:rsidRPr="00000000" w14:paraId="000018D9">
      <w:pPr>
        <w:rPr/>
      </w:pPr>
      <w:r w:rsidDel="00000000" w:rsidR="00000000" w:rsidRPr="00000000">
        <w:rPr>
          <w:rtl w:val="0"/>
        </w:rPr>
        <w:t xml:space="preserve">THE IMPERIAL CROWN hereby calls upon the Kingdom of Tonga to reconsider</w:t>
      </w:r>
    </w:p>
    <w:p w:rsidR="00000000" w:rsidDel="00000000" w:rsidP="00000000" w:rsidRDefault="00000000" w:rsidRPr="00000000" w14:paraId="000018DA">
      <w:pPr>
        <w:rPr/>
      </w:pPr>
      <w:r w:rsidDel="00000000" w:rsidR="00000000" w:rsidRPr="00000000">
        <w:rPr>
          <w:rtl w:val="0"/>
        </w:rPr>
        <w:t xml:space="preserve">its historical position concerning Minerva.</w:t>
      </w:r>
    </w:p>
    <w:p w:rsidR="00000000" w:rsidDel="00000000" w:rsidP="00000000" w:rsidRDefault="00000000" w:rsidRPr="00000000" w14:paraId="000018DB">
      <w:pPr>
        <w:rPr/>
      </w:pPr>
      <w:r w:rsidDel="00000000" w:rsidR="00000000" w:rsidRPr="00000000">
        <w:rPr>
          <w:rtl w:val="0"/>
        </w:rPr>
      </w:r>
    </w:p>
    <w:p w:rsidR="00000000" w:rsidDel="00000000" w:rsidP="00000000" w:rsidRDefault="00000000" w:rsidRPr="00000000" w14:paraId="000018DC">
      <w:pPr>
        <w:rPr/>
      </w:pPr>
      <w:r w:rsidDel="00000000" w:rsidR="00000000" w:rsidRPr="00000000">
        <w:rPr>
          <w:rtl w:val="0"/>
        </w:rPr>
        <w:t xml:space="preserve">The Empire calls upon Tonga to enter into peaceful dialogue concerning</w:t>
      </w:r>
    </w:p>
    <w:p w:rsidR="00000000" w:rsidDel="00000000" w:rsidP="00000000" w:rsidRDefault="00000000" w:rsidRPr="00000000" w14:paraId="000018DD">
      <w:pPr>
        <w:rPr/>
      </w:pPr>
      <w:r w:rsidDel="00000000" w:rsidR="00000000" w:rsidRPr="00000000">
        <w:rPr>
          <w:rtl w:val="0"/>
        </w:rPr>
        <w:t xml:space="preserve">the status and history of Minerva and to seek a settlement based upon</w:t>
      </w:r>
    </w:p>
    <w:p w:rsidR="00000000" w:rsidDel="00000000" w:rsidP="00000000" w:rsidRDefault="00000000" w:rsidRPr="00000000" w14:paraId="000018DE">
      <w:pPr>
        <w:rPr/>
      </w:pPr>
      <w:r w:rsidDel="00000000" w:rsidR="00000000" w:rsidRPr="00000000">
        <w:rPr>
          <w:rtl w:val="0"/>
        </w:rPr>
        <w:t xml:space="preserve">diplomacy, self-determination, and mutual respect.</w:t>
      </w:r>
    </w:p>
    <w:p w:rsidR="00000000" w:rsidDel="00000000" w:rsidP="00000000" w:rsidRDefault="00000000" w:rsidRPr="00000000" w14:paraId="000018DF">
      <w:pPr>
        <w:rPr/>
      </w:pPr>
      <w:r w:rsidDel="00000000" w:rsidR="00000000" w:rsidRPr="00000000">
        <w:rPr>
          <w:rtl w:val="0"/>
        </w:rPr>
      </w:r>
    </w:p>
    <w:p w:rsidR="00000000" w:rsidDel="00000000" w:rsidP="00000000" w:rsidRDefault="00000000" w:rsidRPr="00000000" w14:paraId="000018E0">
      <w:pPr>
        <w:rPr/>
      </w:pPr>
      <w:r w:rsidDel="00000000" w:rsidR="00000000" w:rsidRPr="00000000">
        <w:rPr>
          <w:rtl w:val="0"/>
        </w:rPr>
        <w:t xml:space="preserve">The Imperial Crown declares that the path toward reconciliation remains</w:t>
      </w:r>
    </w:p>
    <w:p w:rsidR="00000000" w:rsidDel="00000000" w:rsidP="00000000" w:rsidRDefault="00000000" w:rsidRPr="00000000" w14:paraId="000018E1">
      <w:pPr>
        <w:rPr/>
      </w:pPr>
      <w:r w:rsidDel="00000000" w:rsidR="00000000" w:rsidRPr="00000000">
        <w:rPr>
          <w:rtl w:val="0"/>
        </w:rPr>
        <w:t xml:space="preserve">open, but that reconciliation cannot be achieved through silence or</w:t>
      </w:r>
    </w:p>
    <w:p w:rsidR="00000000" w:rsidDel="00000000" w:rsidP="00000000" w:rsidRDefault="00000000" w:rsidRPr="00000000" w14:paraId="000018E2">
      <w:pPr>
        <w:rPr/>
      </w:pPr>
      <w:r w:rsidDel="00000000" w:rsidR="00000000" w:rsidRPr="00000000">
        <w:rPr>
          <w:rtl w:val="0"/>
        </w:rPr>
        <w:t xml:space="preserve">historical erasure.</w:t>
      </w:r>
    </w:p>
    <w:p w:rsidR="00000000" w:rsidDel="00000000" w:rsidP="00000000" w:rsidRDefault="00000000" w:rsidRPr="00000000" w14:paraId="000018E3">
      <w:pPr>
        <w:rPr/>
      </w:pPr>
      <w:r w:rsidDel="00000000" w:rsidR="00000000" w:rsidRPr="00000000">
        <w:rPr>
          <w:rtl w:val="0"/>
        </w:rPr>
      </w:r>
    </w:p>
    <w:p w:rsidR="00000000" w:rsidDel="00000000" w:rsidP="00000000" w:rsidRDefault="00000000" w:rsidRPr="00000000" w14:paraId="000018E4">
      <w:pPr>
        <w:rPr/>
      </w:pPr>
      <w:r w:rsidDel="00000000" w:rsidR="00000000" w:rsidRPr="00000000">
        <w:rPr>
          <w:rtl w:val="0"/>
        </w:rPr>
        <w:t xml:space="preserve">The Empire therefore calls for:</w:t>
      </w:r>
    </w:p>
    <w:p w:rsidR="00000000" w:rsidDel="00000000" w:rsidP="00000000" w:rsidRDefault="00000000" w:rsidRPr="00000000" w14:paraId="000018E5">
      <w:pPr>
        <w:rPr/>
      </w:pPr>
      <w:r w:rsidDel="00000000" w:rsidR="00000000" w:rsidRPr="00000000">
        <w:rPr>
          <w:rtl w:val="0"/>
        </w:rPr>
      </w:r>
    </w:p>
    <w:p w:rsidR="00000000" w:rsidDel="00000000" w:rsidP="00000000" w:rsidRDefault="00000000" w:rsidRPr="00000000" w14:paraId="000018E6">
      <w:pPr>
        <w:rPr/>
      </w:pPr>
      <w:r w:rsidDel="00000000" w:rsidR="00000000" w:rsidRPr="00000000">
        <w:rPr>
          <w:rtl w:val="0"/>
        </w:rPr>
        <w:t xml:space="preserve">I.   Acknowledgment of the historical Minervan project;</w:t>
      </w:r>
    </w:p>
    <w:p w:rsidR="00000000" w:rsidDel="00000000" w:rsidP="00000000" w:rsidRDefault="00000000" w:rsidRPr="00000000" w14:paraId="000018E7">
      <w:pPr>
        <w:rPr/>
      </w:pPr>
      <w:r w:rsidDel="00000000" w:rsidR="00000000" w:rsidRPr="00000000">
        <w:rPr>
          <w:rtl w:val="0"/>
        </w:rPr>
      </w:r>
    </w:p>
    <w:p w:rsidR="00000000" w:rsidDel="00000000" w:rsidP="00000000" w:rsidRDefault="00000000" w:rsidRPr="00000000" w14:paraId="000018E8">
      <w:pPr>
        <w:rPr/>
      </w:pPr>
      <w:r w:rsidDel="00000000" w:rsidR="00000000" w:rsidRPr="00000000">
        <w:rPr>
          <w:rtl w:val="0"/>
        </w:rPr>
        <w:t xml:space="preserve">II.  Meaningful diplomatic consideration of the Minervan claim;</w:t>
      </w:r>
    </w:p>
    <w:p w:rsidR="00000000" w:rsidDel="00000000" w:rsidP="00000000" w:rsidRDefault="00000000" w:rsidRPr="00000000" w14:paraId="000018E9">
      <w:pPr>
        <w:rPr/>
      </w:pPr>
      <w:r w:rsidDel="00000000" w:rsidR="00000000" w:rsidRPr="00000000">
        <w:rPr>
          <w:rtl w:val="0"/>
        </w:rPr>
      </w:r>
    </w:p>
    <w:p w:rsidR="00000000" w:rsidDel="00000000" w:rsidP="00000000" w:rsidRDefault="00000000" w:rsidRPr="00000000" w14:paraId="000018EA">
      <w:pPr>
        <w:rPr/>
      </w:pPr>
      <w:r w:rsidDel="00000000" w:rsidR="00000000" w:rsidRPr="00000000">
        <w:rPr>
          <w:rtl w:val="0"/>
        </w:rPr>
        <w:t xml:space="preserve">III. Peaceful dialogue concerning the future status of Minerva; and</w:t>
      </w:r>
    </w:p>
    <w:p w:rsidR="00000000" w:rsidDel="00000000" w:rsidP="00000000" w:rsidRDefault="00000000" w:rsidRPr="00000000" w14:paraId="000018EB">
      <w:pPr>
        <w:rPr/>
      </w:pPr>
      <w:r w:rsidDel="00000000" w:rsidR="00000000" w:rsidRPr="00000000">
        <w:rPr>
          <w:rtl w:val="0"/>
        </w:rPr>
      </w:r>
    </w:p>
    <w:p w:rsidR="00000000" w:rsidDel="00000000" w:rsidP="00000000" w:rsidRDefault="00000000" w:rsidRPr="00000000" w14:paraId="000018EC">
      <w:pPr>
        <w:rPr/>
      </w:pPr>
      <w:r w:rsidDel="00000000" w:rsidR="00000000" w:rsidRPr="00000000">
        <w:rPr>
          <w:rtl w:val="0"/>
        </w:rPr>
        <w:t xml:space="preserve">IV.  A settlement that respects the principles of self-determination and</w:t>
      </w:r>
    </w:p>
    <w:p w:rsidR="00000000" w:rsidDel="00000000" w:rsidP="00000000" w:rsidRDefault="00000000" w:rsidRPr="00000000" w14:paraId="000018ED">
      <w:pPr>
        <w:rPr/>
      </w:pPr>
      <w:r w:rsidDel="00000000" w:rsidR="00000000" w:rsidRPr="00000000">
        <w:rPr>
          <w:rtl w:val="0"/>
        </w:rPr>
        <w:t xml:space="preserve">peaceful coexistence.</w:t>
      </w:r>
    </w:p>
    <w:p w:rsidR="00000000" w:rsidDel="00000000" w:rsidP="00000000" w:rsidRDefault="00000000" w:rsidRPr="00000000" w14:paraId="000018EE">
      <w:pPr>
        <w:rPr/>
      </w:pPr>
      <w:r w:rsidDel="00000000" w:rsidR="00000000" w:rsidRPr="00000000">
        <w:rPr>
          <w:rtl w:val="0"/>
        </w:rPr>
      </w:r>
    </w:p>
    <w:p w:rsidR="00000000" w:rsidDel="00000000" w:rsidP="00000000" w:rsidRDefault="00000000" w:rsidRPr="00000000" w14:paraId="000018EF">
      <w:pPr>
        <w:rPr/>
      </w:pPr>
      <w:r w:rsidDel="00000000" w:rsidR="00000000" w:rsidRPr="00000000">
        <w:rPr>
          <w:rtl w:val="0"/>
        </w:rPr>
        <w:t xml:space="preserve">===================================================================================</w:t>
      </w:r>
    </w:p>
    <w:p w:rsidR="00000000" w:rsidDel="00000000" w:rsidP="00000000" w:rsidRDefault="00000000" w:rsidRPr="00000000" w14:paraId="000018F0">
      <w:pPr>
        <w:rPr/>
      </w:pPr>
      <w:r w:rsidDel="00000000" w:rsidR="00000000" w:rsidRPr="00000000">
        <w:rPr>
          <w:rtl w:val="0"/>
        </w:rPr>
        <w:t xml:space="preserve">ARTICLE VI</w:t>
      </w:r>
    </w:p>
    <w:p w:rsidR="00000000" w:rsidDel="00000000" w:rsidP="00000000" w:rsidRDefault="00000000" w:rsidRPr="00000000" w14:paraId="000018F1">
      <w:pPr>
        <w:rPr/>
      </w:pPr>
      <w:r w:rsidDel="00000000" w:rsidR="00000000" w:rsidRPr="00000000">
        <w:rPr>
          <w:rtl w:val="0"/>
        </w:rPr>
        <w:t xml:space="preserve">OF THE IMPERIAL CONDITION</w:t>
      </w:r>
    </w:p>
    <w:p w:rsidR="00000000" w:rsidDel="00000000" w:rsidP="00000000" w:rsidRDefault="00000000" w:rsidRPr="00000000" w14:paraId="000018F2">
      <w:pPr>
        <w:rPr/>
      </w:pPr>
      <w:r w:rsidDel="00000000" w:rsidR="00000000" w:rsidRPr="00000000">
        <w:rPr>
          <w:rtl w:val="0"/>
        </w:rPr>
      </w:r>
    </w:p>
    <w:p w:rsidR="00000000" w:rsidDel="00000000" w:rsidP="00000000" w:rsidRDefault="00000000" w:rsidRPr="00000000" w14:paraId="000018F3">
      <w:pPr>
        <w:rPr/>
      </w:pPr>
      <w:r w:rsidDel="00000000" w:rsidR="00000000" w:rsidRPr="00000000">
        <w:rPr>
          <w:rtl w:val="0"/>
        </w:rPr>
        <w:t xml:space="preserve">THE IMPERIAL CROWN hereby declares that the present policy of</w:t>
      </w:r>
    </w:p>
    <w:p w:rsidR="00000000" w:rsidDel="00000000" w:rsidP="00000000" w:rsidRDefault="00000000" w:rsidRPr="00000000" w14:paraId="000018F4">
      <w:pPr>
        <w:rPr/>
      </w:pPr>
      <w:r w:rsidDel="00000000" w:rsidR="00000000" w:rsidRPr="00000000">
        <w:rPr>
          <w:rtl w:val="0"/>
        </w:rPr>
        <w:t xml:space="preserve">non-recognition and diplomatic distance shall remain in force until such</w:t>
      </w:r>
    </w:p>
    <w:p w:rsidR="00000000" w:rsidDel="00000000" w:rsidP="00000000" w:rsidRDefault="00000000" w:rsidRPr="00000000" w14:paraId="000018F5">
      <w:pPr>
        <w:rPr/>
      </w:pPr>
      <w:r w:rsidDel="00000000" w:rsidR="00000000" w:rsidRPr="00000000">
        <w:rPr>
          <w:rtl w:val="0"/>
        </w:rPr>
        <w:t xml:space="preserve">time as the Imperial Government determines that substantial progress has</w:t>
      </w:r>
    </w:p>
    <w:p w:rsidR="00000000" w:rsidDel="00000000" w:rsidP="00000000" w:rsidRDefault="00000000" w:rsidRPr="00000000" w14:paraId="000018F6">
      <w:pPr>
        <w:rPr/>
      </w:pPr>
      <w:r w:rsidDel="00000000" w:rsidR="00000000" w:rsidRPr="00000000">
        <w:rPr>
          <w:rtl w:val="0"/>
        </w:rPr>
        <w:t xml:space="preserve">been made toward resolving the Minervan question.</w:t>
      </w:r>
    </w:p>
    <w:p w:rsidR="00000000" w:rsidDel="00000000" w:rsidP="00000000" w:rsidRDefault="00000000" w:rsidRPr="00000000" w14:paraId="000018F7">
      <w:pPr>
        <w:rPr/>
      </w:pPr>
      <w:r w:rsidDel="00000000" w:rsidR="00000000" w:rsidRPr="00000000">
        <w:rPr>
          <w:rtl w:val="0"/>
        </w:rPr>
      </w:r>
    </w:p>
    <w:p w:rsidR="00000000" w:rsidDel="00000000" w:rsidP="00000000" w:rsidRDefault="00000000" w:rsidRPr="00000000" w14:paraId="000018F8">
      <w:pPr>
        <w:rPr/>
      </w:pPr>
      <w:r w:rsidDel="00000000" w:rsidR="00000000" w:rsidRPr="00000000">
        <w:rPr>
          <w:rtl w:val="0"/>
        </w:rPr>
        <w:t xml:space="preserve">The Empire shall not be compelled by the passage of time to abandon its</w:t>
      </w:r>
    </w:p>
    <w:p w:rsidR="00000000" w:rsidDel="00000000" w:rsidP="00000000" w:rsidRDefault="00000000" w:rsidRPr="00000000" w14:paraId="000018F9">
      <w:pPr>
        <w:rPr/>
      </w:pPr>
      <w:r w:rsidDel="00000000" w:rsidR="00000000" w:rsidRPr="00000000">
        <w:rPr>
          <w:rtl w:val="0"/>
        </w:rPr>
        <w:t xml:space="preserve">principles.</w:t>
      </w:r>
    </w:p>
    <w:p w:rsidR="00000000" w:rsidDel="00000000" w:rsidP="00000000" w:rsidRDefault="00000000" w:rsidRPr="00000000" w14:paraId="000018FA">
      <w:pPr>
        <w:rPr/>
      </w:pPr>
      <w:r w:rsidDel="00000000" w:rsidR="00000000" w:rsidRPr="00000000">
        <w:rPr>
          <w:rtl w:val="0"/>
        </w:rPr>
      </w:r>
    </w:p>
    <w:p w:rsidR="00000000" w:rsidDel="00000000" w:rsidP="00000000" w:rsidRDefault="00000000" w:rsidRPr="00000000" w14:paraId="000018FB">
      <w:pPr>
        <w:rPr/>
      </w:pPr>
      <w:r w:rsidDel="00000000" w:rsidR="00000000" w:rsidRPr="00000000">
        <w:rPr>
          <w:rtl w:val="0"/>
        </w:rPr>
        <w:t xml:space="preserve">The Empire shall not be compelled by political convenience to abandon</w:t>
      </w:r>
    </w:p>
    <w:p w:rsidR="00000000" w:rsidDel="00000000" w:rsidP="00000000" w:rsidRDefault="00000000" w:rsidRPr="00000000" w14:paraId="000018FC">
      <w:pPr>
        <w:rPr/>
      </w:pPr>
      <w:r w:rsidDel="00000000" w:rsidR="00000000" w:rsidRPr="00000000">
        <w:rPr>
          <w:rtl w:val="0"/>
        </w:rPr>
        <w:t xml:space="preserve">those whom it believes have been denied the right of self-determination.</w:t>
      </w:r>
    </w:p>
    <w:p w:rsidR="00000000" w:rsidDel="00000000" w:rsidP="00000000" w:rsidRDefault="00000000" w:rsidRPr="00000000" w14:paraId="000018FD">
      <w:pPr>
        <w:rPr/>
      </w:pPr>
      <w:r w:rsidDel="00000000" w:rsidR="00000000" w:rsidRPr="00000000">
        <w:rPr>
          <w:rtl w:val="0"/>
        </w:rPr>
      </w:r>
    </w:p>
    <w:p w:rsidR="00000000" w:rsidDel="00000000" w:rsidP="00000000" w:rsidRDefault="00000000" w:rsidRPr="00000000" w14:paraId="000018FE">
      <w:pPr>
        <w:rPr/>
      </w:pPr>
      <w:r w:rsidDel="00000000" w:rsidR="00000000" w:rsidRPr="00000000">
        <w:rPr>
          <w:rtl w:val="0"/>
        </w:rPr>
        <w:t xml:space="preserve">And the Empire shall not surrender its conscience for the sake of</w:t>
      </w:r>
    </w:p>
    <w:p w:rsidR="00000000" w:rsidDel="00000000" w:rsidP="00000000" w:rsidRDefault="00000000" w:rsidRPr="00000000" w14:paraId="000018FF">
      <w:pPr>
        <w:rPr/>
      </w:pPr>
      <w:r w:rsidDel="00000000" w:rsidR="00000000" w:rsidRPr="00000000">
        <w:rPr>
          <w:rtl w:val="0"/>
        </w:rPr>
        <w:t xml:space="preserve">diplomatic expediency.</w:t>
      </w:r>
    </w:p>
    <w:p w:rsidR="00000000" w:rsidDel="00000000" w:rsidP="00000000" w:rsidRDefault="00000000" w:rsidRPr="00000000" w14:paraId="00001900">
      <w:pPr>
        <w:rPr/>
      </w:pPr>
      <w:r w:rsidDel="00000000" w:rsidR="00000000" w:rsidRPr="00000000">
        <w:rPr>
          <w:rtl w:val="0"/>
        </w:rPr>
      </w:r>
    </w:p>
    <w:p w:rsidR="00000000" w:rsidDel="00000000" w:rsidP="00000000" w:rsidRDefault="00000000" w:rsidRPr="00000000" w14:paraId="00001901">
      <w:pPr>
        <w:rPr/>
      </w:pPr>
      <w:r w:rsidDel="00000000" w:rsidR="00000000" w:rsidRPr="00000000">
        <w:rPr>
          <w:rtl w:val="0"/>
        </w:rPr>
        <w:t xml:space="preserve">===================================================================================</w:t>
      </w:r>
    </w:p>
    <w:p w:rsidR="00000000" w:rsidDel="00000000" w:rsidP="00000000" w:rsidRDefault="00000000" w:rsidRPr="00000000" w14:paraId="00001902">
      <w:pPr>
        <w:rPr/>
      </w:pPr>
      <w:r w:rsidDel="00000000" w:rsidR="00000000" w:rsidRPr="00000000">
        <w:rPr>
          <w:rtl w:val="0"/>
        </w:rPr>
        <w:t xml:space="preserve">ARTICLE VII</w:t>
      </w:r>
    </w:p>
    <w:p w:rsidR="00000000" w:rsidDel="00000000" w:rsidP="00000000" w:rsidRDefault="00000000" w:rsidRPr="00000000" w14:paraId="00001903">
      <w:pPr>
        <w:rPr/>
      </w:pPr>
      <w:r w:rsidDel="00000000" w:rsidR="00000000" w:rsidRPr="00000000">
        <w:rPr>
          <w:rtl w:val="0"/>
        </w:rPr>
        <w:t xml:space="preserve">OF THE SOVEREIGN PRINCIPLE</w:t>
      </w:r>
    </w:p>
    <w:p w:rsidR="00000000" w:rsidDel="00000000" w:rsidP="00000000" w:rsidRDefault="00000000" w:rsidRPr="00000000" w14:paraId="00001904">
      <w:pPr>
        <w:rPr/>
      </w:pPr>
      <w:r w:rsidDel="00000000" w:rsidR="00000000" w:rsidRPr="00000000">
        <w:rPr>
          <w:rtl w:val="0"/>
        </w:rPr>
      </w:r>
    </w:p>
    <w:p w:rsidR="00000000" w:rsidDel="00000000" w:rsidP="00000000" w:rsidRDefault="00000000" w:rsidRPr="00000000" w14:paraId="00001905">
      <w:pPr>
        <w:rPr/>
      </w:pPr>
      <w:r w:rsidDel="00000000" w:rsidR="00000000" w:rsidRPr="00000000">
        <w:rPr>
          <w:rtl w:val="0"/>
        </w:rPr>
        <w:t xml:space="preserve">THE CONFEDERATED EMPIRE OF BIR TAWIL AND TERRITORIES hereby reaffirms its</w:t>
      </w:r>
    </w:p>
    <w:p w:rsidR="00000000" w:rsidDel="00000000" w:rsidP="00000000" w:rsidRDefault="00000000" w:rsidRPr="00000000" w14:paraId="00001906">
      <w:pPr>
        <w:rPr/>
      </w:pPr>
      <w:r w:rsidDel="00000000" w:rsidR="00000000" w:rsidRPr="00000000">
        <w:rPr>
          <w:rtl w:val="0"/>
        </w:rPr>
        <w:t xml:space="preserve">solemn belief that the size of a territory does not determine the dignity</w:t>
      </w:r>
    </w:p>
    <w:p w:rsidR="00000000" w:rsidDel="00000000" w:rsidP="00000000" w:rsidRDefault="00000000" w:rsidRPr="00000000" w14:paraId="00001907">
      <w:pPr>
        <w:rPr/>
      </w:pPr>
      <w:r w:rsidDel="00000000" w:rsidR="00000000" w:rsidRPr="00000000">
        <w:rPr>
          <w:rtl w:val="0"/>
        </w:rPr>
        <w:t xml:space="preserve">of its people.</w:t>
      </w:r>
    </w:p>
    <w:p w:rsidR="00000000" w:rsidDel="00000000" w:rsidP="00000000" w:rsidRDefault="00000000" w:rsidRPr="00000000" w14:paraId="00001908">
      <w:pPr>
        <w:rPr/>
      </w:pPr>
      <w:r w:rsidDel="00000000" w:rsidR="00000000" w:rsidRPr="00000000">
        <w:rPr>
          <w:rtl w:val="0"/>
        </w:rPr>
      </w:r>
    </w:p>
    <w:p w:rsidR="00000000" w:rsidDel="00000000" w:rsidP="00000000" w:rsidRDefault="00000000" w:rsidRPr="00000000" w14:paraId="00001909">
      <w:pPr>
        <w:rPr/>
      </w:pPr>
      <w:r w:rsidDel="00000000" w:rsidR="00000000" w:rsidRPr="00000000">
        <w:rPr>
          <w:rtl w:val="0"/>
        </w:rPr>
        <w:t xml:space="preserve">A small nation is still a nation.</w:t>
      </w:r>
    </w:p>
    <w:p w:rsidR="00000000" w:rsidDel="00000000" w:rsidP="00000000" w:rsidRDefault="00000000" w:rsidRPr="00000000" w14:paraId="0000190A">
      <w:pPr>
        <w:rPr/>
      </w:pPr>
      <w:r w:rsidDel="00000000" w:rsidR="00000000" w:rsidRPr="00000000">
        <w:rPr>
          <w:rtl w:val="0"/>
        </w:rPr>
      </w:r>
    </w:p>
    <w:p w:rsidR="00000000" w:rsidDel="00000000" w:rsidP="00000000" w:rsidRDefault="00000000" w:rsidRPr="00000000" w14:paraId="0000190B">
      <w:pPr>
        <w:rPr/>
      </w:pPr>
      <w:r w:rsidDel="00000000" w:rsidR="00000000" w:rsidRPr="00000000">
        <w:rPr>
          <w:rtl w:val="0"/>
        </w:rPr>
        <w:t xml:space="preserve">A small community is still entitled to be heard.</w:t>
      </w:r>
    </w:p>
    <w:p w:rsidR="00000000" w:rsidDel="00000000" w:rsidP="00000000" w:rsidRDefault="00000000" w:rsidRPr="00000000" w14:paraId="0000190C">
      <w:pPr>
        <w:rPr/>
      </w:pPr>
      <w:r w:rsidDel="00000000" w:rsidR="00000000" w:rsidRPr="00000000">
        <w:rPr>
          <w:rtl w:val="0"/>
        </w:rPr>
      </w:r>
    </w:p>
    <w:p w:rsidR="00000000" w:rsidDel="00000000" w:rsidP="00000000" w:rsidRDefault="00000000" w:rsidRPr="00000000" w14:paraId="0000190D">
      <w:pPr>
        <w:rPr/>
      </w:pPr>
      <w:r w:rsidDel="00000000" w:rsidR="00000000" w:rsidRPr="00000000">
        <w:rPr>
          <w:rtl w:val="0"/>
        </w:rPr>
        <w:t xml:space="preserve">And a political cause does not cease to possess historical significance</w:t>
      </w:r>
    </w:p>
    <w:p w:rsidR="00000000" w:rsidDel="00000000" w:rsidP="00000000" w:rsidRDefault="00000000" w:rsidRPr="00000000" w14:paraId="0000190E">
      <w:pPr>
        <w:rPr/>
      </w:pPr>
      <w:r w:rsidDel="00000000" w:rsidR="00000000" w:rsidRPr="00000000">
        <w:rPr>
          <w:rtl w:val="0"/>
        </w:rPr>
        <w:t xml:space="preserve">merely because powerful governments refuse to recognize it.</w:t>
      </w:r>
    </w:p>
    <w:p w:rsidR="00000000" w:rsidDel="00000000" w:rsidP="00000000" w:rsidRDefault="00000000" w:rsidRPr="00000000" w14:paraId="0000190F">
      <w:pPr>
        <w:rPr/>
      </w:pPr>
      <w:r w:rsidDel="00000000" w:rsidR="00000000" w:rsidRPr="00000000">
        <w:rPr>
          <w:rtl w:val="0"/>
        </w:rPr>
      </w:r>
    </w:p>
    <w:p w:rsidR="00000000" w:rsidDel="00000000" w:rsidP="00000000" w:rsidRDefault="00000000" w:rsidRPr="00000000" w14:paraId="00001910">
      <w:pPr>
        <w:rPr/>
      </w:pPr>
      <w:r w:rsidDel="00000000" w:rsidR="00000000" w:rsidRPr="00000000">
        <w:rPr>
          <w:rtl w:val="0"/>
        </w:rPr>
        <w:t xml:space="preserve">The Imperial Crown therefore declares that the principles of sovereignty,</w:t>
      </w:r>
    </w:p>
    <w:p w:rsidR="00000000" w:rsidDel="00000000" w:rsidP="00000000" w:rsidRDefault="00000000" w:rsidRPr="00000000" w14:paraId="00001911">
      <w:pPr>
        <w:rPr/>
      </w:pPr>
      <w:r w:rsidDel="00000000" w:rsidR="00000000" w:rsidRPr="00000000">
        <w:rPr>
          <w:rtl w:val="0"/>
        </w:rPr>
        <w:t xml:space="preserve">self-determination, and independence shall remain among the foundational</w:t>
      </w:r>
    </w:p>
    <w:p w:rsidR="00000000" w:rsidDel="00000000" w:rsidP="00000000" w:rsidRDefault="00000000" w:rsidRPr="00000000" w14:paraId="00001912">
      <w:pPr>
        <w:rPr/>
      </w:pPr>
      <w:r w:rsidDel="00000000" w:rsidR="00000000" w:rsidRPr="00000000">
        <w:rPr>
          <w:rtl w:val="0"/>
        </w:rPr>
        <w:t xml:space="preserve">principles of Imperial foreign policy.</w:t>
      </w:r>
    </w:p>
    <w:p w:rsidR="00000000" w:rsidDel="00000000" w:rsidP="00000000" w:rsidRDefault="00000000" w:rsidRPr="00000000" w14:paraId="00001913">
      <w:pPr>
        <w:rPr/>
      </w:pPr>
      <w:r w:rsidDel="00000000" w:rsidR="00000000" w:rsidRPr="00000000">
        <w:rPr>
          <w:rtl w:val="0"/>
        </w:rPr>
      </w:r>
    </w:p>
    <w:p w:rsidR="00000000" w:rsidDel="00000000" w:rsidP="00000000" w:rsidRDefault="00000000" w:rsidRPr="00000000" w14:paraId="00001914">
      <w:pPr>
        <w:rPr/>
      </w:pPr>
      <w:r w:rsidDel="00000000" w:rsidR="00000000" w:rsidRPr="00000000">
        <w:rPr>
          <w:rtl w:val="0"/>
        </w:rPr>
        <w:t xml:space="preserve">===================================================================================</w:t>
      </w:r>
    </w:p>
    <w:p w:rsidR="00000000" w:rsidDel="00000000" w:rsidP="00000000" w:rsidRDefault="00000000" w:rsidRPr="00000000" w14:paraId="00001915">
      <w:pPr>
        <w:rPr/>
      </w:pPr>
      <w:r w:rsidDel="00000000" w:rsidR="00000000" w:rsidRPr="00000000">
        <w:rPr>
          <w:rtl w:val="0"/>
        </w:rPr>
        <w:t xml:space="preserve">ARTICLE VIII</w:t>
      </w:r>
    </w:p>
    <w:p w:rsidR="00000000" w:rsidDel="00000000" w:rsidP="00000000" w:rsidRDefault="00000000" w:rsidRPr="00000000" w14:paraId="00001916">
      <w:pPr>
        <w:rPr/>
      </w:pPr>
      <w:r w:rsidDel="00000000" w:rsidR="00000000" w:rsidRPr="00000000">
        <w:rPr>
          <w:rtl w:val="0"/>
        </w:rPr>
        <w:t xml:space="preserve">OF THE WORD OF THE CROWN</w:t>
      </w:r>
    </w:p>
    <w:p w:rsidR="00000000" w:rsidDel="00000000" w:rsidP="00000000" w:rsidRDefault="00000000" w:rsidRPr="00000000" w14:paraId="00001917">
      <w:pPr>
        <w:rPr/>
      </w:pPr>
      <w:r w:rsidDel="00000000" w:rsidR="00000000" w:rsidRPr="00000000">
        <w:rPr>
          <w:rtl w:val="0"/>
        </w:rPr>
      </w:r>
    </w:p>
    <w:p w:rsidR="00000000" w:rsidDel="00000000" w:rsidP="00000000" w:rsidRDefault="00000000" w:rsidRPr="00000000" w14:paraId="00001918">
      <w:pPr>
        <w:rPr/>
      </w:pPr>
      <w:r w:rsidDel="00000000" w:rsidR="00000000" w:rsidRPr="00000000">
        <w:rPr>
          <w:rtl w:val="0"/>
        </w:rPr>
        <w:t xml:space="preserve">THEREFORE, LET THE FOLLOWING WORDS BE WRITTEN INTO THE IMPERIAL RECORD:</w:t>
      </w:r>
    </w:p>
    <w:p w:rsidR="00000000" w:rsidDel="00000000" w:rsidP="00000000" w:rsidRDefault="00000000" w:rsidRPr="00000000" w14:paraId="00001919">
      <w:pPr>
        <w:rPr/>
      </w:pPr>
      <w:r w:rsidDel="00000000" w:rsidR="00000000" w:rsidRPr="00000000">
        <w:rPr>
          <w:rtl w:val="0"/>
        </w:rPr>
      </w:r>
    </w:p>
    <w:p w:rsidR="00000000" w:rsidDel="00000000" w:rsidP="00000000" w:rsidRDefault="00000000" w:rsidRPr="00000000" w14:paraId="0000191A">
      <w:pPr>
        <w:rPr/>
      </w:pPr>
      <w:r w:rsidDel="00000000" w:rsidR="00000000" w:rsidRPr="00000000">
        <w:rPr>
          <w:rtl w:val="0"/>
        </w:rPr>
        <w:t xml:space="preserve">THE CONFEDERATED EMPIRE OF BIR TAWIL AND TERRITORIES SHALL NOT FORGET</w:t>
      </w:r>
    </w:p>
    <w:p w:rsidR="00000000" w:rsidDel="00000000" w:rsidP="00000000" w:rsidRDefault="00000000" w:rsidRPr="00000000" w14:paraId="0000191B">
      <w:pPr>
        <w:rPr/>
      </w:pPr>
      <w:r w:rsidDel="00000000" w:rsidR="00000000" w:rsidRPr="00000000">
        <w:rPr>
          <w:rtl w:val="0"/>
        </w:rPr>
        <w:t xml:space="preserve">MINERVA.</w:t>
      </w:r>
    </w:p>
    <w:p w:rsidR="00000000" w:rsidDel="00000000" w:rsidP="00000000" w:rsidRDefault="00000000" w:rsidRPr="00000000" w14:paraId="0000191C">
      <w:pPr>
        <w:rPr/>
      </w:pPr>
      <w:r w:rsidDel="00000000" w:rsidR="00000000" w:rsidRPr="00000000">
        <w:rPr>
          <w:rtl w:val="0"/>
        </w:rPr>
      </w:r>
    </w:p>
    <w:p w:rsidR="00000000" w:rsidDel="00000000" w:rsidP="00000000" w:rsidRDefault="00000000" w:rsidRPr="00000000" w14:paraId="0000191D">
      <w:pPr>
        <w:rPr/>
      </w:pPr>
      <w:r w:rsidDel="00000000" w:rsidR="00000000" w:rsidRPr="00000000">
        <w:rPr>
          <w:rtl w:val="0"/>
        </w:rPr>
        <w:t xml:space="preserve">THE CONFEDERATED EMPIRE SHALL NOT SILENCE ITS CONDEMNATION OF THE</w:t>
      </w:r>
    </w:p>
    <w:p w:rsidR="00000000" w:rsidDel="00000000" w:rsidP="00000000" w:rsidRDefault="00000000" w:rsidRPr="00000000" w14:paraId="0000191E">
      <w:pPr>
        <w:rPr/>
      </w:pPr>
      <w:r w:rsidDel="00000000" w:rsidR="00000000" w:rsidRPr="00000000">
        <w:rPr>
          <w:rtl w:val="0"/>
        </w:rPr>
        <w:t xml:space="preserve">HISTORICAL ACTIONS OF THE KINGDOM OF TONGA.</w:t>
      </w:r>
    </w:p>
    <w:p w:rsidR="00000000" w:rsidDel="00000000" w:rsidP="00000000" w:rsidRDefault="00000000" w:rsidRPr="00000000" w14:paraId="0000191F">
      <w:pPr>
        <w:rPr/>
      </w:pPr>
      <w:r w:rsidDel="00000000" w:rsidR="00000000" w:rsidRPr="00000000">
        <w:rPr>
          <w:rtl w:val="0"/>
        </w:rPr>
      </w:r>
    </w:p>
    <w:p w:rsidR="00000000" w:rsidDel="00000000" w:rsidP="00000000" w:rsidRDefault="00000000" w:rsidRPr="00000000" w14:paraId="00001920">
      <w:pPr>
        <w:rPr/>
      </w:pPr>
      <w:r w:rsidDel="00000000" w:rsidR="00000000" w:rsidRPr="00000000">
        <w:rPr>
          <w:rtl w:val="0"/>
        </w:rPr>
        <w:t xml:space="preserve">THE CONFEDERATED EMPIRE SHALL NOT RECOGNIZE THE TONGAN POSITION</w:t>
      </w:r>
    </w:p>
    <w:p w:rsidR="00000000" w:rsidDel="00000000" w:rsidP="00000000" w:rsidRDefault="00000000" w:rsidRPr="00000000" w14:paraId="00001921">
      <w:pPr>
        <w:rPr/>
      </w:pPr>
      <w:r w:rsidDel="00000000" w:rsidR="00000000" w:rsidRPr="00000000">
        <w:rPr>
          <w:rtl w:val="0"/>
        </w:rPr>
        <w:t xml:space="preserve">CONCERNING MINERVA AS THE FINAL SETTLEMENT OF THAT QUESTION.</w:t>
      </w:r>
    </w:p>
    <w:p w:rsidR="00000000" w:rsidDel="00000000" w:rsidP="00000000" w:rsidRDefault="00000000" w:rsidRPr="00000000" w14:paraId="00001922">
      <w:pPr>
        <w:rPr/>
      </w:pPr>
      <w:r w:rsidDel="00000000" w:rsidR="00000000" w:rsidRPr="00000000">
        <w:rPr>
          <w:rtl w:val="0"/>
        </w:rPr>
      </w:r>
    </w:p>
    <w:p w:rsidR="00000000" w:rsidDel="00000000" w:rsidP="00000000" w:rsidRDefault="00000000" w:rsidRPr="00000000" w14:paraId="00001923">
      <w:pPr>
        <w:rPr/>
      </w:pPr>
      <w:r w:rsidDel="00000000" w:rsidR="00000000" w:rsidRPr="00000000">
        <w:rPr>
          <w:rtl w:val="0"/>
        </w:rPr>
        <w:t xml:space="preserve">AND THE CONFEDERATED EMPIRE SHALL NOT ENTER INTO NORMALIZED OFFICIAL</w:t>
      </w:r>
    </w:p>
    <w:p w:rsidR="00000000" w:rsidDel="00000000" w:rsidP="00000000" w:rsidRDefault="00000000" w:rsidRPr="00000000" w14:paraId="00001924">
      <w:pPr>
        <w:rPr/>
      </w:pPr>
      <w:r w:rsidDel="00000000" w:rsidR="00000000" w:rsidRPr="00000000">
        <w:rPr>
          <w:rtl w:val="0"/>
        </w:rPr>
        <w:t xml:space="preserve">RELATIONS WITH THE KINGDOM OF TONGA WHILE THE IMPERIAL CROWN MAINTAINS</w:t>
      </w:r>
    </w:p>
    <w:p w:rsidR="00000000" w:rsidDel="00000000" w:rsidP="00000000" w:rsidRDefault="00000000" w:rsidRPr="00000000" w14:paraId="00001925">
      <w:pPr>
        <w:rPr/>
      </w:pPr>
      <w:r w:rsidDel="00000000" w:rsidR="00000000" w:rsidRPr="00000000">
        <w:rPr>
          <w:rtl w:val="0"/>
        </w:rPr>
        <w:t xml:space="preserve">THAT THE MINERVAN QUESTION REMAINS UNJUSTLY UNRESOLVED.</w:t>
      </w:r>
    </w:p>
    <w:p w:rsidR="00000000" w:rsidDel="00000000" w:rsidP="00000000" w:rsidRDefault="00000000" w:rsidRPr="00000000" w14:paraId="00001926">
      <w:pPr>
        <w:rPr/>
      </w:pPr>
      <w:r w:rsidDel="00000000" w:rsidR="00000000" w:rsidRPr="00000000">
        <w:rPr>
          <w:rtl w:val="0"/>
        </w:rPr>
      </w:r>
    </w:p>
    <w:p w:rsidR="00000000" w:rsidDel="00000000" w:rsidP="00000000" w:rsidRDefault="00000000" w:rsidRPr="00000000" w14:paraId="00001927">
      <w:pPr>
        <w:rPr/>
      </w:pPr>
      <w:r w:rsidDel="00000000" w:rsidR="00000000" w:rsidRPr="00000000">
        <w:rPr>
          <w:rtl w:val="0"/>
        </w:rPr>
        <w:t xml:space="preserve">LET THIS BE THE WORD OF THE IMPERIAL CROWN.</w:t>
      </w:r>
    </w:p>
    <w:p w:rsidR="00000000" w:rsidDel="00000000" w:rsidP="00000000" w:rsidRDefault="00000000" w:rsidRPr="00000000" w14:paraId="00001928">
      <w:pPr>
        <w:rPr/>
      </w:pPr>
      <w:r w:rsidDel="00000000" w:rsidR="00000000" w:rsidRPr="00000000">
        <w:rPr>
          <w:rtl w:val="0"/>
        </w:rPr>
      </w:r>
    </w:p>
    <w:p w:rsidR="00000000" w:rsidDel="00000000" w:rsidP="00000000" w:rsidRDefault="00000000" w:rsidRPr="00000000" w14:paraId="00001929">
      <w:pPr>
        <w:rPr/>
      </w:pPr>
      <w:r w:rsidDel="00000000" w:rsidR="00000000" w:rsidRPr="00000000">
        <w:rPr>
          <w:rtl w:val="0"/>
        </w:rPr>
        <w:t xml:space="preserve">LET THIS BE ENTERED INTO THE CONTINUOUS IMPERIAL CHANCELLERY.</w:t>
      </w:r>
    </w:p>
    <w:p w:rsidR="00000000" w:rsidDel="00000000" w:rsidP="00000000" w:rsidRDefault="00000000" w:rsidRPr="00000000" w14:paraId="0000192A">
      <w:pPr>
        <w:rPr/>
      </w:pPr>
      <w:r w:rsidDel="00000000" w:rsidR="00000000" w:rsidRPr="00000000">
        <w:rPr>
          <w:rtl w:val="0"/>
        </w:rPr>
      </w:r>
    </w:p>
    <w:p w:rsidR="00000000" w:rsidDel="00000000" w:rsidP="00000000" w:rsidRDefault="00000000" w:rsidRPr="00000000" w14:paraId="0000192B">
      <w:pPr>
        <w:rPr/>
      </w:pPr>
      <w:r w:rsidDel="00000000" w:rsidR="00000000" w:rsidRPr="00000000">
        <w:rPr>
          <w:rtl w:val="0"/>
        </w:rPr>
        <w:t xml:space="preserve">LET THIS BE PRESERVED FOR THE GENERATIONS YET TO COME.</w:t>
      </w:r>
    </w:p>
    <w:p w:rsidR="00000000" w:rsidDel="00000000" w:rsidP="00000000" w:rsidRDefault="00000000" w:rsidRPr="00000000" w14:paraId="0000192C">
      <w:pPr>
        <w:rPr/>
      </w:pPr>
      <w:r w:rsidDel="00000000" w:rsidR="00000000" w:rsidRPr="00000000">
        <w:rPr>
          <w:rtl w:val="0"/>
        </w:rPr>
      </w:r>
    </w:p>
    <w:p w:rsidR="00000000" w:rsidDel="00000000" w:rsidP="00000000" w:rsidRDefault="00000000" w:rsidRPr="00000000" w14:paraId="0000192D">
      <w:pPr>
        <w:rPr/>
      </w:pPr>
      <w:r w:rsidDel="00000000" w:rsidR="00000000" w:rsidRPr="00000000">
        <w:rPr>
          <w:rtl w:val="0"/>
        </w:rPr>
        <w:t xml:space="preserve">AND LET HISTORY JUDGE BETWEEN THE CROWN AND THOSE WHO OPPOSE ITS</w:t>
      </w:r>
    </w:p>
    <w:p w:rsidR="00000000" w:rsidDel="00000000" w:rsidP="00000000" w:rsidRDefault="00000000" w:rsidRPr="00000000" w14:paraId="0000192E">
      <w:pPr>
        <w:rPr/>
      </w:pPr>
      <w:r w:rsidDel="00000000" w:rsidR="00000000" w:rsidRPr="00000000">
        <w:rPr>
          <w:rtl w:val="0"/>
        </w:rPr>
        <w:t xml:space="preserve">DECLARATION.</w:t>
      </w:r>
    </w:p>
    <w:p w:rsidR="00000000" w:rsidDel="00000000" w:rsidP="00000000" w:rsidRDefault="00000000" w:rsidRPr="00000000" w14:paraId="0000192F">
      <w:pPr>
        <w:rPr/>
      </w:pPr>
      <w:r w:rsidDel="00000000" w:rsidR="00000000" w:rsidRPr="00000000">
        <w:rPr>
          <w:rtl w:val="0"/>
        </w:rPr>
      </w:r>
    </w:p>
    <w:p w:rsidR="00000000" w:rsidDel="00000000" w:rsidP="00000000" w:rsidRDefault="00000000" w:rsidRPr="00000000" w14:paraId="00001930">
      <w:pPr>
        <w:rPr/>
      </w:pPr>
      <w:r w:rsidDel="00000000" w:rsidR="00000000" w:rsidRPr="00000000">
        <w:rPr>
          <w:rtl w:val="0"/>
        </w:rPr>
        <w:t xml:space="preserve">===================================================================================</w:t>
      </w:r>
    </w:p>
    <w:p w:rsidR="00000000" w:rsidDel="00000000" w:rsidP="00000000" w:rsidRDefault="00000000" w:rsidRPr="00000000" w14:paraId="00001931">
      <w:pPr>
        <w:rPr/>
      </w:pPr>
      <w:r w:rsidDel="00000000" w:rsidR="00000000" w:rsidRPr="00000000">
        <w:rPr>
          <w:rtl w:val="0"/>
        </w:rPr>
        <w:t xml:space="preserve">IMPERIAL PROCLAMATION</w:t>
      </w:r>
    </w:p>
    <w:p w:rsidR="00000000" w:rsidDel="00000000" w:rsidP="00000000" w:rsidRDefault="00000000" w:rsidRPr="00000000" w14:paraId="00001932">
      <w:pPr>
        <w:rPr/>
      </w:pPr>
      <w:r w:rsidDel="00000000" w:rsidR="00000000" w:rsidRPr="00000000">
        <w:rPr>
          <w:rtl w:val="0"/>
        </w:rPr>
      </w:r>
    </w:p>
    <w:p w:rsidR="00000000" w:rsidDel="00000000" w:rsidP="00000000" w:rsidRDefault="00000000" w:rsidRPr="00000000" w14:paraId="00001933">
      <w:pPr>
        <w:rPr/>
      </w:pPr>
      <w:r w:rsidDel="00000000" w:rsidR="00000000" w:rsidRPr="00000000">
        <w:rPr>
          <w:rtl w:val="0"/>
        </w:rPr>
        <w:t xml:space="preserve">WE, THEREFORE, BY THE AUTHORITY OF OUR IMPERIAL OFFICE,</w:t>
      </w:r>
    </w:p>
    <w:p w:rsidR="00000000" w:rsidDel="00000000" w:rsidP="00000000" w:rsidRDefault="00000000" w:rsidRPr="00000000" w14:paraId="00001934">
      <w:pPr>
        <w:rPr/>
      </w:pPr>
      <w:r w:rsidDel="00000000" w:rsidR="00000000" w:rsidRPr="00000000">
        <w:rPr>
          <w:rtl w:val="0"/>
        </w:rPr>
      </w:r>
    </w:p>
    <w:p w:rsidR="00000000" w:rsidDel="00000000" w:rsidP="00000000" w:rsidRDefault="00000000" w:rsidRPr="00000000" w14:paraId="00001935">
      <w:pPr>
        <w:rPr/>
      </w:pPr>
      <w:r w:rsidDel="00000000" w:rsidR="00000000" w:rsidRPr="00000000">
        <w:rPr>
          <w:rtl w:val="0"/>
        </w:rPr>
        <w:t xml:space="preserve">DO HEREBY SEAL AND PROMULGATE THIS IMPERIAL CHRYSOBULL OF CONDEMNATION</w:t>
      </w:r>
    </w:p>
    <w:p w:rsidR="00000000" w:rsidDel="00000000" w:rsidP="00000000" w:rsidRDefault="00000000" w:rsidRPr="00000000" w14:paraId="00001936">
      <w:pPr>
        <w:rPr/>
      </w:pPr>
      <w:r w:rsidDel="00000000" w:rsidR="00000000" w:rsidRPr="00000000">
        <w:rPr>
          <w:rtl w:val="0"/>
        </w:rPr>
        <w:t xml:space="preserve">AND PERPETUAL NON-RECOGNITION OF THE KINGDOM OF TONGA.</w:t>
      </w:r>
    </w:p>
    <w:p w:rsidR="00000000" w:rsidDel="00000000" w:rsidP="00000000" w:rsidRDefault="00000000" w:rsidRPr="00000000" w14:paraId="00001937">
      <w:pPr>
        <w:rPr/>
      </w:pPr>
      <w:r w:rsidDel="00000000" w:rsidR="00000000" w:rsidRPr="00000000">
        <w:rPr>
          <w:rtl w:val="0"/>
        </w:rPr>
      </w:r>
    </w:p>
    <w:p w:rsidR="00000000" w:rsidDel="00000000" w:rsidP="00000000" w:rsidRDefault="00000000" w:rsidRPr="00000000" w14:paraId="00001938">
      <w:pPr>
        <w:rPr/>
      </w:pPr>
      <w:r w:rsidDel="00000000" w:rsidR="00000000" w:rsidRPr="00000000">
        <w:rPr>
          <w:rtl w:val="0"/>
        </w:rPr>
        <w:t xml:space="preserve">WE AFFIRM OUR SUPPORT FOR THE PRINCIPLE OF MINERVAN</w:t>
      </w:r>
    </w:p>
    <w:p w:rsidR="00000000" w:rsidDel="00000000" w:rsidP="00000000" w:rsidRDefault="00000000" w:rsidRPr="00000000" w14:paraId="00001939">
      <w:pPr>
        <w:rPr/>
      </w:pPr>
      <w:r w:rsidDel="00000000" w:rsidR="00000000" w:rsidRPr="00000000">
        <w:rPr>
          <w:rtl w:val="0"/>
        </w:rPr>
        <w:t xml:space="preserve">SELF-DETERMINATION.</w:t>
      </w:r>
    </w:p>
    <w:p w:rsidR="00000000" w:rsidDel="00000000" w:rsidP="00000000" w:rsidRDefault="00000000" w:rsidRPr="00000000" w14:paraId="0000193A">
      <w:pPr>
        <w:rPr/>
      </w:pPr>
      <w:r w:rsidDel="00000000" w:rsidR="00000000" w:rsidRPr="00000000">
        <w:rPr>
          <w:rtl w:val="0"/>
        </w:rPr>
      </w:r>
    </w:p>
    <w:p w:rsidR="00000000" w:rsidDel="00000000" w:rsidP="00000000" w:rsidRDefault="00000000" w:rsidRPr="00000000" w14:paraId="0000193B">
      <w:pPr>
        <w:rPr/>
      </w:pPr>
      <w:r w:rsidDel="00000000" w:rsidR="00000000" w:rsidRPr="00000000">
        <w:rPr>
          <w:rtl w:val="0"/>
        </w:rPr>
        <w:t xml:space="preserve">WE CONDEMN WHAT WE REGARD AS THE HISTORICAL INJUSTICE COMMITTED AGAINST</w:t>
      </w:r>
    </w:p>
    <w:p w:rsidR="00000000" w:rsidDel="00000000" w:rsidP="00000000" w:rsidRDefault="00000000" w:rsidRPr="00000000" w14:paraId="0000193C">
      <w:pPr>
        <w:rPr/>
      </w:pPr>
      <w:r w:rsidDel="00000000" w:rsidR="00000000" w:rsidRPr="00000000">
        <w:rPr>
          <w:rtl w:val="0"/>
        </w:rPr>
        <w:t xml:space="preserve">THE MINERVAN CAUSE.</w:t>
      </w:r>
    </w:p>
    <w:p w:rsidR="00000000" w:rsidDel="00000000" w:rsidP="00000000" w:rsidRDefault="00000000" w:rsidRPr="00000000" w14:paraId="0000193D">
      <w:pPr>
        <w:rPr/>
      </w:pPr>
      <w:r w:rsidDel="00000000" w:rsidR="00000000" w:rsidRPr="00000000">
        <w:rPr>
          <w:rtl w:val="0"/>
        </w:rPr>
      </w:r>
    </w:p>
    <w:p w:rsidR="00000000" w:rsidDel="00000000" w:rsidP="00000000" w:rsidRDefault="00000000" w:rsidRPr="00000000" w14:paraId="0000193E">
      <w:pPr>
        <w:rPr/>
      </w:pPr>
      <w:r w:rsidDel="00000000" w:rsidR="00000000" w:rsidRPr="00000000">
        <w:rPr>
          <w:rtl w:val="0"/>
        </w:rPr>
        <w:t xml:space="preserve">WE DECLARE OUR POLICY OF PERPETUAL NON-RECOGNITION OF THE TONGAN</w:t>
      </w:r>
    </w:p>
    <w:p w:rsidR="00000000" w:rsidDel="00000000" w:rsidP="00000000" w:rsidRDefault="00000000" w:rsidRPr="00000000" w14:paraId="0000193F">
      <w:pPr>
        <w:rPr/>
      </w:pPr>
      <w:r w:rsidDel="00000000" w:rsidR="00000000" w:rsidRPr="00000000">
        <w:rPr>
          <w:rtl w:val="0"/>
        </w:rPr>
        <w:t xml:space="preserve">POSITION CONCERNING MINERVA.</w:t>
      </w:r>
    </w:p>
    <w:p w:rsidR="00000000" w:rsidDel="00000000" w:rsidP="00000000" w:rsidRDefault="00000000" w:rsidRPr="00000000" w14:paraId="00001940">
      <w:pPr>
        <w:rPr/>
      </w:pPr>
      <w:r w:rsidDel="00000000" w:rsidR="00000000" w:rsidRPr="00000000">
        <w:rPr>
          <w:rtl w:val="0"/>
        </w:rPr>
      </w:r>
    </w:p>
    <w:p w:rsidR="00000000" w:rsidDel="00000000" w:rsidP="00000000" w:rsidRDefault="00000000" w:rsidRPr="00000000" w14:paraId="00001941">
      <w:pPr>
        <w:rPr/>
      </w:pPr>
      <w:r w:rsidDel="00000000" w:rsidR="00000000" w:rsidRPr="00000000">
        <w:rPr>
          <w:rtl w:val="0"/>
        </w:rPr>
        <w:t xml:space="preserve">AND WE DECLARE THAT THE CONFEDERATED EMPIRE OF BIR TAWIL AND TERRITORIES</w:t>
      </w:r>
    </w:p>
    <w:p w:rsidR="00000000" w:rsidDel="00000000" w:rsidP="00000000" w:rsidRDefault="00000000" w:rsidRPr="00000000" w14:paraId="00001942">
      <w:pPr>
        <w:rPr/>
      </w:pPr>
      <w:r w:rsidDel="00000000" w:rsidR="00000000" w:rsidRPr="00000000">
        <w:rPr>
          <w:rtl w:val="0"/>
        </w:rPr>
        <w:t xml:space="preserve">SHALL REMAIN FIRM IN ITS PRINCIPLES UNTIL SUCH TIME AS THE IMPERIAL CROWN</w:t>
      </w:r>
    </w:p>
    <w:p w:rsidR="00000000" w:rsidDel="00000000" w:rsidP="00000000" w:rsidRDefault="00000000" w:rsidRPr="00000000" w14:paraId="00001943">
      <w:pPr>
        <w:rPr/>
      </w:pPr>
      <w:r w:rsidDel="00000000" w:rsidR="00000000" w:rsidRPr="00000000">
        <w:rPr>
          <w:rtl w:val="0"/>
        </w:rPr>
        <w:t xml:space="preserve">DETERMINES THAT JUSTICE, DIPLOMACY, AND SELF-DETERMINATION HAVE BEEN</w:t>
      </w:r>
    </w:p>
    <w:p w:rsidR="00000000" w:rsidDel="00000000" w:rsidP="00000000" w:rsidRDefault="00000000" w:rsidRPr="00000000" w14:paraId="00001944">
      <w:pPr>
        <w:rPr/>
      </w:pPr>
      <w:r w:rsidDel="00000000" w:rsidR="00000000" w:rsidRPr="00000000">
        <w:rPr>
          <w:rtl w:val="0"/>
        </w:rPr>
        <w:t xml:space="preserve">MEANINGFULLY ADDRESSED.</w:t>
      </w:r>
    </w:p>
    <w:p w:rsidR="00000000" w:rsidDel="00000000" w:rsidP="00000000" w:rsidRDefault="00000000" w:rsidRPr="00000000" w14:paraId="00001945">
      <w:pPr>
        <w:rPr/>
      </w:pPr>
      <w:r w:rsidDel="00000000" w:rsidR="00000000" w:rsidRPr="00000000">
        <w:rPr>
          <w:rtl w:val="0"/>
        </w:rPr>
      </w:r>
    </w:p>
    <w:p w:rsidR="00000000" w:rsidDel="00000000" w:rsidP="00000000" w:rsidRDefault="00000000" w:rsidRPr="00000000" w14:paraId="00001946">
      <w:pPr>
        <w:rPr/>
      </w:pPr>
      <w:r w:rsidDel="00000000" w:rsidR="00000000" w:rsidRPr="00000000">
        <w:rPr>
          <w:rtl w:val="0"/>
        </w:rPr>
        <w:t xml:space="preserve">SO PROCLAIMED.</w:t>
      </w:r>
    </w:p>
    <w:p w:rsidR="00000000" w:rsidDel="00000000" w:rsidP="00000000" w:rsidRDefault="00000000" w:rsidRPr="00000000" w14:paraId="00001947">
      <w:pPr>
        <w:rPr/>
      </w:pPr>
      <w:r w:rsidDel="00000000" w:rsidR="00000000" w:rsidRPr="00000000">
        <w:rPr>
          <w:rtl w:val="0"/>
        </w:rPr>
      </w:r>
    </w:p>
    <w:p w:rsidR="00000000" w:rsidDel="00000000" w:rsidP="00000000" w:rsidRDefault="00000000" w:rsidRPr="00000000" w14:paraId="00001948">
      <w:pPr>
        <w:rPr/>
      </w:pPr>
      <w:r w:rsidDel="00000000" w:rsidR="00000000" w:rsidRPr="00000000">
        <w:rPr>
          <w:rtl w:val="0"/>
        </w:rPr>
        <w:t xml:space="preserve">SO SEALED.</w:t>
      </w:r>
    </w:p>
    <w:p w:rsidR="00000000" w:rsidDel="00000000" w:rsidP="00000000" w:rsidRDefault="00000000" w:rsidRPr="00000000" w14:paraId="00001949">
      <w:pPr>
        <w:rPr/>
      </w:pPr>
      <w:r w:rsidDel="00000000" w:rsidR="00000000" w:rsidRPr="00000000">
        <w:rPr>
          <w:rtl w:val="0"/>
        </w:rPr>
      </w:r>
    </w:p>
    <w:p w:rsidR="00000000" w:rsidDel="00000000" w:rsidP="00000000" w:rsidRDefault="00000000" w:rsidRPr="00000000" w14:paraId="0000194A">
      <w:pPr>
        <w:rPr/>
      </w:pPr>
      <w:r w:rsidDel="00000000" w:rsidR="00000000" w:rsidRPr="00000000">
        <w:rPr>
          <w:rtl w:val="0"/>
        </w:rPr>
        <w:t xml:space="preserve">SO ENTERED INTO THE IMPERIAL RECORD.</w:t>
      </w:r>
    </w:p>
    <w:p w:rsidR="00000000" w:rsidDel="00000000" w:rsidP="00000000" w:rsidRDefault="00000000" w:rsidRPr="00000000" w14:paraId="0000194B">
      <w:pPr>
        <w:rPr/>
      </w:pPr>
      <w:r w:rsidDel="00000000" w:rsidR="00000000" w:rsidRPr="00000000">
        <w:rPr>
          <w:rtl w:val="0"/>
        </w:rPr>
      </w:r>
    </w:p>
    <w:p w:rsidR="00000000" w:rsidDel="00000000" w:rsidP="00000000" w:rsidRDefault="00000000" w:rsidRPr="00000000" w14:paraId="0000194C">
      <w:pPr>
        <w:rPr/>
      </w:pPr>
      <w:r w:rsidDel="00000000" w:rsidR="00000000" w:rsidRPr="00000000">
        <w:rPr>
          <w:rtl w:val="0"/>
        </w:rPr>
        <w:t xml:space="preserve">===================================================================================</w:t>
      </w:r>
    </w:p>
    <w:p w:rsidR="00000000" w:rsidDel="00000000" w:rsidP="00000000" w:rsidRDefault="00000000" w:rsidRPr="00000000" w14:paraId="0000194D">
      <w:pPr>
        <w:rPr/>
      </w:pPr>
      <w:r w:rsidDel="00000000" w:rsidR="00000000" w:rsidRPr="00000000">
        <w:rPr>
          <w:rtl w:val="0"/>
        </w:rPr>
      </w:r>
    </w:p>
    <w:p w:rsidR="00000000" w:rsidDel="00000000" w:rsidP="00000000" w:rsidRDefault="00000000" w:rsidRPr="00000000" w14:paraId="0000194E">
      <w:pPr>
        <w:rPr/>
      </w:pPr>
      <w:r w:rsidDel="00000000" w:rsidR="00000000" w:rsidRPr="00000000">
        <w:rPr>
          <w:rtl w:val="0"/>
        </w:rPr>
        <w:t xml:space="preserve">GIVEN UNDER THE AUTHORITY OF THE IMPERIAL CROWN  </w:t>
      </w:r>
    </w:p>
    <w:p w:rsidR="00000000" w:rsidDel="00000000" w:rsidP="00000000" w:rsidRDefault="00000000" w:rsidRPr="00000000" w14:paraId="0000194F">
      <w:pPr>
        <w:rPr/>
      </w:pPr>
      <w:r w:rsidDel="00000000" w:rsidR="00000000" w:rsidRPr="00000000">
        <w:rPr>
          <w:rtl w:val="0"/>
        </w:rPr>
      </w:r>
    </w:p>
    <w:p w:rsidR="00000000" w:rsidDel="00000000" w:rsidP="00000000" w:rsidRDefault="00000000" w:rsidRPr="00000000" w14:paraId="00001950">
      <w:pPr>
        <w:rPr/>
      </w:pPr>
      <w:r w:rsidDel="00000000" w:rsidR="00000000" w:rsidRPr="00000000">
        <w:rPr>
          <w:rtl w:val="0"/>
        </w:rPr>
        <w:t xml:space="preserve">                 AT THE IMPERIAL CHANCELLERY  </w:t>
      </w:r>
    </w:p>
    <w:p w:rsidR="00000000" w:rsidDel="00000000" w:rsidP="00000000" w:rsidRDefault="00000000" w:rsidRPr="00000000" w14:paraId="00001951">
      <w:pPr>
        <w:rPr/>
      </w:pPr>
      <w:r w:rsidDel="00000000" w:rsidR="00000000" w:rsidRPr="00000000">
        <w:rPr>
          <w:rtl w:val="0"/>
        </w:rPr>
        <w:t xml:space="preserve">      OF THE CONFEDERATED EMPIRE OF BIR TAWIL AND TERRITORIES  </w:t>
      </w:r>
    </w:p>
    <w:p w:rsidR="00000000" w:rsidDel="00000000" w:rsidP="00000000" w:rsidRDefault="00000000" w:rsidRPr="00000000" w14:paraId="00001952">
      <w:pPr>
        <w:rPr/>
      </w:pPr>
      <w:r w:rsidDel="00000000" w:rsidR="00000000" w:rsidRPr="00000000">
        <w:rPr>
          <w:rtl w:val="0"/>
        </w:rPr>
      </w:r>
    </w:p>
    <w:p w:rsidR="00000000" w:rsidDel="00000000" w:rsidP="00000000" w:rsidRDefault="00000000" w:rsidRPr="00000000" w14:paraId="00001953">
      <w:pPr>
        <w:rPr/>
      </w:pPr>
      <w:r w:rsidDel="00000000" w:rsidR="00000000" w:rsidRPr="00000000">
        <w:rPr>
          <w:rtl w:val="0"/>
        </w:rPr>
        <w:t xml:space="preserve">                 THIS ____ DAY OF __________  </w:t>
      </w:r>
    </w:p>
    <w:p w:rsidR="00000000" w:rsidDel="00000000" w:rsidP="00000000" w:rsidRDefault="00000000" w:rsidRPr="00000000" w14:paraId="00001954">
      <w:pPr>
        <w:rPr/>
      </w:pPr>
      <w:r w:rsidDel="00000000" w:rsidR="00000000" w:rsidRPr="00000000">
        <w:rPr>
          <w:rtl w:val="0"/>
        </w:rPr>
        <w:t xml:space="preserve">                      ANNO DOMINI 2026</w:t>
      </w:r>
    </w:p>
    <w:p w:rsidR="00000000" w:rsidDel="00000000" w:rsidP="00000000" w:rsidRDefault="00000000" w:rsidRPr="00000000" w14:paraId="00001955">
      <w:pPr>
        <w:rPr/>
      </w:pPr>
      <w:r w:rsidDel="00000000" w:rsidR="00000000" w:rsidRPr="00000000">
        <w:rPr>
          <w:rtl w:val="0"/>
        </w:rPr>
      </w:r>
    </w:p>
    <w:p w:rsidR="00000000" w:rsidDel="00000000" w:rsidP="00000000" w:rsidRDefault="00000000" w:rsidRPr="00000000" w14:paraId="00001956">
      <w:pPr>
        <w:rPr/>
      </w:pPr>
      <w:r w:rsidDel="00000000" w:rsidR="00000000" w:rsidRPr="00000000">
        <w:rPr>
          <w:rtl w:val="0"/>
        </w:rPr>
        <w:t xml:space="preserve">===================================================================================</w:t>
      </w:r>
    </w:p>
    <w:p w:rsidR="00000000" w:rsidDel="00000000" w:rsidP="00000000" w:rsidRDefault="00000000" w:rsidRPr="00000000" w14:paraId="00001957">
      <w:pPr>
        <w:rPr/>
      </w:pPr>
      <w:r w:rsidDel="00000000" w:rsidR="00000000" w:rsidRPr="00000000">
        <w:rPr>
          <w:rtl w:val="0"/>
        </w:rPr>
      </w:r>
    </w:p>
    <w:p w:rsidR="00000000" w:rsidDel="00000000" w:rsidP="00000000" w:rsidRDefault="00000000" w:rsidRPr="00000000" w14:paraId="00001958">
      <w:pPr>
        <w:rPr/>
      </w:pPr>
      <w:r w:rsidDel="00000000" w:rsidR="00000000" w:rsidRPr="00000000">
        <w:rPr>
          <w:rFonts w:ascii="Arial Unicode MS" w:cs="Arial Unicode MS" w:eastAsia="Arial Unicode MS" w:hAnsi="Arial Unicode MS"/>
          <w:rtl w:val="0"/>
        </w:rPr>
        <w:t xml:space="preserve">✠ HIS IMPERIAL MAJESTY ✠  </w:t>
      </w:r>
    </w:p>
    <w:p w:rsidR="00000000" w:rsidDel="00000000" w:rsidP="00000000" w:rsidRDefault="00000000" w:rsidRPr="00000000" w14:paraId="00001959">
      <w:pPr>
        <w:rPr/>
      </w:pPr>
      <w:r w:rsidDel="00000000" w:rsidR="00000000" w:rsidRPr="00000000">
        <w:rPr>
          <w:rtl w:val="0"/>
        </w:rPr>
      </w:r>
    </w:p>
    <w:p w:rsidR="00000000" w:rsidDel="00000000" w:rsidP="00000000" w:rsidRDefault="00000000" w:rsidRPr="00000000" w14:paraId="0000195A">
      <w:pPr>
        <w:rPr/>
      </w:pPr>
      <w:r w:rsidDel="00000000" w:rsidR="00000000" w:rsidRPr="00000000">
        <w:rPr>
          <w:rtl w:val="0"/>
        </w:rPr>
        <w:t xml:space="preserve">                 EMPEROR BRYCE L.S.P. IVREA I  </w:t>
      </w:r>
    </w:p>
    <w:p w:rsidR="00000000" w:rsidDel="00000000" w:rsidP="00000000" w:rsidRDefault="00000000" w:rsidRPr="00000000" w14:paraId="0000195B">
      <w:pPr>
        <w:rPr/>
      </w:pPr>
      <w:r w:rsidDel="00000000" w:rsidR="00000000" w:rsidRPr="00000000">
        <w:rPr>
          <w:rtl w:val="0"/>
        </w:rPr>
      </w:r>
    </w:p>
    <w:p w:rsidR="00000000" w:rsidDel="00000000" w:rsidP="00000000" w:rsidRDefault="00000000" w:rsidRPr="00000000" w14:paraId="0000195C">
      <w:pPr>
        <w:rPr/>
      </w:pPr>
      <w:r w:rsidDel="00000000" w:rsidR="00000000" w:rsidRPr="00000000">
        <w:rPr>
          <w:rtl w:val="0"/>
        </w:rPr>
        <w:t xml:space="preserve">         BASILEUS AND AUTOKRATOR OF THE CONFEDERATED  </w:t>
      </w:r>
    </w:p>
    <w:p w:rsidR="00000000" w:rsidDel="00000000" w:rsidP="00000000" w:rsidRDefault="00000000" w:rsidRPr="00000000" w14:paraId="0000195D">
      <w:pPr>
        <w:rPr/>
      </w:pPr>
      <w:r w:rsidDel="00000000" w:rsidR="00000000" w:rsidRPr="00000000">
        <w:rPr>
          <w:rtl w:val="0"/>
        </w:rPr>
        <w:t xml:space="preserve">             EMPIRE AND ALL ITS SOVEREIGN DOMAINS  </w:t>
      </w:r>
    </w:p>
    <w:p w:rsidR="00000000" w:rsidDel="00000000" w:rsidP="00000000" w:rsidRDefault="00000000" w:rsidRPr="00000000" w14:paraId="0000195E">
      <w:pPr>
        <w:rPr/>
      </w:pPr>
      <w:r w:rsidDel="00000000" w:rsidR="00000000" w:rsidRPr="00000000">
        <w:rPr>
          <w:rtl w:val="0"/>
        </w:rPr>
      </w:r>
    </w:p>
    <w:p w:rsidR="00000000" w:rsidDel="00000000" w:rsidP="00000000" w:rsidRDefault="00000000" w:rsidRPr="00000000" w14:paraId="0000195F">
      <w:pPr>
        <w:rPr/>
      </w:pPr>
      <w:r w:rsidDel="00000000" w:rsidR="00000000" w:rsidRPr="00000000">
        <w:rPr>
          <w:rtl w:val="0"/>
        </w:rPr>
        <w:t xml:space="preserve">                   COMMANDER OF THE LEGIONS  </w:t>
      </w:r>
    </w:p>
    <w:p w:rsidR="00000000" w:rsidDel="00000000" w:rsidP="00000000" w:rsidRDefault="00000000" w:rsidRPr="00000000" w14:paraId="00001960">
      <w:pPr>
        <w:rPr/>
      </w:pPr>
      <w:r w:rsidDel="00000000" w:rsidR="00000000" w:rsidRPr="00000000">
        <w:rPr>
          <w:rtl w:val="0"/>
        </w:rPr>
      </w:r>
    </w:p>
    <w:p w:rsidR="00000000" w:rsidDel="00000000" w:rsidP="00000000" w:rsidRDefault="00000000" w:rsidRPr="00000000" w14:paraId="00001961">
      <w:pPr>
        <w:rPr/>
      </w:pPr>
      <w:r w:rsidDel="00000000" w:rsidR="00000000" w:rsidRPr="00000000">
        <w:rPr>
          <w:rtl w:val="0"/>
        </w:rPr>
        <w:t xml:space="preserve">               CAPTAIN OF THE 10TH TENNESSEE REGIMENT  </w:t>
      </w:r>
    </w:p>
    <w:p w:rsidR="00000000" w:rsidDel="00000000" w:rsidP="00000000" w:rsidRDefault="00000000" w:rsidRPr="00000000" w14:paraId="00001962">
      <w:pPr>
        <w:rPr/>
      </w:pPr>
      <w:r w:rsidDel="00000000" w:rsidR="00000000" w:rsidRPr="00000000">
        <w:rPr>
          <w:rtl w:val="0"/>
        </w:rPr>
      </w:r>
    </w:p>
    <w:p w:rsidR="00000000" w:rsidDel="00000000" w:rsidP="00000000" w:rsidRDefault="00000000" w:rsidRPr="00000000" w14:paraId="00001963">
      <w:pPr>
        <w:rPr/>
      </w:pPr>
      <w:r w:rsidDel="00000000" w:rsidR="00000000" w:rsidRPr="00000000">
        <w:rPr>
          <w:rtl w:val="0"/>
        </w:rPr>
        <w:t xml:space="preserve">                 CAPTAIN OF THE MOLOSSIAN NAVY  </w:t>
      </w:r>
    </w:p>
    <w:p w:rsidR="00000000" w:rsidDel="00000000" w:rsidP="00000000" w:rsidRDefault="00000000" w:rsidRPr="00000000" w14:paraId="00001964">
      <w:pPr>
        <w:rPr/>
      </w:pPr>
      <w:r w:rsidDel="00000000" w:rsidR="00000000" w:rsidRPr="00000000">
        <w:rPr>
          <w:rtl w:val="0"/>
        </w:rPr>
      </w:r>
    </w:p>
    <w:p w:rsidR="00000000" w:rsidDel="00000000" w:rsidP="00000000" w:rsidRDefault="00000000" w:rsidRPr="00000000" w14:paraId="00001965">
      <w:pPr>
        <w:rPr/>
      </w:pPr>
      <w:r w:rsidDel="00000000" w:rsidR="00000000" w:rsidRPr="00000000">
        <w:rPr>
          <w:rtl w:val="0"/>
        </w:rPr>
        <w:t xml:space="preserve">                      LORD OF SEALAND  </w:t>
      </w:r>
    </w:p>
    <w:p w:rsidR="00000000" w:rsidDel="00000000" w:rsidP="00000000" w:rsidRDefault="00000000" w:rsidRPr="00000000" w14:paraId="00001966">
      <w:pPr>
        <w:rPr/>
      </w:pPr>
      <w:r w:rsidDel="00000000" w:rsidR="00000000" w:rsidRPr="00000000">
        <w:rPr>
          <w:rtl w:val="0"/>
        </w:rPr>
      </w:r>
    </w:p>
    <w:p w:rsidR="00000000" w:rsidDel="00000000" w:rsidP="00000000" w:rsidRDefault="00000000" w:rsidRPr="00000000" w14:paraId="00001967">
      <w:pPr>
        <w:rPr/>
      </w:pPr>
      <w:r w:rsidDel="00000000" w:rsidR="00000000" w:rsidRPr="00000000">
        <w:rPr>
          <w:rtl w:val="0"/>
        </w:rPr>
        <w:t xml:space="preserve">                     LORD OF GLENCOE  </w:t>
      </w:r>
    </w:p>
    <w:p w:rsidR="00000000" w:rsidDel="00000000" w:rsidP="00000000" w:rsidRDefault="00000000" w:rsidRPr="00000000" w14:paraId="00001968">
      <w:pPr>
        <w:rPr/>
      </w:pPr>
      <w:r w:rsidDel="00000000" w:rsidR="00000000" w:rsidRPr="00000000">
        <w:rPr>
          <w:rtl w:val="0"/>
        </w:rPr>
      </w:r>
    </w:p>
    <w:p w:rsidR="00000000" w:rsidDel="00000000" w:rsidP="00000000" w:rsidRDefault="00000000" w:rsidRPr="00000000" w14:paraId="00001969">
      <w:pPr>
        <w:rPr/>
      </w:pPr>
      <w:r w:rsidDel="00000000" w:rsidR="00000000" w:rsidRPr="00000000">
        <w:rPr>
          <w:rtl w:val="0"/>
        </w:rPr>
        <w:t xml:space="preserve">                    DEFENDER OF THE FAITH  </w:t>
      </w:r>
    </w:p>
    <w:p w:rsidR="00000000" w:rsidDel="00000000" w:rsidP="00000000" w:rsidRDefault="00000000" w:rsidRPr="00000000" w14:paraId="0000196A">
      <w:pPr>
        <w:rPr/>
      </w:pPr>
      <w:r w:rsidDel="00000000" w:rsidR="00000000" w:rsidRPr="00000000">
        <w:rPr>
          <w:rtl w:val="0"/>
        </w:rPr>
      </w:r>
    </w:p>
    <w:p w:rsidR="00000000" w:rsidDel="00000000" w:rsidP="00000000" w:rsidRDefault="00000000" w:rsidRPr="00000000" w14:paraId="0000196B">
      <w:pPr>
        <w:rPr/>
      </w:pPr>
      <w:r w:rsidDel="00000000" w:rsidR="00000000" w:rsidRPr="00000000">
        <w:rPr>
          <w:rtl w:val="0"/>
        </w:rPr>
        <w:t xml:space="preserve">         SOVEREIGN GRAND MASTER OF THE KNIGHTS OF NAPOLEON  </w:t>
      </w:r>
    </w:p>
    <w:p w:rsidR="00000000" w:rsidDel="00000000" w:rsidP="00000000" w:rsidRDefault="00000000" w:rsidRPr="00000000" w14:paraId="0000196C">
      <w:pPr>
        <w:rPr/>
      </w:pPr>
      <w:r w:rsidDel="00000000" w:rsidR="00000000" w:rsidRPr="00000000">
        <w:rPr>
          <w:rtl w:val="0"/>
        </w:rPr>
      </w:r>
    </w:p>
    <w:p w:rsidR="00000000" w:rsidDel="00000000" w:rsidP="00000000" w:rsidRDefault="00000000" w:rsidRPr="00000000" w14:paraId="0000196D">
      <w:pPr>
        <w:rPr/>
      </w:pPr>
      <w:r w:rsidDel="00000000" w:rsidR="00000000" w:rsidRPr="00000000">
        <w:rPr>
          <w:rtl w:val="0"/>
        </w:rPr>
        <w:t xml:space="preserve">           SUPREME GUARDIAN OF THE IMPERIAL CROWN  </w:t>
      </w:r>
    </w:p>
    <w:p w:rsidR="00000000" w:rsidDel="00000000" w:rsidP="00000000" w:rsidRDefault="00000000" w:rsidRPr="00000000" w14:paraId="0000196E">
      <w:pPr>
        <w:rPr/>
      </w:pPr>
      <w:r w:rsidDel="00000000" w:rsidR="00000000" w:rsidRPr="00000000">
        <w:rPr>
          <w:rtl w:val="0"/>
        </w:rPr>
      </w:r>
    </w:p>
    <w:p w:rsidR="00000000" w:rsidDel="00000000" w:rsidP="00000000" w:rsidRDefault="00000000" w:rsidRPr="00000000" w14:paraId="0000196F">
      <w:pPr>
        <w:rPr/>
      </w:pPr>
      <w:r w:rsidDel="00000000" w:rsidR="00000000" w:rsidRPr="00000000">
        <w:rPr>
          <w:rtl w:val="0"/>
        </w:rPr>
        <w:t xml:space="preserve">                 DEFENDER OF THE IMPERIAL CONSTITUTION</w:t>
      </w:r>
    </w:p>
    <w:p w:rsidR="00000000" w:rsidDel="00000000" w:rsidP="00000000" w:rsidRDefault="00000000" w:rsidRPr="00000000" w14:paraId="00001970">
      <w:pPr>
        <w:rPr/>
      </w:pPr>
      <w:r w:rsidDel="00000000" w:rsidR="00000000" w:rsidRPr="00000000">
        <w:rPr>
          <w:rtl w:val="0"/>
        </w:rPr>
      </w:r>
    </w:p>
    <w:p w:rsidR="00000000" w:rsidDel="00000000" w:rsidP="00000000" w:rsidRDefault="00000000" w:rsidRPr="00000000" w14:paraId="00001971">
      <w:pPr>
        <w:rPr/>
      </w:pPr>
      <w:r w:rsidDel="00000000" w:rsidR="00000000" w:rsidRPr="00000000">
        <w:rPr>
          <w:rtl w:val="0"/>
        </w:rPr>
        <w:t xml:space="preserve">===================================================================================</w:t>
      </w:r>
    </w:p>
    <w:p w:rsidR="00000000" w:rsidDel="00000000" w:rsidP="00000000" w:rsidRDefault="00000000" w:rsidRPr="00000000" w14:paraId="00001972">
      <w:pPr>
        <w:rPr/>
      </w:pPr>
      <w:r w:rsidDel="00000000" w:rsidR="00000000" w:rsidRPr="00000000">
        <w:rPr>
          <w:rtl w:val="0"/>
        </w:rPr>
      </w:r>
    </w:p>
    <w:p w:rsidR="00000000" w:rsidDel="00000000" w:rsidP="00000000" w:rsidRDefault="00000000" w:rsidRPr="00000000" w14:paraId="00001973">
      <w:pPr>
        <w:rPr/>
      </w:pPr>
      <w:r w:rsidDel="00000000" w:rsidR="00000000" w:rsidRPr="00000000">
        <w:rPr>
          <w:rFonts w:ascii="Arial Unicode MS" w:cs="Arial Unicode MS" w:eastAsia="Arial Unicode MS" w:hAnsi="Arial Unicode MS"/>
          <w:rtl w:val="0"/>
        </w:rPr>
        <w:t xml:space="preserve">✠ SEALED ✠  </w:t>
      </w:r>
    </w:p>
    <w:p w:rsidR="00000000" w:rsidDel="00000000" w:rsidP="00000000" w:rsidRDefault="00000000" w:rsidRPr="00000000" w14:paraId="00001974">
      <w:pPr>
        <w:rPr/>
      </w:pPr>
      <w:r w:rsidDel="00000000" w:rsidR="00000000" w:rsidRPr="00000000">
        <w:rPr>
          <w:rtl w:val="0"/>
        </w:rPr>
      </w:r>
    </w:p>
    <w:p w:rsidR="00000000" w:rsidDel="00000000" w:rsidP="00000000" w:rsidRDefault="00000000" w:rsidRPr="00000000" w14:paraId="00001975">
      <w:pPr>
        <w:rPr/>
      </w:pPr>
      <w:r w:rsidDel="00000000" w:rsidR="00000000" w:rsidRPr="00000000">
        <w:rPr>
          <w:rtl w:val="0"/>
        </w:rPr>
        <w:t xml:space="preserve">               BY THE GREAT SEAL OF THE EMPIRE  </w:t>
      </w:r>
    </w:p>
    <w:p w:rsidR="00000000" w:rsidDel="00000000" w:rsidP="00000000" w:rsidRDefault="00000000" w:rsidRPr="00000000" w14:paraId="00001976">
      <w:pPr>
        <w:rPr/>
      </w:pPr>
      <w:r w:rsidDel="00000000" w:rsidR="00000000" w:rsidRPr="00000000">
        <w:rPr>
          <w:rtl w:val="0"/>
        </w:rPr>
      </w:r>
    </w:p>
    <w:p w:rsidR="00000000" w:rsidDel="00000000" w:rsidP="00000000" w:rsidRDefault="00000000" w:rsidRPr="00000000" w14:paraId="00001977">
      <w:pPr>
        <w:rPr/>
      </w:pPr>
      <w:r w:rsidDel="00000000" w:rsidR="00000000" w:rsidRPr="00000000">
        <w:rPr>
          <w:rtl w:val="0"/>
        </w:rPr>
        <w:t xml:space="preserve">            THE CONTINUOUS IMPERIAL CHANCELLERY</w:t>
      </w:r>
    </w:p>
    <w:p w:rsidR="00000000" w:rsidDel="00000000" w:rsidP="00000000" w:rsidRDefault="00000000" w:rsidRPr="00000000" w14:paraId="00001978">
      <w:pPr>
        <w:rPr/>
      </w:pPr>
      <w:r w:rsidDel="00000000" w:rsidR="00000000" w:rsidRPr="00000000">
        <w:rPr>
          <w:rtl w:val="0"/>
        </w:rPr>
      </w:r>
    </w:p>
    <w:p w:rsidR="00000000" w:rsidDel="00000000" w:rsidP="00000000" w:rsidRDefault="00000000" w:rsidRPr="00000000" w14:paraId="00001979">
      <w:pPr>
        <w:rPr/>
      </w:pPr>
      <w:r w:rsidDel="00000000" w:rsidR="00000000" w:rsidRPr="00000000">
        <w:rPr>
          <w:rtl w:val="0"/>
        </w:rPr>
        <w:t xml:space="preserve">===================================================================================═══════════════════════════════════════════════════════════════════════════════</w:t>
      </w:r>
    </w:p>
    <w:p w:rsidR="00000000" w:rsidDel="00000000" w:rsidP="00000000" w:rsidRDefault="00000000" w:rsidRPr="00000000" w14:paraId="0000197A">
      <w:pPr>
        <w:rPr/>
      </w:pPr>
      <w:r w:rsidDel="00000000" w:rsidR="00000000" w:rsidRPr="00000000">
        <w:rPr>
          <w:rtl w:val="0"/>
        </w:rPr>
        <w:t xml:space="preserve">THE CONFEDERATED EMPIRE OF BIR TAWIL AND TERRITORIES</w:t>
      </w:r>
    </w:p>
    <w:p w:rsidR="00000000" w:rsidDel="00000000" w:rsidP="00000000" w:rsidRDefault="00000000" w:rsidRPr="00000000" w14:paraId="0000197B">
      <w:pPr>
        <w:rPr/>
      </w:pPr>
      <w:r w:rsidDel="00000000" w:rsidR="00000000" w:rsidRPr="00000000">
        <w:rPr>
          <w:rtl w:val="0"/>
        </w:rPr>
        <w:t xml:space="preserve">═══════════════════════════════════════════════════════════════════════════════</w:t>
      </w:r>
    </w:p>
    <w:p w:rsidR="00000000" w:rsidDel="00000000" w:rsidP="00000000" w:rsidRDefault="00000000" w:rsidRPr="00000000" w14:paraId="0000197C">
      <w:pPr>
        <w:rPr/>
      </w:pPr>
      <w:r w:rsidDel="00000000" w:rsidR="00000000" w:rsidRPr="00000000">
        <w:rPr>
          <w:rtl w:val="0"/>
        </w:rPr>
        <w:t xml:space="preserve">THE CONTINUOUS IMPERIAL CHANCELLERY</w:t>
      </w:r>
    </w:p>
    <w:p w:rsidR="00000000" w:rsidDel="00000000" w:rsidP="00000000" w:rsidRDefault="00000000" w:rsidRPr="00000000" w14:paraId="0000197D">
      <w:pPr>
        <w:rPr/>
      </w:pPr>
      <w:r w:rsidDel="00000000" w:rsidR="00000000" w:rsidRPr="00000000">
        <w:rPr>
          <w:rtl w:val="0"/>
        </w:rPr>
        <w:t xml:space="preserve">OFFICE OF THE SOVEREIGN</w:t>
      </w:r>
    </w:p>
    <w:p w:rsidR="00000000" w:rsidDel="00000000" w:rsidP="00000000" w:rsidRDefault="00000000" w:rsidRPr="00000000" w14:paraId="0000197E">
      <w:pPr>
        <w:rPr/>
      </w:pPr>
      <w:r w:rsidDel="00000000" w:rsidR="00000000" w:rsidRPr="00000000">
        <w:rPr>
          <w:rtl w:val="0"/>
        </w:rPr>
      </w:r>
    </w:p>
    <w:p w:rsidR="00000000" w:rsidDel="00000000" w:rsidP="00000000" w:rsidRDefault="00000000" w:rsidRPr="00000000" w14:paraId="0000197F">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1980">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1981">
      <w:pPr>
        <w:rPr/>
      </w:pPr>
      <w:r w:rsidDel="00000000" w:rsidR="00000000" w:rsidRPr="00000000">
        <w:rPr>
          <w:rtl w:val="0"/>
        </w:rPr>
      </w:r>
    </w:p>
    <w:p w:rsidR="00000000" w:rsidDel="00000000" w:rsidP="00000000" w:rsidRDefault="00000000" w:rsidRPr="00000000" w14:paraId="00001982">
      <w:pPr>
        <w:rPr/>
      </w:pPr>
      <w:r w:rsidDel="00000000" w:rsidR="00000000" w:rsidRPr="00000000">
        <w:rPr>
          <w:rtl w:val="0"/>
        </w:rPr>
        <w:t xml:space="preserve">     CONCERNING THE TIBETAN PEOPLE AND TIBET</w:t>
      </w:r>
    </w:p>
    <w:p w:rsidR="00000000" w:rsidDel="00000000" w:rsidP="00000000" w:rsidRDefault="00000000" w:rsidRPr="00000000" w14:paraId="00001983">
      <w:pPr>
        <w:rPr/>
      </w:pPr>
      <w:r w:rsidDel="00000000" w:rsidR="00000000" w:rsidRPr="00000000">
        <w:rPr>
          <w:rtl w:val="0"/>
        </w:rPr>
      </w:r>
    </w:p>
    <w:p w:rsidR="00000000" w:rsidDel="00000000" w:rsidP="00000000" w:rsidRDefault="00000000" w:rsidRPr="00000000" w14:paraId="00001984">
      <w:pPr>
        <w:rPr/>
      </w:pPr>
      <w:r w:rsidDel="00000000" w:rsidR="00000000" w:rsidRPr="00000000">
        <w:rPr>
          <w:rtl w:val="0"/>
        </w:rPr>
        <w:t xml:space="preserve">WITH THE HISTORICAL RECORD OF IMPERIAL-TIBETAN CORRESPONDENCE</w:t>
      </w:r>
    </w:p>
    <w:p w:rsidR="00000000" w:rsidDel="00000000" w:rsidP="00000000" w:rsidRDefault="00000000" w:rsidRPr="00000000" w14:paraId="00001985">
      <w:pPr>
        <w:rPr/>
      </w:pPr>
      <w:r w:rsidDel="00000000" w:rsidR="00000000" w:rsidRPr="00000000">
        <w:rPr>
          <w:rtl w:val="0"/>
        </w:rPr>
        <w:t xml:space="preserve">ANNO DOMINI 2020</w:t>
      </w:r>
    </w:p>
    <w:p w:rsidR="00000000" w:rsidDel="00000000" w:rsidP="00000000" w:rsidRDefault="00000000" w:rsidRPr="00000000" w14:paraId="00001986">
      <w:pPr>
        <w:rPr/>
      </w:pPr>
      <w:r w:rsidDel="00000000" w:rsidR="00000000" w:rsidRPr="00000000">
        <w:rPr>
          <w:rtl w:val="0"/>
        </w:rPr>
      </w:r>
    </w:p>
    <w:p w:rsidR="00000000" w:rsidDel="00000000" w:rsidP="00000000" w:rsidRDefault="00000000" w:rsidRPr="00000000" w14:paraId="00001987">
      <w:pPr>
        <w:rPr/>
      </w:pPr>
      <w:r w:rsidDel="00000000" w:rsidR="00000000" w:rsidRPr="00000000">
        <w:rPr>
          <w:rtl w:val="0"/>
        </w:rPr>
        <w:t xml:space="preserve">AND THE PERPETUAL RECORD OF FRIENDSHIP</w:t>
      </w:r>
    </w:p>
    <w:p w:rsidR="00000000" w:rsidDel="00000000" w:rsidP="00000000" w:rsidRDefault="00000000" w:rsidRPr="00000000" w14:paraId="00001988">
      <w:pPr>
        <w:rPr/>
      </w:pPr>
      <w:r w:rsidDel="00000000" w:rsidR="00000000" w:rsidRPr="00000000">
        <w:rPr>
          <w:rtl w:val="0"/>
        </w:rPr>
      </w:r>
    </w:p>
    <w:p w:rsidR="00000000" w:rsidDel="00000000" w:rsidP="00000000" w:rsidRDefault="00000000" w:rsidRPr="00000000" w14:paraId="00001989">
      <w:pPr>
        <w:rPr/>
      </w:pPr>
      <w:r w:rsidDel="00000000" w:rsidR="00000000" w:rsidRPr="00000000">
        <w:rPr>
          <w:rtl w:val="0"/>
        </w:rPr>
        <w:t xml:space="preserve">═══════════════════════════════════════════════════════════════════════════════</w:t>
      </w:r>
    </w:p>
    <w:p w:rsidR="00000000" w:rsidDel="00000000" w:rsidP="00000000" w:rsidRDefault="00000000" w:rsidRPr="00000000" w14:paraId="0000198A">
      <w:pPr>
        <w:rPr/>
      </w:pPr>
      <w:r w:rsidDel="00000000" w:rsidR="00000000" w:rsidRPr="00000000">
        <w:rPr>
          <w:rtl w:val="0"/>
        </w:rPr>
      </w:r>
    </w:p>
    <w:p w:rsidR="00000000" w:rsidDel="00000000" w:rsidP="00000000" w:rsidRDefault="00000000" w:rsidRPr="00000000" w14:paraId="0000198B">
      <w:pPr>
        <w:rPr/>
      </w:pPr>
      <w:r w:rsidDel="00000000" w:rsidR="00000000" w:rsidRPr="00000000">
        <w:rPr>
          <w:rtl w:val="0"/>
        </w:rPr>
        <w:t xml:space="preserve">ISSUED BY THE AUTHORITY OF HIS IMPERIAL MAJESTY  </w:t>
      </w:r>
    </w:p>
    <w:p w:rsidR="00000000" w:rsidDel="00000000" w:rsidP="00000000" w:rsidRDefault="00000000" w:rsidRPr="00000000" w14:paraId="0000198C">
      <w:pPr>
        <w:rPr/>
      </w:pPr>
      <w:r w:rsidDel="00000000" w:rsidR="00000000" w:rsidRPr="00000000">
        <w:rPr>
          <w:rtl w:val="0"/>
        </w:rPr>
      </w:r>
    </w:p>
    <w:p w:rsidR="00000000" w:rsidDel="00000000" w:rsidP="00000000" w:rsidRDefault="00000000" w:rsidRPr="00000000" w14:paraId="0000198D">
      <w:pPr>
        <w:rPr/>
      </w:pPr>
      <w:r w:rsidDel="00000000" w:rsidR="00000000" w:rsidRPr="00000000">
        <w:rPr>
          <w:rtl w:val="0"/>
        </w:rPr>
        <w:t xml:space="preserve">             EMPEROR BRYCE L.S.P. IVREA I  </w:t>
      </w:r>
    </w:p>
    <w:p w:rsidR="00000000" w:rsidDel="00000000" w:rsidP="00000000" w:rsidRDefault="00000000" w:rsidRPr="00000000" w14:paraId="0000198E">
      <w:pPr>
        <w:rPr/>
      </w:pPr>
      <w:r w:rsidDel="00000000" w:rsidR="00000000" w:rsidRPr="00000000">
        <w:rPr>
          <w:rtl w:val="0"/>
        </w:rPr>
      </w:r>
    </w:p>
    <w:p w:rsidR="00000000" w:rsidDel="00000000" w:rsidP="00000000" w:rsidRDefault="00000000" w:rsidRPr="00000000" w14:paraId="0000198F">
      <w:pPr>
        <w:rPr/>
      </w:pPr>
      <w:r w:rsidDel="00000000" w:rsidR="00000000" w:rsidRPr="00000000">
        <w:rPr>
          <w:rtl w:val="0"/>
        </w:rPr>
        <w:t xml:space="preserve">     BASILEUS AND AUTOKRATOR OF THE CONFEDERATED EMPIRE  </w:t>
      </w:r>
    </w:p>
    <w:p w:rsidR="00000000" w:rsidDel="00000000" w:rsidP="00000000" w:rsidRDefault="00000000" w:rsidRPr="00000000" w14:paraId="00001990">
      <w:pPr>
        <w:rPr/>
      </w:pPr>
      <w:r w:rsidDel="00000000" w:rsidR="00000000" w:rsidRPr="00000000">
        <w:rPr>
          <w:rtl w:val="0"/>
        </w:rPr>
        <w:t xml:space="preserve">               AND ALL ITS SOVEREIGN DOMAINS  </w:t>
      </w:r>
    </w:p>
    <w:p w:rsidR="00000000" w:rsidDel="00000000" w:rsidP="00000000" w:rsidRDefault="00000000" w:rsidRPr="00000000" w14:paraId="00001991">
      <w:pPr>
        <w:rPr/>
      </w:pPr>
      <w:r w:rsidDel="00000000" w:rsidR="00000000" w:rsidRPr="00000000">
        <w:rPr>
          <w:rtl w:val="0"/>
        </w:rPr>
      </w:r>
    </w:p>
    <w:p w:rsidR="00000000" w:rsidDel="00000000" w:rsidP="00000000" w:rsidRDefault="00000000" w:rsidRPr="00000000" w14:paraId="00001992">
      <w:pPr>
        <w:rPr/>
      </w:pPr>
      <w:r w:rsidDel="00000000" w:rsidR="00000000" w:rsidRPr="00000000">
        <w:rPr>
          <w:rtl w:val="0"/>
        </w:rPr>
        <w:t xml:space="preserve">             BY THE GRACE OF GOD  </w:t>
      </w:r>
    </w:p>
    <w:p w:rsidR="00000000" w:rsidDel="00000000" w:rsidP="00000000" w:rsidRDefault="00000000" w:rsidRPr="00000000" w14:paraId="00001993">
      <w:pPr>
        <w:rPr/>
      </w:pPr>
      <w:r w:rsidDel="00000000" w:rsidR="00000000" w:rsidRPr="00000000">
        <w:rPr>
          <w:rtl w:val="0"/>
        </w:rPr>
        <w:t xml:space="preserve">        AND UNDER THE AUTHORITY OF THE IMPERIAL CROWN</w:t>
      </w:r>
    </w:p>
    <w:p w:rsidR="00000000" w:rsidDel="00000000" w:rsidP="00000000" w:rsidRDefault="00000000" w:rsidRPr="00000000" w14:paraId="00001994">
      <w:pPr>
        <w:rPr/>
      </w:pPr>
      <w:r w:rsidDel="00000000" w:rsidR="00000000" w:rsidRPr="00000000">
        <w:rPr>
          <w:rtl w:val="0"/>
        </w:rPr>
      </w:r>
    </w:p>
    <w:p w:rsidR="00000000" w:rsidDel="00000000" w:rsidP="00000000" w:rsidRDefault="00000000" w:rsidRPr="00000000" w14:paraId="00001995">
      <w:pPr>
        <w:rPr/>
      </w:pPr>
      <w:r w:rsidDel="00000000" w:rsidR="00000000" w:rsidRPr="00000000">
        <w:rPr>
          <w:rtl w:val="0"/>
        </w:rPr>
        <w:t xml:space="preserve">═══════════════════════════════════════════════════════════════════════════════</w:t>
      </w:r>
    </w:p>
    <w:p w:rsidR="00000000" w:rsidDel="00000000" w:rsidP="00000000" w:rsidRDefault="00000000" w:rsidRPr="00000000" w14:paraId="00001996">
      <w:pPr>
        <w:rPr/>
      </w:pPr>
      <w:r w:rsidDel="00000000" w:rsidR="00000000" w:rsidRPr="00000000">
        <w:rPr>
          <w:rtl w:val="0"/>
        </w:rPr>
      </w:r>
    </w:p>
    <w:p w:rsidR="00000000" w:rsidDel="00000000" w:rsidP="00000000" w:rsidRDefault="00000000" w:rsidRPr="00000000" w14:paraId="00001997">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1998">
      <w:pPr>
        <w:rPr/>
      </w:pPr>
      <w:r w:rsidDel="00000000" w:rsidR="00000000" w:rsidRPr="00000000">
        <w:rPr>
          <w:rtl w:val="0"/>
        </w:rPr>
      </w:r>
    </w:p>
    <w:p w:rsidR="00000000" w:rsidDel="00000000" w:rsidP="00000000" w:rsidRDefault="00000000" w:rsidRPr="00000000" w14:paraId="00001999">
      <w:pPr>
        <w:rPr/>
      </w:pPr>
      <w:r w:rsidDel="00000000" w:rsidR="00000000" w:rsidRPr="00000000">
        <w:rPr>
          <w:rtl w:val="0"/>
        </w:rPr>
        <w:t xml:space="preserve">WE, BRYCE L.S.P. IVREA I,</w:t>
      </w:r>
    </w:p>
    <w:p w:rsidR="00000000" w:rsidDel="00000000" w:rsidP="00000000" w:rsidRDefault="00000000" w:rsidRPr="00000000" w14:paraId="0000199A">
      <w:pPr>
        <w:rPr/>
      </w:pPr>
      <w:r w:rsidDel="00000000" w:rsidR="00000000" w:rsidRPr="00000000">
        <w:rPr>
          <w:rtl w:val="0"/>
        </w:rPr>
      </w:r>
    </w:p>
    <w:p w:rsidR="00000000" w:rsidDel="00000000" w:rsidP="00000000" w:rsidRDefault="00000000" w:rsidRPr="00000000" w14:paraId="0000199B">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199C">
      <w:pPr>
        <w:rPr/>
      </w:pPr>
      <w:r w:rsidDel="00000000" w:rsidR="00000000" w:rsidRPr="00000000">
        <w:rPr>
          <w:rtl w:val="0"/>
        </w:rPr>
      </w:r>
    </w:p>
    <w:p w:rsidR="00000000" w:rsidDel="00000000" w:rsidP="00000000" w:rsidRDefault="00000000" w:rsidRPr="00000000" w14:paraId="0000199D">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199E">
      <w:pPr>
        <w:rPr/>
      </w:pPr>
      <w:r w:rsidDel="00000000" w:rsidR="00000000" w:rsidRPr="00000000">
        <w:rPr>
          <w:rtl w:val="0"/>
        </w:rPr>
      </w:r>
    </w:p>
    <w:p w:rsidR="00000000" w:rsidDel="00000000" w:rsidP="00000000" w:rsidRDefault="00000000" w:rsidRPr="00000000" w14:paraId="0000199F">
      <w:pPr>
        <w:rPr/>
      </w:pPr>
      <w:r w:rsidDel="00000000" w:rsidR="00000000" w:rsidRPr="00000000">
        <w:rPr>
          <w:rtl w:val="0"/>
        </w:rPr>
        <w:t xml:space="preserve">Commander of the Legions;</w:t>
      </w:r>
    </w:p>
    <w:p w:rsidR="00000000" w:rsidDel="00000000" w:rsidP="00000000" w:rsidRDefault="00000000" w:rsidRPr="00000000" w14:paraId="000019A0">
      <w:pPr>
        <w:rPr/>
      </w:pPr>
      <w:r w:rsidDel="00000000" w:rsidR="00000000" w:rsidRPr="00000000">
        <w:rPr>
          <w:rtl w:val="0"/>
        </w:rPr>
      </w:r>
    </w:p>
    <w:p w:rsidR="00000000" w:rsidDel="00000000" w:rsidP="00000000" w:rsidRDefault="00000000" w:rsidRPr="00000000" w14:paraId="000019A1">
      <w:pPr>
        <w:rPr/>
      </w:pPr>
      <w:r w:rsidDel="00000000" w:rsidR="00000000" w:rsidRPr="00000000">
        <w:rPr>
          <w:rtl w:val="0"/>
        </w:rPr>
        <w:t xml:space="preserve">Lord of Glencoe;</w:t>
      </w:r>
    </w:p>
    <w:p w:rsidR="00000000" w:rsidDel="00000000" w:rsidP="00000000" w:rsidRDefault="00000000" w:rsidRPr="00000000" w14:paraId="000019A2">
      <w:pPr>
        <w:rPr/>
      </w:pPr>
      <w:r w:rsidDel="00000000" w:rsidR="00000000" w:rsidRPr="00000000">
        <w:rPr>
          <w:rtl w:val="0"/>
        </w:rPr>
      </w:r>
    </w:p>
    <w:p w:rsidR="00000000" w:rsidDel="00000000" w:rsidP="00000000" w:rsidRDefault="00000000" w:rsidRPr="00000000" w14:paraId="000019A3">
      <w:pPr>
        <w:rPr/>
      </w:pPr>
      <w:r w:rsidDel="00000000" w:rsidR="00000000" w:rsidRPr="00000000">
        <w:rPr>
          <w:rtl w:val="0"/>
        </w:rPr>
        <w:t xml:space="preserve">Defender of the Faith;</w:t>
      </w:r>
    </w:p>
    <w:p w:rsidR="00000000" w:rsidDel="00000000" w:rsidP="00000000" w:rsidRDefault="00000000" w:rsidRPr="00000000" w14:paraId="000019A4">
      <w:pPr>
        <w:rPr/>
      </w:pPr>
      <w:r w:rsidDel="00000000" w:rsidR="00000000" w:rsidRPr="00000000">
        <w:rPr>
          <w:rtl w:val="0"/>
        </w:rPr>
      </w:r>
    </w:p>
    <w:p w:rsidR="00000000" w:rsidDel="00000000" w:rsidP="00000000" w:rsidRDefault="00000000" w:rsidRPr="00000000" w14:paraId="000019A5">
      <w:pPr>
        <w:rPr/>
      </w:pPr>
      <w:r w:rsidDel="00000000" w:rsidR="00000000" w:rsidRPr="00000000">
        <w:rPr>
          <w:rtl w:val="0"/>
        </w:rPr>
        <w:t xml:space="preserve">Sovereign of the Imperial Crown;</w:t>
      </w:r>
    </w:p>
    <w:p w:rsidR="00000000" w:rsidDel="00000000" w:rsidP="00000000" w:rsidRDefault="00000000" w:rsidRPr="00000000" w14:paraId="000019A6">
      <w:pPr>
        <w:rPr/>
      </w:pPr>
      <w:r w:rsidDel="00000000" w:rsidR="00000000" w:rsidRPr="00000000">
        <w:rPr>
          <w:rtl w:val="0"/>
        </w:rPr>
      </w:r>
    </w:p>
    <w:p w:rsidR="00000000" w:rsidDel="00000000" w:rsidP="00000000" w:rsidRDefault="00000000" w:rsidRPr="00000000" w14:paraId="000019A7">
      <w:pPr>
        <w:rPr/>
      </w:pPr>
      <w:r w:rsidDel="00000000" w:rsidR="00000000" w:rsidRPr="00000000">
        <w:rPr>
          <w:rtl w:val="0"/>
        </w:rPr>
        <w:t xml:space="preserve">Guardian of the Imperial Constitution;</w:t>
      </w:r>
    </w:p>
    <w:p w:rsidR="00000000" w:rsidDel="00000000" w:rsidP="00000000" w:rsidRDefault="00000000" w:rsidRPr="00000000" w14:paraId="000019A8">
      <w:pPr>
        <w:rPr/>
      </w:pPr>
      <w:r w:rsidDel="00000000" w:rsidR="00000000" w:rsidRPr="00000000">
        <w:rPr>
          <w:rtl w:val="0"/>
        </w:rPr>
      </w:r>
    </w:p>
    <w:p w:rsidR="00000000" w:rsidDel="00000000" w:rsidP="00000000" w:rsidRDefault="00000000" w:rsidRPr="00000000" w14:paraId="000019A9">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19AA">
      <w:pPr>
        <w:rPr/>
      </w:pPr>
      <w:r w:rsidDel="00000000" w:rsidR="00000000" w:rsidRPr="00000000">
        <w:rPr>
          <w:rtl w:val="0"/>
        </w:rPr>
      </w:r>
    </w:p>
    <w:p w:rsidR="00000000" w:rsidDel="00000000" w:rsidP="00000000" w:rsidRDefault="00000000" w:rsidRPr="00000000" w14:paraId="000019AB">
      <w:pPr>
        <w:rPr/>
      </w:pPr>
      <w:r w:rsidDel="00000000" w:rsidR="00000000" w:rsidRPr="00000000">
        <w:rPr>
          <w:rtl w:val="0"/>
        </w:rPr>
        <w:t xml:space="preserve">DO HEREBY PROCLAIM AND DECLARE:</w:t>
      </w:r>
    </w:p>
    <w:p w:rsidR="00000000" w:rsidDel="00000000" w:rsidP="00000000" w:rsidRDefault="00000000" w:rsidRPr="00000000" w14:paraId="000019AC">
      <w:pPr>
        <w:rPr/>
      </w:pPr>
      <w:r w:rsidDel="00000000" w:rsidR="00000000" w:rsidRPr="00000000">
        <w:rPr>
          <w:rtl w:val="0"/>
        </w:rPr>
      </w:r>
    </w:p>
    <w:p w:rsidR="00000000" w:rsidDel="00000000" w:rsidP="00000000" w:rsidRDefault="00000000" w:rsidRPr="00000000" w14:paraId="000019AD">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19AE">
      <w:pPr>
        <w:rPr/>
      </w:pPr>
      <w:r w:rsidDel="00000000" w:rsidR="00000000" w:rsidRPr="00000000">
        <w:rPr>
          <w:rtl w:val="0"/>
        </w:rPr>
      </w:r>
    </w:p>
    <w:p w:rsidR="00000000" w:rsidDel="00000000" w:rsidP="00000000" w:rsidRDefault="00000000" w:rsidRPr="00000000" w14:paraId="000019AF">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19B0">
      <w:pPr>
        <w:rPr/>
      </w:pPr>
      <w:r w:rsidDel="00000000" w:rsidR="00000000" w:rsidRPr="00000000">
        <w:rPr>
          <w:rtl w:val="0"/>
        </w:rPr>
      </w:r>
    </w:p>
    <w:p w:rsidR="00000000" w:rsidDel="00000000" w:rsidP="00000000" w:rsidRDefault="00000000" w:rsidRPr="00000000" w14:paraId="000019B1">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19B2">
      <w:pPr>
        <w:rPr/>
      </w:pPr>
      <w:r w:rsidDel="00000000" w:rsidR="00000000" w:rsidRPr="00000000">
        <w:rPr>
          <w:rtl w:val="0"/>
        </w:rPr>
      </w:r>
    </w:p>
    <w:p w:rsidR="00000000" w:rsidDel="00000000" w:rsidP="00000000" w:rsidRDefault="00000000" w:rsidRPr="00000000" w14:paraId="000019B3">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19B4">
      <w:pPr>
        <w:rPr/>
      </w:pPr>
      <w:r w:rsidDel="00000000" w:rsidR="00000000" w:rsidRPr="00000000">
        <w:rPr>
          <w:rtl w:val="0"/>
        </w:rPr>
      </w:r>
    </w:p>
    <w:p w:rsidR="00000000" w:rsidDel="00000000" w:rsidP="00000000" w:rsidRDefault="00000000" w:rsidRPr="00000000" w14:paraId="000019B5">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19B6">
      <w:pPr>
        <w:rPr/>
      </w:pPr>
      <w:r w:rsidDel="00000000" w:rsidR="00000000" w:rsidRPr="00000000">
        <w:rPr>
          <w:rtl w:val="0"/>
        </w:rPr>
      </w:r>
    </w:p>
    <w:p w:rsidR="00000000" w:rsidDel="00000000" w:rsidP="00000000" w:rsidRDefault="00000000" w:rsidRPr="00000000" w14:paraId="000019B7">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19B8">
      <w:pPr>
        <w:rPr/>
      </w:pPr>
      <w:r w:rsidDel="00000000" w:rsidR="00000000" w:rsidRPr="00000000">
        <w:rPr>
          <w:rtl w:val="0"/>
        </w:rPr>
      </w:r>
    </w:p>
    <w:p w:rsidR="00000000" w:rsidDel="00000000" w:rsidP="00000000" w:rsidRDefault="00000000" w:rsidRPr="00000000" w14:paraId="000019B9">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19BA">
      <w:pPr>
        <w:rPr/>
      </w:pPr>
      <w:r w:rsidDel="00000000" w:rsidR="00000000" w:rsidRPr="00000000">
        <w:rPr>
          <w:rtl w:val="0"/>
        </w:rPr>
      </w:r>
    </w:p>
    <w:p w:rsidR="00000000" w:rsidDel="00000000" w:rsidP="00000000" w:rsidRDefault="00000000" w:rsidRPr="00000000" w14:paraId="000019BB">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19BC">
      <w:pPr>
        <w:rPr/>
      </w:pPr>
      <w:r w:rsidDel="00000000" w:rsidR="00000000" w:rsidRPr="00000000">
        <w:rPr>
          <w:rtl w:val="0"/>
        </w:rPr>
      </w:r>
    </w:p>
    <w:p w:rsidR="00000000" w:rsidDel="00000000" w:rsidP="00000000" w:rsidRDefault="00000000" w:rsidRPr="00000000" w14:paraId="000019BD">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19BE">
      <w:pPr>
        <w:rPr/>
      </w:pPr>
      <w:r w:rsidDel="00000000" w:rsidR="00000000" w:rsidRPr="00000000">
        <w:rPr>
          <w:rtl w:val="0"/>
        </w:rPr>
      </w:r>
    </w:p>
    <w:p w:rsidR="00000000" w:rsidDel="00000000" w:rsidP="00000000" w:rsidRDefault="00000000" w:rsidRPr="00000000" w14:paraId="000019BF">
      <w:pPr>
        <w:rPr/>
      </w:pPr>
      <w:r w:rsidDel="00000000" w:rsidR="00000000" w:rsidRPr="00000000">
        <w:rPr>
          <w:rtl w:val="0"/>
        </w:rPr>
        <w:t xml:space="preserve">Let it be entered into the Continuous Imperial Chancellery.</w:t>
      </w:r>
    </w:p>
    <w:p w:rsidR="00000000" w:rsidDel="00000000" w:rsidP="00000000" w:rsidRDefault="00000000" w:rsidRPr="00000000" w14:paraId="000019C0">
      <w:pPr>
        <w:rPr/>
      </w:pPr>
      <w:r w:rsidDel="00000000" w:rsidR="00000000" w:rsidRPr="00000000">
        <w:rPr>
          <w:rtl w:val="0"/>
        </w:rPr>
      </w:r>
    </w:p>
    <w:p w:rsidR="00000000" w:rsidDel="00000000" w:rsidP="00000000" w:rsidRDefault="00000000" w:rsidRPr="00000000" w14:paraId="000019C1">
      <w:pPr>
        <w:rPr/>
      </w:pPr>
      <w:r w:rsidDel="00000000" w:rsidR="00000000" w:rsidRPr="00000000">
        <w:rPr>
          <w:rtl w:val="0"/>
        </w:rPr>
        <w:t xml:space="preserve">Let it be preserved in the Archives of the Imperial Crown.</w:t>
      </w:r>
    </w:p>
    <w:p w:rsidR="00000000" w:rsidDel="00000000" w:rsidP="00000000" w:rsidRDefault="00000000" w:rsidRPr="00000000" w14:paraId="000019C2">
      <w:pPr>
        <w:rPr/>
      </w:pPr>
      <w:r w:rsidDel="00000000" w:rsidR="00000000" w:rsidRPr="00000000">
        <w:rPr>
          <w:rtl w:val="0"/>
        </w:rPr>
      </w:r>
    </w:p>
    <w:p w:rsidR="00000000" w:rsidDel="00000000" w:rsidP="00000000" w:rsidRDefault="00000000" w:rsidRPr="00000000" w14:paraId="000019C3">
      <w:pPr>
        <w:rPr/>
      </w:pPr>
      <w:r w:rsidDel="00000000" w:rsidR="00000000" w:rsidRPr="00000000">
        <w:rPr>
          <w:rtl w:val="0"/>
        </w:rPr>
        <w:t xml:space="preserve">Let it be read by the generations yet unborn.</w:t>
      </w:r>
    </w:p>
    <w:p w:rsidR="00000000" w:rsidDel="00000000" w:rsidP="00000000" w:rsidRDefault="00000000" w:rsidRPr="00000000" w14:paraId="000019C4">
      <w:pPr>
        <w:rPr/>
      </w:pPr>
      <w:r w:rsidDel="00000000" w:rsidR="00000000" w:rsidRPr="00000000">
        <w:rPr>
          <w:rtl w:val="0"/>
        </w:rPr>
      </w:r>
    </w:p>
    <w:p w:rsidR="00000000" w:rsidDel="00000000" w:rsidP="00000000" w:rsidRDefault="00000000" w:rsidRPr="00000000" w14:paraId="000019C5">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19C6">
      <w:pPr>
        <w:rPr/>
      </w:pPr>
      <w:r w:rsidDel="00000000" w:rsidR="00000000" w:rsidRPr="00000000">
        <w:rPr>
          <w:rtl w:val="0"/>
        </w:rPr>
      </w:r>
    </w:p>
    <w:p w:rsidR="00000000" w:rsidDel="00000000" w:rsidP="00000000" w:rsidRDefault="00000000" w:rsidRPr="00000000" w14:paraId="000019C7">
      <w:pPr>
        <w:rPr/>
      </w:pPr>
      <w:r w:rsidDel="00000000" w:rsidR="00000000" w:rsidRPr="00000000">
        <w:rPr>
          <w:rtl w:val="0"/>
        </w:rPr>
        <w:t xml:space="preserve">═══════════════════════════════════════════════════════════════════════════════</w:t>
      </w:r>
    </w:p>
    <w:p w:rsidR="00000000" w:rsidDel="00000000" w:rsidP="00000000" w:rsidRDefault="00000000" w:rsidRPr="00000000" w14:paraId="000019C8">
      <w:pPr>
        <w:rPr/>
      </w:pPr>
      <w:r w:rsidDel="00000000" w:rsidR="00000000" w:rsidRPr="00000000">
        <w:rPr>
          <w:rtl w:val="0"/>
        </w:rPr>
      </w:r>
    </w:p>
    <w:p w:rsidR="00000000" w:rsidDel="00000000" w:rsidP="00000000" w:rsidRDefault="00000000" w:rsidRPr="00000000" w14:paraId="000019C9">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19CA">
      <w:pPr>
        <w:rPr/>
      </w:pPr>
      <w:r w:rsidDel="00000000" w:rsidR="00000000" w:rsidRPr="00000000">
        <w:rPr>
          <w:rtl w:val="0"/>
        </w:rPr>
        <w:t xml:space="preserve">            OF THE PURPOSE OF THIS CHRYSOBULL</w:t>
      </w:r>
    </w:p>
    <w:p w:rsidR="00000000" w:rsidDel="00000000" w:rsidP="00000000" w:rsidRDefault="00000000" w:rsidRPr="00000000" w14:paraId="000019CB">
      <w:pPr>
        <w:rPr/>
      </w:pPr>
      <w:r w:rsidDel="00000000" w:rsidR="00000000" w:rsidRPr="00000000">
        <w:rPr>
          <w:rtl w:val="0"/>
        </w:rPr>
      </w:r>
    </w:p>
    <w:p w:rsidR="00000000" w:rsidDel="00000000" w:rsidP="00000000" w:rsidRDefault="00000000" w:rsidRPr="00000000" w14:paraId="000019CC">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19CD">
      <w:pPr>
        <w:rPr/>
      </w:pPr>
      <w:r w:rsidDel="00000000" w:rsidR="00000000" w:rsidRPr="00000000">
        <w:rPr>
          <w:rtl w:val="0"/>
        </w:rPr>
      </w:r>
    </w:p>
    <w:p w:rsidR="00000000" w:rsidDel="00000000" w:rsidP="00000000" w:rsidRDefault="00000000" w:rsidRPr="00000000" w14:paraId="000019CE">
      <w:pPr>
        <w:rPr/>
      </w:pPr>
      <w:r w:rsidDel="00000000" w:rsidR="00000000" w:rsidRPr="00000000">
        <w:rPr>
          <w:rtl w:val="0"/>
        </w:rPr>
      </w:r>
    </w:p>
    <w:p w:rsidR="00000000" w:rsidDel="00000000" w:rsidP="00000000" w:rsidRDefault="00000000" w:rsidRPr="00000000" w14:paraId="000019CF">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19D0">
      <w:pPr>
        <w:rPr/>
      </w:pPr>
      <w:r w:rsidDel="00000000" w:rsidR="00000000" w:rsidRPr="00000000">
        <w:rPr>
          <w:rtl w:val="0"/>
        </w:rPr>
      </w:r>
    </w:p>
    <w:p w:rsidR="00000000" w:rsidDel="00000000" w:rsidP="00000000" w:rsidRDefault="00000000" w:rsidRPr="00000000" w14:paraId="000019D1">
      <w:pPr>
        <w:rPr/>
      </w:pPr>
      <w:r w:rsidDel="00000000" w:rsidR="00000000" w:rsidRPr="00000000">
        <w:rPr>
          <w:rtl w:val="0"/>
        </w:rPr>
      </w:r>
    </w:p>
    <w:p w:rsidR="00000000" w:rsidDel="00000000" w:rsidP="00000000" w:rsidRDefault="00000000" w:rsidRPr="00000000" w14:paraId="000019D2">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19D3">
      <w:pPr>
        <w:rPr/>
      </w:pPr>
      <w:r w:rsidDel="00000000" w:rsidR="00000000" w:rsidRPr="00000000">
        <w:rPr>
          <w:rtl w:val="0"/>
        </w:rPr>
      </w:r>
    </w:p>
    <w:p w:rsidR="00000000" w:rsidDel="00000000" w:rsidP="00000000" w:rsidRDefault="00000000" w:rsidRPr="00000000" w14:paraId="000019D4">
      <w:pPr>
        <w:rPr/>
      </w:pPr>
      <w:r w:rsidDel="00000000" w:rsidR="00000000" w:rsidRPr="00000000">
        <w:rPr>
          <w:rtl w:val="0"/>
        </w:rPr>
      </w:r>
    </w:p>
    <w:p w:rsidR="00000000" w:rsidDel="00000000" w:rsidP="00000000" w:rsidRDefault="00000000" w:rsidRPr="00000000" w14:paraId="000019D5">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19D6">
      <w:pPr>
        <w:rPr/>
      </w:pPr>
      <w:r w:rsidDel="00000000" w:rsidR="00000000" w:rsidRPr="00000000">
        <w:rPr>
          <w:rtl w:val="0"/>
        </w:rPr>
      </w:r>
    </w:p>
    <w:p w:rsidR="00000000" w:rsidDel="00000000" w:rsidP="00000000" w:rsidRDefault="00000000" w:rsidRPr="00000000" w14:paraId="000019D7">
      <w:pPr>
        <w:rPr/>
      </w:pPr>
      <w:r w:rsidDel="00000000" w:rsidR="00000000" w:rsidRPr="00000000">
        <w:rPr>
          <w:rtl w:val="0"/>
        </w:rPr>
      </w:r>
    </w:p>
    <w:p w:rsidR="00000000" w:rsidDel="00000000" w:rsidP="00000000" w:rsidRDefault="00000000" w:rsidRPr="00000000" w14:paraId="000019D8">
      <w:pPr>
        <w:rPr/>
      </w:pPr>
      <w:r w:rsidDel="00000000" w:rsidR="00000000" w:rsidRPr="00000000">
        <w:rPr>
          <w:rtl w:val="0"/>
        </w:rPr>
      </w:r>
    </w:p>
    <w:p w:rsidR="00000000" w:rsidDel="00000000" w:rsidP="00000000" w:rsidRDefault="00000000" w:rsidRPr="00000000" w14:paraId="000019D9">
      <w:pPr>
        <w:rPr/>
      </w:pPr>
      <w:r w:rsidDel="00000000" w:rsidR="00000000" w:rsidRPr="00000000">
        <w:rPr>
          <w:rtl w:val="0"/>
        </w:rPr>
        <w:t xml:space="preserve">═══════════════════════════════════════════════════════════════════════════════</w:t>
      </w:r>
    </w:p>
    <w:p w:rsidR="00000000" w:rsidDel="00000000" w:rsidP="00000000" w:rsidRDefault="00000000" w:rsidRPr="00000000" w14:paraId="000019DA">
      <w:pPr>
        <w:rPr/>
      </w:pPr>
      <w:r w:rsidDel="00000000" w:rsidR="00000000" w:rsidRPr="00000000">
        <w:rPr>
          <w:rtl w:val="0"/>
        </w:rPr>
      </w:r>
    </w:p>
    <w:p w:rsidR="00000000" w:rsidDel="00000000" w:rsidP="00000000" w:rsidRDefault="00000000" w:rsidRPr="00000000" w14:paraId="000019DB">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19DC">
      <w:pPr>
        <w:rPr/>
      </w:pPr>
      <w:r w:rsidDel="00000000" w:rsidR="00000000" w:rsidRPr="00000000">
        <w:rPr>
          <w:rtl w:val="0"/>
        </w:rPr>
        <w:t xml:space="preserve">           OF IMPERIAL GRATITUDE</w:t>
      </w:r>
    </w:p>
    <w:p w:rsidR="00000000" w:rsidDel="00000000" w:rsidP="00000000" w:rsidRDefault="00000000" w:rsidRPr="00000000" w14:paraId="000019DD">
      <w:pPr>
        <w:rPr/>
      </w:pPr>
      <w:r w:rsidDel="00000000" w:rsidR="00000000" w:rsidRPr="00000000">
        <w:rPr>
          <w:rtl w:val="0"/>
        </w:rPr>
      </w:r>
    </w:p>
    <w:p w:rsidR="00000000" w:rsidDel="00000000" w:rsidP="00000000" w:rsidRDefault="00000000" w:rsidRPr="00000000" w14:paraId="000019DE">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19DF">
      <w:pPr>
        <w:rPr/>
      </w:pPr>
      <w:r w:rsidDel="00000000" w:rsidR="00000000" w:rsidRPr="00000000">
        <w:rPr>
          <w:rtl w:val="0"/>
        </w:rPr>
      </w:r>
    </w:p>
    <w:p w:rsidR="00000000" w:rsidDel="00000000" w:rsidP="00000000" w:rsidRDefault="00000000" w:rsidRPr="00000000" w14:paraId="000019E0">
      <w:pPr>
        <w:rPr/>
      </w:pPr>
      <w:r w:rsidDel="00000000" w:rsidR="00000000" w:rsidRPr="00000000">
        <w:rPr>
          <w:rtl w:val="0"/>
        </w:rPr>
      </w:r>
    </w:p>
    <w:p w:rsidR="00000000" w:rsidDel="00000000" w:rsidP="00000000" w:rsidRDefault="00000000" w:rsidRPr="00000000" w14:paraId="000019E1">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19E2">
      <w:pPr>
        <w:rPr/>
      </w:pPr>
      <w:r w:rsidDel="00000000" w:rsidR="00000000" w:rsidRPr="00000000">
        <w:rPr>
          <w:rtl w:val="0"/>
        </w:rPr>
      </w:r>
    </w:p>
    <w:p w:rsidR="00000000" w:rsidDel="00000000" w:rsidP="00000000" w:rsidRDefault="00000000" w:rsidRPr="00000000" w14:paraId="000019E3">
      <w:pPr>
        <w:rPr/>
      </w:pPr>
      <w:r w:rsidDel="00000000" w:rsidR="00000000" w:rsidRPr="00000000">
        <w:rPr>
          <w:rtl w:val="0"/>
        </w:rPr>
      </w:r>
    </w:p>
    <w:p w:rsidR="00000000" w:rsidDel="00000000" w:rsidP="00000000" w:rsidRDefault="00000000" w:rsidRPr="00000000" w14:paraId="000019E4">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19E5">
      <w:pPr>
        <w:rPr/>
      </w:pPr>
      <w:r w:rsidDel="00000000" w:rsidR="00000000" w:rsidRPr="00000000">
        <w:rPr>
          <w:rtl w:val="0"/>
        </w:rPr>
      </w:r>
    </w:p>
    <w:p w:rsidR="00000000" w:rsidDel="00000000" w:rsidP="00000000" w:rsidRDefault="00000000" w:rsidRPr="00000000" w14:paraId="000019E6">
      <w:pPr>
        <w:rPr/>
      </w:pPr>
      <w:r w:rsidDel="00000000" w:rsidR="00000000" w:rsidRPr="00000000">
        <w:rPr>
          <w:rtl w:val="0"/>
        </w:rPr>
      </w:r>
    </w:p>
    <w:p w:rsidR="00000000" w:rsidDel="00000000" w:rsidP="00000000" w:rsidRDefault="00000000" w:rsidRPr="00000000" w14:paraId="000019E7">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19E8">
      <w:pPr>
        <w:rPr/>
      </w:pPr>
      <w:r w:rsidDel="00000000" w:rsidR="00000000" w:rsidRPr="00000000">
        <w:rPr>
          <w:rtl w:val="0"/>
        </w:rPr>
      </w:r>
    </w:p>
    <w:p w:rsidR="00000000" w:rsidDel="00000000" w:rsidP="00000000" w:rsidRDefault="00000000" w:rsidRPr="00000000" w14:paraId="000019E9">
      <w:pPr>
        <w:rPr/>
      </w:pPr>
      <w:r w:rsidDel="00000000" w:rsidR="00000000" w:rsidRPr="00000000">
        <w:rPr>
          <w:rtl w:val="0"/>
        </w:rPr>
      </w:r>
    </w:p>
    <w:p w:rsidR="00000000" w:rsidDel="00000000" w:rsidP="00000000" w:rsidRDefault="00000000" w:rsidRPr="00000000" w14:paraId="000019EA">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19EB">
      <w:pPr>
        <w:rPr/>
      </w:pPr>
      <w:r w:rsidDel="00000000" w:rsidR="00000000" w:rsidRPr="00000000">
        <w:rPr>
          <w:rtl w:val="0"/>
        </w:rPr>
      </w:r>
    </w:p>
    <w:p w:rsidR="00000000" w:rsidDel="00000000" w:rsidP="00000000" w:rsidRDefault="00000000" w:rsidRPr="00000000" w14:paraId="000019EC">
      <w:pPr>
        <w:rPr/>
      </w:pPr>
      <w:r w:rsidDel="00000000" w:rsidR="00000000" w:rsidRPr="00000000">
        <w:rPr>
          <w:rtl w:val="0"/>
        </w:rPr>
      </w:r>
    </w:p>
    <w:p w:rsidR="00000000" w:rsidDel="00000000" w:rsidP="00000000" w:rsidRDefault="00000000" w:rsidRPr="00000000" w14:paraId="000019ED">
      <w:pPr>
        <w:rPr/>
      </w:pPr>
      <w:r w:rsidDel="00000000" w:rsidR="00000000" w:rsidRPr="00000000">
        <w:rPr>
          <w:rtl w:val="0"/>
        </w:rPr>
        <w:t xml:space="preserve">10. For kindness freely given, the Imperial Crown gives thanks.</w:t>
      </w:r>
    </w:p>
    <w:p w:rsidR="00000000" w:rsidDel="00000000" w:rsidP="00000000" w:rsidRDefault="00000000" w:rsidRPr="00000000" w14:paraId="000019EE">
      <w:pPr>
        <w:rPr/>
      </w:pPr>
      <w:r w:rsidDel="00000000" w:rsidR="00000000" w:rsidRPr="00000000">
        <w:rPr>
          <w:rtl w:val="0"/>
        </w:rPr>
      </w:r>
    </w:p>
    <w:p w:rsidR="00000000" w:rsidDel="00000000" w:rsidP="00000000" w:rsidRDefault="00000000" w:rsidRPr="00000000" w14:paraId="000019EF">
      <w:pPr>
        <w:rPr/>
      </w:pPr>
      <w:r w:rsidDel="00000000" w:rsidR="00000000" w:rsidRPr="00000000">
        <w:rPr>
          <w:rtl w:val="0"/>
        </w:rPr>
      </w:r>
    </w:p>
    <w:p w:rsidR="00000000" w:rsidDel="00000000" w:rsidP="00000000" w:rsidRDefault="00000000" w:rsidRPr="00000000" w14:paraId="000019F0">
      <w:pPr>
        <w:rPr/>
      </w:pPr>
      <w:r w:rsidDel="00000000" w:rsidR="00000000" w:rsidRPr="00000000">
        <w:rPr>
          <w:rtl w:val="0"/>
        </w:rPr>
      </w:r>
    </w:p>
    <w:p w:rsidR="00000000" w:rsidDel="00000000" w:rsidP="00000000" w:rsidRDefault="00000000" w:rsidRPr="00000000" w14:paraId="000019F1">
      <w:pPr>
        <w:rPr/>
      </w:pPr>
      <w:r w:rsidDel="00000000" w:rsidR="00000000" w:rsidRPr="00000000">
        <w:rPr>
          <w:rtl w:val="0"/>
        </w:rPr>
        <w:t xml:space="preserve">═══════════════════════════════════════════════════════════════════════════════</w:t>
      </w:r>
    </w:p>
    <w:p w:rsidR="00000000" w:rsidDel="00000000" w:rsidP="00000000" w:rsidRDefault="00000000" w:rsidRPr="00000000" w14:paraId="000019F2">
      <w:pPr>
        <w:rPr/>
      </w:pPr>
      <w:r w:rsidDel="00000000" w:rsidR="00000000" w:rsidRPr="00000000">
        <w:rPr>
          <w:rtl w:val="0"/>
        </w:rPr>
      </w:r>
    </w:p>
    <w:p w:rsidR="00000000" w:rsidDel="00000000" w:rsidP="00000000" w:rsidRDefault="00000000" w:rsidRPr="00000000" w14:paraId="000019F3">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19F4">
      <w:pPr>
        <w:rPr/>
      </w:pPr>
      <w:r w:rsidDel="00000000" w:rsidR="00000000" w:rsidRPr="00000000">
        <w:rPr>
          <w:rtl w:val="0"/>
        </w:rPr>
        <w:t xml:space="preserve">            OF THE FRIENDSHIP OF PEOPLES</w:t>
      </w:r>
    </w:p>
    <w:p w:rsidR="00000000" w:rsidDel="00000000" w:rsidP="00000000" w:rsidRDefault="00000000" w:rsidRPr="00000000" w14:paraId="000019F5">
      <w:pPr>
        <w:rPr/>
      </w:pPr>
      <w:r w:rsidDel="00000000" w:rsidR="00000000" w:rsidRPr="00000000">
        <w:rPr>
          <w:rtl w:val="0"/>
        </w:rPr>
      </w:r>
    </w:p>
    <w:p w:rsidR="00000000" w:rsidDel="00000000" w:rsidP="00000000" w:rsidRDefault="00000000" w:rsidRPr="00000000" w14:paraId="000019F6">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19F7">
      <w:pPr>
        <w:rPr/>
      </w:pPr>
      <w:r w:rsidDel="00000000" w:rsidR="00000000" w:rsidRPr="00000000">
        <w:rPr>
          <w:rtl w:val="0"/>
        </w:rPr>
      </w:r>
    </w:p>
    <w:p w:rsidR="00000000" w:rsidDel="00000000" w:rsidP="00000000" w:rsidRDefault="00000000" w:rsidRPr="00000000" w14:paraId="000019F8">
      <w:pPr>
        <w:rPr/>
      </w:pPr>
      <w:r w:rsidDel="00000000" w:rsidR="00000000" w:rsidRPr="00000000">
        <w:rPr>
          <w:rtl w:val="0"/>
        </w:rPr>
      </w:r>
    </w:p>
    <w:p w:rsidR="00000000" w:rsidDel="00000000" w:rsidP="00000000" w:rsidRDefault="00000000" w:rsidRPr="00000000" w14:paraId="000019F9">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19FA">
      <w:pPr>
        <w:rPr/>
      </w:pPr>
      <w:r w:rsidDel="00000000" w:rsidR="00000000" w:rsidRPr="00000000">
        <w:rPr>
          <w:rtl w:val="0"/>
        </w:rPr>
      </w:r>
    </w:p>
    <w:p w:rsidR="00000000" w:rsidDel="00000000" w:rsidP="00000000" w:rsidRDefault="00000000" w:rsidRPr="00000000" w14:paraId="000019FB">
      <w:pPr>
        <w:rPr/>
      </w:pPr>
      <w:r w:rsidDel="00000000" w:rsidR="00000000" w:rsidRPr="00000000">
        <w:rPr>
          <w:rtl w:val="0"/>
        </w:rPr>
      </w:r>
    </w:p>
    <w:p w:rsidR="00000000" w:rsidDel="00000000" w:rsidP="00000000" w:rsidRDefault="00000000" w:rsidRPr="00000000" w14:paraId="000019FC">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19FD">
      <w:pPr>
        <w:rPr/>
      </w:pPr>
      <w:r w:rsidDel="00000000" w:rsidR="00000000" w:rsidRPr="00000000">
        <w:rPr>
          <w:rtl w:val="0"/>
        </w:rPr>
      </w:r>
    </w:p>
    <w:p w:rsidR="00000000" w:rsidDel="00000000" w:rsidP="00000000" w:rsidRDefault="00000000" w:rsidRPr="00000000" w14:paraId="000019FE">
      <w:pPr>
        <w:rPr/>
      </w:pPr>
      <w:r w:rsidDel="00000000" w:rsidR="00000000" w:rsidRPr="00000000">
        <w:rPr>
          <w:rtl w:val="0"/>
        </w:rPr>
      </w:r>
    </w:p>
    <w:p w:rsidR="00000000" w:rsidDel="00000000" w:rsidP="00000000" w:rsidRDefault="00000000" w:rsidRPr="00000000" w14:paraId="000019FF">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1A00">
      <w:pPr>
        <w:rPr/>
      </w:pPr>
      <w:r w:rsidDel="00000000" w:rsidR="00000000" w:rsidRPr="00000000">
        <w:rPr>
          <w:rtl w:val="0"/>
        </w:rPr>
      </w:r>
    </w:p>
    <w:p w:rsidR="00000000" w:rsidDel="00000000" w:rsidP="00000000" w:rsidRDefault="00000000" w:rsidRPr="00000000" w14:paraId="00001A01">
      <w:pPr>
        <w:rPr/>
      </w:pPr>
      <w:r w:rsidDel="00000000" w:rsidR="00000000" w:rsidRPr="00000000">
        <w:rPr>
          <w:rtl w:val="0"/>
        </w:rPr>
      </w:r>
    </w:p>
    <w:p w:rsidR="00000000" w:rsidDel="00000000" w:rsidP="00000000" w:rsidRDefault="00000000" w:rsidRPr="00000000" w14:paraId="00001A02">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1A03">
      <w:pPr>
        <w:rPr/>
      </w:pPr>
      <w:r w:rsidDel="00000000" w:rsidR="00000000" w:rsidRPr="00000000">
        <w:rPr>
          <w:rtl w:val="0"/>
        </w:rPr>
      </w:r>
    </w:p>
    <w:p w:rsidR="00000000" w:rsidDel="00000000" w:rsidP="00000000" w:rsidRDefault="00000000" w:rsidRPr="00000000" w14:paraId="00001A04">
      <w:pPr>
        <w:rPr/>
      </w:pPr>
      <w:r w:rsidDel="00000000" w:rsidR="00000000" w:rsidRPr="00000000">
        <w:rPr>
          <w:rtl w:val="0"/>
        </w:rPr>
      </w:r>
    </w:p>
    <w:p w:rsidR="00000000" w:rsidDel="00000000" w:rsidP="00000000" w:rsidRDefault="00000000" w:rsidRPr="00000000" w14:paraId="00001A05">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1A06">
      <w:pPr>
        <w:rPr/>
      </w:pPr>
      <w:r w:rsidDel="00000000" w:rsidR="00000000" w:rsidRPr="00000000">
        <w:rPr>
          <w:rtl w:val="0"/>
        </w:rPr>
      </w:r>
    </w:p>
    <w:p w:rsidR="00000000" w:rsidDel="00000000" w:rsidP="00000000" w:rsidRDefault="00000000" w:rsidRPr="00000000" w14:paraId="00001A07">
      <w:pPr>
        <w:rPr/>
      </w:pPr>
      <w:r w:rsidDel="00000000" w:rsidR="00000000" w:rsidRPr="00000000">
        <w:rPr>
          <w:rtl w:val="0"/>
        </w:rPr>
      </w:r>
    </w:p>
    <w:p w:rsidR="00000000" w:rsidDel="00000000" w:rsidP="00000000" w:rsidRDefault="00000000" w:rsidRPr="00000000" w14:paraId="00001A08">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1A09">
      <w:pPr>
        <w:rPr/>
      </w:pPr>
      <w:r w:rsidDel="00000000" w:rsidR="00000000" w:rsidRPr="00000000">
        <w:rPr>
          <w:rtl w:val="0"/>
        </w:rPr>
      </w:r>
    </w:p>
    <w:p w:rsidR="00000000" w:rsidDel="00000000" w:rsidP="00000000" w:rsidRDefault="00000000" w:rsidRPr="00000000" w14:paraId="00001A0A">
      <w:pPr>
        <w:rPr/>
      </w:pPr>
      <w:r w:rsidDel="00000000" w:rsidR="00000000" w:rsidRPr="00000000">
        <w:rPr>
          <w:rtl w:val="0"/>
        </w:rPr>
      </w:r>
    </w:p>
    <w:p w:rsidR="00000000" w:rsidDel="00000000" w:rsidP="00000000" w:rsidRDefault="00000000" w:rsidRPr="00000000" w14:paraId="00001A0B">
      <w:pPr>
        <w:rPr/>
      </w:pPr>
      <w:r w:rsidDel="00000000" w:rsidR="00000000" w:rsidRPr="00000000">
        <w:rPr>
          <w:rtl w:val="0"/>
        </w:rPr>
      </w:r>
    </w:p>
    <w:p w:rsidR="00000000" w:rsidDel="00000000" w:rsidP="00000000" w:rsidRDefault="00000000" w:rsidRPr="00000000" w14:paraId="00001A0C">
      <w:pPr>
        <w:rPr/>
      </w:pPr>
      <w:r w:rsidDel="00000000" w:rsidR="00000000" w:rsidRPr="00000000">
        <w:rPr>
          <w:rtl w:val="0"/>
        </w:rPr>
        <w:t xml:space="preserve">═══════════════════════════════════════════════════════════════════════════════</w:t>
      </w:r>
    </w:p>
    <w:p w:rsidR="00000000" w:rsidDel="00000000" w:rsidP="00000000" w:rsidRDefault="00000000" w:rsidRPr="00000000" w14:paraId="00001A0D">
      <w:pPr>
        <w:rPr/>
      </w:pPr>
      <w:r w:rsidDel="00000000" w:rsidR="00000000" w:rsidRPr="00000000">
        <w:rPr>
          <w:rtl w:val="0"/>
        </w:rPr>
      </w:r>
    </w:p>
    <w:p w:rsidR="00000000" w:rsidDel="00000000" w:rsidP="00000000" w:rsidRDefault="00000000" w:rsidRPr="00000000" w14:paraId="00001A0E">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1A0F">
      <w:pPr>
        <w:rPr/>
      </w:pPr>
      <w:r w:rsidDel="00000000" w:rsidR="00000000" w:rsidRPr="00000000">
        <w:rPr>
          <w:rtl w:val="0"/>
        </w:rPr>
        <w:t xml:space="preserve">          OF THE SOVEREIGN POSITION OF THE EMPIRE</w:t>
      </w:r>
    </w:p>
    <w:p w:rsidR="00000000" w:rsidDel="00000000" w:rsidP="00000000" w:rsidRDefault="00000000" w:rsidRPr="00000000" w14:paraId="00001A10">
      <w:pPr>
        <w:rPr/>
      </w:pPr>
      <w:r w:rsidDel="00000000" w:rsidR="00000000" w:rsidRPr="00000000">
        <w:rPr>
          <w:rtl w:val="0"/>
        </w:rPr>
      </w:r>
    </w:p>
    <w:p w:rsidR="00000000" w:rsidDel="00000000" w:rsidP="00000000" w:rsidRDefault="00000000" w:rsidRPr="00000000" w14:paraId="00001A11">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1A12">
      <w:pPr>
        <w:rPr/>
      </w:pPr>
      <w:r w:rsidDel="00000000" w:rsidR="00000000" w:rsidRPr="00000000">
        <w:rPr>
          <w:rtl w:val="0"/>
        </w:rPr>
      </w:r>
    </w:p>
    <w:p w:rsidR="00000000" w:rsidDel="00000000" w:rsidP="00000000" w:rsidRDefault="00000000" w:rsidRPr="00000000" w14:paraId="00001A13">
      <w:pPr>
        <w:rPr/>
      </w:pPr>
      <w:r w:rsidDel="00000000" w:rsidR="00000000" w:rsidRPr="00000000">
        <w:rPr>
          <w:rtl w:val="0"/>
        </w:rPr>
      </w:r>
    </w:p>
    <w:p w:rsidR="00000000" w:rsidDel="00000000" w:rsidP="00000000" w:rsidRDefault="00000000" w:rsidRPr="00000000" w14:paraId="00001A14">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1A15">
      <w:pPr>
        <w:rPr/>
      </w:pPr>
      <w:r w:rsidDel="00000000" w:rsidR="00000000" w:rsidRPr="00000000">
        <w:rPr>
          <w:rtl w:val="0"/>
        </w:rPr>
      </w:r>
    </w:p>
    <w:p w:rsidR="00000000" w:rsidDel="00000000" w:rsidP="00000000" w:rsidRDefault="00000000" w:rsidRPr="00000000" w14:paraId="00001A16">
      <w:pPr>
        <w:rPr/>
      </w:pPr>
      <w:r w:rsidDel="00000000" w:rsidR="00000000" w:rsidRPr="00000000">
        <w:rPr>
          <w:rtl w:val="0"/>
        </w:rPr>
      </w:r>
    </w:p>
    <w:p w:rsidR="00000000" w:rsidDel="00000000" w:rsidP="00000000" w:rsidRDefault="00000000" w:rsidRPr="00000000" w14:paraId="00001A17">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1A18">
      <w:pPr>
        <w:rPr/>
      </w:pPr>
      <w:r w:rsidDel="00000000" w:rsidR="00000000" w:rsidRPr="00000000">
        <w:rPr>
          <w:rtl w:val="0"/>
        </w:rPr>
      </w:r>
    </w:p>
    <w:p w:rsidR="00000000" w:rsidDel="00000000" w:rsidP="00000000" w:rsidRDefault="00000000" w:rsidRPr="00000000" w14:paraId="00001A19">
      <w:pPr>
        <w:rPr/>
      </w:pPr>
      <w:r w:rsidDel="00000000" w:rsidR="00000000" w:rsidRPr="00000000">
        <w:rPr>
          <w:rtl w:val="0"/>
        </w:rPr>
      </w:r>
    </w:p>
    <w:p w:rsidR="00000000" w:rsidDel="00000000" w:rsidP="00000000" w:rsidRDefault="00000000" w:rsidRPr="00000000" w14:paraId="00001A1A">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1A1B">
      <w:pPr>
        <w:rPr/>
      </w:pPr>
      <w:r w:rsidDel="00000000" w:rsidR="00000000" w:rsidRPr="00000000">
        <w:rPr>
          <w:rtl w:val="0"/>
        </w:rPr>
      </w:r>
    </w:p>
    <w:p w:rsidR="00000000" w:rsidDel="00000000" w:rsidP="00000000" w:rsidRDefault="00000000" w:rsidRPr="00000000" w14:paraId="00001A1C">
      <w:pPr>
        <w:rPr/>
      </w:pPr>
      <w:r w:rsidDel="00000000" w:rsidR="00000000" w:rsidRPr="00000000">
        <w:rPr>
          <w:rtl w:val="0"/>
        </w:rPr>
      </w:r>
    </w:p>
    <w:p w:rsidR="00000000" w:rsidDel="00000000" w:rsidP="00000000" w:rsidRDefault="00000000" w:rsidRPr="00000000" w14:paraId="00001A1D">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1A1E">
      <w:pPr>
        <w:rPr/>
      </w:pPr>
      <w:r w:rsidDel="00000000" w:rsidR="00000000" w:rsidRPr="00000000">
        <w:rPr>
          <w:rtl w:val="0"/>
        </w:rPr>
      </w:r>
    </w:p>
    <w:p w:rsidR="00000000" w:rsidDel="00000000" w:rsidP="00000000" w:rsidRDefault="00000000" w:rsidRPr="00000000" w14:paraId="00001A1F">
      <w:pPr>
        <w:rPr/>
      </w:pPr>
      <w:r w:rsidDel="00000000" w:rsidR="00000000" w:rsidRPr="00000000">
        <w:rPr>
          <w:rtl w:val="0"/>
        </w:rPr>
      </w:r>
    </w:p>
    <w:p w:rsidR="00000000" w:rsidDel="00000000" w:rsidP="00000000" w:rsidRDefault="00000000" w:rsidRPr="00000000" w14:paraId="00001A20">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1A21">
      <w:pPr>
        <w:rPr/>
      </w:pPr>
      <w:r w:rsidDel="00000000" w:rsidR="00000000" w:rsidRPr="00000000">
        <w:rPr>
          <w:rtl w:val="0"/>
        </w:rPr>
      </w:r>
    </w:p>
    <w:p w:rsidR="00000000" w:rsidDel="00000000" w:rsidP="00000000" w:rsidRDefault="00000000" w:rsidRPr="00000000" w14:paraId="00001A22">
      <w:pPr>
        <w:rPr/>
      </w:pPr>
      <w:r w:rsidDel="00000000" w:rsidR="00000000" w:rsidRPr="00000000">
        <w:rPr>
          <w:rtl w:val="0"/>
        </w:rPr>
      </w:r>
    </w:p>
    <w:p w:rsidR="00000000" w:rsidDel="00000000" w:rsidP="00000000" w:rsidRDefault="00000000" w:rsidRPr="00000000" w14:paraId="00001A23">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1A24">
      <w:pPr>
        <w:rPr/>
      </w:pPr>
      <w:r w:rsidDel="00000000" w:rsidR="00000000" w:rsidRPr="00000000">
        <w:rPr>
          <w:rtl w:val="0"/>
        </w:rPr>
      </w:r>
    </w:p>
    <w:p w:rsidR="00000000" w:rsidDel="00000000" w:rsidP="00000000" w:rsidRDefault="00000000" w:rsidRPr="00000000" w14:paraId="00001A25">
      <w:pPr>
        <w:rPr/>
      </w:pPr>
      <w:r w:rsidDel="00000000" w:rsidR="00000000" w:rsidRPr="00000000">
        <w:rPr>
          <w:rtl w:val="0"/>
        </w:rPr>
      </w:r>
    </w:p>
    <w:p w:rsidR="00000000" w:rsidDel="00000000" w:rsidP="00000000" w:rsidRDefault="00000000" w:rsidRPr="00000000" w14:paraId="00001A26">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1A27">
      <w:pPr>
        <w:rPr/>
      </w:pPr>
      <w:r w:rsidDel="00000000" w:rsidR="00000000" w:rsidRPr="00000000">
        <w:rPr>
          <w:rtl w:val="0"/>
        </w:rPr>
      </w:r>
    </w:p>
    <w:p w:rsidR="00000000" w:rsidDel="00000000" w:rsidP="00000000" w:rsidRDefault="00000000" w:rsidRPr="00000000" w14:paraId="00001A28">
      <w:pPr>
        <w:rPr/>
      </w:pPr>
      <w:r w:rsidDel="00000000" w:rsidR="00000000" w:rsidRPr="00000000">
        <w:rPr>
          <w:rtl w:val="0"/>
        </w:rPr>
      </w:r>
    </w:p>
    <w:p w:rsidR="00000000" w:rsidDel="00000000" w:rsidP="00000000" w:rsidRDefault="00000000" w:rsidRPr="00000000" w14:paraId="00001A29">
      <w:pPr>
        <w:rPr/>
      </w:pPr>
      <w:r w:rsidDel="00000000" w:rsidR="00000000" w:rsidRPr="00000000">
        <w:rPr>
          <w:rtl w:val="0"/>
        </w:rPr>
      </w:r>
    </w:p>
    <w:p w:rsidR="00000000" w:rsidDel="00000000" w:rsidP="00000000" w:rsidRDefault="00000000" w:rsidRPr="00000000" w14:paraId="00001A2A">
      <w:pPr>
        <w:rPr/>
      </w:pPr>
      <w:r w:rsidDel="00000000" w:rsidR="00000000" w:rsidRPr="00000000">
        <w:rPr>
          <w:rtl w:val="0"/>
        </w:rPr>
        <w:t xml:space="preserve">═══════════════════════════════════════════════════════════════════════════════</w:t>
      </w:r>
    </w:p>
    <w:p w:rsidR="00000000" w:rsidDel="00000000" w:rsidP="00000000" w:rsidRDefault="00000000" w:rsidRPr="00000000" w14:paraId="00001A2B">
      <w:pPr>
        <w:rPr/>
      </w:pPr>
      <w:r w:rsidDel="00000000" w:rsidR="00000000" w:rsidRPr="00000000">
        <w:rPr>
          <w:rtl w:val="0"/>
        </w:rPr>
      </w:r>
    </w:p>
    <w:p w:rsidR="00000000" w:rsidDel="00000000" w:rsidP="00000000" w:rsidRDefault="00000000" w:rsidRPr="00000000" w14:paraId="00001A2C">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1A2D">
      <w:pPr>
        <w:rPr/>
      </w:pPr>
      <w:r w:rsidDel="00000000" w:rsidR="00000000" w:rsidRPr="00000000">
        <w:rPr>
          <w:rtl w:val="0"/>
        </w:rPr>
        <w:t xml:space="preserve">       OF THE IMPERIAL RESPONSE OF 2020</w:t>
      </w:r>
    </w:p>
    <w:p w:rsidR="00000000" w:rsidDel="00000000" w:rsidP="00000000" w:rsidRDefault="00000000" w:rsidRPr="00000000" w14:paraId="00001A2E">
      <w:pPr>
        <w:rPr/>
      </w:pPr>
      <w:r w:rsidDel="00000000" w:rsidR="00000000" w:rsidRPr="00000000">
        <w:rPr>
          <w:rtl w:val="0"/>
        </w:rPr>
      </w:r>
    </w:p>
    <w:p w:rsidR="00000000" w:rsidDel="00000000" w:rsidP="00000000" w:rsidRDefault="00000000" w:rsidRPr="00000000" w14:paraId="00001A2F">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1A30">
      <w:pPr>
        <w:rPr/>
      </w:pPr>
      <w:r w:rsidDel="00000000" w:rsidR="00000000" w:rsidRPr="00000000">
        <w:rPr>
          <w:rtl w:val="0"/>
        </w:rPr>
      </w:r>
    </w:p>
    <w:p w:rsidR="00000000" w:rsidDel="00000000" w:rsidP="00000000" w:rsidRDefault="00000000" w:rsidRPr="00000000" w14:paraId="00001A31">
      <w:pPr>
        <w:rPr/>
      </w:pPr>
      <w:r w:rsidDel="00000000" w:rsidR="00000000" w:rsidRPr="00000000">
        <w:rPr>
          <w:rtl w:val="0"/>
        </w:rPr>
      </w:r>
    </w:p>
    <w:p w:rsidR="00000000" w:rsidDel="00000000" w:rsidP="00000000" w:rsidRDefault="00000000" w:rsidRPr="00000000" w14:paraId="00001A32">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1A33">
      <w:pPr>
        <w:rPr/>
      </w:pPr>
      <w:r w:rsidDel="00000000" w:rsidR="00000000" w:rsidRPr="00000000">
        <w:rPr>
          <w:rtl w:val="0"/>
        </w:rPr>
      </w:r>
    </w:p>
    <w:p w:rsidR="00000000" w:rsidDel="00000000" w:rsidP="00000000" w:rsidRDefault="00000000" w:rsidRPr="00000000" w14:paraId="00001A34">
      <w:pPr>
        <w:rPr/>
      </w:pPr>
      <w:r w:rsidDel="00000000" w:rsidR="00000000" w:rsidRPr="00000000">
        <w:rPr>
          <w:rtl w:val="0"/>
        </w:rPr>
      </w:r>
    </w:p>
    <w:p w:rsidR="00000000" w:rsidDel="00000000" w:rsidP="00000000" w:rsidRDefault="00000000" w:rsidRPr="00000000" w14:paraId="00001A35">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1A36">
      <w:pPr>
        <w:rPr/>
      </w:pPr>
      <w:r w:rsidDel="00000000" w:rsidR="00000000" w:rsidRPr="00000000">
        <w:rPr>
          <w:rtl w:val="0"/>
        </w:rPr>
      </w:r>
    </w:p>
    <w:p w:rsidR="00000000" w:rsidDel="00000000" w:rsidP="00000000" w:rsidRDefault="00000000" w:rsidRPr="00000000" w14:paraId="00001A37">
      <w:pPr>
        <w:rPr/>
      </w:pPr>
      <w:r w:rsidDel="00000000" w:rsidR="00000000" w:rsidRPr="00000000">
        <w:rPr>
          <w:rtl w:val="0"/>
        </w:rPr>
      </w:r>
    </w:p>
    <w:p w:rsidR="00000000" w:rsidDel="00000000" w:rsidP="00000000" w:rsidRDefault="00000000" w:rsidRPr="00000000" w14:paraId="00001A38">
      <w:pPr>
        <w:rPr/>
      </w:pPr>
      <w:r w:rsidDel="00000000" w:rsidR="00000000" w:rsidRPr="00000000">
        <w:rPr>
          <w:rtl w:val="0"/>
        </w:rPr>
        <w:t xml:space="preserve">29. The Imperial Crown stated:</w:t>
      </w:r>
    </w:p>
    <w:p w:rsidR="00000000" w:rsidDel="00000000" w:rsidP="00000000" w:rsidRDefault="00000000" w:rsidRPr="00000000" w14:paraId="00001A39">
      <w:pPr>
        <w:rPr/>
      </w:pPr>
      <w:r w:rsidDel="00000000" w:rsidR="00000000" w:rsidRPr="00000000">
        <w:rPr>
          <w:rtl w:val="0"/>
        </w:rPr>
      </w:r>
    </w:p>
    <w:p w:rsidR="00000000" w:rsidDel="00000000" w:rsidP="00000000" w:rsidRDefault="00000000" w:rsidRPr="00000000" w14:paraId="00001A3A">
      <w:pPr>
        <w:rPr/>
      </w:pPr>
      <w:r w:rsidDel="00000000" w:rsidR="00000000" w:rsidRPr="00000000">
        <w:rPr>
          <w:rtl w:val="0"/>
        </w:rPr>
        <w:t xml:space="preserve">"If there is any further assistance that we can provide</w:t>
      </w:r>
    </w:p>
    <w:p w:rsidR="00000000" w:rsidDel="00000000" w:rsidP="00000000" w:rsidRDefault="00000000" w:rsidRPr="00000000" w14:paraId="00001A3B">
      <w:pPr>
        <w:rPr/>
      </w:pPr>
      <w:r w:rsidDel="00000000" w:rsidR="00000000" w:rsidRPr="00000000">
        <w:rPr>
          <w:rtl w:val="0"/>
        </w:rPr>
        <w:t xml:space="preserve">please let us know and we will gladly do so."</w:t>
      </w:r>
    </w:p>
    <w:p w:rsidR="00000000" w:rsidDel="00000000" w:rsidP="00000000" w:rsidRDefault="00000000" w:rsidRPr="00000000" w14:paraId="00001A3C">
      <w:pPr>
        <w:rPr/>
      </w:pPr>
      <w:r w:rsidDel="00000000" w:rsidR="00000000" w:rsidRPr="00000000">
        <w:rPr>
          <w:rtl w:val="0"/>
        </w:rPr>
      </w:r>
    </w:p>
    <w:p w:rsidR="00000000" w:rsidDel="00000000" w:rsidP="00000000" w:rsidRDefault="00000000" w:rsidRPr="00000000" w14:paraId="00001A3D">
      <w:pPr>
        <w:rPr/>
      </w:pPr>
      <w:r w:rsidDel="00000000" w:rsidR="00000000" w:rsidRPr="00000000">
        <w:rPr>
          <w:rtl w:val="0"/>
        </w:rPr>
      </w:r>
    </w:p>
    <w:p w:rsidR="00000000" w:rsidDel="00000000" w:rsidP="00000000" w:rsidRDefault="00000000" w:rsidRPr="00000000" w14:paraId="00001A3E">
      <w:pPr>
        <w:rPr/>
      </w:pPr>
      <w:r w:rsidDel="00000000" w:rsidR="00000000" w:rsidRPr="00000000">
        <w:rPr>
          <w:rtl w:val="0"/>
        </w:rPr>
        <w:t xml:space="preserve">30. The Imperial Crown further declared:</w:t>
      </w:r>
    </w:p>
    <w:p w:rsidR="00000000" w:rsidDel="00000000" w:rsidP="00000000" w:rsidRDefault="00000000" w:rsidRPr="00000000" w14:paraId="00001A3F">
      <w:pPr>
        <w:rPr/>
      </w:pPr>
      <w:r w:rsidDel="00000000" w:rsidR="00000000" w:rsidRPr="00000000">
        <w:rPr>
          <w:rtl w:val="0"/>
        </w:rPr>
      </w:r>
    </w:p>
    <w:p w:rsidR="00000000" w:rsidDel="00000000" w:rsidP="00000000" w:rsidRDefault="00000000" w:rsidRPr="00000000" w14:paraId="00001A40">
      <w:pPr>
        <w:rPr/>
      </w:pPr>
      <w:r w:rsidDel="00000000" w:rsidR="00000000" w:rsidRPr="00000000">
        <w:rPr>
          <w:rtl w:val="0"/>
        </w:rPr>
        <w:t xml:space="preserve">"The Issue of Tibetan sovereignty is close to our hearts."</w:t>
      </w:r>
    </w:p>
    <w:p w:rsidR="00000000" w:rsidDel="00000000" w:rsidP="00000000" w:rsidRDefault="00000000" w:rsidRPr="00000000" w14:paraId="00001A41">
      <w:pPr>
        <w:rPr/>
      </w:pPr>
      <w:r w:rsidDel="00000000" w:rsidR="00000000" w:rsidRPr="00000000">
        <w:rPr>
          <w:rtl w:val="0"/>
        </w:rPr>
      </w:r>
    </w:p>
    <w:p w:rsidR="00000000" w:rsidDel="00000000" w:rsidP="00000000" w:rsidRDefault="00000000" w:rsidRPr="00000000" w14:paraId="00001A42">
      <w:pPr>
        <w:rPr/>
      </w:pPr>
      <w:r w:rsidDel="00000000" w:rsidR="00000000" w:rsidRPr="00000000">
        <w:rPr>
          <w:rtl w:val="0"/>
        </w:rPr>
      </w:r>
    </w:p>
    <w:p w:rsidR="00000000" w:rsidDel="00000000" w:rsidP="00000000" w:rsidRDefault="00000000" w:rsidRPr="00000000" w14:paraId="00001A43">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1A44">
      <w:pPr>
        <w:rPr/>
      </w:pPr>
      <w:r w:rsidDel="00000000" w:rsidR="00000000" w:rsidRPr="00000000">
        <w:rPr>
          <w:rtl w:val="0"/>
        </w:rPr>
      </w:r>
    </w:p>
    <w:p w:rsidR="00000000" w:rsidDel="00000000" w:rsidP="00000000" w:rsidRDefault="00000000" w:rsidRPr="00000000" w14:paraId="00001A45">
      <w:pPr>
        <w:rPr/>
      </w:pPr>
      <w:r w:rsidDel="00000000" w:rsidR="00000000" w:rsidRPr="00000000">
        <w:rPr>
          <w:rtl w:val="0"/>
        </w:rPr>
      </w:r>
    </w:p>
    <w:p w:rsidR="00000000" w:rsidDel="00000000" w:rsidP="00000000" w:rsidRDefault="00000000" w:rsidRPr="00000000" w14:paraId="00001A46">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1A47">
      <w:pPr>
        <w:rPr/>
      </w:pPr>
      <w:r w:rsidDel="00000000" w:rsidR="00000000" w:rsidRPr="00000000">
        <w:rPr>
          <w:rtl w:val="0"/>
        </w:rPr>
      </w:r>
    </w:p>
    <w:p w:rsidR="00000000" w:rsidDel="00000000" w:rsidP="00000000" w:rsidRDefault="00000000" w:rsidRPr="00000000" w14:paraId="00001A48">
      <w:pPr>
        <w:rPr/>
      </w:pPr>
      <w:r w:rsidDel="00000000" w:rsidR="00000000" w:rsidRPr="00000000">
        <w:rPr>
          <w:rtl w:val="0"/>
        </w:rPr>
      </w:r>
    </w:p>
    <w:p w:rsidR="00000000" w:rsidDel="00000000" w:rsidP="00000000" w:rsidRDefault="00000000" w:rsidRPr="00000000" w14:paraId="00001A49">
      <w:pPr>
        <w:rPr/>
      </w:pPr>
      <w:r w:rsidDel="00000000" w:rsidR="00000000" w:rsidRPr="00000000">
        <w:rPr>
          <w:rtl w:val="0"/>
        </w:rPr>
      </w:r>
    </w:p>
    <w:p w:rsidR="00000000" w:rsidDel="00000000" w:rsidP="00000000" w:rsidRDefault="00000000" w:rsidRPr="00000000" w14:paraId="00001A4A">
      <w:pPr>
        <w:rPr/>
      </w:pPr>
      <w:r w:rsidDel="00000000" w:rsidR="00000000" w:rsidRPr="00000000">
        <w:rPr>
          <w:rtl w:val="0"/>
        </w:rPr>
        <w:t xml:space="preserve">═══════════════════════════════════════════════════════════════════════════════</w:t>
      </w:r>
    </w:p>
    <w:p w:rsidR="00000000" w:rsidDel="00000000" w:rsidP="00000000" w:rsidRDefault="00000000" w:rsidRPr="00000000" w14:paraId="00001A4B">
      <w:pPr>
        <w:rPr/>
      </w:pPr>
      <w:r w:rsidDel="00000000" w:rsidR="00000000" w:rsidRPr="00000000">
        <w:rPr>
          <w:rtl w:val="0"/>
        </w:rPr>
      </w:r>
    </w:p>
    <w:p w:rsidR="00000000" w:rsidDel="00000000" w:rsidP="00000000" w:rsidRDefault="00000000" w:rsidRPr="00000000" w14:paraId="00001A4C">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1A4D">
      <w:pPr>
        <w:rPr/>
      </w:pPr>
      <w:r w:rsidDel="00000000" w:rsidR="00000000" w:rsidRPr="00000000">
        <w:rPr>
          <w:rtl w:val="0"/>
        </w:rPr>
        <w:t xml:space="preserve">        OF THE CONTINUING IMPERIAL COMMITMENT</w:t>
      </w:r>
    </w:p>
    <w:p w:rsidR="00000000" w:rsidDel="00000000" w:rsidP="00000000" w:rsidRDefault="00000000" w:rsidRPr="00000000" w14:paraId="00001A4E">
      <w:pPr>
        <w:rPr/>
      </w:pPr>
      <w:r w:rsidDel="00000000" w:rsidR="00000000" w:rsidRPr="00000000">
        <w:rPr>
          <w:rtl w:val="0"/>
        </w:rPr>
      </w:r>
    </w:p>
    <w:p w:rsidR="00000000" w:rsidDel="00000000" w:rsidP="00000000" w:rsidRDefault="00000000" w:rsidRPr="00000000" w14:paraId="00001A4F">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1A50">
      <w:pPr>
        <w:rPr/>
      </w:pPr>
      <w:r w:rsidDel="00000000" w:rsidR="00000000" w:rsidRPr="00000000">
        <w:rPr>
          <w:rtl w:val="0"/>
        </w:rPr>
      </w:r>
    </w:p>
    <w:p w:rsidR="00000000" w:rsidDel="00000000" w:rsidP="00000000" w:rsidRDefault="00000000" w:rsidRPr="00000000" w14:paraId="00001A51">
      <w:pPr>
        <w:rPr/>
      </w:pPr>
      <w:r w:rsidDel="00000000" w:rsidR="00000000" w:rsidRPr="00000000">
        <w:rPr>
          <w:rtl w:val="0"/>
        </w:rPr>
      </w:r>
    </w:p>
    <w:p w:rsidR="00000000" w:rsidDel="00000000" w:rsidP="00000000" w:rsidRDefault="00000000" w:rsidRPr="00000000" w14:paraId="00001A52">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1A53">
      <w:pPr>
        <w:rPr/>
      </w:pPr>
      <w:r w:rsidDel="00000000" w:rsidR="00000000" w:rsidRPr="00000000">
        <w:rPr>
          <w:rtl w:val="0"/>
        </w:rPr>
      </w:r>
    </w:p>
    <w:p w:rsidR="00000000" w:rsidDel="00000000" w:rsidP="00000000" w:rsidRDefault="00000000" w:rsidRPr="00000000" w14:paraId="00001A54">
      <w:pPr>
        <w:rPr/>
      </w:pPr>
      <w:r w:rsidDel="00000000" w:rsidR="00000000" w:rsidRPr="00000000">
        <w:rPr>
          <w:rtl w:val="0"/>
        </w:rPr>
      </w:r>
    </w:p>
    <w:p w:rsidR="00000000" w:rsidDel="00000000" w:rsidP="00000000" w:rsidRDefault="00000000" w:rsidRPr="00000000" w14:paraId="00001A55">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1A56">
      <w:pPr>
        <w:rPr/>
      </w:pPr>
      <w:r w:rsidDel="00000000" w:rsidR="00000000" w:rsidRPr="00000000">
        <w:rPr>
          <w:rtl w:val="0"/>
        </w:rPr>
      </w:r>
    </w:p>
    <w:p w:rsidR="00000000" w:rsidDel="00000000" w:rsidP="00000000" w:rsidRDefault="00000000" w:rsidRPr="00000000" w14:paraId="00001A57">
      <w:pPr>
        <w:rPr/>
      </w:pPr>
      <w:r w:rsidDel="00000000" w:rsidR="00000000" w:rsidRPr="00000000">
        <w:rPr>
          <w:rtl w:val="0"/>
        </w:rPr>
      </w:r>
    </w:p>
    <w:p w:rsidR="00000000" w:rsidDel="00000000" w:rsidP="00000000" w:rsidRDefault="00000000" w:rsidRPr="00000000" w14:paraId="00001A58">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1A59">
      <w:pPr>
        <w:rPr/>
      </w:pPr>
      <w:r w:rsidDel="00000000" w:rsidR="00000000" w:rsidRPr="00000000">
        <w:rPr>
          <w:rtl w:val="0"/>
        </w:rPr>
      </w:r>
    </w:p>
    <w:p w:rsidR="00000000" w:rsidDel="00000000" w:rsidP="00000000" w:rsidRDefault="00000000" w:rsidRPr="00000000" w14:paraId="00001A5A">
      <w:pPr>
        <w:rPr/>
      </w:pPr>
      <w:r w:rsidDel="00000000" w:rsidR="00000000" w:rsidRPr="00000000">
        <w:rPr>
          <w:rtl w:val="0"/>
        </w:rPr>
      </w:r>
    </w:p>
    <w:p w:rsidR="00000000" w:rsidDel="00000000" w:rsidP="00000000" w:rsidRDefault="00000000" w:rsidRPr="00000000" w14:paraId="00001A5B">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1A5C">
      <w:pPr>
        <w:rPr/>
      </w:pPr>
      <w:r w:rsidDel="00000000" w:rsidR="00000000" w:rsidRPr="00000000">
        <w:rPr>
          <w:rtl w:val="0"/>
        </w:rPr>
      </w:r>
    </w:p>
    <w:p w:rsidR="00000000" w:rsidDel="00000000" w:rsidP="00000000" w:rsidRDefault="00000000" w:rsidRPr="00000000" w14:paraId="00001A5D">
      <w:pPr>
        <w:rPr/>
      </w:pPr>
      <w:r w:rsidDel="00000000" w:rsidR="00000000" w:rsidRPr="00000000">
        <w:rPr>
          <w:rtl w:val="0"/>
        </w:rPr>
      </w:r>
    </w:p>
    <w:p w:rsidR="00000000" w:rsidDel="00000000" w:rsidP="00000000" w:rsidRDefault="00000000" w:rsidRPr="00000000" w14:paraId="00001A5E">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1A5F">
      <w:pPr>
        <w:rPr/>
      </w:pPr>
      <w:r w:rsidDel="00000000" w:rsidR="00000000" w:rsidRPr="00000000">
        <w:rPr>
          <w:rtl w:val="0"/>
        </w:rPr>
      </w:r>
    </w:p>
    <w:p w:rsidR="00000000" w:rsidDel="00000000" w:rsidP="00000000" w:rsidRDefault="00000000" w:rsidRPr="00000000" w14:paraId="00001A60">
      <w:pPr>
        <w:rPr/>
      </w:pPr>
      <w:r w:rsidDel="00000000" w:rsidR="00000000" w:rsidRPr="00000000">
        <w:rPr>
          <w:rtl w:val="0"/>
        </w:rPr>
      </w:r>
    </w:p>
    <w:p w:rsidR="00000000" w:rsidDel="00000000" w:rsidP="00000000" w:rsidRDefault="00000000" w:rsidRPr="00000000" w14:paraId="00001A61">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1A62">
      <w:pPr>
        <w:rPr/>
      </w:pPr>
      <w:r w:rsidDel="00000000" w:rsidR="00000000" w:rsidRPr="00000000">
        <w:rPr>
          <w:rtl w:val="0"/>
        </w:rPr>
      </w:r>
    </w:p>
    <w:p w:rsidR="00000000" w:rsidDel="00000000" w:rsidP="00000000" w:rsidRDefault="00000000" w:rsidRPr="00000000" w14:paraId="00001A63">
      <w:pPr>
        <w:rPr/>
      </w:pPr>
      <w:r w:rsidDel="00000000" w:rsidR="00000000" w:rsidRPr="00000000">
        <w:rPr>
          <w:rtl w:val="0"/>
        </w:rPr>
      </w:r>
    </w:p>
    <w:p w:rsidR="00000000" w:rsidDel="00000000" w:rsidP="00000000" w:rsidRDefault="00000000" w:rsidRPr="00000000" w14:paraId="00001A64">
      <w:pPr>
        <w:rPr/>
      </w:pPr>
      <w:r w:rsidDel="00000000" w:rsidR="00000000" w:rsidRPr="00000000">
        <w:rPr>
          <w:rtl w:val="0"/>
        </w:rPr>
      </w:r>
    </w:p>
    <w:p w:rsidR="00000000" w:rsidDel="00000000" w:rsidP="00000000" w:rsidRDefault="00000000" w:rsidRPr="00000000" w14:paraId="00001A65">
      <w:pPr>
        <w:rPr/>
      </w:pPr>
      <w:r w:rsidDel="00000000" w:rsidR="00000000" w:rsidRPr="00000000">
        <w:rPr>
          <w:rtl w:val="0"/>
        </w:rPr>
        <w:t xml:space="preserve">═══════════════════════════════════════════════════════════════════════════════</w:t>
      </w:r>
    </w:p>
    <w:p w:rsidR="00000000" w:rsidDel="00000000" w:rsidP="00000000" w:rsidRDefault="00000000" w:rsidRPr="00000000" w14:paraId="00001A66">
      <w:pPr>
        <w:rPr/>
      </w:pPr>
      <w:r w:rsidDel="00000000" w:rsidR="00000000" w:rsidRPr="00000000">
        <w:rPr>
          <w:rtl w:val="0"/>
        </w:rPr>
      </w:r>
    </w:p>
    <w:p w:rsidR="00000000" w:rsidDel="00000000" w:rsidP="00000000" w:rsidRDefault="00000000" w:rsidRPr="00000000" w14:paraId="00001A67">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1A68">
      <w:pPr>
        <w:rPr/>
      </w:pPr>
      <w:r w:rsidDel="00000000" w:rsidR="00000000" w:rsidRPr="00000000">
        <w:rPr>
          <w:rtl w:val="0"/>
        </w:rPr>
        <w:t xml:space="preserve">           OF THE HISTORICAL ARCHIVE</w:t>
      </w:r>
    </w:p>
    <w:p w:rsidR="00000000" w:rsidDel="00000000" w:rsidP="00000000" w:rsidRDefault="00000000" w:rsidRPr="00000000" w14:paraId="00001A69">
      <w:pPr>
        <w:rPr/>
      </w:pPr>
      <w:r w:rsidDel="00000000" w:rsidR="00000000" w:rsidRPr="00000000">
        <w:rPr>
          <w:rtl w:val="0"/>
        </w:rPr>
      </w:r>
    </w:p>
    <w:p w:rsidR="00000000" w:rsidDel="00000000" w:rsidP="00000000" w:rsidRDefault="00000000" w:rsidRPr="00000000" w14:paraId="00001A6A">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1A6B">
      <w:pPr>
        <w:rPr/>
      </w:pPr>
      <w:r w:rsidDel="00000000" w:rsidR="00000000" w:rsidRPr="00000000">
        <w:rPr>
          <w:rtl w:val="0"/>
        </w:rPr>
      </w:r>
    </w:p>
    <w:p w:rsidR="00000000" w:rsidDel="00000000" w:rsidP="00000000" w:rsidRDefault="00000000" w:rsidRPr="00000000" w14:paraId="00001A6C">
      <w:pPr>
        <w:rPr/>
      </w:pPr>
      <w:r w:rsidDel="00000000" w:rsidR="00000000" w:rsidRPr="00000000">
        <w:rPr>
          <w:rtl w:val="0"/>
        </w:rPr>
      </w:r>
    </w:p>
    <w:p w:rsidR="00000000" w:rsidDel="00000000" w:rsidP="00000000" w:rsidRDefault="00000000" w:rsidRPr="00000000" w14:paraId="00001A6D">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1A6E">
      <w:pPr>
        <w:rPr/>
      </w:pPr>
      <w:r w:rsidDel="00000000" w:rsidR="00000000" w:rsidRPr="00000000">
        <w:rPr>
          <w:rtl w:val="0"/>
        </w:rPr>
      </w:r>
    </w:p>
    <w:p w:rsidR="00000000" w:rsidDel="00000000" w:rsidP="00000000" w:rsidRDefault="00000000" w:rsidRPr="00000000" w14:paraId="00001A6F">
      <w:pPr>
        <w:rPr/>
      </w:pPr>
      <w:r w:rsidDel="00000000" w:rsidR="00000000" w:rsidRPr="00000000">
        <w:rPr>
          <w:rtl w:val="0"/>
        </w:rPr>
      </w:r>
    </w:p>
    <w:p w:rsidR="00000000" w:rsidDel="00000000" w:rsidP="00000000" w:rsidRDefault="00000000" w:rsidRPr="00000000" w14:paraId="00001A70">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1A71">
      <w:pPr>
        <w:rPr/>
      </w:pPr>
      <w:r w:rsidDel="00000000" w:rsidR="00000000" w:rsidRPr="00000000">
        <w:rPr>
          <w:rtl w:val="0"/>
        </w:rPr>
      </w:r>
    </w:p>
    <w:p w:rsidR="00000000" w:rsidDel="00000000" w:rsidP="00000000" w:rsidRDefault="00000000" w:rsidRPr="00000000" w14:paraId="00001A72">
      <w:pPr>
        <w:rPr/>
      </w:pPr>
      <w:r w:rsidDel="00000000" w:rsidR="00000000" w:rsidRPr="00000000">
        <w:rPr>
          <w:rtl w:val="0"/>
        </w:rPr>
      </w:r>
    </w:p>
    <w:p w:rsidR="00000000" w:rsidDel="00000000" w:rsidP="00000000" w:rsidRDefault="00000000" w:rsidRPr="00000000" w14:paraId="00001A73">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1A74">
      <w:pPr>
        <w:rPr/>
      </w:pPr>
      <w:r w:rsidDel="00000000" w:rsidR="00000000" w:rsidRPr="00000000">
        <w:rPr>
          <w:rtl w:val="0"/>
        </w:rPr>
      </w:r>
    </w:p>
    <w:p w:rsidR="00000000" w:rsidDel="00000000" w:rsidP="00000000" w:rsidRDefault="00000000" w:rsidRPr="00000000" w14:paraId="00001A75">
      <w:pPr>
        <w:rPr/>
      </w:pPr>
      <w:r w:rsidDel="00000000" w:rsidR="00000000" w:rsidRPr="00000000">
        <w:rPr>
          <w:rtl w:val="0"/>
        </w:rPr>
      </w:r>
    </w:p>
    <w:p w:rsidR="00000000" w:rsidDel="00000000" w:rsidP="00000000" w:rsidRDefault="00000000" w:rsidRPr="00000000" w14:paraId="00001A76">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1A77">
      <w:pPr>
        <w:rPr/>
      </w:pPr>
      <w:r w:rsidDel="00000000" w:rsidR="00000000" w:rsidRPr="00000000">
        <w:rPr>
          <w:rtl w:val="0"/>
        </w:rPr>
      </w:r>
    </w:p>
    <w:p w:rsidR="00000000" w:rsidDel="00000000" w:rsidP="00000000" w:rsidRDefault="00000000" w:rsidRPr="00000000" w14:paraId="00001A78">
      <w:pPr>
        <w:rPr/>
      </w:pPr>
      <w:r w:rsidDel="00000000" w:rsidR="00000000" w:rsidRPr="00000000">
        <w:rPr>
          <w:rtl w:val="0"/>
        </w:rPr>
      </w:r>
    </w:p>
    <w:p w:rsidR="00000000" w:rsidDel="00000000" w:rsidP="00000000" w:rsidRDefault="00000000" w:rsidRPr="00000000" w14:paraId="00001A79">
      <w:pPr>
        <w:rPr/>
      </w:pPr>
      <w:r w:rsidDel="00000000" w:rsidR="00000000" w:rsidRPr="00000000">
        <w:rPr>
          <w:rtl w:val="0"/>
        </w:rPr>
      </w:r>
    </w:p>
    <w:p w:rsidR="00000000" w:rsidDel="00000000" w:rsidP="00000000" w:rsidRDefault="00000000" w:rsidRPr="00000000" w14:paraId="00001A7A">
      <w:pPr>
        <w:rPr/>
      </w:pPr>
      <w:r w:rsidDel="00000000" w:rsidR="00000000" w:rsidRPr="00000000">
        <w:rPr>
          <w:rtl w:val="0"/>
        </w:rPr>
        <w:t xml:space="preserve">═══════════════════════════════════════════════════════════════════════════════</w:t>
      </w:r>
    </w:p>
    <w:p w:rsidR="00000000" w:rsidDel="00000000" w:rsidP="00000000" w:rsidRDefault="00000000" w:rsidRPr="00000000" w14:paraId="00001A7B">
      <w:pPr>
        <w:rPr/>
      </w:pPr>
      <w:r w:rsidDel="00000000" w:rsidR="00000000" w:rsidRPr="00000000">
        <w:rPr>
          <w:rtl w:val="0"/>
        </w:rPr>
      </w:r>
    </w:p>
    <w:p w:rsidR="00000000" w:rsidDel="00000000" w:rsidP="00000000" w:rsidRDefault="00000000" w:rsidRPr="00000000" w14:paraId="00001A7C">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1A7D">
      <w:pPr>
        <w:rPr/>
      </w:pPr>
      <w:r w:rsidDel="00000000" w:rsidR="00000000" w:rsidRPr="00000000">
        <w:rPr>
          <w:rtl w:val="0"/>
        </w:rPr>
        <w:t xml:space="preserve">         OF THE WORD AND MEMORY OF THE CROWN</w:t>
      </w:r>
    </w:p>
    <w:p w:rsidR="00000000" w:rsidDel="00000000" w:rsidP="00000000" w:rsidRDefault="00000000" w:rsidRPr="00000000" w14:paraId="00001A7E">
      <w:pPr>
        <w:rPr/>
      </w:pPr>
      <w:r w:rsidDel="00000000" w:rsidR="00000000" w:rsidRPr="00000000">
        <w:rPr>
          <w:rtl w:val="0"/>
        </w:rPr>
      </w:r>
    </w:p>
    <w:p w:rsidR="00000000" w:rsidDel="00000000" w:rsidP="00000000" w:rsidRDefault="00000000" w:rsidRPr="00000000" w14:paraId="00001A7F">
      <w:pPr>
        <w:rPr/>
      </w:pPr>
      <w:r w:rsidDel="00000000" w:rsidR="00000000" w:rsidRPr="00000000">
        <w:rPr>
          <w:rtl w:val="0"/>
        </w:rPr>
        <w:t xml:space="preserve">45. Let it be known throughout the Realm:</w:t>
      </w:r>
    </w:p>
    <w:p w:rsidR="00000000" w:rsidDel="00000000" w:rsidP="00000000" w:rsidRDefault="00000000" w:rsidRPr="00000000" w14:paraId="00001A80">
      <w:pPr>
        <w:rPr/>
      </w:pPr>
      <w:r w:rsidDel="00000000" w:rsidR="00000000" w:rsidRPr="00000000">
        <w:rPr>
          <w:rtl w:val="0"/>
        </w:rPr>
      </w:r>
    </w:p>
    <w:p w:rsidR="00000000" w:rsidDel="00000000" w:rsidP="00000000" w:rsidRDefault="00000000" w:rsidRPr="00000000" w14:paraId="00001A81">
      <w:pPr>
        <w:rPr/>
      </w:pPr>
      <w:r w:rsidDel="00000000" w:rsidR="00000000" w:rsidRPr="00000000">
        <w:rPr>
          <w:rtl w:val="0"/>
        </w:rPr>
      </w:r>
    </w:p>
    <w:p w:rsidR="00000000" w:rsidDel="00000000" w:rsidP="00000000" w:rsidRDefault="00000000" w:rsidRPr="00000000" w14:paraId="00001A82">
      <w:pPr>
        <w:rPr/>
      </w:pPr>
      <w:r w:rsidDel="00000000" w:rsidR="00000000" w:rsidRPr="00000000">
        <w:rPr>
          <w:rtl w:val="0"/>
        </w:rPr>
      </w:r>
    </w:p>
    <w:p w:rsidR="00000000" w:rsidDel="00000000" w:rsidP="00000000" w:rsidRDefault="00000000" w:rsidRPr="00000000" w14:paraId="00001A83">
      <w:pPr>
        <w:rPr/>
      </w:pPr>
      <w:r w:rsidDel="00000000" w:rsidR="00000000" w:rsidRPr="00000000">
        <w:rPr>
          <w:rtl w:val="0"/>
        </w:rPr>
        <w:t xml:space="preserve">The Confederated Empire does not forget acts of kindness.</w:t>
      </w:r>
    </w:p>
    <w:p w:rsidR="00000000" w:rsidDel="00000000" w:rsidP="00000000" w:rsidRDefault="00000000" w:rsidRPr="00000000" w14:paraId="00001A84">
      <w:pPr>
        <w:rPr/>
      </w:pPr>
      <w:r w:rsidDel="00000000" w:rsidR="00000000" w:rsidRPr="00000000">
        <w:rPr>
          <w:rtl w:val="0"/>
        </w:rPr>
      </w:r>
    </w:p>
    <w:p w:rsidR="00000000" w:rsidDel="00000000" w:rsidP="00000000" w:rsidRDefault="00000000" w:rsidRPr="00000000" w14:paraId="00001A85">
      <w:pPr>
        <w:rPr/>
      </w:pPr>
      <w:r w:rsidDel="00000000" w:rsidR="00000000" w:rsidRPr="00000000">
        <w:rPr>
          <w:rtl w:val="0"/>
        </w:rPr>
        <w:t xml:space="preserve">The Confederated Empire remembers its friends.</w:t>
      </w:r>
    </w:p>
    <w:p w:rsidR="00000000" w:rsidDel="00000000" w:rsidP="00000000" w:rsidRDefault="00000000" w:rsidRPr="00000000" w14:paraId="00001A86">
      <w:pPr>
        <w:rPr/>
      </w:pPr>
      <w:r w:rsidDel="00000000" w:rsidR="00000000" w:rsidRPr="00000000">
        <w:rPr>
          <w:rtl w:val="0"/>
        </w:rPr>
      </w:r>
    </w:p>
    <w:p w:rsidR="00000000" w:rsidDel="00000000" w:rsidP="00000000" w:rsidRDefault="00000000" w:rsidRPr="00000000" w14:paraId="00001A87">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1A88">
      <w:pPr>
        <w:rPr/>
      </w:pPr>
      <w:r w:rsidDel="00000000" w:rsidR="00000000" w:rsidRPr="00000000">
        <w:rPr>
          <w:rtl w:val="0"/>
        </w:rPr>
      </w:r>
    </w:p>
    <w:p w:rsidR="00000000" w:rsidDel="00000000" w:rsidP="00000000" w:rsidRDefault="00000000" w:rsidRPr="00000000" w14:paraId="00001A89">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1A8A">
      <w:pPr>
        <w:rPr/>
      </w:pPr>
      <w:r w:rsidDel="00000000" w:rsidR="00000000" w:rsidRPr="00000000">
        <w:rPr>
          <w:rtl w:val="0"/>
        </w:rPr>
      </w:r>
    </w:p>
    <w:p w:rsidR="00000000" w:rsidDel="00000000" w:rsidP="00000000" w:rsidRDefault="00000000" w:rsidRPr="00000000" w14:paraId="00001A8B">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1A8C">
      <w:pPr>
        <w:rPr/>
      </w:pPr>
      <w:r w:rsidDel="00000000" w:rsidR="00000000" w:rsidRPr="00000000">
        <w:rPr>
          <w:rtl w:val="0"/>
        </w:rPr>
      </w:r>
    </w:p>
    <w:p w:rsidR="00000000" w:rsidDel="00000000" w:rsidP="00000000" w:rsidRDefault="00000000" w:rsidRPr="00000000" w14:paraId="00001A8D">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1A8E">
      <w:pPr>
        <w:rPr/>
      </w:pPr>
      <w:r w:rsidDel="00000000" w:rsidR="00000000" w:rsidRPr="00000000">
        <w:rPr>
          <w:rtl w:val="0"/>
        </w:rPr>
      </w:r>
    </w:p>
    <w:p w:rsidR="00000000" w:rsidDel="00000000" w:rsidP="00000000" w:rsidRDefault="00000000" w:rsidRPr="00000000" w14:paraId="00001A8F">
      <w:pPr>
        <w:rPr/>
      </w:pPr>
      <w:r w:rsidDel="00000000" w:rsidR="00000000" w:rsidRPr="00000000">
        <w:rPr>
          <w:rtl w:val="0"/>
        </w:rPr>
      </w:r>
    </w:p>
    <w:p w:rsidR="00000000" w:rsidDel="00000000" w:rsidP="00000000" w:rsidRDefault="00000000" w:rsidRPr="00000000" w14:paraId="00001A90">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1A91">
      <w:pPr>
        <w:rPr/>
      </w:pPr>
      <w:r w:rsidDel="00000000" w:rsidR="00000000" w:rsidRPr="00000000">
        <w:rPr>
          <w:rtl w:val="0"/>
        </w:rPr>
      </w:r>
    </w:p>
    <w:p w:rsidR="00000000" w:rsidDel="00000000" w:rsidP="00000000" w:rsidRDefault="00000000" w:rsidRPr="00000000" w14:paraId="00001A92">
      <w:pPr>
        <w:rPr/>
      </w:pPr>
      <w:r w:rsidDel="00000000" w:rsidR="00000000" w:rsidRPr="00000000">
        <w:rPr>
          <w:rtl w:val="0"/>
        </w:rPr>
      </w:r>
    </w:p>
    <w:p w:rsidR="00000000" w:rsidDel="00000000" w:rsidP="00000000" w:rsidRDefault="00000000" w:rsidRPr="00000000" w14:paraId="00001A93">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1A94">
      <w:pPr>
        <w:rPr/>
      </w:pPr>
      <w:r w:rsidDel="00000000" w:rsidR="00000000" w:rsidRPr="00000000">
        <w:rPr>
          <w:rtl w:val="0"/>
        </w:rPr>
      </w:r>
    </w:p>
    <w:p w:rsidR="00000000" w:rsidDel="00000000" w:rsidP="00000000" w:rsidRDefault="00000000" w:rsidRPr="00000000" w14:paraId="00001A95">
      <w:pPr>
        <w:rPr/>
      </w:pPr>
      <w:r w:rsidDel="00000000" w:rsidR="00000000" w:rsidRPr="00000000">
        <w:rPr>
          <w:rtl w:val="0"/>
        </w:rPr>
      </w:r>
    </w:p>
    <w:p w:rsidR="00000000" w:rsidDel="00000000" w:rsidP="00000000" w:rsidRDefault="00000000" w:rsidRPr="00000000" w14:paraId="00001A96">
      <w:pPr>
        <w:rPr/>
      </w:pPr>
      <w:r w:rsidDel="00000000" w:rsidR="00000000" w:rsidRPr="00000000">
        <w:rPr>
          <w:rtl w:val="0"/>
        </w:rPr>
        <w:t xml:space="preserve">49. Let the memory endure.</w:t>
      </w:r>
    </w:p>
    <w:p w:rsidR="00000000" w:rsidDel="00000000" w:rsidP="00000000" w:rsidRDefault="00000000" w:rsidRPr="00000000" w14:paraId="00001A97">
      <w:pPr>
        <w:rPr/>
      </w:pPr>
      <w:r w:rsidDel="00000000" w:rsidR="00000000" w:rsidRPr="00000000">
        <w:rPr>
          <w:rtl w:val="0"/>
        </w:rPr>
      </w:r>
    </w:p>
    <w:p w:rsidR="00000000" w:rsidDel="00000000" w:rsidP="00000000" w:rsidRDefault="00000000" w:rsidRPr="00000000" w14:paraId="00001A98">
      <w:pPr>
        <w:rPr/>
      </w:pPr>
      <w:r w:rsidDel="00000000" w:rsidR="00000000" w:rsidRPr="00000000">
        <w:rPr>
          <w:rtl w:val="0"/>
        </w:rPr>
      </w:r>
    </w:p>
    <w:p w:rsidR="00000000" w:rsidDel="00000000" w:rsidP="00000000" w:rsidRDefault="00000000" w:rsidRPr="00000000" w14:paraId="00001A99">
      <w:pPr>
        <w:rPr/>
      </w:pPr>
      <w:r w:rsidDel="00000000" w:rsidR="00000000" w:rsidRPr="00000000">
        <w:rPr>
          <w:rtl w:val="0"/>
        </w:rPr>
      </w:r>
    </w:p>
    <w:p w:rsidR="00000000" w:rsidDel="00000000" w:rsidP="00000000" w:rsidRDefault="00000000" w:rsidRPr="00000000" w14:paraId="00001A9A">
      <w:pPr>
        <w:rPr/>
      </w:pPr>
      <w:r w:rsidDel="00000000" w:rsidR="00000000" w:rsidRPr="00000000">
        <w:rPr>
          <w:rtl w:val="0"/>
        </w:rPr>
        <w:t xml:space="preserve">═══════════════════════════════════════════════════════════════════════════════</w:t>
      </w:r>
    </w:p>
    <w:p w:rsidR="00000000" w:rsidDel="00000000" w:rsidP="00000000" w:rsidRDefault="00000000" w:rsidRPr="00000000" w14:paraId="00001A9B">
      <w:pPr>
        <w:rPr/>
      </w:pPr>
      <w:r w:rsidDel="00000000" w:rsidR="00000000" w:rsidRPr="00000000">
        <w:rPr>
          <w:rtl w:val="0"/>
        </w:rPr>
      </w:r>
    </w:p>
    <w:p w:rsidR="00000000" w:rsidDel="00000000" w:rsidP="00000000" w:rsidRDefault="00000000" w:rsidRPr="00000000" w14:paraId="00001A9C">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1A9D">
      <w:pPr>
        <w:rPr/>
      </w:pPr>
      <w:r w:rsidDel="00000000" w:rsidR="00000000" w:rsidRPr="00000000">
        <w:rPr>
          <w:rtl w:val="0"/>
        </w:rPr>
        <w:t xml:space="preserve">ARCHIVAL RECORD OF THE IMPERIAL-TIBETAN CORRESPONDENCE  </w:t>
      </w:r>
    </w:p>
    <w:p w:rsidR="00000000" w:rsidDel="00000000" w:rsidP="00000000" w:rsidRDefault="00000000" w:rsidRPr="00000000" w14:paraId="00001A9E">
      <w:pPr>
        <w:rPr/>
      </w:pPr>
      <w:r w:rsidDel="00000000" w:rsidR="00000000" w:rsidRPr="00000000">
        <w:rPr>
          <w:rtl w:val="0"/>
        </w:rPr>
        <w:t xml:space="preserve">                   ANNO DOMINI 2020</w:t>
      </w:r>
    </w:p>
    <w:p w:rsidR="00000000" w:rsidDel="00000000" w:rsidP="00000000" w:rsidRDefault="00000000" w:rsidRPr="00000000" w14:paraId="00001A9F">
      <w:pPr>
        <w:rPr/>
      </w:pPr>
      <w:r w:rsidDel="00000000" w:rsidR="00000000" w:rsidRPr="00000000">
        <w:rPr>
          <w:rtl w:val="0"/>
        </w:rPr>
      </w:r>
    </w:p>
    <w:p w:rsidR="00000000" w:rsidDel="00000000" w:rsidP="00000000" w:rsidRDefault="00000000" w:rsidRPr="00000000" w14:paraId="00001AA0">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1AA1">
      <w:pPr>
        <w:rPr/>
      </w:pPr>
      <w:r w:rsidDel="00000000" w:rsidR="00000000" w:rsidRPr="00000000">
        <w:rPr>
          <w:rtl w:val="0"/>
        </w:rPr>
      </w:r>
    </w:p>
    <w:p w:rsidR="00000000" w:rsidDel="00000000" w:rsidP="00000000" w:rsidRDefault="00000000" w:rsidRPr="00000000" w14:paraId="00001AA2">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1AA3">
      <w:pPr>
        <w:rPr/>
      </w:pPr>
      <w:r w:rsidDel="00000000" w:rsidR="00000000" w:rsidRPr="00000000">
        <w:rPr>
          <w:rtl w:val="0"/>
        </w:rPr>
      </w:r>
    </w:p>
    <w:p w:rsidR="00000000" w:rsidDel="00000000" w:rsidP="00000000" w:rsidRDefault="00000000" w:rsidRPr="00000000" w14:paraId="00001AA4">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1AA5">
      <w:pPr>
        <w:rPr/>
      </w:pPr>
      <w:r w:rsidDel="00000000" w:rsidR="00000000" w:rsidRPr="00000000">
        <w:rPr>
          <w:rtl w:val="0"/>
        </w:rPr>
      </w:r>
    </w:p>
    <w:p w:rsidR="00000000" w:rsidDel="00000000" w:rsidP="00000000" w:rsidRDefault="00000000" w:rsidRPr="00000000" w14:paraId="00001AA6">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1AA7">
      <w:pPr>
        <w:rPr/>
      </w:pPr>
      <w:r w:rsidDel="00000000" w:rsidR="00000000" w:rsidRPr="00000000">
        <w:rPr>
          <w:rtl w:val="0"/>
        </w:rPr>
      </w:r>
    </w:p>
    <w:p w:rsidR="00000000" w:rsidDel="00000000" w:rsidP="00000000" w:rsidRDefault="00000000" w:rsidRPr="00000000" w14:paraId="00001AA8">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1AA9">
      <w:pPr>
        <w:rPr/>
      </w:pPr>
      <w:r w:rsidDel="00000000" w:rsidR="00000000" w:rsidRPr="00000000">
        <w:rPr>
          <w:rtl w:val="0"/>
        </w:rPr>
      </w:r>
    </w:p>
    <w:p w:rsidR="00000000" w:rsidDel="00000000" w:rsidP="00000000" w:rsidRDefault="00000000" w:rsidRPr="00000000" w14:paraId="00001AAA">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1AAB">
      <w:pPr>
        <w:rPr/>
      </w:pPr>
      <w:r w:rsidDel="00000000" w:rsidR="00000000" w:rsidRPr="00000000">
        <w:rPr>
          <w:rtl w:val="0"/>
        </w:rPr>
      </w:r>
    </w:p>
    <w:p w:rsidR="00000000" w:rsidDel="00000000" w:rsidP="00000000" w:rsidRDefault="00000000" w:rsidRPr="00000000" w14:paraId="00001AAC">
      <w:pPr>
        <w:rPr/>
      </w:pPr>
      <w:r w:rsidDel="00000000" w:rsidR="00000000" w:rsidRPr="00000000">
        <w:rPr>
          <w:rtl w:val="0"/>
        </w:rPr>
        <w:t xml:space="preserve">The message was signed by:</w:t>
      </w:r>
    </w:p>
    <w:p w:rsidR="00000000" w:rsidDel="00000000" w:rsidP="00000000" w:rsidRDefault="00000000" w:rsidRPr="00000000" w14:paraId="00001AAD">
      <w:pPr>
        <w:rPr/>
      </w:pPr>
      <w:r w:rsidDel="00000000" w:rsidR="00000000" w:rsidRPr="00000000">
        <w:rPr>
          <w:rtl w:val="0"/>
        </w:rPr>
      </w:r>
    </w:p>
    <w:p w:rsidR="00000000" w:rsidDel="00000000" w:rsidP="00000000" w:rsidRDefault="00000000" w:rsidRPr="00000000" w14:paraId="00001AAE">
      <w:pPr>
        <w:rPr/>
      </w:pPr>
      <w:r w:rsidDel="00000000" w:rsidR="00000000" w:rsidRPr="00000000">
        <w:rPr>
          <w:rtl w:val="0"/>
        </w:rPr>
        <w:t xml:space="preserve">HIS IMPERIAL MAJESTY</w:t>
      </w:r>
    </w:p>
    <w:p w:rsidR="00000000" w:rsidDel="00000000" w:rsidP="00000000" w:rsidRDefault="00000000" w:rsidRPr="00000000" w14:paraId="00001AAF">
      <w:pPr>
        <w:rPr/>
      </w:pPr>
      <w:r w:rsidDel="00000000" w:rsidR="00000000" w:rsidRPr="00000000">
        <w:rPr>
          <w:rtl w:val="0"/>
        </w:rPr>
        <w:t xml:space="preserve">EMPEROR BRYCE THE FIRST OF HIS NAME</w:t>
      </w:r>
    </w:p>
    <w:p w:rsidR="00000000" w:rsidDel="00000000" w:rsidP="00000000" w:rsidRDefault="00000000" w:rsidRPr="00000000" w14:paraId="00001AB0">
      <w:pPr>
        <w:rPr/>
      </w:pPr>
      <w:r w:rsidDel="00000000" w:rsidR="00000000" w:rsidRPr="00000000">
        <w:rPr>
          <w:rtl w:val="0"/>
        </w:rPr>
        <w:t xml:space="preserve">LORD OF GLENCOE</w:t>
      </w:r>
    </w:p>
    <w:p w:rsidR="00000000" w:rsidDel="00000000" w:rsidP="00000000" w:rsidRDefault="00000000" w:rsidRPr="00000000" w14:paraId="00001AB1">
      <w:pPr>
        <w:rPr/>
      </w:pPr>
      <w:r w:rsidDel="00000000" w:rsidR="00000000" w:rsidRPr="00000000">
        <w:rPr>
          <w:rtl w:val="0"/>
        </w:rPr>
        <w:t xml:space="preserve">SOVEREIGN OF THE EMPIRE</w:t>
      </w:r>
    </w:p>
    <w:p w:rsidR="00000000" w:rsidDel="00000000" w:rsidP="00000000" w:rsidRDefault="00000000" w:rsidRPr="00000000" w14:paraId="00001AB2">
      <w:pPr>
        <w:rPr/>
      </w:pPr>
      <w:r w:rsidDel="00000000" w:rsidR="00000000" w:rsidRPr="00000000">
        <w:rPr>
          <w:rtl w:val="0"/>
        </w:rPr>
      </w:r>
    </w:p>
    <w:p w:rsidR="00000000" w:rsidDel="00000000" w:rsidP="00000000" w:rsidRDefault="00000000" w:rsidRPr="00000000" w14:paraId="00001AB3">
      <w:pPr>
        <w:rPr/>
      </w:pPr>
      <w:r w:rsidDel="00000000" w:rsidR="00000000" w:rsidRPr="00000000">
        <w:rPr>
          <w:rtl w:val="0"/>
        </w:rPr>
        <w:t xml:space="preserve">═══════════════════════════════════════════════════════════════════════════════</w:t>
      </w:r>
    </w:p>
    <w:p w:rsidR="00000000" w:rsidDel="00000000" w:rsidP="00000000" w:rsidRDefault="00000000" w:rsidRPr="00000000" w14:paraId="00001AB4">
      <w:pPr>
        <w:rPr/>
      </w:pPr>
      <w:r w:rsidDel="00000000" w:rsidR="00000000" w:rsidRPr="00000000">
        <w:rPr>
          <w:rtl w:val="0"/>
        </w:rPr>
      </w:r>
    </w:p>
    <w:p w:rsidR="00000000" w:rsidDel="00000000" w:rsidP="00000000" w:rsidRDefault="00000000" w:rsidRPr="00000000" w14:paraId="00001AB5">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1AB6">
      <w:pPr>
        <w:rPr/>
      </w:pPr>
      <w:r w:rsidDel="00000000" w:rsidR="00000000" w:rsidRPr="00000000">
        <w:rPr>
          <w:rtl w:val="0"/>
        </w:rPr>
        <w:t xml:space="preserve">             RESPONSE FROM TIBETAN REPRESENTATIVES</w:t>
      </w:r>
    </w:p>
    <w:p w:rsidR="00000000" w:rsidDel="00000000" w:rsidP="00000000" w:rsidRDefault="00000000" w:rsidRPr="00000000" w14:paraId="00001AB7">
      <w:pPr>
        <w:rPr/>
      </w:pPr>
      <w:r w:rsidDel="00000000" w:rsidR="00000000" w:rsidRPr="00000000">
        <w:rPr>
          <w:rtl w:val="0"/>
        </w:rPr>
      </w:r>
    </w:p>
    <w:p w:rsidR="00000000" w:rsidDel="00000000" w:rsidP="00000000" w:rsidRDefault="00000000" w:rsidRPr="00000000" w14:paraId="00001AB8">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1AB9">
      <w:pPr>
        <w:rPr/>
      </w:pPr>
      <w:r w:rsidDel="00000000" w:rsidR="00000000" w:rsidRPr="00000000">
        <w:rPr>
          <w:rtl w:val="0"/>
        </w:rPr>
      </w:r>
    </w:p>
    <w:p w:rsidR="00000000" w:rsidDel="00000000" w:rsidP="00000000" w:rsidRDefault="00000000" w:rsidRPr="00000000" w14:paraId="00001ABA">
      <w:pPr>
        <w:rPr/>
      </w:pPr>
      <w:r w:rsidDel="00000000" w:rsidR="00000000" w:rsidRPr="00000000">
        <w:rPr>
          <w:rtl w:val="0"/>
        </w:rPr>
        <w:t xml:space="preserve">The response was issued under the name of:</w:t>
      </w:r>
    </w:p>
    <w:p w:rsidR="00000000" w:rsidDel="00000000" w:rsidP="00000000" w:rsidRDefault="00000000" w:rsidRPr="00000000" w14:paraId="00001ABB">
      <w:pPr>
        <w:rPr/>
      </w:pPr>
      <w:r w:rsidDel="00000000" w:rsidR="00000000" w:rsidRPr="00000000">
        <w:rPr>
          <w:rtl w:val="0"/>
        </w:rPr>
      </w:r>
    </w:p>
    <w:p w:rsidR="00000000" w:rsidDel="00000000" w:rsidP="00000000" w:rsidRDefault="00000000" w:rsidRPr="00000000" w14:paraId="00001ABC">
      <w:pPr>
        <w:rPr/>
      </w:pPr>
      <w:r w:rsidDel="00000000" w:rsidR="00000000" w:rsidRPr="00000000">
        <w:rPr>
          <w:rtl w:val="0"/>
        </w:rPr>
        <w:t xml:space="preserve">CHEMI CHOEZOM</w:t>
      </w:r>
    </w:p>
    <w:p w:rsidR="00000000" w:rsidDel="00000000" w:rsidP="00000000" w:rsidRDefault="00000000" w:rsidRPr="00000000" w14:paraId="00001ABD">
      <w:pPr>
        <w:rPr/>
      </w:pPr>
      <w:r w:rsidDel="00000000" w:rsidR="00000000" w:rsidRPr="00000000">
        <w:rPr>
          <w:rtl w:val="0"/>
        </w:rPr>
      </w:r>
    </w:p>
    <w:p w:rsidR="00000000" w:rsidDel="00000000" w:rsidP="00000000" w:rsidRDefault="00000000" w:rsidRPr="00000000" w14:paraId="00001ABE">
      <w:pPr>
        <w:rPr/>
      </w:pPr>
      <w:r w:rsidDel="00000000" w:rsidR="00000000" w:rsidRPr="00000000">
        <w:rPr>
          <w:rtl w:val="0"/>
        </w:rPr>
        <w:t xml:space="preserve">Administrator</w:t>
      </w:r>
    </w:p>
    <w:p w:rsidR="00000000" w:rsidDel="00000000" w:rsidP="00000000" w:rsidRDefault="00000000" w:rsidRPr="00000000" w14:paraId="00001ABF">
      <w:pPr>
        <w:rPr/>
      </w:pPr>
      <w:r w:rsidDel="00000000" w:rsidR="00000000" w:rsidRPr="00000000">
        <w:rPr>
          <w:rtl w:val="0"/>
        </w:rPr>
      </w:r>
    </w:p>
    <w:p w:rsidR="00000000" w:rsidDel="00000000" w:rsidP="00000000" w:rsidRDefault="00000000" w:rsidRPr="00000000" w14:paraId="00001AC0">
      <w:pPr>
        <w:rPr/>
      </w:pPr>
      <w:r w:rsidDel="00000000" w:rsidR="00000000" w:rsidRPr="00000000">
        <w:rPr>
          <w:rtl w:val="0"/>
        </w:rPr>
        <w:t xml:space="preserve">Department of Information and International Relations</w:t>
      </w:r>
    </w:p>
    <w:p w:rsidR="00000000" w:rsidDel="00000000" w:rsidP="00000000" w:rsidRDefault="00000000" w:rsidRPr="00000000" w14:paraId="00001AC1">
      <w:pPr>
        <w:rPr/>
      </w:pPr>
      <w:r w:rsidDel="00000000" w:rsidR="00000000" w:rsidRPr="00000000">
        <w:rPr>
          <w:rtl w:val="0"/>
        </w:rPr>
      </w:r>
    </w:p>
    <w:p w:rsidR="00000000" w:rsidDel="00000000" w:rsidP="00000000" w:rsidRDefault="00000000" w:rsidRPr="00000000" w14:paraId="00001AC2">
      <w:pPr>
        <w:rPr/>
      </w:pPr>
      <w:r w:rsidDel="00000000" w:rsidR="00000000" w:rsidRPr="00000000">
        <w:rPr>
          <w:rtl w:val="0"/>
        </w:rPr>
        <w:t xml:space="preserve">Central Tibetan Administration</w:t>
      </w:r>
    </w:p>
    <w:p w:rsidR="00000000" w:rsidDel="00000000" w:rsidP="00000000" w:rsidRDefault="00000000" w:rsidRPr="00000000" w14:paraId="00001AC3">
      <w:pPr>
        <w:rPr/>
      </w:pPr>
      <w:r w:rsidDel="00000000" w:rsidR="00000000" w:rsidRPr="00000000">
        <w:rPr>
          <w:rtl w:val="0"/>
        </w:rPr>
      </w:r>
    </w:p>
    <w:p w:rsidR="00000000" w:rsidDel="00000000" w:rsidP="00000000" w:rsidRDefault="00000000" w:rsidRPr="00000000" w14:paraId="00001AC4">
      <w:pPr>
        <w:rPr/>
      </w:pPr>
      <w:r w:rsidDel="00000000" w:rsidR="00000000" w:rsidRPr="00000000">
        <w:rPr>
          <w:rtl w:val="0"/>
        </w:rPr>
        <w:t xml:space="preserve">Dharamsala, Himachal Pradesh, India</w:t>
      </w:r>
    </w:p>
    <w:p w:rsidR="00000000" w:rsidDel="00000000" w:rsidP="00000000" w:rsidRDefault="00000000" w:rsidRPr="00000000" w14:paraId="00001AC5">
      <w:pPr>
        <w:rPr/>
      </w:pPr>
      <w:r w:rsidDel="00000000" w:rsidR="00000000" w:rsidRPr="00000000">
        <w:rPr>
          <w:rtl w:val="0"/>
        </w:rPr>
      </w:r>
    </w:p>
    <w:p w:rsidR="00000000" w:rsidDel="00000000" w:rsidP="00000000" w:rsidRDefault="00000000" w:rsidRPr="00000000" w14:paraId="00001AC6">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1AC7">
      <w:pPr>
        <w:rPr/>
      </w:pPr>
      <w:r w:rsidDel="00000000" w:rsidR="00000000" w:rsidRPr="00000000">
        <w:rPr>
          <w:rtl w:val="0"/>
        </w:rPr>
      </w:r>
    </w:p>
    <w:p w:rsidR="00000000" w:rsidDel="00000000" w:rsidP="00000000" w:rsidRDefault="00000000" w:rsidRPr="00000000" w14:paraId="00001AC8">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1AC9">
      <w:pPr>
        <w:rPr/>
      </w:pPr>
      <w:r w:rsidDel="00000000" w:rsidR="00000000" w:rsidRPr="00000000">
        <w:rPr>
          <w:rtl w:val="0"/>
        </w:rPr>
      </w:r>
    </w:p>
    <w:p w:rsidR="00000000" w:rsidDel="00000000" w:rsidP="00000000" w:rsidRDefault="00000000" w:rsidRPr="00000000" w14:paraId="00001ACA">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1ACB">
      <w:pPr>
        <w:rPr/>
      </w:pPr>
      <w:r w:rsidDel="00000000" w:rsidR="00000000" w:rsidRPr="00000000">
        <w:rPr>
          <w:rtl w:val="0"/>
        </w:rPr>
      </w:r>
    </w:p>
    <w:p w:rsidR="00000000" w:rsidDel="00000000" w:rsidP="00000000" w:rsidRDefault="00000000" w:rsidRPr="00000000" w14:paraId="00001ACC">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1ACD">
      <w:pPr>
        <w:rPr/>
      </w:pPr>
      <w:r w:rsidDel="00000000" w:rsidR="00000000" w:rsidRPr="00000000">
        <w:rPr>
          <w:rtl w:val="0"/>
        </w:rPr>
      </w:r>
    </w:p>
    <w:p w:rsidR="00000000" w:rsidDel="00000000" w:rsidP="00000000" w:rsidRDefault="00000000" w:rsidRPr="00000000" w14:paraId="00001ACE">
      <w:pPr>
        <w:rPr/>
      </w:pPr>
      <w:r w:rsidDel="00000000" w:rsidR="00000000" w:rsidRPr="00000000">
        <w:rPr>
          <w:rtl w:val="0"/>
        </w:rPr>
        <w:t xml:space="preserve">═══════════════════════════════════════════════════════════════════════════════</w:t>
      </w:r>
    </w:p>
    <w:p w:rsidR="00000000" w:rsidDel="00000000" w:rsidP="00000000" w:rsidRDefault="00000000" w:rsidRPr="00000000" w14:paraId="00001ACF">
      <w:pPr>
        <w:rPr/>
      </w:pPr>
      <w:r w:rsidDel="00000000" w:rsidR="00000000" w:rsidRPr="00000000">
        <w:rPr>
          <w:rtl w:val="0"/>
        </w:rPr>
      </w:r>
    </w:p>
    <w:p w:rsidR="00000000" w:rsidDel="00000000" w:rsidP="00000000" w:rsidRDefault="00000000" w:rsidRPr="00000000" w14:paraId="00001AD0">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1AD1">
      <w:pPr>
        <w:rPr/>
      </w:pPr>
      <w:r w:rsidDel="00000000" w:rsidR="00000000" w:rsidRPr="00000000">
        <w:rPr>
          <w:rtl w:val="0"/>
        </w:rPr>
        <w:t xml:space="preserve">               THE IMPERIAL REPLY</w:t>
      </w:r>
    </w:p>
    <w:p w:rsidR="00000000" w:rsidDel="00000000" w:rsidP="00000000" w:rsidRDefault="00000000" w:rsidRPr="00000000" w14:paraId="00001AD2">
      <w:pPr>
        <w:rPr/>
      </w:pPr>
      <w:r w:rsidDel="00000000" w:rsidR="00000000" w:rsidRPr="00000000">
        <w:rPr>
          <w:rtl w:val="0"/>
        </w:rPr>
      </w:r>
    </w:p>
    <w:p w:rsidR="00000000" w:rsidDel="00000000" w:rsidP="00000000" w:rsidRDefault="00000000" w:rsidRPr="00000000" w14:paraId="00001AD3">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1AD4">
      <w:pPr>
        <w:rPr/>
      </w:pPr>
      <w:r w:rsidDel="00000000" w:rsidR="00000000" w:rsidRPr="00000000">
        <w:rPr>
          <w:rtl w:val="0"/>
        </w:rPr>
      </w:r>
    </w:p>
    <w:p w:rsidR="00000000" w:rsidDel="00000000" w:rsidP="00000000" w:rsidRDefault="00000000" w:rsidRPr="00000000" w14:paraId="00001AD5">
      <w:pPr>
        <w:rPr/>
      </w:pPr>
      <w:r w:rsidDel="00000000" w:rsidR="00000000" w:rsidRPr="00000000">
        <w:rPr>
          <w:rtl w:val="0"/>
        </w:rPr>
        <w:t xml:space="preserve">The Imperial Crown stated:</w:t>
      </w:r>
    </w:p>
    <w:p w:rsidR="00000000" w:rsidDel="00000000" w:rsidP="00000000" w:rsidRDefault="00000000" w:rsidRPr="00000000" w14:paraId="00001AD6">
      <w:pPr>
        <w:rPr/>
      </w:pPr>
      <w:r w:rsidDel="00000000" w:rsidR="00000000" w:rsidRPr="00000000">
        <w:rPr>
          <w:rtl w:val="0"/>
        </w:rPr>
      </w:r>
    </w:p>
    <w:p w:rsidR="00000000" w:rsidDel="00000000" w:rsidP="00000000" w:rsidRDefault="00000000" w:rsidRPr="00000000" w14:paraId="00001AD7">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1AD8">
      <w:pPr>
        <w:rPr/>
      </w:pPr>
      <w:r w:rsidDel="00000000" w:rsidR="00000000" w:rsidRPr="00000000">
        <w:rPr>
          <w:rtl w:val="0"/>
        </w:rPr>
      </w:r>
    </w:p>
    <w:p w:rsidR="00000000" w:rsidDel="00000000" w:rsidP="00000000" w:rsidRDefault="00000000" w:rsidRPr="00000000" w14:paraId="00001AD9">
      <w:pPr>
        <w:rPr/>
      </w:pPr>
      <w:r w:rsidDel="00000000" w:rsidR="00000000" w:rsidRPr="00000000">
        <w:rPr>
          <w:rtl w:val="0"/>
        </w:rPr>
        <w:t xml:space="preserve">The Imperial Crown further stated:</w:t>
      </w:r>
    </w:p>
    <w:p w:rsidR="00000000" w:rsidDel="00000000" w:rsidP="00000000" w:rsidRDefault="00000000" w:rsidRPr="00000000" w14:paraId="00001ADA">
      <w:pPr>
        <w:rPr/>
      </w:pPr>
      <w:r w:rsidDel="00000000" w:rsidR="00000000" w:rsidRPr="00000000">
        <w:rPr>
          <w:rtl w:val="0"/>
        </w:rPr>
      </w:r>
    </w:p>
    <w:p w:rsidR="00000000" w:rsidDel="00000000" w:rsidP="00000000" w:rsidRDefault="00000000" w:rsidRPr="00000000" w14:paraId="00001ADB">
      <w:pPr>
        <w:rPr/>
      </w:pPr>
      <w:r w:rsidDel="00000000" w:rsidR="00000000" w:rsidRPr="00000000">
        <w:rPr>
          <w:rtl w:val="0"/>
        </w:rPr>
        <w:t xml:space="preserve">"The Issue of Tibetan sovereignty is close to our hearts."</w:t>
      </w:r>
    </w:p>
    <w:p w:rsidR="00000000" w:rsidDel="00000000" w:rsidP="00000000" w:rsidRDefault="00000000" w:rsidRPr="00000000" w14:paraId="00001ADC">
      <w:pPr>
        <w:rPr/>
      </w:pPr>
      <w:r w:rsidDel="00000000" w:rsidR="00000000" w:rsidRPr="00000000">
        <w:rPr>
          <w:rtl w:val="0"/>
        </w:rPr>
      </w:r>
    </w:p>
    <w:p w:rsidR="00000000" w:rsidDel="00000000" w:rsidP="00000000" w:rsidRDefault="00000000" w:rsidRPr="00000000" w14:paraId="00001ADD">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1ADE">
      <w:pPr>
        <w:rPr/>
      </w:pPr>
      <w:r w:rsidDel="00000000" w:rsidR="00000000" w:rsidRPr="00000000">
        <w:rPr>
          <w:rtl w:val="0"/>
        </w:rPr>
      </w:r>
    </w:p>
    <w:p w:rsidR="00000000" w:rsidDel="00000000" w:rsidP="00000000" w:rsidRDefault="00000000" w:rsidRPr="00000000" w14:paraId="00001ADF">
      <w:pPr>
        <w:rPr/>
      </w:pPr>
      <w:r w:rsidDel="00000000" w:rsidR="00000000" w:rsidRPr="00000000">
        <w:rPr>
          <w:rtl w:val="0"/>
        </w:rPr>
        <w:t xml:space="preserve">═══════════════════════════════════════════════════════════════════════════════</w:t>
      </w:r>
    </w:p>
    <w:p w:rsidR="00000000" w:rsidDel="00000000" w:rsidP="00000000" w:rsidRDefault="00000000" w:rsidRPr="00000000" w14:paraId="00001AE0">
      <w:pPr>
        <w:rPr/>
      </w:pPr>
      <w:r w:rsidDel="00000000" w:rsidR="00000000" w:rsidRPr="00000000">
        <w:rPr>
          <w:rtl w:val="0"/>
        </w:rPr>
      </w:r>
    </w:p>
    <w:p w:rsidR="00000000" w:rsidDel="00000000" w:rsidP="00000000" w:rsidRDefault="00000000" w:rsidRPr="00000000" w14:paraId="00001AE1">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1AE2">
      <w:pPr>
        <w:rPr/>
      </w:pPr>
      <w:r w:rsidDel="00000000" w:rsidR="00000000" w:rsidRPr="00000000">
        <w:rPr>
          <w:rtl w:val="0"/>
        </w:rPr>
      </w:r>
    </w:p>
    <w:p w:rsidR="00000000" w:rsidDel="00000000" w:rsidP="00000000" w:rsidRDefault="00000000" w:rsidRPr="00000000" w14:paraId="00001AE3">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1AE4">
      <w:pPr>
        <w:rPr/>
      </w:pPr>
      <w:r w:rsidDel="00000000" w:rsidR="00000000" w:rsidRPr="00000000">
        <w:rPr>
          <w:rtl w:val="0"/>
        </w:rPr>
      </w:r>
    </w:p>
    <w:p w:rsidR="00000000" w:rsidDel="00000000" w:rsidP="00000000" w:rsidRDefault="00000000" w:rsidRPr="00000000" w14:paraId="00001AE5">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1AE6">
      <w:pPr>
        <w:rPr/>
      </w:pPr>
      <w:r w:rsidDel="00000000" w:rsidR="00000000" w:rsidRPr="00000000">
        <w:rPr>
          <w:rtl w:val="0"/>
        </w:rPr>
      </w:r>
    </w:p>
    <w:p w:rsidR="00000000" w:rsidDel="00000000" w:rsidP="00000000" w:rsidRDefault="00000000" w:rsidRPr="00000000" w14:paraId="00001AE7">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1AE8">
      <w:pPr>
        <w:rPr/>
      </w:pPr>
      <w:r w:rsidDel="00000000" w:rsidR="00000000" w:rsidRPr="00000000">
        <w:rPr>
          <w:rtl w:val="0"/>
        </w:rPr>
      </w:r>
    </w:p>
    <w:p w:rsidR="00000000" w:rsidDel="00000000" w:rsidP="00000000" w:rsidRDefault="00000000" w:rsidRPr="00000000" w14:paraId="00001AE9">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1AEA">
      <w:pPr>
        <w:rPr/>
      </w:pPr>
      <w:r w:rsidDel="00000000" w:rsidR="00000000" w:rsidRPr="00000000">
        <w:rPr>
          <w:rtl w:val="0"/>
        </w:rPr>
      </w:r>
    </w:p>
    <w:p w:rsidR="00000000" w:rsidDel="00000000" w:rsidP="00000000" w:rsidRDefault="00000000" w:rsidRPr="00000000" w14:paraId="00001AEB">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1AEC">
      <w:pPr>
        <w:rPr/>
      </w:pPr>
      <w:r w:rsidDel="00000000" w:rsidR="00000000" w:rsidRPr="00000000">
        <w:rPr>
          <w:rtl w:val="0"/>
        </w:rPr>
      </w:r>
    </w:p>
    <w:p w:rsidR="00000000" w:rsidDel="00000000" w:rsidP="00000000" w:rsidRDefault="00000000" w:rsidRPr="00000000" w14:paraId="00001AED">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1AEE">
      <w:pPr>
        <w:rPr/>
      </w:pPr>
      <w:r w:rsidDel="00000000" w:rsidR="00000000" w:rsidRPr="00000000">
        <w:rPr>
          <w:rtl w:val="0"/>
        </w:rPr>
      </w:r>
    </w:p>
    <w:p w:rsidR="00000000" w:rsidDel="00000000" w:rsidP="00000000" w:rsidRDefault="00000000" w:rsidRPr="00000000" w14:paraId="00001AEF">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1AF0">
      <w:pPr>
        <w:rPr/>
      </w:pPr>
      <w:r w:rsidDel="00000000" w:rsidR="00000000" w:rsidRPr="00000000">
        <w:rPr>
          <w:rtl w:val="0"/>
        </w:rPr>
      </w:r>
    </w:p>
    <w:p w:rsidR="00000000" w:rsidDel="00000000" w:rsidP="00000000" w:rsidRDefault="00000000" w:rsidRPr="00000000" w14:paraId="00001AF1">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1AF2">
      <w:pPr>
        <w:rPr/>
      </w:pPr>
      <w:r w:rsidDel="00000000" w:rsidR="00000000" w:rsidRPr="00000000">
        <w:rPr>
          <w:rtl w:val="0"/>
        </w:rPr>
      </w:r>
    </w:p>
    <w:p w:rsidR="00000000" w:rsidDel="00000000" w:rsidP="00000000" w:rsidRDefault="00000000" w:rsidRPr="00000000" w14:paraId="00001AF3">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1AF4">
      <w:pPr>
        <w:rPr/>
      </w:pPr>
      <w:r w:rsidDel="00000000" w:rsidR="00000000" w:rsidRPr="00000000">
        <w:rPr>
          <w:rtl w:val="0"/>
        </w:rPr>
      </w:r>
    </w:p>
    <w:p w:rsidR="00000000" w:rsidDel="00000000" w:rsidP="00000000" w:rsidRDefault="00000000" w:rsidRPr="00000000" w14:paraId="00001AF5">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1AF6">
      <w:pPr>
        <w:rPr/>
      </w:pPr>
      <w:r w:rsidDel="00000000" w:rsidR="00000000" w:rsidRPr="00000000">
        <w:rPr>
          <w:rtl w:val="0"/>
        </w:rPr>
      </w:r>
    </w:p>
    <w:p w:rsidR="00000000" w:rsidDel="00000000" w:rsidP="00000000" w:rsidRDefault="00000000" w:rsidRPr="00000000" w14:paraId="00001AF7">
      <w:pPr>
        <w:rPr/>
      </w:pPr>
      <w:r w:rsidDel="00000000" w:rsidR="00000000" w:rsidRPr="00000000">
        <w:rPr>
          <w:rtl w:val="0"/>
        </w:rPr>
        <w:t xml:space="preserve">For friendship once sincerely given shall not be forgotten.</w:t>
      </w:r>
    </w:p>
    <w:p w:rsidR="00000000" w:rsidDel="00000000" w:rsidP="00000000" w:rsidRDefault="00000000" w:rsidRPr="00000000" w14:paraId="00001AF8">
      <w:pPr>
        <w:rPr/>
      </w:pPr>
      <w:r w:rsidDel="00000000" w:rsidR="00000000" w:rsidRPr="00000000">
        <w:rPr>
          <w:rtl w:val="0"/>
        </w:rPr>
      </w:r>
    </w:p>
    <w:p w:rsidR="00000000" w:rsidDel="00000000" w:rsidP="00000000" w:rsidRDefault="00000000" w:rsidRPr="00000000" w14:paraId="00001AF9">
      <w:pPr>
        <w:rPr/>
      </w:pPr>
      <w:r w:rsidDel="00000000" w:rsidR="00000000" w:rsidRPr="00000000">
        <w:rPr>
          <w:rtl w:val="0"/>
        </w:rPr>
        <w:t xml:space="preserve">For kindness once sincerely received shall be honored.</w:t>
      </w:r>
    </w:p>
    <w:p w:rsidR="00000000" w:rsidDel="00000000" w:rsidP="00000000" w:rsidRDefault="00000000" w:rsidRPr="00000000" w14:paraId="00001AFA">
      <w:pPr>
        <w:rPr/>
      </w:pPr>
      <w:r w:rsidDel="00000000" w:rsidR="00000000" w:rsidRPr="00000000">
        <w:rPr>
          <w:rtl w:val="0"/>
        </w:rPr>
      </w:r>
    </w:p>
    <w:p w:rsidR="00000000" w:rsidDel="00000000" w:rsidP="00000000" w:rsidRDefault="00000000" w:rsidRPr="00000000" w14:paraId="00001AFB">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1AFC">
      <w:pPr>
        <w:rPr/>
      </w:pPr>
      <w:r w:rsidDel="00000000" w:rsidR="00000000" w:rsidRPr="00000000">
        <w:rPr>
          <w:rtl w:val="0"/>
        </w:rPr>
      </w:r>
    </w:p>
    <w:p w:rsidR="00000000" w:rsidDel="00000000" w:rsidP="00000000" w:rsidRDefault="00000000" w:rsidRPr="00000000" w14:paraId="00001AFD">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1AFE">
      <w:pPr>
        <w:rPr/>
      </w:pPr>
      <w:r w:rsidDel="00000000" w:rsidR="00000000" w:rsidRPr="00000000">
        <w:rPr>
          <w:rtl w:val="0"/>
        </w:rPr>
      </w:r>
    </w:p>
    <w:p w:rsidR="00000000" w:rsidDel="00000000" w:rsidP="00000000" w:rsidRDefault="00000000" w:rsidRPr="00000000" w14:paraId="00001AFF">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1B00">
      <w:pPr>
        <w:rPr/>
      </w:pPr>
      <w:r w:rsidDel="00000000" w:rsidR="00000000" w:rsidRPr="00000000">
        <w:rPr>
          <w:rtl w:val="0"/>
        </w:rPr>
      </w:r>
    </w:p>
    <w:p w:rsidR="00000000" w:rsidDel="00000000" w:rsidP="00000000" w:rsidRDefault="00000000" w:rsidRPr="00000000" w14:paraId="00001B01">
      <w:pPr>
        <w:rPr/>
      </w:pPr>
      <w:r w:rsidDel="00000000" w:rsidR="00000000" w:rsidRPr="00000000">
        <w:rPr>
          <w:rtl w:val="0"/>
        </w:rPr>
        <w:t xml:space="preserve">May this record endure.</w:t>
      </w:r>
    </w:p>
    <w:p w:rsidR="00000000" w:rsidDel="00000000" w:rsidP="00000000" w:rsidRDefault="00000000" w:rsidRPr="00000000" w14:paraId="00001B02">
      <w:pPr>
        <w:rPr/>
      </w:pPr>
      <w:r w:rsidDel="00000000" w:rsidR="00000000" w:rsidRPr="00000000">
        <w:rPr>
          <w:rtl w:val="0"/>
        </w:rPr>
      </w:r>
    </w:p>
    <w:p w:rsidR="00000000" w:rsidDel="00000000" w:rsidP="00000000" w:rsidRDefault="00000000" w:rsidRPr="00000000" w14:paraId="00001B03">
      <w:pPr>
        <w:rPr/>
      </w:pPr>
      <w:r w:rsidDel="00000000" w:rsidR="00000000" w:rsidRPr="00000000">
        <w:rPr>
          <w:rtl w:val="0"/>
        </w:rPr>
        <w:t xml:space="preserve">May this friendship endure.</w:t>
      </w:r>
    </w:p>
    <w:p w:rsidR="00000000" w:rsidDel="00000000" w:rsidP="00000000" w:rsidRDefault="00000000" w:rsidRPr="00000000" w14:paraId="00001B04">
      <w:pPr>
        <w:rPr/>
      </w:pPr>
      <w:r w:rsidDel="00000000" w:rsidR="00000000" w:rsidRPr="00000000">
        <w:rPr>
          <w:rtl w:val="0"/>
        </w:rPr>
      </w:r>
    </w:p>
    <w:p w:rsidR="00000000" w:rsidDel="00000000" w:rsidP="00000000" w:rsidRDefault="00000000" w:rsidRPr="00000000" w14:paraId="00001B05">
      <w:pPr>
        <w:rPr/>
      </w:pPr>
      <w:r w:rsidDel="00000000" w:rsidR="00000000" w:rsidRPr="00000000">
        <w:rPr>
          <w:rtl w:val="0"/>
        </w:rPr>
        <w:t xml:space="preserve">May the memory endure.</w:t>
      </w:r>
    </w:p>
    <w:p w:rsidR="00000000" w:rsidDel="00000000" w:rsidP="00000000" w:rsidRDefault="00000000" w:rsidRPr="00000000" w14:paraId="00001B06">
      <w:pPr>
        <w:rPr/>
      </w:pPr>
      <w:r w:rsidDel="00000000" w:rsidR="00000000" w:rsidRPr="00000000">
        <w:rPr>
          <w:rtl w:val="0"/>
        </w:rPr>
      </w:r>
    </w:p>
    <w:p w:rsidR="00000000" w:rsidDel="00000000" w:rsidP="00000000" w:rsidRDefault="00000000" w:rsidRPr="00000000" w14:paraId="00001B07">
      <w:pPr>
        <w:rPr/>
      </w:pPr>
      <w:r w:rsidDel="00000000" w:rsidR="00000000" w:rsidRPr="00000000">
        <w:rPr>
          <w:rtl w:val="0"/>
        </w:rPr>
        <w:t xml:space="preserve">═══════════════════════════════════════════════════════════════════════════════</w:t>
      </w:r>
    </w:p>
    <w:p w:rsidR="00000000" w:rsidDel="00000000" w:rsidP="00000000" w:rsidRDefault="00000000" w:rsidRPr="00000000" w14:paraId="00001B08">
      <w:pPr>
        <w:rPr/>
      </w:pPr>
      <w:r w:rsidDel="00000000" w:rsidR="00000000" w:rsidRPr="00000000">
        <w:rPr>
          <w:rtl w:val="0"/>
        </w:rPr>
      </w:r>
    </w:p>
    <w:p w:rsidR="00000000" w:rsidDel="00000000" w:rsidP="00000000" w:rsidRDefault="00000000" w:rsidRPr="00000000" w14:paraId="00001B09">
      <w:pPr>
        <w:rPr/>
      </w:pPr>
      <w:r w:rsidDel="00000000" w:rsidR="00000000" w:rsidRPr="00000000">
        <w:rPr>
          <w:rtl w:val="0"/>
        </w:rPr>
        <w:t xml:space="preserve">GIVEN UNDER OUR HAND  </w:t>
      </w:r>
    </w:p>
    <w:p w:rsidR="00000000" w:rsidDel="00000000" w:rsidP="00000000" w:rsidRDefault="00000000" w:rsidRPr="00000000" w14:paraId="00001B0A">
      <w:pPr>
        <w:rPr/>
      </w:pPr>
      <w:r w:rsidDel="00000000" w:rsidR="00000000" w:rsidRPr="00000000">
        <w:rPr>
          <w:rtl w:val="0"/>
        </w:rPr>
      </w:r>
    </w:p>
    <w:p w:rsidR="00000000" w:rsidDel="00000000" w:rsidP="00000000" w:rsidRDefault="00000000" w:rsidRPr="00000000" w14:paraId="00001B0B">
      <w:pPr>
        <w:rPr/>
      </w:pPr>
      <w:r w:rsidDel="00000000" w:rsidR="00000000" w:rsidRPr="00000000">
        <w:rPr>
          <w:rtl w:val="0"/>
        </w:rPr>
        <w:t xml:space="preserve">           AND THE GREAT SEAL OF THE  </w:t>
      </w:r>
    </w:p>
    <w:p w:rsidR="00000000" w:rsidDel="00000000" w:rsidP="00000000" w:rsidRDefault="00000000" w:rsidRPr="00000000" w14:paraId="00001B0C">
      <w:pPr>
        <w:rPr/>
      </w:pPr>
      <w:r w:rsidDel="00000000" w:rsidR="00000000" w:rsidRPr="00000000">
        <w:rPr>
          <w:rtl w:val="0"/>
        </w:rPr>
        <w:t xml:space="preserve">     CONFEDERATED EMPIRE OF BIR TAWIL AND TERRITORIES  </w:t>
      </w:r>
    </w:p>
    <w:p w:rsidR="00000000" w:rsidDel="00000000" w:rsidP="00000000" w:rsidRDefault="00000000" w:rsidRPr="00000000" w14:paraId="00001B0D">
      <w:pPr>
        <w:rPr/>
      </w:pPr>
      <w:r w:rsidDel="00000000" w:rsidR="00000000" w:rsidRPr="00000000">
        <w:rPr>
          <w:rtl w:val="0"/>
        </w:rPr>
      </w:r>
    </w:p>
    <w:p w:rsidR="00000000" w:rsidDel="00000000" w:rsidP="00000000" w:rsidRDefault="00000000" w:rsidRPr="00000000" w14:paraId="00001B0E">
      <w:pPr>
        <w:rPr/>
      </w:pPr>
      <w:r w:rsidDel="00000000" w:rsidR="00000000" w:rsidRPr="00000000">
        <w:rPr>
          <w:rtl w:val="0"/>
        </w:rPr>
        <w:t xml:space="preserve">               AT THE IMPERIAL CHANCELLERY  </w:t>
      </w:r>
    </w:p>
    <w:p w:rsidR="00000000" w:rsidDel="00000000" w:rsidP="00000000" w:rsidRDefault="00000000" w:rsidRPr="00000000" w14:paraId="00001B0F">
      <w:pPr>
        <w:rPr/>
      </w:pPr>
      <w:r w:rsidDel="00000000" w:rsidR="00000000" w:rsidRPr="00000000">
        <w:rPr>
          <w:rtl w:val="0"/>
        </w:rPr>
      </w:r>
    </w:p>
    <w:p w:rsidR="00000000" w:rsidDel="00000000" w:rsidP="00000000" w:rsidRDefault="00000000" w:rsidRPr="00000000" w14:paraId="00001B10">
      <w:pPr>
        <w:rPr/>
      </w:pPr>
      <w:r w:rsidDel="00000000" w:rsidR="00000000" w:rsidRPr="00000000">
        <w:rPr>
          <w:rtl w:val="0"/>
        </w:rPr>
        <w:t xml:space="preserve">                    ANNO DOMINI MMXXVI  </w:t>
      </w:r>
    </w:p>
    <w:p w:rsidR="00000000" w:rsidDel="00000000" w:rsidP="00000000" w:rsidRDefault="00000000" w:rsidRPr="00000000" w14:paraId="00001B11">
      <w:pPr>
        <w:rPr/>
      </w:pPr>
      <w:r w:rsidDel="00000000" w:rsidR="00000000" w:rsidRPr="00000000">
        <w:rPr>
          <w:rtl w:val="0"/>
        </w:rPr>
      </w:r>
    </w:p>
    <w:p w:rsidR="00000000" w:rsidDel="00000000" w:rsidP="00000000" w:rsidRDefault="00000000" w:rsidRPr="00000000" w14:paraId="00001B12">
      <w:pPr>
        <w:rPr/>
      </w:pPr>
      <w:r w:rsidDel="00000000" w:rsidR="00000000" w:rsidRPr="00000000">
        <w:rPr>
          <w:rtl w:val="0"/>
        </w:rPr>
      </w:r>
    </w:p>
    <w:p w:rsidR="00000000" w:rsidDel="00000000" w:rsidP="00000000" w:rsidRDefault="00000000" w:rsidRPr="00000000" w14:paraId="00001B13">
      <w:pPr>
        <w:rPr/>
      </w:pPr>
      <w:r w:rsidDel="00000000" w:rsidR="00000000" w:rsidRPr="00000000">
        <w:rPr>
          <w:rtl w:val="0"/>
        </w:rPr>
        <w:t xml:space="preserve">         BY THE AUTHORITY OF HIS IMPERIAL MAJESTY  </w:t>
      </w:r>
    </w:p>
    <w:p w:rsidR="00000000" w:rsidDel="00000000" w:rsidP="00000000" w:rsidRDefault="00000000" w:rsidRPr="00000000" w14:paraId="00001B14">
      <w:pPr>
        <w:rPr/>
      </w:pPr>
      <w:r w:rsidDel="00000000" w:rsidR="00000000" w:rsidRPr="00000000">
        <w:rPr>
          <w:rtl w:val="0"/>
        </w:rPr>
      </w:r>
    </w:p>
    <w:p w:rsidR="00000000" w:rsidDel="00000000" w:rsidP="00000000" w:rsidRDefault="00000000" w:rsidRPr="00000000" w14:paraId="00001B15">
      <w:pPr>
        <w:rPr/>
      </w:pPr>
      <w:r w:rsidDel="00000000" w:rsidR="00000000" w:rsidRPr="00000000">
        <w:rPr>
          <w:rtl w:val="0"/>
        </w:rPr>
      </w:r>
    </w:p>
    <w:p w:rsidR="00000000" w:rsidDel="00000000" w:rsidP="00000000" w:rsidRDefault="00000000" w:rsidRPr="00000000" w14:paraId="00001B16">
      <w:pPr>
        <w:rPr/>
      </w:pPr>
      <w:r w:rsidDel="00000000" w:rsidR="00000000" w:rsidRPr="00000000">
        <w:rPr>
          <w:rtl w:val="0"/>
        </w:rPr>
        <w:t xml:space="preserve">               EMPEROR BRYCE L.S.P. IVREA I  </w:t>
      </w:r>
    </w:p>
    <w:p w:rsidR="00000000" w:rsidDel="00000000" w:rsidP="00000000" w:rsidRDefault="00000000" w:rsidRPr="00000000" w14:paraId="00001B17">
      <w:pPr>
        <w:rPr/>
      </w:pPr>
      <w:r w:rsidDel="00000000" w:rsidR="00000000" w:rsidRPr="00000000">
        <w:rPr>
          <w:rtl w:val="0"/>
        </w:rPr>
      </w:r>
    </w:p>
    <w:p w:rsidR="00000000" w:rsidDel="00000000" w:rsidP="00000000" w:rsidRDefault="00000000" w:rsidRPr="00000000" w14:paraId="00001B18">
      <w:pPr>
        <w:rPr/>
      </w:pPr>
      <w:r w:rsidDel="00000000" w:rsidR="00000000" w:rsidRPr="00000000">
        <w:rPr>
          <w:rtl w:val="0"/>
        </w:rPr>
        <w:t xml:space="preserve">     BASILEUS AND AUTOKRATOR OF THE CONFEDERATED EMPIRE  </w:t>
      </w:r>
    </w:p>
    <w:p w:rsidR="00000000" w:rsidDel="00000000" w:rsidP="00000000" w:rsidRDefault="00000000" w:rsidRPr="00000000" w14:paraId="00001B19">
      <w:pPr>
        <w:rPr/>
      </w:pPr>
      <w:r w:rsidDel="00000000" w:rsidR="00000000" w:rsidRPr="00000000">
        <w:rPr>
          <w:rtl w:val="0"/>
        </w:rPr>
        <w:t xml:space="preserve">               AND ALL ITS SOVEREIGN DOMAINS  </w:t>
      </w:r>
    </w:p>
    <w:p w:rsidR="00000000" w:rsidDel="00000000" w:rsidP="00000000" w:rsidRDefault="00000000" w:rsidRPr="00000000" w14:paraId="00001B1A">
      <w:pPr>
        <w:rPr/>
      </w:pPr>
      <w:r w:rsidDel="00000000" w:rsidR="00000000" w:rsidRPr="00000000">
        <w:rPr>
          <w:rtl w:val="0"/>
        </w:rPr>
      </w:r>
    </w:p>
    <w:p w:rsidR="00000000" w:rsidDel="00000000" w:rsidP="00000000" w:rsidRDefault="00000000" w:rsidRPr="00000000" w14:paraId="00001B1B">
      <w:pPr>
        <w:rPr/>
      </w:pPr>
      <w:r w:rsidDel="00000000" w:rsidR="00000000" w:rsidRPr="00000000">
        <w:rPr>
          <w:rtl w:val="0"/>
        </w:rPr>
        <w:t xml:space="preserve">             COMMANDER OF THE LEGIONS, CAPTAIN IN THE MOLOSSIAN NAVY   </w:t>
      </w:r>
    </w:p>
    <w:p w:rsidR="00000000" w:rsidDel="00000000" w:rsidP="00000000" w:rsidRDefault="00000000" w:rsidRPr="00000000" w14:paraId="00001B1C">
      <w:pPr>
        <w:rPr/>
      </w:pPr>
      <w:r w:rsidDel="00000000" w:rsidR="00000000" w:rsidRPr="00000000">
        <w:rPr>
          <w:rtl w:val="0"/>
        </w:rPr>
      </w:r>
    </w:p>
    <w:p w:rsidR="00000000" w:rsidDel="00000000" w:rsidP="00000000" w:rsidRDefault="00000000" w:rsidRPr="00000000" w14:paraId="00001B1D">
      <w:pPr>
        <w:rPr/>
      </w:pPr>
      <w:r w:rsidDel="00000000" w:rsidR="00000000" w:rsidRPr="00000000">
        <w:rPr>
          <w:rtl w:val="0"/>
        </w:rPr>
        <w:t xml:space="preserve">                 LORD OF GLENCOE, LORD OF SEALAND  </w:t>
      </w:r>
    </w:p>
    <w:p w:rsidR="00000000" w:rsidDel="00000000" w:rsidP="00000000" w:rsidRDefault="00000000" w:rsidRPr="00000000" w14:paraId="00001B1E">
      <w:pPr>
        <w:rPr/>
      </w:pPr>
      <w:r w:rsidDel="00000000" w:rsidR="00000000" w:rsidRPr="00000000">
        <w:rPr>
          <w:rtl w:val="0"/>
        </w:rPr>
      </w:r>
    </w:p>
    <w:p w:rsidR="00000000" w:rsidDel="00000000" w:rsidP="00000000" w:rsidRDefault="00000000" w:rsidRPr="00000000" w14:paraId="00001B1F">
      <w:pPr>
        <w:rPr/>
      </w:pPr>
      <w:r w:rsidDel="00000000" w:rsidR="00000000" w:rsidRPr="00000000">
        <w:rPr>
          <w:rtl w:val="0"/>
        </w:rPr>
        <w:t xml:space="preserve">              DEFENDER OF THE FAITH  </w:t>
      </w:r>
    </w:p>
    <w:p w:rsidR="00000000" w:rsidDel="00000000" w:rsidP="00000000" w:rsidRDefault="00000000" w:rsidRPr="00000000" w14:paraId="00001B20">
      <w:pPr>
        <w:rPr/>
      </w:pPr>
      <w:r w:rsidDel="00000000" w:rsidR="00000000" w:rsidRPr="00000000">
        <w:rPr>
          <w:rtl w:val="0"/>
        </w:rPr>
      </w:r>
    </w:p>
    <w:p w:rsidR="00000000" w:rsidDel="00000000" w:rsidP="00000000" w:rsidRDefault="00000000" w:rsidRPr="00000000" w14:paraId="00001B21">
      <w:pPr>
        <w:rPr/>
      </w:pPr>
      <w:r w:rsidDel="00000000" w:rsidR="00000000" w:rsidRPr="00000000">
        <w:rPr>
          <w:rtl w:val="0"/>
        </w:rPr>
        <w:t xml:space="preserve">           SOVEREIGN OF THE IMPERIAL CROWN  </w:t>
      </w:r>
    </w:p>
    <w:p w:rsidR="00000000" w:rsidDel="00000000" w:rsidP="00000000" w:rsidRDefault="00000000" w:rsidRPr="00000000" w14:paraId="00001B22">
      <w:pPr>
        <w:rPr/>
      </w:pPr>
      <w:r w:rsidDel="00000000" w:rsidR="00000000" w:rsidRPr="00000000">
        <w:rPr>
          <w:rtl w:val="0"/>
        </w:rPr>
      </w:r>
    </w:p>
    <w:p w:rsidR="00000000" w:rsidDel="00000000" w:rsidP="00000000" w:rsidRDefault="00000000" w:rsidRPr="00000000" w14:paraId="00001B23">
      <w:pPr>
        <w:rPr/>
      </w:pPr>
      <w:r w:rsidDel="00000000" w:rsidR="00000000" w:rsidRPr="00000000">
        <w:rPr>
          <w:rtl w:val="0"/>
        </w:rPr>
      </w:r>
    </w:p>
    <w:p w:rsidR="00000000" w:rsidDel="00000000" w:rsidP="00000000" w:rsidRDefault="00000000" w:rsidRPr="00000000" w14:paraId="00001B24">
      <w:pPr>
        <w:rPr/>
      </w:pPr>
      <w:r w:rsidDel="00000000" w:rsidR="00000000" w:rsidRPr="00000000">
        <w:rPr>
          <w:rtl w:val="0"/>
        </w:rPr>
        <w:t xml:space="preserve">                   </w:t>
      </w:r>
    </w:p>
    <w:p w:rsidR="00000000" w:rsidDel="00000000" w:rsidP="00000000" w:rsidRDefault="00000000" w:rsidRPr="00000000" w14:paraId="00001B25">
      <w:pPr>
        <w:rPr/>
      </w:pPr>
      <w:r w:rsidDel="00000000" w:rsidR="00000000" w:rsidRPr="00000000">
        <w:rPr>
          <w:rtl w:val="0"/>
        </w:rPr>
      </w:r>
    </w:p>
    <w:p w:rsidR="00000000" w:rsidDel="00000000" w:rsidP="00000000" w:rsidRDefault="00000000" w:rsidRPr="00000000" w14:paraId="00001B26">
      <w:pPr>
        <w:rPr/>
      </w:pPr>
      <w:r w:rsidDel="00000000" w:rsidR="00000000" w:rsidRPr="00000000">
        <w:rPr>
          <w:rtl w:val="0"/>
        </w:rPr>
        <w:t xml:space="preserve">     "KINDNESS IS REMEMBERED LONG AFTER POWER HAS FADED."  </w:t>
      </w:r>
    </w:p>
    <w:p w:rsidR="00000000" w:rsidDel="00000000" w:rsidP="00000000" w:rsidRDefault="00000000" w:rsidRPr="00000000" w14:paraId="00001B27">
      <w:pPr>
        <w:rPr/>
      </w:pPr>
      <w:r w:rsidDel="00000000" w:rsidR="00000000" w:rsidRPr="00000000">
        <w:rPr>
          <w:rtl w:val="0"/>
        </w:rPr>
      </w:r>
    </w:p>
    <w:p w:rsidR="00000000" w:rsidDel="00000000" w:rsidP="00000000" w:rsidRDefault="00000000" w:rsidRPr="00000000" w14:paraId="00001B28">
      <w:pPr>
        <w:rPr/>
      </w:pPr>
      <w:r w:rsidDel="00000000" w:rsidR="00000000" w:rsidRPr="00000000">
        <w:rPr>
          <w:rtl w:val="0"/>
        </w:rPr>
        <w:t xml:space="preserve">                   — THE IMPERIAL CROWN</w:t>
      </w:r>
    </w:p>
    <w:p w:rsidR="00000000" w:rsidDel="00000000" w:rsidP="00000000" w:rsidRDefault="00000000" w:rsidRPr="00000000" w14:paraId="00001B29">
      <w:pPr>
        <w:rPr/>
      </w:pPr>
      <w:r w:rsidDel="00000000" w:rsidR="00000000" w:rsidRPr="00000000">
        <w:rPr>
          <w:rtl w:val="0"/>
        </w:rPr>
      </w:r>
    </w:p>
    <w:p w:rsidR="00000000" w:rsidDel="00000000" w:rsidP="00000000" w:rsidRDefault="00000000" w:rsidRPr="00000000" w14:paraId="00001B2A">
      <w:pPr>
        <w:rPr/>
      </w:pPr>
      <w:r w:rsidDel="00000000" w:rsidR="00000000" w:rsidRPr="00000000">
        <w:rPr>
          <w:rtl w:val="0"/>
        </w:rPr>
        <w:t xml:space="preserve">═══════════════════════════════════════════════════════════════════════════════</w:t>
      </w:r>
    </w:p>
    <w:p w:rsidR="00000000" w:rsidDel="00000000" w:rsidP="00000000" w:rsidRDefault="00000000" w:rsidRPr="00000000" w14:paraId="00001B2B">
      <w:pPr>
        <w:rPr/>
      </w:pPr>
      <w:r w:rsidDel="00000000" w:rsidR="00000000" w:rsidRPr="00000000">
        <w:rPr>
          <w:rtl w:val="0"/>
        </w:rPr>
        <w:t xml:space="preserve">END OF IMPERIAL CHRYSOBULL</w:t>
      </w:r>
    </w:p>
    <w:p w:rsidR="00000000" w:rsidDel="00000000" w:rsidP="00000000" w:rsidRDefault="00000000" w:rsidRPr="00000000" w14:paraId="00001B2C">
      <w:pPr>
        <w:rPr/>
      </w:pPr>
      <w:r w:rsidDel="00000000" w:rsidR="00000000" w:rsidRPr="00000000">
        <w:rPr>
          <w:rtl w:val="0"/>
        </w:rPr>
        <w:t xml:space="preserve">═══════════════════════════════════════════════════════════════════════════════</w:t>
      </w:r>
    </w:p>
    <w:p w:rsidR="00000000" w:rsidDel="00000000" w:rsidP="00000000" w:rsidRDefault="00000000" w:rsidRPr="00000000" w14:paraId="00001B2D">
      <w:pPr>
        <w:rPr/>
      </w:pPr>
      <w:r w:rsidDel="00000000" w:rsidR="00000000" w:rsidRPr="00000000">
        <w:rPr>
          <w:rtl w:val="0"/>
        </w:rPr>
        <w:t xml:space="preserve">═══════════════════════════════════════════════════════════════════════════════</w:t>
      </w:r>
    </w:p>
    <w:p w:rsidR="00000000" w:rsidDel="00000000" w:rsidP="00000000" w:rsidRDefault="00000000" w:rsidRPr="00000000" w14:paraId="00001B2E">
      <w:pPr>
        <w:rPr/>
      </w:pPr>
      <w:r w:rsidDel="00000000" w:rsidR="00000000" w:rsidRPr="00000000">
        <w:rPr>
          <w:rtl w:val="0"/>
        </w:rPr>
        <w:t xml:space="preserve">THE CONFEDERATED EMPIRE OF BIR TAWIL AND TERRITORIES</w:t>
      </w:r>
    </w:p>
    <w:p w:rsidR="00000000" w:rsidDel="00000000" w:rsidP="00000000" w:rsidRDefault="00000000" w:rsidRPr="00000000" w14:paraId="00001B2F">
      <w:pPr>
        <w:rPr/>
      </w:pPr>
      <w:r w:rsidDel="00000000" w:rsidR="00000000" w:rsidRPr="00000000">
        <w:rPr>
          <w:rtl w:val="0"/>
        </w:rPr>
        <w:t xml:space="preserve">═══════════════════════════════════════════════════════════════════════════════</w:t>
      </w:r>
    </w:p>
    <w:p w:rsidR="00000000" w:rsidDel="00000000" w:rsidP="00000000" w:rsidRDefault="00000000" w:rsidRPr="00000000" w14:paraId="00001B30">
      <w:pPr>
        <w:rPr/>
      </w:pPr>
      <w:r w:rsidDel="00000000" w:rsidR="00000000" w:rsidRPr="00000000">
        <w:rPr>
          <w:rtl w:val="0"/>
        </w:rPr>
        <w:t xml:space="preserve">THE CONTINUOUS IMPERIAL CHANCELLERY</w:t>
      </w:r>
    </w:p>
    <w:p w:rsidR="00000000" w:rsidDel="00000000" w:rsidP="00000000" w:rsidRDefault="00000000" w:rsidRPr="00000000" w14:paraId="00001B31">
      <w:pPr>
        <w:rPr/>
      </w:pPr>
      <w:r w:rsidDel="00000000" w:rsidR="00000000" w:rsidRPr="00000000">
        <w:rPr>
          <w:rtl w:val="0"/>
        </w:rPr>
        <w:t xml:space="preserve">OFFICE OF THE SOVEREIGN</w:t>
      </w:r>
    </w:p>
    <w:p w:rsidR="00000000" w:rsidDel="00000000" w:rsidP="00000000" w:rsidRDefault="00000000" w:rsidRPr="00000000" w14:paraId="00001B32">
      <w:pPr>
        <w:rPr/>
      </w:pPr>
      <w:r w:rsidDel="00000000" w:rsidR="00000000" w:rsidRPr="00000000">
        <w:rPr>
          <w:rtl w:val="0"/>
        </w:rPr>
      </w:r>
    </w:p>
    <w:p w:rsidR="00000000" w:rsidDel="00000000" w:rsidP="00000000" w:rsidRDefault="00000000" w:rsidRPr="00000000" w14:paraId="00001B33">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1B34">
      <w:pPr>
        <w:rPr/>
      </w:pPr>
      <w:r w:rsidDel="00000000" w:rsidR="00000000" w:rsidRPr="00000000">
        <w:rPr>
          <w:rtl w:val="0"/>
        </w:rPr>
        <w:t xml:space="preserve">          FRATERNAL ESTEEM • PEACEFUL SELF-DETERMINATION  </w:t>
      </w:r>
    </w:p>
    <w:p w:rsidR="00000000" w:rsidDel="00000000" w:rsidP="00000000" w:rsidRDefault="00000000" w:rsidRPr="00000000" w14:paraId="00001B35">
      <w:pPr>
        <w:rPr/>
      </w:pPr>
      <w:r w:rsidDel="00000000" w:rsidR="00000000" w:rsidRPr="00000000">
        <w:rPr>
          <w:rtl w:val="0"/>
        </w:rPr>
        <w:t xml:space="preserve">                   AND SCOTTISH HERITAGE  </w:t>
      </w:r>
    </w:p>
    <w:p w:rsidR="00000000" w:rsidDel="00000000" w:rsidP="00000000" w:rsidRDefault="00000000" w:rsidRPr="00000000" w14:paraId="00001B36">
      <w:pPr>
        <w:rPr/>
      </w:pPr>
      <w:r w:rsidDel="00000000" w:rsidR="00000000" w:rsidRPr="00000000">
        <w:rPr>
          <w:rtl w:val="0"/>
        </w:rPr>
      </w:r>
    </w:p>
    <w:p w:rsidR="00000000" w:rsidDel="00000000" w:rsidP="00000000" w:rsidRDefault="00000000" w:rsidRPr="00000000" w14:paraId="00001B37">
      <w:pPr>
        <w:rPr/>
      </w:pPr>
      <w:r w:rsidDel="00000000" w:rsidR="00000000" w:rsidRPr="00000000">
        <w:rPr>
          <w:rtl w:val="0"/>
        </w:rPr>
        <w:t xml:space="preserve">                ADDRESSED TO THE SCOTTISH NATION  </w:t>
      </w:r>
    </w:p>
    <w:p w:rsidR="00000000" w:rsidDel="00000000" w:rsidP="00000000" w:rsidRDefault="00000000" w:rsidRPr="00000000" w14:paraId="00001B38">
      <w:pPr>
        <w:rPr/>
      </w:pPr>
      <w:r w:rsidDel="00000000" w:rsidR="00000000" w:rsidRPr="00000000">
        <w:rPr>
          <w:rtl w:val="0"/>
        </w:rPr>
        <w:t xml:space="preserve">             AND TO THE PEACEFUL SCOTTISH INDEPENDENCE  </w:t>
      </w:r>
    </w:p>
    <w:p w:rsidR="00000000" w:rsidDel="00000000" w:rsidP="00000000" w:rsidRDefault="00000000" w:rsidRPr="00000000" w14:paraId="00001B39">
      <w:pPr>
        <w:rPr/>
      </w:pPr>
      <w:r w:rsidDel="00000000" w:rsidR="00000000" w:rsidRPr="00000000">
        <w:rPr>
          <w:rtl w:val="0"/>
        </w:rPr>
        <w:t xml:space="preserve">                          MOVEMENT  </w:t>
      </w:r>
    </w:p>
    <w:p w:rsidR="00000000" w:rsidDel="00000000" w:rsidP="00000000" w:rsidRDefault="00000000" w:rsidRPr="00000000" w14:paraId="00001B3A">
      <w:pPr>
        <w:rPr/>
      </w:pPr>
      <w:r w:rsidDel="00000000" w:rsidR="00000000" w:rsidRPr="00000000">
        <w:rPr>
          <w:rtl w:val="0"/>
        </w:rPr>
      </w:r>
    </w:p>
    <w:p w:rsidR="00000000" w:rsidDel="00000000" w:rsidP="00000000" w:rsidRDefault="00000000" w:rsidRPr="00000000" w14:paraId="00001B3B">
      <w:pPr>
        <w:rPr/>
      </w:pPr>
      <w:r w:rsidDel="00000000" w:rsidR="00000000" w:rsidRPr="00000000">
        <w:rPr>
          <w:rtl w:val="0"/>
        </w:rPr>
        <w:t xml:space="preserve">                     IMPERIAL DIPLOMATIC INSTRUMENT  </w:t>
      </w:r>
    </w:p>
    <w:p w:rsidR="00000000" w:rsidDel="00000000" w:rsidP="00000000" w:rsidRDefault="00000000" w:rsidRPr="00000000" w14:paraId="00001B3C">
      <w:pPr>
        <w:rPr/>
      </w:pPr>
      <w:r w:rsidDel="00000000" w:rsidR="00000000" w:rsidRPr="00000000">
        <w:rPr>
          <w:rtl w:val="0"/>
        </w:rPr>
        <w:t xml:space="preserve">                          ANNO DOMINI 2026</w:t>
      </w:r>
    </w:p>
    <w:p w:rsidR="00000000" w:rsidDel="00000000" w:rsidP="00000000" w:rsidRDefault="00000000" w:rsidRPr="00000000" w14:paraId="00001B3D">
      <w:pPr>
        <w:rPr/>
      </w:pPr>
      <w:r w:rsidDel="00000000" w:rsidR="00000000" w:rsidRPr="00000000">
        <w:rPr>
          <w:rtl w:val="0"/>
        </w:rPr>
      </w:r>
    </w:p>
    <w:p w:rsidR="00000000" w:rsidDel="00000000" w:rsidP="00000000" w:rsidRDefault="00000000" w:rsidRPr="00000000" w14:paraId="00001B3E">
      <w:pPr>
        <w:rPr/>
      </w:pPr>
      <w:r w:rsidDel="00000000" w:rsidR="00000000" w:rsidRPr="00000000">
        <w:rPr>
          <w:rtl w:val="0"/>
        </w:rPr>
        <w:t xml:space="preserve">═══════════════════════════════════════════════════════════════════════════════</w:t>
      </w:r>
    </w:p>
    <w:p w:rsidR="00000000" w:rsidDel="00000000" w:rsidP="00000000" w:rsidRDefault="00000000" w:rsidRPr="00000000" w14:paraId="00001B3F">
      <w:pPr>
        <w:rPr/>
      </w:pPr>
      <w:r w:rsidDel="00000000" w:rsidR="00000000" w:rsidRPr="00000000">
        <w:rPr>
          <w:rtl w:val="0"/>
        </w:rPr>
      </w:r>
    </w:p>
    <w:p w:rsidR="00000000" w:rsidDel="00000000" w:rsidP="00000000" w:rsidRDefault="00000000" w:rsidRPr="00000000" w14:paraId="00001B40">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1B41">
      <w:pPr>
        <w:rPr/>
      </w:pPr>
      <w:r w:rsidDel="00000000" w:rsidR="00000000" w:rsidRPr="00000000">
        <w:rPr>
          <w:rtl w:val="0"/>
        </w:rPr>
      </w:r>
    </w:p>
    <w:p w:rsidR="00000000" w:rsidDel="00000000" w:rsidP="00000000" w:rsidRDefault="00000000" w:rsidRPr="00000000" w14:paraId="00001B42">
      <w:pPr>
        <w:rPr/>
      </w:pPr>
      <w:r w:rsidDel="00000000" w:rsidR="00000000" w:rsidRPr="00000000">
        <w:rPr>
          <w:rtl w:val="0"/>
        </w:rPr>
        <w:t xml:space="preserve">                     WE, BRYCE L.S.P. IVREA I,  </w:t>
      </w:r>
    </w:p>
    <w:p w:rsidR="00000000" w:rsidDel="00000000" w:rsidP="00000000" w:rsidRDefault="00000000" w:rsidRPr="00000000" w14:paraId="00001B43">
      <w:pPr>
        <w:rPr/>
      </w:pPr>
      <w:r w:rsidDel="00000000" w:rsidR="00000000" w:rsidRPr="00000000">
        <w:rPr>
          <w:rtl w:val="0"/>
        </w:rPr>
      </w:r>
    </w:p>
    <w:p w:rsidR="00000000" w:rsidDel="00000000" w:rsidP="00000000" w:rsidRDefault="00000000" w:rsidRPr="00000000" w14:paraId="00001B44">
      <w:pPr>
        <w:rPr/>
      </w:pPr>
      <w:r w:rsidDel="00000000" w:rsidR="00000000" w:rsidRPr="00000000">
        <w:rPr>
          <w:rtl w:val="0"/>
        </w:rPr>
        <w:t xml:space="preserve">          EMPEROR AND SOVEREIGN OF THE CONFEDERATED EMPIRE  </w:t>
      </w:r>
    </w:p>
    <w:p w:rsidR="00000000" w:rsidDel="00000000" w:rsidP="00000000" w:rsidRDefault="00000000" w:rsidRPr="00000000" w14:paraId="00001B45">
      <w:pPr>
        <w:rPr/>
      </w:pPr>
      <w:r w:rsidDel="00000000" w:rsidR="00000000" w:rsidRPr="00000000">
        <w:rPr>
          <w:rtl w:val="0"/>
        </w:rPr>
        <w:t xml:space="preserve">                     OF BIR TAWIL AND TERRITORIES,  </w:t>
      </w:r>
    </w:p>
    <w:p w:rsidR="00000000" w:rsidDel="00000000" w:rsidP="00000000" w:rsidRDefault="00000000" w:rsidRPr="00000000" w14:paraId="00001B46">
      <w:pPr>
        <w:rPr/>
      </w:pPr>
      <w:r w:rsidDel="00000000" w:rsidR="00000000" w:rsidRPr="00000000">
        <w:rPr>
          <w:rtl w:val="0"/>
        </w:rPr>
      </w:r>
    </w:p>
    <w:p w:rsidR="00000000" w:rsidDel="00000000" w:rsidP="00000000" w:rsidRDefault="00000000" w:rsidRPr="00000000" w14:paraId="00001B47">
      <w:pPr>
        <w:rPr/>
      </w:pPr>
      <w:r w:rsidDel="00000000" w:rsidR="00000000" w:rsidRPr="00000000">
        <w:rPr>
          <w:rtl w:val="0"/>
        </w:rPr>
        <w:t xml:space="preserve">         BASILEUS AND AUTOKRATOR OF THE CONFEDERATED EMPIRE  </w:t>
      </w:r>
    </w:p>
    <w:p w:rsidR="00000000" w:rsidDel="00000000" w:rsidP="00000000" w:rsidRDefault="00000000" w:rsidRPr="00000000" w14:paraId="00001B48">
      <w:pPr>
        <w:rPr/>
      </w:pPr>
      <w:r w:rsidDel="00000000" w:rsidR="00000000" w:rsidRPr="00000000">
        <w:rPr>
          <w:rtl w:val="0"/>
        </w:rPr>
        <w:t xml:space="preserve">                     AND ALL ITS SOVEREIGN DOMAINS,  </w:t>
      </w:r>
    </w:p>
    <w:p w:rsidR="00000000" w:rsidDel="00000000" w:rsidP="00000000" w:rsidRDefault="00000000" w:rsidRPr="00000000" w14:paraId="00001B49">
      <w:pPr>
        <w:rPr/>
      </w:pPr>
      <w:r w:rsidDel="00000000" w:rsidR="00000000" w:rsidRPr="00000000">
        <w:rPr>
          <w:rtl w:val="0"/>
        </w:rPr>
      </w:r>
    </w:p>
    <w:p w:rsidR="00000000" w:rsidDel="00000000" w:rsidP="00000000" w:rsidRDefault="00000000" w:rsidRPr="00000000" w14:paraId="00001B4A">
      <w:pPr>
        <w:rPr/>
      </w:pPr>
      <w:r w:rsidDel="00000000" w:rsidR="00000000" w:rsidRPr="00000000">
        <w:rPr>
          <w:rtl w:val="0"/>
        </w:rPr>
        <w:t xml:space="preserve">                       COMMANDER OF THE LEGIONS,  </w:t>
      </w:r>
    </w:p>
    <w:p w:rsidR="00000000" w:rsidDel="00000000" w:rsidP="00000000" w:rsidRDefault="00000000" w:rsidRPr="00000000" w14:paraId="00001B4B">
      <w:pPr>
        <w:rPr/>
      </w:pPr>
      <w:r w:rsidDel="00000000" w:rsidR="00000000" w:rsidRPr="00000000">
        <w:rPr>
          <w:rtl w:val="0"/>
        </w:rPr>
      </w:r>
    </w:p>
    <w:p w:rsidR="00000000" w:rsidDel="00000000" w:rsidP="00000000" w:rsidRDefault="00000000" w:rsidRPr="00000000" w14:paraId="00001B4C">
      <w:pPr>
        <w:rPr/>
      </w:pPr>
      <w:r w:rsidDel="00000000" w:rsidR="00000000" w:rsidRPr="00000000">
        <w:rPr>
          <w:rtl w:val="0"/>
        </w:rPr>
        <w:t xml:space="preserve">                   CAPTAIN OF THE 10TH TENNESSEE REGIMENT,  </w:t>
      </w:r>
    </w:p>
    <w:p w:rsidR="00000000" w:rsidDel="00000000" w:rsidP="00000000" w:rsidRDefault="00000000" w:rsidRPr="00000000" w14:paraId="00001B4D">
      <w:pPr>
        <w:rPr/>
      </w:pPr>
      <w:r w:rsidDel="00000000" w:rsidR="00000000" w:rsidRPr="00000000">
        <w:rPr>
          <w:rtl w:val="0"/>
        </w:rPr>
      </w:r>
    </w:p>
    <w:p w:rsidR="00000000" w:rsidDel="00000000" w:rsidP="00000000" w:rsidRDefault="00000000" w:rsidRPr="00000000" w14:paraId="00001B4E">
      <w:pPr>
        <w:rPr/>
      </w:pPr>
      <w:r w:rsidDel="00000000" w:rsidR="00000000" w:rsidRPr="00000000">
        <w:rPr>
          <w:rtl w:val="0"/>
        </w:rPr>
        <w:t xml:space="preserve">                       CAPTAIN OF THE MOLOSSIAN NAVY,  </w:t>
      </w:r>
    </w:p>
    <w:p w:rsidR="00000000" w:rsidDel="00000000" w:rsidP="00000000" w:rsidRDefault="00000000" w:rsidRPr="00000000" w14:paraId="00001B4F">
      <w:pPr>
        <w:rPr/>
      </w:pPr>
      <w:r w:rsidDel="00000000" w:rsidR="00000000" w:rsidRPr="00000000">
        <w:rPr>
          <w:rtl w:val="0"/>
        </w:rPr>
      </w:r>
    </w:p>
    <w:p w:rsidR="00000000" w:rsidDel="00000000" w:rsidP="00000000" w:rsidRDefault="00000000" w:rsidRPr="00000000" w14:paraId="00001B50">
      <w:pPr>
        <w:rPr/>
      </w:pPr>
      <w:r w:rsidDel="00000000" w:rsidR="00000000" w:rsidRPr="00000000">
        <w:rPr>
          <w:rtl w:val="0"/>
        </w:rPr>
        <w:t xml:space="preserve">                              LORD OF SEALAND,  </w:t>
      </w:r>
    </w:p>
    <w:p w:rsidR="00000000" w:rsidDel="00000000" w:rsidP="00000000" w:rsidRDefault="00000000" w:rsidRPr="00000000" w14:paraId="00001B51">
      <w:pPr>
        <w:rPr/>
      </w:pPr>
      <w:r w:rsidDel="00000000" w:rsidR="00000000" w:rsidRPr="00000000">
        <w:rPr>
          <w:rtl w:val="0"/>
        </w:rPr>
      </w:r>
    </w:p>
    <w:p w:rsidR="00000000" w:rsidDel="00000000" w:rsidP="00000000" w:rsidRDefault="00000000" w:rsidRPr="00000000" w14:paraId="00001B52">
      <w:pPr>
        <w:rPr/>
      </w:pPr>
      <w:r w:rsidDel="00000000" w:rsidR="00000000" w:rsidRPr="00000000">
        <w:rPr>
          <w:rtl w:val="0"/>
        </w:rPr>
        <w:t xml:space="preserve">                              LORD OF GLENCOE,  </w:t>
      </w:r>
    </w:p>
    <w:p w:rsidR="00000000" w:rsidDel="00000000" w:rsidP="00000000" w:rsidRDefault="00000000" w:rsidRPr="00000000" w14:paraId="00001B53">
      <w:pPr>
        <w:rPr/>
      </w:pPr>
      <w:r w:rsidDel="00000000" w:rsidR="00000000" w:rsidRPr="00000000">
        <w:rPr>
          <w:rtl w:val="0"/>
        </w:rPr>
      </w:r>
    </w:p>
    <w:p w:rsidR="00000000" w:rsidDel="00000000" w:rsidP="00000000" w:rsidRDefault="00000000" w:rsidRPr="00000000" w14:paraId="00001B54">
      <w:pPr>
        <w:rPr/>
      </w:pPr>
      <w:r w:rsidDel="00000000" w:rsidR="00000000" w:rsidRPr="00000000">
        <w:rPr>
          <w:rtl w:val="0"/>
        </w:rPr>
        <w:t xml:space="preserve">                           DEFENDER OF THE FAITH,  </w:t>
      </w:r>
    </w:p>
    <w:p w:rsidR="00000000" w:rsidDel="00000000" w:rsidP="00000000" w:rsidRDefault="00000000" w:rsidRPr="00000000" w14:paraId="00001B55">
      <w:pPr>
        <w:rPr/>
      </w:pPr>
      <w:r w:rsidDel="00000000" w:rsidR="00000000" w:rsidRPr="00000000">
        <w:rPr>
          <w:rtl w:val="0"/>
        </w:rPr>
      </w:r>
    </w:p>
    <w:p w:rsidR="00000000" w:rsidDel="00000000" w:rsidP="00000000" w:rsidRDefault="00000000" w:rsidRPr="00000000" w14:paraId="00001B56">
      <w:pPr>
        <w:rPr/>
      </w:pPr>
      <w:r w:rsidDel="00000000" w:rsidR="00000000" w:rsidRPr="00000000">
        <w:rPr>
          <w:rtl w:val="0"/>
        </w:rPr>
        <w:t xml:space="preserve">             SOVEREIGN GRAND MASTER OF THE KNIGHTS OF NAPOLEON,  </w:t>
      </w:r>
    </w:p>
    <w:p w:rsidR="00000000" w:rsidDel="00000000" w:rsidP="00000000" w:rsidRDefault="00000000" w:rsidRPr="00000000" w14:paraId="00001B57">
      <w:pPr>
        <w:rPr/>
      </w:pPr>
      <w:r w:rsidDel="00000000" w:rsidR="00000000" w:rsidRPr="00000000">
        <w:rPr>
          <w:rtl w:val="0"/>
        </w:rPr>
      </w:r>
    </w:p>
    <w:p w:rsidR="00000000" w:rsidDel="00000000" w:rsidP="00000000" w:rsidRDefault="00000000" w:rsidRPr="00000000" w14:paraId="00001B58">
      <w:pPr>
        <w:rPr/>
      </w:pPr>
      <w:r w:rsidDel="00000000" w:rsidR="00000000" w:rsidRPr="00000000">
        <w:rPr>
          <w:rtl w:val="0"/>
        </w:rPr>
        <w:t xml:space="preserve">                     DEFENDER OF THE IMPERIAL CONSTITUTION,  </w:t>
      </w:r>
    </w:p>
    <w:p w:rsidR="00000000" w:rsidDel="00000000" w:rsidP="00000000" w:rsidRDefault="00000000" w:rsidRPr="00000000" w14:paraId="00001B59">
      <w:pPr>
        <w:rPr/>
      </w:pPr>
      <w:r w:rsidDel="00000000" w:rsidR="00000000" w:rsidRPr="00000000">
        <w:rPr>
          <w:rtl w:val="0"/>
        </w:rPr>
      </w:r>
    </w:p>
    <w:p w:rsidR="00000000" w:rsidDel="00000000" w:rsidP="00000000" w:rsidRDefault="00000000" w:rsidRPr="00000000" w14:paraId="00001B5A">
      <w:pPr>
        <w:rPr/>
      </w:pPr>
      <w:r w:rsidDel="00000000" w:rsidR="00000000" w:rsidRPr="00000000">
        <w:rPr>
          <w:rtl w:val="0"/>
        </w:rPr>
        <w:t xml:space="preserve">                PROTECTOR OF THE SOVEREIGN RIGHTS OF NATIONS,  </w:t>
      </w:r>
    </w:p>
    <w:p w:rsidR="00000000" w:rsidDel="00000000" w:rsidP="00000000" w:rsidRDefault="00000000" w:rsidRPr="00000000" w14:paraId="00001B5B">
      <w:pPr>
        <w:rPr/>
      </w:pPr>
      <w:r w:rsidDel="00000000" w:rsidR="00000000" w:rsidRPr="00000000">
        <w:rPr>
          <w:rtl w:val="0"/>
        </w:rPr>
      </w:r>
    </w:p>
    <w:p w:rsidR="00000000" w:rsidDel="00000000" w:rsidP="00000000" w:rsidRDefault="00000000" w:rsidRPr="00000000" w14:paraId="00001B5C">
      <w:pPr>
        <w:rPr/>
      </w:pPr>
      <w:r w:rsidDel="00000000" w:rsidR="00000000" w:rsidRPr="00000000">
        <w:rPr>
          <w:rtl w:val="0"/>
        </w:rPr>
        <w:t xml:space="preserve">                  AND SUPREME GUARDIAN OF THE IMPERIAL CROWN,  </w:t>
      </w:r>
    </w:p>
    <w:p w:rsidR="00000000" w:rsidDel="00000000" w:rsidP="00000000" w:rsidRDefault="00000000" w:rsidRPr="00000000" w14:paraId="00001B5D">
      <w:pPr>
        <w:rPr/>
      </w:pPr>
      <w:r w:rsidDel="00000000" w:rsidR="00000000" w:rsidRPr="00000000">
        <w:rPr>
          <w:rtl w:val="0"/>
        </w:rPr>
      </w:r>
    </w:p>
    <w:p w:rsidR="00000000" w:rsidDel="00000000" w:rsidP="00000000" w:rsidRDefault="00000000" w:rsidRPr="00000000" w14:paraId="00001B5E">
      <w:pPr>
        <w:rPr/>
      </w:pPr>
      <w:r w:rsidDel="00000000" w:rsidR="00000000" w:rsidRPr="00000000">
        <w:rPr>
          <w:rtl w:val="0"/>
        </w:rPr>
        <w:t xml:space="preserve">    DO HEREBY PROCLAIM, DECLARE, AND MAKE KNOWN UNTO ALL:</w:t>
      </w:r>
    </w:p>
    <w:p w:rsidR="00000000" w:rsidDel="00000000" w:rsidP="00000000" w:rsidRDefault="00000000" w:rsidRPr="00000000" w14:paraId="00001B5F">
      <w:pPr>
        <w:rPr/>
      </w:pPr>
      <w:r w:rsidDel="00000000" w:rsidR="00000000" w:rsidRPr="00000000">
        <w:rPr>
          <w:rtl w:val="0"/>
        </w:rPr>
      </w:r>
    </w:p>
    <w:p w:rsidR="00000000" w:rsidDel="00000000" w:rsidP="00000000" w:rsidRDefault="00000000" w:rsidRPr="00000000" w14:paraId="00001B60">
      <w:pPr>
        <w:rPr/>
      </w:pPr>
      <w:r w:rsidDel="00000000" w:rsidR="00000000" w:rsidRPr="00000000">
        <w:rPr>
          <w:rtl w:val="0"/>
        </w:rPr>
        <w:t xml:space="preserve">═══════════════════════════════════════════════════════════════════════════════</w:t>
      </w:r>
    </w:p>
    <w:p w:rsidR="00000000" w:rsidDel="00000000" w:rsidP="00000000" w:rsidRDefault="00000000" w:rsidRPr="00000000" w14:paraId="00001B61">
      <w:pPr>
        <w:rPr/>
      </w:pPr>
      <w:r w:rsidDel="00000000" w:rsidR="00000000" w:rsidRPr="00000000">
        <w:rPr>
          <w:rtl w:val="0"/>
        </w:rPr>
      </w:r>
    </w:p>
    <w:p w:rsidR="00000000" w:rsidDel="00000000" w:rsidP="00000000" w:rsidRDefault="00000000" w:rsidRPr="00000000" w14:paraId="00001B62">
      <w:pPr>
        <w:rPr/>
      </w:pPr>
      <w:r w:rsidDel="00000000" w:rsidR="00000000" w:rsidRPr="00000000">
        <w:rPr>
          <w:rtl w:val="0"/>
        </w:rPr>
        <w:t xml:space="preserve">I.  </w:t>
      </w:r>
    </w:p>
    <w:p w:rsidR="00000000" w:rsidDel="00000000" w:rsidP="00000000" w:rsidRDefault="00000000" w:rsidRPr="00000000" w14:paraId="00001B63">
      <w:pPr>
        <w:rPr/>
      </w:pPr>
      <w:r w:rsidDel="00000000" w:rsidR="00000000" w:rsidRPr="00000000">
        <w:rPr>
          <w:rtl w:val="0"/>
        </w:rPr>
        <w:t xml:space="preserve">                          THE IMPERIAL PREFACE  </w:t>
      </w:r>
    </w:p>
    <w:p w:rsidR="00000000" w:rsidDel="00000000" w:rsidP="00000000" w:rsidRDefault="00000000" w:rsidRPr="00000000" w14:paraId="00001B64">
      <w:pPr>
        <w:rPr/>
      </w:pPr>
      <w:r w:rsidDel="00000000" w:rsidR="00000000" w:rsidRPr="00000000">
        <w:rPr>
          <w:rtl w:val="0"/>
        </w:rPr>
      </w:r>
    </w:p>
    <w:p w:rsidR="00000000" w:rsidDel="00000000" w:rsidP="00000000" w:rsidRDefault="00000000" w:rsidRPr="00000000" w14:paraId="00001B65">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1B66">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1B67">
      <w:pPr>
        <w:rPr/>
      </w:pPr>
      <w:r w:rsidDel="00000000" w:rsidR="00000000" w:rsidRPr="00000000">
        <w:rPr>
          <w:rtl w:val="0"/>
        </w:rPr>
        <w:t xml:space="preserve">will of peoples to preserve their heritage, culture, language,  </w:t>
      </w:r>
    </w:p>
    <w:p w:rsidR="00000000" w:rsidDel="00000000" w:rsidP="00000000" w:rsidRDefault="00000000" w:rsidRPr="00000000" w14:paraId="00001B68">
      <w:pPr>
        <w:rPr/>
      </w:pPr>
      <w:r w:rsidDel="00000000" w:rsidR="00000000" w:rsidRPr="00000000">
        <w:rPr>
          <w:rtl w:val="0"/>
        </w:rPr>
        <w:t xml:space="preserve">traditions, institutions, and collective identity;  </w:t>
      </w:r>
    </w:p>
    <w:p w:rsidR="00000000" w:rsidDel="00000000" w:rsidP="00000000" w:rsidRDefault="00000000" w:rsidRPr="00000000" w14:paraId="00001B69">
      <w:pPr>
        <w:rPr/>
      </w:pPr>
      <w:r w:rsidDel="00000000" w:rsidR="00000000" w:rsidRPr="00000000">
        <w:rPr>
          <w:rtl w:val="0"/>
        </w:rPr>
      </w:r>
    </w:p>
    <w:p w:rsidR="00000000" w:rsidDel="00000000" w:rsidP="00000000" w:rsidRDefault="00000000" w:rsidRPr="00000000" w14:paraId="00001B6A">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1B6B">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1B6C">
      <w:pPr>
        <w:rPr/>
      </w:pPr>
      <w:r w:rsidDel="00000000" w:rsidR="00000000" w:rsidRPr="00000000">
        <w:rPr>
          <w:rtl w:val="0"/>
        </w:rPr>
        <w:t xml:space="preserve">and political importance;  </w:t>
      </w:r>
    </w:p>
    <w:p w:rsidR="00000000" w:rsidDel="00000000" w:rsidP="00000000" w:rsidRDefault="00000000" w:rsidRPr="00000000" w14:paraId="00001B6D">
      <w:pPr>
        <w:rPr/>
      </w:pPr>
      <w:r w:rsidDel="00000000" w:rsidR="00000000" w:rsidRPr="00000000">
        <w:rPr>
          <w:rtl w:val="0"/>
        </w:rPr>
      </w:r>
    </w:p>
    <w:p w:rsidR="00000000" w:rsidDel="00000000" w:rsidP="00000000" w:rsidRDefault="00000000" w:rsidRPr="00000000" w14:paraId="00001B6E">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1B6F">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1B70">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1B71">
      <w:pPr>
        <w:rPr/>
      </w:pPr>
      <w:r w:rsidDel="00000000" w:rsidR="00000000" w:rsidRPr="00000000">
        <w:rPr>
          <w:rtl w:val="0"/>
        </w:rPr>
        <w:t xml:space="preserve">political will;  </w:t>
      </w:r>
    </w:p>
    <w:p w:rsidR="00000000" w:rsidDel="00000000" w:rsidP="00000000" w:rsidRDefault="00000000" w:rsidRPr="00000000" w14:paraId="00001B72">
      <w:pPr>
        <w:rPr/>
      </w:pPr>
      <w:r w:rsidDel="00000000" w:rsidR="00000000" w:rsidRPr="00000000">
        <w:rPr>
          <w:rtl w:val="0"/>
        </w:rPr>
      </w:r>
    </w:p>
    <w:p w:rsidR="00000000" w:rsidDel="00000000" w:rsidP="00000000" w:rsidRDefault="00000000" w:rsidRPr="00000000" w14:paraId="00001B73">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1B74">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1B75">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1B76">
      <w:pPr>
        <w:rPr/>
      </w:pPr>
      <w:r w:rsidDel="00000000" w:rsidR="00000000" w:rsidRPr="00000000">
        <w:rPr>
          <w:rtl w:val="0"/>
        </w:rPr>
        <w:t xml:space="preserve">constitutional, and political future;  </w:t>
      </w:r>
    </w:p>
    <w:p w:rsidR="00000000" w:rsidDel="00000000" w:rsidP="00000000" w:rsidRDefault="00000000" w:rsidRPr="00000000" w14:paraId="00001B77">
      <w:pPr>
        <w:rPr/>
      </w:pPr>
      <w:r w:rsidDel="00000000" w:rsidR="00000000" w:rsidRPr="00000000">
        <w:rPr>
          <w:rtl w:val="0"/>
        </w:rPr>
      </w:r>
    </w:p>
    <w:p w:rsidR="00000000" w:rsidDel="00000000" w:rsidP="00000000" w:rsidRDefault="00000000" w:rsidRPr="00000000" w14:paraId="00001B78">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1B79">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1B7A">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1B7B">
      <w:pPr>
        <w:rPr/>
      </w:pPr>
      <w:r w:rsidDel="00000000" w:rsidR="00000000" w:rsidRPr="00000000">
        <w:rPr>
          <w:rtl w:val="0"/>
        </w:rPr>
        <w:t xml:space="preserve">of the Sovereign;  </w:t>
      </w:r>
    </w:p>
    <w:p w:rsidR="00000000" w:rsidDel="00000000" w:rsidP="00000000" w:rsidRDefault="00000000" w:rsidRPr="00000000" w14:paraId="00001B7C">
      <w:pPr>
        <w:rPr/>
      </w:pPr>
      <w:r w:rsidDel="00000000" w:rsidR="00000000" w:rsidRPr="00000000">
        <w:rPr>
          <w:rtl w:val="0"/>
        </w:rPr>
      </w:r>
    </w:p>
    <w:p w:rsidR="00000000" w:rsidDel="00000000" w:rsidP="00000000" w:rsidRDefault="00000000" w:rsidRPr="00000000" w14:paraId="00001B7D">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1B7E">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1B7F">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1B80">
      <w:pPr>
        <w:rPr/>
      </w:pPr>
      <w:r w:rsidDel="00000000" w:rsidR="00000000" w:rsidRPr="00000000">
        <w:rPr>
          <w:rtl w:val="0"/>
        </w:rPr>
        <w:t xml:space="preserve">greetings, friendship, respect, and fraternal esteem.</w:t>
      </w:r>
    </w:p>
    <w:p w:rsidR="00000000" w:rsidDel="00000000" w:rsidP="00000000" w:rsidRDefault="00000000" w:rsidRPr="00000000" w14:paraId="00001B81">
      <w:pPr>
        <w:rPr/>
      </w:pPr>
      <w:r w:rsidDel="00000000" w:rsidR="00000000" w:rsidRPr="00000000">
        <w:rPr>
          <w:rtl w:val="0"/>
        </w:rPr>
      </w:r>
    </w:p>
    <w:p w:rsidR="00000000" w:rsidDel="00000000" w:rsidP="00000000" w:rsidRDefault="00000000" w:rsidRPr="00000000" w14:paraId="00001B82">
      <w:pPr>
        <w:rPr/>
      </w:pPr>
      <w:r w:rsidDel="00000000" w:rsidR="00000000" w:rsidRPr="00000000">
        <w:rPr>
          <w:rtl w:val="0"/>
        </w:rPr>
        <w:t xml:space="preserve">═══════════════════════════════════════════════════════════════════════════════</w:t>
      </w:r>
    </w:p>
    <w:p w:rsidR="00000000" w:rsidDel="00000000" w:rsidP="00000000" w:rsidRDefault="00000000" w:rsidRPr="00000000" w14:paraId="00001B83">
      <w:pPr>
        <w:rPr/>
      </w:pPr>
      <w:r w:rsidDel="00000000" w:rsidR="00000000" w:rsidRPr="00000000">
        <w:rPr>
          <w:rtl w:val="0"/>
        </w:rPr>
      </w:r>
    </w:p>
    <w:p w:rsidR="00000000" w:rsidDel="00000000" w:rsidP="00000000" w:rsidRDefault="00000000" w:rsidRPr="00000000" w14:paraId="00001B84">
      <w:pPr>
        <w:rPr/>
      </w:pPr>
      <w:r w:rsidDel="00000000" w:rsidR="00000000" w:rsidRPr="00000000">
        <w:rPr>
          <w:rtl w:val="0"/>
        </w:rPr>
        <w:t xml:space="preserve">II.  </w:t>
      </w:r>
    </w:p>
    <w:p w:rsidR="00000000" w:rsidDel="00000000" w:rsidP="00000000" w:rsidRDefault="00000000" w:rsidRPr="00000000" w14:paraId="00001B85">
      <w:pPr>
        <w:rPr/>
      </w:pPr>
      <w:r w:rsidDel="00000000" w:rsidR="00000000" w:rsidRPr="00000000">
        <w:rPr>
          <w:rtl w:val="0"/>
        </w:rPr>
        <w:t xml:space="preserve">               OF THE IMPERIAL HOUSE AND GIBSON HERITAGE  </w:t>
      </w:r>
    </w:p>
    <w:p w:rsidR="00000000" w:rsidDel="00000000" w:rsidP="00000000" w:rsidRDefault="00000000" w:rsidRPr="00000000" w14:paraId="00001B86">
      <w:pPr>
        <w:rPr/>
      </w:pPr>
      <w:r w:rsidDel="00000000" w:rsidR="00000000" w:rsidRPr="00000000">
        <w:rPr>
          <w:rtl w:val="0"/>
        </w:rPr>
      </w:r>
    </w:p>
    <w:p w:rsidR="00000000" w:rsidDel="00000000" w:rsidP="00000000" w:rsidRDefault="00000000" w:rsidRPr="00000000" w14:paraId="00001B87">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1B88">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1B89">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1B8A">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1B8B">
      <w:pPr>
        <w:rPr/>
      </w:pPr>
      <w:r w:rsidDel="00000000" w:rsidR="00000000" w:rsidRPr="00000000">
        <w:rPr>
          <w:rtl w:val="0"/>
        </w:rPr>
        <w:t xml:space="preserve">connection to the Gibson family lines of East Tennessee.  </w:t>
      </w:r>
    </w:p>
    <w:p w:rsidR="00000000" w:rsidDel="00000000" w:rsidP="00000000" w:rsidRDefault="00000000" w:rsidRPr="00000000" w14:paraId="00001B8C">
      <w:pPr>
        <w:rPr/>
      </w:pPr>
      <w:r w:rsidDel="00000000" w:rsidR="00000000" w:rsidRPr="00000000">
        <w:rPr>
          <w:rtl w:val="0"/>
        </w:rPr>
      </w:r>
    </w:p>
    <w:p w:rsidR="00000000" w:rsidDel="00000000" w:rsidP="00000000" w:rsidRDefault="00000000" w:rsidRPr="00000000" w14:paraId="00001B8D">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1B8E">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1B8F">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1B90">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1B91">
      <w:pPr>
        <w:rPr/>
      </w:pPr>
      <w:r w:rsidDel="00000000" w:rsidR="00000000" w:rsidRPr="00000000">
        <w:rPr>
          <w:rtl w:val="0"/>
        </w:rPr>
        <w:t xml:space="preserve">the Imperial House.  </w:t>
      </w:r>
    </w:p>
    <w:p w:rsidR="00000000" w:rsidDel="00000000" w:rsidP="00000000" w:rsidRDefault="00000000" w:rsidRPr="00000000" w14:paraId="00001B92">
      <w:pPr>
        <w:rPr/>
      </w:pPr>
      <w:r w:rsidDel="00000000" w:rsidR="00000000" w:rsidRPr="00000000">
        <w:rPr>
          <w:rtl w:val="0"/>
        </w:rPr>
      </w:r>
    </w:p>
    <w:p w:rsidR="00000000" w:rsidDel="00000000" w:rsidP="00000000" w:rsidRDefault="00000000" w:rsidRPr="00000000" w14:paraId="00001B93">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1B94">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1B95">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1B96">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1B97">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1B98">
      <w:pPr>
        <w:rPr/>
      </w:pPr>
      <w:r w:rsidDel="00000000" w:rsidR="00000000" w:rsidRPr="00000000">
        <w:rPr>
          <w:rtl w:val="0"/>
        </w:rPr>
        <w:t xml:space="preserve">within the House.  </w:t>
      </w:r>
    </w:p>
    <w:p w:rsidR="00000000" w:rsidDel="00000000" w:rsidP="00000000" w:rsidRDefault="00000000" w:rsidRPr="00000000" w14:paraId="00001B99">
      <w:pPr>
        <w:rPr/>
      </w:pPr>
      <w:r w:rsidDel="00000000" w:rsidR="00000000" w:rsidRPr="00000000">
        <w:rPr>
          <w:rtl w:val="0"/>
        </w:rPr>
      </w:r>
    </w:p>
    <w:p w:rsidR="00000000" w:rsidDel="00000000" w:rsidP="00000000" w:rsidRDefault="00000000" w:rsidRPr="00000000" w14:paraId="00001B9A">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1B9B">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1B9C">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1B9D">
      <w:pPr>
        <w:rPr/>
      </w:pPr>
      <w:r w:rsidDel="00000000" w:rsidR="00000000" w:rsidRPr="00000000">
        <w:rPr>
          <w:rtl w:val="0"/>
        </w:rPr>
      </w:r>
    </w:p>
    <w:p w:rsidR="00000000" w:rsidDel="00000000" w:rsidP="00000000" w:rsidRDefault="00000000" w:rsidRPr="00000000" w14:paraId="00001B9E">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1B9F">
      <w:pPr>
        <w:rPr/>
      </w:pPr>
      <w:r w:rsidDel="00000000" w:rsidR="00000000" w:rsidRPr="00000000">
        <w:rPr>
          <w:rtl w:val="0"/>
        </w:rPr>
        <w:t xml:space="preserve">reverence for those generations who came before.</w:t>
      </w:r>
    </w:p>
    <w:p w:rsidR="00000000" w:rsidDel="00000000" w:rsidP="00000000" w:rsidRDefault="00000000" w:rsidRPr="00000000" w14:paraId="00001BA0">
      <w:pPr>
        <w:rPr/>
      </w:pPr>
      <w:r w:rsidDel="00000000" w:rsidR="00000000" w:rsidRPr="00000000">
        <w:rPr>
          <w:rtl w:val="0"/>
        </w:rPr>
      </w:r>
    </w:p>
    <w:p w:rsidR="00000000" w:rsidDel="00000000" w:rsidP="00000000" w:rsidRDefault="00000000" w:rsidRPr="00000000" w14:paraId="00001BA1">
      <w:pPr>
        <w:rPr/>
      </w:pPr>
      <w:r w:rsidDel="00000000" w:rsidR="00000000" w:rsidRPr="00000000">
        <w:rPr>
          <w:rtl w:val="0"/>
        </w:rPr>
        <w:t xml:space="preserve">═══════════════════════════════════════════════════════════════════════════════</w:t>
      </w:r>
    </w:p>
    <w:p w:rsidR="00000000" w:rsidDel="00000000" w:rsidP="00000000" w:rsidRDefault="00000000" w:rsidRPr="00000000" w14:paraId="00001BA2">
      <w:pPr>
        <w:rPr/>
      </w:pPr>
      <w:r w:rsidDel="00000000" w:rsidR="00000000" w:rsidRPr="00000000">
        <w:rPr>
          <w:rtl w:val="0"/>
        </w:rPr>
      </w:r>
    </w:p>
    <w:p w:rsidR="00000000" w:rsidDel="00000000" w:rsidP="00000000" w:rsidRDefault="00000000" w:rsidRPr="00000000" w14:paraId="00001BA3">
      <w:pPr>
        <w:rPr/>
      </w:pPr>
      <w:r w:rsidDel="00000000" w:rsidR="00000000" w:rsidRPr="00000000">
        <w:rPr>
          <w:rtl w:val="0"/>
        </w:rPr>
        <w:t xml:space="preserve">III.  </w:t>
      </w:r>
    </w:p>
    <w:p w:rsidR="00000000" w:rsidDel="00000000" w:rsidP="00000000" w:rsidRDefault="00000000" w:rsidRPr="00000000" w14:paraId="00001BA4">
      <w:pPr>
        <w:rPr/>
      </w:pPr>
      <w:r w:rsidDel="00000000" w:rsidR="00000000" w:rsidRPr="00000000">
        <w:rPr>
          <w:rtl w:val="0"/>
        </w:rPr>
        <w:t xml:space="preserve">               OF THE SEPTEMBER 2020 BUCHANAN CORRESPONDENCE  </w:t>
      </w:r>
    </w:p>
    <w:p w:rsidR="00000000" w:rsidDel="00000000" w:rsidP="00000000" w:rsidRDefault="00000000" w:rsidRPr="00000000" w14:paraId="00001BA5">
      <w:pPr>
        <w:rPr/>
      </w:pPr>
      <w:r w:rsidDel="00000000" w:rsidR="00000000" w:rsidRPr="00000000">
        <w:rPr>
          <w:rtl w:val="0"/>
        </w:rPr>
      </w:r>
    </w:p>
    <w:p w:rsidR="00000000" w:rsidDel="00000000" w:rsidP="00000000" w:rsidRDefault="00000000" w:rsidRPr="00000000" w14:paraId="00001BA6">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1BA7">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1BA8">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1BA9">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1BAA">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1BAB">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1BAC">
      <w:pPr>
        <w:rPr/>
      </w:pPr>
      <w:r w:rsidDel="00000000" w:rsidR="00000000" w:rsidRPr="00000000">
        <w:rPr>
          <w:rtl w:val="0"/>
        </w:rPr>
      </w:r>
    </w:p>
    <w:p w:rsidR="00000000" w:rsidDel="00000000" w:rsidP="00000000" w:rsidRDefault="00000000" w:rsidRPr="00000000" w14:paraId="00001BAD">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1BAE">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1BAF">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1BB0">
      <w:pPr>
        <w:rPr/>
      </w:pPr>
      <w:r w:rsidDel="00000000" w:rsidR="00000000" w:rsidRPr="00000000">
        <w:rPr>
          <w:rtl w:val="0"/>
        </w:rPr>
      </w:r>
    </w:p>
    <w:p w:rsidR="00000000" w:rsidDel="00000000" w:rsidP="00000000" w:rsidRDefault="00000000" w:rsidRPr="00000000" w14:paraId="00001BB1">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1BB2">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1BB3">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1BB4">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1BB5">
      <w:pPr>
        <w:rPr/>
      </w:pPr>
      <w:r w:rsidDel="00000000" w:rsidR="00000000" w:rsidRPr="00000000">
        <w:rPr>
          <w:rtl w:val="0"/>
        </w:rPr>
        <w:t xml:space="preserve">and its associated Septs.  </w:t>
      </w:r>
    </w:p>
    <w:p w:rsidR="00000000" w:rsidDel="00000000" w:rsidP="00000000" w:rsidRDefault="00000000" w:rsidRPr="00000000" w14:paraId="00001BB6">
      <w:pPr>
        <w:rPr/>
      </w:pPr>
      <w:r w:rsidDel="00000000" w:rsidR="00000000" w:rsidRPr="00000000">
        <w:rPr>
          <w:rtl w:val="0"/>
        </w:rPr>
      </w:r>
    </w:p>
    <w:p w:rsidR="00000000" w:rsidDel="00000000" w:rsidP="00000000" w:rsidRDefault="00000000" w:rsidRPr="00000000" w14:paraId="00001BB7">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1BB8">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1BB9">
      <w:pPr>
        <w:rPr/>
      </w:pPr>
      <w:r w:rsidDel="00000000" w:rsidR="00000000" w:rsidRPr="00000000">
        <w:rPr>
          <w:rtl w:val="0"/>
        </w:rPr>
        <w:t xml:space="preserve">Chief of Name and Arms of Clan Buchanan.  </w:t>
      </w:r>
    </w:p>
    <w:p w:rsidR="00000000" w:rsidDel="00000000" w:rsidP="00000000" w:rsidRDefault="00000000" w:rsidRPr="00000000" w14:paraId="00001BBA">
      <w:pPr>
        <w:rPr/>
      </w:pPr>
      <w:r w:rsidDel="00000000" w:rsidR="00000000" w:rsidRPr="00000000">
        <w:rPr>
          <w:rtl w:val="0"/>
        </w:rPr>
      </w:r>
    </w:p>
    <w:p w:rsidR="00000000" w:rsidDel="00000000" w:rsidP="00000000" w:rsidRDefault="00000000" w:rsidRPr="00000000" w14:paraId="00001BBB">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1BBC">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1BBD">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1BBE">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1BBF">
      <w:pPr>
        <w:rPr/>
      </w:pPr>
      <w:r w:rsidDel="00000000" w:rsidR="00000000" w:rsidRPr="00000000">
        <w:rPr>
          <w:rtl w:val="0"/>
        </w:rPr>
      </w:r>
    </w:p>
    <w:p w:rsidR="00000000" w:rsidDel="00000000" w:rsidP="00000000" w:rsidRDefault="00000000" w:rsidRPr="00000000" w14:paraId="00001BC0">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1BC1">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1BC2">
      <w:pPr>
        <w:rPr/>
      </w:pPr>
      <w:r w:rsidDel="00000000" w:rsidR="00000000" w:rsidRPr="00000000">
        <w:rPr>
          <w:rtl w:val="0"/>
        </w:rPr>
      </w:r>
    </w:p>
    <w:p w:rsidR="00000000" w:rsidDel="00000000" w:rsidP="00000000" w:rsidRDefault="00000000" w:rsidRPr="00000000" w14:paraId="00001BC3">
      <w:pPr>
        <w:rPr/>
      </w:pPr>
      <w:r w:rsidDel="00000000" w:rsidR="00000000" w:rsidRPr="00000000">
        <w:rPr>
          <w:rtl w:val="0"/>
        </w:rPr>
        <w:t xml:space="preserve">                        CE-BUCH-2020-0925  </w:t>
      </w:r>
    </w:p>
    <w:p w:rsidR="00000000" w:rsidDel="00000000" w:rsidP="00000000" w:rsidRDefault="00000000" w:rsidRPr="00000000" w14:paraId="00001BC4">
      <w:pPr>
        <w:rPr/>
      </w:pPr>
      <w:r w:rsidDel="00000000" w:rsidR="00000000" w:rsidRPr="00000000">
        <w:rPr>
          <w:rtl w:val="0"/>
        </w:rPr>
      </w:r>
    </w:p>
    <w:p w:rsidR="00000000" w:rsidDel="00000000" w:rsidP="00000000" w:rsidRDefault="00000000" w:rsidRPr="00000000" w14:paraId="00001BC5">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1BC6">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1BC7">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1BC8">
      <w:pPr>
        <w:rPr/>
      </w:pPr>
      <w:r w:rsidDel="00000000" w:rsidR="00000000" w:rsidRPr="00000000">
        <w:rPr>
          <w:rtl w:val="0"/>
        </w:rPr>
        <w:t xml:space="preserve">associated with Clan Buchanan.  </w:t>
      </w:r>
    </w:p>
    <w:p w:rsidR="00000000" w:rsidDel="00000000" w:rsidP="00000000" w:rsidRDefault="00000000" w:rsidRPr="00000000" w14:paraId="00001BC9">
      <w:pPr>
        <w:rPr/>
      </w:pPr>
      <w:r w:rsidDel="00000000" w:rsidR="00000000" w:rsidRPr="00000000">
        <w:rPr>
          <w:rtl w:val="0"/>
        </w:rPr>
      </w:r>
    </w:p>
    <w:p w:rsidR="00000000" w:rsidDel="00000000" w:rsidP="00000000" w:rsidRDefault="00000000" w:rsidRPr="00000000" w14:paraId="00001BCA">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1BCB">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1BCC">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1BCD">
      <w:pPr>
        <w:rPr/>
      </w:pPr>
      <w:r w:rsidDel="00000000" w:rsidR="00000000" w:rsidRPr="00000000">
        <w:rPr>
          <w:rtl w:val="0"/>
        </w:rPr>
        <w:t xml:space="preserve">traditions of the Imperial House.</w:t>
      </w:r>
    </w:p>
    <w:p w:rsidR="00000000" w:rsidDel="00000000" w:rsidP="00000000" w:rsidRDefault="00000000" w:rsidRPr="00000000" w14:paraId="00001BCE">
      <w:pPr>
        <w:rPr/>
      </w:pPr>
      <w:r w:rsidDel="00000000" w:rsidR="00000000" w:rsidRPr="00000000">
        <w:rPr>
          <w:rtl w:val="0"/>
        </w:rPr>
      </w:r>
    </w:p>
    <w:p w:rsidR="00000000" w:rsidDel="00000000" w:rsidP="00000000" w:rsidRDefault="00000000" w:rsidRPr="00000000" w14:paraId="00001BCF">
      <w:pPr>
        <w:rPr/>
      </w:pPr>
      <w:r w:rsidDel="00000000" w:rsidR="00000000" w:rsidRPr="00000000">
        <w:rPr>
          <w:rtl w:val="0"/>
        </w:rPr>
        <w:t xml:space="preserve">═══════════════════════════════════════════════════════════════════════════════</w:t>
      </w:r>
    </w:p>
    <w:p w:rsidR="00000000" w:rsidDel="00000000" w:rsidP="00000000" w:rsidRDefault="00000000" w:rsidRPr="00000000" w14:paraId="00001BD0">
      <w:pPr>
        <w:rPr/>
      </w:pPr>
      <w:r w:rsidDel="00000000" w:rsidR="00000000" w:rsidRPr="00000000">
        <w:rPr>
          <w:rtl w:val="0"/>
        </w:rPr>
      </w:r>
    </w:p>
    <w:p w:rsidR="00000000" w:rsidDel="00000000" w:rsidP="00000000" w:rsidRDefault="00000000" w:rsidRPr="00000000" w14:paraId="00001BD1">
      <w:pPr>
        <w:rPr/>
      </w:pPr>
      <w:r w:rsidDel="00000000" w:rsidR="00000000" w:rsidRPr="00000000">
        <w:rPr>
          <w:rtl w:val="0"/>
        </w:rPr>
        <w:t xml:space="preserve">IV.  </w:t>
      </w:r>
    </w:p>
    <w:p w:rsidR="00000000" w:rsidDel="00000000" w:rsidP="00000000" w:rsidRDefault="00000000" w:rsidRPr="00000000" w14:paraId="00001BD2">
      <w:pPr>
        <w:rPr/>
      </w:pPr>
      <w:r w:rsidDel="00000000" w:rsidR="00000000" w:rsidRPr="00000000">
        <w:rPr>
          <w:rtl w:val="0"/>
        </w:rPr>
        <w:t xml:space="preserve">                 OF THE GREAT SEAL AND HERALDIC MEMORY  </w:t>
      </w:r>
    </w:p>
    <w:p w:rsidR="00000000" w:rsidDel="00000000" w:rsidP="00000000" w:rsidRDefault="00000000" w:rsidRPr="00000000" w14:paraId="00001BD3">
      <w:pPr>
        <w:rPr/>
      </w:pPr>
      <w:r w:rsidDel="00000000" w:rsidR="00000000" w:rsidRPr="00000000">
        <w:rPr>
          <w:rtl w:val="0"/>
        </w:rPr>
      </w:r>
    </w:p>
    <w:p w:rsidR="00000000" w:rsidDel="00000000" w:rsidP="00000000" w:rsidRDefault="00000000" w:rsidRPr="00000000" w14:paraId="00001BD4">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1BD5">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1BD6">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1BD7">
      <w:pPr>
        <w:rPr/>
      </w:pPr>
      <w:r w:rsidDel="00000000" w:rsidR="00000000" w:rsidRPr="00000000">
        <w:rPr>
          <w:rtl w:val="0"/>
        </w:rPr>
        <w:t xml:space="preserve">of the Great Seal of the Confederated Empire.  </w:t>
      </w:r>
    </w:p>
    <w:p w:rsidR="00000000" w:rsidDel="00000000" w:rsidP="00000000" w:rsidRDefault="00000000" w:rsidRPr="00000000" w14:paraId="00001BD8">
      <w:pPr>
        <w:rPr/>
      </w:pPr>
      <w:r w:rsidDel="00000000" w:rsidR="00000000" w:rsidRPr="00000000">
        <w:rPr>
          <w:rtl w:val="0"/>
        </w:rPr>
      </w:r>
    </w:p>
    <w:p w:rsidR="00000000" w:rsidDel="00000000" w:rsidP="00000000" w:rsidRDefault="00000000" w:rsidRPr="00000000" w14:paraId="00001BD9">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1BDA">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1BDB">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1BDC">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1BDD">
      <w:pPr>
        <w:rPr/>
      </w:pPr>
      <w:r w:rsidDel="00000000" w:rsidR="00000000" w:rsidRPr="00000000">
        <w:rPr>
          <w:rtl w:val="0"/>
        </w:rPr>
      </w:r>
    </w:p>
    <w:p w:rsidR="00000000" w:rsidDel="00000000" w:rsidP="00000000" w:rsidRDefault="00000000" w:rsidRPr="00000000" w14:paraId="00001BDE">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1BDF">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1BE0">
      <w:pPr>
        <w:rPr/>
      </w:pPr>
      <w:r w:rsidDel="00000000" w:rsidR="00000000" w:rsidRPr="00000000">
        <w:rPr>
          <w:rtl w:val="0"/>
        </w:rPr>
        <w:t xml:space="preserve">established by Imperial tradition and decree.  </w:t>
      </w:r>
    </w:p>
    <w:p w:rsidR="00000000" w:rsidDel="00000000" w:rsidP="00000000" w:rsidRDefault="00000000" w:rsidRPr="00000000" w14:paraId="00001BE1">
      <w:pPr>
        <w:rPr/>
      </w:pPr>
      <w:r w:rsidDel="00000000" w:rsidR="00000000" w:rsidRPr="00000000">
        <w:rPr>
          <w:rtl w:val="0"/>
        </w:rPr>
      </w:r>
    </w:p>
    <w:p w:rsidR="00000000" w:rsidDel="00000000" w:rsidP="00000000" w:rsidRDefault="00000000" w:rsidRPr="00000000" w14:paraId="00001BE2">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1BE3">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1BE4">
      <w:pPr>
        <w:rPr/>
      </w:pPr>
      <w:r w:rsidDel="00000000" w:rsidR="00000000" w:rsidRPr="00000000">
        <w:rPr>
          <w:rtl w:val="0"/>
        </w:rPr>
        <w:t xml:space="preserve">of the Imperial Crown:  </w:t>
      </w:r>
    </w:p>
    <w:p w:rsidR="00000000" w:rsidDel="00000000" w:rsidP="00000000" w:rsidRDefault="00000000" w:rsidRPr="00000000" w14:paraId="00001BE5">
      <w:pPr>
        <w:rPr/>
      </w:pPr>
      <w:r w:rsidDel="00000000" w:rsidR="00000000" w:rsidRPr="00000000">
        <w:rPr>
          <w:rtl w:val="0"/>
        </w:rPr>
      </w:r>
    </w:p>
    <w:p w:rsidR="00000000" w:rsidDel="00000000" w:rsidP="00000000" w:rsidRDefault="00000000" w:rsidRPr="00000000" w14:paraId="00001BE6">
      <w:pPr>
        <w:rPr/>
      </w:pPr>
      <w:r w:rsidDel="00000000" w:rsidR="00000000" w:rsidRPr="00000000">
        <w:rPr>
          <w:rtl w:val="0"/>
        </w:rPr>
        <w:t xml:space="preserve">THE ANCESTRAL MEMORY OF THE GIBSON FAMILY;  </w:t>
      </w:r>
    </w:p>
    <w:p w:rsidR="00000000" w:rsidDel="00000000" w:rsidP="00000000" w:rsidRDefault="00000000" w:rsidRPr="00000000" w14:paraId="00001BE7">
      <w:pPr>
        <w:rPr/>
      </w:pPr>
      <w:r w:rsidDel="00000000" w:rsidR="00000000" w:rsidRPr="00000000">
        <w:rPr>
          <w:rtl w:val="0"/>
        </w:rPr>
      </w:r>
    </w:p>
    <w:p w:rsidR="00000000" w:rsidDel="00000000" w:rsidP="00000000" w:rsidRDefault="00000000" w:rsidRPr="00000000" w14:paraId="00001BE8">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1BE9">
      <w:pPr>
        <w:rPr/>
      </w:pPr>
      <w:r w:rsidDel="00000000" w:rsidR="00000000" w:rsidRPr="00000000">
        <w:rPr>
          <w:rtl w:val="0"/>
        </w:rPr>
        <w:t xml:space="preserve">dynastic traditions of the Imperial House;  </w:t>
      </w:r>
    </w:p>
    <w:p w:rsidR="00000000" w:rsidDel="00000000" w:rsidP="00000000" w:rsidRDefault="00000000" w:rsidRPr="00000000" w14:paraId="00001BEA">
      <w:pPr>
        <w:rPr/>
      </w:pPr>
      <w:r w:rsidDel="00000000" w:rsidR="00000000" w:rsidRPr="00000000">
        <w:rPr>
          <w:rtl w:val="0"/>
        </w:rPr>
      </w:r>
    </w:p>
    <w:p w:rsidR="00000000" w:rsidDel="00000000" w:rsidP="00000000" w:rsidRDefault="00000000" w:rsidRPr="00000000" w14:paraId="00001BEB">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1BEC">
      <w:pPr>
        <w:rPr/>
      </w:pPr>
      <w:r w:rsidDel="00000000" w:rsidR="00000000" w:rsidRPr="00000000">
        <w:rPr>
          <w:rtl w:val="0"/>
        </w:rPr>
        <w:t xml:space="preserve">Palaiologos Cross;  </w:t>
      </w:r>
    </w:p>
    <w:p w:rsidR="00000000" w:rsidDel="00000000" w:rsidP="00000000" w:rsidRDefault="00000000" w:rsidRPr="00000000" w14:paraId="00001BED">
      <w:pPr>
        <w:rPr/>
      </w:pPr>
      <w:r w:rsidDel="00000000" w:rsidR="00000000" w:rsidRPr="00000000">
        <w:rPr>
          <w:rtl w:val="0"/>
        </w:rPr>
      </w:r>
    </w:p>
    <w:p w:rsidR="00000000" w:rsidDel="00000000" w:rsidP="00000000" w:rsidRDefault="00000000" w:rsidRPr="00000000" w14:paraId="00001BEE">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1BEF">
      <w:pPr>
        <w:rPr/>
      </w:pPr>
      <w:r w:rsidDel="00000000" w:rsidR="00000000" w:rsidRPr="00000000">
        <w:rPr>
          <w:rtl w:val="0"/>
        </w:rPr>
        <w:t xml:space="preserve">and Territories.  </w:t>
      </w:r>
    </w:p>
    <w:p w:rsidR="00000000" w:rsidDel="00000000" w:rsidP="00000000" w:rsidRDefault="00000000" w:rsidRPr="00000000" w14:paraId="00001BF0">
      <w:pPr>
        <w:rPr/>
      </w:pPr>
      <w:r w:rsidDel="00000000" w:rsidR="00000000" w:rsidRPr="00000000">
        <w:rPr>
          <w:rtl w:val="0"/>
        </w:rPr>
      </w:r>
    </w:p>
    <w:p w:rsidR="00000000" w:rsidDel="00000000" w:rsidP="00000000" w:rsidRDefault="00000000" w:rsidRPr="00000000" w14:paraId="00001BF1">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1BF2">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1BF3">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1BF4">
      <w:pPr>
        <w:rPr/>
      </w:pPr>
      <w:r w:rsidDel="00000000" w:rsidR="00000000" w:rsidRPr="00000000">
        <w:rPr>
          <w:rtl w:val="0"/>
        </w:rPr>
        <w:t xml:space="preserve">sovereignty, and Imperial tradition.  </w:t>
      </w:r>
    </w:p>
    <w:p w:rsidR="00000000" w:rsidDel="00000000" w:rsidP="00000000" w:rsidRDefault="00000000" w:rsidRPr="00000000" w14:paraId="00001BF5">
      <w:pPr>
        <w:rPr/>
      </w:pPr>
      <w:r w:rsidDel="00000000" w:rsidR="00000000" w:rsidRPr="00000000">
        <w:rPr>
          <w:rtl w:val="0"/>
        </w:rPr>
      </w:r>
    </w:p>
    <w:p w:rsidR="00000000" w:rsidDel="00000000" w:rsidP="00000000" w:rsidRDefault="00000000" w:rsidRPr="00000000" w14:paraId="00001BF6">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1BF7">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1BF8">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1BF9">
      <w:pPr>
        <w:rPr/>
      </w:pPr>
      <w:r w:rsidDel="00000000" w:rsidR="00000000" w:rsidRPr="00000000">
        <w:rPr>
          <w:rtl w:val="0"/>
        </w:rPr>
        <w:t xml:space="preserve">traditions of the Imperial House.  </w:t>
      </w:r>
    </w:p>
    <w:p w:rsidR="00000000" w:rsidDel="00000000" w:rsidP="00000000" w:rsidRDefault="00000000" w:rsidRPr="00000000" w14:paraId="00001BFA">
      <w:pPr>
        <w:rPr/>
      </w:pPr>
      <w:r w:rsidDel="00000000" w:rsidR="00000000" w:rsidRPr="00000000">
        <w:rPr>
          <w:rtl w:val="0"/>
        </w:rPr>
      </w:r>
    </w:p>
    <w:p w:rsidR="00000000" w:rsidDel="00000000" w:rsidP="00000000" w:rsidRDefault="00000000" w:rsidRPr="00000000" w14:paraId="00001BFB">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1BFC">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1BFD">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1BFE">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1BFF">
      <w:pPr>
        <w:rPr/>
      </w:pPr>
      <w:r w:rsidDel="00000000" w:rsidR="00000000" w:rsidRPr="00000000">
        <w:rPr>
          <w:rtl w:val="0"/>
        </w:rPr>
        <w:t xml:space="preserve">of the ancestral memory preserved within the House of Ivrea.</w:t>
      </w:r>
    </w:p>
    <w:p w:rsidR="00000000" w:rsidDel="00000000" w:rsidP="00000000" w:rsidRDefault="00000000" w:rsidRPr="00000000" w14:paraId="00001C00">
      <w:pPr>
        <w:rPr/>
      </w:pPr>
      <w:r w:rsidDel="00000000" w:rsidR="00000000" w:rsidRPr="00000000">
        <w:rPr>
          <w:rtl w:val="0"/>
        </w:rPr>
      </w:r>
    </w:p>
    <w:p w:rsidR="00000000" w:rsidDel="00000000" w:rsidP="00000000" w:rsidRDefault="00000000" w:rsidRPr="00000000" w14:paraId="00001C01">
      <w:pPr>
        <w:rPr/>
      </w:pPr>
      <w:r w:rsidDel="00000000" w:rsidR="00000000" w:rsidRPr="00000000">
        <w:rPr>
          <w:rtl w:val="0"/>
        </w:rPr>
        <w:t xml:space="preserve">═══════════════════════════════════════════════════════════════════════════════</w:t>
      </w:r>
    </w:p>
    <w:p w:rsidR="00000000" w:rsidDel="00000000" w:rsidP="00000000" w:rsidRDefault="00000000" w:rsidRPr="00000000" w14:paraId="00001C02">
      <w:pPr>
        <w:rPr/>
      </w:pPr>
      <w:r w:rsidDel="00000000" w:rsidR="00000000" w:rsidRPr="00000000">
        <w:rPr>
          <w:rtl w:val="0"/>
        </w:rPr>
      </w:r>
    </w:p>
    <w:p w:rsidR="00000000" w:rsidDel="00000000" w:rsidP="00000000" w:rsidRDefault="00000000" w:rsidRPr="00000000" w14:paraId="00001C03">
      <w:pPr>
        <w:rPr/>
      </w:pPr>
      <w:r w:rsidDel="00000000" w:rsidR="00000000" w:rsidRPr="00000000">
        <w:rPr>
          <w:rtl w:val="0"/>
        </w:rPr>
        <w:t xml:space="preserve">V.  </w:t>
      </w:r>
    </w:p>
    <w:p w:rsidR="00000000" w:rsidDel="00000000" w:rsidP="00000000" w:rsidRDefault="00000000" w:rsidRPr="00000000" w14:paraId="00001C04">
      <w:pPr>
        <w:rPr/>
      </w:pPr>
      <w:r w:rsidDel="00000000" w:rsidR="00000000" w:rsidRPr="00000000">
        <w:rPr>
          <w:rtl w:val="0"/>
        </w:rPr>
        <w:t xml:space="preserve">                   OF IMPERIAL FRIENDSHIP WITH SCOTLAND  </w:t>
      </w:r>
    </w:p>
    <w:p w:rsidR="00000000" w:rsidDel="00000000" w:rsidP="00000000" w:rsidRDefault="00000000" w:rsidRPr="00000000" w14:paraId="00001C05">
      <w:pPr>
        <w:rPr/>
      </w:pPr>
      <w:r w:rsidDel="00000000" w:rsidR="00000000" w:rsidRPr="00000000">
        <w:rPr>
          <w:rtl w:val="0"/>
        </w:rPr>
      </w:r>
    </w:p>
    <w:p w:rsidR="00000000" w:rsidDel="00000000" w:rsidP="00000000" w:rsidRDefault="00000000" w:rsidRPr="00000000" w14:paraId="00001C06">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1C07">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1C08">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1C09">
      <w:pPr>
        <w:rPr/>
      </w:pPr>
      <w:r w:rsidDel="00000000" w:rsidR="00000000" w:rsidRPr="00000000">
        <w:rPr>
          <w:rtl w:val="0"/>
        </w:rPr>
        <w:t xml:space="preserve">the Scottish nation.  </w:t>
      </w:r>
    </w:p>
    <w:p w:rsidR="00000000" w:rsidDel="00000000" w:rsidP="00000000" w:rsidRDefault="00000000" w:rsidRPr="00000000" w14:paraId="00001C0A">
      <w:pPr>
        <w:rPr/>
      </w:pPr>
      <w:r w:rsidDel="00000000" w:rsidR="00000000" w:rsidRPr="00000000">
        <w:rPr>
          <w:rtl w:val="0"/>
        </w:rPr>
      </w:r>
    </w:p>
    <w:p w:rsidR="00000000" w:rsidDel="00000000" w:rsidP="00000000" w:rsidRDefault="00000000" w:rsidRPr="00000000" w14:paraId="00001C0B">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1C0C">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1C0D">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1C0E">
      <w:pPr>
        <w:rPr/>
      </w:pPr>
      <w:r w:rsidDel="00000000" w:rsidR="00000000" w:rsidRPr="00000000">
        <w:rPr>
          <w:rtl w:val="0"/>
        </w:rPr>
      </w:r>
    </w:p>
    <w:p w:rsidR="00000000" w:rsidDel="00000000" w:rsidP="00000000" w:rsidRDefault="00000000" w:rsidRPr="00000000" w14:paraId="00001C0F">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1C10">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1C11">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1C12">
      <w:pPr>
        <w:rPr/>
      </w:pPr>
      <w:r w:rsidDel="00000000" w:rsidR="00000000" w:rsidRPr="00000000">
        <w:rPr>
          <w:rtl w:val="0"/>
        </w:rPr>
      </w:r>
    </w:p>
    <w:p w:rsidR="00000000" w:rsidDel="00000000" w:rsidP="00000000" w:rsidRDefault="00000000" w:rsidRPr="00000000" w14:paraId="00001C13">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1C14">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1C15">
      <w:pPr>
        <w:rPr/>
      </w:pPr>
      <w:r w:rsidDel="00000000" w:rsidR="00000000" w:rsidRPr="00000000">
        <w:rPr>
          <w:rtl w:val="0"/>
        </w:rPr>
        <w:t xml:space="preserve">constitutional debate concerning Scotland's future.  </w:t>
      </w:r>
    </w:p>
    <w:p w:rsidR="00000000" w:rsidDel="00000000" w:rsidP="00000000" w:rsidRDefault="00000000" w:rsidRPr="00000000" w14:paraId="00001C16">
      <w:pPr>
        <w:rPr/>
      </w:pPr>
      <w:r w:rsidDel="00000000" w:rsidR="00000000" w:rsidRPr="00000000">
        <w:rPr>
          <w:rtl w:val="0"/>
        </w:rPr>
      </w:r>
    </w:p>
    <w:p w:rsidR="00000000" w:rsidDel="00000000" w:rsidP="00000000" w:rsidRDefault="00000000" w:rsidRPr="00000000" w14:paraId="00001C17">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1C18">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1C19">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1C1A">
      <w:pPr>
        <w:rPr/>
      </w:pPr>
      <w:r w:rsidDel="00000000" w:rsidR="00000000" w:rsidRPr="00000000">
        <w:rPr>
          <w:rtl w:val="0"/>
        </w:rPr>
        <w:t xml:space="preserve">to Scottish ancestral heritage.</w:t>
      </w:r>
    </w:p>
    <w:p w:rsidR="00000000" w:rsidDel="00000000" w:rsidP="00000000" w:rsidRDefault="00000000" w:rsidRPr="00000000" w14:paraId="00001C1B">
      <w:pPr>
        <w:rPr/>
      </w:pPr>
      <w:r w:rsidDel="00000000" w:rsidR="00000000" w:rsidRPr="00000000">
        <w:rPr>
          <w:rtl w:val="0"/>
        </w:rPr>
      </w:r>
    </w:p>
    <w:p w:rsidR="00000000" w:rsidDel="00000000" w:rsidP="00000000" w:rsidRDefault="00000000" w:rsidRPr="00000000" w14:paraId="00001C1C">
      <w:pPr>
        <w:rPr/>
      </w:pPr>
      <w:r w:rsidDel="00000000" w:rsidR="00000000" w:rsidRPr="00000000">
        <w:rPr>
          <w:rtl w:val="0"/>
        </w:rPr>
        <w:t xml:space="preserve">═══════════════════════════════════════════════════════════════════════════════</w:t>
      </w:r>
    </w:p>
    <w:p w:rsidR="00000000" w:rsidDel="00000000" w:rsidP="00000000" w:rsidRDefault="00000000" w:rsidRPr="00000000" w14:paraId="00001C1D">
      <w:pPr>
        <w:rPr/>
      </w:pPr>
      <w:r w:rsidDel="00000000" w:rsidR="00000000" w:rsidRPr="00000000">
        <w:rPr>
          <w:rtl w:val="0"/>
        </w:rPr>
      </w:r>
    </w:p>
    <w:p w:rsidR="00000000" w:rsidDel="00000000" w:rsidP="00000000" w:rsidRDefault="00000000" w:rsidRPr="00000000" w14:paraId="00001C1E">
      <w:pPr>
        <w:rPr/>
      </w:pPr>
      <w:r w:rsidDel="00000000" w:rsidR="00000000" w:rsidRPr="00000000">
        <w:rPr>
          <w:rtl w:val="0"/>
        </w:rPr>
        <w:t xml:space="preserve">VI.  </w:t>
      </w:r>
    </w:p>
    <w:p w:rsidR="00000000" w:rsidDel="00000000" w:rsidP="00000000" w:rsidRDefault="00000000" w:rsidRPr="00000000" w14:paraId="00001C1F">
      <w:pPr>
        <w:rPr/>
      </w:pPr>
      <w:r w:rsidDel="00000000" w:rsidR="00000000" w:rsidRPr="00000000">
        <w:rPr>
          <w:rtl w:val="0"/>
        </w:rPr>
        <w:t xml:space="preserve">                OF PEACEFUL SELF-DETERMINATION  </w:t>
      </w:r>
    </w:p>
    <w:p w:rsidR="00000000" w:rsidDel="00000000" w:rsidP="00000000" w:rsidRDefault="00000000" w:rsidRPr="00000000" w14:paraId="00001C20">
      <w:pPr>
        <w:rPr/>
      </w:pPr>
      <w:r w:rsidDel="00000000" w:rsidR="00000000" w:rsidRPr="00000000">
        <w:rPr>
          <w:rtl w:val="0"/>
        </w:rPr>
      </w:r>
    </w:p>
    <w:p w:rsidR="00000000" w:rsidDel="00000000" w:rsidP="00000000" w:rsidRDefault="00000000" w:rsidRPr="00000000" w14:paraId="00001C21">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1C22">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1C23">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1C24">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1C25">
      <w:pPr>
        <w:rPr/>
      </w:pPr>
      <w:r w:rsidDel="00000000" w:rsidR="00000000" w:rsidRPr="00000000">
        <w:rPr>
          <w:rtl w:val="0"/>
        </w:rPr>
        <w:t xml:space="preserve">concerned.  </w:t>
      </w:r>
    </w:p>
    <w:p w:rsidR="00000000" w:rsidDel="00000000" w:rsidP="00000000" w:rsidRDefault="00000000" w:rsidRPr="00000000" w14:paraId="00001C26">
      <w:pPr>
        <w:rPr/>
      </w:pPr>
      <w:r w:rsidDel="00000000" w:rsidR="00000000" w:rsidRPr="00000000">
        <w:rPr>
          <w:rtl w:val="0"/>
        </w:rPr>
      </w:r>
    </w:p>
    <w:p w:rsidR="00000000" w:rsidDel="00000000" w:rsidP="00000000" w:rsidRDefault="00000000" w:rsidRPr="00000000" w14:paraId="00001C27">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1C28">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1C29">
      <w:pPr>
        <w:rPr/>
      </w:pPr>
      <w:r w:rsidDel="00000000" w:rsidR="00000000" w:rsidRPr="00000000">
        <w:rPr>
          <w:rtl w:val="0"/>
        </w:rPr>
      </w:r>
    </w:p>
    <w:p w:rsidR="00000000" w:rsidDel="00000000" w:rsidP="00000000" w:rsidRDefault="00000000" w:rsidRPr="00000000" w14:paraId="00001C2A">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1C2B">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1C2C">
      <w:pPr>
        <w:rPr/>
      </w:pPr>
      <w:r w:rsidDel="00000000" w:rsidR="00000000" w:rsidRPr="00000000">
        <w:rPr>
          <w:rtl w:val="0"/>
        </w:rPr>
        <w:t xml:space="preserve">political will.  </w:t>
      </w:r>
    </w:p>
    <w:p w:rsidR="00000000" w:rsidDel="00000000" w:rsidP="00000000" w:rsidRDefault="00000000" w:rsidRPr="00000000" w14:paraId="00001C2D">
      <w:pPr>
        <w:rPr/>
      </w:pPr>
      <w:r w:rsidDel="00000000" w:rsidR="00000000" w:rsidRPr="00000000">
        <w:rPr>
          <w:rtl w:val="0"/>
        </w:rPr>
      </w:r>
    </w:p>
    <w:p w:rsidR="00000000" w:rsidDel="00000000" w:rsidP="00000000" w:rsidRDefault="00000000" w:rsidRPr="00000000" w14:paraId="00001C2E">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1C2F">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1C30">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1C31">
      <w:pPr>
        <w:rPr/>
      </w:pPr>
      <w:r w:rsidDel="00000000" w:rsidR="00000000" w:rsidRPr="00000000">
        <w:rPr>
          <w:rtl w:val="0"/>
        </w:rPr>
        <w:t xml:space="preserve">democratic means.  </w:t>
      </w:r>
    </w:p>
    <w:p w:rsidR="00000000" w:rsidDel="00000000" w:rsidP="00000000" w:rsidRDefault="00000000" w:rsidRPr="00000000" w14:paraId="00001C32">
      <w:pPr>
        <w:rPr/>
      </w:pPr>
      <w:r w:rsidDel="00000000" w:rsidR="00000000" w:rsidRPr="00000000">
        <w:rPr>
          <w:rtl w:val="0"/>
        </w:rPr>
      </w:r>
    </w:p>
    <w:p w:rsidR="00000000" w:rsidDel="00000000" w:rsidP="00000000" w:rsidRDefault="00000000" w:rsidRPr="00000000" w14:paraId="00001C33">
      <w:pPr>
        <w:rPr/>
      </w:pPr>
      <w:r w:rsidDel="00000000" w:rsidR="00000000" w:rsidRPr="00000000">
        <w:rPr>
          <w:rtl w:val="0"/>
        </w:rPr>
        <w:t xml:space="preserve">Let the ballot stand above the sword.  </w:t>
      </w:r>
    </w:p>
    <w:p w:rsidR="00000000" w:rsidDel="00000000" w:rsidP="00000000" w:rsidRDefault="00000000" w:rsidRPr="00000000" w14:paraId="00001C34">
      <w:pPr>
        <w:rPr/>
      </w:pPr>
      <w:r w:rsidDel="00000000" w:rsidR="00000000" w:rsidRPr="00000000">
        <w:rPr>
          <w:rtl w:val="0"/>
        </w:rPr>
      </w:r>
    </w:p>
    <w:p w:rsidR="00000000" w:rsidDel="00000000" w:rsidP="00000000" w:rsidRDefault="00000000" w:rsidRPr="00000000" w14:paraId="00001C35">
      <w:pPr>
        <w:rPr/>
      </w:pPr>
      <w:r w:rsidDel="00000000" w:rsidR="00000000" w:rsidRPr="00000000">
        <w:rPr>
          <w:rtl w:val="0"/>
        </w:rPr>
        <w:t xml:space="preserve">Let dialogue stand above division.  </w:t>
      </w:r>
    </w:p>
    <w:p w:rsidR="00000000" w:rsidDel="00000000" w:rsidP="00000000" w:rsidRDefault="00000000" w:rsidRPr="00000000" w14:paraId="00001C36">
      <w:pPr>
        <w:rPr/>
      </w:pPr>
      <w:r w:rsidDel="00000000" w:rsidR="00000000" w:rsidRPr="00000000">
        <w:rPr>
          <w:rtl w:val="0"/>
        </w:rPr>
      </w:r>
    </w:p>
    <w:p w:rsidR="00000000" w:rsidDel="00000000" w:rsidP="00000000" w:rsidRDefault="00000000" w:rsidRPr="00000000" w14:paraId="00001C37">
      <w:pPr>
        <w:rPr/>
      </w:pPr>
      <w:r w:rsidDel="00000000" w:rsidR="00000000" w:rsidRPr="00000000">
        <w:rPr>
          <w:rtl w:val="0"/>
        </w:rPr>
        <w:t xml:space="preserve">Let peaceful deliberation stand above coercion.  </w:t>
      </w:r>
    </w:p>
    <w:p w:rsidR="00000000" w:rsidDel="00000000" w:rsidP="00000000" w:rsidRDefault="00000000" w:rsidRPr="00000000" w14:paraId="00001C38">
      <w:pPr>
        <w:rPr/>
      </w:pPr>
      <w:r w:rsidDel="00000000" w:rsidR="00000000" w:rsidRPr="00000000">
        <w:rPr>
          <w:rtl w:val="0"/>
        </w:rPr>
      </w:r>
    </w:p>
    <w:p w:rsidR="00000000" w:rsidDel="00000000" w:rsidP="00000000" w:rsidRDefault="00000000" w:rsidRPr="00000000" w14:paraId="00001C39">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1C3A">
      <w:pPr>
        <w:rPr/>
      </w:pPr>
      <w:r w:rsidDel="00000000" w:rsidR="00000000" w:rsidRPr="00000000">
        <w:rPr>
          <w:rtl w:val="0"/>
        </w:rPr>
        <w:t xml:space="preserve">constitutional question.</w:t>
      </w:r>
    </w:p>
    <w:p w:rsidR="00000000" w:rsidDel="00000000" w:rsidP="00000000" w:rsidRDefault="00000000" w:rsidRPr="00000000" w14:paraId="00001C3B">
      <w:pPr>
        <w:rPr/>
      </w:pPr>
      <w:r w:rsidDel="00000000" w:rsidR="00000000" w:rsidRPr="00000000">
        <w:rPr>
          <w:rtl w:val="0"/>
        </w:rPr>
      </w:r>
    </w:p>
    <w:p w:rsidR="00000000" w:rsidDel="00000000" w:rsidP="00000000" w:rsidRDefault="00000000" w:rsidRPr="00000000" w14:paraId="00001C3C">
      <w:pPr>
        <w:rPr/>
      </w:pPr>
      <w:r w:rsidDel="00000000" w:rsidR="00000000" w:rsidRPr="00000000">
        <w:rPr>
          <w:rtl w:val="0"/>
        </w:rPr>
        <w:t xml:space="preserve">═══════════════════════════════════════════════════════════════════════════════</w:t>
      </w:r>
    </w:p>
    <w:p w:rsidR="00000000" w:rsidDel="00000000" w:rsidP="00000000" w:rsidRDefault="00000000" w:rsidRPr="00000000" w14:paraId="00001C3D">
      <w:pPr>
        <w:rPr/>
      </w:pPr>
      <w:r w:rsidDel="00000000" w:rsidR="00000000" w:rsidRPr="00000000">
        <w:rPr>
          <w:rtl w:val="0"/>
        </w:rPr>
      </w:r>
    </w:p>
    <w:p w:rsidR="00000000" w:rsidDel="00000000" w:rsidP="00000000" w:rsidRDefault="00000000" w:rsidRPr="00000000" w14:paraId="00001C3E">
      <w:pPr>
        <w:rPr/>
      </w:pPr>
      <w:r w:rsidDel="00000000" w:rsidR="00000000" w:rsidRPr="00000000">
        <w:rPr>
          <w:rtl w:val="0"/>
        </w:rPr>
        <w:t xml:space="preserve">VII.  </w:t>
      </w:r>
    </w:p>
    <w:p w:rsidR="00000000" w:rsidDel="00000000" w:rsidP="00000000" w:rsidRDefault="00000000" w:rsidRPr="00000000" w14:paraId="00001C3F">
      <w:pPr>
        <w:rPr/>
      </w:pPr>
      <w:r w:rsidDel="00000000" w:rsidR="00000000" w:rsidRPr="00000000">
        <w:rPr>
          <w:rtl w:val="0"/>
        </w:rPr>
        <w:t xml:space="preserve">                     OF FRATERNAL ESTEEM  </w:t>
      </w:r>
    </w:p>
    <w:p w:rsidR="00000000" w:rsidDel="00000000" w:rsidP="00000000" w:rsidRDefault="00000000" w:rsidRPr="00000000" w14:paraId="00001C40">
      <w:pPr>
        <w:rPr/>
      </w:pPr>
      <w:r w:rsidDel="00000000" w:rsidR="00000000" w:rsidRPr="00000000">
        <w:rPr>
          <w:rtl w:val="0"/>
        </w:rPr>
      </w:r>
    </w:p>
    <w:p w:rsidR="00000000" w:rsidDel="00000000" w:rsidP="00000000" w:rsidRDefault="00000000" w:rsidRPr="00000000" w14:paraId="00001C41">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1C42">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1C43">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1C44">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1C45">
      <w:pPr>
        <w:rPr/>
      </w:pPr>
      <w:r w:rsidDel="00000000" w:rsidR="00000000" w:rsidRPr="00000000">
        <w:rPr>
          <w:rtl w:val="0"/>
        </w:rPr>
        <w:t xml:space="preserve">homeland.  </w:t>
      </w:r>
    </w:p>
    <w:p w:rsidR="00000000" w:rsidDel="00000000" w:rsidP="00000000" w:rsidRDefault="00000000" w:rsidRPr="00000000" w14:paraId="00001C46">
      <w:pPr>
        <w:rPr/>
      </w:pPr>
      <w:r w:rsidDel="00000000" w:rsidR="00000000" w:rsidRPr="00000000">
        <w:rPr>
          <w:rtl w:val="0"/>
        </w:rPr>
      </w:r>
    </w:p>
    <w:p w:rsidR="00000000" w:rsidDel="00000000" w:rsidP="00000000" w:rsidRDefault="00000000" w:rsidRPr="00000000" w14:paraId="00001C47">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1C48">
      <w:pPr>
        <w:rPr/>
      </w:pPr>
      <w:r w:rsidDel="00000000" w:rsidR="00000000" w:rsidRPr="00000000">
        <w:rPr>
          <w:rtl w:val="0"/>
        </w:rPr>
        <w:t xml:space="preserve">of Scottish national identity.  </w:t>
      </w:r>
    </w:p>
    <w:p w:rsidR="00000000" w:rsidDel="00000000" w:rsidP="00000000" w:rsidRDefault="00000000" w:rsidRPr="00000000" w14:paraId="00001C49">
      <w:pPr>
        <w:rPr/>
      </w:pPr>
      <w:r w:rsidDel="00000000" w:rsidR="00000000" w:rsidRPr="00000000">
        <w:rPr>
          <w:rtl w:val="0"/>
        </w:rPr>
      </w:r>
    </w:p>
    <w:p w:rsidR="00000000" w:rsidDel="00000000" w:rsidP="00000000" w:rsidRDefault="00000000" w:rsidRPr="00000000" w14:paraId="00001C4A">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1C4B">
      <w:pPr>
        <w:rPr/>
      </w:pPr>
      <w:r w:rsidDel="00000000" w:rsidR="00000000" w:rsidRPr="00000000">
        <w:rPr>
          <w:rtl w:val="0"/>
        </w:rPr>
        <w:t xml:space="preserve">language, traditions, and historical memory of every people.  </w:t>
      </w:r>
    </w:p>
    <w:p w:rsidR="00000000" w:rsidDel="00000000" w:rsidP="00000000" w:rsidRDefault="00000000" w:rsidRPr="00000000" w14:paraId="00001C4C">
      <w:pPr>
        <w:rPr/>
      </w:pPr>
      <w:r w:rsidDel="00000000" w:rsidR="00000000" w:rsidRPr="00000000">
        <w:rPr>
          <w:rtl w:val="0"/>
        </w:rPr>
      </w:r>
    </w:p>
    <w:p w:rsidR="00000000" w:rsidDel="00000000" w:rsidP="00000000" w:rsidRDefault="00000000" w:rsidRPr="00000000" w14:paraId="00001C4D">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1C4E">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1C4F">
      <w:pPr>
        <w:rPr/>
      </w:pPr>
      <w:r w:rsidDel="00000000" w:rsidR="00000000" w:rsidRPr="00000000">
        <w:rPr>
          <w:rtl w:val="0"/>
        </w:rPr>
      </w:r>
    </w:p>
    <w:p w:rsidR="00000000" w:rsidDel="00000000" w:rsidP="00000000" w:rsidRDefault="00000000" w:rsidRPr="00000000" w14:paraId="00001C50">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1C51">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1C52">
      <w:pPr>
        <w:rPr/>
      </w:pPr>
      <w:r w:rsidDel="00000000" w:rsidR="00000000" w:rsidRPr="00000000">
        <w:rPr>
          <w:rtl w:val="0"/>
        </w:rPr>
        <w:t xml:space="preserve">between peoples separated by oceans and political boundaries.</w:t>
      </w:r>
    </w:p>
    <w:p w:rsidR="00000000" w:rsidDel="00000000" w:rsidP="00000000" w:rsidRDefault="00000000" w:rsidRPr="00000000" w14:paraId="00001C53">
      <w:pPr>
        <w:rPr/>
      </w:pPr>
      <w:r w:rsidDel="00000000" w:rsidR="00000000" w:rsidRPr="00000000">
        <w:rPr>
          <w:rtl w:val="0"/>
        </w:rPr>
      </w:r>
    </w:p>
    <w:p w:rsidR="00000000" w:rsidDel="00000000" w:rsidP="00000000" w:rsidRDefault="00000000" w:rsidRPr="00000000" w14:paraId="00001C54">
      <w:pPr>
        <w:rPr/>
      </w:pPr>
      <w:r w:rsidDel="00000000" w:rsidR="00000000" w:rsidRPr="00000000">
        <w:rPr>
          <w:rtl w:val="0"/>
        </w:rPr>
        <w:t xml:space="preserve">═══════════════════════════════════════════════════════════════════════════════</w:t>
      </w:r>
    </w:p>
    <w:p w:rsidR="00000000" w:rsidDel="00000000" w:rsidP="00000000" w:rsidRDefault="00000000" w:rsidRPr="00000000" w14:paraId="00001C55">
      <w:pPr>
        <w:rPr/>
      </w:pPr>
      <w:r w:rsidDel="00000000" w:rsidR="00000000" w:rsidRPr="00000000">
        <w:rPr>
          <w:rtl w:val="0"/>
        </w:rPr>
      </w:r>
    </w:p>
    <w:p w:rsidR="00000000" w:rsidDel="00000000" w:rsidP="00000000" w:rsidRDefault="00000000" w:rsidRPr="00000000" w14:paraId="00001C56">
      <w:pPr>
        <w:rPr/>
      </w:pPr>
      <w:r w:rsidDel="00000000" w:rsidR="00000000" w:rsidRPr="00000000">
        <w:rPr>
          <w:rtl w:val="0"/>
        </w:rPr>
        <w:t xml:space="preserve">VIII.  </w:t>
      </w:r>
    </w:p>
    <w:p w:rsidR="00000000" w:rsidDel="00000000" w:rsidP="00000000" w:rsidRDefault="00000000" w:rsidRPr="00000000" w14:paraId="00001C57">
      <w:pPr>
        <w:rPr/>
      </w:pPr>
      <w:r w:rsidDel="00000000" w:rsidR="00000000" w:rsidRPr="00000000">
        <w:rPr>
          <w:rtl w:val="0"/>
        </w:rPr>
        <w:t xml:space="preserve">                 OF FRIENDLY DIPLOMATIC CORRESPONDENCE  </w:t>
      </w:r>
    </w:p>
    <w:p w:rsidR="00000000" w:rsidDel="00000000" w:rsidP="00000000" w:rsidRDefault="00000000" w:rsidRPr="00000000" w14:paraId="00001C58">
      <w:pPr>
        <w:rPr/>
      </w:pPr>
      <w:r w:rsidDel="00000000" w:rsidR="00000000" w:rsidRPr="00000000">
        <w:rPr>
          <w:rtl w:val="0"/>
        </w:rPr>
      </w:r>
    </w:p>
    <w:p w:rsidR="00000000" w:rsidDel="00000000" w:rsidP="00000000" w:rsidRDefault="00000000" w:rsidRPr="00000000" w14:paraId="00001C59">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1C5A">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1C5B">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1C5C">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1C5D">
      <w:pPr>
        <w:rPr/>
      </w:pPr>
      <w:r w:rsidDel="00000000" w:rsidR="00000000" w:rsidRPr="00000000">
        <w:rPr>
          <w:rtl w:val="0"/>
        </w:rPr>
        <w:t xml:space="preserve">movement.  </w:t>
      </w:r>
    </w:p>
    <w:p w:rsidR="00000000" w:rsidDel="00000000" w:rsidP="00000000" w:rsidRDefault="00000000" w:rsidRPr="00000000" w14:paraId="00001C5E">
      <w:pPr>
        <w:rPr/>
      </w:pPr>
      <w:r w:rsidDel="00000000" w:rsidR="00000000" w:rsidRPr="00000000">
        <w:rPr>
          <w:rtl w:val="0"/>
        </w:rPr>
      </w:r>
    </w:p>
    <w:p w:rsidR="00000000" w:rsidDel="00000000" w:rsidP="00000000" w:rsidRDefault="00000000" w:rsidRPr="00000000" w14:paraId="00001C5F">
      <w:pPr>
        <w:rPr/>
      </w:pPr>
      <w:r w:rsidDel="00000000" w:rsidR="00000000" w:rsidRPr="00000000">
        <w:rPr>
          <w:rtl w:val="0"/>
        </w:rPr>
        <w:t xml:space="preserve">Such correspondence may encompass, without limitation:  </w:t>
      </w:r>
    </w:p>
    <w:p w:rsidR="00000000" w:rsidDel="00000000" w:rsidP="00000000" w:rsidRDefault="00000000" w:rsidRPr="00000000" w14:paraId="00001C60">
      <w:pPr>
        <w:rPr/>
      </w:pPr>
      <w:r w:rsidDel="00000000" w:rsidR="00000000" w:rsidRPr="00000000">
        <w:rPr>
          <w:rtl w:val="0"/>
        </w:rPr>
      </w:r>
    </w:p>
    <w:p w:rsidR="00000000" w:rsidDel="00000000" w:rsidP="00000000" w:rsidRDefault="00000000" w:rsidRPr="00000000" w14:paraId="00001C61">
      <w:pPr>
        <w:rPr/>
      </w:pPr>
      <w:r w:rsidDel="00000000" w:rsidR="00000000" w:rsidRPr="00000000">
        <w:rPr>
          <w:rtl w:val="0"/>
        </w:rPr>
        <w:t xml:space="preserve">• The principles of self-determination and national identity;  </w:t>
      </w:r>
    </w:p>
    <w:p w:rsidR="00000000" w:rsidDel="00000000" w:rsidP="00000000" w:rsidRDefault="00000000" w:rsidRPr="00000000" w14:paraId="00001C62">
      <w:pPr>
        <w:rPr/>
      </w:pPr>
      <w:r w:rsidDel="00000000" w:rsidR="00000000" w:rsidRPr="00000000">
        <w:rPr>
          <w:rtl w:val="0"/>
        </w:rPr>
      </w:r>
    </w:p>
    <w:p w:rsidR="00000000" w:rsidDel="00000000" w:rsidP="00000000" w:rsidRDefault="00000000" w:rsidRPr="00000000" w14:paraId="00001C63">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1C64">
      <w:pPr>
        <w:rPr/>
      </w:pPr>
      <w:r w:rsidDel="00000000" w:rsidR="00000000" w:rsidRPr="00000000">
        <w:rPr>
          <w:rtl w:val="0"/>
        </w:rPr>
      </w:r>
    </w:p>
    <w:p w:rsidR="00000000" w:rsidDel="00000000" w:rsidP="00000000" w:rsidRDefault="00000000" w:rsidRPr="00000000" w14:paraId="00001C65">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1C66">
      <w:pPr>
        <w:rPr/>
      </w:pPr>
      <w:r w:rsidDel="00000000" w:rsidR="00000000" w:rsidRPr="00000000">
        <w:rPr>
          <w:rtl w:val="0"/>
        </w:rPr>
      </w:r>
    </w:p>
    <w:p w:rsidR="00000000" w:rsidDel="00000000" w:rsidP="00000000" w:rsidRDefault="00000000" w:rsidRPr="00000000" w14:paraId="00001C67">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1C68">
      <w:pPr>
        <w:rPr/>
      </w:pPr>
      <w:r w:rsidDel="00000000" w:rsidR="00000000" w:rsidRPr="00000000">
        <w:rPr>
          <w:rtl w:val="0"/>
        </w:rPr>
      </w:r>
    </w:p>
    <w:p w:rsidR="00000000" w:rsidDel="00000000" w:rsidP="00000000" w:rsidRDefault="00000000" w:rsidRPr="00000000" w14:paraId="00001C69">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1C6A">
      <w:pPr>
        <w:rPr/>
      </w:pPr>
      <w:r w:rsidDel="00000000" w:rsidR="00000000" w:rsidRPr="00000000">
        <w:rPr>
          <w:rtl w:val="0"/>
        </w:rPr>
        <w:t xml:space="preserve">  recognition;  </w:t>
      </w:r>
    </w:p>
    <w:p w:rsidR="00000000" w:rsidDel="00000000" w:rsidP="00000000" w:rsidRDefault="00000000" w:rsidRPr="00000000" w14:paraId="00001C6B">
      <w:pPr>
        <w:rPr/>
      </w:pPr>
      <w:r w:rsidDel="00000000" w:rsidR="00000000" w:rsidRPr="00000000">
        <w:rPr>
          <w:rtl w:val="0"/>
        </w:rPr>
      </w:r>
    </w:p>
    <w:p w:rsidR="00000000" w:rsidDel="00000000" w:rsidP="00000000" w:rsidRDefault="00000000" w:rsidRPr="00000000" w14:paraId="00001C6C">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1C6D">
      <w:pPr>
        <w:rPr/>
      </w:pPr>
      <w:r w:rsidDel="00000000" w:rsidR="00000000" w:rsidRPr="00000000">
        <w:rPr>
          <w:rtl w:val="0"/>
        </w:rPr>
        <w:t xml:space="preserve">  ancestral traditions preserved by the Imperial House;  </w:t>
      </w:r>
    </w:p>
    <w:p w:rsidR="00000000" w:rsidDel="00000000" w:rsidP="00000000" w:rsidRDefault="00000000" w:rsidRPr="00000000" w14:paraId="00001C6E">
      <w:pPr>
        <w:rPr/>
      </w:pPr>
      <w:r w:rsidDel="00000000" w:rsidR="00000000" w:rsidRPr="00000000">
        <w:rPr>
          <w:rtl w:val="0"/>
        </w:rPr>
      </w:r>
    </w:p>
    <w:p w:rsidR="00000000" w:rsidDel="00000000" w:rsidP="00000000" w:rsidRDefault="00000000" w:rsidRPr="00000000" w14:paraId="00001C6F">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1C70">
      <w:pPr>
        <w:rPr/>
      </w:pPr>
      <w:r w:rsidDel="00000000" w:rsidR="00000000" w:rsidRPr="00000000">
        <w:rPr>
          <w:rtl w:val="0"/>
        </w:rPr>
        <w:t xml:space="preserve">  respect, dignity, and peaceful dialogue.  </w:t>
      </w:r>
    </w:p>
    <w:p w:rsidR="00000000" w:rsidDel="00000000" w:rsidP="00000000" w:rsidRDefault="00000000" w:rsidRPr="00000000" w14:paraId="00001C71">
      <w:pPr>
        <w:rPr/>
      </w:pPr>
      <w:r w:rsidDel="00000000" w:rsidR="00000000" w:rsidRPr="00000000">
        <w:rPr>
          <w:rtl w:val="0"/>
        </w:rPr>
      </w:r>
    </w:p>
    <w:p w:rsidR="00000000" w:rsidDel="00000000" w:rsidP="00000000" w:rsidRDefault="00000000" w:rsidRPr="00000000" w14:paraId="00001C72">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1C73">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1C74">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1C75">
      <w:pPr>
        <w:rPr/>
      </w:pPr>
      <w:r w:rsidDel="00000000" w:rsidR="00000000" w:rsidRPr="00000000">
        <w:rPr>
          <w:rtl w:val="0"/>
        </w:rPr>
        <w:t xml:space="preserve">sovereign will of the Scottish people.  </w:t>
      </w:r>
    </w:p>
    <w:p w:rsidR="00000000" w:rsidDel="00000000" w:rsidP="00000000" w:rsidRDefault="00000000" w:rsidRPr="00000000" w14:paraId="00001C76">
      <w:pPr>
        <w:rPr/>
      </w:pPr>
      <w:r w:rsidDel="00000000" w:rsidR="00000000" w:rsidRPr="00000000">
        <w:rPr>
          <w:rtl w:val="0"/>
        </w:rPr>
      </w:r>
    </w:p>
    <w:p w:rsidR="00000000" w:rsidDel="00000000" w:rsidP="00000000" w:rsidRDefault="00000000" w:rsidRPr="00000000" w14:paraId="00001C77">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1C78">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1C79">
      <w:pPr>
        <w:rPr/>
      </w:pPr>
      <w:r w:rsidDel="00000000" w:rsidR="00000000" w:rsidRPr="00000000">
        <w:rPr>
          <w:rtl w:val="0"/>
        </w:rPr>
        <w:t xml:space="preserve">continuing democratic discussion concerning Scotland's future.</w:t>
      </w:r>
    </w:p>
    <w:p w:rsidR="00000000" w:rsidDel="00000000" w:rsidP="00000000" w:rsidRDefault="00000000" w:rsidRPr="00000000" w14:paraId="00001C7A">
      <w:pPr>
        <w:rPr/>
      </w:pPr>
      <w:r w:rsidDel="00000000" w:rsidR="00000000" w:rsidRPr="00000000">
        <w:rPr>
          <w:rtl w:val="0"/>
        </w:rPr>
      </w:r>
    </w:p>
    <w:p w:rsidR="00000000" w:rsidDel="00000000" w:rsidP="00000000" w:rsidRDefault="00000000" w:rsidRPr="00000000" w14:paraId="00001C7B">
      <w:pPr>
        <w:rPr/>
      </w:pPr>
      <w:r w:rsidDel="00000000" w:rsidR="00000000" w:rsidRPr="00000000">
        <w:rPr>
          <w:rtl w:val="0"/>
        </w:rPr>
        <w:t xml:space="preserve">═══════════════════════════════════════════════════════════════════════════════</w:t>
      </w:r>
    </w:p>
    <w:p w:rsidR="00000000" w:rsidDel="00000000" w:rsidP="00000000" w:rsidRDefault="00000000" w:rsidRPr="00000000" w14:paraId="00001C7C">
      <w:pPr>
        <w:rPr/>
      </w:pPr>
      <w:r w:rsidDel="00000000" w:rsidR="00000000" w:rsidRPr="00000000">
        <w:rPr>
          <w:rtl w:val="0"/>
        </w:rPr>
      </w:r>
    </w:p>
    <w:p w:rsidR="00000000" w:rsidDel="00000000" w:rsidP="00000000" w:rsidRDefault="00000000" w:rsidRPr="00000000" w14:paraId="00001C7D">
      <w:pPr>
        <w:rPr/>
      </w:pPr>
      <w:r w:rsidDel="00000000" w:rsidR="00000000" w:rsidRPr="00000000">
        <w:rPr>
          <w:rtl w:val="0"/>
        </w:rPr>
        <w:t xml:space="preserve">IX.  </w:t>
      </w:r>
    </w:p>
    <w:p w:rsidR="00000000" w:rsidDel="00000000" w:rsidP="00000000" w:rsidRDefault="00000000" w:rsidRPr="00000000" w14:paraId="00001C7E">
      <w:pPr>
        <w:rPr/>
      </w:pPr>
      <w:r w:rsidDel="00000000" w:rsidR="00000000" w:rsidRPr="00000000">
        <w:rPr>
          <w:rtl w:val="0"/>
        </w:rPr>
        <w:t xml:space="preserve">                  OF THE IMPERIAL POSITION AND INTENT  </w:t>
      </w:r>
    </w:p>
    <w:p w:rsidR="00000000" w:rsidDel="00000000" w:rsidP="00000000" w:rsidRDefault="00000000" w:rsidRPr="00000000" w14:paraId="00001C7F">
      <w:pPr>
        <w:rPr/>
      </w:pPr>
      <w:r w:rsidDel="00000000" w:rsidR="00000000" w:rsidRPr="00000000">
        <w:rPr>
          <w:rtl w:val="0"/>
        </w:rPr>
      </w:r>
    </w:p>
    <w:p w:rsidR="00000000" w:rsidDel="00000000" w:rsidP="00000000" w:rsidRDefault="00000000" w:rsidRPr="00000000" w14:paraId="00001C80">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1C81">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1C82">
      <w:pPr>
        <w:rPr/>
      </w:pPr>
      <w:r w:rsidDel="00000000" w:rsidR="00000000" w:rsidRPr="00000000">
        <w:rPr>
          <w:rtl w:val="0"/>
        </w:rPr>
        <w:t xml:space="preserve">peaceful democratic dialogue concerning self-determination.  </w:t>
      </w:r>
    </w:p>
    <w:p w:rsidR="00000000" w:rsidDel="00000000" w:rsidP="00000000" w:rsidRDefault="00000000" w:rsidRPr="00000000" w14:paraId="00001C83">
      <w:pPr>
        <w:rPr/>
      </w:pPr>
      <w:r w:rsidDel="00000000" w:rsidR="00000000" w:rsidRPr="00000000">
        <w:rPr>
          <w:rtl w:val="0"/>
        </w:rPr>
      </w:r>
    </w:p>
    <w:p w:rsidR="00000000" w:rsidDel="00000000" w:rsidP="00000000" w:rsidRDefault="00000000" w:rsidRPr="00000000" w14:paraId="00001C84">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1C85">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1C86">
      <w:pPr>
        <w:rPr/>
      </w:pPr>
      <w:r w:rsidDel="00000000" w:rsidR="00000000" w:rsidRPr="00000000">
        <w:rPr>
          <w:rtl w:val="0"/>
        </w:rPr>
      </w:r>
    </w:p>
    <w:p w:rsidR="00000000" w:rsidDel="00000000" w:rsidP="00000000" w:rsidRDefault="00000000" w:rsidRPr="00000000" w14:paraId="00001C87">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1C88">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1C89">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1C8A">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1C8B">
      <w:pPr>
        <w:rPr/>
      </w:pPr>
      <w:r w:rsidDel="00000000" w:rsidR="00000000" w:rsidRPr="00000000">
        <w:rPr>
          <w:rtl w:val="0"/>
        </w:rPr>
      </w:r>
    </w:p>
    <w:p w:rsidR="00000000" w:rsidDel="00000000" w:rsidP="00000000" w:rsidRDefault="00000000" w:rsidRPr="00000000" w14:paraId="00001C8C">
      <w:pPr>
        <w:rPr/>
      </w:pPr>
      <w:r w:rsidDel="00000000" w:rsidR="00000000" w:rsidRPr="00000000">
        <w:rPr>
          <w:rtl w:val="0"/>
        </w:rPr>
        <w:t xml:space="preserve">For We hold that friendship may precede recognition.  </w:t>
      </w:r>
    </w:p>
    <w:p w:rsidR="00000000" w:rsidDel="00000000" w:rsidP="00000000" w:rsidRDefault="00000000" w:rsidRPr="00000000" w14:paraId="00001C8D">
      <w:pPr>
        <w:rPr/>
      </w:pPr>
      <w:r w:rsidDel="00000000" w:rsidR="00000000" w:rsidRPr="00000000">
        <w:rPr>
          <w:rtl w:val="0"/>
        </w:rPr>
      </w:r>
    </w:p>
    <w:p w:rsidR="00000000" w:rsidDel="00000000" w:rsidP="00000000" w:rsidRDefault="00000000" w:rsidRPr="00000000" w14:paraId="00001C8E">
      <w:pPr>
        <w:rPr/>
      </w:pPr>
      <w:r w:rsidDel="00000000" w:rsidR="00000000" w:rsidRPr="00000000">
        <w:rPr>
          <w:rtl w:val="0"/>
        </w:rPr>
        <w:t xml:space="preserve">Dialogue may precede agreement.  </w:t>
      </w:r>
    </w:p>
    <w:p w:rsidR="00000000" w:rsidDel="00000000" w:rsidP="00000000" w:rsidRDefault="00000000" w:rsidRPr="00000000" w14:paraId="00001C8F">
      <w:pPr>
        <w:rPr/>
      </w:pPr>
      <w:r w:rsidDel="00000000" w:rsidR="00000000" w:rsidRPr="00000000">
        <w:rPr>
          <w:rtl w:val="0"/>
        </w:rPr>
      </w:r>
    </w:p>
    <w:p w:rsidR="00000000" w:rsidDel="00000000" w:rsidP="00000000" w:rsidRDefault="00000000" w:rsidRPr="00000000" w14:paraId="00001C90">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1C91">
      <w:pPr>
        <w:rPr/>
      </w:pPr>
      <w:r w:rsidDel="00000000" w:rsidR="00000000" w:rsidRPr="00000000">
        <w:rPr>
          <w:rtl w:val="0"/>
        </w:rPr>
        <w:t xml:space="preserve">remain subject to peaceful constitutional deliberation.  </w:t>
      </w:r>
    </w:p>
    <w:p w:rsidR="00000000" w:rsidDel="00000000" w:rsidP="00000000" w:rsidRDefault="00000000" w:rsidRPr="00000000" w14:paraId="00001C92">
      <w:pPr>
        <w:rPr/>
      </w:pPr>
      <w:r w:rsidDel="00000000" w:rsidR="00000000" w:rsidRPr="00000000">
        <w:rPr>
          <w:rtl w:val="0"/>
        </w:rPr>
      </w:r>
    </w:p>
    <w:p w:rsidR="00000000" w:rsidDel="00000000" w:rsidP="00000000" w:rsidRDefault="00000000" w:rsidRPr="00000000" w14:paraId="00001C93">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1C94">
      <w:pPr>
        <w:rPr/>
      </w:pPr>
      <w:r w:rsidDel="00000000" w:rsidR="00000000" w:rsidRPr="00000000">
        <w:rPr>
          <w:rtl w:val="0"/>
        </w:rPr>
      </w:r>
    </w:p>
    <w:p w:rsidR="00000000" w:rsidDel="00000000" w:rsidP="00000000" w:rsidRDefault="00000000" w:rsidRPr="00000000" w14:paraId="00001C95">
      <w:pPr>
        <w:rPr/>
      </w:pPr>
      <w:r w:rsidDel="00000000" w:rsidR="00000000" w:rsidRPr="00000000">
        <w:rPr>
          <w:rtl w:val="0"/>
        </w:rPr>
        <w:t xml:space="preserve">IT IS NOT AN INSTRUMENT OF COERCION.  </w:t>
      </w:r>
    </w:p>
    <w:p w:rsidR="00000000" w:rsidDel="00000000" w:rsidP="00000000" w:rsidRDefault="00000000" w:rsidRPr="00000000" w14:paraId="00001C96">
      <w:pPr>
        <w:rPr/>
      </w:pPr>
      <w:r w:rsidDel="00000000" w:rsidR="00000000" w:rsidRPr="00000000">
        <w:rPr>
          <w:rtl w:val="0"/>
        </w:rPr>
      </w:r>
    </w:p>
    <w:p w:rsidR="00000000" w:rsidDel="00000000" w:rsidP="00000000" w:rsidRDefault="00000000" w:rsidRPr="00000000" w14:paraId="00001C97">
      <w:pPr>
        <w:rPr/>
      </w:pPr>
      <w:r w:rsidDel="00000000" w:rsidR="00000000" w:rsidRPr="00000000">
        <w:rPr>
          <w:rtl w:val="0"/>
        </w:rPr>
        <w:t xml:space="preserve">IT IS NOT A DECLARATION OF HOSTILITY.  </w:t>
      </w:r>
    </w:p>
    <w:p w:rsidR="00000000" w:rsidDel="00000000" w:rsidP="00000000" w:rsidRDefault="00000000" w:rsidRPr="00000000" w14:paraId="00001C98">
      <w:pPr>
        <w:rPr/>
      </w:pPr>
      <w:r w:rsidDel="00000000" w:rsidR="00000000" w:rsidRPr="00000000">
        <w:rPr>
          <w:rtl w:val="0"/>
        </w:rPr>
      </w:r>
    </w:p>
    <w:p w:rsidR="00000000" w:rsidDel="00000000" w:rsidP="00000000" w:rsidRDefault="00000000" w:rsidRPr="00000000" w14:paraId="00001C99">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1C9A">
      <w:pPr>
        <w:rPr/>
      </w:pPr>
      <w:r w:rsidDel="00000000" w:rsidR="00000000" w:rsidRPr="00000000">
        <w:rPr>
          <w:rtl w:val="0"/>
        </w:rPr>
      </w:r>
    </w:p>
    <w:p w:rsidR="00000000" w:rsidDel="00000000" w:rsidP="00000000" w:rsidRDefault="00000000" w:rsidRPr="00000000" w14:paraId="00001C9B">
      <w:pPr>
        <w:rPr/>
      </w:pPr>
      <w:r w:rsidDel="00000000" w:rsidR="00000000" w:rsidRPr="00000000">
        <w:rPr>
          <w:rtl w:val="0"/>
        </w:rPr>
        <w:t xml:space="preserve">IT IS AN IMPERIAL GESTURE OF FRIENDSHIP.  </w:t>
      </w:r>
    </w:p>
    <w:p w:rsidR="00000000" w:rsidDel="00000000" w:rsidP="00000000" w:rsidRDefault="00000000" w:rsidRPr="00000000" w14:paraId="00001C9C">
      <w:pPr>
        <w:rPr/>
      </w:pPr>
      <w:r w:rsidDel="00000000" w:rsidR="00000000" w:rsidRPr="00000000">
        <w:rPr>
          <w:rtl w:val="0"/>
        </w:rPr>
      </w:r>
    </w:p>
    <w:p w:rsidR="00000000" w:rsidDel="00000000" w:rsidP="00000000" w:rsidRDefault="00000000" w:rsidRPr="00000000" w14:paraId="00001C9D">
      <w:pPr>
        <w:rPr/>
      </w:pPr>
      <w:r w:rsidDel="00000000" w:rsidR="00000000" w:rsidRPr="00000000">
        <w:rPr>
          <w:rtl w:val="0"/>
        </w:rPr>
        <w:t xml:space="preserve">IT IS A RECORD OF ANCESTRAL REMEMBRANCE.  </w:t>
      </w:r>
    </w:p>
    <w:p w:rsidR="00000000" w:rsidDel="00000000" w:rsidP="00000000" w:rsidRDefault="00000000" w:rsidRPr="00000000" w14:paraId="00001C9E">
      <w:pPr>
        <w:rPr/>
      </w:pPr>
      <w:r w:rsidDel="00000000" w:rsidR="00000000" w:rsidRPr="00000000">
        <w:rPr>
          <w:rtl w:val="0"/>
        </w:rPr>
      </w:r>
    </w:p>
    <w:p w:rsidR="00000000" w:rsidDel="00000000" w:rsidP="00000000" w:rsidRDefault="00000000" w:rsidRPr="00000000" w14:paraId="00001C9F">
      <w:pPr>
        <w:rPr/>
      </w:pPr>
      <w:r w:rsidDel="00000000" w:rsidR="00000000" w:rsidRPr="00000000">
        <w:rPr>
          <w:rtl w:val="0"/>
        </w:rPr>
        <w:t xml:space="preserve">IT IS AN INVITATION TO PEACEFUL CORRESPONDENCE.  </w:t>
      </w:r>
    </w:p>
    <w:p w:rsidR="00000000" w:rsidDel="00000000" w:rsidP="00000000" w:rsidRDefault="00000000" w:rsidRPr="00000000" w14:paraId="00001CA0">
      <w:pPr>
        <w:rPr/>
      </w:pPr>
      <w:r w:rsidDel="00000000" w:rsidR="00000000" w:rsidRPr="00000000">
        <w:rPr>
          <w:rtl w:val="0"/>
        </w:rPr>
      </w:r>
    </w:p>
    <w:p w:rsidR="00000000" w:rsidDel="00000000" w:rsidP="00000000" w:rsidRDefault="00000000" w:rsidRPr="00000000" w14:paraId="00001CA1">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1CA2">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1CA3">
      <w:pPr>
        <w:rPr/>
      </w:pPr>
      <w:r w:rsidDel="00000000" w:rsidR="00000000" w:rsidRPr="00000000">
        <w:rPr>
          <w:rtl w:val="0"/>
        </w:rPr>
        <w:t xml:space="preserve">ASPIRATIONS THROUGH PEACEFUL AND DEMOCRATIC MEANS.</w:t>
      </w:r>
    </w:p>
    <w:p w:rsidR="00000000" w:rsidDel="00000000" w:rsidP="00000000" w:rsidRDefault="00000000" w:rsidRPr="00000000" w14:paraId="00001CA4">
      <w:pPr>
        <w:rPr/>
      </w:pPr>
      <w:r w:rsidDel="00000000" w:rsidR="00000000" w:rsidRPr="00000000">
        <w:rPr>
          <w:rtl w:val="0"/>
        </w:rPr>
      </w:r>
    </w:p>
    <w:p w:rsidR="00000000" w:rsidDel="00000000" w:rsidP="00000000" w:rsidRDefault="00000000" w:rsidRPr="00000000" w14:paraId="00001CA5">
      <w:pPr>
        <w:rPr/>
      </w:pPr>
      <w:r w:rsidDel="00000000" w:rsidR="00000000" w:rsidRPr="00000000">
        <w:rPr>
          <w:rtl w:val="0"/>
        </w:rPr>
        <w:t xml:space="preserve">═══════════════════════════════════════════════════════════════════════════════</w:t>
      </w:r>
    </w:p>
    <w:p w:rsidR="00000000" w:rsidDel="00000000" w:rsidP="00000000" w:rsidRDefault="00000000" w:rsidRPr="00000000" w14:paraId="00001CA6">
      <w:pPr>
        <w:rPr/>
      </w:pPr>
      <w:r w:rsidDel="00000000" w:rsidR="00000000" w:rsidRPr="00000000">
        <w:rPr>
          <w:rtl w:val="0"/>
        </w:rPr>
      </w:r>
    </w:p>
    <w:p w:rsidR="00000000" w:rsidDel="00000000" w:rsidP="00000000" w:rsidRDefault="00000000" w:rsidRPr="00000000" w14:paraId="00001CA7">
      <w:pPr>
        <w:rPr/>
      </w:pPr>
      <w:r w:rsidDel="00000000" w:rsidR="00000000" w:rsidRPr="00000000">
        <w:rPr>
          <w:rtl w:val="0"/>
        </w:rPr>
        <w:t xml:space="preserve">X.  </w:t>
      </w:r>
    </w:p>
    <w:p w:rsidR="00000000" w:rsidDel="00000000" w:rsidP="00000000" w:rsidRDefault="00000000" w:rsidRPr="00000000" w14:paraId="00001CA8">
      <w:pPr>
        <w:rPr/>
      </w:pPr>
      <w:r w:rsidDel="00000000" w:rsidR="00000000" w:rsidRPr="00000000">
        <w:rPr>
          <w:rtl w:val="0"/>
        </w:rPr>
        <w:t xml:space="preserve">                 OF THE IMPERIAL INVITATION  </w:t>
      </w:r>
    </w:p>
    <w:p w:rsidR="00000000" w:rsidDel="00000000" w:rsidP="00000000" w:rsidRDefault="00000000" w:rsidRPr="00000000" w14:paraId="00001CA9">
      <w:pPr>
        <w:rPr/>
      </w:pPr>
      <w:r w:rsidDel="00000000" w:rsidR="00000000" w:rsidRPr="00000000">
        <w:rPr>
          <w:rtl w:val="0"/>
        </w:rPr>
      </w:r>
    </w:p>
    <w:p w:rsidR="00000000" w:rsidDel="00000000" w:rsidP="00000000" w:rsidRDefault="00000000" w:rsidRPr="00000000" w14:paraId="00001CAA">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1CAB">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1CAC">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1CAD">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1CAE">
      <w:pPr>
        <w:rPr/>
      </w:pPr>
      <w:r w:rsidDel="00000000" w:rsidR="00000000" w:rsidRPr="00000000">
        <w:rPr>
          <w:rtl w:val="0"/>
        </w:rPr>
        <w:t xml:space="preserve">Territories.  </w:t>
      </w:r>
    </w:p>
    <w:p w:rsidR="00000000" w:rsidDel="00000000" w:rsidP="00000000" w:rsidRDefault="00000000" w:rsidRPr="00000000" w14:paraId="00001CAF">
      <w:pPr>
        <w:rPr/>
      </w:pPr>
      <w:r w:rsidDel="00000000" w:rsidR="00000000" w:rsidRPr="00000000">
        <w:rPr>
          <w:rtl w:val="0"/>
        </w:rPr>
      </w:r>
    </w:p>
    <w:p w:rsidR="00000000" w:rsidDel="00000000" w:rsidP="00000000" w:rsidRDefault="00000000" w:rsidRPr="00000000" w14:paraId="00001CB0">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1CB1">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1CB2">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1CB3">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1CB4">
      <w:pPr>
        <w:rPr/>
      </w:pPr>
      <w:r w:rsidDel="00000000" w:rsidR="00000000" w:rsidRPr="00000000">
        <w:rPr>
          <w:rtl w:val="0"/>
        </w:rPr>
      </w:r>
    </w:p>
    <w:p w:rsidR="00000000" w:rsidDel="00000000" w:rsidP="00000000" w:rsidRDefault="00000000" w:rsidRPr="00000000" w14:paraId="00001CB5">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1CB6">
      <w:pPr>
        <w:rPr/>
      </w:pPr>
      <w:r w:rsidDel="00000000" w:rsidR="00000000" w:rsidRPr="00000000">
        <w:rPr>
          <w:rtl w:val="0"/>
        </w:rPr>
        <w:t xml:space="preserve">dignity, and mutual respect.  </w:t>
      </w:r>
    </w:p>
    <w:p w:rsidR="00000000" w:rsidDel="00000000" w:rsidP="00000000" w:rsidRDefault="00000000" w:rsidRPr="00000000" w14:paraId="00001CB7">
      <w:pPr>
        <w:rPr/>
      </w:pPr>
      <w:r w:rsidDel="00000000" w:rsidR="00000000" w:rsidRPr="00000000">
        <w:rPr>
          <w:rtl w:val="0"/>
        </w:rPr>
      </w:r>
    </w:p>
    <w:p w:rsidR="00000000" w:rsidDel="00000000" w:rsidP="00000000" w:rsidRDefault="00000000" w:rsidRPr="00000000" w14:paraId="00001CB8">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1CB9">
      <w:pPr>
        <w:rPr/>
      </w:pPr>
      <w:r w:rsidDel="00000000" w:rsidR="00000000" w:rsidRPr="00000000">
        <w:rPr>
          <w:rtl w:val="0"/>
        </w:rPr>
        <w:t xml:space="preserve">exchange of letters.  </w:t>
      </w:r>
    </w:p>
    <w:p w:rsidR="00000000" w:rsidDel="00000000" w:rsidP="00000000" w:rsidRDefault="00000000" w:rsidRPr="00000000" w14:paraId="00001CBA">
      <w:pPr>
        <w:rPr/>
      </w:pPr>
      <w:r w:rsidDel="00000000" w:rsidR="00000000" w:rsidRPr="00000000">
        <w:rPr>
          <w:rtl w:val="0"/>
        </w:rPr>
      </w:r>
    </w:p>
    <w:p w:rsidR="00000000" w:rsidDel="00000000" w:rsidP="00000000" w:rsidRDefault="00000000" w:rsidRPr="00000000" w14:paraId="00001CBB">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1CBC">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1CBD">
      <w:pPr>
        <w:rPr/>
      </w:pPr>
      <w:r w:rsidDel="00000000" w:rsidR="00000000" w:rsidRPr="00000000">
        <w:rPr>
          <w:rtl w:val="0"/>
        </w:rPr>
      </w:r>
    </w:p>
    <w:p w:rsidR="00000000" w:rsidDel="00000000" w:rsidP="00000000" w:rsidRDefault="00000000" w:rsidRPr="00000000" w14:paraId="00001CBE">
      <w:pPr>
        <w:rPr/>
      </w:pPr>
      <w:r w:rsidDel="00000000" w:rsidR="00000000" w:rsidRPr="00000000">
        <w:rPr>
          <w:rtl w:val="0"/>
        </w:rPr>
        <w:t xml:space="preserve">═══════════════════════════════════════════════════════════════════════════════</w:t>
      </w:r>
    </w:p>
    <w:p w:rsidR="00000000" w:rsidDel="00000000" w:rsidP="00000000" w:rsidRDefault="00000000" w:rsidRPr="00000000" w14:paraId="00001CBF">
      <w:pPr>
        <w:rPr/>
      </w:pPr>
      <w:r w:rsidDel="00000000" w:rsidR="00000000" w:rsidRPr="00000000">
        <w:rPr>
          <w:rtl w:val="0"/>
        </w:rPr>
      </w:r>
    </w:p>
    <w:p w:rsidR="00000000" w:rsidDel="00000000" w:rsidP="00000000" w:rsidRDefault="00000000" w:rsidRPr="00000000" w14:paraId="00001CC0">
      <w:pPr>
        <w:rPr/>
      </w:pPr>
      <w:r w:rsidDel="00000000" w:rsidR="00000000" w:rsidRPr="00000000">
        <w:rPr>
          <w:rtl w:val="0"/>
        </w:rPr>
        <w:t xml:space="preserve">XI.  </w:t>
      </w:r>
    </w:p>
    <w:p w:rsidR="00000000" w:rsidDel="00000000" w:rsidP="00000000" w:rsidRDefault="00000000" w:rsidRPr="00000000" w14:paraId="00001CC1">
      <w:pPr>
        <w:rPr/>
      </w:pPr>
      <w:r w:rsidDel="00000000" w:rsidR="00000000" w:rsidRPr="00000000">
        <w:rPr>
          <w:rtl w:val="0"/>
        </w:rPr>
        <w:t xml:space="preserve">                  OF THE IMPERIAL BENEDICTION  </w:t>
      </w:r>
    </w:p>
    <w:p w:rsidR="00000000" w:rsidDel="00000000" w:rsidP="00000000" w:rsidRDefault="00000000" w:rsidRPr="00000000" w14:paraId="00001CC2">
      <w:pPr>
        <w:rPr/>
      </w:pPr>
      <w:r w:rsidDel="00000000" w:rsidR="00000000" w:rsidRPr="00000000">
        <w:rPr>
          <w:rtl w:val="0"/>
        </w:rPr>
      </w:r>
    </w:p>
    <w:p w:rsidR="00000000" w:rsidDel="00000000" w:rsidP="00000000" w:rsidRDefault="00000000" w:rsidRPr="00000000" w14:paraId="00001CC3">
      <w:pPr>
        <w:rPr/>
      </w:pPr>
      <w:r w:rsidDel="00000000" w:rsidR="00000000" w:rsidRPr="00000000">
        <w:rPr>
          <w:rtl w:val="0"/>
        </w:rPr>
        <w:t xml:space="preserve">MAY PEACE REMAIN UPON THE PEOPLE OF SCOTLAND.  </w:t>
      </w:r>
    </w:p>
    <w:p w:rsidR="00000000" w:rsidDel="00000000" w:rsidP="00000000" w:rsidRDefault="00000000" w:rsidRPr="00000000" w14:paraId="00001CC4">
      <w:pPr>
        <w:rPr/>
      </w:pPr>
      <w:r w:rsidDel="00000000" w:rsidR="00000000" w:rsidRPr="00000000">
        <w:rPr>
          <w:rtl w:val="0"/>
        </w:rPr>
      </w:r>
    </w:p>
    <w:p w:rsidR="00000000" w:rsidDel="00000000" w:rsidP="00000000" w:rsidRDefault="00000000" w:rsidRPr="00000000" w14:paraId="00001CC5">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1CC6">
      <w:pPr>
        <w:rPr/>
      </w:pPr>
      <w:r w:rsidDel="00000000" w:rsidR="00000000" w:rsidRPr="00000000">
        <w:rPr>
          <w:rtl w:val="0"/>
        </w:rPr>
      </w:r>
    </w:p>
    <w:p w:rsidR="00000000" w:rsidDel="00000000" w:rsidP="00000000" w:rsidRDefault="00000000" w:rsidRPr="00000000" w14:paraId="00001CC7">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1CC8">
      <w:pPr>
        <w:rPr/>
      </w:pPr>
      <w:r w:rsidDel="00000000" w:rsidR="00000000" w:rsidRPr="00000000">
        <w:rPr>
          <w:rtl w:val="0"/>
        </w:rPr>
        <w:t xml:space="preserve">DEMOCRATIC WILL.  </w:t>
      </w:r>
    </w:p>
    <w:p w:rsidR="00000000" w:rsidDel="00000000" w:rsidP="00000000" w:rsidRDefault="00000000" w:rsidRPr="00000000" w14:paraId="00001CC9">
      <w:pPr>
        <w:rPr/>
      </w:pPr>
      <w:r w:rsidDel="00000000" w:rsidR="00000000" w:rsidRPr="00000000">
        <w:rPr>
          <w:rtl w:val="0"/>
        </w:rPr>
      </w:r>
    </w:p>
    <w:p w:rsidR="00000000" w:rsidDel="00000000" w:rsidP="00000000" w:rsidRDefault="00000000" w:rsidRPr="00000000" w14:paraId="00001CCA">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1CCB">
      <w:pPr>
        <w:rPr/>
      </w:pPr>
      <w:r w:rsidDel="00000000" w:rsidR="00000000" w:rsidRPr="00000000">
        <w:rPr>
          <w:rtl w:val="0"/>
        </w:rPr>
        <w:t xml:space="preserve">ENDURE FOR GENERATIONS YET UNBORN.  </w:t>
      </w:r>
    </w:p>
    <w:p w:rsidR="00000000" w:rsidDel="00000000" w:rsidP="00000000" w:rsidRDefault="00000000" w:rsidRPr="00000000" w14:paraId="00001CCC">
      <w:pPr>
        <w:rPr/>
      </w:pPr>
      <w:r w:rsidDel="00000000" w:rsidR="00000000" w:rsidRPr="00000000">
        <w:rPr>
          <w:rtl w:val="0"/>
        </w:rPr>
      </w:r>
    </w:p>
    <w:p w:rsidR="00000000" w:rsidDel="00000000" w:rsidP="00000000" w:rsidRDefault="00000000" w:rsidRPr="00000000" w14:paraId="00001CCD">
      <w:pPr>
        <w:rPr/>
      </w:pPr>
      <w:r w:rsidDel="00000000" w:rsidR="00000000" w:rsidRPr="00000000">
        <w:rPr>
          <w:rtl w:val="0"/>
        </w:rPr>
        <w:t xml:space="preserve">MAY THE MEMORY OF ANCESTORS BE PRESERVED WITH HONOR.  </w:t>
      </w:r>
    </w:p>
    <w:p w:rsidR="00000000" w:rsidDel="00000000" w:rsidP="00000000" w:rsidRDefault="00000000" w:rsidRPr="00000000" w14:paraId="00001CCE">
      <w:pPr>
        <w:rPr/>
      </w:pPr>
      <w:r w:rsidDel="00000000" w:rsidR="00000000" w:rsidRPr="00000000">
        <w:rPr>
          <w:rtl w:val="0"/>
        </w:rPr>
      </w:r>
    </w:p>
    <w:p w:rsidR="00000000" w:rsidDel="00000000" w:rsidP="00000000" w:rsidRDefault="00000000" w:rsidRPr="00000000" w14:paraId="00001CCF">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1CD0">
      <w:pPr>
        <w:rPr/>
      </w:pPr>
      <w:r w:rsidDel="00000000" w:rsidR="00000000" w:rsidRPr="00000000">
        <w:rPr>
          <w:rtl w:val="0"/>
        </w:rPr>
      </w:r>
    </w:p>
    <w:p w:rsidR="00000000" w:rsidDel="00000000" w:rsidP="00000000" w:rsidRDefault="00000000" w:rsidRPr="00000000" w14:paraId="00001CD1">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1CD2">
      <w:pPr>
        <w:rPr/>
      </w:pPr>
      <w:r w:rsidDel="00000000" w:rsidR="00000000" w:rsidRPr="00000000">
        <w:rPr>
          <w:rtl w:val="0"/>
        </w:rPr>
        <w:t xml:space="preserve">OF THE IMPERIAL HOUSE.  </w:t>
      </w:r>
    </w:p>
    <w:p w:rsidR="00000000" w:rsidDel="00000000" w:rsidP="00000000" w:rsidRDefault="00000000" w:rsidRPr="00000000" w14:paraId="00001CD3">
      <w:pPr>
        <w:rPr/>
      </w:pPr>
      <w:r w:rsidDel="00000000" w:rsidR="00000000" w:rsidRPr="00000000">
        <w:rPr>
          <w:rtl w:val="0"/>
        </w:rPr>
      </w:r>
    </w:p>
    <w:p w:rsidR="00000000" w:rsidDel="00000000" w:rsidP="00000000" w:rsidRDefault="00000000" w:rsidRPr="00000000" w14:paraId="00001CD4">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1CD5">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1CD6">
      <w:pPr>
        <w:rPr/>
      </w:pPr>
      <w:r w:rsidDel="00000000" w:rsidR="00000000" w:rsidRPr="00000000">
        <w:rPr>
          <w:rtl w:val="0"/>
        </w:rPr>
        <w:t xml:space="preserve">THE PEOPLE.</w:t>
      </w:r>
    </w:p>
    <w:p w:rsidR="00000000" w:rsidDel="00000000" w:rsidP="00000000" w:rsidRDefault="00000000" w:rsidRPr="00000000" w14:paraId="00001CD7">
      <w:pPr>
        <w:rPr/>
      </w:pPr>
      <w:r w:rsidDel="00000000" w:rsidR="00000000" w:rsidRPr="00000000">
        <w:rPr>
          <w:rtl w:val="0"/>
        </w:rPr>
      </w:r>
    </w:p>
    <w:p w:rsidR="00000000" w:rsidDel="00000000" w:rsidP="00000000" w:rsidRDefault="00000000" w:rsidRPr="00000000" w14:paraId="00001CD8">
      <w:pPr>
        <w:rPr/>
      </w:pPr>
      <w:r w:rsidDel="00000000" w:rsidR="00000000" w:rsidRPr="00000000">
        <w:rPr>
          <w:rtl w:val="0"/>
        </w:rPr>
        <w:t xml:space="preserve">═══════════════════════════════════════════════════════════════════════════════</w:t>
      </w:r>
    </w:p>
    <w:p w:rsidR="00000000" w:rsidDel="00000000" w:rsidP="00000000" w:rsidRDefault="00000000" w:rsidRPr="00000000" w14:paraId="00001CD9">
      <w:pPr>
        <w:rPr/>
      </w:pPr>
      <w:r w:rsidDel="00000000" w:rsidR="00000000" w:rsidRPr="00000000">
        <w:rPr>
          <w:rtl w:val="0"/>
        </w:rPr>
      </w:r>
    </w:p>
    <w:p w:rsidR="00000000" w:rsidDel="00000000" w:rsidP="00000000" w:rsidRDefault="00000000" w:rsidRPr="00000000" w14:paraId="00001CDA">
      <w:pPr>
        <w:rPr/>
      </w:pPr>
      <w:r w:rsidDel="00000000" w:rsidR="00000000" w:rsidRPr="00000000">
        <w:rPr>
          <w:rtl w:val="0"/>
        </w:rPr>
        <w:t xml:space="preserve">XII.  </w:t>
      </w:r>
    </w:p>
    <w:p w:rsidR="00000000" w:rsidDel="00000000" w:rsidP="00000000" w:rsidRDefault="00000000" w:rsidRPr="00000000" w14:paraId="00001CDB">
      <w:pPr>
        <w:rPr/>
      </w:pPr>
      <w:r w:rsidDel="00000000" w:rsidR="00000000" w:rsidRPr="00000000">
        <w:rPr>
          <w:rtl w:val="0"/>
        </w:rPr>
        <w:t xml:space="preserve">                     GIVEN UNDER OUR HAND AND SEAL  </w:t>
      </w:r>
    </w:p>
    <w:p w:rsidR="00000000" w:rsidDel="00000000" w:rsidP="00000000" w:rsidRDefault="00000000" w:rsidRPr="00000000" w14:paraId="00001CDC">
      <w:pPr>
        <w:rPr/>
      </w:pPr>
      <w:r w:rsidDel="00000000" w:rsidR="00000000" w:rsidRPr="00000000">
        <w:rPr>
          <w:rtl w:val="0"/>
        </w:rPr>
      </w:r>
    </w:p>
    <w:p w:rsidR="00000000" w:rsidDel="00000000" w:rsidP="00000000" w:rsidRDefault="00000000" w:rsidRPr="00000000" w14:paraId="00001CDD">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1CDE">
      <w:pPr>
        <w:rPr/>
      </w:pPr>
      <w:r w:rsidDel="00000000" w:rsidR="00000000" w:rsidRPr="00000000">
        <w:rPr>
          <w:rtl w:val="0"/>
        </w:rPr>
      </w:r>
    </w:p>
    <w:p w:rsidR="00000000" w:rsidDel="00000000" w:rsidP="00000000" w:rsidRDefault="00000000" w:rsidRPr="00000000" w14:paraId="00001CDF">
      <w:pPr>
        <w:rPr/>
      </w:pPr>
      <w:r w:rsidDel="00000000" w:rsidR="00000000" w:rsidRPr="00000000">
        <w:rPr>
          <w:rtl w:val="0"/>
        </w:rPr>
        <w:t xml:space="preserve">ISSUED FROM THE CONTINUOUS IMPERIAL CHANCELLERY,  </w:t>
      </w:r>
    </w:p>
    <w:p w:rsidR="00000000" w:rsidDel="00000000" w:rsidP="00000000" w:rsidRDefault="00000000" w:rsidRPr="00000000" w14:paraId="00001CE0">
      <w:pPr>
        <w:rPr/>
      </w:pPr>
      <w:r w:rsidDel="00000000" w:rsidR="00000000" w:rsidRPr="00000000">
        <w:rPr>
          <w:rtl w:val="0"/>
        </w:rPr>
      </w:r>
    </w:p>
    <w:p w:rsidR="00000000" w:rsidDel="00000000" w:rsidP="00000000" w:rsidRDefault="00000000" w:rsidRPr="00000000" w14:paraId="00001CE1">
      <w:pPr>
        <w:rPr/>
      </w:pPr>
      <w:r w:rsidDel="00000000" w:rsidR="00000000" w:rsidRPr="00000000">
        <w:rPr>
          <w:rtl w:val="0"/>
        </w:rPr>
        <w:t xml:space="preserve">IN THE YEAR OF OUR LORD TWO THOUSAND TWENTY-SIX,  </w:t>
      </w:r>
    </w:p>
    <w:p w:rsidR="00000000" w:rsidDel="00000000" w:rsidP="00000000" w:rsidRDefault="00000000" w:rsidRPr="00000000" w14:paraId="00001CE2">
      <w:pPr>
        <w:rPr/>
      </w:pPr>
      <w:r w:rsidDel="00000000" w:rsidR="00000000" w:rsidRPr="00000000">
        <w:rPr>
          <w:rtl w:val="0"/>
        </w:rPr>
      </w:r>
    </w:p>
    <w:p w:rsidR="00000000" w:rsidDel="00000000" w:rsidP="00000000" w:rsidRDefault="00000000" w:rsidRPr="00000000" w14:paraId="00001CE3">
      <w:pPr>
        <w:rPr/>
      </w:pPr>
      <w:r w:rsidDel="00000000" w:rsidR="00000000" w:rsidRPr="00000000">
        <w:rPr>
          <w:rtl w:val="0"/>
        </w:rPr>
        <w:t xml:space="preserve">AND IN THE SIXTH YEAR OF THE IMPERIAL ERA,  </w:t>
      </w:r>
    </w:p>
    <w:p w:rsidR="00000000" w:rsidDel="00000000" w:rsidP="00000000" w:rsidRDefault="00000000" w:rsidRPr="00000000" w14:paraId="00001CE4">
      <w:pPr>
        <w:rPr/>
      </w:pPr>
      <w:r w:rsidDel="00000000" w:rsidR="00000000" w:rsidRPr="00000000">
        <w:rPr>
          <w:rtl w:val="0"/>
        </w:rPr>
      </w:r>
    </w:p>
    <w:p w:rsidR="00000000" w:rsidDel="00000000" w:rsidP="00000000" w:rsidRDefault="00000000" w:rsidRPr="00000000" w14:paraId="00001CE5">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1CE6">
      <w:pPr>
        <w:rPr/>
      </w:pPr>
      <w:r w:rsidDel="00000000" w:rsidR="00000000" w:rsidRPr="00000000">
        <w:rPr>
          <w:rtl w:val="0"/>
        </w:rPr>
        <w:t xml:space="preserve">AND TERRITORIES.</w:t>
      </w:r>
    </w:p>
    <w:p w:rsidR="00000000" w:rsidDel="00000000" w:rsidP="00000000" w:rsidRDefault="00000000" w:rsidRPr="00000000" w14:paraId="00001CE7">
      <w:pPr>
        <w:rPr/>
      </w:pPr>
      <w:r w:rsidDel="00000000" w:rsidR="00000000" w:rsidRPr="00000000">
        <w:rPr>
          <w:rtl w:val="0"/>
        </w:rPr>
      </w:r>
    </w:p>
    <w:p w:rsidR="00000000" w:rsidDel="00000000" w:rsidP="00000000" w:rsidRDefault="00000000" w:rsidRPr="00000000" w14:paraId="00001CE8">
      <w:pPr>
        <w:rPr/>
      </w:pPr>
      <w:r w:rsidDel="00000000" w:rsidR="00000000" w:rsidRPr="00000000">
        <w:rPr>
          <w:rtl w:val="0"/>
        </w:rPr>
        <w:t xml:space="preserve">═══════════════════════════════════════════════════════════════════════════════</w:t>
      </w:r>
    </w:p>
    <w:p w:rsidR="00000000" w:rsidDel="00000000" w:rsidP="00000000" w:rsidRDefault="00000000" w:rsidRPr="00000000" w14:paraId="00001CE9">
      <w:pPr>
        <w:rPr/>
      </w:pPr>
      <w:r w:rsidDel="00000000" w:rsidR="00000000" w:rsidRPr="00000000">
        <w:rPr>
          <w:rtl w:val="0"/>
        </w:rPr>
      </w:r>
    </w:p>
    <w:p w:rsidR="00000000" w:rsidDel="00000000" w:rsidP="00000000" w:rsidRDefault="00000000" w:rsidRPr="00000000" w14:paraId="00001CEA">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1CEB">
      <w:pPr>
        <w:rPr/>
      </w:pPr>
      <w:r w:rsidDel="00000000" w:rsidR="00000000" w:rsidRPr="00000000">
        <w:rPr>
          <w:rtl w:val="0"/>
        </w:rPr>
      </w:r>
    </w:p>
    <w:p w:rsidR="00000000" w:rsidDel="00000000" w:rsidP="00000000" w:rsidRDefault="00000000" w:rsidRPr="00000000" w14:paraId="00001CEC">
      <w:pPr>
        <w:rPr/>
      </w:pPr>
      <w:r w:rsidDel="00000000" w:rsidR="00000000" w:rsidRPr="00000000">
        <w:rPr>
          <w:rtl w:val="0"/>
        </w:rPr>
        <w:t xml:space="preserve">                BY ORDER OF THE IMPERIAL SOVEREIGN  </w:t>
      </w:r>
    </w:p>
    <w:p w:rsidR="00000000" w:rsidDel="00000000" w:rsidP="00000000" w:rsidRDefault="00000000" w:rsidRPr="00000000" w14:paraId="00001CED">
      <w:pPr>
        <w:rPr/>
      </w:pPr>
      <w:r w:rsidDel="00000000" w:rsidR="00000000" w:rsidRPr="00000000">
        <w:rPr>
          <w:rtl w:val="0"/>
        </w:rPr>
      </w:r>
    </w:p>
    <w:p w:rsidR="00000000" w:rsidDel="00000000" w:rsidP="00000000" w:rsidRDefault="00000000" w:rsidRPr="00000000" w14:paraId="00001CEE">
      <w:pPr>
        <w:rPr/>
      </w:pPr>
      <w:r w:rsidDel="00000000" w:rsidR="00000000" w:rsidRPr="00000000">
        <w:rPr>
          <w:rtl w:val="0"/>
        </w:rPr>
      </w:r>
    </w:p>
    <w:p w:rsidR="00000000" w:rsidDel="00000000" w:rsidP="00000000" w:rsidRDefault="00000000" w:rsidRPr="00000000" w14:paraId="00001CEF">
      <w:pPr>
        <w:rPr/>
      </w:pPr>
      <w:r w:rsidDel="00000000" w:rsidR="00000000" w:rsidRPr="00000000">
        <w:rPr>
          <w:rtl w:val="0"/>
        </w:rPr>
        <w:t xml:space="preserve">                     HIS IMPERIAL MAJESTY  </w:t>
      </w:r>
    </w:p>
    <w:p w:rsidR="00000000" w:rsidDel="00000000" w:rsidP="00000000" w:rsidRDefault="00000000" w:rsidRPr="00000000" w14:paraId="00001CF0">
      <w:pPr>
        <w:rPr/>
      </w:pPr>
      <w:r w:rsidDel="00000000" w:rsidR="00000000" w:rsidRPr="00000000">
        <w:rPr>
          <w:rtl w:val="0"/>
        </w:rPr>
        <w:t xml:space="preserve">                     BRYCE L.S.P. IVREA I  </w:t>
      </w:r>
    </w:p>
    <w:p w:rsidR="00000000" w:rsidDel="00000000" w:rsidP="00000000" w:rsidRDefault="00000000" w:rsidRPr="00000000" w14:paraId="00001CF1">
      <w:pPr>
        <w:rPr/>
      </w:pPr>
      <w:r w:rsidDel="00000000" w:rsidR="00000000" w:rsidRPr="00000000">
        <w:rPr>
          <w:rtl w:val="0"/>
        </w:rPr>
      </w:r>
    </w:p>
    <w:p w:rsidR="00000000" w:rsidDel="00000000" w:rsidP="00000000" w:rsidRDefault="00000000" w:rsidRPr="00000000" w14:paraId="00001CF2">
      <w:pPr>
        <w:rPr/>
      </w:pPr>
      <w:r w:rsidDel="00000000" w:rsidR="00000000" w:rsidRPr="00000000">
        <w:rPr>
          <w:rtl w:val="0"/>
        </w:rPr>
        <w:t xml:space="preserve">                     BASILEUS AND AUTOKRATOR  </w:t>
      </w:r>
    </w:p>
    <w:p w:rsidR="00000000" w:rsidDel="00000000" w:rsidP="00000000" w:rsidRDefault="00000000" w:rsidRPr="00000000" w14:paraId="00001CF3">
      <w:pPr>
        <w:rPr/>
      </w:pPr>
      <w:r w:rsidDel="00000000" w:rsidR="00000000" w:rsidRPr="00000000">
        <w:rPr>
          <w:rtl w:val="0"/>
        </w:rPr>
        <w:t xml:space="preserve">                     OF THE CONFEDERATED EMPIRE  </w:t>
      </w:r>
    </w:p>
    <w:p w:rsidR="00000000" w:rsidDel="00000000" w:rsidP="00000000" w:rsidRDefault="00000000" w:rsidRPr="00000000" w14:paraId="00001CF4">
      <w:pPr>
        <w:rPr/>
      </w:pPr>
      <w:r w:rsidDel="00000000" w:rsidR="00000000" w:rsidRPr="00000000">
        <w:rPr>
          <w:rtl w:val="0"/>
        </w:rPr>
        <w:t xml:space="preserve">                     AND ALL ITS SOVEREIGN DOMAINS  </w:t>
      </w:r>
    </w:p>
    <w:p w:rsidR="00000000" w:rsidDel="00000000" w:rsidP="00000000" w:rsidRDefault="00000000" w:rsidRPr="00000000" w14:paraId="00001CF5">
      <w:pPr>
        <w:rPr/>
      </w:pPr>
      <w:r w:rsidDel="00000000" w:rsidR="00000000" w:rsidRPr="00000000">
        <w:rPr>
          <w:rtl w:val="0"/>
        </w:rPr>
      </w:r>
    </w:p>
    <w:p w:rsidR="00000000" w:rsidDel="00000000" w:rsidP="00000000" w:rsidRDefault="00000000" w:rsidRPr="00000000" w14:paraId="00001CF6">
      <w:pPr>
        <w:rPr/>
      </w:pPr>
      <w:r w:rsidDel="00000000" w:rsidR="00000000" w:rsidRPr="00000000">
        <w:rPr>
          <w:rtl w:val="0"/>
        </w:rPr>
        <w:t xml:space="preserve">                     COMMANDER OF THE LEGIONS  </w:t>
      </w:r>
    </w:p>
    <w:p w:rsidR="00000000" w:rsidDel="00000000" w:rsidP="00000000" w:rsidRDefault="00000000" w:rsidRPr="00000000" w14:paraId="00001CF7">
      <w:pPr>
        <w:rPr/>
      </w:pPr>
      <w:r w:rsidDel="00000000" w:rsidR="00000000" w:rsidRPr="00000000">
        <w:rPr>
          <w:rtl w:val="0"/>
        </w:rPr>
      </w:r>
    </w:p>
    <w:p w:rsidR="00000000" w:rsidDel="00000000" w:rsidP="00000000" w:rsidRDefault="00000000" w:rsidRPr="00000000" w14:paraId="00001CF8">
      <w:pPr>
        <w:rPr/>
      </w:pPr>
      <w:r w:rsidDel="00000000" w:rsidR="00000000" w:rsidRPr="00000000">
        <w:rPr>
          <w:rtl w:val="0"/>
        </w:rPr>
        <w:t xml:space="preserve">                     CAPTAIN OF THE 10TH TENNESSEE REGIMENT  </w:t>
      </w:r>
    </w:p>
    <w:p w:rsidR="00000000" w:rsidDel="00000000" w:rsidP="00000000" w:rsidRDefault="00000000" w:rsidRPr="00000000" w14:paraId="00001CF9">
      <w:pPr>
        <w:rPr/>
      </w:pPr>
      <w:r w:rsidDel="00000000" w:rsidR="00000000" w:rsidRPr="00000000">
        <w:rPr>
          <w:rtl w:val="0"/>
        </w:rPr>
      </w:r>
    </w:p>
    <w:p w:rsidR="00000000" w:rsidDel="00000000" w:rsidP="00000000" w:rsidRDefault="00000000" w:rsidRPr="00000000" w14:paraId="00001CFA">
      <w:pPr>
        <w:rPr/>
      </w:pPr>
      <w:r w:rsidDel="00000000" w:rsidR="00000000" w:rsidRPr="00000000">
        <w:rPr>
          <w:rtl w:val="0"/>
        </w:rPr>
        <w:t xml:space="preserve">                     CAPTAIN OF THE MOLOSSIAN NAVY  </w:t>
      </w:r>
    </w:p>
    <w:p w:rsidR="00000000" w:rsidDel="00000000" w:rsidP="00000000" w:rsidRDefault="00000000" w:rsidRPr="00000000" w14:paraId="00001CFB">
      <w:pPr>
        <w:rPr/>
      </w:pPr>
      <w:r w:rsidDel="00000000" w:rsidR="00000000" w:rsidRPr="00000000">
        <w:rPr>
          <w:rtl w:val="0"/>
        </w:rPr>
      </w:r>
    </w:p>
    <w:p w:rsidR="00000000" w:rsidDel="00000000" w:rsidP="00000000" w:rsidRDefault="00000000" w:rsidRPr="00000000" w14:paraId="00001CFC">
      <w:pPr>
        <w:rPr/>
      </w:pPr>
      <w:r w:rsidDel="00000000" w:rsidR="00000000" w:rsidRPr="00000000">
        <w:rPr>
          <w:rtl w:val="0"/>
        </w:rPr>
        <w:t xml:space="preserve">                     LORD OF SEALAND  </w:t>
      </w:r>
    </w:p>
    <w:p w:rsidR="00000000" w:rsidDel="00000000" w:rsidP="00000000" w:rsidRDefault="00000000" w:rsidRPr="00000000" w14:paraId="00001CFD">
      <w:pPr>
        <w:rPr/>
      </w:pPr>
      <w:r w:rsidDel="00000000" w:rsidR="00000000" w:rsidRPr="00000000">
        <w:rPr>
          <w:rtl w:val="0"/>
        </w:rPr>
      </w:r>
    </w:p>
    <w:p w:rsidR="00000000" w:rsidDel="00000000" w:rsidP="00000000" w:rsidRDefault="00000000" w:rsidRPr="00000000" w14:paraId="00001CFE">
      <w:pPr>
        <w:rPr/>
      </w:pPr>
      <w:r w:rsidDel="00000000" w:rsidR="00000000" w:rsidRPr="00000000">
        <w:rPr>
          <w:rtl w:val="0"/>
        </w:rPr>
        <w:t xml:space="preserve">                     LORD OF GLENCOE  </w:t>
      </w:r>
    </w:p>
    <w:p w:rsidR="00000000" w:rsidDel="00000000" w:rsidP="00000000" w:rsidRDefault="00000000" w:rsidRPr="00000000" w14:paraId="00001CFF">
      <w:pPr>
        <w:rPr/>
      </w:pPr>
      <w:r w:rsidDel="00000000" w:rsidR="00000000" w:rsidRPr="00000000">
        <w:rPr>
          <w:rtl w:val="0"/>
        </w:rPr>
      </w:r>
    </w:p>
    <w:p w:rsidR="00000000" w:rsidDel="00000000" w:rsidP="00000000" w:rsidRDefault="00000000" w:rsidRPr="00000000" w14:paraId="00001D00">
      <w:pPr>
        <w:rPr/>
      </w:pPr>
      <w:r w:rsidDel="00000000" w:rsidR="00000000" w:rsidRPr="00000000">
        <w:rPr>
          <w:rtl w:val="0"/>
        </w:rPr>
        <w:t xml:space="preserve">                     DEFENDER OF THE FAITH  </w:t>
      </w:r>
    </w:p>
    <w:p w:rsidR="00000000" w:rsidDel="00000000" w:rsidP="00000000" w:rsidRDefault="00000000" w:rsidRPr="00000000" w14:paraId="00001D01">
      <w:pPr>
        <w:rPr/>
      </w:pPr>
      <w:r w:rsidDel="00000000" w:rsidR="00000000" w:rsidRPr="00000000">
        <w:rPr>
          <w:rtl w:val="0"/>
        </w:rPr>
      </w:r>
    </w:p>
    <w:p w:rsidR="00000000" w:rsidDel="00000000" w:rsidP="00000000" w:rsidRDefault="00000000" w:rsidRPr="00000000" w14:paraId="00001D02">
      <w:pPr>
        <w:rPr/>
      </w:pPr>
      <w:r w:rsidDel="00000000" w:rsidR="00000000" w:rsidRPr="00000000">
        <w:rPr>
          <w:rtl w:val="0"/>
        </w:rPr>
        <w:t xml:space="preserve">                     SOVEREIGN GRAND MASTER  </w:t>
      </w:r>
    </w:p>
    <w:p w:rsidR="00000000" w:rsidDel="00000000" w:rsidP="00000000" w:rsidRDefault="00000000" w:rsidRPr="00000000" w14:paraId="00001D03">
      <w:pPr>
        <w:rPr/>
      </w:pPr>
      <w:r w:rsidDel="00000000" w:rsidR="00000000" w:rsidRPr="00000000">
        <w:rPr>
          <w:rtl w:val="0"/>
        </w:rPr>
        <w:t xml:space="preserve">                     OF THE KNIGHTS OF NAPOLEON  </w:t>
      </w:r>
    </w:p>
    <w:p w:rsidR="00000000" w:rsidDel="00000000" w:rsidP="00000000" w:rsidRDefault="00000000" w:rsidRPr="00000000" w14:paraId="00001D04">
      <w:pPr>
        <w:rPr/>
      </w:pPr>
      <w:r w:rsidDel="00000000" w:rsidR="00000000" w:rsidRPr="00000000">
        <w:rPr>
          <w:rtl w:val="0"/>
        </w:rPr>
      </w:r>
    </w:p>
    <w:p w:rsidR="00000000" w:rsidDel="00000000" w:rsidP="00000000" w:rsidRDefault="00000000" w:rsidRPr="00000000" w14:paraId="00001D05">
      <w:pPr>
        <w:rPr/>
      </w:pPr>
      <w:r w:rsidDel="00000000" w:rsidR="00000000" w:rsidRPr="00000000">
        <w:rPr>
          <w:rtl w:val="0"/>
        </w:rPr>
        <w:t xml:space="preserve">                     DEFENDER OF THE IMPERIAL CONSTITUTION  </w:t>
      </w:r>
    </w:p>
    <w:p w:rsidR="00000000" w:rsidDel="00000000" w:rsidP="00000000" w:rsidRDefault="00000000" w:rsidRPr="00000000" w14:paraId="00001D06">
      <w:pPr>
        <w:rPr/>
      </w:pPr>
      <w:r w:rsidDel="00000000" w:rsidR="00000000" w:rsidRPr="00000000">
        <w:rPr>
          <w:rtl w:val="0"/>
        </w:rPr>
      </w:r>
    </w:p>
    <w:p w:rsidR="00000000" w:rsidDel="00000000" w:rsidP="00000000" w:rsidRDefault="00000000" w:rsidRPr="00000000" w14:paraId="00001D07">
      <w:pPr>
        <w:rPr/>
      </w:pPr>
      <w:r w:rsidDel="00000000" w:rsidR="00000000" w:rsidRPr="00000000">
        <w:rPr>
          <w:rtl w:val="0"/>
        </w:rPr>
        <w:t xml:space="preserve">                     PROTECTOR OF THE SOVEREIGN RIGHTS OF NATIONS  </w:t>
      </w:r>
    </w:p>
    <w:p w:rsidR="00000000" w:rsidDel="00000000" w:rsidP="00000000" w:rsidRDefault="00000000" w:rsidRPr="00000000" w14:paraId="00001D08">
      <w:pPr>
        <w:rPr/>
      </w:pPr>
      <w:r w:rsidDel="00000000" w:rsidR="00000000" w:rsidRPr="00000000">
        <w:rPr>
          <w:rtl w:val="0"/>
        </w:rPr>
      </w:r>
    </w:p>
    <w:p w:rsidR="00000000" w:rsidDel="00000000" w:rsidP="00000000" w:rsidRDefault="00000000" w:rsidRPr="00000000" w14:paraId="00001D09">
      <w:pPr>
        <w:rPr/>
      </w:pPr>
      <w:r w:rsidDel="00000000" w:rsidR="00000000" w:rsidRPr="00000000">
        <w:rPr>
          <w:rtl w:val="0"/>
        </w:rPr>
        <w:t xml:space="preserve">                     SUPREME GUARDIAN OF THE IMPERIAL CROWN</w:t>
      </w:r>
    </w:p>
    <w:p w:rsidR="00000000" w:rsidDel="00000000" w:rsidP="00000000" w:rsidRDefault="00000000" w:rsidRPr="00000000" w14:paraId="00001D0A">
      <w:pPr>
        <w:rPr/>
      </w:pPr>
      <w:r w:rsidDel="00000000" w:rsidR="00000000" w:rsidRPr="00000000">
        <w:rPr>
          <w:rtl w:val="0"/>
        </w:rPr>
      </w:r>
    </w:p>
    <w:p w:rsidR="00000000" w:rsidDel="00000000" w:rsidP="00000000" w:rsidRDefault="00000000" w:rsidRPr="00000000" w14:paraId="00001D0B">
      <w:pPr>
        <w:rPr/>
      </w:pPr>
      <w:r w:rsidDel="00000000" w:rsidR="00000000" w:rsidRPr="00000000">
        <w:rPr>
          <w:rtl w:val="0"/>
        </w:rPr>
        <w:t xml:space="preserve">═══════════════════════════════════════════════════════════════════════════════</w:t>
      </w:r>
    </w:p>
    <w:p w:rsidR="00000000" w:rsidDel="00000000" w:rsidP="00000000" w:rsidRDefault="00000000" w:rsidRPr="00000000" w14:paraId="00001D0C">
      <w:pPr>
        <w:rPr/>
      </w:pPr>
      <w:r w:rsidDel="00000000" w:rsidR="00000000" w:rsidRPr="00000000">
        <w:rPr>
          <w:rtl w:val="0"/>
        </w:rPr>
      </w:r>
    </w:p>
    <w:p w:rsidR="00000000" w:rsidDel="00000000" w:rsidP="00000000" w:rsidRDefault="00000000" w:rsidRPr="00000000" w14:paraId="00001D0D">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1D0E">
      <w:pPr>
        <w:rPr/>
      </w:pPr>
      <w:r w:rsidDel="00000000" w:rsidR="00000000" w:rsidRPr="00000000">
        <w:rPr>
          <w:rtl w:val="0"/>
        </w:rPr>
      </w:r>
    </w:p>
    <w:p w:rsidR="00000000" w:rsidDel="00000000" w:rsidP="00000000" w:rsidRDefault="00000000" w:rsidRPr="00000000" w14:paraId="00001D0F">
      <w:pPr>
        <w:rPr/>
      </w:pPr>
      <w:r w:rsidDel="00000000" w:rsidR="00000000" w:rsidRPr="00000000">
        <w:rPr>
          <w:rtl w:val="0"/>
        </w:rPr>
        <w:t xml:space="preserve">             THE CONFEDERATED EMPIRE OF BIR TAWIL  </w:t>
      </w:r>
    </w:p>
    <w:p w:rsidR="00000000" w:rsidDel="00000000" w:rsidP="00000000" w:rsidRDefault="00000000" w:rsidRPr="00000000" w14:paraId="00001D10">
      <w:pPr>
        <w:rPr/>
      </w:pPr>
      <w:r w:rsidDel="00000000" w:rsidR="00000000" w:rsidRPr="00000000">
        <w:rPr>
          <w:rtl w:val="0"/>
        </w:rPr>
        <w:t xml:space="preserve">                       AND TERRITORIES  </w:t>
      </w:r>
    </w:p>
    <w:p w:rsidR="00000000" w:rsidDel="00000000" w:rsidP="00000000" w:rsidRDefault="00000000" w:rsidRPr="00000000" w14:paraId="00001D11">
      <w:pPr>
        <w:rPr/>
      </w:pPr>
      <w:r w:rsidDel="00000000" w:rsidR="00000000" w:rsidRPr="00000000">
        <w:rPr>
          <w:rtl w:val="0"/>
        </w:rPr>
      </w:r>
    </w:p>
    <w:p w:rsidR="00000000" w:rsidDel="00000000" w:rsidP="00000000" w:rsidRDefault="00000000" w:rsidRPr="00000000" w14:paraId="00001D12">
      <w:pPr>
        <w:rPr/>
      </w:pPr>
      <w:r w:rsidDel="00000000" w:rsidR="00000000" w:rsidRPr="00000000">
        <w:rPr>
          <w:rtl w:val="0"/>
        </w:rPr>
        <w:t xml:space="preserve">                  IMPERIAL SEAL OF THE STATE  </w:t>
      </w:r>
    </w:p>
    <w:p w:rsidR="00000000" w:rsidDel="00000000" w:rsidP="00000000" w:rsidRDefault="00000000" w:rsidRPr="00000000" w14:paraId="00001D13">
      <w:pPr>
        <w:rPr/>
      </w:pPr>
      <w:r w:rsidDel="00000000" w:rsidR="00000000" w:rsidRPr="00000000">
        <w:rPr>
          <w:rtl w:val="0"/>
        </w:rPr>
      </w:r>
    </w:p>
    <w:p w:rsidR="00000000" w:rsidDel="00000000" w:rsidP="00000000" w:rsidRDefault="00000000" w:rsidRPr="00000000" w14:paraId="00001D14">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1D15">
      <w:pPr>
        <w:rPr/>
      </w:pPr>
      <w:r w:rsidDel="00000000" w:rsidR="00000000" w:rsidRPr="00000000">
        <w:rPr>
          <w:rtl w:val="0"/>
        </w:rPr>
      </w:r>
    </w:p>
    <w:p w:rsidR="00000000" w:rsidDel="00000000" w:rsidP="00000000" w:rsidRDefault="00000000" w:rsidRPr="00000000" w14:paraId="00001D16">
      <w:pPr>
        <w:rPr/>
      </w:pPr>
      <w:r w:rsidDel="00000000" w:rsidR="00000000" w:rsidRPr="00000000">
        <w:rPr>
          <w:rtl w:val="0"/>
        </w:rPr>
        <w:t xml:space="preserve">═══════════════════════════════════════════════════════════════════════════════</w:t>
      </w:r>
    </w:p>
    <w:p w:rsidR="00000000" w:rsidDel="00000000" w:rsidP="00000000" w:rsidRDefault="00000000" w:rsidRPr="00000000" w14:paraId="00001D17">
      <w:pPr>
        <w:rPr/>
      </w:pPr>
      <w:r w:rsidDel="00000000" w:rsidR="00000000" w:rsidRPr="00000000">
        <w:rPr>
          <w:rtl w:val="0"/>
        </w:rPr>
      </w:r>
    </w:p>
    <w:p w:rsidR="00000000" w:rsidDel="00000000" w:rsidP="00000000" w:rsidRDefault="00000000" w:rsidRPr="00000000" w14:paraId="00001D18">
      <w:pPr>
        <w:rPr/>
      </w:pPr>
      <w:r w:rsidDel="00000000" w:rsidR="00000000" w:rsidRPr="00000000">
        <w:rPr>
          <w:rtl w:val="0"/>
        </w:rPr>
        <w:t xml:space="preserve">IMPERIAL ARCHIVAL RECORD  </w:t>
      </w:r>
    </w:p>
    <w:p w:rsidR="00000000" w:rsidDel="00000000" w:rsidP="00000000" w:rsidRDefault="00000000" w:rsidRPr="00000000" w14:paraId="00001D19">
      <w:pPr>
        <w:rPr/>
      </w:pPr>
      <w:r w:rsidDel="00000000" w:rsidR="00000000" w:rsidRPr="00000000">
        <w:rPr>
          <w:rtl w:val="0"/>
        </w:rPr>
      </w:r>
    </w:p>
    <w:p w:rsidR="00000000" w:rsidDel="00000000" w:rsidP="00000000" w:rsidRDefault="00000000" w:rsidRPr="00000000" w14:paraId="00001D1A">
      <w:pPr>
        <w:rPr/>
      </w:pPr>
      <w:r w:rsidDel="00000000" w:rsidR="00000000" w:rsidRPr="00000000">
        <w:rPr>
          <w:rtl w:val="0"/>
        </w:rPr>
        <w:t xml:space="preserve">                     ARCHIVAL REFERENCE:  </w:t>
      </w:r>
    </w:p>
    <w:p w:rsidR="00000000" w:rsidDel="00000000" w:rsidP="00000000" w:rsidRDefault="00000000" w:rsidRPr="00000000" w14:paraId="00001D1B">
      <w:pPr>
        <w:rPr/>
      </w:pPr>
      <w:r w:rsidDel="00000000" w:rsidR="00000000" w:rsidRPr="00000000">
        <w:rPr>
          <w:rtl w:val="0"/>
        </w:rPr>
        <w:t xml:space="preserve">                     CE-SCOT-CHRYS-2026-001  </w:t>
      </w:r>
    </w:p>
    <w:p w:rsidR="00000000" w:rsidDel="00000000" w:rsidP="00000000" w:rsidRDefault="00000000" w:rsidRPr="00000000" w14:paraId="00001D1C">
      <w:pPr>
        <w:rPr/>
      </w:pPr>
      <w:r w:rsidDel="00000000" w:rsidR="00000000" w:rsidRPr="00000000">
        <w:rPr>
          <w:rtl w:val="0"/>
        </w:rPr>
      </w:r>
    </w:p>
    <w:p w:rsidR="00000000" w:rsidDel="00000000" w:rsidP="00000000" w:rsidRDefault="00000000" w:rsidRPr="00000000" w14:paraId="00001D1D">
      <w:pPr>
        <w:rPr/>
      </w:pPr>
      <w:r w:rsidDel="00000000" w:rsidR="00000000" w:rsidRPr="00000000">
        <w:rPr>
          <w:rtl w:val="0"/>
        </w:rPr>
        <w:t xml:space="preserve">                CLASSIFICATION:  </w:t>
      </w:r>
    </w:p>
    <w:p w:rsidR="00000000" w:rsidDel="00000000" w:rsidP="00000000" w:rsidRDefault="00000000" w:rsidRPr="00000000" w14:paraId="00001D1E">
      <w:pPr>
        <w:rPr/>
      </w:pPr>
      <w:r w:rsidDel="00000000" w:rsidR="00000000" w:rsidRPr="00000000">
        <w:rPr>
          <w:rtl w:val="0"/>
        </w:rPr>
        <w:t xml:space="preserve">                IMPERIAL DIPLOMATIC INSTRUMENT  </w:t>
      </w:r>
    </w:p>
    <w:p w:rsidR="00000000" w:rsidDel="00000000" w:rsidP="00000000" w:rsidRDefault="00000000" w:rsidRPr="00000000" w14:paraId="00001D1F">
      <w:pPr>
        <w:rPr/>
      </w:pPr>
      <w:r w:rsidDel="00000000" w:rsidR="00000000" w:rsidRPr="00000000">
        <w:rPr>
          <w:rtl w:val="0"/>
        </w:rPr>
      </w:r>
    </w:p>
    <w:p w:rsidR="00000000" w:rsidDel="00000000" w:rsidP="00000000" w:rsidRDefault="00000000" w:rsidRPr="00000000" w14:paraId="00001D20">
      <w:pPr>
        <w:rPr/>
      </w:pPr>
      <w:r w:rsidDel="00000000" w:rsidR="00000000" w:rsidRPr="00000000">
        <w:rPr>
          <w:rtl w:val="0"/>
        </w:rPr>
        <w:t xml:space="preserve">                SUBJECT:  </w:t>
      </w:r>
    </w:p>
    <w:p w:rsidR="00000000" w:rsidDel="00000000" w:rsidP="00000000" w:rsidRDefault="00000000" w:rsidRPr="00000000" w14:paraId="00001D21">
      <w:pPr>
        <w:rPr/>
      </w:pPr>
      <w:r w:rsidDel="00000000" w:rsidR="00000000" w:rsidRPr="00000000">
        <w:rPr>
          <w:rtl w:val="0"/>
        </w:rPr>
        <w:t xml:space="preserve">                THE SCOTTISH NATION  </w:t>
      </w:r>
    </w:p>
    <w:p w:rsidR="00000000" w:rsidDel="00000000" w:rsidP="00000000" w:rsidRDefault="00000000" w:rsidRPr="00000000" w14:paraId="00001D22">
      <w:pPr>
        <w:rPr/>
      </w:pPr>
      <w:r w:rsidDel="00000000" w:rsidR="00000000" w:rsidRPr="00000000">
        <w:rPr>
          <w:rtl w:val="0"/>
        </w:rPr>
      </w:r>
    </w:p>
    <w:p w:rsidR="00000000" w:rsidDel="00000000" w:rsidP="00000000" w:rsidRDefault="00000000" w:rsidRPr="00000000" w14:paraId="00001D23">
      <w:pPr>
        <w:rPr/>
      </w:pPr>
      <w:r w:rsidDel="00000000" w:rsidR="00000000" w:rsidRPr="00000000">
        <w:rPr>
          <w:rtl w:val="0"/>
        </w:rPr>
        <w:t xml:space="preserve">                PURPOSE:  </w:t>
      </w:r>
    </w:p>
    <w:p w:rsidR="00000000" w:rsidDel="00000000" w:rsidP="00000000" w:rsidRDefault="00000000" w:rsidRPr="00000000" w14:paraId="00001D24">
      <w:pPr>
        <w:rPr/>
      </w:pPr>
      <w:r w:rsidDel="00000000" w:rsidR="00000000" w:rsidRPr="00000000">
        <w:rPr>
          <w:rtl w:val="0"/>
        </w:rPr>
        <w:t xml:space="preserve">                FRIENDSHIP • FRATERNAL ESTEEM  </w:t>
      </w:r>
    </w:p>
    <w:p w:rsidR="00000000" w:rsidDel="00000000" w:rsidP="00000000" w:rsidRDefault="00000000" w:rsidRPr="00000000" w14:paraId="00001D25">
      <w:pPr>
        <w:rPr/>
      </w:pPr>
      <w:r w:rsidDel="00000000" w:rsidR="00000000" w:rsidRPr="00000000">
        <w:rPr>
          <w:rtl w:val="0"/>
        </w:rPr>
        <w:t xml:space="preserve">                • PEACEFUL DIALOGUE  </w:t>
      </w:r>
    </w:p>
    <w:p w:rsidR="00000000" w:rsidDel="00000000" w:rsidP="00000000" w:rsidRDefault="00000000" w:rsidRPr="00000000" w14:paraId="00001D26">
      <w:pPr>
        <w:rPr/>
      </w:pPr>
      <w:r w:rsidDel="00000000" w:rsidR="00000000" w:rsidRPr="00000000">
        <w:rPr>
          <w:rtl w:val="0"/>
        </w:rPr>
        <w:t xml:space="preserve">                • CULTURAL HERITAGE  </w:t>
      </w:r>
    </w:p>
    <w:p w:rsidR="00000000" w:rsidDel="00000000" w:rsidP="00000000" w:rsidRDefault="00000000" w:rsidRPr="00000000" w14:paraId="00001D27">
      <w:pPr>
        <w:rPr/>
      </w:pPr>
      <w:r w:rsidDel="00000000" w:rsidR="00000000" w:rsidRPr="00000000">
        <w:rPr>
          <w:rtl w:val="0"/>
        </w:rPr>
        <w:t xml:space="preserve">                • SELF-DETERMINATION</w:t>
      </w:r>
    </w:p>
    <w:p w:rsidR="00000000" w:rsidDel="00000000" w:rsidP="00000000" w:rsidRDefault="00000000" w:rsidRPr="00000000" w14:paraId="00001D28">
      <w:pPr>
        <w:rPr/>
      </w:pPr>
      <w:r w:rsidDel="00000000" w:rsidR="00000000" w:rsidRPr="00000000">
        <w:rPr>
          <w:rtl w:val="0"/>
        </w:rPr>
      </w:r>
    </w:p>
    <w:p w:rsidR="00000000" w:rsidDel="00000000" w:rsidP="00000000" w:rsidRDefault="00000000" w:rsidRPr="00000000" w14:paraId="00001D29">
      <w:pPr>
        <w:rPr/>
      </w:pPr>
      <w:r w:rsidDel="00000000" w:rsidR="00000000" w:rsidRPr="00000000">
        <w:rPr>
          <w:rtl w:val="0"/>
        </w:rPr>
        <w:t xml:space="preserve">═══════════════════════════════════════════════════════════════════════════════</w:t>
      </w:r>
    </w:p>
    <w:p w:rsidR="00000000" w:rsidDel="00000000" w:rsidP="00000000" w:rsidRDefault="00000000" w:rsidRPr="00000000" w14:paraId="00001D2A">
      <w:pPr>
        <w:rPr/>
      </w:pPr>
      <w:r w:rsidDel="00000000" w:rsidR="00000000" w:rsidRPr="00000000">
        <w:rPr>
          <w:rtl w:val="0"/>
        </w:rPr>
      </w:r>
    </w:p>
    <w:p w:rsidR="00000000" w:rsidDel="00000000" w:rsidP="00000000" w:rsidRDefault="00000000" w:rsidRPr="00000000" w14:paraId="00001D2B">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1D2C">
      <w:pPr>
        <w:rPr/>
      </w:pPr>
      <w:r w:rsidDel="00000000" w:rsidR="00000000" w:rsidRPr="00000000">
        <w:rPr>
          <w:rtl w:val="0"/>
        </w:rPr>
      </w:r>
    </w:p>
    <w:p w:rsidR="00000000" w:rsidDel="00000000" w:rsidP="00000000" w:rsidRDefault="00000000" w:rsidRPr="00000000" w14:paraId="00001D2D">
      <w:pPr>
        <w:rPr/>
      </w:pPr>
      <w:r w:rsidDel="00000000" w:rsidR="00000000" w:rsidRPr="00000000">
        <w:rPr>
          <w:rtl w:val="0"/>
        </w:rPr>
        <w:t xml:space="preserve">═══════════════════════════════════════════════════════════════════════════════</w:t>
      </w:r>
    </w:p>
    <w:p w:rsidR="00000000" w:rsidDel="00000000" w:rsidP="00000000" w:rsidRDefault="00000000" w:rsidRPr="00000000" w14:paraId="00001D2E">
      <w:pPr>
        <w:rPr/>
      </w:pPr>
      <w:r w:rsidDel="00000000" w:rsidR="00000000" w:rsidRPr="00000000">
        <w:rPr>
          <w:rtl w:val="0"/>
        </w:rPr>
      </w:r>
    </w:p>
    <w:p w:rsidR="00000000" w:rsidDel="00000000" w:rsidP="00000000" w:rsidRDefault="00000000" w:rsidRPr="00000000" w14:paraId="00001D2F">
      <w:pPr>
        <w:rPr/>
      </w:pPr>
      <w:r w:rsidDel="00000000" w:rsidR="00000000" w:rsidRPr="00000000">
        <w:rPr>
          <w:rtl w:val="0"/>
        </w:rPr>
        <w:t xml:space="preserve">===================================================================================</w:t>
      </w:r>
    </w:p>
    <w:p w:rsidR="00000000" w:rsidDel="00000000" w:rsidP="00000000" w:rsidRDefault="00000000" w:rsidRPr="00000000" w14:paraId="00001D30">
      <w:pPr>
        <w:rPr/>
      </w:pPr>
      <w:r w:rsidDel="00000000" w:rsidR="00000000" w:rsidRPr="00000000">
        <w:rPr>
          <w:rtl w:val="0"/>
        </w:rPr>
        <w:t xml:space="preserve">THE CONFEDERATED EMPIRE OF BIR TAWIL AND TERRITORIES</w:t>
      </w:r>
    </w:p>
    <w:p w:rsidR="00000000" w:rsidDel="00000000" w:rsidP="00000000" w:rsidRDefault="00000000" w:rsidRPr="00000000" w14:paraId="00001D31">
      <w:pPr>
        <w:rPr/>
      </w:pPr>
      <w:r w:rsidDel="00000000" w:rsidR="00000000" w:rsidRPr="00000000">
        <w:rPr>
          <w:rtl w:val="0"/>
        </w:rPr>
      </w:r>
    </w:p>
    <w:p w:rsidR="00000000" w:rsidDel="00000000" w:rsidP="00000000" w:rsidRDefault="00000000" w:rsidRPr="00000000" w14:paraId="00001D32">
      <w:pPr>
        <w:rPr/>
      </w:pPr>
      <w:r w:rsidDel="00000000" w:rsidR="00000000" w:rsidRPr="00000000">
        <w:rPr>
          <w:rtl w:val="0"/>
        </w:rPr>
        <w:t xml:space="preserve">CONTINUOUS IMPERIAL CHANCELLERY  </w:t>
      </w:r>
    </w:p>
    <w:p w:rsidR="00000000" w:rsidDel="00000000" w:rsidP="00000000" w:rsidRDefault="00000000" w:rsidRPr="00000000" w14:paraId="00001D33">
      <w:pPr>
        <w:rPr/>
      </w:pPr>
      <w:r w:rsidDel="00000000" w:rsidR="00000000" w:rsidRPr="00000000">
        <w:rPr>
          <w:rtl w:val="0"/>
        </w:rPr>
        <w:t xml:space="preserve">                 RECORD OF THE REALM  </w:t>
      </w:r>
    </w:p>
    <w:p w:rsidR="00000000" w:rsidDel="00000000" w:rsidP="00000000" w:rsidRDefault="00000000" w:rsidRPr="00000000" w14:paraId="00001D34">
      <w:pPr>
        <w:rPr/>
      </w:pPr>
      <w:r w:rsidDel="00000000" w:rsidR="00000000" w:rsidRPr="00000000">
        <w:rPr>
          <w:rtl w:val="0"/>
        </w:rPr>
      </w:r>
    </w:p>
    <w:p w:rsidR="00000000" w:rsidDel="00000000" w:rsidP="00000000" w:rsidRDefault="00000000" w:rsidRPr="00000000" w14:paraId="00001D35">
      <w:pPr>
        <w:rPr/>
      </w:pPr>
      <w:r w:rsidDel="00000000" w:rsidR="00000000" w:rsidRPr="00000000">
        <w:rPr>
          <w:rtl w:val="0"/>
        </w:rPr>
        <w:t xml:space="preserve">                 🏛️ IMPERIAL GAZETTE 🏛️  </w:t>
      </w:r>
    </w:p>
    <w:p w:rsidR="00000000" w:rsidDel="00000000" w:rsidP="00000000" w:rsidRDefault="00000000" w:rsidRPr="00000000" w14:paraId="00001D36">
      <w:pPr>
        <w:rPr/>
      </w:pPr>
      <w:r w:rsidDel="00000000" w:rsidR="00000000" w:rsidRPr="00000000">
        <w:rPr>
          <w:rtl w:val="0"/>
        </w:rPr>
        <w:t xml:space="preserve">            CONSTITUTIONAL CODEX UPDATE  </w:t>
      </w:r>
    </w:p>
    <w:p w:rsidR="00000000" w:rsidDel="00000000" w:rsidP="00000000" w:rsidRDefault="00000000" w:rsidRPr="00000000" w14:paraId="00001D37">
      <w:pPr>
        <w:rPr/>
      </w:pPr>
      <w:r w:rsidDel="00000000" w:rsidR="00000000" w:rsidRPr="00000000">
        <w:rPr>
          <w:rtl w:val="0"/>
        </w:rPr>
      </w:r>
    </w:p>
    <w:p w:rsidR="00000000" w:rsidDel="00000000" w:rsidP="00000000" w:rsidRDefault="00000000" w:rsidRPr="00000000" w14:paraId="00001D38">
      <w:pPr>
        <w:rPr/>
      </w:pPr>
      <w:r w:rsidDel="00000000" w:rsidR="00000000" w:rsidRPr="00000000">
        <w:rPr>
          <w:rtl w:val="0"/>
        </w:rPr>
        <w:t xml:space="preserve">  IMPERIAL AMENDMENT TO THE SACRED CULTURAL STATUTES  </w:t>
      </w:r>
    </w:p>
    <w:p w:rsidR="00000000" w:rsidDel="00000000" w:rsidP="00000000" w:rsidRDefault="00000000" w:rsidRPr="00000000" w14:paraId="00001D39">
      <w:pPr>
        <w:rPr/>
      </w:pPr>
      <w:r w:rsidDel="00000000" w:rsidR="00000000" w:rsidRPr="00000000">
        <w:rPr>
          <w:rtl w:val="0"/>
        </w:rPr>
        <w:t xml:space="preserve">      AND THE NATIONAL CINEMATIC HERITAGE OF THE REALM  </w:t>
      </w:r>
    </w:p>
    <w:p w:rsidR="00000000" w:rsidDel="00000000" w:rsidP="00000000" w:rsidRDefault="00000000" w:rsidRPr="00000000" w14:paraId="00001D3A">
      <w:pPr>
        <w:rPr/>
      </w:pPr>
      <w:r w:rsidDel="00000000" w:rsidR="00000000" w:rsidRPr="00000000">
        <w:rPr>
          <w:rtl w:val="0"/>
        </w:rPr>
      </w:r>
    </w:p>
    <w:p w:rsidR="00000000" w:rsidDel="00000000" w:rsidP="00000000" w:rsidRDefault="00000000" w:rsidRPr="00000000" w14:paraId="00001D3B">
      <w:pPr>
        <w:rPr/>
      </w:pPr>
      <w:r w:rsidDel="00000000" w:rsidR="00000000" w:rsidRPr="00000000">
        <w:rPr>
          <w:rtl w:val="0"/>
        </w:rPr>
        <w:t xml:space="preserve">         ISSUED BY IMPERIAL COMMAND AND AUTHORITY  </w:t>
      </w:r>
    </w:p>
    <w:p w:rsidR="00000000" w:rsidDel="00000000" w:rsidP="00000000" w:rsidRDefault="00000000" w:rsidRPr="00000000" w14:paraId="00001D3C">
      <w:pPr>
        <w:rPr/>
      </w:pPr>
      <w:r w:rsidDel="00000000" w:rsidR="00000000" w:rsidRPr="00000000">
        <w:rPr>
          <w:rtl w:val="0"/>
        </w:rPr>
        <w:t xml:space="preserve">       OF HIS IMPERIAL MAJESTY, THE BASILEUS AND AUTOKRATOR</w:t>
      </w:r>
    </w:p>
    <w:p w:rsidR="00000000" w:rsidDel="00000000" w:rsidP="00000000" w:rsidRDefault="00000000" w:rsidRPr="00000000" w14:paraId="00001D3D">
      <w:pPr>
        <w:rPr/>
      </w:pPr>
      <w:r w:rsidDel="00000000" w:rsidR="00000000" w:rsidRPr="00000000">
        <w:rPr>
          <w:rtl w:val="0"/>
        </w:rPr>
      </w:r>
    </w:p>
    <w:p w:rsidR="00000000" w:rsidDel="00000000" w:rsidP="00000000" w:rsidRDefault="00000000" w:rsidRPr="00000000" w14:paraId="00001D3E">
      <w:pPr>
        <w:rPr/>
      </w:pPr>
      <w:r w:rsidDel="00000000" w:rsidR="00000000" w:rsidRPr="00000000">
        <w:rPr>
          <w:rtl w:val="0"/>
        </w:rPr>
        <w:t xml:space="preserve">===================================================================================</w:t>
      </w:r>
    </w:p>
    <w:p w:rsidR="00000000" w:rsidDel="00000000" w:rsidP="00000000" w:rsidRDefault="00000000" w:rsidRPr="00000000" w14:paraId="00001D3F">
      <w:pPr>
        <w:rPr/>
      </w:pPr>
      <w:r w:rsidDel="00000000" w:rsidR="00000000" w:rsidRPr="00000000">
        <w:rPr>
          <w:rtl w:val="0"/>
        </w:rPr>
      </w:r>
    </w:p>
    <w:p w:rsidR="00000000" w:rsidDel="00000000" w:rsidP="00000000" w:rsidRDefault="00000000" w:rsidRPr="00000000" w14:paraId="00001D40">
      <w:pPr>
        <w:rPr/>
      </w:pPr>
      <w:r w:rsidDel="00000000" w:rsidR="00000000" w:rsidRPr="00000000">
        <w:rPr>
          <w:rtl w:val="0"/>
        </w:rPr>
        <w:t xml:space="preserve">PROCLAMATION</w:t>
      </w:r>
    </w:p>
    <w:p w:rsidR="00000000" w:rsidDel="00000000" w:rsidP="00000000" w:rsidRDefault="00000000" w:rsidRPr="00000000" w14:paraId="00001D41">
      <w:pPr>
        <w:rPr/>
      </w:pPr>
      <w:r w:rsidDel="00000000" w:rsidR="00000000" w:rsidRPr="00000000">
        <w:rPr>
          <w:rtl w:val="0"/>
        </w:rPr>
      </w:r>
    </w:p>
    <w:p w:rsidR="00000000" w:rsidDel="00000000" w:rsidP="00000000" w:rsidRDefault="00000000" w:rsidRPr="00000000" w14:paraId="00001D42">
      <w:pPr>
        <w:rPr/>
      </w:pPr>
      <w:r w:rsidDel="00000000" w:rsidR="00000000" w:rsidRPr="00000000">
        <w:rPr>
          <w:rtl w:val="0"/>
        </w:rPr>
        <w:t xml:space="preserve">KNOW YE ALL MEN, WOMEN, CITIZENS, SUBJECTS, NOBLES, OFFICERS, AND FRIENDS OF THE</w:t>
      </w:r>
    </w:p>
    <w:p w:rsidR="00000000" w:rsidDel="00000000" w:rsidP="00000000" w:rsidRDefault="00000000" w:rsidRPr="00000000" w14:paraId="00001D43">
      <w:pPr>
        <w:rPr/>
      </w:pPr>
      <w:r w:rsidDel="00000000" w:rsidR="00000000" w:rsidRPr="00000000">
        <w:rPr>
          <w:rtl w:val="0"/>
        </w:rPr>
        <w:t xml:space="preserve">CONFEDERATED EMPIRE:</w:t>
      </w:r>
    </w:p>
    <w:p w:rsidR="00000000" w:rsidDel="00000000" w:rsidP="00000000" w:rsidRDefault="00000000" w:rsidRPr="00000000" w14:paraId="00001D44">
      <w:pPr>
        <w:rPr/>
      </w:pPr>
      <w:r w:rsidDel="00000000" w:rsidR="00000000" w:rsidRPr="00000000">
        <w:rPr>
          <w:rtl w:val="0"/>
        </w:rPr>
      </w:r>
    </w:p>
    <w:p w:rsidR="00000000" w:rsidDel="00000000" w:rsidP="00000000" w:rsidRDefault="00000000" w:rsidRPr="00000000" w14:paraId="00001D45">
      <w:pPr>
        <w:rPr/>
      </w:pPr>
      <w:r w:rsidDel="00000000" w:rsidR="00000000" w:rsidRPr="00000000">
        <w:rPr>
          <w:rtl w:val="0"/>
        </w:rPr>
        <w:t xml:space="preserve">WHEREAS, the Imperial Throne, as the enduring guardian of the cultural identity,</w:t>
      </w:r>
    </w:p>
    <w:p w:rsidR="00000000" w:rsidDel="00000000" w:rsidP="00000000" w:rsidRDefault="00000000" w:rsidRPr="00000000" w14:paraId="00001D46">
      <w:pPr>
        <w:rPr/>
      </w:pPr>
      <w:r w:rsidDel="00000000" w:rsidR="00000000" w:rsidRPr="00000000">
        <w:rPr>
          <w:rtl w:val="0"/>
        </w:rPr>
        <w:t xml:space="preserve">historical memory, artistic traditions, and shared heritage of the Imperial</w:t>
      </w:r>
    </w:p>
    <w:p w:rsidR="00000000" w:rsidDel="00000000" w:rsidP="00000000" w:rsidRDefault="00000000" w:rsidRPr="00000000" w14:paraId="00001D47">
      <w:pPr>
        <w:rPr/>
      </w:pPr>
      <w:r w:rsidDel="00000000" w:rsidR="00000000" w:rsidRPr="00000000">
        <w:rPr>
          <w:rtl w:val="0"/>
        </w:rPr>
        <w:t xml:space="preserve">Citizenry, possesses the authority to establish, recognize, preserve, and</w:t>
      </w:r>
    </w:p>
    <w:p w:rsidR="00000000" w:rsidDel="00000000" w:rsidP="00000000" w:rsidRDefault="00000000" w:rsidRPr="00000000" w14:paraId="00001D48">
      <w:pPr>
        <w:rPr/>
      </w:pPr>
      <w:r w:rsidDel="00000000" w:rsidR="00000000" w:rsidRPr="00000000">
        <w:rPr>
          <w:rtl w:val="0"/>
        </w:rPr>
        <w:t xml:space="preserve">honor those works of art and culture which have become emblematic of the</w:t>
      </w:r>
    </w:p>
    <w:p w:rsidR="00000000" w:rsidDel="00000000" w:rsidP="00000000" w:rsidRDefault="00000000" w:rsidRPr="00000000" w14:paraId="00001D49">
      <w:pPr>
        <w:rPr/>
      </w:pPr>
      <w:r w:rsidDel="00000000" w:rsidR="00000000" w:rsidRPr="00000000">
        <w:rPr>
          <w:rtl w:val="0"/>
        </w:rPr>
        <w:t xml:space="preserve">spirit and character of the Realm;</w:t>
      </w:r>
    </w:p>
    <w:p w:rsidR="00000000" w:rsidDel="00000000" w:rsidP="00000000" w:rsidRDefault="00000000" w:rsidRPr="00000000" w14:paraId="00001D4A">
      <w:pPr>
        <w:rPr/>
      </w:pPr>
      <w:r w:rsidDel="00000000" w:rsidR="00000000" w:rsidRPr="00000000">
        <w:rPr>
          <w:rtl w:val="0"/>
        </w:rPr>
      </w:r>
    </w:p>
    <w:p w:rsidR="00000000" w:rsidDel="00000000" w:rsidP="00000000" w:rsidRDefault="00000000" w:rsidRPr="00000000" w14:paraId="00001D4B">
      <w:pPr>
        <w:rPr/>
      </w:pPr>
      <w:r w:rsidDel="00000000" w:rsidR="00000000" w:rsidRPr="00000000">
        <w:rPr>
          <w:rtl w:val="0"/>
        </w:rPr>
        <w:t xml:space="preserve">WHEREAS, Section 7.2 of the Constitution of the Confederated Empire of Bir Tawil</w:t>
      </w:r>
    </w:p>
    <w:p w:rsidR="00000000" w:rsidDel="00000000" w:rsidP="00000000" w:rsidRDefault="00000000" w:rsidRPr="00000000" w14:paraId="00001D4C">
      <w:pPr>
        <w:rPr/>
      </w:pPr>
      <w:r w:rsidDel="00000000" w:rsidR="00000000" w:rsidRPr="00000000">
        <w:rPr>
          <w:rtl w:val="0"/>
        </w:rPr>
        <w:t xml:space="preserve">and Territories empowers the Imperial Crown to establish and recognize national</w:t>
      </w:r>
    </w:p>
    <w:p w:rsidR="00000000" w:rsidDel="00000000" w:rsidP="00000000" w:rsidRDefault="00000000" w:rsidRPr="00000000" w14:paraId="00001D4D">
      <w:pPr>
        <w:rPr/>
      </w:pPr>
      <w:r w:rsidDel="00000000" w:rsidR="00000000" w:rsidRPr="00000000">
        <w:rPr>
          <w:rtl w:val="0"/>
        </w:rPr>
        <w:t xml:space="preserve">symbols, traditions, cultural institutions, and other matters pertaining to</w:t>
      </w:r>
    </w:p>
    <w:p w:rsidR="00000000" w:rsidDel="00000000" w:rsidP="00000000" w:rsidRDefault="00000000" w:rsidRPr="00000000" w14:paraId="00001D4E">
      <w:pPr>
        <w:rPr/>
      </w:pPr>
      <w:r w:rsidDel="00000000" w:rsidR="00000000" w:rsidRPr="00000000">
        <w:rPr>
          <w:rtl w:val="0"/>
        </w:rPr>
        <w:t xml:space="preserve">the heritage and identity of the Empire;</w:t>
      </w:r>
    </w:p>
    <w:p w:rsidR="00000000" w:rsidDel="00000000" w:rsidP="00000000" w:rsidRDefault="00000000" w:rsidRPr="00000000" w14:paraId="00001D4F">
      <w:pPr>
        <w:rPr/>
      </w:pPr>
      <w:r w:rsidDel="00000000" w:rsidR="00000000" w:rsidRPr="00000000">
        <w:rPr>
          <w:rtl w:val="0"/>
        </w:rPr>
      </w:r>
    </w:p>
    <w:p w:rsidR="00000000" w:rsidDel="00000000" w:rsidP="00000000" w:rsidRDefault="00000000" w:rsidRPr="00000000" w14:paraId="00001D50">
      <w:pPr>
        <w:rPr/>
      </w:pPr>
      <w:r w:rsidDel="00000000" w:rsidR="00000000" w:rsidRPr="00000000">
        <w:rPr>
          <w:rtl w:val="0"/>
        </w:rPr>
        <w:t xml:space="preserve">WHEREAS, the preservation of artistic inspiration, musical heritage, storytelling,</w:t>
      </w:r>
    </w:p>
    <w:p w:rsidR="00000000" w:rsidDel="00000000" w:rsidP="00000000" w:rsidRDefault="00000000" w:rsidRPr="00000000" w14:paraId="00001D51">
      <w:pPr>
        <w:rPr/>
      </w:pPr>
      <w:r w:rsidDel="00000000" w:rsidR="00000000" w:rsidRPr="00000000">
        <w:rPr>
          <w:rtl w:val="0"/>
        </w:rPr>
        <w:t xml:space="preserve">cinematic excellence, friendship, courage, individuality, and the independent</w:t>
      </w:r>
    </w:p>
    <w:p w:rsidR="00000000" w:rsidDel="00000000" w:rsidP="00000000" w:rsidRDefault="00000000" w:rsidRPr="00000000" w14:paraId="00001D52">
      <w:pPr>
        <w:rPr/>
      </w:pPr>
      <w:r w:rsidDel="00000000" w:rsidR="00000000" w:rsidRPr="00000000">
        <w:rPr>
          <w:rtl w:val="0"/>
        </w:rPr>
        <w:t xml:space="preserve">human spirit is deemed worthy of Imperial recognition;</w:t>
      </w:r>
    </w:p>
    <w:p w:rsidR="00000000" w:rsidDel="00000000" w:rsidP="00000000" w:rsidRDefault="00000000" w:rsidRPr="00000000" w14:paraId="00001D53">
      <w:pPr>
        <w:rPr/>
      </w:pPr>
      <w:r w:rsidDel="00000000" w:rsidR="00000000" w:rsidRPr="00000000">
        <w:rPr>
          <w:rtl w:val="0"/>
        </w:rPr>
      </w:r>
    </w:p>
    <w:p w:rsidR="00000000" w:rsidDel="00000000" w:rsidP="00000000" w:rsidRDefault="00000000" w:rsidRPr="00000000" w14:paraId="00001D54">
      <w:pPr>
        <w:rPr/>
      </w:pPr>
      <w:r w:rsidDel="00000000" w:rsidR="00000000" w:rsidRPr="00000000">
        <w:rPr>
          <w:rtl w:val="0"/>
        </w:rPr>
        <w:t xml:space="preserve">NOW, THEREFORE, WE, BY THE GRACE OF PROVIDENCE AND BY THE AUTHORITY VESTED IN</w:t>
      </w:r>
    </w:p>
    <w:p w:rsidR="00000000" w:rsidDel="00000000" w:rsidP="00000000" w:rsidRDefault="00000000" w:rsidRPr="00000000" w14:paraId="00001D55">
      <w:pPr>
        <w:rPr/>
      </w:pPr>
      <w:r w:rsidDel="00000000" w:rsidR="00000000" w:rsidRPr="00000000">
        <w:rPr>
          <w:rtl w:val="0"/>
        </w:rPr>
        <w:t xml:space="preserve">THE IMPERIAL THRONE, DO HEREBY PROCLAIM, ORDAIN, AND DECREE AS FOLLOWS:</w:t>
      </w:r>
    </w:p>
    <w:p w:rsidR="00000000" w:rsidDel="00000000" w:rsidP="00000000" w:rsidRDefault="00000000" w:rsidRPr="00000000" w14:paraId="00001D56">
      <w:pPr>
        <w:rPr/>
      </w:pPr>
      <w:r w:rsidDel="00000000" w:rsidR="00000000" w:rsidRPr="00000000">
        <w:rPr>
          <w:rtl w:val="0"/>
        </w:rPr>
      </w:r>
    </w:p>
    <w:p w:rsidR="00000000" w:rsidDel="00000000" w:rsidP="00000000" w:rsidRDefault="00000000" w:rsidRPr="00000000" w14:paraId="00001D57">
      <w:pPr>
        <w:rPr/>
      </w:pPr>
      <w:r w:rsidDel="00000000" w:rsidR="00000000" w:rsidRPr="00000000">
        <w:rPr>
          <w:rtl w:val="0"/>
        </w:rPr>
        <w:t xml:space="preserve">===================================================================================</w:t>
      </w:r>
    </w:p>
    <w:p w:rsidR="00000000" w:rsidDel="00000000" w:rsidP="00000000" w:rsidRDefault="00000000" w:rsidRPr="00000000" w14:paraId="00001D58">
      <w:pPr>
        <w:rPr/>
      </w:pPr>
      <w:r w:rsidDel="00000000" w:rsidR="00000000" w:rsidRPr="00000000">
        <w:rPr>
          <w:rtl w:val="0"/>
        </w:rPr>
        <w:t xml:space="preserve">I. IMPERIAL AMENDMENT TO THE NATIONAL CINEMATIC CODEX</w:t>
      </w:r>
    </w:p>
    <w:p w:rsidR="00000000" w:rsidDel="00000000" w:rsidP="00000000" w:rsidRDefault="00000000" w:rsidRPr="00000000" w14:paraId="00001D59">
      <w:pPr>
        <w:rPr/>
      </w:pPr>
      <w:r w:rsidDel="00000000" w:rsidR="00000000" w:rsidRPr="00000000">
        <w:rPr>
          <w:rtl w:val="0"/>
        </w:rPr>
      </w:r>
    </w:p>
    <w:p w:rsidR="00000000" w:rsidDel="00000000" w:rsidP="00000000" w:rsidRDefault="00000000" w:rsidRPr="00000000" w14:paraId="00001D5A">
      <w:pPr>
        <w:rPr/>
      </w:pPr>
      <w:r w:rsidDel="00000000" w:rsidR="00000000" w:rsidRPr="00000000">
        <w:rPr>
          <w:rtl w:val="0"/>
        </w:rPr>
        <w:t xml:space="preserve">ARTICLE I — THE EXISTING NATIONAL CINEMATIC HERITAGE</w:t>
      </w:r>
    </w:p>
    <w:p w:rsidR="00000000" w:rsidDel="00000000" w:rsidP="00000000" w:rsidRDefault="00000000" w:rsidRPr="00000000" w14:paraId="00001D5B">
      <w:pPr>
        <w:rPr/>
      </w:pPr>
      <w:r w:rsidDel="00000000" w:rsidR="00000000" w:rsidRPr="00000000">
        <w:rPr>
          <w:rtl w:val="0"/>
        </w:rPr>
      </w:r>
    </w:p>
    <w:p w:rsidR="00000000" w:rsidDel="00000000" w:rsidP="00000000" w:rsidRDefault="00000000" w:rsidRPr="00000000" w14:paraId="00001D5C">
      <w:pPr>
        <w:rPr/>
      </w:pPr>
      <w:r w:rsidDel="00000000" w:rsidR="00000000" w:rsidRPr="00000000">
        <w:rPr>
          <w:rtl w:val="0"/>
        </w:rPr>
        <w:t xml:space="preserve">The Imperial Chancellery hereby reaffirms that the following four cinematic</w:t>
      </w:r>
    </w:p>
    <w:p w:rsidR="00000000" w:rsidDel="00000000" w:rsidP="00000000" w:rsidRDefault="00000000" w:rsidRPr="00000000" w14:paraId="00001D5D">
      <w:pPr>
        <w:rPr/>
      </w:pPr>
      <w:r w:rsidDel="00000000" w:rsidR="00000000" w:rsidRPr="00000000">
        <w:rPr>
          <w:rtl w:val="0"/>
        </w:rPr>
        <w:t xml:space="preserve">works, previously recognized and protected under the Thirteenth Constitutional</w:t>
      </w:r>
    </w:p>
    <w:p w:rsidR="00000000" w:rsidDel="00000000" w:rsidP="00000000" w:rsidRDefault="00000000" w:rsidRPr="00000000" w14:paraId="00001D5E">
      <w:pPr>
        <w:rPr/>
      </w:pPr>
      <w:r w:rsidDel="00000000" w:rsidR="00000000" w:rsidRPr="00000000">
        <w:rPr>
          <w:rtl w:val="0"/>
        </w:rPr>
        <w:t xml:space="preserve">Amendment, shall remain permanently enshrined within the cultural heritage of</w:t>
      </w:r>
    </w:p>
    <w:p w:rsidR="00000000" w:rsidDel="00000000" w:rsidP="00000000" w:rsidRDefault="00000000" w:rsidRPr="00000000" w14:paraId="00001D5F">
      <w:pPr>
        <w:rPr/>
      </w:pPr>
      <w:r w:rsidDel="00000000" w:rsidR="00000000" w:rsidRPr="00000000">
        <w:rPr>
          <w:rtl w:val="0"/>
        </w:rPr>
        <w:t xml:space="preserve">the Confederated Empire:</w:t>
      </w:r>
    </w:p>
    <w:p w:rsidR="00000000" w:rsidDel="00000000" w:rsidP="00000000" w:rsidRDefault="00000000" w:rsidRPr="00000000" w14:paraId="00001D60">
      <w:pPr>
        <w:rPr/>
      </w:pPr>
      <w:r w:rsidDel="00000000" w:rsidR="00000000" w:rsidRPr="00000000">
        <w:rPr>
          <w:rtl w:val="0"/>
        </w:rPr>
      </w:r>
    </w:p>
    <w:p w:rsidR="00000000" w:rsidDel="00000000" w:rsidP="00000000" w:rsidRDefault="00000000" w:rsidRPr="00000000" w14:paraId="00001D61">
      <w:pPr>
        <w:rPr/>
      </w:pPr>
      <w:r w:rsidDel="00000000" w:rsidR="00000000" w:rsidRPr="00000000">
        <w:rPr>
          <w:rtl w:val="0"/>
        </w:rPr>
        <w:t xml:space="preserve">I.       FIDDLER ON THE ROOF  </w:t>
      </w:r>
    </w:p>
    <w:p w:rsidR="00000000" w:rsidDel="00000000" w:rsidP="00000000" w:rsidRDefault="00000000" w:rsidRPr="00000000" w14:paraId="00001D62">
      <w:pPr>
        <w:rPr/>
      </w:pPr>
      <w:r w:rsidDel="00000000" w:rsidR="00000000" w:rsidRPr="00000000">
        <w:rPr>
          <w:rtl w:val="0"/>
        </w:rPr>
      </w:r>
    </w:p>
    <w:p w:rsidR="00000000" w:rsidDel="00000000" w:rsidP="00000000" w:rsidRDefault="00000000" w:rsidRPr="00000000" w14:paraId="00001D63">
      <w:pPr>
        <w:rPr/>
      </w:pPr>
      <w:r w:rsidDel="00000000" w:rsidR="00000000" w:rsidRPr="00000000">
        <w:rPr>
          <w:rtl w:val="0"/>
        </w:rPr>
        <w:t xml:space="preserve">II.      CASABLANCA  </w:t>
      </w:r>
    </w:p>
    <w:p w:rsidR="00000000" w:rsidDel="00000000" w:rsidP="00000000" w:rsidRDefault="00000000" w:rsidRPr="00000000" w14:paraId="00001D64">
      <w:pPr>
        <w:rPr/>
      </w:pPr>
      <w:r w:rsidDel="00000000" w:rsidR="00000000" w:rsidRPr="00000000">
        <w:rPr>
          <w:rtl w:val="0"/>
        </w:rPr>
      </w:r>
    </w:p>
    <w:p w:rsidR="00000000" w:rsidDel="00000000" w:rsidP="00000000" w:rsidRDefault="00000000" w:rsidRPr="00000000" w14:paraId="00001D65">
      <w:pPr>
        <w:rPr/>
      </w:pPr>
      <w:r w:rsidDel="00000000" w:rsidR="00000000" w:rsidRPr="00000000">
        <w:rPr>
          <w:rtl w:val="0"/>
        </w:rPr>
        <w:t xml:space="preserve">III.     STAR WARS EPISODE IV:  </w:t>
      </w:r>
    </w:p>
    <w:p w:rsidR="00000000" w:rsidDel="00000000" w:rsidP="00000000" w:rsidRDefault="00000000" w:rsidRPr="00000000" w14:paraId="00001D66">
      <w:pPr>
        <w:rPr/>
      </w:pPr>
      <w:r w:rsidDel="00000000" w:rsidR="00000000" w:rsidRPr="00000000">
        <w:rPr>
          <w:rtl w:val="0"/>
        </w:rPr>
        <w:t xml:space="preserve">         A NEW HOPE  </w:t>
      </w:r>
    </w:p>
    <w:p w:rsidR="00000000" w:rsidDel="00000000" w:rsidP="00000000" w:rsidRDefault="00000000" w:rsidRPr="00000000" w14:paraId="00001D67">
      <w:pPr>
        <w:rPr/>
      </w:pPr>
      <w:r w:rsidDel="00000000" w:rsidR="00000000" w:rsidRPr="00000000">
        <w:rPr>
          <w:rtl w:val="0"/>
        </w:rPr>
      </w:r>
    </w:p>
    <w:p w:rsidR="00000000" w:rsidDel="00000000" w:rsidP="00000000" w:rsidRDefault="00000000" w:rsidRPr="00000000" w14:paraId="00001D68">
      <w:pPr>
        <w:rPr/>
      </w:pPr>
      <w:r w:rsidDel="00000000" w:rsidR="00000000" w:rsidRPr="00000000">
        <w:rPr>
          <w:rtl w:val="0"/>
        </w:rPr>
        <w:t xml:space="preserve">IV.      THE PRINCESS BRIDE</w:t>
      </w:r>
    </w:p>
    <w:p w:rsidR="00000000" w:rsidDel="00000000" w:rsidP="00000000" w:rsidRDefault="00000000" w:rsidRPr="00000000" w14:paraId="00001D69">
      <w:pPr>
        <w:rPr/>
      </w:pPr>
      <w:r w:rsidDel="00000000" w:rsidR="00000000" w:rsidRPr="00000000">
        <w:rPr>
          <w:rtl w:val="0"/>
        </w:rPr>
      </w:r>
    </w:p>
    <w:p w:rsidR="00000000" w:rsidDel="00000000" w:rsidP="00000000" w:rsidRDefault="00000000" w:rsidRPr="00000000" w14:paraId="00001D6A">
      <w:pPr>
        <w:rPr/>
      </w:pPr>
      <w:r w:rsidDel="00000000" w:rsidR="00000000" w:rsidRPr="00000000">
        <w:rPr>
          <w:rtl w:val="0"/>
        </w:rPr>
        <w:t xml:space="preserve">These works shall continue to be regarded as recognized elements of the</w:t>
      </w:r>
    </w:p>
    <w:p w:rsidR="00000000" w:rsidDel="00000000" w:rsidP="00000000" w:rsidRDefault="00000000" w:rsidRPr="00000000" w14:paraId="00001D6B">
      <w:pPr>
        <w:rPr/>
      </w:pPr>
      <w:r w:rsidDel="00000000" w:rsidR="00000000" w:rsidRPr="00000000">
        <w:rPr>
          <w:rtl w:val="0"/>
        </w:rPr>
        <w:t xml:space="preserve">National Cinematic Heritage of the Realm and shall not be diminished, removed,</w:t>
      </w:r>
    </w:p>
    <w:p w:rsidR="00000000" w:rsidDel="00000000" w:rsidP="00000000" w:rsidRDefault="00000000" w:rsidRPr="00000000" w14:paraId="00001D6C">
      <w:pPr>
        <w:rPr/>
      </w:pPr>
      <w:r w:rsidDel="00000000" w:rsidR="00000000" w:rsidRPr="00000000">
        <w:rPr>
          <w:rtl w:val="0"/>
        </w:rPr>
        <w:t xml:space="preserve">or displaced by the present amendment.</w:t>
      </w:r>
    </w:p>
    <w:p w:rsidR="00000000" w:rsidDel="00000000" w:rsidP="00000000" w:rsidRDefault="00000000" w:rsidRPr="00000000" w14:paraId="00001D6D">
      <w:pPr>
        <w:rPr/>
      </w:pPr>
      <w:r w:rsidDel="00000000" w:rsidR="00000000" w:rsidRPr="00000000">
        <w:rPr>
          <w:rtl w:val="0"/>
        </w:rPr>
      </w:r>
    </w:p>
    <w:p w:rsidR="00000000" w:rsidDel="00000000" w:rsidP="00000000" w:rsidRDefault="00000000" w:rsidRPr="00000000" w14:paraId="00001D6E">
      <w:pPr>
        <w:rPr/>
      </w:pPr>
      <w:r w:rsidDel="00000000" w:rsidR="00000000" w:rsidRPr="00000000">
        <w:rPr>
          <w:rtl w:val="0"/>
        </w:rPr>
      </w:r>
    </w:p>
    <w:p w:rsidR="00000000" w:rsidDel="00000000" w:rsidP="00000000" w:rsidRDefault="00000000" w:rsidRPr="00000000" w14:paraId="00001D6F">
      <w:pPr>
        <w:rPr/>
      </w:pPr>
      <w:r w:rsidDel="00000000" w:rsidR="00000000" w:rsidRPr="00000000">
        <w:rPr>
          <w:rtl w:val="0"/>
        </w:rPr>
        <w:t xml:space="preserve">---</w:t>
      </w:r>
    </w:p>
    <w:p w:rsidR="00000000" w:rsidDel="00000000" w:rsidP="00000000" w:rsidRDefault="00000000" w:rsidRPr="00000000" w14:paraId="00001D70">
      <w:pPr>
        <w:rPr/>
      </w:pPr>
      <w:r w:rsidDel="00000000" w:rsidR="00000000" w:rsidRPr="00000000">
        <w:rPr>
          <w:rtl w:val="0"/>
        </w:rPr>
      </w:r>
    </w:p>
    <w:p w:rsidR="00000000" w:rsidDel="00000000" w:rsidP="00000000" w:rsidRDefault="00000000" w:rsidRPr="00000000" w14:paraId="00001D71">
      <w:pPr>
        <w:rPr/>
      </w:pPr>
      <w:r w:rsidDel="00000000" w:rsidR="00000000" w:rsidRPr="00000000">
        <w:rPr>
          <w:rtl w:val="0"/>
        </w:rPr>
        <w:t xml:space="preserve">ARTICLE II — THE FIFTH NATIONAL CINEMATIC WORK</w:t>
      </w:r>
    </w:p>
    <w:p w:rsidR="00000000" w:rsidDel="00000000" w:rsidP="00000000" w:rsidRDefault="00000000" w:rsidRPr="00000000" w14:paraId="00001D72">
      <w:pPr>
        <w:rPr/>
      </w:pPr>
      <w:r w:rsidDel="00000000" w:rsidR="00000000" w:rsidRPr="00000000">
        <w:rPr>
          <w:rtl w:val="0"/>
        </w:rPr>
      </w:r>
    </w:p>
    <w:p w:rsidR="00000000" w:rsidDel="00000000" w:rsidP="00000000" w:rsidRDefault="00000000" w:rsidRPr="00000000" w14:paraId="00001D73">
      <w:pPr>
        <w:rPr/>
      </w:pPr>
      <w:r w:rsidDel="00000000" w:rsidR="00000000" w:rsidRPr="00000000">
        <w:rPr>
          <w:rtl w:val="0"/>
        </w:rPr>
        <w:t xml:space="preserve">BE IT KNOWN throughout the Realm and unto all who may read these Imperial</w:t>
      </w:r>
    </w:p>
    <w:p w:rsidR="00000000" w:rsidDel="00000000" w:rsidP="00000000" w:rsidRDefault="00000000" w:rsidRPr="00000000" w14:paraId="00001D74">
      <w:pPr>
        <w:rPr/>
      </w:pPr>
      <w:r w:rsidDel="00000000" w:rsidR="00000000" w:rsidRPr="00000000">
        <w:rPr>
          <w:rtl w:val="0"/>
        </w:rPr>
        <w:t xml:space="preserve">Letters:</w:t>
      </w:r>
    </w:p>
    <w:p w:rsidR="00000000" w:rsidDel="00000000" w:rsidP="00000000" w:rsidRDefault="00000000" w:rsidRPr="00000000" w14:paraId="00001D75">
      <w:pPr>
        <w:rPr/>
      </w:pPr>
      <w:r w:rsidDel="00000000" w:rsidR="00000000" w:rsidRPr="00000000">
        <w:rPr>
          <w:rtl w:val="0"/>
        </w:rPr>
      </w:r>
    </w:p>
    <w:p w:rsidR="00000000" w:rsidDel="00000000" w:rsidP="00000000" w:rsidRDefault="00000000" w:rsidRPr="00000000" w14:paraId="00001D76">
      <w:pPr>
        <w:rPr/>
      </w:pPr>
      <w:r w:rsidDel="00000000" w:rsidR="00000000" w:rsidRPr="00000000">
        <w:rPr>
          <w:rtl w:val="0"/>
        </w:rPr>
        <w:t xml:space="preserve">That the cinematic masterpiece known as:</w:t>
      </w:r>
    </w:p>
    <w:p w:rsidR="00000000" w:rsidDel="00000000" w:rsidP="00000000" w:rsidRDefault="00000000" w:rsidRPr="00000000" w14:paraId="00001D77">
      <w:pPr>
        <w:rPr/>
      </w:pPr>
      <w:r w:rsidDel="00000000" w:rsidR="00000000" w:rsidRPr="00000000">
        <w:rPr>
          <w:rtl w:val="0"/>
        </w:rPr>
      </w:r>
    </w:p>
    <w:p w:rsidR="00000000" w:rsidDel="00000000" w:rsidP="00000000" w:rsidRDefault="00000000" w:rsidRPr="00000000" w14:paraId="00001D78">
      <w:pPr>
        <w:rPr/>
      </w:pPr>
      <w:r w:rsidDel="00000000" w:rsidR="00000000" w:rsidRPr="00000000">
        <w:rPr>
          <w:rtl w:val="0"/>
        </w:rPr>
        <w:t xml:space="preserve">"ALMOST FAMOUS"</w:t>
      </w:r>
    </w:p>
    <w:p w:rsidR="00000000" w:rsidDel="00000000" w:rsidP="00000000" w:rsidRDefault="00000000" w:rsidRPr="00000000" w14:paraId="00001D79">
      <w:pPr>
        <w:rPr/>
      </w:pPr>
      <w:r w:rsidDel="00000000" w:rsidR="00000000" w:rsidRPr="00000000">
        <w:rPr>
          <w:rtl w:val="0"/>
        </w:rPr>
      </w:r>
    </w:p>
    <w:p w:rsidR="00000000" w:rsidDel="00000000" w:rsidP="00000000" w:rsidRDefault="00000000" w:rsidRPr="00000000" w14:paraId="00001D7A">
      <w:pPr>
        <w:rPr/>
      </w:pPr>
      <w:r w:rsidDel="00000000" w:rsidR="00000000" w:rsidRPr="00000000">
        <w:rPr>
          <w:rtl w:val="0"/>
        </w:rPr>
        <w:t xml:space="preserve">is hereby, by Imperial Command, elevated, recognized, registered, and permanently</w:t>
      </w:r>
    </w:p>
    <w:p w:rsidR="00000000" w:rsidDel="00000000" w:rsidP="00000000" w:rsidRDefault="00000000" w:rsidRPr="00000000" w14:paraId="00001D7B">
      <w:pPr>
        <w:rPr/>
      </w:pPr>
      <w:r w:rsidDel="00000000" w:rsidR="00000000" w:rsidRPr="00000000">
        <w:rPr>
          <w:rtl w:val="0"/>
        </w:rPr>
        <w:t xml:space="preserve">enshrined as the FIFTH NATIONAL MOVIE of the Confederated Empire of Bir Tawil</w:t>
      </w:r>
    </w:p>
    <w:p w:rsidR="00000000" w:rsidDel="00000000" w:rsidP="00000000" w:rsidRDefault="00000000" w:rsidRPr="00000000" w14:paraId="00001D7C">
      <w:pPr>
        <w:rPr/>
      </w:pPr>
      <w:r w:rsidDel="00000000" w:rsidR="00000000" w:rsidRPr="00000000">
        <w:rPr>
          <w:rtl w:val="0"/>
        </w:rPr>
        <w:t xml:space="preserve">and Territories.</w:t>
      </w:r>
    </w:p>
    <w:p w:rsidR="00000000" w:rsidDel="00000000" w:rsidP="00000000" w:rsidRDefault="00000000" w:rsidRPr="00000000" w14:paraId="00001D7D">
      <w:pPr>
        <w:rPr/>
      </w:pPr>
      <w:r w:rsidDel="00000000" w:rsidR="00000000" w:rsidRPr="00000000">
        <w:rPr>
          <w:rtl w:val="0"/>
        </w:rPr>
      </w:r>
    </w:p>
    <w:p w:rsidR="00000000" w:rsidDel="00000000" w:rsidP="00000000" w:rsidRDefault="00000000" w:rsidRPr="00000000" w14:paraId="00001D7E">
      <w:pPr>
        <w:rPr/>
      </w:pPr>
      <w:r w:rsidDel="00000000" w:rsidR="00000000" w:rsidRPr="00000000">
        <w:rPr>
          <w:rtl w:val="0"/>
        </w:rPr>
        <w:t xml:space="preserve">From the date of its registration within the Imperial Chancery, "Almost Famous"</w:t>
      </w:r>
    </w:p>
    <w:p w:rsidR="00000000" w:rsidDel="00000000" w:rsidP="00000000" w:rsidRDefault="00000000" w:rsidRPr="00000000" w14:paraId="00001D7F">
      <w:pPr>
        <w:rPr/>
      </w:pPr>
      <w:r w:rsidDel="00000000" w:rsidR="00000000" w:rsidRPr="00000000">
        <w:rPr>
          <w:rtl w:val="0"/>
        </w:rPr>
        <w:t xml:space="preserve">shall stand alongside the four previously recognized works as an enduring</w:t>
      </w:r>
    </w:p>
    <w:p w:rsidR="00000000" w:rsidDel="00000000" w:rsidP="00000000" w:rsidRDefault="00000000" w:rsidRPr="00000000" w14:paraId="00001D80">
      <w:pPr>
        <w:rPr/>
      </w:pPr>
      <w:r w:rsidDel="00000000" w:rsidR="00000000" w:rsidRPr="00000000">
        <w:rPr>
          <w:rtl w:val="0"/>
        </w:rPr>
        <w:t xml:space="preserve">component of the Empire's National Cinematic Heritage.</w:t>
      </w:r>
    </w:p>
    <w:p w:rsidR="00000000" w:rsidDel="00000000" w:rsidP="00000000" w:rsidRDefault="00000000" w:rsidRPr="00000000" w14:paraId="00001D81">
      <w:pPr>
        <w:rPr/>
      </w:pPr>
      <w:r w:rsidDel="00000000" w:rsidR="00000000" w:rsidRPr="00000000">
        <w:rPr>
          <w:rtl w:val="0"/>
        </w:rPr>
      </w:r>
    </w:p>
    <w:p w:rsidR="00000000" w:rsidDel="00000000" w:rsidP="00000000" w:rsidRDefault="00000000" w:rsidRPr="00000000" w14:paraId="00001D82">
      <w:pPr>
        <w:rPr/>
      </w:pPr>
      <w:r w:rsidDel="00000000" w:rsidR="00000000" w:rsidRPr="00000000">
        <w:rPr>
          <w:rtl w:val="0"/>
        </w:rPr>
        <w:t xml:space="preserve">The work shall be recognized not merely as a motion picture, but as a cultural</w:t>
      </w:r>
    </w:p>
    <w:p w:rsidR="00000000" w:rsidDel="00000000" w:rsidP="00000000" w:rsidRDefault="00000000" w:rsidRPr="00000000" w14:paraId="00001D83">
      <w:pPr>
        <w:rPr/>
      </w:pPr>
      <w:r w:rsidDel="00000000" w:rsidR="00000000" w:rsidRPr="00000000">
        <w:rPr>
          <w:rtl w:val="0"/>
        </w:rPr>
        <w:t xml:space="preserve">work representing themes of artistic expression, music, friendship, youth,</w:t>
      </w:r>
    </w:p>
    <w:p w:rsidR="00000000" w:rsidDel="00000000" w:rsidP="00000000" w:rsidRDefault="00000000" w:rsidRPr="00000000" w14:paraId="00001D84">
      <w:pPr>
        <w:rPr/>
      </w:pPr>
      <w:r w:rsidDel="00000000" w:rsidR="00000000" w:rsidRPr="00000000">
        <w:rPr>
          <w:rtl w:val="0"/>
        </w:rPr>
        <w:t xml:space="preserve">individuality, personal discovery, and the pursuit of one's authentic calling.</w:t>
      </w:r>
    </w:p>
    <w:p w:rsidR="00000000" w:rsidDel="00000000" w:rsidP="00000000" w:rsidRDefault="00000000" w:rsidRPr="00000000" w14:paraId="00001D85">
      <w:pPr>
        <w:rPr/>
      </w:pPr>
      <w:r w:rsidDel="00000000" w:rsidR="00000000" w:rsidRPr="00000000">
        <w:rPr>
          <w:rtl w:val="0"/>
        </w:rPr>
      </w:r>
    </w:p>
    <w:p w:rsidR="00000000" w:rsidDel="00000000" w:rsidP="00000000" w:rsidRDefault="00000000" w:rsidRPr="00000000" w14:paraId="00001D86">
      <w:pPr>
        <w:rPr/>
      </w:pPr>
      <w:r w:rsidDel="00000000" w:rsidR="00000000" w:rsidRPr="00000000">
        <w:rPr>
          <w:rtl w:val="0"/>
        </w:rPr>
        <w:t xml:space="preserve">===================================================================================</w:t>
      </w:r>
    </w:p>
    <w:p w:rsidR="00000000" w:rsidDel="00000000" w:rsidP="00000000" w:rsidRDefault="00000000" w:rsidRPr="00000000" w14:paraId="00001D87">
      <w:pPr>
        <w:rPr/>
      </w:pPr>
      <w:r w:rsidDel="00000000" w:rsidR="00000000" w:rsidRPr="00000000">
        <w:rPr>
          <w:rtl w:val="0"/>
        </w:rPr>
        <w:t xml:space="preserve">II. THE IMPERIAL REGISTER OF NATIONAL CINEMATIC HERITAGE</w:t>
      </w:r>
    </w:p>
    <w:p w:rsidR="00000000" w:rsidDel="00000000" w:rsidP="00000000" w:rsidRDefault="00000000" w:rsidRPr="00000000" w14:paraId="00001D88">
      <w:pPr>
        <w:rPr/>
      </w:pPr>
      <w:r w:rsidDel="00000000" w:rsidR="00000000" w:rsidRPr="00000000">
        <w:rPr>
          <w:rtl w:val="0"/>
        </w:rPr>
      </w:r>
    </w:p>
    <w:p w:rsidR="00000000" w:rsidDel="00000000" w:rsidP="00000000" w:rsidRDefault="00000000" w:rsidRPr="00000000" w14:paraId="00001D89">
      <w:pPr>
        <w:rPr/>
      </w:pPr>
      <w:r w:rsidDel="00000000" w:rsidR="00000000" w:rsidRPr="00000000">
        <w:rPr>
          <w:rtl w:val="0"/>
        </w:rPr>
        <w:t xml:space="preserve">The official Imperial Register shall henceforth record the National Cinematic</w:t>
      </w:r>
    </w:p>
    <w:p w:rsidR="00000000" w:rsidDel="00000000" w:rsidP="00000000" w:rsidRDefault="00000000" w:rsidRPr="00000000" w14:paraId="00001D8A">
      <w:pPr>
        <w:rPr/>
      </w:pPr>
      <w:r w:rsidDel="00000000" w:rsidR="00000000" w:rsidRPr="00000000">
        <w:rPr>
          <w:rtl w:val="0"/>
        </w:rPr>
        <w:t xml:space="preserve">Heritage of the Confederated Empire as follows:</w:t>
      </w:r>
    </w:p>
    <w:p w:rsidR="00000000" w:rsidDel="00000000" w:rsidP="00000000" w:rsidRDefault="00000000" w:rsidRPr="00000000" w14:paraId="00001D8B">
      <w:pPr>
        <w:rPr/>
      </w:pPr>
      <w:r w:rsidDel="00000000" w:rsidR="00000000" w:rsidRPr="00000000">
        <w:rPr>
          <w:rtl w:val="0"/>
        </w:rPr>
      </w:r>
    </w:p>
    <w:p w:rsidR="00000000" w:rsidDel="00000000" w:rsidP="00000000" w:rsidRDefault="00000000" w:rsidRPr="00000000" w14:paraId="00001D8C">
      <w:pPr>
        <w:rPr/>
      </w:pPr>
      <w:r w:rsidDel="00000000" w:rsidR="00000000" w:rsidRPr="00000000">
        <w:rPr>
          <w:rtl w:val="0"/>
        </w:rPr>
        <w:t xml:space="preserve">1. FIDDLER ON THE ROOF  </w:t>
      </w:r>
    </w:p>
    <w:p w:rsidR="00000000" w:rsidDel="00000000" w:rsidP="00000000" w:rsidRDefault="00000000" w:rsidRPr="00000000" w14:paraId="00001D8D">
      <w:pPr>
        <w:rPr/>
      </w:pPr>
      <w:r w:rsidDel="00000000" w:rsidR="00000000" w:rsidRPr="00000000">
        <w:rPr>
          <w:rtl w:val="0"/>
        </w:rPr>
        <w:t xml:space="preserve">2. CASABLANCA  </w:t>
      </w:r>
    </w:p>
    <w:p w:rsidR="00000000" w:rsidDel="00000000" w:rsidP="00000000" w:rsidRDefault="00000000" w:rsidRPr="00000000" w14:paraId="00001D8E">
      <w:pPr>
        <w:rPr/>
      </w:pPr>
      <w:r w:rsidDel="00000000" w:rsidR="00000000" w:rsidRPr="00000000">
        <w:rPr>
          <w:rtl w:val="0"/>
        </w:rPr>
        <w:t xml:space="preserve">3. STAR WARS EPISODE IV: A NEW HOPE  </w:t>
      </w:r>
    </w:p>
    <w:p w:rsidR="00000000" w:rsidDel="00000000" w:rsidP="00000000" w:rsidRDefault="00000000" w:rsidRPr="00000000" w14:paraId="00001D8F">
      <w:pPr>
        <w:rPr/>
      </w:pPr>
      <w:r w:rsidDel="00000000" w:rsidR="00000000" w:rsidRPr="00000000">
        <w:rPr>
          <w:rtl w:val="0"/>
        </w:rPr>
        <w:t xml:space="preserve">4. THE PRINCESS BRIDE  </w:t>
      </w:r>
    </w:p>
    <w:p w:rsidR="00000000" w:rsidDel="00000000" w:rsidP="00000000" w:rsidRDefault="00000000" w:rsidRPr="00000000" w14:paraId="00001D90">
      <w:pPr>
        <w:rPr/>
      </w:pPr>
      <w:r w:rsidDel="00000000" w:rsidR="00000000" w:rsidRPr="00000000">
        <w:rPr>
          <w:rtl w:val="0"/>
        </w:rPr>
        <w:t xml:space="preserve">5. ALMOST FAMOUS</w:t>
      </w:r>
    </w:p>
    <w:p w:rsidR="00000000" w:rsidDel="00000000" w:rsidP="00000000" w:rsidRDefault="00000000" w:rsidRPr="00000000" w14:paraId="00001D91">
      <w:pPr>
        <w:rPr/>
      </w:pPr>
      <w:r w:rsidDel="00000000" w:rsidR="00000000" w:rsidRPr="00000000">
        <w:rPr>
          <w:rtl w:val="0"/>
        </w:rPr>
      </w:r>
    </w:p>
    <w:p w:rsidR="00000000" w:rsidDel="00000000" w:rsidP="00000000" w:rsidRDefault="00000000" w:rsidRPr="00000000" w14:paraId="00001D92">
      <w:pPr>
        <w:rPr/>
      </w:pPr>
      <w:r w:rsidDel="00000000" w:rsidR="00000000" w:rsidRPr="00000000">
        <w:rPr>
          <w:rtl w:val="0"/>
        </w:rPr>
        <w:t xml:space="preserve">This Register shall constitute the official cultural record of the Realm for</w:t>
      </w:r>
    </w:p>
    <w:p w:rsidR="00000000" w:rsidDel="00000000" w:rsidP="00000000" w:rsidRDefault="00000000" w:rsidRPr="00000000" w14:paraId="00001D93">
      <w:pPr>
        <w:rPr/>
      </w:pPr>
      <w:r w:rsidDel="00000000" w:rsidR="00000000" w:rsidRPr="00000000">
        <w:rPr>
          <w:rtl w:val="0"/>
        </w:rPr>
        <w:t xml:space="preserve">purposes of Imperial reference, ceremonial recognition, and preservation of</w:t>
      </w:r>
    </w:p>
    <w:p w:rsidR="00000000" w:rsidDel="00000000" w:rsidP="00000000" w:rsidRDefault="00000000" w:rsidRPr="00000000" w14:paraId="00001D94">
      <w:pPr>
        <w:rPr/>
      </w:pPr>
      <w:r w:rsidDel="00000000" w:rsidR="00000000" w:rsidRPr="00000000">
        <w:rPr>
          <w:rtl w:val="0"/>
        </w:rPr>
        <w:t xml:space="preserve">the shared cultural heritage of the Imperial Citizenry.</w:t>
      </w:r>
    </w:p>
    <w:p w:rsidR="00000000" w:rsidDel="00000000" w:rsidP="00000000" w:rsidRDefault="00000000" w:rsidRPr="00000000" w14:paraId="00001D95">
      <w:pPr>
        <w:rPr/>
      </w:pPr>
      <w:r w:rsidDel="00000000" w:rsidR="00000000" w:rsidRPr="00000000">
        <w:rPr>
          <w:rtl w:val="0"/>
        </w:rPr>
      </w:r>
    </w:p>
    <w:p w:rsidR="00000000" w:rsidDel="00000000" w:rsidP="00000000" w:rsidRDefault="00000000" w:rsidRPr="00000000" w14:paraId="00001D96">
      <w:pPr>
        <w:rPr/>
      </w:pPr>
      <w:r w:rsidDel="00000000" w:rsidR="00000000" w:rsidRPr="00000000">
        <w:rPr>
          <w:rtl w:val="0"/>
        </w:rPr>
        <w:t xml:space="preserve">===================================================================================</w:t>
      </w:r>
    </w:p>
    <w:p w:rsidR="00000000" w:rsidDel="00000000" w:rsidP="00000000" w:rsidRDefault="00000000" w:rsidRPr="00000000" w14:paraId="00001D97">
      <w:pPr>
        <w:rPr/>
      </w:pPr>
      <w:r w:rsidDel="00000000" w:rsidR="00000000" w:rsidRPr="00000000">
        <w:rPr>
          <w:rtl w:val="0"/>
        </w:rPr>
        <w:t xml:space="preserve">III. DUTIES OF THE IMPERIAL MINISTRY OF CITIZENRY</w:t>
      </w:r>
    </w:p>
    <w:p w:rsidR="00000000" w:rsidDel="00000000" w:rsidP="00000000" w:rsidRDefault="00000000" w:rsidRPr="00000000" w14:paraId="00001D98">
      <w:pPr>
        <w:rPr/>
      </w:pPr>
      <w:r w:rsidDel="00000000" w:rsidR="00000000" w:rsidRPr="00000000">
        <w:rPr>
          <w:rtl w:val="0"/>
        </w:rPr>
      </w:r>
    </w:p>
    <w:p w:rsidR="00000000" w:rsidDel="00000000" w:rsidP="00000000" w:rsidRDefault="00000000" w:rsidRPr="00000000" w14:paraId="00001D99">
      <w:pPr>
        <w:rPr/>
      </w:pPr>
      <w:r w:rsidDel="00000000" w:rsidR="00000000" w:rsidRPr="00000000">
        <w:rPr>
          <w:rtl w:val="0"/>
        </w:rPr>
        <w:t xml:space="preserve">ARTICLE I — REGISTRATION</w:t>
      </w:r>
    </w:p>
    <w:p w:rsidR="00000000" w:rsidDel="00000000" w:rsidP="00000000" w:rsidRDefault="00000000" w:rsidRPr="00000000" w14:paraId="00001D9A">
      <w:pPr>
        <w:rPr/>
      </w:pPr>
      <w:r w:rsidDel="00000000" w:rsidR="00000000" w:rsidRPr="00000000">
        <w:rPr>
          <w:rtl w:val="0"/>
        </w:rPr>
      </w:r>
    </w:p>
    <w:p w:rsidR="00000000" w:rsidDel="00000000" w:rsidP="00000000" w:rsidRDefault="00000000" w:rsidRPr="00000000" w14:paraId="00001D9B">
      <w:pPr>
        <w:rPr/>
      </w:pPr>
      <w:r w:rsidDel="00000000" w:rsidR="00000000" w:rsidRPr="00000000">
        <w:rPr>
          <w:rtl w:val="0"/>
        </w:rPr>
        <w:t xml:space="preserve">The Imperial Ministry of Citizenry (Politeia) is hereby directed to enter this</w:t>
      </w:r>
    </w:p>
    <w:p w:rsidR="00000000" w:rsidDel="00000000" w:rsidP="00000000" w:rsidRDefault="00000000" w:rsidRPr="00000000" w14:paraId="00001D9C">
      <w:pPr>
        <w:rPr/>
      </w:pPr>
      <w:r w:rsidDel="00000000" w:rsidR="00000000" w:rsidRPr="00000000">
        <w:rPr>
          <w:rtl w:val="0"/>
        </w:rPr>
        <w:t xml:space="preserve">Amendment into the Imperial Rolls and to ensure that the National Cinematic</w:t>
      </w:r>
    </w:p>
    <w:p w:rsidR="00000000" w:rsidDel="00000000" w:rsidP="00000000" w:rsidRDefault="00000000" w:rsidRPr="00000000" w14:paraId="00001D9D">
      <w:pPr>
        <w:rPr/>
      </w:pPr>
      <w:r w:rsidDel="00000000" w:rsidR="00000000" w:rsidRPr="00000000">
        <w:rPr>
          <w:rtl w:val="0"/>
        </w:rPr>
        <w:t xml:space="preserve">Heritage Register is amended accordingly.</w:t>
      </w:r>
    </w:p>
    <w:p w:rsidR="00000000" w:rsidDel="00000000" w:rsidP="00000000" w:rsidRDefault="00000000" w:rsidRPr="00000000" w14:paraId="00001D9E">
      <w:pPr>
        <w:rPr/>
      </w:pPr>
      <w:r w:rsidDel="00000000" w:rsidR="00000000" w:rsidRPr="00000000">
        <w:rPr>
          <w:rtl w:val="0"/>
        </w:rPr>
      </w:r>
    </w:p>
    <w:p w:rsidR="00000000" w:rsidDel="00000000" w:rsidP="00000000" w:rsidRDefault="00000000" w:rsidRPr="00000000" w14:paraId="00001D9F">
      <w:pPr>
        <w:rPr/>
      </w:pPr>
      <w:r w:rsidDel="00000000" w:rsidR="00000000" w:rsidRPr="00000000">
        <w:rPr>
          <w:rtl w:val="0"/>
        </w:rPr>
        <w:t xml:space="preserve">ARTICLE II — IMPERIAL CULTURAL EDUCATION</w:t>
      </w:r>
    </w:p>
    <w:p w:rsidR="00000000" w:rsidDel="00000000" w:rsidP="00000000" w:rsidRDefault="00000000" w:rsidRPr="00000000" w14:paraId="00001DA0">
      <w:pPr>
        <w:rPr/>
      </w:pPr>
      <w:r w:rsidDel="00000000" w:rsidR="00000000" w:rsidRPr="00000000">
        <w:rPr>
          <w:rtl w:val="0"/>
        </w:rPr>
      </w:r>
    </w:p>
    <w:p w:rsidR="00000000" w:rsidDel="00000000" w:rsidP="00000000" w:rsidRDefault="00000000" w:rsidRPr="00000000" w14:paraId="00001DA1">
      <w:pPr>
        <w:rPr/>
      </w:pPr>
      <w:r w:rsidDel="00000000" w:rsidR="00000000" w:rsidRPr="00000000">
        <w:rPr>
          <w:rtl w:val="0"/>
        </w:rPr>
        <w:t xml:space="preserve">All citizens, officers, servants of the Crown, and persons undertaking official</w:t>
      </w:r>
    </w:p>
    <w:p w:rsidR="00000000" w:rsidDel="00000000" w:rsidP="00000000" w:rsidRDefault="00000000" w:rsidRPr="00000000" w14:paraId="00001DA2">
      <w:pPr>
        <w:rPr/>
      </w:pPr>
      <w:r w:rsidDel="00000000" w:rsidR="00000000" w:rsidRPr="00000000">
        <w:rPr>
          <w:rtl w:val="0"/>
        </w:rPr>
        <w:t xml:space="preserve">duties under the Imperial Flag are hereby encouraged to familiarize themselves</w:t>
      </w:r>
    </w:p>
    <w:p w:rsidR="00000000" w:rsidDel="00000000" w:rsidP="00000000" w:rsidRDefault="00000000" w:rsidRPr="00000000" w14:paraId="00001DA3">
      <w:pPr>
        <w:rPr/>
      </w:pPr>
      <w:r w:rsidDel="00000000" w:rsidR="00000000" w:rsidRPr="00000000">
        <w:rPr>
          <w:rtl w:val="0"/>
        </w:rPr>
        <w:t xml:space="preserve">with the recognized works of the National Cinematic Heritage, in furtherance of</w:t>
      </w:r>
    </w:p>
    <w:p w:rsidR="00000000" w:rsidDel="00000000" w:rsidP="00000000" w:rsidRDefault="00000000" w:rsidRPr="00000000" w14:paraId="00001DA4">
      <w:pPr>
        <w:rPr/>
      </w:pPr>
      <w:r w:rsidDel="00000000" w:rsidR="00000000" w:rsidRPr="00000000">
        <w:rPr>
          <w:rtl w:val="0"/>
        </w:rPr>
        <w:t xml:space="preserve">the cultural unity, fellowship, and shared identity of the Imperial Citizenry.</w:t>
      </w:r>
    </w:p>
    <w:p w:rsidR="00000000" w:rsidDel="00000000" w:rsidP="00000000" w:rsidRDefault="00000000" w:rsidRPr="00000000" w14:paraId="00001DA5">
      <w:pPr>
        <w:rPr/>
      </w:pPr>
      <w:r w:rsidDel="00000000" w:rsidR="00000000" w:rsidRPr="00000000">
        <w:rPr>
          <w:rtl w:val="0"/>
        </w:rPr>
      </w:r>
    </w:p>
    <w:p w:rsidR="00000000" w:rsidDel="00000000" w:rsidP="00000000" w:rsidRDefault="00000000" w:rsidRPr="00000000" w14:paraId="00001DA6">
      <w:pPr>
        <w:rPr/>
      </w:pPr>
      <w:r w:rsidDel="00000000" w:rsidR="00000000" w:rsidRPr="00000000">
        <w:rPr>
          <w:rtl w:val="0"/>
        </w:rPr>
        <w:t xml:space="preserve">ARTICLE III — RECORD AND PUBLICATION</w:t>
      </w:r>
    </w:p>
    <w:p w:rsidR="00000000" w:rsidDel="00000000" w:rsidP="00000000" w:rsidRDefault="00000000" w:rsidRPr="00000000" w14:paraId="00001DA7">
      <w:pPr>
        <w:rPr/>
      </w:pPr>
      <w:r w:rsidDel="00000000" w:rsidR="00000000" w:rsidRPr="00000000">
        <w:rPr>
          <w:rtl w:val="0"/>
        </w:rPr>
      </w:r>
    </w:p>
    <w:p w:rsidR="00000000" w:rsidDel="00000000" w:rsidP="00000000" w:rsidRDefault="00000000" w:rsidRPr="00000000" w14:paraId="00001DA8">
      <w:pPr>
        <w:rPr/>
      </w:pPr>
      <w:r w:rsidDel="00000000" w:rsidR="00000000" w:rsidRPr="00000000">
        <w:rPr>
          <w:rtl w:val="0"/>
        </w:rPr>
        <w:t xml:space="preserve">The Imperial Chancellery shall preserve this Amendment as a permanent instrument</w:t>
      </w:r>
    </w:p>
    <w:p w:rsidR="00000000" w:rsidDel="00000000" w:rsidP="00000000" w:rsidRDefault="00000000" w:rsidRPr="00000000" w14:paraId="00001DA9">
      <w:pPr>
        <w:rPr/>
      </w:pPr>
      <w:r w:rsidDel="00000000" w:rsidR="00000000" w:rsidRPr="00000000">
        <w:rPr>
          <w:rtl w:val="0"/>
        </w:rPr>
        <w:t xml:space="preserve">of the Imperial Gazette and shall incorporate its provisions into all future</w:t>
      </w:r>
    </w:p>
    <w:p w:rsidR="00000000" w:rsidDel="00000000" w:rsidP="00000000" w:rsidRDefault="00000000" w:rsidRPr="00000000" w14:paraId="00001DAA">
      <w:pPr>
        <w:rPr/>
      </w:pPr>
      <w:r w:rsidDel="00000000" w:rsidR="00000000" w:rsidRPr="00000000">
        <w:rPr>
          <w:rtl w:val="0"/>
        </w:rPr>
        <w:t xml:space="preserve">official compilations, cultural registries, and informational publications</w:t>
      </w:r>
    </w:p>
    <w:p w:rsidR="00000000" w:rsidDel="00000000" w:rsidP="00000000" w:rsidRDefault="00000000" w:rsidRPr="00000000" w14:paraId="00001DAB">
      <w:pPr>
        <w:rPr/>
      </w:pPr>
      <w:r w:rsidDel="00000000" w:rsidR="00000000" w:rsidRPr="00000000">
        <w:rPr>
          <w:rtl w:val="0"/>
        </w:rPr>
        <w:t xml:space="preserve">where the National Cinematic Heritage of the Empire is referenced.</w:t>
      </w:r>
    </w:p>
    <w:p w:rsidR="00000000" w:rsidDel="00000000" w:rsidP="00000000" w:rsidRDefault="00000000" w:rsidRPr="00000000" w14:paraId="00001DAC">
      <w:pPr>
        <w:rPr/>
      </w:pPr>
      <w:r w:rsidDel="00000000" w:rsidR="00000000" w:rsidRPr="00000000">
        <w:rPr>
          <w:rtl w:val="0"/>
        </w:rPr>
      </w:r>
    </w:p>
    <w:p w:rsidR="00000000" w:rsidDel="00000000" w:rsidP="00000000" w:rsidRDefault="00000000" w:rsidRPr="00000000" w14:paraId="00001DAD">
      <w:pPr>
        <w:rPr/>
      </w:pPr>
      <w:r w:rsidDel="00000000" w:rsidR="00000000" w:rsidRPr="00000000">
        <w:rPr>
          <w:rtl w:val="0"/>
        </w:rPr>
        <w:t xml:space="preserve">===================================================================================</w:t>
      </w:r>
    </w:p>
    <w:p w:rsidR="00000000" w:rsidDel="00000000" w:rsidP="00000000" w:rsidRDefault="00000000" w:rsidRPr="00000000" w14:paraId="00001DAE">
      <w:pPr>
        <w:rPr/>
      </w:pPr>
      <w:r w:rsidDel="00000000" w:rsidR="00000000" w:rsidRPr="00000000">
        <w:rPr>
          <w:rtl w:val="0"/>
        </w:rPr>
        <w:t xml:space="preserve">IV. IMPERIAL EFFECT AND FORCE OF DECREE</w:t>
      </w:r>
    </w:p>
    <w:p w:rsidR="00000000" w:rsidDel="00000000" w:rsidP="00000000" w:rsidRDefault="00000000" w:rsidRPr="00000000" w14:paraId="00001DAF">
      <w:pPr>
        <w:rPr/>
      </w:pPr>
      <w:r w:rsidDel="00000000" w:rsidR="00000000" w:rsidRPr="00000000">
        <w:rPr>
          <w:rtl w:val="0"/>
        </w:rPr>
      </w:r>
    </w:p>
    <w:p w:rsidR="00000000" w:rsidDel="00000000" w:rsidP="00000000" w:rsidRDefault="00000000" w:rsidRPr="00000000" w14:paraId="00001DB0">
      <w:pPr>
        <w:rPr/>
      </w:pPr>
      <w:r w:rsidDel="00000000" w:rsidR="00000000" w:rsidRPr="00000000">
        <w:rPr>
          <w:rtl w:val="0"/>
        </w:rPr>
        <w:t xml:space="preserve">LET IT BE KNOWN that this Imperial Amendment shall take effect immediately upon</w:t>
      </w:r>
    </w:p>
    <w:p w:rsidR="00000000" w:rsidDel="00000000" w:rsidP="00000000" w:rsidRDefault="00000000" w:rsidRPr="00000000" w14:paraId="00001DB1">
      <w:pPr>
        <w:rPr/>
      </w:pPr>
      <w:r w:rsidDel="00000000" w:rsidR="00000000" w:rsidRPr="00000000">
        <w:rPr>
          <w:rtl w:val="0"/>
        </w:rPr>
        <w:t xml:space="preserve">its authentication, registration, and entry into the Continuous Imperial</w:t>
      </w:r>
    </w:p>
    <w:p w:rsidR="00000000" w:rsidDel="00000000" w:rsidP="00000000" w:rsidRDefault="00000000" w:rsidRPr="00000000" w14:paraId="00001DB2">
      <w:pPr>
        <w:rPr/>
      </w:pPr>
      <w:r w:rsidDel="00000000" w:rsidR="00000000" w:rsidRPr="00000000">
        <w:rPr>
          <w:rtl w:val="0"/>
        </w:rPr>
        <w:t xml:space="preserve">Chancellery Record of the Realm.</w:t>
      </w:r>
    </w:p>
    <w:p w:rsidR="00000000" w:rsidDel="00000000" w:rsidP="00000000" w:rsidRDefault="00000000" w:rsidRPr="00000000" w14:paraId="00001DB3">
      <w:pPr>
        <w:rPr/>
      </w:pPr>
      <w:r w:rsidDel="00000000" w:rsidR="00000000" w:rsidRPr="00000000">
        <w:rPr>
          <w:rtl w:val="0"/>
        </w:rPr>
      </w:r>
    </w:p>
    <w:p w:rsidR="00000000" w:rsidDel="00000000" w:rsidP="00000000" w:rsidRDefault="00000000" w:rsidRPr="00000000" w14:paraId="00001DB4">
      <w:pPr>
        <w:rPr/>
      </w:pPr>
      <w:r w:rsidDel="00000000" w:rsidR="00000000" w:rsidRPr="00000000">
        <w:rPr>
          <w:rtl w:val="0"/>
        </w:rPr>
        <w:t xml:space="preserve">The addition of "Almost Famous" as the Fifth National Movie shall therefore be</w:t>
      </w:r>
    </w:p>
    <w:p w:rsidR="00000000" w:rsidDel="00000000" w:rsidP="00000000" w:rsidRDefault="00000000" w:rsidRPr="00000000" w14:paraId="00001DB5">
      <w:pPr>
        <w:rPr/>
      </w:pPr>
      <w:r w:rsidDel="00000000" w:rsidR="00000000" w:rsidRPr="00000000">
        <w:rPr>
          <w:rtl w:val="0"/>
        </w:rPr>
        <w:t xml:space="preserve">considered official and permanent, subject only to a subsequent Imperial</w:t>
      </w:r>
    </w:p>
    <w:p w:rsidR="00000000" w:rsidDel="00000000" w:rsidP="00000000" w:rsidRDefault="00000000" w:rsidRPr="00000000" w14:paraId="00001DB6">
      <w:pPr>
        <w:rPr/>
      </w:pPr>
      <w:r w:rsidDel="00000000" w:rsidR="00000000" w:rsidRPr="00000000">
        <w:rPr>
          <w:rtl w:val="0"/>
        </w:rPr>
        <w:t xml:space="preserve">Constitutional Act, Amendment, or Decree lawfully issued under the authority</w:t>
      </w:r>
    </w:p>
    <w:p w:rsidR="00000000" w:rsidDel="00000000" w:rsidP="00000000" w:rsidRDefault="00000000" w:rsidRPr="00000000" w14:paraId="00001DB7">
      <w:pPr>
        <w:rPr/>
      </w:pPr>
      <w:r w:rsidDel="00000000" w:rsidR="00000000" w:rsidRPr="00000000">
        <w:rPr>
          <w:rtl w:val="0"/>
        </w:rPr>
        <w:t xml:space="preserve">of the Imperial Throne.</w:t>
      </w:r>
    </w:p>
    <w:p w:rsidR="00000000" w:rsidDel="00000000" w:rsidP="00000000" w:rsidRDefault="00000000" w:rsidRPr="00000000" w14:paraId="00001DB8">
      <w:pPr>
        <w:rPr/>
      </w:pPr>
      <w:r w:rsidDel="00000000" w:rsidR="00000000" w:rsidRPr="00000000">
        <w:rPr>
          <w:rtl w:val="0"/>
        </w:rPr>
      </w:r>
    </w:p>
    <w:p w:rsidR="00000000" w:rsidDel="00000000" w:rsidP="00000000" w:rsidRDefault="00000000" w:rsidRPr="00000000" w14:paraId="00001DB9">
      <w:pPr>
        <w:rPr/>
      </w:pPr>
      <w:r w:rsidDel="00000000" w:rsidR="00000000" w:rsidRPr="00000000">
        <w:rPr>
          <w:rtl w:val="0"/>
        </w:rPr>
        <w:t xml:space="preserve">===================================================================================</w:t>
      </w:r>
    </w:p>
    <w:p w:rsidR="00000000" w:rsidDel="00000000" w:rsidP="00000000" w:rsidRDefault="00000000" w:rsidRPr="00000000" w14:paraId="00001DBA">
      <w:pPr>
        <w:rPr/>
      </w:pPr>
      <w:r w:rsidDel="00000000" w:rsidR="00000000" w:rsidRPr="00000000">
        <w:rPr>
          <w:rtl w:val="0"/>
        </w:rPr>
        <w:t xml:space="preserve">V. FINAL IMPERIAL PROCLAMATION</w:t>
      </w:r>
    </w:p>
    <w:p w:rsidR="00000000" w:rsidDel="00000000" w:rsidP="00000000" w:rsidRDefault="00000000" w:rsidRPr="00000000" w14:paraId="00001DBB">
      <w:pPr>
        <w:rPr/>
      </w:pPr>
      <w:r w:rsidDel="00000000" w:rsidR="00000000" w:rsidRPr="00000000">
        <w:rPr>
          <w:rtl w:val="0"/>
        </w:rPr>
      </w:r>
    </w:p>
    <w:p w:rsidR="00000000" w:rsidDel="00000000" w:rsidP="00000000" w:rsidRDefault="00000000" w:rsidRPr="00000000" w14:paraId="00001DBC">
      <w:pPr>
        <w:rPr/>
      </w:pPr>
      <w:r w:rsidDel="00000000" w:rsidR="00000000" w:rsidRPr="00000000">
        <w:rPr>
          <w:rtl w:val="0"/>
        </w:rPr>
        <w:t xml:space="preserve">GIVEN under Our Hand and by the authority of the Imperial Crown, We proclaim</w:t>
      </w:r>
    </w:p>
    <w:p w:rsidR="00000000" w:rsidDel="00000000" w:rsidP="00000000" w:rsidRDefault="00000000" w:rsidRPr="00000000" w14:paraId="00001DBD">
      <w:pPr>
        <w:rPr/>
      </w:pPr>
      <w:r w:rsidDel="00000000" w:rsidR="00000000" w:rsidRPr="00000000">
        <w:rPr>
          <w:rtl w:val="0"/>
        </w:rPr>
        <w:t xml:space="preserve">this Amendment unto all citizens of the Confederated Empire and unto all who</w:t>
      </w:r>
    </w:p>
    <w:p w:rsidR="00000000" w:rsidDel="00000000" w:rsidP="00000000" w:rsidRDefault="00000000" w:rsidRPr="00000000" w14:paraId="00001DBE">
      <w:pPr>
        <w:rPr/>
      </w:pPr>
      <w:r w:rsidDel="00000000" w:rsidR="00000000" w:rsidRPr="00000000">
        <w:rPr>
          <w:rtl w:val="0"/>
        </w:rPr>
        <w:t xml:space="preserve">may hereafter consult the Records of the Realm.</w:t>
      </w:r>
    </w:p>
    <w:p w:rsidR="00000000" w:rsidDel="00000000" w:rsidP="00000000" w:rsidRDefault="00000000" w:rsidRPr="00000000" w14:paraId="00001DBF">
      <w:pPr>
        <w:rPr/>
      </w:pPr>
      <w:r w:rsidDel="00000000" w:rsidR="00000000" w:rsidRPr="00000000">
        <w:rPr>
          <w:rtl w:val="0"/>
        </w:rPr>
      </w:r>
    </w:p>
    <w:p w:rsidR="00000000" w:rsidDel="00000000" w:rsidP="00000000" w:rsidRDefault="00000000" w:rsidRPr="00000000" w14:paraId="00001DC0">
      <w:pPr>
        <w:rPr/>
      </w:pPr>
      <w:r w:rsidDel="00000000" w:rsidR="00000000" w:rsidRPr="00000000">
        <w:rPr>
          <w:rtl w:val="0"/>
        </w:rPr>
        <w:t xml:space="preserve">May the arts preserve our memory.</w:t>
      </w:r>
    </w:p>
    <w:p w:rsidR="00000000" w:rsidDel="00000000" w:rsidP="00000000" w:rsidRDefault="00000000" w:rsidRPr="00000000" w14:paraId="00001DC1">
      <w:pPr>
        <w:rPr/>
      </w:pPr>
      <w:r w:rsidDel="00000000" w:rsidR="00000000" w:rsidRPr="00000000">
        <w:rPr>
          <w:rtl w:val="0"/>
        </w:rPr>
      </w:r>
    </w:p>
    <w:p w:rsidR="00000000" w:rsidDel="00000000" w:rsidP="00000000" w:rsidRDefault="00000000" w:rsidRPr="00000000" w14:paraId="00001DC2">
      <w:pPr>
        <w:rPr/>
      </w:pPr>
      <w:r w:rsidDel="00000000" w:rsidR="00000000" w:rsidRPr="00000000">
        <w:rPr>
          <w:rtl w:val="0"/>
        </w:rPr>
        <w:t xml:space="preserve">May music preserve our spirit.</w:t>
      </w:r>
    </w:p>
    <w:p w:rsidR="00000000" w:rsidDel="00000000" w:rsidP="00000000" w:rsidRDefault="00000000" w:rsidRPr="00000000" w14:paraId="00001DC3">
      <w:pPr>
        <w:rPr/>
      </w:pPr>
      <w:r w:rsidDel="00000000" w:rsidR="00000000" w:rsidRPr="00000000">
        <w:rPr>
          <w:rtl w:val="0"/>
        </w:rPr>
      </w:r>
    </w:p>
    <w:p w:rsidR="00000000" w:rsidDel="00000000" w:rsidP="00000000" w:rsidRDefault="00000000" w:rsidRPr="00000000" w14:paraId="00001DC4">
      <w:pPr>
        <w:rPr/>
      </w:pPr>
      <w:r w:rsidDel="00000000" w:rsidR="00000000" w:rsidRPr="00000000">
        <w:rPr>
          <w:rtl w:val="0"/>
        </w:rPr>
        <w:t xml:space="preserve">May stories preserve our heritage.</w:t>
      </w:r>
    </w:p>
    <w:p w:rsidR="00000000" w:rsidDel="00000000" w:rsidP="00000000" w:rsidRDefault="00000000" w:rsidRPr="00000000" w14:paraId="00001DC5">
      <w:pPr>
        <w:rPr/>
      </w:pPr>
      <w:r w:rsidDel="00000000" w:rsidR="00000000" w:rsidRPr="00000000">
        <w:rPr>
          <w:rtl w:val="0"/>
        </w:rPr>
      </w:r>
    </w:p>
    <w:p w:rsidR="00000000" w:rsidDel="00000000" w:rsidP="00000000" w:rsidRDefault="00000000" w:rsidRPr="00000000" w14:paraId="00001DC6">
      <w:pPr>
        <w:rPr/>
      </w:pPr>
      <w:r w:rsidDel="00000000" w:rsidR="00000000" w:rsidRPr="00000000">
        <w:rPr>
          <w:rtl w:val="0"/>
        </w:rPr>
        <w:t xml:space="preserve">And may the cultural treasures of the Empire endure from generation unto</w:t>
      </w:r>
    </w:p>
    <w:p w:rsidR="00000000" w:rsidDel="00000000" w:rsidP="00000000" w:rsidRDefault="00000000" w:rsidRPr="00000000" w14:paraId="00001DC7">
      <w:pPr>
        <w:rPr/>
      </w:pPr>
      <w:r w:rsidDel="00000000" w:rsidR="00000000" w:rsidRPr="00000000">
        <w:rPr>
          <w:rtl w:val="0"/>
        </w:rPr>
        <w:t xml:space="preserve">generation.</w:t>
      </w:r>
    </w:p>
    <w:p w:rsidR="00000000" w:rsidDel="00000000" w:rsidP="00000000" w:rsidRDefault="00000000" w:rsidRPr="00000000" w14:paraId="00001DC8">
      <w:pPr>
        <w:rPr/>
      </w:pPr>
      <w:r w:rsidDel="00000000" w:rsidR="00000000" w:rsidRPr="00000000">
        <w:rPr>
          <w:rtl w:val="0"/>
        </w:rPr>
      </w:r>
    </w:p>
    <w:p w:rsidR="00000000" w:rsidDel="00000000" w:rsidP="00000000" w:rsidRDefault="00000000" w:rsidRPr="00000000" w14:paraId="00001DC9">
      <w:pPr>
        <w:rPr/>
      </w:pPr>
      <w:r w:rsidDel="00000000" w:rsidR="00000000" w:rsidRPr="00000000">
        <w:rPr>
          <w:rtl w:val="0"/>
        </w:rPr>
        <w:t xml:space="preserve">IN WITNESS WHEREOF, this Imperial Amendment is hereby sealed, certified, and</w:t>
      </w:r>
    </w:p>
    <w:p w:rsidR="00000000" w:rsidDel="00000000" w:rsidP="00000000" w:rsidRDefault="00000000" w:rsidRPr="00000000" w14:paraId="00001DCA">
      <w:pPr>
        <w:rPr/>
      </w:pPr>
      <w:r w:rsidDel="00000000" w:rsidR="00000000" w:rsidRPr="00000000">
        <w:rPr>
          <w:rtl w:val="0"/>
        </w:rPr>
        <w:t xml:space="preserve">entered into the Continuous Imperial Chancellery Record of the Realm under</w:t>
      </w:r>
    </w:p>
    <w:p w:rsidR="00000000" w:rsidDel="00000000" w:rsidP="00000000" w:rsidRDefault="00000000" w:rsidRPr="00000000" w14:paraId="00001DCB">
      <w:pPr>
        <w:rPr/>
      </w:pPr>
      <w:r w:rsidDel="00000000" w:rsidR="00000000" w:rsidRPr="00000000">
        <w:rPr>
          <w:rtl w:val="0"/>
        </w:rPr>
        <w:t xml:space="preserve">the authority of His Imperial Majesty.</w:t>
      </w:r>
    </w:p>
    <w:p w:rsidR="00000000" w:rsidDel="00000000" w:rsidP="00000000" w:rsidRDefault="00000000" w:rsidRPr="00000000" w14:paraId="00001DCC">
      <w:pPr>
        <w:rPr/>
      </w:pPr>
      <w:r w:rsidDel="00000000" w:rsidR="00000000" w:rsidRPr="00000000">
        <w:rPr>
          <w:rtl w:val="0"/>
        </w:rPr>
      </w:r>
    </w:p>
    <w:p w:rsidR="00000000" w:rsidDel="00000000" w:rsidP="00000000" w:rsidRDefault="00000000" w:rsidRPr="00000000" w14:paraId="00001DCD">
      <w:pPr>
        <w:rPr/>
      </w:pPr>
      <w:r w:rsidDel="00000000" w:rsidR="00000000" w:rsidRPr="00000000">
        <w:rPr>
          <w:rtl w:val="0"/>
        </w:rPr>
        <w:t xml:space="preserve">DONE AND PROMULGATED this 25th day of July,</w:t>
      </w:r>
    </w:p>
    <w:p w:rsidR="00000000" w:rsidDel="00000000" w:rsidP="00000000" w:rsidRDefault="00000000" w:rsidRPr="00000000" w14:paraId="00001DCE">
      <w:pPr>
        <w:rPr/>
      </w:pPr>
      <w:r w:rsidDel="00000000" w:rsidR="00000000" w:rsidRPr="00000000">
        <w:rPr>
          <w:rtl w:val="0"/>
        </w:rPr>
        <w:t xml:space="preserve">in the Year of Our Lord 2026.</w:t>
      </w:r>
    </w:p>
    <w:p w:rsidR="00000000" w:rsidDel="00000000" w:rsidP="00000000" w:rsidRDefault="00000000" w:rsidRPr="00000000" w14:paraId="00001DCF">
      <w:pPr>
        <w:rPr/>
      </w:pPr>
      <w:r w:rsidDel="00000000" w:rsidR="00000000" w:rsidRPr="00000000">
        <w:rPr>
          <w:rtl w:val="0"/>
        </w:rPr>
      </w:r>
    </w:p>
    <w:p w:rsidR="00000000" w:rsidDel="00000000" w:rsidP="00000000" w:rsidRDefault="00000000" w:rsidRPr="00000000" w14:paraId="00001DD0">
      <w:pPr>
        <w:rPr/>
      </w:pPr>
      <w:r w:rsidDel="00000000" w:rsidR="00000000" w:rsidRPr="00000000">
        <w:rPr>
          <w:rtl w:val="0"/>
        </w:rPr>
        <w:t xml:space="preserve">===================================================================================</w:t>
      </w:r>
    </w:p>
    <w:p w:rsidR="00000000" w:rsidDel="00000000" w:rsidP="00000000" w:rsidRDefault="00000000" w:rsidRPr="00000000" w14:paraId="00001DD1">
      <w:pPr>
        <w:rPr/>
      </w:pPr>
      <w:r w:rsidDel="00000000" w:rsidR="00000000" w:rsidRPr="00000000">
        <w:rPr>
          <w:rtl w:val="0"/>
        </w:rPr>
        <w:t xml:space="preserve">IMPERIAL AUTHENTICATION</w:t>
      </w:r>
    </w:p>
    <w:p w:rsidR="00000000" w:rsidDel="00000000" w:rsidP="00000000" w:rsidRDefault="00000000" w:rsidRPr="00000000" w14:paraId="00001DD2">
      <w:pPr>
        <w:rPr/>
      </w:pPr>
      <w:r w:rsidDel="00000000" w:rsidR="00000000" w:rsidRPr="00000000">
        <w:rPr>
          <w:rtl w:val="0"/>
        </w:rPr>
      </w:r>
    </w:p>
    <w:p w:rsidR="00000000" w:rsidDel="00000000" w:rsidP="00000000" w:rsidRDefault="00000000" w:rsidRPr="00000000" w14:paraId="00001DD3">
      <w:pPr>
        <w:rPr/>
      </w:pPr>
      <w:r w:rsidDel="00000000" w:rsidR="00000000" w:rsidRPr="00000000">
        <w:rPr>
          <w:rtl w:val="0"/>
        </w:rPr>
        <w:t xml:space="preserve">[ IMPERIAL SIGNATURE ]  </w:t>
      </w:r>
    </w:p>
    <w:p w:rsidR="00000000" w:rsidDel="00000000" w:rsidP="00000000" w:rsidRDefault="00000000" w:rsidRPr="00000000" w14:paraId="00001DD4">
      <w:pPr>
        <w:rPr/>
      </w:pPr>
      <w:r w:rsidDel="00000000" w:rsidR="00000000" w:rsidRPr="00000000">
        <w:rPr>
          <w:rtl w:val="0"/>
        </w:rPr>
      </w:r>
    </w:p>
    <w:p w:rsidR="00000000" w:rsidDel="00000000" w:rsidP="00000000" w:rsidRDefault="00000000" w:rsidRPr="00000000" w14:paraId="00001DD5">
      <w:pPr>
        <w:rPr/>
      </w:pPr>
      <w:r w:rsidDel="00000000" w:rsidR="00000000" w:rsidRPr="00000000">
        <w:rPr>
          <w:rtl w:val="0"/>
        </w:rPr>
        <w:t xml:space="preserve">         ______________________________________  </w:t>
      </w:r>
    </w:p>
    <w:p w:rsidR="00000000" w:rsidDel="00000000" w:rsidP="00000000" w:rsidRDefault="00000000" w:rsidRPr="00000000" w14:paraId="00001DD6">
      <w:pPr>
        <w:rPr/>
      </w:pPr>
      <w:r w:rsidDel="00000000" w:rsidR="00000000" w:rsidRPr="00000000">
        <w:rPr>
          <w:rtl w:val="0"/>
        </w:rPr>
        <w:t xml:space="preserve">           HIS IMPERIAL MAJESTY  </w:t>
      </w:r>
    </w:p>
    <w:p w:rsidR="00000000" w:rsidDel="00000000" w:rsidP="00000000" w:rsidRDefault="00000000" w:rsidRPr="00000000" w14:paraId="00001DD7">
      <w:pPr>
        <w:rPr/>
      </w:pPr>
      <w:r w:rsidDel="00000000" w:rsidR="00000000" w:rsidRPr="00000000">
        <w:rPr>
          <w:rtl w:val="0"/>
        </w:rPr>
        <w:t xml:space="preserve">         EMPEROR BRYCE L.S.P. IVREA I  </w:t>
      </w:r>
    </w:p>
    <w:p w:rsidR="00000000" w:rsidDel="00000000" w:rsidP="00000000" w:rsidRDefault="00000000" w:rsidRPr="00000000" w14:paraId="00001DD8">
      <w:pPr>
        <w:rPr/>
      </w:pPr>
      <w:r w:rsidDel="00000000" w:rsidR="00000000" w:rsidRPr="00000000">
        <w:rPr>
          <w:rtl w:val="0"/>
        </w:rPr>
      </w:r>
    </w:p>
    <w:p w:rsidR="00000000" w:rsidDel="00000000" w:rsidP="00000000" w:rsidRDefault="00000000" w:rsidRPr="00000000" w14:paraId="00001DD9">
      <w:pPr>
        <w:rPr/>
      </w:pPr>
      <w:r w:rsidDel="00000000" w:rsidR="00000000" w:rsidRPr="00000000">
        <w:rPr>
          <w:rtl w:val="0"/>
        </w:rPr>
        <w:t xml:space="preserve">         Basileus and Autokrator of the Realm  </w:t>
      </w:r>
    </w:p>
    <w:p w:rsidR="00000000" w:rsidDel="00000000" w:rsidP="00000000" w:rsidRDefault="00000000" w:rsidRPr="00000000" w14:paraId="00001DDA">
      <w:pPr>
        <w:rPr/>
      </w:pPr>
      <w:r w:rsidDel="00000000" w:rsidR="00000000" w:rsidRPr="00000000">
        <w:rPr>
          <w:rtl w:val="0"/>
        </w:rPr>
        <w:t xml:space="preserve">         Commander of the Legions  </w:t>
      </w:r>
    </w:p>
    <w:p w:rsidR="00000000" w:rsidDel="00000000" w:rsidP="00000000" w:rsidRDefault="00000000" w:rsidRPr="00000000" w14:paraId="00001DDB">
      <w:pPr>
        <w:rPr/>
      </w:pPr>
      <w:r w:rsidDel="00000000" w:rsidR="00000000" w:rsidRPr="00000000">
        <w:rPr>
          <w:rtl w:val="0"/>
        </w:rPr>
        <w:t xml:space="preserve">         Supreme Guardian of the Imperial Crown  </w:t>
      </w:r>
    </w:p>
    <w:p w:rsidR="00000000" w:rsidDel="00000000" w:rsidP="00000000" w:rsidRDefault="00000000" w:rsidRPr="00000000" w14:paraId="00001DDC">
      <w:pPr>
        <w:rPr/>
      </w:pPr>
      <w:r w:rsidDel="00000000" w:rsidR="00000000" w:rsidRPr="00000000">
        <w:rPr>
          <w:rtl w:val="0"/>
        </w:rPr>
      </w:r>
    </w:p>
    <w:p w:rsidR="00000000" w:rsidDel="00000000" w:rsidP="00000000" w:rsidRDefault="00000000" w:rsidRPr="00000000" w14:paraId="00001DDD">
      <w:pPr>
        <w:rPr/>
      </w:pPr>
      <w:r w:rsidDel="00000000" w:rsidR="00000000" w:rsidRPr="00000000">
        <w:rPr>
          <w:rtl w:val="0"/>
        </w:rPr>
      </w:r>
    </w:p>
    <w:p w:rsidR="00000000" w:rsidDel="00000000" w:rsidP="00000000" w:rsidRDefault="00000000" w:rsidRPr="00000000" w14:paraId="00001DDE">
      <w:pPr>
        <w:rPr/>
      </w:pPr>
      <w:r w:rsidDel="00000000" w:rsidR="00000000" w:rsidRPr="00000000">
        <w:rPr>
          <w:rtl w:val="0"/>
        </w:rPr>
        <w:t xml:space="preserve">                 [ IMPERIAL CHANCELLOR ]  </w:t>
      </w:r>
    </w:p>
    <w:p w:rsidR="00000000" w:rsidDel="00000000" w:rsidP="00000000" w:rsidRDefault="00000000" w:rsidRPr="00000000" w14:paraId="00001DDF">
      <w:pPr>
        <w:rPr/>
      </w:pPr>
      <w:r w:rsidDel="00000000" w:rsidR="00000000" w:rsidRPr="00000000">
        <w:rPr>
          <w:rtl w:val="0"/>
        </w:rPr>
      </w:r>
    </w:p>
    <w:p w:rsidR="00000000" w:rsidDel="00000000" w:rsidP="00000000" w:rsidRDefault="00000000" w:rsidRPr="00000000" w14:paraId="00001DE0">
      <w:pPr>
        <w:rPr/>
      </w:pPr>
      <w:r w:rsidDel="00000000" w:rsidR="00000000" w:rsidRPr="00000000">
        <w:rPr>
          <w:rtl w:val="0"/>
        </w:rPr>
        <w:t xml:space="preserve">         ______________________________________  </w:t>
      </w:r>
    </w:p>
    <w:p w:rsidR="00000000" w:rsidDel="00000000" w:rsidP="00000000" w:rsidRDefault="00000000" w:rsidRPr="00000000" w14:paraId="00001DE1">
      <w:pPr>
        <w:rPr/>
      </w:pPr>
      <w:r w:rsidDel="00000000" w:rsidR="00000000" w:rsidRPr="00000000">
        <w:rPr>
          <w:rtl w:val="0"/>
        </w:rPr>
        <w:t xml:space="preserve">               THE IMPERIAL CHANCELLOR  </w:t>
      </w:r>
    </w:p>
    <w:p w:rsidR="00000000" w:rsidDel="00000000" w:rsidP="00000000" w:rsidRDefault="00000000" w:rsidRPr="00000000" w14:paraId="00001DE2">
      <w:pPr>
        <w:rPr/>
      </w:pPr>
      <w:r w:rsidDel="00000000" w:rsidR="00000000" w:rsidRPr="00000000">
        <w:rPr>
          <w:rtl w:val="0"/>
        </w:rPr>
      </w:r>
    </w:p>
    <w:p w:rsidR="00000000" w:rsidDel="00000000" w:rsidP="00000000" w:rsidRDefault="00000000" w:rsidRPr="00000000" w14:paraId="00001DE3">
      <w:pPr>
        <w:rPr/>
      </w:pPr>
      <w:r w:rsidDel="00000000" w:rsidR="00000000" w:rsidRPr="00000000">
        <w:rPr>
          <w:rtl w:val="0"/>
        </w:rPr>
      </w:r>
    </w:p>
    <w:p w:rsidR="00000000" w:rsidDel="00000000" w:rsidP="00000000" w:rsidRDefault="00000000" w:rsidRPr="00000000" w14:paraId="00001DE4">
      <w:pPr>
        <w:rPr/>
      </w:pPr>
      <w:r w:rsidDel="00000000" w:rsidR="00000000" w:rsidRPr="00000000">
        <w:rPr>
          <w:rtl w:val="0"/>
        </w:rPr>
        <w:t xml:space="preserve">                 [ IMPERIAL GREAT SEAL ]  </w:t>
      </w:r>
    </w:p>
    <w:p w:rsidR="00000000" w:rsidDel="00000000" w:rsidP="00000000" w:rsidRDefault="00000000" w:rsidRPr="00000000" w14:paraId="00001DE5">
      <w:pPr>
        <w:rPr/>
      </w:pPr>
      <w:r w:rsidDel="00000000" w:rsidR="00000000" w:rsidRPr="00000000">
        <w:rPr>
          <w:rtl w:val="0"/>
        </w:rPr>
      </w:r>
    </w:p>
    <w:p w:rsidR="00000000" w:rsidDel="00000000" w:rsidP="00000000" w:rsidRDefault="00000000" w:rsidRPr="00000000" w14:paraId="00001DE6">
      <w:pPr>
        <w:rPr/>
      </w:pPr>
      <w:r w:rsidDel="00000000" w:rsidR="00000000" w:rsidRPr="00000000">
        <w:rPr>
          <w:rtl w:val="0"/>
        </w:rPr>
        <w:t xml:space="preserve">            [ AFFIX OFFICIAL GREAT SEAL ]</w:t>
      </w:r>
    </w:p>
    <w:p w:rsidR="00000000" w:rsidDel="00000000" w:rsidP="00000000" w:rsidRDefault="00000000" w:rsidRPr="00000000" w14:paraId="00001DE7">
      <w:pPr>
        <w:rPr/>
      </w:pPr>
      <w:r w:rsidDel="00000000" w:rsidR="00000000" w:rsidRPr="00000000">
        <w:rPr>
          <w:rtl w:val="0"/>
        </w:rPr>
      </w:r>
    </w:p>
    <w:p w:rsidR="00000000" w:rsidDel="00000000" w:rsidP="00000000" w:rsidRDefault="00000000" w:rsidRPr="00000000" w14:paraId="00001DE8">
      <w:pPr>
        <w:rPr/>
      </w:pPr>
      <w:r w:rsidDel="00000000" w:rsidR="00000000" w:rsidRPr="00000000">
        <w:rPr>
          <w:rtl w:val="0"/>
        </w:rPr>
        <w:t xml:space="preserve">===================================================================================</w:t>
      </w:r>
    </w:p>
    <w:p w:rsidR="00000000" w:rsidDel="00000000" w:rsidP="00000000" w:rsidRDefault="00000000" w:rsidRPr="00000000" w14:paraId="00001DE9">
      <w:pPr>
        <w:rPr/>
      </w:pPr>
      <w:r w:rsidDel="00000000" w:rsidR="00000000" w:rsidRPr="00000000">
        <w:rPr>
          <w:rtl w:val="0"/>
        </w:rPr>
        <w:t xml:space="preserve">CONTINUOUS IMPERIAL CHANCELLERY RECORD</w:t>
      </w:r>
    </w:p>
    <w:p w:rsidR="00000000" w:rsidDel="00000000" w:rsidP="00000000" w:rsidRDefault="00000000" w:rsidRPr="00000000" w14:paraId="00001DEA">
      <w:pPr>
        <w:rPr/>
      </w:pPr>
      <w:r w:rsidDel="00000000" w:rsidR="00000000" w:rsidRPr="00000000">
        <w:rPr>
          <w:rtl w:val="0"/>
        </w:rPr>
      </w:r>
    </w:p>
    <w:p w:rsidR="00000000" w:rsidDel="00000000" w:rsidP="00000000" w:rsidRDefault="00000000" w:rsidRPr="00000000" w14:paraId="00001DEB">
      <w:pPr>
        <w:rPr/>
      </w:pPr>
      <w:r w:rsidDel="00000000" w:rsidR="00000000" w:rsidRPr="00000000">
        <w:rPr>
          <w:rtl w:val="0"/>
        </w:rPr>
        <w:t xml:space="preserve">DECREE ID: CEBT-AMEND-13-2026-05</w:t>
      </w:r>
    </w:p>
    <w:p w:rsidR="00000000" w:rsidDel="00000000" w:rsidP="00000000" w:rsidRDefault="00000000" w:rsidRPr="00000000" w14:paraId="00001DEC">
      <w:pPr>
        <w:rPr/>
      </w:pPr>
      <w:r w:rsidDel="00000000" w:rsidR="00000000" w:rsidRPr="00000000">
        <w:rPr>
          <w:rtl w:val="0"/>
        </w:rPr>
      </w:r>
    </w:p>
    <w:p w:rsidR="00000000" w:rsidDel="00000000" w:rsidP="00000000" w:rsidRDefault="00000000" w:rsidRPr="00000000" w14:paraId="00001DED">
      <w:pPr>
        <w:rPr/>
      </w:pPr>
      <w:r w:rsidDel="00000000" w:rsidR="00000000" w:rsidRPr="00000000">
        <w:rPr>
          <w:rtl w:val="0"/>
        </w:rPr>
        <w:t xml:space="preserve">CLASSIFICATION: IMPERIAL CULTURAL &amp; CONSTITUTIONAL AMENDMENT</w:t>
      </w:r>
    </w:p>
    <w:p w:rsidR="00000000" w:rsidDel="00000000" w:rsidP="00000000" w:rsidRDefault="00000000" w:rsidRPr="00000000" w14:paraId="00001DEE">
      <w:pPr>
        <w:rPr/>
      </w:pPr>
      <w:r w:rsidDel="00000000" w:rsidR="00000000" w:rsidRPr="00000000">
        <w:rPr>
          <w:rtl w:val="0"/>
        </w:rPr>
      </w:r>
    </w:p>
    <w:p w:rsidR="00000000" w:rsidDel="00000000" w:rsidP="00000000" w:rsidRDefault="00000000" w:rsidRPr="00000000" w14:paraId="00001DEF">
      <w:pPr>
        <w:rPr/>
      </w:pPr>
      <w:r w:rsidDel="00000000" w:rsidR="00000000" w:rsidRPr="00000000">
        <w:rPr>
          <w:rtl w:val="0"/>
        </w:rPr>
        <w:t xml:space="preserve">SUBJECT: Amendment to the National Cinematic Heritage Register</w:t>
      </w:r>
    </w:p>
    <w:p w:rsidR="00000000" w:rsidDel="00000000" w:rsidP="00000000" w:rsidRDefault="00000000" w:rsidRPr="00000000" w14:paraId="00001DF0">
      <w:pPr>
        <w:rPr/>
      </w:pPr>
      <w:r w:rsidDel="00000000" w:rsidR="00000000" w:rsidRPr="00000000">
        <w:rPr>
          <w:rtl w:val="0"/>
        </w:rPr>
      </w:r>
    </w:p>
    <w:p w:rsidR="00000000" w:rsidDel="00000000" w:rsidP="00000000" w:rsidRDefault="00000000" w:rsidRPr="00000000" w14:paraId="00001DF1">
      <w:pPr>
        <w:rPr/>
      </w:pPr>
      <w:r w:rsidDel="00000000" w:rsidR="00000000" w:rsidRPr="00000000">
        <w:rPr>
          <w:rtl w:val="0"/>
        </w:rPr>
        <w:t xml:space="preserve">STATUS: PROMULGATED • REGISTERED • IN FORCE</w:t>
      </w:r>
    </w:p>
    <w:p w:rsidR="00000000" w:rsidDel="00000000" w:rsidP="00000000" w:rsidRDefault="00000000" w:rsidRPr="00000000" w14:paraId="00001DF2">
      <w:pPr>
        <w:rPr/>
      </w:pPr>
      <w:r w:rsidDel="00000000" w:rsidR="00000000" w:rsidRPr="00000000">
        <w:rPr>
          <w:rtl w:val="0"/>
        </w:rPr>
      </w:r>
    </w:p>
    <w:p w:rsidR="00000000" w:rsidDel="00000000" w:rsidP="00000000" w:rsidRDefault="00000000" w:rsidRPr="00000000" w14:paraId="00001DF3">
      <w:pPr>
        <w:rPr/>
      </w:pPr>
      <w:r w:rsidDel="00000000" w:rsidR="00000000" w:rsidRPr="00000000">
        <w:rPr>
          <w:rtl w:val="0"/>
        </w:rPr>
        <w:t xml:space="preserve">AUTHORITY: THE IMPERIAL THRONE</w:t>
      </w:r>
    </w:p>
    <w:p w:rsidR="00000000" w:rsidDel="00000000" w:rsidP="00000000" w:rsidRDefault="00000000" w:rsidRPr="00000000" w14:paraId="00001DF4">
      <w:pPr>
        <w:rPr/>
      </w:pPr>
      <w:r w:rsidDel="00000000" w:rsidR="00000000" w:rsidRPr="00000000">
        <w:rPr>
          <w:rtl w:val="0"/>
        </w:rPr>
      </w:r>
    </w:p>
    <w:p w:rsidR="00000000" w:rsidDel="00000000" w:rsidP="00000000" w:rsidRDefault="00000000" w:rsidRPr="00000000" w14:paraId="00001DF5">
      <w:pPr>
        <w:rPr/>
      </w:pPr>
      <w:r w:rsidDel="00000000" w:rsidR="00000000" w:rsidRPr="00000000">
        <w:rPr>
          <w:rtl w:val="0"/>
        </w:rPr>
        <w:t xml:space="preserve">===================================================================================</w:t>
      </w:r>
    </w:p>
    <w:p w:rsidR="00000000" w:rsidDel="00000000" w:rsidP="00000000" w:rsidRDefault="00000000" w:rsidRPr="00000000" w14:paraId="00001DF6">
      <w:pPr>
        <w:rPr/>
      </w:pPr>
      <w:r w:rsidDel="00000000" w:rsidR="00000000" w:rsidRPr="00000000">
        <w:rPr>
          <w:rtl w:val="0"/>
        </w:rPr>
        <w:t xml:space="preserve">BY ORDER OF HIS IMPERIAL MAJESTY, THE BASILEUS AND AUTOKRATOR</w:t>
      </w:r>
    </w:p>
    <w:p w:rsidR="00000000" w:rsidDel="00000000" w:rsidP="00000000" w:rsidRDefault="00000000" w:rsidRPr="00000000" w14:paraId="00001DF7">
      <w:pPr>
        <w:rPr/>
      </w:pPr>
      <w:r w:rsidDel="00000000" w:rsidR="00000000" w:rsidRPr="00000000">
        <w:rPr>
          <w:rtl w:val="0"/>
        </w:rPr>
        <w:t xml:space="preserve">OF THE CONFEDERATED EMPIRE AND ALL ITS SOVEREIGN DOMAINS</w:t>
      </w:r>
    </w:p>
    <w:p w:rsidR="00000000" w:rsidDel="00000000" w:rsidP="00000000" w:rsidRDefault="00000000" w:rsidRPr="00000000" w14:paraId="00001DF8">
      <w:pPr>
        <w:rPr/>
      </w:pPr>
      <w:r w:rsidDel="00000000" w:rsidR="00000000" w:rsidRPr="00000000">
        <w:rPr>
          <w:rtl w:val="0"/>
        </w:rPr>
      </w:r>
    </w:p>
    <w:p w:rsidR="00000000" w:rsidDel="00000000" w:rsidP="00000000" w:rsidRDefault="00000000" w:rsidRPr="00000000" w14:paraId="00001DF9">
      <w:pPr>
        <w:rPr/>
      </w:pPr>
      <w:r w:rsidDel="00000000" w:rsidR="00000000" w:rsidRPr="00000000">
        <w:rPr>
          <w:rtl w:val="0"/>
        </w:rPr>
        <w:t xml:space="preserve">═══════════════════════════════════════════════════════════════════════════════</w:t>
      </w:r>
    </w:p>
    <w:p w:rsidR="00000000" w:rsidDel="00000000" w:rsidP="00000000" w:rsidRDefault="00000000" w:rsidRPr="00000000" w14:paraId="00001DFA">
      <w:pPr>
        <w:rPr/>
      </w:pPr>
      <w:r w:rsidDel="00000000" w:rsidR="00000000" w:rsidRPr="00000000">
        <w:rPr>
          <w:rtl w:val="0"/>
        </w:rPr>
        <w:t xml:space="preserve">THE CONFEDERATED EMPIRE OF BIR TAWIL AND TERRITORIES</w:t>
      </w:r>
    </w:p>
    <w:p w:rsidR="00000000" w:rsidDel="00000000" w:rsidP="00000000" w:rsidRDefault="00000000" w:rsidRPr="00000000" w14:paraId="00001DFB">
      <w:pPr>
        <w:rPr/>
      </w:pPr>
      <w:r w:rsidDel="00000000" w:rsidR="00000000" w:rsidRPr="00000000">
        <w:rPr>
          <w:rtl w:val="0"/>
        </w:rPr>
        <w:t xml:space="preserve">═══════════════════════════════════════════════════════════════════════════════</w:t>
      </w:r>
    </w:p>
    <w:p w:rsidR="00000000" w:rsidDel="00000000" w:rsidP="00000000" w:rsidRDefault="00000000" w:rsidRPr="00000000" w14:paraId="00001DFC">
      <w:pPr>
        <w:rPr/>
      </w:pPr>
      <w:r w:rsidDel="00000000" w:rsidR="00000000" w:rsidRPr="00000000">
        <w:rPr>
          <w:rtl w:val="0"/>
        </w:rPr>
      </w:r>
    </w:p>
    <w:p w:rsidR="00000000" w:rsidDel="00000000" w:rsidP="00000000" w:rsidRDefault="00000000" w:rsidRPr="00000000" w14:paraId="00001DFD">
      <w:pPr>
        <w:rPr/>
      </w:pPr>
      <w:r w:rsidDel="00000000" w:rsidR="00000000" w:rsidRPr="00000000">
        <w:rPr>
          <w:rtl w:val="0"/>
        </w:rPr>
        <w:t xml:space="preserve">THE CONTINUOUS IMPERIAL CHANCELLERY  </w:t>
      </w:r>
    </w:p>
    <w:p w:rsidR="00000000" w:rsidDel="00000000" w:rsidP="00000000" w:rsidRDefault="00000000" w:rsidRPr="00000000" w14:paraId="00001DFE">
      <w:pPr>
        <w:rPr/>
      </w:pPr>
      <w:r w:rsidDel="00000000" w:rsidR="00000000" w:rsidRPr="00000000">
        <w:rPr>
          <w:rtl w:val="0"/>
        </w:rPr>
        <w:t xml:space="preserve">                 OFFICE OF THE SOVEREIGN  </w:t>
      </w:r>
    </w:p>
    <w:p w:rsidR="00000000" w:rsidDel="00000000" w:rsidP="00000000" w:rsidRDefault="00000000" w:rsidRPr="00000000" w14:paraId="00001DFF">
      <w:pPr>
        <w:rPr/>
      </w:pPr>
      <w:r w:rsidDel="00000000" w:rsidR="00000000" w:rsidRPr="00000000">
        <w:rPr>
          <w:rtl w:val="0"/>
        </w:rPr>
      </w:r>
    </w:p>
    <w:p w:rsidR="00000000" w:rsidDel="00000000" w:rsidP="00000000" w:rsidRDefault="00000000" w:rsidRPr="00000000" w14:paraId="00001E00">
      <w:pPr>
        <w:rPr/>
      </w:pPr>
      <w:r w:rsidDel="00000000" w:rsidR="00000000" w:rsidRPr="00000000">
        <w:rPr>
          <w:rFonts w:ascii="Arial Unicode MS" w:cs="Arial Unicode MS" w:eastAsia="Arial Unicode MS" w:hAnsi="Arial Unicode MS"/>
          <w:rtl w:val="0"/>
        </w:rPr>
        <w:t xml:space="preserve">                      ✠  </w:t>
      </w:r>
    </w:p>
    <w:p w:rsidR="00000000" w:rsidDel="00000000" w:rsidP="00000000" w:rsidRDefault="00000000" w:rsidRPr="00000000" w14:paraId="00001E01">
      <w:pPr>
        <w:rPr/>
      </w:pPr>
      <w:r w:rsidDel="00000000" w:rsidR="00000000" w:rsidRPr="00000000">
        <w:rPr>
          <w:rtl w:val="0"/>
        </w:rPr>
      </w:r>
    </w:p>
    <w:p w:rsidR="00000000" w:rsidDel="00000000" w:rsidP="00000000" w:rsidRDefault="00000000" w:rsidRPr="00000000" w14:paraId="00001E02">
      <w:pPr>
        <w:rPr/>
      </w:pPr>
      <w:r w:rsidDel="00000000" w:rsidR="00000000" w:rsidRPr="00000000">
        <w:rPr>
          <w:rtl w:val="0"/>
        </w:rPr>
        <w:t xml:space="preserve">            THE IMPERIAL ACADEMY OF STATECRAFT  </w:t>
      </w:r>
    </w:p>
    <w:p w:rsidR="00000000" w:rsidDel="00000000" w:rsidP="00000000" w:rsidRDefault="00000000" w:rsidRPr="00000000" w14:paraId="00001E03">
      <w:pPr>
        <w:rPr/>
      </w:pPr>
      <w:r w:rsidDel="00000000" w:rsidR="00000000" w:rsidRPr="00000000">
        <w:rPr>
          <w:rtl w:val="0"/>
        </w:rPr>
      </w:r>
    </w:p>
    <w:p w:rsidR="00000000" w:rsidDel="00000000" w:rsidP="00000000" w:rsidRDefault="00000000" w:rsidRPr="00000000" w14:paraId="00001E04">
      <w:pPr>
        <w:rPr/>
      </w:pPr>
      <w:r w:rsidDel="00000000" w:rsidR="00000000" w:rsidRPr="00000000">
        <w:rPr>
          <w:rtl w:val="0"/>
        </w:rPr>
        <w:t xml:space="preserve">  THE IMPERIAL INSTITUTION FOR GOVERNANCE, DIPLOMACY,  </w:t>
      </w:r>
    </w:p>
    <w:p w:rsidR="00000000" w:rsidDel="00000000" w:rsidP="00000000" w:rsidRDefault="00000000" w:rsidRPr="00000000" w14:paraId="00001E05">
      <w:pPr>
        <w:rPr/>
      </w:pPr>
      <w:r w:rsidDel="00000000" w:rsidR="00000000" w:rsidRPr="00000000">
        <w:rPr>
          <w:rtl w:val="0"/>
        </w:rPr>
        <w:t xml:space="preserve">     CIVIL ADMINISTRATION, LAW, AND PUBLIC SERVICE  </w:t>
      </w:r>
    </w:p>
    <w:p w:rsidR="00000000" w:rsidDel="00000000" w:rsidP="00000000" w:rsidRDefault="00000000" w:rsidRPr="00000000" w14:paraId="00001E06">
      <w:pPr>
        <w:rPr/>
      </w:pPr>
      <w:r w:rsidDel="00000000" w:rsidR="00000000" w:rsidRPr="00000000">
        <w:rPr>
          <w:rtl w:val="0"/>
        </w:rPr>
      </w:r>
    </w:p>
    <w:p w:rsidR="00000000" w:rsidDel="00000000" w:rsidP="00000000" w:rsidRDefault="00000000" w:rsidRPr="00000000" w14:paraId="00001E07">
      <w:pPr>
        <w:rPr/>
      </w:pPr>
      <w:r w:rsidDel="00000000" w:rsidR="00000000" w:rsidRPr="00000000">
        <w:rPr>
          <w:rtl w:val="0"/>
        </w:rPr>
        <w:t xml:space="preserve">            "SAPIENTIA • OFFICIUM • RES PUBLICA"  </w:t>
      </w:r>
    </w:p>
    <w:p w:rsidR="00000000" w:rsidDel="00000000" w:rsidP="00000000" w:rsidRDefault="00000000" w:rsidRPr="00000000" w14:paraId="00001E08">
      <w:pPr>
        <w:rPr/>
      </w:pPr>
      <w:r w:rsidDel="00000000" w:rsidR="00000000" w:rsidRPr="00000000">
        <w:rPr>
          <w:rtl w:val="0"/>
        </w:rPr>
      </w:r>
    </w:p>
    <w:p w:rsidR="00000000" w:rsidDel="00000000" w:rsidP="00000000" w:rsidRDefault="00000000" w:rsidRPr="00000000" w14:paraId="00001E09">
      <w:pPr>
        <w:rPr/>
      </w:pPr>
      <w:r w:rsidDel="00000000" w:rsidR="00000000" w:rsidRPr="00000000">
        <w:rPr>
          <w:rtl w:val="0"/>
        </w:rPr>
        <w:t xml:space="preserve">             WISDOM • DUTY • PUBLIC SERVICE  </w:t>
      </w:r>
    </w:p>
    <w:p w:rsidR="00000000" w:rsidDel="00000000" w:rsidP="00000000" w:rsidRDefault="00000000" w:rsidRPr="00000000" w14:paraId="00001E0A">
      <w:pPr>
        <w:rPr/>
      </w:pPr>
      <w:r w:rsidDel="00000000" w:rsidR="00000000" w:rsidRPr="00000000">
        <w:rPr>
          <w:rtl w:val="0"/>
        </w:rPr>
      </w:r>
    </w:p>
    <w:p w:rsidR="00000000" w:rsidDel="00000000" w:rsidP="00000000" w:rsidRDefault="00000000" w:rsidRPr="00000000" w14:paraId="00001E0B">
      <w:pPr>
        <w:rPr/>
      </w:pPr>
      <w:r w:rsidDel="00000000" w:rsidR="00000000" w:rsidRPr="00000000">
        <w:rPr>
          <w:rtl w:val="0"/>
        </w:rPr>
        <w:t xml:space="preserve">                 FOUNDING CHARTER  </w:t>
      </w:r>
    </w:p>
    <w:p w:rsidR="00000000" w:rsidDel="00000000" w:rsidP="00000000" w:rsidRDefault="00000000" w:rsidRPr="00000000" w14:paraId="00001E0C">
      <w:pPr>
        <w:rPr/>
      </w:pPr>
      <w:r w:rsidDel="00000000" w:rsidR="00000000" w:rsidRPr="00000000">
        <w:rPr>
          <w:rtl w:val="0"/>
        </w:rPr>
      </w:r>
    </w:p>
    <w:p w:rsidR="00000000" w:rsidDel="00000000" w:rsidP="00000000" w:rsidRDefault="00000000" w:rsidRPr="00000000" w14:paraId="00001E0D">
      <w:pPr>
        <w:rPr/>
      </w:pPr>
      <w:r w:rsidDel="00000000" w:rsidR="00000000" w:rsidRPr="00000000">
        <w:rPr>
          <w:rtl w:val="0"/>
        </w:rPr>
        <w:t xml:space="preserve">                      A.D. MMXXVI</w:t>
      </w:r>
    </w:p>
    <w:p w:rsidR="00000000" w:rsidDel="00000000" w:rsidP="00000000" w:rsidRDefault="00000000" w:rsidRPr="00000000" w14:paraId="00001E0E">
      <w:pPr>
        <w:rPr/>
      </w:pPr>
      <w:r w:rsidDel="00000000" w:rsidR="00000000" w:rsidRPr="00000000">
        <w:rPr>
          <w:rtl w:val="0"/>
        </w:rPr>
      </w:r>
    </w:p>
    <w:p w:rsidR="00000000" w:rsidDel="00000000" w:rsidP="00000000" w:rsidRDefault="00000000" w:rsidRPr="00000000" w14:paraId="00001E0F">
      <w:pPr>
        <w:rPr/>
      </w:pPr>
      <w:r w:rsidDel="00000000" w:rsidR="00000000" w:rsidRPr="00000000">
        <w:rPr>
          <w:rtl w:val="0"/>
        </w:rPr>
        <w:t xml:space="preserve">═══════════════════════════════════════════════════════════════════════════════</w:t>
      </w:r>
    </w:p>
    <w:p w:rsidR="00000000" w:rsidDel="00000000" w:rsidP="00000000" w:rsidRDefault="00000000" w:rsidRPr="00000000" w14:paraId="00001E10">
      <w:pPr>
        <w:rPr/>
      </w:pPr>
      <w:r w:rsidDel="00000000" w:rsidR="00000000" w:rsidRPr="00000000">
        <w:rPr>
          <w:rtl w:val="0"/>
        </w:rPr>
      </w:r>
    </w:p>
    <w:p w:rsidR="00000000" w:rsidDel="00000000" w:rsidP="00000000" w:rsidRDefault="00000000" w:rsidRPr="00000000" w14:paraId="00001E11">
      <w:pPr>
        <w:rPr/>
      </w:pPr>
      <w:r w:rsidDel="00000000" w:rsidR="00000000" w:rsidRPr="00000000">
        <w:rPr>
          <w:rtl w:val="0"/>
        </w:rPr>
        <w:t xml:space="preserve">PREAMBLE</w:t>
      </w:r>
    </w:p>
    <w:p w:rsidR="00000000" w:rsidDel="00000000" w:rsidP="00000000" w:rsidRDefault="00000000" w:rsidRPr="00000000" w14:paraId="00001E12">
      <w:pPr>
        <w:rPr/>
      </w:pPr>
      <w:r w:rsidDel="00000000" w:rsidR="00000000" w:rsidRPr="00000000">
        <w:rPr>
          <w:rtl w:val="0"/>
        </w:rPr>
      </w:r>
    </w:p>
    <w:p w:rsidR="00000000" w:rsidDel="00000000" w:rsidP="00000000" w:rsidRDefault="00000000" w:rsidRPr="00000000" w14:paraId="00001E13">
      <w:pPr>
        <w:rPr/>
      </w:pPr>
      <w:r w:rsidDel="00000000" w:rsidR="00000000" w:rsidRPr="00000000">
        <w:rPr>
          <w:rtl w:val="0"/>
        </w:rPr>
        <w:t xml:space="preserve">═══════════════════════════════════════════════════════════════════════════════</w:t>
      </w:r>
    </w:p>
    <w:p w:rsidR="00000000" w:rsidDel="00000000" w:rsidP="00000000" w:rsidRDefault="00000000" w:rsidRPr="00000000" w14:paraId="00001E14">
      <w:pPr>
        <w:rPr/>
      </w:pPr>
      <w:r w:rsidDel="00000000" w:rsidR="00000000" w:rsidRPr="00000000">
        <w:rPr>
          <w:rtl w:val="0"/>
        </w:rPr>
      </w:r>
    </w:p>
    <w:p w:rsidR="00000000" w:rsidDel="00000000" w:rsidP="00000000" w:rsidRDefault="00000000" w:rsidRPr="00000000" w14:paraId="00001E15">
      <w:pPr>
        <w:rPr/>
      </w:pPr>
      <w:r w:rsidDel="00000000" w:rsidR="00000000" w:rsidRPr="00000000">
        <w:rPr>
          <w:rtl w:val="0"/>
        </w:rPr>
        <w:t xml:space="preserve">By the authority of His Imperial Majesty, Emperor Bryce L.S.P. Ivrea I,</w:t>
      </w:r>
    </w:p>
    <w:p w:rsidR="00000000" w:rsidDel="00000000" w:rsidP="00000000" w:rsidRDefault="00000000" w:rsidRPr="00000000" w14:paraId="00001E16">
      <w:pPr>
        <w:rPr/>
      </w:pPr>
      <w:r w:rsidDel="00000000" w:rsidR="00000000" w:rsidRPr="00000000">
        <w:rPr>
          <w:rtl w:val="0"/>
        </w:rPr>
        <w:t xml:space="preserve">Basileus and Autokrator of the Confederated Empire and all its Sovereign</w:t>
      </w:r>
    </w:p>
    <w:p w:rsidR="00000000" w:rsidDel="00000000" w:rsidP="00000000" w:rsidRDefault="00000000" w:rsidRPr="00000000" w14:paraId="00001E17">
      <w:pPr>
        <w:rPr/>
      </w:pPr>
      <w:r w:rsidDel="00000000" w:rsidR="00000000" w:rsidRPr="00000000">
        <w:rPr>
          <w:rtl w:val="0"/>
        </w:rPr>
        <w:t xml:space="preserve">Domains, Commander of the Legions, and Supreme Guardian of the Imperial Crown,</w:t>
      </w:r>
    </w:p>
    <w:p w:rsidR="00000000" w:rsidDel="00000000" w:rsidP="00000000" w:rsidRDefault="00000000" w:rsidRPr="00000000" w14:paraId="00001E18">
      <w:pPr>
        <w:rPr/>
      </w:pPr>
      <w:r w:rsidDel="00000000" w:rsidR="00000000" w:rsidRPr="00000000">
        <w:rPr>
          <w:rtl w:val="0"/>
        </w:rPr>
        <w:t xml:space="preserve">there is hereby established the:</w:t>
      </w:r>
    </w:p>
    <w:p w:rsidR="00000000" w:rsidDel="00000000" w:rsidP="00000000" w:rsidRDefault="00000000" w:rsidRPr="00000000" w14:paraId="00001E19">
      <w:pPr>
        <w:rPr/>
      </w:pPr>
      <w:r w:rsidDel="00000000" w:rsidR="00000000" w:rsidRPr="00000000">
        <w:rPr>
          <w:rtl w:val="0"/>
        </w:rPr>
      </w:r>
    </w:p>
    <w:p w:rsidR="00000000" w:rsidDel="00000000" w:rsidP="00000000" w:rsidRDefault="00000000" w:rsidRPr="00000000" w14:paraId="00001E1A">
      <w:pPr>
        <w:rPr/>
      </w:pPr>
      <w:r w:rsidDel="00000000" w:rsidR="00000000" w:rsidRPr="00000000">
        <w:rPr>
          <w:rtl w:val="0"/>
        </w:rPr>
        <w:t xml:space="preserve">IMPERIAL ACADEMY OF STATECRAFT</w:t>
      </w:r>
    </w:p>
    <w:p w:rsidR="00000000" w:rsidDel="00000000" w:rsidP="00000000" w:rsidRDefault="00000000" w:rsidRPr="00000000" w14:paraId="00001E1B">
      <w:pPr>
        <w:rPr/>
      </w:pPr>
      <w:r w:rsidDel="00000000" w:rsidR="00000000" w:rsidRPr="00000000">
        <w:rPr>
          <w:rtl w:val="0"/>
        </w:rPr>
      </w:r>
    </w:p>
    <w:p w:rsidR="00000000" w:rsidDel="00000000" w:rsidP="00000000" w:rsidRDefault="00000000" w:rsidRPr="00000000" w14:paraId="00001E1C">
      <w:pPr>
        <w:rPr/>
      </w:pPr>
      <w:r w:rsidDel="00000000" w:rsidR="00000000" w:rsidRPr="00000000">
        <w:rPr>
          <w:rtl w:val="0"/>
        </w:rPr>
        <w:t xml:space="preserve">The Imperial Academy of Statecraft shall serve as the principal civilian</w:t>
      </w:r>
    </w:p>
    <w:p w:rsidR="00000000" w:rsidDel="00000000" w:rsidP="00000000" w:rsidRDefault="00000000" w:rsidRPr="00000000" w14:paraId="00001E1D">
      <w:pPr>
        <w:rPr/>
      </w:pPr>
      <w:r w:rsidDel="00000000" w:rsidR="00000000" w:rsidRPr="00000000">
        <w:rPr>
          <w:rtl w:val="0"/>
        </w:rPr>
        <w:t xml:space="preserve">academy of the Confederated Empire for the intellectual, ethical, and</w:t>
      </w:r>
    </w:p>
    <w:p w:rsidR="00000000" w:rsidDel="00000000" w:rsidP="00000000" w:rsidRDefault="00000000" w:rsidRPr="00000000" w14:paraId="00001E1E">
      <w:pPr>
        <w:rPr/>
      </w:pPr>
      <w:r w:rsidDel="00000000" w:rsidR="00000000" w:rsidRPr="00000000">
        <w:rPr>
          <w:rtl w:val="0"/>
        </w:rPr>
        <w:t xml:space="preserve">professional formation of those who aspire to serve within the Ministries,</w:t>
      </w:r>
    </w:p>
    <w:p w:rsidR="00000000" w:rsidDel="00000000" w:rsidP="00000000" w:rsidRDefault="00000000" w:rsidRPr="00000000" w14:paraId="00001E1F">
      <w:pPr>
        <w:rPr/>
      </w:pPr>
      <w:r w:rsidDel="00000000" w:rsidR="00000000" w:rsidRPr="00000000">
        <w:rPr>
          <w:rtl w:val="0"/>
        </w:rPr>
        <w:t xml:space="preserve">Chancellery, Diplomatic Service, Courts, Offices, Commissions, and other civil</w:t>
      </w:r>
    </w:p>
    <w:p w:rsidR="00000000" w:rsidDel="00000000" w:rsidP="00000000" w:rsidRDefault="00000000" w:rsidRPr="00000000" w14:paraId="00001E20">
      <w:pPr>
        <w:rPr/>
      </w:pPr>
      <w:r w:rsidDel="00000000" w:rsidR="00000000" w:rsidRPr="00000000">
        <w:rPr>
          <w:rtl w:val="0"/>
        </w:rPr>
        <w:t xml:space="preserve">institutions of the Empire.</w:t>
      </w:r>
    </w:p>
    <w:p w:rsidR="00000000" w:rsidDel="00000000" w:rsidP="00000000" w:rsidRDefault="00000000" w:rsidRPr="00000000" w14:paraId="00001E21">
      <w:pPr>
        <w:rPr/>
      </w:pPr>
      <w:r w:rsidDel="00000000" w:rsidR="00000000" w:rsidRPr="00000000">
        <w:rPr>
          <w:rtl w:val="0"/>
        </w:rPr>
      </w:r>
    </w:p>
    <w:p w:rsidR="00000000" w:rsidDel="00000000" w:rsidP="00000000" w:rsidRDefault="00000000" w:rsidRPr="00000000" w14:paraId="00001E22">
      <w:pPr>
        <w:rPr/>
      </w:pPr>
      <w:r w:rsidDel="00000000" w:rsidR="00000000" w:rsidRPr="00000000">
        <w:rPr>
          <w:rtl w:val="0"/>
        </w:rPr>
        <w:t xml:space="preserve">Where the Imperial Military Academy prepares those entrusted with the defense</w:t>
      </w:r>
    </w:p>
    <w:p w:rsidR="00000000" w:rsidDel="00000000" w:rsidP="00000000" w:rsidRDefault="00000000" w:rsidRPr="00000000" w14:paraId="00001E23">
      <w:pPr>
        <w:rPr/>
      </w:pPr>
      <w:r w:rsidDel="00000000" w:rsidR="00000000" w:rsidRPr="00000000">
        <w:rPr>
          <w:rtl w:val="0"/>
        </w:rPr>
        <w:t xml:space="preserve">and military service of the Empire, the Imperial Academy of Statecraft shall</w:t>
      </w:r>
    </w:p>
    <w:p w:rsidR="00000000" w:rsidDel="00000000" w:rsidP="00000000" w:rsidRDefault="00000000" w:rsidRPr="00000000" w14:paraId="00001E24">
      <w:pPr>
        <w:rPr/>
      </w:pPr>
      <w:r w:rsidDel="00000000" w:rsidR="00000000" w:rsidRPr="00000000">
        <w:rPr>
          <w:rtl w:val="0"/>
        </w:rPr>
        <w:t xml:space="preserve">prepare those entrusted with its governance, administration, diplomacy, law,</w:t>
      </w:r>
    </w:p>
    <w:p w:rsidR="00000000" w:rsidDel="00000000" w:rsidP="00000000" w:rsidRDefault="00000000" w:rsidRPr="00000000" w14:paraId="00001E25">
      <w:pPr>
        <w:rPr/>
      </w:pPr>
      <w:r w:rsidDel="00000000" w:rsidR="00000000" w:rsidRPr="00000000">
        <w:rPr>
          <w:rtl w:val="0"/>
        </w:rPr>
        <w:t xml:space="preserve">institutions, and civil affairs.</w:t>
      </w:r>
    </w:p>
    <w:p w:rsidR="00000000" w:rsidDel="00000000" w:rsidP="00000000" w:rsidRDefault="00000000" w:rsidRPr="00000000" w14:paraId="00001E26">
      <w:pPr>
        <w:rPr/>
      </w:pPr>
      <w:r w:rsidDel="00000000" w:rsidR="00000000" w:rsidRPr="00000000">
        <w:rPr>
          <w:rtl w:val="0"/>
        </w:rPr>
      </w:r>
    </w:p>
    <w:p w:rsidR="00000000" w:rsidDel="00000000" w:rsidP="00000000" w:rsidRDefault="00000000" w:rsidRPr="00000000" w14:paraId="00001E27">
      <w:pPr>
        <w:rPr/>
      </w:pPr>
      <w:r w:rsidDel="00000000" w:rsidR="00000000" w:rsidRPr="00000000">
        <w:rPr>
          <w:rtl w:val="0"/>
        </w:rPr>
        <w:t xml:space="preserve">The Academy shall unite the study of philosophy, history, literature, law,</w:t>
      </w:r>
    </w:p>
    <w:p w:rsidR="00000000" w:rsidDel="00000000" w:rsidP="00000000" w:rsidRDefault="00000000" w:rsidRPr="00000000" w14:paraId="00001E28">
      <w:pPr>
        <w:rPr/>
      </w:pPr>
      <w:r w:rsidDel="00000000" w:rsidR="00000000" w:rsidRPr="00000000">
        <w:rPr>
          <w:rtl w:val="0"/>
        </w:rPr>
        <w:t xml:space="preserve">diplomacy, administration, political thought, and practical statecraft.</w:t>
      </w:r>
    </w:p>
    <w:p w:rsidR="00000000" w:rsidDel="00000000" w:rsidP="00000000" w:rsidRDefault="00000000" w:rsidRPr="00000000" w14:paraId="00001E29">
      <w:pPr>
        <w:rPr/>
      </w:pPr>
      <w:r w:rsidDel="00000000" w:rsidR="00000000" w:rsidRPr="00000000">
        <w:rPr>
          <w:rtl w:val="0"/>
        </w:rPr>
      </w:r>
    </w:p>
    <w:p w:rsidR="00000000" w:rsidDel="00000000" w:rsidP="00000000" w:rsidRDefault="00000000" w:rsidRPr="00000000" w14:paraId="00001E2A">
      <w:pPr>
        <w:rPr/>
      </w:pPr>
      <w:r w:rsidDel="00000000" w:rsidR="00000000" w:rsidRPr="00000000">
        <w:rPr>
          <w:rtl w:val="0"/>
        </w:rPr>
        <w:t xml:space="preserve">Its purpose shall not merely be to teach its students how to hold office.</w:t>
      </w:r>
    </w:p>
    <w:p w:rsidR="00000000" w:rsidDel="00000000" w:rsidP="00000000" w:rsidRDefault="00000000" w:rsidRPr="00000000" w14:paraId="00001E2B">
      <w:pPr>
        <w:rPr/>
      </w:pPr>
      <w:r w:rsidDel="00000000" w:rsidR="00000000" w:rsidRPr="00000000">
        <w:rPr>
          <w:rtl w:val="0"/>
        </w:rPr>
      </w:r>
    </w:p>
    <w:p w:rsidR="00000000" w:rsidDel="00000000" w:rsidP="00000000" w:rsidRDefault="00000000" w:rsidRPr="00000000" w14:paraId="00001E2C">
      <w:pPr>
        <w:rPr/>
      </w:pPr>
      <w:r w:rsidDel="00000000" w:rsidR="00000000" w:rsidRPr="00000000">
        <w:rPr>
          <w:rtl w:val="0"/>
        </w:rPr>
        <w:t xml:space="preserve">Its purpose shall be to teach them how to deserve the trust that office</w:t>
      </w:r>
    </w:p>
    <w:p w:rsidR="00000000" w:rsidDel="00000000" w:rsidP="00000000" w:rsidRDefault="00000000" w:rsidRPr="00000000" w14:paraId="00001E2D">
      <w:pPr>
        <w:rPr/>
      </w:pPr>
      <w:r w:rsidDel="00000000" w:rsidR="00000000" w:rsidRPr="00000000">
        <w:rPr>
          <w:rtl w:val="0"/>
        </w:rPr>
        <w:t xml:space="preserve">requires.</w:t>
      </w:r>
    </w:p>
    <w:p w:rsidR="00000000" w:rsidDel="00000000" w:rsidP="00000000" w:rsidRDefault="00000000" w:rsidRPr="00000000" w14:paraId="00001E2E">
      <w:pPr>
        <w:rPr/>
      </w:pPr>
      <w:r w:rsidDel="00000000" w:rsidR="00000000" w:rsidRPr="00000000">
        <w:rPr>
          <w:rtl w:val="0"/>
        </w:rPr>
      </w:r>
    </w:p>
    <w:p w:rsidR="00000000" w:rsidDel="00000000" w:rsidP="00000000" w:rsidRDefault="00000000" w:rsidRPr="00000000" w14:paraId="00001E2F">
      <w:pPr>
        <w:rPr/>
      </w:pPr>
      <w:r w:rsidDel="00000000" w:rsidR="00000000" w:rsidRPr="00000000">
        <w:rPr>
          <w:rtl w:val="0"/>
        </w:rPr>
        <w:t xml:space="preserve">The Academy shall therefore seek to form a class of public servants who are</w:t>
      </w:r>
    </w:p>
    <w:p w:rsidR="00000000" w:rsidDel="00000000" w:rsidP="00000000" w:rsidRDefault="00000000" w:rsidRPr="00000000" w14:paraId="00001E30">
      <w:pPr>
        <w:rPr/>
      </w:pPr>
      <w:r w:rsidDel="00000000" w:rsidR="00000000" w:rsidRPr="00000000">
        <w:rPr>
          <w:rtl w:val="0"/>
        </w:rPr>
        <w:t xml:space="preserve">learned without arrogance, powerful without vanity, disciplined without</w:t>
      </w:r>
    </w:p>
    <w:p w:rsidR="00000000" w:rsidDel="00000000" w:rsidP="00000000" w:rsidRDefault="00000000" w:rsidRPr="00000000" w14:paraId="00001E31">
      <w:pPr>
        <w:rPr/>
      </w:pPr>
      <w:r w:rsidDel="00000000" w:rsidR="00000000" w:rsidRPr="00000000">
        <w:rPr>
          <w:rtl w:val="0"/>
        </w:rPr>
        <w:t xml:space="preserve">cruelty, loyal without servility, and capable of exercising authority with</w:t>
      </w:r>
    </w:p>
    <w:p w:rsidR="00000000" w:rsidDel="00000000" w:rsidP="00000000" w:rsidRDefault="00000000" w:rsidRPr="00000000" w14:paraId="00001E32">
      <w:pPr>
        <w:rPr/>
      </w:pPr>
      <w:r w:rsidDel="00000000" w:rsidR="00000000" w:rsidRPr="00000000">
        <w:rPr>
          <w:rtl w:val="0"/>
        </w:rPr>
        <w:t xml:space="preserve">wisdom and restraint.</w:t>
      </w:r>
    </w:p>
    <w:p w:rsidR="00000000" w:rsidDel="00000000" w:rsidP="00000000" w:rsidRDefault="00000000" w:rsidRPr="00000000" w14:paraId="00001E33">
      <w:pPr>
        <w:rPr/>
      </w:pPr>
      <w:r w:rsidDel="00000000" w:rsidR="00000000" w:rsidRPr="00000000">
        <w:rPr>
          <w:rtl w:val="0"/>
        </w:rPr>
      </w:r>
    </w:p>
    <w:p w:rsidR="00000000" w:rsidDel="00000000" w:rsidP="00000000" w:rsidRDefault="00000000" w:rsidRPr="00000000" w14:paraId="00001E34">
      <w:pPr>
        <w:rPr/>
      </w:pPr>
      <w:r w:rsidDel="00000000" w:rsidR="00000000" w:rsidRPr="00000000">
        <w:rPr>
          <w:rtl w:val="0"/>
        </w:rPr>
        <w:t xml:space="preserve">The Academy shall operate in harmony with the Constitution and laws of the</w:t>
      </w:r>
    </w:p>
    <w:p w:rsidR="00000000" w:rsidDel="00000000" w:rsidP="00000000" w:rsidRDefault="00000000" w:rsidRPr="00000000" w14:paraId="00001E35">
      <w:pPr>
        <w:rPr/>
      </w:pPr>
      <w:r w:rsidDel="00000000" w:rsidR="00000000" w:rsidRPr="00000000">
        <w:rPr>
          <w:rtl w:val="0"/>
        </w:rPr>
        <w:t xml:space="preserve">Confederated Empire and shall prepare its students to understand both the</w:t>
      </w:r>
    </w:p>
    <w:p w:rsidR="00000000" w:rsidDel="00000000" w:rsidP="00000000" w:rsidRDefault="00000000" w:rsidRPr="00000000" w14:paraId="00001E36">
      <w:pPr>
        <w:rPr/>
      </w:pPr>
      <w:r w:rsidDel="00000000" w:rsidR="00000000" w:rsidRPr="00000000">
        <w:rPr>
          <w:rtl w:val="0"/>
        </w:rPr>
        <w:t xml:space="preserve">authority of the Sovereign and the duties and responsibilities imposed upon</w:t>
      </w:r>
    </w:p>
    <w:p w:rsidR="00000000" w:rsidDel="00000000" w:rsidP="00000000" w:rsidRDefault="00000000" w:rsidRPr="00000000" w14:paraId="00001E37">
      <w:pPr>
        <w:rPr/>
      </w:pPr>
      <w:r w:rsidDel="00000000" w:rsidR="00000000" w:rsidRPr="00000000">
        <w:rPr>
          <w:rtl w:val="0"/>
        </w:rPr>
        <w:t xml:space="preserve">all organs of government by Imperial law.</w:t>
      </w:r>
    </w:p>
    <w:p w:rsidR="00000000" w:rsidDel="00000000" w:rsidP="00000000" w:rsidRDefault="00000000" w:rsidRPr="00000000" w14:paraId="00001E38">
      <w:pPr>
        <w:rPr/>
      </w:pPr>
      <w:r w:rsidDel="00000000" w:rsidR="00000000" w:rsidRPr="00000000">
        <w:rPr>
          <w:rtl w:val="0"/>
        </w:rPr>
      </w:r>
    </w:p>
    <w:p w:rsidR="00000000" w:rsidDel="00000000" w:rsidP="00000000" w:rsidRDefault="00000000" w:rsidRPr="00000000" w14:paraId="00001E39">
      <w:pPr>
        <w:rPr/>
      </w:pPr>
      <w:r w:rsidDel="00000000" w:rsidR="00000000" w:rsidRPr="00000000">
        <w:rPr>
          <w:rtl w:val="0"/>
        </w:rPr>
        <w:t xml:space="preserve">The Academy shall recognize that the dignity of the human person is</w:t>
      </w:r>
    </w:p>
    <w:p w:rsidR="00000000" w:rsidDel="00000000" w:rsidP="00000000" w:rsidRDefault="00000000" w:rsidRPr="00000000" w14:paraId="00001E3A">
      <w:pPr>
        <w:rPr/>
      </w:pPr>
      <w:r w:rsidDel="00000000" w:rsidR="00000000" w:rsidRPr="00000000">
        <w:rPr>
          <w:rtl w:val="0"/>
        </w:rPr>
        <w:t xml:space="preserve">unimpeachable, that fundamental rights and equality before the law are</w:t>
      </w:r>
    </w:p>
    <w:p w:rsidR="00000000" w:rsidDel="00000000" w:rsidP="00000000" w:rsidRDefault="00000000" w:rsidRPr="00000000" w14:paraId="00001E3B">
      <w:pPr>
        <w:rPr/>
      </w:pPr>
      <w:r w:rsidDel="00000000" w:rsidR="00000000" w:rsidRPr="00000000">
        <w:rPr>
          <w:rtl w:val="0"/>
        </w:rPr>
        <w:t xml:space="preserve">principles of Imperial governance, and that public authority carries with it</w:t>
      </w:r>
    </w:p>
    <w:p w:rsidR="00000000" w:rsidDel="00000000" w:rsidP="00000000" w:rsidRDefault="00000000" w:rsidRPr="00000000" w14:paraId="00001E3C">
      <w:pPr>
        <w:rPr/>
      </w:pPr>
      <w:r w:rsidDel="00000000" w:rsidR="00000000" w:rsidRPr="00000000">
        <w:rPr>
          <w:rtl w:val="0"/>
        </w:rPr>
        <w:t xml:space="preserve">a corresponding duty of responsible administration.</w:t>
      </w:r>
    </w:p>
    <w:p w:rsidR="00000000" w:rsidDel="00000000" w:rsidP="00000000" w:rsidRDefault="00000000" w:rsidRPr="00000000" w14:paraId="00001E3D">
      <w:pPr>
        <w:rPr/>
      </w:pPr>
      <w:r w:rsidDel="00000000" w:rsidR="00000000" w:rsidRPr="00000000">
        <w:rPr>
          <w:rtl w:val="0"/>
        </w:rPr>
      </w:r>
    </w:p>
    <w:p w:rsidR="00000000" w:rsidDel="00000000" w:rsidP="00000000" w:rsidRDefault="00000000" w:rsidRPr="00000000" w14:paraId="00001E3E">
      <w:pPr>
        <w:rPr/>
      </w:pPr>
      <w:r w:rsidDel="00000000" w:rsidR="00000000" w:rsidRPr="00000000">
        <w:rPr>
          <w:rtl w:val="0"/>
        </w:rPr>
        <w:t xml:space="preserve">The Academy shall therefore seek to produce civil servants capable of serving</w:t>
      </w:r>
    </w:p>
    <w:p w:rsidR="00000000" w:rsidDel="00000000" w:rsidP="00000000" w:rsidRDefault="00000000" w:rsidRPr="00000000" w14:paraId="00001E3F">
      <w:pPr>
        <w:rPr/>
      </w:pPr>
      <w:r w:rsidDel="00000000" w:rsidR="00000000" w:rsidRPr="00000000">
        <w:rPr>
          <w:rtl w:val="0"/>
        </w:rPr>
        <w:t xml:space="preserve">the Crown, the institutions of the Empire, and the common good with wisdom,</w:t>
      </w:r>
    </w:p>
    <w:p w:rsidR="00000000" w:rsidDel="00000000" w:rsidP="00000000" w:rsidRDefault="00000000" w:rsidRPr="00000000" w14:paraId="00001E40">
      <w:pPr>
        <w:rPr/>
      </w:pPr>
      <w:r w:rsidDel="00000000" w:rsidR="00000000" w:rsidRPr="00000000">
        <w:rPr>
          <w:rtl w:val="0"/>
        </w:rPr>
        <w:t xml:space="preserve">competence, integrity, and discipline.</w:t>
      </w:r>
    </w:p>
    <w:p w:rsidR="00000000" w:rsidDel="00000000" w:rsidP="00000000" w:rsidRDefault="00000000" w:rsidRPr="00000000" w14:paraId="00001E41">
      <w:pPr>
        <w:rPr/>
      </w:pPr>
      <w:r w:rsidDel="00000000" w:rsidR="00000000" w:rsidRPr="00000000">
        <w:rPr>
          <w:rtl w:val="0"/>
        </w:rPr>
      </w:r>
    </w:p>
    <w:p w:rsidR="00000000" w:rsidDel="00000000" w:rsidP="00000000" w:rsidRDefault="00000000" w:rsidRPr="00000000" w14:paraId="00001E42">
      <w:pPr>
        <w:rPr/>
      </w:pPr>
      <w:r w:rsidDel="00000000" w:rsidR="00000000" w:rsidRPr="00000000">
        <w:rPr>
          <w:rtl w:val="0"/>
        </w:rPr>
        <w:t xml:space="preserve">═══════════════════════════════════════════════════════════════════════════════</w:t>
      </w:r>
    </w:p>
    <w:p w:rsidR="00000000" w:rsidDel="00000000" w:rsidP="00000000" w:rsidRDefault="00000000" w:rsidRPr="00000000" w14:paraId="00001E43">
      <w:pPr>
        <w:rPr/>
      </w:pPr>
      <w:r w:rsidDel="00000000" w:rsidR="00000000" w:rsidRPr="00000000">
        <w:rPr>
          <w:rtl w:val="0"/>
        </w:rPr>
      </w:r>
    </w:p>
    <w:p w:rsidR="00000000" w:rsidDel="00000000" w:rsidP="00000000" w:rsidRDefault="00000000" w:rsidRPr="00000000" w14:paraId="00001E44">
      <w:pPr>
        <w:rPr/>
      </w:pPr>
      <w:r w:rsidDel="00000000" w:rsidR="00000000" w:rsidRPr="00000000">
        <w:rPr>
          <w:rtl w:val="0"/>
        </w:rPr>
        <w:t xml:space="preserve">ARTICLE I  </w:t>
      </w:r>
    </w:p>
    <w:p w:rsidR="00000000" w:rsidDel="00000000" w:rsidP="00000000" w:rsidRDefault="00000000" w:rsidRPr="00000000" w14:paraId="00001E45">
      <w:pPr>
        <w:rPr/>
      </w:pPr>
      <w:r w:rsidDel="00000000" w:rsidR="00000000" w:rsidRPr="00000000">
        <w:rPr>
          <w:rtl w:val="0"/>
        </w:rPr>
        <w:t xml:space="preserve">             THE MISSION OF THE ACADEMY</w:t>
      </w:r>
    </w:p>
    <w:p w:rsidR="00000000" w:rsidDel="00000000" w:rsidP="00000000" w:rsidRDefault="00000000" w:rsidRPr="00000000" w14:paraId="00001E46">
      <w:pPr>
        <w:rPr/>
      </w:pPr>
      <w:r w:rsidDel="00000000" w:rsidR="00000000" w:rsidRPr="00000000">
        <w:rPr>
          <w:rtl w:val="0"/>
        </w:rPr>
      </w:r>
    </w:p>
    <w:p w:rsidR="00000000" w:rsidDel="00000000" w:rsidP="00000000" w:rsidRDefault="00000000" w:rsidRPr="00000000" w14:paraId="00001E47">
      <w:pPr>
        <w:rPr/>
      </w:pPr>
      <w:r w:rsidDel="00000000" w:rsidR="00000000" w:rsidRPr="00000000">
        <w:rPr>
          <w:rtl w:val="0"/>
        </w:rPr>
        <w:t xml:space="preserve">═══════════════════════════════════════════════════════════════════════════════</w:t>
      </w:r>
    </w:p>
    <w:p w:rsidR="00000000" w:rsidDel="00000000" w:rsidP="00000000" w:rsidRDefault="00000000" w:rsidRPr="00000000" w14:paraId="00001E48">
      <w:pPr>
        <w:rPr/>
      </w:pPr>
      <w:r w:rsidDel="00000000" w:rsidR="00000000" w:rsidRPr="00000000">
        <w:rPr>
          <w:rtl w:val="0"/>
        </w:rPr>
      </w:r>
    </w:p>
    <w:p w:rsidR="00000000" w:rsidDel="00000000" w:rsidP="00000000" w:rsidRDefault="00000000" w:rsidRPr="00000000" w14:paraId="00001E49">
      <w:pPr>
        <w:rPr/>
      </w:pPr>
      <w:r w:rsidDel="00000000" w:rsidR="00000000" w:rsidRPr="00000000">
        <w:rPr>
          <w:rtl w:val="0"/>
        </w:rPr>
        <w:t xml:space="preserve">The Imperial Academy of Statecraft shall prepare candidates for honorable and</w:t>
      </w:r>
    </w:p>
    <w:p w:rsidR="00000000" w:rsidDel="00000000" w:rsidP="00000000" w:rsidRDefault="00000000" w:rsidRPr="00000000" w14:paraId="00001E4A">
      <w:pPr>
        <w:rPr/>
      </w:pPr>
      <w:r w:rsidDel="00000000" w:rsidR="00000000" w:rsidRPr="00000000">
        <w:rPr>
          <w:rtl w:val="0"/>
        </w:rPr>
        <w:t xml:space="preserve">competent service in the civil institutions of the Confederated Empire.</w:t>
      </w:r>
    </w:p>
    <w:p w:rsidR="00000000" w:rsidDel="00000000" w:rsidP="00000000" w:rsidRDefault="00000000" w:rsidRPr="00000000" w14:paraId="00001E4B">
      <w:pPr>
        <w:rPr/>
      </w:pPr>
      <w:r w:rsidDel="00000000" w:rsidR="00000000" w:rsidRPr="00000000">
        <w:rPr>
          <w:rtl w:val="0"/>
        </w:rPr>
      </w:r>
    </w:p>
    <w:p w:rsidR="00000000" w:rsidDel="00000000" w:rsidP="00000000" w:rsidRDefault="00000000" w:rsidRPr="00000000" w14:paraId="00001E4C">
      <w:pPr>
        <w:rPr/>
      </w:pPr>
      <w:r w:rsidDel="00000000" w:rsidR="00000000" w:rsidRPr="00000000">
        <w:rPr>
          <w:rtl w:val="0"/>
        </w:rPr>
        <w:t xml:space="preserve">The Academy shall cultivate:</w:t>
      </w:r>
    </w:p>
    <w:p w:rsidR="00000000" w:rsidDel="00000000" w:rsidP="00000000" w:rsidRDefault="00000000" w:rsidRPr="00000000" w14:paraId="00001E4D">
      <w:pPr>
        <w:rPr/>
      </w:pPr>
      <w:r w:rsidDel="00000000" w:rsidR="00000000" w:rsidRPr="00000000">
        <w:rPr>
          <w:rtl w:val="0"/>
        </w:rPr>
      </w:r>
    </w:p>
    <w:p w:rsidR="00000000" w:rsidDel="00000000" w:rsidP="00000000" w:rsidRDefault="00000000" w:rsidRPr="00000000" w14:paraId="00001E4E">
      <w:pPr>
        <w:rPr/>
      </w:pPr>
      <w:r w:rsidDel="00000000" w:rsidR="00000000" w:rsidRPr="00000000">
        <w:rPr>
          <w:rtl w:val="0"/>
        </w:rPr>
        <w:t xml:space="preserve">I.       Intellectual discipline and independent judgment;</w:t>
      </w:r>
    </w:p>
    <w:p w:rsidR="00000000" w:rsidDel="00000000" w:rsidP="00000000" w:rsidRDefault="00000000" w:rsidRPr="00000000" w14:paraId="00001E4F">
      <w:pPr>
        <w:rPr/>
      </w:pPr>
      <w:r w:rsidDel="00000000" w:rsidR="00000000" w:rsidRPr="00000000">
        <w:rPr>
          <w:rtl w:val="0"/>
        </w:rPr>
      </w:r>
    </w:p>
    <w:p w:rsidR="00000000" w:rsidDel="00000000" w:rsidP="00000000" w:rsidRDefault="00000000" w:rsidRPr="00000000" w14:paraId="00001E50">
      <w:pPr>
        <w:rPr/>
      </w:pPr>
      <w:r w:rsidDel="00000000" w:rsidR="00000000" w:rsidRPr="00000000">
        <w:rPr>
          <w:rtl w:val="0"/>
        </w:rPr>
        <w:t xml:space="preserve">II.      Moral character and personal integrity;</w:t>
      </w:r>
    </w:p>
    <w:p w:rsidR="00000000" w:rsidDel="00000000" w:rsidP="00000000" w:rsidRDefault="00000000" w:rsidRPr="00000000" w14:paraId="00001E51">
      <w:pPr>
        <w:rPr/>
      </w:pPr>
      <w:r w:rsidDel="00000000" w:rsidR="00000000" w:rsidRPr="00000000">
        <w:rPr>
          <w:rtl w:val="0"/>
        </w:rPr>
      </w:r>
    </w:p>
    <w:p w:rsidR="00000000" w:rsidDel="00000000" w:rsidP="00000000" w:rsidRDefault="00000000" w:rsidRPr="00000000" w14:paraId="00001E52">
      <w:pPr>
        <w:rPr/>
      </w:pPr>
      <w:r w:rsidDel="00000000" w:rsidR="00000000" w:rsidRPr="00000000">
        <w:rPr>
          <w:rtl w:val="0"/>
        </w:rPr>
        <w:t xml:space="preserve">III.     Administrative competence;</w:t>
      </w:r>
    </w:p>
    <w:p w:rsidR="00000000" w:rsidDel="00000000" w:rsidP="00000000" w:rsidRDefault="00000000" w:rsidRPr="00000000" w14:paraId="00001E53">
      <w:pPr>
        <w:rPr/>
      </w:pPr>
      <w:r w:rsidDel="00000000" w:rsidR="00000000" w:rsidRPr="00000000">
        <w:rPr>
          <w:rtl w:val="0"/>
        </w:rPr>
      </w:r>
    </w:p>
    <w:p w:rsidR="00000000" w:rsidDel="00000000" w:rsidP="00000000" w:rsidRDefault="00000000" w:rsidRPr="00000000" w14:paraId="00001E54">
      <w:pPr>
        <w:rPr/>
      </w:pPr>
      <w:r w:rsidDel="00000000" w:rsidR="00000000" w:rsidRPr="00000000">
        <w:rPr>
          <w:rtl w:val="0"/>
        </w:rPr>
        <w:t xml:space="preserve">IV.      Respect for law, institutions, and lawful authority;</w:t>
      </w:r>
    </w:p>
    <w:p w:rsidR="00000000" w:rsidDel="00000000" w:rsidP="00000000" w:rsidRDefault="00000000" w:rsidRPr="00000000" w14:paraId="00001E55">
      <w:pPr>
        <w:rPr/>
      </w:pPr>
      <w:r w:rsidDel="00000000" w:rsidR="00000000" w:rsidRPr="00000000">
        <w:rPr>
          <w:rtl w:val="0"/>
        </w:rPr>
      </w:r>
    </w:p>
    <w:p w:rsidR="00000000" w:rsidDel="00000000" w:rsidP="00000000" w:rsidRDefault="00000000" w:rsidRPr="00000000" w14:paraId="00001E56">
      <w:pPr>
        <w:rPr/>
      </w:pPr>
      <w:r w:rsidDel="00000000" w:rsidR="00000000" w:rsidRPr="00000000">
        <w:rPr>
          <w:rtl w:val="0"/>
        </w:rPr>
        <w:t xml:space="preserve">V.       Loyalty to the constitutional and governmental order of the Empire;</w:t>
      </w:r>
    </w:p>
    <w:p w:rsidR="00000000" w:rsidDel="00000000" w:rsidP="00000000" w:rsidRDefault="00000000" w:rsidRPr="00000000" w14:paraId="00001E57">
      <w:pPr>
        <w:rPr/>
      </w:pPr>
      <w:r w:rsidDel="00000000" w:rsidR="00000000" w:rsidRPr="00000000">
        <w:rPr>
          <w:rtl w:val="0"/>
        </w:rPr>
      </w:r>
    </w:p>
    <w:p w:rsidR="00000000" w:rsidDel="00000000" w:rsidP="00000000" w:rsidRDefault="00000000" w:rsidRPr="00000000" w14:paraId="00001E58">
      <w:pPr>
        <w:rPr/>
      </w:pPr>
      <w:r w:rsidDel="00000000" w:rsidR="00000000" w:rsidRPr="00000000">
        <w:rPr>
          <w:rtl w:val="0"/>
        </w:rPr>
        <w:t xml:space="preserve">VI.      The ability to reason critically and communicate clearly;</w:t>
      </w:r>
    </w:p>
    <w:p w:rsidR="00000000" w:rsidDel="00000000" w:rsidP="00000000" w:rsidRDefault="00000000" w:rsidRPr="00000000" w14:paraId="00001E59">
      <w:pPr>
        <w:rPr/>
      </w:pPr>
      <w:r w:rsidDel="00000000" w:rsidR="00000000" w:rsidRPr="00000000">
        <w:rPr>
          <w:rtl w:val="0"/>
        </w:rPr>
      </w:r>
    </w:p>
    <w:p w:rsidR="00000000" w:rsidDel="00000000" w:rsidP="00000000" w:rsidRDefault="00000000" w:rsidRPr="00000000" w14:paraId="00001E5A">
      <w:pPr>
        <w:rPr/>
      </w:pPr>
      <w:r w:rsidDel="00000000" w:rsidR="00000000" w:rsidRPr="00000000">
        <w:rPr>
          <w:rtl w:val="0"/>
        </w:rPr>
        <w:t xml:space="preserve">VII.     Excellence in written and spoken expression;</w:t>
      </w:r>
    </w:p>
    <w:p w:rsidR="00000000" w:rsidDel="00000000" w:rsidP="00000000" w:rsidRDefault="00000000" w:rsidRPr="00000000" w14:paraId="00001E5B">
      <w:pPr>
        <w:rPr/>
      </w:pPr>
      <w:r w:rsidDel="00000000" w:rsidR="00000000" w:rsidRPr="00000000">
        <w:rPr>
          <w:rtl w:val="0"/>
        </w:rPr>
      </w:r>
    </w:p>
    <w:p w:rsidR="00000000" w:rsidDel="00000000" w:rsidP="00000000" w:rsidRDefault="00000000" w:rsidRPr="00000000" w14:paraId="00001E5C">
      <w:pPr>
        <w:rPr/>
      </w:pPr>
      <w:r w:rsidDel="00000000" w:rsidR="00000000" w:rsidRPr="00000000">
        <w:rPr>
          <w:rtl w:val="0"/>
        </w:rPr>
        <w:t xml:space="preserve">VIII.    Diplomatic judgment and discretion;</w:t>
      </w:r>
    </w:p>
    <w:p w:rsidR="00000000" w:rsidDel="00000000" w:rsidP="00000000" w:rsidRDefault="00000000" w:rsidRPr="00000000" w14:paraId="00001E5D">
      <w:pPr>
        <w:rPr/>
      </w:pPr>
      <w:r w:rsidDel="00000000" w:rsidR="00000000" w:rsidRPr="00000000">
        <w:rPr>
          <w:rtl w:val="0"/>
        </w:rPr>
      </w:r>
    </w:p>
    <w:p w:rsidR="00000000" w:rsidDel="00000000" w:rsidP="00000000" w:rsidRDefault="00000000" w:rsidRPr="00000000" w14:paraId="00001E5E">
      <w:pPr>
        <w:rPr/>
      </w:pPr>
      <w:r w:rsidDel="00000000" w:rsidR="00000000" w:rsidRPr="00000000">
        <w:rPr>
          <w:rtl w:val="0"/>
        </w:rPr>
        <w:t xml:space="preserve">IX.      Historical knowledge and institutional memory;</w:t>
      </w:r>
    </w:p>
    <w:p w:rsidR="00000000" w:rsidDel="00000000" w:rsidP="00000000" w:rsidRDefault="00000000" w:rsidRPr="00000000" w14:paraId="00001E5F">
      <w:pPr>
        <w:rPr/>
      </w:pPr>
      <w:r w:rsidDel="00000000" w:rsidR="00000000" w:rsidRPr="00000000">
        <w:rPr>
          <w:rtl w:val="0"/>
        </w:rPr>
      </w:r>
    </w:p>
    <w:p w:rsidR="00000000" w:rsidDel="00000000" w:rsidP="00000000" w:rsidRDefault="00000000" w:rsidRPr="00000000" w14:paraId="00001E60">
      <w:pPr>
        <w:rPr/>
      </w:pPr>
      <w:r w:rsidDel="00000000" w:rsidR="00000000" w:rsidRPr="00000000">
        <w:rPr>
          <w:rtl w:val="0"/>
        </w:rPr>
        <w:t xml:space="preserve">X.       The ability to understand competing interests and perspectives;</w:t>
      </w:r>
    </w:p>
    <w:p w:rsidR="00000000" w:rsidDel="00000000" w:rsidP="00000000" w:rsidRDefault="00000000" w:rsidRPr="00000000" w14:paraId="00001E61">
      <w:pPr>
        <w:rPr/>
      </w:pPr>
      <w:r w:rsidDel="00000000" w:rsidR="00000000" w:rsidRPr="00000000">
        <w:rPr>
          <w:rtl w:val="0"/>
        </w:rPr>
      </w:r>
    </w:p>
    <w:p w:rsidR="00000000" w:rsidDel="00000000" w:rsidP="00000000" w:rsidRDefault="00000000" w:rsidRPr="00000000" w14:paraId="00001E62">
      <w:pPr>
        <w:rPr/>
      </w:pPr>
      <w:r w:rsidDel="00000000" w:rsidR="00000000" w:rsidRPr="00000000">
        <w:rPr>
          <w:rtl w:val="0"/>
        </w:rPr>
        <w:t xml:space="preserve">XI.      The capacity to administer public affairs with order and efficiency;</w:t>
      </w:r>
    </w:p>
    <w:p w:rsidR="00000000" w:rsidDel="00000000" w:rsidP="00000000" w:rsidRDefault="00000000" w:rsidRPr="00000000" w14:paraId="00001E63">
      <w:pPr>
        <w:rPr/>
      </w:pPr>
      <w:r w:rsidDel="00000000" w:rsidR="00000000" w:rsidRPr="00000000">
        <w:rPr>
          <w:rtl w:val="0"/>
        </w:rPr>
      </w:r>
    </w:p>
    <w:p w:rsidR="00000000" w:rsidDel="00000000" w:rsidP="00000000" w:rsidRDefault="00000000" w:rsidRPr="00000000" w14:paraId="00001E64">
      <w:pPr>
        <w:rPr/>
      </w:pPr>
      <w:r w:rsidDel="00000000" w:rsidR="00000000" w:rsidRPr="00000000">
        <w:rPr>
          <w:rtl w:val="0"/>
        </w:rPr>
        <w:t xml:space="preserve">XII.     A spirit of public service above personal ambition;</w:t>
      </w:r>
    </w:p>
    <w:p w:rsidR="00000000" w:rsidDel="00000000" w:rsidP="00000000" w:rsidRDefault="00000000" w:rsidRPr="00000000" w14:paraId="00001E65">
      <w:pPr>
        <w:rPr/>
      </w:pPr>
      <w:r w:rsidDel="00000000" w:rsidR="00000000" w:rsidRPr="00000000">
        <w:rPr>
          <w:rtl w:val="0"/>
        </w:rPr>
      </w:r>
    </w:p>
    <w:p w:rsidR="00000000" w:rsidDel="00000000" w:rsidP="00000000" w:rsidRDefault="00000000" w:rsidRPr="00000000" w14:paraId="00001E66">
      <w:pPr>
        <w:rPr/>
      </w:pPr>
      <w:r w:rsidDel="00000000" w:rsidR="00000000" w:rsidRPr="00000000">
        <w:rPr>
          <w:rtl w:val="0"/>
        </w:rPr>
        <w:t xml:space="preserve">XIII.    Respect for the dignity and lawful rights of every person;</w:t>
      </w:r>
    </w:p>
    <w:p w:rsidR="00000000" w:rsidDel="00000000" w:rsidP="00000000" w:rsidRDefault="00000000" w:rsidRPr="00000000" w14:paraId="00001E67">
      <w:pPr>
        <w:rPr/>
      </w:pPr>
      <w:r w:rsidDel="00000000" w:rsidR="00000000" w:rsidRPr="00000000">
        <w:rPr>
          <w:rtl w:val="0"/>
        </w:rPr>
      </w:r>
    </w:p>
    <w:p w:rsidR="00000000" w:rsidDel="00000000" w:rsidP="00000000" w:rsidRDefault="00000000" w:rsidRPr="00000000" w14:paraId="00001E68">
      <w:pPr>
        <w:rPr/>
      </w:pPr>
      <w:r w:rsidDel="00000000" w:rsidR="00000000" w:rsidRPr="00000000">
        <w:rPr>
          <w:rtl w:val="0"/>
        </w:rPr>
        <w:t xml:space="preserve">XIV.     The ability to exercise authority with responsibility and restraint.</w:t>
      </w:r>
    </w:p>
    <w:p w:rsidR="00000000" w:rsidDel="00000000" w:rsidP="00000000" w:rsidRDefault="00000000" w:rsidRPr="00000000" w14:paraId="00001E69">
      <w:pPr>
        <w:rPr/>
      </w:pPr>
      <w:r w:rsidDel="00000000" w:rsidR="00000000" w:rsidRPr="00000000">
        <w:rPr>
          <w:rtl w:val="0"/>
        </w:rPr>
      </w:r>
    </w:p>
    <w:p w:rsidR="00000000" w:rsidDel="00000000" w:rsidP="00000000" w:rsidRDefault="00000000" w:rsidRPr="00000000" w14:paraId="00001E6A">
      <w:pPr>
        <w:rPr/>
      </w:pPr>
      <w:r w:rsidDel="00000000" w:rsidR="00000000" w:rsidRPr="00000000">
        <w:rPr>
          <w:rtl w:val="0"/>
        </w:rPr>
        <w:t xml:space="preserve">═══════════════════════════════════════════════════════════════════════════════</w:t>
      </w:r>
    </w:p>
    <w:p w:rsidR="00000000" w:rsidDel="00000000" w:rsidP="00000000" w:rsidRDefault="00000000" w:rsidRPr="00000000" w14:paraId="00001E6B">
      <w:pPr>
        <w:rPr/>
      </w:pPr>
      <w:r w:rsidDel="00000000" w:rsidR="00000000" w:rsidRPr="00000000">
        <w:rPr>
          <w:rtl w:val="0"/>
        </w:rPr>
      </w:r>
    </w:p>
    <w:p w:rsidR="00000000" w:rsidDel="00000000" w:rsidP="00000000" w:rsidRDefault="00000000" w:rsidRPr="00000000" w14:paraId="00001E6C">
      <w:pPr>
        <w:rPr/>
      </w:pPr>
      <w:r w:rsidDel="00000000" w:rsidR="00000000" w:rsidRPr="00000000">
        <w:rPr>
          <w:rtl w:val="0"/>
        </w:rPr>
        <w:t xml:space="preserve">ARTICLE II  </w:t>
      </w:r>
    </w:p>
    <w:p w:rsidR="00000000" w:rsidDel="00000000" w:rsidP="00000000" w:rsidRDefault="00000000" w:rsidRPr="00000000" w14:paraId="00001E6D">
      <w:pPr>
        <w:rPr/>
      </w:pPr>
      <w:r w:rsidDel="00000000" w:rsidR="00000000" w:rsidRPr="00000000">
        <w:rPr>
          <w:rtl w:val="0"/>
        </w:rPr>
        <w:t xml:space="preserve">          THE GREAT INTELLECTUAL TRADITIONS</w:t>
      </w:r>
    </w:p>
    <w:p w:rsidR="00000000" w:rsidDel="00000000" w:rsidP="00000000" w:rsidRDefault="00000000" w:rsidRPr="00000000" w14:paraId="00001E6E">
      <w:pPr>
        <w:rPr/>
      </w:pPr>
      <w:r w:rsidDel="00000000" w:rsidR="00000000" w:rsidRPr="00000000">
        <w:rPr>
          <w:rtl w:val="0"/>
        </w:rPr>
      </w:r>
    </w:p>
    <w:p w:rsidR="00000000" w:rsidDel="00000000" w:rsidP="00000000" w:rsidRDefault="00000000" w:rsidRPr="00000000" w14:paraId="00001E6F">
      <w:pPr>
        <w:rPr/>
      </w:pPr>
      <w:r w:rsidDel="00000000" w:rsidR="00000000" w:rsidRPr="00000000">
        <w:rPr>
          <w:rtl w:val="0"/>
        </w:rPr>
        <w:t xml:space="preserve">═══════════════════════════════════════════════════════════════════════════════</w:t>
      </w:r>
    </w:p>
    <w:p w:rsidR="00000000" w:rsidDel="00000000" w:rsidP="00000000" w:rsidRDefault="00000000" w:rsidRPr="00000000" w14:paraId="00001E70">
      <w:pPr>
        <w:rPr/>
      </w:pPr>
      <w:r w:rsidDel="00000000" w:rsidR="00000000" w:rsidRPr="00000000">
        <w:rPr>
          <w:rtl w:val="0"/>
        </w:rPr>
      </w:r>
    </w:p>
    <w:p w:rsidR="00000000" w:rsidDel="00000000" w:rsidP="00000000" w:rsidRDefault="00000000" w:rsidRPr="00000000" w14:paraId="00001E71">
      <w:pPr>
        <w:rPr/>
      </w:pPr>
      <w:r w:rsidDel="00000000" w:rsidR="00000000" w:rsidRPr="00000000">
        <w:rPr>
          <w:rtl w:val="0"/>
        </w:rPr>
        <w:t xml:space="preserve">The education of the Academy shall be founded upon the study of the great</w:t>
      </w:r>
    </w:p>
    <w:p w:rsidR="00000000" w:rsidDel="00000000" w:rsidP="00000000" w:rsidRDefault="00000000" w:rsidRPr="00000000" w14:paraId="00001E72">
      <w:pPr>
        <w:rPr/>
      </w:pPr>
      <w:r w:rsidDel="00000000" w:rsidR="00000000" w:rsidRPr="00000000">
        <w:rPr>
          <w:rtl w:val="0"/>
        </w:rPr>
        <w:t xml:space="preserve">traditions of philosophy, literature, history, law, leadership, and civil</w:t>
      </w:r>
    </w:p>
    <w:p w:rsidR="00000000" w:rsidDel="00000000" w:rsidP="00000000" w:rsidRDefault="00000000" w:rsidRPr="00000000" w14:paraId="00001E73">
      <w:pPr>
        <w:rPr/>
      </w:pPr>
      <w:r w:rsidDel="00000000" w:rsidR="00000000" w:rsidRPr="00000000">
        <w:rPr>
          <w:rtl w:val="0"/>
        </w:rPr>
        <w:t xml:space="preserve">administration.</w:t>
      </w:r>
    </w:p>
    <w:p w:rsidR="00000000" w:rsidDel="00000000" w:rsidP="00000000" w:rsidRDefault="00000000" w:rsidRPr="00000000" w14:paraId="00001E74">
      <w:pPr>
        <w:rPr/>
      </w:pPr>
      <w:r w:rsidDel="00000000" w:rsidR="00000000" w:rsidRPr="00000000">
        <w:rPr>
          <w:rtl w:val="0"/>
        </w:rPr>
      </w:r>
    </w:p>
    <w:p w:rsidR="00000000" w:rsidDel="00000000" w:rsidP="00000000" w:rsidRDefault="00000000" w:rsidRPr="00000000" w14:paraId="00001E75">
      <w:pPr>
        <w:rPr/>
      </w:pPr>
      <w:r w:rsidDel="00000000" w:rsidR="00000000" w:rsidRPr="00000000">
        <w:rPr>
          <w:rtl w:val="0"/>
        </w:rPr>
        <w:t xml:space="preserve">Particular emphasis shall be placed upon:</w:t>
      </w:r>
    </w:p>
    <w:p w:rsidR="00000000" w:rsidDel="00000000" w:rsidP="00000000" w:rsidRDefault="00000000" w:rsidRPr="00000000" w14:paraId="00001E76">
      <w:pPr>
        <w:rPr/>
      </w:pPr>
      <w:r w:rsidDel="00000000" w:rsidR="00000000" w:rsidRPr="00000000">
        <w:rPr>
          <w:rtl w:val="0"/>
        </w:rPr>
      </w:r>
    </w:p>
    <w:p w:rsidR="00000000" w:rsidDel="00000000" w:rsidP="00000000" w:rsidRDefault="00000000" w:rsidRPr="00000000" w14:paraId="00001E77">
      <w:pPr>
        <w:rPr/>
      </w:pPr>
      <w:r w:rsidDel="00000000" w:rsidR="00000000" w:rsidRPr="00000000">
        <w:rPr>
          <w:rtl w:val="0"/>
        </w:rPr>
        <w:t xml:space="preserve">I.       VOLTAIRE AND THE ENLIGHTENMENT;</w:t>
      </w:r>
    </w:p>
    <w:p w:rsidR="00000000" w:rsidDel="00000000" w:rsidP="00000000" w:rsidRDefault="00000000" w:rsidRPr="00000000" w14:paraId="00001E78">
      <w:pPr>
        <w:rPr/>
      </w:pPr>
      <w:r w:rsidDel="00000000" w:rsidR="00000000" w:rsidRPr="00000000">
        <w:rPr>
          <w:rtl w:val="0"/>
        </w:rPr>
      </w:r>
    </w:p>
    <w:p w:rsidR="00000000" w:rsidDel="00000000" w:rsidP="00000000" w:rsidRDefault="00000000" w:rsidRPr="00000000" w14:paraId="00001E79">
      <w:pPr>
        <w:rPr/>
      </w:pPr>
      <w:r w:rsidDel="00000000" w:rsidR="00000000" w:rsidRPr="00000000">
        <w:rPr>
          <w:rtl w:val="0"/>
        </w:rPr>
        <w:t xml:space="preserve">II.      MARCUS AURELIUS AND STOIC PHILOSOPHY;</w:t>
      </w:r>
    </w:p>
    <w:p w:rsidR="00000000" w:rsidDel="00000000" w:rsidP="00000000" w:rsidRDefault="00000000" w:rsidRPr="00000000" w14:paraId="00001E7A">
      <w:pPr>
        <w:rPr/>
      </w:pPr>
      <w:r w:rsidDel="00000000" w:rsidR="00000000" w:rsidRPr="00000000">
        <w:rPr>
          <w:rtl w:val="0"/>
        </w:rPr>
      </w:r>
    </w:p>
    <w:p w:rsidR="00000000" w:rsidDel="00000000" w:rsidP="00000000" w:rsidRDefault="00000000" w:rsidRPr="00000000" w14:paraId="00001E7B">
      <w:pPr>
        <w:rPr/>
      </w:pPr>
      <w:r w:rsidDel="00000000" w:rsidR="00000000" w:rsidRPr="00000000">
        <w:rPr>
          <w:rtl w:val="0"/>
        </w:rPr>
        <w:t xml:space="preserve">III.     HOMER AND THE CLASSICAL EPIC TRADITION;</w:t>
      </w:r>
    </w:p>
    <w:p w:rsidR="00000000" w:rsidDel="00000000" w:rsidP="00000000" w:rsidRDefault="00000000" w:rsidRPr="00000000" w14:paraId="00001E7C">
      <w:pPr>
        <w:rPr/>
      </w:pPr>
      <w:r w:rsidDel="00000000" w:rsidR="00000000" w:rsidRPr="00000000">
        <w:rPr>
          <w:rtl w:val="0"/>
        </w:rPr>
      </w:r>
    </w:p>
    <w:p w:rsidR="00000000" w:rsidDel="00000000" w:rsidP="00000000" w:rsidRDefault="00000000" w:rsidRPr="00000000" w14:paraId="00001E7D">
      <w:pPr>
        <w:rPr/>
      </w:pPr>
      <w:r w:rsidDel="00000000" w:rsidR="00000000" w:rsidRPr="00000000">
        <w:rPr>
          <w:rtl w:val="0"/>
        </w:rPr>
        <w:t xml:space="preserve">IV.      JULIUS CAESAR AND THE STUDY OF STATECRAFT;</w:t>
      </w:r>
    </w:p>
    <w:p w:rsidR="00000000" w:rsidDel="00000000" w:rsidP="00000000" w:rsidRDefault="00000000" w:rsidRPr="00000000" w14:paraId="00001E7E">
      <w:pPr>
        <w:rPr/>
      </w:pPr>
      <w:r w:rsidDel="00000000" w:rsidR="00000000" w:rsidRPr="00000000">
        <w:rPr>
          <w:rtl w:val="0"/>
        </w:rPr>
      </w:r>
    </w:p>
    <w:p w:rsidR="00000000" w:rsidDel="00000000" w:rsidP="00000000" w:rsidRDefault="00000000" w:rsidRPr="00000000" w14:paraId="00001E7F">
      <w:pPr>
        <w:rPr/>
      </w:pPr>
      <w:r w:rsidDel="00000000" w:rsidR="00000000" w:rsidRPr="00000000">
        <w:rPr>
          <w:rtl w:val="0"/>
        </w:rPr>
        <w:t xml:space="preserve">V.       JUSTINIAN AND THE CODIFICATION OF LAW;</w:t>
      </w:r>
    </w:p>
    <w:p w:rsidR="00000000" w:rsidDel="00000000" w:rsidP="00000000" w:rsidRDefault="00000000" w:rsidRPr="00000000" w14:paraId="00001E80">
      <w:pPr>
        <w:rPr/>
      </w:pPr>
      <w:r w:rsidDel="00000000" w:rsidR="00000000" w:rsidRPr="00000000">
        <w:rPr>
          <w:rtl w:val="0"/>
        </w:rPr>
      </w:r>
    </w:p>
    <w:p w:rsidR="00000000" w:rsidDel="00000000" w:rsidP="00000000" w:rsidRDefault="00000000" w:rsidRPr="00000000" w14:paraId="00001E81">
      <w:pPr>
        <w:rPr/>
      </w:pPr>
      <w:r w:rsidDel="00000000" w:rsidR="00000000" w:rsidRPr="00000000">
        <w:rPr>
          <w:rtl w:val="0"/>
        </w:rPr>
        <w:t xml:space="preserve">VI.      CONSTANTINE XI PALAIOLOGOS AND THE DUTY OF LEADERSHIP;</w:t>
      </w:r>
    </w:p>
    <w:p w:rsidR="00000000" w:rsidDel="00000000" w:rsidP="00000000" w:rsidRDefault="00000000" w:rsidRPr="00000000" w14:paraId="00001E82">
      <w:pPr>
        <w:rPr/>
      </w:pPr>
      <w:r w:rsidDel="00000000" w:rsidR="00000000" w:rsidRPr="00000000">
        <w:rPr>
          <w:rtl w:val="0"/>
        </w:rPr>
      </w:r>
    </w:p>
    <w:p w:rsidR="00000000" w:rsidDel="00000000" w:rsidP="00000000" w:rsidRDefault="00000000" w:rsidRPr="00000000" w14:paraId="00001E83">
      <w:pPr>
        <w:rPr/>
      </w:pPr>
      <w:r w:rsidDel="00000000" w:rsidR="00000000" w:rsidRPr="00000000">
        <w:rPr>
          <w:rtl w:val="0"/>
        </w:rPr>
        <w:t xml:space="preserve">VII.     NAPOLEONIC STATECRAFT AND MODERN ADMINISTRATION;</w:t>
      </w:r>
    </w:p>
    <w:p w:rsidR="00000000" w:rsidDel="00000000" w:rsidP="00000000" w:rsidRDefault="00000000" w:rsidRPr="00000000" w14:paraId="00001E84">
      <w:pPr>
        <w:rPr/>
      </w:pPr>
      <w:r w:rsidDel="00000000" w:rsidR="00000000" w:rsidRPr="00000000">
        <w:rPr>
          <w:rtl w:val="0"/>
        </w:rPr>
      </w:r>
    </w:p>
    <w:p w:rsidR="00000000" w:rsidDel="00000000" w:rsidP="00000000" w:rsidRDefault="00000000" w:rsidRPr="00000000" w14:paraId="00001E85">
      <w:pPr>
        <w:rPr/>
      </w:pPr>
      <w:r w:rsidDel="00000000" w:rsidR="00000000" w:rsidRPr="00000000">
        <w:rPr>
          <w:rtl w:val="0"/>
        </w:rPr>
        <w:t xml:space="preserve">VIII.    THE HISTORICAL DEVELOPMENT OF THE CIVIL SERVICE.</w:t>
      </w:r>
    </w:p>
    <w:p w:rsidR="00000000" w:rsidDel="00000000" w:rsidP="00000000" w:rsidRDefault="00000000" w:rsidRPr="00000000" w14:paraId="00001E86">
      <w:pPr>
        <w:rPr/>
      </w:pPr>
      <w:r w:rsidDel="00000000" w:rsidR="00000000" w:rsidRPr="00000000">
        <w:rPr>
          <w:rtl w:val="0"/>
        </w:rPr>
      </w:r>
    </w:p>
    <w:p w:rsidR="00000000" w:rsidDel="00000000" w:rsidP="00000000" w:rsidRDefault="00000000" w:rsidRPr="00000000" w14:paraId="00001E87">
      <w:pPr>
        <w:rPr/>
      </w:pPr>
      <w:r w:rsidDel="00000000" w:rsidR="00000000" w:rsidRPr="00000000">
        <w:rPr>
          <w:rtl w:val="0"/>
        </w:rPr>
        <w:t xml:space="preserve">═══════════════════════════════════════════════════════════════════════════════</w:t>
      </w:r>
    </w:p>
    <w:p w:rsidR="00000000" w:rsidDel="00000000" w:rsidP="00000000" w:rsidRDefault="00000000" w:rsidRPr="00000000" w14:paraId="00001E88">
      <w:pPr>
        <w:rPr/>
      </w:pPr>
      <w:r w:rsidDel="00000000" w:rsidR="00000000" w:rsidRPr="00000000">
        <w:rPr>
          <w:rtl w:val="0"/>
        </w:rPr>
      </w:r>
    </w:p>
    <w:p w:rsidR="00000000" w:rsidDel="00000000" w:rsidP="00000000" w:rsidRDefault="00000000" w:rsidRPr="00000000" w14:paraId="00001E89">
      <w:pPr>
        <w:rPr/>
      </w:pPr>
      <w:r w:rsidDel="00000000" w:rsidR="00000000" w:rsidRPr="00000000">
        <w:rPr>
          <w:rtl w:val="0"/>
        </w:rPr>
        <w:t xml:space="preserve">I. THE VOLTAIRIAN TRADITION</w:t>
      </w:r>
    </w:p>
    <w:p w:rsidR="00000000" w:rsidDel="00000000" w:rsidP="00000000" w:rsidRDefault="00000000" w:rsidRPr="00000000" w14:paraId="00001E8A">
      <w:pPr>
        <w:rPr/>
      </w:pPr>
      <w:r w:rsidDel="00000000" w:rsidR="00000000" w:rsidRPr="00000000">
        <w:rPr>
          <w:rtl w:val="0"/>
        </w:rPr>
      </w:r>
    </w:p>
    <w:p w:rsidR="00000000" w:rsidDel="00000000" w:rsidP="00000000" w:rsidRDefault="00000000" w:rsidRPr="00000000" w14:paraId="00001E8B">
      <w:pPr>
        <w:rPr/>
      </w:pPr>
      <w:r w:rsidDel="00000000" w:rsidR="00000000" w:rsidRPr="00000000">
        <w:rPr>
          <w:rtl w:val="0"/>
        </w:rPr>
        <w:t xml:space="preserve">═══════════════════════════════════════════════════════════════════════════════</w:t>
      </w:r>
    </w:p>
    <w:p w:rsidR="00000000" w:rsidDel="00000000" w:rsidP="00000000" w:rsidRDefault="00000000" w:rsidRPr="00000000" w14:paraId="00001E8C">
      <w:pPr>
        <w:rPr/>
      </w:pPr>
      <w:r w:rsidDel="00000000" w:rsidR="00000000" w:rsidRPr="00000000">
        <w:rPr>
          <w:rtl w:val="0"/>
        </w:rPr>
      </w:r>
    </w:p>
    <w:p w:rsidR="00000000" w:rsidDel="00000000" w:rsidP="00000000" w:rsidRDefault="00000000" w:rsidRPr="00000000" w14:paraId="00001E8D">
      <w:pPr>
        <w:rPr/>
      </w:pPr>
      <w:r w:rsidDel="00000000" w:rsidR="00000000" w:rsidRPr="00000000">
        <w:rPr>
          <w:rtl w:val="0"/>
        </w:rPr>
        <w:t xml:space="preserve">The study of Voltaire shall encourage:</w:t>
      </w:r>
    </w:p>
    <w:p w:rsidR="00000000" w:rsidDel="00000000" w:rsidP="00000000" w:rsidRDefault="00000000" w:rsidRPr="00000000" w14:paraId="00001E8E">
      <w:pPr>
        <w:rPr/>
      </w:pPr>
      <w:r w:rsidDel="00000000" w:rsidR="00000000" w:rsidRPr="00000000">
        <w:rPr>
          <w:rtl w:val="0"/>
        </w:rPr>
      </w:r>
    </w:p>
    <w:p w:rsidR="00000000" w:rsidDel="00000000" w:rsidP="00000000" w:rsidRDefault="00000000" w:rsidRPr="00000000" w14:paraId="00001E8F">
      <w:pPr>
        <w:rPr/>
      </w:pPr>
      <w:r w:rsidDel="00000000" w:rsidR="00000000" w:rsidRPr="00000000">
        <w:rPr>
          <w:rtl w:val="0"/>
        </w:rPr>
        <w:t xml:space="preserve">• Reasoned inquiry;</w:t>
      </w:r>
    </w:p>
    <w:p w:rsidR="00000000" w:rsidDel="00000000" w:rsidP="00000000" w:rsidRDefault="00000000" w:rsidRPr="00000000" w14:paraId="00001E90">
      <w:pPr>
        <w:rPr/>
      </w:pPr>
      <w:r w:rsidDel="00000000" w:rsidR="00000000" w:rsidRPr="00000000">
        <w:rPr>
          <w:rtl w:val="0"/>
        </w:rPr>
      </w:r>
    </w:p>
    <w:p w:rsidR="00000000" w:rsidDel="00000000" w:rsidP="00000000" w:rsidRDefault="00000000" w:rsidRPr="00000000" w14:paraId="00001E91">
      <w:pPr>
        <w:rPr/>
      </w:pPr>
      <w:r w:rsidDel="00000000" w:rsidR="00000000" w:rsidRPr="00000000">
        <w:rPr>
          <w:rtl w:val="0"/>
        </w:rPr>
        <w:t xml:space="preserve">• Intellectual independence;</w:t>
      </w:r>
    </w:p>
    <w:p w:rsidR="00000000" w:rsidDel="00000000" w:rsidP="00000000" w:rsidRDefault="00000000" w:rsidRPr="00000000" w14:paraId="00001E92">
      <w:pPr>
        <w:rPr/>
      </w:pPr>
      <w:r w:rsidDel="00000000" w:rsidR="00000000" w:rsidRPr="00000000">
        <w:rPr>
          <w:rtl w:val="0"/>
        </w:rPr>
      </w:r>
    </w:p>
    <w:p w:rsidR="00000000" w:rsidDel="00000000" w:rsidP="00000000" w:rsidRDefault="00000000" w:rsidRPr="00000000" w14:paraId="00001E93">
      <w:pPr>
        <w:rPr/>
      </w:pPr>
      <w:r w:rsidDel="00000000" w:rsidR="00000000" w:rsidRPr="00000000">
        <w:rPr>
          <w:rtl w:val="0"/>
        </w:rPr>
        <w:t xml:space="preserve">• Critical examination of established assumptions;</w:t>
      </w:r>
    </w:p>
    <w:p w:rsidR="00000000" w:rsidDel="00000000" w:rsidP="00000000" w:rsidRDefault="00000000" w:rsidRPr="00000000" w14:paraId="00001E94">
      <w:pPr>
        <w:rPr/>
      </w:pPr>
      <w:r w:rsidDel="00000000" w:rsidR="00000000" w:rsidRPr="00000000">
        <w:rPr>
          <w:rtl w:val="0"/>
        </w:rPr>
      </w:r>
    </w:p>
    <w:p w:rsidR="00000000" w:rsidDel="00000000" w:rsidP="00000000" w:rsidRDefault="00000000" w:rsidRPr="00000000" w14:paraId="00001E95">
      <w:pPr>
        <w:rPr/>
      </w:pPr>
      <w:r w:rsidDel="00000000" w:rsidR="00000000" w:rsidRPr="00000000">
        <w:rPr>
          <w:rtl w:val="0"/>
        </w:rPr>
        <w:t xml:space="preserve">• Tolerance and civil discourse;</w:t>
      </w:r>
    </w:p>
    <w:p w:rsidR="00000000" w:rsidDel="00000000" w:rsidP="00000000" w:rsidRDefault="00000000" w:rsidRPr="00000000" w14:paraId="00001E96">
      <w:pPr>
        <w:rPr/>
      </w:pPr>
      <w:r w:rsidDel="00000000" w:rsidR="00000000" w:rsidRPr="00000000">
        <w:rPr>
          <w:rtl w:val="0"/>
        </w:rPr>
      </w:r>
    </w:p>
    <w:p w:rsidR="00000000" w:rsidDel="00000000" w:rsidP="00000000" w:rsidRDefault="00000000" w:rsidRPr="00000000" w14:paraId="00001E97">
      <w:pPr>
        <w:rPr/>
      </w:pPr>
      <w:r w:rsidDel="00000000" w:rsidR="00000000" w:rsidRPr="00000000">
        <w:rPr>
          <w:rtl w:val="0"/>
        </w:rPr>
        <w:t xml:space="preserve">• The study of prejudice and fanaticism;</w:t>
      </w:r>
    </w:p>
    <w:p w:rsidR="00000000" w:rsidDel="00000000" w:rsidP="00000000" w:rsidRDefault="00000000" w:rsidRPr="00000000" w14:paraId="00001E98">
      <w:pPr>
        <w:rPr/>
      </w:pPr>
      <w:r w:rsidDel="00000000" w:rsidR="00000000" w:rsidRPr="00000000">
        <w:rPr>
          <w:rtl w:val="0"/>
        </w:rPr>
      </w:r>
    </w:p>
    <w:p w:rsidR="00000000" w:rsidDel="00000000" w:rsidP="00000000" w:rsidRDefault="00000000" w:rsidRPr="00000000" w14:paraId="00001E99">
      <w:pPr>
        <w:rPr/>
      </w:pPr>
      <w:r w:rsidDel="00000000" w:rsidR="00000000" w:rsidRPr="00000000">
        <w:rPr>
          <w:rtl w:val="0"/>
        </w:rPr>
        <w:t xml:space="preserve">• Freedom of thought and expression;</w:t>
      </w:r>
    </w:p>
    <w:p w:rsidR="00000000" w:rsidDel="00000000" w:rsidP="00000000" w:rsidRDefault="00000000" w:rsidRPr="00000000" w14:paraId="00001E9A">
      <w:pPr>
        <w:rPr/>
      </w:pPr>
      <w:r w:rsidDel="00000000" w:rsidR="00000000" w:rsidRPr="00000000">
        <w:rPr>
          <w:rtl w:val="0"/>
        </w:rPr>
      </w:r>
    </w:p>
    <w:p w:rsidR="00000000" w:rsidDel="00000000" w:rsidP="00000000" w:rsidRDefault="00000000" w:rsidRPr="00000000" w14:paraId="00001E9B">
      <w:pPr>
        <w:rPr/>
      </w:pPr>
      <w:r w:rsidDel="00000000" w:rsidR="00000000" w:rsidRPr="00000000">
        <w:rPr>
          <w:rtl w:val="0"/>
        </w:rPr>
        <w:t xml:space="preserve">• The responsibilities accompanying public argument;</w:t>
      </w:r>
    </w:p>
    <w:p w:rsidR="00000000" w:rsidDel="00000000" w:rsidP="00000000" w:rsidRDefault="00000000" w:rsidRPr="00000000" w14:paraId="00001E9C">
      <w:pPr>
        <w:rPr/>
      </w:pPr>
      <w:r w:rsidDel="00000000" w:rsidR="00000000" w:rsidRPr="00000000">
        <w:rPr>
          <w:rtl w:val="0"/>
        </w:rPr>
      </w:r>
    </w:p>
    <w:p w:rsidR="00000000" w:rsidDel="00000000" w:rsidP="00000000" w:rsidRDefault="00000000" w:rsidRPr="00000000" w14:paraId="00001E9D">
      <w:pPr>
        <w:rPr/>
      </w:pPr>
      <w:r w:rsidDel="00000000" w:rsidR="00000000" w:rsidRPr="00000000">
        <w:rPr>
          <w:rtl w:val="0"/>
        </w:rPr>
        <w:t xml:space="preserve">• Clear and persuasive communication.</w:t>
      </w:r>
    </w:p>
    <w:p w:rsidR="00000000" w:rsidDel="00000000" w:rsidP="00000000" w:rsidRDefault="00000000" w:rsidRPr="00000000" w14:paraId="00001E9E">
      <w:pPr>
        <w:rPr/>
      </w:pPr>
      <w:r w:rsidDel="00000000" w:rsidR="00000000" w:rsidRPr="00000000">
        <w:rPr>
          <w:rtl w:val="0"/>
        </w:rPr>
      </w:r>
    </w:p>
    <w:p w:rsidR="00000000" w:rsidDel="00000000" w:rsidP="00000000" w:rsidRDefault="00000000" w:rsidRPr="00000000" w14:paraId="00001E9F">
      <w:pPr>
        <w:rPr/>
      </w:pPr>
      <w:r w:rsidDel="00000000" w:rsidR="00000000" w:rsidRPr="00000000">
        <w:rPr>
          <w:rtl w:val="0"/>
        </w:rPr>
        <w:t xml:space="preserve">The Academy shall teach that a civil servant must possess the courage to</w:t>
      </w:r>
    </w:p>
    <w:p w:rsidR="00000000" w:rsidDel="00000000" w:rsidP="00000000" w:rsidRDefault="00000000" w:rsidRPr="00000000" w14:paraId="00001EA0">
      <w:pPr>
        <w:rPr/>
      </w:pPr>
      <w:r w:rsidDel="00000000" w:rsidR="00000000" w:rsidRPr="00000000">
        <w:rPr>
          <w:rtl w:val="0"/>
        </w:rPr>
        <w:t xml:space="preserve">examine ideas critically while retaining the discipline to act with civility.</w:t>
      </w:r>
    </w:p>
    <w:p w:rsidR="00000000" w:rsidDel="00000000" w:rsidP="00000000" w:rsidRDefault="00000000" w:rsidRPr="00000000" w14:paraId="00001EA1">
      <w:pPr>
        <w:rPr/>
      </w:pPr>
      <w:r w:rsidDel="00000000" w:rsidR="00000000" w:rsidRPr="00000000">
        <w:rPr>
          <w:rtl w:val="0"/>
        </w:rPr>
      </w:r>
    </w:p>
    <w:p w:rsidR="00000000" w:rsidDel="00000000" w:rsidP="00000000" w:rsidRDefault="00000000" w:rsidRPr="00000000" w14:paraId="00001EA2">
      <w:pPr>
        <w:rPr/>
      </w:pPr>
      <w:r w:rsidDel="00000000" w:rsidR="00000000" w:rsidRPr="00000000">
        <w:rPr>
          <w:rtl w:val="0"/>
        </w:rPr>
        <w:t xml:space="preserve">Students shall study the relationship between reason, government, religion,</w:t>
      </w:r>
    </w:p>
    <w:p w:rsidR="00000000" w:rsidDel="00000000" w:rsidP="00000000" w:rsidRDefault="00000000" w:rsidRPr="00000000" w14:paraId="00001EA3">
      <w:pPr>
        <w:rPr/>
      </w:pPr>
      <w:r w:rsidDel="00000000" w:rsidR="00000000" w:rsidRPr="00000000">
        <w:rPr>
          <w:rtl w:val="0"/>
        </w:rPr>
        <w:t xml:space="preserve">public opinion, and the individual.</w:t>
      </w:r>
    </w:p>
    <w:p w:rsidR="00000000" w:rsidDel="00000000" w:rsidP="00000000" w:rsidRDefault="00000000" w:rsidRPr="00000000" w14:paraId="00001EA4">
      <w:pPr>
        <w:rPr/>
      </w:pPr>
      <w:r w:rsidDel="00000000" w:rsidR="00000000" w:rsidRPr="00000000">
        <w:rPr>
          <w:rtl w:val="0"/>
        </w:rPr>
      </w:r>
    </w:p>
    <w:p w:rsidR="00000000" w:rsidDel="00000000" w:rsidP="00000000" w:rsidRDefault="00000000" w:rsidRPr="00000000" w14:paraId="00001EA5">
      <w:pPr>
        <w:rPr/>
      </w:pPr>
      <w:r w:rsidDel="00000000" w:rsidR="00000000" w:rsidRPr="00000000">
        <w:rPr>
          <w:rtl w:val="0"/>
        </w:rPr>
        <w:t xml:space="preserve">The principle shall be:</w:t>
      </w:r>
    </w:p>
    <w:p w:rsidR="00000000" w:rsidDel="00000000" w:rsidP="00000000" w:rsidRDefault="00000000" w:rsidRPr="00000000" w14:paraId="00001EA6">
      <w:pPr>
        <w:rPr/>
      </w:pPr>
      <w:r w:rsidDel="00000000" w:rsidR="00000000" w:rsidRPr="00000000">
        <w:rPr>
          <w:rtl w:val="0"/>
        </w:rPr>
      </w:r>
    </w:p>
    <w:p w:rsidR="00000000" w:rsidDel="00000000" w:rsidP="00000000" w:rsidRDefault="00000000" w:rsidRPr="00000000" w14:paraId="00001EA7">
      <w:pPr>
        <w:rPr/>
      </w:pPr>
      <w:r w:rsidDel="00000000" w:rsidR="00000000" w:rsidRPr="00000000">
        <w:rPr>
          <w:rtl w:val="0"/>
        </w:rPr>
        <w:t xml:space="preserve">"THE CIVIL SERVANT MUST THINK  </w:t>
      </w:r>
    </w:p>
    <w:p w:rsidR="00000000" w:rsidDel="00000000" w:rsidP="00000000" w:rsidRDefault="00000000" w:rsidRPr="00000000" w14:paraId="00001EA8">
      <w:pPr>
        <w:rPr/>
      </w:pPr>
      <w:r w:rsidDel="00000000" w:rsidR="00000000" w:rsidRPr="00000000">
        <w:rPr>
          <w:rtl w:val="0"/>
        </w:rPr>
        <w:t xml:space="preserve">          BEFORE HE COMMANDS."</w:t>
      </w:r>
    </w:p>
    <w:p w:rsidR="00000000" w:rsidDel="00000000" w:rsidP="00000000" w:rsidRDefault="00000000" w:rsidRPr="00000000" w14:paraId="00001EA9">
      <w:pPr>
        <w:rPr/>
      </w:pPr>
      <w:r w:rsidDel="00000000" w:rsidR="00000000" w:rsidRPr="00000000">
        <w:rPr>
          <w:rtl w:val="0"/>
        </w:rPr>
      </w:r>
    </w:p>
    <w:p w:rsidR="00000000" w:rsidDel="00000000" w:rsidP="00000000" w:rsidRDefault="00000000" w:rsidRPr="00000000" w14:paraId="00001EAA">
      <w:pPr>
        <w:rPr/>
      </w:pPr>
      <w:r w:rsidDel="00000000" w:rsidR="00000000" w:rsidRPr="00000000">
        <w:rPr>
          <w:rtl w:val="0"/>
        </w:rPr>
        <w:t xml:space="preserve">═══════════════════════════════════════════════════════════════════════════════</w:t>
      </w:r>
    </w:p>
    <w:p w:rsidR="00000000" w:rsidDel="00000000" w:rsidP="00000000" w:rsidRDefault="00000000" w:rsidRPr="00000000" w14:paraId="00001EAB">
      <w:pPr>
        <w:rPr/>
      </w:pPr>
      <w:r w:rsidDel="00000000" w:rsidR="00000000" w:rsidRPr="00000000">
        <w:rPr>
          <w:rtl w:val="0"/>
        </w:rPr>
      </w:r>
    </w:p>
    <w:p w:rsidR="00000000" w:rsidDel="00000000" w:rsidP="00000000" w:rsidRDefault="00000000" w:rsidRPr="00000000" w14:paraId="00001EAC">
      <w:pPr>
        <w:rPr/>
      </w:pPr>
      <w:r w:rsidDel="00000000" w:rsidR="00000000" w:rsidRPr="00000000">
        <w:rPr>
          <w:rtl w:val="0"/>
        </w:rPr>
        <w:t xml:space="preserve">II. THE MARCUS AURELIAN TRADITION</w:t>
      </w:r>
    </w:p>
    <w:p w:rsidR="00000000" w:rsidDel="00000000" w:rsidP="00000000" w:rsidRDefault="00000000" w:rsidRPr="00000000" w14:paraId="00001EAD">
      <w:pPr>
        <w:rPr/>
      </w:pPr>
      <w:r w:rsidDel="00000000" w:rsidR="00000000" w:rsidRPr="00000000">
        <w:rPr>
          <w:rtl w:val="0"/>
        </w:rPr>
      </w:r>
    </w:p>
    <w:p w:rsidR="00000000" w:rsidDel="00000000" w:rsidP="00000000" w:rsidRDefault="00000000" w:rsidRPr="00000000" w14:paraId="00001EAE">
      <w:pPr>
        <w:rPr/>
      </w:pPr>
      <w:r w:rsidDel="00000000" w:rsidR="00000000" w:rsidRPr="00000000">
        <w:rPr>
          <w:rtl w:val="0"/>
        </w:rPr>
        <w:t xml:space="preserve">═══════════════════════════════════════════════════════════════════════════════</w:t>
      </w:r>
    </w:p>
    <w:p w:rsidR="00000000" w:rsidDel="00000000" w:rsidP="00000000" w:rsidRDefault="00000000" w:rsidRPr="00000000" w14:paraId="00001EAF">
      <w:pPr>
        <w:rPr/>
      </w:pPr>
      <w:r w:rsidDel="00000000" w:rsidR="00000000" w:rsidRPr="00000000">
        <w:rPr>
          <w:rtl w:val="0"/>
        </w:rPr>
      </w:r>
    </w:p>
    <w:p w:rsidR="00000000" w:rsidDel="00000000" w:rsidP="00000000" w:rsidRDefault="00000000" w:rsidRPr="00000000" w14:paraId="00001EB0">
      <w:pPr>
        <w:rPr/>
      </w:pPr>
      <w:r w:rsidDel="00000000" w:rsidR="00000000" w:rsidRPr="00000000">
        <w:rPr>
          <w:rtl w:val="0"/>
        </w:rPr>
        <w:t xml:space="preserve">The study of Marcus Aurelius and Stoic philosophy shall form a central</w:t>
      </w:r>
    </w:p>
    <w:p w:rsidR="00000000" w:rsidDel="00000000" w:rsidP="00000000" w:rsidRDefault="00000000" w:rsidRPr="00000000" w14:paraId="00001EB1">
      <w:pPr>
        <w:rPr/>
      </w:pPr>
      <w:r w:rsidDel="00000000" w:rsidR="00000000" w:rsidRPr="00000000">
        <w:rPr>
          <w:rtl w:val="0"/>
        </w:rPr>
        <w:t xml:space="preserve">component of the Academy's ethical education.</w:t>
      </w:r>
    </w:p>
    <w:p w:rsidR="00000000" w:rsidDel="00000000" w:rsidP="00000000" w:rsidRDefault="00000000" w:rsidRPr="00000000" w14:paraId="00001EB2">
      <w:pPr>
        <w:rPr/>
      </w:pPr>
      <w:r w:rsidDel="00000000" w:rsidR="00000000" w:rsidRPr="00000000">
        <w:rPr>
          <w:rtl w:val="0"/>
        </w:rPr>
      </w:r>
    </w:p>
    <w:p w:rsidR="00000000" w:rsidDel="00000000" w:rsidP="00000000" w:rsidRDefault="00000000" w:rsidRPr="00000000" w14:paraId="00001EB3">
      <w:pPr>
        <w:rPr/>
      </w:pPr>
      <w:r w:rsidDel="00000000" w:rsidR="00000000" w:rsidRPr="00000000">
        <w:rPr>
          <w:rtl w:val="0"/>
        </w:rPr>
        <w:t xml:space="preserve">Students shall examine:</w:t>
      </w:r>
    </w:p>
    <w:p w:rsidR="00000000" w:rsidDel="00000000" w:rsidP="00000000" w:rsidRDefault="00000000" w:rsidRPr="00000000" w14:paraId="00001EB4">
      <w:pPr>
        <w:rPr/>
      </w:pPr>
      <w:r w:rsidDel="00000000" w:rsidR="00000000" w:rsidRPr="00000000">
        <w:rPr>
          <w:rtl w:val="0"/>
        </w:rPr>
      </w:r>
    </w:p>
    <w:p w:rsidR="00000000" w:rsidDel="00000000" w:rsidP="00000000" w:rsidRDefault="00000000" w:rsidRPr="00000000" w14:paraId="00001EB5">
      <w:pPr>
        <w:rPr/>
      </w:pPr>
      <w:r w:rsidDel="00000000" w:rsidR="00000000" w:rsidRPr="00000000">
        <w:rPr>
          <w:rtl w:val="0"/>
        </w:rPr>
        <w:t xml:space="preserve">• Duty;</w:t>
      </w:r>
    </w:p>
    <w:p w:rsidR="00000000" w:rsidDel="00000000" w:rsidP="00000000" w:rsidRDefault="00000000" w:rsidRPr="00000000" w14:paraId="00001EB6">
      <w:pPr>
        <w:rPr/>
      </w:pPr>
      <w:r w:rsidDel="00000000" w:rsidR="00000000" w:rsidRPr="00000000">
        <w:rPr>
          <w:rtl w:val="0"/>
        </w:rPr>
      </w:r>
    </w:p>
    <w:p w:rsidR="00000000" w:rsidDel="00000000" w:rsidP="00000000" w:rsidRDefault="00000000" w:rsidRPr="00000000" w14:paraId="00001EB7">
      <w:pPr>
        <w:rPr/>
      </w:pPr>
      <w:r w:rsidDel="00000000" w:rsidR="00000000" w:rsidRPr="00000000">
        <w:rPr>
          <w:rtl w:val="0"/>
        </w:rPr>
        <w:t xml:space="preserve">• Self-command;</w:t>
      </w:r>
    </w:p>
    <w:p w:rsidR="00000000" w:rsidDel="00000000" w:rsidP="00000000" w:rsidRDefault="00000000" w:rsidRPr="00000000" w14:paraId="00001EB8">
      <w:pPr>
        <w:rPr/>
      </w:pPr>
      <w:r w:rsidDel="00000000" w:rsidR="00000000" w:rsidRPr="00000000">
        <w:rPr>
          <w:rtl w:val="0"/>
        </w:rPr>
      </w:r>
    </w:p>
    <w:p w:rsidR="00000000" w:rsidDel="00000000" w:rsidP="00000000" w:rsidRDefault="00000000" w:rsidRPr="00000000" w14:paraId="00001EB9">
      <w:pPr>
        <w:rPr/>
      </w:pPr>
      <w:r w:rsidDel="00000000" w:rsidR="00000000" w:rsidRPr="00000000">
        <w:rPr>
          <w:rtl w:val="0"/>
        </w:rPr>
        <w:t xml:space="preserve">• Patience;</w:t>
      </w:r>
    </w:p>
    <w:p w:rsidR="00000000" w:rsidDel="00000000" w:rsidP="00000000" w:rsidRDefault="00000000" w:rsidRPr="00000000" w14:paraId="00001EBA">
      <w:pPr>
        <w:rPr/>
      </w:pPr>
      <w:r w:rsidDel="00000000" w:rsidR="00000000" w:rsidRPr="00000000">
        <w:rPr>
          <w:rtl w:val="0"/>
        </w:rPr>
      </w:r>
    </w:p>
    <w:p w:rsidR="00000000" w:rsidDel="00000000" w:rsidP="00000000" w:rsidRDefault="00000000" w:rsidRPr="00000000" w14:paraId="00001EBB">
      <w:pPr>
        <w:rPr/>
      </w:pPr>
      <w:r w:rsidDel="00000000" w:rsidR="00000000" w:rsidRPr="00000000">
        <w:rPr>
          <w:rtl w:val="0"/>
        </w:rPr>
        <w:t xml:space="preserve">• Humility;</w:t>
      </w:r>
    </w:p>
    <w:p w:rsidR="00000000" w:rsidDel="00000000" w:rsidP="00000000" w:rsidRDefault="00000000" w:rsidRPr="00000000" w14:paraId="00001EBC">
      <w:pPr>
        <w:rPr/>
      </w:pPr>
      <w:r w:rsidDel="00000000" w:rsidR="00000000" w:rsidRPr="00000000">
        <w:rPr>
          <w:rtl w:val="0"/>
        </w:rPr>
      </w:r>
    </w:p>
    <w:p w:rsidR="00000000" w:rsidDel="00000000" w:rsidP="00000000" w:rsidRDefault="00000000" w:rsidRPr="00000000" w14:paraId="00001EBD">
      <w:pPr>
        <w:rPr/>
      </w:pPr>
      <w:r w:rsidDel="00000000" w:rsidR="00000000" w:rsidRPr="00000000">
        <w:rPr>
          <w:rtl w:val="0"/>
        </w:rPr>
        <w:t xml:space="preserve">• Responsibility;</w:t>
      </w:r>
    </w:p>
    <w:p w:rsidR="00000000" w:rsidDel="00000000" w:rsidP="00000000" w:rsidRDefault="00000000" w:rsidRPr="00000000" w14:paraId="00001EBE">
      <w:pPr>
        <w:rPr/>
      </w:pPr>
      <w:r w:rsidDel="00000000" w:rsidR="00000000" w:rsidRPr="00000000">
        <w:rPr>
          <w:rtl w:val="0"/>
        </w:rPr>
      </w:r>
    </w:p>
    <w:p w:rsidR="00000000" w:rsidDel="00000000" w:rsidP="00000000" w:rsidRDefault="00000000" w:rsidRPr="00000000" w14:paraId="00001EBF">
      <w:pPr>
        <w:rPr/>
      </w:pPr>
      <w:r w:rsidDel="00000000" w:rsidR="00000000" w:rsidRPr="00000000">
        <w:rPr>
          <w:rtl w:val="0"/>
        </w:rPr>
        <w:t xml:space="preserve">• The common good;</w:t>
      </w:r>
    </w:p>
    <w:p w:rsidR="00000000" w:rsidDel="00000000" w:rsidP="00000000" w:rsidRDefault="00000000" w:rsidRPr="00000000" w14:paraId="00001EC0">
      <w:pPr>
        <w:rPr/>
      </w:pPr>
      <w:r w:rsidDel="00000000" w:rsidR="00000000" w:rsidRPr="00000000">
        <w:rPr>
          <w:rtl w:val="0"/>
        </w:rPr>
      </w:r>
    </w:p>
    <w:p w:rsidR="00000000" w:rsidDel="00000000" w:rsidP="00000000" w:rsidRDefault="00000000" w:rsidRPr="00000000" w14:paraId="00001EC1">
      <w:pPr>
        <w:rPr/>
      </w:pPr>
      <w:r w:rsidDel="00000000" w:rsidR="00000000" w:rsidRPr="00000000">
        <w:rPr>
          <w:rtl w:val="0"/>
        </w:rPr>
        <w:t xml:space="preserve">• The proper use of power;</w:t>
      </w:r>
    </w:p>
    <w:p w:rsidR="00000000" w:rsidDel="00000000" w:rsidP="00000000" w:rsidRDefault="00000000" w:rsidRPr="00000000" w14:paraId="00001EC2">
      <w:pPr>
        <w:rPr/>
      </w:pPr>
      <w:r w:rsidDel="00000000" w:rsidR="00000000" w:rsidRPr="00000000">
        <w:rPr>
          <w:rtl w:val="0"/>
        </w:rPr>
      </w:r>
    </w:p>
    <w:p w:rsidR="00000000" w:rsidDel="00000000" w:rsidP="00000000" w:rsidRDefault="00000000" w:rsidRPr="00000000" w14:paraId="00001EC3">
      <w:pPr>
        <w:rPr/>
      </w:pPr>
      <w:r w:rsidDel="00000000" w:rsidR="00000000" w:rsidRPr="00000000">
        <w:rPr>
          <w:rtl w:val="0"/>
        </w:rPr>
        <w:t xml:space="preserve">• The discipline of reason;</w:t>
      </w:r>
    </w:p>
    <w:p w:rsidR="00000000" w:rsidDel="00000000" w:rsidP="00000000" w:rsidRDefault="00000000" w:rsidRPr="00000000" w14:paraId="00001EC4">
      <w:pPr>
        <w:rPr/>
      </w:pPr>
      <w:r w:rsidDel="00000000" w:rsidR="00000000" w:rsidRPr="00000000">
        <w:rPr>
          <w:rtl w:val="0"/>
        </w:rPr>
      </w:r>
    </w:p>
    <w:p w:rsidR="00000000" w:rsidDel="00000000" w:rsidP="00000000" w:rsidRDefault="00000000" w:rsidRPr="00000000" w14:paraId="00001EC5">
      <w:pPr>
        <w:rPr/>
      </w:pPr>
      <w:r w:rsidDel="00000000" w:rsidR="00000000" w:rsidRPr="00000000">
        <w:rPr>
          <w:rtl w:val="0"/>
        </w:rPr>
        <w:t xml:space="preserve">• The dangers of anger, vanity, and ambition;</w:t>
      </w:r>
    </w:p>
    <w:p w:rsidR="00000000" w:rsidDel="00000000" w:rsidP="00000000" w:rsidRDefault="00000000" w:rsidRPr="00000000" w14:paraId="00001EC6">
      <w:pPr>
        <w:rPr/>
      </w:pPr>
      <w:r w:rsidDel="00000000" w:rsidR="00000000" w:rsidRPr="00000000">
        <w:rPr>
          <w:rtl w:val="0"/>
        </w:rPr>
      </w:r>
    </w:p>
    <w:p w:rsidR="00000000" w:rsidDel="00000000" w:rsidP="00000000" w:rsidRDefault="00000000" w:rsidRPr="00000000" w14:paraId="00001EC7">
      <w:pPr>
        <w:rPr/>
      </w:pPr>
      <w:r w:rsidDel="00000000" w:rsidR="00000000" w:rsidRPr="00000000">
        <w:rPr>
          <w:rtl w:val="0"/>
        </w:rPr>
        <w:t xml:space="preserve">• The obligation to remain composed under adversity.</w:t>
      </w:r>
    </w:p>
    <w:p w:rsidR="00000000" w:rsidDel="00000000" w:rsidP="00000000" w:rsidRDefault="00000000" w:rsidRPr="00000000" w14:paraId="00001EC8">
      <w:pPr>
        <w:rPr/>
      </w:pPr>
      <w:r w:rsidDel="00000000" w:rsidR="00000000" w:rsidRPr="00000000">
        <w:rPr>
          <w:rtl w:val="0"/>
        </w:rPr>
      </w:r>
    </w:p>
    <w:p w:rsidR="00000000" w:rsidDel="00000000" w:rsidP="00000000" w:rsidRDefault="00000000" w:rsidRPr="00000000" w14:paraId="00001EC9">
      <w:pPr>
        <w:rPr/>
      </w:pPr>
      <w:r w:rsidDel="00000000" w:rsidR="00000000" w:rsidRPr="00000000">
        <w:rPr>
          <w:rtl w:val="0"/>
        </w:rPr>
        <w:t xml:space="preserve">The Academy shall teach that the first responsibility of anyone entrusted with</w:t>
      </w:r>
    </w:p>
    <w:p w:rsidR="00000000" w:rsidDel="00000000" w:rsidP="00000000" w:rsidRDefault="00000000" w:rsidRPr="00000000" w14:paraId="00001ECA">
      <w:pPr>
        <w:rPr/>
      </w:pPr>
      <w:r w:rsidDel="00000000" w:rsidR="00000000" w:rsidRPr="00000000">
        <w:rPr>
          <w:rtl w:val="0"/>
        </w:rPr>
        <w:t xml:space="preserve">authority is mastery of his or her own conduct.</w:t>
      </w:r>
    </w:p>
    <w:p w:rsidR="00000000" w:rsidDel="00000000" w:rsidP="00000000" w:rsidRDefault="00000000" w:rsidRPr="00000000" w14:paraId="00001ECB">
      <w:pPr>
        <w:rPr/>
      </w:pPr>
      <w:r w:rsidDel="00000000" w:rsidR="00000000" w:rsidRPr="00000000">
        <w:rPr>
          <w:rtl w:val="0"/>
        </w:rPr>
      </w:r>
    </w:p>
    <w:p w:rsidR="00000000" w:rsidDel="00000000" w:rsidP="00000000" w:rsidRDefault="00000000" w:rsidRPr="00000000" w14:paraId="00001ECC">
      <w:pPr>
        <w:rPr/>
      </w:pPr>
      <w:r w:rsidDel="00000000" w:rsidR="00000000" w:rsidRPr="00000000">
        <w:rPr>
          <w:rtl w:val="0"/>
        </w:rPr>
        <w:t xml:space="preserve">The principle shall be:</w:t>
      </w:r>
    </w:p>
    <w:p w:rsidR="00000000" w:rsidDel="00000000" w:rsidP="00000000" w:rsidRDefault="00000000" w:rsidRPr="00000000" w14:paraId="00001ECD">
      <w:pPr>
        <w:rPr/>
      </w:pPr>
      <w:r w:rsidDel="00000000" w:rsidR="00000000" w:rsidRPr="00000000">
        <w:rPr>
          <w:rtl w:val="0"/>
        </w:rPr>
      </w:r>
    </w:p>
    <w:p w:rsidR="00000000" w:rsidDel="00000000" w:rsidP="00000000" w:rsidRDefault="00000000" w:rsidRPr="00000000" w14:paraId="00001ECE">
      <w:pPr>
        <w:rPr/>
      </w:pPr>
      <w:r w:rsidDel="00000000" w:rsidR="00000000" w:rsidRPr="00000000">
        <w:rPr>
          <w:rtl w:val="0"/>
        </w:rPr>
        <w:t xml:space="preserve">"HE WHO CANNOT GOVERN HIMSELF  </w:t>
      </w:r>
    </w:p>
    <w:p w:rsidR="00000000" w:rsidDel="00000000" w:rsidP="00000000" w:rsidRDefault="00000000" w:rsidRPr="00000000" w14:paraId="00001ECF">
      <w:pPr>
        <w:rPr/>
      </w:pPr>
      <w:r w:rsidDel="00000000" w:rsidR="00000000" w:rsidRPr="00000000">
        <w:rPr>
          <w:rtl w:val="0"/>
        </w:rPr>
        <w:t xml:space="preserve">          SHOULD NOT SEEK TO GOVERN OTHERS."</w:t>
      </w:r>
    </w:p>
    <w:p w:rsidR="00000000" w:rsidDel="00000000" w:rsidP="00000000" w:rsidRDefault="00000000" w:rsidRPr="00000000" w14:paraId="00001ED0">
      <w:pPr>
        <w:rPr/>
      </w:pPr>
      <w:r w:rsidDel="00000000" w:rsidR="00000000" w:rsidRPr="00000000">
        <w:rPr>
          <w:rtl w:val="0"/>
        </w:rPr>
      </w:r>
    </w:p>
    <w:p w:rsidR="00000000" w:rsidDel="00000000" w:rsidP="00000000" w:rsidRDefault="00000000" w:rsidRPr="00000000" w14:paraId="00001ED1">
      <w:pPr>
        <w:rPr/>
      </w:pPr>
      <w:r w:rsidDel="00000000" w:rsidR="00000000" w:rsidRPr="00000000">
        <w:rPr>
          <w:rtl w:val="0"/>
        </w:rPr>
        <w:t xml:space="preserve">═══════════════════════════════════════════════════════════════════════════════</w:t>
      </w:r>
    </w:p>
    <w:p w:rsidR="00000000" w:rsidDel="00000000" w:rsidP="00000000" w:rsidRDefault="00000000" w:rsidRPr="00000000" w14:paraId="00001ED2">
      <w:pPr>
        <w:rPr/>
      </w:pPr>
      <w:r w:rsidDel="00000000" w:rsidR="00000000" w:rsidRPr="00000000">
        <w:rPr>
          <w:rtl w:val="0"/>
        </w:rPr>
      </w:r>
    </w:p>
    <w:p w:rsidR="00000000" w:rsidDel="00000000" w:rsidP="00000000" w:rsidRDefault="00000000" w:rsidRPr="00000000" w14:paraId="00001ED3">
      <w:pPr>
        <w:rPr/>
      </w:pPr>
      <w:r w:rsidDel="00000000" w:rsidR="00000000" w:rsidRPr="00000000">
        <w:rPr>
          <w:rtl w:val="0"/>
        </w:rPr>
        <w:t xml:space="preserve">III. THE HOMERIC TRADITION</w:t>
      </w:r>
    </w:p>
    <w:p w:rsidR="00000000" w:rsidDel="00000000" w:rsidP="00000000" w:rsidRDefault="00000000" w:rsidRPr="00000000" w14:paraId="00001ED4">
      <w:pPr>
        <w:rPr/>
      </w:pPr>
      <w:r w:rsidDel="00000000" w:rsidR="00000000" w:rsidRPr="00000000">
        <w:rPr>
          <w:rtl w:val="0"/>
        </w:rPr>
      </w:r>
    </w:p>
    <w:p w:rsidR="00000000" w:rsidDel="00000000" w:rsidP="00000000" w:rsidRDefault="00000000" w:rsidRPr="00000000" w14:paraId="00001ED5">
      <w:pPr>
        <w:rPr/>
      </w:pPr>
      <w:r w:rsidDel="00000000" w:rsidR="00000000" w:rsidRPr="00000000">
        <w:rPr>
          <w:rtl w:val="0"/>
        </w:rPr>
        <w:t xml:space="preserve">═══════════════════════════════════════════════════════════════════════════════</w:t>
      </w:r>
    </w:p>
    <w:p w:rsidR="00000000" w:rsidDel="00000000" w:rsidP="00000000" w:rsidRDefault="00000000" w:rsidRPr="00000000" w14:paraId="00001ED6">
      <w:pPr>
        <w:rPr/>
      </w:pPr>
      <w:r w:rsidDel="00000000" w:rsidR="00000000" w:rsidRPr="00000000">
        <w:rPr>
          <w:rtl w:val="0"/>
        </w:rPr>
      </w:r>
    </w:p>
    <w:p w:rsidR="00000000" w:rsidDel="00000000" w:rsidP="00000000" w:rsidRDefault="00000000" w:rsidRPr="00000000" w14:paraId="00001ED7">
      <w:pPr>
        <w:rPr/>
      </w:pPr>
      <w:r w:rsidDel="00000000" w:rsidR="00000000" w:rsidRPr="00000000">
        <w:rPr>
          <w:rtl w:val="0"/>
        </w:rPr>
        <w:t xml:space="preserve">The works attributed to Homer, especially THE ILIAD and THE ODYSSEY, shall</w:t>
      </w:r>
    </w:p>
    <w:p w:rsidR="00000000" w:rsidDel="00000000" w:rsidP="00000000" w:rsidRDefault="00000000" w:rsidRPr="00000000" w14:paraId="00001ED8">
      <w:pPr>
        <w:rPr/>
      </w:pPr>
      <w:r w:rsidDel="00000000" w:rsidR="00000000" w:rsidRPr="00000000">
        <w:rPr>
          <w:rtl w:val="0"/>
        </w:rPr>
        <w:t xml:space="preserve">form a principal part of the Academy's study of leadership, character, and</w:t>
      </w:r>
    </w:p>
    <w:p w:rsidR="00000000" w:rsidDel="00000000" w:rsidP="00000000" w:rsidRDefault="00000000" w:rsidRPr="00000000" w14:paraId="00001ED9">
      <w:pPr>
        <w:rPr/>
      </w:pPr>
      <w:r w:rsidDel="00000000" w:rsidR="00000000" w:rsidRPr="00000000">
        <w:rPr>
          <w:rtl w:val="0"/>
        </w:rPr>
        <w:t xml:space="preserve">human nature.</w:t>
      </w:r>
    </w:p>
    <w:p w:rsidR="00000000" w:rsidDel="00000000" w:rsidP="00000000" w:rsidRDefault="00000000" w:rsidRPr="00000000" w14:paraId="00001EDA">
      <w:pPr>
        <w:rPr/>
      </w:pPr>
      <w:r w:rsidDel="00000000" w:rsidR="00000000" w:rsidRPr="00000000">
        <w:rPr>
          <w:rtl w:val="0"/>
        </w:rPr>
      </w:r>
    </w:p>
    <w:p w:rsidR="00000000" w:rsidDel="00000000" w:rsidP="00000000" w:rsidRDefault="00000000" w:rsidRPr="00000000" w14:paraId="00001EDB">
      <w:pPr>
        <w:rPr/>
      </w:pPr>
      <w:r w:rsidDel="00000000" w:rsidR="00000000" w:rsidRPr="00000000">
        <w:rPr>
          <w:rtl w:val="0"/>
        </w:rPr>
        <w:t xml:space="preserve">Students shall examine:</w:t>
      </w:r>
    </w:p>
    <w:p w:rsidR="00000000" w:rsidDel="00000000" w:rsidP="00000000" w:rsidRDefault="00000000" w:rsidRPr="00000000" w14:paraId="00001EDC">
      <w:pPr>
        <w:rPr/>
      </w:pPr>
      <w:r w:rsidDel="00000000" w:rsidR="00000000" w:rsidRPr="00000000">
        <w:rPr>
          <w:rtl w:val="0"/>
        </w:rPr>
      </w:r>
    </w:p>
    <w:p w:rsidR="00000000" w:rsidDel="00000000" w:rsidP="00000000" w:rsidRDefault="00000000" w:rsidRPr="00000000" w14:paraId="00001EDD">
      <w:pPr>
        <w:rPr/>
      </w:pPr>
      <w:r w:rsidDel="00000000" w:rsidR="00000000" w:rsidRPr="00000000">
        <w:rPr>
          <w:rtl w:val="0"/>
        </w:rPr>
        <w:t xml:space="preserve">• Leadership;</w:t>
      </w:r>
    </w:p>
    <w:p w:rsidR="00000000" w:rsidDel="00000000" w:rsidP="00000000" w:rsidRDefault="00000000" w:rsidRPr="00000000" w14:paraId="00001EDE">
      <w:pPr>
        <w:rPr/>
      </w:pPr>
      <w:r w:rsidDel="00000000" w:rsidR="00000000" w:rsidRPr="00000000">
        <w:rPr>
          <w:rtl w:val="0"/>
        </w:rPr>
      </w:r>
    </w:p>
    <w:p w:rsidR="00000000" w:rsidDel="00000000" w:rsidP="00000000" w:rsidRDefault="00000000" w:rsidRPr="00000000" w14:paraId="00001EDF">
      <w:pPr>
        <w:rPr/>
      </w:pPr>
      <w:r w:rsidDel="00000000" w:rsidR="00000000" w:rsidRPr="00000000">
        <w:rPr>
          <w:rtl w:val="0"/>
        </w:rPr>
        <w:t xml:space="preserve">• Honor;</w:t>
      </w:r>
    </w:p>
    <w:p w:rsidR="00000000" w:rsidDel="00000000" w:rsidP="00000000" w:rsidRDefault="00000000" w:rsidRPr="00000000" w14:paraId="00001EE0">
      <w:pPr>
        <w:rPr/>
      </w:pPr>
      <w:r w:rsidDel="00000000" w:rsidR="00000000" w:rsidRPr="00000000">
        <w:rPr>
          <w:rtl w:val="0"/>
        </w:rPr>
      </w:r>
    </w:p>
    <w:p w:rsidR="00000000" w:rsidDel="00000000" w:rsidP="00000000" w:rsidRDefault="00000000" w:rsidRPr="00000000" w14:paraId="00001EE1">
      <w:pPr>
        <w:rPr/>
      </w:pPr>
      <w:r w:rsidDel="00000000" w:rsidR="00000000" w:rsidRPr="00000000">
        <w:rPr>
          <w:rtl w:val="0"/>
        </w:rPr>
        <w:t xml:space="preserve">• Loyalty;</w:t>
      </w:r>
    </w:p>
    <w:p w:rsidR="00000000" w:rsidDel="00000000" w:rsidP="00000000" w:rsidRDefault="00000000" w:rsidRPr="00000000" w14:paraId="00001EE2">
      <w:pPr>
        <w:rPr/>
      </w:pPr>
      <w:r w:rsidDel="00000000" w:rsidR="00000000" w:rsidRPr="00000000">
        <w:rPr>
          <w:rtl w:val="0"/>
        </w:rPr>
      </w:r>
    </w:p>
    <w:p w:rsidR="00000000" w:rsidDel="00000000" w:rsidP="00000000" w:rsidRDefault="00000000" w:rsidRPr="00000000" w14:paraId="00001EE3">
      <w:pPr>
        <w:rPr/>
      </w:pPr>
      <w:r w:rsidDel="00000000" w:rsidR="00000000" w:rsidRPr="00000000">
        <w:rPr>
          <w:rtl w:val="0"/>
        </w:rPr>
        <w:t xml:space="preserve">• Courage;</w:t>
      </w:r>
    </w:p>
    <w:p w:rsidR="00000000" w:rsidDel="00000000" w:rsidP="00000000" w:rsidRDefault="00000000" w:rsidRPr="00000000" w14:paraId="00001EE4">
      <w:pPr>
        <w:rPr/>
      </w:pPr>
      <w:r w:rsidDel="00000000" w:rsidR="00000000" w:rsidRPr="00000000">
        <w:rPr>
          <w:rtl w:val="0"/>
        </w:rPr>
      </w:r>
    </w:p>
    <w:p w:rsidR="00000000" w:rsidDel="00000000" w:rsidP="00000000" w:rsidRDefault="00000000" w:rsidRPr="00000000" w14:paraId="00001EE5">
      <w:pPr>
        <w:rPr/>
      </w:pPr>
      <w:r w:rsidDel="00000000" w:rsidR="00000000" w:rsidRPr="00000000">
        <w:rPr>
          <w:rtl w:val="0"/>
        </w:rPr>
        <w:t xml:space="preserve">• Diplomacy;</w:t>
      </w:r>
    </w:p>
    <w:p w:rsidR="00000000" w:rsidDel="00000000" w:rsidP="00000000" w:rsidRDefault="00000000" w:rsidRPr="00000000" w14:paraId="00001EE6">
      <w:pPr>
        <w:rPr/>
      </w:pPr>
      <w:r w:rsidDel="00000000" w:rsidR="00000000" w:rsidRPr="00000000">
        <w:rPr>
          <w:rtl w:val="0"/>
        </w:rPr>
      </w:r>
    </w:p>
    <w:p w:rsidR="00000000" w:rsidDel="00000000" w:rsidP="00000000" w:rsidRDefault="00000000" w:rsidRPr="00000000" w14:paraId="00001EE7">
      <w:pPr>
        <w:rPr/>
      </w:pPr>
      <w:r w:rsidDel="00000000" w:rsidR="00000000" w:rsidRPr="00000000">
        <w:rPr>
          <w:rtl w:val="0"/>
        </w:rPr>
        <w:t xml:space="preserve">• Hospitality;</w:t>
      </w:r>
    </w:p>
    <w:p w:rsidR="00000000" w:rsidDel="00000000" w:rsidP="00000000" w:rsidRDefault="00000000" w:rsidRPr="00000000" w14:paraId="00001EE8">
      <w:pPr>
        <w:rPr/>
      </w:pPr>
      <w:r w:rsidDel="00000000" w:rsidR="00000000" w:rsidRPr="00000000">
        <w:rPr>
          <w:rtl w:val="0"/>
        </w:rPr>
      </w:r>
    </w:p>
    <w:p w:rsidR="00000000" w:rsidDel="00000000" w:rsidP="00000000" w:rsidRDefault="00000000" w:rsidRPr="00000000" w14:paraId="00001EE9">
      <w:pPr>
        <w:rPr/>
      </w:pPr>
      <w:r w:rsidDel="00000000" w:rsidR="00000000" w:rsidRPr="00000000">
        <w:rPr>
          <w:rtl w:val="0"/>
        </w:rPr>
        <w:t xml:space="preserve">• Pride and its consequences;</w:t>
      </w:r>
    </w:p>
    <w:p w:rsidR="00000000" w:rsidDel="00000000" w:rsidP="00000000" w:rsidRDefault="00000000" w:rsidRPr="00000000" w14:paraId="00001EEA">
      <w:pPr>
        <w:rPr/>
      </w:pPr>
      <w:r w:rsidDel="00000000" w:rsidR="00000000" w:rsidRPr="00000000">
        <w:rPr>
          <w:rtl w:val="0"/>
        </w:rPr>
      </w:r>
    </w:p>
    <w:p w:rsidR="00000000" w:rsidDel="00000000" w:rsidP="00000000" w:rsidRDefault="00000000" w:rsidRPr="00000000" w14:paraId="00001EEB">
      <w:pPr>
        <w:rPr/>
      </w:pPr>
      <w:r w:rsidDel="00000000" w:rsidR="00000000" w:rsidRPr="00000000">
        <w:rPr>
          <w:rtl w:val="0"/>
        </w:rPr>
        <w:t xml:space="preserve">• The responsibilities of rulers and commanders;</w:t>
      </w:r>
    </w:p>
    <w:p w:rsidR="00000000" w:rsidDel="00000000" w:rsidP="00000000" w:rsidRDefault="00000000" w:rsidRPr="00000000" w14:paraId="00001EEC">
      <w:pPr>
        <w:rPr/>
      </w:pPr>
      <w:r w:rsidDel="00000000" w:rsidR="00000000" w:rsidRPr="00000000">
        <w:rPr>
          <w:rtl w:val="0"/>
        </w:rPr>
      </w:r>
    </w:p>
    <w:p w:rsidR="00000000" w:rsidDel="00000000" w:rsidP="00000000" w:rsidRDefault="00000000" w:rsidRPr="00000000" w14:paraId="00001EED">
      <w:pPr>
        <w:rPr/>
      </w:pPr>
      <w:r w:rsidDel="00000000" w:rsidR="00000000" w:rsidRPr="00000000">
        <w:rPr>
          <w:rtl w:val="0"/>
        </w:rPr>
        <w:t xml:space="preserve">• The consequences of personal decisions upon communities;</w:t>
      </w:r>
    </w:p>
    <w:p w:rsidR="00000000" w:rsidDel="00000000" w:rsidP="00000000" w:rsidRDefault="00000000" w:rsidRPr="00000000" w14:paraId="00001EEE">
      <w:pPr>
        <w:rPr/>
      </w:pPr>
      <w:r w:rsidDel="00000000" w:rsidR="00000000" w:rsidRPr="00000000">
        <w:rPr>
          <w:rtl w:val="0"/>
        </w:rPr>
      </w:r>
    </w:p>
    <w:p w:rsidR="00000000" w:rsidDel="00000000" w:rsidP="00000000" w:rsidRDefault="00000000" w:rsidRPr="00000000" w14:paraId="00001EEF">
      <w:pPr>
        <w:rPr/>
      </w:pPr>
      <w:r w:rsidDel="00000000" w:rsidR="00000000" w:rsidRPr="00000000">
        <w:rPr>
          <w:rtl w:val="0"/>
        </w:rPr>
        <w:t xml:space="preserve">• Reconciliation and restoration;</w:t>
      </w:r>
    </w:p>
    <w:p w:rsidR="00000000" w:rsidDel="00000000" w:rsidP="00000000" w:rsidRDefault="00000000" w:rsidRPr="00000000" w14:paraId="00001EF0">
      <w:pPr>
        <w:rPr/>
      </w:pPr>
      <w:r w:rsidDel="00000000" w:rsidR="00000000" w:rsidRPr="00000000">
        <w:rPr>
          <w:rtl w:val="0"/>
        </w:rPr>
      </w:r>
    </w:p>
    <w:p w:rsidR="00000000" w:rsidDel="00000000" w:rsidP="00000000" w:rsidRDefault="00000000" w:rsidRPr="00000000" w14:paraId="00001EF1">
      <w:pPr>
        <w:rPr/>
      </w:pPr>
      <w:r w:rsidDel="00000000" w:rsidR="00000000" w:rsidRPr="00000000">
        <w:rPr>
          <w:rtl w:val="0"/>
        </w:rPr>
        <w:t xml:space="preserve">• The relationship between individual character and public consequence.</w:t>
      </w:r>
    </w:p>
    <w:p w:rsidR="00000000" w:rsidDel="00000000" w:rsidP="00000000" w:rsidRDefault="00000000" w:rsidRPr="00000000" w14:paraId="00001EF2">
      <w:pPr>
        <w:rPr/>
      </w:pPr>
      <w:r w:rsidDel="00000000" w:rsidR="00000000" w:rsidRPr="00000000">
        <w:rPr>
          <w:rtl w:val="0"/>
        </w:rPr>
      </w:r>
    </w:p>
    <w:p w:rsidR="00000000" w:rsidDel="00000000" w:rsidP="00000000" w:rsidRDefault="00000000" w:rsidRPr="00000000" w14:paraId="00001EF3">
      <w:pPr>
        <w:rPr/>
      </w:pPr>
      <w:r w:rsidDel="00000000" w:rsidR="00000000" w:rsidRPr="00000000">
        <w:rPr>
          <w:rtl w:val="0"/>
        </w:rPr>
        <w:t xml:space="preserve">Homer shall be studied not merely as literature, but as a profound examination</w:t>
      </w:r>
    </w:p>
    <w:p w:rsidR="00000000" w:rsidDel="00000000" w:rsidP="00000000" w:rsidRDefault="00000000" w:rsidRPr="00000000" w14:paraId="00001EF4">
      <w:pPr>
        <w:rPr/>
      </w:pPr>
      <w:r w:rsidDel="00000000" w:rsidR="00000000" w:rsidRPr="00000000">
        <w:rPr>
          <w:rtl w:val="0"/>
        </w:rPr>
        <w:t xml:space="preserve">of leadership, conflict, loyalty, ambition, loss, and the human consequences</w:t>
      </w:r>
    </w:p>
    <w:p w:rsidR="00000000" w:rsidDel="00000000" w:rsidP="00000000" w:rsidRDefault="00000000" w:rsidRPr="00000000" w14:paraId="00001EF5">
      <w:pPr>
        <w:rPr/>
      </w:pPr>
      <w:r w:rsidDel="00000000" w:rsidR="00000000" w:rsidRPr="00000000">
        <w:rPr>
          <w:rtl w:val="0"/>
        </w:rPr>
        <w:t xml:space="preserve">of political decisions.</w:t>
      </w:r>
    </w:p>
    <w:p w:rsidR="00000000" w:rsidDel="00000000" w:rsidP="00000000" w:rsidRDefault="00000000" w:rsidRPr="00000000" w14:paraId="00001EF6">
      <w:pPr>
        <w:rPr/>
      </w:pPr>
      <w:r w:rsidDel="00000000" w:rsidR="00000000" w:rsidRPr="00000000">
        <w:rPr>
          <w:rtl w:val="0"/>
        </w:rPr>
      </w:r>
    </w:p>
    <w:p w:rsidR="00000000" w:rsidDel="00000000" w:rsidP="00000000" w:rsidRDefault="00000000" w:rsidRPr="00000000" w14:paraId="00001EF7">
      <w:pPr>
        <w:rPr/>
      </w:pPr>
      <w:r w:rsidDel="00000000" w:rsidR="00000000" w:rsidRPr="00000000">
        <w:rPr>
          <w:rtl w:val="0"/>
        </w:rPr>
        <w:t xml:space="preserve">The principle shall be:</w:t>
      </w:r>
    </w:p>
    <w:p w:rsidR="00000000" w:rsidDel="00000000" w:rsidP="00000000" w:rsidRDefault="00000000" w:rsidRPr="00000000" w14:paraId="00001EF8">
      <w:pPr>
        <w:rPr/>
      </w:pPr>
      <w:r w:rsidDel="00000000" w:rsidR="00000000" w:rsidRPr="00000000">
        <w:rPr>
          <w:rtl w:val="0"/>
        </w:rPr>
      </w:r>
    </w:p>
    <w:p w:rsidR="00000000" w:rsidDel="00000000" w:rsidP="00000000" w:rsidRDefault="00000000" w:rsidRPr="00000000" w14:paraId="00001EF9">
      <w:pPr>
        <w:rPr/>
      </w:pPr>
      <w:r w:rsidDel="00000000" w:rsidR="00000000" w:rsidRPr="00000000">
        <w:rPr>
          <w:rtl w:val="0"/>
        </w:rPr>
        <w:t xml:space="preserve">"THE GREAT LEADER IS JUDGED NOT  </w:t>
      </w:r>
    </w:p>
    <w:p w:rsidR="00000000" w:rsidDel="00000000" w:rsidP="00000000" w:rsidRDefault="00000000" w:rsidRPr="00000000" w14:paraId="00001EFA">
      <w:pPr>
        <w:rPr/>
      </w:pPr>
      <w:r w:rsidDel="00000000" w:rsidR="00000000" w:rsidRPr="00000000">
        <w:rPr>
          <w:rtl w:val="0"/>
        </w:rPr>
        <w:t xml:space="preserve">          ONLY BY HOW HE WINS, BUT BY WHAT  </w:t>
      </w:r>
    </w:p>
    <w:p w:rsidR="00000000" w:rsidDel="00000000" w:rsidP="00000000" w:rsidRDefault="00000000" w:rsidRPr="00000000" w14:paraId="00001EFB">
      <w:pPr>
        <w:rPr/>
      </w:pPr>
      <w:r w:rsidDel="00000000" w:rsidR="00000000" w:rsidRPr="00000000">
        <w:rPr>
          <w:rtl w:val="0"/>
        </w:rPr>
        <w:t xml:space="preserve">          HE LEAVES BEHIND."</w:t>
      </w:r>
    </w:p>
    <w:p w:rsidR="00000000" w:rsidDel="00000000" w:rsidP="00000000" w:rsidRDefault="00000000" w:rsidRPr="00000000" w14:paraId="00001EFC">
      <w:pPr>
        <w:rPr/>
      </w:pPr>
      <w:r w:rsidDel="00000000" w:rsidR="00000000" w:rsidRPr="00000000">
        <w:rPr>
          <w:rtl w:val="0"/>
        </w:rPr>
      </w:r>
    </w:p>
    <w:p w:rsidR="00000000" w:rsidDel="00000000" w:rsidP="00000000" w:rsidRDefault="00000000" w:rsidRPr="00000000" w14:paraId="00001EFD">
      <w:pPr>
        <w:rPr/>
      </w:pPr>
      <w:r w:rsidDel="00000000" w:rsidR="00000000" w:rsidRPr="00000000">
        <w:rPr>
          <w:rtl w:val="0"/>
        </w:rPr>
        <w:t xml:space="preserve">═══════════════════════════════════════════════════════════════════════════════</w:t>
      </w:r>
    </w:p>
    <w:p w:rsidR="00000000" w:rsidDel="00000000" w:rsidP="00000000" w:rsidRDefault="00000000" w:rsidRPr="00000000" w14:paraId="00001EFE">
      <w:pPr>
        <w:rPr/>
      </w:pPr>
      <w:r w:rsidDel="00000000" w:rsidR="00000000" w:rsidRPr="00000000">
        <w:rPr>
          <w:rtl w:val="0"/>
        </w:rPr>
      </w:r>
    </w:p>
    <w:p w:rsidR="00000000" w:rsidDel="00000000" w:rsidP="00000000" w:rsidRDefault="00000000" w:rsidRPr="00000000" w14:paraId="00001EFF">
      <w:pPr>
        <w:rPr/>
      </w:pPr>
      <w:r w:rsidDel="00000000" w:rsidR="00000000" w:rsidRPr="00000000">
        <w:rPr>
          <w:rtl w:val="0"/>
        </w:rPr>
        <w:t xml:space="preserve">IV. THE CAESARIAN TRADITION</w:t>
      </w:r>
    </w:p>
    <w:p w:rsidR="00000000" w:rsidDel="00000000" w:rsidP="00000000" w:rsidRDefault="00000000" w:rsidRPr="00000000" w14:paraId="00001F00">
      <w:pPr>
        <w:rPr/>
      </w:pPr>
      <w:r w:rsidDel="00000000" w:rsidR="00000000" w:rsidRPr="00000000">
        <w:rPr>
          <w:rtl w:val="0"/>
        </w:rPr>
      </w:r>
    </w:p>
    <w:p w:rsidR="00000000" w:rsidDel="00000000" w:rsidP="00000000" w:rsidRDefault="00000000" w:rsidRPr="00000000" w14:paraId="00001F01">
      <w:pPr>
        <w:rPr/>
      </w:pPr>
      <w:r w:rsidDel="00000000" w:rsidR="00000000" w:rsidRPr="00000000">
        <w:rPr>
          <w:rtl w:val="0"/>
        </w:rPr>
        <w:t xml:space="preserve">═══════════════════════════════════════════════════════════════════════════════</w:t>
      </w:r>
    </w:p>
    <w:p w:rsidR="00000000" w:rsidDel="00000000" w:rsidP="00000000" w:rsidRDefault="00000000" w:rsidRPr="00000000" w14:paraId="00001F02">
      <w:pPr>
        <w:rPr/>
      </w:pPr>
      <w:r w:rsidDel="00000000" w:rsidR="00000000" w:rsidRPr="00000000">
        <w:rPr>
          <w:rtl w:val="0"/>
        </w:rPr>
      </w:r>
    </w:p>
    <w:p w:rsidR="00000000" w:rsidDel="00000000" w:rsidP="00000000" w:rsidRDefault="00000000" w:rsidRPr="00000000" w14:paraId="00001F03">
      <w:pPr>
        <w:rPr/>
      </w:pPr>
      <w:r w:rsidDel="00000000" w:rsidR="00000000" w:rsidRPr="00000000">
        <w:rPr>
          <w:rtl w:val="0"/>
        </w:rPr>
        <w:t xml:space="preserve">The writings of Julius Caesar, particularly THE GALLIC WAR and THE CIVIL WAR,</w:t>
      </w:r>
    </w:p>
    <w:p w:rsidR="00000000" w:rsidDel="00000000" w:rsidP="00000000" w:rsidRDefault="00000000" w:rsidRPr="00000000" w14:paraId="00001F04">
      <w:pPr>
        <w:rPr/>
      </w:pPr>
      <w:r w:rsidDel="00000000" w:rsidR="00000000" w:rsidRPr="00000000">
        <w:rPr>
          <w:rtl w:val="0"/>
        </w:rPr>
        <w:t xml:space="preserve">shall be studied as primary historical sources for examining leadership,</w:t>
      </w:r>
    </w:p>
    <w:p w:rsidR="00000000" w:rsidDel="00000000" w:rsidP="00000000" w:rsidRDefault="00000000" w:rsidRPr="00000000" w14:paraId="00001F05">
      <w:pPr>
        <w:rPr/>
      </w:pPr>
      <w:r w:rsidDel="00000000" w:rsidR="00000000" w:rsidRPr="00000000">
        <w:rPr>
          <w:rtl w:val="0"/>
        </w:rPr>
        <w:t xml:space="preserve">organization, administration, political communication, and the exercise of</w:t>
      </w:r>
    </w:p>
    <w:p w:rsidR="00000000" w:rsidDel="00000000" w:rsidP="00000000" w:rsidRDefault="00000000" w:rsidRPr="00000000" w14:paraId="00001F06">
      <w:pPr>
        <w:rPr/>
      </w:pPr>
      <w:r w:rsidDel="00000000" w:rsidR="00000000" w:rsidRPr="00000000">
        <w:rPr>
          <w:rtl w:val="0"/>
        </w:rPr>
        <w:t xml:space="preserve">power.</w:t>
      </w:r>
    </w:p>
    <w:p w:rsidR="00000000" w:rsidDel="00000000" w:rsidP="00000000" w:rsidRDefault="00000000" w:rsidRPr="00000000" w14:paraId="00001F07">
      <w:pPr>
        <w:rPr/>
      </w:pPr>
      <w:r w:rsidDel="00000000" w:rsidR="00000000" w:rsidRPr="00000000">
        <w:rPr>
          <w:rtl w:val="0"/>
        </w:rPr>
      </w:r>
    </w:p>
    <w:p w:rsidR="00000000" w:rsidDel="00000000" w:rsidP="00000000" w:rsidRDefault="00000000" w:rsidRPr="00000000" w14:paraId="00001F08">
      <w:pPr>
        <w:rPr/>
      </w:pPr>
      <w:r w:rsidDel="00000000" w:rsidR="00000000" w:rsidRPr="00000000">
        <w:rPr>
          <w:rtl w:val="0"/>
        </w:rPr>
        <w:t xml:space="preserve">Students shall examine:</w:t>
      </w:r>
    </w:p>
    <w:p w:rsidR="00000000" w:rsidDel="00000000" w:rsidP="00000000" w:rsidRDefault="00000000" w:rsidRPr="00000000" w14:paraId="00001F09">
      <w:pPr>
        <w:rPr/>
      </w:pPr>
      <w:r w:rsidDel="00000000" w:rsidR="00000000" w:rsidRPr="00000000">
        <w:rPr>
          <w:rtl w:val="0"/>
        </w:rPr>
      </w:r>
    </w:p>
    <w:p w:rsidR="00000000" w:rsidDel="00000000" w:rsidP="00000000" w:rsidRDefault="00000000" w:rsidRPr="00000000" w14:paraId="00001F0A">
      <w:pPr>
        <w:rPr/>
      </w:pPr>
      <w:r w:rsidDel="00000000" w:rsidR="00000000" w:rsidRPr="00000000">
        <w:rPr>
          <w:rtl w:val="0"/>
        </w:rPr>
        <w:t xml:space="preserve">• Organization;</w:t>
      </w:r>
    </w:p>
    <w:p w:rsidR="00000000" w:rsidDel="00000000" w:rsidP="00000000" w:rsidRDefault="00000000" w:rsidRPr="00000000" w14:paraId="00001F0B">
      <w:pPr>
        <w:rPr/>
      </w:pPr>
      <w:r w:rsidDel="00000000" w:rsidR="00000000" w:rsidRPr="00000000">
        <w:rPr>
          <w:rtl w:val="0"/>
        </w:rPr>
      </w:r>
    </w:p>
    <w:p w:rsidR="00000000" w:rsidDel="00000000" w:rsidP="00000000" w:rsidRDefault="00000000" w:rsidRPr="00000000" w14:paraId="00001F0C">
      <w:pPr>
        <w:rPr/>
      </w:pPr>
      <w:r w:rsidDel="00000000" w:rsidR="00000000" w:rsidRPr="00000000">
        <w:rPr>
          <w:rtl w:val="0"/>
        </w:rPr>
        <w:t xml:space="preserve">• Strategic planning;</w:t>
      </w:r>
    </w:p>
    <w:p w:rsidR="00000000" w:rsidDel="00000000" w:rsidP="00000000" w:rsidRDefault="00000000" w:rsidRPr="00000000" w14:paraId="00001F0D">
      <w:pPr>
        <w:rPr/>
      </w:pPr>
      <w:r w:rsidDel="00000000" w:rsidR="00000000" w:rsidRPr="00000000">
        <w:rPr>
          <w:rtl w:val="0"/>
        </w:rPr>
      </w:r>
    </w:p>
    <w:p w:rsidR="00000000" w:rsidDel="00000000" w:rsidP="00000000" w:rsidRDefault="00000000" w:rsidRPr="00000000" w14:paraId="00001F0E">
      <w:pPr>
        <w:rPr/>
      </w:pPr>
      <w:r w:rsidDel="00000000" w:rsidR="00000000" w:rsidRPr="00000000">
        <w:rPr>
          <w:rtl w:val="0"/>
        </w:rPr>
        <w:t xml:space="preserve">• Administrative systems;</w:t>
      </w:r>
    </w:p>
    <w:p w:rsidR="00000000" w:rsidDel="00000000" w:rsidP="00000000" w:rsidRDefault="00000000" w:rsidRPr="00000000" w14:paraId="00001F0F">
      <w:pPr>
        <w:rPr/>
      </w:pPr>
      <w:r w:rsidDel="00000000" w:rsidR="00000000" w:rsidRPr="00000000">
        <w:rPr>
          <w:rtl w:val="0"/>
        </w:rPr>
      </w:r>
    </w:p>
    <w:p w:rsidR="00000000" w:rsidDel="00000000" w:rsidP="00000000" w:rsidRDefault="00000000" w:rsidRPr="00000000" w14:paraId="00001F10">
      <w:pPr>
        <w:rPr/>
      </w:pPr>
      <w:r w:rsidDel="00000000" w:rsidR="00000000" w:rsidRPr="00000000">
        <w:rPr>
          <w:rtl w:val="0"/>
        </w:rPr>
        <w:t xml:space="preserve">• Political communication;</w:t>
      </w:r>
    </w:p>
    <w:p w:rsidR="00000000" w:rsidDel="00000000" w:rsidP="00000000" w:rsidRDefault="00000000" w:rsidRPr="00000000" w14:paraId="00001F11">
      <w:pPr>
        <w:rPr/>
      </w:pPr>
      <w:r w:rsidDel="00000000" w:rsidR="00000000" w:rsidRPr="00000000">
        <w:rPr>
          <w:rtl w:val="0"/>
        </w:rPr>
      </w:r>
    </w:p>
    <w:p w:rsidR="00000000" w:rsidDel="00000000" w:rsidP="00000000" w:rsidRDefault="00000000" w:rsidRPr="00000000" w14:paraId="00001F12">
      <w:pPr>
        <w:rPr/>
      </w:pPr>
      <w:r w:rsidDel="00000000" w:rsidR="00000000" w:rsidRPr="00000000">
        <w:rPr>
          <w:rtl w:val="0"/>
        </w:rPr>
        <w:t xml:space="preserve">• Civil-military relations;</w:t>
      </w:r>
    </w:p>
    <w:p w:rsidR="00000000" w:rsidDel="00000000" w:rsidP="00000000" w:rsidRDefault="00000000" w:rsidRPr="00000000" w14:paraId="00001F13">
      <w:pPr>
        <w:rPr/>
      </w:pPr>
      <w:r w:rsidDel="00000000" w:rsidR="00000000" w:rsidRPr="00000000">
        <w:rPr>
          <w:rtl w:val="0"/>
        </w:rPr>
      </w:r>
    </w:p>
    <w:p w:rsidR="00000000" w:rsidDel="00000000" w:rsidP="00000000" w:rsidRDefault="00000000" w:rsidRPr="00000000" w14:paraId="00001F14">
      <w:pPr>
        <w:rPr/>
      </w:pPr>
      <w:r w:rsidDel="00000000" w:rsidR="00000000" w:rsidRPr="00000000">
        <w:rPr>
          <w:rtl w:val="0"/>
        </w:rPr>
        <w:t xml:space="preserve">• The use of reports and official narratives;</w:t>
      </w:r>
    </w:p>
    <w:p w:rsidR="00000000" w:rsidDel="00000000" w:rsidP="00000000" w:rsidRDefault="00000000" w:rsidRPr="00000000" w14:paraId="00001F15">
      <w:pPr>
        <w:rPr/>
      </w:pPr>
      <w:r w:rsidDel="00000000" w:rsidR="00000000" w:rsidRPr="00000000">
        <w:rPr>
          <w:rtl w:val="0"/>
        </w:rPr>
      </w:r>
    </w:p>
    <w:p w:rsidR="00000000" w:rsidDel="00000000" w:rsidP="00000000" w:rsidRDefault="00000000" w:rsidRPr="00000000" w14:paraId="00001F16">
      <w:pPr>
        <w:rPr/>
      </w:pPr>
      <w:r w:rsidDel="00000000" w:rsidR="00000000" w:rsidRPr="00000000">
        <w:rPr>
          <w:rtl w:val="0"/>
        </w:rPr>
        <w:t xml:space="preserve">• Leadership under pressure;</w:t>
      </w:r>
    </w:p>
    <w:p w:rsidR="00000000" w:rsidDel="00000000" w:rsidP="00000000" w:rsidRDefault="00000000" w:rsidRPr="00000000" w14:paraId="00001F17">
      <w:pPr>
        <w:rPr/>
      </w:pPr>
      <w:r w:rsidDel="00000000" w:rsidR="00000000" w:rsidRPr="00000000">
        <w:rPr>
          <w:rtl w:val="0"/>
        </w:rPr>
      </w:r>
    </w:p>
    <w:p w:rsidR="00000000" w:rsidDel="00000000" w:rsidP="00000000" w:rsidRDefault="00000000" w:rsidRPr="00000000" w14:paraId="00001F18">
      <w:pPr>
        <w:rPr/>
      </w:pPr>
      <w:r w:rsidDel="00000000" w:rsidR="00000000" w:rsidRPr="00000000">
        <w:rPr>
          <w:rtl w:val="0"/>
        </w:rPr>
        <w:t xml:space="preserve">• Institutional organization;</w:t>
      </w:r>
    </w:p>
    <w:p w:rsidR="00000000" w:rsidDel="00000000" w:rsidP="00000000" w:rsidRDefault="00000000" w:rsidRPr="00000000" w14:paraId="00001F19">
      <w:pPr>
        <w:rPr/>
      </w:pPr>
      <w:r w:rsidDel="00000000" w:rsidR="00000000" w:rsidRPr="00000000">
        <w:rPr>
          <w:rtl w:val="0"/>
        </w:rPr>
      </w:r>
    </w:p>
    <w:p w:rsidR="00000000" w:rsidDel="00000000" w:rsidP="00000000" w:rsidRDefault="00000000" w:rsidRPr="00000000" w14:paraId="00001F1A">
      <w:pPr>
        <w:rPr/>
      </w:pPr>
      <w:r w:rsidDel="00000000" w:rsidR="00000000" w:rsidRPr="00000000">
        <w:rPr>
          <w:rtl w:val="0"/>
        </w:rPr>
        <w:t xml:space="preserve">• The consequences of concentrated authority;</w:t>
      </w:r>
    </w:p>
    <w:p w:rsidR="00000000" w:rsidDel="00000000" w:rsidP="00000000" w:rsidRDefault="00000000" w:rsidRPr="00000000" w14:paraId="00001F1B">
      <w:pPr>
        <w:rPr/>
      </w:pPr>
      <w:r w:rsidDel="00000000" w:rsidR="00000000" w:rsidRPr="00000000">
        <w:rPr>
          <w:rtl w:val="0"/>
        </w:rPr>
      </w:r>
    </w:p>
    <w:p w:rsidR="00000000" w:rsidDel="00000000" w:rsidP="00000000" w:rsidRDefault="00000000" w:rsidRPr="00000000" w14:paraId="00001F1C">
      <w:pPr>
        <w:rPr/>
      </w:pPr>
      <w:r w:rsidDel="00000000" w:rsidR="00000000" w:rsidRPr="00000000">
        <w:rPr>
          <w:rtl w:val="0"/>
        </w:rPr>
        <w:t xml:space="preserve">• The relationship between political ambition and public administration.</w:t>
      </w:r>
    </w:p>
    <w:p w:rsidR="00000000" w:rsidDel="00000000" w:rsidP="00000000" w:rsidRDefault="00000000" w:rsidRPr="00000000" w14:paraId="00001F1D">
      <w:pPr>
        <w:rPr/>
      </w:pPr>
      <w:r w:rsidDel="00000000" w:rsidR="00000000" w:rsidRPr="00000000">
        <w:rPr>
          <w:rtl w:val="0"/>
        </w:rPr>
      </w:r>
    </w:p>
    <w:p w:rsidR="00000000" w:rsidDel="00000000" w:rsidP="00000000" w:rsidRDefault="00000000" w:rsidRPr="00000000" w14:paraId="00001F1E">
      <w:pPr>
        <w:rPr/>
      </w:pPr>
      <w:r w:rsidDel="00000000" w:rsidR="00000000" w:rsidRPr="00000000">
        <w:rPr>
          <w:rtl w:val="0"/>
        </w:rPr>
        <w:t xml:space="preserve">Caesar shall be studied critically and historically, including both his</w:t>
      </w:r>
    </w:p>
    <w:p w:rsidR="00000000" w:rsidDel="00000000" w:rsidP="00000000" w:rsidRDefault="00000000" w:rsidRPr="00000000" w14:paraId="00001F1F">
      <w:pPr>
        <w:rPr/>
      </w:pPr>
      <w:r w:rsidDel="00000000" w:rsidR="00000000" w:rsidRPr="00000000">
        <w:rPr>
          <w:rtl w:val="0"/>
        </w:rPr>
        <w:t xml:space="preserve">administrative achievements and the political consequences of his actions.</w:t>
      </w:r>
    </w:p>
    <w:p w:rsidR="00000000" w:rsidDel="00000000" w:rsidP="00000000" w:rsidRDefault="00000000" w:rsidRPr="00000000" w14:paraId="00001F20">
      <w:pPr>
        <w:rPr/>
      </w:pPr>
      <w:r w:rsidDel="00000000" w:rsidR="00000000" w:rsidRPr="00000000">
        <w:rPr>
          <w:rtl w:val="0"/>
        </w:rPr>
      </w:r>
    </w:p>
    <w:p w:rsidR="00000000" w:rsidDel="00000000" w:rsidP="00000000" w:rsidRDefault="00000000" w:rsidRPr="00000000" w14:paraId="00001F21">
      <w:pPr>
        <w:rPr/>
      </w:pPr>
      <w:r w:rsidDel="00000000" w:rsidR="00000000" w:rsidRPr="00000000">
        <w:rPr>
          <w:rtl w:val="0"/>
        </w:rPr>
        <w:t xml:space="preserve">The principle shall be:</w:t>
      </w:r>
    </w:p>
    <w:p w:rsidR="00000000" w:rsidDel="00000000" w:rsidP="00000000" w:rsidRDefault="00000000" w:rsidRPr="00000000" w14:paraId="00001F22">
      <w:pPr>
        <w:rPr/>
      </w:pPr>
      <w:r w:rsidDel="00000000" w:rsidR="00000000" w:rsidRPr="00000000">
        <w:rPr>
          <w:rtl w:val="0"/>
        </w:rPr>
      </w:r>
    </w:p>
    <w:p w:rsidR="00000000" w:rsidDel="00000000" w:rsidP="00000000" w:rsidRDefault="00000000" w:rsidRPr="00000000" w14:paraId="00001F23">
      <w:pPr>
        <w:rPr/>
      </w:pPr>
      <w:r w:rsidDel="00000000" w:rsidR="00000000" w:rsidRPr="00000000">
        <w:rPr>
          <w:rtl w:val="0"/>
        </w:rPr>
        <w:t xml:space="preserve">"POWER MUST BE ORGANIZED,  </w:t>
      </w:r>
    </w:p>
    <w:p w:rsidR="00000000" w:rsidDel="00000000" w:rsidP="00000000" w:rsidRDefault="00000000" w:rsidRPr="00000000" w14:paraId="00001F24">
      <w:pPr>
        <w:rPr/>
      </w:pPr>
      <w:r w:rsidDel="00000000" w:rsidR="00000000" w:rsidRPr="00000000">
        <w:rPr>
          <w:rtl w:val="0"/>
        </w:rPr>
        <w:t xml:space="preserve">          BUT POWER MUST ALSO BE UNDERSTOOD."</w:t>
      </w:r>
    </w:p>
    <w:p w:rsidR="00000000" w:rsidDel="00000000" w:rsidP="00000000" w:rsidRDefault="00000000" w:rsidRPr="00000000" w14:paraId="00001F25">
      <w:pPr>
        <w:rPr/>
      </w:pPr>
      <w:r w:rsidDel="00000000" w:rsidR="00000000" w:rsidRPr="00000000">
        <w:rPr>
          <w:rtl w:val="0"/>
        </w:rPr>
      </w:r>
    </w:p>
    <w:p w:rsidR="00000000" w:rsidDel="00000000" w:rsidP="00000000" w:rsidRDefault="00000000" w:rsidRPr="00000000" w14:paraId="00001F26">
      <w:pPr>
        <w:rPr/>
      </w:pPr>
      <w:r w:rsidDel="00000000" w:rsidR="00000000" w:rsidRPr="00000000">
        <w:rPr>
          <w:rtl w:val="0"/>
        </w:rPr>
        <w:t xml:space="preserve">═══════════════════════════════════════════════════════════════════════════════</w:t>
      </w:r>
    </w:p>
    <w:p w:rsidR="00000000" w:rsidDel="00000000" w:rsidP="00000000" w:rsidRDefault="00000000" w:rsidRPr="00000000" w14:paraId="00001F27">
      <w:pPr>
        <w:rPr/>
      </w:pPr>
      <w:r w:rsidDel="00000000" w:rsidR="00000000" w:rsidRPr="00000000">
        <w:rPr>
          <w:rtl w:val="0"/>
        </w:rPr>
      </w:r>
    </w:p>
    <w:p w:rsidR="00000000" w:rsidDel="00000000" w:rsidP="00000000" w:rsidRDefault="00000000" w:rsidRPr="00000000" w14:paraId="00001F28">
      <w:pPr>
        <w:rPr/>
      </w:pPr>
      <w:r w:rsidDel="00000000" w:rsidR="00000000" w:rsidRPr="00000000">
        <w:rPr>
          <w:rtl w:val="0"/>
        </w:rPr>
        <w:t xml:space="preserve">V. THE JUSTINIAN TRADITION</w:t>
      </w:r>
    </w:p>
    <w:p w:rsidR="00000000" w:rsidDel="00000000" w:rsidP="00000000" w:rsidRDefault="00000000" w:rsidRPr="00000000" w14:paraId="00001F29">
      <w:pPr>
        <w:rPr/>
      </w:pPr>
      <w:r w:rsidDel="00000000" w:rsidR="00000000" w:rsidRPr="00000000">
        <w:rPr>
          <w:rtl w:val="0"/>
        </w:rPr>
      </w:r>
    </w:p>
    <w:p w:rsidR="00000000" w:rsidDel="00000000" w:rsidP="00000000" w:rsidRDefault="00000000" w:rsidRPr="00000000" w14:paraId="00001F2A">
      <w:pPr>
        <w:rPr/>
      </w:pPr>
      <w:r w:rsidDel="00000000" w:rsidR="00000000" w:rsidRPr="00000000">
        <w:rPr>
          <w:rtl w:val="0"/>
        </w:rPr>
        <w:t xml:space="preserve">═══════════════════════════════════════════════════════════════════════════════</w:t>
      </w:r>
    </w:p>
    <w:p w:rsidR="00000000" w:rsidDel="00000000" w:rsidP="00000000" w:rsidRDefault="00000000" w:rsidRPr="00000000" w14:paraId="00001F2B">
      <w:pPr>
        <w:rPr/>
      </w:pPr>
      <w:r w:rsidDel="00000000" w:rsidR="00000000" w:rsidRPr="00000000">
        <w:rPr>
          <w:rtl w:val="0"/>
        </w:rPr>
      </w:r>
    </w:p>
    <w:p w:rsidR="00000000" w:rsidDel="00000000" w:rsidP="00000000" w:rsidRDefault="00000000" w:rsidRPr="00000000" w14:paraId="00001F2C">
      <w:pPr>
        <w:rPr/>
      </w:pPr>
      <w:r w:rsidDel="00000000" w:rsidR="00000000" w:rsidRPr="00000000">
        <w:rPr>
          <w:rtl w:val="0"/>
        </w:rPr>
        <w:t xml:space="preserve">The reign of Justinian and the development of the CORPUS JURIS CIVILIS shall</w:t>
      </w:r>
    </w:p>
    <w:p w:rsidR="00000000" w:rsidDel="00000000" w:rsidP="00000000" w:rsidRDefault="00000000" w:rsidRPr="00000000" w14:paraId="00001F2D">
      <w:pPr>
        <w:rPr/>
      </w:pPr>
      <w:r w:rsidDel="00000000" w:rsidR="00000000" w:rsidRPr="00000000">
        <w:rPr>
          <w:rtl w:val="0"/>
        </w:rPr>
        <w:t xml:space="preserve">provide a central foundation for the Academy's study of law, codification,</w:t>
      </w:r>
    </w:p>
    <w:p w:rsidR="00000000" w:rsidDel="00000000" w:rsidP="00000000" w:rsidRDefault="00000000" w:rsidRPr="00000000" w14:paraId="00001F2E">
      <w:pPr>
        <w:rPr/>
      </w:pPr>
      <w:r w:rsidDel="00000000" w:rsidR="00000000" w:rsidRPr="00000000">
        <w:rPr>
          <w:rtl w:val="0"/>
        </w:rPr>
        <w:t xml:space="preserve">institutional continuity, and civil administration.</w:t>
      </w:r>
    </w:p>
    <w:p w:rsidR="00000000" w:rsidDel="00000000" w:rsidP="00000000" w:rsidRDefault="00000000" w:rsidRPr="00000000" w14:paraId="00001F2F">
      <w:pPr>
        <w:rPr/>
      </w:pPr>
      <w:r w:rsidDel="00000000" w:rsidR="00000000" w:rsidRPr="00000000">
        <w:rPr>
          <w:rtl w:val="0"/>
        </w:rPr>
      </w:r>
    </w:p>
    <w:p w:rsidR="00000000" w:rsidDel="00000000" w:rsidP="00000000" w:rsidRDefault="00000000" w:rsidRPr="00000000" w14:paraId="00001F30">
      <w:pPr>
        <w:rPr/>
      </w:pPr>
      <w:r w:rsidDel="00000000" w:rsidR="00000000" w:rsidRPr="00000000">
        <w:rPr>
          <w:rtl w:val="0"/>
        </w:rPr>
        <w:t xml:space="preserve">Students shall examine:</w:t>
      </w:r>
    </w:p>
    <w:p w:rsidR="00000000" w:rsidDel="00000000" w:rsidP="00000000" w:rsidRDefault="00000000" w:rsidRPr="00000000" w14:paraId="00001F31">
      <w:pPr>
        <w:rPr/>
      </w:pPr>
      <w:r w:rsidDel="00000000" w:rsidR="00000000" w:rsidRPr="00000000">
        <w:rPr>
          <w:rtl w:val="0"/>
        </w:rPr>
      </w:r>
    </w:p>
    <w:p w:rsidR="00000000" w:rsidDel="00000000" w:rsidP="00000000" w:rsidRDefault="00000000" w:rsidRPr="00000000" w14:paraId="00001F32">
      <w:pPr>
        <w:rPr/>
      </w:pPr>
      <w:r w:rsidDel="00000000" w:rsidR="00000000" w:rsidRPr="00000000">
        <w:rPr>
          <w:rtl w:val="0"/>
        </w:rPr>
        <w:t xml:space="preserve">• Codification;</w:t>
      </w:r>
    </w:p>
    <w:p w:rsidR="00000000" w:rsidDel="00000000" w:rsidP="00000000" w:rsidRDefault="00000000" w:rsidRPr="00000000" w14:paraId="00001F33">
      <w:pPr>
        <w:rPr/>
      </w:pPr>
      <w:r w:rsidDel="00000000" w:rsidR="00000000" w:rsidRPr="00000000">
        <w:rPr>
          <w:rtl w:val="0"/>
        </w:rPr>
      </w:r>
    </w:p>
    <w:p w:rsidR="00000000" w:rsidDel="00000000" w:rsidP="00000000" w:rsidRDefault="00000000" w:rsidRPr="00000000" w14:paraId="00001F34">
      <w:pPr>
        <w:rPr/>
      </w:pPr>
      <w:r w:rsidDel="00000000" w:rsidR="00000000" w:rsidRPr="00000000">
        <w:rPr>
          <w:rtl w:val="0"/>
        </w:rPr>
        <w:t xml:space="preserve">• Legal order;</w:t>
      </w:r>
    </w:p>
    <w:p w:rsidR="00000000" w:rsidDel="00000000" w:rsidP="00000000" w:rsidRDefault="00000000" w:rsidRPr="00000000" w14:paraId="00001F35">
      <w:pPr>
        <w:rPr/>
      </w:pPr>
      <w:r w:rsidDel="00000000" w:rsidR="00000000" w:rsidRPr="00000000">
        <w:rPr>
          <w:rtl w:val="0"/>
        </w:rPr>
      </w:r>
    </w:p>
    <w:p w:rsidR="00000000" w:rsidDel="00000000" w:rsidP="00000000" w:rsidRDefault="00000000" w:rsidRPr="00000000" w14:paraId="00001F36">
      <w:pPr>
        <w:rPr/>
      </w:pPr>
      <w:r w:rsidDel="00000000" w:rsidR="00000000" w:rsidRPr="00000000">
        <w:rPr>
          <w:rtl w:val="0"/>
        </w:rPr>
        <w:t xml:space="preserve">• Administrative organization;</w:t>
      </w:r>
    </w:p>
    <w:p w:rsidR="00000000" w:rsidDel="00000000" w:rsidP="00000000" w:rsidRDefault="00000000" w:rsidRPr="00000000" w14:paraId="00001F37">
      <w:pPr>
        <w:rPr/>
      </w:pPr>
      <w:r w:rsidDel="00000000" w:rsidR="00000000" w:rsidRPr="00000000">
        <w:rPr>
          <w:rtl w:val="0"/>
        </w:rPr>
      </w:r>
    </w:p>
    <w:p w:rsidR="00000000" w:rsidDel="00000000" w:rsidP="00000000" w:rsidRDefault="00000000" w:rsidRPr="00000000" w14:paraId="00001F38">
      <w:pPr>
        <w:rPr/>
      </w:pPr>
      <w:r w:rsidDel="00000000" w:rsidR="00000000" w:rsidRPr="00000000">
        <w:rPr>
          <w:rtl w:val="0"/>
        </w:rPr>
        <w:t xml:space="preserve">• The relationship between authority and law;</w:t>
      </w:r>
    </w:p>
    <w:p w:rsidR="00000000" w:rsidDel="00000000" w:rsidP="00000000" w:rsidRDefault="00000000" w:rsidRPr="00000000" w14:paraId="00001F39">
      <w:pPr>
        <w:rPr/>
      </w:pPr>
      <w:r w:rsidDel="00000000" w:rsidR="00000000" w:rsidRPr="00000000">
        <w:rPr>
          <w:rtl w:val="0"/>
        </w:rPr>
      </w:r>
    </w:p>
    <w:p w:rsidR="00000000" w:rsidDel="00000000" w:rsidP="00000000" w:rsidRDefault="00000000" w:rsidRPr="00000000" w14:paraId="00001F3A">
      <w:pPr>
        <w:rPr/>
      </w:pPr>
      <w:r w:rsidDel="00000000" w:rsidR="00000000" w:rsidRPr="00000000">
        <w:rPr>
          <w:rtl w:val="0"/>
        </w:rPr>
        <w:t xml:space="preserve">• The preservation of institutions;</w:t>
      </w:r>
    </w:p>
    <w:p w:rsidR="00000000" w:rsidDel="00000000" w:rsidP="00000000" w:rsidRDefault="00000000" w:rsidRPr="00000000" w14:paraId="00001F3B">
      <w:pPr>
        <w:rPr/>
      </w:pPr>
      <w:r w:rsidDel="00000000" w:rsidR="00000000" w:rsidRPr="00000000">
        <w:rPr>
          <w:rtl w:val="0"/>
        </w:rPr>
      </w:r>
    </w:p>
    <w:p w:rsidR="00000000" w:rsidDel="00000000" w:rsidP="00000000" w:rsidRDefault="00000000" w:rsidRPr="00000000" w14:paraId="00001F3C">
      <w:pPr>
        <w:rPr/>
      </w:pPr>
      <w:r w:rsidDel="00000000" w:rsidR="00000000" w:rsidRPr="00000000">
        <w:rPr>
          <w:rtl w:val="0"/>
        </w:rPr>
        <w:t xml:space="preserve">• The organization of government;</w:t>
      </w:r>
    </w:p>
    <w:p w:rsidR="00000000" w:rsidDel="00000000" w:rsidP="00000000" w:rsidRDefault="00000000" w:rsidRPr="00000000" w14:paraId="00001F3D">
      <w:pPr>
        <w:rPr/>
      </w:pPr>
      <w:r w:rsidDel="00000000" w:rsidR="00000000" w:rsidRPr="00000000">
        <w:rPr>
          <w:rtl w:val="0"/>
        </w:rPr>
      </w:r>
    </w:p>
    <w:p w:rsidR="00000000" w:rsidDel="00000000" w:rsidP="00000000" w:rsidRDefault="00000000" w:rsidRPr="00000000" w14:paraId="00001F3E">
      <w:pPr>
        <w:rPr/>
      </w:pPr>
      <w:r w:rsidDel="00000000" w:rsidR="00000000" w:rsidRPr="00000000">
        <w:rPr>
          <w:rtl w:val="0"/>
        </w:rPr>
        <w:t xml:space="preserve">• The importance of written law;</w:t>
      </w:r>
    </w:p>
    <w:p w:rsidR="00000000" w:rsidDel="00000000" w:rsidP="00000000" w:rsidRDefault="00000000" w:rsidRPr="00000000" w14:paraId="00001F3F">
      <w:pPr>
        <w:rPr/>
      </w:pPr>
      <w:r w:rsidDel="00000000" w:rsidR="00000000" w:rsidRPr="00000000">
        <w:rPr>
          <w:rtl w:val="0"/>
        </w:rPr>
      </w:r>
    </w:p>
    <w:p w:rsidR="00000000" w:rsidDel="00000000" w:rsidP="00000000" w:rsidRDefault="00000000" w:rsidRPr="00000000" w14:paraId="00001F40">
      <w:pPr>
        <w:rPr/>
      </w:pPr>
      <w:r w:rsidDel="00000000" w:rsidR="00000000" w:rsidRPr="00000000">
        <w:rPr>
          <w:rtl w:val="0"/>
        </w:rPr>
        <w:t xml:space="preserve">• The continuity of government across generations.</w:t>
      </w:r>
    </w:p>
    <w:p w:rsidR="00000000" w:rsidDel="00000000" w:rsidP="00000000" w:rsidRDefault="00000000" w:rsidRPr="00000000" w14:paraId="00001F41">
      <w:pPr>
        <w:rPr/>
      </w:pPr>
      <w:r w:rsidDel="00000000" w:rsidR="00000000" w:rsidRPr="00000000">
        <w:rPr>
          <w:rtl w:val="0"/>
        </w:rPr>
      </w:r>
    </w:p>
    <w:p w:rsidR="00000000" w:rsidDel="00000000" w:rsidP="00000000" w:rsidRDefault="00000000" w:rsidRPr="00000000" w14:paraId="00001F42">
      <w:pPr>
        <w:rPr/>
      </w:pPr>
      <w:r w:rsidDel="00000000" w:rsidR="00000000" w:rsidRPr="00000000">
        <w:rPr>
          <w:rtl w:val="0"/>
        </w:rPr>
        <w:t xml:space="preserve">The Academy shall teach that a state cannot depend solely upon the personality</w:t>
      </w:r>
    </w:p>
    <w:p w:rsidR="00000000" w:rsidDel="00000000" w:rsidP="00000000" w:rsidRDefault="00000000" w:rsidRPr="00000000" w14:paraId="00001F43">
      <w:pPr>
        <w:rPr/>
      </w:pPr>
      <w:r w:rsidDel="00000000" w:rsidR="00000000" w:rsidRPr="00000000">
        <w:rPr>
          <w:rtl w:val="0"/>
        </w:rPr>
        <w:t xml:space="preserve">of one ruler.</w:t>
      </w:r>
    </w:p>
    <w:p w:rsidR="00000000" w:rsidDel="00000000" w:rsidP="00000000" w:rsidRDefault="00000000" w:rsidRPr="00000000" w14:paraId="00001F44">
      <w:pPr>
        <w:rPr/>
      </w:pPr>
      <w:r w:rsidDel="00000000" w:rsidR="00000000" w:rsidRPr="00000000">
        <w:rPr>
          <w:rtl w:val="0"/>
        </w:rPr>
      </w:r>
    </w:p>
    <w:p w:rsidR="00000000" w:rsidDel="00000000" w:rsidP="00000000" w:rsidRDefault="00000000" w:rsidRPr="00000000" w14:paraId="00001F45">
      <w:pPr>
        <w:rPr/>
      </w:pPr>
      <w:r w:rsidDel="00000000" w:rsidR="00000000" w:rsidRPr="00000000">
        <w:rPr>
          <w:rtl w:val="0"/>
        </w:rPr>
        <w:t xml:space="preserve">Laws, institutions, records, procedures, and trained officials must preserve</w:t>
      </w:r>
    </w:p>
    <w:p w:rsidR="00000000" w:rsidDel="00000000" w:rsidP="00000000" w:rsidRDefault="00000000" w:rsidRPr="00000000" w14:paraId="00001F46">
      <w:pPr>
        <w:rPr/>
      </w:pPr>
      <w:r w:rsidDel="00000000" w:rsidR="00000000" w:rsidRPr="00000000">
        <w:rPr>
          <w:rtl w:val="0"/>
        </w:rPr>
        <w:t xml:space="preserve">continuity beyond the lifetime of any individual officeholder.</w:t>
      </w:r>
    </w:p>
    <w:p w:rsidR="00000000" w:rsidDel="00000000" w:rsidP="00000000" w:rsidRDefault="00000000" w:rsidRPr="00000000" w14:paraId="00001F47">
      <w:pPr>
        <w:rPr/>
      </w:pPr>
      <w:r w:rsidDel="00000000" w:rsidR="00000000" w:rsidRPr="00000000">
        <w:rPr>
          <w:rtl w:val="0"/>
        </w:rPr>
      </w:r>
    </w:p>
    <w:p w:rsidR="00000000" w:rsidDel="00000000" w:rsidP="00000000" w:rsidRDefault="00000000" w:rsidRPr="00000000" w14:paraId="00001F48">
      <w:pPr>
        <w:rPr/>
      </w:pPr>
      <w:r w:rsidDel="00000000" w:rsidR="00000000" w:rsidRPr="00000000">
        <w:rPr>
          <w:rtl w:val="0"/>
        </w:rPr>
        <w:t xml:space="preserve">The principle shall be:</w:t>
      </w:r>
    </w:p>
    <w:p w:rsidR="00000000" w:rsidDel="00000000" w:rsidP="00000000" w:rsidRDefault="00000000" w:rsidRPr="00000000" w14:paraId="00001F49">
      <w:pPr>
        <w:rPr/>
      </w:pPr>
      <w:r w:rsidDel="00000000" w:rsidR="00000000" w:rsidRPr="00000000">
        <w:rPr>
          <w:rtl w:val="0"/>
        </w:rPr>
      </w:r>
    </w:p>
    <w:p w:rsidR="00000000" w:rsidDel="00000000" w:rsidP="00000000" w:rsidRDefault="00000000" w:rsidRPr="00000000" w14:paraId="00001F4A">
      <w:pPr>
        <w:rPr/>
      </w:pPr>
      <w:r w:rsidDel="00000000" w:rsidR="00000000" w:rsidRPr="00000000">
        <w:rPr>
          <w:rtl w:val="0"/>
        </w:rPr>
        <w:t xml:space="preserve">"THE STATE ENDURES WHEN ITS LAWS  </w:t>
      </w:r>
    </w:p>
    <w:p w:rsidR="00000000" w:rsidDel="00000000" w:rsidP="00000000" w:rsidRDefault="00000000" w:rsidRPr="00000000" w14:paraId="00001F4B">
      <w:pPr>
        <w:rPr/>
      </w:pPr>
      <w:r w:rsidDel="00000000" w:rsidR="00000000" w:rsidRPr="00000000">
        <w:rPr>
          <w:rtl w:val="0"/>
        </w:rPr>
        <w:t xml:space="preserve">          AND INSTITUTIONS OUTLIVE ITS OFFICERS."</w:t>
      </w:r>
    </w:p>
    <w:p w:rsidR="00000000" w:rsidDel="00000000" w:rsidP="00000000" w:rsidRDefault="00000000" w:rsidRPr="00000000" w14:paraId="00001F4C">
      <w:pPr>
        <w:rPr/>
      </w:pPr>
      <w:r w:rsidDel="00000000" w:rsidR="00000000" w:rsidRPr="00000000">
        <w:rPr>
          <w:rtl w:val="0"/>
        </w:rPr>
      </w:r>
    </w:p>
    <w:p w:rsidR="00000000" w:rsidDel="00000000" w:rsidP="00000000" w:rsidRDefault="00000000" w:rsidRPr="00000000" w14:paraId="00001F4D">
      <w:pPr>
        <w:rPr/>
      </w:pPr>
      <w:r w:rsidDel="00000000" w:rsidR="00000000" w:rsidRPr="00000000">
        <w:rPr>
          <w:rtl w:val="0"/>
        </w:rPr>
        <w:t xml:space="preserve">═══════════════════════════════════════════════════════════════════════════════</w:t>
      </w:r>
    </w:p>
    <w:p w:rsidR="00000000" w:rsidDel="00000000" w:rsidP="00000000" w:rsidRDefault="00000000" w:rsidRPr="00000000" w14:paraId="00001F4E">
      <w:pPr>
        <w:rPr/>
      </w:pPr>
      <w:r w:rsidDel="00000000" w:rsidR="00000000" w:rsidRPr="00000000">
        <w:rPr>
          <w:rtl w:val="0"/>
        </w:rPr>
      </w:r>
    </w:p>
    <w:p w:rsidR="00000000" w:rsidDel="00000000" w:rsidP="00000000" w:rsidRDefault="00000000" w:rsidRPr="00000000" w14:paraId="00001F4F">
      <w:pPr>
        <w:rPr/>
      </w:pPr>
      <w:r w:rsidDel="00000000" w:rsidR="00000000" w:rsidRPr="00000000">
        <w:rPr>
          <w:rtl w:val="0"/>
        </w:rPr>
        <w:t xml:space="preserve">VI. THE CONSTANTINIAN TRADITION</w:t>
      </w:r>
    </w:p>
    <w:p w:rsidR="00000000" w:rsidDel="00000000" w:rsidP="00000000" w:rsidRDefault="00000000" w:rsidRPr="00000000" w14:paraId="00001F50">
      <w:pPr>
        <w:rPr/>
      </w:pPr>
      <w:r w:rsidDel="00000000" w:rsidR="00000000" w:rsidRPr="00000000">
        <w:rPr>
          <w:rtl w:val="0"/>
        </w:rPr>
      </w:r>
    </w:p>
    <w:p w:rsidR="00000000" w:rsidDel="00000000" w:rsidP="00000000" w:rsidRDefault="00000000" w:rsidRPr="00000000" w14:paraId="00001F51">
      <w:pPr>
        <w:rPr/>
      </w:pPr>
      <w:r w:rsidDel="00000000" w:rsidR="00000000" w:rsidRPr="00000000">
        <w:rPr>
          <w:rtl w:val="0"/>
        </w:rPr>
        <w:t xml:space="preserve">═══════════════════════════════════════════════════════════════════════════════</w:t>
      </w:r>
    </w:p>
    <w:p w:rsidR="00000000" w:rsidDel="00000000" w:rsidP="00000000" w:rsidRDefault="00000000" w:rsidRPr="00000000" w14:paraId="00001F52">
      <w:pPr>
        <w:rPr/>
      </w:pPr>
      <w:r w:rsidDel="00000000" w:rsidR="00000000" w:rsidRPr="00000000">
        <w:rPr>
          <w:rtl w:val="0"/>
        </w:rPr>
      </w:r>
    </w:p>
    <w:p w:rsidR="00000000" w:rsidDel="00000000" w:rsidP="00000000" w:rsidRDefault="00000000" w:rsidRPr="00000000" w14:paraId="00001F53">
      <w:pPr>
        <w:rPr/>
      </w:pPr>
      <w:r w:rsidDel="00000000" w:rsidR="00000000" w:rsidRPr="00000000">
        <w:rPr>
          <w:rtl w:val="0"/>
        </w:rPr>
        <w:t xml:space="preserve">The life and reign of Constantine XI Palaiologos shall be studied as a</w:t>
      </w:r>
    </w:p>
    <w:p w:rsidR="00000000" w:rsidDel="00000000" w:rsidP="00000000" w:rsidRDefault="00000000" w:rsidRPr="00000000" w14:paraId="00001F54">
      <w:pPr>
        <w:rPr/>
      </w:pPr>
      <w:r w:rsidDel="00000000" w:rsidR="00000000" w:rsidRPr="00000000">
        <w:rPr>
          <w:rtl w:val="0"/>
        </w:rPr>
        <w:t xml:space="preserve">distinct tradition of leadership under existential pressure.</w:t>
      </w:r>
    </w:p>
    <w:p w:rsidR="00000000" w:rsidDel="00000000" w:rsidP="00000000" w:rsidRDefault="00000000" w:rsidRPr="00000000" w14:paraId="00001F55">
      <w:pPr>
        <w:rPr/>
      </w:pPr>
      <w:r w:rsidDel="00000000" w:rsidR="00000000" w:rsidRPr="00000000">
        <w:rPr>
          <w:rtl w:val="0"/>
        </w:rPr>
      </w:r>
    </w:p>
    <w:p w:rsidR="00000000" w:rsidDel="00000000" w:rsidP="00000000" w:rsidRDefault="00000000" w:rsidRPr="00000000" w14:paraId="00001F56">
      <w:pPr>
        <w:rPr/>
      </w:pPr>
      <w:r w:rsidDel="00000000" w:rsidR="00000000" w:rsidRPr="00000000">
        <w:rPr>
          <w:rtl w:val="0"/>
        </w:rPr>
        <w:t xml:space="preserve">The Academy shall examine the final Byzantine Emperor not solely as a</w:t>
      </w:r>
    </w:p>
    <w:p w:rsidR="00000000" w:rsidDel="00000000" w:rsidP="00000000" w:rsidRDefault="00000000" w:rsidRPr="00000000" w14:paraId="00001F57">
      <w:pPr>
        <w:rPr/>
      </w:pPr>
      <w:r w:rsidDel="00000000" w:rsidR="00000000" w:rsidRPr="00000000">
        <w:rPr>
          <w:rtl w:val="0"/>
        </w:rPr>
        <w:t xml:space="preserve">military figure, but as a sovereign confronting the collapse of an ancient</w:t>
      </w:r>
    </w:p>
    <w:p w:rsidR="00000000" w:rsidDel="00000000" w:rsidP="00000000" w:rsidRDefault="00000000" w:rsidRPr="00000000" w14:paraId="00001F58">
      <w:pPr>
        <w:rPr/>
      </w:pPr>
      <w:r w:rsidDel="00000000" w:rsidR="00000000" w:rsidRPr="00000000">
        <w:rPr>
          <w:rtl w:val="0"/>
        </w:rPr>
        <w:t xml:space="preserve">state and the defense of its capital, people, institutions, and civilization.</w:t>
      </w:r>
    </w:p>
    <w:p w:rsidR="00000000" w:rsidDel="00000000" w:rsidP="00000000" w:rsidRDefault="00000000" w:rsidRPr="00000000" w14:paraId="00001F59">
      <w:pPr>
        <w:rPr/>
      </w:pPr>
      <w:r w:rsidDel="00000000" w:rsidR="00000000" w:rsidRPr="00000000">
        <w:rPr>
          <w:rtl w:val="0"/>
        </w:rPr>
      </w:r>
    </w:p>
    <w:p w:rsidR="00000000" w:rsidDel="00000000" w:rsidP="00000000" w:rsidRDefault="00000000" w:rsidRPr="00000000" w14:paraId="00001F5A">
      <w:pPr>
        <w:rPr/>
      </w:pPr>
      <w:r w:rsidDel="00000000" w:rsidR="00000000" w:rsidRPr="00000000">
        <w:rPr>
          <w:rtl w:val="0"/>
        </w:rPr>
        <w:t xml:space="preserve">Students shall examine:</w:t>
      </w:r>
    </w:p>
    <w:p w:rsidR="00000000" w:rsidDel="00000000" w:rsidP="00000000" w:rsidRDefault="00000000" w:rsidRPr="00000000" w14:paraId="00001F5B">
      <w:pPr>
        <w:rPr/>
      </w:pPr>
      <w:r w:rsidDel="00000000" w:rsidR="00000000" w:rsidRPr="00000000">
        <w:rPr>
          <w:rtl w:val="0"/>
        </w:rPr>
      </w:r>
    </w:p>
    <w:p w:rsidR="00000000" w:rsidDel="00000000" w:rsidP="00000000" w:rsidRDefault="00000000" w:rsidRPr="00000000" w14:paraId="00001F5C">
      <w:pPr>
        <w:rPr/>
      </w:pPr>
      <w:r w:rsidDel="00000000" w:rsidR="00000000" w:rsidRPr="00000000">
        <w:rPr>
          <w:rtl w:val="0"/>
        </w:rPr>
        <w:t xml:space="preserve">• Leadership during national crisis;</w:t>
      </w:r>
    </w:p>
    <w:p w:rsidR="00000000" w:rsidDel="00000000" w:rsidP="00000000" w:rsidRDefault="00000000" w:rsidRPr="00000000" w14:paraId="00001F5D">
      <w:pPr>
        <w:rPr/>
      </w:pPr>
      <w:r w:rsidDel="00000000" w:rsidR="00000000" w:rsidRPr="00000000">
        <w:rPr>
          <w:rtl w:val="0"/>
        </w:rPr>
      </w:r>
    </w:p>
    <w:p w:rsidR="00000000" w:rsidDel="00000000" w:rsidP="00000000" w:rsidRDefault="00000000" w:rsidRPr="00000000" w14:paraId="00001F5E">
      <w:pPr>
        <w:rPr/>
      </w:pPr>
      <w:r w:rsidDel="00000000" w:rsidR="00000000" w:rsidRPr="00000000">
        <w:rPr>
          <w:rtl w:val="0"/>
        </w:rPr>
        <w:t xml:space="preserve">• The responsibilities of a sovereign facing overwhelming adversity;</w:t>
      </w:r>
    </w:p>
    <w:p w:rsidR="00000000" w:rsidDel="00000000" w:rsidP="00000000" w:rsidRDefault="00000000" w:rsidRPr="00000000" w14:paraId="00001F5F">
      <w:pPr>
        <w:rPr/>
      </w:pPr>
      <w:r w:rsidDel="00000000" w:rsidR="00000000" w:rsidRPr="00000000">
        <w:rPr>
          <w:rtl w:val="0"/>
        </w:rPr>
      </w:r>
    </w:p>
    <w:p w:rsidR="00000000" w:rsidDel="00000000" w:rsidP="00000000" w:rsidRDefault="00000000" w:rsidRPr="00000000" w14:paraId="00001F60">
      <w:pPr>
        <w:rPr/>
      </w:pPr>
      <w:r w:rsidDel="00000000" w:rsidR="00000000" w:rsidRPr="00000000">
        <w:rPr>
          <w:rtl w:val="0"/>
        </w:rPr>
        <w:t xml:space="preserve">• Diplomacy and the search for allies;</w:t>
      </w:r>
    </w:p>
    <w:p w:rsidR="00000000" w:rsidDel="00000000" w:rsidP="00000000" w:rsidRDefault="00000000" w:rsidRPr="00000000" w14:paraId="00001F61">
      <w:pPr>
        <w:rPr/>
      </w:pPr>
      <w:r w:rsidDel="00000000" w:rsidR="00000000" w:rsidRPr="00000000">
        <w:rPr>
          <w:rtl w:val="0"/>
        </w:rPr>
      </w:r>
    </w:p>
    <w:p w:rsidR="00000000" w:rsidDel="00000000" w:rsidP="00000000" w:rsidRDefault="00000000" w:rsidRPr="00000000" w14:paraId="00001F62">
      <w:pPr>
        <w:rPr/>
      </w:pPr>
      <w:r w:rsidDel="00000000" w:rsidR="00000000" w:rsidRPr="00000000">
        <w:rPr>
          <w:rtl w:val="0"/>
        </w:rPr>
        <w:t xml:space="preserve">• The relationship between political reality and principle;</w:t>
      </w:r>
    </w:p>
    <w:p w:rsidR="00000000" w:rsidDel="00000000" w:rsidP="00000000" w:rsidRDefault="00000000" w:rsidRPr="00000000" w14:paraId="00001F63">
      <w:pPr>
        <w:rPr/>
      </w:pPr>
      <w:r w:rsidDel="00000000" w:rsidR="00000000" w:rsidRPr="00000000">
        <w:rPr>
          <w:rtl w:val="0"/>
        </w:rPr>
      </w:r>
    </w:p>
    <w:p w:rsidR="00000000" w:rsidDel="00000000" w:rsidP="00000000" w:rsidRDefault="00000000" w:rsidRPr="00000000" w14:paraId="00001F64">
      <w:pPr>
        <w:rPr/>
      </w:pPr>
      <w:r w:rsidDel="00000000" w:rsidR="00000000" w:rsidRPr="00000000">
        <w:rPr>
          <w:rtl w:val="0"/>
        </w:rPr>
        <w:t xml:space="preserve">• The defense of Constantinople;</w:t>
      </w:r>
    </w:p>
    <w:p w:rsidR="00000000" w:rsidDel="00000000" w:rsidP="00000000" w:rsidRDefault="00000000" w:rsidRPr="00000000" w14:paraId="00001F65">
      <w:pPr>
        <w:rPr/>
      </w:pPr>
      <w:r w:rsidDel="00000000" w:rsidR="00000000" w:rsidRPr="00000000">
        <w:rPr>
          <w:rtl w:val="0"/>
        </w:rPr>
      </w:r>
    </w:p>
    <w:p w:rsidR="00000000" w:rsidDel="00000000" w:rsidP="00000000" w:rsidRDefault="00000000" w:rsidRPr="00000000" w14:paraId="00001F66">
      <w:pPr>
        <w:rPr/>
      </w:pPr>
      <w:r w:rsidDel="00000000" w:rsidR="00000000" w:rsidRPr="00000000">
        <w:rPr>
          <w:rtl w:val="0"/>
        </w:rPr>
        <w:t xml:space="preserve">• The preservation of institutional dignity in times of collapse;</w:t>
      </w:r>
    </w:p>
    <w:p w:rsidR="00000000" w:rsidDel="00000000" w:rsidP="00000000" w:rsidRDefault="00000000" w:rsidRPr="00000000" w14:paraId="00001F67">
      <w:pPr>
        <w:rPr/>
      </w:pPr>
      <w:r w:rsidDel="00000000" w:rsidR="00000000" w:rsidRPr="00000000">
        <w:rPr>
          <w:rtl w:val="0"/>
        </w:rPr>
      </w:r>
    </w:p>
    <w:p w:rsidR="00000000" w:rsidDel="00000000" w:rsidP="00000000" w:rsidRDefault="00000000" w:rsidRPr="00000000" w14:paraId="00001F68">
      <w:pPr>
        <w:rPr/>
      </w:pPr>
      <w:r w:rsidDel="00000000" w:rsidR="00000000" w:rsidRPr="00000000">
        <w:rPr>
          <w:rtl w:val="0"/>
        </w:rPr>
        <w:t xml:space="preserve">• Personal courage and public duty;</w:t>
      </w:r>
    </w:p>
    <w:p w:rsidR="00000000" w:rsidDel="00000000" w:rsidP="00000000" w:rsidRDefault="00000000" w:rsidRPr="00000000" w14:paraId="00001F69">
      <w:pPr>
        <w:rPr/>
      </w:pPr>
      <w:r w:rsidDel="00000000" w:rsidR="00000000" w:rsidRPr="00000000">
        <w:rPr>
          <w:rtl w:val="0"/>
        </w:rPr>
      </w:r>
    </w:p>
    <w:p w:rsidR="00000000" w:rsidDel="00000000" w:rsidP="00000000" w:rsidRDefault="00000000" w:rsidRPr="00000000" w14:paraId="00001F6A">
      <w:pPr>
        <w:rPr/>
      </w:pPr>
      <w:r w:rsidDel="00000000" w:rsidR="00000000" w:rsidRPr="00000000">
        <w:rPr>
          <w:rtl w:val="0"/>
        </w:rPr>
        <w:t xml:space="preserve">• Sacrifice in the service of one's people;</w:t>
      </w:r>
    </w:p>
    <w:p w:rsidR="00000000" w:rsidDel="00000000" w:rsidP="00000000" w:rsidRDefault="00000000" w:rsidRPr="00000000" w14:paraId="00001F6B">
      <w:pPr>
        <w:rPr/>
      </w:pPr>
      <w:r w:rsidDel="00000000" w:rsidR="00000000" w:rsidRPr="00000000">
        <w:rPr>
          <w:rtl w:val="0"/>
        </w:rPr>
      </w:r>
    </w:p>
    <w:p w:rsidR="00000000" w:rsidDel="00000000" w:rsidP="00000000" w:rsidRDefault="00000000" w:rsidRPr="00000000" w14:paraId="00001F6C">
      <w:pPr>
        <w:rPr/>
      </w:pPr>
      <w:r w:rsidDel="00000000" w:rsidR="00000000" w:rsidRPr="00000000">
        <w:rPr>
          <w:rtl w:val="0"/>
        </w:rPr>
        <w:t xml:space="preserve">• The meaning of leadership when victory is uncertain;</w:t>
      </w:r>
    </w:p>
    <w:p w:rsidR="00000000" w:rsidDel="00000000" w:rsidP="00000000" w:rsidRDefault="00000000" w:rsidRPr="00000000" w14:paraId="00001F6D">
      <w:pPr>
        <w:rPr/>
      </w:pPr>
      <w:r w:rsidDel="00000000" w:rsidR="00000000" w:rsidRPr="00000000">
        <w:rPr>
          <w:rtl w:val="0"/>
        </w:rPr>
      </w:r>
    </w:p>
    <w:p w:rsidR="00000000" w:rsidDel="00000000" w:rsidP="00000000" w:rsidRDefault="00000000" w:rsidRPr="00000000" w14:paraId="00001F6E">
      <w:pPr>
        <w:rPr/>
      </w:pPr>
      <w:r w:rsidDel="00000000" w:rsidR="00000000" w:rsidRPr="00000000">
        <w:rPr>
          <w:rtl w:val="0"/>
        </w:rPr>
        <w:t xml:space="preserve">• The historical legacy of a leader's final decisions.</w:t>
      </w:r>
    </w:p>
    <w:p w:rsidR="00000000" w:rsidDel="00000000" w:rsidP="00000000" w:rsidRDefault="00000000" w:rsidRPr="00000000" w14:paraId="00001F6F">
      <w:pPr>
        <w:rPr/>
      </w:pPr>
      <w:r w:rsidDel="00000000" w:rsidR="00000000" w:rsidRPr="00000000">
        <w:rPr>
          <w:rtl w:val="0"/>
        </w:rPr>
      </w:r>
    </w:p>
    <w:p w:rsidR="00000000" w:rsidDel="00000000" w:rsidP="00000000" w:rsidRDefault="00000000" w:rsidRPr="00000000" w14:paraId="00001F70">
      <w:pPr>
        <w:rPr/>
      </w:pPr>
      <w:r w:rsidDel="00000000" w:rsidR="00000000" w:rsidRPr="00000000">
        <w:rPr>
          <w:rtl w:val="0"/>
        </w:rPr>
        <w:t xml:space="preserve">Constantine XI shall serve as a case study in the proposition that statecraft</w:t>
      </w:r>
    </w:p>
    <w:p w:rsidR="00000000" w:rsidDel="00000000" w:rsidP="00000000" w:rsidRDefault="00000000" w:rsidRPr="00000000" w14:paraId="00001F71">
      <w:pPr>
        <w:rPr/>
      </w:pPr>
      <w:r w:rsidDel="00000000" w:rsidR="00000000" w:rsidRPr="00000000">
        <w:rPr>
          <w:rtl w:val="0"/>
        </w:rPr>
        <w:t xml:space="preserve">is not measured solely by victory.</w:t>
      </w:r>
    </w:p>
    <w:p w:rsidR="00000000" w:rsidDel="00000000" w:rsidP="00000000" w:rsidRDefault="00000000" w:rsidRPr="00000000" w14:paraId="00001F72">
      <w:pPr>
        <w:rPr/>
      </w:pPr>
      <w:r w:rsidDel="00000000" w:rsidR="00000000" w:rsidRPr="00000000">
        <w:rPr>
          <w:rtl w:val="0"/>
        </w:rPr>
      </w:r>
    </w:p>
    <w:p w:rsidR="00000000" w:rsidDel="00000000" w:rsidP="00000000" w:rsidRDefault="00000000" w:rsidRPr="00000000" w14:paraId="00001F73">
      <w:pPr>
        <w:rPr/>
      </w:pPr>
      <w:r w:rsidDel="00000000" w:rsidR="00000000" w:rsidRPr="00000000">
        <w:rPr>
          <w:rtl w:val="0"/>
        </w:rPr>
        <w:t xml:space="preserve">The Academy shall teach that a statesman may sometimes be called upon to</w:t>
      </w:r>
    </w:p>
    <w:p w:rsidR="00000000" w:rsidDel="00000000" w:rsidP="00000000" w:rsidRDefault="00000000" w:rsidRPr="00000000" w14:paraId="00001F74">
      <w:pPr>
        <w:rPr/>
      </w:pPr>
      <w:r w:rsidDel="00000000" w:rsidR="00000000" w:rsidRPr="00000000">
        <w:rPr>
          <w:rtl w:val="0"/>
        </w:rPr>
        <w:t xml:space="preserve">preserve dignity, unity, and duty even when circumstances appear hopeless.</w:t>
      </w:r>
    </w:p>
    <w:p w:rsidR="00000000" w:rsidDel="00000000" w:rsidP="00000000" w:rsidRDefault="00000000" w:rsidRPr="00000000" w14:paraId="00001F75">
      <w:pPr>
        <w:rPr/>
      </w:pPr>
      <w:r w:rsidDel="00000000" w:rsidR="00000000" w:rsidRPr="00000000">
        <w:rPr>
          <w:rtl w:val="0"/>
        </w:rPr>
      </w:r>
    </w:p>
    <w:p w:rsidR="00000000" w:rsidDel="00000000" w:rsidP="00000000" w:rsidRDefault="00000000" w:rsidRPr="00000000" w14:paraId="00001F76">
      <w:pPr>
        <w:rPr/>
      </w:pPr>
      <w:r w:rsidDel="00000000" w:rsidR="00000000" w:rsidRPr="00000000">
        <w:rPr>
          <w:rtl w:val="0"/>
        </w:rPr>
        <w:t xml:space="preserve">The principle shall be:</w:t>
      </w:r>
    </w:p>
    <w:p w:rsidR="00000000" w:rsidDel="00000000" w:rsidP="00000000" w:rsidRDefault="00000000" w:rsidRPr="00000000" w14:paraId="00001F77">
      <w:pPr>
        <w:rPr/>
      </w:pPr>
      <w:r w:rsidDel="00000000" w:rsidR="00000000" w:rsidRPr="00000000">
        <w:rPr>
          <w:rtl w:val="0"/>
        </w:rPr>
      </w:r>
    </w:p>
    <w:p w:rsidR="00000000" w:rsidDel="00000000" w:rsidP="00000000" w:rsidRDefault="00000000" w:rsidRPr="00000000" w14:paraId="00001F78">
      <w:pPr>
        <w:rPr/>
      </w:pPr>
      <w:r w:rsidDel="00000000" w:rsidR="00000000" w:rsidRPr="00000000">
        <w:rPr>
          <w:rtl w:val="0"/>
        </w:rPr>
        <w:t xml:space="preserve">"THE DUTY OF THE STATESMAN IS NOT  </w:t>
      </w:r>
    </w:p>
    <w:p w:rsidR="00000000" w:rsidDel="00000000" w:rsidP="00000000" w:rsidRDefault="00000000" w:rsidRPr="00000000" w14:paraId="00001F79">
      <w:pPr>
        <w:rPr/>
      </w:pPr>
      <w:r w:rsidDel="00000000" w:rsidR="00000000" w:rsidRPr="00000000">
        <w:rPr>
          <w:rtl w:val="0"/>
        </w:rPr>
        <w:t xml:space="preserve">          MEASURED ONLY BY THE PROBABILITY  </w:t>
      </w:r>
    </w:p>
    <w:p w:rsidR="00000000" w:rsidDel="00000000" w:rsidP="00000000" w:rsidRDefault="00000000" w:rsidRPr="00000000" w14:paraId="00001F7A">
      <w:pPr>
        <w:rPr/>
      </w:pPr>
      <w:r w:rsidDel="00000000" w:rsidR="00000000" w:rsidRPr="00000000">
        <w:rPr>
          <w:rtl w:val="0"/>
        </w:rPr>
        <w:t xml:space="preserve">          OF VICTORY, BUT BY THE FIDELITY  </w:t>
      </w:r>
    </w:p>
    <w:p w:rsidR="00000000" w:rsidDel="00000000" w:rsidP="00000000" w:rsidRDefault="00000000" w:rsidRPr="00000000" w14:paraId="00001F7B">
      <w:pPr>
        <w:rPr/>
      </w:pPr>
      <w:r w:rsidDel="00000000" w:rsidR="00000000" w:rsidRPr="00000000">
        <w:rPr>
          <w:rtl w:val="0"/>
        </w:rPr>
        <w:t xml:space="preserve">          WITH WHICH HE SERVES HIS PEOPLE."</w:t>
      </w:r>
    </w:p>
    <w:p w:rsidR="00000000" w:rsidDel="00000000" w:rsidP="00000000" w:rsidRDefault="00000000" w:rsidRPr="00000000" w14:paraId="00001F7C">
      <w:pPr>
        <w:rPr/>
      </w:pPr>
      <w:r w:rsidDel="00000000" w:rsidR="00000000" w:rsidRPr="00000000">
        <w:rPr>
          <w:rtl w:val="0"/>
        </w:rPr>
      </w:r>
    </w:p>
    <w:p w:rsidR="00000000" w:rsidDel="00000000" w:rsidP="00000000" w:rsidRDefault="00000000" w:rsidRPr="00000000" w14:paraId="00001F7D">
      <w:pPr>
        <w:rPr/>
      </w:pPr>
      <w:r w:rsidDel="00000000" w:rsidR="00000000" w:rsidRPr="00000000">
        <w:rPr>
          <w:rtl w:val="0"/>
        </w:rPr>
        <w:t xml:space="preserve">═══════════════════════════════════════════════════════════════════════════════</w:t>
      </w:r>
    </w:p>
    <w:p w:rsidR="00000000" w:rsidDel="00000000" w:rsidP="00000000" w:rsidRDefault="00000000" w:rsidRPr="00000000" w14:paraId="00001F7E">
      <w:pPr>
        <w:rPr/>
      </w:pPr>
      <w:r w:rsidDel="00000000" w:rsidR="00000000" w:rsidRPr="00000000">
        <w:rPr>
          <w:rtl w:val="0"/>
        </w:rPr>
      </w:r>
    </w:p>
    <w:p w:rsidR="00000000" w:rsidDel="00000000" w:rsidP="00000000" w:rsidRDefault="00000000" w:rsidRPr="00000000" w14:paraId="00001F7F">
      <w:pPr>
        <w:rPr/>
      </w:pPr>
      <w:r w:rsidDel="00000000" w:rsidR="00000000" w:rsidRPr="00000000">
        <w:rPr>
          <w:rtl w:val="0"/>
        </w:rPr>
        <w:t xml:space="preserve">VII. THE NAPOLEONIC TRADITION</w:t>
      </w:r>
    </w:p>
    <w:p w:rsidR="00000000" w:rsidDel="00000000" w:rsidP="00000000" w:rsidRDefault="00000000" w:rsidRPr="00000000" w14:paraId="00001F80">
      <w:pPr>
        <w:rPr/>
      </w:pPr>
      <w:r w:rsidDel="00000000" w:rsidR="00000000" w:rsidRPr="00000000">
        <w:rPr>
          <w:rtl w:val="0"/>
        </w:rPr>
      </w:r>
    </w:p>
    <w:p w:rsidR="00000000" w:rsidDel="00000000" w:rsidP="00000000" w:rsidRDefault="00000000" w:rsidRPr="00000000" w14:paraId="00001F81">
      <w:pPr>
        <w:rPr/>
      </w:pPr>
      <w:r w:rsidDel="00000000" w:rsidR="00000000" w:rsidRPr="00000000">
        <w:rPr>
          <w:rtl w:val="0"/>
        </w:rPr>
        <w:t xml:space="preserve">═══════════════════════════════════════════════════════════════════════════════</w:t>
      </w:r>
    </w:p>
    <w:p w:rsidR="00000000" w:rsidDel="00000000" w:rsidP="00000000" w:rsidRDefault="00000000" w:rsidRPr="00000000" w14:paraId="00001F82">
      <w:pPr>
        <w:rPr/>
      </w:pPr>
      <w:r w:rsidDel="00000000" w:rsidR="00000000" w:rsidRPr="00000000">
        <w:rPr>
          <w:rtl w:val="0"/>
        </w:rPr>
      </w:r>
    </w:p>
    <w:p w:rsidR="00000000" w:rsidDel="00000000" w:rsidP="00000000" w:rsidRDefault="00000000" w:rsidRPr="00000000" w14:paraId="00001F83">
      <w:pPr>
        <w:rPr/>
      </w:pPr>
      <w:r w:rsidDel="00000000" w:rsidR="00000000" w:rsidRPr="00000000">
        <w:rPr>
          <w:rtl w:val="0"/>
        </w:rPr>
        <w:t xml:space="preserve">The study of Napoleonic statecraft shall examine the transformation of a</w:t>
      </w:r>
    </w:p>
    <w:p w:rsidR="00000000" w:rsidDel="00000000" w:rsidP="00000000" w:rsidRDefault="00000000" w:rsidRPr="00000000" w14:paraId="00001F84">
      <w:pPr>
        <w:rPr/>
      </w:pPr>
      <w:r w:rsidDel="00000000" w:rsidR="00000000" w:rsidRPr="00000000">
        <w:rPr>
          <w:rtl w:val="0"/>
        </w:rPr>
        <w:t xml:space="preserve">revolutionary and post-revolutionary society into a centralized, professional,</w:t>
      </w:r>
    </w:p>
    <w:p w:rsidR="00000000" w:rsidDel="00000000" w:rsidP="00000000" w:rsidRDefault="00000000" w:rsidRPr="00000000" w14:paraId="00001F85">
      <w:pPr>
        <w:rPr/>
      </w:pPr>
      <w:r w:rsidDel="00000000" w:rsidR="00000000" w:rsidRPr="00000000">
        <w:rPr>
          <w:rtl w:val="0"/>
        </w:rPr>
        <w:t xml:space="preserve">and administratively organized state.</w:t>
      </w:r>
    </w:p>
    <w:p w:rsidR="00000000" w:rsidDel="00000000" w:rsidP="00000000" w:rsidRDefault="00000000" w:rsidRPr="00000000" w14:paraId="00001F86">
      <w:pPr>
        <w:rPr/>
      </w:pPr>
      <w:r w:rsidDel="00000000" w:rsidR="00000000" w:rsidRPr="00000000">
        <w:rPr>
          <w:rtl w:val="0"/>
        </w:rPr>
      </w:r>
    </w:p>
    <w:p w:rsidR="00000000" w:rsidDel="00000000" w:rsidP="00000000" w:rsidRDefault="00000000" w:rsidRPr="00000000" w14:paraId="00001F87">
      <w:pPr>
        <w:rPr/>
      </w:pPr>
      <w:r w:rsidDel="00000000" w:rsidR="00000000" w:rsidRPr="00000000">
        <w:rPr>
          <w:rtl w:val="0"/>
        </w:rPr>
        <w:t xml:space="preserve">The Academy shall study:</w:t>
      </w:r>
    </w:p>
    <w:p w:rsidR="00000000" w:rsidDel="00000000" w:rsidP="00000000" w:rsidRDefault="00000000" w:rsidRPr="00000000" w14:paraId="00001F88">
      <w:pPr>
        <w:rPr/>
      </w:pPr>
      <w:r w:rsidDel="00000000" w:rsidR="00000000" w:rsidRPr="00000000">
        <w:rPr>
          <w:rtl w:val="0"/>
        </w:rPr>
      </w:r>
    </w:p>
    <w:p w:rsidR="00000000" w:rsidDel="00000000" w:rsidP="00000000" w:rsidRDefault="00000000" w:rsidRPr="00000000" w14:paraId="00001F89">
      <w:pPr>
        <w:rPr/>
      </w:pPr>
      <w:r w:rsidDel="00000000" w:rsidR="00000000" w:rsidRPr="00000000">
        <w:rPr>
          <w:rtl w:val="0"/>
        </w:rPr>
        <w:t xml:space="preserve">• Centralized administration;</w:t>
      </w:r>
    </w:p>
    <w:p w:rsidR="00000000" w:rsidDel="00000000" w:rsidP="00000000" w:rsidRDefault="00000000" w:rsidRPr="00000000" w14:paraId="00001F8A">
      <w:pPr>
        <w:rPr/>
      </w:pPr>
      <w:r w:rsidDel="00000000" w:rsidR="00000000" w:rsidRPr="00000000">
        <w:rPr>
          <w:rtl w:val="0"/>
        </w:rPr>
      </w:r>
    </w:p>
    <w:p w:rsidR="00000000" w:rsidDel="00000000" w:rsidP="00000000" w:rsidRDefault="00000000" w:rsidRPr="00000000" w14:paraId="00001F8B">
      <w:pPr>
        <w:rPr/>
      </w:pPr>
      <w:r w:rsidDel="00000000" w:rsidR="00000000" w:rsidRPr="00000000">
        <w:rPr>
          <w:rtl w:val="0"/>
        </w:rPr>
        <w:t xml:space="preserve">• The professional civil service;</w:t>
      </w:r>
    </w:p>
    <w:p w:rsidR="00000000" w:rsidDel="00000000" w:rsidP="00000000" w:rsidRDefault="00000000" w:rsidRPr="00000000" w14:paraId="00001F8C">
      <w:pPr>
        <w:rPr/>
      </w:pPr>
      <w:r w:rsidDel="00000000" w:rsidR="00000000" w:rsidRPr="00000000">
        <w:rPr>
          <w:rtl w:val="0"/>
        </w:rPr>
      </w:r>
    </w:p>
    <w:p w:rsidR="00000000" w:rsidDel="00000000" w:rsidP="00000000" w:rsidRDefault="00000000" w:rsidRPr="00000000" w14:paraId="00001F8D">
      <w:pPr>
        <w:rPr/>
      </w:pPr>
      <w:r w:rsidDel="00000000" w:rsidR="00000000" w:rsidRPr="00000000">
        <w:rPr>
          <w:rtl w:val="0"/>
        </w:rPr>
        <w:t xml:space="preserve">• Merit and advancement by ability;</w:t>
      </w:r>
    </w:p>
    <w:p w:rsidR="00000000" w:rsidDel="00000000" w:rsidP="00000000" w:rsidRDefault="00000000" w:rsidRPr="00000000" w14:paraId="00001F8E">
      <w:pPr>
        <w:rPr/>
      </w:pPr>
      <w:r w:rsidDel="00000000" w:rsidR="00000000" w:rsidRPr="00000000">
        <w:rPr>
          <w:rtl w:val="0"/>
        </w:rPr>
      </w:r>
    </w:p>
    <w:p w:rsidR="00000000" w:rsidDel="00000000" w:rsidP="00000000" w:rsidRDefault="00000000" w:rsidRPr="00000000" w14:paraId="00001F8F">
      <w:pPr>
        <w:rPr/>
      </w:pPr>
      <w:r w:rsidDel="00000000" w:rsidR="00000000" w:rsidRPr="00000000">
        <w:rPr>
          <w:rtl w:val="0"/>
        </w:rPr>
        <w:t xml:space="preserve">• The Prefectural system;</w:t>
      </w:r>
    </w:p>
    <w:p w:rsidR="00000000" w:rsidDel="00000000" w:rsidP="00000000" w:rsidRDefault="00000000" w:rsidRPr="00000000" w14:paraId="00001F90">
      <w:pPr>
        <w:rPr/>
      </w:pPr>
      <w:r w:rsidDel="00000000" w:rsidR="00000000" w:rsidRPr="00000000">
        <w:rPr>
          <w:rtl w:val="0"/>
        </w:rPr>
      </w:r>
    </w:p>
    <w:p w:rsidR="00000000" w:rsidDel="00000000" w:rsidP="00000000" w:rsidRDefault="00000000" w:rsidRPr="00000000" w14:paraId="00001F91">
      <w:pPr>
        <w:rPr/>
      </w:pPr>
      <w:r w:rsidDel="00000000" w:rsidR="00000000" w:rsidRPr="00000000">
        <w:rPr>
          <w:rtl w:val="0"/>
        </w:rPr>
        <w:t xml:space="preserve">• Administrative hierarchy;</w:t>
      </w:r>
    </w:p>
    <w:p w:rsidR="00000000" w:rsidDel="00000000" w:rsidP="00000000" w:rsidRDefault="00000000" w:rsidRPr="00000000" w14:paraId="00001F92">
      <w:pPr>
        <w:rPr/>
      </w:pPr>
      <w:r w:rsidDel="00000000" w:rsidR="00000000" w:rsidRPr="00000000">
        <w:rPr>
          <w:rtl w:val="0"/>
        </w:rPr>
      </w:r>
    </w:p>
    <w:p w:rsidR="00000000" w:rsidDel="00000000" w:rsidP="00000000" w:rsidRDefault="00000000" w:rsidRPr="00000000" w14:paraId="00001F93">
      <w:pPr>
        <w:rPr/>
      </w:pPr>
      <w:r w:rsidDel="00000000" w:rsidR="00000000" w:rsidRPr="00000000">
        <w:rPr>
          <w:rtl w:val="0"/>
        </w:rPr>
        <w:t xml:space="preserve">• The Napoleonic Code and legal codification;</w:t>
      </w:r>
    </w:p>
    <w:p w:rsidR="00000000" w:rsidDel="00000000" w:rsidP="00000000" w:rsidRDefault="00000000" w:rsidRPr="00000000" w14:paraId="00001F94">
      <w:pPr>
        <w:rPr/>
      </w:pPr>
      <w:r w:rsidDel="00000000" w:rsidR="00000000" w:rsidRPr="00000000">
        <w:rPr>
          <w:rtl w:val="0"/>
        </w:rPr>
      </w:r>
    </w:p>
    <w:p w:rsidR="00000000" w:rsidDel="00000000" w:rsidP="00000000" w:rsidRDefault="00000000" w:rsidRPr="00000000" w14:paraId="00001F95">
      <w:pPr>
        <w:rPr/>
      </w:pPr>
      <w:r w:rsidDel="00000000" w:rsidR="00000000" w:rsidRPr="00000000">
        <w:rPr>
          <w:rtl w:val="0"/>
        </w:rPr>
        <w:t xml:space="preserve">• State education;</w:t>
      </w:r>
    </w:p>
    <w:p w:rsidR="00000000" w:rsidDel="00000000" w:rsidP="00000000" w:rsidRDefault="00000000" w:rsidRPr="00000000" w14:paraId="00001F96">
      <w:pPr>
        <w:rPr/>
      </w:pPr>
      <w:r w:rsidDel="00000000" w:rsidR="00000000" w:rsidRPr="00000000">
        <w:rPr>
          <w:rtl w:val="0"/>
        </w:rPr>
      </w:r>
    </w:p>
    <w:p w:rsidR="00000000" w:rsidDel="00000000" w:rsidP="00000000" w:rsidRDefault="00000000" w:rsidRPr="00000000" w14:paraId="00001F97">
      <w:pPr>
        <w:rPr/>
      </w:pPr>
      <w:r w:rsidDel="00000000" w:rsidR="00000000" w:rsidRPr="00000000">
        <w:rPr>
          <w:rtl w:val="0"/>
        </w:rPr>
        <w:t xml:space="preserve">• The relationship between civil and military authority;</w:t>
      </w:r>
    </w:p>
    <w:p w:rsidR="00000000" w:rsidDel="00000000" w:rsidP="00000000" w:rsidRDefault="00000000" w:rsidRPr="00000000" w14:paraId="00001F98">
      <w:pPr>
        <w:rPr/>
      </w:pPr>
      <w:r w:rsidDel="00000000" w:rsidR="00000000" w:rsidRPr="00000000">
        <w:rPr>
          <w:rtl w:val="0"/>
        </w:rPr>
      </w:r>
    </w:p>
    <w:p w:rsidR="00000000" w:rsidDel="00000000" w:rsidP="00000000" w:rsidRDefault="00000000" w:rsidRPr="00000000" w14:paraId="00001F99">
      <w:pPr>
        <w:rPr/>
      </w:pPr>
      <w:r w:rsidDel="00000000" w:rsidR="00000000" w:rsidRPr="00000000">
        <w:rPr>
          <w:rtl w:val="0"/>
        </w:rPr>
        <w:t xml:space="preserve">• Public finance;</w:t>
      </w:r>
    </w:p>
    <w:p w:rsidR="00000000" w:rsidDel="00000000" w:rsidP="00000000" w:rsidRDefault="00000000" w:rsidRPr="00000000" w14:paraId="00001F9A">
      <w:pPr>
        <w:rPr/>
      </w:pPr>
      <w:r w:rsidDel="00000000" w:rsidR="00000000" w:rsidRPr="00000000">
        <w:rPr>
          <w:rtl w:val="0"/>
        </w:rPr>
      </w:r>
    </w:p>
    <w:p w:rsidR="00000000" w:rsidDel="00000000" w:rsidP="00000000" w:rsidRDefault="00000000" w:rsidRPr="00000000" w14:paraId="00001F9B">
      <w:pPr>
        <w:rPr/>
      </w:pPr>
      <w:r w:rsidDel="00000000" w:rsidR="00000000" w:rsidRPr="00000000">
        <w:rPr>
          <w:rtl w:val="0"/>
        </w:rPr>
        <w:t xml:space="preserve">• Concordats and relations between state and religion;</w:t>
      </w:r>
    </w:p>
    <w:p w:rsidR="00000000" w:rsidDel="00000000" w:rsidP="00000000" w:rsidRDefault="00000000" w:rsidRPr="00000000" w14:paraId="00001F9C">
      <w:pPr>
        <w:rPr/>
      </w:pPr>
      <w:r w:rsidDel="00000000" w:rsidR="00000000" w:rsidRPr="00000000">
        <w:rPr>
          <w:rtl w:val="0"/>
        </w:rPr>
      </w:r>
    </w:p>
    <w:p w:rsidR="00000000" w:rsidDel="00000000" w:rsidP="00000000" w:rsidRDefault="00000000" w:rsidRPr="00000000" w14:paraId="00001F9D">
      <w:pPr>
        <w:rPr/>
      </w:pPr>
      <w:r w:rsidDel="00000000" w:rsidR="00000000" w:rsidRPr="00000000">
        <w:rPr>
          <w:rtl w:val="0"/>
        </w:rPr>
        <w:t xml:space="preserve">• Diplomatic organization;</w:t>
      </w:r>
    </w:p>
    <w:p w:rsidR="00000000" w:rsidDel="00000000" w:rsidP="00000000" w:rsidRDefault="00000000" w:rsidRPr="00000000" w14:paraId="00001F9E">
      <w:pPr>
        <w:rPr/>
      </w:pPr>
      <w:r w:rsidDel="00000000" w:rsidR="00000000" w:rsidRPr="00000000">
        <w:rPr>
          <w:rtl w:val="0"/>
        </w:rPr>
      </w:r>
    </w:p>
    <w:p w:rsidR="00000000" w:rsidDel="00000000" w:rsidP="00000000" w:rsidRDefault="00000000" w:rsidRPr="00000000" w14:paraId="00001F9F">
      <w:pPr>
        <w:rPr/>
      </w:pPr>
      <w:r w:rsidDel="00000000" w:rsidR="00000000" w:rsidRPr="00000000">
        <w:rPr>
          <w:rtl w:val="0"/>
        </w:rPr>
        <w:t xml:space="preserve">• The use of institutions to preserve state continuity;</w:t>
      </w:r>
    </w:p>
    <w:p w:rsidR="00000000" w:rsidDel="00000000" w:rsidP="00000000" w:rsidRDefault="00000000" w:rsidRPr="00000000" w14:paraId="00001FA0">
      <w:pPr>
        <w:rPr/>
      </w:pPr>
      <w:r w:rsidDel="00000000" w:rsidR="00000000" w:rsidRPr="00000000">
        <w:rPr>
          <w:rtl w:val="0"/>
        </w:rPr>
      </w:r>
    </w:p>
    <w:p w:rsidR="00000000" w:rsidDel="00000000" w:rsidP="00000000" w:rsidRDefault="00000000" w:rsidRPr="00000000" w14:paraId="00001FA1">
      <w:pPr>
        <w:rPr/>
      </w:pPr>
      <w:r w:rsidDel="00000000" w:rsidR="00000000" w:rsidRPr="00000000">
        <w:rPr>
          <w:rtl w:val="0"/>
        </w:rPr>
        <w:t xml:space="preserve">• The strengths and dangers of centralized government;</w:t>
      </w:r>
    </w:p>
    <w:p w:rsidR="00000000" w:rsidDel="00000000" w:rsidP="00000000" w:rsidRDefault="00000000" w:rsidRPr="00000000" w14:paraId="00001FA2">
      <w:pPr>
        <w:rPr/>
      </w:pPr>
      <w:r w:rsidDel="00000000" w:rsidR="00000000" w:rsidRPr="00000000">
        <w:rPr>
          <w:rtl w:val="0"/>
        </w:rPr>
      </w:r>
    </w:p>
    <w:p w:rsidR="00000000" w:rsidDel="00000000" w:rsidP="00000000" w:rsidRDefault="00000000" w:rsidRPr="00000000" w14:paraId="00001FA3">
      <w:pPr>
        <w:rPr/>
      </w:pPr>
      <w:r w:rsidDel="00000000" w:rsidR="00000000" w:rsidRPr="00000000">
        <w:rPr>
          <w:rtl w:val="0"/>
        </w:rPr>
        <w:t xml:space="preserve">• The relationship between personal leadership and permanent institutions.</w:t>
      </w:r>
    </w:p>
    <w:p w:rsidR="00000000" w:rsidDel="00000000" w:rsidP="00000000" w:rsidRDefault="00000000" w:rsidRPr="00000000" w14:paraId="00001FA4">
      <w:pPr>
        <w:rPr/>
      </w:pPr>
      <w:r w:rsidDel="00000000" w:rsidR="00000000" w:rsidRPr="00000000">
        <w:rPr>
          <w:rtl w:val="0"/>
        </w:rPr>
      </w:r>
    </w:p>
    <w:p w:rsidR="00000000" w:rsidDel="00000000" w:rsidP="00000000" w:rsidRDefault="00000000" w:rsidRPr="00000000" w14:paraId="00001FA5">
      <w:pPr>
        <w:rPr/>
      </w:pPr>
      <w:r w:rsidDel="00000000" w:rsidR="00000000" w:rsidRPr="00000000">
        <w:rPr>
          <w:rtl w:val="0"/>
        </w:rPr>
        <w:t xml:space="preserve">Students shall examine the Napoleonic administrative model both as an</w:t>
      </w:r>
    </w:p>
    <w:p w:rsidR="00000000" w:rsidDel="00000000" w:rsidP="00000000" w:rsidRDefault="00000000" w:rsidRPr="00000000" w14:paraId="00001FA6">
      <w:pPr>
        <w:rPr/>
      </w:pPr>
      <w:r w:rsidDel="00000000" w:rsidR="00000000" w:rsidRPr="00000000">
        <w:rPr>
          <w:rtl w:val="0"/>
        </w:rPr>
        <w:t xml:space="preserve">achievement in modern state organization and as a historical example of the</w:t>
      </w:r>
    </w:p>
    <w:p w:rsidR="00000000" w:rsidDel="00000000" w:rsidP="00000000" w:rsidRDefault="00000000" w:rsidRPr="00000000" w14:paraId="00001FA7">
      <w:pPr>
        <w:rPr/>
      </w:pPr>
      <w:r w:rsidDel="00000000" w:rsidR="00000000" w:rsidRPr="00000000">
        <w:rPr>
          <w:rtl w:val="0"/>
        </w:rPr>
        <w:t xml:space="preserve">dangers that may accompany excessive concentration of authority.</w:t>
      </w:r>
    </w:p>
    <w:p w:rsidR="00000000" w:rsidDel="00000000" w:rsidP="00000000" w:rsidRDefault="00000000" w:rsidRPr="00000000" w14:paraId="00001FA8">
      <w:pPr>
        <w:rPr/>
      </w:pPr>
      <w:r w:rsidDel="00000000" w:rsidR="00000000" w:rsidRPr="00000000">
        <w:rPr>
          <w:rtl w:val="0"/>
        </w:rPr>
      </w:r>
    </w:p>
    <w:p w:rsidR="00000000" w:rsidDel="00000000" w:rsidP="00000000" w:rsidRDefault="00000000" w:rsidRPr="00000000" w14:paraId="00001FA9">
      <w:pPr>
        <w:rPr/>
      </w:pPr>
      <w:r w:rsidDel="00000000" w:rsidR="00000000" w:rsidRPr="00000000">
        <w:rPr>
          <w:rtl w:val="0"/>
        </w:rPr>
        <w:t xml:space="preserve">Particular attention shall be given to the principle that effective</w:t>
      </w:r>
    </w:p>
    <w:p w:rsidR="00000000" w:rsidDel="00000000" w:rsidP="00000000" w:rsidRDefault="00000000" w:rsidRPr="00000000" w14:paraId="00001FAA">
      <w:pPr>
        <w:rPr/>
      </w:pPr>
      <w:r w:rsidDel="00000000" w:rsidR="00000000" w:rsidRPr="00000000">
        <w:rPr>
          <w:rtl w:val="0"/>
        </w:rPr>
        <w:t xml:space="preserve">administration requires:</w:t>
      </w:r>
    </w:p>
    <w:p w:rsidR="00000000" w:rsidDel="00000000" w:rsidP="00000000" w:rsidRDefault="00000000" w:rsidRPr="00000000" w14:paraId="00001FAB">
      <w:pPr>
        <w:rPr/>
      </w:pPr>
      <w:r w:rsidDel="00000000" w:rsidR="00000000" w:rsidRPr="00000000">
        <w:rPr>
          <w:rtl w:val="0"/>
        </w:rPr>
      </w:r>
    </w:p>
    <w:p w:rsidR="00000000" w:rsidDel="00000000" w:rsidP="00000000" w:rsidRDefault="00000000" w:rsidRPr="00000000" w14:paraId="00001FAC">
      <w:pPr>
        <w:rPr/>
      </w:pPr>
      <w:r w:rsidDel="00000000" w:rsidR="00000000" w:rsidRPr="00000000">
        <w:rPr>
          <w:rtl w:val="0"/>
        </w:rPr>
        <w:t xml:space="preserve">• Clear chains of responsibility;</w:t>
      </w:r>
    </w:p>
    <w:p w:rsidR="00000000" w:rsidDel="00000000" w:rsidP="00000000" w:rsidRDefault="00000000" w:rsidRPr="00000000" w14:paraId="00001FAD">
      <w:pPr>
        <w:rPr/>
      </w:pPr>
      <w:r w:rsidDel="00000000" w:rsidR="00000000" w:rsidRPr="00000000">
        <w:rPr>
          <w:rtl w:val="0"/>
        </w:rPr>
      </w:r>
    </w:p>
    <w:p w:rsidR="00000000" w:rsidDel="00000000" w:rsidP="00000000" w:rsidRDefault="00000000" w:rsidRPr="00000000" w14:paraId="00001FAE">
      <w:pPr>
        <w:rPr/>
      </w:pPr>
      <w:r w:rsidDel="00000000" w:rsidR="00000000" w:rsidRPr="00000000">
        <w:rPr>
          <w:rtl w:val="0"/>
        </w:rPr>
        <w:t xml:space="preserve">• Competent officials;</w:t>
      </w:r>
    </w:p>
    <w:p w:rsidR="00000000" w:rsidDel="00000000" w:rsidP="00000000" w:rsidRDefault="00000000" w:rsidRPr="00000000" w14:paraId="00001FAF">
      <w:pPr>
        <w:rPr/>
      </w:pPr>
      <w:r w:rsidDel="00000000" w:rsidR="00000000" w:rsidRPr="00000000">
        <w:rPr>
          <w:rtl w:val="0"/>
        </w:rPr>
      </w:r>
    </w:p>
    <w:p w:rsidR="00000000" w:rsidDel="00000000" w:rsidP="00000000" w:rsidRDefault="00000000" w:rsidRPr="00000000" w14:paraId="00001FB0">
      <w:pPr>
        <w:rPr/>
      </w:pPr>
      <w:r w:rsidDel="00000000" w:rsidR="00000000" w:rsidRPr="00000000">
        <w:rPr>
          <w:rtl w:val="0"/>
        </w:rPr>
        <w:t xml:space="preserve">• Reliable records;</w:t>
      </w:r>
    </w:p>
    <w:p w:rsidR="00000000" w:rsidDel="00000000" w:rsidP="00000000" w:rsidRDefault="00000000" w:rsidRPr="00000000" w14:paraId="00001FB1">
      <w:pPr>
        <w:rPr/>
      </w:pPr>
      <w:r w:rsidDel="00000000" w:rsidR="00000000" w:rsidRPr="00000000">
        <w:rPr>
          <w:rtl w:val="0"/>
        </w:rPr>
      </w:r>
    </w:p>
    <w:p w:rsidR="00000000" w:rsidDel="00000000" w:rsidP="00000000" w:rsidRDefault="00000000" w:rsidRPr="00000000" w14:paraId="00001FB2">
      <w:pPr>
        <w:rPr/>
      </w:pPr>
      <w:r w:rsidDel="00000000" w:rsidR="00000000" w:rsidRPr="00000000">
        <w:rPr>
          <w:rtl w:val="0"/>
        </w:rPr>
        <w:t xml:space="preserve">• Uniform procedures;</w:t>
      </w:r>
    </w:p>
    <w:p w:rsidR="00000000" w:rsidDel="00000000" w:rsidP="00000000" w:rsidRDefault="00000000" w:rsidRPr="00000000" w14:paraId="00001FB3">
      <w:pPr>
        <w:rPr/>
      </w:pPr>
      <w:r w:rsidDel="00000000" w:rsidR="00000000" w:rsidRPr="00000000">
        <w:rPr>
          <w:rtl w:val="0"/>
        </w:rPr>
      </w:r>
    </w:p>
    <w:p w:rsidR="00000000" w:rsidDel="00000000" w:rsidP="00000000" w:rsidRDefault="00000000" w:rsidRPr="00000000" w14:paraId="00001FB4">
      <w:pPr>
        <w:rPr/>
      </w:pPr>
      <w:r w:rsidDel="00000000" w:rsidR="00000000" w:rsidRPr="00000000">
        <w:rPr>
          <w:rtl w:val="0"/>
        </w:rPr>
        <w:t xml:space="preserve">• Professional standards;</w:t>
      </w:r>
    </w:p>
    <w:p w:rsidR="00000000" w:rsidDel="00000000" w:rsidP="00000000" w:rsidRDefault="00000000" w:rsidRPr="00000000" w14:paraId="00001FB5">
      <w:pPr>
        <w:rPr/>
      </w:pPr>
      <w:r w:rsidDel="00000000" w:rsidR="00000000" w:rsidRPr="00000000">
        <w:rPr>
          <w:rtl w:val="0"/>
        </w:rPr>
      </w:r>
    </w:p>
    <w:p w:rsidR="00000000" w:rsidDel="00000000" w:rsidP="00000000" w:rsidRDefault="00000000" w:rsidRPr="00000000" w14:paraId="00001FB6">
      <w:pPr>
        <w:rPr/>
      </w:pPr>
      <w:r w:rsidDel="00000000" w:rsidR="00000000" w:rsidRPr="00000000">
        <w:rPr>
          <w:rtl w:val="0"/>
        </w:rPr>
        <w:t xml:space="preserve">• Merit and accountability;</w:t>
      </w:r>
    </w:p>
    <w:p w:rsidR="00000000" w:rsidDel="00000000" w:rsidP="00000000" w:rsidRDefault="00000000" w:rsidRPr="00000000" w14:paraId="00001FB7">
      <w:pPr>
        <w:rPr/>
      </w:pPr>
      <w:r w:rsidDel="00000000" w:rsidR="00000000" w:rsidRPr="00000000">
        <w:rPr>
          <w:rtl w:val="0"/>
        </w:rPr>
      </w:r>
    </w:p>
    <w:p w:rsidR="00000000" w:rsidDel="00000000" w:rsidP="00000000" w:rsidRDefault="00000000" w:rsidRPr="00000000" w14:paraId="00001FB8">
      <w:pPr>
        <w:rPr/>
      </w:pPr>
      <w:r w:rsidDel="00000000" w:rsidR="00000000" w:rsidRPr="00000000">
        <w:rPr>
          <w:rtl w:val="0"/>
        </w:rPr>
        <w:t xml:space="preserve">• Continuity beyond individual personalities.</w:t>
      </w:r>
    </w:p>
    <w:p w:rsidR="00000000" w:rsidDel="00000000" w:rsidP="00000000" w:rsidRDefault="00000000" w:rsidRPr="00000000" w14:paraId="00001FB9">
      <w:pPr>
        <w:rPr/>
      </w:pPr>
      <w:r w:rsidDel="00000000" w:rsidR="00000000" w:rsidRPr="00000000">
        <w:rPr>
          <w:rtl w:val="0"/>
        </w:rPr>
      </w:r>
    </w:p>
    <w:p w:rsidR="00000000" w:rsidDel="00000000" w:rsidP="00000000" w:rsidRDefault="00000000" w:rsidRPr="00000000" w14:paraId="00001FBA">
      <w:pPr>
        <w:rPr/>
      </w:pPr>
      <w:r w:rsidDel="00000000" w:rsidR="00000000" w:rsidRPr="00000000">
        <w:rPr>
          <w:rtl w:val="0"/>
        </w:rPr>
        <w:t xml:space="preserve">The Academy shall teach that Napoleon's greatest administrative legacy was not</w:t>
      </w:r>
    </w:p>
    <w:p w:rsidR="00000000" w:rsidDel="00000000" w:rsidP="00000000" w:rsidRDefault="00000000" w:rsidRPr="00000000" w14:paraId="00001FBB">
      <w:pPr>
        <w:rPr/>
      </w:pPr>
      <w:r w:rsidDel="00000000" w:rsidR="00000000" w:rsidRPr="00000000">
        <w:rPr>
          <w:rtl w:val="0"/>
        </w:rPr>
        <w:t xml:space="preserve">merely the exercise of power, but the creation and consolidation of</w:t>
      </w:r>
    </w:p>
    <w:p w:rsidR="00000000" w:rsidDel="00000000" w:rsidP="00000000" w:rsidRDefault="00000000" w:rsidRPr="00000000" w14:paraId="00001FBC">
      <w:pPr>
        <w:rPr/>
      </w:pPr>
      <w:r w:rsidDel="00000000" w:rsidR="00000000" w:rsidRPr="00000000">
        <w:rPr>
          <w:rtl w:val="0"/>
        </w:rPr>
        <w:t xml:space="preserve">institutions capable of organizing a modern state.</w:t>
      </w:r>
    </w:p>
    <w:p w:rsidR="00000000" w:rsidDel="00000000" w:rsidP="00000000" w:rsidRDefault="00000000" w:rsidRPr="00000000" w14:paraId="00001FBD">
      <w:pPr>
        <w:rPr/>
      </w:pPr>
      <w:r w:rsidDel="00000000" w:rsidR="00000000" w:rsidRPr="00000000">
        <w:rPr>
          <w:rtl w:val="0"/>
        </w:rPr>
      </w:r>
    </w:p>
    <w:p w:rsidR="00000000" w:rsidDel="00000000" w:rsidP="00000000" w:rsidRDefault="00000000" w:rsidRPr="00000000" w14:paraId="00001FBE">
      <w:pPr>
        <w:rPr/>
      </w:pPr>
      <w:r w:rsidDel="00000000" w:rsidR="00000000" w:rsidRPr="00000000">
        <w:rPr>
          <w:rtl w:val="0"/>
        </w:rPr>
        <w:t xml:space="preserve">The principle shall be:</w:t>
      </w:r>
    </w:p>
    <w:p w:rsidR="00000000" w:rsidDel="00000000" w:rsidP="00000000" w:rsidRDefault="00000000" w:rsidRPr="00000000" w14:paraId="00001FBF">
      <w:pPr>
        <w:rPr/>
      </w:pPr>
      <w:r w:rsidDel="00000000" w:rsidR="00000000" w:rsidRPr="00000000">
        <w:rPr>
          <w:rtl w:val="0"/>
        </w:rPr>
      </w:r>
    </w:p>
    <w:p w:rsidR="00000000" w:rsidDel="00000000" w:rsidP="00000000" w:rsidRDefault="00000000" w:rsidRPr="00000000" w14:paraId="00001FC0">
      <w:pPr>
        <w:rPr/>
      </w:pPr>
      <w:r w:rsidDel="00000000" w:rsidR="00000000" w:rsidRPr="00000000">
        <w:rPr>
          <w:rtl w:val="0"/>
        </w:rPr>
        <w:t xml:space="preserve">"GREAT MEN MAY BUILD STATES,  </w:t>
      </w:r>
    </w:p>
    <w:p w:rsidR="00000000" w:rsidDel="00000000" w:rsidP="00000000" w:rsidRDefault="00000000" w:rsidRPr="00000000" w14:paraId="00001FC1">
      <w:pPr>
        <w:rPr/>
      </w:pPr>
      <w:r w:rsidDel="00000000" w:rsidR="00000000" w:rsidRPr="00000000">
        <w:rPr>
          <w:rtl w:val="0"/>
        </w:rPr>
        <w:t xml:space="preserve">          BUT GREAT INSTITUTIONS MAKE  </w:t>
      </w:r>
    </w:p>
    <w:p w:rsidR="00000000" w:rsidDel="00000000" w:rsidP="00000000" w:rsidRDefault="00000000" w:rsidRPr="00000000" w14:paraId="00001FC2">
      <w:pPr>
        <w:rPr/>
      </w:pPr>
      <w:r w:rsidDel="00000000" w:rsidR="00000000" w:rsidRPr="00000000">
        <w:rPr>
          <w:rtl w:val="0"/>
        </w:rPr>
        <w:t xml:space="preserve">          STATES ENDURE."</w:t>
      </w:r>
    </w:p>
    <w:p w:rsidR="00000000" w:rsidDel="00000000" w:rsidP="00000000" w:rsidRDefault="00000000" w:rsidRPr="00000000" w14:paraId="00001FC3">
      <w:pPr>
        <w:rPr/>
      </w:pPr>
      <w:r w:rsidDel="00000000" w:rsidR="00000000" w:rsidRPr="00000000">
        <w:rPr>
          <w:rtl w:val="0"/>
        </w:rPr>
      </w:r>
    </w:p>
    <w:p w:rsidR="00000000" w:rsidDel="00000000" w:rsidP="00000000" w:rsidRDefault="00000000" w:rsidRPr="00000000" w14:paraId="00001FC4">
      <w:pPr>
        <w:rPr/>
      </w:pPr>
      <w:r w:rsidDel="00000000" w:rsidR="00000000" w:rsidRPr="00000000">
        <w:rPr>
          <w:rtl w:val="0"/>
        </w:rPr>
        <w:t xml:space="preserve">═══════════════════════════════════════════════════════════════════════════════</w:t>
      </w:r>
    </w:p>
    <w:p w:rsidR="00000000" w:rsidDel="00000000" w:rsidP="00000000" w:rsidRDefault="00000000" w:rsidRPr="00000000" w14:paraId="00001FC5">
      <w:pPr>
        <w:rPr/>
      </w:pPr>
      <w:r w:rsidDel="00000000" w:rsidR="00000000" w:rsidRPr="00000000">
        <w:rPr>
          <w:rtl w:val="0"/>
        </w:rPr>
      </w:r>
    </w:p>
    <w:p w:rsidR="00000000" w:rsidDel="00000000" w:rsidP="00000000" w:rsidRDefault="00000000" w:rsidRPr="00000000" w14:paraId="00001FC6">
      <w:pPr>
        <w:rPr/>
      </w:pPr>
      <w:r w:rsidDel="00000000" w:rsidR="00000000" w:rsidRPr="00000000">
        <w:rPr>
          <w:rtl w:val="0"/>
        </w:rPr>
        <w:t xml:space="preserve">VIII. THE CIVIL SERVICE TRADITION</w:t>
      </w:r>
    </w:p>
    <w:p w:rsidR="00000000" w:rsidDel="00000000" w:rsidP="00000000" w:rsidRDefault="00000000" w:rsidRPr="00000000" w14:paraId="00001FC7">
      <w:pPr>
        <w:rPr/>
      </w:pPr>
      <w:r w:rsidDel="00000000" w:rsidR="00000000" w:rsidRPr="00000000">
        <w:rPr>
          <w:rtl w:val="0"/>
        </w:rPr>
      </w:r>
    </w:p>
    <w:p w:rsidR="00000000" w:rsidDel="00000000" w:rsidP="00000000" w:rsidRDefault="00000000" w:rsidRPr="00000000" w14:paraId="00001FC8">
      <w:pPr>
        <w:rPr/>
      </w:pPr>
      <w:r w:rsidDel="00000000" w:rsidR="00000000" w:rsidRPr="00000000">
        <w:rPr>
          <w:rtl w:val="0"/>
        </w:rPr>
        <w:t xml:space="preserve">═══════════════════════════════════════════════════════════════════════════════</w:t>
      </w:r>
    </w:p>
    <w:p w:rsidR="00000000" w:rsidDel="00000000" w:rsidP="00000000" w:rsidRDefault="00000000" w:rsidRPr="00000000" w14:paraId="00001FC9">
      <w:pPr>
        <w:rPr/>
      </w:pPr>
      <w:r w:rsidDel="00000000" w:rsidR="00000000" w:rsidRPr="00000000">
        <w:rPr>
          <w:rtl w:val="0"/>
        </w:rPr>
      </w:r>
    </w:p>
    <w:p w:rsidR="00000000" w:rsidDel="00000000" w:rsidP="00000000" w:rsidRDefault="00000000" w:rsidRPr="00000000" w14:paraId="00001FCA">
      <w:pPr>
        <w:rPr/>
      </w:pPr>
      <w:r w:rsidDel="00000000" w:rsidR="00000000" w:rsidRPr="00000000">
        <w:rPr>
          <w:rtl w:val="0"/>
        </w:rPr>
        <w:t xml:space="preserve">The Academy shall study the historical development of professional civil</w:t>
      </w:r>
    </w:p>
    <w:p w:rsidR="00000000" w:rsidDel="00000000" w:rsidP="00000000" w:rsidRDefault="00000000" w:rsidRPr="00000000" w14:paraId="00001FCB">
      <w:pPr>
        <w:rPr/>
      </w:pPr>
      <w:r w:rsidDel="00000000" w:rsidR="00000000" w:rsidRPr="00000000">
        <w:rPr>
          <w:rtl w:val="0"/>
        </w:rPr>
        <w:t xml:space="preserve">service systems and their role in maintaining continuity of government.</w:t>
      </w:r>
    </w:p>
    <w:p w:rsidR="00000000" w:rsidDel="00000000" w:rsidP="00000000" w:rsidRDefault="00000000" w:rsidRPr="00000000" w14:paraId="00001FCC">
      <w:pPr>
        <w:rPr/>
      </w:pPr>
      <w:r w:rsidDel="00000000" w:rsidR="00000000" w:rsidRPr="00000000">
        <w:rPr>
          <w:rtl w:val="0"/>
        </w:rPr>
      </w:r>
    </w:p>
    <w:p w:rsidR="00000000" w:rsidDel="00000000" w:rsidP="00000000" w:rsidRDefault="00000000" w:rsidRPr="00000000" w14:paraId="00001FCD">
      <w:pPr>
        <w:rPr/>
      </w:pPr>
      <w:r w:rsidDel="00000000" w:rsidR="00000000" w:rsidRPr="00000000">
        <w:rPr>
          <w:rtl w:val="0"/>
        </w:rPr>
        <w:t xml:space="preserve">Students shall examine:</w:t>
      </w:r>
    </w:p>
    <w:p w:rsidR="00000000" w:rsidDel="00000000" w:rsidP="00000000" w:rsidRDefault="00000000" w:rsidRPr="00000000" w14:paraId="00001FCE">
      <w:pPr>
        <w:rPr/>
      </w:pPr>
      <w:r w:rsidDel="00000000" w:rsidR="00000000" w:rsidRPr="00000000">
        <w:rPr>
          <w:rtl w:val="0"/>
        </w:rPr>
      </w:r>
    </w:p>
    <w:p w:rsidR="00000000" w:rsidDel="00000000" w:rsidP="00000000" w:rsidRDefault="00000000" w:rsidRPr="00000000" w14:paraId="00001FCF">
      <w:pPr>
        <w:rPr/>
      </w:pPr>
      <w:r w:rsidDel="00000000" w:rsidR="00000000" w:rsidRPr="00000000">
        <w:rPr>
          <w:rtl w:val="0"/>
        </w:rPr>
        <w:t xml:space="preserve">• Merit-based public service;</w:t>
      </w:r>
    </w:p>
    <w:p w:rsidR="00000000" w:rsidDel="00000000" w:rsidP="00000000" w:rsidRDefault="00000000" w:rsidRPr="00000000" w14:paraId="00001FD0">
      <w:pPr>
        <w:rPr/>
      </w:pPr>
      <w:r w:rsidDel="00000000" w:rsidR="00000000" w:rsidRPr="00000000">
        <w:rPr>
          <w:rtl w:val="0"/>
        </w:rPr>
      </w:r>
    </w:p>
    <w:p w:rsidR="00000000" w:rsidDel="00000000" w:rsidP="00000000" w:rsidRDefault="00000000" w:rsidRPr="00000000" w14:paraId="00001FD1">
      <w:pPr>
        <w:rPr/>
      </w:pPr>
      <w:r w:rsidDel="00000000" w:rsidR="00000000" w:rsidRPr="00000000">
        <w:rPr>
          <w:rtl w:val="0"/>
        </w:rPr>
        <w:t xml:space="preserve">• Administrative professionalism;</w:t>
      </w:r>
    </w:p>
    <w:p w:rsidR="00000000" w:rsidDel="00000000" w:rsidP="00000000" w:rsidRDefault="00000000" w:rsidRPr="00000000" w14:paraId="00001FD2">
      <w:pPr>
        <w:rPr/>
      </w:pPr>
      <w:r w:rsidDel="00000000" w:rsidR="00000000" w:rsidRPr="00000000">
        <w:rPr>
          <w:rtl w:val="0"/>
        </w:rPr>
      </w:r>
    </w:p>
    <w:p w:rsidR="00000000" w:rsidDel="00000000" w:rsidP="00000000" w:rsidRDefault="00000000" w:rsidRPr="00000000" w14:paraId="00001FD3">
      <w:pPr>
        <w:rPr/>
      </w:pPr>
      <w:r w:rsidDel="00000000" w:rsidR="00000000" w:rsidRPr="00000000">
        <w:rPr>
          <w:rtl w:val="0"/>
        </w:rPr>
        <w:t xml:space="preserve">• Institutional loyalty;</w:t>
      </w:r>
    </w:p>
    <w:p w:rsidR="00000000" w:rsidDel="00000000" w:rsidP="00000000" w:rsidRDefault="00000000" w:rsidRPr="00000000" w14:paraId="00001FD4">
      <w:pPr>
        <w:rPr/>
      </w:pPr>
      <w:r w:rsidDel="00000000" w:rsidR="00000000" w:rsidRPr="00000000">
        <w:rPr>
          <w:rtl w:val="0"/>
        </w:rPr>
      </w:r>
    </w:p>
    <w:p w:rsidR="00000000" w:rsidDel="00000000" w:rsidP="00000000" w:rsidRDefault="00000000" w:rsidRPr="00000000" w14:paraId="00001FD5">
      <w:pPr>
        <w:rPr/>
      </w:pPr>
      <w:r w:rsidDel="00000000" w:rsidR="00000000" w:rsidRPr="00000000">
        <w:rPr>
          <w:rtl w:val="0"/>
        </w:rPr>
        <w:t xml:space="preserve">• Public accountability;</w:t>
      </w:r>
    </w:p>
    <w:p w:rsidR="00000000" w:rsidDel="00000000" w:rsidP="00000000" w:rsidRDefault="00000000" w:rsidRPr="00000000" w14:paraId="00001FD6">
      <w:pPr>
        <w:rPr/>
      </w:pPr>
      <w:r w:rsidDel="00000000" w:rsidR="00000000" w:rsidRPr="00000000">
        <w:rPr>
          <w:rtl w:val="0"/>
        </w:rPr>
      </w:r>
    </w:p>
    <w:p w:rsidR="00000000" w:rsidDel="00000000" w:rsidP="00000000" w:rsidRDefault="00000000" w:rsidRPr="00000000" w14:paraId="00001FD7">
      <w:pPr>
        <w:rPr/>
      </w:pPr>
      <w:r w:rsidDel="00000000" w:rsidR="00000000" w:rsidRPr="00000000">
        <w:rPr>
          <w:rtl w:val="0"/>
        </w:rPr>
        <w:t xml:space="preserve">• Records and archives;</w:t>
      </w:r>
    </w:p>
    <w:p w:rsidR="00000000" w:rsidDel="00000000" w:rsidP="00000000" w:rsidRDefault="00000000" w:rsidRPr="00000000" w14:paraId="00001FD8">
      <w:pPr>
        <w:rPr/>
      </w:pPr>
      <w:r w:rsidDel="00000000" w:rsidR="00000000" w:rsidRPr="00000000">
        <w:rPr>
          <w:rtl w:val="0"/>
        </w:rPr>
      </w:r>
    </w:p>
    <w:p w:rsidR="00000000" w:rsidDel="00000000" w:rsidP="00000000" w:rsidRDefault="00000000" w:rsidRPr="00000000" w14:paraId="00001FD9">
      <w:pPr>
        <w:rPr/>
      </w:pPr>
      <w:r w:rsidDel="00000000" w:rsidR="00000000" w:rsidRPr="00000000">
        <w:rPr>
          <w:rtl w:val="0"/>
        </w:rPr>
        <w:t xml:space="preserve">• Ministerial organization;</w:t>
      </w:r>
    </w:p>
    <w:p w:rsidR="00000000" w:rsidDel="00000000" w:rsidP="00000000" w:rsidRDefault="00000000" w:rsidRPr="00000000" w14:paraId="00001FDA">
      <w:pPr>
        <w:rPr/>
      </w:pPr>
      <w:r w:rsidDel="00000000" w:rsidR="00000000" w:rsidRPr="00000000">
        <w:rPr>
          <w:rtl w:val="0"/>
        </w:rPr>
      </w:r>
    </w:p>
    <w:p w:rsidR="00000000" w:rsidDel="00000000" w:rsidP="00000000" w:rsidRDefault="00000000" w:rsidRPr="00000000" w14:paraId="00001FDB">
      <w:pPr>
        <w:rPr/>
      </w:pPr>
      <w:r w:rsidDel="00000000" w:rsidR="00000000" w:rsidRPr="00000000">
        <w:rPr>
          <w:rtl w:val="0"/>
        </w:rPr>
        <w:t xml:space="preserve">• Policy implementation;</w:t>
      </w:r>
    </w:p>
    <w:p w:rsidR="00000000" w:rsidDel="00000000" w:rsidP="00000000" w:rsidRDefault="00000000" w:rsidRPr="00000000" w14:paraId="00001FDC">
      <w:pPr>
        <w:rPr/>
      </w:pPr>
      <w:r w:rsidDel="00000000" w:rsidR="00000000" w:rsidRPr="00000000">
        <w:rPr>
          <w:rtl w:val="0"/>
        </w:rPr>
      </w:r>
    </w:p>
    <w:p w:rsidR="00000000" w:rsidDel="00000000" w:rsidP="00000000" w:rsidRDefault="00000000" w:rsidRPr="00000000" w14:paraId="00001FDD">
      <w:pPr>
        <w:rPr/>
      </w:pPr>
      <w:r w:rsidDel="00000000" w:rsidR="00000000" w:rsidRPr="00000000">
        <w:rPr>
          <w:rtl w:val="0"/>
        </w:rPr>
        <w:t xml:space="preserve">• Budgetary administration;</w:t>
      </w:r>
    </w:p>
    <w:p w:rsidR="00000000" w:rsidDel="00000000" w:rsidP="00000000" w:rsidRDefault="00000000" w:rsidRPr="00000000" w14:paraId="00001FDE">
      <w:pPr>
        <w:rPr/>
      </w:pPr>
      <w:r w:rsidDel="00000000" w:rsidR="00000000" w:rsidRPr="00000000">
        <w:rPr>
          <w:rtl w:val="0"/>
        </w:rPr>
      </w:r>
    </w:p>
    <w:p w:rsidR="00000000" w:rsidDel="00000000" w:rsidP="00000000" w:rsidRDefault="00000000" w:rsidRPr="00000000" w14:paraId="00001FDF">
      <w:pPr>
        <w:rPr/>
      </w:pPr>
      <w:r w:rsidDel="00000000" w:rsidR="00000000" w:rsidRPr="00000000">
        <w:rPr>
          <w:rtl w:val="0"/>
        </w:rPr>
        <w:t xml:space="preserve">• Public ethics;</w:t>
      </w:r>
    </w:p>
    <w:p w:rsidR="00000000" w:rsidDel="00000000" w:rsidP="00000000" w:rsidRDefault="00000000" w:rsidRPr="00000000" w14:paraId="00001FE0">
      <w:pPr>
        <w:rPr/>
      </w:pPr>
      <w:r w:rsidDel="00000000" w:rsidR="00000000" w:rsidRPr="00000000">
        <w:rPr>
          <w:rtl w:val="0"/>
        </w:rPr>
      </w:r>
    </w:p>
    <w:p w:rsidR="00000000" w:rsidDel="00000000" w:rsidP="00000000" w:rsidRDefault="00000000" w:rsidRPr="00000000" w14:paraId="00001FE1">
      <w:pPr>
        <w:rPr/>
      </w:pPr>
      <w:r w:rsidDel="00000000" w:rsidR="00000000" w:rsidRPr="00000000">
        <w:rPr>
          <w:rtl w:val="0"/>
        </w:rPr>
        <w:t xml:space="preserve">• Continuity of government;</w:t>
      </w:r>
    </w:p>
    <w:p w:rsidR="00000000" w:rsidDel="00000000" w:rsidP="00000000" w:rsidRDefault="00000000" w:rsidRPr="00000000" w14:paraId="00001FE2">
      <w:pPr>
        <w:rPr/>
      </w:pPr>
      <w:r w:rsidDel="00000000" w:rsidR="00000000" w:rsidRPr="00000000">
        <w:rPr>
          <w:rtl w:val="0"/>
        </w:rPr>
      </w:r>
    </w:p>
    <w:p w:rsidR="00000000" w:rsidDel="00000000" w:rsidP="00000000" w:rsidRDefault="00000000" w:rsidRPr="00000000" w14:paraId="00001FE3">
      <w:pPr>
        <w:rPr/>
      </w:pPr>
      <w:r w:rsidDel="00000000" w:rsidR="00000000" w:rsidRPr="00000000">
        <w:rPr>
          <w:rtl w:val="0"/>
        </w:rPr>
        <w:t xml:space="preserve">• The relationship between elected, appointed, and hereditary authority;</w:t>
      </w:r>
    </w:p>
    <w:p w:rsidR="00000000" w:rsidDel="00000000" w:rsidP="00000000" w:rsidRDefault="00000000" w:rsidRPr="00000000" w14:paraId="00001FE4">
      <w:pPr>
        <w:rPr/>
      </w:pPr>
      <w:r w:rsidDel="00000000" w:rsidR="00000000" w:rsidRPr="00000000">
        <w:rPr>
          <w:rtl w:val="0"/>
        </w:rPr>
      </w:r>
    </w:p>
    <w:p w:rsidR="00000000" w:rsidDel="00000000" w:rsidP="00000000" w:rsidRDefault="00000000" w:rsidRPr="00000000" w14:paraId="00001FE5">
      <w:pPr>
        <w:rPr/>
      </w:pPr>
      <w:r w:rsidDel="00000000" w:rsidR="00000000" w:rsidRPr="00000000">
        <w:rPr>
          <w:rtl w:val="0"/>
        </w:rPr>
        <w:t xml:space="preserve">• The responsibility of officials to serve the state rather than themselves.</w:t>
      </w:r>
    </w:p>
    <w:p w:rsidR="00000000" w:rsidDel="00000000" w:rsidP="00000000" w:rsidRDefault="00000000" w:rsidRPr="00000000" w14:paraId="00001FE6">
      <w:pPr>
        <w:rPr/>
      </w:pPr>
      <w:r w:rsidDel="00000000" w:rsidR="00000000" w:rsidRPr="00000000">
        <w:rPr>
          <w:rtl w:val="0"/>
        </w:rPr>
      </w:r>
    </w:p>
    <w:p w:rsidR="00000000" w:rsidDel="00000000" w:rsidP="00000000" w:rsidRDefault="00000000" w:rsidRPr="00000000" w14:paraId="00001FE7">
      <w:pPr>
        <w:rPr/>
      </w:pPr>
      <w:r w:rsidDel="00000000" w:rsidR="00000000" w:rsidRPr="00000000">
        <w:rPr>
          <w:rtl w:val="0"/>
        </w:rPr>
        <w:t xml:space="preserve">The Academy shall teach that the civil servant is the permanent steward of the</w:t>
      </w:r>
    </w:p>
    <w:p w:rsidR="00000000" w:rsidDel="00000000" w:rsidP="00000000" w:rsidRDefault="00000000" w:rsidRPr="00000000" w14:paraId="00001FE8">
      <w:pPr>
        <w:rPr/>
      </w:pPr>
      <w:r w:rsidDel="00000000" w:rsidR="00000000" w:rsidRPr="00000000">
        <w:rPr>
          <w:rtl w:val="0"/>
        </w:rPr>
        <w:t xml:space="preserve">institutions of government.</w:t>
      </w:r>
    </w:p>
    <w:p w:rsidR="00000000" w:rsidDel="00000000" w:rsidP="00000000" w:rsidRDefault="00000000" w:rsidRPr="00000000" w14:paraId="00001FE9">
      <w:pPr>
        <w:rPr/>
      </w:pPr>
      <w:r w:rsidDel="00000000" w:rsidR="00000000" w:rsidRPr="00000000">
        <w:rPr>
          <w:rtl w:val="0"/>
        </w:rPr>
      </w:r>
    </w:p>
    <w:p w:rsidR="00000000" w:rsidDel="00000000" w:rsidP="00000000" w:rsidRDefault="00000000" w:rsidRPr="00000000" w14:paraId="00001FEA">
      <w:pPr>
        <w:rPr/>
      </w:pPr>
      <w:r w:rsidDel="00000000" w:rsidR="00000000" w:rsidRPr="00000000">
        <w:rPr>
          <w:rtl w:val="0"/>
        </w:rPr>
        <w:t xml:space="preserve">The principle shall be:</w:t>
      </w:r>
    </w:p>
    <w:p w:rsidR="00000000" w:rsidDel="00000000" w:rsidP="00000000" w:rsidRDefault="00000000" w:rsidRPr="00000000" w14:paraId="00001FEB">
      <w:pPr>
        <w:rPr/>
      </w:pPr>
      <w:r w:rsidDel="00000000" w:rsidR="00000000" w:rsidRPr="00000000">
        <w:rPr>
          <w:rtl w:val="0"/>
        </w:rPr>
      </w:r>
    </w:p>
    <w:p w:rsidR="00000000" w:rsidDel="00000000" w:rsidP="00000000" w:rsidRDefault="00000000" w:rsidRPr="00000000" w14:paraId="00001FEC">
      <w:pPr>
        <w:rPr/>
      </w:pPr>
      <w:r w:rsidDel="00000000" w:rsidR="00000000" w:rsidRPr="00000000">
        <w:rPr>
          <w:rtl w:val="0"/>
        </w:rPr>
        <w:t xml:space="preserve">"OFFICE IS TEMPORARY.  </w:t>
      </w:r>
    </w:p>
    <w:p w:rsidR="00000000" w:rsidDel="00000000" w:rsidP="00000000" w:rsidRDefault="00000000" w:rsidRPr="00000000" w14:paraId="00001FED">
      <w:pPr>
        <w:rPr/>
      </w:pPr>
      <w:r w:rsidDel="00000000" w:rsidR="00000000" w:rsidRPr="00000000">
        <w:rPr>
          <w:rtl w:val="0"/>
        </w:rPr>
        <w:t xml:space="preserve">          SERVICE ENDURES."</w:t>
      </w:r>
    </w:p>
    <w:p w:rsidR="00000000" w:rsidDel="00000000" w:rsidP="00000000" w:rsidRDefault="00000000" w:rsidRPr="00000000" w14:paraId="00001FEE">
      <w:pPr>
        <w:rPr/>
      </w:pPr>
      <w:r w:rsidDel="00000000" w:rsidR="00000000" w:rsidRPr="00000000">
        <w:rPr>
          <w:rtl w:val="0"/>
        </w:rPr>
      </w:r>
    </w:p>
    <w:p w:rsidR="00000000" w:rsidDel="00000000" w:rsidP="00000000" w:rsidRDefault="00000000" w:rsidRPr="00000000" w14:paraId="00001FEF">
      <w:pPr>
        <w:rPr/>
      </w:pPr>
      <w:r w:rsidDel="00000000" w:rsidR="00000000" w:rsidRPr="00000000">
        <w:rPr>
          <w:rtl w:val="0"/>
        </w:rPr>
        <w:t xml:space="preserve">═══════════════════════════════════════════════════════════════════════════════</w:t>
      </w:r>
    </w:p>
    <w:p w:rsidR="00000000" w:rsidDel="00000000" w:rsidP="00000000" w:rsidRDefault="00000000" w:rsidRPr="00000000" w14:paraId="00001FF0">
      <w:pPr>
        <w:rPr/>
      </w:pPr>
      <w:r w:rsidDel="00000000" w:rsidR="00000000" w:rsidRPr="00000000">
        <w:rPr>
          <w:rtl w:val="0"/>
        </w:rPr>
      </w:r>
    </w:p>
    <w:p w:rsidR="00000000" w:rsidDel="00000000" w:rsidP="00000000" w:rsidRDefault="00000000" w:rsidRPr="00000000" w14:paraId="00001FF1">
      <w:pPr>
        <w:rPr/>
      </w:pPr>
      <w:r w:rsidDel="00000000" w:rsidR="00000000" w:rsidRPr="00000000">
        <w:rPr>
          <w:rtl w:val="0"/>
        </w:rPr>
        <w:t xml:space="preserve">ARTICLE III  </w:t>
      </w:r>
    </w:p>
    <w:p w:rsidR="00000000" w:rsidDel="00000000" w:rsidP="00000000" w:rsidRDefault="00000000" w:rsidRPr="00000000" w14:paraId="00001FF2">
      <w:pPr>
        <w:rPr/>
      </w:pPr>
      <w:r w:rsidDel="00000000" w:rsidR="00000000" w:rsidRPr="00000000">
        <w:rPr>
          <w:rtl w:val="0"/>
        </w:rPr>
        <w:t xml:space="preserve">               THE IMPERIAL CIVIL SERVICE</w:t>
      </w:r>
    </w:p>
    <w:p w:rsidR="00000000" w:rsidDel="00000000" w:rsidP="00000000" w:rsidRDefault="00000000" w:rsidRPr="00000000" w14:paraId="00001FF3">
      <w:pPr>
        <w:rPr/>
      </w:pPr>
      <w:r w:rsidDel="00000000" w:rsidR="00000000" w:rsidRPr="00000000">
        <w:rPr>
          <w:rtl w:val="0"/>
        </w:rPr>
      </w:r>
    </w:p>
    <w:p w:rsidR="00000000" w:rsidDel="00000000" w:rsidP="00000000" w:rsidRDefault="00000000" w:rsidRPr="00000000" w14:paraId="00001FF4">
      <w:pPr>
        <w:rPr/>
      </w:pPr>
      <w:r w:rsidDel="00000000" w:rsidR="00000000" w:rsidRPr="00000000">
        <w:rPr>
          <w:rtl w:val="0"/>
        </w:rPr>
        <w:t xml:space="preserve">═══════════════════════════════════════════════════════════════════════════════</w:t>
      </w:r>
    </w:p>
    <w:p w:rsidR="00000000" w:rsidDel="00000000" w:rsidP="00000000" w:rsidRDefault="00000000" w:rsidRPr="00000000" w14:paraId="00001FF5">
      <w:pPr>
        <w:rPr/>
      </w:pPr>
      <w:r w:rsidDel="00000000" w:rsidR="00000000" w:rsidRPr="00000000">
        <w:rPr>
          <w:rtl w:val="0"/>
        </w:rPr>
      </w:r>
    </w:p>
    <w:p w:rsidR="00000000" w:rsidDel="00000000" w:rsidP="00000000" w:rsidRDefault="00000000" w:rsidRPr="00000000" w14:paraId="00001FF6">
      <w:pPr>
        <w:rPr/>
      </w:pPr>
      <w:r w:rsidDel="00000000" w:rsidR="00000000" w:rsidRPr="00000000">
        <w:rPr>
          <w:rtl w:val="0"/>
        </w:rPr>
        <w:t xml:space="preserve">The Imperial Academy of Statecraft shall serve as the principal educational</w:t>
      </w:r>
    </w:p>
    <w:p w:rsidR="00000000" w:rsidDel="00000000" w:rsidP="00000000" w:rsidRDefault="00000000" w:rsidRPr="00000000" w14:paraId="00001FF7">
      <w:pPr>
        <w:rPr/>
      </w:pPr>
      <w:r w:rsidDel="00000000" w:rsidR="00000000" w:rsidRPr="00000000">
        <w:rPr>
          <w:rtl w:val="0"/>
        </w:rPr>
        <w:t xml:space="preserve">institution for preparation for the Imperial Civil Service.</w:t>
      </w:r>
    </w:p>
    <w:p w:rsidR="00000000" w:rsidDel="00000000" w:rsidP="00000000" w:rsidRDefault="00000000" w:rsidRPr="00000000" w14:paraId="00001FF8">
      <w:pPr>
        <w:rPr/>
      </w:pPr>
      <w:r w:rsidDel="00000000" w:rsidR="00000000" w:rsidRPr="00000000">
        <w:rPr>
          <w:rtl w:val="0"/>
        </w:rPr>
      </w:r>
    </w:p>
    <w:p w:rsidR="00000000" w:rsidDel="00000000" w:rsidP="00000000" w:rsidRDefault="00000000" w:rsidRPr="00000000" w14:paraId="00001FF9">
      <w:pPr>
        <w:rPr/>
      </w:pPr>
      <w:r w:rsidDel="00000000" w:rsidR="00000000" w:rsidRPr="00000000">
        <w:rPr>
          <w:rtl w:val="0"/>
        </w:rPr>
        <w:t xml:space="preserve">Graduates may be prepared for service within:</w:t>
      </w:r>
    </w:p>
    <w:p w:rsidR="00000000" w:rsidDel="00000000" w:rsidP="00000000" w:rsidRDefault="00000000" w:rsidRPr="00000000" w14:paraId="00001FFA">
      <w:pPr>
        <w:rPr/>
      </w:pPr>
      <w:r w:rsidDel="00000000" w:rsidR="00000000" w:rsidRPr="00000000">
        <w:rPr>
          <w:rtl w:val="0"/>
        </w:rPr>
      </w:r>
    </w:p>
    <w:p w:rsidR="00000000" w:rsidDel="00000000" w:rsidP="00000000" w:rsidRDefault="00000000" w:rsidRPr="00000000" w14:paraId="00001FFB">
      <w:pPr>
        <w:rPr/>
      </w:pPr>
      <w:r w:rsidDel="00000000" w:rsidR="00000000" w:rsidRPr="00000000">
        <w:rPr>
          <w:rtl w:val="0"/>
        </w:rPr>
        <w:t xml:space="preserve">• The Imperial Chancellery;</w:t>
      </w:r>
    </w:p>
    <w:p w:rsidR="00000000" w:rsidDel="00000000" w:rsidP="00000000" w:rsidRDefault="00000000" w:rsidRPr="00000000" w14:paraId="00001FFC">
      <w:pPr>
        <w:rPr/>
      </w:pPr>
      <w:r w:rsidDel="00000000" w:rsidR="00000000" w:rsidRPr="00000000">
        <w:rPr>
          <w:rtl w:val="0"/>
        </w:rPr>
      </w:r>
    </w:p>
    <w:p w:rsidR="00000000" w:rsidDel="00000000" w:rsidP="00000000" w:rsidRDefault="00000000" w:rsidRPr="00000000" w14:paraId="00001FFD">
      <w:pPr>
        <w:rPr/>
      </w:pPr>
      <w:r w:rsidDel="00000000" w:rsidR="00000000" w:rsidRPr="00000000">
        <w:rPr>
          <w:rtl w:val="0"/>
        </w:rPr>
        <w:t xml:space="preserve">• The Imperial Foreign Ministry;</w:t>
      </w:r>
    </w:p>
    <w:p w:rsidR="00000000" w:rsidDel="00000000" w:rsidP="00000000" w:rsidRDefault="00000000" w:rsidRPr="00000000" w14:paraId="00001FFE">
      <w:pPr>
        <w:rPr/>
      </w:pPr>
      <w:r w:rsidDel="00000000" w:rsidR="00000000" w:rsidRPr="00000000">
        <w:rPr>
          <w:rtl w:val="0"/>
        </w:rPr>
      </w:r>
    </w:p>
    <w:p w:rsidR="00000000" w:rsidDel="00000000" w:rsidP="00000000" w:rsidRDefault="00000000" w:rsidRPr="00000000" w14:paraId="00001FFF">
      <w:pPr>
        <w:rPr/>
      </w:pPr>
      <w:r w:rsidDel="00000000" w:rsidR="00000000" w:rsidRPr="00000000">
        <w:rPr>
          <w:rtl w:val="0"/>
        </w:rPr>
        <w:t xml:space="preserve">• The Imperial Ministry of Justice;</w:t>
      </w:r>
    </w:p>
    <w:p w:rsidR="00000000" w:rsidDel="00000000" w:rsidP="00000000" w:rsidRDefault="00000000" w:rsidRPr="00000000" w14:paraId="00002000">
      <w:pPr>
        <w:rPr/>
      </w:pPr>
      <w:r w:rsidDel="00000000" w:rsidR="00000000" w:rsidRPr="00000000">
        <w:rPr>
          <w:rtl w:val="0"/>
        </w:rPr>
      </w:r>
    </w:p>
    <w:p w:rsidR="00000000" w:rsidDel="00000000" w:rsidP="00000000" w:rsidRDefault="00000000" w:rsidRPr="00000000" w14:paraId="00002001">
      <w:pPr>
        <w:rPr/>
      </w:pPr>
      <w:r w:rsidDel="00000000" w:rsidR="00000000" w:rsidRPr="00000000">
        <w:rPr>
          <w:rtl w:val="0"/>
        </w:rPr>
        <w:t xml:space="preserve">• The Imperial Treasury;</w:t>
      </w:r>
    </w:p>
    <w:p w:rsidR="00000000" w:rsidDel="00000000" w:rsidP="00000000" w:rsidRDefault="00000000" w:rsidRPr="00000000" w14:paraId="00002002">
      <w:pPr>
        <w:rPr/>
      </w:pPr>
      <w:r w:rsidDel="00000000" w:rsidR="00000000" w:rsidRPr="00000000">
        <w:rPr>
          <w:rtl w:val="0"/>
        </w:rPr>
      </w:r>
    </w:p>
    <w:p w:rsidR="00000000" w:rsidDel="00000000" w:rsidP="00000000" w:rsidRDefault="00000000" w:rsidRPr="00000000" w14:paraId="00002003">
      <w:pPr>
        <w:rPr/>
      </w:pPr>
      <w:r w:rsidDel="00000000" w:rsidR="00000000" w:rsidRPr="00000000">
        <w:rPr>
          <w:rtl w:val="0"/>
        </w:rPr>
        <w:t xml:space="preserve">• The Imperial Ministry of the Interior;</w:t>
      </w:r>
    </w:p>
    <w:p w:rsidR="00000000" w:rsidDel="00000000" w:rsidP="00000000" w:rsidRDefault="00000000" w:rsidRPr="00000000" w14:paraId="00002004">
      <w:pPr>
        <w:rPr/>
      </w:pPr>
      <w:r w:rsidDel="00000000" w:rsidR="00000000" w:rsidRPr="00000000">
        <w:rPr>
          <w:rtl w:val="0"/>
        </w:rPr>
      </w:r>
    </w:p>
    <w:p w:rsidR="00000000" w:rsidDel="00000000" w:rsidP="00000000" w:rsidRDefault="00000000" w:rsidRPr="00000000" w14:paraId="00002005">
      <w:pPr>
        <w:rPr/>
      </w:pPr>
      <w:r w:rsidDel="00000000" w:rsidR="00000000" w:rsidRPr="00000000">
        <w:rPr>
          <w:rtl w:val="0"/>
        </w:rPr>
        <w:t xml:space="preserve">• The Imperial Ministry of Culture and Education;</w:t>
      </w:r>
    </w:p>
    <w:p w:rsidR="00000000" w:rsidDel="00000000" w:rsidP="00000000" w:rsidRDefault="00000000" w:rsidRPr="00000000" w14:paraId="00002006">
      <w:pPr>
        <w:rPr/>
      </w:pPr>
      <w:r w:rsidDel="00000000" w:rsidR="00000000" w:rsidRPr="00000000">
        <w:rPr>
          <w:rtl w:val="0"/>
        </w:rPr>
      </w:r>
    </w:p>
    <w:p w:rsidR="00000000" w:rsidDel="00000000" w:rsidP="00000000" w:rsidRDefault="00000000" w:rsidRPr="00000000" w14:paraId="00002007">
      <w:pPr>
        <w:rPr/>
      </w:pPr>
      <w:r w:rsidDel="00000000" w:rsidR="00000000" w:rsidRPr="00000000">
        <w:rPr>
          <w:rtl w:val="0"/>
        </w:rPr>
        <w:t xml:space="preserve">• The Imperial Ministry of Science and Research;</w:t>
      </w:r>
    </w:p>
    <w:p w:rsidR="00000000" w:rsidDel="00000000" w:rsidP="00000000" w:rsidRDefault="00000000" w:rsidRPr="00000000" w14:paraId="00002008">
      <w:pPr>
        <w:rPr/>
      </w:pPr>
      <w:r w:rsidDel="00000000" w:rsidR="00000000" w:rsidRPr="00000000">
        <w:rPr>
          <w:rtl w:val="0"/>
        </w:rPr>
      </w:r>
    </w:p>
    <w:p w:rsidR="00000000" w:rsidDel="00000000" w:rsidP="00000000" w:rsidRDefault="00000000" w:rsidRPr="00000000" w14:paraId="00002009">
      <w:pPr>
        <w:rPr/>
      </w:pPr>
      <w:r w:rsidDel="00000000" w:rsidR="00000000" w:rsidRPr="00000000">
        <w:rPr>
          <w:rtl w:val="0"/>
        </w:rPr>
        <w:t xml:space="preserve">• The Imperial Ministry of Commerce;</w:t>
      </w:r>
    </w:p>
    <w:p w:rsidR="00000000" w:rsidDel="00000000" w:rsidP="00000000" w:rsidRDefault="00000000" w:rsidRPr="00000000" w14:paraId="0000200A">
      <w:pPr>
        <w:rPr/>
      </w:pPr>
      <w:r w:rsidDel="00000000" w:rsidR="00000000" w:rsidRPr="00000000">
        <w:rPr>
          <w:rtl w:val="0"/>
        </w:rPr>
      </w:r>
    </w:p>
    <w:p w:rsidR="00000000" w:rsidDel="00000000" w:rsidP="00000000" w:rsidRDefault="00000000" w:rsidRPr="00000000" w14:paraId="0000200B">
      <w:pPr>
        <w:rPr/>
      </w:pPr>
      <w:r w:rsidDel="00000000" w:rsidR="00000000" w:rsidRPr="00000000">
        <w:rPr>
          <w:rtl w:val="0"/>
        </w:rPr>
        <w:t xml:space="preserve">• The Imperial Diplomatic Service;</w:t>
      </w:r>
    </w:p>
    <w:p w:rsidR="00000000" w:rsidDel="00000000" w:rsidP="00000000" w:rsidRDefault="00000000" w:rsidRPr="00000000" w14:paraId="0000200C">
      <w:pPr>
        <w:rPr/>
      </w:pPr>
      <w:r w:rsidDel="00000000" w:rsidR="00000000" w:rsidRPr="00000000">
        <w:rPr>
          <w:rtl w:val="0"/>
        </w:rPr>
      </w:r>
    </w:p>
    <w:p w:rsidR="00000000" w:rsidDel="00000000" w:rsidP="00000000" w:rsidRDefault="00000000" w:rsidRPr="00000000" w14:paraId="0000200D">
      <w:pPr>
        <w:rPr/>
      </w:pPr>
      <w:r w:rsidDel="00000000" w:rsidR="00000000" w:rsidRPr="00000000">
        <w:rPr>
          <w:rtl w:val="0"/>
        </w:rPr>
        <w:t xml:space="preserve">• The Imperial Archives;</w:t>
      </w:r>
    </w:p>
    <w:p w:rsidR="00000000" w:rsidDel="00000000" w:rsidP="00000000" w:rsidRDefault="00000000" w:rsidRPr="00000000" w14:paraId="0000200E">
      <w:pPr>
        <w:rPr/>
      </w:pPr>
      <w:r w:rsidDel="00000000" w:rsidR="00000000" w:rsidRPr="00000000">
        <w:rPr>
          <w:rtl w:val="0"/>
        </w:rPr>
      </w:r>
    </w:p>
    <w:p w:rsidR="00000000" w:rsidDel="00000000" w:rsidP="00000000" w:rsidRDefault="00000000" w:rsidRPr="00000000" w14:paraId="0000200F">
      <w:pPr>
        <w:rPr/>
      </w:pPr>
      <w:r w:rsidDel="00000000" w:rsidR="00000000" w:rsidRPr="00000000">
        <w:rPr>
          <w:rtl w:val="0"/>
        </w:rPr>
        <w:t xml:space="preserve">• The Imperial Court;</w:t>
      </w:r>
    </w:p>
    <w:p w:rsidR="00000000" w:rsidDel="00000000" w:rsidP="00000000" w:rsidRDefault="00000000" w:rsidRPr="00000000" w14:paraId="00002010">
      <w:pPr>
        <w:rPr/>
      </w:pPr>
      <w:r w:rsidDel="00000000" w:rsidR="00000000" w:rsidRPr="00000000">
        <w:rPr>
          <w:rtl w:val="0"/>
        </w:rPr>
      </w:r>
    </w:p>
    <w:p w:rsidR="00000000" w:rsidDel="00000000" w:rsidP="00000000" w:rsidRDefault="00000000" w:rsidRPr="00000000" w14:paraId="00002011">
      <w:pPr>
        <w:rPr/>
      </w:pPr>
      <w:r w:rsidDel="00000000" w:rsidR="00000000" w:rsidRPr="00000000">
        <w:rPr>
          <w:rtl w:val="0"/>
        </w:rPr>
        <w:t xml:space="preserve">• Provincial and Territorial Administration;</w:t>
      </w:r>
    </w:p>
    <w:p w:rsidR="00000000" w:rsidDel="00000000" w:rsidP="00000000" w:rsidRDefault="00000000" w:rsidRPr="00000000" w14:paraId="00002012">
      <w:pPr>
        <w:rPr/>
      </w:pPr>
      <w:r w:rsidDel="00000000" w:rsidR="00000000" w:rsidRPr="00000000">
        <w:rPr>
          <w:rtl w:val="0"/>
        </w:rPr>
      </w:r>
    </w:p>
    <w:p w:rsidR="00000000" w:rsidDel="00000000" w:rsidP="00000000" w:rsidRDefault="00000000" w:rsidRPr="00000000" w14:paraId="00002013">
      <w:pPr>
        <w:rPr/>
      </w:pPr>
      <w:r w:rsidDel="00000000" w:rsidR="00000000" w:rsidRPr="00000000">
        <w:rPr>
          <w:rtl w:val="0"/>
        </w:rPr>
        <w:t xml:space="preserve">• Public Commissions and Boards;</w:t>
      </w:r>
    </w:p>
    <w:p w:rsidR="00000000" w:rsidDel="00000000" w:rsidP="00000000" w:rsidRDefault="00000000" w:rsidRPr="00000000" w14:paraId="00002014">
      <w:pPr>
        <w:rPr/>
      </w:pPr>
      <w:r w:rsidDel="00000000" w:rsidR="00000000" w:rsidRPr="00000000">
        <w:rPr>
          <w:rtl w:val="0"/>
        </w:rPr>
      </w:r>
    </w:p>
    <w:p w:rsidR="00000000" w:rsidDel="00000000" w:rsidP="00000000" w:rsidRDefault="00000000" w:rsidRPr="00000000" w14:paraId="00002015">
      <w:pPr>
        <w:rPr/>
      </w:pPr>
      <w:r w:rsidDel="00000000" w:rsidR="00000000" w:rsidRPr="00000000">
        <w:rPr>
          <w:rtl w:val="0"/>
        </w:rPr>
        <w:t xml:space="preserve">• Special Imperial Offices;</w:t>
      </w:r>
    </w:p>
    <w:p w:rsidR="00000000" w:rsidDel="00000000" w:rsidP="00000000" w:rsidRDefault="00000000" w:rsidRPr="00000000" w14:paraId="00002016">
      <w:pPr>
        <w:rPr/>
      </w:pPr>
      <w:r w:rsidDel="00000000" w:rsidR="00000000" w:rsidRPr="00000000">
        <w:rPr>
          <w:rtl w:val="0"/>
        </w:rPr>
      </w:r>
    </w:p>
    <w:p w:rsidR="00000000" w:rsidDel="00000000" w:rsidP="00000000" w:rsidRDefault="00000000" w:rsidRPr="00000000" w14:paraId="00002017">
      <w:pPr>
        <w:rPr/>
      </w:pPr>
      <w:r w:rsidDel="00000000" w:rsidR="00000000" w:rsidRPr="00000000">
        <w:rPr>
          <w:rtl w:val="0"/>
        </w:rPr>
        <w:t xml:space="preserve">• Any future Ministry or Civil Office lawfully established by the Empire.</w:t>
      </w:r>
    </w:p>
    <w:p w:rsidR="00000000" w:rsidDel="00000000" w:rsidP="00000000" w:rsidRDefault="00000000" w:rsidRPr="00000000" w14:paraId="00002018">
      <w:pPr>
        <w:rPr/>
      </w:pPr>
      <w:r w:rsidDel="00000000" w:rsidR="00000000" w:rsidRPr="00000000">
        <w:rPr>
          <w:rtl w:val="0"/>
        </w:rPr>
      </w:r>
    </w:p>
    <w:p w:rsidR="00000000" w:rsidDel="00000000" w:rsidP="00000000" w:rsidRDefault="00000000" w:rsidRPr="00000000" w14:paraId="00002019">
      <w:pPr>
        <w:rPr/>
      </w:pPr>
      <w:r w:rsidDel="00000000" w:rsidR="00000000" w:rsidRPr="00000000">
        <w:rPr>
          <w:rtl w:val="0"/>
        </w:rPr>
        <w:t xml:space="preserve">The Academy shall also prepare candidates for appointment to ministerial,</w:t>
      </w:r>
    </w:p>
    <w:p w:rsidR="00000000" w:rsidDel="00000000" w:rsidP="00000000" w:rsidRDefault="00000000" w:rsidRPr="00000000" w14:paraId="0000201A">
      <w:pPr>
        <w:rPr/>
      </w:pPr>
      <w:r w:rsidDel="00000000" w:rsidR="00000000" w:rsidRPr="00000000">
        <w:rPr>
          <w:rtl w:val="0"/>
        </w:rPr>
        <w:t xml:space="preserve">diplomatic, administrative, judicial, advisory, and specialized governmental</w:t>
      </w:r>
    </w:p>
    <w:p w:rsidR="00000000" w:rsidDel="00000000" w:rsidP="00000000" w:rsidRDefault="00000000" w:rsidRPr="00000000" w14:paraId="0000201B">
      <w:pPr>
        <w:rPr/>
      </w:pPr>
      <w:r w:rsidDel="00000000" w:rsidR="00000000" w:rsidRPr="00000000">
        <w:rPr>
          <w:rtl w:val="0"/>
        </w:rPr>
        <w:t xml:space="preserve">positions.</w:t>
      </w:r>
    </w:p>
    <w:p w:rsidR="00000000" w:rsidDel="00000000" w:rsidP="00000000" w:rsidRDefault="00000000" w:rsidRPr="00000000" w14:paraId="0000201C">
      <w:pPr>
        <w:rPr/>
      </w:pPr>
      <w:r w:rsidDel="00000000" w:rsidR="00000000" w:rsidRPr="00000000">
        <w:rPr>
          <w:rtl w:val="0"/>
        </w:rPr>
      </w:r>
    </w:p>
    <w:p w:rsidR="00000000" w:rsidDel="00000000" w:rsidP="00000000" w:rsidRDefault="00000000" w:rsidRPr="00000000" w14:paraId="0000201D">
      <w:pPr>
        <w:rPr/>
      </w:pPr>
      <w:r w:rsidDel="00000000" w:rsidR="00000000" w:rsidRPr="00000000">
        <w:rPr>
          <w:rtl w:val="0"/>
        </w:rPr>
        <w:t xml:space="preserve">═══════════════════════════════════════════════════════════════════════════════</w:t>
      </w:r>
    </w:p>
    <w:p w:rsidR="00000000" w:rsidDel="00000000" w:rsidP="00000000" w:rsidRDefault="00000000" w:rsidRPr="00000000" w14:paraId="0000201E">
      <w:pPr>
        <w:rPr/>
      </w:pPr>
      <w:r w:rsidDel="00000000" w:rsidR="00000000" w:rsidRPr="00000000">
        <w:rPr>
          <w:rtl w:val="0"/>
        </w:rPr>
      </w:r>
    </w:p>
    <w:p w:rsidR="00000000" w:rsidDel="00000000" w:rsidP="00000000" w:rsidRDefault="00000000" w:rsidRPr="00000000" w14:paraId="0000201F">
      <w:pPr>
        <w:rPr/>
      </w:pPr>
      <w:r w:rsidDel="00000000" w:rsidR="00000000" w:rsidRPr="00000000">
        <w:rPr>
          <w:rtl w:val="0"/>
        </w:rPr>
        <w:t xml:space="preserve">ARTICLE IV  </w:t>
      </w:r>
    </w:p>
    <w:p w:rsidR="00000000" w:rsidDel="00000000" w:rsidP="00000000" w:rsidRDefault="00000000" w:rsidRPr="00000000" w14:paraId="00002020">
      <w:pPr>
        <w:rPr/>
      </w:pPr>
      <w:r w:rsidDel="00000000" w:rsidR="00000000" w:rsidRPr="00000000">
        <w:rPr>
          <w:rtl w:val="0"/>
        </w:rPr>
        <w:t xml:space="preserve">          THE CONSTITUTIONAL STUDY OF GOVERNMENT</w:t>
      </w:r>
    </w:p>
    <w:p w:rsidR="00000000" w:rsidDel="00000000" w:rsidP="00000000" w:rsidRDefault="00000000" w:rsidRPr="00000000" w14:paraId="00002021">
      <w:pPr>
        <w:rPr/>
      </w:pPr>
      <w:r w:rsidDel="00000000" w:rsidR="00000000" w:rsidRPr="00000000">
        <w:rPr>
          <w:rtl w:val="0"/>
        </w:rPr>
      </w:r>
    </w:p>
    <w:p w:rsidR="00000000" w:rsidDel="00000000" w:rsidP="00000000" w:rsidRDefault="00000000" w:rsidRPr="00000000" w14:paraId="00002022">
      <w:pPr>
        <w:rPr/>
      </w:pPr>
      <w:r w:rsidDel="00000000" w:rsidR="00000000" w:rsidRPr="00000000">
        <w:rPr>
          <w:rtl w:val="0"/>
        </w:rPr>
        <w:t xml:space="preserve">═══════════════════════════════════════════════════════════════════════════════</w:t>
      </w:r>
    </w:p>
    <w:p w:rsidR="00000000" w:rsidDel="00000000" w:rsidP="00000000" w:rsidRDefault="00000000" w:rsidRPr="00000000" w14:paraId="00002023">
      <w:pPr>
        <w:rPr/>
      </w:pPr>
      <w:r w:rsidDel="00000000" w:rsidR="00000000" w:rsidRPr="00000000">
        <w:rPr>
          <w:rtl w:val="0"/>
        </w:rPr>
      </w:r>
    </w:p>
    <w:p w:rsidR="00000000" w:rsidDel="00000000" w:rsidP="00000000" w:rsidRDefault="00000000" w:rsidRPr="00000000" w14:paraId="00002024">
      <w:pPr>
        <w:rPr/>
      </w:pPr>
      <w:r w:rsidDel="00000000" w:rsidR="00000000" w:rsidRPr="00000000">
        <w:rPr>
          <w:rtl w:val="0"/>
        </w:rPr>
        <w:t xml:space="preserve">All students of the Academy shall receive formal instruction in the</w:t>
      </w:r>
    </w:p>
    <w:p w:rsidR="00000000" w:rsidDel="00000000" w:rsidP="00000000" w:rsidRDefault="00000000" w:rsidRPr="00000000" w14:paraId="00002025">
      <w:pPr>
        <w:rPr/>
      </w:pPr>
      <w:r w:rsidDel="00000000" w:rsidR="00000000" w:rsidRPr="00000000">
        <w:rPr>
          <w:rtl w:val="0"/>
        </w:rPr>
        <w:t xml:space="preserve">Constitution and laws of the Confederated Empire.</w:t>
      </w:r>
    </w:p>
    <w:p w:rsidR="00000000" w:rsidDel="00000000" w:rsidP="00000000" w:rsidRDefault="00000000" w:rsidRPr="00000000" w14:paraId="00002026">
      <w:pPr>
        <w:rPr/>
      </w:pPr>
      <w:r w:rsidDel="00000000" w:rsidR="00000000" w:rsidRPr="00000000">
        <w:rPr>
          <w:rtl w:val="0"/>
        </w:rPr>
      </w:r>
    </w:p>
    <w:p w:rsidR="00000000" w:rsidDel="00000000" w:rsidP="00000000" w:rsidRDefault="00000000" w:rsidRPr="00000000" w14:paraId="00002027">
      <w:pPr>
        <w:rPr/>
      </w:pPr>
      <w:r w:rsidDel="00000000" w:rsidR="00000000" w:rsidRPr="00000000">
        <w:rPr>
          <w:rtl w:val="0"/>
        </w:rPr>
        <w:t xml:space="preserve">The constitutional curriculum shall include:</w:t>
      </w:r>
    </w:p>
    <w:p w:rsidR="00000000" w:rsidDel="00000000" w:rsidP="00000000" w:rsidRDefault="00000000" w:rsidRPr="00000000" w14:paraId="00002028">
      <w:pPr>
        <w:rPr/>
      </w:pPr>
      <w:r w:rsidDel="00000000" w:rsidR="00000000" w:rsidRPr="00000000">
        <w:rPr>
          <w:rtl w:val="0"/>
        </w:rPr>
      </w:r>
    </w:p>
    <w:p w:rsidR="00000000" w:rsidDel="00000000" w:rsidP="00000000" w:rsidRDefault="00000000" w:rsidRPr="00000000" w14:paraId="00002029">
      <w:pPr>
        <w:rPr/>
      </w:pPr>
      <w:r w:rsidDel="00000000" w:rsidR="00000000" w:rsidRPr="00000000">
        <w:rPr>
          <w:rtl w:val="0"/>
        </w:rPr>
        <w:t xml:space="preserve">I.       The dignity of the human person;</w:t>
      </w:r>
    </w:p>
    <w:p w:rsidR="00000000" w:rsidDel="00000000" w:rsidP="00000000" w:rsidRDefault="00000000" w:rsidRPr="00000000" w14:paraId="0000202A">
      <w:pPr>
        <w:rPr/>
      </w:pPr>
      <w:r w:rsidDel="00000000" w:rsidR="00000000" w:rsidRPr="00000000">
        <w:rPr>
          <w:rtl w:val="0"/>
        </w:rPr>
      </w:r>
    </w:p>
    <w:p w:rsidR="00000000" w:rsidDel="00000000" w:rsidP="00000000" w:rsidRDefault="00000000" w:rsidRPr="00000000" w14:paraId="0000202B">
      <w:pPr>
        <w:rPr/>
      </w:pPr>
      <w:r w:rsidDel="00000000" w:rsidR="00000000" w:rsidRPr="00000000">
        <w:rPr>
          <w:rtl w:val="0"/>
        </w:rPr>
        <w:t xml:space="preserve">II.      Fundamental rights and freedoms;</w:t>
      </w:r>
    </w:p>
    <w:p w:rsidR="00000000" w:rsidDel="00000000" w:rsidP="00000000" w:rsidRDefault="00000000" w:rsidRPr="00000000" w14:paraId="0000202C">
      <w:pPr>
        <w:rPr/>
      </w:pPr>
      <w:r w:rsidDel="00000000" w:rsidR="00000000" w:rsidRPr="00000000">
        <w:rPr>
          <w:rtl w:val="0"/>
        </w:rPr>
      </w:r>
    </w:p>
    <w:p w:rsidR="00000000" w:rsidDel="00000000" w:rsidP="00000000" w:rsidRDefault="00000000" w:rsidRPr="00000000" w14:paraId="0000202D">
      <w:pPr>
        <w:rPr/>
      </w:pPr>
      <w:r w:rsidDel="00000000" w:rsidR="00000000" w:rsidRPr="00000000">
        <w:rPr>
          <w:rtl w:val="0"/>
        </w:rPr>
        <w:t xml:space="preserve">III.     Equality before the law;</w:t>
      </w:r>
    </w:p>
    <w:p w:rsidR="00000000" w:rsidDel="00000000" w:rsidP="00000000" w:rsidRDefault="00000000" w:rsidRPr="00000000" w14:paraId="0000202E">
      <w:pPr>
        <w:rPr/>
      </w:pPr>
      <w:r w:rsidDel="00000000" w:rsidR="00000000" w:rsidRPr="00000000">
        <w:rPr>
          <w:rtl w:val="0"/>
        </w:rPr>
      </w:r>
    </w:p>
    <w:p w:rsidR="00000000" w:rsidDel="00000000" w:rsidP="00000000" w:rsidRDefault="00000000" w:rsidRPr="00000000" w14:paraId="0000202F">
      <w:pPr>
        <w:rPr/>
      </w:pPr>
      <w:r w:rsidDel="00000000" w:rsidR="00000000" w:rsidRPr="00000000">
        <w:rPr>
          <w:rtl w:val="0"/>
        </w:rPr>
        <w:t xml:space="preserve">IV.      Citizenship and nationality;</w:t>
      </w:r>
    </w:p>
    <w:p w:rsidR="00000000" w:rsidDel="00000000" w:rsidP="00000000" w:rsidRDefault="00000000" w:rsidRPr="00000000" w14:paraId="00002030">
      <w:pPr>
        <w:rPr/>
      </w:pPr>
      <w:r w:rsidDel="00000000" w:rsidR="00000000" w:rsidRPr="00000000">
        <w:rPr>
          <w:rtl w:val="0"/>
        </w:rPr>
      </w:r>
    </w:p>
    <w:p w:rsidR="00000000" w:rsidDel="00000000" w:rsidP="00000000" w:rsidRDefault="00000000" w:rsidRPr="00000000" w14:paraId="00002031">
      <w:pPr>
        <w:rPr/>
      </w:pPr>
      <w:r w:rsidDel="00000000" w:rsidR="00000000" w:rsidRPr="00000000">
        <w:rPr>
          <w:rtl w:val="0"/>
        </w:rPr>
        <w:t xml:space="preserve">V.       The authority and duties of the Sovereign;</w:t>
      </w:r>
    </w:p>
    <w:p w:rsidR="00000000" w:rsidDel="00000000" w:rsidP="00000000" w:rsidRDefault="00000000" w:rsidRPr="00000000" w14:paraId="00002032">
      <w:pPr>
        <w:rPr/>
      </w:pPr>
      <w:r w:rsidDel="00000000" w:rsidR="00000000" w:rsidRPr="00000000">
        <w:rPr>
          <w:rtl w:val="0"/>
        </w:rPr>
      </w:r>
    </w:p>
    <w:p w:rsidR="00000000" w:rsidDel="00000000" w:rsidP="00000000" w:rsidRDefault="00000000" w:rsidRPr="00000000" w14:paraId="00002033">
      <w:pPr>
        <w:rPr/>
      </w:pPr>
      <w:r w:rsidDel="00000000" w:rsidR="00000000" w:rsidRPr="00000000">
        <w:rPr>
          <w:rtl w:val="0"/>
        </w:rPr>
        <w:t xml:space="preserve">VI.      The Imperial Session Council;</w:t>
      </w:r>
    </w:p>
    <w:p w:rsidR="00000000" w:rsidDel="00000000" w:rsidP="00000000" w:rsidRDefault="00000000" w:rsidRPr="00000000" w14:paraId="00002034">
      <w:pPr>
        <w:rPr/>
      </w:pPr>
      <w:r w:rsidDel="00000000" w:rsidR="00000000" w:rsidRPr="00000000">
        <w:rPr>
          <w:rtl w:val="0"/>
        </w:rPr>
      </w:r>
    </w:p>
    <w:p w:rsidR="00000000" w:rsidDel="00000000" w:rsidP="00000000" w:rsidRDefault="00000000" w:rsidRPr="00000000" w14:paraId="00002035">
      <w:pPr>
        <w:rPr/>
      </w:pPr>
      <w:r w:rsidDel="00000000" w:rsidR="00000000" w:rsidRPr="00000000">
        <w:rPr>
          <w:rtl w:val="0"/>
        </w:rPr>
        <w:t xml:space="preserve">VII.     The Ministries of the Empire;</w:t>
      </w:r>
    </w:p>
    <w:p w:rsidR="00000000" w:rsidDel="00000000" w:rsidP="00000000" w:rsidRDefault="00000000" w:rsidRPr="00000000" w14:paraId="00002036">
      <w:pPr>
        <w:rPr/>
      </w:pPr>
      <w:r w:rsidDel="00000000" w:rsidR="00000000" w:rsidRPr="00000000">
        <w:rPr>
          <w:rtl w:val="0"/>
        </w:rPr>
      </w:r>
    </w:p>
    <w:p w:rsidR="00000000" w:rsidDel="00000000" w:rsidP="00000000" w:rsidRDefault="00000000" w:rsidRPr="00000000" w14:paraId="00002037">
      <w:pPr>
        <w:rPr/>
      </w:pPr>
      <w:r w:rsidDel="00000000" w:rsidR="00000000" w:rsidRPr="00000000">
        <w:rPr>
          <w:rtl w:val="0"/>
        </w:rPr>
        <w:t xml:space="preserve">VIII.    The legislative and executive functions of government;</w:t>
      </w:r>
    </w:p>
    <w:p w:rsidR="00000000" w:rsidDel="00000000" w:rsidP="00000000" w:rsidRDefault="00000000" w:rsidRPr="00000000" w14:paraId="00002038">
      <w:pPr>
        <w:rPr/>
      </w:pPr>
      <w:r w:rsidDel="00000000" w:rsidR="00000000" w:rsidRPr="00000000">
        <w:rPr>
          <w:rtl w:val="0"/>
        </w:rPr>
      </w:r>
    </w:p>
    <w:p w:rsidR="00000000" w:rsidDel="00000000" w:rsidP="00000000" w:rsidRDefault="00000000" w:rsidRPr="00000000" w14:paraId="00002039">
      <w:pPr>
        <w:rPr/>
      </w:pPr>
      <w:r w:rsidDel="00000000" w:rsidR="00000000" w:rsidRPr="00000000">
        <w:rPr>
          <w:rtl w:val="0"/>
        </w:rPr>
        <w:t xml:space="preserve">IX.      The Imperial judiciary and National Tribunal;</w:t>
      </w:r>
    </w:p>
    <w:p w:rsidR="00000000" w:rsidDel="00000000" w:rsidP="00000000" w:rsidRDefault="00000000" w:rsidRPr="00000000" w14:paraId="0000203A">
      <w:pPr>
        <w:rPr/>
      </w:pPr>
      <w:r w:rsidDel="00000000" w:rsidR="00000000" w:rsidRPr="00000000">
        <w:rPr>
          <w:rtl w:val="0"/>
        </w:rPr>
      </w:r>
    </w:p>
    <w:p w:rsidR="00000000" w:rsidDel="00000000" w:rsidP="00000000" w:rsidRDefault="00000000" w:rsidRPr="00000000" w14:paraId="0000203B">
      <w:pPr>
        <w:rPr/>
      </w:pPr>
      <w:r w:rsidDel="00000000" w:rsidR="00000000" w:rsidRPr="00000000">
        <w:rPr>
          <w:rtl w:val="0"/>
        </w:rPr>
        <w:t xml:space="preserve">X.       The principles of legal procedure;</w:t>
      </w:r>
    </w:p>
    <w:p w:rsidR="00000000" w:rsidDel="00000000" w:rsidP="00000000" w:rsidRDefault="00000000" w:rsidRPr="00000000" w14:paraId="0000203C">
      <w:pPr>
        <w:rPr/>
      </w:pPr>
      <w:r w:rsidDel="00000000" w:rsidR="00000000" w:rsidRPr="00000000">
        <w:rPr>
          <w:rtl w:val="0"/>
        </w:rPr>
      </w:r>
    </w:p>
    <w:p w:rsidR="00000000" w:rsidDel="00000000" w:rsidP="00000000" w:rsidRDefault="00000000" w:rsidRPr="00000000" w14:paraId="0000203D">
      <w:pPr>
        <w:rPr/>
      </w:pPr>
      <w:r w:rsidDel="00000000" w:rsidR="00000000" w:rsidRPr="00000000">
        <w:rPr>
          <w:rtl w:val="0"/>
        </w:rPr>
        <w:t xml:space="preserve">XI.      The relationship between Imperial law and international law;</w:t>
      </w:r>
    </w:p>
    <w:p w:rsidR="00000000" w:rsidDel="00000000" w:rsidP="00000000" w:rsidRDefault="00000000" w:rsidRPr="00000000" w14:paraId="0000203E">
      <w:pPr>
        <w:rPr/>
      </w:pPr>
      <w:r w:rsidDel="00000000" w:rsidR="00000000" w:rsidRPr="00000000">
        <w:rPr>
          <w:rtl w:val="0"/>
        </w:rPr>
      </w:r>
    </w:p>
    <w:p w:rsidR="00000000" w:rsidDel="00000000" w:rsidP="00000000" w:rsidRDefault="00000000" w:rsidRPr="00000000" w14:paraId="0000203F">
      <w:pPr>
        <w:rPr/>
      </w:pPr>
      <w:r w:rsidDel="00000000" w:rsidR="00000000" w:rsidRPr="00000000">
        <w:rPr>
          <w:rtl w:val="0"/>
        </w:rPr>
        <w:t xml:space="preserve">XII.     The administration of taxation and public finance;</w:t>
      </w:r>
    </w:p>
    <w:p w:rsidR="00000000" w:rsidDel="00000000" w:rsidP="00000000" w:rsidRDefault="00000000" w:rsidRPr="00000000" w14:paraId="00002040">
      <w:pPr>
        <w:rPr/>
      </w:pPr>
      <w:r w:rsidDel="00000000" w:rsidR="00000000" w:rsidRPr="00000000">
        <w:rPr>
          <w:rtl w:val="0"/>
        </w:rPr>
      </w:r>
    </w:p>
    <w:p w:rsidR="00000000" w:rsidDel="00000000" w:rsidP="00000000" w:rsidRDefault="00000000" w:rsidRPr="00000000" w14:paraId="00002041">
      <w:pPr>
        <w:rPr/>
      </w:pPr>
      <w:r w:rsidDel="00000000" w:rsidR="00000000" w:rsidRPr="00000000">
        <w:rPr>
          <w:rtl w:val="0"/>
        </w:rPr>
        <w:t xml:space="preserve">XIII.    The appointment and organization of Ministries;</w:t>
      </w:r>
    </w:p>
    <w:p w:rsidR="00000000" w:rsidDel="00000000" w:rsidP="00000000" w:rsidRDefault="00000000" w:rsidRPr="00000000" w14:paraId="00002042">
      <w:pPr>
        <w:rPr/>
      </w:pPr>
      <w:r w:rsidDel="00000000" w:rsidR="00000000" w:rsidRPr="00000000">
        <w:rPr>
          <w:rtl w:val="0"/>
        </w:rPr>
      </w:r>
    </w:p>
    <w:p w:rsidR="00000000" w:rsidDel="00000000" w:rsidP="00000000" w:rsidRDefault="00000000" w:rsidRPr="00000000" w14:paraId="00002043">
      <w:pPr>
        <w:rPr/>
      </w:pPr>
      <w:r w:rsidDel="00000000" w:rsidR="00000000" w:rsidRPr="00000000">
        <w:rPr>
          <w:rtl w:val="0"/>
        </w:rPr>
        <w:t xml:space="preserve">XIV.     The promulgation and publication of Imperial laws;</w:t>
      </w:r>
    </w:p>
    <w:p w:rsidR="00000000" w:rsidDel="00000000" w:rsidP="00000000" w:rsidRDefault="00000000" w:rsidRPr="00000000" w14:paraId="00002044">
      <w:pPr>
        <w:rPr/>
      </w:pPr>
      <w:r w:rsidDel="00000000" w:rsidR="00000000" w:rsidRPr="00000000">
        <w:rPr>
          <w:rtl w:val="0"/>
        </w:rPr>
      </w:r>
    </w:p>
    <w:p w:rsidR="00000000" w:rsidDel="00000000" w:rsidP="00000000" w:rsidRDefault="00000000" w:rsidRPr="00000000" w14:paraId="00002045">
      <w:pPr>
        <w:rPr/>
      </w:pPr>
      <w:r w:rsidDel="00000000" w:rsidR="00000000" w:rsidRPr="00000000">
        <w:rPr>
          <w:rtl w:val="0"/>
        </w:rPr>
        <w:t xml:space="preserve">XV.      The rights and responsibilities of citizens;</w:t>
      </w:r>
    </w:p>
    <w:p w:rsidR="00000000" w:rsidDel="00000000" w:rsidP="00000000" w:rsidRDefault="00000000" w:rsidRPr="00000000" w14:paraId="00002046">
      <w:pPr>
        <w:rPr/>
      </w:pPr>
      <w:r w:rsidDel="00000000" w:rsidR="00000000" w:rsidRPr="00000000">
        <w:rPr>
          <w:rtl w:val="0"/>
        </w:rPr>
      </w:r>
    </w:p>
    <w:p w:rsidR="00000000" w:rsidDel="00000000" w:rsidP="00000000" w:rsidRDefault="00000000" w:rsidRPr="00000000" w14:paraId="00002047">
      <w:pPr>
        <w:rPr/>
      </w:pPr>
      <w:r w:rsidDel="00000000" w:rsidR="00000000" w:rsidRPr="00000000">
        <w:rPr>
          <w:rtl w:val="0"/>
        </w:rPr>
        <w:t xml:space="preserve">XVI.     The constitutional continuity of the Empire.</w:t>
      </w:r>
    </w:p>
    <w:p w:rsidR="00000000" w:rsidDel="00000000" w:rsidP="00000000" w:rsidRDefault="00000000" w:rsidRPr="00000000" w14:paraId="00002048">
      <w:pPr>
        <w:rPr/>
      </w:pPr>
      <w:r w:rsidDel="00000000" w:rsidR="00000000" w:rsidRPr="00000000">
        <w:rPr>
          <w:rtl w:val="0"/>
        </w:rPr>
      </w:r>
    </w:p>
    <w:p w:rsidR="00000000" w:rsidDel="00000000" w:rsidP="00000000" w:rsidRDefault="00000000" w:rsidRPr="00000000" w14:paraId="00002049">
      <w:pPr>
        <w:rPr/>
      </w:pPr>
      <w:r w:rsidDel="00000000" w:rsidR="00000000" w:rsidRPr="00000000">
        <w:rPr>
          <w:rtl w:val="0"/>
        </w:rPr>
        <w:t xml:space="preserve">Students shall be required to understand that every public office exists within</w:t>
      </w:r>
    </w:p>
    <w:p w:rsidR="00000000" w:rsidDel="00000000" w:rsidP="00000000" w:rsidRDefault="00000000" w:rsidRPr="00000000" w14:paraId="0000204A">
      <w:pPr>
        <w:rPr/>
      </w:pPr>
      <w:r w:rsidDel="00000000" w:rsidR="00000000" w:rsidRPr="00000000">
        <w:rPr>
          <w:rtl w:val="0"/>
        </w:rPr>
        <w:t xml:space="preserve">a legal and institutional framework.</w:t>
      </w:r>
    </w:p>
    <w:p w:rsidR="00000000" w:rsidDel="00000000" w:rsidP="00000000" w:rsidRDefault="00000000" w:rsidRPr="00000000" w14:paraId="0000204B">
      <w:pPr>
        <w:rPr/>
      </w:pPr>
      <w:r w:rsidDel="00000000" w:rsidR="00000000" w:rsidRPr="00000000">
        <w:rPr>
          <w:rtl w:val="0"/>
        </w:rPr>
      </w:r>
    </w:p>
    <w:p w:rsidR="00000000" w:rsidDel="00000000" w:rsidP="00000000" w:rsidRDefault="00000000" w:rsidRPr="00000000" w14:paraId="0000204C">
      <w:pPr>
        <w:rPr/>
      </w:pPr>
      <w:r w:rsidDel="00000000" w:rsidR="00000000" w:rsidRPr="00000000">
        <w:rPr>
          <w:rtl w:val="0"/>
        </w:rPr>
        <w:t xml:space="preserve">The Academy shall therefore teach both the exercise of authority and the</w:t>
      </w:r>
    </w:p>
    <w:p w:rsidR="00000000" w:rsidDel="00000000" w:rsidP="00000000" w:rsidRDefault="00000000" w:rsidRPr="00000000" w14:paraId="0000204D">
      <w:pPr>
        <w:rPr/>
      </w:pPr>
      <w:r w:rsidDel="00000000" w:rsidR="00000000" w:rsidRPr="00000000">
        <w:rPr>
          <w:rtl w:val="0"/>
        </w:rPr>
        <w:t xml:space="preserve">responsibilities that accompany it.</w:t>
      </w:r>
    </w:p>
    <w:p w:rsidR="00000000" w:rsidDel="00000000" w:rsidP="00000000" w:rsidRDefault="00000000" w:rsidRPr="00000000" w14:paraId="0000204E">
      <w:pPr>
        <w:rPr/>
      </w:pPr>
      <w:r w:rsidDel="00000000" w:rsidR="00000000" w:rsidRPr="00000000">
        <w:rPr>
          <w:rtl w:val="0"/>
        </w:rPr>
      </w:r>
    </w:p>
    <w:p w:rsidR="00000000" w:rsidDel="00000000" w:rsidP="00000000" w:rsidRDefault="00000000" w:rsidRPr="00000000" w14:paraId="0000204F">
      <w:pPr>
        <w:rPr/>
      </w:pPr>
      <w:r w:rsidDel="00000000" w:rsidR="00000000" w:rsidRPr="00000000">
        <w:rPr>
          <w:rtl w:val="0"/>
        </w:rPr>
        <w:t xml:space="preserve">═══════════════════════════════════════════════════════════════════════════════</w:t>
      </w:r>
    </w:p>
    <w:p w:rsidR="00000000" w:rsidDel="00000000" w:rsidP="00000000" w:rsidRDefault="00000000" w:rsidRPr="00000000" w14:paraId="00002050">
      <w:pPr>
        <w:rPr/>
      </w:pPr>
      <w:r w:rsidDel="00000000" w:rsidR="00000000" w:rsidRPr="00000000">
        <w:rPr>
          <w:rtl w:val="0"/>
        </w:rPr>
      </w:r>
    </w:p>
    <w:p w:rsidR="00000000" w:rsidDel="00000000" w:rsidP="00000000" w:rsidRDefault="00000000" w:rsidRPr="00000000" w14:paraId="00002051">
      <w:pPr>
        <w:rPr/>
      </w:pPr>
      <w:r w:rsidDel="00000000" w:rsidR="00000000" w:rsidRPr="00000000">
        <w:rPr>
          <w:rtl w:val="0"/>
        </w:rPr>
        <w:t xml:space="preserve">ARTICLE V  </w:t>
      </w:r>
    </w:p>
    <w:p w:rsidR="00000000" w:rsidDel="00000000" w:rsidP="00000000" w:rsidRDefault="00000000" w:rsidRPr="00000000" w14:paraId="00002052">
      <w:pPr>
        <w:rPr/>
      </w:pPr>
      <w:r w:rsidDel="00000000" w:rsidR="00000000" w:rsidRPr="00000000">
        <w:rPr>
          <w:rtl w:val="0"/>
        </w:rPr>
        <w:t xml:space="preserve">            THE GREAT SCHOOLS OF STATECRAFT</w:t>
      </w:r>
    </w:p>
    <w:p w:rsidR="00000000" w:rsidDel="00000000" w:rsidP="00000000" w:rsidRDefault="00000000" w:rsidRPr="00000000" w14:paraId="00002053">
      <w:pPr>
        <w:rPr/>
      </w:pPr>
      <w:r w:rsidDel="00000000" w:rsidR="00000000" w:rsidRPr="00000000">
        <w:rPr>
          <w:rtl w:val="0"/>
        </w:rPr>
      </w:r>
    </w:p>
    <w:p w:rsidR="00000000" w:rsidDel="00000000" w:rsidP="00000000" w:rsidRDefault="00000000" w:rsidRPr="00000000" w14:paraId="00002054">
      <w:pPr>
        <w:rPr/>
      </w:pPr>
      <w:r w:rsidDel="00000000" w:rsidR="00000000" w:rsidRPr="00000000">
        <w:rPr>
          <w:rtl w:val="0"/>
        </w:rPr>
        <w:t xml:space="preserve">═══════════════════════════════════════════════════════════════════════════════</w:t>
      </w:r>
    </w:p>
    <w:p w:rsidR="00000000" w:rsidDel="00000000" w:rsidP="00000000" w:rsidRDefault="00000000" w:rsidRPr="00000000" w14:paraId="00002055">
      <w:pPr>
        <w:rPr/>
      </w:pPr>
      <w:r w:rsidDel="00000000" w:rsidR="00000000" w:rsidRPr="00000000">
        <w:rPr>
          <w:rtl w:val="0"/>
        </w:rPr>
      </w:r>
    </w:p>
    <w:p w:rsidR="00000000" w:rsidDel="00000000" w:rsidP="00000000" w:rsidRDefault="00000000" w:rsidRPr="00000000" w14:paraId="00002056">
      <w:pPr>
        <w:rPr/>
      </w:pPr>
      <w:r w:rsidDel="00000000" w:rsidR="00000000" w:rsidRPr="00000000">
        <w:rPr>
          <w:rtl w:val="0"/>
        </w:rPr>
        <w:t xml:space="preserve">The Imperial Academy of Statecraft shall be organized into specialized Schools</w:t>
      </w:r>
    </w:p>
    <w:p w:rsidR="00000000" w:rsidDel="00000000" w:rsidP="00000000" w:rsidRDefault="00000000" w:rsidRPr="00000000" w14:paraId="00002057">
      <w:pPr>
        <w:rPr/>
      </w:pPr>
      <w:r w:rsidDel="00000000" w:rsidR="00000000" w:rsidRPr="00000000">
        <w:rPr>
          <w:rtl w:val="0"/>
        </w:rPr>
        <w:t xml:space="preserve">and Faculties dedicated to the principal disciplines of civil governance.</w:t>
      </w:r>
    </w:p>
    <w:p w:rsidR="00000000" w:rsidDel="00000000" w:rsidP="00000000" w:rsidRDefault="00000000" w:rsidRPr="00000000" w14:paraId="00002058">
      <w:pPr>
        <w:rPr/>
      </w:pPr>
      <w:r w:rsidDel="00000000" w:rsidR="00000000" w:rsidRPr="00000000">
        <w:rPr>
          <w:rtl w:val="0"/>
        </w:rPr>
      </w:r>
    </w:p>
    <w:p w:rsidR="00000000" w:rsidDel="00000000" w:rsidP="00000000" w:rsidRDefault="00000000" w:rsidRPr="00000000" w14:paraId="00002059">
      <w:pPr>
        <w:rPr/>
      </w:pPr>
      <w:r w:rsidDel="00000000" w:rsidR="00000000" w:rsidRPr="00000000">
        <w:rPr>
          <w:rtl w:val="0"/>
        </w:rPr>
        <w:t xml:space="preserve">These shall include:</w:t>
      </w:r>
    </w:p>
    <w:p w:rsidR="00000000" w:rsidDel="00000000" w:rsidP="00000000" w:rsidRDefault="00000000" w:rsidRPr="00000000" w14:paraId="0000205A">
      <w:pPr>
        <w:rPr/>
      </w:pPr>
      <w:r w:rsidDel="00000000" w:rsidR="00000000" w:rsidRPr="00000000">
        <w:rPr>
          <w:rtl w:val="0"/>
        </w:rPr>
      </w:r>
    </w:p>
    <w:p w:rsidR="00000000" w:rsidDel="00000000" w:rsidP="00000000" w:rsidRDefault="00000000" w:rsidRPr="00000000" w14:paraId="0000205B">
      <w:pPr>
        <w:rPr/>
      </w:pPr>
      <w:r w:rsidDel="00000000" w:rsidR="00000000" w:rsidRPr="00000000">
        <w:rPr>
          <w:rtl w:val="0"/>
        </w:rPr>
        <w:t xml:space="preserve">I.       THE SCHOOL OF PHILOSOPHY AND PUBLIC ETHICS;</w:t>
      </w:r>
    </w:p>
    <w:p w:rsidR="00000000" w:rsidDel="00000000" w:rsidP="00000000" w:rsidRDefault="00000000" w:rsidRPr="00000000" w14:paraId="0000205C">
      <w:pPr>
        <w:rPr/>
      </w:pPr>
      <w:r w:rsidDel="00000000" w:rsidR="00000000" w:rsidRPr="00000000">
        <w:rPr>
          <w:rtl w:val="0"/>
        </w:rPr>
      </w:r>
    </w:p>
    <w:p w:rsidR="00000000" w:rsidDel="00000000" w:rsidP="00000000" w:rsidRDefault="00000000" w:rsidRPr="00000000" w14:paraId="0000205D">
      <w:pPr>
        <w:rPr/>
      </w:pPr>
      <w:r w:rsidDel="00000000" w:rsidR="00000000" w:rsidRPr="00000000">
        <w:rPr>
          <w:rtl w:val="0"/>
        </w:rPr>
        <w:t xml:space="preserve">II.      THE SCHOOL OF HISTORY AND CLASSICAL STATECRAFT;</w:t>
      </w:r>
    </w:p>
    <w:p w:rsidR="00000000" w:rsidDel="00000000" w:rsidP="00000000" w:rsidRDefault="00000000" w:rsidRPr="00000000" w14:paraId="0000205E">
      <w:pPr>
        <w:rPr/>
      </w:pPr>
      <w:r w:rsidDel="00000000" w:rsidR="00000000" w:rsidRPr="00000000">
        <w:rPr>
          <w:rtl w:val="0"/>
        </w:rPr>
      </w:r>
    </w:p>
    <w:p w:rsidR="00000000" w:rsidDel="00000000" w:rsidP="00000000" w:rsidRDefault="00000000" w:rsidRPr="00000000" w14:paraId="0000205F">
      <w:pPr>
        <w:rPr/>
      </w:pPr>
      <w:r w:rsidDel="00000000" w:rsidR="00000000" w:rsidRPr="00000000">
        <w:rPr>
          <w:rtl w:val="0"/>
        </w:rPr>
        <w:t xml:space="preserve">III.     THE SCHOOL OF DIPLOMACY AND INTERNATIONAL AFFAIRS;</w:t>
      </w:r>
    </w:p>
    <w:p w:rsidR="00000000" w:rsidDel="00000000" w:rsidP="00000000" w:rsidRDefault="00000000" w:rsidRPr="00000000" w14:paraId="00002060">
      <w:pPr>
        <w:rPr/>
      </w:pPr>
      <w:r w:rsidDel="00000000" w:rsidR="00000000" w:rsidRPr="00000000">
        <w:rPr>
          <w:rtl w:val="0"/>
        </w:rPr>
      </w:r>
    </w:p>
    <w:p w:rsidR="00000000" w:rsidDel="00000000" w:rsidP="00000000" w:rsidRDefault="00000000" w:rsidRPr="00000000" w14:paraId="00002061">
      <w:pPr>
        <w:rPr/>
      </w:pPr>
      <w:r w:rsidDel="00000000" w:rsidR="00000000" w:rsidRPr="00000000">
        <w:rPr>
          <w:rtl w:val="0"/>
        </w:rPr>
        <w:t xml:space="preserve">IV.      THE SCHOOL OF CHANCELLERY AND OFFICIAL CORRESPONDENCE;</w:t>
      </w:r>
    </w:p>
    <w:p w:rsidR="00000000" w:rsidDel="00000000" w:rsidP="00000000" w:rsidRDefault="00000000" w:rsidRPr="00000000" w14:paraId="00002062">
      <w:pPr>
        <w:rPr/>
      </w:pPr>
      <w:r w:rsidDel="00000000" w:rsidR="00000000" w:rsidRPr="00000000">
        <w:rPr>
          <w:rtl w:val="0"/>
        </w:rPr>
      </w:r>
    </w:p>
    <w:p w:rsidR="00000000" w:rsidDel="00000000" w:rsidP="00000000" w:rsidRDefault="00000000" w:rsidRPr="00000000" w14:paraId="00002063">
      <w:pPr>
        <w:rPr/>
      </w:pPr>
      <w:r w:rsidDel="00000000" w:rsidR="00000000" w:rsidRPr="00000000">
        <w:rPr>
          <w:rtl w:val="0"/>
        </w:rPr>
        <w:t xml:space="preserve">V.       THE SCHOOL OF PUBLIC ADMINISTRATION;</w:t>
      </w:r>
    </w:p>
    <w:p w:rsidR="00000000" w:rsidDel="00000000" w:rsidP="00000000" w:rsidRDefault="00000000" w:rsidRPr="00000000" w14:paraId="00002064">
      <w:pPr>
        <w:rPr/>
      </w:pPr>
      <w:r w:rsidDel="00000000" w:rsidR="00000000" w:rsidRPr="00000000">
        <w:rPr>
          <w:rtl w:val="0"/>
        </w:rPr>
      </w:r>
    </w:p>
    <w:p w:rsidR="00000000" w:rsidDel="00000000" w:rsidP="00000000" w:rsidRDefault="00000000" w:rsidRPr="00000000" w14:paraId="00002065">
      <w:pPr>
        <w:rPr/>
      </w:pPr>
      <w:r w:rsidDel="00000000" w:rsidR="00000000" w:rsidRPr="00000000">
        <w:rPr>
          <w:rtl w:val="0"/>
        </w:rPr>
        <w:t xml:space="preserve">VI.      THE SCHOOL OF LAW AND IMPERIAL INSTITUTIONS;</w:t>
      </w:r>
    </w:p>
    <w:p w:rsidR="00000000" w:rsidDel="00000000" w:rsidP="00000000" w:rsidRDefault="00000000" w:rsidRPr="00000000" w14:paraId="00002066">
      <w:pPr>
        <w:rPr/>
      </w:pPr>
      <w:r w:rsidDel="00000000" w:rsidR="00000000" w:rsidRPr="00000000">
        <w:rPr>
          <w:rtl w:val="0"/>
        </w:rPr>
      </w:r>
    </w:p>
    <w:p w:rsidR="00000000" w:rsidDel="00000000" w:rsidP="00000000" w:rsidRDefault="00000000" w:rsidRPr="00000000" w14:paraId="00002067">
      <w:pPr>
        <w:rPr/>
      </w:pPr>
      <w:r w:rsidDel="00000000" w:rsidR="00000000" w:rsidRPr="00000000">
        <w:rPr>
          <w:rtl w:val="0"/>
        </w:rPr>
        <w:t xml:space="preserve">VII.     THE SCHOOL OF TREASURY AND PUBLIC FINANCE;</w:t>
      </w:r>
    </w:p>
    <w:p w:rsidR="00000000" w:rsidDel="00000000" w:rsidP="00000000" w:rsidRDefault="00000000" w:rsidRPr="00000000" w14:paraId="00002068">
      <w:pPr>
        <w:rPr/>
      </w:pPr>
      <w:r w:rsidDel="00000000" w:rsidR="00000000" w:rsidRPr="00000000">
        <w:rPr>
          <w:rtl w:val="0"/>
        </w:rPr>
      </w:r>
    </w:p>
    <w:p w:rsidR="00000000" w:rsidDel="00000000" w:rsidP="00000000" w:rsidRDefault="00000000" w:rsidRPr="00000000" w14:paraId="00002069">
      <w:pPr>
        <w:rPr/>
      </w:pPr>
      <w:r w:rsidDel="00000000" w:rsidR="00000000" w:rsidRPr="00000000">
        <w:rPr>
          <w:rtl w:val="0"/>
        </w:rPr>
        <w:t xml:space="preserve">VIII.    THE SCHOOL OF CULTURE, EDUCATION, AND SCIENCE;</w:t>
      </w:r>
    </w:p>
    <w:p w:rsidR="00000000" w:rsidDel="00000000" w:rsidP="00000000" w:rsidRDefault="00000000" w:rsidRPr="00000000" w14:paraId="0000206A">
      <w:pPr>
        <w:rPr/>
      </w:pPr>
      <w:r w:rsidDel="00000000" w:rsidR="00000000" w:rsidRPr="00000000">
        <w:rPr>
          <w:rtl w:val="0"/>
        </w:rPr>
      </w:r>
    </w:p>
    <w:p w:rsidR="00000000" w:rsidDel="00000000" w:rsidP="00000000" w:rsidRDefault="00000000" w:rsidRPr="00000000" w14:paraId="0000206B">
      <w:pPr>
        <w:rPr/>
      </w:pPr>
      <w:r w:rsidDel="00000000" w:rsidR="00000000" w:rsidRPr="00000000">
        <w:rPr>
          <w:rtl w:val="0"/>
        </w:rPr>
        <w:t xml:space="preserve">IX.      THE SCHOOL OF PROVINCIAL AND TERRITORIAL GOVERNANCE;</w:t>
      </w:r>
    </w:p>
    <w:p w:rsidR="00000000" w:rsidDel="00000000" w:rsidP="00000000" w:rsidRDefault="00000000" w:rsidRPr="00000000" w14:paraId="0000206C">
      <w:pPr>
        <w:rPr/>
      </w:pPr>
      <w:r w:rsidDel="00000000" w:rsidR="00000000" w:rsidRPr="00000000">
        <w:rPr>
          <w:rtl w:val="0"/>
        </w:rPr>
      </w:r>
    </w:p>
    <w:p w:rsidR="00000000" w:rsidDel="00000000" w:rsidP="00000000" w:rsidRDefault="00000000" w:rsidRPr="00000000" w14:paraId="0000206D">
      <w:pPr>
        <w:rPr/>
      </w:pPr>
      <w:r w:rsidDel="00000000" w:rsidR="00000000" w:rsidRPr="00000000">
        <w:rPr>
          <w:rtl w:val="0"/>
        </w:rPr>
        <w:t xml:space="preserve">X.       THE SCHOOL OF STRATEGIC GOVERNANCE AND POLICY.</w:t>
      </w:r>
    </w:p>
    <w:p w:rsidR="00000000" w:rsidDel="00000000" w:rsidP="00000000" w:rsidRDefault="00000000" w:rsidRPr="00000000" w14:paraId="0000206E">
      <w:pPr>
        <w:rPr/>
      </w:pPr>
      <w:r w:rsidDel="00000000" w:rsidR="00000000" w:rsidRPr="00000000">
        <w:rPr>
          <w:rtl w:val="0"/>
        </w:rPr>
      </w:r>
    </w:p>
    <w:p w:rsidR="00000000" w:rsidDel="00000000" w:rsidP="00000000" w:rsidRDefault="00000000" w:rsidRPr="00000000" w14:paraId="0000206F">
      <w:pPr>
        <w:rPr/>
      </w:pPr>
      <w:r w:rsidDel="00000000" w:rsidR="00000000" w:rsidRPr="00000000">
        <w:rPr>
          <w:rtl w:val="0"/>
        </w:rPr>
        <w:t xml:space="preserve">═══════════════════════════════════════════════════════════════════════════════</w:t>
      </w:r>
    </w:p>
    <w:p w:rsidR="00000000" w:rsidDel="00000000" w:rsidP="00000000" w:rsidRDefault="00000000" w:rsidRPr="00000000" w14:paraId="00002070">
      <w:pPr>
        <w:rPr/>
      </w:pPr>
      <w:r w:rsidDel="00000000" w:rsidR="00000000" w:rsidRPr="00000000">
        <w:rPr>
          <w:rtl w:val="0"/>
        </w:rPr>
      </w:r>
    </w:p>
    <w:p w:rsidR="00000000" w:rsidDel="00000000" w:rsidP="00000000" w:rsidRDefault="00000000" w:rsidRPr="00000000" w14:paraId="00002071">
      <w:pPr>
        <w:rPr/>
      </w:pPr>
      <w:r w:rsidDel="00000000" w:rsidR="00000000" w:rsidRPr="00000000">
        <w:rPr>
          <w:rtl w:val="0"/>
        </w:rPr>
        <w:t xml:space="preserve">ARTICLE VI  </w:t>
      </w:r>
    </w:p>
    <w:p w:rsidR="00000000" w:rsidDel="00000000" w:rsidP="00000000" w:rsidRDefault="00000000" w:rsidRPr="00000000" w14:paraId="00002072">
      <w:pPr>
        <w:rPr/>
      </w:pPr>
      <w:r w:rsidDel="00000000" w:rsidR="00000000" w:rsidRPr="00000000">
        <w:rPr>
          <w:rtl w:val="0"/>
        </w:rPr>
        <w:t xml:space="preserve">               THE SCHOOL OF THE CHANCELLERY</w:t>
      </w:r>
    </w:p>
    <w:p w:rsidR="00000000" w:rsidDel="00000000" w:rsidP="00000000" w:rsidRDefault="00000000" w:rsidRPr="00000000" w14:paraId="00002073">
      <w:pPr>
        <w:rPr/>
      </w:pPr>
      <w:r w:rsidDel="00000000" w:rsidR="00000000" w:rsidRPr="00000000">
        <w:rPr>
          <w:rtl w:val="0"/>
        </w:rPr>
      </w:r>
    </w:p>
    <w:p w:rsidR="00000000" w:rsidDel="00000000" w:rsidP="00000000" w:rsidRDefault="00000000" w:rsidRPr="00000000" w14:paraId="00002074">
      <w:pPr>
        <w:rPr/>
      </w:pPr>
      <w:r w:rsidDel="00000000" w:rsidR="00000000" w:rsidRPr="00000000">
        <w:rPr>
          <w:rtl w:val="0"/>
        </w:rPr>
        <w:t xml:space="preserve">═══════════════════════════════════════════════════════════════════════════════</w:t>
      </w:r>
    </w:p>
    <w:p w:rsidR="00000000" w:rsidDel="00000000" w:rsidP="00000000" w:rsidRDefault="00000000" w:rsidRPr="00000000" w14:paraId="00002075">
      <w:pPr>
        <w:rPr/>
      </w:pPr>
      <w:r w:rsidDel="00000000" w:rsidR="00000000" w:rsidRPr="00000000">
        <w:rPr>
          <w:rtl w:val="0"/>
        </w:rPr>
      </w:r>
    </w:p>
    <w:p w:rsidR="00000000" w:rsidDel="00000000" w:rsidP="00000000" w:rsidRDefault="00000000" w:rsidRPr="00000000" w14:paraId="00002076">
      <w:pPr>
        <w:rPr/>
      </w:pPr>
      <w:r w:rsidDel="00000000" w:rsidR="00000000" w:rsidRPr="00000000">
        <w:rPr>
          <w:rtl w:val="0"/>
        </w:rPr>
        <w:t xml:space="preserve">The School of the Chancellery shall train officials in the practical arts of</w:t>
      </w:r>
    </w:p>
    <w:p w:rsidR="00000000" w:rsidDel="00000000" w:rsidP="00000000" w:rsidRDefault="00000000" w:rsidRPr="00000000" w14:paraId="00002077">
      <w:pPr>
        <w:rPr/>
      </w:pPr>
      <w:r w:rsidDel="00000000" w:rsidR="00000000" w:rsidRPr="00000000">
        <w:rPr>
          <w:rtl w:val="0"/>
        </w:rPr>
        <w:t xml:space="preserve">government documentation and executive administration.</w:t>
      </w:r>
    </w:p>
    <w:p w:rsidR="00000000" w:rsidDel="00000000" w:rsidP="00000000" w:rsidRDefault="00000000" w:rsidRPr="00000000" w14:paraId="00002078">
      <w:pPr>
        <w:rPr/>
      </w:pPr>
      <w:r w:rsidDel="00000000" w:rsidR="00000000" w:rsidRPr="00000000">
        <w:rPr>
          <w:rtl w:val="0"/>
        </w:rPr>
      </w:r>
    </w:p>
    <w:p w:rsidR="00000000" w:rsidDel="00000000" w:rsidP="00000000" w:rsidRDefault="00000000" w:rsidRPr="00000000" w14:paraId="00002079">
      <w:pPr>
        <w:rPr/>
      </w:pPr>
      <w:r w:rsidDel="00000000" w:rsidR="00000000" w:rsidRPr="00000000">
        <w:rPr>
          <w:rtl w:val="0"/>
        </w:rPr>
        <w:t xml:space="preserve">Instruction shall include:</w:t>
      </w:r>
    </w:p>
    <w:p w:rsidR="00000000" w:rsidDel="00000000" w:rsidP="00000000" w:rsidRDefault="00000000" w:rsidRPr="00000000" w14:paraId="0000207A">
      <w:pPr>
        <w:rPr/>
      </w:pPr>
      <w:r w:rsidDel="00000000" w:rsidR="00000000" w:rsidRPr="00000000">
        <w:rPr>
          <w:rtl w:val="0"/>
        </w:rPr>
      </w:r>
    </w:p>
    <w:p w:rsidR="00000000" w:rsidDel="00000000" w:rsidP="00000000" w:rsidRDefault="00000000" w:rsidRPr="00000000" w14:paraId="0000207B">
      <w:pPr>
        <w:rPr/>
      </w:pPr>
      <w:r w:rsidDel="00000000" w:rsidR="00000000" w:rsidRPr="00000000">
        <w:rPr>
          <w:rtl w:val="0"/>
        </w:rPr>
        <w:t xml:space="preserve">• Diplomatic correspondence;</w:t>
      </w:r>
    </w:p>
    <w:p w:rsidR="00000000" w:rsidDel="00000000" w:rsidP="00000000" w:rsidRDefault="00000000" w:rsidRPr="00000000" w14:paraId="0000207C">
      <w:pPr>
        <w:rPr/>
      </w:pPr>
      <w:r w:rsidDel="00000000" w:rsidR="00000000" w:rsidRPr="00000000">
        <w:rPr>
          <w:rtl w:val="0"/>
        </w:rPr>
      </w:r>
    </w:p>
    <w:p w:rsidR="00000000" w:rsidDel="00000000" w:rsidP="00000000" w:rsidRDefault="00000000" w:rsidRPr="00000000" w14:paraId="0000207D">
      <w:pPr>
        <w:rPr/>
      </w:pPr>
      <w:r w:rsidDel="00000000" w:rsidR="00000000" w:rsidRPr="00000000">
        <w:rPr>
          <w:rtl w:val="0"/>
        </w:rPr>
        <w:t xml:space="preserve">• Official memoranda;</w:t>
      </w:r>
    </w:p>
    <w:p w:rsidR="00000000" w:rsidDel="00000000" w:rsidP="00000000" w:rsidRDefault="00000000" w:rsidRPr="00000000" w14:paraId="0000207E">
      <w:pPr>
        <w:rPr/>
      </w:pPr>
      <w:r w:rsidDel="00000000" w:rsidR="00000000" w:rsidRPr="00000000">
        <w:rPr>
          <w:rtl w:val="0"/>
        </w:rPr>
      </w:r>
    </w:p>
    <w:p w:rsidR="00000000" w:rsidDel="00000000" w:rsidP="00000000" w:rsidRDefault="00000000" w:rsidRPr="00000000" w14:paraId="0000207F">
      <w:pPr>
        <w:rPr/>
      </w:pPr>
      <w:r w:rsidDel="00000000" w:rsidR="00000000" w:rsidRPr="00000000">
        <w:rPr>
          <w:rtl w:val="0"/>
        </w:rPr>
        <w:t xml:space="preserve">• Imperial decrees;</w:t>
      </w:r>
    </w:p>
    <w:p w:rsidR="00000000" w:rsidDel="00000000" w:rsidP="00000000" w:rsidRDefault="00000000" w:rsidRPr="00000000" w14:paraId="00002080">
      <w:pPr>
        <w:rPr/>
      </w:pPr>
      <w:r w:rsidDel="00000000" w:rsidR="00000000" w:rsidRPr="00000000">
        <w:rPr>
          <w:rtl w:val="0"/>
        </w:rPr>
      </w:r>
    </w:p>
    <w:p w:rsidR="00000000" w:rsidDel="00000000" w:rsidP="00000000" w:rsidRDefault="00000000" w:rsidRPr="00000000" w14:paraId="00002081">
      <w:pPr>
        <w:rPr/>
      </w:pPr>
      <w:r w:rsidDel="00000000" w:rsidR="00000000" w:rsidRPr="00000000">
        <w:rPr>
          <w:rtl w:val="0"/>
        </w:rPr>
        <w:t xml:space="preserve">• Letters of credence;</w:t>
      </w:r>
    </w:p>
    <w:p w:rsidR="00000000" w:rsidDel="00000000" w:rsidP="00000000" w:rsidRDefault="00000000" w:rsidRPr="00000000" w14:paraId="00002082">
      <w:pPr>
        <w:rPr/>
      </w:pPr>
      <w:r w:rsidDel="00000000" w:rsidR="00000000" w:rsidRPr="00000000">
        <w:rPr>
          <w:rtl w:val="0"/>
        </w:rPr>
      </w:r>
    </w:p>
    <w:p w:rsidR="00000000" w:rsidDel="00000000" w:rsidP="00000000" w:rsidRDefault="00000000" w:rsidRPr="00000000" w14:paraId="00002083">
      <w:pPr>
        <w:rPr/>
      </w:pPr>
      <w:r w:rsidDel="00000000" w:rsidR="00000000" w:rsidRPr="00000000">
        <w:rPr>
          <w:rtl w:val="0"/>
        </w:rPr>
        <w:t xml:space="preserve">• Treaties and agreements;</w:t>
      </w:r>
    </w:p>
    <w:p w:rsidR="00000000" w:rsidDel="00000000" w:rsidP="00000000" w:rsidRDefault="00000000" w:rsidRPr="00000000" w14:paraId="00002084">
      <w:pPr>
        <w:rPr/>
      </w:pPr>
      <w:r w:rsidDel="00000000" w:rsidR="00000000" w:rsidRPr="00000000">
        <w:rPr>
          <w:rtl w:val="0"/>
        </w:rPr>
      </w:r>
    </w:p>
    <w:p w:rsidR="00000000" w:rsidDel="00000000" w:rsidP="00000000" w:rsidRDefault="00000000" w:rsidRPr="00000000" w14:paraId="00002085">
      <w:pPr>
        <w:rPr/>
      </w:pPr>
      <w:r w:rsidDel="00000000" w:rsidR="00000000" w:rsidRPr="00000000">
        <w:rPr>
          <w:rtl w:val="0"/>
        </w:rPr>
        <w:t xml:space="preserve">• Administrative reports;</w:t>
      </w:r>
    </w:p>
    <w:p w:rsidR="00000000" w:rsidDel="00000000" w:rsidP="00000000" w:rsidRDefault="00000000" w:rsidRPr="00000000" w14:paraId="00002086">
      <w:pPr>
        <w:rPr/>
      </w:pPr>
      <w:r w:rsidDel="00000000" w:rsidR="00000000" w:rsidRPr="00000000">
        <w:rPr>
          <w:rtl w:val="0"/>
        </w:rPr>
      </w:r>
    </w:p>
    <w:p w:rsidR="00000000" w:rsidDel="00000000" w:rsidP="00000000" w:rsidRDefault="00000000" w:rsidRPr="00000000" w14:paraId="00002087">
      <w:pPr>
        <w:rPr/>
      </w:pPr>
      <w:r w:rsidDel="00000000" w:rsidR="00000000" w:rsidRPr="00000000">
        <w:rPr>
          <w:rtl w:val="0"/>
        </w:rPr>
        <w:t xml:space="preserve">• Policy briefs;</w:t>
      </w:r>
    </w:p>
    <w:p w:rsidR="00000000" w:rsidDel="00000000" w:rsidP="00000000" w:rsidRDefault="00000000" w:rsidRPr="00000000" w14:paraId="00002088">
      <w:pPr>
        <w:rPr/>
      </w:pPr>
      <w:r w:rsidDel="00000000" w:rsidR="00000000" w:rsidRPr="00000000">
        <w:rPr>
          <w:rtl w:val="0"/>
        </w:rPr>
      </w:r>
    </w:p>
    <w:p w:rsidR="00000000" w:rsidDel="00000000" w:rsidP="00000000" w:rsidRDefault="00000000" w:rsidRPr="00000000" w14:paraId="00002089">
      <w:pPr>
        <w:rPr/>
      </w:pPr>
      <w:r w:rsidDel="00000000" w:rsidR="00000000" w:rsidRPr="00000000">
        <w:rPr>
          <w:rtl w:val="0"/>
        </w:rPr>
        <w:t xml:space="preserve">• Government archives;</w:t>
      </w:r>
    </w:p>
    <w:p w:rsidR="00000000" w:rsidDel="00000000" w:rsidP="00000000" w:rsidRDefault="00000000" w:rsidRPr="00000000" w14:paraId="0000208A">
      <w:pPr>
        <w:rPr/>
      </w:pPr>
      <w:r w:rsidDel="00000000" w:rsidR="00000000" w:rsidRPr="00000000">
        <w:rPr>
          <w:rtl w:val="0"/>
        </w:rPr>
      </w:r>
    </w:p>
    <w:p w:rsidR="00000000" w:rsidDel="00000000" w:rsidP="00000000" w:rsidRDefault="00000000" w:rsidRPr="00000000" w14:paraId="0000208B">
      <w:pPr>
        <w:rPr/>
      </w:pPr>
      <w:r w:rsidDel="00000000" w:rsidR="00000000" w:rsidRPr="00000000">
        <w:rPr>
          <w:rtl w:val="0"/>
        </w:rPr>
        <w:t xml:space="preserve">• Official seals and authentication;</w:t>
      </w:r>
    </w:p>
    <w:p w:rsidR="00000000" w:rsidDel="00000000" w:rsidP="00000000" w:rsidRDefault="00000000" w:rsidRPr="00000000" w14:paraId="0000208C">
      <w:pPr>
        <w:rPr/>
      </w:pPr>
      <w:r w:rsidDel="00000000" w:rsidR="00000000" w:rsidRPr="00000000">
        <w:rPr>
          <w:rtl w:val="0"/>
        </w:rPr>
      </w:r>
    </w:p>
    <w:p w:rsidR="00000000" w:rsidDel="00000000" w:rsidP="00000000" w:rsidRDefault="00000000" w:rsidRPr="00000000" w14:paraId="0000208D">
      <w:pPr>
        <w:rPr/>
      </w:pPr>
      <w:r w:rsidDel="00000000" w:rsidR="00000000" w:rsidRPr="00000000">
        <w:rPr>
          <w:rtl w:val="0"/>
        </w:rPr>
        <w:t xml:space="preserve">• Records management;</w:t>
      </w:r>
    </w:p>
    <w:p w:rsidR="00000000" w:rsidDel="00000000" w:rsidP="00000000" w:rsidRDefault="00000000" w:rsidRPr="00000000" w14:paraId="0000208E">
      <w:pPr>
        <w:rPr/>
      </w:pPr>
      <w:r w:rsidDel="00000000" w:rsidR="00000000" w:rsidRPr="00000000">
        <w:rPr>
          <w:rtl w:val="0"/>
        </w:rPr>
      </w:r>
    </w:p>
    <w:p w:rsidR="00000000" w:rsidDel="00000000" w:rsidP="00000000" w:rsidRDefault="00000000" w:rsidRPr="00000000" w14:paraId="0000208F">
      <w:pPr>
        <w:rPr/>
      </w:pPr>
      <w:r w:rsidDel="00000000" w:rsidR="00000000" w:rsidRPr="00000000">
        <w:rPr>
          <w:rtl w:val="0"/>
        </w:rPr>
        <w:t xml:space="preserve">• Confidentiality and discretion;</w:t>
      </w:r>
    </w:p>
    <w:p w:rsidR="00000000" w:rsidDel="00000000" w:rsidP="00000000" w:rsidRDefault="00000000" w:rsidRPr="00000000" w14:paraId="00002090">
      <w:pPr>
        <w:rPr/>
      </w:pPr>
      <w:r w:rsidDel="00000000" w:rsidR="00000000" w:rsidRPr="00000000">
        <w:rPr>
          <w:rtl w:val="0"/>
        </w:rPr>
      </w:r>
    </w:p>
    <w:p w:rsidR="00000000" w:rsidDel="00000000" w:rsidP="00000000" w:rsidRDefault="00000000" w:rsidRPr="00000000" w14:paraId="00002091">
      <w:pPr>
        <w:rPr/>
      </w:pPr>
      <w:r w:rsidDel="00000000" w:rsidR="00000000" w:rsidRPr="00000000">
        <w:rPr>
          <w:rtl w:val="0"/>
        </w:rPr>
        <w:t xml:space="preserve">• Ministerial briefing;</w:t>
      </w:r>
    </w:p>
    <w:p w:rsidR="00000000" w:rsidDel="00000000" w:rsidP="00000000" w:rsidRDefault="00000000" w:rsidRPr="00000000" w14:paraId="00002092">
      <w:pPr>
        <w:rPr/>
      </w:pPr>
      <w:r w:rsidDel="00000000" w:rsidR="00000000" w:rsidRPr="00000000">
        <w:rPr>
          <w:rtl w:val="0"/>
        </w:rPr>
      </w:r>
    </w:p>
    <w:p w:rsidR="00000000" w:rsidDel="00000000" w:rsidP="00000000" w:rsidRDefault="00000000" w:rsidRPr="00000000" w14:paraId="00002093">
      <w:pPr>
        <w:rPr/>
      </w:pPr>
      <w:r w:rsidDel="00000000" w:rsidR="00000000" w:rsidRPr="00000000">
        <w:rPr>
          <w:rtl w:val="0"/>
        </w:rPr>
        <w:t xml:space="preserve">• The preparation and presentation of official documents.</w:t>
      </w:r>
    </w:p>
    <w:p w:rsidR="00000000" w:rsidDel="00000000" w:rsidP="00000000" w:rsidRDefault="00000000" w:rsidRPr="00000000" w14:paraId="00002094">
      <w:pPr>
        <w:rPr/>
      </w:pPr>
      <w:r w:rsidDel="00000000" w:rsidR="00000000" w:rsidRPr="00000000">
        <w:rPr>
          <w:rtl w:val="0"/>
        </w:rPr>
      </w:r>
    </w:p>
    <w:p w:rsidR="00000000" w:rsidDel="00000000" w:rsidP="00000000" w:rsidRDefault="00000000" w:rsidRPr="00000000" w14:paraId="00002095">
      <w:pPr>
        <w:rPr/>
      </w:pPr>
      <w:r w:rsidDel="00000000" w:rsidR="00000000" w:rsidRPr="00000000">
        <w:rPr>
          <w:rtl w:val="0"/>
        </w:rPr>
        <w:t xml:space="preserve">Graduates shall be capable of preparing clear, precise, historically informed,</w:t>
      </w:r>
    </w:p>
    <w:p w:rsidR="00000000" w:rsidDel="00000000" w:rsidP="00000000" w:rsidRDefault="00000000" w:rsidRPr="00000000" w14:paraId="00002096">
      <w:pPr>
        <w:rPr/>
      </w:pPr>
      <w:r w:rsidDel="00000000" w:rsidR="00000000" w:rsidRPr="00000000">
        <w:rPr>
          <w:rtl w:val="0"/>
        </w:rPr>
        <w:t xml:space="preserve">and professionally presented documents suitable for the highest offices of</w:t>
      </w:r>
    </w:p>
    <w:p w:rsidR="00000000" w:rsidDel="00000000" w:rsidP="00000000" w:rsidRDefault="00000000" w:rsidRPr="00000000" w14:paraId="00002097">
      <w:pPr>
        <w:rPr/>
      </w:pPr>
      <w:r w:rsidDel="00000000" w:rsidR="00000000" w:rsidRPr="00000000">
        <w:rPr>
          <w:rtl w:val="0"/>
        </w:rPr>
        <w:t xml:space="preserve">government.</w:t>
      </w:r>
    </w:p>
    <w:p w:rsidR="00000000" w:rsidDel="00000000" w:rsidP="00000000" w:rsidRDefault="00000000" w:rsidRPr="00000000" w14:paraId="00002098">
      <w:pPr>
        <w:rPr/>
      </w:pPr>
      <w:r w:rsidDel="00000000" w:rsidR="00000000" w:rsidRPr="00000000">
        <w:rPr>
          <w:rtl w:val="0"/>
        </w:rPr>
      </w:r>
    </w:p>
    <w:p w:rsidR="00000000" w:rsidDel="00000000" w:rsidP="00000000" w:rsidRDefault="00000000" w:rsidRPr="00000000" w14:paraId="00002099">
      <w:pPr>
        <w:rPr/>
      </w:pPr>
      <w:r w:rsidDel="00000000" w:rsidR="00000000" w:rsidRPr="00000000">
        <w:rPr>
          <w:rtl w:val="0"/>
        </w:rPr>
        <w:t xml:space="preserve">═══════════════════════════════════════════════════════════════════════════════</w:t>
      </w:r>
    </w:p>
    <w:p w:rsidR="00000000" w:rsidDel="00000000" w:rsidP="00000000" w:rsidRDefault="00000000" w:rsidRPr="00000000" w14:paraId="0000209A">
      <w:pPr>
        <w:rPr/>
      </w:pPr>
      <w:r w:rsidDel="00000000" w:rsidR="00000000" w:rsidRPr="00000000">
        <w:rPr>
          <w:rtl w:val="0"/>
        </w:rPr>
      </w:r>
    </w:p>
    <w:p w:rsidR="00000000" w:rsidDel="00000000" w:rsidP="00000000" w:rsidRDefault="00000000" w:rsidRPr="00000000" w14:paraId="0000209B">
      <w:pPr>
        <w:rPr/>
      </w:pPr>
      <w:r w:rsidDel="00000000" w:rsidR="00000000" w:rsidRPr="00000000">
        <w:rPr>
          <w:rtl w:val="0"/>
        </w:rPr>
        <w:t xml:space="preserve">ARTICLE VII  </w:t>
      </w:r>
    </w:p>
    <w:p w:rsidR="00000000" w:rsidDel="00000000" w:rsidP="00000000" w:rsidRDefault="00000000" w:rsidRPr="00000000" w14:paraId="0000209C">
      <w:pPr>
        <w:rPr/>
      </w:pPr>
      <w:r w:rsidDel="00000000" w:rsidR="00000000" w:rsidRPr="00000000">
        <w:rPr>
          <w:rtl w:val="0"/>
        </w:rPr>
        <w:t xml:space="preserve">                 THE SCHOOL OF DIPLOMACY</w:t>
      </w:r>
    </w:p>
    <w:p w:rsidR="00000000" w:rsidDel="00000000" w:rsidP="00000000" w:rsidRDefault="00000000" w:rsidRPr="00000000" w14:paraId="0000209D">
      <w:pPr>
        <w:rPr/>
      </w:pPr>
      <w:r w:rsidDel="00000000" w:rsidR="00000000" w:rsidRPr="00000000">
        <w:rPr>
          <w:rtl w:val="0"/>
        </w:rPr>
      </w:r>
    </w:p>
    <w:p w:rsidR="00000000" w:rsidDel="00000000" w:rsidP="00000000" w:rsidRDefault="00000000" w:rsidRPr="00000000" w14:paraId="0000209E">
      <w:pPr>
        <w:rPr/>
      </w:pPr>
      <w:r w:rsidDel="00000000" w:rsidR="00000000" w:rsidRPr="00000000">
        <w:rPr>
          <w:rtl w:val="0"/>
        </w:rPr>
        <w:t xml:space="preserve">═══════════════════════════════════════════════════════════════════════════════</w:t>
      </w:r>
    </w:p>
    <w:p w:rsidR="00000000" w:rsidDel="00000000" w:rsidP="00000000" w:rsidRDefault="00000000" w:rsidRPr="00000000" w14:paraId="0000209F">
      <w:pPr>
        <w:rPr/>
      </w:pPr>
      <w:r w:rsidDel="00000000" w:rsidR="00000000" w:rsidRPr="00000000">
        <w:rPr>
          <w:rtl w:val="0"/>
        </w:rPr>
      </w:r>
    </w:p>
    <w:p w:rsidR="00000000" w:rsidDel="00000000" w:rsidP="00000000" w:rsidRDefault="00000000" w:rsidRPr="00000000" w14:paraId="000020A0">
      <w:pPr>
        <w:rPr/>
      </w:pPr>
      <w:r w:rsidDel="00000000" w:rsidR="00000000" w:rsidRPr="00000000">
        <w:rPr>
          <w:rtl w:val="0"/>
        </w:rPr>
        <w:t xml:space="preserve">The School of Diplomacy shall prepare future ambassadors, envoys, diplomatic</w:t>
      </w:r>
    </w:p>
    <w:p w:rsidR="00000000" w:rsidDel="00000000" w:rsidP="00000000" w:rsidRDefault="00000000" w:rsidRPr="00000000" w14:paraId="000020A1">
      <w:pPr>
        <w:rPr/>
      </w:pPr>
      <w:r w:rsidDel="00000000" w:rsidR="00000000" w:rsidRPr="00000000">
        <w:rPr>
          <w:rtl w:val="0"/>
        </w:rPr>
        <w:t xml:space="preserve">officers, and international representatives.</w:t>
      </w:r>
    </w:p>
    <w:p w:rsidR="00000000" w:rsidDel="00000000" w:rsidP="00000000" w:rsidRDefault="00000000" w:rsidRPr="00000000" w14:paraId="000020A2">
      <w:pPr>
        <w:rPr/>
      </w:pPr>
      <w:r w:rsidDel="00000000" w:rsidR="00000000" w:rsidRPr="00000000">
        <w:rPr>
          <w:rtl w:val="0"/>
        </w:rPr>
      </w:r>
    </w:p>
    <w:p w:rsidR="00000000" w:rsidDel="00000000" w:rsidP="00000000" w:rsidRDefault="00000000" w:rsidRPr="00000000" w14:paraId="000020A3">
      <w:pPr>
        <w:rPr/>
      </w:pPr>
      <w:r w:rsidDel="00000000" w:rsidR="00000000" w:rsidRPr="00000000">
        <w:rPr>
          <w:rtl w:val="0"/>
        </w:rPr>
        <w:t xml:space="preserve">Instruction shall include:</w:t>
      </w:r>
    </w:p>
    <w:p w:rsidR="00000000" w:rsidDel="00000000" w:rsidP="00000000" w:rsidRDefault="00000000" w:rsidRPr="00000000" w14:paraId="000020A4">
      <w:pPr>
        <w:rPr/>
      </w:pPr>
      <w:r w:rsidDel="00000000" w:rsidR="00000000" w:rsidRPr="00000000">
        <w:rPr>
          <w:rtl w:val="0"/>
        </w:rPr>
      </w:r>
    </w:p>
    <w:p w:rsidR="00000000" w:rsidDel="00000000" w:rsidP="00000000" w:rsidRDefault="00000000" w:rsidRPr="00000000" w14:paraId="000020A5">
      <w:pPr>
        <w:rPr/>
      </w:pPr>
      <w:r w:rsidDel="00000000" w:rsidR="00000000" w:rsidRPr="00000000">
        <w:rPr>
          <w:rtl w:val="0"/>
        </w:rPr>
        <w:t xml:space="preserve">• Diplomatic history;</w:t>
      </w:r>
    </w:p>
    <w:p w:rsidR="00000000" w:rsidDel="00000000" w:rsidP="00000000" w:rsidRDefault="00000000" w:rsidRPr="00000000" w14:paraId="000020A6">
      <w:pPr>
        <w:rPr/>
      </w:pPr>
      <w:r w:rsidDel="00000000" w:rsidR="00000000" w:rsidRPr="00000000">
        <w:rPr>
          <w:rtl w:val="0"/>
        </w:rPr>
      </w:r>
    </w:p>
    <w:p w:rsidR="00000000" w:rsidDel="00000000" w:rsidP="00000000" w:rsidRDefault="00000000" w:rsidRPr="00000000" w14:paraId="000020A7">
      <w:pPr>
        <w:rPr/>
      </w:pPr>
      <w:r w:rsidDel="00000000" w:rsidR="00000000" w:rsidRPr="00000000">
        <w:rPr>
          <w:rtl w:val="0"/>
        </w:rPr>
        <w:t xml:space="preserve">• International relations;</w:t>
      </w:r>
    </w:p>
    <w:p w:rsidR="00000000" w:rsidDel="00000000" w:rsidP="00000000" w:rsidRDefault="00000000" w:rsidRPr="00000000" w14:paraId="000020A8">
      <w:pPr>
        <w:rPr/>
      </w:pPr>
      <w:r w:rsidDel="00000000" w:rsidR="00000000" w:rsidRPr="00000000">
        <w:rPr>
          <w:rtl w:val="0"/>
        </w:rPr>
      </w:r>
    </w:p>
    <w:p w:rsidR="00000000" w:rsidDel="00000000" w:rsidP="00000000" w:rsidRDefault="00000000" w:rsidRPr="00000000" w14:paraId="000020A9">
      <w:pPr>
        <w:rPr/>
      </w:pPr>
      <w:r w:rsidDel="00000000" w:rsidR="00000000" w:rsidRPr="00000000">
        <w:rPr>
          <w:rtl w:val="0"/>
        </w:rPr>
        <w:t xml:space="preserve">• Diplomatic correspondence;</w:t>
      </w:r>
    </w:p>
    <w:p w:rsidR="00000000" w:rsidDel="00000000" w:rsidP="00000000" w:rsidRDefault="00000000" w:rsidRPr="00000000" w14:paraId="000020AA">
      <w:pPr>
        <w:rPr/>
      </w:pPr>
      <w:r w:rsidDel="00000000" w:rsidR="00000000" w:rsidRPr="00000000">
        <w:rPr>
          <w:rtl w:val="0"/>
        </w:rPr>
      </w:r>
    </w:p>
    <w:p w:rsidR="00000000" w:rsidDel="00000000" w:rsidP="00000000" w:rsidRDefault="00000000" w:rsidRPr="00000000" w14:paraId="000020AB">
      <w:pPr>
        <w:rPr/>
      </w:pPr>
      <w:r w:rsidDel="00000000" w:rsidR="00000000" w:rsidRPr="00000000">
        <w:rPr>
          <w:rtl w:val="0"/>
        </w:rPr>
        <w:t xml:space="preserve">• Protocol and etiquette;</w:t>
      </w:r>
    </w:p>
    <w:p w:rsidR="00000000" w:rsidDel="00000000" w:rsidP="00000000" w:rsidRDefault="00000000" w:rsidRPr="00000000" w14:paraId="000020AC">
      <w:pPr>
        <w:rPr/>
      </w:pPr>
      <w:r w:rsidDel="00000000" w:rsidR="00000000" w:rsidRPr="00000000">
        <w:rPr>
          <w:rtl w:val="0"/>
        </w:rPr>
      </w:r>
    </w:p>
    <w:p w:rsidR="00000000" w:rsidDel="00000000" w:rsidP="00000000" w:rsidRDefault="00000000" w:rsidRPr="00000000" w14:paraId="000020AD">
      <w:pPr>
        <w:rPr/>
      </w:pPr>
      <w:r w:rsidDel="00000000" w:rsidR="00000000" w:rsidRPr="00000000">
        <w:rPr>
          <w:rtl w:val="0"/>
        </w:rPr>
        <w:t xml:space="preserve">• Negotiation;</w:t>
      </w:r>
    </w:p>
    <w:p w:rsidR="00000000" w:rsidDel="00000000" w:rsidP="00000000" w:rsidRDefault="00000000" w:rsidRPr="00000000" w14:paraId="000020AE">
      <w:pPr>
        <w:rPr/>
      </w:pPr>
      <w:r w:rsidDel="00000000" w:rsidR="00000000" w:rsidRPr="00000000">
        <w:rPr>
          <w:rtl w:val="0"/>
        </w:rPr>
      </w:r>
    </w:p>
    <w:p w:rsidR="00000000" w:rsidDel="00000000" w:rsidP="00000000" w:rsidRDefault="00000000" w:rsidRPr="00000000" w14:paraId="000020AF">
      <w:pPr>
        <w:rPr/>
      </w:pPr>
      <w:r w:rsidDel="00000000" w:rsidR="00000000" w:rsidRPr="00000000">
        <w:rPr>
          <w:rtl w:val="0"/>
        </w:rPr>
        <w:t xml:space="preserve">• Mediation;</w:t>
      </w:r>
    </w:p>
    <w:p w:rsidR="00000000" w:rsidDel="00000000" w:rsidP="00000000" w:rsidRDefault="00000000" w:rsidRPr="00000000" w14:paraId="000020B0">
      <w:pPr>
        <w:rPr/>
      </w:pPr>
      <w:r w:rsidDel="00000000" w:rsidR="00000000" w:rsidRPr="00000000">
        <w:rPr>
          <w:rtl w:val="0"/>
        </w:rPr>
      </w:r>
    </w:p>
    <w:p w:rsidR="00000000" w:rsidDel="00000000" w:rsidP="00000000" w:rsidRDefault="00000000" w:rsidRPr="00000000" w14:paraId="000020B1">
      <w:pPr>
        <w:rPr/>
      </w:pPr>
      <w:r w:rsidDel="00000000" w:rsidR="00000000" w:rsidRPr="00000000">
        <w:rPr>
          <w:rtl w:val="0"/>
        </w:rPr>
        <w:t xml:space="preserve">• Cross-cultural communication;</w:t>
      </w:r>
    </w:p>
    <w:p w:rsidR="00000000" w:rsidDel="00000000" w:rsidP="00000000" w:rsidRDefault="00000000" w:rsidRPr="00000000" w14:paraId="000020B2">
      <w:pPr>
        <w:rPr/>
      </w:pPr>
      <w:r w:rsidDel="00000000" w:rsidR="00000000" w:rsidRPr="00000000">
        <w:rPr>
          <w:rtl w:val="0"/>
        </w:rPr>
      </w:r>
    </w:p>
    <w:p w:rsidR="00000000" w:rsidDel="00000000" w:rsidP="00000000" w:rsidRDefault="00000000" w:rsidRPr="00000000" w14:paraId="000020B3">
      <w:pPr>
        <w:rPr/>
      </w:pPr>
      <w:r w:rsidDel="00000000" w:rsidR="00000000" w:rsidRPr="00000000">
        <w:rPr>
          <w:rtl w:val="0"/>
        </w:rPr>
        <w:t xml:space="preserve">• Recognition and non-recognition;</w:t>
      </w:r>
    </w:p>
    <w:p w:rsidR="00000000" w:rsidDel="00000000" w:rsidP="00000000" w:rsidRDefault="00000000" w:rsidRPr="00000000" w14:paraId="000020B4">
      <w:pPr>
        <w:rPr/>
      </w:pPr>
      <w:r w:rsidDel="00000000" w:rsidR="00000000" w:rsidRPr="00000000">
        <w:rPr>
          <w:rtl w:val="0"/>
        </w:rPr>
      </w:r>
    </w:p>
    <w:p w:rsidR="00000000" w:rsidDel="00000000" w:rsidP="00000000" w:rsidRDefault="00000000" w:rsidRPr="00000000" w14:paraId="000020B5">
      <w:pPr>
        <w:rPr/>
      </w:pPr>
      <w:r w:rsidDel="00000000" w:rsidR="00000000" w:rsidRPr="00000000">
        <w:rPr>
          <w:rtl w:val="0"/>
        </w:rPr>
        <w:t xml:space="preserve">• Treaties and agreements;</w:t>
      </w:r>
    </w:p>
    <w:p w:rsidR="00000000" w:rsidDel="00000000" w:rsidP="00000000" w:rsidRDefault="00000000" w:rsidRPr="00000000" w14:paraId="000020B6">
      <w:pPr>
        <w:rPr/>
      </w:pPr>
      <w:r w:rsidDel="00000000" w:rsidR="00000000" w:rsidRPr="00000000">
        <w:rPr>
          <w:rtl w:val="0"/>
        </w:rPr>
      </w:r>
    </w:p>
    <w:p w:rsidR="00000000" w:rsidDel="00000000" w:rsidP="00000000" w:rsidRDefault="00000000" w:rsidRPr="00000000" w14:paraId="000020B7">
      <w:pPr>
        <w:rPr/>
      </w:pPr>
      <w:r w:rsidDel="00000000" w:rsidR="00000000" w:rsidRPr="00000000">
        <w:rPr>
          <w:rtl w:val="0"/>
        </w:rPr>
        <w:t xml:space="preserve">• Crisis communication;</w:t>
      </w:r>
    </w:p>
    <w:p w:rsidR="00000000" w:rsidDel="00000000" w:rsidP="00000000" w:rsidRDefault="00000000" w:rsidRPr="00000000" w14:paraId="000020B8">
      <w:pPr>
        <w:rPr/>
      </w:pPr>
      <w:r w:rsidDel="00000000" w:rsidR="00000000" w:rsidRPr="00000000">
        <w:rPr>
          <w:rtl w:val="0"/>
        </w:rPr>
      </w:r>
    </w:p>
    <w:p w:rsidR="00000000" w:rsidDel="00000000" w:rsidP="00000000" w:rsidRDefault="00000000" w:rsidRPr="00000000" w14:paraId="000020B9">
      <w:pPr>
        <w:rPr/>
      </w:pPr>
      <w:r w:rsidDel="00000000" w:rsidR="00000000" w:rsidRPr="00000000">
        <w:rPr>
          <w:rtl w:val="0"/>
        </w:rPr>
        <w:t xml:space="preserve">• Diplomatic reporting;</w:t>
      </w:r>
    </w:p>
    <w:p w:rsidR="00000000" w:rsidDel="00000000" w:rsidP="00000000" w:rsidRDefault="00000000" w:rsidRPr="00000000" w14:paraId="000020BA">
      <w:pPr>
        <w:rPr/>
      </w:pPr>
      <w:r w:rsidDel="00000000" w:rsidR="00000000" w:rsidRPr="00000000">
        <w:rPr>
          <w:rtl w:val="0"/>
        </w:rPr>
      </w:r>
    </w:p>
    <w:p w:rsidR="00000000" w:rsidDel="00000000" w:rsidP="00000000" w:rsidRDefault="00000000" w:rsidRPr="00000000" w14:paraId="000020BB">
      <w:pPr>
        <w:rPr/>
      </w:pPr>
      <w:r w:rsidDel="00000000" w:rsidR="00000000" w:rsidRPr="00000000">
        <w:rPr>
          <w:rtl w:val="0"/>
        </w:rPr>
        <w:t xml:space="preserve">• Foreign-policy analysis.</w:t>
      </w:r>
    </w:p>
    <w:p w:rsidR="00000000" w:rsidDel="00000000" w:rsidP="00000000" w:rsidRDefault="00000000" w:rsidRPr="00000000" w14:paraId="000020BC">
      <w:pPr>
        <w:rPr/>
      </w:pPr>
      <w:r w:rsidDel="00000000" w:rsidR="00000000" w:rsidRPr="00000000">
        <w:rPr>
          <w:rtl w:val="0"/>
        </w:rPr>
      </w:r>
    </w:p>
    <w:p w:rsidR="00000000" w:rsidDel="00000000" w:rsidP="00000000" w:rsidRDefault="00000000" w:rsidRPr="00000000" w14:paraId="000020BD">
      <w:pPr>
        <w:rPr/>
      </w:pPr>
      <w:r w:rsidDel="00000000" w:rsidR="00000000" w:rsidRPr="00000000">
        <w:rPr>
          <w:rtl w:val="0"/>
        </w:rPr>
        <w:t xml:space="preserve">The Academy shall teach that diplomacy requires patience, discretion,</w:t>
      </w:r>
    </w:p>
    <w:p w:rsidR="00000000" w:rsidDel="00000000" w:rsidP="00000000" w:rsidRDefault="00000000" w:rsidRPr="00000000" w14:paraId="000020BE">
      <w:pPr>
        <w:rPr/>
      </w:pPr>
      <w:r w:rsidDel="00000000" w:rsidR="00000000" w:rsidRPr="00000000">
        <w:rPr>
          <w:rtl w:val="0"/>
        </w:rPr>
        <w:t xml:space="preserve">precision, cultural understanding, and the ability to understand the</w:t>
      </w:r>
    </w:p>
    <w:p w:rsidR="00000000" w:rsidDel="00000000" w:rsidP="00000000" w:rsidRDefault="00000000" w:rsidRPr="00000000" w14:paraId="000020BF">
      <w:pPr>
        <w:rPr/>
      </w:pPr>
      <w:r w:rsidDel="00000000" w:rsidR="00000000" w:rsidRPr="00000000">
        <w:rPr>
          <w:rtl w:val="0"/>
        </w:rPr>
        <w:t xml:space="preserve">interests of others.</w:t>
      </w:r>
    </w:p>
    <w:p w:rsidR="00000000" w:rsidDel="00000000" w:rsidP="00000000" w:rsidRDefault="00000000" w:rsidRPr="00000000" w14:paraId="000020C0">
      <w:pPr>
        <w:rPr/>
      </w:pPr>
      <w:r w:rsidDel="00000000" w:rsidR="00000000" w:rsidRPr="00000000">
        <w:rPr>
          <w:rtl w:val="0"/>
        </w:rPr>
      </w:r>
    </w:p>
    <w:p w:rsidR="00000000" w:rsidDel="00000000" w:rsidP="00000000" w:rsidRDefault="00000000" w:rsidRPr="00000000" w14:paraId="000020C1">
      <w:pPr>
        <w:rPr/>
      </w:pPr>
      <w:r w:rsidDel="00000000" w:rsidR="00000000" w:rsidRPr="00000000">
        <w:rPr>
          <w:rtl w:val="0"/>
        </w:rPr>
        <w:t xml:space="preserve">The principle shall be:</w:t>
      </w:r>
    </w:p>
    <w:p w:rsidR="00000000" w:rsidDel="00000000" w:rsidP="00000000" w:rsidRDefault="00000000" w:rsidRPr="00000000" w14:paraId="000020C2">
      <w:pPr>
        <w:rPr/>
      </w:pPr>
      <w:r w:rsidDel="00000000" w:rsidR="00000000" w:rsidRPr="00000000">
        <w:rPr>
          <w:rtl w:val="0"/>
        </w:rPr>
      </w:r>
    </w:p>
    <w:p w:rsidR="00000000" w:rsidDel="00000000" w:rsidP="00000000" w:rsidRDefault="00000000" w:rsidRPr="00000000" w14:paraId="000020C3">
      <w:pPr>
        <w:rPr/>
      </w:pPr>
      <w:r w:rsidDel="00000000" w:rsidR="00000000" w:rsidRPr="00000000">
        <w:rPr>
          <w:rtl w:val="0"/>
        </w:rPr>
        <w:t xml:space="preserve">"THE DIPLOMAT SPEAKS FOR THE STATE,  </w:t>
      </w:r>
    </w:p>
    <w:p w:rsidR="00000000" w:rsidDel="00000000" w:rsidP="00000000" w:rsidRDefault="00000000" w:rsidRPr="00000000" w14:paraId="000020C4">
      <w:pPr>
        <w:rPr/>
      </w:pPr>
      <w:r w:rsidDel="00000000" w:rsidR="00000000" w:rsidRPr="00000000">
        <w:rPr>
          <w:rtl w:val="0"/>
        </w:rPr>
        <w:t xml:space="preserve">          BUT MUST FIRST LEARN TO LISTEN."</w:t>
      </w:r>
    </w:p>
    <w:p w:rsidR="00000000" w:rsidDel="00000000" w:rsidP="00000000" w:rsidRDefault="00000000" w:rsidRPr="00000000" w14:paraId="000020C5">
      <w:pPr>
        <w:rPr/>
      </w:pPr>
      <w:r w:rsidDel="00000000" w:rsidR="00000000" w:rsidRPr="00000000">
        <w:rPr>
          <w:rtl w:val="0"/>
        </w:rPr>
      </w:r>
    </w:p>
    <w:p w:rsidR="00000000" w:rsidDel="00000000" w:rsidP="00000000" w:rsidRDefault="00000000" w:rsidRPr="00000000" w14:paraId="000020C6">
      <w:pPr>
        <w:rPr/>
      </w:pPr>
      <w:r w:rsidDel="00000000" w:rsidR="00000000" w:rsidRPr="00000000">
        <w:rPr>
          <w:rtl w:val="0"/>
        </w:rPr>
        <w:t xml:space="preserve">═══════════════════════════════════════════════════════════════════════════════</w:t>
      </w:r>
    </w:p>
    <w:p w:rsidR="00000000" w:rsidDel="00000000" w:rsidP="00000000" w:rsidRDefault="00000000" w:rsidRPr="00000000" w14:paraId="000020C7">
      <w:pPr>
        <w:rPr/>
      </w:pPr>
      <w:r w:rsidDel="00000000" w:rsidR="00000000" w:rsidRPr="00000000">
        <w:rPr>
          <w:rtl w:val="0"/>
        </w:rPr>
      </w:r>
    </w:p>
    <w:p w:rsidR="00000000" w:rsidDel="00000000" w:rsidP="00000000" w:rsidRDefault="00000000" w:rsidRPr="00000000" w14:paraId="000020C8">
      <w:pPr>
        <w:rPr/>
      </w:pPr>
      <w:r w:rsidDel="00000000" w:rsidR="00000000" w:rsidRPr="00000000">
        <w:rPr>
          <w:rtl w:val="0"/>
        </w:rPr>
        <w:t xml:space="preserve">ARTICLE VIII  </w:t>
      </w:r>
    </w:p>
    <w:p w:rsidR="00000000" w:rsidDel="00000000" w:rsidP="00000000" w:rsidRDefault="00000000" w:rsidRPr="00000000" w14:paraId="000020C9">
      <w:pPr>
        <w:rPr/>
      </w:pPr>
      <w:r w:rsidDel="00000000" w:rsidR="00000000" w:rsidRPr="00000000">
        <w:rPr>
          <w:rtl w:val="0"/>
        </w:rPr>
        <w:t xml:space="preserve">           THE SCHOOL OF PUBLIC ADMINISTRATION</w:t>
      </w:r>
    </w:p>
    <w:p w:rsidR="00000000" w:rsidDel="00000000" w:rsidP="00000000" w:rsidRDefault="00000000" w:rsidRPr="00000000" w14:paraId="000020CA">
      <w:pPr>
        <w:rPr/>
      </w:pPr>
      <w:r w:rsidDel="00000000" w:rsidR="00000000" w:rsidRPr="00000000">
        <w:rPr>
          <w:rtl w:val="0"/>
        </w:rPr>
      </w:r>
    </w:p>
    <w:p w:rsidR="00000000" w:rsidDel="00000000" w:rsidP="00000000" w:rsidRDefault="00000000" w:rsidRPr="00000000" w14:paraId="000020CB">
      <w:pPr>
        <w:rPr/>
      </w:pPr>
      <w:r w:rsidDel="00000000" w:rsidR="00000000" w:rsidRPr="00000000">
        <w:rPr>
          <w:rtl w:val="0"/>
        </w:rPr>
        <w:t xml:space="preserve">═══════════════════════════════════════════════════════════════════════════════</w:t>
      </w:r>
    </w:p>
    <w:p w:rsidR="00000000" w:rsidDel="00000000" w:rsidP="00000000" w:rsidRDefault="00000000" w:rsidRPr="00000000" w14:paraId="000020CC">
      <w:pPr>
        <w:rPr/>
      </w:pPr>
      <w:r w:rsidDel="00000000" w:rsidR="00000000" w:rsidRPr="00000000">
        <w:rPr>
          <w:rtl w:val="0"/>
        </w:rPr>
      </w:r>
    </w:p>
    <w:p w:rsidR="00000000" w:rsidDel="00000000" w:rsidP="00000000" w:rsidRDefault="00000000" w:rsidRPr="00000000" w14:paraId="000020CD">
      <w:pPr>
        <w:rPr/>
      </w:pPr>
      <w:r w:rsidDel="00000000" w:rsidR="00000000" w:rsidRPr="00000000">
        <w:rPr>
          <w:rtl w:val="0"/>
        </w:rPr>
        <w:t xml:space="preserve">The School of Public Administration shall teach the practical operation of</w:t>
      </w:r>
    </w:p>
    <w:p w:rsidR="00000000" w:rsidDel="00000000" w:rsidP="00000000" w:rsidRDefault="00000000" w:rsidRPr="00000000" w14:paraId="000020CE">
      <w:pPr>
        <w:rPr/>
      </w:pPr>
      <w:r w:rsidDel="00000000" w:rsidR="00000000" w:rsidRPr="00000000">
        <w:rPr>
          <w:rtl w:val="0"/>
        </w:rPr>
        <w:t xml:space="preserve">government.</w:t>
      </w:r>
    </w:p>
    <w:p w:rsidR="00000000" w:rsidDel="00000000" w:rsidP="00000000" w:rsidRDefault="00000000" w:rsidRPr="00000000" w14:paraId="000020CF">
      <w:pPr>
        <w:rPr/>
      </w:pPr>
      <w:r w:rsidDel="00000000" w:rsidR="00000000" w:rsidRPr="00000000">
        <w:rPr>
          <w:rtl w:val="0"/>
        </w:rPr>
      </w:r>
    </w:p>
    <w:p w:rsidR="00000000" w:rsidDel="00000000" w:rsidP="00000000" w:rsidRDefault="00000000" w:rsidRPr="00000000" w14:paraId="000020D0">
      <w:pPr>
        <w:rPr/>
      </w:pPr>
      <w:r w:rsidDel="00000000" w:rsidR="00000000" w:rsidRPr="00000000">
        <w:rPr>
          <w:rtl w:val="0"/>
        </w:rPr>
        <w:t xml:space="preserve">Subjects shall include:</w:t>
      </w:r>
    </w:p>
    <w:p w:rsidR="00000000" w:rsidDel="00000000" w:rsidP="00000000" w:rsidRDefault="00000000" w:rsidRPr="00000000" w14:paraId="000020D1">
      <w:pPr>
        <w:rPr/>
      </w:pPr>
      <w:r w:rsidDel="00000000" w:rsidR="00000000" w:rsidRPr="00000000">
        <w:rPr>
          <w:rtl w:val="0"/>
        </w:rPr>
      </w:r>
    </w:p>
    <w:p w:rsidR="00000000" w:rsidDel="00000000" w:rsidP="00000000" w:rsidRDefault="00000000" w:rsidRPr="00000000" w14:paraId="000020D2">
      <w:pPr>
        <w:rPr/>
      </w:pPr>
      <w:r w:rsidDel="00000000" w:rsidR="00000000" w:rsidRPr="00000000">
        <w:rPr>
          <w:rtl w:val="0"/>
        </w:rPr>
        <w:t xml:space="preserve">• Ministry organization;</w:t>
      </w:r>
    </w:p>
    <w:p w:rsidR="00000000" w:rsidDel="00000000" w:rsidP="00000000" w:rsidRDefault="00000000" w:rsidRPr="00000000" w14:paraId="000020D3">
      <w:pPr>
        <w:rPr/>
      </w:pPr>
      <w:r w:rsidDel="00000000" w:rsidR="00000000" w:rsidRPr="00000000">
        <w:rPr>
          <w:rtl w:val="0"/>
        </w:rPr>
      </w:r>
    </w:p>
    <w:p w:rsidR="00000000" w:rsidDel="00000000" w:rsidP="00000000" w:rsidRDefault="00000000" w:rsidRPr="00000000" w14:paraId="000020D4">
      <w:pPr>
        <w:rPr/>
      </w:pPr>
      <w:r w:rsidDel="00000000" w:rsidR="00000000" w:rsidRPr="00000000">
        <w:rPr>
          <w:rtl w:val="0"/>
        </w:rPr>
        <w:t xml:space="preserve">• Public budgeting;</w:t>
      </w:r>
    </w:p>
    <w:p w:rsidR="00000000" w:rsidDel="00000000" w:rsidP="00000000" w:rsidRDefault="00000000" w:rsidRPr="00000000" w14:paraId="000020D5">
      <w:pPr>
        <w:rPr/>
      </w:pPr>
      <w:r w:rsidDel="00000000" w:rsidR="00000000" w:rsidRPr="00000000">
        <w:rPr>
          <w:rtl w:val="0"/>
        </w:rPr>
      </w:r>
    </w:p>
    <w:p w:rsidR="00000000" w:rsidDel="00000000" w:rsidP="00000000" w:rsidRDefault="00000000" w:rsidRPr="00000000" w14:paraId="000020D6">
      <w:pPr>
        <w:rPr/>
      </w:pPr>
      <w:r w:rsidDel="00000000" w:rsidR="00000000" w:rsidRPr="00000000">
        <w:rPr>
          <w:rtl w:val="0"/>
        </w:rPr>
        <w:t xml:space="preserve">• Personnel administration;</w:t>
      </w:r>
    </w:p>
    <w:p w:rsidR="00000000" w:rsidDel="00000000" w:rsidP="00000000" w:rsidRDefault="00000000" w:rsidRPr="00000000" w14:paraId="000020D7">
      <w:pPr>
        <w:rPr/>
      </w:pPr>
      <w:r w:rsidDel="00000000" w:rsidR="00000000" w:rsidRPr="00000000">
        <w:rPr>
          <w:rtl w:val="0"/>
        </w:rPr>
      </w:r>
    </w:p>
    <w:p w:rsidR="00000000" w:rsidDel="00000000" w:rsidP="00000000" w:rsidRDefault="00000000" w:rsidRPr="00000000" w14:paraId="000020D8">
      <w:pPr>
        <w:rPr/>
      </w:pPr>
      <w:r w:rsidDel="00000000" w:rsidR="00000000" w:rsidRPr="00000000">
        <w:rPr>
          <w:rtl w:val="0"/>
        </w:rPr>
        <w:t xml:space="preserve">• Policy development;</w:t>
      </w:r>
    </w:p>
    <w:p w:rsidR="00000000" w:rsidDel="00000000" w:rsidP="00000000" w:rsidRDefault="00000000" w:rsidRPr="00000000" w14:paraId="000020D9">
      <w:pPr>
        <w:rPr/>
      </w:pPr>
      <w:r w:rsidDel="00000000" w:rsidR="00000000" w:rsidRPr="00000000">
        <w:rPr>
          <w:rtl w:val="0"/>
        </w:rPr>
      </w:r>
    </w:p>
    <w:p w:rsidR="00000000" w:rsidDel="00000000" w:rsidP="00000000" w:rsidRDefault="00000000" w:rsidRPr="00000000" w14:paraId="000020DA">
      <w:pPr>
        <w:rPr/>
      </w:pPr>
      <w:r w:rsidDel="00000000" w:rsidR="00000000" w:rsidRPr="00000000">
        <w:rPr>
          <w:rtl w:val="0"/>
        </w:rPr>
        <w:t xml:space="preserve">• Government procurement;</w:t>
      </w:r>
    </w:p>
    <w:p w:rsidR="00000000" w:rsidDel="00000000" w:rsidP="00000000" w:rsidRDefault="00000000" w:rsidRPr="00000000" w14:paraId="000020DB">
      <w:pPr>
        <w:rPr/>
      </w:pPr>
      <w:r w:rsidDel="00000000" w:rsidR="00000000" w:rsidRPr="00000000">
        <w:rPr>
          <w:rtl w:val="0"/>
        </w:rPr>
      </w:r>
    </w:p>
    <w:p w:rsidR="00000000" w:rsidDel="00000000" w:rsidP="00000000" w:rsidRDefault="00000000" w:rsidRPr="00000000" w14:paraId="000020DC">
      <w:pPr>
        <w:rPr/>
      </w:pPr>
      <w:r w:rsidDel="00000000" w:rsidR="00000000" w:rsidRPr="00000000">
        <w:rPr>
          <w:rtl w:val="0"/>
        </w:rPr>
        <w:t xml:space="preserve">• Project management;</w:t>
      </w:r>
    </w:p>
    <w:p w:rsidR="00000000" w:rsidDel="00000000" w:rsidP="00000000" w:rsidRDefault="00000000" w:rsidRPr="00000000" w14:paraId="000020DD">
      <w:pPr>
        <w:rPr/>
      </w:pPr>
      <w:r w:rsidDel="00000000" w:rsidR="00000000" w:rsidRPr="00000000">
        <w:rPr>
          <w:rtl w:val="0"/>
        </w:rPr>
      </w:r>
    </w:p>
    <w:p w:rsidR="00000000" w:rsidDel="00000000" w:rsidP="00000000" w:rsidRDefault="00000000" w:rsidRPr="00000000" w14:paraId="000020DE">
      <w:pPr>
        <w:rPr/>
      </w:pPr>
      <w:r w:rsidDel="00000000" w:rsidR="00000000" w:rsidRPr="00000000">
        <w:rPr>
          <w:rtl w:val="0"/>
        </w:rPr>
        <w:t xml:space="preserve">• Public records;</w:t>
      </w:r>
    </w:p>
    <w:p w:rsidR="00000000" w:rsidDel="00000000" w:rsidP="00000000" w:rsidRDefault="00000000" w:rsidRPr="00000000" w14:paraId="000020DF">
      <w:pPr>
        <w:rPr/>
      </w:pPr>
      <w:r w:rsidDel="00000000" w:rsidR="00000000" w:rsidRPr="00000000">
        <w:rPr>
          <w:rtl w:val="0"/>
        </w:rPr>
      </w:r>
    </w:p>
    <w:p w:rsidR="00000000" w:rsidDel="00000000" w:rsidP="00000000" w:rsidRDefault="00000000" w:rsidRPr="00000000" w14:paraId="000020E0">
      <w:pPr>
        <w:rPr/>
      </w:pPr>
      <w:r w:rsidDel="00000000" w:rsidR="00000000" w:rsidRPr="00000000">
        <w:rPr>
          <w:rtl w:val="0"/>
        </w:rPr>
        <w:t xml:space="preserve">• Administrative procedure;</w:t>
      </w:r>
    </w:p>
    <w:p w:rsidR="00000000" w:rsidDel="00000000" w:rsidP="00000000" w:rsidRDefault="00000000" w:rsidRPr="00000000" w14:paraId="000020E1">
      <w:pPr>
        <w:rPr/>
      </w:pPr>
      <w:r w:rsidDel="00000000" w:rsidR="00000000" w:rsidRPr="00000000">
        <w:rPr>
          <w:rtl w:val="0"/>
        </w:rPr>
      </w:r>
    </w:p>
    <w:p w:rsidR="00000000" w:rsidDel="00000000" w:rsidP="00000000" w:rsidRDefault="00000000" w:rsidRPr="00000000" w14:paraId="000020E2">
      <w:pPr>
        <w:rPr/>
      </w:pPr>
      <w:r w:rsidDel="00000000" w:rsidR="00000000" w:rsidRPr="00000000">
        <w:rPr>
          <w:rtl w:val="0"/>
        </w:rPr>
        <w:t xml:space="preserve">• Strategic planning;</w:t>
      </w:r>
    </w:p>
    <w:p w:rsidR="00000000" w:rsidDel="00000000" w:rsidP="00000000" w:rsidRDefault="00000000" w:rsidRPr="00000000" w14:paraId="000020E3">
      <w:pPr>
        <w:rPr/>
      </w:pPr>
      <w:r w:rsidDel="00000000" w:rsidR="00000000" w:rsidRPr="00000000">
        <w:rPr>
          <w:rtl w:val="0"/>
        </w:rPr>
      </w:r>
    </w:p>
    <w:p w:rsidR="00000000" w:rsidDel="00000000" w:rsidP="00000000" w:rsidRDefault="00000000" w:rsidRPr="00000000" w14:paraId="000020E4">
      <w:pPr>
        <w:rPr/>
      </w:pPr>
      <w:r w:rsidDel="00000000" w:rsidR="00000000" w:rsidRPr="00000000">
        <w:rPr>
          <w:rtl w:val="0"/>
        </w:rPr>
        <w:t xml:space="preserve">• Institutional continuity;</w:t>
      </w:r>
    </w:p>
    <w:p w:rsidR="00000000" w:rsidDel="00000000" w:rsidP="00000000" w:rsidRDefault="00000000" w:rsidRPr="00000000" w14:paraId="000020E5">
      <w:pPr>
        <w:rPr/>
      </w:pPr>
      <w:r w:rsidDel="00000000" w:rsidR="00000000" w:rsidRPr="00000000">
        <w:rPr>
          <w:rtl w:val="0"/>
        </w:rPr>
      </w:r>
    </w:p>
    <w:p w:rsidR="00000000" w:rsidDel="00000000" w:rsidP="00000000" w:rsidRDefault="00000000" w:rsidRPr="00000000" w14:paraId="000020E6">
      <w:pPr>
        <w:rPr/>
      </w:pPr>
      <w:r w:rsidDel="00000000" w:rsidR="00000000" w:rsidRPr="00000000">
        <w:rPr>
          <w:rtl w:val="0"/>
        </w:rPr>
        <w:t xml:space="preserve">• Emergency administration;</w:t>
      </w:r>
    </w:p>
    <w:p w:rsidR="00000000" w:rsidDel="00000000" w:rsidP="00000000" w:rsidRDefault="00000000" w:rsidRPr="00000000" w14:paraId="000020E7">
      <w:pPr>
        <w:rPr/>
      </w:pPr>
      <w:r w:rsidDel="00000000" w:rsidR="00000000" w:rsidRPr="00000000">
        <w:rPr>
          <w:rtl w:val="0"/>
        </w:rPr>
      </w:r>
    </w:p>
    <w:p w:rsidR="00000000" w:rsidDel="00000000" w:rsidP="00000000" w:rsidRDefault="00000000" w:rsidRPr="00000000" w14:paraId="000020E8">
      <w:pPr>
        <w:rPr/>
      </w:pPr>
      <w:r w:rsidDel="00000000" w:rsidR="00000000" w:rsidRPr="00000000">
        <w:rPr>
          <w:rtl w:val="0"/>
        </w:rPr>
        <w:t xml:space="preserve">• Inter-ministerial coordination;</w:t>
      </w:r>
    </w:p>
    <w:p w:rsidR="00000000" w:rsidDel="00000000" w:rsidP="00000000" w:rsidRDefault="00000000" w:rsidRPr="00000000" w14:paraId="000020E9">
      <w:pPr>
        <w:rPr/>
      </w:pPr>
      <w:r w:rsidDel="00000000" w:rsidR="00000000" w:rsidRPr="00000000">
        <w:rPr>
          <w:rtl w:val="0"/>
        </w:rPr>
      </w:r>
    </w:p>
    <w:p w:rsidR="00000000" w:rsidDel="00000000" w:rsidP="00000000" w:rsidRDefault="00000000" w:rsidRPr="00000000" w14:paraId="000020EA">
      <w:pPr>
        <w:rPr/>
      </w:pPr>
      <w:r w:rsidDel="00000000" w:rsidR="00000000" w:rsidRPr="00000000">
        <w:rPr>
          <w:rtl w:val="0"/>
        </w:rPr>
        <w:t xml:space="preserve">• Public accountability.</w:t>
      </w:r>
    </w:p>
    <w:p w:rsidR="00000000" w:rsidDel="00000000" w:rsidP="00000000" w:rsidRDefault="00000000" w:rsidRPr="00000000" w14:paraId="000020EB">
      <w:pPr>
        <w:rPr/>
      </w:pPr>
      <w:r w:rsidDel="00000000" w:rsidR="00000000" w:rsidRPr="00000000">
        <w:rPr>
          <w:rtl w:val="0"/>
        </w:rPr>
      </w:r>
    </w:p>
    <w:p w:rsidR="00000000" w:rsidDel="00000000" w:rsidP="00000000" w:rsidRDefault="00000000" w:rsidRPr="00000000" w14:paraId="000020EC">
      <w:pPr>
        <w:rPr/>
      </w:pPr>
      <w:r w:rsidDel="00000000" w:rsidR="00000000" w:rsidRPr="00000000">
        <w:rPr>
          <w:rtl w:val="0"/>
        </w:rPr>
        <w:t xml:space="preserve">Students shall complete practical exercises in which they must organize,</w:t>
      </w:r>
    </w:p>
    <w:p w:rsidR="00000000" w:rsidDel="00000000" w:rsidP="00000000" w:rsidRDefault="00000000" w:rsidRPr="00000000" w14:paraId="000020ED">
      <w:pPr>
        <w:rPr/>
      </w:pPr>
      <w:r w:rsidDel="00000000" w:rsidR="00000000" w:rsidRPr="00000000">
        <w:rPr>
          <w:rtl w:val="0"/>
        </w:rPr>
        <w:t xml:space="preserve">administer, and evaluate simulated government ministries and public programs.</w:t>
      </w:r>
    </w:p>
    <w:p w:rsidR="00000000" w:rsidDel="00000000" w:rsidP="00000000" w:rsidRDefault="00000000" w:rsidRPr="00000000" w14:paraId="000020EE">
      <w:pPr>
        <w:rPr/>
      </w:pPr>
      <w:r w:rsidDel="00000000" w:rsidR="00000000" w:rsidRPr="00000000">
        <w:rPr>
          <w:rtl w:val="0"/>
        </w:rPr>
      </w:r>
    </w:p>
    <w:p w:rsidR="00000000" w:rsidDel="00000000" w:rsidP="00000000" w:rsidRDefault="00000000" w:rsidRPr="00000000" w14:paraId="000020EF">
      <w:pPr>
        <w:rPr/>
      </w:pPr>
      <w:r w:rsidDel="00000000" w:rsidR="00000000" w:rsidRPr="00000000">
        <w:rPr>
          <w:rtl w:val="0"/>
        </w:rPr>
        <w:t xml:space="preserve">═══════════════════════════════════════════════════════════════════════════════</w:t>
      </w:r>
    </w:p>
    <w:p w:rsidR="00000000" w:rsidDel="00000000" w:rsidP="00000000" w:rsidRDefault="00000000" w:rsidRPr="00000000" w14:paraId="000020F0">
      <w:pPr>
        <w:rPr/>
      </w:pPr>
      <w:r w:rsidDel="00000000" w:rsidR="00000000" w:rsidRPr="00000000">
        <w:rPr>
          <w:rtl w:val="0"/>
        </w:rPr>
      </w:r>
    </w:p>
    <w:p w:rsidR="00000000" w:rsidDel="00000000" w:rsidP="00000000" w:rsidRDefault="00000000" w:rsidRPr="00000000" w14:paraId="000020F1">
      <w:pPr>
        <w:rPr/>
      </w:pPr>
      <w:r w:rsidDel="00000000" w:rsidR="00000000" w:rsidRPr="00000000">
        <w:rPr>
          <w:rtl w:val="0"/>
        </w:rPr>
        <w:t xml:space="preserve">ARTICLE IX  </w:t>
      </w:r>
    </w:p>
    <w:p w:rsidR="00000000" w:rsidDel="00000000" w:rsidP="00000000" w:rsidRDefault="00000000" w:rsidRPr="00000000" w14:paraId="000020F2">
      <w:pPr>
        <w:rPr/>
      </w:pPr>
      <w:r w:rsidDel="00000000" w:rsidR="00000000" w:rsidRPr="00000000">
        <w:rPr>
          <w:rtl w:val="0"/>
        </w:rPr>
        <w:t xml:space="preserve">             THE SCHOOL OF LAW AND INSTITUTIONS</w:t>
      </w:r>
    </w:p>
    <w:p w:rsidR="00000000" w:rsidDel="00000000" w:rsidP="00000000" w:rsidRDefault="00000000" w:rsidRPr="00000000" w14:paraId="000020F3">
      <w:pPr>
        <w:rPr/>
      </w:pPr>
      <w:r w:rsidDel="00000000" w:rsidR="00000000" w:rsidRPr="00000000">
        <w:rPr>
          <w:rtl w:val="0"/>
        </w:rPr>
      </w:r>
    </w:p>
    <w:p w:rsidR="00000000" w:rsidDel="00000000" w:rsidP="00000000" w:rsidRDefault="00000000" w:rsidRPr="00000000" w14:paraId="000020F4">
      <w:pPr>
        <w:rPr/>
      </w:pPr>
      <w:r w:rsidDel="00000000" w:rsidR="00000000" w:rsidRPr="00000000">
        <w:rPr>
          <w:rtl w:val="0"/>
        </w:rPr>
        <w:t xml:space="preserve">═══════════════════════════════════════════════════════════════════════════════</w:t>
      </w:r>
    </w:p>
    <w:p w:rsidR="00000000" w:rsidDel="00000000" w:rsidP="00000000" w:rsidRDefault="00000000" w:rsidRPr="00000000" w14:paraId="000020F5">
      <w:pPr>
        <w:rPr/>
      </w:pPr>
      <w:r w:rsidDel="00000000" w:rsidR="00000000" w:rsidRPr="00000000">
        <w:rPr>
          <w:rtl w:val="0"/>
        </w:rPr>
      </w:r>
    </w:p>
    <w:p w:rsidR="00000000" w:rsidDel="00000000" w:rsidP="00000000" w:rsidRDefault="00000000" w:rsidRPr="00000000" w14:paraId="000020F6">
      <w:pPr>
        <w:rPr/>
      </w:pPr>
      <w:r w:rsidDel="00000000" w:rsidR="00000000" w:rsidRPr="00000000">
        <w:rPr>
          <w:rtl w:val="0"/>
        </w:rPr>
        <w:t xml:space="preserve">The School of Law and Institutions shall examine the relationship between</w:t>
      </w:r>
    </w:p>
    <w:p w:rsidR="00000000" w:rsidDel="00000000" w:rsidP="00000000" w:rsidRDefault="00000000" w:rsidRPr="00000000" w14:paraId="000020F7">
      <w:pPr>
        <w:rPr/>
      </w:pPr>
      <w:r w:rsidDel="00000000" w:rsidR="00000000" w:rsidRPr="00000000">
        <w:rPr>
          <w:rtl w:val="0"/>
        </w:rPr>
        <w:t xml:space="preserve">law, authority, government, and administration.</w:t>
      </w:r>
    </w:p>
    <w:p w:rsidR="00000000" w:rsidDel="00000000" w:rsidP="00000000" w:rsidRDefault="00000000" w:rsidRPr="00000000" w14:paraId="000020F8">
      <w:pPr>
        <w:rPr/>
      </w:pPr>
      <w:r w:rsidDel="00000000" w:rsidR="00000000" w:rsidRPr="00000000">
        <w:rPr>
          <w:rtl w:val="0"/>
        </w:rPr>
      </w:r>
    </w:p>
    <w:p w:rsidR="00000000" w:rsidDel="00000000" w:rsidP="00000000" w:rsidRDefault="00000000" w:rsidRPr="00000000" w14:paraId="000020F9">
      <w:pPr>
        <w:rPr/>
      </w:pPr>
      <w:r w:rsidDel="00000000" w:rsidR="00000000" w:rsidRPr="00000000">
        <w:rPr>
          <w:rtl w:val="0"/>
        </w:rPr>
        <w:t xml:space="preserve">Its curriculum shall be grounded in the study of Roman, Justinianic, Common</w:t>
      </w:r>
    </w:p>
    <w:p w:rsidR="00000000" w:rsidDel="00000000" w:rsidP="00000000" w:rsidRDefault="00000000" w:rsidRPr="00000000" w14:paraId="000020FA">
      <w:pPr>
        <w:rPr/>
      </w:pPr>
      <w:r w:rsidDel="00000000" w:rsidR="00000000" w:rsidRPr="00000000">
        <w:rPr>
          <w:rtl w:val="0"/>
        </w:rPr>
        <w:t xml:space="preserve">Law, and Imperial legal traditions while also examining modern principles of</w:t>
      </w:r>
    </w:p>
    <w:p w:rsidR="00000000" w:rsidDel="00000000" w:rsidP="00000000" w:rsidRDefault="00000000" w:rsidRPr="00000000" w14:paraId="000020FB">
      <w:pPr>
        <w:rPr/>
      </w:pPr>
      <w:r w:rsidDel="00000000" w:rsidR="00000000" w:rsidRPr="00000000">
        <w:rPr>
          <w:rtl w:val="0"/>
        </w:rPr>
        <w:t xml:space="preserve">constitutionalism, administrative law, and legal procedure.</w:t>
      </w:r>
    </w:p>
    <w:p w:rsidR="00000000" w:rsidDel="00000000" w:rsidP="00000000" w:rsidRDefault="00000000" w:rsidRPr="00000000" w14:paraId="000020FC">
      <w:pPr>
        <w:rPr/>
      </w:pPr>
      <w:r w:rsidDel="00000000" w:rsidR="00000000" w:rsidRPr="00000000">
        <w:rPr>
          <w:rtl w:val="0"/>
        </w:rPr>
      </w:r>
    </w:p>
    <w:p w:rsidR="00000000" w:rsidDel="00000000" w:rsidP="00000000" w:rsidRDefault="00000000" w:rsidRPr="00000000" w14:paraId="000020FD">
      <w:pPr>
        <w:rPr/>
      </w:pPr>
      <w:r w:rsidDel="00000000" w:rsidR="00000000" w:rsidRPr="00000000">
        <w:rPr>
          <w:rtl w:val="0"/>
        </w:rPr>
        <w:t xml:space="preserve">Students shall learn:</w:t>
      </w:r>
    </w:p>
    <w:p w:rsidR="00000000" w:rsidDel="00000000" w:rsidP="00000000" w:rsidRDefault="00000000" w:rsidRPr="00000000" w14:paraId="000020FE">
      <w:pPr>
        <w:rPr/>
      </w:pPr>
      <w:r w:rsidDel="00000000" w:rsidR="00000000" w:rsidRPr="00000000">
        <w:rPr>
          <w:rtl w:val="0"/>
        </w:rPr>
      </w:r>
    </w:p>
    <w:p w:rsidR="00000000" w:rsidDel="00000000" w:rsidP="00000000" w:rsidRDefault="00000000" w:rsidRPr="00000000" w14:paraId="000020FF">
      <w:pPr>
        <w:rPr/>
      </w:pPr>
      <w:r w:rsidDel="00000000" w:rsidR="00000000" w:rsidRPr="00000000">
        <w:rPr>
          <w:rtl w:val="0"/>
        </w:rPr>
        <w:t xml:space="preserve">• The organization of legal codes;</w:t>
      </w:r>
    </w:p>
    <w:p w:rsidR="00000000" w:rsidDel="00000000" w:rsidP="00000000" w:rsidRDefault="00000000" w:rsidRPr="00000000" w14:paraId="00002100">
      <w:pPr>
        <w:rPr/>
      </w:pPr>
      <w:r w:rsidDel="00000000" w:rsidR="00000000" w:rsidRPr="00000000">
        <w:rPr>
          <w:rtl w:val="0"/>
        </w:rPr>
      </w:r>
    </w:p>
    <w:p w:rsidR="00000000" w:rsidDel="00000000" w:rsidP="00000000" w:rsidRDefault="00000000" w:rsidRPr="00000000" w14:paraId="00002101">
      <w:pPr>
        <w:rPr/>
      </w:pPr>
      <w:r w:rsidDel="00000000" w:rsidR="00000000" w:rsidRPr="00000000">
        <w:rPr>
          <w:rtl w:val="0"/>
        </w:rPr>
        <w:t xml:space="preserve">• Legal interpretation;</w:t>
      </w:r>
    </w:p>
    <w:p w:rsidR="00000000" w:rsidDel="00000000" w:rsidP="00000000" w:rsidRDefault="00000000" w:rsidRPr="00000000" w14:paraId="00002102">
      <w:pPr>
        <w:rPr/>
      </w:pPr>
      <w:r w:rsidDel="00000000" w:rsidR="00000000" w:rsidRPr="00000000">
        <w:rPr>
          <w:rtl w:val="0"/>
        </w:rPr>
      </w:r>
    </w:p>
    <w:p w:rsidR="00000000" w:rsidDel="00000000" w:rsidP="00000000" w:rsidRDefault="00000000" w:rsidRPr="00000000" w14:paraId="00002103">
      <w:pPr>
        <w:rPr/>
      </w:pPr>
      <w:r w:rsidDel="00000000" w:rsidR="00000000" w:rsidRPr="00000000">
        <w:rPr>
          <w:rtl w:val="0"/>
        </w:rPr>
        <w:t xml:space="preserve">• Administrative regulations;</w:t>
      </w:r>
    </w:p>
    <w:p w:rsidR="00000000" w:rsidDel="00000000" w:rsidP="00000000" w:rsidRDefault="00000000" w:rsidRPr="00000000" w14:paraId="00002104">
      <w:pPr>
        <w:rPr/>
      </w:pPr>
      <w:r w:rsidDel="00000000" w:rsidR="00000000" w:rsidRPr="00000000">
        <w:rPr>
          <w:rtl w:val="0"/>
        </w:rPr>
      </w:r>
    </w:p>
    <w:p w:rsidR="00000000" w:rsidDel="00000000" w:rsidP="00000000" w:rsidRDefault="00000000" w:rsidRPr="00000000" w14:paraId="00002105">
      <w:pPr>
        <w:rPr/>
      </w:pPr>
      <w:r w:rsidDel="00000000" w:rsidR="00000000" w:rsidRPr="00000000">
        <w:rPr>
          <w:rtl w:val="0"/>
        </w:rPr>
        <w:t xml:space="preserve">• Government authority;</w:t>
      </w:r>
    </w:p>
    <w:p w:rsidR="00000000" w:rsidDel="00000000" w:rsidP="00000000" w:rsidRDefault="00000000" w:rsidRPr="00000000" w14:paraId="00002106">
      <w:pPr>
        <w:rPr/>
      </w:pPr>
      <w:r w:rsidDel="00000000" w:rsidR="00000000" w:rsidRPr="00000000">
        <w:rPr>
          <w:rtl w:val="0"/>
        </w:rPr>
      </w:r>
    </w:p>
    <w:p w:rsidR="00000000" w:rsidDel="00000000" w:rsidP="00000000" w:rsidRDefault="00000000" w:rsidRPr="00000000" w14:paraId="00002107">
      <w:pPr>
        <w:rPr/>
      </w:pPr>
      <w:r w:rsidDel="00000000" w:rsidR="00000000" w:rsidRPr="00000000">
        <w:rPr>
          <w:rtl w:val="0"/>
        </w:rPr>
        <w:t xml:space="preserve">• Legal procedure;</w:t>
      </w:r>
    </w:p>
    <w:p w:rsidR="00000000" w:rsidDel="00000000" w:rsidP="00000000" w:rsidRDefault="00000000" w:rsidRPr="00000000" w14:paraId="00002108">
      <w:pPr>
        <w:rPr/>
      </w:pPr>
      <w:r w:rsidDel="00000000" w:rsidR="00000000" w:rsidRPr="00000000">
        <w:rPr>
          <w:rtl w:val="0"/>
        </w:rPr>
      </w:r>
    </w:p>
    <w:p w:rsidR="00000000" w:rsidDel="00000000" w:rsidP="00000000" w:rsidRDefault="00000000" w:rsidRPr="00000000" w14:paraId="00002109">
      <w:pPr>
        <w:rPr/>
      </w:pPr>
      <w:r w:rsidDel="00000000" w:rsidR="00000000" w:rsidRPr="00000000">
        <w:rPr>
          <w:rtl w:val="0"/>
        </w:rPr>
        <w:t xml:space="preserve">• Dispute resolution;</w:t>
      </w:r>
    </w:p>
    <w:p w:rsidR="00000000" w:rsidDel="00000000" w:rsidP="00000000" w:rsidRDefault="00000000" w:rsidRPr="00000000" w14:paraId="0000210A">
      <w:pPr>
        <w:rPr/>
      </w:pPr>
      <w:r w:rsidDel="00000000" w:rsidR="00000000" w:rsidRPr="00000000">
        <w:rPr>
          <w:rtl w:val="0"/>
        </w:rPr>
      </w:r>
    </w:p>
    <w:p w:rsidR="00000000" w:rsidDel="00000000" w:rsidP="00000000" w:rsidRDefault="00000000" w:rsidRPr="00000000" w14:paraId="0000210B">
      <w:pPr>
        <w:rPr/>
      </w:pPr>
      <w:r w:rsidDel="00000000" w:rsidR="00000000" w:rsidRPr="00000000">
        <w:rPr>
          <w:rtl w:val="0"/>
        </w:rPr>
        <w:t xml:space="preserve">• Institutional accountability;</w:t>
      </w:r>
    </w:p>
    <w:p w:rsidR="00000000" w:rsidDel="00000000" w:rsidP="00000000" w:rsidRDefault="00000000" w:rsidRPr="00000000" w14:paraId="0000210C">
      <w:pPr>
        <w:rPr/>
      </w:pPr>
      <w:r w:rsidDel="00000000" w:rsidR="00000000" w:rsidRPr="00000000">
        <w:rPr>
          <w:rtl w:val="0"/>
        </w:rPr>
      </w:r>
    </w:p>
    <w:p w:rsidR="00000000" w:rsidDel="00000000" w:rsidP="00000000" w:rsidRDefault="00000000" w:rsidRPr="00000000" w14:paraId="0000210D">
      <w:pPr>
        <w:rPr/>
      </w:pPr>
      <w:r w:rsidDel="00000000" w:rsidR="00000000" w:rsidRPr="00000000">
        <w:rPr>
          <w:rtl w:val="0"/>
        </w:rPr>
        <w:t xml:space="preserve">• Constitutional principles;</w:t>
      </w:r>
    </w:p>
    <w:p w:rsidR="00000000" w:rsidDel="00000000" w:rsidP="00000000" w:rsidRDefault="00000000" w:rsidRPr="00000000" w14:paraId="0000210E">
      <w:pPr>
        <w:rPr/>
      </w:pPr>
      <w:r w:rsidDel="00000000" w:rsidR="00000000" w:rsidRPr="00000000">
        <w:rPr>
          <w:rtl w:val="0"/>
        </w:rPr>
      </w:r>
    </w:p>
    <w:p w:rsidR="00000000" w:rsidDel="00000000" w:rsidP="00000000" w:rsidRDefault="00000000" w:rsidRPr="00000000" w14:paraId="0000210F">
      <w:pPr>
        <w:rPr/>
      </w:pPr>
      <w:r w:rsidDel="00000000" w:rsidR="00000000" w:rsidRPr="00000000">
        <w:rPr>
          <w:rtl w:val="0"/>
        </w:rPr>
        <w:t xml:space="preserve">• The preservation of legal continuity.</w:t>
      </w:r>
    </w:p>
    <w:p w:rsidR="00000000" w:rsidDel="00000000" w:rsidP="00000000" w:rsidRDefault="00000000" w:rsidRPr="00000000" w14:paraId="00002110">
      <w:pPr>
        <w:rPr/>
      </w:pPr>
      <w:r w:rsidDel="00000000" w:rsidR="00000000" w:rsidRPr="00000000">
        <w:rPr>
          <w:rtl w:val="0"/>
        </w:rPr>
      </w:r>
    </w:p>
    <w:p w:rsidR="00000000" w:rsidDel="00000000" w:rsidP="00000000" w:rsidRDefault="00000000" w:rsidRPr="00000000" w14:paraId="00002111">
      <w:pPr>
        <w:rPr/>
      </w:pPr>
      <w:r w:rsidDel="00000000" w:rsidR="00000000" w:rsidRPr="00000000">
        <w:rPr>
          <w:rtl w:val="0"/>
        </w:rPr>
        <w:t xml:space="preserve">The Academy shall emphasize that sound administration depends upon consistency,</w:t>
      </w:r>
    </w:p>
    <w:p w:rsidR="00000000" w:rsidDel="00000000" w:rsidP="00000000" w:rsidRDefault="00000000" w:rsidRPr="00000000" w14:paraId="00002112">
      <w:pPr>
        <w:rPr/>
      </w:pPr>
      <w:r w:rsidDel="00000000" w:rsidR="00000000" w:rsidRPr="00000000">
        <w:rPr>
          <w:rtl w:val="0"/>
        </w:rPr>
        <w:t xml:space="preserve">fairness, transparency, and fidelity to established law.</w:t>
      </w:r>
    </w:p>
    <w:p w:rsidR="00000000" w:rsidDel="00000000" w:rsidP="00000000" w:rsidRDefault="00000000" w:rsidRPr="00000000" w14:paraId="00002113">
      <w:pPr>
        <w:rPr/>
      </w:pPr>
      <w:r w:rsidDel="00000000" w:rsidR="00000000" w:rsidRPr="00000000">
        <w:rPr>
          <w:rtl w:val="0"/>
        </w:rPr>
      </w:r>
    </w:p>
    <w:p w:rsidR="00000000" w:rsidDel="00000000" w:rsidP="00000000" w:rsidRDefault="00000000" w:rsidRPr="00000000" w14:paraId="00002114">
      <w:pPr>
        <w:rPr/>
      </w:pPr>
      <w:r w:rsidDel="00000000" w:rsidR="00000000" w:rsidRPr="00000000">
        <w:rPr>
          <w:rtl w:val="0"/>
        </w:rPr>
        <w:t xml:space="preserve">═══════════════════════════════════════════════════════════════════════════════</w:t>
      </w:r>
    </w:p>
    <w:p w:rsidR="00000000" w:rsidDel="00000000" w:rsidP="00000000" w:rsidRDefault="00000000" w:rsidRPr="00000000" w14:paraId="00002115">
      <w:pPr>
        <w:rPr/>
      </w:pPr>
      <w:r w:rsidDel="00000000" w:rsidR="00000000" w:rsidRPr="00000000">
        <w:rPr>
          <w:rtl w:val="0"/>
        </w:rPr>
      </w:r>
    </w:p>
    <w:p w:rsidR="00000000" w:rsidDel="00000000" w:rsidP="00000000" w:rsidRDefault="00000000" w:rsidRPr="00000000" w14:paraId="00002116">
      <w:pPr>
        <w:rPr/>
      </w:pPr>
      <w:r w:rsidDel="00000000" w:rsidR="00000000" w:rsidRPr="00000000">
        <w:rPr>
          <w:rtl w:val="0"/>
        </w:rPr>
        <w:t xml:space="preserve">ARTICLE X  </w:t>
      </w:r>
    </w:p>
    <w:p w:rsidR="00000000" w:rsidDel="00000000" w:rsidP="00000000" w:rsidRDefault="00000000" w:rsidRPr="00000000" w14:paraId="00002117">
      <w:pPr>
        <w:rPr/>
      </w:pPr>
      <w:r w:rsidDel="00000000" w:rsidR="00000000" w:rsidRPr="00000000">
        <w:rPr>
          <w:rtl w:val="0"/>
        </w:rPr>
        <w:t xml:space="preserve">                 THE IMPERIAL ETHOS</w:t>
      </w:r>
    </w:p>
    <w:p w:rsidR="00000000" w:rsidDel="00000000" w:rsidP="00000000" w:rsidRDefault="00000000" w:rsidRPr="00000000" w14:paraId="00002118">
      <w:pPr>
        <w:rPr/>
      </w:pPr>
      <w:r w:rsidDel="00000000" w:rsidR="00000000" w:rsidRPr="00000000">
        <w:rPr>
          <w:rtl w:val="0"/>
        </w:rPr>
      </w:r>
    </w:p>
    <w:p w:rsidR="00000000" w:rsidDel="00000000" w:rsidP="00000000" w:rsidRDefault="00000000" w:rsidRPr="00000000" w14:paraId="00002119">
      <w:pPr>
        <w:rPr/>
      </w:pPr>
      <w:r w:rsidDel="00000000" w:rsidR="00000000" w:rsidRPr="00000000">
        <w:rPr>
          <w:rtl w:val="0"/>
        </w:rPr>
        <w:t xml:space="preserve">═══════════════════════════════════════════════════════════════════════════════</w:t>
      </w:r>
    </w:p>
    <w:p w:rsidR="00000000" w:rsidDel="00000000" w:rsidP="00000000" w:rsidRDefault="00000000" w:rsidRPr="00000000" w14:paraId="0000211A">
      <w:pPr>
        <w:rPr/>
      </w:pPr>
      <w:r w:rsidDel="00000000" w:rsidR="00000000" w:rsidRPr="00000000">
        <w:rPr>
          <w:rtl w:val="0"/>
        </w:rPr>
      </w:r>
    </w:p>
    <w:p w:rsidR="00000000" w:rsidDel="00000000" w:rsidP="00000000" w:rsidRDefault="00000000" w:rsidRPr="00000000" w14:paraId="0000211B">
      <w:pPr>
        <w:rPr/>
      </w:pPr>
      <w:r w:rsidDel="00000000" w:rsidR="00000000" w:rsidRPr="00000000">
        <w:rPr>
          <w:rtl w:val="0"/>
        </w:rPr>
        <w:t xml:space="preserve">Every Cadet and Scholar of the Imperial Academy of Statecraft shall be</w:t>
      </w:r>
    </w:p>
    <w:p w:rsidR="00000000" w:rsidDel="00000000" w:rsidP="00000000" w:rsidRDefault="00000000" w:rsidRPr="00000000" w14:paraId="0000211C">
      <w:pPr>
        <w:rPr/>
      </w:pPr>
      <w:r w:rsidDel="00000000" w:rsidR="00000000" w:rsidRPr="00000000">
        <w:rPr>
          <w:rtl w:val="0"/>
        </w:rPr>
        <w:t xml:space="preserve">instructed in the following principles:</w:t>
      </w:r>
    </w:p>
    <w:p w:rsidR="00000000" w:rsidDel="00000000" w:rsidP="00000000" w:rsidRDefault="00000000" w:rsidRPr="00000000" w14:paraId="0000211D">
      <w:pPr>
        <w:rPr/>
      </w:pPr>
      <w:r w:rsidDel="00000000" w:rsidR="00000000" w:rsidRPr="00000000">
        <w:rPr>
          <w:rtl w:val="0"/>
        </w:rPr>
      </w:r>
    </w:p>
    <w:p w:rsidR="00000000" w:rsidDel="00000000" w:rsidP="00000000" w:rsidRDefault="00000000" w:rsidRPr="00000000" w14:paraId="0000211E">
      <w:pPr>
        <w:rPr/>
      </w:pPr>
      <w:r w:rsidDel="00000000" w:rsidR="00000000" w:rsidRPr="00000000">
        <w:rPr>
          <w:rtl w:val="0"/>
        </w:rPr>
        <w:t xml:space="preserve">I.       SERVICE BEFORE SELF.</w:t>
      </w:r>
    </w:p>
    <w:p w:rsidR="00000000" w:rsidDel="00000000" w:rsidP="00000000" w:rsidRDefault="00000000" w:rsidRPr="00000000" w14:paraId="0000211F">
      <w:pPr>
        <w:rPr/>
      </w:pPr>
      <w:r w:rsidDel="00000000" w:rsidR="00000000" w:rsidRPr="00000000">
        <w:rPr>
          <w:rtl w:val="0"/>
        </w:rPr>
      </w:r>
    </w:p>
    <w:p w:rsidR="00000000" w:rsidDel="00000000" w:rsidP="00000000" w:rsidRDefault="00000000" w:rsidRPr="00000000" w14:paraId="00002120">
      <w:pPr>
        <w:rPr/>
      </w:pPr>
      <w:r w:rsidDel="00000000" w:rsidR="00000000" w:rsidRPr="00000000">
        <w:rPr>
          <w:rtl w:val="0"/>
        </w:rPr>
        <w:t xml:space="preserve">II.      DUTY BEFORE GLORY.</w:t>
      </w:r>
    </w:p>
    <w:p w:rsidR="00000000" w:rsidDel="00000000" w:rsidP="00000000" w:rsidRDefault="00000000" w:rsidRPr="00000000" w14:paraId="00002121">
      <w:pPr>
        <w:rPr/>
      </w:pPr>
      <w:r w:rsidDel="00000000" w:rsidR="00000000" w:rsidRPr="00000000">
        <w:rPr>
          <w:rtl w:val="0"/>
        </w:rPr>
      </w:r>
    </w:p>
    <w:p w:rsidR="00000000" w:rsidDel="00000000" w:rsidP="00000000" w:rsidRDefault="00000000" w:rsidRPr="00000000" w14:paraId="00002122">
      <w:pPr>
        <w:rPr/>
      </w:pPr>
      <w:r w:rsidDel="00000000" w:rsidR="00000000" w:rsidRPr="00000000">
        <w:rPr>
          <w:rtl w:val="0"/>
        </w:rPr>
        <w:t xml:space="preserve">III.     REASON BEFORE PASSION.</w:t>
      </w:r>
    </w:p>
    <w:p w:rsidR="00000000" w:rsidDel="00000000" w:rsidP="00000000" w:rsidRDefault="00000000" w:rsidRPr="00000000" w14:paraId="00002123">
      <w:pPr>
        <w:rPr/>
      </w:pPr>
      <w:r w:rsidDel="00000000" w:rsidR="00000000" w:rsidRPr="00000000">
        <w:rPr>
          <w:rtl w:val="0"/>
        </w:rPr>
      </w:r>
    </w:p>
    <w:p w:rsidR="00000000" w:rsidDel="00000000" w:rsidP="00000000" w:rsidRDefault="00000000" w:rsidRPr="00000000" w14:paraId="00002124">
      <w:pPr>
        <w:rPr/>
      </w:pPr>
      <w:r w:rsidDel="00000000" w:rsidR="00000000" w:rsidRPr="00000000">
        <w:rPr>
          <w:rtl w:val="0"/>
        </w:rPr>
        <w:t xml:space="preserve">IV.      LAW BEFORE ARBITRARINESS.</w:t>
      </w:r>
    </w:p>
    <w:p w:rsidR="00000000" w:rsidDel="00000000" w:rsidP="00000000" w:rsidRDefault="00000000" w:rsidRPr="00000000" w14:paraId="00002125">
      <w:pPr>
        <w:rPr/>
      </w:pPr>
      <w:r w:rsidDel="00000000" w:rsidR="00000000" w:rsidRPr="00000000">
        <w:rPr>
          <w:rtl w:val="0"/>
        </w:rPr>
      </w:r>
    </w:p>
    <w:p w:rsidR="00000000" w:rsidDel="00000000" w:rsidP="00000000" w:rsidRDefault="00000000" w:rsidRPr="00000000" w14:paraId="00002126">
      <w:pPr>
        <w:rPr/>
      </w:pPr>
      <w:r w:rsidDel="00000000" w:rsidR="00000000" w:rsidRPr="00000000">
        <w:rPr>
          <w:rtl w:val="0"/>
        </w:rPr>
        <w:t xml:space="preserve">V.       TRUTH BEFORE FLATTERY.</w:t>
      </w:r>
    </w:p>
    <w:p w:rsidR="00000000" w:rsidDel="00000000" w:rsidP="00000000" w:rsidRDefault="00000000" w:rsidRPr="00000000" w14:paraId="00002127">
      <w:pPr>
        <w:rPr/>
      </w:pPr>
      <w:r w:rsidDel="00000000" w:rsidR="00000000" w:rsidRPr="00000000">
        <w:rPr>
          <w:rtl w:val="0"/>
        </w:rPr>
      </w:r>
    </w:p>
    <w:p w:rsidR="00000000" w:rsidDel="00000000" w:rsidP="00000000" w:rsidRDefault="00000000" w:rsidRPr="00000000" w14:paraId="00002128">
      <w:pPr>
        <w:rPr/>
      </w:pPr>
      <w:r w:rsidDel="00000000" w:rsidR="00000000" w:rsidRPr="00000000">
        <w:rPr>
          <w:rtl w:val="0"/>
        </w:rPr>
        <w:t xml:space="preserve">VI.      INSTITUTION BEFORE PERSONALITY.</w:t>
      </w:r>
    </w:p>
    <w:p w:rsidR="00000000" w:rsidDel="00000000" w:rsidP="00000000" w:rsidRDefault="00000000" w:rsidRPr="00000000" w14:paraId="00002129">
      <w:pPr>
        <w:rPr/>
      </w:pPr>
      <w:r w:rsidDel="00000000" w:rsidR="00000000" w:rsidRPr="00000000">
        <w:rPr>
          <w:rtl w:val="0"/>
        </w:rPr>
      </w:r>
    </w:p>
    <w:p w:rsidR="00000000" w:rsidDel="00000000" w:rsidP="00000000" w:rsidRDefault="00000000" w:rsidRPr="00000000" w14:paraId="0000212A">
      <w:pPr>
        <w:rPr/>
      </w:pPr>
      <w:r w:rsidDel="00000000" w:rsidR="00000000" w:rsidRPr="00000000">
        <w:rPr>
          <w:rtl w:val="0"/>
        </w:rPr>
        <w:t xml:space="preserve">VII.     DIGNITY WITHOUT ARROGANCE.</w:t>
      </w:r>
    </w:p>
    <w:p w:rsidR="00000000" w:rsidDel="00000000" w:rsidP="00000000" w:rsidRDefault="00000000" w:rsidRPr="00000000" w14:paraId="0000212B">
      <w:pPr>
        <w:rPr/>
      </w:pPr>
      <w:r w:rsidDel="00000000" w:rsidR="00000000" w:rsidRPr="00000000">
        <w:rPr>
          <w:rtl w:val="0"/>
        </w:rPr>
      </w:r>
    </w:p>
    <w:p w:rsidR="00000000" w:rsidDel="00000000" w:rsidP="00000000" w:rsidRDefault="00000000" w:rsidRPr="00000000" w14:paraId="0000212C">
      <w:pPr>
        <w:rPr/>
      </w:pPr>
      <w:r w:rsidDel="00000000" w:rsidR="00000000" w:rsidRPr="00000000">
        <w:rPr>
          <w:rtl w:val="0"/>
        </w:rPr>
        <w:t xml:space="preserve">VIII.    AUTHORITY WITH RESPONSIBILITY.</w:t>
      </w:r>
    </w:p>
    <w:p w:rsidR="00000000" w:rsidDel="00000000" w:rsidP="00000000" w:rsidRDefault="00000000" w:rsidRPr="00000000" w14:paraId="0000212D">
      <w:pPr>
        <w:rPr/>
      </w:pPr>
      <w:r w:rsidDel="00000000" w:rsidR="00000000" w:rsidRPr="00000000">
        <w:rPr>
          <w:rtl w:val="0"/>
        </w:rPr>
      </w:r>
    </w:p>
    <w:p w:rsidR="00000000" w:rsidDel="00000000" w:rsidP="00000000" w:rsidRDefault="00000000" w:rsidRPr="00000000" w14:paraId="0000212E">
      <w:pPr>
        <w:rPr/>
      </w:pPr>
      <w:r w:rsidDel="00000000" w:rsidR="00000000" w:rsidRPr="00000000">
        <w:rPr>
          <w:rtl w:val="0"/>
        </w:rPr>
        <w:t xml:space="preserve">IX.      KNOWLEDGE WITH HUMILITY.</w:t>
      </w:r>
    </w:p>
    <w:p w:rsidR="00000000" w:rsidDel="00000000" w:rsidP="00000000" w:rsidRDefault="00000000" w:rsidRPr="00000000" w14:paraId="0000212F">
      <w:pPr>
        <w:rPr/>
      </w:pPr>
      <w:r w:rsidDel="00000000" w:rsidR="00000000" w:rsidRPr="00000000">
        <w:rPr>
          <w:rtl w:val="0"/>
        </w:rPr>
      </w:r>
    </w:p>
    <w:p w:rsidR="00000000" w:rsidDel="00000000" w:rsidP="00000000" w:rsidRDefault="00000000" w:rsidRPr="00000000" w14:paraId="00002130">
      <w:pPr>
        <w:rPr/>
      </w:pPr>
      <w:r w:rsidDel="00000000" w:rsidR="00000000" w:rsidRPr="00000000">
        <w:rPr>
          <w:rtl w:val="0"/>
        </w:rPr>
        <w:t xml:space="preserve">X.       PUBLIC TRUST AS A SACRED OBLIGATION.</w:t>
      </w:r>
    </w:p>
    <w:p w:rsidR="00000000" w:rsidDel="00000000" w:rsidP="00000000" w:rsidRDefault="00000000" w:rsidRPr="00000000" w14:paraId="00002131">
      <w:pPr>
        <w:rPr/>
      </w:pPr>
      <w:r w:rsidDel="00000000" w:rsidR="00000000" w:rsidRPr="00000000">
        <w:rPr>
          <w:rtl w:val="0"/>
        </w:rPr>
      </w:r>
    </w:p>
    <w:p w:rsidR="00000000" w:rsidDel="00000000" w:rsidP="00000000" w:rsidRDefault="00000000" w:rsidRPr="00000000" w14:paraId="00002132">
      <w:pPr>
        <w:rPr/>
      </w:pPr>
      <w:r w:rsidDel="00000000" w:rsidR="00000000" w:rsidRPr="00000000">
        <w:rPr>
          <w:rtl w:val="0"/>
        </w:rPr>
        <w:t xml:space="preserve">XI.      COURAGE IN ADVERSITY.</w:t>
      </w:r>
    </w:p>
    <w:p w:rsidR="00000000" w:rsidDel="00000000" w:rsidP="00000000" w:rsidRDefault="00000000" w:rsidRPr="00000000" w14:paraId="00002133">
      <w:pPr>
        <w:rPr/>
      </w:pPr>
      <w:r w:rsidDel="00000000" w:rsidR="00000000" w:rsidRPr="00000000">
        <w:rPr>
          <w:rtl w:val="0"/>
        </w:rPr>
      </w:r>
    </w:p>
    <w:p w:rsidR="00000000" w:rsidDel="00000000" w:rsidP="00000000" w:rsidRDefault="00000000" w:rsidRPr="00000000" w14:paraId="00002134">
      <w:pPr>
        <w:rPr/>
      </w:pPr>
      <w:r w:rsidDel="00000000" w:rsidR="00000000" w:rsidRPr="00000000">
        <w:rPr>
          <w:rtl w:val="0"/>
        </w:rPr>
        <w:t xml:space="preserve">XII.     WISDOM IN AUTHORITY.</w:t>
      </w:r>
    </w:p>
    <w:p w:rsidR="00000000" w:rsidDel="00000000" w:rsidP="00000000" w:rsidRDefault="00000000" w:rsidRPr="00000000" w14:paraId="00002135">
      <w:pPr>
        <w:rPr/>
      </w:pPr>
      <w:r w:rsidDel="00000000" w:rsidR="00000000" w:rsidRPr="00000000">
        <w:rPr>
          <w:rtl w:val="0"/>
        </w:rPr>
      </w:r>
    </w:p>
    <w:p w:rsidR="00000000" w:rsidDel="00000000" w:rsidP="00000000" w:rsidRDefault="00000000" w:rsidRPr="00000000" w14:paraId="00002136">
      <w:pPr>
        <w:rPr/>
      </w:pPr>
      <w:r w:rsidDel="00000000" w:rsidR="00000000" w:rsidRPr="00000000">
        <w:rPr>
          <w:rtl w:val="0"/>
        </w:rPr>
        <w:t xml:space="preserve">═══════════════════════════════════════════════════════════════════════════════</w:t>
      </w:r>
    </w:p>
    <w:p w:rsidR="00000000" w:rsidDel="00000000" w:rsidP="00000000" w:rsidRDefault="00000000" w:rsidRPr="00000000" w14:paraId="00002137">
      <w:pPr>
        <w:rPr/>
      </w:pPr>
      <w:r w:rsidDel="00000000" w:rsidR="00000000" w:rsidRPr="00000000">
        <w:rPr>
          <w:rtl w:val="0"/>
        </w:rPr>
      </w:r>
    </w:p>
    <w:p w:rsidR="00000000" w:rsidDel="00000000" w:rsidP="00000000" w:rsidRDefault="00000000" w:rsidRPr="00000000" w14:paraId="00002138">
      <w:pPr>
        <w:rPr/>
      </w:pPr>
      <w:r w:rsidDel="00000000" w:rsidR="00000000" w:rsidRPr="00000000">
        <w:rPr>
          <w:rtl w:val="0"/>
        </w:rPr>
        <w:t xml:space="preserve">ARTICLE XI  </w:t>
      </w:r>
    </w:p>
    <w:p w:rsidR="00000000" w:rsidDel="00000000" w:rsidP="00000000" w:rsidRDefault="00000000" w:rsidRPr="00000000" w14:paraId="00002139">
      <w:pPr>
        <w:rPr/>
      </w:pPr>
      <w:r w:rsidDel="00000000" w:rsidR="00000000" w:rsidRPr="00000000">
        <w:rPr>
          <w:rtl w:val="0"/>
        </w:rPr>
        <w:t xml:space="preserve">             THE OATH OF THE CIVIL SERVANT</w:t>
      </w:r>
    </w:p>
    <w:p w:rsidR="00000000" w:rsidDel="00000000" w:rsidP="00000000" w:rsidRDefault="00000000" w:rsidRPr="00000000" w14:paraId="0000213A">
      <w:pPr>
        <w:rPr/>
      </w:pPr>
      <w:r w:rsidDel="00000000" w:rsidR="00000000" w:rsidRPr="00000000">
        <w:rPr>
          <w:rtl w:val="0"/>
        </w:rPr>
      </w:r>
    </w:p>
    <w:p w:rsidR="00000000" w:rsidDel="00000000" w:rsidP="00000000" w:rsidRDefault="00000000" w:rsidRPr="00000000" w14:paraId="0000213B">
      <w:pPr>
        <w:rPr/>
      </w:pPr>
      <w:r w:rsidDel="00000000" w:rsidR="00000000" w:rsidRPr="00000000">
        <w:rPr>
          <w:rtl w:val="0"/>
        </w:rPr>
        <w:t xml:space="preserve">═══════════════════════════════════════════════════════════════════════════════</w:t>
      </w:r>
    </w:p>
    <w:p w:rsidR="00000000" w:rsidDel="00000000" w:rsidP="00000000" w:rsidRDefault="00000000" w:rsidRPr="00000000" w14:paraId="0000213C">
      <w:pPr>
        <w:rPr/>
      </w:pPr>
      <w:r w:rsidDel="00000000" w:rsidR="00000000" w:rsidRPr="00000000">
        <w:rPr>
          <w:rtl w:val="0"/>
        </w:rPr>
      </w:r>
    </w:p>
    <w:p w:rsidR="00000000" w:rsidDel="00000000" w:rsidP="00000000" w:rsidRDefault="00000000" w:rsidRPr="00000000" w14:paraId="0000213D">
      <w:pPr>
        <w:rPr/>
      </w:pPr>
      <w:r w:rsidDel="00000000" w:rsidR="00000000" w:rsidRPr="00000000">
        <w:rPr>
          <w:rtl w:val="0"/>
        </w:rPr>
        <w:t xml:space="preserve">Each graduate entering Imperial Civil Service shall take the following oath:</w:t>
      </w:r>
    </w:p>
    <w:p w:rsidR="00000000" w:rsidDel="00000000" w:rsidP="00000000" w:rsidRDefault="00000000" w:rsidRPr="00000000" w14:paraId="0000213E">
      <w:pPr>
        <w:rPr/>
      </w:pPr>
      <w:r w:rsidDel="00000000" w:rsidR="00000000" w:rsidRPr="00000000">
        <w:rPr>
          <w:rtl w:val="0"/>
        </w:rPr>
      </w:r>
    </w:p>
    <w:p w:rsidR="00000000" w:rsidDel="00000000" w:rsidP="00000000" w:rsidRDefault="00000000" w:rsidRPr="00000000" w14:paraId="0000213F">
      <w:pPr>
        <w:rPr/>
      </w:pPr>
      <w:r w:rsidDel="00000000" w:rsidR="00000000" w:rsidRPr="00000000">
        <w:rPr>
          <w:rtl w:val="0"/>
        </w:rPr>
        <w:t xml:space="preserve">"I solemnly swear that I shall serve the Confederated Empire faithfully and</w:t>
      </w:r>
    </w:p>
    <w:p w:rsidR="00000000" w:rsidDel="00000000" w:rsidP="00000000" w:rsidRDefault="00000000" w:rsidRPr="00000000" w14:paraId="00002140">
      <w:pPr>
        <w:rPr/>
      </w:pPr>
      <w:r w:rsidDel="00000000" w:rsidR="00000000" w:rsidRPr="00000000">
        <w:rPr>
          <w:rtl w:val="0"/>
        </w:rPr>
        <w:t xml:space="preserve">honorably;</w:t>
      </w:r>
    </w:p>
    <w:p w:rsidR="00000000" w:rsidDel="00000000" w:rsidP="00000000" w:rsidRDefault="00000000" w:rsidRPr="00000000" w14:paraId="00002141">
      <w:pPr>
        <w:rPr/>
      </w:pPr>
      <w:r w:rsidDel="00000000" w:rsidR="00000000" w:rsidRPr="00000000">
        <w:rPr>
          <w:rtl w:val="0"/>
        </w:rPr>
      </w:r>
    </w:p>
    <w:p w:rsidR="00000000" w:rsidDel="00000000" w:rsidP="00000000" w:rsidRDefault="00000000" w:rsidRPr="00000000" w14:paraId="00002142">
      <w:pPr>
        <w:rPr/>
      </w:pPr>
      <w:r w:rsidDel="00000000" w:rsidR="00000000" w:rsidRPr="00000000">
        <w:rPr>
          <w:rtl w:val="0"/>
        </w:rPr>
        <w:t xml:space="preserve">That I shall discharge the duties entrusted to me with diligence, impartiality,</w:t>
      </w:r>
    </w:p>
    <w:p w:rsidR="00000000" w:rsidDel="00000000" w:rsidP="00000000" w:rsidRDefault="00000000" w:rsidRPr="00000000" w14:paraId="00002143">
      <w:pPr>
        <w:rPr/>
      </w:pPr>
      <w:r w:rsidDel="00000000" w:rsidR="00000000" w:rsidRPr="00000000">
        <w:rPr>
          <w:rtl w:val="0"/>
        </w:rPr>
        <w:t xml:space="preserve">and discretion;</w:t>
      </w:r>
    </w:p>
    <w:p w:rsidR="00000000" w:rsidDel="00000000" w:rsidP="00000000" w:rsidRDefault="00000000" w:rsidRPr="00000000" w14:paraId="00002144">
      <w:pPr>
        <w:rPr/>
      </w:pPr>
      <w:r w:rsidDel="00000000" w:rsidR="00000000" w:rsidRPr="00000000">
        <w:rPr>
          <w:rtl w:val="0"/>
        </w:rPr>
      </w:r>
    </w:p>
    <w:p w:rsidR="00000000" w:rsidDel="00000000" w:rsidP="00000000" w:rsidRDefault="00000000" w:rsidRPr="00000000" w14:paraId="00002145">
      <w:pPr>
        <w:rPr/>
      </w:pPr>
      <w:r w:rsidDel="00000000" w:rsidR="00000000" w:rsidRPr="00000000">
        <w:rPr>
          <w:rtl w:val="0"/>
        </w:rPr>
        <w:t xml:space="preserve">That I shall uphold the Constitution, laws, institutions, and lawful</w:t>
      </w:r>
    </w:p>
    <w:p w:rsidR="00000000" w:rsidDel="00000000" w:rsidP="00000000" w:rsidRDefault="00000000" w:rsidRPr="00000000" w14:paraId="00002146">
      <w:pPr>
        <w:rPr/>
      </w:pPr>
      <w:r w:rsidDel="00000000" w:rsidR="00000000" w:rsidRPr="00000000">
        <w:rPr>
          <w:rtl w:val="0"/>
        </w:rPr>
        <w:t xml:space="preserve">authorities of the Empire;</w:t>
      </w:r>
    </w:p>
    <w:p w:rsidR="00000000" w:rsidDel="00000000" w:rsidP="00000000" w:rsidRDefault="00000000" w:rsidRPr="00000000" w14:paraId="00002147">
      <w:pPr>
        <w:rPr/>
      </w:pPr>
      <w:r w:rsidDel="00000000" w:rsidR="00000000" w:rsidRPr="00000000">
        <w:rPr>
          <w:rtl w:val="0"/>
        </w:rPr>
      </w:r>
    </w:p>
    <w:p w:rsidR="00000000" w:rsidDel="00000000" w:rsidP="00000000" w:rsidRDefault="00000000" w:rsidRPr="00000000" w14:paraId="00002148">
      <w:pPr>
        <w:rPr/>
      </w:pPr>
      <w:r w:rsidDel="00000000" w:rsidR="00000000" w:rsidRPr="00000000">
        <w:rPr>
          <w:rtl w:val="0"/>
        </w:rPr>
        <w:t xml:space="preserve">That I shall respect the dignity and lawful rights of every person;</w:t>
      </w:r>
    </w:p>
    <w:p w:rsidR="00000000" w:rsidDel="00000000" w:rsidP="00000000" w:rsidRDefault="00000000" w:rsidRPr="00000000" w14:paraId="00002149">
      <w:pPr>
        <w:rPr/>
      </w:pPr>
      <w:r w:rsidDel="00000000" w:rsidR="00000000" w:rsidRPr="00000000">
        <w:rPr>
          <w:rtl w:val="0"/>
        </w:rPr>
      </w:r>
    </w:p>
    <w:p w:rsidR="00000000" w:rsidDel="00000000" w:rsidP="00000000" w:rsidRDefault="00000000" w:rsidRPr="00000000" w14:paraId="0000214A">
      <w:pPr>
        <w:rPr/>
      </w:pPr>
      <w:r w:rsidDel="00000000" w:rsidR="00000000" w:rsidRPr="00000000">
        <w:rPr>
          <w:rtl w:val="0"/>
        </w:rPr>
        <w:t xml:space="preserve">That I shall place duty above personal ambition;</w:t>
      </w:r>
    </w:p>
    <w:p w:rsidR="00000000" w:rsidDel="00000000" w:rsidP="00000000" w:rsidRDefault="00000000" w:rsidRPr="00000000" w14:paraId="0000214B">
      <w:pPr>
        <w:rPr/>
      </w:pPr>
      <w:r w:rsidDel="00000000" w:rsidR="00000000" w:rsidRPr="00000000">
        <w:rPr>
          <w:rtl w:val="0"/>
        </w:rPr>
      </w:r>
    </w:p>
    <w:p w:rsidR="00000000" w:rsidDel="00000000" w:rsidP="00000000" w:rsidRDefault="00000000" w:rsidRPr="00000000" w14:paraId="0000214C">
      <w:pPr>
        <w:rPr/>
      </w:pPr>
      <w:r w:rsidDel="00000000" w:rsidR="00000000" w:rsidRPr="00000000">
        <w:rPr>
          <w:rtl w:val="0"/>
        </w:rPr>
        <w:t xml:space="preserve">That I shall guard the records and confidences entrusted to my office;</w:t>
      </w:r>
    </w:p>
    <w:p w:rsidR="00000000" w:rsidDel="00000000" w:rsidP="00000000" w:rsidRDefault="00000000" w:rsidRPr="00000000" w14:paraId="0000214D">
      <w:pPr>
        <w:rPr/>
      </w:pPr>
      <w:r w:rsidDel="00000000" w:rsidR="00000000" w:rsidRPr="00000000">
        <w:rPr>
          <w:rtl w:val="0"/>
        </w:rPr>
      </w:r>
    </w:p>
    <w:p w:rsidR="00000000" w:rsidDel="00000000" w:rsidP="00000000" w:rsidRDefault="00000000" w:rsidRPr="00000000" w14:paraId="0000214E">
      <w:pPr>
        <w:rPr/>
      </w:pPr>
      <w:r w:rsidDel="00000000" w:rsidR="00000000" w:rsidRPr="00000000">
        <w:rPr>
          <w:rtl w:val="0"/>
        </w:rPr>
        <w:t xml:space="preserve">That I shall seek wisdom before judgment, reason before anger, and justice</w:t>
      </w:r>
    </w:p>
    <w:p w:rsidR="00000000" w:rsidDel="00000000" w:rsidP="00000000" w:rsidRDefault="00000000" w:rsidRPr="00000000" w14:paraId="0000214F">
      <w:pPr>
        <w:rPr/>
      </w:pPr>
      <w:r w:rsidDel="00000000" w:rsidR="00000000" w:rsidRPr="00000000">
        <w:rPr>
          <w:rtl w:val="0"/>
        </w:rPr>
        <w:t xml:space="preserve">before convenience;</w:t>
      </w:r>
    </w:p>
    <w:p w:rsidR="00000000" w:rsidDel="00000000" w:rsidP="00000000" w:rsidRDefault="00000000" w:rsidRPr="00000000" w14:paraId="00002150">
      <w:pPr>
        <w:rPr/>
      </w:pPr>
      <w:r w:rsidDel="00000000" w:rsidR="00000000" w:rsidRPr="00000000">
        <w:rPr>
          <w:rtl w:val="0"/>
        </w:rPr>
      </w:r>
    </w:p>
    <w:p w:rsidR="00000000" w:rsidDel="00000000" w:rsidP="00000000" w:rsidRDefault="00000000" w:rsidRPr="00000000" w14:paraId="00002151">
      <w:pPr>
        <w:rPr/>
      </w:pPr>
      <w:r w:rsidDel="00000000" w:rsidR="00000000" w:rsidRPr="00000000">
        <w:rPr>
          <w:rtl w:val="0"/>
        </w:rPr>
        <w:t xml:space="preserve">That I shall remember that public office is a trust and not a personal</w:t>
      </w:r>
    </w:p>
    <w:p w:rsidR="00000000" w:rsidDel="00000000" w:rsidP="00000000" w:rsidRDefault="00000000" w:rsidRPr="00000000" w14:paraId="00002152">
      <w:pPr>
        <w:rPr/>
      </w:pPr>
      <w:r w:rsidDel="00000000" w:rsidR="00000000" w:rsidRPr="00000000">
        <w:rPr>
          <w:rtl w:val="0"/>
        </w:rPr>
        <w:t xml:space="preserve">possession;</w:t>
      </w:r>
    </w:p>
    <w:p w:rsidR="00000000" w:rsidDel="00000000" w:rsidP="00000000" w:rsidRDefault="00000000" w:rsidRPr="00000000" w14:paraId="00002153">
      <w:pPr>
        <w:rPr/>
      </w:pPr>
      <w:r w:rsidDel="00000000" w:rsidR="00000000" w:rsidRPr="00000000">
        <w:rPr>
          <w:rtl w:val="0"/>
        </w:rPr>
      </w:r>
    </w:p>
    <w:p w:rsidR="00000000" w:rsidDel="00000000" w:rsidP="00000000" w:rsidRDefault="00000000" w:rsidRPr="00000000" w14:paraId="00002154">
      <w:pPr>
        <w:rPr/>
      </w:pPr>
      <w:r w:rsidDel="00000000" w:rsidR="00000000" w:rsidRPr="00000000">
        <w:rPr>
          <w:rtl w:val="0"/>
        </w:rPr>
        <w:t xml:space="preserve">That I shall exercise authority with responsibility and restraint;</w:t>
      </w:r>
    </w:p>
    <w:p w:rsidR="00000000" w:rsidDel="00000000" w:rsidP="00000000" w:rsidRDefault="00000000" w:rsidRPr="00000000" w14:paraId="00002155">
      <w:pPr>
        <w:rPr/>
      </w:pPr>
      <w:r w:rsidDel="00000000" w:rsidR="00000000" w:rsidRPr="00000000">
        <w:rPr>
          <w:rtl w:val="0"/>
        </w:rPr>
      </w:r>
    </w:p>
    <w:p w:rsidR="00000000" w:rsidDel="00000000" w:rsidP="00000000" w:rsidRDefault="00000000" w:rsidRPr="00000000" w14:paraId="00002156">
      <w:pPr>
        <w:rPr/>
      </w:pPr>
      <w:r w:rsidDel="00000000" w:rsidR="00000000" w:rsidRPr="00000000">
        <w:rPr>
          <w:rtl w:val="0"/>
        </w:rPr>
        <w:t xml:space="preserve">And that I shall endeavor, in all things, to leave the institutions entrusted</w:t>
      </w:r>
    </w:p>
    <w:p w:rsidR="00000000" w:rsidDel="00000000" w:rsidP="00000000" w:rsidRDefault="00000000" w:rsidRPr="00000000" w14:paraId="00002157">
      <w:pPr>
        <w:rPr/>
      </w:pPr>
      <w:r w:rsidDel="00000000" w:rsidR="00000000" w:rsidRPr="00000000">
        <w:rPr>
          <w:rtl w:val="0"/>
        </w:rPr>
        <w:t xml:space="preserve">to my care stronger than I found them.</w:t>
      </w:r>
    </w:p>
    <w:p w:rsidR="00000000" w:rsidDel="00000000" w:rsidP="00000000" w:rsidRDefault="00000000" w:rsidRPr="00000000" w14:paraId="00002158">
      <w:pPr>
        <w:rPr/>
      </w:pPr>
      <w:r w:rsidDel="00000000" w:rsidR="00000000" w:rsidRPr="00000000">
        <w:rPr>
          <w:rtl w:val="0"/>
        </w:rPr>
      </w:r>
    </w:p>
    <w:p w:rsidR="00000000" w:rsidDel="00000000" w:rsidP="00000000" w:rsidRDefault="00000000" w:rsidRPr="00000000" w14:paraId="00002159">
      <w:pPr>
        <w:rPr/>
      </w:pPr>
      <w:r w:rsidDel="00000000" w:rsidR="00000000" w:rsidRPr="00000000">
        <w:rPr>
          <w:rtl w:val="0"/>
        </w:rPr>
        <w:t xml:space="preserve">So sworn, in service to the Empire and to the common good."</w:t>
      </w:r>
    </w:p>
    <w:p w:rsidR="00000000" w:rsidDel="00000000" w:rsidP="00000000" w:rsidRDefault="00000000" w:rsidRPr="00000000" w14:paraId="0000215A">
      <w:pPr>
        <w:rPr/>
      </w:pPr>
      <w:r w:rsidDel="00000000" w:rsidR="00000000" w:rsidRPr="00000000">
        <w:rPr>
          <w:rtl w:val="0"/>
        </w:rPr>
      </w:r>
    </w:p>
    <w:p w:rsidR="00000000" w:rsidDel="00000000" w:rsidP="00000000" w:rsidRDefault="00000000" w:rsidRPr="00000000" w14:paraId="0000215B">
      <w:pPr>
        <w:rPr/>
      </w:pPr>
      <w:r w:rsidDel="00000000" w:rsidR="00000000" w:rsidRPr="00000000">
        <w:rPr>
          <w:rtl w:val="0"/>
        </w:rPr>
        <w:t xml:space="preserve">═══════════════════════════════════════════════════════════════════════════════</w:t>
      </w:r>
    </w:p>
    <w:p w:rsidR="00000000" w:rsidDel="00000000" w:rsidP="00000000" w:rsidRDefault="00000000" w:rsidRPr="00000000" w14:paraId="0000215C">
      <w:pPr>
        <w:rPr/>
      </w:pPr>
      <w:r w:rsidDel="00000000" w:rsidR="00000000" w:rsidRPr="00000000">
        <w:rPr>
          <w:rtl w:val="0"/>
        </w:rPr>
      </w:r>
    </w:p>
    <w:p w:rsidR="00000000" w:rsidDel="00000000" w:rsidP="00000000" w:rsidRDefault="00000000" w:rsidRPr="00000000" w14:paraId="0000215D">
      <w:pPr>
        <w:rPr/>
      </w:pPr>
      <w:r w:rsidDel="00000000" w:rsidR="00000000" w:rsidRPr="00000000">
        <w:rPr>
          <w:rtl w:val="0"/>
        </w:rPr>
        <w:t xml:space="preserve">ARTICLE XII  </w:t>
      </w:r>
    </w:p>
    <w:p w:rsidR="00000000" w:rsidDel="00000000" w:rsidP="00000000" w:rsidRDefault="00000000" w:rsidRPr="00000000" w14:paraId="0000215E">
      <w:pPr>
        <w:rPr/>
      </w:pPr>
      <w:r w:rsidDel="00000000" w:rsidR="00000000" w:rsidRPr="00000000">
        <w:rPr>
          <w:rtl w:val="0"/>
        </w:rPr>
        <w:t xml:space="preserve">               THE ACADEMIC IDEAL</w:t>
      </w:r>
    </w:p>
    <w:p w:rsidR="00000000" w:rsidDel="00000000" w:rsidP="00000000" w:rsidRDefault="00000000" w:rsidRPr="00000000" w14:paraId="0000215F">
      <w:pPr>
        <w:rPr/>
      </w:pPr>
      <w:r w:rsidDel="00000000" w:rsidR="00000000" w:rsidRPr="00000000">
        <w:rPr>
          <w:rtl w:val="0"/>
        </w:rPr>
      </w:r>
    </w:p>
    <w:p w:rsidR="00000000" w:rsidDel="00000000" w:rsidP="00000000" w:rsidRDefault="00000000" w:rsidRPr="00000000" w14:paraId="00002160">
      <w:pPr>
        <w:rPr/>
      </w:pPr>
      <w:r w:rsidDel="00000000" w:rsidR="00000000" w:rsidRPr="00000000">
        <w:rPr>
          <w:rtl w:val="0"/>
        </w:rPr>
        <w:t xml:space="preserve">═══════════════════════════════════════════════════════════════════════════════</w:t>
      </w:r>
    </w:p>
    <w:p w:rsidR="00000000" w:rsidDel="00000000" w:rsidP="00000000" w:rsidRDefault="00000000" w:rsidRPr="00000000" w14:paraId="00002161">
      <w:pPr>
        <w:rPr/>
      </w:pPr>
      <w:r w:rsidDel="00000000" w:rsidR="00000000" w:rsidRPr="00000000">
        <w:rPr>
          <w:rtl w:val="0"/>
        </w:rPr>
      </w:r>
    </w:p>
    <w:p w:rsidR="00000000" w:rsidDel="00000000" w:rsidP="00000000" w:rsidRDefault="00000000" w:rsidRPr="00000000" w14:paraId="00002162">
      <w:pPr>
        <w:rPr/>
      </w:pPr>
      <w:r w:rsidDel="00000000" w:rsidR="00000000" w:rsidRPr="00000000">
        <w:rPr>
          <w:rtl w:val="0"/>
        </w:rPr>
        <w:t xml:space="preserve">The ideal graduate of the Imperial Academy of Statecraft shall embody:</w:t>
      </w:r>
    </w:p>
    <w:p w:rsidR="00000000" w:rsidDel="00000000" w:rsidP="00000000" w:rsidRDefault="00000000" w:rsidRPr="00000000" w14:paraId="00002163">
      <w:pPr>
        <w:rPr/>
      </w:pPr>
      <w:r w:rsidDel="00000000" w:rsidR="00000000" w:rsidRPr="00000000">
        <w:rPr>
          <w:rtl w:val="0"/>
        </w:rPr>
      </w:r>
    </w:p>
    <w:p w:rsidR="00000000" w:rsidDel="00000000" w:rsidP="00000000" w:rsidRDefault="00000000" w:rsidRPr="00000000" w14:paraId="00002164">
      <w:pPr>
        <w:rPr/>
      </w:pPr>
      <w:r w:rsidDel="00000000" w:rsidR="00000000" w:rsidRPr="00000000">
        <w:rPr>
          <w:rtl w:val="0"/>
        </w:rPr>
        <w:t xml:space="preserve">The intellectual curiosity associated with Voltaire;</w:t>
      </w:r>
    </w:p>
    <w:p w:rsidR="00000000" w:rsidDel="00000000" w:rsidP="00000000" w:rsidRDefault="00000000" w:rsidRPr="00000000" w14:paraId="00002165">
      <w:pPr>
        <w:rPr/>
      </w:pPr>
      <w:r w:rsidDel="00000000" w:rsidR="00000000" w:rsidRPr="00000000">
        <w:rPr>
          <w:rtl w:val="0"/>
        </w:rPr>
      </w:r>
    </w:p>
    <w:p w:rsidR="00000000" w:rsidDel="00000000" w:rsidP="00000000" w:rsidRDefault="00000000" w:rsidRPr="00000000" w14:paraId="00002166">
      <w:pPr>
        <w:rPr/>
      </w:pPr>
      <w:r w:rsidDel="00000000" w:rsidR="00000000" w:rsidRPr="00000000">
        <w:rPr>
          <w:rtl w:val="0"/>
        </w:rPr>
        <w:t xml:space="preserve">The self-command of Marcus Aurelius;</w:t>
      </w:r>
    </w:p>
    <w:p w:rsidR="00000000" w:rsidDel="00000000" w:rsidP="00000000" w:rsidRDefault="00000000" w:rsidRPr="00000000" w14:paraId="00002167">
      <w:pPr>
        <w:rPr/>
      </w:pPr>
      <w:r w:rsidDel="00000000" w:rsidR="00000000" w:rsidRPr="00000000">
        <w:rPr>
          <w:rtl w:val="0"/>
        </w:rPr>
      </w:r>
    </w:p>
    <w:p w:rsidR="00000000" w:rsidDel="00000000" w:rsidP="00000000" w:rsidRDefault="00000000" w:rsidRPr="00000000" w14:paraId="00002168">
      <w:pPr>
        <w:rPr/>
      </w:pPr>
      <w:r w:rsidDel="00000000" w:rsidR="00000000" w:rsidRPr="00000000">
        <w:rPr>
          <w:rtl w:val="0"/>
        </w:rPr>
        <w:t xml:space="preserve">The literary wisdom and understanding of human nature found in Homer;</w:t>
      </w:r>
    </w:p>
    <w:p w:rsidR="00000000" w:rsidDel="00000000" w:rsidP="00000000" w:rsidRDefault="00000000" w:rsidRPr="00000000" w14:paraId="00002169">
      <w:pPr>
        <w:rPr/>
      </w:pPr>
      <w:r w:rsidDel="00000000" w:rsidR="00000000" w:rsidRPr="00000000">
        <w:rPr>
          <w:rtl w:val="0"/>
        </w:rPr>
      </w:r>
    </w:p>
    <w:p w:rsidR="00000000" w:rsidDel="00000000" w:rsidP="00000000" w:rsidRDefault="00000000" w:rsidRPr="00000000" w14:paraId="0000216A">
      <w:pPr>
        <w:rPr/>
      </w:pPr>
      <w:r w:rsidDel="00000000" w:rsidR="00000000" w:rsidRPr="00000000">
        <w:rPr>
          <w:rtl w:val="0"/>
        </w:rPr>
        <w:t xml:space="preserve">The organizational discipline and historical perspective of Caesar;</w:t>
      </w:r>
    </w:p>
    <w:p w:rsidR="00000000" w:rsidDel="00000000" w:rsidP="00000000" w:rsidRDefault="00000000" w:rsidRPr="00000000" w14:paraId="0000216B">
      <w:pPr>
        <w:rPr/>
      </w:pPr>
      <w:r w:rsidDel="00000000" w:rsidR="00000000" w:rsidRPr="00000000">
        <w:rPr>
          <w:rtl w:val="0"/>
        </w:rPr>
      </w:r>
    </w:p>
    <w:p w:rsidR="00000000" w:rsidDel="00000000" w:rsidP="00000000" w:rsidRDefault="00000000" w:rsidRPr="00000000" w14:paraId="0000216C">
      <w:pPr>
        <w:rPr/>
      </w:pPr>
      <w:r w:rsidDel="00000000" w:rsidR="00000000" w:rsidRPr="00000000">
        <w:rPr>
          <w:rtl w:val="0"/>
        </w:rPr>
        <w:t xml:space="preserve">The institutional vision of Justinian;</w:t>
      </w:r>
    </w:p>
    <w:p w:rsidR="00000000" w:rsidDel="00000000" w:rsidP="00000000" w:rsidRDefault="00000000" w:rsidRPr="00000000" w14:paraId="0000216D">
      <w:pPr>
        <w:rPr/>
      </w:pPr>
      <w:r w:rsidDel="00000000" w:rsidR="00000000" w:rsidRPr="00000000">
        <w:rPr>
          <w:rtl w:val="0"/>
        </w:rPr>
      </w:r>
    </w:p>
    <w:p w:rsidR="00000000" w:rsidDel="00000000" w:rsidP="00000000" w:rsidRDefault="00000000" w:rsidRPr="00000000" w14:paraId="0000216E">
      <w:pPr>
        <w:rPr/>
      </w:pPr>
      <w:r w:rsidDel="00000000" w:rsidR="00000000" w:rsidRPr="00000000">
        <w:rPr>
          <w:rtl w:val="0"/>
        </w:rPr>
        <w:t xml:space="preserve">The courage and steadfastness of Constantine XI;</w:t>
      </w:r>
    </w:p>
    <w:p w:rsidR="00000000" w:rsidDel="00000000" w:rsidP="00000000" w:rsidRDefault="00000000" w:rsidRPr="00000000" w14:paraId="0000216F">
      <w:pPr>
        <w:rPr/>
      </w:pPr>
      <w:r w:rsidDel="00000000" w:rsidR="00000000" w:rsidRPr="00000000">
        <w:rPr>
          <w:rtl w:val="0"/>
        </w:rPr>
      </w:r>
    </w:p>
    <w:p w:rsidR="00000000" w:rsidDel="00000000" w:rsidP="00000000" w:rsidRDefault="00000000" w:rsidRPr="00000000" w14:paraId="00002170">
      <w:pPr>
        <w:rPr/>
      </w:pPr>
      <w:r w:rsidDel="00000000" w:rsidR="00000000" w:rsidRPr="00000000">
        <w:rPr>
          <w:rtl w:val="0"/>
        </w:rPr>
        <w:t xml:space="preserve">The administrative genius and institutional legacy of Napoleon;</w:t>
      </w:r>
    </w:p>
    <w:p w:rsidR="00000000" w:rsidDel="00000000" w:rsidP="00000000" w:rsidRDefault="00000000" w:rsidRPr="00000000" w14:paraId="00002171">
      <w:pPr>
        <w:rPr/>
      </w:pPr>
      <w:r w:rsidDel="00000000" w:rsidR="00000000" w:rsidRPr="00000000">
        <w:rPr>
          <w:rtl w:val="0"/>
        </w:rPr>
      </w:r>
    </w:p>
    <w:p w:rsidR="00000000" w:rsidDel="00000000" w:rsidP="00000000" w:rsidRDefault="00000000" w:rsidRPr="00000000" w14:paraId="00002172">
      <w:pPr>
        <w:rPr/>
      </w:pPr>
      <w:r w:rsidDel="00000000" w:rsidR="00000000" w:rsidRPr="00000000">
        <w:rPr>
          <w:rtl w:val="0"/>
        </w:rPr>
        <w:t xml:space="preserve">And the professionalism of the dedicated civil servant.</w:t>
      </w:r>
    </w:p>
    <w:p w:rsidR="00000000" w:rsidDel="00000000" w:rsidP="00000000" w:rsidRDefault="00000000" w:rsidRPr="00000000" w14:paraId="00002173">
      <w:pPr>
        <w:rPr/>
      </w:pPr>
      <w:r w:rsidDel="00000000" w:rsidR="00000000" w:rsidRPr="00000000">
        <w:rPr>
          <w:rtl w:val="0"/>
        </w:rPr>
      </w:r>
    </w:p>
    <w:p w:rsidR="00000000" w:rsidDel="00000000" w:rsidP="00000000" w:rsidRDefault="00000000" w:rsidRPr="00000000" w14:paraId="00002174">
      <w:pPr>
        <w:rPr/>
      </w:pPr>
      <w:r w:rsidDel="00000000" w:rsidR="00000000" w:rsidRPr="00000000">
        <w:rPr>
          <w:rtl w:val="0"/>
        </w:rPr>
        <w:t xml:space="preserve">The Academy shall seek to create officials who are not merely educated, but</w:t>
      </w:r>
    </w:p>
    <w:p w:rsidR="00000000" w:rsidDel="00000000" w:rsidP="00000000" w:rsidRDefault="00000000" w:rsidRPr="00000000" w14:paraId="00002175">
      <w:pPr>
        <w:rPr/>
      </w:pPr>
      <w:r w:rsidDel="00000000" w:rsidR="00000000" w:rsidRPr="00000000">
        <w:rPr>
          <w:rtl w:val="0"/>
        </w:rPr>
        <w:t xml:space="preserve">formed.</w:t>
      </w:r>
    </w:p>
    <w:p w:rsidR="00000000" w:rsidDel="00000000" w:rsidP="00000000" w:rsidRDefault="00000000" w:rsidRPr="00000000" w14:paraId="00002176">
      <w:pPr>
        <w:rPr/>
      </w:pPr>
      <w:r w:rsidDel="00000000" w:rsidR="00000000" w:rsidRPr="00000000">
        <w:rPr>
          <w:rtl w:val="0"/>
        </w:rPr>
      </w:r>
    </w:p>
    <w:p w:rsidR="00000000" w:rsidDel="00000000" w:rsidP="00000000" w:rsidRDefault="00000000" w:rsidRPr="00000000" w14:paraId="00002177">
      <w:pPr>
        <w:rPr/>
      </w:pPr>
      <w:r w:rsidDel="00000000" w:rsidR="00000000" w:rsidRPr="00000000">
        <w:rPr>
          <w:rtl w:val="0"/>
        </w:rPr>
        <w:t xml:space="preserve">Not merely ambitious, but disciplined.</w:t>
      </w:r>
    </w:p>
    <w:p w:rsidR="00000000" w:rsidDel="00000000" w:rsidP="00000000" w:rsidRDefault="00000000" w:rsidRPr="00000000" w14:paraId="00002178">
      <w:pPr>
        <w:rPr/>
      </w:pPr>
      <w:r w:rsidDel="00000000" w:rsidR="00000000" w:rsidRPr="00000000">
        <w:rPr>
          <w:rtl w:val="0"/>
        </w:rPr>
      </w:r>
    </w:p>
    <w:p w:rsidR="00000000" w:rsidDel="00000000" w:rsidP="00000000" w:rsidRDefault="00000000" w:rsidRPr="00000000" w14:paraId="00002179">
      <w:pPr>
        <w:rPr/>
      </w:pPr>
      <w:r w:rsidDel="00000000" w:rsidR="00000000" w:rsidRPr="00000000">
        <w:rPr>
          <w:rtl w:val="0"/>
        </w:rPr>
        <w:t xml:space="preserve">Not merely loyal, but capable.</w:t>
      </w:r>
    </w:p>
    <w:p w:rsidR="00000000" w:rsidDel="00000000" w:rsidP="00000000" w:rsidRDefault="00000000" w:rsidRPr="00000000" w14:paraId="0000217A">
      <w:pPr>
        <w:rPr/>
      </w:pPr>
      <w:r w:rsidDel="00000000" w:rsidR="00000000" w:rsidRPr="00000000">
        <w:rPr>
          <w:rtl w:val="0"/>
        </w:rPr>
      </w:r>
    </w:p>
    <w:p w:rsidR="00000000" w:rsidDel="00000000" w:rsidP="00000000" w:rsidRDefault="00000000" w:rsidRPr="00000000" w14:paraId="0000217B">
      <w:pPr>
        <w:rPr/>
      </w:pPr>
      <w:r w:rsidDel="00000000" w:rsidR="00000000" w:rsidRPr="00000000">
        <w:rPr>
          <w:rtl w:val="0"/>
        </w:rPr>
        <w:t xml:space="preserve">Not merely holders of office, but servants of the state.</w:t>
      </w:r>
    </w:p>
    <w:p w:rsidR="00000000" w:rsidDel="00000000" w:rsidP="00000000" w:rsidRDefault="00000000" w:rsidRPr="00000000" w14:paraId="0000217C">
      <w:pPr>
        <w:rPr/>
      </w:pPr>
      <w:r w:rsidDel="00000000" w:rsidR="00000000" w:rsidRPr="00000000">
        <w:rPr>
          <w:rtl w:val="0"/>
        </w:rPr>
      </w:r>
    </w:p>
    <w:p w:rsidR="00000000" w:rsidDel="00000000" w:rsidP="00000000" w:rsidRDefault="00000000" w:rsidRPr="00000000" w14:paraId="0000217D">
      <w:pPr>
        <w:rPr/>
      </w:pPr>
      <w:r w:rsidDel="00000000" w:rsidR="00000000" w:rsidRPr="00000000">
        <w:rPr>
          <w:rtl w:val="0"/>
        </w:rPr>
        <w:t xml:space="preserve">The Academy shall therefore stand as a place where:</w:t>
      </w:r>
    </w:p>
    <w:p w:rsidR="00000000" w:rsidDel="00000000" w:rsidP="00000000" w:rsidRDefault="00000000" w:rsidRPr="00000000" w14:paraId="0000217E">
      <w:pPr>
        <w:rPr/>
      </w:pPr>
      <w:r w:rsidDel="00000000" w:rsidR="00000000" w:rsidRPr="00000000">
        <w:rPr>
          <w:rtl w:val="0"/>
        </w:rPr>
      </w:r>
    </w:p>
    <w:p w:rsidR="00000000" w:rsidDel="00000000" w:rsidP="00000000" w:rsidRDefault="00000000" w:rsidRPr="00000000" w14:paraId="0000217F">
      <w:pPr>
        <w:rPr/>
      </w:pPr>
      <w:r w:rsidDel="00000000" w:rsidR="00000000" w:rsidRPr="00000000">
        <w:rPr>
          <w:rtl w:val="0"/>
        </w:rPr>
        <w:t xml:space="preserve">History becomes the foundation of judgment.</w:t>
      </w:r>
    </w:p>
    <w:p w:rsidR="00000000" w:rsidDel="00000000" w:rsidP="00000000" w:rsidRDefault="00000000" w:rsidRPr="00000000" w14:paraId="00002180">
      <w:pPr>
        <w:rPr/>
      </w:pPr>
      <w:r w:rsidDel="00000000" w:rsidR="00000000" w:rsidRPr="00000000">
        <w:rPr>
          <w:rtl w:val="0"/>
        </w:rPr>
      </w:r>
    </w:p>
    <w:p w:rsidR="00000000" w:rsidDel="00000000" w:rsidP="00000000" w:rsidRDefault="00000000" w:rsidRPr="00000000" w14:paraId="00002181">
      <w:pPr>
        <w:rPr/>
      </w:pPr>
      <w:r w:rsidDel="00000000" w:rsidR="00000000" w:rsidRPr="00000000">
        <w:rPr>
          <w:rtl w:val="0"/>
        </w:rPr>
        <w:t xml:space="preserve">Philosophy becomes the foundation of character.</w:t>
      </w:r>
    </w:p>
    <w:p w:rsidR="00000000" w:rsidDel="00000000" w:rsidP="00000000" w:rsidRDefault="00000000" w:rsidRPr="00000000" w14:paraId="00002182">
      <w:pPr>
        <w:rPr/>
      </w:pPr>
      <w:r w:rsidDel="00000000" w:rsidR="00000000" w:rsidRPr="00000000">
        <w:rPr>
          <w:rtl w:val="0"/>
        </w:rPr>
      </w:r>
    </w:p>
    <w:p w:rsidR="00000000" w:rsidDel="00000000" w:rsidP="00000000" w:rsidRDefault="00000000" w:rsidRPr="00000000" w14:paraId="00002183">
      <w:pPr>
        <w:rPr/>
      </w:pPr>
      <w:r w:rsidDel="00000000" w:rsidR="00000000" w:rsidRPr="00000000">
        <w:rPr>
          <w:rtl w:val="0"/>
        </w:rPr>
        <w:t xml:space="preserve">Law becomes the foundation of administration.</w:t>
      </w:r>
    </w:p>
    <w:p w:rsidR="00000000" w:rsidDel="00000000" w:rsidP="00000000" w:rsidRDefault="00000000" w:rsidRPr="00000000" w14:paraId="00002184">
      <w:pPr>
        <w:rPr/>
      </w:pPr>
      <w:r w:rsidDel="00000000" w:rsidR="00000000" w:rsidRPr="00000000">
        <w:rPr>
          <w:rtl w:val="0"/>
        </w:rPr>
      </w:r>
    </w:p>
    <w:p w:rsidR="00000000" w:rsidDel="00000000" w:rsidP="00000000" w:rsidRDefault="00000000" w:rsidRPr="00000000" w14:paraId="00002185">
      <w:pPr>
        <w:rPr/>
      </w:pPr>
      <w:r w:rsidDel="00000000" w:rsidR="00000000" w:rsidRPr="00000000">
        <w:rPr>
          <w:rtl w:val="0"/>
        </w:rPr>
        <w:t xml:space="preserve">Diplomacy becomes the art of peaceful statecraft.</w:t>
      </w:r>
    </w:p>
    <w:p w:rsidR="00000000" w:rsidDel="00000000" w:rsidP="00000000" w:rsidRDefault="00000000" w:rsidRPr="00000000" w14:paraId="00002186">
      <w:pPr>
        <w:rPr/>
      </w:pPr>
      <w:r w:rsidDel="00000000" w:rsidR="00000000" w:rsidRPr="00000000">
        <w:rPr>
          <w:rtl w:val="0"/>
        </w:rPr>
      </w:r>
    </w:p>
    <w:p w:rsidR="00000000" w:rsidDel="00000000" w:rsidP="00000000" w:rsidRDefault="00000000" w:rsidRPr="00000000" w14:paraId="00002187">
      <w:pPr>
        <w:rPr/>
      </w:pPr>
      <w:r w:rsidDel="00000000" w:rsidR="00000000" w:rsidRPr="00000000">
        <w:rPr>
          <w:rtl w:val="0"/>
        </w:rPr>
        <w:t xml:space="preserve">Institutions become the foundation of continuity.</w:t>
      </w:r>
    </w:p>
    <w:p w:rsidR="00000000" w:rsidDel="00000000" w:rsidP="00000000" w:rsidRDefault="00000000" w:rsidRPr="00000000" w14:paraId="00002188">
      <w:pPr>
        <w:rPr/>
      </w:pPr>
      <w:r w:rsidDel="00000000" w:rsidR="00000000" w:rsidRPr="00000000">
        <w:rPr>
          <w:rtl w:val="0"/>
        </w:rPr>
      </w:r>
    </w:p>
    <w:p w:rsidR="00000000" w:rsidDel="00000000" w:rsidP="00000000" w:rsidRDefault="00000000" w:rsidRPr="00000000" w14:paraId="00002189">
      <w:pPr>
        <w:rPr/>
      </w:pPr>
      <w:r w:rsidDel="00000000" w:rsidR="00000000" w:rsidRPr="00000000">
        <w:rPr>
          <w:rtl w:val="0"/>
        </w:rPr>
        <w:t xml:space="preserve">And public service becomes the foundation of office.</w:t>
      </w:r>
    </w:p>
    <w:p w:rsidR="00000000" w:rsidDel="00000000" w:rsidP="00000000" w:rsidRDefault="00000000" w:rsidRPr="00000000" w14:paraId="0000218A">
      <w:pPr>
        <w:rPr/>
      </w:pPr>
      <w:r w:rsidDel="00000000" w:rsidR="00000000" w:rsidRPr="00000000">
        <w:rPr>
          <w:rtl w:val="0"/>
        </w:rPr>
      </w:r>
    </w:p>
    <w:p w:rsidR="00000000" w:rsidDel="00000000" w:rsidP="00000000" w:rsidRDefault="00000000" w:rsidRPr="00000000" w14:paraId="0000218B">
      <w:pPr>
        <w:rPr/>
      </w:pPr>
      <w:r w:rsidDel="00000000" w:rsidR="00000000" w:rsidRPr="00000000">
        <w:rPr>
          <w:rtl w:val="0"/>
        </w:rPr>
        <w:t xml:space="preserve">═══════════════════════════════════════════════════════════════════════════════</w:t>
      </w:r>
    </w:p>
    <w:p w:rsidR="00000000" w:rsidDel="00000000" w:rsidP="00000000" w:rsidRDefault="00000000" w:rsidRPr="00000000" w14:paraId="0000218C">
      <w:pPr>
        <w:rPr/>
      </w:pPr>
      <w:r w:rsidDel="00000000" w:rsidR="00000000" w:rsidRPr="00000000">
        <w:rPr>
          <w:rtl w:val="0"/>
        </w:rPr>
      </w:r>
    </w:p>
    <w:p w:rsidR="00000000" w:rsidDel="00000000" w:rsidP="00000000" w:rsidRDefault="00000000" w:rsidRPr="00000000" w14:paraId="0000218D">
      <w:pPr>
        <w:rPr/>
      </w:pPr>
      <w:r w:rsidDel="00000000" w:rsidR="00000000" w:rsidRPr="00000000">
        <w:rPr>
          <w:rtl w:val="0"/>
        </w:rPr>
        <w:t xml:space="preserve">ARTICLE XIII  </w:t>
      </w:r>
    </w:p>
    <w:p w:rsidR="00000000" w:rsidDel="00000000" w:rsidP="00000000" w:rsidRDefault="00000000" w:rsidRPr="00000000" w14:paraId="0000218E">
      <w:pPr>
        <w:rPr/>
      </w:pPr>
      <w:r w:rsidDel="00000000" w:rsidR="00000000" w:rsidRPr="00000000">
        <w:rPr>
          <w:rtl w:val="0"/>
        </w:rPr>
        <w:t xml:space="preserve">               THE IMPERIAL PRINCIPLE</w:t>
      </w:r>
    </w:p>
    <w:p w:rsidR="00000000" w:rsidDel="00000000" w:rsidP="00000000" w:rsidRDefault="00000000" w:rsidRPr="00000000" w14:paraId="0000218F">
      <w:pPr>
        <w:rPr/>
      </w:pPr>
      <w:r w:rsidDel="00000000" w:rsidR="00000000" w:rsidRPr="00000000">
        <w:rPr>
          <w:rtl w:val="0"/>
        </w:rPr>
      </w:r>
    </w:p>
    <w:p w:rsidR="00000000" w:rsidDel="00000000" w:rsidP="00000000" w:rsidRDefault="00000000" w:rsidRPr="00000000" w14:paraId="00002190">
      <w:pPr>
        <w:rPr/>
      </w:pPr>
      <w:r w:rsidDel="00000000" w:rsidR="00000000" w:rsidRPr="00000000">
        <w:rPr>
          <w:rtl w:val="0"/>
        </w:rPr>
        <w:t xml:space="preserve">═══════════════════════════════════════════════════════════════════════════════</w:t>
      </w:r>
    </w:p>
    <w:p w:rsidR="00000000" w:rsidDel="00000000" w:rsidP="00000000" w:rsidRDefault="00000000" w:rsidRPr="00000000" w14:paraId="00002191">
      <w:pPr>
        <w:rPr/>
      </w:pPr>
      <w:r w:rsidDel="00000000" w:rsidR="00000000" w:rsidRPr="00000000">
        <w:rPr>
          <w:rtl w:val="0"/>
        </w:rPr>
      </w:r>
    </w:p>
    <w:p w:rsidR="00000000" w:rsidDel="00000000" w:rsidP="00000000" w:rsidRDefault="00000000" w:rsidRPr="00000000" w14:paraId="00002192">
      <w:pPr>
        <w:rPr/>
      </w:pPr>
      <w:r w:rsidDel="00000000" w:rsidR="00000000" w:rsidRPr="00000000">
        <w:rPr>
          <w:rtl w:val="0"/>
        </w:rPr>
        <w:t xml:space="preserve">The Imperial Academy of Statecraft shall forever uphold the principle that the</w:t>
      </w:r>
    </w:p>
    <w:p w:rsidR="00000000" w:rsidDel="00000000" w:rsidP="00000000" w:rsidRDefault="00000000" w:rsidRPr="00000000" w14:paraId="00002193">
      <w:pPr>
        <w:rPr/>
      </w:pPr>
      <w:r w:rsidDel="00000000" w:rsidR="00000000" w:rsidRPr="00000000">
        <w:rPr>
          <w:rtl w:val="0"/>
        </w:rPr>
        <w:t xml:space="preserve">strength of a state depends not only upon the wisdom of its sovereign, the</w:t>
      </w:r>
    </w:p>
    <w:p w:rsidR="00000000" w:rsidDel="00000000" w:rsidP="00000000" w:rsidRDefault="00000000" w:rsidRPr="00000000" w14:paraId="00002194">
      <w:pPr>
        <w:rPr/>
      </w:pPr>
      <w:r w:rsidDel="00000000" w:rsidR="00000000" w:rsidRPr="00000000">
        <w:rPr>
          <w:rtl w:val="0"/>
        </w:rPr>
        <w:t xml:space="preserve">courage of its soldiers, or the authority of its laws.</w:t>
      </w:r>
    </w:p>
    <w:p w:rsidR="00000000" w:rsidDel="00000000" w:rsidP="00000000" w:rsidRDefault="00000000" w:rsidRPr="00000000" w14:paraId="00002195">
      <w:pPr>
        <w:rPr/>
      </w:pPr>
      <w:r w:rsidDel="00000000" w:rsidR="00000000" w:rsidRPr="00000000">
        <w:rPr>
          <w:rtl w:val="0"/>
        </w:rPr>
      </w:r>
    </w:p>
    <w:p w:rsidR="00000000" w:rsidDel="00000000" w:rsidP="00000000" w:rsidRDefault="00000000" w:rsidRPr="00000000" w14:paraId="00002196">
      <w:pPr>
        <w:rPr/>
      </w:pPr>
      <w:r w:rsidDel="00000000" w:rsidR="00000000" w:rsidRPr="00000000">
        <w:rPr>
          <w:rtl w:val="0"/>
        </w:rPr>
        <w:t xml:space="preserve">It depends also upon the quality of the people who administer it.</w:t>
      </w:r>
    </w:p>
    <w:p w:rsidR="00000000" w:rsidDel="00000000" w:rsidP="00000000" w:rsidRDefault="00000000" w:rsidRPr="00000000" w14:paraId="00002197">
      <w:pPr>
        <w:rPr/>
      </w:pPr>
      <w:r w:rsidDel="00000000" w:rsidR="00000000" w:rsidRPr="00000000">
        <w:rPr>
          <w:rtl w:val="0"/>
        </w:rPr>
      </w:r>
    </w:p>
    <w:p w:rsidR="00000000" w:rsidDel="00000000" w:rsidP="00000000" w:rsidRDefault="00000000" w:rsidRPr="00000000" w14:paraId="00002198">
      <w:pPr>
        <w:rPr/>
      </w:pPr>
      <w:r w:rsidDel="00000000" w:rsidR="00000000" w:rsidRPr="00000000">
        <w:rPr>
          <w:rtl w:val="0"/>
        </w:rPr>
        <w:t xml:space="preserve">Therefore, the Imperial Academy of Statecraft shall stand as the intellectual,</w:t>
      </w:r>
    </w:p>
    <w:p w:rsidR="00000000" w:rsidDel="00000000" w:rsidP="00000000" w:rsidRDefault="00000000" w:rsidRPr="00000000" w14:paraId="00002199">
      <w:pPr>
        <w:rPr/>
      </w:pPr>
      <w:r w:rsidDel="00000000" w:rsidR="00000000" w:rsidRPr="00000000">
        <w:rPr>
          <w:rtl w:val="0"/>
        </w:rPr>
        <w:t xml:space="preserve">ethical, and professional forge of the Imperial Civil Service.</w:t>
      </w:r>
    </w:p>
    <w:p w:rsidR="00000000" w:rsidDel="00000000" w:rsidP="00000000" w:rsidRDefault="00000000" w:rsidRPr="00000000" w14:paraId="0000219A">
      <w:pPr>
        <w:rPr/>
      </w:pPr>
      <w:r w:rsidDel="00000000" w:rsidR="00000000" w:rsidRPr="00000000">
        <w:rPr>
          <w:rtl w:val="0"/>
        </w:rPr>
      </w:r>
    </w:p>
    <w:p w:rsidR="00000000" w:rsidDel="00000000" w:rsidP="00000000" w:rsidRDefault="00000000" w:rsidRPr="00000000" w14:paraId="0000219B">
      <w:pPr>
        <w:rPr/>
      </w:pPr>
      <w:r w:rsidDel="00000000" w:rsidR="00000000" w:rsidRPr="00000000">
        <w:rPr>
          <w:rtl w:val="0"/>
        </w:rPr>
        <w:t xml:space="preserve">From its halls shall emerge the Chancellors, Ministers, Ambassadors,</w:t>
      </w:r>
    </w:p>
    <w:p w:rsidR="00000000" w:rsidDel="00000000" w:rsidP="00000000" w:rsidRDefault="00000000" w:rsidRPr="00000000" w14:paraId="0000219C">
      <w:pPr>
        <w:rPr/>
      </w:pPr>
      <w:r w:rsidDel="00000000" w:rsidR="00000000" w:rsidRPr="00000000">
        <w:rPr>
          <w:rtl w:val="0"/>
        </w:rPr>
        <w:t xml:space="preserve">Governors, Secretaries, Administrators, Archivists, Legal Officers, and Civil</w:t>
      </w:r>
    </w:p>
    <w:p w:rsidR="00000000" w:rsidDel="00000000" w:rsidP="00000000" w:rsidRDefault="00000000" w:rsidRPr="00000000" w14:paraId="0000219D">
      <w:pPr>
        <w:rPr/>
      </w:pPr>
      <w:r w:rsidDel="00000000" w:rsidR="00000000" w:rsidRPr="00000000">
        <w:rPr>
          <w:rtl w:val="0"/>
        </w:rPr>
        <w:t xml:space="preserve">Servants upon whom the daily work of government depends.</w:t>
      </w:r>
    </w:p>
    <w:p w:rsidR="00000000" w:rsidDel="00000000" w:rsidP="00000000" w:rsidRDefault="00000000" w:rsidRPr="00000000" w14:paraId="0000219E">
      <w:pPr>
        <w:rPr/>
      </w:pPr>
      <w:r w:rsidDel="00000000" w:rsidR="00000000" w:rsidRPr="00000000">
        <w:rPr>
          <w:rtl w:val="0"/>
        </w:rPr>
      </w:r>
    </w:p>
    <w:p w:rsidR="00000000" w:rsidDel="00000000" w:rsidP="00000000" w:rsidRDefault="00000000" w:rsidRPr="00000000" w14:paraId="0000219F">
      <w:pPr>
        <w:rPr/>
      </w:pPr>
      <w:r w:rsidDel="00000000" w:rsidR="00000000" w:rsidRPr="00000000">
        <w:rPr>
          <w:rtl w:val="0"/>
        </w:rPr>
        <w:t xml:space="preserve">And they shall be taught:</w:t>
      </w:r>
    </w:p>
    <w:p w:rsidR="00000000" w:rsidDel="00000000" w:rsidP="00000000" w:rsidRDefault="00000000" w:rsidRPr="00000000" w14:paraId="000021A0">
      <w:pPr>
        <w:rPr/>
      </w:pPr>
      <w:r w:rsidDel="00000000" w:rsidR="00000000" w:rsidRPr="00000000">
        <w:rPr>
          <w:rtl w:val="0"/>
        </w:rPr>
      </w:r>
    </w:p>
    <w:p w:rsidR="00000000" w:rsidDel="00000000" w:rsidP="00000000" w:rsidRDefault="00000000" w:rsidRPr="00000000" w14:paraId="000021A1">
      <w:pPr>
        <w:rPr/>
      </w:pPr>
      <w:r w:rsidDel="00000000" w:rsidR="00000000" w:rsidRPr="00000000">
        <w:rPr>
          <w:rtl w:val="0"/>
        </w:rPr>
        <w:t xml:space="preserve">That government is a responsibility.</w:t>
      </w:r>
    </w:p>
    <w:p w:rsidR="00000000" w:rsidDel="00000000" w:rsidP="00000000" w:rsidRDefault="00000000" w:rsidRPr="00000000" w14:paraId="000021A2">
      <w:pPr>
        <w:rPr/>
      </w:pPr>
      <w:r w:rsidDel="00000000" w:rsidR="00000000" w:rsidRPr="00000000">
        <w:rPr>
          <w:rtl w:val="0"/>
        </w:rPr>
      </w:r>
    </w:p>
    <w:p w:rsidR="00000000" w:rsidDel="00000000" w:rsidP="00000000" w:rsidRDefault="00000000" w:rsidRPr="00000000" w14:paraId="000021A3">
      <w:pPr>
        <w:rPr/>
      </w:pPr>
      <w:r w:rsidDel="00000000" w:rsidR="00000000" w:rsidRPr="00000000">
        <w:rPr>
          <w:rtl w:val="0"/>
        </w:rPr>
        <w:t xml:space="preserve">That authority is a trust.</w:t>
      </w:r>
    </w:p>
    <w:p w:rsidR="00000000" w:rsidDel="00000000" w:rsidP="00000000" w:rsidRDefault="00000000" w:rsidRPr="00000000" w14:paraId="000021A4">
      <w:pPr>
        <w:rPr/>
      </w:pPr>
      <w:r w:rsidDel="00000000" w:rsidR="00000000" w:rsidRPr="00000000">
        <w:rPr>
          <w:rtl w:val="0"/>
        </w:rPr>
      </w:r>
    </w:p>
    <w:p w:rsidR="00000000" w:rsidDel="00000000" w:rsidP="00000000" w:rsidRDefault="00000000" w:rsidRPr="00000000" w14:paraId="000021A5">
      <w:pPr>
        <w:rPr/>
      </w:pPr>
      <w:r w:rsidDel="00000000" w:rsidR="00000000" w:rsidRPr="00000000">
        <w:rPr>
          <w:rtl w:val="0"/>
        </w:rPr>
        <w:t xml:space="preserve">That knowledge is a duty.</w:t>
      </w:r>
    </w:p>
    <w:p w:rsidR="00000000" w:rsidDel="00000000" w:rsidP="00000000" w:rsidRDefault="00000000" w:rsidRPr="00000000" w14:paraId="000021A6">
      <w:pPr>
        <w:rPr/>
      </w:pPr>
      <w:r w:rsidDel="00000000" w:rsidR="00000000" w:rsidRPr="00000000">
        <w:rPr>
          <w:rtl w:val="0"/>
        </w:rPr>
      </w:r>
    </w:p>
    <w:p w:rsidR="00000000" w:rsidDel="00000000" w:rsidP="00000000" w:rsidRDefault="00000000" w:rsidRPr="00000000" w14:paraId="000021A7">
      <w:pPr>
        <w:rPr/>
      </w:pPr>
      <w:r w:rsidDel="00000000" w:rsidR="00000000" w:rsidRPr="00000000">
        <w:rPr>
          <w:rtl w:val="0"/>
        </w:rPr>
        <w:t xml:space="preserve">That law is an institution.</w:t>
      </w:r>
    </w:p>
    <w:p w:rsidR="00000000" w:rsidDel="00000000" w:rsidP="00000000" w:rsidRDefault="00000000" w:rsidRPr="00000000" w14:paraId="000021A8">
      <w:pPr>
        <w:rPr/>
      </w:pPr>
      <w:r w:rsidDel="00000000" w:rsidR="00000000" w:rsidRPr="00000000">
        <w:rPr>
          <w:rtl w:val="0"/>
        </w:rPr>
      </w:r>
    </w:p>
    <w:p w:rsidR="00000000" w:rsidDel="00000000" w:rsidP="00000000" w:rsidRDefault="00000000" w:rsidRPr="00000000" w14:paraId="000021A9">
      <w:pPr>
        <w:rPr/>
      </w:pPr>
      <w:r w:rsidDel="00000000" w:rsidR="00000000" w:rsidRPr="00000000">
        <w:rPr>
          <w:rtl w:val="0"/>
        </w:rPr>
        <w:t xml:space="preserve">That history is a teacher.</w:t>
      </w:r>
    </w:p>
    <w:p w:rsidR="00000000" w:rsidDel="00000000" w:rsidP="00000000" w:rsidRDefault="00000000" w:rsidRPr="00000000" w14:paraId="000021AA">
      <w:pPr>
        <w:rPr/>
      </w:pPr>
      <w:r w:rsidDel="00000000" w:rsidR="00000000" w:rsidRPr="00000000">
        <w:rPr>
          <w:rtl w:val="0"/>
        </w:rPr>
      </w:r>
    </w:p>
    <w:p w:rsidR="00000000" w:rsidDel="00000000" w:rsidP="00000000" w:rsidRDefault="00000000" w:rsidRPr="00000000" w14:paraId="000021AB">
      <w:pPr>
        <w:rPr/>
      </w:pPr>
      <w:r w:rsidDel="00000000" w:rsidR="00000000" w:rsidRPr="00000000">
        <w:rPr>
          <w:rtl w:val="0"/>
        </w:rPr>
        <w:t xml:space="preserve">That philosophy is a discipline.</w:t>
      </w:r>
    </w:p>
    <w:p w:rsidR="00000000" w:rsidDel="00000000" w:rsidP="00000000" w:rsidRDefault="00000000" w:rsidRPr="00000000" w14:paraId="000021AC">
      <w:pPr>
        <w:rPr/>
      </w:pPr>
      <w:r w:rsidDel="00000000" w:rsidR="00000000" w:rsidRPr="00000000">
        <w:rPr>
          <w:rtl w:val="0"/>
        </w:rPr>
      </w:r>
    </w:p>
    <w:p w:rsidR="00000000" w:rsidDel="00000000" w:rsidP="00000000" w:rsidRDefault="00000000" w:rsidRPr="00000000" w14:paraId="000021AD">
      <w:pPr>
        <w:rPr/>
      </w:pPr>
      <w:r w:rsidDel="00000000" w:rsidR="00000000" w:rsidRPr="00000000">
        <w:rPr>
          <w:rtl w:val="0"/>
        </w:rPr>
        <w:t xml:space="preserve">That administration is a craft.</w:t>
      </w:r>
    </w:p>
    <w:p w:rsidR="00000000" w:rsidDel="00000000" w:rsidP="00000000" w:rsidRDefault="00000000" w:rsidRPr="00000000" w14:paraId="000021AE">
      <w:pPr>
        <w:rPr/>
      </w:pPr>
      <w:r w:rsidDel="00000000" w:rsidR="00000000" w:rsidRPr="00000000">
        <w:rPr>
          <w:rtl w:val="0"/>
        </w:rPr>
      </w:r>
    </w:p>
    <w:p w:rsidR="00000000" w:rsidDel="00000000" w:rsidP="00000000" w:rsidRDefault="00000000" w:rsidRPr="00000000" w14:paraId="000021AF">
      <w:pPr>
        <w:rPr/>
      </w:pPr>
      <w:r w:rsidDel="00000000" w:rsidR="00000000" w:rsidRPr="00000000">
        <w:rPr>
          <w:rtl w:val="0"/>
        </w:rPr>
        <w:t xml:space="preserve">That diplomacy is an instrument of peace.</w:t>
      </w:r>
    </w:p>
    <w:p w:rsidR="00000000" w:rsidDel="00000000" w:rsidP="00000000" w:rsidRDefault="00000000" w:rsidRPr="00000000" w14:paraId="000021B0">
      <w:pPr>
        <w:rPr/>
      </w:pPr>
      <w:r w:rsidDel="00000000" w:rsidR="00000000" w:rsidRPr="00000000">
        <w:rPr>
          <w:rtl w:val="0"/>
        </w:rPr>
      </w:r>
    </w:p>
    <w:p w:rsidR="00000000" w:rsidDel="00000000" w:rsidP="00000000" w:rsidRDefault="00000000" w:rsidRPr="00000000" w14:paraId="000021B1">
      <w:pPr>
        <w:rPr/>
      </w:pPr>
      <w:r w:rsidDel="00000000" w:rsidR="00000000" w:rsidRPr="00000000">
        <w:rPr>
          <w:rtl w:val="0"/>
        </w:rPr>
        <w:t xml:space="preserve">That courage is tested in adversity.</w:t>
      </w:r>
    </w:p>
    <w:p w:rsidR="00000000" w:rsidDel="00000000" w:rsidP="00000000" w:rsidRDefault="00000000" w:rsidRPr="00000000" w14:paraId="000021B2">
      <w:pPr>
        <w:rPr/>
      </w:pPr>
      <w:r w:rsidDel="00000000" w:rsidR="00000000" w:rsidRPr="00000000">
        <w:rPr>
          <w:rtl w:val="0"/>
        </w:rPr>
      </w:r>
    </w:p>
    <w:p w:rsidR="00000000" w:rsidDel="00000000" w:rsidP="00000000" w:rsidRDefault="00000000" w:rsidRPr="00000000" w14:paraId="000021B3">
      <w:pPr>
        <w:rPr/>
      </w:pPr>
      <w:r w:rsidDel="00000000" w:rsidR="00000000" w:rsidRPr="00000000">
        <w:rPr>
          <w:rtl w:val="0"/>
        </w:rPr>
        <w:t xml:space="preserve">That institutions must endure beyond individuals.</w:t>
      </w:r>
    </w:p>
    <w:p w:rsidR="00000000" w:rsidDel="00000000" w:rsidP="00000000" w:rsidRDefault="00000000" w:rsidRPr="00000000" w14:paraId="000021B4">
      <w:pPr>
        <w:rPr/>
      </w:pPr>
      <w:r w:rsidDel="00000000" w:rsidR="00000000" w:rsidRPr="00000000">
        <w:rPr>
          <w:rtl w:val="0"/>
        </w:rPr>
      </w:r>
    </w:p>
    <w:p w:rsidR="00000000" w:rsidDel="00000000" w:rsidP="00000000" w:rsidRDefault="00000000" w:rsidRPr="00000000" w14:paraId="000021B5">
      <w:pPr>
        <w:rPr/>
      </w:pPr>
      <w:r w:rsidDel="00000000" w:rsidR="00000000" w:rsidRPr="00000000">
        <w:rPr>
          <w:rtl w:val="0"/>
        </w:rPr>
        <w:t xml:space="preserve">And that service to the public good is the highest purpose of civil office.</w:t>
      </w:r>
    </w:p>
    <w:p w:rsidR="00000000" w:rsidDel="00000000" w:rsidP="00000000" w:rsidRDefault="00000000" w:rsidRPr="00000000" w14:paraId="000021B6">
      <w:pPr>
        <w:rPr/>
      </w:pPr>
      <w:r w:rsidDel="00000000" w:rsidR="00000000" w:rsidRPr="00000000">
        <w:rPr>
          <w:rtl w:val="0"/>
        </w:rPr>
      </w:r>
    </w:p>
    <w:p w:rsidR="00000000" w:rsidDel="00000000" w:rsidP="00000000" w:rsidRDefault="00000000" w:rsidRPr="00000000" w14:paraId="000021B7">
      <w:pPr>
        <w:rPr/>
      </w:pPr>
      <w:r w:rsidDel="00000000" w:rsidR="00000000" w:rsidRPr="00000000">
        <w:rPr>
          <w:rtl w:val="0"/>
        </w:rPr>
        <w:t xml:space="preserve">═══════════════════════════════════════════════════════════════════════════════</w:t>
      </w:r>
    </w:p>
    <w:p w:rsidR="00000000" w:rsidDel="00000000" w:rsidP="00000000" w:rsidRDefault="00000000" w:rsidRPr="00000000" w14:paraId="000021B8">
      <w:pPr>
        <w:rPr/>
      </w:pPr>
      <w:r w:rsidDel="00000000" w:rsidR="00000000" w:rsidRPr="00000000">
        <w:rPr>
          <w:rtl w:val="0"/>
        </w:rPr>
      </w:r>
    </w:p>
    <w:p w:rsidR="00000000" w:rsidDel="00000000" w:rsidP="00000000" w:rsidRDefault="00000000" w:rsidRPr="00000000" w14:paraId="000021B9">
      <w:pPr>
        <w:rPr/>
      </w:pPr>
      <w:r w:rsidDel="00000000" w:rsidR="00000000" w:rsidRPr="00000000">
        <w:rPr>
          <w:rtl w:val="0"/>
        </w:rPr>
        <w:t xml:space="preserve">ESTABLISHED UNDER THE IMPERIAL SEAL  </w:t>
      </w:r>
    </w:p>
    <w:p w:rsidR="00000000" w:rsidDel="00000000" w:rsidP="00000000" w:rsidRDefault="00000000" w:rsidRPr="00000000" w14:paraId="000021BA">
      <w:pPr>
        <w:rPr/>
      </w:pPr>
      <w:r w:rsidDel="00000000" w:rsidR="00000000" w:rsidRPr="00000000">
        <w:rPr>
          <w:rtl w:val="0"/>
        </w:rPr>
      </w:r>
    </w:p>
    <w:p w:rsidR="00000000" w:rsidDel="00000000" w:rsidP="00000000" w:rsidRDefault="00000000" w:rsidRPr="00000000" w14:paraId="000021BB">
      <w:pPr>
        <w:rPr/>
      </w:pPr>
      <w:r w:rsidDel="00000000" w:rsidR="00000000" w:rsidRPr="00000000">
        <w:rPr>
          <w:rtl w:val="0"/>
        </w:rPr>
        <w:t xml:space="preserve">            THE CONTINUOUS IMPERIAL CHANCELLERY  </w:t>
      </w:r>
    </w:p>
    <w:p w:rsidR="00000000" w:rsidDel="00000000" w:rsidP="00000000" w:rsidRDefault="00000000" w:rsidRPr="00000000" w14:paraId="000021BC">
      <w:pPr>
        <w:rPr/>
      </w:pPr>
      <w:r w:rsidDel="00000000" w:rsidR="00000000" w:rsidRPr="00000000">
        <w:rPr>
          <w:rtl w:val="0"/>
        </w:rPr>
      </w:r>
    </w:p>
    <w:p w:rsidR="00000000" w:rsidDel="00000000" w:rsidP="00000000" w:rsidRDefault="00000000" w:rsidRPr="00000000" w14:paraId="000021BD">
      <w:pPr>
        <w:rPr/>
      </w:pPr>
      <w:r w:rsidDel="00000000" w:rsidR="00000000" w:rsidRPr="00000000">
        <w:rPr>
          <w:rtl w:val="0"/>
        </w:rPr>
        <w:t xml:space="preserve">                   BY ORDER OF THE SOVEREIGN  </w:t>
      </w:r>
    </w:p>
    <w:p w:rsidR="00000000" w:rsidDel="00000000" w:rsidP="00000000" w:rsidRDefault="00000000" w:rsidRPr="00000000" w14:paraId="000021BE">
      <w:pPr>
        <w:rPr/>
      </w:pPr>
      <w:r w:rsidDel="00000000" w:rsidR="00000000" w:rsidRPr="00000000">
        <w:rPr>
          <w:rtl w:val="0"/>
        </w:rPr>
      </w:r>
    </w:p>
    <w:p w:rsidR="00000000" w:rsidDel="00000000" w:rsidP="00000000" w:rsidRDefault="00000000" w:rsidRPr="00000000" w14:paraId="000021BF">
      <w:pPr>
        <w:rPr/>
      </w:pPr>
      <w:r w:rsidDel="00000000" w:rsidR="00000000" w:rsidRPr="00000000">
        <w:rPr>
          <w:rtl w:val="0"/>
        </w:rPr>
        <w:t xml:space="preserve">         HIS IMPERIAL MAJESTY, EMPEROR  </w:t>
      </w:r>
    </w:p>
    <w:p w:rsidR="00000000" w:rsidDel="00000000" w:rsidP="00000000" w:rsidRDefault="00000000" w:rsidRPr="00000000" w14:paraId="000021C0">
      <w:pPr>
        <w:rPr/>
      </w:pPr>
      <w:r w:rsidDel="00000000" w:rsidR="00000000" w:rsidRPr="00000000">
        <w:rPr>
          <w:rtl w:val="0"/>
        </w:rPr>
        <w:t xml:space="preserve">               BRYCE L.S.P. IVREA I  </w:t>
      </w:r>
    </w:p>
    <w:p w:rsidR="00000000" w:rsidDel="00000000" w:rsidP="00000000" w:rsidRDefault="00000000" w:rsidRPr="00000000" w14:paraId="000021C1">
      <w:pPr>
        <w:rPr/>
      </w:pPr>
      <w:r w:rsidDel="00000000" w:rsidR="00000000" w:rsidRPr="00000000">
        <w:rPr>
          <w:rtl w:val="0"/>
        </w:rPr>
      </w:r>
    </w:p>
    <w:p w:rsidR="00000000" w:rsidDel="00000000" w:rsidP="00000000" w:rsidRDefault="00000000" w:rsidRPr="00000000" w14:paraId="000021C2">
      <w:pPr>
        <w:rPr/>
      </w:pPr>
      <w:r w:rsidDel="00000000" w:rsidR="00000000" w:rsidRPr="00000000">
        <w:rPr>
          <w:rtl w:val="0"/>
        </w:rPr>
        <w:t xml:space="preserve">               BASILEUS AND AUTOKRATOR  </w:t>
      </w:r>
    </w:p>
    <w:p w:rsidR="00000000" w:rsidDel="00000000" w:rsidP="00000000" w:rsidRDefault="00000000" w:rsidRPr="00000000" w14:paraId="000021C3">
      <w:pPr>
        <w:rPr/>
      </w:pPr>
      <w:r w:rsidDel="00000000" w:rsidR="00000000" w:rsidRPr="00000000">
        <w:rPr>
          <w:rtl w:val="0"/>
        </w:rPr>
        <w:t xml:space="preserve">          OF THE CONFEDERATED EMPIRE  </w:t>
      </w:r>
    </w:p>
    <w:p w:rsidR="00000000" w:rsidDel="00000000" w:rsidP="00000000" w:rsidRDefault="00000000" w:rsidRPr="00000000" w14:paraId="000021C4">
      <w:pPr>
        <w:rPr/>
      </w:pPr>
      <w:r w:rsidDel="00000000" w:rsidR="00000000" w:rsidRPr="00000000">
        <w:rPr>
          <w:rtl w:val="0"/>
        </w:rPr>
        <w:t xml:space="preserve">            AND ALL ITS SOVEREIGN DOMAINS  </w:t>
      </w:r>
    </w:p>
    <w:p w:rsidR="00000000" w:rsidDel="00000000" w:rsidP="00000000" w:rsidRDefault="00000000" w:rsidRPr="00000000" w14:paraId="000021C5">
      <w:pPr>
        <w:rPr/>
      </w:pPr>
      <w:r w:rsidDel="00000000" w:rsidR="00000000" w:rsidRPr="00000000">
        <w:rPr>
          <w:rtl w:val="0"/>
        </w:rPr>
      </w:r>
    </w:p>
    <w:p w:rsidR="00000000" w:rsidDel="00000000" w:rsidP="00000000" w:rsidRDefault="00000000" w:rsidRPr="00000000" w14:paraId="000021C6">
      <w:pPr>
        <w:rPr/>
      </w:pPr>
      <w:r w:rsidDel="00000000" w:rsidR="00000000" w:rsidRPr="00000000">
        <w:rPr>
          <w:rFonts w:ascii="Arial Unicode MS" w:cs="Arial Unicode MS" w:eastAsia="Arial Unicode MS" w:hAnsi="Arial Unicode MS"/>
          <w:rtl w:val="0"/>
        </w:rPr>
        <w:t xml:space="preserve">                      ✠ A.D. MMXXVI ✠  </w:t>
      </w:r>
    </w:p>
    <w:p w:rsidR="00000000" w:rsidDel="00000000" w:rsidP="00000000" w:rsidRDefault="00000000" w:rsidRPr="00000000" w14:paraId="000021C7">
      <w:pPr>
        <w:rPr/>
      </w:pPr>
      <w:r w:rsidDel="00000000" w:rsidR="00000000" w:rsidRPr="00000000">
        <w:rPr>
          <w:rtl w:val="0"/>
        </w:rPr>
      </w:r>
    </w:p>
    <w:p w:rsidR="00000000" w:rsidDel="00000000" w:rsidP="00000000" w:rsidRDefault="00000000" w:rsidRPr="00000000" w14:paraId="000021C8">
      <w:pPr>
        <w:rPr/>
      </w:pPr>
      <w:r w:rsidDel="00000000" w:rsidR="00000000" w:rsidRPr="00000000">
        <w:rPr>
          <w:rtl w:val="0"/>
        </w:rPr>
        <w:t xml:space="preserve">            SAPIENTIA • OFFICIUM • RES PUBLICA  </w:t>
      </w:r>
    </w:p>
    <w:p w:rsidR="00000000" w:rsidDel="00000000" w:rsidP="00000000" w:rsidRDefault="00000000" w:rsidRPr="00000000" w14:paraId="000021C9">
      <w:pPr>
        <w:rPr/>
      </w:pPr>
      <w:r w:rsidDel="00000000" w:rsidR="00000000" w:rsidRPr="00000000">
        <w:rPr>
          <w:rtl w:val="0"/>
        </w:rPr>
      </w:r>
    </w:p>
    <w:p w:rsidR="00000000" w:rsidDel="00000000" w:rsidP="00000000" w:rsidRDefault="00000000" w:rsidRPr="00000000" w14:paraId="000021CA">
      <w:pPr>
        <w:rPr/>
      </w:pPr>
      <w:r w:rsidDel="00000000" w:rsidR="00000000" w:rsidRPr="00000000">
        <w:rPr>
          <w:rtl w:val="0"/>
        </w:rPr>
        <w:t xml:space="preserve">               WISDOM • DUTY • PUBLIC SERVICE</w:t>
      </w:r>
    </w:p>
    <w:p w:rsidR="00000000" w:rsidDel="00000000" w:rsidP="00000000" w:rsidRDefault="00000000" w:rsidRPr="00000000" w14:paraId="000021CB">
      <w:pPr>
        <w:rPr/>
      </w:pPr>
      <w:r w:rsidDel="00000000" w:rsidR="00000000" w:rsidRPr="00000000">
        <w:rPr>
          <w:rtl w:val="0"/>
        </w:rPr>
      </w:r>
    </w:p>
    <w:p w:rsidR="00000000" w:rsidDel="00000000" w:rsidP="00000000" w:rsidRDefault="00000000" w:rsidRPr="00000000" w14:paraId="000021CC">
      <w:pPr>
        <w:rPr/>
      </w:pPr>
      <w:r w:rsidDel="00000000" w:rsidR="00000000" w:rsidRPr="00000000">
        <w:rPr>
          <w:rtl w:val="0"/>
        </w:rPr>
        <w:t xml:space="preserve">═══════════════════════════════════════════════════════════════════════════════I═══════════════════════════════════════════════════════════════════════════════</w:t>
      </w:r>
    </w:p>
    <w:p w:rsidR="00000000" w:rsidDel="00000000" w:rsidP="00000000" w:rsidRDefault="00000000" w:rsidRPr="00000000" w14:paraId="000021CD">
      <w:pPr>
        <w:rPr/>
      </w:pPr>
      <w:r w:rsidDel="00000000" w:rsidR="00000000" w:rsidRPr="00000000">
        <w:rPr>
          <w:rtl w:val="0"/>
        </w:rPr>
        <w:t xml:space="preserve">THE CONFEDERATED EMPIRE OF BIR TAWIL AND TERRITORIES</w:t>
      </w:r>
    </w:p>
    <w:p w:rsidR="00000000" w:rsidDel="00000000" w:rsidP="00000000" w:rsidRDefault="00000000" w:rsidRPr="00000000" w14:paraId="000021CE">
      <w:pPr>
        <w:rPr/>
      </w:pPr>
      <w:r w:rsidDel="00000000" w:rsidR="00000000" w:rsidRPr="00000000">
        <w:rPr>
          <w:rtl w:val="0"/>
        </w:rPr>
        <w:t xml:space="preserve">═══════════════════════════════════════════════════════════════════════════════</w:t>
      </w:r>
    </w:p>
    <w:p w:rsidR="00000000" w:rsidDel="00000000" w:rsidP="00000000" w:rsidRDefault="00000000" w:rsidRPr="00000000" w14:paraId="000021CF">
      <w:pPr>
        <w:rPr/>
      </w:pPr>
      <w:r w:rsidDel="00000000" w:rsidR="00000000" w:rsidRPr="00000000">
        <w:rPr>
          <w:rtl w:val="0"/>
        </w:rPr>
        <w:t xml:space="preserve">THE CONTINUOUS IMPERIAL CHANCELLERY</w:t>
      </w:r>
    </w:p>
    <w:p w:rsidR="00000000" w:rsidDel="00000000" w:rsidP="00000000" w:rsidRDefault="00000000" w:rsidRPr="00000000" w14:paraId="000021D0">
      <w:pPr>
        <w:rPr/>
      </w:pPr>
      <w:r w:rsidDel="00000000" w:rsidR="00000000" w:rsidRPr="00000000">
        <w:rPr>
          <w:rtl w:val="0"/>
        </w:rPr>
        <w:t xml:space="preserve">OFFICE OF THE SOVEREIGN</w:t>
      </w:r>
    </w:p>
    <w:p w:rsidR="00000000" w:rsidDel="00000000" w:rsidP="00000000" w:rsidRDefault="00000000" w:rsidRPr="00000000" w14:paraId="000021D1">
      <w:pPr>
        <w:rPr/>
      </w:pPr>
      <w:r w:rsidDel="00000000" w:rsidR="00000000" w:rsidRPr="00000000">
        <w:rPr>
          <w:rtl w:val="0"/>
        </w:rPr>
      </w:r>
    </w:p>
    <w:p w:rsidR="00000000" w:rsidDel="00000000" w:rsidP="00000000" w:rsidRDefault="00000000" w:rsidRPr="00000000" w14:paraId="000021D2">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21D3">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21D4">
      <w:pPr>
        <w:rPr/>
      </w:pPr>
      <w:r w:rsidDel="00000000" w:rsidR="00000000" w:rsidRPr="00000000">
        <w:rPr>
          <w:rtl w:val="0"/>
        </w:rPr>
      </w:r>
    </w:p>
    <w:p w:rsidR="00000000" w:rsidDel="00000000" w:rsidP="00000000" w:rsidRDefault="00000000" w:rsidRPr="00000000" w14:paraId="000021D5">
      <w:pPr>
        <w:rPr/>
      </w:pPr>
      <w:r w:rsidDel="00000000" w:rsidR="00000000" w:rsidRPr="00000000">
        <w:rPr>
          <w:rtl w:val="0"/>
        </w:rPr>
        <w:t xml:space="preserve">     CONCERNING THE TIBETAN PEOPLE AND TIBET</w:t>
      </w:r>
    </w:p>
    <w:p w:rsidR="00000000" w:rsidDel="00000000" w:rsidP="00000000" w:rsidRDefault="00000000" w:rsidRPr="00000000" w14:paraId="000021D6">
      <w:pPr>
        <w:rPr/>
      </w:pPr>
      <w:r w:rsidDel="00000000" w:rsidR="00000000" w:rsidRPr="00000000">
        <w:rPr>
          <w:rtl w:val="0"/>
        </w:rPr>
      </w:r>
    </w:p>
    <w:p w:rsidR="00000000" w:rsidDel="00000000" w:rsidP="00000000" w:rsidRDefault="00000000" w:rsidRPr="00000000" w14:paraId="000021D7">
      <w:pPr>
        <w:rPr/>
      </w:pPr>
      <w:r w:rsidDel="00000000" w:rsidR="00000000" w:rsidRPr="00000000">
        <w:rPr>
          <w:rtl w:val="0"/>
        </w:rPr>
        <w:t xml:space="preserve">WITH THE HISTORICAL RECORD OF IMPERIAL-TIBETAN CORRESPONDENCE</w:t>
      </w:r>
    </w:p>
    <w:p w:rsidR="00000000" w:rsidDel="00000000" w:rsidP="00000000" w:rsidRDefault="00000000" w:rsidRPr="00000000" w14:paraId="000021D8">
      <w:pPr>
        <w:rPr/>
      </w:pPr>
      <w:r w:rsidDel="00000000" w:rsidR="00000000" w:rsidRPr="00000000">
        <w:rPr>
          <w:rtl w:val="0"/>
        </w:rPr>
        <w:t xml:space="preserve">ANNO DOMINI 2020</w:t>
      </w:r>
    </w:p>
    <w:p w:rsidR="00000000" w:rsidDel="00000000" w:rsidP="00000000" w:rsidRDefault="00000000" w:rsidRPr="00000000" w14:paraId="000021D9">
      <w:pPr>
        <w:rPr/>
      </w:pPr>
      <w:r w:rsidDel="00000000" w:rsidR="00000000" w:rsidRPr="00000000">
        <w:rPr>
          <w:rtl w:val="0"/>
        </w:rPr>
      </w:r>
    </w:p>
    <w:p w:rsidR="00000000" w:rsidDel="00000000" w:rsidP="00000000" w:rsidRDefault="00000000" w:rsidRPr="00000000" w14:paraId="000021DA">
      <w:pPr>
        <w:rPr/>
      </w:pPr>
      <w:r w:rsidDel="00000000" w:rsidR="00000000" w:rsidRPr="00000000">
        <w:rPr>
          <w:rtl w:val="0"/>
        </w:rPr>
        <w:t xml:space="preserve">AND THE PERPETUAL RECORD OF FRIENDSHIP</w:t>
      </w:r>
    </w:p>
    <w:p w:rsidR="00000000" w:rsidDel="00000000" w:rsidP="00000000" w:rsidRDefault="00000000" w:rsidRPr="00000000" w14:paraId="000021DB">
      <w:pPr>
        <w:rPr/>
      </w:pPr>
      <w:r w:rsidDel="00000000" w:rsidR="00000000" w:rsidRPr="00000000">
        <w:rPr>
          <w:rtl w:val="0"/>
        </w:rPr>
      </w:r>
    </w:p>
    <w:p w:rsidR="00000000" w:rsidDel="00000000" w:rsidP="00000000" w:rsidRDefault="00000000" w:rsidRPr="00000000" w14:paraId="000021DC">
      <w:pPr>
        <w:rPr/>
      </w:pPr>
      <w:r w:rsidDel="00000000" w:rsidR="00000000" w:rsidRPr="00000000">
        <w:rPr>
          <w:rtl w:val="0"/>
        </w:rPr>
        <w:t xml:space="preserve">═══════════════════════════════════════════════════════════════════════════════</w:t>
      </w:r>
    </w:p>
    <w:p w:rsidR="00000000" w:rsidDel="00000000" w:rsidP="00000000" w:rsidRDefault="00000000" w:rsidRPr="00000000" w14:paraId="000021DD">
      <w:pPr>
        <w:rPr/>
      </w:pPr>
      <w:r w:rsidDel="00000000" w:rsidR="00000000" w:rsidRPr="00000000">
        <w:rPr>
          <w:rtl w:val="0"/>
        </w:rPr>
      </w:r>
    </w:p>
    <w:p w:rsidR="00000000" w:rsidDel="00000000" w:rsidP="00000000" w:rsidRDefault="00000000" w:rsidRPr="00000000" w14:paraId="000021DE">
      <w:pPr>
        <w:rPr/>
      </w:pPr>
      <w:r w:rsidDel="00000000" w:rsidR="00000000" w:rsidRPr="00000000">
        <w:rPr>
          <w:rtl w:val="0"/>
        </w:rPr>
        <w:t xml:space="preserve">ISSUED BY THE AUTHORITY OF HIS IMPERIAL MAJESTY  </w:t>
      </w:r>
    </w:p>
    <w:p w:rsidR="00000000" w:rsidDel="00000000" w:rsidP="00000000" w:rsidRDefault="00000000" w:rsidRPr="00000000" w14:paraId="000021DF">
      <w:pPr>
        <w:rPr/>
      </w:pPr>
      <w:r w:rsidDel="00000000" w:rsidR="00000000" w:rsidRPr="00000000">
        <w:rPr>
          <w:rtl w:val="0"/>
        </w:rPr>
      </w:r>
    </w:p>
    <w:p w:rsidR="00000000" w:rsidDel="00000000" w:rsidP="00000000" w:rsidRDefault="00000000" w:rsidRPr="00000000" w14:paraId="000021E0">
      <w:pPr>
        <w:rPr/>
      </w:pPr>
      <w:r w:rsidDel="00000000" w:rsidR="00000000" w:rsidRPr="00000000">
        <w:rPr>
          <w:rtl w:val="0"/>
        </w:rPr>
        <w:t xml:space="preserve">             EMPEROR BRYCE L.S.P. IVREA I  </w:t>
      </w:r>
    </w:p>
    <w:p w:rsidR="00000000" w:rsidDel="00000000" w:rsidP="00000000" w:rsidRDefault="00000000" w:rsidRPr="00000000" w14:paraId="000021E1">
      <w:pPr>
        <w:rPr/>
      </w:pPr>
      <w:r w:rsidDel="00000000" w:rsidR="00000000" w:rsidRPr="00000000">
        <w:rPr>
          <w:rtl w:val="0"/>
        </w:rPr>
      </w:r>
    </w:p>
    <w:p w:rsidR="00000000" w:rsidDel="00000000" w:rsidP="00000000" w:rsidRDefault="00000000" w:rsidRPr="00000000" w14:paraId="000021E2">
      <w:pPr>
        <w:rPr/>
      </w:pPr>
      <w:r w:rsidDel="00000000" w:rsidR="00000000" w:rsidRPr="00000000">
        <w:rPr>
          <w:rtl w:val="0"/>
        </w:rPr>
        <w:t xml:space="preserve">     BASILEUS AND AUTOKRATOR OF THE CONFEDERATED EMPIRE  </w:t>
      </w:r>
    </w:p>
    <w:p w:rsidR="00000000" w:rsidDel="00000000" w:rsidP="00000000" w:rsidRDefault="00000000" w:rsidRPr="00000000" w14:paraId="000021E3">
      <w:pPr>
        <w:rPr/>
      </w:pPr>
      <w:r w:rsidDel="00000000" w:rsidR="00000000" w:rsidRPr="00000000">
        <w:rPr>
          <w:rtl w:val="0"/>
        </w:rPr>
        <w:t xml:space="preserve">               AND ALL ITS SOVEREIGN DOMAINS  </w:t>
      </w:r>
    </w:p>
    <w:p w:rsidR="00000000" w:rsidDel="00000000" w:rsidP="00000000" w:rsidRDefault="00000000" w:rsidRPr="00000000" w14:paraId="000021E4">
      <w:pPr>
        <w:rPr/>
      </w:pPr>
      <w:r w:rsidDel="00000000" w:rsidR="00000000" w:rsidRPr="00000000">
        <w:rPr>
          <w:rtl w:val="0"/>
        </w:rPr>
      </w:r>
    </w:p>
    <w:p w:rsidR="00000000" w:rsidDel="00000000" w:rsidP="00000000" w:rsidRDefault="00000000" w:rsidRPr="00000000" w14:paraId="000021E5">
      <w:pPr>
        <w:rPr/>
      </w:pPr>
      <w:r w:rsidDel="00000000" w:rsidR="00000000" w:rsidRPr="00000000">
        <w:rPr>
          <w:rtl w:val="0"/>
        </w:rPr>
        <w:t xml:space="preserve">             BY THE GRACE OF GOD  </w:t>
      </w:r>
    </w:p>
    <w:p w:rsidR="00000000" w:rsidDel="00000000" w:rsidP="00000000" w:rsidRDefault="00000000" w:rsidRPr="00000000" w14:paraId="000021E6">
      <w:pPr>
        <w:rPr/>
      </w:pPr>
      <w:r w:rsidDel="00000000" w:rsidR="00000000" w:rsidRPr="00000000">
        <w:rPr>
          <w:rtl w:val="0"/>
        </w:rPr>
        <w:t xml:space="preserve">        AND UNDER THE AUTHORITY OF THE IMPERIAL CROWN</w:t>
      </w:r>
    </w:p>
    <w:p w:rsidR="00000000" w:rsidDel="00000000" w:rsidP="00000000" w:rsidRDefault="00000000" w:rsidRPr="00000000" w14:paraId="000021E7">
      <w:pPr>
        <w:rPr/>
      </w:pPr>
      <w:r w:rsidDel="00000000" w:rsidR="00000000" w:rsidRPr="00000000">
        <w:rPr>
          <w:rtl w:val="0"/>
        </w:rPr>
      </w:r>
    </w:p>
    <w:p w:rsidR="00000000" w:rsidDel="00000000" w:rsidP="00000000" w:rsidRDefault="00000000" w:rsidRPr="00000000" w14:paraId="000021E8">
      <w:pPr>
        <w:rPr/>
      </w:pPr>
      <w:r w:rsidDel="00000000" w:rsidR="00000000" w:rsidRPr="00000000">
        <w:rPr>
          <w:rtl w:val="0"/>
        </w:rPr>
        <w:t xml:space="preserve">═══════════════════════════════════════════════════════════════════════════════</w:t>
      </w:r>
    </w:p>
    <w:p w:rsidR="00000000" w:rsidDel="00000000" w:rsidP="00000000" w:rsidRDefault="00000000" w:rsidRPr="00000000" w14:paraId="000021E9">
      <w:pPr>
        <w:rPr/>
      </w:pPr>
      <w:r w:rsidDel="00000000" w:rsidR="00000000" w:rsidRPr="00000000">
        <w:rPr>
          <w:rtl w:val="0"/>
        </w:rPr>
      </w:r>
    </w:p>
    <w:p w:rsidR="00000000" w:rsidDel="00000000" w:rsidP="00000000" w:rsidRDefault="00000000" w:rsidRPr="00000000" w14:paraId="000021EA">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21EB">
      <w:pPr>
        <w:rPr/>
      </w:pPr>
      <w:r w:rsidDel="00000000" w:rsidR="00000000" w:rsidRPr="00000000">
        <w:rPr>
          <w:rtl w:val="0"/>
        </w:rPr>
      </w:r>
    </w:p>
    <w:p w:rsidR="00000000" w:rsidDel="00000000" w:rsidP="00000000" w:rsidRDefault="00000000" w:rsidRPr="00000000" w14:paraId="000021EC">
      <w:pPr>
        <w:rPr/>
      </w:pPr>
      <w:r w:rsidDel="00000000" w:rsidR="00000000" w:rsidRPr="00000000">
        <w:rPr>
          <w:rtl w:val="0"/>
        </w:rPr>
        <w:t xml:space="preserve">WE, BRYCE L.S.P. IVREA I,</w:t>
      </w:r>
    </w:p>
    <w:p w:rsidR="00000000" w:rsidDel="00000000" w:rsidP="00000000" w:rsidRDefault="00000000" w:rsidRPr="00000000" w14:paraId="000021ED">
      <w:pPr>
        <w:rPr/>
      </w:pPr>
      <w:r w:rsidDel="00000000" w:rsidR="00000000" w:rsidRPr="00000000">
        <w:rPr>
          <w:rtl w:val="0"/>
        </w:rPr>
      </w:r>
    </w:p>
    <w:p w:rsidR="00000000" w:rsidDel="00000000" w:rsidP="00000000" w:rsidRDefault="00000000" w:rsidRPr="00000000" w14:paraId="000021EE">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21EF">
      <w:pPr>
        <w:rPr/>
      </w:pPr>
      <w:r w:rsidDel="00000000" w:rsidR="00000000" w:rsidRPr="00000000">
        <w:rPr>
          <w:rtl w:val="0"/>
        </w:rPr>
      </w:r>
    </w:p>
    <w:p w:rsidR="00000000" w:rsidDel="00000000" w:rsidP="00000000" w:rsidRDefault="00000000" w:rsidRPr="00000000" w14:paraId="000021F0">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21F1">
      <w:pPr>
        <w:rPr/>
      </w:pPr>
      <w:r w:rsidDel="00000000" w:rsidR="00000000" w:rsidRPr="00000000">
        <w:rPr>
          <w:rtl w:val="0"/>
        </w:rPr>
      </w:r>
    </w:p>
    <w:p w:rsidR="00000000" w:rsidDel="00000000" w:rsidP="00000000" w:rsidRDefault="00000000" w:rsidRPr="00000000" w14:paraId="000021F2">
      <w:pPr>
        <w:rPr/>
      </w:pPr>
      <w:r w:rsidDel="00000000" w:rsidR="00000000" w:rsidRPr="00000000">
        <w:rPr>
          <w:rtl w:val="0"/>
        </w:rPr>
        <w:t xml:space="preserve">Commander of the Legions;</w:t>
      </w:r>
    </w:p>
    <w:p w:rsidR="00000000" w:rsidDel="00000000" w:rsidP="00000000" w:rsidRDefault="00000000" w:rsidRPr="00000000" w14:paraId="000021F3">
      <w:pPr>
        <w:rPr/>
      </w:pPr>
      <w:r w:rsidDel="00000000" w:rsidR="00000000" w:rsidRPr="00000000">
        <w:rPr>
          <w:rtl w:val="0"/>
        </w:rPr>
      </w:r>
    </w:p>
    <w:p w:rsidR="00000000" w:rsidDel="00000000" w:rsidP="00000000" w:rsidRDefault="00000000" w:rsidRPr="00000000" w14:paraId="000021F4">
      <w:pPr>
        <w:rPr/>
      </w:pPr>
      <w:r w:rsidDel="00000000" w:rsidR="00000000" w:rsidRPr="00000000">
        <w:rPr>
          <w:rtl w:val="0"/>
        </w:rPr>
        <w:t xml:space="preserve">Lord of Glencoe;</w:t>
      </w:r>
    </w:p>
    <w:p w:rsidR="00000000" w:rsidDel="00000000" w:rsidP="00000000" w:rsidRDefault="00000000" w:rsidRPr="00000000" w14:paraId="000021F5">
      <w:pPr>
        <w:rPr/>
      </w:pPr>
      <w:r w:rsidDel="00000000" w:rsidR="00000000" w:rsidRPr="00000000">
        <w:rPr>
          <w:rtl w:val="0"/>
        </w:rPr>
      </w:r>
    </w:p>
    <w:p w:rsidR="00000000" w:rsidDel="00000000" w:rsidP="00000000" w:rsidRDefault="00000000" w:rsidRPr="00000000" w14:paraId="000021F6">
      <w:pPr>
        <w:rPr/>
      </w:pPr>
      <w:r w:rsidDel="00000000" w:rsidR="00000000" w:rsidRPr="00000000">
        <w:rPr>
          <w:rtl w:val="0"/>
        </w:rPr>
        <w:t xml:space="preserve">Defender of the Faith;</w:t>
      </w:r>
    </w:p>
    <w:p w:rsidR="00000000" w:rsidDel="00000000" w:rsidP="00000000" w:rsidRDefault="00000000" w:rsidRPr="00000000" w14:paraId="000021F7">
      <w:pPr>
        <w:rPr/>
      </w:pPr>
      <w:r w:rsidDel="00000000" w:rsidR="00000000" w:rsidRPr="00000000">
        <w:rPr>
          <w:rtl w:val="0"/>
        </w:rPr>
      </w:r>
    </w:p>
    <w:p w:rsidR="00000000" w:rsidDel="00000000" w:rsidP="00000000" w:rsidRDefault="00000000" w:rsidRPr="00000000" w14:paraId="000021F8">
      <w:pPr>
        <w:rPr/>
      </w:pPr>
      <w:r w:rsidDel="00000000" w:rsidR="00000000" w:rsidRPr="00000000">
        <w:rPr>
          <w:rtl w:val="0"/>
        </w:rPr>
        <w:t xml:space="preserve">Sovereign of the Imperial Crown;</w:t>
      </w:r>
    </w:p>
    <w:p w:rsidR="00000000" w:rsidDel="00000000" w:rsidP="00000000" w:rsidRDefault="00000000" w:rsidRPr="00000000" w14:paraId="000021F9">
      <w:pPr>
        <w:rPr/>
      </w:pPr>
      <w:r w:rsidDel="00000000" w:rsidR="00000000" w:rsidRPr="00000000">
        <w:rPr>
          <w:rtl w:val="0"/>
        </w:rPr>
      </w:r>
    </w:p>
    <w:p w:rsidR="00000000" w:rsidDel="00000000" w:rsidP="00000000" w:rsidRDefault="00000000" w:rsidRPr="00000000" w14:paraId="000021FA">
      <w:pPr>
        <w:rPr/>
      </w:pPr>
      <w:r w:rsidDel="00000000" w:rsidR="00000000" w:rsidRPr="00000000">
        <w:rPr>
          <w:rtl w:val="0"/>
        </w:rPr>
        <w:t xml:space="preserve">Guardian of the Imperial Constitution;</w:t>
      </w:r>
    </w:p>
    <w:p w:rsidR="00000000" w:rsidDel="00000000" w:rsidP="00000000" w:rsidRDefault="00000000" w:rsidRPr="00000000" w14:paraId="000021FB">
      <w:pPr>
        <w:rPr/>
      </w:pPr>
      <w:r w:rsidDel="00000000" w:rsidR="00000000" w:rsidRPr="00000000">
        <w:rPr>
          <w:rtl w:val="0"/>
        </w:rPr>
      </w:r>
    </w:p>
    <w:p w:rsidR="00000000" w:rsidDel="00000000" w:rsidP="00000000" w:rsidRDefault="00000000" w:rsidRPr="00000000" w14:paraId="000021FC">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21FD">
      <w:pPr>
        <w:rPr/>
      </w:pPr>
      <w:r w:rsidDel="00000000" w:rsidR="00000000" w:rsidRPr="00000000">
        <w:rPr>
          <w:rtl w:val="0"/>
        </w:rPr>
      </w:r>
    </w:p>
    <w:p w:rsidR="00000000" w:rsidDel="00000000" w:rsidP="00000000" w:rsidRDefault="00000000" w:rsidRPr="00000000" w14:paraId="000021FE">
      <w:pPr>
        <w:rPr/>
      </w:pPr>
      <w:r w:rsidDel="00000000" w:rsidR="00000000" w:rsidRPr="00000000">
        <w:rPr>
          <w:rtl w:val="0"/>
        </w:rPr>
        <w:t xml:space="preserve">DO HEREBY PROCLAIM AND DECLARE:</w:t>
      </w:r>
    </w:p>
    <w:p w:rsidR="00000000" w:rsidDel="00000000" w:rsidP="00000000" w:rsidRDefault="00000000" w:rsidRPr="00000000" w14:paraId="000021FF">
      <w:pPr>
        <w:rPr/>
      </w:pPr>
      <w:r w:rsidDel="00000000" w:rsidR="00000000" w:rsidRPr="00000000">
        <w:rPr>
          <w:rtl w:val="0"/>
        </w:rPr>
      </w:r>
    </w:p>
    <w:p w:rsidR="00000000" w:rsidDel="00000000" w:rsidP="00000000" w:rsidRDefault="00000000" w:rsidRPr="00000000" w14:paraId="00002200">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2201">
      <w:pPr>
        <w:rPr/>
      </w:pPr>
      <w:r w:rsidDel="00000000" w:rsidR="00000000" w:rsidRPr="00000000">
        <w:rPr>
          <w:rtl w:val="0"/>
        </w:rPr>
      </w:r>
    </w:p>
    <w:p w:rsidR="00000000" w:rsidDel="00000000" w:rsidP="00000000" w:rsidRDefault="00000000" w:rsidRPr="00000000" w14:paraId="00002202">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2203">
      <w:pPr>
        <w:rPr/>
      </w:pPr>
      <w:r w:rsidDel="00000000" w:rsidR="00000000" w:rsidRPr="00000000">
        <w:rPr>
          <w:rtl w:val="0"/>
        </w:rPr>
      </w:r>
    </w:p>
    <w:p w:rsidR="00000000" w:rsidDel="00000000" w:rsidP="00000000" w:rsidRDefault="00000000" w:rsidRPr="00000000" w14:paraId="00002204">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2205">
      <w:pPr>
        <w:rPr/>
      </w:pPr>
      <w:r w:rsidDel="00000000" w:rsidR="00000000" w:rsidRPr="00000000">
        <w:rPr>
          <w:rtl w:val="0"/>
        </w:rPr>
      </w:r>
    </w:p>
    <w:p w:rsidR="00000000" w:rsidDel="00000000" w:rsidP="00000000" w:rsidRDefault="00000000" w:rsidRPr="00000000" w14:paraId="00002206">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2207">
      <w:pPr>
        <w:rPr/>
      </w:pPr>
      <w:r w:rsidDel="00000000" w:rsidR="00000000" w:rsidRPr="00000000">
        <w:rPr>
          <w:rtl w:val="0"/>
        </w:rPr>
      </w:r>
    </w:p>
    <w:p w:rsidR="00000000" w:rsidDel="00000000" w:rsidP="00000000" w:rsidRDefault="00000000" w:rsidRPr="00000000" w14:paraId="00002208">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2209">
      <w:pPr>
        <w:rPr/>
      </w:pPr>
      <w:r w:rsidDel="00000000" w:rsidR="00000000" w:rsidRPr="00000000">
        <w:rPr>
          <w:rtl w:val="0"/>
        </w:rPr>
      </w:r>
    </w:p>
    <w:p w:rsidR="00000000" w:rsidDel="00000000" w:rsidP="00000000" w:rsidRDefault="00000000" w:rsidRPr="00000000" w14:paraId="0000220A">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220B">
      <w:pPr>
        <w:rPr/>
      </w:pPr>
      <w:r w:rsidDel="00000000" w:rsidR="00000000" w:rsidRPr="00000000">
        <w:rPr>
          <w:rtl w:val="0"/>
        </w:rPr>
      </w:r>
    </w:p>
    <w:p w:rsidR="00000000" w:rsidDel="00000000" w:rsidP="00000000" w:rsidRDefault="00000000" w:rsidRPr="00000000" w14:paraId="0000220C">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220D">
      <w:pPr>
        <w:rPr/>
      </w:pPr>
      <w:r w:rsidDel="00000000" w:rsidR="00000000" w:rsidRPr="00000000">
        <w:rPr>
          <w:rtl w:val="0"/>
        </w:rPr>
      </w:r>
    </w:p>
    <w:p w:rsidR="00000000" w:rsidDel="00000000" w:rsidP="00000000" w:rsidRDefault="00000000" w:rsidRPr="00000000" w14:paraId="0000220E">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220F">
      <w:pPr>
        <w:rPr/>
      </w:pPr>
      <w:r w:rsidDel="00000000" w:rsidR="00000000" w:rsidRPr="00000000">
        <w:rPr>
          <w:rtl w:val="0"/>
        </w:rPr>
      </w:r>
    </w:p>
    <w:p w:rsidR="00000000" w:rsidDel="00000000" w:rsidP="00000000" w:rsidRDefault="00000000" w:rsidRPr="00000000" w14:paraId="00002210">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2211">
      <w:pPr>
        <w:rPr/>
      </w:pPr>
      <w:r w:rsidDel="00000000" w:rsidR="00000000" w:rsidRPr="00000000">
        <w:rPr>
          <w:rtl w:val="0"/>
        </w:rPr>
      </w:r>
    </w:p>
    <w:p w:rsidR="00000000" w:rsidDel="00000000" w:rsidP="00000000" w:rsidRDefault="00000000" w:rsidRPr="00000000" w14:paraId="00002212">
      <w:pPr>
        <w:rPr/>
      </w:pPr>
      <w:r w:rsidDel="00000000" w:rsidR="00000000" w:rsidRPr="00000000">
        <w:rPr>
          <w:rtl w:val="0"/>
        </w:rPr>
        <w:t xml:space="preserve">Let it be entered into the Continuous Imperial Chancellery.</w:t>
      </w:r>
    </w:p>
    <w:p w:rsidR="00000000" w:rsidDel="00000000" w:rsidP="00000000" w:rsidRDefault="00000000" w:rsidRPr="00000000" w14:paraId="00002213">
      <w:pPr>
        <w:rPr/>
      </w:pPr>
      <w:r w:rsidDel="00000000" w:rsidR="00000000" w:rsidRPr="00000000">
        <w:rPr>
          <w:rtl w:val="0"/>
        </w:rPr>
      </w:r>
    </w:p>
    <w:p w:rsidR="00000000" w:rsidDel="00000000" w:rsidP="00000000" w:rsidRDefault="00000000" w:rsidRPr="00000000" w14:paraId="00002214">
      <w:pPr>
        <w:rPr/>
      </w:pPr>
      <w:r w:rsidDel="00000000" w:rsidR="00000000" w:rsidRPr="00000000">
        <w:rPr>
          <w:rtl w:val="0"/>
        </w:rPr>
        <w:t xml:space="preserve">Let it be preserved in the Archives of the Imperial Crown.</w:t>
      </w:r>
    </w:p>
    <w:p w:rsidR="00000000" w:rsidDel="00000000" w:rsidP="00000000" w:rsidRDefault="00000000" w:rsidRPr="00000000" w14:paraId="00002215">
      <w:pPr>
        <w:rPr/>
      </w:pPr>
      <w:r w:rsidDel="00000000" w:rsidR="00000000" w:rsidRPr="00000000">
        <w:rPr>
          <w:rtl w:val="0"/>
        </w:rPr>
      </w:r>
    </w:p>
    <w:p w:rsidR="00000000" w:rsidDel="00000000" w:rsidP="00000000" w:rsidRDefault="00000000" w:rsidRPr="00000000" w14:paraId="00002216">
      <w:pPr>
        <w:rPr/>
      </w:pPr>
      <w:r w:rsidDel="00000000" w:rsidR="00000000" w:rsidRPr="00000000">
        <w:rPr>
          <w:rtl w:val="0"/>
        </w:rPr>
        <w:t xml:space="preserve">Let it be read by the generations yet unborn.</w:t>
      </w:r>
    </w:p>
    <w:p w:rsidR="00000000" w:rsidDel="00000000" w:rsidP="00000000" w:rsidRDefault="00000000" w:rsidRPr="00000000" w14:paraId="00002217">
      <w:pPr>
        <w:rPr/>
      </w:pPr>
      <w:r w:rsidDel="00000000" w:rsidR="00000000" w:rsidRPr="00000000">
        <w:rPr>
          <w:rtl w:val="0"/>
        </w:rPr>
      </w:r>
    </w:p>
    <w:p w:rsidR="00000000" w:rsidDel="00000000" w:rsidP="00000000" w:rsidRDefault="00000000" w:rsidRPr="00000000" w14:paraId="00002218">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2219">
      <w:pPr>
        <w:rPr/>
      </w:pPr>
      <w:r w:rsidDel="00000000" w:rsidR="00000000" w:rsidRPr="00000000">
        <w:rPr>
          <w:rtl w:val="0"/>
        </w:rPr>
      </w:r>
    </w:p>
    <w:p w:rsidR="00000000" w:rsidDel="00000000" w:rsidP="00000000" w:rsidRDefault="00000000" w:rsidRPr="00000000" w14:paraId="0000221A">
      <w:pPr>
        <w:rPr/>
      </w:pPr>
      <w:r w:rsidDel="00000000" w:rsidR="00000000" w:rsidRPr="00000000">
        <w:rPr>
          <w:rtl w:val="0"/>
        </w:rPr>
        <w:t xml:space="preserve">═══════════════════════════════════════════════════════════════════════════════</w:t>
      </w:r>
    </w:p>
    <w:p w:rsidR="00000000" w:rsidDel="00000000" w:rsidP="00000000" w:rsidRDefault="00000000" w:rsidRPr="00000000" w14:paraId="0000221B">
      <w:pPr>
        <w:rPr/>
      </w:pPr>
      <w:r w:rsidDel="00000000" w:rsidR="00000000" w:rsidRPr="00000000">
        <w:rPr>
          <w:rtl w:val="0"/>
        </w:rPr>
      </w:r>
    </w:p>
    <w:p w:rsidR="00000000" w:rsidDel="00000000" w:rsidP="00000000" w:rsidRDefault="00000000" w:rsidRPr="00000000" w14:paraId="0000221C">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221D">
      <w:pPr>
        <w:rPr/>
      </w:pPr>
      <w:r w:rsidDel="00000000" w:rsidR="00000000" w:rsidRPr="00000000">
        <w:rPr>
          <w:rtl w:val="0"/>
        </w:rPr>
        <w:t xml:space="preserve">            OF THE PURPOSE OF THIS CHRYSOBULL</w:t>
      </w:r>
    </w:p>
    <w:p w:rsidR="00000000" w:rsidDel="00000000" w:rsidP="00000000" w:rsidRDefault="00000000" w:rsidRPr="00000000" w14:paraId="0000221E">
      <w:pPr>
        <w:rPr/>
      </w:pPr>
      <w:r w:rsidDel="00000000" w:rsidR="00000000" w:rsidRPr="00000000">
        <w:rPr>
          <w:rtl w:val="0"/>
        </w:rPr>
      </w:r>
    </w:p>
    <w:p w:rsidR="00000000" w:rsidDel="00000000" w:rsidP="00000000" w:rsidRDefault="00000000" w:rsidRPr="00000000" w14:paraId="0000221F">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2220">
      <w:pPr>
        <w:rPr/>
      </w:pPr>
      <w:r w:rsidDel="00000000" w:rsidR="00000000" w:rsidRPr="00000000">
        <w:rPr>
          <w:rtl w:val="0"/>
        </w:rPr>
      </w:r>
    </w:p>
    <w:p w:rsidR="00000000" w:rsidDel="00000000" w:rsidP="00000000" w:rsidRDefault="00000000" w:rsidRPr="00000000" w14:paraId="00002221">
      <w:pPr>
        <w:rPr/>
      </w:pPr>
      <w:r w:rsidDel="00000000" w:rsidR="00000000" w:rsidRPr="00000000">
        <w:rPr>
          <w:rtl w:val="0"/>
        </w:rPr>
      </w:r>
    </w:p>
    <w:p w:rsidR="00000000" w:rsidDel="00000000" w:rsidP="00000000" w:rsidRDefault="00000000" w:rsidRPr="00000000" w14:paraId="00002222">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2223">
      <w:pPr>
        <w:rPr/>
      </w:pPr>
      <w:r w:rsidDel="00000000" w:rsidR="00000000" w:rsidRPr="00000000">
        <w:rPr>
          <w:rtl w:val="0"/>
        </w:rPr>
      </w:r>
    </w:p>
    <w:p w:rsidR="00000000" w:rsidDel="00000000" w:rsidP="00000000" w:rsidRDefault="00000000" w:rsidRPr="00000000" w14:paraId="00002224">
      <w:pPr>
        <w:rPr/>
      </w:pPr>
      <w:r w:rsidDel="00000000" w:rsidR="00000000" w:rsidRPr="00000000">
        <w:rPr>
          <w:rtl w:val="0"/>
        </w:rPr>
      </w:r>
    </w:p>
    <w:p w:rsidR="00000000" w:rsidDel="00000000" w:rsidP="00000000" w:rsidRDefault="00000000" w:rsidRPr="00000000" w14:paraId="00002225">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2226">
      <w:pPr>
        <w:rPr/>
      </w:pPr>
      <w:r w:rsidDel="00000000" w:rsidR="00000000" w:rsidRPr="00000000">
        <w:rPr>
          <w:rtl w:val="0"/>
        </w:rPr>
      </w:r>
    </w:p>
    <w:p w:rsidR="00000000" w:rsidDel="00000000" w:rsidP="00000000" w:rsidRDefault="00000000" w:rsidRPr="00000000" w14:paraId="00002227">
      <w:pPr>
        <w:rPr/>
      </w:pPr>
      <w:r w:rsidDel="00000000" w:rsidR="00000000" w:rsidRPr="00000000">
        <w:rPr>
          <w:rtl w:val="0"/>
        </w:rPr>
      </w:r>
    </w:p>
    <w:p w:rsidR="00000000" w:rsidDel="00000000" w:rsidP="00000000" w:rsidRDefault="00000000" w:rsidRPr="00000000" w14:paraId="00002228">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2229">
      <w:pPr>
        <w:rPr/>
      </w:pPr>
      <w:r w:rsidDel="00000000" w:rsidR="00000000" w:rsidRPr="00000000">
        <w:rPr>
          <w:rtl w:val="0"/>
        </w:rPr>
      </w:r>
    </w:p>
    <w:p w:rsidR="00000000" w:rsidDel="00000000" w:rsidP="00000000" w:rsidRDefault="00000000" w:rsidRPr="00000000" w14:paraId="0000222A">
      <w:pPr>
        <w:rPr/>
      </w:pPr>
      <w:r w:rsidDel="00000000" w:rsidR="00000000" w:rsidRPr="00000000">
        <w:rPr>
          <w:rtl w:val="0"/>
        </w:rPr>
      </w:r>
    </w:p>
    <w:p w:rsidR="00000000" w:rsidDel="00000000" w:rsidP="00000000" w:rsidRDefault="00000000" w:rsidRPr="00000000" w14:paraId="0000222B">
      <w:pPr>
        <w:rPr/>
      </w:pPr>
      <w:r w:rsidDel="00000000" w:rsidR="00000000" w:rsidRPr="00000000">
        <w:rPr>
          <w:rtl w:val="0"/>
        </w:rPr>
      </w:r>
    </w:p>
    <w:p w:rsidR="00000000" w:rsidDel="00000000" w:rsidP="00000000" w:rsidRDefault="00000000" w:rsidRPr="00000000" w14:paraId="0000222C">
      <w:pPr>
        <w:rPr/>
      </w:pPr>
      <w:r w:rsidDel="00000000" w:rsidR="00000000" w:rsidRPr="00000000">
        <w:rPr>
          <w:rtl w:val="0"/>
        </w:rPr>
        <w:t xml:space="preserve">═══════════════════════════════════════════════════════════════════════════════</w:t>
      </w:r>
    </w:p>
    <w:p w:rsidR="00000000" w:rsidDel="00000000" w:rsidP="00000000" w:rsidRDefault="00000000" w:rsidRPr="00000000" w14:paraId="0000222D">
      <w:pPr>
        <w:rPr/>
      </w:pPr>
      <w:r w:rsidDel="00000000" w:rsidR="00000000" w:rsidRPr="00000000">
        <w:rPr>
          <w:rtl w:val="0"/>
        </w:rPr>
      </w:r>
    </w:p>
    <w:p w:rsidR="00000000" w:rsidDel="00000000" w:rsidP="00000000" w:rsidRDefault="00000000" w:rsidRPr="00000000" w14:paraId="0000222E">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222F">
      <w:pPr>
        <w:rPr/>
      </w:pPr>
      <w:r w:rsidDel="00000000" w:rsidR="00000000" w:rsidRPr="00000000">
        <w:rPr>
          <w:rtl w:val="0"/>
        </w:rPr>
        <w:t xml:space="preserve">           OF IMPERIAL GRATITUDE</w:t>
      </w:r>
    </w:p>
    <w:p w:rsidR="00000000" w:rsidDel="00000000" w:rsidP="00000000" w:rsidRDefault="00000000" w:rsidRPr="00000000" w14:paraId="00002230">
      <w:pPr>
        <w:rPr/>
      </w:pPr>
      <w:r w:rsidDel="00000000" w:rsidR="00000000" w:rsidRPr="00000000">
        <w:rPr>
          <w:rtl w:val="0"/>
        </w:rPr>
      </w:r>
    </w:p>
    <w:p w:rsidR="00000000" w:rsidDel="00000000" w:rsidP="00000000" w:rsidRDefault="00000000" w:rsidRPr="00000000" w14:paraId="00002231">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2232">
      <w:pPr>
        <w:rPr/>
      </w:pPr>
      <w:r w:rsidDel="00000000" w:rsidR="00000000" w:rsidRPr="00000000">
        <w:rPr>
          <w:rtl w:val="0"/>
        </w:rPr>
      </w:r>
    </w:p>
    <w:p w:rsidR="00000000" w:rsidDel="00000000" w:rsidP="00000000" w:rsidRDefault="00000000" w:rsidRPr="00000000" w14:paraId="00002233">
      <w:pPr>
        <w:rPr/>
      </w:pPr>
      <w:r w:rsidDel="00000000" w:rsidR="00000000" w:rsidRPr="00000000">
        <w:rPr>
          <w:rtl w:val="0"/>
        </w:rPr>
      </w:r>
    </w:p>
    <w:p w:rsidR="00000000" w:rsidDel="00000000" w:rsidP="00000000" w:rsidRDefault="00000000" w:rsidRPr="00000000" w14:paraId="00002234">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2235">
      <w:pPr>
        <w:rPr/>
      </w:pPr>
      <w:r w:rsidDel="00000000" w:rsidR="00000000" w:rsidRPr="00000000">
        <w:rPr>
          <w:rtl w:val="0"/>
        </w:rPr>
      </w:r>
    </w:p>
    <w:p w:rsidR="00000000" w:rsidDel="00000000" w:rsidP="00000000" w:rsidRDefault="00000000" w:rsidRPr="00000000" w14:paraId="00002236">
      <w:pPr>
        <w:rPr/>
      </w:pPr>
      <w:r w:rsidDel="00000000" w:rsidR="00000000" w:rsidRPr="00000000">
        <w:rPr>
          <w:rtl w:val="0"/>
        </w:rPr>
      </w:r>
    </w:p>
    <w:p w:rsidR="00000000" w:rsidDel="00000000" w:rsidP="00000000" w:rsidRDefault="00000000" w:rsidRPr="00000000" w14:paraId="00002237">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2238">
      <w:pPr>
        <w:rPr/>
      </w:pPr>
      <w:r w:rsidDel="00000000" w:rsidR="00000000" w:rsidRPr="00000000">
        <w:rPr>
          <w:rtl w:val="0"/>
        </w:rPr>
      </w:r>
    </w:p>
    <w:p w:rsidR="00000000" w:rsidDel="00000000" w:rsidP="00000000" w:rsidRDefault="00000000" w:rsidRPr="00000000" w14:paraId="00002239">
      <w:pPr>
        <w:rPr/>
      </w:pPr>
      <w:r w:rsidDel="00000000" w:rsidR="00000000" w:rsidRPr="00000000">
        <w:rPr>
          <w:rtl w:val="0"/>
        </w:rPr>
      </w:r>
    </w:p>
    <w:p w:rsidR="00000000" w:rsidDel="00000000" w:rsidP="00000000" w:rsidRDefault="00000000" w:rsidRPr="00000000" w14:paraId="0000223A">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223B">
      <w:pPr>
        <w:rPr/>
      </w:pPr>
      <w:r w:rsidDel="00000000" w:rsidR="00000000" w:rsidRPr="00000000">
        <w:rPr>
          <w:rtl w:val="0"/>
        </w:rPr>
      </w:r>
    </w:p>
    <w:p w:rsidR="00000000" w:rsidDel="00000000" w:rsidP="00000000" w:rsidRDefault="00000000" w:rsidRPr="00000000" w14:paraId="0000223C">
      <w:pPr>
        <w:rPr/>
      </w:pPr>
      <w:r w:rsidDel="00000000" w:rsidR="00000000" w:rsidRPr="00000000">
        <w:rPr>
          <w:rtl w:val="0"/>
        </w:rPr>
      </w:r>
    </w:p>
    <w:p w:rsidR="00000000" w:rsidDel="00000000" w:rsidP="00000000" w:rsidRDefault="00000000" w:rsidRPr="00000000" w14:paraId="0000223D">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223E">
      <w:pPr>
        <w:rPr/>
      </w:pPr>
      <w:r w:rsidDel="00000000" w:rsidR="00000000" w:rsidRPr="00000000">
        <w:rPr>
          <w:rtl w:val="0"/>
        </w:rPr>
      </w:r>
    </w:p>
    <w:p w:rsidR="00000000" w:rsidDel="00000000" w:rsidP="00000000" w:rsidRDefault="00000000" w:rsidRPr="00000000" w14:paraId="0000223F">
      <w:pPr>
        <w:rPr/>
      </w:pPr>
      <w:r w:rsidDel="00000000" w:rsidR="00000000" w:rsidRPr="00000000">
        <w:rPr>
          <w:rtl w:val="0"/>
        </w:rPr>
      </w:r>
    </w:p>
    <w:p w:rsidR="00000000" w:rsidDel="00000000" w:rsidP="00000000" w:rsidRDefault="00000000" w:rsidRPr="00000000" w14:paraId="00002240">
      <w:pPr>
        <w:rPr/>
      </w:pPr>
      <w:r w:rsidDel="00000000" w:rsidR="00000000" w:rsidRPr="00000000">
        <w:rPr>
          <w:rtl w:val="0"/>
        </w:rPr>
        <w:t xml:space="preserve">10. For kindness freely given, the Imperial Crown gives thanks.</w:t>
      </w:r>
    </w:p>
    <w:p w:rsidR="00000000" w:rsidDel="00000000" w:rsidP="00000000" w:rsidRDefault="00000000" w:rsidRPr="00000000" w14:paraId="00002241">
      <w:pPr>
        <w:rPr/>
      </w:pPr>
      <w:r w:rsidDel="00000000" w:rsidR="00000000" w:rsidRPr="00000000">
        <w:rPr>
          <w:rtl w:val="0"/>
        </w:rPr>
      </w:r>
    </w:p>
    <w:p w:rsidR="00000000" w:rsidDel="00000000" w:rsidP="00000000" w:rsidRDefault="00000000" w:rsidRPr="00000000" w14:paraId="00002242">
      <w:pPr>
        <w:rPr/>
      </w:pPr>
      <w:r w:rsidDel="00000000" w:rsidR="00000000" w:rsidRPr="00000000">
        <w:rPr>
          <w:rtl w:val="0"/>
        </w:rPr>
      </w:r>
    </w:p>
    <w:p w:rsidR="00000000" w:rsidDel="00000000" w:rsidP="00000000" w:rsidRDefault="00000000" w:rsidRPr="00000000" w14:paraId="00002243">
      <w:pPr>
        <w:rPr/>
      </w:pPr>
      <w:r w:rsidDel="00000000" w:rsidR="00000000" w:rsidRPr="00000000">
        <w:rPr>
          <w:rtl w:val="0"/>
        </w:rPr>
      </w:r>
    </w:p>
    <w:p w:rsidR="00000000" w:rsidDel="00000000" w:rsidP="00000000" w:rsidRDefault="00000000" w:rsidRPr="00000000" w14:paraId="00002244">
      <w:pPr>
        <w:rPr/>
      </w:pPr>
      <w:r w:rsidDel="00000000" w:rsidR="00000000" w:rsidRPr="00000000">
        <w:rPr>
          <w:rtl w:val="0"/>
        </w:rPr>
        <w:t xml:space="preserve">═══════════════════════════════════════════════════════════════════════════════</w:t>
      </w:r>
    </w:p>
    <w:p w:rsidR="00000000" w:rsidDel="00000000" w:rsidP="00000000" w:rsidRDefault="00000000" w:rsidRPr="00000000" w14:paraId="00002245">
      <w:pPr>
        <w:rPr/>
      </w:pPr>
      <w:r w:rsidDel="00000000" w:rsidR="00000000" w:rsidRPr="00000000">
        <w:rPr>
          <w:rtl w:val="0"/>
        </w:rPr>
      </w:r>
    </w:p>
    <w:p w:rsidR="00000000" w:rsidDel="00000000" w:rsidP="00000000" w:rsidRDefault="00000000" w:rsidRPr="00000000" w14:paraId="00002246">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2247">
      <w:pPr>
        <w:rPr/>
      </w:pPr>
      <w:r w:rsidDel="00000000" w:rsidR="00000000" w:rsidRPr="00000000">
        <w:rPr>
          <w:rtl w:val="0"/>
        </w:rPr>
        <w:t xml:space="preserve">            OF THE FRIENDSHIP OF PEOPLES</w:t>
      </w:r>
    </w:p>
    <w:p w:rsidR="00000000" w:rsidDel="00000000" w:rsidP="00000000" w:rsidRDefault="00000000" w:rsidRPr="00000000" w14:paraId="00002248">
      <w:pPr>
        <w:rPr/>
      </w:pPr>
      <w:r w:rsidDel="00000000" w:rsidR="00000000" w:rsidRPr="00000000">
        <w:rPr>
          <w:rtl w:val="0"/>
        </w:rPr>
      </w:r>
    </w:p>
    <w:p w:rsidR="00000000" w:rsidDel="00000000" w:rsidP="00000000" w:rsidRDefault="00000000" w:rsidRPr="00000000" w14:paraId="00002249">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224A">
      <w:pPr>
        <w:rPr/>
      </w:pPr>
      <w:r w:rsidDel="00000000" w:rsidR="00000000" w:rsidRPr="00000000">
        <w:rPr>
          <w:rtl w:val="0"/>
        </w:rPr>
      </w:r>
    </w:p>
    <w:p w:rsidR="00000000" w:rsidDel="00000000" w:rsidP="00000000" w:rsidRDefault="00000000" w:rsidRPr="00000000" w14:paraId="0000224B">
      <w:pPr>
        <w:rPr/>
      </w:pPr>
      <w:r w:rsidDel="00000000" w:rsidR="00000000" w:rsidRPr="00000000">
        <w:rPr>
          <w:rtl w:val="0"/>
        </w:rPr>
      </w:r>
    </w:p>
    <w:p w:rsidR="00000000" w:rsidDel="00000000" w:rsidP="00000000" w:rsidRDefault="00000000" w:rsidRPr="00000000" w14:paraId="0000224C">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224D">
      <w:pPr>
        <w:rPr/>
      </w:pPr>
      <w:r w:rsidDel="00000000" w:rsidR="00000000" w:rsidRPr="00000000">
        <w:rPr>
          <w:rtl w:val="0"/>
        </w:rPr>
      </w:r>
    </w:p>
    <w:p w:rsidR="00000000" w:rsidDel="00000000" w:rsidP="00000000" w:rsidRDefault="00000000" w:rsidRPr="00000000" w14:paraId="0000224E">
      <w:pPr>
        <w:rPr/>
      </w:pPr>
      <w:r w:rsidDel="00000000" w:rsidR="00000000" w:rsidRPr="00000000">
        <w:rPr>
          <w:rtl w:val="0"/>
        </w:rPr>
      </w:r>
    </w:p>
    <w:p w:rsidR="00000000" w:rsidDel="00000000" w:rsidP="00000000" w:rsidRDefault="00000000" w:rsidRPr="00000000" w14:paraId="0000224F">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2250">
      <w:pPr>
        <w:rPr/>
      </w:pPr>
      <w:r w:rsidDel="00000000" w:rsidR="00000000" w:rsidRPr="00000000">
        <w:rPr>
          <w:rtl w:val="0"/>
        </w:rPr>
      </w:r>
    </w:p>
    <w:p w:rsidR="00000000" w:rsidDel="00000000" w:rsidP="00000000" w:rsidRDefault="00000000" w:rsidRPr="00000000" w14:paraId="00002251">
      <w:pPr>
        <w:rPr/>
      </w:pPr>
      <w:r w:rsidDel="00000000" w:rsidR="00000000" w:rsidRPr="00000000">
        <w:rPr>
          <w:rtl w:val="0"/>
        </w:rPr>
      </w:r>
    </w:p>
    <w:p w:rsidR="00000000" w:rsidDel="00000000" w:rsidP="00000000" w:rsidRDefault="00000000" w:rsidRPr="00000000" w14:paraId="00002252">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2253">
      <w:pPr>
        <w:rPr/>
      </w:pPr>
      <w:r w:rsidDel="00000000" w:rsidR="00000000" w:rsidRPr="00000000">
        <w:rPr>
          <w:rtl w:val="0"/>
        </w:rPr>
      </w:r>
    </w:p>
    <w:p w:rsidR="00000000" w:rsidDel="00000000" w:rsidP="00000000" w:rsidRDefault="00000000" w:rsidRPr="00000000" w14:paraId="00002254">
      <w:pPr>
        <w:rPr/>
      </w:pPr>
      <w:r w:rsidDel="00000000" w:rsidR="00000000" w:rsidRPr="00000000">
        <w:rPr>
          <w:rtl w:val="0"/>
        </w:rPr>
      </w:r>
    </w:p>
    <w:p w:rsidR="00000000" w:rsidDel="00000000" w:rsidP="00000000" w:rsidRDefault="00000000" w:rsidRPr="00000000" w14:paraId="00002255">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2256">
      <w:pPr>
        <w:rPr/>
      </w:pPr>
      <w:r w:rsidDel="00000000" w:rsidR="00000000" w:rsidRPr="00000000">
        <w:rPr>
          <w:rtl w:val="0"/>
        </w:rPr>
      </w:r>
    </w:p>
    <w:p w:rsidR="00000000" w:rsidDel="00000000" w:rsidP="00000000" w:rsidRDefault="00000000" w:rsidRPr="00000000" w14:paraId="00002257">
      <w:pPr>
        <w:rPr/>
      </w:pPr>
      <w:r w:rsidDel="00000000" w:rsidR="00000000" w:rsidRPr="00000000">
        <w:rPr>
          <w:rtl w:val="0"/>
        </w:rPr>
      </w:r>
    </w:p>
    <w:p w:rsidR="00000000" w:rsidDel="00000000" w:rsidP="00000000" w:rsidRDefault="00000000" w:rsidRPr="00000000" w14:paraId="00002258">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2259">
      <w:pPr>
        <w:rPr/>
      </w:pPr>
      <w:r w:rsidDel="00000000" w:rsidR="00000000" w:rsidRPr="00000000">
        <w:rPr>
          <w:rtl w:val="0"/>
        </w:rPr>
      </w:r>
    </w:p>
    <w:p w:rsidR="00000000" w:rsidDel="00000000" w:rsidP="00000000" w:rsidRDefault="00000000" w:rsidRPr="00000000" w14:paraId="0000225A">
      <w:pPr>
        <w:rPr/>
      </w:pPr>
      <w:r w:rsidDel="00000000" w:rsidR="00000000" w:rsidRPr="00000000">
        <w:rPr>
          <w:rtl w:val="0"/>
        </w:rPr>
      </w:r>
    </w:p>
    <w:p w:rsidR="00000000" w:rsidDel="00000000" w:rsidP="00000000" w:rsidRDefault="00000000" w:rsidRPr="00000000" w14:paraId="0000225B">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225C">
      <w:pPr>
        <w:rPr/>
      </w:pPr>
      <w:r w:rsidDel="00000000" w:rsidR="00000000" w:rsidRPr="00000000">
        <w:rPr>
          <w:rtl w:val="0"/>
        </w:rPr>
      </w:r>
    </w:p>
    <w:p w:rsidR="00000000" w:rsidDel="00000000" w:rsidP="00000000" w:rsidRDefault="00000000" w:rsidRPr="00000000" w14:paraId="0000225D">
      <w:pPr>
        <w:rPr/>
      </w:pPr>
      <w:r w:rsidDel="00000000" w:rsidR="00000000" w:rsidRPr="00000000">
        <w:rPr>
          <w:rtl w:val="0"/>
        </w:rPr>
      </w:r>
    </w:p>
    <w:p w:rsidR="00000000" w:rsidDel="00000000" w:rsidP="00000000" w:rsidRDefault="00000000" w:rsidRPr="00000000" w14:paraId="0000225E">
      <w:pPr>
        <w:rPr/>
      </w:pPr>
      <w:r w:rsidDel="00000000" w:rsidR="00000000" w:rsidRPr="00000000">
        <w:rPr>
          <w:rtl w:val="0"/>
        </w:rPr>
      </w:r>
    </w:p>
    <w:p w:rsidR="00000000" w:rsidDel="00000000" w:rsidP="00000000" w:rsidRDefault="00000000" w:rsidRPr="00000000" w14:paraId="0000225F">
      <w:pPr>
        <w:rPr/>
      </w:pPr>
      <w:r w:rsidDel="00000000" w:rsidR="00000000" w:rsidRPr="00000000">
        <w:rPr>
          <w:rtl w:val="0"/>
        </w:rPr>
        <w:t xml:space="preserve">═══════════════════════════════════════════════════════════════════════════════</w:t>
      </w:r>
    </w:p>
    <w:p w:rsidR="00000000" w:rsidDel="00000000" w:rsidP="00000000" w:rsidRDefault="00000000" w:rsidRPr="00000000" w14:paraId="00002260">
      <w:pPr>
        <w:rPr/>
      </w:pPr>
      <w:r w:rsidDel="00000000" w:rsidR="00000000" w:rsidRPr="00000000">
        <w:rPr>
          <w:rtl w:val="0"/>
        </w:rPr>
      </w:r>
    </w:p>
    <w:p w:rsidR="00000000" w:rsidDel="00000000" w:rsidP="00000000" w:rsidRDefault="00000000" w:rsidRPr="00000000" w14:paraId="00002261">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2262">
      <w:pPr>
        <w:rPr/>
      </w:pPr>
      <w:r w:rsidDel="00000000" w:rsidR="00000000" w:rsidRPr="00000000">
        <w:rPr>
          <w:rtl w:val="0"/>
        </w:rPr>
        <w:t xml:space="preserve">          OF THE SOVEREIGN POSITION OF THE EMPIRE</w:t>
      </w:r>
    </w:p>
    <w:p w:rsidR="00000000" w:rsidDel="00000000" w:rsidP="00000000" w:rsidRDefault="00000000" w:rsidRPr="00000000" w14:paraId="00002263">
      <w:pPr>
        <w:rPr/>
      </w:pPr>
      <w:r w:rsidDel="00000000" w:rsidR="00000000" w:rsidRPr="00000000">
        <w:rPr>
          <w:rtl w:val="0"/>
        </w:rPr>
      </w:r>
    </w:p>
    <w:p w:rsidR="00000000" w:rsidDel="00000000" w:rsidP="00000000" w:rsidRDefault="00000000" w:rsidRPr="00000000" w14:paraId="00002264">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2265">
      <w:pPr>
        <w:rPr/>
      </w:pPr>
      <w:r w:rsidDel="00000000" w:rsidR="00000000" w:rsidRPr="00000000">
        <w:rPr>
          <w:rtl w:val="0"/>
        </w:rPr>
      </w:r>
    </w:p>
    <w:p w:rsidR="00000000" w:rsidDel="00000000" w:rsidP="00000000" w:rsidRDefault="00000000" w:rsidRPr="00000000" w14:paraId="00002266">
      <w:pPr>
        <w:rPr/>
      </w:pPr>
      <w:r w:rsidDel="00000000" w:rsidR="00000000" w:rsidRPr="00000000">
        <w:rPr>
          <w:rtl w:val="0"/>
        </w:rPr>
      </w:r>
    </w:p>
    <w:p w:rsidR="00000000" w:rsidDel="00000000" w:rsidP="00000000" w:rsidRDefault="00000000" w:rsidRPr="00000000" w14:paraId="00002267">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2268">
      <w:pPr>
        <w:rPr/>
      </w:pPr>
      <w:r w:rsidDel="00000000" w:rsidR="00000000" w:rsidRPr="00000000">
        <w:rPr>
          <w:rtl w:val="0"/>
        </w:rPr>
      </w:r>
    </w:p>
    <w:p w:rsidR="00000000" w:rsidDel="00000000" w:rsidP="00000000" w:rsidRDefault="00000000" w:rsidRPr="00000000" w14:paraId="00002269">
      <w:pPr>
        <w:rPr/>
      </w:pPr>
      <w:r w:rsidDel="00000000" w:rsidR="00000000" w:rsidRPr="00000000">
        <w:rPr>
          <w:rtl w:val="0"/>
        </w:rPr>
      </w:r>
    </w:p>
    <w:p w:rsidR="00000000" w:rsidDel="00000000" w:rsidP="00000000" w:rsidRDefault="00000000" w:rsidRPr="00000000" w14:paraId="0000226A">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226B">
      <w:pPr>
        <w:rPr/>
      </w:pPr>
      <w:r w:rsidDel="00000000" w:rsidR="00000000" w:rsidRPr="00000000">
        <w:rPr>
          <w:rtl w:val="0"/>
        </w:rPr>
      </w:r>
    </w:p>
    <w:p w:rsidR="00000000" w:rsidDel="00000000" w:rsidP="00000000" w:rsidRDefault="00000000" w:rsidRPr="00000000" w14:paraId="0000226C">
      <w:pPr>
        <w:rPr/>
      </w:pPr>
      <w:r w:rsidDel="00000000" w:rsidR="00000000" w:rsidRPr="00000000">
        <w:rPr>
          <w:rtl w:val="0"/>
        </w:rPr>
      </w:r>
    </w:p>
    <w:p w:rsidR="00000000" w:rsidDel="00000000" w:rsidP="00000000" w:rsidRDefault="00000000" w:rsidRPr="00000000" w14:paraId="0000226D">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226E">
      <w:pPr>
        <w:rPr/>
      </w:pPr>
      <w:r w:rsidDel="00000000" w:rsidR="00000000" w:rsidRPr="00000000">
        <w:rPr>
          <w:rtl w:val="0"/>
        </w:rPr>
      </w:r>
    </w:p>
    <w:p w:rsidR="00000000" w:rsidDel="00000000" w:rsidP="00000000" w:rsidRDefault="00000000" w:rsidRPr="00000000" w14:paraId="0000226F">
      <w:pPr>
        <w:rPr/>
      </w:pPr>
      <w:r w:rsidDel="00000000" w:rsidR="00000000" w:rsidRPr="00000000">
        <w:rPr>
          <w:rtl w:val="0"/>
        </w:rPr>
      </w:r>
    </w:p>
    <w:p w:rsidR="00000000" w:rsidDel="00000000" w:rsidP="00000000" w:rsidRDefault="00000000" w:rsidRPr="00000000" w14:paraId="00002270">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2271">
      <w:pPr>
        <w:rPr/>
      </w:pPr>
      <w:r w:rsidDel="00000000" w:rsidR="00000000" w:rsidRPr="00000000">
        <w:rPr>
          <w:rtl w:val="0"/>
        </w:rPr>
      </w:r>
    </w:p>
    <w:p w:rsidR="00000000" w:rsidDel="00000000" w:rsidP="00000000" w:rsidRDefault="00000000" w:rsidRPr="00000000" w14:paraId="00002272">
      <w:pPr>
        <w:rPr/>
      </w:pPr>
      <w:r w:rsidDel="00000000" w:rsidR="00000000" w:rsidRPr="00000000">
        <w:rPr>
          <w:rtl w:val="0"/>
        </w:rPr>
      </w:r>
    </w:p>
    <w:p w:rsidR="00000000" w:rsidDel="00000000" w:rsidP="00000000" w:rsidRDefault="00000000" w:rsidRPr="00000000" w14:paraId="00002273">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2274">
      <w:pPr>
        <w:rPr/>
      </w:pPr>
      <w:r w:rsidDel="00000000" w:rsidR="00000000" w:rsidRPr="00000000">
        <w:rPr>
          <w:rtl w:val="0"/>
        </w:rPr>
      </w:r>
    </w:p>
    <w:p w:rsidR="00000000" w:rsidDel="00000000" w:rsidP="00000000" w:rsidRDefault="00000000" w:rsidRPr="00000000" w14:paraId="00002275">
      <w:pPr>
        <w:rPr/>
      </w:pPr>
      <w:r w:rsidDel="00000000" w:rsidR="00000000" w:rsidRPr="00000000">
        <w:rPr>
          <w:rtl w:val="0"/>
        </w:rPr>
      </w:r>
    </w:p>
    <w:p w:rsidR="00000000" w:rsidDel="00000000" w:rsidP="00000000" w:rsidRDefault="00000000" w:rsidRPr="00000000" w14:paraId="00002276">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2277">
      <w:pPr>
        <w:rPr/>
      </w:pPr>
      <w:r w:rsidDel="00000000" w:rsidR="00000000" w:rsidRPr="00000000">
        <w:rPr>
          <w:rtl w:val="0"/>
        </w:rPr>
      </w:r>
    </w:p>
    <w:p w:rsidR="00000000" w:rsidDel="00000000" w:rsidP="00000000" w:rsidRDefault="00000000" w:rsidRPr="00000000" w14:paraId="00002278">
      <w:pPr>
        <w:rPr/>
      </w:pPr>
      <w:r w:rsidDel="00000000" w:rsidR="00000000" w:rsidRPr="00000000">
        <w:rPr>
          <w:rtl w:val="0"/>
        </w:rPr>
      </w:r>
    </w:p>
    <w:p w:rsidR="00000000" w:rsidDel="00000000" w:rsidP="00000000" w:rsidRDefault="00000000" w:rsidRPr="00000000" w14:paraId="00002279">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227A">
      <w:pPr>
        <w:rPr/>
      </w:pPr>
      <w:r w:rsidDel="00000000" w:rsidR="00000000" w:rsidRPr="00000000">
        <w:rPr>
          <w:rtl w:val="0"/>
        </w:rPr>
      </w:r>
    </w:p>
    <w:p w:rsidR="00000000" w:rsidDel="00000000" w:rsidP="00000000" w:rsidRDefault="00000000" w:rsidRPr="00000000" w14:paraId="0000227B">
      <w:pPr>
        <w:rPr/>
      </w:pPr>
      <w:r w:rsidDel="00000000" w:rsidR="00000000" w:rsidRPr="00000000">
        <w:rPr>
          <w:rtl w:val="0"/>
        </w:rPr>
      </w:r>
    </w:p>
    <w:p w:rsidR="00000000" w:rsidDel="00000000" w:rsidP="00000000" w:rsidRDefault="00000000" w:rsidRPr="00000000" w14:paraId="0000227C">
      <w:pPr>
        <w:rPr/>
      </w:pPr>
      <w:r w:rsidDel="00000000" w:rsidR="00000000" w:rsidRPr="00000000">
        <w:rPr>
          <w:rtl w:val="0"/>
        </w:rPr>
      </w:r>
    </w:p>
    <w:p w:rsidR="00000000" w:rsidDel="00000000" w:rsidP="00000000" w:rsidRDefault="00000000" w:rsidRPr="00000000" w14:paraId="0000227D">
      <w:pPr>
        <w:rPr/>
      </w:pPr>
      <w:r w:rsidDel="00000000" w:rsidR="00000000" w:rsidRPr="00000000">
        <w:rPr>
          <w:rtl w:val="0"/>
        </w:rPr>
        <w:t xml:space="preserve">═══════════════════════════════════════════════════════════════════════════════</w:t>
      </w:r>
    </w:p>
    <w:p w:rsidR="00000000" w:rsidDel="00000000" w:rsidP="00000000" w:rsidRDefault="00000000" w:rsidRPr="00000000" w14:paraId="0000227E">
      <w:pPr>
        <w:rPr/>
      </w:pPr>
      <w:r w:rsidDel="00000000" w:rsidR="00000000" w:rsidRPr="00000000">
        <w:rPr>
          <w:rtl w:val="0"/>
        </w:rPr>
      </w:r>
    </w:p>
    <w:p w:rsidR="00000000" w:rsidDel="00000000" w:rsidP="00000000" w:rsidRDefault="00000000" w:rsidRPr="00000000" w14:paraId="0000227F">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2280">
      <w:pPr>
        <w:rPr/>
      </w:pPr>
      <w:r w:rsidDel="00000000" w:rsidR="00000000" w:rsidRPr="00000000">
        <w:rPr>
          <w:rtl w:val="0"/>
        </w:rPr>
        <w:t xml:space="preserve">       OF THE IMPERIAL RESPONSE OF 2020</w:t>
      </w:r>
    </w:p>
    <w:p w:rsidR="00000000" w:rsidDel="00000000" w:rsidP="00000000" w:rsidRDefault="00000000" w:rsidRPr="00000000" w14:paraId="00002281">
      <w:pPr>
        <w:rPr/>
      </w:pPr>
      <w:r w:rsidDel="00000000" w:rsidR="00000000" w:rsidRPr="00000000">
        <w:rPr>
          <w:rtl w:val="0"/>
        </w:rPr>
      </w:r>
    </w:p>
    <w:p w:rsidR="00000000" w:rsidDel="00000000" w:rsidP="00000000" w:rsidRDefault="00000000" w:rsidRPr="00000000" w14:paraId="00002282">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2283">
      <w:pPr>
        <w:rPr/>
      </w:pPr>
      <w:r w:rsidDel="00000000" w:rsidR="00000000" w:rsidRPr="00000000">
        <w:rPr>
          <w:rtl w:val="0"/>
        </w:rPr>
      </w:r>
    </w:p>
    <w:p w:rsidR="00000000" w:rsidDel="00000000" w:rsidP="00000000" w:rsidRDefault="00000000" w:rsidRPr="00000000" w14:paraId="00002284">
      <w:pPr>
        <w:rPr/>
      </w:pPr>
      <w:r w:rsidDel="00000000" w:rsidR="00000000" w:rsidRPr="00000000">
        <w:rPr>
          <w:rtl w:val="0"/>
        </w:rPr>
      </w:r>
    </w:p>
    <w:p w:rsidR="00000000" w:rsidDel="00000000" w:rsidP="00000000" w:rsidRDefault="00000000" w:rsidRPr="00000000" w14:paraId="00002285">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2286">
      <w:pPr>
        <w:rPr/>
      </w:pPr>
      <w:r w:rsidDel="00000000" w:rsidR="00000000" w:rsidRPr="00000000">
        <w:rPr>
          <w:rtl w:val="0"/>
        </w:rPr>
      </w:r>
    </w:p>
    <w:p w:rsidR="00000000" w:rsidDel="00000000" w:rsidP="00000000" w:rsidRDefault="00000000" w:rsidRPr="00000000" w14:paraId="00002287">
      <w:pPr>
        <w:rPr/>
      </w:pPr>
      <w:r w:rsidDel="00000000" w:rsidR="00000000" w:rsidRPr="00000000">
        <w:rPr>
          <w:rtl w:val="0"/>
        </w:rPr>
      </w:r>
    </w:p>
    <w:p w:rsidR="00000000" w:rsidDel="00000000" w:rsidP="00000000" w:rsidRDefault="00000000" w:rsidRPr="00000000" w14:paraId="00002288">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2289">
      <w:pPr>
        <w:rPr/>
      </w:pPr>
      <w:r w:rsidDel="00000000" w:rsidR="00000000" w:rsidRPr="00000000">
        <w:rPr>
          <w:rtl w:val="0"/>
        </w:rPr>
      </w:r>
    </w:p>
    <w:p w:rsidR="00000000" w:rsidDel="00000000" w:rsidP="00000000" w:rsidRDefault="00000000" w:rsidRPr="00000000" w14:paraId="0000228A">
      <w:pPr>
        <w:rPr/>
      </w:pPr>
      <w:r w:rsidDel="00000000" w:rsidR="00000000" w:rsidRPr="00000000">
        <w:rPr>
          <w:rtl w:val="0"/>
        </w:rPr>
      </w:r>
    </w:p>
    <w:p w:rsidR="00000000" w:rsidDel="00000000" w:rsidP="00000000" w:rsidRDefault="00000000" w:rsidRPr="00000000" w14:paraId="0000228B">
      <w:pPr>
        <w:rPr/>
      </w:pPr>
      <w:r w:rsidDel="00000000" w:rsidR="00000000" w:rsidRPr="00000000">
        <w:rPr>
          <w:rtl w:val="0"/>
        </w:rPr>
        <w:t xml:space="preserve">29. The Imperial Crown stated:</w:t>
      </w:r>
    </w:p>
    <w:p w:rsidR="00000000" w:rsidDel="00000000" w:rsidP="00000000" w:rsidRDefault="00000000" w:rsidRPr="00000000" w14:paraId="0000228C">
      <w:pPr>
        <w:rPr/>
      </w:pPr>
      <w:r w:rsidDel="00000000" w:rsidR="00000000" w:rsidRPr="00000000">
        <w:rPr>
          <w:rtl w:val="0"/>
        </w:rPr>
      </w:r>
    </w:p>
    <w:p w:rsidR="00000000" w:rsidDel="00000000" w:rsidP="00000000" w:rsidRDefault="00000000" w:rsidRPr="00000000" w14:paraId="0000228D">
      <w:pPr>
        <w:rPr/>
      </w:pPr>
      <w:r w:rsidDel="00000000" w:rsidR="00000000" w:rsidRPr="00000000">
        <w:rPr>
          <w:rtl w:val="0"/>
        </w:rPr>
        <w:t xml:space="preserve">"If there is any further assistance that we can provide</w:t>
      </w:r>
    </w:p>
    <w:p w:rsidR="00000000" w:rsidDel="00000000" w:rsidP="00000000" w:rsidRDefault="00000000" w:rsidRPr="00000000" w14:paraId="0000228E">
      <w:pPr>
        <w:rPr/>
      </w:pPr>
      <w:r w:rsidDel="00000000" w:rsidR="00000000" w:rsidRPr="00000000">
        <w:rPr>
          <w:rtl w:val="0"/>
        </w:rPr>
        <w:t xml:space="preserve">please let us know and we will gladly do so."</w:t>
      </w:r>
    </w:p>
    <w:p w:rsidR="00000000" w:rsidDel="00000000" w:rsidP="00000000" w:rsidRDefault="00000000" w:rsidRPr="00000000" w14:paraId="0000228F">
      <w:pPr>
        <w:rPr/>
      </w:pPr>
      <w:r w:rsidDel="00000000" w:rsidR="00000000" w:rsidRPr="00000000">
        <w:rPr>
          <w:rtl w:val="0"/>
        </w:rPr>
      </w:r>
    </w:p>
    <w:p w:rsidR="00000000" w:rsidDel="00000000" w:rsidP="00000000" w:rsidRDefault="00000000" w:rsidRPr="00000000" w14:paraId="00002290">
      <w:pPr>
        <w:rPr/>
      </w:pPr>
      <w:r w:rsidDel="00000000" w:rsidR="00000000" w:rsidRPr="00000000">
        <w:rPr>
          <w:rtl w:val="0"/>
        </w:rPr>
      </w:r>
    </w:p>
    <w:p w:rsidR="00000000" w:rsidDel="00000000" w:rsidP="00000000" w:rsidRDefault="00000000" w:rsidRPr="00000000" w14:paraId="00002291">
      <w:pPr>
        <w:rPr/>
      </w:pPr>
      <w:r w:rsidDel="00000000" w:rsidR="00000000" w:rsidRPr="00000000">
        <w:rPr>
          <w:rtl w:val="0"/>
        </w:rPr>
        <w:t xml:space="preserve">30. The Imperial Crown further declared:</w:t>
      </w:r>
    </w:p>
    <w:p w:rsidR="00000000" w:rsidDel="00000000" w:rsidP="00000000" w:rsidRDefault="00000000" w:rsidRPr="00000000" w14:paraId="00002292">
      <w:pPr>
        <w:rPr/>
      </w:pPr>
      <w:r w:rsidDel="00000000" w:rsidR="00000000" w:rsidRPr="00000000">
        <w:rPr>
          <w:rtl w:val="0"/>
        </w:rPr>
      </w:r>
    </w:p>
    <w:p w:rsidR="00000000" w:rsidDel="00000000" w:rsidP="00000000" w:rsidRDefault="00000000" w:rsidRPr="00000000" w14:paraId="00002293">
      <w:pPr>
        <w:rPr/>
      </w:pPr>
      <w:r w:rsidDel="00000000" w:rsidR="00000000" w:rsidRPr="00000000">
        <w:rPr>
          <w:rtl w:val="0"/>
        </w:rPr>
        <w:t xml:space="preserve">"The Issue of Tibetan sovereignty is close to our hearts."</w:t>
      </w:r>
    </w:p>
    <w:p w:rsidR="00000000" w:rsidDel="00000000" w:rsidP="00000000" w:rsidRDefault="00000000" w:rsidRPr="00000000" w14:paraId="00002294">
      <w:pPr>
        <w:rPr/>
      </w:pPr>
      <w:r w:rsidDel="00000000" w:rsidR="00000000" w:rsidRPr="00000000">
        <w:rPr>
          <w:rtl w:val="0"/>
        </w:rPr>
      </w:r>
    </w:p>
    <w:p w:rsidR="00000000" w:rsidDel="00000000" w:rsidP="00000000" w:rsidRDefault="00000000" w:rsidRPr="00000000" w14:paraId="00002295">
      <w:pPr>
        <w:rPr/>
      </w:pPr>
      <w:r w:rsidDel="00000000" w:rsidR="00000000" w:rsidRPr="00000000">
        <w:rPr>
          <w:rtl w:val="0"/>
        </w:rPr>
      </w:r>
    </w:p>
    <w:p w:rsidR="00000000" w:rsidDel="00000000" w:rsidP="00000000" w:rsidRDefault="00000000" w:rsidRPr="00000000" w14:paraId="00002296">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2297">
      <w:pPr>
        <w:rPr/>
      </w:pPr>
      <w:r w:rsidDel="00000000" w:rsidR="00000000" w:rsidRPr="00000000">
        <w:rPr>
          <w:rtl w:val="0"/>
        </w:rPr>
      </w:r>
    </w:p>
    <w:p w:rsidR="00000000" w:rsidDel="00000000" w:rsidP="00000000" w:rsidRDefault="00000000" w:rsidRPr="00000000" w14:paraId="00002298">
      <w:pPr>
        <w:rPr/>
      </w:pPr>
      <w:r w:rsidDel="00000000" w:rsidR="00000000" w:rsidRPr="00000000">
        <w:rPr>
          <w:rtl w:val="0"/>
        </w:rPr>
      </w:r>
    </w:p>
    <w:p w:rsidR="00000000" w:rsidDel="00000000" w:rsidP="00000000" w:rsidRDefault="00000000" w:rsidRPr="00000000" w14:paraId="00002299">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229A">
      <w:pPr>
        <w:rPr/>
      </w:pPr>
      <w:r w:rsidDel="00000000" w:rsidR="00000000" w:rsidRPr="00000000">
        <w:rPr>
          <w:rtl w:val="0"/>
        </w:rPr>
      </w:r>
    </w:p>
    <w:p w:rsidR="00000000" w:rsidDel="00000000" w:rsidP="00000000" w:rsidRDefault="00000000" w:rsidRPr="00000000" w14:paraId="0000229B">
      <w:pPr>
        <w:rPr/>
      </w:pPr>
      <w:r w:rsidDel="00000000" w:rsidR="00000000" w:rsidRPr="00000000">
        <w:rPr>
          <w:rtl w:val="0"/>
        </w:rPr>
      </w:r>
    </w:p>
    <w:p w:rsidR="00000000" w:rsidDel="00000000" w:rsidP="00000000" w:rsidRDefault="00000000" w:rsidRPr="00000000" w14:paraId="0000229C">
      <w:pPr>
        <w:rPr/>
      </w:pPr>
      <w:r w:rsidDel="00000000" w:rsidR="00000000" w:rsidRPr="00000000">
        <w:rPr>
          <w:rtl w:val="0"/>
        </w:rPr>
      </w:r>
    </w:p>
    <w:p w:rsidR="00000000" w:rsidDel="00000000" w:rsidP="00000000" w:rsidRDefault="00000000" w:rsidRPr="00000000" w14:paraId="0000229D">
      <w:pPr>
        <w:rPr/>
      </w:pPr>
      <w:r w:rsidDel="00000000" w:rsidR="00000000" w:rsidRPr="00000000">
        <w:rPr>
          <w:rtl w:val="0"/>
        </w:rPr>
        <w:t xml:space="preserve">═══════════════════════════════════════════════════════════════════════════════</w:t>
      </w:r>
    </w:p>
    <w:p w:rsidR="00000000" w:rsidDel="00000000" w:rsidP="00000000" w:rsidRDefault="00000000" w:rsidRPr="00000000" w14:paraId="0000229E">
      <w:pPr>
        <w:rPr/>
      </w:pPr>
      <w:r w:rsidDel="00000000" w:rsidR="00000000" w:rsidRPr="00000000">
        <w:rPr>
          <w:rtl w:val="0"/>
        </w:rPr>
      </w:r>
    </w:p>
    <w:p w:rsidR="00000000" w:rsidDel="00000000" w:rsidP="00000000" w:rsidRDefault="00000000" w:rsidRPr="00000000" w14:paraId="0000229F">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22A0">
      <w:pPr>
        <w:rPr/>
      </w:pPr>
      <w:r w:rsidDel="00000000" w:rsidR="00000000" w:rsidRPr="00000000">
        <w:rPr>
          <w:rtl w:val="0"/>
        </w:rPr>
        <w:t xml:space="preserve">        OF THE CONTINUING IMPERIAL COMMITMENT</w:t>
      </w:r>
    </w:p>
    <w:p w:rsidR="00000000" w:rsidDel="00000000" w:rsidP="00000000" w:rsidRDefault="00000000" w:rsidRPr="00000000" w14:paraId="000022A1">
      <w:pPr>
        <w:rPr/>
      </w:pPr>
      <w:r w:rsidDel="00000000" w:rsidR="00000000" w:rsidRPr="00000000">
        <w:rPr>
          <w:rtl w:val="0"/>
        </w:rPr>
      </w:r>
    </w:p>
    <w:p w:rsidR="00000000" w:rsidDel="00000000" w:rsidP="00000000" w:rsidRDefault="00000000" w:rsidRPr="00000000" w14:paraId="000022A2">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22A3">
      <w:pPr>
        <w:rPr/>
      </w:pPr>
      <w:r w:rsidDel="00000000" w:rsidR="00000000" w:rsidRPr="00000000">
        <w:rPr>
          <w:rtl w:val="0"/>
        </w:rPr>
      </w:r>
    </w:p>
    <w:p w:rsidR="00000000" w:rsidDel="00000000" w:rsidP="00000000" w:rsidRDefault="00000000" w:rsidRPr="00000000" w14:paraId="000022A4">
      <w:pPr>
        <w:rPr/>
      </w:pPr>
      <w:r w:rsidDel="00000000" w:rsidR="00000000" w:rsidRPr="00000000">
        <w:rPr>
          <w:rtl w:val="0"/>
        </w:rPr>
      </w:r>
    </w:p>
    <w:p w:rsidR="00000000" w:rsidDel="00000000" w:rsidP="00000000" w:rsidRDefault="00000000" w:rsidRPr="00000000" w14:paraId="000022A5">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22A6">
      <w:pPr>
        <w:rPr/>
      </w:pPr>
      <w:r w:rsidDel="00000000" w:rsidR="00000000" w:rsidRPr="00000000">
        <w:rPr>
          <w:rtl w:val="0"/>
        </w:rPr>
      </w:r>
    </w:p>
    <w:p w:rsidR="00000000" w:rsidDel="00000000" w:rsidP="00000000" w:rsidRDefault="00000000" w:rsidRPr="00000000" w14:paraId="000022A7">
      <w:pPr>
        <w:rPr/>
      </w:pPr>
      <w:r w:rsidDel="00000000" w:rsidR="00000000" w:rsidRPr="00000000">
        <w:rPr>
          <w:rtl w:val="0"/>
        </w:rPr>
      </w:r>
    </w:p>
    <w:p w:rsidR="00000000" w:rsidDel="00000000" w:rsidP="00000000" w:rsidRDefault="00000000" w:rsidRPr="00000000" w14:paraId="000022A8">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22A9">
      <w:pPr>
        <w:rPr/>
      </w:pPr>
      <w:r w:rsidDel="00000000" w:rsidR="00000000" w:rsidRPr="00000000">
        <w:rPr>
          <w:rtl w:val="0"/>
        </w:rPr>
      </w:r>
    </w:p>
    <w:p w:rsidR="00000000" w:rsidDel="00000000" w:rsidP="00000000" w:rsidRDefault="00000000" w:rsidRPr="00000000" w14:paraId="000022AA">
      <w:pPr>
        <w:rPr/>
      </w:pPr>
      <w:r w:rsidDel="00000000" w:rsidR="00000000" w:rsidRPr="00000000">
        <w:rPr>
          <w:rtl w:val="0"/>
        </w:rPr>
      </w:r>
    </w:p>
    <w:p w:rsidR="00000000" w:rsidDel="00000000" w:rsidP="00000000" w:rsidRDefault="00000000" w:rsidRPr="00000000" w14:paraId="000022AB">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22AC">
      <w:pPr>
        <w:rPr/>
      </w:pPr>
      <w:r w:rsidDel="00000000" w:rsidR="00000000" w:rsidRPr="00000000">
        <w:rPr>
          <w:rtl w:val="0"/>
        </w:rPr>
      </w:r>
    </w:p>
    <w:p w:rsidR="00000000" w:rsidDel="00000000" w:rsidP="00000000" w:rsidRDefault="00000000" w:rsidRPr="00000000" w14:paraId="000022AD">
      <w:pPr>
        <w:rPr/>
      </w:pPr>
      <w:r w:rsidDel="00000000" w:rsidR="00000000" w:rsidRPr="00000000">
        <w:rPr>
          <w:rtl w:val="0"/>
        </w:rPr>
      </w:r>
    </w:p>
    <w:p w:rsidR="00000000" w:rsidDel="00000000" w:rsidP="00000000" w:rsidRDefault="00000000" w:rsidRPr="00000000" w14:paraId="000022AE">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22AF">
      <w:pPr>
        <w:rPr/>
      </w:pPr>
      <w:r w:rsidDel="00000000" w:rsidR="00000000" w:rsidRPr="00000000">
        <w:rPr>
          <w:rtl w:val="0"/>
        </w:rPr>
      </w:r>
    </w:p>
    <w:p w:rsidR="00000000" w:rsidDel="00000000" w:rsidP="00000000" w:rsidRDefault="00000000" w:rsidRPr="00000000" w14:paraId="000022B0">
      <w:pPr>
        <w:rPr/>
      </w:pPr>
      <w:r w:rsidDel="00000000" w:rsidR="00000000" w:rsidRPr="00000000">
        <w:rPr>
          <w:rtl w:val="0"/>
        </w:rPr>
      </w:r>
    </w:p>
    <w:p w:rsidR="00000000" w:rsidDel="00000000" w:rsidP="00000000" w:rsidRDefault="00000000" w:rsidRPr="00000000" w14:paraId="000022B1">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22B2">
      <w:pPr>
        <w:rPr/>
      </w:pPr>
      <w:r w:rsidDel="00000000" w:rsidR="00000000" w:rsidRPr="00000000">
        <w:rPr>
          <w:rtl w:val="0"/>
        </w:rPr>
      </w:r>
    </w:p>
    <w:p w:rsidR="00000000" w:rsidDel="00000000" w:rsidP="00000000" w:rsidRDefault="00000000" w:rsidRPr="00000000" w14:paraId="000022B3">
      <w:pPr>
        <w:rPr/>
      </w:pPr>
      <w:r w:rsidDel="00000000" w:rsidR="00000000" w:rsidRPr="00000000">
        <w:rPr>
          <w:rtl w:val="0"/>
        </w:rPr>
      </w:r>
    </w:p>
    <w:p w:rsidR="00000000" w:rsidDel="00000000" w:rsidP="00000000" w:rsidRDefault="00000000" w:rsidRPr="00000000" w14:paraId="000022B4">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22B5">
      <w:pPr>
        <w:rPr/>
      </w:pPr>
      <w:r w:rsidDel="00000000" w:rsidR="00000000" w:rsidRPr="00000000">
        <w:rPr>
          <w:rtl w:val="0"/>
        </w:rPr>
      </w:r>
    </w:p>
    <w:p w:rsidR="00000000" w:rsidDel="00000000" w:rsidP="00000000" w:rsidRDefault="00000000" w:rsidRPr="00000000" w14:paraId="000022B6">
      <w:pPr>
        <w:rPr/>
      </w:pPr>
      <w:r w:rsidDel="00000000" w:rsidR="00000000" w:rsidRPr="00000000">
        <w:rPr>
          <w:rtl w:val="0"/>
        </w:rPr>
      </w:r>
    </w:p>
    <w:p w:rsidR="00000000" w:rsidDel="00000000" w:rsidP="00000000" w:rsidRDefault="00000000" w:rsidRPr="00000000" w14:paraId="000022B7">
      <w:pPr>
        <w:rPr/>
      </w:pPr>
      <w:r w:rsidDel="00000000" w:rsidR="00000000" w:rsidRPr="00000000">
        <w:rPr>
          <w:rtl w:val="0"/>
        </w:rPr>
      </w:r>
    </w:p>
    <w:p w:rsidR="00000000" w:rsidDel="00000000" w:rsidP="00000000" w:rsidRDefault="00000000" w:rsidRPr="00000000" w14:paraId="000022B8">
      <w:pPr>
        <w:rPr/>
      </w:pPr>
      <w:r w:rsidDel="00000000" w:rsidR="00000000" w:rsidRPr="00000000">
        <w:rPr>
          <w:rtl w:val="0"/>
        </w:rPr>
        <w:t xml:space="preserve">═══════════════════════════════════════════════════════════════════════════════</w:t>
      </w:r>
    </w:p>
    <w:p w:rsidR="00000000" w:rsidDel="00000000" w:rsidP="00000000" w:rsidRDefault="00000000" w:rsidRPr="00000000" w14:paraId="000022B9">
      <w:pPr>
        <w:rPr/>
      </w:pPr>
      <w:r w:rsidDel="00000000" w:rsidR="00000000" w:rsidRPr="00000000">
        <w:rPr>
          <w:rtl w:val="0"/>
        </w:rPr>
      </w:r>
    </w:p>
    <w:p w:rsidR="00000000" w:rsidDel="00000000" w:rsidP="00000000" w:rsidRDefault="00000000" w:rsidRPr="00000000" w14:paraId="000022BA">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22BB">
      <w:pPr>
        <w:rPr/>
      </w:pPr>
      <w:r w:rsidDel="00000000" w:rsidR="00000000" w:rsidRPr="00000000">
        <w:rPr>
          <w:rtl w:val="0"/>
        </w:rPr>
        <w:t xml:space="preserve">           OF THE HISTORICAL ARCHIVE</w:t>
      </w:r>
    </w:p>
    <w:p w:rsidR="00000000" w:rsidDel="00000000" w:rsidP="00000000" w:rsidRDefault="00000000" w:rsidRPr="00000000" w14:paraId="000022BC">
      <w:pPr>
        <w:rPr/>
      </w:pPr>
      <w:r w:rsidDel="00000000" w:rsidR="00000000" w:rsidRPr="00000000">
        <w:rPr>
          <w:rtl w:val="0"/>
        </w:rPr>
      </w:r>
    </w:p>
    <w:p w:rsidR="00000000" w:rsidDel="00000000" w:rsidP="00000000" w:rsidRDefault="00000000" w:rsidRPr="00000000" w14:paraId="000022BD">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22BE">
      <w:pPr>
        <w:rPr/>
      </w:pPr>
      <w:r w:rsidDel="00000000" w:rsidR="00000000" w:rsidRPr="00000000">
        <w:rPr>
          <w:rtl w:val="0"/>
        </w:rPr>
      </w:r>
    </w:p>
    <w:p w:rsidR="00000000" w:rsidDel="00000000" w:rsidP="00000000" w:rsidRDefault="00000000" w:rsidRPr="00000000" w14:paraId="000022BF">
      <w:pPr>
        <w:rPr/>
      </w:pPr>
      <w:r w:rsidDel="00000000" w:rsidR="00000000" w:rsidRPr="00000000">
        <w:rPr>
          <w:rtl w:val="0"/>
        </w:rPr>
      </w:r>
    </w:p>
    <w:p w:rsidR="00000000" w:rsidDel="00000000" w:rsidP="00000000" w:rsidRDefault="00000000" w:rsidRPr="00000000" w14:paraId="000022C0">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22C1">
      <w:pPr>
        <w:rPr/>
      </w:pPr>
      <w:r w:rsidDel="00000000" w:rsidR="00000000" w:rsidRPr="00000000">
        <w:rPr>
          <w:rtl w:val="0"/>
        </w:rPr>
      </w:r>
    </w:p>
    <w:p w:rsidR="00000000" w:rsidDel="00000000" w:rsidP="00000000" w:rsidRDefault="00000000" w:rsidRPr="00000000" w14:paraId="000022C2">
      <w:pPr>
        <w:rPr/>
      </w:pPr>
      <w:r w:rsidDel="00000000" w:rsidR="00000000" w:rsidRPr="00000000">
        <w:rPr>
          <w:rtl w:val="0"/>
        </w:rPr>
      </w:r>
    </w:p>
    <w:p w:rsidR="00000000" w:rsidDel="00000000" w:rsidP="00000000" w:rsidRDefault="00000000" w:rsidRPr="00000000" w14:paraId="000022C3">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22C4">
      <w:pPr>
        <w:rPr/>
      </w:pPr>
      <w:r w:rsidDel="00000000" w:rsidR="00000000" w:rsidRPr="00000000">
        <w:rPr>
          <w:rtl w:val="0"/>
        </w:rPr>
      </w:r>
    </w:p>
    <w:p w:rsidR="00000000" w:rsidDel="00000000" w:rsidP="00000000" w:rsidRDefault="00000000" w:rsidRPr="00000000" w14:paraId="000022C5">
      <w:pPr>
        <w:rPr/>
      </w:pPr>
      <w:r w:rsidDel="00000000" w:rsidR="00000000" w:rsidRPr="00000000">
        <w:rPr>
          <w:rtl w:val="0"/>
        </w:rPr>
      </w:r>
    </w:p>
    <w:p w:rsidR="00000000" w:rsidDel="00000000" w:rsidP="00000000" w:rsidRDefault="00000000" w:rsidRPr="00000000" w14:paraId="000022C6">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22C7">
      <w:pPr>
        <w:rPr/>
      </w:pPr>
      <w:r w:rsidDel="00000000" w:rsidR="00000000" w:rsidRPr="00000000">
        <w:rPr>
          <w:rtl w:val="0"/>
        </w:rPr>
      </w:r>
    </w:p>
    <w:p w:rsidR="00000000" w:rsidDel="00000000" w:rsidP="00000000" w:rsidRDefault="00000000" w:rsidRPr="00000000" w14:paraId="000022C8">
      <w:pPr>
        <w:rPr/>
      </w:pPr>
      <w:r w:rsidDel="00000000" w:rsidR="00000000" w:rsidRPr="00000000">
        <w:rPr>
          <w:rtl w:val="0"/>
        </w:rPr>
      </w:r>
    </w:p>
    <w:p w:rsidR="00000000" w:rsidDel="00000000" w:rsidP="00000000" w:rsidRDefault="00000000" w:rsidRPr="00000000" w14:paraId="000022C9">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22CA">
      <w:pPr>
        <w:rPr/>
      </w:pPr>
      <w:r w:rsidDel="00000000" w:rsidR="00000000" w:rsidRPr="00000000">
        <w:rPr>
          <w:rtl w:val="0"/>
        </w:rPr>
      </w:r>
    </w:p>
    <w:p w:rsidR="00000000" w:rsidDel="00000000" w:rsidP="00000000" w:rsidRDefault="00000000" w:rsidRPr="00000000" w14:paraId="000022CB">
      <w:pPr>
        <w:rPr/>
      </w:pPr>
      <w:r w:rsidDel="00000000" w:rsidR="00000000" w:rsidRPr="00000000">
        <w:rPr>
          <w:rtl w:val="0"/>
        </w:rPr>
      </w:r>
    </w:p>
    <w:p w:rsidR="00000000" w:rsidDel="00000000" w:rsidP="00000000" w:rsidRDefault="00000000" w:rsidRPr="00000000" w14:paraId="000022CC">
      <w:pPr>
        <w:rPr/>
      </w:pPr>
      <w:r w:rsidDel="00000000" w:rsidR="00000000" w:rsidRPr="00000000">
        <w:rPr>
          <w:rtl w:val="0"/>
        </w:rPr>
      </w:r>
    </w:p>
    <w:p w:rsidR="00000000" w:rsidDel="00000000" w:rsidP="00000000" w:rsidRDefault="00000000" w:rsidRPr="00000000" w14:paraId="000022CD">
      <w:pPr>
        <w:rPr/>
      </w:pPr>
      <w:r w:rsidDel="00000000" w:rsidR="00000000" w:rsidRPr="00000000">
        <w:rPr>
          <w:rtl w:val="0"/>
        </w:rPr>
        <w:t xml:space="preserve">═══════════════════════════════════════════════════════════════════════════════</w:t>
      </w:r>
    </w:p>
    <w:p w:rsidR="00000000" w:rsidDel="00000000" w:rsidP="00000000" w:rsidRDefault="00000000" w:rsidRPr="00000000" w14:paraId="000022CE">
      <w:pPr>
        <w:rPr/>
      </w:pPr>
      <w:r w:rsidDel="00000000" w:rsidR="00000000" w:rsidRPr="00000000">
        <w:rPr>
          <w:rtl w:val="0"/>
        </w:rPr>
      </w:r>
    </w:p>
    <w:p w:rsidR="00000000" w:rsidDel="00000000" w:rsidP="00000000" w:rsidRDefault="00000000" w:rsidRPr="00000000" w14:paraId="000022CF">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22D0">
      <w:pPr>
        <w:rPr/>
      </w:pPr>
      <w:r w:rsidDel="00000000" w:rsidR="00000000" w:rsidRPr="00000000">
        <w:rPr>
          <w:rtl w:val="0"/>
        </w:rPr>
        <w:t xml:space="preserve">         OF THE WORD AND MEMORY OF THE CROWN</w:t>
      </w:r>
    </w:p>
    <w:p w:rsidR="00000000" w:rsidDel="00000000" w:rsidP="00000000" w:rsidRDefault="00000000" w:rsidRPr="00000000" w14:paraId="000022D1">
      <w:pPr>
        <w:rPr/>
      </w:pPr>
      <w:r w:rsidDel="00000000" w:rsidR="00000000" w:rsidRPr="00000000">
        <w:rPr>
          <w:rtl w:val="0"/>
        </w:rPr>
      </w:r>
    </w:p>
    <w:p w:rsidR="00000000" w:rsidDel="00000000" w:rsidP="00000000" w:rsidRDefault="00000000" w:rsidRPr="00000000" w14:paraId="000022D2">
      <w:pPr>
        <w:rPr/>
      </w:pPr>
      <w:r w:rsidDel="00000000" w:rsidR="00000000" w:rsidRPr="00000000">
        <w:rPr>
          <w:rtl w:val="0"/>
        </w:rPr>
        <w:t xml:space="preserve">45. Let it be known throughout the Realm:</w:t>
      </w:r>
    </w:p>
    <w:p w:rsidR="00000000" w:rsidDel="00000000" w:rsidP="00000000" w:rsidRDefault="00000000" w:rsidRPr="00000000" w14:paraId="000022D3">
      <w:pPr>
        <w:rPr/>
      </w:pPr>
      <w:r w:rsidDel="00000000" w:rsidR="00000000" w:rsidRPr="00000000">
        <w:rPr>
          <w:rtl w:val="0"/>
        </w:rPr>
      </w:r>
    </w:p>
    <w:p w:rsidR="00000000" w:rsidDel="00000000" w:rsidP="00000000" w:rsidRDefault="00000000" w:rsidRPr="00000000" w14:paraId="000022D4">
      <w:pPr>
        <w:rPr/>
      </w:pPr>
      <w:r w:rsidDel="00000000" w:rsidR="00000000" w:rsidRPr="00000000">
        <w:rPr>
          <w:rtl w:val="0"/>
        </w:rPr>
      </w:r>
    </w:p>
    <w:p w:rsidR="00000000" w:rsidDel="00000000" w:rsidP="00000000" w:rsidRDefault="00000000" w:rsidRPr="00000000" w14:paraId="000022D5">
      <w:pPr>
        <w:rPr/>
      </w:pPr>
      <w:r w:rsidDel="00000000" w:rsidR="00000000" w:rsidRPr="00000000">
        <w:rPr>
          <w:rtl w:val="0"/>
        </w:rPr>
      </w:r>
    </w:p>
    <w:p w:rsidR="00000000" w:rsidDel="00000000" w:rsidP="00000000" w:rsidRDefault="00000000" w:rsidRPr="00000000" w14:paraId="000022D6">
      <w:pPr>
        <w:rPr/>
      </w:pPr>
      <w:r w:rsidDel="00000000" w:rsidR="00000000" w:rsidRPr="00000000">
        <w:rPr>
          <w:rtl w:val="0"/>
        </w:rPr>
        <w:t xml:space="preserve">The Confederated Empire does not forget acts of kindness.</w:t>
      </w:r>
    </w:p>
    <w:p w:rsidR="00000000" w:rsidDel="00000000" w:rsidP="00000000" w:rsidRDefault="00000000" w:rsidRPr="00000000" w14:paraId="000022D7">
      <w:pPr>
        <w:rPr/>
      </w:pPr>
      <w:r w:rsidDel="00000000" w:rsidR="00000000" w:rsidRPr="00000000">
        <w:rPr>
          <w:rtl w:val="0"/>
        </w:rPr>
      </w:r>
    </w:p>
    <w:p w:rsidR="00000000" w:rsidDel="00000000" w:rsidP="00000000" w:rsidRDefault="00000000" w:rsidRPr="00000000" w14:paraId="000022D8">
      <w:pPr>
        <w:rPr/>
      </w:pPr>
      <w:r w:rsidDel="00000000" w:rsidR="00000000" w:rsidRPr="00000000">
        <w:rPr>
          <w:rtl w:val="0"/>
        </w:rPr>
        <w:t xml:space="preserve">The Confederated Empire remembers its friends.</w:t>
      </w:r>
    </w:p>
    <w:p w:rsidR="00000000" w:rsidDel="00000000" w:rsidP="00000000" w:rsidRDefault="00000000" w:rsidRPr="00000000" w14:paraId="000022D9">
      <w:pPr>
        <w:rPr/>
      </w:pPr>
      <w:r w:rsidDel="00000000" w:rsidR="00000000" w:rsidRPr="00000000">
        <w:rPr>
          <w:rtl w:val="0"/>
        </w:rPr>
      </w:r>
    </w:p>
    <w:p w:rsidR="00000000" w:rsidDel="00000000" w:rsidP="00000000" w:rsidRDefault="00000000" w:rsidRPr="00000000" w14:paraId="000022DA">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22DB">
      <w:pPr>
        <w:rPr/>
      </w:pPr>
      <w:r w:rsidDel="00000000" w:rsidR="00000000" w:rsidRPr="00000000">
        <w:rPr>
          <w:rtl w:val="0"/>
        </w:rPr>
      </w:r>
    </w:p>
    <w:p w:rsidR="00000000" w:rsidDel="00000000" w:rsidP="00000000" w:rsidRDefault="00000000" w:rsidRPr="00000000" w14:paraId="000022DC">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22DD">
      <w:pPr>
        <w:rPr/>
      </w:pPr>
      <w:r w:rsidDel="00000000" w:rsidR="00000000" w:rsidRPr="00000000">
        <w:rPr>
          <w:rtl w:val="0"/>
        </w:rPr>
      </w:r>
    </w:p>
    <w:p w:rsidR="00000000" w:rsidDel="00000000" w:rsidP="00000000" w:rsidRDefault="00000000" w:rsidRPr="00000000" w14:paraId="000022DE">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22DF">
      <w:pPr>
        <w:rPr/>
      </w:pPr>
      <w:r w:rsidDel="00000000" w:rsidR="00000000" w:rsidRPr="00000000">
        <w:rPr>
          <w:rtl w:val="0"/>
        </w:rPr>
      </w:r>
    </w:p>
    <w:p w:rsidR="00000000" w:rsidDel="00000000" w:rsidP="00000000" w:rsidRDefault="00000000" w:rsidRPr="00000000" w14:paraId="000022E0">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22E1">
      <w:pPr>
        <w:rPr/>
      </w:pPr>
      <w:r w:rsidDel="00000000" w:rsidR="00000000" w:rsidRPr="00000000">
        <w:rPr>
          <w:rtl w:val="0"/>
        </w:rPr>
      </w:r>
    </w:p>
    <w:p w:rsidR="00000000" w:rsidDel="00000000" w:rsidP="00000000" w:rsidRDefault="00000000" w:rsidRPr="00000000" w14:paraId="000022E2">
      <w:pPr>
        <w:rPr/>
      </w:pPr>
      <w:r w:rsidDel="00000000" w:rsidR="00000000" w:rsidRPr="00000000">
        <w:rPr>
          <w:rtl w:val="0"/>
        </w:rPr>
      </w:r>
    </w:p>
    <w:p w:rsidR="00000000" w:rsidDel="00000000" w:rsidP="00000000" w:rsidRDefault="00000000" w:rsidRPr="00000000" w14:paraId="000022E3">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22E4">
      <w:pPr>
        <w:rPr/>
      </w:pPr>
      <w:r w:rsidDel="00000000" w:rsidR="00000000" w:rsidRPr="00000000">
        <w:rPr>
          <w:rtl w:val="0"/>
        </w:rPr>
      </w:r>
    </w:p>
    <w:p w:rsidR="00000000" w:rsidDel="00000000" w:rsidP="00000000" w:rsidRDefault="00000000" w:rsidRPr="00000000" w14:paraId="000022E5">
      <w:pPr>
        <w:rPr/>
      </w:pPr>
      <w:r w:rsidDel="00000000" w:rsidR="00000000" w:rsidRPr="00000000">
        <w:rPr>
          <w:rtl w:val="0"/>
        </w:rPr>
      </w:r>
    </w:p>
    <w:p w:rsidR="00000000" w:rsidDel="00000000" w:rsidP="00000000" w:rsidRDefault="00000000" w:rsidRPr="00000000" w14:paraId="000022E6">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22E7">
      <w:pPr>
        <w:rPr/>
      </w:pPr>
      <w:r w:rsidDel="00000000" w:rsidR="00000000" w:rsidRPr="00000000">
        <w:rPr>
          <w:rtl w:val="0"/>
        </w:rPr>
      </w:r>
    </w:p>
    <w:p w:rsidR="00000000" w:rsidDel="00000000" w:rsidP="00000000" w:rsidRDefault="00000000" w:rsidRPr="00000000" w14:paraId="000022E8">
      <w:pPr>
        <w:rPr/>
      </w:pPr>
      <w:r w:rsidDel="00000000" w:rsidR="00000000" w:rsidRPr="00000000">
        <w:rPr>
          <w:rtl w:val="0"/>
        </w:rPr>
      </w:r>
    </w:p>
    <w:p w:rsidR="00000000" w:rsidDel="00000000" w:rsidP="00000000" w:rsidRDefault="00000000" w:rsidRPr="00000000" w14:paraId="000022E9">
      <w:pPr>
        <w:rPr/>
      </w:pPr>
      <w:r w:rsidDel="00000000" w:rsidR="00000000" w:rsidRPr="00000000">
        <w:rPr>
          <w:rtl w:val="0"/>
        </w:rPr>
        <w:t xml:space="preserve">49. Let the memory endure.</w:t>
      </w:r>
    </w:p>
    <w:p w:rsidR="00000000" w:rsidDel="00000000" w:rsidP="00000000" w:rsidRDefault="00000000" w:rsidRPr="00000000" w14:paraId="000022EA">
      <w:pPr>
        <w:rPr/>
      </w:pPr>
      <w:r w:rsidDel="00000000" w:rsidR="00000000" w:rsidRPr="00000000">
        <w:rPr>
          <w:rtl w:val="0"/>
        </w:rPr>
      </w:r>
    </w:p>
    <w:p w:rsidR="00000000" w:rsidDel="00000000" w:rsidP="00000000" w:rsidRDefault="00000000" w:rsidRPr="00000000" w14:paraId="000022EB">
      <w:pPr>
        <w:rPr/>
      </w:pPr>
      <w:r w:rsidDel="00000000" w:rsidR="00000000" w:rsidRPr="00000000">
        <w:rPr>
          <w:rtl w:val="0"/>
        </w:rPr>
      </w:r>
    </w:p>
    <w:p w:rsidR="00000000" w:rsidDel="00000000" w:rsidP="00000000" w:rsidRDefault="00000000" w:rsidRPr="00000000" w14:paraId="000022EC">
      <w:pPr>
        <w:rPr/>
      </w:pPr>
      <w:r w:rsidDel="00000000" w:rsidR="00000000" w:rsidRPr="00000000">
        <w:rPr>
          <w:rtl w:val="0"/>
        </w:rPr>
      </w:r>
    </w:p>
    <w:p w:rsidR="00000000" w:rsidDel="00000000" w:rsidP="00000000" w:rsidRDefault="00000000" w:rsidRPr="00000000" w14:paraId="000022ED">
      <w:pPr>
        <w:rPr/>
      </w:pPr>
      <w:r w:rsidDel="00000000" w:rsidR="00000000" w:rsidRPr="00000000">
        <w:rPr>
          <w:rtl w:val="0"/>
        </w:rPr>
        <w:t xml:space="preserve">═══════════════════════════════════════════════════════════════════════════════</w:t>
      </w:r>
    </w:p>
    <w:p w:rsidR="00000000" w:rsidDel="00000000" w:rsidP="00000000" w:rsidRDefault="00000000" w:rsidRPr="00000000" w14:paraId="000022EE">
      <w:pPr>
        <w:rPr/>
      </w:pPr>
      <w:r w:rsidDel="00000000" w:rsidR="00000000" w:rsidRPr="00000000">
        <w:rPr>
          <w:rtl w:val="0"/>
        </w:rPr>
      </w:r>
    </w:p>
    <w:p w:rsidR="00000000" w:rsidDel="00000000" w:rsidP="00000000" w:rsidRDefault="00000000" w:rsidRPr="00000000" w14:paraId="000022EF">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22F0">
      <w:pPr>
        <w:rPr/>
      </w:pPr>
      <w:r w:rsidDel="00000000" w:rsidR="00000000" w:rsidRPr="00000000">
        <w:rPr>
          <w:rtl w:val="0"/>
        </w:rPr>
        <w:t xml:space="preserve">ARCHIVAL RECORD OF THE IMPERIAL-TIBETAN CORRESPONDENCE  </w:t>
      </w:r>
    </w:p>
    <w:p w:rsidR="00000000" w:rsidDel="00000000" w:rsidP="00000000" w:rsidRDefault="00000000" w:rsidRPr="00000000" w14:paraId="000022F1">
      <w:pPr>
        <w:rPr/>
      </w:pPr>
      <w:r w:rsidDel="00000000" w:rsidR="00000000" w:rsidRPr="00000000">
        <w:rPr>
          <w:rtl w:val="0"/>
        </w:rPr>
        <w:t xml:space="preserve">                   ANNO DOMINI 2020</w:t>
      </w:r>
    </w:p>
    <w:p w:rsidR="00000000" w:rsidDel="00000000" w:rsidP="00000000" w:rsidRDefault="00000000" w:rsidRPr="00000000" w14:paraId="000022F2">
      <w:pPr>
        <w:rPr/>
      </w:pPr>
      <w:r w:rsidDel="00000000" w:rsidR="00000000" w:rsidRPr="00000000">
        <w:rPr>
          <w:rtl w:val="0"/>
        </w:rPr>
      </w:r>
    </w:p>
    <w:p w:rsidR="00000000" w:rsidDel="00000000" w:rsidP="00000000" w:rsidRDefault="00000000" w:rsidRPr="00000000" w14:paraId="000022F3">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22F4">
      <w:pPr>
        <w:rPr/>
      </w:pPr>
      <w:r w:rsidDel="00000000" w:rsidR="00000000" w:rsidRPr="00000000">
        <w:rPr>
          <w:rtl w:val="0"/>
        </w:rPr>
      </w:r>
    </w:p>
    <w:p w:rsidR="00000000" w:rsidDel="00000000" w:rsidP="00000000" w:rsidRDefault="00000000" w:rsidRPr="00000000" w14:paraId="000022F5">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22F6">
      <w:pPr>
        <w:rPr/>
      </w:pPr>
      <w:r w:rsidDel="00000000" w:rsidR="00000000" w:rsidRPr="00000000">
        <w:rPr>
          <w:rtl w:val="0"/>
        </w:rPr>
      </w:r>
    </w:p>
    <w:p w:rsidR="00000000" w:rsidDel="00000000" w:rsidP="00000000" w:rsidRDefault="00000000" w:rsidRPr="00000000" w14:paraId="000022F7">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22F8">
      <w:pPr>
        <w:rPr/>
      </w:pPr>
      <w:r w:rsidDel="00000000" w:rsidR="00000000" w:rsidRPr="00000000">
        <w:rPr>
          <w:rtl w:val="0"/>
        </w:rPr>
      </w:r>
    </w:p>
    <w:p w:rsidR="00000000" w:rsidDel="00000000" w:rsidP="00000000" w:rsidRDefault="00000000" w:rsidRPr="00000000" w14:paraId="000022F9">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22FA">
      <w:pPr>
        <w:rPr/>
      </w:pPr>
      <w:r w:rsidDel="00000000" w:rsidR="00000000" w:rsidRPr="00000000">
        <w:rPr>
          <w:rtl w:val="0"/>
        </w:rPr>
      </w:r>
    </w:p>
    <w:p w:rsidR="00000000" w:rsidDel="00000000" w:rsidP="00000000" w:rsidRDefault="00000000" w:rsidRPr="00000000" w14:paraId="000022FB">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22FC">
      <w:pPr>
        <w:rPr/>
      </w:pPr>
      <w:r w:rsidDel="00000000" w:rsidR="00000000" w:rsidRPr="00000000">
        <w:rPr>
          <w:rtl w:val="0"/>
        </w:rPr>
      </w:r>
    </w:p>
    <w:p w:rsidR="00000000" w:rsidDel="00000000" w:rsidP="00000000" w:rsidRDefault="00000000" w:rsidRPr="00000000" w14:paraId="000022FD">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22FE">
      <w:pPr>
        <w:rPr/>
      </w:pPr>
      <w:r w:rsidDel="00000000" w:rsidR="00000000" w:rsidRPr="00000000">
        <w:rPr>
          <w:rtl w:val="0"/>
        </w:rPr>
      </w:r>
    </w:p>
    <w:p w:rsidR="00000000" w:rsidDel="00000000" w:rsidP="00000000" w:rsidRDefault="00000000" w:rsidRPr="00000000" w14:paraId="000022FF">
      <w:pPr>
        <w:rPr/>
      </w:pPr>
      <w:r w:rsidDel="00000000" w:rsidR="00000000" w:rsidRPr="00000000">
        <w:rPr>
          <w:rtl w:val="0"/>
        </w:rPr>
        <w:t xml:space="preserve">The message was signed by:</w:t>
      </w:r>
    </w:p>
    <w:p w:rsidR="00000000" w:rsidDel="00000000" w:rsidP="00000000" w:rsidRDefault="00000000" w:rsidRPr="00000000" w14:paraId="00002300">
      <w:pPr>
        <w:rPr/>
      </w:pPr>
      <w:r w:rsidDel="00000000" w:rsidR="00000000" w:rsidRPr="00000000">
        <w:rPr>
          <w:rtl w:val="0"/>
        </w:rPr>
      </w:r>
    </w:p>
    <w:p w:rsidR="00000000" w:rsidDel="00000000" w:rsidP="00000000" w:rsidRDefault="00000000" w:rsidRPr="00000000" w14:paraId="00002301">
      <w:pPr>
        <w:rPr/>
      </w:pPr>
      <w:r w:rsidDel="00000000" w:rsidR="00000000" w:rsidRPr="00000000">
        <w:rPr>
          <w:rtl w:val="0"/>
        </w:rPr>
        <w:t xml:space="preserve">HIS IMPERIAL MAJESTY</w:t>
      </w:r>
    </w:p>
    <w:p w:rsidR="00000000" w:rsidDel="00000000" w:rsidP="00000000" w:rsidRDefault="00000000" w:rsidRPr="00000000" w14:paraId="00002302">
      <w:pPr>
        <w:rPr/>
      </w:pPr>
      <w:r w:rsidDel="00000000" w:rsidR="00000000" w:rsidRPr="00000000">
        <w:rPr>
          <w:rtl w:val="0"/>
        </w:rPr>
        <w:t xml:space="preserve">EMPEROR BRYCE THE FIRST OF HIS NAME</w:t>
      </w:r>
    </w:p>
    <w:p w:rsidR="00000000" w:rsidDel="00000000" w:rsidP="00000000" w:rsidRDefault="00000000" w:rsidRPr="00000000" w14:paraId="00002303">
      <w:pPr>
        <w:rPr/>
      </w:pPr>
      <w:r w:rsidDel="00000000" w:rsidR="00000000" w:rsidRPr="00000000">
        <w:rPr>
          <w:rtl w:val="0"/>
        </w:rPr>
        <w:t xml:space="preserve">LORD OF GLENCOE</w:t>
      </w:r>
    </w:p>
    <w:p w:rsidR="00000000" w:rsidDel="00000000" w:rsidP="00000000" w:rsidRDefault="00000000" w:rsidRPr="00000000" w14:paraId="00002304">
      <w:pPr>
        <w:rPr/>
      </w:pPr>
      <w:r w:rsidDel="00000000" w:rsidR="00000000" w:rsidRPr="00000000">
        <w:rPr>
          <w:rtl w:val="0"/>
        </w:rPr>
        <w:t xml:space="preserve">SOVEREIGN OF THE EMPIRE</w:t>
      </w:r>
    </w:p>
    <w:p w:rsidR="00000000" w:rsidDel="00000000" w:rsidP="00000000" w:rsidRDefault="00000000" w:rsidRPr="00000000" w14:paraId="00002305">
      <w:pPr>
        <w:rPr/>
      </w:pPr>
      <w:r w:rsidDel="00000000" w:rsidR="00000000" w:rsidRPr="00000000">
        <w:rPr>
          <w:rtl w:val="0"/>
        </w:rPr>
      </w:r>
    </w:p>
    <w:p w:rsidR="00000000" w:rsidDel="00000000" w:rsidP="00000000" w:rsidRDefault="00000000" w:rsidRPr="00000000" w14:paraId="00002306">
      <w:pPr>
        <w:rPr/>
      </w:pPr>
      <w:r w:rsidDel="00000000" w:rsidR="00000000" w:rsidRPr="00000000">
        <w:rPr>
          <w:rtl w:val="0"/>
        </w:rPr>
        <w:t xml:space="preserve">═══════════════════════════════════════════════════════════════════════════════</w:t>
      </w:r>
    </w:p>
    <w:p w:rsidR="00000000" w:rsidDel="00000000" w:rsidP="00000000" w:rsidRDefault="00000000" w:rsidRPr="00000000" w14:paraId="00002307">
      <w:pPr>
        <w:rPr/>
      </w:pPr>
      <w:r w:rsidDel="00000000" w:rsidR="00000000" w:rsidRPr="00000000">
        <w:rPr>
          <w:rtl w:val="0"/>
        </w:rPr>
      </w:r>
    </w:p>
    <w:p w:rsidR="00000000" w:rsidDel="00000000" w:rsidP="00000000" w:rsidRDefault="00000000" w:rsidRPr="00000000" w14:paraId="00002308">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2309">
      <w:pPr>
        <w:rPr/>
      </w:pPr>
      <w:r w:rsidDel="00000000" w:rsidR="00000000" w:rsidRPr="00000000">
        <w:rPr>
          <w:rtl w:val="0"/>
        </w:rPr>
        <w:t xml:space="preserve">             RESPONSE FROM TIBETAN REPRESENTATIVES</w:t>
      </w:r>
    </w:p>
    <w:p w:rsidR="00000000" w:rsidDel="00000000" w:rsidP="00000000" w:rsidRDefault="00000000" w:rsidRPr="00000000" w14:paraId="0000230A">
      <w:pPr>
        <w:rPr/>
      </w:pPr>
      <w:r w:rsidDel="00000000" w:rsidR="00000000" w:rsidRPr="00000000">
        <w:rPr>
          <w:rtl w:val="0"/>
        </w:rPr>
      </w:r>
    </w:p>
    <w:p w:rsidR="00000000" w:rsidDel="00000000" w:rsidP="00000000" w:rsidRDefault="00000000" w:rsidRPr="00000000" w14:paraId="0000230B">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230C">
      <w:pPr>
        <w:rPr/>
      </w:pPr>
      <w:r w:rsidDel="00000000" w:rsidR="00000000" w:rsidRPr="00000000">
        <w:rPr>
          <w:rtl w:val="0"/>
        </w:rPr>
      </w:r>
    </w:p>
    <w:p w:rsidR="00000000" w:rsidDel="00000000" w:rsidP="00000000" w:rsidRDefault="00000000" w:rsidRPr="00000000" w14:paraId="0000230D">
      <w:pPr>
        <w:rPr/>
      </w:pPr>
      <w:r w:rsidDel="00000000" w:rsidR="00000000" w:rsidRPr="00000000">
        <w:rPr>
          <w:rtl w:val="0"/>
        </w:rPr>
        <w:t xml:space="preserve">The response was issued under the name of:</w:t>
      </w:r>
    </w:p>
    <w:p w:rsidR="00000000" w:rsidDel="00000000" w:rsidP="00000000" w:rsidRDefault="00000000" w:rsidRPr="00000000" w14:paraId="0000230E">
      <w:pPr>
        <w:rPr/>
      </w:pPr>
      <w:r w:rsidDel="00000000" w:rsidR="00000000" w:rsidRPr="00000000">
        <w:rPr>
          <w:rtl w:val="0"/>
        </w:rPr>
      </w:r>
    </w:p>
    <w:p w:rsidR="00000000" w:rsidDel="00000000" w:rsidP="00000000" w:rsidRDefault="00000000" w:rsidRPr="00000000" w14:paraId="0000230F">
      <w:pPr>
        <w:rPr/>
      </w:pPr>
      <w:r w:rsidDel="00000000" w:rsidR="00000000" w:rsidRPr="00000000">
        <w:rPr>
          <w:rtl w:val="0"/>
        </w:rPr>
        <w:t xml:space="preserve">CHEMI CHOEZOM</w:t>
      </w:r>
    </w:p>
    <w:p w:rsidR="00000000" w:rsidDel="00000000" w:rsidP="00000000" w:rsidRDefault="00000000" w:rsidRPr="00000000" w14:paraId="00002310">
      <w:pPr>
        <w:rPr/>
      </w:pPr>
      <w:r w:rsidDel="00000000" w:rsidR="00000000" w:rsidRPr="00000000">
        <w:rPr>
          <w:rtl w:val="0"/>
        </w:rPr>
      </w:r>
    </w:p>
    <w:p w:rsidR="00000000" w:rsidDel="00000000" w:rsidP="00000000" w:rsidRDefault="00000000" w:rsidRPr="00000000" w14:paraId="00002311">
      <w:pPr>
        <w:rPr/>
      </w:pPr>
      <w:r w:rsidDel="00000000" w:rsidR="00000000" w:rsidRPr="00000000">
        <w:rPr>
          <w:rtl w:val="0"/>
        </w:rPr>
        <w:t xml:space="preserve">Administrator</w:t>
      </w:r>
    </w:p>
    <w:p w:rsidR="00000000" w:rsidDel="00000000" w:rsidP="00000000" w:rsidRDefault="00000000" w:rsidRPr="00000000" w14:paraId="00002312">
      <w:pPr>
        <w:rPr/>
      </w:pPr>
      <w:r w:rsidDel="00000000" w:rsidR="00000000" w:rsidRPr="00000000">
        <w:rPr>
          <w:rtl w:val="0"/>
        </w:rPr>
      </w:r>
    </w:p>
    <w:p w:rsidR="00000000" w:rsidDel="00000000" w:rsidP="00000000" w:rsidRDefault="00000000" w:rsidRPr="00000000" w14:paraId="00002313">
      <w:pPr>
        <w:rPr/>
      </w:pPr>
      <w:r w:rsidDel="00000000" w:rsidR="00000000" w:rsidRPr="00000000">
        <w:rPr>
          <w:rtl w:val="0"/>
        </w:rPr>
        <w:t xml:space="preserve">Department of Information and International Relations</w:t>
      </w:r>
    </w:p>
    <w:p w:rsidR="00000000" w:rsidDel="00000000" w:rsidP="00000000" w:rsidRDefault="00000000" w:rsidRPr="00000000" w14:paraId="00002314">
      <w:pPr>
        <w:rPr/>
      </w:pPr>
      <w:r w:rsidDel="00000000" w:rsidR="00000000" w:rsidRPr="00000000">
        <w:rPr>
          <w:rtl w:val="0"/>
        </w:rPr>
      </w:r>
    </w:p>
    <w:p w:rsidR="00000000" w:rsidDel="00000000" w:rsidP="00000000" w:rsidRDefault="00000000" w:rsidRPr="00000000" w14:paraId="00002315">
      <w:pPr>
        <w:rPr/>
      </w:pPr>
      <w:r w:rsidDel="00000000" w:rsidR="00000000" w:rsidRPr="00000000">
        <w:rPr>
          <w:rtl w:val="0"/>
        </w:rPr>
        <w:t xml:space="preserve">Central Tibetan Administration</w:t>
      </w:r>
    </w:p>
    <w:p w:rsidR="00000000" w:rsidDel="00000000" w:rsidP="00000000" w:rsidRDefault="00000000" w:rsidRPr="00000000" w14:paraId="00002316">
      <w:pPr>
        <w:rPr/>
      </w:pPr>
      <w:r w:rsidDel="00000000" w:rsidR="00000000" w:rsidRPr="00000000">
        <w:rPr>
          <w:rtl w:val="0"/>
        </w:rPr>
      </w:r>
    </w:p>
    <w:p w:rsidR="00000000" w:rsidDel="00000000" w:rsidP="00000000" w:rsidRDefault="00000000" w:rsidRPr="00000000" w14:paraId="00002317">
      <w:pPr>
        <w:rPr/>
      </w:pPr>
      <w:r w:rsidDel="00000000" w:rsidR="00000000" w:rsidRPr="00000000">
        <w:rPr>
          <w:rtl w:val="0"/>
        </w:rPr>
        <w:t xml:space="preserve">Dharamsala, Himachal Pradesh, India</w:t>
      </w:r>
    </w:p>
    <w:p w:rsidR="00000000" w:rsidDel="00000000" w:rsidP="00000000" w:rsidRDefault="00000000" w:rsidRPr="00000000" w14:paraId="00002318">
      <w:pPr>
        <w:rPr/>
      </w:pPr>
      <w:r w:rsidDel="00000000" w:rsidR="00000000" w:rsidRPr="00000000">
        <w:rPr>
          <w:rtl w:val="0"/>
        </w:rPr>
      </w:r>
    </w:p>
    <w:p w:rsidR="00000000" w:rsidDel="00000000" w:rsidP="00000000" w:rsidRDefault="00000000" w:rsidRPr="00000000" w14:paraId="00002319">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231A">
      <w:pPr>
        <w:rPr/>
      </w:pPr>
      <w:r w:rsidDel="00000000" w:rsidR="00000000" w:rsidRPr="00000000">
        <w:rPr>
          <w:rtl w:val="0"/>
        </w:rPr>
      </w:r>
    </w:p>
    <w:p w:rsidR="00000000" w:rsidDel="00000000" w:rsidP="00000000" w:rsidRDefault="00000000" w:rsidRPr="00000000" w14:paraId="0000231B">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231C">
      <w:pPr>
        <w:rPr/>
      </w:pPr>
      <w:r w:rsidDel="00000000" w:rsidR="00000000" w:rsidRPr="00000000">
        <w:rPr>
          <w:rtl w:val="0"/>
        </w:rPr>
      </w:r>
    </w:p>
    <w:p w:rsidR="00000000" w:rsidDel="00000000" w:rsidP="00000000" w:rsidRDefault="00000000" w:rsidRPr="00000000" w14:paraId="0000231D">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231E">
      <w:pPr>
        <w:rPr/>
      </w:pPr>
      <w:r w:rsidDel="00000000" w:rsidR="00000000" w:rsidRPr="00000000">
        <w:rPr>
          <w:rtl w:val="0"/>
        </w:rPr>
      </w:r>
    </w:p>
    <w:p w:rsidR="00000000" w:rsidDel="00000000" w:rsidP="00000000" w:rsidRDefault="00000000" w:rsidRPr="00000000" w14:paraId="0000231F">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2320">
      <w:pPr>
        <w:rPr/>
      </w:pPr>
      <w:r w:rsidDel="00000000" w:rsidR="00000000" w:rsidRPr="00000000">
        <w:rPr>
          <w:rtl w:val="0"/>
        </w:rPr>
      </w:r>
    </w:p>
    <w:p w:rsidR="00000000" w:rsidDel="00000000" w:rsidP="00000000" w:rsidRDefault="00000000" w:rsidRPr="00000000" w14:paraId="00002321">
      <w:pPr>
        <w:rPr/>
      </w:pPr>
      <w:r w:rsidDel="00000000" w:rsidR="00000000" w:rsidRPr="00000000">
        <w:rPr>
          <w:rtl w:val="0"/>
        </w:rPr>
        <w:t xml:space="preserve">═══════════════════════════════════════════════════════════════════════════════</w:t>
      </w:r>
    </w:p>
    <w:p w:rsidR="00000000" w:rsidDel="00000000" w:rsidP="00000000" w:rsidRDefault="00000000" w:rsidRPr="00000000" w14:paraId="00002322">
      <w:pPr>
        <w:rPr/>
      </w:pPr>
      <w:r w:rsidDel="00000000" w:rsidR="00000000" w:rsidRPr="00000000">
        <w:rPr>
          <w:rtl w:val="0"/>
        </w:rPr>
      </w:r>
    </w:p>
    <w:p w:rsidR="00000000" w:rsidDel="00000000" w:rsidP="00000000" w:rsidRDefault="00000000" w:rsidRPr="00000000" w14:paraId="00002323">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2324">
      <w:pPr>
        <w:rPr/>
      </w:pPr>
      <w:r w:rsidDel="00000000" w:rsidR="00000000" w:rsidRPr="00000000">
        <w:rPr>
          <w:rtl w:val="0"/>
        </w:rPr>
        <w:t xml:space="preserve">               THE IMPERIAL REPLY</w:t>
      </w:r>
    </w:p>
    <w:p w:rsidR="00000000" w:rsidDel="00000000" w:rsidP="00000000" w:rsidRDefault="00000000" w:rsidRPr="00000000" w14:paraId="00002325">
      <w:pPr>
        <w:rPr/>
      </w:pPr>
      <w:r w:rsidDel="00000000" w:rsidR="00000000" w:rsidRPr="00000000">
        <w:rPr>
          <w:rtl w:val="0"/>
        </w:rPr>
      </w:r>
    </w:p>
    <w:p w:rsidR="00000000" w:rsidDel="00000000" w:rsidP="00000000" w:rsidRDefault="00000000" w:rsidRPr="00000000" w14:paraId="00002326">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2327">
      <w:pPr>
        <w:rPr/>
      </w:pPr>
      <w:r w:rsidDel="00000000" w:rsidR="00000000" w:rsidRPr="00000000">
        <w:rPr>
          <w:rtl w:val="0"/>
        </w:rPr>
      </w:r>
    </w:p>
    <w:p w:rsidR="00000000" w:rsidDel="00000000" w:rsidP="00000000" w:rsidRDefault="00000000" w:rsidRPr="00000000" w14:paraId="00002328">
      <w:pPr>
        <w:rPr/>
      </w:pPr>
      <w:r w:rsidDel="00000000" w:rsidR="00000000" w:rsidRPr="00000000">
        <w:rPr>
          <w:rtl w:val="0"/>
        </w:rPr>
        <w:t xml:space="preserve">The Imperial Crown stated:</w:t>
      </w:r>
    </w:p>
    <w:p w:rsidR="00000000" w:rsidDel="00000000" w:rsidP="00000000" w:rsidRDefault="00000000" w:rsidRPr="00000000" w14:paraId="00002329">
      <w:pPr>
        <w:rPr/>
      </w:pPr>
      <w:r w:rsidDel="00000000" w:rsidR="00000000" w:rsidRPr="00000000">
        <w:rPr>
          <w:rtl w:val="0"/>
        </w:rPr>
      </w:r>
    </w:p>
    <w:p w:rsidR="00000000" w:rsidDel="00000000" w:rsidP="00000000" w:rsidRDefault="00000000" w:rsidRPr="00000000" w14:paraId="0000232A">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232B">
      <w:pPr>
        <w:rPr/>
      </w:pPr>
      <w:r w:rsidDel="00000000" w:rsidR="00000000" w:rsidRPr="00000000">
        <w:rPr>
          <w:rtl w:val="0"/>
        </w:rPr>
      </w:r>
    </w:p>
    <w:p w:rsidR="00000000" w:rsidDel="00000000" w:rsidP="00000000" w:rsidRDefault="00000000" w:rsidRPr="00000000" w14:paraId="0000232C">
      <w:pPr>
        <w:rPr/>
      </w:pPr>
      <w:r w:rsidDel="00000000" w:rsidR="00000000" w:rsidRPr="00000000">
        <w:rPr>
          <w:rtl w:val="0"/>
        </w:rPr>
        <w:t xml:space="preserve">The Imperial Crown further stated:</w:t>
      </w:r>
    </w:p>
    <w:p w:rsidR="00000000" w:rsidDel="00000000" w:rsidP="00000000" w:rsidRDefault="00000000" w:rsidRPr="00000000" w14:paraId="0000232D">
      <w:pPr>
        <w:rPr/>
      </w:pPr>
      <w:r w:rsidDel="00000000" w:rsidR="00000000" w:rsidRPr="00000000">
        <w:rPr>
          <w:rtl w:val="0"/>
        </w:rPr>
      </w:r>
    </w:p>
    <w:p w:rsidR="00000000" w:rsidDel="00000000" w:rsidP="00000000" w:rsidRDefault="00000000" w:rsidRPr="00000000" w14:paraId="0000232E">
      <w:pPr>
        <w:rPr/>
      </w:pPr>
      <w:r w:rsidDel="00000000" w:rsidR="00000000" w:rsidRPr="00000000">
        <w:rPr>
          <w:rtl w:val="0"/>
        </w:rPr>
        <w:t xml:space="preserve">"The Issue of Tibetan sovereignty is close to our hearts."</w:t>
      </w:r>
    </w:p>
    <w:p w:rsidR="00000000" w:rsidDel="00000000" w:rsidP="00000000" w:rsidRDefault="00000000" w:rsidRPr="00000000" w14:paraId="0000232F">
      <w:pPr>
        <w:rPr/>
      </w:pPr>
      <w:r w:rsidDel="00000000" w:rsidR="00000000" w:rsidRPr="00000000">
        <w:rPr>
          <w:rtl w:val="0"/>
        </w:rPr>
      </w:r>
    </w:p>
    <w:p w:rsidR="00000000" w:rsidDel="00000000" w:rsidP="00000000" w:rsidRDefault="00000000" w:rsidRPr="00000000" w14:paraId="00002330">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2331">
      <w:pPr>
        <w:rPr/>
      </w:pPr>
      <w:r w:rsidDel="00000000" w:rsidR="00000000" w:rsidRPr="00000000">
        <w:rPr>
          <w:rtl w:val="0"/>
        </w:rPr>
      </w:r>
    </w:p>
    <w:p w:rsidR="00000000" w:rsidDel="00000000" w:rsidP="00000000" w:rsidRDefault="00000000" w:rsidRPr="00000000" w14:paraId="00002332">
      <w:pPr>
        <w:rPr/>
      </w:pPr>
      <w:r w:rsidDel="00000000" w:rsidR="00000000" w:rsidRPr="00000000">
        <w:rPr>
          <w:rtl w:val="0"/>
        </w:rPr>
        <w:t xml:space="preserve">═══════════════════════════════════════════════════════════════════════════════</w:t>
      </w:r>
    </w:p>
    <w:p w:rsidR="00000000" w:rsidDel="00000000" w:rsidP="00000000" w:rsidRDefault="00000000" w:rsidRPr="00000000" w14:paraId="00002333">
      <w:pPr>
        <w:rPr/>
      </w:pPr>
      <w:r w:rsidDel="00000000" w:rsidR="00000000" w:rsidRPr="00000000">
        <w:rPr>
          <w:rtl w:val="0"/>
        </w:rPr>
      </w:r>
    </w:p>
    <w:p w:rsidR="00000000" w:rsidDel="00000000" w:rsidP="00000000" w:rsidRDefault="00000000" w:rsidRPr="00000000" w14:paraId="00002334">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2335">
      <w:pPr>
        <w:rPr/>
      </w:pPr>
      <w:r w:rsidDel="00000000" w:rsidR="00000000" w:rsidRPr="00000000">
        <w:rPr>
          <w:rtl w:val="0"/>
        </w:rPr>
      </w:r>
    </w:p>
    <w:p w:rsidR="00000000" w:rsidDel="00000000" w:rsidP="00000000" w:rsidRDefault="00000000" w:rsidRPr="00000000" w14:paraId="00002336">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2337">
      <w:pPr>
        <w:rPr/>
      </w:pPr>
      <w:r w:rsidDel="00000000" w:rsidR="00000000" w:rsidRPr="00000000">
        <w:rPr>
          <w:rtl w:val="0"/>
        </w:rPr>
      </w:r>
    </w:p>
    <w:p w:rsidR="00000000" w:rsidDel="00000000" w:rsidP="00000000" w:rsidRDefault="00000000" w:rsidRPr="00000000" w14:paraId="00002338">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2339">
      <w:pPr>
        <w:rPr/>
      </w:pPr>
      <w:r w:rsidDel="00000000" w:rsidR="00000000" w:rsidRPr="00000000">
        <w:rPr>
          <w:rtl w:val="0"/>
        </w:rPr>
      </w:r>
    </w:p>
    <w:p w:rsidR="00000000" w:rsidDel="00000000" w:rsidP="00000000" w:rsidRDefault="00000000" w:rsidRPr="00000000" w14:paraId="0000233A">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233B">
      <w:pPr>
        <w:rPr/>
      </w:pPr>
      <w:r w:rsidDel="00000000" w:rsidR="00000000" w:rsidRPr="00000000">
        <w:rPr>
          <w:rtl w:val="0"/>
        </w:rPr>
      </w:r>
    </w:p>
    <w:p w:rsidR="00000000" w:rsidDel="00000000" w:rsidP="00000000" w:rsidRDefault="00000000" w:rsidRPr="00000000" w14:paraId="0000233C">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233D">
      <w:pPr>
        <w:rPr/>
      </w:pPr>
      <w:r w:rsidDel="00000000" w:rsidR="00000000" w:rsidRPr="00000000">
        <w:rPr>
          <w:rtl w:val="0"/>
        </w:rPr>
      </w:r>
    </w:p>
    <w:p w:rsidR="00000000" w:rsidDel="00000000" w:rsidP="00000000" w:rsidRDefault="00000000" w:rsidRPr="00000000" w14:paraId="0000233E">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233F">
      <w:pPr>
        <w:rPr/>
      </w:pPr>
      <w:r w:rsidDel="00000000" w:rsidR="00000000" w:rsidRPr="00000000">
        <w:rPr>
          <w:rtl w:val="0"/>
        </w:rPr>
      </w:r>
    </w:p>
    <w:p w:rsidR="00000000" w:rsidDel="00000000" w:rsidP="00000000" w:rsidRDefault="00000000" w:rsidRPr="00000000" w14:paraId="00002340">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2341">
      <w:pPr>
        <w:rPr/>
      </w:pPr>
      <w:r w:rsidDel="00000000" w:rsidR="00000000" w:rsidRPr="00000000">
        <w:rPr>
          <w:rtl w:val="0"/>
        </w:rPr>
      </w:r>
    </w:p>
    <w:p w:rsidR="00000000" w:rsidDel="00000000" w:rsidP="00000000" w:rsidRDefault="00000000" w:rsidRPr="00000000" w14:paraId="00002342">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2343">
      <w:pPr>
        <w:rPr/>
      </w:pPr>
      <w:r w:rsidDel="00000000" w:rsidR="00000000" w:rsidRPr="00000000">
        <w:rPr>
          <w:rtl w:val="0"/>
        </w:rPr>
      </w:r>
    </w:p>
    <w:p w:rsidR="00000000" w:rsidDel="00000000" w:rsidP="00000000" w:rsidRDefault="00000000" w:rsidRPr="00000000" w14:paraId="00002344">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2345">
      <w:pPr>
        <w:rPr/>
      </w:pPr>
      <w:r w:rsidDel="00000000" w:rsidR="00000000" w:rsidRPr="00000000">
        <w:rPr>
          <w:rtl w:val="0"/>
        </w:rPr>
      </w:r>
    </w:p>
    <w:p w:rsidR="00000000" w:rsidDel="00000000" w:rsidP="00000000" w:rsidRDefault="00000000" w:rsidRPr="00000000" w14:paraId="00002346">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2347">
      <w:pPr>
        <w:rPr/>
      </w:pPr>
      <w:r w:rsidDel="00000000" w:rsidR="00000000" w:rsidRPr="00000000">
        <w:rPr>
          <w:rtl w:val="0"/>
        </w:rPr>
      </w:r>
    </w:p>
    <w:p w:rsidR="00000000" w:rsidDel="00000000" w:rsidP="00000000" w:rsidRDefault="00000000" w:rsidRPr="00000000" w14:paraId="00002348">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2349">
      <w:pPr>
        <w:rPr/>
      </w:pPr>
      <w:r w:rsidDel="00000000" w:rsidR="00000000" w:rsidRPr="00000000">
        <w:rPr>
          <w:rtl w:val="0"/>
        </w:rPr>
      </w:r>
    </w:p>
    <w:p w:rsidR="00000000" w:rsidDel="00000000" w:rsidP="00000000" w:rsidRDefault="00000000" w:rsidRPr="00000000" w14:paraId="0000234A">
      <w:pPr>
        <w:rPr/>
      </w:pPr>
      <w:r w:rsidDel="00000000" w:rsidR="00000000" w:rsidRPr="00000000">
        <w:rPr>
          <w:rtl w:val="0"/>
        </w:rPr>
        <w:t xml:space="preserve">For friendship once sincerely given shall not be forgotten.</w:t>
      </w:r>
    </w:p>
    <w:p w:rsidR="00000000" w:rsidDel="00000000" w:rsidP="00000000" w:rsidRDefault="00000000" w:rsidRPr="00000000" w14:paraId="0000234B">
      <w:pPr>
        <w:rPr/>
      </w:pPr>
      <w:r w:rsidDel="00000000" w:rsidR="00000000" w:rsidRPr="00000000">
        <w:rPr>
          <w:rtl w:val="0"/>
        </w:rPr>
      </w:r>
    </w:p>
    <w:p w:rsidR="00000000" w:rsidDel="00000000" w:rsidP="00000000" w:rsidRDefault="00000000" w:rsidRPr="00000000" w14:paraId="0000234C">
      <w:pPr>
        <w:rPr/>
      </w:pPr>
      <w:r w:rsidDel="00000000" w:rsidR="00000000" w:rsidRPr="00000000">
        <w:rPr>
          <w:rtl w:val="0"/>
        </w:rPr>
        <w:t xml:space="preserve">For kindness once sincerely received shall be honored.</w:t>
      </w:r>
    </w:p>
    <w:p w:rsidR="00000000" w:rsidDel="00000000" w:rsidP="00000000" w:rsidRDefault="00000000" w:rsidRPr="00000000" w14:paraId="0000234D">
      <w:pPr>
        <w:rPr/>
      </w:pPr>
      <w:r w:rsidDel="00000000" w:rsidR="00000000" w:rsidRPr="00000000">
        <w:rPr>
          <w:rtl w:val="0"/>
        </w:rPr>
      </w:r>
    </w:p>
    <w:p w:rsidR="00000000" w:rsidDel="00000000" w:rsidP="00000000" w:rsidRDefault="00000000" w:rsidRPr="00000000" w14:paraId="0000234E">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234F">
      <w:pPr>
        <w:rPr/>
      </w:pPr>
      <w:r w:rsidDel="00000000" w:rsidR="00000000" w:rsidRPr="00000000">
        <w:rPr>
          <w:rtl w:val="0"/>
        </w:rPr>
      </w:r>
    </w:p>
    <w:p w:rsidR="00000000" w:rsidDel="00000000" w:rsidP="00000000" w:rsidRDefault="00000000" w:rsidRPr="00000000" w14:paraId="00002350">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2351">
      <w:pPr>
        <w:rPr/>
      </w:pPr>
      <w:r w:rsidDel="00000000" w:rsidR="00000000" w:rsidRPr="00000000">
        <w:rPr>
          <w:rtl w:val="0"/>
        </w:rPr>
      </w:r>
    </w:p>
    <w:p w:rsidR="00000000" w:rsidDel="00000000" w:rsidP="00000000" w:rsidRDefault="00000000" w:rsidRPr="00000000" w14:paraId="00002352">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2353">
      <w:pPr>
        <w:rPr/>
      </w:pPr>
      <w:r w:rsidDel="00000000" w:rsidR="00000000" w:rsidRPr="00000000">
        <w:rPr>
          <w:rtl w:val="0"/>
        </w:rPr>
      </w:r>
    </w:p>
    <w:p w:rsidR="00000000" w:rsidDel="00000000" w:rsidP="00000000" w:rsidRDefault="00000000" w:rsidRPr="00000000" w14:paraId="00002354">
      <w:pPr>
        <w:rPr/>
      </w:pPr>
      <w:r w:rsidDel="00000000" w:rsidR="00000000" w:rsidRPr="00000000">
        <w:rPr>
          <w:rtl w:val="0"/>
        </w:rPr>
        <w:t xml:space="preserve">May this record endure.</w:t>
      </w:r>
    </w:p>
    <w:p w:rsidR="00000000" w:rsidDel="00000000" w:rsidP="00000000" w:rsidRDefault="00000000" w:rsidRPr="00000000" w14:paraId="00002355">
      <w:pPr>
        <w:rPr/>
      </w:pPr>
      <w:r w:rsidDel="00000000" w:rsidR="00000000" w:rsidRPr="00000000">
        <w:rPr>
          <w:rtl w:val="0"/>
        </w:rPr>
      </w:r>
    </w:p>
    <w:p w:rsidR="00000000" w:rsidDel="00000000" w:rsidP="00000000" w:rsidRDefault="00000000" w:rsidRPr="00000000" w14:paraId="00002356">
      <w:pPr>
        <w:rPr/>
      </w:pPr>
      <w:r w:rsidDel="00000000" w:rsidR="00000000" w:rsidRPr="00000000">
        <w:rPr>
          <w:rtl w:val="0"/>
        </w:rPr>
        <w:t xml:space="preserve">May this friendship endure.</w:t>
      </w:r>
    </w:p>
    <w:p w:rsidR="00000000" w:rsidDel="00000000" w:rsidP="00000000" w:rsidRDefault="00000000" w:rsidRPr="00000000" w14:paraId="00002357">
      <w:pPr>
        <w:rPr/>
      </w:pPr>
      <w:r w:rsidDel="00000000" w:rsidR="00000000" w:rsidRPr="00000000">
        <w:rPr>
          <w:rtl w:val="0"/>
        </w:rPr>
      </w:r>
    </w:p>
    <w:p w:rsidR="00000000" w:rsidDel="00000000" w:rsidP="00000000" w:rsidRDefault="00000000" w:rsidRPr="00000000" w14:paraId="00002358">
      <w:pPr>
        <w:rPr/>
      </w:pPr>
      <w:r w:rsidDel="00000000" w:rsidR="00000000" w:rsidRPr="00000000">
        <w:rPr>
          <w:rtl w:val="0"/>
        </w:rPr>
        <w:t xml:space="preserve">May the memory endure.</w:t>
      </w:r>
    </w:p>
    <w:p w:rsidR="00000000" w:rsidDel="00000000" w:rsidP="00000000" w:rsidRDefault="00000000" w:rsidRPr="00000000" w14:paraId="00002359">
      <w:pPr>
        <w:rPr/>
      </w:pPr>
      <w:r w:rsidDel="00000000" w:rsidR="00000000" w:rsidRPr="00000000">
        <w:rPr>
          <w:rtl w:val="0"/>
        </w:rPr>
      </w:r>
    </w:p>
    <w:p w:rsidR="00000000" w:rsidDel="00000000" w:rsidP="00000000" w:rsidRDefault="00000000" w:rsidRPr="00000000" w14:paraId="0000235A">
      <w:pPr>
        <w:rPr/>
      </w:pPr>
      <w:r w:rsidDel="00000000" w:rsidR="00000000" w:rsidRPr="00000000">
        <w:rPr>
          <w:rtl w:val="0"/>
        </w:rPr>
        <w:t xml:space="preserve">═══════════════════════════════════════════════════════════════════════════════</w:t>
      </w:r>
    </w:p>
    <w:p w:rsidR="00000000" w:rsidDel="00000000" w:rsidP="00000000" w:rsidRDefault="00000000" w:rsidRPr="00000000" w14:paraId="0000235B">
      <w:pPr>
        <w:rPr/>
      </w:pPr>
      <w:r w:rsidDel="00000000" w:rsidR="00000000" w:rsidRPr="00000000">
        <w:rPr>
          <w:rtl w:val="0"/>
        </w:rPr>
      </w:r>
    </w:p>
    <w:p w:rsidR="00000000" w:rsidDel="00000000" w:rsidP="00000000" w:rsidRDefault="00000000" w:rsidRPr="00000000" w14:paraId="0000235C">
      <w:pPr>
        <w:rPr/>
      </w:pPr>
      <w:r w:rsidDel="00000000" w:rsidR="00000000" w:rsidRPr="00000000">
        <w:rPr>
          <w:rtl w:val="0"/>
        </w:rPr>
        <w:t xml:space="preserve">GIVEN UNDER OUR HAND  </w:t>
      </w:r>
    </w:p>
    <w:p w:rsidR="00000000" w:rsidDel="00000000" w:rsidP="00000000" w:rsidRDefault="00000000" w:rsidRPr="00000000" w14:paraId="0000235D">
      <w:pPr>
        <w:rPr/>
      </w:pPr>
      <w:r w:rsidDel="00000000" w:rsidR="00000000" w:rsidRPr="00000000">
        <w:rPr>
          <w:rtl w:val="0"/>
        </w:rPr>
      </w:r>
    </w:p>
    <w:p w:rsidR="00000000" w:rsidDel="00000000" w:rsidP="00000000" w:rsidRDefault="00000000" w:rsidRPr="00000000" w14:paraId="0000235E">
      <w:pPr>
        <w:rPr/>
      </w:pPr>
      <w:r w:rsidDel="00000000" w:rsidR="00000000" w:rsidRPr="00000000">
        <w:rPr>
          <w:rtl w:val="0"/>
        </w:rPr>
        <w:t xml:space="preserve">           AND THE GREAT SEAL OF THE  </w:t>
      </w:r>
    </w:p>
    <w:p w:rsidR="00000000" w:rsidDel="00000000" w:rsidP="00000000" w:rsidRDefault="00000000" w:rsidRPr="00000000" w14:paraId="0000235F">
      <w:pPr>
        <w:rPr/>
      </w:pPr>
      <w:r w:rsidDel="00000000" w:rsidR="00000000" w:rsidRPr="00000000">
        <w:rPr>
          <w:rtl w:val="0"/>
        </w:rPr>
        <w:t xml:space="preserve">     CONFEDERATED EMPIRE OF BIR TAWIL AND TERRITORIES  </w:t>
      </w:r>
    </w:p>
    <w:p w:rsidR="00000000" w:rsidDel="00000000" w:rsidP="00000000" w:rsidRDefault="00000000" w:rsidRPr="00000000" w14:paraId="00002360">
      <w:pPr>
        <w:rPr/>
      </w:pPr>
      <w:r w:rsidDel="00000000" w:rsidR="00000000" w:rsidRPr="00000000">
        <w:rPr>
          <w:rtl w:val="0"/>
        </w:rPr>
      </w:r>
    </w:p>
    <w:p w:rsidR="00000000" w:rsidDel="00000000" w:rsidP="00000000" w:rsidRDefault="00000000" w:rsidRPr="00000000" w14:paraId="00002361">
      <w:pPr>
        <w:rPr/>
      </w:pPr>
      <w:r w:rsidDel="00000000" w:rsidR="00000000" w:rsidRPr="00000000">
        <w:rPr>
          <w:rtl w:val="0"/>
        </w:rPr>
        <w:t xml:space="preserve">               AT THE IMPERIAL CHANCELLERY  </w:t>
      </w:r>
    </w:p>
    <w:p w:rsidR="00000000" w:rsidDel="00000000" w:rsidP="00000000" w:rsidRDefault="00000000" w:rsidRPr="00000000" w14:paraId="00002362">
      <w:pPr>
        <w:rPr/>
      </w:pPr>
      <w:r w:rsidDel="00000000" w:rsidR="00000000" w:rsidRPr="00000000">
        <w:rPr>
          <w:rtl w:val="0"/>
        </w:rPr>
      </w:r>
    </w:p>
    <w:p w:rsidR="00000000" w:rsidDel="00000000" w:rsidP="00000000" w:rsidRDefault="00000000" w:rsidRPr="00000000" w14:paraId="00002363">
      <w:pPr>
        <w:rPr/>
      </w:pPr>
      <w:r w:rsidDel="00000000" w:rsidR="00000000" w:rsidRPr="00000000">
        <w:rPr>
          <w:rtl w:val="0"/>
        </w:rPr>
        <w:t xml:space="preserve">                    ANNO DOMINI MMXXVI  </w:t>
      </w:r>
    </w:p>
    <w:p w:rsidR="00000000" w:rsidDel="00000000" w:rsidP="00000000" w:rsidRDefault="00000000" w:rsidRPr="00000000" w14:paraId="00002364">
      <w:pPr>
        <w:rPr/>
      </w:pPr>
      <w:r w:rsidDel="00000000" w:rsidR="00000000" w:rsidRPr="00000000">
        <w:rPr>
          <w:rtl w:val="0"/>
        </w:rPr>
      </w:r>
    </w:p>
    <w:p w:rsidR="00000000" w:rsidDel="00000000" w:rsidP="00000000" w:rsidRDefault="00000000" w:rsidRPr="00000000" w14:paraId="00002365">
      <w:pPr>
        <w:rPr/>
      </w:pPr>
      <w:r w:rsidDel="00000000" w:rsidR="00000000" w:rsidRPr="00000000">
        <w:rPr>
          <w:rtl w:val="0"/>
        </w:rPr>
      </w:r>
    </w:p>
    <w:p w:rsidR="00000000" w:rsidDel="00000000" w:rsidP="00000000" w:rsidRDefault="00000000" w:rsidRPr="00000000" w14:paraId="00002366">
      <w:pPr>
        <w:rPr/>
      </w:pPr>
      <w:r w:rsidDel="00000000" w:rsidR="00000000" w:rsidRPr="00000000">
        <w:rPr>
          <w:rtl w:val="0"/>
        </w:rPr>
        <w:t xml:space="preserve">         BY THE AUTHORITY OF HIS IMPERIAL MAJESTY  </w:t>
      </w:r>
    </w:p>
    <w:p w:rsidR="00000000" w:rsidDel="00000000" w:rsidP="00000000" w:rsidRDefault="00000000" w:rsidRPr="00000000" w14:paraId="00002367">
      <w:pPr>
        <w:rPr/>
      </w:pPr>
      <w:r w:rsidDel="00000000" w:rsidR="00000000" w:rsidRPr="00000000">
        <w:rPr>
          <w:rtl w:val="0"/>
        </w:rPr>
      </w:r>
    </w:p>
    <w:p w:rsidR="00000000" w:rsidDel="00000000" w:rsidP="00000000" w:rsidRDefault="00000000" w:rsidRPr="00000000" w14:paraId="00002368">
      <w:pPr>
        <w:rPr/>
      </w:pPr>
      <w:r w:rsidDel="00000000" w:rsidR="00000000" w:rsidRPr="00000000">
        <w:rPr>
          <w:rtl w:val="0"/>
        </w:rPr>
      </w:r>
    </w:p>
    <w:p w:rsidR="00000000" w:rsidDel="00000000" w:rsidP="00000000" w:rsidRDefault="00000000" w:rsidRPr="00000000" w14:paraId="00002369">
      <w:pPr>
        <w:rPr/>
      </w:pPr>
      <w:r w:rsidDel="00000000" w:rsidR="00000000" w:rsidRPr="00000000">
        <w:rPr>
          <w:rtl w:val="0"/>
        </w:rPr>
        <w:t xml:space="preserve">               EMPEROR BRYCE L.S.P. IVREA I  </w:t>
      </w:r>
    </w:p>
    <w:p w:rsidR="00000000" w:rsidDel="00000000" w:rsidP="00000000" w:rsidRDefault="00000000" w:rsidRPr="00000000" w14:paraId="0000236A">
      <w:pPr>
        <w:rPr/>
      </w:pPr>
      <w:r w:rsidDel="00000000" w:rsidR="00000000" w:rsidRPr="00000000">
        <w:rPr>
          <w:rtl w:val="0"/>
        </w:rPr>
      </w:r>
    </w:p>
    <w:p w:rsidR="00000000" w:rsidDel="00000000" w:rsidP="00000000" w:rsidRDefault="00000000" w:rsidRPr="00000000" w14:paraId="0000236B">
      <w:pPr>
        <w:rPr/>
      </w:pPr>
      <w:r w:rsidDel="00000000" w:rsidR="00000000" w:rsidRPr="00000000">
        <w:rPr>
          <w:rtl w:val="0"/>
        </w:rPr>
        <w:t xml:space="preserve">     BASILEUS AND AUTOKRATOR OF THE CONFEDERATED EMPIRE  </w:t>
      </w:r>
    </w:p>
    <w:p w:rsidR="00000000" w:rsidDel="00000000" w:rsidP="00000000" w:rsidRDefault="00000000" w:rsidRPr="00000000" w14:paraId="0000236C">
      <w:pPr>
        <w:rPr/>
      </w:pPr>
      <w:r w:rsidDel="00000000" w:rsidR="00000000" w:rsidRPr="00000000">
        <w:rPr>
          <w:rtl w:val="0"/>
        </w:rPr>
        <w:t xml:space="preserve">               AND ALL ITS SOVEREIGN DOMAINS  </w:t>
      </w:r>
    </w:p>
    <w:p w:rsidR="00000000" w:rsidDel="00000000" w:rsidP="00000000" w:rsidRDefault="00000000" w:rsidRPr="00000000" w14:paraId="0000236D">
      <w:pPr>
        <w:rPr/>
      </w:pPr>
      <w:r w:rsidDel="00000000" w:rsidR="00000000" w:rsidRPr="00000000">
        <w:rPr>
          <w:rtl w:val="0"/>
        </w:rPr>
      </w:r>
    </w:p>
    <w:p w:rsidR="00000000" w:rsidDel="00000000" w:rsidP="00000000" w:rsidRDefault="00000000" w:rsidRPr="00000000" w14:paraId="0000236E">
      <w:pPr>
        <w:rPr/>
      </w:pPr>
      <w:r w:rsidDel="00000000" w:rsidR="00000000" w:rsidRPr="00000000">
        <w:rPr>
          <w:rtl w:val="0"/>
        </w:rPr>
        <w:t xml:space="preserve">             COMMANDER OF THE LEGIONS, CAPTAIN IN THE MOLOSSIAN NAVY   </w:t>
      </w:r>
    </w:p>
    <w:p w:rsidR="00000000" w:rsidDel="00000000" w:rsidP="00000000" w:rsidRDefault="00000000" w:rsidRPr="00000000" w14:paraId="0000236F">
      <w:pPr>
        <w:rPr/>
      </w:pPr>
      <w:r w:rsidDel="00000000" w:rsidR="00000000" w:rsidRPr="00000000">
        <w:rPr>
          <w:rtl w:val="0"/>
        </w:rPr>
      </w:r>
    </w:p>
    <w:p w:rsidR="00000000" w:rsidDel="00000000" w:rsidP="00000000" w:rsidRDefault="00000000" w:rsidRPr="00000000" w14:paraId="00002370">
      <w:pPr>
        <w:rPr/>
      </w:pPr>
      <w:r w:rsidDel="00000000" w:rsidR="00000000" w:rsidRPr="00000000">
        <w:rPr>
          <w:rtl w:val="0"/>
        </w:rPr>
        <w:t xml:space="preserve">                 LORD OF GLENCOE, LORD OF SEALAND  </w:t>
      </w:r>
    </w:p>
    <w:p w:rsidR="00000000" w:rsidDel="00000000" w:rsidP="00000000" w:rsidRDefault="00000000" w:rsidRPr="00000000" w14:paraId="00002371">
      <w:pPr>
        <w:rPr/>
      </w:pPr>
      <w:r w:rsidDel="00000000" w:rsidR="00000000" w:rsidRPr="00000000">
        <w:rPr>
          <w:rtl w:val="0"/>
        </w:rPr>
      </w:r>
    </w:p>
    <w:p w:rsidR="00000000" w:rsidDel="00000000" w:rsidP="00000000" w:rsidRDefault="00000000" w:rsidRPr="00000000" w14:paraId="00002372">
      <w:pPr>
        <w:rPr/>
      </w:pPr>
      <w:r w:rsidDel="00000000" w:rsidR="00000000" w:rsidRPr="00000000">
        <w:rPr>
          <w:rtl w:val="0"/>
        </w:rPr>
        <w:t xml:space="preserve">              DEFENDER OF THE FAITH  </w:t>
      </w:r>
    </w:p>
    <w:p w:rsidR="00000000" w:rsidDel="00000000" w:rsidP="00000000" w:rsidRDefault="00000000" w:rsidRPr="00000000" w14:paraId="00002373">
      <w:pPr>
        <w:rPr/>
      </w:pPr>
      <w:r w:rsidDel="00000000" w:rsidR="00000000" w:rsidRPr="00000000">
        <w:rPr>
          <w:rtl w:val="0"/>
        </w:rPr>
      </w:r>
    </w:p>
    <w:p w:rsidR="00000000" w:rsidDel="00000000" w:rsidP="00000000" w:rsidRDefault="00000000" w:rsidRPr="00000000" w14:paraId="00002374">
      <w:pPr>
        <w:rPr/>
      </w:pPr>
      <w:r w:rsidDel="00000000" w:rsidR="00000000" w:rsidRPr="00000000">
        <w:rPr>
          <w:rtl w:val="0"/>
        </w:rPr>
        <w:t xml:space="preserve">           SOVEREIGN OF THE IMPERIAL CROWN  </w:t>
      </w:r>
    </w:p>
    <w:p w:rsidR="00000000" w:rsidDel="00000000" w:rsidP="00000000" w:rsidRDefault="00000000" w:rsidRPr="00000000" w14:paraId="00002375">
      <w:pPr>
        <w:rPr/>
      </w:pPr>
      <w:r w:rsidDel="00000000" w:rsidR="00000000" w:rsidRPr="00000000">
        <w:rPr>
          <w:rtl w:val="0"/>
        </w:rPr>
      </w:r>
    </w:p>
    <w:p w:rsidR="00000000" w:rsidDel="00000000" w:rsidP="00000000" w:rsidRDefault="00000000" w:rsidRPr="00000000" w14:paraId="00002376">
      <w:pPr>
        <w:rPr/>
      </w:pPr>
      <w:r w:rsidDel="00000000" w:rsidR="00000000" w:rsidRPr="00000000">
        <w:rPr>
          <w:rtl w:val="0"/>
        </w:rPr>
      </w:r>
    </w:p>
    <w:p w:rsidR="00000000" w:rsidDel="00000000" w:rsidP="00000000" w:rsidRDefault="00000000" w:rsidRPr="00000000" w14:paraId="00002377">
      <w:pPr>
        <w:rPr/>
      </w:pPr>
      <w:r w:rsidDel="00000000" w:rsidR="00000000" w:rsidRPr="00000000">
        <w:rPr>
          <w:rtl w:val="0"/>
        </w:rPr>
        <w:t xml:space="preserve">                   </w:t>
      </w:r>
    </w:p>
    <w:p w:rsidR="00000000" w:rsidDel="00000000" w:rsidP="00000000" w:rsidRDefault="00000000" w:rsidRPr="00000000" w14:paraId="00002378">
      <w:pPr>
        <w:rPr/>
      </w:pPr>
      <w:r w:rsidDel="00000000" w:rsidR="00000000" w:rsidRPr="00000000">
        <w:rPr>
          <w:rtl w:val="0"/>
        </w:rPr>
      </w:r>
    </w:p>
    <w:p w:rsidR="00000000" w:rsidDel="00000000" w:rsidP="00000000" w:rsidRDefault="00000000" w:rsidRPr="00000000" w14:paraId="00002379">
      <w:pPr>
        <w:rPr/>
      </w:pPr>
      <w:r w:rsidDel="00000000" w:rsidR="00000000" w:rsidRPr="00000000">
        <w:rPr>
          <w:rtl w:val="0"/>
        </w:rPr>
        <w:t xml:space="preserve">     "KINDNESS IS REMEMBERED LONG AFTER POWER HAS FADED."  </w:t>
      </w:r>
    </w:p>
    <w:p w:rsidR="00000000" w:rsidDel="00000000" w:rsidP="00000000" w:rsidRDefault="00000000" w:rsidRPr="00000000" w14:paraId="0000237A">
      <w:pPr>
        <w:rPr/>
      </w:pPr>
      <w:r w:rsidDel="00000000" w:rsidR="00000000" w:rsidRPr="00000000">
        <w:rPr>
          <w:rtl w:val="0"/>
        </w:rPr>
      </w:r>
    </w:p>
    <w:p w:rsidR="00000000" w:rsidDel="00000000" w:rsidP="00000000" w:rsidRDefault="00000000" w:rsidRPr="00000000" w14:paraId="0000237B">
      <w:pPr>
        <w:rPr/>
      </w:pPr>
      <w:r w:rsidDel="00000000" w:rsidR="00000000" w:rsidRPr="00000000">
        <w:rPr>
          <w:rtl w:val="0"/>
        </w:rPr>
        <w:t xml:space="preserve">                   — THE IMPERIAL CROWN</w:t>
      </w:r>
    </w:p>
    <w:p w:rsidR="00000000" w:rsidDel="00000000" w:rsidP="00000000" w:rsidRDefault="00000000" w:rsidRPr="00000000" w14:paraId="0000237C">
      <w:pPr>
        <w:rPr/>
      </w:pPr>
      <w:r w:rsidDel="00000000" w:rsidR="00000000" w:rsidRPr="00000000">
        <w:rPr>
          <w:rtl w:val="0"/>
        </w:rPr>
      </w:r>
    </w:p>
    <w:p w:rsidR="00000000" w:rsidDel="00000000" w:rsidP="00000000" w:rsidRDefault="00000000" w:rsidRPr="00000000" w14:paraId="0000237D">
      <w:pPr>
        <w:rPr/>
      </w:pPr>
      <w:r w:rsidDel="00000000" w:rsidR="00000000" w:rsidRPr="00000000">
        <w:rPr>
          <w:rtl w:val="0"/>
        </w:rPr>
        <w:t xml:space="preserve">═══════════════════════════════════════════════════════════════════════════════</w:t>
      </w:r>
    </w:p>
    <w:p w:rsidR="00000000" w:rsidDel="00000000" w:rsidP="00000000" w:rsidRDefault="00000000" w:rsidRPr="00000000" w14:paraId="0000237E">
      <w:pPr>
        <w:rPr/>
      </w:pPr>
      <w:r w:rsidDel="00000000" w:rsidR="00000000" w:rsidRPr="00000000">
        <w:rPr>
          <w:rtl w:val="0"/>
        </w:rPr>
        <w:t xml:space="preserve">END OF IMPERIAL CHRYSOBULL</w:t>
      </w:r>
    </w:p>
    <w:p w:rsidR="00000000" w:rsidDel="00000000" w:rsidP="00000000" w:rsidRDefault="00000000" w:rsidRPr="00000000" w14:paraId="0000237F">
      <w:pPr>
        <w:rPr/>
      </w:pPr>
      <w:r w:rsidDel="00000000" w:rsidR="00000000" w:rsidRPr="00000000">
        <w:rPr>
          <w:rtl w:val="0"/>
        </w:rPr>
        <w:t xml:space="preserve">═══════════════════════════════════════════════════════════════════════════════</w:t>
      </w:r>
    </w:p>
    <w:p w:rsidR="00000000" w:rsidDel="00000000" w:rsidP="00000000" w:rsidRDefault="00000000" w:rsidRPr="00000000" w14:paraId="00002380">
      <w:pPr>
        <w:rPr/>
      </w:pPr>
      <w:r w:rsidDel="00000000" w:rsidR="00000000" w:rsidRPr="00000000">
        <w:rPr>
          <w:rtl w:val="0"/>
        </w:rPr>
        <w:t xml:space="preserve">═══════════════════════════════════════════════════════════════════════════════</w:t>
      </w:r>
    </w:p>
    <w:p w:rsidR="00000000" w:rsidDel="00000000" w:rsidP="00000000" w:rsidRDefault="00000000" w:rsidRPr="00000000" w14:paraId="00002381">
      <w:pPr>
        <w:rPr/>
      </w:pPr>
      <w:r w:rsidDel="00000000" w:rsidR="00000000" w:rsidRPr="00000000">
        <w:rPr>
          <w:rtl w:val="0"/>
        </w:rPr>
        <w:t xml:space="preserve">THE CONFEDERATED EMPIRE OF BIR TAWIL AND TERRITORIES</w:t>
      </w:r>
    </w:p>
    <w:p w:rsidR="00000000" w:rsidDel="00000000" w:rsidP="00000000" w:rsidRDefault="00000000" w:rsidRPr="00000000" w14:paraId="00002382">
      <w:pPr>
        <w:rPr/>
      </w:pPr>
      <w:r w:rsidDel="00000000" w:rsidR="00000000" w:rsidRPr="00000000">
        <w:rPr>
          <w:rtl w:val="0"/>
        </w:rPr>
        <w:t xml:space="preserve">═══════════════════════════════════════════════════════════════════════════════</w:t>
      </w:r>
    </w:p>
    <w:p w:rsidR="00000000" w:rsidDel="00000000" w:rsidP="00000000" w:rsidRDefault="00000000" w:rsidRPr="00000000" w14:paraId="00002383">
      <w:pPr>
        <w:rPr/>
      </w:pPr>
      <w:r w:rsidDel="00000000" w:rsidR="00000000" w:rsidRPr="00000000">
        <w:rPr>
          <w:rtl w:val="0"/>
        </w:rPr>
        <w:t xml:space="preserve">THE CONTINUOUS IMPERIAL CHANCELLERY</w:t>
      </w:r>
    </w:p>
    <w:p w:rsidR="00000000" w:rsidDel="00000000" w:rsidP="00000000" w:rsidRDefault="00000000" w:rsidRPr="00000000" w14:paraId="00002384">
      <w:pPr>
        <w:rPr/>
      </w:pPr>
      <w:r w:rsidDel="00000000" w:rsidR="00000000" w:rsidRPr="00000000">
        <w:rPr>
          <w:rtl w:val="0"/>
        </w:rPr>
        <w:t xml:space="preserve">OFFICE OF THE SOVEREIGN</w:t>
      </w:r>
    </w:p>
    <w:p w:rsidR="00000000" w:rsidDel="00000000" w:rsidP="00000000" w:rsidRDefault="00000000" w:rsidRPr="00000000" w14:paraId="00002385">
      <w:pPr>
        <w:rPr/>
      </w:pPr>
      <w:r w:rsidDel="00000000" w:rsidR="00000000" w:rsidRPr="00000000">
        <w:rPr>
          <w:rtl w:val="0"/>
        </w:rPr>
      </w:r>
    </w:p>
    <w:p w:rsidR="00000000" w:rsidDel="00000000" w:rsidP="00000000" w:rsidRDefault="00000000" w:rsidRPr="00000000" w14:paraId="00002386">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2387">
      <w:pPr>
        <w:rPr/>
      </w:pPr>
      <w:r w:rsidDel="00000000" w:rsidR="00000000" w:rsidRPr="00000000">
        <w:rPr>
          <w:rtl w:val="0"/>
        </w:rPr>
        <w:t xml:space="preserve">          FRATERNAL ESTEEM • PEACEFUL SELF-DETERMINATION  </w:t>
      </w:r>
    </w:p>
    <w:p w:rsidR="00000000" w:rsidDel="00000000" w:rsidP="00000000" w:rsidRDefault="00000000" w:rsidRPr="00000000" w14:paraId="00002388">
      <w:pPr>
        <w:rPr/>
      </w:pPr>
      <w:r w:rsidDel="00000000" w:rsidR="00000000" w:rsidRPr="00000000">
        <w:rPr>
          <w:rtl w:val="0"/>
        </w:rPr>
        <w:t xml:space="preserve">                   AND SCOTTISH HERITAGE  </w:t>
      </w:r>
    </w:p>
    <w:p w:rsidR="00000000" w:rsidDel="00000000" w:rsidP="00000000" w:rsidRDefault="00000000" w:rsidRPr="00000000" w14:paraId="00002389">
      <w:pPr>
        <w:rPr/>
      </w:pPr>
      <w:r w:rsidDel="00000000" w:rsidR="00000000" w:rsidRPr="00000000">
        <w:rPr>
          <w:rtl w:val="0"/>
        </w:rPr>
      </w:r>
    </w:p>
    <w:p w:rsidR="00000000" w:rsidDel="00000000" w:rsidP="00000000" w:rsidRDefault="00000000" w:rsidRPr="00000000" w14:paraId="0000238A">
      <w:pPr>
        <w:rPr/>
      </w:pPr>
      <w:r w:rsidDel="00000000" w:rsidR="00000000" w:rsidRPr="00000000">
        <w:rPr>
          <w:rtl w:val="0"/>
        </w:rPr>
        <w:t xml:space="preserve">                ADDRESSED TO THE SCOTTISH NATION  </w:t>
      </w:r>
    </w:p>
    <w:p w:rsidR="00000000" w:rsidDel="00000000" w:rsidP="00000000" w:rsidRDefault="00000000" w:rsidRPr="00000000" w14:paraId="0000238B">
      <w:pPr>
        <w:rPr/>
      </w:pPr>
      <w:r w:rsidDel="00000000" w:rsidR="00000000" w:rsidRPr="00000000">
        <w:rPr>
          <w:rtl w:val="0"/>
        </w:rPr>
        <w:t xml:space="preserve">             AND TO THE PEACEFUL SCOTTISH INDEPENDENCE  </w:t>
      </w:r>
    </w:p>
    <w:p w:rsidR="00000000" w:rsidDel="00000000" w:rsidP="00000000" w:rsidRDefault="00000000" w:rsidRPr="00000000" w14:paraId="0000238C">
      <w:pPr>
        <w:rPr/>
      </w:pPr>
      <w:r w:rsidDel="00000000" w:rsidR="00000000" w:rsidRPr="00000000">
        <w:rPr>
          <w:rtl w:val="0"/>
        </w:rPr>
        <w:t xml:space="preserve">                          MOVEMENT  </w:t>
      </w:r>
    </w:p>
    <w:p w:rsidR="00000000" w:rsidDel="00000000" w:rsidP="00000000" w:rsidRDefault="00000000" w:rsidRPr="00000000" w14:paraId="0000238D">
      <w:pPr>
        <w:rPr/>
      </w:pPr>
      <w:r w:rsidDel="00000000" w:rsidR="00000000" w:rsidRPr="00000000">
        <w:rPr>
          <w:rtl w:val="0"/>
        </w:rPr>
      </w:r>
    </w:p>
    <w:p w:rsidR="00000000" w:rsidDel="00000000" w:rsidP="00000000" w:rsidRDefault="00000000" w:rsidRPr="00000000" w14:paraId="0000238E">
      <w:pPr>
        <w:rPr/>
      </w:pPr>
      <w:r w:rsidDel="00000000" w:rsidR="00000000" w:rsidRPr="00000000">
        <w:rPr>
          <w:rtl w:val="0"/>
        </w:rPr>
        <w:t xml:space="preserve">                     IMPERIAL DIPLOMATIC INSTRUMENT  </w:t>
      </w:r>
    </w:p>
    <w:p w:rsidR="00000000" w:rsidDel="00000000" w:rsidP="00000000" w:rsidRDefault="00000000" w:rsidRPr="00000000" w14:paraId="0000238F">
      <w:pPr>
        <w:rPr/>
      </w:pPr>
      <w:r w:rsidDel="00000000" w:rsidR="00000000" w:rsidRPr="00000000">
        <w:rPr>
          <w:rtl w:val="0"/>
        </w:rPr>
        <w:t xml:space="preserve">                          ANNO DOMINI 2026</w:t>
      </w:r>
    </w:p>
    <w:p w:rsidR="00000000" w:rsidDel="00000000" w:rsidP="00000000" w:rsidRDefault="00000000" w:rsidRPr="00000000" w14:paraId="00002390">
      <w:pPr>
        <w:rPr/>
      </w:pPr>
      <w:r w:rsidDel="00000000" w:rsidR="00000000" w:rsidRPr="00000000">
        <w:rPr>
          <w:rtl w:val="0"/>
        </w:rPr>
      </w:r>
    </w:p>
    <w:p w:rsidR="00000000" w:rsidDel="00000000" w:rsidP="00000000" w:rsidRDefault="00000000" w:rsidRPr="00000000" w14:paraId="00002391">
      <w:pPr>
        <w:rPr/>
      </w:pPr>
      <w:r w:rsidDel="00000000" w:rsidR="00000000" w:rsidRPr="00000000">
        <w:rPr>
          <w:rtl w:val="0"/>
        </w:rPr>
        <w:t xml:space="preserve">═══════════════════════════════════════════════════════════════════════════════</w:t>
      </w:r>
    </w:p>
    <w:p w:rsidR="00000000" w:rsidDel="00000000" w:rsidP="00000000" w:rsidRDefault="00000000" w:rsidRPr="00000000" w14:paraId="00002392">
      <w:pPr>
        <w:rPr/>
      </w:pPr>
      <w:r w:rsidDel="00000000" w:rsidR="00000000" w:rsidRPr="00000000">
        <w:rPr>
          <w:rtl w:val="0"/>
        </w:rPr>
      </w:r>
    </w:p>
    <w:p w:rsidR="00000000" w:rsidDel="00000000" w:rsidP="00000000" w:rsidRDefault="00000000" w:rsidRPr="00000000" w14:paraId="00002393">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2394">
      <w:pPr>
        <w:rPr/>
      </w:pPr>
      <w:r w:rsidDel="00000000" w:rsidR="00000000" w:rsidRPr="00000000">
        <w:rPr>
          <w:rtl w:val="0"/>
        </w:rPr>
      </w:r>
    </w:p>
    <w:p w:rsidR="00000000" w:rsidDel="00000000" w:rsidP="00000000" w:rsidRDefault="00000000" w:rsidRPr="00000000" w14:paraId="00002395">
      <w:pPr>
        <w:rPr/>
      </w:pPr>
      <w:r w:rsidDel="00000000" w:rsidR="00000000" w:rsidRPr="00000000">
        <w:rPr>
          <w:rtl w:val="0"/>
        </w:rPr>
        <w:t xml:space="preserve">                     WE, BRYCE L.S.P. IVREA I,  </w:t>
      </w:r>
    </w:p>
    <w:p w:rsidR="00000000" w:rsidDel="00000000" w:rsidP="00000000" w:rsidRDefault="00000000" w:rsidRPr="00000000" w14:paraId="00002396">
      <w:pPr>
        <w:rPr/>
      </w:pPr>
      <w:r w:rsidDel="00000000" w:rsidR="00000000" w:rsidRPr="00000000">
        <w:rPr>
          <w:rtl w:val="0"/>
        </w:rPr>
      </w:r>
    </w:p>
    <w:p w:rsidR="00000000" w:rsidDel="00000000" w:rsidP="00000000" w:rsidRDefault="00000000" w:rsidRPr="00000000" w14:paraId="00002397">
      <w:pPr>
        <w:rPr/>
      </w:pPr>
      <w:r w:rsidDel="00000000" w:rsidR="00000000" w:rsidRPr="00000000">
        <w:rPr>
          <w:rtl w:val="0"/>
        </w:rPr>
        <w:t xml:space="preserve">          EMPEROR AND SOVEREIGN OF THE CONFEDERATED EMPIRE  </w:t>
      </w:r>
    </w:p>
    <w:p w:rsidR="00000000" w:rsidDel="00000000" w:rsidP="00000000" w:rsidRDefault="00000000" w:rsidRPr="00000000" w14:paraId="00002398">
      <w:pPr>
        <w:rPr/>
      </w:pPr>
      <w:r w:rsidDel="00000000" w:rsidR="00000000" w:rsidRPr="00000000">
        <w:rPr>
          <w:rtl w:val="0"/>
        </w:rPr>
        <w:t xml:space="preserve">                     OF BIR TAWIL AND TERRITORIES,  </w:t>
      </w:r>
    </w:p>
    <w:p w:rsidR="00000000" w:rsidDel="00000000" w:rsidP="00000000" w:rsidRDefault="00000000" w:rsidRPr="00000000" w14:paraId="00002399">
      <w:pPr>
        <w:rPr/>
      </w:pPr>
      <w:r w:rsidDel="00000000" w:rsidR="00000000" w:rsidRPr="00000000">
        <w:rPr>
          <w:rtl w:val="0"/>
        </w:rPr>
      </w:r>
    </w:p>
    <w:p w:rsidR="00000000" w:rsidDel="00000000" w:rsidP="00000000" w:rsidRDefault="00000000" w:rsidRPr="00000000" w14:paraId="0000239A">
      <w:pPr>
        <w:rPr/>
      </w:pPr>
      <w:r w:rsidDel="00000000" w:rsidR="00000000" w:rsidRPr="00000000">
        <w:rPr>
          <w:rtl w:val="0"/>
        </w:rPr>
        <w:t xml:space="preserve">         BASILEUS AND AUTOKRATOR OF THE CONFEDERATED EMPIRE  </w:t>
      </w:r>
    </w:p>
    <w:p w:rsidR="00000000" w:rsidDel="00000000" w:rsidP="00000000" w:rsidRDefault="00000000" w:rsidRPr="00000000" w14:paraId="0000239B">
      <w:pPr>
        <w:rPr/>
      </w:pPr>
      <w:r w:rsidDel="00000000" w:rsidR="00000000" w:rsidRPr="00000000">
        <w:rPr>
          <w:rtl w:val="0"/>
        </w:rPr>
        <w:t xml:space="preserve">                     AND ALL ITS SOVEREIGN DOMAINS,  </w:t>
      </w:r>
    </w:p>
    <w:p w:rsidR="00000000" w:rsidDel="00000000" w:rsidP="00000000" w:rsidRDefault="00000000" w:rsidRPr="00000000" w14:paraId="0000239C">
      <w:pPr>
        <w:rPr/>
      </w:pPr>
      <w:r w:rsidDel="00000000" w:rsidR="00000000" w:rsidRPr="00000000">
        <w:rPr>
          <w:rtl w:val="0"/>
        </w:rPr>
      </w:r>
    </w:p>
    <w:p w:rsidR="00000000" w:rsidDel="00000000" w:rsidP="00000000" w:rsidRDefault="00000000" w:rsidRPr="00000000" w14:paraId="0000239D">
      <w:pPr>
        <w:rPr/>
      </w:pPr>
      <w:r w:rsidDel="00000000" w:rsidR="00000000" w:rsidRPr="00000000">
        <w:rPr>
          <w:rtl w:val="0"/>
        </w:rPr>
        <w:t xml:space="preserve">                       COMMANDER OF THE LEGIONS,  </w:t>
      </w:r>
    </w:p>
    <w:p w:rsidR="00000000" w:rsidDel="00000000" w:rsidP="00000000" w:rsidRDefault="00000000" w:rsidRPr="00000000" w14:paraId="0000239E">
      <w:pPr>
        <w:rPr/>
      </w:pPr>
      <w:r w:rsidDel="00000000" w:rsidR="00000000" w:rsidRPr="00000000">
        <w:rPr>
          <w:rtl w:val="0"/>
        </w:rPr>
      </w:r>
    </w:p>
    <w:p w:rsidR="00000000" w:rsidDel="00000000" w:rsidP="00000000" w:rsidRDefault="00000000" w:rsidRPr="00000000" w14:paraId="0000239F">
      <w:pPr>
        <w:rPr/>
      </w:pPr>
      <w:r w:rsidDel="00000000" w:rsidR="00000000" w:rsidRPr="00000000">
        <w:rPr>
          <w:rtl w:val="0"/>
        </w:rPr>
        <w:t xml:space="preserve">                   CAPTAIN OF THE 10TH TENNESSEE REGIMENT,  </w:t>
      </w:r>
    </w:p>
    <w:p w:rsidR="00000000" w:rsidDel="00000000" w:rsidP="00000000" w:rsidRDefault="00000000" w:rsidRPr="00000000" w14:paraId="000023A0">
      <w:pPr>
        <w:rPr/>
      </w:pPr>
      <w:r w:rsidDel="00000000" w:rsidR="00000000" w:rsidRPr="00000000">
        <w:rPr>
          <w:rtl w:val="0"/>
        </w:rPr>
      </w:r>
    </w:p>
    <w:p w:rsidR="00000000" w:rsidDel="00000000" w:rsidP="00000000" w:rsidRDefault="00000000" w:rsidRPr="00000000" w14:paraId="000023A1">
      <w:pPr>
        <w:rPr/>
      </w:pPr>
      <w:r w:rsidDel="00000000" w:rsidR="00000000" w:rsidRPr="00000000">
        <w:rPr>
          <w:rtl w:val="0"/>
        </w:rPr>
        <w:t xml:space="preserve">                       CAPTAIN OF THE MOLOSSIAN NAVY,  </w:t>
      </w:r>
    </w:p>
    <w:p w:rsidR="00000000" w:rsidDel="00000000" w:rsidP="00000000" w:rsidRDefault="00000000" w:rsidRPr="00000000" w14:paraId="000023A2">
      <w:pPr>
        <w:rPr/>
      </w:pPr>
      <w:r w:rsidDel="00000000" w:rsidR="00000000" w:rsidRPr="00000000">
        <w:rPr>
          <w:rtl w:val="0"/>
        </w:rPr>
      </w:r>
    </w:p>
    <w:p w:rsidR="00000000" w:rsidDel="00000000" w:rsidP="00000000" w:rsidRDefault="00000000" w:rsidRPr="00000000" w14:paraId="000023A3">
      <w:pPr>
        <w:rPr/>
      </w:pPr>
      <w:r w:rsidDel="00000000" w:rsidR="00000000" w:rsidRPr="00000000">
        <w:rPr>
          <w:rtl w:val="0"/>
        </w:rPr>
        <w:t xml:space="preserve">                              LORD OF SEALAND,  </w:t>
      </w:r>
    </w:p>
    <w:p w:rsidR="00000000" w:rsidDel="00000000" w:rsidP="00000000" w:rsidRDefault="00000000" w:rsidRPr="00000000" w14:paraId="000023A4">
      <w:pPr>
        <w:rPr/>
      </w:pPr>
      <w:r w:rsidDel="00000000" w:rsidR="00000000" w:rsidRPr="00000000">
        <w:rPr>
          <w:rtl w:val="0"/>
        </w:rPr>
      </w:r>
    </w:p>
    <w:p w:rsidR="00000000" w:rsidDel="00000000" w:rsidP="00000000" w:rsidRDefault="00000000" w:rsidRPr="00000000" w14:paraId="000023A5">
      <w:pPr>
        <w:rPr/>
      </w:pPr>
      <w:r w:rsidDel="00000000" w:rsidR="00000000" w:rsidRPr="00000000">
        <w:rPr>
          <w:rtl w:val="0"/>
        </w:rPr>
        <w:t xml:space="preserve">                              LORD OF GLENCOE,  </w:t>
      </w:r>
    </w:p>
    <w:p w:rsidR="00000000" w:rsidDel="00000000" w:rsidP="00000000" w:rsidRDefault="00000000" w:rsidRPr="00000000" w14:paraId="000023A6">
      <w:pPr>
        <w:rPr/>
      </w:pPr>
      <w:r w:rsidDel="00000000" w:rsidR="00000000" w:rsidRPr="00000000">
        <w:rPr>
          <w:rtl w:val="0"/>
        </w:rPr>
      </w:r>
    </w:p>
    <w:p w:rsidR="00000000" w:rsidDel="00000000" w:rsidP="00000000" w:rsidRDefault="00000000" w:rsidRPr="00000000" w14:paraId="000023A7">
      <w:pPr>
        <w:rPr/>
      </w:pPr>
      <w:r w:rsidDel="00000000" w:rsidR="00000000" w:rsidRPr="00000000">
        <w:rPr>
          <w:rtl w:val="0"/>
        </w:rPr>
        <w:t xml:space="preserve">                           DEFENDER OF THE FAITH,  </w:t>
      </w:r>
    </w:p>
    <w:p w:rsidR="00000000" w:rsidDel="00000000" w:rsidP="00000000" w:rsidRDefault="00000000" w:rsidRPr="00000000" w14:paraId="000023A8">
      <w:pPr>
        <w:rPr/>
      </w:pPr>
      <w:r w:rsidDel="00000000" w:rsidR="00000000" w:rsidRPr="00000000">
        <w:rPr>
          <w:rtl w:val="0"/>
        </w:rPr>
      </w:r>
    </w:p>
    <w:p w:rsidR="00000000" w:rsidDel="00000000" w:rsidP="00000000" w:rsidRDefault="00000000" w:rsidRPr="00000000" w14:paraId="000023A9">
      <w:pPr>
        <w:rPr/>
      </w:pPr>
      <w:r w:rsidDel="00000000" w:rsidR="00000000" w:rsidRPr="00000000">
        <w:rPr>
          <w:rtl w:val="0"/>
        </w:rPr>
        <w:t xml:space="preserve">             SOVEREIGN GRAND MASTER OF THE KNIGHTS OF NAPOLEON,  </w:t>
      </w:r>
    </w:p>
    <w:p w:rsidR="00000000" w:rsidDel="00000000" w:rsidP="00000000" w:rsidRDefault="00000000" w:rsidRPr="00000000" w14:paraId="000023AA">
      <w:pPr>
        <w:rPr/>
      </w:pPr>
      <w:r w:rsidDel="00000000" w:rsidR="00000000" w:rsidRPr="00000000">
        <w:rPr>
          <w:rtl w:val="0"/>
        </w:rPr>
      </w:r>
    </w:p>
    <w:p w:rsidR="00000000" w:rsidDel="00000000" w:rsidP="00000000" w:rsidRDefault="00000000" w:rsidRPr="00000000" w14:paraId="000023AB">
      <w:pPr>
        <w:rPr/>
      </w:pPr>
      <w:r w:rsidDel="00000000" w:rsidR="00000000" w:rsidRPr="00000000">
        <w:rPr>
          <w:rtl w:val="0"/>
        </w:rPr>
        <w:t xml:space="preserve">                     DEFENDER OF THE IMPERIAL CONSTITUTION,  </w:t>
      </w:r>
    </w:p>
    <w:p w:rsidR="00000000" w:rsidDel="00000000" w:rsidP="00000000" w:rsidRDefault="00000000" w:rsidRPr="00000000" w14:paraId="000023AC">
      <w:pPr>
        <w:rPr/>
      </w:pPr>
      <w:r w:rsidDel="00000000" w:rsidR="00000000" w:rsidRPr="00000000">
        <w:rPr>
          <w:rtl w:val="0"/>
        </w:rPr>
      </w:r>
    </w:p>
    <w:p w:rsidR="00000000" w:rsidDel="00000000" w:rsidP="00000000" w:rsidRDefault="00000000" w:rsidRPr="00000000" w14:paraId="000023AD">
      <w:pPr>
        <w:rPr/>
      </w:pPr>
      <w:r w:rsidDel="00000000" w:rsidR="00000000" w:rsidRPr="00000000">
        <w:rPr>
          <w:rtl w:val="0"/>
        </w:rPr>
        <w:t xml:space="preserve">                PROTECTOR OF THE SOVEREIGN RIGHTS OF NATIONS,  </w:t>
      </w:r>
    </w:p>
    <w:p w:rsidR="00000000" w:rsidDel="00000000" w:rsidP="00000000" w:rsidRDefault="00000000" w:rsidRPr="00000000" w14:paraId="000023AE">
      <w:pPr>
        <w:rPr/>
      </w:pPr>
      <w:r w:rsidDel="00000000" w:rsidR="00000000" w:rsidRPr="00000000">
        <w:rPr>
          <w:rtl w:val="0"/>
        </w:rPr>
      </w:r>
    </w:p>
    <w:p w:rsidR="00000000" w:rsidDel="00000000" w:rsidP="00000000" w:rsidRDefault="00000000" w:rsidRPr="00000000" w14:paraId="000023AF">
      <w:pPr>
        <w:rPr/>
      </w:pPr>
      <w:r w:rsidDel="00000000" w:rsidR="00000000" w:rsidRPr="00000000">
        <w:rPr>
          <w:rtl w:val="0"/>
        </w:rPr>
        <w:t xml:space="preserve">                  AND SUPREME GUARDIAN OF THE IMPERIAL CROWN,  </w:t>
      </w:r>
    </w:p>
    <w:p w:rsidR="00000000" w:rsidDel="00000000" w:rsidP="00000000" w:rsidRDefault="00000000" w:rsidRPr="00000000" w14:paraId="000023B0">
      <w:pPr>
        <w:rPr/>
      </w:pPr>
      <w:r w:rsidDel="00000000" w:rsidR="00000000" w:rsidRPr="00000000">
        <w:rPr>
          <w:rtl w:val="0"/>
        </w:rPr>
      </w:r>
    </w:p>
    <w:p w:rsidR="00000000" w:rsidDel="00000000" w:rsidP="00000000" w:rsidRDefault="00000000" w:rsidRPr="00000000" w14:paraId="000023B1">
      <w:pPr>
        <w:rPr/>
      </w:pPr>
      <w:r w:rsidDel="00000000" w:rsidR="00000000" w:rsidRPr="00000000">
        <w:rPr>
          <w:rtl w:val="0"/>
        </w:rPr>
        <w:t xml:space="preserve">    DO HEREBY PROCLAIM, DECLARE, AND MAKE KNOWN UNTO ALL:</w:t>
      </w:r>
    </w:p>
    <w:p w:rsidR="00000000" w:rsidDel="00000000" w:rsidP="00000000" w:rsidRDefault="00000000" w:rsidRPr="00000000" w14:paraId="000023B2">
      <w:pPr>
        <w:rPr/>
      </w:pPr>
      <w:r w:rsidDel="00000000" w:rsidR="00000000" w:rsidRPr="00000000">
        <w:rPr>
          <w:rtl w:val="0"/>
        </w:rPr>
      </w:r>
    </w:p>
    <w:p w:rsidR="00000000" w:rsidDel="00000000" w:rsidP="00000000" w:rsidRDefault="00000000" w:rsidRPr="00000000" w14:paraId="000023B3">
      <w:pPr>
        <w:rPr/>
      </w:pPr>
      <w:r w:rsidDel="00000000" w:rsidR="00000000" w:rsidRPr="00000000">
        <w:rPr>
          <w:rtl w:val="0"/>
        </w:rPr>
        <w:t xml:space="preserve">═══════════════════════════════════════════════════════════════════════════════</w:t>
      </w:r>
    </w:p>
    <w:p w:rsidR="00000000" w:rsidDel="00000000" w:rsidP="00000000" w:rsidRDefault="00000000" w:rsidRPr="00000000" w14:paraId="000023B4">
      <w:pPr>
        <w:rPr/>
      </w:pPr>
      <w:r w:rsidDel="00000000" w:rsidR="00000000" w:rsidRPr="00000000">
        <w:rPr>
          <w:rtl w:val="0"/>
        </w:rPr>
      </w:r>
    </w:p>
    <w:p w:rsidR="00000000" w:rsidDel="00000000" w:rsidP="00000000" w:rsidRDefault="00000000" w:rsidRPr="00000000" w14:paraId="000023B5">
      <w:pPr>
        <w:rPr/>
      </w:pPr>
      <w:r w:rsidDel="00000000" w:rsidR="00000000" w:rsidRPr="00000000">
        <w:rPr>
          <w:rtl w:val="0"/>
        </w:rPr>
        <w:t xml:space="preserve">I.  </w:t>
      </w:r>
    </w:p>
    <w:p w:rsidR="00000000" w:rsidDel="00000000" w:rsidP="00000000" w:rsidRDefault="00000000" w:rsidRPr="00000000" w14:paraId="000023B6">
      <w:pPr>
        <w:rPr/>
      </w:pPr>
      <w:r w:rsidDel="00000000" w:rsidR="00000000" w:rsidRPr="00000000">
        <w:rPr>
          <w:rtl w:val="0"/>
        </w:rPr>
        <w:t xml:space="preserve">                          THE IMPERIAL PREFACE  </w:t>
      </w:r>
    </w:p>
    <w:p w:rsidR="00000000" w:rsidDel="00000000" w:rsidP="00000000" w:rsidRDefault="00000000" w:rsidRPr="00000000" w14:paraId="000023B7">
      <w:pPr>
        <w:rPr/>
      </w:pPr>
      <w:r w:rsidDel="00000000" w:rsidR="00000000" w:rsidRPr="00000000">
        <w:rPr>
          <w:rtl w:val="0"/>
        </w:rPr>
      </w:r>
    </w:p>
    <w:p w:rsidR="00000000" w:rsidDel="00000000" w:rsidP="00000000" w:rsidRDefault="00000000" w:rsidRPr="00000000" w14:paraId="000023B8">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23B9">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23BA">
      <w:pPr>
        <w:rPr/>
      </w:pPr>
      <w:r w:rsidDel="00000000" w:rsidR="00000000" w:rsidRPr="00000000">
        <w:rPr>
          <w:rtl w:val="0"/>
        </w:rPr>
        <w:t xml:space="preserve">will of peoples to preserve their heritage, culture, language,  </w:t>
      </w:r>
    </w:p>
    <w:p w:rsidR="00000000" w:rsidDel="00000000" w:rsidP="00000000" w:rsidRDefault="00000000" w:rsidRPr="00000000" w14:paraId="000023BB">
      <w:pPr>
        <w:rPr/>
      </w:pPr>
      <w:r w:rsidDel="00000000" w:rsidR="00000000" w:rsidRPr="00000000">
        <w:rPr>
          <w:rtl w:val="0"/>
        </w:rPr>
        <w:t xml:space="preserve">traditions, institutions, and collective identity;  </w:t>
      </w:r>
    </w:p>
    <w:p w:rsidR="00000000" w:rsidDel="00000000" w:rsidP="00000000" w:rsidRDefault="00000000" w:rsidRPr="00000000" w14:paraId="000023BC">
      <w:pPr>
        <w:rPr/>
      </w:pPr>
      <w:r w:rsidDel="00000000" w:rsidR="00000000" w:rsidRPr="00000000">
        <w:rPr>
          <w:rtl w:val="0"/>
        </w:rPr>
      </w:r>
    </w:p>
    <w:p w:rsidR="00000000" w:rsidDel="00000000" w:rsidP="00000000" w:rsidRDefault="00000000" w:rsidRPr="00000000" w14:paraId="000023BD">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23BE">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23BF">
      <w:pPr>
        <w:rPr/>
      </w:pPr>
      <w:r w:rsidDel="00000000" w:rsidR="00000000" w:rsidRPr="00000000">
        <w:rPr>
          <w:rtl w:val="0"/>
        </w:rPr>
        <w:t xml:space="preserve">and political importance;  </w:t>
      </w:r>
    </w:p>
    <w:p w:rsidR="00000000" w:rsidDel="00000000" w:rsidP="00000000" w:rsidRDefault="00000000" w:rsidRPr="00000000" w14:paraId="000023C0">
      <w:pPr>
        <w:rPr/>
      </w:pPr>
      <w:r w:rsidDel="00000000" w:rsidR="00000000" w:rsidRPr="00000000">
        <w:rPr>
          <w:rtl w:val="0"/>
        </w:rPr>
      </w:r>
    </w:p>
    <w:p w:rsidR="00000000" w:rsidDel="00000000" w:rsidP="00000000" w:rsidRDefault="00000000" w:rsidRPr="00000000" w14:paraId="000023C1">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23C2">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23C3">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23C4">
      <w:pPr>
        <w:rPr/>
      </w:pPr>
      <w:r w:rsidDel="00000000" w:rsidR="00000000" w:rsidRPr="00000000">
        <w:rPr>
          <w:rtl w:val="0"/>
        </w:rPr>
        <w:t xml:space="preserve">political will;  </w:t>
      </w:r>
    </w:p>
    <w:p w:rsidR="00000000" w:rsidDel="00000000" w:rsidP="00000000" w:rsidRDefault="00000000" w:rsidRPr="00000000" w14:paraId="000023C5">
      <w:pPr>
        <w:rPr/>
      </w:pPr>
      <w:r w:rsidDel="00000000" w:rsidR="00000000" w:rsidRPr="00000000">
        <w:rPr>
          <w:rtl w:val="0"/>
        </w:rPr>
      </w:r>
    </w:p>
    <w:p w:rsidR="00000000" w:rsidDel="00000000" w:rsidP="00000000" w:rsidRDefault="00000000" w:rsidRPr="00000000" w14:paraId="000023C6">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23C7">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23C8">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23C9">
      <w:pPr>
        <w:rPr/>
      </w:pPr>
      <w:r w:rsidDel="00000000" w:rsidR="00000000" w:rsidRPr="00000000">
        <w:rPr>
          <w:rtl w:val="0"/>
        </w:rPr>
        <w:t xml:space="preserve">constitutional, and political future;  </w:t>
      </w:r>
    </w:p>
    <w:p w:rsidR="00000000" w:rsidDel="00000000" w:rsidP="00000000" w:rsidRDefault="00000000" w:rsidRPr="00000000" w14:paraId="000023CA">
      <w:pPr>
        <w:rPr/>
      </w:pPr>
      <w:r w:rsidDel="00000000" w:rsidR="00000000" w:rsidRPr="00000000">
        <w:rPr>
          <w:rtl w:val="0"/>
        </w:rPr>
      </w:r>
    </w:p>
    <w:p w:rsidR="00000000" w:rsidDel="00000000" w:rsidP="00000000" w:rsidRDefault="00000000" w:rsidRPr="00000000" w14:paraId="000023CB">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23CC">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23CD">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23CE">
      <w:pPr>
        <w:rPr/>
      </w:pPr>
      <w:r w:rsidDel="00000000" w:rsidR="00000000" w:rsidRPr="00000000">
        <w:rPr>
          <w:rtl w:val="0"/>
        </w:rPr>
        <w:t xml:space="preserve">of the Sovereign;  </w:t>
      </w:r>
    </w:p>
    <w:p w:rsidR="00000000" w:rsidDel="00000000" w:rsidP="00000000" w:rsidRDefault="00000000" w:rsidRPr="00000000" w14:paraId="000023CF">
      <w:pPr>
        <w:rPr/>
      </w:pPr>
      <w:r w:rsidDel="00000000" w:rsidR="00000000" w:rsidRPr="00000000">
        <w:rPr>
          <w:rtl w:val="0"/>
        </w:rPr>
      </w:r>
    </w:p>
    <w:p w:rsidR="00000000" w:rsidDel="00000000" w:rsidP="00000000" w:rsidRDefault="00000000" w:rsidRPr="00000000" w14:paraId="000023D0">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23D1">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23D2">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23D3">
      <w:pPr>
        <w:rPr/>
      </w:pPr>
      <w:r w:rsidDel="00000000" w:rsidR="00000000" w:rsidRPr="00000000">
        <w:rPr>
          <w:rtl w:val="0"/>
        </w:rPr>
        <w:t xml:space="preserve">greetings, friendship, respect, and fraternal esteem.</w:t>
      </w:r>
    </w:p>
    <w:p w:rsidR="00000000" w:rsidDel="00000000" w:rsidP="00000000" w:rsidRDefault="00000000" w:rsidRPr="00000000" w14:paraId="000023D4">
      <w:pPr>
        <w:rPr/>
      </w:pPr>
      <w:r w:rsidDel="00000000" w:rsidR="00000000" w:rsidRPr="00000000">
        <w:rPr>
          <w:rtl w:val="0"/>
        </w:rPr>
      </w:r>
    </w:p>
    <w:p w:rsidR="00000000" w:rsidDel="00000000" w:rsidP="00000000" w:rsidRDefault="00000000" w:rsidRPr="00000000" w14:paraId="000023D5">
      <w:pPr>
        <w:rPr/>
      </w:pPr>
      <w:r w:rsidDel="00000000" w:rsidR="00000000" w:rsidRPr="00000000">
        <w:rPr>
          <w:rtl w:val="0"/>
        </w:rPr>
        <w:t xml:space="preserve">═══════════════════════════════════════════════════════════════════════════════</w:t>
      </w:r>
    </w:p>
    <w:p w:rsidR="00000000" w:rsidDel="00000000" w:rsidP="00000000" w:rsidRDefault="00000000" w:rsidRPr="00000000" w14:paraId="000023D6">
      <w:pPr>
        <w:rPr/>
      </w:pPr>
      <w:r w:rsidDel="00000000" w:rsidR="00000000" w:rsidRPr="00000000">
        <w:rPr>
          <w:rtl w:val="0"/>
        </w:rPr>
      </w:r>
    </w:p>
    <w:p w:rsidR="00000000" w:rsidDel="00000000" w:rsidP="00000000" w:rsidRDefault="00000000" w:rsidRPr="00000000" w14:paraId="000023D7">
      <w:pPr>
        <w:rPr/>
      </w:pPr>
      <w:r w:rsidDel="00000000" w:rsidR="00000000" w:rsidRPr="00000000">
        <w:rPr>
          <w:rtl w:val="0"/>
        </w:rPr>
        <w:t xml:space="preserve">II.  </w:t>
      </w:r>
    </w:p>
    <w:p w:rsidR="00000000" w:rsidDel="00000000" w:rsidP="00000000" w:rsidRDefault="00000000" w:rsidRPr="00000000" w14:paraId="000023D8">
      <w:pPr>
        <w:rPr/>
      </w:pPr>
      <w:r w:rsidDel="00000000" w:rsidR="00000000" w:rsidRPr="00000000">
        <w:rPr>
          <w:rtl w:val="0"/>
        </w:rPr>
        <w:t xml:space="preserve">               OF THE IMPERIAL HOUSE AND GIBSON HERITAGE  </w:t>
      </w:r>
    </w:p>
    <w:p w:rsidR="00000000" w:rsidDel="00000000" w:rsidP="00000000" w:rsidRDefault="00000000" w:rsidRPr="00000000" w14:paraId="000023D9">
      <w:pPr>
        <w:rPr/>
      </w:pPr>
      <w:r w:rsidDel="00000000" w:rsidR="00000000" w:rsidRPr="00000000">
        <w:rPr>
          <w:rtl w:val="0"/>
        </w:rPr>
      </w:r>
    </w:p>
    <w:p w:rsidR="00000000" w:rsidDel="00000000" w:rsidP="00000000" w:rsidRDefault="00000000" w:rsidRPr="00000000" w14:paraId="000023DA">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23DB">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23DC">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23DD">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23DE">
      <w:pPr>
        <w:rPr/>
      </w:pPr>
      <w:r w:rsidDel="00000000" w:rsidR="00000000" w:rsidRPr="00000000">
        <w:rPr>
          <w:rtl w:val="0"/>
        </w:rPr>
        <w:t xml:space="preserve">connection to the Gibson family lines of East Tennessee.  </w:t>
      </w:r>
    </w:p>
    <w:p w:rsidR="00000000" w:rsidDel="00000000" w:rsidP="00000000" w:rsidRDefault="00000000" w:rsidRPr="00000000" w14:paraId="000023DF">
      <w:pPr>
        <w:rPr/>
      </w:pPr>
      <w:r w:rsidDel="00000000" w:rsidR="00000000" w:rsidRPr="00000000">
        <w:rPr>
          <w:rtl w:val="0"/>
        </w:rPr>
      </w:r>
    </w:p>
    <w:p w:rsidR="00000000" w:rsidDel="00000000" w:rsidP="00000000" w:rsidRDefault="00000000" w:rsidRPr="00000000" w14:paraId="000023E0">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23E1">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23E2">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23E3">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23E4">
      <w:pPr>
        <w:rPr/>
      </w:pPr>
      <w:r w:rsidDel="00000000" w:rsidR="00000000" w:rsidRPr="00000000">
        <w:rPr>
          <w:rtl w:val="0"/>
        </w:rPr>
        <w:t xml:space="preserve">the Imperial House.  </w:t>
      </w:r>
    </w:p>
    <w:p w:rsidR="00000000" w:rsidDel="00000000" w:rsidP="00000000" w:rsidRDefault="00000000" w:rsidRPr="00000000" w14:paraId="000023E5">
      <w:pPr>
        <w:rPr/>
      </w:pPr>
      <w:r w:rsidDel="00000000" w:rsidR="00000000" w:rsidRPr="00000000">
        <w:rPr>
          <w:rtl w:val="0"/>
        </w:rPr>
      </w:r>
    </w:p>
    <w:p w:rsidR="00000000" w:rsidDel="00000000" w:rsidP="00000000" w:rsidRDefault="00000000" w:rsidRPr="00000000" w14:paraId="000023E6">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23E7">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23E8">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23E9">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23EA">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23EB">
      <w:pPr>
        <w:rPr/>
      </w:pPr>
      <w:r w:rsidDel="00000000" w:rsidR="00000000" w:rsidRPr="00000000">
        <w:rPr>
          <w:rtl w:val="0"/>
        </w:rPr>
        <w:t xml:space="preserve">within the House.  </w:t>
      </w:r>
    </w:p>
    <w:p w:rsidR="00000000" w:rsidDel="00000000" w:rsidP="00000000" w:rsidRDefault="00000000" w:rsidRPr="00000000" w14:paraId="000023EC">
      <w:pPr>
        <w:rPr/>
      </w:pPr>
      <w:r w:rsidDel="00000000" w:rsidR="00000000" w:rsidRPr="00000000">
        <w:rPr>
          <w:rtl w:val="0"/>
        </w:rPr>
      </w:r>
    </w:p>
    <w:p w:rsidR="00000000" w:rsidDel="00000000" w:rsidP="00000000" w:rsidRDefault="00000000" w:rsidRPr="00000000" w14:paraId="000023ED">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23EE">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23EF">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23F0">
      <w:pPr>
        <w:rPr/>
      </w:pPr>
      <w:r w:rsidDel="00000000" w:rsidR="00000000" w:rsidRPr="00000000">
        <w:rPr>
          <w:rtl w:val="0"/>
        </w:rPr>
      </w:r>
    </w:p>
    <w:p w:rsidR="00000000" w:rsidDel="00000000" w:rsidP="00000000" w:rsidRDefault="00000000" w:rsidRPr="00000000" w14:paraId="000023F1">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23F2">
      <w:pPr>
        <w:rPr/>
      </w:pPr>
      <w:r w:rsidDel="00000000" w:rsidR="00000000" w:rsidRPr="00000000">
        <w:rPr>
          <w:rtl w:val="0"/>
        </w:rPr>
        <w:t xml:space="preserve">reverence for those generations who came before.</w:t>
      </w:r>
    </w:p>
    <w:p w:rsidR="00000000" w:rsidDel="00000000" w:rsidP="00000000" w:rsidRDefault="00000000" w:rsidRPr="00000000" w14:paraId="000023F3">
      <w:pPr>
        <w:rPr/>
      </w:pPr>
      <w:r w:rsidDel="00000000" w:rsidR="00000000" w:rsidRPr="00000000">
        <w:rPr>
          <w:rtl w:val="0"/>
        </w:rPr>
      </w:r>
    </w:p>
    <w:p w:rsidR="00000000" w:rsidDel="00000000" w:rsidP="00000000" w:rsidRDefault="00000000" w:rsidRPr="00000000" w14:paraId="000023F4">
      <w:pPr>
        <w:rPr/>
      </w:pPr>
      <w:r w:rsidDel="00000000" w:rsidR="00000000" w:rsidRPr="00000000">
        <w:rPr>
          <w:rtl w:val="0"/>
        </w:rPr>
        <w:t xml:space="preserve">═══════════════════════════════════════════════════════════════════════════════</w:t>
      </w:r>
    </w:p>
    <w:p w:rsidR="00000000" w:rsidDel="00000000" w:rsidP="00000000" w:rsidRDefault="00000000" w:rsidRPr="00000000" w14:paraId="000023F5">
      <w:pPr>
        <w:rPr/>
      </w:pPr>
      <w:r w:rsidDel="00000000" w:rsidR="00000000" w:rsidRPr="00000000">
        <w:rPr>
          <w:rtl w:val="0"/>
        </w:rPr>
      </w:r>
    </w:p>
    <w:p w:rsidR="00000000" w:rsidDel="00000000" w:rsidP="00000000" w:rsidRDefault="00000000" w:rsidRPr="00000000" w14:paraId="000023F6">
      <w:pPr>
        <w:rPr/>
      </w:pPr>
      <w:r w:rsidDel="00000000" w:rsidR="00000000" w:rsidRPr="00000000">
        <w:rPr>
          <w:rtl w:val="0"/>
        </w:rPr>
        <w:t xml:space="preserve">III.  </w:t>
      </w:r>
    </w:p>
    <w:p w:rsidR="00000000" w:rsidDel="00000000" w:rsidP="00000000" w:rsidRDefault="00000000" w:rsidRPr="00000000" w14:paraId="000023F7">
      <w:pPr>
        <w:rPr/>
      </w:pPr>
      <w:r w:rsidDel="00000000" w:rsidR="00000000" w:rsidRPr="00000000">
        <w:rPr>
          <w:rtl w:val="0"/>
        </w:rPr>
        <w:t xml:space="preserve">               OF THE SEPTEMBER 2020 BUCHANAN CORRESPONDENCE  </w:t>
      </w:r>
    </w:p>
    <w:p w:rsidR="00000000" w:rsidDel="00000000" w:rsidP="00000000" w:rsidRDefault="00000000" w:rsidRPr="00000000" w14:paraId="000023F8">
      <w:pPr>
        <w:rPr/>
      </w:pPr>
      <w:r w:rsidDel="00000000" w:rsidR="00000000" w:rsidRPr="00000000">
        <w:rPr>
          <w:rtl w:val="0"/>
        </w:rPr>
      </w:r>
    </w:p>
    <w:p w:rsidR="00000000" w:rsidDel="00000000" w:rsidP="00000000" w:rsidRDefault="00000000" w:rsidRPr="00000000" w14:paraId="000023F9">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23FA">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23FB">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23FC">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23FD">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23FE">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23FF">
      <w:pPr>
        <w:rPr/>
      </w:pPr>
      <w:r w:rsidDel="00000000" w:rsidR="00000000" w:rsidRPr="00000000">
        <w:rPr>
          <w:rtl w:val="0"/>
        </w:rPr>
      </w:r>
    </w:p>
    <w:p w:rsidR="00000000" w:rsidDel="00000000" w:rsidP="00000000" w:rsidRDefault="00000000" w:rsidRPr="00000000" w14:paraId="00002400">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2401">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2402">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2403">
      <w:pPr>
        <w:rPr/>
      </w:pPr>
      <w:r w:rsidDel="00000000" w:rsidR="00000000" w:rsidRPr="00000000">
        <w:rPr>
          <w:rtl w:val="0"/>
        </w:rPr>
      </w:r>
    </w:p>
    <w:p w:rsidR="00000000" w:rsidDel="00000000" w:rsidP="00000000" w:rsidRDefault="00000000" w:rsidRPr="00000000" w14:paraId="00002404">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2405">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2406">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2407">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2408">
      <w:pPr>
        <w:rPr/>
      </w:pPr>
      <w:r w:rsidDel="00000000" w:rsidR="00000000" w:rsidRPr="00000000">
        <w:rPr>
          <w:rtl w:val="0"/>
        </w:rPr>
        <w:t xml:space="preserve">and its associated Septs.  </w:t>
      </w:r>
    </w:p>
    <w:p w:rsidR="00000000" w:rsidDel="00000000" w:rsidP="00000000" w:rsidRDefault="00000000" w:rsidRPr="00000000" w14:paraId="00002409">
      <w:pPr>
        <w:rPr/>
      </w:pPr>
      <w:r w:rsidDel="00000000" w:rsidR="00000000" w:rsidRPr="00000000">
        <w:rPr>
          <w:rtl w:val="0"/>
        </w:rPr>
      </w:r>
    </w:p>
    <w:p w:rsidR="00000000" w:rsidDel="00000000" w:rsidP="00000000" w:rsidRDefault="00000000" w:rsidRPr="00000000" w14:paraId="0000240A">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240B">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240C">
      <w:pPr>
        <w:rPr/>
      </w:pPr>
      <w:r w:rsidDel="00000000" w:rsidR="00000000" w:rsidRPr="00000000">
        <w:rPr>
          <w:rtl w:val="0"/>
        </w:rPr>
        <w:t xml:space="preserve">Chief of Name and Arms of Clan Buchanan.  </w:t>
      </w:r>
    </w:p>
    <w:p w:rsidR="00000000" w:rsidDel="00000000" w:rsidP="00000000" w:rsidRDefault="00000000" w:rsidRPr="00000000" w14:paraId="0000240D">
      <w:pPr>
        <w:rPr/>
      </w:pPr>
      <w:r w:rsidDel="00000000" w:rsidR="00000000" w:rsidRPr="00000000">
        <w:rPr>
          <w:rtl w:val="0"/>
        </w:rPr>
      </w:r>
    </w:p>
    <w:p w:rsidR="00000000" w:rsidDel="00000000" w:rsidP="00000000" w:rsidRDefault="00000000" w:rsidRPr="00000000" w14:paraId="0000240E">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240F">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2410">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2411">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2412">
      <w:pPr>
        <w:rPr/>
      </w:pPr>
      <w:r w:rsidDel="00000000" w:rsidR="00000000" w:rsidRPr="00000000">
        <w:rPr>
          <w:rtl w:val="0"/>
        </w:rPr>
      </w:r>
    </w:p>
    <w:p w:rsidR="00000000" w:rsidDel="00000000" w:rsidP="00000000" w:rsidRDefault="00000000" w:rsidRPr="00000000" w14:paraId="00002413">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2414">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2415">
      <w:pPr>
        <w:rPr/>
      </w:pPr>
      <w:r w:rsidDel="00000000" w:rsidR="00000000" w:rsidRPr="00000000">
        <w:rPr>
          <w:rtl w:val="0"/>
        </w:rPr>
      </w:r>
    </w:p>
    <w:p w:rsidR="00000000" w:rsidDel="00000000" w:rsidP="00000000" w:rsidRDefault="00000000" w:rsidRPr="00000000" w14:paraId="00002416">
      <w:pPr>
        <w:rPr/>
      </w:pPr>
      <w:r w:rsidDel="00000000" w:rsidR="00000000" w:rsidRPr="00000000">
        <w:rPr>
          <w:rtl w:val="0"/>
        </w:rPr>
        <w:t xml:space="preserve">                        CE-BUCH-2020-0925  </w:t>
      </w:r>
    </w:p>
    <w:p w:rsidR="00000000" w:rsidDel="00000000" w:rsidP="00000000" w:rsidRDefault="00000000" w:rsidRPr="00000000" w14:paraId="00002417">
      <w:pPr>
        <w:rPr/>
      </w:pPr>
      <w:r w:rsidDel="00000000" w:rsidR="00000000" w:rsidRPr="00000000">
        <w:rPr>
          <w:rtl w:val="0"/>
        </w:rPr>
      </w:r>
    </w:p>
    <w:p w:rsidR="00000000" w:rsidDel="00000000" w:rsidP="00000000" w:rsidRDefault="00000000" w:rsidRPr="00000000" w14:paraId="00002418">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2419">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241A">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241B">
      <w:pPr>
        <w:rPr/>
      </w:pPr>
      <w:r w:rsidDel="00000000" w:rsidR="00000000" w:rsidRPr="00000000">
        <w:rPr>
          <w:rtl w:val="0"/>
        </w:rPr>
        <w:t xml:space="preserve">associated with Clan Buchanan.  </w:t>
      </w:r>
    </w:p>
    <w:p w:rsidR="00000000" w:rsidDel="00000000" w:rsidP="00000000" w:rsidRDefault="00000000" w:rsidRPr="00000000" w14:paraId="0000241C">
      <w:pPr>
        <w:rPr/>
      </w:pPr>
      <w:r w:rsidDel="00000000" w:rsidR="00000000" w:rsidRPr="00000000">
        <w:rPr>
          <w:rtl w:val="0"/>
        </w:rPr>
      </w:r>
    </w:p>
    <w:p w:rsidR="00000000" w:rsidDel="00000000" w:rsidP="00000000" w:rsidRDefault="00000000" w:rsidRPr="00000000" w14:paraId="0000241D">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241E">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241F">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2420">
      <w:pPr>
        <w:rPr/>
      </w:pPr>
      <w:r w:rsidDel="00000000" w:rsidR="00000000" w:rsidRPr="00000000">
        <w:rPr>
          <w:rtl w:val="0"/>
        </w:rPr>
        <w:t xml:space="preserve">traditions of the Imperial House.</w:t>
      </w:r>
    </w:p>
    <w:p w:rsidR="00000000" w:rsidDel="00000000" w:rsidP="00000000" w:rsidRDefault="00000000" w:rsidRPr="00000000" w14:paraId="00002421">
      <w:pPr>
        <w:rPr/>
      </w:pPr>
      <w:r w:rsidDel="00000000" w:rsidR="00000000" w:rsidRPr="00000000">
        <w:rPr>
          <w:rtl w:val="0"/>
        </w:rPr>
      </w:r>
    </w:p>
    <w:p w:rsidR="00000000" w:rsidDel="00000000" w:rsidP="00000000" w:rsidRDefault="00000000" w:rsidRPr="00000000" w14:paraId="00002422">
      <w:pPr>
        <w:rPr/>
      </w:pPr>
      <w:r w:rsidDel="00000000" w:rsidR="00000000" w:rsidRPr="00000000">
        <w:rPr>
          <w:rtl w:val="0"/>
        </w:rPr>
        <w:t xml:space="preserve">═══════════════════════════════════════════════════════════════════════════════</w:t>
      </w:r>
    </w:p>
    <w:p w:rsidR="00000000" w:rsidDel="00000000" w:rsidP="00000000" w:rsidRDefault="00000000" w:rsidRPr="00000000" w14:paraId="00002423">
      <w:pPr>
        <w:rPr/>
      </w:pPr>
      <w:r w:rsidDel="00000000" w:rsidR="00000000" w:rsidRPr="00000000">
        <w:rPr>
          <w:rtl w:val="0"/>
        </w:rPr>
      </w:r>
    </w:p>
    <w:p w:rsidR="00000000" w:rsidDel="00000000" w:rsidP="00000000" w:rsidRDefault="00000000" w:rsidRPr="00000000" w14:paraId="00002424">
      <w:pPr>
        <w:rPr/>
      </w:pPr>
      <w:r w:rsidDel="00000000" w:rsidR="00000000" w:rsidRPr="00000000">
        <w:rPr>
          <w:rtl w:val="0"/>
        </w:rPr>
        <w:t xml:space="preserve">IV.  </w:t>
      </w:r>
    </w:p>
    <w:p w:rsidR="00000000" w:rsidDel="00000000" w:rsidP="00000000" w:rsidRDefault="00000000" w:rsidRPr="00000000" w14:paraId="00002425">
      <w:pPr>
        <w:rPr/>
      </w:pPr>
      <w:r w:rsidDel="00000000" w:rsidR="00000000" w:rsidRPr="00000000">
        <w:rPr>
          <w:rtl w:val="0"/>
        </w:rPr>
        <w:t xml:space="preserve">                 OF THE GREAT SEAL AND HERALDIC MEMORY  </w:t>
      </w:r>
    </w:p>
    <w:p w:rsidR="00000000" w:rsidDel="00000000" w:rsidP="00000000" w:rsidRDefault="00000000" w:rsidRPr="00000000" w14:paraId="00002426">
      <w:pPr>
        <w:rPr/>
      </w:pPr>
      <w:r w:rsidDel="00000000" w:rsidR="00000000" w:rsidRPr="00000000">
        <w:rPr>
          <w:rtl w:val="0"/>
        </w:rPr>
      </w:r>
    </w:p>
    <w:p w:rsidR="00000000" w:rsidDel="00000000" w:rsidP="00000000" w:rsidRDefault="00000000" w:rsidRPr="00000000" w14:paraId="00002427">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2428">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2429">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242A">
      <w:pPr>
        <w:rPr/>
      </w:pPr>
      <w:r w:rsidDel="00000000" w:rsidR="00000000" w:rsidRPr="00000000">
        <w:rPr>
          <w:rtl w:val="0"/>
        </w:rPr>
        <w:t xml:space="preserve">of the Great Seal of the Confederated Empire.  </w:t>
      </w:r>
    </w:p>
    <w:p w:rsidR="00000000" w:rsidDel="00000000" w:rsidP="00000000" w:rsidRDefault="00000000" w:rsidRPr="00000000" w14:paraId="0000242B">
      <w:pPr>
        <w:rPr/>
      </w:pPr>
      <w:r w:rsidDel="00000000" w:rsidR="00000000" w:rsidRPr="00000000">
        <w:rPr>
          <w:rtl w:val="0"/>
        </w:rPr>
      </w:r>
    </w:p>
    <w:p w:rsidR="00000000" w:rsidDel="00000000" w:rsidP="00000000" w:rsidRDefault="00000000" w:rsidRPr="00000000" w14:paraId="0000242C">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242D">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242E">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242F">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2430">
      <w:pPr>
        <w:rPr/>
      </w:pPr>
      <w:r w:rsidDel="00000000" w:rsidR="00000000" w:rsidRPr="00000000">
        <w:rPr>
          <w:rtl w:val="0"/>
        </w:rPr>
      </w:r>
    </w:p>
    <w:p w:rsidR="00000000" w:rsidDel="00000000" w:rsidP="00000000" w:rsidRDefault="00000000" w:rsidRPr="00000000" w14:paraId="00002431">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2432">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2433">
      <w:pPr>
        <w:rPr/>
      </w:pPr>
      <w:r w:rsidDel="00000000" w:rsidR="00000000" w:rsidRPr="00000000">
        <w:rPr>
          <w:rtl w:val="0"/>
        </w:rPr>
        <w:t xml:space="preserve">established by Imperial tradition and decree.  </w:t>
      </w:r>
    </w:p>
    <w:p w:rsidR="00000000" w:rsidDel="00000000" w:rsidP="00000000" w:rsidRDefault="00000000" w:rsidRPr="00000000" w14:paraId="00002434">
      <w:pPr>
        <w:rPr/>
      </w:pPr>
      <w:r w:rsidDel="00000000" w:rsidR="00000000" w:rsidRPr="00000000">
        <w:rPr>
          <w:rtl w:val="0"/>
        </w:rPr>
      </w:r>
    </w:p>
    <w:p w:rsidR="00000000" w:rsidDel="00000000" w:rsidP="00000000" w:rsidRDefault="00000000" w:rsidRPr="00000000" w14:paraId="00002435">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2436">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2437">
      <w:pPr>
        <w:rPr/>
      </w:pPr>
      <w:r w:rsidDel="00000000" w:rsidR="00000000" w:rsidRPr="00000000">
        <w:rPr>
          <w:rtl w:val="0"/>
        </w:rPr>
        <w:t xml:space="preserve">of the Imperial Crown:  </w:t>
      </w:r>
    </w:p>
    <w:p w:rsidR="00000000" w:rsidDel="00000000" w:rsidP="00000000" w:rsidRDefault="00000000" w:rsidRPr="00000000" w14:paraId="00002438">
      <w:pPr>
        <w:rPr/>
      </w:pPr>
      <w:r w:rsidDel="00000000" w:rsidR="00000000" w:rsidRPr="00000000">
        <w:rPr>
          <w:rtl w:val="0"/>
        </w:rPr>
      </w:r>
    </w:p>
    <w:p w:rsidR="00000000" w:rsidDel="00000000" w:rsidP="00000000" w:rsidRDefault="00000000" w:rsidRPr="00000000" w14:paraId="00002439">
      <w:pPr>
        <w:rPr/>
      </w:pPr>
      <w:r w:rsidDel="00000000" w:rsidR="00000000" w:rsidRPr="00000000">
        <w:rPr>
          <w:rtl w:val="0"/>
        </w:rPr>
        <w:t xml:space="preserve">THE ANCESTRAL MEMORY OF THE GIBSON FAMILY;  </w:t>
      </w:r>
    </w:p>
    <w:p w:rsidR="00000000" w:rsidDel="00000000" w:rsidP="00000000" w:rsidRDefault="00000000" w:rsidRPr="00000000" w14:paraId="0000243A">
      <w:pPr>
        <w:rPr/>
      </w:pPr>
      <w:r w:rsidDel="00000000" w:rsidR="00000000" w:rsidRPr="00000000">
        <w:rPr>
          <w:rtl w:val="0"/>
        </w:rPr>
      </w:r>
    </w:p>
    <w:p w:rsidR="00000000" w:rsidDel="00000000" w:rsidP="00000000" w:rsidRDefault="00000000" w:rsidRPr="00000000" w14:paraId="0000243B">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243C">
      <w:pPr>
        <w:rPr/>
      </w:pPr>
      <w:r w:rsidDel="00000000" w:rsidR="00000000" w:rsidRPr="00000000">
        <w:rPr>
          <w:rtl w:val="0"/>
        </w:rPr>
        <w:t xml:space="preserve">dynastic traditions of the Imperial House;  </w:t>
      </w:r>
    </w:p>
    <w:p w:rsidR="00000000" w:rsidDel="00000000" w:rsidP="00000000" w:rsidRDefault="00000000" w:rsidRPr="00000000" w14:paraId="0000243D">
      <w:pPr>
        <w:rPr/>
      </w:pPr>
      <w:r w:rsidDel="00000000" w:rsidR="00000000" w:rsidRPr="00000000">
        <w:rPr>
          <w:rtl w:val="0"/>
        </w:rPr>
      </w:r>
    </w:p>
    <w:p w:rsidR="00000000" w:rsidDel="00000000" w:rsidP="00000000" w:rsidRDefault="00000000" w:rsidRPr="00000000" w14:paraId="0000243E">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243F">
      <w:pPr>
        <w:rPr/>
      </w:pPr>
      <w:r w:rsidDel="00000000" w:rsidR="00000000" w:rsidRPr="00000000">
        <w:rPr>
          <w:rtl w:val="0"/>
        </w:rPr>
        <w:t xml:space="preserve">Palaiologos Cross;  </w:t>
      </w:r>
    </w:p>
    <w:p w:rsidR="00000000" w:rsidDel="00000000" w:rsidP="00000000" w:rsidRDefault="00000000" w:rsidRPr="00000000" w14:paraId="00002440">
      <w:pPr>
        <w:rPr/>
      </w:pPr>
      <w:r w:rsidDel="00000000" w:rsidR="00000000" w:rsidRPr="00000000">
        <w:rPr>
          <w:rtl w:val="0"/>
        </w:rPr>
      </w:r>
    </w:p>
    <w:p w:rsidR="00000000" w:rsidDel="00000000" w:rsidP="00000000" w:rsidRDefault="00000000" w:rsidRPr="00000000" w14:paraId="00002441">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2442">
      <w:pPr>
        <w:rPr/>
      </w:pPr>
      <w:r w:rsidDel="00000000" w:rsidR="00000000" w:rsidRPr="00000000">
        <w:rPr>
          <w:rtl w:val="0"/>
        </w:rPr>
        <w:t xml:space="preserve">and Territories.  </w:t>
      </w:r>
    </w:p>
    <w:p w:rsidR="00000000" w:rsidDel="00000000" w:rsidP="00000000" w:rsidRDefault="00000000" w:rsidRPr="00000000" w14:paraId="00002443">
      <w:pPr>
        <w:rPr/>
      </w:pPr>
      <w:r w:rsidDel="00000000" w:rsidR="00000000" w:rsidRPr="00000000">
        <w:rPr>
          <w:rtl w:val="0"/>
        </w:rPr>
      </w:r>
    </w:p>
    <w:p w:rsidR="00000000" w:rsidDel="00000000" w:rsidP="00000000" w:rsidRDefault="00000000" w:rsidRPr="00000000" w14:paraId="00002444">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2445">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2446">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2447">
      <w:pPr>
        <w:rPr/>
      </w:pPr>
      <w:r w:rsidDel="00000000" w:rsidR="00000000" w:rsidRPr="00000000">
        <w:rPr>
          <w:rtl w:val="0"/>
        </w:rPr>
        <w:t xml:space="preserve">sovereignty, and Imperial tradition.  </w:t>
      </w:r>
    </w:p>
    <w:p w:rsidR="00000000" w:rsidDel="00000000" w:rsidP="00000000" w:rsidRDefault="00000000" w:rsidRPr="00000000" w14:paraId="00002448">
      <w:pPr>
        <w:rPr/>
      </w:pPr>
      <w:r w:rsidDel="00000000" w:rsidR="00000000" w:rsidRPr="00000000">
        <w:rPr>
          <w:rtl w:val="0"/>
        </w:rPr>
      </w:r>
    </w:p>
    <w:p w:rsidR="00000000" w:rsidDel="00000000" w:rsidP="00000000" w:rsidRDefault="00000000" w:rsidRPr="00000000" w14:paraId="00002449">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244A">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244B">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244C">
      <w:pPr>
        <w:rPr/>
      </w:pPr>
      <w:r w:rsidDel="00000000" w:rsidR="00000000" w:rsidRPr="00000000">
        <w:rPr>
          <w:rtl w:val="0"/>
        </w:rPr>
        <w:t xml:space="preserve">traditions of the Imperial House.  </w:t>
      </w:r>
    </w:p>
    <w:p w:rsidR="00000000" w:rsidDel="00000000" w:rsidP="00000000" w:rsidRDefault="00000000" w:rsidRPr="00000000" w14:paraId="0000244D">
      <w:pPr>
        <w:rPr/>
      </w:pPr>
      <w:r w:rsidDel="00000000" w:rsidR="00000000" w:rsidRPr="00000000">
        <w:rPr>
          <w:rtl w:val="0"/>
        </w:rPr>
      </w:r>
    </w:p>
    <w:p w:rsidR="00000000" w:rsidDel="00000000" w:rsidP="00000000" w:rsidRDefault="00000000" w:rsidRPr="00000000" w14:paraId="0000244E">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244F">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2450">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2451">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2452">
      <w:pPr>
        <w:rPr/>
      </w:pPr>
      <w:r w:rsidDel="00000000" w:rsidR="00000000" w:rsidRPr="00000000">
        <w:rPr>
          <w:rtl w:val="0"/>
        </w:rPr>
        <w:t xml:space="preserve">of the ancestral memory preserved within the House of Ivrea.</w:t>
      </w:r>
    </w:p>
    <w:p w:rsidR="00000000" w:rsidDel="00000000" w:rsidP="00000000" w:rsidRDefault="00000000" w:rsidRPr="00000000" w14:paraId="00002453">
      <w:pPr>
        <w:rPr/>
      </w:pPr>
      <w:r w:rsidDel="00000000" w:rsidR="00000000" w:rsidRPr="00000000">
        <w:rPr>
          <w:rtl w:val="0"/>
        </w:rPr>
      </w:r>
    </w:p>
    <w:p w:rsidR="00000000" w:rsidDel="00000000" w:rsidP="00000000" w:rsidRDefault="00000000" w:rsidRPr="00000000" w14:paraId="00002454">
      <w:pPr>
        <w:rPr/>
      </w:pPr>
      <w:r w:rsidDel="00000000" w:rsidR="00000000" w:rsidRPr="00000000">
        <w:rPr>
          <w:rtl w:val="0"/>
        </w:rPr>
        <w:t xml:space="preserve">═══════════════════════════════════════════════════════════════════════════════</w:t>
      </w:r>
    </w:p>
    <w:p w:rsidR="00000000" w:rsidDel="00000000" w:rsidP="00000000" w:rsidRDefault="00000000" w:rsidRPr="00000000" w14:paraId="00002455">
      <w:pPr>
        <w:rPr/>
      </w:pPr>
      <w:r w:rsidDel="00000000" w:rsidR="00000000" w:rsidRPr="00000000">
        <w:rPr>
          <w:rtl w:val="0"/>
        </w:rPr>
      </w:r>
    </w:p>
    <w:p w:rsidR="00000000" w:rsidDel="00000000" w:rsidP="00000000" w:rsidRDefault="00000000" w:rsidRPr="00000000" w14:paraId="00002456">
      <w:pPr>
        <w:rPr/>
      </w:pPr>
      <w:r w:rsidDel="00000000" w:rsidR="00000000" w:rsidRPr="00000000">
        <w:rPr>
          <w:rtl w:val="0"/>
        </w:rPr>
        <w:t xml:space="preserve">V.  </w:t>
      </w:r>
    </w:p>
    <w:p w:rsidR="00000000" w:rsidDel="00000000" w:rsidP="00000000" w:rsidRDefault="00000000" w:rsidRPr="00000000" w14:paraId="00002457">
      <w:pPr>
        <w:rPr/>
      </w:pPr>
      <w:r w:rsidDel="00000000" w:rsidR="00000000" w:rsidRPr="00000000">
        <w:rPr>
          <w:rtl w:val="0"/>
        </w:rPr>
        <w:t xml:space="preserve">                   OF IMPERIAL FRIENDSHIP WITH SCOTLAND  </w:t>
      </w:r>
    </w:p>
    <w:p w:rsidR="00000000" w:rsidDel="00000000" w:rsidP="00000000" w:rsidRDefault="00000000" w:rsidRPr="00000000" w14:paraId="00002458">
      <w:pPr>
        <w:rPr/>
      </w:pPr>
      <w:r w:rsidDel="00000000" w:rsidR="00000000" w:rsidRPr="00000000">
        <w:rPr>
          <w:rtl w:val="0"/>
        </w:rPr>
      </w:r>
    </w:p>
    <w:p w:rsidR="00000000" w:rsidDel="00000000" w:rsidP="00000000" w:rsidRDefault="00000000" w:rsidRPr="00000000" w14:paraId="00002459">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245A">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245B">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245C">
      <w:pPr>
        <w:rPr/>
      </w:pPr>
      <w:r w:rsidDel="00000000" w:rsidR="00000000" w:rsidRPr="00000000">
        <w:rPr>
          <w:rtl w:val="0"/>
        </w:rPr>
        <w:t xml:space="preserve">the Scottish nation.  </w:t>
      </w:r>
    </w:p>
    <w:p w:rsidR="00000000" w:rsidDel="00000000" w:rsidP="00000000" w:rsidRDefault="00000000" w:rsidRPr="00000000" w14:paraId="0000245D">
      <w:pPr>
        <w:rPr/>
      </w:pPr>
      <w:r w:rsidDel="00000000" w:rsidR="00000000" w:rsidRPr="00000000">
        <w:rPr>
          <w:rtl w:val="0"/>
        </w:rPr>
      </w:r>
    </w:p>
    <w:p w:rsidR="00000000" w:rsidDel="00000000" w:rsidP="00000000" w:rsidRDefault="00000000" w:rsidRPr="00000000" w14:paraId="0000245E">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245F">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2460">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2461">
      <w:pPr>
        <w:rPr/>
      </w:pPr>
      <w:r w:rsidDel="00000000" w:rsidR="00000000" w:rsidRPr="00000000">
        <w:rPr>
          <w:rtl w:val="0"/>
        </w:rPr>
      </w:r>
    </w:p>
    <w:p w:rsidR="00000000" w:rsidDel="00000000" w:rsidP="00000000" w:rsidRDefault="00000000" w:rsidRPr="00000000" w14:paraId="00002462">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2463">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2464">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2465">
      <w:pPr>
        <w:rPr/>
      </w:pPr>
      <w:r w:rsidDel="00000000" w:rsidR="00000000" w:rsidRPr="00000000">
        <w:rPr>
          <w:rtl w:val="0"/>
        </w:rPr>
      </w:r>
    </w:p>
    <w:p w:rsidR="00000000" w:rsidDel="00000000" w:rsidP="00000000" w:rsidRDefault="00000000" w:rsidRPr="00000000" w14:paraId="00002466">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2467">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2468">
      <w:pPr>
        <w:rPr/>
      </w:pPr>
      <w:r w:rsidDel="00000000" w:rsidR="00000000" w:rsidRPr="00000000">
        <w:rPr>
          <w:rtl w:val="0"/>
        </w:rPr>
        <w:t xml:space="preserve">constitutional debate concerning Scotland's future.  </w:t>
      </w:r>
    </w:p>
    <w:p w:rsidR="00000000" w:rsidDel="00000000" w:rsidP="00000000" w:rsidRDefault="00000000" w:rsidRPr="00000000" w14:paraId="00002469">
      <w:pPr>
        <w:rPr/>
      </w:pPr>
      <w:r w:rsidDel="00000000" w:rsidR="00000000" w:rsidRPr="00000000">
        <w:rPr>
          <w:rtl w:val="0"/>
        </w:rPr>
      </w:r>
    </w:p>
    <w:p w:rsidR="00000000" w:rsidDel="00000000" w:rsidP="00000000" w:rsidRDefault="00000000" w:rsidRPr="00000000" w14:paraId="0000246A">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246B">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246C">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246D">
      <w:pPr>
        <w:rPr/>
      </w:pPr>
      <w:r w:rsidDel="00000000" w:rsidR="00000000" w:rsidRPr="00000000">
        <w:rPr>
          <w:rtl w:val="0"/>
        </w:rPr>
        <w:t xml:space="preserve">to Scottish ancestral heritage.</w:t>
      </w:r>
    </w:p>
    <w:p w:rsidR="00000000" w:rsidDel="00000000" w:rsidP="00000000" w:rsidRDefault="00000000" w:rsidRPr="00000000" w14:paraId="0000246E">
      <w:pPr>
        <w:rPr/>
      </w:pPr>
      <w:r w:rsidDel="00000000" w:rsidR="00000000" w:rsidRPr="00000000">
        <w:rPr>
          <w:rtl w:val="0"/>
        </w:rPr>
      </w:r>
    </w:p>
    <w:p w:rsidR="00000000" w:rsidDel="00000000" w:rsidP="00000000" w:rsidRDefault="00000000" w:rsidRPr="00000000" w14:paraId="0000246F">
      <w:pPr>
        <w:rPr/>
      </w:pPr>
      <w:r w:rsidDel="00000000" w:rsidR="00000000" w:rsidRPr="00000000">
        <w:rPr>
          <w:rtl w:val="0"/>
        </w:rPr>
        <w:t xml:space="preserve">═══════════════════════════════════════════════════════════════════════════════</w:t>
      </w:r>
    </w:p>
    <w:p w:rsidR="00000000" w:rsidDel="00000000" w:rsidP="00000000" w:rsidRDefault="00000000" w:rsidRPr="00000000" w14:paraId="00002470">
      <w:pPr>
        <w:rPr/>
      </w:pPr>
      <w:r w:rsidDel="00000000" w:rsidR="00000000" w:rsidRPr="00000000">
        <w:rPr>
          <w:rtl w:val="0"/>
        </w:rPr>
      </w:r>
    </w:p>
    <w:p w:rsidR="00000000" w:rsidDel="00000000" w:rsidP="00000000" w:rsidRDefault="00000000" w:rsidRPr="00000000" w14:paraId="00002471">
      <w:pPr>
        <w:rPr/>
      </w:pPr>
      <w:r w:rsidDel="00000000" w:rsidR="00000000" w:rsidRPr="00000000">
        <w:rPr>
          <w:rtl w:val="0"/>
        </w:rPr>
        <w:t xml:space="preserve">VI.  </w:t>
      </w:r>
    </w:p>
    <w:p w:rsidR="00000000" w:rsidDel="00000000" w:rsidP="00000000" w:rsidRDefault="00000000" w:rsidRPr="00000000" w14:paraId="00002472">
      <w:pPr>
        <w:rPr/>
      </w:pPr>
      <w:r w:rsidDel="00000000" w:rsidR="00000000" w:rsidRPr="00000000">
        <w:rPr>
          <w:rtl w:val="0"/>
        </w:rPr>
        <w:t xml:space="preserve">                OF PEACEFUL SELF-DETERMINATION  </w:t>
      </w:r>
    </w:p>
    <w:p w:rsidR="00000000" w:rsidDel="00000000" w:rsidP="00000000" w:rsidRDefault="00000000" w:rsidRPr="00000000" w14:paraId="00002473">
      <w:pPr>
        <w:rPr/>
      </w:pPr>
      <w:r w:rsidDel="00000000" w:rsidR="00000000" w:rsidRPr="00000000">
        <w:rPr>
          <w:rtl w:val="0"/>
        </w:rPr>
      </w:r>
    </w:p>
    <w:p w:rsidR="00000000" w:rsidDel="00000000" w:rsidP="00000000" w:rsidRDefault="00000000" w:rsidRPr="00000000" w14:paraId="00002474">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2475">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2476">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2477">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2478">
      <w:pPr>
        <w:rPr/>
      </w:pPr>
      <w:r w:rsidDel="00000000" w:rsidR="00000000" w:rsidRPr="00000000">
        <w:rPr>
          <w:rtl w:val="0"/>
        </w:rPr>
        <w:t xml:space="preserve">concerned.  </w:t>
      </w:r>
    </w:p>
    <w:p w:rsidR="00000000" w:rsidDel="00000000" w:rsidP="00000000" w:rsidRDefault="00000000" w:rsidRPr="00000000" w14:paraId="00002479">
      <w:pPr>
        <w:rPr/>
      </w:pPr>
      <w:r w:rsidDel="00000000" w:rsidR="00000000" w:rsidRPr="00000000">
        <w:rPr>
          <w:rtl w:val="0"/>
        </w:rPr>
      </w:r>
    </w:p>
    <w:p w:rsidR="00000000" w:rsidDel="00000000" w:rsidP="00000000" w:rsidRDefault="00000000" w:rsidRPr="00000000" w14:paraId="0000247A">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247B">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247C">
      <w:pPr>
        <w:rPr/>
      </w:pPr>
      <w:r w:rsidDel="00000000" w:rsidR="00000000" w:rsidRPr="00000000">
        <w:rPr>
          <w:rtl w:val="0"/>
        </w:rPr>
      </w:r>
    </w:p>
    <w:p w:rsidR="00000000" w:rsidDel="00000000" w:rsidP="00000000" w:rsidRDefault="00000000" w:rsidRPr="00000000" w14:paraId="0000247D">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247E">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247F">
      <w:pPr>
        <w:rPr/>
      </w:pPr>
      <w:r w:rsidDel="00000000" w:rsidR="00000000" w:rsidRPr="00000000">
        <w:rPr>
          <w:rtl w:val="0"/>
        </w:rPr>
        <w:t xml:space="preserve">political will.  </w:t>
      </w:r>
    </w:p>
    <w:p w:rsidR="00000000" w:rsidDel="00000000" w:rsidP="00000000" w:rsidRDefault="00000000" w:rsidRPr="00000000" w14:paraId="00002480">
      <w:pPr>
        <w:rPr/>
      </w:pPr>
      <w:r w:rsidDel="00000000" w:rsidR="00000000" w:rsidRPr="00000000">
        <w:rPr>
          <w:rtl w:val="0"/>
        </w:rPr>
      </w:r>
    </w:p>
    <w:p w:rsidR="00000000" w:rsidDel="00000000" w:rsidP="00000000" w:rsidRDefault="00000000" w:rsidRPr="00000000" w14:paraId="00002481">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2482">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2483">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2484">
      <w:pPr>
        <w:rPr/>
      </w:pPr>
      <w:r w:rsidDel="00000000" w:rsidR="00000000" w:rsidRPr="00000000">
        <w:rPr>
          <w:rtl w:val="0"/>
        </w:rPr>
        <w:t xml:space="preserve">democratic means.  </w:t>
      </w:r>
    </w:p>
    <w:p w:rsidR="00000000" w:rsidDel="00000000" w:rsidP="00000000" w:rsidRDefault="00000000" w:rsidRPr="00000000" w14:paraId="00002485">
      <w:pPr>
        <w:rPr/>
      </w:pPr>
      <w:r w:rsidDel="00000000" w:rsidR="00000000" w:rsidRPr="00000000">
        <w:rPr>
          <w:rtl w:val="0"/>
        </w:rPr>
      </w:r>
    </w:p>
    <w:p w:rsidR="00000000" w:rsidDel="00000000" w:rsidP="00000000" w:rsidRDefault="00000000" w:rsidRPr="00000000" w14:paraId="00002486">
      <w:pPr>
        <w:rPr/>
      </w:pPr>
      <w:r w:rsidDel="00000000" w:rsidR="00000000" w:rsidRPr="00000000">
        <w:rPr>
          <w:rtl w:val="0"/>
        </w:rPr>
        <w:t xml:space="preserve">Let the ballot stand above the sword.  </w:t>
      </w:r>
    </w:p>
    <w:p w:rsidR="00000000" w:rsidDel="00000000" w:rsidP="00000000" w:rsidRDefault="00000000" w:rsidRPr="00000000" w14:paraId="00002487">
      <w:pPr>
        <w:rPr/>
      </w:pPr>
      <w:r w:rsidDel="00000000" w:rsidR="00000000" w:rsidRPr="00000000">
        <w:rPr>
          <w:rtl w:val="0"/>
        </w:rPr>
      </w:r>
    </w:p>
    <w:p w:rsidR="00000000" w:rsidDel="00000000" w:rsidP="00000000" w:rsidRDefault="00000000" w:rsidRPr="00000000" w14:paraId="00002488">
      <w:pPr>
        <w:rPr/>
      </w:pPr>
      <w:r w:rsidDel="00000000" w:rsidR="00000000" w:rsidRPr="00000000">
        <w:rPr>
          <w:rtl w:val="0"/>
        </w:rPr>
        <w:t xml:space="preserve">Let dialogue stand above division.  </w:t>
      </w:r>
    </w:p>
    <w:p w:rsidR="00000000" w:rsidDel="00000000" w:rsidP="00000000" w:rsidRDefault="00000000" w:rsidRPr="00000000" w14:paraId="00002489">
      <w:pPr>
        <w:rPr/>
      </w:pPr>
      <w:r w:rsidDel="00000000" w:rsidR="00000000" w:rsidRPr="00000000">
        <w:rPr>
          <w:rtl w:val="0"/>
        </w:rPr>
      </w:r>
    </w:p>
    <w:p w:rsidR="00000000" w:rsidDel="00000000" w:rsidP="00000000" w:rsidRDefault="00000000" w:rsidRPr="00000000" w14:paraId="0000248A">
      <w:pPr>
        <w:rPr/>
      </w:pPr>
      <w:r w:rsidDel="00000000" w:rsidR="00000000" w:rsidRPr="00000000">
        <w:rPr>
          <w:rtl w:val="0"/>
        </w:rPr>
        <w:t xml:space="preserve">Let peaceful deliberation stand above coercion.  </w:t>
      </w:r>
    </w:p>
    <w:p w:rsidR="00000000" w:rsidDel="00000000" w:rsidP="00000000" w:rsidRDefault="00000000" w:rsidRPr="00000000" w14:paraId="0000248B">
      <w:pPr>
        <w:rPr/>
      </w:pPr>
      <w:r w:rsidDel="00000000" w:rsidR="00000000" w:rsidRPr="00000000">
        <w:rPr>
          <w:rtl w:val="0"/>
        </w:rPr>
      </w:r>
    </w:p>
    <w:p w:rsidR="00000000" w:rsidDel="00000000" w:rsidP="00000000" w:rsidRDefault="00000000" w:rsidRPr="00000000" w14:paraId="0000248C">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248D">
      <w:pPr>
        <w:rPr/>
      </w:pPr>
      <w:r w:rsidDel="00000000" w:rsidR="00000000" w:rsidRPr="00000000">
        <w:rPr>
          <w:rtl w:val="0"/>
        </w:rPr>
        <w:t xml:space="preserve">constitutional question.</w:t>
      </w:r>
    </w:p>
    <w:p w:rsidR="00000000" w:rsidDel="00000000" w:rsidP="00000000" w:rsidRDefault="00000000" w:rsidRPr="00000000" w14:paraId="0000248E">
      <w:pPr>
        <w:rPr/>
      </w:pPr>
      <w:r w:rsidDel="00000000" w:rsidR="00000000" w:rsidRPr="00000000">
        <w:rPr>
          <w:rtl w:val="0"/>
        </w:rPr>
      </w:r>
    </w:p>
    <w:p w:rsidR="00000000" w:rsidDel="00000000" w:rsidP="00000000" w:rsidRDefault="00000000" w:rsidRPr="00000000" w14:paraId="0000248F">
      <w:pPr>
        <w:rPr/>
      </w:pPr>
      <w:r w:rsidDel="00000000" w:rsidR="00000000" w:rsidRPr="00000000">
        <w:rPr>
          <w:rtl w:val="0"/>
        </w:rPr>
        <w:t xml:space="preserve">═══════════════════════════════════════════════════════════════════════════════</w:t>
      </w:r>
    </w:p>
    <w:p w:rsidR="00000000" w:rsidDel="00000000" w:rsidP="00000000" w:rsidRDefault="00000000" w:rsidRPr="00000000" w14:paraId="00002490">
      <w:pPr>
        <w:rPr/>
      </w:pPr>
      <w:r w:rsidDel="00000000" w:rsidR="00000000" w:rsidRPr="00000000">
        <w:rPr>
          <w:rtl w:val="0"/>
        </w:rPr>
      </w:r>
    </w:p>
    <w:p w:rsidR="00000000" w:rsidDel="00000000" w:rsidP="00000000" w:rsidRDefault="00000000" w:rsidRPr="00000000" w14:paraId="00002491">
      <w:pPr>
        <w:rPr/>
      </w:pPr>
      <w:r w:rsidDel="00000000" w:rsidR="00000000" w:rsidRPr="00000000">
        <w:rPr>
          <w:rtl w:val="0"/>
        </w:rPr>
        <w:t xml:space="preserve">VII.  </w:t>
      </w:r>
    </w:p>
    <w:p w:rsidR="00000000" w:rsidDel="00000000" w:rsidP="00000000" w:rsidRDefault="00000000" w:rsidRPr="00000000" w14:paraId="00002492">
      <w:pPr>
        <w:rPr/>
      </w:pPr>
      <w:r w:rsidDel="00000000" w:rsidR="00000000" w:rsidRPr="00000000">
        <w:rPr>
          <w:rtl w:val="0"/>
        </w:rPr>
        <w:t xml:space="preserve">                     OF FRATERNAL ESTEEM  </w:t>
      </w:r>
    </w:p>
    <w:p w:rsidR="00000000" w:rsidDel="00000000" w:rsidP="00000000" w:rsidRDefault="00000000" w:rsidRPr="00000000" w14:paraId="00002493">
      <w:pPr>
        <w:rPr/>
      </w:pPr>
      <w:r w:rsidDel="00000000" w:rsidR="00000000" w:rsidRPr="00000000">
        <w:rPr>
          <w:rtl w:val="0"/>
        </w:rPr>
      </w:r>
    </w:p>
    <w:p w:rsidR="00000000" w:rsidDel="00000000" w:rsidP="00000000" w:rsidRDefault="00000000" w:rsidRPr="00000000" w14:paraId="00002494">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2495">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2496">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2497">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2498">
      <w:pPr>
        <w:rPr/>
      </w:pPr>
      <w:r w:rsidDel="00000000" w:rsidR="00000000" w:rsidRPr="00000000">
        <w:rPr>
          <w:rtl w:val="0"/>
        </w:rPr>
        <w:t xml:space="preserve">homeland.  </w:t>
      </w:r>
    </w:p>
    <w:p w:rsidR="00000000" w:rsidDel="00000000" w:rsidP="00000000" w:rsidRDefault="00000000" w:rsidRPr="00000000" w14:paraId="00002499">
      <w:pPr>
        <w:rPr/>
      </w:pPr>
      <w:r w:rsidDel="00000000" w:rsidR="00000000" w:rsidRPr="00000000">
        <w:rPr>
          <w:rtl w:val="0"/>
        </w:rPr>
      </w:r>
    </w:p>
    <w:p w:rsidR="00000000" w:rsidDel="00000000" w:rsidP="00000000" w:rsidRDefault="00000000" w:rsidRPr="00000000" w14:paraId="0000249A">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249B">
      <w:pPr>
        <w:rPr/>
      </w:pPr>
      <w:r w:rsidDel="00000000" w:rsidR="00000000" w:rsidRPr="00000000">
        <w:rPr>
          <w:rtl w:val="0"/>
        </w:rPr>
        <w:t xml:space="preserve">of Scottish national identity.  </w:t>
      </w:r>
    </w:p>
    <w:p w:rsidR="00000000" w:rsidDel="00000000" w:rsidP="00000000" w:rsidRDefault="00000000" w:rsidRPr="00000000" w14:paraId="0000249C">
      <w:pPr>
        <w:rPr/>
      </w:pPr>
      <w:r w:rsidDel="00000000" w:rsidR="00000000" w:rsidRPr="00000000">
        <w:rPr>
          <w:rtl w:val="0"/>
        </w:rPr>
      </w:r>
    </w:p>
    <w:p w:rsidR="00000000" w:rsidDel="00000000" w:rsidP="00000000" w:rsidRDefault="00000000" w:rsidRPr="00000000" w14:paraId="0000249D">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249E">
      <w:pPr>
        <w:rPr/>
      </w:pPr>
      <w:r w:rsidDel="00000000" w:rsidR="00000000" w:rsidRPr="00000000">
        <w:rPr>
          <w:rtl w:val="0"/>
        </w:rPr>
        <w:t xml:space="preserve">language, traditions, and historical memory of every people.  </w:t>
      </w:r>
    </w:p>
    <w:p w:rsidR="00000000" w:rsidDel="00000000" w:rsidP="00000000" w:rsidRDefault="00000000" w:rsidRPr="00000000" w14:paraId="0000249F">
      <w:pPr>
        <w:rPr/>
      </w:pPr>
      <w:r w:rsidDel="00000000" w:rsidR="00000000" w:rsidRPr="00000000">
        <w:rPr>
          <w:rtl w:val="0"/>
        </w:rPr>
      </w:r>
    </w:p>
    <w:p w:rsidR="00000000" w:rsidDel="00000000" w:rsidP="00000000" w:rsidRDefault="00000000" w:rsidRPr="00000000" w14:paraId="000024A0">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24A1">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24A2">
      <w:pPr>
        <w:rPr/>
      </w:pPr>
      <w:r w:rsidDel="00000000" w:rsidR="00000000" w:rsidRPr="00000000">
        <w:rPr>
          <w:rtl w:val="0"/>
        </w:rPr>
      </w:r>
    </w:p>
    <w:p w:rsidR="00000000" w:rsidDel="00000000" w:rsidP="00000000" w:rsidRDefault="00000000" w:rsidRPr="00000000" w14:paraId="000024A3">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24A4">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24A5">
      <w:pPr>
        <w:rPr/>
      </w:pPr>
      <w:r w:rsidDel="00000000" w:rsidR="00000000" w:rsidRPr="00000000">
        <w:rPr>
          <w:rtl w:val="0"/>
        </w:rPr>
        <w:t xml:space="preserve">between peoples separated by oceans and political boundaries.</w:t>
      </w:r>
    </w:p>
    <w:p w:rsidR="00000000" w:rsidDel="00000000" w:rsidP="00000000" w:rsidRDefault="00000000" w:rsidRPr="00000000" w14:paraId="000024A6">
      <w:pPr>
        <w:rPr/>
      </w:pPr>
      <w:r w:rsidDel="00000000" w:rsidR="00000000" w:rsidRPr="00000000">
        <w:rPr>
          <w:rtl w:val="0"/>
        </w:rPr>
      </w:r>
    </w:p>
    <w:p w:rsidR="00000000" w:rsidDel="00000000" w:rsidP="00000000" w:rsidRDefault="00000000" w:rsidRPr="00000000" w14:paraId="000024A7">
      <w:pPr>
        <w:rPr/>
      </w:pPr>
      <w:r w:rsidDel="00000000" w:rsidR="00000000" w:rsidRPr="00000000">
        <w:rPr>
          <w:rtl w:val="0"/>
        </w:rPr>
        <w:t xml:space="preserve">═══════════════════════════════════════════════════════════════════════════════</w:t>
      </w:r>
    </w:p>
    <w:p w:rsidR="00000000" w:rsidDel="00000000" w:rsidP="00000000" w:rsidRDefault="00000000" w:rsidRPr="00000000" w14:paraId="000024A8">
      <w:pPr>
        <w:rPr/>
      </w:pPr>
      <w:r w:rsidDel="00000000" w:rsidR="00000000" w:rsidRPr="00000000">
        <w:rPr>
          <w:rtl w:val="0"/>
        </w:rPr>
      </w:r>
    </w:p>
    <w:p w:rsidR="00000000" w:rsidDel="00000000" w:rsidP="00000000" w:rsidRDefault="00000000" w:rsidRPr="00000000" w14:paraId="000024A9">
      <w:pPr>
        <w:rPr/>
      </w:pPr>
      <w:r w:rsidDel="00000000" w:rsidR="00000000" w:rsidRPr="00000000">
        <w:rPr>
          <w:rtl w:val="0"/>
        </w:rPr>
        <w:t xml:space="preserve">VIII.  </w:t>
      </w:r>
    </w:p>
    <w:p w:rsidR="00000000" w:rsidDel="00000000" w:rsidP="00000000" w:rsidRDefault="00000000" w:rsidRPr="00000000" w14:paraId="000024AA">
      <w:pPr>
        <w:rPr/>
      </w:pPr>
      <w:r w:rsidDel="00000000" w:rsidR="00000000" w:rsidRPr="00000000">
        <w:rPr>
          <w:rtl w:val="0"/>
        </w:rPr>
        <w:t xml:space="preserve">                 OF FRIENDLY DIPLOMATIC CORRESPONDENCE  </w:t>
      </w:r>
    </w:p>
    <w:p w:rsidR="00000000" w:rsidDel="00000000" w:rsidP="00000000" w:rsidRDefault="00000000" w:rsidRPr="00000000" w14:paraId="000024AB">
      <w:pPr>
        <w:rPr/>
      </w:pPr>
      <w:r w:rsidDel="00000000" w:rsidR="00000000" w:rsidRPr="00000000">
        <w:rPr>
          <w:rtl w:val="0"/>
        </w:rPr>
      </w:r>
    </w:p>
    <w:p w:rsidR="00000000" w:rsidDel="00000000" w:rsidP="00000000" w:rsidRDefault="00000000" w:rsidRPr="00000000" w14:paraId="000024AC">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24AD">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24AE">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24AF">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24B0">
      <w:pPr>
        <w:rPr/>
      </w:pPr>
      <w:r w:rsidDel="00000000" w:rsidR="00000000" w:rsidRPr="00000000">
        <w:rPr>
          <w:rtl w:val="0"/>
        </w:rPr>
        <w:t xml:space="preserve">movement.  </w:t>
      </w:r>
    </w:p>
    <w:p w:rsidR="00000000" w:rsidDel="00000000" w:rsidP="00000000" w:rsidRDefault="00000000" w:rsidRPr="00000000" w14:paraId="000024B1">
      <w:pPr>
        <w:rPr/>
      </w:pPr>
      <w:r w:rsidDel="00000000" w:rsidR="00000000" w:rsidRPr="00000000">
        <w:rPr>
          <w:rtl w:val="0"/>
        </w:rPr>
      </w:r>
    </w:p>
    <w:p w:rsidR="00000000" w:rsidDel="00000000" w:rsidP="00000000" w:rsidRDefault="00000000" w:rsidRPr="00000000" w14:paraId="000024B2">
      <w:pPr>
        <w:rPr/>
      </w:pPr>
      <w:r w:rsidDel="00000000" w:rsidR="00000000" w:rsidRPr="00000000">
        <w:rPr>
          <w:rtl w:val="0"/>
        </w:rPr>
        <w:t xml:space="preserve">Such correspondence may encompass, without limitation:  </w:t>
      </w:r>
    </w:p>
    <w:p w:rsidR="00000000" w:rsidDel="00000000" w:rsidP="00000000" w:rsidRDefault="00000000" w:rsidRPr="00000000" w14:paraId="000024B3">
      <w:pPr>
        <w:rPr/>
      </w:pPr>
      <w:r w:rsidDel="00000000" w:rsidR="00000000" w:rsidRPr="00000000">
        <w:rPr>
          <w:rtl w:val="0"/>
        </w:rPr>
      </w:r>
    </w:p>
    <w:p w:rsidR="00000000" w:rsidDel="00000000" w:rsidP="00000000" w:rsidRDefault="00000000" w:rsidRPr="00000000" w14:paraId="000024B4">
      <w:pPr>
        <w:rPr/>
      </w:pPr>
      <w:r w:rsidDel="00000000" w:rsidR="00000000" w:rsidRPr="00000000">
        <w:rPr>
          <w:rtl w:val="0"/>
        </w:rPr>
        <w:t xml:space="preserve">• The principles of self-determination and national identity;  </w:t>
      </w:r>
    </w:p>
    <w:p w:rsidR="00000000" w:rsidDel="00000000" w:rsidP="00000000" w:rsidRDefault="00000000" w:rsidRPr="00000000" w14:paraId="000024B5">
      <w:pPr>
        <w:rPr/>
      </w:pPr>
      <w:r w:rsidDel="00000000" w:rsidR="00000000" w:rsidRPr="00000000">
        <w:rPr>
          <w:rtl w:val="0"/>
        </w:rPr>
      </w:r>
    </w:p>
    <w:p w:rsidR="00000000" w:rsidDel="00000000" w:rsidP="00000000" w:rsidRDefault="00000000" w:rsidRPr="00000000" w14:paraId="000024B6">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24B7">
      <w:pPr>
        <w:rPr/>
      </w:pPr>
      <w:r w:rsidDel="00000000" w:rsidR="00000000" w:rsidRPr="00000000">
        <w:rPr>
          <w:rtl w:val="0"/>
        </w:rPr>
      </w:r>
    </w:p>
    <w:p w:rsidR="00000000" w:rsidDel="00000000" w:rsidP="00000000" w:rsidRDefault="00000000" w:rsidRPr="00000000" w14:paraId="000024B8">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24B9">
      <w:pPr>
        <w:rPr/>
      </w:pPr>
      <w:r w:rsidDel="00000000" w:rsidR="00000000" w:rsidRPr="00000000">
        <w:rPr>
          <w:rtl w:val="0"/>
        </w:rPr>
      </w:r>
    </w:p>
    <w:p w:rsidR="00000000" w:rsidDel="00000000" w:rsidP="00000000" w:rsidRDefault="00000000" w:rsidRPr="00000000" w14:paraId="000024BA">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24BB">
      <w:pPr>
        <w:rPr/>
      </w:pPr>
      <w:r w:rsidDel="00000000" w:rsidR="00000000" w:rsidRPr="00000000">
        <w:rPr>
          <w:rtl w:val="0"/>
        </w:rPr>
      </w:r>
    </w:p>
    <w:p w:rsidR="00000000" w:rsidDel="00000000" w:rsidP="00000000" w:rsidRDefault="00000000" w:rsidRPr="00000000" w14:paraId="000024BC">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24BD">
      <w:pPr>
        <w:rPr/>
      </w:pPr>
      <w:r w:rsidDel="00000000" w:rsidR="00000000" w:rsidRPr="00000000">
        <w:rPr>
          <w:rtl w:val="0"/>
        </w:rPr>
        <w:t xml:space="preserve">  recognition;  </w:t>
      </w:r>
    </w:p>
    <w:p w:rsidR="00000000" w:rsidDel="00000000" w:rsidP="00000000" w:rsidRDefault="00000000" w:rsidRPr="00000000" w14:paraId="000024BE">
      <w:pPr>
        <w:rPr/>
      </w:pPr>
      <w:r w:rsidDel="00000000" w:rsidR="00000000" w:rsidRPr="00000000">
        <w:rPr>
          <w:rtl w:val="0"/>
        </w:rPr>
      </w:r>
    </w:p>
    <w:p w:rsidR="00000000" w:rsidDel="00000000" w:rsidP="00000000" w:rsidRDefault="00000000" w:rsidRPr="00000000" w14:paraId="000024BF">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24C0">
      <w:pPr>
        <w:rPr/>
      </w:pPr>
      <w:r w:rsidDel="00000000" w:rsidR="00000000" w:rsidRPr="00000000">
        <w:rPr>
          <w:rtl w:val="0"/>
        </w:rPr>
        <w:t xml:space="preserve">  ancestral traditions preserved by the Imperial House;  </w:t>
      </w:r>
    </w:p>
    <w:p w:rsidR="00000000" w:rsidDel="00000000" w:rsidP="00000000" w:rsidRDefault="00000000" w:rsidRPr="00000000" w14:paraId="000024C1">
      <w:pPr>
        <w:rPr/>
      </w:pPr>
      <w:r w:rsidDel="00000000" w:rsidR="00000000" w:rsidRPr="00000000">
        <w:rPr>
          <w:rtl w:val="0"/>
        </w:rPr>
      </w:r>
    </w:p>
    <w:p w:rsidR="00000000" w:rsidDel="00000000" w:rsidP="00000000" w:rsidRDefault="00000000" w:rsidRPr="00000000" w14:paraId="000024C2">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24C3">
      <w:pPr>
        <w:rPr/>
      </w:pPr>
      <w:r w:rsidDel="00000000" w:rsidR="00000000" w:rsidRPr="00000000">
        <w:rPr>
          <w:rtl w:val="0"/>
        </w:rPr>
        <w:t xml:space="preserve">  respect, dignity, and peaceful dialogue.  </w:t>
      </w:r>
    </w:p>
    <w:p w:rsidR="00000000" w:rsidDel="00000000" w:rsidP="00000000" w:rsidRDefault="00000000" w:rsidRPr="00000000" w14:paraId="000024C4">
      <w:pPr>
        <w:rPr/>
      </w:pPr>
      <w:r w:rsidDel="00000000" w:rsidR="00000000" w:rsidRPr="00000000">
        <w:rPr>
          <w:rtl w:val="0"/>
        </w:rPr>
      </w:r>
    </w:p>
    <w:p w:rsidR="00000000" w:rsidDel="00000000" w:rsidP="00000000" w:rsidRDefault="00000000" w:rsidRPr="00000000" w14:paraId="000024C5">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24C6">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24C7">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24C8">
      <w:pPr>
        <w:rPr/>
      </w:pPr>
      <w:r w:rsidDel="00000000" w:rsidR="00000000" w:rsidRPr="00000000">
        <w:rPr>
          <w:rtl w:val="0"/>
        </w:rPr>
        <w:t xml:space="preserve">sovereign will of the Scottish people.  </w:t>
      </w:r>
    </w:p>
    <w:p w:rsidR="00000000" w:rsidDel="00000000" w:rsidP="00000000" w:rsidRDefault="00000000" w:rsidRPr="00000000" w14:paraId="000024C9">
      <w:pPr>
        <w:rPr/>
      </w:pPr>
      <w:r w:rsidDel="00000000" w:rsidR="00000000" w:rsidRPr="00000000">
        <w:rPr>
          <w:rtl w:val="0"/>
        </w:rPr>
      </w:r>
    </w:p>
    <w:p w:rsidR="00000000" w:rsidDel="00000000" w:rsidP="00000000" w:rsidRDefault="00000000" w:rsidRPr="00000000" w14:paraId="000024CA">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24CB">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24CC">
      <w:pPr>
        <w:rPr/>
      </w:pPr>
      <w:r w:rsidDel="00000000" w:rsidR="00000000" w:rsidRPr="00000000">
        <w:rPr>
          <w:rtl w:val="0"/>
        </w:rPr>
        <w:t xml:space="preserve">continuing democratic discussion concerning Scotland's future.</w:t>
      </w:r>
    </w:p>
    <w:p w:rsidR="00000000" w:rsidDel="00000000" w:rsidP="00000000" w:rsidRDefault="00000000" w:rsidRPr="00000000" w14:paraId="000024CD">
      <w:pPr>
        <w:rPr/>
      </w:pPr>
      <w:r w:rsidDel="00000000" w:rsidR="00000000" w:rsidRPr="00000000">
        <w:rPr>
          <w:rtl w:val="0"/>
        </w:rPr>
      </w:r>
    </w:p>
    <w:p w:rsidR="00000000" w:rsidDel="00000000" w:rsidP="00000000" w:rsidRDefault="00000000" w:rsidRPr="00000000" w14:paraId="000024CE">
      <w:pPr>
        <w:rPr/>
      </w:pPr>
      <w:r w:rsidDel="00000000" w:rsidR="00000000" w:rsidRPr="00000000">
        <w:rPr>
          <w:rtl w:val="0"/>
        </w:rPr>
        <w:t xml:space="preserve">═══════════════════════════════════════════════════════════════════════════════</w:t>
      </w:r>
    </w:p>
    <w:p w:rsidR="00000000" w:rsidDel="00000000" w:rsidP="00000000" w:rsidRDefault="00000000" w:rsidRPr="00000000" w14:paraId="000024CF">
      <w:pPr>
        <w:rPr/>
      </w:pPr>
      <w:r w:rsidDel="00000000" w:rsidR="00000000" w:rsidRPr="00000000">
        <w:rPr>
          <w:rtl w:val="0"/>
        </w:rPr>
      </w:r>
    </w:p>
    <w:p w:rsidR="00000000" w:rsidDel="00000000" w:rsidP="00000000" w:rsidRDefault="00000000" w:rsidRPr="00000000" w14:paraId="000024D0">
      <w:pPr>
        <w:rPr/>
      </w:pPr>
      <w:r w:rsidDel="00000000" w:rsidR="00000000" w:rsidRPr="00000000">
        <w:rPr>
          <w:rtl w:val="0"/>
        </w:rPr>
        <w:t xml:space="preserve">IX.  </w:t>
      </w:r>
    </w:p>
    <w:p w:rsidR="00000000" w:rsidDel="00000000" w:rsidP="00000000" w:rsidRDefault="00000000" w:rsidRPr="00000000" w14:paraId="000024D1">
      <w:pPr>
        <w:rPr/>
      </w:pPr>
      <w:r w:rsidDel="00000000" w:rsidR="00000000" w:rsidRPr="00000000">
        <w:rPr>
          <w:rtl w:val="0"/>
        </w:rPr>
        <w:t xml:space="preserve">                  OF THE IMPERIAL POSITION AND INTENT  </w:t>
      </w:r>
    </w:p>
    <w:p w:rsidR="00000000" w:rsidDel="00000000" w:rsidP="00000000" w:rsidRDefault="00000000" w:rsidRPr="00000000" w14:paraId="000024D2">
      <w:pPr>
        <w:rPr/>
      </w:pPr>
      <w:r w:rsidDel="00000000" w:rsidR="00000000" w:rsidRPr="00000000">
        <w:rPr>
          <w:rtl w:val="0"/>
        </w:rPr>
      </w:r>
    </w:p>
    <w:p w:rsidR="00000000" w:rsidDel="00000000" w:rsidP="00000000" w:rsidRDefault="00000000" w:rsidRPr="00000000" w14:paraId="000024D3">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24D4">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24D5">
      <w:pPr>
        <w:rPr/>
      </w:pPr>
      <w:r w:rsidDel="00000000" w:rsidR="00000000" w:rsidRPr="00000000">
        <w:rPr>
          <w:rtl w:val="0"/>
        </w:rPr>
        <w:t xml:space="preserve">peaceful democratic dialogue concerning self-determination.  </w:t>
      </w:r>
    </w:p>
    <w:p w:rsidR="00000000" w:rsidDel="00000000" w:rsidP="00000000" w:rsidRDefault="00000000" w:rsidRPr="00000000" w14:paraId="000024D6">
      <w:pPr>
        <w:rPr/>
      </w:pPr>
      <w:r w:rsidDel="00000000" w:rsidR="00000000" w:rsidRPr="00000000">
        <w:rPr>
          <w:rtl w:val="0"/>
        </w:rPr>
      </w:r>
    </w:p>
    <w:p w:rsidR="00000000" w:rsidDel="00000000" w:rsidP="00000000" w:rsidRDefault="00000000" w:rsidRPr="00000000" w14:paraId="000024D7">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24D8">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24D9">
      <w:pPr>
        <w:rPr/>
      </w:pPr>
      <w:r w:rsidDel="00000000" w:rsidR="00000000" w:rsidRPr="00000000">
        <w:rPr>
          <w:rtl w:val="0"/>
        </w:rPr>
      </w:r>
    </w:p>
    <w:p w:rsidR="00000000" w:rsidDel="00000000" w:rsidP="00000000" w:rsidRDefault="00000000" w:rsidRPr="00000000" w14:paraId="000024DA">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24DB">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24DC">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24DD">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24DE">
      <w:pPr>
        <w:rPr/>
      </w:pPr>
      <w:r w:rsidDel="00000000" w:rsidR="00000000" w:rsidRPr="00000000">
        <w:rPr>
          <w:rtl w:val="0"/>
        </w:rPr>
      </w:r>
    </w:p>
    <w:p w:rsidR="00000000" w:rsidDel="00000000" w:rsidP="00000000" w:rsidRDefault="00000000" w:rsidRPr="00000000" w14:paraId="000024DF">
      <w:pPr>
        <w:rPr/>
      </w:pPr>
      <w:r w:rsidDel="00000000" w:rsidR="00000000" w:rsidRPr="00000000">
        <w:rPr>
          <w:rtl w:val="0"/>
        </w:rPr>
        <w:t xml:space="preserve">For We hold that friendship may precede recognition.  </w:t>
      </w:r>
    </w:p>
    <w:p w:rsidR="00000000" w:rsidDel="00000000" w:rsidP="00000000" w:rsidRDefault="00000000" w:rsidRPr="00000000" w14:paraId="000024E0">
      <w:pPr>
        <w:rPr/>
      </w:pPr>
      <w:r w:rsidDel="00000000" w:rsidR="00000000" w:rsidRPr="00000000">
        <w:rPr>
          <w:rtl w:val="0"/>
        </w:rPr>
      </w:r>
    </w:p>
    <w:p w:rsidR="00000000" w:rsidDel="00000000" w:rsidP="00000000" w:rsidRDefault="00000000" w:rsidRPr="00000000" w14:paraId="000024E1">
      <w:pPr>
        <w:rPr/>
      </w:pPr>
      <w:r w:rsidDel="00000000" w:rsidR="00000000" w:rsidRPr="00000000">
        <w:rPr>
          <w:rtl w:val="0"/>
        </w:rPr>
        <w:t xml:space="preserve">Dialogue may precede agreement.  </w:t>
      </w:r>
    </w:p>
    <w:p w:rsidR="00000000" w:rsidDel="00000000" w:rsidP="00000000" w:rsidRDefault="00000000" w:rsidRPr="00000000" w14:paraId="000024E2">
      <w:pPr>
        <w:rPr/>
      </w:pPr>
      <w:r w:rsidDel="00000000" w:rsidR="00000000" w:rsidRPr="00000000">
        <w:rPr>
          <w:rtl w:val="0"/>
        </w:rPr>
      </w:r>
    </w:p>
    <w:p w:rsidR="00000000" w:rsidDel="00000000" w:rsidP="00000000" w:rsidRDefault="00000000" w:rsidRPr="00000000" w14:paraId="000024E3">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24E4">
      <w:pPr>
        <w:rPr/>
      </w:pPr>
      <w:r w:rsidDel="00000000" w:rsidR="00000000" w:rsidRPr="00000000">
        <w:rPr>
          <w:rtl w:val="0"/>
        </w:rPr>
        <w:t xml:space="preserve">remain subject to peaceful constitutional deliberation.  </w:t>
      </w:r>
    </w:p>
    <w:p w:rsidR="00000000" w:rsidDel="00000000" w:rsidP="00000000" w:rsidRDefault="00000000" w:rsidRPr="00000000" w14:paraId="000024E5">
      <w:pPr>
        <w:rPr/>
      </w:pPr>
      <w:r w:rsidDel="00000000" w:rsidR="00000000" w:rsidRPr="00000000">
        <w:rPr>
          <w:rtl w:val="0"/>
        </w:rPr>
      </w:r>
    </w:p>
    <w:p w:rsidR="00000000" w:rsidDel="00000000" w:rsidP="00000000" w:rsidRDefault="00000000" w:rsidRPr="00000000" w14:paraId="000024E6">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24E7">
      <w:pPr>
        <w:rPr/>
      </w:pPr>
      <w:r w:rsidDel="00000000" w:rsidR="00000000" w:rsidRPr="00000000">
        <w:rPr>
          <w:rtl w:val="0"/>
        </w:rPr>
      </w:r>
    </w:p>
    <w:p w:rsidR="00000000" w:rsidDel="00000000" w:rsidP="00000000" w:rsidRDefault="00000000" w:rsidRPr="00000000" w14:paraId="000024E8">
      <w:pPr>
        <w:rPr/>
      </w:pPr>
      <w:r w:rsidDel="00000000" w:rsidR="00000000" w:rsidRPr="00000000">
        <w:rPr>
          <w:rtl w:val="0"/>
        </w:rPr>
        <w:t xml:space="preserve">IT IS NOT AN INSTRUMENT OF COERCION.  </w:t>
      </w:r>
    </w:p>
    <w:p w:rsidR="00000000" w:rsidDel="00000000" w:rsidP="00000000" w:rsidRDefault="00000000" w:rsidRPr="00000000" w14:paraId="000024E9">
      <w:pPr>
        <w:rPr/>
      </w:pPr>
      <w:r w:rsidDel="00000000" w:rsidR="00000000" w:rsidRPr="00000000">
        <w:rPr>
          <w:rtl w:val="0"/>
        </w:rPr>
      </w:r>
    </w:p>
    <w:p w:rsidR="00000000" w:rsidDel="00000000" w:rsidP="00000000" w:rsidRDefault="00000000" w:rsidRPr="00000000" w14:paraId="000024EA">
      <w:pPr>
        <w:rPr/>
      </w:pPr>
      <w:r w:rsidDel="00000000" w:rsidR="00000000" w:rsidRPr="00000000">
        <w:rPr>
          <w:rtl w:val="0"/>
        </w:rPr>
        <w:t xml:space="preserve">IT IS NOT A DECLARATION OF HOSTILITY.  </w:t>
      </w:r>
    </w:p>
    <w:p w:rsidR="00000000" w:rsidDel="00000000" w:rsidP="00000000" w:rsidRDefault="00000000" w:rsidRPr="00000000" w14:paraId="000024EB">
      <w:pPr>
        <w:rPr/>
      </w:pPr>
      <w:r w:rsidDel="00000000" w:rsidR="00000000" w:rsidRPr="00000000">
        <w:rPr>
          <w:rtl w:val="0"/>
        </w:rPr>
      </w:r>
    </w:p>
    <w:p w:rsidR="00000000" w:rsidDel="00000000" w:rsidP="00000000" w:rsidRDefault="00000000" w:rsidRPr="00000000" w14:paraId="000024EC">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24ED">
      <w:pPr>
        <w:rPr/>
      </w:pPr>
      <w:r w:rsidDel="00000000" w:rsidR="00000000" w:rsidRPr="00000000">
        <w:rPr>
          <w:rtl w:val="0"/>
        </w:rPr>
      </w:r>
    </w:p>
    <w:p w:rsidR="00000000" w:rsidDel="00000000" w:rsidP="00000000" w:rsidRDefault="00000000" w:rsidRPr="00000000" w14:paraId="000024EE">
      <w:pPr>
        <w:rPr/>
      </w:pPr>
      <w:r w:rsidDel="00000000" w:rsidR="00000000" w:rsidRPr="00000000">
        <w:rPr>
          <w:rtl w:val="0"/>
        </w:rPr>
        <w:t xml:space="preserve">IT IS AN IMPERIAL GESTURE OF FRIENDSHIP.  </w:t>
      </w:r>
    </w:p>
    <w:p w:rsidR="00000000" w:rsidDel="00000000" w:rsidP="00000000" w:rsidRDefault="00000000" w:rsidRPr="00000000" w14:paraId="000024EF">
      <w:pPr>
        <w:rPr/>
      </w:pPr>
      <w:r w:rsidDel="00000000" w:rsidR="00000000" w:rsidRPr="00000000">
        <w:rPr>
          <w:rtl w:val="0"/>
        </w:rPr>
      </w:r>
    </w:p>
    <w:p w:rsidR="00000000" w:rsidDel="00000000" w:rsidP="00000000" w:rsidRDefault="00000000" w:rsidRPr="00000000" w14:paraId="000024F0">
      <w:pPr>
        <w:rPr/>
      </w:pPr>
      <w:r w:rsidDel="00000000" w:rsidR="00000000" w:rsidRPr="00000000">
        <w:rPr>
          <w:rtl w:val="0"/>
        </w:rPr>
        <w:t xml:space="preserve">IT IS A RECORD OF ANCESTRAL REMEMBRANCE.  </w:t>
      </w:r>
    </w:p>
    <w:p w:rsidR="00000000" w:rsidDel="00000000" w:rsidP="00000000" w:rsidRDefault="00000000" w:rsidRPr="00000000" w14:paraId="000024F1">
      <w:pPr>
        <w:rPr/>
      </w:pPr>
      <w:r w:rsidDel="00000000" w:rsidR="00000000" w:rsidRPr="00000000">
        <w:rPr>
          <w:rtl w:val="0"/>
        </w:rPr>
      </w:r>
    </w:p>
    <w:p w:rsidR="00000000" w:rsidDel="00000000" w:rsidP="00000000" w:rsidRDefault="00000000" w:rsidRPr="00000000" w14:paraId="000024F2">
      <w:pPr>
        <w:rPr/>
      </w:pPr>
      <w:r w:rsidDel="00000000" w:rsidR="00000000" w:rsidRPr="00000000">
        <w:rPr>
          <w:rtl w:val="0"/>
        </w:rPr>
        <w:t xml:space="preserve">IT IS AN INVITATION TO PEACEFUL CORRESPONDENCE.  </w:t>
      </w:r>
    </w:p>
    <w:p w:rsidR="00000000" w:rsidDel="00000000" w:rsidP="00000000" w:rsidRDefault="00000000" w:rsidRPr="00000000" w14:paraId="000024F3">
      <w:pPr>
        <w:rPr/>
      </w:pPr>
      <w:r w:rsidDel="00000000" w:rsidR="00000000" w:rsidRPr="00000000">
        <w:rPr>
          <w:rtl w:val="0"/>
        </w:rPr>
      </w:r>
    </w:p>
    <w:p w:rsidR="00000000" w:rsidDel="00000000" w:rsidP="00000000" w:rsidRDefault="00000000" w:rsidRPr="00000000" w14:paraId="000024F4">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24F5">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24F6">
      <w:pPr>
        <w:rPr/>
      </w:pPr>
      <w:r w:rsidDel="00000000" w:rsidR="00000000" w:rsidRPr="00000000">
        <w:rPr>
          <w:rtl w:val="0"/>
        </w:rPr>
        <w:t xml:space="preserve">ASPIRATIONS THROUGH PEACEFUL AND DEMOCRATIC MEANS.</w:t>
      </w:r>
    </w:p>
    <w:p w:rsidR="00000000" w:rsidDel="00000000" w:rsidP="00000000" w:rsidRDefault="00000000" w:rsidRPr="00000000" w14:paraId="000024F7">
      <w:pPr>
        <w:rPr/>
      </w:pPr>
      <w:r w:rsidDel="00000000" w:rsidR="00000000" w:rsidRPr="00000000">
        <w:rPr>
          <w:rtl w:val="0"/>
        </w:rPr>
      </w:r>
    </w:p>
    <w:p w:rsidR="00000000" w:rsidDel="00000000" w:rsidP="00000000" w:rsidRDefault="00000000" w:rsidRPr="00000000" w14:paraId="000024F8">
      <w:pPr>
        <w:rPr/>
      </w:pPr>
      <w:r w:rsidDel="00000000" w:rsidR="00000000" w:rsidRPr="00000000">
        <w:rPr>
          <w:rtl w:val="0"/>
        </w:rPr>
        <w:t xml:space="preserve">═══════════════════════════════════════════════════════════════════════════════</w:t>
      </w:r>
    </w:p>
    <w:p w:rsidR="00000000" w:rsidDel="00000000" w:rsidP="00000000" w:rsidRDefault="00000000" w:rsidRPr="00000000" w14:paraId="000024F9">
      <w:pPr>
        <w:rPr/>
      </w:pPr>
      <w:r w:rsidDel="00000000" w:rsidR="00000000" w:rsidRPr="00000000">
        <w:rPr>
          <w:rtl w:val="0"/>
        </w:rPr>
      </w:r>
    </w:p>
    <w:p w:rsidR="00000000" w:rsidDel="00000000" w:rsidP="00000000" w:rsidRDefault="00000000" w:rsidRPr="00000000" w14:paraId="000024FA">
      <w:pPr>
        <w:rPr/>
      </w:pPr>
      <w:r w:rsidDel="00000000" w:rsidR="00000000" w:rsidRPr="00000000">
        <w:rPr>
          <w:rtl w:val="0"/>
        </w:rPr>
        <w:t xml:space="preserve">X.  </w:t>
      </w:r>
    </w:p>
    <w:p w:rsidR="00000000" w:rsidDel="00000000" w:rsidP="00000000" w:rsidRDefault="00000000" w:rsidRPr="00000000" w14:paraId="000024FB">
      <w:pPr>
        <w:rPr/>
      </w:pPr>
      <w:r w:rsidDel="00000000" w:rsidR="00000000" w:rsidRPr="00000000">
        <w:rPr>
          <w:rtl w:val="0"/>
        </w:rPr>
        <w:t xml:space="preserve">                 OF THE IMPERIAL INVITATION  </w:t>
      </w:r>
    </w:p>
    <w:p w:rsidR="00000000" w:rsidDel="00000000" w:rsidP="00000000" w:rsidRDefault="00000000" w:rsidRPr="00000000" w14:paraId="000024FC">
      <w:pPr>
        <w:rPr/>
      </w:pPr>
      <w:r w:rsidDel="00000000" w:rsidR="00000000" w:rsidRPr="00000000">
        <w:rPr>
          <w:rtl w:val="0"/>
        </w:rPr>
      </w:r>
    </w:p>
    <w:p w:rsidR="00000000" w:rsidDel="00000000" w:rsidP="00000000" w:rsidRDefault="00000000" w:rsidRPr="00000000" w14:paraId="000024FD">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24FE">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24FF">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2500">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2501">
      <w:pPr>
        <w:rPr/>
      </w:pPr>
      <w:r w:rsidDel="00000000" w:rsidR="00000000" w:rsidRPr="00000000">
        <w:rPr>
          <w:rtl w:val="0"/>
        </w:rPr>
        <w:t xml:space="preserve">Territories.  </w:t>
      </w:r>
    </w:p>
    <w:p w:rsidR="00000000" w:rsidDel="00000000" w:rsidP="00000000" w:rsidRDefault="00000000" w:rsidRPr="00000000" w14:paraId="00002502">
      <w:pPr>
        <w:rPr/>
      </w:pPr>
      <w:r w:rsidDel="00000000" w:rsidR="00000000" w:rsidRPr="00000000">
        <w:rPr>
          <w:rtl w:val="0"/>
        </w:rPr>
      </w:r>
    </w:p>
    <w:p w:rsidR="00000000" w:rsidDel="00000000" w:rsidP="00000000" w:rsidRDefault="00000000" w:rsidRPr="00000000" w14:paraId="00002503">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2504">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2505">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2506">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2507">
      <w:pPr>
        <w:rPr/>
      </w:pPr>
      <w:r w:rsidDel="00000000" w:rsidR="00000000" w:rsidRPr="00000000">
        <w:rPr>
          <w:rtl w:val="0"/>
        </w:rPr>
      </w:r>
    </w:p>
    <w:p w:rsidR="00000000" w:rsidDel="00000000" w:rsidP="00000000" w:rsidRDefault="00000000" w:rsidRPr="00000000" w14:paraId="00002508">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2509">
      <w:pPr>
        <w:rPr/>
      </w:pPr>
      <w:r w:rsidDel="00000000" w:rsidR="00000000" w:rsidRPr="00000000">
        <w:rPr>
          <w:rtl w:val="0"/>
        </w:rPr>
        <w:t xml:space="preserve">dignity, and mutual respect.  </w:t>
      </w:r>
    </w:p>
    <w:p w:rsidR="00000000" w:rsidDel="00000000" w:rsidP="00000000" w:rsidRDefault="00000000" w:rsidRPr="00000000" w14:paraId="0000250A">
      <w:pPr>
        <w:rPr/>
      </w:pPr>
      <w:r w:rsidDel="00000000" w:rsidR="00000000" w:rsidRPr="00000000">
        <w:rPr>
          <w:rtl w:val="0"/>
        </w:rPr>
      </w:r>
    </w:p>
    <w:p w:rsidR="00000000" w:rsidDel="00000000" w:rsidP="00000000" w:rsidRDefault="00000000" w:rsidRPr="00000000" w14:paraId="0000250B">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250C">
      <w:pPr>
        <w:rPr/>
      </w:pPr>
      <w:r w:rsidDel="00000000" w:rsidR="00000000" w:rsidRPr="00000000">
        <w:rPr>
          <w:rtl w:val="0"/>
        </w:rPr>
        <w:t xml:space="preserve">exchange of letters.  </w:t>
      </w:r>
    </w:p>
    <w:p w:rsidR="00000000" w:rsidDel="00000000" w:rsidP="00000000" w:rsidRDefault="00000000" w:rsidRPr="00000000" w14:paraId="0000250D">
      <w:pPr>
        <w:rPr/>
      </w:pPr>
      <w:r w:rsidDel="00000000" w:rsidR="00000000" w:rsidRPr="00000000">
        <w:rPr>
          <w:rtl w:val="0"/>
        </w:rPr>
      </w:r>
    </w:p>
    <w:p w:rsidR="00000000" w:rsidDel="00000000" w:rsidP="00000000" w:rsidRDefault="00000000" w:rsidRPr="00000000" w14:paraId="0000250E">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250F">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2510">
      <w:pPr>
        <w:rPr/>
      </w:pPr>
      <w:r w:rsidDel="00000000" w:rsidR="00000000" w:rsidRPr="00000000">
        <w:rPr>
          <w:rtl w:val="0"/>
        </w:rPr>
      </w:r>
    </w:p>
    <w:p w:rsidR="00000000" w:rsidDel="00000000" w:rsidP="00000000" w:rsidRDefault="00000000" w:rsidRPr="00000000" w14:paraId="00002511">
      <w:pPr>
        <w:rPr/>
      </w:pPr>
      <w:r w:rsidDel="00000000" w:rsidR="00000000" w:rsidRPr="00000000">
        <w:rPr>
          <w:rtl w:val="0"/>
        </w:rPr>
        <w:t xml:space="preserve">═══════════════════════════════════════════════════════════════════════════════</w:t>
      </w:r>
    </w:p>
    <w:p w:rsidR="00000000" w:rsidDel="00000000" w:rsidP="00000000" w:rsidRDefault="00000000" w:rsidRPr="00000000" w14:paraId="00002512">
      <w:pPr>
        <w:rPr/>
      </w:pPr>
      <w:r w:rsidDel="00000000" w:rsidR="00000000" w:rsidRPr="00000000">
        <w:rPr>
          <w:rtl w:val="0"/>
        </w:rPr>
      </w:r>
    </w:p>
    <w:p w:rsidR="00000000" w:rsidDel="00000000" w:rsidP="00000000" w:rsidRDefault="00000000" w:rsidRPr="00000000" w14:paraId="00002513">
      <w:pPr>
        <w:rPr/>
      </w:pPr>
      <w:r w:rsidDel="00000000" w:rsidR="00000000" w:rsidRPr="00000000">
        <w:rPr>
          <w:rtl w:val="0"/>
        </w:rPr>
        <w:t xml:space="preserve">XI.  </w:t>
      </w:r>
    </w:p>
    <w:p w:rsidR="00000000" w:rsidDel="00000000" w:rsidP="00000000" w:rsidRDefault="00000000" w:rsidRPr="00000000" w14:paraId="00002514">
      <w:pPr>
        <w:rPr/>
      </w:pPr>
      <w:r w:rsidDel="00000000" w:rsidR="00000000" w:rsidRPr="00000000">
        <w:rPr>
          <w:rtl w:val="0"/>
        </w:rPr>
        <w:t xml:space="preserve">                  OF THE IMPERIAL BENEDICTION  </w:t>
      </w:r>
    </w:p>
    <w:p w:rsidR="00000000" w:rsidDel="00000000" w:rsidP="00000000" w:rsidRDefault="00000000" w:rsidRPr="00000000" w14:paraId="00002515">
      <w:pPr>
        <w:rPr/>
      </w:pPr>
      <w:r w:rsidDel="00000000" w:rsidR="00000000" w:rsidRPr="00000000">
        <w:rPr>
          <w:rtl w:val="0"/>
        </w:rPr>
      </w:r>
    </w:p>
    <w:p w:rsidR="00000000" w:rsidDel="00000000" w:rsidP="00000000" w:rsidRDefault="00000000" w:rsidRPr="00000000" w14:paraId="00002516">
      <w:pPr>
        <w:rPr/>
      </w:pPr>
      <w:r w:rsidDel="00000000" w:rsidR="00000000" w:rsidRPr="00000000">
        <w:rPr>
          <w:rtl w:val="0"/>
        </w:rPr>
        <w:t xml:space="preserve">MAY PEACE REMAIN UPON THE PEOPLE OF SCOTLAND.  </w:t>
      </w:r>
    </w:p>
    <w:p w:rsidR="00000000" w:rsidDel="00000000" w:rsidP="00000000" w:rsidRDefault="00000000" w:rsidRPr="00000000" w14:paraId="00002517">
      <w:pPr>
        <w:rPr/>
      </w:pPr>
      <w:r w:rsidDel="00000000" w:rsidR="00000000" w:rsidRPr="00000000">
        <w:rPr>
          <w:rtl w:val="0"/>
        </w:rPr>
      </w:r>
    </w:p>
    <w:p w:rsidR="00000000" w:rsidDel="00000000" w:rsidP="00000000" w:rsidRDefault="00000000" w:rsidRPr="00000000" w14:paraId="00002518">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2519">
      <w:pPr>
        <w:rPr/>
      </w:pPr>
      <w:r w:rsidDel="00000000" w:rsidR="00000000" w:rsidRPr="00000000">
        <w:rPr>
          <w:rtl w:val="0"/>
        </w:rPr>
      </w:r>
    </w:p>
    <w:p w:rsidR="00000000" w:rsidDel="00000000" w:rsidP="00000000" w:rsidRDefault="00000000" w:rsidRPr="00000000" w14:paraId="0000251A">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251B">
      <w:pPr>
        <w:rPr/>
      </w:pPr>
      <w:r w:rsidDel="00000000" w:rsidR="00000000" w:rsidRPr="00000000">
        <w:rPr>
          <w:rtl w:val="0"/>
        </w:rPr>
        <w:t xml:space="preserve">DEMOCRATIC WILL.  </w:t>
      </w:r>
    </w:p>
    <w:p w:rsidR="00000000" w:rsidDel="00000000" w:rsidP="00000000" w:rsidRDefault="00000000" w:rsidRPr="00000000" w14:paraId="0000251C">
      <w:pPr>
        <w:rPr/>
      </w:pPr>
      <w:r w:rsidDel="00000000" w:rsidR="00000000" w:rsidRPr="00000000">
        <w:rPr>
          <w:rtl w:val="0"/>
        </w:rPr>
      </w:r>
    </w:p>
    <w:p w:rsidR="00000000" w:rsidDel="00000000" w:rsidP="00000000" w:rsidRDefault="00000000" w:rsidRPr="00000000" w14:paraId="0000251D">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251E">
      <w:pPr>
        <w:rPr/>
      </w:pPr>
      <w:r w:rsidDel="00000000" w:rsidR="00000000" w:rsidRPr="00000000">
        <w:rPr>
          <w:rtl w:val="0"/>
        </w:rPr>
        <w:t xml:space="preserve">ENDURE FOR GENERATIONS YET UNBORN.  </w:t>
      </w:r>
    </w:p>
    <w:p w:rsidR="00000000" w:rsidDel="00000000" w:rsidP="00000000" w:rsidRDefault="00000000" w:rsidRPr="00000000" w14:paraId="0000251F">
      <w:pPr>
        <w:rPr/>
      </w:pPr>
      <w:r w:rsidDel="00000000" w:rsidR="00000000" w:rsidRPr="00000000">
        <w:rPr>
          <w:rtl w:val="0"/>
        </w:rPr>
      </w:r>
    </w:p>
    <w:p w:rsidR="00000000" w:rsidDel="00000000" w:rsidP="00000000" w:rsidRDefault="00000000" w:rsidRPr="00000000" w14:paraId="00002520">
      <w:pPr>
        <w:rPr/>
      </w:pPr>
      <w:r w:rsidDel="00000000" w:rsidR="00000000" w:rsidRPr="00000000">
        <w:rPr>
          <w:rtl w:val="0"/>
        </w:rPr>
        <w:t xml:space="preserve">MAY THE MEMORY OF ANCESTORS BE PRESERVED WITH HONOR.  </w:t>
      </w:r>
    </w:p>
    <w:p w:rsidR="00000000" w:rsidDel="00000000" w:rsidP="00000000" w:rsidRDefault="00000000" w:rsidRPr="00000000" w14:paraId="00002521">
      <w:pPr>
        <w:rPr/>
      </w:pPr>
      <w:r w:rsidDel="00000000" w:rsidR="00000000" w:rsidRPr="00000000">
        <w:rPr>
          <w:rtl w:val="0"/>
        </w:rPr>
      </w:r>
    </w:p>
    <w:p w:rsidR="00000000" w:rsidDel="00000000" w:rsidP="00000000" w:rsidRDefault="00000000" w:rsidRPr="00000000" w14:paraId="00002522">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2523">
      <w:pPr>
        <w:rPr/>
      </w:pPr>
      <w:r w:rsidDel="00000000" w:rsidR="00000000" w:rsidRPr="00000000">
        <w:rPr>
          <w:rtl w:val="0"/>
        </w:rPr>
      </w:r>
    </w:p>
    <w:p w:rsidR="00000000" w:rsidDel="00000000" w:rsidP="00000000" w:rsidRDefault="00000000" w:rsidRPr="00000000" w14:paraId="00002524">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2525">
      <w:pPr>
        <w:rPr/>
      </w:pPr>
      <w:r w:rsidDel="00000000" w:rsidR="00000000" w:rsidRPr="00000000">
        <w:rPr>
          <w:rtl w:val="0"/>
        </w:rPr>
        <w:t xml:space="preserve">OF THE IMPERIAL HOUSE.  </w:t>
      </w:r>
    </w:p>
    <w:p w:rsidR="00000000" w:rsidDel="00000000" w:rsidP="00000000" w:rsidRDefault="00000000" w:rsidRPr="00000000" w14:paraId="00002526">
      <w:pPr>
        <w:rPr/>
      </w:pPr>
      <w:r w:rsidDel="00000000" w:rsidR="00000000" w:rsidRPr="00000000">
        <w:rPr>
          <w:rtl w:val="0"/>
        </w:rPr>
      </w:r>
    </w:p>
    <w:p w:rsidR="00000000" w:rsidDel="00000000" w:rsidP="00000000" w:rsidRDefault="00000000" w:rsidRPr="00000000" w14:paraId="00002527">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2528">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2529">
      <w:pPr>
        <w:rPr/>
      </w:pPr>
      <w:r w:rsidDel="00000000" w:rsidR="00000000" w:rsidRPr="00000000">
        <w:rPr>
          <w:rtl w:val="0"/>
        </w:rPr>
        <w:t xml:space="preserve">THE PEOPLE.</w:t>
      </w:r>
    </w:p>
    <w:p w:rsidR="00000000" w:rsidDel="00000000" w:rsidP="00000000" w:rsidRDefault="00000000" w:rsidRPr="00000000" w14:paraId="0000252A">
      <w:pPr>
        <w:rPr/>
      </w:pPr>
      <w:r w:rsidDel="00000000" w:rsidR="00000000" w:rsidRPr="00000000">
        <w:rPr>
          <w:rtl w:val="0"/>
        </w:rPr>
      </w:r>
    </w:p>
    <w:p w:rsidR="00000000" w:rsidDel="00000000" w:rsidP="00000000" w:rsidRDefault="00000000" w:rsidRPr="00000000" w14:paraId="0000252B">
      <w:pPr>
        <w:rPr/>
      </w:pPr>
      <w:r w:rsidDel="00000000" w:rsidR="00000000" w:rsidRPr="00000000">
        <w:rPr>
          <w:rtl w:val="0"/>
        </w:rPr>
        <w:t xml:space="preserve">═══════════════════════════════════════════════════════════════════════════════</w:t>
      </w:r>
    </w:p>
    <w:p w:rsidR="00000000" w:rsidDel="00000000" w:rsidP="00000000" w:rsidRDefault="00000000" w:rsidRPr="00000000" w14:paraId="0000252C">
      <w:pPr>
        <w:rPr/>
      </w:pPr>
      <w:r w:rsidDel="00000000" w:rsidR="00000000" w:rsidRPr="00000000">
        <w:rPr>
          <w:rtl w:val="0"/>
        </w:rPr>
      </w:r>
    </w:p>
    <w:p w:rsidR="00000000" w:rsidDel="00000000" w:rsidP="00000000" w:rsidRDefault="00000000" w:rsidRPr="00000000" w14:paraId="0000252D">
      <w:pPr>
        <w:rPr/>
      </w:pPr>
      <w:r w:rsidDel="00000000" w:rsidR="00000000" w:rsidRPr="00000000">
        <w:rPr>
          <w:rtl w:val="0"/>
        </w:rPr>
        <w:t xml:space="preserve">XII.  </w:t>
      </w:r>
    </w:p>
    <w:p w:rsidR="00000000" w:rsidDel="00000000" w:rsidP="00000000" w:rsidRDefault="00000000" w:rsidRPr="00000000" w14:paraId="0000252E">
      <w:pPr>
        <w:rPr/>
      </w:pPr>
      <w:r w:rsidDel="00000000" w:rsidR="00000000" w:rsidRPr="00000000">
        <w:rPr>
          <w:rtl w:val="0"/>
        </w:rPr>
        <w:t xml:space="preserve">                     GIVEN UNDER OUR HAND AND SEAL  </w:t>
      </w:r>
    </w:p>
    <w:p w:rsidR="00000000" w:rsidDel="00000000" w:rsidP="00000000" w:rsidRDefault="00000000" w:rsidRPr="00000000" w14:paraId="0000252F">
      <w:pPr>
        <w:rPr/>
      </w:pPr>
      <w:r w:rsidDel="00000000" w:rsidR="00000000" w:rsidRPr="00000000">
        <w:rPr>
          <w:rtl w:val="0"/>
        </w:rPr>
      </w:r>
    </w:p>
    <w:p w:rsidR="00000000" w:rsidDel="00000000" w:rsidP="00000000" w:rsidRDefault="00000000" w:rsidRPr="00000000" w14:paraId="00002530">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2531">
      <w:pPr>
        <w:rPr/>
      </w:pPr>
      <w:r w:rsidDel="00000000" w:rsidR="00000000" w:rsidRPr="00000000">
        <w:rPr>
          <w:rtl w:val="0"/>
        </w:rPr>
      </w:r>
    </w:p>
    <w:p w:rsidR="00000000" w:rsidDel="00000000" w:rsidP="00000000" w:rsidRDefault="00000000" w:rsidRPr="00000000" w14:paraId="00002532">
      <w:pPr>
        <w:rPr/>
      </w:pPr>
      <w:r w:rsidDel="00000000" w:rsidR="00000000" w:rsidRPr="00000000">
        <w:rPr>
          <w:rtl w:val="0"/>
        </w:rPr>
        <w:t xml:space="preserve">ISSUED FROM THE CONTINUOUS IMPERIAL CHANCELLERY,  </w:t>
      </w:r>
    </w:p>
    <w:p w:rsidR="00000000" w:rsidDel="00000000" w:rsidP="00000000" w:rsidRDefault="00000000" w:rsidRPr="00000000" w14:paraId="00002533">
      <w:pPr>
        <w:rPr/>
      </w:pPr>
      <w:r w:rsidDel="00000000" w:rsidR="00000000" w:rsidRPr="00000000">
        <w:rPr>
          <w:rtl w:val="0"/>
        </w:rPr>
      </w:r>
    </w:p>
    <w:p w:rsidR="00000000" w:rsidDel="00000000" w:rsidP="00000000" w:rsidRDefault="00000000" w:rsidRPr="00000000" w14:paraId="00002534">
      <w:pPr>
        <w:rPr/>
      </w:pPr>
      <w:r w:rsidDel="00000000" w:rsidR="00000000" w:rsidRPr="00000000">
        <w:rPr>
          <w:rtl w:val="0"/>
        </w:rPr>
        <w:t xml:space="preserve">IN THE YEAR OF OUR LORD TWO THOUSAND TWENTY-SIX,  </w:t>
      </w:r>
    </w:p>
    <w:p w:rsidR="00000000" w:rsidDel="00000000" w:rsidP="00000000" w:rsidRDefault="00000000" w:rsidRPr="00000000" w14:paraId="00002535">
      <w:pPr>
        <w:rPr/>
      </w:pPr>
      <w:r w:rsidDel="00000000" w:rsidR="00000000" w:rsidRPr="00000000">
        <w:rPr>
          <w:rtl w:val="0"/>
        </w:rPr>
      </w:r>
    </w:p>
    <w:p w:rsidR="00000000" w:rsidDel="00000000" w:rsidP="00000000" w:rsidRDefault="00000000" w:rsidRPr="00000000" w14:paraId="00002536">
      <w:pPr>
        <w:rPr/>
      </w:pPr>
      <w:r w:rsidDel="00000000" w:rsidR="00000000" w:rsidRPr="00000000">
        <w:rPr>
          <w:rtl w:val="0"/>
        </w:rPr>
        <w:t xml:space="preserve">AND IN THE SIXTH YEAR OF THE IMPERIAL ERA,  </w:t>
      </w:r>
    </w:p>
    <w:p w:rsidR="00000000" w:rsidDel="00000000" w:rsidP="00000000" w:rsidRDefault="00000000" w:rsidRPr="00000000" w14:paraId="00002537">
      <w:pPr>
        <w:rPr/>
      </w:pPr>
      <w:r w:rsidDel="00000000" w:rsidR="00000000" w:rsidRPr="00000000">
        <w:rPr>
          <w:rtl w:val="0"/>
        </w:rPr>
      </w:r>
    </w:p>
    <w:p w:rsidR="00000000" w:rsidDel="00000000" w:rsidP="00000000" w:rsidRDefault="00000000" w:rsidRPr="00000000" w14:paraId="00002538">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2539">
      <w:pPr>
        <w:rPr/>
      </w:pPr>
      <w:r w:rsidDel="00000000" w:rsidR="00000000" w:rsidRPr="00000000">
        <w:rPr>
          <w:rtl w:val="0"/>
        </w:rPr>
        <w:t xml:space="preserve">AND TERRITORIES.</w:t>
      </w:r>
    </w:p>
    <w:p w:rsidR="00000000" w:rsidDel="00000000" w:rsidP="00000000" w:rsidRDefault="00000000" w:rsidRPr="00000000" w14:paraId="0000253A">
      <w:pPr>
        <w:rPr/>
      </w:pPr>
      <w:r w:rsidDel="00000000" w:rsidR="00000000" w:rsidRPr="00000000">
        <w:rPr>
          <w:rtl w:val="0"/>
        </w:rPr>
      </w:r>
    </w:p>
    <w:p w:rsidR="00000000" w:rsidDel="00000000" w:rsidP="00000000" w:rsidRDefault="00000000" w:rsidRPr="00000000" w14:paraId="0000253B">
      <w:pPr>
        <w:rPr/>
      </w:pPr>
      <w:r w:rsidDel="00000000" w:rsidR="00000000" w:rsidRPr="00000000">
        <w:rPr>
          <w:rtl w:val="0"/>
        </w:rPr>
        <w:t xml:space="preserve">═══════════════════════════════════════════════════════════════════════════════</w:t>
      </w:r>
    </w:p>
    <w:p w:rsidR="00000000" w:rsidDel="00000000" w:rsidP="00000000" w:rsidRDefault="00000000" w:rsidRPr="00000000" w14:paraId="0000253C">
      <w:pPr>
        <w:rPr/>
      </w:pPr>
      <w:r w:rsidDel="00000000" w:rsidR="00000000" w:rsidRPr="00000000">
        <w:rPr>
          <w:rtl w:val="0"/>
        </w:rPr>
      </w:r>
    </w:p>
    <w:p w:rsidR="00000000" w:rsidDel="00000000" w:rsidP="00000000" w:rsidRDefault="00000000" w:rsidRPr="00000000" w14:paraId="0000253D">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253E">
      <w:pPr>
        <w:rPr/>
      </w:pPr>
      <w:r w:rsidDel="00000000" w:rsidR="00000000" w:rsidRPr="00000000">
        <w:rPr>
          <w:rtl w:val="0"/>
        </w:rPr>
      </w:r>
    </w:p>
    <w:p w:rsidR="00000000" w:rsidDel="00000000" w:rsidP="00000000" w:rsidRDefault="00000000" w:rsidRPr="00000000" w14:paraId="0000253F">
      <w:pPr>
        <w:rPr/>
      </w:pPr>
      <w:r w:rsidDel="00000000" w:rsidR="00000000" w:rsidRPr="00000000">
        <w:rPr>
          <w:rtl w:val="0"/>
        </w:rPr>
        <w:t xml:space="preserve">                BY ORDER OF THE IMPERIAL SOVEREIGN  </w:t>
      </w:r>
    </w:p>
    <w:p w:rsidR="00000000" w:rsidDel="00000000" w:rsidP="00000000" w:rsidRDefault="00000000" w:rsidRPr="00000000" w14:paraId="00002540">
      <w:pPr>
        <w:rPr/>
      </w:pPr>
      <w:r w:rsidDel="00000000" w:rsidR="00000000" w:rsidRPr="00000000">
        <w:rPr>
          <w:rtl w:val="0"/>
        </w:rPr>
      </w:r>
    </w:p>
    <w:p w:rsidR="00000000" w:rsidDel="00000000" w:rsidP="00000000" w:rsidRDefault="00000000" w:rsidRPr="00000000" w14:paraId="00002541">
      <w:pPr>
        <w:rPr/>
      </w:pPr>
      <w:r w:rsidDel="00000000" w:rsidR="00000000" w:rsidRPr="00000000">
        <w:rPr>
          <w:rtl w:val="0"/>
        </w:rPr>
      </w:r>
    </w:p>
    <w:p w:rsidR="00000000" w:rsidDel="00000000" w:rsidP="00000000" w:rsidRDefault="00000000" w:rsidRPr="00000000" w14:paraId="00002542">
      <w:pPr>
        <w:rPr/>
      </w:pPr>
      <w:r w:rsidDel="00000000" w:rsidR="00000000" w:rsidRPr="00000000">
        <w:rPr>
          <w:rtl w:val="0"/>
        </w:rPr>
        <w:t xml:space="preserve">                     HIS IMPERIAL MAJESTY  </w:t>
      </w:r>
    </w:p>
    <w:p w:rsidR="00000000" w:rsidDel="00000000" w:rsidP="00000000" w:rsidRDefault="00000000" w:rsidRPr="00000000" w14:paraId="00002543">
      <w:pPr>
        <w:rPr/>
      </w:pPr>
      <w:r w:rsidDel="00000000" w:rsidR="00000000" w:rsidRPr="00000000">
        <w:rPr>
          <w:rtl w:val="0"/>
        </w:rPr>
        <w:t xml:space="preserve">                     BRYCE L.S.P. IVREA I  </w:t>
      </w:r>
    </w:p>
    <w:p w:rsidR="00000000" w:rsidDel="00000000" w:rsidP="00000000" w:rsidRDefault="00000000" w:rsidRPr="00000000" w14:paraId="00002544">
      <w:pPr>
        <w:rPr/>
      </w:pPr>
      <w:r w:rsidDel="00000000" w:rsidR="00000000" w:rsidRPr="00000000">
        <w:rPr>
          <w:rtl w:val="0"/>
        </w:rPr>
      </w:r>
    </w:p>
    <w:p w:rsidR="00000000" w:rsidDel="00000000" w:rsidP="00000000" w:rsidRDefault="00000000" w:rsidRPr="00000000" w14:paraId="00002545">
      <w:pPr>
        <w:rPr/>
      </w:pPr>
      <w:r w:rsidDel="00000000" w:rsidR="00000000" w:rsidRPr="00000000">
        <w:rPr>
          <w:rtl w:val="0"/>
        </w:rPr>
        <w:t xml:space="preserve">                     BASILEUS AND AUTOKRATOR  </w:t>
      </w:r>
    </w:p>
    <w:p w:rsidR="00000000" w:rsidDel="00000000" w:rsidP="00000000" w:rsidRDefault="00000000" w:rsidRPr="00000000" w14:paraId="00002546">
      <w:pPr>
        <w:rPr/>
      </w:pPr>
      <w:r w:rsidDel="00000000" w:rsidR="00000000" w:rsidRPr="00000000">
        <w:rPr>
          <w:rtl w:val="0"/>
        </w:rPr>
        <w:t xml:space="preserve">                     OF THE CONFEDERATED EMPIRE  </w:t>
      </w:r>
    </w:p>
    <w:p w:rsidR="00000000" w:rsidDel="00000000" w:rsidP="00000000" w:rsidRDefault="00000000" w:rsidRPr="00000000" w14:paraId="00002547">
      <w:pPr>
        <w:rPr/>
      </w:pPr>
      <w:r w:rsidDel="00000000" w:rsidR="00000000" w:rsidRPr="00000000">
        <w:rPr>
          <w:rtl w:val="0"/>
        </w:rPr>
        <w:t xml:space="preserve">                     AND ALL ITS SOVEREIGN DOMAINS  </w:t>
      </w:r>
    </w:p>
    <w:p w:rsidR="00000000" w:rsidDel="00000000" w:rsidP="00000000" w:rsidRDefault="00000000" w:rsidRPr="00000000" w14:paraId="00002548">
      <w:pPr>
        <w:rPr/>
      </w:pPr>
      <w:r w:rsidDel="00000000" w:rsidR="00000000" w:rsidRPr="00000000">
        <w:rPr>
          <w:rtl w:val="0"/>
        </w:rPr>
      </w:r>
    </w:p>
    <w:p w:rsidR="00000000" w:rsidDel="00000000" w:rsidP="00000000" w:rsidRDefault="00000000" w:rsidRPr="00000000" w14:paraId="00002549">
      <w:pPr>
        <w:rPr/>
      </w:pPr>
      <w:r w:rsidDel="00000000" w:rsidR="00000000" w:rsidRPr="00000000">
        <w:rPr>
          <w:rtl w:val="0"/>
        </w:rPr>
        <w:t xml:space="preserve">                     COMMANDER OF THE LEGIONS  </w:t>
      </w:r>
    </w:p>
    <w:p w:rsidR="00000000" w:rsidDel="00000000" w:rsidP="00000000" w:rsidRDefault="00000000" w:rsidRPr="00000000" w14:paraId="0000254A">
      <w:pPr>
        <w:rPr/>
      </w:pPr>
      <w:r w:rsidDel="00000000" w:rsidR="00000000" w:rsidRPr="00000000">
        <w:rPr>
          <w:rtl w:val="0"/>
        </w:rPr>
      </w:r>
    </w:p>
    <w:p w:rsidR="00000000" w:rsidDel="00000000" w:rsidP="00000000" w:rsidRDefault="00000000" w:rsidRPr="00000000" w14:paraId="0000254B">
      <w:pPr>
        <w:rPr/>
      </w:pPr>
      <w:r w:rsidDel="00000000" w:rsidR="00000000" w:rsidRPr="00000000">
        <w:rPr>
          <w:rtl w:val="0"/>
        </w:rPr>
        <w:t xml:space="preserve">                     CAPTAIN OF THE 10TH TENNESSEE REGIMENT  </w:t>
      </w:r>
    </w:p>
    <w:p w:rsidR="00000000" w:rsidDel="00000000" w:rsidP="00000000" w:rsidRDefault="00000000" w:rsidRPr="00000000" w14:paraId="0000254C">
      <w:pPr>
        <w:rPr/>
      </w:pPr>
      <w:r w:rsidDel="00000000" w:rsidR="00000000" w:rsidRPr="00000000">
        <w:rPr>
          <w:rtl w:val="0"/>
        </w:rPr>
      </w:r>
    </w:p>
    <w:p w:rsidR="00000000" w:rsidDel="00000000" w:rsidP="00000000" w:rsidRDefault="00000000" w:rsidRPr="00000000" w14:paraId="0000254D">
      <w:pPr>
        <w:rPr/>
      </w:pPr>
      <w:r w:rsidDel="00000000" w:rsidR="00000000" w:rsidRPr="00000000">
        <w:rPr>
          <w:rtl w:val="0"/>
        </w:rPr>
        <w:t xml:space="preserve">                     CAPTAIN OF THE MOLOSSIAN NAVY  </w:t>
      </w:r>
    </w:p>
    <w:p w:rsidR="00000000" w:rsidDel="00000000" w:rsidP="00000000" w:rsidRDefault="00000000" w:rsidRPr="00000000" w14:paraId="0000254E">
      <w:pPr>
        <w:rPr/>
      </w:pPr>
      <w:r w:rsidDel="00000000" w:rsidR="00000000" w:rsidRPr="00000000">
        <w:rPr>
          <w:rtl w:val="0"/>
        </w:rPr>
      </w:r>
    </w:p>
    <w:p w:rsidR="00000000" w:rsidDel="00000000" w:rsidP="00000000" w:rsidRDefault="00000000" w:rsidRPr="00000000" w14:paraId="0000254F">
      <w:pPr>
        <w:rPr/>
      </w:pPr>
      <w:r w:rsidDel="00000000" w:rsidR="00000000" w:rsidRPr="00000000">
        <w:rPr>
          <w:rtl w:val="0"/>
        </w:rPr>
        <w:t xml:space="preserve">                     LORD OF SEALAND  </w:t>
      </w:r>
    </w:p>
    <w:p w:rsidR="00000000" w:rsidDel="00000000" w:rsidP="00000000" w:rsidRDefault="00000000" w:rsidRPr="00000000" w14:paraId="00002550">
      <w:pPr>
        <w:rPr/>
      </w:pPr>
      <w:r w:rsidDel="00000000" w:rsidR="00000000" w:rsidRPr="00000000">
        <w:rPr>
          <w:rtl w:val="0"/>
        </w:rPr>
      </w:r>
    </w:p>
    <w:p w:rsidR="00000000" w:rsidDel="00000000" w:rsidP="00000000" w:rsidRDefault="00000000" w:rsidRPr="00000000" w14:paraId="00002551">
      <w:pPr>
        <w:rPr/>
      </w:pPr>
      <w:r w:rsidDel="00000000" w:rsidR="00000000" w:rsidRPr="00000000">
        <w:rPr>
          <w:rtl w:val="0"/>
        </w:rPr>
        <w:t xml:space="preserve">                     LORD OF GLENCOE  </w:t>
      </w:r>
    </w:p>
    <w:p w:rsidR="00000000" w:rsidDel="00000000" w:rsidP="00000000" w:rsidRDefault="00000000" w:rsidRPr="00000000" w14:paraId="00002552">
      <w:pPr>
        <w:rPr/>
      </w:pPr>
      <w:r w:rsidDel="00000000" w:rsidR="00000000" w:rsidRPr="00000000">
        <w:rPr>
          <w:rtl w:val="0"/>
        </w:rPr>
      </w:r>
    </w:p>
    <w:p w:rsidR="00000000" w:rsidDel="00000000" w:rsidP="00000000" w:rsidRDefault="00000000" w:rsidRPr="00000000" w14:paraId="00002553">
      <w:pPr>
        <w:rPr/>
      </w:pPr>
      <w:r w:rsidDel="00000000" w:rsidR="00000000" w:rsidRPr="00000000">
        <w:rPr>
          <w:rtl w:val="0"/>
        </w:rPr>
        <w:t xml:space="preserve">                     DEFENDER OF THE FAITH  </w:t>
      </w:r>
    </w:p>
    <w:p w:rsidR="00000000" w:rsidDel="00000000" w:rsidP="00000000" w:rsidRDefault="00000000" w:rsidRPr="00000000" w14:paraId="00002554">
      <w:pPr>
        <w:rPr/>
      </w:pPr>
      <w:r w:rsidDel="00000000" w:rsidR="00000000" w:rsidRPr="00000000">
        <w:rPr>
          <w:rtl w:val="0"/>
        </w:rPr>
      </w:r>
    </w:p>
    <w:p w:rsidR="00000000" w:rsidDel="00000000" w:rsidP="00000000" w:rsidRDefault="00000000" w:rsidRPr="00000000" w14:paraId="00002555">
      <w:pPr>
        <w:rPr/>
      </w:pPr>
      <w:r w:rsidDel="00000000" w:rsidR="00000000" w:rsidRPr="00000000">
        <w:rPr>
          <w:rtl w:val="0"/>
        </w:rPr>
        <w:t xml:space="preserve">                     SOVEREIGN GRAND MASTER  </w:t>
      </w:r>
    </w:p>
    <w:p w:rsidR="00000000" w:rsidDel="00000000" w:rsidP="00000000" w:rsidRDefault="00000000" w:rsidRPr="00000000" w14:paraId="00002556">
      <w:pPr>
        <w:rPr/>
      </w:pPr>
      <w:r w:rsidDel="00000000" w:rsidR="00000000" w:rsidRPr="00000000">
        <w:rPr>
          <w:rtl w:val="0"/>
        </w:rPr>
        <w:t xml:space="preserve">                     OF THE KNIGHTS OF NAPOLEON  </w:t>
      </w:r>
    </w:p>
    <w:p w:rsidR="00000000" w:rsidDel="00000000" w:rsidP="00000000" w:rsidRDefault="00000000" w:rsidRPr="00000000" w14:paraId="00002557">
      <w:pPr>
        <w:rPr/>
      </w:pPr>
      <w:r w:rsidDel="00000000" w:rsidR="00000000" w:rsidRPr="00000000">
        <w:rPr>
          <w:rtl w:val="0"/>
        </w:rPr>
      </w:r>
    </w:p>
    <w:p w:rsidR="00000000" w:rsidDel="00000000" w:rsidP="00000000" w:rsidRDefault="00000000" w:rsidRPr="00000000" w14:paraId="00002558">
      <w:pPr>
        <w:rPr/>
      </w:pPr>
      <w:r w:rsidDel="00000000" w:rsidR="00000000" w:rsidRPr="00000000">
        <w:rPr>
          <w:rtl w:val="0"/>
        </w:rPr>
        <w:t xml:space="preserve">                     DEFENDER OF THE IMPERIAL CONSTITUTION  </w:t>
      </w:r>
    </w:p>
    <w:p w:rsidR="00000000" w:rsidDel="00000000" w:rsidP="00000000" w:rsidRDefault="00000000" w:rsidRPr="00000000" w14:paraId="00002559">
      <w:pPr>
        <w:rPr/>
      </w:pPr>
      <w:r w:rsidDel="00000000" w:rsidR="00000000" w:rsidRPr="00000000">
        <w:rPr>
          <w:rtl w:val="0"/>
        </w:rPr>
      </w:r>
    </w:p>
    <w:p w:rsidR="00000000" w:rsidDel="00000000" w:rsidP="00000000" w:rsidRDefault="00000000" w:rsidRPr="00000000" w14:paraId="0000255A">
      <w:pPr>
        <w:rPr/>
      </w:pPr>
      <w:r w:rsidDel="00000000" w:rsidR="00000000" w:rsidRPr="00000000">
        <w:rPr>
          <w:rtl w:val="0"/>
        </w:rPr>
        <w:t xml:space="preserve">                     PROTECTOR OF THE SOVEREIGN RIGHTS OF NATIONS  </w:t>
      </w:r>
    </w:p>
    <w:p w:rsidR="00000000" w:rsidDel="00000000" w:rsidP="00000000" w:rsidRDefault="00000000" w:rsidRPr="00000000" w14:paraId="0000255B">
      <w:pPr>
        <w:rPr/>
      </w:pPr>
      <w:r w:rsidDel="00000000" w:rsidR="00000000" w:rsidRPr="00000000">
        <w:rPr>
          <w:rtl w:val="0"/>
        </w:rPr>
      </w:r>
    </w:p>
    <w:p w:rsidR="00000000" w:rsidDel="00000000" w:rsidP="00000000" w:rsidRDefault="00000000" w:rsidRPr="00000000" w14:paraId="0000255C">
      <w:pPr>
        <w:rPr/>
      </w:pPr>
      <w:r w:rsidDel="00000000" w:rsidR="00000000" w:rsidRPr="00000000">
        <w:rPr>
          <w:rtl w:val="0"/>
        </w:rPr>
        <w:t xml:space="preserve">                     SUPREME GUARDIAN OF THE IMPERIAL CROWN</w:t>
      </w:r>
    </w:p>
    <w:p w:rsidR="00000000" w:rsidDel="00000000" w:rsidP="00000000" w:rsidRDefault="00000000" w:rsidRPr="00000000" w14:paraId="0000255D">
      <w:pPr>
        <w:rPr/>
      </w:pPr>
      <w:r w:rsidDel="00000000" w:rsidR="00000000" w:rsidRPr="00000000">
        <w:rPr>
          <w:rtl w:val="0"/>
        </w:rPr>
      </w:r>
    </w:p>
    <w:p w:rsidR="00000000" w:rsidDel="00000000" w:rsidP="00000000" w:rsidRDefault="00000000" w:rsidRPr="00000000" w14:paraId="0000255E">
      <w:pPr>
        <w:rPr/>
      </w:pPr>
      <w:r w:rsidDel="00000000" w:rsidR="00000000" w:rsidRPr="00000000">
        <w:rPr>
          <w:rtl w:val="0"/>
        </w:rPr>
        <w:t xml:space="preserve">═══════════════════════════════════════════════════════════════════════════════</w:t>
      </w:r>
    </w:p>
    <w:p w:rsidR="00000000" w:rsidDel="00000000" w:rsidP="00000000" w:rsidRDefault="00000000" w:rsidRPr="00000000" w14:paraId="0000255F">
      <w:pPr>
        <w:rPr/>
      </w:pPr>
      <w:r w:rsidDel="00000000" w:rsidR="00000000" w:rsidRPr="00000000">
        <w:rPr>
          <w:rtl w:val="0"/>
        </w:rPr>
      </w:r>
    </w:p>
    <w:p w:rsidR="00000000" w:rsidDel="00000000" w:rsidP="00000000" w:rsidRDefault="00000000" w:rsidRPr="00000000" w14:paraId="00002560">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2561">
      <w:pPr>
        <w:rPr/>
      </w:pPr>
      <w:r w:rsidDel="00000000" w:rsidR="00000000" w:rsidRPr="00000000">
        <w:rPr>
          <w:rtl w:val="0"/>
        </w:rPr>
      </w:r>
    </w:p>
    <w:p w:rsidR="00000000" w:rsidDel="00000000" w:rsidP="00000000" w:rsidRDefault="00000000" w:rsidRPr="00000000" w14:paraId="00002562">
      <w:pPr>
        <w:rPr/>
      </w:pPr>
      <w:r w:rsidDel="00000000" w:rsidR="00000000" w:rsidRPr="00000000">
        <w:rPr>
          <w:rtl w:val="0"/>
        </w:rPr>
        <w:t xml:space="preserve">             THE CONFEDERATED EMPIRE OF BIR TAWIL  </w:t>
      </w:r>
    </w:p>
    <w:p w:rsidR="00000000" w:rsidDel="00000000" w:rsidP="00000000" w:rsidRDefault="00000000" w:rsidRPr="00000000" w14:paraId="00002563">
      <w:pPr>
        <w:rPr/>
      </w:pPr>
      <w:r w:rsidDel="00000000" w:rsidR="00000000" w:rsidRPr="00000000">
        <w:rPr>
          <w:rtl w:val="0"/>
        </w:rPr>
        <w:t xml:space="preserve">                       AND TERRITORIES  </w:t>
      </w:r>
    </w:p>
    <w:p w:rsidR="00000000" w:rsidDel="00000000" w:rsidP="00000000" w:rsidRDefault="00000000" w:rsidRPr="00000000" w14:paraId="00002564">
      <w:pPr>
        <w:rPr/>
      </w:pPr>
      <w:r w:rsidDel="00000000" w:rsidR="00000000" w:rsidRPr="00000000">
        <w:rPr>
          <w:rtl w:val="0"/>
        </w:rPr>
      </w:r>
    </w:p>
    <w:p w:rsidR="00000000" w:rsidDel="00000000" w:rsidP="00000000" w:rsidRDefault="00000000" w:rsidRPr="00000000" w14:paraId="00002565">
      <w:pPr>
        <w:rPr/>
      </w:pPr>
      <w:r w:rsidDel="00000000" w:rsidR="00000000" w:rsidRPr="00000000">
        <w:rPr>
          <w:rtl w:val="0"/>
        </w:rPr>
        <w:t xml:space="preserve">                  IMPERIAL SEAL OF THE STATE  </w:t>
      </w:r>
    </w:p>
    <w:p w:rsidR="00000000" w:rsidDel="00000000" w:rsidP="00000000" w:rsidRDefault="00000000" w:rsidRPr="00000000" w14:paraId="00002566">
      <w:pPr>
        <w:rPr/>
      </w:pPr>
      <w:r w:rsidDel="00000000" w:rsidR="00000000" w:rsidRPr="00000000">
        <w:rPr>
          <w:rtl w:val="0"/>
        </w:rPr>
      </w:r>
    </w:p>
    <w:p w:rsidR="00000000" w:rsidDel="00000000" w:rsidP="00000000" w:rsidRDefault="00000000" w:rsidRPr="00000000" w14:paraId="00002567">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2568">
      <w:pPr>
        <w:rPr/>
      </w:pPr>
      <w:r w:rsidDel="00000000" w:rsidR="00000000" w:rsidRPr="00000000">
        <w:rPr>
          <w:rtl w:val="0"/>
        </w:rPr>
      </w:r>
    </w:p>
    <w:p w:rsidR="00000000" w:rsidDel="00000000" w:rsidP="00000000" w:rsidRDefault="00000000" w:rsidRPr="00000000" w14:paraId="00002569">
      <w:pPr>
        <w:rPr/>
      </w:pPr>
      <w:r w:rsidDel="00000000" w:rsidR="00000000" w:rsidRPr="00000000">
        <w:rPr>
          <w:rtl w:val="0"/>
        </w:rPr>
        <w:t xml:space="preserve">═══════════════════════════════════════════════════════════════════════════════</w:t>
      </w:r>
    </w:p>
    <w:p w:rsidR="00000000" w:rsidDel="00000000" w:rsidP="00000000" w:rsidRDefault="00000000" w:rsidRPr="00000000" w14:paraId="0000256A">
      <w:pPr>
        <w:rPr/>
      </w:pPr>
      <w:r w:rsidDel="00000000" w:rsidR="00000000" w:rsidRPr="00000000">
        <w:rPr>
          <w:rtl w:val="0"/>
        </w:rPr>
      </w:r>
    </w:p>
    <w:p w:rsidR="00000000" w:rsidDel="00000000" w:rsidP="00000000" w:rsidRDefault="00000000" w:rsidRPr="00000000" w14:paraId="0000256B">
      <w:pPr>
        <w:rPr/>
      </w:pPr>
      <w:r w:rsidDel="00000000" w:rsidR="00000000" w:rsidRPr="00000000">
        <w:rPr>
          <w:rtl w:val="0"/>
        </w:rPr>
        <w:t xml:space="preserve">IMPERIAL ARCHIVAL RECORD  </w:t>
      </w:r>
    </w:p>
    <w:p w:rsidR="00000000" w:rsidDel="00000000" w:rsidP="00000000" w:rsidRDefault="00000000" w:rsidRPr="00000000" w14:paraId="0000256C">
      <w:pPr>
        <w:rPr/>
      </w:pPr>
      <w:r w:rsidDel="00000000" w:rsidR="00000000" w:rsidRPr="00000000">
        <w:rPr>
          <w:rtl w:val="0"/>
        </w:rPr>
      </w:r>
    </w:p>
    <w:p w:rsidR="00000000" w:rsidDel="00000000" w:rsidP="00000000" w:rsidRDefault="00000000" w:rsidRPr="00000000" w14:paraId="0000256D">
      <w:pPr>
        <w:rPr/>
      </w:pPr>
      <w:r w:rsidDel="00000000" w:rsidR="00000000" w:rsidRPr="00000000">
        <w:rPr>
          <w:rtl w:val="0"/>
        </w:rPr>
        <w:t xml:space="preserve">                     ARCHIVAL REFERENCE:  </w:t>
      </w:r>
    </w:p>
    <w:p w:rsidR="00000000" w:rsidDel="00000000" w:rsidP="00000000" w:rsidRDefault="00000000" w:rsidRPr="00000000" w14:paraId="0000256E">
      <w:pPr>
        <w:rPr/>
      </w:pPr>
      <w:r w:rsidDel="00000000" w:rsidR="00000000" w:rsidRPr="00000000">
        <w:rPr>
          <w:rtl w:val="0"/>
        </w:rPr>
        <w:t xml:space="preserve">                     CE-SCOT-CHRYS-2026-001  </w:t>
      </w:r>
    </w:p>
    <w:p w:rsidR="00000000" w:rsidDel="00000000" w:rsidP="00000000" w:rsidRDefault="00000000" w:rsidRPr="00000000" w14:paraId="0000256F">
      <w:pPr>
        <w:rPr/>
      </w:pPr>
      <w:r w:rsidDel="00000000" w:rsidR="00000000" w:rsidRPr="00000000">
        <w:rPr>
          <w:rtl w:val="0"/>
        </w:rPr>
      </w:r>
    </w:p>
    <w:p w:rsidR="00000000" w:rsidDel="00000000" w:rsidP="00000000" w:rsidRDefault="00000000" w:rsidRPr="00000000" w14:paraId="00002570">
      <w:pPr>
        <w:rPr/>
      </w:pPr>
      <w:r w:rsidDel="00000000" w:rsidR="00000000" w:rsidRPr="00000000">
        <w:rPr>
          <w:rtl w:val="0"/>
        </w:rPr>
        <w:t xml:space="preserve">                CLASSIFICATION:  </w:t>
      </w:r>
    </w:p>
    <w:p w:rsidR="00000000" w:rsidDel="00000000" w:rsidP="00000000" w:rsidRDefault="00000000" w:rsidRPr="00000000" w14:paraId="00002571">
      <w:pPr>
        <w:rPr/>
      </w:pPr>
      <w:r w:rsidDel="00000000" w:rsidR="00000000" w:rsidRPr="00000000">
        <w:rPr>
          <w:rtl w:val="0"/>
        </w:rPr>
        <w:t xml:space="preserve">                IMPERIAL DIPLOMATIC INSTRUMENT  </w:t>
      </w:r>
    </w:p>
    <w:p w:rsidR="00000000" w:rsidDel="00000000" w:rsidP="00000000" w:rsidRDefault="00000000" w:rsidRPr="00000000" w14:paraId="00002572">
      <w:pPr>
        <w:rPr/>
      </w:pPr>
      <w:r w:rsidDel="00000000" w:rsidR="00000000" w:rsidRPr="00000000">
        <w:rPr>
          <w:rtl w:val="0"/>
        </w:rPr>
      </w:r>
    </w:p>
    <w:p w:rsidR="00000000" w:rsidDel="00000000" w:rsidP="00000000" w:rsidRDefault="00000000" w:rsidRPr="00000000" w14:paraId="00002573">
      <w:pPr>
        <w:rPr/>
      </w:pPr>
      <w:r w:rsidDel="00000000" w:rsidR="00000000" w:rsidRPr="00000000">
        <w:rPr>
          <w:rtl w:val="0"/>
        </w:rPr>
        <w:t xml:space="preserve">                SUBJECT:  </w:t>
      </w:r>
    </w:p>
    <w:p w:rsidR="00000000" w:rsidDel="00000000" w:rsidP="00000000" w:rsidRDefault="00000000" w:rsidRPr="00000000" w14:paraId="00002574">
      <w:pPr>
        <w:rPr/>
      </w:pPr>
      <w:r w:rsidDel="00000000" w:rsidR="00000000" w:rsidRPr="00000000">
        <w:rPr>
          <w:rtl w:val="0"/>
        </w:rPr>
        <w:t xml:space="preserve">                THE SCOTTISH NATION  </w:t>
      </w:r>
    </w:p>
    <w:p w:rsidR="00000000" w:rsidDel="00000000" w:rsidP="00000000" w:rsidRDefault="00000000" w:rsidRPr="00000000" w14:paraId="00002575">
      <w:pPr>
        <w:rPr/>
      </w:pPr>
      <w:r w:rsidDel="00000000" w:rsidR="00000000" w:rsidRPr="00000000">
        <w:rPr>
          <w:rtl w:val="0"/>
        </w:rPr>
      </w:r>
    </w:p>
    <w:p w:rsidR="00000000" w:rsidDel="00000000" w:rsidP="00000000" w:rsidRDefault="00000000" w:rsidRPr="00000000" w14:paraId="00002576">
      <w:pPr>
        <w:rPr/>
      </w:pPr>
      <w:r w:rsidDel="00000000" w:rsidR="00000000" w:rsidRPr="00000000">
        <w:rPr>
          <w:rtl w:val="0"/>
        </w:rPr>
        <w:t xml:space="preserve">                PURPOSE:  </w:t>
      </w:r>
    </w:p>
    <w:p w:rsidR="00000000" w:rsidDel="00000000" w:rsidP="00000000" w:rsidRDefault="00000000" w:rsidRPr="00000000" w14:paraId="00002577">
      <w:pPr>
        <w:rPr/>
      </w:pPr>
      <w:r w:rsidDel="00000000" w:rsidR="00000000" w:rsidRPr="00000000">
        <w:rPr>
          <w:rtl w:val="0"/>
        </w:rPr>
        <w:t xml:space="preserve">                FRIENDSHIP • FRATERNAL ESTEEM  </w:t>
      </w:r>
    </w:p>
    <w:p w:rsidR="00000000" w:rsidDel="00000000" w:rsidP="00000000" w:rsidRDefault="00000000" w:rsidRPr="00000000" w14:paraId="00002578">
      <w:pPr>
        <w:rPr/>
      </w:pPr>
      <w:r w:rsidDel="00000000" w:rsidR="00000000" w:rsidRPr="00000000">
        <w:rPr>
          <w:rtl w:val="0"/>
        </w:rPr>
        <w:t xml:space="preserve">                • PEACEFUL DIALOGUE  </w:t>
      </w:r>
    </w:p>
    <w:p w:rsidR="00000000" w:rsidDel="00000000" w:rsidP="00000000" w:rsidRDefault="00000000" w:rsidRPr="00000000" w14:paraId="00002579">
      <w:pPr>
        <w:rPr/>
      </w:pPr>
      <w:r w:rsidDel="00000000" w:rsidR="00000000" w:rsidRPr="00000000">
        <w:rPr>
          <w:rtl w:val="0"/>
        </w:rPr>
        <w:t xml:space="preserve">                • CULTURAL HERITAGE  </w:t>
      </w:r>
    </w:p>
    <w:p w:rsidR="00000000" w:rsidDel="00000000" w:rsidP="00000000" w:rsidRDefault="00000000" w:rsidRPr="00000000" w14:paraId="0000257A">
      <w:pPr>
        <w:rPr/>
      </w:pPr>
      <w:r w:rsidDel="00000000" w:rsidR="00000000" w:rsidRPr="00000000">
        <w:rPr>
          <w:rtl w:val="0"/>
        </w:rPr>
        <w:t xml:space="preserve">                • SELF-DETERMINATION</w:t>
      </w:r>
    </w:p>
    <w:p w:rsidR="00000000" w:rsidDel="00000000" w:rsidP="00000000" w:rsidRDefault="00000000" w:rsidRPr="00000000" w14:paraId="0000257B">
      <w:pPr>
        <w:rPr/>
      </w:pPr>
      <w:r w:rsidDel="00000000" w:rsidR="00000000" w:rsidRPr="00000000">
        <w:rPr>
          <w:rtl w:val="0"/>
        </w:rPr>
      </w:r>
    </w:p>
    <w:p w:rsidR="00000000" w:rsidDel="00000000" w:rsidP="00000000" w:rsidRDefault="00000000" w:rsidRPr="00000000" w14:paraId="0000257C">
      <w:pPr>
        <w:rPr/>
      </w:pPr>
      <w:r w:rsidDel="00000000" w:rsidR="00000000" w:rsidRPr="00000000">
        <w:rPr>
          <w:rtl w:val="0"/>
        </w:rPr>
        <w:t xml:space="preserve">═══════════════════════════════════════════════════════════════════════════════</w:t>
      </w:r>
    </w:p>
    <w:p w:rsidR="00000000" w:rsidDel="00000000" w:rsidP="00000000" w:rsidRDefault="00000000" w:rsidRPr="00000000" w14:paraId="0000257D">
      <w:pPr>
        <w:rPr/>
      </w:pPr>
      <w:r w:rsidDel="00000000" w:rsidR="00000000" w:rsidRPr="00000000">
        <w:rPr>
          <w:rtl w:val="0"/>
        </w:rPr>
      </w:r>
    </w:p>
    <w:p w:rsidR="00000000" w:rsidDel="00000000" w:rsidP="00000000" w:rsidRDefault="00000000" w:rsidRPr="00000000" w14:paraId="0000257E">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257F">
      <w:pPr>
        <w:rPr/>
      </w:pPr>
      <w:r w:rsidDel="00000000" w:rsidR="00000000" w:rsidRPr="00000000">
        <w:rPr>
          <w:rtl w:val="0"/>
        </w:rPr>
      </w:r>
    </w:p>
    <w:p w:rsidR="00000000" w:rsidDel="00000000" w:rsidP="00000000" w:rsidRDefault="00000000" w:rsidRPr="00000000" w14:paraId="00002580">
      <w:pPr>
        <w:rPr/>
      </w:pPr>
      <w:r w:rsidDel="00000000" w:rsidR="00000000" w:rsidRPr="00000000">
        <w:rPr>
          <w:rtl w:val="0"/>
        </w:rPr>
        <w:t xml:space="preserve">═══════════════════════════════════════════════════════════════════════════════</w:t>
      </w:r>
    </w:p>
    <w:p w:rsidR="00000000" w:rsidDel="00000000" w:rsidP="00000000" w:rsidRDefault="00000000" w:rsidRPr="00000000" w14:paraId="00002581">
      <w:pPr>
        <w:rPr/>
      </w:pPr>
      <w:r w:rsidDel="00000000" w:rsidR="00000000" w:rsidRPr="00000000">
        <w:rPr>
          <w:rtl w:val="0"/>
        </w:rPr>
      </w:r>
    </w:p>
    <w:p w:rsidR="00000000" w:rsidDel="00000000" w:rsidP="00000000" w:rsidRDefault="00000000" w:rsidRPr="00000000" w14:paraId="00002582">
      <w:pPr>
        <w:rPr/>
      </w:pPr>
      <w:r w:rsidDel="00000000" w:rsidR="00000000" w:rsidRPr="00000000">
        <w:rPr>
          <w:rtl w:val="0"/>
        </w:rPr>
        <w:t xml:space="preserve">===================================================================================</w:t>
      </w:r>
    </w:p>
    <w:p w:rsidR="00000000" w:rsidDel="00000000" w:rsidP="00000000" w:rsidRDefault="00000000" w:rsidRPr="00000000" w14:paraId="00002583">
      <w:pPr>
        <w:rPr/>
      </w:pPr>
      <w:r w:rsidDel="00000000" w:rsidR="00000000" w:rsidRPr="00000000">
        <w:rPr>
          <w:rtl w:val="0"/>
        </w:rPr>
        <w:t xml:space="preserve">THE CONFEDERATED EMPIRE OF BIR TAWIL AND TERRITORIES</w:t>
      </w:r>
    </w:p>
    <w:p w:rsidR="00000000" w:rsidDel="00000000" w:rsidP="00000000" w:rsidRDefault="00000000" w:rsidRPr="00000000" w14:paraId="00002584">
      <w:pPr>
        <w:rPr/>
      </w:pPr>
      <w:r w:rsidDel="00000000" w:rsidR="00000000" w:rsidRPr="00000000">
        <w:rPr>
          <w:rtl w:val="0"/>
        </w:rPr>
      </w:r>
    </w:p>
    <w:p w:rsidR="00000000" w:rsidDel="00000000" w:rsidP="00000000" w:rsidRDefault="00000000" w:rsidRPr="00000000" w14:paraId="00002585">
      <w:pPr>
        <w:rPr/>
      </w:pPr>
      <w:r w:rsidDel="00000000" w:rsidR="00000000" w:rsidRPr="00000000">
        <w:rPr>
          <w:rtl w:val="0"/>
        </w:rPr>
        <w:t xml:space="preserve">CONTINUOUS IMPERIAL CHANCELLERY  </w:t>
      </w:r>
    </w:p>
    <w:p w:rsidR="00000000" w:rsidDel="00000000" w:rsidP="00000000" w:rsidRDefault="00000000" w:rsidRPr="00000000" w14:paraId="00002586">
      <w:pPr>
        <w:rPr/>
      </w:pPr>
      <w:r w:rsidDel="00000000" w:rsidR="00000000" w:rsidRPr="00000000">
        <w:rPr>
          <w:rtl w:val="0"/>
        </w:rPr>
        <w:t xml:space="preserve">                 RECORD OF THE REALM  </w:t>
      </w:r>
    </w:p>
    <w:p w:rsidR="00000000" w:rsidDel="00000000" w:rsidP="00000000" w:rsidRDefault="00000000" w:rsidRPr="00000000" w14:paraId="00002587">
      <w:pPr>
        <w:rPr/>
      </w:pPr>
      <w:r w:rsidDel="00000000" w:rsidR="00000000" w:rsidRPr="00000000">
        <w:rPr>
          <w:rtl w:val="0"/>
        </w:rPr>
      </w:r>
    </w:p>
    <w:p w:rsidR="00000000" w:rsidDel="00000000" w:rsidP="00000000" w:rsidRDefault="00000000" w:rsidRPr="00000000" w14:paraId="00002588">
      <w:pPr>
        <w:rPr/>
      </w:pPr>
      <w:r w:rsidDel="00000000" w:rsidR="00000000" w:rsidRPr="00000000">
        <w:rPr>
          <w:rtl w:val="0"/>
        </w:rPr>
        <w:t xml:space="preserve">                 🏛️ IMPERIAL GAZETTE 🏛️  </w:t>
      </w:r>
    </w:p>
    <w:p w:rsidR="00000000" w:rsidDel="00000000" w:rsidP="00000000" w:rsidRDefault="00000000" w:rsidRPr="00000000" w14:paraId="00002589">
      <w:pPr>
        <w:rPr/>
      </w:pPr>
      <w:r w:rsidDel="00000000" w:rsidR="00000000" w:rsidRPr="00000000">
        <w:rPr>
          <w:rtl w:val="0"/>
        </w:rPr>
        <w:t xml:space="preserve">            CONSTITUTIONAL CODEX UPDATE  </w:t>
      </w:r>
    </w:p>
    <w:p w:rsidR="00000000" w:rsidDel="00000000" w:rsidP="00000000" w:rsidRDefault="00000000" w:rsidRPr="00000000" w14:paraId="0000258A">
      <w:pPr>
        <w:rPr/>
      </w:pPr>
      <w:r w:rsidDel="00000000" w:rsidR="00000000" w:rsidRPr="00000000">
        <w:rPr>
          <w:rtl w:val="0"/>
        </w:rPr>
      </w:r>
    </w:p>
    <w:p w:rsidR="00000000" w:rsidDel="00000000" w:rsidP="00000000" w:rsidRDefault="00000000" w:rsidRPr="00000000" w14:paraId="0000258B">
      <w:pPr>
        <w:rPr/>
      </w:pPr>
      <w:r w:rsidDel="00000000" w:rsidR="00000000" w:rsidRPr="00000000">
        <w:rPr>
          <w:rtl w:val="0"/>
        </w:rPr>
        <w:t xml:space="preserve">  IMPERIAL AMENDMENT TO THE SACRED CULTURAL STATUTES  </w:t>
      </w:r>
    </w:p>
    <w:p w:rsidR="00000000" w:rsidDel="00000000" w:rsidP="00000000" w:rsidRDefault="00000000" w:rsidRPr="00000000" w14:paraId="0000258C">
      <w:pPr>
        <w:rPr/>
      </w:pPr>
      <w:r w:rsidDel="00000000" w:rsidR="00000000" w:rsidRPr="00000000">
        <w:rPr>
          <w:rtl w:val="0"/>
        </w:rPr>
        <w:t xml:space="preserve">      AND THE NATIONAL CINEMATIC HERITAGE OF THE REALM  </w:t>
      </w:r>
    </w:p>
    <w:p w:rsidR="00000000" w:rsidDel="00000000" w:rsidP="00000000" w:rsidRDefault="00000000" w:rsidRPr="00000000" w14:paraId="0000258D">
      <w:pPr>
        <w:rPr/>
      </w:pPr>
      <w:r w:rsidDel="00000000" w:rsidR="00000000" w:rsidRPr="00000000">
        <w:rPr>
          <w:rtl w:val="0"/>
        </w:rPr>
      </w:r>
    </w:p>
    <w:p w:rsidR="00000000" w:rsidDel="00000000" w:rsidP="00000000" w:rsidRDefault="00000000" w:rsidRPr="00000000" w14:paraId="0000258E">
      <w:pPr>
        <w:rPr/>
      </w:pPr>
      <w:r w:rsidDel="00000000" w:rsidR="00000000" w:rsidRPr="00000000">
        <w:rPr>
          <w:rtl w:val="0"/>
        </w:rPr>
        <w:t xml:space="preserve">         ISSUED BY IMPERIAL COMMAND AND AUTHORITY  </w:t>
      </w:r>
    </w:p>
    <w:p w:rsidR="00000000" w:rsidDel="00000000" w:rsidP="00000000" w:rsidRDefault="00000000" w:rsidRPr="00000000" w14:paraId="0000258F">
      <w:pPr>
        <w:rPr/>
      </w:pPr>
      <w:r w:rsidDel="00000000" w:rsidR="00000000" w:rsidRPr="00000000">
        <w:rPr>
          <w:rtl w:val="0"/>
        </w:rPr>
        <w:t xml:space="preserve">       OF HIS IMPERIAL MAJESTY, THE BASILEUS AND AUTOKRATOR</w:t>
      </w:r>
    </w:p>
    <w:p w:rsidR="00000000" w:rsidDel="00000000" w:rsidP="00000000" w:rsidRDefault="00000000" w:rsidRPr="00000000" w14:paraId="00002590">
      <w:pPr>
        <w:rPr/>
      </w:pPr>
      <w:r w:rsidDel="00000000" w:rsidR="00000000" w:rsidRPr="00000000">
        <w:rPr>
          <w:rtl w:val="0"/>
        </w:rPr>
      </w:r>
    </w:p>
    <w:p w:rsidR="00000000" w:rsidDel="00000000" w:rsidP="00000000" w:rsidRDefault="00000000" w:rsidRPr="00000000" w14:paraId="00002591">
      <w:pPr>
        <w:rPr/>
      </w:pPr>
      <w:r w:rsidDel="00000000" w:rsidR="00000000" w:rsidRPr="00000000">
        <w:rPr>
          <w:rtl w:val="0"/>
        </w:rPr>
        <w:t xml:space="preserve">===================================================================================</w:t>
      </w:r>
    </w:p>
    <w:p w:rsidR="00000000" w:rsidDel="00000000" w:rsidP="00000000" w:rsidRDefault="00000000" w:rsidRPr="00000000" w14:paraId="00002592">
      <w:pPr>
        <w:rPr/>
      </w:pPr>
      <w:r w:rsidDel="00000000" w:rsidR="00000000" w:rsidRPr="00000000">
        <w:rPr>
          <w:rtl w:val="0"/>
        </w:rPr>
      </w:r>
    </w:p>
    <w:p w:rsidR="00000000" w:rsidDel="00000000" w:rsidP="00000000" w:rsidRDefault="00000000" w:rsidRPr="00000000" w14:paraId="00002593">
      <w:pPr>
        <w:rPr/>
      </w:pPr>
      <w:r w:rsidDel="00000000" w:rsidR="00000000" w:rsidRPr="00000000">
        <w:rPr>
          <w:rtl w:val="0"/>
        </w:rPr>
        <w:t xml:space="preserve">PROCLAMATION</w:t>
      </w:r>
    </w:p>
    <w:p w:rsidR="00000000" w:rsidDel="00000000" w:rsidP="00000000" w:rsidRDefault="00000000" w:rsidRPr="00000000" w14:paraId="00002594">
      <w:pPr>
        <w:rPr/>
      </w:pPr>
      <w:r w:rsidDel="00000000" w:rsidR="00000000" w:rsidRPr="00000000">
        <w:rPr>
          <w:rtl w:val="0"/>
        </w:rPr>
      </w:r>
    </w:p>
    <w:p w:rsidR="00000000" w:rsidDel="00000000" w:rsidP="00000000" w:rsidRDefault="00000000" w:rsidRPr="00000000" w14:paraId="00002595">
      <w:pPr>
        <w:rPr/>
      </w:pPr>
      <w:r w:rsidDel="00000000" w:rsidR="00000000" w:rsidRPr="00000000">
        <w:rPr>
          <w:rtl w:val="0"/>
        </w:rPr>
        <w:t xml:space="preserve">KNOW YE ALL MEN, WOMEN, CITIZENS, SUBJECTS, NOBLES, OFFICERS, AND FRIENDS OF THE</w:t>
      </w:r>
    </w:p>
    <w:p w:rsidR="00000000" w:rsidDel="00000000" w:rsidP="00000000" w:rsidRDefault="00000000" w:rsidRPr="00000000" w14:paraId="00002596">
      <w:pPr>
        <w:rPr/>
      </w:pPr>
      <w:r w:rsidDel="00000000" w:rsidR="00000000" w:rsidRPr="00000000">
        <w:rPr>
          <w:rtl w:val="0"/>
        </w:rPr>
        <w:t xml:space="preserve">CONFEDERATED EMPIRE:</w:t>
      </w:r>
    </w:p>
    <w:p w:rsidR="00000000" w:rsidDel="00000000" w:rsidP="00000000" w:rsidRDefault="00000000" w:rsidRPr="00000000" w14:paraId="00002597">
      <w:pPr>
        <w:rPr/>
      </w:pPr>
      <w:r w:rsidDel="00000000" w:rsidR="00000000" w:rsidRPr="00000000">
        <w:rPr>
          <w:rtl w:val="0"/>
        </w:rPr>
      </w:r>
    </w:p>
    <w:p w:rsidR="00000000" w:rsidDel="00000000" w:rsidP="00000000" w:rsidRDefault="00000000" w:rsidRPr="00000000" w14:paraId="00002598">
      <w:pPr>
        <w:rPr/>
      </w:pPr>
      <w:r w:rsidDel="00000000" w:rsidR="00000000" w:rsidRPr="00000000">
        <w:rPr>
          <w:rtl w:val="0"/>
        </w:rPr>
        <w:t xml:space="preserve">WHEREAS, the Imperial Throne, as the enduring guardian of the cultural identity,</w:t>
      </w:r>
    </w:p>
    <w:p w:rsidR="00000000" w:rsidDel="00000000" w:rsidP="00000000" w:rsidRDefault="00000000" w:rsidRPr="00000000" w14:paraId="00002599">
      <w:pPr>
        <w:rPr/>
      </w:pPr>
      <w:r w:rsidDel="00000000" w:rsidR="00000000" w:rsidRPr="00000000">
        <w:rPr>
          <w:rtl w:val="0"/>
        </w:rPr>
        <w:t xml:space="preserve">historical memory, artistic traditions, and shared heritage of the Imperial</w:t>
      </w:r>
    </w:p>
    <w:p w:rsidR="00000000" w:rsidDel="00000000" w:rsidP="00000000" w:rsidRDefault="00000000" w:rsidRPr="00000000" w14:paraId="0000259A">
      <w:pPr>
        <w:rPr/>
      </w:pPr>
      <w:r w:rsidDel="00000000" w:rsidR="00000000" w:rsidRPr="00000000">
        <w:rPr>
          <w:rtl w:val="0"/>
        </w:rPr>
        <w:t xml:space="preserve">Citizenry, possesses the authority to establish, recognize, preserve, and</w:t>
      </w:r>
    </w:p>
    <w:p w:rsidR="00000000" w:rsidDel="00000000" w:rsidP="00000000" w:rsidRDefault="00000000" w:rsidRPr="00000000" w14:paraId="0000259B">
      <w:pPr>
        <w:rPr/>
      </w:pPr>
      <w:r w:rsidDel="00000000" w:rsidR="00000000" w:rsidRPr="00000000">
        <w:rPr>
          <w:rtl w:val="0"/>
        </w:rPr>
        <w:t xml:space="preserve">honor those works of art and culture which have become emblematic of the</w:t>
      </w:r>
    </w:p>
    <w:p w:rsidR="00000000" w:rsidDel="00000000" w:rsidP="00000000" w:rsidRDefault="00000000" w:rsidRPr="00000000" w14:paraId="0000259C">
      <w:pPr>
        <w:rPr/>
      </w:pPr>
      <w:r w:rsidDel="00000000" w:rsidR="00000000" w:rsidRPr="00000000">
        <w:rPr>
          <w:rtl w:val="0"/>
        </w:rPr>
        <w:t xml:space="preserve">spirit and character of the Realm;</w:t>
      </w:r>
    </w:p>
    <w:p w:rsidR="00000000" w:rsidDel="00000000" w:rsidP="00000000" w:rsidRDefault="00000000" w:rsidRPr="00000000" w14:paraId="0000259D">
      <w:pPr>
        <w:rPr/>
      </w:pPr>
      <w:r w:rsidDel="00000000" w:rsidR="00000000" w:rsidRPr="00000000">
        <w:rPr>
          <w:rtl w:val="0"/>
        </w:rPr>
      </w:r>
    </w:p>
    <w:p w:rsidR="00000000" w:rsidDel="00000000" w:rsidP="00000000" w:rsidRDefault="00000000" w:rsidRPr="00000000" w14:paraId="0000259E">
      <w:pPr>
        <w:rPr/>
      </w:pPr>
      <w:r w:rsidDel="00000000" w:rsidR="00000000" w:rsidRPr="00000000">
        <w:rPr>
          <w:rtl w:val="0"/>
        </w:rPr>
        <w:t xml:space="preserve">WHEREAS, Section 7.2 of the Constitution of the Confederated Empire of Bir Tawil</w:t>
      </w:r>
    </w:p>
    <w:p w:rsidR="00000000" w:rsidDel="00000000" w:rsidP="00000000" w:rsidRDefault="00000000" w:rsidRPr="00000000" w14:paraId="0000259F">
      <w:pPr>
        <w:rPr/>
      </w:pPr>
      <w:r w:rsidDel="00000000" w:rsidR="00000000" w:rsidRPr="00000000">
        <w:rPr>
          <w:rtl w:val="0"/>
        </w:rPr>
        <w:t xml:space="preserve">and Territories empowers the Imperial Crown to establish and recognize national</w:t>
      </w:r>
    </w:p>
    <w:p w:rsidR="00000000" w:rsidDel="00000000" w:rsidP="00000000" w:rsidRDefault="00000000" w:rsidRPr="00000000" w14:paraId="000025A0">
      <w:pPr>
        <w:rPr/>
      </w:pPr>
      <w:r w:rsidDel="00000000" w:rsidR="00000000" w:rsidRPr="00000000">
        <w:rPr>
          <w:rtl w:val="0"/>
        </w:rPr>
        <w:t xml:space="preserve">symbols, traditions, cultural institutions, and other matters pertaining to</w:t>
      </w:r>
    </w:p>
    <w:p w:rsidR="00000000" w:rsidDel="00000000" w:rsidP="00000000" w:rsidRDefault="00000000" w:rsidRPr="00000000" w14:paraId="000025A1">
      <w:pPr>
        <w:rPr/>
      </w:pPr>
      <w:r w:rsidDel="00000000" w:rsidR="00000000" w:rsidRPr="00000000">
        <w:rPr>
          <w:rtl w:val="0"/>
        </w:rPr>
        <w:t xml:space="preserve">the heritage and identity of the Empire;</w:t>
      </w:r>
    </w:p>
    <w:p w:rsidR="00000000" w:rsidDel="00000000" w:rsidP="00000000" w:rsidRDefault="00000000" w:rsidRPr="00000000" w14:paraId="000025A2">
      <w:pPr>
        <w:rPr/>
      </w:pPr>
      <w:r w:rsidDel="00000000" w:rsidR="00000000" w:rsidRPr="00000000">
        <w:rPr>
          <w:rtl w:val="0"/>
        </w:rPr>
      </w:r>
    </w:p>
    <w:p w:rsidR="00000000" w:rsidDel="00000000" w:rsidP="00000000" w:rsidRDefault="00000000" w:rsidRPr="00000000" w14:paraId="000025A3">
      <w:pPr>
        <w:rPr/>
      </w:pPr>
      <w:r w:rsidDel="00000000" w:rsidR="00000000" w:rsidRPr="00000000">
        <w:rPr>
          <w:rtl w:val="0"/>
        </w:rPr>
        <w:t xml:space="preserve">WHEREAS, the preservation of artistic inspiration, musical heritage, storytelling,</w:t>
      </w:r>
    </w:p>
    <w:p w:rsidR="00000000" w:rsidDel="00000000" w:rsidP="00000000" w:rsidRDefault="00000000" w:rsidRPr="00000000" w14:paraId="000025A4">
      <w:pPr>
        <w:rPr/>
      </w:pPr>
      <w:r w:rsidDel="00000000" w:rsidR="00000000" w:rsidRPr="00000000">
        <w:rPr>
          <w:rtl w:val="0"/>
        </w:rPr>
        <w:t xml:space="preserve">cinematic excellence, friendship, courage, individuality, and the independent</w:t>
      </w:r>
    </w:p>
    <w:p w:rsidR="00000000" w:rsidDel="00000000" w:rsidP="00000000" w:rsidRDefault="00000000" w:rsidRPr="00000000" w14:paraId="000025A5">
      <w:pPr>
        <w:rPr/>
      </w:pPr>
      <w:r w:rsidDel="00000000" w:rsidR="00000000" w:rsidRPr="00000000">
        <w:rPr>
          <w:rtl w:val="0"/>
        </w:rPr>
        <w:t xml:space="preserve">human spirit is deemed worthy of Imperial recognition;</w:t>
      </w:r>
    </w:p>
    <w:p w:rsidR="00000000" w:rsidDel="00000000" w:rsidP="00000000" w:rsidRDefault="00000000" w:rsidRPr="00000000" w14:paraId="000025A6">
      <w:pPr>
        <w:rPr/>
      </w:pPr>
      <w:r w:rsidDel="00000000" w:rsidR="00000000" w:rsidRPr="00000000">
        <w:rPr>
          <w:rtl w:val="0"/>
        </w:rPr>
      </w:r>
    </w:p>
    <w:p w:rsidR="00000000" w:rsidDel="00000000" w:rsidP="00000000" w:rsidRDefault="00000000" w:rsidRPr="00000000" w14:paraId="000025A7">
      <w:pPr>
        <w:rPr/>
      </w:pPr>
      <w:r w:rsidDel="00000000" w:rsidR="00000000" w:rsidRPr="00000000">
        <w:rPr>
          <w:rtl w:val="0"/>
        </w:rPr>
        <w:t xml:space="preserve">NOW, THEREFORE, WE, BY THE GRACE OF PROVIDENCE AND BY THE AUTHORITY VESTED IN</w:t>
      </w:r>
    </w:p>
    <w:p w:rsidR="00000000" w:rsidDel="00000000" w:rsidP="00000000" w:rsidRDefault="00000000" w:rsidRPr="00000000" w14:paraId="000025A8">
      <w:pPr>
        <w:rPr/>
      </w:pPr>
      <w:r w:rsidDel="00000000" w:rsidR="00000000" w:rsidRPr="00000000">
        <w:rPr>
          <w:rtl w:val="0"/>
        </w:rPr>
        <w:t xml:space="preserve">THE IMPERIAL THRONE, DO HEREBY PROCLAIM, ORDAIN, AND DECREE AS FOLLOWS:</w:t>
      </w:r>
    </w:p>
    <w:p w:rsidR="00000000" w:rsidDel="00000000" w:rsidP="00000000" w:rsidRDefault="00000000" w:rsidRPr="00000000" w14:paraId="000025A9">
      <w:pPr>
        <w:rPr/>
      </w:pPr>
      <w:r w:rsidDel="00000000" w:rsidR="00000000" w:rsidRPr="00000000">
        <w:rPr>
          <w:rtl w:val="0"/>
        </w:rPr>
      </w:r>
    </w:p>
    <w:p w:rsidR="00000000" w:rsidDel="00000000" w:rsidP="00000000" w:rsidRDefault="00000000" w:rsidRPr="00000000" w14:paraId="000025AA">
      <w:pPr>
        <w:rPr/>
      </w:pPr>
      <w:r w:rsidDel="00000000" w:rsidR="00000000" w:rsidRPr="00000000">
        <w:rPr>
          <w:rtl w:val="0"/>
        </w:rPr>
        <w:t xml:space="preserve">===================================================================================</w:t>
      </w:r>
    </w:p>
    <w:p w:rsidR="00000000" w:rsidDel="00000000" w:rsidP="00000000" w:rsidRDefault="00000000" w:rsidRPr="00000000" w14:paraId="000025AB">
      <w:pPr>
        <w:rPr/>
      </w:pPr>
      <w:r w:rsidDel="00000000" w:rsidR="00000000" w:rsidRPr="00000000">
        <w:rPr>
          <w:rtl w:val="0"/>
        </w:rPr>
        <w:t xml:space="preserve">I. IMPERIAL AMENDMENT TO THE NATIONAL CINEMATIC CODEX</w:t>
      </w:r>
    </w:p>
    <w:p w:rsidR="00000000" w:rsidDel="00000000" w:rsidP="00000000" w:rsidRDefault="00000000" w:rsidRPr="00000000" w14:paraId="000025AC">
      <w:pPr>
        <w:rPr/>
      </w:pPr>
      <w:r w:rsidDel="00000000" w:rsidR="00000000" w:rsidRPr="00000000">
        <w:rPr>
          <w:rtl w:val="0"/>
        </w:rPr>
      </w:r>
    </w:p>
    <w:p w:rsidR="00000000" w:rsidDel="00000000" w:rsidP="00000000" w:rsidRDefault="00000000" w:rsidRPr="00000000" w14:paraId="000025AD">
      <w:pPr>
        <w:rPr/>
      </w:pPr>
      <w:r w:rsidDel="00000000" w:rsidR="00000000" w:rsidRPr="00000000">
        <w:rPr>
          <w:rtl w:val="0"/>
        </w:rPr>
        <w:t xml:space="preserve">ARTICLE I — THE EXISTING NATIONAL CINEMATIC HERITAGE</w:t>
      </w:r>
    </w:p>
    <w:p w:rsidR="00000000" w:rsidDel="00000000" w:rsidP="00000000" w:rsidRDefault="00000000" w:rsidRPr="00000000" w14:paraId="000025AE">
      <w:pPr>
        <w:rPr/>
      </w:pPr>
      <w:r w:rsidDel="00000000" w:rsidR="00000000" w:rsidRPr="00000000">
        <w:rPr>
          <w:rtl w:val="0"/>
        </w:rPr>
      </w:r>
    </w:p>
    <w:p w:rsidR="00000000" w:rsidDel="00000000" w:rsidP="00000000" w:rsidRDefault="00000000" w:rsidRPr="00000000" w14:paraId="000025AF">
      <w:pPr>
        <w:rPr/>
      </w:pPr>
      <w:r w:rsidDel="00000000" w:rsidR="00000000" w:rsidRPr="00000000">
        <w:rPr>
          <w:rtl w:val="0"/>
        </w:rPr>
        <w:t xml:space="preserve">The Imperial Chancellery hereby reaffirms that the following four cinematic</w:t>
      </w:r>
    </w:p>
    <w:p w:rsidR="00000000" w:rsidDel="00000000" w:rsidP="00000000" w:rsidRDefault="00000000" w:rsidRPr="00000000" w14:paraId="000025B0">
      <w:pPr>
        <w:rPr/>
      </w:pPr>
      <w:r w:rsidDel="00000000" w:rsidR="00000000" w:rsidRPr="00000000">
        <w:rPr>
          <w:rtl w:val="0"/>
        </w:rPr>
        <w:t xml:space="preserve">works, previously recognized and protected under the Thirteenth Constitutional</w:t>
      </w:r>
    </w:p>
    <w:p w:rsidR="00000000" w:rsidDel="00000000" w:rsidP="00000000" w:rsidRDefault="00000000" w:rsidRPr="00000000" w14:paraId="000025B1">
      <w:pPr>
        <w:rPr/>
      </w:pPr>
      <w:r w:rsidDel="00000000" w:rsidR="00000000" w:rsidRPr="00000000">
        <w:rPr>
          <w:rtl w:val="0"/>
        </w:rPr>
        <w:t xml:space="preserve">Amendment, shall remain permanently enshrined within the cultural heritage of</w:t>
      </w:r>
    </w:p>
    <w:p w:rsidR="00000000" w:rsidDel="00000000" w:rsidP="00000000" w:rsidRDefault="00000000" w:rsidRPr="00000000" w14:paraId="000025B2">
      <w:pPr>
        <w:rPr/>
      </w:pPr>
      <w:r w:rsidDel="00000000" w:rsidR="00000000" w:rsidRPr="00000000">
        <w:rPr>
          <w:rtl w:val="0"/>
        </w:rPr>
        <w:t xml:space="preserve">the Confederated Empire:</w:t>
      </w:r>
    </w:p>
    <w:p w:rsidR="00000000" w:rsidDel="00000000" w:rsidP="00000000" w:rsidRDefault="00000000" w:rsidRPr="00000000" w14:paraId="000025B3">
      <w:pPr>
        <w:rPr/>
      </w:pPr>
      <w:r w:rsidDel="00000000" w:rsidR="00000000" w:rsidRPr="00000000">
        <w:rPr>
          <w:rtl w:val="0"/>
        </w:rPr>
      </w:r>
    </w:p>
    <w:p w:rsidR="00000000" w:rsidDel="00000000" w:rsidP="00000000" w:rsidRDefault="00000000" w:rsidRPr="00000000" w14:paraId="000025B4">
      <w:pPr>
        <w:rPr/>
      </w:pPr>
      <w:r w:rsidDel="00000000" w:rsidR="00000000" w:rsidRPr="00000000">
        <w:rPr>
          <w:rtl w:val="0"/>
        </w:rPr>
        <w:t xml:space="preserve">I.       FIDDLER ON THE ROOF  </w:t>
      </w:r>
    </w:p>
    <w:p w:rsidR="00000000" w:rsidDel="00000000" w:rsidP="00000000" w:rsidRDefault="00000000" w:rsidRPr="00000000" w14:paraId="000025B5">
      <w:pPr>
        <w:rPr/>
      </w:pPr>
      <w:r w:rsidDel="00000000" w:rsidR="00000000" w:rsidRPr="00000000">
        <w:rPr>
          <w:rtl w:val="0"/>
        </w:rPr>
      </w:r>
    </w:p>
    <w:p w:rsidR="00000000" w:rsidDel="00000000" w:rsidP="00000000" w:rsidRDefault="00000000" w:rsidRPr="00000000" w14:paraId="000025B6">
      <w:pPr>
        <w:rPr/>
      </w:pPr>
      <w:r w:rsidDel="00000000" w:rsidR="00000000" w:rsidRPr="00000000">
        <w:rPr>
          <w:rtl w:val="0"/>
        </w:rPr>
        <w:t xml:space="preserve">II.      CASABLANCA  </w:t>
      </w:r>
    </w:p>
    <w:p w:rsidR="00000000" w:rsidDel="00000000" w:rsidP="00000000" w:rsidRDefault="00000000" w:rsidRPr="00000000" w14:paraId="000025B7">
      <w:pPr>
        <w:rPr/>
      </w:pPr>
      <w:r w:rsidDel="00000000" w:rsidR="00000000" w:rsidRPr="00000000">
        <w:rPr>
          <w:rtl w:val="0"/>
        </w:rPr>
      </w:r>
    </w:p>
    <w:p w:rsidR="00000000" w:rsidDel="00000000" w:rsidP="00000000" w:rsidRDefault="00000000" w:rsidRPr="00000000" w14:paraId="000025B8">
      <w:pPr>
        <w:rPr/>
      </w:pPr>
      <w:r w:rsidDel="00000000" w:rsidR="00000000" w:rsidRPr="00000000">
        <w:rPr>
          <w:rtl w:val="0"/>
        </w:rPr>
        <w:t xml:space="preserve">III.     STAR WARS EPISODE IV:  </w:t>
      </w:r>
    </w:p>
    <w:p w:rsidR="00000000" w:rsidDel="00000000" w:rsidP="00000000" w:rsidRDefault="00000000" w:rsidRPr="00000000" w14:paraId="000025B9">
      <w:pPr>
        <w:rPr/>
      </w:pPr>
      <w:r w:rsidDel="00000000" w:rsidR="00000000" w:rsidRPr="00000000">
        <w:rPr>
          <w:rtl w:val="0"/>
        </w:rPr>
        <w:t xml:space="preserve">         A NEW HOPE  </w:t>
      </w:r>
    </w:p>
    <w:p w:rsidR="00000000" w:rsidDel="00000000" w:rsidP="00000000" w:rsidRDefault="00000000" w:rsidRPr="00000000" w14:paraId="000025BA">
      <w:pPr>
        <w:rPr/>
      </w:pPr>
      <w:r w:rsidDel="00000000" w:rsidR="00000000" w:rsidRPr="00000000">
        <w:rPr>
          <w:rtl w:val="0"/>
        </w:rPr>
      </w:r>
    </w:p>
    <w:p w:rsidR="00000000" w:rsidDel="00000000" w:rsidP="00000000" w:rsidRDefault="00000000" w:rsidRPr="00000000" w14:paraId="000025BB">
      <w:pPr>
        <w:rPr/>
      </w:pPr>
      <w:r w:rsidDel="00000000" w:rsidR="00000000" w:rsidRPr="00000000">
        <w:rPr>
          <w:rtl w:val="0"/>
        </w:rPr>
        <w:t xml:space="preserve">IV.      THE PRINCESS BRIDE</w:t>
      </w:r>
    </w:p>
    <w:p w:rsidR="00000000" w:rsidDel="00000000" w:rsidP="00000000" w:rsidRDefault="00000000" w:rsidRPr="00000000" w14:paraId="000025BC">
      <w:pPr>
        <w:rPr/>
      </w:pPr>
      <w:r w:rsidDel="00000000" w:rsidR="00000000" w:rsidRPr="00000000">
        <w:rPr>
          <w:rtl w:val="0"/>
        </w:rPr>
      </w:r>
    </w:p>
    <w:p w:rsidR="00000000" w:rsidDel="00000000" w:rsidP="00000000" w:rsidRDefault="00000000" w:rsidRPr="00000000" w14:paraId="000025BD">
      <w:pPr>
        <w:rPr/>
      </w:pPr>
      <w:r w:rsidDel="00000000" w:rsidR="00000000" w:rsidRPr="00000000">
        <w:rPr>
          <w:rtl w:val="0"/>
        </w:rPr>
        <w:t xml:space="preserve">These works shall continue to be regarded as recognized elements of the</w:t>
      </w:r>
    </w:p>
    <w:p w:rsidR="00000000" w:rsidDel="00000000" w:rsidP="00000000" w:rsidRDefault="00000000" w:rsidRPr="00000000" w14:paraId="000025BE">
      <w:pPr>
        <w:rPr/>
      </w:pPr>
      <w:r w:rsidDel="00000000" w:rsidR="00000000" w:rsidRPr="00000000">
        <w:rPr>
          <w:rtl w:val="0"/>
        </w:rPr>
        <w:t xml:space="preserve">National Cinematic Heritage of the Realm and shall not be diminished, removed,</w:t>
      </w:r>
    </w:p>
    <w:p w:rsidR="00000000" w:rsidDel="00000000" w:rsidP="00000000" w:rsidRDefault="00000000" w:rsidRPr="00000000" w14:paraId="000025BF">
      <w:pPr>
        <w:rPr/>
      </w:pPr>
      <w:r w:rsidDel="00000000" w:rsidR="00000000" w:rsidRPr="00000000">
        <w:rPr>
          <w:rtl w:val="0"/>
        </w:rPr>
        <w:t xml:space="preserve">or displaced by the present amendment.</w:t>
      </w:r>
    </w:p>
    <w:p w:rsidR="00000000" w:rsidDel="00000000" w:rsidP="00000000" w:rsidRDefault="00000000" w:rsidRPr="00000000" w14:paraId="000025C0">
      <w:pPr>
        <w:rPr/>
      </w:pPr>
      <w:r w:rsidDel="00000000" w:rsidR="00000000" w:rsidRPr="00000000">
        <w:rPr>
          <w:rtl w:val="0"/>
        </w:rPr>
      </w:r>
    </w:p>
    <w:p w:rsidR="00000000" w:rsidDel="00000000" w:rsidP="00000000" w:rsidRDefault="00000000" w:rsidRPr="00000000" w14:paraId="000025C1">
      <w:pPr>
        <w:rPr/>
      </w:pPr>
      <w:r w:rsidDel="00000000" w:rsidR="00000000" w:rsidRPr="00000000">
        <w:rPr>
          <w:rtl w:val="0"/>
        </w:rPr>
      </w:r>
    </w:p>
    <w:p w:rsidR="00000000" w:rsidDel="00000000" w:rsidP="00000000" w:rsidRDefault="00000000" w:rsidRPr="00000000" w14:paraId="000025C2">
      <w:pPr>
        <w:rPr/>
      </w:pPr>
      <w:r w:rsidDel="00000000" w:rsidR="00000000" w:rsidRPr="00000000">
        <w:rPr>
          <w:rtl w:val="0"/>
        </w:rPr>
        <w:t xml:space="preserve">---</w:t>
      </w:r>
    </w:p>
    <w:p w:rsidR="00000000" w:rsidDel="00000000" w:rsidP="00000000" w:rsidRDefault="00000000" w:rsidRPr="00000000" w14:paraId="000025C3">
      <w:pPr>
        <w:rPr/>
      </w:pPr>
      <w:r w:rsidDel="00000000" w:rsidR="00000000" w:rsidRPr="00000000">
        <w:rPr>
          <w:rtl w:val="0"/>
        </w:rPr>
      </w:r>
    </w:p>
    <w:p w:rsidR="00000000" w:rsidDel="00000000" w:rsidP="00000000" w:rsidRDefault="00000000" w:rsidRPr="00000000" w14:paraId="000025C4">
      <w:pPr>
        <w:rPr/>
      </w:pPr>
      <w:r w:rsidDel="00000000" w:rsidR="00000000" w:rsidRPr="00000000">
        <w:rPr>
          <w:rtl w:val="0"/>
        </w:rPr>
        <w:t xml:space="preserve">ARTICLE II — THE FIFTH NATIONAL CINEMATIC WORK</w:t>
      </w:r>
    </w:p>
    <w:p w:rsidR="00000000" w:rsidDel="00000000" w:rsidP="00000000" w:rsidRDefault="00000000" w:rsidRPr="00000000" w14:paraId="000025C5">
      <w:pPr>
        <w:rPr/>
      </w:pPr>
      <w:r w:rsidDel="00000000" w:rsidR="00000000" w:rsidRPr="00000000">
        <w:rPr>
          <w:rtl w:val="0"/>
        </w:rPr>
      </w:r>
    </w:p>
    <w:p w:rsidR="00000000" w:rsidDel="00000000" w:rsidP="00000000" w:rsidRDefault="00000000" w:rsidRPr="00000000" w14:paraId="000025C6">
      <w:pPr>
        <w:rPr/>
      </w:pPr>
      <w:r w:rsidDel="00000000" w:rsidR="00000000" w:rsidRPr="00000000">
        <w:rPr>
          <w:rtl w:val="0"/>
        </w:rPr>
        <w:t xml:space="preserve">BE IT KNOWN throughout the Realm and unto all who may read these Imperial</w:t>
      </w:r>
    </w:p>
    <w:p w:rsidR="00000000" w:rsidDel="00000000" w:rsidP="00000000" w:rsidRDefault="00000000" w:rsidRPr="00000000" w14:paraId="000025C7">
      <w:pPr>
        <w:rPr/>
      </w:pPr>
      <w:r w:rsidDel="00000000" w:rsidR="00000000" w:rsidRPr="00000000">
        <w:rPr>
          <w:rtl w:val="0"/>
        </w:rPr>
        <w:t xml:space="preserve">Letters:</w:t>
      </w:r>
    </w:p>
    <w:p w:rsidR="00000000" w:rsidDel="00000000" w:rsidP="00000000" w:rsidRDefault="00000000" w:rsidRPr="00000000" w14:paraId="000025C8">
      <w:pPr>
        <w:rPr/>
      </w:pPr>
      <w:r w:rsidDel="00000000" w:rsidR="00000000" w:rsidRPr="00000000">
        <w:rPr>
          <w:rtl w:val="0"/>
        </w:rPr>
      </w:r>
    </w:p>
    <w:p w:rsidR="00000000" w:rsidDel="00000000" w:rsidP="00000000" w:rsidRDefault="00000000" w:rsidRPr="00000000" w14:paraId="000025C9">
      <w:pPr>
        <w:rPr/>
      </w:pPr>
      <w:r w:rsidDel="00000000" w:rsidR="00000000" w:rsidRPr="00000000">
        <w:rPr>
          <w:rtl w:val="0"/>
        </w:rPr>
        <w:t xml:space="preserve">That the cinematic masterpiece known as:</w:t>
      </w:r>
    </w:p>
    <w:p w:rsidR="00000000" w:rsidDel="00000000" w:rsidP="00000000" w:rsidRDefault="00000000" w:rsidRPr="00000000" w14:paraId="000025CA">
      <w:pPr>
        <w:rPr/>
      </w:pPr>
      <w:r w:rsidDel="00000000" w:rsidR="00000000" w:rsidRPr="00000000">
        <w:rPr>
          <w:rtl w:val="0"/>
        </w:rPr>
      </w:r>
    </w:p>
    <w:p w:rsidR="00000000" w:rsidDel="00000000" w:rsidP="00000000" w:rsidRDefault="00000000" w:rsidRPr="00000000" w14:paraId="000025CB">
      <w:pPr>
        <w:rPr/>
      </w:pPr>
      <w:r w:rsidDel="00000000" w:rsidR="00000000" w:rsidRPr="00000000">
        <w:rPr>
          <w:rtl w:val="0"/>
        </w:rPr>
        <w:t xml:space="preserve">"ALMOST FAMOUS"</w:t>
      </w:r>
    </w:p>
    <w:p w:rsidR="00000000" w:rsidDel="00000000" w:rsidP="00000000" w:rsidRDefault="00000000" w:rsidRPr="00000000" w14:paraId="000025CC">
      <w:pPr>
        <w:rPr/>
      </w:pPr>
      <w:r w:rsidDel="00000000" w:rsidR="00000000" w:rsidRPr="00000000">
        <w:rPr>
          <w:rtl w:val="0"/>
        </w:rPr>
      </w:r>
    </w:p>
    <w:p w:rsidR="00000000" w:rsidDel="00000000" w:rsidP="00000000" w:rsidRDefault="00000000" w:rsidRPr="00000000" w14:paraId="000025CD">
      <w:pPr>
        <w:rPr/>
      </w:pPr>
      <w:r w:rsidDel="00000000" w:rsidR="00000000" w:rsidRPr="00000000">
        <w:rPr>
          <w:rtl w:val="0"/>
        </w:rPr>
        <w:t xml:space="preserve">is hereby, by Imperial Command, elevated, recognized, registered, and permanently</w:t>
      </w:r>
    </w:p>
    <w:p w:rsidR="00000000" w:rsidDel="00000000" w:rsidP="00000000" w:rsidRDefault="00000000" w:rsidRPr="00000000" w14:paraId="000025CE">
      <w:pPr>
        <w:rPr/>
      </w:pPr>
      <w:r w:rsidDel="00000000" w:rsidR="00000000" w:rsidRPr="00000000">
        <w:rPr>
          <w:rtl w:val="0"/>
        </w:rPr>
        <w:t xml:space="preserve">enshrined as the FIFTH NATIONAL MOVIE of the Confederated Empire of Bir Tawil</w:t>
      </w:r>
    </w:p>
    <w:p w:rsidR="00000000" w:rsidDel="00000000" w:rsidP="00000000" w:rsidRDefault="00000000" w:rsidRPr="00000000" w14:paraId="000025CF">
      <w:pPr>
        <w:rPr/>
      </w:pPr>
      <w:r w:rsidDel="00000000" w:rsidR="00000000" w:rsidRPr="00000000">
        <w:rPr>
          <w:rtl w:val="0"/>
        </w:rPr>
        <w:t xml:space="preserve">and Territories.</w:t>
      </w:r>
    </w:p>
    <w:p w:rsidR="00000000" w:rsidDel="00000000" w:rsidP="00000000" w:rsidRDefault="00000000" w:rsidRPr="00000000" w14:paraId="000025D0">
      <w:pPr>
        <w:rPr/>
      </w:pPr>
      <w:r w:rsidDel="00000000" w:rsidR="00000000" w:rsidRPr="00000000">
        <w:rPr>
          <w:rtl w:val="0"/>
        </w:rPr>
      </w:r>
    </w:p>
    <w:p w:rsidR="00000000" w:rsidDel="00000000" w:rsidP="00000000" w:rsidRDefault="00000000" w:rsidRPr="00000000" w14:paraId="000025D1">
      <w:pPr>
        <w:rPr/>
      </w:pPr>
      <w:r w:rsidDel="00000000" w:rsidR="00000000" w:rsidRPr="00000000">
        <w:rPr>
          <w:rtl w:val="0"/>
        </w:rPr>
        <w:t xml:space="preserve">From the date of its registration within the Imperial Chancery, "Almost Famous"</w:t>
      </w:r>
    </w:p>
    <w:p w:rsidR="00000000" w:rsidDel="00000000" w:rsidP="00000000" w:rsidRDefault="00000000" w:rsidRPr="00000000" w14:paraId="000025D2">
      <w:pPr>
        <w:rPr/>
      </w:pPr>
      <w:r w:rsidDel="00000000" w:rsidR="00000000" w:rsidRPr="00000000">
        <w:rPr>
          <w:rtl w:val="0"/>
        </w:rPr>
        <w:t xml:space="preserve">shall stand alongside the four previously recognized works as an enduring</w:t>
      </w:r>
    </w:p>
    <w:p w:rsidR="00000000" w:rsidDel="00000000" w:rsidP="00000000" w:rsidRDefault="00000000" w:rsidRPr="00000000" w14:paraId="000025D3">
      <w:pPr>
        <w:rPr/>
      </w:pPr>
      <w:r w:rsidDel="00000000" w:rsidR="00000000" w:rsidRPr="00000000">
        <w:rPr>
          <w:rtl w:val="0"/>
        </w:rPr>
        <w:t xml:space="preserve">component of the Empire's National Cinematic Heritage.</w:t>
      </w:r>
    </w:p>
    <w:p w:rsidR="00000000" w:rsidDel="00000000" w:rsidP="00000000" w:rsidRDefault="00000000" w:rsidRPr="00000000" w14:paraId="000025D4">
      <w:pPr>
        <w:rPr/>
      </w:pPr>
      <w:r w:rsidDel="00000000" w:rsidR="00000000" w:rsidRPr="00000000">
        <w:rPr>
          <w:rtl w:val="0"/>
        </w:rPr>
      </w:r>
    </w:p>
    <w:p w:rsidR="00000000" w:rsidDel="00000000" w:rsidP="00000000" w:rsidRDefault="00000000" w:rsidRPr="00000000" w14:paraId="000025D5">
      <w:pPr>
        <w:rPr/>
      </w:pPr>
      <w:r w:rsidDel="00000000" w:rsidR="00000000" w:rsidRPr="00000000">
        <w:rPr>
          <w:rtl w:val="0"/>
        </w:rPr>
        <w:t xml:space="preserve">The work shall be recognized not merely as a motion picture, but as a cultural</w:t>
      </w:r>
    </w:p>
    <w:p w:rsidR="00000000" w:rsidDel="00000000" w:rsidP="00000000" w:rsidRDefault="00000000" w:rsidRPr="00000000" w14:paraId="000025D6">
      <w:pPr>
        <w:rPr/>
      </w:pPr>
      <w:r w:rsidDel="00000000" w:rsidR="00000000" w:rsidRPr="00000000">
        <w:rPr>
          <w:rtl w:val="0"/>
        </w:rPr>
        <w:t xml:space="preserve">work representing themes of artistic expression, music, friendship, youth,</w:t>
      </w:r>
    </w:p>
    <w:p w:rsidR="00000000" w:rsidDel="00000000" w:rsidP="00000000" w:rsidRDefault="00000000" w:rsidRPr="00000000" w14:paraId="000025D7">
      <w:pPr>
        <w:rPr/>
      </w:pPr>
      <w:r w:rsidDel="00000000" w:rsidR="00000000" w:rsidRPr="00000000">
        <w:rPr>
          <w:rtl w:val="0"/>
        </w:rPr>
        <w:t xml:space="preserve">individuality, personal discovery, and the pursuit of one's authentic calling.</w:t>
      </w:r>
    </w:p>
    <w:p w:rsidR="00000000" w:rsidDel="00000000" w:rsidP="00000000" w:rsidRDefault="00000000" w:rsidRPr="00000000" w14:paraId="000025D8">
      <w:pPr>
        <w:rPr/>
      </w:pPr>
      <w:r w:rsidDel="00000000" w:rsidR="00000000" w:rsidRPr="00000000">
        <w:rPr>
          <w:rtl w:val="0"/>
        </w:rPr>
      </w:r>
    </w:p>
    <w:p w:rsidR="00000000" w:rsidDel="00000000" w:rsidP="00000000" w:rsidRDefault="00000000" w:rsidRPr="00000000" w14:paraId="000025D9">
      <w:pPr>
        <w:rPr/>
      </w:pPr>
      <w:r w:rsidDel="00000000" w:rsidR="00000000" w:rsidRPr="00000000">
        <w:rPr>
          <w:rtl w:val="0"/>
        </w:rPr>
        <w:t xml:space="preserve">===================================================================================</w:t>
      </w:r>
    </w:p>
    <w:p w:rsidR="00000000" w:rsidDel="00000000" w:rsidP="00000000" w:rsidRDefault="00000000" w:rsidRPr="00000000" w14:paraId="000025DA">
      <w:pPr>
        <w:rPr/>
      </w:pPr>
      <w:r w:rsidDel="00000000" w:rsidR="00000000" w:rsidRPr="00000000">
        <w:rPr>
          <w:rtl w:val="0"/>
        </w:rPr>
        <w:t xml:space="preserve">II. THE IMPERIAL REGISTER OF NATIONAL CINEMATIC HERITAGE</w:t>
      </w:r>
    </w:p>
    <w:p w:rsidR="00000000" w:rsidDel="00000000" w:rsidP="00000000" w:rsidRDefault="00000000" w:rsidRPr="00000000" w14:paraId="000025DB">
      <w:pPr>
        <w:rPr/>
      </w:pPr>
      <w:r w:rsidDel="00000000" w:rsidR="00000000" w:rsidRPr="00000000">
        <w:rPr>
          <w:rtl w:val="0"/>
        </w:rPr>
      </w:r>
    </w:p>
    <w:p w:rsidR="00000000" w:rsidDel="00000000" w:rsidP="00000000" w:rsidRDefault="00000000" w:rsidRPr="00000000" w14:paraId="000025DC">
      <w:pPr>
        <w:rPr/>
      </w:pPr>
      <w:r w:rsidDel="00000000" w:rsidR="00000000" w:rsidRPr="00000000">
        <w:rPr>
          <w:rtl w:val="0"/>
        </w:rPr>
        <w:t xml:space="preserve">The official Imperial Register shall henceforth record the National Cinematic</w:t>
      </w:r>
    </w:p>
    <w:p w:rsidR="00000000" w:rsidDel="00000000" w:rsidP="00000000" w:rsidRDefault="00000000" w:rsidRPr="00000000" w14:paraId="000025DD">
      <w:pPr>
        <w:rPr/>
      </w:pPr>
      <w:r w:rsidDel="00000000" w:rsidR="00000000" w:rsidRPr="00000000">
        <w:rPr>
          <w:rtl w:val="0"/>
        </w:rPr>
        <w:t xml:space="preserve">Heritage of the Confederated Empire as follows:</w:t>
      </w:r>
    </w:p>
    <w:p w:rsidR="00000000" w:rsidDel="00000000" w:rsidP="00000000" w:rsidRDefault="00000000" w:rsidRPr="00000000" w14:paraId="000025DE">
      <w:pPr>
        <w:rPr/>
      </w:pPr>
      <w:r w:rsidDel="00000000" w:rsidR="00000000" w:rsidRPr="00000000">
        <w:rPr>
          <w:rtl w:val="0"/>
        </w:rPr>
      </w:r>
    </w:p>
    <w:p w:rsidR="00000000" w:rsidDel="00000000" w:rsidP="00000000" w:rsidRDefault="00000000" w:rsidRPr="00000000" w14:paraId="000025DF">
      <w:pPr>
        <w:rPr/>
      </w:pPr>
      <w:r w:rsidDel="00000000" w:rsidR="00000000" w:rsidRPr="00000000">
        <w:rPr>
          <w:rtl w:val="0"/>
        </w:rPr>
        <w:t xml:space="preserve">1. FIDDLER ON THE ROOF  </w:t>
      </w:r>
    </w:p>
    <w:p w:rsidR="00000000" w:rsidDel="00000000" w:rsidP="00000000" w:rsidRDefault="00000000" w:rsidRPr="00000000" w14:paraId="000025E0">
      <w:pPr>
        <w:rPr/>
      </w:pPr>
      <w:r w:rsidDel="00000000" w:rsidR="00000000" w:rsidRPr="00000000">
        <w:rPr>
          <w:rtl w:val="0"/>
        </w:rPr>
        <w:t xml:space="preserve">2. CASABLANCA  </w:t>
      </w:r>
    </w:p>
    <w:p w:rsidR="00000000" w:rsidDel="00000000" w:rsidP="00000000" w:rsidRDefault="00000000" w:rsidRPr="00000000" w14:paraId="000025E1">
      <w:pPr>
        <w:rPr/>
      </w:pPr>
      <w:r w:rsidDel="00000000" w:rsidR="00000000" w:rsidRPr="00000000">
        <w:rPr>
          <w:rtl w:val="0"/>
        </w:rPr>
        <w:t xml:space="preserve">3. STAR WARS EPISODE IV: A NEW HOPE  </w:t>
      </w:r>
    </w:p>
    <w:p w:rsidR="00000000" w:rsidDel="00000000" w:rsidP="00000000" w:rsidRDefault="00000000" w:rsidRPr="00000000" w14:paraId="000025E2">
      <w:pPr>
        <w:rPr/>
      </w:pPr>
      <w:r w:rsidDel="00000000" w:rsidR="00000000" w:rsidRPr="00000000">
        <w:rPr>
          <w:rtl w:val="0"/>
        </w:rPr>
        <w:t xml:space="preserve">4. THE PRINCESS BRIDE  </w:t>
      </w:r>
    </w:p>
    <w:p w:rsidR="00000000" w:rsidDel="00000000" w:rsidP="00000000" w:rsidRDefault="00000000" w:rsidRPr="00000000" w14:paraId="000025E3">
      <w:pPr>
        <w:rPr/>
      </w:pPr>
      <w:r w:rsidDel="00000000" w:rsidR="00000000" w:rsidRPr="00000000">
        <w:rPr>
          <w:rtl w:val="0"/>
        </w:rPr>
        <w:t xml:space="preserve">5. ALMOST FAMOUS</w:t>
      </w:r>
    </w:p>
    <w:p w:rsidR="00000000" w:rsidDel="00000000" w:rsidP="00000000" w:rsidRDefault="00000000" w:rsidRPr="00000000" w14:paraId="000025E4">
      <w:pPr>
        <w:rPr/>
      </w:pPr>
      <w:r w:rsidDel="00000000" w:rsidR="00000000" w:rsidRPr="00000000">
        <w:rPr>
          <w:rtl w:val="0"/>
        </w:rPr>
      </w:r>
    </w:p>
    <w:p w:rsidR="00000000" w:rsidDel="00000000" w:rsidP="00000000" w:rsidRDefault="00000000" w:rsidRPr="00000000" w14:paraId="000025E5">
      <w:pPr>
        <w:rPr/>
      </w:pPr>
      <w:r w:rsidDel="00000000" w:rsidR="00000000" w:rsidRPr="00000000">
        <w:rPr>
          <w:rtl w:val="0"/>
        </w:rPr>
        <w:t xml:space="preserve">This Register shall constitute the official cultural record of the Realm for</w:t>
      </w:r>
    </w:p>
    <w:p w:rsidR="00000000" w:rsidDel="00000000" w:rsidP="00000000" w:rsidRDefault="00000000" w:rsidRPr="00000000" w14:paraId="000025E6">
      <w:pPr>
        <w:rPr/>
      </w:pPr>
      <w:r w:rsidDel="00000000" w:rsidR="00000000" w:rsidRPr="00000000">
        <w:rPr>
          <w:rtl w:val="0"/>
        </w:rPr>
        <w:t xml:space="preserve">purposes of Imperial reference, ceremonial recognition, and preservation of</w:t>
      </w:r>
    </w:p>
    <w:p w:rsidR="00000000" w:rsidDel="00000000" w:rsidP="00000000" w:rsidRDefault="00000000" w:rsidRPr="00000000" w14:paraId="000025E7">
      <w:pPr>
        <w:rPr/>
      </w:pPr>
      <w:r w:rsidDel="00000000" w:rsidR="00000000" w:rsidRPr="00000000">
        <w:rPr>
          <w:rtl w:val="0"/>
        </w:rPr>
        <w:t xml:space="preserve">the shared cultural heritage of the Imperial Citizenry.</w:t>
      </w:r>
    </w:p>
    <w:p w:rsidR="00000000" w:rsidDel="00000000" w:rsidP="00000000" w:rsidRDefault="00000000" w:rsidRPr="00000000" w14:paraId="000025E8">
      <w:pPr>
        <w:rPr/>
      </w:pPr>
      <w:r w:rsidDel="00000000" w:rsidR="00000000" w:rsidRPr="00000000">
        <w:rPr>
          <w:rtl w:val="0"/>
        </w:rPr>
      </w:r>
    </w:p>
    <w:p w:rsidR="00000000" w:rsidDel="00000000" w:rsidP="00000000" w:rsidRDefault="00000000" w:rsidRPr="00000000" w14:paraId="000025E9">
      <w:pPr>
        <w:rPr/>
      </w:pPr>
      <w:r w:rsidDel="00000000" w:rsidR="00000000" w:rsidRPr="00000000">
        <w:rPr>
          <w:rtl w:val="0"/>
        </w:rPr>
        <w:t xml:space="preserve">===================================================================================</w:t>
      </w:r>
    </w:p>
    <w:p w:rsidR="00000000" w:rsidDel="00000000" w:rsidP="00000000" w:rsidRDefault="00000000" w:rsidRPr="00000000" w14:paraId="000025EA">
      <w:pPr>
        <w:rPr/>
      </w:pPr>
      <w:r w:rsidDel="00000000" w:rsidR="00000000" w:rsidRPr="00000000">
        <w:rPr>
          <w:rtl w:val="0"/>
        </w:rPr>
        <w:t xml:space="preserve">III. DUTIES OF THE IMPERIAL MINISTRY OF CITIZENRY</w:t>
      </w:r>
    </w:p>
    <w:p w:rsidR="00000000" w:rsidDel="00000000" w:rsidP="00000000" w:rsidRDefault="00000000" w:rsidRPr="00000000" w14:paraId="000025EB">
      <w:pPr>
        <w:rPr/>
      </w:pPr>
      <w:r w:rsidDel="00000000" w:rsidR="00000000" w:rsidRPr="00000000">
        <w:rPr>
          <w:rtl w:val="0"/>
        </w:rPr>
      </w:r>
    </w:p>
    <w:p w:rsidR="00000000" w:rsidDel="00000000" w:rsidP="00000000" w:rsidRDefault="00000000" w:rsidRPr="00000000" w14:paraId="000025EC">
      <w:pPr>
        <w:rPr/>
      </w:pPr>
      <w:r w:rsidDel="00000000" w:rsidR="00000000" w:rsidRPr="00000000">
        <w:rPr>
          <w:rtl w:val="0"/>
        </w:rPr>
        <w:t xml:space="preserve">ARTICLE I — REGISTRATION</w:t>
      </w:r>
    </w:p>
    <w:p w:rsidR="00000000" w:rsidDel="00000000" w:rsidP="00000000" w:rsidRDefault="00000000" w:rsidRPr="00000000" w14:paraId="000025ED">
      <w:pPr>
        <w:rPr/>
      </w:pPr>
      <w:r w:rsidDel="00000000" w:rsidR="00000000" w:rsidRPr="00000000">
        <w:rPr>
          <w:rtl w:val="0"/>
        </w:rPr>
      </w:r>
    </w:p>
    <w:p w:rsidR="00000000" w:rsidDel="00000000" w:rsidP="00000000" w:rsidRDefault="00000000" w:rsidRPr="00000000" w14:paraId="000025EE">
      <w:pPr>
        <w:rPr/>
      </w:pPr>
      <w:r w:rsidDel="00000000" w:rsidR="00000000" w:rsidRPr="00000000">
        <w:rPr>
          <w:rtl w:val="0"/>
        </w:rPr>
        <w:t xml:space="preserve">The Imperial Ministry of Citizenry (Politeia) is hereby directed to enter this</w:t>
      </w:r>
    </w:p>
    <w:p w:rsidR="00000000" w:rsidDel="00000000" w:rsidP="00000000" w:rsidRDefault="00000000" w:rsidRPr="00000000" w14:paraId="000025EF">
      <w:pPr>
        <w:rPr/>
      </w:pPr>
      <w:r w:rsidDel="00000000" w:rsidR="00000000" w:rsidRPr="00000000">
        <w:rPr>
          <w:rtl w:val="0"/>
        </w:rPr>
        <w:t xml:space="preserve">Amendment into the Imperial Rolls and to ensure that the National Cinematic</w:t>
      </w:r>
    </w:p>
    <w:p w:rsidR="00000000" w:rsidDel="00000000" w:rsidP="00000000" w:rsidRDefault="00000000" w:rsidRPr="00000000" w14:paraId="000025F0">
      <w:pPr>
        <w:rPr/>
      </w:pPr>
      <w:r w:rsidDel="00000000" w:rsidR="00000000" w:rsidRPr="00000000">
        <w:rPr>
          <w:rtl w:val="0"/>
        </w:rPr>
        <w:t xml:space="preserve">Heritage Register is amended accordingly.</w:t>
      </w:r>
    </w:p>
    <w:p w:rsidR="00000000" w:rsidDel="00000000" w:rsidP="00000000" w:rsidRDefault="00000000" w:rsidRPr="00000000" w14:paraId="000025F1">
      <w:pPr>
        <w:rPr/>
      </w:pPr>
      <w:r w:rsidDel="00000000" w:rsidR="00000000" w:rsidRPr="00000000">
        <w:rPr>
          <w:rtl w:val="0"/>
        </w:rPr>
      </w:r>
    </w:p>
    <w:p w:rsidR="00000000" w:rsidDel="00000000" w:rsidP="00000000" w:rsidRDefault="00000000" w:rsidRPr="00000000" w14:paraId="000025F2">
      <w:pPr>
        <w:rPr/>
      </w:pPr>
      <w:r w:rsidDel="00000000" w:rsidR="00000000" w:rsidRPr="00000000">
        <w:rPr>
          <w:rtl w:val="0"/>
        </w:rPr>
        <w:t xml:space="preserve">ARTICLE II — IMPERIAL CULTURAL EDUCATION</w:t>
      </w:r>
    </w:p>
    <w:p w:rsidR="00000000" w:rsidDel="00000000" w:rsidP="00000000" w:rsidRDefault="00000000" w:rsidRPr="00000000" w14:paraId="000025F3">
      <w:pPr>
        <w:rPr/>
      </w:pPr>
      <w:r w:rsidDel="00000000" w:rsidR="00000000" w:rsidRPr="00000000">
        <w:rPr>
          <w:rtl w:val="0"/>
        </w:rPr>
      </w:r>
    </w:p>
    <w:p w:rsidR="00000000" w:rsidDel="00000000" w:rsidP="00000000" w:rsidRDefault="00000000" w:rsidRPr="00000000" w14:paraId="000025F4">
      <w:pPr>
        <w:rPr/>
      </w:pPr>
      <w:r w:rsidDel="00000000" w:rsidR="00000000" w:rsidRPr="00000000">
        <w:rPr>
          <w:rtl w:val="0"/>
        </w:rPr>
        <w:t xml:space="preserve">All citizens, officers, servants of the Crown, and persons undertaking official</w:t>
      </w:r>
    </w:p>
    <w:p w:rsidR="00000000" w:rsidDel="00000000" w:rsidP="00000000" w:rsidRDefault="00000000" w:rsidRPr="00000000" w14:paraId="000025F5">
      <w:pPr>
        <w:rPr/>
      </w:pPr>
      <w:r w:rsidDel="00000000" w:rsidR="00000000" w:rsidRPr="00000000">
        <w:rPr>
          <w:rtl w:val="0"/>
        </w:rPr>
        <w:t xml:space="preserve">duties under the Imperial Flag are hereby encouraged to familiarize themselves</w:t>
      </w:r>
    </w:p>
    <w:p w:rsidR="00000000" w:rsidDel="00000000" w:rsidP="00000000" w:rsidRDefault="00000000" w:rsidRPr="00000000" w14:paraId="000025F6">
      <w:pPr>
        <w:rPr/>
      </w:pPr>
      <w:r w:rsidDel="00000000" w:rsidR="00000000" w:rsidRPr="00000000">
        <w:rPr>
          <w:rtl w:val="0"/>
        </w:rPr>
        <w:t xml:space="preserve">with the recognized works of the National Cinematic Heritage, in furtherance of</w:t>
      </w:r>
    </w:p>
    <w:p w:rsidR="00000000" w:rsidDel="00000000" w:rsidP="00000000" w:rsidRDefault="00000000" w:rsidRPr="00000000" w14:paraId="000025F7">
      <w:pPr>
        <w:rPr/>
      </w:pPr>
      <w:r w:rsidDel="00000000" w:rsidR="00000000" w:rsidRPr="00000000">
        <w:rPr>
          <w:rtl w:val="0"/>
        </w:rPr>
        <w:t xml:space="preserve">the cultural unity, fellowship, and shared identity of the Imperial Citizenry.</w:t>
      </w:r>
    </w:p>
    <w:p w:rsidR="00000000" w:rsidDel="00000000" w:rsidP="00000000" w:rsidRDefault="00000000" w:rsidRPr="00000000" w14:paraId="000025F8">
      <w:pPr>
        <w:rPr/>
      </w:pPr>
      <w:r w:rsidDel="00000000" w:rsidR="00000000" w:rsidRPr="00000000">
        <w:rPr>
          <w:rtl w:val="0"/>
        </w:rPr>
      </w:r>
    </w:p>
    <w:p w:rsidR="00000000" w:rsidDel="00000000" w:rsidP="00000000" w:rsidRDefault="00000000" w:rsidRPr="00000000" w14:paraId="000025F9">
      <w:pPr>
        <w:rPr/>
      </w:pPr>
      <w:r w:rsidDel="00000000" w:rsidR="00000000" w:rsidRPr="00000000">
        <w:rPr>
          <w:rtl w:val="0"/>
        </w:rPr>
        <w:t xml:space="preserve">ARTICLE III — RECORD AND PUBLICATION</w:t>
      </w:r>
    </w:p>
    <w:p w:rsidR="00000000" w:rsidDel="00000000" w:rsidP="00000000" w:rsidRDefault="00000000" w:rsidRPr="00000000" w14:paraId="000025FA">
      <w:pPr>
        <w:rPr/>
      </w:pPr>
      <w:r w:rsidDel="00000000" w:rsidR="00000000" w:rsidRPr="00000000">
        <w:rPr>
          <w:rtl w:val="0"/>
        </w:rPr>
      </w:r>
    </w:p>
    <w:p w:rsidR="00000000" w:rsidDel="00000000" w:rsidP="00000000" w:rsidRDefault="00000000" w:rsidRPr="00000000" w14:paraId="000025FB">
      <w:pPr>
        <w:rPr/>
      </w:pPr>
      <w:r w:rsidDel="00000000" w:rsidR="00000000" w:rsidRPr="00000000">
        <w:rPr>
          <w:rtl w:val="0"/>
        </w:rPr>
        <w:t xml:space="preserve">The Imperial Chancellery shall preserve this Amendment as a permanent instrument</w:t>
      </w:r>
    </w:p>
    <w:p w:rsidR="00000000" w:rsidDel="00000000" w:rsidP="00000000" w:rsidRDefault="00000000" w:rsidRPr="00000000" w14:paraId="000025FC">
      <w:pPr>
        <w:rPr/>
      </w:pPr>
      <w:r w:rsidDel="00000000" w:rsidR="00000000" w:rsidRPr="00000000">
        <w:rPr>
          <w:rtl w:val="0"/>
        </w:rPr>
        <w:t xml:space="preserve">of the Imperial Gazette and shall incorporate its provisions into all future</w:t>
      </w:r>
    </w:p>
    <w:p w:rsidR="00000000" w:rsidDel="00000000" w:rsidP="00000000" w:rsidRDefault="00000000" w:rsidRPr="00000000" w14:paraId="000025FD">
      <w:pPr>
        <w:rPr/>
      </w:pPr>
      <w:r w:rsidDel="00000000" w:rsidR="00000000" w:rsidRPr="00000000">
        <w:rPr>
          <w:rtl w:val="0"/>
        </w:rPr>
        <w:t xml:space="preserve">official compilations, cultural registries, and informational publications</w:t>
      </w:r>
    </w:p>
    <w:p w:rsidR="00000000" w:rsidDel="00000000" w:rsidP="00000000" w:rsidRDefault="00000000" w:rsidRPr="00000000" w14:paraId="000025FE">
      <w:pPr>
        <w:rPr/>
      </w:pPr>
      <w:r w:rsidDel="00000000" w:rsidR="00000000" w:rsidRPr="00000000">
        <w:rPr>
          <w:rtl w:val="0"/>
        </w:rPr>
        <w:t xml:space="preserve">where the National Cinematic Heritage of the Empire is referenced.</w:t>
      </w:r>
    </w:p>
    <w:p w:rsidR="00000000" w:rsidDel="00000000" w:rsidP="00000000" w:rsidRDefault="00000000" w:rsidRPr="00000000" w14:paraId="000025FF">
      <w:pPr>
        <w:rPr/>
      </w:pPr>
      <w:r w:rsidDel="00000000" w:rsidR="00000000" w:rsidRPr="00000000">
        <w:rPr>
          <w:rtl w:val="0"/>
        </w:rPr>
      </w:r>
    </w:p>
    <w:p w:rsidR="00000000" w:rsidDel="00000000" w:rsidP="00000000" w:rsidRDefault="00000000" w:rsidRPr="00000000" w14:paraId="00002600">
      <w:pPr>
        <w:rPr/>
      </w:pPr>
      <w:r w:rsidDel="00000000" w:rsidR="00000000" w:rsidRPr="00000000">
        <w:rPr>
          <w:rtl w:val="0"/>
        </w:rPr>
        <w:t xml:space="preserve">===================================================================================</w:t>
      </w:r>
    </w:p>
    <w:p w:rsidR="00000000" w:rsidDel="00000000" w:rsidP="00000000" w:rsidRDefault="00000000" w:rsidRPr="00000000" w14:paraId="00002601">
      <w:pPr>
        <w:rPr/>
      </w:pPr>
      <w:r w:rsidDel="00000000" w:rsidR="00000000" w:rsidRPr="00000000">
        <w:rPr>
          <w:rtl w:val="0"/>
        </w:rPr>
        <w:t xml:space="preserve">IV. IMPERIAL EFFECT AND FORCE OF DECREE</w:t>
      </w:r>
    </w:p>
    <w:p w:rsidR="00000000" w:rsidDel="00000000" w:rsidP="00000000" w:rsidRDefault="00000000" w:rsidRPr="00000000" w14:paraId="00002602">
      <w:pPr>
        <w:rPr/>
      </w:pPr>
      <w:r w:rsidDel="00000000" w:rsidR="00000000" w:rsidRPr="00000000">
        <w:rPr>
          <w:rtl w:val="0"/>
        </w:rPr>
      </w:r>
    </w:p>
    <w:p w:rsidR="00000000" w:rsidDel="00000000" w:rsidP="00000000" w:rsidRDefault="00000000" w:rsidRPr="00000000" w14:paraId="00002603">
      <w:pPr>
        <w:rPr/>
      </w:pPr>
      <w:r w:rsidDel="00000000" w:rsidR="00000000" w:rsidRPr="00000000">
        <w:rPr>
          <w:rtl w:val="0"/>
        </w:rPr>
        <w:t xml:space="preserve">LET IT BE KNOWN that this Imperial Amendment shall take effect immediately upon</w:t>
      </w:r>
    </w:p>
    <w:p w:rsidR="00000000" w:rsidDel="00000000" w:rsidP="00000000" w:rsidRDefault="00000000" w:rsidRPr="00000000" w14:paraId="00002604">
      <w:pPr>
        <w:rPr/>
      </w:pPr>
      <w:r w:rsidDel="00000000" w:rsidR="00000000" w:rsidRPr="00000000">
        <w:rPr>
          <w:rtl w:val="0"/>
        </w:rPr>
        <w:t xml:space="preserve">its authentication, registration, and entry into the Continuous Imperial</w:t>
      </w:r>
    </w:p>
    <w:p w:rsidR="00000000" w:rsidDel="00000000" w:rsidP="00000000" w:rsidRDefault="00000000" w:rsidRPr="00000000" w14:paraId="00002605">
      <w:pPr>
        <w:rPr/>
      </w:pPr>
      <w:r w:rsidDel="00000000" w:rsidR="00000000" w:rsidRPr="00000000">
        <w:rPr>
          <w:rtl w:val="0"/>
        </w:rPr>
        <w:t xml:space="preserve">Chancellery Record of the Realm.</w:t>
      </w:r>
    </w:p>
    <w:p w:rsidR="00000000" w:rsidDel="00000000" w:rsidP="00000000" w:rsidRDefault="00000000" w:rsidRPr="00000000" w14:paraId="00002606">
      <w:pPr>
        <w:rPr/>
      </w:pPr>
      <w:r w:rsidDel="00000000" w:rsidR="00000000" w:rsidRPr="00000000">
        <w:rPr>
          <w:rtl w:val="0"/>
        </w:rPr>
      </w:r>
    </w:p>
    <w:p w:rsidR="00000000" w:rsidDel="00000000" w:rsidP="00000000" w:rsidRDefault="00000000" w:rsidRPr="00000000" w14:paraId="00002607">
      <w:pPr>
        <w:rPr/>
      </w:pPr>
      <w:r w:rsidDel="00000000" w:rsidR="00000000" w:rsidRPr="00000000">
        <w:rPr>
          <w:rtl w:val="0"/>
        </w:rPr>
        <w:t xml:space="preserve">The addition of "Almost Famous" as the Fifth National Movie shall therefore be</w:t>
      </w:r>
    </w:p>
    <w:p w:rsidR="00000000" w:rsidDel="00000000" w:rsidP="00000000" w:rsidRDefault="00000000" w:rsidRPr="00000000" w14:paraId="00002608">
      <w:pPr>
        <w:rPr/>
      </w:pPr>
      <w:r w:rsidDel="00000000" w:rsidR="00000000" w:rsidRPr="00000000">
        <w:rPr>
          <w:rtl w:val="0"/>
        </w:rPr>
        <w:t xml:space="preserve">considered official and permanent, subject only to a subsequent Imperial</w:t>
      </w:r>
    </w:p>
    <w:p w:rsidR="00000000" w:rsidDel="00000000" w:rsidP="00000000" w:rsidRDefault="00000000" w:rsidRPr="00000000" w14:paraId="00002609">
      <w:pPr>
        <w:rPr/>
      </w:pPr>
      <w:r w:rsidDel="00000000" w:rsidR="00000000" w:rsidRPr="00000000">
        <w:rPr>
          <w:rtl w:val="0"/>
        </w:rPr>
        <w:t xml:space="preserve">Constitutional Act, Amendment, or Decree lawfully issued under the authority</w:t>
      </w:r>
    </w:p>
    <w:p w:rsidR="00000000" w:rsidDel="00000000" w:rsidP="00000000" w:rsidRDefault="00000000" w:rsidRPr="00000000" w14:paraId="0000260A">
      <w:pPr>
        <w:rPr/>
      </w:pPr>
      <w:r w:rsidDel="00000000" w:rsidR="00000000" w:rsidRPr="00000000">
        <w:rPr>
          <w:rtl w:val="0"/>
        </w:rPr>
        <w:t xml:space="preserve">of the Imperial Throne.</w:t>
      </w:r>
    </w:p>
    <w:p w:rsidR="00000000" w:rsidDel="00000000" w:rsidP="00000000" w:rsidRDefault="00000000" w:rsidRPr="00000000" w14:paraId="0000260B">
      <w:pPr>
        <w:rPr/>
      </w:pPr>
      <w:r w:rsidDel="00000000" w:rsidR="00000000" w:rsidRPr="00000000">
        <w:rPr>
          <w:rtl w:val="0"/>
        </w:rPr>
      </w:r>
    </w:p>
    <w:p w:rsidR="00000000" w:rsidDel="00000000" w:rsidP="00000000" w:rsidRDefault="00000000" w:rsidRPr="00000000" w14:paraId="0000260C">
      <w:pPr>
        <w:rPr/>
      </w:pPr>
      <w:r w:rsidDel="00000000" w:rsidR="00000000" w:rsidRPr="00000000">
        <w:rPr>
          <w:rtl w:val="0"/>
        </w:rPr>
        <w:t xml:space="preserve">===================================================================================</w:t>
      </w:r>
    </w:p>
    <w:p w:rsidR="00000000" w:rsidDel="00000000" w:rsidP="00000000" w:rsidRDefault="00000000" w:rsidRPr="00000000" w14:paraId="0000260D">
      <w:pPr>
        <w:rPr/>
      </w:pPr>
      <w:r w:rsidDel="00000000" w:rsidR="00000000" w:rsidRPr="00000000">
        <w:rPr>
          <w:rtl w:val="0"/>
        </w:rPr>
        <w:t xml:space="preserve">V. FINAL IMPERIAL PROCLAMATION</w:t>
      </w:r>
    </w:p>
    <w:p w:rsidR="00000000" w:rsidDel="00000000" w:rsidP="00000000" w:rsidRDefault="00000000" w:rsidRPr="00000000" w14:paraId="0000260E">
      <w:pPr>
        <w:rPr/>
      </w:pPr>
      <w:r w:rsidDel="00000000" w:rsidR="00000000" w:rsidRPr="00000000">
        <w:rPr>
          <w:rtl w:val="0"/>
        </w:rPr>
      </w:r>
    </w:p>
    <w:p w:rsidR="00000000" w:rsidDel="00000000" w:rsidP="00000000" w:rsidRDefault="00000000" w:rsidRPr="00000000" w14:paraId="0000260F">
      <w:pPr>
        <w:rPr/>
      </w:pPr>
      <w:r w:rsidDel="00000000" w:rsidR="00000000" w:rsidRPr="00000000">
        <w:rPr>
          <w:rtl w:val="0"/>
        </w:rPr>
        <w:t xml:space="preserve">GIVEN under Our Hand and by the authority of the Imperial Crown, We proclaim</w:t>
      </w:r>
    </w:p>
    <w:p w:rsidR="00000000" w:rsidDel="00000000" w:rsidP="00000000" w:rsidRDefault="00000000" w:rsidRPr="00000000" w14:paraId="00002610">
      <w:pPr>
        <w:rPr/>
      </w:pPr>
      <w:r w:rsidDel="00000000" w:rsidR="00000000" w:rsidRPr="00000000">
        <w:rPr>
          <w:rtl w:val="0"/>
        </w:rPr>
        <w:t xml:space="preserve">this Amendment unto all citizens of the Confederated Empire and unto all who</w:t>
      </w:r>
    </w:p>
    <w:p w:rsidR="00000000" w:rsidDel="00000000" w:rsidP="00000000" w:rsidRDefault="00000000" w:rsidRPr="00000000" w14:paraId="00002611">
      <w:pPr>
        <w:rPr/>
      </w:pPr>
      <w:r w:rsidDel="00000000" w:rsidR="00000000" w:rsidRPr="00000000">
        <w:rPr>
          <w:rtl w:val="0"/>
        </w:rPr>
        <w:t xml:space="preserve">may hereafter consult the Records of the Realm.</w:t>
      </w:r>
    </w:p>
    <w:p w:rsidR="00000000" w:rsidDel="00000000" w:rsidP="00000000" w:rsidRDefault="00000000" w:rsidRPr="00000000" w14:paraId="00002612">
      <w:pPr>
        <w:rPr/>
      </w:pPr>
      <w:r w:rsidDel="00000000" w:rsidR="00000000" w:rsidRPr="00000000">
        <w:rPr>
          <w:rtl w:val="0"/>
        </w:rPr>
      </w:r>
    </w:p>
    <w:p w:rsidR="00000000" w:rsidDel="00000000" w:rsidP="00000000" w:rsidRDefault="00000000" w:rsidRPr="00000000" w14:paraId="00002613">
      <w:pPr>
        <w:rPr/>
      </w:pPr>
      <w:r w:rsidDel="00000000" w:rsidR="00000000" w:rsidRPr="00000000">
        <w:rPr>
          <w:rtl w:val="0"/>
        </w:rPr>
        <w:t xml:space="preserve">May the arts preserve our memory.</w:t>
      </w:r>
    </w:p>
    <w:p w:rsidR="00000000" w:rsidDel="00000000" w:rsidP="00000000" w:rsidRDefault="00000000" w:rsidRPr="00000000" w14:paraId="00002614">
      <w:pPr>
        <w:rPr/>
      </w:pPr>
      <w:r w:rsidDel="00000000" w:rsidR="00000000" w:rsidRPr="00000000">
        <w:rPr>
          <w:rtl w:val="0"/>
        </w:rPr>
      </w:r>
    </w:p>
    <w:p w:rsidR="00000000" w:rsidDel="00000000" w:rsidP="00000000" w:rsidRDefault="00000000" w:rsidRPr="00000000" w14:paraId="00002615">
      <w:pPr>
        <w:rPr/>
      </w:pPr>
      <w:r w:rsidDel="00000000" w:rsidR="00000000" w:rsidRPr="00000000">
        <w:rPr>
          <w:rtl w:val="0"/>
        </w:rPr>
        <w:t xml:space="preserve">May music preserve our spirit.</w:t>
      </w:r>
    </w:p>
    <w:p w:rsidR="00000000" w:rsidDel="00000000" w:rsidP="00000000" w:rsidRDefault="00000000" w:rsidRPr="00000000" w14:paraId="00002616">
      <w:pPr>
        <w:rPr/>
      </w:pPr>
      <w:r w:rsidDel="00000000" w:rsidR="00000000" w:rsidRPr="00000000">
        <w:rPr>
          <w:rtl w:val="0"/>
        </w:rPr>
      </w:r>
    </w:p>
    <w:p w:rsidR="00000000" w:rsidDel="00000000" w:rsidP="00000000" w:rsidRDefault="00000000" w:rsidRPr="00000000" w14:paraId="00002617">
      <w:pPr>
        <w:rPr/>
      </w:pPr>
      <w:r w:rsidDel="00000000" w:rsidR="00000000" w:rsidRPr="00000000">
        <w:rPr>
          <w:rtl w:val="0"/>
        </w:rPr>
        <w:t xml:space="preserve">May stories preserve our heritage.</w:t>
      </w:r>
    </w:p>
    <w:p w:rsidR="00000000" w:rsidDel="00000000" w:rsidP="00000000" w:rsidRDefault="00000000" w:rsidRPr="00000000" w14:paraId="00002618">
      <w:pPr>
        <w:rPr/>
      </w:pPr>
      <w:r w:rsidDel="00000000" w:rsidR="00000000" w:rsidRPr="00000000">
        <w:rPr>
          <w:rtl w:val="0"/>
        </w:rPr>
      </w:r>
    </w:p>
    <w:p w:rsidR="00000000" w:rsidDel="00000000" w:rsidP="00000000" w:rsidRDefault="00000000" w:rsidRPr="00000000" w14:paraId="00002619">
      <w:pPr>
        <w:rPr/>
      </w:pPr>
      <w:r w:rsidDel="00000000" w:rsidR="00000000" w:rsidRPr="00000000">
        <w:rPr>
          <w:rtl w:val="0"/>
        </w:rPr>
        <w:t xml:space="preserve">And may the cultural treasures of the Empire endure from generation unto</w:t>
      </w:r>
    </w:p>
    <w:p w:rsidR="00000000" w:rsidDel="00000000" w:rsidP="00000000" w:rsidRDefault="00000000" w:rsidRPr="00000000" w14:paraId="0000261A">
      <w:pPr>
        <w:rPr/>
      </w:pPr>
      <w:r w:rsidDel="00000000" w:rsidR="00000000" w:rsidRPr="00000000">
        <w:rPr>
          <w:rtl w:val="0"/>
        </w:rPr>
        <w:t xml:space="preserve">generation.</w:t>
      </w:r>
    </w:p>
    <w:p w:rsidR="00000000" w:rsidDel="00000000" w:rsidP="00000000" w:rsidRDefault="00000000" w:rsidRPr="00000000" w14:paraId="0000261B">
      <w:pPr>
        <w:rPr/>
      </w:pPr>
      <w:r w:rsidDel="00000000" w:rsidR="00000000" w:rsidRPr="00000000">
        <w:rPr>
          <w:rtl w:val="0"/>
        </w:rPr>
      </w:r>
    </w:p>
    <w:p w:rsidR="00000000" w:rsidDel="00000000" w:rsidP="00000000" w:rsidRDefault="00000000" w:rsidRPr="00000000" w14:paraId="0000261C">
      <w:pPr>
        <w:rPr/>
      </w:pPr>
      <w:r w:rsidDel="00000000" w:rsidR="00000000" w:rsidRPr="00000000">
        <w:rPr>
          <w:rtl w:val="0"/>
        </w:rPr>
        <w:t xml:space="preserve">IN WITNESS WHEREOF, this Imperial Amendment is hereby sealed, certified, and</w:t>
      </w:r>
    </w:p>
    <w:p w:rsidR="00000000" w:rsidDel="00000000" w:rsidP="00000000" w:rsidRDefault="00000000" w:rsidRPr="00000000" w14:paraId="0000261D">
      <w:pPr>
        <w:rPr/>
      </w:pPr>
      <w:r w:rsidDel="00000000" w:rsidR="00000000" w:rsidRPr="00000000">
        <w:rPr>
          <w:rtl w:val="0"/>
        </w:rPr>
        <w:t xml:space="preserve">entered into the Continuous Imperial Chancellery Record of the Realm under</w:t>
      </w:r>
    </w:p>
    <w:p w:rsidR="00000000" w:rsidDel="00000000" w:rsidP="00000000" w:rsidRDefault="00000000" w:rsidRPr="00000000" w14:paraId="0000261E">
      <w:pPr>
        <w:rPr/>
      </w:pPr>
      <w:r w:rsidDel="00000000" w:rsidR="00000000" w:rsidRPr="00000000">
        <w:rPr>
          <w:rtl w:val="0"/>
        </w:rPr>
        <w:t xml:space="preserve">the authority of His Imperial Majesty.</w:t>
      </w:r>
    </w:p>
    <w:p w:rsidR="00000000" w:rsidDel="00000000" w:rsidP="00000000" w:rsidRDefault="00000000" w:rsidRPr="00000000" w14:paraId="0000261F">
      <w:pPr>
        <w:rPr/>
      </w:pPr>
      <w:r w:rsidDel="00000000" w:rsidR="00000000" w:rsidRPr="00000000">
        <w:rPr>
          <w:rtl w:val="0"/>
        </w:rPr>
      </w:r>
    </w:p>
    <w:p w:rsidR="00000000" w:rsidDel="00000000" w:rsidP="00000000" w:rsidRDefault="00000000" w:rsidRPr="00000000" w14:paraId="00002620">
      <w:pPr>
        <w:rPr/>
      </w:pPr>
      <w:r w:rsidDel="00000000" w:rsidR="00000000" w:rsidRPr="00000000">
        <w:rPr>
          <w:rtl w:val="0"/>
        </w:rPr>
        <w:t xml:space="preserve">DONE AND PROMULGATED this 25th day of July,</w:t>
      </w:r>
    </w:p>
    <w:p w:rsidR="00000000" w:rsidDel="00000000" w:rsidP="00000000" w:rsidRDefault="00000000" w:rsidRPr="00000000" w14:paraId="00002621">
      <w:pPr>
        <w:rPr/>
      </w:pPr>
      <w:r w:rsidDel="00000000" w:rsidR="00000000" w:rsidRPr="00000000">
        <w:rPr>
          <w:rtl w:val="0"/>
        </w:rPr>
        <w:t xml:space="preserve">in the Year of Our Lord 2026.</w:t>
      </w:r>
    </w:p>
    <w:p w:rsidR="00000000" w:rsidDel="00000000" w:rsidP="00000000" w:rsidRDefault="00000000" w:rsidRPr="00000000" w14:paraId="00002622">
      <w:pPr>
        <w:rPr/>
      </w:pPr>
      <w:r w:rsidDel="00000000" w:rsidR="00000000" w:rsidRPr="00000000">
        <w:rPr>
          <w:rtl w:val="0"/>
        </w:rPr>
      </w:r>
    </w:p>
    <w:p w:rsidR="00000000" w:rsidDel="00000000" w:rsidP="00000000" w:rsidRDefault="00000000" w:rsidRPr="00000000" w14:paraId="00002623">
      <w:pPr>
        <w:rPr/>
      </w:pPr>
      <w:r w:rsidDel="00000000" w:rsidR="00000000" w:rsidRPr="00000000">
        <w:rPr>
          <w:rtl w:val="0"/>
        </w:rPr>
        <w:t xml:space="preserve">===================================================================================</w:t>
      </w:r>
    </w:p>
    <w:p w:rsidR="00000000" w:rsidDel="00000000" w:rsidP="00000000" w:rsidRDefault="00000000" w:rsidRPr="00000000" w14:paraId="00002624">
      <w:pPr>
        <w:rPr/>
      </w:pPr>
      <w:r w:rsidDel="00000000" w:rsidR="00000000" w:rsidRPr="00000000">
        <w:rPr>
          <w:rtl w:val="0"/>
        </w:rPr>
        <w:t xml:space="preserve">IMPERIAL AUTHENTICATION</w:t>
      </w:r>
    </w:p>
    <w:p w:rsidR="00000000" w:rsidDel="00000000" w:rsidP="00000000" w:rsidRDefault="00000000" w:rsidRPr="00000000" w14:paraId="00002625">
      <w:pPr>
        <w:rPr/>
      </w:pPr>
      <w:r w:rsidDel="00000000" w:rsidR="00000000" w:rsidRPr="00000000">
        <w:rPr>
          <w:rtl w:val="0"/>
        </w:rPr>
      </w:r>
    </w:p>
    <w:p w:rsidR="00000000" w:rsidDel="00000000" w:rsidP="00000000" w:rsidRDefault="00000000" w:rsidRPr="00000000" w14:paraId="00002626">
      <w:pPr>
        <w:rPr/>
      </w:pPr>
      <w:r w:rsidDel="00000000" w:rsidR="00000000" w:rsidRPr="00000000">
        <w:rPr>
          <w:rtl w:val="0"/>
        </w:rPr>
        <w:t xml:space="preserve">[ IMPERIAL SIGNATURE ]  </w:t>
      </w:r>
    </w:p>
    <w:p w:rsidR="00000000" w:rsidDel="00000000" w:rsidP="00000000" w:rsidRDefault="00000000" w:rsidRPr="00000000" w14:paraId="00002627">
      <w:pPr>
        <w:rPr/>
      </w:pPr>
      <w:r w:rsidDel="00000000" w:rsidR="00000000" w:rsidRPr="00000000">
        <w:rPr>
          <w:rtl w:val="0"/>
        </w:rPr>
      </w:r>
    </w:p>
    <w:p w:rsidR="00000000" w:rsidDel="00000000" w:rsidP="00000000" w:rsidRDefault="00000000" w:rsidRPr="00000000" w14:paraId="00002628">
      <w:pPr>
        <w:rPr/>
      </w:pPr>
      <w:r w:rsidDel="00000000" w:rsidR="00000000" w:rsidRPr="00000000">
        <w:rPr>
          <w:rtl w:val="0"/>
        </w:rPr>
        <w:t xml:space="preserve">         ______________________________________  </w:t>
      </w:r>
    </w:p>
    <w:p w:rsidR="00000000" w:rsidDel="00000000" w:rsidP="00000000" w:rsidRDefault="00000000" w:rsidRPr="00000000" w14:paraId="00002629">
      <w:pPr>
        <w:rPr/>
      </w:pPr>
      <w:r w:rsidDel="00000000" w:rsidR="00000000" w:rsidRPr="00000000">
        <w:rPr>
          <w:rtl w:val="0"/>
        </w:rPr>
        <w:t xml:space="preserve">           HIS IMPERIAL MAJESTY  </w:t>
      </w:r>
    </w:p>
    <w:p w:rsidR="00000000" w:rsidDel="00000000" w:rsidP="00000000" w:rsidRDefault="00000000" w:rsidRPr="00000000" w14:paraId="0000262A">
      <w:pPr>
        <w:rPr/>
      </w:pPr>
      <w:r w:rsidDel="00000000" w:rsidR="00000000" w:rsidRPr="00000000">
        <w:rPr>
          <w:rtl w:val="0"/>
        </w:rPr>
        <w:t xml:space="preserve">         EMPEROR BRYCE L.S.P. IVREA I  </w:t>
      </w:r>
    </w:p>
    <w:p w:rsidR="00000000" w:rsidDel="00000000" w:rsidP="00000000" w:rsidRDefault="00000000" w:rsidRPr="00000000" w14:paraId="0000262B">
      <w:pPr>
        <w:rPr/>
      </w:pPr>
      <w:r w:rsidDel="00000000" w:rsidR="00000000" w:rsidRPr="00000000">
        <w:rPr>
          <w:rtl w:val="0"/>
        </w:rPr>
      </w:r>
    </w:p>
    <w:p w:rsidR="00000000" w:rsidDel="00000000" w:rsidP="00000000" w:rsidRDefault="00000000" w:rsidRPr="00000000" w14:paraId="0000262C">
      <w:pPr>
        <w:rPr/>
      </w:pPr>
      <w:r w:rsidDel="00000000" w:rsidR="00000000" w:rsidRPr="00000000">
        <w:rPr>
          <w:rtl w:val="0"/>
        </w:rPr>
        <w:t xml:space="preserve">         Basileus and Autokrator of the Realm  </w:t>
      </w:r>
    </w:p>
    <w:p w:rsidR="00000000" w:rsidDel="00000000" w:rsidP="00000000" w:rsidRDefault="00000000" w:rsidRPr="00000000" w14:paraId="0000262D">
      <w:pPr>
        <w:rPr/>
      </w:pPr>
      <w:r w:rsidDel="00000000" w:rsidR="00000000" w:rsidRPr="00000000">
        <w:rPr>
          <w:rtl w:val="0"/>
        </w:rPr>
        <w:t xml:space="preserve">         Commander of the Legions  </w:t>
      </w:r>
    </w:p>
    <w:p w:rsidR="00000000" w:rsidDel="00000000" w:rsidP="00000000" w:rsidRDefault="00000000" w:rsidRPr="00000000" w14:paraId="0000262E">
      <w:pPr>
        <w:rPr/>
      </w:pPr>
      <w:r w:rsidDel="00000000" w:rsidR="00000000" w:rsidRPr="00000000">
        <w:rPr>
          <w:rtl w:val="0"/>
        </w:rPr>
        <w:t xml:space="preserve">         Supreme Guardian of the Imperial Crown  </w:t>
      </w:r>
    </w:p>
    <w:p w:rsidR="00000000" w:rsidDel="00000000" w:rsidP="00000000" w:rsidRDefault="00000000" w:rsidRPr="00000000" w14:paraId="0000262F">
      <w:pPr>
        <w:rPr/>
      </w:pPr>
      <w:r w:rsidDel="00000000" w:rsidR="00000000" w:rsidRPr="00000000">
        <w:rPr>
          <w:rtl w:val="0"/>
        </w:rPr>
      </w:r>
    </w:p>
    <w:p w:rsidR="00000000" w:rsidDel="00000000" w:rsidP="00000000" w:rsidRDefault="00000000" w:rsidRPr="00000000" w14:paraId="00002630">
      <w:pPr>
        <w:rPr/>
      </w:pPr>
      <w:r w:rsidDel="00000000" w:rsidR="00000000" w:rsidRPr="00000000">
        <w:rPr>
          <w:rtl w:val="0"/>
        </w:rPr>
      </w:r>
    </w:p>
    <w:p w:rsidR="00000000" w:rsidDel="00000000" w:rsidP="00000000" w:rsidRDefault="00000000" w:rsidRPr="00000000" w14:paraId="00002631">
      <w:pPr>
        <w:rPr/>
      </w:pPr>
      <w:r w:rsidDel="00000000" w:rsidR="00000000" w:rsidRPr="00000000">
        <w:rPr>
          <w:rtl w:val="0"/>
        </w:rPr>
        <w:t xml:space="preserve">                 [ IMPERIAL CHANCELLOR ]  </w:t>
      </w:r>
    </w:p>
    <w:p w:rsidR="00000000" w:rsidDel="00000000" w:rsidP="00000000" w:rsidRDefault="00000000" w:rsidRPr="00000000" w14:paraId="00002632">
      <w:pPr>
        <w:rPr/>
      </w:pPr>
      <w:r w:rsidDel="00000000" w:rsidR="00000000" w:rsidRPr="00000000">
        <w:rPr>
          <w:rtl w:val="0"/>
        </w:rPr>
      </w:r>
    </w:p>
    <w:p w:rsidR="00000000" w:rsidDel="00000000" w:rsidP="00000000" w:rsidRDefault="00000000" w:rsidRPr="00000000" w14:paraId="00002633">
      <w:pPr>
        <w:rPr/>
      </w:pPr>
      <w:r w:rsidDel="00000000" w:rsidR="00000000" w:rsidRPr="00000000">
        <w:rPr>
          <w:rtl w:val="0"/>
        </w:rPr>
        <w:t xml:space="preserve">         ______________________________________  </w:t>
      </w:r>
    </w:p>
    <w:p w:rsidR="00000000" w:rsidDel="00000000" w:rsidP="00000000" w:rsidRDefault="00000000" w:rsidRPr="00000000" w14:paraId="00002634">
      <w:pPr>
        <w:rPr/>
      </w:pPr>
      <w:r w:rsidDel="00000000" w:rsidR="00000000" w:rsidRPr="00000000">
        <w:rPr>
          <w:rtl w:val="0"/>
        </w:rPr>
        <w:t xml:space="preserve">               THE IMPERIAL CHANCELLOR  </w:t>
      </w:r>
    </w:p>
    <w:p w:rsidR="00000000" w:rsidDel="00000000" w:rsidP="00000000" w:rsidRDefault="00000000" w:rsidRPr="00000000" w14:paraId="00002635">
      <w:pPr>
        <w:rPr/>
      </w:pPr>
      <w:r w:rsidDel="00000000" w:rsidR="00000000" w:rsidRPr="00000000">
        <w:rPr>
          <w:rtl w:val="0"/>
        </w:rPr>
      </w:r>
    </w:p>
    <w:p w:rsidR="00000000" w:rsidDel="00000000" w:rsidP="00000000" w:rsidRDefault="00000000" w:rsidRPr="00000000" w14:paraId="00002636">
      <w:pPr>
        <w:rPr/>
      </w:pPr>
      <w:r w:rsidDel="00000000" w:rsidR="00000000" w:rsidRPr="00000000">
        <w:rPr>
          <w:rtl w:val="0"/>
        </w:rPr>
      </w:r>
    </w:p>
    <w:p w:rsidR="00000000" w:rsidDel="00000000" w:rsidP="00000000" w:rsidRDefault="00000000" w:rsidRPr="00000000" w14:paraId="00002637">
      <w:pPr>
        <w:rPr/>
      </w:pPr>
      <w:r w:rsidDel="00000000" w:rsidR="00000000" w:rsidRPr="00000000">
        <w:rPr>
          <w:rtl w:val="0"/>
        </w:rPr>
        <w:t xml:space="preserve">                 [ IMPERIAL GREAT SEAL ]  </w:t>
      </w:r>
    </w:p>
    <w:p w:rsidR="00000000" w:rsidDel="00000000" w:rsidP="00000000" w:rsidRDefault="00000000" w:rsidRPr="00000000" w14:paraId="00002638">
      <w:pPr>
        <w:rPr/>
      </w:pPr>
      <w:r w:rsidDel="00000000" w:rsidR="00000000" w:rsidRPr="00000000">
        <w:rPr>
          <w:rtl w:val="0"/>
        </w:rPr>
      </w:r>
    </w:p>
    <w:p w:rsidR="00000000" w:rsidDel="00000000" w:rsidP="00000000" w:rsidRDefault="00000000" w:rsidRPr="00000000" w14:paraId="00002639">
      <w:pPr>
        <w:rPr/>
      </w:pPr>
      <w:r w:rsidDel="00000000" w:rsidR="00000000" w:rsidRPr="00000000">
        <w:rPr>
          <w:rtl w:val="0"/>
        </w:rPr>
        <w:t xml:space="preserve">            [ AFFIX OFFICIAL GREAT SEAL ]</w:t>
      </w:r>
    </w:p>
    <w:p w:rsidR="00000000" w:rsidDel="00000000" w:rsidP="00000000" w:rsidRDefault="00000000" w:rsidRPr="00000000" w14:paraId="0000263A">
      <w:pPr>
        <w:rPr/>
      </w:pPr>
      <w:r w:rsidDel="00000000" w:rsidR="00000000" w:rsidRPr="00000000">
        <w:rPr>
          <w:rtl w:val="0"/>
        </w:rPr>
      </w:r>
    </w:p>
    <w:p w:rsidR="00000000" w:rsidDel="00000000" w:rsidP="00000000" w:rsidRDefault="00000000" w:rsidRPr="00000000" w14:paraId="0000263B">
      <w:pPr>
        <w:rPr/>
      </w:pPr>
      <w:r w:rsidDel="00000000" w:rsidR="00000000" w:rsidRPr="00000000">
        <w:rPr>
          <w:rtl w:val="0"/>
        </w:rPr>
        <w:t xml:space="preserve">===================================================================================</w:t>
      </w:r>
    </w:p>
    <w:p w:rsidR="00000000" w:rsidDel="00000000" w:rsidP="00000000" w:rsidRDefault="00000000" w:rsidRPr="00000000" w14:paraId="0000263C">
      <w:pPr>
        <w:rPr/>
      </w:pPr>
      <w:r w:rsidDel="00000000" w:rsidR="00000000" w:rsidRPr="00000000">
        <w:rPr>
          <w:rtl w:val="0"/>
        </w:rPr>
        <w:t xml:space="preserve">CONTINUOUS IMPERIAL CHANCELLERY RECORD</w:t>
      </w:r>
    </w:p>
    <w:p w:rsidR="00000000" w:rsidDel="00000000" w:rsidP="00000000" w:rsidRDefault="00000000" w:rsidRPr="00000000" w14:paraId="0000263D">
      <w:pPr>
        <w:rPr/>
      </w:pPr>
      <w:r w:rsidDel="00000000" w:rsidR="00000000" w:rsidRPr="00000000">
        <w:rPr>
          <w:rtl w:val="0"/>
        </w:rPr>
      </w:r>
    </w:p>
    <w:p w:rsidR="00000000" w:rsidDel="00000000" w:rsidP="00000000" w:rsidRDefault="00000000" w:rsidRPr="00000000" w14:paraId="0000263E">
      <w:pPr>
        <w:rPr/>
      </w:pPr>
      <w:r w:rsidDel="00000000" w:rsidR="00000000" w:rsidRPr="00000000">
        <w:rPr>
          <w:rtl w:val="0"/>
        </w:rPr>
        <w:t xml:space="preserve">DECREE ID: CEBT-AMEND-13-2026-05</w:t>
      </w:r>
    </w:p>
    <w:p w:rsidR="00000000" w:rsidDel="00000000" w:rsidP="00000000" w:rsidRDefault="00000000" w:rsidRPr="00000000" w14:paraId="0000263F">
      <w:pPr>
        <w:rPr/>
      </w:pPr>
      <w:r w:rsidDel="00000000" w:rsidR="00000000" w:rsidRPr="00000000">
        <w:rPr>
          <w:rtl w:val="0"/>
        </w:rPr>
      </w:r>
    </w:p>
    <w:p w:rsidR="00000000" w:rsidDel="00000000" w:rsidP="00000000" w:rsidRDefault="00000000" w:rsidRPr="00000000" w14:paraId="00002640">
      <w:pPr>
        <w:rPr/>
      </w:pPr>
      <w:r w:rsidDel="00000000" w:rsidR="00000000" w:rsidRPr="00000000">
        <w:rPr>
          <w:rtl w:val="0"/>
        </w:rPr>
        <w:t xml:space="preserve">CLASSIFICATION: IMPERIAL CULTURAL &amp; CONSTITUTIONAL AMENDMENT</w:t>
      </w:r>
    </w:p>
    <w:p w:rsidR="00000000" w:rsidDel="00000000" w:rsidP="00000000" w:rsidRDefault="00000000" w:rsidRPr="00000000" w14:paraId="00002641">
      <w:pPr>
        <w:rPr/>
      </w:pPr>
      <w:r w:rsidDel="00000000" w:rsidR="00000000" w:rsidRPr="00000000">
        <w:rPr>
          <w:rtl w:val="0"/>
        </w:rPr>
      </w:r>
    </w:p>
    <w:p w:rsidR="00000000" w:rsidDel="00000000" w:rsidP="00000000" w:rsidRDefault="00000000" w:rsidRPr="00000000" w14:paraId="00002642">
      <w:pPr>
        <w:rPr/>
      </w:pPr>
      <w:r w:rsidDel="00000000" w:rsidR="00000000" w:rsidRPr="00000000">
        <w:rPr>
          <w:rtl w:val="0"/>
        </w:rPr>
        <w:t xml:space="preserve">SUBJECT: Amendment to the National Cinematic Heritage Register</w:t>
      </w:r>
    </w:p>
    <w:p w:rsidR="00000000" w:rsidDel="00000000" w:rsidP="00000000" w:rsidRDefault="00000000" w:rsidRPr="00000000" w14:paraId="00002643">
      <w:pPr>
        <w:rPr/>
      </w:pPr>
      <w:r w:rsidDel="00000000" w:rsidR="00000000" w:rsidRPr="00000000">
        <w:rPr>
          <w:rtl w:val="0"/>
        </w:rPr>
      </w:r>
    </w:p>
    <w:p w:rsidR="00000000" w:rsidDel="00000000" w:rsidP="00000000" w:rsidRDefault="00000000" w:rsidRPr="00000000" w14:paraId="00002644">
      <w:pPr>
        <w:rPr/>
      </w:pPr>
      <w:r w:rsidDel="00000000" w:rsidR="00000000" w:rsidRPr="00000000">
        <w:rPr>
          <w:rtl w:val="0"/>
        </w:rPr>
        <w:t xml:space="preserve">STATUS: PROMULGATED • REGISTERED • IN FORCE</w:t>
      </w:r>
    </w:p>
    <w:p w:rsidR="00000000" w:rsidDel="00000000" w:rsidP="00000000" w:rsidRDefault="00000000" w:rsidRPr="00000000" w14:paraId="00002645">
      <w:pPr>
        <w:rPr/>
      </w:pPr>
      <w:r w:rsidDel="00000000" w:rsidR="00000000" w:rsidRPr="00000000">
        <w:rPr>
          <w:rtl w:val="0"/>
        </w:rPr>
      </w:r>
    </w:p>
    <w:p w:rsidR="00000000" w:rsidDel="00000000" w:rsidP="00000000" w:rsidRDefault="00000000" w:rsidRPr="00000000" w14:paraId="00002646">
      <w:pPr>
        <w:rPr/>
      </w:pPr>
      <w:r w:rsidDel="00000000" w:rsidR="00000000" w:rsidRPr="00000000">
        <w:rPr>
          <w:rtl w:val="0"/>
        </w:rPr>
        <w:t xml:space="preserve">AUTHORITY: THE IMPERIAL THRONE</w:t>
      </w:r>
    </w:p>
    <w:p w:rsidR="00000000" w:rsidDel="00000000" w:rsidP="00000000" w:rsidRDefault="00000000" w:rsidRPr="00000000" w14:paraId="00002647">
      <w:pPr>
        <w:rPr/>
      </w:pPr>
      <w:r w:rsidDel="00000000" w:rsidR="00000000" w:rsidRPr="00000000">
        <w:rPr>
          <w:rtl w:val="0"/>
        </w:rPr>
      </w:r>
    </w:p>
    <w:p w:rsidR="00000000" w:rsidDel="00000000" w:rsidP="00000000" w:rsidRDefault="00000000" w:rsidRPr="00000000" w14:paraId="00002648">
      <w:pPr>
        <w:rPr/>
      </w:pPr>
      <w:r w:rsidDel="00000000" w:rsidR="00000000" w:rsidRPr="00000000">
        <w:rPr>
          <w:rtl w:val="0"/>
        </w:rPr>
        <w:t xml:space="preserve">===================================================================================</w:t>
      </w:r>
    </w:p>
    <w:p w:rsidR="00000000" w:rsidDel="00000000" w:rsidP="00000000" w:rsidRDefault="00000000" w:rsidRPr="00000000" w14:paraId="00002649">
      <w:pPr>
        <w:rPr/>
      </w:pPr>
      <w:r w:rsidDel="00000000" w:rsidR="00000000" w:rsidRPr="00000000">
        <w:rPr>
          <w:rtl w:val="0"/>
        </w:rPr>
        <w:t xml:space="preserve">BY ORDER OF HIS IMPERIAL MAJESTY, THE BASILEUS AND AUTOKRATOR</w:t>
      </w:r>
    </w:p>
    <w:p w:rsidR="00000000" w:rsidDel="00000000" w:rsidP="00000000" w:rsidRDefault="00000000" w:rsidRPr="00000000" w14:paraId="0000264A">
      <w:pPr>
        <w:rPr/>
      </w:pPr>
      <w:r w:rsidDel="00000000" w:rsidR="00000000" w:rsidRPr="00000000">
        <w:rPr>
          <w:rtl w:val="0"/>
        </w:rPr>
        <w:t xml:space="preserve">OF THE CONFEDERATED EMPIRE AND ALL ITS SOVEREIGN DOMAINS</w:t>
      </w:r>
    </w:p>
    <w:p w:rsidR="00000000" w:rsidDel="00000000" w:rsidP="00000000" w:rsidRDefault="00000000" w:rsidRPr="00000000" w14:paraId="0000264B">
      <w:pPr>
        <w:rPr/>
      </w:pPr>
      <w:r w:rsidDel="00000000" w:rsidR="00000000" w:rsidRPr="00000000">
        <w:rPr>
          <w:rtl w:val="0"/>
        </w:rPr>
      </w:r>
    </w:p>
    <w:p w:rsidR="00000000" w:rsidDel="00000000" w:rsidP="00000000" w:rsidRDefault="00000000" w:rsidRPr="00000000" w14:paraId="0000264C">
      <w:pPr>
        <w:rPr/>
      </w:pPr>
      <w:r w:rsidDel="00000000" w:rsidR="00000000" w:rsidRPr="00000000">
        <w:rPr>
          <w:rtl w:val="0"/>
        </w:rPr>
        <w:t xml:space="preserve">═══════════════════════════════════════════════════════════════════════════════</w:t>
      </w:r>
    </w:p>
    <w:p w:rsidR="00000000" w:rsidDel="00000000" w:rsidP="00000000" w:rsidRDefault="00000000" w:rsidRPr="00000000" w14:paraId="0000264D">
      <w:pPr>
        <w:rPr/>
      </w:pPr>
      <w:r w:rsidDel="00000000" w:rsidR="00000000" w:rsidRPr="00000000">
        <w:rPr>
          <w:rtl w:val="0"/>
        </w:rPr>
        <w:t xml:space="preserve">THE CONFEDERATED EMPIRE OF BIR TAWIL AND TERRITORIES</w:t>
      </w:r>
    </w:p>
    <w:p w:rsidR="00000000" w:rsidDel="00000000" w:rsidP="00000000" w:rsidRDefault="00000000" w:rsidRPr="00000000" w14:paraId="0000264E">
      <w:pPr>
        <w:rPr/>
      </w:pPr>
      <w:r w:rsidDel="00000000" w:rsidR="00000000" w:rsidRPr="00000000">
        <w:rPr>
          <w:rtl w:val="0"/>
        </w:rPr>
        <w:t xml:space="preserve">═══════════════════════════════════════════════════════════════════════════════</w:t>
      </w:r>
    </w:p>
    <w:p w:rsidR="00000000" w:rsidDel="00000000" w:rsidP="00000000" w:rsidRDefault="00000000" w:rsidRPr="00000000" w14:paraId="0000264F">
      <w:pPr>
        <w:rPr/>
      </w:pPr>
      <w:r w:rsidDel="00000000" w:rsidR="00000000" w:rsidRPr="00000000">
        <w:rPr>
          <w:rtl w:val="0"/>
        </w:rPr>
      </w:r>
    </w:p>
    <w:p w:rsidR="00000000" w:rsidDel="00000000" w:rsidP="00000000" w:rsidRDefault="00000000" w:rsidRPr="00000000" w14:paraId="00002650">
      <w:pPr>
        <w:rPr/>
      </w:pPr>
      <w:r w:rsidDel="00000000" w:rsidR="00000000" w:rsidRPr="00000000">
        <w:rPr>
          <w:rtl w:val="0"/>
        </w:rPr>
        <w:t xml:space="preserve">THE CONTINUOUS IMPERIAL CHANCELLERY  </w:t>
      </w:r>
    </w:p>
    <w:p w:rsidR="00000000" w:rsidDel="00000000" w:rsidP="00000000" w:rsidRDefault="00000000" w:rsidRPr="00000000" w14:paraId="00002651">
      <w:pPr>
        <w:rPr/>
      </w:pPr>
      <w:r w:rsidDel="00000000" w:rsidR="00000000" w:rsidRPr="00000000">
        <w:rPr>
          <w:rtl w:val="0"/>
        </w:rPr>
        <w:t xml:space="preserve">                 OFFICE OF THE SOVEREIGN  </w:t>
      </w:r>
    </w:p>
    <w:p w:rsidR="00000000" w:rsidDel="00000000" w:rsidP="00000000" w:rsidRDefault="00000000" w:rsidRPr="00000000" w14:paraId="00002652">
      <w:pPr>
        <w:rPr/>
      </w:pPr>
      <w:r w:rsidDel="00000000" w:rsidR="00000000" w:rsidRPr="00000000">
        <w:rPr>
          <w:rtl w:val="0"/>
        </w:rPr>
      </w:r>
    </w:p>
    <w:p w:rsidR="00000000" w:rsidDel="00000000" w:rsidP="00000000" w:rsidRDefault="00000000" w:rsidRPr="00000000" w14:paraId="00002653">
      <w:pPr>
        <w:rPr/>
      </w:pPr>
      <w:r w:rsidDel="00000000" w:rsidR="00000000" w:rsidRPr="00000000">
        <w:rPr>
          <w:rFonts w:ascii="Arial Unicode MS" w:cs="Arial Unicode MS" w:eastAsia="Arial Unicode MS" w:hAnsi="Arial Unicode MS"/>
          <w:rtl w:val="0"/>
        </w:rPr>
        <w:t xml:space="preserve">                      ✠  </w:t>
      </w:r>
    </w:p>
    <w:p w:rsidR="00000000" w:rsidDel="00000000" w:rsidP="00000000" w:rsidRDefault="00000000" w:rsidRPr="00000000" w14:paraId="00002654">
      <w:pPr>
        <w:rPr/>
      </w:pPr>
      <w:r w:rsidDel="00000000" w:rsidR="00000000" w:rsidRPr="00000000">
        <w:rPr>
          <w:rtl w:val="0"/>
        </w:rPr>
      </w:r>
    </w:p>
    <w:p w:rsidR="00000000" w:rsidDel="00000000" w:rsidP="00000000" w:rsidRDefault="00000000" w:rsidRPr="00000000" w14:paraId="00002655">
      <w:pPr>
        <w:rPr/>
      </w:pPr>
      <w:r w:rsidDel="00000000" w:rsidR="00000000" w:rsidRPr="00000000">
        <w:rPr>
          <w:rtl w:val="0"/>
        </w:rPr>
        <w:t xml:space="preserve">            THE IMPERIAL ACADEMY OF STATECRAFT  </w:t>
      </w:r>
    </w:p>
    <w:p w:rsidR="00000000" w:rsidDel="00000000" w:rsidP="00000000" w:rsidRDefault="00000000" w:rsidRPr="00000000" w14:paraId="00002656">
      <w:pPr>
        <w:rPr/>
      </w:pPr>
      <w:r w:rsidDel="00000000" w:rsidR="00000000" w:rsidRPr="00000000">
        <w:rPr>
          <w:rtl w:val="0"/>
        </w:rPr>
      </w:r>
    </w:p>
    <w:p w:rsidR="00000000" w:rsidDel="00000000" w:rsidP="00000000" w:rsidRDefault="00000000" w:rsidRPr="00000000" w14:paraId="00002657">
      <w:pPr>
        <w:rPr/>
      </w:pPr>
      <w:r w:rsidDel="00000000" w:rsidR="00000000" w:rsidRPr="00000000">
        <w:rPr>
          <w:rtl w:val="0"/>
        </w:rPr>
        <w:t xml:space="preserve">  THE IMPERIAL INSTITUTION FOR GOVERNANCE, DIPLOMACY,  </w:t>
      </w:r>
    </w:p>
    <w:p w:rsidR="00000000" w:rsidDel="00000000" w:rsidP="00000000" w:rsidRDefault="00000000" w:rsidRPr="00000000" w14:paraId="00002658">
      <w:pPr>
        <w:rPr/>
      </w:pPr>
      <w:r w:rsidDel="00000000" w:rsidR="00000000" w:rsidRPr="00000000">
        <w:rPr>
          <w:rtl w:val="0"/>
        </w:rPr>
        <w:t xml:space="preserve">     CIVIL ADMINISTRATION, LAW, AND PUBLIC SERVICE  </w:t>
      </w:r>
    </w:p>
    <w:p w:rsidR="00000000" w:rsidDel="00000000" w:rsidP="00000000" w:rsidRDefault="00000000" w:rsidRPr="00000000" w14:paraId="00002659">
      <w:pPr>
        <w:rPr/>
      </w:pPr>
      <w:r w:rsidDel="00000000" w:rsidR="00000000" w:rsidRPr="00000000">
        <w:rPr>
          <w:rtl w:val="0"/>
        </w:rPr>
      </w:r>
    </w:p>
    <w:p w:rsidR="00000000" w:rsidDel="00000000" w:rsidP="00000000" w:rsidRDefault="00000000" w:rsidRPr="00000000" w14:paraId="0000265A">
      <w:pPr>
        <w:rPr/>
      </w:pPr>
      <w:r w:rsidDel="00000000" w:rsidR="00000000" w:rsidRPr="00000000">
        <w:rPr>
          <w:rtl w:val="0"/>
        </w:rPr>
        <w:t xml:space="preserve">            "SAPIENTIA • OFFICIUM • RES PUBLICA"  </w:t>
      </w:r>
    </w:p>
    <w:p w:rsidR="00000000" w:rsidDel="00000000" w:rsidP="00000000" w:rsidRDefault="00000000" w:rsidRPr="00000000" w14:paraId="0000265B">
      <w:pPr>
        <w:rPr/>
      </w:pPr>
      <w:r w:rsidDel="00000000" w:rsidR="00000000" w:rsidRPr="00000000">
        <w:rPr>
          <w:rtl w:val="0"/>
        </w:rPr>
      </w:r>
    </w:p>
    <w:p w:rsidR="00000000" w:rsidDel="00000000" w:rsidP="00000000" w:rsidRDefault="00000000" w:rsidRPr="00000000" w14:paraId="0000265C">
      <w:pPr>
        <w:rPr/>
      </w:pPr>
      <w:r w:rsidDel="00000000" w:rsidR="00000000" w:rsidRPr="00000000">
        <w:rPr>
          <w:rtl w:val="0"/>
        </w:rPr>
        <w:t xml:space="preserve">             WISDOM • DUTY • PUBLIC SERVICE  </w:t>
      </w:r>
    </w:p>
    <w:p w:rsidR="00000000" w:rsidDel="00000000" w:rsidP="00000000" w:rsidRDefault="00000000" w:rsidRPr="00000000" w14:paraId="0000265D">
      <w:pPr>
        <w:rPr/>
      </w:pPr>
      <w:r w:rsidDel="00000000" w:rsidR="00000000" w:rsidRPr="00000000">
        <w:rPr>
          <w:rtl w:val="0"/>
        </w:rPr>
      </w:r>
    </w:p>
    <w:p w:rsidR="00000000" w:rsidDel="00000000" w:rsidP="00000000" w:rsidRDefault="00000000" w:rsidRPr="00000000" w14:paraId="0000265E">
      <w:pPr>
        <w:rPr/>
      </w:pPr>
      <w:r w:rsidDel="00000000" w:rsidR="00000000" w:rsidRPr="00000000">
        <w:rPr>
          <w:rtl w:val="0"/>
        </w:rPr>
        <w:t xml:space="preserve">                 FOUNDING CHARTER  </w:t>
      </w:r>
    </w:p>
    <w:p w:rsidR="00000000" w:rsidDel="00000000" w:rsidP="00000000" w:rsidRDefault="00000000" w:rsidRPr="00000000" w14:paraId="0000265F">
      <w:pPr>
        <w:rPr/>
      </w:pPr>
      <w:r w:rsidDel="00000000" w:rsidR="00000000" w:rsidRPr="00000000">
        <w:rPr>
          <w:rtl w:val="0"/>
        </w:rPr>
      </w:r>
    </w:p>
    <w:p w:rsidR="00000000" w:rsidDel="00000000" w:rsidP="00000000" w:rsidRDefault="00000000" w:rsidRPr="00000000" w14:paraId="00002660">
      <w:pPr>
        <w:rPr/>
      </w:pPr>
      <w:r w:rsidDel="00000000" w:rsidR="00000000" w:rsidRPr="00000000">
        <w:rPr>
          <w:rtl w:val="0"/>
        </w:rPr>
        <w:t xml:space="preserve">                      A.D. MMXXVI</w:t>
      </w:r>
    </w:p>
    <w:p w:rsidR="00000000" w:rsidDel="00000000" w:rsidP="00000000" w:rsidRDefault="00000000" w:rsidRPr="00000000" w14:paraId="00002661">
      <w:pPr>
        <w:rPr/>
      </w:pPr>
      <w:r w:rsidDel="00000000" w:rsidR="00000000" w:rsidRPr="00000000">
        <w:rPr>
          <w:rtl w:val="0"/>
        </w:rPr>
      </w:r>
    </w:p>
    <w:p w:rsidR="00000000" w:rsidDel="00000000" w:rsidP="00000000" w:rsidRDefault="00000000" w:rsidRPr="00000000" w14:paraId="00002662">
      <w:pPr>
        <w:rPr/>
      </w:pPr>
      <w:r w:rsidDel="00000000" w:rsidR="00000000" w:rsidRPr="00000000">
        <w:rPr>
          <w:rtl w:val="0"/>
        </w:rPr>
        <w:t xml:space="preserve">═══════════════════════════════════════════════════════════════════════════════</w:t>
      </w:r>
    </w:p>
    <w:p w:rsidR="00000000" w:rsidDel="00000000" w:rsidP="00000000" w:rsidRDefault="00000000" w:rsidRPr="00000000" w14:paraId="00002663">
      <w:pPr>
        <w:rPr/>
      </w:pPr>
      <w:r w:rsidDel="00000000" w:rsidR="00000000" w:rsidRPr="00000000">
        <w:rPr>
          <w:rtl w:val="0"/>
        </w:rPr>
      </w:r>
    </w:p>
    <w:p w:rsidR="00000000" w:rsidDel="00000000" w:rsidP="00000000" w:rsidRDefault="00000000" w:rsidRPr="00000000" w14:paraId="00002664">
      <w:pPr>
        <w:rPr/>
      </w:pPr>
      <w:r w:rsidDel="00000000" w:rsidR="00000000" w:rsidRPr="00000000">
        <w:rPr>
          <w:rtl w:val="0"/>
        </w:rPr>
        <w:t xml:space="preserve">PREAMBLE</w:t>
      </w:r>
    </w:p>
    <w:p w:rsidR="00000000" w:rsidDel="00000000" w:rsidP="00000000" w:rsidRDefault="00000000" w:rsidRPr="00000000" w14:paraId="00002665">
      <w:pPr>
        <w:rPr/>
      </w:pPr>
      <w:r w:rsidDel="00000000" w:rsidR="00000000" w:rsidRPr="00000000">
        <w:rPr>
          <w:rtl w:val="0"/>
        </w:rPr>
      </w:r>
    </w:p>
    <w:p w:rsidR="00000000" w:rsidDel="00000000" w:rsidP="00000000" w:rsidRDefault="00000000" w:rsidRPr="00000000" w14:paraId="00002666">
      <w:pPr>
        <w:rPr/>
      </w:pPr>
      <w:r w:rsidDel="00000000" w:rsidR="00000000" w:rsidRPr="00000000">
        <w:rPr>
          <w:rtl w:val="0"/>
        </w:rPr>
        <w:t xml:space="preserve">═══════════════════════════════════════════════════════════════════════════════</w:t>
      </w:r>
    </w:p>
    <w:p w:rsidR="00000000" w:rsidDel="00000000" w:rsidP="00000000" w:rsidRDefault="00000000" w:rsidRPr="00000000" w14:paraId="00002667">
      <w:pPr>
        <w:rPr/>
      </w:pPr>
      <w:r w:rsidDel="00000000" w:rsidR="00000000" w:rsidRPr="00000000">
        <w:rPr>
          <w:rtl w:val="0"/>
        </w:rPr>
      </w:r>
    </w:p>
    <w:p w:rsidR="00000000" w:rsidDel="00000000" w:rsidP="00000000" w:rsidRDefault="00000000" w:rsidRPr="00000000" w14:paraId="00002668">
      <w:pPr>
        <w:rPr/>
      </w:pPr>
      <w:r w:rsidDel="00000000" w:rsidR="00000000" w:rsidRPr="00000000">
        <w:rPr>
          <w:rtl w:val="0"/>
        </w:rPr>
        <w:t xml:space="preserve">By the authority of His Imperial Majesty, Emperor Bryce L.S.P. Ivrea I,</w:t>
      </w:r>
    </w:p>
    <w:p w:rsidR="00000000" w:rsidDel="00000000" w:rsidP="00000000" w:rsidRDefault="00000000" w:rsidRPr="00000000" w14:paraId="00002669">
      <w:pPr>
        <w:rPr/>
      </w:pPr>
      <w:r w:rsidDel="00000000" w:rsidR="00000000" w:rsidRPr="00000000">
        <w:rPr>
          <w:rtl w:val="0"/>
        </w:rPr>
        <w:t xml:space="preserve">Basileus and Autokrator of the Confederated Empire and all its Sovereign</w:t>
      </w:r>
    </w:p>
    <w:p w:rsidR="00000000" w:rsidDel="00000000" w:rsidP="00000000" w:rsidRDefault="00000000" w:rsidRPr="00000000" w14:paraId="0000266A">
      <w:pPr>
        <w:rPr/>
      </w:pPr>
      <w:r w:rsidDel="00000000" w:rsidR="00000000" w:rsidRPr="00000000">
        <w:rPr>
          <w:rtl w:val="0"/>
        </w:rPr>
        <w:t xml:space="preserve">Domains, Commander of the Legions, and Supreme Guardian of the Imperial Crown,</w:t>
      </w:r>
    </w:p>
    <w:p w:rsidR="00000000" w:rsidDel="00000000" w:rsidP="00000000" w:rsidRDefault="00000000" w:rsidRPr="00000000" w14:paraId="0000266B">
      <w:pPr>
        <w:rPr/>
      </w:pPr>
      <w:r w:rsidDel="00000000" w:rsidR="00000000" w:rsidRPr="00000000">
        <w:rPr>
          <w:rtl w:val="0"/>
        </w:rPr>
        <w:t xml:space="preserve">there is hereby established the:</w:t>
      </w:r>
    </w:p>
    <w:p w:rsidR="00000000" w:rsidDel="00000000" w:rsidP="00000000" w:rsidRDefault="00000000" w:rsidRPr="00000000" w14:paraId="0000266C">
      <w:pPr>
        <w:rPr/>
      </w:pPr>
      <w:r w:rsidDel="00000000" w:rsidR="00000000" w:rsidRPr="00000000">
        <w:rPr>
          <w:rtl w:val="0"/>
        </w:rPr>
      </w:r>
    </w:p>
    <w:p w:rsidR="00000000" w:rsidDel="00000000" w:rsidP="00000000" w:rsidRDefault="00000000" w:rsidRPr="00000000" w14:paraId="0000266D">
      <w:pPr>
        <w:rPr/>
      </w:pPr>
      <w:r w:rsidDel="00000000" w:rsidR="00000000" w:rsidRPr="00000000">
        <w:rPr>
          <w:rtl w:val="0"/>
        </w:rPr>
        <w:t xml:space="preserve">IMPERIAL ACADEMY OF STATECRAFT</w:t>
      </w:r>
    </w:p>
    <w:p w:rsidR="00000000" w:rsidDel="00000000" w:rsidP="00000000" w:rsidRDefault="00000000" w:rsidRPr="00000000" w14:paraId="0000266E">
      <w:pPr>
        <w:rPr/>
      </w:pPr>
      <w:r w:rsidDel="00000000" w:rsidR="00000000" w:rsidRPr="00000000">
        <w:rPr>
          <w:rtl w:val="0"/>
        </w:rPr>
      </w:r>
    </w:p>
    <w:p w:rsidR="00000000" w:rsidDel="00000000" w:rsidP="00000000" w:rsidRDefault="00000000" w:rsidRPr="00000000" w14:paraId="0000266F">
      <w:pPr>
        <w:rPr/>
      </w:pPr>
      <w:r w:rsidDel="00000000" w:rsidR="00000000" w:rsidRPr="00000000">
        <w:rPr>
          <w:rtl w:val="0"/>
        </w:rPr>
        <w:t xml:space="preserve">The Imperial Academy of Statecraft shall serve as the principal civilian</w:t>
      </w:r>
    </w:p>
    <w:p w:rsidR="00000000" w:rsidDel="00000000" w:rsidP="00000000" w:rsidRDefault="00000000" w:rsidRPr="00000000" w14:paraId="00002670">
      <w:pPr>
        <w:rPr/>
      </w:pPr>
      <w:r w:rsidDel="00000000" w:rsidR="00000000" w:rsidRPr="00000000">
        <w:rPr>
          <w:rtl w:val="0"/>
        </w:rPr>
        <w:t xml:space="preserve">academy of the Confederated Empire for the intellectual, ethical, and</w:t>
      </w:r>
    </w:p>
    <w:p w:rsidR="00000000" w:rsidDel="00000000" w:rsidP="00000000" w:rsidRDefault="00000000" w:rsidRPr="00000000" w14:paraId="00002671">
      <w:pPr>
        <w:rPr/>
      </w:pPr>
      <w:r w:rsidDel="00000000" w:rsidR="00000000" w:rsidRPr="00000000">
        <w:rPr>
          <w:rtl w:val="0"/>
        </w:rPr>
        <w:t xml:space="preserve">professional formation of those who aspire to serve within the Ministries,</w:t>
      </w:r>
    </w:p>
    <w:p w:rsidR="00000000" w:rsidDel="00000000" w:rsidP="00000000" w:rsidRDefault="00000000" w:rsidRPr="00000000" w14:paraId="00002672">
      <w:pPr>
        <w:rPr/>
      </w:pPr>
      <w:r w:rsidDel="00000000" w:rsidR="00000000" w:rsidRPr="00000000">
        <w:rPr>
          <w:rtl w:val="0"/>
        </w:rPr>
        <w:t xml:space="preserve">Chancellery, Diplomatic Service, Courts, Offices, Commissions, and other civil</w:t>
      </w:r>
    </w:p>
    <w:p w:rsidR="00000000" w:rsidDel="00000000" w:rsidP="00000000" w:rsidRDefault="00000000" w:rsidRPr="00000000" w14:paraId="00002673">
      <w:pPr>
        <w:rPr/>
      </w:pPr>
      <w:r w:rsidDel="00000000" w:rsidR="00000000" w:rsidRPr="00000000">
        <w:rPr>
          <w:rtl w:val="0"/>
        </w:rPr>
        <w:t xml:space="preserve">institutions of the Empire.</w:t>
      </w:r>
    </w:p>
    <w:p w:rsidR="00000000" w:rsidDel="00000000" w:rsidP="00000000" w:rsidRDefault="00000000" w:rsidRPr="00000000" w14:paraId="00002674">
      <w:pPr>
        <w:rPr/>
      </w:pPr>
      <w:r w:rsidDel="00000000" w:rsidR="00000000" w:rsidRPr="00000000">
        <w:rPr>
          <w:rtl w:val="0"/>
        </w:rPr>
      </w:r>
    </w:p>
    <w:p w:rsidR="00000000" w:rsidDel="00000000" w:rsidP="00000000" w:rsidRDefault="00000000" w:rsidRPr="00000000" w14:paraId="00002675">
      <w:pPr>
        <w:rPr/>
      </w:pPr>
      <w:r w:rsidDel="00000000" w:rsidR="00000000" w:rsidRPr="00000000">
        <w:rPr>
          <w:rtl w:val="0"/>
        </w:rPr>
        <w:t xml:space="preserve">Where the Imperial Military Academy prepares those entrusted with the defense</w:t>
      </w:r>
    </w:p>
    <w:p w:rsidR="00000000" w:rsidDel="00000000" w:rsidP="00000000" w:rsidRDefault="00000000" w:rsidRPr="00000000" w14:paraId="00002676">
      <w:pPr>
        <w:rPr/>
      </w:pPr>
      <w:r w:rsidDel="00000000" w:rsidR="00000000" w:rsidRPr="00000000">
        <w:rPr>
          <w:rtl w:val="0"/>
        </w:rPr>
        <w:t xml:space="preserve">and military service of the Empire, the Imperial Academy of Statecraft shall</w:t>
      </w:r>
    </w:p>
    <w:p w:rsidR="00000000" w:rsidDel="00000000" w:rsidP="00000000" w:rsidRDefault="00000000" w:rsidRPr="00000000" w14:paraId="00002677">
      <w:pPr>
        <w:rPr/>
      </w:pPr>
      <w:r w:rsidDel="00000000" w:rsidR="00000000" w:rsidRPr="00000000">
        <w:rPr>
          <w:rtl w:val="0"/>
        </w:rPr>
        <w:t xml:space="preserve">prepare those entrusted with its governance, administration, diplomacy, law,</w:t>
      </w:r>
    </w:p>
    <w:p w:rsidR="00000000" w:rsidDel="00000000" w:rsidP="00000000" w:rsidRDefault="00000000" w:rsidRPr="00000000" w14:paraId="00002678">
      <w:pPr>
        <w:rPr/>
      </w:pPr>
      <w:r w:rsidDel="00000000" w:rsidR="00000000" w:rsidRPr="00000000">
        <w:rPr>
          <w:rtl w:val="0"/>
        </w:rPr>
        <w:t xml:space="preserve">institutions, and civil affairs.</w:t>
      </w:r>
    </w:p>
    <w:p w:rsidR="00000000" w:rsidDel="00000000" w:rsidP="00000000" w:rsidRDefault="00000000" w:rsidRPr="00000000" w14:paraId="00002679">
      <w:pPr>
        <w:rPr/>
      </w:pPr>
      <w:r w:rsidDel="00000000" w:rsidR="00000000" w:rsidRPr="00000000">
        <w:rPr>
          <w:rtl w:val="0"/>
        </w:rPr>
      </w:r>
    </w:p>
    <w:p w:rsidR="00000000" w:rsidDel="00000000" w:rsidP="00000000" w:rsidRDefault="00000000" w:rsidRPr="00000000" w14:paraId="0000267A">
      <w:pPr>
        <w:rPr/>
      </w:pPr>
      <w:r w:rsidDel="00000000" w:rsidR="00000000" w:rsidRPr="00000000">
        <w:rPr>
          <w:rtl w:val="0"/>
        </w:rPr>
        <w:t xml:space="preserve">The Academy shall unite the study of philosophy, history, literature, law,</w:t>
      </w:r>
    </w:p>
    <w:p w:rsidR="00000000" w:rsidDel="00000000" w:rsidP="00000000" w:rsidRDefault="00000000" w:rsidRPr="00000000" w14:paraId="0000267B">
      <w:pPr>
        <w:rPr/>
      </w:pPr>
      <w:r w:rsidDel="00000000" w:rsidR="00000000" w:rsidRPr="00000000">
        <w:rPr>
          <w:rtl w:val="0"/>
        </w:rPr>
        <w:t xml:space="preserve">diplomacy, administration, political thought, and practical statecraft.</w:t>
      </w:r>
    </w:p>
    <w:p w:rsidR="00000000" w:rsidDel="00000000" w:rsidP="00000000" w:rsidRDefault="00000000" w:rsidRPr="00000000" w14:paraId="0000267C">
      <w:pPr>
        <w:rPr/>
      </w:pPr>
      <w:r w:rsidDel="00000000" w:rsidR="00000000" w:rsidRPr="00000000">
        <w:rPr>
          <w:rtl w:val="0"/>
        </w:rPr>
      </w:r>
    </w:p>
    <w:p w:rsidR="00000000" w:rsidDel="00000000" w:rsidP="00000000" w:rsidRDefault="00000000" w:rsidRPr="00000000" w14:paraId="0000267D">
      <w:pPr>
        <w:rPr/>
      </w:pPr>
      <w:r w:rsidDel="00000000" w:rsidR="00000000" w:rsidRPr="00000000">
        <w:rPr>
          <w:rtl w:val="0"/>
        </w:rPr>
        <w:t xml:space="preserve">Its purpose shall not merely be to teach its students how to hold office.</w:t>
      </w:r>
    </w:p>
    <w:p w:rsidR="00000000" w:rsidDel="00000000" w:rsidP="00000000" w:rsidRDefault="00000000" w:rsidRPr="00000000" w14:paraId="0000267E">
      <w:pPr>
        <w:rPr/>
      </w:pPr>
      <w:r w:rsidDel="00000000" w:rsidR="00000000" w:rsidRPr="00000000">
        <w:rPr>
          <w:rtl w:val="0"/>
        </w:rPr>
      </w:r>
    </w:p>
    <w:p w:rsidR="00000000" w:rsidDel="00000000" w:rsidP="00000000" w:rsidRDefault="00000000" w:rsidRPr="00000000" w14:paraId="0000267F">
      <w:pPr>
        <w:rPr/>
      </w:pPr>
      <w:r w:rsidDel="00000000" w:rsidR="00000000" w:rsidRPr="00000000">
        <w:rPr>
          <w:rtl w:val="0"/>
        </w:rPr>
        <w:t xml:space="preserve">Its purpose shall be to teach them how to deserve the trust that office</w:t>
      </w:r>
    </w:p>
    <w:p w:rsidR="00000000" w:rsidDel="00000000" w:rsidP="00000000" w:rsidRDefault="00000000" w:rsidRPr="00000000" w14:paraId="00002680">
      <w:pPr>
        <w:rPr/>
      </w:pPr>
      <w:r w:rsidDel="00000000" w:rsidR="00000000" w:rsidRPr="00000000">
        <w:rPr>
          <w:rtl w:val="0"/>
        </w:rPr>
        <w:t xml:space="preserve">requires.</w:t>
      </w:r>
    </w:p>
    <w:p w:rsidR="00000000" w:rsidDel="00000000" w:rsidP="00000000" w:rsidRDefault="00000000" w:rsidRPr="00000000" w14:paraId="00002681">
      <w:pPr>
        <w:rPr/>
      </w:pPr>
      <w:r w:rsidDel="00000000" w:rsidR="00000000" w:rsidRPr="00000000">
        <w:rPr>
          <w:rtl w:val="0"/>
        </w:rPr>
      </w:r>
    </w:p>
    <w:p w:rsidR="00000000" w:rsidDel="00000000" w:rsidP="00000000" w:rsidRDefault="00000000" w:rsidRPr="00000000" w14:paraId="00002682">
      <w:pPr>
        <w:rPr/>
      </w:pPr>
      <w:r w:rsidDel="00000000" w:rsidR="00000000" w:rsidRPr="00000000">
        <w:rPr>
          <w:rtl w:val="0"/>
        </w:rPr>
        <w:t xml:space="preserve">The Academy shall therefore seek to form a class of public servants who are</w:t>
      </w:r>
    </w:p>
    <w:p w:rsidR="00000000" w:rsidDel="00000000" w:rsidP="00000000" w:rsidRDefault="00000000" w:rsidRPr="00000000" w14:paraId="00002683">
      <w:pPr>
        <w:rPr/>
      </w:pPr>
      <w:r w:rsidDel="00000000" w:rsidR="00000000" w:rsidRPr="00000000">
        <w:rPr>
          <w:rtl w:val="0"/>
        </w:rPr>
        <w:t xml:space="preserve">learned without arrogance, powerful without vanity, disciplined without</w:t>
      </w:r>
    </w:p>
    <w:p w:rsidR="00000000" w:rsidDel="00000000" w:rsidP="00000000" w:rsidRDefault="00000000" w:rsidRPr="00000000" w14:paraId="00002684">
      <w:pPr>
        <w:rPr/>
      </w:pPr>
      <w:r w:rsidDel="00000000" w:rsidR="00000000" w:rsidRPr="00000000">
        <w:rPr>
          <w:rtl w:val="0"/>
        </w:rPr>
        <w:t xml:space="preserve">cruelty, loyal without servility, and capable of exercising authority with</w:t>
      </w:r>
    </w:p>
    <w:p w:rsidR="00000000" w:rsidDel="00000000" w:rsidP="00000000" w:rsidRDefault="00000000" w:rsidRPr="00000000" w14:paraId="00002685">
      <w:pPr>
        <w:rPr/>
      </w:pPr>
      <w:r w:rsidDel="00000000" w:rsidR="00000000" w:rsidRPr="00000000">
        <w:rPr>
          <w:rtl w:val="0"/>
        </w:rPr>
        <w:t xml:space="preserve">wisdom and restraint.</w:t>
      </w:r>
    </w:p>
    <w:p w:rsidR="00000000" w:rsidDel="00000000" w:rsidP="00000000" w:rsidRDefault="00000000" w:rsidRPr="00000000" w14:paraId="00002686">
      <w:pPr>
        <w:rPr/>
      </w:pPr>
      <w:r w:rsidDel="00000000" w:rsidR="00000000" w:rsidRPr="00000000">
        <w:rPr>
          <w:rtl w:val="0"/>
        </w:rPr>
      </w:r>
    </w:p>
    <w:p w:rsidR="00000000" w:rsidDel="00000000" w:rsidP="00000000" w:rsidRDefault="00000000" w:rsidRPr="00000000" w14:paraId="00002687">
      <w:pPr>
        <w:rPr/>
      </w:pPr>
      <w:r w:rsidDel="00000000" w:rsidR="00000000" w:rsidRPr="00000000">
        <w:rPr>
          <w:rtl w:val="0"/>
        </w:rPr>
        <w:t xml:space="preserve">The Academy shall operate in harmony with the Constitution and laws of the</w:t>
      </w:r>
    </w:p>
    <w:p w:rsidR="00000000" w:rsidDel="00000000" w:rsidP="00000000" w:rsidRDefault="00000000" w:rsidRPr="00000000" w14:paraId="00002688">
      <w:pPr>
        <w:rPr/>
      </w:pPr>
      <w:r w:rsidDel="00000000" w:rsidR="00000000" w:rsidRPr="00000000">
        <w:rPr>
          <w:rtl w:val="0"/>
        </w:rPr>
        <w:t xml:space="preserve">Confederated Empire and shall prepare its students to understand both the</w:t>
      </w:r>
    </w:p>
    <w:p w:rsidR="00000000" w:rsidDel="00000000" w:rsidP="00000000" w:rsidRDefault="00000000" w:rsidRPr="00000000" w14:paraId="00002689">
      <w:pPr>
        <w:rPr/>
      </w:pPr>
      <w:r w:rsidDel="00000000" w:rsidR="00000000" w:rsidRPr="00000000">
        <w:rPr>
          <w:rtl w:val="0"/>
        </w:rPr>
        <w:t xml:space="preserve">authority of the Sovereign and the duties and responsibilities imposed upon</w:t>
      </w:r>
    </w:p>
    <w:p w:rsidR="00000000" w:rsidDel="00000000" w:rsidP="00000000" w:rsidRDefault="00000000" w:rsidRPr="00000000" w14:paraId="0000268A">
      <w:pPr>
        <w:rPr/>
      </w:pPr>
      <w:r w:rsidDel="00000000" w:rsidR="00000000" w:rsidRPr="00000000">
        <w:rPr>
          <w:rtl w:val="0"/>
        </w:rPr>
        <w:t xml:space="preserve">all organs of government by Imperial law.</w:t>
      </w:r>
    </w:p>
    <w:p w:rsidR="00000000" w:rsidDel="00000000" w:rsidP="00000000" w:rsidRDefault="00000000" w:rsidRPr="00000000" w14:paraId="0000268B">
      <w:pPr>
        <w:rPr/>
      </w:pPr>
      <w:r w:rsidDel="00000000" w:rsidR="00000000" w:rsidRPr="00000000">
        <w:rPr>
          <w:rtl w:val="0"/>
        </w:rPr>
      </w:r>
    </w:p>
    <w:p w:rsidR="00000000" w:rsidDel="00000000" w:rsidP="00000000" w:rsidRDefault="00000000" w:rsidRPr="00000000" w14:paraId="0000268C">
      <w:pPr>
        <w:rPr/>
      </w:pPr>
      <w:r w:rsidDel="00000000" w:rsidR="00000000" w:rsidRPr="00000000">
        <w:rPr>
          <w:rtl w:val="0"/>
        </w:rPr>
        <w:t xml:space="preserve">The Academy shall recognize that the dignity of the human person is</w:t>
      </w:r>
    </w:p>
    <w:p w:rsidR="00000000" w:rsidDel="00000000" w:rsidP="00000000" w:rsidRDefault="00000000" w:rsidRPr="00000000" w14:paraId="0000268D">
      <w:pPr>
        <w:rPr/>
      </w:pPr>
      <w:r w:rsidDel="00000000" w:rsidR="00000000" w:rsidRPr="00000000">
        <w:rPr>
          <w:rtl w:val="0"/>
        </w:rPr>
        <w:t xml:space="preserve">unimpeachable, that fundamental rights and equality before the law are</w:t>
      </w:r>
    </w:p>
    <w:p w:rsidR="00000000" w:rsidDel="00000000" w:rsidP="00000000" w:rsidRDefault="00000000" w:rsidRPr="00000000" w14:paraId="0000268E">
      <w:pPr>
        <w:rPr/>
      </w:pPr>
      <w:r w:rsidDel="00000000" w:rsidR="00000000" w:rsidRPr="00000000">
        <w:rPr>
          <w:rtl w:val="0"/>
        </w:rPr>
        <w:t xml:space="preserve">principles of Imperial governance, and that public authority carries with it</w:t>
      </w:r>
    </w:p>
    <w:p w:rsidR="00000000" w:rsidDel="00000000" w:rsidP="00000000" w:rsidRDefault="00000000" w:rsidRPr="00000000" w14:paraId="0000268F">
      <w:pPr>
        <w:rPr/>
      </w:pPr>
      <w:r w:rsidDel="00000000" w:rsidR="00000000" w:rsidRPr="00000000">
        <w:rPr>
          <w:rtl w:val="0"/>
        </w:rPr>
        <w:t xml:space="preserve">a corresponding duty of responsible administration.</w:t>
      </w:r>
    </w:p>
    <w:p w:rsidR="00000000" w:rsidDel="00000000" w:rsidP="00000000" w:rsidRDefault="00000000" w:rsidRPr="00000000" w14:paraId="00002690">
      <w:pPr>
        <w:rPr/>
      </w:pPr>
      <w:r w:rsidDel="00000000" w:rsidR="00000000" w:rsidRPr="00000000">
        <w:rPr>
          <w:rtl w:val="0"/>
        </w:rPr>
      </w:r>
    </w:p>
    <w:p w:rsidR="00000000" w:rsidDel="00000000" w:rsidP="00000000" w:rsidRDefault="00000000" w:rsidRPr="00000000" w14:paraId="00002691">
      <w:pPr>
        <w:rPr/>
      </w:pPr>
      <w:r w:rsidDel="00000000" w:rsidR="00000000" w:rsidRPr="00000000">
        <w:rPr>
          <w:rtl w:val="0"/>
        </w:rPr>
        <w:t xml:space="preserve">The Academy shall therefore seek to produce civil servants capable of serving</w:t>
      </w:r>
    </w:p>
    <w:p w:rsidR="00000000" w:rsidDel="00000000" w:rsidP="00000000" w:rsidRDefault="00000000" w:rsidRPr="00000000" w14:paraId="00002692">
      <w:pPr>
        <w:rPr/>
      </w:pPr>
      <w:r w:rsidDel="00000000" w:rsidR="00000000" w:rsidRPr="00000000">
        <w:rPr>
          <w:rtl w:val="0"/>
        </w:rPr>
        <w:t xml:space="preserve">the Crown, the institutions of the Empire, and the common good with wisdom,</w:t>
      </w:r>
    </w:p>
    <w:p w:rsidR="00000000" w:rsidDel="00000000" w:rsidP="00000000" w:rsidRDefault="00000000" w:rsidRPr="00000000" w14:paraId="00002693">
      <w:pPr>
        <w:rPr/>
      </w:pPr>
      <w:r w:rsidDel="00000000" w:rsidR="00000000" w:rsidRPr="00000000">
        <w:rPr>
          <w:rtl w:val="0"/>
        </w:rPr>
        <w:t xml:space="preserve">competence, integrity, and discipline.</w:t>
      </w:r>
    </w:p>
    <w:p w:rsidR="00000000" w:rsidDel="00000000" w:rsidP="00000000" w:rsidRDefault="00000000" w:rsidRPr="00000000" w14:paraId="00002694">
      <w:pPr>
        <w:rPr/>
      </w:pPr>
      <w:r w:rsidDel="00000000" w:rsidR="00000000" w:rsidRPr="00000000">
        <w:rPr>
          <w:rtl w:val="0"/>
        </w:rPr>
      </w:r>
    </w:p>
    <w:p w:rsidR="00000000" w:rsidDel="00000000" w:rsidP="00000000" w:rsidRDefault="00000000" w:rsidRPr="00000000" w14:paraId="00002695">
      <w:pPr>
        <w:rPr/>
      </w:pPr>
      <w:r w:rsidDel="00000000" w:rsidR="00000000" w:rsidRPr="00000000">
        <w:rPr>
          <w:rtl w:val="0"/>
        </w:rPr>
        <w:t xml:space="preserve">═══════════════════════════════════════════════════════════════════════════════</w:t>
      </w:r>
    </w:p>
    <w:p w:rsidR="00000000" w:rsidDel="00000000" w:rsidP="00000000" w:rsidRDefault="00000000" w:rsidRPr="00000000" w14:paraId="00002696">
      <w:pPr>
        <w:rPr/>
      </w:pPr>
      <w:r w:rsidDel="00000000" w:rsidR="00000000" w:rsidRPr="00000000">
        <w:rPr>
          <w:rtl w:val="0"/>
        </w:rPr>
      </w:r>
    </w:p>
    <w:p w:rsidR="00000000" w:rsidDel="00000000" w:rsidP="00000000" w:rsidRDefault="00000000" w:rsidRPr="00000000" w14:paraId="00002697">
      <w:pPr>
        <w:rPr/>
      </w:pPr>
      <w:r w:rsidDel="00000000" w:rsidR="00000000" w:rsidRPr="00000000">
        <w:rPr>
          <w:rtl w:val="0"/>
        </w:rPr>
        <w:t xml:space="preserve">ARTICLE I  </w:t>
      </w:r>
    </w:p>
    <w:p w:rsidR="00000000" w:rsidDel="00000000" w:rsidP="00000000" w:rsidRDefault="00000000" w:rsidRPr="00000000" w14:paraId="00002698">
      <w:pPr>
        <w:rPr/>
      </w:pPr>
      <w:r w:rsidDel="00000000" w:rsidR="00000000" w:rsidRPr="00000000">
        <w:rPr>
          <w:rtl w:val="0"/>
        </w:rPr>
        <w:t xml:space="preserve">             THE MISSION OF THE ACADEMY</w:t>
      </w:r>
    </w:p>
    <w:p w:rsidR="00000000" w:rsidDel="00000000" w:rsidP="00000000" w:rsidRDefault="00000000" w:rsidRPr="00000000" w14:paraId="00002699">
      <w:pPr>
        <w:rPr/>
      </w:pPr>
      <w:r w:rsidDel="00000000" w:rsidR="00000000" w:rsidRPr="00000000">
        <w:rPr>
          <w:rtl w:val="0"/>
        </w:rPr>
      </w:r>
    </w:p>
    <w:p w:rsidR="00000000" w:rsidDel="00000000" w:rsidP="00000000" w:rsidRDefault="00000000" w:rsidRPr="00000000" w14:paraId="0000269A">
      <w:pPr>
        <w:rPr/>
      </w:pPr>
      <w:r w:rsidDel="00000000" w:rsidR="00000000" w:rsidRPr="00000000">
        <w:rPr>
          <w:rtl w:val="0"/>
        </w:rPr>
        <w:t xml:space="preserve">═══════════════════════════════════════════════════════════════════════════════</w:t>
      </w:r>
    </w:p>
    <w:p w:rsidR="00000000" w:rsidDel="00000000" w:rsidP="00000000" w:rsidRDefault="00000000" w:rsidRPr="00000000" w14:paraId="0000269B">
      <w:pPr>
        <w:rPr/>
      </w:pPr>
      <w:r w:rsidDel="00000000" w:rsidR="00000000" w:rsidRPr="00000000">
        <w:rPr>
          <w:rtl w:val="0"/>
        </w:rPr>
      </w:r>
    </w:p>
    <w:p w:rsidR="00000000" w:rsidDel="00000000" w:rsidP="00000000" w:rsidRDefault="00000000" w:rsidRPr="00000000" w14:paraId="0000269C">
      <w:pPr>
        <w:rPr/>
      </w:pPr>
      <w:r w:rsidDel="00000000" w:rsidR="00000000" w:rsidRPr="00000000">
        <w:rPr>
          <w:rtl w:val="0"/>
        </w:rPr>
        <w:t xml:space="preserve">The Imperial Academy of Statecraft shall prepare candidates for honorable and</w:t>
      </w:r>
    </w:p>
    <w:p w:rsidR="00000000" w:rsidDel="00000000" w:rsidP="00000000" w:rsidRDefault="00000000" w:rsidRPr="00000000" w14:paraId="0000269D">
      <w:pPr>
        <w:rPr/>
      </w:pPr>
      <w:r w:rsidDel="00000000" w:rsidR="00000000" w:rsidRPr="00000000">
        <w:rPr>
          <w:rtl w:val="0"/>
        </w:rPr>
        <w:t xml:space="preserve">competent service in the civil institutions of the Confederated Empire.</w:t>
      </w:r>
    </w:p>
    <w:p w:rsidR="00000000" w:rsidDel="00000000" w:rsidP="00000000" w:rsidRDefault="00000000" w:rsidRPr="00000000" w14:paraId="0000269E">
      <w:pPr>
        <w:rPr/>
      </w:pPr>
      <w:r w:rsidDel="00000000" w:rsidR="00000000" w:rsidRPr="00000000">
        <w:rPr>
          <w:rtl w:val="0"/>
        </w:rPr>
      </w:r>
    </w:p>
    <w:p w:rsidR="00000000" w:rsidDel="00000000" w:rsidP="00000000" w:rsidRDefault="00000000" w:rsidRPr="00000000" w14:paraId="0000269F">
      <w:pPr>
        <w:rPr/>
      </w:pPr>
      <w:r w:rsidDel="00000000" w:rsidR="00000000" w:rsidRPr="00000000">
        <w:rPr>
          <w:rtl w:val="0"/>
        </w:rPr>
        <w:t xml:space="preserve">The Academy shall cultivate:</w:t>
      </w:r>
    </w:p>
    <w:p w:rsidR="00000000" w:rsidDel="00000000" w:rsidP="00000000" w:rsidRDefault="00000000" w:rsidRPr="00000000" w14:paraId="000026A0">
      <w:pPr>
        <w:rPr/>
      </w:pPr>
      <w:r w:rsidDel="00000000" w:rsidR="00000000" w:rsidRPr="00000000">
        <w:rPr>
          <w:rtl w:val="0"/>
        </w:rPr>
      </w:r>
    </w:p>
    <w:p w:rsidR="00000000" w:rsidDel="00000000" w:rsidP="00000000" w:rsidRDefault="00000000" w:rsidRPr="00000000" w14:paraId="000026A1">
      <w:pPr>
        <w:rPr/>
      </w:pPr>
      <w:r w:rsidDel="00000000" w:rsidR="00000000" w:rsidRPr="00000000">
        <w:rPr>
          <w:rtl w:val="0"/>
        </w:rPr>
        <w:t xml:space="preserve">I.       Intellectual discipline and independent judgment;</w:t>
      </w:r>
    </w:p>
    <w:p w:rsidR="00000000" w:rsidDel="00000000" w:rsidP="00000000" w:rsidRDefault="00000000" w:rsidRPr="00000000" w14:paraId="000026A2">
      <w:pPr>
        <w:rPr/>
      </w:pPr>
      <w:r w:rsidDel="00000000" w:rsidR="00000000" w:rsidRPr="00000000">
        <w:rPr>
          <w:rtl w:val="0"/>
        </w:rPr>
      </w:r>
    </w:p>
    <w:p w:rsidR="00000000" w:rsidDel="00000000" w:rsidP="00000000" w:rsidRDefault="00000000" w:rsidRPr="00000000" w14:paraId="000026A3">
      <w:pPr>
        <w:rPr/>
      </w:pPr>
      <w:r w:rsidDel="00000000" w:rsidR="00000000" w:rsidRPr="00000000">
        <w:rPr>
          <w:rtl w:val="0"/>
        </w:rPr>
        <w:t xml:space="preserve">II.      Moral character and personal integrity;</w:t>
      </w:r>
    </w:p>
    <w:p w:rsidR="00000000" w:rsidDel="00000000" w:rsidP="00000000" w:rsidRDefault="00000000" w:rsidRPr="00000000" w14:paraId="000026A4">
      <w:pPr>
        <w:rPr/>
      </w:pPr>
      <w:r w:rsidDel="00000000" w:rsidR="00000000" w:rsidRPr="00000000">
        <w:rPr>
          <w:rtl w:val="0"/>
        </w:rPr>
      </w:r>
    </w:p>
    <w:p w:rsidR="00000000" w:rsidDel="00000000" w:rsidP="00000000" w:rsidRDefault="00000000" w:rsidRPr="00000000" w14:paraId="000026A5">
      <w:pPr>
        <w:rPr/>
      </w:pPr>
      <w:r w:rsidDel="00000000" w:rsidR="00000000" w:rsidRPr="00000000">
        <w:rPr>
          <w:rtl w:val="0"/>
        </w:rPr>
        <w:t xml:space="preserve">III.     Administrative competence;</w:t>
      </w:r>
    </w:p>
    <w:p w:rsidR="00000000" w:rsidDel="00000000" w:rsidP="00000000" w:rsidRDefault="00000000" w:rsidRPr="00000000" w14:paraId="000026A6">
      <w:pPr>
        <w:rPr/>
      </w:pPr>
      <w:r w:rsidDel="00000000" w:rsidR="00000000" w:rsidRPr="00000000">
        <w:rPr>
          <w:rtl w:val="0"/>
        </w:rPr>
      </w:r>
    </w:p>
    <w:p w:rsidR="00000000" w:rsidDel="00000000" w:rsidP="00000000" w:rsidRDefault="00000000" w:rsidRPr="00000000" w14:paraId="000026A7">
      <w:pPr>
        <w:rPr/>
      </w:pPr>
      <w:r w:rsidDel="00000000" w:rsidR="00000000" w:rsidRPr="00000000">
        <w:rPr>
          <w:rtl w:val="0"/>
        </w:rPr>
        <w:t xml:space="preserve">IV.      Respect for law, institutions, and lawful authority;</w:t>
      </w:r>
    </w:p>
    <w:p w:rsidR="00000000" w:rsidDel="00000000" w:rsidP="00000000" w:rsidRDefault="00000000" w:rsidRPr="00000000" w14:paraId="000026A8">
      <w:pPr>
        <w:rPr/>
      </w:pPr>
      <w:r w:rsidDel="00000000" w:rsidR="00000000" w:rsidRPr="00000000">
        <w:rPr>
          <w:rtl w:val="0"/>
        </w:rPr>
      </w:r>
    </w:p>
    <w:p w:rsidR="00000000" w:rsidDel="00000000" w:rsidP="00000000" w:rsidRDefault="00000000" w:rsidRPr="00000000" w14:paraId="000026A9">
      <w:pPr>
        <w:rPr/>
      </w:pPr>
      <w:r w:rsidDel="00000000" w:rsidR="00000000" w:rsidRPr="00000000">
        <w:rPr>
          <w:rtl w:val="0"/>
        </w:rPr>
        <w:t xml:space="preserve">V.       Loyalty to the constitutional and governmental order of the Empire;</w:t>
      </w:r>
    </w:p>
    <w:p w:rsidR="00000000" w:rsidDel="00000000" w:rsidP="00000000" w:rsidRDefault="00000000" w:rsidRPr="00000000" w14:paraId="000026AA">
      <w:pPr>
        <w:rPr/>
      </w:pPr>
      <w:r w:rsidDel="00000000" w:rsidR="00000000" w:rsidRPr="00000000">
        <w:rPr>
          <w:rtl w:val="0"/>
        </w:rPr>
      </w:r>
    </w:p>
    <w:p w:rsidR="00000000" w:rsidDel="00000000" w:rsidP="00000000" w:rsidRDefault="00000000" w:rsidRPr="00000000" w14:paraId="000026AB">
      <w:pPr>
        <w:rPr/>
      </w:pPr>
      <w:r w:rsidDel="00000000" w:rsidR="00000000" w:rsidRPr="00000000">
        <w:rPr>
          <w:rtl w:val="0"/>
        </w:rPr>
        <w:t xml:space="preserve">VI.      The ability to reason critically and communicate clearly;</w:t>
      </w:r>
    </w:p>
    <w:p w:rsidR="00000000" w:rsidDel="00000000" w:rsidP="00000000" w:rsidRDefault="00000000" w:rsidRPr="00000000" w14:paraId="000026AC">
      <w:pPr>
        <w:rPr/>
      </w:pPr>
      <w:r w:rsidDel="00000000" w:rsidR="00000000" w:rsidRPr="00000000">
        <w:rPr>
          <w:rtl w:val="0"/>
        </w:rPr>
      </w:r>
    </w:p>
    <w:p w:rsidR="00000000" w:rsidDel="00000000" w:rsidP="00000000" w:rsidRDefault="00000000" w:rsidRPr="00000000" w14:paraId="000026AD">
      <w:pPr>
        <w:rPr/>
      </w:pPr>
      <w:r w:rsidDel="00000000" w:rsidR="00000000" w:rsidRPr="00000000">
        <w:rPr>
          <w:rtl w:val="0"/>
        </w:rPr>
        <w:t xml:space="preserve">VII.     Excellence in written and spoken expression;</w:t>
      </w:r>
    </w:p>
    <w:p w:rsidR="00000000" w:rsidDel="00000000" w:rsidP="00000000" w:rsidRDefault="00000000" w:rsidRPr="00000000" w14:paraId="000026AE">
      <w:pPr>
        <w:rPr/>
      </w:pPr>
      <w:r w:rsidDel="00000000" w:rsidR="00000000" w:rsidRPr="00000000">
        <w:rPr>
          <w:rtl w:val="0"/>
        </w:rPr>
      </w:r>
    </w:p>
    <w:p w:rsidR="00000000" w:rsidDel="00000000" w:rsidP="00000000" w:rsidRDefault="00000000" w:rsidRPr="00000000" w14:paraId="000026AF">
      <w:pPr>
        <w:rPr/>
      </w:pPr>
      <w:r w:rsidDel="00000000" w:rsidR="00000000" w:rsidRPr="00000000">
        <w:rPr>
          <w:rtl w:val="0"/>
        </w:rPr>
        <w:t xml:space="preserve">VIII.    Diplomatic judgment and discretion;</w:t>
      </w:r>
    </w:p>
    <w:p w:rsidR="00000000" w:rsidDel="00000000" w:rsidP="00000000" w:rsidRDefault="00000000" w:rsidRPr="00000000" w14:paraId="000026B0">
      <w:pPr>
        <w:rPr/>
      </w:pPr>
      <w:r w:rsidDel="00000000" w:rsidR="00000000" w:rsidRPr="00000000">
        <w:rPr>
          <w:rtl w:val="0"/>
        </w:rPr>
      </w:r>
    </w:p>
    <w:p w:rsidR="00000000" w:rsidDel="00000000" w:rsidP="00000000" w:rsidRDefault="00000000" w:rsidRPr="00000000" w14:paraId="000026B1">
      <w:pPr>
        <w:rPr/>
      </w:pPr>
      <w:r w:rsidDel="00000000" w:rsidR="00000000" w:rsidRPr="00000000">
        <w:rPr>
          <w:rtl w:val="0"/>
        </w:rPr>
        <w:t xml:space="preserve">IX.      Historical knowledge and institutional memory;</w:t>
      </w:r>
    </w:p>
    <w:p w:rsidR="00000000" w:rsidDel="00000000" w:rsidP="00000000" w:rsidRDefault="00000000" w:rsidRPr="00000000" w14:paraId="000026B2">
      <w:pPr>
        <w:rPr/>
      </w:pPr>
      <w:r w:rsidDel="00000000" w:rsidR="00000000" w:rsidRPr="00000000">
        <w:rPr>
          <w:rtl w:val="0"/>
        </w:rPr>
      </w:r>
    </w:p>
    <w:p w:rsidR="00000000" w:rsidDel="00000000" w:rsidP="00000000" w:rsidRDefault="00000000" w:rsidRPr="00000000" w14:paraId="000026B3">
      <w:pPr>
        <w:rPr/>
      </w:pPr>
      <w:r w:rsidDel="00000000" w:rsidR="00000000" w:rsidRPr="00000000">
        <w:rPr>
          <w:rtl w:val="0"/>
        </w:rPr>
        <w:t xml:space="preserve">X.       The ability to understand competing interests and perspectives;</w:t>
      </w:r>
    </w:p>
    <w:p w:rsidR="00000000" w:rsidDel="00000000" w:rsidP="00000000" w:rsidRDefault="00000000" w:rsidRPr="00000000" w14:paraId="000026B4">
      <w:pPr>
        <w:rPr/>
      </w:pPr>
      <w:r w:rsidDel="00000000" w:rsidR="00000000" w:rsidRPr="00000000">
        <w:rPr>
          <w:rtl w:val="0"/>
        </w:rPr>
      </w:r>
    </w:p>
    <w:p w:rsidR="00000000" w:rsidDel="00000000" w:rsidP="00000000" w:rsidRDefault="00000000" w:rsidRPr="00000000" w14:paraId="000026B5">
      <w:pPr>
        <w:rPr/>
      </w:pPr>
      <w:r w:rsidDel="00000000" w:rsidR="00000000" w:rsidRPr="00000000">
        <w:rPr>
          <w:rtl w:val="0"/>
        </w:rPr>
        <w:t xml:space="preserve">XI.      The capacity to administer public affairs with order and efficiency;</w:t>
      </w:r>
    </w:p>
    <w:p w:rsidR="00000000" w:rsidDel="00000000" w:rsidP="00000000" w:rsidRDefault="00000000" w:rsidRPr="00000000" w14:paraId="000026B6">
      <w:pPr>
        <w:rPr/>
      </w:pPr>
      <w:r w:rsidDel="00000000" w:rsidR="00000000" w:rsidRPr="00000000">
        <w:rPr>
          <w:rtl w:val="0"/>
        </w:rPr>
      </w:r>
    </w:p>
    <w:p w:rsidR="00000000" w:rsidDel="00000000" w:rsidP="00000000" w:rsidRDefault="00000000" w:rsidRPr="00000000" w14:paraId="000026B7">
      <w:pPr>
        <w:rPr/>
      </w:pPr>
      <w:r w:rsidDel="00000000" w:rsidR="00000000" w:rsidRPr="00000000">
        <w:rPr>
          <w:rtl w:val="0"/>
        </w:rPr>
        <w:t xml:space="preserve">XII.     A spirit of public service above personal ambition;</w:t>
      </w:r>
    </w:p>
    <w:p w:rsidR="00000000" w:rsidDel="00000000" w:rsidP="00000000" w:rsidRDefault="00000000" w:rsidRPr="00000000" w14:paraId="000026B8">
      <w:pPr>
        <w:rPr/>
      </w:pPr>
      <w:r w:rsidDel="00000000" w:rsidR="00000000" w:rsidRPr="00000000">
        <w:rPr>
          <w:rtl w:val="0"/>
        </w:rPr>
      </w:r>
    </w:p>
    <w:p w:rsidR="00000000" w:rsidDel="00000000" w:rsidP="00000000" w:rsidRDefault="00000000" w:rsidRPr="00000000" w14:paraId="000026B9">
      <w:pPr>
        <w:rPr/>
      </w:pPr>
      <w:r w:rsidDel="00000000" w:rsidR="00000000" w:rsidRPr="00000000">
        <w:rPr>
          <w:rtl w:val="0"/>
        </w:rPr>
        <w:t xml:space="preserve">XIII.    Respect for the dignity and lawful rights of every person;</w:t>
      </w:r>
    </w:p>
    <w:p w:rsidR="00000000" w:rsidDel="00000000" w:rsidP="00000000" w:rsidRDefault="00000000" w:rsidRPr="00000000" w14:paraId="000026BA">
      <w:pPr>
        <w:rPr/>
      </w:pPr>
      <w:r w:rsidDel="00000000" w:rsidR="00000000" w:rsidRPr="00000000">
        <w:rPr>
          <w:rtl w:val="0"/>
        </w:rPr>
      </w:r>
    </w:p>
    <w:p w:rsidR="00000000" w:rsidDel="00000000" w:rsidP="00000000" w:rsidRDefault="00000000" w:rsidRPr="00000000" w14:paraId="000026BB">
      <w:pPr>
        <w:rPr/>
      </w:pPr>
      <w:r w:rsidDel="00000000" w:rsidR="00000000" w:rsidRPr="00000000">
        <w:rPr>
          <w:rtl w:val="0"/>
        </w:rPr>
        <w:t xml:space="preserve">XIV.     The ability to exercise authority with responsibility and restraint.</w:t>
      </w:r>
    </w:p>
    <w:p w:rsidR="00000000" w:rsidDel="00000000" w:rsidP="00000000" w:rsidRDefault="00000000" w:rsidRPr="00000000" w14:paraId="000026BC">
      <w:pPr>
        <w:rPr/>
      </w:pPr>
      <w:r w:rsidDel="00000000" w:rsidR="00000000" w:rsidRPr="00000000">
        <w:rPr>
          <w:rtl w:val="0"/>
        </w:rPr>
      </w:r>
    </w:p>
    <w:p w:rsidR="00000000" w:rsidDel="00000000" w:rsidP="00000000" w:rsidRDefault="00000000" w:rsidRPr="00000000" w14:paraId="000026BD">
      <w:pPr>
        <w:rPr/>
      </w:pPr>
      <w:r w:rsidDel="00000000" w:rsidR="00000000" w:rsidRPr="00000000">
        <w:rPr>
          <w:rtl w:val="0"/>
        </w:rPr>
        <w:t xml:space="preserve">═══════════════════════════════════════════════════════════════════════════════</w:t>
      </w:r>
    </w:p>
    <w:p w:rsidR="00000000" w:rsidDel="00000000" w:rsidP="00000000" w:rsidRDefault="00000000" w:rsidRPr="00000000" w14:paraId="000026BE">
      <w:pPr>
        <w:rPr/>
      </w:pPr>
      <w:r w:rsidDel="00000000" w:rsidR="00000000" w:rsidRPr="00000000">
        <w:rPr>
          <w:rtl w:val="0"/>
        </w:rPr>
      </w:r>
    </w:p>
    <w:p w:rsidR="00000000" w:rsidDel="00000000" w:rsidP="00000000" w:rsidRDefault="00000000" w:rsidRPr="00000000" w14:paraId="000026BF">
      <w:pPr>
        <w:rPr/>
      </w:pPr>
      <w:r w:rsidDel="00000000" w:rsidR="00000000" w:rsidRPr="00000000">
        <w:rPr>
          <w:rtl w:val="0"/>
        </w:rPr>
        <w:t xml:space="preserve">ARTICLE II  </w:t>
      </w:r>
    </w:p>
    <w:p w:rsidR="00000000" w:rsidDel="00000000" w:rsidP="00000000" w:rsidRDefault="00000000" w:rsidRPr="00000000" w14:paraId="000026C0">
      <w:pPr>
        <w:rPr/>
      </w:pPr>
      <w:r w:rsidDel="00000000" w:rsidR="00000000" w:rsidRPr="00000000">
        <w:rPr>
          <w:rtl w:val="0"/>
        </w:rPr>
        <w:t xml:space="preserve">          THE GREAT INTELLECTUAL TRADITIONS</w:t>
      </w:r>
    </w:p>
    <w:p w:rsidR="00000000" w:rsidDel="00000000" w:rsidP="00000000" w:rsidRDefault="00000000" w:rsidRPr="00000000" w14:paraId="000026C1">
      <w:pPr>
        <w:rPr/>
      </w:pPr>
      <w:r w:rsidDel="00000000" w:rsidR="00000000" w:rsidRPr="00000000">
        <w:rPr>
          <w:rtl w:val="0"/>
        </w:rPr>
      </w:r>
    </w:p>
    <w:p w:rsidR="00000000" w:rsidDel="00000000" w:rsidP="00000000" w:rsidRDefault="00000000" w:rsidRPr="00000000" w14:paraId="000026C2">
      <w:pPr>
        <w:rPr/>
      </w:pPr>
      <w:r w:rsidDel="00000000" w:rsidR="00000000" w:rsidRPr="00000000">
        <w:rPr>
          <w:rtl w:val="0"/>
        </w:rPr>
        <w:t xml:space="preserve">═══════════════════════════════════════════════════════════════════════════════</w:t>
      </w:r>
    </w:p>
    <w:p w:rsidR="00000000" w:rsidDel="00000000" w:rsidP="00000000" w:rsidRDefault="00000000" w:rsidRPr="00000000" w14:paraId="000026C3">
      <w:pPr>
        <w:rPr/>
      </w:pPr>
      <w:r w:rsidDel="00000000" w:rsidR="00000000" w:rsidRPr="00000000">
        <w:rPr>
          <w:rtl w:val="0"/>
        </w:rPr>
      </w:r>
    </w:p>
    <w:p w:rsidR="00000000" w:rsidDel="00000000" w:rsidP="00000000" w:rsidRDefault="00000000" w:rsidRPr="00000000" w14:paraId="000026C4">
      <w:pPr>
        <w:rPr/>
      </w:pPr>
      <w:r w:rsidDel="00000000" w:rsidR="00000000" w:rsidRPr="00000000">
        <w:rPr>
          <w:rtl w:val="0"/>
        </w:rPr>
        <w:t xml:space="preserve">The education of the Academy shall be founded upon the study of the great</w:t>
      </w:r>
    </w:p>
    <w:p w:rsidR="00000000" w:rsidDel="00000000" w:rsidP="00000000" w:rsidRDefault="00000000" w:rsidRPr="00000000" w14:paraId="000026C5">
      <w:pPr>
        <w:rPr/>
      </w:pPr>
      <w:r w:rsidDel="00000000" w:rsidR="00000000" w:rsidRPr="00000000">
        <w:rPr>
          <w:rtl w:val="0"/>
        </w:rPr>
        <w:t xml:space="preserve">traditions of philosophy, literature, history, law, leadership, and civil</w:t>
      </w:r>
    </w:p>
    <w:p w:rsidR="00000000" w:rsidDel="00000000" w:rsidP="00000000" w:rsidRDefault="00000000" w:rsidRPr="00000000" w14:paraId="000026C6">
      <w:pPr>
        <w:rPr/>
      </w:pPr>
      <w:r w:rsidDel="00000000" w:rsidR="00000000" w:rsidRPr="00000000">
        <w:rPr>
          <w:rtl w:val="0"/>
        </w:rPr>
        <w:t xml:space="preserve">administration.</w:t>
      </w:r>
    </w:p>
    <w:p w:rsidR="00000000" w:rsidDel="00000000" w:rsidP="00000000" w:rsidRDefault="00000000" w:rsidRPr="00000000" w14:paraId="000026C7">
      <w:pPr>
        <w:rPr/>
      </w:pPr>
      <w:r w:rsidDel="00000000" w:rsidR="00000000" w:rsidRPr="00000000">
        <w:rPr>
          <w:rtl w:val="0"/>
        </w:rPr>
      </w:r>
    </w:p>
    <w:p w:rsidR="00000000" w:rsidDel="00000000" w:rsidP="00000000" w:rsidRDefault="00000000" w:rsidRPr="00000000" w14:paraId="000026C8">
      <w:pPr>
        <w:rPr/>
      </w:pPr>
      <w:r w:rsidDel="00000000" w:rsidR="00000000" w:rsidRPr="00000000">
        <w:rPr>
          <w:rtl w:val="0"/>
        </w:rPr>
        <w:t xml:space="preserve">Particular emphasis shall be placed upon:</w:t>
      </w:r>
    </w:p>
    <w:p w:rsidR="00000000" w:rsidDel="00000000" w:rsidP="00000000" w:rsidRDefault="00000000" w:rsidRPr="00000000" w14:paraId="000026C9">
      <w:pPr>
        <w:rPr/>
      </w:pPr>
      <w:r w:rsidDel="00000000" w:rsidR="00000000" w:rsidRPr="00000000">
        <w:rPr>
          <w:rtl w:val="0"/>
        </w:rPr>
      </w:r>
    </w:p>
    <w:p w:rsidR="00000000" w:rsidDel="00000000" w:rsidP="00000000" w:rsidRDefault="00000000" w:rsidRPr="00000000" w14:paraId="000026CA">
      <w:pPr>
        <w:rPr/>
      </w:pPr>
      <w:r w:rsidDel="00000000" w:rsidR="00000000" w:rsidRPr="00000000">
        <w:rPr>
          <w:rtl w:val="0"/>
        </w:rPr>
        <w:t xml:space="preserve">I.       VOLTAIRE AND THE ENLIGHTENMENT;</w:t>
      </w:r>
    </w:p>
    <w:p w:rsidR="00000000" w:rsidDel="00000000" w:rsidP="00000000" w:rsidRDefault="00000000" w:rsidRPr="00000000" w14:paraId="000026CB">
      <w:pPr>
        <w:rPr/>
      </w:pPr>
      <w:r w:rsidDel="00000000" w:rsidR="00000000" w:rsidRPr="00000000">
        <w:rPr>
          <w:rtl w:val="0"/>
        </w:rPr>
      </w:r>
    </w:p>
    <w:p w:rsidR="00000000" w:rsidDel="00000000" w:rsidP="00000000" w:rsidRDefault="00000000" w:rsidRPr="00000000" w14:paraId="000026CC">
      <w:pPr>
        <w:rPr/>
      </w:pPr>
      <w:r w:rsidDel="00000000" w:rsidR="00000000" w:rsidRPr="00000000">
        <w:rPr>
          <w:rtl w:val="0"/>
        </w:rPr>
        <w:t xml:space="preserve">II.      MARCUS AURELIUS AND STOIC PHILOSOPHY;</w:t>
      </w:r>
    </w:p>
    <w:p w:rsidR="00000000" w:rsidDel="00000000" w:rsidP="00000000" w:rsidRDefault="00000000" w:rsidRPr="00000000" w14:paraId="000026CD">
      <w:pPr>
        <w:rPr/>
      </w:pPr>
      <w:r w:rsidDel="00000000" w:rsidR="00000000" w:rsidRPr="00000000">
        <w:rPr>
          <w:rtl w:val="0"/>
        </w:rPr>
      </w:r>
    </w:p>
    <w:p w:rsidR="00000000" w:rsidDel="00000000" w:rsidP="00000000" w:rsidRDefault="00000000" w:rsidRPr="00000000" w14:paraId="000026CE">
      <w:pPr>
        <w:rPr/>
      </w:pPr>
      <w:r w:rsidDel="00000000" w:rsidR="00000000" w:rsidRPr="00000000">
        <w:rPr>
          <w:rtl w:val="0"/>
        </w:rPr>
        <w:t xml:space="preserve">III.     HOMER AND THE CLASSICAL EPIC TRADITION;</w:t>
      </w:r>
    </w:p>
    <w:p w:rsidR="00000000" w:rsidDel="00000000" w:rsidP="00000000" w:rsidRDefault="00000000" w:rsidRPr="00000000" w14:paraId="000026CF">
      <w:pPr>
        <w:rPr/>
      </w:pPr>
      <w:r w:rsidDel="00000000" w:rsidR="00000000" w:rsidRPr="00000000">
        <w:rPr>
          <w:rtl w:val="0"/>
        </w:rPr>
      </w:r>
    </w:p>
    <w:p w:rsidR="00000000" w:rsidDel="00000000" w:rsidP="00000000" w:rsidRDefault="00000000" w:rsidRPr="00000000" w14:paraId="000026D0">
      <w:pPr>
        <w:rPr/>
      </w:pPr>
      <w:r w:rsidDel="00000000" w:rsidR="00000000" w:rsidRPr="00000000">
        <w:rPr>
          <w:rtl w:val="0"/>
        </w:rPr>
        <w:t xml:space="preserve">IV.      JULIUS CAESAR AND THE STUDY OF STATECRAFT;</w:t>
      </w:r>
    </w:p>
    <w:p w:rsidR="00000000" w:rsidDel="00000000" w:rsidP="00000000" w:rsidRDefault="00000000" w:rsidRPr="00000000" w14:paraId="000026D1">
      <w:pPr>
        <w:rPr/>
      </w:pPr>
      <w:r w:rsidDel="00000000" w:rsidR="00000000" w:rsidRPr="00000000">
        <w:rPr>
          <w:rtl w:val="0"/>
        </w:rPr>
      </w:r>
    </w:p>
    <w:p w:rsidR="00000000" w:rsidDel="00000000" w:rsidP="00000000" w:rsidRDefault="00000000" w:rsidRPr="00000000" w14:paraId="000026D2">
      <w:pPr>
        <w:rPr/>
      </w:pPr>
      <w:r w:rsidDel="00000000" w:rsidR="00000000" w:rsidRPr="00000000">
        <w:rPr>
          <w:rtl w:val="0"/>
        </w:rPr>
        <w:t xml:space="preserve">V.       JUSTINIAN AND THE CODIFICATION OF LAW;</w:t>
      </w:r>
    </w:p>
    <w:p w:rsidR="00000000" w:rsidDel="00000000" w:rsidP="00000000" w:rsidRDefault="00000000" w:rsidRPr="00000000" w14:paraId="000026D3">
      <w:pPr>
        <w:rPr/>
      </w:pPr>
      <w:r w:rsidDel="00000000" w:rsidR="00000000" w:rsidRPr="00000000">
        <w:rPr>
          <w:rtl w:val="0"/>
        </w:rPr>
      </w:r>
    </w:p>
    <w:p w:rsidR="00000000" w:rsidDel="00000000" w:rsidP="00000000" w:rsidRDefault="00000000" w:rsidRPr="00000000" w14:paraId="000026D4">
      <w:pPr>
        <w:rPr/>
      </w:pPr>
      <w:r w:rsidDel="00000000" w:rsidR="00000000" w:rsidRPr="00000000">
        <w:rPr>
          <w:rtl w:val="0"/>
        </w:rPr>
        <w:t xml:space="preserve">VI.      CONSTANTINE XI PALAIOLOGOS AND THE DUTY OF LEADERSHIP;</w:t>
      </w:r>
    </w:p>
    <w:p w:rsidR="00000000" w:rsidDel="00000000" w:rsidP="00000000" w:rsidRDefault="00000000" w:rsidRPr="00000000" w14:paraId="000026D5">
      <w:pPr>
        <w:rPr/>
      </w:pPr>
      <w:r w:rsidDel="00000000" w:rsidR="00000000" w:rsidRPr="00000000">
        <w:rPr>
          <w:rtl w:val="0"/>
        </w:rPr>
      </w:r>
    </w:p>
    <w:p w:rsidR="00000000" w:rsidDel="00000000" w:rsidP="00000000" w:rsidRDefault="00000000" w:rsidRPr="00000000" w14:paraId="000026D6">
      <w:pPr>
        <w:rPr/>
      </w:pPr>
      <w:r w:rsidDel="00000000" w:rsidR="00000000" w:rsidRPr="00000000">
        <w:rPr>
          <w:rtl w:val="0"/>
        </w:rPr>
        <w:t xml:space="preserve">VII.     NAPOLEONIC STATECRAFT AND MODERN ADMINISTRATION;</w:t>
      </w:r>
    </w:p>
    <w:p w:rsidR="00000000" w:rsidDel="00000000" w:rsidP="00000000" w:rsidRDefault="00000000" w:rsidRPr="00000000" w14:paraId="000026D7">
      <w:pPr>
        <w:rPr/>
      </w:pPr>
      <w:r w:rsidDel="00000000" w:rsidR="00000000" w:rsidRPr="00000000">
        <w:rPr>
          <w:rtl w:val="0"/>
        </w:rPr>
      </w:r>
    </w:p>
    <w:p w:rsidR="00000000" w:rsidDel="00000000" w:rsidP="00000000" w:rsidRDefault="00000000" w:rsidRPr="00000000" w14:paraId="000026D8">
      <w:pPr>
        <w:rPr/>
      </w:pPr>
      <w:r w:rsidDel="00000000" w:rsidR="00000000" w:rsidRPr="00000000">
        <w:rPr>
          <w:rtl w:val="0"/>
        </w:rPr>
        <w:t xml:space="preserve">VIII.    THE HISTORICAL DEVELOPMENT OF THE CIVIL SERVICE.</w:t>
      </w:r>
    </w:p>
    <w:p w:rsidR="00000000" w:rsidDel="00000000" w:rsidP="00000000" w:rsidRDefault="00000000" w:rsidRPr="00000000" w14:paraId="000026D9">
      <w:pPr>
        <w:rPr/>
      </w:pPr>
      <w:r w:rsidDel="00000000" w:rsidR="00000000" w:rsidRPr="00000000">
        <w:rPr>
          <w:rtl w:val="0"/>
        </w:rPr>
      </w:r>
    </w:p>
    <w:p w:rsidR="00000000" w:rsidDel="00000000" w:rsidP="00000000" w:rsidRDefault="00000000" w:rsidRPr="00000000" w14:paraId="000026DA">
      <w:pPr>
        <w:rPr/>
      </w:pPr>
      <w:r w:rsidDel="00000000" w:rsidR="00000000" w:rsidRPr="00000000">
        <w:rPr>
          <w:rtl w:val="0"/>
        </w:rPr>
        <w:t xml:space="preserve">═══════════════════════════════════════════════════════════════════════════════</w:t>
      </w:r>
    </w:p>
    <w:p w:rsidR="00000000" w:rsidDel="00000000" w:rsidP="00000000" w:rsidRDefault="00000000" w:rsidRPr="00000000" w14:paraId="000026DB">
      <w:pPr>
        <w:rPr/>
      </w:pPr>
      <w:r w:rsidDel="00000000" w:rsidR="00000000" w:rsidRPr="00000000">
        <w:rPr>
          <w:rtl w:val="0"/>
        </w:rPr>
      </w:r>
    </w:p>
    <w:p w:rsidR="00000000" w:rsidDel="00000000" w:rsidP="00000000" w:rsidRDefault="00000000" w:rsidRPr="00000000" w14:paraId="000026DC">
      <w:pPr>
        <w:rPr/>
      </w:pPr>
      <w:r w:rsidDel="00000000" w:rsidR="00000000" w:rsidRPr="00000000">
        <w:rPr>
          <w:rtl w:val="0"/>
        </w:rPr>
        <w:t xml:space="preserve">I. THE VOLTAIRIAN TRADITION</w:t>
      </w:r>
    </w:p>
    <w:p w:rsidR="00000000" w:rsidDel="00000000" w:rsidP="00000000" w:rsidRDefault="00000000" w:rsidRPr="00000000" w14:paraId="000026DD">
      <w:pPr>
        <w:rPr/>
      </w:pPr>
      <w:r w:rsidDel="00000000" w:rsidR="00000000" w:rsidRPr="00000000">
        <w:rPr>
          <w:rtl w:val="0"/>
        </w:rPr>
      </w:r>
    </w:p>
    <w:p w:rsidR="00000000" w:rsidDel="00000000" w:rsidP="00000000" w:rsidRDefault="00000000" w:rsidRPr="00000000" w14:paraId="000026DE">
      <w:pPr>
        <w:rPr/>
      </w:pPr>
      <w:r w:rsidDel="00000000" w:rsidR="00000000" w:rsidRPr="00000000">
        <w:rPr>
          <w:rtl w:val="0"/>
        </w:rPr>
        <w:t xml:space="preserve">═══════════════════════════════════════════════════════════════════════════════</w:t>
      </w:r>
    </w:p>
    <w:p w:rsidR="00000000" w:rsidDel="00000000" w:rsidP="00000000" w:rsidRDefault="00000000" w:rsidRPr="00000000" w14:paraId="000026DF">
      <w:pPr>
        <w:rPr/>
      </w:pPr>
      <w:r w:rsidDel="00000000" w:rsidR="00000000" w:rsidRPr="00000000">
        <w:rPr>
          <w:rtl w:val="0"/>
        </w:rPr>
      </w:r>
    </w:p>
    <w:p w:rsidR="00000000" w:rsidDel="00000000" w:rsidP="00000000" w:rsidRDefault="00000000" w:rsidRPr="00000000" w14:paraId="000026E0">
      <w:pPr>
        <w:rPr/>
      </w:pPr>
      <w:r w:rsidDel="00000000" w:rsidR="00000000" w:rsidRPr="00000000">
        <w:rPr>
          <w:rtl w:val="0"/>
        </w:rPr>
        <w:t xml:space="preserve">The study of Voltaire shall encourage:</w:t>
      </w:r>
    </w:p>
    <w:p w:rsidR="00000000" w:rsidDel="00000000" w:rsidP="00000000" w:rsidRDefault="00000000" w:rsidRPr="00000000" w14:paraId="000026E1">
      <w:pPr>
        <w:rPr/>
      </w:pPr>
      <w:r w:rsidDel="00000000" w:rsidR="00000000" w:rsidRPr="00000000">
        <w:rPr>
          <w:rtl w:val="0"/>
        </w:rPr>
      </w:r>
    </w:p>
    <w:p w:rsidR="00000000" w:rsidDel="00000000" w:rsidP="00000000" w:rsidRDefault="00000000" w:rsidRPr="00000000" w14:paraId="000026E2">
      <w:pPr>
        <w:rPr/>
      </w:pPr>
      <w:r w:rsidDel="00000000" w:rsidR="00000000" w:rsidRPr="00000000">
        <w:rPr>
          <w:rtl w:val="0"/>
        </w:rPr>
        <w:t xml:space="preserve">• Reasoned inquiry;</w:t>
      </w:r>
    </w:p>
    <w:p w:rsidR="00000000" w:rsidDel="00000000" w:rsidP="00000000" w:rsidRDefault="00000000" w:rsidRPr="00000000" w14:paraId="000026E3">
      <w:pPr>
        <w:rPr/>
      </w:pPr>
      <w:r w:rsidDel="00000000" w:rsidR="00000000" w:rsidRPr="00000000">
        <w:rPr>
          <w:rtl w:val="0"/>
        </w:rPr>
      </w:r>
    </w:p>
    <w:p w:rsidR="00000000" w:rsidDel="00000000" w:rsidP="00000000" w:rsidRDefault="00000000" w:rsidRPr="00000000" w14:paraId="000026E4">
      <w:pPr>
        <w:rPr/>
      </w:pPr>
      <w:r w:rsidDel="00000000" w:rsidR="00000000" w:rsidRPr="00000000">
        <w:rPr>
          <w:rtl w:val="0"/>
        </w:rPr>
        <w:t xml:space="preserve">• Intellectual independence;</w:t>
      </w:r>
    </w:p>
    <w:p w:rsidR="00000000" w:rsidDel="00000000" w:rsidP="00000000" w:rsidRDefault="00000000" w:rsidRPr="00000000" w14:paraId="000026E5">
      <w:pPr>
        <w:rPr/>
      </w:pPr>
      <w:r w:rsidDel="00000000" w:rsidR="00000000" w:rsidRPr="00000000">
        <w:rPr>
          <w:rtl w:val="0"/>
        </w:rPr>
      </w:r>
    </w:p>
    <w:p w:rsidR="00000000" w:rsidDel="00000000" w:rsidP="00000000" w:rsidRDefault="00000000" w:rsidRPr="00000000" w14:paraId="000026E6">
      <w:pPr>
        <w:rPr/>
      </w:pPr>
      <w:r w:rsidDel="00000000" w:rsidR="00000000" w:rsidRPr="00000000">
        <w:rPr>
          <w:rtl w:val="0"/>
        </w:rPr>
        <w:t xml:space="preserve">• Critical examination of established assumptions;</w:t>
      </w:r>
    </w:p>
    <w:p w:rsidR="00000000" w:rsidDel="00000000" w:rsidP="00000000" w:rsidRDefault="00000000" w:rsidRPr="00000000" w14:paraId="000026E7">
      <w:pPr>
        <w:rPr/>
      </w:pPr>
      <w:r w:rsidDel="00000000" w:rsidR="00000000" w:rsidRPr="00000000">
        <w:rPr>
          <w:rtl w:val="0"/>
        </w:rPr>
      </w:r>
    </w:p>
    <w:p w:rsidR="00000000" w:rsidDel="00000000" w:rsidP="00000000" w:rsidRDefault="00000000" w:rsidRPr="00000000" w14:paraId="000026E8">
      <w:pPr>
        <w:rPr/>
      </w:pPr>
      <w:r w:rsidDel="00000000" w:rsidR="00000000" w:rsidRPr="00000000">
        <w:rPr>
          <w:rtl w:val="0"/>
        </w:rPr>
        <w:t xml:space="preserve">• Tolerance and civil discourse;</w:t>
      </w:r>
    </w:p>
    <w:p w:rsidR="00000000" w:rsidDel="00000000" w:rsidP="00000000" w:rsidRDefault="00000000" w:rsidRPr="00000000" w14:paraId="000026E9">
      <w:pPr>
        <w:rPr/>
      </w:pPr>
      <w:r w:rsidDel="00000000" w:rsidR="00000000" w:rsidRPr="00000000">
        <w:rPr>
          <w:rtl w:val="0"/>
        </w:rPr>
      </w:r>
    </w:p>
    <w:p w:rsidR="00000000" w:rsidDel="00000000" w:rsidP="00000000" w:rsidRDefault="00000000" w:rsidRPr="00000000" w14:paraId="000026EA">
      <w:pPr>
        <w:rPr/>
      </w:pPr>
      <w:r w:rsidDel="00000000" w:rsidR="00000000" w:rsidRPr="00000000">
        <w:rPr>
          <w:rtl w:val="0"/>
        </w:rPr>
        <w:t xml:space="preserve">• The study of prejudice and fanaticism;</w:t>
      </w:r>
    </w:p>
    <w:p w:rsidR="00000000" w:rsidDel="00000000" w:rsidP="00000000" w:rsidRDefault="00000000" w:rsidRPr="00000000" w14:paraId="000026EB">
      <w:pPr>
        <w:rPr/>
      </w:pPr>
      <w:r w:rsidDel="00000000" w:rsidR="00000000" w:rsidRPr="00000000">
        <w:rPr>
          <w:rtl w:val="0"/>
        </w:rPr>
      </w:r>
    </w:p>
    <w:p w:rsidR="00000000" w:rsidDel="00000000" w:rsidP="00000000" w:rsidRDefault="00000000" w:rsidRPr="00000000" w14:paraId="000026EC">
      <w:pPr>
        <w:rPr/>
      </w:pPr>
      <w:r w:rsidDel="00000000" w:rsidR="00000000" w:rsidRPr="00000000">
        <w:rPr>
          <w:rtl w:val="0"/>
        </w:rPr>
        <w:t xml:space="preserve">• Freedom of thought and expression;</w:t>
      </w:r>
    </w:p>
    <w:p w:rsidR="00000000" w:rsidDel="00000000" w:rsidP="00000000" w:rsidRDefault="00000000" w:rsidRPr="00000000" w14:paraId="000026ED">
      <w:pPr>
        <w:rPr/>
      </w:pPr>
      <w:r w:rsidDel="00000000" w:rsidR="00000000" w:rsidRPr="00000000">
        <w:rPr>
          <w:rtl w:val="0"/>
        </w:rPr>
      </w:r>
    </w:p>
    <w:p w:rsidR="00000000" w:rsidDel="00000000" w:rsidP="00000000" w:rsidRDefault="00000000" w:rsidRPr="00000000" w14:paraId="000026EE">
      <w:pPr>
        <w:rPr/>
      </w:pPr>
      <w:r w:rsidDel="00000000" w:rsidR="00000000" w:rsidRPr="00000000">
        <w:rPr>
          <w:rtl w:val="0"/>
        </w:rPr>
        <w:t xml:space="preserve">• The responsibilities accompanying public argument;</w:t>
      </w:r>
    </w:p>
    <w:p w:rsidR="00000000" w:rsidDel="00000000" w:rsidP="00000000" w:rsidRDefault="00000000" w:rsidRPr="00000000" w14:paraId="000026EF">
      <w:pPr>
        <w:rPr/>
      </w:pPr>
      <w:r w:rsidDel="00000000" w:rsidR="00000000" w:rsidRPr="00000000">
        <w:rPr>
          <w:rtl w:val="0"/>
        </w:rPr>
      </w:r>
    </w:p>
    <w:p w:rsidR="00000000" w:rsidDel="00000000" w:rsidP="00000000" w:rsidRDefault="00000000" w:rsidRPr="00000000" w14:paraId="000026F0">
      <w:pPr>
        <w:rPr/>
      </w:pPr>
      <w:r w:rsidDel="00000000" w:rsidR="00000000" w:rsidRPr="00000000">
        <w:rPr>
          <w:rtl w:val="0"/>
        </w:rPr>
        <w:t xml:space="preserve">• Clear and persuasive communication.</w:t>
      </w:r>
    </w:p>
    <w:p w:rsidR="00000000" w:rsidDel="00000000" w:rsidP="00000000" w:rsidRDefault="00000000" w:rsidRPr="00000000" w14:paraId="000026F1">
      <w:pPr>
        <w:rPr/>
      </w:pPr>
      <w:r w:rsidDel="00000000" w:rsidR="00000000" w:rsidRPr="00000000">
        <w:rPr>
          <w:rtl w:val="0"/>
        </w:rPr>
      </w:r>
    </w:p>
    <w:p w:rsidR="00000000" w:rsidDel="00000000" w:rsidP="00000000" w:rsidRDefault="00000000" w:rsidRPr="00000000" w14:paraId="000026F2">
      <w:pPr>
        <w:rPr/>
      </w:pPr>
      <w:r w:rsidDel="00000000" w:rsidR="00000000" w:rsidRPr="00000000">
        <w:rPr>
          <w:rtl w:val="0"/>
        </w:rPr>
        <w:t xml:space="preserve">The Academy shall teach that a civil servant must possess the courage to</w:t>
      </w:r>
    </w:p>
    <w:p w:rsidR="00000000" w:rsidDel="00000000" w:rsidP="00000000" w:rsidRDefault="00000000" w:rsidRPr="00000000" w14:paraId="000026F3">
      <w:pPr>
        <w:rPr/>
      </w:pPr>
      <w:r w:rsidDel="00000000" w:rsidR="00000000" w:rsidRPr="00000000">
        <w:rPr>
          <w:rtl w:val="0"/>
        </w:rPr>
        <w:t xml:space="preserve">examine ideas critically while retaining the discipline to act with civility.</w:t>
      </w:r>
    </w:p>
    <w:p w:rsidR="00000000" w:rsidDel="00000000" w:rsidP="00000000" w:rsidRDefault="00000000" w:rsidRPr="00000000" w14:paraId="000026F4">
      <w:pPr>
        <w:rPr/>
      </w:pPr>
      <w:r w:rsidDel="00000000" w:rsidR="00000000" w:rsidRPr="00000000">
        <w:rPr>
          <w:rtl w:val="0"/>
        </w:rPr>
      </w:r>
    </w:p>
    <w:p w:rsidR="00000000" w:rsidDel="00000000" w:rsidP="00000000" w:rsidRDefault="00000000" w:rsidRPr="00000000" w14:paraId="000026F5">
      <w:pPr>
        <w:rPr/>
      </w:pPr>
      <w:r w:rsidDel="00000000" w:rsidR="00000000" w:rsidRPr="00000000">
        <w:rPr>
          <w:rtl w:val="0"/>
        </w:rPr>
        <w:t xml:space="preserve">Students shall study the relationship between reason, government, religion,</w:t>
      </w:r>
    </w:p>
    <w:p w:rsidR="00000000" w:rsidDel="00000000" w:rsidP="00000000" w:rsidRDefault="00000000" w:rsidRPr="00000000" w14:paraId="000026F6">
      <w:pPr>
        <w:rPr/>
      </w:pPr>
      <w:r w:rsidDel="00000000" w:rsidR="00000000" w:rsidRPr="00000000">
        <w:rPr>
          <w:rtl w:val="0"/>
        </w:rPr>
        <w:t xml:space="preserve">public opinion, and the individual.</w:t>
      </w:r>
    </w:p>
    <w:p w:rsidR="00000000" w:rsidDel="00000000" w:rsidP="00000000" w:rsidRDefault="00000000" w:rsidRPr="00000000" w14:paraId="000026F7">
      <w:pPr>
        <w:rPr/>
      </w:pPr>
      <w:r w:rsidDel="00000000" w:rsidR="00000000" w:rsidRPr="00000000">
        <w:rPr>
          <w:rtl w:val="0"/>
        </w:rPr>
      </w:r>
    </w:p>
    <w:p w:rsidR="00000000" w:rsidDel="00000000" w:rsidP="00000000" w:rsidRDefault="00000000" w:rsidRPr="00000000" w14:paraId="000026F8">
      <w:pPr>
        <w:rPr/>
      </w:pPr>
      <w:r w:rsidDel="00000000" w:rsidR="00000000" w:rsidRPr="00000000">
        <w:rPr>
          <w:rtl w:val="0"/>
        </w:rPr>
        <w:t xml:space="preserve">The principle shall be:</w:t>
      </w:r>
    </w:p>
    <w:p w:rsidR="00000000" w:rsidDel="00000000" w:rsidP="00000000" w:rsidRDefault="00000000" w:rsidRPr="00000000" w14:paraId="000026F9">
      <w:pPr>
        <w:rPr/>
      </w:pPr>
      <w:r w:rsidDel="00000000" w:rsidR="00000000" w:rsidRPr="00000000">
        <w:rPr>
          <w:rtl w:val="0"/>
        </w:rPr>
      </w:r>
    </w:p>
    <w:p w:rsidR="00000000" w:rsidDel="00000000" w:rsidP="00000000" w:rsidRDefault="00000000" w:rsidRPr="00000000" w14:paraId="000026FA">
      <w:pPr>
        <w:rPr/>
      </w:pPr>
      <w:r w:rsidDel="00000000" w:rsidR="00000000" w:rsidRPr="00000000">
        <w:rPr>
          <w:rtl w:val="0"/>
        </w:rPr>
        <w:t xml:space="preserve">"THE CIVIL SERVANT MUST THINK  </w:t>
      </w:r>
    </w:p>
    <w:p w:rsidR="00000000" w:rsidDel="00000000" w:rsidP="00000000" w:rsidRDefault="00000000" w:rsidRPr="00000000" w14:paraId="000026FB">
      <w:pPr>
        <w:rPr/>
      </w:pPr>
      <w:r w:rsidDel="00000000" w:rsidR="00000000" w:rsidRPr="00000000">
        <w:rPr>
          <w:rtl w:val="0"/>
        </w:rPr>
        <w:t xml:space="preserve">          BEFORE HE COMMANDS."</w:t>
      </w:r>
    </w:p>
    <w:p w:rsidR="00000000" w:rsidDel="00000000" w:rsidP="00000000" w:rsidRDefault="00000000" w:rsidRPr="00000000" w14:paraId="000026FC">
      <w:pPr>
        <w:rPr/>
      </w:pPr>
      <w:r w:rsidDel="00000000" w:rsidR="00000000" w:rsidRPr="00000000">
        <w:rPr>
          <w:rtl w:val="0"/>
        </w:rPr>
      </w:r>
    </w:p>
    <w:p w:rsidR="00000000" w:rsidDel="00000000" w:rsidP="00000000" w:rsidRDefault="00000000" w:rsidRPr="00000000" w14:paraId="000026FD">
      <w:pPr>
        <w:rPr/>
      </w:pPr>
      <w:r w:rsidDel="00000000" w:rsidR="00000000" w:rsidRPr="00000000">
        <w:rPr>
          <w:rtl w:val="0"/>
        </w:rPr>
        <w:t xml:space="preserve">═══════════════════════════════════════════════════════════════════════════════</w:t>
      </w:r>
    </w:p>
    <w:p w:rsidR="00000000" w:rsidDel="00000000" w:rsidP="00000000" w:rsidRDefault="00000000" w:rsidRPr="00000000" w14:paraId="000026FE">
      <w:pPr>
        <w:rPr/>
      </w:pPr>
      <w:r w:rsidDel="00000000" w:rsidR="00000000" w:rsidRPr="00000000">
        <w:rPr>
          <w:rtl w:val="0"/>
        </w:rPr>
      </w:r>
    </w:p>
    <w:p w:rsidR="00000000" w:rsidDel="00000000" w:rsidP="00000000" w:rsidRDefault="00000000" w:rsidRPr="00000000" w14:paraId="000026FF">
      <w:pPr>
        <w:rPr/>
      </w:pPr>
      <w:r w:rsidDel="00000000" w:rsidR="00000000" w:rsidRPr="00000000">
        <w:rPr>
          <w:rtl w:val="0"/>
        </w:rPr>
        <w:t xml:space="preserve">II. THE MARCUS AURELIAN TRADITION</w:t>
      </w:r>
    </w:p>
    <w:p w:rsidR="00000000" w:rsidDel="00000000" w:rsidP="00000000" w:rsidRDefault="00000000" w:rsidRPr="00000000" w14:paraId="00002700">
      <w:pPr>
        <w:rPr/>
      </w:pPr>
      <w:r w:rsidDel="00000000" w:rsidR="00000000" w:rsidRPr="00000000">
        <w:rPr>
          <w:rtl w:val="0"/>
        </w:rPr>
      </w:r>
    </w:p>
    <w:p w:rsidR="00000000" w:rsidDel="00000000" w:rsidP="00000000" w:rsidRDefault="00000000" w:rsidRPr="00000000" w14:paraId="00002701">
      <w:pPr>
        <w:rPr/>
      </w:pPr>
      <w:r w:rsidDel="00000000" w:rsidR="00000000" w:rsidRPr="00000000">
        <w:rPr>
          <w:rtl w:val="0"/>
        </w:rPr>
        <w:t xml:space="preserve">═══════════════════════════════════════════════════════════════════════════════</w:t>
      </w:r>
    </w:p>
    <w:p w:rsidR="00000000" w:rsidDel="00000000" w:rsidP="00000000" w:rsidRDefault="00000000" w:rsidRPr="00000000" w14:paraId="00002702">
      <w:pPr>
        <w:rPr/>
      </w:pPr>
      <w:r w:rsidDel="00000000" w:rsidR="00000000" w:rsidRPr="00000000">
        <w:rPr>
          <w:rtl w:val="0"/>
        </w:rPr>
      </w:r>
    </w:p>
    <w:p w:rsidR="00000000" w:rsidDel="00000000" w:rsidP="00000000" w:rsidRDefault="00000000" w:rsidRPr="00000000" w14:paraId="00002703">
      <w:pPr>
        <w:rPr/>
      </w:pPr>
      <w:r w:rsidDel="00000000" w:rsidR="00000000" w:rsidRPr="00000000">
        <w:rPr>
          <w:rtl w:val="0"/>
        </w:rPr>
        <w:t xml:space="preserve">The study of Marcus Aurelius and Stoic philosophy shall form a central</w:t>
      </w:r>
    </w:p>
    <w:p w:rsidR="00000000" w:rsidDel="00000000" w:rsidP="00000000" w:rsidRDefault="00000000" w:rsidRPr="00000000" w14:paraId="00002704">
      <w:pPr>
        <w:rPr/>
      </w:pPr>
      <w:r w:rsidDel="00000000" w:rsidR="00000000" w:rsidRPr="00000000">
        <w:rPr>
          <w:rtl w:val="0"/>
        </w:rPr>
        <w:t xml:space="preserve">component of the Academy's ethical education.</w:t>
      </w:r>
    </w:p>
    <w:p w:rsidR="00000000" w:rsidDel="00000000" w:rsidP="00000000" w:rsidRDefault="00000000" w:rsidRPr="00000000" w14:paraId="00002705">
      <w:pPr>
        <w:rPr/>
      </w:pPr>
      <w:r w:rsidDel="00000000" w:rsidR="00000000" w:rsidRPr="00000000">
        <w:rPr>
          <w:rtl w:val="0"/>
        </w:rPr>
      </w:r>
    </w:p>
    <w:p w:rsidR="00000000" w:rsidDel="00000000" w:rsidP="00000000" w:rsidRDefault="00000000" w:rsidRPr="00000000" w14:paraId="00002706">
      <w:pPr>
        <w:rPr/>
      </w:pPr>
      <w:r w:rsidDel="00000000" w:rsidR="00000000" w:rsidRPr="00000000">
        <w:rPr>
          <w:rtl w:val="0"/>
        </w:rPr>
        <w:t xml:space="preserve">Students shall examine:</w:t>
      </w:r>
    </w:p>
    <w:p w:rsidR="00000000" w:rsidDel="00000000" w:rsidP="00000000" w:rsidRDefault="00000000" w:rsidRPr="00000000" w14:paraId="00002707">
      <w:pPr>
        <w:rPr/>
      </w:pPr>
      <w:r w:rsidDel="00000000" w:rsidR="00000000" w:rsidRPr="00000000">
        <w:rPr>
          <w:rtl w:val="0"/>
        </w:rPr>
      </w:r>
    </w:p>
    <w:p w:rsidR="00000000" w:rsidDel="00000000" w:rsidP="00000000" w:rsidRDefault="00000000" w:rsidRPr="00000000" w14:paraId="00002708">
      <w:pPr>
        <w:rPr/>
      </w:pPr>
      <w:r w:rsidDel="00000000" w:rsidR="00000000" w:rsidRPr="00000000">
        <w:rPr>
          <w:rtl w:val="0"/>
        </w:rPr>
        <w:t xml:space="preserve">• Duty;</w:t>
      </w:r>
    </w:p>
    <w:p w:rsidR="00000000" w:rsidDel="00000000" w:rsidP="00000000" w:rsidRDefault="00000000" w:rsidRPr="00000000" w14:paraId="00002709">
      <w:pPr>
        <w:rPr/>
      </w:pPr>
      <w:r w:rsidDel="00000000" w:rsidR="00000000" w:rsidRPr="00000000">
        <w:rPr>
          <w:rtl w:val="0"/>
        </w:rPr>
      </w:r>
    </w:p>
    <w:p w:rsidR="00000000" w:rsidDel="00000000" w:rsidP="00000000" w:rsidRDefault="00000000" w:rsidRPr="00000000" w14:paraId="0000270A">
      <w:pPr>
        <w:rPr/>
      </w:pPr>
      <w:r w:rsidDel="00000000" w:rsidR="00000000" w:rsidRPr="00000000">
        <w:rPr>
          <w:rtl w:val="0"/>
        </w:rPr>
        <w:t xml:space="preserve">• Self-command;</w:t>
      </w:r>
    </w:p>
    <w:p w:rsidR="00000000" w:rsidDel="00000000" w:rsidP="00000000" w:rsidRDefault="00000000" w:rsidRPr="00000000" w14:paraId="0000270B">
      <w:pPr>
        <w:rPr/>
      </w:pPr>
      <w:r w:rsidDel="00000000" w:rsidR="00000000" w:rsidRPr="00000000">
        <w:rPr>
          <w:rtl w:val="0"/>
        </w:rPr>
      </w:r>
    </w:p>
    <w:p w:rsidR="00000000" w:rsidDel="00000000" w:rsidP="00000000" w:rsidRDefault="00000000" w:rsidRPr="00000000" w14:paraId="0000270C">
      <w:pPr>
        <w:rPr/>
      </w:pPr>
      <w:r w:rsidDel="00000000" w:rsidR="00000000" w:rsidRPr="00000000">
        <w:rPr>
          <w:rtl w:val="0"/>
        </w:rPr>
        <w:t xml:space="preserve">• Patience;</w:t>
      </w:r>
    </w:p>
    <w:p w:rsidR="00000000" w:rsidDel="00000000" w:rsidP="00000000" w:rsidRDefault="00000000" w:rsidRPr="00000000" w14:paraId="0000270D">
      <w:pPr>
        <w:rPr/>
      </w:pPr>
      <w:r w:rsidDel="00000000" w:rsidR="00000000" w:rsidRPr="00000000">
        <w:rPr>
          <w:rtl w:val="0"/>
        </w:rPr>
      </w:r>
    </w:p>
    <w:p w:rsidR="00000000" w:rsidDel="00000000" w:rsidP="00000000" w:rsidRDefault="00000000" w:rsidRPr="00000000" w14:paraId="0000270E">
      <w:pPr>
        <w:rPr/>
      </w:pPr>
      <w:r w:rsidDel="00000000" w:rsidR="00000000" w:rsidRPr="00000000">
        <w:rPr>
          <w:rtl w:val="0"/>
        </w:rPr>
        <w:t xml:space="preserve">• Humility;</w:t>
      </w:r>
    </w:p>
    <w:p w:rsidR="00000000" w:rsidDel="00000000" w:rsidP="00000000" w:rsidRDefault="00000000" w:rsidRPr="00000000" w14:paraId="0000270F">
      <w:pPr>
        <w:rPr/>
      </w:pPr>
      <w:r w:rsidDel="00000000" w:rsidR="00000000" w:rsidRPr="00000000">
        <w:rPr>
          <w:rtl w:val="0"/>
        </w:rPr>
      </w:r>
    </w:p>
    <w:p w:rsidR="00000000" w:rsidDel="00000000" w:rsidP="00000000" w:rsidRDefault="00000000" w:rsidRPr="00000000" w14:paraId="00002710">
      <w:pPr>
        <w:rPr/>
      </w:pPr>
      <w:r w:rsidDel="00000000" w:rsidR="00000000" w:rsidRPr="00000000">
        <w:rPr>
          <w:rtl w:val="0"/>
        </w:rPr>
        <w:t xml:space="preserve">• Responsibility;</w:t>
      </w:r>
    </w:p>
    <w:p w:rsidR="00000000" w:rsidDel="00000000" w:rsidP="00000000" w:rsidRDefault="00000000" w:rsidRPr="00000000" w14:paraId="00002711">
      <w:pPr>
        <w:rPr/>
      </w:pPr>
      <w:r w:rsidDel="00000000" w:rsidR="00000000" w:rsidRPr="00000000">
        <w:rPr>
          <w:rtl w:val="0"/>
        </w:rPr>
      </w:r>
    </w:p>
    <w:p w:rsidR="00000000" w:rsidDel="00000000" w:rsidP="00000000" w:rsidRDefault="00000000" w:rsidRPr="00000000" w14:paraId="00002712">
      <w:pPr>
        <w:rPr/>
      </w:pPr>
      <w:r w:rsidDel="00000000" w:rsidR="00000000" w:rsidRPr="00000000">
        <w:rPr>
          <w:rtl w:val="0"/>
        </w:rPr>
        <w:t xml:space="preserve">• The common good;</w:t>
      </w:r>
    </w:p>
    <w:p w:rsidR="00000000" w:rsidDel="00000000" w:rsidP="00000000" w:rsidRDefault="00000000" w:rsidRPr="00000000" w14:paraId="00002713">
      <w:pPr>
        <w:rPr/>
      </w:pPr>
      <w:r w:rsidDel="00000000" w:rsidR="00000000" w:rsidRPr="00000000">
        <w:rPr>
          <w:rtl w:val="0"/>
        </w:rPr>
      </w:r>
    </w:p>
    <w:p w:rsidR="00000000" w:rsidDel="00000000" w:rsidP="00000000" w:rsidRDefault="00000000" w:rsidRPr="00000000" w14:paraId="00002714">
      <w:pPr>
        <w:rPr/>
      </w:pPr>
      <w:r w:rsidDel="00000000" w:rsidR="00000000" w:rsidRPr="00000000">
        <w:rPr>
          <w:rtl w:val="0"/>
        </w:rPr>
        <w:t xml:space="preserve">• The proper use of power;</w:t>
      </w:r>
    </w:p>
    <w:p w:rsidR="00000000" w:rsidDel="00000000" w:rsidP="00000000" w:rsidRDefault="00000000" w:rsidRPr="00000000" w14:paraId="00002715">
      <w:pPr>
        <w:rPr/>
      </w:pPr>
      <w:r w:rsidDel="00000000" w:rsidR="00000000" w:rsidRPr="00000000">
        <w:rPr>
          <w:rtl w:val="0"/>
        </w:rPr>
      </w:r>
    </w:p>
    <w:p w:rsidR="00000000" w:rsidDel="00000000" w:rsidP="00000000" w:rsidRDefault="00000000" w:rsidRPr="00000000" w14:paraId="00002716">
      <w:pPr>
        <w:rPr/>
      </w:pPr>
      <w:r w:rsidDel="00000000" w:rsidR="00000000" w:rsidRPr="00000000">
        <w:rPr>
          <w:rtl w:val="0"/>
        </w:rPr>
        <w:t xml:space="preserve">• The discipline of reason;</w:t>
      </w:r>
    </w:p>
    <w:p w:rsidR="00000000" w:rsidDel="00000000" w:rsidP="00000000" w:rsidRDefault="00000000" w:rsidRPr="00000000" w14:paraId="00002717">
      <w:pPr>
        <w:rPr/>
      </w:pPr>
      <w:r w:rsidDel="00000000" w:rsidR="00000000" w:rsidRPr="00000000">
        <w:rPr>
          <w:rtl w:val="0"/>
        </w:rPr>
      </w:r>
    </w:p>
    <w:p w:rsidR="00000000" w:rsidDel="00000000" w:rsidP="00000000" w:rsidRDefault="00000000" w:rsidRPr="00000000" w14:paraId="00002718">
      <w:pPr>
        <w:rPr/>
      </w:pPr>
      <w:r w:rsidDel="00000000" w:rsidR="00000000" w:rsidRPr="00000000">
        <w:rPr>
          <w:rtl w:val="0"/>
        </w:rPr>
        <w:t xml:space="preserve">• The dangers of anger, vanity, and ambition;</w:t>
      </w:r>
    </w:p>
    <w:p w:rsidR="00000000" w:rsidDel="00000000" w:rsidP="00000000" w:rsidRDefault="00000000" w:rsidRPr="00000000" w14:paraId="00002719">
      <w:pPr>
        <w:rPr/>
      </w:pPr>
      <w:r w:rsidDel="00000000" w:rsidR="00000000" w:rsidRPr="00000000">
        <w:rPr>
          <w:rtl w:val="0"/>
        </w:rPr>
      </w:r>
    </w:p>
    <w:p w:rsidR="00000000" w:rsidDel="00000000" w:rsidP="00000000" w:rsidRDefault="00000000" w:rsidRPr="00000000" w14:paraId="0000271A">
      <w:pPr>
        <w:rPr/>
      </w:pPr>
      <w:r w:rsidDel="00000000" w:rsidR="00000000" w:rsidRPr="00000000">
        <w:rPr>
          <w:rtl w:val="0"/>
        </w:rPr>
        <w:t xml:space="preserve">• The obligation to remain composed under adversity.</w:t>
      </w:r>
    </w:p>
    <w:p w:rsidR="00000000" w:rsidDel="00000000" w:rsidP="00000000" w:rsidRDefault="00000000" w:rsidRPr="00000000" w14:paraId="0000271B">
      <w:pPr>
        <w:rPr/>
      </w:pPr>
      <w:r w:rsidDel="00000000" w:rsidR="00000000" w:rsidRPr="00000000">
        <w:rPr>
          <w:rtl w:val="0"/>
        </w:rPr>
      </w:r>
    </w:p>
    <w:p w:rsidR="00000000" w:rsidDel="00000000" w:rsidP="00000000" w:rsidRDefault="00000000" w:rsidRPr="00000000" w14:paraId="0000271C">
      <w:pPr>
        <w:rPr/>
      </w:pPr>
      <w:r w:rsidDel="00000000" w:rsidR="00000000" w:rsidRPr="00000000">
        <w:rPr>
          <w:rtl w:val="0"/>
        </w:rPr>
        <w:t xml:space="preserve">The Academy shall teach that the first responsibility of anyone entrusted with</w:t>
      </w:r>
    </w:p>
    <w:p w:rsidR="00000000" w:rsidDel="00000000" w:rsidP="00000000" w:rsidRDefault="00000000" w:rsidRPr="00000000" w14:paraId="0000271D">
      <w:pPr>
        <w:rPr/>
      </w:pPr>
      <w:r w:rsidDel="00000000" w:rsidR="00000000" w:rsidRPr="00000000">
        <w:rPr>
          <w:rtl w:val="0"/>
        </w:rPr>
        <w:t xml:space="preserve">authority is mastery of his or her own conduct.</w:t>
      </w:r>
    </w:p>
    <w:p w:rsidR="00000000" w:rsidDel="00000000" w:rsidP="00000000" w:rsidRDefault="00000000" w:rsidRPr="00000000" w14:paraId="0000271E">
      <w:pPr>
        <w:rPr/>
      </w:pPr>
      <w:r w:rsidDel="00000000" w:rsidR="00000000" w:rsidRPr="00000000">
        <w:rPr>
          <w:rtl w:val="0"/>
        </w:rPr>
      </w:r>
    </w:p>
    <w:p w:rsidR="00000000" w:rsidDel="00000000" w:rsidP="00000000" w:rsidRDefault="00000000" w:rsidRPr="00000000" w14:paraId="0000271F">
      <w:pPr>
        <w:rPr/>
      </w:pPr>
      <w:r w:rsidDel="00000000" w:rsidR="00000000" w:rsidRPr="00000000">
        <w:rPr>
          <w:rtl w:val="0"/>
        </w:rPr>
        <w:t xml:space="preserve">The principle shall be:</w:t>
      </w:r>
    </w:p>
    <w:p w:rsidR="00000000" w:rsidDel="00000000" w:rsidP="00000000" w:rsidRDefault="00000000" w:rsidRPr="00000000" w14:paraId="00002720">
      <w:pPr>
        <w:rPr/>
      </w:pPr>
      <w:r w:rsidDel="00000000" w:rsidR="00000000" w:rsidRPr="00000000">
        <w:rPr>
          <w:rtl w:val="0"/>
        </w:rPr>
      </w:r>
    </w:p>
    <w:p w:rsidR="00000000" w:rsidDel="00000000" w:rsidP="00000000" w:rsidRDefault="00000000" w:rsidRPr="00000000" w14:paraId="00002721">
      <w:pPr>
        <w:rPr/>
      </w:pPr>
      <w:r w:rsidDel="00000000" w:rsidR="00000000" w:rsidRPr="00000000">
        <w:rPr>
          <w:rtl w:val="0"/>
        </w:rPr>
        <w:t xml:space="preserve">"HE WHO CANNOT GOVERN HIMSELF  </w:t>
      </w:r>
    </w:p>
    <w:p w:rsidR="00000000" w:rsidDel="00000000" w:rsidP="00000000" w:rsidRDefault="00000000" w:rsidRPr="00000000" w14:paraId="00002722">
      <w:pPr>
        <w:rPr/>
      </w:pPr>
      <w:r w:rsidDel="00000000" w:rsidR="00000000" w:rsidRPr="00000000">
        <w:rPr>
          <w:rtl w:val="0"/>
        </w:rPr>
        <w:t xml:space="preserve">          SHOULD NOT SEEK TO GOVERN OTHERS."</w:t>
      </w:r>
    </w:p>
    <w:p w:rsidR="00000000" w:rsidDel="00000000" w:rsidP="00000000" w:rsidRDefault="00000000" w:rsidRPr="00000000" w14:paraId="00002723">
      <w:pPr>
        <w:rPr/>
      </w:pPr>
      <w:r w:rsidDel="00000000" w:rsidR="00000000" w:rsidRPr="00000000">
        <w:rPr>
          <w:rtl w:val="0"/>
        </w:rPr>
      </w:r>
    </w:p>
    <w:p w:rsidR="00000000" w:rsidDel="00000000" w:rsidP="00000000" w:rsidRDefault="00000000" w:rsidRPr="00000000" w14:paraId="00002724">
      <w:pPr>
        <w:rPr/>
      </w:pPr>
      <w:r w:rsidDel="00000000" w:rsidR="00000000" w:rsidRPr="00000000">
        <w:rPr>
          <w:rtl w:val="0"/>
        </w:rPr>
        <w:t xml:space="preserve">═══════════════════════════════════════════════════════════════════════════════</w:t>
      </w:r>
    </w:p>
    <w:p w:rsidR="00000000" w:rsidDel="00000000" w:rsidP="00000000" w:rsidRDefault="00000000" w:rsidRPr="00000000" w14:paraId="00002725">
      <w:pPr>
        <w:rPr/>
      </w:pPr>
      <w:r w:rsidDel="00000000" w:rsidR="00000000" w:rsidRPr="00000000">
        <w:rPr>
          <w:rtl w:val="0"/>
        </w:rPr>
      </w:r>
    </w:p>
    <w:p w:rsidR="00000000" w:rsidDel="00000000" w:rsidP="00000000" w:rsidRDefault="00000000" w:rsidRPr="00000000" w14:paraId="00002726">
      <w:pPr>
        <w:rPr/>
      </w:pPr>
      <w:r w:rsidDel="00000000" w:rsidR="00000000" w:rsidRPr="00000000">
        <w:rPr>
          <w:rtl w:val="0"/>
        </w:rPr>
        <w:t xml:space="preserve">III. THE HOMERIC TRADITION</w:t>
      </w:r>
    </w:p>
    <w:p w:rsidR="00000000" w:rsidDel="00000000" w:rsidP="00000000" w:rsidRDefault="00000000" w:rsidRPr="00000000" w14:paraId="00002727">
      <w:pPr>
        <w:rPr/>
      </w:pPr>
      <w:r w:rsidDel="00000000" w:rsidR="00000000" w:rsidRPr="00000000">
        <w:rPr>
          <w:rtl w:val="0"/>
        </w:rPr>
      </w:r>
    </w:p>
    <w:p w:rsidR="00000000" w:rsidDel="00000000" w:rsidP="00000000" w:rsidRDefault="00000000" w:rsidRPr="00000000" w14:paraId="00002728">
      <w:pPr>
        <w:rPr/>
      </w:pPr>
      <w:r w:rsidDel="00000000" w:rsidR="00000000" w:rsidRPr="00000000">
        <w:rPr>
          <w:rtl w:val="0"/>
        </w:rPr>
        <w:t xml:space="preserve">═══════════════════════════════════════════════════════════════════════════════</w:t>
      </w:r>
    </w:p>
    <w:p w:rsidR="00000000" w:rsidDel="00000000" w:rsidP="00000000" w:rsidRDefault="00000000" w:rsidRPr="00000000" w14:paraId="00002729">
      <w:pPr>
        <w:rPr/>
      </w:pPr>
      <w:r w:rsidDel="00000000" w:rsidR="00000000" w:rsidRPr="00000000">
        <w:rPr>
          <w:rtl w:val="0"/>
        </w:rPr>
      </w:r>
    </w:p>
    <w:p w:rsidR="00000000" w:rsidDel="00000000" w:rsidP="00000000" w:rsidRDefault="00000000" w:rsidRPr="00000000" w14:paraId="0000272A">
      <w:pPr>
        <w:rPr/>
      </w:pPr>
      <w:r w:rsidDel="00000000" w:rsidR="00000000" w:rsidRPr="00000000">
        <w:rPr>
          <w:rtl w:val="0"/>
        </w:rPr>
        <w:t xml:space="preserve">The works attributed to Homer, especially THE ILIAD and THE ODYSSEY, shall</w:t>
      </w:r>
    </w:p>
    <w:p w:rsidR="00000000" w:rsidDel="00000000" w:rsidP="00000000" w:rsidRDefault="00000000" w:rsidRPr="00000000" w14:paraId="0000272B">
      <w:pPr>
        <w:rPr/>
      </w:pPr>
      <w:r w:rsidDel="00000000" w:rsidR="00000000" w:rsidRPr="00000000">
        <w:rPr>
          <w:rtl w:val="0"/>
        </w:rPr>
        <w:t xml:space="preserve">form a principal part of the Academy's study of leadership, character, and</w:t>
      </w:r>
    </w:p>
    <w:p w:rsidR="00000000" w:rsidDel="00000000" w:rsidP="00000000" w:rsidRDefault="00000000" w:rsidRPr="00000000" w14:paraId="0000272C">
      <w:pPr>
        <w:rPr/>
      </w:pPr>
      <w:r w:rsidDel="00000000" w:rsidR="00000000" w:rsidRPr="00000000">
        <w:rPr>
          <w:rtl w:val="0"/>
        </w:rPr>
        <w:t xml:space="preserve">human nature.</w:t>
      </w:r>
    </w:p>
    <w:p w:rsidR="00000000" w:rsidDel="00000000" w:rsidP="00000000" w:rsidRDefault="00000000" w:rsidRPr="00000000" w14:paraId="0000272D">
      <w:pPr>
        <w:rPr/>
      </w:pPr>
      <w:r w:rsidDel="00000000" w:rsidR="00000000" w:rsidRPr="00000000">
        <w:rPr>
          <w:rtl w:val="0"/>
        </w:rPr>
      </w:r>
    </w:p>
    <w:p w:rsidR="00000000" w:rsidDel="00000000" w:rsidP="00000000" w:rsidRDefault="00000000" w:rsidRPr="00000000" w14:paraId="0000272E">
      <w:pPr>
        <w:rPr/>
      </w:pPr>
      <w:r w:rsidDel="00000000" w:rsidR="00000000" w:rsidRPr="00000000">
        <w:rPr>
          <w:rtl w:val="0"/>
        </w:rPr>
        <w:t xml:space="preserve">Students shall examine:</w:t>
      </w:r>
    </w:p>
    <w:p w:rsidR="00000000" w:rsidDel="00000000" w:rsidP="00000000" w:rsidRDefault="00000000" w:rsidRPr="00000000" w14:paraId="0000272F">
      <w:pPr>
        <w:rPr/>
      </w:pPr>
      <w:r w:rsidDel="00000000" w:rsidR="00000000" w:rsidRPr="00000000">
        <w:rPr>
          <w:rtl w:val="0"/>
        </w:rPr>
      </w:r>
    </w:p>
    <w:p w:rsidR="00000000" w:rsidDel="00000000" w:rsidP="00000000" w:rsidRDefault="00000000" w:rsidRPr="00000000" w14:paraId="00002730">
      <w:pPr>
        <w:rPr/>
      </w:pPr>
      <w:r w:rsidDel="00000000" w:rsidR="00000000" w:rsidRPr="00000000">
        <w:rPr>
          <w:rtl w:val="0"/>
        </w:rPr>
        <w:t xml:space="preserve">• Leadership;</w:t>
      </w:r>
    </w:p>
    <w:p w:rsidR="00000000" w:rsidDel="00000000" w:rsidP="00000000" w:rsidRDefault="00000000" w:rsidRPr="00000000" w14:paraId="00002731">
      <w:pPr>
        <w:rPr/>
      </w:pPr>
      <w:r w:rsidDel="00000000" w:rsidR="00000000" w:rsidRPr="00000000">
        <w:rPr>
          <w:rtl w:val="0"/>
        </w:rPr>
      </w:r>
    </w:p>
    <w:p w:rsidR="00000000" w:rsidDel="00000000" w:rsidP="00000000" w:rsidRDefault="00000000" w:rsidRPr="00000000" w14:paraId="00002732">
      <w:pPr>
        <w:rPr/>
      </w:pPr>
      <w:r w:rsidDel="00000000" w:rsidR="00000000" w:rsidRPr="00000000">
        <w:rPr>
          <w:rtl w:val="0"/>
        </w:rPr>
        <w:t xml:space="preserve">• Honor;</w:t>
      </w:r>
    </w:p>
    <w:p w:rsidR="00000000" w:rsidDel="00000000" w:rsidP="00000000" w:rsidRDefault="00000000" w:rsidRPr="00000000" w14:paraId="00002733">
      <w:pPr>
        <w:rPr/>
      </w:pPr>
      <w:r w:rsidDel="00000000" w:rsidR="00000000" w:rsidRPr="00000000">
        <w:rPr>
          <w:rtl w:val="0"/>
        </w:rPr>
      </w:r>
    </w:p>
    <w:p w:rsidR="00000000" w:rsidDel="00000000" w:rsidP="00000000" w:rsidRDefault="00000000" w:rsidRPr="00000000" w14:paraId="00002734">
      <w:pPr>
        <w:rPr/>
      </w:pPr>
      <w:r w:rsidDel="00000000" w:rsidR="00000000" w:rsidRPr="00000000">
        <w:rPr>
          <w:rtl w:val="0"/>
        </w:rPr>
        <w:t xml:space="preserve">• Loyalty;</w:t>
      </w:r>
    </w:p>
    <w:p w:rsidR="00000000" w:rsidDel="00000000" w:rsidP="00000000" w:rsidRDefault="00000000" w:rsidRPr="00000000" w14:paraId="00002735">
      <w:pPr>
        <w:rPr/>
      </w:pPr>
      <w:r w:rsidDel="00000000" w:rsidR="00000000" w:rsidRPr="00000000">
        <w:rPr>
          <w:rtl w:val="0"/>
        </w:rPr>
      </w:r>
    </w:p>
    <w:p w:rsidR="00000000" w:rsidDel="00000000" w:rsidP="00000000" w:rsidRDefault="00000000" w:rsidRPr="00000000" w14:paraId="00002736">
      <w:pPr>
        <w:rPr/>
      </w:pPr>
      <w:r w:rsidDel="00000000" w:rsidR="00000000" w:rsidRPr="00000000">
        <w:rPr>
          <w:rtl w:val="0"/>
        </w:rPr>
        <w:t xml:space="preserve">• Courage;</w:t>
      </w:r>
    </w:p>
    <w:p w:rsidR="00000000" w:rsidDel="00000000" w:rsidP="00000000" w:rsidRDefault="00000000" w:rsidRPr="00000000" w14:paraId="00002737">
      <w:pPr>
        <w:rPr/>
      </w:pPr>
      <w:r w:rsidDel="00000000" w:rsidR="00000000" w:rsidRPr="00000000">
        <w:rPr>
          <w:rtl w:val="0"/>
        </w:rPr>
      </w:r>
    </w:p>
    <w:p w:rsidR="00000000" w:rsidDel="00000000" w:rsidP="00000000" w:rsidRDefault="00000000" w:rsidRPr="00000000" w14:paraId="00002738">
      <w:pPr>
        <w:rPr/>
      </w:pPr>
      <w:r w:rsidDel="00000000" w:rsidR="00000000" w:rsidRPr="00000000">
        <w:rPr>
          <w:rtl w:val="0"/>
        </w:rPr>
        <w:t xml:space="preserve">• Diplomacy;</w:t>
      </w:r>
    </w:p>
    <w:p w:rsidR="00000000" w:rsidDel="00000000" w:rsidP="00000000" w:rsidRDefault="00000000" w:rsidRPr="00000000" w14:paraId="00002739">
      <w:pPr>
        <w:rPr/>
      </w:pPr>
      <w:r w:rsidDel="00000000" w:rsidR="00000000" w:rsidRPr="00000000">
        <w:rPr>
          <w:rtl w:val="0"/>
        </w:rPr>
      </w:r>
    </w:p>
    <w:p w:rsidR="00000000" w:rsidDel="00000000" w:rsidP="00000000" w:rsidRDefault="00000000" w:rsidRPr="00000000" w14:paraId="0000273A">
      <w:pPr>
        <w:rPr/>
      </w:pPr>
      <w:r w:rsidDel="00000000" w:rsidR="00000000" w:rsidRPr="00000000">
        <w:rPr>
          <w:rtl w:val="0"/>
        </w:rPr>
        <w:t xml:space="preserve">• Hospitality;</w:t>
      </w:r>
    </w:p>
    <w:p w:rsidR="00000000" w:rsidDel="00000000" w:rsidP="00000000" w:rsidRDefault="00000000" w:rsidRPr="00000000" w14:paraId="0000273B">
      <w:pPr>
        <w:rPr/>
      </w:pPr>
      <w:r w:rsidDel="00000000" w:rsidR="00000000" w:rsidRPr="00000000">
        <w:rPr>
          <w:rtl w:val="0"/>
        </w:rPr>
      </w:r>
    </w:p>
    <w:p w:rsidR="00000000" w:rsidDel="00000000" w:rsidP="00000000" w:rsidRDefault="00000000" w:rsidRPr="00000000" w14:paraId="0000273C">
      <w:pPr>
        <w:rPr/>
      </w:pPr>
      <w:r w:rsidDel="00000000" w:rsidR="00000000" w:rsidRPr="00000000">
        <w:rPr>
          <w:rtl w:val="0"/>
        </w:rPr>
        <w:t xml:space="preserve">• Pride and its consequences;</w:t>
      </w:r>
    </w:p>
    <w:p w:rsidR="00000000" w:rsidDel="00000000" w:rsidP="00000000" w:rsidRDefault="00000000" w:rsidRPr="00000000" w14:paraId="0000273D">
      <w:pPr>
        <w:rPr/>
      </w:pPr>
      <w:r w:rsidDel="00000000" w:rsidR="00000000" w:rsidRPr="00000000">
        <w:rPr>
          <w:rtl w:val="0"/>
        </w:rPr>
      </w:r>
    </w:p>
    <w:p w:rsidR="00000000" w:rsidDel="00000000" w:rsidP="00000000" w:rsidRDefault="00000000" w:rsidRPr="00000000" w14:paraId="0000273E">
      <w:pPr>
        <w:rPr/>
      </w:pPr>
      <w:r w:rsidDel="00000000" w:rsidR="00000000" w:rsidRPr="00000000">
        <w:rPr>
          <w:rtl w:val="0"/>
        </w:rPr>
        <w:t xml:space="preserve">• The responsibilities of rulers and commanders;</w:t>
      </w:r>
    </w:p>
    <w:p w:rsidR="00000000" w:rsidDel="00000000" w:rsidP="00000000" w:rsidRDefault="00000000" w:rsidRPr="00000000" w14:paraId="0000273F">
      <w:pPr>
        <w:rPr/>
      </w:pPr>
      <w:r w:rsidDel="00000000" w:rsidR="00000000" w:rsidRPr="00000000">
        <w:rPr>
          <w:rtl w:val="0"/>
        </w:rPr>
      </w:r>
    </w:p>
    <w:p w:rsidR="00000000" w:rsidDel="00000000" w:rsidP="00000000" w:rsidRDefault="00000000" w:rsidRPr="00000000" w14:paraId="00002740">
      <w:pPr>
        <w:rPr/>
      </w:pPr>
      <w:r w:rsidDel="00000000" w:rsidR="00000000" w:rsidRPr="00000000">
        <w:rPr>
          <w:rtl w:val="0"/>
        </w:rPr>
        <w:t xml:space="preserve">• The consequences of personal decisions upon communities;</w:t>
      </w:r>
    </w:p>
    <w:p w:rsidR="00000000" w:rsidDel="00000000" w:rsidP="00000000" w:rsidRDefault="00000000" w:rsidRPr="00000000" w14:paraId="00002741">
      <w:pPr>
        <w:rPr/>
      </w:pPr>
      <w:r w:rsidDel="00000000" w:rsidR="00000000" w:rsidRPr="00000000">
        <w:rPr>
          <w:rtl w:val="0"/>
        </w:rPr>
      </w:r>
    </w:p>
    <w:p w:rsidR="00000000" w:rsidDel="00000000" w:rsidP="00000000" w:rsidRDefault="00000000" w:rsidRPr="00000000" w14:paraId="00002742">
      <w:pPr>
        <w:rPr/>
      </w:pPr>
      <w:r w:rsidDel="00000000" w:rsidR="00000000" w:rsidRPr="00000000">
        <w:rPr>
          <w:rtl w:val="0"/>
        </w:rPr>
        <w:t xml:space="preserve">• Reconciliation and restoration;</w:t>
      </w:r>
    </w:p>
    <w:p w:rsidR="00000000" w:rsidDel="00000000" w:rsidP="00000000" w:rsidRDefault="00000000" w:rsidRPr="00000000" w14:paraId="00002743">
      <w:pPr>
        <w:rPr/>
      </w:pPr>
      <w:r w:rsidDel="00000000" w:rsidR="00000000" w:rsidRPr="00000000">
        <w:rPr>
          <w:rtl w:val="0"/>
        </w:rPr>
      </w:r>
    </w:p>
    <w:p w:rsidR="00000000" w:rsidDel="00000000" w:rsidP="00000000" w:rsidRDefault="00000000" w:rsidRPr="00000000" w14:paraId="00002744">
      <w:pPr>
        <w:rPr/>
      </w:pPr>
      <w:r w:rsidDel="00000000" w:rsidR="00000000" w:rsidRPr="00000000">
        <w:rPr>
          <w:rtl w:val="0"/>
        </w:rPr>
        <w:t xml:space="preserve">• The relationship between individual character and public consequence.</w:t>
      </w:r>
    </w:p>
    <w:p w:rsidR="00000000" w:rsidDel="00000000" w:rsidP="00000000" w:rsidRDefault="00000000" w:rsidRPr="00000000" w14:paraId="00002745">
      <w:pPr>
        <w:rPr/>
      </w:pPr>
      <w:r w:rsidDel="00000000" w:rsidR="00000000" w:rsidRPr="00000000">
        <w:rPr>
          <w:rtl w:val="0"/>
        </w:rPr>
      </w:r>
    </w:p>
    <w:p w:rsidR="00000000" w:rsidDel="00000000" w:rsidP="00000000" w:rsidRDefault="00000000" w:rsidRPr="00000000" w14:paraId="00002746">
      <w:pPr>
        <w:rPr/>
      </w:pPr>
      <w:r w:rsidDel="00000000" w:rsidR="00000000" w:rsidRPr="00000000">
        <w:rPr>
          <w:rtl w:val="0"/>
        </w:rPr>
        <w:t xml:space="preserve">Homer shall be studied not merely as literature, but as a profound examination</w:t>
      </w:r>
    </w:p>
    <w:p w:rsidR="00000000" w:rsidDel="00000000" w:rsidP="00000000" w:rsidRDefault="00000000" w:rsidRPr="00000000" w14:paraId="00002747">
      <w:pPr>
        <w:rPr/>
      </w:pPr>
      <w:r w:rsidDel="00000000" w:rsidR="00000000" w:rsidRPr="00000000">
        <w:rPr>
          <w:rtl w:val="0"/>
        </w:rPr>
        <w:t xml:space="preserve">of leadership, conflict, loyalty, ambition, loss, and the human consequences</w:t>
      </w:r>
    </w:p>
    <w:p w:rsidR="00000000" w:rsidDel="00000000" w:rsidP="00000000" w:rsidRDefault="00000000" w:rsidRPr="00000000" w14:paraId="00002748">
      <w:pPr>
        <w:rPr/>
      </w:pPr>
      <w:r w:rsidDel="00000000" w:rsidR="00000000" w:rsidRPr="00000000">
        <w:rPr>
          <w:rtl w:val="0"/>
        </w:rPr>
        <w:t xml:space="preserve">of political decisions.</w:t>
      </w:r>
    </w:p>
    <w:p w:rsidR="00000000" w:rsidDel="00000000" w:rsidP="00000000" w:rsidRDefault="00000000" w:rsidRPr="00000000" w14:paraId="00002749">
      <w:pPr>
        <w:rPr/>
      </w:pPr>
      <w:r w:rsidDel="00000000" w:rsidR="00000000" w:rsidRPr="00000000">
        <w:rPr>
          <w:rtl w:val="0"/>
        </w:rPr>
      </w:r>
    </w:p>
    <w:p w:rsidR="00000000" w:rsidDel="00000000" w:rsidP="00000000" w:rsidRDefault="00000000" w:rsidRPr="00000000" w14:paraId="0000274A">
      <w:pPr>
        <w:rPr/>
      </w:pPr>
      <w:r w:rsidDel="00000000" w:rsidR="00000000" w:rsidRPr="00000000">
        <w:rPr>
          <w:rtl w:val="0"/>
        </w:rPr>
        <w:t xml:space="preserve">The principle shall be:</w:t>
      </w:r>
    </w:p>
    <w:p w:rsidR="00000000" w:rsidDel="00000000" w:rsidP="00000000" w:rsidRDefault="00000000" w:rsidRPr="00000000" w14:paraId="0000274B">
      <w:pPr>
        <w:rPr/>
      </w:pPr>
      <w:r w:rsidDel="00000000" w:rsidR="00000000" w:rsidRPr="00000000">
        <w:rPr>
          <w:rtl w:val="0"/>
        </w:rPr>
      </w:r>
    </w:p>
    <w:p w:rsidR="00000000" w:rsidDel="00000000" w:rsidP="00000000" w:rsidRDefault="00000000" w:rsidRPr="00000000" w14:paraId="0000274C">
      <w:pPr>
        <w:rPr/>
      </w:pPr>
      <w:r w:rsidDel="00000000" w:rsidR="00000000" w:rsidRPr="00000000">
        <w:rPr>
          <w:rtl w:val="0"/>
        </w:rPr>
        <w:t xml:space="preserve">"THE GREAT LEADER IS JUDGED NOT  </w:t>
      </w:r>
    </w:p>
    <w:p w:rsidR="00000000" w:rsidDel="00000000" w:rsidP="00000000" w:rsidRDefault="00000000" w:rsidRPr="00000000" w14:paraId="0000274D">
      <w:pPr>
        <w:rPr/>
      </w:pPr>
      <w:r w:rsidDel="00000000" w:rsidR="00000000" w:rsidRPr="00000000">
        <w:rPr>
          <w:rtl w:val="0"/>
        </w:rPr>
        <w:t xml:space="preserve">          ONLY BY HOW HE WINS, BUT BY WHAT  </w:t>
      </w:r>
    </w:p>
    <w:p w:rsidR="00000000" w:rsidDel="00000000" w:rsidP="00000000" w:rsidRDefault="00000000" w:rsidRPr="00000000" w14:paraId="0000274E">
      <w:pPr>
        <w:rPr/>
      </w:pPr>
      <w:r w:rsidDel="00000000" w:rsidR="00000000" w:rsidRPr="00000000">
        <w:rPr>
          <w:rtl w:val="0"/>
        </w:rPr>
        <w:t xml:space="preserve">          HE LEAVES BEHIND."</w:t>
      </w:r>
    </w:p>
    <w:p w:rsidR="00000000" w:rsidDel="00000000" w:rsidP="00000000" w:rsidRDefault="00000000" w:rsidRPr="00000000" w14:paraId="0000274F">
      <w:pPr>
        <w:rPr/>
      </w:pPr>
      <w:r w:rsidDel="00000000" w:rsidR="00000000" w:rsidRPr="00000000">
        <w:rPr>
          <w:rtl w:val="0"/>
        </w:rPr>
      </w:r>
    </w:p>
    <w:p w:rsidR="00000000" w:rsidDel="00000000" w:rsidP="00000000" w:rsidRDefault="00000000" w:rsidRPr="00000000" w14:paraId="00002750">
      <w:pPr>
        <w:rPr/>
      </w:pPr>
      <w:r w:rsidDel="00000000" w:rsidR="00000000" w:rsidRPr="00000000">
        <w:rPr>
          <w:rtl w:val="0"/>
        </w:rPr>
        <w:t xml:space="preserve">═══════════════════════════════════════════════════════════════════════════════</w:t>
      </w:r>
    </w:p>
    <w:p w:rsidR="00000000" w:rsidDel="00000000" w:rsidP="00000000" w:rsidRDefault="00000000" w:rsidRPr="00000000" w14:paraId="00002751">
      <w:pPr>
        <w:rPr/>
      </w:pPr>
      <w:r w:rsidDel="00000000" w:rsidR="00000000" w:rsidRPr="00000000">
        <w:rPr>
          <w:rtl w:val="0"/>
        </w:rPr>
      </w:r>
    </w:p>
    <w:p w:rsidR="00000000" w:rsidDel="00000000" w:rsidP="00000000" w:rsidRDefault="00000000" w:rsidRPr="00000000" w14:paraId="00002752">
      <w:pPr>
        <w:rPr/>
      </w:pPr>
      <w:r w:rsidDel="00000000" w:rsidR="00000000" w:rsidRPr="00000000">
        <w:rPr>
          <w:rtl w:val="0"/>
        </w:rPr>
        <w:t xml:space="preserve">IV. THE CAESARIAN TRADITION</w:t>
      </w:r>
    </w:p>
    <w:p w:rsidR="00000000" w:rsidDel="00000000" w:rsidP="00000000" w:rsidRDefault="00000000" w:rsidRPr="00000000" w14:paraId="00002753">
      <w:pPr>
        <w:rPr/>
      </w:pPr>
      <w:r w:rsidDel="00000000" w:rsidR="00000000" w:rsidRPr="00000000">
        <w:rPr>
          <w:rtl w:val="0"/>
        </w:rPr>
      </w:r>
    </w:p>
    <w:p w:rsidR="00000000" w:rsidDel="00000000" w:rsidP="00000000" w:rsidRDefault="00000000" w:rsidRPr="00000000" w14:paraId="00002754">
      <w:pPr>
        <w:rPr/>
      </w:pPr>
      <w:r w:rsidDel="00000000" w:rsidR="00000000" w:rsidRPr="00000000">
        <w:rPr>
          <w:rtl w:val="0"/>
        </w:rPr>
        <w:t xml:space="preserve">═══════════════════════════════════════════════════════════════════════════════</w:t>
      </w:r>
    </w:p>
    <w:p w:rsidR="00000000" w:rsidDel="00000000" w:rsidP="00000000" w:rsidRDefault="00000000" w:rsidRPr="00000000" w14:paraId="00002755">
      <w:pPr>
        <w:rPr/>
      </w:pPr>
      <w:r w:rsidDel="00000000" w:rsidR="00000000" w:rsidRPr="00000000">
        <w:rPr>
          <w:rtl w:val="0"/>
        </w:rPr>
      </w:r>
    </w:p>
    <w:p w:rsidR="00000000" w:rsidDel="00000000" w:rsidP="00000000" w:rsidRDefault="00000000" w:rsidRPr="00000000" w14:paraId="00002756">
      <w:pPr>
        <w:rPr/>
      </w:pPr>
      <w:r w:rsidDel="00000000" w:rsidR="00000000" w:rsidRPr="00000000">
        <w:rPr>
          <w:rtl w:val="0"/>
        </w:rPr>
        <w:t xml:space="preserve">The writings of Julius Caesar, particularly THE GALLIC WAR and THE CIVIL WAR,</w:t>
      </w:r>
    </w:p>
    <w:p w:rsidR="00000000" w:rsidDel="00000000" w:rsidP="00000000" w:rsidRDefault="00000000" w:rsidRPr="00000000" w14:paraId="00002757">
      <w:pPr>
        <w:rPr/>
      </w:pPr>
      <w:r w:rsidDel="00000000" w:rsidR="00000000" w:rsidRPr="00000000">
        <w:rPr>
          <w:rtl w:val="0"/>
        </w:rPr>
        <w:t xml:space="preserve">shall be studied as primary historical sources for examining leadership,</w:t>
      </w:r>
    </w:p>
    <w:p w:rsidR="00000000" w:rsidDel="00000000" w:rsidP="00000000" w:rsidRDefault="00000000" w:rsidRPr="00000000" w14:paraId="00002758">
      <w:pPr>
        <w:rPr/>
      </w:pPr>
      <w:r w:rsidDel="00000000" w:rsidR="00000000" w:rsidRPr="00000000">
        <w:rPr>
          <w:rtl w:val="0"/>
        </w:rPr>
        <w:t xml:space="preserve">organization, administration, political communication, and the exercise of</w:t>
      </w:r>
    </w:p>
    <w:p w:rsidR="00000000" w:rsidDel="00000000" w:rsidP="00000000" w:rsidRDefault="00000000" w:rsidRPr="00000000" w14:paraId="00002759">
      <w:pPr>
        <w:rPr/>
      </w:pPr>
      <w:r w:rsidDel="00000000" w:rsidR="00000000" w:rsidRPr="00000000">
        <w:rPr>
          <w:rtl w:val="0"/>
        </w:rPr>
        <w:t xml:space="preserve">power.</w:t>
      </w:r>
    </w:p>
    <w:p w:rsidR="00000000" w:rsidDel="00000000" w:rsidP="00000000" w:rsidRDefault="00000000" w:rsidRPr="00000000" w14:paraId="0000275A">
      <w:pPr>
        <w:rPr/>
      </w:pPr>
      <w:r w:rsidDel="00000000" w:rsidR="00000000" w:rsidRPr="00000000">
        <w:rPr>
          <w:rtl w:val="0"/>
        </w:rPr>
      </w:r>
    </w:p>
    <w:p w:rsidR="00000000" w:rsidDel="00000000" w:rsidP="00000000" w:rsidRDefault="00000000" w:rsidRPr="00000000" w14:paraId="0000275B">
      <w:pPr>
        <w:rPr/>
      </w:pPr>
      <w:r w:rsidDel="00000000" w:rsidR="00000000" w:rsidRPr="00000000">
        <w:rPr>
          <w:rtl w:val="0"/>
        </w:rPr>
        <w:t xml:space="preserve">Students shall examine:</w:t>
      </w:r>
    </w:p>
    <w:p w:rsidR="00000000" w:rsidDel="00000000" w:rsidP="00000000" w:rsidRDefault="00000000" w:rsidRPr="00000000" w14:paraId="0000275C">
      <w:pPr>
        <w:rPr/>
      </w:pPr>
      <w:r w:rsidDel="00000000" w:rsidR="00000000" w:rsidRPr="00000000">
        <w:rPr>
          <w:rtl w:val="0"/>
        </w:rPr>
      </w:r>
    </w:p>
    <w:p w:rsidR="00000000" w:rsidDel="00000000" w:rsidP="00000000" w:rsidRDefault="00000000" w:rsidRPr="00000000" w14:paraId="0000275D">
      <w:pPr>
        <w:rPr/>
      </w:pPr>
      <w:r w:rsidDel="00000000" w:rsidR="00000000" w:rsidRPr="00000000">
        <w:rPr>
          <w:rtl w:val="0"/>
        </w:rPr>
        <w:t xml:space="preserve">• Organization;</w:t>
      </w:r>
    </w:p>
    <w:p w:rsidR="00000000" w:rsidDel="00000000" w:rsidP="00000000" w:rsidRDefault="00000000" w:rsidRPr="00000000" w14:paraId="0000275E">
      <w:pPr>
        <w:rPr/>
      </w:pPr>
      <w:r w:rsidDel="00000000" w:rsidR="00000000" w:rsidRPr="00000000">
        <w:rPr>
          <w:rtl w:val="0"/>
        </w:rPr>
      </w:r>
    </w:p>
    <w:p w:rsidR="00000000" w:rsidDel="00000000" w:rsidP="00000000" w:rsidRDefault="00000000" w:rsidRPr="00000000" w14:paraId="0000275F">
      <w:pPr>
        <w:rPr/>
      </w:pPr>
      <w:r w:rsidDel="00000000" w:rsidR="00000000" w:rsidRPr="00000000">
        <w:rPr>
          <w:rtl w:val="0"/>
        </w:rPr>
        <w:t xml:space="preserve">• Strategic planning;</w:t>
      </w:r>
    </w:p>
    <w:p w:rsidR="00000000" w:rsidDel="00000000" w:rsidP="00000000" w:rsidRDefault="00000000" w:rsidRPr="00000000" w14:paraId="00002760">
      <w:pPr>
        <w:rPr/>
      </w:pPr>
      <w:r w:rsidDel="00000000" w:rsidR="00000000" w:rsidRPr="00000000">
        <w:rPr>
          <w:rtl w:val="0"/>
        </w:rPr>
      </w:r>
    </w:p>
    <w:p w:rsidR="00000000" w:rsidDel="00000000" w:rsidP="00000000" w:rsidRDefault="00000000" w:rsidRPr="00000000" w14:paraId="00002761">
      <w:pPr>
        <w:rPr/>
      </w:pPr>
      <w:r w:rsidDel="00000000" w:rsidR="00000000" w:rsidRPr="00000000">
        <w:rPr>
          <w:rtl w:val="0"/>
        </w:rPr>
        <w:t xml:space="preserve">• Administrative systems;</w:t>
      </w:r>
    </w:p>
    <w:p w:rsidR="00000000" w:rsidDel="00000000" w:rsidP="00000000" w:rsidRDefault="00000000" w:rsidRPr="00000000" w14:paraId="00002762">
      <w:pPr>
        <w:rPr/>
      </w:pPr>
      <w:r w:rsidDel="00000000" w:rsidR="00000000" w:rsidRPr="00000000">
        <w:rPr>
          <w:rtl w:val="0"/>
        </w:rPr>
      </w:r>
    </w:p>
    <w:p w:rsidR="00000000" w:rsidDel="00000000" w:rsidP="00000000" w:rsidRDefault="00000000" w:rsidRPr="00000000" w14:paraId="00002763">
      <w:pPr>
        <w:rPr/>
      </w:pPr>
      <w:r w:rsidDel="00000000" w:rsidR="00000000" w:rsidRPr="00000000">
        <w:rPr>
          <w:rtl w:val="0"/>
        </w:rPr>
        <w:t xml:space="preserve">• Political communication;</w:t>
      </w:r>
    </w:p>
    <w:p w:rsidR="00000000" w:rsidDel="00000000" w:rsidP="00000000" w:rsidRDefault="00000000" w:rsidRPr="00000000" w14:paraId="00002764">
      <w:pPr>
        <w:rPr/>
      </w:pPr>
      <w:r w:rsidDel="00000000" w:rsidR="00000000" w:rsidRPr="00000000">
        <w:rPr>
          <w:rtl w:val="0"/>
        </w:rPr>
      </w:r>
    </w:p>
    <w:p w:rsidR="00000000" w:rsidDel="00000000" w:rsidP="00000000" w:rsidRDefault="00000000" w:rsidRPr="00000000" w14:paraId="00002765">
      <w:pPr>
        <w:rPr/>
      </w:pPr>
      <w:r w:rsidDel="00000000" w:rsidR="00000000" w:rsidRPr="00000000">
        <w:rPr>
          <w:rtl w:val="0"/>
        </w:rPr>
        <w:t xml:space="preserve">• Civil-military relations;</w:t>
      </w:r>
    </w:p>
    <w:p w:rsidR="00000000" w:rsidDel="00000000" w:rsidP="00000000" w:rsidRDefault="00000000" w:rsidRPr="00000000" w14:paraId="00002766">
      <w:pPr>
        <w:rPr/>
      </w:pPr>
      <w:r w:rsidDel="00000000" w:rsidR="00000000" w:rsidRPr="00000000">
        <w:rPr>
          <w:rtl w:val="0"/>
        </w:rPr>
      </w:r>
    </w:p>
    <w:p w:rsidR="00000000" w:rsidDel="00000000" w:rsidP="00000000" w:rsidRDefault="00000000" w:rsidRPr="00000000" w14:paraId="00002767">
      <w:pPr>
        <w:rPr/>
      </w:pPr>
      <w:r w:rsidDel="00000000" w:rsidR="00000000" w:rsidRPr="00000000">
        <w:rPr>
          <w:rtl w:val="0"/>
        </w:rPr>
        <w:t xml:space="preserve">• The use of reports and official narratives;</w:t>
      </w:r>
    </w:p>
    <w:p w:rsidR="00000000" w:rsidDel="00000000" w:rsidP="00000000" w:rsidRDefault="00000000" w:rsidRPr="00000000" w14:paraId="00002768">
      <w:pPr>
        <w:rPr/>
      </w:pPr>
      <w:r w:rsidDel="00000000" w:rsidR="00000000" w:rsidRPr="00000000">
        <w:rPr>
          <w:rtl w:val="0"/>
        </w:rPr>
      </w:r>
    </w:p>
    <w:p w:rsidR="00000000" w:rsidDel="00000000" w:rsidP="00000000" w:rsidRDefault="00000000" w:rsidRPr="00000000" w14:paraId="00002769">
      <w:pPr>
        <w:rPr/>
      </w:pPr>
      <w:r w:rsidDel="00000000" w:rsidR="00000000" w:rsidRPr="00000000">
        <w:rPr>
          <w:rtl w:val="0"/>
        </w:rPr>
        <w:t xml:space="preserve">• Leadership under pressure;</w:t>
      </w:r>
    </w:p>
    <w:p w:rsidR="00000000" w:rsidDel="00000000" w:rsidP="00000000" w:rsidRDefault="00000000" w:rsidRPr="00000000" w14:paraId="0000276A">
      <w:pPr>
        <w:rPr/>
      </w:pPr>
      <w:r w:rsidDel="00000000" w:rsidR="00000000" w:rsidRPr="00000000">
        <w:rPr>
          <w:rtl w:val="0"/>
        </w:rPr>
      </w:r>
    </w:p>
    <w:p w:rsidR="00000000" w:rsidDel="00000000" w:rsidP="00000000" w:rsidRDefault="00000000" w:rsidRPr="00000000" w14:paraId="0000276B">
      <w:pPr>
        <w:rPr/>
      </w:pPr>
      <w:r w:rsidDel="00000000" w:rsidR="00000000" w:rsidRPr="00000000">
        <w:rPr>
          <w:rtl w:val="0"/>
        </w:rPr>
        <w:t xml:space="preserve">• Institutional organization;</w:t>
      </w:r>
    </w:p>
    <w:p w:rsidR="00000000" w:rsidDel="00000000" w:rsidP="00000000" w:rsidRDefault="00000000" w:rsidRPr="00000000" w14:paraId="0000276C">
      <w:pPr>
        <w:rPr/>
      </w:pPr>
      <w:r w:rsidDel="00000000" w:rsidR="00000000" w:rsidRPr="00000000">
        <w:rPr>
          <w:rtl w:val="0"/>
        </w:rPr>
      </w:r>
    </w:p>
    <w:p w:rsidR="00000000" w:rsidDel="00000000" w:rsidP="00000000" w:rsidRDefault="00000000" w:rsidRPr="00000000" w14:paraId="0000276D">
      <w:pPr>
        <w:rPr/>
      </w:pPr>
      <w:r w:rsidDel="00000000" w:rsidR="00000000" w:rsidRPr="00000000">
        <w:rPr>
          <w:rtl w:val="0"/>
        </w:rPr>
        <w:t xml:space="preserve">• The consequences of concentrated authority;</w:t>
      </w:r>
    </w:p>
    <w:p w:rsidR="00000000" w:rsidDel="00000000" w:rsidP="00000000" w:rsidRDefault="00000000" w:rsidRPr="00000000" w14:paraId="0000276E">
      <w:pPr>
        <w:rPr/>
      </w:pPr>
      <w:r w:rsidDel="00000000" w:rsidR="00000000" w:rsidRPr="00000000">
        <w:rPr>
          <w:rtl w:val="0"/>
        </w:rPr>
      </w:r>
    </w:p>
    <w:p w:rsidR="00000000" w:rsidDel="00000000" w:rsidP="00000000" w:rsidRDefault="00000000" w:rsidRPr="00000000" w14:paraId="0000276F">
      <w:pPr>
        <w:rPr/>
      </w:pPr>
      <w:r w:rsidDel="00000000" w:rsidR="00000000" w:rsidRPr="00000000">
        <w:rPr>
          <w:rtl w:val="0"/>
        </w:rPr>
        <w:t xml:space="preserve">• The relationship between political ambition and public administration.</w:t>
      </w:r>
    </w:p>
    <w:p w:rsidR="00000000" w:rsidDel="00000000" w:rsidP="00000000" w:rsidRDefault="00000000" w:rsidRPr="00000000" w14:paraId="00002770">
      <w:pPr>
        <w:rPr/>
      </w:pPr>
      <w:r w:rsidDel="00000000" w:rsidR="00000000" w:rsidRPr="00000000">
        <w:rPr>
          <w:rtl w:val="0"/>
        </w:rPr>
      </w:r>
    </w:p>
    <w:p w:rsidR="00000000" w:rsidDel="00000000" w:rsidP="00000000" w:rsidRDefault="00000000" w:rsidRPr="00000000" w14:paraId="00002771">
      <w:pPr>
        <w:rPr/>
      </w:pPr>
      <w:r w:rsidDel="00000000" w:rsidR="00000000" w:rsidRPr="00000000">
        <w:rPr>
          <w:rtl w:val="0"/>
        </w:rPr>
        <w:t xml:space="preserve">Caesar shall be studied critically and historically, including both his</w:t>
      </w:r>
    </w:p>
    <w:p w:rsidR="00000000" w:rsidDel="00000000" w:rsidP="00000000" w:rsidRDefault="00000000" w:rsidRPr="00000000" w14:paraId="00002772">
      <w:pPr>
        <w:rPr/>
      </w:pPr>
      <w:r w:rsidDel="00000000" w:rsidR="00000000" w:rsidRPr="00000000">
        <w:rPr>
          <w:rtl w:val="0"/>
        </w:rPr>
        <w:t xml:space="preserve">administrative achievements and the political consequences of his actions.</w:t>
      </w:r>
    </w:p>
    <w:p w:rsidR="00000000" w:rsidDel="00000000" w:rsidP="00000000" w:rsidRDefault="00000000" w:rsidRPr="00000000" w14:paraId="00002773">
      <w:pPr>
        <w:rPr/>
      </w:pPr>
      <w:r w:rsidDel="00000000" w:rsidR="00000000" w:rsidRPr="00000000">
        <w:rPr>
          <w:rtl w:val="0"/>
        </w:rPr>
      </w:r>
    </w:p>
    <w:p w:rsidR="00000000" w:rsidDel="00000000" w:rsidP="00000000" w:rsidRDefault="00000000" w:rsidRPr="00000000" w14:paraId="00002774">
      <w:pPr>
        <w:rPr/>
      </w:pPr>
      <w:r w:rsidDel="00000000" w:rsidR="00000000" w:rsidRPr="00000000">
        <w:rPr>
          <w:rtl w:val="0"/>
        </w:rPr>
        <w:t xml:space="preserve">The principle shall be:</w:t>
      </w:r>
    </w:p>
    <w:p w:rsidR="00000000" w:rsidDel="00000000" w:rsidP="00000000" w:rsidRDefault="00000000" w:rsidRPr="00000000" w14:paraId="00002775">
      <w:pPr>
        <w:rPr/>
      </w:pPr>
      <w:r w:rsidDel="00000000" w:rsidR="00000000" w:rsidRPr="00000000">
        <w:rPr>
          <w:rtl w:val="0"/>
        </w:rPr>
      </w:r>
    </w:p>
    <w:p w:rsidR="00000000" w:rsidDel="00000000" w:rsidP="00000000" w:rsidRDefault="00000000" w:rsidRPr="00000000" w14:paraId="00002776">
      <w:pPr>
        <w:rPr/>
      </w:pPr>
      <w:r w:rsidDel="00000000" w:rsidR="00000000" w:rsidRPr="00000000">
        <w:rPr>
          <w:rtl w:val="0"/>
        </w:rPr>
        <w:t xml:space="preserve">"POWER MUST BE ORGANIZED,  </w:t>
      </w:r>
    </w:p>
    <w:p w:rsidR="00000000" w:rsidDel="00000000" w:rsidP="00000000" w:rsidRDefault="00000000" w:rsidRPr="00000000" w14:paraId="00002777">
      <w:pPr>
        <w:rPr/>
      </w:pPr>
      <w:r w:rsidDel="00000000" w:rsidR="00000000" w:rsidRPr="00000000">
        <w:rPr>
          <w:rtl w:val="0"/>
        </w:rPr>
        <w:t xml:space="preserve">          BUT POWER MUST ALSO BE UNDERSTOOD."</w:t>
      </w:r>
    </w:p>
    <w:p w:rsidR="00000000" w:rsidDel="00000000" w:rsidP="00000000" w:rsidRDefault="00000000" w:rsidRPr="00000000" w14:paraId="00002778">
      <w:pPr>
        <w:rPr/>
      </w:pPr>
      <w:r w:rsidDel="00000000" w:rsidR="00000000" w:rsidRPr="00000000">
        <w:rPr>
          <w:rtl w:val="0"/>
        </w:rPr>
      </w:r>
    </w:p>
    <w:p w:rsidR="00000000" w:rsidDel="00000000" w:rsidP="00000000" w:rsidRDefault="00000000" w:rsidRPr="00000000" w14:paraId="00002779">
      <w:pPr>
        <w:rPr/>
      </w:pPr>
      <w:r w:rsidDel="00000000" w:rsidR="00000000" w:rsidRPr="00000000">
        <w:rPr>
          <w:rtl w:val="0"/>
        </w:rPr>
        <w:t xml:space="preserve">═══════════════════════════════════════════════════════════════════════════════</w:t>
      </w:r>
    </w:p>
    <w:p w:rsidR="00000000" w:rsidDel="00000000" w:rsidP="00000000" w:rsidRDefault="00000000" w:rsidRPr="00000000" w14:paraId="0000277A">
      <w:pPr>
        <w:rPr/>
      </w:pPr>
      <w:r w:rsidDel="00000000" w:rsidR="00000000" w:rsidRPr="00000000">
        <w:rPr>
          <w:rtl w:val="0"/>
        </w:rPr>
      </w:r>
    </w:p>
    <w:p w:rsidR="00000000" w:rsidDel="00000000" w:rsidP="00000000" w:rsidRDefault="00000000" w:rsidRPr="00000000" w14:paraId="0000277B">
      <w:pPr>
        <w:rPr/>
      </w:pPr>
      <w:r w:rsidDel="00000000" w:rsidR="00000000" w:rsidRPr="00000000">
        <w:rPr>
          <w:rtl w:val="0"/>
        </w:rPr>
        <w:t xml:space="preserve">V. THE JUSTINIAN TRADITION</w:t>
      </w:r>
    </w:p>
    <w:p w:rsidR="00000000" w:rsidDel="00000000" w:rsidP="00000000" w:rsidRDefault="00000000" w:rsidRPr="00000000" w14:paraId="0000277C">
      <w:pPr>
        <w:rPr/>
      </w:pPr>
      <w:r w:rsidDel="00000000" w:rsidR="00000000" w:rsidRPr="00000000">
        <w:rPr>
          <w:rtl w:val="0"/>
        </w:rPr>
      </w:r>
    </w:p>
    <w:p w:rsidR="00000000" w:rsidDel="00000000" w:rsidP="00000000" w:rsidRDefault="00000000" w:rsidRPr="00000000" w14:paraId="0000277D">
      <w:pPr>
        <w:rPr/>
      </w:pPr>
      <w:r w:rsidDel="00000000" w:rsidR="00000000" w:rsidRPr="00000000">
        <w:rPr>
          <w:rtl w:val="0"/>
        </w:rPr>
        <w:t xml:space="preserve">═══════════════════════════════════════════════════════════════════════════════</w:t>
      </w:r>
    </w:p>
    <w:p w:rsidR="00000000" w:rsidDel="00000000" w:rsidP="00000000" w:rsidRDefault="00000000" w:rsidRPr="00000000" w14:paraId="0000277E">
      <w:pPr>
        <w:rPr/>
      </w:pPr>
      <w:r w:rsidDel="00000000" w:rsidR="00000000" w:rsidRPr="00000000">
        <w:rPr>
          <w:rtl w:val="0"/>
        </w:rPr>
      </w:r>
    </w:p>
    <w:p w:rsidR="00000000" w:rsidDel="00000000" w:rsidP="00000000" w:rsidRDefault="00000000" w:rsidRPr="00000000" w14:paraId="0000277F">
      <w:pPr>
        <w:rPr/>
      </w:pPr>
      <w:r w:rsidDel="00000000" w:rsidR="00000000" w:rsidRPr="00000000">
        <w:rPr>
          <w:rtl w:val="0"/>
        </w:rPr>
        <w:t xml:space="preserve">The reign of Justinian and the development of the CORPUS JURIS CIVILIS shall</w:t>
      </w:r>
    </w:p>
    <w:p w:rsidR="00000000" w:rsidDel="00000000" w:rsidP="00000000" w:rsidRDefault="00000000" w:rsidRPr="00000000" w14:paraId="00002780">
      <w:pPr>
        <w:rPr/>
      </w:pPr>
      <w:r w:rsidDel="00000000" w:rsidR="00000000" w:rsidRPr="00000000">
        <w:rPr>
          <w:rtl w:val="0"/>
        </w:rPr>
        <w:t xml:space="preserve">provide a central foundation for the Academy's study of law, codification,</w:t>
      </w:r>
    </w:p>
    <w:p w:rsidR="00000000" w:rsidDel="00000000" w:rsidP="00000000" w:rsidRDefault="00000000" w:rsidRPr="00000000" w14:paraId="00002781">
      <w:pPr>
        <w:rPr/>
      </w:pPr>
      <w:r w:rsidDel="00000000" w:rsidR="00000000" w:rsidRPr="00000000">
        <w:rPr>
          <w:rtl w:val="0"/>
        </w:rPr>
        <w:t xml:space="preserve">institutional continuity, and civil administration.</w:t>
      </w:r>
    </w:p>
    <w:p w:rsidR="00000000" w:rsidDel="00000000" w:rsidP="00000000" w:rsidRDefault="00000000" w:rsidRPr="00000000" w14:paraId="00002782">
      <w:pPr>
        <w:rPr/>
      </w:pPr>
      <w:r w:rsidDel="00000000" w:rsidR="00000000" w:rsidRPr="00000000">
        <w:rPr>
          <w:rtl w:val="0"/>
        </w:rPr>
      </w:r>
    </w:p>
    <w:p w:rsidR="00000000" w:rsidDel="00000000" w:rsidP="00000000" w:rsidRDefault="00000000" w:rsidRPr="00000000" w14:paraId="00002783">
      <w:pPr>
        <w:rPr/>
      </w:pPr>
      <w:r w:rsidDel="00000000" w:rsidR="00000000" w:rsidRPr="00000000">
        <w:rPr>
          <w:rtl w:val="0"/>
        </w:rPr>
        <w:t xml:space="preserve">Students shall examine:</w:t>
      </w:r>
    </w:p>
    <w:p w:rsidR="00000000" w:rsidDel="00000000" w:rsidP="00000000" w:rsidRDefault="00000000" w:rsidRPr="00000000" w14:paraId="00002784">
      <w:pPr>
        <w:rPr/>
      </w:pPr>
      <w:r w:rsidDel="00000000" w:rsidR="00000000" w:rsidRPr="00000000">
        <w:rPr>
          <w:rtl w:val="0"/>
        </w:rPr>
      </w:r>
    </w:p>
    <w:p w:rsidR="00000000" w:rsidDel="00000000" w:rsidP="00000000" w:rsidRDefault="00000000" w:rsidRPr="00000000" w14:paraId="00002785">
      <w:pPr>
        <w:rPr/>
      </w:pPr>
      <w:r w:rsidDel="00000000" w:rsidR="00000000" w:rsidRPr="00000000">
        <w:rPr>
          <w:rtl w:val="0"/>
        </w:rPr>
        <w:t xml:space="preserve">• Codification;</w:t>
      </w:r>
    </w:p>
    <w:p w:rsidR="00000000" w:rsidDel="00000000" w:rsidP="00000000" w:rsidRDefault="00000000" w:rsidRPr="00000000" w14:paraId="00002786">
      <w:pPr>
        <w:rPr/>
      </w:pPr>
      <w:r w:rsidDel="00000000" w:rsidR="00000000" w:rsidRPr="00000000">
        <w:rPr>
          <w:rtl w:val="0"/>
        </w:rPr>
      </w:r>
    </w:p>
    <w:p w:rsidR="00000000" w:rsidDel="00000000" w:rsidP="00000000" w:rsidRDefault="00000000" w:rsidRPr="00000000" w14:paraId="00002787">
      <w:pPr>
        <w:rPr/>
      </w:pPr>
      <w:r w:rsidDel="00000000" w:rsidR="00000000" w:rsidRPr="00000000">
        <w:rPr>
          <w:rtl w:val="0"/>
        </w:rPr>
        <w:t xml:space="preserve">• Legal order;</w:t>
      </w:r>
    </w:p>
    <w:p w:rsidR="00000000" w:rsidDel="00000000" w:rsidP="00000000" w:rsidRDefault="00000000" w:rsidRPr="00000000" w14:paraId="00002788">
      <w:pPr>
        <w:rPr/>
      </w:pPr>
      <w:r w:rsidDel="00000000" w:rsidR="00000000" w:rsidRPr="00000000">
        <w:rPr>
          <w:rtl w:val="0"/>
        </w:rPr>
      </w:r>
    </w:p>
    <w:p w:rsidR="00000000" w:rsidDel="00000000" w:rsidP="00000000" w:rsidRDefault="00000000" w:rsidRPr="00000000" w14:paraId="00002789">
      <w:pPr>
        <w:rPr/>
      </w:pPr>
      <w:r w:rsidDel="00000000" w:rsidR="00000000" w:rsidRPr="00000000">
        <w:rPr>
          <w:rtl w:val="0"/>
        </w:rPr>
        <w:t xml:space="preserve">• Administrative organization;</w:t>
      </w:r>
    </w:p>
    <w:p w:rsidR="00000000" w:rsidDel="00000000" w:rsidP="00000000" w:rsidRDefault="00000000" w:rsidRPr="00000000" w14:paraId="0000278A">
      <w:pPr>
        <w:rPr/>
      </w:pPr>
      <w:r w:rsidDel="00000000" w:rsidR="00000000" w:rsidRPr="00000000">
        <w:rPr>
          <w:rtl w:val="0"/>
        </w:rPr>
      </w:r>
    </w:p>
    <w:p w:rsidR="00000000" w:rsidDel="00000000" w:rsidP="00000000" w:rsidRDefault="00000000" w:rsidRPr="00000000" w14:paraId="0000278B">
      <w:pPr>
        <w:rPr/>
      </w:pPr>
      <w:r w:rsidDel="00000000" w:rsidR="00000000" w:rsidRPr="00000000">
        <w:rPr>
          <w:rtl w:val="0"/>
        </w:rPr>
        <w:t xml:space="preserve">• The relationship between authority and law;</w:t>
      </w:r>
    </w:p>
    <w:p w:rsidR="00000000" w:rsidDel="00000000" w:rsidP="00000000" w:rsidRDefault="00000000" w:rsidRPr="00000000" w14:paraId="0000278C">
      <w:pPr>
        <w:rPr/>
      </w:pPr>
      <w:r w:rsidDel="00000000" w:rsidR="00000000" w:rsidRPr="00000000">
        <w:rPr>
          <w:rtl w:val="0"/>
        </w:rPr>
      </w:r>
    </w:p>
    <w:p w:rsidR="00000000" w:rsidDel="00000000" w:rsidP="00000000" w:rsidRDefault="00000000" w:rsidRPr="00000000" w14:paraId="0000278D">
      <w:pPr>
        <w:rPr/>
      </w:pPr>
      <w:r w:rsidDel="00000000" w:rsidR="00000000" w:rsidRPr="00000000">
        <w:rPr>
          <w:rtl w:val="0"/>
        </w:rPr>
        <w:t xml:space="preserve">• The preservation of institutions;</w:t>
      </w:r>
    </w:p>
    <w:p w:rsidR="00000000" w:rsidDel="00000000" w:rsidP="00000000" w:rsidRDefault="00000000" w:rsidRPr="00000000" w14:paraId="0000278E">
      <w:pPr>
        <w:rPr/>
      </w:pPr>
      <w:r w:rsidDel="00000000" w:rsidR="00000000" w:rsidRPr="00000000">
        <w:rPr>
          <w:rtl w:val="0"/>
        </w:rPr>
      </w:r>
    </w:p>
    <w:p w:rsidR="00000000" w:rsidDel="00000000" w:rsidP="00000000" w:rsidRDefault="00000000" w:rsidRPr="00000000" w14:paraId="0000278F">
      <w:pPr>
        <w:rPr/>
      </w:pPr>
      <w:r w:rsidDel="00000000" w:rsidR="00000000" w:rsidRPr="00000000">
        <w:rPr>
          <w:rtl w:val="0"/>
        </w:rPr>
        <w:t xml:space="preserve">• The organization of government;</w:t>
      </w:r>
    </w:p>
    <w:p w:rsidR="00000000" w:rsidDel="00000000" w:rsidP="00000000" w:rsidRDefault="00000000" w:rsidRPr="00000000" w14:paraId="00002790">
      <w:pPr>
        <w:rPr/>
      </w:pPr>
      <w:r w:rsidDel="00000000" w:rsidR="00000000" w:rsidRPr="00000000">
        <w:rPr>
          <w:rtl w:val="0"/>
        </w:rPr>
      </w:r>
    </w:p>
    <w:p w:rsidR="00000000" w:rsidDel="00000000" w:rsidP="00000000" w:rsidRDefault="00000000" w:rsidRPr="00000000" w14:paraId="00002791">
      <w:pPr>
        <w:rPr/>
      </w:pPr>
      <w:r w:rsidDel="00000000" w:rsidR="00000000" w:rsidRPr="00000000">
        <w:rPr>
          <w:rtl w:val="0"/>
        </w:rPr>
        <w:t xml:space="preserve">• The importance of written law;</w:t>
      </w:r>
    </w:p>
    <w:p w:rsidR="00000000" w:rsidDel="00000000" w:rsidP="00000000" w:rsidRDefault="00000000" w:rsidRPr="00000000" w14:paraId="00002792">
      <w:pPr>
        <w:rPr/>
      </w:pPr>
      <w:r w:rsidDel="00000000" w:rsidR="00000000" w:rsidRPr="00000000">
        <w:rPr>
          <w:rtl w:val="0"/>
        </w:rPr>
      </w:r>
    </w:p>
    <w:p w:rsidR="00000000" w:rsidDel="00000000" w:rsidP="00000000" w:rsidRDefault="00000000" w:rsidRPr="00000000" w14:paraId="00002793">
      <w:pPr>
        <w:rPr/>
      </w:pPr>
      <w:r w:rsidDel="00000000" w:rsidR="00000000" w:rsidRPr="00000000">
        <w:rPr>
          <w:rtl w:val="0"/>
        </w:rPr>
        <w:t xml:space="preserve">• The continuity of government across generations.</w:t>
      </w:r>
    </w:p>
    <w:p w:rsidR="00000000" w:rsidDel="00000000" w:rsidP="00000000" w:rsidRDefault="00000000" w:rsidRPr="00000000" w14:paraId="00002794">
      <w:pPr>
        <w:rPr/>
      </w:pPr>
      <w:r w:rsidDel="00000000" w:rsidR="00000000" w:rsidRPr="00000000">
        <w:rPr>
          <w:rtl w:val="0"/>
        </w:rPr>
      </w:r>
    </w:p>
    <w:p w:rsidR="00000000" w:rsidDel="00000000" w:rsidP="00000000" w:rsidRDefault="00000000" w:rsidRPr="00000000" w14:paraId="00002795">
      <w:pPr>
        <w:rPr/>
      </w:pPr>
      <w:r w:rsidDel="00000000" w:rsidR="00000000" w:rsidRPr="00000000">
        <w:rPr>
          <w:rtl w:val="0"/>
        </w:rPr>
        <w:t xml:space="preserve">The Academy shall teach that a state cannot depend solely upon the personality</w:t>
      </w:r>
    </w:p>
    <w:p w:rsidR="00000000" w:rsidDel="00000000" w:rsidP="00000000" w:rsidRDefault="00000000" w:rsidRPr="00000000" w14:paraId="00002796">
      <w:pPr>
        <w:rPr/>
      </w:pPr>
      <w:r w:rsidDel="00000000" w:rsidR="00000000" w:rsidRPr="00000000">
        <w:rPr>
          <w:rtl w:val="0"/>
        </w:rPr>
        <w:t xml:space="preserve">of one ruler.</w:t>
      </w:r>
    </w:p>
    <w:p w:rsidR="00000000" w:rsidDel="00000000" w:rsidP="00000000" w:rsidRDefault="00000000" w:rsidRPr="00000000" w14:paraId="00002797">
      <w:pPr>
        <w:rPr/>
      </w:pPr>
      <w:r w:rsidDel="00000000" w:rsidR="00000000" w:rsidRPr="00000000">
        <w:rPr>
          <w:rtl w:val="0"/>
        </w:rPr>
      </w:r>
    </w:p>
    <w:p w:rsidR="00000000" w:rsidDel="00000000" w:rsidP="00000000" w:rsidRDefault="00000000" w:rsidRPr="00000000" w14:paraId="00002798">
      <w:pPr>
        <w:rPr/>
      </w:pPr>
      <w:r w:rsidDel="00000000" w:rsidR="00000000" w:rsidRPr="00000000">
        <w:rPr>
          <w:rtl w:val="0"/>
        </w:rPr>
        <w:t xml:space="preserve">Laws, institutions, records, procedures, and trained officials must preserve</w:t>
      </w:r>
    </w:p>
    <w:p w:rsidR="00000000" w:rsidDel="00000000" w:rsidP="00000000" w:rsidRDefault="00000000" w:rsidRPr="00000000" w14:paraId="00002799">
      <w:pPr>
        <w:rPr/>
      </w:pPr>
      <w:r w:rsidDel="00000000" w:rsidR="00000000" w:rsidRPr="00000000">
        <w:rPr>
          <w:rtl w:val="0"/>
        </w:rPr>
        <w:t xml:space="preserve">continuity beyond the lifetime of any individual officeholder.</w:t>
      </w:r>
    </w:p>
    <w:p w:rsidR="00000000" w:rsidDel="00000000" w:rsidP="00000000" w:rsidRDefault="00000000" w:rsidRPr="00000000" w14:paraId="0000279A">
      <w:pPr>
        <w:rPr/>
      </w:pPr>
      <w:r w:rsidDel="00000000" w:rsidR="00000000" w:rsidRPr="00000000">
        <w:rPr>
          <w:rtl w:val="0"/>
        </w:rPr>
      </w:r>
    </w:p>
    <w:p w:rsidR="00000000" w:rsidDel="00000000" w:rsidP="00000000" w:rsidRDefault="00000000" w:rsidRPr="00000000" w14:paraId="0000279B">
      <w:pPr>
        <w:rPr/>
      </w:pPr>
      <w:r w:rsidDel="00000000" w:rsidR="00000000" w:rsidRPr="00000000">
        <w:rPr>
          <w:rtl w:val="0"/>
        </w:rPr>
        <w:t xml:space="preserve">The principle shall be:</w:t>
      </w:r>
    </w:p>
    <w:p w:rsidR="00000000" w:rsidDel="00000000" w:rsidP="00000000" w:rsidRDefault="00000000" w:rsidRPr="00000000" w14:paraId="0000279C">
      <w:pPr>
        <w:rPr/>
      </w:pPr>
      <w:r w:rsidDel="00000000" w:rsidR="00000000" w:rsidRPr="00000000">
        <w:rPr>
          <w:rtl w:val="0"/>
        </w:rPr>
      </w:r>
    </w:p>
    <w:p w:rsidR="00000000" w:rsidDel="00000000" w:rsidP="00000000" w:rsidRDefault="00000000" w:rsidRPr="00000000" w14:paraId="0000279D">
      <w:pPr>
        <w:rPr/>
      </w:pPr>
      <w:r w:rsidDel="00000000" w:rsidR="00000000" w:rsidRPr="00000000">
        <w:rPr>
          <w:rtl w:val="0"/>
        </w:rPr>
        <w:t xml:space="preserve">"THE STATE ENDURES WHEN ITS LAWS  </w:t>
      </w:r>
    </w:p>
    <w:p w:rsidR="00000000" w:rsidDel="00000000" w:rsidP="00000000" w:rsidRDefault="00000000" w:rsidRPr="00000000" w14:paraId="0000279E">
      <w:pPr>
        <w:rPr/>
      </w:pPr>
      <w:r w:rsidDel="00000000" w:rsidR="00000000" w:rsidRPr="00000000">
        <w:rPr>
          <w:rtl w:val="0"/>
        </w:rPr>
        <w:t xml:space="preserve">          AND INSTITUTIONS OUTLIVE ITS OFFICERS."</w:t>
      </w:r>
    </w:p>
    <w:p w:rsidR="00000000" w:rsidDel="00000000" w:rsidP="00000000" w:rsidRDefault="00000000" w:rsidRPr="00000000" w14:paraId="0000279F">
      <w:pPr>
        <w:rPr/>
      </w:pPr>
      <w:r w:rsidDel="00000000" w:rsidR="00000000" w:rsidRPr="00000000">
        <w:rPr>
          <w:rtl w:val="0"/>
        </w:rPr>
      </w:r>
    </w:p>
    <w:p w:rsidR="00000000" w:rsidDel="00000000" w:rsidP="00000000" w:rsidRDefault="00000000" w:rsidRPr="00000000" w14:paraId="000027A0">
      <w:pPr>
        <w:rPr/>
      </w:pPr>
      <w:r w:rsidDel="00000000" w:rsidR="00000000" w:rsidRPr="00000000">
        <w:rPr>
          <w:rtl w:val="0"/>
        </w:rPr>
        <w:t xml:space="preserve">═══════════════════════════════════════════════════════════════════════════════</w:t>
      </w:r>
    </w:p>
    <w:p w:rsidR="00000000" w:rsidDel="00000000" w:rsidP="00000000" w:rsidRDefault="00000000" w:rsidRPr="00000000" w14:paraId="000027A1">
      <w:pPr>
        <w:rPr/>
      </w:pPr>
      <w:r w:rsidDel="00000000" w:rsidR="00000000" w:rsidRPr="00000000">
        <w:rPr>
          <w:rtl w:val="0"/>
        </w:rPr>
      </w:r>
    </w:p>
    <w:p w:rsidR="00000000" w:rsidDel="00000000" w:rsidP="00000000" w:rsidRDefault="00000000" w:rsidRPr="00000000" w14:paraId="000027A2">
      <w:pPr>
        <w:rPr/>
      </w:pPr>
      <w:r w:rsidDel="00000000" w:rsidR="00000000" w:rsidRPr="00000000">
        <w:rPr>
          <w:rtl w:val="0"/>
        </w:rPr>
        <w:t xml:space="preserve">VI. THE CONSTANTINIAN TRADITION</w:t>
      </w:r>
    </w:p>
    <w:p w:rsidR="00000000" w:rsidDel="00000000" w:rsidP="00000000" w:rsidRDefault="00000000" w:rsidRPr="00000000" w14:paraId="000027A3">
      <w:pPr>
        <w:rPr/>
      </w:pPr>
      <w:r w:rsidDel="00000000" w:rsidR="00000000" w:rsidRPr="00000000">
        <w:rPr>
          <w:rtl w:val="0"/>
        </w:rPr>
      </w:r>
    </w:p>
    <w:p w:rsidR="00000000" w:rsidDel="00000000" w:rsidP="00000000" w:rsidRDefault="00000000" w:rsidRPr="00000000" w14:paraId="000027A4">
      <w:pPr>
        <w:rPr/>
      </w:pPr>
      <w:r w:rsidDel="00000000" w:rsidR="00000000" w:rsidRPr="00000000">
        <w:rPr>
          <w:rtl w:val="0"/>
        </w:rPr>
        <w:t xml:space="preserve">═══════════════════════════════════════════════════════════════════════════════</w:t>
      </w:r>
    </w:p>
    <w:p w:rsidR="00000000" w:rsidDel="00000000" w:rsidP="00000000" w:rsidRDefault="00000000" w:rsidRPr="00000000" w14:paraId="000027A5">
      <w:pPr>
        <w:rPr/>
      </w:pPr>
      <w:r w:rsidDel="00000000" w:rsidR="00000000" w:rsidRPr="00000000">
        <w:rPr>
          <w:rtl w:val="0"/>
        </w:rPr>
      </w:r>
    </w:p>
    <w:p w:rsidR="00000000" w:rsidDel="00000000" w:rsidP="00000000" w:rsidRDefault="00000000" w:rsidRPr="00000000" w14:paraId="000027A6">
      <w:pPr>
        <w:rPr/>
      </w:pPr>
      <w:r w:rsidDel="00000000" w:rsidR="00000000" w:rsidRPr="00000000">
        <w:rPr>
          <w:rtl w:val="0"/>
        </w:rPr>
        <w:t xml:space="preserve">The life and reign of Constantine XI Palaiologos shall be studied as a</w:t>
      </w:r>
    </w:p>
    <w:p w:rsidR="00000000" w:rsidDel="00000000" w:rsidP="00000000" w:rsidRDefault="00000000" w:rsidRPr="00000000" w14:paraId="000027A7">
      <w:pPr>
        <w:rPr/>
      </w:pPr>
      <w:r w:rsidDel="00000000" w:rsidR="00000000" w:rsidRPr="00000000">
        <w:rPr>
          <w:rtl w:val="0"/>
        </w:rPr>
        <w:t xml:space="preserve">distinct tradition of leadership under existential pressure.</w:t>
      </w:r>
    </w:p>
    <w:p w:rsidR="00000000" w:rsidDel="00000000" w:rsidP="00000000" w:rsidRDefault="00000000" w:rsidRPr="00000000" w14:paraId="000027A8">
      <w:pPr>
        <w:rPr/>
      </w:pPr>
      <w:r w:rsidDel="00000000" w:rsidR="00000000" w:rsidRPr="00000000">
        <w:rPr>
          <w:rtl w:val="0"/>
        </w:rPr>
      </w:r>
    </w:p>
    <w:p w:rsidR="00000000" w:rsidDel="00000000" w:rsidP="00000000" w:rsidRDefault="00000000" w:rsidRPr="00000000" w14:paraId="000027A9">
      <w:pPr>
        <w:rPr/>
      </w:pPr>
      <w:r w:rsidDel="00000000" w:rsidR="00000000" w:rsidRPr="00000000">
        <w:rPr>
          <w:rtl w:val="0"/>
        </w:rPr>
        <w:t xml:space="preserve">The Academy shall examine the final Byzantine Emperor not solely as a</w:t>
      </w:r>
    </w:p>
    <w:p w:rsidR="00000000" w:rsidDel="00000000" w:rsidP="00000000" w:rsidRDefault="00000000" w:rsidRPr="00000000" w14:paraId="000027AA">
      <w:pPr>
        <w:rPr/>
      </w:pPr>
      <w:r w:rsidDel="00000000" w:rsidR="00000000" w:rsidRPr="00000000">
        <w:rPr>
          <w:rtl w:val="0"/>
        </w:rPr>
        <w:t xml:space="preserve">military figure, but as a sovereign confronting the collapse of an ancient</w:t>
      </w:r>
    </w:p>
    <w:p w:rsidR="00000000" w:rsidDel="00000000" w:rsidP="00000000" w:rsidRDefault="00000000" w:rsidRPr="00000000" w14:paraId="000027AB">
      <w:pPr>
        <w:rPr/>
      </w:pPr>
      <w:r w:rsidDel="00000000" w:rsidR="00000000" w:rsidRPr="00000000">
        <w:rPr>
          <w:rtl w:val="0"/>
        </w:rPr>
        <w:t xml:space="preserve">state and the defense of its capital, people, institutions, and civilization.</w:t>
      </w:r>
    </w:p>
    <w:p w:rsidR="00000000" w:rsidDel="00000000" w:rsidP="00000000" w:rsidRDefault="00000000" w:rsidRPr="00000000" w14:paraId="000027AC">
      <w:pPr>
        <w:rPr/>
      </w:pPr>
      <w:r w:rsidDel="00000000" w:rsidR="00000000" w:rsidRPr="00000000">
        <w:rPr>
          <w:rtl w:val="0"/>
        </w:rPr>
      </w:r>
    </w:p>
    <w:p w:rsidR="00000000" w:rsidDel="00000000" w:rsidP="00000000" w:rsidRDefault="00000000" w:rsidRPr="00000000" w14:paraId="000027AD">
      <w:pPr>
        <w:rPr/>
      </w:pPr>
      <w:r w:rsidDel="00000000" w:rsidR="00000000" w:rsidRPr="00000000">
        <w:rPr>
          <w:rtl w:val="0"/>
        </w:rPr>
        <w:t xml:space="preserve">Students shall examine:</w:t>
      </w:r>
    </w:p>
    <w:p w:rsidR="00000000" w:rsidDel="00000000" w:rsidP="00000000" w:rsidRDefault="00000000" w:rsidRPr="00000000" w14:paraId="000027AE">
      <w:pPr>
        <w:rPr/>
      </w:pPr>
      <w:r w:rsidDel="00000000" w:rsidR="00000000" w:rsidRPr="00000000">
        <w:rPr>
          <w:rtl w:val="0"/>
        </w:rPr>
      </w:r>
    </w:p>
    <w:p w:rsidR="00000000" w:rsidDel="00000000" w:rsidP="00000000" w:rsidRDefault="00000000" w:rsidRPr="00000000" w14:paraId="000027AF">
      <w:pPr>
        <w:rPr/>
      </w:pPr>
      <w:r w:rsidDel="00000000" w:rsidR="00000000" w:rsidRPr="00000000">
        <w:rPr>
          <w:rtl w:val="0"/>
        </w:rPr>
        <w:t xml:space="preserve">• Leadership during national crisis;</w:t>
      </w:r>
    </w:p>
    <w:p w:rsidR="00000000" w:rsidDel="00000000" w:rsidP="00000000" w:rsidRDefault="00000000" w:rsidRPr="00000000" w14:paraId="000027B0">
      <w:pPr>
        <w:rPr/>
      </w:pPr>
      <w:r w:rsidDel="00000000" w:rsidR="00000000" w:rsidRPr="00000000">
        <w:rPr>
          <w:rtl w:val="0"/>
        </w:rPr>
      </w:r>
    </w:p>
    <w:p w:rsidR="00000000" w:rsidDel="00000000" w:rsidP="00000000" w:rsidRDefault="00000000" w:rsidRPr="00000000" w14:paraId="000027B1">
      <w:pPr>
        <w:rPr/>
      </w:pPr>
      <w:r w:rsidDel="00000000" w:rsidR="00000000" w:rsidRPr="00000000">
        <w:rPr>
          <w:rtl w:val="0"/>
        </w:rPr>
        <w:t xml:space="preserve">• The responsibilities of a sovereign facing overwhelming adversity;</w:t>
      </w:r>
    </w:p>
    <w:p w:rsidR="00000000" w:rsidDel="00000000" w:rsidP="00000000" w:rsidRDefault="00000000" w:rsidRPr="00000000" w14:paraId="000027B2">
      <w:pPr>
        <w:rPr/>
      </w:pPr>
      <w:r w:rsidDel="00000000" w:rsidR="00000000" w:rsidRPr="00000000">
        <w:rPr>
          <w:rtl w:val="0"/>
        </w:rPr>
      </w:r>
    </w:p>
    <w:p w:rsidR="00000000" w:rsidDel="00000000" w:rsidP="00000000" w:rsidRDefault="00000000" w:rsidRPr="00000000" w14:paraId="000027B3">
      <w:pPr>
        <w:rPr/>
      </w:pPr>
      <w:r w:rsidDel="00000000" w:rsidR="00000000" w:rsidRPr="00000000">
        <w:rPr>
          <w:rtl w:val="0"/>
        </w:rPr>
        <w:t xml:space="preserve">• Diplomacy and the search for allies;</w:t>
      </w:r>
    </w:p>
    <w:p w:rsidR="00000000" w:rsidDel="00000000" w:rsidP="00000000" w:rsidRDefault="00000000" w:rsidRPr="00000000" w14:paraId="000027B4">
      <w:pPr>
        <w:rPr/>
      </w:pPr>
      <w:r w:rsidDel="00000000" w:rsidR="00000000" w:rsidRPr="00000000">
        <w:rPr>
          <w:rtl w:val="0"/>
        </w:rPr>
      </w:r>
    </w:p>
    <w:p w:rsidR="00000000" w:rsidDel="00000000" w:rsidP="00000000" w:rsidRDefault="00000000" w:rsidRPr="00000000" w14:paraId="000027B5">
      <w:pPr>
        <w:rPr/>
      </w:pPr>
      <w:r w:rsidDel="00000000" w:rsidR="00000000" w:rsidRPr="00000000">
        <w:rPr>
          <w:rtl w:val="0"/>
        </w:rPr>
        <w:t xml:space="preserve">• The relationship between political reality and principle;</w:t>
      </w:r>
    </w:p>
    <w:p w:rsidR="00000000" w:rsidDel="00000000" w:rsidP="00000000" w:rsidRDefault="00000000" w:rsidRPr="00000000" w14:paraId="000027B6">
      <w:pPr>
        <w:rPr/>
      </w:pPr>
      <w:r w:rsidDel="00000000" w:rsidR="00000000" w:rsidRPr="00000000">
        <w:rPr>
          <w:rtl w:val="0"/>
        </w:rPr>
      </w:r>
    </w:p>
    <w:p w:rsidR="00000000" w:rsidDel="00000000" w:rsidP="00000000" w:rsidRDefault="00000000" w:rsidRPr="00000000" w14:paraId="000027B7">
      <w:pPr>
        <w:rPr/>
      </w:pPr>
      <w:r w:rsidDel="00000000" w:rsidR="00000000" w:rsidRPr="00000000">
        <w:rPr>
          <w:rtl w:val="0"/>
        </w:rPr>
        <w:t xml:space="preserve">• The defense of Constantinople;</w:t>
      </w:r>
    </w:p>
    <w:p w:rsidR="00000000" w:rsidDel="00000000" w:rsidP="00000000" w:rsidRDefault="00000000" w:rsidRPr="00000000" w14:paraId="000027B8">
      <w:pPr>
        <w:rPr/>
      </w:pPr>
      <w:r w:rsidDel="00000000" w:rsidR="00000000" w:rsidRPr="00000000">
        <w:rPr>
          <w:rtl w:val="0"/>
        </w:rPr>
      </w:r>
    </w:p>
    <w:p w:rsidR="00000000" w:rsidDel="00000000" w:rsidP="00000000" w:rsidRDefault="00000000" w:rsidRPr="00000000" w14:paraId="000027B9">
      <w:pPr>
        <w:rPr/>
      </w:pPr>
      <w:r w:rsidDel="00000000" w:rsidR="00000000" w:rsidRPr="00000000">
        <w:rPr>
          <w:rtl w:val="0"/>
        </w:rPr>
        <w:t xml:space="preserve">• The preservation of institutional dignity in times of collapse;</w:t>
      </w:r>
    </w:p>
    <w:p w:rsidR="00000000" w:rsidDel="00000000" w:rsidP="00000000" w:rsidRDefault="00000000" w:rsidRPr="00000000" w14:paraId="000027BA">
      <w:pPr>
        <w:rPr/>
      </w:pPr>
      <w:r w:rsidDel="00000000" w:rsidR="00000000" w:rsidRPr="00000000">
        <w:rPr>
          <w:rtl w:val="0"/>
        </w:rPr>
      </w:r>
    </w:p>
    <w:p w:rsidR="00000000" w:rsidDel="00000000" w:rsidP="00000000" w:rsidRDefault="00000000" w:rsidRPr="00000000" w14:paraId="000027BB">
      <w:pPr>
        <w:rPr/>
      </w:pPr>
      <w:r w:rsidDel="00000000" w:rsidR="00000000" w:rsidRPr="00000000">
        <w:rPr>
          <w:rtl w:val="0"/>
        </w:rPr>
        <w:t xml:space="preserve">• Personal courage and public duty;</w:t>
      </w:r>
    </w:p>
    <w:p w:rsidR="00000000" w:rsidDel="00000000" w:rsidP="00000000" w:rsidRDefault="00000000" w:rsidRPr="00000000" w14:paraId="000027BC">
      <w:pPr>
        <w:rPr/>
      </w:pPr>
      <w:r w:rsidDel="00000000" w:rsidR="00000000" w:rsidRPr="00000000">
        <w:rPr>
          <w:rtl w:val="0"/>
        </w:rPr>
      </w:r>
    </w:p>
    <w:p w:rsidR="00000000" w:rsidDel="00000000" w:rsidP="00000000" w:rsidRDefault="00000000" w:rsidRPr="00000000" w14:paraId="000027BD">
      <w:pPr>
        <w:rPr/>
      </w:pPr>
      <w:r w:rsidDel="00000000" w:rsidR="00000000" w:rsidRPr="00000000">
        <w:rPr>
          <w:rtl w:val="0"/>
        </w:rPr>
        <w:t xml:space="preserve">• Sacrifice in the service of one's people;</w:t>
      </w:r>
    </w:p>
    <w:p w:rsidR="00000000" w:rsidDel="00000000" w:rsidP="00000000" w:rsidRDefault="00000000" w:rsidRPr="00000000" w14:paraId="000027BE">
      <w:pPr>
        <w:rPr/>
      </w:pPr>
      <w:r w:rsidDel="00000000" w:rsidR="00000000" w:rsidRPr="00000000">
        <w:rPr>
          <w:rtl w:val="0"/>
        </w:rPr>
      </w:r>
    </w:p>
    <w:p w:rsidR="00000000" w:rsidDel="00000000" w:rsidP="00000000" w:rsidRDefault="00000000" w:rsidRPr="00000000" w14:paraId="000027BF">
      <w:pPr>
        <w:rPr/>
      </w:pPr>
      <w:r w:rsidDel="00000000" w:rsidR="00000000" w:rsidRPr="00000000">
        <w:rPr>
          <w:rtl w:val="0"/>
        </w:rPr>
        <w:t xml:space="preserve">• The meaning of leadership when victory is uncertain;</w:t>
      </w:r>
    </w:p>
    <w:p w:rsidR="00000000" w:rsidDel="00000000" w:rsidP="00000000" w:rsidRDefault="00000000" w:rsidRPr="00000000" w14:paraId="000027C0">
      <w:pPr>
        <w:rPr/>
      </w:pPr>
      <w:r w:rsidDel="00000000" w:rsidR="00000000" w:rsidRPr="00000000">
        <w:rPr>
          <w:rtl w:val="0"/>
        </w:rPr>
      </w:r>
    </w:p>
    <w:p w:rsidR="00000000" w:rsidDel="00000000" w:rsidP="00000000" w:rsidRDefault="00000000" w:rsidRPr="00000000" w14:paraId="000027C1">
      <w:pPr>
        <w:rPr/>
      </w:pPr>
      <w:r w:rsidDel="00000000" w:rsidR="00000000" w:rsidRPr="00000000">
        <w:rPr>
          <w:rtl w:val="0"/>
        </w:rPr>
        <w:t xml:space="preserve">• The historical legacy of a leader's final decisions.</w:t>
      </w:r>
    </w:p>
    <w:p w:rsidR="00000000" w:rsidDel="00000000" w:rsidP="00000000" w:rsidRDefault="00000000" w:rsidRPr="00000000" w14:paraId="000027C2">
      <w:pPr>
        <w:rPr/>
      </w:pPr>
      <w:r w:rsidDel="00000000" w:rsidR="00000000" w:rsidRPr="00000000">
        <w:rPr>
          <w:rtl w:val="0"/>
        </w:rPr>
      </w:r>
    </w:p>
    <w:p w:rsidR="00000000" w:rsidDel="00000000" w:rsidP="00000000" w:rsidRDefault="00000000" w:rsidRPr="00000000" w14:paraId="000027C3">
      <w:pPr>
        <w:rPr/>
      </w:pPr>
      <w:r w:rsidDel="00000000" w:rsidR="00000000" w:rsidRPr="00000000">
        <w:rPr>
          <w:rtl w:val="0"/>
        </w:rPr>
        <w:t xml:space="preserve">Constantine XI shall serve as a case study in the proposition that statecraft</w:t>
      </w:r>
    </w:p>
    <w:p w:rsidR="00000000" w:rsidDel="00000000" w:rsidP="00000000" w:rsidRDefault="00000000" w:rsidRPr="00000000" w14:paraId="000027C4">
      <w:pPr>
        <w:rPr/>
      </w:pPr>
      <w:r w:rsidDel="00000000" w:rsidR="00000000" w:rsidRPr="00000000">
        <w:rPr>
          <w:rtl w:val="0"/>
        </w:rPr>
        <w:t xml:space="preserve">is not measured solely by victory.</w:t>
      </w:r>
    </w:p>
    <w:p w:rsidR="00000000" w:rsidDel="00000000" w:rsidP="00000000" w:rsidRDefault="00000000" w:rsidRPr="00000000" w14:paraId="000027C5">
      <w:pPr>
        <w:rPr/>
      </w:pPr>
      <w:r w:rsidDel="00000000" w:rsidR="00000000" w:rsidRPr="00000000">
        <w:rPr>
          <w:rtl w:val="0"/>
        </w:rPr>
      </w:r>
    </w:p>
    <w:p w:rsidR="00000000" w:rsidDel="00000000" w:rsidP="00000000" w:rsidRDefault="00000000" w:rsidRPr="00000000" w14:paraId="000027C6">
      <w:pPr>
        <w:rPr/>
      </w:pPr>
      <w:r w:rsidDel="00000000" w:rsidR="00000000" w:rsidRPr="00000000">
        <w:rPr>
          <w:rtl w:val="0"/>
        </w:rPr>
        <w:t xml:space="preserve">The Academy shall teach that a statesman may sometimes be called upon to</w:t>
      </w:r>
    </w:p>
    <w:p w:rsidR="00000000" w:rsidDel="00000000" w:rsidP="00000000" w:rsidRDefault="00000000" w:rsidRPr="00000000" w14:paraId="000027C7">
      <w:pPr>
        <w:rPr/>
      </w:pPr>
      <w:r w:rsidDel="00000000" w:rsidR="00000000" w:rsidRPr="00000000">
        <w:rPr>
          <w:rtl w:val="0"/>
        </w:rPr>
        <w:t xml:space="preserve">preserve dignity, unity, and duty even when circumstances appear hopeless.</w:t>
      </w:r>
    </w:p>
    <w:p w:rsidR="00000000" w:rsidDel="00000000" w:rsidP="00000000" w:rsidRDefault="00000000" w:rsidRPr="00000000" w14:paraId="000027C8">
      <w:pPr>
        <w:rPr/>
      </w:pPr>
      <w:r w:rsidDel="00000000" w:rsidR="00000000" w:rsidRPr="00000000">
        <w:rPr>
          <w:rtl w:val="0"/>
        </w:rPr>
      </w:r>
    </w:p>
    <w:p w:rsidR="00000000" w:rsidDel="00000000" w:rsidP="00000000" w:rsidRDefault="00000000" w:rsidRPr="00000000" w14:paraId="000027C9">
      <w:pPr>
        <w:rPr/>
      </w:pPr>
      <w:r w:rsidDel="00000000" w:rsidR="00000000" w:rsidRPr="00000000">
        <w:rPr>
          <w:rtl w:val="0"/>
        </w:rPr>
        <w:t xml:space="preserve">The principle shall be:</w:t>
      </w:r>
    </w:p>
    <w:p w:rsidR="00000000" w:rsidDel="00000000" w:rsidP="00000000" w:rsidRDefault="00000000" w:rsidRPr="00000000" w14:paraId="000027CA">
      <w:pPr>
        <w:rPr/>
      </w:pPr>
      <w:r w:rsidDel="00000000" w:rsidR="00000000" w:rsidRPr="00000000">
        <w:rPr>
          <w:rtl w:val="0"/>
        </w:rPr>
      </w:r>
    </w:p>
    <w:p w:rsidR="00000000" w:rsidDel="00000000" w:rsidP="00000000" w:rsidRDefault="00000000" w:rsidRPr="00000000" w14:paraId="000027CB">
      <w:pPr>
        <w:rPr/>
      </w:pPr>
      <w:r w:rsidDel="00000000" w:rsidR="00000000" w:rsidRPr="00000000">
        <w:rPr>
          <w:rtl w:val="0"/>
        </w:rPr>
        <w:t xml:space="preserve">"THE DUTY OF THE STATESMAN IS NOT  </w:t>
      </w:r>
    </w:p>
    <w:p w:rsidR="00000000" w:rsidDel="00000000" w:rsidP="00000000" w:rsidRDefault="00000000" w:rsidRPr="00000000" w14:paraId="000027CC">
      <w:pPr>
        <w:rPr/>
      </w:pPr>
      <w:r w:rsidDel="00000000" w:rsidR="00000000" w:rsidRPr="00000000">
        <w:rPr>
          <w:rtl w:val="0"/>
        </w:rPr>
        <w:t xml:space="preserve">          MEASURED ONLY BY THE PROBABILITY  </w:t>
      </w:r>
    </w:p>
    <w:p w:rsidR="00000000" w:rsidDel="00000000" w:rsidP="00000000" w:rsidRDefault="00000000" w:rsidRPr="00000000" w14:paraId="000027CD">
      <w:pPr>
        <w:rPr/>
      </w:pPr>
      <w:r w:rsidDel="00000000" w:rsidR="00000000" w:rsidRPr="00000000">
        <w:rPr>
          <w:rtl w:val="0"/>
        </w:rPr>
        <w:t xml:space="preserve">          OF VICTORY, BUT BY THE FIDELITY  </w:t>
      </w:r>
    </w:p>
    <w:p w:rsidR="00000000" w:rsidDel="00000000" w:rsidP="00000000" w:rsidRDefault="00000000" w:rsidRPr="00000000" w14:paraId="000027CE">
      <w:pPr>
        <w:rPr/>
      </w:pPr>
      <w:r w:rsidDel="00000000" w:rsidR="00000000" w:rsidRPr="00000000">
        <w:rPr>
          <w:rtl w:val="0"/>
        </w:rPr>
        <w:t xml:space="preserve">          WITH WHICH HE SERVES HIS PEOPLE."</w:t>
      </w:r>
    </w:p>
    <w:p w:rsidR="00000000" w:rsidDel="00000000" w:rsidP="00000000" w:rsidRDefault="00000000" w:rsidRPr="00000000" w14:paraId="000027CF">
      <w:pPr>
        <w:rPr/>
      </w:pPr>
      <w:r w:rsidDel="00000000" w:rsidR="00000000" w:rsidRPr="00000000">
        <w:rPr>
          <w:rtl w:val="0"/>
        </w:rPr>
      </w:r>
    </w:p>
    <w:p w:rsidR="00000000" w:rsidDel="00000000" w:rsidP="00000000" w:rsidRDefault="00000000" w:rsidRPr="00000000" w14:paraId="000027D0">
      <w:pPr>
        <w:rPr/>
      </w:pPr>
      <w:r w:rsidDel="00000000" w:rsidR="00000000" w:rsidRPr="00000000">
        <w:rPr>
          <w:rtl w:val="0"/>
        </w:rPr>
        <w:t xml:space="preserve">═══════════════════════════════════════════════════════════════════════════════</w:t>
      </w:r>
    </w:p>
    <w:p w:rsidR="00000000" w:rsidDel="00000000" w:rsidP="00000000" w:rsidRDefault="00000000" w:rsidRPr="00000000" w14:paraId="000027D1">
      <w:pPr>
        <w:rPr/>
      </w:pPr>
      <w:r w:rsidDel="00000000" w:rsidR="00000000" w:rsidRPr="00000000">
        <w:rPr>
          <w:rtl w:val="0"/>
        </w:rPr>
      </w:r>
    </w:p>
    <w:p w:rsidR="00000000" w:rsidDel="00000000" w:rsidP="00000000" w:rsidRDefault="00000000" w:rsidRPr="00000000" w14:paraId="000027D2">
      <w:pPr>
        <w:rPr/>
      </w:pPr>
      <w:r w:rsidDel="00000000" w:rsidR="00000000" w:rsidRPr="00000000">
        <w:rPr>
          <w:rtl w:val="0"/>
        </w:rPr>
        <w:t xml:space="preserve">VII. THE NAPOLEONIC TRADITION</w:t>
      </w:r>
    </w:p>
    <w:p w:rsidR="00000000" w:rsidDel="00000000" w:rsidP="00000000" w:rsidRDefault="00000000" w:rsidRPr="00000000" w14:paraId="000027D3">
      <w:pPr>
        <w:rPr/>
      </w:pPr>
      <w:r w:rsidDel="00000000" w:rsidR="00000000" w:rsidRPr="00000000">
        <w:rPr>
          <w:rtl w:val="0"/>
        </w:rPr>
      </w:r>
    </w:p>
    <w:p w:rsidR="00000000" w:rsidDel="00000000" w:rsidP="00000000" w:rsidRDefault="00000000" w:rsidRPr="00000000" w14:paraId="000027D4">
      <w:pPr>
        <w:rPr/>
      </w:pPr>
      <w:r w:rsidDel="00000000" w:rsidR="00000000" w:rsidRPr="00000000">
        <w:rPr>
          <w:rtl w:val="0"/>
        </w:rPr>
        <w:t xml:space="preserve">═══════════════════════════════════════════════════════════════════════════════</w:t>
      </w:r>
    </w:p>
    <w:p w:rsidR="00000000" w:rsidDel="00000000" w:rsidP="00000000" w:rsidRDefault="00000000" w:rsidRPr="00000000" w14:paraId="000027D5">
      <w:pPr>
        <w:rPr/>
      </w:pPr>
      <w:r w:rsidDel="00000000" w:rsidR="00000000" w:rsidRPr="00000000">
        <w:rPr>
          <w:rtl w:val="0"/>
        </w:rPr>
      </w:r>
    </w:p>
    <w:p w:rsidR="00000000" w:rsidDel="00000000" w:rsidP="00000000" w:rsidRDefault="00000000" w:rsidRPr="00000000" w14:paraId="000027D6">
      <w:pPr>
        <w:rPr/>
      </w:pPr>
      <w:r w:rsidDel="00000000" w:rsidR="00000000" w:rsidRPr="00000000">
        <w:rPr>
          <w:rtl w:val="0"/>
        </w:rPr>
        <w:t xml:space="preserve">The study of Napoleonic statecraft shall examine the transformation of a</w:t>
      </w:r>
    </w:p>
    <w:p w:rsidR="00000000" w:rsidDel="00000000" w:rsidP="00000000" w:rsidRDefault="00000000" w:rsidRPr="00000000" w14:paraId="000027D7">
      <w:pPr>
        <w:rPr/>
      </w:pPr>
      <w:r w:rsidDel="00000000" w:rsidR="00000000" w:rsidRPr="00000000">
        <w:rPr>
          <w:rtl w:val="0"/>
        </w:rPr>
        <w:t xml:space="preserve">revolutionary and post-revolutionary society into a centralized, professional,</w:t>
      </w:r>
    </w:p>
    <w:p w:rsidR="00000000" w:rsidDel="00000000" w:rsidP="00000000" w:rsidRDefault="00000000" w:rsidRPr="00000000" w14:paraId="000027D8">
      <w:pPr>
        <w:rPr/>
      </w:pPr>
      <w:r w:rsidDel="00000000" w:rsidR="00000000" w:rsidRPr="00000000">
        <w:rPr>
          <w:rtl w:val="0"/>
        </w:rPr>
        <w:t xml:space="preserve">and administratively organized state.</w:t>
      </w:r>
    </w:p>
    <w:p w:rsidR="00000000" w:rsidDel="00000000" w:rsidP="00000000" w:rsidRDefault="00000000" w:rsidRPr="00000000" w14:paraId="000027D9">
      <w:pPr>
        <w:rPr/>
      </w:pPr>
      <w:r w:rsidDel="00000000" w:rsidR="00000000" w:rsidRPr="00000000">
        <w:rPr>
          <w:rtl w:val="0"/>
        </w:rPr>
      </w:r>
    </w:p>
    <w:p w:rsidR="00000000" w:rsidDel="00000000" w:rsidP="00000000" w:rsidRDefault="00000000" w:rsidRPr="00000000" w14:paraId="000027DA">
      <w:pPr>
        <w:rPr/>
      </w:pPr>
      <w:r w:rsidDel="00000000" w:rsidR="00000000" w:rsidRPr="00000000">
        <w:rPr>
          <w:rtl w:val="0"/>
        </w:rPr>
        <w:t xml:space="preserve">The Academy shall study:</w:t>
      </w:r>
    </w:p>
    <w:p w:rsidR="00000000" w:rsidDel="00000000" w:rsidP="00000000" w:rsidRDefault="00000000" w:rsidRPr="00000000" w14:paraId="000027DB">
      <w:pPr>
        <w:rPr/>
      </w:pPr>
      <w:r w:rsidDel="00000000" w:rsidR="00000000" w:rsidRPr="00000000">
        <w:rPr>
          <w:rtl w:val="0"/>
        </w:rPr>
      </w:r>
    </w:p>
    <w:p w:rsidR="00000000" w:rsidDel="00000000" w:rsidP="00000000" w:rsidRDefault="00000000" w:rsidRPr="00000000" w14:paraId="000027DC">
      <w:pPr>
        <w:rPr/>
      </w:pPr>
      <w:r w:rsidDel="00000000" w:rsidR="00000000" w:rsidRPr="00000000">
        <w:rPr>
          <w:rtl w:val="0"/>
        </w:rPr>
        <w:t xml:space="preserve">• Centralized administration;</w:t>
      </w:r>
    </w:p>
    <w:p w:rsidR="00000000" w:rsidDel="00000000" w:rsidP="00000000" w:rsidRDefault="00000000" w:rsidRPr="00000000" w14:paraId="000027DD">
      <w:pPr>
        <w:rPr/>
      </w:pPr>
      <w:r w:rsidDel="00000000" w:rsidR="00000000" w:rsidRPr="00000000">
        <w:rPr>
          <w:rtl w:val="0"/>
        </w:rPr>
      </w:r>
    </w:p>
    <w:p w:rsidR="00000000" w:rsidDel="00000000" w:rsidP="00000000" w:rsidRDefault="00000000" w:rsidRPr="00000000" w14:paraId="000027DE">
      <w:pPr>
        <w:rPr/>
      </w:pPr>
      <w:r w:rsidDel="00000000" w:rsidR="00000000" w:rsidRPr="00000000">
        <w:rPr>
          <w:rtl w:val="0"/>
        </w:rPr>
        <w:t xml:space="preserve">• The professional civil service;</w:t>
      </w:r>
    </w:p>
    <w:p w:rsidR="00000000" w:rsidDel="00000000" w:rsidP="00000000" w:rsidRDefault="00000000" w:rsidRPr="00000000" w14:paraId="000027DF">
      <w:pPr>
        <w:rPr/>
      </w:pPr>
      <w:r w:rsidDel="00000000" w:rsidR="00000000" w:rsidRPr="00000000">
        <w:rPr>
          <w:rtl w:val="0"/>
        </w:rPr>
      </w:r>
    </w:p>
    <w:p w:rsidR="00000000" w:rsidDel="00000000" w:rsidP="00000000" w:rsidRDefault="00000000" w:rsidRPr="00000000" w14:paraId="000027E0">
      <w:pPr>
        <w:rPr/>
      </w:pPr>
      <w:r w:rsidDel="00000000" w:rsidR="00000000" w:rsidRPr="00000000">
        <w:rPr>
          <w:rtl w:val="0"/>
        </w:rPr>
        <w:t xml:space="preserve">• Merit and advancement by ability;</w:t>
      </w:r>
    </w:p>
    <w:p w:rsidR="00000000" w:rsidDel="00000000" w:rsidP="00000000" w:rsidRDefault="00000000" w:rsidRPr="00000000" w14:paraId="000027E1">
      <w:pPr>
        <w:rPr/>
      </w:pPr>
      <w:r w:rsidDel="00000000" w:rsidR="00000000" w:rsidRPr="00000000">
        <w:rPr>
          <w:rtl w:val="0"/>
        </w:rPr>
      </w:r>
    </w:p>
    <w:p w:rsidR="00000000" w:rsidDel="00000000" w:rsidP="00000000" w:rsidRDefault="00000000" w:rsidRPr="00000000" w14:paraId="000027E2">
      <w:pPr>
        <w:rPr/>
      </w:pPr>
      <w:r w:rsidDel="00000000" w:rsidR="00000000" w:rsidRPr="00000000">
        <w:rPr>
          <w:rtl w:val="0"/>
        </w:rPr>
        <w:t xml:space="preserve">• The Prefectural system;</w:t>
      </w:r>
    </w:p>
    <w:p w:rsidR="00000000" w:rsidDel="00000000" w:rsidP="00000000" w:rsidRDefault="00000000" w:rsidRPr="00000000" w14:paraId="000027E3">
      <w:pPr>
        <w:rPr/>
      </w:pPr>
      <w:r w:rsidDel="00000000" w:rsidR="00000000" w:rsidRPr="00000000">
        <w:rPr>
          <w:rtl w:val="0"/>
        </w:rPr>
      </w:r>
    </w:p>
    <w:p w:rsidR="00000000" w:rsidDel="00000000" w:rsidP="00000000" w:rsidRDefault="00000000" w:rsidRPr="00000000" w14:paraId="000027E4">
      <w:pPr>
        <w:rPr/>
      </w:pPr>
      <w:r w:rsidDel="00000000" w:rsidR="00000000" w:rsidRPr="00000000">
        <w:rPr>
          <w:rtl w:val="0"/>
        </w:rPr>
        <w:t xml:space="preserve">• Administrative hierarchy;</w:t>
      </w:r>
    </w:p>
    <w:p w:rsidR="00000000" w:rsidDel="00000000" w:rsidP="00000000" w:rsidRDefault="00000000" w:rsidRPr="00000000" w14:paraId="000027E5">
      <w:pPr>
        <w:rPr/>
      </w:pPr>
      <w:r w:rsidDel="00000000" w:rsidR="00000000" w:rsidRPr="00000000">
        <w:rPr>
          <w:rtl w:val="0"/>
        </w:rPr>
      </w:r>
    </w:p>
    <w:p w:rsidR="00000000" w:rsidDel="00000000" w:rsidP="00000000" w:rsidRDefault="00000000" w:rsidRPr="00000000" w14:paraId="000027E6">
      <w:pPr>
        <w:rPr/>
      </w:pPr>
      <w:r w:rsidDel="00000000" w:rsidR="00000000" w:rsidRPr="00000000">
        <w:rPr>
          <w:rtl w:val="0"/>
        </w:rPr>
        <w:t xml:space="preserve">• The Napoleonic Code and legal codification;</w:t>
      </w:r>
    </w:p>
    <w:p w:rsidR="00000000" w:rsidDel="00000000" w:rsidP="00000000" w:rsidRDefault="00000000" w:rsidRPr="00000000" w14:paraId="000027E7">
      <w:pPr>
        <w:rPr/>
      </w:pPr>
      <w:r w:rsidDel="00000000" w:rsidR="00000000" w:rsidRPr="00000000">
        <w:rPr>
          <w:rtl w:val="0"/>
        </w:rPr>
      </w:r>
    </w:p>
    <w:p w:rsidR="00000000" w:rsidDel="00000000" w:rsidP="00000000" w:rsidRDefault="00000000" w:rsidRPr="00000000" w14:paraId="000027E8">
      <w:pPr>
        <w:rPr/>
      </w:pPr>
      <w:r w:rsidDel="00000000" w:rsidR="00000000" w:rsidRPr="00000000">
        <w:rPr>
          <w:rtl w:val="0"/>
        </w:rPr>
        <w:t xml:space="preserve">• State education;</w:t>
      </w:r>
    </w:p>
    <w:p w:rsidR="00000000" w:rsidDel="00000000" w:rsidP="00000000" w:rsidRDefault="00000000" w:rsidRPr="00000000" w14:paraId="000027E9">
      <w:pPr>
        <w:rPr/>
      </w:pPr>
      <w:r w:rsidDel="00000000" w:rsidR="00000000" w:rsidRPr="00000000">
        <w:rPr>
          <w:rtl w:val="0"/>
        </w:rPr>
      </w:r>
    </w:p>
    <w:p w:rsidR="00000000" w:rsidDel="00000000" w:rsidP="00000000" w:rsidRDefault="00000000" w:rsidRPr="00000000" w14:paraId="000027EA">
      <w:pPr>
        <w:rPr/>
      </w:pPr>
      <w:r w:rsidDel="00000000" w:rsidR="00000000" w:rsidRPr="00000000">
        <w:rPr>
          <w:rtl w:val="0"/>
        </w:rPr>
        <w:t xml:space="preserve">• The relationship between civil and military authority;</w:t>
      </w:r>
    </w:p>
    <w:p w:rsidR="00000000" w:rsidDel="00000000" w:rsidP="00000000" w:rsidRDefault="00000000" w:rsidRPr="00000000" w14:paraId="000027EB">
      <w:pPr>
        <w:rPr/>
      </w:pPr>
      <w:r w:rsidDel="00000000" w:rsidR="00000000" w:rsidRPr="00000000">
        <w:rPr>
          <w:rtl w:val="0"/>
        </w:rPr>
      </w:r>
    </w:p>
    <w:p w:rsidR="00000000" w:rsidDel="00000000" w:rsidP="00000000" w:rsidRDefault="00000000" w:rsidRPr="00000000" w14:paraId="000027EC">
      <w:pPr>
        <w:rPr/>
      </w:pPr>
      <w:r w:rsidDel="00000000" w:rsidR="00000000" w:rsidRPr="00000000">
        <w:rPr>
          <w:rtl w:val="0"/>
        </w:rPr>
        <w:t xml:space="preserve">• Public finance;</w:t>
      </w:r>
    </w:p>
    <w:p w:rsidR="00000000" w:rsidDel="00000000" w:rsidP="00000000" w:rsidRDefault="00000000" w:rsidRPr="00000000" w14:paraId="000027ED">
      <w:pPr>
        <w:rPr/>
      </w:pPr>
      <w:r w:rsidDel="00000000" w:rsidR="00000000" w:rsidRPr="00000000">
        <w:rPr>
          <w:rtl w:val="0"/>
        </w:rPr>
      </w:r>
    </w:p>
    <w:p w:rsidR="00000000" w:rsidDel="00000000" w:rsidP="00000000" w:rsidRDefault="00000000" w:rsidRPr="00000000" w14:paraId="000027EE">
      <w:pPr>
        <w:rPr/>
      </w:pPr>
      <w:r w:rsidDel="00000000" w:rsidR="00000000" w:rsidRPr="00000000">
        <w:rPr>
          <w:rtl w:val="0"/>
        </w:rPr>
        <w:t xml:space="preserve">• Concordats and relations between state and religion;</w:t>
      </w:r>
    </w:p>
    <w:p w:rsidR="00000000" w:rsidDel="00000000" w:rsidP="00000000" w:rsidRDefault="00000000" w:rsidRPr="00000000" w14:paraId="000027EF">
      <w:pPr>
        <w:rPr/>
      </w:pPr>
      <w:r w:rsidDel="00000000" w:rsidR="00000000" w:rsidRPr="00000000">
        <w:rPr>
          <w:rtl w:val="0"/>
        </w:rPr>
      </w:r>
    </w:p>
    <w:p w:rsidR="00000000" w:rsidDel="00000000" w:rsidP="00000000" w:rsidRDefault="00000000" w:rsidRPr="00000000" w14:paraId="000027F0">
      <w:pPr>
        <w:rPr/>
      </w:pPr>
      <w:r w:rsidDel="00000000" w:rsidR="00000000" w:rsidRPr="00000000">
        <w:rPr>
          <w:rtl w:val="0"/>
        </w:rPr>
        <w:t xml:space="preserve">• Diplomatic organization;</w:t>
      </w:r>
    </w:p>
    <w:p w:rsidR="00000000" w:rsidDel="00000000" w:rsidP="00000000" w:rsidRDefault="00000000" w:rsidRPr="00000000" w14:paraId="000027F1">
      <w:pPr>
        <w:rPr/>
      </w:pPr>
      <w:r w:rsidDel="00000000" w:rsidR="00000000" w:rsidRPr="00000000">
        <w:rPr>
          <w:rtl w:val="0"/>
        </w:rPr>
      </w:r>
    </w:p>
    <w:p w:rsidR="00000000" w:rsidDel="00000000" w:rsidP="00000000" w:rsidRDefault="00000000" w:rsidRPr="00000000" w14:paraId="000027F2">
      <w:pPr>
        <w:rPr/>
      </w:pPr>
      <w:r w:rsidDel="00000000" w:rsidR="00000000" w:rsidRPr="00000000">
        <w:rPr>
          <w:rtl w:val="0"/>
        </w:rPr>
        <w:t xml:space="preserve">• The use of institutions to preserve state continuity;</w:t>
      </w:r>
    </w:p>
    <w:p w:rsidR="00000000" w:rsidDel="00000000" w:rsidP="00000000" w:rsidRDefault="00000000" w:rsidRPr="00000000" w14:paraId="000027F3">
      <w:pPr>
        <w:rPr/>
      </w:pPr>
      <w:r w:rsidDel="00000000" w:rsidR="00000000" w:rsidRPr="00000000">
        <w:rPr>
          <w:rtl w:val="0"/>
        </w:rPr>
      </w:r>
    </w:p>
    <w:p w:rsidR="00000000" w:rsidDel="00000000" w:rsidP="00000000" w:rsidRDefault="00000000" w:rsidRPr="00000000" w14:paraId="000027F4">
      <w:pPr>
        <w:rPr/>
      </w:pPr>
      <w:r w:rsidDel="00000000" w:rsidR="00000000" w:rsidRPr="00000000">
        <w:rPr>
          <w:rtl w:val="0"/>
        </w:rPr>
        <w:t xml:space="preserve">• The strengths and dangers of centralized government;</w:t>
      </w:r>
    </w:p>
    <w:p w:rsidR="00000000" w:rsidDel="00000000" w:rsidP="00000000" w:rsidRDefault="00000000" w:rsidRPr="00000000" w14:paraId="000027F5">
      <w:pPr>
        <w:rPr/>
      </w:pPr>
      <w:r w:rsidDel="00000000" w:rsidR="00000000" w:rsidRPr="00000000">
        <w:rPr>
          <w:rtl w:val="0"/>
        </w:rPr>
      </w:r>
    </w:p>
    <w:p w:rsidR="00000000" w:rsidDel="00000000" w:rsidP="00000000" w:rsidRDefault="00000000" w:rsidRPr="00000000" w14:paraId="000027F6">
      <w:pPr>
        <w:rPr/>
      </w:pPr>
      <w:r w:rsidDel="00000000" w:rsidR="00000000" w:rsidRPr="00000000">
        <w:rPr>
          <w:rtl w:val="0"/>
        </w:rPr>
        <w:t xml:space="preserve">• The relationship between personal leadership and permanent institutions.</w:t>
      </w:r>
    </w:p>
    <w:p w:rsidR="00000000" w:rsidDel="00000000" w:rsidP="00000000" w:rsidRDefault="00000000" w:rsidRPr="00000000" w14:paraId="000027F7">
      <w:pPr>
        <w:rPr/>
      </w:pPr>
      <w:r w:rsidDel="00000000" w:rsidR="00000000" w:rsidRPr="00000000">
        <w:rPr>
          <w:rtl w:val="0"/>
        </w:rPr>
      </w:r>
    </w:p>
    <w:p w:rsidR="00000000" w:rsidDel="00000000" w:rsidP="00000000" w:rsidRDefault="00000000" w:rsidRPr="00000000" w14:paraId="000027F8">
      <w:pPr>
        <w:rPr/>
      </w:pPr>
      <w:r w:rsidDel="00000000" w:rsidR="00000000" w:rsidRPr="00000000">
        <w:rPr>
          <w:rtl w:val="0"/>
        </w:rPr>
        <w:t xml:space="preserve">Students shall examine the Napoleonic administrative model both as an</w:t>
      </w:r>
    </w:p>
    <w:p w:rsidR="00000000" w:rsidDel="00000000" w:rsidP="00000000" w:rsidRDefault="00000000" w:rsidRPr="00000000" w14:paraId="000027F9">
      <w:pPr>
        <w:rPr/>
      </w:pPr>
      <w:r w:rsidDel="00000000" w:rsidR="00000000" w:rsidRPr="00000000">
        <w:rPr>
          <w:rtl w:val="0"/>
        </w:rPr>
        <w:t xml:space="preserve">achievement in modern state organization and as a historical example of the</w:t>
      </w:r>
    </w:p>
    <w:p w:rsidR="00000000" w:rsidDel="00000000" w:rsidP="00000000" w:rsidRDefault="00000000" w:rsidRPr="00000000" w14:paraId="000027FA">
      <w:pPr>
        <w:rPr/>
      </w:pPr>
      <w:r w:rsidDel="00000000" w:rsidR="00000000" w:rsidRPr="00000000">
        <w:rPr>
          <w:rtl w:val="0"/>
        </w:rPr>
        <w:t xml:space="preserve">dangers that may accompany excessive concentration of authority.</w:t>
      </w:r>
    </w:p>
    <w:p w:rsidR="00000000" w:rsidDel="00000000" w:rsidP="00000000" w:rsidRDefault="00000000" w:rsidRPr="00000000" w14:paraId="000027FB">
      <w:pPr>
        <w:rPr/>
      </w:pPr>
      <w:r w:rsidDel="00000000" w:rsidR="00000000" w:rsidRPr="00000000">
        <w:rPr>
          <w:rtl w:val="0"/>
        </w:rPr>
      </w:r>
    </w:p>
    <w:p w:rsidR="00000000" w:rsidDel="00000000" w:rsidP="00000000" w:rsidRDefault="00000000" w:rsidRPr="00000000" w14:paraId="000027FC">
      <w:pPr>
        <w:rPr/>
      </w:pPr>
      <w:r w:rsidDel="00000000" w:rsidR="00000000" w:rsidRPr="00000000">
        <w:rPr>
          <w:rtl w:val="0"/>
        </w:rPr>
        <w:t xml:space="preserve">Particular attention shall be given to the principle that effective</w:t>
      </w:r>
    </w:p>
    <w:p w:rsidR="00000000" w:rsidDel="00000000" w:rsidP="00000000" w:rsidRDefault="00000000" w:rsidRPr="00000000" w14:paraId="000027FD">
      <w:pPr>
        <w:rPr/>
      </w:pPr>
      <w:r w:rsidDel="00000000" w:rsidR="00000000" w:rsidRPr="00000000">
        <w:rPr>
          <w:rtl w:val="0"/>
        </w:rPr>
        <w:t xml:space="preserve">administration requires:</w:t>
      </w:r>
    </w:p>
    <w:p w:rsidR="00000000" w:rsidDel="00000000" w:rsidP="00000000" w:rsidRDefault="00000000" w:rsidRPr="00000000" w14:paraId="000027FE">
      <w:pPr>
        <w:rPr/>
      </w:pPr>
      <w:r w:rsidDel="00000000" w:rsidR="00000000" w:rsidRPr="00000000">
        <w:rPr>
          <w:rtl w:val="0"/>
        </w:rPr>
      </w:r>
    </w:p>
    <w:p w:rsidR="00000000" w:rsidDel="00000000" w:rsidP="00000000" w:rsidRDefault="00000000" w:rsidRPr="00000000" w14:paraId="000027FF">
      <w:pPr>
        <w:rPr/>
      </w:pPr>
      <w:r w:rsidDel="00000000" w:rsidR="00000000" w:rsidRPr="00000000">
        <w:rPr>
          <w:rtl w:val="0"/>
        </w:rPr>
        <w:t xml:space="preserve">• Clear chains of responsibility;</w:t>
      </w:r>
    </w:p>
    <w:p w:rsidR="00000000" w:rsidDel="00000000" w:rsidP="00000000" w:rsidRDefault="00000000" w:rsidRPr="00000000" w14:paraId="00002800">
      <w:pPr>
        <w:rPr/>
      </w:pPr>
      <w:r w:rsidDel="00000000" w:rsidR="00000000" w:rsidRPr="00000000">
        <w:rPr>
          <w:rtl w:val="0"/>
        </w:rPr>
      </w:r>
    </w:p>
    <w:p w:rsidR="00000000" w:rsidDel="00000000" w:rsidP="00000000" w:rsidRDefault="00000000" w:rsidRPr="00000000" w14:paraId="00002801">
      <w:pPr>
        <w:rPr/>
      </w:pPr>
      <w:r w:rsidDel="00000000" w:rsidR="00000000" w:rsidRPr="00000000">
        <w:rPr>
          <w:rtl w:val="0"/>
        </w:rPr>
        <w:t xml:space="preserve">• Competent officials;</w:t>
      </w:r>
    </w:p>
    <w:p w:rsidR="00000000" w:rsidDel="00000000" w:rsidP="00000000" w:rsidRDefault="00000000" w:rsidRPr="00000000" w14:paraId="00002802">
      <w:pPr>
        <w:rPr/>
      </w:pPr>
      <w:r w:rsidDel="00000000" w:rsidR="00000000" w:rsidRPr="00000000">
        <w:rPr>
          <w:rtl w:val="0"/>
        </w:rPr>
      </w:r>
    </w:p>
    <w:p w:rsidR="00000000" w:rsidDel="00000000" w:rsidP="00000000" w:rsidRDefault="00000000" w:rsidRPr="00000000" w14:paraId="00002803">
      <w:pPr>
        <w:rPr/>
      </w:pPr>
      <w:r w:rsidDel="00000000" w:rsidR="00000000" w:rsidRPr="00000000">
        <w:rPr>
          <w:rtl w:val="0"/>
        </w:rPr>
        <w:t xml:space="preserve">• Reliable records;</w:t>
      </w:r>
    </w:p>
    <w:p w:rsidR="00000000" w:rsidDel="00000000" w:rsidP="00000000" w:rsidRDefault="00000000" w:rsidRPr="00000000" w14:paraId="00002804">
      <w:pPr>
        <w:rPr/>
      </w:pPr>
      <w:r w:rsidDel="00000000" w:rsidR="00000000" w:rsidRPr="00000000">
        <w:rPr>
          <w:rtl w:val="0"/>
        </w:rPr>
      </w:r>
    </w:p>
    <w:p w:rsidR="00000000" w:rsidDel="00000000" w:rsidP="00000000" w:rsidRDefault="00000000" w:rsidRPr="00000000" w14:paraId="00002805">
      <w:pPr>
        <w:rPr/>
      </w:pPr>
      <w:r w:rsidDel="00000000" w:rsidR="00000000" w:rsidRPr="00000000">
        <w:rPr>
          <w:rtl w:val="0"/>
        </w:rPr>
        <w:t xml:space="preserve">• Uniform procedures;</w:t>
      </w:r>
    </w:p>
    <w:p w:rsidR="00000000" w:rsidDel="00000000" w:rsidP="00000000" w:rsidRDefault="00000000" w:rsidRPr="00000000" w14:paraId="00002806">
      <w:pPr>
        <w:rPr/>
      </w:pPr>
      <w:r w:rsidDel="00000000" w:rsidR="00000000" w:rsidRPr="00000000">
        <w:rPr>
          <w:rtl w:val="0"/>
        </w:rPr>
      </w:r>
    </w:p>
    <w:p w:rsidR="00000000" w:rsidDel="00000000" w:rsidP="00000000" w:rsidRDefault="00000000" w:rsidRPr="00000000" w14:paraId="00002807">
      <w:pPr>
        <w:rPr/>
      </w:pPr>
      <w:r w:rsidDel="00000000" w:rsidR="00000000" w:rsidRPr="00000000">
        <w:rPr>
          <w:rtl w:val="0"/>
        </w:rPr>
        <w:t xml:space="preserve">• Professional standards;</w:t>
      </w:r>
    </w:p>
    <w:p w:rsidR="00000000" w:rsidDel="00000000" w:rsidP="00000000" w:rsidRDefault="00000000" w:rsidRPr="00000000" w14:paraId="00002808">
      <w:pPr>
        <w:rPr/>
      </w:pPr>
      <w:r w:rsidDel="00000000" w:rsidR="00000000" w:rsidRPr="00000000">
        <w:rPr>
          <w:rtl w:val="0"/>
        </w:rPr>
      </w:r>
    </w:p>
    <w:p w:rsidR="00000000" w:rsidDel="00000000" w:rsidP="00000000" w:rsidRDefault="00000000" w:rsidRPr="00000000" w14:paraId="00002809">
      <w:pPr>
        <w:rPr/>
      </w:pPr>
      <w:r w:rsidDel="00000000" w:rsidR="00000000" w:rsidRPr="00000000">
        <w:rPr>
          <w:rtl w:val="0"/>
        </w:rPr>
        <w:t xml:space="preserve">• Merit and accountability;</w:t>
      </w:r>
    </w:p>
    <w:p w:rsidR="00000000" w:rsidDel="00000000" w:rsidP="00000000" w:rsidRDefault="00000000" w:rsidRPr="00000000" w14:paraId="0000280A">
      <w:pPr>
        <w:rPr/>
      </w:pPr>
      <w:r w:rsidDel="00000000" w:rsidR="00000000" w:rsidRPr="00000000">
        <w:rPr>
          <w:rtl w:val="0"/>
        </w:rPr>
      </w:r>
    </w:p>
    <w:p w:rsidR="00000000" w:rsidDel="00000000" w:rsidP="00000000" w:rsidRDefault="00000000" w:rsidRPr="00000000" w14:paraId="0000280B">
      <w:pPr>
        <w:rPr/>
      </w:pPr>
      <w:r w:rsidDel="00000000" w:rsidR="00000000" w:rsidRPr="00000000">
        <w:rPr>
          <w:rtl w:val="0"/>
        </w:rPr>
        <w:t xml:space="preserve">• Continuity beyond individual personalities.</w:t>
      </w:r>
    </w:p>
    <w:p w:rsidR="00000000" w:rsidDel="00000000" w:rsidP="00000000" w:rsidRDefault="00000000" w:rsidRPr="00000000" w14:paraId="0000280C">
      <w:pPr>
        <w:rPr/>
      </w:pPr>
      <w:r w:rsidDel="00000000" w:rsidR="00000000" w:rsidRPr="00000000">
        <w:rPr>
          <w:rtl w:val="0"/>
        </w:rPr>
      </w:r>
    </w:p>
    <w:p w:rsidR="00000000" w:rsidDel="00000000" w:rsidP="00000000" w:rsidRDefault="00000000" w:rsidRPr="00000000" w14:paraId="0000280D">
      <w:pPr>
        <w:rPr/>
      </w:pPr>
      <w:r w:rsidDel="00000000" w:rsidR="00000000" w:rsidRPr="00000000">
        <w:rPr>
          <w:rtl w:val="0"/>
        </w:rPr>
        <w:t xml:space="preserve">The Academy shall teach that Napoleon's greatest administrative legacy was not</w:t>
      </w:r>
    </w:p>
    <w:p w:rsidR="00000000" w:rsidDel="00000000" w:rsidP="00000000" w:rsidRDefault="00000000" w:rsidRPr="00000000" w14:paraId="0000280E">
      <w:pPr>
        <w:rPr/>
      </w:pPr>
      <w:r w:rsidDel="00000000" w:rsidR="00000000" w:rsidRPr="00000000">
        <w:rPr>
          <w:rtl w:val="0"/>
        </w:rPr>
        <w:t xml:space="preserve">merely the exercise of power, but the creation and consolidation of</w:t>
      </w:r>
    </w:p>
    <w:p w:rsidR="00000000" w:rsidDel="00000000" w:rsidP="00000000" w:rsidRDefault="00000000" w:rsidRPr="00000000" w14:paraId="0000280F">
      <w:pPr>
        <w:rPr/>
      </w:pPr>
      <w:r w:rsidDel="00000000" w:rsidR="00000000" w:rsidRPr="00000000">
        <w:rPr>
          <w:rtl w:val="0"/>
        </w:rPr>
        <w:t xml:space="preserve">institutions capable of organizing a modern state.</w:t>
      </w:r>
    </w:p>
    <w:p w:rsidR="00000000" w:rsidDel="00000000" w:rsidP="00000000" w:rsidRDefault="00000000" w:rsidRPr="00000000" w14:paraId="00002810">
      <w:pPr>
        <w:rPr/>
      </w:pPr>
      <w:r w:rsidDel="00000000" w:rsidR="00000000" w:rsidRPr="00000000">
        <w:rPr>
          <w:rtl w:val="0"/>
        </w:rPr>
      </w:r>
    </w:p>
    <w:p w:rsidR="00000000" w:rsidDel="00000000" w:rsidP="00000000" w:rsidRDefault="00000000" w:rsidRPr="00000000" w14:paraId="00002811">
      <w:pPr>
        <w:rPr/>
      </w:pPr>
      <w:r w:rsidDel="00000000" w:rsidR="00000000" w:rsidRPr="00000000">
        <w:rPr>
          <w:rtl w:val="0"/>
        </w:rPr>
        <w:t xml:space="preserve">The principle shall be:</w:t>
      </w:r>
    </w:p>
    <w:p w:rsidR="00000000" w:rsidDel="00000000" w:rsidP="00000000" w:rsidRDefault="00000000" w:rsidRPr="00000000" w14:paraId="00002812">
      <w:pPr>
        <w:rPr/>
      </w:pPr>
      <w:r w:rsidDel="00000000" w:rsidR="00000000" w:rsidRPr="00000000">
        <w:rPr>
          <w:rtl w:val="0"/>
        </w:rPr>
      </w:r>
    </w:p>
    <w:p w:rsidR="00000000" w:rsidDel="00000000" w:rsidP="00000000" w:rsidRDefault="00000000" w:rsidRPr="00000000" w14:paraId="00002813">
      <w:pPr>
        <w:rPr/>
      </w:pPr>
      <w:r w:rsidDel="00000000" w:rsidR="00000000" w:rsidRPr="00000000">
        <w:rPr>
          <w:rtl w:val="0"/>
        </w:rPr>
        <w:t xml:space="preserve">"GREAT MEN MAY BUILD STATES,  </w:t>
      </w:r>
    </w:p>
    <w:p w:rsidR="00000000" w:rsidDel="00000000" w:rsidP="00000000" w:rsidRDefault="00000000" w:rsidRPr="00000000" w14:paraId="00002814">
      <w:pPr>
        <w:rPr/>
      </w:pPr>
      <w:r w:rsidDel="00000000" w:rsidR="00000000" w:rsidRPr="00000000">
        <w:rPr>
          <w:rtl w:val="0"/>
        </w:rPr>
        <w:t xml:space="preserve">          BUT GREAT INSTITUTIONS MAKE  </w:t>
      </w:r>
    </w:p>
    <w:p w:rsidR="00000000" w:rsidDel="00000000" w:rsidP="00000000" w:rsidRDefault="00000000" w:rsidRPr="00000000" w14:paraId="00002815">
      <w:pPr>
        <w:rPr/>
      </w:pPr>
      <w:r w:rsidDel="00000000" w:rsidR="00000000" w:rsidRPr="00000000">
        <w:rPr>
          <w:rtl w:val="0"/>
        </w:rPr>
        <w:t xml:space="preserve">          STATES ENDURE."</w:t>
      </w:r>
    </w:p>
    <w:p w:rsidR="00000000" w:rsidDel="00000000" w:rsidP="00000000" w:rsidRDefault="00000000" w:rsidRPr="00000000" w14:paraId="00002816">
      <w:pPr>
        <w:rPr/>
      </w:pPr>
      <w:r w:rsidDel="00000000" w:rsidR="00000000" w:rsidRPr="00000000">
        <w:rPr>
          <w:rtl w:val="0"/>
        </w:rPr>
      </w:r>
    </w:p>
    <w:p w:rsidR="00000000" w:rsidDel="00000000" w:rsidP="00000000" w:rsidRDefault="00000000" w:rsidRPr="00000000" w14:paraId="00002817">
      <w:pPr>
        <w:rPr/>
      </w:pPr>
      <w:r w:rsidDel="00000000" w:rsidR="00000000" w:rsidRPr="00000000">
        <w:rPr>
          <w:rtl w:val="0"/>
        </w:rPr>
        <w:t xml:space="preserve">═══════════════════════════════════════════════════════════════════════════════</w:t>
      </w:r>
    </w:p>
    <w:p w:rsidR="00000000" w:rsidDel="00000000" w:rsidP="00000000" w:rsidRDefault="00000000" w:rsidRPr="00000000" w14:paraId="00002818">
      <w:pPr>
        <w:rPr/>
      </w:pPr>
      <w:r w:rsidDel="00000000" w:rsidR="00000000" w:rsidRPr="00000000">
        <w:rPr>
          <w:rtl w:val="0"/>
        </w:rPr>
      </w:r>
    </w:p>
    <w:p w:rsidR="00000000" w:rsidDel="00000000" w:rsidP="00000000" w:rsidRDefault="00000000" w:rsidRPr="00000000" w14:paraId="00002819">
      <w:pPr>
        <w:rPr/>
      </w:pPr>
      <w:r w:rsidDel="00000000" w:rsidR="00000000" w:rsidRPr="00000000">
        <w:rPr>
          <w:rtl w:val="0"/>
        </w:rPr>
        <w:t xml:space="preserve">VIII. THE CIVIL SERVICE TRADITION</w:t>
      </w:r>
    </w:p>
    <w:p w:rsidR="00000000" w:rsidDel="00000000" w:rsidP="00000000" w:rsidRDefault="00000000" w:rsidRPr="00000000" w14:paraId="0000281A">
      <w:pPr>
        <w:rPr/>
      </w:pPr>
      <w:r w:rsidDel="00000000" w:rsidR="00000000" w:rsidRPr="00000000">
        <w:rPr>
          <w:rtl w:val="0"/>
        </w:rPr>
      </w:r>
    </w:p>
    <w:p w:rsidR="00000000" w:rsidDel="00000000" w:rsidP="00000000" w:rsidRDefault="00000000" w:rsidRPr="00000000" w14:paraId="0000281B">
      <w:pPr>
        <w:rPr/>
      </w:pPr>
      <w:r w:rsidDel="00000000" w:rsidR="00000000" w:rsidRPr="00000000">
        <w:rPr>
          <w:rtl w:val="0"/>
        </w:rPr>
        <w:t xml:space="preserve">═══════════════════════════════════════════════════════════════════════════════</w:t>
      </w:r>
    </w:p>
    <w:p w:rsidR="00000000" w:rsidDel="00000000" w:rsidP="00000000" w:rsidRDefault="00000000" w:rsidRPr="00000000" w14:paraId="0000281C">
      <w:pPr>
        <w:rPr/>
      </w:pPr>
      <w:r w:rsidDel="00000000" w:rsidR="00000000" w:rsidRPr="00000000">
        <w:rPr>
          <w:rtl w:val="0"/>
        </w:rPr>
      </w:r>
    </w:p>
    <w:p w:rsidR="00000000" w:rsidDel="00000000" w:rsidP="00000000" w:rsidRDefault="00000000" w:rsidRPr="00000000" w14:paraId="0000281D">
      <w:pPr>
        <w:rPr/>
      </w:pPr>
      <w:r w:rsidDel="00000000" w:rsidR="00000000" w:rsidRPr="00000000">
        <w:rPr>
          <w:rtl w:val="0"/>
        </w:rPr>
        <w:t xml:space="preserve">The Academy shall study the historical development of professional civil</w:t>
      </w:r>
    </w:p>
    <w:p w:rsidR="00000000" w:rsidDel="00000000" w:rsidP="00000000" w:rsidRDefault="00000000" w:rsidRPr="00000000" w14:paraId="0000281E">
      <w:pPr>
        <w:rPr/>
      </w:pPr>
      <w:r w:rsidDel="00000000" w:rsidR="00000000" w:rsidRPr="00000000">
        <w:rPr>
          <w:rtl w:val="0"/>
        </w:rPr>
        <w:t xml:space="preserve">service systems and their role in maintaining continuity of government.</w:t>
      </w:r>
    </w:p>
    <w:p w:rsidR="00000000" w:rsidDel="00000000" w:rsidP="00000000" w:rsidRDefault="00000000" w:rsidRPr="00000000" w14:paraId="0000281F">
      <w:pPr>
        <w:rPr/>
      </w:pPr>
      <w:r w:rsidDel="00000000" w:rsidR="00000000" w:rsidRPr="00000000">
        <w:rPr>
          <w:rtl w:val="0"/>
        </w:rPr>
      </w:r>
    </w:p>
    <w:p w:rsidR="00000000" w:rsidDel="00000000" w:rsidP="00000000" w:rsidRDefault="00000000" w:rsidRPr="00000000" w14:paraId="00002820">
      <w:pPr>
        <w:rPr/>
      </w:pPr>
      <w:r w:rsidDel="00000000" w:rsidR="00000000" w:rsidRPr="00000000">
        <w:rPr>
          <w:rtl w:val="0"/>
        </w:rPr>
        <w:t xml:space="preserve">Students shall examine:</w:t>
      </w:r>
    </w:p>
    <w:p w:rsidR="00000000" w:rsidDel="00000000" w:rsidP="00000000" w:rsidRDefault="00000000" w:rsidRPr="00000000" w14:paraId="00002821">
      <w:pPr>
        <w:rPr/>
      </w:pPr>
      <w:r w:rsidDel="00000000" w:rsidR="00000000" w:rsidRPr="00000000">
        <w:rPr>
          <w:rtl w:val="0"/>
        </w:rPr>
      </w:r>
    </w:p>
    <w:p w:rsidR="00000000" w:rsidDel="00000000" w:rsidP="00000000" w:rsidRDefault="00000000" w:rsidRPr="00000000" w14:paraId="00002822">
      <w:pPr>
        <w:rPr/>
      </w:pPr>
      <w:r w:rsidDel="00000000" w:rsidR="00000000" w:rsidRPr="00000000">
        <w:rPr>
          <w:rtl w:val="0"/>
        </w:rPr>
        <w:t xml:space="preserve">• Merit-based public service;</w:t>
      </w:r>
    </w:p>
    <w:p w:rsidR="00000000" w:rsidDel="00000000" w:rsidP="00000000" w:rsidRDefault="00000000" w:rsidRPr="00000000" w14:paraId="00002823">
      <w:pPr>
        <w:rPr/>
      </w:pPr>
      <w:r w:rsidDel="00000000" w:rsidR="00000000" w:rsidRPr="00000000">
        <w:rPr>
          <w:rtl w:val="0"/>
        </w:rPr>
      </w:r>
    </w:p>
    <w:p w:rsidR="00000000" w:rsidDel="00000000" w:rsidP="00000000" w:rsidRDefault="00000000" w:rsidRPr="00000000" w14:paraId="00002824">
      <w:pPr>
        <w:rPr/>
      </w:pPr>
      <w:r w:rsidDel="00000000" w:rsidR="00000000" w:rsidRPr="00000000">
        <w:rPr>
          <w:rtl w:val="0"/>
        </w:rPr>
        <w:t xml:space="preserve">• Administrative professionalism;</w:t>
      </w:r>
    </w:p>
    <w:p w:rsidR="00000000" w:rsidDel="00000000" w:rsidP="00000000" w:rsidRDefault="00000000" w:rsidRPr="00000000" w14:paraId="00002825">
      <w:pPr>
        <w:rPr/>
      </w:pPr>
      <w:r w:rsidDel="00000000" w:rsidR="00000000" w:rsidRPr="00000000">
        <w:rPr>
          <w:rtl w:val="0"/>
        </w:rPr>
      </w:r>
    </w:p>
    <w:p w:rsidR="00000000" w:rsidDel="00000000" w:rsidP="00000000" w:rsidRDefault="00000000" w:rsidRPr="00000000" w14:paraId="00002826">
      <w:pPr>
        <w:rPr/>
      </w:pPr>
      <w:r w:rsidDel="00000000" w:rsidR="00000000" w:rsidRPr="00000000">
        <w:rPr>
          <w:rtl w:val="0"/>
        </w:rPr>
        <w:t xml:space="preserve">• Institutional loyalty;</w:t>
      </w:r>
    </w:p>
    <w:p w:rsidR="00000000" w:rsidDel="00000000" w:rsidP="00000000" w:rsidRDefault="00000000" w:rsidRPr="00000000" w14:paraId="00002827">
      <w:pPr>
        <w:rPr/>
      </w:pPr>
      <w:r w:rsidDel="00000000" w:rsidR="00000000" w:rsidRPr="00000000">
        <w:rPr>
          <w:rtl w:val="0"/>
        </w:rPr>
      </w:r>
    </w:p>
    <w:p w:rsidR="00000000" w:rsidDel="00000000" w:rsidP="00000000" w:rsidRDefault="00000000" w:rsidRPr="00000000" w14:paraId="00002828">
      <w:pPr>
        <w:rPr/>
      </w:pPr>
      <w:r w:rsidDel="00000000" w:rsidR="00000000" w:rsidRPr="00000000">
        <w:rPr>
          <w:rtl w:val="0"/>
        </w:rPr>
        <w:t xml:space="preserve">• Public accountability;</w:t>
      </w:r>
    </w:p>
    <w:p w:rsidR="00000000" w:rsidDel="00000000" w:rsidP="00000000" w:rsidRDefault="00000000" w:rsidRPr="00000000" w14:paraId="00002829">
      <w:pPr>
        <w:rPr/>
      </w:pPr>
      <w:r w:rsidDel="00000000" w:rsidR="00000000" w:rsidRPr="00000000">
        <w:rPr>
          <w:rtl w:val="0"/>
        </w:rPr>
      </w:r>
    </w:p>
    <w:p w:rsidR="00000000" w:rsidDel="00000000" w:rsidP="00000000" w:rsidRDefault="00000000" w:rsidRPr="00000000" w14:paraId="0000282A">
      <w:pPr>
        <w:rPr/>
      </w:pPr>
      <w:r w:rsidDel="00000000" w:rsidR="00000000" w:rsidRPr="00000000">
        <w:rPr>
          <w:rtl w:val="0"/>
        </w:rPr>
        <w:t xml:space="preserve">• Records and archives;</w:t>
      </w:r>
    </w:p>
    <w:p w:rsidR="00000000" w:rsidDel="00000000" w:rsidP="00000000" w:rsidRDefault="00000000" w:rsidRPr="00000000" w14:paraId="0000282B">
      <w:pPr>
        <w:rPr/>
      </w:pPr>
      <w:r w:rsidDel="00000000" w:rsidR="00000000" w:rsidRPr="00000000">
        <w:rPr>
          <w:rtl w:val="0"/>
        </w:rPr>
      </w:r>
    </w:p>
    <w:p w:rsidR="00000000" w:rsidDel="00000000" w:rsidP="00000000" w:rsidRDefault="00000000" w:rsidRPr="00000000" w14:paraId="0000282C">
      <w:pPr>
        <w:rPr/>
      </w:pPr>
      <w:r w:rsidDel="00000000" w:rsidR="00000000" w:rsidRPr="00000000">
        <w:rPr>
          <w:rtl w:val="0"/>
        </w:rPr>
        <w:t xml:space="preserve">• Ministerial organization;</w:t>
      </w:r>
    </w:p>
    <w:p w:rsidR="00000000" w:rsidDel="00000000" w:rsidP="00000000" w:rsidRDefault="00000000" w:rsidRPr="00000000" w14:paraId="0000282D">
      <w:pPr>
        <w:rPr/>
      </w:pPr>
      <w:r w:rsidDel="00000000" w:rsidR="00000000" w:rsidRPr="00000000">
        <w:rPr>
          <w:rtl w:val="0"/>
        </w:rPr>
      </w:r>
    </w:p>
    <w:p w:rsidR="00000000" w:rsidDel="00000000" w:rsidP="00000000" w:rsidRDefault="00000000" w:rsidRPr="00000000" w14:paraId="0000282E">
      <w:pPr>
        <w:rPr/>
      </w:pPr>
      <w:r w:rsidDel="00000000" w:rsidR="00000000" w:rsidRPr="00000000">
        <w:rPr>
          <w:rtl w:val="0"/>
        </w:rPr>
        <w:t xml:space="preserve">• Policy implementation;</w:t>
      </w:r>
    </w:p>
    <w:p w:rsidR="00000000" w:rsidDel="00000000" w:rsidP="00000000" w:rsidRDefault="00000000" w:rsidRPr="00000000" w14:paraId="0000282F">
      <w:pPr>
        <w:rPr/>
      </w:pPr>
      <w:r w:rsidDel="00000000" w:rsidR="00000000" w:rsidRPr="00000000">
        <w:rPr>
          <w:rtl w:val="0"/>
        </w:rPr>
      </w:r>
    </w:p>
    <w:p w:rsidR="00000000" w:rsidDel="00000000" w:rsidP="00000000" w:rsidRDefault="00000000" w:rsidRPr="00000000" w14:paraId="00002830">
      <w:pPr>
        <w:rPr/>
      </w:pPr>
      <w:r w:rsidDel="00000000" w:rsidR="00000000" w:rsidRPr="00000000">
        <w:rPr>
          <w:rtl w:val="0"/>
        </w:rPr>
        <w:t xml:space="preserve">• Budgetary administration;</w:t>
      </w:r>
    </w:p>
    <w:p w:rsidR="00000000" w:rsidDel="00000000" w:rsidP="00000000" w:rsidRDefault="00000000" w:rsidRPr="00000000" w14:paraId="00002831">
      <w:pPr>
        <w:rPr/>
      </w:pPr>
      <w:r w:rsidDel="00000000" w:rsidR="00000000" w:rsidRPr="00000000">
        <w:rPr>
          <w:rtl w:val="0"/>
        </w:rPr>
      </w:r>
    </w:p>
    <w:p w:rsidR="00000000" w:rsidDel="00000000" w:rsidP="00000000" w:rsidRDefault="00000000" w:rsidRPr="00000000" w14:paraId="00002832">
      <w:pPr>
        <w:rPr/>
      </w:pPr>
      <w:r w:rsidDel="00000000" w:rsidR="00000000" w:rsidRPr="00000000">
        <w:rPr>
          <w:rtl w:val="0"/>
        </w:rPr>
        <w:t xml:space="preserve">• Public ethics;</w:t>
      </w:r>
    </w:p>
    <w:p w:rsidR="00000000" w:rsidDel="00000000" w:rsidP="00000000" w:rsidRDefault="00000000" w:rsidRPr="00000000" w14:paraId="00002833">
      <w:pPr>
        <w:rPr/>
      </w:pPr>
      <w:r w:rsidDel="00000000" w:rsidR="00000000" w:rsidRPr="00000000">
        <w:rPr>
          <w:rtl w:val="0"/>
        </w:rPr>
      </w:r>
    </w:p>
    <w:p w:rsidR="00000000" w:rsidDel="00000000" w:rsidP="00000000" w:rsidRDefault="00000000" w:rsidRPr="00000000" w14:paraId="00002834">
      <w:pPr>
        <w:rPr/>
      </w:pPr>
      <w:r w:rsidDel="00000000" w:rsidR="00000000" w:rsidRPr="00000000">
        <w:rPr>
          <w:rtl w:val="0"/>
        </w:rPr>
        <w:t xml:space="preserve">• Continuity of government;</w:t>
      </w:r>
    </w:p>
    <w:p w:rsidR="00000000" w:rsidDel="00000000" w:rsidP="00000000" w:rsidRDefault="00000000" w:rsidRPr="00000000" w14:paraId="00002835">
      <w:pPr>
        <w:rPr/>
      </w:pPr>
      <w:r w:rsidDel="00000000" w:rsidR="00000000" w:rsidRPr="00000000">
        <w:rPr>
          <w:rtl w:val="0"/>
        </w:rPr>
      </w:r>
    </w:p>
    <w:p w:rsidR="00000000" w:rsidDel="00000000" w:rsidP="00000000" w:rsidRDefault="00000000" w:rsidRPr="00000000" w14:paraId="00002836">
      <w:pPr>
        <w:rPr/>
      </w:pPr>
      <w:r w:rsidDel="00000000" w:rsidR="00000000" w:rsidRPr="00000000">
        <w:rPr>
          <w:rtl w:val="0"/>
        </w:rPr>
        <w:t xml:space="preserve">• The relationship between elected, appointed, and hereditary authority;</w:t>
      </w:r>
    </w:p>
    <w:p w:rsidR="00000000" w:rsidDel="00000000" w:rsidP="00000000" w:rsidRDefault="00000000" w:rsidRPr="00000000" w14:paraId="00002837">
      <w:pPr>
        <w:rPr/>
      </w:pPr>
      <w:r w:rsidDel="00000000" w:rsidR="00000000" w:rsidRPr="00000000">
        <w:rPr>
          <w:rtl w:val="0"/>
        </w:rPr>
      </w:r>
    </w:p>
    <w:p w:rsidR="00000000" w:rsidDel="00000000" w:rsidP="00000000" w:rsidRDefault="00000000" w:rsidRPr="00000000" w14:paraId="00002838">
      <w:pPr>
        <w:rPr/>
      </w:pPr>
      <w:r w:rsidDel="00000000" w:rsidR="00000000" w:rsidRPr="00000000">
        <w:rPr>
          <w:rtl w:val="0"/>
        </w:rPr>
        <w:t xml:space="preserve">• The responsibility of officials to serve the state rather than themselves.</w:t>
      </w:r>
    </w:p>
    <w:p w:rsidR="00000000" w:rsidDel="00000000" w:rsidP="00000000" w:rsidRDefault="00000000" w:rsidRPr="00000000" w14:paraId="00002839">
      <w:pPr>
        <w:rPr/>
      </w:pPr>
      <w:r w:rsidDel="00000000" w:rsidR="00000000" w:rsidRPr="00000000">
        <w:rPr>
          <w:rtl w:val="0"/>
        </w:rPr>
      </w:r>
    </w:p>
    <w:p w:rsidR="00000000" w:rsidDel="00000000" w:rsidP="00000000" w:rsidRDefault="00000000" w:rsidRPr="00000000" w14:paraId="0000283A">
      <w:pPr>
        <w:rPr/>
      </w:pPr>
      <w:r w:rsidDel="00000000" w:rsidR="00000000" w:rsidRPr="00000000">
        <w:rPr>
          <w:rtl w:val="0"/>
        </w:rPr>
        <w:t xml:space="preserve">The Academy shall teach that the civil servant is the permanent steward of the</w:t>
      </w:r>
    </w:p>
    <w:p w:rsidR="00000000" w:rsidDel="00000000" w:rsidP="00000000" w:rsidRDefault="00000000" w:rsidRPr="00000000" w14:paraId="0000283B">
      <w:pPr>
        <w:rPr/>
      </w:pPr>
      <w:r w:rsidDel="00000000" w:rsidR="00000000" w:rsidRPr="00000000">
        <w:rPr>
          <w:rtl w:val="0"/>
        </w:rPr>
        <w:t xml:space="preserve">institutions of government.</w:t>
      </w:r>
    </w:p>
    <w:p w:rsidR="00000000" w:rsidDel="00000000" w:rsidP="00000000" w:rsidRDefault="00000000" w:rsidRPr="00000000" w14:paraId="0000283C">
      <w:pPr>
        <w:rPr/>
      </w:pPr>
      <w:r w:rsidDel="00000000" w:rsidR="00000000" w:rsidRPr="00000000">
        <w:rPr>
          <w:rtl w:val="0"/>
        </w:rPr>
      </w:r>
    </w:p>
    <w:p w:rsidR="00000000" w:rsidDel="00000000" w:rsidP="00000000" w:rsidRDefault="00000000" w:rsidRPr="00000000" w14:paraId="0000283D">
      <w:pPr>
        <w:rPr/>
      </w:pPr>
      <w:r w:rsidDel="00000000" w:rsidR="00000000" w:rsidRPr="00000000">
        <w:rPr>
          <w:rtl w:val="0"/>
        </w:rPr>
        <w:t xml:space="preserve">The principle shall be:</w:t>
      </w:r>
    </w:p>
    <w:p w:rsidR="00000000" w:rsidDel="00000000" w:rsidP="00000000" w:rsidRDefault="00000000" w:rsidRPr="00000000" w14:paraId="0000283E">
      <w:pPr>
        <w:rPr/>
      </w:pPr>
      <w:r w:rsidDel="00000000" w:rsidR="00000000" w:rsidRPr="00000000">
        <w:rPr>
          <w:rtl w:val="0"/>
        </w:rPr>
      </w:r>
    </w:p>
    <w:p w:rsidR="00000000" w:rsidDel="00000000" w:rsidP="00000000" w:rsidRDefault="00000000" w:rsidRPr="00000000" w14:paraId="0000283F">
      <w:pPr>
        <w:rPr/>
      </w:pPr>
      <w:r w:rsidDel="00000000" w:rsidR="00000000" w:rsidRPr="00000000">
        <w:rPr>
          <w:rtl w:val="0"/>
        </w:rPr>
        <w:t xml:space="preserve">"OFFICE IS TEMPORARY.  </w:t>
      </w:r>
    </w:p>
    <w:p w:rsidR="00000000" w:rsidDel="00000000" w:rsidP="00000000" w:rsidRDefault="00000000" w:rsidRPr="00000000" w14:paraId="00002840">
      <w:pPr>
        <w:rPr/>
      </w:pPr>
      <w:r w:rsidDel="00000000" w:rsidR="00000000" w:rsidRPr="00000000">
        <w:rPr>
          <w:rtl w:val="0"/>
        </w:rPr>
        <w:t xml:space="preserve">          SERVICE ENDURES."</w:t>
      </w:r>
    </w:p>
    <w:p w:rsidR="00000000" w:rsidDel="00000000" w:rsidP="00000000" w:rsidRDefault="00000000" w:rsidRPr="00000000" w14:paraId="00002841">
      <w:pPr>
        <w:rPr/>
      </w:pPr>
      <w:r w:rsidDel="00000000" w:rsidR="00000000" w:rsidRPr="00000000">
        <w:rPr>
          <w:rtl w:val="0"/>
        </w:rPr>
      </w:r>
    </w:p>
    <w:p w:rsidR="00000000" w:rsidDel="00000000" w:rsidP="00000000" w:rsidRDefault="00000000" w:rsidRPr="00000000" w14:paraId="00002842">
      <w:pPr>
        <w:rPr/>
      </w:pPr>
      <w:r w:rsidDel="00000000" w:rsidR="00000000" w:rsidRPr="00000000">
        <w:rPr>
          <w:rtl w:val="0"/>
        </w:rPr>
        <w:t xml:space="preserve">═══════════════════════════════════════════════════════════════════════════════</w:t>
      </w:r>
    </w:p>
    <w:p w:rsidR="00000000" w:rsidDel="00000000" w:rsidP="00000000" w:rsidRDefault="00000000" w:rsidRPr="00000000" w14:paraId="00002843">
      <w:pPr>
        <w:rPr/>
      </w:pPr>
      <w:r w:rsidDel="00000000" w:rsidR="00000000" w:rsidRPr="00000000">
        <w:rPr>
          <w:rtl w:val="0"/>
        </w:rPr>
      </w:r>
    </w:p>
    <w:p w:rsidR="00000000" w:rsidDel="00000000" w:rsidP="00000000" w:rsidRDefault="00000000" w:rsidRPr="00000000" w14:paraId="00002844">
      <w:pPr>
        <w:rPr/>
      </w:pPr>
      <w:r w:rsidDel="00000000" w:rsidR="00000000" w:rsidRPr="00000000">
        <w:rPr>
          <w:rtl w:val="0"/>
        </w:rPr>
        <w:t xml:space="preserve">ARTICLE III  </w:t>
      </w:r>
    </w:p>
    <w:p w:rsidR="00000000" w:rsidDel="00000000" w:rsidP="00000000" w:rsidRDefault="00000000" w:rsidRPr="00000000" w14:paraId="00002845">
      <w:pPr>
        <w:rPr/>
      </w:pPr>
      <w:r w:rsidDel="00000000" w:rsidR="00000000" w:rsidRPr="00000000">
        <w:rPr>
          <w:rtl w:val="0"/>
        </w:rPr>
        <w:t xml:space="preserve">               THE IMPERIAL CIVIL SERVICE</w:t>
      </w:r>
    </w:p>
    <w:p w:rsidR="00000000" w:rsidDel="00000000" w:rsidP="00000000" w:rsidRDefault="00000000" w:rsidRPr="00000000" w14:paraId="00002846">
      <w:pPr>
        <w:rPr/>
      </w:pPr>
      <w:r w:rsidDel="00000000" w:rsidR="00000000" w:rsidRPr="00000000">
        <w:rPr>
          <w:rtl w:val="0"/>
        </w:rPr>
      </w:r>
    </w:p>
    <w:p w:rsidR="00000000" w:rsidDel="00000000" w:rsidP="00000000" w:rsidRDefault="00000000" w:rsidRPr="00000000" w14:paraId="00002847">
      <w:pPr>
        <w:rPr/>
      </w:pPr>
      <w:r w:rsidDel="00000000" w:rsidR="00000000" w:rsidRPr="00000000">
        <w:rPr>
          <w:rtl w:val="0"/>
        </w:rPr>
        <w:t xml:space="preserve">═══════════════════════════════════════════════════════════════════════════════</w:t>
      </w:r>
    </w:p>
    <w:p w:rsidR="00000000" w:rsidDel="00000000" w:rsidP="00000000" w:rsidRDefault="00000000" w:rsidRPr="00000000" w14:paraId="00002848">
      <w:pPr>
        <w:rPr/>
      </w:pPr>
      <w:r w:rsidDel="00000000" w:rsidR="00000000" w:rsidRPr="00000000">
        <w:rPr>
          <w:rtl w:val="0"/>
        </w:rPr>
      </w:r>
    </w:p>
    <w:p w:rsidR="00000000" w:rsidDel="00000000" w:rsidP="00000000" w:rsidRDefault="00000000" w:rsidRPr="00000000" w14:paraId="00002849">
      <w:pPr>
        <w:rPr/>
      </w:pPr>
      <w:r w:rsidDel="00000000" w:rsidR="00000000" w:rsidRPr="00000000">
        <w:rPr>
          <w:rtl w:val="0"/>
        </w:rPr>
        <w:t xml:space="preserve">The Imperial Academy of Statecraft shall serve as the principal educational</w:t>
      </w:r>
    </w:p>
    <w:p w:rsidR="00000000" w:rsidDel="00000000" w:rsidP="00000000" w:rsidRDefault="00000000" w:rsidRPr="00000000" w14:paraId="0000284A">
      <w:pPr>
        <w:rPr/>
      </w:pPr>
      <w:r w:rsidDel="00000000" w:rsidR="00000000" w:rsidRPr="00000000">
        <w:rPr>
          <w:rtl w:val="0"/>
        </w:rPr>
        <w:t xml:space="preserve">institution for preparation for the Imperial Civil Service.</w:t>
      </w:r>
    </w:p>
    <w:p w:rsidR="00000000" w:rsidDel="00000000" w:rsidP="00000000" w:rsidRDefault="00000000" w:rsidRPr="00000000" w14:paraId="0000284B">
      <w:pPr>
        <w:rPr/>
      </w:pPr>
      <w:r w:rsidDel="00000000" w:rsidR="00000000" w:rsidRPr="00000000">
        <w:rPr>
          <w:rtl w:val="0"/>
        </w:rPr>
      </w:r>
    </w:p>
    <w:p w:rsidR="00000000" w:rsidDel="00000000" w:rsidP="00000000" w:rsidRDefault="00000000" w:rsidRPr="00000000" w14:paraId="0000284C">
      <w:pPr>
        <w:rPr/>
      </w:pPr>
      <w:r w:rsidDel="00000000" w:rsidR="00000000" w:rsidRPr="00000000">
        <w:rPr>
          <w:rtl w:val="0"/>
        </w:rPr>
        <w:t xml:space="preserve">Graduates may be prepared for service within:</w:t>
      </w:r>
    </w:p>
    <w:p w:rsidR="00000000" w:rsidDel="00000000" w:rsidP="00000000" w:rsidRDefault="00000000" w:rsidRPr="00000000" w14:paraId="0000284D">
      <w:pPr>
        <w:rPr/>
      </w:pPr>
      <w:r w:rsidDel="00000000" w:rsidR="00000000" w:rsidRPr="00000000">
        <w:rPr>
          <w:rtl w:val="0"/>
        </w:rPr>
      </w:r>
    </w:p>
    <w:p w:rsidR="00000000" w:rsidDel="00000000" w:rsidP="00000000" w:rsidRDefault="00000000" w:rsidRPr="00000000" w14:paraId="0000284E">
      <w:pPr>
        <w:rPr/>
      </w:pPr>
      <w:r w:rsidDel="00000000" w:rsidR="00000000" w:rsidRPr="00000000">
        <w:rPr>
          <w:rtl w:val="0"/>
        </w:rPr>
        <w:t xml:space="preserve">• The Imperial Chancellery;</w:t>
      </w:r>
    </w:p>
    <w:p w:rsidR="00000000" w:rsidDel="00000000" w:rsidP="00000000" w:rsidRDefault="00000000" w:rsidRPr="00000000" w14:paraId="0000284F">
      <w:pPr>
        <w:rPr/>
      </w:pPr>
      <w:r w:rsidDel="00000000" w:rsidR="00000000" w:rsidRPr="00000000">
        <w:rPr>
          <w:rtl w:val="0"/>
        </w:rPr>
      </w:r>
    </w:p>
    <w:p w:rsidR="00000000" w:rsidDel="00000000" w:rsidP="00000000" w:rsidRDefault="00000000" w:rsidRPr="00000000" w14:paraId="00002850">
      <w:pPr>
        <w:rPr/>
      </w:pPr>
      <w:r w:rsidDel="00000000" w:rsidR="00000000" w:rsidRPr="00000000">
        <w:rPr>
          <w:rtl w:val="0"/>
        </w:rPr>
        <w:t xml:space="preserve">• The Imperial Foreign Ministry;</w:t>
      </w:r>
    </w:p>
    <w:p w:rsidR="00000000" w:rsidDel="00000000" w:rsidP="00000000" w:rsidRDefault="00000000" w:rsidRPr="00000000" w14:paraId="00002851">
      <w:pPr>
        <w:rPr/>
      </w:pPr>
      <w:r w:rsidDel="00000000" w:rsidR="00000000" w:rsidRPr="00000000">
        <w:rPr>
          <w:rtl w:val="0"/>
        </w:rPr>
      </w:r>
    </w:p>
    <w:p w:rsidR="00000000" w:rsidDel="00000000" w:rsidP="00000000" w:rsidRDefault="00000000" w:rsidRPr="00000000" w14:paraId="00002852">
      <w:pPr>
        <w:rPr/>
      </w:pPr>
      <w:r w:rsidDel="00000000" w:rsidR="00000000" w:rsidRPr="00000000">
        <w:rPr>
          <w:rtl w:val="0"/>
        </w:rPr>
        <w:t xml:space="preserve">• The Imperial Ministry of Justice;</w:t>
      </w:r>
    </w:p>
    <w:p w:rsidR="00000000" w:rsidDel="00000000" w:rsidP="00000000" w:rsidRDefault="00000000" w:rsidRPr="00000000" w14:paraId="00002853">
      <w:pPr>
        <w:rPr/>
      </w:pPr>
      <w:r w:rsidDel="00000000" w:rsidR="00000000" w:rsidRPr="00000000">
        <w:rPr>
          <w:rtl w:val="0"/>
        </w:rPr>
      </w:r>
    </w:p>
    <w:p w:rsidR="00000000" w:rsidDel="00000000" w:rsidP="00000000" w:rsidRDefault="00000000" w:rsidRPr="00000000" w14:paraId="00002854">
      <w:pPr>
        <w:rPr/>
      </w:pPr>
      <w:r w:rsidDel="00000000" w:rsidR="00000000" w:rsidRPr="00000000">
        <w:rPr>
          <w:rtl w:val="0"/>
        </w:rPr>
        <w:t xml:space="preserve">• The Imperial Treasury;</w:t>
      </w:r>
    </w:p>
    <w:p w:rsidR="00000000" w:rsidDel="00000000" w:rsidP="00000000" w:rsidRDefault="00000000" w:rsidRPr="00000000" w14:paraId="00002855">
      <w:pPr>
        <w:rPr/>
      </w:pPr>
      <w:r w:rsidDel="00000000" w:rsidR="00000000" w:rsidRPr="00000000">
        <w:rPr>
          <w:rtl w:val="0"/>
        </w:rPr>
      </w:r>
    </w:p>
    <w:p w:rsidR="00000000" w:rsidDel="00000000" w:rsidP="00000000" w:rsidRDefault="00000000" w:rsidRPr="00000000" w14:paraId="00002856">
      <w:pPr>
        <w:rPr/>
      </w:pPr>
      <w:r w:rsidDel="00000000" w:rsidR="00000000" w:rsidRPr="00000000">
        <w:rPr>
          <w:rtl w:val="0"/>
        </w:rPr>
        <w:t xml:space="preserve">• The Imperial Ministry of the Interior;</w:t>
      </w:r>
    </w:p>
    <w:p w:rsidR="00000000" w:rsidDel="00000000" w:rsidP="00000000" w:rsidRDefault="00000000" w:rsidRPr="00000000" w14:paraId="00002857">
      <w:pPr>
        <w:rPr/>
      </w:pPr>
      <w:r w:rsidDel="00000000" w:rsidR="00000000" w:rsidRPr="00000000">
        <w:rPr>
          <w:rtl w:val="0"/>
        </w:rPr>
      </w:r>
    </w:p>
    <w:p w:rsidR="00000000" w:rsidDel="00000000" w:rsidP="00000000" w:rsidRDefault="00000000" w:rsidRPr="00000000" w14:paraId="00002858">
      <w:pPr>
        <w:rPr/>
      </w:pPr>
      <w:r w:rsidDel="00000000" w:rsidR="00000000" w:rsidRPr="00000000">
        <w:rPr>
          <w:rtl w:val="0"/>
        </w:rPr>
        <w:t xml:space="preserve">• The Imperial Ministry of Culture and Education;</w:t>
      </w:r>
    </w:p>
    <w:p w:rsidR="00000000" w:rsidDel="00000000" w:rsidP="00000000" w:rsidRDefault="00000000" w:rsidRPr="00000000" w14:paraId="00002859">
      <w:pPr>
        <w:rPr/>
      </w:pPr>
      <w:r w:rsidDel="00000000" w:rsidR="00000000" w:rsidRPr="00000000">
        <w:rPr>
          <w:rtl w:val="0"/>
        </w:rPr>
      </w:r>
    </w:p>
    <w:p w:rsidR="00000000" w:rsidDel="00000000" w:rsidP="00000000" w:rsidRDefault="00000000" w:rsidRPr="00000000" w14:paraId="0000285A">
      <w:pPr>
        <w:rPr/>
      </w:pPr>
      <w:r w:rsidDel="00000000" w:rsidR="00000000" w:rsidRPr="00000000">
        <w:rPr>
          <w:rtl w:val="0"/>
        </w:rPr>
        <w:t xml:space="preserve">• The Imperial Ministry of Science and Research;</w:t>
      </w:r>
    </w:p>
    <w:p w:rsidR="00000000" w:rsidDel="00000000" w:rsidP="00000000" w:rsidRDefault="00000000" w:rsidRPr="00000000" w14:paraId="0000285B">
      <w:pPr>
        <w:rPr/>
      </w:pPr>
      <w:r w:rsidDel="00000000" w:rsidR="00000000" w:rsidRPr="00000000">
        <w:rPr>
          <w:rtl w:val="0"/>
        </w:rPr>
      </w:r>
    </w:p>
    <w:p w:rsidR="00000000" w:rsidDel="00000000" w:rsidP="00000000" w:rsidRDefault="00000000" w:rsidRPr="00000000" w14:paraId="0000285C">
      <w:pPr>
        <w:rPr/>
      </w:pPr>
      <w:r w:rsidDel="00000000" w:rsidR="00000000" w:rsidRPr="00000000">
        <w:rPr>
          <w:rtl w:val="0"/>
        </w:rPr>
        <w:t xml:space="preserve">• The Imperial Ministry of Commerce;</w:t>
      </w:r>
    </w:p>
    <w:p w:rsidR="00000000" w:rsidDel="00000000" w:rsidP="00000000" w:rsidRDefault="00000000" w:rsidRPr="00000000" w14:paraId="0000285D">
      <w:pPr>
        <w:rPr/>
      </w:pPr>
      <w:r w:rsidDel="00000000" w:rsidR="00000000" w:rsidRPr="00000000">
        <w:rPr>
          <w:rtl w:val="0"/>
        </w:rPr>
      </w:r>
    </w:p>
    <w:p w:rsidR="00000000" w:rsidDel="00000000" w:rsidP="00000000" w:rsidRDefault="00000000" w:rsidRPr="00000000" w14:paraId="0000285E">
      <w:pPr>
        <w:rPr/>
      </w:pPr>
      <w:r w:rsidDel="00000000" w:rsidR="00000000" w:rsidRPr="00000000">
        <w:rPr>
          <w:rtl w:val="0"/>
        </w:rPr>
        <w:t xml:space="preserve">• The Imperial Diplomatic Service;</w:t>
      </w:r>
    </w:p>
    <w:p w:rsidR="00000000" w:rsidDel="00000000" w:rsidP="00000000" w:rsidRDefault="00000000" w:rsidRPr="00000000" w14:paraId="0000285F">
      <w:pPr>
        <w:rPr/>
      </w:pPr>
      <w:r w:rsidDel="00000000" w:rsidR="00000000" w:rsidRPr="00000000">
        <w:rPr>
          <w:rtl w:val="0"/>
        </w:rPr>
      </w:r>
    </w:p>
    <w:p w:rsidR="00000000" w:rsidDel="00000000" w:rsidP="00000000" w:rsidRDefault="00000000" w:rsidRPr="00000000" w14:paraId="00002860">
      <w:pPr>
        <w:rPr/>
      </w:pPr>
      <w:r w:rsidDel="00000000" w:rsidR="00000000" w:rsidRPr="00000000">
        <w:rPr>
          <w:rtl w:val="0"/>
        </w:rPr>
        <w:t xml:space="preserve">• The Imperial Archives;</w:t>
      </w:r>
    </w:p>
    <w:p w:rsidR="00000000" w:rsidDel="00000000" w:rsidP="00000000" w:rsidRDefault="00000000" w:rsidRPr="00000000" w14:paraId="00002861">
      <w:pPr>
        <w:rPr/>
      </w:pPr>
      <w:r w:rsidDel="00000000" w:rsidR="00000000" w:rsidRPr="00000000">
        <w:rPr>
          <w:rtl w:val="0"/>
        </w:rPr>
      </w:r>
    </w:p>
    <w:p w:rsidR="00000000" w:rsidDel="00000000" w:rsidP="00000000" w:rsidRDefault="00000000" w:rsidRPr="00000000" w14:paraId="00002862">
      <w:pPr>
        <w:rPr/>
      </w:pPr>
      <w:r w:rsidDel="00000000" w:rsidR="00000000" w:rsidRPr="00000000">
        <w:rPr>
          <w:rtl w:val="0"/>
        </w:rPr>
        <w:t xml:space="preserve">• The Imperial Court;</w:t>
      </w:r>
    </w:p>
    <w:p w:rsidR="00000000" w:rsidDel="00000000" w:rsidP="00000000" w:rsidRDefault="00000000" w:rsidRPr="00000000" w14:paraId="00002863">
      <w:pPr>
        <w:rPr/>
      </w:pPr>
      <w:r w:rsidDel="00000000" w:rsidR="00000000" w:rsidRPr="00000000">
        <w:rPr>
          <w:rtl w:val="0"/>
        </w:rPr>
      </w:r>
    </w:p>
    <w:p w:rsidR="00000000" w:rsidDel="00000000" w:rsidP="00000000" w:rsidRDefault="00000000" w:rsidRPr="00000000" w14:paraId="00002864">
      <w:pPr>
        <w:rPr/>
      </w:pPr>
      <w:r w:rsidDel="00000000" w:rsidR="00000000" w:rsidRPr="00000000">
        <w:rPr>
          <w:rtl w:val="0"/>
        </w:rPr>
        <w:t xml:space="preserve">• Provincial and Territorial Administration;</w:t>
      </w:r>
    </w:p>
    <w:p w:rsidR="00000000" w:rsidDel="00000000" w:rsidP="00000000" w:rsidRDefault="00000000" w:rsidRPr="00000000" w14:paraId="00002865">
      <w:pPr>
        <w:rPr/>
      </w:pPr>
      <w:r w:rsidDel="00000000" w:rsidR="00000000" w:rsidRPr="00000000">
        <w:rPr>
          <w:rtl w:val="0"/>
        </w:rPr>
      </w:r>
    </w:p>
    <w:p w:rsidR="00000000" w:rsidDel="00000000" w:rsidP="00000000" w:rsidRDefault="00000000" w:rsidRPr="00000000" w14:paraId="00002866">
      <w:pPr>
        <w:rPr/>
      </w:pPr>
      <w:r w:rsidDel="00000000" w:rsidR="00000000" w:rsidRPr="00000000">
        <w:rPr>
          <w:rtl w:val="0"/>
        </w:rPr>
        <w:t xml:space="preserve">• Public Commissions and Boards;</w:t>
      </w:r>
    </w:p>
    <w:p w:rsidR="00000000" w:rsidDel="00000000" w:rsidP="00000000" w:rsidRDefault="00000000" w:rsidRPr="00000000" w14:paraId="00002867">
      <w:pPr>
        <w:rPr/>
      </w:pPr>
      <w:r w:rsidDel="00000000" w:rsidR="00000000" w:rsidRPr="00000000">
        <w:rPr>
          <w:rtl w:val="0"/>
        </w:rPr>
      </w:r>
    </w:p>
    <w:p w:rsidR="00000000" w:rsidDel="00000000" w:rsidP="00000000" w:rsidRDefault="00000000" w:rsidRPr="00000000" w14:paraId="00002868">
      <w:pPr>
        <w:rPr/>
      </w:pPr>
      <w:r w:rsidDel="00000000" w:rsidR="00000000" w:rsidRPr="00000000">
        <w:rPr>
          <w:rtl w:val="0"/>
        </w:rPr>
        <w:t xml:space="preserve">• Special Imperial Offices;</w:t>
      </w:r>
    </w:p>
    <w:p w:rsidR="00000000" w:rsidDel="00000000" w:rsidP="00000000" w:rsidRDefault="00000000" w:rsidRPr="00000000" w14:paraId="00002869">
      <w:pPr>
        <w:rPr/>
      </w:pPr>
      <w:r w:rsidDel="00000000" w:rsidR="00000000" w:rsidRPr="00000000">
        <w:rPr>
          <w:rtl w:val="0"/>
        </w:rPr>
      </w:r>
    </w:p>
    <w:p w:rsidR="00000000" w:rsidDel="00000000" w:rsidP="00000000" w:rsidRDefault="00000000" w:rsidRPr="00000000" w14:paraId="0000286A">
      <w:pPr>
        <w:rPr/>
      </w:pPr>
      <w:r w:rsidDel="00000000" w:rsidR="00000000" w:rsidRPr="00000000">
        <w:rPr>
          <w:rtl w:val="0"/>
        </w:rPr>
        <w:t xml:space="preserve">• Any future Ministry or Civil Office lawfully established by the Empire.</w:t>
      </w:r>
    </w:p>
    <w:p w:rsidR="00000000" w:rsidDel="00000000" w:rsidP="00000000" w:rsidRDefault="00000000" w:rsidRPr="00000000" w14:paraId="0000286B">
      <w:pPr>
        <w:rPr/>
      </w:pPr>
      <w:r w:rsidDel="00000000" w:rsidR="00000000" w:rsidRPr="00000000">
        <w:rPr>
          <w:rtl w:val="0"/>
        </w:rPr>
      </w:r>
    </w:p>
    <w:p w:rsidR="00000000" w:rsidDel="00000000" w:rsidP="00000000" w:rsidRDefault="00000000" w:rsidRPr="00000000" w14:paraId="0000286C">
      <w:pPr>
        <w:rPr/>
      </w:pPr>
      <w:r w:rsidDel="00000000" w:rsidR="00000000" w:rsidRPr="00000000">
        <w:rPr>
          <w:rtl w:val="0"/>
        </w:rPr>
        <w:t xml:space="preserve">The Academy shall also prepare candidates for appointment to ministerial,</w:t>
      </w:r>
    </w:p>
    <w:p w:rsidR="00000000" w:rsidDel="00000000" w:rsidP="00000000" w:rsidRDefault="00000000" w:rsidRPr="00000000" w14:paraId="0000286D">
      <w:pPr>
        <w:rPr/>
      </w:pPr>
      <w:r w:rsidDel="00000000" w:rsidR="00000000" w:rsidRPr="00000000">
        <w:rPr>
          <w:rtl w:val="0"/>
        </w:rPr>
        <w:t xml:space="preserve">diplomatic, administrative, judicial, advisory, and specialized governmental</w:t>
      </w:r>
    </w:p>
    <w:p w:rsidR="00000000" w:rsidDel="00000000" w:rsidP="00000000" w:rsidRDefault="00000000" w:rsidRPr="00000000" w14:paraId="0000286E">
      <w:pPr>
        <w:rPr/>
      </w:pPr>
      <w:r w:rsidDel="00000000" w:rsidR="00000000" w:rsidRPr="00000000">
        <w:rPr>
          <w:rtl w:val="0"/>
        </w:rPr>
        <w:t xml:space="preserve">positions.</w:t>
      </w:r>
    </w:p>
    <w:p w:rsidR="00000000" w:rsidDel="00000000" w:rsidP="00000000" w:rsidRDefault="00000000" w:rsidRPr="00000000" w14:paraId="0000286F">
      <w:pPr>
        <w:rPr/>
      </w:pPr>
      <w:r w:rsidDel="00000000" w:rsidR="00000000" w:rsidRPr="00000000">
        <w:rPr>
          <w:rtl w:val="0"/>
        </w:rPr>
      </w:r>
    </w:p>
    <w:p w:rsidR="00000000" w:rsidDel="00000000" w:rsidP="00000000" w:rsidRDefault="00000000" w:rsidRPr="00000000" w14:paraId="00002870">
      <w:pPr>
        <w:rPr/>
      </w:pPr>
      <w:r w:rsidDel="00000000" w:rsidR="00000000" w:rsidRPr="00000000">
        <w:rPr>
          <w:rtl w:val="0"/>
        </w:rPr>
        <w:t xml:space="preserve">═══════════════════════════════════════════════════════════════════════════════</w:t>
      </w:r>
    </w:p>
    <w:p w:rsidR="00000000" w:rsidDel="00000000" w:rsidP="00000000" w:rsidRDefault="00000000" w:rsidRPr="00000000" w14:paraId="00002871">
      <w:pPr>
        <w:rPr/>
      </w:pPr>
      <w:r w:rsidDel="00000000" w:rsidR="00000000" w:rsidRPr="00000000">
        <w:rPr>
          <w:rtl w:val="0"/>
        </w:rPr>
      </w:r>
    </w:p>
    <w:p w:rsidR="00000000" w:rsidDel="00000000" w:rsidP="00000000" w:rsidRDefault="00000000" w:rsidRPr="00000000" w14:paraId="00002872">
      <w:pPr>
        <w:rPr/>
      </w:pPr>
      <w:r w:rsidDel="00000000" w:rsidR="00000000" w:rsidRPr="00000000">
        <w:rPr>
          <w:rtl w:val="0"/>
        </w:rPr>
        <w:t xml:space="preserve">ARTICLE IV  </w:t>
      </w:r>
    </w:p>
    <w:p w:rsidR="00000000" w:rsidDel="00000000" w:rsidP="00000000" w:rsidRDefault="00000000" w:rsidRPr="00000000" w14:paraId="00002873">
      <w:pPr>
        <w:rPr/>
      </w:pPr>
      <w:r w:rsidDel="00000000" w:rsidR="00000000" w:rsidRPr="00000000">
        <w:rPr>
          <w:rtl w:val="0"/>
        </w:rPr>
        <w:t xml:space="preserve">          THE CONSTITUTIONAL STUDY OF GOVERNMENT</w:t>
      </w:r>
    </w:p>
    <w:p w:rsidR="00000000" w:rsidDel="00000000" w:rsidP="00000000" w:rsidRDefault="00000000" w:rsidRPr="00000000" w14:paraId="00002874">
      <w:pPr>
        <w:rPr/>
      </w:pPr>
      <w:r w:rsidDel="00000000" w:rsidR="00000000" w:rsidRPr="00000000">
        <w:rPr>
          <w:rtl w:val="0"/>
        </w:rPr>
      </w:r>
    </w:p>
    <w:p w:rsidR="00000000" w:rsidDel="00000000" w:rsidP="00000000" w:rsidRDefault="00000000" w:rsidRPr="00000000" w14:paraId="00002875">
      <w:pPr>
        <w:rPr/>
      </w:pPr>
      <w:r w:rsidDel="00000000" w:rsidR="00000000" w:rsidRPr="00000000">
        <w:rPr>
          <w:rtl w:val="0"/>
        </w:rPr>
        <w:t xml:space="preserve">═══════════════════════════════════════════════════════════════════════════════</w:t>
      </w:r>
    </w:p>
    <w:p w:rsidR="00000000" w:rsidDel="00000000" w:rsidP="00000000" w:rsidRDefault="00000000" w:rsidRPr="00000000" w14:paraId="00002876">
      <w:pPr>
        <w:rPr/>
      </w:pPr>
      <w:r w:rsidDel="00000000" w:rsidR="00000000" w:rsidRPr="00000000">
        <w:rPr>
          <w:rtl w:val="0"/>
        </w:rPr>
      </w:r>
    </w:p>
    <w:p w:rsidR="00000000" w:rsidDel="00000000" w:rsidP="00000000" w:rsidRDefault="00000000" w:rsidRPr="00000000" w14:paraId="00002877">
      <w:pPr>
        <w:rPr/>
      </w:pPr>
      <w:r w:rsidDel="00000000" w:rsidR="00000000" w:rsidRPr="00000000">
        <w:rPr>
          <w:rtl w:val="0"/>
        </w:rPr>
        <w:t xml:space="preserve">All students of the Academy shall receive formal instruction in the</w:t>
      </w:r>
    </w:p>
    <w:p w:rsidR="00000000" w:rsidDel="00000000" w:rsidP="00000000" w:rsidRDefault="00000000" w:rsidRPr="00000000" w14:paraId="00002878">
      <w:pPr>
        <w:rPr/>
      </w:pPr>
      <w:r w:rsidDel="00000000" w:rsidR="00000000" w:rsidRPr="00000000">
        <w:rPr>
          <w:rtl w:val="0"/>
        </w:rPr>
        <w:t xml:space="preserve">Constitution and laws of the Confederated Empire.</w:t>
      </w:r>
    </w:p>
    <w:p w:rsidR="00000000" w:rsidDel="00000000" w:rsidP="00000000" w:rsidRDefault="00000000" w:rsidRPr="00000000" w14:paraId="00002879">
      <w:pPr>
        <w:rPr/>
      </w:pPr>
      <w:r w:rsidDel="00000000" w:rsidR="00000000" w:rsidRPr="00000000">
        <w:rPr>
          <w:rtl w:val="0"/>
        </w:rPr>
      </w:r>
    </w:p>
    <w:p w:rsidR="00000000" w:rsidDel="00000000" w:rsidP="00000000" w:rsidRDefault="00000000" w:rsidRPr="00000000" w14:paraId="0000287A">
      <w:pPr>
        <w:rPr/>
      </w:pPr>
      <w:r w:rsidDel="00000000" w:rsidR="00000000" w:rsidRPr="00000000">
        <w:rPr>
          <w:rtl w:val="0"/>
        </w:rPr>
        <w:t xml:space="preserve">The constitutional curriculum shall include:</w:t>
      </w:r>
    </w:p>
    <w:p w:rsidR="00000000" w:rsidDel="00000000" w:rsidP="00000000" w:rsidRDefault="00000000" w:rsidRPr="00000000" w14:paraId="0000287B">
      <w:pPr>
        <w:rPr/>
      </w:pPr>
      <w:r w:rsidDel="00000000" w:rsidR="00000000" w:rsidRPr="00000000">
        <w:rPr>
          <w:rtl w:val="0"/>
        </w:rPr>
      </w:r>
    </w:p>
    <w:p w:rsidR="00000000" w:rsidDel="00000000" w:rsidP="00000000" w:rsidRDefault="00000000" w:rsidRPr="00000000" w14:paraId="0000287C">
      <w:pPr>
        <w:rPr/>
      </w:pPr>
      <w:r w:rsidDel="00000000" w:rsidR="00000000" w:rsidRPr="00000000">
        <w:rPr>
          <w:rtl w:val="0"/>
        </w:rPr>
        <w:t xml:space="preserve">I.       The dignity of the human person;</w:t>
      </w:r>
    </w:p>
    <w:p w:rsidR="00000000" w:rsidDel="00000000" w:rsidP="00000000" w:rsidRDefault="00000000" w:rsidRPr="00000000" w14:paraId="0000287D">
      <w:pPr>
        <w:rPr/>
      </w:pPr>
      <w:r w:rsidDel="00000000" w:rsidR="00000000" w:rsidRPr="00000000">
        <w:rPr>
          <w:rtl w:val="0"/>
        </w:rPr>
      </w:r>
    </w:p>
    <w:p w:rsidR="00000000" w:rsidDel="00000000" w:rsidP="00000000" w:rsidRDefault="00000000" w:rsidRPr="00000000" w14:paraId="0000287E">
      <w:pPr>
        <w:rPr/>
      </w:pPr>
      <w:r w:rsidDel="00000000" w:rsidR="00000000" w:rsidRPr="00000000">
        <w:rPr>
          <w:rtl w:val="0"/>
        </w:rPr>
        <w:t xml:space="preserve">II.      Fundamental rights and freedoms;</w:t>
      </w:r>
    </w:p>
    <w:p w:rsidR="00000000" w:rsidDel="00000000" w:rsidP="00000000" w:rsidRDefault="00000000" w:rsidRPr="00000000" w14:paraId="0000287F">
      <w:pPr>
        <w:rPr/>
      </w:pPr>
      <w:r w:rsidDel="00000000" w:rsidR="00000000" w:rsidRPr="00000000">
        <w:rPr>
          <w:rtl w:val="0"/>
        </w:rPr>
      </w:r>
    </w:p>
    <w:p w:rsidR="00000000" w:rsidDel="00000000" w:rsidP="00000000" w:rsidRDefault="00000000" w:rsidRPr="00000000" w14:paraId="00002880">
      <w:pPr>
        <w:rPr/>
      </w:pPr>
      <w:r w:rsidDel="00000000" w:rsidR="00000000" w:rsidRPr="00000000">
        <w:rPr>
          <w:rtl w:val="0"/>
        </w:rPr>
        <w:t xml:space="preserve">III.     Equality before the law;</w:t>
      </w:r>
    </w:p>
    <w:p w:rsidR="00000000" w:rsidDel="00000000" w:rsidP="00000000" w:rsidRDefault="00000000" w:rsidRPr="00000000" w14:paraId="00002881">
      <w:pPr>
        <w:rPr/>
      </w:pPr>
      <w:r w:rsidDel="00000000" w:rsidR="00000000" w:rsidRPr="00000000">
        <w:rPr>
          <w:rtl w:val="0"/>
        </w:rPr>
      </w:r>
    </w:p>
    <w:p w:rsidR="00000000" w:rsidDel="00000000" w:rsidP="00000000" w:rsidRDefault="00000000" w:rsidRPr="00000000" w14:paraId="00002882">
      <w:pPr>
        <w:rPr/>
      </w:pPr>
      <w:r w:rsidDel="00000000" w:rsidR="00000000" w:rsidRPr="00000000">
        <w:rPr>
          <w:rtl w:val="0"/>
        </w:rPr>
        <w:t xml:space="preserve">IV.      Citizenship and nationality;</w:t>
      </w:r>
    </w:p>
    <w:p w:rsidR="00000000" w:rsidDel="00000000" w:rsidP="00000000" w:rsidRDefault="00000000" w:rsidRPr="00000000" w14:paraId="00002883">
      <w:pPr>
        <w:rPr/>
      </w:pPr>
      <w:r w:rsidDel="00000000" w:rsidR="00000000" w:rsidRPr="00000000">
        <w:rPr>
          <w:rtl w:val="0"/>
        </w:rPr>
      </w:r>
    </w:p>
    <w:p w:rsidR="00000000" w:rsidDel="00000000" w:rsidP="00000000" w:rsidRDefault="00000000" w:rsidRPr="00000000" w14:paraId="00002884">
      <w:pPr>
        <w:rPr/>
      </w:pPr>
      <w:r w:rsidDel="00000000" w:rsidR="00000000" w:rsidRPr="00000000">
        <w:rPr>
          <w:rtl w:val="0"/>
        </w:rPr>
        <w:t xml:space="preserve">V.       The authority and duties of the Sovereign;</w:t>
      </w:r>
    </w:p>
    <w:p w:rsidR="00000000" w:rsidDel="00000000" w:rsidP="00000000" w:rsidRDefault="00000000" w:rsidRPr="00000000" w14:paraId="00002885">
      <w:pPr>
        <w:rPr/>
      </w:pPr>
      <w:r w:rsidDel="00000000" w:rsidR="00000000" w:rsidRPr="00000000">
        <w:rPr>
          <w:rtl w:val="0"/>
        </w:rPr>
      </w:r>
    </w:p>
    <w:p w:rsidR="00000000" w:rsidDel="00000000" w:rsidP="00000000" w:rsidRDefault="00000000" w:rsidRPr="00000000" w14:paraId="00002886">
      <w:pPr>
        <w:rPr/>
      </w:pPr>
      <w:r w:rsidDel="00000000" w:rsidR="00000000" w:rsidRPr="00000000">
        <w:rPr>
          <w:rtl w:val="0"/>
        </w:rPr>
        <w:t xml:space="preserve">VI.      The Imperial Session Council;</w:t>
      </w:r>
    </w:p>
    <w:p w:rsidR="00000000" w:rsidDel="00000000" w:rsidP="00000000" w:rsidRDefault="00000000" w:rsidRPr="00000000" w14:paraId="00002887">
      <w:pPr>
        <w:rPr/>
      </w:pPr>
      <w:r w:rsidDel="00000000" w:rsidR="00000000" w:rsidRPr="00000000">
        <w:rPr>
          <w:rtl w:val="0"/>
        </w:rPr>
      </w:r>
    </w:p>
    <w:p w:rsidR="00000000" w:rsidDel="00000000" w:rsidP="00000000" w:rsidRDefault="00000000" w:rsidRPr="00000000" w14:paraId="00002888">
      <w:pPr>
        <w:rPr/>
      </w:pPr>
      <w:r w:rsidDel="00000000" w:rsidR="00000000" w:rsidRPr="00000000">
        <w:rPr>
          <w:rtl w:val="0"/>
        </w:rPr>
        <w:t xml:space="preserve">VII.     The Ministries of the Empire;</w:t>
      </w:r>
    </w:p>
    <w:p w:rsidR="00000000" w:rsidDel="00000000" w:rsidP="00000000" w:rsidRDefault="00000000" w:rsidRPr="00000000" w14:paraId="00002889">
      <w:pPr>
        <w:rPr/>
      </w:pPr>
      <w:r w:rsidDel="00000000" w:rsidR="00000000" w:rsidRPr="00000000">
        <w:rPr>
          <w:rtl w:val="0"/>
        </w:rPr>
      </w:r>
    </w:p>
    <w:p w:rsidR="00000000" w:rsidDel="00000000" w:rsidP="00000000" w:rsidRDefault="00000000" w:rsidRPr="00000000" w14:paraId="0000288A">
      <w:pPr>
        <w:rPr/>
      </w:pPr>
      <w:r w:rsidDel="00000000" w:rsidR="00000000" w:rsidRPr="00000000">
        <w:rPr>
          <w:rtl w:val="0"/>
        </w:rPr>
        <w:t xml:space="preserve">VIII.    The legislative and executive functions of government;</w:t>
      </w:r>
    </w:p>
    <w:p w:rsidR="00000000" w:rsidDel="00000000" w:rsidP="00000000" w:rsidRDefault="00000000" w:rsidRPr="00000000" w14:paraId="0000288B">
      <w:pPr>
        <w:rPr/>
      </w:pPr>
      <w:r w:rsidDel="00000000" w:rsidR="00000000" w:rsidRPr="00000000">
        <w:rPr>
          <w:rtl w:val="0"/>
        </w:rPr>
      </w:r>
    </w:p>
    <w:p w:rsidR="00000000" w:rsidDel="00000000" w:rsidP="00000000" w:rsidRDefault="00000000" w:rsidRPr="00000000" w14:paraId="0000288C">
      <w:pPr>
        <w:rPr/>
      </w:pPr>
      <w:r w:rsidDel="00000000" w:rsidR="00000000" w:rsidRPr="00000000">
        <w:rPr>
          <w:rtl w:val="0"/>
        </w:rPr>
        <w:t xml:space="preserve">IX.      The Imperial judiciary and National Tribunal;</w:t>
      </w:r>
    </w:p>
    <w:p w:rsidR="00000000" w:rsidDel="00000000" w:rsidP="00000000" w:rsidRDefault="00000000" w:rsidRPr="00000000" w14:paraId="0000288D">
      <w:pPr>
        <w:rPr/>
      </w:pPr>
      <w:r w:rsidDel="00000000" w:rsidR="00000000" w:rsidRPr="00000000">
        <w:rPr>
          <w:rtl w:val="0"/>
        </w:rPr>
      </w:r>
    </w:p>
    <w:p w:rsidR="00000000" w:rsidDel="00000000" w:rsidP="00000000" w:rsidRDefault="00000000" w:rsidRPr="00000000" w14:paraId="0000288E">
      <w:pPr>
        <w:rPr/>
      </w:pPr>
      <w:r w:rsidDel="00000000" w:rsidR="00000000" w:rsidRPr="00000000">
        <w:rPr>
          <w:rtl w:val="0"/>
        </w:rPr>
        <w:t xml:space="preserve">X.       The principles of legal procedure;</w:t>
      </w:r>
    </w:p>
    <w:p w:rsidR="00000000" w:rsidDel="00000000" w:rsidP="00000000" w:rsidRDefault="00000000" w:rsidRPr="00000000" w14:paraId="0000288F">
      <w:pPr>
        <w:rPr/>
      </w:pPr>
      <w:r w:rsidDel="00000000" w:rsidR="00000000" w:rsidRPr="00000000">
        <w:rPr>
          <w:rtl w:val="0"/>
        </w:rPr>
      </w:r>
    </w:p>
    <w:p w:rsidR="00000000" w:rsidDel="00000000" w:rsidP="00000000" w:rsidRDefault="00000000" w:rsidRPr="00000000" w14:paraId="00002890">
      <w:pPr>
        <w:rPr/>
      </w:pPr>
      <w:r w:rsidDel="00000000" w:rsidR="00000000" w:rsidRPr="00000000">
        <w:rPr>
          <w:rtl w:val="0"/>
        </w:rPr>
        <w:t xml:space="preserve">XI.      The relationship between Imperial law and international law;</w:t>
      </w:r>
    </w:p>
    <w:p w:rsidR="00000000" w:rsidDel="00000000" w:rsidP="00000000" w:rsidRDefault="00000000" w:rsidRPr="00000000" w14:paraId="00002891">
      <w:pPr>
        <w:rPr/>
      </w:pPr>
      <w:r w:rsidDel="00000000" w:rsidR="00000000" w:rsidRPr="00000000">
        <w:rPr>
          <w:rtl w:val="0"/>
        </w:rPr>
      </w:r>
    </w:p>
    <w:p w:rsidR="00000000" w:rsidDel="00000000" w:rsidP="00000000" w:rsidRDefault="00000000" w:rsidRPr="00000000" w14:paraId="00002892">
      <w:pPr>
        <w:rPr/>
      </w:pPr>
      <w:r w:rsidDel="00000000" w:rsidR="00000000" w:rsidRPr="00000000">
        <w:rPr>
          <w:rtl w:val="0"/>
        </w:rPr>
        <w:t xml:space="preserve">XII.     The administration of taxation and public finance;</w:t>
      </w:r>
    </w:p>
    <w:p w:rsidR="00000000" w:rsidDel="00000000" w:rsidP="00000000" w:rsidRDefault="00000000" w:rsidRPr="00000000" w14:paraId="00002893">
      <w:pPr>
        <w:rPr/>
      </w:pPr>
      <w:r w:rsidDel="00000000" w:rsidR="00000000" w:rsidRPr="00000000">
        <w:rPr>
          <w:rtl w:val="0"/>
        </w:rPr>
      </w:r>
    </w:p>
    <w:p w:rsidR="00000000" w:rsidDel="00000000" w:rsidP="00000000" w:rsidRDefault="00000000" w:rsidRPr="00000000" w14:paraId="00002894">
      <w:pPr>
        <w:rPr/>
      </w:pPr>
      <w:r w:rsidDel="00000000" w:rsidR="00000000" w:rsidRPr="00000000">
        <w:rPr>
          <w:rtl w:val="0"/>
        </w:rPr>
        <w:t xml:space="preserve">XIII.    The appointment and organization of Ministries;</w:t>
      </w:r>
    </w:p>
    <w:p w:rsidR="00000000" w:rsidDel="00000000" w:rsidP="00000000" w:rsidRDefault="00000000" w:rsidRPr="00000000" w14:paraId="00002895">
      <w:pPr>
        <w:rPr/>
      </w:pPr>
      <w:r w:rsidDel="00000000" w:rsidR="00000000" w:rsidRPr="00000000">
        <w:rPr>
          <w:rtl w:val="0"/>
        </w:rPr>
      </w:r>
    </w:p>
    <w:p w:rsidR="00000000" w:rsidDel="00000000" w:rsidP="00000000" w:rsidRDefault="00000000" w:rsidRPr="00000000" w14:paraId="00002896">
      <w:pPr>
        <w:rPr/>
      </w:pPr>
      <w:r w:rsidDel="00000000" w:rsidR="00000000" w:rsidRPr="00000000">
        <w:rPr>
          <w:rtl w:val="0"/>
        </w:rPr>
        <w:t xml:space="preserve">XIV.     The promulgation and publication of Imperial laws;</w:t>
      </w:r>
    </w:p>
    <w:p w:rsidR="00000000" w:rsidDel="00000000" w:rsidP="00000000" w:rsidRDefault="00000000" w:rsidRPr="00000000" w14:paraId="00002897">
      <w:pPr>
        <w:rPr/>
      </w:pPr>
      <w:r w:rsidDel="00000000" w:rsidR="00000000" w:rsidRPr="00000000">
        <w:rPr>
          <w:rtl w:val="0"/>
        </w:rPr>
      </w:r>
    </w:p>
    <w:p w:rsidR="00000000" w:rsidDel="00000000" w:rsidP="00000000" w:rsidRDefault="00000000" w:rsidRPr="00000000" w14:paraId="00002898">
      <w:pPr>
        <w:rPr/>
      </w:pPr>
      <w:r w:rsidDel="00000000" w:rsidR="00000000" w:rsidRPr="00000000">
        <w:rPr>
          <w:rtl w:val="0"/>
        </w:rPr>
        <w:t xml:space="preserve">XV.      The rights and responsibilities of citizens;</w:t>
      </w:r>
    </w:p>
    <w:p w:rsidR="00000000" w:rsidDel="00000000" w:rsidP="00000000" w:rsidRDefault="00000000" w:rsidRPr="00000000" w14:paraId="00002899">
      <w:pPr>
        <w:rPr/>
      </w:pPr>
      <w:r w:rsidDel="00000000" w:rsidR="00000000" w:rsidRPr="00000000">
        <w:rPr>
          <w:rtl w:val="0"/>
        </w:rPr>
      </w:r>
    </w:p>
    <w:p w:rsidR="00000000" w:rsidDel="00000000" w:rsidP="00000000" w:rsidRDefault="00000000" w:rsidRPr="00000000" w14:paraId="0000289A">
      <w:pPr>
        <w:rPr/>
      </w:pPr>
      <w:r w:rsidDel="00000000" w:rsidR="00000000" w:rsidRPr="00000000">
        <w:rPr>
          <w:rtl w:val="0"/>
        </w:rPr>
        <w:t xml:space="preserve">XVI.     The constitutional continuity of the Empire.</w:t>
      </w:r>
    </w:p>
    <w:p w:rsidR="00000000" w:rsidDel="00000000" w:rsidP="00000000" w:rsidRDefault="00000000" w:rsidRPr="00000000" w14:paraId="0000289B">
      <w:pPr>
        <w:rPr/>
      </w:pPr>
      <w:r w:rsidDel="00000000" w:rsidR="00000000" w:rsidRPr="00000000">
        <w:rPr>
          <w:rtl w:val="0"/>
        </w:rPr>
      </w:r>
    </w:p>
    <w:p w:rsidR="00000000" w:rsidDel="00000000" w:rsidP="00000000" w:rsidRDefault="00000000" w:rsidRPr="00000000" w14:paraId="0000289C">
      <w:pPr>
        <w:rPr/>
      </w:pPr>
      <w:r w:rsidDel="00000000" w:rsidR="00000000" w:rsidRPr="00000000">
        <w:rPr>
          <w:rtl w:val="0"/>
        </w:rPr>
        <w:t xml:space="preserve">Students shall be required to understand that every public office exists within</w:t>
      </w:r>
    </w:p>
    <w:p w:rsidR="00000000" w:rsidDel="00000000" w:rsidP="00000000" w:rsidRDefault="00000000" w:rsidRPr="00000000" w14:paraId="0000289D">
      <w:pPr>
        <w:rPr/>
      </w:pPr>
      <w:r w:rsidDel="00000000" w:rsidR="00000000" w:rsidRPr="00000000">
        <w:rPr>
          <w:rtl w:val="0"/>
        </w:rPr>
        <w:t xml:space="preserve">a legal and institutional framework.</w:t>
      </w:r>
    </w:p>
    <w:p w:rsidR="00000000" w:rsidDel="00000000" w:rsidP="00000000" w:rsidRDefault="00000000" w:rsidRPr="00000000" w14:paraId="0000289E">
      <w:pPr>
        <w:rPr/>
      </w:pPr>
      <w:r w:rsidDel="00000000" w:rsidR="00000000" w:rsidRPr="00000000">
        <w:rPr>
          <w:rtl w:val="0"/>
        </w:rPr>
      </w:r>
    </w:p>
    <w:p w:rsidR="00000000" w:rsidDel="00000000" w:rsidP="00000000" w:rsidRDefault="00000000" w:rsidRPr="00000000" w14:paraId="0000289F">
      <w:pPr>
        <w:rPr/>
      </w:pPr>
      <w:r w:rsidDel="00000000" w:rsidR="00000000" w:rsidRPr="00000000">
        <w:rPr>
          <w:rtl w:val="0"/>
        </w:rPr>
        <w:t xml:space="preserve">The Academy shall therefore teach both the exercise of authority and the</w:t>
      </w:r>
    </w:p>
    <w:p w:rsidR="00000000" w:rsidDel="00000000" w:rsidP="00000000" w:rsidRDefault="00000000" w:rsidRPr="00000000" w14:paraId="000028A0">
      <w:pPr>
        <w:rPr/>
      </w:pPr>
      <w:r w:rsidDel="00000000" w:rsidR="00000000" w:rsidRPr="00000000">
        <w:rPr>
          <w:rtl w:val="0"/>
        </w:rPr>
        <w:t xml:space="preserve">responsibilities that accompany it.</w:t>
      </w:r>
    </w:p>
    <w:p w:rsidR="00000000" w:rsidDel="00000000" w:rsidP="00000000" w:rsidRDefault="00000000" w:rsidRPr="00000000" w14:paraId="000028A1">
      <w:pPr>
        <w:rPr/>
      </w:pPr>
      <w:r w:rsidDel="00000000" w:rsidR="00000000" w:rsidRPr="00000000">
        <w:rPr>
          <w:rtl w:val="0"/>
        </w:rPr>
      </w:r>
    </w:p>
    <w:p w:rsidR="00000000" w:rsidDel="00000000" w:rsidP="00000000" w:rsidRDefault="00000000" w:rsidRPr="00000000" w14:paraId="000028A2">
      <w:pPr>
        <w:rPr/>
      </w:pPr>
      <w:r w:rsidDel="00000000" w:rsidR="00000000" w:rsidRPr="00000000">
        <w:rPr>
          <w:rtl w:val="0"/>
        </w:rPr>
        <w:t xml:space="preserve">═══════════════════════════════════════════════════════════════════════════════</w:t>
      </w:r>
    </w:p>
    <w:p w:rsidR="00000000" w:rsidDel="00000000" w:rsidP="00000000" w:rsidRDefault="00000000" w:rsidRPr="00000000" w14:paraId="000028A3">
      <w:pPr>
        <w:rPr/>
      </w:pPr>
      <w:r w:rsidDel="00000000" w:rsidR="00000000" w:rsidRPr="00000000">
        <w:rPr>
          <w:rtl w:val="0"/>
        </w:rPr>
      </w:r>
    </w:p>
    <w:p w:rsidR="00000000" w:rsidDel="00000000" w:rsidP="00000000" w:rsidRDefault="00000000" w:rsidRPr="00000000" w14:paraId="000028A4">
      <w:pPr>
        <w:rPr/>
      </w:pPr>
      <w:r w:rsidDel="00000000" w:rsidR="00000000" w:rsidRPr="00000000">
        <w:rPr>
          <w:rtl w:val="0"/>
        </w:rPr>
        <w:t xml:space="preserve">ARTICLE V  </w:t>
      </w:r>
    </w:p>
    <w:p w:rsidR="00000000" w:rsidDel="00000000" w:rsidP="00000000" w:rsidRDefault="00000000" w:rsidRPr="00000000" w14:paraId="000028A5">
      <w:pPr>
        <w:rPr/>
      </w:pPr>
      <w:r w:rsidDel="00000000" w:rsidR="00000000" w:rsidRPr="00000000">
        <w:rPr>
          <w:rtl w:val="0"/>
        </w:rPr>
        <w:t xml:space="preserve">            THE GREAT SCHOOLS OF STATECRAFT</w:t>
      </w:r>
    </w:p>
    <w:p w:rsidR="00000000" w:rsidDel="00000000" w:rsidP="00000000" w:rsidRDefault="00000000" w:rsidRPr="00000000" w14:paraId="000028A6">
      <w:pPr>
        <w:rPr/>
      </w:pPr>
      <w:r w:rsidDel="00000000" w:rsidR="00000000" w:rsidRPr="00000000">
        <w:rPr>
          <w:rtl w:val="0"/>
        </w:rPr>
      </w:r>
    </w:p>
    <w:p w:rsidR="00000000" w:rsidDel="00000000" w:rsidP="00000000" w:rsidRDefault="00000000" w:rsidRPr="00000000" w14:paraId="000028A7">
      <w:pPr>
        <w:rPr/>
      </w:pPr>
      <w:r w:rsidDel="00000000" w:rsidR="00000000" w:rsidRPr="00000000">
        <w:rPr>
          <w:rtl w:val="0"/>
        </w:rPr>
        <w:t xml:space="preserve">═══════════════════════════════════════════════════════════════════════════════</w:t>
      </w:r>
    </w:p>
    <w:p w:rsidR="00000000" w:rsidDel="00000000" w:rsidP="00000000" w:rsidRDefault="00000000" w:rsidRPr="00000000" w14:paraId="000028A8">
      <w:pPr>
        <w:rPr/>
      </w:pPr>
      <w:r w:rsidDel="00000000" w:rsidR="00000000" w:rsidRPr="00000000">
        <w:rPr>
          <w:rtl w:val="0"/>
        </w:rPr>
      </w:r>
    </w:p>
    <w:p w:rsidR="00000000" w:rsidDel="00000000" w:rsidP="00000000" w:rsidRDefault="00000000" w:rsidRPr="00000000" w14:paraId="000028A9">
      <w:pPr>
        <w:rPr/>
      </w:pPr>
      <w:r w:rsidDel="00000000" w:rsidR="00000000" w:rsidRPr="00000000">
        <w:rPr>
          <w:rtl w:val="0"/>
        </w:rPr>
        <w:t xml:space="preserve">The Imperial Academy of Statecraft shall be organized into specialized Schools</w:t>
      </w:r>
    </w:p>
    <w:p w:rsidR="00000000" w:rsidDel="00000000" w:rsidP="00000000" w:rsidRDefault="00000000" w:rsidRPr="00000000" w14:paraId="000028AA">
      <w:pPr>
        <w:rPr/>
      </w:pPr>
      <w:r w:rsidDel="00000000" w:rsidR="00000000" w:rsidRPr="00000000">
        <w:rPr>
          <w:rtl w:val="0"/>
        </w:rPr>
        <w:t xml:space="preserve">and Faculties dedicated to the principal disciplines of civil governance.</w:t>
      </w:r>
    </w:p>
    <w:p w:rsidR="00000000" w:rsidDel="00000000" w:rsidP="00000000" w:rsidRDefault="00000000" w:rsidRPr="00000000" w14:paraId="000028AB">
      <w:pPr>
        <w:rPr/>
      </w:pPr>
      <w:r w:rsidDel="00000000" w:rsidR="00000000" w:rsidRPr="00000000">
        <w:rPr>
          <w:rtl w:val="0"/>
        </w:rPr>
      </w:r>
    </w:p>
    <w:p w:rsidR="00000000" w:rsidDel="00000000" w:rsidP="00000000" w:rsidRDefault="00000000" w:rsidRPr="00000000" w14:paraId="000028AC">
      <w:pPr>
        <w:rPr/>
      </w:pPr>
      <w:r w:rsidDel="00000000" w:rsidR="00000000" w:rsidRPr="00000000">
        <w:rPr>
          <w:rtl w:val="0"/>
        </w:rPr>
        <w:t xml:space="preserve">These shall include:</w:t>
      </w:r>
    </w:p>
    <w:p w:rsidR="00000000" w:rsidDel="00000000" w:rsidP="00000000" w:rsidRDefault="00000000" w:rsidRPr="00000000" w14:paraId="000028AD">
      <w:pPr>
        <w:rPr/>
      </w:pPr>
      <w:r w:rsidDel="00000000" w:rsidR="00000000" w:rsidRPr="00000000">
        <w:rPr>
          <w:rtl w:val="0"/>
        </w:rPr>
      </w:r>
    </w:p>
    <w:p w:rsidR="00000000" w:rsidDel="00000000" w:rsidP="00000000" w:rsidRDefault="00000000" w:rsidRPr="00000000" w14:paraId="000028AE">
      <w:pPr>
        <w:rPr/>
      </w:pPr>
      <w:r w:rsidDel="00000000" w:rsidR="00000000" w:rsidRPr="00000000">
        <w:rPr>
          <w:rtl w:val="0"/>
        </w:rPr>
        <w:t xml:space="preserve">I.       THE SCHOOL OF PHILOSOPHY AND PUBLIC ETHICS;</w:t>
      </w:r>
    </w:p>
    <w:p w:rsidR="00000000" w:rsidDel="00000000" w:rsidP="00000000" w:rsidRDefault="00000000" w:rsidRPr="00000000" w14:paraId="000028AF">
      <w:pPr>
        <w:rPr/>
      </w:pPr>
      <w:r w:rsidDel="00000000" w:rsidR="00000000" w:rsidRPr="00000000">
        <w:rPr>
          <w:rtl w:val="0"/>
        </w:rPr>
      </w:r>
    </w:p>
    <w:p w:rsidR="00000000" w:rsidDel="00000000" w:rsidP="00000000" w:rsidRDefault="00000000" w:rsidRPr="00000000" w14:paraId="000028B0">
      <w:pPr>
        <w:rPr/>
      </w:pPr>
      <w:r w:rsidDel="00000000" w:rsidR="00000000" w:rsidRPr="00000000">
        <w:rPr>
          <w:rtl w:val="0"/>
        </w:rPr>
        <w:t xml:space="preserve">II.      THE SCHOOL OF HISTORY AND CLASSICAL STATECRAFT;</w:t>
      </w:r>
    </w:p>
    <w:p w:rsidR="00000000" w:rsidDel="00000000" w:rsidP="00000000" w:rsidRDefault="00000000" w:rsidRPr="00000000" w14:paraId="000028B1">
      <w:pPr>
        <w:rPr/>
      </w:pPr>
      <w:r w:rsidDel="00000000" w:rsidR="00000000" w:rsidRPr="00000000">
        <w:rPr>
          <w:rtl w:val="0"/>
        </w:rPr>
      </w:r>
    </w:p>
    <w:p w:rsidR="00000000" w:rsidDel="00000000" w:rsidP="00000000" w:rsidRDefault="00000000" w:rsidRPr="00000000" w14:paraId="000028B2">
      <w:pPr>
        <w:rPr/>
      </w:pPr>
      <w:r w:rsidDel="00000000" w:rsidR="00000000" w:rsidRPr="00000000">
        <w:rPr>
          <w:rtl w:val="0"/>
        </w:rPr>
        <w:t xml:space="preserve">III.     THE SCHOOL OF DIPLOMACY AND INTERNATIONAL AFFAIRS;</w:t>
      </w:r>
    </w:p>
    <w:p w:rsidR="00000000" w:rsidDel="00000000" w:rsidP="00000000" w:rsidRDefault="00000000" w:rsidRPr="00000000" w14:paraId="000028B3">
      <w:pPr>
        <w:rPr/>
      </w:pPr>
      <w:r w:rsidDel="00000000" w:rsidR="00000000" w:rsidRPr="00000000">
        <w:rPr>
          <w:rtl w:val="0"/>
        </w:rPr>
      </w:r>
    </w:p>
    <w:p w:rsidR="00000000" w:rsidDel="00000000" w:rsidP="00000000" w:rsidRDefault="00000000" w:rsidRPr="00000000" w14:paraId="000028B4">
      <w:pPr>
        <w:rPr/>
      </w:pPr>
      <w:r w:rsidDel="00000000" w:rsidR="00000000" w:rsidRPr="00000000">
        <w:rPr>
          <w:rtl w:val="0"/>
        </w:rPr>
        <w:t xml:space="preserve">IV.      THE SCHOOL OF CHANCELLERY AND OFFICIAL CORRESPONDENCE;</w:t>
      </w:r>
    </w:p>
    <w:p w:rsidR="00000000" w:rsidDel="00000000" w:rsidP="00000000" w:rsidRDefault="00000000" w:rsidRPr="00000000" w14:paraId="000028B5">
      <w:pPr>
        <w:rPr/>
      </w:pPr>
      <w:r w:rsidDel="00000000" w:rsidR="00000000" w:rsidRPr="00000000">
        <w:rPr>
          <w:rtl w:val="0"/>
        </w:rPr>
      </w:r>
    </w:p>
    <w:p w:rsidR="00000000" w:rsidDel="00000000" w:rsidP="00000000" w:rsidRDefault="00000000" w:rsidRPr="00000000" w14:paraId="000028B6">
      <w:pPr>
        <w:rPr/>
      </w:pPr>
      <w:r w:rsidDel="00000000" w:rsidR="00000000" w:rsidRPr="00000000">
        <w:rPr>
          <w:rtl w:val="0"/>
        </w:rPr>
        <w:t xml:space="preserve">V.       THE SCHOOL OF PUBLIC ADMINISTRATION;</w:t>
      </w:r>
    </w:p>
    <w:p w:rsidR="00000000" w:rsidDel="00000000" w:rsidP="00000000" w:rsidRDefault="00000000" w:rsidRPr="00000000" w14:paraId="000028B7">
      <w:pPr>
        <w:rPr/>
      </w:pPr>
      <w:r w:rsidDel="00000000" w:rsidR="00000000" w:rsidRPr="00000000">
        <w:rPr>
          <w:rtl w:val="0"/>
        </w:rPr>
      </w:r>
    </w:p>
    <w:p w:rsidR="00000000" w:rsidDel="00000000" w:rsidP="00000000" w:rsidRDefault="00000000" w:rsidRPr="00000000" w14:paraId="000028B8">
      <w:pPr>
        <w:rPr/>
      </w:pPr>
      <w:r w:rsidDel="00000000" w:rsidR="00000000" w:rsidRPr="00000000">
        <w:rPr>
          <w:rtl w:val="0"/>
        </w:rPr>
        <w:t xml:space="preserve">VI.      THE SCHOOL OF LAW AND IMPERIAL INSTITUTIONS;</w:t>
      </w:r>
    </w:p>
    <w:p w:rsidR="00000000" w:rsidDel="00000000" w:rsidP="00000000" w:rsidRDefault="00000000" w:rsidRPr="00000000" w14:paraId="000028B9">
      <w:pPr>
        <w:rPr/>
      </w:pPr>
      <w:r w:rsidDel="00000000" w:rsidR="00000000" w:rsidRPr="00000000">
        <w:rPr>
          <w:rtl w:val="0"/>
        </w:rPr>
      </w:r>
    </w:p>
    <w:p w:rsidR="00000000" w:rsidDel="00000000" w:rsidP="00000000" w:rsidRDefault="00000000" w:rsidRPr="00000000" w14:paraId="000028BA">
      <w:pPr>
        <w:rPr/>
      </w:pPr>
      <w:r w:rsidDel="00000000" w:rsidR="00000000" w:rsidRPr="00000000">
        <w:rPr>
          <w:rtl w:val="0"/>
        </w:rPr>
        <w:t xml:space="preserve">VII.     THE SCHOOL OF TREASURY AND PUBLIC FINANCE;</w:t>
      </w:r>
    </w:p>
    <w:p w:rsidR="00000000" w:rsidDel="00000000" w:rsidP="00000000" w:rsidRDefault="00000000" w:rsidRPr="00000000" w14:paraId="000028BB">
      <w:pPr>
        <w:rPr/>
      </w:pPr>
      <w:r w:rsidDel="00000000" w:rsidR="00000000" w:rsidRPr="00000000">
        <w:rPr>
          <w:rtl w:val="0"/>
        </w:rPr>
      </w:r>
    </w:p>
    <w:p w:rsidR="00000000" w:rsidDel="00000000" w:rsidP="00000000" w:rsidRDefault="00000000" w:rsidRPr="00000000" w14:paraId="000028BC">
      <w:pPr>
        <w:rPr/>
      </w:pPr>
      <w:r w:rsidDel="00000000" w:rsidR="00000000" w:rsidRPr="00000000">
        <w:rPr>
          <w:rtl w:val="0"/>
        </w:rPr>
        <w:t xml:space="preserve">VIII.    THE SCHOOL OF CULTURE, EDUCATION, AND SCIENCE;</w:t>
      </w:r>
    </w:p>
    <w:p w:rsidR="00000000" w:rsidDel="00000000" w:rsidP="00000000" w:rsidRDefault="00000000" w:rsidRPr="00000000" w14:paraId="000028BD">
      <w:pPr>
        <w:rPr/>
      </w:pPr>
      <w:r w:rsidDel="00000000" w:rsidR="00000000" w:rsidRPr="00000000">
        <w:rPr>
          <w:rtl w:val="0"/>
        </w:rPr>
      </w:r>
    </w:p>
    <w:p w:rsidR="00000000" w:rsidDel="00000000" w:rsidP="00000000" w:rsidRDefault="00000000" w:rsidRPr="00000000" w14:paraId="000028BE">
      <w:pPr>
        <w:rPr/>
      </w:pPr>
      <w:r w:rsidDel="00000000" w:rsidR="00000000" w:rsidRPr="00000000">
        <w:rPr>
          <w:rtl w:val="0"/>
        </w:rPr>
        <w:t xml:space="preserve">IX.      THE SCHOOL OF PROVINCIAL AND TERRITORIAL GOVERNANCE;</w:t>
      </w:r>
    </w:p>
    <w:p w:rsidR="00000000" w:rsidDel="00000000" w:rsidP="00000000" w:rsidRDefault="00000000" w:rsidRPr="00000000" w14:paraId="000028BF">
      <w:pPr>
        <w:rPr/>
      </w:pPr>
      <w:r w:rsidDel="00000000" w:rsidR="00000000" w:rsidRPr="00000000">
        <w:rPr>
          <w:rtl w:val="0"/>
        </w:rPr>
      </w:r>
    </w:p>
    <w:p w:rsidR="00000000" w:rsidDel="00000000" w:rsidP="00000000" w:rsidRDefault="00000000" w:rsidRPr="00000000" w14:paraId="000028C0">
      <w:pPr>
        <w:rPr/>
      </w:pPr>
      <w:r w:rsidDel="00000000" w:rsidR="00000000" w:rsidRPr="00000000">
        <w:rPr>
          <w:rtl w:val="0"/>
        </w:rPr>
        <w:t xml:space="preserve">X.       THE SCHOOL OF STRATEGIC GOVERNANCE AND POLICY.</w:t>
      </w:r>
    </w:p>
    <w:p w:rsidR="00000000" w:rsidDel="00000000" w:rsidP="00000000" w:rsidRDefault="00000000" w:rsidRPr="00000000" w14:paraId="000028C1">
      <w:pPr>
        <w:rPr/>
      </w:pPr>
      <w:r w:rsidDel="00000000" w:rsidR="00000000" w:rsidRPr="00000000">
        <w:rPr>
          <w:rtl w:val="0"/>
        </w:rPr>
      </w:r>
    </w:p>
    <w:p w:rsidR="00000000" w:rsidDel="00000000" w:rsidP="00000000" w:rsidRDefault="00000000" w:rsidRPr="00000000" w14:paraId="000028C2">
      <w:pPr>
        <w:rPr/>
      </w:pPr>
      <w:r w:rsidDel="00000000" w:rsidR="00000000" w:rsidRPr="00000000">
        <w:rPr>
          <w:rtl w:val="0"/>
        </w:rPr>
        <w:t xml:space="preserve">═══════════════════════════════════════════════════════════════════════════════</w:t>
      </w:r>
    </w:p>
    <w:p w:rsidR="00000000" w:rsidDel="00000000" w:rsidP="00000000" w:rsidRDefault="00000000" w:rsidRPr="00000000" w14:paraId="000028C3">
      <w:pPr>
        <w:rPr/>
      </w:pPr>
      <w:r w:rsidDel="00000000" w:rsidR="00000000" w:rsidRPr="00000000">
        <w:rPr>
          <w:rtl w:val="0"/>
        </w:rPr>
      </w:r>
    </w:p>
    <w:p w:rsidR="00000000" w:rsidDel="00000000" w:rsidP="00000000" w:rsidRDefault="00000000" w:rsidRPr="00000000" w14:paraId="000028C4">
      <w:pPr>
        <w:rPr/>
      </w:pPr>
      <w:r w:rsidDel="00000000" w:rsidR="00000000" w:rsidRPr="00000000">
        <w:rPr>
          <w:rtl w:val="0"/>
        </w:rPr>
        <w:t xml:space="preserve">ARTICLE VI  </w:t>
      </w:r>
    </w:p>
    <w:p w:rsidR="00000000" w:rsidDel="00000000" w:rsidP="00000000" w:rsidRDefault="00000000" w:rsidRPr="00000000" w14:paraId="000028C5">
      <w:pPr>
        <w:rPr/>
      </w:pPr>
      <w:r w:rsidDel="00000000" w:rsidR="00000000" w:rsidRPr="00000000">
        <w:rPr>
          <w:rtl w:val="0"/>
        </w:rPr>
        <w:t xml:space="preserve">               THE SCHOOL OF THE CHANCELLERY</w:t>
      </w:r>
    </w:p>
    <w:p w:rsidR="00000000" w:rsidDel="00000000" w:rsidP="00000000" w:rsidRDefault="00000000" w:rsidRPr="00000000" w14:paraId="000028C6">
      <w:pPr>
        <w:rPr/>
      </w:pPr>
      <w:r w:rsidDel="00000000" w:rsidR="00000000" w:rsidRPr="00000000">
        <w:rPr>
          <w:rtl w:val="0"/>
        </w:rPr>
      </w:r>
    </w:p>
    <w:p w:rsidR="00000000" w:rsidDel="00000000" w:rsidP="00000000" w:rsidRDefault="00000000" w:rsidRPr="00000000" w14:paraId="000028C7">
      <w:pPr>
        <w:rPr/>
      </w:pPr>
      <w:r w:rsidDel="00000000" w:rsidR="00000000" w:rsidRPr="00000000">
        <w:rPr>
          <w:rtl w:val="0"/>
        </w:rPr>
        <w:t xml:space="preserve">═══════════════════════════════════════════════════════════════════════════════</w:t>
      </w:r>
    </w:p>
    <w:p w:rsidR="00000000" w:rsidDel="00000000" w:rsidP="00000000" w:rsidRDefault="00000000" w:rsidRPr="00000000" w14:paraId="000028C8">
      <w:pPr>
        <w:rPr/>
      </w:pPr>
      <w:r w:rsidDel="00000000" w:rsidR="00000000" w:rsidRPr="00000000">
        <w:rPr>
          <w:rtl w:val="0"/>
        </w:rPr>
      </w:r>
    </w:p>
    <w:p w:rsidR="00000000" w:rsidDel="00000000" w:rsidP="00000000" w:rsidRDefault="00000000" w:rsidRPr="00000000" w14:paraId="000028C9">
      <w:pPr>
        <w:rPr/>
      </w:pPr>
      <w:r w:rsidDel="00000000" w:rsidR="00000000" w:rsidRPr="00000000">
        <w:rPr>
          <w:rtl w:val="0"/>
        </w:rPr>
        <w:t xml:space="preserve">The School of the Chancellery shall train officials in the practical arts of</w:t>
      </w:r>
    </w:p>
    <w:p w:rsidR="00000000" w:rsidDel="00000000" w:rsidP="00000000" w:rsidRDefault="00000000" w:rsidRPr="00000000" w14:paraId="000028CA">
      <w:pPr>
        <w:rPr/>
      </w:pPr>
      <w:r w:rsidDel="00000000" w:rsidR="00000000" w:rsidRPr="00000000">
        <w:rPr>
          <w:rtl w:val="0"/>
        </w:rPr>
        <w:t xml:space="preserve">government documentation and executive administration.</w:t>
      </w:r>
    </w:p>
    <w:p w:rsidR="00000000" w:rsidDel="00000000" w:rsidP="00000000" w:rsidRDefault="00000000" w:rsidRPr="00000000" w14:paraId="000028CB">
      <w:pPr>
        <w:rPr/>
      </w:pPr>
      <w:r w:rsidDel="00000000" w:rsidR="00000000" w:rsidRPr="00000000">
        <w:rPr>
          <w:rtl w:val="0"/>
        </w:rPr>
      </w:r>
    </w:p>
    <w:p w:rsidR="00000000" w:rsidDel="00000000" w:rsidP="00000000" w:rsidRDefault="00000000" w:rsidRPr="00000000" w14:paraId="000028CC">
      <w:pPr>
        <w:rPr/>
      </w:pPr>
      <w:r w:rsidDel="00000000" w:rsidR="00000000" w:rsidRPr="00000000">
        <w:rPr>
          <w:rtl w:val="0"/>
        </w:rPr>
        <w:t xml:space="preserve">Instruction shall include:</w:t>
      </w:r>
    </w:p>
    <w:p w:rsidR="00000000" w:rsidDel="00000000" w:rsidP="00000000" w:rsidRDefault="00000000" w:rsidRPr="00000000" w14:paraId="000028CD">
      <w:pPr>
        <w:rPr/>
      </w:pPr>
      <w:r w:rsidDel="00000000" w:rsidR="00000000" w:rsidRPr="00000000">
        <w:rPr>
          <w:rtl w:val="0"/>
        </w:rPr>
      </w:r>
    </w:p>
    <w:p w:rsidR="00000000" w:rsidDel="00000000" w:rsidP="00000000" w:rsidRDefault="00000000" w:rsidRPr="00000000" w14:paraId="000028CE">
      <w:pPr>
        <w:rPr/>
      </w:pPr>
      <w:r w:rsidDel="00000000" w:rsidR="00000000" w:rsidRPr="00000000">
        <w:rPr>
          <w:rtl w:val="0"/>
        </w:rPr>
        <w:t xml:space="preserve">• Diplomatic correspondence;</w:t>
      </w:r>
    </w:p>
    <w:p w:rsidR="00000000" w:rsidDel="00000000" w:rsidP="00000000" w:rsidRDefault="00000000" w:rsidRPr="00000000" w14:paraId="000028CF">
      <w:pPr>
        <w:rPr/>
      </w:pPr>
      <w:r w:rsidDel="00000000" w:rsidR="00000000" w:rsidRPr="00000000">
        <w:rPr>
          <w:rtl w:val="0"/>
        </w:rPr>
      </w:r>
    </w:p>
    <w:p w:rsidR="00000000" w:rsidDel="00000000" w:rsidP="00000000" w:rsidRDefault="00000000" w:rsidRPr="00000000" w14:paraId="000028D0">
      <w:pPr>
        <w:rPr/>
      </w:pPr>
      <w:r w:rsidDel="00000000" w:rsidR="00000000" w:rsidRPr="00000000">
        <w:rPr>
          <w:rtl w:val="0"/>
        </w:rPr>
        <w:t xml:space="preserve">• Official memoranda;</w:t>
      </w:r>
    </w:p>
    <w:p w:rsidR="00000000" w:rsidDel="00000000" w:rsidP="00000000" w:rsidRDefault="00000000" w:rsidRPr="00000000" w14:paraId="000028D1">
      <w:pPr>
        <w:rPr/>
      </w:pPr>
      <w:r w:rsidDel="00000000" w:rsidR="00000000" w:rsidRPr="00000000">
        <w:rPr>
          <w:rtl w:val="0"/>
        </w:rPr>
      </w:r>
    </w:p>
    <w:p w:rsidR="00000000" w:rsidDel="00000000" w:rsidP="00000000" w:rsidRDefault="00000000" w:rsidRPr="00000000" w14:paraId="000028D2">
      <w:pPr>
        <w:rPr/>
      </w:pPr>
      <w:r w:rsidDel="00000000" w:rsidR="00000000" w:rsidRPr="00000000">
        <w:rPr>
          <w:rtl w:val="0"/>
        </w:rPr>
        <w:t xml:space="preserve">• Imperial decrees;</w:t>
      </w:r>
    </w:p>
    <w:p w:rsidR="00000000" w:rsidDel="00000000" w:rsidP="00000000" w:rsidRDefault="00000000" w:rsidRPr="00000000" w14:paraId="000028D3">
      <w:pPr>
        <w:rPr/>
      </w:pPr>
      <w:r w:rsidDel="00000000" w:rsidR="00000000" w:rsidRPr="00000000">
        <w:rPr>
          <w:rtl w:val="0"/>
        </w:rPr>
      </w:r>
    </w:p>
    <w:p w:rsidR="00000000" w:rsidDel="00000000" w:rsidP="00000000" w:rsidRDefault="00000000" w:rsidRPr="00000000" w14:paraId="000028D4">
      <w:pPr>
        <w:rPr/>
      </w:pPr>
      <w:r w:rsidDel="00000000" w:rsidR="00000000" w:rsidRPr="00000000">
        <w:rPr>
          <w:rtl w:val="0"/>
        </w:rPr>
        <w:t xml:space="preserve">• Letters of credence;</w:t>
      </w:r>
    </w:p>
    <w:p w:rsidR="00000000" w:rsidDel="00000000" w:rsidP="00000000" w:rsidRDefault="00000000" w:rsidRPr="00000000" w14:paraId="000028D5">
      <w:pPr>
        <w:rPr/>
      </w:pPr>
      <w:r w:rsidDel="00000000" w:rsidR="00000000" w:rsidRPr="00000000">
        <w:rPr>
          <w:rtl w:val="0"/>
        </w:rPr>
      </w:r>
    </w:p>
    <w:p w:rsidR="00000000" w:rsidDel="00000000" w:rsidP="00000000" w:rsidRDefault="00000000" w:rsidRPr="00000000" w14:paraId="000028D6">
      <w:pPr>
        <w:rPr/>
      </w:pPr>
      <w:r w:rsidDel="00000000" w:rsidR="00000000" w:rsidRPr="00000000">
        <w:rPr>
          <w:rtl w:val="0"/>
        </w:rPr>
        <w:t xml:space="preserve">• Treaties and agreements;</w:t>
      </w:r>
    </w:p>
    <w:p w:rsidR="00000000" w:rsidDel="00000000" w:rsidP="00000000" w:rsidRDefault="00000000" w:rsidRPr="00000000" w14:paraId="000028D7">
      <w:pPr>
        <w:rPr/>
      </w:pPr>
      <w:r w:rsidDel="00000000" w:rsidR="00000000" w:rsidRPr="00000000">
        <w:rPr>
          <w:rtl w:val="0"/>
        </w:rPr>
      </w:r>
    </w:p>
    <w:p w:rsidR="00000000" w:rsidDel="00000000" w:rsidP="00000000" w:rsidRDefault="00000000" w:rsidRPr="00000000" w14:paraId="000028D8">
      <w:pPr>
        <w:rPr/>
      </w:pPr>
      <w:r w:rsidDel="00000000" w:rsidR="00000000" w:rsidRPr="00000000">
        <w:rPr>
          <w:rtl w:val="0"/>
        </w:rPr>
        <w:t xml:space="preserve">• Administrative reports;</w:t>
      </w:r>
    </w:p>
    <w:p w:rsidR="00000000" w:rsidDel="00000000" w:rsidP="00000000" w:rsidRDefault="00000000" w:rsidRPr="00000000" w14:paraId="000028D9">
      <w:pPr>
        <w:rPr/>
      </w:pPr>
      <w:r w:rsidDel="00000000" w:rsidR="00000000" w:rsidRPr="00000000">
        <w:rPr>
          <w:rtl w:val="0"/>
        </w:rPr>
      </w:r>
    </w:p>
    <w:p w:rsidR="00000000" w:rsidDel="00000000" w:rsidP="00000000" w:rsidRDefault="00000000" w:rsidRPr="00000000" w14:paraId="000028DA">
      <w:pPr>
        <w:rPr/>
      </w:pPr>
      <w:r w:rsidDel="00000000" w:rsidR="00000000" w:rsidRPr="00000000">
        <w:rPr>
          <w:rtl w:val="0"/>
        </w:rPr>
        <w:t xml:space="preserve">• Policy briefs;</w:t>
      </w:r>
    </w:p>
    <w:p w:rsidR="00000000" w:rsidDel="00000000" w:rsidP="00000000" w:rsidRDefault="00000000" w:rsidRPr="00000000" w14:paraId="000028DB">
      <w:pPr>
        <w:rPr/>
      </w:pPr>
      <w:r w:rsidDel="00000000" w:rsidR="00000000" w:rsidRPr="00000000">
        <w:rPr>
          <w:rtl w:val="0"/>
        </w:rPr>
      </w:r>
    </w:p>
    <w:p w:rsidR="00000000" w:rsidDel="00000000" w:rsidP="00000000" w:rsidRDefault="00000000" w:rsidRPr="00000000" w14:paraId="000028DC">
      <w:pPr>
        <w:rPr/>
      </w:pPr>
      <w:r w:rsidDel="00000000" w:rsidR="00000000" w:rsidRPr="00000000">
        <w:rPr>
          <w:rtl w:val="0"/>
        </w:rPr>
        <w:t xml:space="preserve">• Government archives;</w:t>
      </w:r>
    </w:p>
    <w:p w:rsidR="00000000" w:rsidDel="00000000" w:rsidP="00000000" w:rsidRDefault="00000000" w:rsidRPr="00000000" w14:paraId="000028DD">
      <w:pPr>
        <w:rPr/>
      </w:pPr>
      <w:r w:rsidDel="00000000" w:rsidR="00000000" w:rsidRPr="00000000">
        <w:rPr>
          <w:rtl w:val="0"/>
        </w:rPr>
      </w:r>
    </w:p>
    <w:p w:rsidR="00000000" w:rsidDel="00000000" w:rsidP="00000000" w:rsidRDefault="00000000" w:rsidRPr="00000000" w14:paraId="000028DE">
      <w:pPr>
        <w:rPr/>
      </w:pPr>
      <w:r w:rsidDel="00000000" w:rsidR="00000000" w:rsidRPr="00000000">
        <w:rPr>
          <w:rtl w:val="0"/>
        </w:rPr>
        <w:t xml:space="preserve">• Official seals and authentication;</w:t>
      </w:r>
    </w:p>
    <w:p w:rsidR="00000000" w:rsidDel="00000000" w:rsidP="00000000" w:rsidRDefault="00000000" w:rsidRPr="00000000" w14:paraId="000028DF">
      <w:pPr>
        <w:rPr/>
      </w:pPr>
      <w:r w:rsidDel="00000000" w:rsidR="00000000" w:rsidRPr="00000000">
        <w:rPr>
          <w:rtl w:val="0"/>
        </w:rPr>
      </w:r>
    </w:p>
    <w:p w:rsidR="00000000" w:rsidDel="00000000" w:rsidP="00000000" w:rsidRDefault="00000000" w:rsidRPr="00000000" w14:paraId="000028E0">
      <w:pPr>
        <w:rPr/>
      </w:pPr>
      <w:r w:rsidDel="00000000" w:rsidR="00000000" w:rsidRPr="00000000">
        <w:rPr>
          <w:rtl w:val="0"/>
        </w:rPr>
        <w:t xml:space="preserve">• Records management;</w:t>
      </w:r>
    </w:p>
    <w:p w:rsidR="00000000" w:rsidDel="00000000" w:rsidP="00000000" w:rsidRDefault="00000000" w:rsidRPr="00000000" w14:paraId="000028E1">
      <w:pPr>
        <w:rPr/>
      </w:pPr>
      <w:r w:rsidDel="00000000" w:rsidR="00000000" w:rsidRPr="00000000">
        <w:rPr>
          <w:rtl w:val="0"/>
        </w:rPr>
      </w:r>
    </w:p>
    <w:p w:rsidR="00000000" w:rsidDel="00000000" w:rsidP="00000000" w:rsidRDefault="00000000" w:rsidRPr="00000000" w14:paraId="000028E2">
      <w:pPr>
        <w:rPr/>
      </w:pPr>
      <w:r w:rsidDel="00000000" w:rsidR="00000000" w:rsidRPr="00000000">
        <w:rPr>
          <w:rtl w:val="0"/>
        </w:rPr>
        <w:t xml:space="preserve">• Confidentiality and discretion;</w:t>
      </w:r>
    </w:p>
    <w:p w:rsidR="00000000" w:rsidDel="00000000" w:rsidP="00000000" w:rsidRDefault="00000000" w:rsidRPr="00000000" w14:paraId="000028E3">
      <w:pPr>
        <w:rPr/>
      </w:pPr>
      <w:r w:rsidDel="00000000" w:rsidR="00000000" w:rsidRPr="00000000">
        <w:rPr>
          <w:rtl w:val="0"/>
        </w:rPr>
      </w:r>
    </w:p>
    <w:p w:rsidR="00000000" w:rsidDel="00000000" w:rsidP="00000000" w:rsidRDefault="00000000" w:rsidRPr="00000000" w14:paraId="000028E4">
      <w:pPr>
        <w:rPr/>
      </w:pPr>
      <w:r w:rsidDel="00000000" w:rsidR="00000000" w:rsidRPr="00000000">
        <w:rPr>
          <w:rtl w:val="0"/>
        </w:rPr>
        <w:t xml:space="preserve">• Ministerial briefing;</w:t>
      </w:r>
    </w:p>
    <w:p w:rsidR="00000000" w:rsidDel="00000000" w:rsidP="00000000" w:rsidRDefault="00000000" w:rsidRPr="00000000" w14:paraId="000028E5">
      <w:pPr>
        <w:rPr/>
      </w:pPr>
      <w:r w:rsidDel="00000000" w:rsidR="00000000" w:rsidRPr="00000000">
        <w:rPr>
          <w:rtl w:val="0"/>
        </w:rPr>
      </w:r>
    </w:p>
    <w:p w:rsidR="00000000" w:rsidDel="00000000" w:rsidP="00000000" w:rsidRDefault="00000000" w:rsidRPr="00000000" w14:paraId="000028E6">
      <w:pPr>
        <w:rPr/>
      </w:pPr>
      <w:r w:rsidDel="00000000" w:rsidR="00000000" w:rsidRPr="00000000">
        <w:rPr>
          <w:rtl w:val="0"/>
        </w:rPr>
        <w:t xml:space="preserve">• The preparation and presentation of official documents.</w:t>
      </w:r>
    </w:p>
    <w:p w:rsidR="00000000" w:rsidDel="00000000" w:rsidP="00000000" w:rsidRDefault="00000000" w:rsidRPr="00000000" w14:paraId="000028E7">
      <w:pPr>
        <w:rPr/>
      </w:pPr>
      <w:r w:rsidDel="00000000" w:rsidR="00000000" w:rsidRPr="00000000">
        <w:rPr>
          <w:rtl w:val="0"/>
        </w:rPr>
      </w:r>
    </w:p>
    <w:p w:rsidR="00000000" w:rsidDel="00000000" w:rsidP="00000000" w:rsidRDefault="00000000" w:rsidRPr="00000000" w14:paraId="000028E8">
      <w:pPr>
        <w:rPr/>
      </w:pPr>
      <w:r w:rsidDel="00000000" w:rsidR="00000000" w:rsidRPr="00000000">
        <w:rPr>
          <w:rtl w:val="0"/>
        </w:rPr>
        <w:t xml:space="preserve">Graduates shall be capable of preparing clear, precise, historically informed,</w:t>
      </w:r>
    </w:p>
    <w:p w:rsidR="00000000" w:rsidDel="00000000" w:rsidP="00000000" w:rsidRDefault="00000000" w:rsidRPr="00000000" w14:paraId="000028E9">
      <w:pPr>
        <w:rPr/>
      </w:pPr>
      <w:r w:rsidDel="00000000" w:rsidR="00000000" w:rsidRPr="00000000">
        <w:rPr>
          <w:rtl w:val="0"/>
        </w:rPr>
        <w:t xml:space="preserve">and professionally presented documents suitable for the highest offices of</w:t>
      </w:r>
    </w:p>
    <w:p w:rsidR="00000000" w:rsidDel="00000000" w:rsidP="00000000" w:rsidRDefault="00000000" w:rsidRPr="00000000" w14:paraId="000028EA">
      <w:pPr>
        <w:rPr/>
      </w:pPr>
      <w:r w:rsidDel="00000000" w:rsidR="00000000" w:rsidRPr="00000000">
        <w:rPr>
          <w:rtl w:val="0"/>
        </w:rPr>
        <w:t xml:space="preserve">government.</w:t>
      </w:r>
    </w:p>
    <w:p w:rsidR="00000000" w:rsidDel="00000000" w:rsidP="00000000" w:rsidRDefault="00000000" w:rsidRPr="00000000" w14:paraId="000028EB">
      <w:pPr>
        <w:rPr/>
      </w:pPr>
      <w:r w:rsidDel="00000000" w:rsidR="00000000" w:rsidRPr="00000000">
        <w:rPr>
          <w:rtl w:val="0"/>
        </w:rPr>
      </w:r>
    </w:p>
    <w:p w:rsidR="00000000" w:rsidDel="00000000" w:rsidP="00000000" w:rsidRDefault="00000000" w:rsidRPr="00000000" w14:paraId="000028EC">
      <w:pPr>
        <w:rPr/>
      </w:pPr>
      <w:r w:rsidDel="00000000" w:rsidR="00000000" w:rsidRPr="00000000">
        <w:rPr>
          <w:rtl w:val="0"/>
        </w:rPr>
        <w:t xml:space="preserve">═══════════════════════════════════════════════════════════════════════════════</w:t>
      </w:r>
    </w:p>
    <w:p w:rsidR="00000000" w:rsidDel="00000000" w:rsidP="00000000" w:rsidRDefault="00000000" w:rsidRPr="00000000" w14:paraId="000028ED">
      <w:pPr>
        <w:rPr/>
      </w:pPr>
      <w:r w:rsidDel="00000000" w:rsidR="00000000" w:rsidRPr="00000000">
        <w:rPr>
          <w:rtl w:val="0"/>
        </w:rPr>
      </w:r>
    </w:p>
    <w:p w:rsidR="00000000" w:rsidDel="00000000" w:rsidP="00000000" w:rsidRDefault="00000000" w:rsidRPr="00000000" w14:paraId="000028EE">
      <w:pPr>
        <w:rPr/>
      </w:pPr>
      <w:r w:rsidDel="00000000" w:rsidR="00000000" w:rsidRPr="00000000">
        <w:rPr>
          <w:rtl w:val="0"/>
        </w:rPr>
        <w:t xml:space="preserve">ARTICLE VII  </w:t>
      </w:r>
    </w:p>
    <w:p w:rsidR="00000000" w:rsidDel="00000000" w:rsidP="00000000" w:rsidRDefault="00000000" w:rsidRPr="00000000" w14:paraId="000028EF">
      <w:pPr>
        <w:rPr/>
      </w:pPr>
      <w:r w:rsidDel="00000000" w:rsidR="00000000" w:rsidRPr="00000000">
        <w:rPr>
          <w:rtl w:val="0"/>
        </w:rPr>
        <w:t xml:space="preserve">                 THE SCHOOL OF DIPLOMACY</w:t>
      </w:r>
    </w:p>
    <w:p w:rsidR="00000000" w:rsidDel="00000000" w:rsidP="00000000" w:rsidRDefault="00000000" w:rsidRPr="00000000" w14:paraId="000028F0">
      <w:pPr>
        <w:rPr/>
      </w:pPr>
      <w:r w:rsidDel="00000000" w:rsidR="00000000" w:rsidRPr="00000000">
        <w:rPr>
          <w:rtl w:val="0"/>
        </w:rPr>
      </w:r>
    </w:p>
    <w:p w:rsidR="00000000" w:rsidDel="00000000" w:rsidP="00000000" w:rsidRDefault="00000000" w:rsidRPr="00000000" w14:paraId="000028F1">
      <w:pPr>
        <w:rPr/>
      </w:pPr>
      <w:r w:rsidDel="00000000" w:rsidR="00000000" w:rsidRPr="00000000">
        <w:rPr>
          <w:rtl w:val="0"/>
        </w:rPr>
        <w:t xml:space="preserve">═══════════════════════════════════════════════════════════════════════════════</w:t>
      </w:r>
    </w:p>
    <w:p w:rsidR="00000000" w:rsidDel="00000000" w:rsidP="00000000" w:rsidRDefault="00000000" w:rsidRPr="00000000" w14:paraId="000028F2">
      <w:pPr>
        <w:rPr/>
      </w:pPr>
      <w:r w:rsidDel="00000000" w:rsidR="00000000" w:rsidRPr="00000000">
        <w:rPr>
          <w:rtl w:val="0"/>
        </w:rPr>
      </w:r>
    </w:p>
    <w:p w:rsidR="00000000" w:rsidDel="00000000" w:rsidP="00000000" w:rsidRDefault="00000000" w:rsidRPr="00000000" w14:paraId="000028F3">
      <w:pPr>
        <w:rPr/>
      </w:pPr>
      <w:r w:rsidDel="00000000" w:rsidR="00000000" w:rsidRPr="00000000">
        <w:rPr>
          <w:rtl w:val="0"/>
        </w:rPr>
        <w:t xml:space="preserve">The School of Diplomacy shall prepare future ambassadors, envoys, diplomatic</w:t>
      </w:r>
    </w:p>
    <w:p w:rsidR="00000000" w:rsidDel="00000000" w:rsidP="00000000" w:rsidRDefault="00000000" w:rsidRPr="00000000" w14:paraId="000028F4">
      <w:pPr>
        <w:rPr/>
      </w:pPr>
      <w:r w:rsidDel="00000000" w:rsidR="00000000" w:rsidRPr="00000000">
        <w:rPr>
          <w:rtl w:val="0"/>
        </w:rPr>
        <w:t xml:space="preserve">officers, and international representatives.</w:t>
      </w:r>
    </w:p>
    <w:p w:rsidR="00000000" w:rsidDel="00000000" w:rsidP="00000000" w:rsidRDefault="00000000" w:rsidRPr="00000000" w14:paraId="000028F5">
      <w:pPr>
        <w:rPr/>
      </w:pPr>
      <w:r w:rsidDel="00000000" w:rsidR="00000000" w:rsidRPr="00000000">
        <w:rPr>
          <w:rtl w:val="0"/>
        </w:rPr>
      </w:r>
    </w:p>
    <w:p w:rsidR="00000000" w:rsidDel="00000000" w:rsidP="00000000" w:rsidRDefault="00000000" w:rsidRPr="00000000" w14:paraId="000028F6">
      <w:pPr>
        <w:rPr/>
      </w:pPr>
      <w:r w:rsidDel="00000000" w:rsidR="00000000" w:rsidRPr="00000000">
        <w:rPr>
          <w:rtl w:val="0"/>
        </w:rPr>
        <w:t xml:space="preserve">Instruction shall include:</w:t>
      </w:r>
    </w:p>
    <w:p w:rsidR="00000000" w:rsidDel="00000000" w:rsidP="00000000" w:rsidRDefault="00000000" w:rsidRPr="00000000" w14:paraId="000028F7">
      <w:pPr>
        <w:rPr/>
      </w:pPr>
      <w:r w:rsidDel="00000000" w:rsidR="00000000" w:rsidRPr="00000000">
        <w:rPr>
          <w:rtl w:val="0"/>
        </w:rPr>
      </w:r>
    </w:p>
    <w:p w:rsidR="00000000" w:rsidDel="00000000" w:rsidP="00000000" w:rsidRDefault="00000000" w:rsidRPr="00000000" w14:paraId="000028F8">
      <w:pPr>
        <w:rPr/>
      </w:pPr>
      <w:r w:rsidDel="00000000" w:rsidR="00000000" w:rsidRPr="00000000">
        <w:rPr>
          <w:rtl w:val="0"/>
        </w:rPr>
        <w:t xml:space="preserve">• Diplomatic history;</w:t>
      </w:r>
    </w:p>
    <w:p w:rsidR="00000000" w:rsidDel="00000000" w:rsidP="00000000" w:rsidRDefault="00000000" w:rsidRPr="00000000" w14:paraId="000028F9">
      <w:pPr>
        <w:rPr/>
      </w:pPr>
      <w:r w:rsidDel="00000000" w:rsidR="00000000" w:rsidRPr="00000000">
        <w:rPr>
          <w:rtl w:val="0"/>
        </w:rPr>
      </w:r>
    </w:p>
    <w:p w:rsidR="00000000" w:rsidDel="00000000" w:rsidP="00000000" w:rsidRDefault="00000000" w:rsidRPr="00000000" w14:paraId="000028FA">
      <w:pPr>
        <w:rPr/>
      </w:pPr>
      <w:r w:rsidDel="00000000" w:rsidR="00000000" w:rsidRPr="00000000">
        <w:rPr>
          <w:rtl w:val="0"/>
        </w:rPr>
        <w:t xml:space="preserve">• International relations;</w:t>
      </w:r>
    </w:p>
    <w:p w:rsidR="00000000" w:rsidDel="00000000" w:rsidP="00000000" w:rsidRDefault="00000000" w:rsidRPr="00000000" w14:paraId="000028FB">
      <w:pPr>
        <w:rPr/>
      </w:pPr>
      <w:r w:rsidDel="00000000" w:rsidR="00000000" w:rsidRPr="00000000">
        <w:rPr>
          <w:rtl w:val="0"/>
        </w:rPr>
      </w:r>
    </w:p>
    <w:p w:rsidR="00000000" w:rsidDel="00000000" w:rsidP="00000000" w:rsidRDefault="00000000" w:rsidRPr="00000000" w14:paraId="000028FC">
      <w:pPr>
        <w:rPr/>
      </w:pPr>
      <w:r w:rsidDel="00000000" w:rsidR="00000000" w:rsidRPr="00000000">
        <w:rPr>
          <w:rtl w:val="0"/>
        </w:rPr>
        <w:t xml:space="preserve">• Diplomatic correspondence;</w:t>
      </w:r>
    </w:p>
    <w:p w:rsidR="00000000" w:rsidDel="00000000" w:rsidP="00000000" w:rsidRDefault="00000000" w:rsidRPr="00000000" w14:paraId="000028FD">
      <w:pPr>
        <w:rPr/>
      </w:pPr>
      <w:r w:rsidDel="00000000" w:rsidR="00000000" w:rsidRPr="00000000">
        <w:rPr>
          <w:rtl w:val="0"/>
        </w:rPr>
      </w:r>
    </w:p>
    <w:p w:rsidR="00000000" w:rsidDel="00000000" w:rsidP="00000000" w:rsidRDefault="00000000" w:rsidRPr="00000000" w14:paraId="000028FE">
      <w:pPr>
        <w:rPr/>
      </w:pPr>
      <w:r w:rsidDel="00000000" w:rsidR="00000000" w:rsidRPr="00000000">
        <w:rPr>
          <w:rtl w:val="0"/>
        </w:rPr>
        <w:t xml:space="preserve">• Protocol and etiquette;</w:t>
      </w:r>
    </w:p>
    <w:p w:rsidR="00000000" w:rsidDel="00000000" w:rsidP="00000000" w:rsidRDefault="00000000" w:rsidRPr="00000000" w14:paraId="000028FF">
      <w:pPr>
        <w:rPr/>
      </w:pPr>
      <w:r w:rsidDel="00000000" w:rsidR="00000000" w:rsidRPr="00000000">
        <w:rPr>
          <w:rtl w:val="0"/>
        </w:rPr>
      </w:r>
    </w:p>
    <w:p w:rsidR="00000000" w:rsidDel="00000000" w:rsidP="00000000" w:rsidRDefault="00000000" w:rsidRPr="00000000" w14:paraId="00002900">
      <w:pPr>
        <w:rPr/>
      </w:pPr>
      <w:r w:rsidDel="00000000" w:rsidR="00000000" w:rsidRPr="00000000">
        <w:rPr>
          <w:rtl w:val="0"/>
        </w:rPr>
        <w:t xml:space="preserve">• Negotiation;</w:t>
      </w:r>
    </w:p>
    <w:p w:rsidR="00000000" w:rsidDel="00000000" w:rsidP="00000000" w:rsidRDefault="00000000" w:rsidRPr="00000000" w14:paraId="00002901">
      <w:pPr>
        <w:rPr/>
      </w:pPr>
      <w:r w:rsidDel="00000000" w:rsidR="00000000" w:rsidRPr="00000000">
        <w:rPr>
          <w:rtl w:val="0"/>
        </w:rPr>
      </w:r>
    </w:p>
    <w:p w:rsidR="00000000" w:rsidDel="00000000" w:rsidP="00000000" w:rsidRDefault="00000000" w:rsidRPr="00000000" w14:paraId="00002902">
      <w:pPr>
        <w:rPr/>
      </w:pPr>
      <w:r w:rsidDel="00000000" w:rsidR="00000000" w:rsidRPr="00000000">
        <w:rPr>
          <w:rtl w:val="0"/>
        </w:rPr>
        <w:t xml:space="preserve">• Mediation;</w:t>
      </w:r>
    </w:p>
    <w:p w:rsidR="00000000" w:rsidDel="00000000" w:rsidP="00000000" w:rsidRDefault="00000000" w:rsidRPr="00000000" w14:paraId="00002903">
      <w:pPr>
        <w:rPr/>
      </w:pPr>
      <w:r w:rsidDel="00000000" w:rsidR="00000000" w:rsidRPr="00000000">
        <w:rPr>
          <w:rtl w:val="0"/>
        </w:rPr>
      </w:r>
    </w:p>
    <w:p w:rsidR="00000000" w:rsidDel="00000000" w:rsidP="00000000" w:rsidRDefault="00000000" w:rsidRPr="00000000" w14:paraId="00002904">
      <w:pPr>
        <w:rPr/>
      </w:pPr>
      <w:r w:rsidDel="00000000" w:rsidR="00000000" w:rsidRPr="00000000">
        <w:rPr>
          <w:rtl w:val="0"/>
        </w:rPr>
        <w:t xml:space="preserve">• Cross-cultural communication;</w:t>
      </w:r>
    </w:p>
    <w:p w:rsidR="00000000" w:rsidDel="00000000" w:rsidP="00000000" w:rsidRDefault="00000000" w:rsidRPr="00000000" w14:paraId="00002905">
      <w:pPr>
        <w:rPr/>
      </w:pPr>
      <w:r w:rsidDel="00000000" w:rsidR="00000000" w:rsidRPr="00000000">
        <w:rPr>
          <w:rtl w:val="0"/>
        </w:rPr>
      </w:r>
    </w:p>
    <w:p w:rsidR="00000000" w:rsidDel="00000000" w:rsidP="00000000" w:rsidRDefault="00000000" w:rsidRPr="00000000" w14:paraId="00002906">
      <w:pPr>
        <w:rPr/>
      </w:pPr>
      <w:r w:rsidDel="00000000" w:rsidR="00000000" w:rsidRPr="00000000">
        <w:rPr>
          <w:rtl w:val="0"/>
        </w:rPr>
        <w:t xml:space="preserve">• Recognition and non-recognition;</w:t>
      </w:r>
    </w:p>
    <w:p w:rsidR="00000000" w:rsidDel="00000000" w:rsidP="00000000" w:rsidRDefault="00000000" w:rsidRPr="00000000" w14:paraId="00002907">
      <w:pPr>
        <w:rPr/>
      </w:pPr>
      <w:r w:rsidDel="00000000" w:rsidR="00000000" w:rsidRPr="00000000">
        <w:rPr>
          <w:rtl w:val="0"/>
        </w:rPr>
      </w:r>
    </w:p>
    <w:p w:rsidR="00000000" w:rsidDel="00000000" w:rsidP="00000000" w:rsidRDefault="00000000" w:rsidRPr="00000000" w14:paraId="00002908">
      <w:pPr>
        <w:rPr/>
      </w:pPr>
      <w:r w:rsidDel="00000000" w:rsidR="00000000" w:rsidRPr="00000000">
        <w:rPr>
          <w:rtl w:val="0"/>
        </w:rPr>
        <w:t xml:space="preserve">• Treaties and agreements;</w:t>
      </w:r>
    </w:p>
    <w:p w:rsidR="00000000" w:rsidDel="00000000" w:rsidP="00000000" w:rsidRDefault="00000000" w:rsidRPr="00000000" w14:paraId="00002909">
      <w:pPr>
        <w:rPr/>
      </w:pPr>
      <w:r w:rsidDel="00000000" w:rsidR="00000000" w:rsidRPr="00000000">
        <w:rPr>
          <w:rtl w:val="0"/>
        </w:rPr>
      </w:r>
    </w:p>
    <w:p w:rsidR="00000000" w:rsidDel="00000000" w:rsidP="00000000" w:rsidRDefault="00000000" w:rsidRPr="00000000" w14:paraId="0000290A">
      <w:pPr>
        <w:rPr/>
      </w:pPr>
      <w:r w:rsidDel="00000000" w:rsidR="00000000" w:rsidRPr="00000000">
        <w:rPr>
          <w:rtl w:val="0"/>
        </w:rPr>
        <w:t xml:space="preserve">• Crisis communication;</w:t>
      </w:r>
    </w:p>
    <w:p w:rsidR="00000000" w:rsidDel="00000000" w:rsidP="00000000" w:rsidRDefault="00000000" w:rsidRPr="00000000" w14:paraId="0000290B">
      <w:pPr>
        <w:rPr/>
      </w:pPr>
      <w:r w:rsidDel="00000000" w:rsidR="00000000" w:rsidRPr="00000000">
        <w:rPr>
          <w:rtl w:val="0"/>
        </w:rPr>
      </w:r>
    </w:p>
    <w:p w:rsidR="00000000" w:rsidDel="00000000" w:rsidP="00000000" w:rsidRDefault="00000000" w:rsidRPr="00000000" w14:paraId="0000290C">
      <w:pPr>
        <w:rPr/>
      </w:pPr>
      <w:r w:rsidDel="00000000" w:rsidR="00000000" w:rsidRPr="00000000">
        <w:rPr>
          <w:rtl w:val="0"/>
        </w:rPr>
        <w:t xml:space="preserve">• Diplomatic reporting;</w:t>
      </w:r>
    </w:p>
    <w:p w:rsidR="00000000" w:rsidDel="00000000" w:rsidP="00000000" w:rsidRDefault="00000000" w:rsidRPr="00000000" w14:paraId="0000290D">
      <w:pPr>
        <w:rPr/>
      </w:pPr>
      <w:r w:rsidDel="00000000" w:rsidR="00000000" w:rsidRPr="00000000">
        <w:rPr>
          <w:rtl w:val="0"/>
        </w:rPr>
      </w:r>
    </w:p>
    <w:p w:rsidR="00000000" w:rsidDel="00000000" w:rsidP="00000000" w:rsidRDefault="00000000" w:rsidRPr="00000000" w14:paraId="0000290E">
      <w:pPr>
        <w:rPr/>
      </w:pPr>
      <w:r w:rsidDel="00000000" w:rsidR="00000000" w:rsidRPr="00000000">
        <w:rPr>
          <w:rtl w:val="0"/>
        </w:rPr>
        <w:t xml:space="preserve">• Foreign-policy analysis.</w:t>
      </w:r>
    </w:p>
    <w:p w:rsidR="00000000" w:rsidDel="00000000" w:rsidP="00000000" w:rsidRDefault="00000000" w:rsidRPr="00000000" w14:paraId="0000290F">
      <w:pPr>
        <w:rPr/>
      </w:pPr>
      <w:r w:rsidDel="00000000" w:rsidR="00000000" w:rsidRPr="00000000">
        <w:rPr>
          <w:rtl w:val="0"/>
        </w:rPr>
      </w:r>
    </w:p>
    <w:p w:rsidR="00000000" w:rsidDel="00000000" w:rsidP="00000000" w:rsidRDefault="00000000" w:rsidRPr="00000000" w14:paraId="00002910">
      <w:pPr>
        <w:rPr/>
      </w:pPr>
      <w:r w:rsidDel="00000000" w:rsidR="00000000" w:rsidRPr="00000000">
        <w:rPr>
          <w:rtl w:val="0"/>
        </w:rPr>
        <w:t xml:space="preserve">The Academy shall teach that diplomacy requires patience, discretion,</w:t>
      </w:r>
    </w:p>
    <w:p w:rsidR="00000000" w:rsidDel="00000000" w:rsidP="00000000" w:rsidRDefault="00000000" w:rsidRPr="00000000" w14:paraId="00002911">
      <w:pPr>
        <w:rPr/>
      </w:pPr>
      <w:r w:rsidDel="00000000" w:rsidR="00000000" w:rsidRPr="00000000">
        <w:rPr>
          <w:rtl w:val="0"/>
        </w:rPr>
        <w:t xml:space="preserve">precision, cultural understanding, and the ability to understand the</w:t>
      </w:r>
    </w:p>
    <w:p w:rsidR="00000000" w:rsidDel="00000000" w:rsidP="00000000" w:rsidRDefault="00000000" w:rsidRPr="00000000" w14:paraId="00002912">
      <w:pPr>
        <w:rPr/>
      </w:pPr>
      <w:r w:rsidDel="00000000" w:rsidR="00000000" w:rsidRPr="00000000">
        <w:rPr>
          <w:rtl w:val="0"/>
        </w:rPr>
        <w:t xml:space="preserve">interests of others.</w:t>
      </w:r>
    </w:p>
    <w:p w:rsidR="00000000" w:rsidDel="00000000" w:rsidP="00000000" w:rsidRDefault="00000000" w:rsidRPr="00000000" w14:paraId="00002913">
      <w:pPr>
        <w:rPr/>
      </w:pPr>
      <w:r w:rsidDel="00000000" w:rsidR="00000000" w:rsidRPr="00000000">
        <w:rPr>
          <w:rtl w:val="0"/>
        </w:rPr>
      </w:r>
    </w:p>
    <w:p w:rsidR="00000000" w:rsidDel="00000000" w:rsidP="00000000" w:rsidRDefault="00000000" w:rsidRPr="00000000" w14:paraId="00002914">
      <w:pPr>
        <w:rPr/>
      </w:pPr>
      <w:r w:rsidDel="00000000" w:rsidR="00000000" w:rsidRPr="00000000">
        <w:rPr>
          <w:rtl w:val="0"/>
        </w:rPr>
        <w:t xml:space="preserve">The principle shall be:</w:t>
      </w:r>
    </w:p>
    <w:p w:rsidR="00000000" w:rsidDel="00000000" w:rsidP="00000000" w:rsidRDefault="00000000" w:rsidRPr="00000000" w14:paraId="00002915">
      <w:pPr>
        <w:rPr/>
      </w:pPr>
      <w:r w:rsidDel="00000000" w:rsidR="00000000" w:rsidRPr="00000000">
        <w:rPr>
          <w:rtl w:val="0"/>
        </w:rPr>
      </w:r>
    </w:p>
    <w:p w:rsidR="00000000" w:rsidDel="00000000" w:rsidP="00000000" w:rsidRDefault="00000000" w:rsidRPr="00000000" w14:paraId="00002916">
      <w:pPr>
        <w:rPr/>
      </w:pPr>
      <w:r w:rsidDel="00000000" w:rsidR="00000000" w:rsidRPr="00000000">
        <w:rPr>
          <w:rtl w:val="0"/>
        </w:rPr>
        <w:t xml:space="preserve">"THE DIPLOMAT SPEAKS FOR THE STATE,  </w:t>
      </w:r>
    </w:p>
    <w:p w:rsidR="00000000" w:rsidDel="00000000" w:rsidP="00000000" w:rsidRDefault="00000000" w:rsidRPr="00000000" w14:paraId="00002917">
      <w:pPr>
        <w:rPr/>
      </w:pPr>
      <w:r w:rsidDel="00000000" w:rsidR="00000000" w:rsidRPr="00000000">
        <w:rPr>
          <w:rtl w:val="0"/>
        </w:rPr>
        <w:t xml:space="preserve">          BUT MUST FIRST LEARN TO LISTEN."</w:t>
      </w:r>
    </w:p>
    <w:p w:rsidR="00000000" w:rsidDel="00000000" w:rsidP="00000000" w:rsidRDefault="00000000" w:rsidRPr="00000000" w14:paraId="00002918">
      <w:pPr>
        <w:rPr/>
      </w:pPr>
      <w:r w:rsidDel="00000000" w:rsidR="00000000" w:rsidRPr="00000000">
        <w:rPr>
          <w:rtl w:val="0"/>
        </w:rPr>
      </w:r>
    </w:p>
    <w:p w:rsidR="00000000" w:rsidDel="00000000" w:rsidP="00000000" w:rsidRDefault="00000000" w:rsidRPr="00000000" w14:paraId="00002919">
      <w:pPr>
        <w:rPr/>
      </w:pPr>
      <w:r w:rsidDel="00000000" w:rsidR="00000000" w:rsidRPr="00000000">
        <w:rPr>
          <w:rtl w:val="0"/>
        </w:rPr>
        <w:t xml:space="preserve">═══════════════════════════════════════════════════════════════════════════════</w:t>
      </w:r>
    </w:p>
    <w:p w:rsidR="00000000" w:rsidDel="00000000" w:rsidP="00000000" w:rsidRDefault="00000000" w:rsidRPr="00000000" w14:paraId="0000291A">
      <w:pPr>
        <w:rPr/>
      </w:pPr>
      <w:r w:rsidDel="00000000" w:rsidR="00000000" w:rsidRPr="00000000">
        <w:rPr>
          <w:rtl w:val="0"/>
        </w:rPr>
      </w:r>
    </w:p>
    <w:p w:rsidR="00000000" w:rsidDel="00000000" w:rsidP="00000000" w:rsidRDefault="00000000" w:rsidRPr="00000000" w14:paraId="0000291B">
      <w:pPr>
        <w:rPr/>
      </w:pPr>
      <w:r w:rsidDel="00000000" w:rsidR="00000000" w:rsidRPr="00000000">
        <w:rPr>
          <w:rtl w:val="0"/>
        </w:rPr>
        <w:t xml:space="preserve">ARTICLE VIII  </w:t>
      </w:r>
    </w:p>
    <w:p w:rsidR="00000000" w:rsidDel="00000000" w:rsidP="00000000" w:rsidRDefault="00000000" w:rsidRPr="00000000" w14:paraId="0000291C">
      <w:pPr>
        <w:rPr/>
      </w:pPr>
      <w:r w:rsidDel="00000000" w:rsidR="00000000" w:rsidRPr="00000000">
        <w:rPr>
          <w:rtl w:val="0"/>
        </w:rPr>
        <w:t xml:space="preserve">           THE SCHOOL OF PUBLIC ADMINISTRATION</w:t>
      </w:r>
    </w:p>
    <w:p w:rsidR="00000000" w:rsidDel="00000000" w:rsidP="00000000" w:rsidRDefault="00000000" w:rsidRPr="00000000" w14:paraId="0000291D">
      <w:pPr>
        <w:rPr/>
      </w:pPr>
      <w:r w:rsidDel="00000000" w:rsidR="00000000" w:rsidRPr="00000000">
        <w:rPr>
          <w:rtl w:val="0"/>
        </w:rPr>
      </w:r>
    </w:p>
    <w:p w:rsidR="00000000" w:rsidDel="00000000" w:rsidP="00000000" w:rsidRDefault="00000000" w:rsidRPr="00000000" w14:paraId="0000291E">
      <w:pPr>
        <w:rPr/>
      </w:pPr>
      <w:r w:rsidDel="00000000" w:rsidR="00000000" w:rsidRPr="00000000">
        <w:rPr>
          <w:rtl w:val="0"/>
        </w:rPr>
        <w:t xml:space="preserve">═══════════════════════════════════════════════════════════════════════════════</w:t>
      </w:r>
    </w:p>
    <w:p w:rsidR="00000000" w:rsidDel="00000000" w:rsidP="00000000" w:rsidRDefault="00000000" w:rsidRPr="00000000" w14:paraId="0000291F">
      <w:pPr>
        <w:rPr/>
      </w:pPr>
      <w:r w:rsidDel="00000000" w:rsidR="00000000" w:rsidRPr="00000000">
        <w:rPr>
          <w:rtl w:val="0"/>
        </w:rPr>
      </w:r>
    </w:p>
    <w:p w:rsidR="00000000" w:rsidDel="00000000" w:rsidP="00000000" w:rsidRDefault="00000000" w:rsidRPr="00000000" w14:paraId="00002920">
      <w:pPr>
        <w:rPr/>
      </w:pPr>
      <w:r w:rsidDel="00000000" w:rsidR="00000000" w:rsidRPr="00000000">
        <w:rPr>
          <w:rtl w:val="0"/>
        </w:rPr>
        <w:t xml:space="preserve">The School of Public Administration shall teach the practical operation of</w:t>
      </w:r>
    </w:p>
    <w:p w:rsidR="00000000" w:rsidDel="00000000" w:rsidP="00000000" w:rsidRDefault="00000000" w:rsidRPr="00000000" w14:paraId="00002921">
      <w:pPr>
        <w:rPr/>
      </w:pPr>
      <w:r w:rsidDel="00000000" w:rsidR="00000000" w:rsidRPr="00000000">
        <w:rPr>
          <w:rtl w:val="0"/>
        </w:rPr>
        <w:t xml:space="preserve">government.</w:t>
      </w:r>
    </w:p>
    <w:p w:rsidR="00000000" w:rsidDel="00000000" w:rsidP="00000000" w:rsidRDefault="00000000" w:rsidRPr="00000000" w14:paraId="00002922">
      <w:pPr>
        <w:rPr/>
      </w:pPr>
      <w:r w:rsidDel="00000000" w:rsidR="00000000" w:rsidRPr="00000000">
        <w:rPr>
          <w:rtl w:val="0"/>
        </w:rPr>
      </w:r>
    </w:p>
    <w:p w:rsidR="00000000" w:rsidDel="00000000" w:rsidP="00000000" w:rsidRDefault="00000000" w:rsidRPr="00000000" w14:paraId="00002923">
      <w:pPr>
        <w:rPr/>
      </w:pPr>
      <w:r w:rsidDel="00000000" w:rsidR="00000000" w:rsidRPr="00000000">
        <w:rPr>
          <w:rtl w:val="0"/>
        </w:rPr>
        <w:t xml:space="preserve">Subjects shall include:</w:t>
      </w:r>
    </w:p>
    <w:p w:rsidR="00000000" w:rsidDel="00000000" w:rsidP="00000000" w:rsidRDefault="00000000" w:rsidRPr="00000000" w14:paraId="00002924">
      <w:pPr>
        <w:rPr/>
      </w:pPr>
      <w:r w:rsidDel="00000000" w:rsidR="00000000" w:rsidRPr="00000000">
        <w:rPr>
          <w:rtl w:val="0"/>
        </w:rPr>
      </w:r>
    </w:p>
    <w:p w:rsidR="00000000" w:rsidDel="00000000" w:rsidP="00000000" w:rsidRDefault="00000000" w:rsidRPr="00000000" w14:paraId="00002925">
      <w:pPr>
        <w:rPr/>
      </w:pPr>
      <w:r w:rsidDel="00000000" w:rsidR="00000000" w:rsidRPr="00000000">
        <w:rPr>
          <w:rtl w:val="0"/>
        </w:rPr>
        <w:t xml:space="preserve">• Ministry organization;</w:t>
      </w:r>
    </w:p>
    <w:p w:rsidR="00000000" w:rsidDel="00000000" w:rsidP="00000000" w:rsidRDefault="00000000" w:rsidRPr="00000000" w14:paraId="00002926">
      <w:pPr>
        <w:rPr/>
      </w:pPr>
      <w:r w:rsidDel="00000000" w:rsidR="00000000" w:rsidRPr="00000000">
        <w:rPr>
          <w:rtl w:val="0"/>
        </w:rPr>
      </w:r>
    </w:p>
    <w:p w:rsidR="00000000" w:rsidDel="00000000" w:rsidP="00000000" w:rsidRDefault="00000000" w:rsidRPr="00000000" w14:paraId="00002927">
      <w:pPr>
        <w:rPr/>
      </w:pPr>
      <w:r w:rsidDel="00000000" w:rsidR="00000000" w:rsidRPr="00000000">
        <w:rPr>
          <w:rtl w:val="0"/>
        </w:rPr>
        <w:t xml:space="preserve">• Public budgeting;</w:t>
      </w:r>
    </w:p>
    <w:p w:rsidR="00000000" w:rsidDel="00000000" w:rsidP="00000000" w:rsidRDefault="00000000" w:rsidRPr="00000000" w14:paraId="00002928">
      <w:pPr>
        <w:rPr/>
      </w:pPr>
      <w:r w:rsidDel="00000000" w:rsidR="00000000" w:rsidRPr="00000000">
        <w:rPr>
          <w:rtl w:val="0"/>
        </w:rPr>
      </w:r>
    </w:p>
    <w:p w:rsidR="00000000" w:rsidDel="00000000" w:rsidP="00000000" w:rsidRDefault="00000000" w:rsidRPr="00000000" w14:paraId="00002929">
      <w:pPr>
        <w:rPr/>
      </w:pPr>
      <w:r w:rsidDel="00000000" w:rsidR="00000000" w:rsidRPr="00000000">
        <w:rPr>
          <w:rtl w:val="0"/>
        </w:rPr>
        <w:t xml:space="preserve">• Personnel administration;</w:t>
      </w:r>
    </w:p>
    <w:p w:rsidR="00000000" w:rsidDel="00000000" w:rsidP="00000000" w:rsidRDefault="00000000" w:rsidRPr="00000000" w14:paraId="0000292A">
      <w:pPr>
        <w:rPr/>
      </w:pPr>
      <w:r w:rsidDel="00000000" w:rsidR="00000000" w:rsidRPr="00000000">
        <w:rPr>
          <w:rtl w:val="0"/>
        </w:rPr>
      </w:r>
    </w:p>
    <w:p w:rsidR="00000000" w:rsidDel="00000000" w:rsidP="00000000" w:rsidRDefault="00000000" w:rsidRPr="00000000" w14:paraId="0000292B">
      <w:pPr>
        <w:rPr/>
      </w:pPr>
      <w:r w:rsidDel="00000000" w:rsidR="00000000" w:rsidRPr="00000000">
        <w:rPr>
          <w:rtl w:val="0"/>
        </w:rPr>
        <w:t xml:space="preserve">• Policy development;</w:t>
      </w:r>
    </w:p>
    <w:p w:rsidR="00000000" w:rsidDel="00000000" w:rsidP="00000000" w:rsidRDefault="00000000" w:rsidRPr="00000000" w14:paraId="0000292C">
      <w:pPr>
        <w:rPr/>
      </w:pPr>
      <w:r w:rsidDel="00000000" w:rsidR="00000000" w:rsidRPr="00000000">
        <w:rPr>
          <w:rtl w:val="0"/>
        </w:rPr>
      </w:r>
    </w:p>
    <w:p w:rsidR="00000000" w:rsidDel="00000000" w:rsidP="00000000" w:rsidRDefault="00000000" w:rsidRPr="00000000" w14:paraId="0000292D">
      <w:pPr>
        <w:rPr/>
      </w:pPr>
      <w:r w:rsidDel="00000000" w:rsidR="00000000" w:rsidRPr="00000000">
        <w:rPr>
          <w:rtl w:val="0"/>
        </w:rPr>
        <w:t xml:space="preserve">• Government procurement;</w:t>
      </w:r>
    </w:p>
    <w:p w:rsidR="00000000" w:rsidDel="00000000" w:rsidP="00000000" w:rsidRDefault="00000000" w:rsidRPr="00000000" w14:paraId="0000292E">
      <w:pPr>
        <w:rPr/>
      </w:pPr>
      <w:r w:rsidDel="00000000" w:rsidR="00000000" w:rsidRPr="00000000">
        <w:rPr>
          <w:rtl w:val="0"/>
        </w:rPr>
      </w:r>
    </w:p>
    <w:p w:rsidR="00000000" w:rsidDel="00000000" w:rsidP="00000000" w:rsidRDefault="00000000" w:rsidRPr="00000000" w14:paraId="0000292F">
      <w:pPr>
        <w:rPr/>
      </w:pPr>
      <w:r w:rsidDel="00000000" w:rsidR="00000000" w:rsidRPr="00000000">
        <w:rPr>
          <w:rtl w:val="0"/>
        </w:rPr>
        <w:t xml:space="preserve">• Project management;</w:t>
      </w:r>
    </w:p>
    <w:p w:rsidR="00000000" w:rsidDel="00000000" w:rsidP="00000000" w:rsidRDefault="00000000" w:rsidRPr="00000000" w14:paraId="00002930">
      <w:pPr>
        <w:rPr/>
      </w:pPr>
      <w:r w:rsidDel="00000000" w:rsidR="00000000" w:rsidRPr="00000000">
        <w:rPr>
          <w:rtl w:val="0"/>
        </w:rPr>
      </w:r>
    </w:p>
    <w:p w:rsidR="00000000" w:rsidDel="00000000" w:rsidP="00000000" w:rsidRDefault="00000000" w:rsidRPr="00000000" w14:paraId="00002931">
      <w:pPr>
        <w:rPr/>
      </w:pPr>
      <w:r w:rsidDel="00000000" w:rsidR="00000000" w:rsidRPr="00000000">
        <w:rPr>
          <w:rtl w:val="0"/>
        </w:rPr>
        <w:t xml:space="preserve">• Public records;</w:t>
      </w:r>
    </w:p>
    <w:p w:rsidR="00000000" w:rsidDel="00000000" w:rsidP="00000000" w:rsidRDefault="00000000" w:rsidRPr="00000000" w14:paraId="00002932">
      <w:pPr>
        <w:rPr/>
      </w:pPr>
      <w:r w:rsidDel="00000000" w:rsidR="00000000" w:rsidRPr="00000000">
        <w:rPr>
          <w:rtl w:val="0"/>
        </w:rPr>
      </w:r>
    </w:p>
    <w:p w:rsidR="00000000" w:rsidDel="00000000" w:rsidP="00000000" w:rsidRDefault="00000000" w:rsidRPr="00000000" w14:paraId="00002933">
      <w:pPr>
        <w:rPr/>
      </w:pPr>
      <w:r w:rsidDel="00000000" w:rsidR="00000000" w:rsidRPr="00000000">
        <w:rPr>
          <w:rtl w:val="0"/>
        </w:rPr>
        <w:t xml:space="preserve">• Administrative procedure;</w:t>
      </w:r>
    </w:p>
    <w:p w:rsidR="00000000" w:rsidDel="00000000" w:rsidP="00000000" w:rsidRDefault="00000000" w:rsidRPr="00000000" w14:paraId="00002934">
      <w:pPr>
        <w:rPr/>
      </w:pPr>
      <w:r w:rsidDel="00000000" w:rsidR="00000000" w:rsidRPr="00000000">
        <w:rPr>
          <w:rtl w:val="0"/>
        </w:rPr>
      </w:r>
    </w:p>
    <w:p w:rsidR="00000000" w:rsidDel="00000000" w:rsidP="00000000" w:rsidRDefault="00000000" w:rsidRPr="00000000" w14:paraId="00002935">
      <w:pPr>
        <w:rPr/>
      </w:pPr>
      <w:r w:rsidDel="00000000" w:rsidR="00000000" w:rsidRPr="00000000">
        <w:rPr>
          <w:rtl w:val="0"/>
        </w:rPr>
        <w:t xml:space="preserve">• Strategic planning;</w:t>
      </w:r>
    </w:p>
    <w:p w:rsidR="00000000" w:rsidDel="00000000" w:rsidP="00000000" w:rsidRDefault="00000000" w:rsidRPr="00000000" w14:paraId="00002936">
      <w:pPr>
        <w:rPr/>
      </w:pPr>
      <w:r w:rsidDel="00000000" w:rsidR="00000000" w:rsidRPr="00000000">
        <w:rPr>
          <w:rtl w:val="0"/>
        </w:rPr>
      </w:r>
    </w:p>
    <w:p w:rsidR="00000000" w:rsidDel="00000000" w:rsidP="00000000" w:rsidRDefault="00000000" w:rsidRPr="00000000" w14:paraId="00002937">
      <w:pPr>
        <w:rPr/>
      </w:pPr>
      <w:r w:rsidDel="00000000" w:rsidR="00000000" w:rsidRPr="00000000">
        <w:rPr>
          <w:rtl w:val="0"/>
        </w:rPr>
        <w:t xml:space="preserve">• Institutional continuity;</w:t>
      </w:r>
    </w:p>
    <w:p w:rsidR="00000000" w:rsidDel="00000000" w:rsidP="00000000" w:rsidRDefault="00000000" w:rsidRPr="00000000" w14:paraId="00002938">
      <w:pPr>
        <w:rPr/>
      </w:pPr>
      <w:r w:rsidDel="00000000" w:rsidR="00000000" w:rsidRPr="00000000">
        <w:rPr>
          <w:rtl w:val="0"/>
        </w:rPr>
      </w:r>
    </w:p>
    <w:p w:rsidR="00000000" w:rsidDel="00000000" w:rsidP="00000000" w:rsidRDefault="00000000" w:rsidRPr="00000000" w14:paraId="00002939">
      <w:pPr>
        <w:rPr/>
      </w:pPr>
      <w:r w:rsidDel="00000000" w:rsidR="00000000" w:rsidRPr="00000000">
        <w:rPr>
          <w:rtl w:val="0"/>
        </w:rPr>
        <w:t xml:space="preserve">• Emergency administration;</w:t>
      </w:r>
    </w:p>
    <w:p w:rsidR="00000000" w:rsidDel="00000000" w:rsidP="00000000" w:rsidRDefault="00000000" w:rsidRPr="00000000" w14:paraId="0000293A">
      <w:pPr>
        <w:rPr/>
      </w:pPr>
      <w:r w:rsidDel="00000000" w:rsidR="00000000" w:rsidRPr="00000000">
        <w:rPr>
          <w:rtl w:val="0"/>
        </w:rPr>
      </w:r>
    </w:p>
    <w:p w:rsidR="00000000" w:rsidDel="00000000" w:rsidP="00000000" w:rsidRDefault="00000000" w:rsidRPr="00000000" w14:paraId="0000293B">
      <w:pPr>
        <w:rPr/>
      </w:pPr>
      <w:r w:rsidDel="00000000" w:rsidR="00000000" w:rsidRPr="00000000">
        <w:rPr>
          <w:rtl w:val="0"/>
        </w:rPr>
        <w:t xml:space="preserve">• Inter-ministerial coordination;</w:t>
      </w:r>
    </w:p>
    <w:p w:rsidR="00000000" w:rsidDel="00000000" w:rsidP="00000000" w:rsidRDefault="00000000" w:rsidRPr="00000000" w14:paraId="0000293C">
      <w:pPr>
        <w:rPr/>
      </w:pPr>
      <w:r w:rsidDel="00000000" w:rsidR="00000000" w:rsidRPr="00000000">
        <w:rPr>
          <w:rtl w:val="0"/>
        </w:rPr>
      </w:r>
    </w:p>
    <w:p w:rsidR="00000000" w:rsidDel="00000000" w:rsidP="00000000" w:rsidRDefault="00000000" w:rsidRPr="00000000" w14:paraId="0000293D">
      <w:pPr>
        <w:rPr/>
      </w:pPr>
      <w:r w:rsidDel="00000000" w:rsidR="00000000" w:rsidRPr="00000000">
        <w:rPr>
          <w:rtl w:val="0"/>
        </w:rPr>
        <w:t xml:space="preserve">• Public accountability.</w:t>
      </w:r>
    </w:p>
    <w:p w:rsidR="00000000" w:rsidDel="00000000" w:rsidP="00000000" w:rsidRDefault="00000000" w:rsidRPr="00000000" w14:paraId="0000293E">
      <w:pPr>
        <w:rPr/>
      </w:pPr>
      <w:r w:rsidDel="00000000" w:rsidR="00000000" w:rsidRPr="00000000">
        <w:rPr>
          <w:rtl w:val="0"/>
        </w:rPr>
      </w:r>
    </w:p>
    <w:p w:rsidR="00000000" w:rsidDel="00000000" w:rsidP="00000000" w:rsidRDefault="00000000" w:rsidRPr="00000000" w14:paraId="0000293F">
      <w:pPr>
        <w:rPr/>
      </w:pPr>
      <w:r w:rsidDel="00000000" w:rsidR="00000000" w:rsidRPr="00000000">
        <w:rPr>
          <w:rtl w:val="0"/>
        </w:rPr>
        <w:t xml:space="preserve">Students shall complete practical exercises in which they must organize,</w:t>
      </w:r>
    </w:p>
    <w:p w:rsidR="00000000" w:rsidDel="00000000" w:rsidP="00000000" w:rsidRDefault="00000000" w:rsidRPr="00000000" w14:paraId="00002940">
      <w:pPr>
        <w:rPr/>
      </w:pPr>
      <w:r w:rsidDel="00000000" w:rsidR="00000000" w:rsidRPr="00000000">
        <w:rPr>
          <w:rtl w:val="0"/>
        </w:rPr>
        <w:t xml:space="preserve">administer, and evaluate simulated government ministries and public programs.</w:t>
      </w:r>
    </w:p>
    <w:p w:rsidR="00000000" w:rsidDel="00000000" w:rsidP="00000000" w:rsidRDefault="00000000" w:rsidRPr="00000000" w14:paraId="00002941">
      <w:pPr>
        <w:rPr/>
      </w:pPr>
      <w:r w:rsidDel="00000000" w:rsidR="00000000" w:rsidRPr="00000000">
        <w:rPr>
          <w:rtl w:val="0"/>
        </w:rPr>
      </w:r>
    </w:p>
    <w:p w:rsidR="00000000" w:rsidDel="00000000" w:rsidP="00000000" w:rsidRDefault="00000000" w:rsidRPr="00000000" w14:paraId="00002942">
      <w:pPr>
        <w:rPr/>
      </w:pPr>
      <w:r w:rsidDel="00000000" w:rsidR="00000000" w:rsidRPr="00000000">
        <w:rPr>
          <w:rtl w:val="0"/>
        </w:rPr>
        <w:t xml:space="preserve">═══════════════════════════════════════════════════════════════════════════════</w:t>
      </w:r>
    </w:p>
    <w:p w:rsidR="00000000" w:rsidDel="00000000" w:rsidP="00000000" w:rsidRDefault="00000000" w:rsidRPr="00000000" w14:paraId="00002943">
      <w:pPr>
        <w:rPr/>
      </w:pPr>
      <w:r w:rsidDel="00000000" w:rsidR="00000000" w:rsidRPr="00000000">
        <w:rPr>
          <w:rtl w:val="0"/>
        </w:rPr>
      </w:r>
    </w:p>
    <w:p w:rsidR="00000000" w:rsidDel="00000000" w:rsidP="00000000" w:rsidRDefault="00000000" w:rsidRPr="00000000" w14:paraId="00002944">
      <w:pPr>
        <w:rPr/>
      </w:pPr>
      <w:r w:rsidDel="00000000" w:rsidR="00000000" w:rsidRPr="00000000">
        <w:rPr>
          <w:rtl w:val="0"/>
        </w:rPr>
        <w:t xml:space="preserve">ARTICLE IX  </w:t>
      </w:r>
    </w:p>
    <w:p w:rsidR="00000000" w:rsidDel="00000000" w:rsidP="00000000" w:rsidRDefault="00000000" w:rsidRPr="00000000" w14:paraId="00002945">
      <w:pPr>
        <w:rPr/>
      </w:pPr>
      <w:r w:rsidDel="00000000" w:rsidR="00000000" w:rsidRPr="00000000">
        <w:rPr>
          <w:rtl w:val="0"/>
        </w:rPr>
        <w:t xml:space="preserve">             THE SCHOOL OF LAW AND INSTITUTIONS</w:t>
      </w:r>
    </w:p>
    <w:p w:rsidR="00000000" w:rsidDel="00000000" w:rsidP="00000000" w:rsidRDefault="00000000" w:rsidRPr="00000000" w14:paraId="00002946">
      <w:pPr>
        <w:rPr/>
      </w:pPr>
      <w:r w:rsidDel="00000000" w:rsidR="00000000" w:rsidRPr="00000000">
        <w:rPr>
          <w:rtl w:val="0"/>
        </w:rPr>
      </w:r>
    </w:p>
    <w:p w:rsidR="00000000" w:rsidDel="00000000" w:rsidP="00000000" w:rsidRDefault="00000000" w:rsidRPr="00000000" w14:paraId="00002947">
      <w:pPr>
        <w:rPr/>
      </w:pPr>
      <w:r w:rsidDel="00000000" w:rsidR="00000000" w:rsidRPr="00000000">
        <w:rPr>
          <w:rtl w:val="0"/>
        </w:rPr>
        <w:t xml:space="preserve">═══════════════════════════════════════════════════════════════════════════════</w:t>
      </w:r>
    </w:p>
    <w:p w:rsidR="00000000" w:rsidDel="00000000" w:rsidP="00000000" w:rsidRDefault="00000000" w:rsidRPr="00000000" w14:paraId="00002948">
      <w:pPr>
        <w:rPr/>
      </w:pPr>
      <w:r w:rsidDel="00000000" w:rsidR="00000000" w:rsidRPr="00000000">
        <w:rPr>
          <w:rtl w:val="0"/>
        </w:rPr>
      </w:r>
    </w:p>
    <w:p w:rsidR="00000000" w:rsidDel="00000000" w:rsidP="00000000" w:rsidRDefault="00000000" w:rsidRPr="00000000" w14:paraId="00002949">
      <w:pPr>
        <w:rPr/>
      </w:pPr>
      <w:r w:rsidDel="00000000" w:rsidR="00000000" w:rsidRPr="00000000">
        <w:rPr>
          <w:rtl w:val="0"/>
        </w:rPr>
        <w:t xml:space="preserve">The School of Law and Institutions shall examine the relationship between</w:t>
      </w:r>
    </w:p>
    <w:p w:rsidR="00000000" w:rsidDel="00000000" w:rsidP="00000000" w:rsidRDefault="00000000" w:rsidRPr="00000000" w14:paraId="0000294A">
      <w:pPr>
        <w:rPr/>
      </w:pPr>
      <w:r w:rsidDel="00000000" w:rsidR="00000000" w:rsidRPr="00000000">
        <w:rPr>
          <w:rtl w:val="0"/>
        </w:rPr>
        <w:t xml:space="preserve">law, authority, government, and administration.</w:t>
      </w:r>
    </w:p>
    <w:p w:rsidR="00000000" w:rsidDel="00000000" w:rsidP="00000000" w:rsidRDefault="00000000" w:rsidRPr="00000000" w14:paraId="0000294B">
      <w:pPr>
        <w:rPr/>
      </w:pPr>
      <w:r w:rsidDel="00000000" w:rsidR="00000000" w:rsidRPr="00000000">
        <w:rPr>
          <w:rtl w:val="0"/>
        </w:rPr>
      </w:r>
    </w:p>
    <w:p w:rsidR="00000000" w:rsidDel="00000000" w:rsidP="00000000" w:rsidRDefault="00000000" w:rsidRPr="00000000" w14:paraId="0000294C">
      <w:pPr>
        <w:rPr/>
      </w:pPr>
      <w:r w:rsidDel="00000000" w:rsidR="00000000" w:rsidRPr="00000000">
        <w:rPr>
          <w:rtl w:val="0"/>
        </w:rPr>
        <w:t xml:space="preserve">Its curriculum shall be grounded in the study of Roman, Justinianic, Common</w:t>
      </w:r>
    </w:p>
    <w:p w:rsidR="00000000" w:rsidDel="00000000" w:rsidP="00000000" w:rsidRDefault="00000000" w:rsidRPr="00000000" w14:paraId="0000294D">
      <w:pPr>
        <w:rPr/>
      </w:pPr>
      <w:r w:rsidDel="00000000" w:rsidR="00000000" w:rsidRPr="00000000">
        <w:rPr>
          <w:rtl w:val="0"/>
        </w:rPr>
        <w:t xml:space="preserve">Law, and Imperial legal traditions while also examining modern principles of</w:t>
      </w:r>
    </w:p>
    <w:p w:rsidR="00000000" w:rsidDel="00000000" w:rsidP="00000000" w:rsidRDefault="00000000" w:rsidRPr="00000000" w14:paraId="0000294E">
      <w:pPr>
        <w:rPr/>
      </w:pPr>
      <w:r w:rsidDel="00000000" w:rsidR="00000000" w:rsidRPr="00000000">
        <w:rPr>
          <w:rtl w:val="0"/>
        </w:rPr>
        <w:t xml:space="preserve">constitutionalism, administrative law, and legal procedure.</w:t>
      </w:r>
    </w:p>
    <w:p w:rsidR="00000000" w:rsidDel="00000000" w:rsidP="00000000" w:rsidRDefault="00000000" w:rsidRPr="00000000" w14:paraId="0000294F">
      <w:pPr>
        <w:rPr/>
      </w:pPr>
      <w:r w:rsidDel="00000000" w:rsidR="00000000" w:rsidRPr="00000000">
        <w:rPr>
          <w:rtl w:val="0"/>
        </w:rPr>
      </w:r>
    </w:p>
    <w:p w:rsidR="00000000" w:rsidDel="00000000" w:rsidP="00000000" w:rsidRDefault="00000000" w:rsidRPr="00000000" w14:paraId="00002950">
      <w:pPr>
        <w:rPr/>
      </w:pPr>
      <w:r w:rsidDel="00000000" w:rsidR="00000000" w:rsidRPr="00000000">
        <w:rPr>
          <w:rtl w:val="0"/>
        </w:rPr>
        <w:t xml:space="preserve">Students shall learn:</w:t>
      </w:r>
    </w:p>
    <w:p w:rsidR="00000000" w:rsidDel="00000000" w:rsidP="00000000" w:rsidRDefault="00000000" w:rsidRPr="00000000" w14:paraId="00002951">
      <w:pPr>
        <w:rPr/>
      </w:pPr>
      <w:r w:rsidDel="00000000" w:rsidR="00000000" w:rsidRPr="00000000">
        <w:rPr>
          <w:rtl w:val="0"/>
        </w:rPr>
      </w:r>
    </w:p>
    <w:p w:rsidR="00000000" w:rsidDel="00000000" w:rsidP="00000000" w:rsidRDefault="00000000" w:rsidRPr="00000000" w14:paraId="00002952">
      <w:pPr>
        <w:rPr/>
      </w:pPr>
      <w:r w:rsidDel="00000000" w:rsidR="00000000" w:rsidRPr="00000000">
        <w:rPr>
          <w:rtl w:val="0"/>
        </w:rPr>
        <w:t xml:space="preserve">• The organization of legal codes;</w:t>
      </w:r>
    </w:p>
    <w:p w:rsidR="00000000" w:rsidDel="00000000" w:rsidP="00000000" w:rsidRDefault="00000000" w:rsidRPr="00000000" w14:paraId="00002953">
      <w:pPr>
        <w:rPr/>
      </w:pPr>
      <w:r w:rsidDel="00000000" w:rsidR="00000000" w:rsidRPr="00000000">
        <w:rPr>
          <w:rtl w:val="0"/>
        </w:rPr>
      </w:r>
    </w:p>
    <w:p w:rsidR="00000000" w:rsidDel="00000000" w:rsidP="00000000" w:rsidRDefault="00000000" w:rsidRPr="00000000" w14:paraId="00002954">
      <w:pPr>
        <w:rPr/>
      </w:pPr>
      <w:r w:rsidDel="00000000" w:rsidR="00000000" w:rsidRPr="00000000">
        <w:rPr>
          <w:rtl w:val="0"/>
        </w:rPr>
        <w:t xml:space="preserve">• Legal interpretation;</w:t>
      </w:r>
    </w:p>
    <w:p w:rsidR="00000000" w:rsidDel="00000000" w:rsidP="00000000" w:rsidRDefault="00000000" w:rsidRPr="00000000" w14:paraId="00002955">
      <w:pPr>
        <w:rPr/>
      </w:pPr>
      <w:r w:rsidDel="00000000" w:rsidR="00000000" w:rsidRPr="00000000">
        <w:rPr>
          <w:rtl w:val="0"/>
        </w:rPr>
      </w:r>
    </w:p>
    <w:p w:rsidR="00000000" w:rsidDel="00000000" w:rsidP="00000000" w:rsidRDefault="00000000" w:rsidRPr="00000000" w14:paraId="00002956">
      <w:pPr>
        <w:rPr/>
      </w:pPr>
      <w:r w:rsidDel="00000000" w:rsidR="00000000" w:rsidRPr="00000000">
        <w:rPr>
          <w:rtl w:val="0"/>
        </w:rPr>
        <w:t xml:space="preserve">• Administrative regulations;</w:t>
      </w:r>
    </w:p>
    <w:p w:rsidR="00000000" w:rsidDel="00000000" w:rsidP="00000000" w:rsidRDefault="00000000" w:rsidRPr="00000000" w14:paraId="00002957">
      <w:pPr>
        <w:rPr/>
      </w:pPr>
      <w:r w:rsidDel="00000000" w:rsidR="00000000" w:rsidRPr="00000000">
        <w:rPr>
          <w:rtl w:val="0"/>
        </w:rPr>
      </w:r>
    </w:p>
    <w:p w:rsidR="00000000" w:rsidDel="00000000" w:rsidP="00000000" w:rsidRDefault="00000000" w:rsidRPr="00000000" w14:paraId="00002958">
      <w:pPr>
        <w:rPr/>
      </w:pPr>
      <w:r w:rsidDel="00000000" w:rsidR="00000000" w:rsidRPr="00000000">
        <w:rPr>
          <w:rtl w:val="0"/>
        </w:rPr>
        <w:t xml:space="preserve">• Government authority;</w:t>
      </w:r>
    </w:p>
    <w:p w:rsidR="00000000" w:rsidDel="00000000" w:rsidP="00000000" w:rsidRDefault="00000000" w:rsidRPr="00000000" w14:paraId="00002959">
      <w:pPr>
        <w:rPr/>
      </w:pPr>
      <w:r w:rsidDel="00000000" w:rsidR="00000000" w:rsidRPr="00000000">
        <w:rPr>
          <w:rtl w:val="0"/>
        </w:rPr>
      </w:r>
    </w:p>
    <w:p w:rsidR="00000000" w:rsidDel="00000000" w:rsidP="00000000" w:rsidRDefault="00000000" w:rsidRPr="00000000" w14:paraId="0000295A">
      <w:pPr>
        <w:rPr/>
      </w:pPr>
      <w:r w:rsidDel="00000000" w:rsidR="00000000" w:rsidRPr="00000000">
        <w:rPr>
          <w:rtl w:val="0"/>
        </w:rPr>
        <w:t xml:space="preserve">• Legal procedure;</w:t>
      </w:r>
    </w:p>
    <w:p w:rsidR="00000000" w:rsidDel="00000000" w:rsidP="00000000" w:rsidRDefault="00000000" w:rsidRPr="00000000" w14:paraId="0000295B">
      <w:pPr>
        <w:rPr/>
      </w:pPr>
      <w:r w:rsidDel="00000000" w:rsidR="00000000" w:rsidRPr="00000000">
        <w:rPr>
          <w:rtl w:val="0"/>
        </w:rPr>
      </w:r>
    </w:p>
    <w:p w:rsidR="00000000" w:rsidDel="00000000" w:rsidP="00000000" w:rsidRDefault="00000000" w:rsidRPr="00000000" w14:paraId="0000295C">
      <w:pPr>
        <w:rPr/>
      </w:pPr>
      <w:r w:rsidDel="00000000" w:rsidR="00000000" w:rsidRPr="00000000">
        <w:rPr>
          <w:rtl w:val="0"/>
        </w:rPr>
        <w:t xml:space="preserve">• Dispute resolution;</w:t>
      </w:r>
    </w:p>
    <w:p w:rsidR="00000000" w:rsidDel="00000000" w:rsidP="00000000" w:rsidRDefault="00000000" w:rsidRPr="00000000" w14:paraId="0000295D">
      <w:pPr>
        <w:rPr/>
      </w:pPr>
      <w:r w:rsidDel="00000000" w:rsidR="00000000" w:rsidRPr="00000000">
        <w:rPr>
          <w:rtl w:val="0"/>
        </w:rPr>
      </w:r>
    </w:p>
    <w:p w:rsidR="00000000" w:rsidDel="00000000" w:rsidP="00000000" w:rsidRDefault="00000000" w:rsidRPr="00000000" w14:paraId="0000295E">
      <w:pPr>
        <w:rPr/>
      </w:pPr>
      <w:r w:rsidDel="00000000" w:rsidR="00000000" w:rsidRPr="00000000">
        <w:rPr>
          <w:rtl w:val="0"/>
        </w:rPr>
        <w:t xml:space="preserve">• Institutional accountability;</w:t>
      </w:r>
    </w:p>
    <w:p w:rsidR="00000000" w:rsidDel="00000000" w:rsidP="00000000" w:rsidRDefault="00000000" w:rsidRPr="00000000" w14:paraId="0000295F">
      <w:pPr>
        <w:rPr/>
      </w:pPr>
      <w:r w:rsidDel="00000000" w:rsidR="00000000" w:rsidRPr="00000000">
        <w:rPr>
          <w:rtl w:val="0"/>
        </w:rPr>
      </w:r>
    </w:p>
    <w:p w:rsidR="00000000" w:rsidDel="00000000" w:rsidP="00000000" w:rsidRDefault="00000000" w:rsidRPr="00000000" w14:paraId="00002960">
      <w:pPr>
        <w:rPr/>
      </w:pPr>
      <w:r w:rsidDel="00000000" w:rsidR="00000000" w:rsidRPr="00000000">
        <w:rPr>
          <w:rtl w:val="0"/>
        </w:rPr>
        <w:t xml:space="preserve">• Constitutional principles;</w:t>
      </w:r>
    </w:p>
    <w:p w:rsidR="00000000" w:rsidDel="00000000" w:rsidP="00000000" w:rsidRDefault="00000000" w:rsidRPr="00000000" w14:paraId="00002961">
      <w:pPr>
        <w:rPr/>
      </w:pPr>
      <w:r w:rsidDel="00000000" w:rsidR="00000000" w:rsidRPr="00000000">
        <w:rPr>
          <w:rtl w:val="0"/>
        </w:rPr>
      </w:r>
    </w:p>
    <w:p w:rsidR="00000000" w:rsidDel="00000000" w:rsidP="00000000" w:rsidRDefault="00000000" w:rsidRPr="00000000" w14:paraId="00002962">
      <w:pPr>
        <w:rPr/>
      </w:pPr>
      <w:r w:rsidDel="00000000" w:rsidR="00000000" w:rsidRPr="00000000">
        <w:rPr>
          <w:rtl w:val="0"/>
        </w:rPr>
        <w:t xml:space="preserve">• The preservation of legal continuity.</w:t>
      </w:r>
    </w:p>
    <w:p w:rsidR="00000000" w:rsidDel="00000000" w:rsidP="00000000" w:rsidRDefault="00000000" w:rsidRPr="00000000" w14:paraId="00002963">
      <w:pPr>
        <w:rPr/>
      </w:pPr>
      <w:r w:rsidDel="00000000" w:rsidR="00000000" w:rsidRPr="00000000">
        <w:rPr>
          <w:rtl w:val="0"/>
        </w:rPr>
      </w:r>
    </w:p>
    <w:p w:rsidR="00000000" w:rsidDel="00000000" w:rsidP="00000000" w:rsidRDefault="00000000" w:rsidRPr="00000000" w14:paraId="00002964">
      <w:pPr>
        <w:rPr/>
      </w:pPr>
      <w:r w:rsidDel="00000000" w:rsidR="00000000" w:rsidRPr="00000000">
        <w:rPr>
          <w:rtl w:val="0"/>
        </w:rPr>
        <w:t xml:space="preserve">The Academy shall emphasize that sound administration depends upon consistency,</w:t>
      </w:r>
    </w:p>
    <w:p w:rsidR="00000000" w:rsidDel="00000000" w:rsidP="00000000" w:rsidRDefault="00000000" w:rsidRPr="00000000" w14:paraId="00002965">
      <w:pPr>
        <w:rPr/>
      </w:pPr>
      <w:r w:rsidDel="00000000" w:rsidR="00000000" w:rsidRPr="00000000">
        <w:rPr>
          <w:rtl w:val="0"/>
        </w:rPr>
        <w:t xml:space="preserve">fairness, transparency, and fidelity to established law.</w:t>
      </w:r>
    </w:p>
    <w:p w:rsidR="00000000" w:rsidDel="00000000" w:rsidP="00000000" w:rsidRDefault="00000000" w:rsidRPr="00000000" w14:paraId="00002966">
      <w:pPr>
        <w:rPr/>
      </w:pPr>
      <w:r w:rsidDel="00000000" w:rsidR="00000000" w:rsidRPr="00000000">
        <w:rPr>
          <w:rtl w:val="0"/>
        </w:rPr>
      </w:r>
    </w:p>
    <w:p w:rsidR="00000000" w:rsidDel="00000000" w:rsidP="00000000" w:rsidRDefault="00000000" w:rsidRPr="00000000" w14:paraId="00002967">
      <w:pPr>
        <w:rPr/>
      </w:pPr>
      <w:r w:rsidDel="00000000" w:rsidR="00000000" w:rsidRPr="00000000">
        <w:rPr>
          <w:rtl w:val="0"/>
        </w:rPr>
        <w:t xml:space="preserve">═══════════════════════════════════════════════════════════════════════════════</w:t>
      </w:r>
    </w:p>
    <w:p w:rsidR="00000000" w:rsidDel="00000000" w:rsidP="00000000" w:rsidRDefault="00000000" w:rsidRPr="00000000" w14:paraId="00002968">
      <w:pPr>
        <w:rPr/>
      </w:pPr>
      <w:r w:rsidDel="00000000" w:rsidR="00000000" w:rsidRPr="00000000">
        <w:rPr>
          <w:rtl w:val="0"/>
        </w:rPr>
      </w:r>
    </w:p>
    <w:p w:rsidR="00000000" w:rsidDel="00000000" w:rsidP="00000000" w:rsidRDefault="00000000" w:rsidRPr="00000000" w14:paraId="00002969">
      <w:pPr>
        <w:rPr/>
      </w:pPr>
      <w:r w:rsidDel="00000000" w:rsidR="00000000" w:rsidRPr="00000000">
        <w:rPr>
          <w:rtl w:val="0"/>
        </w:rPr>
        <w:t xml:space="preserve">ARTICLE X  </w:t>
      </w:r>
    </w:p>
    <w:p w:rsidR="00000000" w:rsidDel="00000000" w:rsidP="00000000" w:rsidRDefault="00000000" w:rsidRPr="00000000" w14:paraId="0000296A">
      <w:pPr>
        <w:rPr/>
      </w:pPr>
      <w:r w:rsidDel="00000000" w:rsidR="00000000" w:rsidRPr="00000000">
        <w:rPr>
          <w:rtl w:val="0"/>
        </w:rPr>
        <w:t xml:space="preserve">                 THE IMPERIAL ETHOS</w:t>
      </w:r>
    </w:p>
    <w:p w:rsidR="00000000" w:rsidDel="00000000" w:rsidP="00000000" w:rsidRDefault="00000000" w:rsidRPr="00000000" w14:paraId="0000296B">
      <w:pPr>
        <w:rPr/>
      </w:pPr>
      <w:r w:rsidDel="00000000" w:rsidR="00000000" w:rsidRPr="00000000">
        <w:rPr>
          <w:rtl w:val="0"/>
        </w:rPr>
      </w:r>
    </w:p>
    <w:p w:rsidR="00000000" w:rsidDel="00000000" w:rsidP="00000000" w:rsidRDefault="00000000" w:rsidRPr="00000000" w14:paraId="0000296C">
      <w:pPr>
        <w:rPr/>
      </w:pPr>
      <w:r w:rsidDel="00000000" w:rsidR="00000000" w:rsidRPr="00000000">
        <w:rPr>
          <w:rtl w:val="0"/>
        </w:rPr>
        <w:t xml:space="preserve">═══════════════════════════════════════════════════════════════════════════════</w:t>
      </w:r>
    </w:p>
    <w:p w:rsidR="00000000" w:rsidDel="00000000" w:rsidP="00000000" w:rsidRDefault="00000000" w:rsidRPr="00000000" w14:paraId="0000296D">
      <w:pPr>
        <w:rPr/>
      </w:pPr>
      <w:r w:rsidDel="00000000" w:rsidR="00000000" w:rsidRPr="00000000">
        <w:rPr>
          <w:rtl w:val="0"/>
        </w:rPr>
      </w:r>
    </w:p>
    <w:p w:rsidR="00000000" w:rsidDel="00000000" w:rsidP="00000000" w:rsidRDefault="00000000" w:rsidRPr="00000000" w14:paraId="0000296E">
      <w:pPr>
        <w:rPr/>
      </w:pPr>
      <w:r w:rsidDel="00000000" w:rsidR="00000000" w:rsidRPr="00000000">
        <w:rPr>
          <w:rtl w:val="0"/>
        </w:rPr>
        <w:t xml:space="preserve">Every Cadet and Scholar of the Imperial Academy of Statecraft shall be</w:t>
      </w:r>
    </w:p>
    <w:p w:rsidR="00000000" w:rsidDel="00000000" w:rsidP="00000000" w:rsidRDefault="00000000" w:rsidRPr="00000000" w14:paraId="0000296F">
      <w:pPr>
        <w:rPr/>
      </w:pPr>
      <w:r w:rsidDel="00000000" w:rsidR="00000000" w:rsidRPr="00000000">
        <w:rPr>
          <w:rtl w:val="0"/>
        </w:rPr>
        <w:t xml:space="preserve">instructed in the following principles:</w:t>
      </w:r>
    </w:p>
    <w:p w:rsidR="00000000" w:rsidDel="00000000" w:rsidP="00000000" w:rsidRDefault="00000000" w:rsidRPr="00000000" w14:paraId="00002970">
      <w:pPr>
        <w:rPr/>
      </w:pPr>
      <w:r w:rsidDel="00000000" w:rsidR="00000000" w:rsidRPr="00000000">
        <w:rPr>
          <w:rtl w:val="0"/>
        </w:rPr>
      </w:r>
    </w:p>
    <w:p w:rsidR="00000000" w:rsidDel="00000000" w:rsidP="00000000" w:rsidRDefault="00000000" w:rsidRPr="00000000" w14:paraId="00002971">
      <w:pPr>
        <w:rPr/>
      </w:pPr>
      <w:r w:rsidDel="00000000" w:rsidR="00000000" w:rsidRPr="00000000">
        <w:rPr>
          <w:rtl w:val="0"/>
        </w:rPr>
        <w:t xml:space="preserve">I.       SERVICE BEFORE SELF.</w:t>
      </w:r>
    </w:p>
    <w:p w:rsidR="00000000" w:rsidDel="00000000" w:rsidP="00000000" w:rsidRDefault="00000000" w:rsidRPr="00000000" w14:paraId="00002972">
      <w:pPr>
        <w:rPr/>
      </w:pPr>
      <w:r w:rsidDel="00000000" w:rsidR="00000000" w:rsidRPr="00000000">
        <w:rPr>
          <w:rtl w:val="0"/>
        </w:rPr>
      </w:r>
    </w:p>
    <w:p w:rsidR="00000000" w:rsidDel="00000000" w:rsidP="00000000" w:rsidRDefault="00000000" w:rsidRPr="00000000" w14:paraId="00002973">
      <w:pPr>
        <w:rPr/>
      </w:pPr>
      <w:r w:rsidDel="00000000" w:rsidR="00000000" w:rsidRPr="00000000">
        <w:rPr>
          <w:rtl w:val="0"/>
        </w:rPr>
        <w:t xml:space="preserve">II.      DUTY BEFORE GLORY.</w:t>
      </w:r>
    </w:p>
    <w:p w:rsidR="00000000" w:rsidDel="00000000" w:rsidP="00000000" w:rsidRDefault="00000000" w:rsidRPr="00000000" w14:paraId="00002974">
      <w:pPr>
        <w:rPr/>
      </w:pPr>
      <w:r w:rsidDel="00000000" w:rsidR="00000000" w:rsidRPr="00000000">
        <w:rPr>
          <w:rtl w:val="0"/>
        </w:rPr>
      </w:r>
    </w:p>
    <w:p w:rsidR="00000000" w:rsidDel="00000000" w:rsidP="00000000" w:rsidRDefault="00000000" w:rsidRPr="00000000" w14:paraId="00002975">
      <w:pPr>
        <w:rPr/>
      </w:pPr>
      <w:r w:rsidDel="00000000" w:rsidR="00000000" w:rsidRPr="00000000">
        <w:rPr>
          <w:rtl w:val="0"/>
        </w:rPr>
        <w:t xml:space="preserve">III.     REASON BEFORE PASSION.</w:t>
      </w:r>
    </w:p>
    <w:p w:rsidR="00000000" w:rsidDel="00000000" w:rsidP="00000000" w:rsidRDefault="00000000" w:rsidRPr="00000000" w14:paraId="00002976">
      <w:pPr>
        <w:rPr/>
      </w:pPr>
      <w:r w:rsidDel="00000000" w:rsidR="00000000" w:rsidRPr="00000000">
        <w:rPr>
          <w:rtl w:val="0"/>
        </w:rPr>
      </w:r>
    </w:p>
    <w:p w:rsidR="00000000" w:rsidDel="00000000" w:rsidP="00000000" w:rsidRDefault="00000000" w:rsidRPr="00000000" w14:paraId="00002977">
      <w:pPr>
        <w:rPr/>
      </w:pPr>
      <w:r w:rsidDel="00000000" w:rsidR="00000000" w:rsidRPr="00000000">
        <w:rPr>
          <w:rtl w:val="0"/>
        </w:rPr>
        <w:t xml:space="preserve">IV.      LAW BEFORE ARBITRARINESS.</w:t>
      </w:r>
    </w:p>
    <w:p w:rsidR="00000000" w:rsidDel="00000000" w:rsidP="00000000" w:rsidRDefault="00000000" w:rsidRPr="00000000" w14:paraId="00002978">
      <w:pPr>
        <w:rPr/>
      </w:pPr>
      <w:r w:rsidDel="00000000" w:rsidR="00000000" w:rsidRPr="00000000">
        <w:rPr>
          <w:rtl w:val="0"/>
        </w:rPr>
      </w:r>
    </w:p>
    <w:p w:rsidR="00000000" w:rsidDel="00000000" w:rsidP="00000000" w:rsidRDefault="00000000" w:rsidRPr="00000000" w14:paraId="00002979">
      <w:pPr>
        <w:rPr/>
      </w:pPr>
      <w:r w:rsidDel="00000000" w:rsidR="00000000" w:rsidRPr="00000000">
        <w:rPr>
          <w:rtl w:val="0"/>
        </w:rPr>
        <w:t xml:space="preserve">V.       TRUTH BEFORE FLATTERY.</w:t>
      </w:r>
    </w:p>
    <w:p w:rsidR="00000000" w:rsidDel="00000000" w:rsidP="00000000" w:rsidRDefault="00000000" w:rsidRPr="00000000" w14:paraId="0000297A">
      <w:pPr>
        <w:rPr/>
      </w:pPr>
      <w:r w:rsidDel="00000000" w:rsidR="00000000" w:rsidRPr="00000000">
        <w:rPr>
          <w:rtl w:val="0"/>
        </w:rPr>
      </w:r>
    </w:p>
    <w:p w:rsidR="00000000" w:rsidDel="00000000" w:rsidP="00000000" w:rsidRDefault="00000000" w:rsidRPr="00000000" w14:paraId="0000297B">
      <w:pPr>
        <w:rPr/>
      </w:pPr>
      <w:r w:rsidDel="00000000" w:rsidR="00000000" w:rsidRPr="00000000">
        <w:rPr>
          <w:rtl w:val="0"/>
        </w:rPr>
        <w:t xml:space="preserve">VI.      INSTITUTION BEFORE PERSONALITY.</w:t>
      </w:r>
    </w:p>
    <w:p w:rsidR="00000000" w:rsidDel="00000000" w:rsidP="00000000" w:rsidRDefault="00000000" w:rsidRPr="00000000" w14:paraId="0000297C">
      <w:pPr>
        <w:rPr/>
      </w:pPr>
      <w:r w:rsidDel="00000000" w:rsidR="00000000" w:rsidRPr="00000000">
        <w:rPr>
          <w:rtl w:val="0"/>
        </w:rPr>
      </w:r>
    </w:p>
    <w:p w:rsidR="00000000" w:rsidDel="00000000" w:rsidP="00000000" w:rsidRDefault="00000000" w:rsidRPr="00000000" w14:paraId="0000297D">
      <w:pPr>
        <w:rPr/>
      </w:pPr>
      <w:r w:rsidDel="00000000" w:rsidR="00000000" w:rsidRPr="00000000">
        <w:rPr>
          <w:rtl w:val="0"/>
        </w:rPr>
        <w:t xml:space="preserve">VII.     DIGNITY WITHOUT ARROGANCE.</w:t>
      </w:r>
    </w:p>
    <w:p w:rsidR="00000000" w:rsidDel="00000000" w:rsidP="00000000" w:rsidRDefault="00000000" w:rsidRPr="00000000" w14:paraId="0000297E">
      <w:pPr>
        <w:rPr/>
      </w:pPr>
      <w:r w:rsidDel="00000000" w:rsidR="00000000" w:rsidRPr="00000000">
        <w:rPr>
          <w:rtl w:val="0"/>
        </w:rPr>
      </w:r>
    </w:p>
    <w:p w:rsidR="00000000" w:rsidDel="00000000" w:rsidP="00000000" w:rsidRDefault="00000000" w:rsidRPr="00000000" w14:paraId="0000297F">
      <w:pPr>
        <w:rPr/>
      </w:pPr>
      <w:r w:rsidDel="00000000" w:rsidR="00000000" w:rsidRPr="00000000">
        <w:rPr>
          <w:rtl w:val="0"/>
        </w:rPr>
        <w:t xml:space="preserve">VIII.    AUTHORITY WITH RESPONSIBILITY.</w:t>
      </w:r>
    </w:p>
    <w:p w:rsidR="00000000" w:rsidDel="00000000" w:rsidP="00000000" w:rsidRDefault="00000000" w:rsidRPr="00000000" w14:paraId="00002980">
      <w:pPr>
        <w:rPr/>
      </w:pPr>
      <w:r w:rsidDel="00000000" w:rsidR="00000000" w:rsidRPr="00000000">
        <w:rPr>
          <w:rtl w:val="0"/>
        </w:rPr>
      </w:r>
    </w:p>
    <w:p w:rsidR="00000000" w:rsidDel="00000000" w:rsidP="00000000" w:rsidRDefault="00000000" w:rsidRPr="00000000" w14:paraId="00002981">
      <w:pPr>
        <w:rPr/>
      </w:pPr>
      <w:r w:rsidDel="00000000" w:rsidR="00000000" w:rsidRPr="00000000">
        <w:rPr>
          <w:rtl w:val="0"/>
        </w:rPr>
        <w:t xml:space="preserve">IX.      KNOWLEDGE WITH HUMILITY.</w:t>
      </w:r>
    </w:p>
    <w:p w:rsidR="00000000" w:rsidDel="00000000" w:rsidP="00000000" w:rsidRDefault="00000000" w:rsidRPr="00000000" w14:paraId="00002982">
      <w:pPr>
        <w:rPr/>
      </w:pPr>
      <w:r w:rsidDel="00000000" w:rsidR="00000000" w:rsidRPr="00000000">
        <w:rPr>
          <w:rtl w:val="0"/>
        </w:rPr>
      </w:r>
    </w:p>
    <w:p w:rsidR="00000000" w:rsidDel="00000000" w:rsidP="00000000" w:rsidRDefault="00000000" w:rsidRPr="00000000" w14:paraId="00002983">
      <w:pPr>
        <w:rPr/>
      </w:pPr>
      <w:r w:rsidDel="00000000" w:rsidR="00000000" w:rsidRPr="00000000">
        <w:rPr>
          <w:rtl w:val="0"/>
        </w:rPr>
        <w:t xml:space="preserve">X.       PUBLIC TRUST AS A SACRED OBLIGATION.</w:t>
      </w:r>
    </w:p>
    <w:p w:rsidR="00000000" w:rsidDel="00000000" w:rsidP="00000000" w:rsidRDefault="00000000" w:rsidRPr="00000000" w14:paraId="00002984">
      <w:pPr>
        <w:rPr/>
      </w:pPr>
      <w:r w:rsidDel="00000000" w:rsidR="00000000" w:rsidRPr="00000000">
        <w:rPr>
          <w:rtl w:val="0"/>
        </w:rPr>
      </w:r>
    </w:p>
    <w:p w:rsidR="00000000" w:rsidDel="00000000" w:rsidP="00000000" w:rsidRDefault="00000000" w:rsidRPr="00000000" w14:paraId="00002985">
      <w:pPr>
        <w:rPr/>
      </w:pPr>
      <w:r w:rsidDel="00000000" w:rsidR="00000000" w:rsidRPr="00000000">
        <w:rPr>
          <w:rtl w:val="0"/>
        </w:rPr>
        <w:t xml:space="preserve">XI.      COURAGE IN ADVERSITY.</w:t>
      </w:r>
    </w:p>
    <w:p w:rsidR="00000000" w:rsidDel="00000000" w:rsidP="00000000" w:rsidRDefault="00000000" w:rsidRPr="00000000" w14:paraId="00002986">
      <w:pPr>
        <w:rPr/>
      </w:pPr>
      <w:r w:rsidDel="00000000" w:rsidR="00000000" w:rsidRPr="00000000">
        <w:rPr>
          <w:rtl w:val="0"/>
        </w:rPr>
      </w:r>
    </w:p>
    <w:p w:rsidR="00000000" w:rsidDel="00000000" w:rsidP="00000000" w:rsidRDefault="00000000" w:rsidRPr="00000000" w14:paraId="00002987">
      <w:pPr>
        <w:rPr/>
      </w:pPr>
      <w:r w:rsidDel="00000000" w:rsidR="00000000" w:rsidRPr="00000000">
        <w:rPr>
          <w:rtl w:val="0"/>
        </w:rPr>
        <w:t xml:space="preserve">XII.     WISDOM IN AUTHORITY.</w:t>
      </w:r>
    </w:p>
    <w:p w:rsidR="00000000" w:rsidDel="00000000" w:rsidP="00000000" w:rsidRDefault="00000000" w:rsidRPr="00000000" w14:paraId="00002988">
      <w:pPr>
        <w:rPr/>
      </w:pPr>
      <w:r w:rsidDel="00000000" w:rsidR="00000000" w:rsidRPr="00000000">
        <w:rPr>
          <w:rtl w:val="0"/>
        </w:rPr>
      </w:r>
    </w:p>
    <w:p w:rsidR="00000000" w:rsidDel="00000000" w:rsidP="00000000" w:rsidRDefault="00000000" w:rsidRPr="00000000" w14:paraId="00002989">
      <w:pPr>
        <w:rPr/>
      </w:pPr>
      <w:r w:rsidDel="00000000" w:rsidR="00000000" w:rsidRPr="00000000">
        <w:rPr>
          <w:rtl w:val="0"/>
        </w:rPr>
        <w:t xml:space="preserve">═══════════════════════════════════════════════════════════════════════════════</w:t>
      </w:r>
    </w:p>
    <w:p w:rsidR="00000000" w:rsidDel="00000000" w:rsidP="00000000" w:rsidRDefault="00000000" w:rsidRPr="00000000" w14:paraId="0000298A">
      <w:pPr>
        <w:rPr/>
      </w:pPr>
      <w:r w:rsidDel="00000000" w:rsidR="00000000" w:rsidRPr="00000000">
        <w:rPr>
          <w:rtl w:val="0"/>
        </w:rPr>
      </w:r>
    </w:p>
    <w:p w:rsidR="00000000" w:rsidDel="00000000" w:rsidP="00000000" w:rsidRDefault="00000000" w:rsidRPr="00000000" w14:paraId="0000298B">
      <w:pPr>
        <w:rPr/>
      </w:pPr>
      <w:r w:rsidDel="00000000" w:rsidR="00000000" w:rsidRPr="00000000">
        <w:rPr>
          <w:rtl w:val="0"/>
        </w:rPr>
        <w:t xml:space="preserve">ARTICLE XI  </w:t>
      </w:r>
    </w:p>
    <w:p w:rsidR="00000000" w:rsidDel="00000000" w:rsidP="00000000" w:rsidRDefault="00000000" w:rsidRPr="00000000" w14:paraId="0000298C">
      <w:pPr>
        <w:rPr/>
      </w:pPr>
      <w:r w:rsidDel="00000000" w:rsidR="00000000" w:rsidRPr="00000000">
        <w:rPr>
          <w:rtl w:val="0"/>
        </w:rPr>
        <w:t xml:space="preserve">             THE OATH OF THE CIVIL SERVANT</w:t>
      </w:r>
    </w:p>
    <w:p w:rsidR="00000000" w:rsidDel="00000000" w:rsidP="00000000" w:rsidRDefault="00000000" w:rsidRPr="00000000" w14:paraId="0000298D">
      <w:pPr>
        <w:rPr/>
      </w:pPr>
      <w:r w:rsidDel="00000000" w:rsidR="00000000" w:rsidRPr="00000000">
        <w:rPr>
          <w:rtl w:val="0"/>
        </w:rPr>
      </w:r>
    </w:p>
    <w:p w:rsidR="00000000" w:rsidDel="00000000" w:rsidP="00000000" w:rsidRDefault="00000000" w:rsidRPr="00000000" w14:paraId="0000298E">
      <w:pPr>
        <w:rPr/>
      </w:pPr>
      <w:r w:rsidDel="00000000" w:rsidR="00000000" w:rsidRPr="00000000">
        <w:rPr>
          <w:rtl w:val="0"/>
        </w:rPr>
        <w:t xml:space="preserve">═══════════════════════════════════════════════════════════════════════════════</w:t>
      </w:r>
    </w:p>
    <w:p w:rsidR="00000000" w:rsidDel="00000000" w:rsidP="00000000" w:rsidRDefault="00000000" w:rsidRPr="00000000" w14:paraId="0000298F">
      <w:pPr>
        <w:rPr/>
      </w:pPr>
      <w:r w:rsidDel="00000000" w:rsidR="00000000" w:rsidRPr="00000000">
        <w:rPr>
          <w:rtl w:val="0"/>
        </w:rPr>
      </w:r>
    </w:p>
    <w:p w:rsidR="00000000" w:rsidDel="00000000" w:rsidP="00000000" w:rsidRDefault="00000000" w:rsidRPr="00000000" w14:paraId="00002990">
      <w:pPr>
        <w:rPr/>
      </w:pPr>
      <w:r w:rsidDel="00000000" w:rsidR="00000000" w:rsidRPr="00000000">
        <w:rPr>
          <w:rtl w:val="0"/>
        </w:rPr>
        <w:t xml:space="preserve">Each graduate entering Imperial Civil Service shall take the following oath:</w:t>
      </w:r>
    </w:p>
    <w:p w:rsidR="00000000" w:rsidDel="00000000" w:rsidP="00000000" w:rsidRDefault="00000000" w:rsidRPr="00000000" w14:paraId="00002991">
      <w:pPr>
        <w:rPr/>
      </w:pPr>
      <w:r w:rsidDel="00000000" w:rsidR="00000000" w:rsidRPr="00000000">
        <w:rPr>
          <w:rtl w:val="0"/>
        </w:rPr>
      </w:r>
    </w:p>
    <w:p w:rsidR="00000000" w:rsidDel="00000000" w:rsidP="00000000" w:rsidRDefault="00000000" w:rsidRPr="00000000" w14:paraId="00002992">
      <w:pPr>
        <w:rPr/>
      </w:pPr>
      <w:r w:rsidDel="00000000" w:rsidR="00000000" w:rsidRPr="00000000">
        <w:rPr>
          <w:rtl w:val="0"/>
        </w:rPr>
        <w:t xml:space="preserve">"I solemnly swear that I shall serve the Confederated Empire faithfully and</w:t>
      </w:r>
    </w:p>
    <w:p w:rsidR="00000000" w:rsidDel="00000000" w:rsidP="00000000" w:rsidRDefault="00000000" w:rsidRPr="00000000" w14:paraId="00002993">
      <w:pPr>
        <w:rPr/>
      </w:pPr>
      <w:r w:rsidDel="00000000" w:rsidR="00000000" w:rsidRPr="00000000">
        <w:rPr>
          <w:rtl w:val="0"/>
        </w:rPr>
        <w:t xml:space="preserve">honorably;</w:t>
      </w:r>
    </w:p>
    <w:p w:rsidR="00000000" w:rsidDel="00000000" w:rsidP="00000000" w:rsidRDefault="00000000" w:rsidRPr="00000000" w14:paraId="00002994">
      <w:pPr>
        <w:rPr/>
      </w:pPr>
      <w:r w:rsidDel="00000000" w:rsidR="00000000" w:rsidRPr="00000000">
        <w:rPr>
          <w:rtl w:val="0"/>
        </w:rPr>
      </w:r>
    </w:p>
    <w:p w:rsidR="00000000" w:rsidDel="00000000" w:rsidP="00000000" w:rsidRDefault="00000000" w:rsidRPr="00000000" w14:paraId="00002995">
      <w:pPr>
        <w:rPr/>
      </w:pPr>
      <w:r w:rsidDel="00000000" w:rsidR="00000000" w:rsidRPr="00000000">
        <w:rPr>
          <w:rtl w:val="0"/>
        </w:rPr>
        <w:t xml:space="preserve">That I shall discharge the duties entrusted to me with diligence, impartiality,</w:t>
      </w:r>
    </w:p>
    <w:p w:rsidR="00000000" w:rsidDel="00000000" w:rsidP="00000000" w:rsidRDefault="00000000" w:rsidRPr="00000000" w14:paraId="00002996">
      <w:pPr>
        <w:rPr/>
      </w:pPr>
      <w:r w:rsidDel="00000000" w:rsidR="00000000" w:rsidRPr="00000000">
        <w:rPr>
          <w:rtl w:val="0"/>
        </w:rPr>
        <w:t xml:space="preserve">and discretion;</w:t>
      </w:r>
    </w:p>
    <w:p w:rsidR="00000000" w:rsidDel="00000000" w:rsidP="00000000" w:rsidRDefault="00000000" w:rsidRPr="00000000" w14:paraId="00002997">
      <w:pPr>
        <w:rPr/>
      </w:pPr>
      <w:r w:rsidDel="00000000" w:rsidR="00000000" w:rsidRPr="00000000">
        <w:rPr>
          <w:rtl w:val="0"/>
        </w:rPr>
      </w:r>
    </w:p>
    <w:p w:rsidR="00000000" w:rsidDel="00000000" w:rsidP="00000000" w:rsidRDefault="00000000" w:rsidRPr="00000000" w14:paraId="00002998">
      <w:pPr>
        <w:rPr/>
      </w:pPr>
      <w:r w:rsidDel="00000000" w:rsidR="00000000" w:rsidRPr="00000000">
        <w:rPr>
          <w:rtl w:val="0"/>
        </w:rPr>
        <w:t xml:space="preserve">That I shall uphold the Constitution, laws, institutions, and lawful</w:t>
      </w:r>
    </w:p>
    <w:p w:rsidR="00000000" w:rsidDel="00000000" w:rsidP="00000000" w:rsidRDefault="00000000" w:rsidRPr="00000000" w14:paraId="00002999">
      <w:pPr>
        <w:rPr/>
      </w:pPr>
      <w:r w:rsidDel="00000000" w:rsidR="00000000" w:rsidRPr="00000000">
        <w:rPr>
          <w:rtl w:val="0"/>
        </w:rPr>
        <w:t xml:space="preserve">authorities of the Empire;</w:t>
      </w:r>
    </w:p>
    <w:p w:rsidR="00000000" w:rsidDel="00000000" w:rsidP="00000000" w:rsidRDefault="00000000" w:rsidRPr="00000000" w14:paraId="0000299A">
      <w:pPr>
        <w:rPr/>
      </w:pPr>
      <w:r w:rsidDel="00000000" w:rsidR="00000000" w:rsidRPr="00000000">
        <w:rPr>
          <w:rtl w:val="0"/>
        </w:rPr>
      </w:r>
    </w:p>
    <w:p w:rsidR="00000000" w:rsidDel="00000000" w:rsidP="00000000" w:rsidRDefault="00000000" w:rsidRPr="00000000" w14:paraId="0000299B">
      <w:pPr>
        <w:rPr/>
      </w:pPr>
      <w:r w:rsidDel="00000000" w:rsidR="00000000" w:rsidRPr="00000000">
        <w:rPr>
          <w:rtl w:val="0"/>
        </w:rPr>
        <w:t xml:space="preserve">That I shall respect the dignity and lawful rights of every person;</w:t>
      </w:r>
    </w:p>
    <w:p w:rsidR="00000000" w:rsidDel="00000000" w:rsidP="00000000" w:rsidRDefault="00000000" w:rsidRPr="00000000" w14:paraId="0000299C">
      <w:pPr>
        <w:rPr/>
      </w:pPr>
      <w:r w:rsidDel="00000000" w:rsidR="00000000" w:rsidRPr="00000000">
        <w:rPr>
          <w:rtl w:val="0"/>
        </w:rPr>
      </w:r>
    </w:p>
    <w:p w:rsidR="00000000" w:rsidDel="00000000" w:rsidP="00000000" w:rsidRDefault="00000000" w:rsidRPr="00000000" w14:paraId="0000299D">
      <w:pPr>
        <w:rPr/>
      </w:pPr>
      <w:r w:rsidDel="00000000" w:rsidR="00000000" w:rsidRPr="00000000">
        <w:rPr>
          <w:rtl w:val="0"/>
        </w:rPr>
        <w:t xml:space="preserve">That I shall place duty above personal ambition;</w:t>
      </w:r>
    </w:p>
    <w:p w:rsidR="00000000" w:rsidDel="00000000" w:rsidP="00000000" w:rsidRDefault="00000000" w:rsidRPr="00000000" w14:paraId="0000299E">
      <w:pPr>
        <w:rPr/>
      </w:pPr>
      <w:r w:rsidDel="00000000" w:rsidR="00000000" w:rsidRPr="00000000">
        <w:rPr>
          <w:rtl w:val="0"/>
        </w:rPr>
      </w:r>
    </w:p>
    <w:p w:rsidR="00000000" w:rsidDel="00000000" w:rsidP="00000000" w:rsidRDefault="00000000" w:rsidRPr="00000000" w14:paraId="0000299F">
      <w:pPr>
        <w:rPr/>
      </w:pPr>
      <w:r w:rsidDel="00000000" w:rsidR="00000000" w:rsidRPr="00000000">
        <w:rPr>
          <w:rtl w:val="0"/>
        </w:rPr>
        <w:t xml:space="preserve">That I shall guard the records and confidences entrusted to my office;</w:t>
      </w:r>
    </w:p>
    <w:p w:rsidR="00000000" w:rsidDel="00000000" w:rsidP="00000000" w:rsidRDefault="00000000" w:rsidRPr="00000000" w14:paraId="000029A0">
      <w:pPr>
        <w:rPr/>
      </w:pPr>
      <w:r w:rsidDel="00000000" w:rsidR="00000000" w:rsidRPr="00000000">
        <w:rPr>
          <w:rtl w:val="0"/>
        </w:rPr>
      </w:r>
    </w:p>
    <w:p w:rsidR="00000000" w:rsidDel="00000000" w:rsidP="00000000" w:rsidRDefault="00000000" w:rsidRPr="00000000" w14:paraId="000029A1">
      <w:pPr>
        <w:rPr/>
      </w:pPr>
      <w:r w:rsidDel="00000000" w:rsidR="00000000" w:rsidRPr="00000000">
        <w:rPr>
          <w:rtl w:val="0"/>
        </w:rPr>
        <w:t xml:space="preserve">That I shall seek wisdom before judgment, reason before anger, and justice</w:t>
      </w:r>
    </w:p>
    <w:p w:rsidR="00000000" w:rsidDel="00000000" w:rsidP="00000000" w:rsidRDefault="00000000" w:rsidRPr="00000000" w14:paraId="000029A2">
      <w:pPr>
        <w:rPr/>
      </w:pPr>
      <w:r w:rsidDel="00000000" w:rsidR="00000000" w:rsidRPr="00000000">
        <w:rPr>
          <w:rtl w:val="0"/>
        </w:rPr>
        <w:t xml:space="preserve">before convenience;</w:t>
      </w:r>
    </w:p>
    <w:p w:rsidR="00000000" w:rsidDel="00000000" w:rsidP="00000000" w:rsidRDefault="00000000" w:rsidRPr="00000000" w14:paraId="000029A3">
      <w:pPr>
        <w:rPr/>
      </w:pPr>
      <w:r w:rsidDel="00000000" w:rsidR="00000000" w:rsidRPr="00000000">
        <w:rPr>
          <w:rtl w:val="0"/>
        </w:rPr>
      </w:r>
    </w:p>
    <w:p w:rsidR="00000000" w:rsidDel="00000000" w:rsidP="00000000" w:rsidRDefault="00000000" w:rsidRPr="00000000" w14:paraId="000029A4">
      <w:pPr>
        <w:rPr/>
      </w:pPr>
      <w:r w:rsidDel="00000000" w:rsidR="00000000" w:rsidRPr="00000000">
        <w:rPr>
          <w:rtl w:val="0"/>
        </w:rPr>
        <w:t xml:space="preserve">That I shall remember that public office is a trust and not a personal</w:t>
      </w:r>
    </w:p>
    <w:p w:rsidR="00000000" w:rsidDel="00000000" w:rsidP="00000000" w:rsidRDefault="00000000" w:rsidRPr="00000000" w14:paraId="000029A5">
      <w:pPr>
        <w:rPr/>
      </w:pPr>
      <w:r w:rsidDel="00000000" w:rsidR="00000000" w:rsidRPr="00000000">
        <w:rPr>
          <w:rtl w:val="0"/>
        </w:rPr>
        <w:t xml:space="preserve">possession;</w:t>
      </w:r>
    </w:p>
    <w:p w:rsidR="00000000" w:rsidDel="00000000" w:rsidP="00000000" w:rsidRDefault="00000000" w:rsidRPr="00000000" w14:paraId="000029A6">
      <w:pPr>
        <w:rPr/>
      </w:pPr>
      <w:r w:rsidDel="00000000" w:rsidR="00000000" w:rsidRPr="00000000">
        <w:rPr>
          <w:rtl w:val="0"/>
        </w:rPr>
      </w:r>
    </w:p>
    <w:p w:rsidR="00000000" w:rsidDel="00000000" w:rsidP="00000000" w:rsidRDefault="00000000" w:rsidRPr="00000000" w14:paraId="000029A7">
      <w:pPr>
        <w:rPr/>
      </w:pPr>
      <w:r w:rsidDel="00000000" w:rsidR="00000000" w:rsidRPr="00000000">
        <w:rPr>
          <w:rtl w:val="0"/>
        </w:rPr>
        <w:t xml:space="preserve">That I shall exercise authority with responsibility and restraint;</w:t>
      </w:r>
    </w:p>
    <w:p w:rsidR="00000000" w:rsidDel="00000000" w:rsidP="00000000" w:rsidRDefault="00000000" w:rsidRPr="00000000" w14:paraId="000029A8">
      <w:pPr>
        <w:rPr/>
      </w:pPr>
      <w:r w:rsidDel="00000000" w:rsidR="00000000" w:rsidRPr="00000000">
        <w:rPr>
          <w:rtl w:val="0"/>
        </w:rPr>
      </w:r>
    </w:p>
    <w:p w:rsidR="00000000" w:rsidDel="00000000" w:rsidP="00000000" w:rsidRDefault="00000000" w:rsidRPr="00000000" w14:paraId="000029A9">
      <w:pPr>
        <w:rPr/>
      </w:pPr>
      <w:r w:rsidDel="00000000" w:rsidR="00000000" w:rsidRPr="00000000">
        <w:rPr>
          <w:rtl w:val="0"/>
        </w:rPr>
        <w:t xml:space="preserve">And that I shall endeavor, in all things, to leave the institutions entrusted</w:t>
      </w:r>
    </w:p>
    <w:p w:rsidR="00000000" w:rsidDel="00000000" w:rsidP="00000000" w:rsidRDefault="00000000" w:rsidRPr="00000000" w14:paraId="000029AA">
      <w:pPr>
        <w:rPr/>
      </w:pPr>
      <w:r w:rsidDel="00000000" w:rsidR="00000000" w:rsidRPr="00000000">
        <w:rPr>
          <w:rtl w:val="0"/>
        </w:rPr>
        <w:t xml:space="preserve">to my care stronger than I found them.</w:t>
      </w:r>
    </w:p>
    <w:p w:rsidR="00000000" w:rsidDel="00000000" w:rsidP="00000000" w:rsidRDefault="00000000" w:rsidRPr="00000000" w14:paraId="000029AB">
      <w:pPr>
        <w:rPr/>
      </w:pPr>
      <w:r w:rsidDel="00000000" w:rsidR="00000000" w:rsidRPr="00000000">
        <w:rPr>
          <w:rtl w:val="0"/>
        </w:rPr>
      </w:r>
    </w:p>
    <w:p w:rsidR="00000000" w:rsidDel="00000000" w:rsidP="00000000" w:rsidRDefault="00000000" w:rsidRPr="00000000" w14:paraId="000029AC">
      <w:pPr>
        <w:rPr/>
      </w:pPr>
      <w:r w:rsidDel="00000000" w:rsidR="00000000" w:rsidRPr="00000000">
        <w:rPr>
          <w:rtl w:val="0"/>
        </w:rPr>
        <w:t xml:space="preserve">So sworn, in service to the Empire and to the common good."</w:t>
      </w:r>
    </w:p>
    <w:p w:rsidR="00000000" w:rsidDel="00000000" w:rsidP="00000000" w:rsidRDefault="00000000" w:rsidRPr="00000000" w14:paraId="000029AD">
      <w:pPr>
        <w:rPr/>
      </w:pPr>
      <w:r w:rsidDel="00000000" w:rsidR="00000000" w:rsidRPr="00000000">
        <w:rPr>
          <w:rtl w:val="0"/>
        </w:rPr>
      </w:r>
    </w:p>
    <w:p w:rsidR="00000000" w:rsidDel="00000000" w:rsidP="00000000" w:rsidRDefault="00000000" w:rsidRPr="00000000" w14:paraId="000029AE">
      <w:pPr>
        <w:rPr/>
      </w:pPr>
      <w:r w:rsidDel="00000000" w:rsidR="00000000" w:rsidRPr="00000000">
        <w:rPr>
          <w:rtl w:val="0"/>
        </w:rPr>
        <w:t xml:space="preserve">═══════════════════════════════════════════════════════════════════════════════</w:t>
      </w:r>
    </w:p>
    <w:p w:rsidR="00000000" w:rsidDel="00000000" w:rsidP="00000000" w:rsidRDefault="00000000" w:rsidRPr="00000000" w14:paraId="000029AF">
      <w:pPr>
        <w:rPr/>
      </w:pPr>
      <w:r w:rsidDel="00000000" w:rsidR="00000000" w:rsidRPr="00000000">
        <w:rPr>
          <w:rtl w:val="0"/>
        </w:rPr>
      </w:r>
    </w:p>
    <w:p w:rsidR="00000000" w:rsidDel="00000000" w:rsidP="00000000" w:rsidRDefault="00000000" w:rsidRPr="00000000" w14:paraId="000029B0">
      <w:pPr>
        <w:rPr/>
      </w:pPr>
      <w:r w:rsidDel="00000000" w:rsidR="00000000" w:rsidRPr="00000000">
        <w:rPr>
          <w:rtl w:val="0"/>
        </w:rPr>
        <w:t xml:space="preserve">ARTICLE XII  </w:t>
      </w:r>
    </w:p>
    <w:p w:rsidR="00000000" w:rsidDel="00000000" w:rsidP="00000000" w:rsidRDefault="00000000" w:rsidRPr="00000000" w14:paraId="000029B1">
      <w:pPr>
        <w:rPr/>
      </w:pPr>
      <w:r w:rsidDel="00000000" w:rsidR="00000000" w:rsidRPr="00000000">
        <w:rPr>
          <w:rtl w:val="0"/>
        </w:rPr>
        <w:t xml:space="preserve">               THE ACADEMIC IDEAL</w:t>
      </w:r>
    </w:p>
    <w:p w:rsidR="00000000" w:rsidDel="00000000" w:rsidP="00000000" w:rsidRDefault="00000000" w:rsidRPr="00000000" w14:paraId="000029B2">
      <w:pPr>
        <w:rPr/>
      </w:pPr>
      <w:r w:rsidDel="00000000" w:rsidR="00000000" w:rsidRPr="00000000">
        <w:rPr>
          <w:rtl w:val="0"/>
        </w:rPr>
      </w:r>
    </w:p>
    <w:p w:rsidR="00000000" w:rsidDel="00000000" w:rsidP="00000000" w:rsidRDefault="00000000" w:rsidRPr="00000000" w14:paraId="000029B3">
      <w:pPr>
        <w:rPr/>
      </w:pPr>
      <w:r w:rsidDel="00000000" w:rsidR="00000000" w:rsidRPr="00000000">
        <w:rPr>
          <w:rtl w:val="0"/>
        </w:rPr>
        <w:t xml:space="preserve">═══════════════════════════════════════════════════════════════════════════════</w:t>
      </w:r>
    </w:p>
    <w:p w:rsidR="00000000" w:rsidDel="00000000" w:rsidP="00000000" w:rsidRDefault="00000000" w:rsidRPr="00000000" w14:paraId="000029B4">
      <w:pPr>
        <w:rPr/>
      </w:pPr>
      <w:r w:rsidDel="00000000" w:rsidR="00000000" w:rsidRPr="00000000">
        <w:rPr>
          <w:rtl w:val="0"/>
        </w:rPr>
      </w:r>
    </w:p>
    <w:p w:rsidR="00000000" w:rsidDel="00000000" w:rsidP="00000000" w:rsidRDefault="00000000" w:rsidRPr="00000000" w14:paraId="000029B5">
      <w:pPr>
        <w:rPr/>
      </w:pPr>
      <w:r w:rsidDel="00000000" w:rsidR="00000000" w:rsidRPr="00000000">
        <w:rPr>
          <w:rtl w:val="0"/>
        </w:rPr>
        <w:t xml:space="preserve">The ideal graduate of the Imperial Academy of Statecraft shall embody:</w:t>
      </w:r>
    </w:p>
    <w:p w:rsidR="00000000" w:rsidDel="00000000" w:rsidP="00000000" w:rsidRDefault="00000000" w:rsidRPr="00000000" w14:paraId="000029B6">
      <w:pPr>
        <w:rPr/>
      </w:pPr>
      <w:r w:rsidDel="00000000" w:rsidR="00000000" w:rsidRPr="00000000">
        <w:rPr>
          <w:rtl w:val="0"/>
        </w:rPr>
      </w:r>
    </w:p>
    <w:p w:rsidR="00000000" w:rsidDel="00000000" w:rsidP="00000000" w:rsidRDefault="00000000" w:rsidRPr="00000000" w14:paraId="000029B7">
      <w:pPr>
        <w:rPr/>
      </w:pPr>
      <w:r w:rsidDel="00000000" w:rsidR="00000000" w:rsidRPr="00000000">
        <w:rPr>
          <w:rtl w:val="0"/>
        </w:rPr>
        <w:t xml:space="preserve">The intellectual curiosity associated with Voltaire;</w:t>
      </w:r>
    </w:p>
    <w:p w:rsidR="00000000" w:rsidDel="00000000" w:rsidP="00000000" w:rsidRDefault="00000000" w:rsidRPr="00000000" w14:paraId="000029B8">
      <w:pPr>
        <w:rPr/>
      </w:pPr>
      <w:r w:rsidDel="00000000" w:rsidR="00000000" w:rsidRPr="00000000">
        <w:rPr>
          <w:rtl w:val="0"/>
        </w:rPr>
      </w:r>
    </w:p>
    <w:p w:rsidR="00000000" w:rsidDel="00000000" w:rsidP="00000000" w:rsidRDefault="00000000" w:rsidRPr="00000000" w14:paraId="000029B9">
      <w:pPr>
        <w:rPr/>
      </w:pPr>
      <w:r w:rsidDel="00000000" w:rsidR="00000000" w:rsidRPr="00000000">
        <w:rPr>
          <w:rtl w:val="0"/>
        </w:rPr>
        <w:t xml:space="preserve">The self-command of Marcus Aurelius;</w:t>
      </w:r>
    </w:p>
    <w:p w:rsidR="00000000" w:rsidDel="00000000" w:rsidP="00000000" w:rsidRDefault="00000000" w:rsidRPr="00000000" w14:paraId="000029BA">
      <w:pPr>
        <w:rPr/>
      </w:pPr>
      <w:r w:rsidDel="00000000" w:rsidR="00000000" w:rsidRPr="00000000">
        <w:rPr>
          <w:rtl w:val="0"/>
        </w:rPr>
      </w:r>
    </w:p>
    <w:p w:rsidR="00000000" w:rsidDel="00000000" w:rsidP="00000000" w:rsidRDefault="00000000" w:rsidRPr="00000000" w14:paraId="000029BB">
      <w:pPr>
        <w:rPr/>
      </w:pPr>
      <w:r w:rsidDel="00000000" w:rsidR="00000000" w:rsidRPr="00000000">
        <w:rPr>
          <w:rtl w:val="0"/>
        </w:rPr>
        <w:t xml:space="preserve">The literary wisdom and understanding of human nature found in Homer;</w:t>
      </w:r>
    </w:p>
    <w:p w:rsidR="00000000" w:rsidDel="00000000" w:rsidP="00000000" w:rsidRDefault="00000000" w:rsidRPr="00000000" w14:paraId="000029BC">
      <w:pPr>
        <w:rPr/>
      </w:pPr>
      <w:r w:rsidDel="00000000" w:rsidR="00000000" w:rsidRPr="00000000">
        <w:rPr>
          <w:rtl w:val="0"/>
        </w:rPr>
      </w:r>
    </w:p>
    <w:p w:rsidR="00000000" w:rsidDel="00000000" w:rsidP="00000000" w:rsidRDefault="00000000" w:rsidRPr="00000000" w14:paraId="000029BD">
      <w:pPr>
        <w:rPr/>
      </w:pPr>
      <w:r w:rsidDel="00000000" w:rsidR="00000000" w:rsidRPr="00000000">
        <w:rPr>
          <w:rtl w:val="0"/>
        </w:rPr>
        <w:t xml:space="preserve">The organizational discipline and historical perspective of Caesar;</w:t>
      </w:r>
    </w:p>
    <w:p w:rsidR="00000000" w:rsidDel="00000000" w:rsidP="00000000" w:rsidRDefault="00000000" w:rsidRPr="00000000" w14:paraId="000029BE">
      <w:pPr>
        <w:rPr/>
      </w:pPr>
      <w:r w:rsidDel="00000000" w:rsidR="00000000" w:rsidRPr="00000000">
        <w:rPr>
          <w:rtl w:val="0"/>
        </w:rPr>
      </w:r>
    </w:p>
    <w:p w:rsidR="00000000" w:rsidDel="00000000" w:rsidP="00000000" w:rsidRDefault="00000000" w:rsidRPr="00000000" w14:paraId="000029BF">
      <w:pPr>
        <w:rPr/>
      </w:pPr>
      <w:r w:rsidDel="00000000" w:rsidR="00000000" w:rsidRPr="00000000">
        <w:rPr>
          <w:rtl w:val="0"/>
        </w:rPr>
        <w:t xml:space="preserve">The institutional vision of Justinian;</w:t>
      </w:r>
    </w:p>
    <w:p w:rsidR="00000000" w:rsidDel="00000000" w:rsidP="00000000" w:rsidRDefault="00000000" w:rsidRPr="00000000" w14:paraId="000029C0">
      <w:pPr>
        <w:rPr/>
      </w:pPr>
      <w:r w:rsidDel="00000000" w:rsidR="00000000" w:rsidRPr="00000000">
        <w:rPr>
          <w:rtl w:val="0"/>
        </w:rPr>
      </w:r>
    </w:p>
    <w:p w:rsidR="00000000" w:rsidDel="00000000" w:rsidP="00000000" w:rsidRDefault="00000000" w:rsidRPr="00000000" w14:paraId="000029C1">
      <w:pPr>
        <w:rPr/>
      </w:pPr>
      <w:r w:rsidDel="00000000" w:rsidR="00000000" w:rsidRPr="00000000">
        <w:rPr>
          <w:rtl w:val="0"/>
        </w:rPr>
        <w:t xml:space="preserve">The courage and steadfastness of Constantine XI;</w:t>
      </w:r>
    </w:p>
    <w:p w:rsidR="00000000" w:rsidDel="00000000" w:rsidP="00000000" w:rsidRDefault="00000000" w:rsidRPr="00000000" w14:paraId="000029C2">
      <w:pPr>
        <w:rPr/>
      </w:pPr>
      <w:r w:rsidDel="00000000" w:rsidR="00000000" w:rsidRPr="00000000">
        <w:rPr>
          <w:rtl w:val="0"/>
        </w:rPr>
      </w:r>
    </w:p>
    <w:p w:rsidR="00000000" w:rsidDel="00000000" w:rsidP="00000000" w:rsidRDefault="00000000" w:rsidRPr="00000000" w14:paraId="000029C3">
      <w:pPr>
        <w:rPr/>
      </w:pPr>
      <w:r w:rsidDel="00000000" w:rsidR="00000000" w:rsidRPr="00000000">
        <w:rPr>
          <w:rtl w:val="0"/>
        </w:rPr>
        <w:t xml:space="preserve">The administrative genius and institutional legacy of Napoleon;</w:t>
      </w:r>
    </w:p>
    <w:p w:rsidR="00000000" w:rsidDel="00000000" w:rsidP="00000000" w:rsidRDefault="00000000" w:rsidRPr="00000000" w14:paraId="000029C4">
      <w:pPr>
        <w:rPr/>
      </w:pPr>
      <w:r w:rsidDel="00000000" w:rsidR="00000000" w:rsidRPr="00000000">
        <w:rPr>
          <w:rtl w:val="0"/>
        </w:rPr>
      </w:r>
    </w:p>
    <w:p w:rsidR="00000000" w:rsidDel="00000000" w:rsidP="00000000" w:rsidRDefault="00000000" w:rsidRPr="00000000" w14:paraId="000029C5">
      <w:pPr>
        <w:rPr/>
      </w:pPr>
      <w:r w:rsidDel="00000000" w:rsidR="00000000" w:rsidRPr="00000000">
        <w:rPr>
          <w:rtl w:val="0"/>
        </w:rPr>
        <w:t xml:space="preserve">And the professionalism of the dedicated civil servant.</w:t>
      </w:r>
    </w:p>
    <w:p w:rsidR="00000000" w:rsidDel="00000000" w:rsidP="00000000" w:rsidRDefault="00000000" w:rsidRPr="00000000" w14:paraId="000029C6">
      <w:pPr>
        <w:rPr/>
      </w:pPr>
      <w:r w:rsidDel="00000000" w:rsidR="00000000" w:rsidRPr="00000000">
        <w:rPr>
          <w:rtl w:val="0"/>
        </w:rPr>
      </w:r>
    </w:p>
    <w:p w:rsidR="00000000" w:rsidDel="00000000" w:rsidP="00000000" w:rsidRDefault="00000000" w:rsidRPr="00000000" w14:paraId="000029C7">
      <w:pPr>
        <w:rPr/>
      </w:pPr>
      <w:r w:rsidDel="00000000" w:rsidR="00000000" w:rsidRPr="00000000">
        <w:rPr>
          <w:rtl w:val="0"/>
        </w:rPr>
        <w:t xml:space="preserve">The Academy shall seek to create officials who are not merely educated, but</w:t>
      </w:r>
    </w:p>
    <w:p w:rsidR="00000000" w:rsidDel="00000000" w:rsidP="00000000" w:rsidRDefault="00000000" w:rsidRPr="00000000" w14:paraId="000029C8">
      <w:pPr>
        <w:rPr/>
      </w:pPr>
      <w:r w:rsidDel="00000000" w:rsidR="00000000" w:rsidRPr="00000000">
        <w:rPr>
          <w:rtl w:val="0"/>
        </w:rPr>
        <w:t xml:space="preserve">formed.</w:t>
      </w:r>
    </w:p>
    <w:p w:rsidR="00000000" w:rsidDel="00000000" w:rsidP="00000000" w:rsidRDefault="00000000" w:rsidRPr="00000000" w14:paraId="000029C9">
      <w:pPr>
        <w:rPr/>
      </w:pPr>
      <w:r w:rsidDel="00000000" w:rsidR="00000000" w:rsidRPr="00000000">
        <w:rPr>
          <w:rtl w:val="0"/>
        </w:rPr>
      </w:r>
    </w:p>
    <w:p w:rsidR="00000000" w:rsidDel="00000000" w:rsidP="00000000" w:rsidRDefault="00000000" w:rsidRPr="00000000" w14:paraId="000029CA">
      <w:pPr>
        <w:rPr/>
      </w:pPr>
      <w:r w:rsidDel="00000000" w:rsidR="00000000" w:rsidRPr="00000000">
        <w:rPr>
          <w:rtl w:val="0"/>
        </w:rPr>
        <w:t xml:space="preserve">Not merely ambitious, but disciplined.</w:t>
      </w:r>
    </w:p>
    <w:p w:rsidR="00000000" w:rsidDel="00000000" w:rsidP="00000000" w:rsidRDefault="00000000" w:rsidRPr="00000000" w14:paraId="000029CB">
      <w:pPr>
        <w:rPr/>
      </w:pPr>
      <w:r w:rsidDel="00000000" w:rsidR="00000000" w:rsidRPr="00000000">
        <w:rPr>
          <w:rtl w:val="0"/>
        </w:rPr>
      </w:r>
    </w:p>
    <w:p w:rsidR="00000000" w:rsidDel="00000000" w:rsidP="00000000" w:rsidRDefault="00000000" w:rsidRPr="00000000" w14:paraId="000029CC">
      <w:pPr>
        <w:rPr/>
      </w:pPr>
      <w:r w:rsidDel="00000000" w:rsidR="00000000" w:rsidRPr="00000000">
        <w:rPr>
          <w:rtl w:val="0"/>
        </w:rPr>
        <w:t xml:space="preserve">Not merely loyal, but capable.</w:t>
      </w:r>
    </w:p>
    <w:p w:rsidR="00000000" w:rsidDel="00000000" w:rsidP="00000000" w:rsidRDefault="00000000" w:rsidRPr="00000000" w14:paraId="000029CD">
      <w:pPr>
        <w:rPr/>
      </w:pPr>
      <w:r w:rsidDel="00000000" w:rsidR="00000000" w:rsidRPr="00000000">
        <w:rPr>
          <w:rtl w:val="0"/>
        </w:rPr>
      </w:r>
    </w:p>
    <w:p w:rsidR="00000000" w:rsidDel="00000000" w:rsidP="00000000" w:rsidRDefault="00000000" w:rsidRPr="00000000" w14:paraId="000029CE">
      <w:pPr>
        <w:rPr/>
      </w:pPr>
      <w:r w:rsidDel="00000000" w:rsidR="00000000" w:rsidRPr="00000000">
        <w:rPr>
          <w:rtl w:val="0"/>
        </w:rPr>
        <w:t xml:space="preserve">Not merely holders of office, but servants of the state.</w:t>
      </w:r>
    </w:p>
    <w:p w:rsidR="00000000" w:rsidDel="00000000" w:rsidP="00000000" w:rsidRDefault="00000000" w:rsidRPr="00000000" w14:paraId="000029CF">
      <w:pPr>
        <w:rPr/>
      </w:pPr>
      <w:r w:rsidDel="00000000" w:rsidR="00000000" w:rsidRPr="00000000">
        <w:rPr>
          <w:rtl w:val="0"/>
        </w:rPr>
      </w:r>
    </w:p>
    <w:p w:rsidR="00000000" w:rsidDel="00000000" w:rsidP="00000000" w:rsidRDefault="00000000" w:rsidRPr="00000000" w14:paraId="000029D0">
      <w:pPr>
        <w:rPr/>
      </w:pPr>
      <w:r w:rsidDel="00000000" w:rsidR="00000000" w:rsidRPr="00000000">
        <w:rPr>
          <w:rtl w:val="0"/>
        </w:rPr>
        <w:t xml:space="preserve">The Academy shall therefore stand as a place where:</w:t>
      </w:r>
    </w:p>
    <w:p w:rsidR="00000000" w:rsidDel="00000000" w:rsidP="00000000" w:rsidRDefault="00000000" w:rsidRPr="00000000" w14:paraId="000029D1">
      <w:pPr>
        <w:rPr/>
      </w:pPr>
      <w:r w:rsidDel="00000000" w:rsidR="00000000" w:rsidRPr="00000000">
        <w:rPr>
          <w:rtl w:val="0"/>
        </w:rPr>
      </w:r>
    </w:p>
    <w:p w:rsidR="00000000" w:rsidDel="00000000" w:rsidP="00000000" w:rsidRDefault="00000000" w:rsidRPr="00000000" w14:paraId="000029D2">
      <w:pPr>
        <w:rPr/>
      </w:pPr>
      <w:r w:rsidDel="00000000" w:rsidR="00000000" w:rsidRPr="00000000">
        <w:rPr>
          <w:rtl w:val="0"/>
        </w:rPr>
        <w:t xml:space="preserve">History becomes the foundation of judgment.</w:t>
      </w:r>
    </w:p>
    <w:p w:rsidR="00000000" w:rsidDel="00000000" w:rsidP="00000000" w:rsidRDefault="00000000" w:rsidRPr="00000000" w14:paraId="000029D3">
      <w:pPr>
        <w:rPr/>
      </w:pPr>
      <w:r w:rsidDel="00000000" w:rsidR="00000000" w:rsidRPr="00000000">
        <w:rPr>
          <w:rtl w:val="0"/>
        </w:rPr>
      </w:r>
    </w:p>
    <w:p w:rsidR="00000000" w:rsidDel="00000000" w:rsidP="00000000" w:rsidRDefault="00000000" w:rsidRPr="00000000" w14:paraId="000029D4">
      <w:pPr>
        <w:rPr/>
      </w:pPr>
      <w:r w:rsidDel="00000000" w:rsidR="00000000" w:rsidRPr="00000000">
        <w:rPr>
          <w:rtl w:val="0"/>
        </w:rPr>
        <w:t xml:space="preserve">Philosophy becomes the foundation of character.</w:t>
      </w:r>
    </w:p>
    <w:p w:rsidR="00000000" w:rsidDel="00000000" w:rsidP="00000000" w:rsidRDefault="00000000" w:rsidRPr="00000000" w14:paraId="000029D5">
      <w:pPr>
        <w:rPr/>
      </w:pPr>
      <w:r w:rsidDel="00000000" w:rsidR="00000000" w:rsidRPr="00000000">
        <w:rPr>
          <w:rtl w:val="0"/>
        </w:rPr>
      </w:r>
    </w:p>
    <w:p w:rsidR="00000000" w:rsidDel="00000000" w:rsidP="00000000" w:rsidRDefault="00000000" w:rsidRPr="00000000" w14:paraId="000029D6">
      <w:pPr>
        <w:rPr/>
      </w:pPr>
      <w:r w:rsidDel="00000000" w:rsidR="00000000" w:rsidRPr="00000000">
        <w:rPr>
          <w:rtl w:val="0"/>
        </w:rPr>
        <w:t xml:space="preserve">Law becomes the foundation of administration.</w:t>
      </w:r>
    </w:p>
    <w:p w:rsidR="00000000" w:rsidDel="00000000" w:rsidP="00000000" w:rsidRDefault="00000000" w:rsidRPr="00000000" w14:paraId="000029D7">
      <w:pPr>
        <w:rPr/>
      </w:pPr>
      <w:r w:rsidDel="00000000" w:rsidR="00000000" w:rsidRPr="00000000">
        <w:rPr>
          <w:rtl w:val="0"/>
        </w:rPr>
      </w:r>
    </w:p>
    <w:p w:rsidR="00000000" w:rsidDel="00000000" w:rsidP="00000000" w:rsidRDefault="00000000" w:rsidRPr="00000000" w14:paraId="000029D8">
      <w:pPr>
        <w:rPr/>
      </w:pPr>
      <w:r w:rsidDel="00000000" w:rsidR="00000000" w:rsidRPr="00000000">
        <w:rPr>
          <w:rtl w:val="0"/>
        </w:rPr>
        <w:t xml:space="preserve">Diplomacy becomes the art of peaceful statecraft.</w:t>
      </w:r>
    </w:p>
    <w:p w:rsidR="00000000" w:rsidDel="00000000" w:rsidP="00000000" w:rsidRDefault="00000000" w:rsidRPr="00000000" w14:paraId="000029D9">
      <w:pPr>
        <w:rPr/>
      </w:pPr>
      <w:r w:rsidDel="00000000" w:rsidR="00000000" w:rsidRPr="00000000">
        <w:rPr>
          <w:rtl w:val="0"/>
        </w:rPr>
      </w:r>
    </w:p>
    <w:p w:rsidR="00000000" w:rsidDel="00000000" w:rsidP="00000000" w:rsidRDefault="00000000" w:rsidRPr="00000000" w14:paraId="000029DA">
      <w:pPr>
        <w:rPr/>
      </w:pPr>
      <w:r w:rsidDel="00000000" w:rsidR="00000000" w:rsidRPr="00000000">
        <w:rPr>
          <w:rtl w:val="0"/>
        </w:rPr>
        <w:t xml:space="preserve">Institutions become the foundation of continuity.</w:t>
      </w:r>
    </w:p>
    <w:p w:rsidR="00000000" w:rsidDel="00000000" w:rsidP="00000000" w:rsidRDefault="00000000" w:rsidRPr="00000000" w14:paraId="000029DB">
      <w:pPr>
        <w:rPr/>
      </w:pPr>
      <w:r w:rsidDel="00000000" w:rsidR="00000000" w:rsidRPr="00000000">
        <w:rPr>
          <w:rtl w:val="0"/>
        </w:rPr>
      </w:r>
    </w:p>
    <w:p w:rsidR="00000000" w:rsidDel="00000000" w:rsidP="00000000" w:rsidRDefault="00000000" w:rsidRPr="00000000" w14:paraId="000029DC">
      <w:pPr>
        <w:rPr/>
      </w:pPr>
      <w:r w:rsidDel="00000000" w:rsidR="00000000" w:rsidRPr="00000000">
        <w:rPr>
          <w:rtl w:val="0"/>
        </w:rPr>
        <w:t xml:space="preserve">And public service becomes the foundation of office.</w:t>
      </w:r>
    </w:p>
    <w:p w:rsidR="00000000" w:rsidDel="00000000" w:rsidP="00000000" w:rsidRDefault="00000000" w:rsidRPr="00000000" w14:paraId="000029DD">
      <w:pPr>
        <w:rPr/>
      </w:pPr>
      <w:r w:rsidDel="00000000" w:rsidR="00000000" w:rsidRPr="00000000">
        <w:rPr>
          <w:rtl w:val="0"/>
        </w:rPr>
      </w:r>
    </w:p>
    <w:p w:rsidR="00000000" w:rsidDel="00000000" w:rsidP="00000000" w:rsidRDefault="00000000" w:rsidRPr="00000000" w14:paraId="000029DE">
      <w:pPr>
        <w:rPr/>
      </w:pPr>
      <w:r w:rsidDel="00000000" w:rsidR="00000000" w:rsidRPr="00000000">
        <w:rPr>
          <w:rtl w:val="0"/>
        </w:rPr>
        <w:t xml:space="preserve">═══════════════════════════════════════════════════════════════════════════════</w:t>
      </w:r>
    </w:p>
    <w:p w:rsidR="00000000" w:rsidDel="00000000" w:rsidP="00000000" w:rsidRDefault="00000000" w:rsidRPr="00000000" w14:paraId="000029DF">
      <w:pPr>
        <w:rPr/>
      </w:pPr>
      <w:r w:rsidDel="00000000" w:rsidR="00000000" w:rsidRPr="00000000">
        <w:rPr>
          <w:rtl w:val="0"/>
        </w:rPr>
      </w:r>
    </w:p>
    <w:p w:rsidR="00000000" w:rsidDel="00000000" w:rsidP="00000000" w:rsidRDefault="00000000" w:rsidRPr="00000000" w14:paraId="000029E0">
      <w:pPr>
        <w:rPr/>
      </w:pPr>
      <w:r w:rsidDel="00000000" w:rsidR="00000000" w:rsidRPr="00000000">
        <w:rPr>
          <w:rtl w:val="0"/>
        </w:rPr>
        <w:t xml:space="preserve">ARTICLE XIII  </w:t>
      </w:r>
    </w:p>
    <w:p w:rsidR="00000000" w:rsidDel="00000000" w:rsidP="00000000" w:rsidRDefault="00000000" w:rsidRPr="00000000" w14:paraId="000029E1">
      <w:pPr>
        <w:rPr/>
      </w:pPr>
      <w:r w:rsidDel="00000000" w:rsidR="00000000" w:rsidRPr="00000000">
        <w:rPr>
          <w:rtl w:val="0"/>
        </w:rPr>
        <w:t xml:space="preserve">               THE IMPERIAL PRINCIPLE</w:t>
      </w:r>
    </w:p>
    <w:p w:rsidR="00000000" w:rsidDel="00000000" w:rsidP="00000000" w:rsidRDefault="00000000" w:rsidRPr="00000000" w14:paraId="000029E2">
      <w:pPr>
        <w:rPr/>
      </w:pPr>
      <w:r w:rsidDel="00000000" w:rsidR="00000000" w:rsidRPr="00000000">
        <w:rPr>
          <w:rtl w:val="0"/>
        </w:rPr>
      </w:r>
    </w:p>
    <w:p w:rsidR="00000000" w:rsidDel="00000000" w:rsidP="00000000" w:rsidRDefault="00000000" w:rsidRPr="00000000" w14:paraId="000029E3">
      <w:pPr>
        <w:rPr/>
      </w:pPr>
      <w:r w:rsidDel="00000000" w:rsidR="00000000" w:rsidRPr="00000000">
        <w:rPr>
          <w:rtl w:val="0"/>
        </w:rPr>
        <w:t xml:space="preserve">═══════════════════════════════════════════════════════════════════════════════</w:t>
      </w:r>
    </w:p>
    <w:p w:rsidR="00000000" w:rsidDel="00000000" w:rsidP="00000000" w:rsidRDefault="00000000" w:rsidRPr="00000000" w14:paraId="000029E4">
      <w:pPr>
        <w:rPr/>
      </w:pPr>
      <w:r w:rsidDel="00000000" w:rsidR="00000000" w:rsidRPr="00000000">
        <w:rPr>
          <w:rtl w:val="0"/>
        </w:rPr>
      </w:r>
    </w:p>
    <w:p w:rsidR="00000000" w:rsidDel="00000000" w:rsidP="00000000" w:rsidRDefault="00000000" w:rsidRPr="00000000" w14:paraId="000029E5">
      <w:pPr>
        <w:rPr/>
      </w:pPr>
      <w:r w:rsidDel="00000000" w:rsidR="00000000" w:rsidRPr="00000000">
        <w:rPr>
          <w:rtl w:val="0"/>
        </w:rPr>
        <w:t xml:space="preserve">The Imperial Academy of Statecraft shall forever uphold the principle that the</w:t>
      </w:r>
    </w:p>
    <w:p w:rsidR="00000000" w:rsidDel="00000000" w:rsidP="00000000" w:rsidRDefault="00000000" w:rsidRPr="00000000" w14:paraId="000029E6">
      <w:pPr>
        <w:rPr/>
      </w:pPr>
      <w:r w:rsidDel="00000000" w:rsidR="00000000" w:rsidRPr="00000000">
        <w:rPr>
          <w:rtl w:val="0"/>
        </w:rPr>
        <w:t xml:space="preserve">strength of a state depends not only upon the wisdom of its sovereign, the</w:t>
      </w:r>
    </w:p>
    <w:p w:rsidR="00000000" w:rsidDel="00000000" w:rsidP="00000000" w:rsidRDefault="00000000" w:rsidRPr="00000000" w14:paraId="000029E7">
      <w:pPr>
        <w:rPr/>
      </w:pPr>
      <w:r w:rsidDel="00000000" w:rsidR="00000000" w:rsidRPr="00000000">
        <w:rPr>
          <w:rtl w:val="0"/>
        </w:rPr>
        <w:t xml:space="preserve">courage of its soldiers, or the authority of its laws.</w:t>
      </w:r>
    </w:p>
    <w:p w:rsidR="00000000" w:rsidDel="00000000" w:rsidP="00000000" w:rsidRDefault="00000000" w:rsidRPr="00000000" w14:paraId="000029E8">
      <w:pPr>
        <w:rPr/>
      </w:pPr>
      <w:r w:rsidDel="00000000" w:rsidR="00000000" w:rsidRPr="00000000">
        <w:rPr>
          <w:rtl w:val="0"/>
        </w:rPr>
      </w:r>
    </w:p>
    <w:p w:rsidR="00000000" w:rsidDel="00000000" w:rsidP="00000000" w:rsidRDefault="00000000" w:rsidRPr="00000000" w14:paraId="000029E9">
      <w:pPr>
        <w:rPr/>
      </w:pPr>
      <w:r w:rsidDel="00000000" w:rsidR="00000000" w:rsidRPr="00000000">
        <w:rPr>
          <w:rtl w:val="0"/>
        </w:rPr>
        <w:t xml:space="preserve">It depends also upon the quality of the people who administer it.</w:t>
      </w:r>
    </w:p>
    <w:p w:rsidR="00000000" w:rsidDel="00000000" w:rsidP="00000000" w:rsidRDefault="00000000" w:rsidRPr="00000000" w14:paraId="000029EA">
      <w:pPr>
        <w:rPr/>
      </w:pPr>
      <w:r w:rsidDel="00000000" w:rsidR="00000000" w:rsidRPr="00000000">
        <w:rPr>
          <w:rtl w:val="0"/>
        </w:rPr>
      </w:r>
    </w:p>
    <w:p w:rsidR="00000000" w:rsidDel="00000000" w:rsidP="00000000" w:rsidRDefault="00000000" w:rsidRPr="00000000" w14:paraId="000029EB">
      <w:pPr>
        <w:rPr/>
      </w:pPr>
      <w:r w:rsidDel="00000000" w:rsidR="00000000" w:rsidRPr="00000000">
        <w:rPr>
          <w:rtl w:val="0"/>
        </w:rPr>
        <w:t xml:space="preserve">Therefore, the Imperial Academy of Statecraft shall stand as the intellectual,</w:t>
      </w:r>
    </w:p>
    <w:p w:rsidR="00000000" w:rsidDel="00000000" w:rsidP="00000000" w:rsidRDefault="00000000" w:rsidRPr="00000000" w14:paraId="000029EC">
      <w:pPr>
        <w:rPr/>
      </w:pPr>
      <w:r w:rsidDel="00000000" w:rsidR="00000000" w:rsidRPr="00000000">
        <w:rPr>
          <w:rtl w:val="0"/>
        </w:rPr>
        <w:t xml:space="preserve">ethical, and professional forge of the Imperial Civil Service.</w:t>
      </w:r>
    </w:p>
    <w:p w:rsidR="00000000" w:rsidDel="00000000" w:rsidP="00000000" w:rsidRDefault="00000000" w:rsidRPr="00000000" w14:paraId="000029ED">
      <w:pPr>
        <w:rPr/>
      </w:pPr>
      <w:r w:rsidDel="00000000" w:rsidR="00000000" w:rsidRPr="00000000">
        <w:rPr>
          <w:rtl w:val="0"/>
        </w:rPr>
      </w:r>
    </w:p>
    <w:p w:rsidR="00000000" w:rsidDel="00000000" w:rsidP="00000000" w:rsidRDefault="00000000" w:rsidRPr="00000000" w14:paraId="000029EE">
      <w:pPr>
        <w:rPr/>
      </w:pPr>
      <w:r w:rsidDel="00000000" w:rsidR="00000000" w:rsidRPr="00000000">
        <w:rPr>
          <w:rtl w:val="0"/>
        </w:rPr>
        <w:t xml:space="preserve">From its halls shall emerge the Chancellors, Ministers, Ambassadors,</w:t>
      </w:r>
    </w:p>
    <w:p w:rsidR="00000000" w:rsidDel="00000000" w:rsidP="00000000" w:rsidRDefault="00000000" w:rsidRPr="00000000" w14:paraId="000029EF">
      <w:pPr>
        <w:rPr/>
      </w:pPr>
      <w:r w:rsidDel="00000000" w:rsidR="00000000" w:rsidRPr="00000000">
        <w:rPr>
          <w:rtl w:val="0"/>
        </w:rPr>
        <w:t xml:space="preserve">Governors, Secretaries, Administrators, Archivists, Legal Officers, and Civil</w:t>
      </w:r>
    </w:p>
    <w:p w:rsidR="00000000" w:rsidDel="00000000" w:rsidP="00000000" w:rsidRDefault="00000000" w:rsidRPr="00000000" w14:paraId="000029F0">
      <w:pPr>
        <w:rPr/>
      </w:pPr>
      <w:r w:rsidDel="00000000" w:rsidR="00000000" w:rsidRPr="00000000">
        <w:rPr>
          <w:rtl w:val="0"/>
        </w:rPr>
        <w:t xml:space="preserve">Servants upon whom the daily work of government depends.</w:t>
      </w:r>
    </w:p>
    <w:p w:rsidR="00000000" w:rsidDel="00000000" w:rsidP="00000000" w:rsidRDefault="00000000" w:rsidRPr="00000000" w14:paraId="000029F1">
      <w:pPr>
        <w:rPr/>
      </w:pPr>
      <w:r w:rsidDel="00000000" w:rsidR="00000000" w:rsidRPr="00000000">
        <w:rPr>
          <w:rtl w:val="0"/>
        </w:rPr>
      </w:r>
    </w:p>
    <w:p w:rsidR="00000000" w:rsidDel="00000000" w:rsidP="00000000" w:rsidRDefault="00000000" w:rsidRPr="00000000" w14:paraId="000029F2">
      <w:pPr>
        <w:rPr/>
      </w:pPr>
      <w:r w:rsidDel="00000000" w:rsidR="00000000" w:rsidRPr="00000000">
        <w:rPr>
          <w:rtl w:val="0"/>
        </w:rPr>
        <w:t xml:space="preserve">And they shall be taught:</w:t>
      </w:r>
    </w:p>
    <w:p w:rsidR="00000000" w:rsidDel="00000000" w:rsidP="00000000" w:rsidRDefault="00000000" w:rsidRPr="00000000" w14:paraId="000029F3">
      <w:pPr>
        <w:rPr/>
      </w:pPr>
      <w:r w:rsidDel="00000000" w:rsidR="00000000" w:rsidRPr="00000000">
        <w:rPr>
          <w:rtl w:val="0"/>
        </w:rPr>
      </w:r>
    </w:p>
    <w:p w:rsidR="00000000" w:rsidDel="00000000" w:rsidP="00000000" w:rsidRDefault="00000000" w:rsidRPr="00000000" w14:paraId="000029F4">
      <w:pPr>
        <w:rPr/>
      </w:pPr>
      <w:r w:rsidDel="00000000" w:rsidR="00000000" w:rsidRPr="00000000">
        <w:rPr>
          <w:rtl w:val="0"/>
        </w:rPr>
        <w:t xml:space="preserve">That government is a responsibility.</w:t>
      </w:r>
    </w:p>
    <w:p w:rsidR="00000000" w:rsidDel="00000000" w:rsidP="00000000" w:rsidRDefault="00000000" w:rsidRPr="00000000" w14:paraId="000029F5">
      <w:pPr>
        <w:rPr/>
      </w:pPr>
      <w:r w:rsidDel="00000000" w:rsidR="00000000" w:rsidRPr="00000000">
        <w:rPr>
          <w:rtl w:val="0"/>
        </w:rPr>
      </w:r>
    </w:p>
    <w:p w:rsidR="00000000" w:rsidDel="00000000" w:rsidP="00000000" w:rsidRDefault="00000000" w:rsidRPr="00000000" w14:paraId="000029F6">
      <w:pPr>
        <w:rPr/>
      </w:pPr>
      <w:r w:rsidDel="00000000" w:rsidR="00000000" w:rsidRPr="00000000">
        <w:rPr>
          <w:rtl w:val="0"/>
        </w:rPr>
        <w:t xml:space="preserve">That authority is a trust.</w:t>
      </w:r>
    </w:p>
    <w:p w:rsidR="00000000" w:rsidDel="00000000" w:rsidP="00000000" w:rsidRDefault="00000000" w:rsidRPr="00000000" w14:paraId="000029F7">
      <w:pPr>
        <w:rPr/>
      </w:pPr>
      <w:r w:rsidDel="00000000" w:rsidR="00000000" w:rsidRPr="00000000">
        <w:rPr>
          <w:rtl w:val="0"/>
        </w:rPr>
      </w:r>
    </w:p>
    <w:p w:rsidR="00000000" w:rsidDel="00000000" w:rsidP="00000000" w:rsidRDefault="00000000" w:rsidRPr="00000000" w14:paraId="000029F8">
      <w:pPr>
        <w:rPr/>
      </w:pPr>
      <w:r w:rsidDel="00000000" w:rsidR="00000000" w:rsidRPr="00000000">
        <w:rPr>
          <w:rtl w:val="0"/>
        </w:rPr>
        <w:t xml:space="preserve">That knowledge is a duty.</w:t>
      </w:r>
    </w:p>
    <w:p w:rsidR="00000000" w:rsidDel="00000000" w:rsidP="00000000" w:rsidRDefault="00000000" w:rsidRPr="00000000" w14:paraId="000029F9">
      <w:pPr>
        <w:rPr/>
      </w:pPr>
      <w:r w:rsidDel="00000000" w:rsidR="00000000" w:rsidRPr="00000000">
        <w:rPr>
          <w:rtl w:val="0"/>
        </w:rPr>
      </w:r>
    </w:p>
    <w:p w:rsidR="00000000" w:rsidDel="00000000" w:rsidP="00000000" w:rsidRDefault="00000000" w:rsidRPr="00000000" w14:paraId="000029FA">
      <w:pPr>
        <w:rPr/>
      </w:pPr>
      <w:r w:rsidDel="00000000" w:rsidR="00000000" w:rsidRPr="00000000">
        <w:rPr>
          <w:rtl w:val="0"/>
        </w:rPr>
        <w:t xml:space="preserve">That law is an institution.</w:t>
      </w:r>
    </w:p>
    <w:p w:rsidR="00000000" w:rsidDel="00000000" w:rsidP="00000000" w:rsidRDefault="00000000" w:rsidRPr="00000000" w14:paraId="000029FB">
      <w:pPr>
        <w:rPr/>
      </w:pPr>
      <w:r w:rsidDel="00000000" w:rsidR="00000000" w:rsidRPr="00000000">
        <w:rPr>
          <w:rtl w:val="0"/>
        </w:rPr>
      </w:r>
    </w:p>
    <w:p w:rsidR="00000000" w:rsidDel="00000000" w:rsidP="00000000" w:rsidRDefault="00000000" w:rsidRPr="00000000" w14:paraId="000029FC">
      <w:pPr>
        <w:rPr/>
      </w:pPr>
      <w:r w:rsidDel="00000000" w:rsidR="00000000" w:rsidRPr="00000000">
        <w:rPr>
          <w:rtl w:val="0"/>
        </w:rPr>
        <w:t xml:space="preserve">That history is a teacher.</w:t>
      </w:r>
    </w:p>
    <w:p w:rsidR="00000000" w:rsidDel="00000000" w:rsidP="00000000" w:rsidRDefault="00000000" w:rsidRPr="00000000" w14:paraId="000029FD">
      <w:pPr>
        <w:rPr/>
      </w:pPr>
      <w:r w:rsidDel="00000000" w:rsidR="00000000" w:rsidRPr="00000000">
        <w:rPr>
          <w:rtl w:val="0"/>
        </w:rPr>
      </w:r>
    </w:p>
    <w:p w:rsidR="00000000" w:rsidDel="00000000" w:rsidP="00000000" w:rsidRDefault="00000000" w:rsidRPr="00000000" w14:paraId="000029FE">
      <w:pPr>
        <w:rPr/>
      </w:pPr>
      <w:r w:rsidDel="00000000" w:rsidR="00000000" w:rsidRPr="00000000">
        <w:rPr>
          <w:rtl w:val="0"/>
        </w:rPr>
        <w:t xml:space="preserve">That philosophy is a discipline.</w:t>
      </w:r>
    </w:p>
    <w:p w:rsidR="00000000" w:rsidDel="00000000" w:rsidP="00000000" w:rsidRDefault="00000000" w:rsidRPr="00000000" w14:paraId="000029FF">
      <w:pPr>
        <w:rPr/>
      </w:pPr>
      <w:r w:rsidDel="00000000" w:rsidR="00000000" w:rsidRPr="00000000">
        <w:rPr>
          <w:rtl w:val="0"/>
        </w:rPr>
      </w:r>
    </w:p>
    <w:p w:rsidR="00000000" w:rsidDel="00000000" w:rsidP="00000000" w:rsidRDefault="00000000" w:rsidRPr="00000000" w14:paraId="00002A00">
      <w:pPr>
        <w:rPr/>
      </w:pPr>
      <w:r w:rsidDel="00000000" w:rsidR="00000000" w:rsidRPr="00000000">
        <w:rPr>
          <w:rtl w:val="0"/>
        </w:rPr>
        <w:t xml:space="preserve">That administration is a craft.</w:t>
      </w:r>
    </w:p>
    <w:p w:rsidR="00000000" w:rsidDel="00000000" w:rsidP="00000000" w:rsidRDefault="00000000" w:rsidRPr="00000000" w14:paraId="00002A01">
      <w:pPr>
        <w:rPr/>
      </w:pPr>
      <w:r w:rsidDel="00000000" w:rsidR="00000000" w:rsidRPr="00000000">
        <w:rPr>
          <w:rtl w:val="0"/>
        </w:rPr>
      </w:r>
    </w:p>
    <w:p w:rsidR="00000000" w:rsidDel="00000000" w:rsidP="00000000" w:rsidRDefault="00000000" w:rsidRPr="00000000" w14:paraId="00002A02">
      <w:pPr>
        <w:rPr/>
      </w:pPr>
      <w:r w:rsidDel="00000000" w:rsidR="00000000" w:rsidRPr="00000000">
        <w:rPr>
          <w:rtl w:val="0"/>
        </w:rPr>
        <w:t xml:space="preserve">That diplomacy is an instrument of peace.</w:t>
      </w:r>
    </w:p>
    <w:p w:rsidR="00000000" w:rsidDel="00000000" w:rsidP="00000000" w:rsidRDefault="00000000" w:rsidRPr="00000000" w14:paraId="00002A03">
      <w:pPr>
        <w:rPr/>
      </w:pPr>
      <w:r w:rsidDel="00000000" w:rsidR="00000000" w:rsidRPr="00000000">
        <w:rPr>
          <w:rtl w:val="0"/>
        </w:rPr>
      </w:r>
    </w:p>
    <w:p w:rsidR="00000000" w:rsidDel="00000000" w:rsidP="00000000" w:rsidRDefault="00000000" w:rsidRPr="00000000" w14:paraId="00002A04">
      <w:pPr>
        <w:rPr/>
      </w:pPr>
      <w:r w:rsidDel="00000000" w:rsidR="00000000" w:rsidRPr="00000000">
        <w:rPr>
          <w:rtl w:val="0"/>
        </w:rPr>
        <w:t xml:space="preserve">That courage is tested in adversity.</w:t>
      </w:r>
    </w:p>
    <w:p w:rsidR="00000000" w:rsidDel="00000000" w:rsidP="00000000" w:rsidRDefault="00000000" w:rsidRPr="00000000" w14:paraId="00002A05">
      <w:pPr>
        <w:rPr/>
      </w:pPr>
      <w:r w:rsidDel="00000000" w:rsidR="00000000" w:rsidRPr="00000000">
        <w:rPr>
          <w:rtl w:val="0"/>
        </w:rPr>
      </w:r>
    </w:p>
    <w:p w:rsidR="00000000" w:rsidDel="00000000" w:rsidP="00000000" w:rsidRDefault="00000000" w:rsidRPr="00000000" w14:paraId="00002A06">
      <w:pPr>
        <w:rPr/>
      </w:pPr>
      <w:r w:rsidDel="00000000" w:rsidR="00000000" w:rsidRPr="00000000">
        <w:rPr>
          <w:rtl w:val="0"/>
        </w:rPr>
        <w:t xml:space="preserve">That institutions must endure beyond individuals.</w:t>
      </w:r>
    </w:p>
    <w:p w:rsidR="00000000" w:rsidDel="00000000" w:rsidP="00000000" w:rsidRDefault="00000000" w:rsidRPr="00000000" w14:paraId="00002A07">
      <w:pPr>
        <w:rPr/>
      </w:pPr>
      <w:r w:rsidDel="00000000" w:rsidR="00000000" w:rsidRPr="00000000">
        <w:rPr>
          <w:rtl w:val="0"/>
        </w:rPr>
      </w:r>
    </w:p>
    <w:p w:rsidR="00000000" w:rsidDel="00000000" w:rsidP="00000000" w:rsidRDefault="00000000" w:rsidRPr="00000000" w14:paraId="00002A08">
      <w:pPr>
        <w:rPr/>
      </w:pPr>
      <w:r w:rsidDel="00000000" w:rsidR="00000000" w:rsidRPr="00000000">
        <w:rPr>
          <w:rtl w:val="0"/>
        </w:rPr>
        <w:t xml:space="preserve">And that service to the public good is the highest purpose of civil office.</w:t>
      </w:r>
    </w:p>
    <w:p w:rsidR="00000000" w:rsidDel="00000000" w:rsidP="00000000" w:rsidRDefault="00000000" w:rsidRPr="00000000" w14:paraId="00002A09">
      <w:pPr>
        <w:rPr/>
      </w:pPr>
      <w:r w:rsidDel="00000000" w:rsidR="00000000" w:rsidRPr="00000000">
        <w:rPr>
          <w:rtl w:val="0"/>
        </w:rPr>
      </w:r>
    </w:p>
    <w:p w:rsidR="00000000" w:rsidDel="00000000" w:rsidP="00000000" w:rsidRDefault="00000000" w:rsidRPr="00000000" w14:paraId="00002A0A">
      <w:pPr>
        <w:rPr/>
      </w:pPr>
      <w:r w:rsidDel="00000000" w:rsidR="00000000" w:rsidRPr="00000000">
        <w:rPr>
          <w:rtl w:val="0"/>
        </w:rPr>
        <w:t xml:space="preserve">═══════════════════════════════════════════════════════════════════════════════</w:t>
      </w:r>
    </w:p>
    <w:p w:rsidR="00000000" w:rsidDel="00000000" w:rsidP="00000000" w:rsidRDefault="00000000" w:rsidRPr="00000000" w14:paraId="00002A0B">
      <w:pPr>
        <w:rPr/>
      </w:pPr>
      <w:r w:rsidDel="00000000" w:rsidR="00000000" w:rsidRPr="00000000">
        <w:rPr>
          <w:rtl w:val="0"/>
        </w:rPr>
      </w:r>
    </w:p>
    <w:p w:rsidR="00000000" w:rsidDel="00000000" w:rsidP="00000000" w:rsidRDefault="00000000" w:rsidRPr="00000000" w14:paraId="00002A0C">
      <w:pPr>
        <w:rPr/>
      </w:pPr>
      <w:r w:rsidDel="00000000" w:rsidR="00000000" w:rsidRPr="00000000">
        <w:rPr>
          <w:rtl w:val="0"/>
        </w:rPr>
        <w:t xml:space="preserve">ESTABLISHED UNDER THE IMPERIAL SEAL  </w:t>
      </w:r>
    </w:p>
    <w:p w:rsidR="00000000" w:rsidDel="00000000" w:rsidP="00000000" w:rsidRDefault="00000000" w:rsidRPr="00000000" w14:paraId="00002A0D">
      <w:pPr>
        <w:rPr/>
      </w:pPr>
      <w:r w:rsidDel="00000000" w:rsidR="00000000" w:rsidRPr="00000000">
        <w:rPr>
          <w:rtl w:val="0"/>
        </w:rPr>
      </w:r>
    </w:p>
    <w:p w:rsidR="00000000" w:rsidDel="00000000" w:rsidP="00000000" w:rsidRDefault="00000000" w:rsidRPr="00000000" w14:paraId="00002A0E">
      <w:pPr>
        <w:rPr/>
      </w:pPr>
      <w:r w:rsidDel="00000000" w:rsidR="00000000" w:rsidRPr="00000000">
        <w:rPr>
          <w:rtl w:val="0"/>
        </w:rPr>
        <w:t xml:space="preserve">            THE CONTINUOUS IMPERIAL CHANCELLERY  </w:t>
      </w:r>
    </w:p>
    <w:p w:rsidR="00000000" w:rsidDel="00000000" w:rsidP="00000000" w:rsidRDefault="00000000" w:rsidRPr="00000000" w14:paraId="00002A0F">
      <w:pPr>
        <w:rPr/>
      </w:pPr>
      <w:r w:rsidDel="00000000" w:rsidR="00000000" w:rsidRPr="00000000">
        <w:rPr>
          <w:rtl w:val="0"/>
        </w:rPr>
      </w:r>
    </w:p>
    <w:p w:rsidR="00000000" w:rsidDel="00000000" w:rsidP="00000000" w:rsidRDefault="00000000" w:rsidRPr="00000000" w14:paraId="00002A10">
      <w:pPr>
        <w:rPr/>
      </w:pPr>
      <w:r w:rsidDel="00000000" w:rsidR="00000000" w:rsidRPr="00000000">
        <w:rPr>
          <w:rtl w:val="0"/>
        </w:rPr>
        <w:t xml:space="preserve">                   BY ORDER OF THE SOVEREIGN  </w:t>
      </w:r>
    </w:p>
    <w:p w:rsidR="00000000" w:rsidDel="00000000" w:rsidP="00000000" w:rsidRDefault="00000000" w:rsidRPr="00000000" w14:paraId="00002A11">
      <w:pPr>
        <w:rPr/>
      </w:pPr>
      <w:r w:rsidDel="00000000" w:rsidR="00000000" w:rsidRPr="00000000">
        <w:rPr>
          <w:rtl w:val="0"/>
        </w:rPr>
      </w:r>
    </w:p>
    <w:p w:rsidR="00000000" w:rsidDel="00000000" w:rsidP="00000000" w:rsidRDefault="00000000" w:rsidRPr="00000000" w14:paraId="00002A12">
      <w:pPr>
        <w:rPr/>
      </w:pPr>
      <w:r w:rsidDel="00000000" w:rsidR="00000000" w:rsidRPr="00000000">
        <w:rPr>
          <w:rtl w:val="0"/>
        </w:rPr>
        <w:t xml:space="preserve">         HIS IMPERIAL MAJESTY, EMPEROR  </w:t>
      </w:r>
    </w:p>
    <w:p w:rsidR="00000000" w:rsidDel="00000000" w:rsidP="00000000" w:rsidRDefault="00000000" w:rsidRPr="00000000" w14:paraId="00002A13">
      <w:pPr>
        <w:rPr/>
      </w:pPr>
      <w:r w:rsidDel="00000000" w:rsidR="00000000" w:rsidRPr="00000000">
        <w:rPr>
          <w:rtl w:val="0"/>
        </w:rPr>
        <w:t xml:space="preserve">               BRYCE L.S.P. IVREA I  </w:t>
      </w:r>
    </w:p>
    <w:p w:rsidR="00000000" w:rsidDel="00000000" w:rsidP="00000000" w:rsidRDefault="00000000" w:rsidRPr="00000000" w14:paraId="00002A14">
      <w:pPr>
        <w:rPr/>
      </w:pPr>
      <w:r w:rsidDel="00000000" w:rsidR="00000000" w:rsidRPr="00000000">
        <w:rPr>
          <w:rtl w:val="0"/>
        </w:rPr>
      </w:r>
    </w:p>
    <w:p w:rsidR="00000000" w:rsidDel="00000000" w:rsidP="00000000" w:rsidRDefault="00000000" w:rsidRPr="00000000" w14:paraId="00002A15">
      <w:pPr>
        <w:rPr/>
      </w:pPr>
      <w:r w:rsidDel="00000000" w:rsidR="00000000" w:rsidRPr="00000000">
        <w:rPr>
          <w:rtl w:val="0"/>
        </w:rPr>
        <w:t xml:space="preserve">               BASILEUS AND AUTOKRATOR  </w:t>
      </w:r>
    </w:p>
    <w:p w:rsidR="00000000" w:rsidDel="00000000" w:rsidP="00000000" w:rsidRDefault="00000000" w:rsidRPr="00000000" w14:paraId="00002A16">
      <w:pPr>
        <w:rPr/>
      </w:pPr>
      <w:r w:rsidDel="00000000" w:rsidR="00000000" w:rsidRPr="00000000">
        <w:rPr>
          <w:rtl w:val="0"/>
        </w:rPr>
        <w:t xml:space="preserve">          OF THE CONFEDERATED EMPIRE  </w:t>
      </w:r>
    </w:p>
    <w:p w:rsidR="00000000" w:rsidDel="00000000" w:rsidP="00000000" w:rsidRDefault="00000000" w:rsidRPr="00000000" w14:paraId="00002A17">
      <w:pPr>
        <w:rPr/>
      </w:pPr>
      <w:r w:rsidDel="00000000" w:rsidR="00000000" w:rsidRPr="00000000">
        <w:rPr>
          <w:rtl w:val="0"/>
        </w:rPr>
        <w:t xml:space="preserve">            AND ALL ITS SOVEREIGN DOMAINS  </w:t>
      </w:r>
    </w:p>
    <w:p w:rsidR="00000000" w:rsidDel="00000000" w:rsidP="00000000" w:rsidRDefault="00000000" w:rsidRPr="00000000" w14:paraId="00002A18">
      <w:pPr>
        <w:rPr/>
      </w:pPr>
      <w:r w:rsidDel="00000000" w:rsidR="00000000" w:rsidRPr="00000000">
        <w:rPr>
          <w:rtl w:val="0"/>
        </w:rPr>
      </w:r>
    </w:p>
    <w:p w:rsidR="00000000" w:rsidDel="00000000" w:rsidP="00000000" w:rsidRDefault="00000000" w:rsidRPr="00000000" w14:paraId="00002A19">
      <w:pPr>
        <w:rPr/>
      </w:pPr>
      <w:r w:rsidDel="00000000" w:rsidR="00000000" w:rsidRPr="00000000">
        <w:rPr>
          <w:rFonts w:ascii="Arial Unicode MS" w:cs="Arial Unicode MS" w:eastAsia="Arial Unicode MS" w:hAnsi="Arial Unicode MS"/>
          <w:rtl w:val="0"/>
        </w:rPr>
        <w:t xml:space="preserve">                      ✠ A.D. MMXXVI ✠  </w:t>
      </w:r>
    </w:p>
    <w:p w:rsidR="00000000" w:rsidDel="00000000" w:rsidP="00000000" w:rsidRDefault="00000000" w:rsidRPr="00000000" w14:paraId="00002A1A">
      <w:pPr>
        <w:rPr/>
      </w:pPr>
      <w:r w:rsidDel="00000000" w:rsidR="00000000" w:rsidRPr="00000000">
        <w:rPr>
          <w:rtl w:val="0"/>
        </w:rPr>
      </w:r>
    </w:p>
    <w:p w:rsidR="00000000" w:rsidDel="00000000" w:rsidP="00000000" w:rsidRDefault="00000000" w:rsidRPr="00000000" w14:paraId="00002A1B">
      <w:pPr>
        <w:rPr/>
      </w:pPr>
      <w:r w:rsidDel="00000000" w:rsidR="00000000" w:rsidRPr="00000000">
        <w:rPr>
          <w:rtl w:val="0"/>
        </w:rPr>
        <w:t xml:space="preserve">            SAPIENTIA • OFFICIUM • RES PUBLICA  </w:t>
      </w:r>
    </w:p>
    <w:p w:rsidR="00000000" w:rsidDel="00000000" w:rsidP="00000000" w:rsidRDefault="00000000" w:rsidRPr="00000000" w14:paraId="00002A1C">
      <w:pPr>
        <w:rPr/>
      </w:pPr>
      <w:r w:rsidDel="00000000" w:rsidR="00000000" w:rsidRPr="00000000">
        <w:rPr>
          <w:rtl w:val="0"/>
        </w:rPr>
      </w:r>
    </w:p>
    <w:p w:rsidR="00000000" w:rsidDel="00000000" w:rsidP="00000000" w:rsidRDefault="00000000" w:rsidRPr="00000000" w14:paraId="00002A1D">
      <w:pPr>
        <w:rPr/>
      </w:pPr>
      <w:r w:rsidDel="00000000" w:rsidR="00000000" w:rsidRPr="00000000">
        <w:rPr>
          <w:rtl w:val="0"/>
        </w:rPr>
        <w:t xml:space="preserve">               WISDOM • DUTY • PUBLIC SERVICE</w:t>
      </w:r>
    </w:p>
    <w:p w:rsidR="00000000" w:rsidDel="00000000" w:rsidP="00000000" w:rsidRDefault="00000000" w:rsidRPr="00000000" w14:paraId="00002A1E">
      <w:pPr>
        <w:rPr/>
      </w:pPr>
      <w:r w:rsidDel="00000000" w:rsidR="00000000" w:rsidRPr="00000000">
        <w:rPr>
          <w:rtl w:val="0"/>
        </w:rPr>
      </w:r>
    </w:p>
    <w:p w:rsidR="00000000" w:rsidDel="00000000" w:rsidP="00000000" w:rsidRDefault="00000000" w:rsidRPr="00000000" w14:paraId="00002A1F">
      <w:pPr>
        <w:rPr/>
      </w:pPr>
      <w:r w:rsidDel="00000000" w:rsidR="00000000" w:rsidRPr="00000000">
        <w:rPr>
          <w:rtl w:val="0"/>
        </w:rPr>
        <w:t xml:space="preserve">═══════════════════════════════════════════════════════════════════════════════ITHE CONFEDERATED EMPIRE OF BIR TAWIL AND TERRITORIES</w:t>
      </w:r>
    </w:p>
    <w:p w:rsidR="00000000" w:rsidDel="00000000" w:rsidP="00000000" w:rsidRDefault="00000000" w:rsidRPr="00000000" w14:paraId="00002A20">
      <w:pPr>
        <w:rPr/>
      </w:pPr>
      <w:r w:rsidDel="00000000" w:rsidR="00000000" w:rsidRPr="00000000">
        <w:rPr>
          <w:rtl w:val="0"/>
        </w:rPr>
      </w:r>
    </w:p>
    <w:p w:rsidR="00000000" w:rsidDel="00000000" w:rsidP="00000000" w:rsidRDefault="00000000" w:rsidRPr="00000000" w14:paraId="00002A21">
      <w:pPr>
        <w:rPr/>
      </w:pPr>
      <w:r w:rsidDel="00000000" w:rsidR="00000000" w:rsidRPr="00000000">
        <w:rPr>
          <w:rtl w:val="0"/>
        </w:rPr>
        <w:t xml:space="preserve">IMPERIAL CHRYSOBULL</w:t>
      </w:r>
    </w:p>
    <w:p w:rsidR="00000000" w:rsidDel="00000000" w:rsidP="00000000" w:rsidRDefault="00000000" w:rsidRPr="00000000" w14:paraId="00002A22">
      <w:pPr>
        <w:rPr/>
      </w:pPr>
      <w:r w:rsidDel="00000000" w:rsidR="00000000" w:rsidRPr="00000000">
        <w:rPr>
          <w:rtl w:val="0"/>
        </w:rPr>
      </w:r>
    </w:p>
    <w:p w:rsidR="00000000" w:rsidDel="00000000" w:rsidP="00000000" w:rsidRDefault="00000000" w:rsidRPr="00000000" w14:paraId="00002A23">
      <w:pPr>
        <w:rPr/>
      </w:pPr>
      <w:r w:rsidDel="00000000" w:rsidR="00000000" w:rsidRPr="00000000">
        <w:rPr>
          <w:rtl w:val="0"/>
        </w:rPr>
        <w:t xml:space="preserve">ESTABLISHING THE IMPERIAL TIBETAN RELIEF PROGRAM</w:t>
      </w:r>
    </w:p>
    <w:p w:rsidR="00000000" w:rsidDel="00000000" w:rsidP="00000000" w:rsidRDefault="00000000" w:rsidRPr="00000000" w14:paraId="00002A24">
      <w:pPr>
        <w:rPr/>
      </w:pPr>
      <w:r w:rsidDel="00000000" w:rsidR="00000000" w:rsidRPr="00000000">
        <w:rPr>
          <w:rtl w:val="0"/>
        </w:rPr>
      </w:r>
    </w:p>
    <w:p w:rsidR="00000000" w:rsidDel="00000000" w:rsidP="00000000" w:rsidRDefault="00000000" w:rsidRPr="00000000" w14:paraId="00002A25">
      <w:pPr>
        <w:rPr/>
      </w:pPr>
      <w:r w:rsidDel="00000000" w:rsidR="00000000" w:rsidRPr="00000000">
        <w:rPr>
          <w:rtl w:val="0"/>
        </w:rPr>
        <w:t xml:space="preserve">Issued from the Desk of His Imperial Majesty, Emperor Bryce L.S.P. Ivrea I, Basileus and Autokrator of the Confederated Empire of Bir Tawil and Territories, Defender of the Faith, Protector of the Sovereign Rights of Nations, Supreme Guardian of the Imperial Constitution, and Sovereign of the Imperial Crown.</w:t>
      </w:r>
    </w:p>
    <w:p w:rsidR="00000000" w:rsidDel="00000000" w:rsidP="00000000" w:rsidRDefault="00000000" w:rsidRPr="00000000" w14:paraId="00002A26">
      <w:pPr>
        <w:rPr/>
      </w:pPr>
      <w:r w:rsidDel="00000000" w:rsidR="00000000" w:rsidRPr="00000000">
        <w:rPr>
          <w:rtl w:val="0"/>
        </w:rPr>
      </w:r>
    </w:p>
    <w:p w:rsidR="00000000" w:rsidDel="00000000" w:rsidP="00000000" w:rsidRDefault="00000000" w:rsidRPr="00000000" w14:paraId="00002A27">
      <w:pPr>
        <w:rPr/>
      </w:pPr>
      <w:r w:rsidDel="00000000" w:rsidR="00000000" w:rsidRPr="00000000">
        <w:rPr>
          <w:rtl w:val="0"/>
        </w:rPr>
      </w:r>
    </w:p>
    <w:p w:rsidR="00000000" w:rsidDel="00000000" w:rsidP="00000000" w:rsidRDefault="00000000" w:rsidRPr="00000000" w14:paraId="00002A28">
      <w:pPr>
        <w:rPr/>
      </w:pPr>
      <w:r w:rsidDel="00000000" w:rsidR="00000000" w:rsidRPr="00000000">
        <w:rPr>
          <w:rtl w:val="0"/>
        </w:rPr>
        <w:t xml:space="preserve">---</w:t>
      </w:r>
    </w:p>
    <w:p w:rsidR="00000000" w:rsidDel="00000000" w:rsidP="00000000" w:rsidRDefault="00000000" w:rsidRPr="00000000" w14:paraId="00002A29">
      <w:pPr>
        <w:rPr/>
      </w:pPr>
      <w:r w:rsidDel="00000000" w:rsidR="00000000" w:rsidRPr="00000000">
        <w:rPr>
          <w:rtl w:val="0"/>
        </w:rPr>
      </w:r>
    </w:p>
    <w:p w:rsidR="00000000" w:rsidDel="00000000" w:rsidP="00000000" w:rsidRDefault="00000000" w:rsidRPr="00000000" w14:paraId="00002A2A">
      <w:pPr>
        <w:rPr/>
      </w:pPr>
      <w:r w:rsidDel="00000000" w:rsidR="00000000" w:rsidRPr="00000000">
        <w:rPr>
          <w:rtl w:val="0"/>
        </w:rPr>
        <w:t xml:space="preserve">BY THE GRACE OF ALMIGHTY GOD AND BY THE AUTHORITY OF THE IMPERIAL CROWN</w:t>
      </w:r>
    </w:p>
    <w:p w:rsidR="00000000" w:rsidDel="00000000" w:rsidP="00000000" w:rsidRDefault="00000000" w:rsidRPr="00000000" w14:paraId="00002A2B">
      <w:pPr>
        <w:rPr/>
      </w:pPr>
      <w:r w:rsidDel="00000000" w:rsidR="00000000" w:rsidRPr="00000000">
        <w:rPr>
          <w:rtl w:val="0"/>
        </w:rPr>
      </w:r>
    </w:p>
    <w:p w:rsidR="00000000" w:rsidDel="00000000" w:rsidP="00000000" w:rsidRDefault="00000000" w:rsidRPr="00000000" w14:paraId="00002A2C">
      <w:pPr>
        <w:rPr/>
      </w:pPr>
      <w:r w:rsidDel="00000000" w:rsidR="00000000" w:rsidRPr="00000000">
        <w:rPr>
          <w:rtl w:val="0"/>
        </w:rPr>
        <w:t xml:space="preserve">Let all unto whom these Imperial Letters shall come know that We, mindful of the ancient duty of sovereign charity and of the enduring dignity of all peoples, do hereby establish the Imperial Tibetan Relief Program as a permanent humanitarian institution of the Confederated Empire.</w:t>
      </w:r>
    </w:p>
    <w:p w:rsidR="00000000" w:rsidDel="00000000" w:rsidP="00000000" w:rsidRDefault="00000000" w:rsidRPr="00000000" w14:paraId="00002A2D">
      <w:pPr>
        <w:rPr/>
      </w:pPr>
      <w:r w:rsidDel="00000000" w:rsidR="00000000" w:rsidRPr="00000000">
        <w:rPr>
          <w:rtl w:val="0"/>
        </w:rPr>
      </w:r>
    </w:p>
    <w:p w:rsidR="00000000" w:rsidDel="00000000" w:rsidP="00000000" w:rsidRDefault="00000000" w:rsidRPr="00000000" w14:paraId="00002A2E">
      <w:pPr>
        <w:rPr/>
      </w:pPr>
      <w:r w:rsidDel="00000000" w:rsidR="00000000" w:rsidRPr="00000000">
        <w:rPr>
          <w:rtl w:val="0"/>
        </w:rPr>
        <w:t xml:space="preserve">Recognizing that charity is among the highest duties of civilized nations, and that compassion strengthens peace among peoples, this Imperial Program shall serve as an enduring expression of the Empire's commitment to humanitarian assistance, cultural preservation, and the relief of suffering.</w:t>
      </w:r>
    </w:p>
    <w:p w:rsidR="00000000" w:rsidDel="00000000" w:rsidP="00000000" w:rsidRDefault="00000000" w:rsidRPr="00000000" w14:paraId="00002A2F">
      <w:pPr>
        <w:rPr/>
      </w:pPr>
      <w:r w:rsidDel="00000000" w:rsidR="00000000" w:rsidRPr="00000000">
        <w:rPr>
          <w:rtl w:val="0"/>
        </w:rPr>
      </w:r>
    </w:p>
    <w:p w:rsidR="00000000" w:rsidDel="00000000" w:rsidP="00000000" w:rsidRDefault="00000000" w:rsidRPr="00000000" w14:paraId="00002A30">
      <w:pPr>
        <w:rPr/>
      </w:pPr>
      <w:r w:rsidDel="00000000" w:rsidR="00000000" w:rsidRPr="00000000">
        <w:rPr>
          <w:rtl w:val="0"/>
        </w:rPr>
      </w:r>
    </w:p>
    <w:p w:rsidR="00000000" w:rsidDel="00000000" w:rsidP="00000000" w:rsidRDefault="00000000" w:rsidRPr="00000000" w14:paraId="00002A31">
      <w:pPr>
        <w:rPr/>
      </w:pPr>
      <w:r w:rsidDel="00000000" w:rsidR="00000000" w:rsidRPr="00000000">
        <w:rPr>
          <w:rtl w:val="0"/>
        </w:rPr>
        <w:t xml:space="preserve">---</w:t>
      </w:r>
    </w:p>
    <w:p w:rsidR="00000000" w:rsidDel="00000000" w:rsidP="00000000" w:rsidRDefault="00000000" w:rsidRPr="00000000" w14:paraId="00002A32">
      <w:pPr>
        <w:rPr/>
      </w:pPr>
      <w:r w:rsidDel="00000000" w:rsidR="00000000" w:rsidRPr="00000000">
        <w:rPr>
          <w:rtl w:val="0"/>
        </w:rPr>
      </w:r>
    </w:p>
    <w:p w:rsidR="00000000" w:rsidDel="00000000" w:rsidP="00000000" w:rsidRDefault="00000000" w:rsidRPr="00000000" w14:paraId="00002A33">
      <w:pPr>
        <w:rPr/>
      </w:pPr>
      <w:r w:rsidDel="00000000" w:rsidR="00000000" w:rsidRPr="00000000">
        <w:rPr>
          <w:rtl w:val="0"/>
        </w:rPr>
        <w:t xml:space="preserve">WHEREAS</w:t>
      </w:r>
    </w:p>
    <w:p w:rsidR="00000000" w:rsidDel="00000000" w:rsidP="00000000" w:rsidRDefault="00000000" w:rsidRPr="00000000" w14:paraId="00002A34">
      <w:pPr>
        <w:rPr/>
      </w:pPr>
      <w:r w:rsidDel="00000000" w:rsidR="00000000" w:rsidRPr="00000000">
        <w:rPr>
          <w:rtl w:val="0"/>
        </w:rPr>
      </w:r>
    </w:p>
    <w:p w:rsidR="00000000" w:rsidDel="00000000" w:rsidP="00000000" w:rsidRDefault="00000000" w:rsidRPr="00000000" w14:paraId="00002A35">
      <w:pPr>
        <w:rPr/>
      </w:pPr>
      <w:r w:rsidDel="00000000" w:rsidR="00000000" w:rsidRPr="00000000">
        <w:rPr>
          <w:rtl w:val="0"/>
        </w:rPr>
        <w:t xml:space="preserve">Whereas, the Tibetan people possess an ancient civilization, distinguished religious traditions, and a cultural heritage of immeasurable value to humanity;</w:t>
      </w:r>
    </w:p>
    <w:p w:rsidR="00000000" w:rsidDel="00000000" w:rsidP="00000000" w:rsidRDefault="00000000" w:rsidRPr="00000000" w14:paraId="00002A36">
      <w:pPr>
        <w:rPr/>
      </w:pPr>
      <w:r w:rsidDel="00000000" w:rsidR="00000000" w:rsidRPr="00000000">
        <w:rPr>
          <w:rtl w:val="0"/>
        </w:rPr>
      </w:r>
    </w:p>
    <w:p w:rsidR="00000000" w:rsidDel="00000000" w:rsidP="00000000" w:rsidRDefault="00000000" w:rsidRPr="00000000" w14:paraId="00002A37">
      <w:pPr>
        <w:rPr/>
      </w:pPr>
      <w:r w:rsidDel="00000000" w:rsidR="00000000" w:rsidRPr="00000000">
        <w:rPr>
          <w:rtl w:val="0"/>
        </w:rPr>
        <w:t xml:space="preserve">Whereas, many Tibetan communities continue to experience humanitarian, educational, economic, and cultural hardships requiring international compassion and assistance;</w:t>
      </w:r>
    </w:p>
    <w:p w:rsidR="00000000" w:rsidDel="00000000" w:rsidP="00000000" w:rsidRDefault="00000000" w:rsidRPr="00000000" w14:paraId="00002A38">
      <w:pPr>
        <w:rPr/>
      </w:pPr>
      <w:r w:rsidDel="00000000" w:rsidR="00000000" w:rsidRPr="00000000">
        <w:rPr>
          <w:rtl w:val="0"/>
        </w:rPr>
      </w:r>
    </w:p>
    <w:p w:rsidR="00000000" w:rsidDel="00000000" w:rsidP="00000000" w:rsidRDefault="00000000" w:rsidRPr="00000000" w14:paraId="00002A39">
      <w:pPr>
        <w:rPr/>
      </w:pPr>
      <w:r w:rsidDel="00000000" w:rsidR="00000000" w:rsidRPr="00000000">
        <w:rPr>
          <w:rtl w:val="0"/>
        </w:rPr>
        <w:t xml:space="preserve">Whereas, the Confederated Empire believes that all peoples possess inherent human dignity and should be free to preserve their language, culture, religion, and historic identity;</w:t>
      </w:r>
    </w:p>
    <w:p w:rsidR="00000000" w:rsidDel="00000000" w:rsidP="00000000" w:rsidRDefault="00000000" w:rsidRPr="00000000" w14:paraId="00002A3A">
      <w:pPr>
        <w:rPr/>
      </w:pPr>
      <w:r w:rsidDel="00000000" w:rsidR="00000000" w:rsidRPr="00000000">
        <w:rPr>
          <w:rtl w:val="0"/>
        </w:rPr>
      </w:r>
    </w:p>
    <w:p w:rsidR="00000000" w:rsidDel="00000000" w:rsidP="00000000" w:rsidRDefault="00000000" w:rsidRPr="00000000" w14:paraId="00002A3B">
      <w:pPr>
        <w:rPr/>
      </w:pPr>
      <w:r w:rsidDel="00000000" w:rsidR="00000000" w:rsidRPr="00000000">
        <w:rPr>
          <w:rtl w:val="0"/>
        </w:rPr>
        <w:t xml:space="preserve">Whereas, the Imperial Crown recognizes the importance of peaceful humanitarian cooperation among nations and charitable institutions;</w:t>
      </w:r>
    </w:p>
    <w:p w:rsidR="00000000" w:rsidDel="00000000" w:rsidP="00000000" w:rsidRDefault="00000000" w:rsidRPr="00000000" w14:paraId="00002A3C">
      <w:pPr>
        <w:rPr/>
      </w:pPr>
      <w:r w:rsidDel="00000000" w:rsidR="00000000" w:rsidRPr="00000000">
        <w:rPr>
          <w:rtl w:val="0"/>
        </w:rPr>
      </w:r>
    </w:p>
    <w:p w:rsidR="00000000" w:rsidDel="00000000" w:rsidP="00000000" w:rsidRDefault="00000000" w:rsidRPr="00000000" w14:paraId="00002A3D">
      <w:pPr>
        <w:rPr/>
      </w:pPr>
      <w:r w:rsidDel="00000000" w:rsidR="00000000" w:rsidRPr="00000000">
        <w:rPr>
          <w:rtl w:val="0"/>
        </w:rPr>
        <w:t xml:space="preserve">Whereas, it is fitting that the Confederated Empire establish a permanent charitable institution dedicated to the assistance and welfare of the Tibetan people;</w:t>
      </w:r>
    </w:p>
    <w:p w:rsidR="00000000" w:rsidDel="00000000" w:rsidP="00000000" w:rsidRDefault="00000000" w:rsidRPr="00000000" w14:paraId="00002A3E">
      <w:pPr>
        <w:rPr/>
      </w:pPr>
      <w:r w:rsidDel="00000000" w:rsidR="00000000" w:rsidRPr="00000000">
        <w:rPr>
          <w:rtl w:val="0"/>
        </w:rPr>
      </w:r>
    </w:p>
    <w:p w:rsidR="00000000" w:rsidDel="00000000" w:rsidP="00000000" w:rsidRDefault="00000000" w:rsidRPr="00000000" w14:paraId="00002A3F">
      <w:pPr>
        <w:rPr/>
      </w:pPr>
      <w:r w:rsidDel="00000000" w:rsidR="00000000" w:rsidRPr="00000000">
        <w:rPr>
          <w:rtl w:val="0"/>
        </w:rPr>
      </w:r>
    </w:p>
    <w:p w:rsidR="00000000" w:rsidDel="00000000" w:rsidP="00000000" w:rsidRDefault="00000000" w:rsidRPr="00000000" w14:paraId="00002A40">
      <w:pPr>
        <w:rPr/>
      </w:pPr>
      <w:r w:rsidDel="00000000" w:rsidR="00000000" w:rsidRPr="00000000">
        <w:rPr>
          <w:rtl w:val="0"/>
        </w:rPr>
        <w:t xml:space="preserve">---</w:t>
      </w:r>
    </w:p>
    <w:p w:rsidR="00000000" w:rsidDel="00000000" w:rsidP="00000000" w:rsidRDefault="00000000" w:rsidRPr="00000000" w14:paraId="00002A41">
      <w:pPr>
        <w:rPr/>
      </w:pPr>
      <w:r w:rsidDel="00000000" w:rsidR="00000000" w:rsidRPr="00000000">
        <w:rPr>
          <w:rtl w:val="0"/>
        </w:rPr>
      </w:r>
    </w:p>
    <w:p w:rsidR="00000000" w:rsidDel="00000000" w:rsidP="00000000" w:rsidRDefault="00000000" w:rsidRPr="00000000" w14:paraId="00002A42">
      <w:pPr>
        <w:rPr/>
      </w:pPr>
      <w:r w:rsidDel="00000000" w:rsidR="00000000" w:rsidRPr="00000000">
        <w:rPr>
          <w:rtl w:val="0"/>
        </w:rPr>
        <w:t xml:space="preserve">NOW, THEREFORE,</w:t>
      </w:r>
    </w:p>
    <w:p w:rsidR="00000000" w:rsidDel="00000000" w:rsidP="00000000" w:rsidRDefault="00000000" w:rsidRPr="00000000" w14:paraId="00002A43">
      <w:pPr>
        <w:rPr/>
      </w:pPr>
      <w:r w:rsidDel="00000000" w:rsidR="00000000" w:rsidRPr="00000000">
        <w:rPr>
          <w:rtl w:val="0"/>
        </w:rPr>
      </w:r>
    </w:p>
    <w:p w:rsidR="00000000" w:rsidDel="00000000" w:rsidP="00000000" w:rsidRDefault="00000000" w:rsidRPr="00000000" w14:paraId="00002A44">
      <w:pPr>
        <w:rPr/>
      </w:pPr>
      <w:r w:rsidDel="00000000" w:rsidR="00000000" w:rsidRPr="00000000">
        <w:rPr>
          <w:rtl w:val="0"/>
        </w:rPr>
        <w:t xml:space="preserve">WE, BRYCE L.S.P. IVREA I,</w:t>
      </w:r>
    </w:p>
    <w:p w:rsidR="00000000" w:rsidDel="00000000" w:rsidP="00000000" w:rsidRDefault="00000000" w:rsidRPr="00000000" w14:paraId="00002A45">
      <w:pPr>
        <w:rPr/>
      </w:pPr>
      <w:r w:rsidDel="00000000" w:rsidR="00000000" w:rsidRPr="00000000">
        <w:rPr>
          <w:rtl w:val="0"/>
        </w:rPr>
      </w:r>
    </w:p>
    <w:p w:rsidR="00000000" w:rsidDel="00000000" w:rsidP="00000000" w:rsidRDefault="00000000" w:rsidRPr="00000000" w14:paraId="00002A46">
      <w:pPr>
        <w:rPr/>
      </w:pPr>
      <w:r w:rsidDel="00000000" w:rsidR="00000000" w:rsidRPr="00000000">
        <w:rPr>
          <w:rtl w:val="0"/>
        </w:rPr>
        <w:t xml:space="preserve">By the Grace of God, Basileus and Autokrator of the Confederated Empire of Bir Tawil and Territories,</w:t>
      </w:r>
    </w:p>
    <w:p w:rsidR="00000000" w:rsidDel="00000000" w:rsidP="00000000" w:rsidRDefault="00000000" w:rsidRPr="00000000" w14:paraId="00002A47">
      <w:pPr>
        <w:rPr/>
      </w:pPr>
      <w:r w:rsidDel="00000000" w:rsidR="00000000" w:rsidRPr="00000000">
        <w:rPr>
          <w:rtl w:val="0"/>
        </w:rPr>
      </w:r>
    </w:p>
    <w:p w:rsidR="00000000" w:rsidDel="00000000" w:rsidP="00000000" w:rsidRDefault="00000000" w:rsidRPr="00000000" w14:paraId="00002A48">
      <w:pPr>
        <w:rPr/>
      </w:pPr>
      <w:r w:rsidDel="00000000" w:rsidR="00000000" w:rsidRPr="00000000">
        <w:rPr>
          <w:rtl w:val="0"/>
        </w:rPr>
        <w:t xml:space="preserve">Do hereby proclaim and decree the following:</w:t>
      </w:r>
    </w:p>
    <w:p w:rsidR="00000000" w:rsidDel="00000000" w:rsidP="00000000" w:rsidRDefault="00000000" w:rsidRPr="00000000" w14:paraId="00002A49">
      <w:pPr>
        <w:rPr/>
      </w:pPr>
      <w:r w:rsidDel="00000000" w:rsidR="00000000" w:rsidRPr="00000000">
        <w:rPr>
          <w:rtl w:val="0"/>
        </w:rPr>
      </w:r>
    </w:p>
    <w:p w:rsidR="00000000" w:rsidDel="00000000" w:rsidP="00000000" w:rsidRDefault="00000000" w:rsidRPr="00000000" w14:paraId="00002A4A">
      <w:pPr>
        <w:rPr/>
      </w:pPr>
      <w:r w:rsidDel="00000000" w:rsidR="00000000" w:rsidRPr="00000000">
        <w:rPr>
          <w:rtl w:val="0"/>
        </w:rPr>
      </w:r>
    </w:p>
    <w:p w:rsidR="00000000" w:rsidDel="00000000" w:rsidP="00000000" w:rsidRDefault="00000000" w:rsidRPr="00000000" w14:paraId="00002A4B">
      <w:pPr>
        <w:rPr/>
      </w:pPr>
      <w:r w:rsidDel="00000000" w:rsidR="00000000" w:rsidRPr="00000000">
        <w:rPr>
          <w:rtl w:val="0"/>
        </w:rPr>
        <w:t xml:space="preserve">---</w:t>
      </w:r>
    </w:p>
    <w:p w:rsidR="00000000" w:rsidDel="00000000" w:rsidP="00000000" w:rsidRDefault="00000000" w:rsidRPr="00000000" w14:paraId="00002A4C">
      <w:pPr>
        <w:rPr/>
      </w:pPr>
      <w:r w:rsidDel="00000000" w:rsidR="00000000" w:rsidRPr="00000000">
        <w:rPr>
          <w:rtl w:val="0"/>
        </w:rPr>
      </w:r>
    </w:p>
    <w:p w:rsidR="00000000" w:rsidDel="00000000" w:rsidP="00000000" w:rsidRDefault="00000000" w:rsidRPr="00000000" w14:paraId="00002A4D">
      <w:pPr>
        <w:rPr/>
      </w:pPr>
      <w:r w:rsidDel="00000000" w:rsidR="00000000" w:rsidRPr="00000000">
        <w:rPr>
          <w:rtl w:val="0"/>
        </w:rPr>
        <w:t xml:space="preserve">ARTICLE I</w:t>
      </w:r>
    </w:p>
    <w:p w:rsidR="00000000" w:rsidDel="00000000" w:rsidP="00000000" w:rsidRDefault="00000000" w:rsidRPr="00000000" w14:paraId="00002A4E">
      <w:pPr>
        <w:rPr/>
      </w:pPr>
      <w:r w:rsidDel="00000000" w:rsidR="00000000" w:rsidRPr="00000000">
        <w:rPr>
          <w:rtl w:val="0"/>
        </w:rPr>
      </w:r>
    </w:p>
    <w:p w:rsidR="00000000" w:rsidDel="00000000" w:rsidP="00000000" w:rsidRDefault="00000000" w:rsidRPr="00000000" w14:paraId="00002A4F">
      <w:pPr>
        <w:rPr/>
      </w:pPr>
      <w:r w:rsidDel="00000000" w:rsidR="00000000" w:rsidRPr="00000000">
        <w:rPr>
          <w:rtl w:val="0"/>
        </w:rPr>
        <w:t xml:space="preserve">Establishment</w:t>
      </w:r>
    </w:p>
    <w:p w:rsidR="00000000" w:rsidDel="00000000" w:rsidP="00000000" w:rsidRDefault="00000000" w:rsidRPr="00000000" w14:paraId="00002A50">
      <w:pPr>
        <w:rPr/>
      </w:pPr>
      <w:r w:rsidDel="00000000" w:rsidR="00000000" w:rsidRPr="00000000">
        <w:rPr>
          <w:rtl w:val="0"/>
        </w:rPr>
      </w:r>
    </w:p>
    <w:p w:rsidR="00000000" w:rsidDel="00000000" w:rsidP="00000000" w:rsidRDefault="00000000" w:rsidRPr="00000000" w14:paraId="00002A51">
      <w:pPr>
        <w:rPr/>
      </w:pPr>
      <w:r w:rsidDel="00000000" w:rsidR="00000000" w:rsidRPr="00000000">
        <w:rPr>
          <w:rtl w:val="0"/>
        </w:rPr>
        <w:t xml:space="preserve">The Imperial Tibetan Relief Program is hereby established as an official humanitarian institution of the Confederated Empire.</w:t>
      </w:r>
    </w:p>
    <w:p w:rsidR="00000000" w:rsidDel="00000000" w:rsidP="00000000" w:rsidRDefault="00000000" w:rsidRPr="00000000" w14:paraId="00002A52">
      <w:pPr>
        <w:rPr/>
      </w:pPr>
      <w:r w:rsidDel="00000000" w:rsidR="00000000" w:rsidRPr="00000000">
        <w:rPr>
          <w:rtl w:val="0"/>
        </w:rPr>
      </w:r>
    </w:p>
    <w:p w:rsidR="00000000" w:rsidDel="00000000" w:rsidP="00000000" w:rsidRDefault="00000000" w:rsidRPr="00000000" w14:paraId="00002A53">
      <w:pPr>
        <w:rPr/>
      </w:pPr>
      <w:r w:rsidDel="00000000" w:rsidR="00000000" w:rsidRPr="00000000">
        <w:rPr>
          <w:rtl w:val="0"/>
        </w:rPr>
        <w:t xml:space="preserve">Its mission shall be to organize, administer, and distribute charitable assistance for humanitarian purposes benefiting Tibetan communities through peaceful, lawful, and transparent means.</w:t>
      </w:r>
    </w:p>
    <w:p w:rsidR="00000000" w:rsidDel="00000000" w:rsidP="00000000" w:rsidRDefault="00000000" w:rsidRPr="00000000" w14:paraId="00002A54">
      <w:pPr>
        <w:rPr/>
      </w:pPr>
      <w:r w:rsidDel="00000000" w:rsidR="00000000" w:rsidRPr="00000000">
        <w:rPr>
          <w:rtl w:val="0"/>
        </w:rPr>
      </w:r>
    </w:p>
    <w:p w:rsidR="00000000" w:rsidDel="00000000" w:rsidP="00000000" w:rsidRDefault="00000000" w:rsidRPr="00000000" w14:paraId="00002A55">
      <w:pPr>
        <w:rPr/>
      </w:pPr>
      <w:r w:rsidDel="00000000" w:rsidR="00000000" w:rsidRPr="00000000">
        <w:rPr>
          <w:rtl w:val="0"/>
        </w:rPr>
      </w:r>
    </w:p>
    <w:p w:rsidR="00000000" w:rsidDel="00000000" w:rsidP="00000000" w:rsidRDefault="00000000" w:rsidRPr="00000000" w14:paraId="00002A56">
      <w:pPr>
        <w:rPr/>
      </w:pPr>
      <w:r w:rsidDel="00000000" w:rsidR="00000000" w:rsidRPr="00000000">
        <w:rPr>
          <w:rtl w:val="0"/>
        </w:rPr>
        <w:t xml:space="preserve">---</w:t>
      </w:r>
    </w:p>
    <w:p w:rsidR="00000000" w:rsidDel="00000000" w:rsidP="00000000" w:rsidRDefault="00000000" w:rsidRPr="00000000" w14:paraId="00002A57">
      <w:pPr>
        <w:rPr/>
      </w:pPr>
      <w:r w:rsidDel="00000000" w:rsidR="00000000" w:rsidRPr="00000000">
        <w:rPr>
          <w:rtl w:val="0"/>
        </w:rPr>
      </w:r>
    </w:p>
    <w:p w:rsidR="00000000" w:rsidDel="00000000" w:rsidP="00000000" w:rsidRDefault="00000000" w:rsidRPr="00000000" w14:paraId="00002A58">
      <w:pPr>
        <w:rPr/>
      </w:pPr>
      <w:r w:rsidDel="00000000" w:rsidR="00000000" w:rsidRPr="00000000">
        <w:rPr>
          <w:rtl w:val="0"/>
        </w:rPr>
        <w:t xml:space="preserve">ARTICLE II</w:t>
      </w:r>
    </w:p>
    <w:p w:rsidR="00000000" w:rsidDel="00000000" w:rsidP="00000000" w:rsidRDefault="00000000" w:rsidRPr="00000000" w14:paraId="00002A59">
      <w:pPr>
        <w:rPr/>
      </w:pPr>
      <w:r w:rsidDel="00000000" w:rsidR="00000000" w:rsidRPr="00000000">
        <w:rPr>
          <w:rtl w:val="0"/>
        </w:rPr>
      </w:r>
    </w:p>
    <w:p w:rsidR="00000000" w:rsidDel="00000000" w:rsidP="00000000" w:rsidRDefault="00000000" w:rsidRPr="00000000" w14:paraId="00002A5A">
      <w:pPr>
        <w:rPr/>
      </w:pPr>
      <w:r w:rsidDel="00000000" w:rsidR="00000000" w:rsidRPr="00000000">
        <w:rPr>
          <w:rtl w:val="0"/>
        </w:rPr>
        <w:t xml:space="preserve">Objectives</w:t>
      </w:r>
    </w:p>
    <w:p w:rsidR="00000000" w:rsidDel="00000000" w:rsidP="00000000" w:rsidRDefault="00000000" w:rsidRPr="00000000" w14:paraId="00002A5B">
      <w:pPr>
        <w:rPr/>
      </w:pPr>
      <w:r w:rsidDel="00000000" w:rsidR="00000000" w:rsidRPr="00000000">
        <w:rPr>
          <w:rtl w:val="0"/>
        </w:rPr>
      </w:r>
    </w:p>
    <w:p w:rsidR="00000000" w:rsidDel="00000000" w:rsidP="00000000" w:rsidRDefault="00000000" w:rsidRPr="00000000" w14:paraId="00002A5C">
      <w:pPr>
        <w:rPr/>
      </w:pPr>
      <w:r w:rsidDel="00000000" w:rsidR="00000000" w:rsidRPr="00000000">
        <w:rPr>
          <w:rtl w:val="0"/>
        </w:rPr>
        <w:t xml:space="preserve">The Program shall endeavor to support:</w:t>
      </w:r>
    </w:p>
    <w:p w:rsidR="00000000" w:rsidDel="00000000" w:rsidP="00000000" w:rsidRDefault="00000000" w:rsidRPr="00000000" w14:paraId="00002A5D">
      <w:pPr>
        <w:rPr/>
      </w:pPr>
      <w:r w:rsidDel="00000000" w:rsidR="00000000" w:rsidRPr="00000000">
        <w:rPr>
          <w:rtl w:val="0"/>
        </w:rPr>
      </w:r>
    </w:p>
    <w:p w:rsidR="00000000" w:rsidDel="00000000" w:rsidP="00000000" w:rsidRDefault="00000000" w:rsidRPr="00000000" w14:paraId="00002A5E">
      <w:pPr>
        <w:rPr/>
      </w:pPr>
      <w:r w:rsidDel="00000000" w:rsidR="00000000" w:rsidRPr="00000000">
        <w:rPr>
          <w:rtl w:val="0"/>
        </w:rPr>
        <w:t xml:space="preserve">Humanitarian relief and emergency assistance;</w:t>
      </w:r>
    </w:p>
    <w:p w:rsidR="00000000" w:rsidDel="00000000" w:rsidP="00000000" w:rsidRDefault="00000000" w:rsidRPr="00000000" w14:paraId="00002A5F">
      <w:pPr>
        <w:rPr/>
      </w:pPr>
      <w:r w:rsidDel="00000000" w:rsidR="00000000" w:rsidRPr="00000000">
        <w:rPr>
          <w:rtl w:val="0"/>
        </w:rPr>
      </w:r>
    </w:p>
    <w:p w:rsidR="00000000" w:rsidDel="00000000" w:rsidP="00000000" w:rsidRDefault="00000000" w:rsidRPr="00000000" w14:paraId="00002A60">
      <w:pPr>
        <w:rPr/>
      </w:pPr>
      <w:r w:rsidDel="00000000" w:rsidR="00000000" w:rsidRPr="00000000">
        <w:rPr>
          <w:rtl w:val="0"/>
        </w:rPr>
        <w:t xml:space="preserve">Medical care and public health initiatives;</w:t>
      </w:r>
    </w:p>
    <w:p w:rsidR="00000000" w:rsidDel="00000000" w:rsidP="00000000" w:rsidRDefault="00000000" w:rsidRPr="00000000" w14:paraId="00002A61">
      <w:pPr>
        <w:rPr/>
      </w:pPr>
      <w:r w:rsidDel="00000000" w:rsidR="00000000" w:rsidRPr="00000000">
        <w:rPr>
          <w:rtl w:val="0"/>
        </w:rPr>
      </w:r>
    </w:p>
    <w:p w:rsidR="00000000" w:rsidDel="00000000" w:rsidP="00000000" w:rsidRDefault="00000000" w:rsidRPr="00000000" w14:paraId="00002A62">
      <w:pPr>
        <w:rPr/>
      </w:pPr>
      <w:r w:rsidDel="00000000" w:rsidR="00000000" w:rsidRPr="00000000">
        <w:rPr>
          <w:rtl w:val="0"/>
        </w:rPr>
        <w:t xml:space="preserve">Educational scholarships and academic opportunities;</w:t>
      </w:r>
    </w:p>
    <w:p w:rsidR="00000000" w:rsidDel="00000000" w:rsidP="00000000" w:rsidRDefault="00000000" w:rsidRPr="00000000" w14:paraId="00002A63">
      <w:pPr>
        <w:rPr/>
      </w:pPr>
      <w:r w:rsidDel="00000000" w:rsidR="00000000" w:rsidRPr="00000000">
        <w:rPr>
          <w:rtl w:val="0"/>
        </w:rPr>
      </w:r>
    </w:p>
    <w:p w:rsidR="00000000" w:rsidDel="00000000" w:rsidP="00000000" w:rsidRDefault="00000000" w:rsidRPr="00000000" w14:paraId="00002A64">
      <w:pPr>
        <w:rPr/>
      </w:pPr>
      <w:r w:rsidDel="00000000" w:rsidR="00000000" w:rsidRPr="00000000">
        <w:rPr>
          <w:rtl w:val="0"/>
        </w:rPr>
        <w:t xml:space="preserve">Preservation of Tibetan language, history, religion, and cultural heritage;</w:t>
      </w:r>
    </w:p>
    <w:p w:rsidR="00000000" w:rsidDel="00000000" w:rsidP="00000000" w:rsidRDefault="00000000" w:rsidRPr="00000000" w14:paraId="00002A65">
      <w:pPr>
        <w:rPr/>
      </w:pPr>
      <w:r w:rsidDel="00000000" w:rsidR="00000000" w:rsidRPr="00000000">
        <w:rPr>
          <w:rtl w:val="0"/>
        </w:rPr>
      </w:r>
    </w:p>
    <w:p w:rsidR="00000000" w:rsidDel="00000000" w:rsidP="00000000" w:rsidRDefault="00000000" w:rsidRPr="00000000" w14:paraId="00002A66">
      <w:pPr>
        <w:rPr/>
      </w:pPr>
      <w:r w:rsidDel="00000000" w:rsidR="00000000" w:rsidRPr="00000000">
        <w:rPr>
          <w:rtl w:val="0"/>
        </w:rPr>
        <w:t xml:space="preserve">Humanitarian projects approved by the Imperial Government and conducted in cooperation with reputable charitable organizations.</w:t>
      </w:r>
    </w:p>
    <w:p w:rsidR="00000000" w:rsidDel="00000000" w:rsidP="00000000" w:rsidRDefault="00000000" w:rsidRPr="00000000" w14:paraId="00002A67">
      <w:pPr>
        <w:rPr/>
      </w:pPr>
      <w:r w:rsidDel="00000000" w:rsidR="00000000" w:rsidRPr="00000000">
        <w:rPr>
          <w:rtl w:val="0"/>
        </w:rPr>
      </w:r>
    </w:p>
    <w:p w:rsidR="00000000" w:rsidDel="00000000" w:rsidP="00000000" w:rsidRDefault="00000000" w:rsidRPr="00000000" w14:paraId="00002A68">
      <w:pPr>
        <w:rPr/>
      </w:pPr>
      <w:r w:rsidDel="00000000" w:rsidR="00000000" w:rsidRPr="00000000">
        <w:rPr>
          <w:rtl w:val="0"/>
        </w:rPr>
      </w:r>
    </w:p>
    <w:p w:rsidR="00000000" w:rsidDel="00000000" w:rsidP="00000000" w:rsidRDefault="00000000" w:rsidRPr="00000000" w14:paraId="00002A69">
      <w:pPr>
        <w:rPr/>
      </w:pPr>
      <w:r w:rsidDel="00000000" w:rsidR="00000000" w:rsidRPr="00000000">
        <w:rPr>
          <w:rtl w:val="0"/>
        </w:rPr>
        <w:t xml:space="preserve">---</w:t>
      </w:r>
    </w:p>
    <w:p w:rsidR="00000000" w:rsidDel="00000000" w:rsidP="00000000" w:rsidRDefault="00000000" w:rsidRPr="00000000" w14:paraId="00002A6A">
      <w:pPr>
        <w:rPr/>
      </w:pPr>
      <w:r w:rsidDel="00000000" w:rsidR="00000000" w:rsidRPr="00000000">
        <w:rPr>
          <w:rtl w:val="0"/>
        </w:rPr>
      </w:r>
    </w:p>
    <w:p w:rsidR="00000000" w:rsidDel="00000000" w:rsidP="00000000" w:rsidRDefault="00000000" w:rsidRPr="00000000" w14:paraId="00002A6B">
      <w:pPr>
        <w:rPr/>
      </w:pPr>
      <w:r w:rsidDel="00000000" w:rsidR="00000000" w:rsidRPr="00000000">
        <w:rPr>
          <w:rtl w:val="0"/>
        </w:rPr>
        <w:t xml:space="preserve">ARTICLE III</w:t>
      </w:r>
    </w:p>
    <w:p w:rsidR="00000000" w:rsidDel="00000000" w:rsidP="00000000" w:rsidRDefault="00000000" w:rsidRPr="00000000" w14:paraId="00002A6C">
      <w:pPr>
        <w:rPr/>
      </w:pPr>
      <w:r w:rsidDel="00000000" w:rsidR="00000000" w:rsidRPr="00000000">
        <w:rPr>
          <w:rtl w:val="0"/>
        </w:rPr>
      </w:r>
    </w:p>
    <w:p w:rsidR="00000000" w:rsidDel="00000000" w:rsidP="00000000" w:rsidRDefault="00000000" w:rsidRPr="00000000" w14:paraId="00002A6D">
      <w:pPr>
        <w:rPr/>
      </w:pPr>
      <w:r w:rsidDel="00000000" w:rsidR="00000000" w:rsidRPr="00000000">
        <w:rPr>
          <w:rtl w:val="0"/>
        </w:rPr>
        <w:t xml:space="preserve">Administration</w:t>
      </w:r>
    </w:p>
    <w:p w:rsidR="00000000" w:rsidDel="00000000" w:rsidP="00000000" w:rsidRDefault="00000000" w:rsidRPr="00000000" w14:paraId="00002A6E">
      <w:pPr>
        <w:rPr/>
      </w:pPr>
      <w:r w:rsidDel="00000000" w:rsidR="00000000" w:rsidRPr="00000000">
        <w:rPr>
          <w:rtl w:val="0"/>
        </w:rPr>
      </w:r>
    </w:p>
    <w:p w:rsidR="00000000" w:rsidDel="00000000" w:rsidP="00000000" w:rsidRDefault="00000000" w:rsidRPr="00000000" w14:paraId="00002A6F">
      <w:pPr>
        <w:rPr/>
      </w:pPr>
      <w:r w:rsidDel="00000000" w:rsidR="00000000" w:rsidRPr="00000000">
        <w:rPr>
          <w:rtl w:val="0"/>
        </w:rPr>
        <w:t xml:space="preserve">The Program shall operate under the authority of the Imperial Ministry of Foreign Relations, acting through its Department of Humanitarian Affairs or such office as the Imperial Crown may designate.</w:t>
      </w:r>
    </w:p>
    <w:p w:rsidR="00000000" w:rsidDel="00000000" w:rsidP="00000000" w:rsidRDefault="00000000" w:rsidRPr="00000000" w14:paraId="00002A70">
      <w:pPr>
        <w:rPr/>
      </w:pPr>
      <w:r w:rsidDel="00000000" w:rsidR="00000000" w:rsidRPr="00000000">
        <w:rPr>
          <w:rtl w:val="0"/>
        </w:rPr>
      </w:r>
    </w:p>
    <w:p w:rsidR="00000000" w:rsidDel="00000000" w:rsidP="00000000" w:rsidRDefault="00000000" w:rsidRPr="00000000" w14:paraId="00002A71">
      <w:pPr>
        <w:rPr/>
      </w:pPr>
      <w:r w:rsidDel="00000000" w:rsidR="00000000" w:rsidRPr="00000000">
        <w:rPr>
          <w:rtl w:val="0"/>
        </w:rPr>
        <w:t xml:space="preserve">The Ministry shall maintain complete financial accountability and publish annual reports concerning donations received, expenditures made, and humanitarian assistance provided.</w:t>
      </w:r>
    </w:p>
    <w:p w:rsidR="00000000" w:rsidDel="00000000" w:rsidP="00000000" w:rsidRDefault="00000000" w:rsidRPr="00000000" w14:paraId="00002A72">
      <w:pPr>
        <w:rPr/>
      </w:pPr>
      <w:r w:rsidDel="00000000" w:rsidR="00000000" w:rsidRPr="00000000">
        <w:rPr>
          <w:rtl w:val="0"/>
        </w:rPr>
      </w:r>
    </w:p>
    <w:p w:rsidR="00000000" w:rsidDel="00000000" w:rsidP="00000000" w:rsidRDefault="00000000" w:rsidRPr="00000000" w14:paraId="00002A73">
      <w:pPr>
        <w:rPr/>
      </w:pPr>
      <w:r w:rsidDel="00000000" w:rsidR="00000000" w:rsidRPr="00000000">
        <w:rPr>
          <w:rtl w:val="0"/>
        </w:rPr>
      </w:r>
    </w:p>
    <w:p w:rsidR="00000000" w:rsidDel="00000000" w:rsidP="00000000" w:rsidRDefault="00000000" w:rsidRPr="00000000" w14:paraId="00002A74">
      <w:pPr>
        <w:rPr/>
      </w:pPr>
      <w:r w:rsidDel="00000000" w:rsidR="00000000" w:rsidRPr="00000000">
        <w:rPr>
          <w:rtl w:val="0"/>
        </w:rPr>
        <w:t xml:space="preserve">---</w:t>
      </w:r>
    </w:p>
    <w:p w:rsidR="00000000" w:rsidDel="00000000" w:rsidP="00000000" w:rsidRDefault="00000000" w:rsidRPr="00000000" w14:paraId="00002A75">
      <w:pPr>
        <w:rPr/>
      </w:pPr>
      <w:r w:rsidDel="00000000" w:rsidR="00000000" w:rsidRPr="00000000">
        <w:rPr>
          <w:rtl w:val="0"/>
        </w:rPr>
      </w:r>
    </w:p>
    <w:p w:rsidR="00000000" w:rsidDel="00000000" w:rsidP="00000000" w:rsidRDefault="00000000" w:rsidRPr="00000000" w14:paraId="00002A76">
      <w:pPr>
        <w:rPr/>
      </w:pPr>
      <w:r w:rsidDel="00000000" w:rsidR="00000000" w:rsidRPr="00000000">
        <w:rPr>
          <w:rtl w:val="0"/>
        </w:rPr>
        <w:t xml:space="preserve">ARTICLE IV</w:t>
      </w:r>
    </w:p>
    <w:p w:rsidR="00000000" w:rsidDel="00000000" w:rsidP="00000000" w:rsidRDefault="00000000" w:rsidRPr="00000000" w14:paraId="00002A77">
      <w:pPr>
        <w:rPr/>
      </w:pPr>
      <w:r w:rsidDel="00000000" w:rsidR="00000000" w:rsidRPr="00000000">
        <w:rPr>
          <w:rtl w:val="0"/>
        </w:rPr>
      </w:r>
    </w:p>
    <w:p w:rsidR="00000000" w:rsidDel="00000000" w:rsidP="00000000" w:rsidRDefault="00000000" w:rsidRPr="00000000" w14:paraId="00002A78">
      <w:pPr>
        <w:rPr/>
      </w:pPr>
      <w:r w:rsidDel="00000000" w:rsidR="00000000" w:rsidRPr="00000000">
        <w:rPr>
          <w:rtl w:val="0"/>
        </w:rPr>
        <w:t xml:space="preserve">International Cooperation</w:t>
      </w:r>
    </w:p>
    <w:p w:rsidR="00000000" w:rsidDel="00000000" w:rsidP="00000000" w:rsidRDefault="00000000" w:rsidRPr="00000000" w14:paraId="00002A79">
      <w:pPr>
        <w:rPr/>
      </w:pPr>
      <w:r w:rsidDel="00000000" w:rsidR="00000000" w:rsidRPr="00000000">
        <w:rPr>
          <w:rtl w:val="0"/>
        </w:rPr>
      </w:r>
    </w:p>
    <w:p w:rsidR="00000000" w:rsidDel="00000000" w:rsidP="00000000" w:rsidRDefault="00000000" w:rsidRPr="00000000" w14:paraId="00002A7A">
      <w:pPr>
        <w:rPr/>
      </w:pPr>
      <w:r w:rsidDel="00000000" w:rsidR="00000000" w:rsidRPr="00000000">
        <w:rPr>
          <w:rtl w:val="0"/>
        </w:rPr>
        <w:t xml:space="preserve">The Imperial Tibetan Relief Program may cooperate with humanitarian organizations, charitable foundations, educational institutions, medical organizations, and other lawful entities whose purposes are consistent with the objectives of this Chrysobull.</w:t>
      </w:r>
    </w:p>
    <w:p w:rsidR="00000000" w:rsidDel="00000000" w:rsidP="00000000" w:rsidRDefault="00000000" w:rsidRPr="00000000" w14:paraId="00002A7B">
      <w:pPr>
        <w:rPr/>
      </w:pPr>
      <w:r w:rsidDel="00000000" w:rsidR="00000000" w:rsidRPr="00000000">
        <w:rPr>
          <w:rtl w:val="0"/>
        </w:rPr>
      </w:r>
    </w:p>
    <w:p w:rsidR="00000000" w:rsidDel="00000000" w:rsidP="00000000" w:rsidRDefault="00000000" w:rsidRPr="00000000" w14:paraId="00002A7C">
      <w:pPr>
        <w:rPr/>
      </w:pPr>
      <w:r w:rsidDel="00000000" w:rsidR="00000000" w:rsidRPr="00000000">
        <w:rPr>
          <w:rtl w:val="0"/>
        </w:rPr>
      </w:r>
    </w:p>
    <w:p w:rsidR="00000000" w:rsidDel="00000000" w:rsidP="00000000" w:rsidRDefault="00000000" w:rsidRPr="00000000" w14:paraId="00002A7D">
      <w:pPr>
        <w:rPr/>
      </w:pPr>
      <w:r w:rsidDel="00000000" w:rsidR="00000000" w:rsidRPr="00000000">
        <w:rPr>
          <w:rtl w:val="0"/>
        </w:rPr>
        <w:t xml:space="preserve">---</w:t>
      </w:r>
    </w:p>
    <w:p w:rsidR="00000000" w:rsidDel="00000000" w:rsidP="00000000" w:rsidRDefault="00000000" w:rsidRPr="00000000" w14:paraId="00002A7E">
      <w:pPr>
        <w:rPr/>
      </w:pPr>
      <w:r w:rsidDel="00000000" w:rsidR="00000000" w:rsidRPr="00000000">
        <w:rPr>
          <w:rtl w:val="0"/>
        </w:rPr>
      </w:r>
    </w:p>
    <w:p w:rsidR="00000000" w:rsidDel="00000000" w:rsidP="00000000" w:rsidRDefault="00000000" w:rsidRPr="00000000" w14:paraId="00002A7F">
      <w:pPr>
        <w:rPr/>
      </w:pPr>
      <w:r w:rsidDel="00000000" w:rsidR="00000000" w:rsidRPr="00000000">
        <w:rPr>
          <w:rtl w:val="0"/>
        </w:rPr>
        <w:t xml:space="preserve">ARTICLE V</w:t>
      </w:r>
    </w:p>
    <w:p w:rsidR="00000000" w:rsidDel="00000000" w:rsidP="00000000" w:rsidRDefault="00000000" w:rsidRPr="00000000" w14:paraId="00002A80">
      <w:pPr>
        <w:rPr/>
      </w:pPr>
      <w:r w:rsidDel="00000000" w:rsidR="00000000" w:rsidRPr="00000000">
        <w:rPr>
          <w:rtl w:val="0"/>
        </w:rPr>
      </w:r>
    </w:p>
    <w:p w:rsidR="00000000" w:rsidDel="00000000" w:rsidP="00000000" w:rsidRDefault="00000000" w:rsidRPr="00000000" w14:paraId="00002A81">
      <w:pPr>
        <w:rPr/>
      </w:pPr>
      <w:r w:rsidDel="00000000" w:rsidR="00000000" w:rsidRPr="00000000">
        <w:rPr>
          <w:rtl w:val="0"/>
        </w:rPr>
        <w:t xml:space="preserve">Stewardship</w:t>
      </w:r>
    </w:p>
    <w:p w:rsidR="00000000" w:rsidDel="00000000" w:rsidP="00000000" w:rsidRDefault="00000000" w:rsidRPr="00000000" w14:paraId="00002A82">
      <w:pPr>
        <w:rPr/>
      </w:pPr>
      <w:r w:rsidDel="00000000" w:rsidR="00000000" w:rsidRPr="00000000">
        <w:rPr>
          <w:rtl w:val="0"/>
        </w:rPr>
      </w:r>
    </w:p>
    <w:p w:rsidR="00000000" w:rsidDel="00000000" w:rsidP="00000000" w:rsidRDefault="00000000" w:rsidRPr="00000000" w14:paraId="00002A83">
      <w:pPr>
        <w:rPr/>
      </w:pPr>
      <w:r w:rsidDel="00000000" w:rsidR="00000000" w:rsidRPr="00000000">
        <w:rPr>
          <w:rtl w:val="0"/>
        </w:rPr>
        <w:t xml:space="preserve">All funds contributed to the Imperial Tibetan Relief Program shall be maintained separately from the general revenues of the Empire and shall be administered solely for the charitable purposes established herein.</w:t>
      </w:r>
    </w:p>
    <w:p w:rsidR="00000000" w:rsidDel="00000000" w:rsidP="00000000" w:rsidRDefault="00000000" w:rsidRPr="00000000" w14:paraId="00002A84">
      <w:pPr>
        <w:rPr/>
      </w:pPr>
      <w:r w:rsidDel="00000000" w:rsidR="00000000" w:rsidRPr="00000000">
        <w:rPr>
          <w:rtl w:val="0"/>
        </w:rPr>
      </w:r>
    </w:p>
    <w:p w:rsidR="00000000" w:rsidDel="00000000" w:rsidP="00000000" w:rsidRDefault="00000000" w:rsidRPr="00000000" w14:paraId="00002A85">
      <w:pPr>
        <w:rPr/>
      </w:pPr>
      <w:r w:rsidDel="00000000" w:rsidR="00000000" w:rsidRPr="00000000">
        <w:rPr>
          <w:rtl w:val="0"/>
        </w:rPr>
        <w:t xml:space="preserve">Transparency, integrity, and faithful stewardship shall remain guiding principles of the Program.</w:t>
      </w:r>
    </w:p>
    <w:p w:rsidR="00000000" w:rsidDel="00000000" w:rsidP="00000000" w:rsidRDefault="00000000" w:rsidRPr="00000000" w14:paraId="00002A86">
      <w:pPr>
        <w:rPr/>
      </w:pPr>
      <w:r w:rsidDel="00000000" w:rsidR="00000000" w:rsidRPr="00000000">
        <w:rPr>
          <w:rtl w:val="0"/>
        </w:rPr>
      </w:r>
    </w:p>
    <w:p w:rsidR="00000000" w:rsidDel="00000000" w:rsidP="00000000" w:rsidRDefault="00000000" w:rsidRPr="00000000" w14:paraId="00002A87">
      <w:pPr>
        <w:rPr/>
      </w:pPr>
      <w:r w:rsidDel="00000000" w:rsidR="00000000" w:rsidRPr="00000000">
        <w:rPr>
          <w:rtl w:val="0"/>
        </w:rPr>
      </w:r>
    </w:p>
    <w:p w:rsidR="00000000" w:rsidDel="00000000" w:rsidP="00000000" w:rsidRDefault="00000000" w:rsidRPr="00000000" w14:paraId="00002A88">
      <w:pPr>
        <w:rPr/>
      </w:pPr>
      <w:r w:rsidDel="00000000" w:rsidR="00000000" w:rsidRPr="00000000">
        <w:rPr>
          <w:rtl w:val="0"/>
        </w:rPr>
        <w:t xml:space="preserve">---</w:t>
      </w:r>
    </w:p>
    <w:p w:rsidR="00000000" w:rsidDel="00000000" w:rsidP="00000000" w:rsidRDefault="00000000" w:rsidRPr="00000000" w14:paraId="00002A89">
      <w:pPr>
        <w:rPr/>
      </w:pPr>
      <w:r w:rsidDel="00000000" w:rsidR="00000000" w:rsidRPr="00000000">
        <w:rPr>
          <w:rtl w:val="0"/>
        </w:rPr>
      </w:r>
    </w:p>
    <w:p w:rsidR="00000000" w:rsidDel="00000000" w:rsidP="00000000" w:rsidRDefault="00000000" w:rsidRPr="00000000" w14:paraId="00002A8A">
      <w:pPr>
        <w:rPr/>
      </w:pPr>
      <w:r w:rsidDel="00000000" w:rsidR="00000000" w:rsidRPr="00000000">
        <w:rPr>
          <w:rtl w:val="0"/>
        </w:rPr>
        <w:t xml:space="preserve">ARTICLE VI</w:t>
      </w:r>
    </w:p>
    <w:p w:rsidR="00000000" w:rsidDel="00000000" w:rsidP="00000000" w:rsidRDefault="00000000" w:rsidRPr="00000000" w14:paraId="00002A8B">
      <w:pPr>
        <w:rPr/>
      </w:pPr>
      <w:r w:rsidDel="00000000" w:rsidR="00000000" w:rsidRPr="00000000">
        <w:rPr>
          <w:rtl w:val="0"/>
        </w:rPr>
      </w:r>
    </w:p>
    <w:p w:rsidR="00000000" w:rsidDel="00000000" w:rsidP="00000000" w:rsidRDefault="00000000" w:rsidRPr="00000000" w14:paraId="00002A8C">
      <w:pPr>
        <w:rPr/>
      </w:pPr>
      <w:r w:rsidDel="00000000" w:rsidR="00000000" w:rsidRPr="00000000">
        <w:rPr>
          <w:rtl w:val="0"/>
        </w:rPr>
        <w:t xml:space="preserve">Expression of Friendship</w:t>
      </w:r>
    </w:p>
    <w:p w:rsidR="00000000" w:rsidDel="00000000" w:rsidP="00000000" w:rsidRDefault="00000000" w:rsidRPr="00000000" w14:paraId="00002A8D">
      <w:pPr>
        <w:rPr/>
      </w:pPr>
      <w:r w:rsidDel="00000000" w:rsidR="00000000" w:rsidRPr="00000000">
        <w:rPr>
          <w:rtl w:val="0"/>
        </w:rPr>
      </w:r>
    </w:p>
    <w:p w:rsidR="00000000" w:rsidDel="00000000" w:rsidP="00000000" w:rsidRDefault="00000000" w:rsidRPr="00000000" w14:paraId="00002A8E">
      <w:pPr>
        <w:rPr/>
      </w:pPr>
      <w:r w:rsidDel="00000000" w:rsidR="00000000" w:rsidRPr="00000000">
        <w:rPr>
          <w:rtl w:val="0"/>
        </w:rPr>
        <w:t xml:space="preserve">The Imperial Crown extends its friendship to the Tibetan people and affirms its hope that they may enjoy a future marked by peace, dignity, security, and the preservation of their unique cultural and spiritual heritage.</w:t>
      </w:r>
    </w:p>
    <w:p w:rsidR="00000000" w:rsidDel="00000000" w:rsidP="00000000" w:rsidRDefault="00000000" w:rsidRPr="00000000" w14:paraId="00002A8F">
      <w:pPr>
        <w:rPr/>
      </w:pPr>
      <w:r w:rsidDel="00000000" w:rsidR="00000000" w:rsidRPr="00000000">
        <w:rPr>
          <w:rtl w:val="0"/>
        </w:rPr>
      </w:r>
    </w:p>
    <w:p w:rsidR="00000000" w:rsidDel="00000000" w:rsidP="00000000" w:rsidRDefault="00000000" w:rsidRPr="00000000" w14:paraId="00002A90">
      <w:pPr>
        <w:rPr/>
      </w:pPr>
      <w:r w:rsidDel="00000000" w:rsidR="00000000" w:rsidRPr="00000000">
        <w:rPr>
          <w:rtl w:val="0"/>
        </w:rPr>
        <w:t xml:space="preserve">The Confederated Empire further expresses its sincere hope that peaceful dialogue, mutual respect, and reconciliation may prevail, and that humanitarian conditions for all Tibetans may continue to improve.</w:t>
      </w:r>
    </w:p>
    <w:p w:rsidR="00000000" w:rsidDel="00000000" w:rsidP="00000000" w:rsidRDefault="00000000" w:rsidRPr="00000000" w14:paraId="00002A91">
      <w:pPr>
        <w:rPr/>
      </w:pPr>
      <w:r w:rsidDel="00000000" w:rsidR="00000000" w:rsidRPr="00000000">
        <w:rPr>
          <w:rtl w:val="0"/>
        </w:rPr>
      </w:r>
    </w:p>
    <w:p w:rsidR="00000000" w:rsidDel="00000000" w:rsidP="00000000" w:rsidRDefault="00000000" w:rsidRPr="00000000" w14:paraId="00002A92">
      <w:pPr>
        <w:rPr/>
      </w:pPr>
      <w:r w:rsidDel="00000000" w:rsidR="00000000" w:rsidRPr="00000000">
        <w:rPr>
          <w:rtl w:val="0"/>
        </w:rPr>
      </w:r>
    </w:p>
    <w:p w:rsidR="00000000" w:rsidDel="00000000" w:rsidP="00000000" w:rsidRDefault="00000000" w:rsidRPr="00000000" w14:paraId="00002A93">
      <w:pPr>
        <w:rPr/>
      </w:pPr>
      <w:r w:rsidDel="00000000" w:rsidR="00000000" w:rsidRPr="00000000">
        <w:rPr>
          <w:rtl w:val="0"/>
        </w:rPr>
        <w:t xml:space="preserve">---</w:t>
      </w:r>
    </w:p>
    <w:p w:rsidR="00000000" w:rsidDel="00000000" w:rsidP="00000000" w:rsidRDefault="00000000" w:rsidRPr="00000000" w14:paraId="00002A94">
      <w:pPr>
        <w:rPr/>
      </w:pPr>
      <w:r w:rsidDel="00000000" w:rsidR="00000000" w:rsidRPr="00000000">
        <w:rPr>
          <w:rtl w:val="0"/>
        </w:rPr>
      </w:r>
    </w:p>
    <w:p w:rsidR="00000000" w:rsidDel="00000000" w:rsidP="00000000" w:rsidRDefault="00000000" w:rsidRPr="00000000" w14:paraId="00002A95">
      <w:pPr>
        <w:rPr/>
      </w:pPr>
      <w:r w:rsidDel="00000000" w:rsidR="00000000" w:rsidRPr="00000000">
        <w:rPr>
          <w:rtl w:val="0"/>
        </w:rPr>
        <w:t xml:space="preserve">ARTICLE VII</w:t>
      </w:r>
    </w:p>
    <w:p w:rsidR="00000000" w:rsidDel="00000000" w:rsidP="00000000" w:rsidRDefault="00000000" w:rsidRPr="00000000" w14:paraId="00002A96">
      <w:pPr>
        <w:rPr/>
      </w:pPr>
      <w:r w:rsidDel="00000000" w:rsidR="00000000" w:rsidRPr="00000000">
        <w:rPr>
          <w:rtl w:val="0"/>
        </w:rPr>
      </w:r>
    </w:p>
    <w:p w:rsidR="00000000" w:rsidDel="00000000" w:rsidP="00000000" w:rsidRDefault="00000000" w:rsidRPr="00000000" w14:paraId="00002A97">
      <w:pPr>
        <w:rPr/>
      </w:pPr>
      <w:r w:rsidDel="00000000" w:rsidR="00000000" w:rsidRPr="00000000">
        <w:rPr>
          <w:rtl w:val="0"/>
        </w:rPr>
        <w:t xml:space="preserve">Promulgation</w:t>
      </w:r>
    </w:p>
    <w:p w:rsidR="00000000" w:rsidDel="00000000" w:rsidP="00000000" w:rsidRDefault="00000000" w:rsidRPr="00000000" w14:paraId="00002A98">
      <w:pPr>
        <w:rPr/>
      </w:pPr>
      <w:r w:rsidDel="00000000" w:rsidR="00000000" w:rsidRPr="00000000">
        <w:rPr>
          <w:rtl w:val="0"/>
        </w:rPr>
      </w:r>
    </w:p>
    <w:p w:rsidR="00000000" w:rsidDel="00000000" w:rsidP="00000000" w:rsidRDefault="00000000" w:rsidRPr="00000000" w14:paraId="00002A99">
      <w:pPr>
        <w:rPr/>
      </w:pPr>
      <w:r w:rsidDel="00000000" w:rsidR="00000000" w:rsidRPr="00000000">
        <w:rPr>
          <w:rtl w:val="0"/>
        </w:rPr>
        <w:t xml:space="preserve">This Imperial Chrysobull shall enter into full force immediately upon its solemn promulgation.</w:t>
      </w:r>
    </w:p>
    <w:p w:rsidR="00000000" w:rsidDel="00000000" w:rsidP="00000000" w:rsidRDefault="00000000" w:rsidRPr="00000000" w14:paraId="00002A9A">
      <w:pPr>
        <w:rPr/>
      </w:pPr>
      <w:r w:rsidDel="00000000" w:rsidR="00000000" w:rsidRPr="00000000">
        <w:rPr>
          <w:rtl w:val="0"/>
        </w:rPr>
      </w:r>
    </w:p>
    <w:p w:rsidR="00000000" w:rsidDel="00000000" w:rsidP="00000000" w:rsidRDefault="00000000" w:rsidRPr="00000000" w14:paraId="00002A9B">
      <w:pPr>
        <w:rPr/>
      </w:pPr>
      <w:r w:rsidDel="00000000" w:rsidR="00000000" w:rsidRPr="00000000">
        <w:rPr>
          <w:rtl w:val="0"/>
        </w:rPr>
        <w:t xml:space="preserve">It shall be entered into the Permanent Registers of the Imperial Chancellery and preserved within the Imperial Archives as an enduring constitutional act of the Confederated Empire.</w:t>
      </w:r>
    </w:p>
    <w:p w:rsidR="00000000" w:rsidDel="00000000" w:rsidP="00000000" w:rsidRDefault="00000000" w:rsidRPr="00000000" w14:paraId="00002A9C">
      <w:pPr>
        <w:rPr/>
      </w:pPr>
      <w:r w:rsidDel="00000000" w:rsidR="00000000" w:rsidRPr="00000000">
        <w:rPr>
          <w:rtl w:val="0"/>
        </w:rPr>
      </w:r>
    </w:p>
    <w:p w:rsidR="00000000" w:rsidDel="00000000" w:rsidP="00000000" w:rsidRDefault="00000000" w:rsidRPr="00000000" w14:paraId="00002A9D">
      <w:pPr>
        <w:rPr/>
      </w:pPr>
      <w:r w:rsidDel="00000000" w:rsidR="00000000" w:rsidRPr="00000000">
        <w:rPr>
          <w:rtl w:val="0"/>
        </w:rPr>
      </w:r>
    </w:p>
    <w:p w:rsidR="00000000" w:rsidDel="00000000" w:rsidP="00000000" w:rsidRDefault="00000000" w:rsidRPr="00000000" w14:paraId="00002A9E">
      <w:pPr>
        <w:rPr/>
      </w:pPr>
      <w:r w:rsidDel="00000000" w:rsidR="00000000" w:rsidRPr="00000000">
        <w:rPr>
          <w:rtl w:val="0"/>
        </w:rPr>
        <w:t xml:space="preserve">---</w:t>
      </w:r>
    </w:p>
    <w:p w:rsidR="00000000" w:rsidDel="00000000" w:rsidP="00000000" w:rsidRDefault="00000000" w:rsidRPr="00000000" w14:paraId="00002A9F">
      <w:pPr>
        <w:rPr/>
      </w:pPr>
      <w:r w:rsidDel="00000000" w:rsidR="00000000" w:rsidRPr="00000000">
        <w:rPr>
          <w:rtl w:val="0"/>
        </w:rPr>
      </w:r>
    </w:p>
    <w:p w:rsidR="00000000" w:rsidDel="00000000" w:rsidP="00000000" w:rsidRDefault="00000000" w:rsidRPr="00000000" w14:paraId="00002AA0">
      <w:pPr>
        <w:rPr/>
      </w:pPr>
      <w:r w:rsidDel="00000000" w:rsidR="00000000" w:rsidRPr="00000000">
        <w:rPr>
          <w:rtl w:val="0"/>
        </w:rPr>
        <w:t xml:space="preserve">GIVEN UNDER OUR IMPERIAL HAND</w:t>
      </w:r>
    </w:p>
    <w:p w:rsidR="00000000" w:rsidDel="00000000" w:rsidP="00000000" w:rsidRDefault="00000000" w:rsidRPr="00000000" w14:paraId="00002AA1">
      <w:pPr>
        <w:rPr/>
      </w:pPr>
      <w:r w:rsidDel="00000000" w:rsidR="00000000" w:rsidRPr="00000000">
        <w:rPr>
          <w:rtl w:val="0"/>
        </w:rPr>
      </w:r>
    </w:p>
    <w:p w:rsidR="00000000" w:rsidDel="00000000" w:rsidP="00000000" w:rsidRDefault="00000000" w:rsidRPr="00000000" w14:paraId="00002AA2">
      <w:pPr>
        <w:rPr/>
      </w:pPr>
      <w:r w:rsidDel="00000000" w:rsidR="00000000" w:rsidRPr="00000000">
        <w:rPr>
          <w:rtl w:val="0"/>
        </w:rPr>
        <w:t xml:space="preserve">Given beneath the Great Imperial Seal at the Imperial Chancellery in the Year of Our Reign.</w:t>
      </w:r>
    </w:p>
    <w:p w:rsidR="00000000" w:rsidDel="00000000" w:rsidP="00000000" w:rsidRDefault="00000000" w:rsidRPr="00000000" w14:paraId="00002AA3">
      <w:pPr>
        <w:rPr/>
      </w:pPr>
      <w:r w:rsidDel="00000000" w:rsidR="00000000" w:rsidRPr="00000000">
        <w:rPr>
          <w:rtl w:val="0"/>
        </w:rPr>
      </w:r>
    </w:p>
    <w:p w:rsidR="00000000" w:rsidDel="00000000" w:rsidP="00000000" w:rsidRDefault="00000000" w:rsidRPr="00000000" w14:paraId="00002AA4">
      <w:pPr>
        <w:rPr/>
      </w:pPr>
      <w:r w:rsidDel="00000000" w:rsidR="00000000" w:rsidRPr="00000000">
        <w:rPr>
          <w:rtl w:val="0"/>
        </w:rPr>
      </w:r>
    </w:p>
    <w:p w:rsidR="00000000" w:rsidDel="00000000" w:rsidP="00000000" w:rsidRDefault="00000000" w:rsidRPr="00000000" w14:paraId="00002AA5">
      <w:pPr>
        <w:rPr/>
      </w:pPr>
      <w:r w:rsidDel="00000000" w:rsidR="00000000" w:rsidRPr="00000000">
        <w:rPr>
          <w:rtl w:val="0"/>
        </w:rPr>
        <w:t xml:space="preserve">---</w:t>
      </w:r>
    </w:p>
    <w:p w:rsidR="00000000" w:rsidDel="00000000" w:rsidP="00000000" w:rsidRDefault="00000000" w:rsidRPr="00000000" w14:paraId="00002AA6">
      <w:pPr>
        <w:rPr/>
      </w:pPr>
      <w:r w:rsidDel="00000000" w:rsidR="00000000" w:rsidRPr="00000000">
        <w:rPr>
          <w:rtl w:val="0"/>
        </w:rPr>
      </w:r>
    </w:p>
    <w:p w:rsidR="00000000" w:rsidDel="00000000" w:rsidP="00000000" w:rsidRDefault="00000000" w:rsidRPr="00000000" w14:paraId="00002AA7">
      <w:pPr>
        <w:rPr/>
      </w:pPr>
      <w:r w:rsidDel="00000000" w:rsidR="00000000" w:rsidRPr="00000000">
        <w:rPr>
          <w:rtl w:val="0"/>
        </w:rPr>
        <w:t xml:space="preserve">By the Will of the Imperial Crown</w:t>
      </w:r>
    </w:p>
    <w:p w:rsidR="00000000" w:rsidDel="00000000" w:rsidP="00000000" w:rsidRDefault="00000000" w:rsidRPr="00000000" w14:paraId="00002AA8">
      <w:pPr>
        <w:rPr/>
      </w:pPr>
      <w:r w:rsidDel="00000000" w:rsidR="00000000" w:rsidRPr="00000000">
        <w:rPr>
          <w:rtl w:val="0"/>
        </w:rPr>
      </w:r>
    </w:p>
    <w:p w:rsidR="00000000" w:rsidDel="00000000" w:rsidP="00000000" w:rsidRDefault="00000000" w:rsidRPr="00000000" w14:paraId="00002AA9">
      <w:pPr>
        <w:rPr/>
      </w:pPr>
      <w:r w:rsidDel="00000000" w:rsidR="00000000" w:rsidRPr="00000000">
        <w:rPr>
          <w:rtl w:val="0"/>
        </w:rPr>
        <w:t xml:space="preserve">His Imperial Majesty</w:t>
      </w:r>
    </w:p>
    <w:p w:rsidR="00000000" w:rsidDel="00000000" w:rsidP="00000000" w:rsidRDefault="00000000" w:rsidRPr="00000000" w14:paraId="00002AAA">
      <w:pPr>
        <w:rPr/>
      </w:pPr>
      <w:r w:rsidDel="00000000" w:rsidR="00000000" w:rsidRPr="00000000">
        <w:rPr>
          <w:rtl w:val="0"/>
        </w:rPr>
      </w:r>
    </w:p>
    <w:p w:rsidR="00000000" w:rsidDel="00000000" w:rsidP="00000000" w:rsidRDefault="00000000" w:rsidRPr="00000000" w14:paraId="00002AAB">
      <w:pPr>
        <w:rPr/>
      </w:pPr>
      <w:r w:rsidDel="00000000" w:rsidR="00000000" w:rsidRPr="00000000">
        <w:rPr>
          <w:rtl w:val="0"/>
        </w:rPr>
        <w:t xml:space="preserve">BRYCE L.S.P. IVREA I</w:t>
      </w:r>
    </w:p>
    <w:p w:rsidR="00000000" w:rsidDel="00000000" w:rsidP="00000000" w:rsidRDefault="00000000" w:rsidRPr="00000000" w14:paraId="00002AAC">
      <w:pPr>
        <w:rPr/>
      </w:pPr>
      <w:r w:rsidDel="00000000" w:rsidR="00000000" w:rsidRPr="00000000">
        <w:rPr>
          <w:rtl w:val="0"/>
        </w:rPr>
      </w:r>
    </w:p>
    <w:p w:rsidR="00000000" w:rsidDel="00000000" w:rsidP="00000000" w:rsidRDefault="00000000" w:rsidRPr="00000000" w14:paraId="00002AAD">
      <w:pPr>
        <w:rPr/>
      </w:pPr>
      <w:r w:rsidDel="00000000" w:rsidR="00000000" w:rsidRPr="00000000">
        <w:rPr>
          <w:rtl w:val="0"/>
        </w:rPr>
        <w:t xml:space="preserve">Basileus and Autokrator</w:t>
      </w:r>
    </w:p>
    <w:p w:rsidR="00000000" w:rsidDel="00000000" w:rsidP="00000000" w:rsidRDefault="00000000" w:rsidRPr="00000000" w14:paraId="00002AAE">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2AAF">
      <w:pPr>
        <w:rPr/>
      </w:pPr>
      <w:r w:rsidDel="00000000" w:rsidR="00000000" w:rsidRPr="00000000">
        <w:rPr>
          <w:rtl w:val="0"/>
        </w:rPr>
        <w:t xml:space="preserve">Commander of the Imperial Legions</w:t>
      </w:r>
    </w:p>
    <w:p w:rsidR="00000000" w:rsidDel="00000000" w:rsidP="00000000" w:rsidRDefault="00000000" w:rsidRPr="00000000" w14:paraId="00002AB0">
      <w:pPr>
        <w:rPr/>
      </w:pPr>
      <w:r w:rsidDel="00000000" w:rsidR="00000000" w:rsidRPr="00000000">
        <w:rPr>
          <w:rtl w:val="0"/>
        </w:rPr>
        <w:t xml:space="preserve">Protector of the Sovereign Rights of Nations</w:t>
      </w:r>
    </w:p>
    <w:p w:rsidR="00000000" w:rsidDel="00000000" w:rsidP="00000000" w:rsidRDefault="00000000" w:rsidRPr="00000000" w14:paraId="00002AB1">
      <w:pPr>
        <w:rPr/>
      </w:pPr>
      <w:r w:rsidDel="00000000" w:rsidR="00000000" w:rsidRPr="00000000">
        <w:rPr>
          <w:rtl w:val="0"/>
        </w:rPr>
        <w:t xml:space="preserve">Supreme Guardian of the Imperial Constitution</w:t>
      </w:r>
    </w:p>
    <w:p w:rsidR="00000000" w:rsidDel="00000000" w:rsidP="00000000" w:rsidRDefault="00000000" w:rsidRPr="00000000" w14:paraId="00002AB2">
      <w:pPr>
        <w:rPr/>
      </w:pPr>
      <w:r w:rsidDel="00000000" w:rsidR="00000000" w:rsidRPr="00000000">
        <w:rPr>
          <w:rtl w:val="0"/>
        </w:rPr>
      </w:r>
    </w:p>
    <w:p w:rsidR="00000000" w:rsidDel="00000000" w:rsidP="00000000" w:rsidRDefault="00000000" w:rsidRPr="00000000" w14:paraId="00002AB3">
      <w:pPr>
        <w:rPr/>
      </w:pPr>
      <w:r w:rsidDel="00000000" w:rsidR="00000000" w:rsidRPr="00000000">
        <w:rPr>
          <w:rtl w:val="0"/>
        </w:rPr>
        <w:t xml:space="preserve">Affixed with the Great Imperial Seal</w:t>
      </w:r>
    </w:p>
    <w:p w:rsidR="00000000" w:rsidDel="00000000" w:rsidP="00000000" w:rsidRDefault="00000000" w:rsidRPr="00000000" w14:paraId="00002AB4">
      <w:pPr>
        <w:rPr/>
      </w:pPr>
      <w:r w:rsidDel="00000000" w:rsidR="00000000" w:rsidRPr="00000000">
        <w:rPr>
          <w:rtl w:val="0"/>
        </w:rPr>
      </w:r>
    </w:p>
    <w:p w:rsidR="00000000" w:rsidDel="00000000" w:rsidP="00000000" w:rsidRDefault="00000000" w:rsidRPr="00000000" w14:paraId="00002AB5">
      <w:pPr>
        <w:rPr/>
      </w:pPr>
      <w:r w:rsidDel="00000000" w:rsidR="00000000" w:rsidRPr="00000000">
        <w:rPr>
          <w:rtl w:val="0"/>
        </w:rPr>
      </w:r>
    </w:p>
    <w:p w:rsidR="00000000" w:rsidDel="00000000" w:rsidP="00000000" w:rsidRDefault="00000000" w:rsidRPr="00000000" w14:paraId="00002AB6">
      <w:pPr>
        <w:rPr/>
      </w:pPr>
      <w:r w:rsidDel="00000000" w:rsidR="00000000" w:rsidRPr="00000000">
        <w:rPr>
          <w:rtl w:val="0"/>
        </w:rPr>
        <w:t xml:space="preserve">---</w:t>
      </w:r>
    </w:p>
    <w:p w:rsidR="00000000" w:rsidDel="00000000" w:rsidP="00000000" w:rsidRDefault="00000000" w:rsidRPr="00000000" w14:paraId="00002AB7">
      <w:pPr>
        <w:rPr/>
      </w:pPr>
      <w:r w:rsidDel="00000000" w:rsidR="00000000" w:rsidRPr="00000000">
        <w:rPr>
          <w:rtl w:val="0"/>
        </w:rPr>
      </w:r>
    </w:p>
    <w:p w:rsidR="00000000" w:rsidDel="00000000" w:rsidP="00000000" w:rsidRDefault="00000000" w:rsidRPr="00000000" w14:paraId="00002AB8">
      <w:pPr>
        <w:rPr/>
      </w:pPr>
      <w:r w:rsidDel="00000000" w:rsidR="00000000" w:rsidRPr="00000000">
        <w:rPr>
          <w:rtl w:val="0"/>
        </w:rPr>
        <w:t xml:space="preserve">Countersigned and Authenticated</w:t>
      </w:r>
    </w:p>
    <w:p w:rsidR="00000000" w:rsidDel="00000000" w:rsidP="00000000" w:rsidRDefault="00000000" w:rsidRPr="00000000" w14:paraId="00002AB9">
      <w:pPr>
        <w:rPr/>
      </w:pPr>
      <w:r w:rsidDel="00000000" w:rsidR="00000000" w:rsidRPr="00000000">
        <w:rPr>
          <w:rtl w:val="0"/>
        </w:rPr>
      </w:r>
    </w:p>
    <w:p w:rsidR="00000000" w:rsidDel="00000000" w:rsidP="00000000" w:rsidRDefault="00000000" w:rsidRPr="00000000" w14:paraId="00002ABA">
      <w:pPr>
        <w:rPr/>
      </w:pPr>
      <w:r w:rsidDel="00000000" w:rsidR="00000000" w:rsidRPr="00000000">
        <w:rPr>
          <w:rtl w:val="0"/>
        </w:rPr>
        <w:t xml:space="preserve">His Grace Phillip Santillanes</w:t>
      </w:r>
    </w:p>
    <w:p w:rsidR="00000000" w:rsidDel="00000000" w:rsidP="00000000" w:rsidRDefault="00000000" w:rsidRPr="00000000" w14:paraId="00002ABB">
      <w:pPr>
        <w:rPr/>
      </w:pPr>
      <w:r w:rsidDel="00000000" w:rsidR="00000000" w:rsidRPr="00000000">
        <w:rPr>
          <w:rtl w:val="0"/>
        </w:rPr>
      </w:r>
    </w:p>
    <w:p w:rsidR="00000000" w:rsidDel="00000000" w:rsidP="00000000" w:rsidRDefault="00000000" w:rsidRPr="00000000" w14:paraId="00002ABC">
      <w:pPr>
        <w:rPr/>
      </w:pPr>
      <w:r w:rsidDel="00000000" w:rsidR="00000000" w:rsidRPr="00000000">
        <w:rPr>
          <w:rtl w:val="0"/>
        </w:rPr>
        <w:t xml:space="preserve">Grand Logothete of Foreign Relations</w:t>
      </w:r>
    </w:p>
    <w:p w:rsidR="00000000" w:rsidDel="00000000" w:rsidP="00000000" w:rsidRDefault="00000000" w:rsidRPr="00000000" w14:paraId="00002ABD">
      <w:pPr>
        <w:rPr/>
      </w:pPr>
      <w:r w:rsidDel="00000000" w:rsidR="00000000" w:rsidRPr="00000000">
        <w:rPr>
          <w:rtl w:val="0"/>
        </w:rPr>
        <w:t xml:space="preserve">Imperial Minister of Foreign Affairs</w:t>
      </w:r>
    </w:p>
    <w:p w:rsidR="00000000" w:rsidDel="00000000" w:rsidP="00000000" w:rsidRDefault="00000000" w:rsidRPr="00000000" w14:paraId="00002ABE">
      <w:pPr>
        <w:rPr/>
      </w:pPr>
      <w:r w:rsidDel="00000000" w:rsidR="00000000" w:rsidRPr="00000000">
        <w:rPr>
          <w:rtl w:val="0"/>
        </w:rPr>
      </w:r>
    </w:p>
    <w:p w:rsidR="00000000" w:rsidDel="00000000" w:rsidP="00000000" w:rsidRDefault="00000000" w:rsidRPr="00000000" w14:paraId="00002ABF">
      <w:pPr>
        <w:rPr/>
      </w:pPr>
      <w:r w:rsidDel="00000000" w:rsidR="00000000" w:rsidRPr="00000000">
        <w:rPr>
          <w:rtl w:val="0"/>
        </w:rPr>
        <w:t xml:space="preserve">For the Imperial Chancellery</w:t>
      </w:r>
    </w:p>
    <w:p w:rsidR="00000000" w:rsidDel="00000000" w:rsidP="00000000" w:rsidRDefault="00000000" w:rsidRPr="00000000" w14:paraId="00002AC0">
      <w:pPr>
        <w:rPr/>
      </w:pPr>
      <w:r w:rsidDel="00000000" w:rsidR="00000000" w:rsidRPr="00000000">
        <w:rPr>
          <w:rtl w:val="0"/>
        </w:rPr>
        <w:t xml:space="preserve">And the Imperial Ministry of Foreign Relations</w:t>
      </w:r>
    </w:p>
    <w:p w:rsidR="00000000" w:rsidDel="00000000" w:rsidP="00000000" w:rsidRDefault="00000000" w:rsidRPr="00000000" w14:paraId="00002AC1">
      <w:pPr>
        <w:rPr/>
      </w:pPr>
      <w:r w:rsidDel="00000000" w:rsidR="00000000" w:rsidRPr="00000000">
        <w:rPr>
          <w:rtl w:val="0"/>
        </w:rPr>
      </w:r>
    </w:p>
    <w:p w:rsidR="00000000" w:rsidDel="00000000" w:rsidP="00000000" w:rsidRDefault="00000000" w:rsidRPr="00000000" w14:paraId="00002AC2">
      <w:pPr>
        <w:rPr/>
      </w:pPr>
      <w:r w:rsidDel="00000000" w:rsidR="00000000" w:rsidRPr="00000000">
        <w:rPr>
          <w:rtl w:val="0"/>
        </w:rPr>
      </w:r>
    </w:p>
    <w:p w:rsidR="00000000" w:rsidDel="00000000" w:rsidP="00000000" w:rsidRDefault="00000000" w:rsidRPr="00000000" w14:paraId="00002AC3">
      <w:pPr>
        <w:rPr/>
      </w:pPr>
      <w:r w:rsidDel="00000000" w:rsidR="00000000" w:rsidRPr="00000000">
        <w:rPr>
          <w:rtl w:val="0"/>
        </w:rPr>
        <w:t xml:space="preserve">---</w:t>
      </w:r>
    </w:p>
    <w:p w:rsidR="00000000" w:rsidDel="00000000" w:rsidP="00000000" w:rsidRDefault="00000000" w:rsidRPr="00000000" w14:paraId="00002AC4">
      <w:pPr>
        <w:rPr/>
      </w:pPr>
      <w:r w:rsidDel="00000000" w:rsidR="00000000" w:rsidRPr="00000000">
        <w:rPr>
          <w:rtl w:val="0"/>
        </w:rPr>
      </w:r>
    </w:p>
    <w:p w:rsidR="00000000" w:rsidDel="00000000" w:rsidP="00000000" w:rsidRDefault="00000000" w:rsidRPr="00000000" w14:paraId="00002AC5">
      <w:pPr>
        <w:rPr/>
      </w:pPr>
      <w:r w:rsidDel="00000000" w:rsidR="00000000" w:rsidRPr="00000000">
        <w:rPr>
          <w:rtl w:val="0"/>
        </w:rPr>
        <w:t xml:space="preserve">Imperial Motto</w:t>
      </w:r>
    </w:p>
    <w:p w:rsidR="00000000" w:rsidDel="00000000" w:rsidP="00000000" w:rsidRDefault="00000000" w:rsidRPr="00000000" w14:paraId="00002AC6">
      <w:pPr>
        <w:rPr/>
      </w:pPr>
      <w:r w:rsidDel="00000000" w:rsidR="00000000" w:rsidRPr="00000000">
        <w:rPr>
          <w:rtl w:val="0"/>
        </w:rPr>
      </w:r>
    </w:p>
    <w:p w:rsidR="00000000" w:rsidDel="00000000" w:rsidP="00000000" w:rsidRDefault="00000000" w:rsidRPr="00000000" w14:paraId="00002AC7">
      <w:pPr>
        <w:rPr/>
      </w:pPr>
      <w:r w:rsidDel="00000000" w:rsidR="00000000" w:rsidRPr="00000000">
        <w:rPr>
          <w:rtl w:val="0"/>
        </w:rPr>
        <w:t xml:space="preserve">"Where Compassion Meets Duty, Hope is Restored, and Culture Endures."</w:t>
      </w:r>
    </w:p>
    <w:p w:rsidR="00000000" w:rsidDel="00000000" w:rsidP="00000000" w:rsidRDefault="00000000" w:rsidRPr="00000000" w14:paraId="00002AC8">
      <w:pPr>
        <w:rPr/>
      </w:pPr>
      <w:r w:rsidDel="00000000" w:rsidR="00000000" w:rsidRPr="00000000">
        <w:rPr>
          <w:rtl w:val="0"/>
        </w:rPr>
      </w:r>
    </w:p>
    <w:p w:rsidR="00000000" w:rsidDel="00000000" w:rsidP="00000000" w:rsidRDefault="00000000" w:rsidRPr="00000000" w14:paraId="00002AC9">
      <w:pPr>
        <w:rPr/>
      </w:pPr>
      <w:r w:rsidDel="00000000" w:rsidR="00000000" w:rsidRPr="00000000">
        <w:rPr>
          <w:rtl w:val="0"/>
        </w:rPr>
        <w:t xml:space="preserve">VAE VICTIS🏛️ THE CONFEDERATED EMPIRE OF BIR TAWIL AND TERRITORIES 🏛️</w:t>
      </w:r>
    </w:p>
    <w:p w:rsidR="00000000" w:rsidDel="00000000" w:rsidP="00000000" w:rsidRDefault="00000000" w:rsidRPr="00000000" w14:paraId="00002ACA">
      <w:pPr>
        <w:rPr/>
      </w:pPr>
      <w:r w:rsidDel="00000000" w:rsidR="00000000" w:rsidRPr="00000000">
        <w:rPr>
          <w:rtl w:val="0"/>
        </w:rPr>
        <w:t xml:space="preserve">OFFICIAL DECREES OF THE CONTINUOUS IMPERIAL CHANCELLERY</w:t>
      </w:r>
    </w:p>
    <w:p w:rsidR="00000000" w:rsidDel="00000000" w:rsidP="00000000" w:rsidRDefault="00000000" w:rsidRPr="00000000" w14:paraId="00002ACB">
      <w:pPr>
        <w:rPr/>
      </w:pPr>
      <w:r w:rsidDel="00000000" w:rsidR="00000000" w:rsidRPr="00000000">
        <w:rPr>
          <w:rtl w:val="0"/>
        </w:rPr>
        <w:t xml:space="preserve">DOCUMENT 45</w:t>
      </w:r>
    </w:p>
    <w:p w:rsidR="00000000" w:rsidDel="00000000" w:rsidP="00000000" w:rsidRDefault="00000000" w:rsidRPr="00000000" w14:paraId="00002ACC">
      <w:pPr>
        <w:rPr/>
      </w:pPr>
      <w:r w:rsidDel="00000000" w:rsidR="00000000" w:rsidRPr="00000000">
        <w:rPr>
          <w:rtl w:val="0"/>
        </w:rPr>
        <w:t xml:space="preserve">THE IMPERIAL CHRYSOBULL OF SOVEREIGN RECOGNITION, FRIENDSHIP, AND DIPLOMATIC RELATIONS WITH THE SAHRAWI ARAB DEMOCRATIC REPUBLIC</w:t>
      </w:r>
    </w:p>
    <w:p w:rsidR="00000000" w:rsidDel="00000000" w:rsidP="00000000" w:rsidRDefault="00000000" w:rsidRPr="00000000" w14:paraId="00002ACD">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2ACE">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2ACF">
      <w:pPr>
        <w:rPr/>
      </w:pPr>
      <w:r w:rsidDel="00000000" w:rsidR="00000000" w:rsidRPr="00000000">
        <w:rPr>
          <w:rtl w:val="0"/>
        </w:rPr>
        <w:t xml:space="preserve">TO THE GOVERNMENT OF THE SAHRAWI ARAB DEMOCRATIC REPUBLIC; THE PRESIDENT AND COUNCIL OF THE SAHRAWI NATION; THE POLISARIO FRONT; THE SAHRAWI PEOPLE; AND ALL SOVEREIGNS, GOVERNMENTS, AND PEOPLES OF THE WORLD, GREETINGS:</w:t>
      </w:r>
    </w:p>
    <w:p w:rsidR="00000000" w:rsidDel="00000000" w:rsidP="00000000" w:rsidRDefault="00000000" w:rsidRPr="00000000" w14:paraId="00002AD0">
      <w:pPr>
        <w:rPr/>
      </w:pPr>
      <w:r w:rsidDel="00000000" w:rsidR="00000000" w:rsidRPr="00000000">
        <w:rPr>
          <w:rtl w:val="0"/>
        </w:rPr>
        <w:t xml:space="preserve">WE HEREBY DECREE, PROCLAIM, AND DECLARE, by the supreme sovereign authority of the Imperial Crown of the Confederated Empire of Bir Tawil and Territories, that the Sahrawi Arab Democratic Republic is hereby formally recognized by the Confederated Empire as a sovereign and independent nation.</w:t>
      </w:r>
    </w:p>
    <w:p w:rsidR="00000000" w:rsidDel="00000000" w:rsidP="00000000" w:rsidRDefault="00000000" w:rsidRPr="00000000" w14:paraId="00002AD1">
      <w:pPr>
        <w:rPr/>
      </w:pPr>
      <w:r w:rsidDel="00000000" w:rsidR="00000000" w:rsidRPr="00000000">
        <w:rPr>
          <w:rtl w:val="0"/>
        </w:rPr>
        <w:t xml:space="preserve">The Imperial Crown recognizes the Sahrawi Arab Democratic Republic as possessing the inherent dignity, sovereignty, and national identity of a free people and acknowledges its right to exist as an independent nation among the community of nations.</w:t>
      </w:r>
    </w:p>
    <w:p w:rsidR="00000000" w:rsidDel="00000000" w:rsidP="00000000" w:rsidRDefault="00000000" w:rsidRPr="00000000" w14:paraId="00002AD2">
      <w:pPr>
        <w:rPr/>
      </w:pPr>
      <w:r w:rsidDel="00000000" w:rsidR="00000000" w:rsidRPr="00000000">
        <w:rPr>
          <w:rtl w:val="0"/>
        </w:rPr>
        <w:t xml:space="preserve">The Imperial Crown further recognizes the Government of the Sahrawi Arab Democratic Republic as the legitimate sovereign authority representing the Sahrawi nation.</w:t>
      </w:r>
    </w:p>
    <w:p w:rsidR="00000000" w:rsidDel="00000000" w:rsidP="00000000" w:rsidRDefault="00000000" w:rsidRPr="00000000" w14:paraId="00002AD3">
      <w:pPr>
        <w:rPr/>
      </w:pPr>
      <w:r w:rsidDel="00000000" w:rsidR="00000000" w:rsidRPr="00000000">
        <w:rPr>
          <w:rtl w:val="0"/>
        </w:rPr>
        <w:t xml:space="preserve">The Confederated Empire hereby extends its hand in friendship and goodwill to the Sahrawi Arab Democratic Republic and declares its desire to establish peaceful diplomatic relations, cultural cooperation, humanitarian friendship, and mutual respect between our two nations.</w:t>
      </w:r>
    </w:p>
    <w:p w:rsidR="00000000" w:rsidDel="00000000" w:rsidP="00000000" w:rsidRDefault="00000000" w:rsidRPr="00000000" w14:paraId="00002AD4">
      <w:pPr>
        <w:rPr/>
      </w:pPr>
      <w:r w:rsidDel="00000000" w:rsidR="00000000" w:rsidRPr="00000000">
        <w:rPr>
          <w:rtl w:val="0"/>
        </w:rPr>
        <w:t xml:space="preserve">The Imperial Crown acknowledges the continuing international dispute concerning the territory of Western Sahara and declares that, as a matter of the independent foreign policy and sovereign judgment of the Confederated Empire, the Imperial Government recognizes the Sahrawi Arab Democratic Republic as a sovereign nation.</w:t>
      </w:r>
    </w:p>
    <w:p w:rsidR="00000000" w:rsidDel="00000000" w:rsidP="00000000" w:rsidRDefault="00000000" w:rsidRPr="00000000" w14:paraId="00002AD5">
      <w:pPr>
        <w:rPr/>
      </w:pPr>
      <w:r w:rsidDel="00000000" w:rsidR="00000000" w:rsidRPr="00000000">
        <w:rPr>
          <w:rtl w:val="0"/>
        </w:rPr>
        <w:t xml:space="preserve">Let this recognition stand as an Imperial declaration of friendship with the Sahrawi people and as a testament to the principle that nations and peoples possess the right to determine their own destiny.</w:t>
      </w:r>
    </w:p>
    <w:p w:rsidR="00000000" w:rsidDel="00000000" w:rsidP="00000000" w:rsidRDefault="00000000" w:rsidRPr="00000000" w14:paraId="00002AD6">
      <w:pPr>
        <w:rPr/>
      </w:pPr>
      <w:r w:rsidDel="00000000" w:rsidR="00000000" w:rsidRPr="00000000">
        <w:rPr>
          <w:rtl w:val="0"/>
        </w:rPr>
        <w:t xml:space="preserve">LET THE GREAT CHANCELLERY RECORD THIS RECOGNITION FOR ALL GENERATIONS TO COME.</w:t>
      </w:r>
    </w:p>
    <w:p w:rsidR="00000000" w:rsidDel="00000000" w:rsidP="00000000" w:rsidRDefault="00000000" w:rsidRPr="00000000" w14:paraId="00002AD7">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2AD8">
      <w:pPr>
        <w:rPr/>
      </w:pPr>
      <w:r w:rsidDel="00000000" w:rsidR="00000000" w:rsidRPr="00000000">
        <w:rPr>
          <w:rtl w:val="0"/>
        </w:rPr>
        <w:t xml:space="preserve">SIGNED BY THE SOVEREIGN EXECUTIVE HAND:</w:t>
      </w:r>
    </w:p>
    <w:p w:rsidR="00000000" w:rsidDel="00000000" w:rsidP="00000000" w:rsidRDefault="00000000" w:rsidRPr="00000000" w14:paraId="00002AD9">
      <w:pPr>
        <w:rPr/>
      </w:pPr>
      <w:r w:rsidDel="00000000" w:rsidR="00000000" w:rsidRPr="00000000">
        <w:rPr>
          <w:rtl w:val="0"/>
        </w:rPr>
        <w:t xml:space="preserve">HIS IMPERIAL MAJESTY</w:t>
      </w:r>
    </w:p>
    <w:p w:rsidR="00000000" w:rsidDel="00000000" w:rsidP="00000000" w:rsidRDefault="00000000" w:rsidRPr="00000000" w14:paraId="00002ADA">
      <w:pPr>
        <w:rPr/>
      </w:pPr>
      <w:r w:rsidDel="00000000" w:rsidR="00000000" w:rsidRPr="00000000">
        <w:rPr>
          <w:rtl w:val="0"/>
        </w:rPr>
        <w:t xml:space="preserve">EMPEROR BRYCE L.S.P. IVREA I</w:t>
      </w:r>
    </w:p>
    <w:p w:rsidR="00000000" w:rsidDel="00000000" w:rsidP="00000000" w:rsidRDefault="00000000" w:rsidRPr="00000000" w14:paraId="00002ADB">
      <w:pPr>
        <w:rPr/>
      </w:pPr>
      <w:r w:rsidDel="00000000" w:rsidR="00000000" w:rsidRPr="00000000">
        <w:rPr>
          <w:rtl w:val="0"/>
        </w:rPr>
        <w:t xml:space="preserve">Basileus and Autokrator</w:t>
      </w:r>
    </w:p>
    <w:p w:rsidR="00000000" w:rsidDel="00000000" w:rsidP="00000000" w:rsidRDefault="00000000" w:rsidRPr="00000000" w14:paraId="00002ADC">
      <w:pPr>
        <w:rPr/>
      </w:pPr>
      <w:r w:rsidDel="00000000" w:rsidR="00000000" w:rsidRPr="00000000">
        <w:rPr>
          <w:rtl w:val="0"/>
        </w:rPr>
        <w:t xml:space="preserve">Confederated Empire of Bir Tawil and Territories</w:t>
      </w:r>
    </w:p>
    <w:p w:rsidR="00000000" w:rsidDel="00000000" w:rsidP="00000000" w:rsidRDefault="00000000" w:rsidRPr="00000000" w14:paraId="00002ADD">
      <w:pPr>
        <w:rPr/>
      </w:pPr>
      <w:r w:rsidDel="00000000" w:rsidR="00000000" w:rsidRPr="00000000">
        <w:rPr>
          <w:rtl w:val="0"/>
        </w:rPr>
        <w:t xml:space="preserve">VAE VICTIS.</w:t>
      </w:r>
    </w:p>
    <w:p w:rsidR="00000000" w:rsidDel="00000000" w:rsidP="00000000" w:rsidRDefault="00000000" w:rsidRPr="00000000" w14:paraId="00002ADE">
      <w:pPr>
        <w:rPr/>
      </w:pPr>
      <w:r w:rsidDel="00000000" w:rsidR="00000000" w:rsidRPr="00000000">
        <w:rPr>
          <w:rtl w:val="0"/>
        </w:rPr>
      </w:r>
    </w:p>
    <w:p w:rsidR="00000000" w:rsidDel="00000000" w:rsidP="00000000" w:rsidRDefault="00000000" w:rsidRPr="00000000" w14:paraId="00002ADF">
      <w:pPr>
        <w:rPr/>
      </w:pPr>
      <w:r w:rsidDel="00000000" w:rsidR="00000000" w:rsidRPr="00000000">
        <w:rPr>
          <w:rtl w:val="0"/>
        </w:rPr>
        <w:t xml:space="preserve">🏛️ THE CONFEDERATED EMPIRE OF BIR TAWIL AND TERRITORIES 🏛️</w:t>
      </w:r>
    </w:p>
    <w:p w:rsidR="00000000" w:rsidDel="00000000" w:rsidP="00000000" w:rsidRDefault="00000000" w:rsidRPr="00000000" w14:paraId="00002AE0">
      <w:pPr>
        <w:rPr/>
      </w:pPr>
      <w:r w:rsidDel="00000000" w:rsidR="00000000" w:rsidRPr="00000000">
        <w:rPr>
          <w:rtl w:val="0"/>
        </w:rPr>
        <w:t xml:space="preserve">OFFICIAL DECREES OF THE CONTINUOUS IMPERIAL CHANCELLERY</w:t>
      </w:r>
    </w:p>
    <w:p w:rsidR="00000000" w:rsidDel="00000000" w:rsidP="00000000" w:rsidRDefault="00000000" w:rsidRPr="00000000" w14:paraId="00002AE1">
      <w:pPr>
        <w:rPr/>
      </w:pPr>
      <w:r w:rsidDel="00000000" w:rsidR="00000000" w:rsidRPr="00000000">
        <w:rPr>
          <w:rtl w:val="0"/>
        </w:rPr>
        <w:t xml:space="preserve">DOCUMENT 46</w:t>
      </w:r>
    </w:p>
    <w:p w:rsidR="00000000" w:rsidDel="00000000" w:rsidP="00000000" w:rsidRDefault="00000000" w:rsidRPr="00000000" w14:paraId="00002AE2">
      <w:pPr>
        <w:rPr/>
      </w:pPr>
      <w:r w:rsidDel="00000000" w:rsidR="00000000" w:rsidRPr="00000000">
        <w:rPr>
          <w:rtl w:val="0"/>
        </w:rPr>
        <w:t xml:space="preserve">THE IMPERIAL CHRYSOBULL OF SOVEREIGN RECOGNITION OF EAST TURKESTAN AND THE GOVERNMENT-IN-EXILE OF THE EAST TURKESTANI NATION</w:t>
      </w:r>
    </w:p>
    <w:p w:rsidR="00000000" w:rsidDel="00000000" w:rsidP="00000000" w:rsidRDefault="00000000" w:rsidRPr="00000000" w14:paraId="00002AE3">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2AE4">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2AE5">
      <w:pPr>
        <w:rPr/>
      </w:pPr>
      <w:r w:rsidDel="00000000" w:rsidR="00000000" w:rsidRPr="00000000">
        <w:rPr>
          <w:rtl w:val="0"/>
        </w:rPr>
        <w:t xml:space="preserve">TO THE GOVERNMENT-IN-EXILE OF EAST TURKESTAN; THE PARLIAMENT OF EAST TURKESTAN; THE EAST TURKESTANI PEOPLE; AND ALL SOVEREIGNS, GOVERNMENTS, AND PEOPLES OF THE WORLD, GREETINGS:</w:t>
      </w:r>
    </w:p>
    <w:p w:rsidR="00000000" w:rsidDel="00000000" w:rsidP="00000000" w:rsidRDefault="00000000" w:rsidRPr="00000000" w14:paraId="00002AE6">
      <w:pPr>
        <w:rPr/>
      </w:pPr>
      <w:r w:rsidDel="00000000" w:rsidR="00000000" w:rsidRPr="00000000">
        <w:rPr>
          <w:rtl w:val="0"/>
        </w:rPr>
        <w:t xml:space="preserve">WE HEREBY DECREE, PROCLAIM, AND DECLARE, by the sovereign authority of the Imperial Crown, that the Confederated Empire of Bir Tawil and Territories hereby formally recognizes East Turkestan as a sovereign and independent nation.</w:t>
      </w:r>
    </w:p>
    <w:p w:rsidR="00000000" w:rsidDel="00000000" w:rsidP="00000000" w:rsidRDefault="00000000" w:rsidRPr="00000000" w14:paraId="00002AE7">
      <w:pPr>
        <w:rPr/>
      </w:pPr>
      <w:r w:rsidDel="00000000" w:rsidR="00000000" w:rsidRPr="00000000">
        <w:rPr>
          <w:rtl w:val="0"/>
        </w:rPr>
        <w:t xml:space="preserve">The Imperial Crown recognizes the East Turkistani nation as possessing its own distinct national identity, historical heritage, and sovereign right to determine its political destiny.</w:t>
      </w:r>
    </w:p>
    <w:p w:rsidR="00000000" w:rsidDel="00000000" w:rsidP="00000000" w:rsidRDefault="00000000" w:rsidRPr="00000000" w14:paraId="00002AE8">
      <w:pPr>
        <w:rPr/>
      </w:pPr>
      <w:r w:rsidDel="00000000" w:rsidR="00000000" w:rsidRPr="00000000">
        <w:rPr>
          <w:rtl w:val="0"/>
        </w:rPr>
        <w:t xml:space="preserve">The Imperial Crown further recognizes the East Turkistan Government-in-Exile as the legitimate representative government of the sovereign East Turkistani nation and recognizes the Parliament of East Turkestan as a legitimate representative institution of the East Turkistani people.</w:t>
      </w:r>
    </w:p>
    <w:p w:rsidR="00000000" w:rsidDel="00000000" w:rsidP="00000000" w:rsidRDefault="00000000" w:rsidRPr="00000000" w14:paraId="00002AE9">
      <w:pPr>
        <w:rPr/>
      </w:pPr>
      <w:r w:rsidDel="00000000" w:rsidR="00000000" w:rsidRPr="00000000">
        <w:rPr>
          <w:rtl w:val="0"/>
        </w:rPr>
        <w:t xml:space="preserve">The Imperial Crown acknowledges that the Government-in-Exile does not presently exercise effective administrative control over the territory it claims. Nevertheless, the Confederated Empire's recognition constitutes an independent act of Imperial foreign policy affirming its recognition of East Turkestan's sovereignty and the right of its people to establish and maintain their own independent national institutions.</w:t>
      </w:r>
    </w:p>
    <w:p w:rsidR="00000000" w:rsidDel="00000000" w:rsidP="00000000" w:rsidRDefault="00000000" w:rsidRPr="00000000" w14:paraId="00002AEA">
      <w:pPr>
        <w:rPr/>
      </w:pPr>
      <w:r w:rsidDel="00000000" w:rsidR="00000000" w:rsidRPr="00000000">
        <w:rPr>
          <w:rtl w:val="0"/>
        </w:rPr>
        <w:t xml:space="preserve">The Imperial Crown hereby extends its hand in friendship to the East Turkistan Government-in-Exile, the Parliament of East Turkestan, and the people of East Turkestan.</w:t>
      </w:r>
    </w:p>
    <w:p w:rsidR="00000000" w:rsidDel="00000000" w:rsidP="00000000" w:rsidRDefault="00000000" w:rsidRPr="00000000" w14:paraId="00002AEB">
      <w:pPr>
        <w:rPr/>
      </w:pPr>
      <w:r w:rsidDel="00000000" w:rsidR="00000000" w:rsidRPr="00000000">
        <w:rPr>
          <w:rtl w:val="0"/>
        </w:rPr>
        <w:t xml:space="preserve">The Confederated Empire declares its desire to establish diplomatic relations and peaceful cooperation with the recognized institutions of the East Turkistani nation.</w:t>
      </w:r>
    </w:p>
    <w:p w:rsidR="00000000" w:rsidDel="00000000" w:rsidP="00000000" w:rsidRDefault="00000000" w:rsidRPr="00000000" w14:paraId="00002AEC">
      <w:pPr>
        <w:rPr/>
      </w:pPr>
      <w:r w:rsidDel="00000000" w:rsidR="00000000" w:rsidRPr="00000000">
        <w:rPr>
          <w:rtl w:val="0"/>
        </w:rPr>
        <w:t xml:space="preserve">LET IT BE KNOWN THROUGHOUT THE WORLD:</w:t>
      </w:r>
    </w:p>
    <w:p w:rsidR="00000000" w:rsidDel="00000000" w:rsidP="00000000" w:rsidRDefault="00000000" w:rsidRPr="00000000" w14:paraId="00002AED">
      <w:pPr>
        <w:rPr/>
      </w:pPr>
      <w:r w:rsidDel="00000000" w:rsidR="00000000" w:rsidRPr="00000000">
        <w:rPr>
          <w:rtl w:val="0"/>
        </w:rPr>
        <w:t xml:space="preserve">That the Imperial Crown recognizes East Turkestan as a sovereign nation.</w:t>
      </w:r>
    </w:p>
    <w:p w:rsidR="00000000" w:rsidDel="00000000" w:rsidP="00000000" w:rsidRDefault="00000000" w:rsidRPr="00000000" w14:paraId="00002AEE">
      <w:pPr>
        <w:rPr/>
      </w:pPr>
      <w:r w:rsidDel="00000000" w:rsidR="00000000" w:rsidRPr="00000000">
        <w:rPr>
          <w:rtl w:val="0"/>
        </w:rPr>
        <w:t xml:space="preserve">That the Imperial Crown recognizes the East Turkistan Government-in-Exile as its legitimate representative government.</w:t>
      </w:r>
    </w:p>
    <w:p w:rsidR="00000000" w:rsidDel="00000000" w:rsidP="00000000" w:rsidRDefault="00000000" w:rsidRPr="00000000" w14:paraId="00002AEF">
      <w:pPr>
        <w:rPr/>
      </w:pPr>
      <w:r w:rsidDel="00000000" w:rsidR="00000000" w:rsidRPr="00000000">
        <w:rPr>
          <w:rtl w:val="0"/>
        </w:rPr>
        <w:t xml:space="preserve">That the Imperial Crown recognizes the Parliament of East Turkestan as a legitimate representative institution of its people.</w:t>
      </w:r>
    </w:p>
    <w:p w:rsidR="00000000" w:rsidDel="00000000" w:rsidP="00000000" w:rsidRDefault="00000000" w:rsidRPr="00000000" w14:paraId="00002AF0">
      <w:pPr>
        <w:rPr/>
      </w:pPr>
      <w:r w:rsidDel="00000000" w:rsidR="00000000" w:rsidRPr="00000000">
        <w:rPr>
          <w:rtl w:val="0"/>
        </w:rPr>
        <w:t xml:space="preserve">That the Imperial Crown affirms the sovereign right of the East Turkistani nation to determine its own future.</w:t>
      </w:r>
    </w:p>
    <w:p w:rsidR="00000000" w:rsidDel="00000000" w:rsidP="00000000" w:rsidRDefault="00000000" w:rsidRPr="00000000" w14:paraId="00002AF1">
      <w:pPr>
        <w:rPr/>
      </w:pPr>
      <w:r w:rsidDel="00000000" w:rsidR="00000000" w:rsidRPr="00000000">
        <w:rPr>
          <w:rtl w:val="0"/>
        </w:rPr>
        <w:t xml:space="preserve">LET THE IMPERIAL CHANCELLERY RECORD THIS ACT OF RECOGNITION FOR ALL TIME.</w:t>
      </w:r>
    </w:p>
    <w:p w:rsidR="00000000" w:rsidDel="00000000" w:rsidP="00000000" w:rsidRDefault="00000000" w:rsidRPr="00000000" w14:paraId="00002AF2">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2AF3">
      <w:pPr>
        <w:rPr/>
      </w:pPr>
      <w:r w:rsidDel="00000000" w:rsidR="00000000" w:rsidRPr="00000000">
        <w:rPr>
          <w:rtl w:val="0"/>
        </w:rPr>
        <w:t xml:space="preserve">SIGNED BY THE SOVEREIGN EXECUTIVE HAND:</w:t>
      </w:r>
    </w:p>
    <w:p w:rsidR="00000000" w:rsidDel="00000000" w:rsidP="00000000" w:rsidRDefault="00000000" w:rsidRPr="00000000" w14:paraId="00002AF4">
      <w:pPr>
        <w:rPr/>
      </w:pPr>
      <w:r w:rsidDel="00000000" w:rsidR="00000000" w:rsidRPr="00000000">
        <w:rPr>
          <w:rtl w:val="0"/>
        </w:rPr>
        <w:t xml:space="preserve">HIS IMPERIAL MAJESTY</w:t>
      </w:r>
    </w:p>
    <w:p w:rsidR="00000000" w:rsidDel="00000000" w:rsidP="00000000" w:rsidRDefault="00000000" w:rsidRPr="00000000" w14:paraId="00002AF5">
      <w:pPr>
        <w:rPr/>
      </w:pPr>
      <w:r w:rsidDel="00000000" w:rsidR="00000000" w:rsidRPr="00000000">
        <w:rPr>
          <w:rtl w:val="0"/>
        </w:rPr>
        <w:t xml:space="preserve">EMPEROR BRYCE L.S.P. IVREA I</w:t>
      </w:r>
    </w:p>
    <w:p w:rsidR="00000000" w:rsidDel="00000000" w:rsidP="00000000" w:rsidRDefault="00000000" w:rsidRPr="00000000" w14:paraId="00002AF6">
      <w:pPr>
        <w:rPr/>
      </w:pPr>
      <w:r w:rsidDel="00000000" w:rsidR="00000000" w:rsidRPr="00000000">
        <w:rPr>
          <w:rtl w:val="0"/>
        </w:rPr>
        <w:t xml:space="preserve">Basileus and Autokrator</w:t>
      </w:r>
    </w:p>
    <w:p w:rsidR="00000000" w:rsidDel="00000000" w:rsidP="00000000" w:rsidRDefault="00000000" w:rsidRPr="00000000" w14:paraId="00002AF7">
      <w:pPr>
        <w:rPr/>
      </w:pPr>
      <w:r w:rsidDel="00000000" w:rsidR="00000000" w:rsidRPr="00000000">
        <w:rPr>
          <w:rtl w:val="0"/>
        </w:rPr>
        <w:t xml:space="preserve">Confederated Empire of Bir Tawil and Territories</w:t>
      </w:r>
    </w:p>
    <w:p w:rsidR="00000000" w:rsidDel="00000000" w:rsidP="00000000" w:rsidRDefault="00000000" w:rsidRPr="00000000" w14:paraId="00002AF8">
      <w:pPr>
        <w:rPr/>
      </w:pPr>
      <w:r w:rsidDel="00000000" w:rsidR="00000000" w:rsidRPr="00000000">
        <w:rPr>
          <w:rtl w:val="0"/>
        </w:rPr>
        <w:t xml:space="preserve">VAE VICTIS.</w:t>
      </w:r>
    </w:p>
    <w:p w:rsidR="00000000" w:rsidDel="00000000" w:rsidP="00000000" w:rsidRDefault="00000000" w:rsidRPr="00000000" w14:paraId="00002AF9">
      <w:pPr>
        <w:rPr/>
      </w:pPr>
      <w:r w:rsidDel="00000000" w:rsidR="00000000" w:rsidRPr="00000000">
        <w:rPr>
          <w:rtl w:val="0"/>
        </w:rPr>
      </w:r>
    </w:p>
    <w:p w:rsidR="00000000" w:rsidDel="00000000" w:rsidP="00000000" w:rsidRDefault="00000000" w:rsidRPr="00000000" w14:paraId="00002AFA">
      <w:pPr>
        <w:rPr/>
      </w:pPr>
      <w:r w:rsidDel="00000000" w:rsidR="00000000" w:rsidRPr="00000000">
        <w:rPr>
          <w:rtl w:val="0"/>
        </w:rPr>
        <w:t xml:space="preserve">🏛️ THE CONFEDERATED EMPIRE OF BIR TAWIL AND TERRITORIES 🏛️</w:t>
      </w:r>
    </w:p>
    <w:p w:rsidR="00000000" w:rsidDel="00000000" w:rsidP="00000000" w:rsidRDefault="00000000" w:rsidRPr="00000000" w14:paraId="00002AFB">
      <w:pPr>
        <w:rPr/>
      </w:pPr>
      <w:r w:rsidDel="00000000" w:rsidR="00000000" w:rsidRPr="00000000">
        <w:rPr>
          <w:rtl w:val="0"/>
        </w:rPr>
        <w:t xml:space="preserve">OFFICIAL DECREES OF THE CONTINUOUS IMPERIAL CHANCELLERY</w:t>
      </w:r>
    </w:p>
    <w:p w:rsidR="00000000" w:rsidDel="00000000" w:rsidP="00000000" w:rsidRDefault="00000000" w:rsidRPr="00000000" w14:paraId="00002AFC">
      <w:pPr>
        <w:rPr/>
      </w:pPr>
      <w:r w:rsidDel="00000000" w:rsidR="00000000" w:rsidRPr="00000000">
        <w:rPr>
          <w:rtl w:val="0"/>
        </w:rPr>
        <w:t xml:space="preserve">DOCUMENT 47</w:t>
      </w:r>
    </w:p>
    <w:p w:rsidR="00000000" w:rsidDel="00000000" w:rsidP="00000000" w:rsidRDefault="00000000" w:rsidRPr="00000000" w14:paraId="00002AFD">
      <w:pPr>
        <w:rPr/>
      </w:pPr>
      <w:r w:rsidDel="00000000" w:rsidR="00000000" w:rsidRPr="00000000">
        <w:rPr>
          <w:rtl w:val="0"/>
        </w:rPr>
        <w:t xml:space="preserve">THE IMPERIAL CHRYSOBULL OF SOVEREIGN RECOGNITION OF THE NATION OF WEST PAPUA AND THE PROVISIONAL GOVERNMENT OF WEST PAPUA</w:t>
      </w:r>
    </w:p>
    <w:p w:rsidR="00000000" w:rsidDel="00000000" w:rsidP="00000000" w:rsidRDefault="00000000" w:rsidRPr="00000000" w14:paraId="00002AFE">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2AFF">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2B00">
      <w:pPr>
        <w:rPr/>
      </w:pPr>
      <w:r w:rsidDel="00000000" w:rsidR="00000000" w:rsidRPr="00000000">
        <w:rPr>
          <w:rtl w:val="0"/>
        </w:rPr>
        <w:t xml:space="preserve">TO THE PROVISIONAL GOVERNMENT OF WEST PAPUA; THE UNITED LIBERATION MOVEMENT FOR WEST PAPUA; THE PEOPLE OF WEST PAPUA; AND ALL SOVEREIGNS, GOVERNMENTS, AND PEOPLES OF THE WORLD, GREETINGS:</w:t>
      </w:r>
    </w:p>
    <w:p w:rsidR="00000000" w:rsidDel="00000000" w:rsidP="00000000" w:rsidRDefault="00000000" w:rsidRPr="00000000" w14:paraId="00002B01">
      <w:pPr>
        <w:rPr/>
      </w:pPr>
      <w:r w:rsidDel="00000000" w:rsidR="00000000" w:rsidRPr="00000000">
        <w:rPr>
          <w:rtl w:val="0"/>
        </w:rPr>
        <w:t xml:space="preserve">WE HEREBY DECREE, PROCLAIM, AND DECLARE, by the supreme sovereign authority of the Imperial Crown, that the Confederated Empire of Bir Tawil and Territories hereby formally recognizes West Papua as a sovereign and independent nation.</w:t>
      </w:r>
    </w:p>
    <w:p w:rsidR="00000000" w:rsidDel="00000000" w:rsidP="00000000" w:rsidRDefault="00000000" w:rsidRPr="00000000" w14:paraId="00002B02">
      <w:pPr>
        <w:rPr/>
      </w:pPr>
      <w:r w:rsidDel="00000000" w:rsidR="00000000" w:rsidRPr="00000000">
        <w:rPr>
          <w:rtl w:val="0"/>
        </w:rPr>
        <w:t xml:space="preserve">The Imperial Crown recognizes the West Papuan nation as possessing its own national identity and recognizes the inherent sovereign right of the West Papuan people to determine their own political future.</w:t>
      </w:r>
    </w:p>
    <w:p w:rsidR="00000000" w:rsidDel="00000000" w:rsidP="00000000" w:rsidRDefault="00000000" w:rsidRPr="00000000" w14:paraId="00002B03">
      <w:pPr>
        <w:rPr/>
      </w:pPr>
      <w:r w:rsidDel="00000000" w:rsidR="00000000" w:rsidRPr="00000000">
        <w:rPr>
          <w:rtl w:val="0"/>
        </w:rPr>
        <w:t xml:space="preserve">The Imperial Crown further recognizes the Provisional Government of West Papua as the legitimate representative government of the sovereign West Papuan nation and recognizes the United Liberation Movement for West Papua as the principal political movement representing the aspirations of the West Papuan independence movement.</w:t>
      </w:r>
    </w:p>
    <w:p w:rsidR="00000000" w:rsidDel="00000000" w:rsidP="00000000" w:rsidRDefault="00000000" w:rsidRPr="00000000" w14:paraId="00002B04">
      <w:pPr>
        <w:rPr/>
      </w:pPr>
      <w:r w:rsidDel="00000000" w:rsidR="00000000" w:rsidRPr="00000000">
        <w:rPr>
          <w:rtl w:val="0"/>
        </w:rPr>
        <w:t xml:space="preserve">The Imperial Crown acknowledges that the Provisional Government does not presently exercise effective administrative control over the entirety of the territory it claims. Nevertheless, the Confederated Empire hereby declares that its recognition of West Papua constitutes an independent act of Imperial foreign policy and sovereign recognition.</w:t>
      </w:r>
    </w:p>
    <w:p w:rsidR="00000000" w:rsidDel="00000000" w:rsidP="00000000" w:rsidRDefault="00000000" w:rsidRPr="00000000" w14:paraId="00002B05">
      <w:pPr>
        <w:rPr/>
      </w:pPr>
      <w:r w:rsidDel="00000000" w:rsidR="00000000" w:rsidRPr="00000000">
        <w:rPr>
          <w:rtl w:val="0"/>
        </w:rPr>
        <w:t xml:space="preserve">The Confederated Empire extends its hand in friendship to the Provisional Government of West Papua, the United Liberation Movement for West Papua, and the people of West Papua.</w:t>
      </w:r>
    </w:p>
    <w:p w:rsidR="00000000" w:rsidDel="00000000" w:rsidP="00000000" w:rsidRDefault="00000000" w:rsidRPr="00000000" w14:paraId="00002B06">
      <w:pPr>
        <w:rPr/>
      </w:pPr>
      <w:r w:rsidDel="00000000" w:rsidR="00000000" w:rsidRPr="00000000">
        <w:rPr>
          <w:rtl w:val="0"/>
        </w:rPr>
        <w:t xml:space="preserve">The Imperial Crown calls upon all parties to pursue the future of West Papua through peaceful means, dialogue, and respect for human dignity.</w:t>
      </w:r>
    </w:p>
    <w:p w:rsidR="00000000" w:rsidDel="00000000" w:rsidP="00000000" w:rsidRDefault="00000000" w:rsidRPr="00000000" w14:paraId="00002B07">
      <w:pPr>
        <w:rPr/>
      </w:pPr>
      <w:r w:rsidDel="00000000" w:rsidR="00000000" w:rsidRPr="00000000">
        <w:rPr>
          <w:rtl w:val="0"/>
        </w:rPr>
        <w:t xml:space="preserve">LET IT BE KNOWN THROUGHOUT THE WORLD:</w:t>
      </w:r>
    </w:p>
    <w:p w:rsidR="00000000" w:rsidDel="00000000" w:rsidP="00000000" w:rsidRDefault="00000000" w:rsidRPr="00000000" w14:paraId="00002B08">
      <w:pPr>
        <w:rPr/>
      </w:pPr>
      <w:r w:rsidDel="00000000" w:rsidR="00000000" w:rsidRPr="00000000">
        <w:rPr>
          <w:rtl w:val="0"/>
        </w:rPr>
        <w:t xml:space="preserve">That the Imperial Crown recognizes West Papua as a sovereign and independent nation.</w:t>
      </w:r>
    </w:p>
    <w:p w:rsidR="00000000" w:rsidDel="00000000" w:rsidP="00000000" w:rsidRDefault="00000000" w:rsidRPr="00000000" w14:paraId="00002B09">
      <w:pPr>
        <w:rPr/>
      </w:pPr>
      <w:r w:rsidDel="00000000" w:rsidR="00000000" w:rsidRPr="00000000">
        <w:rPr>
          <w:rtl w:val="0"/>
        </w:rPr>
        <w:t xml:space="preserve">That the Imperial Crown recognizes the Provisional Government of West Papua as its legitimate representative government.</w:t>
      </w:r>
    </w:p>
    <w:p w:rsidR="00000000" w:rsidDel="00000000" w:rsidP="00000000" w:rsidRDefault="00000000" w:rsidRPr="00000000" w14:paraId="00002B0A">
      <w:pPr>
        <w:rPr/>
      </w:pPr>
      <w:r w:rsidDel="00000000" w:rsidR="00000000" w:rsidRPr="00000000">
        <w:rPr>
          <w:rtl w:val="0"/>
        </w:rPr>
        <w:t xml:space="preserve">That the Imperial Crown recognizes the United Liberation Movement for West Papua as a legitimate political representative of the West Papuan independence movement.</w:t>
      </w:r>
    </w:p>
    <w:p w:rsidR="00000000" w:rsidDel="00000000" w:rsidP="00000000" w:rsidRDefault="00000000" w:rsidRPr="00000000" w14:paraId="00002B0B">
      <w:pPr>
        <w:rPr/>
      </w:pPr>
      <w:r w:rsidDel="00000000" w:rsidR="00000000" w:rsidRPr="00000000">
        <w:rPr>
          <w:rtl w:val="0"/>
        </w:rPr>
        <w:t xml:space="preserve">That the Imperial Crown affirms the sovereign right of the West Papuan nation to determine its own future.</w:t>
      </w:r>
    </w:p>
    <w:p w:rsidR="00000000" w:rsidDel="00000000" w:rsidP="00000000" w:rsidRDefault="00000000" w:rsidRPr="00000000" w14:paraId="00002B0C">
      <w:pPr>
        <w:rPr/>
      </w:pPr>
      <w:r w:rsidDel="00000000" w:rsidR="00000000" w:rsidRPr="00000000">
        <w:rPr>
          <w:rtl w:val="0"/>
        </w:rPr>
        <w:t xml:space="preserve">LET THE GREAT CHANCELLERY RECORD THIS ACT OF RECOGNITION FOR ALL GENERATIONS.</w:t>
      </w:r>
    </w:p>
    <w:p w:rsidR="00000000" w:rsidDel="00000000" w:rsidP="00000000" w:rsidRDefault="00000000" w:rsidRPr="00000000" w14:paraId="00002B0D">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2B0E">
      <w:pPr>
        <w:rPr/>
      </w:pPr>
      <w:r w:rsidDel="00000000" w:rsidR="00000000" w:rsidRPr="00000000">
        <w:rPr>
          <w:rtl w:val="0"/>
        </w:rPr>
        <w:t xml:space="preserve">SIGNED BY THE SOVEREIGN EXECUTIVE HAND:</w:t>
      </w:r>
    </w:p>
    <w:p w:rsidR="00000000" w:rsidDel="00000000" w:rsidP="00000000" w:rsidRDefault="00000000" w:rsidRPr="00000000" w14:paraId="00002B0F">
      <w:pPr>
        <w:rPr/>
      </w:pPr>
      <w:r w:rsidDel="00000000" w:rsidR="00000000" w:rsidRPr="00000000">
        <w:rPr>
          <w:rtl w:val="0"/>
        </w:rPr>
        <w:t xml:space="preserve">HIS IMPERIAL MAJESTY</w:t>
      </w:r>
    </w:p>
    <w:p w:rsidR="00000000" w:rsidDel="00000000" w:rsidP="00000000" w:rsidRDefault="00000000" w:rsidRPr="00000000" w14:paraId="00002B10">
      <w:pPr>
        <w:rPr/>
      </w:pPr>
      <w:r w:rsidDel="00000000" w:rsidR="00000000" w:rsidRPr="00000000">
        <w:rPr>
          <w:rtl w:val="0"/>
        </w:rPr>
        <w:t xml:space="preserve">EMPEROR BRYCE L.S.P. IVREA I</w:t>
      </w:r>
    </w:p>
    <w:p w:rsidR="00000000" w:rsidDel="00000000" w:rsidP="00000000" w:rsidRDefault="00000000" w:rsidRPr="00000000" w14:paraId="00002B11">
      <w:pPr>
        <w:rPr/>
      </w:pPr>
      <w:r w:rsidDel="00000000" w:rsidR="00000000" w:rsidRPr="00000000">
        <w:rPr>
          <w:rtl w:val="0"/>
        </w:rPr>
        <w:t xml:space="preserve">Basileus and Autokrator</w:t>
      </w:r>
    </w:p>
    <w:p w:rsidR="00000000" w:rsidDel="00000000" w:rsidP="00000000" w:rsidRDefault="00000000" w:rsidRPr="00000000" w14:paraId="00002B12">
      <w:pPr>
        <w:rPr/>
      </w:pPr>
      <w:r w:rsidDel="00000000" w:rsidR="00000000" w:rsidRPr="00000000">
        <w:rPr>
          <w:rtl w:val="0"/>
        </w:rPr>
        <w:t xml:space="preserve">Confederated Empire of Bir Tawil and Territories</w:t>
      </w:r>
    </w:p>
    <w:p w:rsidR="00000000" w:rsidDel="00000000" w:rsidP="00000000" w:rsidRDefault="00000000" w:rsidRPr="00000000" w14:paraId="00002B13">
      <w:pPr>
        <w:rPr/>
      </w:pPr>
      <w:r w:rsidDel="00000000" w:rsidR="00000000" w:rsidRPr="00000000">
        <w:rPr>
          <w:rtl w:val="0"/>
        </w:rPr>
        <w:t xml:space="preserve">VAE VICTIS.</w:t>
      </w:r>
    </w:p>
    <w:p w:rsidR="00000000" w:rsidDel="00000000" w:rsidP="00000000" w:rsidRDefault="00000000" w:rsidRPr="00000000" w14:paraId="00002B14">
      <w:pPr>
        <w:rPr/>
      </w:pPr>
      <w:r w:rsidDel="00000000" w:rsidR="00000000" w:rsidRPr="00000000">
        <w:rPr>
          <w:rtl w:val="0"/>
        </w:rPr>
        <w:t xml:space="preserve">These versions now clearly distinguish your Empire's own sovereign recognition from the question of whether the international community universally recognizes these entities. They also preserve your established Imperial style and make the three documents suitable for presentation as formal Imperial Chrysobulls of Recognition.</w:t>
      </w:r>
    </w:p>
    <w:p w:rsidR="00000000" w:rsidDel="00000000" w:rsidP="00000000" w:rsidRDefault="00000000" w:rsidRPr="00000000" w14:paraId="00002B15">
      <w:pPr>
        <w:rPr/>
      </w:pPr>
      <w:r w:rsidDel="00000000" w:rsidR="00000000" w:rsidRPr="00000000">
        <w:rPr>
          <w:rtl w:val="0"/>
        </w:rPr>
      </w:r>
    </w:p>
    <w:p w:rsidR="00000000" w:rsidDel="00000000" w:rsidP="00000000" w:rsidRDefault="00000000" w:rsidRPr="00000000" w14:paraId="00002B16">
      <w:pPr>
        <w:rPr/>
      </w:pPr>
      <w:r w:rsidDel="00000000" w:rsidR="00000000" w:rsidRPr="00000000">
        <w:rPr>
          <w:rtl w:val="0"/>
        </w:rPr>
        <w:t xml:space="preserve">THE CONFEDERATED EMPIRE OF BIR TAWIL AND TERRITORIES</w:t>
      </w:r>
    </w:p>
    <w:p w:rsidR="00000000" w:rsidDel="00000000" w:rsidP="00000000" w:rsidRDefault="00000000" w:rsidRPr="00000000" w14:paraId="00002B17">
      <w:pPr>
        <w:rPr/>
      </w:pPr>
      <w:r w:rsidDel="00000000" w:rsidR="00000000" w:rsidRPr="00000000">
        <w:rPr>
          <w:rtl w:val="0"/>
        </w:rPr>
      </w:r>
    </w:p>
    <w:p w:rsidR="00000000" w:rsidDel="00000000" w:rsidP="00000000" w:rsidRDefault="00000000" w:rsidRPr="00000000" w14:paraId="00002B18">
      <w:pPr>
        <w:rPr/>
      </w:pPr>
      <w:r w:rsidDel="00000000" w:rsidR="00000000" w:rsidRPr="00000000">
        <w:rPr>
          <w:rtl w:val="0"/>
        </w:rPr>
        <w:t xml:space="preserve">THE IMPERIAL CHANCELLERY</w:t>
      </w:r>
    </w:p>
    <w:p w:rsidR="00000000" w:rsidDel="00000000" w:rsidP="00000000" w:rsidRDefault="00000000" w:rsidRPr="00000000" w14:paraId="00002B19">
      <w:pPr>
        <w:rPr/>
      </w:pPr>
      <w:r w:rsidDel="00000000" w:rsidR="00000000" w:rsidRPr="00000000">
        <w:rPr>
          <w:rtl w:val="0"/>
        </w:rPr>
        <w:t xml:space="preserve">OFFICE OF THE SOVEREIGN</w:t>
      </w:r>
    </w:p>
    <w:p w:rsidR="00000000" w:rsidDel="00000000" w:rsidP="00000000" w:rsidRDefault="00000000" w:rsidRPr="00000000" w14:paraId="00002B1A">
      <w:pPr>
        <w:rPr/>
      </w:pPr>
      <w:r w:rsidDel="00000000" w:rsidR="00000000" w:rsidRPr="00000000">
        <w:rPr>
          <w:rtl w:val="0"/>
        </w:rPr>
      </w:r>
    </w:p>
    <w:p w:rsidR="00000000" w:rsidDel="00000000" w:rsidP="00000000" w:rsidRDefault="00000000" w:rsidRPr="00000000" w14:paraId="00002B1B">
      <w:pPr>
        <w:rPr/>
      </w:pPr>
      <w:r w:rsidDel="00000000" w:rsidR="00000000" w:rsidRPr="00000000">
        <w:rPr>
          <w:rtl w:val="0"/>
        </w:rPr>
        <w:t xml:space="preserve">🏛️ IMPERIAL DECREE OF CONDEMNATION 🏛️</w:t>
      </w:r>
    </w:p>
    <w:p w:rsidR="00000000" w:rsidDel="00000000" w:rsidP="00000000" w:rsidRDefault="00000000" w:rsidRPr="00000000" w14:paraId="00002B1C">
      <w:pPr>
        <w:rPr/>
      </w:pPr>
      <w:r w:rsidDel="00000000" w:rsidR="00000000" w:rsidRPr="00000000">
        <w:rPr>
          <w:rtl w:val="0"/>
        </w:rPr>
      </w:r>
    </w:p>
    <w:p w:rsidR="00000000" w:rsidDel="00000000" w:rsidP="00000000" w:rsidRDefault="00000000" w:rsidRPr="00000000" w14:paraId="00002B1D">
      <w:pPr>
        <w:rPr/>
      </w:pPr>
      <w:r w:rsidDel="00000000" w:rsidR="00000000" w:rsidRPr="00000000">
        <w:rPr>
          <w:rtl w:val="0"/>
        </w:rPr>
        <w:t xml:space="preserve">AGAINST THE OCCUPATION, REPRESSION, AND AGGRESSION OF THE</w:t>
      </w:r>
    </w:p>
    <w:p w:rsidR="00000000" w:rsidDel="00000000" w:rsidP="00000000" w:rsidRDefault="00000000" w:rsidRPr="00000000" w14:paraId="00002B1E">
      <w:pPr>
        <w:rPr/>
      </w:pPr>
      <w:r w:rsidDel="00000000" w:rsidR="00000000" w:rsidRPr="00000000">
        <w:rPr>
          <w:rtl w:val="0"/>
        </w:rPr>
        <w:t xml:space="preserve">PEOPLE'S REPUBLIC OF CHINA</w:t>
      </w:r>
    </w:p>
    <w:p w:rsidR="00000000" w:rsidDel="00000000" w:rsidP="00000000" w:rsidRDefault="00000000" w:rsidRPr="00000000" w14:paraId="00002B1F">
      <w:pPr>
        <w:rPr/>
      </w:pPr>
      <w:r w:rsidDel="00000000" w:rsidR="00000000" w:rsidRPr="00000000">
        <w:rPr>
          <w:rtl w:val="0"/>
        </w:rPr>
      </w:r>
    </w:p>
    <w:p w:rsidR="00000000" w:rsidDel="00000000" w:rsidP="00000000" w:rsidRDefault="00000000" w:rsidRPr="00000000" w14:paraId="00002B20">
      <w:pPr>
        <w:rPr/>
      </w:pPr>
      <w:r w:rsidDel="00000000" w:rsidR="00000000" w:rsidRPr="00000000">
        <w:rPr>
          <w:rtl w:val="0"/>
        </w:rPr>
        <w:t xml:space="preserve">ON THE RIGHTS AND FREEDOM OF THE PEOPLES OF TIBET AND TAIWAN</w:t>
      </w:r>
    </w:p>
    <w:p w:rsidR="00000000" w:rsidDel="00000000" w:rsidP="00000000" w:rsidRDefault="00000000" w:rsidRPr="00000000" w14:paraId="00002B21">
      <w:pPr>
        <w:rPr/>
      </w:pPr>
      <w:r w:rsidDel="00000000" w:rsidR="00000000" w:rsidRPr="00000000">
        <w:rPr>
          <w:rtl w:val="0"/>
        </w:rPr>
      </w:r>
    </w:p>
    <w:p w:rsidR="00000000" w:rsidDel="00000000" w:rsidP="00000000" w:rsidRDefault="00000000" w:rsidRPr="00000000" w14:paraId="00002B22">
      <w:pPr>
        <w:rPr/>
      </w:pPr>
      <w:r w:rsidDel="00000000" w:rsidR="00000000" w:rsidRPr="00000000">
        <w:rPr>
          <w:rtl w:val="0"/>
        </w:rPr>
        <w:t xml:space="preserve">ISSUED BY THE AUTHORITY OF HIS IMPERIAL MAJESTY</w:t>
      </w:r>
    </w:p>
    <w:p w:rsidR="00000000" w:rsidDel="00000000" w:rsidP="00000000" w:rsidRDefault="00000000" w:rsidRPr="00000000" w14:paraId="00002B23">
      <w:pPr>
        <w:rPr/>
      </w:pPr>
      <w:r w:rsidDel="00000000" w:rsidR="00000000" w:rsidRPr="00000000">
        <w:rPr>
          <w:rtl w:val="0"/>
        </w:rPr>
      </w:r>
    </w:p>
    <w:p w:rsidR="00000000" w:rsidDel="00000000" w:rsidP="00000000" w:rsidRDefault="00000000" w:rsidRPr="00000000" w14:paraId="00002B24">
      <w:pPr>
        <w:rPr/>
      </w:pPr>
      <w:r w:rsidDel="00000000" w:rsidR="00000000" w:rsidRPr="00000000">
        <w:rPr>
          <w:rtl w:val="0"/>
        </w:rPr>
        <w:t xml:space="preserve">EMPEROR BRYCE L.S.P. IVREA I</w:t>
      </w:r>
    </w:p>
    <w:p w:rsidR="00000000" w:rsidDel="00000000" w:rsidP="00000000" w:rsidRDefault="00000000" w:rsidRPr="00000000" w14:paraId="00002B25">
      <w:pPr>
        <w:rPr/>
      </w:pPr>
      <w:r w:rsidDel="00000000" w:rsidR="00000000" w:rsidRPr="00000000">
        <w:rPr>
          <w:rtl w:val="0"/>
        </w:rPr>
      </w:r>
    </w:p>
    <w:p w:rsidR="00000000" w:rsidDel="00000000" w:rsidP="00000000" w:rsidRDefault="00000000" w:rsidRPr="00000000" w14:paraId="00002B26">
      <w:pPr>
        <w:rPr/>
      </w:pPr>
      <w:r w:rsidDel="00000000" w:rsidR="00000000" w:rsidRPr="00000000">
        <w:rPr>
          <w:rtl w:val="0"/>
        </w:rPr>
        <w:t xml:space="preserve">BY THE GRACE OF GOD AND UNDER THE AUTHORITY</w:t>
      </w:r>
    </w:p>
    <w:p w:rsidR="00000000" w:rsidDel="00000000" w:rsidP="00000000" w:rsidRDefault="00000000" w:rsidRPr="00000000" w14:paraId="00002B27">
      <w:pPr>
        <w:rPr/>
      </w:pPr>
      <w:r w:rsidDel="00000000" w:rsidR="00000000" w:rsidRPr="00000000">
        <w:rPr>
          <w:rtl w:val="0"/>
        </w:rPr>
        <w:t xml:space="preserve">OF THE IMPERIAL CROWN</w:t>
      </w:r>
    </w:p>
    <w:p w:rsidR="00000000" w:rsidDel="00000000" w:rsidP="00000000" w:rsidRDefault="00000000" w:rsidRPr="00000000" w14:paraId="00002B28">
      <w:pPr>
        <w:rPr/>
      </w:pPr>
      <w:r w:rsidDel="00000000" w:rsidR="00000000" w:rsidRPr="00000000">
        <w:rPr>
          <w:rtl w:val="0"/>
        </w:rPr>
      </w:r>
    </w:p>
    <w:p w:rsidR="00000000" w:rsidDel="00000000" w:rsidP="00000000" w:rsidRDefault="00000000" w:rsidRPr="00000000" w14:paraId="00002B29">
      <w:pPr>
        <w:rPr/>
      </w:pPr>
      <w:r w:rsidDel="00000000" w:rsidR="00000000" w:rsidRPr="00000000">
        <w:rPr>
          <w:rtl w:val="0"/>
        </w:rPr>
        <w:t xml:space="preserve">BASILEUS AND AUTOKRATOR OF THE CONFEDERATED EMPIRE</w:t>
      </w:r>
    </w:p>
    <w:p w:rsidR="00000000" w:rsidDel="00000000" w:rsidP="00000000" w:rsidRDefault="00000000" w:rsidRPr="00000000" w14:paraId="00002B2A">
      <w:pPr>
        <w:rPr/>
      </w:pPr>
      <w:r w:rsidDel="00000000" w:rsidR="00000000" w:rsidRPr="00000000">
        <w:rPr>
          <w:rtl w:val="0"/>
        </w:rPr>
        <w:t xml:space="preserve">AND ALL ITS SOVEREIGN DOMAINS</w:t>
      </w:r>
    </w:p>
    <w:p w:rsidR="00000000" w:rsidDel="00000000" w:rsidP="00000000" w:rsidRDefault="00000000" w:rsidRPr="00000000" w14:paraId="00002B2B">
      <w:pPr>
        <w:rPr/>
      </w:pPr>
      <w:r w:rsidDel="00000000" w:rsidR="00000000" w:rsidRPr="00000000">
        <w:rPr>
          <w:rtl w:val="0"/>
        </w:rPr>
      </w:r>
    </w:p>
    <w:p w:rsidR="00000000" w:rsidDel="00000000" w:rsidP="00000000" w:rsidRDefault="00000000" w:rsidRPr="00000000" w14:paraId="00002B2C">
      <w:pPr>
        <w:rPr/>
      </w:pPr>
      <w:r w:rsidDel="00000000" w:rsidR="00000000" w:rsidRPr="00000000">
        <w:rPr>
          <w:rtl w:val="0"/>
        </w:rPr>
        <w:t xml:space="preserve">COMMANDER OF THE LEGIONS</w:t>
      </w:r>
    </w:p>
    <w:p w:rsidR="00000000" w:rsidDel="00000000" w:rsidP="00000000" w:rsidRDefault="00000000" w:rsidRPr="00000000" w14:paraId="00002B2D">
      <w:pPr>
        <w:rPr/>
      </w:pPr>
      <w:r w:rsidDel="00000000" w:rsidR="00000000" w:rsidRPr="00000000">
        <w:rPr>
          <w:rtl w:val="0"/>
        </w:rPr>
      </w:r>
    </w:p>
    <w:p w:rsidR="00000000" w:rsidDel="00000000" w:rsidP="00000000" w:rsidRDefault="00000000" w:rsidRPr="00000000" w14:paraId="00002B2E">
      <w:pPr>
        <w:rPr/>
      </w:pPr>
      <w:r w:rsidDel="00000000" w:rsidR="00000000" w:rsidRPr="00000000">
        <w:rPr>
          <w:rtl w:val="0"/>
        </w:rPr>
        <w:t xml:space="preserve">CAPTAIN OF THE 10TH TENNESSEE REGIMENT</w:t>
      </w:r>
    </w:p>
    <w:p w:rsidR="00000000" w:rsidDel="00000000" w:rsidP="00000000" w:rsidRDefault="00000000" w:rsidRPr="00000000" w14:paraId="00002B2F">
      <w:pPr>
        <w:rPr/>
      </w:pPr>
      <w:r w:rsidDel="00000000" w:rsidR="00000000" w:rsidRPr="00000000">
        <w:rPr>
          <w:rtl w:val="0"/>
        </w:rPr>
      </w:r>
    </w:p>
    <w:p w:rsidR="00000000" w:rsidDel="00000000" w:rsidP="00000000" w:rsidRDefault="00000000" w:rsidRPr="00000000" w14:paraId="00002B30">
      <w:pPr>
        <w:rPr/>
      </w:pPr>
      <w:r w:rsidDel="00000000" w:rsidR="00000000" w:rsidRPr="00000000">
        <w:rPr>
          <w:rtl w:val="0"/>
        </w:rPr>
        <w:t xml:space="preserve">CAPTAIN OF THE MOLOSSIAN NAVY</w:t>
      </w:r>
    </w:p>
    <w:p w:rsidR="00000000" w:rsidDel="00000000" w:rsidP="00000000" w:rsidRDefault="00000000" w:rsidRPr="00000000" w14:paraId="00002B31">
      <w:pPr>
        <w:rPr/>
      </w:pPr>
      <w:r w:rsidDel="00000000" w:rsidR="00000000" w:rsidRPr="00000000">
        <w:rPr>
          <w:rtl w:val="0"/>
        </w:rPr>
      </w:r>
    </w:p>
    <w:p w:rsidR="00000000" w:rsidDel="00000000" w:rsidP="00000000" w:rsidRDefault="00000000" w:rsidRPr="00000000" w14:paraId="00002B32">
      <w:pPr>
        <w:rPr/>
      </w:pPr>
      <w:r w:rsidDel="00000000" w:rsidR="00000000" w:rsidRPr="00000000">
        <w:rPr>
          <w:rtl w:val="0"/>
        </w:rPr>
        <w:t xml:space="preserve">LORD OF SEALAND</w:t>
      </w:r>
    </w:p>
    <w:p w:rsidR="00000000" w:rsidDel="00000000" w:rsidP="00000000" w:rsidRDefault="00000000" w:rsidRPr="00000000" w14:paraId="00002B33">
      <w:pPr>
        <w:rPr/>
      </w:pPr>
      <w:r w:rsidDel="00000000" w:rsidR="00000000" w:rsidRPr="00000000">
        <w:rPr>
          <w:rtl w:val="0"/>
        </w:rPr>
      </w:r>
    </w:p>
    <w:p w:rsidR="00000000" w:rsidDel="00000000" w:rsidP="00000000" w:rsidRDefault="00000000" w:rsidRPr="00000000" w14:paraId="00002B34">
      <w:pPr>
        <w:rPr/>
      </w:pPr>
      <w:r w:rsidDel="00000000" w:rsidR="00000000" w:rsidRPr="00000000">
        <w:rPr>
          <w:rtl w:val="0"/>
        </w:rPr>
        <w:t xml:space="preserve">LORD OF GLENCOE</w:t>
      </w:r>
    </w:p>
    <w:p w:rsidR="00000000" w:rsidDel="00000000" w:rsidP="00000000" w:rsidRDefault="00000000" w:rsidRPr="00000000" w14:paraId="00002B35">
      <w:pPr>
        <w:rPr/>
      </w:pPr>
      <w:r w:rsidDel="00000000" w:rsidR="00000000" w:rsidRPr="00000000">
        <w:rPr>
          <w:rtl w:val="0"/>
        </w:rPr>
      </w:r>
    </w:p>
    <w:p w:rsidR="00000000" w:rsidDel="00000000" w:rsidP="00000000" w:rsidRDefault="00000000" w:rsidRPr="00000000" w14:paraId="00002B36">
      <w:pPr>
        <w:rPr/>
      </w:pPr>
      <w:r w:rsidDel="00000000" w:rsidR="00000000" w:rsidRPr="00000000">
        <w:rPr>
          <w:rtl w:val="0"/>
        </w:rPr>
        <w:t xml:space="preserve">DEFENDER OF THE FAITH</w:t>
      </w:r>
    </w:p>
    <w:p w:rsidR="00000000" w:rsidDel="00000000" w:rsidP="00000000" w:rsidRDefault="00000000" w:rsidRPr="00000000" w14:paraId="00002B37">
      <w:pPr>
        <w:rPr/>
      </w:pPr>
      <w:r w:rsidDel="00000000" w:rsidR="00000000" w:rsidRPr="00000000">
        <w:rPr>
          <w:rtl w:val="0"/>
        </w:rPr>
      </w:r>
    </w:p>
    <w:p w:rsidR="00000000" w:rsidDel="00000000" w:rsidP="00000000" w:rsidRDefault="00000000" w:rsidRPr="00000000" w14:paraId="00002B38">
      <w:pPr>
        <w:rPr/>
      </w:pPr>
      <w:r w:rsidDel="00000000" w:rsidR="00000000" w:rsidRPr="00000000">
        <w:rPr>
          <w:rtl w:val="0"/>
        </w:rPr>
        <w:t xml:space="preserve">SOVEREIGN GRAND MASTER OF THE KNIGHTS OF NAPOLEON</w:t>
      </w:r>
    </w:p>
    <w:p w:rsidR="00000000" w:rsidDel="00000000" w:rsidP="00000000" w:rsidRDefault="00000000" w:rsidRPr="00000000" w14:paraId="00002B39">
      <w:pPr>
        <w:rPr/>
      </w:pPr>
      <w:r w:rsidDel="00000000" w:rsidR="00000000" w:rsidRPr="00000000">
        <w:rPr>
          <w:rtl w:val="0"/>
        </w:rPr>
      </w:r>
    </w:p>
    <w:p w:rsidR="00000000" w:rsidDel="00000000" w:rsidP="00000000" w:rsidRDefault="00000000" w:rsidRPr="00000000" w14:paraId="00002B3A">
      <w:pPr>
        <w:rPr/>
      </w:pPr>
      <w:r w:rsidDel="00000000" w:rsidR="00000000" w:rsidRPr="00000000">
        <w:rPr>
          <w:rtl w:val="0"/>
        </w:rPr>
        <w:t xml:space="preserve">DEFENDER OF THE IMPERIAL CONSTITUTION</w:t>
      </w:r>
    </w:p>
    <w:p w:rsidR="00000000" w:rsidDel="00000000" w:rsidP="00000000" w:rsidRDefault="00000000" w:rsidRPr="00000000" w14:paraId="00002B3B">
      <w:pPr>
        <w:rPr/>
      </w:pPr>
      <w:r w:rsidDel="00000000" w:rsidR="00000000" w:rsidRPr="00000000">
        <w:rPr>
          <w:rtl w:val="0"/>
        </w:rPr>
      </w:r>
    </w:p>
    <w:p w:rsidR="00000000" w:rsidDel="00000000" w:rsidP="00000000" w:rsidRDefault="00000000" w:rsidRPr="00000000" w14:paraId="00002B3C">
      <w:pPr>
        <w:rPr/>
      </w:pPr>
      <w:r w:rsidDel="00000000" w:rsidR="00000000" w:rsidRPr="00000000">
        <w:rPr>
          <w:rtl w:val="0"/>
        </w:rPr>
        <w:t xml:space="preserve">PROTECTOR OF THE SOVEREIGN RIGHTS OF NATIONS</w:t>
      </w:r>
    </w:p>
    <w:p w:rsidR="00000000" w:rsidDel="00000000" w:rsidP="00000000" w:rsidRDefault="00000000" w:rsidRPr="00000000" w14:paraId="00002B3D">
      <w:pPr>
        <w:rPr/>
      </w:pPr>
      <w:r w:rsidDel="00000000" w:rsidR="00000000" w:rsidRPr="00000000">
        <w:rPr>
          <w:rtl w:val="0"/>
        </w:rPr>
      </w:r>
    </w:p>
    <w:p w:rsidR="00000000" w:rsidDel="00000000" w:rsidP="00000000" w:rsidRDefault="00000000" w:rsidRPr="00000000" w14:paraId="00002B3E">
      <w:pPr>
        <w:rPr/>
      </w:pPr>
      <w:r w:rsidDel="00000000" w:rsidR="00000000" w:rsidRPr="00000000">
        <w:rPr>
          <w:rtl w:val="0"/>
        </w:rPr>
        <w:t xml:space="preserve">SUPREME GUARDIAN OF THE IMPERIAL CROWN</w:t>
      </w:r>
    </w:p>
    <w:p w:rsidR="00000000" w:rsidDel="00000000" w:rsidP="00000000" w:rsidRDefault="00000000" w:rsidRPr="00000000" w14:paraId="00002B3F">
      <w:pPr>
        <w:rPr/>
      </w:pPr>
      <w:r w:rsidDel="00000000" w:rsidR="00000000" w:rsidRPr="00000000">
        <w:rPr>
          <w:rtl w:val="0"/>
        </w:rPr>
      </w:r>
    </w:p>
    <w:p w:rsidR="00000000" w:rsidDel="00000000" w:rsidP="00000000" w:rsidRDefault="00000000" w:rsidRPr="00000000" w14:paraId="00002B40">
      <w:pPr>
        <w:rPr/>
      </w:pPr>
      <w:r w:rsidDel="00000000" w:rsidR="00000000" w:rsidRPr="00000000">
        <w:rPr>
          <w:rtl w:val="0"/>
        </w:rPr>
        <w:t xml:space="preserve">TO THE GOVERNMENT OF THE PEOPLE'S REPUBLIC OF CHINA,</w:t>
      </w:r>
    </w:p>
    <w:p w:rsidR="00000000" w:rsidDel="00000000" w:rsidP="00000000" w:rsidRDefault="00000000" w:rsidRPr="00000000" w14:paraId="00002B41">
      <w:pPr>
        <w:rPr/>
      </w:pPr>
      <w:r w:rsidDel="00000000" w:rsidR="00000000" w:rsidRPr="00000000">
        <w:rPr>
          <w:rtl w:val="0"/>
        </w:rPr>
      </w:r>
    </w:p>
    <w:p w:rsidR="00000000" w:rsidDel="00000000" w:rsidP="00000000" w:rsidRDefault="00000000" w:rsidRPr="00000000" w14:paraId="00002B42">
      <w:pPr>
        <w:rPr/>
      </w:pPr>
      <w:r w:rsidDel="00000000" w:rsidR="00000000" w:rsidRPr="00000000">
        <w:rPr>
          <w:rtl w:val="0"/>
        </w:rPr>
        <w:t xml:space="preserve">TO THE COMMUNIST PARTY OF CHINA,</w:t>
      </w:r>
    </w:p>
    <w:p w:rsidR="00000000" w:rsidDel="00000000" w:rsidP="00000000" w:rsidRDefault="00000000" w:rsidRPr="00000000" w14:paraId="00002B43">
      <w:pPr>
        <w:rPr/>
      </w:pPr>
      <w:r w:rsidDel="00000000" w:rsidR="00000000" w:rsidRPr="00000000">
        <w:rPr>
          <w:rtl w:val="0"/>
        </w:rPr>
      </w:r>
    </w:p>
    <w:p w:rsidR="00000000" w:rsidDel="00000000" w:rsidP="00000000" w:rsidRDefault="00000000" w:rsidRPr="00000000" w14:paraId="00002B44">
      <w:pPr>
        <w:rPr/>
      </w:pPr>
      <w:r w:rsidDel="00000000" w:rsidR="00000000" w:rsidRPr="00000000">
        <w:rPr>
          <w:rtl w:val="0"/>
        </w:rPr>
        <w:t xml:space="preserve">AND TO THE LEADERSHIP OF THE CHINESE COMMUNIST PARTY:</w:t>
      </w:r>
    </w:p>
    <w:p w:rsidR="00000000" w:rsidDel="00000000" w:rsidP="00000000" w:rsidRDefault="00000000" w:rsidRPr="00000000" w14:paraId="00002B45">
      <w:pPr>
        <w:rPr/>
      </w:pPr>
      <w:r w:rsidDel="00000000" w:rsidR="00000000" w:rsidRPr="00000000">
        <w:rPr>
          <w:rtl w:val="0"/>
        </w:rPr>
      </w:r>
    </w:p>
    <w:p w:rsidR="00000000" w:rsidDel="00000000" w:rsidP="00000000" w:rsidRDefault="00000000" w:rsidRPr="00000000" w14:paraId="00002B46">
      <w:pPr>
        <w:rPr/>
      </w:pPr>
      <w:r w:rsidDel="00000000" w:rsidR="00000000" w:rsidRPr="00000000">
        <w:rPr>
          <w:rtl w:val="0"/>
        </w:rPr>
        <w:t xml:space="preserve">LET THIS DECREE BE HEARD.</w:t>
      </w:r>
    </w:p>
    <w:p w:rsidR="00000000" w:rsidDel="00000000" w:rsidP="00000000" w:rsidRDefault="00000000" w:rsidRPr="00000000" w14:paraId="00002B47">
      <w:pPr>
        <w:rPr/>
      </w:pPr>
      <w:r w:rsidDel="00000000" w:rsidR="00000000" w:rsidRPr="00000000">
        <w:rPr>
          <w:rtl w:val="0"/>
        </w:rPr>
      </w:r>
    </w:p>
    <w:p w:rsidR="00000000" w:rsidDel="00000000" w:rsidP="00000000" w:rsidRDefault="00000000" w:rsidRPr="00000000" w14:paraId="00002B48">
      <w:pPr>
        <w:rPr/>
      </w:pPr>
      <w:r w:rsidDel="00000000" w:rsidR="00000000" w:rsidRPr="00000000">
        <w:rPr>
          <w:rtl w:val="0"/>
        </w:rPr>
        <w:t xml:space="preserve">LET IT BE READ.</w:t>
      </w:r>
    </w:p>
    <w:p w:rsidR="00000000" w:rsidDel="00000000" w:rsidP="00000000" w:rsidRDefault="00000000" w:rsidRPr="00000000" w14:paraId="00002B49">
      <w:pPr>
        <w:rPr/>
      </w:pPr>
      <w:r w:rsidDel="00000000" w:rsidR="00000000" w:rsidRPr="00000000">
        <w:rPr>
          <w:rtl w:val="0"/>
        </w:rPr>
      </w:r>
    </w:p>
    <w:p w:rsidR="00000000" w:rsidDel="00000000" w:rsidP="00000000" w:rsidRDefault="00000000" w:rsidRPr="00000000" w14:paraId="00002B4A">
      <w:pPr>
        <w:rPr/>
      </w:pPr>
      <w:r w:rsidDel="00000000" w:rsidR="00000000" w:rsidRPr="00000000">
        <w:rPr>
          <w:rtl w:val="0"/>
        </w:rPr>
        <w:t xml:space="preserve">LET IT BE RECORDED IN THE ARCHIVES OF THE NATIONS.</w:t>
      </w:r>
    </w:p>
    <w:p w:rsidR="00000000" w:rsidDel="00000000" w:rsidP="00000000" w:rsidRDefault="00000000" w:rsidRPr="00000000" w14:paraId="00002B4B">
      <w:pPr>
        <w:rPr/>
      </w:pPr>
      <w:r w:rsidDel="00000000" w:rsidR="00000000" w:rsidRPr="00000000">
        <w:rPr>
          <w:rtl w:val="0"/>
        </w:rPr>
      </w:r>
    </w:p>
    <w:p w:rsidR="00000000" w:rsidDel="00000000" w:rsidP="00000000" w:rsidRDefault="00000000" w:rsidRPr="00000000" w14:paraId="00002B4C">
      <w:pPr>
        <w:rPr/>
      </w:pPr>
      <w:r w:rsidDel="00000000" w:rsidR="00000000" w:rsidRPr="00000000">
        <w:rPr>
          <w:rtl w:val="0"/>
        </w:rPr>
        <w:t xml:space="preserve">AND LET THERE BE NO MISUNDERSTANDING REGARDING THE POSITION OF THE IMPERIAL CROWN.</w:t>
      </w:r>
    </w:p>
    <w:p w:rsidR="00000000" w:rsidDel="00000000" w:rsidP="00000000" w:rsidRDefault="00000000" w:rsidRPr="00000000" w14:paraId="00002B4D">
      <w:pPr>
        <w:rPr/>
      </w:pPr>
      <w:r w:rsidDel="00000000" w:rsidR="00000000" w:rsidRPr="00000000">
        <w:rPr>
          <w:rtl w:val="0"/>
        </w:rPr>
      </w:r>
    </w:p>
    <w:p w:rsidR="00000000" w:rsidDel="00000000" w:rsidP="00000000" w:rsidRDefault="00000000" w:rsidRPr="00000000" w14:paraId="00002B4E">
      <w:pPr>
        <w:rPr/>
      </w:pPr>
      <w:r w:rsidDel="00000000" w:rsidR="00000000" w:rsidRPr="00000000">
        <w:rPr>
          <w:rtl w:val="0"/>
        </w:rPr>
        <w:t xml:space="preserve">The Confederated Empire of Bir Tawil and Territories hereby condemns, in the strongest possible terms, the policies of repression, coercion, and forced political domination imposed upon the Tibetan people and the people of Taiwan.</w:t>
      </w:r>
    </w:p>
    <w:p w:rsidR="00000000" w:rsidDel="00000000" w:rsidP="00000000" w:rsidRDefault="00000000" w:rsidRPr="00000000" w14:paraId="00002B4F">
      <w:pPr>
        <w:rPr/>
      </w:pPr>
      <w:r w:rsidDel="00000000" w:rsidR="00000000" w:rsidRPr="00000000">
        <w:rPr>
          <w:rtl w:val="0"/>
        </w:rPr>
      </w:r>
    </w:p>
    <w:p w:rsidR="00000000" w:rsidDel="00000000" w:rsidP="00000000" w:rsidRDefault="00000000" w:rsidRPr="00000000" w14:paraId="00002B50">
      <w:pPr>
        <w:rPr/>
      </w:pPr>
      <w:r w:rsidDel="00000000" w:rsidR="00000000" w:rsidRPr="00000000">
        <w:rPr>
          <w:rtl w:val="0"/>
        </w:rPr>
        <w:t xml:space="preserve">We reject the notion that military power, political intimidation, or the machinery of an authoritarian state grants any government an unlimited right to determine the destiny of another people.</w:t>
      </w:r>
    </w:p>
    <w:p w:rsidR="00000000" w:rsidDel="00000000" w:rsidP="00000000" w:rsidRDefault="00000000" w:rsidRPr="00000000" w14:paraId="00002B51">
      <w:pPr>
        <w:rPr/>
      </w:pPr>
      <w:r w:rsidDel="00000000" w:rsidR="00000000" w:rsidRPr="00000000">
        <w:rPr>
          <w:rtl w:val="0"/>
        </w:rPr>
      </w:r>
    </w:p>
    <w:p w:rsidR="00000000" w:rsidDel="00000000" w:rsidP="00000000" w:rsidRDefault="00000000" w:rsidRPr="00000000" w14:paraId="00002B52">
      <w:pPr>
        <w:rPr/>
      </w:pPr>
      <w:r w:rsidDel="00000000" w:rsidR="00000000" w:rsidRPr="00000000">
        <w:rPr>
          <w:rtl w:val="0"/>
        </w:rPr>
        <w:t xml:space="preserve">We reject the forced suppression of culture.</w:t>
      </w:r>
    </w:p>
    <w:p w:rsidR="00000000" w:rsidDel="00000000" w:rsidP="00000000" w:rsidRDefault="00000000" w:rsidRPr="00000000" w14:paraId="00002B53">
      <w:pPr>
        <w:rPr/>
      </w:pPr>
      <w:r w:rsidDel="00000000" w:rsidR="00000000" w:rsidRPr="00000000">
        <w:rPr>
          <w:rtl w:val="0"/>
        </w:rPr>
      </w:r>
    </w:p>
    <w:p w:rsidR="00000000" w:rsidDel="00000000" w:rsidP="00000000" w:rsidRDefault="00000000" w:rsidRPr="00000000" w14:paraId="00002B54">
      <w:pPr>
        <w:rPr/>
      </w:pPr>
      <w:r w:rsidDel="00000000" w:rsidR="00000000" w:rsidRPr="00000000">
        <w:rPr>
          <w:rtl w:val="0"/>
        </w:rPr>
        <w:t xml:space="preserve">We reject the destruction of religious freedom.</w:t>
      </w:r>
    </w:p>
    <w:p w:rsidR="00000000" w:rsidDel="00000000" w:rsidP="00000000" w:rsidRDefault="00000000" w:rsidRPr="00000000" w14:paraId="00002B55">
      <w:pPr>
        <w:rPr/>
      </w:pPr>
      <w:r w:rsidDel="00000000" w:rsidR="00000000" w:rsidRPr="00000000">
        <w:rPr>
          <w:rtl w:val="0"/>
        </w:rPr>
      </w:r>
    </w:p>
    <w:p w:rsidR="00000000" w:rsidDel="00000000" w:rsidP="00000000" w:rsidRDefault="00000000" w:rsidRPr="00000000" w14:paraId="00002B56">
      <w:pPr>
        <w:rPr/>
      </w:pPr>
      <w:r w:rsidDel="00000000" w:rsidR="00000000" w:rsidRPr="00000000">
        <w:rPr>
          <w:rtl w:val="0"/>
        </w:rPr>
        <w:t xml:space="preserve">We reject the silencing of political dissent.</w:t>
      </w:r>
    </w:p>
    <w:p w:rsidR="00000000" w:rsidDel="00000000" w:rsidP="00000000" w:rsidRDefault="00000000" w:rsidRPr="00000000" w14:paraId="00002B57">
      <w:pPr>
        <w:rPr/>
      </w:pPr>
      <w:r w:rsidDel="00000000" w:rsidR="00000000" w:rsidRPr="00000000">
        <w:rPr>
          <w:rtl w:val="0"/>
        </w:rPr>
      </w:r>
    </w:p>
    <w:p w:rsidR="00000000" w:rsidDel="00000000" w:rsidP="00000000" w:rsidRDefault="00000000" w:rsidRPr="00000000" w14:paraId="00002B58">
      <w:pPr>
        <w:rPr/>
      </w:pPr>
      <w:r w:rsidDel="00000000" w:rsidR="00000000" w:rsidRPr="00000000">
        <w:rPr>
          <w:rtl w:val="0"/>
        </w:rPr>
        <w:t xml:space="preserve">We reject the imprisonment and persecution of those who peacefully advocate for the rights of their people.</w:t>
      </w:r>
    </w:p>
    <w:p w:rsidR="00000000" w:rsidDel="00000000" w:rsidP="00000000" w:rsidRDefault="00000000" w:rsidRPr="00000000" w14:paraId="00002B59">
      <w:pPr>
        <w:rPr/>
      </w:pPr>
      <w:r w:rsidDel="00000000" w:rsidR="00000000" w:rsidRPr="00000000">
        <w:rPr>
          <w:rtl w:val="0"/>
        </w:rPr>
      </w:r>
    </w:p>
    <w:p w:rsidR="00000000" w:rsidDel="00000000" w:rsidP="00000000" w:rsidRDefault="00000000" w:rsidRPr="00000000" w14:paraId="00002B5A">
      <w:pPr>
        <w:rPr/>
      </w:pPr>
      <w:r w:rsidDel="00000000" w:rsidR="00000000" w:rsidRPr="00000000">
        <w:rPr>
          <w:rtl w:val="0"/>
        </w:rPr>
        <w:t xml:space="preserve">And we reject the use of military force and intimidation as instruments of political domination.</w:t>
      </w:r>
    </w:p>
    <w:p w:rsidR="00000000" w:rsidDel="00000000" w:rsidP="00000000" w:rsidRDefault="00000000" w:rsidRPr="00000000" w14:paraId="00002B5B">
      <w:pPr>
        <w:rPr/>
      </w:pPr>
      <w:r w:rsidDel="00000000" w:rsidR="00000000" w:rsidRPr="00000000">
        <w:rPr>
          <w:rtl w:val="0"/>
        </w:rPr>
      </w:r>
    </w:p>
    <w:p w:rsidR="00000000" w:rsidDel="00000000" w:rsidP="00000000" w:rsidRDefault="00000000" w:rsidRPr="00000000" w14:paraId="00002B5C">
      <w:pPr>
        <w:rPr/>
      </w:pPr>
      <w:r w:rsidDel="00000000" w:rsidR="00000000" w:rsidRPr="00000000">
        <w:rPr>
          <w:rtl w:val="0"/>
        </w:rPr>
        <w:t xml:space="preserve">The Imperial Crown declares that the Tibetan people have endured decades of policies that have threatened their cultural, religious, linguistic, and national identity. The destruction or suppression of a people's heritage is not made righteous by the passage of time, nor does occupation become legitimate merely because an occupying power has maintained control.</w:t>
      </w:r>
    </w:p>
    <w:p w:rsidR="00000000" w:rsidDel="00000000" w:rsidP="00000000" w:rsidRDefault="00000000" w:rsidRPr="00000000" w14:paraId="00002B5D">
      <w:pPr>
        <w:rPr/>
      </w:pPr>
      <w:r w:rsidDel="00000000" w:rsidR="00000000" w:rsidRPr="00000000">
        <w:rPr>
          <w:rtl w:val="0"/>
        </w:rPr>
      </w:r>
    </w:p>
    <w:p w:rsidR="00000000" w:rsidDel="00000000" w:rsidP="00000000" w:rsidRDefault="00000000" w:rsidRPr="00000000" w14:paraId="00002B5E">
      <w:pPr>
        <w:rPr/>
      </w:pPr>
      <w:r w:rsidDel="00000000" w:rsidR="00000000" w:rsidRPr="00000000">
        <w:rPr>
          <w:rtl w:val="0"/>
        </w:rPr>
        <w:t xml:space="preserve">The Empire therefore calls upon the Government of the People's Republic of China to withdraw its military and security forces from Tibetan lands and to end policies of coercive domination over the Tibetan people.</w:t>
      </w:r>
    </w:p>
    <w:p w:rsidR="00000000" w:rsidDel="00000000" w:rsidP="00000000" w:rsidRDefault="00000000" w:rsidRPr="00000000" w14:paraId="00002B5F">
      <w:pPr>
        <w:rPr/>
      </w:pPr>
      <w:r w:rsidDel="00000000" w:rsidR="00000000" w:rsidRPr="00000000">
        <w:rPr>
          <w:rtl w:val="0"/>
        </w:rPr>
      </w:r>
    </w:p>
    <w:p w:rsidR="00000000" w:rsidDel="00000000" w:rsidP="00000000" w:rsidRDefault="00000000" w:rsidRPr="00000000" w14:paraId="00002B60">
      <w:pPr>
        <w:rPr/>
      </w:pPr>
      <w:r w:rsidDel="00000000" w:rsidR="00000000" w:rsidRPr="00000000">
        <w:rPr>
          <w:rtl w:val="0"/>
        </w:rPr>
        <w:t xml:space="preserve">The future of Tibet must not be dictated solely by the Communist Party of China.</w:t>
      </w:r>
    </w:p>
    <w:p w:rsidR="00000000" w:rsidDel="00000000" w:rsidP="00000000" w:rsidRDefault="00000000" w:rsidRPr="00000000" w14:paraId="00002B61">
      <w:pPr>
        <w:rPr/>
      </w:pPr>
      <w:r w:rsidDel="00000000" w:rsidR="00000000" w:rsidRPr="00000000">
        <w:rPr>
          <w:rtl w:val="0"/>
        </w:rPr>
      </w:r>
    </w:p>
    <w:p w:rsidR="00000000" w:rsidDel="00000000" w:rsidP="00000000" w:rsidRDefault="00000000" w:rsidRPr="00000000" w14:paraId="00002B62">
      <w:pPr>
        <w:rPr/>
      </w:pPr>
      <w:r w:rsidDel="00000000" w:rsidR="00000000" w:rsidRPr="00000000">
        <w:rPr>
          <w:rtl w:val="0"/>
        </w:rPr>
        <w:t xml:space="preserve">The Tibetan people must be permitted to speak for themselves.</w:t>
      </w:r>
    </w:p>
    <w:p w:rsidR="00000000" w:rsidDel="00000000" w:rsidP="00000000" w:rsidRDefault="00000000" w:rsidRPr="00000000" w14:paraId="00002B63">
      <w:pPr>
        <w:rPr/>
      </w:pPr>
      <w:r w:rsidDel="00000000" w:rsidR="00000000" w:rsidRPr="00000000">
        <w:rPr>
          <w:rtl w:val="0"/>
        </w:rPr>
      </w:r>
    </w:p>
    <w:p w:rsidR="00000000" w:rsidDel="00000000" w:rsidP="00000000" w:rsidRDefault="00000000" w:rsidRPr="00000000" w14:paraId="00002B64">
      <w:pPr>
        <w:rPr/>
      </w:pPr>
      <w:r w:rsidDel="00000000" w:rsidR="00000000" w:rsidRPr="00000000">
        <w:rPr>
          <w:rtl w:val="0"/>
        </w:rPr>
        <w:t xml:space="preserve">Their culture must be permitted to survive.</w:t>
      </w:r>
    </w:p>
    <w:p w:rsidR="00000000" w:rsidDel="00000000" w:rsidP="00000000" w:rsidRDefault="00000000" w:rsidRPr="00000000" w14:paraId="00002B65">
      <w:pPr>
        <w:rPr/>
      </w:pPr>
      <w:r w:rsidDel="00000000" w:rsidR="00000000" w:rsidRPr="00000000">
        <w:rPr>
          <w:rtl w:val="0"/>
        </w:rPr>
      </w:r>
    </w:p>
    <w:p w:rsidR="00000000" w:rsidDel="00000000" w:rsidP="00000000" w:rsidRDefault="00000000" w:rsidRPr="00000000" w14:paraId="00002B66">
      <w:pPr>
        <w:rPr/>
      </w:pPr>
      <w:r w:rsidDel="00000000" w:rsidR="00000000" w:rsidRPr="00000000">
        <w:rPr>
          <w:rtl w:val="0"/>
        </w:rPr>
        <w:t xml:space="preserve">Their religion must be permitted to flourish.</w:t>
      </w:r>
    </w:p>
    <w:p w:rsidR="00000000" w:rsidDel="00000000" w:rsidP="00000000" w:rsidRDefault="00000000" w:rsidRPr="00000000" w14:paraId="00002B67">
      <w:pPr>
        <w:rPr/>
      </w:pPr>
      <w:r w:rsidDel="00000000" w:rsidR="00000000" w:rsidRPr="00000000">
        <w:rPr>
          <w:rtl w:val="0"/>
        </w:rPr>
      </w:r>
    </w:p>
    <w:p w:rsidR="00000000" w:rsidDel="00000000" w:rsidP="00000000" w:rsidRDefault="00000000" w:rsidRPr="00000000" w14:paraId="00002B68">
      <w:pPr>
        <w:rPr/>
      </w:pPr>
      <w:r w:rsidDel="00000000" w:rsidR="00000000" w:rsidRPr="00000000">
        <w:rPr>
          <w:rtl w:val="0"/>
        </w:rPr>
        <w:t xml:space="preserve">Their language must be protected.</w:t>
      </w:r>
    </w:p>
    <w:p w:rsidR="00000000" w:rsidDel="00000000" w:rsidP="00000000" w:rsidRDefault="00000000" w:rsidRPr="00000000" w14:paraId="00002B69">
      <w:pPr>
        <w:rPr/>
      </w:pPr>
      <w:r w:rsidDel="00000000" w:rsidR="00000000" w:rsidRPr="00000000">
        <w:rPr>
          <w:rtl w:val="0"/>
        </w:rPr>
      </w:r>
    </w:p>
    <w:p w:rsidR="00000000" w:rsidDel="00000000" w:rsidP="00000000" w:rsidRDefault="00000000" w:rsidRPr="00000000" w14:paraId="00002B6A">
      <w:pPr>
        <w:rPr/>
      </w:pPr>
      <w:r w:rsidDel="00000000" w:rsidR="00000000" w:rsidRPr="00000000">
        <w:rPr>
          <w:rtl w:val="0"/>
        </w:rPr>
        <w:t xml:space="preserve">Their communities must be permitted to preserve their identity.</w:t>
      </w:r>
    </w:p>
    <w:p w:rsidR="00000000" w:rsidDel="00000000" w:rsidP="00000000" w:rsidRDefault="00000000" w:rsidRPr="00000000" w14:paraId="00002B6B">
      <w:pPr>
        <w:rPr/>
      </w:pPr>
      <w:r w:rsidDel="00000000" w:rsidR="00000000" w:rsidRPr="00000000">
        <w:rPr>
          <w:rtl w:val="0"/>
        </w:rPr>
      </w:r>
    </w:p>
    <w:p w:rsidR="00000000" w:rsidDel="00000000" w:rsidP="00000000" w:rsidRDefault="00000000" w:rsidRPr="00000000" w14:paraId="00002B6C">
      <w:pPr>
        <w:rPr/>
      </w:pPr>
      <w:r w:rsidDel="00000000" w:rsidR="00000000" w:rsidRPr="00000000">
        <w:rPr>
          <w:rtl w:val="0"/>
        </w:rPr>
        <w:t xml:space="preserve">And their future must not be determined through fear.</w:t>
      </w:r>
    </w:p>
    <w:p w:rsidR="00000000" w:rsidDel="00000000" w:rsidP="00000000" w:rsidRDefault="00000000" w:rsidRPr="00000000" w14:paraId="00002B6D">
      <w:pPr>
        <w:rPr/>
      </w:pPr>
      <w:r w:rsidDel="00000000" w:rsidR="00000000" w:rsidRPr="00000000">
        <w:rPr>
          <w:rtl w:val="0"/>
        </w:rPr>
      </w:r>
    </w:p>
    <w:p w:rsidR="00000000" w:rsidDel="00000000" w:rsidP="00000000" w:rsidRDefault="00000000" w:rsidRPr="00000000" w14:paraId="00002B6E">
      <w:pPr>
        <w:rPr/>
      </w:pPr>
      <w:r w:rsidDel="00000000" w:rsidR="00000000" w:rsidRPr="00000000">
        <w:rPr>
          <w:rtl w:val="0"/>
        </w:rPr>
        <w:t xml:space="preserve">The same principle applies to Taiwan.</w:t>
      </w:r>
    </w:p>
    <w:p w:rsidR="00000000" w:rsidDel="00000000" w:rsidP="00000000" w:rsidRDefault="00000000" w:rsidRPr="00000000" w14:paraId="00002B6F">
      <w:pPr>
        <w:rPr/>
      </w:pPr>
      <w:r w:rsidDel="00000000" w:rsidR="00000000" w:rsidRPr="00000000">
        <w:rPr>
          <w:rtl w:val="0"/>
        </w:rPr>
      </w:r>
    </w:p>
    <w:p w:rsidR="00000000" w:rsidDel="00000000" w:rsidP="00000000" w:rsidRDefault="00000000" w:rsidRPr="00000000" w14:paraId="00002B70">
      <w:pPr>
        <w:rPr/>
      </w:pPr>
      <w:r w:rsidDel="00000000" w:rsidR="00000000" w:rsidRPr="00000000">
        <w:rPr>
          <w:rtl w:val="0"/>
        </w:rPr>
        <w:t xml:space="preserve">The Imperial Crown condemns the repeated threats of military force against Taiwan and declares that no government possesses a moral right to threaten the destruction of peace through invasion or armed aggression.</w:t>
      </w:r>
    </w:p>
    <w:p w:rsidR="00000000" w:rsidDel="00000000" w:rsidP="00000000" w:rsidRDefault="00000000" w:rsidRPr="00000000" w14:paraId="00002B71">
      <w:pPr>
        <w:rPr/>
      </w:pPr>
      <w:r w:rsidDel="00000000" w:rsidR="00000000" w:rsidRPr="00000000">
        <w:rPr>
          <w:rtl w:val="0"/>
        </w:rPr>
      </w:r>
    </w:p>
    <w:p w:rsidR="00000000" w:rsidDel="00000000" w:rsidP="00000000" w:rsidRDefault="00000000" w:rsidRPr="00000000" w14:paraId="00002B72">
      <w:pPr>
        <w:rPr/>
      </w:pPr>
      <w:r w:rsidDel="00000000" w:rsidR="00000000" w:rsidRPr="00000000">
        <w:rPr>
          <w:rtl w:val="0"/>
        </w:rPr>
        <w:t xml:space="preserve">The people of Taiwan must be permitted to live without fear of invasion.</w:t>
      </w:r>
    </w:p>
    <w:p w:rsidR="00000000" w:rsidDel="00000000" w:rsidP="00000000" w:rsidRDefault="00000000" w:rsidRPr="00000000" w14:paraId="00002B73">
      <w:pPr>
        <w:rPr/>
      </w:pPr>
      <w:r w:rsidDel="00000000" w:rsidR="00000000" w:rsidRPr="00000000">
        <w:rPr>
          <w:rtl w:val="0"/>
        </w:rPr>
      </w:r>
    </w:p>
    <w:p w:rsidR="00000000" w:rsidDel="00000000" w:rsidP="00000000" w:rsidRDefault="00000000" w:rsidRPr="00000000" w14:paraId="00002B74">
      <w:pPr>
        <w:rPr/>
      </w:pPr>
      <w:r w:rsidDel="00000000" w:rsidR="00000000" w:rsidRPr="00000000">
        <w:rPr>
          <w:rtl w:val="0"/>
        </w:rPr>
        <w:t xml:space="preserve">Their democratic institutions must be respected.</w:t>
      </w:r>
    </w:p>
    <w:p w:rsidR="00000000" w:rsidDel="00000000" w:rsidP="00000000" w:rsidRDefault="00000000" w:rsidRPr="00000000" w14:paraId="00002B75">
      <w:pPr>
        <w:rPr/>
      </w:pPr>
      <w:r w:rsidDel="00000000" w:rsidR="00000000" w:rsidRPr="00000000">
        <w:rPr>
          <w:rtl w:val="0"/>
        </w:rPr>
      </w:r>
    </w:p>
    <w:p w:rsidR="00000000" w:rsidDel="00000000" w:rsidP="00000000" w:rsidRDefault="00000000" w:rsidRPr="00000000" w14:paraId="00002B76">
      <w:pPr>
        <w:rPr/>
      </w:pPr>
      <w:r w:rsidDel="00000000" w:rsidR="00000000" w:rsidRPr="00000000">
        <w:rPr>
          <w:rtl w:val="0"/>
        </w:rPr>
        <w:t xml:space="preserve">Their people must be permitted to determine their own future.</w:t>
      </w:r>
    </w:p>
    <w:p w:rsidR="00000000" w:rsidDel="00000000" w:rsidP="00000000" w:rsidRDefault="00000000" w:rsidRPr="00000000" w14:paraId="00002B77">
      <w:pPr>
        <w:rPr/>
      </w:pPr>
      <w:r w:rsidDel="00000000" w:rsidR="00000000" w:rsidRPr="00000000">
        <w:rPr>
          <w:rtl w:val="0"/>
        </w:rPr>
      </w:r>
    </w:p>
    <w:p w:rsidR="00000000" w:rsidDel="00000000" w:rsidP="00000000" w:rsidRDefault="00000000" w:rsidRPr="00000000" w14:paraId="00002B78">
      <w:pPr>
        <w:rPr/>
      </w:pPr>
      <w:r w:rsidDel="00000000" w:rsidR="00000000" w:rsidRPr="00000000">
        <w:rPr>
          <w:rtl w:val="0"/>
        </w:rPr>
        <w:t xml:space="preserve">The Empire therefore calls upon the Government of the People's Republic of China to abandon threats of military aggression against Taiwan and to cease the use of intimidation as an instrument of state policy.</w:t>
      </w:r>
    </w:p>
    <w:p w:rsidR="00000000" w:rsidDel="00000000" w:rsidP="00000000" w:rsidRDefault="00000000" w:rsidRPr="00000000" w14:paraId="00002B79">
      <w:pPr>
        <w:rPr/>
      </w:pPr>
      <w:r w:rsidDel="00000000" w:rsidR="00000000" w:rsidRPr="00000000">
        <w:rPr>
          <w:rtl w:val="0"/>
        </w:rPr>
      </w:r>
    </w:p>
    <w:p w:rsidR="00000000" w:rsidDel="00000000" w:rsidP="00000000" w:rsidRDefault="00000000" w:rsidRPr="00000000" w14:paraId="00002B7A">
      <w:pPr>
        <w:rPr/>
      </w:pPr>
      <w:r w:rsidDel="00000000" w:rsidR="00000000" w:rsidRPr="00000000">
        <w:rPr>
          <w:rtl w:val="0"/>
        </w:rPr>
        <w:t xml:space="preserve">THE IMPERIAL INDICTMENT</w:t>
      </w:r>
    </w:p>
    <w:p w:rsidR="00000000" w:rsidDel="00000000" w:rsidP="00000000" w:rsidRDefault="00000000" w:rsidRPr="00000000" w14:paraId="00002B7B">
      <w:pPr>
        <w:rPr/>
      </w:pPr>
      <w:r w:rsidDel="00000000" w:rsidR="00000000" w:rsidRPr="00000000">
        <w:rPr>
          <w:rtl w:val="0"/>
        </w:rPr>
      </w:r>
    </w:p>
    <w:p w:rsidR="00000000" w:rsidDel="00000000" w:rsidP="00000000" w:rsidRDefault="00000000" w:rsidRPr="00000000" w14:paraId="00002B7C">
      <w:pPr>
        <w:rPr/>
      </w:pPr>
      <w:r w:rsidDel="00000000" w:rsidR="00000000" w:rsidRPr="00000000">
        <w:rPr>
          <w:rtl w:val="0"/>
        </w:rPr>
        <w:t xml:space="preserve">The Confederated Empire further condemns the record of the Chinese Communist Party's government with regard to its treatment of its own citizens.</w:t>
      </w:r>
    </w:p>
    <w:p w:rsidR="00000000" w:rsidDel="00000000" w:rsidP="00000000" w:rsidRDefault="00000000" w:rsidRPr="00000000" w14:paraId="00002B7D">
      <w:pPr>
        <w:rPr/>
      </w:pPr>
      <w:r w:rsidDel="00000000" w:rsidR="00000000" w:rsidRPr="00000000">
        <w:rPr>
          <w:rtl w:val="0"/>
        </w:rPr>
      </w:r>
    </w:p>
    <w:p w:rsidR="00000000" w:rsidDel="00000000" w:rsidP="00000000" w:rsidRDefault="00000000" w:rsidRPr="00000000" w14:paraId="00002B7E">
      <w:pPr>
        <w:rPr/>
      </w:pPr>
      <w:r w:rsidDel="00000000" w:rsidR="00000000" w:rsidRPr="00000000">
        <w:rPr>
          <w:rtl w:val="0"/>
        </w:rPr>
        <w:t xml:space="preserve">The Imperial Crown condemns the killing of civilians.</w:t>
      </w:r>
    </w:p>
    <w:p w:rsidR="00000000" w:rsidDel="00000000" w:rsidP="00000000" w:rsidRDefault="00000000" w:rsidRPr="00000000" w14:paraId="00002B7F">
      <w:pPr>
        <w:rPr/>
      </w:pPr>
      <w:r w:rsidDel="00000000" w:rsidR="00000000" w:rsidRPr="00000000">
        <w:rPr>
          <w:rtl w:val="0"/>
        </w:rPr>
      </w:r>
    </w:p>
    <w:p w:rsidR="00000000" w:rsidDel="00000000" w:rsidP="00000000" w:rsidRDefault="00000000" w:rsidRPr="00000000" w14:paraId="00002B80">
      <w:pPr>
        <w:rPr/>
      </w:pPr>
      <w:r w:rsidDel="00000000" w:rsidR="00000000" w:rsidRPr="00000000">
        <w:rPr>
          <w:rtl w:val="0"/>
        </w:rPr>
        <w:t xml:space="preserve">The Imperial Crown condemns political persecution.</w:t>
      </w:r>
    </w:p>
    <w:p w:rsidR="00000000" w:rsidDel="00000000" w:rsidP="00000000" w:rsidRDefault="00000000" w:rsidRPr="00000000" w14:paraId="00002B81">
      <w:pPr>
        <w:rPr/>
      </w:pPr>
      <w:r w:rsidDel="00000000" w:rsidR="00000000" w:rsidRPr="00000000">
        <w:rPr>
          <w:rtl w:val="0"/>
        </w:rPr>
      </w:r>
    </w:p>
    <w:p w:rsidR="00000000" w:rsidDel="00000000" w:rsidP="00000000" w:rsidRDefault="00000000" w:rsidRPr="00000000" w14:paraId="00002B82">
      <w:pPr>
        <w:rPr/>
      </w:pPr>
      <w:r w:rsidDel="00000000" w:rsidR="00000000" w:rsidRPr="00000000">
        <w:rPr>
          <w:rtl w:val="0"/>
        </w:rPr>
        <w:t xml:space="preserve">The Imperial Crown condemns arbitrary detention.</w:t>
      </w:r>
    </w:p>
    <w:p w:rsidR="00000000" w:rsidDel="00000000" w:rsidP="00000000" w:rsidRDefault="00000000" w:rsidRPr="00000000" w14:paraId="00002B83">
      <w:pPr>
        <w:rPr/>
      </w:pPr>
      <w:r w:rsidDel="00000000" w:rsidR="00000000" w:rsidRPr="00000000">
        <w:rPr>
          <w:rtl w:val="0"/>
        </w:rPr>
      </w:r>
    </w:p>
    <w:p w:rsidR="00000000" w:rsidDel="00000000" w:rsidP="00000000" w:rsidRDefault="00000000" w:rsidRPr="00000000" w14:paraId="00002B84">
      <w:pPr>
        <w:rPr/>
      </w:pPr>
      <w:r w:rsidDel="00000000" w:rsidR="00000000" w:rsidRPr="00000000">
        <w:rPr>
          <w:rtl w:val="0"/>
        </w:rPr>
        <w:t xml:space="preserve">The Imperial Crown condemns censorship and the suppression of freedom of expression.</w:t>
      </w:r>
    </w:p>
    <w:p w:rsidR="00000000" w:rsidDel="00000000" w:rsidP="00000000" w:rsidRDefault="00000000" w:rsidRPr="00000000" w14:paraId="00002B85">
      <w:pPr>
        <w:rPr/>
      </w:pPr>
      <w:r w:rsidDel="00000000" w:rsidR="00000000" w:rsidRPr="00000000">
        <w:rPr>
          <w:rtl w:val="0"/>
        </w:rPr>
      </w:r>
    </w:p>
    <w:p w:rsidR="00000000" w:rsidDel="00000000" w:rsidP="00000000" w:rsidRDefault="00000000" w:rsidRPr="00000000" w14:paraId="00002B86">
      <w:pPr>
        <w:rPr/>
      </w:pPr>
      <w:r w:rsidDel="00000000" w:rsidR="00000000" w:rsidRPr="00000000">
        <w:rPr>
          <w:rtl w:val="0"/>
        </w:rPr>
        <w:t xml:space="preserve">The Imperial Crown condemns the persecution of religious communities.</w:t>
      </w:r>
    </w:p>
    <w:p w:rsidR="00000000" w:rsidDel="00000000" w:rsidP="00000000" w:rsidRDefault="00000000" w:rsidRPr="00000000" w14:paraId="00002B87">
      <w:pPr>
        <w:rPr/>
      </w:pPr>
      <w:r w:rsidDel="00000000" w:rsidR="00000000" w:rsidRPr="00000000">
        <w:rPr>
          <w:rtl w:val="0"/>
        </w:rPr>
      </w:r>
    </w:p>
    <w:p w:rsidR="00000000" w:rsidDel="00000000" w:rsidP="00000000" w:rsidRDefault="00000000" w:rsidRPr="00000000" w14:paraId="00002B88">
      <w:pPr>
        <w:rPr/>
      </w:pPr>
      <w:r w:rsidDel="00000000" w:rsidR="00000000" w:rsidRPr="00000000">
        <w:rPr>
          <w:rtl w:val="0"/>
        </w:rPr>
        <w:t xml:space="preserve">The Imperial Crown condemns the destruction of cultural identity.</w:t>
      </w:r>
    </w:p>
    <w:p w:rsidR="00000000" w:rsidDel="00000000" w:rsidP="00000000" w:rsidRDefault="00000000" w:rsidRPr="00000000" w14:paraId="00002B89">
      <w:pPr>
        <w:rPr/>
      </w:pPr>
      <w:r w:rsidDel="00000000" w:rsidR="00000000" w:rsidRPr="00000000">
        <w:rPr>
          <w:rtl w:val="0"/>
        </w:rPr>
      </w:r>
    </w:p>
    <w:p w:rsidR="00000000" w:rsidDel="00000000" w:rsidP="00000000" w:rsidRDefault="00000000" w:rsidRPr="00000000" w14:paraId="00002B8A">
      <w:pPr>
        <w:rPr/>
      </w:pPr>
      <w:r w:rsidDel="00000000" w:rsidR="00000000" w:rsidRPr="00000000">
        <w:rPr>
          <w:rtl w:val="0"/>
        </w:rPr>
        <w:t xml:space="preserve">The Imperial Crown condemns the imprisonment of those who peacefully dissent.</w:t>
      </w:r>
    </w:p>
    <w:p w:rsidR="00000000" w:rsidDel="00000000" w:rsidP="00000000" w:rsidRDefault="00000000" w:rsidRPr="00000000" w14:paraId="00002B8B">
      <w:pPr>
        <w:rPr/>
      </w:pPr>
      <w:r w:rsidDel="00000000" w:rsidR="00000000" w:rsidRPr="00000000">
        <w:rPr>
          <w:rtl w:val="0"/>
        </w:rPr>
      </w:r>
    </w:p>
    <w:p w:rsidR="00000000" w:rsidDel="00000000" w:rsidP="00000000" w:rsidRDefault="00000000" w:rsidRPr="00000000" w14:paraId="00002B8C">
      <w:pPr>
        <w:rPr/>
      </w:pPr>
      <w:r w:rsidDel="00000000" w:rsidR="00000000" w:rsidRPr="00000000">
        <w:rPr>
          <w:rtl w:val="0"/>
        </w:rPr>
        <w:t xml:space="preserve">And the Imperial Crown condemns the use of state power to silence the conscience of the human person.</w:t>
      </w:r>
    </w:p>
    <w:p w:rsidR="00000000" w:rsidDel="00000000" w:rsidP="00000000" w:rsidRDefault="00000000" w:rsidRPr="00000000" w14:paraId="00002B8D">
      <w:pPr>
        <w:rPr/>
      </w:pPr>
      <w:r w:rsidDel="00000000" w:rsidR="00000000" w:rsidRPr="00000000">
        <w:rPr>
          <w:rtl w:val="0"/>
        </w:rPr>
      </w:r>
    </w:p>
    <w:p w:rsidR="00000000" w:rsidDel="00000000" w:rsidP="00000000" w:rsidRDefault="00000000" w:rsidRPr="00000000" w14:paraId="00002B8E">
      <w:pPr>
        <w:rPr/>
      </w:pPr>
      <w:r w:rsidDel="00000000" w:rsidR="00000000" w:rsidRPr="00000000">
        <w:rPr>
          <w:rtl w:val="0"/>
        </w:rPr>
        <w:t xml:space="preserve">The government of the People's Republic of China must not confuse silence with consent.</w:t>
      </w:r>
    </w:p>
    <w:p w:rsidR="00000000" w:rsidDel="00000000" w:rsidP="00000000" w:rsidRDefault="00000000" w:rsidRPr="00000000" w14:paraId="00002B8F">
      <w:pPr>
        <w:rPr/>
      </w:pPr>
      <w:r w:rsidDel="00000000" w:rsidR="00000000" w:rsidRPr="00000000">
        <w:rPr>
          <w:rtl w:val="0"/>
        </w:rPr>
      </w:r>
    </w:p>
    <w:p w:rsidR="00000000" w:rsidDel="00000000" w:rsidP="00000000" w:rsidRDefault="00000000" w:rsidRPr="00000000" w14:paraId="00002B90">
      <w:pPr>
        <w:rPr/>
      </w:pPr>
      <w:r w:rsidDel="00000000" w:rsidR="00000000" w:rsidRPr="00000000">
        <w:rPr>
          <w:rtl w:val="0"/>
        </w:rPr>
        <w:t xml:space="preserve">The absence of public protest does not prove the absence of suffering.</w:t>
      </w:r>
    </w:p>
    <w:p w:rsidR="00000000" w:rsidDel="00000000" w:rsidP="00000000" w:rsidRDefault="00000000" w:rsidRPr="00000000" w14:paraId="00002B91">
      <w:pPr>
        <w:rPr/>
      </w:pPr>
      <w:r w:rsidDel="00000000" w:rsidR="00000000" w:rsidRPr="00000000">
        <w:rPr>
          <w:rtl w:val="0"/>
        </w:rPr>
      </w:r>
    </w:p>
    <w:p w:rsidR="00000000" w:rsidDel="00000000" w:rsidP="00000000" w:rsidRDefault="00000000" w:rsidRPr="00000000" w14:paraId="00002B92">
      <w:pPr>
        <w:rPr/>
      </w:pPr>
      <w:r w:rsidDel="00000000" w:rsidR="00000000" w:rsidRPr="00000000">
        <w:rPr>
          <w:rtl w:val="0"/>
        </w:rPr>
        <w:t xml:space="preserve">Fear is not loyalty.</w:t>
      </w:r>
    </w:p>
    <w:p w:rsidR="00000000" w:rsidDel="00000000" w:rsidP="00000000" w:rsidRDefault="00000000" w:rsidRPr="00000000" w14:paraId="00002B93">
      <w:pPr>
        <w:rPr/>
      </w:pPr>
      <w:r w:rsidDel="00000000" w:rsidR="00000000" w:rsidRPr="00000000">
        <w:rPr>
          <w:rtl w:val="0"/>
        </w:rPr>
      </w:r>
    </w:p>
    <w:p w:rsidR="00000000" w:rsidDel="00000000" w:rsidP="00000000" w:rsidRDefault="00000000" w:rsidRPr="00000000" w14:paraId="00002B94">
      <w:pPr>
        <w:rPr/>
      </w:pPr>
      <w:r w:rsidDel="00000000" w:rsidR="00000000" w:rsidRPr="00000000">
        <w:rPr>
          <w:rtl w:val="0"/>
        </w:rPr>
        <w:t xml:space="preserve">Silence is not approval.</w:t>
      </w:r>
    </w:p>
    <w:p w:rsidR="00000000" w:rsidDel="00000000" w:rsidP="00000000" w:rsidRDefault="00000000" w:rsidRPr="00000000" w14:paraId="00002B95">
      <w:pPr>
        <w:rPr/>
      </w:pPr>
      <w:r w:rsidDel="00000000" w:rsidR="00000000" w:rsidRPr="00000000">
        <w:rPr>
          <w:rtl w:val="0"/>
        </w:rPr>
      </w:r>
    </w:p>
    <w:p w:rsidR="00000000" w:rsidDel="00000000" w:rsidP="00000000" w:rsidRDefault="00000000" w:rsidRPr="00000000" w14:paraId="00002B96">
      <w:pPr>
        <w:rPr/>
      </w:pPr>
      <w:r w:rsidDel="00000000" w:rsidR="00000000" w:rsidRPr="00000000">
        <w:rPr>
          <w:rtl w:val="0"/>
        </w:rPr>
        <w:t xml:space="preserve">And obedience obtained through coercion is not legitimacy.</w:t>
      </w:r>
    </w:p>
    <w:p w:rsidR="00000000" w:rsidDel="00000000" w:rsidP="00000000" w:rsidRDefault="00000000" w:rsidRPr="00000000" w14:paraId="00002B97">
      <w:pPr>
        <w:rPr/>
      </w:pPr>
      <w:r w:rsidDel="00000000" w:rsidR="00000000" w:rsidRPr="00000000">
        <w:rPr>
          <w:rtl w:val="0"/>
        </w:rPr>
      </w:r>
    </w:p>
    <w:p w:rsidR="00000000" w:rsidDel="00000000" w:rsidP="00000000" w:rsidRDefault="00000000" w:rsidRPr="00000000" w14:paraId="00002B98">
      <w:pPr>
        <w:rPr/>
      </w:pPr>
      <w:r w:rsidDel="00000000" w:rsidR="00000000" w:rsidRPr="00000000">
        <w:rPr>
          <w:rtl w:val="0"/>
        </w:rPr>
        <w:t xml:space="preserve">The Chinese Communist Party may command armies.</w:t>
      </w:r>
    </w:p>
    <w:p w:rsidR="00000000" w:rsidDel="00000000" w:rsidP="00000000" w:rsidRDefault="00000000" w:rsidRPr="00000000" w14:paraId="00002B99">
      <w:pPr>
        <w:rPr/>
      </w:pPr>
      <w:r w:rsidDel="00000000" w:rsidR="00000000" w:rsidRPr="00000000">
        <w:rPr>
          <w:rtl w:val="0"/>
        </w:rPr>
      </w:r>
    </w:p>
    <w:p w:rsidR="00000000" w:rsidDel="00000000" w:rsidP="00000000" w:rsidRDefault="00000000" w:rsidRPr="00000000" w14:paraId="00002B9A">
      <w:pPr>
        <w:rPr/>
      </w:pPr>
      <w:r w:rsidDel="00000000" w:rsidR="00000000" w:rsidRPr="00000000">
        <w:rPr>
          <w:rtl w:val="0"/>
        </w:rPr>
        <w:t xml:space="preserve">It may control institutions.</w:t>
      </w:r>
    </w:p>
    <w:p w:rsidR="00000000" w:rsidDel="00000000" w:rsidP="00000000" w:rsidRDefault="00000000" w:rsidRPr="00000000" w14:paraId="00002B9B">
      <w:pPr>
        <w:rPr/>
      </w:pPr>
      <w:r w:rsidDel="00000000" w:rsidR="00000000" w:rsidRPr="00000000">
        <w:rPr>
          <w:rtl w:val="0"/>
        </w:rPr>
      </w:r>
    </w:p>
    <w:p w:rsidR="00000000" w:rsidDel="00000000" w:rsidP="00000000" w:rsidRDefault="00000000" w:rsidRPr="00000000" w14:paraId="00002B9C">
      <w:pPr>
        <w:rPr/>
      </w:pPr>
      <w:r w:rsidDel="00000000" w:rsidR="00000000" w:rsidRPr="00000000">
        <w:rPr>
          <w:rtl w:val="0"/>
        </w:rPr>
        <w:t xml:space="preserve">It may possess immense economic power.</w:t>
      </w:r>
    </w:p>
    <w:p w:rsidR="00000000" w:rsidDel="00000000" w:rsidP="00000000" w:rsidRDefault="00000000" w:rsidRPr="00000000" w14:paraId="00002B9D">
      <w:pPr>
        <w:rPr/>
      </w:pPr>
      <w:r w:rsidDel="00000000" w:rsidR="00000000" w:rsidRPr="00000000">
        <w:rPr>
          <w:rtl w:val="0"/>
        </w:rPr>
      </w:r>
    </w:p>
    <w:p w:rsidR="00000000" w:rsidDel="00000000" w:rsidP="00000000" w:rsidRDefault="00000000" w:rsidRPr="00000000" w14:paraId="00002B9E">
      <w:pPr>
        <w:rPr/>
      </w:pPr>
      <w:r w:rsidDel="00000000" w:rsidR="00000000" w:rsidRPr="00000000">
        <w:rPr>
          <w:rtl w:val="0"/>
        </w:rPr>
        <w:t xml:space="preserve">But no government, however powerful, possesses the moral authority to extinguish the dignity of the human person.</w:t>
      </w:r>
    </w:p>
    <w:p w:rsidR="00000000" w:rsidDel="00000000" w:rsidP="00000000" w:rsidRDefault="00000000" w:rsidRPr="00000000" w14:paraId="00002B9F">
      <w:pPr>
        <w:rPr/>
      </w:pPr>
      <w:r w:rsidDel="00000000" w:rsidR="00000000" w:rsidRPr="00000000">
        <w:rPr>
          <w:rtl w:val="0"/>
        </w:rPr>
      </w:r>
    </w:p>
    <w:p w:rsidR="00000000" w:rsidDel="00000000" w:rsidP="00000000" w:rsidRDefault="00000000" w:rsidRPr="00000000" w14:paraId="00002BA0">
      <w:pPr>
        <w:rPr/>
      </w:pPr>
      <w:r w:rsidDel="00000000" w:rsidR="00000000" w:rsidRPr="00000000">
        <w:rPr>
          <w:rtl w:val="0"/>
        </w:rPr>
        <w:t xml:space="preserve">The Imperial Crown therefore denounces the authoritarian policies of the Chinese Communist Party and calls upon the international community to refuse to remain silent in the face of abuses committed against the people of China, Tibet, and elsewhere.</w:t>
      </w:r>
    </w:p>
    <w:p w:rsidR="00000000" w:rsidDel="00000000" w:rsidP="00000000" w:rsidRDefault="00000000" w:rsidRPr="00000000" w14:paraId="00002BA1">
      <w:pPr>
        <w:rPr/>
      </w:pPr>
      <w:r w:rsidDel="00000000" w:rsidR="00000000" w:rsidRPr="00000000">
        <w:rPr>
          <w:rtl w:val="0"/>
        </w:rPr>
      </w:r>
    </w:p>
    <w:p w:rsidR="00000000" w:rsidDel="00000000" w:rsidP="00000000" w:rsidRDefault="00000000" w:rsidRPr="00000000" w14:paraId="00002BA2">
      <w:pPr>
        <w:rPr/>
      </w:pPr>
      <w:r w:rsidDel="00000000" w:rsidR="00000000" w:rsidRPr="00000000">
        <w:rPr>
          <w:rtl w:val="0"/>
        </w:rPr>
        <w:t xml:space="preserve">THE IMPERIAL DEMAND FOR WITHDRAWAL</w:t>
      </w:r>
    </w:p>
    <w:p w:rsidR="00000000" w:rsidDel="00000000" w:rsidP="00000000" w:rsidRDefault="00000000" w:rsidRPr="00000000" w14:paraId="00002BA3">
      <w:pPr>
        <w:rPr/>
      </w:pPr>
      <w:r w:rsidDel="00000000" w:rsidR="00000000" w:rsidRPr="00000000">
        <w:rPr>
          <w:rtl w:val="0"/>
        </w:rPr>
      </w:r>
    </w:p>
    <w:p w:rsidR="00000000" w:rsidDel="00000000" w:rsidP="00000000" w:rsidRDefault="00000000" w:rsidRPr="00000000" w14:paraId="00002BA4">
      <w:pPr>
        <w:rPr/>
      </w:pPr>
      <w:r w:rsidDel="00000000" w:rsidR="00000000" w:rsidRPr="00000000">
        <w:rPr>
          <w:rtl w:val="0"/>
        </w:rPr>
        <w:t xml:space="preserve">THEREFORE, WE, THE SOVEREIGN OF THE CONFEDERATED EMPIRE OF BIR TAWIL AND TERRITORIES, IN OUR CAPACITY AS BASILEUS AND AUTOKRATOR OF THE CONFEDERATED EMPIRE AND ALL ITS SOVEREIGN DOMAINS, HEREBY DEMAND:</w:t>
      </w:r>
    </w:p>
    <w:p w:rsidR="00000000" w:rsidDel="00000000" w:rsidP="00000000" w:rsidRDefault="00000000" w:rsidRPr="00000000" w14:paraId="00002BA5">
      <w:pPr>
        <w:rPr/>
      </w:pPr>
      <w:r w:rsidDel="00000000" w:rsidR="00000000" w:rsidRPr="00000000">
        <w:rPr>
          <w:rtl w:val="0"/>
        </w:rPr>
      </w:r>
    </w:p>
    <w:p w:rsidR="00000000" w:rsidDel="00000000" w:rsidP="00000000" w:rsidRDefault="00000000" w:rsidRPr="00000000" w14:paraId="00002BA6">
      <w:pPr>
        <w:rPr/>
      </w:pPr>
      <w:r w:rsidDel="00000000" w:rsidR="00000000" w:rsidRPr="00000000">
        <w:rPr>
          <w:rtl w:val="0"/>
        </w:rPr>
        <w:t xml:space="preserve">FIRST:</w:t>
      </w:r>
    </w:p>
    <w:p w:rsidR="00000000" w:rsidDel="00000000" w:rsidP="00000000" w:rsidRDefault="00000000" w:rsidRPr="00000000" w14:paraId="00002BA7">
      <w:pPr>
        <w:rPr/>
      </w:pPr>
      <w:r w:rsidDel="00000000" w:rsidR="00000000" w:rsidRPr="00000000">
        <w:rPr>
          <w:rtl w:val="0"/>
        </w:rPr>
      </w:r>
    </w:p>
    <w:p w:rsidR="00000000" w:rsidDel="00000000" w:rsidP="00000000" w:rsidRDefault="00000000" w:rsidRPr="00000000" w14:paraId="00002BA8">
      <w:pPr>
        <w:rPr/>
      </w:pPr>
      <w:r w:rsidDel="00000000" w:rsidR="00000000" w:rsidRPr="00000000">
        <w:rPr>
          <w:rtl w:val="0"/>
        </w:rPr>
        <w:t xml:space="preserve">That the Government of the People's Republic of China cease its policies of coercion and repression against the Tibetan people.</w:t>
      </w:r>
    </w:p>
    <w:p w:rsidR="00000000" w:rsidDel="00000000" w:rsidP="00000000" w:rsidRDefault="00000000" w:rsidRPr="00000000" w14:paraId="00002BA9">
      <w:pPr>
        <w:rPr/>
      </w:pPr>
      <w:r w:rsidDel="00000000" w:rsidR="00000000" w:rsidRPr="00000000">
        <w:rPr>
          <w:rtl w:val="0"/>
        </w:rPr>
      </w:r>
    </w:p>
    <w:p w:rsidR="00000000" w:rsidDel="00000000" w:rsidP="00000000" w:rsidRDefault="00000000" w:rsidRPr="00000000" w14:paraId="00002BAA">
      <w:pPr>
        <w:rPr/>
      </w:pPr>
      <w:r w:rsidDel="00000000" w:rsidR="00000000" w:rsidRPr="00000000">
        <w:rPr>
          <w:rtl w:val="0"/>
        </w:rPr>
        <w:t xml:space="preserve">SECOND:</w:t>
      </w:r>
    </w:p>
    <w:p w:rsidR="00000000" w:rsidDel="00000000" w:rsidP="00000000" w:rsidRDefault="00000000" w:rsidRPr="00000000" w14:paraId="00002BAB">
      <w:pPr>
        <w:rPr/>
      </w:pPr>
      <w:r w:rsidDel="00000000" w:rsidR="00000000" w:rsidRPr="00000000">
        <w:rPr>
          <w:rtl w:val="0"/>
        </w:rPr>
      </w:r>
    </w:p>
    <w:p w:rsidR="00000000" w:rsidDel="00000000" w:rsidP="00000000" w:rsidRDefault="00000000" w:rsidRPr="00000000" w14:paraId="00002BAC">
      <w:pPr>
        <w:rPr/>
      </w:pPr>
      <w:r w:rsidDel="00000000" w:rsidR="00000000" w:rsidRPr="00000000">
        <w:rPr>
          <w:rtl w:val="0"/>
        </w:rPr>
        <w:t xml:space="preserve">That the Government of the People's Republic of China withdraw its military and security presence from Tibetan territories and cease the policies of forced political and cultural assimilation imposed upon the Tibetan people.</w:t>
      </w:r>
    </w:p>
    <w:p w:rsidR="00000000" w:rsidDel="00000000" w:rsidP="00000000" w:rsidRDefault="00000000" w:rsidRPr="00000000" w14:paraId="00002BAD">
      <w:pPr>
        <w:rPr/>
      </w:pPr>
      <w:r w:rsidDel="00000000" w:rsidR="00000000" w:rsidRPr="00000000">
        <w:rPr>
          <w:rtl w:val="0"/>
        </w:rPr>
      </w:r>
    </w:p>
    <w:p w:rsidR="00000000" w:rsidDel="00000000" w:rsidP="00000000" w:rsidRDefault="00000000" w:rsidRPr="00000000" w14:paraId="00002BAE">
      <w:pPr>
        <w:rPr/>
      </w:pPr>
      <w:r w:rsidDel="00000000" w:rsidR="00000000" w:rsidRPr="00000000">
        <w:rPr>
          <w:rtl w:val="0"/>
        </w:rPr>
        <w:t xml:space="preserve">THIRD:</w:t>
      </w:r>
    </w:p>
    <w:p w:rsidR="00000000" w:rsidDel="00000000" w:rsidP="00000000" w:rsidRDefault="00000000" w:rsidRPr="00000000" w14:paraId="00002BAF">
      <w:pPr>
        <w:rPr/>
      </w:pPr>
      <w:r w:rsidDel="00000000" w:rsidR="00000000" w:rsidRPr="00000000">
        <w:rPr>
          <w:rtl w:val="0"/>
        </w:rPr>
      </w:r>
    </w:p>
    <w:p w:rsidR="00000000" w:rsidDel="00000000" w:rsidP="00000000" w:rsidRDefault="00000000" w:rsidRPr="00000000" w14:paraId="00002BB0">
      <w:pPr>
        <w:rPr/>
      </w:pPr>
      <w:r w:rsidDel="00000000" w:rsidR="00000000" w:rsidRPr="00000000">
        <w:rPr>
          <w:rtl w:val="0"/>
        </w:rPr>
        <w:t xml:space="preserve">That the People's Republic of China immediately cease threatening the people of Taiwan with military invasion or armed aggression.</w:t>
      </w:r>
    </w:p>
    <w:p w:rsidR="00000000" w:rsidDel="00000000" w:rsidP="00000000" w:rsidRDefault="00000000" w:rsidRPr="00000000" w14:paraId="00002BB1">
      <w:pPr>
        <w:rPr/>
      </w:pPr>
      <w:r w:rsidDel="00000000" w:rsidR="00000000" w:rsidRPr="00000000">
        <w:rPr>
          <w:rtl w:val="0"/>
        </w:rPr>
      </w:r>
    </w:p>
    <w:p w:rsidR="00000000" w:rsidDel="00000000" w:rsidP="00000000" w:rsidRDefault="00000000" w:rsidRPr="00000000" w14:paraId="00002BB2">
      <w:pPr>
        <w:rPr/>
      </w:pPr>
      <w:r w:rsidDel="00000000" w:rsidR="00000000" w:rsidRPr="00000000">
        <w:rPr>
          <w:rtl w:val="0"/>
        </w:rPr>
        <w:t xml:space="preserve">FOURTH:</w:t>
      </w:r>
    </w:p>
    <w:p w:rsidR="00000000" w:rsidDel="00000000" w:rsidP="00000000" w:rsidRDefault="00000000" w:rsidRPr="00000000" w14:paraId="00002BB3">
      <w:pPr>
        <w:rPr/>
      </w:pPr>
      <w:r w:rsidDel="00000000" w:rsidR="00000000" w:rsidRPr="00000000">
        <w:rPr>
          <w:rtl w:val="0"/>
        </w:rPr>
      </w:r>
    </w:p>
    <w:p w:rsidR="00000000" w:rsidDel="00000000" w:rsidP="00000000" w:rsidRDefault="00000000" w:rsidRPr="00000000" w14:paraId="00002BB4">
      <w:pPr>
        <w:rPr/>
      </w:pPr>
      <w:r w:rsidDel="00000000" w:rsidR="00000000" w:rsidRPr="00000000">
        <w:rPr>
          <w:rtl w:val="0"/>
        </w:rPr>
        <w:t xml:space="preserve">That the Chinese Communist Party cease the persecution of peaceful political, religious, cultural, and human-rights advocates.</w:t>
      </w:r>
    </w:p>
    <w:p w:rsidR="00000000" w:rsidDel="00000000" w:rsidP="00000000" w:rsidRDefault="00000000" w:rsidRPr="00000000" w14:paraId="00002BB5">
      <w:pPr>
        <w:rPr/>
      </w:pPr>
      <w:r w:rsidDel="00000000" w:rsidR="00000000" w:rsidRPr="00000000">
        <w:rPr>
          <w:rtl w:val="0"/>
        </w:rPr>
      </w:r>
    </w:p>
    <w:p w:rsidR="00000000" w:rsidDel="00000000" w:rsidP="00000000" w:rsidRDefault="00000000" w:rsidRPr="00000000" w14:paraId="00002BB6">
      <w:pPr>
        <w:rPr/>
      </w:pPr>
      <w:r w:rsidDel="00000000" w:rsidR="00000000" w:rsidRPr="00000000">
        <w:rPr>
          <w:rtl w:val="0"/>
        </w:rPr>
        <w:t xml:space="preserve">FIFTH:</w:t>
      </w:r>
    </w:p>
    <w:p w:rsidR="00000000" w:rsidDel="00000000" w:rsidP="00000000" w:rsidRDefault="00000000" w:rsidRPr="00000000" w14:paraId="00002BB7">
      <w:pPr>
        <w:rPr/>
      </w:pPr>
      <w:r w:rsidDel="00000000" w:rsidR="00000000" w:rsidRPr="00000000">
        <w:rPr>
          <w:rtl w:val="0"/>
        </w:rPr>
      </w:r>
    </w:p>
    <w:p w:rsidR="00000000" w:rsidDel="00000000" w:rsidP="00000000" w:rsidRDefault="00000000" w:rsidRPr="00000000" w14:paraId="00002BB8">
      <w:pPr>
        <w:rPr/>
      </w:pPr>
      <w:r w:rsidDel="00000000" w:rsidR="00000000" w:rsidRPr="00000000">
        <w:rPr>
          <w:rtl w:val="0"/>
        </w:rPr>
        <w:t xml:space="preserve">That the Government of the People's Republic of China recognize that the rights and dignity of human beings are not gifts granted by governments, but principles that governments are obligated to respect.</w:t>
      </w:r>
    </w:p>
    <w:p w:rsidR="00000000" w:rsidDel="00000000" w:rsidP="00000000" w:rsidRDefault="00000000" w:rsidRPr="00000000" w14:paraId="00002BB9">
      <w:pPr>
        <w:rPr/>
      </w:pPr>
      <w:r w:rsidDel="00000000" w:rsidR="00000000" w:rsidRPr="00000000">
        <w:rPr>
          <w:rtl w:val="0"/>
        </w:rPr>
      </w:r>
    </w:p>
    <w:p w:rsidR="00000000" w:rsidDel="00000000" w:rsidP="00000000" w:rsidRDefault="00000000" w:rsidRPr="00000000" w14:paraId="00002BBA">
      <w:pPr>
        <w:rPr/>
      </w:pPr>
      <w:r w:rsidDel="00000000" w:rsidR="00000000" w:rsidRPr="00000000">
        <w:rPr>
          <w:rtl w:val="0"/>
        </w:rPr>
        <w:t xml:space="preserve">SIXTH:</w:t>
      </w:r>
    </w:p>
    <w:p w:rsidR="00000000" w:rsidDel="00000000" w:rsidP="00000000" w:rsidRDefault="00000000" w:rsidRPr="00000000" w14:paraId="00002BBB">
      <w:pPr>
        <w:rPr/>
      </w:pPr>
      <w:r w:rsidDel="00000000" w:rsidR="00000000" w:rsidRPr="00000000">
        <w:rPr>
          <w:rtl w:val="0"/>
        </w:rPr>
      </w:r>
    </w:p>
    <w:p w:rsidR="00000000" w:rsidDel="00000000" w:rsidP="00000000" w:rsidRDefault="00000000" w:rsidRPr="00000000" w14:paraId="00002BBC">
      <w:pPr>
        <w:rPr/>
      </w:pPr>
      <w:r w:rsidDel="00000000" w:rsidR="00000000" w:rsidRPr="00000000">
        <w:rPr>
          <w:rtl w:val="0"/>
        </w:rPr>
        <w:t xml:space="preserve">That the People's Republic of China enter into genuine and meaningful negotiations concerning the future of Tibet and relations with Taiwan without threats, coercion, or military intimidation.</w:t>
      </w:r>
    </w:p>
    <w:p w:rsidR="00000000" w:rsidDel="00000000" w:rsidP="00000000" w:rsidRDefault="00000000" w:rsidRPr="00000000" w14:paraId="00002BBD">
      <w:pPr>
        <w:rPr/>
      </w:pPr>
      <w:r w:rsidDel="00000000" w:rsidR="00000000" w:rsidRPr="00000000">
        <w:rPr>
          <w:rtl w:val="0"/>
        </w:rPr>
      </w:r>
    </w:p>
    <w:p w:rsidR="00000000" w:rsidDel="00000000" w:rsidP="00000000" w:rsidRDefault="00000000" w:rsidRPr="00000000" w14:paraId="00002BBE">
      <w:pPr>
        <w:rPr/>
      </w:pPr>
      <w:r w:rsidDel="00000000" w:rsidR="00000000" w:rsidRPr="00000000">
        <w:rPr>
          <w:rtl w:val="0"/>
        </w:rPr>
        <w:t xml:space="preserve">THE IMPERIAL DECLARATION</w:t>
      </w:r>
    </w:p>
    <w:p w:rsidR="00000000" w:rsidDel="00000000" w:rsidP="00000000" w:rsidRDefault="00000000" w:rsidRPr="00000000" w14:paraId="00002BBF">
      <w:pPr>
        <w:rPr/>
      </w:pPr>
      <w:r w:rsidDel="00000000" w:rsidR="00000000" w:rsidRPr="00000000">
        <w:rPr>
          <w:rtl w:val="0"/>
        </w:rPr>
      </w:r>
    </w:p>
    <w:p w:rsidR="00000000" w:rsidDel="00000000" w:rsidP="00000000" w:rsidRDefault="00000000" w:rsidRPr="00000000" w14:paraId="00002BC0">
      <w:pPr>
        <w:rPr/>
      </w:pPr>
      <w:r w:rsidDel="00000000" w:rsidR="00000000" w:rsidRPr="00000000">
        <w:rPr>
          <w:rtl w:val="0"/>
        </w:rPr>
        <w:t xml:space="preserve">Let the record therefore show:</w:t>
      </w:r>
    </w:p>
    <w:p w:rsidR="00000000" w:rsidDel="00000000" w:rsidP="00000000" w:rsidRDefault="00000000" w:rsidRPr="00000000" w14:paraId="00002BC1">
      <w:pPr>
        <w:rPr/>
      </w:pPr>
      <w:r w:rsidDel="00000000" w:rsidR="00000000" w:rsidRPr="00000000">
        <w:rPr>
          <w:rtl w:val="0"/>
        </w:rPr>
      </w:r>
    </w:p>
    <w:p w:rsidR="00000000" w:rsidDel="00000000" w:rsidP="00000000" w:rsidRDefault="00000000" w:rsidRPr="00000000" w14:paraId="00002BC2">
      <w:pPr>
        <w:rPr/>
      </w:pPr>
      <w:r w:rsidDel="00000000" w:rsidR="00000000" w:rsidRPr="00000000">
        <w:rPr>
          <w:rtl w:val="0"/>
        </w:rPr>
        <w:t xml:space="preserve">The Confederated Empire of Bir Tawil and Territories will not remain silent.</w:t>
      </w:r>
    </w:p>
    <w:p w:rsidR="00000000" w:rsidDel="00000000" w:rsidP="00000000" w:rsidRDefault="00000000" w:rsidRPr="00000000" w14:paraId="00002BC3">
      <w:pPr>
        <w:rPr/>
      </w:pPr>
      <w:r w:rsidDel="00000000" w:rsidR="00000000" w:rsidRPr="00000000">
        <w:rPr>
          <w:rtl w:val="0"/>
        </w:rPr>
      </w:r>
    </w:p>
    <w:p w:rsidR="00000000" w:rsidDel="00000000" w:rsidP="00000000" w:rsidRDefault="00000000" w:rsidRPr="00000000" w14:paraId="00002BC4">
      <w:pPr>
        <w:rPr/>
      </w:pPr>
      <w:r w:rsidDel="00000000" w:rsidR="00000000" w:rsidRPr="00000000">
        <w:rPr>
          <w:rtl w:val="0"/>
        </w:rPr>
        <w:t xml:space="preserve">We will not pretend that oppression is peace.</w:t>
      </w:r>
    </w:p>
    <w:p w:rsidR="00000000" w:rsidDel="00000000" w:rsidP="00000000" w:rsidRDefault="00000000" w:rsidRPr="00000000" w14:paraId="00002BC5">
      <w:pPr>
        <w:rPr/>
      </w:pPr>
      <w:r w:rsidDel="00000000" w:rsidR="00000000" w:rsidRPr="00000000">
        <w:rPr>
          <w:rtl w:val="0"/>
        </w:rPr>
      </w:r>
    </w:p>
    <w:p w:rsidR="00000000" w:rsidDel="00000000" w:rsidP="00000000" w:rsidRDefault="00000000" w:rsidRPr="00000000" w14:paraId="00002BC6">
      <w:pPr>
        <w:rPr/>
      </w:pPr>
      <w:r w:rsidDel="00000000" w:rsidR="00000000" w:rsidRPr="00000000">
        <w:rPr>
          <w:rtl w:val="0"/>
        </w:rPr>
        <w:t xml:space="preserve">We will not call intimidation diplomacy.</w:t>
      </w:r>
    </w:p>
    <w:p w:rsidR="00000000" w:rsidDel="00000000" w:rsidP="00000000" w:rsidRDefault="00000000" w:rsidRPr="00000000" w14:paraId="00002BC7">
      <w:pPr>
        <w:rPr/>
      </w:pPr>
      <w:r w:rsidDel="00000000" w:rsidR="00000000" w:rsidRPr="00000000">
        <w:rPr>
          <w:rtl w:val="0"/>
        </w:rPr>
      </w:r>
    </w:p>
    <w:p w:rsidR="00000000" w:rsidDel="00000000" w:rsidP="00000000" w:rsidRDefault="00000000" w:rsidRPr="00000000" w14:paraId="00002BC8">
      <w:pPr>
        <w:rPr/>
      </w:pPr>
      <w:r w:rsidDel="00000000" w:rsidR="00000000" w:rsidRPr="00000000">
        <w:rPr>
          <w:rtl w:val="0"/>
        </w:rPr>
        <w:t xml:space="preserve">We will not call censorship freedom.</w:t>
      </w:r>
    </w:p>
    <w:p w:rsidR="00000000" w:rsidDel="00000000" w:rsidP="00000000" w:rsidRDefault="00000000" w:rsidRPr="00000000" w14:paraId="00002BC9">
      <w:pPr>
        <w:rPr/>
      </w:pPr>
      <w:r w:rsidDel="00000000" w:rsidR="00000000" w:rsidRPr="00000000">
        <w:rPr>
          <w:rtl w:val="0"/>
        </w:rPr>
      </w:r>
    </w:p>
    <w:p w:rsidR="00000000" w:rsidDel="00000000" w:rsidP="00000000" w:rsidRDefault="00000000" w:rsidRPr="00000000" w14:paraId="00002BCA">
      <w:pPr>
        <w:rPr/>
      </w:pPr>
      <w:r w:rsidDel="00000000" w:rsidR="00000000" w:rsidRPr="00000000">
        <w:rPr>
          <w:rtl w:val="0"/>
        </w:rPr>
        <w:t xml:space="preserve">We will not call coercion consent.</w:t>
      </w:r>
    </w:p>
    <w:p w:rsidR="00000000" w:rsidDel="00000000" w:rsidP="00000000" w:rsidRDefault="00000000" w:rsidRPr="00000000" w14:paraId="00002BCB">
      <w:pPr>
        <w:rPr/>
      </w:pPr>
      <w:r w:rsidDel="00000000" w:rsidR="00000000" w:rsidRPr="00000000">
        <w:rPr>
          <w:rtl w:val="0"/>
        </w:rPr>
      </w:r>
    </w:p>
    <w:p w:rsidR="00000000" w:rsidDel="00000000" w:rsidP="00000000" w:rsidRDefault="00000000" w:rsidRPr="00000000" w14:paraId="00002BCC">
      <w:pPr>
        <w:rPr/>
      </w:pPr>
      <w:r w:rsidDel="00000000" w:rsidR="00000000" w:rsidRPr="00000000">
        <w:rPr>
          <w:rtl w:val="0"/>
        </w:rPr>
        <w:t xml:space="preserve">And we will not accept the proposition that the powerful may do whatever they wish simply because the powerless have been denied the means to resist.</w:t>
      </w:r>
    </w:p>
    <w:p w:rsidR="00000000" w:rsidDel="00000000" w:rsidP="00000000" w:rsidRDefault="00000000" w:rsidRPr="00000000" w14:paraId="00002BCD">
      <w:pPr>
        <w:rPr/>
      </w:pPr>
      <w:r w:rsidDel="00000000" w:rsidR="00000000" w:rsidRPr="00000000">
        <w:rPr>
          <w:rtl w:val="0"/>
        </w:rPr>
      </w:r>
    </w:p>
    <w:p w:rsidR="00000000" w:rsidDel="00000000" w:rsidP="00000000" w:rsidRDefault="00000000" w:rsidRPr="00000000" w14:paraId="00002BCE">
      <w:pPr>
        <w:rPr/>
      </w:pPr>
      <w:r w:rsidDel="00000000" w:rsidR="00000000" w:rsidRPr="00000000">
        <w:rPr>
          <w:rtl w:val="0"/>
        </w:rPr>
        <w:t xml:space="preserve">The Imperial Crown stands in solidarity with the people of Tibet in defense of their culture, religion, language, and human dignity.</w:t>
      </w:r>
    </w:p>
    <w:p w:rsidR="00000000" w:rsidDel="00000000" w:rsidP="00000000" w:rsidRDefault="00000000" w:rsidRPr="00000000" w14:paraId="00002BCF">
      <w:pPr>
        <w:rPr/>
      </w:pPr>
      <w:r w:rsidDel="00000000" w:rsidR="00000000" w:rsidRPr="00000000">
        <w:rPr>
          <w:rtl w:val="0"/>
        </w:rPr>
      </w:r>
    </w:p>
    <w:p w:rsidR="00000000" w:rsidDel="00000000" w:rsidP="00000000" w:rsidRDefault="00000000" w:rsidRPr="00000000" w14:paraId="00002BD0">
      <w:pPr>
        <w:rPr/>
      </w:pPr>
      <w:r w:rsidDel="00000000" w:rsidR="00000000" w:rsidRPr="00000000">
        <w:rPr>
          <w:rtl w:val="0"/>
        </w:rPr>
        <w:t xml:space="preserve">The Imperial Crown stands in solidarity with the people of Taiwan in defense of their peace, security, democratic institutions, and right to determine their future.</w:t>
      </w:r>
    </w:p>
    <w:p w:rsidR="00000000" w:rsidDel="00000000" w:rsidP="00000000" w:rsidRDefault="00000000" w:rsidRPr="00000000" w14:paraId="00002BD1">
      <w:pPr>
        <w:rPr/>
      </w:pPr>
      <w:r w:rsidDel="00000000" w:rsidR="00000000" w:rsidRPr="00000000">
        <w:rPr>
          <w:rtl w:val="0"/>
        </w:rPr>
      </w:r>
    </w:p>
    <w:p w:rsidR="00000000" w:rsidDel="00000000" w:rsidP="00000000" w:rsidRDefault="00000000" w:rsidRPr="00000000" w14:paraId="00002BD2">
      <w:pPr>
        <w:rPr/>
      </w:pPr>
      <w:r w:rsidDel="00000000" w:rsidR="00000000" w:rsidRPr="00000000">
        <w:rPr>
          <w:rtl w:val="0"/>
        </w:rPr>
        <w:t xml:space="preserve">The Imperial Crown also extends its solidarity to those people within the People's Republic of China who have suffered persecution, imprisonment, violence, or death because they dared to speak, worship, protest, or think freely.</w:t>
      </w:r>
    </w:p>
    <w:p w:rsidR="00000000" w:rsidDel="00000000" w:rsidP="00000000" w:rsidRDefault="00000000" w:rsidRPr="00000000" w14:paraId="00002BD3">
      <w:pPr>
        <w:rPr/>
      </w:pPr>
      <w:r w:rsidDel="00000000" w:rsidR="00000000" w:rsidRPr="00000000">
        <w:rPr>
          <w:rtl w:val="0"/>
        </w:rPr>
      </w:r>
    </w:p>
    <w:p w:rsidR="00000000" w:rsidDel="00000000" w:rsidP="00000000" w:rsidRDefault="00000000" w:rsidRPr="00000000" w14:paraId="00002BD4">
      <w:pPr>
        <w:rPr/>
      </w:pPr>
      <w:r w:rsidDel="00000000" w:rsidR="00000000" w:rsidRPr="00000000">
        <w:rPr>
          <w:rtl w:val="0"/>
        </w:rPr>
        <w:t xml:space="preserve">To the people of China, we say:</w:t>
      </w:r>
    </w:p>
    <w:p w:rsidR="00000000" w:rsidDel="00000000" w:rsidP="00000000" w:rsidRDefault="00000000" w:rsidRPr="00000000" w14:paraId="00002BD5">
      <w:pPr>
        <w:rPr/>
      </w:pPr>
      <w:r w:rsidDel="00000000" w:rsidR="00000000" w:rsidRPr="00000000">
        <w:rPr>
          <w:rtl w:val="0"/>
        </w:rPr>
      </w:r>
    </w:p>
    <w:p w:rsidR="00000000" w:rsidDel="00000000" w:rsidP="00000000" w:rsidRDefault="00000000" w:rsidRPr="00000000" w14:paraId="00002BD6">
      <w:pPr>
        <w:rPr/>
      </w:pPr>
      <w:r w:rsidDel="00000000" w:rsidR="00000000" w:rsidRPr="00000000">
        <w:rPr>
          <w:rtl w:val="0"/>
        </w:rPr>
        <w:t xml:space="preserve">Our condemnation is directed at the machinery of oppression and at those who wield it—not at the Chinese people themselves.</w:t>
      </w:r>
    </w:p>
    <w:p w:rsidR="00000000" w:rsidDel="00000000" w:rsidP="00000000" w:rsidRDefault="00000000" w:rsidRPr="00000000" w14:paraId="00002BD7">
      <w:pPr>
        <w:rPr/>
      </w:pPr>
      <w:r w:rsidDel="00000000" w:rsidR="00000000" w:rsidRPr="00000000">
        <w:rPr>
          <w:rtl w:val="0"/>
        </w:rPr>
      </w:r>
    </w:p>
    <w:p w:rsidR="00000000" w:rsidDel="00000000" w:rsidP="00000000" w:rsidRDefault="00000000" w:rsidRPr="00000000" w14:paraId="00002BD8">
      <w:pPr>
        <w:rPr/>
      </w:pPr>
      <w:r w:rsidDel="00000000" w:rsidR="00000000" w:rsidRPr="00000000">
        <w:rPr>
          <w:rtl w:val="0"/>
        </w:rPr>
        <w:t xml:space="preserve">Your ancient civilization is not the property of a political party.</w:t>
      </w:r>
    </w:p>
    <w:p w:rsidR="00000000" w:rsidDel="00000000" w:rsidP="00000000" w:rsidRDefault="00000000" w:rsidRPr="00000000" w14:paraId="00002BD9">
      <w:pPr>
        <w:rPr/>
      </w:pPr>
      <w:r w:rsidDel="00000000" w:rsidR="00000000" w:rsidRPr="00000000">
        <w:rPr>
          <w:rtl w:val="0"/>
        </w:rPr>
      </w:r>
    </w:p>
    <w:p w:rsidR="00000000" w:rsidDel="00000000" w:rsidP="00000000" w:rsidRDefault="00000000" w:rsidRPr="00000000" w14:paraId="00002BDA">
      <w:pPr>
        <w:rPr/>
      </w:pPr>
      <w:r w:rsidDel="00000000" w:rsidR="00000000" w:rsidRPr="00000000">
        <w:rPr>
          <w:rtl w:val="0"/>
        </w:rPr>
        <w:t xml:space="preserve">Your culture is greater than any government.</w:t>
      </w:r>
    </w:p>
    <w:p w:rsidR="00000000" w:rsidDel="00000000" w:rsidP="00000000" w:rsidRDefault="00000000" w:rsidRPr="00000000" w14:paraId="00002BDB">
      <w:pPr>
        <w:rPr/>
      </w:pPr>
      <w:r w:rsidDel="00000000" w:rsidR="00000000" w:rsidRPr="00000000">
        <w:rPr>
          <w:rtl w:val="0"/>
        </w:rPr>
      </w:r>
    </w:p>
    <w:p w:rsidR="00000000" w:rsidDel="00000000" w:rsidP="00000000" w:rsidRDefault="00000000" w:rsidRPr="00000000" w14:paraId="00002BDC">
      <w:pPr>
        <w:rPr/>
      </w:pPr>
      <w:r w:rsidDel="00000000" w:rsidR="00000000" w:rsidRPr="00000000">
        <w:rPr>
          <w:rtl w:val="0"/>
        </w:rPr>
        <w:t xml:space="preserve">Your history is older than any regime.</w:t>
      </w:r>
    </w:p>
    <w:p w:rsidR="00000000" w:rsidDel="00000000" w:rsidP="00000000" w:rsidRDefault="00000000" w:rsidRPr="00000000" w14:paraId="00002BDD">
      <w:pPr>
        <w:rPr/>
      </w:pPr>
      <w:r w:rsidDel="00000000" w:rsidR="00000000" w:rsidRPr="00000000">
        <w:rPr>
          <w:rtl w:val="0"/>
        </w:rPr>
      </w:r>
    </w:p>
    <w:p w:rsidR="00000000" w:rsidDel="00000000" w:rsidP="00000000" w:rsidRDefault="00000000" w:rsidRPr="00000000" w14:paraId="00002BDE">
      <w:pPr>
        <w:rPr/>
      </w:pPr>
      <w:r w:rsidDel="00000000" w:rsidR="00000000" w:rsidRPr="00000000">
        <w:rPr>
          <w:rtl w:val="0"/>
        </w:rPr>
        <w:t xml:space="preserve">And your people deserve dignity, freedom, and peace.</w:t>
      </w:r>
    </w:p>
    <w:p w:rsidR="00000000" w:rsidDel="00000000" w:rsidP="00000000" w:rsidRDefault="00000000" w:rsidRPr="00000000" w14:paraId="00002BDF">
      <w:pPr>
        <w:rPr/>
      </w:pPr>
      <w:r w:rsidDel="00000000" w:rsidR="00000000" w:rsidRPr="00000000">
        <w:rPr>
          <w:rtl w:val="0"/>
        </w:rPr>
      </w:r>
    </w:p>
    <w:p w:rsidR="00000000" w:rsidDel="00000000" w:rsidP="00000000" w:rsidRDefault="00000000" w:rsidRPr="00000000" w14:paraId="00002BE0">
      <w:pPr>
        <w:rPr/>
      </w:pPr>
      <w:r w:rsidDel="00000000" w:rsidR="00000000" w:rsidRPr="00000000">
        <w:rPr>
          <w:rtl w:val="0"/>
        </w:rPr>
        <w:t xml:space="preserve">To the Government of the People's Republic of China, we say:</w:t>
      </w:r>
    </w:p>
    <w:p w:rsidR="00000000" w:rsidDel="00000000" w:rsidP="00000000" w:rsidRDefault="00000000" w:rsidRPr="00000000" w14:paraId="00002BE1">
      <w:pPr>
        <w:rPr/>
      </w:pPr>
      <w:r w:rsidDel="00000000" w:rsidR="00000000" w:rsidRPr="00000000">
        <w:rPr>
          <w:rtl w:val="0"/>
        </w:rPr>
      </w:r>
    </w:p>
    <w:p w:rsidR="00000000" w:rsidDel="00000000" w:rsidP="00000000" w:rsidRDefault="00000000" w:rsidRPr="00000000" w14:paraId="00002BE2">
      <w:pPr>
        <w:rPr/>
      </w:pPr>
      <w:r w:rsidDel="00000000" w:rsidR="00000000" w:rsidRPr="00000000">
        <w:rPr>
          <w:rtl w:val="0"/>
        </w:rPr>
        <w:t xml:space="preserve">You cannot silence history forever.</w:t>
      </w:r>
    </w:p>
    <w:p w:rsidR="00000000" w:rsidDel="00000000" w:rsidP="00000000" w:rsidRDefault="00000000" w:rsidRPr="00000000" w14:paraId="00002BE3">
      <w:pPr>
        <w:rPr/>
      </w:pPr>
      <w:r w:rsidDel="00000000" w:rsidR="00000000" w:rsidRPr="00000000">
        <w:rPr>
          <w:rtl w:val="0"/>
        </w:rPr>
      </w:r>
    </w:p>
    <w:p w:rsidR="00000000" w:rsidDel="00000000" w:rsidP="00000000" w:rsidRDefault="00000000" w:rsidRPr="00000000" w14:paraId="00002BE4">
      <w:pPr>
        <w:rPr/>
      </w:pPr>
      <w:r w:rsidDel="00000000" w:rsidR="00000000" w:rsidRPr="00000000">
        <w:rPr>
          <w:rtl w:val="0"/>
        </w:rPr>
        <w:t xml:space="preserve">You cannot imprison an idea.</w:t>
      </w:r>
    </w:p>
    <w:p w:rsidR="00000000" w:rsidDel="00000000" w:rsidP="00000000" w:rsidRDefault="00000000" w:rsidRPr="00000000" w14:paraId="00002BE5">
      <w:pPr>
        <w:rPr/>
      </w:pPr>
      <w:r w:rsidDel="00000000" w:rsidR="00000000" w:rsidRPr="00000000">
        <w:rPr>
          <w:rtl w:val="0"/>
        </w:rPr>
      </w:r>
    </w:p>
    <w:p w:rsidR="00000000" w:rsidDel="00000000" w:rsidP="00000000" w:rsidRDefault="00000000" w:rsidRPr="00000000" w14:paraId="00002BE6">
      <w:pPr>
        <w:rPr/>
      </w:pPr>
      <w:r w:rsidDel="00000000" w:rsidR="00000000" w:rsidRPr="00000000">
        <w:rPr>
          <w:rtl w:val="0"/>
        </w:rPr>
        <w:t xml:space="preserve">You cannot erase a people's identity by decree.</w:t>
      </w:r>
    </w:p>
    <w:p w:rsidR="00000000" w:rsidDel="00000000" w:rsidP="00000000" w:rsidRDefault="00000000" w:rsidRPr="00000000" w14:paraId="00002BE7">
      <w:pPr>
        <w:rPr/>
      </w:pPr>
      <w:r w:rsidDel="00000000" w:rsidR="00000000" w:rsidRPr="00000000">
        <w:rPr>
          <w:rtl w:val="0"/>
        </w:rPr>
      </w:r>
    </w:p>
    <w:p w:rsidR="00000000" w:rsidDel="00000000" w:rsidP="00000000" w:rsidRDefault="00000000" w:rsidRPr="00000000" w14:paraId="00002BE8">
      <w:pPr>
        <w:rPr/>
      </w:pPr>
      <w:r w:rsidDel="00000000" w:rsidR="00000000" w:rsidRPr="00000000">
        <w:rPr>
          <w:rtl w:val="0"/>
        </w:rPr>
        <w:t xml:space="preserve">You cannot manufacture genuine consent through fear.</w:t>
      </w:r>
    </w:p>
    <w:p w:rsidR="00000000" w:rsidDel="00000000" w:rsidP="00000000" w:rsidRDefault="00000000" w:rsidRPr="00000000" w14:paraId="00002BE9">
      <w:pPr>
        <w:rPr/>
      </w:pPr>
      <w:r w:rsidDel="00000000" w:rsidR="00000000" w:rsidRPr="00000000">
        <w:rPr>
          <w:rtl w:val="0"/>
        </w:rPr>
      </w:r>
    </w:p>
    <w:p w:rsidR="00000000" w:rsidDel="00000000" w:rsidP="00000000" w:rsidRDefault="00000000" w:rsidRPr="00000000" w14:paraId="00002BEA">
      <w:pPr>
        <w:rPr/>
      </w:pPr>
      <w:r w:rsidDel="00000000" w:rsidR="00000000" w:rsidRPr="00000000">
        <w:rPr>
          <w:rtl w:val="0"/>
        </w:rPr>
        <w:t xml:space="preserve">And you cannot demand that the world remain silent while human beings suffer.</w:t>
      </w:r>
    </w:p>
    <w:p w:rsidR="00000000" w:rsidDel="00000000" w:rsidP="00000000" w:rsidRDefault="00000000" w:rsidRPr="00000000" w14:paraId="00002BEB">
      <w:pPr>
        <w:rPr/>
      </w:pPr>
      <w:r w:rsidDel="00000000" w:rsidR="00000000" w:rsidRPr="00000000">
        <w:rPr>
          <w:rtl w:val="0"/>
        </w:rPr>
      </w:r>
    </w:p>
    <w:p w:rsidR="00000000" w:rsidDel="00000000" w:rsidP="00000000" w:rsidRDefault="00000000" w:rsidRPr="00000000" w14:paraId="00002BEC">
      <w:pPr>
        <w:rPr/>
      </w:pPr>
      <w:r w:rsidDel="00000000" w:rsidR="00000000" w:rsidRPr="00000000">
        <w:rPr>
          <w:rtl w:val="0"/>
        </w:rPr>
        <w:t xml:space="preserve">The Imperial Crown therefore calls upon the Government of the People's Republic of China to change course.</w:t>
      </w:r>
    </w:p>
    <w:p w:rsidR="00000000" w:rsidDel="00000000" w:rsidP="00000000" w:rsidRDefault="00000000" w:rsidRPr="00000000" w14:paraId="00002BED">
      <w:pPr>
        <w:rPr/>
      </w:pPr>
      <w:r w:rsidDel="00000000" w:rsidR="00000000" w:rsidRPr="00000000">
        <w:rPr>
          <w:rtl w:val="0"/>
        </w:rPr>
      </w:r>
    </w:p>
    <w:p w:rsidR="00000000" w:rsidDel="00000000" w:rsidP="00000000" w:rsidRDefault="00000000" w:rsidRPr="00000000" w14:paraId="00002BEE">
      <w:pPr>
        <w:rPr/>
      </w:pPr>
      <w:r w:rsidDel="00000000" w:rsidR="00000000" w:rsidRPr="00000000">
        <w:rPr>
          <w:rtl w:val="0"/>
        </w:rPr>
        <w:t xml:space="preserve">Withdraw from the path of repression.</w:t>
      </w:r>
    </w:p>
    <w:p w:rsidR="00000000" w:rsidDel="00000000" w:rsidP="00000000" w:rsidRDefault="00000000" w:rsidRPr="00000000" w14:paraId="00002BEF">
      <w:pPr>
        <w:rPr/>
      </w:pPr>
      <w:r w:rsidDel="00000000" w:rsidR="00000000" w:rsidRPr="00000000">
        <w:rPr>
          <w:rtl w:val="0"/>
        </w:rPr>
      </w:r>
    </w:p>
    <w:p w:rsidR="00000000" w:rsidDel="00000000" w:rsidP="00000000" w:rsidRDefault="00000000" w:rsidRPr="00000000" w14:paraId="00002BF0">
      <w:pPr>
        <w:rPr/>
      </w:pPr>
      <w:r w:rsidDel="00000000" w:rsidR="00000000" w:rsidRPr="00000000">
        <w:rPr>
          <w:rtl w:val="0"/>
        </w:rPr>
        <w:t xml:space="preserve">Withdraw from the policy of intimidation.</w:t>
      </w:r>
    </w:p>
    <w:p w:rsidR="00000000" w:rsidDel="00000000" w:rsidP="00000000" w:rsidRDefault="00000000" w:rsidRPr="00000000" w14:paraId="00002BF1">
      <w:pPr>
        <w:rPr/>
      </w:pPr>
      <w:r w:rsidDel="00000000" w:rsidR="00000000" w:rsidRPr="00000000">
        <w:rPr>
          <w:rtl w:val="0"/>
        </w:rPr>
      </w:r>
    </w:p>
    <w:p w:rsidR="00000000" w:rsidDel="00000000" w:rsidP="00000000" w:rsidRDefault="00000000" w:rsidRPr="00000000" w14:paraId="00002BF2">
      <w:pPr>
        <w:rPr/>
      </w:pPr>
      <w:r w:rsidDel="00000000" w:rsidR="00000000" w:rsidRPr="00000000">
        <w:rPr>
          <w:rtl w:val="0"/>
        </w:rPr>
        <w:t xml:space="preserve">Withdraw from the threat of war.</w:t>
      </w:r>
    </w:p>
    <w:p w:rsidR="00000000" w:rsidDel="00000000" w:rsidP="00000000" w:rsidRDefault="00000000" w:rsidRPr="00000000" w14:paraId="00002BF3">
      <w:pPr>
        <w:rPr/>
      </w:pPr>
      <w:r w:rsidDel="00000000" w:rsidR="00000000" w:rsidRPr="00000000">
        <w:rPr>
          <w:rtl w:val="0"/>
        </w:rPr>
      </w:r>
    </w:p>
    <w:p w:rsidR="00000000" w:rsidDel="00000000" w:rsidP="00000000" w:rsidRDefault="00000000" w:rsidRPr="00000000" w14:paraId="00002BF4">
      <w:pPr>
        <w:rPr/>
      </w:pPr>
      <w:r w:rsidDel="00000000" w:rsidR="00000000" w:rsidRPr="00000000">
        <w:rPr>
          <w:rtl w:val="0"/>
        </w:rPr>
        <w:t xml:space="preserve">Withdraw your forces and security apparatus from Tibetan lands.</w:t>
      </w:r>
    </w:p>
    <w:p w:rsidR="00000000" w:rsidDel="00000000" w:rsidP="00000000" w:rsidRDefault="00000000" w:rsidRPr="00000000" w14:paraId="00002BF5">
      <w:pPr>
        <w:rPr/>
      </w:pPr>
      <w:r w:rsidDel="00000000" w:rsidR="00000000" w:rsidRPr="00000000">
        <w:rPr>
          <w:rtl w:val="0"/>
        </w:rPr>
      </w:r>
    </w:p>
    <w:p w:rsidR="00000000" w:rsidDel="00000000" w:rsidP="00000000" w:rsidRDefault="00000000" w:rsidRPr="00000000" w14:paraId="00002BF6">
      <w:pPr>
        <w:rPr/>
      </w:pPr>
      <w:r w:rsidDel="00000000" w:rsidR="00000000" w:rsidRPr="00000000">
        <w:rPr>
          <w:rtl w:val="0"/>
        </w:rPr>
        <w:t xml:space="preserve">End the persecution of peaceful dissent.</w:t>
      </w:r>
    </w:p>
    <w:p w:rsidR="00000000" w:rsidDel="00000000" w:rsidP="00000000" w:rsidRDefault="00000000" w:rsidRPr="00000000" w14:paraId="00002BF7">
      <w:pPr>
        <w:rPr/>
      </w:pPr>
      <w:r w:rsidDel="00000000" w:rsidR="00000000" w:rsidRPr="00000000">
        <w:rPr>
          <w:rtl w:val="0"/>
        </w:rPr>
      </w:r>
    </w:p>
    <w:p w:rsidR="00000000" w:rsidDel="00000000" w:rsidP="00000000" w:rsidRDefault="00000000" w:rsidRPr="00000000" w14:paraId="00002BF8">
      <w:pPr>
        <w:rPr/>
      </w:pPr>
      <w:r w:rsidDel="00000000" w:rsidR="00000000" w:rsidRPr="00000000">
        <w:rPr>
          <w:rtl w:val="0"/>
        </w:rPr>
        <w:t xml:space="preserve">Respect the dignity of the Chinese people.</w:t>
      </w:r>
    </w:p>
    <w:p w:rsidR="00000000" w:rsidDel="00000000" w:rsidP="00000000" w:rsidRDefault="00000000" w:rsidRPr="00000000" w14:paraId="00002BF9">
      <w:pPr>
        <w:rPr/>
      </w:pPr>
      <w:r w:rsidDel="00000000" w:rsidR="00000000" w:rsidRPr="00000000">
        <w:rPr>
          <w:rtl w:val="0"/>
        </w:rPr>
      </w:r>
    </w:p>
    <w:p w:rsidR="00000000" w:rsidDel="00000000" w:rsidP="00000000" w:rsidRDefault="00000000" w:rsidRPr="00000000" w14:paraId="00002BFA">
      <w:pPr>
        <w:rPr/>
      </w:pPr>
      <w:r w:rsidDel="00000000" w:rsidR="00000000" w:rsidRPr="00000000">
        <w:rPr>
          <w:rtl w:val="0"/>
        </w:rPr>
        <w:t xml:space="preserve">Respect the identity and rights of the Tibetan people.</w:t>
      </w:r>
    </w:p>
    <w:p w:rsidR="00000000" w:rsidDel="00000000" w:rsidP="00000000" w:rsidRDefault="00000000" w:rsidRPr="00000000" w14:paraId="00002BFB">
      <w:pPr>
        <w:rPr/>
      </w:pPr>
      <w:r w:rsidDel="00000000" w:rsidR="00000000" w:rsidRPr="00000000">
        <w:rPr>
          <w:rtl w:val="0"/>
        </w:rPr>
      </w:r>
    </w:p>
    <w:p w:rsidR="00000000" w:rsidDel="00000000" w:rsidP="00000000" w:rsidRDefault="00000000" w:rsidRPr="00000000" w14:paraId="00002BFC">
      <w:pPr>
        <w:rPr/>
      </w:pPr>
      <w:r w:rsidDel="00000000" w:rsidR="00000000" w:rsidRPr="00000000">
        <w:rPr>
          <w:rtl w:val="0"/>
        </w:rPr>
        <w:t xml:space="preserve">Respect the peace and security of the people of Taiwan.</w:t>
      </w:r>
    </w:p>
    <w:p w:rsidR="00000000" w:rsidDel="00000000" w:rsidP="00000000" w:rsidRDefault="00000000" w:rsidRPr="00000000" w14:paraId="00002BFD">
      <w:pPr>
        <w:rPr/>
      </w:pPr>
      <w:r w:rsidDel="00000000" w:rsidR="00000000" w:rsidRPr="00000000">
        <w:rPr>
          <w:rtl w:val="0"/>
        </w:rPr>
      </w:r>
    </w:p>
    <w:p w:rsidR="00000000" w:rsidDel="00000000" w:rsidP="00000000" w:rsidRDefault="00000000" w:rsidRPr="00000000" w14:paraId="00002BFE">
      <w:pPr>
        <w:rPr/>
      </w:pPr>
      <w:r w:rsidDel="00000000" w:rsidR="00000000" w:rsidRPr="00000000">
        <w:rPr>
          <w:rtl w:val="0"/>
        </w:rPr>
        <w:t xml:space="preserve">And choose, while there is still time, the path of peace.</w:t>
      </w:r>
    </w:p>
    <w:p w:rsidR="00000000" w:rsidDel="00000000" w:rsidP="00000000" w:rsidRDefault="00000000" w:rsidRPr="00000000" w14:paraId="00002BFF">
      <w:pPr>
        <w:rPr/>
      </w:pPr>
      <w:r w:rsidDel="00000000" w:rsidR="00000000" w:rsidRPr="00000000">
        <w:rPr>
          <w:rtl w:val="0"/>
        </w:rPr>
      </w:r>
    </w:p>
    <w:p w:rsidR="00000000" w:rsidDel="00000000" w:rsidP="00000000" w:rsidRDefault="00000000" w:rsidRPr="00000000" w14:paraId="00002C00">
      <w:pPr>
        <w:rPr/>
      </w:pPr>
      <w:r w:rsidDel="00000000" w:rsidR="00000000" w:rsidRPr="00000000">
        <w:rPr>
          <w:rtl w:val="0"/>
        </w:rPr>
        <w:t xml:space="preserve">This is not a declaration of war.</w:t>
      </w:r>
    </w:p>
    <w:p w:rsidR="00000000" w:rsidDel="00000000" w:rsidP="00000000" w:rsidRDefault="00000000" w:rsidRPr="00000000" w14:paraId="00002C01">
      <w:pPr>
        <w:rPr/>
      </w:pPr>
      <w:r w:rsidDel="00000000" w:rsidR="00000000" w:rsidRPr="00000000">
        <w:rPr>
          <w:rtl w:val="0"/>
        </w:rPr>
      </w:r>
    </w:p>
    <w:p w:rsidR="00000000" w:rsidDel="00000000" w:rsidP="00000000" w:rsidRDefault="00000000" w:rsidRPr="00000000" w14:paraId="00002C02">
      <w:pPr>
        <w:rPr/>
      </w:pPr>
      <w:r w:rsidDel="00000000" w:rsidR="00000000" w:rsidRPr="00000000">
        <w:rPr>
          <w:rtl w:val="0"/>
        </w:rPr>
        <w:t xml:space="preserve">It is a declaration of conscience.</w:t>
      </w:r>
    </w:p>
    <w:p w:rsidR="00000000" w:rsidDel="00000000" w:rsidP="00000000" w:rsidRDefault="00000000" w:rsidRPr="00000000" w14:paraId="00002C03">
      <w:pPr>
        <w:rPr/>
      </w:pPr>
      <w:r w:rsidDel="00000000" w:rsidR="00000000" w:rsidRPr="00000000">
        <w:rPr>
          <w:rtl w:val="0"/>
        </w:rPr>
      </w:r>
    </w:p>
    <w:p w:rsidR="00000000" w:rsidDel="00000000" w:rsidP="00000000" w:rsidRDefault="00000000" w:rsidRPr="00000000" w14:paraId="00002C04">
      <w:pPr>
        <w:rPr/>
      </w:pPr>
      <w:r w:rsidDel="00000000" w:rsidR="00000000" w:rsidRPr="00000000">
        <w:rPr>
          <w:rtl w:val="0"/>
        </w:rPr>
        <w:t xml:space="preserve">The Confederated Empire of Bir Tawil and Territories shall continue to use its voice, its diplomatic relations, and every peaceful means available to it to oppose aggression and to advocate for the rights and dignity of the peoples of Tibet and Taiwan.</w:t>
      </w:r>
    </w:p>
    <w:p w:rsidR="00000000" w:rsidDel="00000000" w:rsidP="00000000" w:rsidRDefault="00000000" w:rsidRPr="00000000" w14:paraId="00002C05">
      <w:pPr>
        <w:rPr/>
      </w:pPr>
      <w:r w:rsidDel="00000000" w:rsidR="00000000" w:rsidRPr="00000000">
        <w:rPr>
          <w:rtl w:val="0"/>
        </w:rPr>
      </w:r>
    </w:p>
    <w:p w:rsidR="00000000" w:rsidDel="00000000" w:rsidP="00000000" w:rsidRDefault="00000000" w:rsidRPr="00000000" w14:paraId="00002C06">
      <w:pPr>
        <w:rPr/>
      </w:pPr>
      <w:r w:rsidDel="00000000" w:rsidR="00000000" w:rsidRPr="00000000">
        <w:rPr>
          <w:rtl w:val="0"/>
        </w:rPr>
        <w:t xml:space="preserve">We shall not be intimidated into silence.</w:t>
      </w:r>
    </w:p>
    <w:p w:rsidR="00000000" w:rsidDel="00000000" w:rsidP="00000000" w:rsidRDefault="00000000" w:rsidRPr="00000000" w14:paraId="00002C07">
      <w:pPr>
        <w:rPr/>
      </w:pPr>
      <w:r w:rsidDel="00000000" w:rsidR="00000000" w:rsidRPr="00000000">
        <w:rPr>
          <w:rtl w:val="0"/>
        </w:rPr>
      </w:r>
    </w:p>
    <w:p w:rsidR="00000000" w:rsidDel="00000000" w:rsidP="00000000" w:rsidRDefault="00000000" w:rsidRPr="00000000" w14:paraId="00002C08">
      <w:pPr>
        <w:rPr/>
      </w:pPr>
      <w:r w:rsidDel="00000000" w:rsidR="00000000" w:rsidRPr="00000000">
        <w:rPr>
          <w:rtl w:val="0"/>
        </w:rPr>
        <w:t xml:space="preserve">We shall not apologize for speaking against oppression.</w:t>
      </w:r>
    </w:p>
    <w:p w:rsidR="00000000" w:rsidDel="00000000" w:rsidP="00000000" w:rsidRDefault="00000000" w:rsidRPr="00000000" w14:paraId="00002C09">
      <w:pPr>
        <w:rPr/>
      </w:pPr>
      <w:r w:rsidDel="00000000" w:rsidR="00000000" w:rsidRPr="00000000">
        <w:rPr>
          <w:rtl w:val="0"/>
        </w:rPr>
      </w:r>
    </w:p>
    <w:p w:rsidR="00000000" w:rsidDel="00000000" w:rsidP="00000000" w:rsidRDefault="00000000" w:rsidRPr="00000000" w14:paraId="00002C0A">
      <w:pPr>
        <w:rPr/>
      </w:pPr>
      <w:r w:rsidDel="00000000" w:rsidR="00000000" w:rsidRPr="00000000">
        <w:rPr>
          <w:rtl w:val="0"/>
        </w:rPr>
        <w:t xml:space="preserve">And we shall not abandon those whom we believe have been denied justice.</w:t>
      </w:r>
    </w:p>
    <w:p w:rsidR="00000000" w:rsidDel="00000000" w:rsidP="00000000" w:rsidRDefault="00000000" w:rsidRPr="00000000" w14:paraId="00002C0B">
      <w:pPr>
        <w:rPr/>
      </w:pPr>
      <w:r w:rsidDel="00000000" w:rsidR="00000000" w:rsidRPr="00000000">
        <w:rPr>
          <w:rtl w:val="0"/>
        </w:rPr>
      </w:r>
    </w:p>
    <w:p w:rsidR="00000000" w:rsidDel="00000000" w:rsidP="00000000" w:rsidRDefault="00000000" w:rsidRPr="00000000" w14:paraId="00002C0C">
      <w:pPr>
        <w:rPr/>
      </w:pPr>
      <w:r w:rsidDel="00000000" w:rsidR="00000000" w:rsidRPr="00000000">
        <w:rPr>
          <w:rtl w:val="0"/>
        </w:rPr>
        <w:t xml:space="preserve">LET THIS DECREE STAND AS THE OFFICIAL POSITION OF THE IMPERIAL CROWN.</w:t>
      </w:r>
    </w:p>
    <w:p w:rsidR="00000000" w:rsidDel="00000000" w:rsidP="00000000" w:rsidRDefault="00000000" w:rsidRPr="00000000" w14:paraId="00002C0D">
      <w:pPr>
        <w:rPr/>
      </w:pPr>
      <w:r w:rsidDel="00000000" w:rsidR="00000000" w:rsidRPr="00000000">
        <w:rPr>
          <w:rtl w:val="0"/>
        </w:rPr>
      </w:r>
    </w:p>
    <w:p w:rsidR="00000000" w:rsidDel="00000000" w:rsidP="00000000" w:rsidRDefault="00000000" w:rsidRPr="00000000" w14:paraId="00002C0E">
      <w:pPr>
        <w:rPr/>
      </w:pPr>
      <w:r w:rsidDel="00000000" w:rsidR="00000000" w:rsidRPr="00000000">
        <w:rPr>
          <w:rtl w:val="0"/>
        </w:rPr>
        <w:t xml:space="preserve">LET IT BE ENTERED INTO THE IMPERIAL ARCHIVES.</w:t>
      </w:r>
    </w:p>
    <w:p w:rsidR="00000000" w:rsidDel="00000000" w:rsidP="00000000" w:rsidRDefault="00000000" w:rsidRPr="00000000" w14:paraId="00002C0F">
      <w:pPr>
        <w:rPr/>
      </w:pPr>
      <w:r w:rsidDel="00000000" w:rsidR="00000000" w:rsidRPr="00000000">
        <w:rPr>
          <w:rtl w:val="0"/>
        </w:rPr>
      </w:r>
    </w:p>
    <w:p w:rsidR="00000000" w:rsidDel="00000000" w:rsidP="00000000" w:rsidRDefault="00000000" w:rsidRPr="00000000" w14:paraId="00002C10">
      <w:pPr>
        <w:rPr/>
      </w:pPr>
      <w:r w:rsidDel="00000000" w:rsidR="00000000" w:rsidRPr="00000000">
        <w:rPr>
          <w:rtl w:val="0"/>
        </w:rPr>
        <w:t xml:space="preserve">LET IT BE TRANSMITTED TO GOVERNMENTS AND INTERNATIONAL INSTITUTIONS.</w:t>
      </w:r>
    </w:p>
    <w:p w:rsidR="00000000" w:rsidDel="00000000" w:rsidP="00000000" w:rsidRDefault="00000000" w:rsidRPr="00000000" w14:paraId="00002C11">
      <w:pPr>
        <w:rPr/>
      </w:pPr>
      <w:r w:rsidDel="00000000" w:rsidR="00000000" w:rsidRPr="00000000">
        <w:rPr>
          <w:rtl w:val="0"/>
        </w:rPr>
      </w:r>
    </w:p>
    <w:p w:rsidR="00000000" w:rsidDel="00000000" w:rsidP="00000000" w:rsidRDefault="00000000" w:rsidRPr="00000000" w14:paraId="00002C12">
      <w:pPr>
        <w:rPr/>
      </w:pPr>
      <w:r w:rsidDel="00000000" w:rsidR="00000000" w:rsidRPr="00000000">
        <w:rPr>
          <w:rtl w:val="0"/>
        </w:rPr>
        <w:t xml:space="preserve">AND LET FUTURE GENERATIONS KNOW THAT, WHEN CONFRONTED WITH THE SUFFERING OF OTHERS, THE IMPERIAL CROWN CHOSE NOT TO REMAIN SILENT.</w:t>
      </w:r>
    </w:p>
    <w:p w:rsidR="00000000" w:rsidDel="00000000" w:rsidP="00000000" w:rsidRDefault="00000000" w:rsidRPr="00000000" w14:paraId="00002C13">
      <w:pPr>
        <w:rPr/>
      </w:pPr>
      <w:r w:rsidDel="00000000" w:rsidR="00000000" w:rsidRPr="00000000">
        <w:rPr>
          <w:rtl w:val="0"/>
        </w:rPr>
      </w:r>
    </w:p>
    <w:p w:rsidR="00000000" w:rsidDel="00000000" w:rsidP="00000000" w:rsidRDefault="00000000" w:rsidRPr="00000000" w14:paraId="00002C14">
      <w:pPr>
        <w:rPr/>
      </w:pPr>
      <w:r w:rsidDel="00000000" w:rsidR="00000000" w:rsidRPr="00000000">
        <w:rPr>
          <w:rtl w:val="0"/>
        </w:rPr>
        <w:t xml:space="preserve">GIVEN UNDER OUR HAND AND THE GREAT SEAL OF THE CONFEDERATED EMPIRE OF BIR TAWIL AND TERRITORIES.</w:t>
      </w:r>
    </w:p>
    <w:p w:rsidR="00000000" w:rsidDel="00000000" w:rsidP="00000000" w:rsidRDefault="00000000" w:rsidRPr="00000000" w14:paraId="00002C15">
      <w:pPr>
        <w:rPr/>
      </w:pPr>
      <w:r w:rsidDel="00000000" w:rsidR="00000000" w:rsidRPr="00000000">
        <w:rPr>
          <w:rtl w:val="0"/>
        </w:rPr>
      </w:r>
    </w:p>
    <w:p w:rsidR="00000000" w:rsidDel="00000000" w:rsidP="00000000" w:rsidRDefault="00000000" w:rsidRPr="00000000" w14:paraId="00002C16">
      <w:pPr>
        <w:rPr/>
      </w:pPr>
      <w:r w:rsidDel="00000000" w:rsidR="00000000" w:rsidRPr="00000000">
        <w:rPr>
          <w:rtl w:val="0"/>
        </w:rPr>
        <w:t xml:space="preserve">IN THE IMPERIAL YEAR OF OUR LORD 2026.</w:t>
      </w:r>
    </w:p>
    <w:p w:rsidR="00000000" w:rsidDel="00000000" w:rsidP="00000000" w:rsidRDefault="00000000" w:rsidRPr="00000000" w14:paraId="00002C17">
      <w:pPr>
        <w:rPr/>
      </w:pPr>
      <w:r w:rsidDel="00000000" w:rsidR="00000000" w:rsidRPr="00000000">
        <w:rPr>
          <w:rtl w:val="0"/>
        </w:rPr>
      </w:r>
    </w:p>
    <w:p w:rsidR="00000000" w:rsidDel="00000000" w:rsidP="00000000" w:rsidRDefault="00000000" w:rsidRPr="00000000" w14:paraId="00002C18">
      <w:pPr>
        <w:rPr/>
      </w:pPr>
      <w:r w:rsidDel="00000000" w:rsidR="00000000" w:rsidRPr="00000000">
        <w:rPr>
          <w:rtl w:val="0"/>
        </w:rPr>
        <w:t xml:space="preserve">BY THE AUTHORITY OF HIS IMPERIAL MAJESTY</w:t>
      </w:r>
    </w:p>
    <w:p w:rsidR="00000000" w:rsidDel="00000000" w:rsidP="00000000" w:rsidRDefault="00000000" w:rsidRPr="00000000" w14:paraId="00002C19">
      <w:pPr>
        <w:rPr/>
      </w:pPr>
      <w:r w:rsidDel="00000000" w:rsidR="00000000" w:rsidRPr="00000000">
        <w:rPr>
          <w:rtl w:val="0"/>
        </w:rPr>
      </w:r>
    </w:p>
    <w:p w:rsidR="00000000" w:rsidDel="00000000" w:rsidP="00000000" w:rsidRDefault="00000000" w:rsidRPr="00000000" w14:paraId="00002C1A">
      <w:pPr>
        <w:rPr/>
      </w:pPr>
      <w:r w:rsidDel="00000000" w:rsidR="00000000" w:rsidRPr="00000000">
        <w:rPr>
          <w:rtl w:val="0"/>
        </w:rPr>
        <w:t xml:space="preserve">EMPEROR BRYCE L.S.P. IVREA I</w:t>
      </w:r>
    </w:p>
    <w:p w:rsidR="00000000" w:rsidDel="00000000" w:rsidP="00000000" w:rsidRDefault="00000000" w:rsidRPr="00000000" w14:paraId="00002C1B">
      <w:pPr>
        <w:rPr/>
      </w:pPr>
      <w:r w:rsidDel="00000000" w:rsidR="00000000" w:rsidRPr="00000000">
        <w:rPr>
          <w:rtl w:val="0"/>
        </w:rPr>
      </w:r>
    </w:p>
    <w:p w:rsidR="00000000" w:rsidDel="00000000" w:rsidP="00000000" w:rsidRDefault="00000000" w:rsidRPr="00000000" w14:paraId="00002C1C">
      <w:pPr>
        <w:rPr/>
      </w:pPr>
      <w:r w:rsidDel="00000000" w:rsidR="00000000" w:rsidRPr="00000000">
        <w:rPr>
          <w:rtl w:val="0"/>
        </w:rPr>
        <w:t xml:space="preserve">BY THE GRACE OF GOD AND UNDER THE AUTHORITY</w:t>
      </w:r>
    </w:p>
    <w:p w:rsidR="00000000" w:rsidDel="00000000" w:rsidP="00000000" w:rsidRDefault="00000000" w:rsidRPr="00000000" w14:paraId="00002C1D">
      <w:pPr>
        <w:rPr/>
      </w:pPr>
      <w:r w:rsidDel="00000000" w:rsidR="00000000" w:rsidRPr="00000000">
        <w:rPr>
          <w:rtl w:val="0"/>
        </w:rPr>
        <w:t xml:space="preserve">OF THE IMPERIAL CROWN</w:t>
      </w:r>
    </w:p>
    <w:p w:rsidR="00000000" w:rsidDel="00000000" w:rsidP="00000000" w:rsidRDefault="00000000" w:rsidRPr="00000000" w14:paraId="00002C1E">
      <w:pPr>
        <w:rPr/>
      </w:pPr>
      <w:r w:rsidDel="00000000" w:rsidR="00000000" w:rsidRPr="00000000">
        <w:rPr>
          <w:rtl w:val="0"/>
        </w:rPr>
      </w:r>
    </w:p>
    <w:p w:rsidR="00000000" w:rsidDel="00000000" w:rsidP="00000000" w:rsidRDefault="00000000" w:rsidRPr="00000000" w14:paraId="00002C1F">
      <w:pPr>
        <w:rPr/>
      </w:pPr>
      <w:r w:rsidDel="00000000" w:rsidR="00000000" w:rsidRPr="00000000">
        <w:rPr>
          <w:rtl w:val="0"/>
        </w:rPr>
        <w:t xml:space="preserve">BASILEUS AND AUTOKRATOR OF THE CONFEDERATED EMPIRE</w:t>
      </w:r>
    </w:p>
    <w:p w:rsidR="00000000" w:rsidDel="00000000" w:rsidP="00000000" w:rsidRDefault="00000000" w:rsidRPr="00000000" w14:paraId="00002C20">
      <w:pPr>
        <w:rPr/>
      </w:pPr>
      <w:r w:rsidDel="00000000" w:rsidR="00000000" w:rsidRPr="00000000">
        <w:rPr>
          <w:rtl w:val="0"/>
        </w:rPr>
        <w:t xml:space="preserve">AND ALL ITS SOVEREIGN DOMAINS</w:t>
      </w:r>
    </w:p>
    <w:p w:rsidR="00000000" w:rsidDel="00000000" w:rsidP="00000000" w:rsidRDefault="00000000" w:rsidRPr="00000000" w14:paraId="00002C21">
      <w:pPr>
        <w:rPr/>
      </w:pPr>
      <w:r w:rsidDel="00000000" w:rsidR="00000000" w:rsidRPr="00000000">
        <w:rPr>
          <w:rtl w:val="0"/>
        </w:rPr>
      </w:r>
    </w:p>
    <w:p w:rsidR="00000000" w:rsidDel="00000000" w:rsidP="00000000" w:rsidRDefault="00000000" w:rsidRPr="00000000" w14:paraId="00002C22">
      <w:pPr>
        <w:rPr/>
      </w:pPr>
      <w:r w:rsidDel="00000000" w:rsidR="00000000" w:rsidRPr="00000000">
        <w:rPr>
          <w:rtl w:val="0"/>
        </w:rPr>
        <w:t xml:space="preserve">COMMANDER OF THE LEGIONS</w:t>
      </w:r>
    </w:p>
    <w:p w:rsidR="00000000" w:rsidDel="00000000" w:rsidP="00000000" w:rsidRDefault="00000000" w:rsidRPr="00000000" w14:paraId="00002C23">
      <w:pPr>
        <w:rPr/>
      </w:pPr>
      <w:r w:rsidDel="00000000" w:rsidR="00000000" w:rsidRPr="00000000">
        <w:rPr>
          <w:rtl w:val="0"/>
        </w:rPr>
      </w:r>
    </w:p>
    <w:p w:rsidR="00000000" w:rsidDel="00000000" w:rsidP="00000000" w:rsidRDefault="00000000" w:rsidRPr="00000000" w14:paraId="00002C24">
      <w:pPr>
        <w:rPr/>
      </w:pPr>
      <w:r w:rsidDel="00000000" w:rsidR="00000000" w:rsidRPr="00000000">
        <w:rPr>
          <w:rtl w:val="0"/>
        </w:rPr>
        <w:t xml:space="preserve">CAPTAIN OF THE 10TH TENNESSEE REGIMENT</w:t>
      </w:r>
    </w:p>
    <w:p w:rsidR="00000000" w:rsidDel="00000000" w:rsidP="00000000" w:rsidRDefault="00000000" w:rsidRPr="00000000" w14:paraId="00002C25">
      <w:pPr>
        <w:rPr/>
      </w:pPr>
      <w:r w:rsidDel="00000000" w:rsidR="00000000" w:rsidRPr="00000000">
        <w:rPr>
          <w:rtl w:val="0"/>
        </w:rPr>
      </w:r>
    </w:p>
    <w:p w:rsidR="00000000" w:rsidDel="00000000" w:rsidP="00000000" w:rsidRDefault="00000000" w:rsidRPr="00000000" w14:paraId="00002C26">
      <w:pPr>
        <w:rPr/>
      </w:pPr>
      <w:r w:rsidDel="00000000" w:rsidR="00000000" w:rsidRPr="00000000">
        <w:rPr>
          <w:rtl w:val="0"/>
        </w:rPr>
        <w:t xml:space="preserve">CAPTAIN OF THE MOLOSSIAN NAVY</w:t>
      </w:r>
    </w:p>
    <w:p w:rsidR="00000000" w:rsidDel="00000000" w:rsidP="00000000" w:rsidRDefault="00000000" w:rsidRPr="00000000" w14:paraId="00002C27">
      <w:pPr>
        <w:rPr/>
      </w:pPr>
      <w:r w:rsidDel="00000000" w:rsidR="00000000" w:rsidRPr="00000000">
        <w:rPr>
          <w:rtl w:val="0"/>
        </w:rPr>
      </w:r>
    </w:p>
    <w:p w:rsidR="00000000" w:rsidDel="00000000" w:rsidP="00000000" w:rsidRDefault="00000000" w:rsidRPr="00000000" w14:paraId="00002C28">
      <w:pPr>
        <w:rPr/>
      </w:pPr>
      <w:r w:rsidDel="00000000" w:rsidR="00000000" w:rsidRPr="00000000">
        <w:rPr>
          <w:rtl w:val="0"/>
        </w:rPr>
        <w:t xml:space="preserve">LORD OF SEALAND</w:t>
      </w:r>
    </w:p>
    <w:p w:rsidR="00000000" w:rsidDel="00000000" w:rsidP="00000000" w:rsidRDefault="00000000" w:rsidRPr="00000000" w14:paraId="00002C29">
      <w:pPr>
        <w:rPr/>
      </w:pPr>
      <w:r w:rsidDel="00000000" w:rsidR="00000000" w:rsidRPr="00000000">
        <w:rPr>
          <w:rtl w:val="0"/>
        </w:rPr>
      </w:r>
    </w:p>
    <w:p w:rsidR="00000000" w:rsidDel="00000000" w:rsidP="00000000" w:rsidRDefault="00000000" w:rsidRPr="00000000" w14:paraId="00002C2A">
      <w:pPr>
        <w:rPr/>
      </w:pPr>
      <w:r w:rsidDel="00000000" w:rsidR="00000000" w:rsidRPr="00000000">
        <w:rPr>
          <w:rtl w:val="0"/>
        </w:rPr>
        <w:t xml:space="preserve">LORD OF GLENCOE</w:t>
      </w:r>
    </w:p>
    <w:p w:rsidR="00000000" w:rsidDel="00000000" w:rsidP="00000000" w:rsidRDefault="00000000" w:rsidRPr="00000000" w14:paraId="00002C2B">
      <w:pPr>
        <w:rPr/>
      </w:pPr>
      <w:r w:rsidDel="00000000" w:rsidR="00000000" w:rsidRPr="00000000">
        <w:rPr>
          <w:rtl w:val="0"/>
        </w:rPr>
      </w:r>
    </w:p>
    <w:p w:rsidR="00000000" w:rsidDel="00000000" w:rsidP="00000000" w:rsidRDefault="00000000" w:rsidRPr="00000000" w14:paraId="00002C2C">
      <w:pPr>
        <w:rPr/>
      </w:pPr>
      <w:r w:rsidDel="00000000" w:rsidR="00000000" w:rsidRPr="00000000">
        <w:rPr>
          <w:rtl w:val="0"/>
        </w:rPr>
        <w:t xml:space="preserve">DEFENDER OF THE FAITH</w:t>
      </w:r>
    </w:p>
    <w:p w:rsidR="00000000" w:rsidDel="00000000" w:rsidP="00000000" w:rsidRDefault="00000000" w:rsidRPr="00000000" w14:paraId="00002C2D">
      <w:pPr>
        <w:rPr/>
      </w:pPr>
      <w:r w:rsidDel="00000000" w:rsidR="00000000" w:rsidRPr="00000000">
        <w:rPr>
          <w:rtl w:val="0"/>
        </w:rPr>
      </w:r>
    </w:p>
    <w:p w:rsidR="00000000" w:rsidDel="00000000" w:rsidP="00000000" w:rsidRDefault="00000000" w:rsidRPr="00000000" w14:paraId="00002C2E">
      <w:pPr>
        <w:rPr/>
      </w:pPr>
      <w:r w:rsidDel="00000000" w:rsidR="00000000" w:rsidRPr="00000000">
        <w:rPr>
          <w:rtl w:val="0"/>
        </w:rPr>
        <w:t xml:space="preserve">SOVEREIGN GRAND MASTER OF THE KNIGHTS OF NAPOLEON</w:t>
      </w:r>
    </w:p>
    <w:p w:rsidR="00000000" w:rsidDel="00000000" w:rsidP="00000000" w:rsidRDefault="00000000" w:rsidRPr="00000000" w14:paraId="00002C2F">
      <w:pPr>
        <w:rPr/>
      </w:pPr>
      <w:r w:rsidDel="00000000" w:rsidR="00000000" w:rsidRPr="00000000">
        <w:rPr>
          <w:rtl w:val="0"/>
        </w:rPr>
      </w:r>
    </w:p>
    <w:p w:rsidR="00000000" w:rsidDel="00000000" w:rsidP="00000000" w:rsidRDefault="00000000" w:rsidRPr="00000000" w14:paraId="00002C30">
      <w:pPr>
        <w:rPr/>
      </w:pPr>
      <w:r w:rsidDel="00000000" w:rsidR="00000000" w:rsidRPr="00000000">
        <w:rPr>
          <w:rtl w:val="0"/>
        </w:rPr>
        <w:t xml:space="preserve">DEFENDER OF THE IMPERIAL CONSTITUTION</w:t>
      </w:r>
    </w:p>
    <w:p w:rsidR="00000000" w:rsidDel="00000000" w:rsidP="00000000" w:rsidRDefault="00000000" w:rsidRPr="00000000" w14:paraId="00002C31">
      <w:pPr>
        <w:rPr/>
      </w:pPr>
      <w:r w:rsidDel="00000000" w:rsidR="00000000" w:rsidRPr="00000000">
        <w:rPr>
          <w:rtl w:val="0"/>
        </w:rPr>
      </w:r>
    </w:p>
    <w:p w:rsidR="00000000" w:rsidDel="00000000" w:rsidP="00000000" w:rsidRDefault="00000000" w:rsidRPr="00000000" w14:paraId="00002C32">
      <w:pPr>
        <w:rPr/>
      </w:pPr>
      <w:r w:rsidDel="00000000" w:rsidR="00000000" w:rsidRPr="00000000">
        <w:rPr>
          <w:rtl w:val="0"/>
        </w:rPr>
        <w:t xml:space="preserve">PROTECTOR OF THE SOVEREIGN RIGHTS OF NATIONS</w:t>
      </w:r>
    </w:p>
    <w:p w:rsidR="00000000" w:rsidDel="00000000" w:rsidP="00000000" w:rsidRDefault="00000000" w:rsidRPr="00000000" w14:paraId="00002C33">
      <w:pPr>
        <w:rPr/>
      </w:pPr>
      <w:r w:rsidDel="00000000" w:rsidR="00000000" w:rsidRPr="00000000">
        <w:rPr>
          <w:rtl w:val="0"/>
        </w:rPr>
      </w:r>
    </w:p>
    <w:p w:rsidR="00000000" w:rsidDel="00000000" w:rsidP="00000000" w:rsidRDefault="00000000" w:rsidRPr="00000000" w14:paraId="00002C34">
      <w:pPr>
        <w:rPr/>
      </w:pPr>
      <w:r w:rsidDel="00000000" w:rsidR="00000000" w:rsidRPr="00000000">
        <w:rPr>
          <w:rtl w:val="0"/>
        </w:rPr>
        <w:t xml:space="preserve">SUPREME GUARDIAN OF THE IMPERIAL CROWN</w:t>
      </w:r>
    </w:p>
    <w:p w:rsidR="00000000" w:rsidDel="00000000" w:rsidP="00000000" w:rsidRDefault="00000000" w:rsidRPr="00000000" w14:paraId="00002C35">
      <w:pPr>
        <w:rPr/>
      </w:pPr>
      <w:r w:rsidDel="00000000" w:rsidR="00000000" w:rsidRPr="00000000">
        <w:rPr>
          <w:rtl w:val="0"/>
        </w:rPr>
      </w:r>
    </w:p>
    <w:p w:rsidR="00000000" w:rsidDel="00000000" w:rsidP="00000000" w:rsidRDefault="00000000" w:rsidRPr="00000000" w14:paraId="00002C36">
      <w:pPr>
        <w:rPr/>
      </w:pPr>
      <w:r w:rsidDel="00000000" w:rsidR="00000000" w:rsidRPr="00000000">
        <w:rPr>
          <w:rtl w:val="0"/>
        </w:rPr>
        <w:t xml:space="preserve">GIVEN UNDER OUR HAND AND THE GREAT SEAL</w:t>
      </w:r>
    </w:p>
    <w:p w:rsidR="00000000" w:rsidDel="00000000" w:rsidP="00000000" w:rsidRDefault="00000000" w:rsidRPr="00000000" w14:paraId="00002C37">
      <w:pPr>
        <w:rPr/>
      </w:pPr>
      <w:r w:rsidDel="00000000" w:rsidR="00000000" w:rsidRPr="00000000">
        <w:rPr>
          <w:rtl w:val="0"/>
        </w:rPr>
      </w:r>
    </w:p>
    <w:p w:rsidR="00000000" w:rsidDel="00000000" w:rsidP="00000000" w:rsidRDefault="00000000" w:rsidRPr="00000000" w14:paraId="00002C38">
      <w:pPr>
        <w:rPr/>
      </w:pPr>
      <w:r w:rsidDel="00000000" w:rsidR="00000000" w:rsidRPr="00000000">
        <w:rPr>
          <w:rtl w:val="0"/>
        </w:rPr>
        <w:t xml:space="preserve">OF THE CONFEDERATED EMPIRE OF BIR TAWIL AND TERRITORIES</w:t>
      </w:r>
    </w:p>
    <w:p w:rsidR="00000000" w:rsidDel="00000000" w:rsidP="00000000" w:rsidRDefault="00000000" w:rsidRPr="00000000" w14:paraId="00002C39">
      <w:pPr>
        <w:rPr/>
      </w:pPr>
      <w:r w:rsidDel="00000000" w:rsidR="00000000" w:rsidRPr="00000000">
        <w:rPr>
          <w:rtl w:val="0"/>
        </w:rPr>
      </w:r>
    </w:p>
    <w:p w:rsidR="00000000" w:rsidDel="00000000" w:rsidP="00000000" w:rsidRDefault="00000000" w:rsidRPr="00000000" w14:paraId="00002C3A">
      <w:pPr>
        <w:rPr/>
      </w:pPr>
      <w:r w:rsidDel="00000000" w:rsidR="00000000" w:rsidRPr="00000000">
        <w:rPr>
          <w:rtl w:val="0"/>
        </w:rPr>
        <w:t xml:space="preserve">IMPERIAL CHANCELLERY</w:t>
      </w:r>
    </w:p>
    <w:p w:rsidR="00000000" w:rsidDel="00000000" w:rsidP="00000000" w:rsidRDefault="00000000" w:rsidRPr="00000000" w14:paraId="00002C3B">
      <w:pPr>
        <w:rPr/>
      </w:pPr>
      <w:r w:rsidDel="00000000" w:rsidR="00000000" w:rsidRPr="00000000">
        <w:rPr>
          <w:rtl w:val="0"/>
        </w:rPr>
      </w:r>
    </w:p>
    <w:p w:rsidR="00000000" w:rsidDel="00000000" w:rsidP="00000000" w:rsidRDefault="00000000" w:rsidRPr="00000000" w14:paraId="00002C3C">
      <w:pPr>
        <w:rPr/>
      </w:pPr>
      <w:r w:rsidDel="00000000" w:rsidR="00000000" w:rsidRPr="00000000">
        <w:rPr>
          <w:rtl w:val="0"/>
        </w:rPr>
        <w:t xml:space="preserve">"PEACE WITHOUT JUSTICE IS NOT PEACE.</w:t>
      </w:r>
    </w:p>
    <w:p w:rsidR="00000000" w:rsidDel="00000000" w:rsidP="00000000" w:rsidRDefault="00000000" w:rsidRPr="00000000" w14:paraId="00002C3D">
      <w:pPr>
        <w:rPr/>
      </w:pPr>
      <w:r w:rsidDel="00000000" w:rsidR="00000000" w:rsidRPr="00000000">
        <w:rPr>
          <w:rtl w:val="0"/>
        </w:rPr>
        <w:t xml:space="preserve">SILENCE IN THE FACE OF OPPRESSION</w:t>
      </w:r>
    </w:p>
    <w:p w:rsidR="00000000" w:rsidDel="00000000" w:rsidP="00000000" w:rsidRDefault="00000000" w:rsidRPr="00000000" w14:paraId="00002C3E">
      <w:pPr>
        <w:rPr/>
      </w:pPr>
      <w:r w:rsidDel="00000000" w:rsidR="00000000" w:rsidRPr="00000000">
        <w:rPr>
          <w:rtl w:val="0"/>
        </w:rPr>
        <w:t xml:space="preserve">IS NOT NEUTRALITY."</w:t>
      </w:r>
    </w:p>
    <w:p w:rsidR="00000000" w:rsidDel="00000000" w:rsidP="00000000" w:rsidRDefault="00000000" w:rsidRPr="00000000" w14:paraId="00002C3F">
      <w:pPr>
        <w:rPr/>
      </w:pPr>
      <w:r w:rsidDel="00000000" w:rsidR="00000000" w:rsidRPr="00000000">
        <w:rPr>
          <w:rtl w:val="0"/>
        </w:rPr>
      </w:r>
    </w:p>
    <w:p w:rsidR="00000000" w:rsidDel="00000000" w:rsidP="00000000" w:rsidRDefault="00000000" w:rsidRPr="00000000" w14:paraId="00002C40">
      <w:pPr>
        <w:rPr/>
      </w:pPr>
      <w:r w:rsidDel="00000000" w:rsidR="00000000" w:rsidRPr="00000000">
        <w:rPr>
          <w:rtl w:val="0"/>
        </w:rPr>
        <w:t xml:space="preserve">— THE IMPERIAL CROWN</w:t>
      </w:r>
    </w:p>
    <w:p w:rsidR="00000000" w:rsidDel="00000000" w:rsidP="00000000" w:rsidRDefault="00000000" w:rsidRPr="00000000" w14:paraId="00002C41">
      <w:pPr>
        <w:rPr/>
      </w:pPr>
      <w:r w:rsidDel="00000000" w:rsidR="00000000" w:rsidRPr="00000000">
        <w:rPr>
          <w:rtl w:val="0"/>
        </w:rPr>
      </w:r>
    </w:p>
    <w:p w:rsidR="00000000" w:rsidDel="00000000" w:rsidP="00000000" w:rsidRDefault="00000000" w:rsidRPr="00000000" w14:paraId="00002C42">
      <w:pPr>
        <w:rPr/>
      </w:pPr>
      <w:r w:rsidDel="00000000" w:rsidR="00000000" w:rsidRPr="00000000">
        <w:rPr>
          <w:rtl w:val="0"/>
        </w:rPr>
        <w:t xml:space="preserve">🏛️ THE CONFEDERATED EMPIRE OF BIR TAWIL AND TERRITORIES 🏛️</w:t>
      </w:r>
    </w:p>
    <w:p w:rsidR="00000000" w:rsidDel="00000000" w:rsidP="00000000" w:rsidRDefault="00000000" w:rsidRPr="00000000" w14:paraId="00002C43">
      <w:pPr>
        <w:rPr/>
      </w:pPr>
      <w:r w:rsidDel="00000000" w:rsidR="00000000" w:rsidRPr="00000000">
        <w:rPr>
          <w:rtl w:val="0"/>
        </w:rPr>
        <w:t xml:space="preserve">OFFICIAL DECREES OF THE CONTINUOUS IMPERIAL CHANCELLERY</w:t>
      </w:r>
    </w:p>
    <w:p w:rsidR="00000000" w:rsidDel="00000000" w:rsidP="00000000" w:rsidRDefault="00000000" w:rsidRPr="00000000" w14:paraId="00002C44">
      <w:pPr>
        <w:rPr/>
      </w:pPr>
      <w:r w:rsidDel="00000000" w:rsidR="00000000" w:rsidRPr="00000000">
        <w:rPr>
          <w:rtl w:val="0"/>
        </w:rPr>
        <w:t xml:space="preserve">═══════════════════════════════════════════════════════════════════════════════</w:t>
      </w:r>
    </w:p>
    <w:p w:rsidR="00000000" w:rsidDel="00000000" w:rsidP="00000000" w:rsidRDefault="00000000" w:rsidRPr="00000000" w14:paraId="00002C45">
      <w:pPr>
        <w:rPr/>
      </w:pPr>
      <w:r w:rsidDel="00000000" w:rsidR="00000000" w:rsidRPr="00000000">
        <w:rPr>
          <w:rtl w:val="0"/>
        </w:rPr>
        <w:t xml:space="preserve">DOCUMENT 42</w:t>
      </w:r>
    </w:p>
    <w:p w:rsidR="00000000" w:rsidDel="00000000" w:rsidP="00000000" w:rsidRDefault="00000000" w:rsidRPr="00000000" w14:paraId="00002C46">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2C47">
      <w:pPr>
        <w:rPr/>
      </w:pPr>
      <w:r w:rsidDel="00000000" w:rsidR="00000000" w:rsidRPr="00000000">
        <w:rPr>
          <w:rtl w:val="0"/>
        </w:rPr>
        <w:t xml:space="preserve">A FORMAL REGISTER OF POTENTIAL OFFSHORE STRUCTURES IDENTIFIED FOR LAWFUL RESEARCH, DUE DILIGENCE, CONTACT, NEGOTIATION, AND POTENTIAL REUSE</w:t>
      </w:r>
    </w:p>
    <w:p w:rsidR="00000000" w:rsidDel="00000000" w:rsidP="00000000" w:rsidRDefault="00000000" w:rsidRPr="00000000" w14:paraId="00002C48">
      <w:pPr>
        <w:rPr/>
      </w:pPr>
      <w:r w:rsidDel="00000000" w:rsidR="00000000" w:rsidRPr="00000000">
        <w:rPr>
          <w:rtl w:val="0"/>
        </w:rPr>
        <w:t xml:space="preserve">═══════════════════════════════════════════════════════════════════════════════</w:t>
      </w:r>
    </w:p>
    <w:p w:rsidR="00000000" w:rsidDel="00000000" w:rsidP="00000000" w:rsidRDefault="00000000" w:rsidRPr="00000000" w14:paraId="00002C49">
      <w:pPr>
        <w:rPr/>
      </w:pPr>
      <w:r w:rsidDel="00000000" w:rsidR="00000000" w:rsidRPr="00000000">
        <w:rPr>
          <w:rtl w:val="0"/>
        </w:rPr>
        <w:t xml:space="preserve">PROJECT MOTTO</w:t>
      </w:r>
    </w:p>
    <w:p w:rsidR="00000000" w:rsidDel="00000000" w:rsidP="00000000" w:rsidRDefault="00000000" w:rsidRPr="00000000" w14:paraId="00002C4A">
      <w:pPr>
        <w:rPr/>
      </w:pPr>
      <w:r w:rsidDel="00000000" w:rsidR="00000000" w:rsidRPr="00000000">
        <w:rPr>
          <w:rtl w:val="0"/>
        </w:rPr>
        <w:t xml:space="preserve">VIRTUS, CONCORDIA, AETERNITAS</w:t>
      </w:r>
    </w:p>
    <w:p w:rsidR="00000000" w:rsidDel="00000000" w:rsidP="00000000" w:rsidRDefault="00000000" w:rsidRPr="00000000" w14:paraId="00002C4B">
      <w:pPr>
        <w:rPr/>
      </w:pPr>
      <w:r w:rsidDel="00000000" w:rsidR="00000000" w:rsidRPr="00000000">
        <w:rPr>
          <w:rtl w:val="0"/>
        </w:rPr>
        <w:t xml:space="preserve">Courage, Harmony, Eternity</w:t>
      </w:r>
    </w:p>
    <w:p w:rsidR="00000000" w:rsidDel="00000000" w:rsidP="00000000" w:rsidRDefault="00000000" w:rsidRPr="00000000" w14:paraId="00002C4C">
      <w:pPr>
        <w:rPr/>
      </w:pPr>
      <w:r w:rsidDel="00000000" w:rsidR="00000000" w:rsidRPr="00000000">
        <w:rPr>
          <w:rtl w:val="0"/>
        </w:rPr>
        <w:t xml:space="preserve">═══════════════════════════════════════════════════════════════════════════════</w:t>
      </w:r>
    </w:p>
    <w:p w:rsidR="00000000" w:rsidDel="00000000" w:rsidP="00000000" w:rsidRDefault="00000000" w:rsidRPr="00000000" w14:paraId="00002C4D">
      <w:pPr>
        <w:rPr/>
      </w:pPr>
      <w:r w:rsidDel="00000000" w:rsidR="00000000" w:rsidRPr="00000000">
        <w:rPr>
          <w:rtl w:val="0"/>
        </w:rPr>
        <w:t xml:space="preserve">FROM THE DESK OF HIS IMPERIAL MAJESTY,</w:t>
      </w:r>
    </w:p>
    <w:p w:rsidR="00000000" w:rsidDel="00000000" w:rsidP="00000000" w:rsidRDefault="00000000" w:rsidRPr="00000000" w14:paraId="00002C4E">
      <w:pPr>
        <w:rPr/>
      </w:pPr>
      <w:r w:rsidDel="00000000" w:rsidR="00000000" w:rsidRPr="00000000">
        <w:rPr>
          <w:rtl w:val="0"/>
        </w:rPr>
        <w:t xml:space="preserve">HIM EMPEROR BRYCE L.S.P. IVREA I,</w:t>
      </w:r>
    </w:p>
    <w:p w:rsidR="00000000" w:rsidDel="00000000" w:rsidP="00000000" w:rsidRDefault="00000000" w:rsidRPr="00000000" w14:paraId="00002C4F">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2C50">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2C51">
      <w:pPr>
        <w:rPr/>
      </w:pPr>
      <w:r w:rsidDel="00000000" w:rsidR="00000000" w:rsidRPr="00000000">
        <w:rPr>
          <w:rtl w:val="0"/>
        </w:rPr>
        <w:t xml:space="preserve">═══════════════════════════════════════════════════════════════════════════════</w:t>
      </w:r>
    </w:p>
    <w:p w:rsidR="00000000" w:rsidDel="00000000" w:rsidP="00000000" w:rsidRDefault="00000000" w:rsidRPr="00000000" w14:paraId="00002C52">
      <w:pPr>
        <w:rPr/>
      </w:pPr>
      <w:r w:rsidDel="00000000" w:rsidR="00000000" w:rsidRPr="00000000">
        <w:rPr>
          <w:rtl w:val="0"/>
        </w:rPr>
        <w:t xml:space="preserve">PREAMBLE THE PURPOSE OF THE PROJECT POSEIDON CANDIDATE REGISTER</w:t>
      </w:r>
    </w:p>
    <w:p w:rsidR="00000000" w:rsidDel="00000000" w:rsidP="00000000" w:rsidRDefault="00000000" w:rsidRPr="00000000" w14:paraId="00002C53">
      <w:pPr>
        <w:rPr/>
      </w:pPr>
      <w:r w:rsidDel="00000000" w:rsidR="00000000" w:rsidRPr="00000000">
        <w:rPr>
          <w:rtl w:val="0"/>
        </w:rPr>
        <w:t xml:space="preserve">WE HEREBY DECREE AND DECLARE that Project Poseidon shall maintain a formal register of offshore structures identified through publicly available records as potential subjects for further research.</w:t>
      </w:r>
    </w:p>
    <w:p w:rsidR="00000000" w:rsidDel="00000000" w:rsidP="00000000" w:rsidRDefault="00000000" w:rsidRPr="00000000" w14:paraId="00002C54">
      <w:pPr>
        <w:rPr/>
      </w:pPr>
      <w:r w:rsidDel="00000000" w:rsidR="00000000" w:rsidRPr="00000000">
        <w:rPr>
          <w:rtl w:val="0"/>
        </w:rPr>
        <w:t xml:space="preserve">The purpose of this register shall be to identify structures that may warrant additional investigation regarding:</w:t>
      </w:r>
    </w:p>
    <w:p w:rsidR="00000000" w:rsidDel="00000000" w:rsidP="00000000" w:rsidRDefault="00000000" w:rsidRPr="00000000" w14:paraId="00002C55">
      <w:pPr>
        <w:rPr/>
      </w:pPr>
      <w:r w:rsidDel="00000000" w:rsidR="00000000" w:rsidRPr="00000000">
        <w:rPr>
          <w:rtl w:val="0"/>
        </w:rPr>
        <w:t xml:space="preserve">• Current ownership and lease status; • Current operator; • Production status; • Structural condition; • Decommissioning status; • Potential lawful reuse; • Potential lease or acquisition; • Scientific research; • Environmental observation; • Maritime research; • Educational purposes; • Other lawful activities.</w:t>
      </w:r>
    </w:p>
    <w:p w:rsidR="00000000" w:rsidDel="00000000" w:rsidP="00000000" w:rsidRDefault="00000000" w:rsidRPr="00000000" w14:paraId="00002C56">
      <w:pPr>
        <w:rPr/>
      </w:pPr>
      <w:r w:rsidDel="00000000" w:rsidR="00000000" w:rsidRPr="00000000">
        <w:rPr>
          <w:rtl w:val="0"/>
        </w:rPr>
        <w:t xml:space="preserve">No structure listed herein shall be presumed to be abandoned, unclaimed, available for occupation, or available for acquisition merely because it appears to be unmanned or non-producing.</w:t>
      </w:r>
    </w:p>
    <w:p w:rsidR="00000000" w:rsidDel="00000000" w:rsidP="00000000" w:rsidRDefault="00000000" w:rsidRPr="00000000" w14:paraId="00002C57">
      <w:pPr>
        <w:rPr/>
      </w:pPr>
      <w:r w:rsidDel="00000000" w:rsidR="00000000" w:rsidRPr="00000000">
        <w:rPr>
          <w:rtl w:val="0"/>
        </w:rPr>
        <w:t xml:space="preserve">All candidate structures shall therefore be subject to independent verification and lawful communication with the appropriate owner, operator, leaseholder, and governmental authorities.</w:t>
      </w:r>
    </w:p>
    <w:p w:rsidR="00000000" w:rsidDel="00000000" w:rsidP="00000000" w:rsidRDefault="00000000" w:rsidRPr="00000000" w14:paraId="00002C58">
      <w:pPr>
        <w:rPr/>
      </w:pPr>
      <w:r w:rsidDel="00000000" w:rsidR="00000000" w:rsidRPr="00000000">
        <w:rPr>
          <w:rtl w:val="0"/>
        </w:rPr>
        <w:t xml:space="preserve">The governing principle of Project Poseidon shall be:</w:t>
      </w:r>
    </w:p>
    <w:p w:rsidR="00000000" w:rsidDel="00000000" w:rsidP="00000000" w:rsidRDefault="00000000" w:rsidRPr="00000000" w14:paraId="00002C59">
      <w:pPr>
        <w:rPr/>
      </w:pPr>
      <w:r w:rsidDel="00000000" w:rsidR="00000000" w:rsidRPr="00000000">
        <w:rPr>
          <w:rtl w:val="0"/>
        </w:rPr>
        <w:t xml:space="preserve">NON OCCUPARE, SED NEGOTIARI</w:t>
      </w:r>
    </w:p>
    <w:p w:rsidR="00000000" w:rsidDel="00000000" w:rsidP="00000000" w:rsidRDefault="00000000" w:rsidRPr="00000000" w14:paraId="00002C5A">
      <w:pPr>
        <w:rPr/>
      </w:pPr>
      <w:r w:rsidDel="00000000" w:rsidR="00000000" w:rsidRPr="00000000">
        <w:rPr>
          <w:rtl w:val="0"/>
        </w:rPr>
        <w:t xml:space="preserve">NOT TO OCCUPY, BUT TO NEGOTIATE.</w:t>
      </w:r>
    </w:p>
    <w:p w:rsidR="00000000" w:rsidDel="00000000" w:rsidP="00000000" w:rsidRDefault="00000000" w:rsidRPr="00000000" w14:paraId="00002C5B">
      <w:pPr>
        <w:rPr/>
      </w:pPr>
      <w:r w:rsidDel="00000000" w:rsidR="00000000" w:rsidRPr="00000000">
        <w:rPr>
          <w:rtl w:val="0"/>
        </w:rPr>
        <w:t xml:space="preserve">═══════════════════════════════════════════════════════════════════════════════</w:t>
      </w:r>
    </w:p>
    <w:p w:rsidR="00000000" w:rsidDel="00000000" w:rsidP="00000000" w:rsidRDefault="00000000" w:rsidRPr="00000000" w14:paraId="00002C5C">
      <w:pPr>
        <w:rPr/>
      </w:pPr>
      <w:r w:rsidDel="00000000" w:rsidR="00000000" w:rsidRPr="00000000">
        <w:rPr>
          <w:rtl w:val="0"/>
        </w:rPr>
        <w:t xml:space="preserve">ARTICLE I PRIMARY CANDIDATE REGISTER</w:t>
      </w:r>
    </w:p>
    <w:p w:rsidR="00000000" w:rsidDel="00000000" w:rsidP="00000000" w:rsidRDefault="00000000" w:rsidRPr="00000000" w14:paraId="00002C5D">
      <w:pPr>
        <w:rPr/>
      </w:pPr>
      <w:r w:rsidDel="00000000" w:rsidR="00000000" w:rsidRPr="00000000">
        <w:rPr>
          <w:rtl w:val="0"/>
        </w:rPr>
        <w:t xml:space="preserve">The following structures are hereby entered into the preliminary Project Poseidon Candidate Register.</w:t>
      </w:r>
    </w:p>
    <w:p w:rsidR="00000000" w:rsidDel="00000000" w:rsidP="00000000" w:rsidRDefault="00000000" w:rsidRPr="00000000" w14:paraId="00002C5E">
      <w:pPr>
        <w:rPr/>
      </w:pPr>
      <w:r w:rsidDel="00000000" w:rsidR="00000000" w:rsidRPr="00000000">
        <w:rPr>
          <w:rtl w:val="0"/>
        </w:rPr>
        <w:t xml:space="preserve">───────────────────────────────────────────────────────────────────────────────</w:t>
      </w:r>
    </w:p>
    <w:p w:rsidR="00000000" w:rsidDel="00000000" w:rsidP="00000000" w:rsidRDefault="00000000" w:rsidRPr="00000000" w14:paraId="00002C5F">
      <w:pPr>
        <w:rPr/>
      </w:pPr>
      <w:r w:rsidDel="00000000" w:rsidR="00000000" w:rsidRPr="00000000">
        <w:rPr>
          <w:rtl w:val="0"/>
        </w:rPr>
        <w:t xml:space="preserve">CANDIDATE 01</w:t>
      </w:r>
    </w:p>
    <w:p w:rsidR="00000000" w:rsidDel="00000000" w:rsidP="00000000" w:rsidRDefault="00000000" w:rsidRPr="00000000" w14:paraId="00002C60">
      <w:pPr>
        <w:rPr/>
      </w:pPr>
      <w:r w:rsidDel="00000000" w:rsidR="00000000" w:rsidRPr="00000000">
        <w:rPr>
          <w:rtl w:val="0"/>
        </w:rPr>
        <w:t xml:space="preserve">BA 017 B — STRUCTURE 1</w:t>
      </w:r>
    </w:p>
    <w:p w:rsidR="00000000" w:rsidDel="00000000" w:rsidP="00000000" w:rsidRDefault="00000000" w:rsidRPr="00000000" w14:paraId="00002C61">
      <w:pPr>
        <w:rPr/>
      </w:pPr>
      <w:r w:rsidDel="00000000" w:rsidR="00000000" w:rsidRPr="00000000">
        <w:rPr>
          <w:rtl w:val="0"/>
        </w:rPr>
        <w:t xml:space="preserve">Operator: Apache Shelf, Inc.</w:t>
      </w:r>
    </w:p>
    <w:p w:rsidR="00000000" w:rsidDel="00000000" w:rsidP="00000000" w:rsidRDefault="00000000" w:rsidRPr="00000000" w14:paraId="00002C62">
      <w:pPr>
        <w:rPr/>
      </w:pPr>
      <w:r w:rsidDel="00000000" w:rsidR="00000000" w:rsidRPr="00000000">
        <w:rPr>
          <w:rtl w:val="0"/>
        </w:rPr>
        <w:t xml:space="preserve">Coordinates: 28.18099747, -95.48295969</w:t>
      </w:r>
    </w:p>
    <w:p w:rsidR="00000000" w:rsidDel="00000000" w:rsidP="00000000" w:rsidRDefault="00000000" w:rsidRPr="00000000" w14:paraId="00002C63">
      <w:pPr>
        <w:rPr/>
      </w:pPr>
      <w:r w:rsidDel="00000000" w:rsidR="00000000" w:rsidRPr="00000000">
        <w:rPr>
          <w:rtl w:val="0"/>
        </w:rPr>
        <w:t xml:space="preserve">Water Depth: Approximately 140 feet</w:t>
      </w:r>
    </w:p>
    <w:p w:rsidR="00000000" w:rsidDel="00000000" w:rsidP="00000000" w:rsidRDefault="00000000" w:rsidRPr="00000000" w14:paraId="00002C64">
      <w:pPr>
        <w:rPr/>
      </w:pPr>
      <w:r w:rsidDel="00000000" w:rsidR="00000000" w:rsidRPr="00000000">
        <w:rPr>
          <w:rtl w:val="0"/>
        </w:rPr>
        <w:t xml:space="preserve">Heliport: Yes</w:t>
      </w:r>
    </w:p>
    <w:p w:rsidR="00000000" w:rsidDel="00000000" w:rsidP="00000000" w:rsidRDefault="00000000" w:rsidRPr="00000000" w14:paraId="00002C65">
      <w:pPr>
        <w:rPr/>
      </w:pPr>
      <w:r w:rsidDel="00000000" w:rsidR="00000000" w:rsidRPr="00000000">
        <w:rPr>
          <w:rtl w:val="0"/>
        </w:rPr>
        <w:t xml:space="preserve">24-Hour Manning: No</w:t>
      </w:r>
    </w:p>
    <w:p w:rsidR="00000000" w:rsidDel="00000000" w:rsidP="00000000" w:rsidRDefault="00000000" w:rsidRPr="00000000" w14:paraId="00002C66">
      <w:pPr>
        <w:rPr/>
      </w:pPr>
      <w:r w:rsidDel="00000000" w:rsidR="00000000" w:rsidRPr="00000000">
        <w:rPr>
          <w:rtl w:val="0"/>
        </w:rPr>
        <w:t xml:space="preserve">Special Classification: BSEE record identifies the structure as a wildcat structure.</w:t>
      </w:r>
    </w:p>
    <w:p w:rsidR="00000000" w:rsidDel="00000000" w:rsidP="00000000" w:rsidRDefault="00000000" w:rsidRPr="00000000" w14:paraId="00002C67">
      <w:pPr>
        <w:rPr/>
      </w:pPr>
      <w:r w:rsidDel="00000000" w:rsidR="00000000" w:rsidRPr="00000000">
        <w:rPr>
          <w:rtl w:val="0"/>
        </w:rPr>
        <w:t xml:space="preserve">Preliminary Assessment: POTENTIAL CANDIDATE</w:t>
      </w:r>
    </w:p>
    <w:p w:rsidR="00000000" w:rsidDel="00000000" w:rsidP="00000000" w:rsidRDefault="00000000" w:rsidRPr="00000000" w14:paraId="00002C68">
      <w:pPr>
        <w:rPr/>
      </w:pPr>
      <w:r w:rsidDel="00000000" w:rsidR="00000000" w:rsidRPr="00000000">
        <w:rPr>
          <w:rtl w:val="0"/>
        </w:rPr>
        <w:t xml:space="preserve">Research Requirement: The structure's current lease status, ownership, production status, structural condition, and decommissioning status require independent verification.</w:t>
      </w:r>
    </w:p>
    <w:p w:rsidR="00000000" w:rsidDel="00000000" w:rsidP="00000000" w:rsidRDefault="00000000" w:rsidRPr="00000000" w14:paraId="00002C69">
      <w:pPr>
        <w:rPr/>
      </w:pPr>
      <w:r w:rsidDel="00000000" w:rsidR="00000000" w:rsidRPr="00000000">
        <w:rPr>
          <w:rtl w:val="0"/>
        </w:rPr>
        <w:t xml:space="preserve">Project Poseidon Priority: HIGH</w:t>
      </w:r>
    </w:p>
    <w:p w:rsidR="00000000" w:rsidDel="00000000" w:rsidP="00000000" w:rsidRDefault="00000000" w:rsidRPr="00000000" w14:paraId="00002C6A">
      <w:pPr>
        <w:rPr/>
      </w:pPr>
      <w:r w:rsidDel="00000000" w:rsidR="00000000" w:rsidRPr="00000000">
        <w:rPr>
          <w:rtl w:val="0"/>
        </w:rPr>
        <w:t xml:space="preserve">───────────────────────────────────────────────────────────────────────────────</w:t>
      </w:r>
    </w:p>
    <w:p w:rsidR="00000000" w:rsidDel="00000000" w:rsidP="00000000" w:rsidRDefault="00000000" w:rsidRPr="00000000" w14:paraId="00002C6B">
      <w:pPr>
        <w:rPr/>
      </w:pPr>
      <w:r w:rsidDel="00000000" w:rsidR="00000000" w:rsidRPr="00000000">
        <w:rPr>
          <w:rtl w:val="0"/>
        </w:rPr>
        <w:t xml:space="preserve">CANDIDATE 02</w:t>
      </w:r>
    </w:p>
    <w:p w:rsidR="00000000" w:rsidDel="00000000" w:rsidP="00000000" w:rsidRDefault="00000000" w:rsidRPr="00000000" w14:paraId="00002C6C">
      <w:pPr>
        <w:rPr/>
      </w:pPr>
      <w:r w:rsidDel="00000000" w:rsidR="00000000" w:rsidRPr="00000000">
        <w:rPr>
          <w:rtl w:val="0"/>
        </w:rPr>
        <w:t xml:space="preserve">BA 070A A — STRUCTURE 1</w:t>
      </w:r>
    </w:p>
    <w:p w:rsidR="00000000" w:rsidDel="00000000" w:rsidP="00000000" w:rsidRDefault="00000000" w:rsidRPr="00000000" w14:paraId="00002C6D">
      <w:pPr>
        <w:rPr/>
      </w:pPr>
      <w:r w:rsidDel="00000000" w:rsidR="00000000" w:rsidRPr="00000000">
        <w:rPr>
          <w:rtl w:val="0"/>
        </w:rPr>
        <w:t xml:space="preserve">Operator: GOM Shelf LLC</w:t>
      </w:r>
    </w:p>
    <w:p w:rsidR="00000000" w:rsidDel="00000000" w:rsidP="00000000" w:rsidRDefault="00000000" w:rsidRPr="00000000" w14:paraId="00002C6E">
      <w:pPr>
        <w:rPr/>
      </w:pPr>
      <w:r w:rsidDel="00000000" w:rsidR="00000000" w:rsidRPr="00000000">
        <w:rPr>
          <w:rtl w:val="0"/>
        </w:rPr>
        <w:t xml:space="preserve">Coordinates: 28.014574, -95.877512</w:t>
      </w:r>
    </w:p>
    <w:p w:rsidR="00000000" w:rsidDel="00000000" w:rsidP="00000000" w:rsidRDefault="00000000" w:rsidRPr="00000000" w14:paraId="00002C6F">
      <w:pPr>
        <w:rPr/>
      </w:pPr>
      <w:r w:rsidDel="00000000" w:rsidR="00000000" w:rsidRPr="00000000">
        <w:rPr>
          <w:rtl w:val="0"/>
        </w:rPr>
        <w:t xml:space="preserve">Water Depth: Approximately 155 feet</w:t>
      </w:r>
    </w:p>
    <w:p w:rsidR="00000000" w:rsidDel="00000000" w:rsidP="00000000" w:rsidRDefault="00000000" w:rsidRPr="00000000" w14:paraId="00002C70">
      <w:pPr>
        <w:rPr/>
      </w:pPr>
      <w:r w:rsidDel="00000000" w:rsidR="00000000" w:rsidRPr="00000000">
        <w:rPr>
          <w:rtl w:val="0"/>
        </w:rPr>
        <w:t xml:space="preserve">Heliport: Yes</w:t>
      </w:r>
    </w:p>
    <w:p w:rsidR="00000000" w:rsidDel="00000000" w:rsidP="00000000" w:rsidRDefault="00000000" w:rsidRPr="00000000" w14:paraId="00002C71">
      <w:pPr>
        <w:rPr/>
      </w:pPr>
      <w:r w:rsidDel="00000000" w:rsidR="00000000" w:rsidRPr="00000000">
        <w:rPr>
          <w:rtl w:val="0"/>
        </w:rPr>
        <w:t xml:space="preserve">24-Hour Manning: No</w:t>
      </w:r>
    </w:p>
    <w:p w:rsidR="00000000" w:rsidDel="00000000" w:rsidP="00000000" w:rsidRDefault="00000000" w:rsidRPr="00000000" w14:paraId="00002C72">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2C73">
      <w:pPr>
        <w:rPr/>
      </w:pPr>
      <w:r w:rsidDel="00000000" w:rsidR="00000000" w:rsidRPr="00000000">
        <w:rPr>
          <w:rtl w:val="0"/>
        </w:rPr>
        <w:t xml:space="preserve">Preliminary Assessment: POTENTIAL CANDIDATE</w:t>
      </w:r>
    </w:p>
    <w:p w:rsidR="00000000" w:rsidDel="00000000" w:rsidP="00000000" w:rsidRDefault="00000000" w:rsidRPr="00000000" w14:paraId="00002C74">
      <w:pPr>
        <w:rPr/>
      </w:pPr>
      <w:r w:rsidDel="00000000" w:rsidR="00000000" w:rsidRPr="00000000">
        <w:rPr>
          <w:rtl w:val="0"/>
        </w:rPr>
        <w:t xml:space="preserve">Research Requirement: Current production, lease status, ownership, structural condition, and future decommissioning status require independent verification.</w:t>
      </w:r>
    </w:p>
    <w:p w:rsidR="00000000" w:rsidDel="00000000" w:rsidP="00000000" w:rsidRDefault="00000000" w:rsidRPr="00000000" w14:paraId="00002C75">
      <w:pPr>
        <w:rPr/>
      </w:pPr>
      <w:r w:rsidDel="00000000" w:rsidR="00000000" w:rsidRPr="00000000">
        <w:rPr>
          <w:rtl w:val="0"/>
        </w:rPr>
        <w:t xml:space="preserve">Project Poseidon Priority: HIGH</w:t>
      </w:r>
    </w:p>
    <w:p w:rsidR="00000000" w:rsidDel="00000000" w:rsidP="00000000" w:rsidRDefault="00000000" w:rsidRPr="00000000" w14:paraId="00002C76">
      <w:pPr>
        <w:rPr/>
      </w:pPr>
      <w:r w:rsidDel="00000000" w:rsidR="00000000" w:rsidRPr="00000000">
        <w:rPr>
          <w:rtl w:val="0"/>
        </w:rPr>
        <w:t xml:space="preserve">───────────────────────────────────────────────────────────────────────────────</w:t>
      </w:r>
    </w:p>
    <w:p w:rsidR="00000000" w:rsidDel="00000000" w:rsidP="00000000" w:rsidRDefault="00000000" w:rsidRPr="00000000" w14:paraId="00002C77">
      <w:pPr>
        <w:rPr/>
      </w:pPr>
      <w:r w:rsidDel="00000000" w:rsidR="00000000" w:rsidRPr="00000000">
        <w:rPr>
          <w:rtl w:val="0"/>
        </w:rPr>
        <w:t xml:space="preserve">CANDIDATE 03</w:t>
      </w:r>
    </w:p>
    <w:p w:rsidR="00000000" w:rsidDel="00000000" w:rsidP="00000000" w:rsidRDefault="00000000" w:rsidRPr="00000000" w14:paraId="00002C78">
      <w:pPr>
        <w:rPr/>
      </w:pPr>
      <w:r w:rsidDel="00000000" w:rsidR="00000000" w:rsidRPr="00000000">
        <w:rPr>
          <w:rtl w:val="0"/>
        </w:rPr>
        <w:t xml:space="preserve">BA 451 A</w:t>
      </w:r>
    </w:p>
    <w:p w:rsidR="00000000" w:rsidDel="00000000" w:rsidP="00000000" w:rsidRDefault="00000000" w:rsidRPr="00000000" w14:paraId="00002C79">
      <w:pPr>
        <w:rPr/>
      </w:pPr>
      <w:r w:rsidDel="00000000" w:rsidR="00000000" w:rsidRPr="00000000">
        <w:rPr>
          <w:rtl w:val="0"/>
        </w:rPr>
        <w:t xml:space="preserve">Operator: Medco Energi US LLC</w:t>
      </w:r>
    </w:p>
    <w:p w:rsidR="00000000" w:rsidDel="00000000" w:rsidP="00000000" w:rsidRDefault="00000000" w:rsidRPr="00000000" w14:paraId="00002C7A">
      <w:pPr>
        <w:rPr/>
      </w:pPr>
      <w:r w:rsidDel="00000000" w:rsidR="00000000" w:rsidRPr="00000000">
        <w:rPr>
          <w:rtl w:val="0"/>
        </w:rPr>
        <w:t xml:space="preserve">Coordinates: 28.493583, -95.724447</w:t>
      </w:r>
    </w:p>
    <w:p w:rsidR="00000000" w:rsidDel="00000000" w:rsidP="00000000" w:rsidRDefault="00000000" w:rsidRPr="00000000" w14:paraId="00002C7B">
      <w:pPr>
        <w:rPr/>
      </w:pPr>
      <w:r w:rsidDel="00000000" w:rsidR="00000000" w:rsidRPr="00000000">
        <w:rPr>
          <w:rtl w:val="0"/>
        </w:rPr>
        <w:t xml:space="preserve">Water Depth: Approximately 68 feet</w:t>
      </w:r>
    </w:p>
    <w:p w:rsidR="00000000" w:rsidDel="00000000" w:rsidP="00000000" w:rsidRDefault="00000000" w:rsidRPr="00000000" w14:paraId="00002C7C">
      <w:pPr>
        <w:rPr/>
      </w:pPr>
      <w:r w:rsidDel="00000000" w:rsidR="00000000" w:rsidRPr="00000000">
        <w:rPr>
          <w:rtl w:val="0"/>
        </w:rPr>
        <w:t xml:space="preserve">Heliport: Yes</w:t>
      </w:r>
    </w:p>
    <w:p w:rsidR="00000000" w:rsidDel="00000000" w:rsidP="00000000" w:rsidRDefault="00000000" w:rsidRPr="00000000" w14:paraId="00002C7D">
      <w:pPr>
        <w:rPr/>
      </w:pPr>
      <w:r w:rsidDel="00000000" w:rsidR="00000000" w:rsidRPr="00000000">
        <w:rPr>
          <w:rtl w:val="0"/>
        </w:rPr>
        <w:t xml:space="preserve">24-Hour Manning: No</w:t>
      </w:r>
    </w:p>
    <w:p w:rsidR="00000000" w:rsidDel="00000000" w:rsidP="00000000" w:rsidRDefault="00000000" w:rsidRPr="00000000" w14:paraId="00002C7E">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2C7F">
      <w:pPr>
        <w:rPr/>
      </w:pPr>
      <w:r w:rsidDel="00000000" w:rsidR="00000000" w:rsidRPr="00000000">
        <w:rPr>
          <w:rtl w:val="0"/>
        </w:rPr>
        <w:t xml:space="preserve">Preliminary Assessment: POTENTIAL CANDIDATE</w:t>
      </w:r>
    </w:p>
    <w:p w:rsidR="00000000" w:rsidDel="00000000" w:rsidP="00000000" w:rsidRDefault="00000000" w:rsidRPr="00000000" w14:paraId="00002C80">
      <w:pPr>
        <w:rPr/>
      </w:pPr>
      <w:r w:rsidDel="00000000" w:rsidR="00000000" w:rsidRPr="00000000">
        <w:rPr>
          <w:rtl w:val="0"/>
        </w:rPr>
        <w:t xml:space="preserve">Research Requirement: Current operator, leaseholder, production status, structural condition, and decommissioning obligations must be confirmed.</w:t>
      </w:r>
    </w:p>
    <w:p w:rsidR="00000000" w:rsidDel="00000000" w:rsidP="00000000" w:rsidRDefault="00000000" w:rsidRPr="00000000" w14:paraId="00002C81">
      <w:pPr>
        <w:rPr/>
      </w:pPr>
      <w:r w:rsidDel="00000000" w:rsidR="00000000" w:rsidRPr="00000000">
        <w:rPr>
          <w:rtl w:val="0"/>
        </w:rPr>
        <w:t xml:space="preserve">Project Poseidon Priority: HIGH</w:t>
      </w:r>
    </w:p>
    <w:p w:rsidR="00000000" w:rsidDel="00000000" w:rsidP="00000000" w:rsidRDefault="00000000" w:rsidRPr="00000000" w14:paraId="00002C82">
      <w:pPr>
        <w:rPr/>
      </w:pPr>
      <w:r w:rsidDel="00000000" w:rsidR="00000000" w:rsidRPr="00000000">
        <w:rPr>
          <w:rtl w:val="0"/>
        </w:rPr>
        <w:t xml:space="preserve">───────────────────────────────────────────────────────────────────────────────</w:t>
      </w:r>
    </w:p>
    <w:p w:rsidR="00000000" w:rsidDel="00000000" w:rsidP="00000000" w:rsidRDefault="00000000" w:rsidRPr="00000000" w14:paraId="00002C83">
      <w:pPr>
        <w:rPr/>
      </w:pPr>
      <w:r w:rsidDel="00000000" w:rsidR="00000000" w:rsidRPr="00000000">
        <w:rPr>
          <w:rtl w:val="0"/>
        </w:rPr>
        <w:t xml:space="preserve">CANDIDATE 04</w:t>
      </w:r>
    </w:p>
    <w:p w:rsidR="00000000" w:rsidDel="00000000" w:rsidP="00000000" w:rsidRDefault="00000000" w:rsidRPr="00000000" w14:paraId="00002C84">
      <w:pPr>
        <w:rPr/>
      </w:pPr>
      <w:r w:rsidDel="00000000" w:rsidR="00000000" w:rsidRPr="00000000">
        <w:rPr>
          <w:rtl w:val="0"/>
        </w:rPr>
        <w:t xml:space="preserve">BA 578 A</w:t>
      </w:r>
    </w:p>
    <w:p w:rsidR="00000000" w:rsidDel="00000000" w:rsidP="00000000" w:rsidRDefault="00000000" w:rsidRPr="00000000" w14:paraId="00002C85">
      <w:pPr>
        <w:rPr/>
      </w:pPr>
      <w:r w:rsidDel="00000000" w:rsidR="00000000" w:rsidRPr="00000000">
        <w:rPr>
          <w:rtl w:val="0"/>
        </w:rPr>
        <w:t xml:space="preserve">Operator: Brock Minerals Corporation</w:t>
      </w:r>
    </w:p>
    <w:p w:rsidR="00000000" w:rsidDel="00000000" w:rsidP="00000000" w:rsidRDefault="00000000" w:rsidRPr="00000000" w14:paraId="00002C86">
      <w:pPr>
        <w:rPr/>
      </w:pPr>
      <w:r w:rsidDel="00000000" w:rsidR="00000000" w:rsidRPr="00000000">
        <w:rPr>
          <w:rtl w:val="0"/>
        </w:rPr>
        <w:t xml:space="preserve">Coordinates: 28.207738, -95.618914</w:t>
      </w:r>
    </w:p>
    <w:p w:rsidR="00000000" w:rsidDel="00000000" w:rsidP="00000000" w:rsidRDefault="00000000" w:rsidRPr="00000000" w14:paraId="00002C87">
      <w:pPr>
        <w:rPr/>
      </w:pPr>
      <w:r w:rsidDel="00000000" w:rsidR="00000000" w:rsidRPr="00000000">
        <w:rPr>
          <w:rtl w:val="0"/>
        </w:rPr>
        <w:t xml:space="preserve">Water Depth: Approximately 123 feet</w:t>
      </w:r>
    </w:p>
    <w:p w:rsidR="00000000" w:rsidDel="00000000" w:rsidP="00000000" w:rsidRDefault="00000000" w:rsidRPr="00000000" w14:paraId="00002C88">
      <w:pPr>
        <w:rPr/>
      </w:pPr>
      <w:r w:rsidDel="00000000" w:rsidR="00000000" w:rsidRPr="00000000">
        <w:rPr>
          <w:rtl w:val="0"/>
        </w:rPr>
        <w:t xml:space="preserve">Heliport: Yes</w:t>
      </w:r>
    </w:p>
    <w:p w:rsidR="00000000" w:rsidDel="00000000" w:rsidP="00000000" w:rsidRDefault="00000000" w:rsidRPr="00000000" w14:paraId="00002C89">
      <w:pPr>
        <w:rPr/>
      </w:pPr>
      <w:r w:rsidDel="00000000" w:rsidR="00000000" w:rsidRPr="00000000">
        <w:rPr>
          <w:rtl w:val="0"/>
        </w:rPr>
        <w:t xml:space="preserve">24-Hour Manning: No</w:t>
      </w:r>
    </w:p>
    <w:p w:rsidR="00000000" w:rsidDel="00000000" w:rsidP="00000000" w:rsidRDefault="00000000" w:rsidRPr="00000000" w14:paraId="00002C8A">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2C8B">
      <w:pPr>
        <w:rPr/>
      </w:pPr>
      <w:r w:rsidDel="00000000" w:rsidR="00000000" w:rsidRPr="00000000">
        <w:rPr>
          <w:rtl w:val="0"/>
        </w:rPr>
        <w:t xml:space="preserve">Preliminary Assessment: POTENTIAL CANDIDATE</w:t>
      </w:r>
    </w:p>
    <w:p w:rsidR="00000000" w:rsidDel="00000000" w:rsidP="00000000" w:rsidRDefault="00000000" w:rsidRPr="00000000" w14:paraId="00002C8C">
      <w:pPr>
        <w:rPr/>
      </w:pPr>
      <w:r w:rsidDel="00000000" w:rsidR="00000000" w:rsidRPr="00000000">
        <w:rPr>
          <w:rtl w:val="0"/>
        </w:rPr>
        <w:t xml:space="preserve">Research Requirement: Current ownership, operator, lease status, production status, structural condition, and decommissioning status require verification.</w:t>
      </w:r>
    </w:p>
    <w:p w:rsidR="00000000" w:rsidDel="00000000" w:rsidP="00000000" w:rsidRDefault="00000000" w:rsidRPr="00000000" w14:paraId="00002C8D">
      <w:pPr>
        <w:rPr/>
      </w:pPr>
      <w:r w:rsidDel="00000000" w:rsidR="00000000" w:rsidRPr="00000000">
        <w:rPr>
          <w:rtl w:val="0"/>
        </w:rPr>
        <w:t xml:space="preserve">Project Poseidon Priority: HIGH</w:t>
      </w:r>
    </w:p>
    <w:p w:rsidR="00000000" w:rsidDel="00000000" w:rsidP="00000000" w:rsidRDefault="00000000" w:rsidRPr="00000000" w14:paraId="00002C8E">
      <w:pPr>
        <w:rPr/>
      </w:pPr>
      <w:r w:rsidDel="00000000" w:rsidR="00000000" w:rsidRPr="00000000">
        <w:rPr>
          <w:rtl w:val="0"/>
        </w:rPr>
        <w:t xml:space="preserve">───────────────────────────────────────────────────────────────────────────────</w:t>
      </w:r>
    </w:p>
    <w:p w:rsidR="00000000" w:rsidDel="00000000" w:rsidP="00000000" w:rsidRDefault="00000000" w:rsidRPr="00000000" w14:paraId="00002C8F">
      <w:pPr>
        <w:rPr/>
      </w:pPr>
      <w:r w:rsidDel="00000000" w:rsidR="00000000" w:rsidRPr="00000000">
        <w:rPr>
          <w:rtl w:val="0"/>
        </w:rPr>
        <w:t xml:space="preserve">CANDIDATE 05</w:t>
      </w:r>
    </w:p>
    <w:p w:rsidR="00000000" w:rsidDel="00000000" w:rsidP="00000000" w:rsidRDefault="00000000" w:rsidRPr="00000000" w14:paraId="00002C90">
      <w:pPr>
        <w:rPr/>
      </w:pPr>
      <w:r w:rsidDel="00000000" w:rsidR="00000000" w:rsidRPr="00000000">
        <w:rPr>
          <w:rtl w:val="0"/>
        </w:rPr>
        <w:t xml:space="preserve">BA 039 A</w:t>
      </w:r>
    </w:p>
    <w:p w:rsidR="00000000" w:rsidDel="00000000" w:rsidP="00000000" w:rsidRDefault="00000000" w:rsidRPr="00000000" w14:paraId="00002C91">
      <w:pPr>
        <w:rPr/>
      </w:pPr>
      <w:r w:rsidDel="00000000" w:rsidR="00000000" w:rsidRPr="00000000">
        <w:rPr>
          <w:rtl w:val="0"/>
        </w:rPr>
        <w:t xml:space="preserve">Operator: Pioneer Natural Resources USA, Inc.</w:t>
      </w:r>
    </w:p>
    <w:p w:rsidR="00000000" w:rsidDel="00000000" w:rsidP="00000000" w:rsidRDefault="00000000" w:rsidRPr="00000000" w14:paraId="00002C92">
      <w:pPr>
        <w:rPr/>
      </w:pPr>
      <w:r w:rsidDel="00000000" w:rsidR="00000000" w:rsidRPr="00000000">
        <w:rPr>
          <w:rtl w:val="0"/>
        </w:rPr>
        <w:t xml:space="preserve">Coordinates: 28.105918, -95.691984</w:t>
      </w:r>
    </w:p>
    <w:p w:rsidR="00000000" w:rsidDel="00000000" w:rsidP="00000000" w:rsidRDefault="00000000" w:rsidRPr="00000000" w14:paraId="00002C93">
      <w:pPr>
        <w:rPr/>
      </w:pPr>
      <w:r w:rsidDel="00000000" w:rsidR="00000000" w:rsidRPr="00000000">
        <w:rPr>
          <w:rtl w:val="0"/>
        </w:rPr>
        <w:t xml:space="preserve">Water Depth: Approximately 140 feet</w:t>
      </w:r>
    </w:p>
    <w:p w:rsidR="00000000" w:rsidDel="00000000" w:rsidP="00000000" w:rsidRDefault="00000000" w:rsidRPr="00000000" w14:paraId="00002C94">
      <w:pPr>
        <w:rPr/>
      </w:pPr>
      <w:r w:rsidDel="00000000" w:rsidR="00000000" w:rsidRPr="00000000">
        <w:rPr>
          <w:rtl w:val="0"/>
        </w:rPr>
        <w:t xml:space="preserve">Heliport: Yes</w:t>
      </w:r>
    </w:p>
    <w:p w:rsidR="00000000" w:rsidDel="00000000" w:rsidP="00000000" w:rsidRDefault="00000000" w:rsidRPr="00000000" w14:paraId="00002C95">
      <w:pPr>
        <w:rPr/>
      </w:pPr>
      <w:r w:rsidDel="00000000" w:rsidR="00000000" w:rsidRPr="00000000">
        <w:rPr>
          <w:rtl w:val="0"/>
        </w:rPr>
        <w:t xml:space="preserve">24-Hour Manning: No</w:t>
      </w:r>
    </w:p>
    <w:p w:rsidR="00000000" w:rsidDel="00000000" w:rsidP="00000000" w:rsidRDefault="00000000" w:rsidRPr="00000000" w14:paraId="00002C96">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2C97">
      <w:pPr>
        <w:rPr/>
      </w:pPr>
      <w:r w:rsidDel="00000000" w:rsidR="00000000" w:rsidRPr="00000000">
        <w:rPr>
          <w:rtl w:val="0"/>
        </w:rPr>
        <w:t xml:space="preserve">Preliminary Assessment: POTENTIAL CANDIDATE</w:t>
      </w:r>
    </w:p>
    <w:p w:rsidR="00000000" w:rsidDel="00000000" w:rsidP="00000000" w:rsidRDefault="00000000" w:rsidRPr="00000000" w14:paraId="00002C98">
      <w:pPr>
        <w:rPr/>
      </w:pPr>
      <w:r w:rsidDel="00000000" w:rsidR="00000000" w:rsidRPr="00000000">
        <w:rPr>
          <w:rtl w:val="0"/>
        </w:rPr>
        <w:t xml:space="preserve">Research Requirement: The current operator and leaseholder should be confirmed, together with current production, structural condition, and decommissioning status.</w:t>
      </w:r>
    </w:p>
    <w:p w:rsidR="00000000" w:rsidDel="00000000" w:rsidP="00000000" w:rsidRDefault="00000000" w:rsidRPr="00000000" w14:paraId="00002C99">
      <w:pPr>
        <w:rPr/>
      </w:pPr>
      <w:r w:rsidDel="00000000" w:rsidR="00000000" w:rsidRPr="00000000">
        <w:rPr>
          <w:rtl w:val="0"/>
        </w:rPr>
        <w:t xml:space="preserve">Project Poseidon Priority: HIGH</w:t>
      </w:r>
    </w:p>
    <w:p w:rsidR="00000000" w:rsidDel="00000000" w:rsidP="00000000" w:rsidRDefault="00000000" w:rsidRPr="00000000" w14:paraId="00002C9A">
      <w:pPr>
        <w:rPr/>
      </w:pPr>
      <w:r w:rsidDel="00000000" w:rsidR="00000000" w:rsidRPr="00000000">
        <w:rPr>
          <w:rtl w:val="0"/>
        </w:rPr>
        <w:t xml:space="preserve">───────────────────────────────────────────────────────────────────────────────</w:t>
      </w:r>
    </w:p>
    <w:p w:rsidR="00000000" w:rsidDel="00000000" w:rsidP="00000000" w:rsidRDefault="00000000" w:rsidRPr="00000000" w14:paraId="00002C9B">
      <w:pPr>
        <w:rPr/>
      </w:pPr>
      <w:r w:rsidDel="00000000" w:rsidR="00000000" w:rsidRPr="00000000">
        <w:rPr>
          <w:rtl w:val="0"/>
        </w:rPr>
        <w:t xml:space="preserve">CANDIDATE 06</w:t>
      </w:r>
    </w:p>
    <w:p w:rsidR="00000000" w:rsidDel="00000000" w:rsidP="00000000" w:rsidRDefault="00000000" w:rsidRPr="00000000" w14:paraId="00002C9C">
      <w:pPr>
        <w:rPr/>
      </w:pPr>
      <w:r w:rsidDel="00000000" w:rsidR="00000000" w:rsidRPr="00000000">
        <w:rPr>
          <w:rtl w:val="0"/>
        </w:rPr>
        <w:t xml:space="preserve">EC 381 / WC 643</w:t>
      </w:r>
    </w:p>
    <w:p w:rsidR="00000000" w:rsidDel="00000000" w:rsidP="00000000" w:rsidRDefault="00000000" w:rsidRPr="00000000" w14:paraId="00002C9D">
      <w:pPr>
        <w:rPr/>
      </w:pPr>
      <w:r w:rsidDel="00000000" w:rsidR="00000000" w:rsidRPr="00000000">
        <w:rPr>
          <w:rtl w:val="0"/>
        </w:rPr>
        <w:t xml:space="preserve">Operator: Talos ERT LLC</w:t>
      </w:r>
    </w:p>
    <w:p w:rsidR="00000000" w:rsidDel="00000000" w:rsidP="00000000" w:rsidRDefault="00000000" w:rsidRPr="00000000" w14:paraId="00002C9E">
      <w:pPr>
        <w:rPr/>
      </w:pPr>
      <w:r w:rsidDel="00000000" w:rsidR="00000000" w:rsidRPr="00000000">
        <w:rPr>
          <w:rtl w:val="0"/>
        </w:rPr>
        <w:t xml:space="preserve">Water Depth: Approximately 446 feet</w:t>
      </w:r>
    </w:p>
    <w:p w:rsidR="00000000" w:rsidDel="00000000" w:rsidP="00000000" w:rsidRDefault="00000000" w:rsidRPr="00000000" w14:paraId="00002C9F">
      <w:pPr>
        <w:rPr/>
      </w:pPr>
      <w:r w:rsidDel="00000000" w:rsidR="00000000" w:rsidRPr="00000000">
        <w:rPr>
          <w:rtl w:val="0"/>
        </w:rPr>
        <w:t xml:space="preserve">Heliport: Yes</w:t>
      </w:r>
    </w:p>
    <w:p w:rsidR="00000000" w:rsidDel="00000000" w:rsidP="00000000" w:rsidRDefault="00000000" w:rsidRPr="00000000" w14:paraId="00002CA0">
      <w:pPr>
        <w:rPr/>
      </w:pPr>
      <w:r w:rsidDel="00000000" w:rsidR="00000000" w:rsidRPr="00000000">
        <w:rPr>
          <w:rtl w:val="0"/>
        </w:rPr>
        <w:t xml:space="preserve">24-Hour Manning: No</w:t>
      </w:r>
    </w:p>
    <w:p w:rsidR="00000000" w:rsidDel="00000000" w:rsidP="00000000" w:rsidRDefault="00000000" w:rsidRPr="00000000" w14:paraId="00002CA1">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2CA2">
      <w:pPr>
        <w:rPr/>
      </w:pPr>
      <w:r w:rsidDel="00000000" w:rsidR="00000000" w:rsidRPr="00000000">
        <w:rPr>
          <w:rtl w:val="0"/>
        </w:rPr>
        <w:t xml:space="preserve">Preliminary Assessment: POTENTIAL RESEARCH CANDIDATE</w:t>
      </w:r>
    </w:p>
    <w:p w:rsidR="00000000" w:rsidDel="00000000" w:rsidP="00000000" w:rsidRDefault="00000000" w:rsidRPr="00000000" w14:paraId="00002CA3">
      <w:pPr>
        <w:rPr/>
      </w:pPr>
      <w:r w:rsidDel="00000000" w:rsidR="00000000" w:rsidRPr="00000000">
        <w:rPr>
          <w:rtl w:val="0"/>
        </w:rPr>
        <w:t xml:space="preserve">Research Requirement: Exact structure identification, coordinates, current operator, leaseholder, production status, standing status, heliport status, and decommissioning status must be independently verified.</w:t>
      </w:r>
    </w:p>
    <w:p w:rsidR="00000000" w:rsidDel="00000000" w:rsidP="00000000" w:rsidRDefault="00000000" w:rsidRPr="00000000" w14:paraId="00002CA4">
      <w:pPr>
        <w:rPr/>
      </w:pPr>
      <w:r w:rsidDel="00000000" w:rsidR="00000000" w:rsidRPr="00000000">
        <w:rPr>
          <w:rtl w:val="0"/>
        </w:rPr>
        <w:t xml:space="preserve">Project Poseidon Priority: HIGH</w:t>
      </w:r>
    </w:p>
    <w:p w:rsidR="00000000" w:rsidDel="00000000" w:rsidP="00000000" w:rsidRDefault="00000000" w:rsidRPr="00000000" w14:paraId="00002CA5">
      <w:pPr>
        <w:rPr/>
      </w:pPr>
      <w:r w:rsidDel="00000000" w:rsidR="00000000" w:rsidRPr="00000000">
        <w:rPr>
          <w:rtl w:val="0"/>
        </w:rPr>
        <w:t xml:space="preserve">───────────────────────────────────────────────────────────────────────────────</w:t>
      </w:r>
    </w:p>
    <w:p w:rsidR="00000000" w:rsidDel="00000000" w:rsidP="00000000" w:rsidRDefault="00000000" w:rsidRPr="00000000" w14:paraId="00002CA6">
      <w:pPr>
        <w:rPr/>
      </w:pPr>
      <w:r w:rsidDel="00000000" w:rsidR="00000000" w:rsidRPr="00000000">
        <w:rPr>
          <w:rtl w:val="0"/>
        </w:rPr>
        <w:t xml:space="preserve">CANDIDATE 07</w:t>
      </w:r>
    </w:p>
    <w:p w:rsidR="00000000" w:rsidDel="00000000" w:rsidP="00000000" w:rsidRDefault="00000000" w:rsidRPr="00000000" w14:paraId="00002CA7">
      <w:pPr>
        <w:rPr/>
      </w:pPr>
      <w:r w:rsidDel="00000000" w:rsidR="00000000" w:rsidRPr="00000000">
        <w:rPr>
          <w:rtl w:val="0"/>
        </w:rPr>
        <w:t xml:space="preserve">EC 369 / EC369</w:t>
      </w:r>
    </w:p>
    <w:p w:rsidR="00000000" w:rsidDel="00000000" w:rsidP="00000000" w:rsidRDefault="00000000" w:rsidRPr="00000000" w14:paraId="00002CA8">
      <w:pPr>
        <w:rPr/>
      </w:pPr>
      <w:r w:rsidDel="00000000" w:rsidR="00000000" w:rsidRPr="00000000">
        <w:rPr>
          <w:rtl w:val="0"/>
        </w:rPr>
        <w:t xml:space="preserve">Operator: W&amp;T Offshore, Inc.</w:t>
      </w:r>
    </w:p>
    <w:p w:rsidR="00000000" w:rsidDel="00000000" w:rsidP="00000000" w:rsidRDefault="00000000" w:rsidRPr="00000000" w14:paraId="00002CA9">
      <w:pPr>
        <w:rPr/>
      </w:pPr>
      <w:r w:rsidDel="00000000" w:rsidR="00000000" w:rsidRPr="00000000">
        <w:rPr>
          <w:rtl w:val="0"/>
        </w:rPr>
        <w:t xml:space="preserve">Water Depth: Approximately 344 feet</w:t>
      </w:r>
    </w:p>
    <w:p w:rsidR="00000000" w:rsidDel="00000000" w:rsidP="00000000" w:rsidRDefault="00000000" w:rsidRPr="00000000" w14:paraId="00002CAA">
      <w:pPr>
        <w:rPr/>
      </w:pPr>
      <w:r w:rsidDel="00000000" w:rsidR="00000000" w:rsidRPr="00000000">
        <w:rPr>
          <w:rtl w:val="0"/>
        </w:rPr>
        <w:t xml:space="preserve">Heliport: No</w:t>
      </w:r>
    </w:p>
    <w:p w:rsidR="00000000" w:rsidDel="00000000" w:rsidP="00000000" w:rsidRDefault="00000000" w:rsidRPr="00000000" w14:paraId="00002CAB">
      <w:pPr>
        <w:rPr/>
      </w:pPr>
      <w:r w:rsidDel="00000000" w:rsidR="00000000" w:rsidRPr="00000000">
        <w:rPr>
          <w:rtl w:val="0"/>
        </w:rPr>
        <w:t xml:space="preserve">24-Hour Manning: No</w:t>
      </w:r>
    </w:p>
    <w:p w:rsidR="00000000" w:rsidDel="00000000" w:rsidP="00000000" w:rsidRDefault="00000000" w:rsidRPr="00000000" w14:paraId="00002CAC">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2CAD">
      <w:pPr>
        <w:rPr/>
      </w:pPr>
      <w:r w:rsidDel="00000000" w:rsidR="00000000" w:rsidRPr="00000000">
        <w:rPr>
          <w:rtl w:val="0"/>
        </w:rPr>
        <w:t xml:space="preserve">Preliminary Assessment: SECONDARY RESEARCH CANDIDATE</w:t>
      </w:r>
    </w:p>
    <w:p w:rsidR="00000000" w:rsidDel="00000000" w:rsidP="00000000" w:rsidRDefault="00000000" w:rsidRPr="00000000" w14:paraId="00002CAE">
      <w:pPr>
        <w:rPr/>
      </w:pPr>
      <w:r w:rsidDel="00000000" w:rsidR="00000000" w:rsidRPr="00000000">
        <w:rPr>
          <w:rtl w:val="0"/>
        </w:rPr>
        <w:t xml:space="preserve">Research Requirement: Because no heliport is identified in the preliminary information, this structure does not currently meet the preferred Project Poseidon screening criteria. It may nevertheless warrant further investigation if other characteristics make it suitable for lawful research or reuse.</w:t>
      </w:r>
    </w:p>
    <w:p w:rsidR="00000000" w:rsidDel="00000000" w:rsidP="00000000" w:rsidRDefault="00000000" w:rsidRPr="00000000" w14:paraId="00002CAF">
      <w:pPr>
        <w:rPr/>
      </w:pPr>
      <w:r w:rsidDel="00000000" w:rsidR="00000000" w:rsidRPr="00000000">
        <w:rPr>
          <w:rtl w:val="0"/>
        </w:rPr>
        <w:t xml:space="preserve">Project Poseidon Priority: MEDIUM</w:t>
      </w:r>
    </w:p>
    <w:p w:rsidR="00000000" w:rsidDel="00000000" w:rsidP="00000000" w:rsidRDefault="00000000" w:rsidRPr="00000000" w14:paraId="00002CB0">
      <w:pPr>
        <w:rPr/>
      </w:pPr>
      <w:r w:rsidDel="00000000" w:rsidR="00000000" w:rsidRPr="00000000">
        <w:rPr>
          <w:rtl w:val="0"/>
        </w:rPr>
        <w:t xml:space="preserve">═══════════════════════════════════════════════════════════════════════════════</w:t>
      </w:r>
    </w:p>
    <w:p w:rsidR="00000000" w:rsidDel="00000000" w:rsidP="00000000" w:rsidRDefault="00000000" w:rsidRPr="00000000" w14:paraId="00002CB1">
      <w:pPr>
        <w:rPr/>
      </w:pPr>
      <w:r w:rsidDel="00000000" w:rsidR="00000000" w:rsidRPr="00000000">
        <w:rPr>
          <w:rtl w:val="0"/>
        </w:rPr>
        <w:t xml:space="preserve">ARTICLE II PRELIMINARY CANDIDATE SUMMARY</w:t>
      </w:r>
    </w:p>
    <w:p w:rsidR="00000000" w:rsidDel="00000000" w:rsidP="00000000" w:rsidRDefault="00000000" w:rsidRPr="00000000" w14:paraId="00002CB2">
      <w:pPr>
        <w:rPr/>
      </w:pPr>
      <w:r w:rsidDel="00000000" w:rsidR="00000000" w:rsidRPr="00000000">
        <w:rPr>
          <w:rtl w:val="0"/>
        </w:rPr>
        <w:t xml:space="preserve">The current Project Poseidon Candidate Register therefore consists of:</w:t>
      </w:r>
    </w:p>
    <w:p w:rsidR="00000000" w:rsidDel="00000000" w:rsidP="00000000" w:rsidRDefault="00000000" w:rsidRPr="00000000" w14:paraId="00002CB3">
      <w:pPr>
        <w:rPr/>
      </w:pPr>
      <w:r w:rsidDel="00000000" w:rsidR="00000000" w:rsidRPr="00000000">
        <w:rPr>
          <w:rtl w:val="0"/>
        </w:rPr>
        <w:t xml:space="preserve">BA 017 B — Structure 1</w:t>
      </w:r>
    </w:p>
    <w:p w:rsidR="00000000" w:rsidDel="00000000" w:rsidP="00000000" w:rsidRDefault="00000000" w:rsidRPr="00000000" w14:paraId="00002CB4">
      <w:pPr>
        <w:rPr/>
      </w:pPr>
      <w:r w:rsidDel="00000000" w:rsidR="00000000" w:rsidRPr="00000000">
        <w:rPr>
          <w:rtl w:val="0"/>
        </w:rPr>
        <w:t xml:space="preserve">BA 070A A — Structure 1</w:t>
      </w:r>
    </w:p>
    <w:p w:rsidR="00000000" w:rsidDel="00000000" w:rsidP="00000000" w:rsidRDefault="00000000" w:rsidRPr="00000000" w14:paraId="00002CB5">
      <w:pPr>
        <w:rPr/>
      </w:pPr>
      <w:r w:rsidDel="00000000" w:rsidR="00000000" w:rsidRPr="00000000">
        <w:rPr>
          <w:rtl w:val="0"/>
        </w:rPr>
        <w:t xml:space="preserve">BA 451 A</w:t>
      </w:r>
    </w:p>
    <w:p w:rsidR="00000000" w:rsidDel="00000000" w:rsidP="00000000" w:rsidRDefault="00000000" w:rsidRPr="00000000" w14:paraId="00002CB6">
      <w:pPr>
        <w:rPr/>
      </w:pPr>
      <w:r w:rsidDel="00000000" w:rsidR="00000000" w:rsidRPr="00000000">
        <w:rPr>
          <w:rtl w:val="0"/>
        </w:rPr>
        <w:t xml:space="preserve">BA 578 A</w:t>
      </w:r>
    </w:p>
    <w:p w:rsidR="00000000" w:rsidDel="00000000" w:rsidP="00000000" w:rsidRDefault="00000000" w:rsidRPr="00000000" w14:paraId="00002CB7">
      <w:pPr>
        <w:rPr/>
      </w:pPr>
      <w:r w:rsidDel="00000000" w:rsidR="00000000" w:rsidRPr="00000000">
        <w:rPr>
          <w:rtl w:val="0"/>
        </w:rPr>
        <w:t xml:space="preserve">BA 039 A</w:t>
      </w:r>
    </w:p>
    <w:p w:rsidR="00000000" w:rsidDel="00000000" w:rsidP="00000000" w:rsidRDefault="00000000" w:rsidRPr="00000000" w14:paraId="00002CB8">
      <w:pPr>
        <w:rPr/>
      </w:pPr>
      <w:r w:rsidDel="00000000" w:rsidR="00000000" w:rsidRPr="00000000">
        <w:rPr>
          <w:rtl w:val="0"/>
        </w:rPr>
        <w:t xml:space="preserve">EC 381 / WC 643</w:t>
      </w:r>
    </w:p>
    <w:p w:rsidR="00000000" w:rsidDel="00000000" w:rsidP="00000000" w:rsidRDefault="00000000" w:rsidRPr="00000000" w14:paraId="00002CB9">
      <w:pPr>
        <w:rPr/>
      </w:pPr>
      <w:r w:rsidDel="00000000" w:rsidR="00000000" w:rsidRPr="00000000">
        <w:rPr>
          <w:rtl w:val="0"/>
        </w:rPr>
        <w:t xml:space="preserve">EC 369 / EC369</w:t>
      </w:r>
    </w:p>
    <w:p w:rsidR="00000000" w:rsidDel="00000000" w:rsidP="00000000" w:rsidRDefault="00000000" w:rsidRPr="00000000" w14:paraId="00002CBA">
      <w:pPr>
        <w:rPr/>
      </w:pPr>
      <w:r w:rsidDel="00000000" w:rsidR="00000000" w:rsidRPr="00000000">
        <w:rPr>
          <w:rtl w:val="0"/>
        </w:rPr>
        <w:t xml:space="preserve">The first six structures are identified as the principal research leads based upon the information presently compiled.</w:t>
      </w:r>
    </w:p>
    <w:p w:rsidR="00000000" w:rsidDel="00000000" w:rsidP="00000000" w:rsidRDefault="00000000" w:rsidRPr="00000000" w14:paraId="00002CBB">
      <w:pPr>
        <w:rPr/>
      </w:pPr>
      <w:r w:rsidDel="00000000" w:rsidR="00000000" w:rsidRPr="00000000">
        <w:rPr>
          <w:rtl w:val="0"/>
        </w:rPr>
        <w:t xml:space="preserve">EC 369 / EC369 is retained as a secondary research lead because the available information indicates no heliport.</w:t>
      </w:r>
    </w:p>
    <w:p w:rsidR="00000000" w:rsidDel="00000000" w:rsidP="00000000" w:rsidRDefault="00000000" w:rsidRPr="00000000" w14:paraId="00002CBC">
      <w:pPr>
        <w:rPr/>
      </w:pPr>
      <w:r w:rsidDel="00000000" w:rsidR="00000000" w:rsidRPr="00000000">
        <w:rPr>
          <w:rtl w:val="0"/>
        </w:rPr>
        <w:t xml:space="preserve">═══════════════════════════════════════════════════════════════════════════════</w:t>
      </w:r>
    </w:p>
    <w:p w:rsidR="00000000" w:rsidDel="00000000" w:rsidP="00000000" w:rsidRDefault="00000000" w:rsidRPr="00000000" w14:paraId="00002CBD">
      <w:pPr>
        <w:rPr/>
      </w:pPr>
      <w:r w:rsidDel="00000000" w:rsidR="00000000" w:rsidRPr="00000000">
        <w:rPr>
          <w:rtl w:val="0"/>
        </w:rPr>
        <w:t xml:space="preserve">ARTICLE III PRELIMINARY SCREENING CRITERIA</w:t>
      </w:r>
    </w:p>
    <w:p w:rsidR="00000000" w:rsidDel="00000000" w:rsidP="00000000" w:rsidRDefault="00000000" w:rsidRPr="00000000" w14:paraId="00002CBE">
      <w:pPr>
        <w:rPr/>
      </w:pPr>
      <w:r w:rsidDel="00000000" w:rsidR="00000000" w:rsidRPr="00000000">
        <w:rPr>
          <w:rtl w:val="0"/>
        </w:rPr>
        <w:t xml:space="preserve">Project Poseidon shall prioritize structures possessing as many of the following characteristics as possible:</w:t>
      </w:r>
    </w:p>
    <w:p w:rsidR="00000000" w:rsidDel="00000000" w:rsidP="00000000" w:rsidRDefault="00000000" w:rsidRPr="00000000" w14:paraId="00002CBF">
      <w:pPr>
        <w:rPr/>
      </w:pPr>
      <w:r w:rsidDel="00000000" w:rsidR="00000000" w:rsidRPr="00000000">
        <w:rPr>
          <w:rtl w:val="0"/>
        </w:rPr>
        <w:t xml:space="preserve">• Still standing; • Not removed; • No site clearance completed; • No 24-hour manning; • No current production, if independently verified; • Existing heliport; • Existing topside structure; • Existing accommodation or habitable space, if any; • Shallow or moderate water depth; • Identifiable operator; • Identifiable leaseholder; • Identifiable ownership; • Pending or anticipated decommissioning; • Potential for lawful reuse; • Accessible through lawful commercial arrangements.</w:t>
      </w:r>
    </w:p>
    <w:p w:rsidR="00000000" w:rsidDel="00000000" w:rsidP="00000000" w:rsidRDefault="00000000" w:rsidRPr="00000000" w14:paraId="00002CC0">
      <w:pPr>
        <w:rPr/>
      </w:pPr>
      <w:r w:rsidDel="00000000" w:rsidR="00000000" w:rsidRPr="00000000">
        <w:rPr>
          <w:rtl w:val="0"/>
        </w:rPr>
        <w:t xml:space="preserve">The presence of a heliport shall be considered advantageous but shall not by itself establish that a structure is habitable or suitable for human occupation.</w:t>
      </w:r>
    </w:p>
    <w:p w:rsidR="00000000" w:rsidDel="00000000" w:rsidP="00000000" w:rsidRDefault="00000000" w:rsidRPr="00000000" w14:paraId="00002CC1">
      <w:pPr>
        <w:rPr/>
      </w:pPr>
      <w:r w:rsidDel="00000000" w:rsidR="00000000" w:rsidRPr="00000000">
        <w:rPr>
          <w:rtl w:val="0"/>
        </w:rPr>
        <w:t xml:space="preserve">═══════════════════════════════════════════════════════════════════════════════</w:t>
      </w:r>
    </w:p>
    <w:p w:rsidR="00000000" w:rsidDel="00000000" w:rsidP="00000000" w:rsidRDefault="00000000" w:rsidRPr="00000000" w14:paraId="00002CC2">
      <w:pPr>
        <w:rPr/>
      </w:pPr>
      <w:r w:rsidDel="00000000" w:rsidR="00000000" w:rsidRPr="00000000">
        <w:rPr>
          <w:rtl w:val="0"/>
        </w:rPr>
        <w:t xml:space="preserve">ARTICLE IV THE REQUIRED DUE-DILIGENCE INVESTIGATION</w:t>
      </w:r>
    </w:p>
    <w:p w:rsidR="00000000" w:rsidDel="00000000" w:rsidP="00000000" w:rsidRDefault="00000000" w:rsidRPr="00000000" w14:paraId="00002CC3">
      <w:pPr>
        <w:rPr/>
      </w:pPr>
      <w:r w:rsidDel="00000000" w:rsidR="00000000" w:rsidRPr="00000000">
        <w:rPr>
          <w:rtl w:val="0"/>
        </w:rPr>
        <w:t xml:space="preserve">Before any Project Poseidon representative makes an acquisition, lease, reuse, or partnership proposal, the following information shall be established.</w:t>
      </w:r>
    </w:p>
    <w:p w:rsidR="00000000" w:rsidDel="00000000" w:rsidP="00000000" w:rsidRDefault="00000000" w:rsidRPr="00000000" w14:paraId="00002CC4">
      <w:pPr>
        <w:rPr/>
      </w:pPr>
      <w:r w:rsidDel="00000000" w:rsidR="00000000" w:rsidRPr="00000000">
        <w:rPr>
          <w:rtl w:val="0"/>
        </w:rPr>
        <w:t xml:space="preserve">I. STRUCTURAL EXISTENCE</w:t>
      </w:r>
    </w:p>
    <w:p w:rsidR="00000000" w:rsidDel="00000000" w:rsidP="00000000" w:rsidRDefault="00000000" w:rsidRPr="00000000" w14:paraId="00002CC5">
      <w:pPr>
        <w:rPr/>
      </w:pPr>
      <w:r w:rsidDel="00000000" w:rsidR="00000000" w:rsidRPr="00000000">
        <w:rPr>
          <w:rtl w:val="0"/>
        </w:rPr>
        <w:t xml:space="preserve">Confirm that the structure physically remains in place.</w:t>
      </w:r>
    </w:p>
    <w:p w:rsidR="00000000" w:rsidDel="00000000" w:rsidP="00000000" w:rsidRDefault="00000000" w:rsidRPr="00000000" w14:paraId="00002CC6">
      <w:pPr>
        <w:rPr/>
      </w:pPr>
      <w:r w:rsidDel="00000000" w:rsidR="00000000" w:rsidRPr="00000000">
        <w:rPr>
          <w:rtl w:val="0"/>
        </w:rPr>
        <w:t xml:space="preserve">II. OWNERSHIP</w:t>
      </w:r>
    </w:p>
    <w:p w:rsidR="00000000" w:rsidDel="00000000" w:rsidP="00000000" w:rsidRDefault="00000000" w:rsidRPr="00000000" w14:paraId="00002CC7">
      <w:pPr>
        <w:rPr/>
      </w:pPr>
      <w:r w:rsidDel="00000000" w:rsidR="00000000" w:rsidRPr="00000000">
        <w:rPr>
          <w:rtl w:val="0"/>
        </w:rPr>
        <w:t xml:space="preserve">Identify the legal owner and all relevant lease interests.</w:t>
      </w:r>
    </w:p>
    <w:p w:rsidR="00000000" w:rsidDel="00000000" w:rsidP="00000000" w:rsidRDefault="00000000" w:rsidRPr="00000000" w14:paraId="00002CC8">
      <w:pPr>
        <w:rPr/>
      </w:pPr>
      <w:r w:rsidDel="00000000" w:rsidR="00000000" w:rsidRPr="00000000">
        <w:rPr>
          <w:rtl w:val="0"/>
        </w:rPr>
        <w:t xml:space="preserve">III. OPERATOR</w:t>
      </w:r>
    </w:p>
    <w:p w:rsidR="00000000" w:rsidDel="00000000" w:rsidP="00000000" w:rsidRDefault="00000000" w:rsidRPr="00000000" w14:paraId="00002CC9">
      <w:pPr>
        <w:rPr/>
      </w:pPr>
      <w:r w:rsidDel="00000000" w:rsidR="00000000" w:rsidRPr="00000000">
        <w:rPr>
          <w:rtl w:val="0"/>
        </w:rPr>
        <w:t xml:space="preserve">Confirm the current operator and appropriate corporate contact.</w:t>
      </w:r>
    </w:p>
    <w:p w:rsidR="00000000" w:rsidDel="00000000" w:rsidP="00000000" w:rsidRDefault="00000000" w:rsidRPr="00000000" w14:paraId="00002CCA">
      <w:pPr>
        <w:rPr/>
      </w:pPr>
      <w:r w:rsidDel="00000000" w:rsidR="00000000" w:rsidRPr="00000000">
        <w:rPr>
          <w:rtl w:val="0"/>
        </w:rPr>
        <w:t xml:space="preserve">IV. PRODUCTION</w:t>
      </w:r>
    </w:p>
    <w:p w:rsidR="00000000" w:rsidDel="00000000" w:rsidP="00000000" w:rsidRDefault="00000000" w:rsidRPr="00000000" w14:paraId="00002CCB">
      <w:pPr>
        <w:rPr/>
      </w:pPr>
      <w:r w:rsidDel="00000000" w:rsidR="00000000" w:rsidRPr="00000000">
        <w:rPr>
          <w:rtl w:val="0"/>
        </w:rPr>
        <w:t xml:space="preserve">Review the latest available production records.</w:t>
      </w:r>
    </w:p>
    <w:p w:rsidR="00000000" w:rsidDel="00000000" w:rsidP="00000000" w:rsidRDefault="00000000" w:rsidRPr="00000000" w14:paraId="00002CCC">
      <w:pPr>
        <w:rPr/>
      </w:pPr>
      <w:r w:rsidDel="00000000" w:rsidR="00000000" w:rsidRPr="00000000">
        <w:rPr>
          <w:rtl w:val="0"/>
        </w:rPr>
        <w:t xml:space="preserve">V. MANNING</w:t>
      </w:r>
    </w:p>
    <w:p w:rsidR="00000000" w:rsidDel="00000000" w:rsidP="00000000" w:rsidRDefault="00000000" w:rsidRPr="00000000" w14:paraId="00002CCD">
      <w:pPr>
        <w:rPr/>
      </w:pPr>
      <w:r w:rsidDel="00000000" w:rsidR="00000000" w:rsidRPr="00000000">
        <w:rPr>
          <w:rtl w:val="0"/>
        </w:rPr>
        <w:t xml:space="preserve">Confirm whether the structure is currently manned.</w:t>
      </w:r>
    </w:p>
    <w:p w:rsidR="00000000" w:rsidDel="00000000" w:rsidP="00000000" w:rsidRDefault="00000000" w:rsidRPr="00000000" w14:paraId="00002CCE">
      <w:pPr>
        <w:rPr/>
      </w:pPr>
      <w:r w:rsidDel="00000000" w:rsidR="00000000" w:rsidRPr="00000000">
        <w:rPr>
          <w:rtl w:val="0"/>
        </w:rPr>
        <w:t xml:space="preserve">VI. HELIPORT</w:t>
      </w:r>
    </w:p>
    <w:p w:rsidR="00000000" w:rsidDel="00000000" w:rsidP="00000000" w:rsidRDefault="00000000" w:rsidRPr="00000000" w14:paraId="00002CCF">
      <w:pPr>
        <w:rPr/>
      </w:pPr>
      <w:r w:rsidDel="00000000" w:rsidR="00000000" w:rsidRPr="00000000">
        <w:rPr>
          <w:rtl w:val="0"/>
        </w:rPr>
        <w:t xml:space="preserve">Confirm whether the heliport physically exists and whether it remains serviceable.</w:t>
      </w:r>
    </w:p>
    <w:p w:rsidR="00000000" w:rsidDel="00000000" w:rsidP="00000000" w:rsidRDefault="00000000" w:rsidRPr="00000000" w14:paraId="00002CD0">
      <w:pPr>
        <w:rPr/>
      </w:pPr>
      <w:r w:rsidDel="00000000" w:rsidR="00000000" w:rsidRPr="00000000">
        <w:rPr>
          <w:rtl w:val="0"/>
        </w:rPr>
        <w:t xml:space="preserve">VII. HABITABILITY</w:t>
      </w:r>
    </w:p>
    <w:p w:rsidR="00000000" w:rsidDel="00000000" w:rsidP="00000000" w:rsidRDefault="00000000" w:rsidRPr="00000000" w14:paraId="00002CD1">
      <w:pPr>
        <w:rPr/>
      </w:pPr>
      <w:r w:rsidDel="00000000" w:rsidR="00000000" w:rsidRPr="00000000">
        <w:rPr>
          <w:rtl w:val="0"/>
        </w:rPr>
        <w:t xml:space="preserve">Determine whether any living quarters, utilities, potable water systems, sanitation systems, emergency systems, or accommodation spaces remain.</w:t>
      </w:r>
    </w:p>
    <w:p w:rsidR="00000000" w:rsidDel="00000000" w:rsidP="00000000" w:rsidRDefault="00000000" w:rsidRPr="00000000" w14:paraId="00002CD2">
      <w:pPr>
        <w:rPr/>
      </w:pPr>
      <w:r w:rsidDel="00000000" w:rsidR="00000000" w:rsidRPr="00000000">
        <w:rPr>
          <w:rtl w:val="0"/>
        </w:rPr>
        <w:t xml:space="preserve">VIII. DECOMMISSIONING</w:t>
      </w:r>
    </w:p>
    <w:p w:rsidR="00000000" w:rsidDel="00000000" w:rsidP="00000000" w:rsidRDefault="00000000" w:rsidRPr="00000000" w14:paraId="00002CD3">
      <w:pPr>
        <w:rPr/>
      </w:pPr>
      <w:r w:rsidDel="00000000" w:rsidR="00000000" w:rsidRPr="00000000">
        <w:rPr>
          <w:rtl w:val="0"/>
        </w:rPr>
        <w:t xml:space="preserve">Determine whether the structure is:</w:t>
      </w:r>
    </w:p>
    <w:p w:rsidR="00000000" w:rsidDel="00000000" w:rsidP="00000000" w:rsidRDefault="00000000" w:rsidRPr="00000000" w14:paraId="00002CD4">
      <w:pPr>
        <w:rPr/>
      </w:pPr>
      <w:r w:rsidDel="00000000" w:rsidR="00000000" w:rsidRPr="00000000">
        <w:rPr>
          <w:rtl w:val="0"/>
        </w:rPr>
        <w:t xml:space="preserve">• Active; • Idle; • Shut-in; • Non-producing; • Scheduled for decommissioning; • Subject to a pending removal obligation; • Available for lawful reuse.</w:t>
      </w:r>
    </w:p>
    <w:p w:rsidR="00000000" w:rsidDel="00000000" w:rsidP="00000000" w:rsidRDefault="00000000" w:rsidRPr="00000000" w14:paraId="00002CD5">
      <w:pPr>
        <w:rPr/>
      </w:pPr>
      <w:r w:rsidDel="00000000" w:rsidR="00000000" w:rsidRPr="00000000">
        <w:rPr>
          <w:rtl w:val="0"/>
        </w:rPr>
        <w:t xml:space="preserve">IX. COMMERCIAL OPPORTUNITY</w:t>
      </w:r>
    </w:p>
    <w:p w:rsidR="00000000" w:rsidDel="00000000" w:rsidP="00000000" w:rsidRDefault="00000000" w:rsidRPr="00000000" w14:paraId="00002CD6">
      <w:pPr>
        <w:rPr/>
      </w:pPr>
      <w:r w:rsidDel="00000000" w:rsidR="00000000" w:rsidRPr="00000000">
        <w:rPr>
          <w:rtl w:val="0"/>
        </w:rPr>
        <w:t xml:space="preserve">Determine whether the owner or operator is willing to consider:</w:t>
      </w:r>
    </w:p>
    <w:p w:rsidR="00000000" w:rsidDel="00000000" w:rsidP="00000000" w:rsidRDefault="00000000" w:rsidRPr="00000000" w14:paraId="00002CD7">
      <w:pPr>
        <w:rPr/>
      </w:pPr>
      <w:r w:rsidDel="00000000" w:rsidR="00000000" w:rsidRPr="00000000">
        <w:rPr>
          <w:rtl w:val="0"/>
        </w:rPr>
        <w:t xml:space="preserve">• Lease; • Sale; • Purchase; • Assignment; • Research partnership; • Temporary research access; • Decommissioning partnership; • Other lawful arrangements.</w:t>
      </w:r>
    </w:p>
    <w:p w:rsidR="00000000" w:rsidDel="00000000" w:rsidP="00000000" w:rsidRDefault="00000000" w:rsidRPr="00000000" w14:paraId="00002CD8">
      <w:pPr>
        <w:rPr/>
      </w:pPr>
      <w:r w:rsidDel="00000000" w:rsidR="00000000" w:rsidRPr="00000000">
        <w:rPr>
          <w:rtl w:val="0"/>
        </w:rPr>
        <w:t xml:space="preserve">═══════════════════════════════════════════════════════════════════════════════</w:t>
      </w:r>
    </w:p>
    <w:p w:rsidR="00000000" w:rsidDel="00000000" w:rsidP="00000000" w:rsidRDefault="00000000" w:rsidRPr="00000000" w14:paraId="00002CD9">
      <w:pPr>
        <w:rPr/>
      </w:pPr>
      <w:r w:rsidDel="00000000" w:rsidR="00000000" w:rsidRPr="00000000">
        <w:rPr>
          <w:rtl w:val="0"/>
        </w:rPr>
        <w:t xml:space="preserve">ARTICLE V PROJECT POSEIDON CONTACT PRIORITY</w:t>
      </w:r>
    </w:p>
    <w:p w:rsidR="00000000" w:rsidDel="00000000" w:rsidP="00000000" w:rsidRDefault="00000000" w:rsidRPr="00000000" w14:paraId="00002CDA">
      <w:pPr>
        <w:rPr/>
      </w:pPr>
      <w:r w:rsidDel="00000000" w:rsidR="00000000" w:rsidRPr="00000000">
        <w:rPr>
          <w:rtl w:val="0"/>
        </w:rPr>
        <w:t xml:space="preserve">The Project Poseidon Directorate shall initially prioritize communication concerning:</w:t>
      </w:r>
    </w:p>
    <w:p w:rsidR="00000000" w:rsidDel="00000000" w:rsidP="00000000" w:rsidRDefault="00000000" w:rsidRPr="00000000" w14:paraId="00002CDB">
      <w:pPr>
        <w:rPr/>
      </w:pPr>
      <w:r w:rsidDel="00000000" w:rsidR="00000000" w:rsidRPr="00000000">
        <w:rPr>
          <w:rtl w:val="0"/>
        </w:rPr>
        <w:t xml:space="preserve">FIRST PRIORITY</w:t>
      </w:r>
    </w:p>
    <w:p w:rsidR="00000000" w:rsidDel="00000000" w:rsidP="00000000" w:rsidRDefault="00000000" w:rsidRPr="00000000" w14:paraId="00002CDC">
      <w:pPr>
        <w:rPr/>
      </w:pPr>
      <w:r w:rsidDel="00000000" w:rsidR="00000000" w:rsidRPr="00000000">
        <w:rPr>
          <w:rtl w:val="0"/>
        </w:rPr>
        <w:t xml:space="preserve">BA 017 B — Structure 1 Apache Shelf, Inc.</w:t>
      </w:r>
    </w:p>
    <w:p w:rsidR="00000000" w:rsidDel="00000000" w:rsidP="00000000" w:rsidRDefault="00000000" w:rsidRPr="00000000" w14:paraId="00002CDD">
      <w:pPr>
        <w:rPr/>
      </w:pPr>
      <w:r w:rsidDel="00000000" w:rsidR="00000000" w:rsidRPr="00000000">
        <w:rPr>
          <w:rtl w:val="0"/>
        </w:rPr>
        <w:t xml:space="preserve">SECOND PRIORITY</w:t>
      </w:r>
    </w:p>
    <w:p w:rsidR="00000000" w:rsidDel="00000000" w:rsidP="00000000" w:rsidRDefault="00000000" w:rsidRPr="00000000" w14:paraId="00002CDE">
      <w:pPr>
        <w:rPr/>
      </w:pPr>
      <w:r w:rsidDel="00000000" w:rsidR="00000000" w:rsidRPr="00000000">
        <w:rPr>
          <w:rtl w:val="0"/>
        </w:rPr>
        <w:t xml:space="preserve">BA 070A A — Structure 1 GOM Shelf LLC</w:t>
      </w:r>
    </w:p>
    <w:p w:rsidR="00000000" w:rsidDel="00000000" w:rsidP="00000000" w:rsidRDefault="00000000" w:rsidRPr="00000000" w14:paraId="00002CDF">
      <w:pPr>
        <w:rPr/>
      </w:pPr>
      <w:r w:rsidDel="00000000" w:rsidR="00000000" w:rsidRPr="00000000">
        <w:rPr>
          <w:rtl w:val="0"/>
        </w:rPr>
        <w:t xml:space="preserve">THIRD PRIORITY</w:t>
      </w:r>
    </w:p>
    <w:p w:rsidR="00000000" w:rsidDel="00000000" w:rsidP="00000000" w:rsidRDefault="00000000" w:rsidRPr="00000000" w14:paraId="00002CE0">
      <w:pPr>
        <w:rPr/>
      </w:pPr>
      <w:r w:rsidDel="00000000" w:rsidR="00000000" w:rsidRPr="00000000">
        <w:rPr>
          <w:rtl w:val="0"/>
        </w:rPr>
        <w:t xml:space="preserve">BA 451 A Medco Energi US LLC</w:t>
      </w:r>
    </w:p>
    <w:p w:rsidR="00000000" w:rsidDel="00000000" w:rsidP="00000000" w:rsidRDefault="00000000" w:rsidRPr="00000000" w14:paraId="00002CE1">
      <w:pPr>
        <w:rPr/>
      </w:pPr>
      <w:r w:rsidDel="00000000" w:rsidR="00000000" w:rsidRPr="00000000">
        <w:rPr>
          <w:rtl w:val="0"/>
        </w:rPr>
        <w:t xml:space="preserve">FOURTH PRIORITY</w:t>
      </w:r>
    </w:p>
    <w:p w:rsidR="00000000" w:rsidDel="00000000" w:rsidP="00000000" w:rsidRDefault="00000000" w:rsidRPr="00000000" w14:paraId="00002CE2">
      <w:pPr>
        <w:rPr/>
      </w:pPr>
      <w:r w:rsidDel="00000000" w:rsidR="00000000" w:rsidRPr="00000000">
        <w:rPr>
          <w:rtl w:val="0"/>
        </w:rPr>
        <w:t xml:space="preserve">BA 578 A Brock Minerals Corporation</w:t>
      </w:r>
    </w:p>
    <w:p w:rsidR="00000000" w:rsidDel="00000000" w:rsidP="00000000" w:rsidRDefault="00000000" w:rsidRPr="00000000" w14:paraId="00002CE3">
      <w:pPr>
        <w:rPr/>
      </w:pPr>
      <w:r w:rsidDel="00000000" w:rsidR="00000000" w:rsidRPr="00000000">
        <w:rPr>
          <w:rtl w:val="0"/>
        </w:rPr>
        <w:t xml:space="preserve">FIFTH PRIORITY</w:t>
      </w:r>
    </w:p>
    <w:p w:rsidR="00000000" w:rsidDel="00000000" w:rsidP="00000000" w:rsidRDefault="00000000" w:rsidRPr="00000000" w14:paraId="00002CE4">
      <w:pPr>
        <w:rPr/>
      </w:pPr>
      <w:r w:rsidDel="00000000" w:rsidR="00000000" w:rsidRPr="00000000">
        <w:rPr>
          <w:rtl w:val="0"/>
        </w:rPr>
        <w:t xml:space="preserve">BA 039 A Pioneer Natural Resources USA, Inc.</w:t>
      </w:r>
    </w:p>
    <w:p w:rsidR="00000000" w:rsidDel="00000000" w:rsidP="00000000" w:rsidRDefault="00000000" w:rsidRPr="00000000" w14:paraId="00002CE5">
      <w:pPr>
        <w:rPr/>
      </w:pPr>
      <w:r w:rsidDel="00000000" w:rsidR="00000000" w:rsidRPr="00000000">
        <w:rPr>
          <w:rtl w:val="0"/>
        </w:rPr>
        <w:t xml:space="preserve">SIXTH PRIORITY</w:t>
      </w:r>
    </w:p>
    <w:p w:rsidR="00000000" w:rsidDel="00000000" w:rsidP="00000000" w:rsidRDefault="00000000" w:rsidRPr="00000000" w14:paraId="00002CE6">
      <w:pPr>
        <w:rPr/>
      </w:pPr>
      <w:r w:rsidDel="00000000" w:rsidR="00000000" w:rsidRPr="00000000">
        <w:rPr>
          <w:rtl w:val="0"/>
        </w:rPr>
        <w:t xml:space="preserve">EC 381 / WC 643 Talos ERT LLC</w:t>
      </w:r>
    </w:p>
    <w:p w:rsidR="00000000" w:rsidDel="00000000" w:rsidP="00000000" w:rsidRDefault="00000000" w:rsidRPr="00000000" w14:paraId="00002CE7">
      <w:pPr>
        <w:rPr/>
      </w:pPr>
      <w:r w:rsidDel="00000000" w:rsidR="00000000" w:rsidRPr="00000000">
        <w:rPr>
          <w:rtl w:val="0"/>
        </w:rPr>
        <w:t xml:space="preserve">SEVENTH PRIORITY</w:t>
      </w:r>
    </w:p>
    <w:p w:rsidR="00000000" w:rsidDel="00000000" w:rsidP="00000000" w:rsidRDefault="00000000" w:rsidRPr="00000000" w14:paraId="00002CE8">
      <w:pPr>
        <w:rPr/>
      </w:pPr>
      <w:r w:rsidDel="00000000" w:rsidR="00000000" w:rsidRPr="00000000">
        <w:rPr>
          <w:rtl w:val="0"/>
        </w:rPr>
        <w:t xml:space="preserve">EC 369 / EC369 W&amp;T Offshore, Inc.</w:t>
      </w:r>
    </w:p>
    <w:p w:rsidR="00000000" w:rsidDel="00000000" w:rsidP="00000000" w:rsidRDefault="00000000" w:rsidRPr="00000000" w14:paraId="00002CE9">
      <w:pPr>
        <w:rPr/>
      </w:pPr>
      <w:r w:rsidDel="00000000" w:rsidR="00000000" w:rsidRPr="00000000">
        <w:rPr>
          <w:rtl w:val="0"/>
        </w:rPr>
        <w:t xml:space="preserve">═══════════════════════════════════════════════════════════════════════════════</w:t>
      </w:r>
    </w:p>
    <w:p w:rsidR="00000000" w:rsidDel="00000000" w:rsidP="00000000" w:rsidRDefault="00000000" w:rsidRPr="00000000" w14:paraId="00002CEA">
      <w:pPr>
        <w:rPr/>
      </w:pPr>
      <w:r w:rsidDel="00000000" w:rsidR="00000000" w:rsidRPr="00000000">
        <w:rPr>
          <w:rtl w:val="0"/>
        </w:rPr>
        <w:t xml:space="preserve">ARTICLE VI THE IMPERIAL CONTACT PROTOCOL</w:t>
      </w:r>
    </w:p>
    <w:p w:rsidR="00000000" w:rsidDel="00000000" w:rsidP="00000000" w:rsidRDefault="00000000" w:rsidRPr="00000000" w14:paraId="00002CEB">
      <w:pPr>
        <w:rPr/>
      </w:pPr>
      <w:r w:rsidDel="00000000" w:rsidR="00000000" w:rsidRPr="00000000">
        <w:rPr>
          <w:rtl w:val="0"/>
        </w:rPr>
        <w:t xml:space="preserve">All initial inquiries shall be conducted through lawful and professional channels.</w:t>
      </w:r>
    </w:p>
    <w:p w:rsidR="00000000" w:rsidDel="00000000" w:rsidP="00000000" w:rsidRDefault="00000000" w:rsidRPr="00000000" w14:paraId="00002CEC">
      <w:pPr>
        <w:rPr/>
      </w:pPr>
      <w:r w:rsidDel="00000000" w:rsidR="00000000" w:rsidRPr="00000000">
        <w:rPr>
          <w:rtl w:val="0"/>
        </w:rPr>
        <w:t xml:space="preserve">The Project Poseidon Directorate shall seek to identify the appropriate:</w:t>
      </w:r>
    </w:p>
    <w:p w:rsidR="00000000" w:rsidDel="00000000" w:rsidP="00000000" w:rsidRDefault="00000000" w:rsidRPr="00000000" w14:paraId="00002CED">
      <w:pPr>
        <w:rPr/>
      </w:pPr>
      <w:r w:rsidDel="00000000" w:rsidR="00000000" w:rsidRPr="00000000">
        <w:rPr>
          <w:rtl w:val="0"/>
        </w:rPr>
        <w:t xml:space="preserve">• Asset manager; • Offshore operations manager; • Decommissioning manager; • Lease administrator; • Corporate affairs representative; • Business development representative; • Legal representative.</w:t>
      </w:r>
    </w:p>
    <w:p w:rsidR="00000000" w:rsidDel="00000000" w:rsidP="00000000" w:rsidRDefault="00000000" w:rsidRPr="00000000" w14:paraId="00002CEE">
      <w:pPr>
        <w:rPr/>
      </w:pPr>
      <w:r w:rsidDel="00000000" w:rsidR="00000000" w:rsidRPr="00000000">
        <w:rPr>
          <w:rtl w:val="0"/>
        </w:rPr>
        <w:t xml:space="preserve">The first communication shall request information regarding the structure's current status and whether the owner or operator is willing to discuss potential lawful research, reuse, lease, acquisition, or partnership opportunities.</w:t>
      </w:r>
    </w:p>
    <w:p w:rsidR="00000000" w:rsidDel="00000000" w:rsidP="00000000" w:rsidRDefault="00000000" w:rsidRPr="00000000" w14:paraId="00002CEF">
      <w:pPr>
        <w:rPr/>
      </w:pPr>
      <w:r w:rsidDel="00000000" w:rsidR="00000000" w:rsidRPr="00000000">
        <w:rPr>
          <w:rtl w:val="0"/>
        </w:rPr>
        <w:t xml:space="preserve">No Project Poseidon representative shall attempt unauthorized boarding, occupation, installation of structures, installation of flags, or physical possession.</w:t>
      </w:r>
    </w:p>
    <w:p w:rsidR="00000000" w:rsidDel="00000000" w:rsidP="00000000" w:rsidRDefault="00000000" w:rsidRPr="00000000" w14:paraId="00002CF0">
      <w:pPr>
        <w:rPr/>
      </w:pPr>
      <w:r w:rsidDel="00000000" w:rsidR="00000000" w:rsidRPr="00000000">
        <w:rPr>
          <w:rtl w:val="0"/>
        </w:rPr>
        <w:t xml:space="preserve">All communications shall be preserved in the Imperial Archives.</w:t>
      </w:r>
    </w:p>
    <w:p w:rsidR="00000000" w:rsidDel="00000000" w:rsidP="00000000" w:rsidRDefault="00000000" w:rsidRPr="00000000" w14:paraId="00002CF1">
      <w:pPr>
        <w:rPr/>
      </w:pPr>
      <w:r w:rsidDel="00000000" w:rsidR="00000000" w:rsidRPr="00000000">
        <w:rPr>
          <w:rtl w:val="0"/>
        </w:rPr>
        <w:t xml:space="preserve">═══════════════════════════════════════════════════════════════════════════════</w:t>
      </w:r>
    </w:p>
    <w:p w:rsidR="00000000" w:rsidDel="00000000" w:rsidP="00000000" w:rsidRDefault="00000000" w:rsidRPr="00000000" w14:paraId="00002CF2">
      <w:pPr>
        <w:rPr/>
      </w:pPr>
      <w:r w:rsidDel="00000000" w:rsidR="00000000" w:rsidRPr="00000000">
        <w:rPr>
          <w:rtl w:val="0"/>
        </w:rPr>
        <w:t xml:space="preserve">ARTICLE VII THE PRINCIPLE OF LAWFUL ACQUISITION</w:t>
      </w:r>
    </w:p>
    <w:p w:rsidR="00000000" w:rsidDel="00000000" w:rsidP="00000000" w:rsidRDefault="00000000" w:rsidRPr="00000000" w14:paraId="00002CF3">
      <w:pPr>
        <w:rPr/>
      </w:pPr>
      <w:r w:rsidDel="00000000" w:rsidR="00000000" w:rsidRPr="00000000">
        <w:rPr>
          <w:rtl w:val="0"/>
        </w:rPr>
        <w:t xml:space="preserve">The Imperial Chancellery declares that Project Poseidon shall pursue all offshore objectives through lawful means.</w:t>
      </w:r>
    </w:p>
    <w:p w:rsidR="00000000" w:rsidDel="00000000" w:rsidP="00000000" w:rsidRDefault="00000000" w:rsidRPr="00000000" w14:paraId="00002CF4">
      <w:pPr>
        <w:rPr/>
      </w:pPr>
      <w:r w:rsidDel="00000000" w:rsidR="00000000" w:rsidRPr="00000000">
        <w:rPr>
          <w:rtl w:val="0"/>
        </w:rPr>
        <w:t xml:space="preserve">The discovery of an apparently unused structure shall not itself establish:</w:t>
      </w:r>
    </w:p>
    <w:p w:rsidR="00000000" w:rsidDel="00000000" w:rsidP="00000000" w:rsidRDefault="00000000" w:rsidRPr="00000000" w14:paraId="00002CF5">
      <w:pPr>
        <w:rPr/>
      </w:pPr>
      <w:r w:rsidDel="00000000" w:rsidR="00000000" w:rsidRPr="00000000">
        <w:rPr>
          <w:rtl w:val="0"/>
        </w:rPr>
        <w:t xml:space="preserve">• Ownership; • Possession; • Abandonment; • Availability; • Right of occupation.</w:t>
      </w:r>
    </w:p>
    <w:p w:rsidR="00000000" w:rsidDel="00000000" w:rsidP="00000000" w:rsidRDefault="00000000" w:rsidRPr="00000000" w14:paraId="00002CF6">
      <w:pPr>
        <w:rPr/>
      </w:pPr>
      <w:r w:rsidDel="00000000" w:rsidR="00000000" w:rsidRPr="00000000">
        <w:rPr>
          <w:rtl w:val="0"/>
        </w:rPr>
        <w:t xml:space="preserve">Any future Project Poseidon facility shall be established only through lawful ownership, lease, contractual agreement, regulatory authorization, or another legally recognized mechanism.</w:t>
      </w:r>
    </w:p>
    <w:p w:rsidR="00000000" w:rsidDel="00000000" w:rsidP="00000000" w:rsidRDefault="00000000" w:rsidRPr="00000000" w14:paraId="00002CF7">
      <w:pPr>
        <w:rPr/>
      </w:pPr>
      <w:r w:rsidDel="00000000" w:rsidR="00000000" w:rsidRPr="00000000">
        <w:rPr>
          <w:rtl w:val="0"/>
        </w:rPr>
        <w:t xml:space="preserve">═══════════════════════════════════════════════════════════════════════════════</w:t>
      </w:r>
    </w:p>
    <w:p w:rsidR="00000000" w:rsidDel="00000000" w:rsidP="00000000" w:rsidRDefault="00000000" w:rsidRPr="00000000" w14:paraId="00002CF8">
      <w:pPr>
        <w:rPr/>
      </w:pPr>
      <w:r w:rsidDel="00000000" w:rsidR="00000000" w:rsidRPr="00000000">
        <w:rPr>
          <w:rtl w:val="0"/>
        </w:rPr>
        <w:t xml:space="preserve">ARTICLE VIII THE NEXT PHASE OF PROJECT POSEIDON</w:t>
      </w:r>
    </w:p>
    <w:p w:rsidR="00000000" w:rsidDel="00000000" w:rsidP="00000000" w:rsidRDefault="00000000" w:rsidRPr="00000000" w14:paraId="00002CF9">
      <w:pPr>
        <w:rPr/>
      </w:pPr>
      <w:r w:rsidDel="00000000" w:rsidR="00000000" w:rsidRPr="00000000">
        <w:rPr>
          <w:rtl w:val="0"/>
        </w:rPr>
        <w:t xml:space="preserve">The Project Poseidon Directorate shall proceed in the following order:</w:t>
      </w:r>
    </w:p>
    <w:p w:rsidR="00000000" w:rsidDel="00000000" w:rsidP="00000000" w:rsidRDefault="00000000" w:rsidRPr="00000000" w14:paraId="00002CFA">
      <w:pPr>
        <w:rPr/>
      </w:pPr>
      <w:r w:rsidDel="00000000" w:rsidR="00000000" w:rsidRPr="00000000">
        <w:rPr>
          <w:rtl w:val="0"/>
        </w:rPr>
        <w:t xml:space="preserve">Verify each candidate against current official records.</w:t>
      </w:r>
    </w:p>
    <w:p w:rsidR="00000000" w:rsidDel="00000000" w:rsidP="00000000" w:rsidRDefault="00000000" w:rsidRPr="00000000" w14:paraId="00002CFB">
      <w:pPr>
        <w:rPr/>
      </w:pPr>
      <w:r w:rsidDel="00000000" w:rsidR="00000000" w:rsidRPr="00000000">
        <w:rPr>
          <w:rtl w:val="0"/>
        </w:rPr>
        <w:t xml:space="preserve">Confirm current coordinates.</w:t>
      </w:r>
    </w:p>
    <w:p w:rsidR="00000000" w:rsidDel="00000000" w:rsidP="00000000" w:rsidRDefault="00000000" w:rsidRPr="00000000" w14:paraId="00002CFC">
      <w:pPr>
        <w:rPr/>
      </w:pPr>
      <w:r w:rsidDel="00000000" w:rsidR="00000000" w:rsidRPr="00000000">
        <w:rPr>
          <w:rtl w:val="0"/>
        </w:rPr>
        <w:t xml:space="preserve">Confirm the current operator and leaseholder.</w:t>
      </w:r>
    </w:p>
    <w:p w:rsidR="00000000" w:rsidDel="00000000" w:rsidP="00000000" w:rsidRDefault="00000000" w:rsidRPr="00000000" w14:paraId="00002CFD">
      <w:pPr>
        <w:rPr/>
      </w:pPr>
      <w:r w:rsidDel="00000000" w:rsidR="00000000" w:rsidRPr="00000000">
        <w:rPr>
          <w:rtl w:val="0"/>
        </w:rPr>
        <w:t xml:space="preserve">Verify current production status.</w:t>
      </w:r>
    </w:p>
    <w:p w:rsidR="00000000" w:rsidDel="00000000" w:rsidP="00000000" w:rsidRDefault="00000000" w:rsidRPr="00000000" w14:paraId="00002CFE">
      <w:pPr>
        <w:rPr/>
      </w:pPr>
      <w:r w:rsidDel="00000000" w:rsidR="00000000" w:rsidRPr="00000000">
        <w:rPr>
          <w:rtl w:val="0"/>
        </w:rPr>
        <w:t xml:space="preserve">Verify structural existence and condition.</w:t>
      </w:r>
    </w:p>
    <w:p w:rsidR="00000000" w:rsidDel="00000000" w:rsidP="00000000" w:rsidRDefault="00000000" w:rsidRPr="00000000" w14:paraId="00002CFF">
      <w:pPr>
        <w:rPr/>
      </w:pPr>
      <w:r w:rsidDel="00000000" w:rsidR="00000000" w:rsidRPr="00000000">
        <w:rPr>
          <w:rtl w:val="0"/>
        </w:rPr>
        <w:t xml:space="preserve">Confirm heliport status.</w:t>
      </w:r>
    </w:p>
    <w:p w:rsidR="00000000" w:rsidDel="00000000" w:rsidP="00000000" w:rsidRDefault="00000000" w:rsidRPr="00000000" w14:paraId="00002D00">
      <w:pPr>
        <w:rPr/>
      </w:pPr>
      <w:r w:rsidDel="00000000" w:rsidR="00000000" w:rsidRPr="00000000">
        <w:rPr>
          <w:rtl w:val="0"/>
        </w:rPr>
        <w:t xml:space="preserve">Determine decommissioning obligations.</w:t>
      </w:r>
    </w:p>
    <w:p w:rsidR="00000000" w:rsidDel="00000000" w:rsidP="00000000" w:rsidRDefault="00000000" w:rsidRPr="00000000" w14:paraId="00002D01">
      <w:pPr>
        <w:rPr/>
      </w:pPr>
      <w:r w:rsidDel="00000000" w:rsidR="00000000" w:rsidRPr="00000000">
        <w:rPr>
          <w:rtl w:val="0"/>
        </w:rPr>
        <w:t xml:space="preserve">Identify official corporate contacts.</w:t>
      </w:r>
    </w:p>
    <w:p w:rsidR="00000000" w:rsidDel="00000000" w:rsidP="00000000" w:rsidRDefault="00000000" w:rsidRPr="00000000" w14:paraId="00002D02">
      <w:pPr>
        <w:rPr/>
      </w:pPr>
      <w:r w:rsidDel="00000000" w:rsidR="00000000" w:rsidRPr="00000000">
        <w:rPr>
          <w:rtl w:val="0"/>
        </w:rPr>
        <w:t xml:space="preserve">Send formal letters of inquiry.</w:t>
      </w:r>
    </w:p>
    <w:p w:rsidR="00000000" w:rsidDel="00000000" w:rsidP="00000000" w:rsidRDefault="00000000" w:rsidRPr="00000000" w14:paraId="00002D03">
      <w:pPr>
        <w:rPr/>
      </w:pPr>
      <w:r w:rsidDel="00000000" w:rsidR="00000000" w:rsidRPr="00000000">
        <w:rPr>
          <w:rtl w:val="0"/>
        </w:rPr>
        <w:t xml:space="preserve">Determine whether lawful lease, purchase, reuse, or partnership opportunities exist.</w:t>
      </w:r>
    </w:p>
    <w:p w:rsidR="00000000" w:rsidDel="00000000" w:rsidP="00000000" w:rsidRDefault="00000000" w:rsidRPr="00000000" w14:paraId="00002D04">
      <w:pPr>
        <w:rPr/>
      </w:pPr>
      <w:r w:rsidDel="00000000" w:rsidR="00000000" w:rsidRPr="00000000">
        <w:rPr>
          <w:rtl w:val="0"/>
        </w:rPr>
        <w:t xml:space="preserve">Conduct appropriate legal, environmental, structural, and maritime due diligence.</w:t>
      </w:r>
    </w:p>
    <w:p w:rsidR="00000000" w:rsidDel="00000000" w:rsidP="00000000" w:rsidRDefault="00000000" w:rsidRPr="00000000" w14:paraId="00002D05">
      <w:pPr>
        <w:rPr/>
      </w:pPr>
      <w:r w:rsidDel="00000000" w:rsidR="00000000" w:rsidRPr="00000000">
        <w:rPr>
          <w:rtl w:val="0"/>
        </w:rPr>
        <w:t xml:space="preserve">Present any proposed transaction to the Imperial Chancellery for review.</w:t>
      </w:r>
    </w:p>
    <w:p w:rsidR="00000000" w:rsidDel="00000000" w:rsidP="00000000" w:rsidRDefault="00000000" w:rsidRPr="00000000" w14:paraId="00002D06">
      <w:pPr>
        <w:rPr/>
      </w:pPr>
      <w:r w:rsidDel="00000000" w:rsidR="00000000" w:rsidRPr="00000000">
        <w:rPr>
          <w:rtl w:val="0"/>
        </w:rPr>
        <w:t xml:space="preserve">═══════════════════════════════════════════════════════════════════════════════</w:t>
      </w:r>
    </w:p>
    <w:p w:rsidR="00000000" w:rsidDel="00000000" w:rsidP="00000000" w:rsidRDefault="00000000" w:rsidRPr="00000000" w14:paraId="00002D07">
      <w:pPr>
        <w:rPr/>
      </w:pPr>
      <w:r w:rsidDel="00000000" w:rsidR="00000000" w:rsidRPr="00000000">
        <w:rPr>
          <w:rtl w:val="0"/>
        </w:rPr>
        <w:t xml:space="preserve">FINAL IMPERIAL DECLARATION</w:t>
      </w:r>
    </w:p>
    <w:p w:rsidR="00000000" w:rsidDel="00000000" w:rsidP="00000000" w:rsidRDefault="00000000" w:rsidRPr="00000000" w14:paraId="00002D08">
      <w:pPr>
        <w:rPr/>
      </w:pPr>
      <w:r w:rsidDel="00000000" w:rsidR="00000000" w:rsidRPr="00000000">
        <w:rPr>
          <w:rtl w:val="0"/>
        </w:rPr>
        <w:t xml:space="preserve">The Imperial Chancellery hereby records the foregoing structures as preliminary Project Poseidon research leads.</w:t>
      </w:r>
    </w:p>
    <w:p w:rsidR="00000000" w:rsidDel="00000000" w:rsidP="00000000" w:rsidRDefault="00000000" w:rsidRPr="00000000" w14:paraId="00002D09">
      <w:pPr>
        <w:rPr/>
      </w:pPr>
      <w:r w:rsidDel="00000000" w:rsidR="00000000" w:rsidRPr="00000000">
        <w:rPr>
          <w:rtl w:val="0"/>
        </w:rPr>
        <w:t xml:space="preserve">The purpose of this Register is to transform uncertainty into knowledge through disciplined research and lawful negotiation.</w:t>
      </w:r>
    </w:p>
    <w:p w:rsidR="00000000" w:rsidDel="00000000" w:rsidP="00000000" w:rsidRDefault="00000000" w:rsidRPr="00000000" w14:paraId="00002D0A">
      <w:pPr>
        <w:rPr/>
      </w:pPr>
      <w:r w:rsidDel="00000000" w:rsidR="00000000" w:rsidRPr="00000000">
        <w:rPr>
          <w:rtl w:val="0"/>
        </w:rPr>
        <w:t xml:space="preserve">Project Poseidon shall proceed according to the principles of:</w:t>
      </w:r>
    </w:p>
    <w:p w:rsidR="00000000" w:rsidDel="00000000" w:rsidP="00000000" w:rsidRDefault="00000000" w:rsidRPr="00000000" w14:paraId="00002D0B">
      <w:pPr>
        <w:rPr/>
      </w:pPr>
      <w:r w:rsidDel="00000000" w:rsidR="00000000" w:rsidRPr="00000000">
        <w:rPr>
          <w:rtl w:val="0"/>
        </w:rPr>
        <w:t xml:space="preserve">HONOR IN NEGOTIATION.</w:t>
      </w:r>
    </w:p>
    <w:p w:rsidR="00000000" w:rsidDel="00000000" w:rsidP="00000000" w:rsidRDefault="00000000" w:rsidRPr="00000000" w14:paraId="00002D0C">
      <w:pPr>
        <w:rPr/>
      </w:pPr>
      <w:r w:rsidDel="00000000" w:rsidR="00000000" w:rsidRPr="00000000">
        <w:rPr>
          <w:rtl w:val="0"/>
        </w:rPr>
        <w:t xml:space="preserve">DISCIPLINE IN RESEARCH.</w:t>
      </w:r>
    </w:p>
    <w:p w:rsidR="00000000" w:rsidDel="00000000" w:rsidP="00000000" w:rsidRDefault="00000000" w:rsidRPr="00000000" w14:paraId="00002D0D">
      <w:pPr>
        <w:rPr/>
      </w:pPr>
      <w:r w:rsidDel="00000000" w:rsidR="00000000" w:rsidRPr="00000000">
        <w:rPr>
          <w:rtl w:val="0"/>
        </w:rPr>
        <w:t xml:space="preserve">RESPECT FOR THE LAW.</w:t>
      </w:r>
    </w:p>
    <w:p w:rsidR="00000000" w:rsidDel="00000000" w:rsidP="00000000" w:rsidRDefault="00000000" w:rsidRPr="00000000" w14:paraId="00002D0E">
      <w:pPr>
        <w:rPr/>
      </w:pPr>
      <w:r w:rsidDel="00000000" w:rsidR="00000000" w:rsidRPr="00000000">
        <w:rPr>
          <w:rtl w:val="0"/>
        </w:rPr>
        <w:t xml:space="preserve">COURAGE IN EXPLORATION.</w:t>
      </w:r>
    </w:p>
    <w:p w:rsidR="00000000" w:rsidDel="00000000" w:rsidP="00000000" w:rsidRDefault="00000000" w:rsidRPr="00000000" w14:paraId="00002D0F">
      <w:pPr>
        <w:rPr/>
      </w:pPr>
      <w:r w:rsidDel="00000000" w:rsidR="00000000" w:rsidRPr="00000000">
        <w:rPr>
          <w:rtl w:val="0"/>
        </w:rPr>
        <w:t xml:space="preserve">WISDOM IN ACTION.</w:t>
      </w:r>
    </w:p>
    <w:p w:rsidR="00000000" w:rsidDel="00000000" w:rsidP="00000000" w:rsidRDefault="00000000" w:rsidRPr="00000000" w14:paraId="00002D10">
      <w:pPr>
        <w:rPr/>
      </w:pPr>
      <w:r w:rsidDel="00000000" w:rsidR="00000000" w:rsidRPr="00000000">
        <w:rPr>
          <w:rtl w:val="0"/>
        </w:rPr>
        <w:t xml:space="preserve">The Imperial Chancellery declares that the ultimate objective of Project Poseidon is not the unlawful seizure of maritime infrastructure, but the pursuit of legitimate opportunities to transform underutilized offshore structures into centers of:</w:t>
      </w:r>
    </w:p>
    <w:p w:rsidR="00000000" w:rsidDel="00000000" w:rsidP="00000000" w:rsidRDefault="00000000" w:rsidRPr="00000000" w14:paraId="00002D11">
      <w:pPr>
        <w:rPr/>
      </w:pPr>
      <w:r w:rsidDel="00000000" w:rsidR="00000000" w:rsidRPr="00000000">
        <w:rPr>
          <w:rtl w:val="0"/>
        </w:rPr>
        <w:t xml:space="preserve">SCIENCE.</w:t>
      </w:r>
    </w:p>
    <w:p w:rsidR="00000000" w:rsidDel="00000000" w:rsidP="00000000" w:rsidRDefault="00000000" w:rsidRPr="00000000" w14:paraId="00002D12">
      <w:pPr>
        <w:rPr/>
      </w:pPr>
      <w:r w:rsidDel="00000000" w:rsidR="00000000" w:rsidRPr="00000000">
        <w:rPr>
          <w:rtl w:val="0"/>
        </w:rPr>
        <w:t xml:space="preserve">RESEARCH.</w:t>
      </w:r>
    </w:p>
    <w:p w:rsidR="00000000" w:rsidDel="00000000" w:rsidP="00000000" w:rsidRDefault="00000000" w:rsidRPr="00000000" w14:paraId="00002D13">
      <w:pPr>
        <w:rPr/>
      </w:pPr>
      <w:r w:rsidDel="00000000" w:rsidR="00000000" w:rsidRPr="00000000">
        <w:rPr>
          <w:rtl w:val="0"/>
        </w:rPr>
        <w:t xml:space="preserve">ENVIRONMENTAL OBSERVATION.</w:t>
      </w:r>
    </w:p>
    <w:p w:rsidR="00000000" w:rsidDel="00000000" w:rsidP="00000000" w:rsidRDefault="00000000" w:rsidRPr="00000000" w14:paraId="00002D14">
      <w:pPr>
        <w:rPr/>
      </w:pPr>
      <w:r w:rsidDel="00000000" w:rsidR="00000000" w:rsidRPr="00000000">
        <w:rPr>
          <w:rtl w:val="0"/>
        </w:rPr>
        <w:t xml:space="preserve">EDUCATION.</w:t>
      </w:r>
    </w:p>
    <w:p w:rsidR="00000000" w:rsidDel="00000000" w:rsidP="00000000" w:rsidRDefault="00000000" w:rsidRPr="00000000" w14:paraId="00002D15">
      <w:pPr>
        <w:rPr/>
      </w:pPr>
      <w:r w:rsidDel="00000000" w:rsidR="00000000" w:rsidRPr="00000000">
        <w:rPr>
          <w:rtl w:val="0"/>
        </w:rPr>
        <w:t xml:space="preserve">MARITIME INNOVATION.</w:t>
      </w:r>
    </w:p>
    <w:p w:rsidR="00000000" w:rsidDel="00000000" w:rsidP="00000000" w:rsidRDefault="00000000" w:rsidRPr="00000000" w14:paraId="00002D16">
      <w:pPr>
        <w:rPr/>
      </w:pPr>
      <w:r w:rsidDel="00000000" w:rsidR="00000000" w:rsidRPr="00000000">
        <w:rPr>
          <w:rtl w:val="0"/>
        </w:rPr>
        <w:t xml:space="preserve">AND PEACEFUL DEVELOPMENT.</w:t>
      </w:r>
    </w:p>
    <w:p w:rsidR="00000000" w:rsidDel="00000000" w:rsidP="00000000" w:rsidRDefault="00000000" w:rsidRPr="00000000" w14:paraId="00002D17">
      <w:pPr>
        <w:rPr/>
      </w:pPr>
      <w:r w:rsidDel="00000000" w:rsidR="00000000" w:rsidRPr="00000000">
        <w:rPr>
          <w:rtl w:val="0"/>
        </w:rPr>
        <w:t xml:space="preserve">VIRTUS, CONCORDIA, AETERNITAS</w:t>
      </w:r>
    </w:p>
    <w:p w:rsidR="00000000" w:rsidDel="00000000" w:rsidP="00000000" w:rsidRDefault="00000000" w:rsidRPr="00000000" w14:paraId="00002D18">
      <w:pPr>
        <w:rPr/>
      </w:pPr>
      <w:r w:rsidDel="00000000" w:rsidR="00000000" w:rsidRPr="00000000">
        <w:rPr>
          <w:rtl w:val="0"/>
        </w:rPr>
        <w:t xml:space="preserve">Courage, Harmony, Eternity.</w:t>
      </w:r>
    </w:p>
    <w:p w:rsidR="00000000" w:rsidDel="00000000" w:rsidP="00000000" w:rsidRDefault="00000000" w:rsidRPr="00000000" w14:paraId="00002D19">
      <w:pPr>
        <w:rPr/>
      </w:pPr>
      <w:r w:rsidDel="00000000" w:rsidR="00000000" w:rsidRPr="00000000">
        <w:rPr>
          <w:rtl w:val="0"/>
        </w:rPr>
        <w:t xml:space="preserve">═══════════════════════════════════════════════════════════════════════════════</w:t>
      </w:r>
    </w:p>
    <w:p w:rsidR="00000000" w:rsidDel="00000000" w:rsidP="00000000" w:rsidRDefault="00000000" w:rsidRPr="00000000" w14:paraId="00002D1A">
      <w:pPr>
        <w:rPr/>
      </w:pPr>
      <w:r w:rsidDel="00000000" w:rsidR="00000000" w:rsidRPr="00000000">
        <w:rPr>
          <w:rtl w:val="0"/>
        </w:rPr>
        <w:t xml:space="preserve">GIVEN UNDER OUR HAND AND THE GREAT SEAL OF THE EMPIRE.</w:t>
      </w:r>
    </w:p>
    <w:p w:rsidR="00000000" w:rsidDel="00000000" w:rsidP="00000000" w:rsidRDefault="00000000" w:rsidRPr="00000000" w14:paraId="00002D1B">
      <w:pPr>
        <w:rPr/>
      </w:pPr>
      <w:r w:rsidDel="00000000" w:rsidR="00000000" w:rsidRPr="00000000">
        <w:rPr>
          <w:rtl w:val="0"/>
        </w:rPr>
        <w:t xml:space="preserve">SIGNED,</w:t>
      </w:r>
    </w:p>
    <w:p w:rsidR="00000000" w:rsidDel="00000000" w:rsidP="00000000" w:rsidRDefault="00000000" w:rsidRPr="00000000" w14:paraId="00002D1C">
      <w:pPr>
        <w:rPr/>
      </w:pPr>
      <w:r w:rsidDel="00000000" w:rsidR="00000000" w:rsidRPr="00000000">
        <w:rPr>
          <w:rtl w:val="0"/>
        </w:rPr>
        <w:t xml:space="preserve">HIM EMPEROR BRYCE L.S.P. IVREA I</w:t>
      </w:r>
    </w:p>
    <w:p w:rsidR="00000000" w:rsidDel="00000000" w:rsidP="00000000" w:rsidRDefault="00000000" w:rsidRPr="00000000" w14:paraId="00002D1D">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2D1E">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2D1F">
      <w:pPr>
        <w:rPr/>
      </w:pPr>
      <w:r w:rsidDel="00000000" w:rsidR="00000000" w:rsidRPr="00000000">
        <w:rPr>
          <w:rtl w:val="0"/>
        </w:rPr>
        <w:t xml:space="preserve">VIRTUS, CONCORDIA, AETERNITAS</w:t>
      </w:r>
    </w:p>
    <w:p w:rsidR="00000000" w:rsidDel="00000000" w:rsidP="00000000" w:rsidRDefault="00000000" w:rsidRPr="00000000" w14:paraId="00002D20">
      <w:pPr>
        <w:rPr/>
      </w:pPr>
      <w:r w:rsidDel="00000000" w:rsidR="00000000" w:rsidRPr="00000000">
        <w:rPr>
          <w:rtl w:val="0"/>
        </w:rPr>
        <w:t xml:space="preserve">VAE VICTIS</w:t>
      </w:r>
    </w:p>
    <w:p w:rsidR="00000000" w:rsidDel="00000000" w:rsidP="00000000" w:rsidRDefault="00000000" w:rsidRPr="00000000" w14:paraId="00002D21">
      <w:pPr>
        <w:rPr/>
      </w:pPr>
      <w:r w:rsidDel="00000000" w:rsidR="00000000" w:rsidRPr="00000000">
        <w:rPr>
          <w:rtl w:val="0"/>
        </w:rPr>
        <w:t xml:space="preserve">═══════════════════════════════════════════════════════════════════════════════</w:t>
      </w:r>
    </w:p>
    <w:p w:rsidR="00000000" w:rsidDel="00000000" w:rsidP="00000000" w:rsidRDefault="00000000" w:rsidRPr="00000000" w14:paraId="00002D22">
      <w:pPr>
        <w:rPr/>
      </w:pPr>
      <w:r w:rsidDel="00000000" w:rsidR="00000000" w:rsidRPr="00000000">
        <w:rPr>
          <w:rtl w:val="0"/>
        </w:rPr>
        <w:t xml:space="preserve">END OF DOCUMENT 42</w:t>
      </w:r>
    </w:p>
    <w:p w:rsidR="00000000" w:rsidDel="00000000" w:rsidP="00000000" w:rsidRDefault="00000000" w:rsidRPr="00000000" w14:paraId="00002D23">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2D24">
      <w:pPr>
        <w:rPr/>
      </w:pPr>
      <w:r w:rsidDel="00000000" w:rsidR="00000000" w:rsidRPr="00000000">
        <w:rPr>
          <w:rtl w:val="0"/>
        </w:rPr>
      </w:r>
    </w:p>
    <w:p w:rsidR="00000000" w:rsidDel="00000000" w:rsidP="00000000" w:rsidRDefault="00000000" w:rsidRPr="00000000" w14:paraId="00002D25">
      <w:pPr>
        <w:rPr/>
      </w:pPr>
      <w:r w:rsidDel="00000000" w:rsidR="00000000" w:rsidRPr="00000000">
        <w:rPr>
          <w:rtl w:val="0"/>
        </w:rPr>
        <w:t xml:space="preserve">🏛️ THE CONFEDERATED EMPIRE OF BIR TAWIL AND TERRITORIES 🏛️</w:t>
      </w:r>
    </w:p>
    <w:p w:rsidR="00000000" w:rsidDel="00000000" w:rsidP="00000000" w:rsidRDefault="00000000" w:rsidRPr="00000000" w14:paraId="00002D26">
      <w:pPr>
        <w:rPr/>
      </w:pPr>
      <w:r w:rsidDel="00000000" w:rsidR="00000000" w:rsidRPr="00000000">
        <w:rPr>
          <w:rtl w:val="0"/>
        </w:rPr>
      </w:r>
    </w:p>
    <w:p w:rsidR="00000000" w:rsidDel="00000000" w:rsidP="00000000" w:rsidRDefault="00000000" w:rsidRPr="00000000" w14:paraId="00002D27">
      <w:pPr>
        <w:rPr/>
      </w:pPr>
      <w:r w:rsidDel="00000000" w:rsidR="00000000" w:rsidRPr="00000000">
        <w:rPr>
          <w:rtl w:val="0"/>
        </w:rPr>
        <w:t xml:space="preserve">THE CONTINUOUS IMPERIAL CHANCELLERY</w:t>
      </w:r>
    </w:p>
    <w:p w:rsidR="00000000" w:rsidDel="00000000" w:rsidP="00000000" w:rsidRDefault="00000000" w:rsidRPr="00000000" w14:paraId="00002D28">
      <w:pPr>
        <w:rPr/>
      </w:pPr>
      <w:r w:rsidDel="00000000" w:rsidR="00000000" w:rsidRPr="00000000">
        <w:rPr>
          <w:rtl w:val="0"/>
        </w:rPr>
        <w:t xml:space="preserve">OFFICE OF THE SOVEREIGN</w:t>
      </w:r>
    </w:p>
    <w:p w:rsidR="00000000" w:rsidDel="00000000" w:rsidP="00000000" w:rsidRDefault="00000000" w:rsidRPr="00000000" w14:paraId="00002D29">
      <w:pPr>
        <w:rPr/>
      </w:pPr>
      <w:r w:rsidDel="00000000" w:rsidR="00000000" w:rsidRPr="00000000">
        <w:rPr>
          <w:rtl w:val="0"/>
        </w:rPr>
      </w:r>
    </w:p>
    <w:p w:rsidR="00000000" w:rsidDel="00000000" w:rsidP="00000000" w:rsidRDefault="00000000" w:rsidRPr="00000000" w14:paraId="00002D2A">
      <w:pPr>
        <w:rPr/>
      </w:pPr>
      <w:r w:rsidDel="00000000" w:rsidR="00000000" w:rsidRPr="00000000">
        <w:rPr>
          <w:rtl w:val="0"/>
        </w:rPr>
        <w:t xml:space="preserve">═══════════════════════════════════════════════════════════════════════════════</w:t>
      </w:r>
    </w:p>
    <w:p w:rsidR="00000000" w:rsidDel="00000000" w:rsidP="00000000" w:rsidRDefault="00000000" w:rsidRPr="00000000" w14:paraId="00002D2B">
      <w:pPr>
        <w:rPr/>
      </w:pPr>
      <w:r w:rsidDel="00000000" w:rsidR="00000000" w:rsidRPr="00000000">
        <w:rPr>
          <w:rtl w:val="0"/>
        </w:rPr>
      </w:r>
    </w:p>
    <w:p w:rsidR="00000000" w:rsidDel="00000000" w:rsidP="00000000" w:rsidRDefault="00000000" w:rsidRPr="00000000" w14:paraId="00002D2C">
      <w:pPr>
        <w:rPr/>
      </w:pPr>
      <w:r w:rsidDel="00000000" w:rsidR="00000000" w:rsidRPr="00000000">
        <w:rPr>
          <w:rtl w:val="0"/>
        </w:rPr>
        <w:t xml:space="preserve">DOCUMENT 43</w:t>
      </w:r>
    </w:p>
    <w:p w:rsidR="00000000" w:rsidDel="00000000" w:rsidP="00000000" w:rsidRDefault="00000000" w:rsidRPr="00000000" w14:paraId="00002D2D">
      <w:pPr>
        <w:rPr/>
      </w:pPr>
      <w:r w:rsidDel="00000000" w:rsidR="00000000" w:rsidRPr="00000000">
        <w:rPr>
          <w:rtl w:val="0"/>
        </w:rPr>
      </w:r>
    </w:p>
    <w:p w:rsidR="00000000" w:rsidDel="00000000" w:rsidP="00000000" w:rsidRDefault="00000000" w:rsidRPr="00000000" w14:paraId="00002D2E">
      <w:pPr>
        <w:rPr/>
      </w:pPr>
      <w:r w:rsidDel="00000000" w:rsidR="00000000" w:rsidRPr="00000000">
        <w:rPr>
          <w:rtl w:val="0"/>
        </w:rPr>
        <w:t xml:space="preserve">THE IMPERIAL PROJECT POSEIDON</w:t>
      </w:r>
    </w:p>
    <w:p w:rsidR="00000000" w:rsidDel="00000000" w:rsidP="00000000" w:rsidRDefault="00000000" w:rsidRPr="00000000" w14:paraId="00002D2F">
      <w:pPr>
        <w:rPr/>
      </w:pPr>
      <w:r w:rsidDel="00000000" w:rsidR="00000000" w:rsidRPr="00000000">
        <w:rPr>
          <w:rtl w:val="0"/>
        </w:rPr>
        <w:t xml:space="preserve">THREE-MAN ADVANCE TEAM</w:t>
      </w:r>
    </w:p>
    <w:p w:rsidR="00000000" w:rsidDel="00000000" w:rsidP="00000000" w:rsidRDefault="00000000" w:rsidRPr="00000000" w14:paraId="00002D30">
      <w:pPr>
        <w:rPr/>
      </w:pPr>
      <w:r w:rsidDel="00000000" w:rsidR="00000000" w:rsidRPr="00000000">
        <w:rPr>
          <w:rtl w:val="0"/>
        </w:rPr>
        <w:t xml:space="preserve">SCOUTING, ACTIVATION, AND TEMPORARY RESIDENCY PLAN</w:t>
      </w:r>
    </w:p>
    <w:p w:rsidR="00000000" w:rsidDel="00000000" w:rsidP="00000000" w:rsidRDefault="00000000" w:rsidRPr="00000000" w14:paraId="00002D31">
      <w:pPr>
        <w:rPr/>
      </w:pPr>
      <w:r w:rsidDel="00000000" w:rsidR="00000000" w:rsidRPr="00000000">
        <w:rPr>
          <w:rtl w:val="0"/>
        </w:rPr>
      </w:r>
    </w:p>
    <w:p w:rsidR="00000000" w:rsidDel="00000000" w:rsidP="00000000" w:rsidRDefault="00000000" w:rsidRPr="00000000" w14:paraId="00002D32">
      <w:pPr>
        <w:rPr/>
      </w:pPr>
      <w:r w:rsidDel="00000000" w:rsidR="00000000" w:rsidRPr="00000000">
        <w:rPr>
          <w:rtl w:val="0"/>
        </w:rPr>
        <w:t xml:space="preserve">A THREE-TO-SIX-MONTH ADVANCE MISSION FOR THE</w:t>
      </w:r>
    </w:p>
    <w:p w:rsidR="00000000" w:rsidDel="00000000" w:rsidP="00000000" w:rsidRDefault="00000000" w:rsidRPr="00000000" w14:paraId="00002D33">
      <w:pPr>
        <w:rPr/>
      </w:pPr>
      <w:r w:rsidDel="00000000" w:rsidR="00000000" w:rsidRPr="00000000">
        <w:rPr>
          <w:rtl w:val="0"/>
        </w:rPr>
        <w:t xml:space="preserve">LAWFUL ESTABLISHMENT OF AN OFFSHORE RESEARCH PRESENCE</w:t>
      </w:r>
    </w:p>
    <w:p w:rsidR="00000000" w:rsidDel="00000000" w:rsidP="00000000" w:rsidRDefault="00000000" w:rsidRPr="00000000" w14:paraId="00002D34">
      <w:pPr>
        <w:rPr/>
      </w:pPr>
      <w:r w:rsidDel="00000000" w:rsidR="00000000" w:rsidRPr="00000000">
        <w:rPr>
          <w:rtl w:val="0"/>
        </w:rPr>
        <w:t xml:space="preserve">PRIOR TO THE ARRIVAL OF THE MAIN PROJECT POSEIDON TEAM</w:t>
      </w:r>
    </w:p>
    <w:p w:rsidR="00000000" w:rsidDel="00000000" w:rsidP="00000000" w:rsidRDefault="00000000" w:rsidRPr="00000000" w14:paraId="00002D35">
      <w:pPr>
        <w:rPr/>
      </w:pPr>
      <w:r w:rsidDel="00000000" w:rsidR="00000000" w:rsidRPr="00000000">
        <w:rPr>
          <w:rtl w:val="0"/>
        </w:rPr>
      </w:r>
    </w:p>
    <w:p w:rsidR="00000000" w:rsidDel="00000000" w:rsidP="00000000" w:rsidRDefault="00000000" w:rsidRPr="00000000" w14:paraId="00002D36">
      <w:pPr>
        <w:rPr/>
      </w:pPr>
      <w:r w:rsidDel="00000000" w:rsidR="00000000" w:rsidRPr="00000000">
        <w:rPr>
          <w:rtl w:val="0"/>
        </w:rPr>
        <w:t xml:space="preserve">═══════════════════════════════════════════════════════════════════════════════</w:t>
      </w:r>
    </w:p>
    <w:p w:rsidR="00000000" w:rsidDel="00000000" w:rsidP="00000000" w:rsidRDefault="00000000" w:rsidRPr="00000000" w14:paraId="00002D37">
      <w:pPr>
        <w:rPr/>
      </w:pPr>
      <w:r w:rsidDel="00000000" w:rsidR="00000000" w:rsidRPr="00000000">
        <w:rPr>
          <w:rtl w:val="0"/>
        </w:rPr>
      </w:r>
    </w:p>
    <w:p w:rsidR="00000000" w:rsidDel="00000000" w:rsidP="00000000" w:rsidRDefault="00000000" w:rsidRPr="00000000" w14:paraId="00002D38">
      <w:pPr>
        <w:rPr/>
      </w:pPr>
      <w:r w:rsidDel="00000000" w:rsidR="00000000" w:rsidRPr="00000000">
        <w:rPr>
          <w:rtl w:val="0"/>
        </w:rPr>
        <w:t xml:space="preserve">PROJECT MOTTO</w:t>
      </w:r>
    </w:p>
    <w:p w:rsidR="00000000" w:rsidDel="00000000" w:rsidP="00000000" w:rsidRDefault="00000000" w:rsidRPr="00000000" w14:paraId="00002D39">
      <w:pPr>
        <w:rPr/>
      </w:pPr>
      <w:r w:rsidDel="00000000" w:rsidR="00000000" w:rsidRPr="00000000">
        <w:rPr>
          <w:rtl w:val="0"/>
        </w:rPr>
      </w:r>
    </w:p>
    <w:p w:rsidR="00000000" w:rsidDel="00000000" w:rsidP="00000000" w:rsidRDefault="00000000" w:rsidRPr="00000000" w14:paraId="00002D3A">
      <w:pPr>
        <w:rPr/>
      </w:pPr>
      <w:r w:rsidDel="00000000" w:rsidR="00000000" w:rsidRPr="00000000">
        <w:rPr>
          <w:rtl w:val="0"/>
        </w:rPr>
        <w:t xml:space="preserve">VIRTUS, CONCORDIA, AETERNITAS</w:t>
      </w:r>
    </w:p>
    <w:p w:rsidR="00000000" w:rsidDel="00000000" w:rsidP="00000000" w:rsidRDefault="00000000" w:rsidRPr="00000000" w14:paraId="00002D3B">
      <w:pPr>
        <w:rPr/>
      </w:pPr>
      <w:r w:rsidDel="00000000" w:rsidR="00000000" w:rsidRPr="00000000">
        <w:rPr>
          <w:rtl w:val="0"/>
        </w:rPr>
      </w:r>
    </w:p>
    <w:p w:rsidR="00000000" w:rsidDel="00000000" w:rsidP="00000000" w:rsidRDefault="00000000" w:rsidRPr="00000000" w14:paraId="00002D3C">
      <w:pPr>
        <w:rPr/>
      </w:pPr>
      <w:r w:rsidDel="00000000" w:rsidR="00000000" w:rsidRPr="00000000">
        <w:rPr>
          <w:rtl w:val="0"/>
        </w:rPr>
        <w:t xml:space="preserve">Courage, Harmony, Eternity</w:t>
      </w:r>
    </w:p>
    <w:p w:rsidR="00000000" w:rsidDel="00000000" w:rsidP="00000000" w:rsidRDefault="00000000" w:rsidRPr="00000000" w14:paraId="00002D3D">
      <w:pPr>
        <w:rPr/>
      </w:pPr>
      <w:r w:rsidDel="00000000" w:rsidR="00000000" w:rsidRPr="00000000">
        <w:rPr>
          <w:rtl w:val="0"/>
        </w:rPr>
      </w:r>
    </w:p>
    <w:p w:rsidR="00000000" w:rsidDel="00000000" w:rsidP="00000000" w:rsidRDefault="00000000" w:rsidRPr="00000000" w14:paraId="00002D3E">
      <w:pPr>
        <w:rPr/>
      </w:pPr>
      <w:r w:rsidDel="00000000" w:rsidR="00000000" w:rsidRPr="00000000">
        <w:rPr>
          <w:rtl w:val="0"/>
        </w:rPr>
        <w:t xml:space="preserve">═══════════════════════════════════════════════════════════════════════════════</w:t>
      </w:r>
    </w:p>
    <w:p w:rsidR="00000000" w:rsidDel="00000000" w:rsidP="00000000" w:rsidRDefault="00000000" w:rsidRPr="00000000" w14:paraId="00002D3F">
      <w:pPr>
        <w:rPr/>
      </w:pPr>
      <w:r w:rsidDel="00000000" w:rsidR="00000000" w:rsidRPr="00000000">
        <w:rPr>
          <w:rtl w:val="0"/>
        </w:rPr>
      </w:r>
    </w:p>
    <w:p w:rsidR="00000000" w:rsidDel="00000000" w:rsidP="00000000" w:rsidRDefault="00000000" w:rsidRPr="00000000" w14:paraId="00002D40">
      <w:pPr>
        <w:rPr/>
      </w:pPr>
      <w:r w:rsidDel="00000000" w:rsidR="00000000" w:rsidRPr="00000000">
        <w:rPr>
          <w:rtl w:val="0"/>
        </w:rPr>
        <w:t xml:space="preserve">PREAMBLE</w:t>
      </w:r>
    </w:p>
    <w:p w:rsidR="00000000" w:rsidDel="00000000" w:rsidP="00000000" w:rsidRDefault="00000000" w:rsidRPr="00000000" w14:paraId="00002D41">
      <w:pPr>
        <w:rPr/>
      </w:pPr>
      <w:r w:rsidDel="00000000" w:rsidR="00000000" w:rsidRPr="00000000">
        <w:rPr>
          <w:rtl w:val="0"/>
        </w:rPr>
      </w:r>
    </w:p>
    <w:p w:rsidR="00000000" w:rsidDel="00000000" w:rsidP="00000000" w:rsidRDefault="00000000" w:rsidRPr="00000000" w14:paraId="00002D42">
      <w:pPr>
        <w:rPr/>
      </w:pPr>
      <w:r w:rsidDel="00000000" w:rsidR="00000000" w:rsidRPr="00000000">
        <w:rPr>
          <w:rtl w:val="0"/>
        </w:rPr>
        <w:t xml:space="preserve">WE HEREBY ESTABLISH the Project Poseidon Three-Man Advance Team as the initial field element responsible for establishing a lawful, safe, and sustainable presence at an offshore structure secured through a valid lease, purchase agreement, research agreement, or other authorized arrangement.</w:t>
      </w:r>
    </w:p>
    <w:p w:rsidR="00000000" w:rsidDel="00000000" w:rsidP="00000000" w:rsidRDefault="00000000" w:rsidRPr="00000000" w14:paraId="00002D43">
      <w:pPr>
        <w:rPr/>
      </w:pPr>
      <w:r w:rsidDel="00000000" w:rsidR="00000000" w:rsidRPr="00000000">
        <w:rPr>
          <w:rtl w:val="0"/>
        </w:rPr>
      </w:r>
    </w:p>
    <w:p w:rsidR="00000000" w:rsidDel="00000000" w:rsidP="00000000" w:rsidRDefault="00000000" w:rsidRPr="00000000" w14:paraId="00002D44">
      <w:pPr>
        <w:rPr/>
      </w:pPr>
      <w:r w:rsidDel="00000000" w:rsidR="00000000" w:rsidRPr="00000000">
        <w:rPr>
          <w:rtl w:val="0"/>
        </w:rPr>
        <w:t xml:space="preserve">The Advance Team shall serve as the first operational presence at the facility for a period of approximately:</w:t>
      </w:r>
    </w:p>
    <w:p w:rsidR="00000000" w:rsidDel="00000000" w:rsidP="00000000" w:rsidRDefault="00000000" w:rsidRPr="00000000" w14:paraId="00002D45">
      <w:pPr>
        <w:rPr/>
      </w:pPr>
      <w:r w:rsidDel="00000000" w:rsidR="00000000" w:rsidRPr="00000000">
        <w:rPr>
          <w:rtl w:val="0"/>
        </w:rPr>
      </w:r>
    </w:p>
    <w:p w:rsidR="00000000" w:rsidDel="00000000" w:rsidP="00000000" w:rsidRDefault="00000000" w:rsidRPr="00000000" w14:paraId="00002D46">
      <w:pPr>
        <w:rPr/>
      </w:pPr>
      <w:r w:rsidDel="00000000" w:rsidR="00000000" w:rsidRPr="00000000">
        <w:rPr>
          <w:rtl w:val="0"/>
        </w:rPr>
        <w:t xml:space="preserve">THREE (3) TO SIX (6) MONTHS</w:t>
      </w:r>
    </w:p>
    <w:p w:rsidR="00000000" w:rsidDel="00000000" w:rsidP="00000000" w:rsidRDefault="00000000" w:rsidRPr="00000000" w14:paraId="00002D47">
      <w:pPr>
        <w:rPr/>
      </w:pPr>
      <w:r w:rsidDel="00000000" w:rsidR="00000000" w:rsidRPr="00000000">
        <w:rPr>
          <w:rtl w:val="0"/>
        </w:rPr>
      </w:r>
    </w:p>
    <w:p w:rsidR="00000000" w:rsidDel="00000000" w:rsidP="00000000" w:rsidRDefault="00000000" w:rsidRPr="00000000" w14:paraId="00002D48">
      <w:pPr>
        <w:rPr/>
      </w:pPr>
      <w:r w:rsidDel="00000000" w:rsidR="00000000" w:rsidRPr="00000000">
        <w:rPr>
          <w:rtl w:val="0"/>
        </w:rPr>
        <w:t xml:space="preserve">The mission shall be conducted prior to the arrival of the larger Project Poseidon research and operations team.</w:t>
      </w:r>
    </w:p>
    <w:p w:rsidR="00000000" w:rsidDel="00000000" w:rsidP="00000000" w:rsidRDefault="00000000" w:rsidRPr="00000000" w14:paraId="00002D49">
      <w:pPr>
        <w:rPr/>
      </w:pPr>
      <w:r w:rsidDel="00000000" w:rsidR="00000000" w:rsidRPr="00000000">
        <w:rPr>
          <w:rtl w:val="0"/>
        </w:rPr>
      </w:r>
    </w:p>
    <w:p w:rsidR="00000000" w:rsidDel="00000000" w:rsidP="00000000" w:rsidRDefault="00000000" w:rsidRPr="00000000" w14:paraId="00002D4A">
      <w:pPr>
        <w:rPr/>
      </w:pPr>
      <w:r w:rsidDel="00000000" w:rsidR="00000000" w:rsidRPr="00000000">
        <w:rPr>
          <w:rtl w:val="0"/>
        </w:rPr>
        <w:t xml:space="preserve">The Advance Team shall:</w:t>
      </w:r>
    </w:p>
    <w:p w:rsidR="00000000" w:rsidDel="00000000" w:rsidP="00000000" w:rsidRDefault="00000000" w:rsidRPr="00000000" w14:paraId="00002D4B">
      <w:pPr>
        <w:rPr/>
      </w:pPr>
      <w:r w:rsidDel="00000000" w:rsidR="00000000" w:rsidRPr="00000000">
        <w:rPr>
          <w:rtl w:val="0"/>
        </w:rPr>
      </w:r>
    </w:p>
    <w:p w:rsidR="00000000" w:rsidDel="00000000" w:rsidP="00000000" w:rsidRDefault="00000000" w:rsidRPr="00000000" w14:paraId="00002D4C">
      <w:pPr>
        <w:rPr/>
      </w:pPr>
      <w:r w:rsidDel="00000000" w:rsidR="00000000" w:rsidRPr="00000000">
        <w:rPr>
          <w:rtl w:val="0"/>
        </w:rPr>
        <w:t xml:space="preserve">• Conduct an initial inspection;</w:t>
      </w:r>
    </w:p>
    <w:p w:rsidR="00000000" w:rsidDel="00000000" w:rsidP="00000000" w:rsidRDefault="00000000" w:rsidRPr="00000000" w14:paraId="00002D4D">
      <w:pPr>
        <w:rPr/>
      </w:pPr>
      <w:r w:rsidDel="00000000" w:rsidR="00000000" w:rsidRPr="00000000">
        <w:rPr>
          <w:rtl w:val="0"/>
        </w:rPr>
        <w:t xml:space="preserve">• Establish communications;</w:t>
      </w:r>
    </w:p>
    <w:p w:rsidR="00000000" w:rsidDel="00000000" w:rsidP="00000000" w:rsidRDefault="00000000" w:rsidRPr="00000000" w14:paraId="00002D4E">
      <w:pPr>
        <w:rPr/>
      </w:pPr>
      <w:r w:rsidDel="00000000" w:rsidR="00000000" w:rsidRPr="00000000">
        <w:rPr>
          <w:rtl w:val="0"/>
        </w:rPr>
        <w:t xml:space="preserve">• Establish temporary living arrangements;</w:t>
      </w:r>
    </w:p>
    <w:p w:rsidR="00000000" w:rsidDel="00000000" w:rsidP="00000000" w:rsidRDefault="00000000" w:rsidRPr="00000000" w14:paraId="00002D4F">
      <w:pPr>
        <w:rPr/>
      </w:pPr>
      <w:r w:rsidDel="00000000" w:rsidR="00000000" w:rsidRPr="00000000">
        <w:rPr>
          <w:rtl w:val="0"/>
        </w:rPr>
        <w:t xml:space="preserve">• Establish basic logistics;</w:t>
      </w:r>
    </w:p>
    <w:p w:rsidR="00000000" w:rsidDel="00000000" w:rsidP="00000000" w:rsidRDefault="00000000" w:rsidRPr="00000000" w14:paraId="00002D50">
      <w:pPr>
        <w:rPr/>
      </w:pPr>
      <w:r w:rsidDel="00000000" w:rsidR="00000000" w:rsidRPr="00000000">
        <w:rPr>
          <w:rtl w:val="0"/>
        </w:rPr>
        <w:t xml:space="preserve">• Monitor the condition of the facility;</w:t>
      </w:r>
    </w:p>
    <w:p w:rsidR="00000000" w:rsidDel="00000000" w:rsidP="00000000" w:rsidRDefault="00000000" w:rsidRPr="00000000" w14:paraId="00002D51">
      <w:pPr>
        <w:rPr/>
      </w:pPr>
      <w:r w:rsidDel="00000000" w:rsidR="00000000" w:rsidRPr="00000000">
        <w:rPr>
          <w:rtl w:val="0"/>
        </w:rPr>
        <w:t xml:space="preserve">• Coordinate with the owner or operator;</w:t>
      </w:r>
    </w:p>
    <w:p w:rsidR="00000000" w:rsidDel="00000000" w:rsidP="00000000" w:rsidRDefault="00000000" w:rsidRPr="00000000" w14:paraId="00002D52">
      <w:pPr>
        <w:rPr/>
      </w:pPr>
      <w:r w:rsidDel="00000000" w:rsidR="00000000" w:rsidRPr="00000000">
        <w:rPr>
          <w:rtl w:val="0"/>
        </w:rPr>
        <w:t xml:space="preserve">• Document the structure;</w:t>
      </w:r>
    </w:p>
    <w:p w:rsidR="00000000" w:rsidDel="00000000" w:rsidP="00000000" w:rsidRDefault="00000000" w:rsidRPr="00000000" w14:paraId="00002D53">
      <w:pPr>
        <w:rPr/>
      </w:pPr>
      <w:r w:rsidDel="00000000" w:rsidR="00000000" w:rsidRPr="00000000">
        <w:rPr>
          <w:rtl w:val="0"/>
        </w:rPr>
        <w:t xml:space="preserve">• Identify maintenance requirements;</w:t>
      </w:r>
    </w:p>
    <w:p w:rsidR="00000000" w:rsidDel="00000000" w:rsidP="00000000" w:rsidRDefault="00000000" w:rsidRPr="00000000" w14:paraId="00002D54">
      <w:pPr>
        <w:rPr/>
      </w:pPr>
      <w:r w:rsidDel="00000000" w:rsidR="00000000" w:rsidRPr="00000000">
        <w:rPr>
          <w:rtl w:val="0"/>
        </w:rPr>
        <w:t xml:space="preserve">• Establish a reliable supply chain;</w:t>
      </w:r>
    </w:p>
    <w:p w:rsidR="00000000" w:rsidDel="00000000" w:rsidP="00000000" w:rsidRDefault="00000000" w:rsidRPr="00000000" w14:paraId="00002D55">
      <w:pPr>
        <w:rPr/>
      </w:pPr>
      <w:r w:rsidDel="00000000" w:rsidR="00000000" w:rsidRPr="00000000">
        <w:rPr>
          <w:rtl w:val="0"/>
        </w:rPr>
        <w:t xml:space="preserve">• Prepare the facility for expansion;</w:t>
      </w:r>
    </w:p>
    <w:p w:rsidR="00000000" w:rsidDel="00000000" w:rsidP="00000000" w:rsidRDefault="00000000" w:rsidRPr="00000000" w14:paraId="00002D56">
      <w:pPr>
        <w:rPr/>
      </w:pPr>
      <w:r w:rsidDel="00000000" w:rsidR="00000000" w:rsidRPr="00000000">
        <w:rPr>
          <w:rtl w:val="0"/>
        </w:rPr>
        <w:t xml:space="preserve">• Produce regular reports for the Project Poseidon Directorate.</w:t>
      </w:r>
    </w:p>
    <w:p w:rsidR="00000000" w:rsidDel="00000000" w:rsidP="00000000" w:rsidRDefault="00000000" w:rsidRPr="00000000" w14:paraId="00002D57">
      <w:pPr>
        <w:rPr/>
      </w:pPr>
      <w:r w:rsidDel="00000000" w:rsidR="00000000" w:rsidRPr="00000000">
        <w:rPr>
          <w:rtl w:val="0"/>
        </w:rPr>
      </w:r>
    </w:p>
    <w:p w:rsidR="00000000" w:rsidDel="00000000" w:rsidP="00000000" w:rsidRDefault="00000000" w:rsidRPr="00000000" w14:paraId="00002D58">
      <w:pPr>
        <w:rPr/>
      </w:pPr>
      <w:r w:rsidDel="00000000" w:rsidR="00000000" w:rsidRPr="00000000">
        <w:rPr>
          <w:rtl w:val="0"/>
        </w:rPr>
        <w:t xml:space="preserve">No member of the Advance Team shall enter or occupy the facility without lawful authorization and appropriate safety clearance.</w:t>
      </w:r>
    </w:p>
    <w:p w:rsidR="00000000" w:rsidDel="00000000" w:rsidP="00000000" w:rsidRDefault="00000000" w:rsidRPr="00000000" w14:paraId="00002D59">
      <w:pPr>
        <w:rPr/>
      </w:pPr>
      <w:r w:rsidDel="00000000" w:rsidR="00000000" w:rsidRPr="00000000">
        <w:rPr>
          <w:rtl w:val="0"/>
        </w:rPr>
      </w:r>
    </w:p>
    <w:p w:rsidR="00000000" w:rsidDel="00000000" w:rsidP="00000000" w:rsidRDefault="00000000" w:rsidRPr="00000000" w14:paraId="00002D5A">
      <w:pPr>
        <w:rPr/>
      </w:pPr>
      <w:r w:rsidDel="00000000" w:rsidR="00000000" w:rsidRPr="00000000">
        <w:rPr>
          <w:rtl w:val="0"/>
        </w:rPr>
        <w:t xml:space="preserve">═══════════════════════════════════════════════════════════════════════════════</w:t>
      </w:r>
    </w:p>
    <w:p w:rsidR="00000000" w:rsidDel="00000000" w:rsidP="00000000" w:rsidRDefault="00000000" w:rsidRPr="00000000" w14:paraId="00002D5B">
      <w:pPr>
        <w:rPr/>
      </w:pPr>
      <w:r w:rsidDel="00000000" w:rsidR="00000000" w:rsidRPr="00000000">
        <w:rPr>
          <w:rtl w:val="0"/>
        </w:rPr>
      </w:r>
    </w:p>
    <w:p w:rsidR="00000000" w:rsidDel="00000000" w:rsidP="00000000" w:rsidRDefault="00000000" w:rsidRPr="00000000" w14:paraId="00002D5C">
      <w:pPr>
        <w:rPr/>
      </w:pPr>
      <w:r w:rsidDel="00000000" w:rsidR="00000000" w:rsidRPr="00000000">
        <w:rPr>
          <w:rtl w:val="0"/>
        </w:rPr>
        <w:t xml:space="preserve">ARTICLE I</w:t>
      </w:r>
    </w:p>
    <w:p w:rsidR="00000000" w:rsidDel="00000000" w:rsidP="00000000" w:rsidRDefault="00000000" w:rsidRPr="00000000" w14:paraId="00002D5D">
      <w:pPr>
        <w:rPr/>
      </w:pPr>
      <w:r w:rsidDel="00000000" w:rsidR="00000000" w:rsidRPr="00000000">
        <w:rPr>
          <w:rtl w:val="0"/>
        </w:rPr>
        <w:t xml:space="preserve">THE THREE-MAN ADVANCE TEAM</w:t>
      </w:r>
    </w:p>
    <w:p w:rsidR="00000000" w:rsidDel="00000000" w:rsidP="00000000" w:rsidRDefault="00000000" w:rsidRPr="00000000" w14:paraId="00002D5E">
      <w:pPr>
        <w:rPr/>
      </w:pPr>
      <w:r w:rsidDel="00000000" w:rsidR="00000000" w:rsidRPr="00000000">
        <w:rPr>
          <w:rtl w:val="0"/>
        </w:rPr>
      </w:r>
    </w:p>
    <w:p w:rsidR="00000000" w:rsidDel="00000000" w:rsidP="00000000" w:rsidRDefault="00000000" w:rsidRPr="00000000" w14:paraId="00002D5F">
      <w:pPr>
        <w:rPr/>
      </w:pPr>
      <w:r w:rsidDel="00000000" w:rsidR="00000000" w:rsidRPr="00000000">
        <w:rPr>
          <w:rtl w:val="0"/>
        </w:rPr>
        <w:t xml:space="preserve">The team shall consist of three principal personnel.</w:t>
      </w:r>
    </w:p>
    <w:p w:rsidR="00000000" w:rsidDel="00000000" w:rsidP="00000000" w:rsidRDefault="00000000" w:rsidRPr="00000000" w14:paraId="00002D60">
      <w:pPr>
        <w:rPr/>
      </w:pPr>
      <w:r w:rsidDel="00000000" w:rsidR="00000000" w:rsidRPr="00000000">
        <w:rPr>
          <w:rtl w:val="0"/>
        </w:rPr>
      </w:r>
    </w:p>
    <w:p w:rsidR="00000000" w:rsidDel="00000000" w:rsidP="00000000" w:rsidRDefault="00000000" w:rsidRPr="00000000" w14:paraId="00002D61">
      <w:pPr>
        <w:rPr/>
      </w:pPr>
      <w:r w:rsidDel="00000000" w:rsidR="00000000" w:rsidRPr="00000000">
        <w:rPr>
          <w:rtl w:val="0"/>
        </w:rPr>
        <w:t xml:space="preserve">───────────────────────────────────────────────────────────────────────────────</w:t>
      </w:r>
    </w:p>
    <w:p w:rsidR="00000000" w:rsidDel="00000000" w:rsidP="00000000" w:rsidRDefault="00000000" w:rsidRPr="00000000" w14:paraId="00002D62">
      <w:pPr>
        <w:rPr/>
      </w:pPr>
      <w:r w:rsidDel="00000000" w:rsidR="00000000" w:rsidRPr="00000000">
        <w:rPr>
          <w:rtl w:val="0"/>
        </w:rPr>
      </w:r>
    </w:p>
    <w:p w:rsidR="00000000" w:rsidDel="00000000" w:rsidP="00000000" w:rsidRDefault="00000000" w:rsidRPr="00000000" w14:paraId="00002D63">
      <w:pPr>
        <w:rPr/>
      </w:pPr>
      <w:r w:rsidDel="00000000" w:rsidR="00000000" w:rsidRPr="00000000">
        <w:rPr>
          <w:rtl w:val="0"/>
        </w:rPr>
        <w:t xml:space="preserve">POSITION I</w:t>
      </w:r>
    </w:p>
    <w:p w:rsidR="00000000" w:rsidDel="00000000" w:rsidP="00000000" w:rsidRDefault="00000000" w:rsidRPr="00000000" w14:paraId="00002D64">
      <w:pPr>
        <w:rPr/>
      </w:pPr>
      <w:r w:rsidDel="00000000" w:rsidR="00000000" w:rsidRPr="00000000">
        <w:rPr>
          <w:rtl w:val="0"/>
        </w:rPr>
      </w:r>
    </w:p>
    <w:p w:rsidR="00000000" w:rsidDel="00000000" w:rsidP="00000000" w:rsidRDefault="00000000" w:rsidRPr="00000000" w14:paraId="00002D65">
      <w:pPr>
        <w:rPr/>
      </w:pPr>
      <w:r w:rsidDel="00000000" w:rsidR="00000000" w:rsidRPr="00000000">
        <w:rPr>
          <w:rtl w:val="0"/>
        </w:rPr>
        <w:t xml:space="preserve">ADVANCE TEAM LEADER</w:t>
      </w:r>
    </w:p>
    <w:p w:rsidR="00000000" w:rsidDel="00000000" w:rsidP="00000000" w:rsidRDefault="00000000" w:rsidRPr="00000000" w14:paraId="00002D66">
      <w:pPr>
        <w:rPr/>
      </w:pPr>
      <w:r w:rsidDel="00000000" w:rsidR="00000000" w:rsidRPr="00000000">
        <w:rPr>
          <w:rtl w:val="0"/>
        </w:rPr>
        <w:t xml:space="preserve">OPERATIONS AND LOGISTICS OFFICER</w:t>
      </w:r>
    </w:p>
    <w:p w:rsidR="00000000" w:rsidDel="00000000" w:rsidP="00000000" w:rsidRDefault="00000000" w:rsidRPr="00000000" w14:paraId="00002D67">
      <w:pPr>
        <w:rPr/>
      </w:pPr>
      <w:r w:rsidDel="00000000" w:rsidR="00000000" w:rsidRPr="00000000">
        <w:rPr>
          <w:rtl w:val="0"/>
        </w:rPr>
      </w:r>
    </w:p>
    <w:p w:rsidR="00000000" w:rsidDel="00000000" w:rsidP="00000000" w:rsidRDefault="00000000" w:rsidRPr="00000000" w14:paraId="00002D68">
      <w:pPr>
        <w:rPr/>
      </w:pPr>
      <w:r w:rsidDel="00000000" w:rsidR="00000000" w:rsidRPr="00000000">
        <w:rPr>
          <w:rtl w:val="0"/>
        </w:rPr>
        <w:t xml:space="preserve">Primary Responsibilities:</w:t>
      </w:r>
    </w:p>
    <w:p w:rsidR="00000000" w:rsidDel="00000000" w:rsidP="00000000" w:rsidRDefault="00000000" w:rsidRPr="00000000" w14:paraId="00002D69">
      <w:pPr>
        <w:rPr/>
      </w:pPr>
      <w:r w:rsidDel="00000000" w:rsidR="00000000" w:rsidRPr="00000000">
        <w:rPr>
          <w:rtl w:val="0"/>
        </w:rPr>
      </w:r>
    </w:p>
    <w:p w:rsidR="00000000" w:rsidDel="00000000" w:rsidP="00000000" w:rsidRDefault="00000000" w:rsidRPr="00000000" w14:paraId="00002D6A">
      <w:pPr>
        <w:rPr/>
      </w:pPr>
      <w:r w:rsidDel="00000000" w:rsidR="00000000" w:rsidRPr="00000000">
        <w:rPr>
          <w:rtl w:val="0"/>
        </w:rPr>
        <w:t xml:space="preserve">• Overall mission leadership;</w:t>
      </w:r>
    </w:p>
    <w:p w:rsidR="00000000" w:rsidDel="00000000" w:rsidP="00000000" w:rsidRDefault="00000000" w:rsidRPr="00000000" w14:paraId="00002D6B">
      <w:pPr>
        <w:rPr/>
      </w:pPr>
      <w:r w:rsidDel="00000000" w:rsidR="00000000" w:rsidRPr="00000000">
        <w:rPr>
          <w:rtl w:val="0"/>
        </w:rPr>
        <w:t xml:space="preserve">• Coordination with the owner/operator;</w:t>
      </w:r>
    </w:p>
    <w:p w:rsidR="00000000" w:rsidDel="00000000" w:rsidP="00000000" w:rsidRDefault="00000000" w:rsidRPr="00000000" w14:paraId="00002D6C">
      <w:pPr>
        <w:rPr/>
      </w:pPr>
      <w:r w:rsidDel="00000000" w:rsidR="00000000" w:rsidRPr="00000000">
        <w:rPr>
          <w:rtl w:val="0"/>
        </w:rPr>
        <w:t xml:space="preserve">• Coordination with shore-based logistics;</w:t>
      </w:r>
    </w:p>
    <w:p w:rsidR="00000000" w:rsidDel="00000000" w:rsidP="00000000" w:rsidRDefault="00000000" w:rsidRPr="00000000" w14:paraId="00002D6D">
      <w:pPr>
        <w:rPr/>
      </w:pPr>
      <w:r w:rsidDel="00000000" w:rsidR="00000000" w:rsidRPr="00000000">
        <w:rPr>
          <w:rtl w:val="0"/>
        </w:rPr>
        <w:t xml:space="preserve">• Personnel management;</w:t>
      </w:r>
    </w:p>
    <w:p w:rsidR="00000000" w:rsidDel="00000000" w:rsidP="00000000" w:rsidRDefault="00000000" w:rsidRPr="00000000" w14:paraId="00002D6E">
      <w:pPr>
        <w:rPr/>
      </w:pPr>
      <w:r w:rsidDel="00000000" w:rsidR="00000000" w:rsidRPr="00000000">
        <w:rPr>
          <w:rtl w:val="0"/>
        </w:rPr>
        <w:t xml:space="preserve">• Supply planning;</w:t>
      </w:r>
    </w:p>
    <w:p w:rsidR="00000000" w:rsidDel="00000000" w:rsidP="00000000" w:rsidRDefault="00000000" w:rsidRPr="00000000" w14:paraId="00002D6F">
      <w:pPr>
        <w:rPr/>
      </w:pPr>
      <w:r w:rsidDel="00000000" w:rsidR="00000000" w:rsidRPr="00000000">
        <w:rPr>
          <w:rtl w:val="0"/>
        </w:rPr>
        <w:t xml:space="preserve">• Daily operational decisions;</w:t>
      </w:r>
    </w:p>
    <w:p w:rsidR="00000000" w:rsidDel="00000000" w:rsidP="00000000" w:rsidRDefault="00000000" w:rsidRPr="00000000" w14:paraId="00002D70">
      <w:pPr>
        <w:rPr/>
      </w:pPr>
      <w:r w:rsidDel="00000000" w:rsidR="00000000" w:rsidRPr="00000000">
        <w:rPr>
          <w:rtl w:val="0"/>
        </w:rPr>
        <w:t xml:space="preserve">• Maintenance coordination;</w:t>
      </w:r>
    </w:p>
    <w:p w:rsidR="00000000" w:rsidDel="00000000" w:rsidP="00000000" w:rsidRDefault="00000000" w:rsidRPr="00000000" w14:paraId="00002D71">
      <w:pPr>
        <w:rPr/>
      </w:pPr>
      <w:r w:rsidDel="00000000" w:rsidR="00000000" w:rsidRPr="00000000">
        <w:rPr>
          <w:rtl w:val="0"/>
        </w:rPr>
        <w:t xml:space="preserve">• Mission reporting.</w:t>
      </w:r>
    </w:p>
    <w:p w:rsidR="00000000" w:rsidDel="00000000" w:rsidP="00000000" w:rsidRDefault="00000000" w:rsidRPr="00000000" w14:paraId="00002D72">
      <w:pPr>
        <w:rPr/>
      </w:pPr>
      <w:r w:rsidDel="00000000" w:rsidR="00000000" w:rsidRPr="00000000">
        <w:rPr>
          <w:rtl w:val="0"/>
        </w:rPr>
      </w:r>
    </w:p>
    <w:p w:rsidR="00000000" w:rsidDel="00000000" w:rsidP="00000000" w:rsidRDefault="00000000" w:rsidRPr="00000000" w14:paraId="00002D73">
      <w:pPr>
        <w:rPr/>
      </w:pPr>
      <w:r w:rsidDel="00000000" w:rsidR="00000000" w:rsidRPr="00000000">
        <w:rPr>
          <w:rtl w:val="0"/>
        </w:rPr>
        <w:t xml:space="preserve">The Team Leader shall serve as the primary point of contact between the offshore facility and the Project Poseidon Directorate.</w:t>
      </w:r>
    </w:p>
    <w:p w:rsidR="00000000" w:rsidDel="00000000" w:rsidP="00000000" w:rsidRDefault="00000000" w:rsidRPr="00000000" w14:paraId="00002D74">
      <w:pPr>
        <w:rPr/>
      </w:pPr>
      <w:r w:rsidDel="00000000" w:rsidR="00000000" w:rsidRPr="00000000">
        <w:rPr>
          <w:rtl w:val="0"/>
        </w:rPr>
      </w:r>
    </w:p>
    <w:p w:rsidR="00000000" w:rsidDel="00000000" w:rsidP="00000000" w:rsidRDefault="00000000" w:rsidRPr="00000000" w14:paraId="00002D75">
      <w:pPr>
        <w:rPr/>
      </w:pPr>
      <w:r w:rsidDel="00000000" w:rsidR="00000000" w:rsidRPr="00000000">
        <w:rPr>
          <w:rtl w:val="0"/>
        </w:rPr>
        <w:t xml:space="preserve">───────────────────────────────────────────────────────────────────────────────</w:t>
      </w:r>
    </w:p>
    <w:p w:rsidR="00000000" w:rsidDel="00000000" w:rsidP="00000000" w:rsidRDefault="00000000" w:rsidRPr="00000000" w14:paraId="00002D76">
      <w:pPr>
        <w:rPr/>
      </w:pPr>
      <w:r w:rsidDel="00000000" w:rsidR="00000000" w:rsidRPr="00000000">
        <w:rPr>
          <w:rtl w:val="0"/>
        </w:rPr>
      </w:r>
    </w:p>
    <w:p w:rsidR="00000000" w:rsidDel="00000000" w:rsidP="00000000" w:rsidRDefault="00000000" w:rsidRPr="00000000" w14:paraId="00002D77">
      <w:pPr>
        <w:rPr/>
      </w:pPr>
      <w:r w:rsidDel="00000000" w:rsidR="00000000" w:rsidRPr="00000000">
        <w:rPr>
          <w:rtl w:val="0"/>
        </w:rPr>
        <w:t xml:space="preserve">POSITION II</w:t>
      </w:r>
    </w:p>
    <w:p w:rsidR="00000000" w:rsidDel="00000000" w:rsidP="00000000" w:rsidRDefault="00000000" w:rsidRPr="00000000" w14:paraId="00002D78">
      <w:pPr>
        <w:rPr/>
      </w:pPr>
      <w:r w:rsidDel="00000000" w:rsidR="00000000" w:rsidRPr="00000000">
        <w:rPr>
          <w:rtl w:val="0"/>
        </w:rPr>
      </w:r>
    </w:p>
    <w:p w:rsidR="00000000" w:rsidDel="00000000" w:rsidP="00000000" w:rsidRDefault="00000000" w:rsidRPr="00000000" w14:paraId="00002D79">
      <w:pPr>
        <w:rPr/>
      </w:pPr>
      <w:r w:rsidDel="00000000" w:rsidR="00000000" w:rsidRPr="00000000">
        <w:rPr>
          <w:rtl w:val="0"/>
        </w:rPr>
        <w:t xml:space="preserve">MARINE AND STRUCTURAL TECHNICIAN</w:t>
      </w:r>
    </w:p>
    <w:p w:rsidR="00000000" w:rsidDel="00000000" w:rsidP="00000000" w:rsidRDefault="00000000" w:rsidRPr="00000000" w14:paraId="00002D7A">
      <w:pPr>
        <w:rPr/>
      </w:pPr>
      <w:r w:rsidDel="00000000" w:rsidR="00000000" w:rsidRPr="00000000">
        <w:rPr>
          <w:rtl w:val="0"/>
        </w:rPr>
      </w:r>
    </w:p>
    <w:p w:rsidR="00000000" w:rsidDel="00000000" w:rsidP="00000000" w:rsidRDefault="00000000" w:rsidRPr="00000000" w14:paraId="00002D7B">
      <w:pPr>
        <w:rPr/>
      </w:pPr>
      <w:r w:rsidDel="00000000" w:rsidR="00000000" w:rsidRPr="00000000">
        <w:rPr>
          <w:rtl w:val="0"/>
        </w:rPr>
        <w:t xml:space="preserve">Primary Responsibilities:</w:t>
      </w:r>
    </w:p>
    <w:p w:rsidR="00000000" w:rsidDel="00000000" w:rsidP="00000000" w:rsidRDefault="00000000" w:rsidRPr="00000000" w14:paraId="00002D7C">
      <w:pPr>
        <w:rPr/>
      </w:pPr>
      <w:r w:rsidDel="00000000" w:rsidR="00000000" w:rsidRPr="00000000">
        <w:rPr>
          <w:rtl w:val="0"/>
        </w:rPr>
      </w:r>
    </w:p>
    <w:p w:rsidR="00000000" w:rsidDel="00000000" w:rsidP="00000000" w:rsidRDefault="00000000" w:rsidRPr="00000000" w14:paraId="00002D7D">
      <w:pPr>
        <w:rPr/>
      </w:pPr>
      <w:r w:rsidDel="00000000" w:rsidR="00000000" w:rsidRPr="00000000">
        <w:rPr>
          <w:rtl w:val="0"/>
        </w:rPr>
        <w:t xml:space="preserve">• Daily structural observations;</w:t>
      </w:r>
    </w:p>
    <w:p w:rsidR="00000000" w:rsidDel="00000000" w:rsidP="00000000" w:rsidRDefault="00000000" w:rsidRPr="00000000" w14:paraId="00002D7E">
      <w:pPr>
        <w:rPr/>
      </w:pPr>
      <w:r w:rsidDel="00000000" w:rsidR="00000000" w:rsidRPr="00000000">
        <w:rPr>
          <w:rtl w:val="0"/>
        </w:rPr>
        <w:t xml:space="preserve">• Inspection of accessible areas;</w:t>
      </w:r>
    </w:p>
    <w:p w:rsidR="00000000" w:rsidDel="00000000" w:rsidP="00000000" w:rsidRDefault="00000000" w:rsidRPr="00000000" w14:paraId="00002D7F">
      <w:pPr>
        <w:rPr/>
      </w:pPr>
      <w:r w:rsidDel="00000000" w:rsidR="00000000" w:rsidRPr="00000000">
        <w:rPr>
          <w:rtl w:val="0"/>
        </w:rPr>
        <w:t xml:space="preserve">• Monitoring corrosion;</w:t>
      </w:r>
    </w:p>
    <w:p w:rsidR="00000000" w:rsidDel="00000000" w:rsidP="00000000" w:rsidRDefault="00000000" w:rsidRPr="00000000" w14:paraId="00002D80">
      <w:pPr>
        <w:rPr/>
      </w:pPr>
      <w:r w:rsidDel="00000000" w:rsidR="00000000" w:rsidRPr="00000000">
        <w:rPr>
          <w:rtl w:val="0"/>
        </w:rPr>
        <w:t xml:space="preserve">• Monitoring visible damage;</w:t>
      </w:r>
    </w:p>
    <w:p w:rsidR="00000000" w:rsidDel="00000000" w:rsidP="00000000" w:rsidRDefault="00000000" w:rsidRPr="00000000" w14:paraId="00002D81">
      <w:pPr>
        <w:rPr/>
      </w:pPr>
      <w:r w:rsidDel="00000000" w:rsidR="00000000" w:rsidRPr="00000000">
        <w:rPr>
          <w:rtl w:val="0"/>
        </w:rPr>
        <w:t xml:space="preserve">• Mechanical maintenance;</w:t>
      </w:r>
    </w:p>
    <w:p w:rsidR="00000000" w:rsidDel="00000000" w:rsidP="00000000" w:rsidRDefault="00000000" w:rsidRPr="00000000" w14:paraId="00002D82">
      <w:pPr>
        <w:rPr/>
      </w:pPr>
      <w:r w:rsidDel="00000000" w:rsidR="00000000" w:rsidRPr="00000000">
        <w:rPr>
          <w:rtl w:val="0"/>
        </w:rPr>
        <w:t xml:space="preserve">• Generator monitoring;</w:t>
      </w:r>
    </w:p>
    <w:p w:rsidR="00000000" w:rsidDel="00000000" w:rsidP="00000000" w:rsidRDefault="00000000" w:rsidRPr="00000000" w14:paraId="00002D83">
      <w:pPr>
        <w:rPr/>
      </w:pPr>
      <w:r w:rsidDel="00000000" w:rsidR="00000000" w:rsidRPr="00000000">
        <w:rPr>
          <w:rtl w:val="0"/>
        </w:rPr>
        <w:t xml:space="preserve">• Water systems;</w:t>
      </w:r>
    </w:p>
    <w:p w:rsidR="00000000" w:rsidDel="00000000" w:rsidP="00000000" w:rsidRDefault="00000000" w:rsidRPr="00000000" w14:paraId="00002D84">
      <w:pPr>
        <w:rPr/>
      </w:pPr>
      <w:r w:rsidDel="00000000" w:rsidR="00000000" w:rsidRPr="00000000">
        <w:rPr>
          <w:rtl w:val="0"/>
        </w:rPr>
        <w:t xml:space="preserve">• Electrical systems;</w:t>
      </w:r>
    </w:p>
    <w:p w:rsidR="00000000" w:rsidDel="00000000" w:rsidP="00000000" w:rsidRDefault="00000000" w:rsidRPr="00000000" w14:paraId="00002D85">
      <w:pPr>
        <w:rPr/>
      </w:pPr>
      <w:r w:rsidDel="00000000" w:rsidR="00000000" w:rsidRPr="00000000">
        <w:rPr>
          <w:rtl w:val="0"/>
        </w:rPr>
        <w:t xml:space="preserve">• Equipment maintenance.</w:t>
      </w:r>
    </w:p>
    <w:p w:rsidR="00000000" w:rsidDel="00000000" w:rsidP="00000000" w:rsidRDefault="00000000" w:rsidRPr="00000000" w14:paraId="00002D86">
      <w:pPr>
        <w:rPr/>
      </w:pPr>
      <w:r w:rsidDel="00000000" w:rsidR="00000000" w:rsidRPr="00000000">
        <w:rPr>
          <w:rtl w:val="0"/>
        </w:rPr>
      </w:r>
    </w:p>
    <w:p w:rsidR="00000000" w:rsidDel="00000000" w:rsidP="00000000" w:rsidRDefault="00000000" w:rsidRPr="00000000" w14:paraId="00002D87">
      <w:pPr>
        <w:rPr/>
      </w:pPr>
      <w:r w:rsidDel="00000000" w:rsidR="00000000" w:rsidRPr="00000000">
        <w:rPr>
          <w:rtl w:val="0"/>
        </w:rPr>
        <w:t xml:space="preserve">The Marine and Structural Technician shall maintain a continuous record of the physical condition of the facility.</w:t>
      </w:r>
    </w:p>
    <w:p w:rsidR="00000000" w:rsidDel="00000000" w:rsidP="00000000" w:rsidRDefault="00000000" w:rsidRPr="00000000" w14:paraId="00002D88">
      <w:pPr>
        <w:rPr/>
      </w:pPr>
      <w:r w:rsidDel="00000000" w:rsidR="00000000" w:rsidRPr="00000000">
        <w:rPr>
          <w:rtl w:val="0"/>
        </w:rPr>
      </w:r>
    </w:p>
    <w:p w:rsidR="00000000" w:rsidDel="00000000" w:rsidP="00000000" w:rsidRDefault="00000000" w:rsidRPr="00000000" w14:paraId="00002D89">
      <w:pPr>
        <w:rPr/>
      </w:pPr>
      <w:r w:rsidDel="00000000" w:rsidR="00000000" w:rsidRPr="00000000">
        <w:rPr>
          <w:rtl w:val="0"/>
        </w:rPr>
        <w:t xml:space="preserve">───────────────────────────────────────────────────────────────────────────────</w:t>
      </w:r>
    </w:p>
    <w:p w:rsidR="00000000" w:rsidDel="00000000" w:rsidP="00000000" w:rsidRDefault="00000000" w:rsidRPr="00000000" w14:paraId="00002D8A">
      <w:pPr>
        <w:rPr/>
      </w:pPr>
      <w:r w:rsidDel="00000000" w:rsidR="00000000" w:rsidRPr="00000000">
        <w:rPr>
          <w:rtl w:val="0"/>
        </w:rPr>
      </w:r>
    </w:p>
    <w:p w:rsidR="00000000" w:rsidDel="00000000" w:rsidP="00000000" w:rsidRDefault="00000000" w:rsidRPr="00000000" w14:paraId="00002D8B">
      <w:pPr>
        <w:rPr/>
      </w:pPr>
      <w:r w:rsidDel="00000000" w:rsidR="00000000" w:rsidRPr="00000000">
        <w:rPr>
          <w:rtl w:val="0"/>
        </w:rPr>
        <w:t xml:space="preserve">POSITION III</w:t>
      </w:r>
    </w:p>
    <w:p w:rsidR="00000000" w:rsidDel="00000000" w:rsidP="00000000" w:rsidRDefault="00000000" w:rsidRPr="00000000" w14:paraId="00002D8C">
      <w:pPr>
        <w:rPr/>
      </w:pPr>
      <w:r w:rsidDel="00000000" w:rsidR="00000000" w:rsidRPr="00000000">
        <w:rPr>
          <w:rtl w:val="0"/>
        </w:rPr>
      </w:r>
    </w:p>
    <w:p w:rsidR="00000000" w:rsidDel="00000000" w:rsidP="00000000" w:rsidRDefault="00000000" w:rsidRPr="00000000" w14:paraId="00002D8D">
      <w:pPr>
        <w:rPr/>
      </w:pPr>
      <w:r w:rsidDel="00000000" w:rsidR="00000000" w:rsidRPr="00000000">
        <w:rPr>
          <w:rtl w:val="0"/>
        </w:rPr>
        <w:t xml:space="preserve">RESEARCH, COMMUNICATIONS, AND MEDICAL OFFICER</w:t>
      </w:r>
    </w:p>
    <w:p w:rsidR="00000000" w:rsidDel="00000000" w:rsidP="00000000" w:rsidRDefault="00000000" w:rsidRPr="00000000" w14:paraId="00002D8E">
      <w:pPr>
        <w:rPr/>
      </w:pPr>
      <w:r w:rsidDel="00000000" w:rsidR="00000000" w:rsidRPr="00000000">
        <w:rPr>
          <w:rtl w:val="0"/>
        </w:rPr>
      </w:r>
    </w:p>
    <w:p w:rsidR="00000000" w:rsidDel="00000000" w:rsidP="00000000" w:rsidRDefault="00000000" w:rsidRPr="00000000" w14:paraId="00002D8F">
      <w:pPr>
        <w:rPr/>
      </w:pPr>
      <w:r w:rsidDel="00000000" w:rsidR="00000000" w:rsidRPr="00000000">
        <w:rPr>
          <w:rtl w:val="0"/>
        </w:rPr>
        <w:t xml:space="preserve">Primary Responsibilities:</w:t>
      </w:r>
    </w:p>
    <w:p w:rsidR="00000000" w:rsidDel="00000000" w:rsidP="00000000" w:rsidRDefault="00000000" w:rsidRPr="00000000" w14:paraId="00002D90">
      <w:pPr>
        <w:rPr/>
      </w:pPr>
      <w:r w:rsidDel="00000000" w:rsidR="00000000" w:rsidRPr="00000000">
        <w:rPr>
          <w:rtl w:val="0"/>
        </w:rPr>
      </w:r>
    </w:p>
    <w:p w:rsidR="00000000" w:rsidDel="00000000" w:rsidP="00000000" w:rsidRDefault="00000000" w:rsidRPr="00000000" w14:paraId="00002D91">
      <w:pPr>
        <w:rPr/>
      </w:pPr>
      <w:r w:rsidDel="00000000" w:rsidR="00000000" w:rsidRPr="00000000">
        <w:rPr>
          <w:rtl w:val="0"/>
        </w:rPr>
        <w:t xml:space="preserve">• Scientific and environmental observations;</w:t>
      </w:r>
    </w:p>
    <w:p w:rsidR="00000000" w:rsidDel="00000000" w:rsidP="00000000" w:rsidRDefault="00000000" w:rsidRPr="00000000" w14:paraId="00002D92">
      <w:pPr>
        <w:rPr/>
      </w:pPr>
      <w:r w:rsidDel="00000000" w:rsidR="00000000" w:rsidRPr="00000000">
        <w:rPr>
          <w:rtl w:val="0"/>
        </w:rPr>
        <w:t xml:space="preserve">• Documentation;</w:t>
      </w:r>
    </w:p>
    <w:p w:rsidR="00000000" w:rsidDel="00000000" w:rsidP="00000000" w:rsidRDefault="00000000" w:rsidRPr="00000000" w14:paraId="00002D93">
      <w:pPr>
        <w:rPr/>
      </w:pPr>
      <w:r w:rsidDel="00000000" w:rsidR="00000000" w:rsidRPr="00000000">
        <w:rPr>
          <w:rtl w:val="0"/>
        </w:rPr>
        <w:t xml:space="preserve">• Communications;</w:t>
      </w:r>
    </w:p>
    <w:p w:rsidR="00000000" w:rsidDel="00000000" w:rsidP="00000000" w:rsidRDefault="00000000" w:rsidRPr="00000000" w14:paraId="00002D94">
      <w:pPr>
        <w:rPr/>
      </w:pPr>
      <w:r w:rsidDel="00000000" w:rsidR="00000000" w:rsidRPr="00000000">
        <w:rPr>
          <w:rtl w:val="0"/>
        </w:rPr>
        <w:t xml:space="preserve">• Satellite communications;</w:t>
      </w:r>
    </w:p>
    <w:p w:rsidR="00000000" w:rsidDel="00000000" w:rsidP="00000000" w:rsidRDefault="00000000" w:rsidRPr="00000000" w14:paraId="00002D95">
      <w:pPr>
        <w:rPr/>
      </w:pPr>
      <w:r w:rsidDel="00000000" w:rsidR="00000000" w:rsidRPr="00000000">
        <w:rPr>
          <w:rtl w:val="0"/>
        </w:rPr>
        <w:t xml:space="preserve">• Weather monitoring;</w:t>
      </w:r>
    </w:p>
    <w:p w:rsidR="00000000" w:rsidDel="00000000" w:rsidP="00000000" w:rsidRDefault="00000000" w:rsidRPr="00000000" w14:paraId="00002D96">
      <w:pPr>
        <w:rPr/>
      </w:pPr>
      <w:r w:rsidDel="00000000" w:rsidR="00000000" w:rsidRPr="00000000">
        <w:rPr>
          <w:rtl w:val="0"/>
        </w:rPr>
        <w:t xml:space="preserve">• Medical preparedness;</w:t>
      </w:r>
    </w:p>
    <w:p w:rsidR="00000000" w:rsidDel="00000000" w:rsidP="00000000" w:rsidRDefault="00000000" w:rsidRPr="00000000" w14:paraId="00002D97">
      <w:pPr>
        <w:rPr/>
      </w:pPr>
      <w:r w:rsidDel="00000000" w:rsidR="00000000" w:rsidRPr="00000000">
        <w:rPr>
          <w:rtl w:val="0"/>
        </w:rPr>
        <w:t xml:space="preserve">• First aid;</w:t>
      </w:r>
    </w:p>
    <w:p w:rsidR="00000000" w:rsidDel="00000000" w:rsidP="00000000" w:rsidRDefault="00000000" w:rsidRPr="00000000" w14:paraId="00002D98">
      <w:pPr>
        <w:rPr/>
      </w:pPr>
      <w:r w:rsidDel="00000000" w:rsidR="00000000" w:rsidRPr="00000000">
        <w:rPr>
          <w:rtl w:val="0"/>
        </w:rPr>
        <w:t xml:space="preserve">• Emergency coordination;</w:t>
      </w:r>
    </w:p>
    <w:p w:rsidR="00000000" w:rsidDel="00000000" w:rsidP="00000000" w:rsidRDefault="00000000" w:rsidRPr="00000000" w14:paraId="00002D99">
      <w:pPr>
        <w:rPr/>
      </w:pPr>
      <w:r w:rsidDel="00000000" w:rsidR="00000000" w:rsidRPr="00000000">
        <w:rPr>
          <w:rtl w:val="0"/>
        </w:rPr>
        <w:t xml:space="preserve">• Research data management.</w:t>
      </w:r>
    </w:p>
    <w:p w:rsidR="00000000" w:rsidDel="00000000" w:rsidP="00000000" w:rsidRDefault="00000000" w:rsidRPr="00000000" w14:paraId="00002D9A">
      <w:pPr>
        <w:rPr/>
      </w:pPr>
      <w:r w:rsidDel="00000000" w:rsidR="00000000" w:rsidRPr="00000000">
        <w:rPr>
          <w:rtl w:val="0"/>
        </w:rPr>
      </w:r>
    </w:p>
    <w:p w:rsidR="00000000" w:rsidDel="00000000" w:rsidP="00000000" w:rsidRDefault="00000000" w:rsidRPr="00000000" w14:paraId="00002D9B">
      <w:pPr>
        <w:rPr/>
      </w:pPr>
      <w:r w:rsidDel="00000000" w:rsidR="00000000" w:rsidRPr="00000000">
        <w:rPr>
          <w:rtl w:val="0"/>
        </w:rPr>
        <w:t xml:space="preserve">This individual shall maintain the station's communications and research records.</w:t>
      </w:r>
    </w:p>
    <w:p w:rsidR="00000000" w:rsidDel="00000000" w:rsidP="00000000" w:rsidRDefault="00000000" w:rsidRPr="00000000" w14:paraId="00002D9C">
      <w:pPr>
        <w:rPr/>
      </w:pPr>
      <w:r w:rsidDel="00000000" w:rsidR="00000000" w:rsidRPr="00000000">
        <w:rPr>
          <w:rtl w:val="0"/>
        </w:rPr>
      </w:r>
    </w:p>
    <w:p w:rsidR="00000000" w:rsidDel="00000000" w:rsidP="00000000" w:rsidRDefault="00000000" w:rsidRPr="00000000" w14:paraId="00002D9D">
      <w:pPr>
        <w:rPr/>
      </w:pPr>
      <w:r w:rsidDel="00000000" w:rsidR="00000000" w:rsidRPr="00000000">
        <w:rPr>
          <w:rtl w:val="0"/>
        </w:rPr>
        <w:t xml:space="preserve">═══════════════════════════════════════════════════════════════════════════════</w:t>
      </w:r>
    </w:p>
    <w:p w:rsidR="00000000" w:rsidDel="00000000" w:rsidP="00000000" w:rsidRDefault="00000000" w:rsidRPr="00000000" w14:paraId="00002D9E">
      <w:pPr>
        <w:rPr/>
      </w:pPr>
      <w:r w:rsidDel="00000000" w:rsidR="00000000" w:rsidRPr="00000000">
        <w:rPr>
          <w:rtl w:val="0"/>
        </w:rPr>
      </w:r>
    </w:p>
    <w:p w:rsidR="00000000" w:rsidDel="00000000" w:rsidP="00000000" w:rsidRDefault="00000000" w:rsidRPr="00000000" w14:paraId="00002D9F">
      <w:pPr>
        <w:rPr/>
      </w:pPr>
      <w:r w:rsidDel="00000000" w:rsidR="00000000" w:rsidRPr="00000000">
        <w:rPr>
          <w:rtl w:val="0"/>
        </w:rPr>
        <w:t xml:space="preserve">ARTICLE II</w:t>
      </w:r>
    </w:p>
    <w:p w:rsidR="00000000" w:rsidDel="00000000" w:rsidP="00000000" w:rsidRDefault="00000000" w:rsidRPr="00000000" w14:paraId="00002DA0">
      <w:pPr>
        <w:rPr/>
      </w:pPr>
      <w:r w:rsidDel="00000000" w:rsidR="00000000" w:rsidRPr="00000000">
        <w:rPr>
          <w:rtl w:val="0"/>
        </w:rPr>
        <w:t xml:space="preserve">MISSION OBJECTIVES</w:t>
      </w:r>
    </w:p>
    <w:p w:rsidR="00000000" w:rsidDel="00000000" w:rsidP="00000000" w:rsidRDefault="00000000" w:rsidRPr="00000000" w14:paraId="00002DA1">
      <w:pPr>
        <w:rPr/>
      </w:pPr>
      <w:r w:rsidDel="00000000" w:rsidR="00000000" w:rsidRPr="00000000">
        <w:rPr>
          <w:rtl w:val="0"/>
        </w:rPr>
      </w:r>
    </w:p>
    <w:p w:rsidR="00000000" w:rsidDel="00000000" w:rsidP="00000000" w:rsidRDefault="00000000" w:rsidRPr="00000000" w14:paraId="00002DA2">
      <w:pPr>
        <w:rPr/>
      </w:pPr>
      <w:r w:rsidDel="00000000" w:rsidR="00000000" w:rsidRPr="00000000">
        <w:rPr>
          <w:rtl w:val="0"/>
        </w:rPr>
        <w:t xml:space="preserve">The Advance Team shall accomplish seven principal objectives.</w:t>
      </w:r>
    </w:p>
    <w:p w:rsidR="00000000" w:rsidDel="00000000" w:rsidP="00000000" w:rsidRDefault="00000000" w:rsidRPr="00000000" w14:paraId="00002DA3">
      <w:pPr>
        <w:rPr/>
      </w:pPr>
      <w:r w:rsidDel="00000000" w:rsidR="00000000" w:rsidRPr="00000000">
        <w:rPr>
          <w:rtl w:val="0"/>
        </w:rPr>
      </w:r>
    </w:p>
    <w:p w:rsidR="00000000" w:rsidDel="00000000" w:rsidP="00000000" w:rsidRDefault="00000000" w:rsidRPr="00000000" w14:paraId="00002DA4">
      <w:pPr>
        <w:rPr/>
      </w:pPr>
      <w:r w:rsidDel="00000000" w:rsidR="00000000" w:rsidRPr="00000000">
        <w:rPr>
          <w:rtl w:val="0"/>
        </w:rPr>
        <w:t xml:space="preserve">OBJECTIVE I</w:t>
      </w:r>
    </w:p>
    <w:p w:rsidR="00000000" w:rsidDel="00000000" w:rsidP="00000000" w:rsidRDefault="00000000" w:rsidRPr="00000000" w14:paraId="00002DA5">
      <w:pPr>
        <w:rPr/>
      </w:pPr>
      <w:r w:rsidDel="00000000" w:rsidR="00000000" w:rsidRPr="00000000">
        <w:rPr>
          <w:rtl w:val="0"/>
        </w:rPr>
      </w:r>
    </w:p>
    <w:p w:rsidR="00000000" w:rsidDel="00000000" w:rsidP="00000000" w:rsidRDefault="00000000" w:rsidRPr="00000000" w14:paraId="00002DA6">
      <w:pPr>
        <w:rPr/>
      </w:pPr>
      <w:r w:rsidDel="00000000" w:rsidR="00000000" w:rsidRPr="00000000">
        <w:rPr>
          <w:rtl w:val="0"/>
        </w:rPr>
        <w:t xml:space="preserve">ESTABLISH A SAFE PRESENCE</w:t>
      </w:r>
    </w:p>
    <w:p w:rsidR="00000000" w:rsidDel="00000000" w:rsidP="00000000" w:rsidRDefault="00000000" w:rsidRPr="00000000" w14:paraId="00002DA7">
      <w:pPr>
        <w:rPr/>
      </w:pPr>
      <w:r w:rsidDel="00000000" w:rsidR="00000000" w:rsidRPr="00000000">
        <w:rPr>
          <w:rtl w:val="0"/>
        </w:rPr>
      </w:r>
    </w:p>
    <w:p w:rsidR="00000000" w:rsidDel="00000000" w:rsidP="00000000" w:rsidRDefault="00000000" w:rsidRPr="00000000" w14:paraId="00002DA8">
      <w:pPr>
        <w:rPr/>
      </w:pPr>
      <w:r w:rsidDel="00000000" w:rsidR="00000000" w:rsidRPr="00000000">
        <w:rPr>
          <w:rtl w:val="0"/>
        </w:rPr>
        <w:t xml:space="preserve">Confirm that the facility remains suitable for temporary occupancy.</w:t>
      </w:r>
    </w:p>
    <w:p w:rsidR="00000000" w:rsidDel="00000000" w:rsidP="00000000" w:rsidRDefault="00000000" w:rsidRPr="00000000" w14:paraId="00002DA9">
      <w:pPr>
        <w:rPr/>
      </w:pPr>
      <w:r w:rsidDel="00000000" w:rsidR="00000000" w:rsidRPr="00000000">
        <w:rPr>
          <w:rtl w:val="0"/>
        </w:rPr>
      </w:r>
    </w:p>
    <w:p w:rsidR="00000000" w:rsidDel="00000000" w:rsidP="00000000" w:rsidRDefault="00000000" w:rsidRPr="00000000" w14:paraId="00002DAA">
      <w:pPr>
        <w:rPr/>
      </w:pPr>
      <w:r w:rsidDel="00000000" w:rsidR="00000000" w:rsidRPr="00000000">
        <w:rPr>
          <w:rtl w:val="0"/>
        </w:rPr>
        <w:t xml:space="preserve">OBJECTIVE II</w:t>
      </w:r>
    </w:p>
    <w:p w:rsidR="00000000" w:rsidDel="00000000" w:rsidP="00000000" w:rsidRDefault="00000000" w:rsidRPr="00000000" w14:paraId="00002DAB">
      <w:pPr>
        <w:rPr/>
      </w:pPr>
      <w:r w:rsidDel="00000000" w:rsidR="00000000" w:rsidRPr="00000000">
        <w:rPr>
          <w:rtl w:val="0"/>
        </w:rPr>
      </w:r>
    </w:p>
    <w:p w:rsidR="00000000" w:rsidDel="00000000" w:rsidP="00000000" w:rsidRDefault="00000000" w:rsidRPr="00000000" w14:paraId="00002DAC">
      <w:pPr>
        <w:rPr/>
      </w:pPr>
      <w:r w:rsidDel="00000000" w:rsidR="00000000" w:rsidRPr="00000000">
        <w:rPr>
          <w:rtl w:val="0"/>
        </w:rPr>
        <w:t xml:space="preserve">ESTABLISH BASIC OPERATIONS</w:t>
      </w:r>
    </w:p>
    <w:p w:rsidR="00000000" w:rsidDel="00000000" w:rsidP="00000000" w:rsidRDefault="00000000" w:rsidRPr="00000000" w14:paraId="00002DAD">
      <w:pPr>
        <w:rPr/>
      </w:pPr>
      <w:r w:rsidDel="00000000" w:rsidR="00000000" w:rsidRPr="00000000">
        <w:rPr>
          <w:rtl w:val="0"/>
        </w:rPr>
      </w:r>
    </w:p>
    <w:p w:rsidR="00000000" w:rsidDel="00000000" w:rsidP="00000000" w:rsidRDefault="00000000" w:rsidRPr="00000000" w14:paraId="00002DAE">
      <w:pPr>
        <w:rPr/>
      </w:pPr>
      <w:r w:rsidDel="00000000" w:rsidR="00000000" w:rsidRPr="00000000">
        <w:rPr>
          <w:rtl w:val="0"/>
        </w:rPr>
        <w:t xml:space="preserve">Establish reliable power, water, communications, food storage, sanitation, and emergency procedures.</w:t>
      </w:r>
    </w:p>
    <w:p w:rsidR="00000000" w:rsidDel="00000000" w:rsidP="00000000" w:rsidRDefault="00000000" w:rsidRPr="00000000" w14:paraId="00002DAF">
      <w:pPr>
        <w:rPr/>
      </w:pPr>
      <w:r w:rsidDel="00000000" w:rsidR="00000000" w:rsidRPr="00000000">
        <w:rPr>
          <w:rtl w:val="0"/>
        </w:rPr>
      </w:r>
    </w:p>
    <w:p w:rsidR="00000000" w:rsidDel="00000000" w:rsidP="00000000" w:rsidRDefault="00000000" w:rsidRPr="00000000" w14:paraId="00002DB0">
      <w:pPr>
        <w:rPr/>
      </w:pPr>
      <w:r w:rsidDel="00000000" w:rsidR="00000000" w:rsidRPr="00000000">
        <w:rPr>
          <w:rtl w:val="0"/>
        </w:rPr>
        <w:t xml:space="preserve">OBJECTIVE III</w:t>
      </w:r>
    </w:p>
    <w:p w:rsidR="00000000" w:rsidDel="00000000" w:rsidP="00000000" w:rsidRDefault="00000000" w:rsidRPr="00000000" w14:paraId="00002DB1">
      <w:pPr>
        <w:rPr/>
      </w:pPr>
      <w:r w:rsidDel="00000000" w:rsidR="00000000" w:rsidRPr="00000000">
        <w:rPr>
          <w:rtl w:val="0"/>
        </w:rPr>
      </w:r>
    </w:p>
    <w:p w:rsidR="00000000" w:rsidDel="00000000" w:rsidP="00000000" w:rsidRDefault="00000000" w:rsidRPr="00000000" w14:paraId="00002DB2">
      <w:pPr>
        <w:rPr/>
      </w:pPr>
      <w:r w:rsidDel="00000000" w:rsidR="00000000" w:rsidRPr="00000000">
        <w:rPr>
          <w:rtl w:val="0"/>
        </w:rPr>
        <w:t xml:space="preserve">DOCUMENT THE FACILITY</w:t>
      </w:r>
    </w:p>
    <w:p w:rsidR="00000000" w:rsidDel="00000000" w:rsidP="00000000" w:rsidRDefault="00000000" w:rsidRPr="00000000" w14:paraId="00002DB3">
      <w:pPr>
        <w:rPr/>
      </w:pPr>
      <w:r w:rsidDel="00000000" w:rsidR="00000000" w:rsidRPr="00000000">
        <w:rPr>
          <w:rtl w:val="0"/>
        </w:rPr>
      </w:r>
    </w:p>
    <w:p w:rsidR="00000000" w:rsidDel="00000000" w:rsidP="00000000" w:rsidRDefault="00000000" w:rsidRPr="00000000" w14:paraId="00002DB4">
      <w:pPr>
        <w:rPr/>
      </w:pPr>
      <w:r w:rsidDel="00000000" w:rsidR="00000000" w:rsidRPr="00000000">
        <w:rPr>
          <w:rtl w:val="0"/>
        </w:rPr>
        <w:t xml:space="preserve">Create a comprehensive photographic, written, and technical record of the structure.</w:t>
      </w:r>
    </w:p>
    <w:p w:rsidR="00000000" w:rsidDel="00000000" w:rsidP="00000000" w:rsidRDefault="00000000" w:rsidRPr="00000000" w14:paraId="00002DB5">
      <w:pPr>
        <w:rPr/>
      </w:pPr>
      <w:r w:rsidDel="00000000" w:rsidR="00000000" w:rsidRPr="00000000">
        <w:rPr>
          <w:rtl w:val="0"/>
        </w:rPr>
      </w:r>
    </w:p>
    <w:p w:rsidR="00000000" w:rsidDel="00000000" w:rsidP="00000000" w:rsidRDefault="00000000" w:rsidRPr="00000000" w14:paraId="00002DB6">
      <w:pPr>
        <w:rPr/>
      </w:pPr>
      <w:r w:rsidDel="00000000" w:rsidR="00000000" w:rsidRPr="00000000">
        <w:rPr>
          <w:rtl w:val="0"/>
        </w:rPr>
        <w:t xml:space="preserve">OBJECTIVE IV</w:t>
      </w:r>
    </w:p>
    <w:p w:rsidR="00000000" w:rsidDel="00000000" w:rsidP="00000000" w:rsidRDefault="00000000" w:rsidRPr="00000000" w14:paraId="00002DB7">
      <w:pPr>
        <w:rPr/>
      </w:pPr>
      <w:r w:rsidDel="00000000" w:rsidR="00000000" w:rsidRPr="00000000">
        <w:rPr>
          <w:rtl w:val="0"/>
        </w:rPr>
      </w:r>
    </w:p>
    <w:p w:rsidR="00000000" w:rsidDel="00000000" w:rsidP="00000000" w:rsidRDefault="00000000" w:rsidRPr="00000000" w14:paraId="00002DB8">
      <w:pPr>
        <w:rPr/>
      </w:pPr>
      <w:r w:rsidDel="00000000" w:rsidR="00000000" w:rsidRPr="00000000">
        <w:rPr>
          <w:rtl w:val="0"/>
        </w:rPr>
        <w:t xml:space="preserve">ESTABLISH LOGISTICS</w:t>
      </w:r>
    </w:p>
    <w:p w:rsidR="00000000" w:rsidDel="00000000" w:rsidP="00000000" w:rsidRDefault="00000000" w:rsidRPr="00000000" w14:paraId="00002DB9">
      <w:pPr>
        <w:rPr/>
      </w:pPr>
      <w:r w:rsidDel="00000000" w:rsidR="00000000" w:rsidRPr="00000000">
        <w:rPr>
          <w:rtl w:val="0"/>
        </w:rPr>
      </w:r>
    </w:p>
    <w:p w:rsidR="00000000" w:rsidDel="00000000" w:rsidP="00000000" w:rsidRDefault="00000000" w:rsidRPr="00000000" w14:paraId="00002DBA">
      <w:pPr>
        <w:rPr/>
      </w:pPr>
      <w:r w:rsidDel="00000000" w:rsidR="00000000" w:rsidRPr="00000000">
        <w:rPr>
          <w:rtl w:val="0"/>
        </w:rPr>
        <w:t xml:space="preserve">Develop reliable transportation and supply arrangements between the facility and the mainland.</w:t>
      </w:r>
    </w:p>
    <w:p w:rsidR="00000000" w:rsidDel="00000000" w:rsidP="00000000" w:rsidRDefault="00000000" w:rsidRPr="00000000" w14:paraId="00002DBB">
      <w:pPr>
        <w:rPr/>
      </w:pPr>
      <w:r w:rsidDel="00000000" w:rsidR="00000000" w:rsidRPr="00000000">
        <w:rPr>
          <w:rtl w:val="0"/>
        </w:rPr>
      </w:r>
    </w:p>
    <w:p w:rsidR="00000000" w:rsidDel="00000000" w:rsidP="00000000" w:rsidRDefault="00000000" w:rsidRPr="00000000" w14:paraId="00002DBC">
      <w:pPr>
        <w:rPr/>
      </w:pPr>
      <w:r w:rsidDel="00000000" w:rsidR="00000000" w:rsidRPr="00000000">
        <w:rPr>
          <w:rtl w:val="0"/>
        </w:rPr>
        <w:t xml:space="preserve">OBJECTIVE V</w:t>
      </w:r>
    </w:p>
    <w:p w:rsidR="00000000" w:rsidDel="00000000" w:rsidP="00000000" w:rsidRDefault="00000000" w:rsidRPr="00000000" w14:paraId="00002DBD">
      <w:pPr>
        <w:rPr/>
      </w:pPr>
      <w:r w:rsidDel="00000000" w:rsidR="00000000" w:rsidRPr="00000000">
        <w:rPr>
          <w:rtl w:val="0"/>
        </w:rPr>
      </w:r>
    </w:p>
    <w:p w:rsidR="00000000" w:rsidDel="00000000" w:rsidP="00000000" w:rsidRDefault="00000000" w:rsidRPr="00000000" w14:paraId="00002DBE">
      <w:pPr>
        <w:rPr/>
      </w:pPr>
      <w:r w:rsidDel="00000000" w:rsidR="00000000" w:rsidRPr="00000000">
        <w:rPr>
          <w:rtl w:val="0"/>
        </w:rPr>
        <w:t xml:space="preserve">MONITOR CONDITION</w:t>
      </w:r>
    </w:p>
    <w:p w:rsidR="00000000" w:rsidDel="00000000" w:rsidP="00000000" w:rsidRDefault="00000000" w:rsidRPr="00000000" w14:paraId="00002DBF">
      <w:pPr>
        <w:rPr/>
      </w:pPr>
      <w:r w:rsidDel="00000000" w:rsidR="00000000" w:rsidRPr="00000000">
        <w:rPr>
          <w:rtl w:val="0"/>
        </w:rPr>
      </w:r>
    </w:p>
    <w:p w:rsidR="00000000" w:rsidDel="00000000" w:rsidP="00000000" w:rsidRDefault="00000000" w:rsidRPr="00000000" w14:paraId="00002DC0">
      <w:pPr>
        <w:rPr/>
      </w:pPr>
      <w:r w:rsidDel="00000000" w:rsidR="00000000" w:rsidRPr="00000000">
        <w:rPr>
          <w:rtl w:val="0"/>
        </w:rPr>
        <w:t xml:space="preserve">Record changes in structural and environmental conditions during the three-to-six-month period.</w:t>
      </w:r>
    </w:p>
    <w:p w:rsidR="00000000" w:rsidDel="00000000" w:rsidP="00000000" w:rsidRDefault="00000000" w:rsidRPr="00000000" w14:paraId="00002DC1">
      <w:pPr>
        <w:rPr/>
      </w:pPr>
      <w:r w:rsidDel="00000000" w:rsidR="00000000" w:rsidRPr="00000000">
        <w:rPr>
          <w:rtl w:val="0"/>
        </w:rPr>
      </w:r>
    </w:p>
    <w:p w:rsidR="00000000" w:rsidDel="00000000" w:rsidP="00000000" w:rsidRDefault="00000000" w:rsidRPr="00000000" w14:paraId="00002DC2">
      <w:pPr>
        <w:rPr/>
      </w:pPr>
      <w:r w:rsidDel="00000000" w:rsidR="00000000" w:rsidRPr="00000000">
        <w:rPr>
          <w:rtl w:val="0"/>
        </w:rPr>
        <w:t xml:space="preserve">OBJECTIVE VI</w:t>
      </w:r>
    </w:p>
    <w:p w:rsidR="00000000" w:rsidDel="00000000" w:rsidP="00000000" w:rsidRDefault="00000000" w:rsidRPr="00000000" w14:paraId="00002DC3">
      <w:pPr>
        <w:rPr/>
      </w:pPr>
      <w:r w:rsidDel="00000000" w:rsidR="00000000" w:rsidRPr="00000000">
        <w:rPr>
          <w:rtl w:val="0"/>
        </w:rPr>
      </w:r>
    </w:p>
    <w:p w:rsidR="00000000" w:rsidDel="00000000" w:rsidP="00000000" w:rsidRDefault="00000000" w:rsidRPr="00000000" w14:paraId="00002DC4">
      <w:pPr>
        <w:rPr/>
      </w:pPr>
      <w:r w:rsidDel="00000000" w:rsidR="00000000" w:rsidRPr="00000000">
        <w:rPr>
          <w:rtl w:val="0"/>
        </w:rPr>
        <w:t xml:space="preserve">PREPARE FOR EXPANSION</w:t>
      </w:r>
    </w:p>
    <w:p w:rsidR="00000000" w:rsidDel="00000000" w:rsidP="00000000" w:rsidRDefault="00000000" w:rsidRPr="00000000" w14:paraId="00002DC5">
      <w:pPr>
        <w:rPr/>
      </w:pPr>
      <w:r w:rsidDel="00000000" w:rsidR="00000000" w:rsidRPr="00000000">
        <w:rPr>
          <w:rtl w:val="0"/>
        </w:rPr>
      </w:r>
    </w:p>
    <w:p w:rsidR="00000000" w:rsidDel="00000000" w:rsidP="00000000" w:rsidRDefault="00000000" w:rsidRPr="00000000" w14:paraId="00002DC6">
      <w:pPr>
        <w:rPr/>
      </w:pPr>
      <w:r w:rsidDel="00000000" w:rsidR="00000000" w:rsidRPr="00000000">
        <w:rPr>
          <w:rtl w:val="0"/>
        </w:rPr>
        <w:t xml:space="preserve">Identify what equipment, personnel, and infrastructure will be required for the arrival of the main team.</w:t>
      </w:r>
    </w:p>
    <w:p w:rsidR="00000000" w:rsidDel="00000000" w:rsidP="00000000" w:rsidRDefault="00000000" w:rsidRPr="00000000" w14:paraId="00002DC7">
      <w:pPr>
        <w:rPr/>
      </w:pPr>
      <w:r w:rsidDel="00000000" w:rsidR="00000000" w:rsidRPr="00000000">
        <w:rPr>
          <w:rtl w:val="0"/>
        </w:rPr>
      </w:r>
    </w:p>
    <w:p w:rsidR="00000000" w:rsidDel="00000000" w:rsidP="00000000" w:rsidRDefault="00000000" w:rsidRPr="00000000" w14:paraId="00002DC8">
      <w:pPr>
        <w:rPr/>
      </w:pPr>
      <w:r w:rsidDel="00000000" w:rsidR="00000000" w:rsidRPr="00000000">
        <w:rPr>
          <w:rtl w:val="0"/>
        </w:rPr>
        <w:t xml:space="preserve">OBJECTIVE VII</w:t>
      </w:r>
    </w:p>
    <w:p w:rsidR="00000000" w:rsidDel="00000000" w:rsidP="00000000" w:rsidRDefault="00000000" w:rsidRPr="00000000" w14:paraId="00002DC9">
      <w:pPr>
        <w:rPr/>
      </w:pPr>
      <w:r w:rsidDel="00000000" w:rsidR="00000000" w:rsidRPr="00000000">
        <w:rPr>
          <w:rtl w:val="0"/>
        </w:rPr>
      </w:r>
    </w:p>
    <w:p w:rsidR="00000000" w:rsidDel="00000000" w:rsidP="00000000" w:rsidRDefault="00000000" w:rsidRPr="00000000" w14:paraId="00002DCA">
      <w:pPr>
        <w:rPr/>
      </w:pPr>
      <w:r w:rsidDel="00000000" w:rsidR="00000000" w:rsidRPr="00000000">
        <w:rPr>
          <w:rtl w:val="0"/>
        </w:rPr>
        <w:t xml:space="preserve">PRODUCE THE FINAL ADVANCE REPORT</w:t>
      </w:r>
    </w:p>
    <w:p w:rsidR="00000000" w:rsidDel="00000000" w:rsidP="00000000" w:rsidRDefault="00000000" w:rsidRPr="00000000" w14:paraId="00002DCB">
      <w:pPr>
        <w:rPr/>
      </w:pPr>
      <w:r w:rsidDel="00000000" w:rsidR="00000000" w:rsidRPr="00000000">
        <w:rPr>
          <w:rtl w:val="0"/>
        </w:rPr>
      </w:r>
    </w:p>
    <w:p w:rsidR="00000000" w:rsidDel="00000000" w:rsidP="00000000" w:rsidRDefault="00000000" w:rsidRPr="00000000" w14:paraId="00002DCC">
      <w:pPr>
        <w:rPr/>
      </w:pPr>
      <w:r w:rsidDel="00000000" w:rsidR="00000000" w:rsidRPr="00000000">
        <w:rPr>
          <w:rtl w:val="0"/>
        </w:rPr>
        <w:t xml:space="preserve">Deliver a complete operational assessment before the main Project Poseidon team arrives.</w:t>
      </w:r>
    </w:p>
    <w:p w:rsidR="00000000" w:rsidDel="00000000" w:rsidP="00000000" w:rsidRDefault="00000000" w:rsidRPr="00000000" w14:paraId="00002DCD">
      <w:pPr>
        <w:rPr/>
      </w:pPr>
      <w:r w:rsidDel="00000000" w:rsidR="00000000" w:rsidRPr="00000000">
        <w:rPr>
          <w:rtl w:val="0"/>
        </w:rPr>
      </w:r>
    </w:p>
    <w:p w:rsidR="00000000" w:rsidDel="00000000" w:rsidP="00000000" w:rsidRDefault="00000000" w:rsidRPr="00000000" w14:paraId="00002DCE">
      <w:pPr>
        <w:rPr/>
      </w:pPr>
      <w:r w:rsidDel="00000000" w:rsidR="00000000" w:rsidRPr="00000000">
        <w:rPr>
          <w:rtl w:val="0"/>
        </w:rPr>
        <w:t xml:space="preserve">═══════════════════════════════════════════════════════════════════════════════</w:t>
      </w:r>
    </w:p>
    <w:p w:rsidR="00000000" w:rsidDel="00000000" w:rsidP="00000000" w:rsidRDefault="00000000" w:rsidRPr="00000000" w14:paraId="00002DCF">
      <w:pPr>
        <w:rPr/>
      </w:pPr>
      <w:r w:rsidDel="00000000" w:rsidR="00000000" w:rsidRPr="00000000">
        <w:rPr>
          <w:rtl w:val="0"/>
        </w:rPr>
      </w:r>
    </w:p>
    <w:p w:rsidR="00000000" w:rsidDel="00000000" w:rsidP="00000000" w:rsidRDefault="00000000" w:rsidRPr="00000000" w14:paraId="00002DD0">
      <w:pPr>
        <w:rPr/>
      </w:pPr>
      <w:r w:rsidDel="00000000" w:rsidR="00000000" w:rsidRPr="00000000">
        <w:rPr>
          <w:rtl w:val="0"/>
        </w:rPr>
        <w:t xml:space="preserve">ARTICLE III</w:t>
      </w:r>
    </w:p>
    <w:p w:rsidR="00000000" w:rsidDel="00000000" w:rsidP="00000000" w:rsidRDefault="00000000" w:rsidRPr="00000000" w14:paraId="00002DD1">
      <w:pPr>
        <w:rPr/>
      </w:pPr>
      <w:r w:rsidDel="00000000" w:rsidR="00000000" w:rsidRPr="00000000">
        <w:rPr>
          <w:rtl w:val="0"/>
        </w:rPr>
        <w:t xml:space="preserve">THE FIRST 72 HOURS</w:t>
      </w:r>
    </w:p>
    <w:p w:rsidR="00000000" w:rsidDel="00000000" w:rsidP="00000000" w:rsidRDefault="00000000" w:rsidRPr="00000000" w14:paraId="00002DD2">
      <w:pPr>
        <w:rPr/>
      </w:pPr>
      <w:r w:rsidDel="00000000" w:rsidR="00000000" w:rsidRPr="00000000">
        <w:rPr>
          <w:rtl w:val="0"/>
        </w:rPr>
      </w:r>
    </w:p>
    <w:p w:rsidR="00000000" w:rsidDel="00000000" w:rsidP="00000000" w:rsidRDefault="00000000" w:rsidRPr="00000000" w14:paraId="00002DD3">
      <w:pPr>
        <w:rPr/>
      </w:pPr>
      <w:r w:rsidDel="00000000" w:rsidR="00000000" w:rsidRPr="00000000">
        <w:rPr>
          <w:rtl w:val="0"/>
        </w:rPr>
        <w:t xml:space="preserve">The first three days shall be dedicated primarily to safety and assessment.</w:t>
      </w:r>
    </w:p>
    <w:p w:rsidR="00000000" w:rsidDel="00000000" w:rsidP="00000000" w:rsidRDefault="00000000" w:rsidRPr="00000000" w14:paraId="00002DD4">
      <w:pPr>
        <w:rPr/>
      </w:pPr>
      <w:r w:rsidDel="00000000" w:rsidR="00000000" w:rsidRPr="00000000">
        <w:rPr>
          <w:rtl w:val="0"/>
        </w:rPr>
      </w:r>
    </w:p>
    <w:p w:rsidR="00000000" w:rsidDel="00000000" w:rsidP="00000000" w:rsidRDefault="00000000" w:rsidRPr="00000000" w14:paraId="00002DD5">
      <w:pPr>
        <w:rPr/>
      </w:pPr>
      <w:r w:rsidDel="00000000" w:rsidR="00000000" w:rsidRPr="00000000">
        <w:rPr>
          <w:rtl w:val="0"/>
        </w:rPr>
        <w:t xml:space="preserve">DAY ONE</w:t>
      </w:r>
    </w:p>
    <w:p w:rsidR="00000000" w:rsidDel="00000000" w:rsidP="00000000" w:rsidRDefault="00000000" w:rsidRPr="00000000" w14:paraId="00002DD6">
      <w:pPr>
        <w:rPr/>
      </w:pPr>
      <w:r w:rsidDel="00000000" w:rsidR="00000000" w:rsidRPr="00000000">
        <w:rPr>
          <w:rtl w:val="0"/>
        </w:rPr>
      </w:r>
    </w:p>
    <w:p w:rsidR="00000000" w:rsidDel="00000000" w:rsidP="00000000" w:rsidRDefault="00000000" w:rsidRPr="00000000" w14:paraId="00002DD7">
      <w:pPr>
        <w:rPr/>
      </w:pPr>
      <w:r w:rsidDel="00000000" w:rsidR="00000000" w:rsidRPr="00000000">
        <w:rPr>
          <w:rtl w:val="0"/>
        </w:rPr>
        <w:t xml:space="preserve">• Confirm lawful access and authorization.</w:t>
      </w:r>
    </w:p>
    <w:p w:rsidR="00000000" w:rsidDel="00000000" w:rsidP="00000000" w:rsidRDefault="00000000" w:rsidRPr="00000000" w14:paraId="00002DD8">
      <w:pPr>
        <w:rPr/>
      </w:pPr>
      <w:r w:rsidDel="00000000" w:rsidR="00000000" w:rsidRPr="00000000">
        <w:rPr>
          <w:rtl w:val="0"/>
        </w:rPr>
        <w:t xml:space="preserve">• Conduct an initial safety briefing.</w:t>
      </w:r>
    </w:p>
    <w:p w:rsidR="00000000" w:rsidDel="00000000" w:rsidP="00000000" w:rsidRDefault="00000000" w:rsidRPr="00000000" w14:paraId="00002DD9">
      <w:pPr>
        <w:rPr/>
      </w:pPr>
      <w:r w:rsidDel="00000000" w:rsidR="00000000" w:rsidRPr="00000000">
        <w:rPr>
          <w:rtl w:val="0"/>
        </w:rPr>
        <w:t xml:space="preserve">• Establish communications.</w:t>
      </w:r>
    </w:p>
    <w:p w:rsidR="00000000" w:rsidDel="00000000" w:rsidP="00000000" w:rsidRDefault="00000000" w:rsidRPr="00000000" w14:paraId="00002DDA">
      <w:pPr>
        <w:rPr/>
      </w:pPr>
      <w:r w:rsidDel="00000000" w:rsidR="00000000" w:rsidRPr="00000000">
        <w:rPr>
          <w:rtl w:val="0"/>
        </w:rPr>
        <w:t xml:space="preserve">• Confirm emergency evacuation procedures.</w:t>
      </w:r>
    </w:p>
    <w:p w:rsidR="00000000" w:rsidDel="00000000" w:rsidP="00000000" w:rsidRDefault="00000000" w:rsidRPr="00000000" w14:paraId="00002DDB">
      <w:pPr>
        <w:rPr/>
      </w:pPr>
      <w:r w:rsidDel="00000000" w:rsidR="00000000" w:rsidRPr="00000000">
        <w:rPr>
          <w:rtl w:val="0"/>
        </w:rPr>
        <w:t xml:space="preserve">• Inspect accessible living areas.</w:t>
      </w:r>
    </w:p>
    <w:p w:rsidR="00000000" w:rsidDel="00000000" w:rsidP="00000000" w:rsidRDefault="00000000" w:rsidRPr="00000000" w14:paraId="00002DDC">
      <w:pPr>
        <w:rPr/>
      </w:pPr>
      <w:r w:rsidDel="00000000" w:rsidR="00000000" w:rsidRPr="00000000">
        <w:rPr>
          <w:rtl w:val="0"/>
        </w:rPr>
        <w:t xml:space="preserve">• Inspect emergency exits.</w:t>
      </w:r>
    </w:p>
    <w:p w:rsidR="00000000" w:rsidDel="00000000" w:rsidP="00000000" w:rsidRDefault="00000000" w:rsidRPr="00000000" w14:paraId="00002DDD">
      <w:pPr>
        <w:rPr/>
      </w:pPr>
      <w:r w:rsidDel="00000000" w:rsidR="00000000" w:rsidRPr="00000000">
        <w:rPr>
          <w:rtl w:val="0"/>
        </w:rPr>
        <w:t xml:space="preserve">• Identify hazards.</w:t>
      </w:r>
    </w:p>
    <w:p w:rsidR="00000000" w:rsidDel="00000000" w:rsidP="00000000" w:rsidRDefault="00000000" w:rsidRPr="00000000" w14:paraId="00002DDE">
      <w:pPr>
        <w:rPr/>
      </w:pPr>
      <w:r w:rsidDel="00000000" w:rsidR="00000000" w:rsidRPr="00000000">
        <w:rPr>
          <w:rtl w:val="0"/>
        </w:rPr>
        <w:t xml:space="preserve">• Establish temporary sleeping arrangements.</w:t>
      </w:r>
    </w:p>
    <w:p w:rsidR="00000000" w:rsidDel="00000000" w:rsidP="00000000" w:rsidRDefault="00000000" w:rsidRPr="00000000" w14:paraId="00002DDF">
      <w:pPr>
        <w:rPr/>
      </w:pPr>
      <w:r w:rsidDel="00000000" w:rsidR="00000000" w:rsidRPr="00000000">
        <w:rPr>
          <w:rtl w:val="0"/>
        </w:rPr>
      </w:r>
    </w:p>
    <w:p w:rsidR="00000000" w:rsidDel="00000000" w:rsidP="00000000" w:rsidRDefault="00000000" w:rsidRPr="00000000" w14:paraId="00002DE0">
      <w:pPr>
        <w:rPr/>
      </w:pPr>
      <w:r w:rsidDel="00000000" w:rsidR="00000000" w:rsidRPr="00000000">
        <w:rPr>
          <w:rtl w:val="0"/>
        </w:rPr>
        <w:t xml:space="preserve">DAY TWO</w:t>
      </w:r>
    </w:p>
    <w:p w:rsidR="00000000" w:rsidDel="00000000" w:rsidP="00000000" w:rsidRDefault="00000000" w:rsidRPr="00000000" w14:paraId="00002DE1">
      <w:pPr>
        <w:rPr/>
      </w:pPr>
      <w:r w:rsidDel="00000000" w:rsidR="00000000" w:rsidRPr="00000000">
        <w:rPr>
          <w:rtl w:val="0"/>
        </w:rPr>
      </w:r>
    </w:p>
    <w:p w:rsidR="00000000" w:rsidDel="00000000" w:rsidP="00000000" w:rsidRDefault="00000000" w:rsidRPr="00000000" w14:paraId="00002DE2">
      <w:pPr>
        <w:rPr/>
      </w:pPr>
      <w:r w:rsidDel="00000000" w:rsidR="00000000" w:rsidRPr="00000000">
        <w:rPr>
          <w:rtl w:val="0"/>
        </w:rPr>
        <w:t xml:space="preserve">• Inspect power systems.</w:t>
      </w:r>
    </w:p>
    <w:p w:rsidR="00000000" w:rsidDel="00000000" w:rsidP="00000000" w:rsidRDefault="00000000" w:rsidRPr="00000000" w14:paraId="00002DE3">
      <w:pPr>
        <w:rPr/>
      </w:pPr>
      <w:r w:rsidDel="00000000" w:rsidR="00000000" w:rsidRPr="00000000">
        <w:rPr>
          <w:rtl w:val="0"/>
        </w:rPr>
        <w:t xml:space="preserve">• Inspect water systems.</w:t>
      </w:r>
    </w:p>
    <w:p w:rsidR="00000000" w:rsidDel="00000000" w:rsidP="00000000" w:rsidRDefault="00000000" w:rsidRPr="00000000" w14:paraId="00002DE4">
      <w:pPr>
        <w:rPr/>
      </w:pPr>
      <w:r w:rsidDel="00000000" w:rsidR="00000000" w:rsidRPr="00000000">
        <w:rPr>
          <w:rtl w:val="0"/>
        </w:rPr>
        <w:t xml:space="preserve">• Inspect sanitation.</w:t>
      </w:r>
    </w:p>
    <w:p w:rsidR="00000000" w:rsidDel="00000000" w:rsidP="00000000" w:rsidRDefault="00000000" w:rsidRPr="00000000" w14:paraId="00002DE5">
      <w:pPr>
        <w:rPr/>
      </w:pPr>
      <w:r w:rsidDel="00000000" w:rsidR="00000000" w:rsidRPr="00000000">
        <w:rPr>
          <w:rtl w:val="0"/>
        </w:rPr>
        <w:t xml:space="preserve">• Establish food storage.</w:t>
      </w:r>
    </w:p>
    <w:p w:rsidR="00000000" w:rsidDel="00000000" w:rsidP="00000000" w:rsidRDefault="00000000" w:rsidRPr="00000000" w14:paraId="00002DE6">
      <w:pPr>
        <w:rPr/>
      </w:pPr>
      <w:r w:rsidDel="00000000" w:rsidR="00000000" w:rsidRPr="00000000">
        <w:rPr>
          <w:rtl w:val="0"/>
        </w:rPr>
        <w:t xml:space="preserve">• Establish emergency medical supplies.</w:t>
      </w:r>
    </w:p>
    <w:p w:rsidR="00000000" w:rsidDel="00000000" w:rsidP="00000000" w:rsidRDefault="00000000" w:rsidRPr="00000000" w14:paraId="00002DE7">
      <w:pPr>
        <w:rPr/>
      </w:pPr>
      <w:r w:rsidDel="00000000" w:rsidR="00000000" w:rsidRPr="00000000">
        <w:rPr>
          <w:rtl w:val="0"/>
        </w:rPr>
        <w:t xml:space="preserve">• Establish weather monitoring.</w:t>
      </w:r>
    </w:p>
    <w:p w:rsidR="00000000" w:rsidDel="00000000" w:rsidP="00000000" w:rsidRDefault="00000000" w:rsidRPr="00000000" w14:paraId="00002DE8">
      <w:pPr>
        <w:rPr/>
      </w:pPr>
      <w:r w:rsidDel="00000000" w:rsidR="00000000" w:rsidRPr="00000000">
        <w:rPr>
          <w:rtl w:val="0"/>
        </w:rPr>
        <w:t xml:space="preserve">• Establish daily communications schedule.</w:t>
      </w:r>
    </w:p>
    <w:p w:rsidR="00000000" w:rsidDel="00000000" w:rsidP="00000000" w:rsidRDefault="00000000" w:rsidRPr="00000000" w14:paraId="00002DE9">
      <w:pPr>
        <w:rPr/>
      </w:pPr>
      <w:r w:rsidDel="00000000" w:rsidR="00000000" w:rsidRPr="00000000">
        <w:rPr>
          <w:rtl w:val="0"/>
        </w:rPr>
      </w:r>
    </w:p>
    <w:p w:rsidR="00000000" w:rsidDel="00000000" w:rsidP="00000000" w:rsidRDefault="00000000" w:rsidRPr="00000000" w14:paraId="00002DEA">
      <w:pPr>
        <w:rPr/>
      </w:pPr>
      <w:r w:rsidDel="00000000" w:rsidR="00000000" w:rsidRPr="00000000">
        <w:rPr>
          <w:rtl w:val="0"/>
        </w:rPr>
        <w:t xml:space="preserve">DAY THREE</w:t>
      </w:r>
    </w:p>
    <w:p w:rsidR="00000000" w:rsidDel="00000000" w:rsidP="00000000" w:rsidRDefault="00000000" w:rsidRPr="00000000" w14:paraId="00002DEB">
      <w:pPr>
        <w:rPr/>
      </w:pPr>
      <w:r w:rsidDel="00000000" w:rsidR="00000000" w:rsidRPr="00000000">
        <w:rPr>
          <w:rtl w:val="0"/>
        </w:rPr>
      </w:r>
    </w:p>
    <w:p w:rsidR="00000000" w:rsidDel="00000000" w:rsidP="00000000" w:rsidRDefault="00000000" w:rsidRPr="00000000" w14:paraId="00002DEC">
      <w:pPr>
        <w:rPr/>
      </w:pPr>
      <w:r w:rsidDel="00000000" w:rsidR="00000000" w:rsidRPr="00000000">
        <w:rPr>
          <w:rtl w:val="0"/>
        </w:rPr>
        <w:t xml:space="preserve">• Complete initial facility inventory.</w:t>
      </w:r>
    </w:p>
    <w:p w:rsidR="00000000" w:rsidDel="00000000" w:rsidP="00000000" w:rsidRDefault="00000000" w:rsidRPr="00000000" w14:paraId="00002DED">
      <w:pPr>
        <w:rPr/>
      </w:pPr>
      <w:r w:rsidDel="00000000" w:rsidR="00000000" w:rsidRPr="00000000">
        <w:rPr>
          <w:rtl w:val="0"/>
        </w:rPr>
        <w:t xml:space="preserve">• Photograph and document the structure.</w:t>
      </w:r>
    </w:p>
    <w:p w:rsidR="00000000" w:rsidDel="00000000" w:rsidP="00000000" w:rsidRDefault="00000000" w:rsidRPr="00000000" w14:paraId="00002DEE">
      <w:pPr>
        <w:rPr/>
      </w:pPr>
      <w:r w:rsidDel="00000000" w:rsidR="00000000" w:rsidRPr="00000000">
        <w:rPr>
          <w:rtl w:val="0"/>
        </w:rPr>
        <w:t xml:space="preserve">• Establish maintenance priorities.</w:t>
      </w:r>
    </w:p>
    <w:p w:rsidR="00000000" w:rsidDel="00000000" w:rsidP="00000000" w:rsidRDefault="00000000" w:rsidRPr="00000000" w14:paraId="00002DEF">
      <w:pPr>
        <w:rPr/>
      </w:pPr>
      <w:r w:rsidDel="00000000" w:rsidR="00000000" w:rsidRPr="00000000">
        <w:rPr>
          <w:rtl w:val="0"/>
        </w:rPr>
        <w:t xml:space="preserve">• Establish supply requirements.</w:t>
      </w:r>
    </w:p>
    <w:p w:rsidR="00000000" w:rsidDel="00000000" w:rsidP="00000000" w:rsidRDefault="00000000" w:rsidRPr="00000000" w14:paraId="00002DF0">
      <w:pPr>
        <w:rPr/>
      </w:pPr>
      <w:r w:rsidDel="00000000" w:rsidR="00000000" w:rsidRPr="00000000">
        <w:rPr>
          <w:rtl w:val="0"/>
        </w:rPr>
        <w:t xml:space="preserve">• Establish the first logistics schedule.</w:t>
      </w:r>
    </w:p>
    <w:p w:rsidR="00000000" w:rsidDel="00000000" w:rsidP="00000000" w:rsidRDefault="00000000" w:rsidRPr="00000000" w14:paraId="00002DF1">
      <w:pPr>
        <w:rPr/>
      </w:pPr>
      <w:r w:rsidDel="00000000" w:rsidR="00000000" w:rsidRPr="00000000">
        <w:rPr>
          <w:rtl w:val="0"/>
        </w:rPr>
        <w:t xml:space="preserve">• Submit the Initial 72-Hour Report.</w:t>
      </w:r>
    </w:p>
    <w:p w:rsidR="00000000" w:rsidDel="00000000" w:rsidP="00000000" w:rsidRDefault="00000000" w:rsidRPr="00000000" w14:paraId="00002DF2">
      <w:pPr>
        <w:rPr/>
      </w:pPr>
      <w:r w:rsidDel="00000000" w:rsidR="00000000" w:rsidRPr="00000000">
        <w:rPr>
          <w:rtl w:val="0"/>
        </w:rPr>
      </w:r>
    </w:p>
    <w:p w:rsidR="00000000" w:rsidDel="00000000" w:rsidP="00000000" w:rsidRDefault="00000000" w:rsidRPr="00000000" w14:paraId="00002DF3">
      <w:pPr>
        <w:rPr/>
      </w:pPr>
      <w:r w:rsidDel="00000000" w:rsidR="00000000" w:rsidRPr="00000000">
        <w:rPr>
          <w:rtl w:val="0"/>
        </w:rPr>
        <w:t xml:space="preserve">═══════════════════════════════════════════════════════════════════════════════</w:t>
      </w:r>
    </w:p>
    <w:p w:rsidR="00000000" w:rsidDel="00000000" w:rsidP="00000000" w:rsidRDefault="00000000" w:rsidRPr="00000000" w14:paraId="00002DF4">
      <w:pPr>
        <w:rPr/>
      </w:pPr>
      <w:r w:rsidDel="00000000" w:rsidR="00000000" w:rsidRPr="00000000">
        <w:rPr>
          <w:rtl w:val="0"/>
        </w:rPr>
      </w:r>
    </w:p>
    <w:p w:rsidR="00000000" w:rsidDel="00000000" w:rsidP="00000000" w:rsidRDefault="00000000" w:rsidRPr="00000000" w14:paraId="00002DF5">
      <w:pPr>
        <w:rPr/>
      </w:pPr>
      <w:r w:rsidDel="00000000" w:rsidR="00000000" w:rsidRPr="00000000">
        <w:rPr>
          <w:rtl w:val="0"/>
        </w:rPr>
        <w:t xml:space="preserve">ARTICLE IV</w:t>
      </w:r>
    </w:p>
    <w:p w:rsidR="00000000" w:rsidDel="00000000" w:rsidP="00000000" w:rsidRDefault="00000000" w:rsidRPr="00000000" w14:paraId="00002DF6">
      <w:pPr>
        <w:rPr/>
      </w:pPr>
      <w:r w:rsidDel="00000000" w:rsidR="00000000" w:rsidRPr="00000000">
        <w:rPr>
          <w:rtl w:val="0"/>
        </w:rPr>
        <w:t xml:space="preserve">THE FIRST THIRTY DAYS</w:t>
      </w:r>
    </w:p>
    <w:p w:rsidR="00000000" w:rsidDel="00000000" w:rsidP="00000000" w:rsidRDefault="00000000" w:rsidRPr="00000000" w14:paraId="00002DF7">
      <w:pPr>
        <w:rPr/>
      </w:pPr>
      <w:r w:rsidDel="00000000" w:rsidR="00000000" w:rsidRPr="00000000">
        <w:rPr>
          <w:rtl w:val="0"/>
        </w:rPr>
      </w:r>
    </w:p>
    <w:p w:rsidR="00000000" w:rsidDel="00000000" w:rsidP="00000000" w:rsidRDefault="00000000" w:rsidRPr="00000000" w14:paraId="00002DF8">
      <w:pPr>
        <w:rPr/>
      </w:pPr>
      <w:r w:rsidDel="00000000" w:rsidR="00000000" w:rsidRPr="00000000">
        <w:rPr>
          <w:rtl w:val="0"/>
        </w:rPr>
        <w:t xml:space="preserve">During the first month, the Advance Team shall concentrate on stabilization.</w:t>
      </w:r>
    </w:p>
    <w:p w:rsidR="00000000" w:rsidDel="00000000" w:rsidP="00000000" w:rsidRDefault="00000000" w:rsidRPr="00000000" w14:paraId="00002DF9">
      <w:pPr>
        <w:rPr/>
      </w:pPr>
      <w:r w:rsidDel="00000000" w:rsidR="00000000" w:rsidRPr="00000000">
        <w:rPr>
          <w:rtl w:val="0"/>
        </w:rPr>
      </w:r>
    </w:p>
    <w:p w:rsidR="00000000" w:rsidDel="00000000" w:rsidP="00000000" w:rsidRDefault="00000000" w:rsidRPr="00000000" w14:paraId="00002DFA">
      <w:pPr>
        <w:rPr/>
      </w:pPr>
      <w:r w:rsidDel="00000000" w:rsidR="00000000" w:rsidRPr="00000000">
        <w:rPr>
          <w:rtl w:val="0"/>
        </w:rPr>
        <w:t xml:space="preserve">WEEK ONE</w:t>
      </w:r>
    </w:p>
    <w:p w:rsidR="00000000" w:rsidDel="00000000" w:rsidP="00000000" w:rsidRDefault="00000000" w:rsidRPr="00000000" w14:paraId="00002DFB">
      <w:pPr>
        <w:rPr/>
      </w:pPr>
      <w:r w:rsidDel="00000000" w:rsidR="00000000" w:rsidRPr="00000000">
        <w:rPr>
          <w:rtl w:val="0"/>
        </w:rPr>
      </w:r>
    </w:p>
    <w:p w:rsidR="00000000" w:rsidDel="00000000" w:rsidP="00000000" w:rsidRDefault="00000000" w:rsidRPr="00000000" w14:paraId="00002DFC">
      <w:pPr>
        <w:rPr/>
      </w:pPr>
      <w:r w:rsidDel="00000000" w:rsidR="00000000" w:rsidRPr="00000000">
        <w:rPr>
          <w:rtl w:val="0"/>
        </w:rPr>
        <w:t xml:space="preserve">Establish:</w:t>
      </w:r>
    </w:p>
    <w:p w:rsidR="00000000" w:rsidDel="00000000" w:rsidP="00000000" w:rsidRDefault="00000000" w:rsidRPr="00000000" w14:paraId="00002DFD">
      <w:pPr>
        <w:rPr/>
      </w:pPr>
      <w:r w:rsidDel="00000000" w:rsidR="00000000" w:rsidRPr="00000000">
        <w:rPr>
          <w:rtl w:val="0"/>
        </w:rPr>
      </w:r>
    </w:p>
    <w:p w:rsidR="00000000" w:rsidDel="00000000" w:rsidP="00000000" w:rsidRDefault="00000000" w:rsidRPr="00000000" w14:paraId="00002DFE">
      <w:pPr>
        <w:rPr/>
      </w:pPr>
      <w:r w:rsidDel="00000000" w:rsidR="00000000" w:rsidRPr="00000000">
        <w:rPr>
          <w:rtl w:val="0"/>
        </w:rPr>
        <w:t xml:space="preserve">• Safe sleeping quarters;</w:t>
      </w:r>
    </w:p>
    <w:p w:rsidR="00000000" w:rsidDel="00000000" w:rsidP="00000000" w:rsidRDefault="00000000" w:rsidRPr="00000000" w14:paraId="00002DFF">
      <w:pPr>
        <w:rPr/>
      </w:pPr>
      <w:r w:rsidDel="00000000" w:rsidR="00000000" w:rsidRPr="00000000">
        <w:rPr>
          <w:rtl w:val="0"/>
        </w:rPr>
        <w:t xml:space="preserve">• Communications;</w:t>
      </w:r>
    </w:p>
    <w:p w:rsidR="00000000" w:rsidDel="00000000" w:rsidP="00000000" w:rsidRDefault="00000000" w:rsidRPr="00000000" w14:paraId="00002E00">
      <w:pPr>
        <w:rPr/>
      </w:pPr>
      <w:r w:rsidDel="00000000" w:rsidR="00000000" w:rsidRPr="00000000">
        <w:rPr>
          <w:rtl w:val="0"/>
        </w:rPr>
        <w:t xml:space="preserve">• Emergency procedures;</w:t>
      </w:r>
    </w:p>
    <w:p w:rsidR="00000000" w:rsidDel="00000000" w:rsidP="00000000" w:rsidRDefault="00000000" w:rsidRPr="00000000" w14:paraId="00002E01">
      <w:pPr>
        <w:rPr/>
      </w:pPr>
      <w:r w:rsidDel="00000000" w:rsidR="00000000" w:rsidRPr="00000000">
        <w:rPr>
          <w:rtl w:val="0"/>
        </w:rPr>
        <w:t xml:space="preserve">• Food and water supplies;</w:t>
      </w:r>
    </w:p>
    <w:p w:rsidR="00000000" w:rsidDel="00000000" w:rsidP="00000000" w:rsidRDefault="00000000" w:rsidRPr="00000000" w14:paraId="00002E02">
      <w:pPr>
        <w:rPr/>
      </w:pPr>
      <w:r w:rsidDel="00000000" w:rsidR="00000000" w:rsidRPr="00000000">
        <w:rPr>
          <w:rtl w:val="0"/>
        </w:rPr>
        <w:t xml:space="preserve">• Medical capability;</w:t>
      </w:r>
    </w:p>
    <w:p w:rsidR="00000000" w:rsidDel="00000000" w:rsidP="00000000" w:rsidRDefault="00000000" w:rsidRPr="00000000" w14:paraId="00002E03">
      <w:pPr>
        <w:rPr/>
      </w:pPr>
      <w:r w:rsidDel="00000000" w:rsidR="00000000" w:rsidRPr="00000000">
        <w:rPr>
          <w:rtl w:val="0"/>
        </w:rPr>
        <w:t xml:space="preserve">• Basic power;</w:t>
      </w:r>
    </w:p>
    <w:p w:rsidR="00000000" w:rsidDel="00000000" w:rsidP="00000000" w:rsidRDefault="00000000" w:rsidRPr="00000000" w14:paraId="00002E04">
      <w:pPr>
        <w:rPr/>
      </w:pPr>
      <w:r w:rsidDel="00000000" w:rsidR="00000000" w:rsidRPr="00000000">
        <w:rPr>
          <w:rtl w:val="0"/>
        </w:rPr>
        <w:t xml:space="preserve">• Waste management.</w:t>
      </w:r>
    </w:p>
    <w:p w:rsidR="00000000" w:rsidDel="00000000" w:rsidP="00000000" w:rsidRDefault="00000000" w:rsidRPr="00000000" w14:paraId="00002E05">
      <w:pPr>
        <w:rPr/>
      </w:pPr>
      <w:r w:rsidDel="00000000" w:rsidR="00000000" w:rsidRPr="00000000">
        <w:rPr>
          <w:rtl w:val="0"/>
        </w:rPr>
      </w:r>
    </w:p>
    <w:p w:rsidR="00000000" w:rsidDel="00000000" w:rsidP="00000000" w:rsidRDefault="00000000" w:rsidRPr="00000000" w14:paraId="00002E06">
      <w:pPr>
        <w:rPr/>
      </w:pPr>
      <w:r w:rsidDel="00000000" w:rsidR="00000000" w:rsidRPr="00000000">
        <w:rPr>
          <w:rtl w:val="0"/>
        </w:rPr>
        <w:t xml:space="preserve">WEEK TWO</w:t>
      </w:r>
    </w:p>
    <w:p w:rsidR="00000000" w:rsidDel="00000000" w:rsidP="00000000" w:rsidRDefault="00000000" w:rsidRPr="00000000" w14:paraId="00002E07">
      <w:pPr>
        <w:rPr/>
      </w:pPr>
      <w:r w:rsidDel="00000000" w:rsidR="00000000" w:rsidRPr="00000000">
        <w:rPr>
          <w:rtl w:val="0"/>
        </w:rPr>
      </w:r>
    </w:p>
    <w:p w:rsidR="00000000" w:rsidDel="00000000" w:rsidP="00000000" w:rsidRDefault="00000000" w:rsidRPr="00000000" w14:paraId="00002E08">
      <w:pPr>
        <w:rPr/>
      </w:pPr>
      <w:r w:rsidDel="00000000" w:rsidR="00000000" w:rsidRPr="00000000">
        <w:rPr>
          <w:rtl w:val="0"/>
        </w:rPr>
        <w:t xml:space="preserve">Establish:</w:t>
      </w:r>
    </w:p>
    <w:p w:rsidR="00000000" w:rsidDel="00000000" w:rsidP="00000000" w:rsidRDefault="00000000" w:rsidRPr="00000000" w14:paraId="00002E09">
      <w:pPr>
        <w:rPr/>
      </w:pPr>
      <w:r w:rsidDel="00000000" w:rsidR="00000000" w:rsidRPr="00000000">
        <w:rPr>
          <w:rtl w:val="0"/>
        </w:rPr>
      </w:r>
    </w:p>
    <w:p w:rsidR="00000000" w:rsidDel="00000000" w:rsidP="00000000" w:rsidRDefault="00000000" w:rsidRPr="00000000" w14:paraId="00002E0A">
      <w:pPr>
        <w:rPr/>
      </w:pPr>
      <w:r w:rsidDel="00000000" w:rsidR="00000000" w:rsidRPr="00000000">
        <w:rPr>
          <w:rtl w:val="0"/>
        </w:rPr>
        <w:t xml:space="preserve">• Routine maintenance;</w:t>
      </w:r>
    </w:p>
    <w:p w:rsidR="00000000" w:rsidDel="00000000" w:rsidP="00000000" w:rsidRDefault="00000000" w:rsidRPr="00000000" w14:paraId="00002E0B">
      <w:pPr>
        <w:rPr/>
      </w:pPr>
      <w:r w:rsidDel="00000000" w:rsidR="00000000" w:rsidRPr="00000000">
        <w:rPr>
          <w:rtl w:val="0"/>
        </w:rPr>
        <w:t xml:space="preserve">• Regular communications;</w:t>
      </w:r>
    </w:p>
    <w:p w:rsidR="00000000" w:rsidDel="00000000" w:rsidP="00000000" w:rsidRDefault="00000000" w:rsidRPr="00000000" w14:paraId="00002E0C">
      <w:pPr>
        <w:rPr/>
      </w:pPr>
      <w:r w:rsidDel="00000000" w:rsidR="00000000" w:rsidRPr="00000000">
        <w:rPr>
          <w:rtl w:val="0"/>
        </w:rPr>
        <w:t xml:space="preserve">• Weather monitoring;</w:t>
      </w:r>
    </w:p>
    <w:p w:rsidR="00000000" w:rsidDel="00000000" w:rsidP="00000000" w:rsidRDefault="00000000" w:rsidRPr="00000000" w14:paraId="00002E0D">
      <w:pPr>
        <w:rPr/>
      </w:pPr>
      <w:r w:rsidDel="00000000" w:rsidR="00000000" w:rsidRPr="00000000">
        <w:rPr>
          <w:rtl w:val="0"/>
        </w:rPr>
        <w:t xml:space="preserve">• Supply inventory;</w:t>
      </w:r>
    </w:p>
    <w:p w:rsidR="00000000" w:rsidDel="00000000" w:rsidP="00000000" w:rsidRDefault="00000000" w:rsidRPr="00000000" w14:paraId="00002E0E">
      <w:pPr>
        <w:rPr/>
      </w:pPr>
      <w:r w:rsidDel="00000000" w:rsidR="00000000" w:rsidRPr="00000000">
        <w:rPr>
          <w:rtl w:val="0"/>
        </w:rPr>
        <w:t xml:space="preserve">• Shore-based logistics.</w:t>
      </w:r>
    </w:p>
    <w:p w:rsidR="00000000" w:rsidDel="00000000" w:rsidP="00000000" w:rsidRDefault="00000000" w:rsidRPr="00000000" w14:paraId="00002E0F">
      <w:pPr>
        <w:rPr/>
      </w:pPr>
      <w:r w:rsidDel="00000000" w:rsidR="00000000" w:rsidRPr="00000000">
        <w:rPr>
          <w:rtl w:val="0"/>
        </w:rPr>
      </w:r>
    </w:p>
    <w:p w:rsidR="00000000" w:rsidDel="00000000" w:rsidP="00000000" w:rsidRDefault="00000000" w:rsidRPr="00000000" w14:paraId="00002E10">
      <w:pPr>
        <w:rPr/>
      </w:pPr>
      <w:r w:rsidDel="00000000" w:rsidR="00000000" w:rsidRPr="00000000">
        <w:rPr>
          <w:rtl w:val="0"/>
        </w:rPr>
        <w:t xml:space="preserve">WEEK THREE</w:t>
      </w:r>
    </w:p>
    <w:p w:rsidR="00000000" w:rsidDel="00000000" w:rsidP="00000000" w:rsidRDefault="00000000" w:rsidRPr="00000000" w14:paraId="00002E11">
      <w:pPr>
        <w:rPr/>
      </w:pPr>
      <w:r w:rsidDel="00000000" w:rsidR="00000000" w:rsidRPr="00000000">
        <w:rPr>
          <w:rtl w:val="0"/>
        </w:rPr>
      </w:r>
    </w:p>
    <w:p w:rsidR="00000000" w:rsidDel="00000000" w:rsidP="00000000" w:rsidRDefault="00000000" w:rsidRPr="00000000" w14:paraId="00002E12">
      <w:pPr>
        <w:rPr/>
      </w:pPr>
      <w:r w:rsidDel="00000000" w:rsidR="00000000" w:rsidRPr="00000000">
        <w:rPr>
          <w:rtl w:val="0"/>
        </w:rPr>
        <w:t xml:space="preserve">Conduct:</w:t>
      </w:r>
    </w:p>
    <w:p w:rsidR="00000000" w:rsidDel="00000000" w:rsidP="00000000" w:rsidRDefault="00000000" w:rsidRPr="00000000" w14:paraId="00002E13">
      <w:pPr>
        <w:rPr/>
      </w:pPr>
      <w:r w:rsidDel="00000000" w:rsidR="00000000" w:rsidRPr="00000000">
        <w:rPr>
          <w:rtl w:val="0"/>
        </w:rPr>
      </w:r>
    </w:p>
    <w:p w:rsidR="00000000" w:rsidDel="00000000" w:rsidP="00000000" w:rsidRDefault="00000000" w:rsidRPr="00000000" w14:paraId="00002E14">
      <w:pPr>
        <w:rPr/>
      </w:pPr>
      <w:r w:rsidDel="00000000" w:rsidR="00000000" w:rsidRPr="00000000">
        <w:rPr>
          <w:rtl w:val="0"/>
        </w:rPr>
        <w:t xml:space="preserve">• Detailed facility documentation;</w:t>
      </w:r>
    </w:p>
    <w:p w:rsidR="00000000" w:rsidDel="00000000" w:rsidP="00000000" w:rsidRDefault="00000000" w:rsidRPr="00000000" w14:paraId="00002E15">
      <w:pPr>
        <w:rPr/>
      </w:pPr>
      <w:r w:rsidDel="00000000" w:rsidR="00000000" w:rsidRPr="00000000">
        <w:rPr>
          <w:rtl w:val="0"/>
        </w:rPr>
        <w:t xml:space="preserve">• Environmental observations;</w:t>
      </w:r>
    </w:p>
    <w:p w:rsidR="00000000" w:rsidDel="00000000" w:rsidP="00000000" w:rsidRDefault="00000000" w:rsidRPr="00000000" w14:paraId="00002E16">
      <w:pPr>
        <w:rPr/>
      </w:pPr>
      <w:r w:rsidDel="00000000" w:rsidR="00000000" w:rsidRPr="00000000">
        <w:rPr>
          <w:rtl w:val="0"/>
        </w:rPr>
        <w:t xml:space="preserve">• Equipment assessment;</w:t>
      </w:r>
    </w:p>
    <w:p w:rsidR="00000000" w:rsidDel="00000000" w:rsidP="00000000" w:rsidRDefault="00000000" w:rsidRPr="00000000" w14:paraId="00002E17">
      <w:pPr>
        <w:rPr/>
      </w:pPr>
      <w:r w:rsidDel="00000000" w:rsidR="00000000" w:rsidRPr="00000000">
        <w:rPr>
          <w:rtl w:val="0"/>
        </w:rPr>
        <w:t xml:space="preserve">• Living-condition assessment.</w:t>
      </w:r>
    </w:p>
    <w:p w:rsidR="00000000" w:rsidDel="00000000" w:rsidP="00000000" w:rsidRDefault="00000000" w:rsidRPr="00000000" w14:paraId="00002E18">
      <w:pPr>
        <w:rPr/>
      </w:pPr>
      <w:r w:rsidDel="00000000" w:rsidR="00000000" w:rsidRPr="00000000">
        <w:rPr>
          <w:rtl w:val="0"/>
        </w:rPr>
      </w:r>
    </w:p>
    <w:p w:rsidR="00000000" w:rsidDel="00000000" w:rsidP="00000000" w:rsidRDefault="00000000" w:rsidRPr="00000000" w14:paraId="00002E19">
      <w:pPr>
        <w:rPr/>
      </w:pPr>
      <w:r w:rsidDel="00000000" w:rsidR="00000000" w:rsidRPr="00000000">
        <w:rPr>
          <w:rtl w:val="0"/>
        </w:rPr>
        <w:t xml:space="preserve">WEEK FOUR</w:t>
      </w:r>
    </w:p>
    <w:p w:rsidR="00000000" w:rsidDel="00000000" w:rsidP="00000000" w:rsidRDefault="00000000" w:rsidRPr="00000000" w14:paraId="00002E1A">
      <w:pPr>
        <w:rPr/>
      </w:pPr>
      <w:r w:rsidDel="00000000" w:rsidR="00000000" w:rsidRPr="00000000">
        <w:rPr>
          <w:rtl w:val="0"/>
        </w:rPr>
      </w:r>
    </w:p>
    <w:p w:rsidR="00000000" w:rsidDel="00000000" w:rsidP="00000000" w:rsidRDefault="00000000" w:rsidRPr="00000000" w14:paraId="00002E1B">
      <w:pPr>
        <w:rPr/>
      </w:pPr>
      <w:r w:rsidDel="00000000" w:rsidR="00000000" w:rsidRPr="00000000">
        <w:rPr>
          <w:rtl w:val="0"/>
        </w:rPr>
        <w:t xml:space="preserve">Prepare:</w:t>
      </w:r>
    </w:p>
    <w:p w:rsidR="00000000" w:rsidDel="00000000" w:rsidP="00000000" w:rsidRDefault="00000000" w:rsidRPr="00000000" w14:paraId="00002E1C">
      <w:pPr>
        <w:rPr/>
      </w:pPr>
      <w:r w:rsidDel="00000000" w:rsidR="00000000" w:rsidRPr="00000000">
        <w:rPr>
          <w:rtl w:val="0"/>
        </w:rPr>
      </w:r>
    </w:p>
    <w:p w:rsidR="00000000" w:rsidDel="00000000" w:rsidP="00000000" w:rsidRDefault="00000000" w:rsidRPr="00000000" w14:paraId="00002E1D">
      <w:pPr>
        <w:rPr/>
      </w:pPr>
      <w:r w:rsidDel="00000000" w:rsidR="00000000" w:rsidRPr="00000000">
        <w:rPr>
          <w:rtl w:val="0"/>
        </w:rPr>
        <w:t xml:space="preserve">• First Monthly Report;</w:t>
      </w:r>
    </w:p>
    <w:p w:rsidR="00000000" w:rsidDel="00000000" w:rsidP="00000000" w:rsidRDefault="00000000" w:rsidRPr="00000000" w14:paraId="00002E1E">
      <w:pPr>
        <w:rPr/>
      </w:pPr>
      <w:r w:rsidDel="00000000" w:rsidR="00000000" w:rsidRPr="00000000">
        <w:rPr>
          <w:rtl w:val="0"/>
        </w:rPr>
        <w:t xml:space="preserve">• Updated supply plan;</w:t>
      </w:r>
    </w:p>
    <w:p w:rsidR="00000000" w:rsidDel="00000000" w:rsidP="00000000" w:rsidRDefault="00000000" w:rsidRPr="00000000" w14:paraId="00002E1F">
      <w:pPr>
        <w:rPr/>
      </w:pPr>
      <w:r w:rsidDel="00000000" w:rsidR="00000000" w:rsidRPr="00000000">
        <w:rPr>
          <w:rtl w:val="0"/>
        </w:rPr>
        <w:t xml:space="preserve">• Maintenance plan;</w:t>
      </w:r>
    </w:p>
    <w:p w:rsidR="00000000" w:rsidDel="00000000" w:rsidP="00000000" w:rsidRDefault="00000000" w:rsidRPr="00000000" w14:paraId="00002E20">
      <w:pPr>
        <w:rPr/>
      </w:pPr>
      <w:r w:rsidDel="00000000" w:rsidR="00000000" w:rsidRPr="00000000">
        <w:rPr>
          <w:rtl w:val="0"/>
        </w:rPr>
        <w:t xml:space="preserve">• Main Team Arrival Requirements.</w:t>
      </w:r>
    </w:p>
    <w:p w:rsidR="00000000" w:rsidDel="00000000" w:rsidP="00000000" w:rsidRDefault="00000000" w:rsidRPr="00000000" w14:paraId="00002E21">
      <w:pPr>
        <w:rPr/>
      </w:pPr>
      <w:r w:rsidDel="00000000" w:rsidR="00000000" w:rsidRPr="00000000">
        <w:rPr>
          <w:rtl w:val="0"/>
        </w:rPr>
      </w:r>
    </w:p>
    <w:p w:rsidR="00000000" w:rsidDel="00000000" w:rsidP="00000000" w:rsidRDefault="00000000" w:rsidRPr="00000000" w14:paraId="00002E22">
      <w:pPr>
        <w:rPr/>
      </w:pPr>
      <w:r w:rsidDel="00000000" w:rsidR="00000000" w:rsidRPr="00000000">
        <w:rPr>
          <w:rtl w:val="0"/>
        </w:rPr>
        <w:t xml:space="preserve">═══════════════════════════════════════════════════════════════════════════════</w:t>
      </w:r>
    </w:p>
    <w:p w:rsidR="00000000" w:rsidDel="00000000" w:rsidP="00000000" w:rsidRDefault="00000000" w:rsidRPr="00000000" w14:paraId="00002E23">
      <w:pPr>
        <w:rPr/>
      </w:pPr>
      <w:r w:rsidDel="00000000" w:rsidR="00000000" w:rsidRPr="00000000">
        <w:rPr>
          <w:rtl w:val="0"/>
        </w:rPr>
      </w:r>
    </w:p>
    <w:p w:rsidR="00000000" w:rsidDel="00000000" w:rsidP="00000000" w:rsidRDefault="00000000" w:rsidRPr="00000000" w14:paraId="00002E24">
      <w:pPr>
        <w:rPr/>
      </w:pPr>
      <w:r w:rsidDel="00000000" w:rsidR="00000000" w:rsidRPr="00000000">
        <w:rPr>
          <w:rtl w:val="0"/>
        </w:rPr>
        <w:t xml:space="preserve">ARTICLE V</w:t>
      </w:r>
    </w:p>
    <w:p w:rsidR="00000000" w:rsidDel="00000000" w:rsidP="00000000" w:rsidRDefault="00000000" w:rsidRPr="00000000" w14:paraId="00002E25">
      <w:pPr>
        <w:rPr/>
      </w:pPr>
      <w:r w:rsidDel="00000000" w:rsidR="00000000" w:rsidRPr="00000000">
        <w:rPr>
          <w:rtl w:val="0"/>
        </w:rPr>
        <w:t xml:space="preserve">THE THREE-TO-SIX-MONTH RESIDENCY</w:t>
      </w:r>
    </w:p>
    <w:p w:rsidR="00000000" w:rsidDel="00000000" w:rsidP="00000000" w:rsidRDefault="00000000" w:rsidRPr="00000000" w14:paraId="00002E26">
      <w:pPr>
        <w:rPr/>
      </w:pPr>
      <w:r w:rsidDel="00000000" w:rsidR="00000000" w:rsidRPr="00000000">
        <w:rPr>
          <w:rtl w:val="0"/>
        </w:rPr>
      </w:r>
    </w:p>
    <w:p w:rsidR="00000000" w:rsidDel="00000000" w:rsidP="00000000" w:rsidRDefault="00000000" w:rsidRPr="00000000" w14:paraId="00002E27">
      <w:pPr>
        <w:rPr/>
      </w:pPr>
      <w:r w:rsidDel="00000000" w:rsidR="00000000" w:rsidRPr="00000000">
        <w:rPr>
          <w:rtl w:val="0"/>
        </w:rPr>
        <w:t xml:space="preserve">The Advance Team shall maintain a rotating operational schedule during its temporary residency.</w:t>
      </w:r>
    </w:p>
    <w:p w:rsidR="00000000" w:rsidDel="00000000" w:rsidP="00000000" w:rsidRDefault="00000000" w:rsidRPr="00000000" w14:paraId="00002E28">
      <w:pPr>
        <w:rPr/>
      </w:pPr>
      <w:r w:rsidDel="00000000" w:rsidR="00000000" w:rsidRPr="00000000">
        <w:rPr>
          <w:rtl w:val="0"/>
        </w:rPr>
      </w:r>
    </w:p>
    <w:p w:rsidR="00000000" w:rsidDel="00000000" w:rsidP="00000000" w:rsidRDefault="00000000" w:rsidRPr="00000000" w14:paraId="00002E29">
      <w:pPr>
        <w:rPr/>
      </w:pPr>
      <w:r w:rsidDel="00000000" w:rsidR="00000000" w:rsidRPr="00000000">
        <w:rPr>
          <w:rtl w:val="0"/>
        </w:rPr>
        <w:t xml:space="preserve">The team shall maintain:</w:t>
      </w:r>
    </w:p>
    <w:p w:rsidR="00000000" w:rsidDel="00000000" w:rsidP="00000000" w:rsidRDefault="00000000" w:rsidRPr="00000000" w14:paraId="00002E2A">
      <w:pPr>
        <w:rPr/>
      </w:pPr>
      <w:r w:rsidDel="00000000" w:rsidR="00000000" w:rsidRPr="00000000">
        <w:rPr>
          <w:rtl w:val="0"/>
        </w:rPr>
      </w:r>
    </w:p>
    <w:p w:rsidR="00000000" w:rsidDel="00000000" w:rsidP="00000000" w:rsidRDefault="00000000" w:rsidRPr="00000000" w14:paraId="00002E2B">
      <w:pPr>
        <w:rPr/>
      </w:pPr>
      <w:r w:rsidDel="00000000" w:rsidR="00000000" w:rsidRPr="00000000">
        <w:rPr>
          <w:rtl w:val="0"/>
        </w:rPr>
        <w:t xml:space="preserve">• Daily operational logs;</w:t>
      </w:r>
    </w:p>
    <w:p w:rsidR="00000000" w:rsidDel="00000000" w:rsidP="00000000" w:rsidRDefault="00000000" w:rsidRPr="00000000" w14:paraId="00002E2C">
      <w:pPr>
        <w:rPr/>
      </w:pPr>
      <w:r w:rsidDel="00000000" w:rsidR="00000000" w:rsidRPr="00000000">
        <w:rPr>
          <w:rtl w:val="0"/>
        </w:rPr>
        <w:t xml:space="preserve">• Daily weather records;</w:t>
      </w:r>
    </w:p>
    <w:p w:rsidR="00000000" w:rsidDel="00000000" w:rsidP="00000000" w:rsidRDefault="00000000" w:rsidRPr="00000000" w14:paraId="00002E2D">
      <w:pPr>
        <w:rPr/>
      </w:pPr>
      <w:r w:rsidDel="00000000" w:rsidR="00000000" w:rsidRPr="00000000">
        <w:rPr>
          <w:rtl w:val="0"/>
        </w:rPr>
        <w:t xml:space="preserve">• Equipment logs;</w:t>
      </w:r>
    </w:p>
    <w:p w:rsidR="00000000" w:rsidDel="00000000" w:rsidP="00000000" w:rsidRDefault="00000000" w:rsidRPr="00000000" w14:paraId="00002E2E">
      <w:pPr>
        <w:rPr/>
      </w:pPr>
      <w:r w:rsidDel="00000000" w:rsidR="00000000" w:rsidRPr="00000000">
        <w:rPr>
          <w:rtl w:val="0"/>
        </w:rPr>
        <w:t xml:space="preserve">• Supply inventories;</w:t>
      </w:r>
    </w:p>
    <w:p w:rsidR="00000000" w:rsidDel="00000000" w:rsidP="00000000" w:rsidRDefault="00000000" w:rsidRPr="00000000" w14:paraId="00002E2F">
      <w:pPr>
        <w:rPr/>
      </w:pPr>
      <w:r w:rsidDel="00000000" w:rsidR="00000000" w:rsidRPr="00000000">
        <w:rPr>
          <w:rtl w:val="0"/>
        </w:rPr>
        <w:t xml:space="preserve">• Maintenance records;</w:t>
      </w:r>
    </w:p>
    <w:p w:rsidR="00000000" w:rsidDel="00000000" w:rsidP="00000000" w:rsidRDefault="00000000" w:rsidRPr="00000000" w14:paraId="00002E30">
      <w:pPr>
        <w:rPr/>
      </w:pPr>
      <w:r w:rsidDel="00000000" w:rsidR="00000000" w:rsidRPr="00000000">
        <w:rPr>
          <w:rtl w:val="0"/>
        </w:rPr>
        <w:t xml:space="preserve">• Communications logs;</w:t>
      </w:r>
    </w:p>
    <w:p w:rsidR="00000000" w:rsidDel="00000000" w:rsidP="00000000" w:rsidRDefault="00000000" w:rsidRPr="00000000" w14:paraId="00002E31">
      <w:pPr>
        <w:rPr/>
      </w:pPr>
      <w:r w:rsidDel="00000000" w:rsidR="00000000" w:rsidRPr="00000000">
        <w:rPr>
          <w:rtl w:val="0"/>
        </w:rPr>
        <w:t xml:space="preserve">• Medical records;</w:t>
      </w:r>
    </w:p>
    <w:p w:rsidR="00000000" w:rsidDel="00000000" w:rsidP="00000000" w:rsidRDefault="00000000" w:rsidRPr="00000000" w14:paraId="00002E32">
      <w:pPr>
        <w:rPr/>
      </w:pPr>
      <w:r w:rsidDel="00000000" w:rsidR="00000000" w:rsidRPr="00000000">
        <w:rPr>
          <w:rtl w:val="0"/>
        </w:rPr>
        <w:t xml:space="preserve">• Environmental observations.</w:t>
      </w:r>
    </w:p>
    <w:p w:rsidR="00000000" w:rsidDel="00000000" w:rsidP="00000000" w:rsidRDefault="00000000" w:rsidRPr="00000000" w14:paraId="00002E33">
      <w:pPr>
        <w:rPr/>
      </w:pPr>
      <w:r w:rsidDel="00000000" w:rsidR="00000000" w:rsidRPr="00000000">
        <w:rPr>
          <w:rtl w:val="0"/>
        </w:rPr>
      </w:r>
    </w:p>
    <w:p w:rsidR="00000000" w:rsidDel="00000000" w:rsidP="00000000" w:rsidRDefault="00000000" w:rsidRPr="00000000" w14:paraId="00002E34">
      <w:pPr>
        <w:rPr/>
      </w:pPr>
      <w:r w:rsidDel="00000000" w:rsidR="00000000" w:rsidRPr="00000000">
        <w:rPr>
          <w:rtl w:val="0"/>
        </w:rPr>
        <w:t xml:space="preserve">The team shall conduct a formal weekly review covering:</w:t>
      </w:r>
    </w:p>
    <w:p w:rsidR="00000000" w:rsidDel="00000000" w:rsidP="00000000" w:rsidRDefault="00000000" w:rsidRPr="00000000" w14:paraId="00002E35">
      <w:pPr>
        <w:rPr/>
      </w:pPr>
      <w:r w:rsidDel="00000000" w:rsidR="00000000" w:rsidRPr="00000000">
        <w:rPr>
          <w:rtl w:val="0"/>
        </w:rPr>
      </w:r>
    </w:p>
    <w:p w:rsidR="00000000" w:rsidDel="00000000" w:rsidP="00000000" w:rsidRDefault="00000000" w:rsidRPr="00000000" w14:paraId="00002E36">
      <w:pPr>
        <w:rPr/>
      </w:pPr>
      <w:r w:rsidDel="00000000" w:rsidR="00000000" w:rsidRPr="00000000">
        <w:rPr>
          <w:rtl w:val="0"/>
        </w:rPr>
        <w:t xml:space="preserve">• Safety;</w:t>
      </w:r>
    </w:p>
    <w:p w:rsidR="00000000" w:rsidDel="00000000" w:rsidP="00000000" w:rsidRDefault="00000000" w:rsidRPr="00000000" w14:paraId="00002E37">
      <w:pPr>
        <w:rPr/>
      </w:pPr>
      <w:r w:rsidDel="00000000" w:rsidR="00000000" w:rsidRPr="00000000">
        <w:rPr>
          <w:rtl w:val="0"/>
        </w:rPr>
        <w:t xml:space="preserve">• Structural condition;</w:t>
      </w:r>
    </w:p>
    <w:p w:rsidR="00000000" w:rsidDel="00000000" w:rsidP="00000000" w:rsidRDefault="00000000" w:rsidRPr="00000000" w14:paraId="00002E38">
      <w:pPr>
        <w:rPr/>
      </w:pPr>
      <w:r w:rsidDel="00000000" w:rsidR="00000000" w:rsidRPr="00000000">
        <w:rPr>
          <w:rtl w:val="0"/>
        </w:rPr>
        <w:t xml:space="preserve">• Power;</w:t>
      </w:r>
    </w:p>
    <w:p w:rsidR="00000000" w:rsidDel="00000000" w:rsidP="00000000" w:rsidRDefault="00000000" w:rsidRPr="00000000" w14:paraId="00002E39">
      <w:pPr>
        <w:rPr/>
      </w:pPr>
      <w:r w:rsidDel="00000000" w:rsidR="00000000" w:rsidRPr="00000000">
        <w:rPr>
          <w:rtl w:val="0"/>
        </w:rPr>
        <w:t xml:space="preserve">• Water;</w:t>
      </w:r>
    </w:p>
    <w:p w:rsidR="00000000" w:rsidDel="00000000" w:rsidP="00000000" w:rsidRDefault="00000000" w:rsidRPr="00000000" w14:paraId="00002E3A">
      <w:pPr>
        <w:rPr/>
      </w:pPr>
      <w:r w:rsidDel="00000000" w:rsidR="00000000" w:rsidRPr="00000000">
        <w:rPr>
          <w:rtl w:val="0"/>
        </w:rPr>
        <w:t xml:space="preserve">• Food;</w:t>
      </w:r>
    </w:p>
    <w:p w:rsidR="00000000" w:rsidDel="00000000" w:rsidP="00000000" w:rsidRDefault="00000000" w:rsidRPr="00000000" w14:paraId="00002E3B">
      <w:pPr>
        <w:rPr/>
      </w:pPr>
      <w:r w:rsidDel="00000000" w:rsidR="00000000" w:rsidRPr="00000000">
        <w:rPr>
          <w:rtl w:val="0"/>
        </w:rPr>
        <w:t xml:space="preserve">• Communications;</w:t>
      </w:r>
    </w:p>
    <w:p w:rsidR="00000000" w:rsidDel="00000000" w:rsidP="00000000" w:rsidRDefault="00000000" w:rsidRPr="00000000" w14:paraId="00002E3C">
      <w:pPr>
        <w:rPr/>
      </w:pPr>
      <w:r w:rsidDel="00000000" w:rsidR="00000000" w:rsidRPr="00000000">
        <w:rPr>
          <w:rtl w:val="0"/>
        </w:rPr>
        <w:t xml:space="preserve">• Transportation;</w:t>
      </w:r>
    </w:p>
    <w:p w:rsidR="00000000" w:rsidDel="00000000" w:rsidP="00000000" w:rsidRDefault="00000000" w:rsidRPr="00000000" w14:paraId="00002E3D">
      <w:pPr>
        <w:rPr/>
      </w:pPr>
      <w:r w:rsidDel="00000000" w:rsidR="00000000" w:rsidRPr="00000000">
        <w:rPr>
          <w:rtl w:val="0"/>
        </w:rPr>
        <w:t xml:space="preserve">• Weather;</w:t>
      </w:r>
    </w:p>
    <w:p w:rsidR="00000000" w:rsidDel="00000000" w:rsidP="00000000" w:rsidRDefault="00000000" w:rsidRPr="00000000" w14:paraId="00002E3E">
      <w:pPr>
        <w:rPr/>
      </w:pPr>
      <w:r w:rsidDel="00000000" w:rsidR="00000000" w:rsidRPr="00000000">
        <w:rPr>
          <w:rtl w:val="0"/>
        </w:rPr>
        <w:t xml:space="preserve">• Maintenance;</w:t>
      </w:r>
    </w:p>
    <w:p w:rsidR="00000000" w:rsidDel="00000000" w:rsidP="00000000" w:rsidRDefault="00000000" w:rsidRPr="00000000" w14:paraId="00002E3F">
      <w:pPr>
        <w:rPr/>
      </w:pPr>
      <w:r w:rsidDel="00000000" w:rsidR="00000000" w:rsidRPr="00000000">
        <w:rPr>
          <w:rtl w:val="0"/>
        </w:rPr>
        <w:t xml:space="preserve">• Personnel welfare.</w:t>
      </w:r>
    </w:p>
    <w:p w:rsidR="00000000" w:rsidDel="00000000" w:rsidP="00000000" w:rsidRDefault="00000000" w:rsidRPr="00000000" w14:paraId="00002E40">
      <w:pPr>
        <w:rPr/>
      </w:pPr>
      <w:r w:rsidDel="00000000" w:rsidR="00000000" w:rsidRPr="00000000">
        <w:rPr>
          <w:rtl w:val="0"/>
        </w:rPr>
      </w:r>
    </w:p>
    <w:p w:rsidR="00000000" w:rsidDel="00000000" w:rsidP="00000000" w:rsidRDefault="00000000" w:rsidRPr="00000000" w14:paraId="00002E41">
      <w:pPr>
        <w:rPr/>
      </w:pPr>
      <w:r w:rsidDel="00000000" w:rsidR="00000000" w:rsidRPr="00000000">
        <w:rPr>
          <w:rtl w:val="0"/>
        </w:rPr>
        <w:t xml:space="preserve">Any serious safety concern shall be immediately reported to the Project Poseidon Directorate and the appropriate owner/operator.</w:t>
      </w:r>
    </w:p>
    <w:p w:rsidR="00000000" w:rsidDel="00000000" w:rsidP="00000000" w:rsidRDefault="00000000" w:rsidRPr="00000000" w14:paraId="00002E42">
      <w:pPr>
        <w:rPr/>
      </w:pPr>
      <w:r w:rsidDel="00000000" w:rsidR="00000000" w:rsidRPr="00000000">
        <w:rPr>
          <w:rtl w:val="0"/>
        </w:rPr>
      </w:r>
    </w:p>
    <w:p w:rsidR="00000000" w:rsidDel="00000000" w:rsidP="00000000" w:rsidRDefault="00000000" w:rsidRPr="00000000" w14:paraId="00002E43">
      <w:pPr>
        <w:rPr/>
      </w:pPr>
      <w:r w:rsidDel="00000000" w:rsidR="00000000" w:rsidRPr="00000000">
        <w:rPr>
          <w:rtl w:val="0"/>
        </w:rPr>
        <w:t xml:space="preserve">═══════════════════════════════════════════════════════════════════════════════</w:t>
      </w:r>
    </w:p>
    <w:p w:rsidR="00000000" w:rsidDel="00000000" w:rsidP="00000000" w:rsidRDefault="00000000" w:rsidRPr="00000000" w14:paraId="00002E44">
      <w:pPr>
        <w:rPr/>
      </w:pPr>
      <w:r w:rsidDel="00000000" w:rsidR="00000000" w:rsidRPr="00000000">
        <w:rPr>
          <w:rtl w:val="0"/>
        </w:rPr>
      </w:r>
    </w:p>
    <w:p w:rsidR="00000000" w:rsidDel="00000000" w:rsidP="00000000" w:rsidRDefault="00000000" w:rsidRPr="00000000" w14:paraId="00002E45">
      <w:pPr>
        <w:rPr/>
      </w:pPr>
      <w:r w:rsidDel="00000000" w:rsidR="00000000" w:rsidRPr="00000000">
        <w:rPr>
          <w:rtl w:val="0"/>
        </w:rPr>
        <w:t xml:space="preserve">ARTICLE VI</w:t>
      </w:r>
    </w:p>
    <w:p w:rsidR="00000000" w:rsidDel="00000000" w:rsidP="00000000" w:rsidRDefault="00000000" w:rsidRPr="00000000" w14:paraId="00002E46">
      <w:pPr>
        <w:rPr/>
      </w:pPr>
      <w:r w:rsidDel="00000000" w:rsidR="00000000" w:rsidRPr="00000000">
        <w:rPr>
          <w:rtl w:val="0"/>
        </w:rPr>
        <w:t xml:space="preserve">LIVING ARRANGEMENTS</w:t>
      </w:r>
    </w:p>
    <w:p w:rsidR="00000000" w:rsidDel="00000000" w:rsidP="00000000" w:rsidRDefault="00000000" w:rsidRPr="00000000" w14:paraId="00002E47">
      <w:pPr>
        <w:rPr/>
      </w:pPr>
      <w:r w:rsidDel="00000000" w:rsidR="00000000" w:rsidRPr="00000000">
        <w:rPr>
          <w:rtl w:val="0"/>
        </w:rPr>
      </w:r>
    </w:p>
    <w:p w:rsidR="00000000" w:rsidDel="00000000" w:rsidP="00000000" w:rsidRDefault="00000000" w:rsidRPr="00000000" w14:paraId="00002E48">
      <w:pPr>
        <w:rPr/>
      </w:pPr>
      <w:r w:rsidDel="00000000" w:rsidR="00000000" w:rsidRPr="00000000">
        <w:rPr>
          <w:rtl w:val="0"/>
        </w:rPr>
        <w:t xml:space="preserve">The three-person team shall initially establish temporary accommodation in the safest existing habitable area approved for occupancy.</w:t>
      </w:r>
    </w:p>
    <w:p w:rsidR="00000000" w:rsidDel="00000000" w:rsidP="00000000" w:rsidRDefault="00000000" w:rsidRPr="00000000" w14:paraId="00002E49">
      <w:pPr>
        <w:rPr/>
      </w:pPr>
      <w:r w:rsidDel="00000000" w:rsidR="00000000" w:rsidRPr="00000000">
        <w:rPr>
          <w:rtl w:val="0"/>
        </w:rPr>
      </w:r>
    </w:p>
    <w:p w:rsidR="00000000" w:rsidDel="00000000" w:rsidP="00000000" w:rsidRDefault="00000000" w:rsidRPr="00000000" w14:paraId="00002E4A">
      <w:pPr>
        <w:rPr/>
      </w:pPr>
      <w:r w:rsidDel="00000000" w:rsidR="00000000" w:rsidRPr="00000000">
        <w:rPr>
          <w:rtl w:val="0"/>
        </w:rPr>
        <w:t xml:space="preserve">Each team member shall have:</w:t>
      </w:r>
    </w:p>
    <w:p w:rsidR="00000000" w:rsidDel="00000000" w:rsidP="00000000" w:rsidRDefault="00000000" w:rsidRPr="00000000" w14:paraId="00002E4B">
      <w:pPr>
        <w:rPr/>
      </w:pPr>
      <w:r w:rsidDel="00000000" w:rsidR="00000000" w:rsidRPr="00000000">
        <w:rPr>
          <w:rtl w:val="0"/>
        </w:rPr>
      </w:r>
    </w:p>
    <w:p w:rsidR="00000000" w:rsidDel="00000000" w:rsidP="00000000" w:rsidRDefault="00000000" w:rsidRPr="00000000" w14:paraId="00002E4C">
      <w:pPr>
        <w:rPr/>
      </w:pPr>
      <w:r w:rsidDel="00000000" w:rsidR="00000000" w:rsidRPr="00000000">
        <w:rPr>
          <w:rtl w:val="0"/>
        </w:rPr>
        <w:t xml:space="preserve">• Sleeping space;</w:t>
      </w:r>
    </w:p>
    <w:p w:rsidR="00000000" w:rsidDel="00000000" w:rsidP="00000000" w:rsidRDefault="00000000" w:rsidRPr="00000000" w14:paraId="00002E4D">
      <w:pPr>
        <w:rPr/>
      </w:pPr>
      <w:r w:rsidDel="00000000" w:rsidR="00000000" w:rsidRPr="00000000">
        <w:rPr>
          <w:rtl w:val="0"/>
        </w:rPr>
        <w:t xml:space="preserve">• Personal storage;</w:t>
      </w:r>
    </w:p>
    <w:p w:rsidR="00000000" w:rsidDel="00000000" w:rsidP="00000000" w:rsidRDefault="00000000" w:rsidRPr="00000000" w14:paraId="00002E4E">
      <w:pPr>
        <w:rPr/>
      </w:pPr>
      <w:r w:rsidDel="00000000" w:rsidR="00000000" w:rsidRPr="00000000">
        <w:rPr>
          <w:rtl w:val="0"/>
        </w:rPr>
        <w:t xml:space="preserve">• Bedding;</w:t>
      </w:r>
    </w:p>
    <w:p w:rsidR="00000000" w:rsidDel="00000000" w:rsidP="00000000" w:rsidRDefault="00000000" w:rsidRPr="00000000" w14:paraId="00002E4F">
      <w:pPr>
        <w:rPr/>
      </w:pPr>
      <w:r w:rsidDel="00000000" w:rsidR="00000000" w:rsidRPr="00000000">
        <w:rPr>
          <w:rtl w:val="0"/>
        </w:rPr>
        <w:t xml:space="preserve">• Personal protective equipment;</w:t>
      </w:r>
    </w:p>
    <w:p w:rsidR="00000000" w:rsidDel="00000000" w:rsidP="00000000" w:rsidRDefault="00000000" w:rsidRPr="00000000" w14:paraId="00002E50">
      <w:pPr>
        <w:rPr/>
      </w:pPr>
      <w:r w:rsidDel="00000000" w:rsidR="00000000" w:rsidRPr="00000000">
        <w:rPr>
          <w:rtl w:val="0"/>
        </w:rPr>
        <w:t xml:space="preserve">• Emergency equipment.</w:t>
      </w:r>
    </w:p>
    <w:p w:rsidR="00000000" w:rsidDel="00000000" w:rsidP="00000000" w:rsidRDefault="00000000" w:rsidRPr="00000000" w14:paraId="00002E51">
      <w:pPr>
        <w:rPr/>
      </w:pPr>
      <w:r w:rsidDel="00000000" w:rsidR="00000000" w:rsidRPr="00000000">
        <w:rPr>
          <w:rtl w:val="0"/>
        </w:rPr>
      </w:r>
    </w:p>
    <w:p w:rsidR="00000000" w:rsidDel="00000000" w:rsidP="00000000" w:rsidRDefault="00000000" w:rsidRPr="00000000" w14:paraId="00002E52">
      <w:pPr>
        <w:rPr/>
      </w:pPr>
      <w:r w:rsidDel="00000000" w:rsidR="00000000" w:rsidRPr="00000000">
        <w:rPr>
          <w:rtl w:val="0"/>
        </w:rPr>
        <w:t xml:space="preserve">The team shall maintain separate areas for:</w:t>
      </w:r>
    </w:p>
    <w:p w:rsidR="00000000" w:rsidDel="00000000" w:rsidP="00000000" w:rsidRDefault="00000000" w:rsidRPr="00000000" w14:paraId="00002E53">
      <w:pPr>
        <w:rPr/>
      </w:pPr>
      <w:r w:rsidDel="00000000" w:rsidR="00000000" w:rsidRPr="00000000">
        <w:rPr>
          <w:rtl w:val="0"/>
        </w:rPr>
      </w:r>
    </w:p>
    <w:p w:rsidR="00000000" w:rsidDel="00000000" w:rsidP="00000000" w:rsidRDefault="00000000" w:rsidRPr="00000000" w14:paraId="00002E54">
      <w:pPr>
        <w:rPr/>
      </w:pPr>
      <w:r w:rsidDel="00000000" w:rsidR="00000000" w:rsidRPr="00000000">
        <w:rPr>
          <w:rtl w:val="0"/>
        </w:rPr>
        <w:t xml:space="preserve">• Sleeping;</w:t>
      </w:r>
    </w:p>
    <w:p w:rsidR="00000000" w:rsidDel="00000000" w:rsidP="00000000" w:rsidRDefault="00000000" w:rsidRPr="00000000" w14:paraId="00002E55">
      <w:pPr>
        <w:rPr/>
      </w:pPr>
      <w:r w:rsidDel="00000000" w:rsidR="00000000" w:rsidRPr="00000000">
        <w:rPr>
          <w:rtl w:val="0"/>
        </w:rPr>
        <w:t xml:space="preserve">• Food preparation;</w:t>
      </w:r>
    </w:p>
    <w:p w:rsidR="00000000" w:rsidDel="00000000" w:rsidP="00000000" w:rsidRDefault="00000000" w:rsidRPr="00000000" w14:paraId="00002E56">
      <w:pPr>
        <w:rPr/>
      </w:pPr>
      <w:r w:rsidDel="00000000" w:rsidR="00000000" w:rsidRPr="00000000">
        <w:rPr>
          <w:rtl w:val="0"/>
        </w:rPr>
        <w:t xml:space="preserve">• Food storage;</w:t>
      </w:r>
    </w:p>
    <w:p w:rsidR="00000000" w:rsidDel="00000000" w:rsidP="00000000" w:rsidRDefault="00000000" w:rsidRPr="00000000" w14:paraId="00002E57">
      <w:pPr>
        <w:rPr/>
      </w:pPr>
      <w:r w:rsidDel="00000000" w:rsidR="00000000" w:rsidRPr="00000000">
        <w:rPr>
          <w:rtl w:val="0"/>
        </w:rPr>
        <w:t xml:space="preserve">• Medical supplies;</w:t>
      </w:r>
    </w:p>
    <w:p w:rsidR="00000000" w:rsidDel="00000000" w:rsidP="00000000" w:rsidRDefault="00000000" w:rsidRPr="00000000" w14:paraId="00002E58">
      <w:pPr>
        <w:rPr/>
      </w:pPr>
      <w:r w:rsidDel="00000000" w:rsidR="00000000" w:rsidRPr="00000000">
        <w:rPr>
          <w:rtl w:val="0"/>
        </w:rPr>
        <w:t xml:space="preserve">• Communications;</w:t>
      </w:r>
    </w:p>
    <w:p w:rsidR="00000000" w:rsidDel="00000000" w:rsidP="00000000" w:rsidRDefault="00000000" w:rsidRPr="00000000" w14:paraId="00002E59">
      <w:pPr>
        <w:rPr/>
      </w:pPr>
      <w:r w:rsidDel="00000000" w:rsidR="00000000" w:rsidRPr="00000000">
        <w:rPr>
          <w:rtl w:val="0"/>
        </w:rPr>
        <w:t xml:space="preserve">• Equipment storage;</w:t>
      </w:r>
    </w:p>
    <w:p w:rsidR="00000000" w:rsidDel="00000000" w:rsidP="00000000" w:rsidRDefault="00000000" w:rsidRPr="00000000" w14:paraId="00002E5A">
      <w:pPr>
        <w:rPr/>
      </w:pPr>
      <w:r w:rsidDel="00000000" w:rsidR="00000000" w:rsidRPr="00000000">
        <w:rPr>
          <w:rtl w:val="0"/>
        </w:rPr>
        <w:t xml:space="preserve">• Waste.</w:t>
      </w:r>
    </w:p>
    <w:p w:rsidR="00000000" w:rsidDel="00000000" w:rsidP="00000000" w:rsidRDefault="00000000" w:rsidRPr="00000000" w14:paraId="00002E5B">
      <w:pPr>
        <w:rPr/>
      </w:pPr>
      <w:r w:rsidDel="00000000" w:rsidR="00000000" w:rsidRPr="00000000">
        <w:rPr>
          <w:rtl w:val="0"/>
        </w:rPr>
      </w:r>
    </w:p>
    <w:p w:rsidR="00000000" w:rsidDel="00000000" w:rsidP="00000000" w:rsidRDefault="00000000" w:rsidRPr="00000000" w14:paraId="00002E5C">
      <w:pPr>
        <w:rPr/>
      </w:pPr>
      <w:r w:rsidDel="00000000" w:rsidR="00000000" w:rsidRPr="00000000">
        <w:rPr>
          <w:rtl w:val="0"/>
        </w:rPr>
        <w:t xml:space="preserve">The team shall not assume that existing accommodation areas are safe simply because they remain physically present.</w:t>
      </w:r>
    </w:p>
    <w:p w:rsidR="00000000" w:rsidDel="00000000" w:rsidP="00000000" w:rsidRDefault="00000000" w:rsidRPr="00000000" w14:paraId="00002E5D">
      <w:pPr>
        <w:rPr/>
      </w:pPr>
      <w:r w:rsidDel="00000000" w:rsidR="00000000" w:rsidRPr="00000000">
        <w:rPr>
          <w:rtl w:val="0"/>
        </w:rPr>
      </w:r>
    </w:p>
    <w:p w:rsidR="00000000" w:rsidDel="00000000" w:rsidP="00000000" w:rsidRDefault="00000000" w:rsidRPr="00000000" w14:paraId="00002E5E">
      <w:pPr>
        <w:rPr/>
      </w:pPr>
      <w:r w:rsidDel="00000000" w:rsidR="00000000" w:rsidRPr="00000000">
        <w:rPr>
          <w:rtl w:val="0"/>
        </w:rPr>
        <w:t xml:space="preserve">All accommodation spaces shall be inspected before use.</w:t>
      </w:r>
    </w:p>
    <w:p w:rsidR="00000000" w:rsidDel="00000000" w:rsidP="00000000" w:rsidRDefault="00000000" w:rsidRPr="00000000" w14:paraId="00002E5F">
      <w:pPr>
        <w:rPr/>
      </w:pPr>
      <w:r w:rsidDel="00000000" w:rsidR="00000000" w:rsidRPr="00000000">
        <w:rPr>
          <w:rtl w:val="0"/>
        </w:rPr>
      </w:r>
    </w:p>
    <w:p w:rsidR="00000000" w:rsidDel="00000000" w:rsidP="00000000" w:rsidRDefault="00000000" w:rsidRPr="00000000" w14:paraId="00002E60">
      <w:pPr>
        <w:rPr/>
      </w:pPr>
      <w:r w:rsidDel="00000000" w:rsidR="00000000" w:rsidRPr="00000000">
        <w:rPr>
          <w:rtl w:val="0"/>
        </w:rPr>
        <w:t xml:space="preserve">═══════════════════════════════════════════════════════════════════════════════</w:t>
      </w:r>
    </w:p>
    <w:p w:rsidR="00000000" w:rsidDel="00000000" w:rsidP="00000000" w:rsidRDefault="00000000" w:rsidRPr="00000000" w14:paraId="00002E61">
      <w:pPr>
        <w:rPr/>
      </w:pPr>
      <w:r w:rsidDel="00000000" w:rsidR="00000000" w:rsidRPr="00000000">
        <w:rPr>
          <w:rtl w:val="0"/>
        </w:rPr>
      </w:r>
    </w:p>
    <w:p w:rsidR="00000000" w:rsidDel="00000000" w:rsidP="00000000" w:rsidRDefault="00000000" w:rsidRPr="00000000" w14:paraId="00002E62">
      <w:pPr>
        <w:rPr/>
      </w:pPr>
      <w:r w:rsidDel="00000000" w:rsidR="00000000" w:rsidRPr="00000000">
        <w:rPr>
          <w:rtl w:val="0"/>
        </w:rPr>
        <w:t xml:space="preserve">ARTICLE VII</w:t>
      </w:r>
    </w:p>
    <w:p w:rsidR="00000000" w:rsidDel="00000000" w:rsidP="00000000" w:rsidRDefault="00000000" w:rsidRPr="00000000" w14:paraId="00002E63">
      <w:pPr>
        <w:rPr/>
      </w:pPr>
      <w:r w:rsidDel="00000000" w:rsidR="00000000" w:rsidRPr="00000000">
        <w:rPr>
          <w:rtl w:val="0"/>
        </w:rPr>
        <w:t xml:space="preserve">FOOD AND WATER</w:t>
      </w:r>
    </w:p>
    <w:p w:rsidR="00000000" w:rsidDel="00000000" w:rsidP="00000000" w:rsidRDefault="00000000" w:rsidRPr="00000000" w14:paraId="00002E64">
      <w:pPr>
        <w:rPr/>
      </w:pPr>
      <w:r w:rsidDel="00000000" w:rsidR="00000000" w:rsidRPr="00000000">
        <w:rPr>
          <w:rtl w:val="0"/>
        </w:rPr>
      </w:r>
    </w:p>
    <w:p w:rsidR="00000000" w:rsidDel="00000000" w:rsidP="00000000" w:rsidRDefault="00000000" w:rsidRPr="00000000" w14:paraId="00002E65">
      <w:pPr>
        <w:rPr/>
      </w:pPr>
      <w:r w:rsidDel="00000000" w:rsidR="00000000" w:rsidRPr="00000000">
        <w:rPr>
          <w:rtl w:val="0"/>
        </w:rPr>
        <w:t xml:space="preserve">The Advance Team shall maintain a minimum emergency reserve of food and potable water.</w:t>
      </w:r>
    </w:p>
    <w:p w:rsidR="00000000" w:rsidDel="00000000" w:rsidP="00000000" w:rsidRDefault="00000000" w:rsidRPr="00000000" w14:paraId="00002E66">
      <w:pPr>
        <w:rPr/>
      </w:pPr>
      <w:r w:rsidDel="00000000" w:rsidR="00000000" w:rsidRPr="00000000">
        <w:rPr>
          <w:rtl w:val="0"/>
        </w:rPr>
      </w:r>
    </w:p>
    <w:p w:rsidR="00000000" w:rsidDel="00000000" w:rsidP="00000000" w:rsidRDefault="00000000" w:rsidRPr="00000000" w14:paraId="00002E67">
      <w:pPr>
        <w:rPr/>
      </w:pPr>
      <w:r w:rsidDel="00000000" w:rsidR="00000000" w:rsidRPr="00000000">
        <w:rPr>
          <w:rtl w:val="0"/>
        </w:rPr>
        <w:t xml:space="preserve">Routine supplies shall be obtained through scheduled lawful transportation from the mainland.</w:t>
      </w:r>
    </w:p>
    <w:p w:rsidR="00000000" w:rsidDel="00000000" w:rsidP="00000000" w:rsidRDefault="00000000" w:rsidRPr="00000000" w14:paraId="00002E68">
      <w:pPr>
        <w:rPr/>
      </w:pPr>
      <w:r w:rsidDel="00000000" w:rsidR="00000000" w:rsidRPr="00000000">
        <w:rPr>
          <w:rtl w:val="0"/>
        </w:rPr>
      </w:r>
    </w:p>
    <w:p w:rsidR="00000000" w:rsidDel="00000000" w:rsidP="00000000" w:rsidRDefault="00000000" w:rsidRPr="00000000" w14:paraId="00002E69">
      <w:pPr>
        <w:rPr/>
      </w:pPr>
      <w:r w:rsidDel="00000000" w:rsidR="00000000" w:rsidRPr="00000000">
        <w:rPr>
          <w:rtl w:val="0"/>
        </w:rPr>
        <w:t xml:space="preserve">The supply system shall include:</w:t>
      </w:r>
    </w:p>
    <w:p w:rsidR="00000000" w:rsidDel="00000000" w:rsidP="00000000" w:rsidRDefault="00000000" w:rsidRPr="00000000" w14:paraId="00002E6A">
      <w:pPr>
        <w:rPr/>
      </w:pPr>
      <w:r w:rsidDel="00000000" w:rsidR="00000000" w:rsidRPr="00000000">
        <w:rPr>
          <w:rtl w:val="0"/>
        </w:rPr>
      </w:r>
    </w:p>
    <w:p w:rsidR="00000000" w:rsidDel="00000000" w:rsidP="00000000" w:rsidRDefault="00000000" w:rsidRPr="00000000" w14:paraId="00002E6B">
      <w:pPr>
        <w:rPr/>
      </w:pPr>
      <w:r w:rsidDel="00000000" w:rsidR="00000000" w:rsidRPr="00000000">
        <w:rPr>
          <w:rtl w:val="0"/>
        </w:rPr>
        <w:t xml:space="preserve">PRIMARY:</w:t>
      </w:r>
    </w:p>
    <w:p w:rsidR="00000000" w:rsidDel="00000000" w:rsidP="00000000" w:rsidRDefault="00000000" w:rsidRPr="00000000" w14:paraId="00002E6C">
      <w:pPr>
        <w:rPr/>
      </w:pPr>
      <w:r w:rsidDel="00000000" w:rsidR="00000000" w:rsidRPr="00000000">
        <w:rPr>
          <w:rtl w:val="0"/>
        </w:rPr>
      </w:r>
    </w:p>
    <w:p w:rsidR="00000000" w:rsidDel="00000000" w:rsidP="00000000" w:rsidRDefault="00000000" w:rsidRPr="00000000" w14:paraId="00002E6D">
      <w:pPr>
        <w:rPr/>
      </w:pPr>
      <w:r w:rsidDel="00000000" w:rsidR="00000000" w:rsidRPr="00000000">
        <w:rPr>
          <w:rtl w:val="0"/>
        </w:rPr>
        <w:t xml:space="preserve">Scheduled vessel delivery.</w:t>
      </w:r>
    </w:p>
    <w:p w:rsidR="00000000" w:rsidDel="00000000" w:rsidP="00000000" w:rsidRDefault="00000000" w:rsidRPr="00000000" w14:paraId="00002E6E">
      <w:pPr>
        <w:rPr/>
      </w:pPr>
      <w:r w:rsidDel="00000000" w:rsidR="00000000" w:rsidRPr="00000000">
        <w:rPr>
          <w:rtl w:val="0"/>
        </w:rPr>
      </w:r>
    </w:p>
    <w:p w:rsidR="00000000" w:rsidDel="00000000" w:rsidP="00000000" w:rsidRDefault="00000000" w:rsidRPr="00000000" w14:paraId="00002E6F">
      <w:pPr>
        <w:rPr/>
      </w:pPr>
      <w:r w:rsidDel="00000000" w:rsidR="00000000" w:rsidRPr="00000000">
        <w:rPr>
          <w:rtl w:val="0"/>
        </w:rPr>
        <w:t xml:space="preserve">SECONDARY:</w:t>
      </w:r>
    </w:p>
    <w:p w:rsidR="00000000" w:rsidDel="00000000" w:rsidP="00000000" w:rsidRDefault="00000000" w:rsidRPr="00000000" w14:paraId="00002E70">
      <w:pPr>
        <w:rPr/>
      </w:pPr>
      <w:r w:rsidDel="00000000" w:rsidR="00000000" w:rsidRPr="00000000">
        <w:rPr>
          <w:rtl w:val="0"/>
        </w:rPr>
      </w:r>
    </w:p>
    <w:p w:rsidR="00000000" w:rsidDel="00000000" w:rsidP="00000000" w:rsidRDefault="00000000" w:rsidRPr="00000000" w14:paraId="00002E71">
      <w:pPr>
        <w:rPr/>
      </w:pPr>
      <w:r w:rsidDel="00000000" w:rsidR="00000000" w:rsidRPr="00000000">
        <w:rPr>
          <w:rtl w:val="0"/>
        </w:rPr>
        <w:t xml:space="preserve">Helicopter delivery when appropriate and lawfully authorized.</w:t>
      </w:r>
    </w:p>
    <w:p w:rsidR="00000000" w:rsidDel="00000000" w:rsidP="00000000" w:rsidRDefault="00000000" w:rsidRPr="00000000" w14:paraId="00002E72">
      <w:pPr>
        <w:rPr/>
      </w:pPr>
      <w:r w:rsidDel="00000000" w:rsidR="00000000" w:rsidRPr="00000000">
        <w:rPr>
          <w:rtl w:val="0"/>
        </w:rPr>
      </w:r>
    </w:p>
    <w:p w:rsidR="00000000" w:rsidDel="00000000" w:rsidP="00000000" w:rsidRDefault="00000000" w:rsidRPr="00000000" w14:paraId="00002E73">
      <w:pPr>
        <w:rPr/>
      </w:pPr>
      <w:r w:rsidDel="00000000" w:rsidR="00000000" w:rsidRPr="00000000">
        <w:rPr>
          <w:rtl w:val="0"/>
        </w:rPr>
        <w:t xml:space="preserve">EMERGENCY:</w:t>
      </w:r>
    </w:p>
    <w:p w:rsidR="00000000" w:rsidDel="00000000" w:rsidP="00000000" w:rsidRDefault="00000000" w:rsidRPr="00000000" w14:paraId="00002E74">
      <w:pPr>
        <w:rPr/>
      </w:pPr>
      <w:r w:rsidDel="00000000" w:rsidR="00000000" w:rsidRPr="00000000">
        <w:rPr>
          <w:rtl w:val="0"/>
        </w:rPr>
      </w:r>
    </w:p>
    <w:p w:rsidR="00000000" w:rsidDel="00000000" w:rsidP="00000000" w:rsidRDefault="00000000" w:rsidRPr="00000000" w14:paraId="00002E75">
      <w:pPr>
        <w:rPr/>
      </w:pPr>
      <w:r w:rsidDel="00000000" w:rsidR="00000000" w:rsidRPr="00000000">
        <w:rPr>
          <w:rtl w:val="0"/>
        </w:rPr>
        <w:t xml:space="preserve">Pre-positioned reserve supplies.</w:t>
      </w:r>
    </w:p>
    <w:p w:rsidR="00000000" w:rsidDel="00000000" w:rsidP="00000000" w:rsidRDefault="00000000" w:rsidRPr="00000000" w14:paraId="00002E76">
      <w:pPr>
        <w:rPr/>
      </w:pPr>
      <w:r w:rsidDel="00000000" w:rsidR="00000000" w:rsidRPr="00000000">
        <w:rPr>
          <w:rtl w:val="0"/>
        </w:rPr>
      </w:r>
    </w:p>
    <w:p w:rsidR="00000000" w:rsidDel="00000000" w:rsidP="00000000" w:rsidRDefault="00000000" w:rsidRPr="00000000" w14:paraId="00002E77">
      <w:pPr>
        <w:rPr/>
      </w:pPr>
      <w:r w:rsidDel="00000000" w:rsidR="00000000" w:rsidRPr="00000000">
        <w:rPr>
          <w:rtl w:val="0"/>
        </w:rPr>
        <w:t xml:space="preserve">The team shall maintain an inventory showing:</w:t>
      </w:r>
    </w:p>
    <w:p w:rsidR="00000000" w:rsidDel="00000000" w:rsidP="00000000" w:rsidRDefault="00000000" w:rsidRPr="00000000" w14:paraId="00002E78">
      <w:pPr>
        <w:rPr/>
      </w:pPr>
      <w:r w:rsidDel="00000000" w:rsidR="00000000" w:rsidRPr="00000000">
        <w:rPr>
          <w:rtl w:val="0"/>
        </w:rPr>
      </w:r>
    </w:p>
    <w:p w:rsidR="00000000" w:rsidDel="00000000" w:rsidP="00000000" w:rsidRDefault="00000000" w:rsidRPr="00000000" w14:paraId="00002E79">
      <w:pPr>
        <w:rPr/>
      </w:pPr>
      <w:r w:rsidDel="00000000" w:rsidR="00000000" w:rsidRPr="00000000">
        <w:rPr>
          <w:rtl w:val="0"/>
        </w:rPr>
        <w:t xml:space="preserve">• Food on hand;</w:t>
      </w:r>
    </w:p>
    <w:p w:rsidR="00000000" w:rsidDel="00000000" w:rsidP="00000000" w:rsidRDefault="00000000" w:rsidRPr="00000000" w14:paraId="00002E7A">
      <w:pPr>
        <w:rPr/>
      </w:pPr>
      <w:r w:rsidDel="00000000" w:rsidR="00000000" w:rsidRPr="00000000">
        <w:rPr>
          <w:rtl w:val="0"/>
        </w:rPr>
        <w:t xml:space="preserve">• Water on hand;</w:t>
      </w:r>
    </w:p>
    <w:p w:rsidR="00000000" w:rsidDel="00000000" w:rsidP="00000000" w:rsidRDefault="00000000" w:rsidRPr="00000000" w14:paraId="00002E7B">
      <w:pPr>
        <w:rPr/>
      </w:pPr>
      <w:r w:rsidDel="00000000" w:rsidR="00000000" w:rsidRPr="00000000">
        <w:rPr>
          <w:rtl w:val="0"/>
        </w:rPr>
        <w:t xml:space="preserve">• Fuel on hand;</w:t>
      </w:r>
    </w:p>
    <w:p w:rsidR="00000000" w:rsidDel="00000000" w:rsidP="00000000" w:rsidRDefault="00000000" w:rsidRPr="00000000" w14:paraId="00002E7C">
      <w:pPr>
        <w:rPr/>
      </w:pPr>
      <w:r w:rsidDel="00000000" w:rsidR="00000000" w:rsidRPr="00000000">
        <w:rPr>
          <w:rtl w:val="0"/>
        </w:rPr>
        <w:t xml:space="preserve">• Medical supplies;</w:t>
      </w:r>
    </w:p>
    <w:p w:rsidR="00000000" w:rsidDel="00000000" w:rsidP="00000000" w:rsidRDefault="00000000" w:rsidRPr="00000000" w14:paraId="00002E7D">
      <w:pPr>
        <w:rPr/>
      </w:pPr>
      <w:r w:rsidDel="00000000" w:rsidR="00000000" w:rsidRPr="00000000">
        <w:rPr>
          <w:rtl w:val="0"/>
        </w:rPr>
        <w:t xml:space="preserve">• Emergency supplies.</w:t>
      </w:r>
    </w:p>
    <w:p w:rsidR="00000000" w:rsidDel="00000000" w:rsidP="00000000" w:rsidRDefault="00000000" w:rsidRPr="00000000" w14:paraId="00002E7E">
      <w:pPr>
        <w:rPr/>
      </w:pPr>
      <w:r w:rsidDel="00000000" w:rsidR="00000000" w:rsidRPr="00000000">
        <w:rPr>
          <w:rtl w:val="0"/>
        </w:rPr>
      </w:r>
    </w:p>
    <w:p w:rsidR="00000000" w:rsidDel="00000000" w:rsidP="00000000" w:rsidRDefault="00000000" w:rsidRPr="00000000" w14:paraId="00002E7F">
      <w:pPr>
        <w:rPr/>
      </w:pPr>
      <w:r w:rsidDel="00000000" w:rsidR="00000000" w:rsidRPr="00000000">
        <w:rPr>
          <w:rtl w:val="0"/>
        </w:rPr>
        <w:t xml:space="preserve">The team shall never allow critical supplies to fall below predetermined reserve levels.</w:t>
      </w:r>
    </w:p>
    <w:p w:rsidR="00000000" w:rsidDel="00000000" w:rsidP="00000000" w:rsidRDefault="00000000" w:rsidRPr="00000000" w14:paraId="00002E80">
      <w:pPr>
        <w:rPr/>
      </w:pPr>
      <w:r w:rsidDel="00000000" w:rsidR="00000000" w:rsidRPr="00000000">
        <w:rPr>
          <w:rtl w:val="0"/>
        </w:rPr>
      </w:r>
    </w:p>
    <w:p w:rsidR="00000000" w:rsidDel="00000000" w:rsidP="00000000" w:rsidRDefault="00000000" w:rsidRPr="00000000" w14:paraId="00002E81">
      <w:pPr>
        <w:rPr/>
      </w:pPr>
      <w:r w:rsidDel="00000000" w:rsidR="00000000" w:rsidRPr="00000000">
        <w:rPr>
          <w:rtl w:val="0"/>
        </w:rPr>
        <w:t xml:space="preserve">═══════════════════════════════════════════════════════════════════════════════</w:t>
      </w:r>
    </w:p>
    <w:p w:rsidR="00000000" w:rsidDel="00000000" w:rsidP="00000000" w:rsidRDefault="00000000" w:rsidRPr="00000000" w14:paraId="00002E82">
      <w:pPr>
        <w:rPr/>
      </w:pPr>
      <w:r w:rsidDel="00000000" w:rsidR="00000000" w:rsidRPr="00000000">
        <w:rPr>
          <w:rtl w:val="0"/>
        </w:rPr>
      </w:r>
    </w:p>
    <w:p w:rsidR="00000000" w:rsidDel="00000000" w:rsidP="00000000" w:rsidRDefault="00000000" w:rsidRPr="00000000" w14:paraId="00002E83">
      <w:pPr>
        <w:rPr/>
      </w:pPr>
      <w:r w:rsidDel="00000000" w:rsidR="00000000" w:rsidRPr="00000000">
        <w:rPr>
          <w:rtl w:val="0"/>
        </w:rPr>
        <w:t xml:space="preserve">ARTICLE VIII</w:t>
      </w:r>
    </w:p>
    <w:p w:rsidR="00000000" w:rsidDel="00000000" w:rsidP="00000000" w:rsidRDefault="00000000" w:rsidRPr="00000000" w14:paraId="00002E84">
      <w:pPr>
        <w:rPr/>
      </w:pPr>
      <w:r w:rsidDel="00000000" w:rsidR="00000000" w:rsidRPr="00000000">
        <w:rPr>
          <w:rtl w:val="0"/>
        </w:rPr>
        <w:t xml:space="preserve">POWER AND UTILITIES</w:t>
      </w:r>
    </w:p>
    <w:p w:rsidR="00000000" w:rsidDel="00000000" w:rsidP="00000000" w:rsidRDefault="00000000" w:rsidRPr="00000000" w14:paraId="00002E85">
      <w:pPr>
        <w:rPr/>
      </w:pPr>
      <w:r w:rsidDel="00000000" w:rsidR="00000000" w:rsidRPr="00000000">
        <w:rPr>
          <w:rtl w:val="0"/>
        </w:rPr>
      </w:r>
    </w:p>
    <w:p w:rsidR="00000000" w:rsidDel="00000000" w:rsidP="00000000" w:rsidRDefault="00000000" w:rsidRPr="00000000" w14:paraId="00002E86">
      <w:pPr>
        <w:rPr/>
      </w:pPr>
      <w:r w:rsidDel="00000000" w:rsidR="00000000" w:rsidRPr="00000000">
        <w:rPr>
          <w:rtl w:val="0"/>
        </w:rPr>
        <w:t xml:space="preserve">The Advance Team shall establish reliable basic utilities.</w:t>
      </w:r>
    </w:p>
    <w:p w:rsidR="00000000" w:rsidDel="00000000" w:rsidP="00000000" w:rsidRDefault="00000000" w:rsidRPr="00000000" w14:paraId="00002E87">
      <w:pPr>
        <w:rPr/>
      </w:pPr>
      <w:r w:rsidDel="00000000" w:rsidR="00000000" w:rsidRPr="00000000">
        <w:rPr>
          <w:rtl w:val="0"/>
        </w:rPr>
      </w:r>
    </w:p>
    <w:p w:rsidR="00000000" w:rsidDel="00000000" w:rsidP="00000000" w:rsidRDefault="00000000" w:rsidRPr="00000000" w14:paraId="00002E88">
      <w:pPr>
        <w:rPr/>
      </w:pPr>
      <w:r w:rsidDel="00000000" w:rsidR="00000000" w:rsidRPr="00000000">
        <w:rPr>
          <w:rtl w:val="0"/>
        </w:rPr>
        <w:t xml:space="preserve">PRIORITY ONE:</w:t>
      </w:r>
    </w:p>
    <w:p w:rsidR="00000000" w:rsidDel="00000000" w:rsidP="00000000" w:rsidRDefault="00000000" w:rsidRPr="00000000" w14:paraId="00002E89">
      <w:pPr>
        <w:rPr/>
      </w:pPr>
      <w:r w:rsidDel="00000000" w:rsidR="00000000" w:rsidRPr="00000000">
        <w:rPr>
          <w:rtl w:val="0"/>
        </w:rPr>
      </w:r>
    </w:p>
    <w:p w:rsidR="00000000" w:rsidDel="00000000" w:rsidP="00000000" w:rsidRDefault="00000000" w:rsidRPr="00000000" w14:paraId="00002E8A">
      <w:pPr>
        <w:rPr/>
      </w:pPr>
      <w:r w:rsidDel="00000000" w:rsidR="00000000" w:rsidRPr="00000000">
        <w:rPr>
          <w:rtl w:val="0"/>
        </w:rPr>
        <w:t xml:space="preserve">Emergency power.</w:t>
      </w:r>
    </w:p>
    <w:p w:rsidR="00000000" w:rsidDel="00000000" w:rsidP="00000000" w:rsidRDefault="00000000" w:rsidRPr="00000000" w14:paraId="00002E8B">
      <w:pPr>
        <w:rPr/>
      </w:pPr>
      <w:r w:rsidDel="00000000" w:rsidR="00000000" w:rsidRPr="00000000">
        <w:rPr>
          <w:rtl w:val="0"/>
        </w:rPr>
      </w:r>
    </w:p>
    <w:p w:rsidR="00000000" w:rsidDel="00000000" w:rsidP="00000000" w:rsidRDefault="00000000" w:rsidRPr="00000000" w14:paraId="00002E8C">
      <w:pPr>
        <w:rPr/>
      </w:pPr>
      <w:r w:rsidDel="00000000" w:rsidR="00000000" w:rsidRPr="00000000">
        <w:rPr>
          <w:rtl w:val="0"/>
        </w:rPr>
        <w:t xml:space="preserve">PRIORITY TWO:</w:t>
      </w:r>
    </w:p>
    <w:p w:rsidR="00000000" w:rsidDel="00000000" w:rsidP="00000000" w:rsidRDefault="00000000" w:rsidRPr="00000000" w14:paraId="00002E8D">
      <w:pPr>
        <w:rPr/>
      </w:pPr>
      <w:r w:rsidDel="00000000" w:rsidR="00000000" w:rsidRPr="00000000">
        <w:rPr>
          <w:rtl w:val="0"/>
        </w:rPr>
      </w:r>
    </w:p>
    <w:p w:rsidR="00000000" w:rsidDel="00000000" w:rsidP="00000000" w:rsidRDefault="00000000" w:rsidRPr="00000000" w14:paraId="00002E8E">
      <w:pPr>
        <w:rPr/>
      </w:pPr>
      <w:r w:rsidDel="00000000" w:rsidR="00000000" w:rsidRPr="00000000">
        <w:rPr>
          <w:rtl w:val="0"/>
        </w:rPr>
        <w:t xml:space="preserve">Lighting.</w:t>
      </w:r>
    </w:p>
    <w:p w:rsidR="00000000" w:rsidDel="00000000" w:rsidP="00000000" w:rsidRDefault="00000000" w:rsidRPr="00000000" w14:paraId="00002E8F">
      <w:pPr>
        <w:rPr/>
      </w:pPr>
      <w:r w:rsidDel="00000000" w:rsidR="00000000" w:rsidRPr="00000000">
        <w:rPr>
          <w:rtl w:val="0"/>
        </w:rPr>
      </w:r>
    </w:p>
    <w:p w:rsidR="00000000" w:rsidDel="00000000" w:rsidP="00000000" w:rsidRDefault="00000000" w:rsidRPr="00000000" w14:paraId="00002E90">
      <w:pPr>
        <w:rPr/>
      </w:pPr>
      <w:r w:rsidDel="00000000" w:rsidR="00000000" w:rsidRPr="00000000">
        <w:rPr>
          <w:rtl w:val="0"/>
        </w:rPr>
        <w:t xml:space="preserve">PRIORITY THREE:</w:t>
      </w:r>
    </w:p>
    <w:p w:rsidR="00000000" w:rsidDel="00000000" w:rsidP="00000000" w:rsidRDefault="00000000" w:rsidRPr="00000000" w14:paraId="00002E91">
      <w:pPr>
        <w:rPr/>
      </w:pPr>
      <w:r w:rsidDel="00000000" w:rsidR="00000000" w:rsidRPr="00000000">
        <w:rPr>
          <w:rtl w:val="0"/>
        </w:rPr>
      </w:r>
    </w:p>
    <w:p w:rsidR="00000000" w:rsidDel="00000000" w:rsidP="00000000" w:rsidRDefault="00000000" w:rsidRPr="00000000" w14:paraId="00002E92">
      <w:pPr>
        <w:rPr/>
      </w:pPr>
      <w:r w:rsidDel="00000000" w:rsidR="00000000" w:rsidRPr="00000000">
        <w:rPr>
          <w:rtl w:val="0"/>
        </w:rPr>
        <w:t xml:space="preserve">Communications.</w:t>
      </w:r>
    </w:p>
    <w:p w:rsidR="00000000" w:rsidDel="00000000" w:rsidP="00000000" w:rsidRDefault="00000000" w:rsidRPr="00000000" w14:paraId="00002E93">
      <w:pPr>
        <w:rPr/>
      </w:pPr>
      <w:r w:rsidDel="00000000" w:rsidR="00000000" w:rsidRPr="00000000">
        <w:rPr>
          <w:rtl w:val="0"/>
        </w:rPr>
      </w:r>
    </w:p>
    <w:p w:rsidR="00000000" w:rsidDel="00000000" w:rsidP="00000000" w:rsidRDefault="00000000" w:rsidRPr="00000000" w14:paraId="00002E94">
      <w:pPr>
        <w:rPr/>
      </w:pPr>
      <w:r w:rsidDel="00000000" w:rsidR="00000000" w:rsidRPr="00000000">
        <w:rPr>
          <w:rtl w:val="0"/>
        </w:rPr>
        <w:t xml:space="preserve">PRIORITY FOUR:</w:t>
      </w:r>
    </w:p>
    <w:p w:rsidR="00000000" w:rsidDel="00000000" w:rsidP="00000000" w:rsidRDefault="00000000" w:rsidRPr="00000000" w14:paraId="00002E95">
      <w:pPr>
        <w:rPr/>
      </w:pPr>
      <w:r w:rsidDel="00000000" w:rsidR="00000000" w:rsidRPr="00000000">
        <w:rPr>
          <w:rtl w:val="0"/>
        </w:rPr>
      </w:r>
    </w:p>
    <w:p w:rsidR="00000000" w:rsidDel="00000000" w:rsidP="00000000" w:rsidRDefault="00000000" w:rsidRPr="00000000" w14:paraId="00002E96">
      <w:pPr>
        <w:rPr/>
      </w:pPr>
      <w:r w:rsidDel="00000000" w:rsidR="00000000" w:rsidRPr="00000000">
        <w:rPr>
          <w:rtl w:val="0"/>
        </w:rPr>
        <w:t xml:space="preserve">Refrigeration and food storage.</w:t>
      </w:r>
    </w:p>
    <w:p w:rsidR="00000000" w:rsidDel="00000000" w:rsidP="00000000" w:rsidRDefault="00000000" w:rsidRPr="00000000" w14:paraId="00002E97">
      <w:pPr>
        <w:rPr/>
      </w:pPr>
      <w:r w:rsidDel="00000000" w:rsidR="00000000" w:rsidRPr="00000000">
        <w:rPr>
          <w:rtl w:val="0"/>
        </w:rPr>
      </w:r>
    </w:p>
    <w:p w:rsidR="00000000" w:rsidDel="00000000" w:rsidP="00000000" w:rsidRDefault="00000000" w:rsidRPr="00000000" w14:paraId="00002E98">
      <w:pPr>
        <w:rPr/>
      </w:pPr>
      <w:r w:rsidDel="00000000" w:rsidR="00000000" w:rsidRPr="00000000">
        <w:rPr>
          <w:rtl w:val="0"/>
        </w:rPr>
        <w:t xml:space="preserve">PRIORITY FIVE:</w:t>
      </w:r>
    </w:p>
    <w:p w:rsidR="00000000" w:rsidDel="00000000" w:rsidP="00000000" w:rsidRDefault="00000000" w:rsidRPr="00000000" w14:paraId="00002E99">
      <w:pPr>
        <w:rPr/>
      </w:pPr>
      <w:r w:rsidDel="00000000" w:rsidR="00000000" w:rsidRPr="00000000">
        <w:rPr>
          <w:rtl w:val="0"/>
        </w:rPr>
      </w:r>
    </w:p>
    <w:p w:rsidR="00000000" w:rsidDel="00000000" w:rsidP="00000000" w:rsidRDefault="00000000" w:rsidRPr="00000000" w14:paraId="00002E9A">
      <w:pPr>
        <w:rPr/>
      </w:pPr>
      <w:r w:rsidDel="00000000" w:rsidR="00000000" w:rsidRPr="00000000">
        <w:rPr>
          <w:rtl w:val="0"/>
        </w:rPr>
        <w:t xml:space="preserve">Water systems.</w:t>
      </w:r>
    </w:p>
    <w:p w:rsidR="00000000" w:rsidDel="00000000" w:rsidP="00000000" w:rsidRDefault="00000000" w:rsidRPr="00000000" w14:paraId="00002E9B">
      <w:pPr>
        <w:rPr/>
      </w:pPr>
      <w:r w:rsidDel="00000000" w:rsidR="00000000" w:rsidRPr="00000000">
        <w:rPr>
          <w:rtl w:val="0"/>
        </w:rPr>
      </w:r>
    </w:p>
    <w:p w:rsidR="00000000" w:rsidDel="00000000" w:rsidP="00000000" w:rsidRDefault="00000000" w:rsidRPr="00000000" w14:paraId="00002E9C">
      <w:pPr>
        <w:rPr/>
      </w:pPr>
      <w:r w:rsidDel="00000000" w:rsidR="00000000" w:rsidRPr="00000000">
        <w:rPr>
          <w:rtl w:val="0"/>
        </w:rPr>
        <w:t xml:space="preserve">PRIORITY SIX:</w:t>
      </w:r>
    </w:p>
    <w:p w:rsidR="00000000" w:rsidDel="00000000" w:rsidP="00000000" w:rsidRDefault="00000000" w:rsidRPr="00000000" w14:paraId="00002E9D">
      <w:pPr>
        <w:rPr/>
      </w:pPr>
      <w:r w:rsidDel="00000000" w:rsidR="00000000" w:rsidRPr="00000000">
        <w:rPr>
          <w:rtl w:val="0"/>
        </w:rPr>
      </w:r>
    </w:p>
    <w:p w:rsidR="00000000" w:rsidDel="00000000" w:rsidP="00000000" w:rsidRDefault="00000000" w:rsidRPr="00000000" w14:paraId="00002E9E">
      <w:pPr>
        <w:rPr/>
      </w:pPr>
      <w:r w:rsidDel="00000000" w:rsidR="00000000" w:rsidRPr="00000000">
        <w:rPr>
          <w:rtl w:val="0"/>
        </w:rPr>
        <w:t xml:space="preserve">Heating or cooling as required.</w:t>
      </w:r>
    </w:p>
    <w:p w:rsidR="00000000" w:rsidDel="00000000" w:rsidP="00000000" w:rsidRDefault="00000000" w:rsidRPr="00000000" w14:paraId="00002E9F">
      <w:pPr>
        <w:rPr/>
      </w:pPr>
      <w:r w:rsidDel="00000000" w:rsidR="00000000" w:rsidRPr="00000000">
        <w:rPr>
          <w:rtl w:val="0"/>
        </w:rPr>
      </w:r>
    </w:p>
    <w:p w:rsidR="00000000" w:rsidDel="00000000" w:rsidP="00000000" w:rsidRDefault="00000000" w:rsidRPr="00000000" w14:paraId="00002EA0">
      <w:pPr>
        <w:rPr/>
      </w:pPr>
      <w:r w:rsidDel="00000000" w:rsidR="00000000" w:rsidRPr="00000000">
        <w:rPr>
          <w:rtl w:val="0"/>
        </w:rPr>
        <w:t xml:space="preserve">Where existing generators are not operational, replacement or temporary power systems shall be installed only by qualified personnel.</w:t>
      </w:r>
    </w:p>
    <w:p w:rsidR="00000000" w:rsidDel="00000000" w:rsidP="00000000" w:rsidRDefault="00000000" w:rsidRPr="00000000" w14:paraId="00002EA1">
      <w:pPr>
        <w:rPr/>
      </w:pPr>
      <w:r w:rsidDel="00000000" w:rsidR="00000000" w:rsidRPr="00000000">
        <w:rPr>
          <w:rtl w:val="0"/>
        </w:rPr>
      </w:r>
    </w:p>
    <w:p w:rsidR="00000000" w:rsidDel="00000000" w:rsidP="00000000" w:rsidRDefault="00000000" w:rsidRPr="00000000" w14:paraId="00002EA2">
      <w:pPr>
        <w:rPr/>
      </w:pPr>
      <w:r w:rsidDel="00000000" w:rsidR="00000000" w:rsidRPr="00000000">
        <w:rPr>
          <w:rtl w:val="0"/>
        </w:rPr>
        <w:t xml:space="preserve">Portable solar and battery systems may be used as supplemental power where appropriate.</w:t>
      </w:r>
    </w:p>
    <w:p w:rsidR="00000000" w:rsidDel="00000000" w:rsidP="00000000" w:rsidRDefault="00000000" w:rsidRPr="00000000" w14:paraId="00002EA3">
      <w:pPr>
        <w:rPr/>
      </w:pPr>
      <w:r w:rsidDel="00000000" w:rsidR="00000000" w:rsidRPr="00000000">
        <w:rPr>
          <w:rtl w:val="0"/>
        </w:rPr>
      </w:r>
    </w:p>
    <w:p w:rsidR="00000000" w:rsidDel="00000000" w:rsidP="00000000" w:rsidRDefault="00000000" w:rsidRPr="00000000" w14:paraId="00002EA4">
      <w:pPr>
        <w:rPr/>
      </w:pPr>
      <w:r w:rsidDel="00000000" w:rsidR="00000000" w:rsidRPr="00000000">
        <w:rPr>
          <w:rtl w:val="0"/>
        </w:rPr>
        <w:t xml:space="preserve">═══════════════════════════════════════════════════════════════════════════════</w:t>
      </w:r>
    </w:p>
    <w:p w:rsidR="00000000" w:rsidDel="00000000" w:rsidP="00000000" w:rsidRDefault="00000000" w:rsidRPr="00000000" w14:paraId="00002EA5">
      <w:pPr>
        <w:rPr/>
      </w:pPr>
      <w:r w:rsidDel="00000000" w:rsidR="00000000" w:rsidRPr="00000000">
        <w:rPr>
          <w:rtl w:val="0"/>
        </w:rPr>
      </w:r>
    </w:p>
    <w:p w:rsidR="00000000" w:rsidDel="00000000" w:rsidP="00000000" w:rsidRDefault="00000000" w:rsidRPr="00000000" w14:paraId="00002EA6">
      <w:pPr>
        <w:rPr/>
      </w:pPr>
      <w:r w:rsidDel="00000000" w:rsidR="00000000" w:rsidRPr="00000000">
        <w:rPr>
          <w:rtl w:val="0"/>
        </w:rPr>
        <w:t xml:space="preserve">ARTICLE IX</w:t>
      </w:r>
    </w:p>
    <w:p w:rsidR="00000000" w:rsidDel="00000000" w:rsidP="00000000" w:rsidRDefault="00000000" w:rsidRPr="00000000" w14:paraId="00002EA7">
      <w:pPr>
        <w:rPr/>
      </w:pPr>
      <w:r w:rsidDel="00000000" w:rsidR="00000000" w:rsidRPr="00000000">
        <w:rPr>
          <w:rtl w:val="0"/>
        </w:rPr>
        <w:t xml:space="preserve">COMMUNICATIONS</w:t>
      </w:r>
    </w:p>
    <w:p w:rsidR="00000000" w:rsidDel="00000000" w:rsidP="00000000" w:rsidRDefault="00000000" w:rsidRPr="00000000" w14:paraId="00002EA8">
      <w:pPr>
        <w:rPr/>
      </w:pPr>
      <w:r w:rsidDel="00000000" w:rsidR="00000000" w:rsidRPr="00000000">
        <w:rPr>
          <w:rtl w:val="0"/>
        </w:rPr>
      </w:r>
    </w:p>
    <w:p w:rsidR="00000000" w:rsidDel="00000000" w:rsidP="00000000" w:rsidRDefault="00000000" w:rsidRPr="00000000" w14:paraId="00002EA9">
      <w:pPr>
        <w:rPr/>
      </w:pPr>
      <w:r w:rsidDel="00000000" w:rsidR="00000000" w:rsidRPr="00000000">
        <w:rPr>
          <w:rtl w:val="0"/>
        </w:rPr>
        <w:t xml:space="preserve">The Advance Team shall maintain redundant communications.</w:t>
      </w:r>
    </w:p>
    <w:p w:rsidR="00000000" w:rsidDel="00000000" w:rsidP="00000000" w:rsidRDefault="00000000" w:rsidRPr="00000000" w14:paraId="00002EAA">
      <w:pPr>
        <w:rPr/>
      </w:pPr>
      <w:r w:rsidDel="00000000" w:rsidR="00000000" w:rsidRPr="00000000">
        <w:rPr>
          <w:rtl w:val="0"/>
        </w:rPr>
      </w:r>
    </w:p>
    <w:p w:rsidR="00000000" w:rsidDel="00000000" w:rsidP="00000000" w:rsidRDefault="00000000" w:rsidRPr="00000000" w14:paraId="00002EAB">
      <w:pPr>
        <w:rPr/>
      </w:pPr>
      <w:r w:rsidDel="00000000" w:rsidR="00000000" w:rsidRPr="00000000">
        <w:rPr>
          <w:rtl w:val="0"/>
        </w:rPr>
        <w:t xml:space="preserve">PRIMARY:</w:t>
      </w:r>
    </w:p>
    <w:p w:rsidR="00000000" w:rsidDel="00000000" w:rsidP="00000000" w:rsidRDefault="00000000" w:rsidRPr="00000000" w14:paraId="00002EAC">
      <w:pPr>
        <w:rPr/>
      </w:pPr>
      <w:r w:rsidDel="00000000" w:rsidR="00000000" w:rsidRPr="00000000">
        <w:rPr>
          <w:rtl w:val="0"/>
        </w:rPr>
      </w:r>
    </w:p>
    <w:p w:rsidR="00000000" w:rsidDel="00000000" w:rsidP="00000000" w:rsidRDefault="00000000" w:rsidRPr="00000000" w14:paraId="00002EAD">
      <w:pPr>
        <w:rPr/>
      </w:pPr>
      <w:r w:rsidDel="00000000" w:rsidR="00000000" w:rsidRPr="00000000">
        <w:rPr>
          <w:rtl w:val="0"/>
        </w:rPr>
        <w:t xml:space="preserve">Satellite internet or equivalent.</w:t>
      </w:r>
    </w:p>
    <w:p w:rsidR="00000000" w:rsidDel="00000000" w:rsidP="00000000" w:rsidRDefault="00000000" w:rsidRPr="00000000" w14:paraId="00002EAE">
      <w:pPr>
        <w:rPr/>
      </w:pPr>
      <w:r w:rsidDel="00000000" w:rsidR="00000000" w:rsidRPr="00000000">
        <w:rPr>
          <w:rtl w:val="0"/>
        </w:rPr>
      </w:r>
    </w:p>
    <w:p w:rsidR="00000000" w:rsidDel="00000000" w:rsidP="00000000" w:rsidRDefault="00000000" w:rsidRPr="00000000" w14:paraId="00002EAF">
      <w:pPr>
        <w:rPr/>
      </w:pPr>
      <w:r w:rsidDel="00000000" w:rsidR="00000000" w:rsidRPr="00000000">
        <w:rPr>
          <w:rtl w:val="0"/>
        </w:rPr>
        <w:t xml:space="preserve">SECONDARY:</w:t>
      </w:r>
    </w:p>
    <w:p w:rsidR="00000000" w:rsidDel="00000000" w:rsidP="00000000" w:rsidRDefault="00000000" w:rsidRPr="00000000" w14:paraId="00002EB0">
      <w:pPr>
        <w:rPr/>
      </w:pPr>
      <w:r w:rsidDel="00000000" w:rsidR="00000000" w:rsidRPr="00000000">
        <w:rPr>
          <w:rtl w:val="0"/>
        </w:rPr>
      </w:r>
    </w:p>
    <w:p w:rsidR="00000000" w:rsidDel="00000000" w:rsidP="00000000" w:rsidRDefault="00000000" w:rsidRPr="00000000" w14:paraId="00002EB1">
      <w:pPr>
        <w:rPr/>
      </w:pPr>
      <w:r w:rsidDel="00000000" w:rsidR="00000000" w:rsidRPr="00000000">
        <w:rPr>
          <w:rtl w:val="0"/>
        </w:rPr>
        <w:t xml:space="preserve">Satellite telephone.</w:t>
      </w:r>
    </w:p>
    <w:p w:rsidR="00000000" w:rsidDel="00000000" w:rsidP="00000000" w:rsidRDefault="00000000" w:rsidRPr="00000000" w14:paraId="00002EB2">
      <w:pPr>
        <w:rPr/>
      </w:pPr>
      <w:r w:rsidDel="00000000" w:rsidR="00000000" w:rsidRPr="00000000">
        <w:rPr>
          <w:rtl w:val="0"/>
        </w:rPr>
      </w:r>
    </w:p>
    <w:p w:rsidR="00000000" w:rsidDel="00000000" w:rsidP="00000000" w:rsidRDefault="00000000" w:rsidRPr="00000000" w14:paraId="00002EB3">
      <w:pPr>
        <w:rPr/>
      </w:pPr>
      <w:r w:rsidDel="00000000" w:rsidR="00000000" w:rsidRPr="00000000">
        <w:rPr>
          <w:rtl w:val="0"/>
        </w:rPr>
        <w:t xml:space="preserve">MARITIME:</w:t>
      </w:r>
    </w:p>
    <w:p w:rsidR="00000000" w:rsidDel="00000000" w:rsidP="00000000" w:rsidRDefault="00000000" w:rsidRPr="00000000" w14:paraId="00002EB4">
      <w:pPr>
        <w:rPr/>
      </w:pPr>
      <w:r w:rsidDel="00000000" w:rsidR="00000000" w:rsidRPr="00000000">
        <w:rPr>
          <w:rtl w:val="0"/>
        </w:rPr>
      </w:r>
    </w:p>
    <w:p w:rsidR="00000000" w:rsidDel="00000000" w:rsidP="00000000" w:rsidRDefault="00000000" w:rsidRPr="00000000" w14:paraId="00002EB5">
      <w:pPr>
        <w:rPr/>
      </w:pPr>
      <w:r w:rsidDel="00000000" w:rsidR="00000000" w:rsidRPr="00000000">
        <w:rPr>
          <w:rtl w:val="0"/>
        </w:rPr>
        <w:t xml:space="preserve">Marine radio.</w:t>
      </w:r>
    </w:p>
    <w:p w:rsidR="00000000" w:rsidDel="00000000" w:rsidP="00000000" w:rsidRDefault="00000000" w:rsidRPr="00000000" w14:paraId="00002EB6">
      <w:pPr>
        <w:rPr/>
      </w:pPr>
      <w:r w:rsidDel="00000000" w:rsidR="00000000" w:rsidRPr="00000000">
        <w:rPr>
          <w:rtl w:val="0"/>
        </w:rPr>
      </w:r>
    </w:p>
    <w:p w:rsidR="00000000" w:rsidDel="00000000" w:rsidP="00000000" w:rsidRDefault="00000000" w:rsidRPr="00000000" w14:paraId="00002EB7">
      <w:pPr>
        <w:rPr/>
      </w:pPr>
      <w:r w:rsidDel="00000000" w:rsidR="00000000" w:rsidRPr="00000000">
        <w:rPr>
          <w:rtl w:val="0"/>
        </w:rPr>
        <w:t xml:space="preserve">EMERGENCY:</w:t>
      </w:r>
    </w:p>
    <w:p w:rsidR="00000000" w:rsidDel="00000000" w:rsidP="00000000" w:rsidRDefault="00000000" w:rsidRPr="00000000" w14:paraId="00002EB8">
      <w:pPr>
        <w:rPr/>
      </w:pPr>
      <w:r w:rsidDel="00000000" w:rsidR="00000000" w:rsidRPr="00000000">
        <w:rPr>
          <w:rtl w:val="0"/>
        </w:rPr>
      </w:r>
    </w:p>
    <w:p w:rsidR="00000000" w:rsidDel="00000000" w:rsidP="00000000" w:rsidRDefault="00000000" w:rsidRPr="00000000" w14:paraId="00002EB9">
      <w:pPr>
        <w:rPr/>
      </w:pPr>
      <w:r w:rsidDel="00000000" w:rsidR="00000000" w:rsidRPr="00000000">
        <w:rPr>
          <w:rtl w:val="0"/>
        </w:rPr>
        <w:t xml:space="preserve">Approved emergency communications equipment.</w:t>
      </w:r>
    </w:p>
    <w:p w:rsidR="00000000" w:rsidDel="00000000" w:rsidP="00000000" w:rsidRDefault="00000000" w:rsidRPr="00000000" w14:paraId="00002EBA">
      <w:pPr>
        <w:rPr/>
      </w:pPr>
      <w:r w:rsidDel="00000000" w:rsidR="00000000" w:rsidRPr="00000000">
        <w:rPr>
          <w:rtl w:val="0"/>
        </w:rPr>
      </w:r>
    </w:p>
    <w:p w:rsidR="00000000" w:rsidDel="00000000" w:rsidP="00000000" w:rsidRDefault="00000000" w:rsidRPr="00000000" w14:paraId="00002EBB">
      <w:pPr>
        <w:rPr/>
      </w:pPr>
      <w:r w:rsidDel="00000000" w:rsidR="00000000" w:rsidRPr="00000000">
        <w:rPr>
          <w:rtl w:val="0"/>
        </w:rPr>
        <w:t xml:space="preserve">The team shall establish:</w:t>
      </w:r>
    </w:p>
    <w:p w:rsidR="00000000" w:rsidDel="00000000" w:rsidP="00000000" w:rsidRDefault="00000000" w:rsidRPr="00000000" w14:paraId="00002EBC">
      <w:pPr>
        <w:rPr/>
      </w:pPr>
      <w:r w:rsidDel="00000000" w:rsidR="00000000" w:rsidRPr="00000000">
        <w:rPr>
          <w:rtl w:val="0"/>
        </w:rPr>
      </w:r>
    </w:p>
    <w:p w:rsidR="00000000" w:rsidDel="00000000" w:rsidP="00000000" w:rsidRDefault="00000000" w:rsidRPr="00000000" w14:paraId="00002EBD">
      <w:pPr>
        <w:rPr/>
      </w:pPr>
      <w:r w:rsidDel="00000000" w:rsidR="00000000" w:rsidRPr="00000000">
        <w:rPr>
          <w:rtl w:val="0"/>
        </w:rPr>
        <w:t xml:space="preserve">• Daily scheduled check-ins;</w:t>
      </w:r>
    </w:p>
    <w:p w:rsidR="00000000" w:rsidDel="00000000" w:rsidP="00000000" w:rsidRDefault="00000000" w:rsidRPr="00000000" w14:paraId="00002EBE">
      <w:pPr>
        <w:rPr/>
      </w:pPr>
      <w:r w:rsidDel="00000000" w:rsidR="00000000" w:rsidRPr="00000000">
        <w:rPr>
          <w:rtl w:val="0"/>
        </w:rPr>
        <w:t xml:space="preserve">• Weekly operational reports;</w:t>
      </w:r>
    </w:p>
    <w:p w:rsidR="00000000" w:rsidDel="00000000" w:rsidP="00000000" w:rsidRDefault="00000000" w:rsidRPr="00000000" w14:paraId="00002EBF">
      <w:pPr>
        <w:rPr/>
      </w:pPr>
      <w:r w:rsidDel="00000000" w:rsidR="00000000" w:rsidRPr="00000000">
        <w:rPr>
          <w:rtl w:val="0"/>
        </w:rPr>
        <w:t xml:space="preserve">• Emergency communication procedures.</w:t>
      </w:r>
    </w:p>
    <w:p w:rsidR="00000000" w:rsidDel="00000000" w:rsidP="00000000" w:rsidRDefault="00000000" w:rsidRPr="00000000" w14:paraId="00002EC0">
      <w:pPr>
        <w:rPr/>
      </w:pPr>
      <w:r w:rsidDel="00000000" w:rsidR="00000000" w:rsidRPr="00000000">
        <w:rPr>
          <w:rtl w:val="0"/>
        </w:rPr>
      </w:r>
    </w:p>
    <w:p w:rsidR="00000000" w:rsidDel="00000000" w:rsidP="00000000" w:rsidRDefault="00000000" w:rsidRPr="00000000" w14:paraId="00002EC1">
      <w:pPr>
        <w:rPr/>
      </w:pPr>
      <w:r w:rsidDel="00000000" w:rsidR="00000000" w:rsidRPr="00000000">
        <w:rPr>
          <w:rtl w:val="0"/>
        </w:rPr>
        <w:t xml:space="preserve">The mainland logistics coordinator shall know the team's expected location and status at all times.</w:t>
      </w:r>
    </w:p>
    <w:p w:rsidR="00000000" w:rsidDel="00000000" w:rsidP="00000000" w:rsidRDefault="00000000" w:rsidRPr="00000000" w14:paraId="00002EC2">
      <w:pPr>
        <w:rPr/>
      </w:pPr>
      <w:r w:rsidDel="00000000" w:rsidR="00000000" w:rsidRPr="00000000">
        <w:rPr>
          <w:rtl w:val="0"/>
        </w:rPr>
      </w:r>
    </w:p>
    <w:p w:rsidR="00000000" w:rsidDel="00000000" w:rsidP="00000000" w:rsidRDefault="00000000" w:rsidRPr="00000000" w14:paraId="00002EC3">
      <w:pPr>
        <w:rPr/>
      </w:pPr>
      <w:r w:rsidDel="00000000" w:rsidR="00000000" w:rsidRPr="00000000">
        <w:rPr>
          <w:rtl w:val="0"/>
        </w:rPr>
        <w:t xml:space="preserve">═══════════════════════════════════════════════════════════════════════════════</w:t>
      </w:r>
    </w:p>
    <w:p w:rsidR="00000000" w:rsidDel="00000000" w:rsidP="00000000" w:rsidRDefault="00000000" w:rsidRPr="00000000" w14:paraId="00002EC4">
      <w:pPr>
        <w:rPr/>
      </w:pPr>
      <w:r w:rsidDel="00000000" w:rsidR="00000000" w:rsidRPr="00000000">
        <w:rPr>
          <w:rtl w:val="0"/>
        </w:rPr>
      </w:r>
    </w:p>
    <w:p w:rsidR="00000000" w:rsidDel="00000000" w:rsidP="00000000" w:rsidRDefault="00000000" w:rsidRPr="00000000" w14:paraId="00002EC5">
      <w:pPr>
        <w:rPr/>
      </w:pPr>
      <w:r w:rsidDel="00000000" w:rsidR="00000000" w:rsidRPr="00000000">
        <w:rPr>
          <w:rtl w:val="0"/>
        </w:rPr>
        <w:t xml:space="preserve">ARTICLE X</w:t>
      </w:r>
    </w:p>
    <w:p w:rsidR="00000000" w:rsidDel="00000000" w:rsidP="00000000" w:rsidRDefault="00000000" w:rsidRPr="00000000" w14:paraId="00002EC6">
      <w:pPr>
        <w:rPr/>
      </w:pPr>
      <w:r w:rsidDel="00000000" w:rsidR="00000000" w:rsidRPr="00000000">
        <w:rPr>
          <w:rtl w:val="0"/>
        </w:rPr>
        <w:t xml:space="preserve">TRANSPORTATION</w:t>
      </w:r>
    </w:p>
    <w:p w:rsidR="00000000" w:rsidDel="00000000" w:rsidP="00000000" w:rsidRDefault="00000000" w:rsidRPr="00000000" w14:paraId="00002EC7">
      <w:pPr>
        <w:rPr/>
      </w:pPr>
      <w:r w:rsidDel="00000000" w:rsidR="00000000" w:rsidRPr="00000000">
        <w:rPr>
          <w:rtl w:val="0"/>
        </w:rPr>
      </w:r>
    </w:p>
    <w:p w:rsidR="00000000" w:rsidDel="00000000" w:rsidP="00000000" w:rsidRDefault="00000000" w:rsidRPr="00000000" w14:paraId="00002EC8">
      <w:pPr>
        <w:rPr/>
      </w:pPr>
      <w:r w:rsidDel="00000000" w:rsidR="00000000" w:rsidRPr="00000000">
        <w:rPr>
          <w:rtl w:val="0"/>
        </w:rPr>
        <w:t xml:space="preserve">The Advance Team shall establish dependable transportation between the facility and the mainland.</w:t>
      </w:r>
    </w:p>
    <w:p w:rsidR="00000000" w:rsidDel="00000000" w:rsidP="00000000" w:rsidRDefault="00000000" w:rsidRPr="00000000" w14:paraId="00002EC9">
      <w:pPr>
        <w:rPr/>
      </w:pPr>
      <w:r w:rsidDel="00000000" w:rsidR="00000000" w:rsidRPr="00000000">
        <w:rPr>
          <w:rtl w:val="0"/>
        </w:rPr>
      </w:r>
    </w:p>
    <w:p w:rsidR="00000000" w:rsidDel="00000000" w:rsidP="00000000" w:rsidRDefault="00000000" w:rsidRPr="00000000" w14:paraId="00002ECA">
      <w:pPr>
        <w:rPr/>
      </w:pPr>
      <w:r w:rsidDel="00000000" w:rsidR="00000000" w:rsidRPr="00000000">
        <w:rPr>
          <w:rtl w:val="0"/>
        </w:rPr>
        <w:t xml:space="preserve">The preferred system shall consist of:</w:t>
      </w:r>
    </w:p>
    <w:p w:rsidR="00000000" w:rsidDel="00000000" w:rsidP="00000000" w:rsidRDefault="00000000" w:rsidRPr="00000000" w14:paraId="00002ECB">
      <w:pPr>
        <w:rPr/>
      </w:pPr>
      <w:r w:rsidDel="00000000" w:rsidR="00000000" w:rsidRPr="00000000">
        <w:rPr>
          <w:rtl w:val="0"/>
        </w:rPr>
      </w:r>
    </w:p>
    <w:p w:rsidR="00000000" w:rsidDel="00000000" w:rsidP="00000000" w:rsidRDefault="00000000" w:rsidRPr="00000000" w14:paraId="00002ECC">
      <w:pPr>
        <w:rPr/>
      </w:pPr>
      <w:r w:rsidDel="00000000" w:rsidR="00000000" w:rsidRPr="00000000">
        <w:rPr>
          <w:rtl w:val="0"/>
        </w:rPr>
        <w:t xml:space="preserve">PRIMARY:</w:t>
      </w:r>
    </w:p>
    <w:p w:rsidR="00000000" w:rsidDel="00000000" w:rsidP="00000000" w:rsidRDefault="00000000" w:rsidRPr="00000000" w14:paraId="00002ECD">
      <w:pPr>
        <w:rPr/>
      </w:pPr>
      <w:r w:rsidDel="00000000" w:rsidR="00000000" w:rsidRPr="00000000">
        <w:rPr>
          <w:rtl w:val="0"/>
        </w:rPr>
      </w:r>
    </w:p>
    <w:p w:rsidR="00000000" w:rsidDel="00000000" w:rsidP="00000000" w:rsidRDefault="00000000" w:rsidRPr="00000000" w14:paraId="00002ECE">
      <w:pPr>
        <w:rPr/>
      </w:pPr>
      <w:r w:rsidDel="00000000" w:rsidR="00000000" w:rsidRPr="00000000">
        <w:rPr>
          <w:rtl w:val="0"/>
        </w:rPr>
        <w:t xml:space="preserve">Contracted offshore supply vessel or other authorized marine transportation.</w:t>
      </w:r>
    </w:p>
    <w:p w:rsidR="00000000" w:rsidDel="00000000" w:rsidP="00000000" w:rsidRDefault="00000000" w:rsidRPr="00000000" w14:paraId="00002ECF">
      <w:pPr>
        <w:rPr/>
      </w:pPr>
      <w:r w:rsidDel="00000000" w:rsidR="00000000" w:rsidRPr="00000000">
        <w:rPr>
          <w:rtl w:val="0"/>
        </w:rPr>
      </w:r>
    </w:p>
    <w:p w:rsidR="00000000" w:rsidDel="00000000" w:rsidP="00000000" w:rsidRDefault="00000000" w:rsidRPr="00000000" w14:paraId="00002ED0">
      <w:pPr>
        <w:rPr/>
      </w:pPr>
      <w:r w:rsidDel="00000000" w:rsidR="00000000" w:rsidRPr="00000000">
        <w:rPr>
          <w:rtl w:val="0"/>
        </w:rPr>
        <w:t xml:space="preserve">SECONDARY:</w:t>
      </w:r>
    </w:p>
    <w:p w:rsidR="00000000" w:rsidDel="00000000" w:rsidP="00000000" w:rsidRDefault="00000000" w:rsidRPr="00000000" w14:paraId="00002ED1">
      <w:pPr>
        <w:rPr/>
      </w:pPr>
      <w:r w:rsidDel="00000000" w:rsidR="00000000" w:rsidRPr="00000000">
        <w:rPr>
          <w:rtl w:val="0"/>
        </w:rPr>
      </w:r>
    </w:p>
    <w:p w:rsidR="00000000" w:rsidDel="00000000" w:rsidP="00000000" w:rsidRDefault="00000000" w:rsidRPr="00000000" w14:paraId="00002ED2">
      <w:pPr>
        <w:rPr/>
      </w:pPr>
      <w:r w:rsidDel="00000000" w:rsidR="00000000" w:rsidRPr="00000000">
        <w:rPr>
          <w:rtl w:val="0"/>
        </w:rPr>
        <w:t xml:space="preserve">Authorized helicopter transportation where the helipad is certified and operational.</w:t>
      </w:r>
    </w:p>
    <w:p w:rsidR="00000000" w:rsidDel="00000000" w:rsidP="00000000" w:rsidRDefault="00000000" w:rsidRPr="00000000" w14:paraId="00002ED3">
      <w:pPr>
        <w:rPr/>
      </w:pPr>
      <w:r w:rsidDel="00000000" w:rsidR="00000000" w:rsidRPr="00000000">
        <w:rPr>
          <w:rtl w:val="0"/>
        </w:rPr>
      </w:r>
    </w:p>
    <w:p w:rsidR="00000000" w:rsidDel="00000000" w:rsidP="00000000" w:rsidRDefault="00000000" w:rsidRPr="00000000" w14:paraId="00002ED4">
      <w:pPr>
        <w:rPr/>
      </w:pPr>
      <w:r w:rsidDel="00000000" w:rsidR="00000000" w:rsidRPr="00000000">
        <w:rPr>
          <w:rtl w:val="0"/>
        </w:rPr>
        <w:t xml:space="preserve">The team shall not depend exclusively upon one transportation method.</w:t>
      </w:r>
    </w:p>
    <w:p w:rsidR="00000000" w:rsidDel="00000000" w:rsidP="00000000" w:rsidRDefault="00000000" w:rsidRPr="00000000" w14:paraId="00002ED5">
      <w:pPr>
        <w:rPr/>
      </w:pPr>
      <w:r w:rsidDel="00000000" w:rsidR="00000000" w:rsidRPr="00000000">
        <w:rPr>
          <w:rtl w:val="0"/>
        </w:rPr>
      </w:r>
    </w:p>
    <w:p w:rsidR="00000000" w:rsidDel="00000000" w:rsidP="00000000" w:rsidRDefault="00000000" w:rsidRPr="00000000" w14:paraId="00002ED6">
      <w:pPr>
        <w:rPr/>
      </w:pPr>
      <w:r w:rsidDel="00000000" w:rsidR="00000000" w:rsidRPr="00000000">
        <w:rPr>
          <w:rtl w:val="0"/>
        </w:rPr>
        <w:t xml:space="preserve">Transportation shall be scheduled for:</w:t>
      </w:r>
    </w:p>
    <w:p w:rsidR="00000000" w:rsidDel="00000000" w:rsidP="00000000" w:rsidRDefault="00000000" w:rsidRPr="00000000" w14:paraId="00002ED7">
      <w:pPr>
        <w:rPr/>
      </w:pPr>
      <w:r w:rsidDel="00000000" w:rsidR="00000000" w:rsidRPr="00000000">
        <w:rPr>
          <w:rtl w:val="0"/>
        </w:rPr>
      </w:r>
    </w:p>
    <w:p w:rsidR="00000000" w:rsidDel="00000000" w:rsidP="00000000" w:rsidRDefault="00000000" w:rsidRPr="00000000" w14:paraId="00002ED8">
      <w:pPr>
        <w:rPr/>
      </w:pPr>
      <w:r w:rsidDel="00000000" w:rsidR="00000000" w:rsidRPr="00000000">
        <w:rPr>
          <w:rtl w:val="0"/>
        </w:rPr>
        <w:t xml:space="preserve">• Personnel rotation;</w:t>
      </w:r>
    </w:p>
    <w:p w:rsidR="00000000" w:rsidDel="00000000" w:rsidP="00000000" w:rsidRDefault="00000000" w:rsidRPr="00000000" w14:paraId="00002ED9">
      <w:pPr>
        <w:rPr/>
      </w:pPr>
      <w:r w:rsidDel="00000000" w:rsidR="00000000" w:rsidRPr="00000000">
        <w:rPr>
          <w:rtl w:val="0"/>
        </w:rPr>
        <w:t xml:space="preserve">• Food;</w:t>
      </w:r>
    </w:p>
    <w:p w:rsidR="00000000" w:rsidDel="00000000" w:rsidP="00000000" w:rsidRDefault="00000000" w:rsidRPr="00000000" w14:paraId="00002EDA">
      <w:pPr>
        <w:rPr/>
      </w:pPr>
      <w:r w:rsidDel="00000000" w:rsidR="00000000" w:rsidRPr="00000000">
        <w:rPr>
          <w:rtl w:val="0"/>
        </w:rPr>
        <w:t xml:space="preserve">• Water;</w:t>
      </w:r>
    </w:p>
    <w:p w:rsidR="00000000" w:rsidDel="00000000" w:rsidP="00000000" w:rsidRDefault="00000000" w:rsidRPr="00000000" w14:paraId="00002EDB">
      <w:pPr>
        <w:rPr/>
      </w:pPr>
      <w:r w:rsidDel="00000000" w:rsidR="00000000" w:rsidRPr="00000000">
        <w:rPr>
          <w:rtl w:val="0"/>
        </w:rPr>
        <w:t xml:space="preserve">• Fuel;</w:t>
      </w:r>
    </w:p>
    <w:p w:rsidR="00000000" w:rsidDel="00000000" w:rsidP="00000000" w:rsidRDefault="00000000" w:rsidRPr="00000000" w14:paraId="00002EDC">
      <w:pPr>
        <w:rPr/>
      </w:pPr>
      <w:r w:rsidDel="00000000" w:rsidR="00000000" w:rsidRPr="00000000">
        <w:rPr>
          <w:rtl w:val="0"/>
        </w:rPr>
        <w:t xml:space="preserve">• Medical supplies;</w:t>
      </w:r>
    </w:p>
    <w:p w:rsidR="00000000" w:rsidDel="00000000" w:rsidP="00000000" w:rsidRDefault="00000000" w:rsidRPr="00000000" w14:paraId="00002EDD">
      <w:pPr>
        <w:rPr/>
      </w:pPr>
      <w:r w:rsidDel="00000000" w:rsidR="00000000" w:rsidRPr="00000000">
        <w:rPr>
          <w:rtl w:val="0"/>
        </w:rPr>
        <w:t xml:space="preserve">• Maintenance equipment;</w:t>
      </w:r>
    </w:p>
    <w:p w:rsidR="00000000" w:rsidDel="00000000" w:rsidP="00000000" w:rsidRDefault="00000000" w:rsidRPr="00000000" w14:paraId="00002EDE">
      <w:pPr>
        <w:rPr/>
      </w:pPr>
      <w:r w:rsidDel="00000000" w:rsidR="00000000" w:rsidRPr="00000000">
        <w:rPr>
          <w:rtl w:val="0"/>
        </w:rPr>
        <w:t xml:space="preserve">• Waste removal.</w:t>
      </w:r>
    </w:p>
    <w:p w:rsidR="00000000" w:rsidDel="00000000" w:rsidP="00000000" w:rsidRDefault="00000000" w:rsidRPr="00000000" w14:paraId="00002EDF">
      <w:pPr>
        <w:rPr/>
      </w:pPr>
      <w:r w:rsidDel="00000000" w:rsidR="00000000" w:rsidRPr="00000000">
        <w:rPr>
          <w:rtl w:val="0"/>
        </w:rPr>
      </w:r>
    </w:p>
    <w:p w:rsidR="00000000" w:rsidDel="00000000" w:rsidP="00000000" w:rsidRDefault="00000000" w:rsidRPr="00000000" w14:paraId="00002EE0">
      <w:pPr>
        <w:rPr/>
      </w:pPr>
      <w:r w:rsidDel="00000000" w:rsidR="00000000" w:rsidRPr="00000000">
        <w:rPr>
          <w:rtl w:val="0"/>
        </w:rPr>
        <w:t xml:space="preserve">═══════════════════════════════════════════════════════════════════════════════</w:t>
      </w:r>
    </w:p>
    <w:p w:rsidR="00000000" w:rsidDel="00000000" w:rsidP="00000000" w:rsidRDefault="00000000" w:rsidRPr="00000000" w14:paraId="00002EE1">
      <w:pPr>
        <w:rPr/>
      </w:pPr>
      <w:r w:rsidDel="00000000" w:rsidR="00000000" w:rsidRPr="00000000">
        <w:rPr>
          <w:rtl w:val="0"/>
        </w:rPr>
      </w:r>
    </w:p>
    <w:p w:rsidR="00000000" w:rsidDel="00000000" w:rsidP="00000000" w:rsidRDefault="00000000" w:rsidRPr="00000000" w14:paraId="00002EE2">
      <w:pPr>
        <w:rPr/>
      </w:pPr>
      <w:r w:rsidDel="00000000" w:rsidR="00000000" w:rsidRPr="00000000">
        <w:rPr>
          <w:rtl w:val="0"/>
        </w:rPr>
        <w:t xml:space="preserve">ARTICLE XI</w:t>
      </w:r>
    </w:p>
    <w:p w:rsidR="00000000" w:rsidDel="00000000" w:rsidP="00000000" w:rsidRDefault="00000000" w:rsidRPr="00000000" w14:paraId="00002EE3">
      <w:pPr>
        <w:rPr/>
      </w:pPr>
      <w:r w:rsidDel="00000000" w:rsidR="00000000" w:rsidRPr="00000000">
        <w:rPr>
          <w:rtl w:val="0"/>
        </w:rPr>
        <w:t xml:space="preserve">THE HELIPAD</w:t>
      </w:r>
    </w:p>
    <w:p w:rsidR="00000000" w:rsidDel="00000000" w:rsidP="00000000" w:rsidRDefault="00000000" w:rsidRPr="00000000" w14:paraId="00002EE4">
      <w:pPr>
        <w:rPr/>
      </w:pPr>
      <w:r w:rsidDel="00000000" w:rsidR="00000000" w:rsidRPr="00000000">
        <w:rPr>
          <w:rtl w:val="0"/>
        </w:rPr>
      </w:r>
    </w:p>
    <w:p w:rsidR="00000000" w:rsidDel="00000000" w:rsidP="00000000" w:rsidRDefault="00000000" w:rsidRPr="00000000" w14:paraId="00002EE5">
      <w:pPr>
        <w:rPr/>
      </w:pPr>
      <w:r w:rsidDel="00000000" w:rsidR="00000000" w:rsidRPr="00000000">
        <w:rPr>
          <w:rtl w:val="0"/>
        </w:rPr>
        <w:t xml:space="preserve">If the selected structure possesses a helipad, the Advance Team shall treat it as a logistical asset only after appropriate inspection and authorization.</w:t>
      </w:r>
    </w:p>
    <w:p w:rsidR="00000000" w:rsidDel="00000000" w:rsidP="00000000" w:rsidRDefault="00000000" w:rsidRPr="00000000" w14:paraId="00002EE6">
      <w:pPr>
        <w:rPr/>
      </w:pPr>
      <w:r w:rsidDel="00000000" w:rsidR="00000000" w:rsidRPr="00000000">
        <w:rPr>
          <w:rtl w:val="0"/>
        </w:rPr>
      </w:r>
    </w:p>
    <w:p w:rsidR="00000000" w:rsidDel="00000000" w:rsidP="00000000" w:rsidRDefault="00000000" w:rsidRPr="00000000" w14:paraId="00002EE7">
      <w:pPr>
        <w:rPr/>
      </w:pPr>
      <w:r w:rsidDel="00000000" w:rsidR="00000000" w:rsidRPr="00000000">
        <w:rPr>
          <w:rtl w:val="0"/>
        </w:rPr>
        <w:t xml:space="preserve">The team shall document:</w:t>
      </w:r>
    </w:p>
    <w:p w:rsidR="00000000" w:rsidDel="00000000" w:rsidP="00000000" w:rsidRDefault="00000000" w:rsidRPr="00000000" w14:paraId="00002EE8">
      <w:pPr>
        <w:rPr/>
      </w:pPr>
      <w:r w:rsidDel="00000000" w:rsidR="00000000" w:rsidRPr="00000000">
        <w:rPr>
          <w:rtl w:val="0"/>
        </w:rPr>
      </w:r>
    </w:p>
    <w:p w:rsidR="00000000" w:rsidDel="00000000" w:rsidP="00000000" w:rsidRDefault="00000000" w:rsidRPr="00000000" w14:paraId="00002EE9">
      <w:pPr>
        <w:rPr/>
      </w:pPr>
      <w:r w:rsidDel="00000000" w:rsidR="00000000" w:rsidRPr="00000000">
        <w:rPr>
          <w:rtl w:val="0"/>
        </w:rPr>
        <w:t xml:space="preserve">• Physical condition;</w:t>
      </w:r>
    </w:p>
    <w:p w:rsidR="00000000" w:rsidDel="00000000" w:rsidP="00000000" w:rsidRDefault="00000000" w:rsidRPr="00000000" w14:paraId="00002EEA">
      <w:pPr>
        <w:rPr/>
      </w:pPr>
      <w:r w:rsidDel="00000000" w:rsidR="00000000" w:rsidRPr="00000000">
        <w:rPr>
          <w:rtl w:val="0"/>
        </w:rPr>
        <w:t xml:space="preserve">• Structural condition;</w:t>
      </w:r>
    </w:p>
    <w:p w:rsidR="00000000" w:rsidDel="00000000" w:rsidP="00000000" w:rsidRDefault="00000000" w:rsidRPr="00000000" w14:paraId="00002EEB">
      <w:pPr>
        <w:rPr/>
      </w:pPr>
      <w:r w:rsidDel="00000000" w:rsidR="00000000" w:rsidRPr="00000000">
        <w:rPr>
          <w:rtl w:val="0"/>
        </w:rPr>
        <w:t xml:space="preserve">• Markings;</w:t>
      </w:r>
    </w:p>
    <w:p w:rsidR="00000000" w:rsidDel="00000000" w:rsidP="00000000" w:rsidRDefault="00000000" w:rsidRPr="00000000" w14:paraId="00002EEC">
      <w:pPr>
        <w:rPr/>
      </w:pPr>
      <w:r w:rsidDel="00000000" w:rsidR="00000000" w:rsidRPr="00000000">
        <w:rPr>
          <w:rtl w:val="0"/>
        </w:rPr>
        <w:t xml:space="preserve">• Lighting;</w:t>
      </w:r>
    </w:p>
    <w:p w:rsidR="00000000" w:rsidDel="00000000" w:rsidP="00000000" w:rsidRDefault="00000000" w:rsidRPr="00000000" w14:paraId="00002EED">
      <w:pPr>
        <w:rPr/>
      </w:pPr>
      <w:r w:rsidDel="00000000" w:rsidR="00000000" w:rsidRPr="00000000">
        <w:rPr>
          <w:rtl w:val="0"/>
        </w:rPr>
        <w:t xml:space="preserve">• Obstructions;</w:t>
      </w:r>
    </w:p>
    <w:p w:rsidR="00000000" w:rsidDel="00000000" w:rsidP="00000000" w:rsidRDefault="00000000" w:rsidRPr="00000000" w14:paraId="00002EEE">
      <w:pPr>
        <w:rPr/>
      </w:pPr>
      <w:r w:rsidDel="00000000" w:rsidR="00000000" w:rsidRPr="00000000">
        <w:rPr>
          <w:rtl w:val="0"/>
        </w:rPr>
        <w:t xml:space="preserve">• Access;</w:t>
      </w:r>
    </w:p>
    <w:p w:rsidR="00000000" w:rsidDel="00000000" w:rsidP="00000000" w:rsidRDefault="00000000" w:rsidRPr="00000000" w14:paraId="00002EEF">
      <w:pPr>
        <w:rPr/>
      </w:pPr>
      <w:r w:rsidDel="00000000" w:rsidR="00000000" w:rsidRPr="00000000">
        <w:rPr>
          <w:rtl w:val="0"/>
        </w:rPr>
        <w:t xml:space="preserve">• Emergency equipment.</w:t>
      </w:r>
    </w:p>
    <w:p w:rsidR="00000000" w:rsidDel="00000000" w:rsidP="00000000" w:rsidRDefault="00000000" w:rsidRPr="00000000" w14:paraId="00002EF0">
      <w:pPr>
        <w:rPr/>
      </w:pPr>
      <w:r w:rsidDel="00000000" w:rsidR="00000000" w:rsidRPr="00000000">
        <w:rPr>
          <w:rtl w:val="0"/>
        </w:rPr>
      </w:r>
    </w:p>
    <w:p w:rsidR="00000000" w:rsidDel="00000000" w:rsidP="00000000" w:rsidRDefault="00000000" w:rsidRPr="00000000" w14:paraId="00002EF1">
      <w:pPr>
        <w:rPr/>
      </w:pPr>
      <w:r w:rsidDel="00000000" w:rsidR="00000000" w:rsidRPr="00000000">
        <w:rPr>
          <w:rtl w:val="0"/>
        </w:rPr>
        <w:t xml:space="preserve">No helicopter operation shall occur until qualified aviation personnel determine that the helipad is suitable and legally authorized for use.</w:t>
      </w:r>
    </w:p>
    <w:p w:rsidR="00000000" w:rsidDel="00000000" w:rsidP="00000000" w:rsidRDefault="00000000" w:rsidRPr="00000000" w14:paraId="00002EF2">
      <w:pPr>
        <w:rPr/>
      </w:pPr>
      <w:r w:rsidDel="00000000" w:rsidR="00000000" w:rsidRPr="00000000">
        <w:rPr>
          <w:rtl w:val="0"/>
        </w:rPr>
      </w:r>
    </w:p>
    <w:p w:rsidR="00000000" w:rsidDel="00000000" w:rsidP="00000000" w:rsidRDefault="00000000" w:rsidRPr="00000000" w14:paraId="00002EF3">
      <w:pPr>
        <w:rPr/>
      </w:pPr>
      <w:r w:rsidDel="00000000" w:rsidR="00000000" w:rsidRPr="00000000">
        <w:rPr>
          <w:rtl w:val="0"/>
        </w:rPr>
        <w:t xml:space="preserve">═══════════════════════════════════════════════════════════════════════════════</w:t>
      </w:r>
    </w:p>
    <w:p w:rsidR="00000000" w:rsidDel="00000000" w:rsidP="00000000" w:rsidRDefault="00000000" w:rsidRPr="00000000" w14:paraId="00002EF4">
      <w:pPr>
        <w:rPr/>
      </w:pPr>
      <w:r w:rsidDel="00000000" w:rsidR="00000000" w:rsidRPr="00000000">
        <w:rPr>
          <w:rtl w:val="0"/>
        </w:rPr>
      </w:r>
    </w:p>
    <w:p w:rsidR="00000000" w:rsidDel="00000000" w:rsidP="00000000" w:rsidRDefault="00000000" w:rsidRPr="00000000" w14:paraId="00002EF5">
      <w:pPr>
        <w:rPr/>
      </w:pPr>
      <w:r w:rsidDel="00000000" w:rsidR="00000000" w:rsidRPr="00000000">
        <w:rPr>
          <w:rtl w:val="0"/>
        </w:rPr>
        <w:t xml:space="preserve">ARTICLE XII</w:t>
      </w:r>
    </w:p>
    <w:p w:rsidR="00000000" w:rsidDel="00000000" w:rsidP="00000000" w:rsidRDefault="00000000" w:rsidRPr="00000000" w14:paraId="00002EF6">
      <w:pPr>
        <w:rPr/>
      </w:pPr>
      <w:r w:rsidDel="00000000" w:rsidR="00000000" w:rsidRPr="00000000">
        <w:rPr>
          <w:rtl w:val="0"/>
        </w:rPr>
        <w:t xml:space="preserve">EMERGENCY PREPAREDNESS</w:t>
      </w:r>
    </w:p>
    <w:p w:rsidR="00000000" w:rsidDel="00000000" w:rsidP="00000000" w:rsidRDefault="00000000" w:rsidRPr="00000000" w14:paraId="00002EF7">
      <w:pPr>
        <w:rPr/>
      </w:pPr>
      <w:r w:rsidDel="00000000" w:rsidR="00000000" w:rsidRPr="00000000">
        <w:rPr>
          <w:rtl w:val="0"/>
        </w:rPr>
      </w:r>
    </w:p>
    <w:p w:rsidR="00000000" w:rsidDel="00000000" w:rsidP="00000000" w:rsidRDefault="00000000" w:rsidRPr="00000000" w14:paraId="00002EF8">
      <w:pPr>
        <w:rPr/>
      </w:pPr>
      <w:r w:rsidDel="00000000" w:rsidR="00000000" w:rsidRPr="00000000">
        <w:rPr>
          <w:rtl w:val="0"/>
        </w:rPr>
        <w:t xml:space="preserve">The three-person team shall maintain written emergency plans for:</w:t>
      </w:r>
    </w:p>
    <w:p w:rsidR="00000000" w:rsidDel="00000000" w:rsidP="00000000" w:rsidRDefault="00000000" w:rsidRPr="00000000" w14:paraId="00002EF9">
      <w:pPr>
        <w:rPr/>
      </w:pPr>
      <w:r w:rsidDel="00000000" w:rsidR="00000000" w:rsidRPr="00000000">
        <w:rPr>
          <w:rtl w:val="0"/>
        </w:rPr>
      </w:r>
    </w:p>
    <w:p w:rsidR="00000000" w:rsidDel="00000000" w:rsidP="00000000" w:rsidRDefault="00000000" w:rsidRPr="00000000" w14:paraId="00002EFA">
      <w:pPr>
        <w:rPr/>
      </w:pPr>
      <w:r w:rsidDel="00000000" w:rsidR="00000000" w:rsidRPr="00000000">
        <w:rPr>
          <w:rtl w:val="0"/>
        </w:rPr>
        <w:t xml:space="preserve">• Medical emergencies;</w:t>
      </w:r>
    </w:p>
    <w:p w:rsidR="00000000" w:rsidDel="00000000" w:rsidP="00000000" w:rsidRDefault="00000000" w:rsidRPr="00000000" w14:paraId="00002EFB">
      <w:pPr>
        <w:rPr/>
      </w:pPr>
      <w:r w:rsidDel="00000000" w:rsidR="00000000" w:rsidRPr="00000000">
        <w:rPr>
          <w:rtl w:val="0"/>
        </w:rPr>
        <w:t xml:space="preserve">• Fire;</w:t>
      </w:r>
    </w:p>
    <w:p w:rsidR="00000000" w:rsidDel="00000000" w:rsidP="00000000" w:rsidRDefault="00000000" w:rsidRPr="00000000" w14:paraId="00002EFC">
      <w:pPr>
        <w:rPr/>
      </w:pPr>
      <w:r w:rsidDel="00000000" w:rsidR="00000000" w:rsidRPr="00000000">
        <w:rPr>
          <w:rtl w:val="0"/>
        </w:rPr>
        <w:t xml:space="preserve">• Severe weather;</w:t>
      </w:r>
    </w:p>
    <w:p w:rsidR="00000000" w:rsidDel="00000000" w:rsidP="00000000" w:rsidRDefault="00000000" w:rsidRPr="00000000" w14:paraId="00002EFD">
      <w:pPr>
        <w:rPr/>
      </w:pPr>
      <w:r w:rsidDel="00000000" w:rsidR="00000000" w:rsidRPr="00000000">
        <w:rPr>
          <w:rtl w:val="0"/>
        </w:rPr>
        <w:t xml:space="preserve">• Structural damage;</w:t>
      </w:r>
    </w:p>
    <w:p w:rsidR="00000000" w:rsidDel="00000000" w:rsidP="00000000" w:rsidRDefault="00000000" w:rsidRPr="00000000" w14:paraId="00002EFE">
      <w:pPr>
        <w:rPr/>
      </w:pPr>
      <w:r w:rsidDel="00000000" w:rsidR="00000000" w:rsidRPr="00000000">
        <w:rPr>
          <w:rtl w:val="0"/>
        </w:rPr>
        <w:t xml:space="preserve">• Loss of power;</w:t>
      </w:r>
    </w:p>
    <w:p w:rsidR="00000000" w:rsidDel="00000000" w:rsidP="00000000" w:rsidRDefault="00000000" w:rsidRPr="00000000" w14:paraId="00002EFF">
      <w:pPr>
        <w:rPr/>
      </w:pPr>
      <w:r w:rsidDel="00000000" w:rsidR="00000000" w:rsidRPr="00000000">
        <w:rPr>
          <w:rtl w:val="0"/>
        </w:rPr>
        <w:t xml:space="preserve">• Loss of communications;</w:t>
      </w:r>
    </w:p>
    <w:p w:rsidR="00000000" w:rsidDel="00000000" w:rsidP="00000000" w:rsidRDefault="00000000" w:rsidRPr="00000000" w14:paraId="00002F00">
      <w:pPr>
        <w:rPr/>
      </w:pPr>
      <w:r w:rsidDel="00000000" w:rsidR="00000000" w:rsidRPr="00000000">
        <w:rPr>
          <w:rtl w:val="0"/>
        </w:rPr>
        <w:t xml:space="preserve">• Loss of water;</w:t>
      </w:r>
    </w:p>
    <w:p w:rsidR="00000000" w:rsidDel="00000000" w:rsidP="00000000" w:rsidRDefault="00000000" w:rsidRPr="00000000" w14:paraId="00002F01">
      <w:pPr>
        <w:rPr/>
      </w:pPr>
      <w:r w:rsidDel="00000000" w:rsidR="00000000" w:rsidRPr="00000000">
        <w:rPr>
          <w:rtl w:val="0"/>
        </w:rPr>
        <w:t xml:space="preserve">• Transportation failure.</w:t>
      </w:r>
    </w:p>
    <w:p w:rsidR="00000000" w:rsidDel="00000000" w:rsidP="00000000" w:rsidRDefault="00000000" w:rsidRPr="00000000" w14:paraId="00002F02">
      <w:pPr>
        <w:rPr/>
      </w:pPr>
      <w:r w:rsidDel="00000000" w:rsidR="00000000" w:rsidRPr="00000000">
        <w:rPr>
          <w:rtl w:val="0"/>
        </w:rPr>
      </w:r>
    </w:p>
    <w:p w:rsidR="00000000" w:rsidDel="00000000" w:rsidP="00000000" w:rsidRDefault="00000000" w:rsidRPr="00000000" w14:paraId="00002F03">
      <w:pPr>
        <w:rPr/>
      </w:pPr>
      <w:r w:rsidDel="00000000" w:rsidR="00000000" w:rsidRPr="00000000">
        <w:rPr>
          <w:rtl w:val="0"/>
        </w:rPr>
        <w:t xml:space="preserve">The team shall maintain a predetermined evacuation plan.</w:t>
      </w:r>
    </w:p>
    <w:p w:rsidR="00000000" w:rsidDel="00000000" w:rsidP="00000000" w:rsidRDefault="00000000" w:rsidRPr="00000000" w14:paraId="00002F04">
      <w:pPr>
        <w:rPr/>
      </w:pPr>
      <w:r w:rsidDel="00000000" w:rsidR="00000000" w:rsidRPr="00000000">
        <w:rPr>
          <w:rtl w:val="0"/>
        </w:rPr>
      </w:r>
    </w:p>
    <w:p w:rsidR="00000000" w:rsidDel="00000000" w:rsidP="00000000" w:rsidRDefault="00000000" w:rsidRPr="00000000" w14:paraId="00002F05">
      <w:pPr>
        <w:rPr/>
      </w:pPr>
      <w:r w:rsidDel="00000000" w:rsidR="00000000" w:rsidRPr="00000000">
        <w:rPr>
          <w:rtl w:val="0"/>
        </w:rPr>
        <w:t xml:space="preserve">The team shall know:</w:t>
      </w:r>
    </w:p>
    <w:p w:rsidR="00000000" w:rsidDel="00000000" w:rsidP="00000000" w:rsidRDefault="00000000" w:rsidRPr="00000000" w14:paraId="00002F06">
      <w:pPr>
        <w:rPr/>
      </w:pPr>
      <w:r w:rsidDel="00000000" w:rsidR="00000000" w:rsidRPr="00000000">
        <w:rPr>
          <w:rtl w:val="0"/>
        </w:rPr>
      </w:r>
    </w:p>
    <w:p w:rsidR="00000000" w:rsidDel="00000000" w:rsidP="00000000" w:rsidRDefault="00000000" w:rsidRPr="00000000" w14:paraId="00002F07">
      <w:pPr>
        <w:rPr/>
      </w:pPr>
      <w:r w:rsidDel="00000000" w:rsidR="00000000" w:rsidRPr="00000000">
        <w:rPr>
          <w:rtl w:val="0"/>
        </w:rPr>
        <w:t xml:space="preserve">• The nearest appropriate port;</w:t>
      </w:r>
    </w:p>
    <w:p w:rsidR="00000000" w:rsidDel="00000000" w:rsidP="00000000" w:rsidRDefault="00000000" w:rsidRPr="00000000" w14:paraId="00002F08">
      <w:pPr>
        <w:rPr/>
      </w:pPr>
      <w:r w:rsidDel="00000000" w:rsidR="00000000" w:rsidRPr="00000000">
        <w:rPr>
          <w:rtl w:val="0"/>
        </w:rPr>
        <w:t xml:space="preserve">• The nearest appropriate medical facility;</w:t>
      </w:r>
    </w:p>
    <w:p w:rsidR="00000000" w:rsidDel="00000000" w:rsidP="00000000" w:rsidRDefault="00000000" w:rsidRPr="00000000" w14:paraId="00002F09">
      <w:pPr>
        <w:rPr/>
      </w:pPr>
      <w:r w:rsidDel="00000000" w:rsidR="00000000" w:rsidRPr="00000000">
        <w:rPr>
          <w:rtl w:val="0"/>
        </w:rPr>
        <w:t xml:space="preserve">• Available emergency transportation;</w:t>
      </w:r>
    </w:p>
    <w:p w:rsidR="00000000" w:rsidDel="00000000" w:rsidP="00000000" w:rsidRDefault="00000000" w:rsidRPr="00000000" w14:paraId="00002F0A">
      <w:pPr>
        <w:rPr/>
      </w:pPr>
      <w:r w:rsidDel="00000000" w:rsidR="00000000" w:rsidRPr="00000000">
        <w:rPr>
          <w:rtl w:val="0"/>
        </w:rPr>
        <w:t xml:space="preserve">• Emergency contact information;</w:t>
      </w:r>
    </w:p>
    <w:p w:rsidR="00000000" w:rsidDel="00000000" w:rsidP="00000000" w:rsidRDefault="00000000" w:rsidRPr="00000000" w14:paraId="00002F0B">
      <w:pPr>
        <w:rPr/>
      </w:pPr>
      <w:r w:rsidDel="00000000" w:rsidR="00000000" w:rsidRPr="00000000">
        <w:rPr>
          <w:rtl w:val="0"/>
        </w:rPr>
        <w:t xml:space="preserve">• Weather evacuation thresholds.</w:t>
      </w:r>
    </w:p>
    <w:p w:rsidR="00000000" w:rsidDel="00000000" w:rsidP="00000000" w:rsidRDefault="00000000" w:rsidRPr="00000000" w14:paraId="00002F0C">
      <w:pPr>
        <w:rPr/>
      </w:pPr>
      <w:r w:rsidDel="00000000" w:rsidR="00000000" w:rsidRPr="00000000">
        <w:rPr>
          <w:rtl w:val="0"/>
        </w:rPr>
      </w:r>
    </w:p>
    <w:p w:rsidR="00000000" w:rsidDel="00000000" w:rsidP="00000000" w:rsidRDefault="00000000" w:rsidRPr="00000000" w14:paraId="00002F0D">
      <w:pPr>
        <w:rPr/>
      </w:pPr>
      <w:r w:rsidDel="00000000" w:rsidR="00000000" w:rsidRPr="00000000">
        <w:rPr>
          <w:rtl w:val="0"/>
        </w:rPr>
        <w:t xml:space="preserve">The three-person team shall never assume that help will arrive immediately.</w:t>
      </w:r>
    </w:p>
    <w:p w:rsidR="00000000" w:rsidDel="00000000" w:rsidP="00000000" w:rsidRDefault="00000000" w:rsidRPr="00000000" w14:paraId="00002F0E">
      <w:pPr>
        <w:rPr/>
      </w:pPr>
      <w:r w:rsidDel="00000000" w:rsidR="00000000" w:rsidRPr="00000000">
        <w:rPr>
          <w:rtl w:val="0"/>
        </w:rPr>
      </w:r>
    </w:p>
    <w:p w:rsidR="00000000" w:rsidDel="00000000" w:rsidP="00000000" w:rsidRDefault="00000000" w:rsidRPr="00000000" w14:paraId="00002F0F">
      <w:pPr>
        <w:rPr/>
      </w:pPr>
      <w:r w:rsidDel="00000000" w:rsidR="00000000" w:rsidRPr="00000000">
        <w:rPr>
          <w:rtl w:val="0"/>
        </w:rPr>
        <w:t xml:space="preserve">═══════════════════════════════════════════════════════════════════════════════</w:t>
      </w:r>
    </w:p>
    <w:p w:rsidR="00000000" w:rsidDel="00000000" w:rsidP="00000000" w:rsidRDefault="00000000" w:rsidRPr="00000000" w14:paraId="00002F10">
      <w:pPr>
        <w:rPr/>
      </w:pPr>
      <w:r w:rsidDel="00000000" w:rsidR="00000000" w:rsidRPr="00000000">
        <w:rPr>
          <w:rtl w:val="0"/>
        </w:rPr>
      </w:r>
    </w:p>
    <w:p w:rsidR="00000000" w:rsidDel="00000000" w:rsidP="00000000" w:rsidRDefault="00000000" w:rsidRPr="00000000" w14:paraId="00002F11">
      <w:pPr>
        <w:rPr/>
      </w:pPr>
      <w:r w:rsidDel="00000000" w:rsidR="00000000" w:rsidRPr="00000000">
        <w:rPr>
          <w:rtl w:val="0"/>
        </w:rPr>
        <w:t xml:space="preserve">ARTICLE XIII</w:t>
      </w:r>
    </w:p>
    <w:p w:rsidR="00000000" w:rsidDel="00000000" w:rsidP="00000000" w:rsidRDefault="00000000" w:rsidRPr="00000000" w14:paraId="00002F12">
      <w:pPr>
        <w:rPr/>
      </w:pPr>
      <w:r w:rsidDel="00000000" w:rsidR="00000000" w:rsidRPr="00000000">
        <w:rPr>
          <w:rtl w:val="0"/>
        </w:rPr>
        <w:t xml:space="preserve">THE THREE-TO-SIX-MONTH MISSION TIMELINE</w:t>
      </w:r>
    </w:p>
    <w:p w:rsidR="00000000" w:rsidDel="00000000" w:rsidP="00000000" w:rsidRDefault="00000000" w:rsidRPr="00000000" w14:paraId="00002F13">
      <w:pPr>
        <w:rPr/>
      </w:pPr>
      <w:r w:rsidDel="00000000" w:rsidR="00000000" w:rsidRPr="00000000">
        <w:rPr>
          <w:rtl w:val="0"/>
        </w:rPr>
      </w:r>
    </w:p>
    <w:p w:rsidR="00000000" w:rsidDel="00000000" w:rsidP="00000000" w:rsidRDefault="00000000" w:rsidRPr="00000000" w14:paraId="00002F14">
      <w:pPr>
        <w:rPr/>
      </w:pPr>
      <w:r w:rsidDel="00000000" w:rsidR="00000000" w:rsidRPr="00000000">
        <w:rPr>
          <w:rtl w:val="0"/>
        </w:rPr>
        <w:t xml:space="preserve">MONTH ONE</w:t>
      </w:r>
    </w:p>
    <w:p w:rsidR="00000000" w:rsidDel="00000000" w:rsidP="00000000" w:rsidRDefault="00000000" w:rsidRPr="00000000" w14:paraId="00002F15">
      <w:pPr>
        <w:rPr/>
      </w:pPr>
      <w:r w:rsidDel="00000000" w:rsidR="00000000" w:rsidRPr="00000000">
        <w:rPr>
          <w:rtl w:val="0"/>
        </w:rPr>
      </w:r>
    </w:p>
    <w:p w:rsidR="00000000" w:rsidDel="00000000" w:rsidP="00000000" w:rsidRDefault="00000000" w:rsidRPr="00000000" w14:paraId="00002F16">
      <w:pPr>
        <w:rPr/>
      </w:pPr>
      <w:r w:rsidDel="00000000" w:rsidR="00000000" w:rsidRPr="00000000">
        <w:rPr>
          <w:rtl w:val="0"/>
        </w:rPr>
        <w:t xml:space="preserve">MISSION:</w:t>
      </w:r>
    </w:p>
    <w:p w:rsidR="00000000" w:rsidDel="00000000" w:rsidP="00000000" w:rsidRDefault="00000000" w:rsidRPr="00000000" w14:paraId="00002F17">
      <w:pPr>
        <w:rPr/>
      </w:pPr>
      <w:r w:rsidDel="00000000" w:rsidR="00000000" w:rsidRPr="00000000">
        <w:rPr>
          <w:rtl w:val="0"/>
        </w:rPr>
      </w:r>
    </w:p>
    <w:p w:rsidR="00000000" w:rsidDel="00000000" w:rsidP="00000000" w:rsidRDefault="00000000" w:rsidRPr="00000000" w14:paraId="00002F18">
      <w:pPr>
        <w:rPr/>
      </w:pPr>
      <w:r w:rsidDel="00000000" w:rsidR="00000000" w:rsidRPr="00000000">
        <w:rPr>
          <w:rtl w:val="0"/>
        </w:rPr>
        <w:t xml:space="preserve">ESTABLISHMENT</w:t>
      </w:r>
    </w:p>
    <w:p w:rsidR="00000000" w:rsidDel="00000000" w:rsidP="00000000" w:rsidRDefault="00000000" w:rsidRPr="00000000" w14:paraId="00002F19">
      <w:pPr>
        <w:rPr/>
      </w:pPr>
      <w:r w:rsidDel="00000000" w:rsidR="00000000" w:rsidRPr="00000000">
        <w:rPr>
          <w:rtl w:val="0"/>
        </w:rPr>
      </w:r>
    </w:p>
    <w:p w:rsidR="00000000" w:rsidDel="00000000" w:rsidP="00000000" w:rsidRDefault="00000000" w:rsidRPr="00000000" w14:paraId="00002F1A">
      <w:pPr>
        <w:rPr/>
      </w:pPr>
      <w:r w:rsidDel="00000000" w:rsidR="00000000" w:rsidRPr="00000000">
        <w:rPr>
          <w:rtl w:val="0"/>
        </w:rPr>
        <w:t xml:space="preserve">Primary Goals:</w:t>
      </w:r>
    </w:p>
    <w:p w:rsidR="00000000" w:rsidDel="00000000" w:rsidP="00000000" w:rsidRDefault="00000000" w:rsidRPr="00000000" w14:paraId="00002F1B">
      <w:pPr>
        <w:rPr/>
      </w:pPr>
      <w:r w:rsidDel="00000000" w:rsidR="00000000" w:rsidRPr="00000000">
        <w:rPr>
          <w:rtl w:val="0"/>
        </w:rPr>
      </w:r>
    </w:p>
    <w:p w:rsidR="00000000" w:rsidDel="00000000" w:rsidP="00000000" w:rsidRDefault="00000000" w:rsidRPr="00000000" w14:paraId="00002F1C">
      <w:pPr>
        <w:rPr/>
      </w:pPr>
      <w:r w:rsidDel="00000000" w:rsidR="00000000" w:rsidRPr="00000000">
        <w:rPr>
          <w:rtl w:val="0"/>
        </w:rPr>
        <w:t xml:space="preserve">• Establish safe temporary residence;</w:t>
      </w:r>
    </w:p>
    <w:p w:rsidR="00000000" w:rsidDel="00000000" w:rsidP="00000000" w:rsidRDefault="00000000" w:rsidRPr="00000000" w14:paraId="00002F1D">
      <w:pPr>
        <w:rPr/>
      </w:pPr>
      <w:r w:rsidDel="00000000" w:rsidR="00000000" w:rsidRPr="00000000">
        <w:rPr>
          <w:rtl w:val="0"/>
        </w:rPr>
        <w:t xml:space="preserve">• Establish communications;</w:t>
      </w:r>
    </w:p>
    <w:p w:rsidR="00000000" w:rsidDel="00000000" w:rsidP="00000000" w:rsidRDefault="00000000" w:rsidRPr="00000000" w14:paraId="00002F1E">
      <w:pPr>
        <w:rPr/>
      </w:pPr>
      <w:r w:rsidDel="00000000" w:rsidR="00000000" w:rsidRPr="00000000">
        <w:rPr>
          <w:rtl w:val="0"/>
        </w:rPr>
        <w:t xml:space="preserve">• Establish basic utilities;</w:t>
      </w:r>
    </w:p>
    <w:p w:rsidR="00000000" w:rsidDel="00000000" w:rsidP="00000000" w:rsidRDefault="00000000" w:rsidRPr="00000000" w14:paraId="00002F1F">
      <w:pPr>
        <w:rPr/>
      </w:pPr>
      <w:r w:rsidDel="00000000" w:rsidR="00000000" w:rsidRPr="00000000">
        <w:rPr>
          <w:rtl w:val="0"/>
        </w:rPr>
        <w:t xml:space="preserve">• Establish logistics;</w:t>
      </w:r>
    </w:p>
    <w:p w:rsidR="00000000" w:rsidDel="00000000" w:rsidP="00000000" w:rsidRDefault="00000000" w:rsidRPr="00000000" w14:paraId="00002F20">
      <w:pPr>
        <w:rPr/>
      </w:pPr>
      <w:r w:rsidDel="00000000" w:rsidR="00000000" w:rsidRPr="00000000">
        <w:rPr>
          <w:rtl w:val="0"/>
        </w:rPr>
        <w:t xml:space="preserve">• Document initial condition.</w:t>
      </w:r>
    </w:p>
    <w:p w:rsidR="00000000" w:rsidDel="00000000" w:rsidP="00000000" w:rsidRDefault="00000000" w:rsidRPr="00000000" w14:paraId="00002F21">
      <w:pPr>
        <w:rPr/>
      </w:pPr>
      <w:r w:rsidDel="00000000" w:rsidR="00000000" w:rsidRPr="00000000">
        <w:rPr>
          <w:rtl w:val="0"/>
        </w:rPr>
      </w:r>
    </w:p>
    <w:p w:rsidR="00000000" w:rsidDel="00000000" w:rsidP="00000000" w:rsidRDefault="00000000" w:rsidRPr="00000000" w14:paraId="00002F22">
      <w:pPr>
        <w:rPr/>
      </w:pPr>
      <w:r w:rsidDel="00000000" w:rsidR="00000000" w:rsidRPr="00000000">
        <w:rPr>
          <w:rtl w:val="0"/>
        </w:rPr>
        <w:t xml:space="preserve">MONTH TWO</w:t>
      </w:r>
    </w:p>
    <w:p w:rsidR="00000000" w:rsidDel="00000000" w:rsidP="00000000" w:rsidRDefault="00000000" w:rsidRPr="00000000" w14:paraId="00002F23">
      <w:pPr>
        <w:rPr/>
      </w:pPr>
      <w:r w:rsidDel="00000000" w:rsidR="00000000" w:rsidRPr="00000000">
        <w:rPr>
          <w:rtl w:val="0"/>
        </w:rPr>
      </w:r>
    </w:p>
    <w:p w:rsidR="00000000" w:rsidDel="00000000" w:rsidP="00000000" w:rsidRDefault="00000000" w:rsidRPr="00000000" w14:paraId="00002F24">
      <w:pPr>
        <w:rPr/>
      </w:pPr>
      <w:r w:rsidDel="00000000" w:rsidR="00000000" w:rsidRPr="00000000">
        <w:rPr>
          <w:rtl w:val="0"/>
        </w:rPr>
        <w:t xml:space="preserve">MISSION:</w:t>
      </w:r>
    </w:p>
    <w:p w:rsidR="00000000" w:rsidDel="00000000" w:rsidP="00000000" w:rsidRDefault="00000000" w:rsidRPr="00000000" w14:paraId="00002F25">
      <w:pPr>
        <w:rPr/>
      </w:pPr>
      <w:r w:rsidDel="00000000" w:rsidR="00000000" w:rsidRPr="00000000">
        <w:rPr>
          <w:rtl w:val="0"/>
        </w:rPr>
      </w:r>
    </w:p>
    <w:p w:rsidR="00000000" w:rsidDel="00000000" w:rsidP="00000000" w:rsidRDefault="00000000" w:rsidRPr="00000000" w14:paraId="00002F26">
      <w:pPr>
        <w:rPr/>
      </w:pPr>
      <w:r w:rsidDel="00000000" w:rsidR="00000000" w:rsidRPr="00000000">
        <w:rPr>
          <w:rtl w:val="0"/>
        </w:rPr>
        <w:t xml:space="preserve">STABILIZATION</w:t>
      </w:r>
    </w:p>
    <w:p w:rsidR="00000000" w:rsidDel="00000000" w:rsidP="00000000" w:rsidRDefault="00000000" w:rsidRPr="00000000" w14:paraId="00002F27">
      <w:pPr>
        <w:rPr/>
      </w:pPr>
      <w:r w:rsidDel="00000000" w:rsidR="00000000" w:rsidRPr="00000000">
        <w:rPr>
          <w:rtl w:val="0"/>
        </w:rPr>
      </w:r>
    </w:p>
    <w:p w:rsidR="00000000" w:rsidDel="00000000" w:rsidP="00000000" w:rsidRDefault="00000000" w:rsidRPr="00000000" w14:paraId="00002F28">
      <w:pPr>
        <w:rPr/>
      </w:pPr>
      <w:r w:rsidDel="00000000" w:rsidR="00000000" w:rsidRPr="00000000">
        <w:rPr>
          <w:rtl w:val="0"/>
        </w:rPr>
        <w:t xml:space="preserve">Primary Goals:</w:t>
      </w:r>
    </w:p>
    <w:p w:rsidR="00000000" w:rsidDel="00000000" w:rsidP="00000000" w:rsidRDefault="00000000" w:rsidRPr="00000000" w14:paraId="00002F29">
      <w:pPr>
        <w:rPr/>
      </w:pPr>
      <w:r w:rsidDel="00000000" w:rsidR="00000000" w:rsidRPr="00000000">
        <w:rPr>
          <w:rtl w:val="0"/>
        </w:rPr>
      </w:r>
    </w:p>
    <w:p w:rsidR="00000000" w:rsidDel="00000000" w:rsidP="00000000" w:rsidRDefault="00000000" w:rsidRPr="00000000" w14:paraId="00002F2A">
      <w:pPr>
        <w:rPr/>
      </w:pPr>
      <w:r w:rsidDel="00000000" w:rsidR="00000000" w:rsidRPr="00000000">
        <w:rPr>
          <w:rtl w:val="0"/>
        </w:rPr>
        <w:t xml:space="preserve">• Establish routine supply deliveries;</w:t>
      </w:r>
    </w:p>
    <w:p w:rsidR="00000000" w:rsidDel="00000000" w:rsidP="00000000" w:rsidRDefault="00000000" w:rsidRPr="00000000" w14:paraId="00002F2B">
      <w:pPr>
        <w:rPr/>
      </w:pPr>
      <w:r w:rsidDel="00000000" w:rsidR="00000000" w:rsidRPr="00000000">
        <w:rPr>
          <w:rtl w:val="0"/>
        </w:rPr>
        <w:t xml:space="preserve">• Conduct regular maintenance;</w:t>
      </w:r>
    </w:p>
    <w:p w:rsidR="00000000" w:rsidDel="00000000" w:rsidP="00000000" w:rsidRDefault="00000000" w:rsidRPr="00000000" w14:paraId="00002F2C">
      <w:pPr>
        <w:rPr/>
      </w:pPr>
      <w:r w:rsidDel="00000000" w:rsidR="00000000" w:rsidRPr="00000000">
        <w:rPr>
          <w:rtl w:val="0"/>
        </w:rPr>
        <w:t xml:space="preserve">• Improve living arrangements;</w:t>
      </w:r>
    </w:p>
    <w:p w:rsidR="00000000" w:rsidDel="00000000" w:rsidP="00000000" w:rsidRDefault="00000000" w:rsidRPr="00000000" w14:paraId="00002F2D">
      <w:pPr>
        <w:rPr/>
      </w:pPr>
      <w:r w:rsidDel="00000000" w:rsidR="00000000" w:rsidRPr="00000000">
        <w:rPr>
          <w:rtl w:val="0"/>
        </w:rPr>
        <w:t xml:space="preserve">• Begin environmental research;</w:t>
      </w:r>
    </w:p>
    <w:p w:rsidR="00000000" w:rsidDel="00000000" w:rsidP="00000000" w:rsidRDefault="00000000" w:rsidRPr="00000000" w14:paraId="00002F2E">
      <w:pPr>
        <w:rPr/>
      </w:pPr>
      <w:r w:rsidDel="00000000" w:rsidR="00000000" w:rsidRPr="00000000">
        <w:rPr>
          <w:rtl w:val="0"/>
        </w:rPr>
        <w:t xml:space="preserve">• Establish operational procedures.</w:t>
      </w:r>
    </w:p>
    <w:p w:rsidR="00000000" w:rsidDel="00000000" w:rsidP="00000000" w:rsidRDefault="00000000" w:rsidRPr="00000000" w14:paraId="00002F2F">
      <w:pPr>
        <w:rPr/>
      </w:pPr>
      <w:r w:rsidDel="00000000" w:rsidR="00000000" w:rsidRPr="00000000">
        <w:rPr>
          <w:rtl w:val="0"/>
        </w:rPr>
      </w:r>
    </w:p>
    <w:p w:rsidR="00000000" w:rsidDel="00000000" w:rsidP="00000000" w:rsidRDefault="00000000" w:rsidRPr="00000000" w14:paraId="00002F30">
      <w:pPr>
        <w:rPr/>
      </w:pPr>
      <w:r w:rsidDel="00000000" w:rsidR="00000000" w:rsidRPr="00000000">
        <w:rPr>
          <w:rtl w:val="0"/>
        </w:rPr>
        <w:t xml:space="preserve">MONTH THREE</w:t>
      </w:r>
    </w:p>
    <w:p w:rsidR="00000000" w:rsidDel="00000000" w:rsidP="00000000" w:rsidRDefault="00000000" w:rsidRPr="00000000" w14:paraId="00002F31">
      <w:pPr>
        <w:rPr/>
      </w:pPr>
      <w:r w:rsidDel="00000000" w:rsidR="00000000" w:rsidRPr="00000000">
        <w:rPr>
          <w:rtl w:val="0"/>
        </w:rPr>
      </w:r>
    </w:p>
    <w:p w:rsidR="00000000" w:rsidDel="00000000" w:rsidP="00000000" w:rsidRDefault="00000000" w:rsidRPr="00000000" w14:paraId="00002F32">
      <w:pPr>
        <w:rPr/>
      </w:pPr>
      <w:r w:rsidDel="00000000" w:rsidR="00000000" w:rsidRPr="00000000">
        <w:rPr>
          <w:rtl w:val="0"/>
        </w:rPr>
        <w:t xml:space="preserve">MISSION:</w:t>
      </w:r>
    </w:p>
    <w:p w:rsidR="00000000" w:rsidDel="00000000" w:rsidP="00000000" w:rsidRDefault="00000000" w:rsidRPr="00000000" w14:paraId="00002F33">
      <w:pPr>
        <w:rPr/>
      </w:pPr>
      <w:r w:rsidDel="00000000" w:rsidR="00000000" w:rsidRPr="00000000">
        <w:rPr>
          <w:rtl w:val="0"/>
        </w:rPr>
      </w:r>
    </w:p>
    <w:p w:rsidR="00000000" w:rsidDel="00000000" w:rsidP="00000000" w:rsidRDefault="00000000" w:rsidRPr="00000000" w14:paraId="00002F34">
      <w:pPr>
        <w:rPr/>
      </w:pPr>
      <w:r w:rsidDel="00000000" w:rsidR="00000000" w:rsidRPr="00000000">
        <w:rPr>
          <w:rtl w:val="0"/>
        </w:rPr>
        <w:t xml:space="preserve">INITIAL OPERATIONAL CAPABILITY</w:t>
      </w:r>
    </w:p>
    <w:p w:rsidR="00000000" w:rsidDel="00000000" w:rsidP="00000000" w:rsidRDefault="00000000" w:rsidRPr="00000000" w14:paraId="00002F35">
      <w:pPr>
        <w:rPr/>
      </w:pPr>
      <w:r w:rsidDel="00000000" w:rsidR="00000000" w:rsidRPr="00000000">
        <w:rPr>
          <w:rtl w:val="0"/>
        </w:rPr>
      </w:r>
    </w:p>
    <w:p w:rsidR="00000000" w:rsidDel="00000000" w:rsidP="00000000" w:rsidRDefault="00000000" w:rsidRPr="00000000" w14:paraId="00002F36">
      <w:pPr>
        <w:rPr/>
      </w:pPr>
      <w:r w:rsidDel="00000000" w:rsidR="00000000" w:rsidRPr="00000000">
        <w:rPr>
          <w:rtl w:val="0"/>
        </w:rPr>
        <w:t xml:space="preserve">Primary Goals:</w:t>
      </w:r>
    </w:p>
    <w:p w:rsidR="00000000" w:rsidDel="00000000" w:rsidP="00000000" w:rsidRDefault="00000000" w:rsidRPr="00000000" w14:paraId="00002F37">
      <w:pPr>
        <w:rPr/>
      </w:pPr>
      <w:r w:rsidDel="00000000" w:rsidR="00000000" w:rsidRPr="00000000">
        <w:rPr>
          <w:rtl w:val="0"/>
        </w:rPr>
      </w:r>
    </w:p>
    <w:p w:rsidR="00000000" w:rsidDel="00000000" w:rsidP="00000000" w:rsidRDefault="00000000" w:rsidRPr="00000000" w14:paraId="00002F38">
      <w:pPr>
        <w:rPr/>
      </w:pPr>
      <w:r w:rsidDel="00000000" w:rsidR="00000000" w:rsidRPr="00000000">
        <w:rPr>
          <w:rtl w:val="0"/>
        </w:rPr>
        <w:t xml:space="preserve">• Demonstrate sustainable three-person operations;</w:t>
      </w:r>
    </w:p>
    <w:p w:rsidR="00000000" w:rsidDel="00000000" w:rsidP="00000000" w:rsidRDefault="00000000" w:rsidRPr="00000000" w14:paraId="00002F39">
      <w:pPr>
        <w:rPr/>
      </w:pPr>
      <w:r w:rsidDel="00000000" w:rsidR="00000000" w:rsidRPr="00000000">
        <w:rPr>
          <w:rtl w:val="0"/>
        </w:rPr>
        <w:t xml:space="preserve">• Complete initial facility assessment;</w:t>
      </w:r>
    </w:p>
    <w:p w:rsidR="00000000" w:rsidDel="00000000" w:rsidP="00000000" w:rsidRDefault="00000000" w:rsidRPr="00000000" w14:paraId="00002F3A">
      <w:pPr>
        <w:rPr/>
      </w:pPr>
      <w:r w:rsidDel="00000000" w:rsidR="00000000" w:rsidRPr="00000000">
        <w:rPr>
          <w:rtl w:val="0"/>
        </w:rPr>
        <w:t xml:space="preserve">• Identify major deficiencies;</w:t>
      </w:r>
    </w:p>
    <w:p w:rsidR="00000000" w:rsidDel="00000000" w:rsidP="00000000" w:rsidRDefault="00000000" w:rsidRPr="00000000" w14:paraId="00002F3B">
      <w:pPr>
        <w:rPr/>
      </w:pPr>
      <w:r w:rsidDel="00000000" w:rsidR="00000000" w:rsidRPr="00000000">
        <w:rPr>
          <w:rtl w:val="0"/>
        </w:rPr>
        <w:t xml:space="preserve">• Begin preparation for main team arrival.</w:t>
      </w:r>
    </w:p>
    <w:p w:rsidR="00000000" w:rsidDel="00000000" w:rsidP="00000000" w:rsidRDefault="00000000" w:rsidRPr="00000000" w14:paraId="00002F3C">
      <w:pPr>
        <w:rPr/>
      </w:pPr>
      <w:r w:rsidDel="00000000" w:rsidR="00000000" w:rsidRPr="00000000">
        <w:rPr>
          <w:rtl w:val="0"/>
        </w:rPr>
      </w:r>
    </w:p>
    <w:p w:rsidR="00000000" w:rsidDel="00000000" w:rsidP="00000000" w:rsidRDefault="00000000" w:rsidRPr="00000000" w14:paraId="00002F3D">
      <w:pPr>
        <w:rPr/>
      </w:pPr>
      <w:r w:rsidDel="00000000" w:rsidR="00000000" w:rsidRPr="00000000">
        <w:rPr>
          <w:rtl w:val="0"/>
        </w:rPr>
        <w:t xml:space="preserve">MONTHS FOUR THROUGH SIX</w:t>
      </w:r>
    </w:p>
    <w:p w:rsidR="00000000" w:rsidDel="00000000" w:rsidP="00000000" w:rsidRDefault="00000000" w:rsidRPr="00000000" w14:paraId="00002F3E">
      <w:pPr>
        <w:rPr/>
      </w:pPr>
      <w:r w:rsidDel="00000000" w:rsidR="00000000" w:rsidRPr="00000000">
        <w:rPr>
          <w:rtl w:val="0"/>
        </w:rPr>
      </w:r>
    </w:p>
    <w:p w:rsidR="00000000" w:rsidDel="00000000" w:rsidP="00000000" w:rsidRDefault="00000000" w:rsidRPr="00000000" w14:paraId="00002F3F">
      <w:pPr>
        <w:rPr/>
      </w:pPr>
      <w:r w:rsidDel="00000000" w:rsidR="00000000" w:rsidRPr="00000000">
        <w:rPr>
          <w:rtl w:val="0"/>
        </w:rPr>
        <w:t xml:space="preserve">MISSION:</w:t>
      </w:r>
    </w:p>
    <w:p w:rsidR="00000000" w:rsidDel="00000000" w:rsidP="00000000" w:rsidRDefault="00000000" w:rsidRPr="00000000" w14:paraId="00002F40">
      <w:pPr>
        <w:rPr/>
      </w:pPr>
      <w:r w:rsidDel="00000000" w:rsidR="00000000" w:rsidRPr="00000000">
        <w:rPr>
          <w:rtl w:val="0"/>
        </w:rPr>
      </w:r>
    </w:p>
    <w:p w:rsidR="00000000" w:rsidDel="00000000" w:rsidP="00000000" w:rsidRDefault="00000000" w:rsidRPr="00000000" w14:paraId="00002F41">
      <w:pPr>
        <w:rPr/>
      </w:pPr>
      <w:r w:rsidDel="00000000" w:rsidR="00000000" w:rsidRPr="00000000">
        <w:rPr>
          <w:rtl w:val="0"/>
        </w:rPr>
        <w:t xml:space="preserve">PREPARATION FOR EXPANSION</w:t>
      </w:r>
    </w:p>
    <w:p w:rsidR="00000000" w:rsidDel="00000000" w:rsidP="00000000" w:rsidRDefault="00000000" w:rsidRPr="00000000" w14:paraId="00002F42">
      <w:pPr>
        <w:rPr/>
      </w:pPr>
      <w:r w:rsidDel="00000000" w:rsidR="00000000" w:rsidRPr="00000000">
        <w:rPr>
          <w:rtl w:val="0"/>
        </w:rPr>
      </w:r>
    </w:p>
    <w:p w:rsidR="00000000" w:rsidDel="00000000" w:rsidP="00000000" w:rsidRDefault="00000000" w:rsidRPr="00000000" w14:paraId="00002F43">
      <w:pPr>
        <w:rPr/>
      </w:pPr>
      <w:r w:rsidDel="00000000" w:rsidR="00000000" w:rsidRPr="00000000">
        <w:rPr>
          <w:rtl w:val="0"/>
        </w:rPr>
        <w:t xml:space="preserve">Primary Goals:</w:t>
      </w:r>
    </w:p>
    <w:p w:rsidR="00000000" w:rsidDel="00000000" w:rsidP="00000000" w:rsidRDefault="00000000" w:rsidRPr="00000000" w14:paraId="00002F44">
      <w:pPr>
        <w:rPr/>
      </w:pPr>
      <w:r w:rsidDel="00000000" w:rsidR="00000000" w:rsidRPr="00000000">
        <w:rPr>
          <w:rtl w:val="0"/>
        </w:rPr>
      </w:r>
    </w:p>
    <w:p w:rsidR="00000000" w:rsidDel="00000000" w:rsidP="00000000" w:rsidRDefault="00000000" w:rsidRPr="00000000" w14:paraId="00002F45">
      <w:pPr>
        <w:rPr/>
      </w:pPr>
      <w:r w:rsidDel="00000000" w:rsidR="00000000" w:rsidRPr="00000000">
        <w:rPr>
          <w:rtl w:val="0"/>
        </w:rPr>
        <w:t xml:space="preserve">• Complete long-term maintenance assessment;</w:t>
      </w:r>
    </w:p>
    <w:p w:rsidR="00000000" w:rsidDel="00000000" w:rsidP="00000000" w:rsidRDefault="00000000" w:rsidRPr="00000000" w14:paraId="00002F46">
      <w:pPr>
        <w:rPr/>
      </w:pPr>
      <w:r w:rsidDel="00000000" w:rsidR="00000000" w:rsidRPr="00000000">
        <w:rPr>
          <w:rtl w:val="0"/>
        </w:rPr>
        <w:t xml:space="preserve">• Prepare additional accommodation;</w:t>
      </w:r>
    </w:p>
    <w:p w:rsidR="00000000" w:rsidDel="00000000" w:rsidP="00000000" w:rsidRDefault="00000000" w:rsidRPr="00000000" w14:paraId="00002F47">
      <w:pPr>
        <w:rPr/>
      </w:pPr>
      <w:r w:rsidDel="00000000" w:rsidR="00000000" w:rsidRPr="00000000">
        <w:rPr>
          <w:rtl w:val="0"/>
        </w:rPr>
        <w:t xml:space="preserve">• Establish expanded supply requirements;</w:t>
      </w:r>
    </w:p>
    <w:p w:rsidR="00000000" w:rsidDel="00000000" w:rsidP="00000000" w:rsidRDefault="00000000" w:rsidRPr="00000000" w14:paraId="00002F48">
      <w:pPr>
        <w:rPr/>
      </w:pPr>
      <w:r w:rsidDel="00000000" w:rsidR="00000000" w:rsidRPr="00000000">
        <w:rPr>
          <w:rtl w:val="0"/>
        </w:rPr>
        <w:t xml:space="preserve">• Coordinate arrival of the main team;</w:t>
      </w:r>
    </w:p>
    <w:p w:rsidR="00000000" w:rsidDel="00000000" w:rsidP="00000000" w:rsidRDefault="00000000" w:rsidRPr="00000000" w14:paraId="00002F49">
      <w:pPr>
        <w:rPr/>
      </w:pPr>
      <w:r w:rsidDel="00000000" w:rsidR="00000000" w:rsidRPr="00000000">
        <w:rPr>
          <w:rtl w:val="0"/>
        </w:rPr>
        <w:t xml:space="preserve">• Complete final safety assessment;</w:t>
      </w:r>
    </w:p>
    <w:p w:rsidR="00000000" w:rsidDel="00000000" w:rsidP="00000000" w:rsidRDefault="00000000" w:rsidRPr="00000000" w14:paraId="00002F4A">
      <w:pPr>
        <w:rPr/>
      </w:pPr>
      <w:r w:rsidDel="00000000" w:rsidR="00000000" w:rsidRPr="00000000">
        <w:rPr>
          <w:rtl w:val="0"/>
        </w:rPr>
        <w:t xml:space="preserve">• Produce the Advance Mission Final Report.</w:t>
      </w:r>
    </w:p>
    <w:p w:rsidR="00000000" w:rsidDel="00000000" w:rsidP="00000000" w:rsidRDefault="00000000" w:rsidRPr="00000000" w14:paraId="00002F4B">
      <w:pPr>
        <w:rPr/>
      </w:pPr>
      <w:r w:rsidDel="00000000" w:rsidR="00000000" w:rsidRPr="00000000">
        <w:rPr>
          <w:rtl w:val="0"/>
        </w:rPr>
      </w:r>
    </w:p>
    <w:p w:rsidR="00000000" w:rsidDel="00000000" w:rsidP="00000000" w:rsidRDefault="00000000" w:rsidRPr="00000000" w14:paraId="00002F4C">
      <w:pPr>
        <w:rPr/>
      </w:pPr>
      <w:r w:rsidDel="00000000" w:rsidR="00000000" w:rsidRPr="00000000">
        <w:rPr>
          <w:rtl w:val="0"/>
        </w:rPr>
        <w:t xml:space="preserve">═══════════════════════════════════════════════════════════════════════════════</w:t>
      </w:r>
    </w:p>
    <w:p w:rsidR="00000000" w:rsidDel="00000000" w:rsidP="00000000" w:rsidRDefault="00000000" w:rsidRPr="00000000" w14:paraId="00002F4D">
      <w:pPr>
        <w:rPr/>
      </w:pPr>
      <w:r w:rsidDel="00000000" w:rsidR="00000000" w:rsidRPr="00000000">
        <w:rPr>
          <w:rtl w:val="0"/>
        </w:rPr>
      </w:r>
    </w:p>
    <w:p w:rsidR="00000000" w:rsidDel="00000000" w:rsidP="00000000" w:rsidRDefault="00000000" w:rsidRPr="00000000" w14:paraId="00002F4E">
      <w:pPr>
        <w:rPr/>
      </w:pPr>
      <w:r w:rsidDel="00000000" w:rsidR="00000000" w:rsidRPr="00000000">
        <w:rPr>
          <w:rtl w:val="0"/>
        </w:rPr>
        <w:t xml:space="preserve">ARTICLE XIV</w:t>
      </w:r>
    </w:p>
    <w:p w:rsidR="00000000" w:rsidDel="00000000" w:rsidP="00000000" w:rsidRDefault="00000000" w:rsidRPr="00000000" w14:paraId="00002F4F">
      <w:pPr>
        <w:rPr/>
      </w:pPr>
      <w:r w:rsidDel="00000000" w:rsidR="00000000" w:rsidRPr="00000000">
        <w:rPr>
          <w:rtl w:val="0"/>
        </w:rPr>
        <w:t xml:space="preserve">THE MAIN TEAM ARRIVAL PREPARATION</w:t>
      </w:r>
    </w:p>
    <w:p w:rsidR="00000000" w:rsidDel="00000000" w:rsidP="00000000" w:rsidRDefault="00000000" w:rsidRPr="00000000" w14:paraId="00002F50">
      <w:pPr>
        <w:rPr/>
      </w:pPr>
      <w:r w:rsidDel="00000000" w:rsidR="00000000" w:rsidRPr="00000000">
        <w:rPr>
          <w:rtl w:val="0"/>
        </w:rPr>
      </w:r>
    </w:p>
    <w:p w:rsidR="00000000" w:rsidDel="00000000" w:rsidP="00000000" w:rsidRDefault="00000000" w:rsidRPr="00000000" w14:paraId="00002F51">
      <w:pPr>
        <w:rPr/>
      </w:pPr>
      <w:r w:rsidDel="00000000" w:rsidR="00000000" w:rsidRPr="00000000">
        <w:rPr>
          <w:rtl w:val="0"/>
        </w:rPr>
        <w:t xml:space="preserve">At least thirty days before the planned arrival of the main Project Poseidon team, the Advance Team shall submit:</w:t>
      </w:r>
    </w:p>
    <w:p w:rsidR="00000000" w:rsidDel="00000000" w:rsidP="00000000" w:rsidRDefault="00000000" w:rsidRPr="00000000" w14:paraId="00002F52">
      <w:pPr>
        <w:rPr/>
      </w:pPr>
      <w:r w:rsidDel="00000000" w:rsidR="00000000" w:rsidRPr="00000000">
        <w:rPr>
          <w:rtl w:val="0"/>
        </w:rPr>
      </w:r>
    </w:p>
    <w:p w:rsidR="00000000" w:rsidDel="00000000" w:rsidP="00000000" w:rsidRDefault="00000000" w:rsidRPr="00000000" w14:paraId="00002F53">
      <w:pPr>
        <w:rPr/>
      </w:pPr>
      <w:r w:rsidDel="00000000" w:rsidR="00000000" w:rsidRPr="00000000">
        <w:rPr>
          <w:rtl w:val="0"/>
        </w:rPr>
        <w:t xml:space="preserve">• Facility status report;</w:t>
      </w:r>
    </w:p>
    <w:p w:rsidR="00000000" w:rsidDel="00000000" w:rsidP="00000000" w:rsidRDefault="00000000" w:rsidRPr="00000000" w14:paraId="00002F54">
      <w:pPr>
        <w:rPr/>
      </w:pPr>
      <w:r w:rsidDel="00000000" w:rsidR="00000000" w:rsidRPr="00000000">
        <w:rPr>
          <w:rtl w:val="0"/>
        </w:rPr>
        <w:t xml:space="preserve">• Structural observations;</w:t>
      </w:r>
    </w:p>
    <w:p w:rsidR="00000000" w:rsidDel="00000000" w:rsidP="00000000" w:rsidRDefault="00000000" w:rsidRPr="00000000" w14:paraId="00002F55">
      <w:pPr>
        <w:rPr/>
      </w:pPr>
      <w:r w:rsidDel="00000000" w:rsidR="00000000" w:rsidRPr="00000000">
        <w:rPr>
          <w:rtl w:val="0"/>
        </w:rPr>
        <w:t xml:space="preserve">• Supply inventory;</w:t>
      </w:r>
    </w:p>
    <w:p w:rsidR="00000000" w:rsidDel="00000000" w:rsidP="00000000" w:rsidRDefault="00000000" w:rsidRPr="00000000" w14:paraId="00002F56">
      <w:pPr>
        <w:rPr/>
      </w:pPr>
      <w:r w:rsidDel="00000000" w:rsidR="00000000" w:rsidRPr="00000000">
        <w:rPr>
          <w:rtl w:val="0"/>
        </w:rPr>
        <w:t xml:space="preserve">• Equipment inventory;</w:t>
      </w:r>
    </w:p>
    <w:p w:rsidR="00000000" w:rsidDel="00000000" w:rsidP="00000000" w:rsidRDefault="00000000" w:rsidRPr="00000000" w14:paraId="00002F57">
      <w:pPr>
        <w:rPr/>
      </w:pPr>
      <w:r w:rsidDel="00000000" w:rsidR="00000000" w:rsidRPr="00000000">
        <w:rPr>
          <w:rtl w:val="0"/>
        </w:rPr>
        <w:t xml:space="preserve">• Maintenance report;</w:t>
      </w:r>
    </w:p>
    <w:p w:rsidR="00000000" w:rsidDel="00000000" w:rsidP="00000000" w:rsidRDefault="00000000" w:rsidRPr="00000000" w14:paraId="00002F58">
      <w:pPr>
        <w:rPr/>
      </w:pPr>
      <w:r w:rsidDel="00000000" w:rsidR="00000000" w:rsidRPr="00000000">
        <w:rPr>
          <w:rtl w:val="0"/>
        </w:rPr>
        <w:t xml:space="preserve">• Communications report;</w:t>
      </w:r>
    </w:p>
    <w:p w:rsidR="00000000" w:rsidDel="00000000" w:rsidP="00000000" w:rsidRDefault="00000000" w:rsidRPr="00000000" w14:paraId="00002F59">
      <w:pPr>
        <w:rPr/>
      </w:pPr>
      <w:r w:rsidDel="00000000" w:rsidR="00000000" w:rsidRPr="00000000">
        <w:rPr>
          <w:rtl w:val="0"/>
        </w:rPr>
        <w:t xml:space="preserve">• Medical readiness report;</w:t>
      </w:r>
    </w:p>
    <w:p w:rsidR="00000000" w:rsidDel="00000000" w:rsidP="00000000" w:rsidRDefault="00000000" w:rsidRPr="00000000" w14:paraId="00002F5A">
      <w:pPr>
        <w:rPr/>
      </w:pPr>
      <w:r w:rsidDel="00000000" w:rsidR="00000000" w:rsidRPr="00000000">
        <w:rPr>
          <w:rtl w:val="0"/>
        </w:rPr>
        <w:t xml:space="preserve">• Accommodation assessment;</w:t>
      </w:r>
    </w:p>
    <w:p w:rsidR="00000000" w:rsidDel="00000000" w:rsidP="00000000" w:rsidRDefault="00000000" w:rsidRPr="00000000" w14:paraId="00002F5B">
      <w:pPr>
        <w:rPr/>
      </w:pPr>
      <w:r w:rsidDel="00000000" w:rsidR="00000000" w:rsidRPr="00000000">
        <w:rPr>
          <w:rtl w:val="0"/>
        </w:rPr>
        <w:t xml:space="preserve">• Transportation plan;</w:t>
      </w:r>
    </w:p>
    <w:p w:rsidR="00000000" w:rsidDel="00000000" w:rsidP="00000000" w:rsidRDefault="00000000" w:rsidRPr="00000000" w14:paraId="00002F5C">
      <w:pPr>
        <w:rPr/>
      </w:pPr>
      <w:r w:rsidDel="00000000" w:rsidR="00000000" w:rsidRPr="00000000">
        <w:rPr>
          <w:rtl w:val="0"/>
        </w:rPr>
        <w:t xml:space="preserve">• Emergency evacuation plan;</w:t>
      </w:r>
    </w:p>
    <w:p w:rsidR="00000000" w:rsidDel="00000000" w:rsidP="00000000" w:rsidRDefault="00000000" w:rsidRPr="00000000" w14:paraId="00002F5D">
      <w:pPr>
        <w:rPr/>
      </w:pPr>
      <w:r w:rsidDel="00000000" w:rsidR="00000000" w:rsidRPr="00000000">
        <w:rPr>
          <w:rtl w:val="0"/>
        </w:rPr>
        <w:t xml:space="preserve">• Main Team Arrival Plan.</w:t>
      </w:r>
    </w:p>
    <w:p w:rsidR="00000000" w:rsidDel="00000000" w:rsidP="00000000" w:rsidRDefault="00000000" w:rsidRPr="00000000" w14:paraId="00002F5E">
      <w:pPr>
        <w:rPr/>
      </w:pPr>
      <w:r w:rsidDel="00000000" w:rsidR="00000000" w:rsidRPr="00000000">
        <w:rPr>
          <w:rtl w:val="0"/>
        </w:rPr>
      </w:r>
    </w:p>
    <w:p w:rsidR="00000000" w:rsidDel="00000000" w:rsidP="00000000" w:rsidRDefault="00000000" w:rsidRPr="00000000" w14:paraId="00002F5F">
      <w:pPr>
        <w:rPr/>
      </w:pPr>
      <w:r w:rsidDel="00000000" w:rsidR="00000000" w:rsidRPr="00000000">
        <w:rPr>
          <w:rtl w:val="0"/>
        </w:rPr>
        <w:t xml:space="preserve">The main team shall not be deployed until the Project Poseidon Directorate has reviewed the report and determined that expansion is appropriate.</w:t>
      </w:r>
    </w:p>
    <w:p w:rsidR="00000000" w:rsidDel="00000000" w:rsidP="00000000" w:rsidRDefault="00000000" w:rsidRPr="00000000" w14:paraId="00002F60">
      <w:pPr>
        <w:rPr/>
      </w:pPr>
      <w:r w:rsidDel="00000000" w:rsidR="00000000" w:rsidRPr="00000000">
        <w:rPr>
          <w:rtl w:val="0"/>
        </w:rPr>
      </w:r>
    </w:p>
    <w:p w:rsidR="00000000" w:rsidDel="00000000" w:rsidP="00000000" w:rsidRDefault="00000000" w:rsidRPr="00000000" w14:paraId="00002F61">
      <w:pPr>
        <w:rPr/>
      </w:pPr>
      <w:r w:rsidDel="00000000" w:rsidR="00000000" w:rsidRPr="00000000">
        <w:rPr>
          <w:rtl w:val="0"/>
        </w:rPr>
        <w:t xml:space="preserve">═══════════════════════════════════════════════════════════════════════════════</w:t>
      </w:r>
    </w:p>
    <w:p w:rsidR="00000000" w:rsidDel="00000000" w:rsidP="00000000" w:rsidRDefault="00000000" w:rsidRPr="00000000" w14:paraId="00002F62">
      <w:pPr>
        <w:rPr/>
      </w:pPr>
      <w:r w:rsidDel="00000000" w:rsidR="00000000" w:rsidRPr="00000000">
        <w:rPr>
          <w:rtl w:val="0"/>
        </w:rPr>
      </w:r>
    </w:p>
    <w:p w:rsidR="00000000" w:rsidDel="00000000" w:rsidP="00000000" w:rsidRDefault="00000000" w:rsidRPr="00000000" w14:paraId="00002F63">
      <w:pPr>
        <w:rPr/>
      </w:pPr>
      <w:r w:rsidDel="00000000" w:rsidR="00000000" w:rsidRPr="00000000">
        <w:rPr>
          <w:rtl w:val="0"/>
        </w:rPr>
        <w:t xml:space="preserve">ARTICLE XV</w:t>
      </w:r>
    </w:p>
    <w:p w:rsidR="00000000" w:rsidDel="00000000" w:rsidP="00000000" w:rsidRDefault="00000000" w:rsidRPr="00000000" w14:paraId="00002F64">
      <w:pPr>
        <w:rPr/>
      </w:pPr>
      <w:r w:rsidDel="00000000" w:rsidR="00000000" w:rsidRPr="00000000">
        <w:rPr>
          <w:rtl w:val="0"/>
        </w:rPr>
        <w:t xml:space="preserve">THE FINAL ADVANCE TEAM REPORT</w:t>
      </w:r>
    </w:p>
    <w:p w:rsidR="00000000" w:rsidDel="00000000" w:rsidP="00000000" w:rsidRDefault="00000000" w:rsidRPr="00000000" w14:paraId="00002F65">
      <w:pPr>
        <w:rPr/>
      </w:pPr>
      <w:r w:rsidDel="00000000" w:rsidR="00000000" w:rsidRPr="00000000">
        <w:rPr>
          <w:rtl w:val="0"/>
        </w:rPr>
      </w:r>
    </w:p>
    <w:p w:rsidR="00000000" w:rsidDel="00000000" w:rsidP="00000000" w:rsidRDefault="00000000" w:rsidRPr="00000000" w14:paraId="00002F66">
      <w:pPr>
        <w:rPr/>
      </w:pPr>
      <w:r w:rsidDel="00000000" w:rsidR="00000000" w:rsidRPr="00000000">
        <w:rPr>
          <w:rtl w:val="0"/>
        </w:rPr>
        <w:t xml:space="preserve">At the conclusion of the three-to-six-month mission, the Advance Team shall produce a comprehensive report containing:</w:t>
      </w:r>
    </w:p>
    <w:p w:rsidR="00000000" w:rsidDel="00000000" w:rsidP="00000000" w:rsidRDefault="00000000" w:rsidRPr="00000000" w14:paraId="00002F67">
      <w:pPr>
        <w:rPr/>
      </w:pPr>
      <w:r w:rsidDel="00000000" w:rsidR="00000000" w:rsidRPr="00000000">
        <w:rPr>
          <w:rtl w:val="0"/>
        </w:rPr>
      </w:r>
    </w:p>
    <w:p w:rsidR="00000000" w:rsidDel="00000000" w:rsidP="00000000" w:rsidRDefault="00000000" w:rsidRPr="00000000" w14:paraId="00002F68">
      <w:pPr>
        <w:rPr/>
      </w:pPr>
      <w:r w:rsidDel="00000000" w:rsidR="00000000" w:rsidRPr="00000000">
        <w:rPr>
          <w:rtl w:val="0"/>
        </w:rPr>
        <w:t xml:space="preserve">I. FACILITY CONDITION</w:t>
      </w:r>
    </w:p>
    <w:p w:rsidR="00000000" w:rsidDel="00000000" w:rsidP="00000000" w:rsidRDefault="00000000" w:rsidRPr="00000000" w14:paraId="00002F69">
      <w:pPr>
        <w:rPr/>
      </w:pPr>
      <w:r w:rsidDel="00000000" w:rsidR="00000000" w:rsidRPr="00000000">
        <w:rPr>
          <w:rtl w:val="0"/>
        </w:rPr>
      </w:r>
    </w:p>
    <w:p w:rsidR="00000000" w:rsidDel="00000000" w:rsidP="00000000" w:rsidRDefault="00000000" w:rsidRPr="00000000" w14:paraId="00002F6A">
      <w:pPr>
        <w:rPr/>
      </w:pPr>
      <w:r w:rsidDel="00000000" w:rsidR="00000000" w:rsidRPr="00000000">
        <w:rPr>
          <w:rtl w:val="0"/>
        </w:rPr>
        <w:t xml:space="preserve">II. STRUCTURAL OBSERVATIONS</w:t>
      </w:r>
    </w:p>
    <w:p w:rsidR="00000000" w:rsidDel="00000000" w:rsidP="00000000" w:rsidRDefault="00000000" w:rsidRPr="00000000" w14:paraId="00002F6B">
      <w:pPr>
        <w:rPr/>
      </w:pPr>
      <w:r w:rsidDel="00000000" w:rsidR="00000000" w:rsidRPr="00000000">
        <w:rPr>
          <w:rtl w:val="0"/>
        </w:rPr>
      </w:r>
    </w:p>
    <w:p w:rsidR="00000000" w:rsidDel="00000000" w:rsidP="00000000" w:rsidRDefault="00000000" w:rsidRPr="00000000" w14:paraId="00002F6C">
      <w:pPr>
        <w:rPr/>
      </w:pPr>
      <w:r w:rsidDel="00000000" w:rsidR="00000000" w:rsidRPr="00000000">
        <w:rPr>
          <w:rtl w:val="0"/>
        </w:rPr>
        <w:t xml:space="preserve">III. POWER AND UTILITIES</w:t>
      </w:r>
    </w:p>
    <w:p w:rsidR="00000000" w:rsidDel="00000000" w:rsidP="00000000" w:rsidRDefault="00000000" w:rsidRPr="00000000" w14:paraId="00002F6D">
      <w:pPr>
        <w:rPr/>
      </w:pPr>
      <w:r w:rsidDel="00000000" w:rsidR="00000000" w:rsidRPr="00000000">
        <w:rPr>
          <w:rtl w:val="0"/>
        </w:rPr>
      </w:r>
    </w:p>
    <w:p w:rsidR="00000000" w:rsidDel="00000000" w:rsidP="00000000" w:rsidRDefault="00000000" w:rsidRPr="00000000" w14:paraId="00002F6E">
      <w:pPr>
        <w:rPr/>
      </w:pPr>
      <w:r w:rsidDel="00000000" w:rsidR="00000000" w:rsidRPr="00000000">
        <w:rPr>
          <w:rtl w:val="0"/>
        </w:rPr>
        <w:t xml:space="preserve">IV. WATER AND SANITATION</w:t>
      </w:r>
    </w:p>
    <w:p w:rsidR="00000000" w:rsidDel="00000000" w:rsidP="00000000" w:rsidRDefault="00000000" w:rsidRPr="00000000" w14:paraId="00002F6F">
      <w:pPr>
        <w:rPr/>
      </w:pPr>
      <w:r w:rsidDel="00000000" w:rsidR="00000000" w:rsidRPr="00000000">
        <w:rPr>
          <w:rtl w:val="0"/>
        </w:rPr>
      </w:r>
    </w:p>
    <w:p w:rsidR="00000000" w:rsidDel="00000000" w:rsidP="00000000" w:rsidRDefault="00000000" w:rsidRPr="00000000" w14:paraId="00002F70">
      <w:pPr>
        <w:rPr/>
      </w:pPr>
      <w:r w:rsidDel="00000000" w:rsidR="00000000" w:rsidRPr="00000000">
        <w:rPr>
          <w:rtl w:val="0"/>
        </w:rPr>
        <w:t xml:space="preserve">V. COMMUNICATIONS</w:t>
      </w:r>
    </w:p>
    <w:p w:rsidR="00000000" w:rsidDel="00000000" w:rsidP="00000000" w:rsidRDefault="00000000" w:rsidRPr="00000000" w14:paraId="00002F71">
      <w:pPr>
        <w:rPr/>
      </w:pPr>
      <w:r w:rsidDel="00000000" w:rsidR="00000000" w:rsidRPr="00000000">
        <w:rPr>
          <w:rtl w:val="0"/>
        </w:rPr>
      </w:r>
    </w:p>
    <w:p w:rsidR="00000000" w:rsidDel="00000000" w:rsidP="00000000" w:rsidRDefault="00000000" w:rsidRPr="00000000" w14:paraId="00002F72">
      <w:pPr>
        <w:rPr/>
      </w:pPr>
      <w:r w:rsidDel="00000000" w:rsidR="00000000" w:rsidRPr="00000000">
        <w:rPr>
          <w:rtl w:val="0"/>
        </w:rPr>
        <w:t xml:space="preserve">VI. TRANSPORTATION</w:t>
      </w:r>
    </w:p>
    <w:p w:rsidR="00000000" w:rsidDel="00000000" w:rsidP="00000000" w:rsidRDefault="00000000" w:rsidRPr="00000000" w14:paraId="00002F73">
      <w:pPr>
        <w:rPr/>
      </w:pPr>
      <w:r w:rsidDel="00000000" w:rsidR="00000000" w:rsidRPr="00000000">
        <w:rPr>
          <w:rtl w:val="0"/>
        </w:rPr>
      </w:r>
    </w:p>
    <w:p w:rsidR="00000000" w:rsidDel="00000000" w:rsidP="00000000" w:rsidRDefault="00000000" w:rsidRPr="00000000" w14:paraId="00002F74">
      <w:pPr>
        <w:rPr/>
      </w:pPr>
      <w:r w:rsidDel="00000000" w:rsidR="00000000" w:rsidRPr="00000000">
        <w:rPr>
          <w:rtl w:val="0"/>
        </w:rPr>
        <w:t xml:space="preserve">VII. MEDICAL AND SAFETY</w:t>
      </w:r>
    </w:p>
    <w:p w:rsidR="00000000" w:rsidDel="00000000" w:rsidP="00000000" w:rsidRDefault="00000000" w:rsidRPr="00000000" w14:paraId="00002F75">
      <w:pPr>
        <w:rPr/>
      </w:pPr>
      <w:r w:rsidDel="00000000" w:rsidR="00000000" w:rsidRPr="00000000">
        <w:rPr>
          <w:rtl w:val="0"/>
        </w:rPr>
      </w:r>
    </w:p>
    <w:p w:rsidR="00000000" w:rsidDel="00000000" w:rsidP="00000000" w:rsidRDefault="00000000" w:rsidRPr="00000000" w14:paraId="00002F76">
      <w:pPr>
        <w:rPr/>
      </w:pPr>
      <w:r w:rsidDel="00000000" w:rsidR="00000000" w:rsidRPr="00000000">
        <w:rPr>
          <w:rtl w:val="0"/>
        </w:rPr>
        <w:t xml:space="preserve">VIII. FOOD AND SUPPLY LOGISTICS</w:t>
      </w:r>
    </w:p>
    <w:p w:rsidR="00000000" w:rsidDel="00000000" w:rsidP="00000000" w:rsidRDefault="00000000" w:rsidRPr="00000000" w14:paraId="00002F77">
      <w:pPr>
        <w:rPr/>
      </w:pPr>
      <w:r w:rsidDel="00000000" w:rsidR="00000000" w:rsidRPr="00000000">
        <w:rPr>
          <w:rtl w:val="0"/>
        </w:rPr>
      </w:r>
    </w:p>
    <w:p w:rsidR="00000000" w:rsidDel="00000000" w:rsidP="00000000" w:rsidRDefault="00000000" w:rsidRPr="00000000" w14:paraId="00002F78">
      <w:pPr>
        <w:rPr/>
      </w:pPr>
      <w:r w:rsidDel="00000000" w:rsidR="00000000" w:rsidRPr="00000000">
        <w:rPr>
          <w:rtl w:val="0"/>
        </w:rPr>
        <w:t xml:space="preserve">IX. ENVIRONMENTAL OBSERVATIONS</w:t>
      </w:r>
    </w:p>
    <w:p w:rsidR="00000000" w:rsidDel="00000000" w:rsidP="00000000" w:rsidRDefault="00000000" w:rsidRPr="00000000" w14:paraId="00002F79">
      <w:pPr>
        <w:rPr/>
      </w:pPr>
      <w:r w:rsidDel="00000000" w:rsidR="00000000" w:rsidRPr="00000000">
        <w:rPr>
          <w:rtl w:val="0"/>
        </w:rPr>
      </w:r>
    </w:p>
    <w:p w:rsidR="00000000" w:rsidDel="00000000" w:rsidP="00000000" w:rsidRDefault="00000000" w:rsidRPr="00000000" w14:paraId="00002F7A">
      <w:pPr>
        <w:rPr/>
      </w:pPr>
      <w:r w:rsidDel="00000000" w:rsidR="00000000" w:rsidRPr="00000000">
        <w:rPr>
          <w:rtl w:val="0"/>
        </w:rPr>
        <w:t xml:space="preserve">X. MAINTENANCE REQUIREMENTS</w:t>
      </w:r>
    </w:p>
    <w:p w:rsidR="00000000" w:rsidDel="00000000" w:rsidP="00000000" w:rsidRDefault="00000000" w:rsidRPr="00000000" w14:paraId="00002F7B">
      <w:pPr>
        <w:rPr/>
      </w:pPr>
      <w:r w:rsidDel="00000000" w:rsidR="00000000" w:rsidRPr="00000000">
        <w:rPr>
          <w:rtl w:val="0"/>
        </w:rPr>
      </w:r>
    </w:p>
    <w:p w:rsidR="00000000" w:rsidDel="00000000" w:rsidP="00000000" w:rsidRDefault="00000000" w:rsidRPr="00000000" w14:paraId="00002F7C">
      <w:pPr>
        <w:rPr/>
      </w:pPr>
      <w:r w:rsidDel="00000000" w:rsidR="00000000" w:rsidRPr="00000000">
        <w:rPr>
          <w:rtl w:val="0"/>
        </w:rPr>
        <w:t xml:space="preserve">XI. MAIN TEAM ARRIVAL REQUIREMENTS</w:t>
      </w:r>
    </w:p>
    <w:p w:rsidR="00000000" w:rsidDel="00000000" w:rsidP="00000000" w:rsidRDefault="00000000" w:rsidRPr="00000000" w14:paraId="00002F7D">
      <w:pPr>
        <w:rPr/>
      </w:pPr>
      <w:r w:rsidDel="00000000" w:rsidR="00000000" w:rsidRPr="00000000">
        <w:rPr>
          <w:rtl w:val="0"/>
        </w:rPr>
      </w:r>
    </w:p>
    <w:p w:rsidR="00000000" w:rsidDel="00000000" w:rsidP="00000000" w:rsidRDefault="00000000" w:rsidRPr="00000000" w14:paraId="00002F7E">
      <w:pPr>
        <w:rPr/>
      </w:pPr>
      <w:r w:rsidDel="00000000" w:rsidR="00000000" w:rsidRPr="00000000">
        <w:rPr>
          <w:rtl w:val="0"/>
        </w:rPr>
        <w:t xml:space="preserve">XII. RECOMMENDATION FOR CONTINUED OPERATIONS</w:t>
      </w:r>
    </w:p>
    <w:p w:rsidR="00000000" w:rsidDel="00000000" w:rsidP="00000000" w:rsidRDefault="00000000" w:rsidRPr="00000000" w14:paraId="00002F7F">
      <w:pPr>
        <w:rPr/>
      </w:pPr>
      <w:r w:rsidDel="00000000" w:rsidR="00000000" w:rsidRPr="00000000">
        <w:rPr>
          <w:rtl w:val="0"/>
        </w:rPr>
      </w:r>
    </w:p>
    <w:p w:rsidR="00000000" w:rsidDel="00000000" w:rsidP="00000000" w:rsidRDefault="00000000" w:rsidRPr="00000000" w14:paraId="00002F80">
      <w:pPr>
        <w:rPr/>
      </w:pPr>
      <w:r w:rsidDel="00000000" w:rsidR="00000000" w:rsidRPr="00000000">
        <w:rPr>
          <w:rtl w:val="0"/>
        </w:rPr>
        <w:t xml:space="preserve">The report shall serve as the foundation for the next phase of Project Poseidon.</w:t>
      </w:r>
    </w:p>
    <w:p w:rsidR="00000000" w:rsidDel="00000000" w:rsidP="00000000" w:rsidRDefault="00000000" w:rsidRPr="00000000" w14:paraId="00002F81">
      <w:pPr>
        <w:rPr/>
      </w:pPr>
      <w:r w:rsidDel="00000000" w:rsidR="00000000" w:rsidRPr="00000000">
        <w:rPr>
          <w:rtl w:val="0"/>
        </w:rPr>
      </w:r>
    </w:p>
    <w:p w:rsidR="00000000" w:rsidDel="00000000" w:rsidP="00000000" w:rsidRDefault="00000000" w:rsidRPr="00000000" w14:paraId="00002F82">
      <w:pPr>
        <w:rPr/>
      </w:pPr>
      <w:r w:rsidDel="00000000" w:rsidR="00000000" w:rsidRPr="00000000">
        <w:rPr>
          <w:rtl w:val="0"/>
        </w:rPr>
        <w:t xml:space="preserve">═══════════════════════════════════════════════════════════════════════════════</w:t>
      </w:r>
    </w:p>
    <w:p w:rsidR="00000000" w:rsidDel="00000000" w:rsidP="00000000" w:rsidRDefault="00000000" w:rsidRPr="00000000" w14:paraId="00002F83">
      <w:pPr>
        <w:rPr/>
      </w:pPr>
      <w:r w:rsidDel="00000000" w:rsidR="00000000" w:rsidRPr="00000000">
        <w:rPr>
          <w:rtl w:val="0"/>
        </w:rPr>
      </w:r>
    </w:p>
    <w:p w:rsidR="00000000" w:rsidDel="00000000" w:rsidP="00000000" w:rsidRDefault="00000000" w:rsidRPr="00000000" w14:paraId="00002F84">
      <w:pPr>
        <w:rPr/>
      </w:pPr>
      <w:r w:rsidDel="00000000" w:rsidR="00000000" w:rsidRPr="00000000">
        <w:rPr>
          <w:rtl w:val="0"/>
        </w:rPr>
        <w:t xml:space="preserve">ARTICLE XVI</w:t>
      </w:r>
    </w:p>
    <w:p w:rsidR="00000000" w:rsidDel="00000000" w:rsidP="00000000" w:rsidRDefault="00000000" w:rsidRPr="00000000" w14:paraId="00002F85">
      <w:pPr>
        <w:rPr/>
      </w:pPr>
      <w:r w:rsidDel="00000000" w:rsidR="00000000" w:rsidRPr="00000000">
        <w:rPr>
          <w:rtl w:val="0"/>
        </w:rPr>
        <w:t xml:space="preserve">THE ADVANCE TEAM PRINCIPLE</w:t>
      </w:r>
    </w:p>
    <w:p w:rsidR="00000000" w:rsidDel="00000000" w:rsidP="00000000" w:rsidRDefault="00000000" w:rsidRPr="00000000" w14:paraId="00002F86">
      <w:pPr>
        <w:rPr/>
      </w:pPr>
      <w:r w:rsidDel="00000000" w:rsidR="00000000" w:rsidRPr="00000000">
        <w:rPr>
          <w:rtl w:val="0"/>
        </w:rPr>
      </w:r>
    </w:p>
    <w:p w:rsidR="00000000" w:rsidDel="00000000" w:rsidP="00000000" w:rsidRDefault="00000000" w:rsidRPr="00000000" w14:paraId="00002F87">
      <w:pPr>
        <w:rPr/>
      </w:pPr>
      <w:r w:rsidDel="00000000" w:rsidR="00000000" w:rsidRPr="00000000">
        <w:rPr>
          <w:rtl w:val="0"/>
        </w:rPr>
        <w:t xml:space="preserve">The Three-Man Advance Team shall not attempt to build an entire offshore settlement.</w:t>
      </w:r>
    </w:p>
    <w:p w:rsidR="00000000" w:rsidDel="00000000" w:rsidP="00000000" w:rsidRDefault="00000000" w:rsidRPr="00000000" w14:paraId="00002F88">
      <w:pPr>
        <w:rPr/>
      </w:pPr>
      <w:r w:rsidDel="00000000" w:rsidR="00000000" w:rsidRPr="00000000">
        <w:rPr>
          <w:rtl w:val="0"/>
        </w:rPr>
      </w:r>
    </w:p>
    <w:p w:rsidR="00000000" w:rsidDel="00000000" w:rsidP="00000000" w:rsidRDefault="00000000" w:rsidRPr="00000000" w14:paraId="00002F89">
      <w:pPr>
        <w:rPr/>
      </w:pPr>
      <w:r w:rsidDel="00000000" w:rsidR="00000000" w:rsidRPr="00000000">
        <w:rPr>
          <w:rtl w:val="0"/>
        </w:rPr>
        <w:t xml:space="preserve">Its mission shall be:</w:t>
      </w:r>
    </w:p>
    <w:p w:rsidR="00000000" w:rsidDel="00000000" w:rsidP="00000000" w:rsidRDefault="00000000" w:rsidRPr="00000000" w14:paraId="00002F8A">
      <w:pPr>
        <w:rPr/>
      </w:pPr>
      <w:r w:rsidDel="00000000" w:rsidR="00000000" w:rsidRPr="00000000">
        <w:rPr>
          <w:rtl w:val="0"/>
        </w:rPr>
      </w:r>
    </w:p>
    <w:p w:rsidR="00000000" w:rsidDel="00000000" w:rsidP="00000000" w:rsidRDefault="00000000" w:rsidRPr="00000000" w14:paraId="00002F8B">
      <w:pPr>
        <w:rPr/>
      </w:pPr>
      <w:r w:rsidDel="00000000" w:rsidR="00000000" w:rsidRPr="00000000">
        <w:rPr>
          <w:rtl w:val="0"/>
        </w:rPr>
        <w:t xml:space="preserve">TO ARRIVE LAWFULLY.</w:t>
      </w:r>
    </w:p>
    <w:p w:rsidR="00000000" w:rsidDel="00000000" w:rsidP="00000000" w:rsidRDefault="00000000" w:rsidRPr="00000000" w14:paraId="00002F8C">
      <w:pPr>
        <w:rPr/>
      </w:pPr>
      <w:r w:rsidDel="00000000" w:rsidR="00000000" w:rsidRPr="00000000">
        <w:rPr>
          <w:rtl w:val="0"/>
        </w:rPr>
      </w:r>
    </w:p>
    <w:p w:rsidR="00000000" w:rsidDel="00000000" w:rsidP="00000000" w:rsidRDefault="00000000" w:rsidRPr="00000000" w14:paraId="00002F8D">
      <w:pPr>
        <w:rPr/>
      </w:pPr>
      <w:r w:rsidDel="00000000" w:rsidR="00000000" w:rsidRPr="00000000">
        <w:rPr>
          <w:rtl w:val="0"/>
        </w:rPr>
        <w:t xml:space="preserve">TO INSPECT CAREFULLY.</w:t>
      </w:r>
    </w:p>
    <w:p w:rsidR="00000000" w:rsidDel="00000000" w:rsidP="00000000" w:rsidRDefault="00000000" w:rsidRPr="00000000" w14:paraId="00002F8E">
      <w:pPr>
        <w:rPr/>
      </w:pPr>
      <w:r w:rsidDel="00000000" w:rsidR="00000000" w:rsidRPr="00000000">
        <w:rPr>
          <w:rtl w:val="0"/>
        </w:rPr>
      </w:r>
    </w:p>
    <w:p w:rsidR="00000000" w:rsidDel="00000000" w:rsidP="00000000" w:rsidRDefault="00000000" w:rsidRPr="00000000" w14:paraId="00002F8F">
      <w:pPr>
        <w:rPr/>
      </w:pPr>
      <w:r w:rsidDel="00000000" w:rsidR="00000000" w:rsidRPr="00000000">
        <w:rPr>
          <w:rtl w:val="0"/>
        </w:rPr>
        <w:t xml:space="preserve">TO ESTABLISH SAFELY.</w:t>
      </w:r>
    </w:p>
    <w:p w:rsidR="00000000" w:rsidDel="00000000" w:rsidP="00000000" w:rsidRDefault="00000000" w:rsidRPr="00000000" w14:paraId="00002F90">
      <w:pPr>
        <w:rPr/>
      </w:pPr>
      <w:r w:rsidDel="00000000" w:rsidR="00000000" w:rsidRPr="00000000">
        <w:rPr>
          <w:rtl w:val="0"/>
        </w:rPr>
      </w:r>
    </w:p>
    <w:p w:rsidR="00000000" w:rsidDel="00000000" w:rsidP="00000000" w:rsidRDefault="00000000" w:rsidRPr="00000000" w14:paraId="00002F91">
      <w:pPr>
        <w:rPr/>
      </w:pPr>
      <w:r w:rsidDel="00000000" w:rsidR="00000000" w:rsidRPr="00000000">
        <w:rPr>
          <w:rtl w:val="0"/>
        </w:rPr>
        <w:t xml:space="preserve">TO LIVE TEMPORARILY.</w:t>
      </w:r>
    </w:p>
    <w:p w:rsidR="00000000" w:rsidDel="00000000" w:rsidP="00000000" w:rsidRDefault="00000000" w:rsidRPr="00000000" w14:paraId="00002F92">
      <w:pPr>
        <w:rPr/>
      </w:pPr>
      <w:r w:rsidDel="00000000" w:rsidR="00000000" w:rsidRPr="00000000">
        <w:rPr>
          <w:rtl w:val="0"/>
        </w:rPr>
      </w:r>
    </w:p>
    <w:p w:rsidR="00000000" w:rsidDel="00000000" w:rsidP="00000000" w:rsidRDefault="00000000" w:rsidRPr="00000000" w14:paraId="00002F93">
      <w:pPr>
        <w:rPr/>
      </w:pPr>
      <w:r w:rsidDel="00000000" w:rsidR="00000000" w:rsidRPr="00000000">
        <w:rPr>
          <w:rtl w:val="0"/>
        </w:rPr>
        <w:t xml:space="preserve">TO DOCUMENT THOROUGHLY.</w:t>
      </w:r>
    </w:p>
    <w:p w:rsidR="00000000" w:rsidDel="00000000" w:rsidP="00000000" w:rsidRDefault="00000000" w:rsidRPr="00000000" w14:paraId="00002F94">
      <w:pPr>
        <w:rPr/>
      </w:pPr>
      <w:r w:rsidDel="00000000" w:rsidR="00000000" w:rsidRPr="00000000">
        <w:rPr>
          <w:rtl w:val="0"/>
        </w:rPr>
      </w:r>
    </w:p>
    <w:p w:rsidR="00000000" w:rsidDel="00000000" w:rsidP="00000000" w:rsidRDefault="00000000" w:rsidRPr="00000000" w14:paraId="00002F95">
      <w:pPr>
        <w:rPr/>
      </w:pPr>
      <w:r w:rsidDel="00000000" w:rsidR="00000000" w:rsidRPr="00000000">
        <w:rPr>
          <w:rtl w:val="0"/>
        </w:rPr>
        <w:t xml:space="preserve">TO PREPARE RESPONSIBLY.</w:t>
      </w:r>
    </w:p>
    <w:p w:rsidR="00000000" w:rsidDel="00000000" w:rsidP="00000000" w:rsidRDefault="00000000" w:rsidRPr="00000000" w14:paraId="00002F96">
      <w:pPr>
        <w:rPr/>
      </w:pPr>
      <w:r w:rsidDel="00000000" w:rsidR="00000000" w:rsidRPr="00000000">
        <w:rPr>
          <w:rtl w:val="0"/>
        </w:rPr>
      </w:r>
    </w:p>
    <w:p w:rsidR="00000000" w:rsidDel="00000000" w:rsidP="00000000" w:rsidRDefault="00000000" w:rsidRPr="00000000" w14:paraId="00002F97">
      <w:pPr>
        <w:rPr/>
      </w:pPr>
      <w:r w:rsidDel="00000000" w:rsidR="00000000" w:rsidRPr="00000000">
        <w:rPr>
          <w:rtl w:val="0"/>
        </w:rPr>
        <w:t xml:space="preserve">TO MAKE WAY FOR THE MAIN TEAM.</w:t>
      </w:r>
    </w:p>
    <w:p w:rsidR="00000000" w:rsidDel="00000000" w:rsidP="00000000" w:rsidRDefault="00000000" w:rsidRPr="00000000" w14:paraId="00002F98">
      <w:pPr>
        <w:rPr/>
      </w:pPr>
      <w:r w:rsidDel="00000000" w:rsidR="00000000" w:rsidRPr="00000000">
        <w:rPr>
          <w:rtl w:val="0"/>
        </w:rPr>
      </w:r>
    </w:p>
    <w:p w:rsidR="00000000" w:rsidDel="00000000" w:rsidP="00000000" w:rsidRDefault="00000000" w:rsidRPr="00000000" w14:paraId="00002F99">
      <w:pPr>
        <w:rPr/>
      </w:pPr>
      <w:r w:rsidDel="00000000" w:rsidR="00000000" w:rsidRPr="00000000">
        <w:rPr>
          <w:rtl w:val="0"/>
        </w:rPr>
        <w:t xml:space="preserve">The Advance Team shall serve as the bridge between the lawful acquisition or lease of an offshore facility and the eventual establishment of a larger Project Poseidon research operation.</w:t>
      </w:r>
    </w:p>
    <w:p w:rsidR="00000000" w:rsidDel="00000000" w:rsidP="00000000" w:rsidRDefault="00000000" w:rsidRPr="00000000" w14:paraId="00002F9A">
      <w:pPr>
        <w:rPr/>
      </w:pPr>
      <w:r w:rsidDel="00000000" w:rsidR="00000000" w:rsidRPr="00000000">
        <w:rPr>
          <w:rtl w:val="0"/>
        </w:rPr>
      </w:r>
    </w:p>
    <w:p w:rsidR="00000000" w:rsidDel="00000000" w:rsidP="00000000" w:rsidRDefault="00000000" w:rsidRPr="00000000" w14:paraId="00002F9B">
      <w:pPr>
        <w:rPr/>
      </w:pPr>
      <w:r w:rsidDel="00000000" w:rsidR="00000000" w:rsidRPr="00000000">
        <w:rPr>
          <w:rtl w:val="0"/>
        </w:rPr>
        <w:t xml:space="preserve">═══════════════════════════════════════════════════════════════════════════════</w:t>
      </w:r>
    </w:p>
    <w:p w:rsidR="00000000" w:rsidDel="00000000" w:rsidP="00000000" w:rsidRDefault="00000000" w:rsidRPr="00000000" w14:paraId="00002F9C">
      <w:pPr>
        <w:rPr/>
      </w:pPr>
      <w:r w:rsidDel="00000000" w:rsidR="00000000" w:rsidRPr="00000000">
        <w:rPr>
          <w:rtl w:val="0"/>
        </w:rPr>
      </w:r>
    </w:p>
    <w:p w:rsidR="00000000" w:rsidDel="00000000" w:rsidP="00000000" w:rsidRDefault="00000000" w:rsidRPr="00000000" w14:paraId="00002F9D">
      <w:pPr>
        <w:rPr/>
      </w:pPr>
      <w:r w:rsidDel="00000000" w:rsidR="00000000" w:rsidRPr="00000000">
        <w:rPr>
          <w:rtl w:val="0"/>
        </w:rPr>
        <w:t xml:space="preserve">FINAL IMPERIAL DECLARATION</w:t>
      </w:r>
    </w:p>
    <w:p w:rsidR="00000000" w:rsidDel="00000000" w:rsidP="00000000" w:rsidRDefault="00000000" w:rsidRPr="00000000" w14:paraId="00002F9E">
      <w:pPr>
        <w:rPr/>
      </w:pPr>
      <w:r w:rsidDel="00000000" w:rsidR="00000000" w:rsidRPr="00000000">
        <w:rPr>
          <w:rtl w:val="0"/>
        </w:rPr>
      </w:r>
    </w:p>
    <w:p w:rsidR="00000000" w:rsidDel="00000000" w:rsidP="00000000" w:rsidRDefault="00000000" w:rsidRPr="00000000" w14:paraId="00002F9F">
      <w:pPr>
        <w:rPr/>
      </w:pPr>
      <w:r w:rsidDel="00000000" w:rsidR="00000000" w:rsidRPr="00000000">
        <w:rPr>
          <w:rtl w:val="0"/>
        </w:rPr>
        <w:t xml:space="preserve">The Imperial Chancellery hereby establishes the Project Poseidon Three-Man Advance Team as the first operational element of any future authorized offshore facility.</w:t>
      </w:r>
    </w:p>
    <w:p w:rsidR="00000000" w:rsidDel="00000000" w:rsidP="00000000" w:rsidRDefault="00000000" w:rsidRPr="00000000" w14:paraId="00002FA0">
      <w:pPr>
        <w:rPr/>
      </w:pPr>
      <w:r w:rsidDel="00000000" w:rsidR="00000000" w:rsidRPr="00000000">
        <w:rPr>
          <w:rtl w:val="0"/>
        </w:rPr>
      </w:r>
    </w:p>
    <w:p w:rsidR="00000000" w:rsidDel="00000000" w:rsidP="00000000" w:rsidRDefault="00000000" w:rsidRPr="00000000" w14:paraId="00002FA1">
      <w:pPr>
        <w:rPr/>
      </w:pPr>
      <w:r w:rsidDel="00000000" w:rsidR="00000000" w:rsidRPr="00000000">
        <w:rPr>
          <w:rtl w:val="0"/>
        </w:rPr>
        <w:t xml:space="preserve">For a period of three to six months, the team shall establish a disciplined and sustainable temporary presence, prepare the facility for expansion, and determine whether the site can support the arrival of the main Project Poseidon team.</w:t>
      </w:r>
    </w:p>
    <w:p w:rsidR="00000000" w:rsidDel="00000000" w:rsidP="00000000" w:rsidRDefault="00000000" w:rsidRPr="00000000" w14:paraId="00002FA2">
      <w:pPr>
        <w:rPr/>
      </w:pPr>
      <w:r w:rsidDel="00000000" w:rsidR="00000000" w:rsidRPr="00000000">
        <w:rPr>
          <w:rtl w:val="0"/>
        </w:rPr>
      </w:r>
    </w:p>
    <w:p w:rsidR="00000000" w:rsidDel="00000000" w:rsidP="00000000" w:rsidRDefault="00000000" w:rsidRPr="00000000" w14:paraId="00002FA3">
      <w:pPr>
        <w:rPr/>
      </w:pPr>
      <w:r w:rsidDel="00000000" w:rsidR="00000000" w:rsidRPr="00000000">
        <w:rPr>
          <w:rtl w:val="0"/>
        </w:rPr>
        <w:t xml:space="preserve">The success of the mission shall be measured not by the speed of occupation, but by the ability of the Advance Team to establish a safe, sustainable, lawful, and well-documented foundation upon which the larger Project Poseidon operation may be built.</w:t>
      </w:r>
    </w:p>
    <w:p w:rsidR="00000000" w:rsidDel="00000000" w:rsidP="00000000" w:rsidRDefault="00000000" w:rsidRPr="00000000" w14:paraId="00002FA4">
      <w:pPr>
        <w:rPr/>
      </w:pPr>
      <w:r w:rsidDel="00000000" w:rsidR="00000000" w:rsidRPr="00000000">
        <w:rPr>
          <w:rtl w:val="0"/>
        </w:rPr>
      </w:r>
    </w:p>
    <w:p w:rsidR="00000000" w:rsidDel="00000000" w:rsidP="00000000" w:rsidRDefault="00000000" w:rsidRPr="00000000" w14:paraId="00002FA5">
      <w:pPr>
        <w:rPr/>
      </w:pPr>
      <w:r w:rsidDel="00000000" w:rsidR="00000000" w:rsidRPr="00000000">
        <w:rPr>
          <w:rtl w:val="0"/>
        </w:rPr>
        <w:t xml:space="preserve">VIRTUS, CONCORDIA, AETERNITAS</w:t>
      </w:r>
    </w:p>
    <w:p w:rsidR="00000000" w:rsidDel="00000000" w:rsidP="00000000" w:rsidRDefault="00000000" w:rsidRPr="00000000" w14:paraId="00002FA6">
      <w:pPr>
        <w:rPr/>
      </w:pPr>
      <w:r w:rsidDel="00000000" w:rsidR="00000000" w:rsidRPr="00000000">
        <w:rPr>
          <w:rtl w:val="0"/>
        </w:rPr>
      </w:r>
    </w:p>
    <w:p w:rsidR="00000000" w:rsidDel="00000000" w:rsidP="00000000" w:rsidRDefault="00000000" w:rsidRPr="00000000" w14:paraId="00002FA7">
      <w:pPr>
        <w:rPr/>
      </w:pPr>
      <w:r w:rsidDel="00000000" w:rsidR="00000000" w:rsidRPr="00000000">
        <w:rPr>
          <w:rtl w:val="0"/>
        </w:rPr>
        <w:t xml:space="preserve">Courage, Harmony, Eternity.</w:t>
      </w:r>
    </w:p>
    <w:p w:rsidR="00000000" w:rsidDel="00000000" w:rsidP="00000000" w:rsidRDefault="00000000" w:rsidRPr="00000000" w14:paraId="00002FA8">
      <w:pPr>
        <w:rPr/>
      </w:pPr>
      <w:r w:rsidDel="00000000" w:rsidR="00000000" w:rsidRPr="00000000">
        <w:rPr>
          <w:rtl w:val="0"/>
        </w:rPr>
      </w:r>
    </w:p>
    <w:p w:rsidR="00000000" w:rsidDel="00000000" w:rsidP="00000000" w:rsidRDefault="00000000" w:rsidRPr="00000000" w14:paraId="00002FA9">
      <w:pPr>
        <w:rPr/>
      </w:pPr>
      <w:r w:rsidDel="00000000" w:rsidR="00000000" w:rsidRPr="00000000">
        <w:rPr>
          <w:rtl w:val="0"/>
        </w:rPr>
        <w:t xml:space="preserve">═══════════════════════════════════════════════════════════════════════════════</w:t>
      </w:r>
    </w:p>
    <w:p w:rsidR="00000000" w:rsidDel="00000000" w:rsidP="00000000" w:rsidRDefault="00000000" w:rsidRPr="00000000" w14:paraId="00002FAA">
      <w:pPr>
        <w:rPr/>
      </w:pPr>
      <w:r w:rsidDel="00000000" w:rsidR="00000000" w:rsidRPr="00000000">
        <w:rPr>
          <w:rtl w:val="0"/>
        </w:rPr>
      </w:r>
    </w:p>
    <w:p w:rsidR="00000000" w:rsidDel="00000000" w:rsidP="00000000" w:rsidRDefault="00000000" w:rsidRPr="00000000" w14:paraId="00002FAB">
      <w:pPr>
        <w:rPr/>
      </w:pPr>
      <w:r w:rsidDel="00000000" w:rsidR="00000000" w:rsidRPr="00000000">
        <w:rPr>
          <w:rtl w:val="0"/>
        </w:rPr>
        <w:t xml:space="preserve">GIVEN UNDER OUR HAND AND THE GREAT SEAL OF THE EMPIRE.</w:t>
      </w:r>
    </w:p>
    <w:p w:rsidR="00000000" w:rsidDel="00000000" w:rsidP="00000000" w:rsidRDefault="00000000" w:rsidRPr="00000000" w14:paraId="00002FAC">
      <w:pPr>
        <w:rPr/>
      </w:pPr>
      <w:r w:rsidDel="00000000" w:rsidR="00000000" w:rsidRPr="00000000">
        <w:rPr>
          <w:rtl w:val="0"/>
        </w:rPr>
      </w:r>
    </w:p>
    <w:p w:rsidR="00000000" w:rsidDel="00000000" w:rsidP="00000000" w:rsidRDefault="00000000" w:rsidRPr="00000000" w14:paraId="00002FAD">
      <w:pPr>
        <w:rPr/>
      </w:pPr>
      <w:r w:rsidDel="00000000" w:rsidR="00000000" w:rsidRPr="00000000">
        <w:rPr>
          <w:rtl w:val="0"/>
        </w:rPr>
        <w:t xml:space="preserve">SIGNED,</w:t>
      </w:r>
    </w:p>
    <w:p w:rsidR="00000000" w:rsidDel="00000000" w:rsidP="00000000" w:rsidRDefault="00000000" w:rsidRPr="00000000" w14:paraId="00002FAE">
      <w:pPr>
        <w:rPr/>
      </w:pPr>
      <w:r w:rsidDel="00000000" w:rsidR="00000000" w:rsidRPr="00000000">
        <w:rPr>
          <w:rtl w:val="0"/>
        </w:rPr>
      </w:r>
    </w:p>
    <w:p w:rsidR="00000000" w:rsidDel="00000000" w:rsidP="00000000" w:rsidRDefault="00000000" w:rsidRPr="00000000" w14:paraId="00002FAF">
      <w:pPr>
        <w:rPr/>
      </w:pPr>
      <w:r w:rsidDel="00000000" w:rsidR="00000000" w:rsidRPr="00000000">
        <w:rPr>
          <w:rtl w:val="0"/>
        </w:rPr>
        <w:t xml:space="preserve">HIM EMPEROR BRYCE L.S.P. IVREA I</w:t>
      </w:r>
    </w:p>
    <w:p w:rsidR="00000000" w:rsidDel="00000000" w:rsidP="00000000" w:rsidRDefault="00000000" w:rsidRPr="00000000" w14:paraId="00002FB0">
      <w:pPr>
        <w:rPr/>
      </w:pPr>
      <w:r w:rsidDel="00000000" w:rsidR="00000000" w:rsidRPr="00000000">
        <w:rPr>
          <w:rtl w:val="0"/>
        </w:rPr>
      </w:r>
    </w:p>
    <w:p w:rsidR="00000000" w:rsidDel="00000000" w:rsidP="00000000" w:rsidRDefault="00000000" w:rsidRPr="00000000" w14:paraId="00002FB1">
      <w:pPr>
        <w:rPr/>
      </w:pPr>
      <w:r w:rsidDel="00000000" w:rsidR="00000000" w:rsidRPr="00000000">
        <w:rPr>
          <w:rtl w:val="0"/>
        </w:rPr>
        <w:t xml:space="preserve">Basileus and Autokrator of the Confederated Empire</w:t>
      </w:r>
    </w:p>
    <w:p w:rsidR="00000000" w:rsidDel="00000000" w:rsidP="00000000" w:rsidRDefault="00000000" w:rsidRPr="00000000" w14:paraId="00002FB2">
      <w:pPr>
        <w:rPr/>
      </w:pPr>
      <w:r w:rsidDel="00000000" w:rsidR="00000000" w:rsidRPr="00000000">
        <w:rPr>
          <w:rtl w:val="0"/>
        </w:rPr>
        <w:t xml:space="preserve">and all its Sovereign Domains</w:t>
      </w:r>
    </w:p>
    <w:p w:rsidR="00000000" w:rsidDel="00000000" w:rsidP="00000000" w:rsidRDefault="00000000" w:rsidRPr="00000000" w14:paraId="00002FB3">
      <w:pPr>
        <w:rPr/>
      </w:pPr>
      <w:r w:rsidDel="00000000" w:rsidR="00000000" w:rsidRPr="00000000">
        <w:rPr>
          <w:rtl w:val="0"/>
        </w:rPr>
      </w:r>
    </w:p>
    <w:p w:rsidR="00000000" w:rsidDel="00000000" w:rsidP="00000000" w:rsidRDefault="00000000" w:rsidRPr="00000000" w14:paraId="00002FB4">
      <w:pPr>
        <w:rPr/>
      </w:pPr>
      <w:r w:rsidDel="00000000" w:rsidR="00000000" w:rsidRPr="00000000">
        <w:rPr>
          <w:rtl w:val="0"/>
        </w:rPr>
        <w:t xml:space="preserve">Commander of the Legions</w:t>
      </w:r>
    </w:p>
    <w:p w:rsidR="00000000" w:rsidDel="00000000" w:rsidP="00000000" w:rsidRDefault="00000000" w:rsidRPr="00000000" w14:paraId="00002FB5">
      <w:pPr>
        <w:rPr/>
      </w:pPr>
      <w:r w:rsidDel="00000000" w:rsidR="00000000" w:rsidRPr="00000000">
        <w:rPr>
          <w:rtl w:val="0"/>
        </w:rPr>
        <w:t xml:space="preserve">Captain of the Molossian Navy</w:t>
      </w:r>
    </w:p>
    <w:p w:rsidR="00000000" w:rsidDel="00000000" w:rsidP="00000000" w:rsidRDefault="00000000" w:rsidRPr="00000000" w14:paraId="00002FB6">
      <w:pPr>
        <w:rPr/>
      </w:pPr>
      <w:r w:rsidDel="00000000" w:rsidR="00000000" w:rsidRPr="00000000">
        <w:rPr>
          <w:rtl w:val="0"/>
        </w:rPr>
        <w:t xml:space="preserve">Lord of Sealand</w:t>
      </w:r>
    </w:p>
    <w:p w:rsidR="00000000" w:rsidDel="00000000" w:rsidP="00000000" w:rsidRDefault="00000000" w:rsidRPr="00000000" w14:paraId="00002FB7">
      <w:pPr>
        <w:rPr/>
      </w:pPr>
      <w:r w:rsidDel="00000000" w:rsidR="00000000" w:rsidRPr="00000000">
        <w:rPr>
          <w:rtl w:val="0"/>
        </w:rPr>
        <w:t xml:space="preserve">Lord of Glencoe</w:t>
      </w:r>
    </w:p>
    <w:p w:rsidR="00000000" w:rsidDel="00000000" w:rsidP="00000000" w:rsidRDefault="00000000" w:rsidRPr="00000000" w14:paraId="00002FB8">
      <w:pPr>
        <w:rPr/>
      </w:pPr>
      <w:r w:rsidDel="00000000" w:rsidR="00000000" w:rsidRPr="00000000">
        <w:rPr>
          <w:rtl w:val="0"/>
        </w:rPr>
        <w:t xml:space="preserve">Defender of the Faith</w:t>
      </w:r>
    </w:p>
    <w:p w:rsidR="00000000" w:rsidDel="00000000" w:rsidP="00000000" w:rsidRDefault="00000000" w:rsidRPr="00000000" w14:paraId="00002FB9">
      <w:pPr>
        <w:rPr/>
      </w:pPr>
      <w:r w:rsidDel="00000000" w:rsidR="00000000" w:rsidRPr="00000000">
        <w:rPr>
          <w:rtl w:val="0"/>
        </w:rPr>
        <w:t xml:space="preserve">Sovereign Grand Master of the Knights of Napoleon</w:t>
      </w:r>
    </w:p>
    <w:p w:rsidR="00000000" w:rsidDel="00000000" w:rsidP="00000000" w:rsidRDefault="00000000" w:rsidRPr="00000000" w14:paraId="00002FBA">
      <w:pPr>
        <w:rPr/>
      </w:pPr>
      <w:r w:rsidDel="00000000" w:rsidR="00000000" w:rsidRPr="00000000">
        <w:rPr>
          <w:rtl w:val="0"/>
        </w:rPr>
      </w:r>
    </w:p>
    <w:p w:rsidR="00000000" w:rsidDel="00000000" w:rsidP="00000000" w:rsidRDefault="00000000" w:rsidRPr="00000000" w14:paraId="00002FBB">
      <w:pPr>
        <w:rPr/>
      </w:pPr>
      <w:r w:rsidDel="00000000" w:rsidR="00000000" w:rsidRPr="00000000">
        <w:rPr>
          <w:rtl w:val="0"/>
        </w:rPr>
        <w:t xml:space="preserve">VIRTUS, CONCORDIA, AETERNITAS</w:t>
      </w:r>
    </w:p>
    <w:p w:rsidR="00000000" w:rsidDel="00000000" w:rsidP="00000000" w:rsidRDefault="00000000" w:rsidRPr="00000000" w14:paraId="00002FBC">
      <w:pPr>
        <w:rPr/>
      </w:pPr>
      <w:r w:rsidDel="00000000" w:rsidR="00000000" w:rsidRPr="00000000">
        <w:rPr>
          <w:rtl w:val="0"/>
        </w:rPr>
      </w:r>
    </w:p>
    <w:p w:rsidR="00000000" w:rsidDel="00000000" w:rsidP="00000000" w:rsidRDefault="00000000" w:rsidRPr="00000000" w14:paraId="00002FBD">
      <w:pPr>
        <w:rPr/>
      </w:pPr>
      <w:r w:rsidDel="00000000" w:rsidR="00000000" w:rsidRPr="00000000">
        <w:rPr>
          <w:rtl w:val="0"/>
        </w:rPr>
        <w:t xml:space="preserve">VAE VICTIS</w:t>
      </w:r>
    </w:p>
    <w:p w:rsidR="00000000" w:rsidDel="00000000" w:rsidP="00000000" w:rsidRDefault="00000000" w:rsidRPr="00000000" w14:paraId="00002FBE">
      <w:pPr>
        <w:rPr/>
      </w:pPr>
      <w:r w:rsidDel="00000000" w:rsidR="00000000" w:rsidRPr="00000000">
        <w:rPr>
          <w:rtl w:val="0"/>
        </w:rPr>
      </w:r>
    </w:p>
    <w:p w:rsidR="00000000" w:rsidDel="00000000" w:rsidP="00000000" w:rsidRDefault="00000000" w:rsidRPr="00000000" w14:paraId="00002FBF">
      <w:pPr>
        <w:rPr/>
      </w:pPr>
      <w:r w:rsidDel="00000000" w:rsidR="00000000" w:rsidRPr="00000000">
        <w:rPr>
          <w:rtl w:val="0"/>
        </w:rPr>
        <w:t xml:space="preserve">═══════════════════════════════════════════════════════════════════════════════</w:t>
      </w:r>
    </w:p>
    <w:p w:rsidR="00000000" w:rsidDel="00000000" w:rsidP="00000000" w:rsidRDefault="00000000" w:rsidRPr="00000000" w14:paraId="00002FC0">
      <w:pPr>
        <w:rPr/>
      </w:pPr>
      <w:r w:rsidDel="00000000" w:rsidR="00000000" w:rsidRPr="00000000">
        <w:rPr>
          <w:rtl w:val="0"/>
        </w:rPr>
      </w:r>
    </w:p>
    <w:p w:rsidR="00000000" w:rsidDel="00000000" w:rsidP="00000000" w:rsidRDefault="00000000" w:rsidRPr="00000000" w14:paraId="00002FC1">
      <w:pPr>
        <w:rPr/>
      </w:pPr>
      <w:r w:rsidDel="00000000" w:rsidR="00000000" w:rsidRPr="00000000">
        <w:rPr>
          <w:rtl w:val="0"/>
        </w:rPr>
        <w:t xml:space="preserve">END OF DOCUMENT 43</w:t>
      </w:r>
    </w:p>
    <w:p w:rsidR="00000000" w:rsidDel="00000000" w:rsidP="00000000" w:rsidRDefault="00000000" w:rsidRPr="00000000" w14:paraId="00002FC2">
      <w:pPr>
        <w:rPr/>
      </w:pPr>
      <w:r w:rsidDel="00000000" w:rsidR="00000000" w:rsidRPr="00000000">
        <w:rPr>
          <w:rtl w:val="0"/>
        </w:rPr>
      </w:r>
    </w:p>
    <w:p w:rsidR="00000000" w:rsidDel="00000000" w:rsidP="00000000" w:rsidRDefault="00000000" w:rsidRPr="00000000" w14:paraId="00002FC3">
      <w:pPr>
        <w:rPr/>
      </w:pPr>
      <w:r w:rsidDel="00000000" w:rsidR="00000000" w:rsidRPr="00000000">
        <w:rPr>
          <w:rtl w:val="0"/>
        </w:rPr>
        <w:t xml:space="preserve">THE IMPERIAL PROJECT POSEIDON</w:t>
      </w:r>
    </w:p>
    <w:p w:rsidR="00000000" w:rsidDel="00000000" w:rsidP="00000000" w:rsidRDefault="00000000" w:rsidRPr="00000000" w14:paraId="00002FC4">
      <w:pPr>
        <w:rPr/>
      </w:pPr>
      <w:r w:rsidDel="00000000" w:rsidR="00000000" w:rsidRPr="00000000">
        <w:rPr>
          <w:rtl w:val="0"/>
        </w:rPr>
        <w:t xml:space="preserve">THREE-MAN ADVANCE TEAM</w:t>
      </w:r>
    </w:p>
    <w:p w:rsidR="00000000" w:rsidDel="00000000" w:rsidP="00000000" w:rsidRDefault="00000000" w:rsidRPr="00000000" w14:paraId="00002FC5">
      <w:pPr>
        <w:rPr/>
      </w:pPr>
      <w:r w:rsidDel="00000000" w:rsidR="00000000" w:rsidRPr="00000000">
        <w:rPr>
          <w:rtl w:val="0"/>
        </w:rPr>
        <w:t xml:space="preserve">SCOUTING, ACTIVATION, AND TEMPORARY RESIDENCY PLAN</w:t>
      </w:r>
    </w:p>
    <w:p w:rsidR="00000000" w:rsidDel="00000000" w:rsidP="00000000" w:rsidRDefault="00000000" w:rsidRPr="00000000" w14:paraId="00002FC6">
      <w:pPr>
        <w:rPr/>
      </w:pPr>
      <w:r w:rsidDel="00000000" w:rsidR="00000000" w:rsidRPr="00000000">
        <w:rPr>
          <w:rtl w:val="0"/>
        </w:rPr>
        <w:t xml:space="preserve">THE CONFEDERATED EMPIRE OF BIR TAWIL AND TERRITORIES</w:t>
      </w:r>
    </w:p>
    <w:p w:rsidR="00000000" w:rsidDel="00000000" w:rsidP="00000000" w:rsidRDefault="00000000" w:rsidRPr="00000000" w14:paraId="00002FC7">
      <w:pPr>
        <w:rPr/>
      </w:pPr>
      <w:r w:rsidDel="00000000" w:rsidR="00000000" w:rsidRPr="00000000">
        <w:rPr>
          <w:rtl w:val="0"/>
        </w:rPr>
      </w:r>
    </w:p>
    <w:p w:rsidR="00000000" w:rsidDel="00000000" w:rsidP="00000000" w:rsidRDefault="00000000" w:rsidRPr="00000000" w14:paraId="00002FC8">
      <w:pPr>
        <w:rPr/>
      </w:pPr>
      <w:r w:rsidDel="00000000" w:rsidR="00000000" w:rsidRPr="00000000">
        <w:rPr>
          <w:rtl w:val="0"/>
        </w:rPr>
        <w:t xml:space="preserve">THE CONTINUOUS IMPERIAL CHANCELLERY</w:t>
      </w:r>
    </w:p>
    <w:p w:rsidR="00000000" w:rsidDel="00000000" w:rsidP="00000000" w:rsidRDefault="00000000" w:rsidRPr="00000000" w14:paraId="00002FC9">
      <w:pPr>
        <w:rPr/>
      </w:pPr>
      <w:r w:rsidDel="00000000" w:rsidR="00000000" w:rsidRPr="00000000">
        <w:rPr>
          <w:rtl w:val="0"/>
        </w:rPr>
      </w:r>
    </w:p>
    <w:p w:rsidR="00000000" w:rsidDel="00000000" w:rsidP="00000000" w:rsidRDefault="00000000" w:rsidRPr="00000000" w14:paraId="00002FCA">
      <w:pPr>
        <w:rPr/>
      </w:pPr>
      <w:r w:rsidDel="00000000" w:rsidR="00000000" w:rsidRPr="00000000">
        <w:rPr>
          <w:rtl w:val="0"/>
        </w:rPr>
        <w:t xml:space="preserve">OFFICE OF THE SOVEREIGN</w:t>
      </w:r>
    </w:p>
    <w:p w:rsidR="00000000" w:rsidDel="00000000" w:rsidP="00000000" w:rsidRDefault="00000000" w:rsidRPr="00000000" w14:paraId="00002FCB">
      <w:pPr>
        <w:rPr/>
      </w:pPr>
      <w:r w:rsidDel="00000000" w:rsidR="00000000" w:rsidRPr="00000000">
        <w:rPr>
          <w:rtl w:val="0"/>
        </w:rPr>
      </w:r>
    </w:p>
    <w:p w:rsidR="00000000" w:rsidDel="00000000" w:rsidP="00000000" w:rsidRDefault="00000000" w:rsidRPr="00000000" w14:paraId="00002FCC">
      <w:pPr>
        <w:rPr/>
      </w:pPr>
      <w:r w:rsidDel="00000000" w:rsidR="00000000" w:rsidRPr="00000000">
        <w:rPr>
          <w:rtl w:val="0"/>
        </w:rPr>
        <w:t xml:space="preserve">IMPERIAL WHITE PAPER</w:t>
      </w:r>
    </w:p>
    <w:p w:rsidR="00000000" w:rsidDel="00000000" w:rsidP="00000000" w:rsidRDefault="00000000" w:rsidRPr="00000000" w14:paraId="00002FCD">
      <w:pPr>
        <w:rPr/>
      </w:pPr>
      <w:r w:rsidDel="00000000" w:rsidR="00000000" w:rsidRPr="00000000">
        <w:rPr>
          <w:rtl w:val="0"/>
        </w:rPr>
      </w:r>
    </w:p>
    <w:p w:rsidR="00000000" w:rsidDel="00000000" w:rsidP="00000000" w:rsidRDefault="00000000" w:rsidRPr="00000000" w14:paraId="00002FCE">
      <w:pPr>
        <w:rPr/>
      </w:pPr>
      <w:r w:rsidDel="00000000" w:rsidR="00000000" w:rsidRPr="00000000">
        <w:rPr>
          <w:rtl w:val="0"/>
        </w:rPr>
        <w:t xml:space="preserve">THE IMPERIAL FOREIGN POLICY STRATEGY</w:t>
      </w:r>
    </w:p>
    <w:p w:rsidR="00000000" w:rsidDel="00000000" w:rsidP="00000000" w:rsidRDefault="00000000" w:rsidRPr="00000000" w14:paraId="00002FCF">
      <w:pPr>
        <w:rPr/>
      </w:pPr>
      <w:r w:rsidDel="00000000" w:rsidR="00000000" w:rsidRPr="00000000">
        <w:rPr>
          <w:rtl w:val="0"/>
        </w:rPr>
      </w:r>
    </w:p>
    <w:p w:rsidR="00000000" w:rsidDel="00000000" w:rsidP="00000000" w:rsidRDefault="00000000" w:rsidRPr="00000000" w14:paraId="00002FD0">
      <w:pPr>
        <w:rPr/>
      </w:pPr>
      <w:r w:rsidDel="00000000" w:rsidR="00000000" w:rsidRPr="00000000">
        <w:rPr>
          <w:rtl w:val="0"/>
        </w:rPr>
        <w:t xml:space="preserve">2026–2030</w:t>
      </w:r>
    </w:p>
    <w:p w:rsidR="00000000" w:rsidDel="00000000" w:rsidP="00000000" w:rsidRDefault="00000000" w:rsidRPr="00000000" w14:paraId="00002FD1">
      <w:pPr>
        <w:rPr/>
      </w:pPr>
      <w:r w:rsidDel="00000000" w:rsidR="00000000" w:rsidRPr="00000000">
        <w:rPr>
          <w:rtl w:val="0"/>
        </w:rPr>
      </w:r>
    </w:p>
    <w:p w:rsidR="00000000" w:rsidDel="00000000" w:rsidP="00000000" w:rsidRDefault="00000000" w:rsidRPr="00000000" w14:paraId="00002FD2">
      <w:pPr>
        <w:rPr/>
      </w:pPr>
      <w:r w:rsidDel="00000000" w:rsidR="00000000" w:rsidRPr="00000000">
        <w:rPr>
          <w:rtl w:val="0"/>
        </w:rPr>
        <w:t xml:space="preserve">"Peace Through Strength of Principle. Friendship Through Sovereignty."</w:t>
      </w:r>
    </w:p>
    <w:p w:rsidR="00000000" w:rsidDel="00000000" w:rsidP="00000000" w:rsidRDefault="00000000" w:rsidRPr="00000000" w14:paraId="00002FD3">
      <w:pPr>
        <w:rPr/>
      </w:pPr>
      <w:r w:rsidDel="00000000" w:rsidR="00000000" w:rsidRPr="00000000">
        <w:rPr>
          <w:rtl w:val="0"/>
        </w:rPr>
      </w:r>
    </w:p>
    <w:p w:rsidR="00000000" w:rsidDel="00000000" w:rsidP="00000000" w:rsidRDefault="00000000" w:rsidRPr="00000000" w14:paraId="00002FD4">
      <w:pPr>
        <w:rPr/>
      </w:pPr>
      <w:r w:rsidDel="00000000" w:rsidR="00000000" w:rsidRPr="00000000">
        <w:rPr>
          <w:rtl w:val="0"/>
        </w:rPr>
        <w:t xml:space="preserve">Issued by Command of His Imperial Majesty</w:t>
      </w:r>
    </w:p>
    <w:p w:rsidR="00000000" w:rsidDel="00000000" w:rsidP="00000000" w:rsidRDefault="00000000" w:rsidRPr="00000000" w14:paraId="00002FD5">
      <w:pPr>
        <w:rPr/>
      </w:pPr>
      <w:r w:rsidDel="00000000" w:rsidR="00000000" w:rsidRPr="00000000">
        <w:rPr>
          <w:rtl w:val="0"/>
        </w:rPr>
      </w:r>
    </w:p>
    <w:p w:rsidR="00000000" w:rsidDel="00000000" w:rsidP="00000000" w:rsidRDefault="00000000" w:rsidRPr="00000000" w14:paraId="00002FD6">
      <w:pPr>
        <w:rPr/>
      </w:pPr>
      <w:r w:rsidDel="00000000" w:rsidR="00000000" w:rsidRPr="00000000">
        <w:rPr>
          <w:rtl w:val="0"/>
        </w:rPr>
        <w:t xml:space="preserve">EMPEROR BRYCE L.S.P. IVREA I</w:t>
      </w:r>
    </w:p>
    <w:p w:rsidR="00000000" w:rsidDel="00000000" w:rsidP="00000000" w:rsidRDefault="00000000" w:rsidRPr="00000000" w14:paraId="00002FD7">
      <w:pPr>
        <w:rPr/>
      </w:pPr>
      <w:r w:rsidDel="00000000" w:rsidR="00000000" w:rsidRPr="00000000">
        <w:rPr>
          <w:rtl w:val="0"/>
        </w:rPr>
      </w:r>
    </w:p>
    <w:p w:rsidR="00000000" w:rsidDel="00000000" w:rsidP="00000000" w:rsidRDefault="00000000" w:rsidRPr="00000000" w14:paraId="00002FD8">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2FD9">
      <w:pPr>
        <w:rPr/>
      </w:pPr>
      <w:r w:rsidDel="00000000" w:rsidR="00000000" w:rsidRPr="00000000">
        <w:rPr>
          <w:rtl w:val="0"/>
        </w:rPr>
      </w:r>
    </w:p>
    <w:p w:rsidR="00000000" w:rsidDel="00000000" w:rsidP="00000000" w:rsidRDefault="00000000" w:rsidRPr="00000000" w14:paraId="00002FDA">
      <w:pPr>
        <w:rPr/>
      </w:pPr>
      <w:r w:rsidDel="00000000" w:rsidR="00000000" w:rsidRPr="00000000">
        <w:rPr>
          <w:rtl w:val="0"/>
        </w:rPr>
      </w:r>
    </w:p>
    <w:p w:rsidR="00000000" w:rsidDel="00000000" w:rsidP="00000000" w:rsidRDefault="00000000" w:rsidRPr="00000000" w14:paraId="00002FDB">
      <w:pPr>
        <w:rPr/>
      </w:pPr>
      <w:r w:rsidDel="00000000" w:rsidR="00000000" w:rsidRPr="00000000">
        <w:rPr>
          <w:rtl w:val="0"/>
        </w:rPr>
        <w:t xml:space="preserve">---</w:t>
      </w:r>
    </w:p>
    <w:p w:rsidR="00000000" w:rsidDel="00000000" w:rsidP="00000000" w:rsidRDefault="00000000" w:rsidRPr="00000000" w14:paraId="00002FDC">
      <w:pPr>
        <w:rPr/>
      </w:pPr>
      <w:r w:rsidDel="00000000" w:rsidR="00000000" w:rsidRPr="00000000">
        <w:rPr>
          <w:rtl w:val="0"/>
        </w:rPr>
      </w:r>
    </w:p>
    <w:p w:rsidR="00000000" w:rsidDel="00000000" w:rsidP="00000000" w:rsidRDefault="00000000" w:rsidRPr="00000000" w14:paraId="00002FDD">
      <w:pPr>
        <w:rPr/>
      </w:pPr>
      <w:r w:rsidDel="00000000" w:rsidR="00000000" w:rsidRPr="00000000">
        <w:rPr>
          <w:rtl w:val="0"/>
        </w:rPr>
        <w:t xml:space="preserve">FOREWORD OF THE CROWN</w:t>
      </w:r>
    </w:p>
    <w:p w:rsidR="00000000" w:rsidDel="00000000" w:rsidP="00000000" w:rsidRDefault="00000000" w:rsidRPr="00000000" w14:paraId="00002FDE">
      <w:pPr>
        <w:rPr/>
      </w:pPr>
      <w:r w:rsidDel="00000000" w:rsidR="00000000" w:rsidRPr="00000000">
        <w:rPr>
          <w:rtl w:val="0"/>
        </w:rPr>
      </w:r>
    </w:p>
    <w:p w:rsidR="00000000" w:rsidDel="00000000" w:rsidP="00000000" w:rsidRDefault="00000000" w:rsidRPr="00000000" w14:paraId="00002FDF">
      <w:pPr>
        <w:rPr/>
      </w:pPr>
      <w:r w:rsidDel="00000000" w:rsidR="00000000" w:rsidRPr="00000000">
        <w:rPr>
          <w:rtl w:val="0"/>
        </w:rPr>
        <w:t xml:space="preserve">The Confederated Empire of Bir Tawil and Territories enters the international community not seeking conquest, domination, or coercion, but friendship founded upon principle.</w:t>
      </w:r>
    </w:p>
    <w:p w:rsidR="00000000" w:rsidDel="00000000" w:rsidP="00000000" w:rsidRDefault="00000000" w:rsidRPr="00000000" w14:paraId="00002FE0">
      <w:pPr>
        <w:rPr/>
      </w:pPr>
      <w:r w:rsidDel="00000000" w:rsidR="00000000" w:rsidRPr="00000000">
        <w:rPr>
          <w:rtl w:val="0"/>
        </w:rPr>
      </w:r>
    </w:p>
    <w:p w:rsidR="00000000" w:rsidDel="00000000" w:rsidP="00000000" w:rsidRDefault="00000000" w:rsidRPr="00000000" w14:paraId="00002FE1">
      <w:pPr>
        <w:rPr/>
      </w:pPr>
      <w:r w:rsidDel="00000000" w:rsidR="00000000" w:rsidRPr="00000000">
        <w:rPr>
          <w:rtl w:val="0"/>
        </w:rPr>
        <w:t xml:space="preserve">Our diplomacy shall be guided by justice rather than expediency, by respect rather than intimidation, and by steadfast fidelity to the sovereign rights of nations and peoples.</w:t>
      </w:r>
    </w:p>
    <w:p w:rsidR="00000000" w:rsidDel="00000000" w:rsidP="00000000" w:rsidRDefault="00000000" w:rsidRPr="00000000" w14:paraId="00002FE2">
      <w:pPr>
        <w:rPr/>
      </w:pPr>
      <w:r w:rsidDel="00000000" w:rsidR="00000000" w:rsidRPr="00000000">
        <w:rPr>
          <w:rtl w:val="0"/>
        </w:rPr>
      </w:r>
    </w:p>
    <w:p w:rsidR="00000000" w:rsidDel="00000000" w:rsidP="00000000" w:rsidRDefault="00000000" w:rsidRPr="00000000" w14:paraId="00002FE3">
      <w:pPr>
        <w:rPr/>
      </w:pPr>
      <w:r w:rsidDel="00000000" w:rsidR="00000000" w:rsidRPr="00000000">
        <w:rPr>
          <w:rtl w:val="0"/>
        </w:rPr>
        <w:t xml:space="preserve">The Empire believes that every nation—great or small—possesses equal dignity before the law of nations.</w:t>
      </w:r>
    </w:p>
    <w:p w:rsidR="00000000" w:rsidDel="00000000" w:rsidP="00000000" w:rsidRDefault="00000000" w:rsidRPr="00000000" w14:paraId="00002FE4">
      <w:pPr>
        <w:rPr/>
      </w:pPr>
      <w:r w:rsidDel="00000000" w:rsidR="00000000" w:rsidRPr="00000000">
        <w:rPr>
          <w:rtl w:val="0"/>
        </w:rPr>
      </w:r>
    </w:p>
    <w:p w:rsidR="00000000" w:rsidDel="00000000" w:rsidP="00000000" w:rsidRDefault="00000000" w:rsidRPr="00000000" w14:paraId="00002FE5">
      <w:pPr>
        <w:rPr/>
      </w:pPr>
      <w:r w:rsidDel="00000000" w:rsidR="00000000" w:rsidRPr="00000000">
        <w:rPr>
          <w:rtl w:val="0"/>
        </w:rPr>
        <w:t xml:space="preserve">We therefore dedicate our foreign policy to the defense of sovereignty, self-determination, peaceful diplomacy, cultural preservation, religious liberty, and the protection of human dignity.</w:t>
      </w:r>
    </w:p>
    <w:p w:rsidR="00000000" w:rsidDel="00000000" w:rsidP="00000000" w:rsidRDefault="00000000" w:rsidRPr="00000000" w14:paraId="00002FE6">
      <w:pPr>
        <w:rPr/>
      </w:pPr>
      <w:r w:rsidDel="00000000" w:rsidR="00000000" w:rsidRPr="00000000">
        <w:rPr>
          <w:rtl w:val="0"/>
        </w:rPr>
      </w:r>
    </w:p>
    <w:p w:rsidR="00000000" w:rsidDel="00000000" w:rsidP="00000000" w:rsidRDefault="00000000" w:rsidRPr="00000000" w14:paraId="00002FE7">
      <w:pPr>
        <w:rPr/>
      </w:pPr>
      <w:r w:rsidDel="00000000" w:rsidR="00000000" w:rsidRPr="00000000">
        <w:rPr>
          <w:rtl w:val="0"/>
        </w:rPr>
        <w:t xml:space="preserve">This White Paper establishes the official foreign policy of the Confederated Empire for the years 2026 through 2030.</w:t>
      </w:r>
    </w:p>
    <w:p w:rsidR="00000000" w:rsidDel="00000000" w:rsidP="00000000" w:rsidRDefault="00000000" w:rsidRPr="00000000" w14:paraId="00002FE8">
      <w:pPr>
        <w:rPr/>
      </w:pPr>
      <w:r w:rsidDel="00000000" w:rsidR="00000000" w:rsidRPr="00000000">
        <w:rPr>
          <w:rtl w:val="0"/>
        </w:rPr>
      </w:r>
    </w:p>
    <w:p w:rsidR="00000000" w:rsidDel="00000000" w:rsidP="00000000" w:rsidRDefault="00000000" w:rsidRPr="00000000" w14:paraId="00002FE9">
      <w:pPr>
        <w:rPr/>
      </w:pPr>
      <w:r w:rsidDel="00000000" w:rsidR="00000000" w:rsidRPr="00000000">
        <w:rPr>
          <w:rtl w:val="0"/>
        </w:rPr>
      </w:r>
    </w:p>
    <w:p w:rsidR="00000000" w:rsidDel="00000000" w:rsidP="00000000" w:rsidRDefault="00000000" w:rsidRPr="00000000" w14:paraId="00002FEA">
      <w:pPr>
        <w:rPr/>
      </w:pPr>
      <w:r w:rsidDel="00000000" w:rsidR="00000000" w:rsidRPr="00000000">
        <w:rPr>
          <w:rtl w:val="0"/>
        </w:rPr>
        <w:t xml:space="preserve">---</w:t>
      </w:r>
    </w:p>
    <w:p w:rsidR="00000000" w:rsidDel="00000000" w:rsidP="00000000" w:rsidRDefault="00000000" w:rsidRPr="00000000" w14:paraId="00002FEB">
      <w:pPr>
        <w:rPr/>
      </w:pPr>
      <w:r w:rsidDel="00000000" w:rsidR="00000000" w:rsidRPr="00000000">
        <w:rPr>
          <w:rtl w:val="0"/>
        </w:rPr>
      </w:r>
    </w:p>
    <w:p w:rsidR="00000000" w:rsidDel="00000000" w:rsidP="00000000" w:rsidRDefault="00000000" w:rsidRPr="00000000" w14:paraId="00002FEC">
      <w:pPr>
        <w:rPr/>
      </w:pPr>
      <w:r w:rsidDel="00000000" w:rsidR="00000000" w:rsidRPr="00000000">
        <w:rPr>
          <w:rtl w:val="0"/>
        </w:rPr>
        <w:t xml:space="preserve">I. THE IMPERIAL MISSION</w:t>
      </w:r>
    </w:p>
    <w:p w:rsidR="00000000" w:rsidDel="00000000" w:rsidP="00000000" w:rsidRDefault="00000000" w:rsidRPr="00000000" w14:paraId="00002FED">
      <w:pPr>
        <w:rPr/>
      </w:pPr>
      <w:r w:rsidDel="00000000" w:rsidR="00000000" w:rsidRPr="00000000">
        <w:rPr>
          <w:rtl w:val="0"/>
        </w:rPr>
      </w:r>
    </w:p>
    <w:p w:rsidR="00000000" w:rsidDel="00000000" w:rsidP="00000000" w:rsidRDefault="00000000" w:rsidRPr="00000000" w14:paraId="00002FEE">
      <w:pPr>
        <w:rPr/>
      </w:pPr>
      <w:r w:rsidDel="00000000" w:rsidR="00000000" w:rsidRPr="00000000">
        <w:rPr>
          <w:rtl w:val="0"/>
        </w:rPr>
        <w:t xml:space="preserve">The Ministry of Foreign Relations shall pursue a foreign policy founded upon:</w:t>
      </w:r>
    </w:p>
    <w:p w:rsidR="00000000" w:rsidDel="00000000" w:rsidP="00000000" w:rsidRDefault="00000000" w:rsidRPr="00000000" w14:paraId="00002FEF">
      <w:pPr>
        <w:rPr/>
      </w:pPr>
      <w:r w:rsidDel="00000000" w:rsidR="00000000" w:rsidRPr="00000000">
        <w:rPr>
          <w:rtl w:val="0"/>
        </w:rPr>
      </w:r>
    </w:p>
    <w:p w:rsidR="00000000" w:rsidDel="00000000" w:rsidP="00000000" w:rsidRDefault="00000000" w:rsidRPr="00000000" w14:paraId="00002FF0">
      <w:pPr>
        <w:rPr/>
      </w:pPr>
      <w:r w:rsidDel="00000000" w:rsidR="00000000" w:rsidRPr="00000000">
        <w:rPr>
          <w:rtl w:val="0"/>
        </w:rPr>
        <w:t xml:space="preserve">• Sovereignty</w:t>
      </w:r>
    </w:p>
    <w:p w:rsidR="00000000" w:rsidDel="00000000" w:rsidP="00000000" w:rsidRDefault="00000000" w:rsidRPr="00000000" w14:paraId="00002FF1">
      <w:pPr>
        <w:rPr/>
      </w:pPr>
      <w:r w:rsidDel="00000000" w:rsidR="00000000" w:rsidRPr="00000000">
        <w:rPr>
          <w:rtl w:val="0"/>
        </w:rPr>
      </w:r>
    </w:p>
    <w:p w:rsidR="00000000" w:rsidDel="00000000" w:rsidP="00000000" w:rsidRDefault="00000000" w:rsidRPr="00000000" w14:paraId="00002FF2">
      <w:pPr>
        <w:rPr/>
      </w:pPr>
      <w:r w:rsidDel="00000000" w:rsidR="00000000" w:rsidRPr="00000000">
        <w:rPr>
          <w:rtl w:val="0"/>
        </w:rPr>
        <w:t xml:space="preserve">• Self-Determination</w:t>
      </w:r>
    </w:p>
    <w:p w:rsidR="00000000" w:rsidDel="00000000" w:rsidP="00000000" w:rsidRDefault="00000000" w:rsidRPr="00000000" w14:paraId="00002FF3">
      <w:pPr>
        <w:rPr/>
      </w:pPr>
      <w:r w:rsidDel="00000000" w:rsidR="00000000" w:rsidRPr="00000000">
        <w:rPr>
          <w:rtl w:val="0"/>
        </w:rPr>
      </w:r>
    </w:p>
    <w:p w:rsidR="00000000" w:rsidDel="00000000" w:rsidP="00000000" w:rsidRDefault="00000000" w:rsidRPr="00000000" w14:paraId="00002FF4">
      <w:pPr>
        <w:rPr/>
      </w:pPr>
      <w:r w:rsidDel="00000000" w:rsidR="00000000" w:rsidRPr="00000000">
        <w:rPr>
          <w:rtl w:val="0"/>
        </w:rPr>
        <w:t xml:space="preserve">• Human Dignity</w:t>
      </w:r>
    </w:p>
    <w:p w:rsidR="00000000" w:rsidDel="00000000" w:rsidP="00000000" w:rsidRDefault="00000000" w:rsidRPr="00000000" w14:paraId="00002FF5">
      <w:pPr>
        <w:rPr/>
      </w:pPr>
      <w:r w:rsidDel="00000000" w:rsidR="00000000" w:rsidRPr="00000000">
        <w:rPr>
          <w:rtl w:val="0"/>
        </w:rPr>
      </w:r>
    </w:p>
    <w:p w:rsidR="00000000" w:rsidDel="00000000" w:rsidP="00000000" w:rsidRDefault="00000000" w:rsidRPr="00000000" w14:paraId="00002FF6">
      <w:pPr>
        <w:rPr/>
      </w:pPr>
      <w:r w:rsidDel="00000000" w:rsidR="00000000" w:rsidRPr="00000000">
        <w:rPr>
          <w:rtl w:val="0"/>
        </w:rPr>
        <w:t xml:space="preserve">• Religious Liberty</w:t>
      </w:r>
    </w:p>
    <w:p w:rsidR="00000000" w:rsidDel="00000000" w:rsidP="00000000" w:rsidRDefault="00000000" w:rsidRPr="00000000" w14:paraId="00002FF7">
      <w:pPr>
        <w:rPr/>
      </w:pPr>
      <w:r w:rsidDel="00000000" w:rsidR="00000000" w:rsidRPr="00000000">
        <w:rPr>
          <w:rtl w:val="0"/>
        </w:rPr>
      </w:r>
    </w:p>
    <w:p w:rsidR="00000000" w:rsidDel="00000000" w:rsidP="00000000" w:rsidRDefault="00000000" w:rsidRPr="00000000" w14:paraId="00002FF8">
      <w:pPr>
        <w:rPr/>
      </w:pPr>
      <w:r w:rsidDel="00000000" w:rsidR="00000000" w:rsidRPr="00000000">
        <w:rPr>
          <w:rtl w:val="0"/>
        </w:rPr>
        <w:t xml:space="preserve">• Constitutional Government</w:t>
      </w:r>
    </w:p>
    <w:p w:rsidR="00000000" w:rsidDel="00000000" w:rsidP="00000000" w:rsidRDefault="00000000" w:rsidRPr="00000000" w14:paraId="00002FF9">
      <w:pPr>
        <w:rPr/>
      </w:pPr>
      <w:r w:rsidDel="00000000" w:rsidR="00000000" w:rsidRPr="00000000">
        <w:rPr>
          <w:rtl w:val="0"/>
        </w:rPr>
      </w:r>
    </w:p>
    <w:p w:rsidR="00000000" w:rsidDel="00000000" w:rsidP="00000000" w:rsidRDefault="00000000" w:rsidRPr="00000000" w14:paraId="00002FFA">
      <w:pPr>
        <w:rPr/>
      </w:pPr>
      <w:r w:rsidDel="00000000" w:rsidR="00000000" w:rsidRPr="00000000">
        <w:rPr>
          <w:rtl w:val="0"/>
        </w:rPr>
        <w:t xml:space="preserve">• Peaceful Diplomacy</w:t>
      </w:r>
    </w:p>
    <w:p w:rsidR="00000000" w:rsidDel="00000000" w:rsidP="00000000" w:rsidRDefault="00000000" w:rsidRPr="00000000" w14:paraId="00002FFB">
      <w:pPr>
        <w:rPr/>
      </w:pPr>
      <w:r w:rsidDel="00000000" w:rsidR="00000000" w:rsidRPr="00000000">
        <w:rPr>
          <w:rtl w:val="0"/>
        </w:rPr>
      </w:r>
    </w:p>
    <w:p w:rsidR="00000000" w:rsidDel="00000000" w:rsidP="00000000" w:rsidRDefault="00000000" w:rsidRPr="00000000" w14:paraId="00002FFC">
      <w:pPr>
        <w:rPr/>
      </w:pPr>
      <w:r w:rsidDel="00000000" w:rsidR="00000000" w:rsidRPr="00000000">
        <w:rPr>
          <w:rtl w:val="0"/>
        </w:rPr>
        <w:t xml:space="preserve">• Cultural Preservation</w:t>
      </w:r>
    </w:p>
    <w:p w:rsidR="00000000" w:rsidDel="00000000" w:rsidP="00000000" w:rsidRDefault="00000000" w:rsidRPr="00000000" w14:paraId="00002FFD">
      <w:pPr>
        <w:rPr/>
      </w:pPr>
      <w:r w:rsidDel="00000000" w:rsidR="00000000" w:rsidRPr="00000000">
        <w:rPr>
          <w:rtl w:val="0"/>
        </w:rPr>
      </w:r>
    </w:p>
    <w:p w:rsidR="00000000" w:rsidDel="00000000" w:rsidP="00000000" w:rsidRDefault="00000000" w:rsidRPr="00000000" w14:paraId="00002FFE">
      <w:pPr>
        <w:rPr/>
      </w:pPr>
      <w:r w:rsidDel="00000000" w:rsidR="00000000" w:rsidRPr="00000000">
        <w:rPr>
          <w:rtl w:val="0"/>
        </w:rPr>
        <w:t xml:space="preserve">• International Friendship</w:t>
      </w:r>
    </w:p>
    <w:p w:rsidR="00000000" w:rsidDel="00000000" w:rsidP="00000000" w:rsidRDefault="00000000" w:rsidRPr="00000000" w14:paraId="00002FFF">
      <w:pPr>
        <w:rPr/>
      </w:pPr>
      <w:r w:rsidDel="00000000" w:rsidR="00000000" w:rsidRPr="00000000">
        <w:rPr>
          <w:rtl w:val="0"/>
        </w:rPr>
      </w:r>
    </w:p>
    <w:p w:rsidR="00000000" w:rsidDel="00000000" w:rsidP="00000000" w:rsidRDefault="00000000" w:rsidRPr="00000000" w14:paraId="00003000">
      <w:pPr>
        <w:rPr/>
      </w:pPr>
      <w:r w:rsidDel="00000000" w:rsidR="00000000" w:rsidRPr="00000000">
        <w:rPr>
          <w:rtl w:val="0"/>
        </w:rPr>
        <w:t xml:space="preserve">• Humanitarian Cooperation</w:t>
      </w:r>
    </w:p>
    <w:p w:rsidR="00000000" w:rsidDel="00000000" w:rsidP="00000000" w:rsidRDefault="00000000" w:rsidRPr="00000000" w14:paraId="00003001">
      <w:pPr>
        <w:rPr/>
      </w:pPr>
      <w:r w:rsidDel="00000000" w:rsidR="00000000" w:rsidRPr="00000000">
        <w:rPr>
          <w:rtl w:val="0"/>
        </w:rPr>
      </w:r>
    </w:p>
    <w:p w:rsidR="00000000" w:rsidDel="00000000" w:rsidP="00000000" w:rsidRDefault="00000000" w:rsidRPr="00000000" w14:paraId="00003002">
      <w:pPr>
        <w:rPr/>
      </w:pPr>
      <w:r w:rsidDel="00000000" w:rsidR="00000000" w:rsidRPr="00000000">
        <w:rPr>
          <w:rtl w:val="0"/>
        </w:rPr>
        <w:t xml:space="preserve">• Mutual Recognition Between Nations</w:t>
      </w:r>
    </w:p>
    <w:p w:rsidR="00000000" w:rsidDel="00000000" w:rsidP="00000000" w:rsidRDefault="00000000" w:rsidRPr="00000000" w14:paraId="00003003">
      <w:pPr>
        <w:rPr/>
      </w:pPr>
      <w:r w:rsidDel="00000000" w:rsidR="00000000" w:rsidRPr="00000000">
        <w:rPr>
          <w:rtl w:val="0"/>
        </w:rPr>
      </w:r>
    </w:p>
    <w:p w:rsidR="00000000" w:rsidDel="00000000" w:rsidP="00000000" w:rsidRDefault="00000000" w:rsidRPr="00000000" w14:paraId="00003004">
      <w:pPr>
        <w:rPr/>
      </w:pPr>
      <w:r w:rsidDel="00000000" w:rsidR="00000000" w:rsidRPr="00000000">
        <w:rPr>
          <w:rtl w:val="0"/>
        </w:rPr>
        <w:t xml:space="preserve">The Empire seeks friendship with all nations willing to engage peacefully and respectfully.</w:t>
      </w:r>
    </w:p>
    <w:p w:rsidR="00000000" w:rsidDel="00000000" w:rsidP="00000000" w:rsidRDefault="00000000" w:rsidRPr="00000000" w14:paraId="00003005">
      <w:pPr>
        <w:rPr/>
      </w:pPr>
      <w:r w:rsidDel="00000000" w:rsidR="00000000" w:rsidRPr="00000000">
        <w:rPr>
          <w:rtl w:val="0"/>
        </w:rPr>
      </w:r>
    </w:p>
    <w:p w:rsidR="00000000" w:rsidDel="00000000" w:rsidP="00000000" w:rsidRDefault="00000000" w:rsidRPr="00000000" w14:paraId="00003006">
      <w:pPr>
        <w:rPr/>
      </w:pPr>
      <w:r w:rsidDel="00000000" w:rsidR="00000000" w:rsidRPr="00000000">
        <w:rPr>
          <w:rtl w:val="0"/>
        </w:rPr>
      </w:r>
    </w:p>
    <w:p w:rsidR="00000000" w:rsidDel="00000000" w:rsidP="00000000" w:rsidRDefault="00000000" w:rsidRPr="00000000" w14:paraId="00003007">
      <w:pPr>
        <w:rPr/>
      </w:pPr>
      <w:r w:rsidDel="00000000" w:rsidR="00000000" w:rsidRPr="00000000">
        <w:rPr>
          <w:rtl w:val="0"/>
        </w:rPr>
        <w:t xml:space="preserve">---</w:t>
      </w:r>
    </w:p>
    <w:p w:rsidR="00000000" w:rsidDel="00000000" w:rsidP="00000000" w:rsidRDefault="00000000" w:rsidRPr="00000000" w14:paraId="00003008">
      <w:pPr>
        <w:rPr/>
      </w:pPr>
      <w:r w:rsidDel="00000000" w:rsidR="00000000" w:rsidRPr="00000000">
        <w:rPr>
          <w:rtl w:val="0"/>
        </w:rPr>
      </w:r>
    </w:p>
    <w:p w:rsidR="00000000" w:rsidDel="00000000" w:rsidP="00000000" w:rsidRDefault="00000000" w:rsidRPr="00000000" w14:paraId="00003009">
      <w:pPr>
        <w:rPr/>
      </w:pPr>
      <w:r w:rsidDel="00000000" w:rsidR="00000000" w:rsidRPr="00000000">
        <w:rPr>
          <w:rtl w:val="0"/>
        </w:rPr>
        <w:t xml:space="preserve">II. THE FIVE FOUNDATIONAL PILLARS OF IMPERIAL FOREIGN POLICY</w:t>
      </w:r>
    </w:p>
    <w:p w:rsidR="00000000" w:rsidDel="00000000" w:rsidP="00000000" w:rsidRDefault="00000000" w:rsidRPr="00000000" w14:paraId="0000300A">
      <w:pPr>
        <w:rPr/>
      </w:pPr>
      <w:r w:rsidDel="00000000" w:rsidR="00000000" w:rsidRPr="00000000">
        <w:rPr>
          <w:rtl w:val="0"/>
        </w:rPr>
      </w:r>
    </w:p>
    <w:p w:rsidR="00000000" w:rsidDel="00000000" w:rsidP="00000000" w:rsidRDefault="00000000" w:rsidRPr="00000000" w14:paraId="0000300B">
      <w:pPr>
        <w:rPr/>
      </w:pPr>
      <w:r w:rsidDel="00000000" w:rsidR="00000000" w:rsidRPr="00000000">
        <w:rPr>
          <w:rtl w:val="0"/>
        </w:rPr>
        <w:t xml:space="preserve">FIRST PILLAR</w:t>
      </w:r>
    </w:p>
    <w:p w:rsidR="00000000" w:rsidDel="00000000" w:rsidP="00000000" w:rsidRDefault="00000000" w:rsidRPr="00000000" w14:paraId="0000300C">
      <w:pPr>
        <w:rPr/>
      </w:pPr>
      <w:r w:rsidDel="00000000" w:rsidR="00000000" w:rsidRPr="00000000">
        <w:rPr>
          <w:rtl w:val="0"/>
        </w:rPr>
      </w:r>
    </w:p>
    <w:p w:rsidR="00000000" w:rsidDel="00000000" w:rsidP="00000000" w:rsidRDefault="00000000" w:rsidRPr="00000000" w14:paraId="0000300D">
      <w:pPr>
        <w:rPr/>
      </w:pPr>
      <w:r w:rsidDel="00000000" w:rsidR="00000000" w:rsidRPr="00000000">
        <w:rPr>
          <w:rtl w:val="0"/>
        </w:rPr>
        <w:t xml:space="preserve">THE RIGHT OF SELF-DETERMINATION</w:t>
      </w:r>
    </w:p>
    <w:p w:rsidR="00000000" w:rsidDel="00000000" w:rsidP="00000000" w:rsidRDefault="00000000" w:rsidRPr="00000000" w14:paraId="0000300E">
      <w:pPr>
        <w:rPr/>
      </w:pPr>
      <w:r w:rsidDel="00000000" w:rsidR="00000000" w:rsidRPr="00000000">
        <w:rPr>
          <w:rtl w:val="0"/>
        </w:rPr>
      </w:r>
    </w:p>
    <w:p w:rsidR="00000000" w:rsidDel="00000000" w:rsidP="00000000" w:rsidRDefault="00000000" w:rsidRPr="00000000" w14:paraId="0000300F">
      <w:pPr>
        <w:rPr/>
      </w:pPr>
      <w:r w:rsidDel="00000000" w:rsidR="00000000" w:rsidRPr="00000000">
        <w:rPr>
          <w:rtl w:val="0"/>
        </w:rPr>
        <w:t xml:space="preserve">The Confederated Empire recognizes that all peoples possess the inherent right to determine their own political future without coercion, military occupation, intimidation, or forced political domination.</w:t>
      </w:r>
    </w:p>
    <w:p w:rsidR="00000000" w:rsidDel="00000000" w:rsidP="00000000" w:rsidRDefault="00000000" w:rsidRPr="00000000" w14:paraId="00003010">
      <w:pPr>
        <w:rPr/>
      </w:pPr>
      <w:r w:rsidDel="00000000" w:rsidR="00000000" w:rsidRPr="00000000">
        <w:rPr>
          <w:rtl w:val="0"/>
        </w:rPr>
      </w:r>
    </w:p>
    <w:p w:rsidR="00000000" w:rsidDel="00000000" w:rsidP="00000000" w:rsidRDefault="00000000" w:rsidRPr="00000000" w14:paraId="00003011">
      <w:pPr>
        <w:rPr/>
      </w:pPr>
      <w:r w:rsidDel="00000000" w:rsidR="00000000" w:rsidRPr="00000000">
        <w:rPr>
          <w:rtl w:val="0"/>
        </w:rPr>
        <w:t xml:space="preserve">No government acquires moral legitimacy solely through military conquest.</w:t>
      </w:r>
    </w:p>
    <w:p w:rsidR="00000000" w:rsidDel="00000000" w:rsidP="00000000" w:rsidRDefault="00000000" w:rsidRPr="00000000" w14:paraId="00003012">
      <w:pPr>
        <w:rPr/>
      </w:pPr>
      <w:r w:rsidDel="00000000" w:rsidR="00000000" w:rsidRPr="00000000">
        <w:rPr>
          <w:rtl w:val="0"/>
        </w:rPr>
      </w:r>
    </w:p>
    <w:p w:rsidR="00000000" w:rsidDel="00000000" w:rsidP="00000000" w:rsidRDefault="00000000" w:rsidRPr="00000000" w14:paraId="00003013">
      <w:pPr>
        <w:rPr/>
      </w:pPr>
      <w:r w:rsidDel="00000000" w:rsidR="00000000" w:rsidRPr="00000000">
        <w:rPr>
          <w:rtl w:val="0"/>
        </w:rPr>
        <w:t xml:space="preserve">The Empire therefore supports peaceful self-determination wherever peoples seek to determine their own future through lawful and peaceful means.</w:t>
      </w:r>
    </w:p>
    <w:p w:rsidR="00000000" w:rsidDel="00000000" w:rsidP="00000000" w:rsidRDefault="00000000" w:rsidRPr="00000000" w14:paraId="00003014">
      <w:pPr>
        <w:rPr/>
      </w:pPr>
      <w:r w:rsidDel="00000000" w:rsidR="00000000" w:rsidRPr="00000000">
        <w:rPr>
          <w:rtl w:val="0"/>
        </w:rPr>
      </w:r>
    </w:p>
    <w:p w:rsidR="00000000" w:rsidDel="00000000" w:rsidP="00000000" w:rsidRDefault="00000000" w:rsidRPr="00000000" w14:paraId="00003015">
      <w:pPr>
        <w:rPr/>
      </w:pPr>
      <w:r w:rsidDel="00000000" w:rsidR="00000000" w:rsidRPr="00000000">
        <w:rPr>
          <w:rtl w:val="0"/>
        </w:rPr>
      </w:r>
    </w:p>
    <w:p w:rsidR="00000000" w:rsidDel="00000000" w:rsidP="00000000" w:rsidRDefault="00000000" w:rsidRPr="00000000" w14:paraId="00003016">
      <w:pPr>
        <w:rPr/>
      </w:pPr>
      <w:r w:rsidDel="00000000" w:rsidR="00000000" w:rsidRPr="00000000">
        <w:rPr>
          <w:rtl w:val="0"/>
        </w:rPr>
        <w:t xml:space="preserve">---</w:t>
      </w:r>
    </w:p>
    <w:p w:rsidR="00000000" w:rsidDel="00000000" w:rsidP="00000000" w:rsidRDefault="00000000" w:rsidRPr="00000000" w14:paraId="00003017">
      <w:pPr>
        <w:rPr/>
      </w:pPr>
      <w:r w:rsidDel="00000000" w:rsidR="00000000" w:rsidRPr="00000000">
        <w:rPr>
          <w:rtl w:val="0"/>
        </w:rPr>
      </w:r>
    </w:p>
    <w:p w:rsidR="00000000" w:rsidDel="00000000" w:rsidP="00000000" w:rsidRDefault="00000000" w:rsidRPr="00000000" w14:paraId="00003018">
      <w:pPr>
        <w:rPr/>
      </w:pPr>
      <w:r w:rsidDel="00000000" w:rsidR="00000000" w:rsidRPr="00000000">
        <w:rPr>
          <w:rtl w:val="0"/>
        </w:rPr>
        <w:t xml:space="preserve">SECOND PILLAR</w:t>
      </w:r>
    </w:p>
    <w:p w:rsidR="00000000" w:rsidDel="00000000" w:rsidP="00000000" w:rsidRDefault="00000000" w:rsidRPr="00000000" w14:paraId="00003019">
      <w:pPr>
        <w:rPr/>
      </w:pPr>
      <w:r w:rsidDel="00000000" w:rsidR="00000000" w:rsidRPr="00000000">
        <w:rPr>
          <w:rtl w:val="0"/>
        </w:rPr>
      </w:r>
    </w:p>
    <w:p w:rsidR="00000000" w:rsidDel="00000000" w:rsidP="00000000" w:rsidRDefault="00000000" w:rsidRPr="00000000" w14:paraId="0000301A">
      <w:pPr>
        <w:rPr/>
      </w:pPr>
      <w:r w:rsidDel="00000000" w:rsidR="00000000" w:rsidRPr="00000000">
        <w:rPr>
          <w:rtl w:val="0"/>
        </w:rPr>
        <w:t xml:space="preserve">THE IMPERIAL POSITION ON TIBET</w:t>
      </w:r>
    </w:p>
    <w:p w:rsidR="00000000" w:rsidDel="00000000" w:rsidP="00000000" w:rsidRDefault="00000000" w:rsidRPr="00000000" w14:paraId="0000301B">
      <w:pPr>
        <w:rPr/>
      </w:pPr>
      <w:r w:rsidDel="00000000" w:rsidR="00000000" w:rsidRPr="00000000">
        <w:rPr>
          <w:rtl w:val="0"/>
        </w:rPr>
      </w:r>
    </w:p>
    <w:p w:rsidR="00000000" w:rsidDel="00000000" w:rsidP="00000000" w:rsidRDefault="00000000" w:rsidRPr="00000000" w14:paraId="0000301C">
      <w:pPr>
        <w:rPr/>
      </w:pPr>
      <w:r w:rsidDel="00000000" w:rsidR="00000000" w:rsidRPr="00000000">
        <w:rPr>
          <w:rtl w:val="0"/>
        </w:rPr>
        <w:t xml:space="preserve">The Confederated Empire hereby formally recognizes Tibet as a sovereign and independent nation.</w:t>
      </w:r>
    </w:p>
    <w:p w:rsidR="00000000" w:rsidDel="00000000" w:rsidP="00000000" w:rsidRDefault="00000000" w:rsidRPr="00000000" w14:paraId="0000301D">
      <w:pPr>
        <w:rPr/>
      </w:pPr>
      <w:r w:rsidDel="00000000" w:rsidR="00000000" w:rsidRPr="00000000">
        <w:rPr>
          <w:rtl w:val="0"/>
        </w:rPr>
      </w:r>
    </w:p>
    <w:p w:rsidR="00000000" w:rsidDel="00000000" w:rsidP="00000000" w:rsidRDefault="00000000" w:rsidRPr="00000000" w14:paraId="0000301E">
      <w:pPr>
        <w:rPr/>
      </w:pPr>
      <w:r w:rsidDel="00000000" w:rsidR="00000000" w:rsidRPr="00000000">
        <w:rPr>
          <w:rtl w:val="0"/>
        </w:rPr>
        <w:t xml:space="preserve">The Imperial Crown does not recognize the sovereignty of the People's Republic of China over Tibet.</w:t>
      </w:r>
    </w:p>
    <w:p w:rsidR="00000000" w:rsidDel="00000000" w:rsidP="00000000" w:rsidRDefault="00000000" w:rsidRPr="00000000" w14:paraId="0000301F">
      <w:pPr>
        <w:rPr/>
      </w:pPr>
      <w:r w:rsidDel="00000000" w:rsidR="00000000" w:rsidRPr="00000000">
        <w:rPr>
          <w:rtl w:val="0"/>
        </w:rPr>
      </w:r>
    </w:p>
    <w:p w:rsidR="00000000" w:rsidDel="00000000" w:rsidP="00000000" w:rsidRDefault="00000000" w:rsidRPr="00000000" w14:paraId="00003020">
      <w:pPr>
        <w:rPr/>
      </w:pPr>
      <w:r w:rsidDel="00000000" w:rsidR="00000000" w:rsidRPr="00000000">
        <w:rPr>
          <w:rtl w:val="0"/>
        </w:rPr>
        <w:t xml:space="preserve">The Empire stands permanently beside the Tibetan people and recognizes their inherent right to national independence.</w:t>
      </w:r>
    </w:p>
    <w:p w:rsidR="00000000" w:rsidDel="00000000" w:rsidP="00000000" w:rsidRDefault="00000000" w:rsidRPr="00000000" w14:paraId="00003021">
      <w:pPr>
        <w:rPr/>
      </w:pPr>
      <w:r w:rsidDel="00000000" w:rsidR="00000000" w:rsidRPr="00000000">
        <w:rPr>
          <w:rtl w:val="0"/>
        </w:rPr>
      </w:r>
    </w:p>
    <w:p w:rsidR="00000000" w:rsidDel="00000000" w:rsidP="00000000" w:rsidRDefault="00000000" w:rsidRPr="00000000" w14:paraId="00003022">
      <w:pPr>
        <w:rPr/>
      </w:pPr>
      <w:r w:rsidDel="00000000" w:rsidR="00000000" w:rsidRPr="00000000">
        <w:rPr>
          <w:rtl w:val="0"/>
        </w:rPr>
        <w:t xml:space="preserve">Accordingly, the Imperial Crown calls upon the Government of the People's Republic of China to:</w:t>
      </w:r>
    </w:p>
    <w:p w:rsidR="00000000" w:rsidDel="00000000" w:rsidP="00000000" w:rsidRDefault="00000000" w:rsidRPr="00000000" w14:paraId="00003023">
      <w:pPr>
        <w:rPr/>
      </w:pPr>
      <w:r w:rsidDel="00000000" w:rsidR="00000000" w:rsidRPr="00000000">
        <w:rPr>
          <w:rtl w:val="0"/>
        </w:rPr>
      </w:r>
    </w:p>
    <w:p w:rsidR="00000000" w:rsidDel="00000000" w:rsidP="00000000" w:rsidRDefault="00000000" w:rsidRPr="00000000" w14:paraId="00003024">
      <w:pPr>
        <w:rPr/>
      </w:pPr>
      <w:r w:rsidDel="00000000" w:rsidR="00000000" w:rsidRPr="00000000">
        <w:rPr>
          <w:rtl w:val="0"/>
        </w:rPr>
        <w:t xml:space="preserve">• Withdraw all military forces from Tibetan territory.</w:t>
      </w:r>
    </w:p>
    <w:p w:rsidR="00000000" w:rsidDel="00000000" w:rsidP="00000000" w:rsidRDefault="00000000" w:rsidRPr="00000000" w14:paraId="00003025">
      <w:pPr>
        <w:rPr/>
      </w:pPr>
      <w:r w:rsidDel="00000000" w:rsidR="00000000" w:rsidRPr="00000000">
        <w:rPr>
          <w:rtl w:val="0"/>
        </w:rPr>
      </w:r>
    </w:p>
    <w:p w:rsidR="00000000" w:rsidDel="00000000" w:rsidP="00000000" w:rsidRDefault="00000000" w:rsidRPr="00000000" w14:paraId="00003026">
      <w:pPr>
        <w:rPr/>
      </w:pPr>
      <w:r w:rsidDel="00000000" w:rsidR="00000000" w:rsidRPr="00000000">
        <w:rPr>
          <w:rtl w:val="0"/>
        </w:rPr>
        <w:t xml:space="preserve">• Remove the security apparatus imposed upon the Tibetan people.</w:t>
      </w:r>
    </w:p>
    <w:p w:rsidR="00000000" w:rsidDel="00000000" w:rsidP="00000000" w:rsidRDefault="00000000" w:rsidRPr="00000000" w14:paraId="00003027">
      <w:pPr>
        <w:rPr/>
      </w:pPr>
      <w:r w:rsidDel="00000000" w:rsidR="00000000" w:rsidRPr="00000000">
        <w:rPr>
          <w:rtl w:val="0"/>
        </w:rPr>
      </w:r>
    </w:p>
    <w:p w:rsidR="00000000" w:rsidDel="00000000" w:rsidP="00000000" w:rsidRDefault="00000000" w:rsidRPr="00000000" w14:paraId="00003028">
      <w:pPr>
        <w:rPr/>
      </w:pPr>
      <w:r w:rsidDel="00000000" w:rsidR="00000000" w:rsidRPr="00000000">
        <w:rPr>
          <w:rtl w:val="0"/>
        </w:rPr>
        <w:t xml:space="preserve">• End political repression.</w:t>
      </w:r>
    </w:p>
    <w:p w:rsidR="00000000" w:rsidDel="00000000" w:rsidP="00000000" w:rsidRDefault="00000000" w:rsidRPr="00000000" w14:paraId="00003029">
      <w:pPr>
        <w:rPr/>
      </w:pPr>
      <w:r w:rsidDel="00000000" w:rsidR="00000000" w:rsidRPr="00000000">
        <w:rPr>
          <w:rtl w:val="0"/>
        </w:rPr>
      </w:r>
    </w:p>
    <w:p w:rsidR="00000000" w:rsidDel="00000000" w:rsidP="00000000" w:rsidRDefault="00000000" w:rsidRPr="00000000" w14:paraId="0000302A">
      <w:pPr>
        <w:rPr/>
      </w:pPr>
      <w:r w:rsidDel="00000000" w:rsidR="00000000" w:rsidRPr="00000000">
        <w:rPr>
          <w:rtl w:val="0"/>
        </w:rPr>
        <w:t xml:space="preserve">• End restrictions upon Tibetan Buddhism.</w:t>
      </w:r>
    </w:p>
    <w:p w:rsidR="00000000" w:rsidDel="00000000" w:rsidP="00000000" w:rsidRDefault="00000000" w:rsidRPr="00000000" w14:paraId="0000302B">
      <w:pPr>
        <w:rPr/>
      </w:pPr>
      <w:r w:rsidDel="00000000" w:rsidR="00000000" w:rsidRPr="00000000">
        <w:rPr>
          <w:rtl w:val="0"/>
        </w:rPr>
      </w:r>
    </w:p>
    <w:p w:rsidR="00000000" w:rsidDel="00000000" w:rsidP="00000000" w:rsidRDefault="00000000" w:rsidRPr="00000000" w14:paraId="0000302C">
      <w:pPr>
        <w:rPr/>
      </w:pPr>
      <w:r w:rsidDel="00000000" w:rsidR="00000000" w:rsidRPr="00000000">
        <w:rPr>
          <w:rtl w:val="0"/>
        </w:rPr>
        <w:t xml:space="preserve">• End policies of cultural assimilation.</w:t>
      </w:r>
    </w:p>
    <w:p w:rsidR="00000000" w:rsidDel="00000000" w:rsidP="00000000" w:rsidRDefault="00000000" w:rsidRPr="00000000" w14:paraId="0000302D">
      <w:pPr>
        <w:rPr/>
      </w:pPr>
      <w:r w:rsidDel="00000000" w:rsidR="00000000" w:rsidRPr="00000000">
        <w:rPr>
          <w:rtl w:val="0"/>
        </w:rPr>
      </w:r>
    </w:p>
    <w:p w:rsidR="00000000" w:rsidDel="00000000" w:rsidP="00000000" w:rsidRDefault="00000000" w:rsidRPr="00000000" w14:paraId="0000302E">
      <w:pPr>
        <w:rPr/>
      </w:pPr>
      <w:r w:rsidDel="00000000" w:rsidR="00000000" w:rsidRPr="00000000">
        <w:rPr>
          <w:rtl w:val="0"/>
        </w:rPr>
        <w:t xml:space="preserve">• Protect the Tibetan language and heritage.</w:t>
      </w:r>
    </w:p>
    <w:p w:rsidR="00000000" w:rsidDel="00000000" w:rsidP="00000000" w:rsidRDefault="00000000" w:rsidRPr="00000000" w14:paraId="0000302F">
      <w:pPr>
        <w:rPr/>
      </w:pPr>
      <w:r w:rsidDel="00000000" w:rsidR="00000000" w:rsidRPr="00000000">
        <w:rPr>
          <w:rtl w:val="0"/>
        </w:rPr>
      </w:r>
    </w:p>
    <w:p w:rsidR="00000000" w:rsidDel="00000000" w:rsidP="00000000" w:rsidRDefault="00000000" w:rsidRPr="00000000" w14:paraId="00003030">
      <w:pPr>
        <w:rPr/>
      </w:pPr>
      <w:r w:rsidDel="00000000" w:rsidR="00000000" w:rsidRPr="00000000">
        <w:rPr>
          <w:rtl w:val="0"/>
        </w:rPr>
        <w:t xml:space="preserve">• Respect the right of Tibetans to determine their own national future.</w:t>
      </w:r>
    </w:p>
    <w:p w:rsidR="00000000" w:rsidDel="00000000" w:rsidP="00000000" w:rsidRDefault="00000000" w:rsidRPr="00000000" w14:paraId="00003031">
      <w:pPr>
        <w:rPr/>
      </w:pPr>
      <w:r w:rsidDel="00000000" w:rsidR="00000000" w:rsidRPr="00000000">
        <w:rPr>
          <w:rtl w:val="0"/>
        </w:rPr>
      </w:r>
    </w:p>
    <w:p w:rsidR="00000000" w:rsidDel="00000000" w:rsidP="00000000" w:rsidRDefault="00000000" w:rsidRPr="00000000" w14:paraId="00003032">
      <w:pPr>
        <w:rPr/>
      </w:pPr>
      <w:r w:rsidDel="00000000" w:rsidR="00000000" w:rsidRPr="00000000">
        <w:rPr>
          <w:rtl w:val="0"/>
        </w:rPr>
        <w:t xml:space="preserve">The Empire declares that military occupation cannot extinguish a nation's identity.</w:t>
      </w:r>
    </w:p>
    <w:p w:rsidR="00000000" w:rsidDel="00000000" w:rsidP="00000000" w:rsidRDefault="00000000" w:rsidRPr="00000000" w14:paraId="00003033">
      <w:pPr>
        <w:rPr/>
      </w:pPr>
      <w:r w:rsidDel="00000000" w:rsidR="00000000" w:rsidRPr="00000000">
        <w:rPr>
          <w:rtl w:val="0"/>
        </w:rPr>
      </w:r>
    </w:p>
    <w:p w:rsidR="00000000" w:rsidDel="00000000" w:rsidP="00000000" w:rsidRDefault="00000000" w:rsidRPr="00000000" w14:paraId="00003034">
      <w:pPr>
        <w:rPr/>
      </w:pPr>
      <w:r w:rsidDel="00000000" w:rsidR="00000000" w:rsidRPr="00000000">
        <w:rPr>
          <w:rtl w:val="0"/>
        </w:rPr>
        <w:t xml:space="preserve">The Confederated Empire shall continue to recognize Tibet as a sovereign nation and advocate peacefully for its freedom and self-determination.</w:t>
      </w:r>
    </w:p>
    <w:p w:rsidR="00000000" w:rsidDel="00000000" w:rsidP="00000000" w:rsidRDefault="00000000" w:rsidRPr="00000000" w14:paraId="00003035">
      <w:pPr>
        <w:rPr/>
      </w:pPr>
      <w:r w:rsidDel="00000000" w:rsidR="00000000" w:rsidRPr="00000000">
        <w:rPr>
          <w:rtl w:val="0"/>
        </w:rPr>
      </w:r>
    </w:p>
    <w:p w:rsidR="00000000" w:rsidDel="00000000" w:rsidP="00000000" w:rsidRDefault="00000000" w:rsidRPr="00000000" w14:paraId="00003036">
      <w:pPr>
        <w:rPr/>
      </w:pPr>
      <w:r w:rsidDel="00000000" w:rsidR="00000000" w:rsidRPr="00000000">
        <w:rPr>
          <w:rtl w:val="0"/>
        </w:rPr>
      </w:r>
    </w:p>
    <w:p w:rsidR="00000000" w:rsidDel="00000000" w:rsidP="00000000" w:rsidRDefault="00000000" w:rsidRPr="00000000" w14:paraId="00003037">
      <w:pPr>
        <w:rPr/>
      </w:pPr>
      <w:r w:rsidDel="00000000" w:rsidR="00000000" w:rsidRPr="00000000">
        <w:rPr>
          <w:rtl w:val="0"/>
        </w:rPr>
        <w:t xml:space="preserve">---</w:t>
      </w:r>
    </w:p>
    <w:p w:rsidR="00000000" w:rsidDel="00000000" w:rsidP="00000000" w:rsidRDefault="00000000" w:rsidRPr="00000000" w14:paraId="00003038">
      <w:pPr>
        <w:rPr/>
      </w:pPr>
      <w:r w:rsidDel="00000000" w:rsidR="00000000" w:rsidRPr="00000000">
        <w:rPr>
          <w:rtl w:val="0"/>
        </w:rPr>
      </w:r>
    </w:p>
    <w:p w:rsidR="00000000" w:rsidDel="00000000" w:rsidP="00000000" w:rsidRDefault="00000000" w:rsidRPr="00000000" w14:paraId="00003039">
      <w:pPr>
        <w:rPr/>
      </w:pPr>
      <w:r w:rsidDel="00000000" w:rsidR="00000000" w:rsidRPr="00000000">
        <w:rPr>
          <w:rtl w:val="0"/>
        </w:rPr>
        <w:t xml:space="preserve">THIRD PILLAR</w:t>
      </w:r>
    </w:p>
    <w:p w:rsidR="00000000" w:rsidDel="00000000" w:rsidP="00000000" w:rsidRDefault="00000000" w:rsidRPr="00000000" w14:paraId="0000303A">
      <w:pPr>
        <w:rPr/>
      </w:pPr>
      <w:r w:rsidDel="00000000" w:rsidR="00000000" w:rsidRPr="00000000">
        <w:rPr>
          <w:rtl w:val="0"/>
        </w:rPr>
      </w:r>
    </w:p>
    <w:p w:rsidR="00000000" w:rsidDel="00000000" w:rsidP="00000000" w:rsidRDefault="00000000" w:rsidRPr="00000000" w14:paraId="0000303B">
      <w:pPr>
        <w:rPr/>
      </w:pPr>
      <w:r w:rsidDel="00000000" w:rsidR="00000000" w:rsidRPr="00000000">
        <w:rPr>
          <w:rtl w:val="0"/>
        </w:rPr>
        <w:t xml:space="preserve">THE IMPERIAL POSITION ON CHINA AND TAIWAN</w:t>
      </w:r>
    </w:p>
    <w:p w:rsidR="00000000" w:rsidDel="00000000" w:rsidP="00000000" w:rsidRDefault="00000000" w:rsidRPr="00000000" w14:paraId="0000303C">
      <w:pPr>
        <w:rPr/>
      </w:pPr>
      <w:r w:rsidDel="00000000" w:rsidR="00000000" w:rsidRPr="00000000">
        <w:rPr>
          <w:rtl w:val="0"/>
        </w:rPr>
      </w:r>
    </w:p>
    <w:p w:rsidR="00000000" w:rsidDel="00000000" w:rsidP="00000000" w:rsidRDefault="00000000" w:rsidRPr="00000000" w14:paraId="0000303D">
      <w:pPr>
        <w:rPr/>
      </w:pPr>
      <w:r w:rsidDel="00000000" w:rsidR="00000000" w:rsidRPr="00000000">
        <w:rPr>
          <w:rtl w:val="0"/>
        </w:rPr>
        <w:t xml:space="preserve">The Confederated Empire recognizes the Republic of China (Taiwan) as the legitimate government of China.</w:t>
      </w:r>
    </w:p>
    <w:p w:rsidR="00000000" w:rsidDel="00000000" w:rsidP="00000000" w:rsidRDefault="00000000" w:rsidRPr="00000000" w14:paraId="0000303E">
      <w:pPr>
        <w:rPr/>
      </w:pPr>
      <w:r w:rsidDel="00000000" w:rsidR="00000000" w:rsidRPr="00000000">
        <w:rPr>
          <w:rtl w:val="0"/>
        </w:rPr>
      </w:r>
    </w:p>
    <w:p w:rsidR="00000000" w:rsidDel="00000000" w:rsidP="00000000" w:rsidRDefault="00000000" w:rsidRPr="00000000" w14:paraId="0000303F">
      <w:pPr>
        <w:rPr/>
      </w:pPr>
      <w:r w:rsidDel="00000000" w:rsidR="00000000" w:rsidRPr="00000000">
        <w:rPr>
          <w:rtl w:val="0"/>
        </w:rPr>
        <w:t xml:space="preserve">The Empire condemns threats, coercion, military intimidation, and preparations for aggression directed against Taiwan.</w:t>
      </w:r>
    </w:p>
    <w:p w:rsidR="00000000" w:rsidDel="00000000" w:rsidP="00000000" w:rsidRDefault="00000000" w:rsidRPr="00000000" w14:paraId="00003040">
      <w:pPr>
        <w:rPr/>
      </w:pPr>
      <w:r w:rsidDel="00000000" w:rsidR="00000000" w:rsidRPr="00000000">
        <w:rPr>
          <w:rtl w:val="0"/>
        </w:rPr>
      </w:r>
    </w:p>
    <w:p w:rsidR="00000000" w:rsidDel="00000000" w:rsidP="00000000" w:rsidRDefault="00000000" w:rsidRPr="00000000" w14:paraId="00003041">
      <w:pPr>
        <w:rPr/>
      </w:pPr>
      <w:r w:rsidDel="00000000" w:rsidR="00000000" w:rsidRPr="00000000">
        <w:rPr>
          <w:rtl w:val="0"/>
        </w:rPr>
        <w:t xml:space="preserve">The Imperial Crown calls upon the People's Republic of China to abandon the threat of force and resolve differences through peaceful dialogue.</w:t>
      </w:r>
    </w:p>
    <w:p w:rsidR="00000000" w:rsidDel="00000000" w:rsidP="00000000" w:rsidRDefault="00000000" w:rsidRPr="00000000" w14:paraId="00003042">
      <w:pPr>
        <w:rPr/>
      </w:pPr>
      <w:r w:rsidDel="00000000" w:rsidR="00000000" w:rsidRPr="00000000">
        <w:rPr>
          <w:rtl w:val="0"/>
        </w:rPr>
      </w:r>
    </w:p>
    <w:p w:rsidR="00000000" w:rsidDel="00000000" w:rsidP="00000000" w:rsidRDefault="00000000" w:rsidRPr="00000000" w14:paraId="00003043">
      <w:pPr>
        <w:rPr/>
      </w:pPr>
      <w:r w:rsidDel="00000000" w:rsidR="00000000" w:rsidRPr="00000000">
        <w:rPr>
          <w:rtl w:val="0"/>
        </w:rPr>
        <w:t xml:space="preserve">The Empire further condemns political persecution, censorship, arbitrary detention, religious repression, and violations of fundamental human rights committed by the Chinese Communist Party.</w:t>
      </w:r>
    </w:p>
    <w:p w:rsidR="00000000" w:rsidDel="00000000" w:rsidP="00000000" w:rsidRDefault="00000000" w:rsidRPr="00000000" w14:paraId="00003044">
      <w:pPr>
        <w:rPr/>
      </w:pPr>
      <w:r w:rsidDel="00000000" w:rsidR="00000000" w:rsidRPr="00000000">
        <w:rPr>
          <w:rtl w:val="0"/>
        </w:rPr>
      </w:r>
    </w:p>
    <w:p w:rsidR="00000000" w:rsidDel="00000000" w:rsidP="00000000" w:rsidRDefault="00000000" w:rsidRPr="00000000" w14:paraId="00003045">
      <w:pPr>
        <w:rPr/>
      </w:pPr>
      <w:r w:rsidDel="00000000" w:rsidR="00000000" w:rsidRPr="00000000">
        <w:rPr>
          <w:rtl w:val="0"/>
        </w:rPr>
        <w:t xml:space="preserve">Our disagreement is with the policies of the Chinese Communist Party and not with the Chinese people, whose history, civilization, and culture deserve dignity and respect.</w:t>
      </w:r>
    </w:p>
    <w:p w:rsidR="00000000" w:rsidDel="00000000" w:rsidP="00000000" w:rsidRDefault="00000000" w:rsidRPr="00000000" w14:paraId="00003046">
      <w:pPr>
        <w:rPr/>
      </w:pPr>
      <w:r w:rsidDel="00000000" w:rsidR="00000000" w:rsidRPr="00000000">
        <w:rPr>
          <w:rtl w:val="0"/>
        </w:rPr>
      </w:r>
    </w:p>
    <w:p w:rsidR="00000000" w:rsidDel="00000000" w:rsidP="00000000" w:rsidRDefault="00000000" w:rsidRPr="00000000" w14:paraId="00003047">
      <w:pPr>
        <w:rPr/>
      </w:pPr>
      <w:r w:rsidDel="00000000" w:rsidR="00000000" w:rsidRPr="00000000">
        <w:rPr>
          <w:rtl w:val="0"/>
        </w:rPr>
      </w:r>
    </w:p>
    <w:p w:rsidR="00000000" w:rsidDel="00000000" w:rsidP="00000000" w:rsidRDefault="00000000" w:rsidRPr="00000000" w14:paraId="00003048">
      <w:pPr>
        <w:rPr/>
      </w:pPr>
      <w:r w:rsidDel="00000000" w:rsidR="00000000" w:rsidRPr="00000000">
        <w:rPr>
          <w:rtl w:val="0"/>
        </w:rPr>
        <w:t xml:space="preserve">---</w:t>
      </w:r>
    </w:p>
    <w:p w:rsidR="00000000" w:rsidDel="00000000" w:rsidP="00000000" w:rsidRDefault="00000000" w:rsidRPr="00000000" w14:paraId="00003049">
      <w:pPr>
        <w:rPr/>
      </w:pPr>
      <w:r w:rsidDel="00000000" w:rsidR="00000000" w:rsidRPr="00000000">
        <w:rPr>
          <w:rtl w:val="0"/>
        </w:rPr>
      </w:r>
    </w:p>
    <w:p w:rsidR="00000000" w:rsidDel="00000000" w:rsidP="00000000" w:rsidRDefault="00000000" w:rsidRPr="00000000" w14:paraId="0000304A">
      <w:pPr>
        <w:rPr/>
      </w:pPr>
      <w:r w:rsidDel="00000000" w:rsidR="00000000" w:rsidRPr="00000000">
        <w:rPr>
          <w:rtl w:val="0"/>
        </w:rPr>
        <w:t xml:space="preserve">FOURTH PILLAR</w:t>
      </w:r>
    </w:p>
    <w:p w:rsidR="00000000" w:rsidDel="00000000" w:rsidP="00000000" w:rsidRDefault="00000000" w:rsidRPr="00000000" w14:paraId="0000304B">
      <w:pPr>
        <w:rPr/>
      </w:pPr>
      <w:r w:rsidDel="00000000" w:rsidR="00000000" w:rsidRPr="00000000">
        <w:rPr>
          <w:rtl w:val="0"/>
        </w:rPr>
      </w:r>
    </w:p>
    <w:p w:rsidR="00000000" w:rsidDel="00000000" w:rsidP="00000000" w:rsidRDefault="00000000" w:rsidRPr="00000000" w14:paraId="0000304C">
      <w:pPr>
        <w:rPr/>
      </w:pPr>
      <w:r w:rsidDel="00000000" w:rsidR="00000000" w:rsidRPr="00000000">
        <w:rPr>
          <w:rtl w:val="0"/>
        </w:rPr>
        <w:t xml:space="preserve">FRIENDSHIP WITH PEACEFUL NATIONS</w:t>
      </w:r>
    </w:p>
    <w:p w:rsidR="00000000" w:rsidDel="00000000" w:rsidP="00000000" w:rsidRDefault="00000000" w:rsidRPr="00000000" w14:paraId="0000304D">
      <w:pPr>
        <w:rPr/>
      </w:pPr>
      <w:r w:rsidDel="00000000" w:rsidR="00000000" w:rsidRPr="00000000">
        <w:rPr>
          <w:rtl w:val="0"/>
        </w:rPr>
      </w:r>
    </w:p>
    <w:p w:rsidR="00000000" w:rsidDel="00000000" w:rsidP="00000000" w:rsidRDefault="00000000" w:rsidRPr="00000000" w14:paraId="0000304E">
      <w:pPr>
        <w:rPr/>
      </w:pPr>
      <w:r w:rsidDel="00000000" w:rsidR="00000000" w:rsidRPr="00000000">
        <w:rPr>
          <w:rtl w:val="0"/>
        </w:rPr>
        <w:t xml:space="preserve">The Confederated Empire seeks lasting friendship with nations that uphold:</w:t>
      </w:r>
    </w:p>
    <w:p w:rsidR="00000000" w:rsidDel="00000000" w:rsidP="00000000" w:rsidRDefault="00000000" w:rsidRPr="00000000" w14:paraId="0000304F">
      <w:pPr>
        <w:rPr/>
      </w:pPr>
      <w:r w:rsidDel="00000000" w:rsidR="00000000" w:rsidRPr="00000000">
        <w:rPr>
          <w:rtl w:val="0"/>
        </w:rPr>
      </w:r>
    </w:p>
    <w:p w:rsidR="00000000" w:rsidDel="00000000" w:rsidP="00000000" w:rsidRDefault="00000000" w:rsidRPr="00000000" w14:paraId="00003050">
      <w:pPr>
        <w:rPr/>
      </w:pPr>
      <w:r w:rsidDel="00000000" w:rsidR="00000000" w:rsidRPr="00000000">
        <w:rPr>
          <w:rtl w:val="0"/>
        </w:rPr>
        <w:t xml:space="preserve">• Human dignity</w:t>
      </w:r>
    </w:p>
    <w:p w:rsidR="00000000" w:rsidDel="00000000" w:rsidP="00000000" w:rsidRDefault="00000000" w:rsidRPr="00000000" w14:paraId="00003051">
      <w:pPr>
        <w:rPr/>
      </w:pPr>
      <w:r w:rsidDel="00000000" w:rsidR="00000000" w:rsidRPr="00000000">
        <w:rPr>
          <w:rtl w:val="0"/>
        </w:rPr>
      </w:r>
    </w:p>
    <w:p w:rsidR="00000000" w:rsidDel="00000000" w:rsidP="00000000" w:rsidRDefault="00000000" w:rsidRPr="00000000" w14:paraId="00003052">
      <w:pPr>
        <w:rPr/>
      </w:pPr>
      <w:r w:rsidDel="00000000" w:rsidR="00000000" w:rsidRPr="00000000">
        <w:rPr>
          <w:rtl w:val="0"/>
        </w:rPr>
        <w:t xml:space="preserve">• Religious liberty</w:t>
      </w:r>
    </w:p>
    <w:p w:rsidR="00000000" w:rsidDel="00000000" w:rsidP="00000000" w:rsidRDefault="00000000" w:rsidRPr="00000000" w14:paraId="00003053">
      <w:pPr>
        <w:rPr/>
      </w:pPr>
      <w:r w:rsidDel="00000000" w:rsidR="00000000" w:rsidRPr="00000000">
        <w:rPr>
          <w:rtl w:val="0"/>
        </w:rPr>
      </w:r>
    </w:p>
    <w:p w:rsidR="00000000" w:rsidDel="00000000" w:rsidP="00000000" w:rsidRDefault="00000000" w:rsidRPr="00000000" w14:paraId="00003054">
      <w:pPr>
        <w:rPr/>
      </w:pPr>
      <w:r w:rsidDel="00000000" w:rsidR="00000000" w:rsidRPr="00000000">
        <w:rPr>
          <w:rtl w:val="0"/>
        </w:rPr>
        <w:t xml:space="preserve">• Constitutional governance</w:t>
      </w:r>
    </w:p>
    <w:p w:rsidR="00000000" w:rsidDel="00000000" w:rsidP="00000000" w:rsidRDefault="00000000" w:rsidRPr="00000000" w14:paraId="00003055">
      <w:pPr>
        <w:rPr/>
      </w:pPr>
      <w:r w:rsidDel="00000000" w:rsidR="00000000" w:rsidRPr="00000000">
        <w:rPr>
          <w:rtl w:val="0"/>
        </w:rPr>
      </w:r>
    </w:p>
    <w:p w:rsidR="00000000" w:rsidDel="00000000" w:rsidP="00000000" w:rsidRDefault="00000000" w:rsidRPr="00000000" w14:paraId="00003056">
      <w:pPr>
        <w:rPr/>
      </w:pPr>
      <w:r w:rsidDel="00000000" w:rsidR="00000000" w:rsidRPr="00000000">
        <w:rPr>
          <w:rtl w:val="0"/>
        </w:rPr>
        <w:t xml:space="preserve">• Peaceful diplomacy</w:t>
      </w:r>
    </w:p>
    <w:p w:rsidR="00000000" w:rsidDel="00000000" w:rsidP="00000000" w:rsidRDefault="00000000" w:rsidRPr="00000000" w14:paraId="00003057">
      <w:pPr>
        <w:rPr/>
      </w:pPr>
      <w:r w:rsidDel="00000000" w:rsidR="00000000" w:rsidRPr="00000000">
        <w:rPr>
          <w:rtl w:val="0"/>
        </w:rPr>
      </w:r>
    </w:p>
    <w:p w:rsidR="00000000" w:rsidDel="00000000" w:rsidP="00000000" w:rsidRDefault="00000000" w:rsidRPr="00000000" w14:paraId="00003058">
      <w:pPr>
        <w:rPr/>
      </w:pPr>
      <w:r w:rsidDel="00000000" w:rsidR="00000000" w:rsidRPr="00000000">
        <w:rPr>
          <w:rtl w:val="0"/>
        </w:rPr>
        <w:t xml:space="preserve">• Cultural preservation</w:t>
      </w:r>
    </w:p>
    <w:p w:rsidR="00000000" w:rsidDel="00000000" w:rsidP="00000000" w:rsidRDefault="00000000" w:rsidRPr="00000000" w14:paraId="00003059">
      <w:pPr>
        <w:rPr/>
      </w:pPr>
      <w:r w:rsidDel="00000000" w:rsidR="00000000" w:rsidRPr="00000000">
        <w:rPr>
          <w:rtl w:val="0"/>
        </w:rPr>
      </w:r>
    </w:p>
    <w:p w:rsidR="00000000" w:rsidDel="00000000" w:rsidP="00000000" w:rsidRDefault="00000000" w:rsidRPr="00000000" w14:paraId="0000305A">
      <w:pPr>
        <w:rPr/>
      </w:pPr>
      <w:r w:rsidDel="00000000" w:rsidR="00000000" w:rsidRPr="00000000">
        <w:rPr>
          <w:rtl w:val="0"/>
        </w:rPr>
        <w:t xml:space="preserve">• International cooperation</w:t>
      </w:r>
    </w:p>
    <w:p w:rsidR="00000000" w:rsidDel="00000000" w:rsidP="00000000" w:rsidRDefault="00000000" w:rsidRPr="00000000" w14:paraId="0000305B">
      <w:pPr>
        <w:rPr/>
      </w:pPr>
      <w:r w:rsidDel="00000000" w:rsidR="00000000" w:rsidRPr="00000000">
        <w:rPr>
          <w:rtl w:val="0"/>
        </w:rPr>
      </w:r>
    </w:p>
    <w:p w:rsidR="00000000" w:rsidDel="00000000" w:rsidP="00000000" w:rsidRDefault="00000000" w:rsidRPr="00000000" w14:paraId="0000305C">
      <w:pPr>
        <w:rPr/>
      </w:pPr>
      <w:r w:rsidDel="00000000" w:rsidR="00000000" w:rsidRPr="00000000">
        <w:rPr>
          <w:rtl w:val="0"/>
        </w:rPr>
        <w:t xml:space="preserve">The Empire rejects genocide, crimes against humanity, religious persecution, terrorism, aggressive war, and systematic oppression regardless of ideology.</w:t>
      </w:r>
    </w:p>
    <w:p w:rsidR="00000000" w:rsidDel="00000000" w:rsidP="00000000" w:rsidRDefault="00000000" w:rsidRPr="00000000" w14:paraId="0000305D">
      <w:pPr>
        <w:rPr/>
      </w:pPr>
      <w:r w:rsidDel="00000000" w:rsidR="00000000" w:rsidRPr="00000000">
        <w:rPr>
          <w:rtl w:val="0"/>
        </w:rPr>
      </w:r>
    </w:p>
    <w:p w:rsidR="00000000" w:rsidDel="00000000" w:rsidP="00000000" w:rsidRDefault="00000000" w:rsidRPr="00000000" w14:paraId="0000305E">
      <w:pPr>
        <w:rPr/>
      </w:pPr>
      <w:r w:rsidDel="00000000" w:rsidR="00000000" w:rsidRPr="00000000">
        <w:rPr>
          <w:rtl w:val="0"/>
        </w:rPr>
        <w:t xml:space="preserve">Friendship shall be extended to governments that demonstrate goodwill and mutual respect.</w:t>
      </w:r>
    </w:p>
    <w:p w:rsidR="00000000" w:rsidDel="00000000" w:rsidP="00000000" w:rsidRDefault="00000000" w:rsidRPr="00000000" w14:paraId="0000305F">
      <w:pPr>
        <w:rPr/>
      </w:pPr>
      <w:r w:rsidDel="00000000" w:rsidR="00000000" w:rsidRPr="00000000">
        <w:rPr>
          <w:rtl w:val="0"/>
        </w:rPr>
      </w:r>
    </w:p>
    <w:p w:rsidR="00000000" w:rsidDel="00000000" w:rsidP="00000000" w:rsidRDefault="00000000" w:rsidRPr="00000000" w14:paraId="00003060">
      <w:pPr>
        <w:rPr/>
      </w:pPr>
      <w:r w:rsidDel="00000000" w:rsidR="00000000" w:rsidRPr="00000000">
        <w:rPr>
          <w:rtl w:val="0"/>
        </w:rPr>
      </w:r>
    </w:p>
    <w:p w:rsidR="00000000" w:rsidDel="00000000" w:rsidP="00000000" w:rsidRDefault="00000000" w:rsidRPr="00000000" w14:paraId="00003061">
      <w:pPr>
        <w:rPr/>
      </w:pPr>
      <w:r w:rsidDel="00000000" w:rsidR="00000000" w:rsidRPr="00000000">
        <w:rPr>
          <w:rtl w:val="0"/>
        </w:rPr>
        <w:t xml:space="preserve">---</w:t>
      </w:r>
    </w:p>
    <w:p w:rsidR="00000000" w:rsidDel="00000000" w:rsidP="00000000" w:rsidRDefault="00000000" w:rsidRPr="00000000" w14:paraId="00003062">
      <w:pPr>
        <w:rPr/>
      </w:pPr>
      <w:r w:rsidDel="00000000" w:rsidR="00000000" w:rsidRPr="00000000">
        <w:rPr>
          <w:rtl w:val="0"/>
        </w:rPr>
      </w:r>
    </w:p>
    <w:p w:rsidR="00000000" w:rsidDel="00000000" w:rsidP="00000000" w:rsidRDefault="00000000" w:rsidRPr="00000000" w14:paraId="00003063">
      <w:pPr>
        <w:rPr/>
      </w:pPr>
      <w:r w:rsidDel="00000000" w:rsidR="00000000" w:rsidRPr="00000000">
        <w:rPr>
          <w:rtl w:val="0"/>
        </w:rPr>
        <w:t xml:space="preserve">FIFTH PILLAR</w:t>
      </w:r>
    </w:p>
    <w:p w:rsidR="00000000" w:rsidDel="00000000" w:rsidP="00000000" w:rsidRDefault="00000000" w:rsidRPr="00000000" w14:paraId="00003064">
      <w:pPr>
        <w:rPr/>
      </w:pPr>
      <w:r w:rsidDel="00000000" w:rsidR="00000000" w:rsidRPr="00000000">
        <w:rPr>
          <w:rtl w:val="0"/>
        </w:rPr>
      </w:r>
    </w:p>
    <w:p w:rsidR="00000000" w:rsidDel="00000000" w:rsidP="00000000" w:rsidRDefault="00000000" w:rsidRPr="00000000" w14:paraId="00003065">
      <w:pPr>
        <w:rPr/>
      </w:pPr>
      <w:r w:rsidDel="00000000" w:rsidR="00000000" w:rsidRPr="00000000">
        <w:rPr>
          <w:rtl w:val="0"/>
        </w:rPr>
        <w:t xml:space="preserve">DIPLOMATIC RECOGNITION AND INTERNATIONAL ENGAGEMENT</w:t>
      </w:r>
    </w:p>
    <w:p w:rsidR="00000000" w:rsidDel="00000000" w:rsidP="00000000" w:rsidRDefault="00000000" w:rsidRPr="00000000" w14:paraId="00003066">
      <w:pPr>
        <w:rPr/>
      </w:pPr>
      <w:r w:rsidDel="00000000" w:rsidR="00000000" w:rsidRPr="00000000">
        <w:rPr>
          <w:rtl w:val="0"/>
        </w:rPr>
      </w:r>
    </w:p>
    <w:p w:rsidR="00000000" w:rsidDel="00000000" w:rsidP="00000000" w:rsidRDefault="00000000" w:rsidRPr="00000000" w14:paraId="00003067">
      <w:pPr>
        <w:rPr/>
      </w:pPr>
      <w:r w:rsidDel="00000000" w:rsidR="00000000" w:rsidRPr="00000000">
        <w:rPr>
          <w:rtl w:val="0"/>
        </w:rPr>
        <w:t xml:space="preserve">The Confederated Empire actively seeks recognition, diplomatic dialogue, and peaceful relations with sovereign states, governments, international organizations, humanitarian institutions, universities, religious bodies, and cultural organizations.</w:t>
      </w:r>
    </w:p>
    <w:p w:rsidR="00000000" w:rsidDel="00000000" w:rsidP="00000000" w:rsidRDefault="00000000" w:rsidRPr="00000000" w14:paraId="00003068">
      <w:pPr>
        <w:rPr/>
      </w:pPr>
      <w:r w:rsidDel="00000000" w:rsidR="00000000" w:rsidRPr="00000000">
        <w:rPr>
          <w:rtl w:val="0"/>
        </w:rPr>
      </w:r>
    </w:p>
    <w:p w:rsidR="00000000" w:rsidDel="00000000" w:rsidP="00000000" w:rsidRDefault="00000000" w:rsidRPr="00000000" w14:paraId="00003069">
      <w:pPr>
        <w:rPr/>
      </w:pPr>
      <w:r w:rsidDel="00000000" w:rsidR="00000000" w:rsidRPr="00000000">
        <w:rPr>
          <w:rtl w:val="0"/>
        </w:rPr>
        <w:t xml:space="preserve">The Ministry of Foreign Relations shall continue expanding Imperial diplomacy through respectful correspondence, cultural exchange, humanitarian cooperation, and public diplomacy.</w:t>
      </w:r>
    </w:p>
    <w:p w:rsidR="00000000" w:rsidDel="00000000" w:rsidP="00000000" w:rsidRDefault="00000000" w:rsidRPr="00000000" w14:paraId="0000306A">
      <w:pPr>
        <w:rPr/>
      </w:pPr>
      <w:r w:rsidDel="00000000" w:rsidR="00000000" w:rsidRPr="00000000">
        <w:rPr>
          <w:rtl w:val="0"/>
        </w:rPr>
      </w:r>
    </w:p>
    <w:p w:rsidR="00000000" w:rsidDel="00000000" w:rsidP="00000000" w:rsidRDefault="00000000" w:rsidRPr="00000000" w14:paraId="0000306B">
      <w:pPr>
        <w:rPr/>
      </w:pPr>
      <w:r w:rsidDel="00000000" w:rsidR="00000000" w:rsidRPr="00000000">
        <w:rPr>
          <w:rtl w:val="0"/>
        </w:rPr>
        <w:t xml:space="preserve">Recognition shall not be demanded through force, but sought through consistent professionalism, integrity, and constructive engagement.</w:t>
      </w:r>
    </w:p>
    <w:p w:rsidR="00000000" w:rsidDel="00000000" w:rsidP="00000000" w:rsidRDefault="00000000" w:rsidRPr="00000000" w14:paraId="0000306C">
      <w:pPr>
        <w:rPr/>
      </w:pPr>
      <w:r w:rsidDel="00000000" w:rsidR="00000000" w:rsidRPr="00000000">
        <w:rPr>
          <w:rtl w:val="0"/>
        </w:rPr>
      </w:r>
    </w:p>
    <w:p w:rsidR="00000000" w:rsidDel="00000000" w:rsidP="00000000" w:rsidRDefault="00000000" w:rsidRPr="00000000" w14:paraId="0000306D">
      <w:pPr>
        <w:rPr/>
      </w:pPr>
      <w:r w:rsidDel="00000000" w:rsidR="00000000" w:rsidRPr="00000000">
        <w:rPr>
          <w:rtl w:val="0"/>
        </w:rPr>
      </w:r>
    </w:p>
    <w:p w:rsidR="00000000" w:rsidDel="00000000" w:rsidP="00000000" w:rsidRDefault="00000000" w:rsidRPr="00000000" w14:paraId="0000306E">
      <w:pPr>
        <w:rPr/>
      </w:pPr>
      <w:r w:rsidDel="00000000" w:rsidR="00000000" w:rsidRPr="00000000">
        <w:rPr>
          <w:rtl w:val="0"/>
        </w:rPr>
        <w:t xml:space="preserve">---</w:t>
      </w:r>
    </w:p>
    <w:p w:rsidR="00000000" w:rsidDel="00000000" w:rsidP="00000000" w:rsidRDefault="00000000" w:rsidRPr="00000000" w14:paraId="0000306F">
      <w:pPr>
        <w:rPr/>
      </w:pPr>
      <w:r w:rsidDel="00000000" w:rsidR="00000000" w:rsidRPr="00000000">
        <w:rPr>
          <w:rtl w:val="0"/>
        </w:rPr>
      </w:r>
    </w:p>
    <w:p w:rsidR="00000000" w:rsidDel="00000000" w:rsidP="00000000" w:rsidRDefault="00000000" w:rsidRPr="00000000" w14:paraId="00003070">
      <w:pPr>
        <w:rPr/>
      </w:pPr>
      <w:r w:rsidDel="00000000" w:rsidR="00000000" w:rsidRPr="00000000">
        <w:rPr>
          <w:rtl w:val="0"/>
        </w:rPr>
        <w:t xml:space="preserve">III. STRATEGIC FOREIGN POLICY OBJECTIVES</w:t>
      </w:r>
    </w:p>
    <w:p w:rsidR="00000000" w:rsidDel="00000000" w:rsidP="00000000" w:rsidRDefault="00000000" w:rsidRPr="00000000" w14:paraId="00003071">
      <w:pPr>
        <w:rPr/>
      </w:pPr>
      <w:r w:rsidDel="00000000" w:rsidR="00000000" w:rsidRPr="00000000">
        <w:rPr>
          <w:rtl w:val="0"/>
        </w:rPr>
      </w:r>
    </w:p>
    <w:p w:rsidR="00000000" w:rsidDel="00000000" w:rsidP="00000000" w:rsidRDefault="00000000" w:rsidRPr="00000000" w14:paraId="00003072">
      <w:pPr>
        <w:rPr/>
      </w:pPr>
      <w:r w:rsidDel="00000000" w:rsidR="00000000" w:rsidRPr="00000000">
        <w:rPr>
          <w:rtl w:val="0"/>
        </w:rPr>
        <w:t xml:space="preserve">Between 2026 and 2030 the Empire shall endeavor to:</w:t>
      </w:r>
    </w:p>
    <w:p w:rsidR="00000000" w:rsidDel="00000000" w:rsidP="00000000" w:rsidRDefault="00000000" w:rsidRPr="00000000" w14:paraId="00003073">
      <w:pPr>
        <w:rPr/>
      </w:pPr>
      <w:r w:rsidDel="00000000" w:rsidR="00000000" w:rsidRPr="00000000">
        <w:rPr>
          <w:rtl w:val="0"/>
        </w:rPr>
      </w:r>
    </w:p>
    <w:p w:rsidR="00000000" w:rsidDel="00000000" w:rsidP="00000000" w:rsidRDefault="00000000" w:rsidRPr="00000000" w14:paraId="00003074">
      <w:pPr>
        <w:rPr/>
      </w:pPr>
      <w:r w:rsidDel="00000000" w:rsidR="00000000" w:rsidRPr="00000000">
        <w:rPr>
          <w:rtl w:val="0"/>
        </w:rPr>
        <w:t xml:space="preserve">• Establish diplomatic correspondence with every sovereign state.</w:t>
      </w:r>
    </w:p>
    <w:p w:rsidR="00000000" w:rsidDel="00000000" w:rsidP="00000000" w:rsidRDefault="00000000" w:rsidRPr="00000000" w14:paraId="00003075">
      <w:pPr>
        <w:rPr/>
      </w:pPr>
      <w:r w:rsidDel="00000000" w:rsidR="00000000" w:rsidRPr="00000000">
        <w:rPr>
          <w:rtl w:val="0"/>
        </w:rPr>
      </w:r>
    </w:p>
    <w:p w:rsidR="00000000" w:rsidDel="00000000" w:rsidP="00000000" w:rsidRDefault="00000000" w:rsidRPr="00000000" w14:paraId="00003076">
      <w:pPr>
        <w:rPr/>
      </w:pPr>
      <w:r w:rsidDel="00000000" w:rsidR="00000000" w:rsidRPr="00000000">
        <w:rPr>
          <w:rtl w:val="0"/>
        </w:rPr>
        <w:t xml:space="preserve">• Expand relations with constitutional monarchies.</w:t>
      </w:r>
    </w:p>
    <w:p w:rsidR="00000000" w:rsidDel="00000000" w:rsidP="00000000" w:rsidRDefault="00000000" w:rsidRPr="00000000" w14:paraId="00003077">
      <w:pPr>
        <w:rPr/>
      </w:pPr>
      <w:r w:rsidDel="00000000" w:rsidR="00000000" w:rsidRPr="00000000">
        <w:rPr>
          <w:rtl w:val="0"/>
        </w:rPr>
      </w:r>
    </w:p>
    <w:p w:rsidR="00000000" w:rsidDel="00000000" w:rsidP="00000000" w:rsidRDefault="00000000" w:rsidRPr="00000000" w14:paraId="00003078">
      <w:pPr>
        <w:rPr/>
      </w:pPr>
      <w:r w:rsidDel="00000000" w:rsidR="00000000" w:rsidRPr="00000000">
        <w:rPr>
          <w:rtl w:val="0"/>
        </w:rPr>
        <w:t xml:space="preserve">• Develop friendships with governments-in-exile and self-governing peoples where consistent with Imperial policy.</w:t>
      </w:r>
    </w:p>
    <w:p w:rsidR="00000000" w:rsidDel="00000000" w:rsidP="00000000" w:rsidRDefault="00000000" w:rsidRPr="00000000" w14:paraId="00003079">
      <w:pPr>
        <w:rPr/>
      </w:pPr>
      <w:r w:rsidDel="00000000" w:rsidR="00000000" w:rsidRPr="00000000">
        <w:rPr>
          <w:rtl w:val="0"/>
        </w:rPr>
      </w:r>
    </w:p>
    <w:p w:rsidR="00000000" w:rsidDel="00000000" w:rsidP="00000000" w:rsidRDefault="00000000" w:rsidRPr="00000000" w14:paraId="0000307A">
      <w:pPr>
        <w:rPr/>
      </w:pPr>
      <w:r w:rsidDel="00000000" w:rsidR="00000000" w:rsidRPr="00000000">
        <w:rPr>
          <w:rtl w:val="0"/>
        </w:rPr>
        <w:t xml:space="preserve">• Strengthen ties with humanitarian organizations.</w:t>
      </w:r>
    </w:p>
    <w:p w:rsidR="00000000" w:rsidDel="00000000" w:rsidP="00000000" w:rsidRDefault="00000000" w:rsidRPr="00000000" w14:paraId="0000307B">
      <w:pPr>
        <w:rPr/>
      </w:pPr>
      <w:r w:rsidDel="00000000" w:rsidR="00000000" w:rsidRPr="00000000">
        <w:rPr>
          <w:rtl w:val="0"/>
        </w:rPr>
      </w:r>
    </w:p>
    <w:p w:rsidR="00000000" w:rsidDel="00000000" w:rsidP="00000000" w:rsidRDefault="00000000" w:rsidRPr="00000000" w14:paraId="0000307C">
      <w:pPr>
        <w:rPr/>
      </w:pPr>
      <w:r w:rsidDel="00000000" w:rsidR="00000000" w:rsidRPr="00000000">
        <w:rPr>
          <w:rtl w:val="0"/>
        </w:rPr>
        <w:t xml:space="preserve">• Promote international cultural exchange.</w:t>
      </w:r>
    </w:p>
    <w:p w:rsidR="00000000" w:rsidDel="00000000" w:rsidP="00000000" w:rsidRDefault="00000000" w:rsidRPr="00000000" w14:paraId="0000307D">
      <w:pPr>
        <w:rPr/>
      </w:pPr>
      <w:r w:rsidDel="00000000" w:rsidR="00000000" w:rsidRPr="00000000">
        <w:rPr>
          <w:rtl w:val="0"/>
        </w:rPr>
      </w:r>
    </w:p>
    <w:p w:rsidR="00000000" w:rsidDel="00000000" w:rsidP="00000000" w:rsidRDefault="00000000" w:rsidRPr="00000000" w14:paraId="0000307E">
      <w:pPr>
        <w:rPr/>
      </w:pPr>
      <w:r w:rsidDel="00000000" w:rsidR="00000000" w:rsidRPr="00000000">
        <w:rPr>
          <w:rtl w:val="0"/>
        </w:rPr>
        <w:t xml:space="preserve">• Expand the Imperial Archives.</w:t>
      </w:r>
    </w:p>
    <w:p w:rsidR="00000000" w:rsidDel="00000000" w:rsidP="00000000" w:rsidRDefault="00000000" w:rsidRPr="00000000" w14:paraId="0000307F">
      <w:pPr>
        <w:rPr/>
      </w:pPr>
      <w:r w:rsidDel="00000000" w:rsidR="00000000" w:rsidRPr="00000000">
        <w:rPr>
          <w:rtl w:val="0"/>
        </w:rPr>
      </w:r>
    </w:p>
    <w:p w:rsidR="00000000" w:rsidDel="00000000" w:rsidP="00000000" w:rsidRDefault="00000000" w:rsidRPr="00000000" w14:paraId="00003080">
      <w:pPr>
        <w:rPr/>
      </w:pPr>
      <w:r w:rsidDel="00000000" w:rsidR="00000000" w:rsidRPr="00000000">
        <w:rPr>
          <w:rtl w:val="0"/>
        </w:rPr>
        <w:t xml:space="preserve">• Publish annual diplomatic reports.</w:t>
      </w:r>
    </w:p>
    <w:p w:rsidR="00000000" w:rsidDel="00000000" w:rsidP="00000000" w:rsidRDefault="00000000" w:rsidRPr="00000000" w14:paraId="00003081">
      <w:pPr>
        <w:rPr/>
      </w:pPr>
      <w:r w:rsidDel="00000000" w:rsidR="00000000" w:rsidRPr="00000000">
        <w:rPr>
          <w:rtl w:val="0"/>
        </w:rPr>
      </w:r>
    </w:p>
    <w:p w:rsidR="00000000" w:rsidDel="00000000" w:rsidP="00000000" w:rsidRDefault="00000000" w:rsidRPr="00000000" w14:paraId="00003082">
      <w:pPr>
        <w:rPr/>
      </w:pPr>
      <w:r w:rsidDel="00000000" w:rsidR="00000000" w:rsidRPr="00000000">
        <w:rPr>
          <w:rtl w:val="0"/>
        </w:rPr>
        <w:t xml:space="preserve">• Maintain an active public diplomatic presence.</w:t>
      </w:r>
    </w:p>
    <w:p w:rsidR="00000000" w:rsidDel="00000000" w:rsidP="00000000" w:rsidRDefault="00000000" w:rsidRPr="00000000" w14:paraId="00003083">
      <w:pPr>
        <w:rPr/>
      </w:pPr>
      <w:r w:rsidDel="00000000" w:rsidR="00000000" w:rsidRPr="00000000">
        <w:rPr>
          <w:rtl w:val="0"/>
        </w:rPr>
      </w:r>
    </w:p>
    <w:p w:rsidR="00000000" w:rsidDel="00000000" w:rsidP="00000000" w:rsidRDefault="00000000" w:rsidRPr="00000000" w14:paraId="00003084">
      <w:pPr>
        <w:rPr/>
      </w:pPr>
      <w:r w:rsidDel="00000000" w:rsidR="00000000" w:rsidRPr="00000000">
        <w:rPr>
          <w:rtl w:val="0"/>
        </w:rPr>
        <w:t xml:space="preserve">• Continue seeking international recognition through peaceful means.</w:t>
      </w:r>
    </w:p>
    <w:p w:rsidR="00000000" w:rsidDel="00000000" w:rsidP="00000000" w:rsidRDefault="00000000" w:rsidRPr="00000000" w14:paraId="00003085">
      <w:pPr>
        <w:rPr/>
      </w:pPr>
      <w:r w:rsidDel="00000000" w:rsidR="00000000" w:rsidRPr="00000000">
        <w:rPr>
          <w:rtl w:val="0"/>
        </w:rPr>
      </w:r>
    </w:p>
    <w:p w:rsidR="00000000" w:rsidDel="00000000" w:rsidP="00000000" w:rsidRDefault="00000000" w:rsidRPr="00000000" w14:paraId="00003086">
      <w:pPr>
        <w:rPr/>
      </w:pPr>
      <w:r w:rsidDel="00000000" w:rsidR="00000000" w:rsidRPr="00000000">
        <w:rPr>
          <w:rtl w:val="0"/>
        </w:rPr>
      </w:r>
    </w:p>
    <w:p w:rsidR="00000000" w:rsidDel="00000000" w:rsidP="00000000" w:rsidRDefault="00000000" w:rsidRPr="00000000" w14:paraId="00003087">
      <w:pPr>
        <w:rPr/>
      </w:pPr>
      <w:r w:rsidDel="00000000" w:rsidR="00000000" w:rsidRPr="00000000">
        <w:rPr>
          <w:rtl w:val="0"/>
        </w:rPr>
        <w:t xml:space="preserve">---</w:t>
      </w:r>
    </w:p>
    <w:p w:rsidR="00000000" w:rsidDel="00000000" w:rsidP="00000000" w:rsidRDefault="00000000" w:rsidRPr="00000000" w14:paraId="00003088">
      <w:pPr>
        <w:rPr/>
      </w:pPr>
      <w:r w:rsidDel="00000000" w:rsidR="00000000" w:rsidRPr="00000000">
        <w:rPr>
          <w:rtl w:val="0"/>
        </w:rPr>
      </w:r>
    </w:p>
    <w:p w:rsidR="00000000" w:rsidDel="00000000" w:rsidP="00000000" w:rsidRDefault="00000000" w:rsidRPr="00000000" w14:paraId="00003089">
      <w:pPr>
        <w:rPr/>
      </w:pPr>
      <w:r w:rsidDel="00000000" w:rsidR="00000000" w:rsidRPr="00000000">
        <w:rPr>
          <w:rtl w:val="0"/>
        </w:rPr>
        <w:t xml:space="preserve">IV. OFFICIAL IMPERIAL POSITIONS</w:t>
      </w:r>
    </w:p>
    <w:p w:rsidR="00000000" w:rsidDel="00000000" w:rsidP="00000000" w:rsidRDefault="00000000" w:rsidRPr="00000000" w14:paraId="0000308A">
      <w:pPr>
        <w:rPr/>
      </w:pPr>
      <w:r w:rsidDel="00000000" w:rsidR="00000000" w:rsidRPr="00000000">
        <w:rPr>
          <w:rtl w:val="0"/>
        </w:rPr>
      </w:r>
    </w:p>
    <w:p w:rsidR="00000000" w:rsidDel="00000000" w:rsidP="00000000" w:rsidRDefault="00000000" w:rsidRPr="00000000" w14:paraId="0000308B">
      <w:pPr>
        <w:rPr/>
      </w:pPr>
      <w:r w:rsidDel="00000000" w:rsidR="00000000" w:rsidRPr="00000000">
        <w:rPr>
          <w:rtl w:val="0"/>
        </w:rPr>
        <w:t xml:space="preserve">The Confederated Empire officially:</w:t>
      </w:r>
    </w:p>
    <w:p w:rsidR="00000000" w:rsidDel="00000000" w:rsidP="00000000" w:rsidRDefault="00000000" w:rsidRPr="00000000" w14:paraId="0000308C">
      <w:pPr>
        <w:rPr/>
      </w:pPr>
      <w:r w:rsidDel="00000000" w:rsidR="00000000" w:rsidRPr="00000000">
        <w:rPr>
          <w:rtl w:val="0"/>
        </w:rPr>
      </w:r>
    </w:p>
    <w:p w:rsidR="00000000" w:rsidDel="00000000" w:rsidP="00000000" w:rsidRDefault="00000000" w:rsidRPr="00000000" w14:paraId="0000308D">
      <w:pPr>
        <w:rPr/>
      </w:pPr>
      <w:r w:rsidDel="00000000" w:rsidR="00000000" w:rsidRPr="00000000">
        <w:rPr>
          <w:rtl w:val="0"/>
        </w:rPr>
        <w:t xml:space="preserve">• Recognizes Tibet as a sovereign nation.</w:t>
      </w:r>
    </w:p>
    <w:p w:rsidR="00000000" w:rsidDel="00000000" w:rsidP="00000000" w:rsidRDefault="00000000" w:rsidRPr="00000000" w14:paraId="0000308E">
      <w:pPr>
        <w:rPr/>
      </w:pPr>
      <w:r w:rsidDel="00000000" w:rsidR="00000000" w:rsidRPr="00000000">
        <w:rPr>
          <w:rtl w:val="0"/>
        </w:rPr>
      </w:r>
    </w:p>
    <w:p w:rsidR="00000000" w:rsidDel="00000000" w:rsidP="00000000" w:rsidRDefault="00000000" w:rsidRPr="00000000" w14:paraId="0000308F">
      <w:pPr>
        <w:rPr/>
      </w:pPr>
      <w:r w:rsidDel="00000000" w:rsidR="00000000" w:rsidRPr="00000000">
        <w:rPr>
          <w:rtl w:val="0"/>
        </w:rPr>
        <w:t xml:space="preserve">• Recognizes the Republic of China (Taiwan) as the legitimate government of China.</w:t>
      </w:r>
    </w:p>
    <w:p w:rsidR="00000000" w:rsidDel="00000000" w:rsidP="00000000" w:rsidRDefault="00000000" w:rsidRPr="00000000" w14:paraId="00003090">
      <w:pPr>
        <w:rPr/>
      </w:pPr>
      <w:r w:rsidDel="00000000" w:rsidR="00000000" w:rsidRPr="00000000">
        <w:rPr>
          <w:rtl w:val="0"/>
        </w:rPr>
      </w:r>
    </w:p>
    <w:p w:rsidR="00000000" w:rsidDel="00000000" w:rsidP="00000000" w:rsidRDefault="00000000" w:rsidRPr="00000000" w14:paraId="00003091">
      <w:pPr>
        <w:rPr/>
      </w:pPr>
      <w:r w:rsidDel="00000000" w:rsidR="00000000" w:rsidRPr="00000000">
        <w:rPr>
          <w:rtl w:val="0"/>
        </w:rPr>
        <w:t xml:space="preserve">• Supports the universal principle of self-determination.</w:t>
      </w:r>
    </w:p>
    <w:p w:rsidR="00000000" w:rsidDel="00000000" w:rsidP="00000000" w:rsidRDefault="00000000" w:rsidRPr="00000000" w14:paraId="00003092">
      <w:pPr>
        <w:rPr/>
      </w:pPr>
      <w:r w:rsidDel="00000000" w:rsidR="00000000" w:rsidRPr="00000000">
        <w:rPr>
          <w:rtl w:val="0"/>
        </w:rPr>
      </w:r>
    </w:p>
    <w:p w:rsidR="00000000" w:rsidDel="00000000" w:rsidP="00000000" w:rsidRDefault="00000000" w:rsidRPr="00000000" w14:paraId="00003093">
      <w:pPr>
        <w:rPr/>
      </w:pPr>
      <w:r w:rsidDel="00000000" w:rsidR="00000000" w:rsidRPr="00000000">
        <w:rPr>
          <w:rtl w:val="0"/>
        </w:rPr>
        <w:t xml:space="preserve">• Condemns genocide, political persecution, and religious repression.</w:t>
      </w:r>
    </w:p>
    <w:p w:rsidR="00000000" w:rsidDel="00000000" w:rsidP="00000000" w:rsidRDefault="00000000" w:rsidRPr="00000000" w14:paraId="00003094">
      <w:pPr>
        <w:rPr/>
      </w:pPr>
      <w:r w:rsidDel="00000000" w:rsidR="00000000" w:rsidRPr="00000000">
        <w:rPr>
          <w:rtl w:val="0"/>
        </w:rPr>
      </w:r>
    </w:p>
    <w:p w:rsidR="00000000" w:rsidDel="00000000" w:rsidP="00000000" w:rsidRDefault="00000000" w:rsidRPr="00000000" w14:paraId="00003095">
      <w:pPr>
        <w:rPr/>
      </w:pPr>
      <w:r w:rsidDel="00000000" w:rsidR="00000000" w:rsidRPr="00000000">
        <w:rPr>
          <w:rtl w:val="0"/>
        </w:rPr>
        <w:t xml:space="preserve">• Supports peaceful resolution of territorial disputes.</w:t>
      </w:r>
    </w:p>
    <w:p w:rsidR="00000000" w:rsidDel="00000000" w:rsidP="00000000" w:rsidRDefault="00000000" w:rsidRPr="00000000" w14:paraId="00003096">
      <w:pPr>
        <w:rPr/>
      </w:pPr>
      <w:r w:rsidDel="00000000" w:rsidR="00000000" w:rsidRPr="00000000">
        <w:rPr>
          <w:rtl w:val="0"/>
        </w:rPr>
      </w:r>
    </w:p>
    <w:p w:rsidR="00000000" w:rsidDel="00000000" w:rsidP="00000000" w:rsidRDefault="00000000" w:rsidRPr="00000000" w14:paraId="00003097">
      <w:pPr>
        <w:rPr/>
      </w:pPr>
      <w:r w:rsidDel="00000000" w:rsidR="00000000" w:rsidRPr="00000000">
        <w:rPr>
          <w:rtl w:val="0"/>
        </w:rPr>
        <w:t xml:space="preserve">• Supports religious liberty.</w:t>
      </w:r>
    </w:p>
    <w:p w:rsidR="00000000" w:rsidDel="00000000" w:rsidP="00000000" w:rsidRDefault="00000000" w:rsidRPr="00000000" w14:paraId="00003098">
      <w:pPr>
        <w:rPr/>
      </w:pPr>
      <w:r w:rsidDel="00000000" w:rsidR="00000000" w:rsidRPr="00000000">
        <w:rPr>
          <w:rtl w:val="0"/>
        </w:rPr>
      </w:r>
    </w:p>
    <w:p w:rsidR="00000000" w:rsidDel="00000000" w:rsidP="00000000" w:rsidRDefault="00000000" w:rsidRPr="00000000" w14:paraId="00003099">
      <w:pPr>
        <w:rPr/>
      </w:pPr>
      <w:r w:rsidDel="00000000" w:rsidR="00000000" w:rsidRPr="00000000">
        <w:rPr>
          <w:rtl w:val="0"/>
        </w:rPr>
        <w:t xml:space="preserve">• Supports cultural preservation.</w:t>
      </w:r>
    </w:p>
    <w:p w:rsidR="00000000" w:rsidDel="00000000" w:rsidP="00000000" w:rsidRDefault="00000000" w:rsidRPr="00000000" w14:paraId="0000309A">
      <w:pPr>
        <w:rPr/>
      </w:pPr>
      <w:r w:rsidDel="00000000" w:rsidR="00000000" w:rsidRPr="00000000">
        <w:rPr>
          <w:rtl w:val="0"/>
        </w:rPr>
      </w:r>
    </w:p>
    <w:p w:rsidR="00000000" w:rsidDel="00000000" w:rsidP="00000000" w:rsidRDefault="00000000" w:rsidRPr="00000000" w14:paraId="0000309B">
      <w:pPr>
        <w:rPr/>
      </w:pPr>
      <w:r w:rsidDel="00000000" w:rsidR="00000000" w:rsidRPr="00000000">
        <w:rPr>
          <w:rtl w:val="0"/>
        </w:rPr>
        <w:t xml:space="preserve">• Supports international friendship founded upon mutual respect.</w:t>
      </w:r>
    </w:p>
    <w:p w:rsidR="00000000" w:rsidDel="00000000" w:rsidP="00000000" w:rsidRDefault="00000000" w:rsidRPr="00000000" w14:paraId="0000309C">
      <w:pPr>
        <w:rPr/>
      </w:pPr>
      <w:r w:rsidDel="00000000" w:rsidR="00000000" w:rsidRPr="00000000">
        <w:rPr>
          <w:rtl w:val="0"/>
        </w:rPr>
      </w:r>
    </w:p>
    <w:p w:rsidR="00000000" w:rsidDel="00000000" w:rsidP="00000000" w:rsidRDefault="00000000" w:rsidRPr="00000000" w14:paraId="0000309D">
      <w:pPr>
        <w:rPr/>
      </w:pPr>
      <w:r w:rsidDel="00000000" w:rsidR="00000000" w:rsidRPr="00000000">
        <w:rPr>
          <w:rtl w:val="0"/>
        </w:rPr>
      </w:r>
    </w:p>
    <w:p w:rsidR="00000000" w:rsidDel="00000000" w:rsidP="00000000" w:rsidRDefault="00000000" w:rsidRPr="00000000" w14:paraId="0000309E">
      <w:pPr>
        <w:rPr/>
      </w:pPr>
      <w:r w:rsidDel="00000000" w:rsidR="00000000" w:rsidRPr="00000000">
        <w:rPr>
          <w:rtl w:val="0"/>
        </w:rPr>
        <w:t xml:space="preserve">---</w:t>
      </w:r>
    </w:p>
    <w:p w:rsidR="00000000" w:rsidDel="00000000" w:rsidP="00000000" w:rsidRDefault="00000000" w:rsidRPr="00000000" w14:paraId="0000309F">
      <w:pPr>
        <w:rPr/>
      </w:pPr>
      <w:r w:rsidDel="00000000" w:rsidR="00000000" w:rsidRPr="00000000">
        <w:rPr>
          <w:rtl w:val="0"/>
        </w:rPr>
      </w:r>
    </w:p>
    <w:p w:rsidR="00000000" w:rsidDel="00000000" w:rsidP="00000000" w:rsidRDefault="00000000" w:rsidRPr="00000000" w14:paraId="000030A0">
      <w:pPr>
        <w:rPr/>
      </w:pPr>
      <w:r w:rsidDel="00000000" w:rsidR="00000000" w:rsidRPr="00000000">
        <w:rPr>
          <w:rtl w:val="0"/>
        </w:rPr>
        <w:t xml:space="preserve">V. THE IMPERIAL STANDARD OF DIPLOMACY</w:t>
      </w:r>
    </w:p>
    <w:p w:rsidR="00000000" w:rsidDel="00000000" w:rsidP="00000000" w:rsidRDefault="00000000" w:rsidRPr="00000000" w14:paraId="000030A1">
      <w:pPr>
        <w:rPr/>
      </w:pPr>
      <w:r w:rsidDel="00000000" w:rsidR="00000000" w:rsidRPr="00000000">
        <w:rPr>
          <w:rtl w:val="0"/>
        </w:rPr>
      </w:r>
    </w:p>
    <w:p w:rsidR="00000000" w:rsidDel="00000000" w:rsidP="00000000" w:rsidRDefault="00000000" w:rsidRPr="00000000" w14:paraId="000030A2">
      <w:pPr>
        <w:rPr/>
      </w:pPr>
      <w:r w:rsidDel="00000000" w:rsidR="00000000" w:rsidRPr="00000000">
        <w:rPr>
          <w:rtl w:val="0"/>
        </w:rPr>
        <w:t xml:space="preserve">Imperial diplomats shall conduct themselves with:</w:t>
      </w:r>
    </w:p>
    <w:p w:rsidR="00000000" w:rsidDel="00000000" w:rsidP="00000000" w:rsidRDefault="00000000" w:rsidRPr="00000000" w14:paraId="000030A3">
      <w:pPr>
        <w:rPr/>
      </w:pPr>
      <w:r w:rsidDel="00000000" w:rsidR="00000000" w:rsidRPr="00000000">
        <w:rPr>
          <w:rtl w:val="0"/>
        </w:rPr>
      </w:r>
    </w:p>
    <w:p w:rsidR="00000000" w:rsidDel="00000000" w:rsidP="00000000" w:rsidRDefault="00000000" w:rsidRPr="00000000" w14:paraId="000030A4">
      <w:pPr>
        <w:rPr/>
      </w:pPr>
      <w:r w:rsidDel="00000000" w:rsidR="00000000" w:rsidRPr="00000000">
        <w:rPr>
          <w:rtl w:val="0"/>
        </w:rPr>
        <w:t xml:space="preserve">• Courtesy</w:t>
      </w:r>
    </w:p>
    <w:p w:rsidR="00000000" w:rsidDel="00000000" w:rsidP="00000000" w:rsidRDefault="00000000" w:rsidRPr="00000000" w14:paraId="000030A5">
      <w:pPr>
        <w:rPr/>
      </w:pPr>
      <w:r w:rsidDel="00000000" w:rsidR="00000000" w:rsidRPr="00000000">
        <w:rPr>
          <w:rtl w:val="0"/>
        </w:rPr>
      </w:r>
    </w:p>
    <w:p w:rsidR="00000000" w:rsidDel="00000000" w:rsidP="00000000" w:rsidRDefault="00000000" w:rsidRPr="00000000" w14:paraId="000030A6">
      <w:pPr>
        <w:rPr/>
      </w:pPr>
      <w:r w:rsidDel="00000000" w:rsidR="00000000" w:rsidRPr="00000000">
        <w:rPr>
          <w:rtl w:val="0"/>
        </w:rPr>
        <w:t xml:space="preserve">• Honor</w:t>
      </w:r>
    </w:p>
    <w:p w:rsidR="00000000" w:rsidDel="00000000" w:rsidP="00000000" w:rsidRDefault="00000000" w:rsidRPr="00000000" w14:paraId="000030A7">
      <w:pPr>
        <w:rPr/>
      </w:pPr>
      <w:r w:rsidDel="00000000" w:rsidR="00000000" w:rsidRPr="00000000">
        <w:rPr>
          <w:rtl w:val="0"/>
        </w:rPr>
      </w:r>
    </w:p>
    <w:p w:rsidR="00000000" w:rsidDel="00000000" w:rsidP="00000000" w:rsidRDefault="00000000" w:rsidRPr="00000000" w14:paraId="000030A8">
      <w:pPr>
        <w:rPr/>
      </w:pPr>
      <w:r w:rsidDel="00000000" w:rsidR="00000000" w:rsidRPr="00000000">
        <w:rPr>
          <w:rtl w:val="0"/>
        </w:rPr>
        <w:t xml:space="preserve">• Historical knowledge</w:t>
      </w:r>
    </w:p>
    <w:p w:rsidR="00000000" w:rsidDel="00000000" w:rsidP="00000000" w:rsidRDefault="00000000" w:rsidRPr="00000000" w14:paraId="000030A9">
      <w:pPr>
        <w:rPr/>
      </w:pPr>
      <w:r w:rsidDel="00000000" w:rsidR="00000000" w:rsidRPr="00000000">
        <w:rPr>
          <w:rtl w:val="0"/>
        </w:rPr>
      </w:r>
    </w:p>
    <w:p w:rsidR="00000000" w:rsidDel="00000000" w:rsidP="00000000" w:rsidRDefault="00000000" w:rsidRPr="00000000" w14:paraId="000030AA">
      <w:pPr>
        <w:rPr/>
      </w:pPr>
      <w:r w:rsidDel="00000000" w:rsidR="00000000" w:rsidRPr="00000000">
        <w:rPr>
          <w:rtl w:val="0"/>
        </w:rPr>
        <w:t xml:space="preserve">• Professionalism</w:t>
      </w:r>
    </w:p>
    <w:p w:rsidR="00000000" w:rsidDel="00000000" w:rsidP="00000000" w:rsidRDefault="00000000" w:rsidRPr="00000000" w14:paraId="000030AB">
      <w:pPr>
        <w:rPr/>
      </w:pPr>
      <w:r w:rsidDel="00000000" w:rsidR="00000000" w:rsidRPr="00000000">
        <w:rPr>
          <w:rtl w:val="0"/>
        </w:rPr>
      </w:r>
    </w:p>
    <w:p w:rsidR="00000000" w:rsidDel="00000000" w:rsidP="00000000" w:rsidRDefault="00000000" w:rsidRPr="00000000" w14:paraId="000030AC">
      <w:pPr>
        <w:rPr/>
      </w:pPr>
      <w:r w:rsidDel="00000000" w:rsidR="00000000" w:rsidRPr="00000000">
        <w:rPr>
          <w:rtl w:val="0"/>
        </w:rPr>
        <w:t xml:space="preserve">• Patience</w:t>
      </w:r>
    </w:p>
    <w:p w:rsidR="00000000" w:rsidDel="00000000" w:rsidP="00000000" w:rsidRDefault="00000000" w:rsidRPr="00000000" w14:paraId="000030AD">
      <w:pPr>
        <w:rPr/>
      </w:pPr>
      <w:r w:rsidDel="00000000" w:rsidR="00000000" w:rsidRPr="00000000">
        <w:rPr>
          <w:rtl w:val="0"/>
        </w:rPr>
      </w:r>
    </w:p>
    <w:p w:rsidR="00000000" w:rsidDel="00000000" w:rsidP="00000000" w:rsidRDefault="00000000" w:rsidRPr="00000000" w14:paraId="000030AE">
      <w:pPr>
        <w:rPr/>
      </w:pPr>
      <w:r w:rsidDel="00000000" w:rsidR="00000000" w:rsidRPr="00000000">
        <w:rPr>
          <w:rtl w:val="0"/>
        </w:rPr>
        <w:t xml:space="preserve">• Integrity</w:t>
      </w:r>
    </w:p>
    <w:p w:rsidR="00000000" w:rsidDel="00000000" w:rsidP="00000000" w:rsidRDefault="00000000" w:rsidRPr="00000000" w14:paraId="000030AF">
      <w:pPr>
        <w:rPr/>
      </w:pPr>
      <w:r w:rsidDel="00000000" w:rsidR="00000000" w:rsidRPr="00000000">
        <w:rPr>
          <w:rtl w:val="0"/>
        </w:rPr>
      </w:r>
    </w:p>
    <w:p w:rsidR="00000000" w:rsidDel="00000000" w:rsidP="00000000" w:rsidRDefault="00000000" w:rsidRPr="00000000" w14:paraId="000030B0">
      <w:pPr>
        <w:rPr/>
      </w:pPr>
      <w:r w:rsidDel="00000000" w:rsidR="00000000" w:rsidRPr="00000000">
        <w:rPr>
          <w:rtl w:val="0"/>
        </w:rPr>
        <w:t xml:space="preserve">• Respect for every nation and culture</w:t>
      </w:r>
    </w:p>
    <w:p w:rsidR="00000000" w:rsidDel="00000000" w:rsidP="00000000" w:rsidRDefault="00000000" w:rsidRPr="00000000" w14:paraId="000030B1">
      <w:pPr>
        <w:rPr/>
      </w:pPr>
      <w:r w:rsidDel="00000000" w:rsidR="00000000" w:rsidRPr="00000000">
        <w:rPr>
          <w:rtl w:val="0"/>
        </w:rPr>
      </w:r>
    </w:p>
    <w:p w:rsidR="00000000" w:rsidDel="00000000" w:rsidP="00000000" w:rsidRDefault="00000000" w:rsidRPr="00000000" w14:paraId="000030B2">
      <w:pPr>
        <w:rPr/>
      </w:pPr>
      <w:r w:rsidDel="00000000" w:rsidR="00000000" w:rsidRPr="00000000">
        <w:rPr>
          <w:rtl w:val="0"/>
        </w:rPr>
        <w:t xml:space="preserve">Every letter issued under the Imperial Seal shall represent the dignity of the Crown.</w:t>
      </w:r>
    </w:p>
    <w:p w:rsidR="00000000" w:rsidDel="00000000" w:rsidP="00000000" w:rsidRDefault="00000000" w:rsidRPr="00000000" w14:paraId="000030B3">
      <w:pPr>
        <w:rPr/>
      </w:pPr>
      <w:r w:rsidDel="00000000" w:rsidR="00000000" w:rsidRPr="00000000">
        <w:rPr>
          <w:rtl w:val="0"/>
        </w:rPr>
      </w:r>
    </w:p>
    <w:p w:rsidR="00000000" w:rsidDel="00000000" w:rsidP="00000000" w:rsidRDefault="00000000" w:rsidRPr="00000000" w14:paraId="000030B4">
      <w:pPr>
        <w:rPr/>
      </w:pPr>
      <w:r w:rsidDel="00000000" w:rsidR="00000000" w:rsidRPr="00000000">
        <w:rPr>
          <w:rtl w:val="0"/>
        </w:rPr>
      </w:r>
    </w:p>
    <w:p w:rsidR="00000000" w:rsidDel="00000000" w:rsidP="00000000" w:rsidRDefault="00000000" w:rsidRPr="00000000" w14:paraId="000030B5">
      <w:pPr>
        <w:rPr/>
      </w:pPr>
      <w:r w:rsidDel="00000000" w:rsidR="00000000" w:rsidRPr="00000000">
        <w:rPr>
          <w:rtl w:val="0"/>
        </w:rPr>
        <w:t xml:space="preserve">---</w:t>
      </w:r>
    </w:p>
    <w:p w:rsidR="00000000" w:rsidDel="00000000" w:rsidP="00000000" w:rsidRDefault="00000000" w:rsidRPr="00000000" w14:paraId="000030B6">
      <w:pPr>
        <w:rPr/>
      </w:pPr>
      <w:r w:rsidDel="00000000" w:rsidR="00000000" w:rsidRPr="00000000">
        <w:rPr>
          <w:rtl w:val="0"/>
        </w:rPr>
      </w:r>
    </w:p>
    <w:p w:rsidR="00000000" w:rsidDel="00000000" w:rsidP="00000000" w:rsidRDefault="00000000" w:rsidRPr="00000000" w14:paraId="000030B7">
      <w:pPr>
        <w:rPr/>
      </w:pPr>
      <w:r w:rsidDel="00000000" w:rsidR="00000000" w:rsidRPr="00000000">
        <w:rPr>
          <w:rtl w:val="0"/>
        </w:rPr>
        <w:t xml:space="preserve">VI. THE WORD OF THE CROWN</w:t>
      </w:r>
    </w:p>
    <w:p w:rsidR="00000000" w:rsidDel="00000000" w:rsidP="00000000" w:rsidRDefault="00000000" w:rsidRPr="00000000" w14:paraId="000030B8">
      <w:pPr>
        <w:rPr/>
      </w:pPr>
      <w:r w:rsidDel="00000000" w:rsidR="00000000" w:rsidRPr="00000000">
        <w:rPr>
          <w:rtl w:val="0"/>
        </w:rPr>
      </w:r>
    </w:p>
    <w:p w:rsidR="00000000" w:rsidDel="00000000" w:rsidP="00000000" w:rsidRDefault="00000000" w:rsidRPr="00000000" w14:paraId="000030B9">
      <w:pPr>
        <w:rPr/>
      </w:pPr>
      <w:r w:rsidDel="00000000" w:rsidR="00000000" w:rsidRPr="00000000">
        <w:rPr>
          <w:rtl w:val="0"/>
        </w:rPr>
        <w:t xml:space="preserve">The Confederated Empire believes that greatness is measured not solely by territory, wealth, or military strength, but by fidelity to principle.</w:t>
      </w:r>
    </w:p>
    <w:p w:rsidR="00000000" w:rsidDel="00000000" w:rsidP="00000000" w:rsidRDefault="00000000" w:rsidRPr="00000000" w14:paraId="000030BA">
      <w:pPr>
        <w:rPr/>
      </w:pPr>
      <w:r w:rsidDel="00000000" w:rsidR="00000000" w:rsidRPr="00000000">
        <w:rPr>
          <w:rtl w:val="0"/>
        </w:rPr>
      </w:r>
    </w:p>
    <w:p w:rsidR="00000000" w:rsidDel="00000000" w:rsidP="00000000" w:rsidRDefault="00000000" w:rsidRPr="00000000" w14:paraId="000030BB">
      <w:pPr>
        <w:rPr/>
      </w:pPr>
      <w:r w:rsidDel="00000000" w:rsidR="00000000" w:rsidRPr="00000000">
        <w:rPr>
          <w:rtl w:val="0"/>
        </w:rPr>
        <w:t xml:space="preserve">The Empire shall continue to defend the sovereign rights of nations, advocate for peaceful self-determination, oppose oppression wherever it is found, cultivate friendships among the family of nations, and seek international recognition through lawful and peaceful diplomacy.</w:t>
      </w:r>
    </w:p>
    <w:p w:rsidR="00000000" w:rsidDel="00000000" w:rsidP="00000000" w:rsidRDefault="00000000" w:rsidRPr="00000000" w14:paraId="000030BC">
      <w:pPr>
        <w:rPr/>
      </w:pPr>
      <w:r w:rsidDel="00000000" w:rsidR="00000000" w:rsidRPr="00000000">
        <w:rPr>
          <w:rtl w:val="0"/>
        </w:rPr>
      </w:r>
    </w:p>
    <w:p w:rsidR="00000000" w:rsidDel="00000000" w:rsidP="00000000" w:rsidRDefault="00000000" w:rsidRPr="00000000" w14:paraId="000030BD">
      <w:pPr>
        <w:rPr/>
      </w:pPr>
      <w:r w:rsidDel="00000000" w:rsidR="00000000" w:rsidRPr="00000000">
        <w:rPr>
          <w:rtl w:val="0"/>
        </w:rPr>
        <w:t xml:space="preserve">We shall not remain silent where we believe injustice exists.</w:t>
      </w:r>
    </w:p>
    <w:p w:rsidR="00000000" w:rsidDel="00000000" w:rsidP="00000000" w:rsidRDefault="00000000" w:rsidRPr="00000000" w14:paraId="000030BE">
      <w:pPr>
        <w:rPr/>
      </w:pPr>
      <w:r w:rsidDel="00000000" w:rsidR="00000000" w:rsidRPr="00000000">
        <w:rPr>
          <w:rtl w:val="0"/>
        </w:rPr>
      </w:r>
    </w:p>
    <w:p w:rsidR="00000000" w:rsidDel="00000000" w:rsidP="00000000" w:rsidRDefault="00000000" w:rsidRPr="00000000" w14:paraId="000030BF">
      <w:pPr>
        <w:rPr/>
      </w:pPr>
      <w:r w:rsidDel="00000000" w:rsidR="00000000" w:rsidRPr="00000000">
        <w:rPr>
          <w:rtl w:val="0"/>
        </w:rPr>
        <w:t xml:space="preserve">We shall not abandon our friends.</w:t>
      </w:r>
    </w:p>
    <w:p w:rsidR="00000000" w:rsidDel="00000000" w:rsidP="00000000" w:rsidRDefault="00000000" w:rsidRPr="00000000" w14:paraId="000030C0">
      <w:pPr>
        <w:rPr/>
      </w:pPr>
      <w:r w:rsidDel="00000000" w:rsidR="00000000" w:rsidRPr="00000000">
        <w:rPr>
          <w:rtl w:val="0"/>
        </w:rPr>
      </w:r>
    </w:p>
    <w:p w:rsidR="00000000" w:rsidDel="00000000" w:rsidP="00000000" w:rsidRDefault="00000000" w:rsidRPr="00000000" w14:paraId="000030C1">
      <w:pPr>
        <w:rPr/>
      </w:pPr>
      <w:r w:rsidDel="00000000" w:rsidR="00000000" w:rsidRPr="00000000">
        <w:rPr>
          <w:rtl w:val="0"/>
        </w:rPr>
        <w:t xml:space="preserve">We shall not forsake the dignity of any people.</w:t>
      </w:r>
    </w:p>
    <w:p w:rsidR="00000000" w:rsidDel="00000000" w:rsidP="00000000" w:rsidRDefault="00000000" w:rsidRPr="00000000" w14:paraId="000030C2">
      <w:pPr>
        <w:rPr/>
      </w:pPr>
      <w:r w:rsidDel="00000000" w:rsidR="00000000" w:rsidRPr="00000000">
        <w:rPr>
          <w:rtl w:val="0"/>
        </w:rPr>
      </w:r>
    </w:p>
    <w:p w:rsidR="00000000" w:rsidDel="00000000" w:rsidP="00000000" w:rsidRDefault="00000000" w:rsidRPr="00000000" w14:paraId="000030C3">
      <w:pPr>
        <w:rPr/>
      </w:pPr>
      <w:r w:rsidDel="00000000" w:rsidR="00000000" w:rsidRPr="00000000">
        <w:rPr>
          <w:rtl w:val="0"/>
        </w:rPr>
        <w:t xml:space="preserve">And we shall continue to extend the hand of friendship to all who seek peace, mutual respect, and honorable relations.</w:t>
      </w:r>
    </w:p>
    <w:p w:rsidR="00000000" w:rsidDel="00000000" w:rsidP="00000000" w:rsidRDefault="00000000" w:rsidRPr="00000000" w14:paraId="000030C4">
      <w:pPr>
        <w:rPr/>
      </w:pPr>
      <w:r w:rsidDel="00000000" w:rsidR="00000000" w:rsidRPr="00000000">
        <w:rPr>
          <w:rtl w:val="0"/>
        </w:rPr>
      </w:r>
    </w:p>
    <w:p w:rsidR="00000000" w:rsidDel="00000000" w:rsidP="00000000" w:rsidRDefault="00000000" w:rsidRPr="00000000" w14:paraId="000030C5">
      <w:pPr>
        <w:rPr/>
      </w:pPr>
      <w:r w:rsidDel="00000000" w:rsidR="00000000" w:rsidRPr="00000000">
        <w:rPr>
          <w:rtl w:val="0"/>
        </w:rPr>
      </w:r>
    </w:p>
    <w:p w:rsidR="00000000" w:rsidDel="00000000" w:rsidP="00000000" w:rsidRDefault="00000000" w:rsidRPr="00000000" w14:paraId="000030C6">
      <w:pPr>
        <w:rPr/>
      </w:pPr>
      <w:r w:rsidDel="00000000" w:rsidR="00000000" w:rsidRPr="00000000">
        <w:rPr>
          <w:rtl w:val="0"/>
        </w:rPr>
        <w:t xml:space="preserve">---</w:t>
      </w:r>
    </w:p>
    <w:p w:rsidR="00000000" w:rsidDel="00000000" w:rsidP="00000000" w:rsidRDefault="00000000" w:rsidRPr="00000000" w14:paraId="000030C7">
      <w:pPr>
        <w:rPr/>
      </w:pPr>
      <w:r w:rsidDel="00000000" w:rsidR="00000000" w:rsidRPr="00000000">
        <w:rPr>
          <w:rtl w:val="0"/>
        </w:rPr>
      </w:r>
    </w:p>
    <w:p w:rsidR="00000000" w:rsidDel="00000000" w:rsidP="00000000" w:rsidRDefault="00000000" w:rsidRPr="00000000" w14:paraId="000030C8">
      <w:pPr>
        <w:rPr/>
      </w:pPr>
      <w:r w:rsidDel="00000000" w:rsidR="00000000" w:rsidRPr="00000000">
        <w:rPr>
          <w:rtl w:val="0"/>
        </w:rPr>
        <w:t xml:space="preserve">IMPERIAL AUTHENTICATION</w:t>
      </w:r>
    </w:p>
    <w:p w:rsidR="00000000" w:rsidDel="00000000" w:rsidP="00000000" w:rsidRDefault="00000000" w:rsidRPr="00000000" w14:paraId="000030C9">
      <w:pPr>
        <w:rPr/>
      </w:pPr>
      <w:r w:rsidDel="00000000" w:rsidR="00000000" w:rsidRPr="00000000">
        <w:rPr>
          <w:rtl w:val="0"/>
        </w:rPr>
      </w:r>
    </w:p>
    <w:p w:rsidR="00000000" w:rsidDel="00000000" w:rsidP="00000000" w:rsidRDefault="00000000" w:rsidRPr="00000000" w14:paraId="000030CA">
      <w:pPr>
        <w:rPr/>
      </w:pPr>
      <w:r w:rsidDel="00000000" w:rsidR="00000000" w:rsidRPr="00000000">
        <w:rPr>
          <w:rtl w:val="0"/>
        </w:rPr>
        <w:t xml:space="preserve">Given under Our Hand and by the Great Seal of the Confederated Empire of Bir Tawil and Territories.</w:t>
      </w:r>
    </w:p>
    <w:p w:rsidR="00000000" w:rsidDel="00000000" w:rsidP="00000000" w:rsidRDefault="00000000" w:rsidRPr="00000000" w14:paraId="000030CB">
      <w:pPr>
        <w:rPr/>
      </w:pPr>
      <w:r w:rsidDel="00000000" w:rsidR="00000000" w:rsidRPr="00000000">
        <w:rPr>
          <w:rtl w:val="0"/>
        </w:rPr>
      </w:r>
    </w:p>
    <w:p w:rsidR="00000000" w:rsidDel="00000000" w:rsidP="00000000" w:rsidRDefault="00000000" w:rsidRPr="00000000" w14:paraId="000030CC">
      <w:pPr>
        <w:rPr/>
      </w:pPr>
      <w:r w:rsidDel="00000000" w:rsidR="00000000" w:rsidRPr="00000000">
        <w:rPr>
          <w:rtl w:val="0"/>
        </w:rPr>
        <w:t xml:space="preserve">At the Imperial Chancellery</w:t>
      </w:r>
    </w:p>
    <w:p w:rsidR="00000000" w:rsidDel="00000000" w:rsidP="00000000" w:rsidRDefault="00000000" w:rsidRPr="00000000" w14:paraId="000030CD">
      <w:pPr>
        <w:rPr/>
      </w:pPr>
      <w:r w:rsidDel="00000000" w:rsidR="00000000" w:rsidRPr="00000000">
        <w:rPr>
          <w:rtl w:val="0"/>
        </w:rPr>
      </w:r>
    </w:p>
    <w:p w:rsidR="00000000" w:rsidDel="00000000" w:rsidP="00000000" w:rsidRDefault="00000000" w:rsidRPr="00000000" w14:paraId="000030CE">
      <w:pPr>
        <w:rPr/>
      </w:pPr>
      <w:r w:rsidDel="00000000" w:rsidR="00000000" w:rsidRPr="00000000">
        <w:rPr>
          <w:rtl w:val="0"/>
        </w:rPr>
        <w:t xml:space="preserve">Anno Domini 2026</w:t>
      </w:r>
    </w:p>
    <w:p w:rsidR="00000000" w:rsidDel="00000000" w:rsidP="00000000" w:rsidRDefault="00000000" w:rsidRPr="00000000" w14:paraId="000030CF">
      <w:pPr>
        <w:rPr/>
      </w:pPr>
      <w:r w:rsidDel="00000000" w:rsidR="00000000" w:rsidRPr="00000000">
        <w:rPr>
          <w:rtl w:val="0"/>
        </w:rPr>
      </w:r>
    </w:p>
    <w:p w:rsidR="00000000" w:rsidDel="00000000" w:rsidP="00000000" w:rsidRDefault="00000000" w:rsidRPr="00000000" w14:paraId="000030D0">
      <w:pPr>
        <w:rPr/>
      </w:pPr>
      <w:r w:rsidDel="00000000" w:rsidR="00000000" w:rsidRPr="00000000">
        <w:rPr>
          <w:rtl w:val="0"/>
        </w:rPr>
        <w:t xml:space="preserve">By Order of His Imperial Majesty</w:t>
      </w:r>
    </w:p>
    <w:p w:rsidR="00000000" w:rsidDel="00000000" w:rsidP="00000000" w:rsidRDefault="00000000" w:rsidRPr="00000000" w14:paraId="000030D1">
      <w:pPr>
        <w:rPr/>
      </w:pPr>
      <w:r w:rsidDel="00000000" w:rsidR="00000000" w:rsidRPr="00000000">
        <w:rPr>
          <w:rtl w:val="0"/>
        </w:rPr>
      </w:r>
    </w:p>
    <w:p w:rsidR="00000000" w:rsidDel="00000000" w:rsidP="00000000" w:rsidRDefault="00000000" w:rsidRPr="00000000" w14:paraId="000030D2">
      <w:pPr>
        <w:rPr/>
      </w:pPr>
      <w:r w:rsidDel="00000000" w:rsidR="00000000" w:rsidRPr="00000000">
        <w:rPr>
          <w:rtl w:val="0"/>
        </w:rPr>
        <w:t xml:space="preserve">EMPEROR BRYCE L.S.P. IVREA I</w:t>
      </w:r>
    </w:p>
    <w:p w:rsidR="00000000" w:rsidDel="00000000" w:rsidP="00000000" w:rsidRDefault="00000000" w:rsidRPr="00000000" w14:paraId="000030D3">
      <w:pPr>
        <w:rPr/>
      </w:pPr>
      <w:r w:rsidDel="00000000" w:rsidR="00000000" w:rsidRPr="00000000">
        <w:rPr>
          <w:rtl w:val="0"/>
        </w:rPr>
      </w:r>
    </w:p>
    <w:p w:rsidR="00000000" w:rsidDel="00000000" w:rsidP="00000000" w:rsidRDefault="00000000" w:rsidRPr="00000000" w14:paraId="000030D4">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0D5">
      <w:pPr>
        <w:rPr/>
      </w:pPr>
      <w:r w:rsidDel="00000000" w:rsidR="00000000" w:rsidRPr="00000000">
        <w:rPr>
          <w:rtl w:val="0"/>
        </w:rPr>
      </w:r>
    </w:p>
    <w:p w:rsidR="00000000" w:rsidDel="00000000" w:rsidP="00000000" w:rsidRDefault="00000000" w:rsidRPr="00000000" w14:paraId="000030D6">
      <w:pPr>
        <w:rPr/>
      </w:pPr>
      <w:r w:rsidDel="00000000" w:rsidR="00000000" w:rsidRPr="00000000">
        <w:rPr>
          <w:rtl w:val="0"/>
        </w:rPr>
      </w:r>
    </w:p>
    <w:p w:rsidR="00000000" w:rsidDel="00000000" w:rsidP="00000000" w:rsidRDefault="00000000" w:rsidRPr="00000000" w14:paraId="000030D7">
      <w:pPr>
        <w:rPr/>
      </w:pPr>
      <w:r w:rsidDel="00000000" w:rsidR="00000000" w:rsidRPr="00000000">
        <w:rPr>
          <w:rtl w:val="0"/>
        </w:rPr>
        <w:t xml:space="preserve">---</w:t>
      </w:r>
    </w:p>
    <w:p w:rsidR="00000000" w:rsidDel="00000000" w:rsidP="00000000" w:rsidRDefault="00000000" w:rsidRPr="00000000" w14:paraId="000030D8">
      <w:pPr>
        <w:rPr/>
      </w:pPr>
      <w:r w:rsidDel="00000000" w:rsidR="00000000" w:rsidRPr="00000000">
        <w:rPr>
          <w:rtl w:val="0"/>
        </w:rPr>
      </w:r>
    </w:p>
    <w:p w:rsidR="00000000" w:rsidDel="00000000" w:rsidP="00000000" w:rsidRDefault="00000000" w:rsidRPr="00000000" w14:paraId="000030D9">
      <w:pPr>
        <w:rPr/>
      </w:pPr>
      <w:r w:rsidDel="00000000" w:rsidR="00000000" w:rsidRPr="00000000">
        <w:rPr>
          <w:rtl w:val="0"/>
        </w:rPr>
        <w:t xml:space="preserve">OFFICIAL MOTTO OF THE IMPERIAL FOREIGN POLICY</w:t>
      </w:r>
    </w:p>
    <w:p w:rsidR="00000000" w:rsidDel="00000000" w:rsidP="00000000" w:rsidRDefault="00000000" w:rsidRPr="00000000" w14:paraId="000030DA">
      <w:pPr>
        <w:rPr/>
      </w:pPr>
      <w:r w:rsidDel="00000000" w:rsidR="00000000" w:rsidRPr="00000000">
        <w:rPr>
          <w:rtl w:val="0"/>
        </w:rPr>
      </w:r>
    </w:p>
    <w:p w:rsidR="00000000" w:rsidDel="00000000" w:rsidP="00000000" w:rsidRDefault="00000000" w:rsidRPr="00000000" w14:paraId="000030DB">
      <w:pPr>
        <w:rPr/>
      </w:pPr>
      <w:r w:rsidDel="00000000" w:rsidR="00000000" w:rsidRPr="00000000">
        <w:rPr>
          <w:rtl w:val="0"/>
        </w:rPr>
        <w:t xml:space="preserve">&gt; "To every nation, respect. To every people, dignity. To every friend, loyalty. To every tyranny, principled opposition. Through peace, friendship, and sovereignty, the Confederated Empire shall seek its place among the family of nations.”</w:t>
      </w:r>
    </w:p>
    <w:p w:rsidR="00000000" w:rsidDel="00000000" w:rsidP="00000000" w:rsidRDefault="00000000" w:rsidRPr="00000000" w14:paraId="000030DC">
      <w:pPr>
        <w:rPr/>
      </w:pPr>
      <w:r w:rsidDel="00000000" w:rsidR="00000000" w:rsidRPr="00000000">
        <w:rPr>
          <w:rtl w:val="0"/>
        </w:rPr>
        <w:t xml:space="preserve">THE CONFEDERATED EMPIRE OF BIR TAWIL AND TERRITORIES</w:t>
      </w:r>
    </w:p>
    <w:p w:rsidR="00000000" w:rsidDel="00000000" w:rsidP="00000000" w:rsidRDefault="00000000" w:rsidRPr="00000000" w14:paraId="000030DD">
      <w:pPr>
        <w:rPr/>
      </w:pPr>
      <w:r w:rsidDel="00000000" w:rsidR="00000000" w:rsidRPr="00000000">
        <w:rPr>
          <w:rtl w:val="0"/>
        </w:rPr>
      </w:r>
    </w:p>
    <w:p w:rsidR="00000000" w:rsidDel="00000000" w:rsidP="00000000" w:rsidRDefault="00000000" w:rsidRPr="00000000" w14:paraId="000030DE">
      <w:pPr>
        <w:rPr/>
      </w:pPr>
      <w:r w:rsidDel="00000000" w:rsidR="00000000" w:rsidRPr="00000000">
        <w:rPr>
          <w:rtl w:val="0"/>
        </w:rPr>
      </w:r>
    </w:p>
    <w:p w:rsidR="00000000" w:rsidDel="00000000" w:rsidP="00000000" w:rsidRDefault="00000000" w:rsidRPr="00000000" w14:paraId="000030DF">
      <w:pPr>
        <w:rPr/>
      </w:pPr>
      <w:r w:rsidDel="00000000" w:rsidR="00000000" w:rsidRPr="00000000">
        <w:rPr>
          <w:rtl w:val="0"/>
        </w:rPr>
      </w:r>
    </w:p>
    <w:p w:rsidR="00000000" w:rsidDel="00000000" w:rsidP="00000000" w:rsidRDefault="00000000" w:rsidRPr="00000000" w14:paraId="000030E0">
      <w:pPr>
        <w:rPr/>
      </w:pPr>
      <w:r w:rsidDel="00000000" w:rsidR="00000000" w:rsidRPr="00000000">
        <w:rPr>
          <w:rtl w:val="0"/>
        </w:rPr>
        <w:t xml:space="preserve">IMPERIAL CHRYSOBULL</w:t>
      </w:r>
    </w:p>
    <w:p w:rsidR="00000000" w:rsidDel="00000000" w:rsidP="00000000" w:rsidRDefault="00000000" w:rsidRPr="00000000" w14:paraId="000030E1">
      <w:pPr>
        <w:rPr/>
      </w:pPr>
      <w:r w:rsidDel="00000000" w:rsidR="00000000" w:rsidRPr="00000000">
        <w:rPr>
          <w:rtl w:val="0"/>
        </w:rPr>
      </w:r>
    </w:p>
    <w:p w:rsidR="00000000" w:rsidDel="00000000" w:rsidP="00000000" w:rsidRDefault="00000000" w:rsidRPr="00000000" w14:paraId="000030E2">
      <w:pPr>
        <w:rPr/>
      </w:pPr>
      <w:r w:rsidDel="00000000" w:rsidR="00000000" w:rsidRPr="00000000">
        <w:rPr>
          <w:rtl w:val="0"/>
        </w:rPr>
        <w:t xml:space="preserve">ESTABLISHING THE IMPERIAL TIBETAN RELIEF PROGRAM</w:t>
      </w:r>
    </w:p>
    <w:p w:rsidR="00000000" w:rsidDel="00000000" w:rsidP="00000000" w:rsidRDefault="00000000" w:rsidRPr="00000000" w14:paraId="000030E3">
      <w:pPr>
        <w:rPr/>
      </w:pPr>
      <w:r w:rsidDel="00000000" w:rsidR="00000000" w:rsidRPr="00000000">
        <w:rPr>
          <w:rtl w:val="0"/>
        </w:rPr>
      </w:r>
    </w:p>
    <w:p w:rsidR="00000000" w:rsidDel="00000000" w:rsidP="00000000" w:rsidRDefault="00000000" w:rsidRPr="00000000" w14:paraId="000030E4">
      <w:pPr>
        <w:rPr/>
      </w:pPr>
      <w:r w:rsidDel="00000000" w:rsidR="00000000" w:rsidRPr="00000000">
        <w:rPr>
          <w:rtl w:val="0"/>
        </w:rPr>
        <w:t xml:space="preserve">Issued from the Desk of His Imperial Majesty, Emperor Bryce L.S.P. Ivrea I, Basileus and Autokrator of the Confederated Empire of Bir Tawil and Territories, Defender of the Faith, Protector of the Sovereign Rights of Nations, Supreme Guardian of the Imperial Constitution, and Sovereign of the Imperial Crown.</w:t>
      </w:r>
    </w:p>
    <w:p w:rsidR="00000000" w:rsidDel="00000000" w:rsidP="00000000" w:rsidRDefault="00000000" w:rsidRPr="00000000" w14:paraId="000030E5">
      <w:pPr>
        <w:rPr/>
      </w:pPr>
      <w:r w:rsidDel="00000000" w:rsidR="00000000" w:rsidRPr="00000000">
        <w:rPr>
          <w:rtl w:val="0"/>
        </w:rPr>
      </w:r>
    </w:p>
    <w:p w:rsidR="00000000" w:rsidDel="00000000" w:rsidP="00000000" w:rsidRDefault="00000000" w:rsidRPr="00000000" w14:paraId="000030E6">
      <w:pPr>
        <w:rPr/>
      </w:pPr>
      <w:r w:rsidDel="00000000" w:rsidR="00000000" w:rsidRPr="00000000">
        <w:rPr>
          <w:rtl w:val="0"/>
        </w:rPr>
      </w:r>
    </w:p>
    <w:p w:rsidR="00000000" w:rsidDel="00000000" w:rsidP="00000000" w:rsidRDefault="00000000" w:rsidRPr="00000000" w14:paraId="000030E7">
      <w:pPr>
        <w:rPr/>
      </w:pPr>
      <w:r w:rsidDel="00000000" w:rsidR="00000000" w:rsidRPr="00000000">
        <w:rPr>
          <w:rtl w:val="0"/>
        </w:rPr>
        <w:t xml:space="preserve">---</w:t>
      </w:r>
    </w:p>
    <w:p w:rsidR="00000000" w:rsidDel="00000000" w:rsidP="00000000" w:rsidRDefault="00000000" w:rsidRPr="00000000" w14:paraId="000030E8">
      <w:pPr>
        <w:rPr/>
      </w:pPr>
      <w:r w:rsidDel="00000000" w:rsidR="00000000" w:rsidRPr="00000000">
        <w:rPr>
          <w:rtl w:val="0"/>
        </w:rPr>
      </w:r>
    </w:p>
    <w:p w:rsidR="00000000" w:rsidDel="00000000" w:rsidP="00000000" w:rsidRDefault="00000000" w:rsidRPr="00000000" w14:paraId="000030E9">
      <w:pPr>
        <w:rPr/>
      </w:pPr>
      <w:r w:rsidDel="00000000" w:rsidR="00000000" w:rsidRPr="00000000">
        <w:rPr>
          <w:rtl w:val="0"/>
        </w:rPr>
        <w:t xml:space="preserve">BY THE GRACE OF ALMIGHTY GOD AND BY THE AUTHORITY OF THE IMPERIAL CROWN</w:t>
      </w:r>
    </w:p>
    <w:p w:rsidR="00000000" w:rsidDel="00000000" w:rsidP="00000000" w:rsidRDefault="00000000" w:rsidRPr="00000000" w14:paraId="000030EA">
      <w:pPr>
        <w:rPr/>
      </w:pPr>
      <w:r w:rsidDel="00000000" w:rsidR="00000000" w:rsidRPr="00000000">
        <w:rPr>
          <w:rtl w:val="0"/>
        </w:rPr>
      </w:r>
    </w:p>
    <w:p w:rsidR="00000000" w:rsidDel="00000000" w:rsidP="00000000" w:rsidRDefault="00000000" w:rsidRPr="00000000" w14:paraId="000030EB">
      <w:pPr>
        <w:rPr/>
      </w:pPr>
      <w:r w:rsidDel="00000000" w:rsidR="00000000" w:rsidRPr="00000000">
        <w:rPr>
          <w:rtl w:val="0"/>
        </w:rPr>
        <w:t xml:space="preserve">Let all unto whom these Imperial Letters shall come know that We, mindful of the ancient duty of sovereign charity and of the enduring dignity of all peoples, do hereby establish the Imperial Tibetan Relief Program as a permanent humanitarian institution of the Confederated Empire.</w:t>
      </w:r>
    </w:p>
    <w:p w:rsidR="00000000" w:rsidDel="00000000" w:rsidP="00000000" w:rsidRDefault="00000000" w:rsidRPr="00000000" w14:paraId="000030EC">
      <w:pPr>
        <w:rPr/>
      </w:pPr>
      <w:r w:rsidDel="00000000" w:rsidR="00000000" w:rsidRPr="00000000">
        <w:rPr>
          <w:rtl w:val="0"/>
        </w:rPr>
      </w:r>
    </w:p>
    <w:p w:rsidR="00000000" w:rsidDel="00000000" w:rsidP="00000000" w:rsidRDefault="00000000" w:rsidRPr="00000000" w14:paraId="000030ED">
      <w:pPr>
        <w:rPr/>
      </w:pPr>
      <w:r w:rsidDel="00000000" w:rsidR="00000000" w:rsidRPr="00000000">
        <w:rPr>
          <w:rtl w:val="0"/>
        </w:rPr>
        <w:t xml:space="preserve">Recognizing that charity is among the highest duties of civilized nations, and that compassion strengthens peace among peoples, this Imperial Program shall serve as an enduring expression of the Empire's commitment to humanitarian assistance, cultural preservation, and the relief of suffering.</w:t>
      </w:r>
    </w:p>
    <w:p w:rsidR="00000000" w:rsidDel="00000000" w:rsidP="00000000" w:rsidRDefault="00000000" w:rsidRPr="00000000" w14:paraId="000030EE">
      <w:pPr>
        <w:rPr/>
      </w:pPr>
      <w:r w:rsidDel="00000000" w:rsidR="00000000" w:rsidRPr="00000000">
        <w:rPr>
          <w:rtl w:val="0"/>
        </w:rPr>
      </w:r>
    </w:p>
    <w:p w:rsidR="00000000" w:rsidDel="00000000" w:rsidP="00000000" w:rsidRDefault="00000000" w:rsidRPr="00000000" w14:paraId="000030EF">
      <w:pPr>
        <w:rPr/>
      </w:pPr>
      <w:r w:rsidDel="00000000" w:rsidR="00000000" w:rsidRPr="00000000">
        <w:rPr>
          <w:rtl w:val="0"/>
        </w:rPr>
      </w:r>
    </w:p>
    <w:p w:rsidR="00000000" w:rsidDel="00000000" w:rsidP="00000000" w:rsidRDefault="00000000" w:rsidRPr="00000000" w14:paraId="000030F0">
      <w:pPr>
        <w:rPr/>
      </w:pPr>
      <w:r w:rsidDel="00000000" w:rsidR="00000000" w:rsidRPr="00000000">
        <w:rPr>
          <w:rtl w:val="0"/>
        </w:rPr>
        <w:t xml:space="preserve">---</w:t>
      </w:r>
    </w:p>
    <w:p w:rsidR="00000000" w:rsidDel="00000000" w:rsidP="00000000" w:rsidRDefault="00000000" w:rsidRPr="00000000" w14:paraId="000030F1">
      <w:pPr>
        <w:rPr/>
      </w:pPr>
      <w:r w:rsidDel="00000000" w:rsidR="00000000" w:rsidRPr="00000000">
        <w:rPr>
          <w:rtl w:val="0"/>
        </w:rPr>
      </w:r>
    </w:p>
    <w:p w:rsidR="00000000" w:rsidDel="00000000" w:rsidP="00000000" w:rsidRDefault="00000000" w:rsidRPr="00000000" w14:paraId="000030F2">
      <w:pPr>
        <w:rPr/>
      </w:pPr>
      <w:r w:rsidDel="00000000" w:rsidR="00000000" w:rsidRPr="00000000">
        <w:rPr>
          <w:rtl w:val="0"/>
        </w:rPr>
        <w:t xml:space="preserve">WHEREAS</w:t>
      </w:r>
    </w:p>
    <w:p w:rsidR="00000000" w:rsidDel="00000000" w:rsidP="00000000" w:rsidRDefault="00000000" w:rsidRPr="00000000" w14:paraId="000030F3">
      <w:pPr>
        <w:rPr/>
      </w:pPr>
      <w:r w:rsidDel="00000000" w:rsidR="00000000" w:rsidRPr="00000000">
        <w:rPr>
          <w:rtl w:val="0"/>
        </w:rPr>
      </w:r>
    </w:p>
    <w:p w:rsidR="00000000" w:rsidDel="00000000" w:rsidP="00000000" w:rsidRDefault="00000000" w:rsidRPr="00000000" w14:paraId="000030F4">
      <w:pPr>
        <w:rPr/>
      </w:pPr>
      <w:r w:rsidDel="00000000" w:rsidR="00000000" w:rsidRPr="00000000">
        <w:rPr>
          <w:rtl w:val="0"/>
        </w:rPr>
        <w:t xml:space="preserve">Whereas, the Tibetan people possess an ancient civilization, distinguished religious traditions, and a cultural heritage of immeasurable value to humanity;</w:t>
      </w:r>
    </w:p>
    <w:p w:rsidR="00000000" w:rsidDel="00000000" w:rsidP="00000000" w:rsidRDefault="00000000" w:rsidRPr="00000000" w14:paraId="000030F5">
      <w:pPr>
        <w:rPr/>
      </w:pPr>
      <w:r w:rsidDel="00000000" w:rsidR="00000000" w:rsidRPr="00000000">
        <w:rPr>
          <w:rtl w:val="0"/>
        </w:rPr>
      </w:r>
    </w:p>
    <w:p w:rsidR="00000000" w:rsidDel="00000000" w:rsidP="00000000" w:rsidRDefault="00000000" w:rsidRPr="00000000" w14:paraId="000030F6">
      <w:pPr>
        <w:rPr/>
      </w:pPr>
      <w:r w:rsidDel="00000000" w:rsidR="00000000" w:rsidRPr="00000000">
        <w:rPr>
          <w:rtl w:val="0"/>
        </w:rPr>
        <w:t xml:space="preserve">Whereas, many Tibetan communities continue to experience humanitarian, educational, economic, and cultural hardships requiring international compassion and assistance;</w:t>
      </w:r>
    </w:p>
    <w:p w:rsidR="00000000" w:rsidDel="00000000" w:rsidP="00000000" w:rsidRDefault="00000000" w:rsidRPr="00000000" w14:paraId="000030F7">
      <w:pPr>
        <w:rPr/>
      </w:pPr>
      <w:r w:rsidDel="00000000" w:rsidR="00000000" w:rsidRPr="00000000">
        <w:rPr>
          <w:rtl w:val="0"/>
        </w:rPr>
      </w:r>
    </w:p>
    <w:p w:rsidR="00000000" w:rsidDel="00000000" w:rsidP="00000000" w:rsidRDefault="00000000" w:rsidRPr="00000000" w14:paraId="000030F8">
      <w:pPr>
        <w:rPr/>
      </w:pPr>
      <w:r w:rsidDel="00000000" w:rsidR="00000000" w:rsidRPr="00000000">
        <w:rPr>
          <w:rtl w:val="0"/>
        </w:rPr>
        <w:t xml:space="preserve">Whereas, the Confederated Empire believes that all peoples possess inherent human dignity and should be free to preserve their language, culture, religion, and historic identity;</w:t>
      </w:r>
    </w:p>
    <w:p w:rsidR="00000000" w:rsidDel="00000000" w:rsidP="00000000" w:rsidRDefault="00000000" w:rsidRPr="00000000" w14:paraId="000030F9">
      <w:pPr>
        <w:rPr/>
      </w:pPr>
      <w:r w:rsidDel="00000000" w:rsidR="00000000" w:rsidRPr="00000000">
        <w:rPr>
          <w:rtl w:val="0"/>
        </w:rPr>
      </w:r>
    </w:p>
    <w:p w:rsidR="00000000" w:rsidDel="00000000" w:rsidP="00000000" w:rsidRDefault="00000000" w:rsidRPr="00000000" w14:paraId="000030FA">
      <w:pPr>
        <w:rPr/>
      </w:pPr>
      <w:r w:rsidDel="00000000" w:rsidR="00000000" w:rsidRPr="00000000">
        <w:rPr>
          <w:rtl w:val="0"/>
        </w:rPr>
        <w:t xml:space="preserve">Whereas, the Imperial Crown recognizes the importance of peaceful humanitarian cooperation among nations and charitable institutions;</w:t>
      </w:r>
    </w:p>
    <w:p w:rsidR="00000000" w:rsidDel="00000000" w:rsidP="00000000" w:rsidRDefault="00000000" w:rsidRPr="00000000" w14:paraId="000030FB">
      <w:pPr>
        <w:rPr/>
      </w:pPr>
      <w:r w:rsidDel="00000000" w:rsidR="00000000" w:rsidRPr="00000000">
        <w:rPr>
          <w:rtl w:val="0"/>
        </w:rPr>
      </w:r>
    </w:p>
    <w:p w:rsidR="00000000" w:rsidDel="00000000" w:rsidP="00000000" w:rsidRDefault="00000000" w:rsidRPr="00000000" w14:paraId="000030FC">
      <w:pPr>
        <w:rPr/>
      </w:pPr>
      <w:r w:rsidDel="00000000" w:rsidR="00000000" w:rsidRPr="00000000">
        <w:rPr>
          <w:rtl w:val="0"/>
        </w:rPr>
        <w:t xml:space="preserve">Whereas, it is fitting that the Confederated Empire establish a permanent charitable institution dedicated to the assistance and welfare of the Tibetan people;</w:t>
      </w:r>
    </w:p>
    <w:p w:rsidR="00000000" w:rsidDel="00000000" w:rsidP="00000000" w:rsidRDefault="00000000" w:rsidRPr="00000000" w14:paraId="000030FD">
      <w:pPr>
        <w:rPr/>
      </w:pPr>
      <w:r w:rsidDel="00000000" w:rsidR="00000000" w:rsidRPr="00000000">
        <w:rPr>
          <w:rtl w:val="0"/>
        </w:rPr>
      </w:r>
    </w:p>
    <w:p w:rsidR="00000000" w:rsidDel="00000000" w:rsidP="00000000" w:rsidRDefault="00000000" w:rsidRPr="00000000" w14:paraId="000030FE">
      <w:pPr>
        <w:rPr/>
      </w:pPr>
      <w:r w:rsidDel="00000000" w:rsidR="00000000" w:rsidRPr="00000000">
        <w:rPr>
          <w:rtl w:val="0"/>
        </w:rPr>
      </w:r>
    </w:p>
    <w:p w:rsidR="00000000" w:rsidDel="00000000" w:rsidP="00000000" w:rsidRDefault="00000000" w:rsidRPr="00000000" w14:paraId="000030FF">
      <w:pPr>
        <w:rPr/>
      </w:pPr>
      <w:r w:rsidDel="00000000" w:rsidR="00000000" w:rsidRPr="00000000">
        <w:rPr>
          <w:rtl w:val="0"/>
        </w:rPr>
        <w:t xml:space="preserve">---</w:t>
      </w:r>
    </w:p>
    <w:p w:rsidR="00000000" w:rsidDel="00000000" w:rsidP="00000000" w:rsidRDefault="00000000" w:rsidRPr="00000000" w14:paraId="00003100">
      <w:pPr>
        <w:rPr/>
      </w:pPr>
      <w:r w:rsidDel="00000000" w:rsidR="00000000" w:rsidRPr="00000000">
        <w:rPr>
          <w:rtl w:val="0"/>
        </w:rPr>
      </w:r>
    </w:p>
    <w:p w:rsidR="00000000" w:rsidDel="00000000" w:rsidP="00000000" w:rsidRDefault="00000000" w:rsidRPr="00000000" w14:paraId="00003101">
      <w:pPr>
        <w:rPr/>
      </w:pPr>
      <w:r w:rsidDel="00000000" w:rsidR="00000000" w:rsidRPr="00000000">
        <w:rPr>
          <w:rtl w:val="0"/>
        </w:rPr>
        <w:t xml:space="preserve">NOW, THEREFORE,</w:t>
      </w:r>
    </w:p>
    <w:p w:rsidR="00000000" w:rsidDel="00000000" w:rsidP="00000000" w:rsidRDefault="00000000" w:rsidRPr="00000000" w14:paraId="00003102">
      <w:pPr>
        <w:rPr/>
      </w:pPr>
      <w:r w:rsidDel="00000000" w:rsidR="00000000" w:rsidRPr="00000000">
        <w:rPr>
          <w:rtl w:val="0"/>
        </w:rPr>
      </w:r>
    </w:p>
    <w:p w:rsidR="00000000" w:rsidDel="00000000" w:rsidP="00000000" w:rsidRDefault="00000000" w:rsidRPr="00000000" w14:paraId="00003103">
      <w:pPr>
        <w:rPr/>
      </w:pPr>
      <w:r w:rsidDel="00000000" w:rsidR="00000000" w:rsidRPr="00000000">
        <w:rPr>
          <w:rtl w:val="0"/>
        </w:rPr>
        <w:t xml:space="preserve">WE, BRYCE L.S.P. IVREA I,</w:t>
      </w:r>
    </w:p>
    <w:p w:rsidR="00000000" w:rsidDel="00000000" w:rsidP="00000000" w:rsidRDefault="00000000" w:rsidRPr="00000000" w14:paraId="00003104">
      <w:pPr>
        <w:rPr/>
      </w:pPr>
      <w:r w:rsidDel="00000000" w:rsidR="00000000" w:rsidRPr="00000000">
        <w:rPr>
          <w:rtl w:val="0"/>
        </w:rPr>
      </w:r>
    </w:p>
    <w:p w:rsidR="00000000" w:rsidDel="00000000" w:rsidP="00000000" w:rsidRDefault="00000000" w:rsidRPr="00000000" w14:paraId="00003105">
      <w:pPr>
        <w:rPr/>
      </w:pPr>
      <w:r w:rsidDel="00000000" w:rsidR="00000000" w:rsidRPr="00000000">
        <w:rPr>
          <w:rtl w:val="0"/>
        </w:rPr>
        <w:t xml:space="preserve">By the Grace of God, Basileus and Autokrator of the Confederated Empire of Bir Tawil and Territories,</w:t>
      </w:r>
    </w:p>
    <w:p w:rsidR="00000000" w:rsidDel="00000000" w:rsidP="00000000" w:rsidRDefault="00000000" w:rsidRPr="00000000" w14:paraId="00003106">
      <w:pPr>
        <w:rPr/>
      </w:pPr>
      <w:r w:rsidDel="00000000" w:rsidR="00000000" w:rsidRPr="00000000">
        <w:rPr>
          <w:rtl w:val="0"/>
        </w:rPr>
      </w:r>
    </w:p>
    <w:p w:rsidR="00000000" w:rsidDel="00000000" w:rsidP="00000000" w:rsidRDefault="00000000" w:rsidRPr="00000000" w14:paraId="00003107">
      <w:pPr>
        <w:rPr/>
      </w:pPr>
      <w:r w:rsidDel="00000000" w:rsidR="00000000" w:rsidRPr="00000000">
        <w:rPr>
          <w:rtl w:val="0"/>
        </w:rPr>
        <w:t xml:space="preserve">Do hereby proclaim and decree the following:</w:t>
      </w:r>
    </w:p>
    <w:p w:rsidR="00000000" w:rsidDel="00000000" w:rsidP="00000000" w:rsidRDefault="00000000" w:rsidRPr="00000000" w14:paraId="00003108">
      <w:pPr>
        <w:rPr/>
      </w:pPr>
      <w:r w:rsidDel="00000000" w:rsidR="00000000" w:rsidRPr="00000000">
        <w:rPr>
          <w:rtl w:val="0"/>
        </w:rPr>
      </w:r>
    </w:p>
    <w:p w:rsidR="00000000" w:rsidDel="00000000" w:rsidP="00000000" w:rsidRDefault="00000000" w:rsidRPr="00000000" w14:paraId="00003109">
      <w:pPr>
        <w:rPr/>
      </w:pPr>
      <w:r w:rsidDel="00000000" w:rsidR="00000000" w:rsidRPr="00000000">
        <w:rPr>
          <w:rtl w:val="0"/>
        </w:rPr>
      </w:r>
    </w:p>
    <w:p w:rsidR="00000000" w:rsidDel="00000000" w:rsidP="00000000" w:rsidRDefault="00000000" w:rsidRPr="00000000" w14:paraId="0000310A">
      <w:pPr>
        <w:rPr/>
      </w:pPr>
      <w:r w:rsidDel="00000000" w:rsidR="00000000" w:rsidRPr="00000000">
        <w:rPr>
          <w:rtl w:val="0"/>
        </w:rPr>
        <w:t xml:space="preserve">---</w:t>
      </w:r>
    </w:p>
    <w:p w:rsidR="00000000" w:rsidDel="00000000" w:rsidP="00000000" w:rsidRDefault="00000000" w:rsidRPr="00000000" w14:paraId="0000310B">
      <w:pPr>
        <w:rPr/>
      </w:pPr>
      <w:r w:rsidDel="00000000" w:rsidR="00000000" w:rsidRPr="00000000">
        <w:rPr>
          <w:rtl w:val="0"/>
        </w:rPr>
      </w:r>
    </w:p>
    <w:p w:rsidR="00000000" w:rsidDel="00000000" w:rsidP="00000000" w:rsidRDefault="00000000" w:rsidRPr="00000000" w14:paraId="0000310C">
      <w:pPr>
        <w:rPr/>
      </w:pPr>
      <w:r w:rsidDel="00000000" w:rsidR="00000000" w:rsidRPr="00000000">
        <w:rPr>
          <w:rtl w:val="0"/>
        </w:rPr>
        <w:t xml:space="preserve">ARTICLE I</w:t>
      </w:r>
    </w:p>
    <w:p w:rsidR="00000000" w:rsidDel="00000000" w:rsidP="00000000" w:rsidRDefault="00000000" w:rsidRPr="00000000" w14:paraId="0000310D">
      <w:pPr>
        <w:rPr/>
      </w:pPr>
      <w:r w:rsidDel="00000000" w:rsidR="00000000" w:rsidRPr="00000000">
        <w:rPr>
          <w:rtl w:val="0"/>
        </w:rPr>
      </w:r>
    </w:p>
    <w:p w:rsidR="00000000" w:rsidDel="00000000" w:rsidP="00000000" w:rsidRDefault="00000000" w:rsidRPr="00000000" w14:paraId="0000310E">
      <w:pPr>
        <w:rPr/>
      </w:pPr>
      <w:r w:rsidDel="00000000" w:rsidR="00000000" w:rsidRPr="00000000">
        <w:rPr>
          <w:rtl w:val="0"/>
        </w:rPr>
        <w:t xml:space="preserve">Establishment</w:t>
      </w:r>
    </w:p>
    <w:p w:rsidR="00000000" w:rsidDel="00000000" w:rsidP="00000000" w:rsidRDefault="00000000" w:rsidRPr="00000000" w14:paraId="0000310F">
      <w:pPr>
        <w:rPr/>
      </w:pPr>
      <w:r w:rsidDel="00000000" w:rsidR="00000000" w:rsidRPr="00000000">
        <w:rPr>
          <w:rtl w:val="0"/>
        </w:rPr>
      </w:r>
    </w:p>
    <w:p w:rsidR="00000000" w:rsidDel="00000000" w:rsidP="00000000" w:rsidRDefault="00000000" w:rsidRPr="00000000" w14:paraId="00003110">
      <w:pPr>
        <w:rPr/>
      </w:pPr>
      <w:r w:rsidDel="00000000" w:rsidR="00000000" w:rsidRPr="00000000">
        <w:rPr>
          <w:rtl w:val="0"/>
        </w:rPr>
        <w:t xml:space="preserve">The Imperial Tibetan Relief Program is hereby established as an official humanitarian institution of the Confederated Empire.</w:t>
      </w:r>
    </w:p>
    <w:p w:rsidR="00000000" w:rsidDel="00000000" w:rsidP="00000000" w:rsidRDefault="00000000" w:rsidRPr="00000000" w14:paraId="00003111">
      <w:pPr>
        <w:rPr/>
      </w:pPr>
      <w:r w:rsidDel="00000000" w:rsidR="00000000" w:rsidRPr="00000000">
        <w:rPr>
          <w:rtl w:val="0"/>
        </w:rPr>
      </w:r>
    </w:p>
    <w:p w:rsidR="00000000" w:rsidDel="00000000" w:rsidP="00000000" w:rsidRDefault="00000000" w:rsidRPr="00000000" w14:paraId="00003112">
      <w:pPr>
        <w:rPr/>
      </w:pPr>
      <w:r w:rsidDel="00000000" w:rsidR="00000000" w:rsidRPr="00000000">
        <w:rPr>
          <w:rtl w:val="0"/>
        </w:rPr>
        <w:t xml:space="preserve">Its mission shall be to organize, administer, and distribute charitable assistance for humanitarian purposes benefiting Tibetan communities through peaceful, lawful, and transparent means.</w:t>
      </w:r>
    </w:p>
    <w:p w:rsidR="00000000" w:rsidDel="00000000" w:rsidP="00000000" w:rsidRDefault="00000000" w:rsidRPr="00000000" w14:paraId="00003113">
      <w:pPr>
        <w:rPr/>
      </w:pPr>
      <w:r w:rsidDel="00000000" w:rsidR="00000000" w:rsidRPr="00000000">
        <w:rPr>
          <w:rtl w:val="0"/>
        </w:rPr>
      </w:r>
    </w:p>
    <w:p w:rsidR="00000000" w:rsidDel="00000000" w:rsidP="00000000" w:rsidRDefault="00000000" w:rsidRPr="00000000" w14:paraId="00003114">
      <w:pPr>
        <w:rPr/>
      </w:pPr>
      <w:r w:rsidDel="00000000" w:rsidR="00000000" w:rsidRPr="00000000">
        <w:rPr>
          <w:rtl w:val="0"/>
        </w:rPr>
      </w:r>
    </w:p>
    <w:p w:rsidR="00000000" w:rsidDel="00000000" w:rsidP="00000000" w:rsidRDefault="00000000" w:rsidRPr="00000000" w14:paraId="00003115">
      <w:pPr>
        <w:rPr/>
      </w:pPr>
      <w:r w:rsidDel="00000000" w:rsidR="00000000" w:rsidRPr="00000000">
        <w:rPr>
          <w:rtl w:val="0"/>
        </w:rPr>
        <w:t xml:space="preserve">---</w:t>
      </w:r>
    </w:p>
    <w:p w:rsidR="00000000" w:rsidDel="00000000" w:rsidP="00000000" w:rsidRDefault="00000000" w:rsidRPr="00000000" w14:paraId="00003116">
      <w:pPr>
        <w:rPr/>
      </w:pPr>
      <w:r w:rsidDel="00000000" w:rsidR="00000000" w:rsidRPr="00000000">
        <w:rPr>
          <w:rtl w:val="0"/>
        </w:rPr>
      </w:r>
    </w:p>
    <w:p w:rsidR="00000000" w:rsidDel="00000000" w:rsidP="00000000" w:rsidRDefault="00000000" w:rsidRPr="00000000" w14:paraId="00003117">
      <w:pPr>
        <w:rPr/>
      </w:pPr>
      <w:r w:rsidDel="00000000" w:rsidR="00000000" w:rsidRPr="00000000">
        <w:rPr>
          <w:rtl w:val="0"/>
        </w:rPr>
        <w:t xml:space="preserve">ARTICLE II</w:t>
      </w:r>
    </w:p>
    <w:p w:rsidR="00000000" w:rsidDel="00000000" w:rsidP="00000000" w:rsidRDefault="00000000" w:rsidRPr="00000000" w14:paraId="00003118">
      <w:pPr>
        <w:rPr/>
      </w:pPr>
      <w:r w:rsidDel="00000000" w:rsidR="00000000" w:rsidRPr="00000000">
        <w:rPr>
          <w:rtl w:val="0"/>
        </w:rPr>
      </w:r>
    </w:p>
    <w:p w:rsidR="00000000" w:rsidDel="00000000" w:rsidP="00000000" w:rsidRDefault="00000000" w:rsidRPr="00000000" w14:paraId="00003119">
      <w:pPr>
        <w:rPr/>
      </w:pPr>
      <w:r w:rsidDel="00000000" w:rsidR="00000000" w:rsidRPr="00000000">
        <w:rPr>
          <w:rtl w:val="0"/>
        </w:rPr>
        <w:t xml:space="preserve">Objectives</w:t>
      </w:r>
    </w:p>
    <w:p w:rsidR="00000000" w:rsidDel="00000000" w:rsidP="00000000" w:rsidRDefault="00000000" w:rsidRPr="00000000" w14:paraId="0000311A">
      <w:pPr>
        <w:rPr/>
      </w:pPr>
      <w:r w:rsidDel="00000000" w:rsidR="00000000" w:rsidRPr="00000000">
        <w:rPr>
          <w:rtl w:val="0"/>
        </w:rPr>
      </w:r>
    </w:p>
    <w:p w:rsidR="00000000" w:rsidDel="00000000" w:rsidP="00000000" w:rsidRDefault="00000000" w:rsidRPr="00000000" w14:paraId="0000311B">
      <w:pPr>
        <w:rPr/>
      </w:pPr>
      <w:r w:rsidDel="00000000" w:rsidR="00000000" w:rsidRPr="00000000">
        <w:rPr>
          <w:rtl w:val="0"/>
        </w:rPr>
        <w:t xml:space="preserve">The Program shall endeavor to support:</w:t>
      </w:r>
    </w:p>
    <w:p w:rsidR="00000000" w:rsidDel="00000000" w:rsidP="00000000" w:rsidRDefault="00000000" w:rsidRPr="00000000" w14:paraId="0000311C">
      <w:pPr>
        <w:rPr/>
      </w:pPr>
      <w:r w:rsidDel="00000000" w:rsidR="00000000" w:rsidRPr="00000000">
        <w:rPr>
          <w:rtl w:val="0"/>
        </w:rPr>
      </w:r>
    </w:p>
    <w:p w:rsidR="00000000" w:rsidDel="00000000" w:rsidP="00000000" w:rsidRDefault="00000000" w:rsidRPr="00000000" w14:paraId="0000311D">
      <w:pPr>
        <w:rPr/>
      </w:pPr>
      <w:r w:rsidDel="00000000" w:rsidR="00000000" w:rsidRPr="00000000">
        <w:rPr>
          <w:rtl w:val="0"/>
        </w:rPr>
        <w:t xml:space="preserve">Humanitarian relief and emergency assistance;</w:t>
      </w:r>
    </w:p>
    <w:p w:rsidR="00000000" w:rsidDel="00000000" w:rsidP="00000000" w:rsidRDefault="00000000" w:rsidRPr="00000000" w14:paraId="0000311E">
      <w:pPr>
        <w:rPr/>
      </w:pPr>
      <w:r w:rsidDel="00000000" w:rsidR="00000000" w:rsidRPr="00000000">
        <w:rPr>
          <w:rtl w:val="0"/>
        </w:rPr>
      </w:r>
    </w:p>
    <w:p w:rsidR="00000000" w:rsidDel="00000000" w:rsidP="00000000" w:rsidRDefault="00000000" w:rsidRPr="00000000" w14:paraId="0000311F">
      <w:pPr>
        <w:rPr/>
      </w:pPr>
      <w:r w:rsidDel="00000000" w:rsidR="00000000" w:rsidRPr="00000000">
        <w:rPr>
          <w:rtl w:val="0"/>
        </w:rPr>
        <w:t xml:space="preserve">Medical care and public health initiatives;</w:t>
      </w:r>
    </w:p>
    <w:p w:rsidR="00000000" w:rsidDel="00000000" w:rsidP="00000000" w:rsidRDefault="00000000" w:rsidRPr="00000000" w14:paraId="00003120">
      <w:pPr>
        <w:rPr/>
      </w:pPr>
      <w:r w:rsidDel="00000000" w:rsidR="00000000" w:rsidRPr="00000000">
        <w:rPr>
          <w:rtl w:val="0"/>
        </w:rPr>
      </w:r>
    </w:p>
    <w:p w:rsidR="00000000" w:rsidDel="00000000" w:rsidP="00000000" w:rsidRDefault="00000000" w:rsidRPr="00000000" w14:paraId="00003121">
      <w:pPr>
        <w:rPr/>
      </w:pPr>
      <w:r w:rsidDel="00000000" w:rsidR="00000000" w:rsidRPr="00000000">
        <w:rPr>
          <w:rtl w:val="0"/>
        </w:rPr>
        <w:t xml:space="preserve">Educational scholarships and academic opportunities;</w:t>
      </w:r>
    </w:p>
    <w:p w:rsidR="00000000" w:rsidDel="00000000" w:rsidP="00000000" w:rsidRDefault="00000000" w:rsidRPr="00000000" w14:paraId="00003122">
      <w:pPr>
        <w:rPr/>
      </w:pPr>
      <w:r w:rsidDel="00000000" w:rsidR="00000000" w:rsidRPr="00000000">
        <w:rPr>
          <w:rtl w:val="0"/>
        </w:rPr>
      </w:r>
    </w:p>
    <w:p w:rsidR="00000000" w:rsidDel="00000000" w:rsidP="00000000" w:rsidRDefault="00000000" w:rsidRPr="00000000" w14:paraId="00003123">
      <w:pPr>
        <w:rPr/>
      </w:pPr>
      <w:r w:rsidDel="00000000" w:rsidR="00000000" w:rsidRPr="00000000">
        <w:rPr>
          <w:rtl w:val="0"/>
        </w:rPr>
        <w:t xml:space="preserve">Preservation of Tibetan language, history, religion, and cultural heritage;</w:t>
      </w:r>
    </w:p>
    <w:p w:rsidR="00000000" w:rsidDel="00000000" w:rsidP="00000000" w:rsidRDefault="00000000" w:rsidRPr="00000000" w14:paraId="00003124">
      <w:pPr>
        <w:rPr/>
      </w:pPr>
      <w:r w:rsidDel="00000000" w:rsidR="00000000" w:rsidRPr="00000000">
        <w:rPr>
          <w:rtl w:val="0"/>
        </w:rPr>
      </w:r>
    </w:p>
    <w:p w:rsidR="00000000" w:rsidDel="00000000" w:rsidP="00000000" w:rsidRDefault="00000000" w:rsidRPr="00000000" w14:paraId="00003125">
      <w:pPr>
        <w:rPr/>
      </w:pPr>
      <w:r w:rsidDel="00000000" w:rsidR="00000000" w:rsidRPr="00000000">
        <w:rPr>
          <w:rtl w:val="0"/>
        </w:rPr>
        <w:t xml:space="preserve">Humanitarian projects approved by the Imperial Government and conducted in cooperation with reputable charitable organizations.</w:t>
      </w:r>
    </w:p>
    <w:p w:rsidR="00000000" w:rsidDel="00000000" w:rsidP="00000000" w:rsidRDefault="00000000" w:rsidRPr="00000000" w14:paraId="00003126">
      <w:pPr>
        <w:rPr/>
      </w:pPr>
      <w:r w:rsidDel="00000000" w:rsidR="00000000" w:rsidRPr="00000000">
        <w:rPr>
          <w:rtl w:val="0"/>
        </w:rPr>
      </w:r>
    </w:p>
    <w:p w:rsidR="00000000" w:rsidDel="00000000" w:rsidP="00000000" w:rsidRDefault="00000000" w:rsidRPr="00000000" w14:paraId="00003127">
      <w:pPr>
        <w:rPr/>
      </w:pPr>
      <w:r w:rsidDel="00000000" w:rsidR="00000000" w:rsidRPr="00000000">
        <w:rPr>
          <w:rtl w:val="0"/>
        </w:rPr>
      </w:r>
    </w:p>
    <w:p w:rsidR="00000000" w:rsidDel="00000000" w:rsidP="00000000" w:rsidRDefault="00000000" w:rsidRPr="00000000" w14:paraId="00003128">
      <w:pPr>
        <w:rPr/>
      </w:pPr>
      <w:r w:rsidDel="00000000" w:rsidR="00000000" w:rsidRPr="00000000">
        <w:rPr>
          <w:rtl w:val="0"/>
        </w:rPr>
        <w:t xml:space="preserve">---</w:t>
      </w:r>
    </w:p>
    <w:p w:rsidR="00000000" w:rsidDel="00000000" w:rsidP="00000000" w:rsidRDefault="00000000" w:rsidRPr="00000000" w14:paraId="00003129">
      <w:pPr>
        <w:rPr/>
      </w:pPr>
      <w:r w:rsidDel="00000000" w:rsidR="00000000" w:rsidRPr="00000000">
        <w:rPr>
          <w:rtl w:val="0"/>
        </w:rPr>
      </w:r>
    </w:p>
    <w:p w:rsidR="00000000" w:rsidDel="00000000" w:rsidP="00000000" w:rsidRDefault="00000000" w:rsidRPr="00000000" w14:paraId="0000312A">
      <w:pPr>
        <w:rPr/>
      </w:pPr>
      <w:r w:rsidDel="00000000" w:rsidR="00000000" w:rsidRPr="00000000">
        <w:rPr>
          <w:rtl w:val="0"/>
        </w:rPr>
        <w:t xml:space="preserve">ARTICLE III</w:t>
      </w:r>
    </w:p>
    <w:p w:rsidR="00000000" w:rsidDel="00000000" w:rsidP="00000000" w:rsidRDefault="00000000" w:rsidRPr="00000000" w14:paraId="0000312B">
      <w:pPr>
        <w:rPr/>
      </w:pPr>
      <w:r w:rsidDel="00000000" w:rsidR="00000000" w:rsidRPr="00000000">
        <w:rPr>
          <w:rtl w:val="0"/>
        </w:rPr>
      </w:r>
    </w:p>
    <w:p w:rsidR="00000000" w:rsidDel="00000000" w:rsidP="00000000" w:rsidRDefault="00000000" w:rsidRPr="00000000" w14:paraId="0000312C">
      <w:pPr>
        <w:rPr/>
      </w:pPr>
      <w:r w:rsidDel="00000000" w:rsidR="00000000" w:rsidRPr="00000000">
        <w:rPr>
          <w:rtl w:val="0"/>
        </w:rPr>
        <w:t xml:space="preserve">Administration</w:t>
      </w:r>
    </w:p>
    <w:p w:rsidR="00000000" w:rsidDel="00000000" w:rsidP="00000000" w:rsidRDefault="00000000" w:rsidRPr="00000000" w14:paraId="0000312D">
      <w:pPr>
        <w:rPr/>
      </w:pPr>
      <w:r w:rsidDel="00000000" w:rsidR="00000000" w:rsidRPr="00000000">
        <w:rPr>
          <w:rtl w:val="0"/>
        </w:rPr>
      </w:r>
    </w:p>
    <w:p w:rsidR="00000000" w:rsidDel="00000000" w:rsidP="00000000" w:rsidRDefault="00000000" w:rsidRPr="00000000" w14:paraId="0000312E">
      <w:pPr>
        <w:rPr/>
      </w:pPr>
      <w:r w:rsidDel="00000000" w:rsidR="00000000" w:rsidRPr="00000000">
        <w:rPr>
          <w:rtl w:val="0"/>
        </w:rPr>
        <w:t xml:space="preserve">The Program shall operate under the authority of the Imperial Ministry of Foreign Relations, acting through its Department of Humanitarian Affairs or such office as the Imperial Crown may designate.</w:t>
      </w:r>
    </w:p>
    <w:p w:rsidR="00000000" w:rsidDel="00000000" w:rsidP="00000000" w:rsidRDefault="00000000" w:rsidRPr="00000000" w14:paraId="0000312F">
      <w:pPr>
        <w:rPr/>
      </w:pPr>
      <w:r w:rsidDel="00000000" w:rsidR="00000000" w:rsidRPr="00000000">
        <w:rPr>
          <w:rtl w:val="0"/>
        </w:rPr>
      </w:r>
    </w:p>
    <w:p w:rsidR="00000000" w:rsidDel="00000000" w:rsidP="00000000" w:rsidRDefault="00000000" w:rsidRPr="00000000" w14:paraId="00003130">
      <w:pPr>
        <w:rPr/>
      </w:pPr>
      <w:r w:rsidDel="00000000" w:rsidR="00000000" w:rsidRPr="00000000">
        <w:rPr>
          <w:rtl w:val="0"/>
        </w:rPr>
        <w:t xml:space="preserve">The Ministry shall maintain complete financial accountability and publish annual reports concerning donations received, expenditures made, and humanitarian assistance provided.</w:t>
      </w:r>
    </w:p>
    <w:p w:rsidR="00000000" w:rsidDel="00000000" w:rsidP="00000000" w:rsidRDefault="00000000" w:rsidRPr="00000000" w14:paraId="00003131">
      <w:pPr>
        <w:rPr/>
      </w:pPr>
      <w:r w:rsidDel="00000000" w:rsidR="00000000" w:rsidRPr="00000000">
        <w:rPr>
          <w:rtl w:val="0"/>
        </w:rPr>
      </w:r>
    </w:p>
    <w:p w:rsidR="00000000" w:rsidDel="00000000" w:rsidP="00000000" w:rsidRDefault="00000000" w:rsidRPr="00000000" w14:paraId="00003132">
      <w:pPr>
        <w:rPr/>
      </w:pPr>
      <w:r w:rsidDel="00000000" w:rsidR="00000000" w:rsidRPr="00000000">
        <w:rPr>
          <w:rtl w:val="0"/>
        </w:rPr>
      </w:r>
    </w:p>
    <w:p w:rsidR="00000000" w:rsidDel="00000000" w:rsidP="00000000" w:rsidRDefault="00000000" w:rsidRPr="00000000" w14:paraId="00003133">
      <w:pPr>
        <w:rPr/>
      </w:pPr>
      <w:r w:rsidDel="00000000" w:rsidR="00000000" w:rsidRPr="00000000">
        <w:rPr>
          <w:rtl w:val="0"/>
        </w:rPr>
        <w:t xml:space="preserve">---</w:t>
      </w:r>
    </w:p>
    <w:p w:rsidR="00000000" w:rsidDel="00000000" w:rsidP="00000000" w:rsidRDefault="00000000" w:rsidRPr="00000000" w14:paraId="00003134">
      <w:pPr>
        <w:rPr/>
      </w:pPr>
      <w:r w:rsidDel="00000000" w:rsidR="00000000" w:rsidRPr="00000000">
        <w:rPr>
          <w:rtl w:val="0"/>
        </w:rPr>
      </w:r>
    </w:p>
    <w:p w:rsidR="00000000" w:rsidDel="00000000" w:rsidP="00000000" w:rsidRDefault="00000000" w:rsidRPr="00000000" w14:paraId="00003135">
      <w:pPr>
        <w:rPr/>
      </w:pPr>
      <w:r w:rsidDel="00000000" w:rsidR="00000000" w:rsidRPr="00000000">
        <w:rPr>
          <w:rtl w:val="0"/>
        </w:rPr>
        <w:t xml:space="preserve">ARTICLE IV</w:t>
      </w:r>
    </w:p>
    <w:p w:rsidR="00000000" w:rsidDel="00000000" w:rsidP="00000000" w:rsidRDefault="00000000" w:rsidRPr="00000000" w14:paraId="00003136">
      <w:pPr>
        <w:rPr/>
      </w:pPr>
      <w:r w:rsidDel="00000000" w:rsidR="00000000" w:rsidRPr="00000000">
        <w:rPr>
          <w:rtl w:val="0"/>
        </w:rPr>
      </w:r>
    </w:p>
    <w:p w:rsidR="00000000" w:rsidDel="00000000" w:rsidP="00000000" w:rsidRDefault="00000000" w:rsidRPr="00000000" w14:paraId="00003137">
      <w:pPr>
        <w:rPr/>
      </w:pPr>
      <w:r w:rsidDel="00000000" w:rsidR="00000000" w:rsidRPr="00000000">
        <w:rPr>
          <w:rtl w:val="0"/>
        </w:rPr>
        <w:t xml:space="preserve">International Cooperation</w:t>
      </w:r>
    </w:p>
    <w:p w:rsidR="00000000" w:rsidDel="00000000" w:rsidP="00000000" w:rsidRDefault="00000000" w:rsidRPr="00000000" w14:paraId="00003138">
      <w:pPr>
        <w:rPr/>
      </w:pPr>
      <w:r w:rsidDel="00000000" w:rsidR="00000000" w:rsidRPr="00000000">
        <w:rPr>
          <w:rtl w:val="0"/>
        </w:rPr>
      </w:r>
    </w:p>
    <w:p w:rsidR="00000000" w:rsidDel="00000000" w:rsidP="00000000" w:rsidRDefault="00000000" w:rsidRPr="00000000" w14:paraId="00003139">
      <w:pPr>
        <w:rPr/>
      </w:pPr>
      <w:r w:rsidDel="00000000" w:rsidR="00000000" w:rsidRPr="00000000">
        <w:rPr>
          <w:rtl w:val="0"/>
        </w:rPr>
        <w:t xml:space="preserve">The Imperial Tibetan Relief Program may cooperate with humanitarian organizations, charitable foundations, educational institutions, medical organizations, and other lawful entities whose purposes are consistent with the objectives of this Chrysobull.</w:t>
      </w:r>
    </w:p>
    <w:p w:rsidR="00000000" w:rsidDel="00000000" w:rsidP="00000000" w:rsidRDefault="00000000" w:rsidRPr="00000000" w14:paraId="0000313A">
      <w:pPr>
        <w:rPr/>
      </w:pPr>
      <w:r w:rsidDel="00000000" w:rsidR="00000000" w:rsidRPr="00000000">
        <w:rPr>
          <w:rtl w:val="0"/>
        </w:rPr>
      </w:r>
    </w:p>
    <w:p w:rsidR="00000000" w:rsidDel="00000000" w:rsidP="00000000" w:rsidRDefault="00000000" w:rsidRPr="00000000" w14:paraId="0000313B">
      <w:pPr>
        <w:rPr/>
      </w:pPr>
      <w:r w:rsidDel="00000000" w:rsidR="00000000" w:rsidRPr="00000000">
        <w:rPr>
          <w:rtl w:val="0"/>
        </w:rPr>
      </w:r>
    </w:p>
    <w:p w:rsidR="00000000" w:rsidDel="00000000" w:rsidP="00000000" w:rsidRDefault="00000000" w:rsidRPr="00000000" w14:paraId="0000313C">
      <w:pPr>
        <w:rPr/>
      </w:pPr>
      <w:r w:rsidDel="00000000" w:rsidR="00000000" w:rsidRPr="00000000">
        <w:rPr>
          <w:rtl w:val="0"/>
        </w:rPr>
        <w:t xml:space="preserve">---</w:t>
      </w:r>
    </w:p>
    <w:p w:rsidR="00000000" w:rsidDel="00000000" w:rsidP="00000000" w:rsidRDefault="00000000" w:rsidRPr="00000000" w14:paraId="0000313D">
      <w:pPr>
        <w:rPr/>
      </w:pPr>
      <w:r w:rsidDel="00000000" w:rsidR="00000000" w:rsidRPr="00000000">
        <w:rPr>
          <w:rtl w:val="0"/>
        </w:rPr>
      </w:r>
    </w:p>
    <w:p w:rsidR="00000000" w:rsidDel="00000000" w:rsidP="00000000" w:rsidRDefault="00000000" w:rsidRPr="00000000" w14:paraId="0000313E">
      <w:pPr>
        <w:rPr/>
      </w:pPr>
      <w:r w:rsidDel="00000000" w:rsidR="00000000" w:rsidRPr="00000000">
        <w:rPr>
          <w:rtl w:val="0"/>
        </w:rPr>
        <w:t xml:space="preserve">ARTICLE V</w:t>
      </w:r>
    </w:p>
    <w:p w:rsidR="00000000" w:rsidDel="00000000" w:rsidP="00000000" w:rsidRDefault="00000000" w:rsidRPr="00000000" w14:paraId="0000313F">
      <w:pPr>
        <w:rPr/>
      </w:pPr>
      <w:r w:rsidDel="00000000" w:rsidR="00000000" w:rsidRPr="00000000">
        <w:rPr>
          <w:rtl w:val="0"/>
        </w:rPr>
      </w:r>
    </w:p>
    <w:p w:rsidR="00000000" w:rsidDel="00000000" w:rsidP="00000000" w:rsidRDefault="00000000" w:rsidRPr="00000000" w14:paraId="00003140">
      <w:pPr>
        <w:rPr/>
      </w:pPr>
      <w:r w:rsidDel="00000000" w:rsidR="00000000" w:rsidRPr="00000000">
        <w:rPr>
          <w:rtl w:val="0"/>
        </w:rPr>
        <w:t xml:space="preserve">Stewardship</w:t>
      </w:r>
    </w:p>
    <w:p w:rsidR="00000000" w:rsidDel="00000000" w:rsidP="00000000" w:rsidRDefault="00000000" w:rsidRPr="00000000" w14:paraId="00003141">
      <w:pPr>
        <w:rPr/>
      </w:pPr>
      <w:r w:rsidDel="00000000" w:rsidR="00000000" w:rsidRPr="00000000">
        <w:rPr>
          <w:rtl w:val="0"/>
        </w:rPr>
      </w:r>
    </w:p>
    <w:p w:rsidR="00000000" w:rsidDel="00000000" w:rsidP="00000000" w:rsidRDefault="00000000" w:rsidRPr="00000000" w14:paraId="00003142">
      <w:pPr>
        <w:rPr/>
      </w:pPr>
      <w:r w:rsidDel="00000000" w:rsidR="00000000" w:rsidRPr="00000000">
        <w:rPr>
          <w:rtl w:val="0"/>
        </w:rPr>
        <w:t xml:space="preserve">All funds contributed to the Imperial Tibetan Relief Program shall be maintained separately from the general revenues of the Empire and shall be administered solely for the charitable purposes established herein.</w:t>
      </w:r>
    </w:p>
    <w:p w:rsidR="00000000" w:rsidDel="00000000" w:rsidP="00000000" w:rsidRDefault="00000000" w:rsidRPr="00000000" w14:paraId="00003143">
      <w:pPr>
        <w:rPr/>
      </w:pPr>
      <w:r w:rsidDel="00000000" w:rsidR="00000000" w:rsidRPr="00000000">
        <w:rPr>
          <w:rtl w:val="0"/>
        </w:rPr>
      </w:r>
    </w:p>
    <w:p w:rsidR="00000000" w:rsidDel="00000000" w:rsidP="00000000" w:rsidRDefault="00000000" w:rsidRPr="00000000" w14:paraId="00003144">
      <w:pPr>
        <w:rPr/>
      </w:pPr>
      <w:r w:rsidDel="00000000" w:rsidR="00000000" w:rsidRPr="00000000">
        <w:rPr>
          <w:rtl w:val="0"/>
        </w:rPr>
        <w:t xml:space="preserve">Transparency, integrity, and faithful stewardship shall remain guiding principles of the Program.</w:t>
      </w:r>
    </w:p>
    <w:p w:rsidR="00000000" w:rsidDel="00000000" w:rsidP="00000000" w:rsidRDefault="00000000" w:rsidRPr="00000000" w14:paraId="00003145">
      <w:pPr>
        <w:rPr/>
      </w:pPr>
      <w:r w:rsidDel="00000000" w:rsidR="00000000" w:rsidRPr="00000000">
        <w:rPr>
          <w:rtl w:val="0"/>
        </w:rPr>
      </w:r>
    </w:p>
    <w:p w:rsidR="00000000" w:rsidDel="00000000" w:rsidP="00000000" w:rsidRDefault="00000000" w:rsidRPr="00000000" w14:paraId="00003146">
      <w:pPr>
        <w:rPr/>
      </w:pPr>
      <w:r w:rsidDel="00000000" w:rsidR="00000000" w:rsidRPr="00000000">
        <w:rPr>
          <w:rtl w:val="0"/>
        </w:rPr>
      </w:r>
    </w:p>
    <w:p w:rsidR="00000000" w:rsidDel="00000000" w:rsidP="00000000" w:rsidRDefault="00000000" w:rsidRPr="00000000" w14:paraId="00003147">
      <w:pPr>
        <w:rPr/>
      </w:pPr>
      <w:r w:rsidDel="00000000" w:rsidR="00000000" w:rsidRPr="00000000">
        <w:rPr>
          <w:rtl w:val="0"/>
        </w:rPr>
        <w:t xml:space="preserve">---</w:t>
      </w:r>
    </w:p>
    <w:p w:rsidR="00000000" w:rsidDel="00000000" w:rsidP="00000000" w:rsidRDefault="00000000" w:rsidRPr="00000000" w14:paraId="00003148">
      <w:pPr>
        <w:rPr/>
      </w:pPr>
      <w:r w:rsidDel="00000000" w:rsidR="00000000" w:rsidRPr="00000000">
        <w:rPr>
          <w:rtl w:val="0"/>
        </w:rPr>
      </w:r>
    </w:p>
    <w:p w:rsidR="00000000" w:rsidDel="00000000" w:rsidP="00000000" w:rsidRDefault="00000000" w:rsidRPr="00000000" w14:paraId="00003149">
      <w:pPr>
        <w:rPr/>
      </w:pPr>
      <w:r w:rsidDel="00000000" w:rsidR="00000000" w:rsidRPr="00000000">
        <w:rPr>
          <w:rtl w:val="0"/>
        </w:rPr>
        <w:t xml:space="preserve">ARTICLE VI</w:t>
      </w:r>
    </w:p>
    <w:p w:rsidR="00000000" w:rsidDel="00000000" w:rsidP="00000000" w:rsidRDefault="00000000" w:rsidRPr="00000000" w14:paraId="0000314A">
      <w:pPr>
        <w:rPr/>
      </w:pPr>
      <w:r w:rsidDel="00000000" w:rsidR="00000000" w:rsidRPr="00000000">
        <w:rPr>
          <w:rtl w:val="0"/>
        </w:rPr>
      </w:r>
    </w:p>
    <w:p w:rsidR="00000000" w:rsidDel="00000000" w:rsidP="00000000" w:rsidRDefault="00000000" w:rsidRPr="00000000" w14:paraId="0000314B">
      <w:pPr>
        <w:rPr/>
      </w:pPr>
      <w:r w:rsidDel="00000000" w:rsidR="00000000" w:rsidRPr="00000000">
        <w:rPr>
          <w:rtl w:val="0"/>
        </w:rPr>
        <w:t xml:space="preserve">Expression of Friendship</w:t>
      </w:r>
    </w:p>
    <w:p w:rsidR="00000000" w:rsidDel="00000000" w:rsidP="00000000" w:rsidRDefault="00000000" w:rsidRPr="00000000" w14:paraId="0000314C">
      <w:pPr>
        <w:rPr/>
      </w:pPr>
      <w:r w:rsidDel="00000000" w:rsidR="00000000" w:rsidRPr="00000000">
        <w:rPr>
          <w:rtl w:val="0"/>
        </w:rPr>
      </w:r>
    </w:p>
    <w:p w:rsidR="00000000" w:rsidDel="00000000" w:rsidP="00000000" w:rsidRDefault="00000000" w:rsidRPr="00000000" w14:paraId="0000314D">
      <w:pPr>
        <w:rPr/>
      </w:pPr>
      <w:r w:rsidDel="00000000" w:rsidR="00000000" w:rsidRPr="00000000">
        <w:rPr>
          <w:rtl w:val="0"/>
        </w:rPr>
        <w:t xml:space="preserve">The Imperial Crown extends its friendship to the Tibetan people and affirms its hope that they may enjoy a future marked by peace, dignity, security, and the preservation of their unique cultural and spiritual heritage.</w:t>
      </w:r>
    </w:p>
    <w:p w:rsidR="00000000" w:rsidDel="00000000" w:rsidP="00000000" w:rsidRDefault="00000000" w:rsidRPr="00000000" w14:paraId="0000314E">
      <w:pPr>
        <w:rPr/>
      </w:pPr>
      <w:r w:rsidDel="00000000" w:rsidR="00000000" w:rsidRPr="00000000">
        <w:rPr>
          <w:rtl w:val="0"/>
        </w:rPr>
      </w:r>
    </w:p>
    <w:p w:rsidR="00000000" w:rsidDel="00000000" w:rsidP="00000000" w:rsidRDefault="00000000" w:rsidRPr="00000000" w14:paraId="0000314F">
      <w:pPr>
        <w:rPr/>
      </w:pPr>
      <w:r w:rsidDel="00000000" w:rsidR="00000000" w:rsidRPr="00000000">
        <w:rPr>
          <w:rtl w:val="0"/>
        </w:rPr>
        <w:t xml:space="preserve">The Confederated Empire further expresses its sincere hope that peaceful dialogue, mutual respect, and reconciliation may prevail, and that humanitarian conditions for all Tibetans may continue to improve.</w:t>
      </w:r>
    </w:p>
    <w:p w:rsidR="00000000" w:rsidDel="00000000" w:rsidP="00000000" w:rsidRDefault="00000000" w:rsidRPr="00000000" w14:paraId="00003150">
      <w:pPr>
        <w:rPr/>
      </w:pPr>
      <w:r w:rsidDel="00000000" w:rsidR="00000000" w:rsidRPr="00000000">
        <w:rPr>
          <w:rtl w:val="0"/>
        </w:rPr>
      </w:r>
    </w:p>
    <w:p w:rsidR="00000000" w:rsidDel="00000000" w:rsidP="00000000" w:rsidRDefault="00000000" w:rsidRPr="00000000" w14:paraId="00003151">
      <w:pPr>
        <w:rPr/>
      </w:pPr>
      <w:r w:rsidDel="00000000" w:rsidR="00000000" w:rsidRPr="00000000">
        <w:rPr>
          <w:rtl w:val="0"/>
        </w:rPr>
      </w:r>
    </w:p>
    <w:p w:rsidR="00000000" w:rsidDel="00000000" w:rsidP="00000000" w:rsidRDefault="00000000" w:rsidRPr="00000000" w14:paraId="00003152">
      <w:pPr>
        <w:rPr/>
      </w:pPr>
      <w:r w:rsidDel="00000000" w:rsidR="00000000" w:rsidRPr="00000000">
        <w:rPr>
          <w:rtl w:val="0"/>
        </w:rPr>
        <w:t xml:space="preserve">---</w:t>
      </w:r>
    </w:p>
    <w:p w:rsidR="00000000" w:rsidDel="00000000" w:rsidP="00000000" w:rsidRDefault="00000000" w:rsidRPr="00000000" w14:paraId="00003153">
      <w:pPr>
        <w:rPr/>
      </w:pPr>
      <w:r w:rsidDel="00000000" w:rsidR="00000000" w:rsidRPr="00000000">
        <w:rPr>
          <w:rtl w:val="0"/>
        </w:rPr>
      </w:r>
    </w:p>
    <w:p w:rsidR="00000000" w:rsidDel="00000000" w:rsidP="00000000" w:rsidRDefault="00000000" w:rsidRPr="00000000" w14:paraId="00003154">
      <w:pPr>
        <w:rPr/>
      </w:pPr>
      <w:r w:rsidDel="00000000" w:rsidR="00000000" w:rsidRPr="00000000">
        <w:rPr>
          <w:rtl w:val="0"/>
        </w:rPr>
        <w:t xml:space="preserve">ARTICLE VII</w:t>
      </w:r>
    </w:p>
    <w:p w:rsidR="00000000" w:rsidDel="00000000" w:rsidP="00000000" w:rsidRDefault="00000000" w:rsidRPr="00000000" w14:paraId="00003155">
      <w:pPr>
        <w:rPr/>
      </w:pPr>
      <w:r w:rsidDel="00000000" w:rsidR="00000000" w:rsidRPr="00000000">
        <w:rPr>
          <w:rtl w:val="0"/>
        </w:rPr>
      </w:r>
    </w:p>
    <w:p w:rsidR="00000000" w:rsidDel="00000000" w:rsidP="00000000" w:rsidRDefault="00000000" w:rsidRPr="00000000" w14:paraId="00003156">
      <w:pPr>
        <w:rPr/>
      </w:pPr>
      <w:r w:rsidDel="00000000" w:rsidR="00000000" w:rsidRPr="00000000">
        <w:rPr>
          <w:rtl w:val="0"/>
        </w:rPr>
        <w:t xml:space="preserve">Promulgation</w:t>
      </w:r>
    </w:p>
    <w:p w:rsidR="00000000" w:rsidDel="00000000" w:rsidP="00000000" w:rsidRDefault="00000000" w:rsidRPr="00000000" w14:paraId="00003157">
      <w:pPr>
        <w:rPr/>
      </w:pPr>
      <w:r w:rsidDel="00000000" w:rsidR="00000000" w:rsidRPr="00000000">
        <w:rPr>
          <w:rtl w:val="0"/>
        </w:rPr>
      </w:r>
    </w:p>
    <w:p w:rsidR="00000000" w:rsidDel="00000000" w:rsidP="00000000" w:rsidRDefault="00000000" w:rsidRPr="00000000" w14:paraId="00003158">
      <w:pPr>
        <w:rPr/>
      </w:pPr>
      <w:r w:rsidDel="00000000" w:rsidR="00000000" w:rsidRPr="00000000">
        <w:rPr>
          <w:rtl w:val="0"/>
        </w:rPr>
        <w:t xml:space="preserve">This Imperial Chrysobull shall enter into full force immediately upon its solemn promulgation.</w:t>
      </w:r>
    </w:p>
    <w:p w:rsidR="00000000" w:rsidDel="00000000" w:rsidP="00000000" w:rsidRDefault="00000000" w:rsidRPr="00000000" w14:paraId="00003159">
      <w:pPr>
        <w:rPr/>
      </w:pPr>
      <w:r w:rsidDel="00000000" w:rsidR="00000000" w:rsidRPr="00000000">
        <w:rPr>
          <w:rtl w:val="0"/>
        </w:rPr>
      </w:r>
    </w:p>
    <w:p w:rsidR="00000000" w:rsidDel="00000000" w:rsidP="00000000" w:rsidRDefault="00000000" w:rsidRPr="00000000" w14:paraId="0000315A">
      <w:pPr>
        <w:rPr/>
      </w:pPr>
      <w:r w:rsidDel="00000000" w:rsidR="00000000" w:rsidRPr="00000000">
        <w:rPr>
          <w:rtl w:val="0"/>
        </w:rPr>
        <w:t xml:space="preserve">It shall be entered into the Permanent Registers of the Imperial Chancellery and preserved within the Imperial Archives as an enduring constitutional act of the Confederated Empire.</w:t>
      </w:r>
    </w:p>
    <w:p w:rsidR="00000000" w:rsidDel="00000000" w:rsidP="00000000" w:rsidRDefault="00000000" w:rsidRPr="00000000" w14:paraId="0000315B">
      <w:pPr>
        <w:rPr/>
      </w:pPr>
      <w:r w:rsidDel="00000000" w:rsidR="00000000" w:rsidRPr="00000000">
        <w:rPr>
          <w:rtl w:val="0"/>
        </w:rPr>
      </w:r>
    </w:p>
    <w:p w:rsidR="00000000" w:rsidDel="00000000" w:rsidP="00000000" w:rsidRDefault="00000000" w:rsidRPr="00000000" w14:paraId="0000315C">
      <w:pPr>
        <w:rPr/>
      </w:pPr>
      <w:r w:rsidDel="00000000" w:rsidR="00000000" w:rsidRPr="00000000">
        <w:rPr>
          <w:rtl w:val="0"/>
        </w:rPr>
      </w:r>
    </w:p>
    <w:p w:rsidR="00000000" w:rsidDel="00000000" w:rsidP="00000000" w:rsidRDefault="00000000" w:rsidRPr="00000000" w14:paraId="0000315D">
      <w:pPr>
        <w:rPr/>
      </w:pPr>
      <w:r w:rsidDel="00000000" w:rsidR="00000000" w:rsidRPr="00000000">
        <w:rPr>
          <w:rtl w:val="0"/>
        </w:rPr>
        <w:t xml:space="preserve">---</w:t>
      </w:r>
    </w:p>
    <w:p w:rsidR="00000000" w:rsidDel="00000000" w:rsidP="00000000" w:rsidRDefault="00000000" w:rsidRPr="00000000" w14:paraId="0000315E">
      <w:pPr>
        <w:rPr/>
      </w:pPr>
      <w:r w:rsidDel="00000000" w:rsidR="00000000" w:rsidRPr="00000000">
        <w:rPr>
          <w:rtl w:val="0"/>
        </w:rPr>
      </w:r>
    </w:p>
    <w:p w:rsidR="00000000" w:rsidDel="00000000" w:rsidP="00000000" w:rsidRDefault="00000000" w:rsidRPr="00000000" w14:paraId="0000315F">
      <w:pPr>
        <w:rPr/>
      </w:pPr>
      <w:r w:rsidDel="00000000" w:rsidR="00000000" w:rsidRPr="00000000">
        <w:rPr>
          <w:rtl w:val="0"/>
        </w:rPr>
        <w:t xml:space="preserve">GIVEN UNDER OUR IMPERIAL HAND</w:t>
      </w:r>
    </w:p>
    <w:p w:rsidR="00000000" w:rsidDel="00000000" w:rsidP="00000000" w:rsidRDefault="00000000" w:rsidRPr="00000000" w14:paraId="00003160">
      <w:pPr>
        <w:rPr/>
      </w:pPr>
      <w:r w:rsidDel="00000000" w:rsidR="00000000" w:rsidRPr="00000000">
        <w:rPr>
          <w:rtl w:val="0"/>
        </w:rPr>
      </w:r>
    </w:p>
    <w:p w:rsidR="00000000" w:rsidDel="00000000" w:rsidP="00000000" w:rsidRDefault="00000000" w:rsidRPr="00000000" w14:paraId="00003161">
      <w:pPr>
        <w:rPr/>
      </w:pPr>
      <w:r w:rsidDel="00000000" w:rsidR="00000000" w:rsidRPr="00000000">
        <w:rPr>
          <w:rtl w:val="0"/>
        </w:rPr>
        <w:t xml:space="preserve">Given beneath the Great Imperial Seal at the Imperial Chancellery in the Year of Our Reign.</w:t>
      </w:r>
    </w:p>
    <w:p w:rsidR="00000000" w:rsidDel="00000000" w:rsidP="00000000" w:rsidRDefault="00000000" w:rsidRPr="00000000" w14:paraId="00003162">
      <w:pPr>
        <w:rPr/>
      </w:pPr>
      <w:r w:rsidDel="00000000" w:rsidR="00000000" w:rsidRPr="00000000">
        <w:rPr>
          <w:rtl w:val="0"/>
        </w:rPr>
      </w:r>
    </w:p>
    <w:p w:rsidR="00000000" w:rsidDel="00000000" w:rsidP="00000000" w:rsidRDefault="00000000" w:rsidRPr="00000000" w14:paraId="00003163">
      <w:pPr>
        <w:rPr/>
      </w:pPr>
      <w:r w:rsidDel="00000000" w:rsidR="00000000" w:rsidRPr="00000000">
        <w:rPr>
          <w:rtl w:val="0"/>
        </w:rPr>
      </w:r>
    </w:p>
    <w:p w:rsidR="00000000" w:rsidDel="00000000" w:rsidP="00000000" w:rsidRDefault="00000000" w:rsidRPr="00000000" w14:paraId="00003164">
      <w:pPr>
        <w:rPr/>
      </w:pPr>
      <w:r w:rsidDel="00000000" w:rsidR="00000000" w:rsidRPr="00000000">
        <w:rPr>
          <w:rtl w:val="0"/>
        </w:rPr>
        <w:t xml:space="preserve">---</w:t>
      </w:r>
    </w:p>
    <w:p w:rsidR="00000000" w:rsidDel="00000000" w:rsidP="00000000" w:rsidRDefault="00000000" w:rsidRPr="00000000" w14:paraId="00003165">
      <w:pPr>
        <w:rPr/>
      </w:pPr>
      <w:r w:rsidDel="00000000" w:rsidR="00000000" w:rsidRPr="00000000">
        <w:rPr>
          <w:rtl w:val="0"/>
        </w:rPr>
      </w:r>
    </w:p>
    <w:p w:rsidR="00000000" w:rsidDel="00000000" w:rsidP="00000000" w:rsidRDefault="00000000" w:rsidRPr="00000000" w14:paraId="00003166">
      <w:pPr>
        <w:rPr/>
      </w:pPr>
      <w:r w:rsidDel="00000000" w:rsidR="00000000" w:rsidRPr="00000000">
        <w:rPr>
          <w:rtl w:val="0"/>
        </w:rPr>
        <w:t xml:space="preserve">By the Will of the Imperial Crown</w:t>
      </w:r>
    </w:p>
    <w:p w:rsidR="00000000" w:rsidDel="00000000" w:rsidP="00000000" w:rsidRDefault="00000000" w:rsidRPr="00000000" w14:paraId="00003167">
      <w:pPr>
        <w:rPr/>
      </w:pPr>
      <w:r w:rsidDel="00000000" w:rsidR="00000000" w:rsidRPr="00000000">
        <w:rPr>
          <w:rtl w:val="0"/>
        </w:rPr>
      </w:r>
    </w:p>
    <w:p w:rsidR="00000000" w:rsidDel="00000000" w:rsidP="00000000" w:rsidRDefault="00000000" w:rsidRPr="00000000" w14:paraId="00003168">
      <w:pPr>
        <w:rPr/>
      </w:pPr>
      <w:r w:rsidDel="00000000" w:rsidR="00000000" w:rsidRPr="00000000">
        <w:rPr>
          <w:rtl w:val="0"/>
        </w:rPr>
        <w:t xml:space="preserve">His Imperial Majesty</w:t>
      </w:r>
    </w:p>
    <w:p w:rsidR="00000000" w:rsidDel="00000000" w:rsidP="00000000" w:rsidRDefault="00000000" w:rsidRPr="00000000" w14:paraId="00003169">
      <w:pPr>
        <w:rPr/>
      </w:pPr>
      <w:r w:rsidDel="00000000" w:rsidR="00000000" w:rsidRPr="00000000">
        <w:rPr>
          <w:rtl w:val="0"/>
        </w:rPr>
      </w:r>
    </w:p>
    <w:p w:rsidR="00000000" w:rsidDel="00000000" w:rsidP="00000000" w:rsidRDefault="00000000" w:rsidRPr="00000000" w14:paraId="0000316A">
      <w:pPr>
        <w:rPr/>
      </w:pPr>
      <w:r w:rsidDel="00000000" w:rsidR="00000000" w:rsidRPr="00000000">
        <w:rPr>
          <w:rtl w:val="0"/>
        </w:rPr>
        <w:t xml:space="preserve">BRYCE L.S.P. IVREA I</w:t>
      </w:r>
    </w:p>
    <w:p w:rsidR="00000000" w:rsidDel="00000000" w:rsidP="00000000" w:rsidRDefault="00000000" w:rsidRPr="00000000" w14:paraId="0000316B">
      <w:pPr>
        <w:rPr/>
      </w:pPr>
      <w:r w:rsidDel="00000000" w:rsidR="00000000" w:rsidRPr="00000000">
        <w:rPr>
          <w:rtl w:val="0"/>
        </w:rPr>
      </w:r>
    </w:p>
    <w:p w:rsidR="00000000" w:rsidDel="00000000" w:rsidP="00000000" w:rsidRDefault="00000000" w:rsidRPr="00000000" w14:paraId="0000316C">
      <w:pPr>
        <w:rPr/>
      </w:pPr>
      <w:r w:rsidDel="00000000" w:rsidR="00000000" w:rsidRPr="00000000">
        <w:rPr>
          <w:rtl w:val="0"/>
        </w:rPr>
        <w:t xml:space="preserve">Basileus and Autokrator</w:t>
      </w:r>
    </w:p>
    <w:p w:rsidR="00000000" w:rsidDel="00000000" w:rsidP="00000000" w:rsidRDefault="00000000" w:rsidRPr="00000000" w14:paraId="0000316D">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316E">
      <w:pPr>
        <w:rPr/>
      </w:pPr>
      <w:r w:rsidDel="00000000" w:rsidR="00000000" w:rsidRPr="00000000">
        <w:rPr>
          <w:rtl w:val="0"/>
        </w:rPr>
        <w:t xml:space="preserve">Commander of the Imperial Legions</w:t>
      </w:r>
    </w:p>
    <w:p w:rsidR="00000000" w:rsidDel="00000000" w:rsidP="00000000" w:rsidRDefault="00000000" w:rsidRPr="00000000" w14:paraId="0000316F">
      <w:pPr>
        <w:rPr/>
      </w:pPr>
      <w:r w:rsidDel="00000000" w:rsidR="00000000" w:rsidRPr="00000000">
        <w:rPr>
          <w:rtl w:val="0"/>
        </w:rPr>
        <w:t xml:space="preserve">Protector of the Sovereign Rights of Nations</w:t>
      </w:r>
    </w:p>
    <w:p w:rsidR="00000000" w:rsidDel="00000000" w:rsidP="00000000" w:rsidRDefault="00000000" w:rsidRPr="00000000" w14:paraId="00003170">
      <w:pPr>
        <w:rPr/>
      </w:pPr>
      <w:r w:rsidDel="00000000" w:rsidR="00000000" w:rsidRPr="00000000">
        <w:rPr>
          <w:rtl w:val="0"/>
        </w:rPr>
        <w:t xml:space="preserve">Supreme Guardian of the Imperial Constitution</w:t>
      </w:r>
    </w:p>
    <w:p w:rsidR="00000000" w:rsidDel="00000000" w:rsidP="00000000" w:rsidRDefault="00000000" w:rsidRPr="00000000" w14:paraId="00003171">
      <w:pPr>
        <w:rPr/>
      </w:pPr>
      <w:r w:rsidDel="00000000" w:rsidR="00000000" w:rsidRPr="00000000">
        <w:rPr>
          <w:rtl w:val="0"/>
        </w:rPr>
      </w:r>
    </w:p>
    <w:p w:rsidR="00000000" w:rsidDel="00000000" w:rsidP="00000000" w:rsidRDefault="00000000" w:rsidRPr="00000000" w14:paraId="00003172">
      <w:pPr>
        <w:rPr/>
      </w:pPr>
      <w:r w:rsidDel="00000000" w:rsidR="00000000" w:rsidRPr="00000000">
        <w:rPr>
          <w:rtl w:val="0"/>
        </w:rPr>
        <w:t xml:space="preserve">Affixed with the Great Imperial Seal</w:t>
      </w:r>
    </w:p>
    <w:p w:rsidR="00000000" w:rsidDel="00000000" w:rsidP="00000000" w:rsidRDefault="00000000" w:rsidRPr="00000000" w14:paraId="00003173">
      <w:pPr>
        <w:rPr/>
      </w:pPr>
      <w:r w:rsidDel="00000000" w:rsidR="00000000" w:rsidRPr="00000000">
        <w:rPr>
          <w:rtl w:val="0"/>
        </w:rPr>
      </w:r>
    </w:p>
    <w:p w:rsidR="00000000" w:rsidDel="00000000" w:rsidP="00000000" w:rsidRDefault="00000000" w:rsidRPr="00000000" w14:paraId="00003174">
      <w:pPr>
        <w:rPr/>
      </w:pPr>
      <w:r w:rsidDel="00000000" w:rsidR="00000000" w:rsidRPr="00000000">
        <w:rPr>
          <w:rtl w:val="0"/>
        </w:rPr>
      </w:r>
    </w:p>
    <w:p w:rsidR="00000000" w:rsidDel="00000000" w:rsidP="00000000" w:rsidRDefault="00000000" w:rsidRPr="00000000" w14:paraId="00003175">
      <w:pPr>
        <w:rPr/>
      </w:pPr>
      <w:r w:rsidDel="00000000" w:rsidR="00000000" w:rsidRPr="00000000">
        <w:rPr>
          <w:rtl w:val="0"/>
        </w:rPr>
        <w:t xml:space="preserve">---</w:t>
      </w:r>
    </w:p>
    <w:p w:rsidR="00000000" w:rsidDel="00000000" w:rsidP="00000000" w:rsidRDefault="00000000" w:rsidRPr="00000000" w14:paraId="00003176">
      <w:pPr>
        <w:rPr/>
      </w:pPr>
      <w:r w:rsidDel="00000000" w:rsidR="00000000" w:rsidRPr="00000000">
        <w:rPr>
          <w:rtl w:val="0"/>
        </w:rPr>
      </w:r>
    </w:p>
    <w:p w:rsidR="00000000" w:rsidDel="00000000" w:rsidP="00000000" w:rsidRDefault="00000000" w:rsidRPr="00000000" w14:paraId="00003177">
      <w:pPr>
        <w:rPr/>
      </w:pPr>
      <w:r w:rsidDel="00000000" w:rsidR="00000000" w:rsidRPr="00000000">
        <w:rPr>
          <w:rtl w:val="0"/>
        </w:rPr>
        <w:t xml:space="preserve">Countersigned and Authenticated</w:t>
      </w:r>
    </w:p>
    <w:p w:rsidR="00000000" w:rsidDel="00000000" w:rsidP="00000000" w:rsidRDefault="00000000" w:rsidRPr="00000000" w14:paraId="00003178">
      <w:pPr>
        <w:rPr/>
      </w:pPr>
      <w:r w:rsidDel="00000000" w:rsidR="00000000" w:rsidRPr="00000000">
        <w:rPr>
          <w:rtl w:val="0"/>
        </w:rPr>
      </w:r>
    </w:p>
    <w:p w:rsidR="00000000" w:rsidDel="00000000" w:rsidP="00000000" w:rsidRDefault="00000000" w:rsidRPr="00000000" w14:paraId="00003179">
      <w:pPr>
        <w:rPr/>
      </w:pPr>
      <w:r w:rsidDel="00000000" w:rsidR="00000000" w:rsidRPr="00000000">
        <w:rPr>
          <w:rtl w:val="0"/>
        </w:rPr>
        <w:t xml:space="preserve">His Grace Phillip Santillanes</w:t>
      </w:r>
    </w:p>
    <w:p w:rsidR="00000000" w:rsidDel="00000000" w:rsidP="00000000" w:rsidRDefault="00000000" w:rsidRPr="00000000" w14:paraId="0000317A">
      <w:pPr>
        <w:rPr/>
      </w:pPr>
      <w:r w:rsidDel="00000000" w:rsidR="00000000" w:rsidRPr="00000000">
        <w:rPr>
          <w:rtl w:val="0"/>
        </w:rPr>
      </w:r>
    </w:p>
    <w:p w:rsidR="00000000" w:rsidDel="00000000" w:rsidP="00000000" w:rsidRDefault="00000000" w:rsidRPr="00000000" w14:paraId="0000317B">
      <w:pPr>
        <w:rPr/>
      </w:pPr>
      <w:r w:rsidDel="00000000" w:rsidR="00000000" w:rsidRPr="00000000">
        <w:rPr>
          <w:rtl w:val="0"/>
        </w:rPr>
        <w:t xml:space="preserve">Grand Logothete of Foreign Relations</w:t>
      </w:r>
    </w:p>
    <w:p w:rsidR="00000000" w:rsidDel="00000000" w:rsidP="00000000" w:rsidRDefault="00000000" w:rsidRPr="00000000" w14:paraId="0000317C">
      <w:pPr>
        <w:rPr/>
      </w:pPr>
      <w:r w:rsidDel="00000000" w:rsidR="00000000" w:rsidRPr="00000000">
        <w:rPr>
          <w:rtl w:val="0"/>
        </w:rPr>
        <w:t xml:space="preserve">Imperial Minister of Foreign Affairs</w:t>
      </w:r>
    </w:p>
    <w:p w:rsidR="00000000" w:rsidDel="00000000" w:rsidP="00000000" w:rsidRDefault="00000000" w:rsidRPr="00000000" w14:paraId="0000317D">
      <w:pPr>
        <w:rPr/>
      </w:pPr>
      <w:r w:rsidDel="00000000" w:rsidR="00000000" w:rsidRPr="00000000">
        <w:rPr>
          <w:rtl w:val="0"/>
        </w:rPr>
      </w:r>
    </w:p>
    <w:p w:rsidR="00000000" w:rsidDel="00000000" w:rsidP="00000000" w:rsidRDefault="00000000" w:rsidRPr="00000000" w14:paraId="0000317E">
      <w:pPr>
        <w:rPr/>
      </w:pPr>
      <w:r w:rsidDel="00000000" w:rsidR="00000000" w:rsidRPr="00000000">
        <w:rPr>
          <w:rtl w:val="0"/>
        </w:rPr>
        <w:t xml:space="preserve">For the Imperial Chancellery</w:t>
      </w:r>
    </w:p>
    <w:p w:rsidR="00000000" w:rsidDel="00000000" w:rsidP="00000000" w:rsidRDefault="00000000" w:rsidRPr="00000000" w14:paraId="0000317F">
      <w:pPr>
        <w:rPr/>
      </w:pPr>
      <w:r w:rsidDel="00000000" w:rsidR="00000000" w:rsidRPr="00000000">
        <w:rPr>
          <w:rtl w:val="0"/>
        </w:rPr>
        <w:t xml:space="preserve">And the Imperial Ministry of Foreign Relations</w:t>
      </w:r>
    </w:p>
    <w:p w:rsidR="00000000" w:rsidDel="00000000" w:rsidP="00000000" w:rsidRDefault="00000000" w:rsidRPr="00000000" w14:paraId="00003180">
      <w:pPr>
        <w:rPr/>
      </w:pPr>
      <w:r w:rsidDel="00000000" w:rsidR="00000000" w:rsidRPr="00000000">
        <w:rPr>
          <w:rtl w:val="0"/>
        </w:rPr>
      </w:r>
    </w:p>
    <w:p w:rsidR="00000000" w:rsidDel="00000000" w:rsidP="00000000" w:rsidRDefault="00000000" w:rsidRPr="00000000" w14:paraId="00003181">
      <w:pPr>
        <w:rPr/>
      </w:pPr>
      <w:r w:rsidDel="00000000" w:rsidR="00000000" w:rsidRPr="00000000">
        <w:rPr>
          <w:rtl w:val="0"/>
        </w:rPr>
      </w:r>
    </w:p>
    <w:p w:rsidR="00000000" w:rsidDel="00000000" w:rsidP="00000000" w:rsidRDefault="00000000" w:rsidRPr="00000000" w14:paraId="00003182">
      <w:pPr>
        <w:rPr/>
      </w:pPr>
      <w:r w:rsidDel="00000000" w:rsidR="00000000" w:rsidRPr="00000000">
        <w:rPr>
          <w:rtl w:val="0"/>
        </w:rPr>
        <w:t xml:space="preserve">---</w:t>
      </w:r>
    </w:p>
    <w:p w:rsidR="00000000" w:rsidDel="00000000" w:rsidP="00000000" w:rsidRDefault="00000000" w:rsidRPr="00000000" w14:paraId="00003183">
      <w:pPr>
        <w:rPr/>
      </w:pPr>
      <w:r w:rsidDel="00000000" w:rsidR="00000000" w:rsidRPr="00000000">
        <w:rPr>
          <w:rtl w:val="0"/>
        </w:rPr>
      </w:r>
    </w:p>
    <w:p w:rsidR="00000000" w:rsidDel="00000000" w:rsidP="00000000" w:rsidRDefault="00000000" w:rsidRPr="00000000" w14:paraId="00003184">
      <w:pPr>
        <w:rPr/>
      </w:pPr>
      <w:r w:rsidDel="00000000" w:rsidR="00000000" w:rsidRPr="00000000">
        <w:rPr>
          <w:rtl w:val="0"/>
        </w:rPr>
        <w:t xml:space="preserve">Imperial Motto</w:t>
      </w:r>
    </w:p>
    <w:p w:rsidR="00000000" w:rsidDel="00000000" w:rsidP="00000000" w:rsidRDefault="00000000" w:rsidRPr="00000000" w14:paraId="00003185">
      <w:pPr>
        <w:rPr/>
      </w:pPr>
      <w:r w:rsidDel="00000000" w:rsidR="00000000" w:rsidRPr="00000000">
        <w:rPr>
          <w:rtl w:val="0"/>
        </w:rPr>
      </w:r>
    </w:p>
    <w:p w:rsidR="00000000" w:rsidDel="00000000" w:rsidP="00000000" w:rsidRDefault="00000000" w:rsidRPr="00000000" w14:paraId="00003186">
      <w:pPr>
        <w:rPr/>
      </w:pPr>
      <w:r w:rsidDel="00000000" w:rsidR="00000000" w:rsidRPr="00000000">
        <w:rPr>
          <w:rtl w:val="0"/>
        </w:rPr>
        <w:t xml:space="preserve">"Where Compassion Meets Duty, Hope is Restored, and Culture Endures."</w:t>
      </w:r>
    </w:p>
    <w:p w:rsidR="00000000" w:rsidDel="00000000" w:rsidP="00000000" w:rsidRDefault="00000000" w:rsidRPr="00000000" w14:paraId="00003187">
      <w:pPr>
        <w:rPr/>
      </w:pPr>
      <w:r w:rsidDel="00000000" w:rsidR="00000000" w:rsidRPr="00000000">
        <w:rPr>
          <w:rtl w:val="0"/>
        </w:rPr>
      </w:r>
    </w:p>
    <w:p w:rsidR="00000000" w:rsidDel="00000000" w:rsidP="00000000" w:rsidRDefault="00000000" w:rsidRPr="00000000" w14:paraId="00003188">
      <w:pPr>
        <w:rPr/>
      </w:pPr>
      <w:r w:rsidDel="00000000" w:rsidR="00000000" w:rsidRPr="00000000">
        <w:rPr>
          <w:rtl w:val="0"/>
        </w:rPr>
        <w:t xml:space="preserve">VAE VICTIS</w:t>
      </w:r>
    </w:p>
    <w:p w:rsidR="00000000" w:rsidDel="00000000" w:rsidP="00000000" w:rsidRDefault="00000000" w:rsidRPr="00000000" w14:paraId="00003189">
      <w:pPr>
        <w:rPr/>
      </w:pPr>
      <w:r w:rsidDel="00000000" w:rsidR="00000000" w:rsidRPr="00000000">
        <w:rPr>
          <w:rtl w:val="0"/>
        </w:rPr>
      </w:r>
    </w:p>
    <w:p w:rsidR="00000000" w:rsidDel="00000000" w:rsidP="00000000" w:rsidRDefault="00000000" w:rsidRPr="00000000" w14:paraId="0000318A">
      <w:pPr>
        <w:rPr/>
      </w:pPr>
      <w:r w:rsidDel="00000000" w:rsidR="00000000" w:rsidRPr="00000000">
        <w:rPr>
          <w:rtl w:val="0"/>
        </w:rPr>
        <w:t xml:space="preserve">THE CONFEDERATED EMPIRE OF BIR TAWIL AND TERRITORIES</w:t>
      </w:r>
    </w:p>
    <w:p w:rsidR="00000000" w:rsidDel="00000000" w:rsidP="00000000" w:rsidRDefault="00000000" w:rsidRPr="00000000" w14:paraId="0000318B">
      <w:pPr>
        <w:rPr/>
      </w:pPr>
      <w:r w:rsidDel="00000000" w:rsidR="00000000" w:rsidRPr="00000000">
        <w:rPr>
          <w:rtl w:val="0"/>
        </w:rPr>
        <w:t xml:space="preserve">THE IMPERIAL CHANCELLERY</w:t>
      </w:r>
    </w:p>
    <w:p w:rsidR="00000000" w:rsidDel="00000000" w:rsidP="00000000" w:rsidRDefault="00000000" w:rsidRPr="00000000" w14:paraId="0000318C">
      <w:pPr>
        <w:rPr/>
      </w:pPr>
      <w:r w:rsidDel="00000000" w:rsidR="00000000" w:rsidRPr="00000000">
        <w:rPr>
          <w:rtl w:val="0"/>
        </w:rPr>
        <w:t xml:space="preserve">FOREIGN RELATIONS MINISTRY</w:t>
      </w:r>
    </w:p>
    <w:p w:rsidR="00000000" w:rsidDel="00000000" w:rsidP="00000000" w:rsidRDefault="00000000" w:rsidRPr="00000000" w14:paraId="0000318D">
      <w:pPr>
        <w:rPr/>
      </w:pPr>
      <w:r w:rsidDel="00000000" w:rsidR="00000000" w:rsidRPr="00000000">
        <w:rPr>
          <w:rtl w:val="0"/>
        </w:rPr>
      </w:r>
    </w:p>
    <w:p w:rsidR="00000000" w:rsidDel="00000000" w:rsidP="00000000" w:rsidRDefault="00000000" w:rsidRPr="00000000" w14:paraId="0000318E">
      <w:pPr>
        <w:rPr/>
      </w:pPr>
      <w:r w:rsidDel="00000000" w:rsidR="00000000" w:rsidRPr="00000000">
        <w:rPr>
          <w:rtl w:val="0"/>
        </w:rPr>
        <w:t xml:space="preserve">══════════════════════════════════════════════════════════════</w:t>
      </w:r>
    </w:p>
    <w:p w:rsidR="00000000" w:rsidDel="00000000" w:rsidP="00000000" w:rsidRDefault="00000000" w:rsidRPr="00000000" w14:paraId="0000318F">
      <w:pPr>
        <w:rPr/>
      </w:pPr>
      <w:r w:rsidDel="00000000" w:rsidR="00000000" w:rsidRPr="00000000">
        <w:rPr>
          <w:rtl w:val="0"/>
        </w:rPr>
      </w:r>
    </w:p>
    <w:p w:rsidR="00000000" w:rsidDel="00000000" w:rsidP="00000000" w:rsidRDefault="00000000" w:rsidRPr="00000000" w14:paraId="00003190">
      <w:pPr>
        <w:rPr/>
      </w:pPr>
      <w:r w:rsidDel="00000000" w:rsidR="00000000" w:rsidRPr="00000000">
        <w:rPr>
          <w:rtl w:val="0"/>
        </w:rPr>
        <w:t xml:space="preserve">DIPLOMATIC CORRESPONDENCE</w:t>
      </w:r>
    </w:p>
    <w:p w:rsidR="00000000" w:rsidDel="00000000" w:rsidP="00000000" w:rsidRDefault="00000000" w:rsidRPr="00000000" w14:paraId="00003191">
      <w:pPr>
        <w:rPr/>
      </w:pPr>
      <w:r w:rsidDel="00000000" w:rsidR="00000000" w:rsidRPr="00000000">
        <w:rPr>
          <w:rtl w:val="0"/>
        </w:rPr>
      </w:r>
    </w:p>
    <w:p w:rsidR="00000000" w:rsidDel="00000000" w:rsidP="00000000" w:rsidRDefault="00000000" w:rsidRPr="00000000" w14:paraId="00003192">
      <w:pPr>
        <w:rPr/>
      </w:pPr>
      <w:r w:rsidDel="00000000" w:rsidR="00000000" w:rsidRPr="00000000">
        <w:rPr>
          <w:rtl w:val="0"/>
        </w:rPr>
        <w:t xml:space="preserve">REAFFIRMATION OF RECOGNITION, FRIENDSHIP, AND OFFER OF ASSISTANCE</w:t>
      </w:r>
    </w:p>
    <w:p w:rsidR="00000000" w:rsidDel="00000000" w:rsidP="00000000" w:rsidRDefault="00000000" w:rsidRPr="00000000" w14:paraId="00003193">
      <w:pPr>
        <w:rPr/>
      </w:pPr>
      <w:r w:rsidDel="00000000" w:rsidR="00000000" w:rsidRPr="00000000">
        <w:rPr>
          <w:rtl w:val="0"/>
        </w:rPr>
      </w:r>
    </w:p>
    <w:p w:rsidR="00000000" w:rsidDel="00000000" w:rsidP="00000000" w:rsidRDefault="00000000" w:rsidRPr="00000000" w14:paraId="00003194">
      <w:pPr>
        <w:rPr/>
      </w:pPr>
      <w:r w:rsidDel="00000000" w:rsidR="00000000" w:rsidRPr="00000000">
        <w:rPr>
          <w:rtl w:val="0"/>
        </w:rPr>
        <w:t xml:space="preserve">To:</w:t>
      </w:r>
    </w:p>
    <w:p w:rsidR="00000000" w:rsidDel="00000000" w:rsidP="00000000" w:rsidRDefault="00000000" w:rsidRPr="00000000" w14:paraId="00003195">
      <w:pPr>
        <w:rPr/>
      </w:pPr>
      <w:r w:rsidDel="00000000" w:rsidR="00000000" w:rsidRPr="00000000">
        <w:rPr>
          <w:rtl w:val="0"/>
        </w:rPr>
        <w:t xml:space="preserve">The Ministry of Foreign Affairs</w:t>
      </w:r>
    </w:p>
    <w:p w:rsidR="00000000" w:rsidDel="00000000" w:rsidP="00000000" w:rsidRDefault="00000000" w:rsidRPr="00000000" w14:paraId="00003196">
      <w:pPr>
        <w:rPr/>
      </w:pPr>
      <w:r w:rsidDel="00000000" w:rsidR="00000000" w:rsidRPr="00000000">
        <w:rPr>
          <w:rtl w:val="0"/>
        </w:rPr>
        <w:t xml:space="preserve">Pridnestrovian Moldavian Republic</w:t>
      </w:r>
    </w:p>
    <w:p w:rsidR="00000000" w:rsidDel="00000000" w:rsidP="00000000" w:rsidRDefault="00000000" w:rsidRPr="00000000" w14:paraId="00003197">
      <w:pPr>
        <w:rPr/>
      </w:pPr>
      <w:r w:rsidDel="00000000" w:rsidR="00000000" w:rsidRPr="00000000">
        <w:rPr>
          <w:rtl w:val="0"/>
        </w:rPr>
      </w:r>
    </w:p>
    <w:p w:rsidR="00000000" w:rsidDel="00000000" w:rsidP="00000000" w:rsidRDefault="00000000" w:rsidRPr="00000000" w14:paraId="00003198">
      <w:pPr>
        <w:rPr/>
      </w:pPr>
      <w:r w:rsidDel="00000000" w:rsidR="00000000" w:rsidRPr="00000000">
        <w:rPr>
          <w:rtl w:val="0"/>
        </w:rPr>
        <w:t xml:space="preserve">Subject: Reaffirmation of Recognition, Friendship, Continued Cooperation, and Offer of Assistance</w:t>
      </w:r>
    </w:p>
    <w:p w:rsidR="00000000" w:rsidDel="00000000" w:rsidP="00000000" w:rsidRDefault="00000000" w:rsidRPr="00000000" w14:paraId="00003199">
      <w:pPr>
        <w:rPr/>
      </w:pPr>
      <w:r w:rsidDel="00000000" w:rsidR="00000000" w:rsidRPr="00000000">
        <w:rPr>
          <w:rtl w:val="0"/>
        </w:rPr>
      </w:r>
    </w:p>
    <w:p w:rsidR="00000000" w:rsidDel="00000000" w:rsidP="00000000" w:rsidRDefault="00000000" w:rsidRPr="00000000" w14:paraId="0000319A">
      <w:pPr>
        <w:rPr/>
      </w:pPr>
      <w:r w:rsidDel="00000000" w:rsidR="00000000" w:rsidRPr="00000000">
        <w:rPr>
          <w:rtl w:val="0"/>
        </w:rPr>
        <w:t xml:space="preserve">══════════════════════════════════════════════════════════════</w:t>
      </w:r>
    </w:p>
    <w:p w:rsidR="00000000" w:rsidDel="00000000" w:rsidP="00000000" w:rsidRDefault="00000000" w:rsidRPr="00000000" w14:paraId="0000319B">
      <w:pPr>
        <w:rPr/>
      </w:pPr>
      <w:r w:rsidDel="00000000" w:rsidR="00000000" w:rsidRPr="00000000">
        <w:rPr>
          <w:rtl w:val="0"/>
        </w:rPr>
      </w:r>
    </w:p>
    <w:p w:rsidR="00000000" w:rsidDel="00000000" w:rsidP="00000000" w:rsidRDefault="00000000" w:rsidRPr="00000000" w14:paraId="0000319C">
      <w:pPr>
        <w:rPr/>
      </w:pPr>
      <w:r w:rsidDel="00000000" w:rsidR="00000000" w:rsidRPr="00000000">
        <w:rPr>
          <w:rtl w:val="0"/>
        </w:rPr>
        <w:t xml:space="preserve">Dear Esteemed Representatives of the Ministry of Foreign Affairs,</w:t>
      </w:r>
    </w:p>
    <w:p w:rsidR="00000000" w:rsidDel="00000000" w:rsidP="00000000" w:rsidRDefault="00000000" w:rsidRPr="00000000" w14:paraId="0000319D">
      <w:pPr>
        <w:rPr/>
      </w:pPr>
      <w:r w:rsidDel="00000000" w:rsidR="00000000" w:rsidRPr="00000000">
        <w:rPr>
          <w:rtl w:val="0"/>
        </w:rPr>
      </w:r>
    </w:p>
    <w:p w:rsidR="00000000" w:rsidDel="00000000" w:rsidP="00000000" w:rsidRDefault="00000000" w:rsidRPr="00000000" w14:paraId="0000319E">
      <w:pPr>
        <w:rPr/>
      </w:pPr>
      <w:r w:rsidDel="00000000" w:rsidR="00000000" w:rsidRPr="00000000">
        <w:rPr>
          <w:rtl w:val="0"/>
        </w:rPr>
        <w:t xml:space="preserve">The Imperial Chancellery of the Confederated Empire of Bir Tawil and Territories presents its respectful compliments to the Ministry of Foreign Affairs of the Pridnestrovian Moldavian Republic and sincerely thanks the Ministry for its considered response to our previous correspondence.</w:t>
      </w:r>
    </w:p>
    <w:p w:rsidR="00000000" w:rsidDel="00000000" w:rsidP="00000000" w:rsidRDefault="00000000" w:rsidRPr="00000000" w14:paraId="0000319F">
      <w:pPr>
        <w:rPr/>
      </w:pPr>
      <w:r w:rsidDel="00000000" w:rsidR="00000000" w:rsidRPr="00000000">
        <w:rPr>
          <w:rtl w:val="0"/>
        </w:rPr>
      </w:r>
    </w:p>
    <w:p w:rsidR="00000000" w:rsidDel="00000000" w:rsidP="00000000" w:rsidRDefault="00000000" w:rsidRPr="00000000" w14:paraId="000031A0">
      <w:pPr>
        <w:rPr/>
      </w:pPr>
      <w:r w:rsidDel="00000000" w:rsidR="00000000" w:rsidRPr="00000000">
        <w:rPr>
          <w:rtl w:val="0"/>
        </w:rPr>
        <w:t xml:space="preserve">We have carefully noted the priorities outlined by the Ministry, including the Pridnestrovian Moldavian Republic's efforts concerning its international status, its relations with the Russian Federation, and the ongoing negotiations with the Republic of Moldova concerning the rights and freedoms of the citizens of Pridnestrovie.</w:t>
      </w:r>
    </w:p>
    <w:p w:rsidR="00000000" w:rsidDel="00000000" w:rsidP="00000000" w:rsidRDefault="00000000" w:rsidRPr="00000000" w14:paraId="000031A1">
      <w:pPr>
        <w:rPr/>
      </w:pPr>
      <w:r w:rsidDel="00000000" w:rsidR="00000000" w:rsidRPr="00000000">
        <w:rPr>
          <w:rtl w:val="0"/>
        </w:rPr>
      </w:r>
    </w:p>
    <w:p w:rsidR="00000000" w:rsidDel="00000000" w:rsidP="00000000" w:rsidRDefault="00000000" w:rsidRPr="00000000" w14:paraId="000031A2">
      <w:pPr>
        <w:rPr/>
      </w:pPr>
      <w:r w:rsidDel="00000000" w:rsidR="00000000" w:rsidRPr="00000000">
        <w:rPr>
          <w:rtl w:val="0"/>
        </w:rPr>
        <w:t xml:space="preserve">The Confederated Empire wishes to make clear that we respect these priorities and have no intention of interfering in the internal or diplomatic affairs of the Pridnestrovian Moldavian Republic.</w:t>
      </w:r>
    </w:p>
    <w:p w:rsidR="00000000" w:rsidDel="00000000" w:rsidP="00000000" w:rsidRDefault="00000000" w:rsidRPr="00000000" w14:paraId="000031A3">
      <w:pPr>
        <w:rPr/>
      </w:pPr>
      <w:r w:rsidDel="00000000" w:rsidR="00000000" w:rsidRPr="00000000">
        <w:rPr>
          <w:rtl w:val="0"/>
        </w:rPr>
      </w:r>
    </w:p>
    <w:p w:rsidR="00000000" w:rsidDel="00000000" w:rsidP="00000000" w:rsidRDefault="00000000" w:rsidRPr="00000000" w14:paraId="000031A4">
      <w:pPr>
        <w:rPr/>
      </w:pPr>
      <w:r w:rsidDel="00000000" w:rsidR="00000000" w:rsidRPr="00000000">
        <w:rPr>
          <w:rtl w:val="0"/>
        </w:rPr>
        <w:t xml:space="preserve">As previously communicated in our diplomatic correspondence, the Confederated Empire of Bir Tawil and Territories recognizes the Pridnestrovian Moldavian Republic and respects its right to determine and articulate its own political and national future. This position remains unchanged.</w:t>
      </w:r>
    </w:p>
    <w:p w:rsidR="00000000" w:rsidDel="00000000" w:rsidP="00000000" w:rsidRDefault="00000000" w:rsidRPr="00000000" w14:paraId="000031A5">
      <w:pPr>
        <w:rPr/>
      </w:pPr>
      <w:r w:rsidDel="00000000" w:rsidR="00000000" w:rsidRPr="00000000">
        <w:rPr>
          <w:rtl w:val="0"/>
        </w:rPr>
      </w:r>
    </w:p>
    <w:p w:rsidR="00000000" w:rsidDel="00000000" w:rsidP="00000000" w:rsidRDefault="00000000" w:rsidRPr="00000000" w14:paraId="000031A6">
      <w:pPr>
        <w:rPr/>
      </w:pPr>
      <w:r w:rsidDel="00000000" w:rsidR="00000000" w:rsidRPr="00000000">
        <w:rPr>
          <w:rtl w:val="0"/>
        </w:rPr>
        <w:t xml:space="preserve">Our purpose in establishing this relationship is one of friendship, mutual respect, dialogue, and peaceful cooperation.</w:t>
      </w:r>
    </w:p>
    <w:p w:rsidR="00000000" w:rsidDel="00000000" w:rsidP="00000000" w:rsidRDefault="00000000" w:rsidRPr="00000000" w14:paraId="000031A7">
      <w:pPr>
        <w:rPr/>
      </w:pPr>
      <w:r w:rsidDel="00000000" w:rsidR="00000000" w:rsidRPr="00000000">
        <w:rPr>
          <w:rtl w:val="0"/>
        </w:rPr>
      </w:r>
    </w:p>
    <w:p w:rsidR="00000000" w:rsidDel="00000000" w:rsidP="00000000" w:rsidRDefault="00000000" w:rsidRPr="00000000" w14:paraId="000031A8">
      <w:pPr>
        <w:rPr/>
      </w:pPr>
      <w:r w:rsidDel="00000000" w:rsidR="00000000" w:rsidRPr="00000000">
        <w:rPr>
          <w:rtl w:val="0"/>
        </w:rPr>
        <w:t xml:space="preserve">Furthermore, having received your communication concerning the present endeavors of Pridnestrovie, we respectfully ask whether there is anything within our lawful and peaceful capabilities that the Confederated Empire can do to assist or support your endeavors.</w:t>
      </w:r>
    </w:p>
    <w:p w:rsidR="00000000" w:rsidDel="00000000" w:rsidP="00000000" w:rsidRDefault="00000000" w:rsidRPr="00000000" w14:paraId="000031A9">
      <w:pPr>
        <w:rPr/>
      </w:pPr>
      <w:r w:rsidDel="00000000" w:rsidR="00000000" w:rsidRPr="00000000">
        <w:rPr>
          <w:rtl w:val="0"/>
        </w:rPr>
      </w:r>
    </w:p>
    <w:p w:rsidR="00000000" w:rsidDel="00000000" w:rsidP="00000000" w:rsidRDefault="00000000" w:rsidRPr="00000000" w14:paraId="000031AA">
      <w:pPr>
        <w:rPr/>
      </w:pPr>
      <w:r w:rsidDel="00000000" w:rsidR="00000000" w:rsidRPr="00000000">
        <w:rPr>
          <w:rtl w:val="0"/>
        </w:rPr>
        <w:t xml:space="preserve">We do not presume to dictate what assistance would be useful or appropriate. Rather, we extend this offer in the spirit of friendship and ask the Ministry whether there are particular areas in which our government, diplomatic service, cultural institutions, or other Imperial institutions could provide meaningful assistance.</w:t>
      </w:r>
    </w:p>
    <w:p w:rsidR="00000000" w:rsidDel="00000000" w:rsidP="00000000" w:rsidRDefault="00000000" w:rsidRPr="00000000" w14:paraId="000031AB">
      <w:pPr>
        <w:rPr/>
      </w:pPr>
      <w:r w:rsidDel="00000000" w:rsidR="00000000" w:rsidRPr="00000000">
        <w:rPr>
          <w:rtl w:val="0"/>
        </w:rPr>
      </w:r>
    </w:p>
    <w:p w:rsidR="00000000" w:rsidDel="00000000" w:rsidP="00000000" w:rsidRDefault="00000000" w:rsidRPr="00000000" w14:paraId="000031AC">
      <w:pPr>
        <w:rPr/>
      </w:pPr>
      <w:r w:rsidDel="00000000" w:rsidR="00000000" w:rsidRPr="00000000">
        <w:rPr>
          <w:rtl w:val="0"/>
        </w:rPr>
        <w:t xml:space="preserve">Where such assistance is appropriate, lawful, and mutually acceptable, the Confederated Empire would be honored to consider how it might contribute.</w:t>
      </w:r>
    </w:p>
    <w:p w:rsidR="00000000" w:rsidDel="00000000" w:rsidP="00000000" w:rsidRDefault="00000000" w:rsidRPr="00000000" w14:paraId="000031AD">
      <w:pPr>
        <w:rPr/>
      </w:pPr>
      <w:r w:rsidDel="00000000" w:rsidR="00000000" w:rsidRPr="00000000">
        <w:rPr>
          <w:rtl w:val="0"/>
        </w:rPr>
      </w:r>
    </w:p>
    <w:p w:rsidR="00000000" w:rsidDel="00000000" w:rsidP="00000000" w:rsidRDefault="00000000" w:rsidRPr="00000000" w14:paraId="000031AE">
      <w:pPr>
        <w:rPr/>
      </w:pPr>
      <w:r w:rsidDel="00000000" w:rsidR="00000000" w:rsidRPr="00000000">
        <w:rPr>
          <w:rtl w:val="0"/>
        </w:rPr>
        <w:t xml:space="preserve">We would also be pleased to maintain an open channel of communication between our respective diplomatic institutions and, when mutually appropriate, explore opportunities for:</w:t>
      </w:r>
    </w:p>
    <w:p w:rsidR="00000000" w:rsidDel="00000000" w:rsidP="00000000" w:rsidRDefault="00000000" w:rsidRPr="00000000" w14:paraId="000031AF">
      <w:pPr>
        <w:rPr/>
      </w:pPr>
      <w:r w:rsidDel="00000000" w:rsidR="00000000" w:rsidRPr="00000000">
        <w:rPr>
          <w:rtl w:val="0"/>
        </w:rPr>
      </w:r>
    </w:p>
    <w:p w:rsidR="00000000" w:rsidDel="00000000" w:rsidP="00000000" w:rsidRDefault="00000000" w:rsidRPr="00000000" w14:paraId="000031B0">
      <w:pPr>
        <w:rPr/>
      </w:pPr>
      <w:r w:rsidDel="00000000" w:rsidR="00000000" w:rsidRPr="00000000">
        <w:rPr>
          <w:rtl w:val="0"/>
        </w:rPr>
        <w:t xml:space="preserve">Diplomatic friendship and continued correspondence;</w:t>
      </w:r>
    </w:p>
    <w:p w:rsidR="00000000" w:rsidDel="00000000" w:rsidP="00000000" w:rsidRDefault="00000000" w:rsidRPr="00000000" w14:paraId="000031B1">
      <w:pPr>
        <w:rPr/>
      </w:pPr>
      <w:r w:rsidDel="00000000" w:rsidR="00000000" w:rsidRPr="00000000">
        <w:rPr>
          <w:rtl w:val="0"/>
        </w:rPr>
      </w:r>
    </w:p>
    <w:p w:rsidR="00000000" w:rsidDel="00000000" w:rsidP="00000000" w:rsidRDefault="00000000" w:rsidRPr="00000000" w14:paraId="000031B2">
      <w:pPr>
        <w:rPr/>
      </w:pPr>
      <w:r w:rsidDel="00000000" w:rsidR="00000000" w:rsidRPr="00000000">
        <w:rPr>
          <w:rtl w:val="0"/>
        </w:rPr>
        <w:t xml:space="preserve">Cultural and historical exchange;</w:t>
      </w:r>
    </w:p>
    <w:p w:rsidR="00000000" w:rsidDel="00000000" w:rsidP="00000000" w:rsidRDefault="00000000" w:rsidRPr="00000000" w14:paraId="000031B3">
      <w:pPr>
        <w:rPr/>
      </w:pPr>
      <w:r w:rsidDel="00000000" w:rsidR="00000000" w:rsidRPr="00000000">
        <w:rPr>
          <w:rtl w:val="0"/>
        </w:rPr>
      </w:r>
    </w:p>
    <w:p w:rsidR="00000000" w:rsidDel="00000000" w:rsidP="00000000" w:rsidRDefault="00000000" w:rsidRPr="00000000" w14:paraId="000031B4">
      <w:pPr>
        <w:rPr/>
      </w:pPr>
      <w:r w:rsidDel="00000000" w:rsidR="00000000" w:rsidRPr="00000000">
        <w:rPr>
          <w:rtl w:val="0"/>
        </w:rPr>
        <w:t xml:space="preserve">Educational cooperation;</w:t>
      </w:r>
    </w:p>
    <w:p w:rsidR="00000000" w:rsidDel="00000000" w:rsidP="00000000" w:rsidRDefault="00000000" w:rsidRPr="00000000" w14:paraId="000031B5">
      <w:pPr>
        <w:rPr/>
      </w:pPr>
      <w:r w:rsidDel="00000000" w:rsidR="00000000" w:rsidRPr="00000000">
        <w:rPr>
          <w:rtl w:val="0"/>
        </w:rPr>
      </w:r>
    </w:p>
    <w:p w:rsidR="00000000" w:rsidDel="00000000" w:rsidP="00000000" w:rsidRDefault="00000000" w:rsidRPr="00000000" w14:paraId="000031B6">
      <w:pPr>
        <w:rPr/>
      </w:pPr>
      <w:r w:rsidDel="00000000" w:rsidR="00000000" w:rsidRPr="00000000">
        <w:rPr>
          <w:rtl w:val="0"/>
        </w:rPr>
        <w:t xml:space="preserve">Exchange of governmental and institutional knowledge;</w:t>
      </w:r>
    </w:p>
    <w:p w:rsidR="00000000" w:rsidDel="00000000" w:rsidP="00000000" w:rsidRDefault="00000000" w:rsidRPr="00000000" w14:paraId="000031B7">
      <w:pPr>
        <w:rPr/>
      </w:pPr>
      <w:r w:rsidDel="00000000" w:rsidR="00000000" w:rsidRPr="00000000">
        <w:rPr>
          <w:rtl w:val="0"/>
        </w:rPr>
      </w:r>
    </w:p>
    <w:p w:rsidR="00000000" w:rsidDel="00000000" w:rsidP="00000000" w:rsidRDefault="00000000" w:rsidRPr="00000000" w14:paraId="000031B8">
      <w:pPr>
        <w:rPr/>
      </w:pPr>
      <w:r w:rsidDel="00000000" w:rsidR="00000000" w:rsidRPr="00000000">
        <w:rPr>
          <w:rtl w:val="0"/>
        </w:rPr>
        <w:t xml:space="preserve">Peaceful cooperation between our respective peoples;</w:t>
      </w:r>
    </w:p>
    <w:p w:rsidR="00000000" w:rsidDel="00000000" w:rsidP="00000000" w:rsidRDefault="00000000" w:rsidRPr="00000000" w14:paraId="000031B9">
      <w:pPr>
        <w:rPr/>
      </w:pPr>
      <w:r w:rsidDel="00000000" w:rsidR="00000000" w:rsidRPr="00000000">
        <w:rPr>
          <w:rtl w:val="0"/>
        </w:rPr>
      </w:r>
    </w:p>
    <w:p w:rsidR="00000000" w:rsidDel="00000000" w:rsidP="00000000" w:rsidRDefault="00000000" w:rsidRPr="00000000" w14:paraId="000031BA">
      <w:pPr>
        <w:rPr/>
      </w:pPr>
      <w:r w:rsidDel="00000000" w:rsidR="00000000" w:rsidRPr="00000000">
        <w:rPr>
          <w:rtl w:val="0"/>
        </w:rPr>
        <w:t xml:space="preserve">And other forms of cooperation that may be mutually beneficial.</w:t>
      </w:r>
    </w:p>
    <w:p w:rsidR="00000000" w:rsidDel="00000000" w:rsidP="00000000" w:rsidRDefault="00000000" w:rsidRPr="00000000" w14:paraId="000031BB">
      <w:pPr>
        <w:rPr/>
      </w:pPr>
      <w:r w:rsidDel="00000000" w:rsidR="00000000" w:rsidRPr="00000000">
        <w:rPr>
          <w:rtl w:val="0"/>
        </w:rPr>
      </w:r>
    </w:p>
    <w:p w:rsidR="00000000" w:rsidDel="00000000" w:rsidP="00000000" w:rsidRDefault="00000000" w:rsidRPr="00000000" w14:paraId="000031BC">
      <w:pPr>
        <w:rPr/>
      </w:pPr>
      <w:r w:rsidDel="00000000" w:rsidR="00000000" w:rsidRPr="00000000">
        <w:rPr>
          <w:rtl w:val="0"/>
        </w:rPr>
        <w:t xml:space="preserve">Our recognition and friendship are extended in good faith and without conditions.</w:t>
      </w:r>
    </w:p>
    <w:p w:rsidR="00000000" w:rsidDel="00000000" w:rsidP="00000000" w:rsidRDefault="00000000" w:rsidRPr="00000000" w14:paraId="000031BD">
      <w:pPr>
        <w:rPr/>
      </w:pPr>
      <w:r w:rsidDel="00000000" w:rsidR="00000000" w:rsidRPr="00000000">
        <w:rPr>
          <w:rtl w:val="0"/>
        </w:rPr>
      </w:r>
    </w:p>
    <w:p w:rsidR="00000000" w:rsidDel="00000000" w:rsidP="00000000" w:rsidRDefault="00000000" w:rsidRPr="00000000" w14:paraId="000031BE">
      <w:pPr>
        <w:rPr/>
      </w:pPr>
      <w:r w:rsidDel="00000000" w:rsidR="00000000" w:rsidRPr="00000000">
        <w:rPr>
          <w:rtl w:val="0"/>
        </w:rPr>
        <w:t xml:space="preserve">We respect the priorities of the Pridnestrovian Moldavian Republic and wish you success in your peaceful endeavors.</w:t>
      </w:r>
    </w:p>
    <w:p w:rsidR="00000000" w:rsidDel="00000000" w:rsidP="00000000" w:rsidRDefault="00000000" w:rsidRPr="00000000" w14:paraId="000031BF">
      <w:pPr>
        <w:rPr/>
      </w:pPr>
      <w:r w:rsidDel="00000000" w:rsidR="00000000" w:rsidRPr="00000000">
        <w:rPr>
          <w:rtl w:val="0"/>
        </w:rPr>
      </w:r>
    </w:p>
    <w:p w:rsidR="00000000" w:rsidDel="00000000" w:rsidP="00000000" w:rsidRDefault="00000000" w:rsidRPr="00000000" w14:paraId="000031C0">
      <w:pPr>
        <w:rPr/>
      </w:pPr>
      <w:r w:rsidDel="00000000" w:rsidR="00000000" w:rsidRPr="00000000">
        <w:rPr>
          <w:rtl w:val="0"/>
        </w:rPr>
        <w:t xml:space="preserve">Should there be any specific matter in which the Confederated Empire may be of assistance, we respectfully invite the Ministry to inform us. We would consider such a request with the utmost seriousness and respect.</w:t>
      </w:r>
    </w:p>
    <w:p w:rsidR="00000000" w:rsidDel="00000000" w:rsidP="00000000" w:rsidRDefault="00000000" w:rsidRPr="00000000" w14:paraId="000031C1">
      <w:pPr>
        <w:rPr/>
      </w:pPr>
      <w:r w:rsidDel="00000000" w:rsidR="00000000" w:rsidRPr="00000000">
        <w:rPr>
          <w:rtl w:val="0"/>
        </w:rPr>
      </w:r>
    </w:p>
    <w:p w:rsidR="00000000" w:rsidDel="00000000" w:rsidP="00000000" w:rsidRDefault="00000000" w:rsidRPr="00000000" w14:paraId="000031C2">
      <w:pPr>
        <w:rPr/>
      </w:pPr>
      <w:r w:rsidDel="00000000" w:rsidR="00000000" w:rsidRPr="00000000">
        <w:rPr>
          <w:rtl w:val="0"/>
        </w:rPr>
        <w:t xml:space="preserve">We thank the Ministry once again for responding to our correspondence and respectfully hope that this communication may serve as another step toward a lasting relationship between the Confederated Empire of Bir Tawil and Territories and the Pridnestrovian Moldavian Republic.</w:t>
      </w:r>
    </w:p>
    <w:p w:rsidR="00000000" w:rsidDel="00000000" w:rsidP="00000000" w:rsidRDefault="00000000" w:rsidRPr="00000000" w14:paraId="000031C3">
      <w:pPr>
        <w:rPr/>
      </w:pPr>
      <w:r w:rsidDel="00000000" w:rsidR="00000000" w:rsidRPr="00000000">
        <w:rPr>
          <w:rtl w:val="0"/>
        </w:rPr>
      </w:r>
    </w:p>
    <w:p w:rsidR="00000000" w:rsidDel="00000000" w:rsidP="00000000" w:rsidRDefault="00000000" w:rsidRPr="00000000" w14:paraId="000031C4">
      <w:pPr>
        <w:rPr/>
      </w:pPr>
      <w:r w:rsidDel="00000000" w:rsidR="00000000" w:rsidRPr="00000000">
        <w:rPr>
          <w:rtl w:val="0"/>
        </w:rPr>
        <w:t xml:space="preserve">With the highest consideration and respect,</w:t>
      </w:r>
    </w:p>
    <w:p w:rsidR="00000000" w:rsidDel="00000000" w:rsidP="00000000" w:rsidRDefault="00000000" w:rsidRPr="00000000" w14:paraId="000031C5">
      <w:pPr>
        <w:rPr/>
      </w:pPr>
      <w:r w:rsidDel="00000000" w:rsidR="00000000" w:rsidRPr="00000000">
        <w:rPr>
          <w:rtl w:val="0"/>
        </w:rPr>
      </w:r>
    </w:p>
    <w:p w:rsidR="00000000" w:rsidDel="00000000" w:rsidP="00000000" w:rsidRDefault="00000000" w:rsidRPr="00000000" w14:paraId="000031C6">
      <w:pPr>
        <w:rPr/>
      </w:pPr>
      <w:r w:rsidDel="00000000" w:rsidR="00000000" w:rsidRPr="00000000">
        <w:rPr>
          <w:rtl w:val="0"/>
        </w:rPr>
        <w:t xml:space="preserve">══════════════════════════════════════════════════════════════</w:t>
      </w:r>
    </w:p>
    <w:p w:rsidR="00000000" w:rsidDel="00000000" w:rsidP="00000000" w:rsidRDefault="00000000" w:rsidRPr="00000000" w14:paraId="000031C7">
      <w:pPr>
        <w:rPr/>
      </w:pPr>
      <w:r w:rsidDel="00000000" w:rsidR="00000000" w:rsidRPr="00000000">
        <w:rPr>
          <w:rtl w:val="0"/>
        </w:rPr>
      </w:r>
    </w:p>
    <w:p w:rsidR="00000000" w:rsidDel="00000000" w:rsidP="00000000" w:rsidRDefault="00000000" w:rsidRPr="00000000" w14:paraId="000031C8">
      <w:pPr>
        <w:rPr/>
      </w:pPr>
      <w:r w:rsidDel="00000000" w:rsidR="00000000" w:rsidRPr="00000000">
        <w:rPr>
          <w:rtl w:val="0"/>
        </w:rPr>
        <w:t xml:space="preserve">BY ORDER AND FOR TRANSMISSION</w:t>
      </w:r>
    </w:p>
    <w:p w:rsidR="00000000" w:rsidDel="00000000" w:rsidP="00000000" w:rsidRDefault="00000000" w:rsidRPr="00000000" w14:paraId="000031C9">
      <w:pPr>
        <w:rPr/>
      </w:pPr>
      <w:r w:rsidDel="00000000" w:rsidR="00000000" w:rsidRPr="00000000">
        <w:rPr>
          <w:rtl w:val="0"/>
        </w:rPr>
      </w:r>
    </w:p>
    <w:p w:rsidR="00000000" w:rsidDel="00000000" w:rsidP="00000000" w:rsidRDefault="00000000" w:rsidRPr="00000000" w14:paraId="000031CA">
      <w:pPr>
        <w:rPr/>
      </w:pPr>
      <w:r w:rsidDel="00000000" w:rsidR="00000000" w:rsidRPr="00000000">
        <w:rPr>
          <w:rtl w:val="0"/>
        </w:rPr>
        <w:t xml:space="preserve">His Grace Duke Phillip Santillanes</w:t>
      </w:r>
    </w:p>
    <w:p w:rsidR="00000000" w:rsidDel="00000000" w:rsidP="00000000" w:rsidRDefault="00000000" w:rsidRPr="00000000" w14:paraId="000031CB">
      <w:pPr>
        <w:rPr/>
      </w:pPr>
      <w:r w:rsidDel="00000000" w:rsidR="00000000" w:rsidRPr="00000000">
        <w:rPr>
          <w:rtl w:val="0"/>
        </w:rPr>
        <w:t xml:space="preserve">THE GRAND LOGOTHETE OF FOREIGN RELATIONS</w:t>
      </w:r>
    </w:p>
    <w:p w:rsidR="00000000" w:rsidDel="00000000" w:rsidP="00000000" w:rsidRDefault="00000000" w:rsidRPr="00000000" w14:paraId="000031CC">
      <w:pPr>
        <w:rPr/>
      </w:pPr>
      <w:r w:rsidDel="00000000" w:rsidR="00000000" w:rsidRPr="00000000">
        <w:rPr>
          <w:rtl w:val="0"/>
        </w:rPr>
        <w:t xml:space="preserve">Imperial Ministry of Foreign Relations</w:t>
      </w:r>
    </w:p>
    <w:p w:rsidR="00000000" w:rsidDel="00000000" w:rsidP="00000000" w:rsidRDefault="00000000" w:rsidRPr="00000000" w14:paraId="000031CD">
      <w:pPr>
        <w:rPr/>
      </w:pPr>
      <w:r w:rsidDel="00000000" w:rsidR="00000000" w:rsidRPr="00000000">
        <w:rPr>
          <w:rtl w:val="0"/>
        </w:rPr>
        <w:t xml:space="preserve">The Confederated Empire of Bir Tawil and Territories</w:t>
      </w:r>
    </w:p>
    <w:p w:rsidR="00000000" w:rsidDel="00000000" w:rsidP="00000000" w:rsidRDefault="00000000" w:rsidRPr="00000000" w14:paraId="000031CE">
      <w:pPr>
        <w:rPr/>
      </w:pPr>
      <w:r w:rsidDel="00000000" w:rsidR="00000000" w:rsidRPr="00000000">
        <w:rPr>
          <w:rtl w:val="0"/>
        </w:rPr>
      </w:r>
    </w:p>
    <w:p w:rsidR="00000000" w:rsidDel="00000000" w:rsidP="00000000" w:rsidRDefault="00000000" w:rsidRPr="00000000" w14:paraId="000031CF">
      <w:pPr>
        <w:rPr/>
      </w:pPr>
      <w:r w:rsidDel="00000000" w:rsidR="00000000" w:rsidRPr="00000000">
        <w:rPr>
          <w:rtl w:val="0"/>
        </w:rPr>
        <w:t xml:space="preserve">Transmitting this correspondence on behalf of the Imperial Chancellery and under the authority of the Imperial Crown.</w:t>
      </w:r>
    </w:p>
    <w:p w:rsidR="00000000" w:rsidDel="00000000" w:rsidP="00000000" w:rsidRDefault="00000000" w:rsidRPr="00000000" w14:paraId="000031D0">
      <w:pPr>
        <w:rPr/>
      </w:pPr>
      <w:r w:rsidDel="00000000" w:rsidR="00000000" w:rsidRPr="00000000">
        <w:rPr>
          <w:rtl w:val="0"/>
        </w:rPr>
      </w:r>
    </w:p>
    <w:p w:rsidR="00000000" w:rsidDel="00000000" w:rsidP="00000000" w:rsidRDefault="00000000" w:rsidRPr="00000000" w14:paraId="000031D1">
      <w:pPr>
        <w:rPr/>
      </w:pPr>
      <w:r w:rsidDel="00000000" w:rsidR="00000000" w:rsidRPr="00000000">
        <w:rPr>
          <w:rtl w:val="0"/>
        </w:rPr>
        <w:t xml:space="preserve">══════════════════════════════════════════════════════════════</w:t>
      </w:r>
    </w:p>
    <w:p w:rsidR="00000000" w:rsidDel="00000000" w:rsidP="00000000" w:rsidRDefault="00000000" w:rsidRPr="00000000" w14:paraId="000031D2">
      <w:pPr>
        <w:rPr/>
      </w:pPr>
      <w:r w:rsidDel="00000000" w:rsidR="00000000" w:rsidRPr="00000000">
        <w:rPr>
          <w:rtl w:val="0"/>
        </w:rPr>
      </w:r>
    </w:p>
    <w:p w:rsidR="00000000" w:rsidDel="00000000" w:rsidP="00000000" w:rsidRDefault="00000000" w:rsidRPr="00000000" w14:paraId="000031D3">
      <w:pPr>
        <w:rPr/>
      </w:pPr>
      <w:r w:rsidDel="00000000" w:rsidR="00000000" w:rsidRPr="00000000">
        <w:rPr>
          <w:rtl w:val="0"/>
        </w:rPr>
        <w:t xml:space="preserve">A DIRECT PERSONAL LETTER FROM HIS IMPERIAL MAJESTY</w:t>
      </w:r>
    </w:p>
    <w:p w:rsidR="00000000" w:rsidDel="00000000" w:rsidP="00000000" w:rsidRDefault="00000000" w:rsidRPr="00000000" w14:paraId="000031D4">
      <w:pPr>
        <w:rPr/>
      </w:pPr>
      <w:r w:rsidDel="00000000" w:rsidR="00000000" w:rsidRPr="00000000">
        <w:rPr>
          <w:rtl w:val="0"/>
        </w:rPr>
      </w:r>
    </w:p>
    <w:p w:rsidR="00000000" w:rsidDel="00000000" w:rsidP="00000000" w:rsidRDefault="00000000" w:rsidRPr="00000000" w14:paraId="000031D5">
      <w:pPr>
        <w:rPr/>
      </w:pPr>
      <w:r w:rsidDel="00000000" w:rsidR="00000000" w:rsidRPr="00000000">
        <w:rPr>
          <w:rtl w:val="0"/>
        </w:rPr>
        <w:t xml:space="preserve">The foregoing correspondence constitutes a direct personal communication from His Imperial Majesty, the Emperor, transmitted through the Foreign Relations Ministry for formal diplomatic delivery.</w:t>
      </w:r>
    </w:p>
    <w:p w:rsidR="00000000" w:rsidDel="00000000" w:rsidP="00000000" w:rsidRDefault="00000000" w:rsidRPr="00000000" w14:paraId="000031D6">
      <w:pPr>
        <w:rPr/>
      </w:pPr>
      <w:r w:rsidDel="00000000" w:rsidR="00000000" w:rsidRPr="00000000">
        <w:rPr>
          <w:rtl w:val="0"/>
        </w:rPr>
      </w:r>
    </w:p>
    <w:p w:rsidR="00000000" w:rsidDel="00000000" w:rsidP="00000000" w:rsidRDefault="00000000" w:rsidRPr="00000000" w14:paraId="000031D7">
      <w:pPr>
        <w:rPr/>
      </w:pPr>
      <w:r w:rsidDel="00000000" w:rsidR="00000000" w:rsidRPr="00000000">
        <w:rPr>
          <w:rtl w:val="0"/>
        </w:rPr>
        <w:t xml:space="preserve">His Imperial Majesty</w:t>
      </w:r>
    </w:p>
    <w:p w:rsidR="00000000" w:rsidDel="00000000" w:rsidP="00000000" w:rsidRDefault="00000000" w:rsidRPr="00000000" w14:paraId="000031D8">
      <w:pPr>
        <w:rPr/>
      </w:pPr>
      <w:r w:rsidDel="00000000" w:rsidR="00000000" w:rsidRPr="00000000">
        <w:rPr>
          <w:rtl w:val="0"/>
        </w:rPr>
        <w:t xml:space="preserve">Emperor Bryce L.S.P. Ivrea I</w:t>
      </w:r>
    </w:p>
    <w:p w:rsidR="00000000" w:rsidDel="00000000" w:rsidP="00000000" w:rsidRDefault="00000000" w:rsidRPr="00000000" w14:paraId="000031D9">
      <w:pPr>
        <w:rPr/>
      </w:pPr>
      <w:r w:rsidDel="00000000" w:rsidR="00000000" w:rsidRPr="00000000">
        <w:rPr>
          <w:rtl w:val="0"/>
        </w:rPr>
        <w:t xml:space="preserve">Basileus and Autokrator of the Confederated Empire and its Sovereign Domains, Captain of the 10th TN Regiment,</w:t>
      </w:r>
    </w:p>
    <w:p w:rsidR="00000000" w:rsidDel="00000000" w:rsidP="00000000" w:rsidRDefault="00000000" w:rsidRPr="00000000" w14:paraId="000031DA">
      <w:pPr>
        <w:rPr/>
      </w:pPr>
      <w:r w:rsidDel="00000000" w:rsidR="00000000" w:rsidRPr="00000000">
        <w:rPr>
          <w:rtl w:val="0"/>
        </w:rPr>
        <w:t xml:space="preserve">Commander of the Legions</w:t>
      </w:r>
    </w:p>
    <w:p w:rsidR="00000000" w:rsidDel="00000000" w:rsidP="00000000" w:rsidRDefault="00000000" w:rsidRPr="00000000" w14:paraId="000031DB">
      <w:pPr>
        <w:rPr/>
      </w:pPr>
      <w:r w:rsidDel="00000000" w:rsidR="00000000" w:rsidRPr="00000000">
        <w:rPr>
          <w:rtl w:val="0"/>
        </w:rPr>
        <w:t xml:space="preserve">Lord of Sealand and Glencoe</w:t>
      </w:r>
    </w:p>
    <w:p w:rsidR="00000000" w:rsidDel="00000000" w:rsidP="00000000" w:rsidRDefault="00000000" w:rsidRPr="00000000" w14:paraId="000031DC">
      <w:pPr>
        <w:rPr/>
      </w:pPr>
      <w:r w:rsidDel="00000000" w:rsidR="00000000" w:rsidRPr="00000000">
        <w:rPr>
          <w:rtl w:val="0"/>
        </w:rPr>
        <w:t xml:space="preserve">Captain in the Molossian Navy</w:t>
      </w:r>
    </w:p>
    <w:p w:rsidR="00000000" w:rsidDel="00000000" w:rsidP="00000000" w:rsidRDefault="00000000" w:rsidRPr="00000000" w14:paraId="000031DD">
      <w:pPr>
        <w:rPr/>
      </w:pPr>
      <w:r w:rsidDel="00000000" w:rsidR="00000000" w:rsidRPr="00000000">
        <w:rPr>
          <w:rtl w:val="0"/>
        </w:rPr>
        <w:t xml:space="preserve">Sovereign Grand Master of the Knights of Napoleon</w:t>
      </w:r>
    </w:p>
    <w:p w:rsidR="00000000" w:rsidDel="00000000" w:rsidP="00000000" w:rsidRDefault="00000000" w:rsidRPr="00000000" w14:paraId="000031DE">
      <w:pPr>
        <w:rPr/>
      </w:pPr>
      <w:r w:rsidDel="00000000" w:rsidR="00000000" w:rsidRPr="00000000">
        <w:rPr>
          <w:rtl w:val="0"/>
        </w:rPr>
        <w:t xml:space="preserve">Defender of the Faith</w:t>
      </w:r>
    </w:p>
    <w:p w:rsidR="00000000" w:rsidDel="00000000" w:rsidP="00000000" w:rsidRDefault="00000000" w:rsidRPr="00000000" w14:paraId="000031DF">
      <w:pPr>
        <w:rPr/>
      </w:pPr>
      <w:r w:rsidDel="00000000" w:rsidR="00000000" w:rsidRPr="00000000">
        <w:rPr>
          <w:rtl w:val="0"/>
        </w:rPr>
        <w:t xml:space="preserve">Defender of the Imperial Constitution</w:t>
      </w:r>
    </w:p>
    <w:p w:rsidR="00000000" w:rsidDel="00000000" w:rsidP="00000000" w:rsidRDefault="00000000" w:rsidRPr="00000000" w14:paraId="000031E0">
      <w:pPr>
        <w:rPr/>
      </w:pPr>
      <w:r w:rsidDel="00000000" w:rsidR="00000000" w:rsidRPr="00000000">
        <w:rPr>
          <w:rtl w:val="0"/>
        </w:rPr>
        <w:t xml:space="preserve">Protector of the Sovereign Rights of Nations</w:t>
      </w:r>
    </w:p>
    <w:p w:rsidR="00000000" w:rsidDel="00000000" w:rsidP="00000000" w:rsidRDefault="00000000" w:rsidRPr="00000000" w14:paraId="000031E1">
      <w:pPr>
        <w:rPr/>
      </w:pPr>
      <w:r w:rsidDel="00000000" w:rsidR="00000000" w:rsidRPr="00000000">
        <w:rPr>
          <w:rtl w:val="0"/>
        </w:rPr>
      </w:r>
    </w:p>
    <w:p w:rsidR="00000000" w:rsidDel="00000000" w:rsidP="00000000" w:rsidRDefault="00000000" w:rsidRPr="00000000" w14:paraId="000031E2">
      <w:pPr>
        <w:rPr/>
      </w:pPr>
      <w:r w:rsidDel="00000000" w:rsidR="00000000" w:rsidRPr="00000000">
        <w:rPr>
          <w:rtl w:val="0"/>
        </w:rPr>
        <w:t xml:space="preserve">Personal Letter of His Imperial Majesty</w:t>
      </w:r>
    </w:p>
    <w:p w:rsidR="00000000" w:rsidDel="00000000" w:rsidP="00000000" w:rsidRDefault="00000000" w:rsidRPr="00000000" w14:paraId="000031E3">
      <w:pPr>
        <w:rPr/>
      </w:pPr>
      <w:r w:rsidDel="00000000" w:rsidR="00000000" w:rsidRPr="00000000">
        <w:rPr>
          <w:rtl w:val="0"/>
        </w:rPr>
        <w:t xml:space="preserve">Issued under the Authority of the Crown</w:t>
      </w:r>
    </w:p>
    <w:p w:rsidR="00000000" w:rsidDel="00000000" w:rsidP="00000000" w:rsidRDefault="00000000" w:rsidRPr="00000000" w14:paraId="000031E4">
      <w:pPr>
        <w:rPr/>
      </w:pPr>
      <w:r w:rsidDel="00000000" w:rsidR="00000000" w:rsidRPr="00000000">
        <w:rPr>
          <w:rtl w:val="0"/>
        </w:rPr>
      </w:r>
    </w:p>
    <w:p w:rsidR="00000000" w:rsidDel="00000000" w:rsidP="00000000" w:rsidRDefault="00000000" w:rsidRPr="00000000" w14:paraId="000031E5">
      <w:pPr>
        <w:rPr/>
      </w:pPr>
      <w:r w:rsidDel="00000000" w:rsidR="00000000" w:rsidRPr="00000000">
        <w:rPr>
          <w:rtl w:val="0"/>
        </w:rPr>
        <w:t xml:space="preserve">On Thu, Jul 30, 2026, 7:20 AM МИД ПМР i.poshivailo@mid.gospmr.org wrote:</w:t>
      </w:r>
    </w:p>
    <w:p w:rsidR="00000000" w:rsidDel="00000000" w:rsidP="00000000" w:rsidRDefault="00000000" w:rsidRPr="00000000" w14:paraId="000031E6">
      <w:pPr>
        <w:rPr/>
      </w:pPr>
      <w:r w:rsidDel="00000000" w:rsidR="00000000" w:rsidRPr="00000000">
        <w:rPr>
          <w:rtl w:val="0"/>
        </w:rPr>
        <w:t xml:space="preserve">Dear Phillip Santillanes,</w:t>
      </w:r>
    </w:p>
    <w:p w:rsidR="00000000" w:rsidDel="00000000" w:rsidP="00000000" w:rsidRDefault="00000000" w:rsidRPr="00000000" w14:paraId="000031E7">
      <w:pPr>
        <w:rPr/>
      </w:pPr>
      <w:r w:rsidDel="00000000" w:rsidR="00000000" w:rsidRPr="00000000">
        <w:rPr>
          <w:rtl w:val="0"/>
        </w:rPr>
      </w:r>
    </w:p>
    <w:p w:rsidR="00000000" w:rsidDel="00000000" w:rsidP="00000000" w:rsidRDefault="00000000" w:rsidRPr="00000000" w14:paraId="000031E8">
      <w:pPr>
        <w:rPr/>
      </w:pPr>
      <w:r w:rsidDel="00000000" w:rsidR="00000000" w:rsidRPr="00000000">
        <w:rPr>
          <w:rtl w:val="0"/>
        </w:rPr>
        <w:t xml:space="preserve">We appreciate your interest in the Pridnestrovian Moldavian Republic and, in the context of the proposal for cooperation, we would like to inform you as follows.</w:t>
      </w:r>
    </w:p>
    <w:p w:rsidR="00000000" w:rsidDel="00000000" w:rsidP="00000000" w:rsidRDefault="00000000" w:rsidRPr="00000000" w14:paraId="000031E9">
      <w:pPr>
        <w:rPr/>
      </w:pPr>
      <w:r w:rsidDel="00000000" w:rsidR="00000000" w:rsidRPr="00000000">
        <w:rPr>
          <w:rtl w:val="0"/>
        </w:rPr>
      </w:r>
    </w:p>
    <w:p w:rsidR="00000000" w:rsidDel="00000000" w:rsidP="00000000" w:rsidRDefault="00000000" w:rsidRPr="00000000" w14:paraId="000031EA">
      <w:pPr>
        <w:rPr/>
      </w:pPr>
      <w:r w:rsidDel="00000000" w:rsidR="00000000" w:rsidRPr="00000000">
        <w:rPr>
          <w:rtl w:val="0"/>
        </w:rPr>
        <w:t xml:space="preserve">Pridnestrovie is consistently working towards broad international recognition of its legal status and strengthening relations with its strategic partner, the Russian Federation.</w:t>
      </w:r>
    </w:p>
    <w:p w:rsidR="00000000" w:rsidDel="00000000" w:rsidP="00000000" w:rsidRDefault="00000000" w:rsidRPr="00000000" w14:paraId="000031EB">
      <w:pPr>
        <w:rPr/>
      </w:pPr>
      <w:r w:rsidDel="00000000" w:rsidR="00000000" w:rsidRPr="00000000">
        <w:rPr>
          <w:rtl w:val="0"/>
        </w:rPr>
      </w:r>
    </w:p>
    <w:p w:rsidR="00000000" w:rsidDel="00000000" w:rsidP="00000000" w:rsidRDefault="00000000" w:rsidRPr="00000000" w14:paraId="000031EC">
      <w:pPr>
        <w:rPr/>
      </w:pPr>
      <w:r w:rsidDel="00000000" w:rsidR="00000000" w:rsidRPr="00000000">
        <w:rPr>
          <w:rtl w:val="0"/>
        </w:rPr>
        <w:t xml:space="preserve">In addition, the Pridnestrovian Moldavian Republic is engaged in a negotiation process with the Republic of Moldova aimed at ensuring the proper level of rights and freedoms of its citizens.</w:t>
      </w:r>
    </w:p>
    <w:p w:rsidR="00000000" w:rsidDel="00000000" w:rsidP="00000000" w:rsidRDefault="00000000" w:rsidRPr="00000000" w14:paraId="000031ED">
      <w:pPr>
        <w:rPr/>
      </w:pPr>
      <w:r w:rsidDel="00000000" w:rsidR="00000000" w:rsidRPr="00000000">
        <w:rPr>
          <w:rtl w:val="0"/>
        </w:rPr>
      </w:r>
    </w:p>
    <w:p w:rsidR="00000000" w:rsidDel="00000000" w:rsidP="00000000" w:rsidRDefault="00000000" w:rsidRPr="00000000" w14:paraId="000031EE">
      <w:pPr>
        <w:rPr/>
      </w:pPr>
      <w:r w:rsidDel="00000000" w:rsidR="00000000" w:rsidRPr="00000000">
        <w:rPr>
          <w:rtl w:val="0"/>
        </w:rPr>
        <w:t xml:space="preserve">At present, these areas of efforts in the international arena are priorities for Pridnestrovie.</w:t>
      </w:r>
    </w:p>
    <w:p w:rsidR="00000000" w:rsidDel="00000000" w:rsidP="00000000" w:rsidRDefault="00000000" w:rsidRPr="00000000" w14:paraId="000031EF">
      <w:pPr>
        <w:rPr/>
      </w:pPr>
      <w:r w:rsidDel="00000000" w:rsidR="00000000" w:rsidRPr="00000000">
        <w:rPr>
          <w:rtl w:val="0"/>
        </w:rPr>
      </w:r>
    </w:p>
    <w:p w:rsidR="00000000" w:rsidDel="00000000" w:rsidP="00000000" w:rsidRDefault="00000000" w:rsidRPr="00000000" w14:paraId="000031F0">
      <w:pPr>
        <w:rPr/>
      </w:pPr>
      <w:r w:rsidDel="00000000" w:rsidR="00000000" w:rsidRPr="00000000">
        <w:rPr>
          <w:rtl w:val="0"/>
        </w:rPr>
        <w:t xml:space="preserve">Respectfully,</w:t>
      </w:r>
    </w:p>
    <w:p w:rsidR="00000000" w:rsidDel="00000000" w:rsidP="00000000" w:rsidRDefault="00000000" w:rsidRPr="00000000" w14:paraId="000031F1">
      <w:pPr>
        <w:rPr/>
      </w:pPr>
      <w:r w:rsidDel="00000000" w:rsidR="00000000" w:rsidRPr="00000000">
        <w:rPr>
          <w:rtl w:val="0"/>
        </w:rPr>
      </w:r>
    </w:p>
    <w:p w:rsidR="00000000" w:rsidDel="00000000" w:rsidP="00000000" w:rsidRDefault="00000000" w:rsidRPr="00000000" w14:paraId="000031F2">
      <w:pPr>
        <w:rPr/>
      </w:pPr>
      <w:r w:rsidDel="00000000" w:rsidR="00000000" w:rsidRPr="00000000">
        <w:rPr>
          <w:rtl w:val="0"/>
        </w:rPr>
        <w:t xml:space="preserve">Ministry of Foreign Affairs</w:t>
      </w:r>
    </w:p>
    <w:p w:rsidR="00000000" w:rsidDel="00000000" w:rsidP="00000000" w:rsidRDefault="00000000" w:rsidRPr="00000000" w14:paraId="000031F3">
      <w:pPr>
        <w:rPr/>
      </w:pPr>
      <w:r w:rsidDel="00000000" w:rsidR="00000000" w:rsidRPr="00000000">
        <w:rPr>
          <w:rtl w:val="0"/>
        </w:rPr>
      </w:r>
    </w:p>
    <w:p w:rsidR="00000000" w:rsidDel="00000000" w:rsidP="00000000" w:rsidRDefault="00000000" w:rsidRPr="00000000" w14:paraId="000031F4">
      <w:pPr>
        <w:rPr/>
      </w:pPr>
      <w:r w:rsidDel="00000000" w:rsidR="00000000" w:rsidRPr="00000000">
        <w:rPr>
          <w:rtl w:val="0"/>
        </w:rPr>
        <w:t xml:space="preserve">of the Pridnestrovian Moldavian Republic</w:t>
      </w:r>
    </w:p>
    <w:p w:rsidR="00000000" w:rsidDel="00000000" w:rsidP="00000000" w:rsidRDefault="00000000" w:rsidRPr="00000000" w14:paraId="000031F5">
      <w:pPr>
        <w:rPr/>
      </w:pPr>
      <w:r w:rsidDel="00000000" w:rsidR="00000000" w:rsidRPr="00000000">
        <w:rPr>
          <w:rtl w:val="0"/>
        </w:rPr>
      </w:r>
    </w:p>
    <w:p w:rsidR="00000000" w:rsidDel="00000000" w:rsidP="00000000" w:rsidRDefault="00000000" w:rsidRPr="00000000" w14:paraId="000031F6">
      <w:pPr>
        <w:rPr/>
      </w:pPr>
      <w:r w:rsidDel="00000000" w:rsidR="00000000" w:rsidRPr="00000000">
        <w:rPr>
          <w:rtl w:val="0"/>
        </w:rPr>
        <w:t xml:space="preserve">МИНИСТЕРСТВО ИНОСТРАННЫХ ДЕЛ</w:t>
      </w:r>
    </w:p>
    <w:p w:rsidR="00000000" w:rsidDel="00000000" w:rsidP="00000000" w:rsidRDefault="00000000" w:rsidRPr="00000000" w14:paraId="000031F7">
      <w:pPr>
        <w:rPr/>
      </w:pPr>
      <w:r w:rsidDel="00000000" w:rsidR="00000000" w:rsidRPr="00000000">
        <w:rPr>
          <w:rtl w:val="0"/>
        </w:rPr>
        <w:t xml:space="preserve">ПРИДНЕСТРОВСКОЙ МОЛДАВСКОЙ РЕСПУБЛИКИ</w:t>
      </w:r>
    </w:p>
    <w:p w:rsidR="00000000" w:rsidDel="00000000" w:rsidP="00000000" w:rsidRDefault="00000000" w:rsidRPr="00000000" w14:paraId="000031F8">
      <w:pPr>
        <w:rPr/>
      </w:pPr>
      <w:r w:rsidDel="00000000" w:rsidR="00000000" w:rsidRPr="00000000">
        <w:rPr>
          <w:rtl w:val="0"/>
        </w:rPr>
        <w:t xml:space="preserve">Ministry of Foreign Affairs</w:t>
      </w:r>
    </w:p>
    <w:p w:rsidR="00000000" w:rsidDel="00000000" w:rsidP="00000000" w:rsidRDefault="00000000" w:rsidRPr="00000000" w14:paraId="000031F9">
      <w:pPr>
        <w:rPr/>
      </w:pPr>
      <w:r w:rsidDel="00000000" w:rsidR="00000000" w:rsidRPr="00000000">
        <w:rPr>
          <w:rtl w:val="0"/>
        </w:rPr>
        <w:t xml:space="preserve">of The Pridnestrovian Moldavian Republic</w:t>
      </w:r>
    </w:p>
    <w:p w:rsidR="00000000" w:rsidDel="00000000" w:rsidP="00000000" w:rsidRDefault="00000000" w:rsidRPr="00000000" w14:paraId="000031FA">
      <w:pPr>
        <w:rPr/>
      </w:pPr>
      <w:r w:rsidDel="00000000" w:rsidR="00000000" w:rsidRPr="00000000">
        <w:rPr>
          <w:rtl w:val="0"/>
        </w:rPr>
      </w:r>
    </w:p>
    <w:p w:rsidR="00000000" w:rsidDel="00000000" w:rsidP="00000000" w:rsidRDefault="00000000" w:rsidRPr="00000000" w14:paraId="000031FB">
      <w:pPr>
        <w:rPr/>
      </w:pPr>
      <w:r w:rsidDel="00000000" w:rsidR="00000000" w:rsidRPr="00000000">
        <w:rPr>
          <w:rtl w:val="0"/>
        </w:rPr>
        <w:t xml:space="preserve">Тел./факс: (+373 533) 74346</w:t>
      </w:r>
    </w:p>
    <w:p w:rsidR="00000000" w:rsidDel="00000000" w:rsidP="00000000" w:rsidRDefault="00000000" w:rsidRPr="00000000" w14:paraId="000031FC">
      <w:pPr>
        <w:rPr/>
      </w:pPr>
      <w:r w:rsidDel="00000000" w:rsidR="00000000" w:rsidRPr="00000000">
        <w:rPr>
          <w:rtl w:val="0"/>
        </w:rPr>
        <w:t xml:space="preserve">E-mail: office@mid.gospmr.org</w:t>
      </w:r>
    </w:p>
    <w:p w:rsidR="00000000" w:rsidDel="00000000" w:rsidP="00000000" w:rsidRDefault="00000000" w:rsidRPr="00000000" w14:paraId="000031FD">
      <w:pPr>
        <w:rPr/>
      </w:pPr>
      <w:r w:rsidDel="00000000" w:rsidR="00000000" w:rsidRPr="00000000">
        <w:rPr>
          <w:rtl w:val="0"/>
        </w:rPr>
        <w:t xml:space="preserve">Web: www.mid.gospmr.org</w:t>
      </w:r>
    </w:p>
    <w:p w:rsidR="00000000" w:rsidDel="00000000" w:rsidP="00000000" w:rsidRDefault="00000000" w:rsidRPr="00000000" w14:paraId="000031FE">
      <w:pPr>
        <w:rPr/>
      </w:pPr>
      <w:r w:rsidDel="00000000" w:rsidR="00000000" w:rsidRPr="00000000">
        <w:rPr>
          <w:rtl w:val="0"/>
        </w:rPr>
        <w:t xml:space="preserve">Наш адрес: ПМР, г. Тирасполь, ул. Свердлова, 45 Show in Google Maps</w:t>
      </w:r>
    </w:p>
    <w:p w:rsidR="00000000" w:rsidDel="00000000" w:rsidP="00000000" w:rsidRDefault="00000000" w:rsidRPr="00000000" w14:paraId="000031FF">
      <w:pPr>
        <w:rPr/>
      </w:pPr>
      <w:r w:rsidDel="00000000" w:rsidR="00000000" w:rsidRPr="00000000">
        <w:rPr>
          <w:rtl w:val="0"/>
        </w:rPr>
        <w:t xml:space="preserve">Cледите за новостями:</w:t>
      </w:r>
    </w:p>
    <w:p w:rsidR="00000000" w:rsidDel="00000000" w:rsidP="00000000" w:rsidRDefault="00000000" w:rsidRPr="00000000" w14:paraId="00003200">
      <w:pPr>
        <w:rPr/>
      </w:pPr>
      <w:r w:rsidDel="00000000" w:rsidR="00000000" w:rsidRPr="00000000">
        <w:rPr>
          <w:rtl w:val="0"/>
        </w:rPr>
        <w:t xml:space="preserve">21.07.2026 21:33, Logothetēs Dromou пишет:</w:t>
      </w:r>
    </w:p>
    <w:p w:rsidR="00000000" w:rsidDel="00000000" w:rsidP="00000000" w:rsidRDefault="00000000" w:rsidRPr="00000000" w14:paraId="00003201">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3202">
      <w:pPr>
        <w:rPr/>
      </w:pPr>
      <w:r w:rsidDel="00000000" w:rsidR="00000000" w:rsidRPr="00000000">
        <w:rPr>
          <w:rtl w:val="0"/>
        </w:rPr>
      </w:r>
    </w:p>
    <w:p w:rsidR="00000000" w:rsidDel="00000000" w:rsidP="00000000" w:rsidRDefault="00000000" w:rsidRPr="00000000" w14:paraId="00003203">
      <w:pPr>
        <w:rPr/>
      </w:pPr>
      <w:r w:rsidDel="00000000" w:rsidR="00000000" w:rsidRPr="00000000">
        <w:rPr>
          <w:rtl w:val="0"/>
        </w:rPr>
        <w:t xml:space="preserve">OFFICE OF HIS GRACE, THE GRAND LOGOTHETE OF FOREIGN RELATIONS</w:t>
      </w:r>
    </w:p>
    <w:p w:rsidR="00000000" w:rsidDel="00000000" w:rsidP="00000000" w:rsidRDefault="00000000" w:rsidRPr="00000000" w14:paraId="00003204">
      <w:pPr>
        <w:rPr/>
      </w:pPr>
      <w:r w:rsidDel="00000000" w:rsidR="00000000" w:rsidRPr="00000000">
        <w:rPr>
          <w:rtl w:val="0"/>
        </w:rPr>
        <w:t xml:space="preserve">Duke Phillip Santillanes</w:t>
      </w:r>
    </w:p>
    <w:p w:rsidR="00000000" w:rsidDel="00000000" w:rsidP="00000000" w:rsidRDefault="00000000" w:rsidRPr="00000000" w14:paraId="00003205">
      <w:pPr>
        <w:rPr/>
      </w:pPr>
      <w:r w:rsidDel="00000000" w:rsidR="00000000" w:rsidRPr="00000000">
        <w:rPr>
          <w:rtl w:val="0"/>
        </w:rPr>
      </w:r>
    </w:p>
    <w:p w:rsidR="00000000" w:rsidDel="00000000" w:rsidP="00000000" w:rsidRDefault="00000000" w:rsidRPr="00000000" w14:paraId="00003206">
      <w:pPr>
        <w:rPr/>
      </w:pPr>
      <w:r w:rsidDel="00000000" w:rsidR="00000000" w:rsidRPr="00000000">
        <w:rPr>
          <w:rtl w:val="0"/>
        </w:rPr>
        <w:t xml:space="preserve">DIPLOMATIC CORRESPONDENCE — LETTER OF FRIENDSHIP, RECOGNITION, AND INTRODUCTION</w:t>
      </w:r>
    </w:p>
    <w:p w:rsidR="00000000" w:rsidDel="00000000" w:rsidP="00000000" w:rsidRDefault="00000000" w:rsidRPr="00000000" w14:paraId="00003207">
      <w:pPr>
        <w:rPr/>
      </w:pPr>
      <w:r w:rsidDel="00000000" w:rsidR="00000000" w:rsidRPr="00000000">
        <w:rPr>
          <w:rtl w:val="0"/>
        </w:rPr>
      </w:r>
    </w:p>
    <w:p w:rsidR="00000000" w:rsidDel="00000000" w:rsidP="00000000" w:rsidRDefault="00000000" w:rsidRPr="00000000" w14:paraId="00003208">
      <w:pPr>
        <w:rPr/>
      </w:pPr>
      <w:r w:rsidDel="00000000" w:rsidR="00000000" w:rsidRPr="00000000">
        <w:rPr>
          <w:rtl w:val="0"/>
        </w:rPr>
        <w:t xml:space="preserve">To:</w:t>
      </w:r>
    </w:p>
    <w:p w:rsidR="00000000" w:rsidDel="00000000" w:rsidP="00000000" w:rsidRDefault="00000000" w:rsidRPr="00000000" w14:paraId="00003209">
      <w:pPr>
        <w:rPr/>
      </w:pPr>
      <w:r w:rsidDel="00000000" w:rsidR="00000000" w:rsidRPr="00000000">
        <w:rPr>
          <w:rtl w:val="0"/>
        </w:rPr>
      </w:r>
    </w:p>
    <w:p w:rsidR="00000000" w:rsidDel="00000000" w:rsidP="00000000" w:rsidRDefault="00000000" w:rsidRPr="00000000" w14:paraId="0000320A">
      <w:pPr>
        <w:rPr/>
      </w:pPr>
      <w:r w:rsidDel="00000000" w:rsidR="00000000" w:rsidRPr="00000000">
        <w:rPr>
          <w:rtl w:val="0"/>
        </w:rPr>
        <w:t xml:space="preserve">The Honorable Minister of Foreign Affairs</w:t>
      </w:r>
    </w:p>
    <w:p w:rsidR="00000000" w:rsidDel="00000000" w:rsidP="00000000" w:rsidRDefault="00000000" w:rsidRPr="00000000" w14:paraId="0000320B">
      <w:pPr>
        <w:rPr/>
      </w:pPr>
      <w:r w:rsidDel="00000000" w:rsidR="00000000" w:rsidRPr="00000000">
        <w:rPr>
          <w:rtl w:val="0"/>
        </w:rPr>
        <w:t xml:space="preserve">Pridnestrovian Moldavian Republic</w:t>
      </w:r>
    </w:p>
    <w:p w:rsidR="00000000" w:rsidDel="00000000" w:rsidP="00000000" w:rsidRDefault="00000000" w:rsidRPr="00000000" w14:paraId="0000320C">
      <w:pPr>
        <w:rPr/>
      </w:pPr>
      <w:r w:rsidDel="00000000" w:rsidR="00000000" w:rsidRPr="00000000">
        <w:rPr>
          <w:rtl w:val="0"/>
        </w:rPr>
      </w:r>
    </w:p>
    <w:p w:rsidR="00000000" w:rsidDel="00000000" w:rsidP="00000000" w:rsidRDefault="00000000" w:rsidRPr="00000000" w14:paraId="0000320D">
      <w:pPr>
        <w:rPr/>
      </w:pPr>
      <w:r w:rsidDel="00000000" w:rsidR="00000000" w:rsidRPr="00000000">
        <w:rPr>
          <w:rtl w:val="0"/>
        </w:rPr>
        <w:t xml:space="preserve">Your Excellency,</w:t>
      </w:r>
    </w:p>
    <w:p w:rsidR="00000000" w:rsidDel="00000000" w:rsidP="00000000" w:rsidRDefault="00000000" w:rsidRPr="00000000" w14:paraId="0000320E">
      <w:pPr>
        <w:rPr/>
      </w:pPr>
      <w:r w:rsidDel="00000000" w:rsidR="00000000" w:rsidRPr="00000000">
        <w:rPr>
          <w:rtl w:val="0"/>
        </w:rPr>
      </w:r>
    </w:p>
    <w:p w:rsidR="00000000" w:rsidDel="00000000" w:rsidP="00000000" w:rsidRDefault="00000000" w:rsidRPr="00000000" w14:paraId="0000320F">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Pridnestrovian Moldavian Republic.</w:t>
      </w:r>
    </w:p>
    <w:p w:rsidR="00000000" w:rsidDel="00000000" w:rsidP="00000000" w:rsidRDefault="00000000" w:rsidRPr="00000000" w14:paraId="00003210">
      <w:pPr>
        <w:rPr/>
      </w:pPr>
      <w:r w:rsidDel="00000000" w:rsidR="00000000" w:rsidRPr="00000000">
        <w:rPr>
          <w:rtl w:val="0"/>
        </w:rPr>
      </w:r>
    </w:p>
    <w:p w:rsidR="00000000" w:rsidDel="00000000" w:rsidP="00000000" w:rsidRDefault="00000000" w:rsidRPr="00000000" w14:paraId="00003211">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communication and friendship with governments and peoples throughout the world.</w:t>
      </w:r>
    </w:p>
    <w:p w:rsidR="00000000" w:rsidDel="00000000" w:rsidP="00000000" w:rsidRDefault="00000000" w:rsidRPr="00000000" w14:paraId="00003212">
      <w:pPr>
        <w:rPr/>
      </w:pPr>
      <w:r w:rsidDel="00000000" w:rsidR="00000000" w:rsidRPr="00000000">
        <w:rPr>
          <w:rtl w:val="0"/>
        </w:rPr>
      </w:r>
    </w:p>
    <w:p w:rsidR="00000000" w:rsidDel="00000000" w:rsidP="00000000" w:rsidRDefault="00000000" w:rsidRPr="00000000" w14:paraId="00003213">
      <w:pPr>
        <w:rPr/>
      </w:pPr>
      <w:r w:rsidDel="00000000" w:rsidR="00000000" w:rsidRPr="00000000">
        <w:rPr>
          <w:rtl w:val="0"/>
        </w:rPr>
        <w:t xml:space="preserve">The Imperial Chancellery recognizes the Pridnestrovian Moldavian Republic as an established political entity with its own institutions, governmental structures, cultural heritage, and traditions, and expresses its respect for the people and institutions of Transnistria.</w:t>
      </w:r>
    </w:p>
    <w:p w:rsidR="00000000" w:rsidDel="00000000" w:rsidP="00000000" w:rsidRDefault="00000000" w:rsidRPr="00000000" w14:paraId="00003214">
      <w:pPr>
        <w:rPr/>
      </w:pPr>
      <w:r w:rsidDel="00000000" w:rsidR="00000000" w:rsidRPr="00000000">
        <w:rPr>
          <w:rtl w:val="0"/>
        </w:rPr>
      </w:r>
    </w:p>
    <w:p w:rsidR="00000000" w:rsidDel="00000000" w:rsidP="00000000" w:rsidRDefault="00000000" w:rsidRPr="00000000" w14:paraId="00003215">
      <w:pPr>
        <w:rPr/>
      </w:pPr>
      <w:r w:rsidDel="00000000" w:rsidR="00000000" w:rsidRPr="00000000">
        <w:rPr>
          <w:rtl w:val="0"/>
        </w:rPr>
        <w:t xml:space="preserve">Through this correspondence, the Confederated Empire of Bir Tawil and Territories extends its hand in friendship and expresses its desire to establish peaceful diplomatic correspondence and mutually respectful relations with the Pridnestrovian Moldavian Republic.</w:t>
      </w:r>
    </w:p>
    <w:p w:rsidR="00000000" w:rsidDel="00000000" w:rsidP="00000000" w:rsidRDefault="00000000" w:rsidRPr="00000000" w14:paraId="00003216">
      <w:pPr>
        <w:rPr/>
      </w:pPr>
      <w:r w:rsidDel="00000000" w:rsidR="00000000" w:rsidRPr="00000000">
        <w:rPr>
          <w:rtl w:val="0"/>
        </w:rPr>
      </w:r>
    </w:p>
    <w:p w:rsidR="00000000" w:rsidDel="00000000" w:rsidP="00000000" w:rsidRDefault="00000000" w:rsidRPr="00000000" w14:paraId="00003217">
      <w:pPr>
        <w:rPr/>
      </w:pPr>
      <w:r w:rsidDel="00000000" w:rsidR="00000000" w:rsidRPr="00000000">
        <w:rPr>
          <w:rtl w:val="0"/>
        </w:rPr>
        <w:t xml:space="preserve">Our Empire believes that dialogue and communication between political entities, regardless of differences in international status or recognition, can contribute to greater understanding, cultural exchange, and peaceful cooperation.</w:t>
      </w:r>
    </w:p>
    <w:p w:rsidR="00000000" w:rsidDel="00000000" w:rsidP="00000000" w:rsidRDefault="00000000" w:rsidRPr="00000000" w14:paraId="00003218">
      <w:pPr>
        <w:rPr/>
      </w:pPr>
      <w:r w:rsidDel="00000000" w:rsidR="00000000" w:rsidRPr="00000000">
        <w:rPr>
          <w:rtl w:val="0"/>
        </w:rPr>
      </w:r>
    </w:p>
    <w:p w:rsidR="00000000" w:rsidDel="00000000" w:rsidP="00000000" w:rsidRDefault="00000000" w:rsidRPr="00000000" w14:paraId="00003219">
      <w:pPr>
        <w:rPr/>
      </w:pPr>
      <w:r w:rsidDel="00000000" w:rsidR="00000000" w:rsidRPr="00000000">
        <w:rPr>
          <w:rtl w:val="0"/>
        </w:rPr>
        <w:t xml:space="preserve">We would be honored to establish a channel of correspondence with Your Excellency's Ministry and to exchange information regarding history, governance traditions, cultural preservation, archives, and other peaceful initiatives of mutual interest.</w:t>
      </w:r>
    </w:p>
    <w:p w:rsidR="00000000" w:rsidDel="00000000" w:rsidP="00000000" w:rsidRDefault="00000000" w:rsidRPr="00000000" w14:paraId="0000321A">
      <w:pPr>
        <w:rPr/>
      </w:pPr>
      <w:r w:rsidDel="00000000" w:rsidR="00000000" w:rsidRPr="00000000">
        <w:rPr>
          <w:rtl w:val="0"/>
        </w:rPr>
      </w:r>
    </w:p>
    <w:p w:rsidR="00000000" w:rsidDel="00000000" w:rsidP="00000000" w:rsidRDefault="00000000" w:rsidRPr="00000000" w14:paraId="0000321B">
      <w:pPr>
        <w:rPr/>
      </w:pPr>
      <w:r w:rsidDel="00000000" w:rsidR="00000000" w:rsidRPr="00000000">
        <w:rPr>
          <w:rtl w:val="0"/>
        </w:rPr>
        <w:t xml:space="preserve">The Imperial Chancellery further expresses its willingness to explore opportunities for friendship and peaceful cooperation in areas such as cultural exchange, historical preservation, education, and institutional dialogue.</w:t>
      </w:r>
    </w:p>
    <w:p w:rsidR="00000000" w:rsidDel="00000000" w:rsidP="00000000" w:rsidRDefault="00000000" w:rsidRPr="00000000" w14:paraId="0000321C">
      <w:pPr>
        <w:rPr/>
      </w:pPr>
      <w:r w:rsidDel="00000000" w:rsidR="00000000" w:rsidRPr="00000000">
        <w:rPr>
          <w:rtl w:val="0"/>
        </w:rPr>
      </w:r>
    </w:p>
    <w:p w:rsidR="00000000" w:rsidDel="00000000" w:rsidP="00000000" w:rsidRDefault="00000000" w:rsidRPr="00000000" w14:paraId="0000321D">
      <w:pPr>
        <w:rPr/>
      </w:pPr>
      <w:r w:rsidDel="00000000" w:rsidR="00000000" w:rsidRPr="00000000">
        <w:rPr>
          <w:rtl w:val="0"/>
        </w:rPr>
        <w:t xml:space="preserve">It is our sincere hope that this correspondence may serve as the beginning of a respectful and constructive relationship between the Confederated Empire of Bir Tawil and Territories and the Pridnestrovian Moldavian Republic.</w:t>
      </w:r>
    </w:p>
    <w:p w:rsidR="00000000" w:rsidDel="00000000" w:rsidP="00000000" w:rsidRDefault="00000000" w:rsidRPr="00000000" w14:paraId="0000321E">
      <w:pPr>
        <w:rPr/>
      </w:pPr>
      <w:r w:rsidDel="00000000" w:rsidR="00000000" w:rsidRPr="00000000">
        <w:rPr>
          <w:rtl w:val="0"/>
        </w:rPr>
      </w:r>
    </w:p>
    <w:p w:rsidR="00000000" w:rsidDel="00000000" w:rsidP="00000000" w:rsidRDefault="00000000" w:rsidRPr="00000000" w14:paraId="0000321F">
      <w:pPr>
        <w:rPr/>
      </w:pPr>
      <w:r w:rsidDel="00000000" w:rsidR="00000000" w:rsidRPr="00000000">
        <w:rPr>
          <w:rtl w:val="0"/>
        </w:rPr>
        <w:t xml:space="preserve">We respectfully invite continued correspondence should Your Excellency's Ministry wish to acknowledge this communication or establish further contact with the Imperial Ministry of Foreign Relations.</w:t>
      </w:r>
    </w:p>
    <w:p w:rsidR="00000000" w:rsidDel="00000000" w:rsidP="00000000" w:rsidRDefault="00000000" w:rsidRPr="00000000" w14:paraId="00003220">
      <w:pPr>
        <w:rPr/>
      </w:pPr>
      <w:r w:rsidDel="00000000" w:rsidR="00000000" w:rsidRPr="00000000">
        <w:rPr>
          <w:rtl w:val="0"/>
        </w:rPr>
      </w:r>
    </w:p>
    <w:p w:rsidR="00000000" w:rsidDel="00000000" w:rsidP="00000000" w:rsidRDefault="00000000" w:rsidRPr="00000000" w14:paraId="00003221">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3222">
      <w:pPr>
        <w:rPr/>
      </w:pPr>
      <w:r w:rsidDel="00000000" w:rsidR="00000000" w:rsidRPr="00000000">
        <w:rPr>
          <w:rtl w:val="0"/>
        </w:rPr>
        <w:t xml:space="preserve">================================================================================ 🏛️ THE CONFEDERATED EMPIRE OF BIR TAWIL AND TERRITORIES 🏛️ OFFICIAL DECREES OF THE CONTINUOUS IMPERIAL CHANCELLERY</w:t>
      </w:r>
    </w:p>
    <w:p w:rsidR="00000000" w:rsidDel="00000000" w:rsidP="00000000" w:rsidRDefault="00000000" w:rsidRPr="00000000" w14:paraId="00003223">
      <w:pPr>
        <w:rPr/>
      </w:pPr>
      <w:r w:rsidDel="00000000" w:rsidR="00000000" w:rsidRPr="00000000">
        <w:rPr>
          <w:rtl w:val="0"/>
        </w:rPr>
        <w:t xml:space="preserve">DOCUMENT 42</w:t>
      </w:r>
    </w:p>
    <w:p w:rsidR="00000000" w:rsidDel="00000000" w:rsidP="00000000" w:rsidRDefault="00000000" w:rsidRPr="00000000" w14:paraId="00003224">
      <w:pPr>
        <w:rPr/>
      </w:pPr>
      <w:r w:rsidDel="00000000" w:rsidR="00000000" w:rsidRPr="00000000">
        <w:rPr>
          <w:rtl w:val="0"/>
        </w:rPr>
        <w:t xml:space="preserve">THE MASTER OPERATIONAL MANUAL OF PROJECT OSIRIS</w:t>
      </w:r>
    </w:p>
    <w:p w:rsidR="00000000" w:rsidDel="00000000" w:rsidP="00000000" w:rsidRDefault="00000000" w:rsidRPr="00000000" w14:paraId="00003225">
      <w:pPr>
        <w:rPr/>
      </w:pPr>
      <w:r w:rsidDel="00000000" w:rsidR="00000000" w:rsidRPr="00000000">
        <w:rPr>
          <w:rtl w:val="0"/>
        </w:rPr>
        <w:t xml:space="preserve">THE THREE-MAN ADVANCE EXPEDITION FOR CULTURAL FRIENDSHIP, SCIENTIFIC RESEARCH, HUMANITARIAN COOPERATION, AND PEACEFUL EXPLORATION</w:t>
      </w:r>
    </w:p>
    <w:p w:rsidR="00000000" w:rsidDel="00000000" w:rsidP="00000000" w:rsidRDefault="00000000" w:rsidRPr="00000000" w14:paraId="00003226">
      <w:pPr>
        <w:rPr/>
      </w:pPr>
      <w:r w:rsidDel="00000000" w:rsidR="00000000" w:rsidRPr="00000000">
        <w:rPr>
          <w:rtl w:val="0"/>
        </w:rPr>
      </w:r>
    </w:p>
    <w:p w:rsidR="00000000" w:rsidDel="00000000" w:rsidP="00000000" w:rsidRDefault="00000000" w:rsidRPr="00000000" w14:paraId="00003227">
      <w:pPr>
        <w:rPr/>
      </w:pPr>
      <w:r w:rsidDel="00000000" w:rsidR="00000000" w:rsidRPr="00000000">
        <w:rPr>
          <w:rtl w:val="0"/>
        </w:rPr>
        <w:t xml:space="preserve">EXPEDITION MOTTO</w:t>
      </w:r>
    </w:p>
    <w:p w:rsidR="00000000" w:rsidDel="00000000" w:rsidP="00000000" w:rsidRDefault="00000000" w:rsidRPr="00000000" w14:paraId="00003228">
      <w:pPr>
        <w:rPr/>
      </w:pPr>
      <w:r w:rsidDel="00000000" w:rsidR="00000000" w:rsidRPr="00000000">
        <w:rPr>
          <w:rtl w:val="0"/>
        </w:rPr>
        <w:t xml:space="preserve">VIRTUS, CONCORDIA, AETERNITAS</w:t>
      </w:r>
    </w:p>
    <w:p w:rsidR="00000000" w:rsidDel="00000000" w:rsidP="00000000" w:rsidRDefault="00000000" w:rsidRPr="00000000" w14:paraId="00003229">
      <w:pPr>
        <w:rPr/>
      </w:pPr>
      <w:r w:rsidDel="00000000" w:rsidR="00000000" w:rsidRPr="00000000">
        <w:rPr>
          <w:rtl w:val="0"/>
        </w:rPr>
        <w:t xml:space="preserve">COURAGE, HARMONY, ETERNITY</w:t>
      </w:r>
    </w:p>
    <w:p w:rsidR="00000000" w:rsidDel="00000000" w:rsidP="00000000" w:rsidRDefault="00000000" w:rsidRPr="00000000" w14:paraId="0000322A">
      <w:pPr>
        <w:rPr/>
      </w:pPr>
      <w:r w:rsidDel="00000000" w:rsidR="00000000" w:rsidRPr="00000000">
        <w:rPr>
          <w:rtl w:val="0"/>
        </w:rPr>
      </w:r>
    </w:p>
    <w:p w:rsidR="00000000" w:rsidDel="00000000" w:rsidP="00000000" w:rsidRDefault="00000000" w:rsidRPr="00000000" w14:paraId="0000322B">
      <w:pPr>
        <w:rPr/>
      </w:pPr>
      <w:r w:rsidDel="00000000" w:rsidR="00000000" w:rsidRPr="00000000">
        <w:rPr>
          <w:rtl w:val="0"/>
        </w:rPr>
        <w:t xml:space="preserve">ISSUED UNDER THE AUTHORITY OF</w:t>
      </w:r>
    </w:p>
    <w:p w:rsidR="00000000" w:rsidDel="00000000" w:rsidP="00000000" w:rsidRDefault="00000000" w:rsidRPr="00000000" w14:paraId="0000322C">
      <w:pPr>
        <w:rPr/>
      </w:pPr>
      <w:r w:rsidDel="00000000" w:rsidR="00000000" w:rsidRPr="00000000">
        <w:rPr>
          <w:rtl w:val="0"/>
        </w:rPr>
        <w:t xml:space="preserve">HIS IMPERIAL MAJESTY</w:t>
      </w:r>
    </w:p>
    <w:p w:rsidR="00000000" w:rsidDel="00000000" w:rsidP="00000000" w:rsidRDefault="00000000" w:rsidRPr="00000000" w14:paraId="0000322D">
      <w:pPr>
        <w:rPr/>
      </w:pPr>
      <w:r w:rsidDel="00000000" w:rsidR="00000000" w:rsidRPr="00000000">
        <w:rPr>
          <w:rtl w:val="0"/>
        </w:rPr>
        <w:t xml:space="preserve">HIM EMPEROR BRYCE L.S.P. IVREA I</w:t>
      </w:r>
    </w:p>
    <w:p w:rsidR="00000000" w:rsidDel="00000000" w:rsidP="00000000" w:rsidRDefault="00000000" w:rsidRPr="00000000" w14:paraId="0000322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22F">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3230">
      <w:pPr>
        <w:rPr/>
      </w:pPr>
      <w:r w:rsidDel="00000000" w:rsidR="00000000" w:rsidRPr="00000000">
        <w:rPr>
          <w:rtl w:val="0"/>
        </w:rPr>
        <w:t xml:space="preserve">================================================================================ CLASSIFICATION</w:t>
      </w:r>
    </w:p>
    <w:p w:rsidR="00000000" w:rsidDel="00000000" w:rsidP="00000000" w:rsidRDefault="00000000" w:rsidRPr="00000000" w14:paraId="00003231">
      <w:pPr>
        <w:rPr/>
      </w:pPr>
      <w:r w:rsidDel="00000000" w:rsidR="00000000" w:rsidRPr="00000000">
        <w:rPr>
          <w:rtl w:val="0"/>
        </w:rPr>
        <w:t xml:space="preserve">PROJECT OSIRIS — MASTER EXPEDITIONARY MANUAL</w:t>
      </w:r>
    </w:p>
    <w:p w:rsidR="00000000" w:rsidDel="00000000" w:rsidP="00000000" w:rsidRDefault="00000000" w:rsidRPr="00000000" w14:paraId="00003232">
      <w:pPr>
        <w:rPr/>
      </w:pPr>
      <w:r w:rsidDel="00000000" w:rsidR="00000000" w:rsidRPr="00000000">
        <w:rPr>
          <w:rtl w:val="0"/>
        </w:rPr>
        <w:t xml:space="preserve">MISSION DESIGNATION:</w:t>
      </w:r>
    </w:p>
    <w:p w:rsidR="00000000" w:rsidDel="00000000" w:rsidP="00000000" w:rsidRDefault="00000000" w:rsidRPr="00000000" w14:paraId="00003233">
      <w:pPr>
        <w:rPr/>
      </w:pPr>
      <w:r w:rsidDel="00000000" w:rsidR="00000000" w:rsidRPr="00000000">
        <w:rPr>
          <w:rtl w:val="0"/>
        </w:rPr>
        <w:t xml:space="preserve">PROJECT OSIRIS EXPEDITION I</w:t>
      </w:r>
    </w:p>
    <w:p w:rsidR="00000000" w:rsidDel="00000000" w:rsidP="00000000" w:rsidRDefault="00000000" w:rsidRPr="00000000" w14:paraId="00003234">
      <w:pPr>
        <w:rPr/>
      </w:pPr>
      <w:r w:rsidDel="00000000" w:rsidR="00000000" w:rsidRPr="00000000">
        <w:rPr>
          <w:rtl w:val="0"/>
        </w:rPr>
        <w:t xml:space="preserve">THE THREE-MAN ADVANCE EXPEDITION</w:t>
      </w:r>
    </w:p>
    <w:p w:rsidR="00000000" w:rsidDel="00000000" w:rsidP="00000000" w:rsidRDefault="00000000" w:rsidRPr="00000000" w14:paraId="00003235">
      <w:pPr>
        <w:rPr/>
      </w:pPr>
      <w:r w:rsidDel="00000000" w:rsidR="00000000" w:rsidRPr="00000000">
        <w:rPr>
          <w:rtl w:val="0"/>
        </w:rPr>
        <w:t xml:space="preserve">MISSION TYPE:</w:t>
      </w:r>
    </w:p>
    <w:p w:rsidR="00000000" w:rsidDel="00000000" w:rsidP="00000000" w:rsidRDefault="00000000" w:rsidRPr="00000000" w14:paraId="00003236">
      <w:pPr>
        <w:rPr/>
      </w:pPr>
      <w:r w:rsidDel="00000000" w:rsidR="00000000" w:rsidRPr="00000000">
        <w:rPr>
          <w:rtl w:val="0"/>
        </w:rPr>
        <w:t xml:space="preserve">CULTURAL FRIENDSHIP SCIENTIFIC RESEARCH COMMUNITY ENGAGEMENT ENVIRONMENTAL OBSERVATION HUMANITARIAN ASSESSMENT</w:t>
      </w:r>
    </w:p>
    <w:p w:rsidR="00000000" w:rsidDel="00000000" w:rsidP="00000000" w:rsidRDefault="00000000" w:rsidRPr="00000000" w14:paraId="00003237">
      <w:pPr>
        <w:rPr/>
      </w:pPr>
      <w:r w:rsidDel="00000000" w:rsidR="00000000" w:rsidRPr="00000000">
        <w:rPr>
          <w:rtl w:val="0"/>
        </w:rPr>
        <w:t xml:space="preserve">PRIMARY REGION OF STUDY:</w:t>
      </w:r>
    </w:p>
    <w:p w:rsidR="00000000" w:rsidDel="00000000" w:rsidP="00000000" w:rsidRDefault="00000000" w:rsidRPr="00000000" w14:paraId="00003238">
      <w:pPr>
        <w:rPr/>
      </w:pPr>
      <w:r w:rsidDel="00000000" w:rsidR="00000000" w:rsidRPr="00000000">
        <w:rPr>
          <w:rtl w:val="0"/>
        </w:rPr>
        <w:t xml:space="preserve">THE EASTERN DESERT THE ABABDA AND BISHARIN CULTURAL REGION THE HALA'IB TRIANGLE REGION THE BIR TAWIL REGION</w:t>
      </w:r>
    </w:p>
    <w:p w:rsidR="00000000" w:rsidDel="00000000" w:rsidP="00000000" w:rsidRDefault="00000000" w:rsidRPr="00000000" w14:paraId="00003239">
      <w:pPr>
        <w:rPr/>
      </w:pPr>
      <w:r w:rsidDel="00000000" w:rsidR="00000000" w:rsidRPr="00000000">
        <w:rPr>
          <w:rtl w:val="0"/>
        </w:rPr>
      </w:r>
    </w:p>
    <w:p w:rsidR="00000000" w:rsidDel="00000000" w:rsidP="00000000" w:rsidRDefault="00000000" w:rsidRPr="00000000" w14:paraId="0000323A">
      <w:pPr>
        <w:rPr/>
      </w:pPr>
      <w:r w:rsidDel="00000000" w:rsidR="00000000" w:rsidRPr="00000000">
        <w:rPr>
          <w:rtl w:val="0"/>
        </w:rPr>
        <w:t xml:space="preserve">IMPORTANT OPERATIONAL PRINCIPLE</w:t>
      </w:r>
    </w:p>
    <w:p w:rsidR="00000000" w:rsidDel="00000000" w:rsidP="00000000" w:rsidRDefault="00000000" w:rsidRPr="00000000" w14:paraId="0000323B">
      <w:pPr>
        <w:rPr/>
      </w:pPr>
      <w:r w:rsidDel="00000000" w:rsidR="00000000" w:rsidRPr="00000000">
        <w:rPr>
          <w:rtl w:val="0"/>
        </w:rPr>
        <w:t xml:space="preserve">Project Osiris is a peaceful research and cultural initiative.</w:t>
      </w:r>
    </w:p>
    <w:p w:rsidR="00000000" w:rsidDel="00000000" w:rsidP="00000000" w:rsidRDefault="00000000" w:rsidRPr="00000000" w14:paraId="0000323C">
      <w:pPr>
        <w:rPr/>
      </w:pPr>
      <w:r w:rsidDel="00000000" w:rsidR="00000000" w:rsidRPr="00000000">
        <w:rPr>
          <w:rtl w:val="0"/>
        </w:rPr>
        <w:t xml:space="preserve">The Expedition shall not represent itself as possessing legal governmental authority over territory recognized by existing states, nor shall it attempt to enforce Imperial decrees upon local communities.</w:t>
      </w:r>
    </w:p>
    <w:p w:rsidR="00000000" w:rsidDel="00000000" w:rsidP="00000000" w:rsidRDefault="00000000" w:rsidRPr="00000000" w14:paraId="0000323D">
      <w:pPr>
        <w:rPr/>
      </w:pPr>
      <w:r w:rsidDel="00000000" w:rsidR="00000000" w:rsidRPr="00000000">
        <w:rPr>
          <w:rtl w:val="0"/>
        </w:rPr>
        <w:t xml:space="preserve">The Confederated Empire may maintain its own constitutional and administrative position concerning Bir Tawil, but the expeditionary team shall distinguish clearly between:</w:t>
      </w:r>
    </w:p>
    <w:p w:rsidR="00000000" w:rsidDel="00000000" w:rsidP="00000000" w:rsidRDefault="00000000" w:rsidRPr="00000000" w14:paraId="0000323E">
      <w:pPr>
        <w:rPr/>
      </w:pPr>
      <w:r w:rsidDel="00000000" w:rsidR="00000000" w:rsidRPr="00000000">
        <w:rPr>
          <w:rtl w:val="0"/>
        </w:rPr>
        <w:t xml:space="preserve">The Empire's internal political position;</w:t>
      </w:r>
    </w:p>
    <w:p w:rsidR="00000000" w:rsidDel="00000000" w:rsidP="00000000" w:rsidRDefault="00000000" w:rsidRPr="00000000" w14:paraId="0000323F">
      <w:pPr>
        <w:rPr/>
      </w:pPr>
      <w:r w:rsidDel="00000000" w:rsidR="00000000" w:rsidRPr="00000000">
        <w:rPr>
          <w:rtl w:val="0"/>
        </w:rPr>
        <w:t xml:space="preserve">The internationally recognized legal status of the territory;</w:t>
      </w:r>
    </w:p>
    <w:p w:rsidR="00000000" w:rsidDel="00000000" w:rsidP="00000000" w:rsidRDefault="00000000" w:rsidRPr="00000000" w14:paraId="00003240">
      <w:pPr>
        <w:rPr/>
      </w:pPr>
      <w:r w:rsidDel="00000000" w:rsidR="00000000" w:rsidRPr="00000000">
        <w:rPr>
          <w:rtl w:val="0"/>
        </w:rPr>
        <w:t xml:space="preserve">The independent rights, traditions, and interests of local communities.</w:t>
      </w:r>
    </w:p>
    <w:p w:rsidR="00000000" w:rsidDel="00000000" w:rsidP="00000000" w:rsidRDefault="00000000" w:rsidRPr="00000000" w14:paraId="00003241">
      <w:pPr>
        <w:rPr/>
      </w:pPr>
      <w:r w:rsidDel="00000000" w:rsidR="00000000" w:rsidRPr="00000000">
        <w:rPr>
          <w:rtl w:val="0"/>
        </w:rPr>
        <w:t xml:space="preserve">The Expedition shall approach all communities as guests, researchers, and prospective partners.</w:t>
      </w:r>
    </w:p>
    <w:p w:rsidR="00000000" w:rsidDel="00000000" w:rsidP="00000000" w:rsidRDefault="00000000" w:rsidRPr="00000000" w14:paraId="00003242">
      <w:pPr>
        <w:rPr/>
      </w:pPr>
      <w:r w:rsidDel="00000000" w:rsidR="00000000" w:rsidRPr="00000000">
        <w:rPr>
          <w:rtl w:val="0"/>
        </w:rPr>
        <w:t xml:space="preserve">The guiding principle shall remain:</w:t>
      </w:r>
    </w:p>
    <w:p w:rsidR="00000000" w:rsidDel="00000000" w:rsidP="00000000" w:rsidRDefault="00000000" w:rsidRPr="00000000" w14:paraId="00003243">
      <w:pPr>
        <w:rPr/>
      </w:pPr>
      <w:r w:rsidDel="00000000" w:rsidR="00000000" w:rsidRPr="00000000">
        <w:rPr>
          <w:rtl w:val="0"/>
        </w:rPr>
        <w:t xml:space="preserve">NON DOMINARI, SED COOPERARI</w:t>
      </w:r>
    </w:p>
    <w:p w:rsidR="00000000" w:rsidDel="00000000" w:rsidP="00000000" w:rsidRDefault="00000000" w:rsidRPr="00000000" w14:paraId="00003244">
      <w:pPr>
        <w:rPr/>
      </w:pPr>
      <w:r w:rsidDel="00000000" w:rsidR="00000000" w:rsidRPr="00000000">
        <w:rPr>
          <w:rtl w:val="0"/>
        </w:rPr>
        <w:t xml:space="preserve">NOT TO DOMINATE, BUT TO COOPERATE.</w:t>
      </w:r>
    </w:p>
    <w:p w:rsidR="00000000" w:rsidDel="00000000" w:rsidP="00000000" w:rsidRDefault="00000000" w:rsidRPr="00000000" w14:paraId="00003245">
      <w:pPr>
        <w:rPr/>
      </w:pPr>
      <w:r w:rsidDel="00000000" w:rsidR="00000000" w:rsidRPr="00000000">
        <w:rPr>
          <w:rtl w:val="0"/>
        </w:rPr>
        <w:t xml:space="preserve">================================================================================ TABLE OF CONTENTS</w:t>
      </w:r>
    </w:p>
    <w:p w:rsidR="00000000" w:rsidDel="00000000" w:rsidP="00000000" w:rsidRDefault="00000000" w:rsidRPr="00000000" w14:paraId="00003246">
      <w:pPr>
        <w:rPr/>
      </w:pPr>
      <w:r w:rsidDel="00000000" w:rsidR="00000000" w:rsidRPr="00000000">
        <w:rPr>
          <w:rtl w:val="0"/>
        </w:rPr>
        <w:t xml:space="preserve">ARTICLE I — THE IMPERIAL MANDATE</w:t>
      </w:r>
    </w:p>
    <w:p w:rsidR="00000000" w:rsidDel="00000000" w:rsidP="00000000" w:rsidRDefault="00000000" w:rsidRPr="00000000" w14:paraId="00003247">
      <w:pPr>
        <w:rPr/>
      </w:pPr>
      <w:r w:rsidDel="00000000" w:rsidR="00000000" w:rsidRPr="00000000">
        <w:rPr>
          <w:rtl w:val="0"/>
        </w:rPr>
        <w:t xml:space="preserve">ARTICLE II — PROJECT OSIRIS MISSION OBJECTIVES</w:t>
      </w:r>
    </w:p>
    <w:p w:rsidR="00000000" w:rsidDel="00000000" w:rsidP="00000000" w:rsidRDefault="00000000" w:rsidRPr="00000000" w14:paraId="00003248">
      <w:pPr>
        <w:rPr/>
      </w:pPr>
      <w:r w:rsidDel="00000000" w:rsidR="00000000" w:rsidRPr="00000000">
        <w:rPr>
          <w:rtl w:val="0"/>
        </w:rPr>
        <w:t xml:space="preserve">ARTICLE III — THE THREE-MAN ADVANCE TEAM</w:t>
      </w:r>
    </w:p>
    <w:p w:rsidR="00000000" w:rsidDel="00000000" w:rsidP="00000000" w:rsidRDefault="00000000" w:rsidRPr="00000000" w14:paraId="00003249">
      <w:pPr>
        <w:rPr/>
      </w:pPr>
      <w:r w:rsidDel="00000000" w:rsidR="00000000" w:rsidRPr="00000000">
        <w:rPr>
          <w:rtl w:val="0"/>
        </w:rPr>
        <w:t xml:space="preserve">ARTICLE IV — COMMAND AND RESPONSIBILITY</w:t>
      </w:r>
    </w:p>
    <w:p w:rsidR="00000000" w:rsidDel="00000000" w:rsidP="00000000" w:rsidRDefault="00000000" w:rsidRPr="00000000" w14:paraId="0000324A">
      <w:pPr>
        <w:rPr/>
      </w:pPr>
      <w:r w:rsidDel="00000000" w:rsidR="00000000" w:rsidRPr="00000000">
        <w:rPr>
          <w:rtl w:val="0"/>
        </w:rPr>
        <w:t xml:space="preserve">ARTICLE V — THE 45-DAY OPERATIONAL TIMELINE</w:t>
      </w:r>
    </w:p>
    <w:p w:rsidR="00000000" w:rsidDel="00000000" w:rsidP="00000000" w:rsidRDefault="00000000" w:rsidRPr="00000000" w14:paraId="0000324B">
      <w:pPr>
        <w:rPr/>
      </w:pPr>
      <w:r w:rsidDel="00000000" w:rsidR="00000000" w:rsidRPr="00000000">
        <w:rPr>
          <w:rtl w:val="0"/>
        </w:rPr>
        <w:t xml:space="preserve">ARTICLE VI — THE 30-DAY PRE-DEPARTURE PREPARATION PROGRAM</w:t>
      </w:r>
    </w:p>
    <w:p w:rsidR="00000000" w:rsidDel="00000000" w:rsidP="00000000" w:rsidRDefault="00000000" w:rsidRPr="00000000" w14:paraId="0000324C">
      <w:pPr>
        <w:rPr/>
      </w:pPr>
      <w:r w:rsidDel="00000000" w:rsidR="00000000" w:rsidRPr="00000000">
        <w:rPr>
          <w:rtl w:val="0"/>
        </w:rPr>
        <w:t xml:space="preserve">ARTICLE VII — RESEARCH AND ACADEMIC OUTREACH</w:t>
      </w:r>
    </w:p>
    <w:p w:rsidR="00000000" w:rsidDel="00000000" w:rsidP="00000000" w:rsidRDefault="00000000" w:rsidRPr="00000000" w14:paraId="0000324D">
      <w:pPr>
        <w:rPr/>
      </w:pPr>
      <w:r w:rsidDel="00000000" w:rsidR="00000000" w:rsidRPr="00000000">
        <w:rPr>
          <w:rtl w:val="0"/>
        </w:rPr>
        <w:t xml:space="preserve">ARTICLE VIII — CONTACT DIRECTORY AND RESEARCH LEADS</w:t>
      </w:r>
    </w:p>
    <w:p w:rsidR="00000000" w:rsidDel="00000000" w:rsidP="00000000" w:rsidRDefault="00000000" w:rsidRPr="00000000" w14:paraId="0000324E">
      <w:pPr>
        <w:rPr/>
      </w:pPr>
      <w:r w:rsidDel="00000000" w:rsidR="00000000" w:rsidRPr="00000000">
        <w:rPr>
          <w:rtl w:val="0"/>
        </w:rPr>
        <w:t xml:space="preserve">ARTICLE IX — THE FIRST-CONTACT STRATEGY</w:t>
      </w:r>
    </w:p>
    <w:p w:rsidR="00000000" w:rsidDel="00000000" w:rsidP="00000000" w:rsidRDefault="00000000" w:rsidRPr="00000000" w14:paraId="0000324F">
      <w:pPr>
        <w:rPr/>
      </w:pPr>
      <w:r w:rsidDel="00000000" w:rsidR="00000000" w:rsidRPr="00000000">
        <w:rPr>
          <w:rtl w:val="0"/>
        </w:rPr>
        <w:t xml:space="preserve">ARTICLE X — ABABDA COMMUNITY ENGAGEMENT PROTOCOL</w:t>
      </w:r>
    </w:p>
    <w:p w:rsidR="00000000" w:rsidDel="00000000" w:rsidP="00000000" w:rsidRDefault="00000000" w:rsidRPr="00000000" w14:paraId="00003250">
      <w:pPr>
        <w:rPr/>
      </w:pPr>
      <w:r w:rsidDel="00000000" w:rsidR="00000000" w:rsidRPr="00000000">
        <w:rPr>
          <w:rtl w:val="0"/>
        </w:rPr>
        <w:t xml:space="preserve">ARTICLE XI — SAMPLE INTRODUCTION SPEECH</w:t>
      </w:r>
    </w:p>
    <w:p w:rsidR="00000000" w:rsidDel="00000000" w:rsidP="00000000" w:rsidRDefault="00000000" w:rsidRPr="00000000" w14:paraId="00003251">
      <w:pPr>
        <w:rPr/>
      </w:pPr>
      <w:r w:rsidDel="00000000" w:rsidR="00000000" w:rsidRPr="00000000">
        <w:rPr>
          <w:rtl w:val="0"/>
        </w:rPr>
        <w:t xml:space="preserve">ARTICLE XII — INTERVIEW AND RESEARCH QUESTIONS</w:t>
      </w:r>
    </w:p>
    <w:p w:rsidR="00000000" w:rsidDel="00000000" w:rsidP="00000000" w:rsidRDefault="00000000" w:rsidRPr="00000000" w14:paraId="00003252">
      <w:pPr>
        <w:rPr/>
      </w:pPr>
      <w:r w:rsidDel="00000000" w:rsidR="00000000" w:rsidRPr="00000000">
        <w:rPr>
          <w:rtl w:val="0"/>
        </w:rPr>
        <w:t xml:space="preserve">ARTICLE XIII — THE EXPEDITIONARY CODE OF CONDUCT</w:t>
      </w:r>
    </w:p>
    <w:p w:rsidR="00000000" w:rsidDel="00000000" w:rsidP="00000000" w:rsidRDefault="00000000" w:rsidRPr="00000000" w14:paraId="00003253">
      <w:pPr>
        <w:rPr/>
      </w:pPr>
      <w:r w:rsidDel="00000000" w:rsidR="00000000" w:rsidRPr="00000000">
        <w:rPr>
          <w:rtl w:val="0"/>
        </w:rPr>
        <w:t xml:space="preserve">ARTICLE XIV — LOGISTICS AND TRANSPORTATION</w:t>
      </w:r>
    </w:p>
    <w:p w:rsidR="00000000" w:rsidDel="00000000" w:rsidP="00000000" w:rsidRDefault="00000000" w:rsidRPr="00000000" w14:paraId="00003254">
      <w:pPr>
        <w:rPr/>
      </w:pPr>
      <w:r w:rsidDel="00000000" w:rsidR="00000000" w:rsidRPr="00000000">
        <w:rPr>
          <w:rtl w:val="0"/>
        </w:rPr>
        <w:t xml:space="preserve">ARTICLE XV — COMMUNICATIONS PLAN</w:t>
      </w:r>
    </w:p>
    <w:p w:rsidR="00000000" w:rsidDel="00000000" w:rsidP="00000000" w:rsidRDefault="00000000" w:rsidRPr="00000000" w14:paraId="00003255">
      <w:pPr>
        <w:rPr/>
      </w:pPr>
      <w:r w:rsidDel="00000000" w:rsidR="00000000" w:rsidRPr="00000000">
        <w:rPr>
          <w:rtl w:val="0"/>
        </w:rPr>
        <w:t xml:space="preserve">ARTICLE XVI — MEDICAL AND EMERGENCY PREPARATION</w:t>
      </w:r>
    </w:p>
    <w:p w:rsidR="00000000" w:rsidDel="00000000" w:rsidP="00000000" w:rsidRDefault="00000000" w:rsidRPr="00000000" w14:paraId="00003256">
      <w:pPr>
        <w:rPr/>
      </w:pPr>
      <w:r w:rsidDel="00000000" w:rsidR="00000000" w:rsidRPr="00000000">
        <w:rPr>
          <w:rtl w:val="0"/>
        </w:rPr>
        <w:t xml:space="preserve">ARTICLE XVII — EQUIPMENT AND SUPPLY MANIFEST</w:t>
      </w:r>
    </w:p>
    <w:p w:rsidR="00000000" w:rsidDel="00000000" w:rsidP="00000000" w:rsidRDefault="00000000" w:rsidRPr="00000000" w14:paraId="00003257">
      <w:pPr>
        <w:rPr/>
      </w:pPr>
      <w:r w:rsidDel="00000000" w:rsidR="00000000" w:rsidRPr="00000000">
        <w:rPr>
          <w:rtl w:val="0"/>
        </w:rPr>
        <w:t xml:space="preserve">ARTICLE XVIII — PRELIMINARY BUDGET</w:t>
      </w:r>
    </w:p>
    <w:p w:rsidR="00000000" w:rsidDel="00000000" w:rsidP="00000000" w:rsidRDefault="00000000" w:rsidRPr="00000000" w14:paraId="00003258">
      <w:pPr>
        <w:rPr/>
      </w:pPr>
      <w:r w:rsidDel="00000000" w:rsidR="00000000" w:rsidRPr="00000000">
        <w:rPr>
          <w:rtl w:val="0"/>
        </w:rPr>
        <w:t xml:space="preserve">ARTICLE XIX — DAILY FIELD OPERATIONS</w:t>
      </w:r>
    </w:p>
    <w:p w:rsidR="00000000" w:rsidDel="00000000" w:rsidP="00000000" w:rsidRDefault="00000000" w:rsidRPr="00000000" w14:paraId="00003259">
      <w:pPr>
        <w:rPr/>
      </w:pPr>
      <w:r w:rsidDel="00000000" w:rsidR="00000000" w:rsidRPr="00000000">
        <w:rPr>
          <w:rtl w:val="0"/>
        </w:rPr>
        <w:t xml:space="preserve">ARTICLE XX — DOCUMENTATION AND ARCHIVES</w:t>
      </w:r>
    </w:p>
    <w:p w:rsidR="00000000" w:rsidDel="00000000" w:rsidP="00000000" w:rsidRDefault="00000000" w:rsidRPr="00000000" w14:paraId="0000325A">
      <w:pPr>
        <w:rPr/>
      </w:pPr>
      <w:r w:rsidDel="00000000" w:rsidR="00000000" w:rsidRPr="00000000">
        <w:rPr>
          <w:rtl w:val="0"/>
        </w:rPr>
        <w:t xml:space="preserve">ARTICLE XXI — RISK MANAGEMENT</w:t>
      </w:r>
    </w:p>
    <w:p w:rsidR="00000000" w:rsidDel="00000000" w:rsidP="00000000" w:rsidRDefault="00000000" w:rsidRPr="00000000" w14:paraId="0000325B">
      <w:pPr>
        <w:rPr/>
      </w:pPr>
      <w:r w:rsidDel="00000000" w:rsidR="00000000" w:rsidRPr="00000000">
        <w:rPr>
          <w:rtl w:val="0"/>
        </w:rPr>
        <w:t xml:space="preserve">ARTICLE XXII — CONTINGENCY PLANNING</w:t>
      </w:r>
    </w:p>
    <w:p w:rsidR="00000000" w:rsidDel="00000000" w:rsidP="00000000" w:rsidRDefault="00000000" w:rsidRPr="00000000" w14:paraId="0000325C">
      <w:pPr>
        <w:rPr/>
      </w:pPr>
      <w:r w:rsidDel="00000000" w:rsidR="00000000" w:rsidRPr="00000000">
        <w:rPr>
          <w:rtl w:val="0"/>
        </w:rPr>
        <w:t xml:space="preserve">ARTICLE XXIII — FIELD REPORT TEMPLATE</w:t>
      </w:r>
    </w:p>
    <w:p w:rsidR="00000000" w:rsidDel="00000000" w:rsidP="00000000" w:rsidRDefault="00000000" w:rsidRPr="00000000" w14:paraId="0000325D">
      <w:pPr>
        <w:rPr/>
      </w:pPr>
      <w:r w:rsidDel="00000000" w:rsidR="00000000" w:rsidRPr="00000000">
        <w:rPr>
          <w:rtl w:val="0"/>
        </w:rPr>
        <w:t xml:space="preserve">ARTICLE XXIV — COMMUNITY MEETING REPORT</w:t>
      </w:r>
    </w:p>
    <w:p w:rsidR="00000000" w:rsidDel="00000000" w:rsidP="00000000" w:rsidRDefault="00000000" w:rsidRPr="00000000" w14:paraId="0000325E">
      <w:pPr>
        <w:rPr/>
      </w:pPr>
      <w:r w:rsidDel="00000000" w:rsidR="00000000" w:rsidRPr="00000000">
        <w:rPr>
          <w:rtl w:val="0"/>
        </w:rPr>
        <w:t xml:space="preserve">ARTICLE XXV — RESEARCH CONTACT LOG</w:t>
      </w:r>
    </w:p>
    <w:p w:rsidR="00000000" w:rsidDel="00000000" w:rsidP="00000000" w:rsidRDefault="00000000" w:rsidRPr="00000000" w14:paraId="0000325F">
      <w:pPr>
        <w:rPr/>
      </w:pPr>
      <w:r w:rsidDel="00000000" w:rsidR="00000000" w:rsidRPr="00000000">
        <w:rPr>
          <w:rtl w:val="0"/>
        </w:rPr>
        <w:t xml:space="preserve">ARTICLE XXVI — EXPENSE LEDGER</w:t>
      </w:r>
    </w:p>
    <w:p w:rsidR="00000000" w:rsidDel="00000000" w:rsidP="00000000" w:rsidRDefault="00000000" w:rsidRPr="00000000" w14:paraId="00003260">
      <w:pPr>
        <w:rPr/>
      </w:pPr>
      <w:r w:rsidDel="00000000" w:rsidR="00000000" w:rsidRPr="00000000">
        <w:rPr>
          <w:rtl w:val="0"/>
        </w:rPr>
        <w:t xml:space="preserve">ARTICLE XXVII — POST-EXPEDITION REPORT</w:t>
      </w:r>
    </w:p>
    <w:p w:rsidR="00000000" w:rsidDel="00000000" w:rsidP="00000000" w:rsidRDefault="00000000" w:rsidRPr="00000000" w14:paraId="00003261">
      <w:pPr>
        <w:rPr/>
      </w:pPr>
      <w:r w:rsidDel="00000000" w:rsidR="00000000" w:rsidRPr="00000000">
        <w:rPr>
          <w:rtl w:val="0"/>
        </w:rPr>
        <w:t xml:space="preserve">ARTICLE XXVIII — LONG-TERM PROJECT OSIRIS DEVELOPMENT</w:t>
      </w:r>
    </w:p>
    <w:p w:rsidR="00000000" w:rsidDel="00000000" w:rsidP="00000000" w:rsidRDefault="00000000" w:rsidRPr="00000000" w14:paraId="00003262">
      <w:pPr>
        <w:rPr/>
      </w:pPr>
      <w:r w:rsidDel="00000000" w:rsidR="00000000" w:rsidRPr="00000000">
        <w:rPr>
          <w:rtl w:val="0"/>
        </w:rPr>
        <w:t xml:space="preserve">ARTICLE XXIX — FINAL EXPEDITIONARY DIRECTIVE</w:t>
      </w:r>
    </w:p>
    <w:p w:rsidR="00000000" w:rsidDel="00000000" w:rsidP="00000000" w:rsidRDefault="00000000" w:rsidRPr="00000000" w14:paraId="00003263">
      <w:pPr>
        <w:rPr/>
      </w:pPr>
      <w:r w:rsidDel="00000000" w:rsidR="00000000" w:rsidRPr="00000000">
        <w:rPr>
          <w:rtl w:val="0"/>
        </w:rPr>
        <w:t xml:space="preserve">================================================================================ ARTICLE I</w:t>
      </w:r>
    </w:p>
    <w:p w:rsidR="00000000" w:rsidDel="00000000" w:rsidP="00000000" w:rsidRDefault="00000000" w:rsidRPr="00000000" w14:paraId="00003264">
      <w:pPr>
        <w:rPr/>
      </w:pPr>
      <w:r w:rsidDel="00000000" w:rsidR="00000000" w:rsidRPr="00000000">
        <w:rPr>
          <w:rtl w:val="0"/>
        </w:rPr>
        <w:t xml:space="preserve">THE IMPERIAL MANDATE</w:t>
      </w:r>
    </w:p>
    <w:p w:rsidR="00000000" w:rsidDel="00000000" w:rsidP="00000000" w:rsidRDefault="00000000" w:rsidRPr="00000000" w14:paraId="00003265">
      <w:pPr>
        <w:rPr/>
      </w:pPr>
      <w:r w:rsidDel="00000000" w:rsidR="00000000" w:rsidRPr="00000000">
        <w:rPr>
          <w:rtl w:val="0"/>
        </w:rPr>
        <w:t xml:space="preserve">WE HEREBY DECREE AND DECLARE that Project Osiris shall constitute the principal exploratory and cultural initiative of the Confederated Empire relating to the Bir Tawil region.</w:t>
      </w:r>
    </w:p>
    <w:p w:rsidR="00000000" w:rsidDel="00000000" w:rsidP="00000000" w:rsidRDefault="00000000" w:rsidRPr="00000000" w14:paraId="00003266">
      <w:pPr>
        <w:rPr/>
      </w:pPr>
      <w:r w:rsidDel="00000000" w:rsidR="00000000" w:rsidRPr="00000000">
        <w:rPr>
          <w:rtl w:val="0"/>
        </w:rPr>
        <w:t xml:space="preserve">The first mission shall not be founded upon conquest, occupation, or coercion.</w:t>
      </w:r>
    </w:p>
    <w:p w:rsidR="00000000" w:rsidDel="00000000" w:rsidP="00000000" w:rsidRDefault="00000000" w:rsidRPr="00000000" w14:paraId="00003267">
      <w:pPr>
        <w:rPr/>
      </w:pPr>
      <w:r w:rsidDel="00000000" w:rsidR="00000000" w:rsidRPr="00000000">
        <w:rPr>
          <w:rtl w:val="0"/>
        </w:rPr>
        <w:t xml:space="preserve">Its first duty shall be:</w:t>
      </w:r>
    </w:p>
    <w:p w:rsidR="00000000" w:rsidDel="00000000" w:rsidP="00000000" w:rsidRDefault="00000000" w:rsidRPr="00000000" w14:paraId="00003268">
      <w:pPr>
        <w:rPr/>
      </w:pPr>
      <w:r w:rsidDel="00000000" w:rsidR="00000000" w:rsidRPr="00000000">
        <w:rPr>
          <w:rtl w:val="0"/>
        </w:rPr>
        <w:t xml:space="preserve">TO LISTEN.</w:t>
      </w:r>
    </w:p>
    <w:p w:rsidR="00000000" w:rsidDel="00000000" w:rsidP="00000000" w:rsidRDefault="00000000" w:rsidRPr="00000000" w14:paraId="00003269">
      <w:pPr>
        <w:rPr/>
      </w:pPr>
      <w:r w:rsidDel="00000000" w:rsidR="00000000" w:rsidRPr="00000000">
        <w:rPr>
          <w:rtl w:val="0"/>
        </w:rPr>
        <w:t xml:space="preserve">Its second duty shall be:</w:t>
      </w:r>
    </w:p>
    <w:p w:rsidR="00000000" w:rsidDel="00000000" w:rsidP="00000000" w:rsidRDefault="00000000" w:rsidRPr="00000000" w14:paraId="0000326A">
      <w:pPr>
        <w:rPr/>
      </w:pPr>
      <w:r w:rsidDel="00000000" w:rsidR="00000000" w:rsidRPr="00000000">
        <w:rPr>
          <w:rtl w:val="0"/>
        </w:rPr>
        <w:t xml:space="preserve">TO LEARN.</w:t>
      </w:r>
    </w:p>
    <w:p w:rsidR="00000000" w:rsidDel="00000000" w:rsidP="00000000" w:rsidRDefault="00000000" w:rsidRPr="00000000" w14:paraId="0000326B">
      <w:pPr>
        <w:rPr/>
      </w:pPr>
      <w:r w:rsidDel="00000000" w:rsidR="00000000" w:rsidRPr="00000000">
        <w:rPr>
          <w:rtl w:val="0"/>
        </w:rPr>
        <w:t xml:space="preserve">Its third duty shall be:</w:t>
      </w:r>
    </w:p>
    <w:p w:rsidR="00000000" w:rsidDel="00000000" w:rsidP="00000000" w:rsidRDefault="00000000" w:rsidRPr="00000000" w14:paraId="0000326C">
      <w:pPr>
        <w:rPr/>
      </w:pPr>
      <w:r w:rsidDel="00000000" w:rsidR="00000000" w:rsidRPr="00000000">
        <w:rPr>
          <w:rtl w:val="0"/>
        </w:rPr>
        <w:t xml:space="preserve">TO BUILD FRIENDSHIP.</w:t>
      </w:r>
    </w:p>
    <w:p w:rsidR="00000000" w:rsidDel="00000000" w:rsidP="00000000" w:rsidRDefault="00000000" w:rsidRPr="00000000" w14:paraId="0000326D">
      <w:pPr>
        <w:rPr/>
      </w:pPr>
      <w:r w:rsidDel="00000000" w:rsidR="00000000" w:rsidRPr="00000000">
        <w:rPr>
          <w:rtl w:val="0"/>
        </w:rPr>
        <w:t xml:space="preserve">Its fourth duty shall be:</w:t>
      </w:r>
    </w:p>
    <w:p w:rsidR="00000000" w:rsidDel="00000000" w:rsidP="00000000" w:rsidRDefault="00000000" w:rsidRPr="00000000" w14:paraId="0000326E">
      <w:pPr>
        <w:rPr/>
      </w:pPr>
      <w:r w:rsidDel="00000000" w:rsidR="00000000" w:rsidRPr="00000000">
        <w:rPr>
          <w:rtl w:val="0"/>
        </w:rPr>
        <w:t xml:space="preserve">TO DETERMINE WHETHER RESPONSIBLE SCIENTIFIC, HUMANITARIAN, ENVIRONMENTAL, OR CULTURAL COOPERATION IS POSSIBLE.</w:t>
      </w:r>
    </w:p>
    <w:p w:rsidR="00000000" w:rsidDel="00000000" w:rsidP="00000000" w:rsidRDefault="00000000" w:rsidRPr="00000000" w14:paraId="0000326F">
      <w:pPr>
        <w:rPr/>
      </w:pPr>
      <w:r w:rsidDel="00000000" w:rsidR="00000000" w:rsidRPr="00000000">
        <w:rPr>
          <w:rtl w:val="0"/>
        </w:rPr>
        <w:t xml:space="preserve">The Expedition shall recognize that the Ababda, Bisharin, and other peoples of the Eastern Desert possess knowledge accumulated through generations of experience with the land.</w:t>
      </w:r>
    </w:p>
    <w:p w:rsidR="00000000" w:rsidDel="00000000" w:rsidP="00000000" w:rsidRDefault="00000000" w:rsidRPr="00000000" w14:paraId="00003270">
      <w:pPr>
        <w:rPr/>
      </w:pPr>
      <w:r w:rsidDel="00000000" w:rsidR="00000000" w:rsidRPr="00000000">
        <w:rPr>
          <w:rtl w:val="0"/>
        </w:rPr>
        <w:t xml:space="preserve">Such knowledge shall be treated as valuable cultural heritage.</w:t>
      </w:r>
    </w:p>
    <w:p w:rsidR="00000000" w:rsidDel="00000000" w:rsidP="00000000" w:rsidRDefault="00000000" w:rsidRPr="00000000" w14:paraId="00003271">
      <w:pPr>
        <w:rPr/>
      </w:pPr>
      <w:r w:rsidDel="00000000" w:rsidR="00000000" w:rsidRPr="00000000">
        <w:rPr>
          <w:rtl w:val="0"/>
        </w:rPr>
        <w:t xml:space="preserve">================================================================================ ARTICLE II</w:t>
      </w:r>
    </w:p>
    <w:p w:rsidR="00000000" w:rsidDel="00000000" w:rsidP="00000000" w:rsidRDefault="00000000" w:rsidRPr="00000000" w14:paraId="00003272">
      <w:pPr>
        <w:rPr/>
      </w:pPr>
      <w:r w:rsidDel="00000000" w:rsidR="00000000" w:rsidRPr="00000000">
        <w:rPr>
          <w:rtl w:val="0"/>
        </w:rPr>
        <w:t xml:space="preserve">PROJECT OSIRIS MISSION OBJECTIVES</w:t>
      </w:r>
    </w:p>
    <w:p w:rsidR="00000000" w:rsidDel="00000000" w:rsidP="00000000" w:rsidRDefault="00000000" w:rsidRPr="00000000" w14:paraId="00003273">
      <w:pPr>
        <w:rPr/>
      </w:pPr>
      <w:r w:rsidDel="00000000" w:rsidR="00000000" w:rsidRPr="00000000">
        <w:rPr>
          <w:rtl w:val="0"/>
        </w:rPr>
        <w:t xml:space="preserve">The Three-Man Advance Expedition shall pursue the following objectives:</w:t>
      </w:r>
    </w:p>
    <w:p w:rsidR="00000000" w:rsidDel="00000000" w:rsidP="00000000" w:rsidRDefault="00000000" w:rsidRPr="00000000" w14:paraId="00003274">
      <w:pPr>
        <w:rPr/>
      </w:pPr>
      <w:r w:rsidDel="00000000" w:rsidR="00000000" w:rsidRPr="00000000">
        <w:rPr>
          <w:rtl w:val="0"/>
        </w:rPr>
        <w:t xml:space="preserve">I. Establish respectful relationships with individuals and communities connected to the Eastern Desert.</w:t>
      </w:r>
    </w:p>
    <w:p w:rsidR="00000000" w:rsidDel="00000000" w:rsidP="00000000" w:rsidRDefault="00000000" w:rsidRPr="00000000" w14:paraId="00003275">
      <w:pPr>
        <w:rPr/>
      </w:pPr>
      <w:r w:rsidDel="00000000" w:rsidR="00000000" w:rsidRPr="00000000">
        <w:rPr>
          <w:rtl w:val="0"/>
        </w:rPr>
        <w:t xml:space="preserve">II. Learn about Ababda and Bisharin history, culture, traditions, languages, and contemporary concerns.</w:t>
      </w:r>
    </w:p>
    <w:p w:rsidR="00000000" w:rsidDel="00000000" w:rsidP="00000000" w:rsidRDefault="00000000" w:rsidRPr="00000000" w14:paraId="00003276">
      <w:pPr>
        <w:rPr/>
      </w:pPr>
      <w:r w:rsidDel="00000000" w:rsidR="00000000" w:rsidRPr="00000000">
        <w:rPr>
          <w:rtl w:val="0"/>
        </w:rPr>
        <w:t xml:space="preserve">III. Identify legitimate and appropriate channels for future communication with regional communities.</w:t>
      </w:r>
    </w:p>
    <w:p w:rsidR="00000000" w:rsidDel="00000000" w:rsidP="00000000" w:rsidRDefault="00000000" w:rsidRPr="00000000" w14:paraId="00003277">
      <w:pPr>
        <w:rPr/>
      </w:pPr>
      <w:r w:rsidDel="00000000" w:rsidR="00000000" w:rsidRPr="00000000">
        <w:rPr>
          <w:rtl w:val="0"/>
        </w:rPr>
        <w:t xml:space="preserve">IV. Study publicly available research concerning Bir Tawil and the surrounding desert.</w:t>
      </w:r>
    </w:p>
    <w:p w:rsidR="00000000" w:rsidDel="00000000" w:rsidP="00000000" w:rsidRDefault="00000000" w:rsidRPr="00000000" w14:paraId="00003278">
      <w:pPr>
        <w:rPr/>
      </w:pPr>
      <w:r w:rsidDel="00000000" w:rsidR="00000000" w:rsidRPr="00000000">
        <w:rPr>
          <w:rtl w:val="0"/>
        </w:rPr>
        <w:t xml:space="preserve">V. Determine whether future humanitarian or scientific projects could provide meaningful community benefit.</w:t>
      </w:r>
    </w:p>
    <w:p w:rsidR="00000000" w:rsidDel="00000000" w:rsidP="00000000" w:rsidRDefault="00000000" w:rsidRPr="00000000" w14:paraId="00003279">
      <w:pPr>
        <w:rPr/>
      </w:pPr>
      <w:r w:rsidDel="00000000" w:rsidR="00000000" w:rsidRPr="00000000">
        <w:rPr>
          <w:rtl w:val="0"/>
        </w:rPr>
        <w:t xml:space="preserve">VI. Investigate the feasibility of future water research, environmental research, solar-energy research, and cultural preservation.</w:t>
      </w:r>
    </w:p>
    <w:p w:rsidR="00000000" w:rsidDel="00000000" w:rsidP="00000000" w:rsidRDefault="00000000" w:rsidRPr="00000000" w14:paraId="0000327A">
      <w:pPr>
        <w:rPr/>
      </w:pPr>
      <w:r w:rsidDel="00000000" w:rsidR="00000000" w:rsidRPr="00000000">
        <w:rPr>
          <w:rtl w:val="0"/>
        </w:rPr>
        <w:t xml:space="preserve">VII. Determine the practical requirements for future expeditions.</w:t>
      </w:r>
    </w:p>
    <w:p w:rsidR="00000000" w:rsidDel="00000000" w:rsidP="00000000" w:rsidRDefault="00000000" w:rsidRPr="00000000" w14:paraId="0000327B">
      <w:pPr>
        <w:rPr/>
      </w:pPr>
      <w:r w:rsidDel="00000000" w:rsidR="00000000" w:rsidRPr="00000000">
        <w:rPr>
          <w:rtl w:val="0"/>
        </w:rPr>
        <w:t xml:space="preserve">VIII. Establish a network of academic, humanitarian, and cultural advisers.</w:t>
      </w:r>
    </w:p>
    <w:p w:rsidR="00000000" w:rsidDel="00000000" w:rsidP="00000000" w:rsidRDefault="00000000" w:rsidRPr="00000000" w14:paraId="0000327C">
      <w:pPr>
        <w:rPr/>
      </w:pPr>
      <w:r w:rsidDel="00000000" w:rsidR="00000000" w:rsidRPr="00000000">
        <w:rPr>
          <w:rtl w:val="0"/>
        </w:rPr>
        <w:t xml:space="preserve">IX. Document the expedition accurately and ethically.</w:t>
      </w:r>
    </w:p>
    <w:p w:rsidR="00000000" w:rsidDel="00000000" w:rsidP="00000000" w:rsidRDefault="00000000" w:rsidRPr="00000000" w14:paraId="0000327D">
      <w:pPr>
        <w:rPr/>
      </w:pPr>
      <w:r w:rsidDel="00000000" w:rsidR="00000000" w:rsidRPr="00000000">
        <w:rPr>
          <w:rtl w:val="0"/>
        </w:rPr>
        <w:t xml:space="preserve">X. Return with a comprehensive report to the Imperial Chancellery.</w:t>
      </w:r>
    </w:p>
    <w:p w:rsidR="00000000" w:rsidDel="00000000" w:rsidP="00000000" w:rsidRDefault="00000000" w:rsidRPr="00000000" w14:paraId="0000327E">
      <w:pPr>
        <w:rPr/>
      </w:pPr>
      <w:r w:rsidDel="00000000" w:rsidR="00000000" w:rsidRPr="00000000">
        <w:rPr>
          <w:rtl w:val="0"/>
        </w:rPr>
        <w:t xml:space="preserve">The Expedition shall NOT:</w:t>
      </w:r>
    </w:p>
    <w:p w:rsidR="00000000" w:rsidDel="00000000" w:rsidP="00000000" w:rsidRDefault="00000000" w:rsidRPr="00000000" w14:paraId="0000327F">
      <w:pPr>
        <w:rPr/>
      </w:pPr>
      <w:r w:rsidDel="00000000" w:rsidR="00000000" w:rsidRPr="00000000">
        <w:rPr>
          <w:rtl w:val="0"/>
        </w:rPr>
        <w:t xml:space="preserve">attempt to seize territory;</w:t>
      </w:r>
    </w:p>
    <w:p w:rsidR="00000000" w:rsidDel="00000000" w:rsidP="00000000" w:rsidRDefault="00000000" w:rsidRPr="00000000" w14:paraId="00003280">
      <w:pPr>
        <w:rPr/>
      </w:pPr>
      <w:r w:rsidDel="00000000" w:rsidR="00000000" w:rsidRPr="00000000">
        <w:rPr>
          <w:rtl w:val="0"/>
        </w:rPr>
        <w:t xml:space="preserve">threaten or intimidate local populations;</w:t>
      </w:r>
    </w:p>
    <w:p w:rsidR="00000000" w:rsidDel="00000000" w:rsidP="00000000" w:rsidRDefault="00000000" w:rsidRPr="00000000" w14:paraId="00003281">
      <w:pPr>
        <w:rPr/>
      </w:pPr>
      <w:r w:rsidDel="00000000" w:rsidR="00000000" w:rsidRPr="00000000">
        <w:rPr>
          <w:rtl w:val="0"/>
        </w:rPr>
        <w:t xml:space="preserve">interfere with existing communities;</w:t>
      </w:r>
    </w:p>
    <w:p w:rsidR="00000000" w:rsidDel="00000000" w:rsidP="00000000" w:rsidRDefault="00000000" w:rsidRPr="00000000" w14:paraId="00003282">
      <w:pPr>
        <w:rPr/>
      </w:pPr>
      <w:r w:rsidDel="00000000" w:rsidR="00000000" w:rsidRPr="00000000">
        <w:rPr>
          <w:rtl w:val="0"/>
        </w:rPr>
        <w:t xml:space="preserve">engage in unauthorized mining;</w:t>
      </w:r>
    </w:p>
    <w:p w:rsidR="00000000" w:rsidDel="00000000" w:rsidP="00000000" w:rsidRDefault="00000000" w:rsidRPr="00000000" w14:paraId="00003283">
      <w:pPr>
        <w:rPr/>
      </w:pPr>
      <w:r w:rsidDel="00000000" w:rsidR="00000000" w:rsidRPr="00000000">
        <w:rPr>
          <w:rtl w:val="0"/>
        </w:rPr>
        <w:t xml:space="preserve">participate in smuggling;</w:t>
      </w:r>
    </w:p>
    <w:p w:rsidR="00000000" w:rsidDel="00000000" w:rsidP="00000000" w:rsidRDefault="00000000" w:rsidRPr="00000000" w14:paraId="00003284">
      <w:pPr>
        <w:rPr/>
      </w:pPr>
      <w:r w:rsidDel="00000000" w:rsidR="00000000" w:rsidRPr="00000000">
        <w:rPr>
          <w:rtl w:val="0"/>
        </w:rPr>
        <w:t xml:space="preserve">cross international borders clandestinely;</w:t>
      </w:r>
    </w:p>
    <w:p w:rsidR="00000000" w:rsidDel="00000000" w:rsidP="00000000" w:rsidRDefault="00000000" w:rsidRPr="00000000" w14:paraId="00003285">
      <w:pPr>
        <w:rPr/>
      </w:pPr>
      <w:r w:rsidDel="00000000" w:rsidR="00000000" w:rsidRPr="00000000">
        <w:rPr>
          <w:rtl w:val="0"/>
        </w:rPr>
        <w:t xml:space="preserve">approach military installations;</w:t>
      </w:r>
    </w:p>
    <w:p w:rsidR="00000000" w:rsidDel="00000000" w:rsidP="00000000" w:rsidRDefault="00000000" w:rsidRPr="00000000" w14:paraId="00003286">
      <w:pPr>
        <w:rPr/>
      </w:pPr>
      <w:r w:rsidDel="00000000" w:rsidR="00000000" w:rsidRPr="00000000">
        <w:rPr>
          <w:rtl w:val="0"/>
        </w:rPr>
        <w:t xml:space="preserve">interfere with border security;</w:t>
      </w:r>
    </w:p>
    <w:p w:rsidR="00000000" w:rsidDel="00000000" w:rsidP="00000000" w:rsidRDefault="00000000" w:rsidRPr="00000000" w14:paraId="00003287">
      <w:pPr>
        <w:rPr/>
      </w:pPr>
      <w:r w:rsidDel="00000000" w:rsidR="00000000" w:rsidRPr="00000000">
        <w:rPr>
          <w:rtl w:val="0"/>
        </w:rPr>
        <w:t xml:space="preserve">represent private individuals as official government representatives without authorization.</w:t>
      </w:r>
    </w:p>
    <w:p w:rsidR="00000000" w:rsidDel="00000000" w:rsidP="00000000" w:rsidRDefault="00000000" w:rsidRPr="00000000" w14:paraId="00003288">
      <w:pPr>
        <w:rPr/>
      </w:pPr>
      <w:r w:rsidDel="00000000" w:rsidR="00000000" w:rsidRPr="00000000">
        <w:rPr>
          <w:rtl w:val="0"/>
        </w:rPr>
        <w:t xml:space="preserve">================================================================================ ARTICLE III</w:t>
      </w:r>
    </w:p>
    <w:p w:rsidR="00000000" w:rsidDel="00000000" w:rsidP="00000000" w:rsidRDefault="00000000" w:rsidRPr="00000000" w14:paraId="00003289">
      <w:pPr>
        <w:rPr/>
      </w:pPr>
      <w:r w:rsidDel="00000000" w:rsidR="00000000" w:rsidRPr="00000000">
        <w:rPr>
          <w:rtl w:val="0"/>
        </w:rPr>
        <w:t xml:space="preserve">THE THREE-MAN ADVANCE TEAM</w:t>
      </w:r>
    </w:p>
    <w:p w:rsidR="00000000" w:rsidDel="00000000" w:rsidP="00000000" w:rsidRDefault="00000000" w:rsidRPr="00000000" w14:paraId="0000328A">
      <w:pPr>
        <w:rPr/>
      </w:pPr>
      <w:r w:rsidDel="00000000" w:rsidR="00000000" w:rsidRPr="00000000">
        <w:rPr>
          <w:rtl w:val="0"/>
        </w:rPr>
        <w:t xml:space="preserve">The founding team shall consist of three principal members.</w:t>
      </w:r>
    </w:p>
    <w:p w:rsidR="00000000" w:rsidDel="00000000" w:rsidP="00000000" w:rsidRDefault="00000000" w:rsidRPr="00000000" w14:paraId="0000328B">
      <w:pPr>
        <w:rPr/>
      </w:pPr>
      <w:r w:rsidDel="00000000" w:rsidR="00000000" w:rsidRPr="00000000">
        <w:rPr>
          <w:rtl w:val="0"/>
        </w:rPr>
        <w:t xml:space="preserve">I. THE EXPEDITION LEADER</w:t>
      </w:r>
    </w:p>
    <w:p w:rsidR="00000000" w:rsidDel="00000000" w:rsidP="00000000" w:rsidRDefault="00000000" w:rsidRPr="00000000" w14:paraId="0000328C">
      <w:pPr>
        <w:rPr/>
      </w:pPr>
      <w:r w:rsidDel="00000000" w:rsidR="00000000" w:rsidRPr="00000000">
        <w:rPr>
          <w:rtl w:val="0"/>
        </w:rPr>
        <w:t xml:space="preserve">Primary responsibilities:</w:t>
      </w:r>
    </w:p>
    <w:p w:rsidR="00000000" w:rsidDel="00000000" w:rsidP="00000000" w:rsidRDefault="00000000" w:rsidRPr="00000000" w14:paraId="0000328D">
      <w:pPr>
        <w:rPr/>
      </w:pPr>
      <w:r w:rsidDel="00000000" w:rsidR="00000000" w:rsidRPr="00000000">
        <w:rPr>
          <w:rtl w:val="0"/>
        </w:rPr>
        <w:t xml:space="preserve">overall mission leadership;</w:t>
      </w:r>
    </w:p>
    <w:p w:rsidR="00000000" w:rsidDel="00000000" w:rsidP="00000000" w:rsidRDefault="00000000" w:rsidRPr="00000000" w14:paraId="0000328E">
      <w:pPr>
        <w:rPr/>
      </w:pPr>
      <w:r w:rsidDel="00000000" w:rsidR="00000000" w:rsidRPr="00000000">
        <w:rPr>
          <w:rtl w:val="0"/>
        </w:rPr>
        <w:t xml:space="preserve">decision-making;</w:t>
      </w:r>
    </w:p>
    <w:p w:rsidR="00000000" w:rsidDel="00000000" w:rsidP="00000000" w:rsidRDefault="00000000" w:rsidRPr="00000000" w14:paraId="0000328F">
      <w:pPr>
        <w:rPr/>
      </w:pPr>
      <w:r w:rsidDel="00000000" w:rsidR="00000000" w:rsidRPr="00000000">
        <w:rPr>
          <w:rtl w:val="0"/>
        </w:rPr>
        <w:t xml:space="preserve">safety oversight;</w:t>
      </w:r>
    </w:p>
    <w:p w:rsidR="00000000" w:rsidDel="00000000" w:rsidP="00000000" w:rsidRDefault="00000000" w:rsidRPr="00000000" w14:paraId="00003290">
      <w:pPr>
        <w:rPr/>
      </w:pPr>
      <w:r w:rsidDel="00000000" w:rsidR="00000000" w:rsidRPr="00000000">
        <w:rPr>
          <w:rtl w:val="0"/>
        </w:rPr>
        <w:t xml:space="preserve">external communications;</w:t>
      </w:r>
    </w:p>
    <w:p w:rsidR="00000000" w:rsidDel="00000000" w:rsidP="00000000" w:rsidRDefault="00000000" w:rsidRPr="00000000" w14:paraId="00003291">
      <w:pPr>
        <w:rPr/>
      </w:pPr>
      <w:r w:rsidDel="00000000" w:rsidR="00000000" w:rsidRPr="00000000">
        <w:rPr>
          <w:rtl w:val="0"/>
        </w:rPr>
        <w:t xml:space="preserve">liaison with researchers and organizations;</w:t>
      </w:r>
    </w:p>
    <w:p w:rsidR="00000000" w:rsidDel="00000000" w:rsidP="00000000" w:rsidRDefault="00000000" w:rsidRPr="00000000" w14:paraId="00003292">
      <w:pPr>
        <w:rPr/>
      </w:pPr>
      <w:r w:rsidDel="00000000" w:rsidR="00000000" w:rsidRPr="00000000">
        <w:rPr>
          <w:rtl w:val="0"/>
        </w:rPr>
        <w:t xml:space="preserve">final approval of field activities.</w:t>
      </w:r>
    </w:p>
    <w:p w:rsidR="00000000" w:rsidDel="00000000" w:rsidP="00000000" w:rsidRDefault="00000000" w:rsidRPr="00000000" w14:paraId="00003293">
      <w:pPr>
        <w:rPr/>
      </w:pPr>
      <w:r w:rsidDel="00000000" w:rsidR="00000000" w:rsidRPr="00000000">
        <w:rPr>
          <w:rtl w:val="0"/>
        </w:rPr>
        <w:t xml:space="preserve">The Expedition Leader shall maintain authority to terminate any activity considered unsafe.</w:t>
      </w:r>
    </w:p>
    <w:p w:rsidR="00000000" w:rsidDel="00000000" w:rsidP="00000000" w:rsidRDefault="00000000" w:rsidRPr="00000000" w14:paraId="00003294">
      <w:pPr>
        <w:rPr/>
      </w:pPr>
      <w:r w:rsidDel="00000000" w:rsidR="00000000" w:rsidRPr="00000000">
        <w:rPr>
          <w:rtl w:val="0"/>
        </w:rPr>
        <w:t xml:space="preserve">II. THE CULTURAL AND COMMUNITY LIAISON</w:t>
      </w:r>
    </w:p>
    <w:p w:rsidR="00000000" w:rsidDel="00000000" w:rsidP="00000000" w:rsidRDefault="00000000" w:rsidRPr="00000000" w14:paraId="00003295">
      <w:pPr>
        <w:rPr/>
      </w:pPr>
      <w:r w:rsidDel="00000000" w:rsidR="00000000" w:rsidRPr="00000000">
        <w:rPr>
          <w:rtl w:val="0"/>
        </w:rPr>
        <w:t xml:space="preserve">Primary responsibilities:</w:t>
      </w:r>
    </w:p>
    <w:p w:rsidR="00000000" w:rsidDel="00000000" w:rsidP="00000000" w:rsidRDefault="00000000" w:rsidRPr="00000000" w14:paraId="00003296">
      <w:pPr>
        <w:rPr/>
      </w:pPr>
      <w:r w:rsidDel="00000000" w:rsidR="00000000" w:rsidRPr="00000000">
        <w:rPr>
          <w:rtl w:val="0"/>
        </w:rPr>
        <w:t xml:space="preserve">cultural engagement;</w:t>
      </w:r>
    </w:p>
    <w:p w:rsidR="00000000" w:rsidDel="00000000" w:rsidP="00000000" w:rsidRDefault="00000000" w:rsidRPr="00000000" w14:paraId="00003297">
      <w:pPr>
        <w:rPr/>
      </w:pPr>
      <w:r w:rsidDel="00000000" w:rsidR="00000000" w:rsidRPr="00000000">
        <w:rPr>
          <w:rtl w:val="0"/>
        </w:rPr>
        <w:t xml:space="preserve">community introductions;</w:t>
      </w:r>
    </w:p>
    <w:p w:rsidR="00000000" w:rsidDel="00000000" w:rsidP="00000000" w:rsidRDefault="00000000" w:rsidRPr="00000000" w14:paraId="00003298">
      <w:pPr>
        <w:rPr/>
      </w:pPr>
      <w:r w:rsidDel="00000000" w:rsidR="00000000" w:rsidRPr="00000000">
        <w:rPr>
          <w:rtl w:val="0"/>
        </w:rPr>
        <w:t xml:space="preserve">interviews;</w:t>
      </w:r>
    </w:p>
    <w:p w:rsidR="00000000" w:rsidDel="00000000" w:rsidP="00000000" w:rsidRDefault="00000000" w:rsidRPr="00000000" w14:paraId="00003299">
      <w:pPr>
        <w:rPr/>
      </w:pPr>
      <w:r w:rsidDel="00000000" w:rsidR="00000000" w:rsidRPr="00000000">
        <w:rPr>
          <w:rtl w:val="0"/>
        </w:rPr>
        <w:t xml:space="preserve">interpretation;</w:t>
      </w:r>
    </w:p>
    <w:p w:rsidR="00000000" w:rsidDel="00000000" w:rsidP="00000000" w:rsidRDefault="00000000" w:rsidRPr="00000000" w14:paraId="0000329A">
      <w:pPr>
        <w:rPr/>
      </w:pPr>
      <w:r w:rsidDel="00000000" w:rsidR="00000000" w:rsidRPr="00000000">
        <w:rPr>
          <w:rtl w:val="0"/>
        </w:rPr>
        <w:t xml:space="preserve">cultural sensitivity;</w:t>
      </w:r>
    </w:p>
    <w:p w:rsidR="00000000" w:rsidDel="00000000" w:rsidP="00000000" w:rsidRDefault="00000000" w:rsidRPr="00000000" w14:paraId="0000329B">
      <w:pPr>
        <w:rPr/>
      </w:pPr>
      <w:r w:rsidDel="00000000" w:rsidR="00000000" w:rsidRPr="00000000">
        <w:rPr>
          <w:rtl w:val="0"/>
        </w:rPr>
        <w:t xml:space="preserve">relationship building.</w:t>
      </w:r>
    </w:p>
    <w:p w:rsidR="00000000" w:rsidDel="00000000" w:rsidP="00000000" w:rsidRDefault="00000000" w:rsidRPr="00000000" w14:paraId="0000329C">
      <w:pPr>
        <w:rPr/>
      </w:pPr>
      <w:r w:rsidDel="00000000" w:rsidR="00000000" w:rsidRPr="00000000">
        <w:rPr>
          <w:rtl w:val="0"/>
        </w:rPr>
        <w:t xml:space="preserve">Preferred qualifications:</w:t>
      </w:r>
    </w:p>
    <w:p w:rsidR="00000000" w:rsidDel="00000000" w:rsidP="00000000" w:rsidRDefault="00000000" w:rsidRPr="00000000" w14:paraId="0000329D">
      <w:pPr>
        <w:rPr/>
      </w:pPr>
      <w:r w:rsidDel="00000000" w:rsidR="00000000" w:rsidRPr="00000000">
        <w:rPr>
          <w:rtl w:val="0"/>
        </w:rPr>
        <w:t xml:space="preserve">Arabic language capability;</w:t>
      </w:r>
    </w:p>
    <w:p w:rsidR="00000000" w:rsidDel="00000000" w:rsidP="00000000" w:rsidRDefault="00000000" w:rsidRPr="00000000" w14:paraId="0000329E">
      <w:pPr>
        <w:rPr/>
      </w:pPr>
      <w:r w:rsidDel="00000000" w:rsidR="00000000" w:rsidRPr="00000000">
        <w:rPr>
          <w:rtl w:val="0"/>
        </w:rPr>
        <w:t xml:space="preserve">experience in intercultural communication;</w:t>
      </w:r>
    </w:p>
    <w:p w:rsidR="00000000" w:rsidDel="00000000" w:rsidP="00000000" w:rsidRDefault="00000000" w:rsidRPr="00000000" w14:paraId="0000329F">
      <w:pPr>
        <w:rPr/>
      </w:pPr>
      <w:r w:rsidDel="00000000" w:rsidR="00000000" w:rsidRPr="00000000">
        <w:rPr>
          <w:rtl w:val="0"/>
        </w:rPr>
        <w:t xml:space="preserve">anthropology, sociology, or ethnography experience;</w:t>
      </w:r>
    </w:p>
    <w:p w:rsidR="00000000" w:rsidDel="00000000" w:rsidP="00000000" w:rsidRDefault="00000000" w:rsidRPr="00000000" w14:paraId="000032A0">
      <w:pPr>
        <w:rPr/>
      </w:pPr>
      <w:r w:rsidDel="00000000" w:rsidR="00000000" w:rsidRPr="00000000">
        <w:rPr>
          <w:rtl w:val="0"/>
        </w:rPr>
        <w:t xml:space="preserve">familiarity with Bedouin or desert communities.</w:t>
      </w:r>
    </w:p>
    <w:p w:rsidR="00000000" w:rsidDel="00000000" w:rsidP="00000000" w:rsidRDefault="00000000" w:rsidRPr="00000000" w14:paraId="000032A1">
      <w:pPr>
        <w:rPr/>
      </w:pPr>
      <w:r w:rsidDel="00000000" w:rsidR="00000000" w:rsidRPr="00000000">
        <w:rPr>
          <w:rtl w:val="0"/>
        </w:rPr>
        <w:t xml:space="preserve">III. THE SCIENCE, LOGISTICS, AND DOCUMENTATION OFFICER</w:t>
      </w:r>
    </w:p>
    <w:p w:rsidR="00000000" w:rsidDel="00000000" w:rsidP="00000000" w:rsidRDefault="00000000" w:rsidRPr="00000000" w14:paraId="000032A2">
      <w:pPr>
        <w:rPr/>
      </w:pPr>
      <w:r w:rsidDel="00000000" w:rsidR="00000000" w:rsidRPr="00000000">
        <w:rPr>
          <w:rtl w:val="0"/>
        </w:rPr>
        <w:t xml:space="preserve">Primary responsibilities:</w:t>
      </w:r>
    </w:p>
    <w:p w:rsidR="00000000" w:rsidDel="00000000" w:rsidP="00000000" w:rsidRDefault="00000000" w:rsidRPr="00000000" w14:paraId="000032A3">
      <w:pPr>
        <w:rPr/>
      </w:pPr>
      <w:r w:rsidDel="00000000" w:rsidR="00000000" w:rsidRPr="00000000">
        <w:rPr>
          <w:rtl w:val="0"/>
        </w:rPr>
        <w:t xml:space="preserve">navigation;</w:t>
      </w:r>
    </w:p>
    <w:p w:rsidR="00000000" w:rsidDel="00000000" w:rsidP="00000000" w:rsidRDefault="00000000" w:rsidRPr="00000000" w14:paraId="000032A4">
      <w:pPr>
        <w:rPr/>
      </w:pPr>
      <w:r w:rsidDel="00000000" w:rsidR="00000000" w:rsidRPr="00000000">
        <w:rPr>
          <w:rtl w:val="0"/>
        </w:rPr>
        <w:t xml:space="preserve">equipment;</w:t>
      </w:r>
    </w:p>
    <w:p w:rsidR="00000000" w:rsidDel="00000000" w:rsidP="00000000" w:rsidRDefault="00000000" w:rsidRPr="00000000" w14:paraId="000032A5">
      <w:pPr>
        <w:rPr/>
      </w:pPr>
      <w:r w:rsidDel="00000000" w:rsidR="00000000" w:rsidRPr="00000000">
        <w:rPr>
          <w:rtl w:val="0"/>
        </w:rPr>
        <w:t xml:space="preserve">mapping;</w:t>
      </w:r>
    </w:p>
    <w:p w:rsidR="00000000" w:rsidDel="00000000" w:rsidP="00000000" w:rsidRDefault="00000000" w:rsidRPr="00000000" w14:paraId="000032A6">
      <w:pPr>
        <w:rPr/>
      </w:pPr>
      <w:r w:rsidDel="00000000" w:rsidR="00000000" w:rsidRPr="00000000">
        <w:rPr>
          <w:rtl w:val="0"/>
        </w:rPr>
        <w:t xml:space="preserve">environmental observation;</w:t>
      </w:r>
    </w:p>
    <w:p w:rsidR="00000000" w:rsidDel="00000000" w:rsidP="00000000" w:rsidRDefault="00000000" w:rsidRPr="00000000" w14:paraId="000032A7">
      <w:pPr>
        <w:rPr/>
      </w:pPr>
      <w:r w:rsidDel="00000000" w:rsidR="00000000" w:rsidRPr="00000000">
        <w:rPr>
          <w:rtl w:val="0"/>
        </w:rPr>
        <w:t xml:space="preserve">photography;</w:t>
      </w:r>
    </w:p>
    <w:p w:rsidR="00000000" w:rsidDel="00000000" w:rsidP="00000000" w:rsidRDefault="00000000" w:rsidRPr="00000000" w14:paraId="000032A8">
      <w:pPr>
        <w:rPr/>
      </w:pPr>
      <w:r w:rsidDel="00000000" w:rsidR="00000000" w:rsidRPr="00000000">
        <w:rPr>
          <w:rtl w:val="0"/>
        </w:rPr>
        <w:t xml:space="preserve">records;</w:t>
      </w:r>
    </w:p>
    <w:p w:rsidR="00000000" w:rsidDel="00000000" w:rsidP="00000000" w:rsidRDefault="00000000" w:rsidRPr="00000000" w14:paraId="000032A9">
      <w:pPr>
        <w:rPr/>
      </w:pPr>
      <w:r w:rsidDel="00000000" w:rsidR="00000000" w:rsidRPr="00000000">
        <w:rPr>
          <w:rtl w:val="0"/>
        </w:rPr>
        <w:t xml:space="preserve">logistics;</w:t>
      </w:r>
    </w:p>
    <w:p w:rsidR="00000000" w:rsidDel="00000000" w:rsidP="00000000" w:rsidRDefault="00000000" w:rsidRPr="00000000" w14:paraId="000032AA">
      <w:pPr>
        <w:rPr/>
      </w:pPr>
      <w:r w:rsidDel="00000000" w:rsidR="00000000" w:rsidRPr="00000000">
        <w:rPr>
          <w:rtl w:val="0"/>
        </w:rPr>
        <w:t xml:space="preserve">daily reports.</w:t>
      </w:r>
    </w:p>
    <w:p w:rsidR="00000000" w:rsidDel="00000000" w:rsidP="00000000" w:rsidRDefault="00000000" w:rsidRPr="00000000" w14:paraId="000032AB">
      <w:pPr>
        <w:rPr/>
      </w:pPr>
      <w:r w:rsidDel="00000000" w:rsidR="00000000" w:rsidRPr="00000000">
        <w:rPr>
          <w:rtl w:val="0"/>
        </w:rPr>
        <w:t xml:space="preserve">Preferred qualifications:</w:t>
      </w:r>
    </w:p>
    <w:p w:rsidR="00000000" w:rsidDel="00000000" w:rsidP="00000000" w:rsidRDefault="00000000" w:rsidRPr="00000000" w14:paraId="000032AC">
      <w:pPr>
        <w:rPr/>
      </w:pPr>
      <w:r w:rsidDel="00000000" w:rsidR="00000000" w:rsidRPr="00000000">
        <w:rPr>
          <w:rtl w:val="0"/>
        </w:rPr>
        <w:t xml:space="preserve">field research experience;</w:t>
      </w:r>
    </w:p>
    <w:p w:rsidR="00000000" w:rsidDel="00000000" w:rsidP="00000000" w:rsidRDefault="00000000" w:rsidRPr="00000000" w14:paraId="000032AD">
      <w:pPr>
        <w:rPr/>
      </w:pPr>
      <w:r w:rsidDel="00000000" w:rsidR="00000000" w:rsidRPr="00000000">
        <w:rPr>
          <w:rtl w:val="0"/>
        </w:rPr>
        <w:t xml:space="preserve">desert travel experience;</w:t>
      </w:r>
    </w:p>
    <w:p w:rsidR="00000000" w:rsidDel="00000000" w:rsidP="00000000" w:rsidRDefault="00000000" w:rsidRPr="00000000" w14:paraId="000032AE">
      <w:pPr>
        <w:rPr/>
      </w:pPr>
      <w:r w:rsidDel="00000000" w:rsidR="00000000" w:rsidRPr="00000000">
        <w:rPr>
          <w:rtl w:val="0"/>
        </w:rPr>
        <w:t xml:space="preserve">first-aid training;</w:t>
      </w:r>
    </w:p>
    <w:p w:rsidR="00000000" w:rsidDel="00000000" w:rsidP="00000000" w:rsidRDefault="00000000" w:rsidRPr="00000000" w14:paraId="000032AF">
      <w:pPr>
        <w:rPr/>
      </w:pPr>
      <w:r w:rsidDel="00000000" w:rsidR="00000000" w:rsidRPr="00000000">
        <w:rPr>
          <w:rtl w:val="0"/>
        </w:rPr>
        <w:t xml:space="preserve">GPS/navigation proficiency;</w:t>
      </w:r>
    </w:p>
    <w:p w:rsidR="00000000" w:rsidDel="00000000" w:rsidP="00000000" w:rsidRDefault="00000000" w:rsidRPr="00000000" w14:paraId="000032B0">
      <w:pPr>
        <w:rPr/>
      </w:pPr>
      <w:r w:rsidDel="00000000" w:rsidR="00000000" w:rsidRPr="00000000">
        <w:rPr>
          <w:rtl w:val="0"/>
        </w:rPr>
        <w:t xml:space="preserve">mechanical competence.</w:t>
      </w:r>
    </w:p>
    <w:p w:rsidR="00000000" w:rsidDel="00000000" w:rsidP="00000000" w:rsidRDefault="00000000" w:rsidRPr="00000000" w14:paraId="000032B1">
      <w:pPr>
        <w:rPr/>
      </w:pPr>
      <w:r w:rsidDel="00000000" w:rsidR="00000000" w:rsidRPr="00000000">
        <w:rPr>
          <w:rtl w:val="0"/>
        </w:rPr>
        <w:t xml:space="preserve">================================================================================ ARTICLE IV</w:t>
      </w:r>
    </w:p>
    <w:p w:rsidR="00000000" w:rsidDel="00000000" w:rsidP="00000000" w:rsidRDefault="00000000" w:rsidRPr="00000000" w14:paraId="000032B2">
      <w:pPr>
        <w:rPr/>
      </w:pPr>
      <w:r w:rsidDel="00000000" w:rsidR="00000000" w:rsidRPr="00000000">
        <w:rPr>
          <w:rtl w:val="0"/>
        </w:rPr>
        <w:t xml:space="preserve">COMMAND AND RESPONSIBILITY</w:t>
      </w:r>
    </w:p>
    <w:p w:rsidR="00000000" w:rsidDel="00000000" w:rsidP="00000000" w:rsidRDefault="00000000" w:rsidRPr="00000000" w14:paraId="000032B3">
      <w:pPr>
        <w:rPr/>
      </w:pPr>
      <w:r w:rsidDel="00000000" w:rsidR="00000000" w:rsidRPr="00000000">
        <w:rPr>
          <w:rtl w:val="0"/>
        </w:rPr>
        <w:t xml:space="preserve">The Three-Man Team shall operate under the authority of the Imperial Centurion of Project Osiris.</w:t>
      </w:r>
    </w:p>
    <w:p w:rsidR="00000000" w:rsidDel="00000000" w:rsidP="00000000" w:rsidRDefault="00000000" w:rsidRPr="00000000" w14:paraId="000032B4">
      <w:pPr>
        <w:rPr/>
      </w:pPr>
      <w:r w:rsidDel="00000000" w:rsidR="00000000" w:rsidRPr="00000000">
        <w:rPr>
          <w:rtl w:val="0"/>
        </w:rPr>
        <w:t xml:space="preserve">The Imperial Centurion shall remain responsible for:</w:t>
      </w:r>
    </w:p>
    <w:p w:rsidR="00000000" w:rsidDel="00000000" w:rsidP="00000000" w:rsidRDefault="00000000" w:rsidRPr="00000000" w14:paraId="000032B5">
      <w:pPr>
        <w:rPr/>
      </w:pPr>
      <w:r w:rsidDel="00000000" w:rsidR="00000000" w:rsidRPr="00000000">
        <w:rPr>
          <w:rtl w:val="0"/>
        </w:rPr>
        <w:t xml:space="preserve">mission discipline;</w:t>
      </w:r>
    </w:p>
    <w:p w:rsidR="00000000" w:rsidDel="00000000" w:rsidP="00000000" w:rsidRDefault="00000000" w:rsidRPr="00000000" w14:paraId="000032B6">
      <w:pPr>
        <w:rPr/>
      </w:pPr>
      <w:r w:rsidDel="00000000" w:rsidR="00000000" w:rsidRPr="00000000">
        <w:rPr>
          <w:rtl w:val="0"/>
        </w:rPr>
        <w:t xml:space="preserve">safety;</w:t>
      </w:r>
    </w:p>
    <w:p w:rsidR="00000000" w:rsidDel="00000000" w:rsidP="00000000" w:rsidRDefault="00000000" w:rsidRPr="00000000" w14:paraId="000032B7">
      <w:pPr>
        <w:rPr/>
      </w:pPr>
      <w:r w:rsidDel="00000000" w:rsidR="00000000" w:rsidRPr="00000000">
        <w:rPr>
          <w:rtl w:val="0"/>
        </w:rPr>
        <w:t xml:space="preserve">operational planning;</w:t>
      </w:r>
    </w:p>
    <w:p w:rsidR="00000000" w:rsidDel="00000000" w:rsidP="00000000" w:rsidRDefault="00000000" w:rsidRPr="00000000" w14:paraId="000032B8">
      <w:pPr>
        <w:rPr/>
      </w:pPr>
      <w:r w:rsidDel="00000000" w:rsidR="00000000" w:rsidRPr="00000000">
        <w:rPr>
          <w:rtl w:val="0"/>
        </w:rPr>
        <w:t xml:space="preserve">expedition records;</w:t>
      </w:r>
    </w:p>
    <w:p w:rsidR="00000000" w:rsidDel="00000000" w:rsidP="00000000" w:rsidRDefault="00000000" w:rsidRPr="00000000" w14:paraId="000032B9">
      <w:pPr>
        <w:rPr/>
      </w:pPr>
      <w:r w:rsidDel="00000000" w:rsidR="00000000" w:rsidRPr="00000000">
        <w:rPr>
          <w:rtl w:val="0"/>
        </w:rPr>
        <w:t xml:space="preserve">communications;</w:t>
      </w:r>
    </w:p>
    <w:p w:rsidR="00000000" w:rsidDel="00000000" w:rsidP="00000000" w:rsidRDefault="00000000" w:rsidRPr="00000000" w14:paraId="000032BA">
      <w:pPr>
        <w:rPr/>
      </w:pPr>
      <w:r w:rsidDel="00000000" w:rsidR="00000000" w:rsidRPr="00000000">
        <w:rPr>
          <w:rtl w:val="0"/>
        </w:rPr>
        <w:t xml:space="preserve">emergency decisions.</w:t>
      </w:r>
    </w:p>
    <w:p w:rsidR="00000000" w:rsidDel="00000000" w:rsidP="00000000" w:rsidRDefault="00000000" w:rsidRPr="00000000" w14:paraId="000032BB">
      <w:pPr>
        <w:rPr/>
      </w:pPr>
      <w:r w:rsidDel="00000000" w:rsidR="00000000" w:rsidRPr="00000000">
        <w:rPr>
          <w:rtl w:val="0"/>
        </w:rPr>
        <w:t xml:space="preserve">No member shall independently undertake activities that could endanger the team.</w:t>
      </w:r>
    </w:p>
    <w:p w:rsidR="00000000" w:rsidDel="00000000" w:rsidP="00000000" w:rsidRDefault="00000000" w:rsidRPr="00000000" w14:paraId="000032BC">
      <w:pPr>
        <w:rPr/>
      </w:pPr>
      <w:r w:rsidDel="00000000" w:rsidR="00000000" w:rsidRPr="00000000">
        <w:rPr>
          <w:rtl w:val="0"/>
        </w:rPr>
        <w:t xml:space="preserve">The fundamental operational rule shall be:</w:t>
      </w:r>
    </w:p>
    <w:p w:rsidR="00000000" w:rsidDel="00000000" w:rsidP="00000000" w:rsidRDefault="00000000" w:rsidRPr="00000000" w14:paraId="000032BD">
      <w:pPr>
        <w:rPr/>
      </w:pPr>
      <w:r w:rsidDel="00000000" w:rsidR="00000000" w:rsidRPr="00000000">
        <w:rPr>
          <w:rtl w:val="0"/>
        </w:rPr>
        <w:t xml:space="preserve">NO OBJECTIVE IS MORE IMPORTANT THAN THE SAFE RETURN OF THE TEAM.</w:t>
      </w:r>
    </w:p>
    <w:p w:rsidR="00000000" w:rsidDel="00000000" w:rsidP="00000000" w:rsidRDefault="00000000" w:rsidRPr="00000000" w14:paraId="000032BE">
      <w:pPr>
        <w:rPr/>
      </w:pPr>
      <w:r w:rsidDel="00000000" w:rsidR="00000000" w:rsidRPr="00000000">
        <w:rPr>
          <w:rtl w:val="0"/>
        </w:rPr>
        <w:t xml:space="preserve">================================================================================ ARTICLE V</w:t>
      </w:r>
    </w:p>
    <w:p w:rsidR="00000000" w:rsidDel="00000000" w:rsidP="00000000" w:rsidRDefault="00000000" w:rsidRPr="00000000" w14:paraId="000032BF">
      <w:pPr>
        <w:rPr/>
      </w:pPr>
      <w:r w:rsidDel="00000000" w:rsidR="00000000" w:rsidRPr="00000000">
        <w:rPr>
          <w:rtl w:val="0"/>
        </w:rPr>
        <w:t xml:space="preserve">THE 45-DAY OPERATIONAL TIMELINE</w:t>
      </w:r>
    </w:p>
    <w:p w:rsidR="00000000" w:rsidDel="00000000" w:rsidP="00000000" w:rsidRDefault="00000000" w:rsidRPr="00000000" w14:paraId="000032C0">
      <w:pPr>
        <w:rPr/>
      </w:pPr>
      <w:r w:rsidDel="00000000" w:rsidR="00000000" w:rsidRPr="00000000">
        <w:rPr>
          <w:rtl w:val="0"/>
        </w:rPr>
        <w:t xml:space="preserve">DAYS 1–7</w:t>
      </w:r>
    </w:p>
    <w:p w:rsidR="00000000" w:rsidDel="00000000" w:rsidP="00000000" w:rsidRDefault="00000000" w:rsidRPr="00000000" w14:paraId="000032C1">
      <w:pPr>
        <w:rPr/>
      </w:pPr>
      <w:r w:rsidDel="00000000" w:rsidR="00000000" w:rsidRPr="00000000">
        <w:rPr>
          <w:rtl w:val="0"/>
        </w:rPr>
        <w:t xml:space="preserve">ARRIVAL AND ORIENTATION</w:t>
      </w:r>
    </w:p>
    <w:p w:rsidR="00000000" w:rsidDel="00000000" w:rsidP="00000000" w:rsidRDefault="00000000" w:rsidRPr="00000000" w14:paraId="000032C2">
      <w:pPr>
        <w:rPr/>
      </w:pPr>
      <w:r w:rsidDel="00000000" w:rsidR="00000000" w:rsidRPr="00000000">
        <w:rPr>
          <w:rtl w:val="0"/>
        </w:rPr>
        <w:t xml:space="preserve">Objectives:</w:t>
      </w:r>
    </w:p>
    <w:p w:rsidR="00000000" w:rsidDel="00000000" w:rsidP="00000000" w:rsidRDefault="00000000" w:rsidRPr="00000000" w14:paraId="000032C3">
      <w:pPr>
        <w:rPr/>
      </w:pPr>
      <w:r w:rsidDel="00000000" w:rsidR="00000000" w:rsidRPr="00000000">
        <w:rPr>
          <w:rtl w:val="0"/>
        </w:rPr>
        <w:t xml:space="preserve">arrival in the region;</w:t>
      </w:r>
    </w:p>
    <w:p w:rsidR="00000000" w:rsidDel="00000000" w:rsidP="00000000" w:rsidRDefault="00000000" w:rsidRPr="00000000" w14:paraId="000032C4">
      <w:pPr>
        <w:rPr/>
      </w:pPr>
      <w:r w:rsidDel="00000000" w:rsidR="00000000" w:rsidRPr="00000000">
        <w:rPr>
          <w:rtl w:val="0"/>
        </w:rPr>
        <w:t xml:space="preserve">establishment of secure accommodation;</w:t>
      </w:r>
    </w:p>
    <w:p w:rsidR="00000000" w:rsidDel="00000000" w:rsidP="00000000" w:rsidRDefault="00000000" w:rsidRPr="00000000" w14:paraId="000032C5">
      <w:pPr>
        <w:rPr/>
      </w:pPr>
      <w:r w:rsidDel="00000000" w:rsidR="00000000" w:rsidRPr="00000000">
        <w:rPr>
          <w:rtl w:val="0"/>
        </w:rPr>
        <w:t xml:space="preserve">confirmation of communications;</w:t>
      </w:r>
    </w:p>
    <w:p w:rsidR="00000000" w:rsidDel="00000000" w:rsidP="00000000" w:rsidRDefault="00000000" w:rsidRPr="00000000" w14:paraId="000032C6">
      <w:pPr>
        <w:rPr/>
      </w:pPr>
      <w:r w:rsidDel="00000000" w:rsidR="00000000" w:rsidRPr="00000000">
        <w:rPr>
          <w:rtl w:val="0"/>
        </w:rPr>
        <w:t xml:space="preserve">meeting with research contacts;</w:t>
      </w:r>
    </w:p>
    <w:p w:rsidR="00000000" w:rsidDel="00000000" w:rsidP="00000000" w:rsidRDefault="00000000" w:rsidRPr="00000000" w14:paraId="000032C7">
      <w:pPr>
        <w:rPr/>
      </w:pPr>
      <w:r w:rsidDel="00000000" w:rsidR="00000000" w:rsidRPr="00000000">
        <w:rPr>
          <w:rtl w:val="0"/>
        </w:rPr>
        <w:t xml:space="preserve">confirmation of local conditions;</w:t>
      </w:r>
    </w:p>
    <w:p w:rsidR="00000000" w:rsidDel="00000000" w:rsidP="00000000" w:rsidRDefault="00000000" w:rsidRPr="00000000" w14:paraId="000032C8">
      <w:pPr>
        <w:rPr/>
      </w:pPr>
      <w:r w:rsidDel="00000000" w:rsidR="00000000" w:rsidRPr="00000000">
        <w:rPr>
          <w:rtl w:val="0"/>
        </w:rPr>
        <w:t xml:space="preserve">review of current security conditions.</w:t>
      </w:r>
    </w:p>
    <w:p w:rsidR="00000000" w:rsidDel="00000000" w:rsidP="00000000" w:rsidRDefault="00000000" w:rsidRPr="00000000" w14:paraId="000032C9">
      <w:pPr>
        <w:rPr/>
      </w:pPr>
      <w:r w:rsidDel="00000000" w:rsidR="00000000" w:rsidRPr="00000000">
        <w:rPr>
          <w:rtl w:val="0"/>
        </w:rPr>
        <w:t xml:space="preserve">No remote field expedition shall begin until the team has confirmed that conditions are appropriate.</w:t>
      </w:r>
    </w:p>
    <w:p w:rsidR="00000000" w:rsidDel="00000000" w:rsidP="00000000" w:rsidRDefault="00000000" w:rsidRPr="00000000" w14:paraId="000032CA">
      <w:pPr>
        <w:rPr/>
      </w:pPr>
      <w:r w:rsidDel="00000000" w:rsidR="00000000" w:rsidRPr="00000000">
        <w:rPr>
          <w:rtl w:val="0"/>
        </w:rPr>
        <w:t xml:space="preserve">DAYS 8–14</w:t>
      </w:r>
    </w:p>
    <w:p w:rsidR="00000000" w:rsidDel="00000000" w:rsidP="00000000" w:rsidRDefault="00000000" w:rsidRPr="00000000" w14:paraId="000032CB">
      <w:pPr>
        <w:rPr/>
      </w:pPr>
      <w:r w:rsidDel="00000000" w:rsidR="00000000" w:rsidRPr="00000000">
        <w:rPr>
          <w:rtl w:val="0"/>
        </w:rPr>
        <w:t xml:space="preserve">RESEARCH AND CONTACT</w:t>
      </w:r>
    </w:p>
    <w:p w:rsidR="00000000" w:rsidDel="00000000" w:rsidP="00000000" w:rsidRDefault="00000000" w:rsidRPr="00000000" w14:paraId="000032CC">
      <w:pPr>
        <w:rPr/>
      </w:pPr>
      <w:r w:rsidDel="00000000" w:rsidR="00000000" w:rsidRPr="00000000">
        <w:rPr>
          <w:rtl w:val="0"/>
        </w:rPr>
        <w:t xml:space="preserve">Objectives:</w:t>
      </w:r>
    </w:p>
    <w:p w:rsidR="00000000" w:rsidDel="00000000" w:rsidP="00000000" w:rsidRDefault="00000000" w:rsidRPr="00000000" w14:paraId="000032CD">
      <w:pPr>
        <w:rPr/>
      </w:pPr>
      <w:r w:rsidDel="00000000" w:rsidR="00000000" w:rsidRPr="00000000">
        <w:rPr>
          <w:rtl w:val="0"/>
        </w:rPr>
        <w:t xml:space="preserve">meet academic researchers;</w:t>
      </w:r>
    </w:p>
    <w:p w:rsidR="00000000" w:rsidDel="00000000" w:rsidP="00000000" w:rsidRDefault="00000000" w:rsidRPr="00000000" w14:paraId="000032CE">
      <w:pPr>
        <w:rPr/>
      </w:pPr>
      <w:r w:rsidDel="00000000" w:rsidR="00000000" w:rsidRPr="00000000">
        <w:rPr>
          <w:rtl w:val="0"/>
        </w:rPr>
        <w:t xml:space="preserve">meet cultural advisers;</w:t>
      </w:r>
    </w:p>
    <w:p w:rsidR="00000000" w:rsidDel="00000000" w:rsidP="00000000" w:rsidRDefault="00000000" w:rsidRPr="00000000" w14:paraId="000032CF">
      <w:pPr>
        <w:rPr/>
      </w:pPr>
      <w:r w:rsidDel="00000000" w:rsidR="00000000" w:rsidRPr="00000000">
        <w:rPr>
          <w:rtl w:val="0"/>
        </w:rPr>
        <w:t xml:space="preserve">review published research;</w:t>
      </w:r>
    </w:p>
    <w:p w:rsidR="00000000" w:rsidDel="00000000" w:rsidP="00000000" w:rsidRDefault="00000000" w:rsidRPr="00000000" w14:paraId="000032D0">
      <w:pPr>
        <w:rPr/>
      </w:pPr>
      <w:r w:rsidDel="00000000" w:rsidR="00000000" w:rsidRPr="00000000">
        <w:rPr>
          <w:rtl w:val="0"/>
        </w:rPr>
        <w:t xml:space="preserve">identify appropriate community contacts;</w:t>
      </w:r>
    </w:p>
    <w:p w:rsidR="00000000" w:rsidDel="00000000" w:rsidP="00000000" w:rsidRDefault="00000000" w:rsidRPr="00000000" w14:paraId="000032D1">
      <w:pPr>
        <w:rPr/>
      </w:pPr>
      <w:r w:rsidDel="00000000" w:rsidR="00000000" w:rsidRPr="00000000">
        <w:rPr>
          <w:rtl w:val="0"/>
        </w:rPr>
        <w:t xml:space="preserve">establish introductions.</w:t>
      </w:r>
    </w:p>
    <w:p w:rsidR="00000000" w:rsidDel="00000000" w:rsidP="00000000" w:rsidRDefault="00000000" w:rsidRPr="00000000" w14:paraId="000032D2">
      <w:pPr>
        <w:rPr/>
      </w:pPr>
      <w:r w:rsidDel="00000000" w:rsidR="00000000" w:rsidRPr="00000000">
        <w:rPr>
          <w:rtl w:val="0"/>
        </w:rPr>
        <w:t xml:space="preserve">DAYS 15–21</w:t>
      </w:r>
    </w:p>
    <w:p w:rsidR="00000000" w:rsidDel="00000000" w:rsidP="00000000" w:rsidRDefault="00000000" w:rsidRPr="00000000" w14:paraId="000032D3">
      <w:pPr>
        <w:rPr/>
      </w:pPr>
      <w:r w:rsidDel="00000000" w:rsidR="00000000" w:rsidRPr="00000000">
        <w:rPr>
          <w:rtl w:val="0"/>
        </w:rPr>
        <w:t xml:space="preserve">COMMUNITY ENGAGEMENT</w:t>
      </w:r>
    </w:p>
    <w:p w:rsidR="00000000" w:rsidDel="00000000" w:rsidP="00000000" w:rsidRDefault="00000000" w:rsidRPr="00000000" w14:paraId="000032D4">
      <w:pPr>
        <w:rPr/>
      </w:pPr>
      <w:r w:rsidDel="00000000" w:rsidR="00000000" w:rsidRPr="00000000">
        <w:rPr>
          <w:rtl w:val="0"/>
        </w:rPr>
        <w:t xml:space="preserve">Objectives:</w:t>
      </w:r>
    </w:p>
    <w:p w:rsidR="00000000" w:rsidDel="00000000" w:rsidP="00000000" w:rsidRDefault="00000000" w:rsidRPr="00000000" w14:paraId="000032D5">
      <w:pPr>
        <w:rPr/>
      </w:pPr>
      <w:r w:rsidDel="00000000" w:rsidR="00000000" w:rsidRPr="00000000">
        <w:rPr>
          <w:rtl w:val="0"/>
        </w:rPr>
        <w:t xml:space="preserve">conduct introductory meetings;</w:t>
      </w:r>
    </w:p>
    <w:p w:rsidR="00000000" w:rsidDel="00000000" w:rsidP="00000000" w:rsidRDefault="00000000" w:rsidRPr="00000000" w14:paraId="000032D6">
      <w:pPr>
        <w:rPr/>
      </w:pPr>
      <w:r w:rsidDel="00000000" w:rsidR="00000000" w:rsidRPr="00000000">
        <w:rPr>
          <w:rtl w:val="0"/>
        </w:rPr>
        <w:t xml:space="preserve">listen to community concerns;</w:t>
      </w:r>
    </w:p>
    <w:p w:rsidR="00000000" w:rsidDel="00000000" w:rsidP="00000000" w:rsidRDefault="00000000" w:rsidRPr="00000000" w14:paraId="000032D7">
      <w:pPr>
        <w:rPr/>
      </w:pPr>
      <w:r w:rsidDel="00000000" w:rsidR="00000000" w:rsidRPr="00000000">
        <w:rPr>
          <w:rtl w:val="0"/>
        </w:rPr>
        <w:t xml:space="preserve">learn about local history;</w:t>
      </w:r>
    </w:p>
    <w:p w:rsidR="00000000" w:rsidDel="00000000" w:rsidP="00000000" w:rsidRDefault="00000000" w:rsidRPr="00000000" w14:paraId="000032D8">
      <w:pPr>
        <w:rPr/>
      </w:pPr>
      <w:r w:rsidDel="00000000" w:rsidR="00000000" w:rsidRPr="00000000">
        <w:rPr>
          <w:rtl w:val="0"/>
        </w:rPr>
        <w:t xml:space="preserve">discuss traditional desert knowledge;</w:t>
      </w:r>
    </w:p>
    <w:p w:rsidR="00000000" w:rsidDel="00000000" w:rsidP="00000000" w:rsidRDefault="00000000" w:rsidRPr="00000000" w14:paraId="000032D9">
      <w:pPr>
        <w:rPr/>
      </w:pPr>
      <w:r w:rsidDel="00000000" w:rsidR="00000000" w:rsidRPr="00000000">
        <w:rPr>
          <w:rtl w:val="0"/>
        </w:rPr>
        <w:t xml:space="preserve">identify potential community priorities.</w:t>
      </w:r>
    </w:p>
    <w:p w:rsidR="00000000" w:rsidDel="00000000" w:rsidP="00000000" w:rsidRDefault="00000000" w:rsidRPr="00000000" w14:paraId="000032DA">
      <w:pPr>
        <w:rPr/>
      </w:pPr>
      <w:r w:rsidDel="00000000" w:rsidR="00000000" w:rsidRPr="00000000">
        <w:rPr>
          <w:rtl w:val="0"/>
        </w:rPr>
        <w:t xml:space="preserve">DAYS 22–30</w:t>
      </w:r>
    </w:p>
    <w:p w:rsidR="00000000" w:rsidDel="00000000" w:rsidP="00000000" w:rsidRDefault="00000000" w:rsidRPr="00000000" w14:paraId="000032DB">
      <w:pPr>
        <w:rPr/>
      </w:pPr>
      <w:r w:rsidDel="00000000" w:rsidR="00000000" w:rsidRPr="00000000">
        <w:rPr>
          <w:rtl w:val="0"/>
        </w:rPr>
        <w:t xml:space="preserve">FIELD RESEARCH</w:t>
      </w:r>
    </w:p>
    <w:p w:rsidR="00000000" w:rsidDel="00000000" w:rsidP="00000000" w:rsidRDefault="00000000" w:rsidRPr="00000000" w14:paraId="000032DC">
      <w:pPr>
        <w:rPr/>
      </w:pPr>
      <w:r w:rsidDel="00000000" w:rsidR="00000000" w:rsidRPr="00000000">
        <w:rPr>
          <w:rtl w:val="0"/>
        </w:rPr>
        <w:t xml:space="preserve">Objectives:</w:t>
      </w:r>
    </w:p>
    <w:p w:rsidR="00000000" w:rsidDel="00000000" w:rsidP="00000000" w:rsidRDefault="00000000" w:rsidRPr="00000000" w14:paraId="000032DD">
      <w:pPr>
        <w:rPr/>
      </w:pPr>
      <w:r w:rsidDel="00000000" w:rsidR="00000000" w:rsidRPr="00000000">
        <w:rPr>
          <w:rtl w:val="0"/>
        </w:rPr>
        <w:t xml:space="preserve">environmental observations;</w:t>
      </w:r>
    </w:p>
    <w:p w:rsidR="00000000" w:rsidDel="00000000" w:rsidP="00000000" w:rsidRDefault="00000000" w:rsidRPr="00000000" w14:paraId="000032DE">
      <w:pPr>
        <w:rPr/>
      </w:pPr>
      <w:r w:rsidDel="00000000" w:rsidR="00000000" w:rsidRPr="00000000">
        <w:rPr>
          <w:rtl w:val="0"/>
        </w:rPr>
        <w:t xml:space="preserve">documentation;</w:t>
      </w:r>
    </w:p>
    <w:p w:rsidR="00000000" w:rsidDel="00000000" w:rsidP="00000000" w:rsidRDefault="00000000" w:rsidRPr="00000000" w14:paraId="000032DF">
      <w:pPr>
        <w:rPr/>
      </w:pPr>
      <w:r w:rsidDel="00000000" w:rsidR="00000000" w:rsidRPr="00000000">
        <w:rPr>
          <w:rtl w:val="0"/>
        </w:rPr>
        <w:t xml:space="preserve">cultural research;</w:t>
      </w:r>
    </w:p>
    <w:p w:rsidR="00000000" w:rsidDel="00000000" w:rsidP="00000000" w:rsidRDefault="00000000" w:rsidRPr="00000000" w14:paraId="000032E0">
      <w:pPr>
        <w:rPr/>
      </w:pPr>
      <w:r w:rsidDel="00000000" w:rsidR="00000000" w:rsidRPr="00000000">
        <w:rPr>
          <w:rtl w:val="0"/>
        </w:rPr>
        <w:t xml:space="preserve">water-resource discussions;</w:t>
      </w:r>
    </w:p>
    <w:p w:rsidR="00000000" w:rsidDel="00000000" w:rsidP="00000000" w:rsidRDefault="00000000" w:rsidRPr="00000000" w14:paraId="000032E1">
      <w:pPr>
        <w:rPr/>
      </w:pPr>
      <w:r w:rsidDel="00000000" w:rsidR="00000000" w:rsidRPr="00000000">
        <w:rPr>
          <w:rtl w:val="0"/>
        </w:rPr>
        <w:t xml:space="preserve">mapping of publicly accessible research areas.</w:t>
      </w:r>
    </w:p>
    <w:p w:rsidR="00000000" w:rsidDel="00000000" w:rsidP="00000000" w:rsidRDefault="00000000" w:rsidRPr="00000000" w14:paraId="000032E2">
      <w:pPr>
        <w:rPr/>
      </w:pPr>
      <w:r w:rsidDel="00000000" w:rsidR="00000000" w:rsidRPr="00000000">
        <w:rPr>
          <w:rtl w:val="0"/>
        </w:rPr>
        <w:t xml:space="preserve">No private property, sacred site, or restricted area shall be entered without permission.</w:t>
      </w:r>
    </w:p>
    <w:p w:rsidR="00000000" w:rsidDel="00000000" w:rsidP="00000000" w:rsidRDefault="00000000" w:rsidRPr="00000000" w14:paraId="000032E3">
      <w:pPr>
        <w:rPr/>
      </w:pPr>
      <w:r w:rsidDel="00000000" w:rsidR="00000000" w:rsidRPr="00000000">
        <w:rPr>
          <w:rtl w:val="0"/>
        </w:rPr>
        <w:t xml:space="preserve">DAYS 31–37</w:t>
      </w:r>
    </w:p>
    <w:p w:rsidR="00000000" w:rsidDel="00000000" w:rsidP="00000000" w:rsidRDefault="00000000" w:rsidRPr="00000000" w14:paraId="000032E4">
      <w:pPr>
        <w:rPr/>
      </w:pPr>
      <w:r w:rsidDel="00000000" w:rsidR="00000000" w:rsidRPr="00000000">
        <w:rPr>
          <w:rtl w:val="0"/>
        </w:rPr>
        <w:t xml:space="preserve">ASSESSMENT</w:t>
      </w:r>
    </w:p>
    <w:p w:rsidR="00000000" w:rsidDel="00000000" w:rsidP="00000000" w:rsidRDefault="00000000" w:rsidRPr="00000000" w14:paraId="000032E5">
      <w:pPr>
        <w:rPr/>
      </w:pPr>
      <w:r w:rsidDel="00000000" w:rsidR="00000000" w:rsidRPr="00000000">
        <w:rPr>
          <w:rtl w:val="0"/>
        </w:rPr>
        <w:t xml:space="preserve">The team shall evaluate:</w:t>
      </w:r>
    </w:p>
    <w:p w:rsidR="00000000" w:rsidDel="00000000" w:rsidP="00000000" w:rsidRDefault="00000000" w:rsidRPr="00000000" w14:paraId="000032E6">
      <w:pPr>
        <w:rPr/>
      </w:pPr>
      <w:r w:rsidDel="00000000" w:rsidR="00000000" w:rsidRPr="00000000">
        <w:rPr>
          <w:rtl w:val="0"/>
        </w:rPr>
        <w:t xml:space="preserve">potential future research;</w:t>
      </w:r>
    </w:p>
    <w:p w:rsidR="00000000" w:rsidDel="00000000" w:rsidP="00000000" w:rsidRDefault="00000000" w:rsidRPr="00000000" w14:paraId="000032E7">
      <w:pPr>
        <w:rPr/>
      </w:pPr>
      <w:r w:rsidDel="00000000" w:rsidR="00000000" w:rsidRPr="00000000">
        <w:rPr>
          <w:rtl w:val="0"/>
        </w:rPr>
        <w:t xml:space="preserve">humanitarian opportunities;</w:t>
      </w:r>
    </w:p>
    <w:p w:rsidR="00000000" w:rsidDel="00000000" w:rsidP="00000000" w:rsidRDefault="00000000" w:rsidRPr="00000000" w14:paraId="000032E8">
      <w:pPr>
        <w:rPr/>
      </w:pPr>
      <w:r w:rsidDel="00000000" w:rsidR="00000000" w:rsidRPr="00000000">
        <w:rPr>
          <w:rtl w:val="0"/>
        </w:rPr>
        <w:t xml:space="preserve">cultural partnerships;</w:t>
      </w:r>
    </w:p>
    <w:p w:rsidR="00000000" w:rsidDel="00000000" w:rsidP="00000000" w:rsidRDefault="00000000" w:rsidRPr="00000000" w14:paraId="000032E9">
      <w:pPr>
        <w:rPr/>
      </w:pPr>
      <w:r w:rsidDel="00000000" w:rsidR="00000000" w:rsidRPr="00000000">
        <w:rPr>
          <w:rtl w:val="0"/>
        </w:rPr>
        <w:t xml:space="preserve">water research;</w:t>
      </w:r>
    </w:p>
    <w:p w:rsidR="00000000" w:rsidDel="00000000" w:rsidP="00000000" w:rsidRDefault="00000000" w:rsidRPr="00000000" w14:paraId="000032EA">
      <w:pPr>
        <w:rPr/>
      </w:pPr>
      <w:r w:rsidDel="00000000" w:rsidR="00000000" w:rsidRPr="00000000">
        <w:rPr>
          <w:rtl w:val="0"/>
        </w:rPr>
        <w:t xml:space="preserve">environmental concerns;</w:t>
      </w:r>
    </w:p>
    <w:p w:rsidR="00000000" w:rsidDel="00000000" w:rsidP="00000000" w:rsidRDefault="00000000" w:rsidRPr="00000000" w14:paraId="000032EB">
      <w:pPr>
        <w:rPr/>
      </w:pPr>
      <w:r w:rsidDel="00000000" w:rsidR="00000000" w:rsidRPr="00000000">
        <w:rPr>
          <w:rtl w:val="0"/>
        </w:rPr>
        <w:t xml:space="preserve">logistical requirements.</w:t>
      </w:r>
    </w:p>
    <w:p w:rsidR="00000000" w:rsidDel="00000000" w:rsidP="00000000" w:rsidRDefault="00000000" w:rsidRPr="00000000" w14:paraId="000032EC">
      <w:pPr>
        <w:rPr/>
      </w:pPr>
      <w:r w:rsidDel="00000000" w:rsidR="00000000" w:rsidRPr="00000000">
        <w:rPr>
          <w:rtl w:val="0"/>
        </w:rPr>
        <w:t xml:space="preserve">DAYS 38–42</w:t>
      </w:r>
    </w:p>
    <w:p w:rsidR="00000000" w:rsidDel="00000000" w:rsidP="00000000" w:rsidRDefault="00000000" w:rsidRPr="00000000" w14:paraId="000032ED">
      <w:pPr>
        <w:rPr/>
      </w:pPr>
      <w:r w:rsidDel="00000000" w:rsidR="00000000" w:rsidRPr="00000000">
        <w:rPr>
          <w:rtl w:val="0"/>
        </w:rPr>
        <w:t xml:space="preserve">FINAL COMMUNITY MEETINGS</w:t>
      </w:r>
    </w:p>
    <w:p w:rsidR="00000000" w:rsidDel="00000000" w:rsidP="00000000" w:rsidRDefault="00000000" w:rsidRPr="00000000" w14:paraId="000032EE">
      <w:pPr>
        <w:rPr/>
      </w:pPr>
      <w:r w:rsidDel="00000000" w:rsidR="00000000" w:rsidRPr="00000000">
        <w:rPr>
          <w:rtl w:val="0"/>
        </w:rPr>
        <w:t xml:space="preserve">The team shall:</w:t>
      </w:r>
    </w:p>
    <w:p w:rsidR="00000000" w:rsidDel="00000000" w:rsidP="00000000" w:rsidRDefault="00000000" w:rsidRPr="00000000" w14:paraId="000032EF">
      <w:pPr>
        <w:rPr/>
      </w:pPr>
      <w:r w:rsidDel="00000000" w:rsidR="00000000" w:rsidRPr="00000000">
        <w:rPr>
          <w:rtl w:val="0"/>
        </w:rPr>
        <w:t xml:space="preserve">thank participants;</w:t>
      </w:r>
    </w:p>
    <w:p w:rsidR="00000000" w:rsidDel="00000000" w:rsidP="00000000" w:rsidRDefault="00000000" w:rsidRPr="00000000" w14:paraId="000032F0">
      <w:pPr>
        <w:rPr/>
      </w:pPr>
      <w:r w:rsidDel="00000000" w:rsidR="00000000" w:rsidRPr="00000000">
        <w:rPr>
          <w:rtl w:val="0"/>
        </w:rPr>
        <w:t xml:space="preserve">verify information;</w:t>
      </w:r>
    </w:p>
    <w:p w:rsidR="00000000" w:rsidDel="00000000" w:rsidP="00000000" w:rsidRDefault="00000000" w:rsidRPr="00000000" w14:paraId="000032F1">
      <w:pPr>
        <w:rPr/>
      </w:pPr>
      <w:r w:rsidDel="00000000" w:rsidR="00000000" w:rsidRPr="00000000">
        <w:rPr>
          <w:rtl w:val="0"/>
        </w:rPr>
        <w:t xml:space="preserve">obtain permission for continued communication;</w:t>
      </w:r>
    </w:p>
    <w:p w:rsidR="00000000" w:rsidDel="00000000" w:rsidP="00000000" w:rsidRDefault="00000000" w:rsidRPr="00000000" w14:paraId="000032F2">
      <w:pPr>
        <w:rPr/>
      </w:pPr>
      <w:r w:rsidDel="00000000" w:rsidR="00000000" w:rsidRPr="00000000">
        <w:rPr>
          <w:rtl w:val="0"/>
        </w:rPr>
        <w:t xml:space="preserve">discuss potential future cooperation.</w:t>
      </w:r>
    </w:p>
    <w:p w:rsidR="00000000" w:rsidDel="00000000" w:rsidP="00000000" w:rsidRDefault="00000000" w:rsidRPr="00000000" w14:paraId="000032F3">
      <w:pPr>
        <w:rPr/>
      </w:pPr>
      <w:r w:rsidDel="00000000" w:rsidR="00000000" w:rsidRPr="00000000">
        <w:rPr>
          <w:rtl w:val="0"/>
        </w:rPr>
        <w:t xml:space="preserve">DAYS 43–45</w:t>
      </w:r>
    </w:p>
    <w:p w:rsidR="00000000" w:rsidDel="00000000" w:rsidP="00000000" w:rsidRDefault="00000000" w:rsidRPr="00000000" w14:paraId="000032F4">
      <w:pPr>
        <w:rPr/>
      </w:pPr>
      <w:r w:rsidDel="00000000" w:rsidR="00000000" w:rsidRPr="00000000">
        <w:rPr>
          <w:rtl w:val="0"/>
        </w:rPr>
        <w:t xml:space="preserve">RETURN AND REPORTING</w:t>
      </w:r>
    </w:p>
    <w:p w:rsidR="00000000" w:rsidDel="00000000" w:rsidP="00000000" w:rsidRDefault="00000000" w:rsidRPr="00000000" w14:paraId="000032F5">
      <w:pPr>
        <w:rPr/>
      </w:pPr>
      <w:r w:rsidDel="00000000" w:rsidR="00000000" w:rsidRPr="00000000">
        <w:rPr>
          <w:rtl w:val="0"/>
        </w:rPr>
        <w:t xml:space="preserve">The team shall:</w:t>
      </w:r>
    </w:p>
    <w:p w:rsidR="00000000" w:rsidDel="00000000" w:rsidP="00000000" w:rsidRDefault="00000000" w:rsidRPr="00000000" w14:paraId="000032F6">
      <w:pPr>
        <w:rPr/>
      </w:pPr>
      <w:r w:rsidDel="00000000" w:rsidR="00000000" w:rsidRPr="00000000">
        <w:rPr>
          <w:rtl w:val="0"/>
        </w:rPr>
        <w:t xml:space="preserve">return safely;</w:t>
      </w:r>
    </w:p>
    <w:p w:rsidR="00000000" w:rsidDel="00000000" w:rsidP="00000000" w:rsidRDefault="00000000" w:rsidRPr="00000000" w14:paraId="000032F7">
      <w:pPr>
        <w:rPr/>
      </w:pPr>
      <w:r w:rsidDel="00000000" w:rsidR="00000000" w:rsidRPr="00000000">
        <w:rPr>
          <w:rtl w:val="0"/>
        </w:rPr>
        <w:t xml:space="preserve">secure all records;</w:t>
      </w:r>
    </w:p>
    <w:p w:rsidR="00000000" w:rsidDel="00000000" w:rsidP="00000000" w:rsidRDefault="00000000" w:rsidRPr="00000000" w14:paraId="000032F8">
      <w:pPr>
        <w:rPr/>
      </w:pPr>
      <w:r w:rsidDel="00000000" w:rsidR="00000000" w:rsidRPr="00000000">
        <w:rPr>
          <w:rtl w:val="0"/>
        </w:rPr>
        <w:t xml:space="preserve">back up documentation;</w:t>
      </w:r>
    </w:p>
    <w:p w:rsidR="00000000" w:rsidDel="00000000" w:rsidP="00000000" w:rsidRDefault="00000000" w:rsidRPr="00000000" w14:paraId="000032F9">
      <w:pPr>
        <w:rPr/>
      </w:pPr>
      <w:r w:rsidDel="00000000" w:rsidR="00000000" w:rsidRPr="00000000">
        <w:rPr>
          <w:rtl w:val="0"/>
        </w:rPr>
        <w:t xml:space="preserve">conduct internal debriefing;</w:t>
      </w:r>
    </w:p>
    <w:p w:rsidR="00000000" w:rsidDel="00000000" w:rsidP="00000000" w:rsidRDefault="00000000" w:rsidRPr="00000000" w14:paraId="000032FA">
      <w:pPr>
        <w:rPr/>
      </w:pPr>
      <w:r w:rsidDel="00000000" w:rsidR="00000000" w:rsidRPr="00000000">
        <w:rPr>
          <w:rtl w:val="0"/>
        </w:rPr>
        <w:t xml:space="preserve">prepare the Preliminary Expedition Report.</w:t>
      </w:r>
    </w:p>
    <w:p w:rsidR="00000000" w:rsidDel="00000000" w:rsidP="00000000" w:rsidRDefault="00000000" w:rsidRPr="00000000" w14:paraId="000032FB">
      <w:pPr>
        <w:rPr/>
      </w:pPr>
      <w:r w:rsidDel="00000000" w:rsidR="00000000" w:rsidRPr="00000000">
        <w:rPr>
          <w:rtl w:val="0"/>
        </w:rPr>
        <w:t xml:space="preserve">================================================================================ ARTICLE VI</w:t>
      </w:r>
    </w:p>
    <w:p w:rsidR="00000000" w:rsidDel="00000000" w:rsidP="00000000" w:rsidRDefault="00000000" w:rsidRPr="00000000" w14:paraId="000032FC">
      <w:pPr>
        <w:rPr/>
      </w:pPr>
      <w:r w:rsidDel="00000000" w:rsidR="00000000" w:rsidRPr="00000000">
        <w:rPr>
          <w:rtl w:val="0"/>
        </w:rPr>
        <w:t xml:space="preserve">THE 30-DAY PRE-DEPARTURE PREPARATION PROGRAM</w:t>
      </w:r>
    </w:p>
    <w:p w:rsidR="00000000" w:rsidDel="00000000" w:rsidP="00000000" w:rsidRDefault="00000000" w:rsidRPr="00000000" w14:paraId="000032FD">
      <w:pPr>
        <w:rPr/>
      </w:pPr>
      <w:r w:rsidDel="00000000" w:rsidR="00000000" w:rsidRPr="00000000">
        <w:rPr>
          <w:rtl w:val="0"/>
        </w:rPr>
        <w:t xml:space="preserve">DAYS 30–26</w:t>
      </w:r>
    </w:p>
    <w:p w:rsidR="00000000" w:rsidDel="00000000" w:rsidP="00000000" w:rsidRDefault="00000000" w:rsidRPr="00000000" w14:paraId="000032FE">
      <w:pPr>
        <w:rPr/>
      </w:pPr>
      <w:r w:rsidDel="00000000" w:rsidR="00000000" w:rsidRPr="00000000">
        <w:rPr>
          <w:rtl w:val="0"/>
        </w:rPr>
        <w:t xml:space="preserve">FOUNDATIONAL PREPARATION</w:t>
      </w:r>
    </w:p>
    <w:p w:rsidR="00000000" w:rsidDel="00000000" w:rsidP="00000000" w:rsidRDefault="00000000" w:rsidRPr="00000000" w14:paraId="000032FF">
      <w:pPr>
        <w:rPr/>
      </w:pPr>
      <w:r w:rsidDel="00000000" w:rsidR="00000000" w:rsidRPr="00000000">
        <w:rPr>
          <w:rtl w:val="0"/>
        </w:rPr>
        <w:t xml:space="preserve">confirm team membership;</w:t>
      </w:r>
    </w:p>
    <w:p w:rsidR="00000000" w:rsidDel="00000000" w:rsidP="00000000" w:rsidRDefault="00000000" w:rsidRPr="00000000" w14:paraId="00003300">
      <w:pPr>
        <w:rPr/>
      </w:pPr>
      <w:r w:rsidDel="00000000" w:rsidR="00000000" w:rsidRPr="00000000">
        <w:rPr>
          <w:rtl w:val="0"/>
        </w:rPr>
        <w:t xml:space="preserve">verify passports;</w:t>
      </w:r>
    </w:p>
    <w:p w:rsidR="00000000" w:rsidDel="00000000" w:rsidP="00000000" w:rsidRDefault="00000000" w:rsidRPr="00000000" w14:paraId="00003301">
      <w:pPr>
        <w:rPr/>
      </w:pPr>
      <w:r w:rsidDel="00000000" w:rsidR="00000000" w:rsidRPr="00000000">
        <w:rPr>
          <w:rtl w:val="0"/>
        </w:rPr>
        <w:t xml:space="preserve">verify insurance;</w:t>
      </w:r>
    </w:p>
    <w:p w:rsidR="00000000" w:rsidDel="00000000" w:rsidP="00000000" w:rsidRDefault="00000000" w:rsidRPr="00000000" w14:paraId="00003302">
      <w:pPr>
        <w:rPr/>
      </w:pPr>
      <w:r w:rsidDel="00000000" w:rsidR="00000000" w:rsidRPr="00000000">
        <w:rPr>
          <w:rtl w:val="0"/>
        </w:rPr>
        <w:t xml:space="preserve">establish emergency contacts;</w:t>
      </w:r>
    </w:p>
    <w:p w:rsidR="00000000" w:rsidDel="00000000" w:rsidP="00000000" w:rsidRDefault="00000000" w:rsidRPr="00000000" w14:paraId="00003303">
      <w:pPr>
        <w:rPr/>
      </w:pPr>
      <w:r w:rsidDel="00000000" w:rsidR="00000000" w:rsidRPr="00000000">
        <w:rPr>
          <w:rtl w:val="0"/>
        </w:rPr>
        <w:t xml:space="preserve">conduct medical assessments;</w:t>
      </w:r>
    </w:p>
    <w:p w:rsidR="00000000" w:rsidDel="00000000" w:rsidP="00000000" w:rsidRDefault="00000000" w:rsidRPr="00000000" w14:paraId="00003304">
      <w:pPr>
        <w:rPr/>
      </w:pPr>
      <w:r w:rsidDel="00000000" w:rsidR="00000000" w:rsidRPr="00000000">
        <w:rPr>
          <w:rtl w:val="0"/>
        </w:rPr>
        <w:t xml:space="preserve">confirm research objectives.</w:t>
      </w:r>
    </w:p>
    <w:p w:rsidR="00000000" w:rsidDel="00000000" w:rsidP="00000000" w:rsidRDefault="00000000" w:rsidRPr="00000000" w14:paraId="00003305">
      <w:pPr>
        <w:rPr/>
      </w:pPr>
      <w:r w:rsidDel="00000000" w:rsidR="00000000" w:rsidRPr="00000000">
        <w:rPr>
          <w:rtl w:val="0"/>
        </w:rPr>
        <w:t xml:space="preserve">DAYS 25–21</w:t>
      </w:r>
    </w:p>
    <w:p w:rsidR="00000000" w:rsidDel="00000000" w:rsidP="00000000" w:rsidRDefault="00000000" w:rsidRPr="00000000" w14:paraId="00003306">
      <w:pPr>
        <w:rPr/>
      </w:pPr>
      <w:r w:rsidDel="00000000" w:rsidR="00000000" w:rsidRPr="00000000">
        <w:rPr>
          <w:rtl w:val="0"/>
        </w:rPr>
        <w:t xml:space="preserve">RESEARCH PREPARATION</w:t>
      </w:r>
    </w:p>
    <w:p w:rsidR="00000000" w:rsidDel="00000000" w:rsidP="00000000" w:rsidRDefault="00000000" w:rsidRPr="00000000" w14:paraId="00003307">
      <w:pPr>
        <w:rPr/>
      </w:pPr>
      <w:r w:rsidDel="00000000" w:rsidR="00000000" w:rsidRPr="00000000">
        <w:rPr>
          <w:rtl w:val="0"/>
        </w:rPr>
        <w:t xml:space="preserve">contact universities;</w:t>
      </w:r>
    </w:p>
    <w:p w:rsidR="00000000" w:rsidDel="00000000" w:rsidP="00000000" w:rsidRDefault="00000000" w:rsidRPr="00000000" w14:paraId="00003308">
      <w:pPr>
        <w:rPr/>
      </w:pPr>
      <w:r w:rsidDel="00000000" w:rsidR="00000000" w:rsidRPr="00000000">
        <w:rPr>
          <w:rtl w:val="0"/>
        </w:rPr>
        <w:t xml:space="preserve">contact researchers;</w:t>
      </w:r>
    </w:p>
    <w:p w:rsidR="00000000" w:rsidDel="00000000" w:rsidP="00000000" w:rsidRDefault="00000000" w:rsidRPr="00000000" w14:paraId="00003309">
      <w:pPr>
        <w:rPr/>
      </w:pPr>
      <w:r w:rsidDel="00000000" w:rsidR="00000000" w:rsidRPr="00000000">
        <w:rPr>
          <w:rtl w:val="0"/>
        </w:rPr>
        <w:t xml:space="preserve">contact cultural organizations;</w:t>
      </w:r>
    </w:p>
    <w:p w:rsidR="00000000" w:rsidDel="00000000" w:rsidP="00000000" w:rsidRDefault="00000000" w:rsidRPr="00000000" w14:paraId="0000330A">
      <w:pPr>
        <w:rPr/>
      </w:pPr>
      <w:r w:rsidDel="00000000" w:rsidR="00000000" w:rsidRPr="00000000">
        <w:rPr>
          <w:rtl w:val="0"/>
        </w:rPr>
        <w:t xml:space="preserve">contact humanitarian organizations;</w:t>
      </w:r>
    </w:p>
    <w:p w:rsidR="00000000" w:rsidDel="00000000" w:rsidP="00000000" w:rsidRDefault="00000000" w:rsidRPr="00000000" w14:paraId="0000330B">
      <w:pPr>
        <w:rPr/>
      </w:pPr>
      <w:r w:rsidDel="00000000" w:rsidR="00000000" w:rsidRPr="00000000">
        <w:rPr>
          <w:rtl w:val="0"/>
        </w:rPr>
        <w:t xml:space="preserve">review regional literature.</w:t>
      </w:r>
    </w:p>
    <w:p w:rsidR="00000000" w:rsidDel="00000000" w:rsidP="00000000" w:rsidRDefault="00000000" w:rsidRPr="00000000" w14:paraId="0000330C">
      <w:pPr>
        <w:rPr/>
      </w:pPr>
      <w:r w:rsidDel="00000000" w:rsidR="00000000" w:rsidRPr="00000000">
        <w:rPr>
          <w:rtl w:val="0"/>
        </w:rPr>
        <w:t xml:space="preserve">DAYS 20–16</w:t>
      </w:r>
    </w:p>
    <w:p w:rsidR="00000000" w:rsidDel="00000000" w:rsidP="00000000" w:rsidRDefault="00000000" w:rsidRPr="00000000" w14:paraId="0000330D">
      <w:pPr>
        <w:rPr/>
      </w:pPr>
      <w:r w:rsidDel="00000000" w:rsidR="00000000" w:rsidRPr="00000000">
        <w:rPr>
          <w:rtl w:val="0"/>
        </w:rPr>
        <w:t xml:space="preserve">EQUIPMENT PREPARATION</w:t>
      </w:r>
    </w:p>
    <w:p w:rsidR="00000000" w:rsidDel="00000000" w:rsidP="00000000" w:rsidRDefault="00000000" w:rsidRPr="00000000" w14:paraId="0000330E">
      <w:pPr>
        <w:rPr/>
      </w:pPr>
      <w:r w:rsidDel="00000000" w:rsidR="00000000" w:rsidRPr="00000000">
        <w:rPr>
          <w:rtl w:val="0"/>
        </w:rPr>
        <w:t xml:space="preserve">test communications;</w:t>
      </w:r>
    </w:p>
    <w:p w:rsidR="00000000" w:rsidDel="00000000" w:rsidP="00000000" w:rsidRDefault="00000000" w:rsidRPr="00000000" w14:paraId="0000330F">
      <w:pPr>
        <w:rPr/>
      </w:pPr>
      <w:r w:rsidDel="00000000" w:rsidR="00000000" w:rsidRPr="00000000">
        <w:rPr>
          <w:rtl w:val="0"/>
        </w:rPr>
        <w:t xml:space="preserve">test GPS equipment;</w:t>
      </w:r>
    </w:p>
    <w:p w:rsidR="00000000" w:rsidDel="00000000" w:rsidP="00000000" w:rsidRDefault="00000000" w:rsidRPr="00000000" w14:paraId="00003310">
      <w:pPr>
        <w:rPr/>
      </w:pPr>
      <w:r w:rsidDel="00000000" w:rsidR="00000000" w:rsidRPr="00000000">
        <w:rPr>
          <w:rtl w:val="0"/>
        </w:rPr>
        <w:t xml:space="preserve">inspect first-aid supplies;</w:t>
      </w:r>
    </w:p>
    <w:p w:rsidR="00000000" w:rsidDel="00000000" w:rsidP="00000000" w:rsidRDefault="00000000" w:rsidRPr="00000000" w14:paraId="00003311">
      <w:pPr>
        <w:rPr/>
      </w:pPr>
      <w:r w:rsidDel="00000000" w:rsidR="00000000" w:rsidRPr="00000000">
        <w:rPr>
          <w:rtl w:val="0"/>
        </w:rPr>
        <w:t xml:space="preserve">inspect cameras;</w:t>
      </w:r>
    </w:p>
    <w:p w:rsidR="00000000" w:rsidDel="00000000" w:rsidP="00000000" w:rsidRDefault="00000000" w:rsidRPr="00000000" w14:paraId="00003312">
      <w:pPr>
        <w:rPr/>
      </w:pPr>
      <w:r w:rsidDel="00000000" w:rsidR="00000000" w:rsidRPr="00000000">
        <w:rPr>
          <w:rtl w:val="0"/>
        </w:rPr>
        <w:t xml:space="preserve">prepare backup batteries;</w:t>
      </w:r>
    </w:p>
    <w:p w:rsidR="00000000" w:rsidDel="00000000" w:rsidP="00000000" w:rsidRDefault="00000000" w:rsidRPr="00000000" w14:paraId="00003313">
      <w:pPr>
        <w:rPr/>
      </w:pPr>
      <w:r w:rsidDel="00000000" w:rsidR="00000000" w:rsidRPr="00000000">
        <w:rPr>
          <w:rtl w:val="0"/>
        </w:rPr>
        <w:t xml:space="preserve">prepare data storage.</w:t>
      </w:r>
    </w:p>
    <w:p w:rsidR="00000000" w:rsidDel="00000000" w:rsidP="00000000" w:rsidRDefault="00000000" w:rsidRPr="00000000" w14:paraId="00003314">
      <w:pPr>
        <w:rPr/>
      </w:pPr>
      <w:r w:rsidDel="00000000" w:rsidR="00000000" w:rsidRPr="00000000">
        <w:rPr>
          <w:rtl w:val="0"/>
        </w:rPr>
        <w:t xml:space="preserve">DAYS 15–11</w:t>
      </w:r>
    </w:p>
    <w:p w:rsidR="00000000" w:rsidDel="00000000" w:rsidP="00000000" w:rsidRDefault="00000000" w:rsidRPr="00000000" w14:paraId="00003315">
      <w:pPr>
        <w:rPr/>
      </w:pPr>
      <w:r w:rsidDel="00000000" w:rsidR="00000000" w:rsidRPr="00000000">
        <w:rPr>
          <w:rtl w:val="0"/>
        </w:rPr>
        <w:t xml:space="preserve">LANGUAGE AND CULTURAL PREPARATION</w:t>
      </w:r>
    </w:p>
    <w:p w:rsidR="00000000" w:rsidDel="00000000" w:rsidP="00000000" w:rsidRDefault="00000000" w:rsidRPr="00000000" w14:paraId="00003316">
      <w:pPr>
        <w:rPr/>
      </w:pPr>
      <w:r w:rsidDel="00000000" w:rsidR="00000000" w:rsidRPr="00000000">
        <w:rPr>
          <w:rtl w:val="0"/>
        </w:rPr>
        <w:t xml:space="preserve">Arabic language preparation;</w:t>
      </w:r>
    </w:p>
    <w:p w:rsidR="00000000" w:rsidDel="00000000" w:rsidP="00000000" w:rsidRDefault="00000000" w:rsidRPr="00000000" w14:paraId="00003317">
      <w:pPr>
        <w:rPr/>
      </w:pPr>
      <w:r w:rsidDel="00000000" w:rsidR="00000000" w:rsidRPr="00000000">
        <w:rPr>
          <w:rtl w:val="0"/>
        </w:rPr>
        <w:t xml:space="preserve">cultural briefings;</w:t>
      </w:r>
    </w:p>
    <w:p w:rsidR="00000000" w:rsidDel="00000000" w:rsidP="00000000" w:rsidRDefault="00000000" w:rsidRPr="00000000" w14:paraId="00003318">
      <w:pPr>
        <w:rPr/>
      </w:pPr>
      <w:r w:rsidDel="00000000" w:rsidR="00000000" w:rsidRPr="00000000">
        <w:rPr>
          <w:rtl w:val="0"/>
        </w:rPr>
        <w:t xml:space="preserve">religious and social customs;</w:t>
      </w:r>
    </w:p>
    <w:p w:rsidR="00000000" w:rsidDel="00000000" w:rsidP="00000000" w:rsidRDefault="00000000" w:rsidRPr="00000000" w14:paraId="00003319">
      <w:pPr>
        <w:rPr/>
      </w:pPr>
      <w:r w:rsidDel="00000000" w:rsidR="00000000" w:rsidRPr="00000000">
        <w:rPr>
          <w:rtl w:val="0"/>
        </w:rPr>
        <w:t xml:space="preserve">interview techniques;</w:t>
      </w:r>
    </w:p>
    <w:p w:rsidR="00000000" w:rsidDel="00000000" w:rsidP="00000000" w:rsidRDefault="00000000" w:rsidRPr="00000000" w14:paraId="0000331A">
      <w:pPr>
        <w:rPr/>
      </w:pPr>
      <w:r w:rsidDel="00000000" w:rsidR="00000000" w:rsidRPr="00000000">
        <w:rPr>
          <w:rtl w:val="0"/>
        </w:rPr>
        <w:t xml:space="preserve">informed consent procedures.</w:t>
      </w:r>
    </w:p>
    <w:p w:rsidR="00000000" w:rsidDel="00000000" w:rsidP="00000000" w:rsidRDefault="00000000" w:rsidRPr="00000000" w14:paraId="0000331B">
      <w:pPr>
        <w:rPr/>
      </w:pPr>
      <w:r w:rsidDel="00000000" w:rsidR="00000000" w:rsidRPr="00000000">
        <w:rPr>
          <w:rtl w:val="0"/>
        </w:rPr>
        <w:t xml:space="preserve">DAYS 10–7</w:t>
      </w:r>
    </w:p>
    <w:p w:rsidR="00000000" w:rsidDel="00000000" w:rsidP="00000000" w:rsidRDefault="00000000" w:rsidRPr="00000000" w14:paraId="0000331C">
      <w:pPr>
        <w:rPr/>
      </w:pPr>
      <w:r w:rsidDel="00000000" w:rsidR="00000000" w:rsidRPr="00000000">
        <w:rPr>
          <w:rtl w:val="0"/>
        </w:rPr>
        <w:t xml:space="preserve">LOGISTICS CONFIRMATION</w:t>
      </w:r>
    </w:p>
    <w:p w:rsidR="00000000" w:rsidDel="00000000" w:rsidP="00000000" w:rsidRDefault="00000000" w:rsidRPr="00000000" w14:paraId="0000331D">
      <w:pPr>
        <w:rPr/>
      </w:pPr>
      <w:r w:rsidDel="00000000" w:rsidR="00000000" w:rsidRPr="00000000">
        <w:rPr>
          <w:rtl w:val="0"/>
        </w:rPr>
        <w:t xml:space="preserve">accommodation;</w:t>
      </w:r>
    </w:p>
    <w:p w:rsidR="00000000" w:rsidDel="00000000" w:rsidP="00000000" w:rsidRDefault="00000000" w:rsidRPr="00000000" w14:paraId="0000331E">
      <w:pPr>
        <w:rPr/>
      </w:pPr>
      <w:r w:rsidDel="00000000" w:rsidR="00000000" w:rsidRPr="00000000">
        <w:rPr>
          <w:rtl w:val="0"/>
        </w:rPr>
        <w:t xml:space="preserve">transportation;</w:t>
      </w:r>
    </w:p>
    <w:p w:rsidR="00000000" w:rsidDel="00000000" w:rsidP="00000000" w:rsidRDefault="00000000" w:rsidRPr="00000000" w14:paraId="0000331F">
      <w:pPr>
        <w:rPr/>
      </w:pPr>
      <w:r w:rsidDel="00000000" w:rsidR="00000000" w:rsidRPr="00000000">
        <w:rPr>
          <w:rtl w:val="0"/>
        </w:rPr>
        <w:t xml:space="preserve">guides where appropriate;</w:t>
      </w:r>
    </w:p>
    <w:p w:rsidR="00000000" w:rsidDel="00000000" w:rsidP="00000000" w:rsidRDefault="00000000" w:rsidRPr="00000000" w14:paraId="00003320">
      <w:pPr>
        <w:rPr/>
      </w:pPr>
      <w:r w:rsidDel="00000000" w:rsidR="00000000" w:rsidRPr="00000000">
        <w:rPr>
          <w:rtl w:val="0"/>
        </w:rPr>
        <w:t xml:space="preserve">local transportation;</w:t>
      </w:r>
    </w:p>
    <w:p w:rsidR="00000000" w:rsidDel="00000000" w:rsidP="00000000" w:rsidRDefault="00000000" w:rsidRPr="00000000" w14:paraId="00003321">
      <w:pPr>
        <w:rPr/>
      </w:pPr>
      <w:r w:rsidDel="00000000" w:rsidR="00000000" w:rsidRPr="00000000">
        <w:rPr>
          <w:rtl w:val="0"/>
        </w:rPr>
        <w:t xml:space="preserve">emergency evacuation options.</w:t>
      </w:r>
    </w:p>
    <w:p w:rsidR="00000000" w:rsidDel="00000000" w:rsidP="00000000" w:rsidRDefault="00000000" w:rsidRPr="00000000" w14:paraId="00003322">
      <w:pPr>
        <w:rPr/>
      </w:pPr>
      <w:r w:rsidDel="00000000" w:rsidR="00000000" w:rsidRPr="00000000">
        <w:rPr>
          <w:rtl w:val="0"/>
        </w:rPr>
        <w:t xml:space="preserve">DAYS 6–4</w:t>
      </w:r>
    </w:p>
    <w:p w:rsidR="00000000" w:rsidDel="00000000" w:rsidP="00000000" w:rsidRDefault="00000000" w:rsidRPr="00000000" w14:paraId="00003323">
      <w:pPr>
        <w:rPr/>
      </w:pPr>
      <w:r w:rsidDel="00000000" w:rsidR="00000000" w:rsidRPr="00000000">
        <w:rPr>
          <w:rtl w:val="0"/>
        </w:rPr>
        <w:t xml:space="preserve">FINAL SAFETY REVIEW</w:t>
      </w:r>
    </w:p>
    <w:p w:rsidR="00000000" w:rsidDel="00000000" w:rsidP="00000000" w:rsidRDefault="00000000" w:rsidRPr="00000000" w14:paraId="00003324">
      <w:pPr>
        <w:rPr/>
      </w:pPr>
      <w:r w:rsidDel="00000000" w:rsidR="00000000" w:rsidRPr="00000000">
        <w:rPr>
          <w:rtl w:val="0"/>
        </w:rPr>
        <w:t xml:space="preserve">weather;</w:t>
      </w:r>
    </w:p>
    <w:p w:rsidR="00000000" w:rsidDel="00000000" w:rsidP="00000000" w:rsidRDefault="00000000" w:rsidRPr="00000000" w14:paraId="00003325">
      <w:pPr>
        <w:rPr/>
      </w:pPr>
      <w:r w:rsidDel="00000000" w:rsidR="00000000" w:rsidRPr="00000000">
        <w:rPr>
          <w:rtl w:val="0"/>
        </w:rPr>
        <w:t xml:space="preserve">security;</w:t>
      </w:r>
    </w:p>
    <w:p w:rsidR="00000000" w:rsidDel="00000000" w:rsidP="00000000" w:rsidRDefault="00000000" w:rsidRPr="00000000" w14:paraId="00003326">
      <w:pPr>
        <w:rPr/>
      </w:pPr>
      <w:r w:rsidDel="00000000" w:rsidR="00000000" w:rsidRPr="00000000">
        <w:rPr>
          <w:rtl w:val="0"/>
        </w:rPr>
        <w:t xml:space="preserve">health;</w:t>
      </w:r>
    </w:p>
    <w:p w:rsidR="00000000" w:rsidDel="00000000" w:rsidP="00000000" w:rsidRDefault="00000000" w:rsidRPr="00000000" w14:paraId="00003327">
      <w:pPr>
        <w:rPr/>
      </w:pPr>
      <w:r w:rsidDel="00000000" w:rsidR="00000000" w:rsidRPr="00000000">
        <w:rPr>
          <w:rtl w:val="0"/>
        </w:rPr>
        <w:t xml:space="preserve">transportation;</w:t>
      </w:r>
    </w:p>
    <w:p w:rsidR="00000000" w:rsidDel="00000000" w:rsidP="00000000" w:rsidRDefault="00000000" w:rsidRPr="00000000" w14:paraId="00003328">
      <w:pPr>
        <w:rPr/>
      </w:pPr>
      <w:r w:rsidDel="00000000" w:rsidR="00000000" w:rsidRPr="00000000">
        <w:rPr>
          <w:rtl w:val="0"/>
        </w:rPr>
        <w:t xml:space="preserve">communications.</w:t>
      </w:r>
    </w:p>
    <w:p w:rsidR="00000000" w:rsidDel="00000000" w:rsidP="00000000" w:rsidRDefault="00000000" w:rsidRPr="00000000" w14:paraId="00003329">
      <w:pPr>
        <w:rPr/>
      </w:pPr>
      <w:r w:rsidDel="00000000" w:rsidR="00000000" w:rsidRPr="00000000">
        <w:rPr>
          <w:rtl w:val="0"/>
        </w:rPr>
        <w:t xml:space="preserve">DAYS 3–1</w:t>
      </w:r>
    </w:p>
    <w:p w:rsidR="00000000" w:rsidDel="00000000" w:rsidP="00000000" w:rsidRDefault="00000000" w:rsidRPr="00000000" w14:paraId="0000332A">
      <w:pPr>
        <w:rPr/>
      </w:pPr>
      <w:r w:rsidDel="00000000" w:rsidR="00000000" w:rsidRPr="00000000">
        <w:rPr>
          <w:rtl w:val="0"/>
        </w:rPr>
        <w:t xml:space="preserve">FINAL DEPLOYMENT CHECK</w:t>
      </w:r>
    </w:p>
    <w:p w:rsidR="00000000" w:rsidDel="00000000" w:rsidP="00000000" w:rsidRDefault="00000000" w:rsidRPr="00000000" w14:paraId="0000332B">
      <w:pPr>
        <w:rPr/>
      </w:pPr>
      <w:r w:rsidDel="00000000" w:rsidR="00000000" w:rsidRPr="00000000">
        <w:rPr>
          <w:rtl w:val="0"/>
        </w:rPr>
        <w:t xml:space="preserve">passports;</w:t>
      </w:r>
    </w:p>
    <w:p w:rsidR="00000000" w:rsidDel="00000000" w:rsidP="00000000" w:rsidRDefault="00000000" w:rsidRPr="00000000" w14:paraId="0000332C">
      <w:pPr>
        <w:rPr/>
      </w:pPr>
      <w:r w:rsidDel="00000000" w:rsidR="00000000" w:rsidRPr="00000000">
        <w:rPr>
          <w:rtl w:val="0"/>
        </w:rPr>
        <w:t xml:space="preserve">visas;</w:t>
      </w:r>
    </w:p>
    <w:p w:rsidR="00000000" w:rsidDel="00000000" w:rsidP="00000000" w:rsidRDefault="00000000" w:rsidRPr="00000000" w14:paraId="0000332D">
      <w:pPr>
        <w:rPr/>
      </w:pPr>
      <w:r w:rsidDel="00000000" w:rsidR="00000000" w:rsidRPr="00000000">
        <w:rPr>
          <w:rtl w:val="0"/>
        </w:rPr>
        <w:t xml:space="preserve">insurance;</w:t>
      </w:r>
    </w:p>
    <w:p w:rsidR="00000000" w:rsidDel="00000000" w:rsidP="00000000" w:rsidRDefault="00000000" w:rsidRPr="00000000" w14:paraId="0000332E">
      <w:pPr>
        <w:rPr/>
      </w:pPr>
      <w:r w:rsidDel="00000000" w:rsidR="00000000" w:rsidRPr="00000000">
        <w:rPr>
          <w:rtl w:val="0"/>
        </w:rPr>
        <w:t xml:space="preserve">cash;</w:t>
      </w:r>
    </w:p>
    <w:p w:rsidR="00000000" w:rsidDel="00000000" w:rsidP="00000000" w:rsidRDefault="00000000" w:rsidRPr="00000000" w14:paraId="0000332F">
      <w:pPr>
        <w:rPr/>
      </w:pPr>
      <w:r w:rsidDel="00000000" w:rsidR="00000000" w:rsidRPr="00000000">
        <w:rPr>
          <w:rtl w:val="0"/>
        </w:rPr>
        <w:t xml:space="preserve">communications;</w:t>
      </w:r>
    </w:p>
    <w:p w:rsidR="00000000" w:rsidDel="00000000" w:rsidP="00000000" w:rsidRDefault="00000000" w:rsidRPr="00000000" w14:paraId="00003330">
      <w:pPr>
        <w:rPr/>
      </w:pPr>
      <w:r w:rsidDel="00000000" w:rsidR="00000000" w:rsidRPr="00000000">
        <w:rPr>
          <w:rtl w:val="0"/>
        </w:rPr>
        <w:t xml:space="preserve">equipment;</w:t>
      </w:r>
    </w:p>
    <w:p w:rsidR="00000000" w:rsidDel="00000000" w:rsidP="00000000" w:rsidRDefault="00000000" w:rsidRPr="00000000" w14:paraId="00003331">
      <w:pPr>
        <w:rPr/>
      </w:pPr>
      <w:r w:rsidDel="00000000" w:rsidR="00000000" w:rsidRPr="00000000">
        <w:rPr>
          <w:rtl w:val="0"/>
        </w:rPr>
        <w:t xml:space="preserve">emergency contacts.</w:t>
      </w:r>
    </w:p>
    <w:p w:rsidR="00000000" w:rsidDel="00000000" w:rsidP="00000000" w:rsidRDefault="00000000" w:rsidRPr="00000000" w14:paraId="00003332">
      <w:pPr>
        <w:rPr/>
      </w:pPr>
      <w:r w:rsidDel="00000000" w:rsidR="00000000" w:rsidRPr="00000000">
        <w:rPr>
          <w:rtl w:val="0"/>
        </w:rPr>
        <w:t xml:space="preserve">================================================================================ ARTICLE VII</w:t>
      </w:r>
    </w:p>
    <w:p w:rsidR="00000000" w:rsidDel="00000000" w:rsidP="00000000" w:rsidRDefault="00000000" w:rsidRPr="00000000" w14:paraId="00003333">
      <w:pPr>
        <w:rPr/>
      </w:pPr>
      <w:r w:rsidDel="00000000" w:rsidR="00000000" w:rsidRPr="00000000">
        <w:rPr>
          <w:rtl w:val="0"/>
        </w:rPr>
        <w:t xml:space="preserve">RESEARCH AND ACADEMIC OUTREACH</w:t>
      </w:r>
    </w:p>
    <w:p w:rsidR="00000000" w:rsidDel="00000000" w:rsidP="00000000" w:rsidRDefault="00000000" w:rsidRPr="00000000" w14:paraId="00003334">
      <w:pPr>
        <w:rPr/>
      </w:pPr>
      <w:r w:rsidDel="00000000" w:rsidR="00000000" w:rsidRPr="00000000">
        <w:rPr>
          <w:rtl w:val="0"/>
        </w:rPr>
        <w:t xml:space="preserve">Before deployment, the team shall contact qualified researchers and institutions to request:</w:t>
      </w:r>
    </w:p>
    <w:p w:rsidR="00000000" w:rsidDel="00000000" w:rsidP="00000000" w:rsidRDefault="00000000" w:rsidRPr="00000000" w14:paraId="00003335">
      <w:pPr>
        <w:rPr/>
      </w:pPr>
      <w:r w:rsidDel="00000000" w:rsidR="00000000" w:rsidRPr="00000000">
        <w:rPr>
          <w:rtl w:val="0"/>
        </w:rPr>
        <w:t xml:space="preserve">historical information;</w:t>
      </w:r>
    </w:p>
    <w:p w:rsidR="00000000" w:rsidDel="00000000" w:rsidP="00000000" w:rsidRDefault="00000000" w:rsidRPr="00000000" w14:paraId="00003336">
      <w:pPr>
        <w:rPr/>
      </w:pPr>
      <w:r w:rsidDel="00000000" w:rsidR="00000000" w:rsidRPr="00000000">
        <w:rPr>
          <w:rtl w:val="0"/>
        </w:rPr>
        <w:t xml:space="preserve">published research;</w:t>
      </w:r>
    </w:p>
    <w:p w:rsidR="00000000" w:rsidDel="00000000" w:rsidP="00000000" w:rsidRDefault="00000000" w:rsidRPr="00000000" w14:paraId="00003337">
      <w:pPr>
        <w:rPr/>
      </w:pPr>
      <w:r w:rsidDel="00000000" w:rsidR="00000000" w:rsidRPr="00000000">
        <w:rPr>
          <w:rtl w:val="0"/>
        </w:rPr>
        <w:t xml:space="preserve">introductions;</w:t>
      </w:r>
    </w:p>
    <w:p w:rsidR="00000000" w:rsidDel="00000000" w:rsidP="00000000" w:rsidRDefault="00000000" w:rsidRPr="00000000" w14:paraId="00003338">
      <w:pPr>
        <w:rPr/>
      </w:pPr>
      <w:r w:rsidDel="00000000" w:rsidR="00000000" w:rsidRPr="00000000">
        <w:rPr>
          <w:rtl w:val="0"/>
        </w:rPr>
        <w:t xml:space="preserve">cultural guidance;</w:t>
      </w:r>
    </w:p>
    <w:p w:rsidR="00000000" w:rsidDel="00000000" w:rsidP="00000000" w:rsidRDefault="00000000" w:rsidRPr="00000000" w14:paraId="00003339">
      <w:pPr>
        <w:rPr/>
      </w:pPr>
      <w:r w:rsidDel="00000000" w:rsidR="00000000" w:rsidRPr="00000000">
        <w:rPr>
          <w:rtl w:val="0"/>
        </w:rPr>
        <w:t xml:space="preserve">advice concerning ethical fieldwork.</w:t>
      </w:r>
    </w:p>
    <w:p w:rsidR="00000000" w:rsidDel="00000000" w:rsidP="00000000" w:rsidRDefault="00000000" w:rsidRPr="00000000" w14:paraId="0000333A">
      <w:pPr>
        <w:rPr/>
      </w:pPr>
      <w:r w:rsidDel="00000000" w:rsidR="00000000" w:rsidRPr="00000000">
        <w:rPr>
          <w:rtl w:val="0"/>
        </w:rPr>
        <w:t xml:space="preserve">The team shall clearly identify itself as conducting independent research and cultural documentation.</w:t>
      </w:r>
    </w:p>
    <w:p w:rsidR="00000000" w:rsidDel="00000000" w:rsidP="00000000" w:rsidRDefault="00000000" w:rsidRPr="00000000" w14:paraId="0000333B">
      <w:pPr>
        <w:rPr/>
      </w:pPr>
      <w:r w:rsidDel="00000000" w:rsidR="00000000" w:rsidRPr="00000000">
        <w:rPr>
          <w:rtl w:val="0"/>
        </w:rPr>
        <w:t xml:space="preserve">The team shall not misrepresent its affiliation.</w:t>
      </w:r>
    </w:p>
    <w:p w:rsidR="00000000" w:rsidDel="00000000" w:rsidP="00000000" w:rsidRDefault="00000000" w:rsidRPr="00000000" w14:paraId="0000333C">
      <w:pPr>
        <w:rPr/>
      </w:pPr>
      <w:r w:rsidDel="00000000" w:rsidR="00000000" w:rsidRPr="00000000">
        <w:rPr>
          <w:rtl w:val="0"/>
        </w:rPr>
        <w:t xml:space="preserve">If the public-facing research project is described as independent research, the team shall ensure that this description is truthful and does not conceal a material conflict of interest.</w:t>
      </w:r>
    </w:p>
    <w:p w:rsidR="00000000" w:rsidDel="00000000" w:rsidP="00000000" w:rsidRDefault="00000000" w:rsidRPr="00000000" w14:paraId="0000333D">
      <w:pPr>
        <w:rPr/>
      </w:pPr>
      <w:r w:rsidDel="00000000" w:rsidR="00000000" w:rsidRPr="00000000">
        <w:rPr>
          <w:rtl w:val="0"/>
        </w:rPr>
        <w:t xml:space="preserve">================================================================================ ARTICLE VIII</w:t>
      </w:r>
    </w:p>
    <w:p w:rsidR="00000000" w:rsidDel="00000000" w:rsidP="00000000" w:rsidRDefault="00000000" w:rsidRPr="00000000" w14:paraId="0000333E">
      <w:pPr>
        <w:rPr/>
      </w:pPr>
      <w:r w:rsidDel="00000000" w:rsidR="00000000" w:rsidRPr="00000000">
        <w:rPr>
          <w:rtl w:val="0"/>
        </w:rPr>
        <w:t xml:space="preserve">CONTACT DIRECTORY AND RESEARCH LEADS</w:t>
      </w:r>
    </w:p>
    <w:p w:rsidR="00000000" w:rsidDel="00000000" w:rsidP="00000000" w:rsidRDefault="00000000" w:rsidRPr="00000000" w14:paraId="0000333F">
      <w:pPr>
        <w:rPr/>
      </w:pPr>
      <w:r w:rsidDel="00000000" w:rsidR="00000000" w:rsidRPr="00000000">
        <w:rPr>
          <w:rtl w:val="0"/>
        </w:rPr>
        <w:t xml:space="preserve">The following contacts are research leads identified through publicly available information.</w:t>
      </w:r>
    </w:p>
    <w:p w:rsidR="00000000" w:rsidDel="00000000" w:rsidP="00000000" w:rsidRDefault="00000000" w:rsidRPr="00000000" w14:paraId="00003340">
      <w:pPr>
        <w:rPr/>
      </w:pPr>
      <w:r w:rsidDel="00000000" w:rsidR="00000000" w:rsidRPr="00000000">
        <w:rPr>
          <w:rtl w:val="0"/>
        </w:rPr>
        <w:t xml:space="preserve">They are NOT guaranteed points of access to Ababda or Bisharin communities.</w:t>
      </w:r>
    </w:p>
    <w:p w:rsidR="00000000" w:rsidDel="00000000" w:rsidP="00000000" w:rsidRDefault="00000000" w:rsidRPr="00000000" w14:paraId="00003341">
      <w:pPr>
        <w:rPr/>
      </w:pPr>
      <w:r w:rsidDel="00000000" w:rsidR="00000000" w:rsidRPr="00000000">
        <w:rPr>
          <w:rtl w:val="0"/>
        </w:rPr>
        <w:t xml:space="preserve">They should be approached professionally and asked whether they can recommend appropriate experts or community-based contacts.</w:t>
      </w:r>
    </w:p>
    <w:p w:rsidR="00000000" w:rsidDel="00000000" w:rsidP="00000000" w:rsidRDefault="00000000" w:rsidRPr="00000000" w14:paraId="00003342">
      <w:pPr>
        <w:rPr/>
      </w:pPr>
      <w:r w:rsidDel="00000000" w:rsidR="00000000" w:rsidRPr="00000000">
        <w:rPr>
          <w:rtl w:val="0"/>
        </w:rPr>
        <w:t xml:space="preserve">CAIRO UNIVERSITY RESEARCH LEAD</w:t>
      </w:r>
    </w:p>
    <w:p w:rsidR="00000000" w:rsidDel="00000000" w:rsidP="00000000" w:rsidRDefault="00000000" w:rsidRPr="00000000" w14:paraId="00003343">
      <w:pPr>
        <w:rPr/>
      </w:pPr>
      <w:r w:rsidDel="00000000" w:rsidR="00000000" w:rsidRPr="00000000">
        <w:rPr>
          <w:rtl w:val="0"/>
        </w:rPr>
        <w:t xml:space="preserve">A published ethnobotanical study involving Ababda and Bisharia communities lists:</w:t>
      </w:r>
    </w:p>
    <w:p w:rsidR="00000000" w:rsidDel="00000000" w:rsidP="00000000" w:rsidRDefault="00000000" w:rsidRPr="00000000" w14:paraId="00003344">
      <w:pPr>
        <w:rPr/>
      </w:pPr>
      <w:r w:rsidDel="00000000" w:rsidR="00000000" w:rsidRPr="00000000">
        <w:rPr>
          <w:rtl w:val="0"/>
        </w:rPr>
        <w:t xml:space="preserve">Dr. Ashraf Soliman Cairo University</w:t>
      </w:r>
    </w:p>
    <w:p w:rsidR="00000000" w:rsidDel="00000000" w:rsidP="00000000" w:rsidRDefault="00000000" w:rsidRPr="00000000" w14:paraId="00003345">
      <w:pPr>
        <w:rPr/>
      </w:pPr>
      <w:r w:rsidDel="00000000" w:rsidR="00000000" w:rsidRPr="00000000">
        <w:rPr>
          <w:rtl w:val="0"/>
        </w:rPr>
        <w:t xml:space="preserve">Publicly listed research email:</w:t>
      </w:r>
    </w:p>
    <w:p w:rsidR="00000000" w:rsidDel="00000000" w:rsidP="00000000" w:rsidRDefault="00000000" w:rsidRPr="00000000" w14:paraId="00003346">
      <w:pPr>
        <w:rPr/>
      </w:pPr>
      <w:r w:rsidDel="00000000" w:rsidR="00000000" w:rsidRPr="00000000">
        <w:rPr>
          <w:rtl w:val="0"/>
        </w:rPr>
        <w:t xml:space="preserve">ashsoliman@sci.cu.edu.eg</w:t>
      </w:r>
    </w:p>
    <w:p w:rsidR="00000000" w:rsidDel="00000000" w:rsidP="00000000" w:rsidRDefault="00000000" w:rsidRPr="00000000" w14:paraId="00003347">
      <w:pPr>
        <w:rPr/>
      </w:pPr>
      <w:r w:rsidDel="00000000" w:rsidR="00000000" w:rsidRPr="00000000">
        <w:rPr>
          <w:rtl w:val="0"/>
        </w:rPr>
        <w:t xml:space="preserve">The study also lists Rim Hamdy of Cairo University and Fatma Hamada of Aswan University as researchers involved in work concerning southeastern Egyptian tribes.</w:t>
      </w:r>
    </w:p>
    <w:p w:rsidR="00000000" w:rsidDel="00000000" w:rsidP="00000000" w:rsidRDefault="00000000" w:rsidRPr="00000000" w14:paraId="00003348">
      <w:pPr>
        <w:rPr/>
      </w:pPr>
      <w:r w:rsidDel="00000000" w:rsidR="00000000" w:rsidRPr="00000000">
        <w:rPr>
          <w:rtl w:val="0"/>
        </w:rPr>
        <w:t xml:space="preserve">This is potentially one of the most relevant academic leads identified because the published research involved interviews with Ababda and Bisharia community members.</w:t>
      </w:r>
    </w:p>
    <w:p w:rsidR="00000000" w:rsidDel="00000000" w:rsidP="00000000" w:rsidRDefault="00000000" w:rsidRPr="00000000" w14:paraId="00003349">
      <w:pPr>
        <w:rPr/>
      </w:pPr>
      <w:r w:rsidDel="00000000" w:rsidR="00000000" w:rsidRPr="00000000">
        <w:rPr>
          <w:rtl w:val="0"/>
        </w:rPr>
        <w:t xml:space="preserve">ASWAN UNIVERSITY RESEARCH LEAD</w:t>
      </w:r>
    </w:p>
    <w:p w:rsidR="00000000" w:rsidDel="00000000" w:rsidP="00000000" w:rsidRDefault="00000000" w:rsidRPr="00000000" w14:paraId="0000334A">
      <w:pPr>
        <w:rPr/>
      </w:pPr>
      <w:r w:rsidDel="00000000" w:rsidR="00000000" w:rsidRPr="00000000">
        <w:rPr>
          <w:rtl w:val="0"/>
        </w:rPr>
        <w:t xml:space="preserve">Fatma Hamada</w:t>
      </w:r>
    </w:p>
    <w:p w:rsidR="00000000" w:rsidDel="00000000" w:rsidP="00000000" w:rsidRDefault="00000000" w:rsidRPr="00000000" w14:paraId="0000334B">
      <w:pPr>
        <w:rPr/>
      </w:pPr>
      <w:r w:rsidDel="00000000" w:rsidR="00000000" w:rsidRPr="00000000">
        <w:rPr>
          <w:rtl w:val="0"/>
        </w:rPr>
        <w:t xml:space="preserve">Aswan University</w:t>
      </w:r>
    </w:p>
    <w:p w:rsidR="00000000" w:rsidDel="00000000" w:rsidP="00000000" w:rsidRDefault="00000000" w:rsidRPr="00000000" w14:paraId="0000334C">
      <w:pPr>
        <w:rPr/>
      </w:pPr>
      <w:r w:rsidDel="00000000" w:rsidR="00000000" w:rsidRPr="00000000">
        <w:rPr>
          <w:rtl w:val="0"/>
        </w:rPr>
        <w:t xml:space="preserve">Research area identified in published literature:</w:t>
      </w:r>
    </w:p>
    <w:p w:rsidR="00000000" w:rsidDel="00000000" w:rsidP="00000000" w:rsidRDefault="00000000" w:rsidRPr="00000000" w14:paraId="0000334D">
      <w:pPr>
        <w:rPr/>
      </w:pPr>
      <w:r w:rsidDel="00000000" w:rsidR="00000000" w:rsidRPr="00000000">
        <w:rPr>
          <w:rtl w:val="0"/>
        </w:rPr>
        <w:t xml:space="preserve">Ethnobotanical research involving southeastern Egyptian tribes.</w:t>
      </w:r>
    </w:p>
    <w:p w:rsidR="00000000" w:rsidDel="00000000" w:rsidP="00000000" w:rsidRDefault="00000000" w:rsidRPr="00000000" w14:paraId="0000334E">
      <w:pPr>
        <w:rPr/>
      </w:pPr>
      <w:r w:rsidDel="00000000" w:rsidR="00000000" w:rsidRPr="00000000">
        <w:rPr>
          <w:rtl w:val="0"/>
        </w:rPr>
        <w:t xml:space="preserve">The team should seek the appropriate current institutional contact through Aswan University before correspondence.</w:t>
      </w:r>
    </w:p>
    <w:p w:rsidR="00000000" w:rsidDel="00000000" w:rsidP="00000000" w:rsidRDefault="00000000" w:rsidRPr="00000000" w14:paraId="0000334F">
      <w:pPr>
        <w:rPr/>
      </w:pPr>
      <w:r w:rsidDel="00000000" w:rsidR="00000000" w:rsidRPr="00000000">
        <w:rPr>
          <w:rtl w:val="0"/>
        </w:rPr>
        <w:t xml:space="preserve">UNIVERSITY ANTHROPOLOGY DEPARTMENTS</w:t>
      </w:r>
    </w:p>
    <w:p w:rsidR="00000000" w:rsidDel="00000000" w:rsidP="00000000" w:rsidRDefault="00000000" w:rsidRPr="00000000" w14:paraId="00003350">
      <w:pPr>
        <w:rPr/>
      </w:pPr>
      <w:r w:rsidDel="00000000" w:rsidR="00000000" w:rsidRPr="00000000">
        <w:rPr>
          <w:rtl w:val="0"/>
        </w:rPr>
        <w:t xml:space="preserve">The following departments may be contacted to request referrals to specialists in Bedouin, North African, Middle Eastern, desert, or nomadic-community research.</w:t>
      </w:r>
    </w:p>
    <w:p w:rsidR="00000000" w:rsidDel="00000000" w:rsidP="00000000" w:rsidRDefault="00000000" w:rsidRPr="00000000" w14:paraId="00003351">
      <w:pPr>
        <w:rPr/>
      </w:pPr>
      <w:r w:rsidDel="00000000" w:rsidR="00000000" w:rsidRPr="00000000">
        <w:rPr>
          <w:rtl w:val="0"/>
        </w:rPr>
        <w:t xml:space="preserve">University of Connecticut Department of Anthropology</w:t>
      </w:r>
    </w:p>
    <w:p w:rsidR="00000000" w:rsidDel="00000000" w:rsidP="00000000" w:rsidRDefault="00000000" w:rsidRPr="00000000" w14:paraId="00003352">
      <w:pPr>
        <w:rPr/>
      </w:pPr>
      <w:r w:rsidDel="00000000" w:rsidR="00000000" w:rsidRPr="00000000">
        <w:rPr>
          <w:rtl w:val="0"/>
        </w:rPr>
        <w:t xml:space="preserve">Email: anthropology@uconn.edu</w:t>
      </w:r>
    </w:p>
    <w:p w:rsidR="00000000" w:rsidDel="00000000" w:rsidP="00000000" w:rsidRDefault="00000000" w:rsidRPr="00000000" w14:paraId="00003353">
      <w:pPr>
        <w:rPr/>
      </w:pPr>
      <w:r w:rsidDel="00000000" w:rsidR="00000000" w:rsidRPr="00000000">
        <w:rPr>
          <w:rtl w:val="0"/>
        </w:rPr>
        <w:t xml:space="preserve">Phone: +1 860-486-2137</w:t>
      </w:r>
    </w:p>
    <w:p w:rsidR="00000000" w:rsidDel="00000000" w:rsidP="00000000" w:rsidRDefault="00000000" w:rsidRPr="00000000" w14:paraId="00003354">
      <w:pPr>
        <w:rPr/>
      </w:pPr>
      <w:r w:rsidDel="00000000" w:rsidR="00000000" w:rsidRPr="00000000">
        <w:rPr>
          <w:rtl w:val="0"/>
        </w:rPr>
        <w:t xml:space="preserve">Yale University Department of Anthropology</w:t>
      </w:r>
    </w:p>
    <w:p w:rsidR="00000000" w:rsidDel="00000000" w:rsidP="00000000" w:rsidRDefault="00000000" w:rsidRPr="00000000" w14:paraId="00003355">
      <w:pPr>
        <w:rPr/>
      </w:pPr>
      <w:r w:rsidDel="00000000" w:rsidR="00000000" w:rsidRPr="00000000">
        <w:rPr>
          <w:rtl w:val="0"/>
        </w:rPr>
        <w:t xml:space="preserve">Phone: +1 203-432-3700</w:t>
      </w:r>
    </w:p>
    <w:p w:rsidR="00000000" w:rsidDel="00000000" w:rsidP="00000000" w:rsidRDefault="00000000" w:rsidRPr="00000000" w14:paraId="00003356">
      <w:pPr>
        <w:rPr/>
      </w:pPr>
      <w:r w:rsidDel="00000000" w:rsidR="00000000" w:rsidRPr="00000000">
        <w:rPr>
          <w:rtl w:val="0"/>
        </w:rPr>
        <w:t xml:space="preserve">University of New Mexico Department of Anthropology</w:t>
      </w:r>
    </w:p>
    <w:p w:rsidR="00000000" w:rsidDel="00000000" w:rsidP="00000000" w:rsidRDefault="00000000" w:rsidRPr="00000000" w14:paraId="00003357">
      <w:pPr>
        <w:rPr/>
      </w:pPr>
      <w:r w:rsidDel="00000000" w:rsidR="00000000" w:rsidRPr="00000000">
        <w:rPr>
          <w:rtl w:val="0"/>
        </w:rPr>
        <w:t xml:space="preserve">Email: anthro@unm.edu</w:t>
      </w:r>
    </w:p>
    <w:p w:rsidR="00000000" w:rsidDel="00000000" w:rsidP="00000000" w:rsidRDefault="00000000" w:rsidRPr="00000000" w14:paraId="00003358">
      <w:pPr>
        <w:rPr/>
      </w:pPr>
      <w:r w:rsidDel="00000000" w:rsidR="00000000" w:rsidRPr="00000000">
        <w:rPr>
          <w:rtl w:val="0"/>
        </w:rPr>
        <w:t xml:space="preserve">Phone: +1 505-277-4524</w:t>
      </w:r>
    </w:p>
    <w:p w:rsidR="00000000" w:rsidDel="00000000" w:rsidP="00000000" w:rsidRDefault="00000000" w:rsidRPr="00000000" w14:paraId="00003359">
      <w:pPr>
        <w:rPr/>
      </w:pPr>
      <w:r w:rsidDel="00000000" w:rsidR="00000000" w:rsidRPr="00000000">
        <w:rPr>
          <w:rtl w:val="0"/>
        </w:rPr>
        <w:t xml:space="preserve">Indiana University Bloomington Department of Anthropology</w:t>
      </w:r>
    </w:p>
    <w:p w:rsidR="00000000" w:rsidDel="00000000" w:rsidP="00000000" w:rsidRDefault="00000000" w:rsidRPr="00000000" w14:paraId="0000335A">
      <w:pPr>
        <w:rPr/>
      </w:pPr>
      <w:r w:rsidDel="00000000" w:rsidR="00000000" w:rsidRPr="00000000">
        <w:rPr>
          <w:rtl w:val="0"/>
        </w:rPr>
        <w:t xml:space="preserve">Email: anthro@iu.edu</w:t>
      </w:r>
    </w:p>
    <w:p w:rsidR="00000000" w:rsidDel="00000000" w:rsidP="00000000" w:rsidRDefault="00000000" w:rsidRPr="00000000" w14:paraId="0000335B">
      <w:pPr>
        <w:rPr/>
      </w:pPr>
      <w:r w:rsidDel="00000000" w:rsidR="00000000" w:rsidRPr="00000000">
        <w:rPr>
          <w:rtl w:val="0"/>
        </w:rPr>
        <w:t xml:space="preserve">Phone: +1 812-855-1041</w:t>
      </w:r>
    </w:p>
    <w:p w:rsidR="00000000" w:rsidDel="00000000" w:rsidP="00000000" w:rsidRDefault="00000000" w:rsidRPr="00000000" w14:paraId="0000335C">
      <w:pPr>
        <w:rPr/>
      </w:pPr>
      <w:r w:rsidDel="00000000" w:rsidR="00000000" w:rsidRPr="00000000">
        <w:rPr>
          <w:rtl w:val="0"/>
        </w:rPr>
        <w:t xml:space="preserve">University of Illinois Chicago Department of Anthropology</w:t>
      </w:r>
    </w:p>
    <w:p w:rsidR="00000000" w:rsidDel="00000000" w:rsidP="00000000" w:rsidRDefault="00000000" w:rsidRPr="00000000" w14:paraId="0000335D">
      <w:pPr>
        <w:rPr/>
      </w:pPr>
      <w:r w:rsidDel="00000000" w:rsidR="00000000" w:rsidRPr="00000000">
        <w:rPr>
          <w:rtl w:val="0"/>
        </w:rPr>
        <w:t xml:space="preserve">Email: anthropology@uic.edu</w:t>
      </w:r>
    </w:p>
    <w:p w:rsidR="00000000" w:rsidDel="00000000" w:rsidP="00000000" w:rsidRDefault="00000000" w:rsidRPr="00000000" w14:paraId="0000335E">
      <w:pPr>
        <w:rPr/>
      </w:pPr>
      <w:r w:rsidDel="00000000" w:rsidR="00000000" w:rsidRPr="00000000">
        <w:rPr>
          <w:rtl w:val="0"/>
        </w:rPr>
        <w:t xml:space="preserve">Phone: +1 312-413-3570</w:t>
      </w:r>
    </w:p>
    <w:p w:rsidR="00000000" w:rsidDel="00000000" w:rsidP="00000000" w:rsidRDefault="00000000" w:rsidRPr="00000000" w14:paraId="0000335F">
      <w:pPr>
        <w:rPr/>
      </w:pPr>
      <w:r w:rsidDel="00000000" w:rsidR="00000000" w:rsidRPr="00000000">
        <w:rPr>
          <w:rtl w:val="0"/>
        </w:rPr>
        <w:t xml:space="preserve">Texas A&amp;M University Department of Anthropology</w:t>
      </w:r>
    </w:p>
    <w:p w:rsidR="00000000" w:rsidDel="00000000" w:rsidP="00000000" w:rsidRDefault="00000000" w:rsidRPr="00000000" w14:paraId="00003360">
      <w:pPr>
        <w:rPr/>
      </w:pPr>
      <w:r w:rsidDel="00000000" w:rsidR="00000000" w:rsidRPr="00000000">
        <w:rPr>
          <w:rtl w:val="0"/>
        </w:rPr>
        <w:t xml:space="preserve">Phone: +1 979-845-5242</w:t>
      </w:r>
    </w:p>
    <w:p w:rsidR="00000000" w:rsidDel="00000000" w:rsidP="00000000" w:rsidRDefault="00000000" w:rsidRPr="00000000" w14:paraId="00003361">
      <w:pPr>
        <w:rPr/>
      </w:pPr>
      <w:r w:rsidDel="00000000" w:rsidR="00000000" w:rsidRPr="00000000">
        <w:rPr>
          <w:rtl w:val="0"/>
        </w:rPr>
        <w:t xml:space="preserve">These institutions should be treated as referral and research resources rather than direct field-access organizations.</w:t>
      </w:r>
    </w:p>
    <w:p w:rsidR="00000000" w:rsidDel="00000000" w:rsidP="00000000" w:rsidRDefault="00000000" w:rsidRPr="00000000" w14:paraId="00003362">
      <w:pPr>
        <w:rPr/>
      </w:pPr>
      <w:r w:rsidDel="00000000" w:rsidR="00000000" w:rsidRPr="00000000">
        <w:rPr>
          <w:rtl w:val="0"/>
        </w:rPr>
        <w:t xml:space="preserve">================================================================================ ARTICLE IX</w:t>
      </w:r>
    </w:p>
    <w:p w:rsidR="00000000" w:rsidDel="00000000" w:rsidP="00000000" w:rsidRDefault="00000000" w:rsidRPr="00000000" w14:paraId="00003363">
      <w:pPr>
        <w:rPr/>
      </w:pPr>
      <w:r w:rsidDel="00000000" w:rsidR="00000000" w:rsidRPr="00000000">
        <w:rPr>
          <w:rtl w:val="0"/>
        </w:rPr>
        <w:t xml:space="preserve">THE FIRST-CONTACT STRATEGY</w:t>
      </w:r>
    </w:p>
    <w:p w:rsidR="00000000" w:rsidDel="00000000" w:rsidP="00000000" w:rsidRDefault="00000000" w:rsidRPr="00000000" w14:paraId="00003364">
      <w:pPr>
        <w:rPr/>
      </w:pPr>
      <w:r w:rsidDel="00000000" w:rsidR="00000000" w:rsidRPr="00000000">
        <w:rPr>
          <w:rtl w:val="0"/>
        </w:rPr>
        <w:t xml:space="preserve">Project Osiris shall follow a principle of:</w:t>
      </w:r>
    </w:p>
    <w:p w:rsidR="00000000" w:rsidDel="00000000" w:rsidP="00000000" w:rsidRDefault="00000000" w:rsidRPr="00000000" w14:paraId="00003365">
      <w:pPr>
        <w:rPr/>
      </w:pPr>
      <w:r w:rsidDel="00000000" w:rsidR="00000000" w:rsidRPr="00000000">
        <w:rPr>
          <w:rtl w:val="0"/>
        </w:rPr>
        <w:t xml:space="preserve">INTRODUCTION BEFORE REQUEST.</w:t>
      </w:r>
    </w:p>
    <w:p w:rsidR="00000000" w:rsidDel="00000000" w:rsidP="00000000" w:rsidRDefault="00000000" w:rsidRPr="00000000" w14:paraId="00003366">
      <w:pPr>
        <w:rPr/>
      </w:pPr>
      <w:r w:rsidDel="00000000" w:rsidR="00000000" w:rsidRPr="00000000">
        <w:rPr>
          <w:rtl w:val="0"/>
        </w:rPr>
        <w:t xml:space="preserve">The first communication shall not ask:</w:t>
      </w:r>
    </w:p>
    <w:p w:rsidR="00000000" w:rsidDel="00000000" w:rsidP="00000000" w:rsidRDefault="00000000" w:rsidRPr="00000000" w14:paraId="00003367">
      <w:pPr>
        <w:rPr/>
      </w:pPr>
      <w:r w:rsidDel="00000000" w:rsidR="00000000" w:rsidRPr="00000000">
        <w:rPr>
          <w:rtl w:val="0"/>
        </w:rPr>
        <w:t xml:space="preserve">"How can we enter Bir Tawil?"</w:t>
      </w:r>
    </w:p>
    <w:p w:rsidR="00000000" w:rsidDel="00000000" w:rsidP="00000000" w:rsidRDefault="00000000" w:rsidRPr="00000000" w14:paraId="00003368">
      <w:pPr>
        <w:rPr/>
      </w:pPr>
      <w:r w:rsidDel="00000000" w:rsidR="00000000" w:rsidRPr="00000000">
        <w:rPr>
          <w:rtl w:val="0"/>
        </w:rPr>
        <w:t xml:space="preserve">Instead, it shall ask:</w:t>
      </w:r>
    </w:p>
    <w:p w:rsidR="00000000" w:rsidDel="00000000" w:rsidP="00000000" w:rsidRDefault="00000000" w:rsidRPr="00000000" w14:paraId="00003369">
      <w:pPr>
        <w:rPr/>
      </w:pPr>
      <w:r w:rsidDel="00000000" w:rsidR="00000000" w:rsidRPr="00000000">
        <w:rPr>
          <w:rtl w:val="0"/>
        </w:rPr>
        <w:t xml:space="preserve">"Who are the appropriate people with whom we should speak to better understand the region?"</w:t>
      </w:r>
    </w:p>
    <w:p w:rsidR="00000000" w:rsidDel="00000000" w:rsidP="00000000" w:rsidRDefault="00000000" w:rsidRPr="00000000" w14:paraId="0000336A">
      <w:pPr>
        <w:rPr/>
      </w:pPr>
      <w:r w:rsidDel="00000000" w:rsidR="00000000" w:rsidRPr="00000000">
        <w:rPr>
          <w:rtl w:val="0"/>
        </w:rPr>
        <w:t xml:space="preserve">The team shall seek introductions through:</w:t>
      </w:r>
    </w:p>
    <w:p w:rsidR="00000000" w:rsidDel="00000000" w:rsidP="00000000" w:rsidRDefault="00000000" w:rsidRPr="00000000" w14:paraId="0000336B">
      <w:pPr>
        <w:rPr/>
      </w:pPr>
      <w:r w:rsidDel="00000000" w:rsidR="00000000" w:rsidRPr="00000000">
        <w:rPr>
          <w:rtl w:val="0"/>
        </w:rPr>
        <w:t xml:space="preserve">academic researchers;</w:t>
      </w:r>
    </w:p>
    <w:p w:rsidR="00000000" w:rsidDel="00000000" w:rsidP="00000000" w:rsidRDefault="00000000" w:rsidRPr="00000000" w14:paraId="0000336C">
      <w:pPr>
        <w:rPr/>
      </w:pPr>
      <w:r w:rsidDel="00000000" w:rsidR="00000000" w:rsidRPr="00000000">
        <w:rPr>
          <w:rtl w:val="0"/>
        </w:rPr>
        <w:t xml:space="preserve">cultural researchers;</w:t>
      </w:r>
    </w:p>
    <w:p w:rsidR="00000000" w:rsidDel="00000000" w:rsidP="00000000" w:rsidRDefault="00000000" w:rsidRPr="00000000" w14:paraId="0000336D">
      <w:pPr>
        <w:rPr/>
      </w:pPr>
      <w:r w:rsidDel="00000000" w:rsidR="00000000" w:rsidRPr="00000000">
        <w:rPr>
          <w:rtl w:val="0"/>
        </w:rPr>
        <w:t xml:space="preserve">community organizations;</w:t>
      </w:r>
    </w:p>
    <w:p w:rsidR="00000000" w:rsidDel="00000000" w:rsidP="00000000" w:rsidRDefault="00000000" w:rsidRPr="00000000" w14:paraId="0000336E">
      <w:pPr>
        <w:rPr/>
      </w:pPr>
      <w:r w:rsidDel="00000000" w:rsidR="00000000" w:rsidRPr="00000000">
        <w:rPr>
          <w:rtl w:val="0"/>
        </w:rPr>
        <w:t xml:space="preserve">established local guides;</w:t>
      </w:r>
    </w:p>
    <w:p w:rsidR="00000000" w:rsidDel="00000000" w:rsidP="00000000" w:rsidRDefault="00000000" w:rsidRPr="00000000" w14:paraId="0000336F">
      <w:pPr>
        <w:rPr/>
      </w:pPr>
      <w:r w:rsidDel="00000000" w:rsidR="00000000" w:rsidRPr="00000000">
        <w:rPr>
          <w:rtl w:val="0"/>
        </w:rPr>
        <w:t xml:space="preserve">recognized community representatives;</w:t>
      </w:r>
    </w:p>
    <w:p w:rsidR="00000000" w:rsidDel="00000000" w:rsidP="00000000" w:rsidRDefault="00000000" w:rsidRPr="00000000" w14:paraId="00003370">
      <w:pPr>
        <w:rPr/>
      </w:pPr>
      <w:r w:rsidDel="00000000" w:rsidR="00000000" w:rsidRPr="00000000">
        <w:rPr>
          <w:rtl w:val="0"/>
        </w:rPr>
        <w:t xml:space="preserve">humanitarian professionals.</w:t>
      </w:r>
    </w:p>
    <w:p w:rsidR="00000000" w:rsidDel="00000000" w:rsidP="00000000" w:rsidRDefault="00000000" w:rsidRPr="00000000" w14:paraId="00003371">
      <w:pPr>
        <w:rPr/>
      </w:pPr>
      <w:r w:rsidDel="00000000" w:rsidR="00000000" w:rsidRPr="00000000">
        <w:rPr>
          <w:rtl w:val="0"/>
        </w:rPr>
        <w:t xml:space="preserve">The team shall not assume that any individual speaks for an entire tribe.</w:t>
      </w:r>
    </w:p>
    <w:p w:rsidR="00000000" w:rsidDel="00000000" w:rsidP="00000000" w:rsidRDefault="00000000" w:rsidRPr="00000000" w14:paraId="00003372">
      <w:pPr>
        <w:rPr/>
      </w:pPr>
      <w:r w:rsidDel="00000000" w:rsidR="00000000" w:rsidRPr="00000000">
        <w:rPr>
          <w:rtl w:val="0"/>
        </w:rPr>
        <w:t xml:space="preserve">================================================================================ ARTICLE X</w:t>
      </w:r>
    </w:p>
    <w:p w:rsidR="00000000" w:rsidDel="00000000" w:rsidP="00000000" w:rsidRDefault="00000000" w:rsidRPr="00000000" w14:paraId="00003373">
      <w:pPr>
        <w:rPr/>
      </w:pPr>
      <w:r w:rsidDel="00000000" w:rsidR="00000000" w:rsidRPr="00000000">
        <w:rPr>
          <w:rtl w:val="0"/>
        </w:rPr>
        <w:t xml:space="preserve">ABABDA COMMUNITY ENGAGEMENT PROTOCOL</w:t>
      </w:r>
    </w:p>
    <w:p w:rsidR="00000000" w:rsidDel="00000000" w:rsidP="00000000" w:rsidRDefault="00000000" w:rsidRPr="00000000" w14:paraId="00003374">
      <w:pPr>
        <w:rPr/>
      </w:pPr>
      <w:r w:rsidDel="00000000" w:rsidR="00000000" w:rsidRPr="00000000">
        <w:rPr>
          <w:rtl w:val="0"/>
        </w:rPr>
        <w:t xml:space="preserve">The team shall:</w:t>
      </w:r>
    </w:p>
    <w:p w:rsidR="00000000" w:rsidDel="00000000" w:rsidP="00000000" w:rsidRDefault="00000000" w:rsidRPr="00000000" w14:paraId="00003375">
      <w:pPr>
        <w:rPr/>
      </w:pPr>
      <w:r w:rsidDel="00000000" w:rsidR="00000000" w:rsidRPr="00000000">
        <w:rPr>
          <w:rtl w:val="0"/>
        </w:rPr>
        <w:t xml:space="preserve">Request permission before conducting interviews.</w:t>
      </w:r>
    </w:p>
    <w:p w:rsidR="00000000" w:rsidDel="00000000" w:rsidP="00000000" w:rsidRDefault="00000000" w:rsidRPr="00000000" w14:paraId="00003376">
      <w:pPr>
        <w:rPr/>
      </w:pPr>
      <w:r w:rsidDel="00000000" w:rsidR="00000000" w:rsidRPr="00000000">
        <w:rPr>
          <w:rtl w:val="0"/>
        </w:rPr>
        <w:t xml:space="preserve">Explain the purpose of the research.</w:t>
      </w:r>
    </w:p>
    <w:p w:rsidR="00000000" w:rsidDel="00000000" w:rsidP="00000000" w:rsidRDefault="00000000" w:rsidRPr="00000000" w14:paraId="00003377">
      <w:pPr>
        <w:rPr/>
      </w:pPr>
      <w:r w:rsidDel="00000000" w:rsidR="00000000" w:rsidRPr="00000000">
        <w:rPr>
          <w:rtl w:val="0"/>
        </w:rPr>
        <w:t xml:space="preserve">Explain who is funding or supporting the project.</w:t>
      </w:r>
    </w:p>
    <w:p w:rsidR="00000000" w:rsidDel="00000000" w:rsidP="00000000" w:rsidRDefault="00000000" w:rsidRPr="00000000" w14:paraId="00003378">
      <w:pPr>
        <w:rPr/>
      </w:pPr>
      <w:r w:rsidDel="00000000" w:rsidR="00000000" w:rsidRPr="00000000">
        <w:rPr>
          <w:rtl w:val="0"/>
        </w:rPr>
        <w:t xml:space="preserve">Explain how information will be used.</w:t>
      </w:r>
    </w:p>
    <w:p w:rsidR="00000000" w:rsidDel="00000000" w:rsidP="00000000" w:rsidRDefault="00000000" w:rsidRPr="00000000" w14:paraId="00003379">
      <w:pPr>
        <w:rPr/>
      </w:pPr>
      <w:r w:rsidDel="00000000" w:rsidR="00000000" w:rsidRPr="00000000">
        <w:rPr>
          <w:rtl w:val="0"/>
        </w:rPr>
        <w:t xml:space="preserve">Ask permission before recording audio or video.</w:t>
      </w:r>
    </w:p>
    <w:p w:rsidR="00000000" w:rsidDel="00000000" w:rsidP="00000000" w:rsidRDefault="00000000" w:rsidRPr="00000000" w14:paraId="0000337A">
      <w:pPr>
        <w:rPr/>
      </w:pPr>
      <w:r w:rsidDel="00000000" w:rsidR="00000000" w:rsidRPr="00000000">
        <w:rPr>
          <w:rtl w:val="0"/>
        </w:rPr>
        <w:t xml:space="preserve">Respect religious and cultural practices.</w:t>
      </w:r>
    </w:p>
    <w:p w:rsidR="00000000" w:rsidDel="00000000" w:rsidP="00000000" w:rsidRDefault="00000000" w:rsidRPr="00000000" w14:paraId="0000337B">
      <w:pPr>
        <w:rPr/>
      </w:pPr>
      <w:r w:rsidDel="00000000" w:rsidR="00000000" w:rsidRPr="00000000">
        <w:rPr>
          <w:rtl w:val="0"/>
        </w:rPr>
        <w:t xml:space="preserve">Avoid photographing people without consent.</w:t>
      </w:r>
    </w:p>
    <w:p w:rsidR="00000000" w:rsidDel="00000000" w:rsidP="00000000" w:rsidRDefault="00000000" w:rsidRPr="00000000" w14:paraId="0000337C">
      <w:pPr>
        <w:rPr/>
      </w:pPr>
      <w:r w:rsidDel="00000000" w:rsidR="00000000" w:rsidRPr="00000000">
        <w:rPr>
          <w:rtl w:val="0"/>
        </w:rPr>
        <w:t xml:space="preserve">Avoid making promises that cannot be fulfilled.</w:t>
      </w:r>
    </w:p>
    <w:p w:rsidR="00000000" w:rsidDel="00000000" w:rsidP="00000000" w:rsidRDefault="00000000" w:rsidRPr="00000000" w14:paraId="0000337D">
      <w:pPr>
        <w:rPr/>
      </w:pPr>
      <w:r w:rsidDel="00000000" w:rsidR="00000000" w:rsidRPr="00000000">
        <w:rPr>
          <w:rtl w:val="0"/>
        </w:rPr>
        <w:t xml:space="preserve">Avoid offering payment in exchange for political or territorial support.</w:t>
      </w:r>
    </w:p>
    <w:p w:rsidR="00000000" w:rsidDel="00000000" w:rsidP="00000000" w:rsidRDefault="00000000" w:rsidRPr="00000000" w14:paraId="0000337E">
      <w:pPr>
        <w:rPr/>
      </w:pPr>
      <w:r w:rsidDel="00000000" w:rsidR="00000000" w:rsidRPr="00000000">
        <w:rPr>
          <w:rtl w:val="0"/>
        </w:rPr>
        <w:t xml:space="preserve">Avoid presenting the Empire's political claims as established international law.</w:t>
      </w:r>
    </w:p>
    <w:p w:rsidR="00000000" w:rsidDel="00000000" w:rsidP="00000000" w:rsidRDefault="00000000" w:rsidRPr="00000000" w14:paraId="0000337F">
      <w:pPr>
        <w:rPr/>
      </w:pPr>
      <w:r w:rsidDel="00000000" w:rsidR="00000000" w:rsidRPr="00000000">
        <w:rPr>
          <w:rtl w:val="0"/>
        </w:rPr>
        <w:t xml:space="preserve">The team shall listen first.</w:t>
      </w:r>
    </w:p>
    <w:p w:rsidR="00000000" w:rsidDel="00000000" w:rsidP="00000000" w:rsidRDefault="00000000" w:rsidRPr="00000000" w14:paraId="00003380">
      <w:pPr>
        <w:rPr/>
      </w:pPr>
      <w:r w:rsidDel="00000000" w:rsidR="00000000" w:rsidRPr="00000000">
        <w:rPr>
          <w:rtl w:val="0"/>
        </w:rPr>
        <w:t xml:space="preserve">================================================================================ ARTICLE XI</w:t>
      </w:r>
    </w:p>
    <w:p w:rsidR="00000000" w:rsidDel="00000000" w:rsidP="00000000" w:rsidRDefault="00000000" w:rsidRPr="00000000" w14:paraId="00003381">
      <w:pPr>
        <w:rPr/>
      </w:pPr>
      <w:r w:rsidDel="00000000" w:rsidR="00000000" w:rsidRPr="00000000">
        <w:rPr>
          <w:rtl w:val="0"/>
        </w:rPr>
        <w:t xml:space="preserve">SAMPLE INTRODUCTION SPEECH</w:t>
      </w:r>
    </w:p>
    <w:p w:rsidR="00000000" w:rsidDel="00000000" w:rsidP="00000000" w:rsidRDefault="00000000" w:rsidRPr="00000000" w14:paraId="00003382">
      <w:pPr>
        <w:rPr/>
      </w:pPr>
      <w:r w:rsidDel="00000000" w:rsidR="00000000" w:rsidRPr="00000000">
        <w:rPr>
          <w:rtl w:val="0"/>
        </w:rPr>
        <w:t xml:space="preserve">"Peace be upon you.</w:t>
      </w:r>
    </w:p>
    <w:p w:rsidR="00000000" w:rsidDel="00000000" w:rsidP="00000000" w:rsidRDefault="00000000" w:rsidRPr="00000000" w14:paraId="00003383">
      <w:pPr>
        <w:rPr/>
      </w:pPr>
      <w:r w:rsidDel="00000000" w:rsidR="00000000" w:rsidRPr="00000000">
        <w:rPr>
          <w:rtl w:val="0"/>
        </w:rPr>
        <w:t xml:space="preserve">We are conducting a small independent research expedition focused on the history, culture, environment, and traditional knowledge of the Eastern Desert and the communities who have lived and traveled here for generations.</w:t>
      </w:r>
    </w:p>
    <w:p w:rsidR="00000000" w:rsidDel="00000000" w:rsidP="00000000" w:rsidRDefault="00000000" w:rsidRPr="00000000" w14:paraId="00003384">
      <w:pPr>
        <w:rPr/>
      </w:pPr>
      <w:r w:rsidDel="00000000" w:rsidR="00000000" w:rsidRPr="00000000">
        <w:rPr>
          <w:rtl w:val="0"/>
        </w:rPr>
        <w:t xml:space="preserve">We have come first to listen and learn.</w:t>
      </w:r>
    </w:p>
    <w:p w:rsidR="00000000" w:rsidDel="00000000" w:rsidP="00000000" w:rsidRDefault="00000000" w:rsidRPr="00000000" w14:paraId="00003385">
      <w:pPr>
        <w:rPr/>
      </w:pPr>
      <w:r w:rsidDel="00000000" w:rsidR="00000000" w:rsidRPr="00000000">
        <w:rPr>
          <w:rtl w:val="0"/>
        </w:rPr>
        <w:t xml:space="preserve">We would like to understand your history, your experiences, your knowledge of the desert, and the issues that matter most to your communities.</w:t>
      </w:r>
    </w:p>
    <w:p w:rsidR="00000000" w:rsidDel="00000000" w:rsidP="00000000" w:rsidRDefault="00000000" w:rsidRPr="00000000" w14:paraId="00003386">
      <w:pPr>
        <w:rPr/>
      </w:pPr>
      <w:r w:rsidDel="00000000" w:rsidR="00000000" w:rsidRPr="00000000">
        <w:rPr>
          <w:rtl w:val="0"/>
        </w:rPr>
        <w:t xml:space="preserve">We do not want to interfere with your traditions or speak for you.</w:t>
      </w:r>
    </w:p>
    <w:p w:rsidR="00000000" w:rsidDel="00000000" w:rsidP="00000000" w:rsidRDefault="00000000" w:rsidRPr="00000000" w14:paraId="00003387">
      <w:pPr>
        <w:rPr/>
      </w:pPr>
      <w:r w:rsidDel="00000000" w:rsidR="00000000" w:rsidRPr="00000000">
        <w:rPr>
          <w:rtl w:val="0"/>
        </w:rPr>
        <w:t xml:space="preserve">If you are willing to speak with us, we would be honored to listen.</w:t>
      </w:r>
    </w:p>
    <w:p w:rsidR="00000000" w:rsidDel="00000000" w:rsidP="00000000" w:rsidRDefault="00000000" w:rsidRPr="00000000" w14:paraId="00003388">
      <w:pPr>
        <w:rPr/>
      </w:pPr>
      <w:r w:rsidDel="00000000" w:rsidR="00000000" w:rsidRPr="00000000">
        <w:rPr>
          <w:rtl w:val="0"/>
        </w:rPr>
        <w:t xml:space="preserve">If you do not wish to participate, we will respect your decision.</w:t>
      </w:r>
    </w:p>
    <w:p w:rsidR="00000000" w:rsidDel="00000000" w:rsidP="00000000" w:rsidRDefault="00000000" w:rsidRPr="00000000" w14:paraId="00003389">
      <w:pPr>
        <w:rPr/>
      </w:pPr>
      <w:r w:rsidDel="00000000" w:rsidR="00000000" w:rsidRPr="00000000">
        <w:rPr>
          <w:rtl w:val="0"/>
        </w:rPr>
        <w:t xml:space="preserve">Our hope is to build a relationship based upon respect, honesty, and friendship."</w:t>
      </w:r>
    </w:p>
    <w:p w:rsidR="00000000" w:rsidDel="00000000" w:rsidP="00000000" w:rsidRDefault="00000000" w:rsidRPr="00000000" w14:paraId="0000338A">
      <w:pPr>
        <w:rPr/>
      </w:pPr>
      <w:r w:rsidDel="00000000" w:rsidR="00000000" w:rsidRPr="00000000">
        <w:rPr>
          <w:rtl w:val="0"/>
        </w:rPr>
        <w:t xml:space="preserve">================================================================================ ARTICLE XII</w:t>
      </w:r>
    </w:p>
    <w:p w:rsidR="00000000" w:rsidDel="00000000" w:rsidP="00000000" w:rsidRDefault="00000000" w:rsidRPr="00000000" w14:paraId="0000338B">
      <w:pPr>
        <w:rPr/>
      </w:pPr>
      <w:r w:rsidDel="00000000" w:rsidR="00000000" w:rsidRPr="00000000">
        <w:rPr>
          <w:rtl w:val="0"/>
        </w:rPr>
        <w:t xml:space="preserve">INTERVIEW AND RESEARCH QUESTIONS</w:t>
      </w:r>
    </w:p>
    <w:p w:rsidR="00000000" w:rsidDel="00000000" w:rsidP="00000000" w:rsidRDefault="00000000" w:rsidRPr="00000000" w14:paraId="0000338C">
      <w:pPr>
        <w:rPr/>
      </w:pPr>
      <w:r w:rsidDel="00000000" w:rsidR="00000000" w:rsidRPr="00000000">
        <w:rPr>
          <w:rtl w:val="0"/>
        </w:rPr>
        <w:t xml:space="preserve">CULTURE</w:t>
      </w:r>
    </w:p>
    <w:p w:rsidR="00000000" w:rsidDel="00000000" w:rsidP="00000000" w:rsidRDefault="00000000" w:rsidRPr="00000000" w14:paraId="0000338D">
      <w:pPr>
        <w:rPr/>
      </w:pPr>
      <w:r w:rsidDel="00000000" w:rsidR="00000000" w:rsidRPr="00000000">
        <w:rPr>
          <w:rtl w:val="0"/>
        </w:rPr>
        <w:t xml:space="preserve">What traditions are most important to your community?</w:t>
      </w:r>
    </w:p>
    <w:p w:rsidR="00000000" w:rsidDel="00000000" w:rsidP="00000000" w:rsidRDefault="00000000" w:rsidRPr="00000000" w14:paraId="0000338E">
      <w:pPr>
        <w:rPr/>
      </w:pPr>
      <w:r w:rsidDel="00000000" w:rsidR="00000000" w:rsidRPr="00000000">
        <w:rPr>
          <w:rtl w:val="0"/>
        </w:rPr>
        <w:t xml:space="preserve">How are traditions passed between generations?</w:t>
      </w:r>
    </w:p>
    <w:p w:rsidR="00000000" w:rsidDel="00000000" w:rsidP="00000000" w:rsidRDefault="00000000" w:rsidRPr="00000000" w14:paraId="0000338F">
      <w:pPr>
        <w:rPr/>
      </w:pPr>
      <w:r w:rsidDel="00000000" w:rsidR="00000000" w:rsidRPr="00000000">
        <w:rPr>
          <w:rtl w:val="0"/>
        </w:rPr>
        <w:t xml:space="preserve">What languages are commonly spoken?</w:t>
      </w:r>
    </w:p>
    <w:p w:rsidR="00000000" w:rsidDel="00000000" w:rsidP="00000000" w:rsidRDefault="00000000" w:rsidRPr="00000000" w14:paraId="00003390">
      <w:pPr>
        <w:rPr/>
      </w:pPr>
      <w:r w:rsidDel="00000000" w:rsidR="00000000" w:rsidRPr="00000000">
        <w:rPr>
          <w:rtl w:val="0"/>
        </w:rPr>
        <w:t xml:space="preserve">What historical events are most important?</w:t>
      </w:r>
    </w:p>
    <w:p w:rsidR="00000000" w:rsidDel="00000000" w:rsidP="00000000" w:rsidRDefault="00000000" w:rsidRPr="00000000" w14:paraId="00003391">
      <w:pPr>
        <w:rPr/>
      </w:pPr>
      <w:r w:rsidDel="00000000" w:rsidR="00000000" w:rsidRPr="00000000">
        <w:rPr>
          <w:rtl w:val="0"/>
        </w:rPr>
        <w:t xml:space="preserve">DESERT KNOWLEDGE</w:t>
      </w:r>
    </w:p>
    <w:p w:rsidR="00000000" w:rsidDel="00000000" w:rsidP="00000000" w:rsidRDefault="00000000" w:rsidRPr="00000000" w14:paraId="00003392">
      <w:pPr>
        <w:rPr/>
      </w:pPr>
      <w:r w:rsidDel="00000000" w:rsidR="00000000" w:rsidRPr="00000000">
        <w:rPr>
          <w:rtl w:val="0"/>
        </w:rPr>
        <w:t xml:space="preserve">How do people traditionally navigate the desert?</w:t>
      </w:r>
    </w:p>
    <w:p w:rsidR="00000000" w:rsidDel="00000000" w:rsidP="00000000" w:rsidRDefault="00000000" w:rsidRPr="00000000" w14:paraId="00003393">
      <w:pPr>
        <w:rPr/>
      </w:pPr>
      <w:r w:rsidDel="00000000" w:rsidR="00000000" w:rsidRPr="00000000">
        <w:rPr>
          <w:rtl w:val="0"/>
        </w:rPr>
        <w:t xml:space="preserve">How are water sources identified?</w:t>
      </w:r>
    </w:p>
    <w:p w:rsidR="00000000" w:rsidDel="00000000" w:rsidP="00000000" w:rsidRDefault="00000000" w:rsidRPr="00000000" w14:paraId="00003394">
      <w:pPr>
        <w:rPr/>
      </w:pPr>
      <w:r w:rsidDel="00000000" w:rsidR="00000000" w:rsidRPr="00000000">
        <w:rPr>
          <w:rtl w:val="0"/>
        </w:rPr>
        <w:t xml:space="preserve">What environmental signs are important?</w:t>
      </w:r>
    </w:p>
    <w:p w:rsidR="00000000" w:rsidDel="00000000" w:rsidP="00000000" w:rsidRDefault="00000000" w:rsidRPr="00000000" w14:paraId="00003395">
      <w:pPr>
        <w:rPr/>
      </w:pPr>
      <w:r w:rsidDel="00000000" w:rsidR="00000000" w:rsidRPr="00000000">
        <w:rPr>
          <w:rtl w:val="0"/>
        </w:rPr>
        <w:t xml:space="preserve">How have desert travel patterns changed?</w:t>
      </w:r>
    </w:p>
    <w:p w:rsidR="00000000" w:rsidDel="00000000" w:rsidP="00000000" w:rsidRDefault="00000000" w:rsidRPr="00000000" w14:paraId="00003396">
      <w:pPr>
        <w:rPr/>
      </w:pPr>
      <w:r w:rsidDel="00000000" w:rsidR="00000000" w:rsidRPr="00000000">
        <w:rPr>
          <w:rtl w:val="0"/>
        </w:rPr>
        <w:t xml:space="preserve">WATER</w:t>
      </w:r>
    </w:p>
    <w:p w:rsidR="00000000" w:rsidDel="00000000" w:rsidP="00000000" w:rsidRDefault="00000000" w:rsidRPr="00000000" w14:paraId="00003397">
      <w:pPr>
        <w:rPr/>
      </w:pPr>
      <w:r w:rsidDel="00000000" w:rsidR="00000000" w:rsidRPr="00000000">
        <w:rPr>
          <w:rtl w:val="0"/>
        </w:rPr>
        <w:t xml:space="preserve">What are the most important water challenges?</w:t>
      </w:r>
    </w:p>
    <w:p w:rsidR="00000000" w:rsidDel="00000000" w:rsidP="00000000" w:rsidRDefault="00000000" w:rsidRPr="00000000" w14:paraId="00003398">
      <w:pPr>
        <w:rPr/>
      </w:pPr>
      <w:r w:rsidDel="00000000" w:rsidR="00000000" w:rsidRPr="00000000">
        <w:rPr>
          <w:rtl w:val="0"/>
        </w:rPr>
        <w:t xml:space="preserve">Which areas experience the greatest difficulty?</w:t>
      </w:r>
    </w:p>
    <w:p w:rsidR="00000000" w:rsidDel="00000000" w:rsidP="00000000" w:rsidRDefault="00000000" w:rsidRPr="00000000" w14:paraId="00003399">
      <w:pPr>
        <w:rPr/>
      </w:pPr>
      <w:r w:rsidDel="00000000" w:rsidR="00000000" w:rsidRPr="00000000">
        <w:rPr>
          <w:rtl w:val="0"/>
        </w:rPr>
        <w:t xml:space="preserve">What traditional methods are used to locate or conserve water?</w:t>
      </w:r>
    </w:p>
    <w:p w:rsidR="00000000" w:rsidDel="00000000" w:rsidP="00000000" w:rsidRDefault="00000000" w:rsidRPr="00000000" w14:paraId="0000339A">
      <w:pPr>
        <w:rPr/>
      </w:pPr>
      <w:r w:rsidDel="00000000" w:rsidR="00000000" w:rsidRPr="00000000">
        <w:rPr>
          <w:rtl w:val="0"/>
        </w:rPr>
        <w:t xml:space="preserve">TRAVEL</w:t>
      </w:r>
    </w:p>
    <w:p w:rsidR="00000000" w:rsidDel="00000000" w:rsidP="00000000" w:rsidRDefault="00000000" w:rsidRPr="00000000" w14:paraId="0000339B">
      <w:pPr>
        <w:rPr/>
      </w:pPr>
      <w:r w:rsidDel="00000000" w:rsidR="00000000" w:rsidRPr="00000000">
        <w:rPr>
          <w:rtl w:val="0"/>
        </w:rPr>
        <w:t xml:space="preserve">What routes have historically connected communities?</w:t>
      </w:r>
    </w:p>
    <w:p w:rsidR="00000000" w:rsidDel="00000000" w:rsidP="00000000" w:rsidRDefault="00000000" w:rsidRPr="00000000" w14:paraId="0000339C">
      <w:pPr>
        <w:rPr/>
      </w:pPr>
      <w:r w:rsidDel="00000000" w:rsidR="00000000" w:rsidRPr="00000000">
        <w:rPr>
          <w:rtl w:val="0"/>
        </w:rPr>
        <w:t xml:space="preserve">How have modern borders changed traditional movement?</w:t>
      </w:r>
    </w:p>
    <w:p w:rsidR="00000000" w:rsidDel="00000000" w:rsidP="00000000" w:rsidRDefault="00000000" w:rsidRPr="00000000" w14:paraId="0000339D">
      <w:pPr>
        <w:rPr/>
      </w:pPr>
      <w:r w:rsidDel="00000000" w:rsidR="00000000" w:rsidRPr="00000000">
        <w:rPr>
          <w:rtl w:val="0"/>
        </w:rPr>
        <w:t xml:space="preserve">What are the safest legitimate ways for researchers to conduct fieldwork?</w:t>
      </w:r>
    </w:p>
    <w:p w:rsidR="00000000" w:rsidDel="00000000" w:rsidP="00000000" w:rsidRDefault="00000000" w:rsidRPr="00000000" w14:paraId="0000339E">
      <w:pPr>
        <w:rPr/>
      </w:pPr>
      <w:r w:rsidDel="00000000" w:rsidR="00000000" w:rsidRPr="00000000">
        <w:rPr>
          <w:rtl w:val="0"/>
        </w:rPr>
        <w:t xml:space="preserve">COMMUNITY PRIORITIES</w:t>
      </w:r>
    </w:p>
    <w:p w:rsidR="00000000" w:rsidDel="00000000" w:rsidP="00000000" w:rsidRDefault="00000000" w:rsidRPr="00000000" w14:paraId="0000339F">
      <w:pPr>
        <w:rPr/>
      </w:pPr>
      <w:r w:rsidDel="00000000" w:rsidR="00000000" w:rsidRPr="00000000">
        <w:rPr>
          <w:rtl w:val="0"/>
        </w:rPr>
        <w:t xml:space="preserve">What challenges affect families today?</w:t>
      </w:r>
    </w:p>
    <w:p w:rsidR="00000000" w:rsidDel="00000000" w:rsidP="00000000" w:rsidRDefault="00000000" w:rsidRPr="00000000" w14:paraId="000033A0">
      <w:pPr>
        <w:rPr/>
      </w:pPr>
      <w:r w:rsidDel="00000000" w:rsidR="00000000" w:rsidRPr="00000000">
        <w:rPr>
          <w:rtl w:val="0"/>
        </w:rPr>
        <w:t xml:space="preserve">What types of outside assistance are genuinely useful?</w:t>
      </w:r>
    </w:p>
    <w:p w:rsidR="00000000" w:rsidDel="00000000" w:rsidP="00000000" w:rsidRDefault="00000000" w:rsidRPr="00000000" w14:paraId="000033A1">
      <w:pPr>
        <w:rPr/>
      </w:pPr>
      <w:r w:rsidDel="00000000" w:rsidR="00000000" w:rsidRPr="00000000">
        <w:rPr>
          <w:rtl w:val="0"/>
        </w:rPr>
        <w:t xml:space="preserve">What types of outside involvement are unwelcome?</w:t>
      </w:r>
    </w:p>
    <w:p w:rsidR="00000000" w:rsidDel="00000000" w:rsidP="00000000" w:rsidRDefault="00000000" w:rsidRPr="00000000" w14:paraId="000033A2">
      <w:pPr>
        <w:rPr/>
      </w:pPr>
      <w:r w:rsidDel="00000000" w:rsidR="00000000" w:rsidRPr="00000000">
        <w:rPr>
          <w:rtl w:val="0"/>
        </w:rPr>
        <w:t xml:space="preserve">FUTURE COOPERATION</w:t>
      </w:r>
    </w:p>
    <w:p w:rsidR="00000000" w:rsidDel="00000000" w:rsidP="00000000" w:rsidRDefault="00000000" w:rsidRPr="00000000" w14:paraId="000033A3">
      <w:pPr>
        <w:rPr/>
      </w:pPr>
      <w:r w:rsidDel="00000000" w:rsidR="00000000" w:rsidRPr="00000000">
        <w:rPr>
          <w:rtl w:val="0"/>
        </w:rPr>
        <w:t xml:space="preserve">Would scientific research be useful?</w:t>
      </w:r>
    </w:p>
    <w:p w:rsidR="00000000" w:rsidDel="00000000" w:rsidP="00000000" w:rsidRDefault="00000000" w:rsidRPr="00000000" w14:paraId="000033A4">
      <w:pPr>
        <w:rPr/>
      </w:pPr>
      <w:r w:rsidDel="00000000" w:rsidR="00000000" w:rsidRPr="00000000">
        <w:rPr>
          <w:rtl w:val="0"/>
        </w:rPr>
        <w:t xml:space="preserve">Would cultural preservation projects be useful?</w:t>
      </w:r>
    </w:p>
    <w:p w:rsidR="00000000" w:rsidDel="00000000" w:rsidP="00000000" w:rsidRDefault="00000000" w:rsidRPr="00000000" w14:paraId="000033A5">
      <w:pPr>
        <w:rPr/>
      </w:pPr>
      <w:r w:rsidDel="00000000" w:rsidR="00000000" w:rsidRPr="00000000">
        <w:rPr>
          <w:rtl w:val="0"/>
        </w:rPr>
        <w:t xml:space="preserve">Would environmental research be welcomed?</w:t>
      </w:r>
    </w:p>
    <w:p w:rsidR="00000000" w:rsidDel="00000000" w:rsidP="00000000" w:rsidRDefault="00000000" w:rsidRPr="00000000" w14:paraId="000033A6">
      <w:pPr>
        <w:rPr/>
      </w:pPr>
      <w:r w:rsidDel="00000000" w:rsidR="00000000" w:rsidRPr="00000000">
        <w:rPr>
          <w:rtl w:val="0"/>
        </w:rPr>
        <w:t xml:space="preserve">What would a respectful long-term partnership look like?</w:t>
      </w:r>
    </w:p>
    <w:p w:rsidR="00000000" w:rsidDel="00000000" w:rsidP="00000000" w:rsidRDefault="00000000" w:rsidRPr="00000000" w14:paraId="000033A7">
      <w:pPr>
        <w:rPr/>
      </w:pPr>
      <w:r w:rsidDel="00000000" w:rsidR="00000000" w:rsidRPr="00000000">
        <w:rPr>
          <w:rtl w:val="0"/>
        </w:rPr>
        <w:t xml:space="preserve">================================================================================ ARTICLE XIII</w:t>
      </w:r>
    </w:p>
    <w:p w:rsidR="00000000" w:rsidDel="00000000" w:rsidP="00000000" w:rsidRDefault="00000000" w:rsidRPr="00000000" w14:paraId="000033A8">
      <w:pPr>
        <w:rPr/>
      </w:pPr>
      <w:r w:rsidDel="00000000" w:rsidR="00000000" w:rsidRPr="00000000">
        <w:rPr>
          <w:rtl w:val="0"/>
        </w:rPr>
        <w:t xml:space="preserve">THE EXPEDITIONARY CODE OF CONDUCT</w:t>
      </w:r>
    </w:p>
    <w:p w:rsidR="00000000" w:rsidDel="00000000" w:rsidP="00000000" w:rsidRDefault="00000000" w:rsidRPr="00000000" w14:paraId="000033A9">
      <w:pPr>
        <w:rPr/>
      </w:pPr>
      <w:r w:rsidDel="00000000" w:rsidR="00000000" w:rsidRPr="00000000">
        <w:rPr>
          <w:rtl w:val="0"/>
        </w:rPr>
        <w:t xml:space="preserve">Every member shall uphold:</w:t>
      </w:r>
    </w:p>
    <w:p w:rsidR="00000000" w:rsidDel="00000000" w:rsidP="00000000" w:rsidRDefault="00000000" w:rsidRPr="00000000" w14:paraId="000033AA">
      <w:pPr>
        <w:rPr/>
      </w:pPr>
      <w:r w:rsidDel="00000000" w:rsidR="00000000" w:rsidRPr="00000000">
        <w:rPr>
          <w:rtl w:val="0"/>
        </w:rPr>
        <w:t xml:space="preserve">HONOR DISCIPLINE COURTESY COURAGE SERVICE</w:t>
      </w:r>
    </w:p>
    <w:p w:rsidR="00000000" w:rsidDel="00000000" w:rsidP="00000000" w:rsidRDefault="00000000" w:rsidRPr="00000000" w14:paraId="000033AB">
      <w:pPr>
        <w:rPr/>
      </w:pPr>
      <w:r w:rsidDel="00000000" w:rsidR="00000000" w:rsidRPr="00000000">
        <w:rPr>
          <w:rtl w:val="0"/>
        </w:rPr>
        <w:t xml:space="preserve">No member shall:</w:t>
      </w:r>
    </w:p>
    <w:p w:rsidR="00000000" w:rsidDel="00000000" w:rsidP="00000000" w:rsidRDefault="00000000" w:rsidRPr="00000000" w14:paraId="000033AC">
      <w:pPr>
        <w:rPr/>
      </w:pPr>
      <w:r w:rsidDel="00000000" w:rsidR="00000000" w:rsidRPr="00000000">
        <w:rPr>
          <w:rtl w:val="0"/>
        </w:rPr>
        <w:t xml:space="preserve">insult local customs;</w:t>
      </w:r>
    </w:p>
    <w:p w:rsidR="00000000" w:rsidDel="00000000" w:rsidP="00000000" w:rsidRDefault="00000000" w:rsidRPr="00000000" w14:paraId="000033AD">
      <w:pPr>
        <w:rPr/>
      </w:pPr>
      <w:r w:rsidDel="00000000" w:rsidR="00000000" w:rsidRPr="00000000">
        <w:rPr>
          <w:rtl w:val="0"/>
        </w:rPr>
        <w:t xml:space="preserve">threaten anyone;</w:t>
      </w:r>
    </w:p>
    <w:p w:rsidR="00000000" w:rsidDel="00000000" w:rsidP="00000000" w:rsidRDefault="00000000" w:rsidRPr="00000000" w14:paraId="000033AE">
      <w:pPr>
        <w:rPr/>
      </w:pPr>
      <w:r w:rsidDel="00000000" w:rsidR="00000000" w:rsidRPr="00000000">
        <w:rPr>
          <w:rtl w:val="0"/>
        </w:rPr>
        <w:t xml:space="preserve">enter restricted areas;</w:t>
      </w:r>
    </w:p>
    <w:p w:rsidR="00000000" w:rsidDel="00000000" w:rsidP="00000000" w:rsidRDefault="00000000" w:rsidRPr="00000000" w14:paraId="000033AF">
      <w:pPr>
        <w:rPr/>
      </w:pPr>
      <w:r w:rsidDel="00000000" w:rsidR="00000000" w:rsidRPr="00000000">
        <w:rPr>
          <w:rtl w:val="0"/>
        </w:rPr>
        <w:t xml:space="preserve">trespass;</w:t>
      </w:r>
    </w:p>
    <w:p w:rsidR="00000000" w:rsidDel="00000000" w:rsidP="00000000" w:rsidRDefault="00000000" w:rsidRPr="00000000" w14:paraId="000033B0">
      <w:pPr>
        <w:rPr/>
      </w:pPr>
      <w:r w:rsidDel="00000000" w:rsidR="00000000" w:rsidRPr="00000000">
        <w:rPr>
          <w:rtl w:val="0"/>
        </w:rPr>
        <w:t xml:space="preserve">participate in illegal activity;</w:t>
      </w:r>
    </w:p>
    <w:p w:rsidR="00000000" w:rsidDel="00000000" w:rsidP="00000000" w:rsidRDefault="00000000" w:rsidRPr="00000000" w14:paraId="000033B1">
      <w:pPr>
        <w:rPr/>
      </w:pPr>
      <w:r w:rsidDel="00000000" w:rsidR="00000000" w:rsidRPr="00000000">
        <w:rPr>
          <w:rtl w:val="0"/>
        </w:rPr>
        <w:t xml:space="preserve">engage in unauthorized mining;</w:t>
      </w:r>
    </w:p>
    <w:p w:rsidR="00000000" w:rsidDel="00000000" w:rsidP="00000000" w:rsidRDefault="00000000" w:rsidRPr="00000000" w14:paraId="000033B2">
      <w:pPr>
        <w:rPr/>
      </w:pPr>
      <w:r w:rsidDel="00000000" w:rsidR="00000000" w:rsidRPr="00000000">
        <w:rPr>
          <w:rtl w:val="0"/>
        </w:rPr>
        <w:t xml:space="preserve">photograph sensitive facilities;</w:t>
      </w:r>
    </w:p>
    <w:p w:rsidR="00000000" w:rsidDel="00000000" w:rsidP="00000000" w:rsidRDefault="00000000" w:rsidRPr="00000000" w14:paraId="000033B3">
      <w:pPr>
        <w:rPr/>
      </w:pPr>
      <w:r w:rsidDel="00000000" w:rsidR="00000000" w:rsidRPr="00000000">
        <w:rPr>
          <w:rtl w:val="0"/>
        </w:rPr>
        <w:t xml:space="preserve">interfere with authorities;</w:t>
      </w:r>
    </w:p>
    <w:p w:rsidR="00000000" w:rsidDel="00000000" w:rsidP="00000000" w:rsidRDefault="00000000" w:rsidRPr="00000000" w14:paraId="000033B4">
      <w:pPr>
        <w:rPr/>
      </w:pPr>
      <w:r w:rsidDel="00000000" w:rsidR="00000000" w:rsidRPr="00000000">
        <w:rPr>
          <w:rtl w:val="0"/>
        </w:rPr>
        <w:t xml:space="preserve">provoke confrontation.</w:t>
      </w:r>
    </w:p>
    <w:p w:rsidR="00000000" w:rsidDel="00000000" w:rsidP="00000000" w:rsidRDefault="00000000" w:rsidRPr="00000000" w14:paraId="000033B5">
      <w:pPr>
        <w:rPr/>
      </w:pPr>
      <w:r w:rsidDel="00000000" w:rsidR="00000000" w:rsidRPr="00000000">
        <w:rPr>
          <w:rtl w:val="0"/>
        </w:rPr>
        <w:t xml:space="preserve">The team shall maintain a low-profile, civilian appearance.</w:t>
      </w:r>
    </w:p>
    <w:p w:rsidR="00000000" w:rsidDel="00000000" w:rsidP="00000000" w:rsidRDefault="00000000" w:rsidRPr="00000000" w14:paraId="000033B6">
      <w:pPr>
        <w:rPr/>
      </w:pPr>
      <w:r w:rsidDel="00000000" w:rsidR="00000000" w:rsidRPr="00000000">
        <w:rPr>
          <w:rtl w:val="0"/>
        </w:rPr>
        <w:t xml:space="preserve">The mission shall be peaceful.</w:t>
      </w:r>
    </w:p>
    <w:p w:rsidR="00000000" w:rsidDel="00000000" w:rsidP="00000000" w:rsidRDefault="00000000" w:rsidRPr="00000000" w14:paraId="000033B7">
      <w:pPr>
        <w:rPr/>
      </w:pPr>
      <w:r w:rsidDel="00000000" w:rsidR="00000000" w:rsidRPr="00000000">
        <w:rPr>
          <w:rtl w:val="0"/>
        </w:rPr>
        <w:t xml:space="preserve">================================================================================ ARTICLE XIV</w:t>
      </w:r>
    </w:p>
    <w:p w:rsidR="00000000" w:rsidDel="00000000" w:rsidP="00000000" w:rsidRDefault="00000000" w:rsidRPr="00000000" w14:paraId="000033B8">
      <w:pPr>
        <w:rPr/>
      </w:pPr>
      <w:r w:rsidDel="00000000" w:rsidR="00000000" w:rsidRPr="00000000">
        <w:rPr>
          <w:rtl w:val="0"/>
        </w:rPr>
        <w:t xml:space="preserve">LOGISTICS AND TRANSPORTATION</w:t>
      </w:r>
    </w:p>
    <w:p w:rsidR="00000000" w:rsidDel="00000000" w:rsidP="00000000" w:rsidRDefault="00000000" w:rsidRPr="00000000" w14:paraId="000033B9">
      <w:pPr>
        <w:rPr/>
      </w:pPr>
      <w:r w:rsidDel="00000000" w:rsidR="00000000" w:rsidRPr="00000000">
        <w:rPr>
          <w:rtl w:val="0"/>
        </w:rPr>
        <w:t xml:space="preserve">The preferred model shall be:</w:t>
      </w:r>
    </w:p>
    <w:p w:rsidR="00000000" w:rsidDel="00000000" w:rsidP="00000000" w:rsidRDefault="00000000" w:rsidRPr="00000000" w14:paraId="000033BA">
      <w:pPr>
        <w:rPr/>
      </w:pPr>
      <w:r w:rsidDel="00000000" w:rsidR="00000000" w:rsidRPr="00000000">
        <w:rPr>
          <w:rtl w:val="0"/>
        </w:rPr>
        <w:t xml:space="preserve">COMMERCIAL TRAVEL + LOCAL ACCOMMODATION + PROFESSIONAL LOCAL TRANSPORT + QUALIFIED LOCAL GUIDANCE</w:t>
      </w:r>
    </w:p>
    <w:p w:rsidR="00000000" w:rsidDel="00000000" w:rsidP="00000000" w:rsidRDefault="00000000" w:rsidRPr="00000000" w14:paraId="000033BB">
      <w:pPr>
        <w:rPr/>
      </w:pPr>
      <w:r w:rsidDel="00000000" w:rsidR="00000000" w:rsidRPr="00000000">
        <w:rPr>
          <w:rtl w:val="0"/>
        </w:rPr>
        <w:t xml:space="preserve">The team should avoid attempting to operate unfamiliar desert vehicles without experienced drivers.</w:t>
      </w:r>
    </w:p>
    <w:p w:rsidR="00000000" w:rsidDel="00000000" w:rsidP="00000000" w:rsidRDefault="00000000" w:rsidRPr="00000000" w14:paraId="000033BC">
      <w:pPr>
        <w:rPr/>
      </w:pPr>
      <w:r w:rsidDel="00000000" w:rsidR="00000000" w:rsidRPr="00000000">
        <w:rPr>
          <w:rtl w:val="0"/>
        </w:rPr>
        <w:t xml:space="preserve">A suitable expedition vehicle, where legally and practically appropriate, should be:</w:t>
      </w:r>
    </w:p>
    <w:p w:rsidR="00000000" w:rsidDel="00000000" w:rsidP="00000000" w:rsidRDefault="00000000" w:rsidRPr="00000000" w14:paraId="000033BD">
      <w:pPr>
        <w:rPr/>
      </w:pPr>
      <w:r w:rsidDel="00000000" w:rsidR="00000000" w:rsidRPr="00000000">
        <w:rPr>
          <w:rtl w:val="0"/>
        </w:rPr>
        <w:t xml:space="preserve">reliable;</w:t>
      </w:r>
    </w:p>
    <w:p w:rsidR="00000000" w:rsidDel="00000000" w:rsidP="00000000" w:rsidRDefault="00000000" w:rsidRPr="00000000" w14:paraId="000033BE">
      <w:pPr>
        <w:rPr/>
      </w:pPr>
      <w:r w:rsidDel="00000000" w:rsidR="00000000" w:rsidRPr="00000000">
        <w:rPr>
          <w:rtl w:val="0"/>
        </w:rPr>
        <w:t xml:space="preserve">mechanically simple;</w:t>
      </w:r>
    </w:p>
    <w:p w:rsidR="00000000" w:rsidDel="00000000" w:rsidP="00000000" w:rsidRDefault="00000000" w:rsidRPr="00000000" w14:paraId="000033BF">
      <w:pPr>
        <w:rPr/>
      </w:pPr>
      <w:r w:rsidDel="00000000" w:rsidR="00000000" w:rsidRPr="00000000">
        <w:rPr>
          <w:rtl w:val="0"/>
        </w:rPr>
        <w:t xml:space="preserve">equipped for desert conditions;</w:t>
      </w:r>
    </w:p>
    <w:p w:rsidR="00000000" w:rsidDel="00000000" w:rsidP="00000000" w:rsidRDefault="00000000" w:rsidRPr="00000000" w14:paraId="000033C0">
      <w:pPr>
        <w:rPr/>
      </w:pPr>
      <w:r w:rsidDel="00000000" w:rsidR="00000000" w:rsidRPr="00000000">
        <w:rPr>
          <w:rtl w:val="0"/>
        </w:rPr>
        <w:t xml:space="preserve">supported by spare parts;</w:t>
      </w:r>
    </w:p>
    <w:p w:rsidR="00000000" w:rsidDel="00000000" w:rsidP="00000000" w:rsidRDefault="00000000" w:rsidRPr="00000000" w14:paraId="000033C1">
      <w:pPr>
        <w:rPr/>
      </w:pPr>
      <w:r w:rsidDel="00000000" w:rsidR="00000000" w:rsidRPr="00000000">
        <w:rPr>
          <w:rtl w:val="0"/>
        </w:rPr>
        <w:t xml:space="preserve">capable of carrying sufficient water.</w:t>
      </w:r>
    </w:p>
    <w:p w:rsidR="00000000" w:rsidDel="00000000" w:rsidP="00000000" w:rsidRDefault="00000000" w:rsidRPr="00000000" w14:paraId="000033C2">
      <w:pPr>
        <w:rPr/>
      </w:pPr>
      <w:r w:rsidDel="00000000" w:rsidR="00000000" w:rsidRPr="00000000">
        <w:rPr>
          <w:rtl w:val="0"/>
        </w:rPr>
        <w:t xml:space="preserve">Vehicle operations shall follow local law.</w:t>
      </w:r>
    </w:p>
    <w:p w:rsidR="00000000" w:rsidDel="00000000" w:rsidP="00000000" w:rsidRDefault="00000000" w:rsidRPr="00000000" w14:paraId="000033C3">
      <w:pPr>
        <w:rPr/>
      </w:pPr>
      <w:r w:rsidDel="00000000" w:rsidR="00000000" w:rsidRPr="00000000">
        <w:rPr>
          <w:rtl w:val="0"/>
        </w:rPr>
        <w:t xml:space="preserve">================================================================================ ARTICLE XV</w:t>
      </w:r>
    </w:p>
    <w:p w:rsidR="00000000" w:rsidDel="00000000" w:rsidP="00000000" w:rsidRDefault="00000000" w:rsidRPr="00000000" w14:paraId="000033C4">
      <w:pPr>
        <w:rPr/>
      </w:pPr>
      <w:r w:rsidDel="00000000" w:rsidR="00000000" w:rsidRPr="00000000">
        <w:rPr>
          <w:rtl w:val="0"/>
        </w:rPr>
        <w:t xml:space="preserve">COMMUNICATIONS PLAN</w:t>
      </w:r>
    </w:p>
    <w:p w:rsidR="00000000" w:rsidDel="00000000" w:rsidP="00000000" w:rsidRDefault="00000000" w:rsidRPr="00000000" w14:paraId="000033C5">
      <w:pPr>
        <w:rPr/>
      </w:pPr>
      <w:r w:rsidDel="00000000" w:rsidR="00000000" w:rsidRPr="00000000">
        <w:rPr>
          <w:rtl w:val="0"/>
        </w:rPr>
        <w:t xml:space="preserve">The expedition shall maintain:</w:t>
      </w:r>
    </w:p>
    <w:p w:rsidR="00000000" w:rsidDel="00000000" w:rsidP="00000000" w:rsidRDefault="00000000" w:rsidRPr="00000000" w14:paraId="000033C6">
      <w:pPr>
        <w:rPr/>
      </w:pPr>
      <w:r w:rsidDel="00000000" w:rsidR="00000000" w:rsidRPr="00000000">
        <w:rPr>
          <w:rtl w:val="0"/>
        </w:rPr>
        <w:t xml:space="preserve">PRIMARY:</w:t>
      </w:r>
    </w:p>
    <w:p w:rsidR="00000000" w:rsidDel="00000000" w:rsidP="00000000" w:rsidRDefault="00000000" w:rsidRPr="00000000" w14:paraId="000033C7">
      <w:pPr>
        <w:rPr/>
      </w:pPr>
      <w:r w:rsidDel="00000000" w:rsidR="00000000" w:rsidRPr="00000000">
        <w:rPr>
          <w:rtl w:val="0"/>
        </w:rPr>
        <w:t xml:space="preserve">Mobile telephone communications where available.</w:t>
      </w:r>
    </w:p>
    <w:p w:rsidR="00000000" w:rsidDel="00000000" w:rsidP="00000000" w:rsidRDefault="00000000" w:rsidRPr="00000000" w14:paraId="000033C8">
      <w:pPr>
        <w:rPr/>
      </w:pPr>
      <w:r w:rsidDel="00000000" w:rsidR="00000000" w:rsidRPr="00000000">
        <w:rPr>
          <w:rtl w:val="0"/>
        </w:rPr>
        <w:t xml:space="preserve">SECONDARY:</w:t>
      </w:r>
    </w:p>
    <w:p w:rsidR="00000000" w:rsidDel="00000000" w:rsidP="00000000" w:rsidRDefault="00000000" w:rsidRPr="00000000" w14:paraId="000033C9">
      <w:pPr>
        <w:rPr/>
      </w:pPr>
      <w:r w:rsidDel="00000000" w:rsidR="00000000" w:rsidRPr="00000000">
        <w:rPr>
          <w:rtl w:val="0"/>
        </w:rPr>
        <w:t xml:space="preserve">Satellite communication equipment where lawful and appropriate.</w:t>
      </w:r>
    </w:p>
    <w:p w:rsidR="00000000" w:rsidDel="00000000" w:rsidP="00000000" w:rsidRDefault="00000000" w:rsidRPr="00000000" w14:paraId="000033CA">
      <w:pPr>
        <w:rPr/>
      </w:pPr>
      <w:r w:rsidDel="00000000" w:rsidR="00000000" w:rsidRPr="00000000">
        <w:rPr>
          <w:rtl w:val="0"/>
        </w:rPr>
        <w:t xml:space="preserve">TERTIARY:</w:t>
      </w:r>
    </w:p>
    <w:p w:rsidR="00000000" w:rsidDel="00000000" w:rsidP="00000000" w:rsidRDefault="00000000" w:rsidRPr="00000000" w14:paraId="000033CB">
      <w:pPr>
        <w:rPr/>
      </w:pPr>
      <w:r w:rsidDel="00000000" w:rsidR="00000000" w:rsidRPr="00000000">
        <w:rPr>
          <w:rtl w:val="0"/>
        </w:rPr>
        <w:t xml:space="preserve">Emergency communication method.</w:t>
      </w:r>
    </w:p>
    <w:p w:rsidR="00000000" w:rsidDel="00000000" w:rsidP="00000000" w:rsidRDefault="00000000" w:rsidRPr="00000000" w14:paraId="000033CC">
      <w:pPr>
        <w:rPr/>
      </w:pPr>
      <w:r w:rsidDel="00000000" w:rsidR="00000000" w:rsidRPr="00000000">
        <w:rPr>
          <w:rtl w:val="0"/>
        </w:rPr>
        <w:t xml:space="preserve">Every member shall carry:</w:t>
      </w:r>
    </w:p>
    <w:p w:rsidR="00000000" w:rsidDel="00000000" w:rsidP="00000000" w:rsidRDefault="00000000" w:rsidRPr="00000000" w14:paraId="000033CD">
      <w:pPr>
        <w:rPr/>
      </w:pPr>
      <w:r w:rsidDel="00000000" w:rsidR="00000000" w:rsidRPr="00000000">
        <w:rPr>
          <w:rtl w:val="0"/>
        </w:rPr>
        <w:t xml:space="preserve">emergency contact information;</w:t>
      </w:r>
    </w:p>
    <w:p w:rsidR="00000000" w:rsidDel="00000000" w:rsidP="00000000" w:rsidRDefault="00000000" w:rsidRPr="00000000" w14:paraId="000033CE">
      <w:pPr>
        <w:rPr/>
      </w:pPr>
      <w:r w:rsidDel="00000000" w:rsidR="00000000" w:rsidRPr="00000000">
        <w:rPr>
          <w:rtl w:val="0"/>
        </w:rPr>
        <w:t xml:space="preserve">identification;</w:t>
      </w:r>
    </w:p>
    <w:p w:rsidR="00000000" w:rsidDel="00000000" w:rsidP="00000000" w:rsidRDefault="00000000" w:rsidRPr="00000000" w14:paraId="000033CF">
      <w:pPr>
        <w:rPr/>
      </w:pPr>
      <w:r w:rsidDel="00000000" w:rsidR="00000000" w:rsidRPr="00000000">
        <w:rPr>
          <w:rtl w:val="0"/>
        </w:rPr>
        <w:t xml:space="preserve">medical information;</w:t>
      </w:r>
    </w:p>
    <w:p w:rsidR="00000000" w:rsidDel="00000000" w:rsidP="00000000" w:rsidRDefault="00000000" w:rsidRPr="00000000" w14:paraId="000033D0">
      <w:pPr>
        <w:rPr/>
      </w:pPr>
      <w:r w:rsidDel="00000000" w:rsidR="00000000" w:rsidRPr="00000000">
        <w:rPr>
          <w:rtl w:val="0"/>
        </w:rPr>
        <w:t xml:space="preserve">insurance details.</w:t>
      </w:r>
    </w:p>
    <w:p w:rsidR="00000000" w:rsidDel="00000000" w:rsidP="00000000" w:rsidRDefault="00000000" w:rsidRPr="00000000" w14:paraId="000033D1">
      <w:pPr>
        <w:rPr/>
      </w:pPr>
      <w:r w:rsidDel="00000000" w:rsidR="00000000" w:rsidRPr="00000000">
        <w:rPr>
          <w:rtl w:val="0"/>
        </w:rPr>
        <w:t xml:space="preserve">A daily check-in system shall be established.</w:t>
      </w:r>
    </w:p>
    <w:p w:rsidR="00000000" w:rsidDel="00000000" w:rsidP="00000000" w:rsidRDefault="00000000" w:rsidRPr="00000000" w14:paraId="000033D2">
      <w:pPr>
        <w:rPr/>
      </w:pPr>
      <w:r w:rsidDel="00000000" w:rsidR="00000000" w:rsidRPr="00000000">
        <w:rPr>
          <w:rtl w:val="0"/>
        </w:rPr>
        <w:t xml:space="preserve">Failure to check in shall trigger a predetermined escalation protocol.</w:t>
      </w:r>
    </w:p>
    <w:p w:rsidR="00000000" w:rsidDel="00000000" w:rsidP="00000000" w:rsidRDefault="00000000" w:rsidRPr="00000000" w14:paraId="000033D3">
      <w:pPr>
        <w:rPr/>
      </w:pPr>
      <w:r w:rsidDel="00000000" w:rsidR="00000000" w:rsidRPr="00000000">
        <w:rPr>
          <w:rtl w:val="0"/>
        </w:rPr>
        <w:t xml:space="preserve">================================================================================ ARTICLE XVI</w:t>
      </w:r>
    </w:p>
    <w:p w:rsidR="00000000" w:rsidDel="00000000" w:rsidP="00000000" w:rsidRDefault="00000000" w:rsidRPr="00000000" w14:paraId="000033D4">
      <w:pPr>
        <w:rPr/>
      </w:pPr>
      <w:r w:rsidDel="00000000" w:rsidR="00000000" w:rsidRPr="00000000">
        <w:rPr>
          <w:rtl w:val="0"/>
        </w:rPr>
        <w:t xml:space="preserve">MEDICAL AND EMERGENCY PREPARATION</w:t>
      </w:r>
    </w:p>
    <w:p w:rsidR="00000000" w:rsidDel="00000000" w:rsidP="00000000" w:rsidRDefault="00000000" w:rsidRPr="00000000" w14:paraId="000033D5">
      <w:pPr>
        <w:rPr/>
      </w:pPr>
      <w:r w:rsidDel="00000000" w:rsidR="00000000" w:rsidRPr="00000000">
        <w:rPr>
          <w:rtl w:val="0"/>
        </w:rPr>
        <w:t xml:space="preserve">The team shall maintain:</w:t>
      </w:r>
    </w:p>
    <w:p w:rsidR="00000000" w:rsidDel="00000000" w:rsidP="00000000" w:rsidRDefault="00000000" w:rsidRPr="00000000" w14:paraId="000033D6">
      <w:pPr>
        <w:rPr/>
      </w:pPr>
      <w:r w:rsidDel="00000000" w:rsidR="00000000" w:rsidRPr="00000000">
        <w:rPr>
          <w:rtl w:val="0"/>
        </w:rPr>
        <w:t xml:space="preserve">comprehensive travel insurance;</w:t>
      </w:r>
    </w:p>
    <w:p w:rsidR="00000000" w:rsidDel="00000000" w:rsidP="00000000" w:rsidRDefault="00000000" w:rsidRPr="00000000" w14:paraId="000033D7">
      <w:pPr>
        <w:rPr/>
      </w:pPr>
      <w:r w:rsidDel="00000000" w:rsidR="00000000" w:rsidRPr="00000000">
        <w:rPr>
          <w:rtl w:val="0"/>
        </w:rPr>
        <w:t xml:space="preserve">emergency medical coverage;</w:t>
      </w:r>
    </w:p>
    <w:p w:rsidR="00000000" w:rsidDel="00000000" w:rsidP="00000000" w:rsidRDefault="00000000" w:rsidRPr="00000000" w14:paraId="000033D8">
      <w:pPr>
        <w:rPr/>
      </w:pPr>
      <w:r w:rsidDel="00000000" w:rsidR="00000000" w:rsidRPr="00000000">
        <w:rPr>
          <w:rtl w:val="0"/>
        </w:rPr>
        <w:t xml:space="preserve">evacuation coverage;</w:t>
      </w:r>
    </w:p>
    <w:p w:rsidR="00000000" w:rsidDel="00000000" w:rsidP="00000000" w:rsidRDefault="00000000" w:rsidRPr="00000000" w14:paraId="000033D9">
      <w:pPr>
        <w:rPr/>
      </w:pPr>
      <w:r w:rsidDel="00000000" w:rsidR="00000000" w:rsidRPr="00000000">
        <w:rPr>
          <w:rtl w:val="0"/>
        </w:rPr>
        <w:t xml:space="preserve">first-aid equipment;</w:t>
      </w:r>
    </w:p>
    <w:p w:rsidR="00000000" w:rsidDel="00000000" w:rsidP="00000000" w:rsidRDefault="00000000" w:rsidRPr="00000000" w14:paraId="000033DA">
      <w:pPr>
        <w:rPr/>
      </w:pPr>
      <w:r w:rsidDel="00000000" w:rsidR="00000000" w:rsidRPr="00000000">
        <w:rPr>
          <w:rtl w:val="0"/>
        </w:rPr>
        <w:t xml:space="preserve">prescribed medication;</w:t>
      </w:r>
    </w:p>
    <w:p w:rsidR="00000000" w:rsidDel="00000000" w:rsidP="00000000" w:rsidRDefault="00000000" w:rsidRPr="00000000" w14:paraId="000033DB">
      <w:pPr>
        <w:rPr/>
      </w:pPr>
      <w:r w:rsidDel="00000000" w:rsidR="00000000" w:rsidRPr="00000000">
        <w:rPr>
          <w:rtl w:val="0"/>
        </w:rPr>
        <w:t xml:space="preserve">water and electrolyte supplies.</w:t>
      </w:r>
    </w:p>
    <w:p w:rsidR="00000000" w:rsidDel="00000000" w:rsidP="00000000" w:rsidRDefault="00000000" w:rsidRPr="00000000" w14:paraId="000033DC">
      <w:pPr>
        <w:rPr/>
      </w:pPr>
      <w:r w:rsidDel="00000000" w:rsidR="00000000" w:rsidRPr="00000000">
        <w:rPr>
          <w:rtl w:val="0"/>
        </w:rPr>
        <w:t xml:space="preserve">At least one team member should possess current wilderness first-aid training.</w:t>
      </w:r>
    </w:p>
    <w:p w:rsidR="00000000" w:rsidDel="00000000" w:rsidP="00000000" w:rsidRDefault="00000000" w:rsidRPr="00000000" w14:paraId="000033DD">
      <w:pPr>
        <w:rPr/>
      </w:pPr>
      <w:r w:rsidDel="00000000" w:rsidR="00000000" w:rsidRPr="00000000">
        <w:rPr>
          <w:rtl w:val="0"/>
        </w:rPr>
        <w:t xml:space="preserve">Before departure, the team shall identify:</w:t>
      </w:r>
    </w:p>
    <w:p w:rsidR="00000000" w:rsidDel="00000000" w:rsidP="00000000" w:rsidRDefault="00000000" w:rsidRPr="00000000" w14:paraId="000033DE">
      <w:pPr>
        <w:rPr/>
      </w:pPr>
      <w:r w:rsidDel="00000000" w:rsidR="00000000" w:rsidRPr="00000000">
        <w:rPr>
          <w:rtl w:val="0"/>
        </w:rPr>
        <w:t xml:space="preserve">nearest medical facilities;</w:t>
      </w:r>
    </w:p>
    <w:p w:rsidR="00000000" w:rsidDel="00000000" w:rsidP="00000000" w:rsidRDefault="00000000" w:rsidRPr="00000000" w14:paraId="000033DF">
      <w:pPr>
        <w:rPr/>
      </w:pPr>
      <w:r w:rsidDel="00000000" w:rsidR="00000000" w:rsidRPr="00000000">
        <w:rPr>
          <w:rtl w:val="0"/>
        </w:rPr>
        <w:t xml:space="preserve">evacuation options;</w:t>
      </w:r>
    </w:p>
    <w:p w:rsidR="00000000" w:rsidDel="00000000" w:rsidP="00000000" w:rsidRDefault="00000000" w:rsidRPr="00000000" w14:paraId="000033E0">
      <w:pPr>
        <w:rPr/>
      </w:pPr>
      <w:r w:rsidDel="00000000" w:rsidR="00000000" w:rsidRPr="00000000">
        <w:rPr>
          <w:rtl w:val="0"/>
        </w:rPr>
        <w:t xml:space="preserve">emergency transportation;</w:t>
      </w:r>
    </w:p>
    <w:p w:rsidR="00000000" w:rsidDel="00000000" w:rsidP="00000000" w:rsidRDefault="00000000" w:rsidRPr="00000000" w14:paraId="000033E1">
      <w:pPr>
        <w:rPr/>
      </w:pPr>
      <w:r w:rsidDel="00000000" w:rsidR="00000000" w:rsidRPr="00000000">
        <w:rPr>
          <w:rtl w:val="0"/>
        </w:rPr>
        <w:t xml:space="preserve">insurance procedures.</w:t>
      </w:r>
    </w:p>
    <w:p w:rsidR="00000000" w:rsidDel="00000000" w:rsidP="00000000" w:rsidRDefault="00000000" w:rsidRPr="00000000" w14:paraId="000033E2">
      <w:pPr>
        <w:rPr/>
      </w:pPr>
      <w:r w:rsidDel="00000000" w:rsidR="00000000" w:rsidRPr="00000000">
        <w:rPr>
          <w:rtl w:val="0"/>
        </w:rPr>
        <w:t xml:space="preserve">================================================================================ ARTICLE XVII</w:t>
      </w:r>
    </w:p>
    <w:p w:rsidR="00000000" w:rsidDel="00000000" w:rsidP="00000000" w:rsidRDefault="00000000" w:rsidRPr="00000000" w14:paraId="000033E3">
      <w:pPr>
        <w:rPr/>
      </w:pPr>
      <w:r w:rsidDel="00000000" w:rsidR="00000000" w:rsidRPr="00000000">
        <w:rPr>
          <w:rtl w:val="0"/>
        </w:rPr>
        <w:t xml:space="preserve">EQUIPMENT AND SUPPLY MANIFEST</w:t>
      </w:r>
    </w:p>
    <w:p w:rsidR="00000000" w:rsidDel="00000000" w:rsidP="00000000" w:rsidRDefault="00000000" w:rsidRPr="00000000" w14:paraId="000033E4">
      <w:pPr>
        <w:rPr/>
      </w:pPr>
      <w:r w:rsidDel="00000000" w:rsidR="00000000" w:rsidRPr="00000000">
        <w:rPr>
          <w:rtl w:val="0"/>
        </w:rPr>
        <w:t xml:space="preserve">DOCUMENTATION</w:t>
      </w:r>
    </w:p>
    <w:p w:rsidR="00000000" w:rsidDel="00000000" w:rsidP="00000000" w:rsidRDefault="00000000" w:rsidRPr="00000000" w14:paraId="000033E5">
      <w:pPr>
        <w:rPr/>
      </w:pPr>
      <w:r w:rsidDel="00000000" w:rsidR="00000000" w:rsidRPr="00000000">
        <w:rPr>
          <w:rtl w:val="0"/>
        </w:rPr>
        <w:t xml:space="preserve">cameras;</w:t>
      </w:r>
    </w:p>
    <w:p w:rsidR="00000000" w:rsidDel="00000000" w:rsidP="00000000" w:rsidRDefault="00000000" w:rsidRPr="00000000" w14:paraId="000033E6">
      <w:pPr>
        <w:rPr/>
      </w:pPr>
      <w:r w:rsidDel="00000000" w:rsidR="00000000" w:rsidRPr="00000000">
        <w:rPr>
          <w:rtl w:val="0"/>
        </w:rPr>
        <w:t xml:space="preserve">audio recorder;</w:t>
      </w:r>
    </w:p>
    <w:p w:rsidR="00000000" w:rsidDel="00000000" w:rsidP="00000000" w:rsidRDefault="00000000" w:rsidRPr="00000000" w14:paraId="000033E7">
      <w:pPr>
        <w:rPr/>
      </w:pPr>
      <w:r w:rsidDel="00000000" w:rsidR="00000000" w:rsidRPr="00000000">
        <w:rPr>
          <w:rtl w:val="0"/>
        </w:rPr>
        <w:t xml:space="preserve">notebooks;</w:t>
      </w:r>
    </w:p>
    <w:p w:rsidR="00000000" w:rsidDel="00000000" w:rsidP="00000000" w:rsidRDefault="00000000" w:rsidRPr="00000000" w14:paraId="000033E8">
      <w:pPr>
        <w:rPr/>
      </w:pPr>
      <w:r w:rsidDel="00000000" w:rsidR="00000000" w:rsidRPr="00000000">
        <w:rPr>
          <w:rtl w:val="0"/>
        </w:rPr>
        <w:t xml:space="preserve">pens;</w:t>
      </w:r>
    </w:p>
    <w:p w:rsidR="00000000" w:rsidDel="00000000" w:rsidP="00000000" w:rsidRDefault="00000000" w:rsidRPr="00000000" w14:paraId="000033E9">
      <w:pPr>
        <w:rPr/>
      </w:pPr>
      <w:r w:rsidDel="00000000" w:rsidR="00000000" w:rsidRPr="00000000">
        <w:rPr>
          <w:rtl w:val="0"/>
        </w:rPr>
        <w:t xml:space="preserve">external storage;</w:t>
      </w:r>
    </w:p>
    <w:p w:rsidR="00000000" w:rsidDel="00000000" w:rsidP="00000000" w:rsidRDefault="00000000" w:rsidRPr="00000000" w14:paraId="000033EA">
      <w:pPr>
        <w:rPr/>
      </w:pPr>
      <w:r w:rsidDel="00000000" w:rsidR="00000000" w:rsidRPr="00000000">
        <w:rPr>
          <w:rtl w:val="0"/>
        </w:rPr>
        <w:t xml:space="preserve">backup drives.</w:t>
      </w:r>
    </w:p>
    <w:p w:rsidR="00000000" w:rsidDel="00000000" w:rsidP="00000000" w:rsidRDefault="00000000" w:rsidRPr="00000000" w14:paraId="000033EB">
      <w:pPr>
        <w:rPr/>
      </w:pPr>
      <w:r w:rsidDel="00000000" w:rsidR="00000000" w:rsidRPr="00000000">
        <w:rPr>
          <w:rtl w:val="0"/>
        </w:rPr>
        <w:t xml:space="preserve">NAVIGATION</w:t>
      </w:r>
    </w:p>
    <w:p w:rsidR="00000000" w:rsidDel="00000000" w:rsidP="00000000" w:rsidRDefault="00000000" w:rsidRPr="00000000" w14:paraId="000033EC">
      <w:pPr>
        <w:rPr/>
      </w:pPr>
      <w:r w:rsidDel="00000000" w:rsidR="00000000" w:rsidRPr="00000000">
        <w:rPr>
          <w:rtl w:val="0"/>
        </w:rPr>
        <w:t xml:space="preserve">GPS;</w:t>
      </w:r>
    </w:p>
    <w:p w:rsidR="00000000" w:rsidDel="00000000" w:rsidP="00000000" w:rsidRDefault="00000000" w:rsidRPr="00000000" w14:paraId="000033ED">
      <w:pPr>
        <w:rPr/>
      </w:pPr>
      <w:r w:rsidDel="00000000" w:rsidR="00000000" w:rsidRPr="00000000">
        <w:rPr>
          <w:rtl w:val="0"/>
        </w:rPr>
        <w:t xml:space="preserve">physical maps;</w:t>
      </w:r>
    </w:p>
    <w:p w:rsidR="00000000" w:rsidDel="00000000" w:rsidP="00000000" w:rsidRDefault="00000000" w:rsidRPr="00000000" w14:paraId="000033EE">
      <w:pPr>
        <w:rPr/>
      </w:pPr>
      <w:r w:rsidDel="00000000" w:rsidR="00000000" w:rsidRPr="00000000">
        <w:rPr>
          <w:rtl w:val="0"/>
        </w:rPr>
        <w:t xml:space="preserve">compass;</w:t>
      </w:r>
    </w:p>
    <w:p w:rsidR="00000000" w:rsidDel="00000000" w:rsidP="00000000" w:rsidRDefault="00000000" w:rsidRPr="00000000" w14:paraId="000033EF">
      <w:pPr>
        <w:rPr/>
      </w:pPr>
      <w:r w:rsidDel="00000000" w:rsidR="00000000" w:rsidRPr="00000000">
        <w:rPr>
          <w:rtl w:val="0"/>
        </w:rPr>
        <w:t xml:space="preserve">spare batteries.</w:t>
      </w:r>
    </w:p>
    <w:p w:rsidR="00000000" w:rsidDel="00000000" w:rsidP="00000000" w:rsidRDefault="00000000" w:rsidRPr="00000000" w14:paraId="000033F0">
      <w:pPr>
        <w:rPr/>
      </w:pPr>
      <w:r w:rsidDel="00000000" w:rsidR="00000000" w:rsidRPr="00000000">
        <w:rPr>
          <w:rtl w:val="0"/>
        </w:rPr>
        <w:t xml:space="preserve">COMMUNICATIONS</w:t>
      </w:r>
    </w:p>
    <w:p w:rsidR="00000000" w:rsidDel="00000000" w:rsidP="00000000" w:rsidRDefault="00000000" w:rsidRPr="00000000" w14:paraId="000033F1">
      <w:pPr>
        <w:rPr/>
      </w:pPr>
      <w:r w:rsidDel="00000000" w:rsidR="00000000" w:rsidRPr="00000000">
        <w:rPr>
          <w:rtl w:val="0"/>
        </w:rPr>
        <w:t xml:space="preserve">mobile phones;</w:t>
      </w:r>
    </w:p>
    <w:p w:rsidR="00000000" w:rsidDel="00000000" w:rsidP="00000000" w:rsidRDefault="00000000" w:rsidRPr="00000000" w14:paraId="000033F2">
      <w:pPr>
        <w:rPr/>
      </w:pPr>
      <w:r w:rsidDel="00000000" w:rsidR="00000000" w:rsidRPr="00000000">
        <w:rPr>
          <w:rtl w:val="0"/>
        </w:rPr>
        <w:t xml:space="preserve">power banks;</w:t>
      </w:r>
    </w:p>
    <w:p w:rsidR="00000000" w:rsidDel="00000000" w:rsidP="00000000" w:rsidRDefault="00000000" w:rsidRPr="00000000" w14:paraId="000033F3">
      <w:pPr>
        <w:rPr/>
      </w:pPr>
      <w:r w:rsidDel="00000000" w:rsidR="00000000" w:rsidRPr="00000000">
        <w:rPr>
          <w:rtl w:val="0"/>
        </w:rPr>
        <w:t xml:space="preserve">satellite communication where lawful;</w:t>
      </w:r>
    </w:p>
    <w:p w:rsidR="00000000" w:rsidDel="00000000" w:rsidP="00000000" w:rsidRDefault="00000000" w:rsidRPr="00000000" w14:paraId="000033F4">
      <w:pPr>
        <w:rPr/>
      </w:pPr>
      <w:r w:rsidDel="00000000" w:rsidR="00000000" w:rsidRPr="00000000">
        <w:rPr>
          <w:rtl w:val="0"/>
        </w:rPr>
        <w:t xml:space="preserve">charging equipment.</w:t>
      </w:r>
    </w:p>
    <w:p w:rsidR="00000000" w:rsidDel="00000000" w:rsidP="00000000" w:rsidRDefault="00000000" w:rsidRPr="00000000" w14:paraId="000033F5">
      <w:pPr>
        <w:rPr/>
      </w:pPr>
      <w:r w:rsidDel="00000000" w:rsidR="00000000" w:rsidRPr="00000000">
        <w:rPr>
          <w:rtl w:val="0"/>
        </w:rPr>
        <w:t xml:space="preserve">FIELD SAFETY</w:t>
      </w:r>
    </w:p>
    <w:p w:rsidR="00000000" w:rsidDel="00000000" w:rsidP="00000000" w:rsidRDefault="00000000" w:rsidRPr="00000000" w14:paraId="000033F6">
      <w:pPr>
        <w:rPr/>
      </w:pPr>
      <w:r w:rsidDel="00000000" w:rsidR="00000000" w:rsidRPr="00000000">
        <w:rPr>
          <w:rtl w:val="0"/>
        </w:rPr>
        <w:t xml:space="preserve">first-aid kit;</w:t>
      </w:r>
    </w:p>
    <w:p w:rsidR="00000000" w:rsidDel="00000000" w:rsidP="00000000" w:rsidRDefault="00000000" w:rsidRPr="00000000" w14:paraId="000033F7">
      <w:pPr>
        <w:rPr/>
      </w:pPr>
      <w:r w:rsidDel="00000000" w:rsidR="00000000" w:rsidRPr="00000000">
        <w:rPr>
          <w:rtl w:val="0"/>
        </w:rPr>
        <w:t xml:space="preserve">emergency shelter;</w:t>
      </w:r>
    </w:p>
    <w:p w:rsidR="00000000" w:rsidDel="00000000" w:rsidP="00000000" w:rsidRDefault="00000000" w:rsidRPr="00000000" w14:paraId="000033F8">
      <w:pPr>
        <w:rPr/>
      </w:pPr>
      <w:r w:rsidDel="00000000" w:rsidR="00000000" w:rsidRPr="00000000">
        <w:rPr>
          <w:rtl w:val="0"/>
        </w:rPr>
        <w:t xml:space="preserve">headlamps;</w:t>
      </w:r>
    </w:p>
    <w:p w:rsidR="00000000" w:rsidDel="00000000" w:rsidP="00000000" w:rsidRDefault="00000000" w:rsidRPr="00000000" w14:paraId="000033F9">
      <w:pPr>
        <w:rPr/>
      </w:pPr>
      <w:r w:rsidDel="00000000" w:rsidR="00000000" w:rsidRPr="00000000">
        <w:rPr>
          <w:rtl w:val="0"/>
        </w:rPr>
        <w:t xml:space="preserve">protective clothing;</w:t>
      </w:r>
    </w:p>
    <w:p w:rsidR="00000000" w:rsidDel="00000000" w:rsidP="00000000" w:rsidRDefault="00000000" w:rsidRPr="00000000" w14:paraId="000033FA">
      <w:pPr>
        <w:rPr/>
      </w:pPr>
      <w:r w:rsidDel="00000000" w:rsidR="00000000" w:rsidRPr="00000000">
        <w:rPr>
          <w:rtl w:val="0"/>
        </w:rPr>
        <w:t xml:space="preserve">sun protection.</w:t>
      </w:r>
    </w:p>
    <w:p w:rsidR="00000000" w:rsidDel="00000000" w:rsidP="00000000" w:rsidRDefault="00000000" w:rsidRPr="00000000" w14:paraId="000033FB">
      <w:pPr>
        <w:rPr/>
      </w:pPr>
      <w:r w:rsidDel="00000000" w:rsidR="00000000" w:rsidRPr="00000000">
        <w:rPr>
          <w:rtl w:val="0"/>
        </w:rPr>
        <w:t xml:space="preserve">WATER</w:t>
      </w:r>
    </w:p>
    <w:p w:rsidR="00000000" w:rsidDel="00000000" w:rsidP="00000000" w:rsidRDefault="00000000" w:rsidRPr="00000000" w14:paraId="000033FC">
      <w:pPr>
        <w:rPr/>
      </w:pPr>
      <w:r w:rsidDel="00000000" w:rsidR="00000000" w:rsidRPr="00000000">
        <w:rPr>
          <w:rtl w:val="0"/>
        </w:rPr>
        <w:t xml:space="preserve">sufficient drinking water;</w:t>
      </w:r>
    </w:p>
    <w:p w:rsidR="00000000" w:rsidDel="00000000" w:rsidP="00000000" w:rsidRDefault="00000000" w:rsidRPr="00000000" w14:paraId="000033FD">
      <w:pPr>
        <w:rPr/>
      </w:pPr>
      <w:r w:rsidDel="00000000" w:rsidR="00000000" w:rsidRPr="00000000">
        <w:rPr>
          <w:rtl w:val="0"/>
        </w:rPr>
        <w:t xml:space="preserve">water containers;</w:t>
      </w:r>
    </w:p>
    <w:p w:rsidR="00000000" w:rsidDel="00000000" w:rsidP="00000000" w:rsidRDefault="00000000" w:rsidRPr="00000000" w14:paraId="000033FE">
      <w:pPr>
        <w:rPr/>
      </w:pPr>
      <w:r w:rsidDel="00000000" w:rsidR="00000000" w:rsidRPr="00000000">
        <w:rPr>
          <w:rtl w:val="0"/>
        </w:rPr>
        <w:t xml:space="preserve">purification equipment.</w:t>
      </w:r>
    </w:p>
    <w:p w:rsidR="00000000" w:rsidDel="00000000" w:rsidP="00000000" w:rsidRDefault="00000000" w:rsidRPr="00000000" w14:paraId="000033FF">
      <w:pPr>
        <w:rPr/>
      </w:pPr>
      <w:r w:rsidDel="00000000" w:rsidR="00000000" w:rsidRPr="00000000">
        <w:rPr>
          <w:rtl w:val="0"/>
        </w:rPr>
        <w:t xml:space="preserve">GENERAL</w:t>
      </w:r>
    </w:p>
    <w:p w:rsidR="00000000" w:rsidDel="00000000" w:rsidP="00000000" w:rsidRDefault="00000000" w:rsidRPr="00000000" w14:paraId="00003400">
      <w:pPr>
        <w:rPr/>
      </w:pPr>
      <w:r w:rsidDel="00000000" w:rsidR="00000000" w:rsidRPr="00000000">
        <w:rPr>
          <w:rtl w:val="0"/>
        </w:rPr>
        <w:t xml:space="preserve">identification;</w:t>
      </w:r>
    </w:p>
    <w:p w:rsidR="00000000" w:rsidDel="00000000" w:rsidP="00000000" w:rsidRDefault="00000000" w:rsidRPr="00000000" w14:paraId="00003401">
      <w:pPr>
        <w:rPr/>
      </w:pPr>
      <w:r w:rsidDel="00000000" w:rsidR="00000000" w:rsidRPr="00000000">
        <w:rPr>
          <w:rtl w:val="0"/>
        </w:rPr>
        <w:t xml:space="preserve">passports;</w:t>
      </w:r>
    </w:p>
    <w:p w:rsidR="00000000" w:rsidDel="00000000" w:rsidP="00000000" w:rsidRDefault="00000000" w:rsidRPr="00000000" w14:paraId="00003402">
      <w:pPr>
        <w:rPr/>
      </w:pPr>
      <w:r w:rsidDel="00000000" w:rsidR="00000000" w:rsidRPr="00000000">
        <w:rPr>
          <w:rtl w:val="0"/>
        </w:rPr>
        <w:t xml:space="preserve">insurance documentation;</w:t>
      </w:r>
    </w:p>
    <w:p w:rsidR="00000000" w:rsidDel="00000000" w:rsidP="00000000" w:rsidRDefault="00000000" w:rsidRPr="00000000" w14:paraId="00003403">
      <w:pPr>
        <w:rPr/>
      </w:pPr>
      <w:r w:rsidDel="00000000" w:rsidR="00000000" w:rsidRPr="00000000">
        <w:rPr>
          <w:rtl w:val="0"/>
        </w:rPr>
        <w:t xml:space="preserve">permits where applicable;</w:t>
      </w:r>
    </w:p>
    <w:p w:rsidR="00000000" w:rsidDel="00000000" w:rsidP="00000000" w:rsidRDefault="00000000" w:rsidRPr="00000000" w14:paraId="00003404">
      <w:pPr>
        <w:rPr/>
      </w:pPr>
      <w:r w:rsidDel="00000000" w:rsidR="00000000" w:rsidRPr="00000000">
        <w:rPr>
          <w:rtl w:val="0"/>
        </w:rPr>
        <w:t xml:space="preserve">emergency contacts.</w:t>
      </w:r>
    </w:p>
    <w:p w:rsidR="00000000" w:rsidDel="00000000" w:rsidP="00000000" w:rsidRDefault="00000000" w:rsidRPr="00000000" w14:paraId="00003405">
      <w:pPr>
        <w:rPr/>
      </w:pPr>
      <w:r w:rsidDel="00000000" w:rsidR="00000000" w:rsidRPr="00000000">
        <w:rPr>
          <w:rtl w:val="0"/>
        </w:rPr>
        <w:t xml:space="preserve">================================================================================ ARTICLE XVIII</w:t>
      </w:r>
    </w:p>
    <w:p w:rsidR="00000000" w:rsidDel="00000000" w:rsidP="00000000" w:rsidRDefault="00000000" w:rsidRPr="00000000" w14:paraId="00003406">
      <w:pPr>
        <w:rPr/>
      </w:pPr>
      <w:r w:rsidDel="00000000" w:rsidR="00000000" w:rsidRPr="00000000">
        <w:rPr>
          <w:rtl w:val="0"/>
        </w:rPr>
        <w:t xml:space="preserve">PRELIMINARY BUDGET</w:t>
      </w:r>
    </w:p>
    <w:p w:rsidR="00000000" w:rsidDel="00000000" w:rsidP="00000000" w:rsidRDefault="00000000" w:rsidRPr="00000000" w14:paraId="00003407">
      <w:pPr>
        <w:rPr/>
      </w:pPr>
      <w:r w:rsidDel="00000000" w:rsidR="00000000" w:rsidRPr="00000000">
        <w:rPr>
          <w:rtl w:val="0"/>
        </w:rPr>
        <w:t xml:space="preserve">The following planning figures are estimates only.</w:t>
      </w:r>
    </w:p>
    <w:p w:rsidR="00000000" w:rsidDel="00000000" w:rsidP="00000000" w:rsidRDefault="00000000" w:rsidRPr="00000000" w14:paraId="00003408">
      <w:pPr>
        <w:rPr/>
      </w:pPr>
      <w:r w:rsidDel="00000000" w:rsidR="00000000" w:rsidRPr="00000000">
        <w:rPr>
          <w:rtl w:val="0"/>
        </w:rPr>
        <w:t xml:space="preserve">PRE-DEPARTURE RESEARCH</w:t>
      </w:r>
    </w:p>
    <w:p w:rsidR="00000000" w:rsidDel="00000000" w:rsidP="00000000" w:rsidRDefault="00000000" w:rsidRPr="00000000" w14:paraId="00003409">
      <w:pPr>
        <w:rPr/>
      </w:pPr>
      <w:r w:rsidDel="00000000" w:rsidR="00000000" w:rsidRPr="00000000">
        <w:rPr>
          <w:rtl w:val="0"/>
        </w:rPr>
        <w:t xml:space="preserve">$500–$1,500</w:t>
      </w:r>
    </w:p>
    <w:p w:rsidR="00000000" w:rsidDel="00000000" w:rsidP="00000000" w:rsidRDefault="00000000" w:rsidRPr="00000000" w14:paraId="0000340A">
      <w:pPr>
        <w:rPr/>
      </w:pPr>
      <w:r w:rsidDel="00000000" w:rsidR="00000000" w:rsidRPr="00000000">
        <w:rPr>
          <w:rtl w:val="0"/>
        </w:rPr>
        <w:t xml:space="preserve">DOCUMENTATION EQUIPMENT</w:t>
      </w:r>
    </w:p>
    <w:p w:rsidR="00000000" w:rsidDel="00000000" w:rsidP="00000000" w:rsidRDefault="00000000" w:rsidRPr="00000000" w14:paraId="0000340B">
      <w:pPr>
        <w:rPr/>
      </w:pPr>
      <w:r w:rsidDel="00000000" w:rsidR="00000000" w:rsidRPr="00000000">
        <w:rPr>
          <w:rtl w:val="0"/>
        </w:rPr>
        <w:t xml:space="preserve">$500–$2,000</w:t>
      </w:r>
    </w:p>
    <w:p w:rsidR="00000000" w:rsidDel="00000000" w:rsidP="00000000" w:rsidRDefault="00000000" w:rsidRPr="00000000" w14:paraId="0000340C">
      <w:pPr>
        <w:rPr/>
      </w:pPr>
      <w:r w:rsidDel="00000000" w:rsidR="00000000" w:rsidRPr="00000000">
        <w:rPr>
          <w:rtl w:val="0"/>
        </w:rPr>
        <w:t xml:space="preserve">TRAINING AND PREPARATION</w:t>
      </w:r>
    </w:p>
    <w:p w:rsidR="00000000" w:rsidDel="00000000" w:rsidP="00000000" w:rsidRDefault="00000000" w:rsidRPr="00000000" w14:paraId="0000340D">
      <w:pPr>
        <w:rPr/>
      </w:pPr>
      <w:r w:rsidDel="00000000" w:rsidR="00000000" w:rsidRPr="00000000">
        <w:rPr>
          <w:rtl w:val="0"/>
        </w:rPr>
        <w:t xml:space="preserve">$500–$2,000</w:t>
      </w:r>
    </w:p>
    <w:p w:rsidR="00000000" w:rsidDel="00000000" w:rsidP="00000000" w:rsidRDefault="00000000" w:rsidRPr="00000000" w14:paraId="0000340E">
      <w:pPr>
        <w:rPr/>
      </w:pPr>
      <w:r w:rsidDel="00000000" w:rsidR="00000000" w:rsidRPr="00000000">
        <w:rPr>
          <w:rtl w:val="0"/>
        </w:rPr>
        <w:t xml:space="preserve">ADMINISTRATIVE COSTS</w:t>
      </w:r>
    </w:p>
    <w:p w:rsidR="00000000" w:rsidDel="00000000" w:rsidP="00000000" w:rsidRDefault="00000000" w:rsidRPr="00000000" w14:paraId="0000340F">
      <w:pPr>
        <w:rPr/>
      </w:pPr>
      <w:r w:rsidDel="00000000" w:rsidR="00000000" w:rsidRPr="00000000">
        <w:rPr>
          <w:rtl w:val="0"/>
        </w:rPr>
        <w:t xml:space="preserve">$1,000–$2,000</w:t>
      </w:r>
    </w:p>
    <w:p w:rsidR="00000000" w:rsidDel="00000000" w:rsidP="00000000" w:rsidRDefault="00000000" w:rsidRPr="00000000" w14:paraId="00003410">
      <w:pPr>
        <w:rPr/>
      </w:pPr>
      <w:r w:rsidDel="00000000" w:rsidR="00000000" w:rsidRPr="00000000">
        <w:rPr>
          <w:rtl w:val="0"/>
        </w:rPr>
        <w:t xml:space="preserve">INTERNATIONAL TRANSPORTATION</w:t>
      </w:r>
    </w:p>
    <w:p w:rsidR="00000000" w:rsidDel="00000000" w:rsidP="00000000" w:rsidRDefault="00000000" w:rsidRPr="00000000" w14:paraId="00003411">
      <w:pPr>
        <w:rPr/>
      </w:pPr>
      <w:r w:rsidDel="00000000" w:rsidR="00000000" w:rsidRPr="00000000">
        <w:rPr>
          <w:rtl w:val="0"/>
        </w:rPr>
        <w:t xml:space="preserve">$3,000–$8,000</w:t>
      </w:r>
    </w:p>
    <w:p w:rsidR="00000000" w:rsidDel="00000000" w:rsidP="00000000" w:rsidRDefault="00000000" w:rsidRPr="00000000" w14:paraId="00003412">
      <w:pPr>
        <w:rPr/>
      </w:pPr>
      <w:r w:rsidDel="00000000" w:rsidR="00000000" w:rsidRPr="00000000">
        <w:rPr>
          <w:rtl w:val="0"/>
        </w:rPr>
        <w:t xml:space="preserve">LOCAL TRANSPORTATION</w:t>
      </w:r>
    </w:p>
    <w:p w:rsidR="00000000" w:rsidDel="00000000" w:rsidP="00000000" w:rsidRDefault="00000000" w:rsidRPr="00000000" w14:paraId="00003413">
      <w:pPr>
        <w:rPr/>
      </w:pPr>
      <w:r w:rsidDel="00000000" w:rsidR="00000000" w:rsidRPr="00000000">
        <w:rPr>
          <w:rtl w:val="0"/>
        </w:rPr>
        <w:t xml:space="preserve">$1,500–$5,000</w:t>
      </w:r>
    </w:p>
    <w:p w:rsidR="00000000" w:rsidDel="00000000" w:rsidP="00000000" w:rsidRDefault="00000000" w:rsidRPr="00000000" w14:paraId="00003414">
      <w:pPr>
        <w:rPr/>
      </w:pPr>
      <w:r w:rsidDel="00000000" w:rsidR="00000000" w:rsidRPr="00000000">
        <w:rPr>
          <w:rtl w:val="0"/>
        </w:rPr>
        <w:t xml:space="preserve">ACCOMMODATION</w:t>
      </w:r>
    </w:p>
    <w:p w:rsidR="00000000" w:rsidDel="00000000" w:rsidP="00000000" w:rsidRDefault="00000000" w:rsidRPr="00000000" w14:paraId="00003415">
      <w:pPr>
        <w:rPr/>
      </w:pPr>
      <w:r w:rsidDel="00000000" w:rsidR="00000000" w:rsidRPr="00000000">
        <w:rPr>
          <w:rtl w:val="0"/>
        </w:rPr>
        <w:t xml:space="preserve">$2,000–$5,000</w:t>
      </w:r>
    </w:p>
    <w:p w:rsidR="00000000" w:rsidDel="00000000" w:rsidP="00000000" w:rsidRDefault="00000000" w:rsidRPr="00000000" w14:paraId="00003416">
      <w:pPr>
        <w:rPr/>
      </w:pPr>
      <w:r w:rsidDel="00000000" w:rsidR="00000000" w:rsidRPr="00000000">
        <w:rPr>
          <w:rtl w:val="0"/>
        </w:rPr>
        <w:t xml:space="preserve">FOOD AND WATER</w:t>
      </w:r>
    </w:p>
    <w:p w:rsidR="00000000" w:rsidDel="00000000" w:rsidP="00000000" w:rsidRDefault="00000000" w:rsidRPr="00000000" w14:paraId="00003417">
      <w:pPr>
        <w:rPr/>
      </w:pPr>
      <w:r w:rsidDel="00000000" w:rsidR="00000000" w:rsidRPr="00000000">
        <w:rPr>
          <w:rtl w:val="0"/>
        </w:rPr>
        <w:t xml:space="preserve">$1,000–$3,000</w:t>
      </w:r>
    </w:p>
    <w:p w:rsidR="00000000" w:rsidDel="00000000" w:rsidP="00000000" w:rsidRDefault="00000000" w:rsidRPr="00000000" w14:paraId="00003418">
      <w:pPr>
        <w:rPr/>
      </w:pPr>
      <w:r w:rsidDel="00000000" w:rsidR="00000000" w:rsidRPr="00000000">
        <w:rPr>
          <w:rtl w:val="0"/>
        </w:rPr>
        <w:t xml:space="preserve">FIELD EQUIPMENT</w:t>
      </w:r>
    </w:p>
    <w:p w:rsidR="00000000" w:rsidDel="00000000" w:rsidP="00000000" w:rsidRDefault="00000000" w:rsidRPr="00000000" w14:paraId="00003419">
      <w:pPr>
        <w:rPr/>
      </w:pPr>
      <w:r w:rsidDel="00000000" w:rsidR="00000000" w:rsidRPr="00000000">
        <w:rPr>
          <w:rtl w:val="0"/>
        </w:rPr>
        <w:t xml:space="preserve">$3,000–$7,000</w:t>
      </w:r>
    </w:p>
    <w:p w:rsidR="00000000" w:rsidDel="00000000" w:rsidP="00000000" w:rsidRDefault="00000000" w:rsidRPr="00000000" w14:paraId="0000341A">
      <w:pPr>
        <w:rPr/>
      </w:pPr>
      <w:r w:rsidDel="00000000" w:rsidR="00000000" w:rsidRPr="00000000">
        <w:rPr>
          <w:rtl w:val="0"/>
        </w:rPr>
        <w:t xml:space="preserve">LOCAL GUIDES / INTERPRETATION</w:t>
      </w:r>
    </w:p>
    <w:p w:rsidR="00000000" w:rsidDel="00000000" w:rsidP="00000000" w:rsidRDefault="00000000" w:rsidRPr="00000000" w14:paraId="0000341B">
      <w:pPr>
        <w:rPr/>
      </w:pPr>
      <w:r w:rsidDel="00000000" w:rsidR="00000000" w:rsidRPr="00000000">
        <w:rPr>
          <w:rtl w:val="0"/>
        </w:rPr>
        <w:t xml:space="preserve">$2,000–$5,000</w:t>
      </w:r>
    </w:p>
    <w:p w:rsidR="00000000" w:rsidDel="00000000" w:rsidP="00000000" w:rsidRDefault="00000000" w:rsidRPr="00000000" w14:paraId="0000341C">
      <w:pPr>
        <w:rPr/>
      </w:pPr>
      <w:r w:rsidDel="00000000" w:rsidR="00000000" w:rsidRPr="00000000">
        <w:rPr>
          <w:rtl w:val="0"/>
        </w:rPr>
        <w:t xml:space="preserve">COMMUNICATIONS</w:t>
      </w:r>
    </w:p>
    <w:p w:rsidR="00000000" w:rsidDel="00000000" w:rsidP="00000000" w:rsidRDefault="00000000" w:rsidRPr="00000000" w14:paraId="0000341D">
      <w:pPr>
        <w:rPr/>
      </w:pPr>
      <w:r w:rsidDel="00000000" w:rsidR="00000000" w:rsidRPr="00000000">
        <w:rPr>
          <w:rtl w:val="0"/>
        </w:rPr>
        <w:t xml:space="preserve">$500–$2,000</w:t>
      </w:r>
    </w:p>
    <w:p w:rsidR="00000000" w:rsidDel="00000000" w:rsidP="00000000" w:rsidRDefault="00000000" w:rsidRPr="00000000" w14:paraId="0000341E">
      <w:pPr>
        <w:rPr/>
      </w:pPr>
      <w:r w:rsidDel="00000000" w:rsidR="00000000" w:rsidRPr="00000000">
        <w:rPr>
          <w:rtl w:val="0"/>
        </w:rPr>
        <w:t xml:space="preserve">MEDICAL AND INSURANCE</w:t>
      </w:r>
    </w:p>
    <w:p w:rsidR="00000000" w:rsidDel="00000000" w:rsidP="00000000" w:rsidRDefault="00000000" w:rsidRPr="00000000" w14:paraId="0000341F">
      <w:pPr>
        <w:rPr/>
      </w:pPr>
      <w:r w:rsidDel="00000000" w:rsidR="00000000" w:rsidRPr="00000000">
        <w:rPr>
          <w:rtl w:val="0"/>
        </w:rPr>
        <w:t xml:space="preserve">$1,500–$5,000</w:t>
      </w:r>
    </w:p>
    <w:p w:rsidR="00000000" w:rsidDel="00000000" w:rsidP="00000000" w:rsidRDefault="00000000" w:rsidRPr="00000000" w14:paraId="00003420">
      <w:pPr>
        <w:rPr/>
      </w:pPr>
      <w:r w:rsidDel="00000000" w:rsidR="00000000" w:rsidRPr="00000000">
        <w:rPr>
          <w:rtl w:val="0"/>
        </w:rPr>
        <w:t xml:space="preserve">EMERGENCY RESERVE</w:t>
      </w:r>
    </w:p>
    <w:p w:rsidR="00000000" w:rsidDel="00000000" w:rsidP="00000000" w:rsidRDefault="00000000" w:rsidRPr="00000000" w14:paraId="00003421">
      <w:pPr>
        <w:rPr/>
      </w:pPr>
      <w:r w:rsidDel="00000000" w:rsidR="00000000" w:rsidRPr="00000000">
        <w:rPr>
          <w:rtl w:val="0"/>
        </w:rPr>
        <w:t xml:space="preserve">$5,000</w:t>
      </w:r>
    </w:p>
    <w:p w:rsidR="00000000" w:rsidDel="00000000" w:rsidP="00000000" w:rsidRDefault="00000000" w:rsidRPr="00000000" w14:paraId="00003422">
      <w:pPr>
        <w:rPr/>
      </w:pPr>
      <w:r w:rsidDel="00000000" w:rsidR="00000000" w:rsidRPr="00000000">
        <w:rPr>
          <w:rtl w:val="0"/>
        </w:rPr>
        <w:t xml:space="preserve">PRELIMINARY TOTAL</w:t>
      </w:r>
    </w:p>
    <w:p w:rsidR="00000000" w:rsidDel="00000000" w:rsidP="00000000" w:rsidRDefault="00000000" w:rsidRPr="00000000" w14:paraId="00003423">
      <w:pPr>
        <w:rPr/>
      </w:pPr>
      <w:r w:rsidDel="00000000" w:rsidR="00000000" w:rsidRPr="00000000">
        <w:rPr>
          <w:rtl w:val="0"/>
        </w:rPr>
        <w:t xml:space="preserve">LOW ESTIMATE:</w:t>
      </w:r>
    </w:p>
    <w:p w:rsidR="00000000" w:rsidDel="00000000" w:rsidP="00000000" w:rsidRDefault="00000000" w:rsidRPr="00000000" w14:paraId="00003424">
      <w:pPr>
        <w:rPr/>
      </w:pPr>
      <w:r w:rsidDel="00000000" w:rsidR="00000000" w:rsidRPr="00000000">
        <w:rPr>
          <w:rtl w:val="0"/>
        </w:rPr>
        <w:t xml:space="preserve">Approximately $22,500</w:t>
      </w:r>
    </w:p>
    <w:p w:rsidR="00000000" w:rsidDel="00000000" w:rsidP="00000000" w:rsidRDefault="00000000" w:rsidRPr="00000000" w14:paraId="00003425">
      <w:pPr>
        <w:rPr/>
      </w:pPr>
      <w:r w:rsidDel="00000000" w:rsidR="00000000" w:rsidRPr="00000000">
        <w:rPr>
          <w:rtl w:val="0"/>
        </w:rPr>
        <w:t xml:space="preserve">HIGH ESTIMATE:</w:t>
      </w:r>
    </w:p>
    <w:p w:rsidR="00000000" w:rsidDel="00000000" w:rsidP="00000000" w:rsidRDefault="00000000" w:rsidRPr="00000000" w14:paraId="00003426">
      <w:pPr>
        <w:rPr/>
      </w:pPr>
      <w:r w:rsidDel="00000000" w:rsidR="00000000" w:rsidRPr="00000000">
        <w:rPr>
          <w:rtl w:val="0"/>
        </w:rPr>
        <w:t xml:space="preserve">Approximately $52,500+</w:t>
      </w:r>
    </w:p>
    <w:p w:rsidR="00000000" w:rsidDel="00000000" w:rsidP="00000000" w:rsidRDefault="00000000" w:rsidRPr="00000000" w14:paraId="00003427">
      <w:pPr>
        <w:rPr/>
      </w:pPr>
      <w:r w:rsidDel="00000000" w:rsidR="00000000" w:rsidRPr="00000000">
        <w:rPr>
          <w:rtl w:val="0"/>
        </w:rPr>
        <w:t xml:space="preserve">The final budget shall be determined by:</w:t>
      </w:r>
    </w:p>
    <w:p w:rsidR="00000000" w:rsidDel="00000000" w:rsidP="00000000" w:rsidRDefault="00000000" w:rsidRPr="00000000" w14:paraId="00003428">
      <w:pPr>
        <w:rPr/>
      </w:pPr>
      <w:r w:rsidDel="00000000" w:rsidR="00000000" w:rsidRPr="00000000">
        <w:rPr>
          <w:rtl w:val="0"/>
        </w:rPr>
        <w:t xml:space="preserve">travel dates;</w:t>
      </w:r>
    </w:p>
    <w:p w:rsidR="00000000" w:rsidDel="00000000" w:rsidP="00000000" w:rsidRDefault="00000000" w:rsidRPr="00000000" w14:paraId="00003429">
      <w:pPr>
        <w:rPr/>
      </w:pPr>
      <w:r w:rsidDel="00000000" w:rsidR="00000000" w:rsidRPr="00000000">
        <w:rPr>
          <w:rtl w:val="0"/>
        </w:rPr>
        <w:t xml:space="preserve">transportation;</w:t>
      </w:r>
    </w:p>
    <w:p w:rsidR="00000000" w:rsidDel="00000000" w:rsidP="00000000" w:rsidRDefault="00000000" w:rsidRPr="00000000" w14:paraId="0000342A">
      <w:pPr>
        <w:rPr/>
      </w:pPr>
      <w:r w:rsidDel="00000000" w:rsidR="00000000" w:rsidRPr="00000000">
        <w:rPr>
          <w:rtl w:val="0"/>
        </w:rPr>
        <w:t xml:space="preserve">accommodation;</w:t>
      </w:r>
    </w:p>
    <w:p w:rsidR="00000000" w:rsidDel="00000000" w:rsidP="00000000" w:rsidRDefault="00000000" w:rsidRPr="00000000" w14:paraId="0000342B">
      <w:pPr>
        <w:rPr/>
      </w:pPr>
      <w:r w:rsidDel="00000000" w:rsidR="00000000" w:rsidRPr="00000000">
        <w:rPr>
          <w:rtl w:val="0"/>
        </w:rPr>
        <w:t xml:space="preserve">insurance;</w:t>
      </w:r>
    </w:p>
    <w:p w:rsidR="00000000" w:rsidDel="00000000" w:rsidP="00000000" w:rsidRDefault="00000000" w:rsidRPr="00000000" w14:paraId="0000342C">
      <w:pPr>
        <w:rPr/>
      </w:pPr>
      <w:r w:rsidDel="00000000" w:rsidR="00000000" w:rsidRPr="00000000">
        <w:rPr>
          <w:rtl w:val="0"/>
        </w:rPr>
        <w:t xml:space="preserve">professional guide requirements;</w:t>
      </w:r>
    </w:p>
    <w:p w:rsidR="00000000" w:rsidDel="00000000" w:rsidP="00000000" w:rsidRDefault="00000000" w:rsidRPr="00000000" w14:paraId="0000342D">
      <w:pPr>
        <w:rPr/>
      </w:pPr>
      <w:r w:rsidDel="00000000" w:rsidR="00000000" w:rsidRPr="00000000">
        <w:rPr>
          <w:rtl w:val="0"/>
        </w:rPr>
        <w:t xml:space="preserve">security conditions;</w:t>
      </w:r>
    </w:p>
    <w:p w:rsidR="00000000" w:rsidDel="00000000" w:rsidP="00000000" w:rsidRDefault="00000000" w:rsidRPr="00000000" w14:paraId="0000342E">
      <w:pPr>
        <w:rPr/>
      </w:pPr>
      <w:r w:rsidDel="00000000" w:rsidR="00000000" w:rsidRPr="00000000">
        <w:rPr>
          <w:rtl w:val="0"/>
        </w:rPr>
        <w:t xml:space="preserve">equipment;</w:t>
      </w:r>
    </w:p>
    <w:p w:rsidR="00000000" w:rsidDel="00000000" w:rsidP="00000000" w:rsidRDefault="00000000" w:rsidRPr="00000000" w14:paraId="0000342F">
      <w:pPr>
        <w:rPr/>
      </w:pPr>
      <w:r w:rsidDel="00000000" w:rsidR="00000000" w:rsidRPr="00000000">
        <w:rPr>
          <w:rtl w:val="0"/>
        </w:rPr>
        <w:t xml:space="preserve">permits;</w:t>
      </w:r>
    </w:p>
    <w:p w:rsidR="00000000" w:rsidDel="00000000" w:rsidP="00000000" w:rsidRDefault="00000000" w:rsidRPr="00000000" w14:paraId="00003430">
      <w:pPr>
        <w:rPr/>
      </w:pPr>
      <w:r w:rsidDel="00000000" w:rsidR="00000000" w:rsidRPr="00000000">
        <w:rPr>
          <w:rtl w:val="0"/>
        </w:rPr>
        <w:t xml:space="preserve">emergency planning.</w:t>
      </w:r>
    </w:p>
    <w:p w:rsidR="00000000" w:rsidDel="00000000" w:rsidP="00000000" w:rsidRDefault="00000000" w:rsidRPr="00000000" w14:paraId="00003431">
      <w:pPr>
        <w:rPr/>
      </w:pPr>
      <w:r w:rsidDel="00000000" w:rsidR="00000000" w:rsidRPr="00000000">
        <w:rPr>
          <w:rtl w:val="0"/>
        </w:rPr>
        <w:t xml:space="preserve">No fundraising target shall be announced until realistic quotations have been obtained.</w:t>
      </w:r>
    </w:p>
    <w:p w:rsidR="00000000" w:rsidDel="00000000" w:rsidP="00000000" w:rsidRDefault="00000000" w:rsidRPr="00000000" w14:paraId="00003432">
      <w:pPr>
        <w:rPr/>
      </w:pPr>
      <w:r w:rsidDel="00000000" w:rsidR="00000000" w:rsidRPr="00000000">
        <w:rPr>
          <w:rtl w:val="0"/>
        </w:rPr>
        <w:t xml:space="preserve">================================================================================ ARTICLE XIX</w:t>
      </w:r>
    </w:p>
    <w:p w:rsidR="00000000" w:rsidDel="00000000" w:rsidP="00000000" w:rsidRDefault="00000000" w:rsidRPr="00000000" w14:paraId="00003433">
      <w:pPr>
        <w:rPr/>
      </w:pPr>
      <w:r w:rsidDel="00000000" w:rsidR="00000000" w:rsidRPr="00000000">
        <w:rPr>
          <w:rtl w:val="0"/>
        </w:rPr>
        <w:t xml:space="preserve">DAILY FIELD OPERATIONS</w:t>
      </w:r>
    </w:p>
    <w:p w:rsidR="00000000" w:rsidDel="00000000" w:rsidP="00000000" w:rsidRDefault="00000000" w:rsidRPr="00000000" w14:paraId="00003434">
      <w:pPr>
        <w:rPr/>
      </w:pPr>
      <w:r w:rsidDel="00000000" w:rsidR="00000000" w:rsidRPr="00000000">
        <w:rPr>
          <w:rtl w:val="0"/>
        </w:rPr>
        <w:t xml:space="preserve">Each day shall include:</w:t>
      </w:r>
    </w:p>
    <w:p w:rsidR="00000000" w:rsidDel="00000000" w:rsidP="00000000" w:rsidRDefault="00000000" w:rsidRPr="00000000" w14:paraId="00003435">
      <w:pPr>
        <w:rPr/>
      </w:pPr>
      <w:r w:rsidDel="00000000" w:rsidR="00000000" w:rsidRPr="00000000">
        <w:rPr>
          <w:rtl w:val="0"/>
        </w:rPr>
        <w:t xml:space="preserve">0600–0700 Morning preparation.</w:t>
      </w:r>
    </w:p>
    <w:p w:rsidR="00000000" w:rsidDel="00000000" w:rsidP="00000000" w:rsidRDefault="00000000" w:rsidRPr="00000000" w14:paraId="00003436">
      <w:pPr>
        <w:rPr/>
      </w:pPr>
      <w:r w:rsidDel="00000000" w:rsidR="00000000" w:rsidRPr="00000000">
        <w:rPr>
          <w:rtl w:val="0"/>
        </w:rPr>
        <w:t xml:space="preserve">0700–0800 Breakfast and safety briefing.</w:t>
      </w:r>
    </w:p>
    <w:p w:rsidR="00000000" w:rsidDel="00000000" w:rsidP="00000000" w:rsidRDefault="00000000" w:rsidRPr="00000000" w14:paraId="00003437">
      <w:pPr>
        <w:rPr/>
      </w:pPr>
      <w:r w:rsidDel="00000000" w:rsidR="00000000" w:rsidRPr="00000000">
        <w:rPr>
          <w:rtl w:val="0"/>
        </w:rPr>
        <w:t xml:space="preserve">0800–1200 Field activities.</w:t>
      </w:r>
    </w:p>
    <w:p w:rsidR="00000000" w:rsidDel="00000000" w:rsidP="00000000" w:rsidRDefault="00000000" w:rsidRPr="00000000" w14:paraId="00003438">
      <w:pPr>
        <w:rPr/>
      </w:pPr>
      <w:r w:rsidDel="00000000" w:rsidR="00000000" w:rsidRPr="00000000">
        <w:rPr>
          <w:rtl w:val="0"/>
        </w:rPr>
        <w:t xml:space="preserve">1200–1400 Rest and documentation.</w:t>
      </w:r>
    </w:p>
    <w:p w:rsidR="00000000" w:rsidDel="00000000" w:rsidP="00000000" w:rsidRDefault="00000000" w:rsidRPr="00000000" w14:paraId="00003439">
      <w:pPr>
        <w:rPr/>
      </w:pPr>
      <w:r w:rsidDel="00000000" w:rsidR="00000000" w:rsidRPr="00000000">
        <w:rPr>
          <w:rtl w:val="0"/>
        </w:rPr>
        <w:t xml:space="preserve">1400–1700 Research and community engagement.</w:t>
      </w:r>
    </w:p>
    <w:p w:rsidR="00000000" w:rsidDel="00000000" w:rsidP="00000000" w:rsidRDefault="00000000" w:rsidRPr="00000000" w14:paraId="0000343A">
      <w:pPr>
        <w:rPr/>
      </w:pPr>
      <w:r w:rsidDel="00000000" w:rsidR="00000000" w:rsidRPr="00000000">
        <w:rPr>
          <w:rtl w:val="0"/>
        </w:rPr>
        <w:t xml:space="preserve">1700–1900 Return and equipment check.</w:t>
      </w:r>
    </w:p>
    <w:p w:rsidR="00000000" w:rsidDel="00000000" w:rsidP="00000000" w:rsidRDefault="00000000" w:rsidRPr="00000000" w14:paraId="0000343B">
      <w:pPr>
        <w:rPr/>
      </w:pPr>
      <w:r w:rsidDel="00000000" w:rsidR="00000000" w:rsidRPr="00000000">
        <w:rPr>
          <w:rtl w:val="0"/>
        </w:rPr>
        <w:t xml:space="preserve">1900–2100 Daily report.</w:t>
      </w:r>
    </w:p>
    <w:p w:rsidR="00000000" w:rsidDel="00000000" w:rsidP="00000000" w:rsidRDefault="00000000" w:rsidRPr="00000000" w14:paraId="0000343C">
      <w:pPr>
        <w:rPr/>
      </w:pPr>
      <w:r w:rsidDel="00000000" w:rsidR="00000000" w:rsidRPr="00000000">
        <w:rPr>
          <w:rtl w:val="0"/>
        </w:rPr>
        <w:t xml:space="preserve">2100 Communications check.</w:t>
      </w:r>
    </w:p>
    <w:p w:rsidR="00000000" w:rsidDel="00000000" w:rsidP="00000000" w:rsidRDefault="00000000" w:rsidRPr="00000000" w14:paraId="0000343D">
      <w:pPr>
        <w:rPr/>
      </w:pPr>
      <w:r w:rsidDel="00000000" w:rsidR="00000000" w:rsidRPr="00000000">
        <w:rPr>
          <w:rtl w:val="0"/>
        </w:rPr>
        <w:t xml:space="preserve">The schedule may be modified according to local conditions.</w:t>
      </w:r>
    </w:p>
    <w:p w:rsidR="00000000" w:rsidDel="00000000" w:rsidP="00000000" w:rsidRDefault="00000000" w:rsidRPr="00000000" w14:paraId="0000343E">
      <w:pPr>
        <w:rPr/>
      </w:pPr>
      <w:r w:rsidDel="00000000" w:rsidR="00000000" w:rsidRPr="00000000">
        <w:rPr>
          <w:rtl w:val="0"/>
        </w:rPr>
        <w:t xml:space="preserve">================================================================================ ARTICLE XX</w:t>
      </w:r>
    </w:p>
    <w:p w:rsidR="00000000" w:rsidDel="00000000" w:rsidP="00000000" w:rsidRDefault="00000000" w:rsidRPr="00000000" w14:paraId="0000343F">
      <w:pPr>
        <w:rPr/>
      </w:pPr>
      <w:r w:rsidDel="00000000" w:rsidR="00000000" w:rsidRPr="00000000">
        <w:rPr>
          <w:rtl w:val="0"/>
        </w:rPr>
        <w:t xml:space="preserve">DOCUMENTATION AND ARCHIVES</w:t>
      </w:r>
    </w:p>
    <w:p w:rsidR="00000000" w:rsidDel="00000000" w:rsidP="00000000" w:rsidRDefault="00000000" w:rsidRPr="00000000" w14:paraId="00003440">
      <w:pPr>
        <w:rPr/>
      </w:pPr>
      <w:r w:rsidDel="00000000" w:rsidR="00000000" w:rsidRPr="00000000">
        <w:rPr>
          <w:rtl w:val="0"/>
        </w:rPr>
        <w:t xml:space="preserve">The Imperial Archivist shall preserve:</w:t>
      </w:r>
    </w:p>
    <w:p w:rsidR="00000000" w:rsidDel="00000000" w:rsidP="00000000" w:rsidRDefault="00000000" w:rsidRPr="00000000" w14:paraId="00003441">
      <w:pPr>
        <w:rPr/>
      </w:pPr>
      <w:r w:rsidDel="00000000" w:rsidR="00000000" w:rsidRPr="00000000">
        <w:rPr>
          <w:rtl w:val="0"/>
        </w:rPr>
        <w:t xml:space="preserve">expedition journals;</w:t>
      </w:r>
    </w:p>
    <w:p w:rsidR="00000000" w:rsidDel="00000000" w:rsidP="00000000" w:rsidRDefault="00000000" w:rsidRPr="00000000" w14:paraId="00003442">
      <w:pPr>
        <w:rPr/>
      </w:pPr>
      <w:r w:rsidDel="00000000" w:rsidR="00000000" w:rsidRPr="00000000">
        <w:rPr>
          <w:rtl w:val="0"/>
        </w:rPr>
        <w:t xml:space="preserve">photographs;</w:t>
      </w:r>
    </w:p>
    <w:p w:rsidR="00000000" w:rsidDel="00000000" w:rsidP="00000000" w:rsidRDefault="00000000" w:rsidRPr="00000000" w14:paraId="00003443">
      <w:pPr>
        <w:rPr/>
      </w:pPr>
      <w:r w:rsidDel="00000000" w:rsidR="00000000" w:rsidRPr="00000000">
        <w:rPr>
          <w:rtl w:val="0"/>
        </w:rPr>
        <w:t xml:space="preserve">recordings;</w:t>
      </w:r>
    </w:p>
    <w:p w:rsidR="00000000" w:rsidDel="00000000" w:rsidP="00000000" w:rsidRDefault="00000000" w:rsidRPr="00000000" w14:paraId="00003444">
      <w:pPr>
        <w:rPr/>
      </w:pPr>
      <w:r w:rsidDel="00000000" w:rsidR="00000000" w:rsidRPr="00000000">
        <w:rPr>
          <w:rtl w:val="0"/>
        </w:rPr>
        <w:t xml:space="preserve">maps;</w:t>
      </w:r>
    </w:p>
    <w:p w:rsidR="00000000" w:rsidDel="00000000" w:rsidP="00000000" w:rsidRDefault="00000000" w:rsidRPr="00000000" w14:paraId="00003445">
      <w:pPr>
        <w:rPr/>
      </w:pPr>
      <w:r w:rsidDel="00000000" w:rsidR="00000000" w:rsidRPr="00000000">
        <w:rPr>
          <w:rtl w:val="0"/>
        </w:rPr>
        <w:t xml:space="preserve">research notes;</w:t>
      </w:r>
    </w:p>
    <w:p w:rsidR="00000000" w:rsidDel="00000000" w:rsidP="00000000" w:rsidRDefault="00000000" w:rsidRPr="00000000" w14:paraId="00003446">
      <w:pPr>
        <w:rPr/>
      </w:pPr>
      <w:r w:rsidDel="00000000" w:rsidR="00000000" w:rsidRPr="00000000">
        <w:rPr>
          <w:rtl w:val="0"/>
        </w:rPr>
        <w:t xml:space="preserve">correspondence;</w:t>
      </w:r>
    </w:p>
    <w:p w:rsidR="00000000" w:rsidDel="00000000" w:rsidP="00000000" w:rsidRDefault="00000000" w:rsidRPr="00000000" w14:paraId="00003447">
      <w:pPr>
        <w:rPr/>
      </w:pPr>
      <w:r w:rsidDel="00000000" w:rsidR="00000000" w:rsidRPr="00000000">
        <w:rPr>
          <w:rtl w:val="0"/>
        </w:rPr>
        <w:t xml:space="preserve">financial records;</w:t>
      </w:r>
    </w:p>
    <w:p w:rsidR="00000000" w:rsidDel="00000000" w:rsidP="00000000" w:rsidRDefault="00000000" w:rsidRPr="00000000" w14:paraId="00003448">
      <w:pPr>
        <w:rPr/>
      </w:pPr>
      <w:r w:rsidDel="00000000" w:rsidR="00000000" w:rsidRPr="00000000">
        <w:rPr>
          <w:rtl w:val="0"/>
        </w:rPr>
        <w:t xml:space="preserve">community permissions.</w:t>
      </w:r>
    </w:p>
    <w:p w:rsidR="00000000" w:rsidDel="00000000" w:rsidP="00000000" w:rsidRDefault="00000000" w:rsidRPr="00000000" w14:paraId="00003449">
      <w:pPr>
        <w:rPr/>
      </w:pPr>
      <w:r w:rsidDel="00000000" w:rsidR="00000000" w:rsidRPr="00000000">
        <w:rPr>
          <w:rtl w:val="0"/>
        </w:rPr>
        <w:t xml:space="preserve">All sensitive personal information shall be protected.</w:t>
      </w:r>
    </w:p>
    <w:p w:rsidR="00000000" w:rsidDel="00000000" w:rsidP="00000000" w:rsidRDefault="00000000" w:rsidRPr="00000000" w14:paraId="0000344A">
      <w:pPr>
        <w:rPr/>
      </w:pPr>
      <w:r w:rsidDel="00000000" w:rsidR="00000000" w:rsidRPr="00000000">
        <w:rPr>
          <w:rtl w:val="0"/>
        </w:rPr>
        <w:t xml:space="preserve">No cultural material shall be publicly released without appropriate consent.</w:t>
      </w:r>
    </w:p>
    <w:p w:rsidR="00000000" w:rsidDel="00000000" w:rsidP="00000000" w:rsidRDefault="00000000" w:rsidRPr="00000000" w14:paraId="0000344B">
      <w:pPr>
        <w:rPr/>
      </w:pPr>
      <w:r w:rsidDel="00000000" w:rsidR="00000000" w:rsidRPr="00000000">
        <w:rPr>
          <w:rtl w:val="0"/>
        </w:rPr>
        <w:t xml:space="preserve">================================================================================ ARTICLE XXI</w:t>
      </w:r>
    </w:p>
    <w:p w:rsidR="00000000" w:rsidDel="00000000" w:rsidP="00000000" w:rsidRDefault="00000000" w:rsidRPr="00000000" w14:paraId="0000344C">
      <w:pPr>
        <w:rPr/>
      </w:pPr>
      <w:r w:rsidDel="00000000" w:rsidR="00000000" w:rsidRPr="00000000">
        <w:rPr>
          <w:rtl w:val="0"/>
        </w:rPr>
        <w:t xml:space="preserve">RISK MANAGEMENT</w:t>
      </w:r>
    </w:p>
    <w:p w:rsidR="00000000" w:rsidDel="00000000" w:rsidP="00000000" w:rsidRDefault="00000000" w:rsidRPr="00000000" w14:paraId="0000344D">
      <w:pPr>
        <w:rPr/>
      </w:pPr>
      <w:r w:rsidDel="00000000" w:rsidR="00000000" w:rsidRPr="00000000">
        <w:rPr>
          <w:rtl w:val="0"/>
        </w:rPr>
        <w:t xml:space="preserve">PRIMARY RISKS</w:t>
      </w:r>
    </w:p>
    <w:p w:rsidR="00000000" w:rsidDel="00000000" w:rsidP="00000000" w:rsidRDefault="00000000" w:rsidRPr="00000000" w14:paraId="0000344E">
      <w:pPr>
        <w:rPr/>
      </w:pPr>
      <w:r w:rsidDel="00000000" w:rsidR="00000000" w:rsidRPr="00000000">
        <w:rPr>
          <w:rtl w:val="0"/>
        </w:rPr>
        <w:t xml:space="preserve">extreme heat;</w:t>
      </w:r>
    </w:p>
    <w:p w:rsidR="00000000" w:rsidDel="00000000" w:rsidP="00000000" w:rsidRDefault="00000000" w:rsidRPr="00000000" w14:paraId="0000344F">
      <w:pPr>
        <w:rPr/>
      </w:pPr>
      <w:r w:rsidDel="00000000" w:rsidR="00000000" w:rsidRPr="00000000">
        <w:rPr>
          <w:rtl w:val="0"/>
        </w:rPr>
        <w:t xml:space="preserve">dehydration;</w:t>
      </w:r>
    </w:p>
    <w:p w:rsidR="00000000" w:rsidDel="00000000" w:rsidP="00000000" w:rsidRDefault="00000000" w:rsidRPr="00000000" w14:paraId="00003450">
      <w:pPr>
        <w:rPr/>
      </w:pPr>
      <w:r w:rsidDel="00000000" w:rsidR="00000000" w:rsidRPr="00000000">
        <w:rPr>
          <w:rtl w:val="0"/>
        </w:rPr>
        <w:t xml:space="preserve">vehicle breakdown;</w:t>
      </w:r>
    </w:p>
    <w:p w:rsidR="00000000" w:rsidDel="00000000" w:rsidP="00000000" w:rsidRDefault="00000000" w:rsidRPr="00000000" w14:paraId="00003451">
      <w:pPr>
        <w:rPr/>
      </w:pPr>
      <w:r w:rsidDel="00000000" w:rsidR="00000000" w:rsidRPr="00000000">
        <w:rPr>
          <w:rtl w:val="0"/>
        </w:rPr>
        <w:t xml:space="preserve">medical emergencies;</w:t>
      </w:r>
    </w:p>
    <w:p w:rsidR="00000000" w:rsidDel="00000000" w:rsidP="00000000" w:rsidRDefault="00000000" w:rsidRPr="00000000" w14:paraId="00003452">
      <w:pPr>
        <w:rPr/>
      </w:pPr>
      <w:r w:rsidDel="00000000" w:rsidR="00000000" w:rsidRPr="00000000">
        <w:rPr>
          <w:rtl w:val="0"/>
        </w:rPr>
        <w:t xml:space="preserve">communications failure;</w:t>
      </w:r>
    </w:p>
    <w:p w:rsidR="00000000" w:rsidDel="00000000" w:rsidP="00000000" w:rsidRDefault="00000000" w:rsidRPr="00000000" w14:paraId="00003453">
      <w:pPr>
        <w:rPr/>
      </w:pPr>
      <w:r w:rsidDel="00000000" w:rsidR="00000000" w:rsidRPr="00000000">
        <w:rPr>
          <w:rtl w:val="0"/>
        </w:rPr>
        <w:t xml:space="preserve">political instability;</w:t>
      </w:r>
    </w:p>
    <w:p w:rsidR="00000000" w:rsidDel="00000000" w:rsidP="00000000" w:rsidRDefault="00000000" w:rsidRPr="00000000" w14:paraId="00003454">
      <w:pPr>
        <w:rPr/>
      </w:pPr>
      <w:r w:rsidDel="00000000" w:rsidR="00000000" w:rsidRPr="00000000">
        <w:rPr>
          <w:rtl w:val="0"/>
        </w:rPr>
        <w:t xml:space="preserve">border restrictions;</w:t>
      </w:r>
    </w:p>
    <w:p w:rsidR="00000000" w:rsidDel="00000000" w:rsidP="00000000" w:rsidRDefault="00000000" w:rsidRPr="00000000" w14:paraId="00003455">
      <w:pPr>
        <w:rPr/>
      </w:pPr>
      <w:r w:rsidDel="00000000" w:rsidR="00000000" w:rsidRPr="00000000">
        <w:rPr>
          <w:rtl w:val="0"/>
        </w:rPr>
        <w:t xml:space="preserve">accidental trespass;</w:t>
      </w:r>
    </w:p>
    <w:p w:rsidR="00000000" w:rsidDel="00000000" w:rsidP="00000000" w:rsidRDefault="00000000" w:rsidRPr="00000000" w14:paraId="00003456">
      <w:pPr>
        <w:rPr/>
      </w:pPr>
      <w:r w:rsidDel="00000000" w:rsidR="00000000" w:rsidRPr="00000000">
        <w:rPr>
          <w:rtl w:val="0"/>
        </w:rPr>
        <w:t xml:space="preserve">misunderstanding with local communities.</w:t>
      </w:r>
    </w:p>
    <w:p w:rsidR="00000000" w:rsidDel="00000000" w:rsidP="00000000" w:rsidRDefault="00000000" w:rsidRPr="00000000" w14:paraId="00003457">
      <w:pPr>
        <w:rPr/>
      </w:pPr>
      <w:r w:rsidDel="00000000" w:rsidR="00000000" w:rsidRPr="00000000">
        <w:rPr>
          <w:rtl w:val="0"/>
        </w:rPr>
        <w:t xml:space="preserve">MITIGATION</w:t>
      </w:r>
    </w:p>
    <w:p w:rsidR="00000000" w:rsidDel="00000000" w:rsidP="00000000" w:rsidRDefault="00000000" w:rsidRPr="00000000" w14:paraId="00003458">
      <w:pPr>
        <w:rPr/>
      </w:pPr>
      <w:r w:rsidDel="00000000" w:rsidR="00000000" w:rsidRPr="00000000">
        <w:rPr>
          <w:rtl w:val="0"/>
        </w:rPr>
        <w:t xml:space="preserve">professional planning;</w:t>
      </w:r>
    </w:p>
    <w:p w:rsidR="00000000" w:rsidDel="00000000" w:rsidP="00000000" w:rsidRDefault="00000000" w:rsidRPr="00000000" w14:paraId="00003459">
      <w:pPr>
        <w:rPr/>
      </w:pPr>
      <w:r w:rsidDel="00000000" w:rsidR="00000000" w:rsidRPr="00000000">
        <w:rPr>
          <w:rtl w:val="0"/>
        </w:rPr>
        <w:t xml:space="preserve">local expertise;</w:t>
      </w:r>
    </w:p>
    <w:p w:rsidR="00000000" w:rsidDel="00000000" w:rsidP="00000000" w:rsidRDefault="00000000" w:rsidRPr="00000000" w14:paraId="0000345A">
      <w:pPr>
        <w:rPr/>
      </w:pPr>
      <w:r w:rsidDel="00000000" w:rsidR="00000000" w:rsidRPr="00000000">
        <w:rPr>
          <w:rtl w:val="0"/>
        </w:rPr>
        <w:t xml:space="preserve">conservative travel schedules;</w:t>
      </w:r>
    </w:p>
    <w:p w:rsidR="00000000" w:rsidDel="00000000" w:rsidP="00000000" w:rsidRDefault="00000000" w:rsidRPr="00000000" w14:paraId="0000345B">
      <w:pPr>
        <w:rPr/>
      </w:pPr>
      <w:r w:rsidDel="00000000" w:rsidR="00000000" w:rsidRPr="00000000">
        <w:rPr>
          <w:rtl w:val="0"/>
        </w:rPr>
        <w:t xml:space="preserve">redundant communications;</w:t>
      </w:r>
    </w:p>
    <w:p w:rsidR="00000000" w:rsidDel="00000000" w:rsidP="00000000" w:rsidRDefault="00000000" w:rsidRPr="00000000" w14:paraId="0000345C">
      <w:pPr>
        <w:rPr/>
      </w:pPr>
      <w:r w:rsidDel="00000000" w:rsidR="00000000" w:rsidRPr="00000000">
        <w:rPr>
          <w:rtl w:val="0"/>
        </w:rPr>
        <w:t xml:space="preserve">emergency reserves;</w:t>
      </w:r>
    </w:p>
    <w:p w:rsidR="00000000" w:rsidDel="00000000" w:rsidP="00000000" w:rsidRDefault="00000000" w:rsidRPr="00000000" w14:paraId="0000345D">
      <w:pPr>
        <w:rPr/>
      </w:pPr>
      <w:r w:rsidDel="00000000" w:rsidR="00000000" w:rsidRPr="00000000">
        <w:rPr>
          <w:rtl w:val="0"/>
        </w:rPr>
        <w:t xml:space="preserve">daily check-ins;</w:t>
      </w:r>
    </w:p>
    <w:p w:rsidR="00000000" w:rsidDel="00000000" w:rsidP="00000000" w:rsidRDefault="00000000" w:rsidRPr="00000000" w14:paraId="0000345E">
      <w:pPr>
        <w:rPr/>
      </w:pPr>
      <w:r w:rsidDel="00000000" w:rsidR="00000000" w:rsidRPr="00000000">
        <w:rPr>
          <w:rtl w:val="0"/>
        </w:rPr>
        <w:t xml:space="preserve">respect for local communities.</w:t>
      </w:r>
    </w:p>
    <w:p w:rsidR="00000000" w:rsidDel="00000000" w:rsidP="00000000" w:rsidRDefault="00000000" w:rsidRPr="00000000" w14:paraId="0000345F">
      <w:pPr>
        <w:rPr/>
      </w:pPr>
      <w:r w:rsidDel="00000000" w:rsidR="00000000" w:rsidRPr="00000000">
        <w:rPr>
          <w:rtl w:val="0"/>
        </w:rPr>
        <w:t xml:space="preserve">The team shall maintain the authority to terminate the expedition at any time.</w:t>
      </w:r>
    </w:p>
    <w:p w:rsidR="00000000" w:rsidDel="00000000" w:rsidP="00000000" w:rsidRDefault="00000000" w:rsidRPr="00000000" w14:paraId="00003460">
      <w:pPr>
        <w:rPr/>
      </w:pPr>
      <w:r w:rsidDel="00000000" w:rsidR="00000000" w:rsidRPr="00000000">
        <w:rPr>
          <w:rtl w:val="0"/>
        </w:rPr>
        <w:t xml:space="preserve">================================================================================ ARTICLE XXII</w:t>
      </w:r>
    </w:p>
    <w:p w:rsidR="00000000" w:rsidDel="00000000" w:rsidP="00000000" w:rsidRDefault="00000000" w:rsidRPr="00000000" w14:paraId="00003461">
      <w:pPr>
        <w:rPr/>
      </w:pPr>
      <w:r w:rsidDel="00000000" w:rsidR="00000000" w:rsidRPr="00000000">
        <w:rPr>
          <w:rtl w:val="0"/>
        </w:rPr>
        <w:t xml:space="preserve">CONTINGENCY PLANNING</w:t>
      </w:r>
    </w:p>
    <w:p w:rsidR="00000000" w:rsidDel="00000000" w:rsidP="00000000" w:rsidRDefault="00000000" w:rsidRPr="00000000" w14:paraId="00003462">
      <w:pPr>
        <w:rPr/>
      </w:pPr>
      <w:r w:rsidDel="00000000" w:rsidR="00000000" w:rsidRPr="00000000">
        <w:rPr>
          <w:rtl w:val="0"/>
        </w:rPr>
        <w:t xml:space="preserve">IF COMMUNICATIONS FAIL:</w:t>
      </w:r>
    </w:p>
    <w:p w:rsidR="00000000" w:rsidDel="00000000" w:rsidP="00000000" w:rsidRDefault="00000000" w:rsidRPr="00000000" w14:paraId="00003463">
      <w:pPr>
        <w:rPr/>
      </w:pPr>
      <w:r w:rsidDel="00000000" w:rsidR="00000000" w:rsidRPr="00000000">
        <w:rPr>
          <w:rtl w:val="0"/>
        </w:rPr>
        <w:t xml:space="preserve">Move according to the predetermined emergency plan.</w:t>
      </w:r>
    </w:p>
    <w:p w:rsidR="00000000" w:rsidDel="00000000" w:rsidP="00000000" w:rsidRDefault="00000000" w:rsidRPr="00000000" w14:paraId="00003464">
      <w:pPr>
        <w:rPr/>
      </w:pPr>
      <w:r w:rsidDel="00000000" w:rsidR="00000000" w:rsidRPr="00000000">
        <w:rPr>
          <w:rtl w:val="0"/>
        </w:rPr>
        <w:t xml:space="preserve">IF VEHICLE FAILURE OCCURS:</w:t>
      </w:r>
    </w:p>
    <w:p w:rsidR="00000000" w:rsidDel="00000000" w:rsidP="00000000" w:rsidRDefault="00000000" w:rsidRPr="00000000" w14:paraId="00003465">
      <w:pPr>
        <w:rPr/>
      </w:pPr>
      <w:r w:rsidDel="00000000" w:rsidR="00000000" w:rsidRPr="00000000">
        <w:rPr>
          <w:rtl w:val="0"/>
        </w:rPr>
        <w:t xml:space="preserve">Remain together unless emergency circumstances require otherwise.</w:t>
      </w:r>
    </w:p>
    <w:p w:rsidR="00000000" w:rsidDel="00000000" w:rsidP="00000000" w:rsidRDefault="00000000" w:rsidRPr="00000000" w14:paraId="00003466">
      <w:pPr>
        <w:rPr/>
      </w:pPr>
      <w:r w:rsidDel="00000000" w:rsidR="00000000" w:rsidRPr="00000000">
        <w:rPr>
          <w:rtl w:val="0"/>
        </w:rPr>
        <w:t xml:space="preserve">IF MEDICAL EMERGENCY OCCURS:</w:t>
      </w:r>
    </w:p>
    <w:p w:rsidR="00000000" w:rsidDel="00000000" w:rsidP="00000000" w:rsidRDefault="00000000" w:rsidRPr="00000000" w14:paraId="00003467">
      <w:pPr>
        <w:rPr/>
      </w:pPr>
      <w:r w:rsidDel="00000000" w:rsidR="00000000" w:rsidRPr="00000000">
        <w:rPr>
          <w:rtl w:val="0"/>
        </w:rPr>
        <w:t xml:space="preserve">Activate emergency medical procedures.</w:t>
      </w:r>
    </w:p>
    <w:p w:rsidR="00000000" w:rsidDel="00000000" w:rsidP="00000000" w:rsidRDefault="00000000" w:rsidRPr="00000000" w14:paraId="00003468">
      <w:pPr>
        <w:rPr/>
      </w:pPr>
      <w:r w:rsidDel="00000000" w:rsidR="00000000" w:rsidRPr="00000000">
        <w:rPr>
          <w:rtl w:val="0"/>
        </w:rPr>
        <w:t xml:space="preserve">IF SECURITY CONDITIONS DETERIORATE:</w:t>
      </w:r>
    </w:p>
    <w:p w:rsidR="00000000" w:rsidDel="00000000" w:rsidP="00000000" w:rsidRDefault="00000000" w:rsidRPr="00000000" w14:paraId="00003469">
      <w:pPr>
        <w:rPr/>
      </w:pPr>
      <w:r w:rsidDel="00000000" w:rsidR="00000000" w:rsidRPr="00000000">
        <w:rPr>
          <w:rtl w:val="0"/>
        </w:rPr>
        <w:t xml:space="preserve">Suspend field operations and withdraw to a safe location.</w:t>
      </w:r>
    </w:p>
    <w:p w:rsidR="00000000" w:rsidDel="00000000" w:rsidP="00000000" w:rsidRDefault="00000000" w:rsidRPr="00000000" w14:paraId="0000346A">
      <w:pPr>
        <w:rPr/>
      </w:pPr>
      <w:r w:rsidDel="00000000" w:rsidR="00000000" w:rsidRPr="00000000">
        <w:rPr>
          <w:rtl w:val="0"/>
        </w:rPr>
        <w:t xml:space="preserve">IF COMMUNITY CONTACT IS NOT WELCOMED:</w:t>
      </w:r>
    </w:p>
    <w:p w:rsidR="00000000" w:rsidDel="00000000" w:rsidP="00000000" w:rsidRDefault="00000000" w:rsidRPr="00000000" w14:paraId="0000346B">
      <w:pPr>
        <w:rPr/>
      </w:pPr>
      <w:r w:rsidDel="00000000" w:rsidR="00000000" w:rsidRPr="00000000">
        <w:rPr>
          <w:rtl w:val="0"/>
        </w:rPr>
        <w:t xml:space="preserve">Withdraw respectfully.</w:t>
      </w:r>
    </w:p>
    <w:p w:rsidR="00000000" w:rsidDel="00000000" w:rsidP="00000000" w:rsidRDefault="00000000" w:rsidRPr="00000000" w14:paraId="0000346C">
      <w:pPr>
        <w:rPr/>
      </w:pPr>
      <w:r w:rsidDel="00000000" w:rsidR="00000000" w:rsidRPr="00000000">
        <w:rPr>
          <w:rtl w:val="0"/>
        </w:rPr>
        <w:t xml:space="preserve">IF AUTHORITIES RESTRICT ACCESS:</w:t>
      </w:r>
    </w:p>
    <w:p w:rsidR="00000000" w:rsidDel="00000000" w:rsidP="00000000" w:rsidRDefault="00000000" w:rsidRPr="00000000" w14:paraId="0000346D">
      <w:pPr>
        <w:rPr/>
      </w:pPr>
      <w:r w:rsidDel="00000000" w:rsidR="00000000" w:rsidRPr="00000000">
        <w:rPr>
          <w:rtl w:val="0"/>
        </w:rPr>
        <w:t xml:space="preserve">Do not resist.</w:t>
      </w:r>
    </w:p>
    <w:p w:rsidR="00000000" w:rsidDel="00000000" w:rsidP="00000000" w:rsidRDefault="00000000" w:rsidRPr="00000000" w14:paraId="0000346E">
      <w:pPr>
        <w:rPr/>
      </w:pPr>
      <w:r w:rsidDel="00000000" w:rsidR="00000000" w:rsidRPr="00000000">
        <w:rPr>
          <w:rtl w:val="0"/>
        </w:rPr>
        <w:t xml:space="preserve">Record the situation and pursue lawful alternatives.</w:t>
      </w:r>
    </w:p>
    <w:p w:rsidR="00000000" w:rsidDel="00000000" w:rsidP="00000000" w:rsidRDefault="00000000" w:rsidRPr="00000000" w14:paraId="0000346F">
      <w:pPr>
        <w:rPr/>
      </w:pPr>
      <w:r w:rsidDel="00000000" w:rsidR="00000000" w:rsidRPr="00000000">
        <w:rPr>
          <w:rtl w:val="0"/>
        </w:rPr>
        <w:t xml:space="preserve">================================================================================ ARTICLE XXIII</w:t>
      </w:r>
    </w:p>
    <w:p w:rsidR="00000000" w:rsidDel="00000000" w:rsidP="00000000" w:rsidRDefault="00000000" w:rsidRPr="00000000" w14:paraId="00003470">
      <w:pPr>
        <w:rPr/>
      </w:pPr>
      <w:r w:rsidDel="00000000" w:rsidR="00000000" w:rsidRPr="00000000">
        <w:rPr>
          <w:rtl w:val="0"/>
        </w:rPr>
        <w:t xml:space="preserve">FIELD REPORT TEMPLATE</w:t>
      </w:r>
    </w:p>
    <w:p w:rsidR="00000000" w:rsidDel="00000000" w:rsidP="00000000" w:rsidRDefault="00000000" w:rsidRPr="00000000" w14:paraId="00003471">
      <w:pPr>
        <w:rPr/>
      </w:pPr>
      <w:r w:rsidDel="00000000" w:rsidR="00000000" w:rsidRPr="00000000">
        <w:rPr>
          <w:rtl w:val="0"/>
        </w:rPr>
        <w:t xml:space="preserve">PROJECT OSIRIS</w:t>
      </w:r>
    </w:p>
    <w:p w:rsidR="00000000" w:rsidDel="00000000" w:rsidP="00000000" w:rsidRDefault="00000000" w:rsidRPr="00000000" w14:paraId="00003472">
      <w:pPr>
        <w:rPr/>
      </w:pPr>
      <w:r w:rsidDel="00000000" w:rsidR="00000000" w:rsidRPr="00000000">
        <w:rPr>
          <w:rtl w:val="0"/>
        </w:rPr>
        <w:t xml:space="preserve">DATE:</w:t>
      </w:r>
    </w:p>
    <w:p w:rsidR="00000000" w:rsidDel="00000000" w:rsidP="00000000" w:rsidRDefault="00000000" w:rsidRPr="00000000" w14:paraId="00003473">
      <w:pPr>
        <w:rPr/>
      </w:pPr>
      <w:r w:rsidDel="00000000" w:rsidR="00000000" w:rsidRPr="00000000">
        <w:rPr>
          <w:rtl w:val="0"/>
        </w:rPr>
        <w:t xml:space="preserve">LOCATION:</w:t>
      </w:r>
    </w:p>
    <w:p w:rsidR="00000000" w:rsidDel="00000000" w:rsidP="00000000" w:rsidRDefault="00000000" w:rsidRPr="00000000" w14:paraId="00003474">
      <w:pPr>
        <w:rPr/>
      </w:pPr>
      <w:r w:rsidDel="00000000" w:rsidR="00000000" w:rsidRPr="00000000">
        <w:rPr>
          <w:rtl w:val="0"/>
        </w:rPr>
        <w:t xml:space="preserve">TEAM MEMBERS:</w:t>
      </w:r>
    </w:p>
    <w:p w:rsidR="00000000" w:rsidDel="00000000" w:rsidP="00000000" w:rsidRDefault="00000000" w:rsidRPr="00000000" w14:paraId="00003475">
      <w:pPr>
        <w:rPr/>
      </w:pPr>
      <w:r w:rsidDel="00000000" w:rsidR="00000000" w:rsidRPr="00000000">
        <w:rPr>
          <w:rtl w:val="0"/>
        </w:rPr>
        <w:t xml:space="preserve">WEATHER:</w:t>
      </w:r>
    </w:p>
    <w:p w:rsidR="00000000" w:rsidDel="00000000" w:rsidP="00000000" w:rsidRDefault="00000000" w:rsidRPr="00000000" w14:paraId="00003476">
      <w:pPr>
        <w:rPr/>
      </w:pPr>
      <w:r w:rsidDel="00000000" w:rsidR="00000000" w:rsidRPr="00000000">
        <w:rPr>
          <w:rtl w:val="0"/>
        </w:rPr>
        <w:t xml:space="preserve">SECURITY CONDITIONS:</w:t>
      </w:r>
    </w:p>
    <w:p w:rsidR="00000000" w:rsidDel="00000000" w:rsidP="00000000" w:rsidRDefault="00000000" w:rsidRPr="00000000" w14:paraId="00003477">
      <w:pPr>
        <w:rPr/>
      </w:pPr>
      <w:r w:rsidDel="00000000" w:rsidR="00000000" w:rsidRPr="00000000">
        <w:rPr>
          <w:rtl w:val="0"/>
        </w:rPr>
        <w:t xml:space="preserve">COMMUNITY CONTACTS:</w:t>
      </w:r>
    </w:p>
    <w:p w:rsidR="00000000" w:rsidDel="00000000" w:rsidP="00000000" w:rsidRDefault="00000000" w:rsidRPr="00000000" w14:paraId="00003478">
      <w:pPr>
        <w:rPr/>
      </w:pPr>
      <w:r w:rsidDel="00000000" w:rsidR="00000000" w:rsidRPr="00000000">
        <w:rPr>
          <w:rtl w:val="0"/>
        </w:rPr>
        <w:t xml:space="preserve">RESEARCH ACTIVITIES:</w:t>
      </w:r>
    </w:p>
    <w:p w:rsidR="00000000" w:rsidDel="00000000" w:rsidP="00000000" w:rsidRDefault="00000000" w:rsidRPr="00000000" w14:paraId="00003479">
      <w:pPr>
        <w:rPr/>
      </w:pPr>
      <w:r w:rsidDel="00000000" w:rsidR="00000000" w:rsidRPr="00000000">
        <w:rPr>
          <w:rtl w:val="0"/>
        </w:rPr>
        <w:t xml:space="preserve">KEY OBSERVATIONS:</w:t>
      </w:r>
    </w:p>
    <w:p w:rsidR="00000000" w:rsidDel="00000000" w:rsidP="00000000" w:rsidRDefault="00000000" w:rsidRPr="00000000" w14:paraId="0000347A">
      <w:pPr>
        <w:rPr/>
      </w:pPr>
      <w:r w:rsidDel="00000000" w:rsidR="00000000" w:rsidRPr="00000000">
        <w:rPr>
          <w:rtl w:val="0"/>
        </w:rPr>
        <w:t xml:space="preserve">WATER OBSERVATIONS:</w:t>
      </w:r>
    </w:p>
    <w:p w:rsidR="00000000" w:rsidDel="00000000" w:rsidP="00000000" w:rsidRDefault="00000000" w:rsidRPr="00000000" w14:paraId="0000347B">
      <w:pPr>
        <w:rPr/>
      </w:pPr>
      <w:r w:rsidDel="00000000" w:rsidR="00000000" w:rsidRPr="00000000">
        <w:rPr>
          <w:rtl w:val="0"/>
        </w:rPr>
        <w:t xml:space="preserve">ENVIRONMENTAL OBSERVATIONS:</w:t>
      </w:r>
    </w:p>
    <w:p w:rsidR="00000000" w:rsidDel="00000000" w:rsidP="00000000" w:rsidRDefault="00000000" w:rsidRPr="00000000" w14:paraId="0000347C">
      <w:pPr>
        <w:rPr/>
      </w:pPr>
      <w:r w:rsidDel="00000000" w:rsidR="00000000" w:rsidRPr="00000000">
        <w:rPr>
          <w:rtl w:val="0"/>
        </w:rPr>
        <w:t xml:space="preserve">CULTURAL OBSERVATIONS:</w:t>
      </w:r>
    </w:p>
    <w:p w:rsidR="00000000" w:rsidDel="00000000" w:rsidP="00000000" w:rsidRDefault="00000000" w:rsidRPr="00000000" w14:paraId="0000347D">
      <w:pPr>
        <w:rPr/>
      </w:pPr>
      <w:r w:rsidDel="00000000" w:rsidR="00000000" w:rsidRPr="00000000">
        <w:rPr>
          <w:rtl w:val="0"/>
        </w:rPr>
        <w:t xml:space="preserve">COMMUNITY CONCERNS:</w:t>
      </w:r>
    </w:p>
    <w:p w:rsidR="00000000" w:rsidDel="00000000" w:rsidP="00000000" w:rsidRDefault="00000000" w:rsidRPr="00000000" w14:paraId="0000347E">
      <w:pPr>
        <w:rPr/>
      </w:pPr>
      <w:r w:rsidDel="00000000" w:rsidR="00000000" w:rsidRPr="00000000">
        <w:rPr>
          <w:rtl w:val="0"/>
        </w:rPr>
        <w:t xml:space="preserve">POTENTIAL FUTURE COOPERATION:</w:t>
      </w:r>
    </w:p>
    <w:p w:rsidR="00000000" w:rsidDel="00000000" w:rsidP="00000000" w:rsidRDefault="00000000" w:rsidRPr="00000000" w14:paraId="0000347F">
      <w:pPr>
        <w:rPr/>
      </w:pPr>
      <w:r w:rsidDel="00000000" w:rsidR="00000000" w:rsidRPr="00000000">
        <w:rPr>
          <w:rtl w:val="0"/>
        </w:rPr>
        <w:t xml:space="preserve">RISKS IDENTIFIED:</w:t>
      </w:r>
    </w:p>
    <w:p w:rsidR="00000000" w:rsidDel="00000000" w:rsidP="00000000" w:rsidRDefault="00000000" w:rsidRPr="00000000" w14:paraId="00003480">
      <w:pPr>
        <w:rPr/>
      </w:pPr>
      <w:r w:rsidDel="00000000" w:rsidR="00000000" w:rsidRPr="00000000">
        <w:rPr>
          <w:rtl w:val="0"/>
        </w:rPr>
        <w:t xml:space="preserve">EXPENSES:</w:t>
      </w:r>
    </w:p>
    <w:p w:rsidR="00000000" w:rsidDel="00000000" w:rsidP="00000000" w:rsidRDefault="00000000" w:rsidRPr="00000000" w14:paraId="00003481">
      <w:pPr>
        <w:rPr/>
      </w:pPr>
      <w:r w:rsidDel="00000000" w:rsidR="00000000" w:rsidRPr="00000000">
        <w:rPr>
          <w:rtl w:val="0"/>
        </w:rPr>
        <w:t xml:space="preserve">PHOTOGRAPHS / RECORDINGS:</w:t>
      </w:r>
    </w:p>
    <w:p w:rsidR="00000000" w:rsidDel="00000000" w:rsidP="00000000" w:rsidRDefault="00000000" w:rsidRPr="00000000" w14:paraId="00003482">
      <w:pPr>
        <w:rPr/>
      </w:pPr>
      <w:r w:rsidDel="00000000" w:rsidR="00000000" w:rsidRPr="00000000">
        <w:rPr>
          <w:rtl w:val="0"/>
        </w:rPr>
        <w:t xml:space="preserve">FOLLOW-UP REQUIRED:</w:t>
      </w:r>
    </w:p>
    <w:p w:rsidR="00000000" w:rsidDel="00000000" w:rsidP="00000000" w:rsidRDefault="00000000" w:rsidRPr="00000000" w14:paraId="00003483">
      <w:pPr>
        <w:rPr/>
      </w:pPr>
      <w:r w:rsidDel="00000000" w:rsidR="00000000" w:rsidRPr="00000000">
        <w:rPr>
          <w:rtl w:val="0"/>
        </w:rPr>
        <w:t xml:space="preserve">NEXT DAY'S OBJECTIVES:</w:t>
      </w:r>
    </w:p>
    <w:p w:rsidR="00000000" w:rsidDel="00000000" w:rsidP="00000000" w:rsidRDefault="00000000" w:rsidRPr="00000000" w14:paraId="00003484">
      <w:pPr>
        <w:rPr/>
      </w:pPr>
      <w:r w:rsidDel="00000000" w:rsidR="00000000" w:rsidRPr="00000000">
        <w:rPr>
          <w:rtl w:val="0"/>
        </w:rPr>
        <w:t xml:space="preserve">================================================================================ ARTICLE XXIV</w:t>
      </w:r>
    </w:p>
    <w:p w:rsidR="00000000" w:rsidDel="00000000" w:rsidP="00000000" w:rsidRDefault="00000000" w:rsidRPr="00000000" w14:paraId="00003485">
      <w:pPr>
        <w:rPr/>
      </w:pPr>
      <w:r w:rsidDel="00000000" w:rsidR="00000000" w:rsidRPr="00000000">
        <w:rPr>
          <w:rtl w:val="0"/>
        </w:rPr>
        <w:t xml:space="preserve">COMMUNITY MEETING REPORT</w:t>
      </w:r>
    </w:p>
    <w:p w:rsidR="00000000" w:rsidDel="00000000" w:rsidP="00000000" w:rsidRDefault="00000000" w:rsidRPr="00000000" w14:paraId="00003486">
      <w:pPr>
        <w:rPr/>
      </w:pPr>
      <w:r w:rsidDel="00000000" w:rsidR="00000000" w:rsidRPr="00000000">
        <w:rPr>
          <w:rtl w:val="0"/>
        </w:rPr>
        <w:t xml:space="preserve">DATE:</w:t>
      </w:r>
    </w:p>
    <w:p w:rsidR="00000000" w:rsidDel="00000000" w:rsidP="00000000" w:rsidRDefault="00000000" w:rsidRPr="00000000" w14:paraId="00003487">
      <w:pPr>
        <w:rPr/>
      </w:pPr>
      <w:r w:rsidDel="00000000" w:rsidR="00000000" w:rsidRPr="00000000">
        <w:rPr>
          <w:rtl w:val="0"/>
        </w:rPr>
        <w:t xml:space="preserve">LOCATION:</w:t>
      </w:r>
    </w:p>
    <w:p w:rsidR="00000000" w:rsidDel="00000000" w:rsidP="00000000" w:rsidRDefault="00000000" w:rsidRPr="00000000" w14:paraId="00003488">
      <w:pPr>
        <w:rPr/>
      </w:pPr>
      <w:r w:rsidDel="00000000" w:rsidR="00000000" w:rsidRPr="00000000">
        <w:rPr>
          <w:rtl w:val="0"/>
        </w:rPr>
        <w:t xml:space="preserve">PARTICIPANTS:</w:t>
      </w:r>
    </w:p>
    <w:p w:rsidR="00000000" w:rsidDel="00000000" w:rsidP="00000000" w:rsidRDefault="00000000" w:rsidRPr="00000000" w14:paraId="00003489">
      <w:pPr>
        <w:rPr/>
      </w:pPr>
      <w:r w:rsidDel="00000000" w:rsidR="00000000" w:rsidRPr="00000000">
        <w:rPr>
          <w:rtl w:val="0"/>
        </w:rPr>
        <w:t xml:space="preserve">COMMUNITY REPRESENTATIVES:</w:t>
      </w:r>
    </w:p>
    <w:p w:rsidR="00000000" w:rsidDel="00000000" w:rsidP="00000000" w:rsidRDefault="00000000" w:rsidRPr="00000000" w14:paraId="0000348A">
      <w:pPr>
        <w:rPr/>
      </w:pPr>
      <w:r w:rsidDel="00000000" w:rsidR="00000000" w:rsidRPr="00000000">
        <w:rPr>
          <w:rtl w:val="0"/>
        </w:rPr>
        <w:t xml:space="preserve">PURPOSE OF MEETING:</w:t>
      </w:r>
    </w:p>
    <w:p w:rsidR="00000000" w:rsidDel="00000000" w:rsidP="00000000" w:rsidRDefault="00000000" w:rsidRPr="00000000" w14:paraId="0000348B">
      <w:pPr>
        <w:rPr/>
      </w:pPr>
      <w:r w:rsidDel="00000000" w:rsidR="00000000" w:rsidRPr="00000000">
        <w:rPr>
          <w:rtl w:val="0"/>
        </w:rPr>
        <w:t xml:space="preserve">KEY TOPICS DISCUSSED:</w:t>
      </w:r>
    </w:p>
    <w:p w:rsidR="00000000" w:rsidDel="00000000" w:rsidP="00000000" w:rsidRDefault="00000000" w:rsidRPr="00000000" w14:paraId="0000348C">
      <w:pPr>
        <w:rPr/>
      </w:pPr>
      <w:r w:rsidDel="00000000" w:rsidR="00000000" w:rsidRPr="00000000">
        <w:rPr>
          <w:rtl w:val="0"/>
        </w:rPr>
        <w:t xml:space="preserve">COMMUNITY PRIORITIES:</w:t>
      </w:r>
    </w:p>
    <w:p w:rsidR="00000000" w:rsidDel="00000000" w:rsidP="00000000" w:rsidRDefault="00000000" w:rsidRPr="00000000" w14:paraId="0000348D">
      <w:pPr>
        <w:rPr/>
      </w:pPr>
      <w:r w:rsidDel="00000000" w:rsidR="00000000" w:rsidRPr="00000000">
        <w:rPr>
          <w:rtl w:val="0"/>
        </w:rPr>
        <w:t xml:space="preserve">REQUESTS FROM COMMUNITY:</w:t>
      </w:r>
    </w:p>
    <w:p w:rsidR="00000000" w:rsidDel="00000000" w:rsidP="00000000" w:rsidRDefault="00000000" w:rsidRPr="00000000" w14:paraId="0000348E">
      <w:pPr>
        <w:rPr/>
      </w:pPr>
      <w:r w:rsidDel="00000000" w:rsidR="00000000" w:rsidRPr="00000000">
        <w:rPr>
          <w:rtl w:val="0"/>
        </w:rPr>
        <w:t xml:space="preserve">PROJECT OSIRIS RESPONSE:</w:t>
      </w:r>
    </w:p>
    <w:p w:rsidR="00000000" w:rsidDel="00000000" w:rsidP="00000000" w:rsidRDefault="00000000" w:rsidRPr="00000000" w14:paraId="0000348F">
      <w:pPr>
        <w:rPr/>
      </w:pPr>
      <w:r w:rsidDel="00000000" w:rsidR="00000000" w:rsidRPr="00000000">
        <w:rPr>
          <w:rtl w:val="0"/>
        </w:rPr>
        <w:t xml:space="preserve">CONSENT FOR FOLLOW-UP:</w:t>
      </w:r>
    </w:p>
    <w:p w:rsidR="00000000" w:rsidDel="00000000" w:rsidP="00000000" w:rsidRDefault="00000000" w:rsidRPr="00000000" w14:paraId="00003490">
      <w:pPr>
        <w:rPr/>
      </w:pPr>
      <w:r w:rsidDel="00000000" w:rsidR="00000000" w:rsidRPr="00000000">
        <w:rPr>
          <w:rtl w:val="0"/>
        </w:rPr>
        <w:t xml:space="preserve">RECOMMENDED NEXT STEPS:</w:t>
      </w:r>
    </w:p>
    <w:p w:rsidR="00000000" w:rsidDel="00000000" w:rsidP="00000000" w:rsidRDefault="00000000" w:rsidRPr="00000000" w14:paraId="00003491">
      <w:pPr>
        <w:rPr/>
      </w:pPr>
      <w:r w:rsidDel="00000000" w:rsidR="00000000" w:rsidRPr="00000000">
        <w:rPr>
          <w:rtl w:val="0"/>
        </w:rPr>
        <w:t xml:space="preserve">================================================================================ ARTICLE XXV</w:t>
      </w:r>
    </w:p>
    <w:p w:rsidR="00000000" w:rsidDel="00000000" w:rsidP="00000000" w:rsidRDefault="00000000" w:rsidRPr="00000000" w14:paraId="00003492">
      <w:pPr>
        <w:rPr/>
      </w:pPr>
      <w:r w:rsidDel="00000000" w:rsidR="00000000" w:rsidRPr="00000000">
        <w:rPr>
          <w:rtl w:val="0"/>
        </w:rPr>
        <w:t xml:space="preserve">RESEARCH CONTACT LOG</w:t>
      </w:r>
    </w:p>
    <w:p w:rsidR="00000000" w:rsidDel="00000000" w:rsidP="00000000" w:rsidRDefault="00000000" w:rsidRPr="00000000" w14:paraId="00003493">
      <w:pPr>
        <w:rPr/>
      </w:pPr>
      <w:r w:rsidDel="00000000" w:rsidR="00000000" w:rsidRPr="00000000">
        <w:rPr>
          <w:rtl w:val="0"/>
        </w:rPr>
        <w:t xml:space="preserve">DATE CONTACTED:</w:t>
      </w:r>
    </w:p>
    <w:p w:rsidR="00000000" w:rsidDel="00000000" w:rsidP="00000000" w:rsidRDefault="00000000" w:rsidRPr="00000000" w14:paraId="00003494">
      <w:pPr>
        <w:rPr/>
      </w:pPr>
      <w:r w:rsidDel="00000000" w:rsidR="00000000" w:rsidRPr="00000000">
        <w:rPr>
          <w:rtl w:val="0"/>
        </w:rPr>
        <w:t xml:space="preserve">ORGANIZATION:</w:t>
      </w:r>
    </w:p>
    <w:p w:rsidR="00000000" w:rsidDel="00000000" w:rsidP="00000000" w:rsidRDefault="00000000" w:rsidRPr="00000000" w14:paraId="00003495">
      <w:pPr>
        <w:rPr/>
      </w:pPr>
      <w:r w:rsidDel="00000000" w:rsidR="00000000" w:rsidRPr="00000000">
        <w:rPr>
          <w:rtl w:val="0"/>
        </w:rPr>
        <w:t xml:space="preserve">PERSON:</w:t>
      </w:r>
    </w:p>
    <w:p w:rsidR="00000000" w:rsidDel="00000000" w:rsidP="00000000" w:rsidRDefault="00000000" w:rsidRPr="00000000" w14:paraId="00003496">
      <w:pPr>
        <w:rPr/>
      </w:pPr>
      <w:r w:rsidDel="00000000" w:rsidR="00000000" w:rsidRPr="00000000">
        <w:rPr>
          <w:rtl w:val="0"/>
        </w:rPr>
        <w:t xml:space="preserve">POSITION:</w:t>
      </w:r>
    </w:p>
    <w:p w:rsidR="00000000" w:rsidDel="00000000" w:rsidP="00000000" w:rsidRDefault="00000000" w:rsidRPr="00000000" w14:paraId="00003497">
      <w:pPr>
        <w:rPr/>
      </w:pPr>
      <w:r w:rsidDel="00000000" w:rsidR="00000000" w:rsidRPr="00000000">
        <w:rPr>
          <w:rtl w:val="0"/>
        </w:rPr>
        <w:t xml:space="preserve">CONTACT METHOD:</w:t>
      </w:r>
    </w:p>
    <w:p w:rsidR="00000000" w:rsidDel="00000000" w:rsidP="00000000" w:rsidRDefault="00000000" w:rsidRPr="00000000" w14:paraId="00003498">
      <w:pPr>
        <w:rPr/>
      </w:pPr>
      <w:r w:rsidDel="00000000" w:rsidR="00000000" w:rsidRPr="00000000">
        <w:rPr>
          <w:rtl w:val="0"/>
        </w:rPr>
        <w:t xml:space="preserve">PURPOSE OF CONTACT:</w:t>
      </w:r>
    </w:p>
    <w:p w:rsidR="00000000" w:rsidDel="00000000" w:rsidP="00000000" w:rsidRDefault="00000000" w:rsidRPr="00000000" w14:paraId="00003499">
      <w:pPr>
        <w:rPr/>
      </w:pPr>
      <w:r w:rsidDel="00000000" w:rsidR="00000000" w:rsidRPr="00000000">
        <w:rPr>
          <w:rtl w:val="0"/>
        </w:rPr>
        <w:t xml:space="preserve">RESPONSE:</w:t>
      </w:r>
    </w:p>
    <w:p w:rsidR="00000000" w:rsidDel="00000000" w:rsidP="00000000" w:rsidRDefault="00000000" w:rsidRPr="00000000" w14:paraId="0000349A">
      <w:pPr>
        <w:rPr/>
      </w:pPr>
      <w:r w:rsidDel="00000000" w:rsidR="00000000" w:rsidRPr="00000000">
        <w:rPr>
          <w:rtl w:val="0"/>
        </w:rPr>
        <w:t xml:space="preserve">REFERRALS PROVIDED:</w:t>
      </w:r>
    </w:p>
    <w:p w:rsidR="00000000" w:rsidDel="00000000" w:rsidP="00000000" w:rsidRDefault="00000000" w:rsidRPr="00000000" w14:paraId="0000349B">
      <w:pPr>
        <w:rPr/>
      </w:pPr>
      <w:r w:rsidDel="00000000" w:rsidR="00000000" w:rsidRPr="00000000">
        <w:rPr>
          <w:rtl w:val="0"/>
        </w:rPr>
        <w:t xml:space="preserve">FOLLOW-UP DATE:</w:t>
      </w:r>
    </w:p>
    <w:p w:rsidR="00000000" w:rsidDel="00000000" w:rsidP="00000000" w:rsidRDefault="00000000" w:rsidRPr="00000000" w14:paraId="0000349C">
      <w:pPr>
        <w:rPr/>
      </w:pPr>
      <w:r w:rsidDel="00000000" w:rsidR="00000000" w:rsidRPr="00000000">
        <w:rPr>
          <w:rtl w:val="0"/>
        </w:rPr>
        <w:t xml:space="preserve">NOTES:</w:t>
      </w:r>
    </w:p>
    <w:p w:rsidR="00000000" w:rsidDel="00000000" w:rsidP="00000000" w:rsidRDefault="00000000" w:rsidRPr="00000000" w14:paraId="0000349D">
      <w:pPr>
        <w:rPr/>
      </w:pPr>
      <w:r w:rsidDel="00000000" w:rsidR="00000000" w:rsidRPr="00000000">
        <w:rPr>
          <w:rtl w:val="0"/>
        </w:rPr>
        <w:t xml:space="preserve">================================================================================ ARTICLE XXVI</w:t>
      </w:r>
    </w:p>
    <w:p w:rsidR="00000000" w:rsidDel="00000000" w:rsidP="00000000" w:rsidRDefault="00000000" w:rsidRPr="00000000" w14:paraId="0000349E">
      <w:pPr>
        <w:rPr/>
      </w:pPr>
      <w:r w:rsidDel="00000000" w:rsidR="00000000" w:rsidRPr="00000000">
        <w:rPr>
          <w:rtl w:val="0"/>
        </w:rPr>
        <w:t xml:space="preserve">EXPENSE LEDGER</w:t>
      </w:r>
    </w:p>
    <w:p w:rsidR="00000000" w:rsidDel="00000000" w:rsidP="00000000" w:rsidRDefault="00000000" w:rsidRPr="00000000" w14:paraId="0000349F">
      <w:pPr>
        <w:rPr/>
      </w:pPr>
      <w:r w:rsidDel="00000000" w:rsidR="00000000" w:rsidRPr="00000000">
        <w:rPr>
          <w:rtl w:val="0"/>
        </w:rPr>
        <w:t xml:space="preserve">DATE:</w:t>
      </w:r>
    </w:p>
    <w:p w:rsidR="00000000" w:rsidDel="00000000" w:rsidP="00000000" w:rsidRDefault="00000000" w:rsidRPr="00000000" w14:paraId="000034A0">
      <w:pPr>
        <w:rPr/>
      </w:pPr>
      <w:r w:rsidDel="00000000" w:rsidR="00000000" w:rsidRPr="00000000">
        <w:rPr>
          <w:rtl w:val="0"/>
        </w:rPr>
        <w:t xml:space="preserve">EXPENSE:</w:t>
      </w:r>
    </w:p>
    <w:p w:rsidR="00000000" w:rsidDel="00000000" w:rsidP="00000000" w:rsidRDefault="00000000" w:rsidRPr="00000000" w14:paraId="000034A1">
      <w:pPr>
        <w:rPr/>
      </w:pPr>
      <w:r w:rsidDel="00000000" w:rsidR="00000000" w:rsidRPr="00000000">
        <w:rPr>
          <w:rtl w:val="0"/>
        </w:rPr>
        <w:t xml:space="preserve">CATEGORY:</w:t>
      </w:r>
    </w:p>
    <w:p w:rsidR="00000000" w:rsidDel="00000000" w:rsidP="00000000" w:rsidRDefault="00000000" w:rsidRPr="00000000" w14:paraId="000034A2">
      <w:pPr>
        <w:rPr/>
      </w:pPr>
      <w:r w:rsidDel="00000000" w:rsidR="00000000" w:rsidRPr="00000000">
        <w:rPr>
          <w:rtl w:val="0"/>
        </w:rPr>
        <w:t xml:space="preserve">AMOUNT:</w:t>
      </w:r>
    </w:p>
    <w:p w:rsidR="00000000" w:rsidDel="00000000" w:rsidP="00000000" w:rsidRDefault="00000000" w:rsidRPr="00000000" w14:paraId="000034A3">
      <w:pPr>
        <w:rPr/>
      </w:pPr>
      <w:r w:rsidDel="00000000" w:rsidR="00000000" w:rsidRPr="00000000">
        <w:rPr>
          <w:rtl w:val="0"/>
        </w:rPr>
        <w:t xml:space="preserve">CURRENCY:</w:t>
      </w:r>
    </w:p>
    <w:p w:rsidR="00000000" w:rsidDel="00000000" w:rsidP="00000000" w:rsidRDefault="00000000" w:rsidRPr="00000000" w14:paraId="000034A4">
      <w:pPr>
        <w:rPr/>
      </w:pPr>
      <w:r w:rsidDel="00000000" w:rsidR="00000000" w:rsidRPr="00000000">
        <w:rPr>
          <w:rtl w:val="0"/>
        </w:rPr>
        <w:t xml:space="preserve">PAYMENT METHOD:</w:t>
      </w:r>
    </w:p>
    <w:p w:rsidR="00000000" w:rsidDel="00000000" w:rsidP="00000000" w:rsidRDefault="00000000" w:rsidRPr="00000000" w14:paraId="000034A5">
      <w:pPr>
        <w:rPr/>
      </w:pPr>
      <w:r w:rsidDel="00000000" w:rsidR="00000000" w:rsidRPr="00000000">
        <w:rPr>
          <w:rtl w:val="0"/>
        </w:rPr>
        <w:t xml:space="preserve">RECEIPT:</w:t>
      </w:r>
    </w:p>
    <w:p w:rsidR="00000000" w:rsidDel="00000000" w:rsidP="00000000" w:rsidRDefault="00000000" w:rsidRPr="00000000" w14:paraId="000034A6">
      <w:pPr>
        <w:rPr/>
      </w:pPr>
      <w:r w:rsidDel="00000000" w:rsidR="00000000" w:rsidRPr="00000000">
        <w:rPr>
          <w:rtl w:val="0"/>
        </w:rPr>
        <w:t xml:space="preserve">APPROVED BY:</w:t>
      </w:r>
    </w:p>
    <w:p w:rsidR="00000000" w:rsidDel="00000000" w:rsidP="00000000" w:rsidRDefault="00000000" w:rsidRPr="00000000" w14:paraId="000034A7">
      <w:pPr>
        <w:rPr/>
      </w:pPr>
      <w:r w:rsidDel="00000000" w:rsidR="00000000" w:rsidRPr="00000000">
        <w:rPr>
          <w:rtl w:val="0"/>
        </w:rPr>
        <w:t xml:space="preserve">NOTES:</w:t>
      </w:r>
    </w:p>
    <w:p w:rsidR="00000000" w:rsidDel="00000000" w:rsidP="00000000" w:rsidRDefault="00000000" w:rsidRPr="00000000" w14:paraId="000034A8">
      <w:pPr>
        <w:rPr/>
      </w:pPr>
      <w:r w:rsidDel="00000000" w:rsidR="00000000" w:rsidRPr="00000000">
        <w:rPr>
          <w:rtl w:val="0"/>
        </w:rPr>
        <w:t xml:space="preserve">All expenditures shall be recorded.</w:t>
      </w:r>
    </w:p>
    <w:p w:rsidR="00000000" w:rsidDel="00000000" w:rsidP="00000000" w:rsidRDefault="00000000" w:rsidRPr="00000000" w14:paraId="000034A9">
      <w:pPr>
        <w:rPr/>
      </w:pPr>
      <w:r w:rsidDel="00000000" w:rsidR="00000000" w:rsidRPr="00000000">
        <w:rPr>
          <w:rtl w:val="0"/>
        </w:rPr>
        <w:t xml:space="preserve">================================================================================ ARTICLE XXVII</w:t>
      </w:r>
    </w:p>
    <w:p w:rsidR="00000000" w:rsidDel="00000000" w:rsidP="00000000" w:rsidRDefault="00000000" w:rsidRPr="00000000" w14:paraId="000034AA">
      <w:pPr>
        <w:rPr/>
      </w:pPr>
      <w:r w:rsidDel="00000000" w:rsidR="00000000" w:rsidRPr="00000000">
        <w:rPr>
          <w:rtl w:val="0"/>
        </w:rPr>
        <w:t xml:space="preserve">POST-EXPEDITION REPORT</w:t>
      </w:r>
    </w:p>
    <w:p w:rsidR="00000000" w:rsidDel="00000000" w:rsidP="00000000" w:rsidRDefault="00000000" w:rsidRPr="00000000" w14:paraId="000034AB">
      <w:pPr>
        <w:rPr/>
      </w:pPr>
      <w:r w:rsidDel="00000000" w:rsidR="00000000" w:rsidRPr="00000000">
        <w:rPr>
          <w:rtl w:val="0"/>
        </w:rPr>
        <w:t xml:space="preserve">The final report shall contain:</w:t>
      </w:r>
    </w:p>
    <w:p w:rsidR="00000000" w:rsidDel="00000000" w:rsidP="00000000" w:rsidRDefault="00000000" w:rsidRPr="00000000" w14:paraId="000034AC">
      <w:pPr>
        <w:rPr/>
      </w:pPr>
      <w:r w:rsidDel="00000000" w:rsidR="00000000" w:rsidRPr="00000000">
        <w:rPr>
          <w:rtl w:val="0"/>
        </w:rPr>
        <w:t xml:space="preserve">I. Executive Summary</w:t>
      </w:r>
    </w:p>
    <w:p w:rsidR="00000000" w:rsidDel="00000000" w:rsidP="00000000" w:rsidRDefault="00000000" w:rsidRPr="00000000" w14:paraId="000034AD">
      <w:pPr>
        <w:rPr/>
      </w:pPr>
      <w:r w:rsidDel="00000000" w:rsidR="00000000" w:rsidRPr="00000000">
        <w:rPr>
          <w:rtl w:val="0"/>
        </w:rPr>
        <w:t xml:space="preserve">II. Mission Objectives</w:t>
      </w:r>
    </w:p>
    <w:p w:rsidR="00000000" w:rsidDel="00000000" w:rsidP="00000000" w:rsidRDefault="00000000" w:rsidRPr="00000000" w14:paraId="000034AE">
      <w:pPr>
        <w:rPr/>
      </w:pPr>
      <w:r w:rsidDel="00000000" w:rsidR="00000000" w:rsidRPr="00000000">
        <w:rPr>
          <w:rtl w:val="0"/>
        </w:rPr>
        <w:t xml:space="preserve">III. Team Performance</w:t>
      </w:r>
    </w:p>
    <w:p w:rsidR="00000000" w:rsidDel="00000000" w:rsidP="00000000" w:rsidRDefault="00000000" w:rsidRPr="00000000" w14:paraId="000034AF">
      <w:pPr>
        <w:rPr/>
      </w:pPr>
      <w:r w:rsidDel="00000000" w:rsidR="00000000" w:rsidRPr="00000000">
        <w:rPr>
          <w:rtl w:val="0"/>
        </w:rPr>
        <w:t xml:space="preserve">IV. Community Engagement</w:t>
      </w:r>
    </w:p>
    <w:p w:rsidR="00000000" w:rsidDel="00000000" w:rsidP="00000000" w:rsidRDefault="00000000" w:rsidRPr="00000000" w14:paraId="000034B0">
      <w:pPr>
        <w:rPr/>
      </w:pPr>
      <w:r w:rsidDel="00000000" w:rsidR="00000000" w:rsidRPr="00000000">
        <w:rPr>
          <w:rtl w:val="0"/>
        </w:rPr>
        <w:t xml:space="preserve">V. Cultural Findings</w:t>
      </w:r>
    </w:p>
    <w:p w:rsidR="00000000" w:rsidDel="00000000" w:rsidP="00000000" w:rsidRDefault="00000000" w:rsidRPr="00000000" w14:paraId="000034B1">
      <w:pPr>
        <w:rPr/>
      </w:pPr>
      <w:r w:rsidDel="00000000" w:rsidR="00000000" w:rsidRPr="00000000">
        <w:rPr>
          <w:rtl w:val="0"/>
        </w:rPr>
        <w:t xml:space="preserve">VI. Environmental Findings</w:t>
      </w:r>
    </w:p>
    <w:p w:rsidR="00000000" w:rsidDel="00000000" w:rsidP="00000000" w:rsidRDefault="00000000" w:rsidRPr="00000000" w14:paraId="000034B2">
      <w:pPr>
        <w:rPr/>
      </w:pPr>
      <w:r w:rsidDel="00000000" w:rsidR="00000000" w:rsidRPr="00000000">
        <w:rPr>
          <w:rtl w:val="0"/>
        </w:rPr>
        <w:t xml:space="preserve">VII. Water Research</w:t>
      </w:r>
    </w:p>
    <w:p w:rsidR="00000000" w:rsidDel="00000000" w:rsidP="00000000" w:rsidRDefault="00000000" w:rsidRPr="00000000" w14:paraId="000034B3">
      <w:pPr>
        <w:rPr/>
      </w:pPr>
      <w:r w:rsidDel="00000000" w:rsidR="00000000" w:rsidRPr="00000000">
        <w:rPr>
          <w:rtl w:val="0"/>
        </w:rPr>
        <w:t xml:space="preserve">VIII. Researcher Consultations</w:t>
      </w:r>
    </w:p>
    <w:p w:rsidR="00000000" w:rsidDel="00000000" w:rsidP="00000000" w:rsidRDefault="00000000" w:rsidRPr="00000000" w14:paraId="000034B4">
      <w:pPr>
        <w:rPr/>
      </w:pPr>
      <w:r w:rsidDel="00000000" w:rsidR="00000000" w:rsidRPr="00000000">
        <w:rPr>
          <w:rtl w:val="0"/>
        </w:rPr>
        <w:t xml:space="preserve">IX. Logistical Findings</w:t>
      </w:r>
    </w:p>
    <w:p w:rsidR="00000000" w:rsidDel="00000000" w:rsidP="00000000" w:rsidRDefault="00000000" w:rsidRPr="00000000" w14:paraId="000034B5">
      <w:pPr>
        <w:rPr/>
      </w:pPr>
      <w:r w:rsidDel="00000000" w:rsidR="00000000" w:rsidRPr="00000000">
        <w:rPr>
          <w:rtl w:val="0"/>
        </w:rPr>
        <w:t xml:space="preserve">X. Safety Assessment</w:t>
      </w:r>
    </w:p>
    <w:p w:rsidR="00000000" w:rsidDel="00000000" w:rsidP="00000000" w:rsidRDefault="00000000" w:rsidRPr="00000000" w14:paraId="000034B6">
      <w:pPr>
        <w:rPr/>
      </w:pPr>
      <w:r w:rsidDel="00000000" w:rsidR="00000000" w:rsidRPr="00000000">
        <w:rPr>
          <w:rtl w:val="0"/>
        </w:rPr>
        <w:t xml:space="preserve">XI. Financial Report</w:t>
      </w:r>
    </w:p>
    <w:p w:rsidR="00000000" w:rsidDel="00000000" w:rsidP="00000000" w:rsidRDefault="00000000" w:rsidRPr="00000000" w14:paraId="000034B7">
      <w:pPr>
        <w:rPr/>
      </w:pPr>
      <w:r w:rsidDel="00000000" w:rsidR="00000000" w:rsidRPr="00000000">
        <w:rPr>
          <w:rtl w:val="0"/>
        </w:rPr>
        <w:t xml:space="preserve">XII. Recommendations</w:t>
      </w:r>
    </w:p>
    <w:p w:rsidR="00000000" w:rsidDel="00000000" w:rsidP="00000000" w:rsidRDefault="00000000" w:rsidRPr="00000000" w14:paraId="000034B8">
      <w:pPr>
        <w:rPr/>
      </w:pPr>
      <w:r w:rsidDel="00000000" w:rsidR="00000000" w:rsidRPr="00000000">
        <w:rPr>
          <w:rtl w:val="0"/>
        </w:rPr>
        <w:t xml:space="preserve">XIII. Proposed Future Missions</w:t>
      </w:r>
    </w:p>
    <w:p w:rsidR="00000000" w:rsidDel="00000000" w:rsidP="00000000" w:rsidRDefault="00000000" w:rsidRPr="00000000" w14:paraId="000034B9">
      <w:pPr>
        <w:rPr/>
      </w:pPr>
      <w:r w:rsidDel="00000000" w:rsidR="00000000" w:rsidRPr="00000000">
        <w:rPr>
          <w:rtl w:val="0"/>
        </w:rPr>
        <w:t xml:space="preserve">The report shall be submitted to the Imperial Chancellery.</w:t>
      </w:r>
    </w:p>
    <w:p w:rsidR="00000000" w:rsidDel="00000000" w:rsidP="00000000" w:rsidRDefault="00000000" w:rsidRPr="00000000" w14:paraId="000034BA">
      <w:pPr>
        <w:rPr/>
      </w:pPr>
      <w:r w:rsidDel="00000000" w:rsidR="00000000" w:rsidRPr="00000000">
        <w:rPr>
          <w:rtl w:val="0"/>
        </w:rPr>
        <w:t xml:space="preserve">================================================================================ ARTICLE XXVIII</w:t>
      </w:r>
    </w:p>
    <w:p w:rsidR="00000000" w:rsidDel="00000000" w:rsidP="00000000" w:rsidRDefault="00000000" w:rsidRPr="00000000" w14:paraId="000034BB">
      <w:pPr>
        <w:rPr/>
      </w:pPr>
      <w:r w:rsidDel="00000000" w:rsidR="00000000" w:rsidRPr="00000000">
        <w:rPr>
          <w:rtl w:val="0"/>
        </w:rPr>
        <w:t xml:space="preserve">LONG-TERM PROJECT OSIRIS DEVELOPMENT</w:t>
      </w:r>
    </w:p>
    <w:p w:rsidR="00000000" w:rsidDel="00000000" w:rsidP="00000000" w:rsidRDefault="00000000" w:rsidRPr="00000000" w14:paraId="000034BC">
      <w:pPr>
        <w:rPr/>
      </w:pPr>
      <w:r w:rsidDel="00000000" w:rsidR="00000000" w:rsidRPr="00000000">
        <w:rPr>
          <w:rtl w:val="0"/>
        </w:rPr>
        <w:t xml:space="preserve">Following successful completion of the Three-Man Advance Expedition, the Imperial Chancellery may consider:</w:t>
      </w:r>
    </w:p>
    <w:p w:rsidR="00000000" w:rsidDel="00000000" w:rsidP="00000000" w:rsidRDefault="00000000" w:rsidRPr="00000000" w14:paraId="000034BD">
      <w:pPr>
        <w:rPr/>
      </w:pPr>
      <w:r w:rsidDel="00000000" w:rsidR="00000000" w:rsidRPr="00000000">
        <w:rPr>
          <w:rtl w:val="0"/>
        </w:rPr>
        <w:t xml:space="preserve">PHASE II</w:t>
      </w:r>
    </w:p>
    <w:p w:rsidR="00000000" w:rsidDel="00000000" w:rsidP="00000000" w:rsidRDefault="00000000" w:rsidRPr="00000000" w14:paraId="000034BE">
      <w:pPr>
        <w:rPr/>
      </w:pPr>
      <w:r w:rsidDel="00000000" w:rsidR="00000000" w:rsidRPr="00000000">
        <w:rPr>
          <w:rtl w:val="0"/>
        </w:rPr>
        <w:t xml:space="preserve">Expanded scientific research.</w:t>
      </w:r>
    </w:p>
    <w:p w:rsidR="00000000" w:rsidDel="00000000" w:rsidP="00000000" w:rsidRDefault="00000000" w:rsidRPr="00000000" w14:paraId="000034BF">
      <w:pPr>
        <w:rPr/>
      </w:pPr>
      <w:r w:rsidDel="00000000" w:rsidR="00000000" w:rsidRPr="00000000">
        <w:rPr>
          <w:rtl w:val="0"/>
        </w:rPr>
        <w:t xml:space="preserve">PHASE III</w:t>
      </w:r>
    </w:p>
    <w:p w:rsidR="00000000" w:rsidDel="00000000" w:rsidP="00000000" w:rsidRDefault="00000000" w:rsidRPr="00000000" w14:paraId="000034C0">
      <w:pPr>
        <w:rPr/>
      </w:pPr>
      <w:r w:rsidDel="00000000" w:rsidR="00000000" w:rsidRPr="00000000">
        <w:rPr>
          <w:rtl w:val="0"/>
        </w:rPr>
        <w:t xml:space="preserve">Cultural preservation initiatives.</w:t>
      </w:r>
    </w:p>
    <w:p w:rsidR="00000000" w:rsidDel="00000000" w:rsidP="00000000" w:rsidRDefault="00000000" w:rsidRPr="00000000" w14:paraId="000034C1">
      <w:pPr>
        <w:rPr/>
      </w:pPr>
      <w:r w:rsidDel="00000000" w:rsidR="00000000" w:rsidRPr="00000000">
        <w:rPr>
          <w:rtl w:val="0"/>
        </w:rPr>
        <w:t xml:space="preserve">PHASE IV</w:t>
      </w:r>
    </w:p>
    <w:p w:rsidR="00000000" w:rsidDel="00000000" w:rsidP="00000000" w:rsidRDefault="00000000" w:rsidRPr="00000000" w14:paraId="000034C2">
      <w:pPr>
        <w:rPr/>
      </w:pPr>
      <w:r w:rsidDel="00000000" w:rsidR="00000000" w:rsidRPr="00000000">
        <w:rPr>
          <w:rtl w:val="0"/>
        </w:rPr>
        <w:t xml:space="preserve">Environmental and water research.</w:t>
      </w:r>
    </w:p>
    <w:p w:rsidR="00000000" w:rsidDel="00000000" w:rsidP="00000000" w:rsidRDefault="00000000" w:rsidRPr="00000000" w14:paraId="000034C3">
      <w:pPr>
        <w:rPr/>
      </w:pPr>
      <w:r w:rsidDel="00000000" w:rsidR="00000000" w:rsidRPr="00000000">
        <w:rPr>
          <w:rtl w:val="0"/>
        </w:rPr>
        <w:t xml:space="preserve">PHASE V</w:t>
      </w:r>
    </w:p>
    <w:p w:rsidR="00000000" w:rsidDel="00000000" w:rsidP="00000000" w:rsidRDefault="00000000" w:rsidRPr="00000000" w14:paraId="000034C4">
      <w:pPr>
        <w:rPr/>
      </w:pPr>
      <w:r w:rsidDel="00000000" w:rsidR="00000000" w:rsidRPr="00000000">
        <w:rPr>
          <w:rtl w:val="0"/>
        </w:rPr>
        <w:t xml:space="preserve">Potential humanitarian projects.</w:t>
      </w:r>
    </w:p>
    <w:p w:rsidR="00000000" w:rsidDel="00000000" w:rsidP="00000000" w:rsidRDefault="00000000" w:rsidRPr="00000000" w14:paraId="000034C5">
      <w:pPr>
        <w:rPr/>
      </w:pPr>
      <w:r w:rsidDel="00000000" w:rsidR="00000000" w:rsidRPr="00000000">
        <w:rPr>
          <w:rtl w:val="0"/>
        </w:rPr>
        <w:t xml:space="preserve">PHASE VI</w:t>
      </w:r>
    </w:p>
    <w:p w:rsidR="00000000" w:rsidDel="00000000" w:rsidP="00000000" w:rsidRDefault="00000000" w:rsidRPr="00000000" w14:paraId="000034C6">
      <w:pPr>
        <w:rPr/>
      </w:pPr>
      <w:r w:rsidDel="00000000" w:rsidR="00000000" w:rsidRPr="00000000">
        <w:rPr>
          <w:rtl w:val="0"/>
        </w:rPr>
        <w:t xml:space="preserve">Evaluation of a permanent research station, subject to applicable permissions and agreements.</w:t>
      </w:r>
    </w:p>
    <w:p w:rsidR="00000000" w:rsidDel="00000000" w:rsidP="00000000" w:rsidRDefault="00000000" w:rsidRPr="00000000" w14:paraId="000034C7">
      <w:pPr>
        <w:rPr/>
      </w:pPr>
      <w:r w:rsidDel="00000000" w:rsidR="00000000" w:rsidRPr="00000000">
        <w:rPr>
          <w:rtl w:val="0"/>
        </w:rPr>
        <w:t xml:space="preserve">Any permanent facility shall be developed only after:</w:t>
      </w:r>
    </w:p>
    <w:p w:rsidR="00000000" w:rsidDel="00000000" w:rsidP="00000000" w:rsidRDefault="00000000" w:rsidRPr="00000000" w14:paraId="000034C8">
      <w:pPr>
        <w:rPr/>
      </w:pPr>
      <w:r w:rsidDel="00000000" w:rsidR="00000000" w:rsidRPr="00000000">
        <w:rPr>
          <w:rtl w:val="0"/>
        </w:rPr>
        <w:t xml:space="preserve">scientific feasibility studies;</w:t>
      </w:r>
    </w:p>
    <w:p w:rsidR="00000000" w:rsidDel="00000000" w:rsidP="00000000" w:rsidRDefault="00000000" w:rsidRPr="00000000" w14:paraId="000034C9">
      <w:pPr>
        <w:rPr/>
      </w:pPr>
      <w:r w:rsidDel="00000000" w:rsidR="00000000" w:rsidRPr="00000000">
        <w:rPr>
          <w:rtl w:val="0"/>
        </w:rPr>
        <w:t xml:space="preserve">environmental review;</w:t>
      </w:r>
    </w:p>
    <w:p w:rsidR="00000000" w:rsidDel="00000000" w:rsidP="00000000" w:rsidRDefault="00000000" w:rsidRPr="00000000" w14:paraId="000034CA">
      <w:pPr>
        <w:rPr/>
      </w:pPr>
      <w:r w:rsidDel="00000000" w:rsidR="00000000" w:rsidRPr="00000000">
        <w:rPr>
          <w:rtl w:val="0"/>
        </w:rPr>
        <w:t xml:space="preserve">financial planning;</w:t>
      </w:r>
    </w:p>
    <w:p w:rsidR="00000000" w:rsidDel="00000000" w:rsidP="00000000" w:rsidRDefault="00000000" w:rsidRPr="00000000" w14:paraId="000034CB">
      <w:pPr>
        <w:rPr/>
      </w:pPr>
      <w:r w:rsidDel="00000000" w:rsidR="00000000" w:rsidRPr="00000000">
        <w:rPr>
          <w:rtl w:val="0"/>
        </w:rPr>
        <w:t xml:space="preserve">community consultation;</w:t>
      </w:r>
    </w:p>
    <w:p w:rsidR="00000000" w:rsidDel="00000000" w:rsidP="00000000" w:rsidRDefault="00000000" w:rsidRPr="00000000" w14:paraId="000034CC">
      <w:pPr>
        <w:rPr/>
      </w:pPr>
      <w:r w:rsidDel="00000000" w:rsidR="00000000" w:rsidRPr="00000000">
        <w:rPr>
          <w:rtl w:val="0"/>
        </w:rPr>
        <w:t xml:space="preserve">appropriate legal review.</w:t>
      </w:r>
    </w:p>
    <w:p w:rsidR="00000000" w:rsidDel="00000000" w:rsidP="00000000" w:rsidRDefault="00000000" w:rsidRPr="00000000" w14:paraId="000034CD">
      <w:pPr>
        <w:rPr/>
      </w:pPr>
      <w:r w:rsidDel="00000000" w:rsidR="00000000" w:rsidRPr="00000000">
        <w:rPr>
          <w:rtl w:val="0"/>
        </w:rPr>
        <w:t xml:space="preserve">================================================================================ ARTICLE XXIX</w:t>
      </w:r>
    </w:p>
    <w:p w:rsidR="00000000" w:rsidDel="00000000" w:rsidP="00000000" w:rsidRDefault="00000000" w:rsidRPr="00000000" w14:paraId="000034CE">
      <w:pPr>
        <w:rPr/>
      </w:pPr>
      <w:r w:rsidDel="00000000" w:rsidR="00000000" w:rsidRPr="00000000">
        <w:rPr>
          <w:rtl w:val="0"/>
        </w:rPr>
        <w:t xml:space="preserve">FINAL EXPEDITIONARY DIRECTIVE</w:t>
      </w:r>
    </w:p>
    <w:p w:rsidR="00000000" w:rsidDel="00000000" w:rsidP="00000000" w:rsidRDefault="00000000" w:rsidRPr="00000000" w14:paraId="000034CF">
      <w:pPr>
        <w:rPr/>
      </w:pPr>
      <w:r w:rsidDel="00000000" w:rsidR="00000000" w:rsidRPr="00000000">
        <w:rPr>
          <w:rtl w:val="0"/>
        </w:rPr>
        <w:t xml:space="preserve">The Crown declares:</w:t>
      </w:r>
    </w:p>
    <w:p w:rsidR="00000000" w:rsidDel="00000000" w:rsidP="00000000" w:rsidRDefault="00000000" w:rsidRPr="00000000" w14:paraId="000034D0">
      <w:pPr>
        <w:rPr/>
      </w:pPr>
      <w:r w:rsidDel="00000000" w:rsidR="00000000" w:rsidRPr="00000000">
        <w:rPr>
          <w:rtl w:val="0"/>
        </w:rPr>
        <w:t xml:space="preserve">The success of Project Osiris shall not be measured by whether the Expedition reaches a particular geographic destination.</w:t>
      </w:r>
    </w:p>
    <w:p w:rsidR="00000000" w:rsidDel="00000000" w:rsidP="00000000" w:rsidRDefault="00000000" w:rsidRPr="00000000" w14:paraId="000034D1">
      <w:pPr>
        <w:rPr/>
      </w:pPr>
      <w:r w:rsidDel="00000000" w:rsidR="00000000" w:rsidRPr="00000000">
        <w:rPr>
          <w:rtl w:val="0"/>
        </w:rPr>
        <w:t xml:space="preserve">It shall be measured by:</w:t>
      </w:r>
    </w:p>
    <w:p w:rsidR="00000000" w:rsidDel="00000000" w:rsidP="00000000" w:rsidRDefault="00000000" w:rsidRPr="00000000" w14:paraId="000034D2">
      <w:pPr>
        <w:rPr/>
      </w:pPr>
      <w:r w:rsidDel="00000000" w:rsidR="00000000" w:rsidRPr="00000000">
        <w:rPr>
          <w:rtl w:val="0"/>
        </w:rPr>
        <w:t xml:space="preserve">THE FRIENDSHIPS CREATED.</w:t>
      </w:r>
    </w:p>
    <w:p w:rsidR="00000000" w:rsidDel="00000000" w:rsidP="00000000" w:rsidRDefault="00000000" w:rsidRPr="00000000" w14:paraId="000034D3">
      <w:pPr>
        <w:rPr/>
      </w:pPr>
      <w:r w:rsidDel="00000000" w:rsidR="00000000" w:rsidRPr="00000000">
        <w:rPr>
          <w:rtl w:val="0"/>
        </w:rPr>
        <w:t xml:space="preserve">THE KNOWLEDGE PRESERVED.</w:t>
      </w:r>
    </w:p>
    <w:p w:rsidR="00000000" w:rsidDel="00000000" w:rsidP="00000000" w:rsidRDefault="00000000" w:rsidRPr="00000000" w14:paraId="000034D4">
      <w:pPr>
        <w:rPr/>
      </w:pPr>
      <w:r w:rsidDel="00000000" w:rsidR="00000000" w:rsidRPr="00000000">
        <w:rPr>
          <w:rtl w:val="0"/>
        </w:rPr>
        <w:t xml:space="preserve">THE PEOPLE TREATED WITH DIGNITY.</w:t>
      </w:r>
    </w:p>
    <w:p w:rsidR="00000000" w:rsidDel="00000000" w:rsidP="00000000" w:rsidRDefault="00000000" w:rsidRPr="00000000" w14:paraId="000034D5">
      <w:pPr>
        <w:rPr/>
      </w:pPr>
      <w:r w:rsidDel="00000000" w:rsidR="00000000" w:rsidRPr="00000000">
        <w:rPr>
          <w:rtl w:val="0"/>
        </w:rPr>
        <w:t xml:space="preserve">THE SCIENCE CONDUCTED RESPONSIBLY.</w:t>
      </w:r>
    </w:p>
    <w:p w:rsidR="00000000" w:rsidDel="00000000" w:rsidP="00000000" w:rsidRDefault="00000000" w:rsidRPr="00000000" w14:paraId="000034D6">
      <w:pPr>
        <w:rPr/>
      </w:pPr>
      <w:r w:rsidDel="00000000" w:rsidR="00000000" w:rsidRPr="00000000">
        <w:rPr>
          <w:rtl w:val="0"/>
        </w:rPr>
        <w:t xml:space="preserve">THE LIVES KEPT SAFE.</w:t>
      </w:r>
    </w:p>
    <w:p w:rsidR="00000000" w:rsidDel="00000000" w:rsidP="00000000" w:rsidRDefault="00000000" w:rsidRPr="00000000" w14:paraId="000034D7">
      <w:pPr>
        <w:rPr/>
      </w:pPr>
      <w:r w:rsidDel="00000000" w:rsidR="00000000" w:rsidRPr="00000000">
        <w:rPr>
          <w:rtl w:val="0"/>
        </w:rPr>
        <w:t xml:space="preserve">THE TRUST EARNED.</w:t>
      </w:r>
    </w:p>
    <w:p w:rsidR="00000000" w:rsidDel="00000000" w:rsidP="00000000" w:rsidRDefault="00000000" w:rsidRPr="00000000" w14:paraId="000034D8">
      <w:pPr>
        <w:rPr/>
      </w:pPr>
      <w:r w:rsidDel="00000000" w:rsidR="00000000" w:rsidRPr="00000000">
        <w:rPr>
          <w:rtl w:val="0"/>
        </w:rPr>
        <w:t xml:space="preserve">The Three-Man Advance Expedition shall therefore proceed according to the highest principles of:</w:t>
      </w:r>
    </w:p>
    <w:p w:rsidR="00000000" w:rsidDel="00000000" w:rsidP="00000000" w:rsidRDefault="00000000" w:rsidRPr="00000000" w14:paraId="000034D9">
      <w:pPr>
        <w:rPr/>
      </w:pPr>
      <w:r w:rsidDel="00000000" w:rsidR="00000000" w:rsidRPr="00000000">
        <w:rPr>
          <w:rtl w:val="0"/>
        </w:rPr>
        <w:t xml:space="preserve">VIRTUS</w:t>
      </w:r>
    </w:p>
    <w:p w:rsidR="00000000" w:rsidDel="00000000" w:rsidP="00000000" w:rsidRDefault="00000000" w:rsidRPr="00000000" w14:paraId="000034DA">
      <w:pPr>
        <w:rPr/>
      </w:pPr>
      <w:r w:rsidDel="00000000" w:rsidR="00000000" w:rsidRPr="00000000">
        <w:rPr>
          <w:rtl w:val="0"/>
        </w:rPr>
        <w:t xml:space="preserve">CONCORDIA</w:t>
      </w:r>
    </w:p>
    <w:p w:rsidR="00000000" w:rsidDel="00000000" w:rsidP="00000000" w:rsidRDefault="00000000" w:rsidRPr="00000000" w14:paraId="000034DB">
      <w:pPr>
        <w:rPr/>
      </w:pPr>
      <w:r w:rsidDel="00000000" w:rsidR="00000000" w:rsidRPr="00000000">
        <w:rPr>
          <w:rtl w:val="0"/>
        </w:rPr>
        <w:t xml:space="preserve">AETERNITAS</w:t>
      </w:r>
    </w:p>
    <w:p w:rsidR="00000000" w:rsidDel="00000000" w:rsidP="00000000" w:rsidRDefault="00000000" w:rsidRPr="00000000" w14:paraId="000034DC">
      <w:pPr>
        <w:rPr/>
      </w:pPr>
      <w:r w:rsidDel="00000000" w:rsidR="00000000" w:rsidRPr="00000000">
        <w:rPr>
          <w:rtl w:val="0"/>
        </w:rPr>
        <w:t xml:space="preserve">Courage.</w:t>
      </w:r>
    </w:p>
    <w:p w:rsidR="00000000" w:rsidDel="00000000" w:rsidP="00000000" w:rsidRDefault="00000000" w:rsidRPr="00000000" w14:paraId="000034DD">
      <w:pPr>
        <w:rPr/>
      </w:pPr>
      <w:r w:rsidDel="00000000" w:rsidR="00000000" w:rsidRPr="00000000">
        <w:rPr>
          <w:rtl w:val="0"/>
        </w:rPr>
        <w:t xml:space="preserve">Harmony.</w:t>
      </w:r>
    </w:p>
    <w:p w:rsidR="00000000" w:rsidDel="00000000" w:rsidP="00000000" w:rsidRDefault="00000000" w:rsidRPr="00000000" w14:paraId="000034DE">
      <w:pPr>
        <w:rPr/>
      </w:pPr>
      <w:r w:rsidDel="00000000" w:rsidR="00000000" w:rsidRPr="00000000">
        <w:rPr>
          <w:rtl w:val="0"/>
        </w:rPr>
        <w:t xml:space="preserve">Eternity.</w:t>
      </w:r>
    </w:p>
    <w:p w:rsidR="00000000" w:rsidDel="00000000" w:rsidP="00000000" w:rsidRDefault="00000000" w:rsidRPr="00000000" w14:paraId="000034DF">
      <w:pPr>
        <w:rPr/>
      </w:pPr>
      <w:r w:rsidDel="00000000" w:rsidR="00000000" w:rsidRPr="00000000">
        <w:rPr>
          <w:rtl w:val="0"/>
        </w:rPr>
      </w:r>
    </w:p>
    <w:p w:rsidR="00000000" w:rsidDel="00000000" w:rsidP="00000000" w:rsidRDefault="00000000" w:rsidRPr="00000000" w14:paraId="000034E0">
      <w:pPr>
        <w:rPr/>
      </w:pPr>
      <w:r w:rsidDel="00000000" w:rsidR="00000000" w:rsidRPr="00000000">
        <w:rPr>
          <w:rtl w:val="0"/>
        </w:rPr>
        <w:t xml:space="preserve">GIVEN UNDER OUR HAND AND THE GREAT SEAL OF THE EMPIRE.</w:t>
      </w:r>
    </w:p>
    <w:p w:rsidR="00000000" w:rsidDel="00000000" w:rsidP="00000000" w:rsidRDefault="00000000" w:rsidRPr="00000000" w14:paraId="000034E1">
      <w:pPr>
        <w:rPr/>
      </w:pPr>
      <w:r w:rsidDel="00000000" w:rsidR="00000000" w:rsidRPr="00000000">
        <w:rPr>
          <w:rtl w:val="0"/>
        </w:rPr>
        <w:t xml:space="preserve">SIGNED,</w:t>
      </w:r>
    </w:p>
    <w:p w:rsidR="00000000" w:rsidDel="00000000" w:rsidP="00000000" w:rsidRDefault="00000000" w:rsidRPr="00000000" w14:paraId="000034E2">
      <w:pPr>
        <w:rPr/>
      </w:pPr>
      <w:r w:rsidDel="00000000" w:rsidR="00000000" w:rsidRPr="00000000">
        <w:rPr>
          <w:rtl w:val="0"/>
        </w:rPr>
        <w:t xml:space="preserve">HIM EMPEROR BRYCE L.S.P. IVREA I</w:t>
      </w:r>
    </w:p>
    <w:p w:rsidR="00000000" w:rsidDel="00000000" w:rsidP="00000000" w:rsidRDefault="00000000" w:rsidRPr="00000000" w14:paraId="000034E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4E4">
      <w:pPr>
        <w:rPr/>
      </w:pPr>
      <w:r w:rsidDel="00000000" w:rsidR="00000000" w:rsidRPr="00000000">
        <w:rPr>
          <w:rtl w:val="0"/>
        </w:rPr>
        <w:t xml:space="preserve">Commander of the Legions</w:t>
      </w:r>
    </w:p>
    <w:p w:rsidR="00000000" w:rsidDel="00000000" w:rsidP="00000000" w:rsidRDefault="00000000" w:rsidRPr="00000000" w14:paraId="000034E5">
      <w:pPr>
        <w:rPr/>
      </w:pPr>
      <w:r w:rsidDel="00000000" w:rsidR="00000000" w:rsidRPr="00000000">
        <w:rPr>
          <w:rtl w:val="0"/>
        </w:rPr>
        <w:t xml:space="preserve">Captain of the Molossian Navy</w:t>
      </w:r>
    </w:p>
    <w:p w:rsidR="00000000" w:rsidDel="00000000" w:rsidP="00000000" w:rsidRDefault="00000000" w:rsidRPr="00000000" w14:paraId="000034E6">
      <w:pPr>
        <w:rPr/>
      </w:pPr>
      <w:r w:rsidDel="00000000" w:rsidR="00000000" w:rsidRPr="00000000">
        <w:rPr>
          <w:rtl w:val="0"/>
        </w:rPr>
        <w:t xml:space="preserve">Lord of Sealand</w:t>
      </w:r>
    </w:p>
    <w:p w:rsidR="00000000" w:rsidDel="00000000" w:rsidP="00000000" w:rsidRDefault="00000000" w:rsidRPr="00000000" w14:paraId="000034E7">
      <w:pPr>
        <w:rPr/>
      </w:pPr>
      <w:r w:rsidDel="00000000" w:rsidR="00000000" w:rsidRPr="00000000">
        <w:rPr>
          <w:rtl w:val="0"/>
        </w:rPr>
        <w:t xml:space="preserve">Lord of Glencoe</w:t>
      </w:r>
    </w:p>
    <w:p w:rsidR="00000000" w:rsidDel="00000000" w:rsidP="00000000" w:rsidRDefault="00000000" w:rsidRPr="00000000" w14:paraId="000034E8">
      <w:pPr>
        <w:rPr/>
      </w:pPr>
      <w:r w:rsidDel="00000000" w:rsidR="00000000" w:rsidRPr="00000000">
        <w:rPr>
          <w:rtl w:val="0"/>
        </w:rPr>
        <w:t xml:space="preserve">Defender of the Faith</w:t>
      </w:r>
    </w:p>
    <w:p w:rsidR="00000000" w:rsidDel="00000000" w:rsidP="00000000" w:rsidRDefault="00000000" w:rsidRPr="00000000" w14:paraId="000034E9">
      <w:pPr>
        <w:rPr/>
      </w:pPr>
      <w:r w:rsidDel="00000000" w:rsidR="00000000" w:rsidRPr="00000000">
        <w:rPr>
          <w:rtl w:val="0"/>
        </w:rPr>
        <w:t xml:space="preserve">Sovereign Grand Master of the Knights of Napoleon</w:t>
      </w:r>
    </w:p>
    <w:p w:rsidR="00000000" w:rsidDel="00000000" w:rsidP="00000000" w:rsidRDefault="00000000" w:rsidRPr="00000000" w14:paraId="000034EA">
      <w:pPr>
        <w:rPr/>
      </w:pPr>
      <w:r w:rsidDel="00000000" w:rsidR="00000000" w:rsidRPr="00000000">
        <w:rPr>
          <w:rtl w:val="0"/>
        </w:rPr>
      </w:r>
    </w:p>
    <w:p w:rsidR="00000000" w:rsidDel="00000000" w:rsidP="00000000" w:rsidRDefault="00000000" w:rsidRPr="00000000" w14:paraId="000034EB">
      <w:pPr>
        <w:rPr/>
      </w:pPr>
      <w:r w:rsidDel="00000000" w:rsidR="00000000" w:rsidRPr="00000000">
        <w:rPr>
          <w:rtl w:val="0"/>
        </w:rPr>
        <w:t xml:space="preserve">VIRTUS, CONCORDIA, AETERNITAS</w:t>
      </w:r>
    </w:p>
    <w:p w:rsidR="00000000" w:rsidDel="00000000" w:rsidP="00000000" w:rsidRDefault="00000000" w:rsidRPr="00000000" w14:paraId="000034EC">
      <w:pPr>
        <w:rPr/>
      </w:pPr>
      <w:r w:rsidDel="00000000" w:rsidR="00000000" w:rsidRPr="00000000">
        <w:rPr>
          <w:rtl w:val="0"/>
        </w:rPr>
        <w:t xml:space="preserve">VAE VICTIS</w:t>
      </w:r>
    </w:p>
    <w:p w:rsidR="00000000" w:rsidDel="00000000" w:rsidP="00000000" w:rsidRDefault="00000000" w:rsidRPr="00000000" w14:paraId="000034ED">
      <w:pPr>
        <w:rPr/>
      </w:pPr>
      <w:r w:rsidDel="00000000" w:rsidR="00000000" w:rsidRPr="00000000">
        <w:rPr>
          <w:rtl w:val="0"/>
        </w:rPr>
        <w:t xml:space="preserve">================================================================================ END OF DOCUMENT 42</w:t>
      </w:r>
    </w:p>
    <w:p w:rsidR="00000000" w:rsidDel="00000000" w:rsidP="00000000" w:rsidRDefault="00000000" w:rsidRPr="00000000" w14:paraId="000034EE">
      <w:pPr>
        <w:rPr/>
      </w:pPr>
      <w:r w:rsidDel="00000000" w:rsidR="00000000" w:rsidRPr="00000000">
        <w:rPr>
          <w:rtl w:val="0"/>
        </w:rPr>
        <w:t xml:space="preserve">THE MASTER OPERATIONAL MANUAL OF PROJECT OSIRIS</w:t>
      </w:r>
    </w:p>
    <w:p w:rsidR="00000000" w:rsidDel="00000000" w:rsidP="00000000" w:rsidRDefault="00000000" w:rsidRPr="00000000" w14:paraId="000034EF">
      <w:pPr>
        <w:rPr/>
      </w:pPr>
      <w:r w:rsidDel="00000000" w:rsidR="00000000" w:rsidRPr="00000000">
        <w:rPr>
          <w:rtl w:val="0"/>
        </w:rPr>
      </w:r>
    </w:p>
    <w:p w:rsidR="00000000" w:rsidDel="00000000" w:rsidP="00000000" w:rsidRDefault="00000000" w:rsidRPr="00000000" w14:paraId="000034F0">
      <w:pPr>
        <w:rPr/>
      </w:pPr>
      <w:r w:rsidDel="00000000" w:rsidR="00000000" w:rsidRPr="00000000">
        <w:rPr>
          <w:rtl w:val="0"/>
        </w:rPr>
        <w:t xml:space="preserve">THE CONFEDERATED EMPIRE OF BIR TAWIL AND TERRITORIES</w:t>
      </w:r>
    </w:p>
    <w:p w:rsidR="00000000" w:rsidDel="00000000" w:rsidP="00000000" w:rsidRDefault="00000000" w:rsidRPr="00000000" w14:paraId="000034F1">
      <w:pPr>
        <w:rPr/>
      </w:pPr>
      <w:r w:rsidDel="00000000" w:rsidR="00000000" w:rsidRPr="00000000">
        <w:rPr>
          <w:rtl w:val="0"/>
        </w:rPr>
      </w:r>
    </w:p>
    <w:p w:rsidR="00000000" w:rsidDel="00000000" w:rsidP="00000000" w:rsidRDefault="00000000" w:rsidRPr="00000000" w14:paraId="000034F2">
      <w:pPr>
        <w:rPr/>
      </w:pPr>
      <w:r w:rsidDel="00000000" w:rsidR="00000000" w:rsidRPr="00000000">
        <w:rPr>
          <w:rtl w:val="0"/>
        </w:rPr>
        <w:t xml:space="preserve">THE CONTINUOUS IMPERIAL CHANCELLERY  </w:t>
      </w:r>
    </w:p>
    <w:p w:rsidR="00000000" w:rsidDel="00000000" w:rsidP="00000000" w:rsidRDefault="00000000" w:rsidRPr="00000000" w14:paraId="000034F3">
      <w:pPr>
        <w:rPr/>
      </w:pPr>
      <w:r w:rsidDel="00000000" w:rsidR="00000000" w:rsidRPr="00000000">
        <w:rPr>
          <w:rtl w:val="0"/>
        </w:rPr>
        <w:t xml:space="preserve">                    OFFICE OF THE SOVEREIGN  </w:t>
      </w:r>
    </w:p>
    <w:p w:rsidR="00000000" w:rsidDel="00000000" w:rsidP="00000000" w:rsidRDefault="00000000" w:rsidRPr="00000000" w14:paraId="000034F4">
      <w:pPr>
        <w:rPr/>
      </w:pPr>
      <w:r w:rsidDel="00000000" w:rsidR="00000000" w:rsidRPr="00000000">
        <w:rPr>
          <w:rtl w:val="0"/>
        </w:rPr>
      </w:r>
    </w:p>
    <w:p w:rsidR="00000000" w:rsidDel="00000000" w:rsidP="00000000" w:rsidRDefault="00000000" w:rsidRPr="00000000" w14:paraId="000034F5">
      <w:pPr>
        <w:rPr/>
      </w:pPr>
      <w:r w:rsidDel="00000000" w:rsidR="00000000" w:rsidRPr="00000000">
        <w:rPr>
          <w:rFonts w:ascii="Arial Unicode MS" w:cs="Arial Unicode MS" w:eastAsia="Arial Unicode MS" w:hAnsi="Arial Unicode MS"/>
          <w:rtl w:val="0"/>
        </w:rPr>
        <w:t xml:space="preserve">           ✠  IMPERIAL CHRYSOBULL  ✠  </w:t>
      </w:r>
    </w:p>
    <w:p w:rsidR="00000000" w:rsidDel="00000000" w:rsidP="00000000" w:rsidRDefault="00000000" w:rsidRPr="00000000" w14:paraId="000034F6">
      <w:pPr>
        <w:rPr/>
      </w:pPr>
      <w:r w:rsidDel="00000000" w:rsidR="00000000" w:rsidRPr="00000000">
        <w:rPr>
          <w:rtl w:val="0"/>
        </w:rPr>
      </w:r>
    </w:p>
    <w:p w:rsidR="00000000" w:rsidDel="00000000" w:rsidP="00000000" w:rsidRDefault="00000000" w:rsidRPr="00000000" w14:paraId="000034F7">
      <w:pPr>
        <w:rPr/>
      </w:pPr>
      <w:r w:rsidDel="00000000" w:rsidR="00000000" w:rsidRPr="00000000">
        <w:rPr>
          <w:rtl w:val="0"/>
        </w:rPr>
        <w:t xml:space="preserve">OF CONDEMNATION AND PERPETUAL NON-RECOGNITION  </w:t>
      </w:r>
    </w:p>
    <w:p w:rsidR="00000000" w:rsidDel="00000000" w:rsidP="00000000" w:rsidRDefault="00000000" w:rsidRPr="00000000" w14:paraId="000034F8">
      <w:pPr>
        <w:rPr/>
      </w:pPr>
      <w:r w:rsidDel="00000000" w:rsidR="00000000" w:rsidRPr="00000000">
        <w:rPr>
          <w:rtl w:val="0"/>
        </w:rPr>
        <w:t xml:space="preserve">                  OF THE KINGDOM OF TONGA  </w:t>
      </w:r>
    </w:p>
    <w:p w:rsidR="00000000" w:rsidDel="00000000" w:rsidP="00000000" w:rsidRDefault="00000000" w:rsidRPr="00000000" w14:paraId="000034F9">
      <w:pPr>
        <w:rPr/>
      </w:pPr>
      <w:r w:rsidDel="00000000" w:rsidR="00000000" w:rsidRPr="00000000">
        <w:rPr>
          <w:rtl w:val="0"/>
        </w:rPr>
      </w:r>
    </w:p>
    <w:p w:rsidR="00000000" w:rsidDel="00000000" w:rsidP="00000000" w:rsidRDefault="00000000" w:rsidRPr="00000000" w14:paraId="000034FA">
      <w:pPr>
        <w:rPr/>
      </w:pPr>
      <w:r w:rsidDel="00000000" w:rsidR="00000000" w:rsidRPr="00000000">
        <w:rPr>
          <w:rtl w:val="0"/>
        </w:rPr>
        <w:t xml:space="preserve">     CONCERNING THE HISTORICAL QUESTION OF MINERVA  </w:t>
      </w:r>
    </w:p>
    <w:p w:rsidR="00000000" w:rsidDel="00000000" w:rsidP="00000000" w:rsidRDefault="00000000" w:rsidRPr="00000000" w14:paraId="000034FB">
      <w:pPr>
        <w:rPr/>
      </w:pPr>
      <w:r w:rsidDel="00000000" w:rsidR="00000000" w:rsidRPr="00000000">
        <w:rPr>
          <w:rtl w:val="0"/>
        </w:rPr>
      </w:r>
    </w:p>
    <w:p w:rsidR="00000000" w:rsidDel="00000000" w:rsidP="00000000" w:rsidRDefault="00000000" w:rsidRPr="00000000" w14:paraId="000034FC">
      <w:pPr>
        <w:rPr/>
      </w:pPr>
      <w:r w:rsidDel="00000000" w:rsidR="00000000" w:rsidRPr="00000000">
        <w:rPr>
          <w:rtl w:val="0"/>
        </w:rPr>
        <w:t xml:space="preserve">          ISSUED BY THE SACRED AUTHORITY OF  </w:t>
      </w:r>
    </w:p>
    <w:p w:rsidR="00000000" w:rsidDel="00000000" w:rsidP="00000000" w:rsidRDefault="00000000" w:rsidRPr="00000000" w14:paraId="000034FD">
      <w:pPr>
        <w:rPr/>
      </w:pPr>
      <w:r w:rsidDel="00000000" w:rsidR="00000000" w:rsidRPr="00000000">
        <w:rPr>
          <w:rtl w:val="0"/>
        </w:rPr>
        <w:t xml:space="preserve">                 THE IMPERIAL CROWN</w:t>
      </w:r>
    </w:p>
    <w:p w:rsidR="00000000" w:rsidDel="00000000" w:rsidP="00000000" w:rsidRDefault="00000000" w:rsidRPr="00000000" w14:paraId="000034FE">
      <w:pPr>
        <w:rPr/>
      </w:pPr>
      <w:r w:rsidDel="00000000" w:rsidR="00000000" w:rsidRPr="00000000">
        <w:rPr>
          <w:rtl w:val="0"/>
        </w:rPr>
      </w:r>
    </w:p>
    <w:p w:rsidR="00000000" w:rsidDel="00000000" w:rsidP="00000000" w:rsidRDefault="00000000" w:rsidRPr="00000000" w14:paraId="000034FF">
      <w:pPr>
        <w:rPr/>
      </w:pPr>
      <w:r w:rsidDel="00000000" w:rsidR="00000000" w:rsidRPr="00000000">
        <w:rPr>
          <w:rtl w:val="0"/>
        </w:rPr>
        <w:t xml:space="preserve">===================================================================================</w:t>
      </w:r>
    </w:p>
    <w:p w:rsidR="00000000" w:rsidDel="00000000" w:rsidP="00000000" w:rsidRDefault="00000000" w:rsidRPr="00000000" w14:paraId="00003500">
      <w:pPr>
        <w:rPr/>
      </w:pPr>
      <w:r w:rsidDel="00000000" w:rsidR="00000000" w:rsidRPr="00000000">
        <w:rPr>
          <w:rtl w:val="0"/>
        </w:rPr>
      </w:r>
    </w:p>
    <w:p w:rsidR="00000000" w:rsidDel="00000000" w:rsidP="00000000" w:rsidRDefault="00000000" w:rsidRPr="00000000" w14:paraId="00003501">
      <w:pPr>
        <w:rPr/>
      </w:pPr>
      <w:r w:rsidDel="00000000" w:rsidR="00000000" w:rsidRPr="00000000">
        <w:rPr>
          <w:rtl w:val="0"/>
        </w:rPr>
        <w:t xml:space="preserve">IN THE NAME OF THE SOVEREIGN CROWN,  </w:t>
      </w:r>
    </w:p>
    <w:p w:rsidR="00000000" w:rsidDel="00000000" w:rsidP="00000000" w:rsidRDefault="00000000" w:rsidRPr="00000000" w14:paraId="00003502">
      <w:pPr>
        <w:rPr/>
      </w:pPr>
      <w:r w:rsidDel="00000000" w:rsidR="00000000" w:rsidRPr="00000000">
        <w:rPr>
          <w:rtl w:val="0"/>
        </w:rPr>
        <w:t xml:space="preserve">         UNDER THE AUTHORITY OF THE IMPERIAL CHANCELLERY,  </w:t>
      </w:r>
    </w:p>
    <w:p w:rsidR="00000000" w:rsidDel="00000000" w:rsidP="00000000" w:rsidRDefault="00000000" w:rsidRPr="00000000" w14:paraId="00003503">
      <w:pPr>
        <w:rPr/>
      </w:pPr>
      <w:r w:rsidDel="00000000" w:rsidR="00000000" w:rsidRPr="00000000">
        <w:rPr>
          <w:rtl w:val="0"/>
        </w:rPr>
        <w:t xml:space="preserve">           AND BEFORE THE JUDGMENT OF HISTORY,</w:t>
      </w:r>
    </w:p>
    <w:p w:rsidR="00000000" w:rsidDel="00000000" w:rsidP="00000000" w:rsidRDefault="00000000" w:rsidRPr="00000000" w14:paraId="00003504">
      <w:pPr>
        <w:rPr/>
      </w:pPr>
      <w:r w:rsidDel="00000000" w:rsidR="00000000" w:rsidRPr="00000000">
        <w:rPr>
          <w:rtl w:val="0"/>
        </w:rPr>
      </w:r>
    </w:p>
    <w:p w:rsidR="00000000" w:rsidDel="00000000" w:rsidP="00000000" w:rsidRDefault="00000000" w:rsidRPr="00000000" w14:paraId="00003505">
      <w:pPr>
        <w:rPr/>
      </w:pPr>
      <w:r w:rsidDel="00000000" w:rsidR="00000000" w:rsidRPr="00000000">
        <w:rPr>
          <w:rtl w:val="0"/>
        </w:rPr>
        <w:t xml:space="preserve">LET IT BE KNOWN unto all Sovereigns, Governments, Nations, Peoples,</w:t>
      </w:r>
    </w:p>
    <w:p w:rsidR="00000000" w:rsidDel="00000000" w:rsidP="00000000" w:rsidRDefault="00000000" w:rsidRPr="00000000" w14:paraId="00003506">
      <w:pPr>
        <w:rPr/>
      </w:pPr>
      <w:r w:rsidDel="00000000" w:rsidR="00000000" w:rsidRPr="00000000">
        <w:rPr>
          <w:rtl w:val="0"/>
        </w:rPr>
        <w:t xml:space="preserve">Princes, Republics, Territories, and Communities of the Earth:</w:t>
      </w:r>
    </w:p>
    <w:p w:rsidR="00000000" w:rsidDel="00000000" w:rsidP="00000000" w:rsidRDefault="00000000" w:rsidRPr="00000000" w14:paraId="00003507">
      <w:pPr>
        <w:rPr/>
      </w:pPr>
      <w:r w:rsidDel="00000000" w:rsidR="00000000" w:rsidRPr="00000000">
        <w:rPr>
          <w:rtl w:val="0"/>
        </w:rPr>
      </w:r>
    </w:p>
    <w:p w:rsidR="00000000" w:rsidDel="00000000" w:rsidP="00000000" w:rsidRDefault="00000000" w:rsidRPr="00000000" w14:paraId="00003508">
      <w:pPr>
        <w:rPr/>
      </w:pPr>
      <w:r w:rsidDel="00000000" w:rsidR="00000000" w:rsidRPr="00000000">
        <w:rPr>
          <w:rtl w:val="0"/>
        </w:rPr>
        <w:t xml:space="preserve">THAT WE, HIS IMPERIAL MAJESTY, EMPEROR BRYCE L.S.P. IVREA I, BASILEUS AND</w:t>
      </w:r>
    </w:p>
    <w:p w:rsidR="00000000" w:rsidDel="00000000" w:rsidP="00000000" w:rsidRDefault="00000000" w:rsidRPr="00000000" w14:paraId="00003509">
      <w:pPr>
        <w:rPr/>
      </w:pPr>
      <w:r w:rsidDel="00000000" w:rsidR="00000000" w:rsidRPr="00000000">
        <w:rPr>
          <w:rtl w:val="0"/>
        </w:rPr>
        <w:t xml:space="preserve">AUTOKRATOR OF THE CONFEDERATED EMPIRE OF BIR TAWIL AND ALL ITS SOVEREIGN</w:t>
      </w:r>
    </w:p>
    <w:p w:rsidR="00000000" w:rsidDel="00000000" w:rsidP="00000000" w:rsidRDefault="00000000" w:rsidRPr="00000000" w14:paraId="0000350A">
      <w:pPr>
        <w:rPr/>
      </w:pPr>
      <w:r w:rsidDel="00000000" w:rsidR="00000000" w:rsidRPr="00000000">
        <w:rPr>
          <w:rtl w:val="0"/>
        </w:rPr>
        <w:t xml:space="preserve">DOMAINS, COMMANDER OF THE LEGIONS, DEFENDER OF THE FAITH, AND GUARDIAN OF</w:t>
      </w:r>
    </w:p>
    <w:p w:rsidR="00000000" w:rsidDel="00000000" w:rsidP="00000000" w:rsidRDefault="00000000" w:rsidRPr="00000000" w14:paraId="0000350B">
      <w:pPr>
        <w:rPr/>
      </w:pPr>
      <w:r w:rsidDel="00000000" w:rsidR="00000000" w:rsidRPr="00000000">
        <w:rPr>
          <w:rtl w:val="0"/>
        </w:rPr>
        <w:t xml:space="preserve">THE IMPERIAL CROWN,</w:t>
      </w:r>
    </w:p>
    <w:p w:rsidR="00000000" w:rsidDel="00000000" w:rsidP="00000000" w:rsidRDefault="00000000" w:rsidRPr="00000000" w14:paraId="0000350C">
      <w:pPr>
        <w:rPr/>
      </w:pPr>
      <w:r w:rsidDel="00000000" w:rsidR="00000000" w:rsidRPr="00000000">
        <w:rPr>
          <w:rtl w:val="0"/>
        </w:rPr>
      </w:r>
    </w:p>
    <w:p w:rsidR="00000000" w:rsidDel="00000000" w:rsidP="00000000" w:rsidRDefault="00000000" w:rsidRPr="00000000" w14:paraId="0000350D">
      <w:pPr>
        <w:rPr/>
      </w:pPr>
      <w:r w:rsidDel="00000000" w:rsidR="00000000" w:rsidRPr="00000000">
        <w:rPr>
          <w:rtl w:val="0"/>
        </w:rPr>
        <w:t xml:space="preserve">having considered the historical circumstances surrounding the Republic</w:t>
      </w:r>
    </w:p>
    <w:p w:rsidR="00000000" w:rsidDel="00000000" w:rsidP="00000000" w:rsidRDefault="00000000" w:rsidRPr="00000000" w14:paraId="0000350E">
      <w:pPr>
        <w:rPr/>
      </w:pPr>
      <w:r w:rsidDel="00000000" w:rsidR="00000000" w:rsidRPr="00000000">
        <w:rPr>
          <w:rtl w:val="0"/>
        </w:rPr>
        <w:t xml:space="preserve">of Minerva, the destruction of the Minervan settlement, and the subsequent</w:t>
      </w:r>
    </w:p>
    <w:p w:rsidR="00000000" w:rsidDel="00000000" w:rsidP="00000000" w:rsidRDefault="00000000" w:rsidRPr="00000000" w14:paraId="0000350F">
      <w:pPr>
        <w:rPr/>
      </w:pPr>
      <w:r w:rsidDel="00000000" w:rsidR="00000000" w:rsidRPr="00000000">
        <w:rPr>
          <w:rtl w:val="0"/>
        </w:rPr>
        <w:t xml:space="preserve">assertion of authority by the Kingdom of Tonga;</w:t>
      </w:r>
    </w:p>
    <w:p w:rsidR="00000000" w:rsidDel="00000000" w:rsidP="00000000" w:rsidRDefault="00000000" w:rsidRPr="00000000" w14:paraId="00003510">
      <w:pPr>
        <w:rPr/>
      </w:pPr>
      <w:r w:rsidDel="00000000" w:rsidR="00000000" w:rsidRPr="00000000">
        <w:rPr>
          <w:rtl w:val="0"/>
        </w:rPr>
      </w:r>
    </w:p>
    <w:p w:rsidR="00000000" w:rsidDel="00000000" w:rsidP="00000000" w:rsidRDefault="00000000" w:rsidRPr="00000000" w14:paraId="00003511">
      <w:pPr>
        <w:rPr/>
      </w:pPr>
      <w:r w:rsidDel="00000000" w:rsidR="00000000" w:rsidRPr="00000000">
        <w:rPr>
          <w:rtl w:val="0"/>
        </w:rPr>
        <w:t xml:space="preserve">having considered the principles of sovereignty, self-determination,</w:t>
      </w:r>
    </w:p>
    <w:p w:rsidR="00000000" w:rsidDel="00000000" w:rsidP="00000000" w:rsidRDefault="00000000" w:rsidRPr="00000000" w14:paraId="00003512">
      <w:pPr>
        <w:rPr/>
      </w:pPr>
      <w:r w:rsidDel="00000000" w:rsidR="00000000" w:rsidRPr="00000000">
        <w:rPr>
          <w:rtl w:val="0"/>
        </w:rPr>
        <w:t xml:space="preserve">independence, and the right of political communities to determine their</w:t>
      </w:r>
    </w:p>
    <w:p w:rsidR="00000000" w:rsidDel="00000000" w:rsidP="00000000" w:rsidRDefault="00000000" w:rsidRPr="00000000" w14:paraId="00003513">
      <w:pPr>
        <w:rPr/>
      </w:pPr>
      <w:r w:rsidDel="00000000" w:rsidR="00000000" w:rsidRPr="00000000">
        <w:rPr>
          <w:rtl w:val="0"/>
        </w:rPr>
        <w:t xml:space="preserve">own destiny;</w:t>
      </w:r>
    </w:p>
    <w:p w:rsidR="00000000" w:rsidDel="00000000" w:rsidP="00000000" w:rsidRDefault="00000000" w:rsidRPr="00000000" w14:paraId="00003514">
      <w:pPr>
        <w:rPr/>
      </w:pPr>
      <w:r w:rsidDel="00000000" w:rsidR="00000000" w:rsidRPr="00000000">
        <w:rPr>
          <w:rtl w:val="0"/>
        </w:rPr>
      </w:r>
    </w:p>
    <w:p w:rsidR="00000000" w:rsidDel="00000000" w:rsidP="00000000" w:rsidRDefault="00000000" w:rsidRPr="00000000" w14:paraId="00003515">
      <w:pPr>
        <w:rPr/>
      </w:pPr>
      <w:r w:rsidDel="00000000" w:rsidR="00000000" w:rsidRPr="00000000">
        <w:rPr>
          <w:rtl w:val="0"/>
        </w:rPr>
        <w:t xml:space="preserve">and having considered the solemn duty of the Imperial Crown to speak</w:t>
      </w:r>
    </w:p>
    <w:p w:rsidR="00000000" w:rsidDel="00000000" w:rsidP="00000000" w:rsidRDefault="00000000" w:rsidRPr="00000000" w14:paraId="00003516">
      <w:pPr>
        <w:rPr/>
      </w:pPr>
      <w:r w:rsidDel="00000000" w:rsidR="00000000" w:rsidRPr="00000000">
        <w:rPr>
          <w:rtl w:val="0"/>
        </w:rPr>
        <w:t xml:space="preserve">against what it regards as injustice wherever such injustice may be found;</w:t>
      </w:r>
    </w:p>
    <w:p w:rsidR="00000000" w:rsidDel="00000000" w:rsidP="00000000" w:rsidRDefault="00000000" w:rsidRPr="00000000" w14:paraId="00003517">
      <w:pPr>
        <w:rPr/>
      </w:pPr>
      <w:r w:rsidDel="00000000" w:rsidR="00000000" w:rsidRPr="00000000">
        <w:rPr>
          <w:rtl w:val="0"/>
        </w:rPr>
      </w:r>
    </w:p>
    <w:p w:rsidR="00000000" w:rsidDel="00000000" w:rsidP="00000000" w:rsidRDefault="00000000" w:rsidRPr="00000000" w14:paraId="00003518">
      <w:pPr>
        <w:rPr/>
      </w:pPr>
      <w:r w:rsidDel="00000000" w:rsidR="00000000" w:rsidRPr="00000000">
        <w:rPr>
          <w:rtl w:val="0"/>
        </w:rPr>
        <w:t xml:space="preserve">DO HEREBY ISSUE THIS IMPERIAL CHRYSOBULL,</w:t>
      </w:r>
    </w:p>
    <w:p w:rsidR="00000000" w:rsidDel="00000000" w:rsidP="00000000" w:rsidRDefault="00000000" w:rsidRPr="00000000" w14:paraId="00003519">
      <w:pPr>
        <w:rPr/>
      </w:pPr>
      <w:r w:rsidDel="00000000" w:rsidR="00000000" w:rsidRPr="00000000">
        <w:rPr>
          <w:rtl w:val="0"/>
        </w:rPr>
      </w:r>
    </w:p>
    <w:p w:rsidR="00000000" w:rsidDel="00000000" w:rsidP="00000000" w:rsidRDefault="00000000" w:rsidRPr="00000000" w14:paraId="0000351A">
      <w:pPr>
        <w:rPr/>
      </w:pPr>
      <w:r w:rsidDel="00000000" w:rsidR="00000000" w:rsidRPr="00000000">
        <w:rPr>
          <w:rtl w:val="0"/>
        </w:rPr>
        <w:t xml:space="preserve">to be entered permanently into the Continuous Imperial Chancellery Record,</w:t>
      </w:r>
    </w:p>
    <w:p w:rsidR="00000000" w:rsidDel="00000000" w:rsidP="00000000" w:rsidRDefault="00000000" w:rsidRPr="00000000" w14:paraId="0000351B">
      <w:pPr>
        <w:rPr/>
      </w:pPr>
      <w:r w:rsidDel="00000000" w:rsidR="00000000" w:rsidRPr="00000000">
        <w:rPr>
          <w:rtl w:val="0"/>
        </w:rPr>
        <w:t xml:space="preserve">and to stand as the official declaration and policy of the Confederated</w:t>
      </w:r>
    </w:p>
    <w:p w:rsidR="00000000" w:rsidDel="00000000" w:rsidP="00000000" w:rsidRDefault="00000000" w:rsidRPr="00000000" w14:paraId="0000351C">
      <w:pPr>
        <w:rPr/>
      </w:pPr>
      <w:r w:rsidDel="00000000" w:rsidR="00000000" w:rsidRPr="00000000">
        <w:rPr>
          <w:rtl w:val="0"/>
        </w:rPr>
        <w:t xml:space="preserve">Empire of Bir Tawil and Territories.</w:t>
      </w:r>
    </w:p>
    <w:p w:rsidR="00000000" w:rsidDel="00000000" w:rsidP="00000000" w:rsidRDefault="00000000" w:rsidRPr="00000000" w14:paraId="0000351D">
      <w:pPr>
        <w:rPr/>
      </w:pPr>
      <w:r w:rsidDel="00000000" w:rsidR="00000000" w:rsidRPr="00000000">
        <w:rPr>
          <w:rtl w:val="0"/>
        </w:rPr>
      </w:r>
    </w:p>
    <w:p w:rsidR="00000000" w:rsidDel="00000000" w:rsidP="00000000" w:rsidRDefault="00000000" w:rsidRPr="00000000" w14:paraId="0000351E">
      <w:pPr>
        <w:rPr/>
      </w:pPr>
      <w:r w:rsidDel="00000000" w:rsidR="00000000" w:rsidRPr="00000000">
        <w:rPr>
          <w:rtl w:val="0"/>
        </w:rPr>
        <w:t xml:space="preserve">===================================================================================</w:t>
      </w:r>
    </w:p>
    <w:p w:rsidR="00000000" w:rsidDel="00000000" w:rsidP="00000000" w:rsidRDefault="00000000" w:rsidRPr="00000000" w14:paraId="0000351F">
      <w:pPr>
        <w:rPr/>
      </w:pPr>
      <w:r w:rsidDel="00000000" w:rsidR="00000000" w:rsidRPr="00000000">
        <w:rPr>
          <w:rtl w:val="0"/>
        </w:rPr>
        <w:t xml:space="preserve">ARTICLE I</w:t>
      </w:r>
    </w:p>
    <w:p w:rsidR="00000000" w:rsidDel="00000000" w:rsidP="00000000" w:rsidRDefault="00000000" w:rsidRPr="00000000" w14:paraId="00003520">
      <w:pPr>
        <w:rPr/>
      </w:pPr>
      <w:r w:rsidDel="00000000" w:rsidR="00000000" w:rsidRPr="00000000">
        <w:rPr>
          <w:rtl w:val="0"/>
        </w:rPr>
        <w:t xml:space="preserve">OF THE MINERVAN QUESTION</w:t>
      </w:r>
    </w:p>
    <w:p w:rsidR="00000000" w:rsidDel="00000000" w:rsidP="00000000" w:rsidRDefault="00000000" w:rsidRPr="00000000" w14:paraId="00003521">
      <w:pPr>
        <w:rPr/>
      </w:pPr>
      <w:r w:rsidDel="00000000" w:rsidR="00000000" w:rsidRPr="00000000">
        <w:rPr>
          <w:rtl w:val="0"/>
        </w:rPr>
      </w:r>
    </w:p>
    <w:p w:rsidR="00000000" w:rsidDel="00000000" w:rsidP="00000000" w:rsidRDefault="00000000" w:rsidRPr="00000000" w14:paraId="00003522">
      <w:pPr>
        <w:rPr/>
      </w:pPr>
      <w:r w:rsidDel="00000000" w:rsidR="00000000" w:rsidRPr="00000000">
        <w:rPr>
          <w:rtl w:val="0"/>
        </w:rPr>
        <w:t xml:space="preserve">THE IMPERIAL CROWN hereby declares that the question of Minerva shall not</w:t>
      </w:r>
    </w:p>
    <w:p w:rsidR="00000000" w:rsidDel="00000000" w:rsidP="00000000" w:rsidRDefault="00000000" w:rsidRPr="00000000" w14:paraId="00003523">
      <w:pPr>
        <w:rPr/>
      </w:pPr>
      <w:r w:rsidDel="00000000" w:rsidR="00000000" w:rsidRPr="00000000">
        <w:rPr>
          <w:rtl w:val="0"/>
        </w:rPr>
        <w:t xml:space="preserve">be regarded by the Confederated Empire as a matter forgotten by history.</w:t>
      </w:r>
    </w:p>
    <w:p w:rsidR="00000000" w:rsidDel="00000000" w:rsidP="00000000" w:rsidRDefault="00000000" w:rsidRPr="00000000" w14:paraId="00003524">
      <w:pPr>
        <w:rPr/>
      </w:pPr>
      <w:r w:rsidDel="00000000" w:rsidR="00000000" w:rsidRPr="00000000">
        <w:rPr>
          <w:rtl w:val="0"/>
        </w:rPr>
      </w:r>
    </w:p>
    <w:p w:rsidR="00000000" w:rsidDel="00000000" w:rsidP="00000000" w:rsidRDefault="00000000" w:rsidRPr="00000000" w14:paraId="00003525">
      <w:pPr>
        <w:rPr/>
      </w:pPr>
      <w:r w:rsidDel="00000000" w:rsidR="00000000" w:rsidRPr="00000000">
        <w:rPr>
          <w:rtl w:val="0"/>
        </w:rPr>
        <w:t xml:space="preserve">The Imperial Crown recognizes the historical existence of the Minervan</w:t>
      </w:r>
    </w:p>
    <w:p w:rsidR="00000000" w:rsidDel="00000000" w:rsidP="00000000" w:rsidRDefault="00000000" w:rsidRPr="00000000" w14:paraId="00003526">
      <w:pPr>
        <w:rPr/>
      </w:pPr>
      <w:r w:rsidDel="00000000" w:rsidR="00000000" w:rsidRPr="00000000">
        <w:rPr>
          <w:rtl w:val="0"/>
        </w:rPr>
        <w:t xml:space="preserve">project and regards the aspirations associated with Minerva as a matter</w:t>
      </w:r>
    </w:p>
    <w:p w:rsidR="00000000" w:rsidDel="00000000" w:rsidP="00000000" w:rsidRDefault="00000000" w:rsidRPr="00000000" w14:paraId="00003527">
      <w:pPr>
        <w:rPr/>
      </w:pPr>
      <w:r w:rsidDel="00000000" w:rsidR="00000000" w:rsidRPr="00000000">
        <w:rPr>
          <w:rtl w:val="0"/>
        </w:rPr>
        <w:t xml:space="preserve">deserving of serious consideration under the principles of sovereignty,</w:t>
      </w:r>
    </w:p>
    <w:p w:rsidR="00000000" w:rsidDel="00000000" w:rsidP="00000000" w:rsidRDefault="00000000" w:rsidRPr="00000000" w14:paraId="00003528">
      <w:pPr>
        <w:rPr/>
      </w:pPr>
      <w:r w:rsidDel="00000000" w:rsidR="00000000" w:rsidRPr="00000000">
        <w:rPr>
          <w:rtl w:val="0"/>
        </w:rPr>
        <w:t xml:space="preserve">self-determination, and peaceful political independence.</w:t>
      </w:r>
    </w:p>
    <w:p w:rsidR="00000000" w:rsidDel="00000000" w:rsidP="00000000" w:rsidRDefault="00000000" w:rsidRPr="00000000" w14:paraId="00003529">
      <w:pPr>
        <w:rPr/>
      </w:pPr>
      <w:r w:rsidDel="00000000" w:rsidR="00000000" w:rsidRPr="00000000">
        <w:rPr>
          <w:rtl w:val="0"/>
        </w:rPr>
      </w:r>
    </w:p>
    <w:p w:rsidR="00000000" w:rsidDel="00000000" w:rsidP="00000000" w:rsidRDefault="00000000" w:rsidRPr="00000000" w14:paraId="0000352A">
      <w:pPr>
        <w:rPr/>
      </w:pPr>
      <w:r w:rsidDel="00000000" w:rsidR="00000000" w:rsidRPr="00000000">
        <w:rPr>
          <w:rtl w:val="0"/>
        </w:rPr>
        <w:t xml:space="preserve">The Empire therefore rejects the proposition that the Minervan question</w:t>
      </w:r>
    </w:p>
    <w:p w:rsidR="00000000" w:rsidDel="00000000" w:rsidP="00000000" w:rsidRDefault="00000000" w:rsidRPr="00000000" w14:paraId="0000352B">
      <w:pPr>
        <w:rPr/>
      </w:pPr>
      <w:r w:rsidDel="00000000" w:rsidR="00000000" w:rsidRPr="00000000">
        <w:rPr>
          <w:rtl w:val="0"/>
        </w:rPr>
        <w:t xml:space="preserve">should be erased from the historical record or dismissed without</w:t>
      </w:r>
    </w:p>
    <w:p w:rsidR="00000000" w:rsidDel="00000000" w:rsidP="00000000" w:rsidRDefault="00000000" w:rsidRPr="00000000" w14:paraId="0000352C">
      <w:pPr>
        <w:rPr/>
      </w:pPr>
      <w:r w:rsidDel="00000000" w:rsidR="00000000" w:rsidRPr="00000000">
        <w:rPr>
          <w:rtl w:val="0"/>
        </w:rPr>
        <w:t xml:space="preserve">consideration.</w:t>
      </w:r>
    </w:p>
    <w:p w:rsidR="00000000" w:rsidDel="00000000" w:rsidP="00000000" w:rsidRDefault="00000000" w:rsidRPr="00000000" w14:paraId="0000352D">
      <w:pPr>
        <w:rPr/>
      </w:pPr>
      <w:r w:rsidDel="00000000" w:rsidR="00000000" w:rsidRPr="00000000">
        <w:rPr>
          <w:rtl w:val="0"/>
        </w:rPr>
      </w:r>
    </w:p>
    <w:p w:rsidR="00000000" w:rsidDel="00000000" w:rsidP="00000000" w:rsidRDefault="00000000" w:rsidRPr="00000000" w14:paraId="0000352E">
      <w:pPr>
        <w:rPr/>
      </w:pPr>
      <w:r w:rsidDel="00000000" w:rsidR="00000000" w:rsidRPr="00000000">
        <w:rPr>
          <w:rtl w:val="0"/>
        </w:rPr>
        <w:t xml:space="preserve">The cause of Minerva shall remain recorded within the Imperial Chancellery</w:t>
      </w:r>
    </w:p>
    <w:p w:rsidR="00000000" w:rsidDel="00000000" w:rsidP="00000000" w:rsidRDefault="00000000" w:rsidRPr="00000000" w14:paraId="0000352F">
      <w:pPr>
        <w:rPr/>
      </w:pPr>
      <w:r w:rsidDel="00000000" w:rsidR="00000000" w:rsidRPr="00000000">
        <w:rPr>
          <w:rtl w:val="0"/>
        </w:rPr>
        <w:t xml:space="preserve">as a matter of historical and political significance.</w:t>
      </w:r>
    </w:p>
    <w:p w:rsidR="00000000" w:rsidDel="00000000" w:rsidP="00000000" w:rsidRDefault="00000000" w:rsidRPr="00000000" w14:paraId="00003530">
      <w:pPr>
        <w:rPr/>
      </w:pPr>
      <w:r w:rsidDel="00000000" w:rsidR="00000000" w:rsidRPr="00000000">
        <w:rPr>
          <w:rtl w:val="0"/>
        </w:rPr>
      </w:r>
    </w:p>
    <w:p w:rsidR="00000000" w:rsidDel="00000000" w:rsidP="00000000" w:rsidRDefault="00000000" w:rsidRPr="00000000" w14:paraId="00003531">
      <w:pPr>
        <w:rPr/>
      </w:pPr>
      <w:r w:rsidDel="00000000" w:rsidR="00000000" w:rsidRPr="00000000">
        <w:rPr>
          <w:rtl w:val="0"/>
        </w:rPr>
        <w:t xml:space="preserve">===================================================================================</w:t>
      </w:r>
    </w:p>
    <w:p w:rsidR="00000000" w:rsidDel="00000000" w:rsidP="00000000" w:rsidRDefault="00000000" w:rsidRPr="00000000" w14:paraId="00003532">
      <w:pPr>
        <w:rPr/>
      </w:pPr>
      <w:r w:rsidDel="00000000" w:rsidR="00000000" w:rsidRPr="00000000">
        <w:rPr>
          <w:rtl w:val="0"/>
        </w:rPr>
        <w:t xml:space="preserve">ARTICLE II</w:t>
      </w:r>
    </w:p>
    <w:p w:rsidR="00000000" w:rsidDel="00000000" w:rsidP="00000000" w:rsidRDefault="00000000" w:rsidRPr="00000000" w14:paraId="00003533">
      <w:pPr>
        <w:rPr/>
      </w:pPr>
      <w:r w:rsidDel="00000000" w:rsidR="00000000" w:rsidRPr="00000000">
        <w:rPr>
          <w:rtl w:val="0"/>
        </w:rPr>
        <w:t xml:space="preserve">OF THE IMPERIAL CONDEMNATION</w:t>
      </w:r>
    </w:p>
    <w:p w:rsidR="00000000" w:rsidDel="00000000" w:rsidP="00000000" w:rsidRDefault="00000000" w:rsidRPr="00000000" w14:paraId="00003534">
      <w:pPr>
        <w:rPr/>
      </w:pPr>
      <w:r w:rsidDel="00000000" w:rsidR="00000000" w:rsidRPr="00000000">
        <w:rPr>
          <w:rtl w:val="0"/>
        </w:rPr>
      </w:r>
    </w:p>
    <w:p w:rsidR="00000000" w:rsidDel="00000000" w:rsidP="00000000" w:rsidRDefault="00000000" w:rsidRPr="00000000" w14:paraId="00003535">
      <w:pPr>
        <w:rPr/>
      </w:pPr>
      <w:r w:rsidDel="00000000" w:rsidR="00000000" w:rsidRPr="00000000">
        <w:rPr>
          <w:rtl w:val="0"/>
        </w:rPr>
        <w:t xml:space="preserve">THE CONFEDERATED EMPIRE OF BIR TAWIL AND TERRITORIES hereby formally</w:t>
      </w:r>
    </w:p>
    <w:p w:rsidR="00000000" w:rsidDel="00000000" w:rsidP="00000000" w:rsidRDefault="00000000" w:rsidRPr="00000000" w14:paraId="00003536">
      <w:pPr>
        <w:rPr/>
      </w:pPr>
      <w:r w:rsidDel="00000000" w:rsidR="00000000" w:rsidRPr="00000000">
        <w:rPr>
          <w:rtl w:val="0"/>
        </w:rPr>
        <w:t xml:space="preserve">condemns the actions historically attributed to the Kingdom of Tonga</w:t>
      </w:r>
    </w:p>
    <w:p w:rsidR="00000000" w:rsidDel="00000000" w:rsidP="00000000" w:rsidRDefault="00000000" w:rsidRPr="00000000" w14:paraId="00003537">
      <w:pPr>
        <w:rPr/>
      </w:pPr>
      <w:r w:rsidDel="00000000" w:rsidR="00000000" w:rsidRPr="00000000">
        <w:rPr>
          <w:rtl w:val="0"/>
        </w:rPr>
        <w:t xml:space="preserve">concerning the Minerva Reef and the destruction of the Minervan settlement.</w:t>
      </w:r>
    </w:p>
    <w:p w:rsidR="00000000" w:rsidDel="00000000" w:rsidP="00000000" w:rsidRDefault="00000000" w:rsidRPr="00000000" w14:paraId="00003538">
      <w:pPr>
        <w:rPr/>
      </w:pPr>
      <w:r w:rsidDel="00000000" w:rsidR="00000000" w:rsidRPr="00000000">
        <w:rPr>
          <w:rtl w:val="0"/>
        </w:rPr>
      </w:r>
    </w:p>
    <w:p w:rsidR="00000000" w:rsidDel="00000000" w:rsidP="00000000" w:rsidRDefault="00000000" w:rsidRPr="00000000" w14:paraId="00003539">
      <w:pPr>
        <w:rPr/>
      </w:pPr>
      <w:r w:rsidDel="00000000" w:rsidR="00000000" w:rsidRPr="00000000">
        <w:rPr>
          <w:rtl w:val="0"/>
        </w:rPr>
        <w:t xml:space="preserve">The Imperial Crown regards those actions as fundamentally contrary to the</w:t>
      </w:r>
    </w:p>
    <w:p w:rsidR="00000000" w:rsidDel="00000000" w:rsidP="00000000" w:rsidRDefault="00000000" w:rsidRPr="00000000" w14:paraId="0000353A">
      <w:pPr>
        <w:rPr/>
      </w:pPr>
      <w:r w:rsidDel="00000000" w:rsidR="00000000" w:rsidRPr="00000000">
        <w:rPr>
          <w:rtl w:val="0"/>
        </w:rPr>
        <w:t xml:space="preserve">principles of self-determination and peaceful settlement of territorial</w:t>
      </w:r>
    </w:p>
    <w:p w:rsidR="00000000" w:rsidDel="00000000" w:rsidP="00000000" w:rsidRDefault="00000000" w:rsidRPr="00000000" w14:paraId="0000353B">
      <w:pPr>
        <w:rPr/>
      </w:pPr>
      <w:r w:rsidDel="00000000" w:rsidR="00000000" w:rsidRPr="00000000">
        <w:rPr>
          <w:rtl w:val="0"/>
        </w:rPr>
        <w:t xml:space="preserve">questions.</w:t>
      </w:r>
    </w:p>
    <w:p w:rsidR="00000000" w:rsidDel="00000000" w:rsidP="00000000" w:rsidRDefault="00000000" w:rsidRPr="00000000" w14:paraId="0000353C">
      <w:pPr>
        <w:rPr/>
      </w:pPr>
      <w:r w:rsidDel="00000000" w:rsidR="00000000" w:rsidRPr="00000000">
        <w:rPr>
          <w:rtl w:val="0"/>
        </w:rPr>
      </w:r>
    </w:p>
    <w:p w:rsidR="00000000" w:rsidDel="00000000" w:rsidP="00000000" w:rsidRDefault="00000000" w:rsidRPr="00000000" w14:paraId="0000353D">
      <w:pPr>
        <w:rPr/>
      </w:pPr>
      <w:r w:rsidDel="00000000" w:rsidR="00000000" w:rsidRPr="00000000">
        <w:rPr>
          <w:rtl w:val="0"/>
        </w:rPr>
        <w:t xml:space="preserve">The Imperial Government therefore records its solemn condemnation of</w:t>
      </w:r>
    </w:p>
    <w:p w:rsidR="00000000" w:rsidDel="00000000" w:rsidP="00000000" w:rsidRDefault="00000000" w:rsidRPr="00000000" w14:paraId="0000353E">
      <w:pPr>
        <w:rPr/>
      </w:pPr>
      <w:r w:rsidDel="00000000" w:rsidR="00000000" w:rsidRPr="00000000">
        <w:rPr>
          <w:rtl w:val="0"/>
        </w:rPr>
        <w:t xml:space="preserve">what it regards as the suppression of the Minervan cause and the denial</w:t>
      </w:r>
    </w:p>
    <w:p w:rsidR="00000000" w:rsidDel="00000000" w:rsidP="00000000" w:rsidRDefault="00000000" w:rsidRPr="00000000" w14:paraId="0000353F">
      <w:pPr>
        <w:rPr/>
      </w:pPr>
      <w:r w:rsidDel="00000000" w:rsidR="00000000" w:rsidRPr="00000000">
        <w:rPr>
          <w:rtl w:val="0"/>
        </w:rPr>
        <w:t xml:space="preserve">of the political aspirations associated with the Republic of Minerva.</w:t>
      </w:r>
    </w:p>
    <w:p w:rsidR="00000000" w:rsidDel="00000000" w:rsidP="00000000" w:rsidRDefault="00000000" w:rsidRPr="00000000" w14:paraId="00003540">
      <w:pPr>
        <w:rPr/>
      </w:pPr>
      <w:r w:rsidDel="00000000" w:rsidR="00000000" w:rsidRPr="00000000">
        <w:rPr>
          <w:rtl w:val="0"/>
        </w:rPr>
      </w:r>
    </w:p>
    <w:p w:rsidR="00000000" w:rsidDel="00000000" w:rsidP="00000000" w:rsidRDefault="00000000" w:rsidRPr="00000000" w14:paraId="00003541">
      <w:pPr>
        <w:rPr/>
      </w:pPr>
      <w:r w:rsidDel="00000000" w:rsidR="00000000" w:rsidRPr="00000000">
        <w:rPr>
          <w:rtl w:val="0"/>
        </w:rPr>
        <w:t xml:space="preserve">Let the Imperial Record show:</w:t>
      </w:r>
    </w:p>
    <w:p w:rsidR="00000000" w:rsidDel="00000000" w:rsidP="00000000" w:rsidRDefault="00000000" w:rsidRPr="00000000" w14:paraId="00003542">
      <w:pPr>
        <w:rPr/>
      </w:pPr>
      <w:r w:rsidDel="00000000" w:rsidR="00000000" w:rsidRPr="00000000">
        <w:rPr>
          <w:rtl w:val="0"/>
        </w:rPr>
      </w:r>
    </w:p>
    <w:p w:rsidR="00000000" w:rsidDel="00000000" w:rsidP="00000000" w:rsidRDefault="00000000" w:rsidRPr="00000000" w14:paraId="00003543">
      <w:pPr>
        <w:rPr/>
      </w:pPr>
      <w:r w:rsidDel="00000000" w:rsidR="00000000" w:rsidRPr="00000000">
        <w:rPr>
          <w:rtl w:val="0"/>
        </w:rPr>
        <w:t xml:space="preserve">THAT THE CONFEDERATED EMPIRE DOES NOT ACCEPT THE TONGAN POSITION AS THE</w:t>
      </w:r>
    </w:p>
    <w:p w:rsidR="00000000" w:rsidDel="00000000" w:rsidP="00000000" w:rsidRDefault="00000000" w:rsidRPr="00000000" w14:paraId="00003544">
      <w:pPr>
        <w:rPr/>
      </w:pPr>
      <w:r w:rsidDel="00000000" w:rsidR="00000000" w:rsidRPr="00000000">
        <w:rPr>
          <w:rtl w:val="0"/>
        </w:rPr>
        <w:t xml:space="preserve">FINAL WORD OF HISTORY;</w:t>
      </w:r>
    </w:p>
    <w:p w:rsidR="00000000" w:rsidDel="00000000" w:rsidP="00000000" w:rsidRDefault="00000000" w:rsidRPr="00000000" w14:paraId="00003545">
      <w:pPr>
        <w:rPr/>
      </w:pPr>
      <w:r w:rsidDel="00000000" w:rsidR="00000000" w:rsidRPr="00000000">
        <w:rPr>
          <w:rtl w:val="0"/>
        </w:rPr>
      </w:r>
    </w:p>
    <w:p w:rsidR="00000000" w:rsidDel="00000000" w:rsidP="00000000" w:rsidRDefault="00000000" w:rsidRPr="00000000" w14:paraId="00003546">
      <w:pPr>
        <w:rPr/>
      </w:pPr>
      <w:r w:rsidDel="00000000" w:rsidR="00000000" w:rsidRPr="00000000">
        <w:rPr>
          <w:rtl w:val="0"/>
        </w:rPr>
        <w:t xml:space="preserve">THAT THE IMPERIAL CROWN DOES NOT REGARD THE MINERVAN QUESTION AS CLOSED;</w:t>
      </w:r>
    </w:p>
    <w:p w:rsidR="00000000" w:rsidDel="00000000" w:rsidP="00000000" w:rsidRDefault="00000000" w:rsidRPr="00000000" w14:paraId="00003547">
      <w:pPr>
        <w:rPr/>
      </w:pPr>
      <w:r w:rsidDel="00000000" w:rsidR="00000000" w:rsidRPr="00000000">
        <w:rPr>
          <w:rtl w:val="0"/>
        </w:rPr>
      </w:r>
    </w:p>
    <w:p w:rsidR="00000000" w:rsidDel="00000000" w:rsidP="00000000" w:rsidRDefault="00000000" w:rsidRPr="00000000" w14:paraId="00003548">
      <w:pPr>
        <w:rPr/>
      </w:pPr>
      <w:r w:rsidDel="00000000" w:rsidR="00000000" w:rsidRPr="00000000">
        <w:rPr>
          <w:rtl w:val="0"/>
        </w:rPr>
        <w:t xml:space="preserve">AND THAT THE EMPIRE SHALL CONTINUE TO REMEMBER THE MINERVAN CAUSE AS A</w:t>
      </w:r>
    </w:p>
    <w:p w:rsidR="00000000" w:rsidDel="00000000" w:rsidP="00000000" w:rsidRDefault="00000000" w:rsidRPr="00000000" w14:paraId="00003549">
      <w:pPr>
        <w:rPr/>
      </w:pPr>
      <w:r w:rsidDel="00000000" w:rsidR="00000000" w:rsidRPr="00000000">
        <w:rPr>
          <w:rtl w:val="0"/>
        </w:rPr>
        <w:t xml:space="preserve">SYMBOL OF THE STRUGGLE OF SMALL POLITICAL COMMUNITIES FOR RECOGNITION,</w:t>
      </w:r>
    </w:p>
    <w:p w:rsidR="00000000" w:rsidDel="00000000" w:rsidP="00000000" w:rsidRDefault="00000000" w:rsidRPr="00000000" w14:paraId="0000354A">
      <w:pPr>
        <w:rPr/>
      </w:pPr>
      <w:r w:rsidDel="00000000" w:rsidR="00000000" w:rsidRPr="00000000">
        <w:rPr>
          <w:rtl w:val="0"/>
        </w:rPr>
        <w:t xml:space="preserve">DIGNITY, AND SELF-DETERMINATION.</w:t>
      </w:r>
    </w:p>
    <w:p w:rsidR="00000000" w:rsidDel="00000000" w:rsidP="00000000" w:rsidRDefault="00000000" w:rsidRPr="00000000" w14:paraId="0000354B">
      <w:pPr>
        <w:rPr/>
      </w:pPr>
      <w:r w:rsidDel="00000000" w:rsidR="00000000" w:rsidRPr="00000000">
        <w:rPr>
          <w:rtl w:val="0"/>
        </w:rPr>
      </w:r>
    </w:p>
    <w:p w:rsidR="00000000" w:rsidDel="00000000" w:rsidP="00000000" w:rsidRDefault="00000000" w:rsidRPr="00000000" w14:paraId="0000354C">
      <w:pPr>
        <w:rPr/>
      </w:pPr>
      <w:r w:rsidDel="00000000" w:rsidR="00000000" w:rsidRPr="00000000">
        <w:rPr>
          <w:rtl w:val="0"/>
        </w:rPr>
        <w:t xml:space="preserve">===================================================================================</w:t>
      </w:r>
    </w:p>
    <w:p w:rsidR="00000000" w:rsidDel="00000000" w:rsidP="00000000" w:rsidRDefault="00000000" w:rsidRPr="00000000" w14:paraId="0000354D">
      <w:pPr>
        <w:rPr/>
      </w:pPr>
      <w:r w:rsidDel="00000000" w:rsidR="00000000" w:rsidRPr="00000000">
        <w:rPr>
          <w:rtl w:val="0"/>
        </w:rPr>
        <w:t xml:space="preserve">ARTICLE III</w:t>
      </w:r>
    </w:p>
    <w:p w:rsidR="00000000" w:rsidDel="00000000" w:rsidP="00000000" w:rsidRDefault="00000000" w:rsidRPr="00000000" w14:paraId="0000354E">
      <w:pPr>
        <w:rPr/>
      </w:pPr>
      <w:r w:rsidDel="00000000" w:rsidR="00000000" w:rsidRPr="00000000">
        <w:rPr>
          <w:rtl w:val="0"/>
        </w:rPr>
        <w:t xml:space="preserve">OF PERPETUAL IMPERIAL NON-RECOGNITION</w:t>
      </w:r>
    </w:p>
    <w:p w:rsidR="00000000" w:rsidDel="00000000" w:rsidP="00000000" w:rsidRDefault="00000000" w:rsidRPr="00000000" w14:paraId="0000354F">
      <w:pPr>
        <w:rPr/>
      </w:pPr>
      <w:r w:rsidDel="00000000" w:rsidR="00000000" w:rsidRPr="00000000">
        <w:rPr>
          <w:rtl w:val="0"/>
        </w:rPr>
      </w:r>
    </w:p>
    <w:p w:rsidR="00000000" w:rsidDel="00000000" w:rsidP="00000000" w:rsidRDefault="00000000" w:rsidRPr="00000000" w14:paraId="00003550">
      <w:pPr>
        <w:rPr/>
      </w:pPr>
      <w:r w:rsidDel="00000000" w:rsidR="00000000" w:rsidRPr="00000000">
        <w:rPr>
          <w:rtl w:val="0"/>
        </w:rPr>
        <w:t xml:space="preserve">BY THIS CHRYSOBULL, the Confederated Empire of Bir Tawil and Territories</w:t>
      </w:r>
    </w:p>
    <w:p w:rsidR="00000000" w:rsidDel="00000000" w:rsidP="00000000" w:rsidRDefault="00000000" w:rsidRPr="00000000" w14:paraId="00003551">
      <w:pPr>
        <w:rPr/>
      </w:pPr>
      <w:r w:rsidDel="00000000" w:rsidR="00000000" w:rsidRPr="00000000">
        <w:rPr>
          <w:rtl w:val="0"/>
        </w:rPr>
        <w:t xml:space="preserve">hereby establishes its policy of PERPETUAL NON-RECOGNITION toward the</w:t>
      </w:r>
    </w:p>
    <w:p w:rsidR="00000000" w:rsidDel="00000000" w:rsidP="00000000" w:rsidRDefault="00000000" w:rsidRPr="00000000" w14:paraId="00003552">
      <w:pPr>
        <w:rPr/>
      </w:pPr>
      <w:r w:rsidDel="00000000" w:rsidR="00000000" w:rsidRPr="00000000">
        <w:rPr>
          <w:rtl w:val="0"/>
        </w:rPr>
        <w:t xml:space="preserve">Kingdom of Tonga, insofar as such policy concerns the present Tongan</w:t>
      </w:r>
    </w:p>
    <w:p w:rsidR="00000000" w:rsidDel="00000000" w:rsidP="00000000" w:rsidRDefault="00000000" w:rsidRPr="00000000" w14:paraId="00003553">
      <w:pPr>
        <w:rPr/>
      </w:pPr>
      <w:r w:rsidDel="00000000" w:rsidR="00000000" w:rsidRPr="00000000">
        <w:rPr>
          <w:rtl w:val="0"/>
        </w:rPr>
        <w:t xml:space="preserve">position regarding Minerva.</w:t>
      </w:r>
    </w:p>
    <w:p w:rsidR="00000000" w:rsidDel="00000000" w:rsidP="00000000" w:rsidRDefault="00000000" w:rsidRPr="00000000" w14:paraId="00003554">
      <w:pPr>
        <w:rPr/>
      </w:pPr>
      <w:r w:rsidDel="00000000" w:rsidR="00000000" w:rsidRPr="00000000">
        <w:rPr>
          <w:rtl w:val="0"/>
        </w:rPr>
      </w:r>
    </w:p>
    <w:p w:rsidR="00000000" w:rsidDel="00000000" w:rsidP="00000000" w:rsidRDefault="00000000" w:rsidRPr="00000000" w14:paraId="00003555">
      <w:pPr>
        <w:rPr/>
      </w:pPr>
      <w:r w:rsidDel="00000000" w:rsidR="00000000" w:rsidRPr="00000000">
        <w:rPr>
          <w:rtl w:val="0"/>
        </w:rPr>
        <w:t xml:space="preserve">The Imperial Crown shall not recognize the Tongan position concerning</w:t>
      </w:r>
    </w:p>
    <w:p w:rsidR="00000000" w:rsidDel="00000000" w:rsidP="00000000" w:rsidRDefault="00000000" w:rsidRPr="00000000" w14:paraId="00003556">
      <w:pPr>
        <w:rPr/>
      </w:pPr>
      <w:r w:rsidDel="00000000" w:rsidR="00000000" w:rsidRPr="00000000">
        <w:rPr>
          <w:rtl w:val="0"/>
        </w:rPr>
        <w:t xml:space="preserve">Minerva as morally or politically reconciled with the principles upheld</w:t>
      </w:r>
    </w:p>
    <w:p w:rsidR="00000000" w:rsidDel="00000000" w:rsidP="00000000" w:rsidRDefault="00000000" w:rsidRPr="00000000" w14:paraId="00003557">
      <w:pPr>
        <w:rPr/>
      </w:pPr>
      <w:r w:rsidDel="00000000" w:rsidR="00000000" w:rsidRPr="00000000">
        <w:rPr>
          <w:rtl w:val="0"/>
        </w:rPr>
        <w:t xml:space="preserve">by this Empire.</w:t>
      </w:r>
    </w:p>
    <w:p w:rsidR="00000000" w:rsidDel="00000000" w:rsidP="00000000" w:rsidRDefault="00000000" w:rsidRPr="00000000" w14:paraId="00003558">
      <w:pPr>
        <w:rPr/>
      </w:pPr>
      <w:r w:rsidDel="00000000" w:rsidR="00000000" w:rsidRPr="00000000">
        <w:rPr>
          <w:rtl w:val="0"/>
        </w:rPr>
      </w:r>
    </w:p>
    <w:p w:rsidR="00000000" w:rsidDel="00000000" w:rsidP="00000000" w:rsidRDefault="00000000" w:rsidRPr="00000000" w14:paraId="00003559">
      <w:pPr>
        <w:rPr/>
      </w:pPr>
      <w:r w:rsidDel="00000000" w:rsidR="00000000" w:rsidRPr="00000000">
        <w:rPr>
          <w:rtl w:val="0"/>
        </w:rPr>
        <w:t xml:space="preserve">The Confederated Empire shall therefore maintain a policy of diplomatic</w:t>
      </w:r>
    </w:p>
    <w:p w:rsidR="00000000" w:rsidDel="00000000" w:rsidP="00000000" w:rsidRDefault="00000000" w:rsidRPr="00000000" w14:paraId="0000355A">
      <w:pPr>
        <w:rPr/>
      </w:pPr>
      <w:r w:rsidDel="00000000" w:rsidR="00000000" w:rsidRPr="00000000">
        <w:rPr>
          <w:rtl w:val="0"/>
        </w:rPr>
        <w:t xml:space="preserve">distance from the Kingdom of Tonga until such time as the Imperial Crown</w:t>
      </w:r>
    </w:p>
    <w:p w:rsidR="00000000" w:rsidDel="00000000" w:rsidP="00000000" w:rsidRDefault="00000000" w:rsidRPr="00000000" w14:paraId="0000355B">
      <w:pPr>
        <w:rPr/>
      </w:pPr>
      <w:r w:rsidDel="00000000" w:rsidR="00000000" w:rsidRPr="00000000">
        <w:rPr>
          <w:rtl w:val="0"/>
        </w:rPr>
        <w:t xml:space="preserve">determines that a meaningful and peaceful resolution concerning Minerva</w:t>
      </w:r>
    </w:p>
    <w:p w:rsidR="00000000" w:rsidDel="00000000" w:rsidP="00000000" w:rsidRDefault="00000000" w:rsidRPr="00000000" w14:paraId="0000355C">
      <w:pPr>
        <w:rPr/>
      </w:pPr>
      <w:r w:rsidDel="00000000" w:rsidR="00000000" w:rsidRPr="00000000">
        <w:rPr>
          <w:rtl w:val="0"/>
        </w:rPr>
        <w:t xml:space="preserve">has been achieved.</w:t>
      </w:r>
    </w:p>
    <w:p w:rsidR="00000000" w:rsidDel="00000000" w:rsidP="00000000" w:rsidRDefault="00000000" w:rsidRPr="00000000" w14:paraId="0000355D">
      <w:pPr>
        <w:rPr/>
      </w:pPr>
      <w:r w:rsidDel="00000000" w:rsidR="00000000" w:rsidRPr="00000000">
        <w:rPr>
          <w:rtl w:val="0"/>
        </w:rPr>
      </w:r>
    </w:p>
    <w:p w:rsidR="00000000" w:rsidDel="00000000" w:rsidP="00000000" w:rsidRDefault="00000000" w:rsidRPr="00000000" w14:paraId="0000355E">
      <w:pPr>
        <w:rPr/>
      </w:pPr>
      <w:r w:rsidDel="00000000" w:rsidR="00000000" w:rsidRPr="00000000">
        <w:rPr>
          <w:rtl w:val="0"/>
        </w:rPr>
        <w:t xml:space="preserve">No act of the Kingdom of Tonga concerning Minerva shall be interpreted</w:t>
      </w:r>
    </w:p>
    <w:p w:rsidR="00000000" w:rsidDel="00000000" w:rsidP="00000000" w:rsidRDefault="00000000" w:rsidRPr="00000000" w14:paraId="0000355F">
      <w:pPr>
        <w:rPr/>
      </w:pPr>
      <w:r w:rsidDel="00000000" w:rsidR="00000000" w:rsidRPr="00000000">
        <w:rPr>
          <w:rtl w:val="0"/>
        </w:rPr>
        <w:t xml:space="preserve">by the Imperial Government as extinguishing the historical significance</w:t>
      </w:r>
    </w:p>
    <w:p w:rsidR="00000000" w:rsidDel="00000000" w:rsidP="00000000" w:rsidRDefault="00000000" w:rsidRPr="00000000" w14:paraId="00003560">
      <w:pPr>
        <w:rPr/>
      </w:pPr>
      <w:r w:rsidDel="00000000" w:rsidR="00000000" w:rsidRPr="00000000">
        <w:rPr>
          <w:rtl w:val="0"/>
        </w:rPr>
        <w:t xml:space="preserve">of the Minervan cause.</w:t>
      </w:r>
    </w:p>
    <w:p w:rsidR="00000000" w:rsidDel="00000000" w:rsidP="00000000" w:rsidRDefault="00000000" w:rsidRPr="00000000" w14:paraId="00003561">
      <w:pPr>
        <w:rPr/>
      </w:pPr>
      <w:r w:rsidDel="00000000" w:rsidR="00000000" w:rsidRPr="00000000">
        <w:rPr>
          <w:rtl w:val="0"/>
        </w:rPr>
      </w:r>
    </w:p>
    <w:p w:rsidR="00000000" w:rsidDel="00000000" w:rsidP="00000000" w:rsidRDefault="00000000" w:rsidRPr="00000000" w14:paraId="00003562">
      <w:pPr>
        <w:rPr/>
      </w:pPr>
      <w:r w:rsidDel="00000000" w:rsidR="00000000" w:rsidRPr="00000000">
        <w:rPr>
          <w:rtl w:val="0"/>
        </w:rPr>
        <w:t xml:space="preserve">===================================================================================</w:t>
      </w:r>
    </w:p>
    <w:p w:rsidR="00000000" w:rsidDel="00000000" w:rsidP="00000000" w:rsidRDefault="00000000" w:rsidRPr="00000000" w14:paraId="00003563">
      <w:pPr>
        <w:rPr/>
      </w:pPr>
      <w:r w:rsidDel="00000000" w:rsidR="00000000" w:rsidRPr="00000000">
        <w:rPr>
          <w:rtl w:val="0"/>
        </w:rPr>
        <w:t xml:space="preserve">ARTICLE IV</w:t>
      </w:r>
    </w:p>
    <w:p w:rsidR="00000000" w:rsidDel="00000000" w:rsidP="00000000" w:rsidRDefault="00000000" w:rsidRPr="00000000" w14:paraId="00003564">
      <w:pPr>
        <w:rPr/>
      </w:pPr>
      <w:r w:rsidDel="00000000" w:rsidR="00000000" w:rsidRPr="00000000">
        <w:rPr>
          <w:rtl w:val="0"/>
        </w:rPr>
        <w:t xml:space="preserve">OF THE IMPERIAL BOYCOTT</w:t>
      </w:r>
    </w:p>
    <w:p w:rsidR="00000000" w:rsidDel="00000000" w:rsidP="00000000" w:rsidRDefault="00000000" w:rsidRPr="00000000" w14:paraId="00003565">
      <w:pPr>
        <w:rPr/>
      </w:pPr>
      <w:r w:rsidDel="00000000" w:rsidR="00000000" w:rsidRPr="00000000">
        <w:rPr>
          <w:rtl w:val="0"/>
        </w:rPr>
      </w:r>
    </w:p>
    <w:p w:rsidR="00000000" w:rsidDel="00000000" w:rsidP="00000000" w:rsidRDefault="00000000" w:rsidRPr="00000000" w14:paraId="00003566">
      <w:pPr>
        <w:rPr/>
      </w:pPr>
      <w:r w:rsidDel="00000000" w:rsidR="00000000" w:rsidRPr="00000000">
        <w:rPr>
          <w:rtl w:val="0"/>
        </w:rPr>
        <w:t xml:space="preserve">LET IT BE KNOWN unto the diplomatic world:</w:t>
      </w:r>
    </w:p>
    <w:p w:rsidR="00000000" w:rsidDel="00000000" w:rsidP="00000000" w:rsidRDefault="00000000" w:rsidRPr="00000000" w14:paraId="00003567">
      <w:pPr>
        <w:rPr/>
      </w:pPr>
      <w:r w:rsidDel="00000000" w:rsidR="00000000" w:rsidRPr="00000000">
        <w:rPr>
          <w:rtl w:val="0"/>
        </w:rPr>
      </w:r>
    </w:p>
    <w:p w:rsidR="00000000" w:rsidDel="00000000" w:rsidP="00000000" w:rsidRDefault="00000000" w:rsidRPr="00000000" w14:paraId="00003568">
      <w:pPr>
        <w:rPr/>
      </w:pPr>
      <w:r w:rsidDel="00000000" w:rsidR="00000000" w:rsidRPr="00000000">
        <w:rPr>
          <w:rtl w:val="0"/>
        </w:rPr>
        <w:t xml:space="preserve">The Confederated Empire of Bir Tawil and Territories shall not actively</w:t>
      </w:r>
    </w:p>
    <w:p w:rsidR="00000000" w:rsidDel="00000000" w:rsidP="00000000" w:rsidRDefault="00000000" w:rsidRPr="00000000" w14:paraId="00003569">
      <w:pPr>
        <w:rPr/>
      </w:pPr>
      <w:r w:rsidDel="00000000" w:rsidR="00000000" w:rsidRPr="00000000">
        <w:rPr>
          <w:rtl w:val="0"/>
        </w:rPr>
        <w:t xml:space="preserve">seek diplomatic friendship, political alliance, or formal cooperation</w:t>
      </w:r>
    </w:p>
    <w:p w:rsidR="00000000" w:rsidDel="00000000" w:rsidP="00000000" w:rsidRDefault="00000000" w:rsidRPr="00000000" w14:paraId="0000356A">
      <w:pPr>
        <w:rPr/>
      </w:pPr>
      <w:r w:rsidDel="00000000" w:rsidR="00000000" w:rsidRPr="00000000">
        <w:rPr>
          <w:rtl w:val="0"/>
        </w:rPr>
        <w:t xml:space="preserve">with the Kingdom of Tonga while the Imperial Crown maintains its present</w:t>
      </w:r>
    </w:p>
    <w:p w:rsidR="00000000" w:rsidDel="00000000" w:rsidP="00000000" w:rsidRDefault="00000000" w:rsidRPr="00000000" w14:paraId="0000356B">
      <w:pPr>
        <w:rPr/>
      </w:pPr>
      <w:r w:rsidDel="00000000" w:rsidR="00000000" w:rsidRPr="00000000">
        <w:rPr>
          <w:rtl w:val="0"/>
        </w:rPr>
        <w:t xml:space="preserve">position concerning Minerva.</w:t>
      </w:r>
    </w:p>
    <w:p w:rsidR="00000000" w:rsidDel="00000000" w:rsidP="00000000" w:rsidRDefault="00000000" w:rsidRPr="00000000" w14:paraId="0000356C">
      <w:pPr>
        <w:rPr/>
      </w:pPr>
      <w:r w:rsidDel="00000000" w:rsidR="00000000" w:rsidRPr="00000000">
        <w:rPr>
          <w:rtl w:val="0"/>
        </w:rPr>
      </w:r>
    </w:p>
    <w:p w:rsidR="00000000" w:rsidDel="00000000" w:rsidP="00000000" w:rsidRDefault="00000000" w:rsidRPr="00000000" w14:paraId="0000356D">
      <w:pPr>
        <w:rPr/>
      </w:pPr>
      <w:r w:rsidDel="00000000" w:rsidR="00000000" w:rsidRPr="00000000">
        <w:rPr>
          <w:rtl w:val="0"/>
        </w:rPr>
        <w:t xml:space="preserve">The Empire shall not regard relations with Tonga as fully normalized while</w:t>
      </w:r>
    </w:p>
    <w:p w:rsidR="00000000" w:rsidDel="00000000" w:rsidP="00000000" w:rsidRDefault="00000000" w:rsidRPr="00000000" w14:paraId="0000356E">
      <w:pPr>
        <w:rPr/>
      </w:pPr>
      <w:r w:rsidDel="00000000" w:rsidR="00000000" w:rsidRPr="00000000">
        <w:rPr>
          <w:rtl w:val="0"/>
        </w:rPr>
        <w:t xml:space="preserve">the Minervan question remains unresolved in the judgment of the Imperial</w:t>
      </w:r>
    </w:p>
    <w:p w:rsidR="00000000" w:rsidDel="00000000" w:rsidP="00000000" w:rsidRDefault="00000000" w:rsidRPr="00000000" w14:paraId="0000356F">
      <w:pPr>
        <w:rPr/>
      </w:pPr>
      <w:r w:rsidDel="00000000" w:rsidR="00000000" w:rsidRPr="00000000">
        <w:rPr>
          <w:rtl w:val="0"/>
        </w:rPr>
        <w:t xml:space="preserve">Crown.</w:t>
      </w:r>
    </w:p>
    <w:p w:rsidR="00000000" w:rsidDel="00000000" w:rsidP="00000000" w:rsidRDefault="00000000" w:rsidRPr="00000000" w14:paraId="00003570">
      <w:pPr>
        <w:rPr/>
      </w:pPr>
      <w:r w:rsidDel="00000000" w:rsidR="00000000" w:rsidRPr="00000000">
        <w:rPr>
          <w:rtl w:val="0"/>
        </w:rPr>
      </w:r>
    </w:p>
    <w:p w:rsidR="00000000" w:rsidDel="00000000" w:rsidP="00000000" w:rsidRDefault="00000000" w:rsidRPr="00000000" w14:paraId="00003571">
      <w:pPr>
        <w:rPr/>
      </w:pPr>
      <w:r w:rsidDel="00000000" w:rsidR="00000000" w:rsidRPr="00000000">
        <w:rPr>
          <w:rtl w:val="0"/>
        </w:rPr>
        <w:t xml:space="preserve">This policy shall apply to official diplomatic relations and shall not be</w:t>
      </w:r>
    </w:p>
    <w:p w:rsidR="00000000" w:rsidDel="00000000" w:rsidP="00000000" w:rsidRDefault="00000000" w:rsidRPr="00000000" w14:paraId="00003572">
      <w:pPr>
        <w:rPr/>
      </w:pPr>
      <w:r w:rsidDel="00000000" w:rsidR="00000000" w:rsidRPr="00000000">
        <w:rPr>
          <w:rtl w:val="0"/>
        </w:rPr>
        <w:t xml:space="preserve">construed as hostility toward the Tongan people themselves.</w:t>
      </w:r>
    </w:p>
    <w:p w:rsidR="00000000" w:rsidDel="00000000" w:rsidP="00000000" w:rsidRDefault="00000000" w:rsidRPr="00000000" w14:paraId="00003573">
      <w:pPr>
        <w:rPr/>
      </w:pPr>
      <w:r w:rsidDel="00000000" w:rsidR="00000000" w:rsidRPr="00000000">
        <w:rPr>
          <w:rtl w:val="0"/>
        </w:rPr>
      </w:r>
    </w:p>
    <w:p w:rsidR="00000000" w:rsidDel="00000000" w:rsidP="00000000" w:rsidRDefault="00000000" w:rsidRPr="00000000" w14:paraId="00003574">
      <w:pPr>
        <w:rPr/>
      </w:pPr>
      <w:r w:rsidDel="00000000" w:rsidR="00000000" w:rsidRPr="00000000">
        <w:rPr>
          <w:rtl w:val="0"/>
        </w:rPr>
        <w:t xml:space="preserve">The Imperial Crown distinguishes between the people of Tonga, whom the</w:t>
      </w:r>
    </w:p>
    <w:p w:rsidR="00000000" w:rsidDel="00000000" w:rsidP="00000000" w:rsidRDefault="00000000" w:rsidRPr="00000000" w14:paraId="00003575">
      <w:pPr>
        <w:rPr/>
      </w:pPr>
      <w:r w:rsidDel="00000000" w:rsidR="00000000" w:rsidRPr="00000000">
        <w:rPr>
          <w:rtl w:val="0"/>
        </w:rPr>
        <w:t xml:space="preserve">Empire does not condemn, and the governmental actions and policies which</w:t>
      </w:r>
    </w:p>
    <w:p w:rsidR="00000000" w:rsidDel="00000000" w:rsidP="00000000" w:rsidRDefault="00000000" w:rsidRPr="00000000" w14:paraId="00003576">
      <w:pPr>
        <w:rPr/>
      </w:pPr>
      <w:r w:rsidDel="00000000" w:rsidR="00000000" w:rsidRPr="00000000">
        <w:rPr>
          <w:rtl w:val="0"/>
        </w:rPr>
        <w:t xml:space="preserve">the Imperial Government formally opposes.</w:t>
      </w:r>
    </w:p>
    <w:p w:rsidR="00000000" w:rsidDel="00000000" w:rsidP="00000000" w:rsidRDefault="00000000" w:rsidRPr="00000000" w14:paraId="00003577">
      <w:pPr>
        <w:rPr/>
      </w:pPr>
      <w:r w:rsidDel="00000000" w:rsidR="00000000" w:rsidRPr="00000000">
        <w:rPr>
          <w:rtl w:val="0"/>
        </w:rPr>
      </w:r>
    </w:p>
    <w:p w:rsidR="00000000" w:rsidDel="00000000" w:rsidP="00000000" w:rsidRDefault="00000000" w:rsidRPr="00000000" w14:paraId="00003578">
      <w:pPr>
        <w:rPr/>
      </w:pPr>
      <w:r w:rsidDel="00000000" w:rsidR="00000000" w:rsidRPr="00000000">
        <w:rPr>
          <w:rtl w:val="0"/>
        </w:rPr>
        <w:t xml:space="preserve">===================================================================================</w:t>
      </w:r>
    </w:p>
    <w:p w:rsidR="00000000" w:rsidDel="00000000" w:rsidP="00000000" w:rsidRDefault="00000000" w:rsidRPr="00000000" w14:paraId="00003579">
      <w:pPr>
        <w:rPr/>
      </w:pPr>
      <w:r w:rsidDel="00000000" w:rsidR="00000000" w:rsidRPr="00000000">
        <w:rPr>
          <w:rtl w:val="0"/>
        </w:rPr>
        <w:t xml:space="preserve">ARTICLE V</w:t>
      </w:r>
    </w:p>
    <w:p w:rsidR="00000000" w:rsidDel="00000000" w:rsidP="00000000" w:rsidRDefault="00000000" w:rsidRPr="00000000" w14:paraId="0000357A">
      <w:pPr>
        <w:rPr/>
      </w:pPr>
      <w:r w:rsidDel="00000000" w:rsidR="00000000" w:rsidRPr="00000000">
        <w:rPr>
          <w:rtl w:val="0"/>
        </w:rPr>
        <w:t xml:space="preserve">OF THE IMPERIAL DEMAND</w:t>
      </w:r>
    </w:p>
    <w:p w:rsidR="00000000" w:rsidDel="00000000" w:rsidP="00000000" w:rsidRDefault="00000000" w:rsidRPr="00000000" w14:paraId="0000357B">
      <w:pPr>
        <w:rPr/>
      </w:pPr>
      <w:r w:rsidDel="00000000" w:rsidR="00000000" w:rsidRPr="00000000">
        <w:rPr>
          <w:rtl w:val="0"/>
        </w:rPr>
      </w:r>
    </w:p>
    <w:p w:rsidR="00000000" w:rsidDel="00000000" w:rsidP="00000000" w:rsidRDefault="00000000" w:rsidRPr="00000000" w14:paraId="0000357C">
      <w:pPr>
        <w:rPr/>
      </w:pPr>
      <w:r w:rsidDel="00000000" w:rsidR="00000000" w:rsidRPr="00000000">
        <w:rPr>
          <w:rtl w:val="0"/>
        </w:rPr>
        <w:t xml:space="preserve">THE IMPERIAL CROWN hereby calls upon the Kingdom of Tonga to reconsider</w:t>
      </w:r>
    </w:p>
    <w:p w:rsidR="00000000" w:rsidDel="00000000" w:rsidP="00000000" w:rsidRDefault="00000000" w:rsidRPr="00000000" w14:paraId="0000357D">
      <w:pPr>
        <w:rPr/>
      </w:pPr>
      <w:r w:rsidDel="00000000" w:rsidR="00000000" w:rsidRPr="00000000">
        <w:rPr>
          <w:rtl w:val="0"/>
        </w:rPr>
        <w:t xml:space="preserve">its historical position concerning Minerva.</w:t>
      </w:r>
    </w:p>
    <w:p w:rsidR="00000000" w:rsidDel="00000000" w:rsidP="00000000" w:rsidRDefault="00000000" w:rsidRPr="00000000" w14:paraId="0000357E">
      <w:pPr>
        <w:rPr/>
      </w:pPr>
      <w:r w:rsidDel="00000000" w:rsidR="00000000" w:rsidRPr="00000000">
        <w:rPr>
          <w:rtl w:val="0"/>
        </w:rPr>
      </w:r>
    </w:p>
    <w:p w:rsidR="00000000" w:rsidDel="00000000" w:rsidP="00000000" w:rsidRDefault="00000000" w:rsidRPr="00000000" w14:paraId="0000357F">
      <w:pPr>
        <w:rPr/>
      </w:pPr>
      <w:r w:rsidDel="00000000" w:rsidR="00000000" w:rsidRPr="00000000">
        <w:rPr>
          <w:rtl w:val="0"/>
        </w:rPr>
        <w:t xml:space="preserve">The Empire calls upon Tonga to enter into peaceful dialogue concerning</w:t>
      </w:r>
    </w:p>
    <w:p w:rsidR="00000000" w:rsidDel="00000000" w:rsidP="00000000" w:rsidRDefault="00000000" w:rsidRPr="00000000" w14:paraId="00003580">
      <w:pPr>
        <w:rPr/>
      </w:pPr>
      <w:r w:rsidDel="00000000" w:rsidR="00000000" w:rsidRPr="00000000">
        <w:rPr>
          <w:rtl w:val="0"/>
        </w:rPr>
        <w:t xml:space="preserve">the status and history of Minerva and to seek a settlement based upon</w:t>
      </w:r>
    </w:p>
    <w:p w:rsidR="00000000" w:rsidDel="00000000" w:rsidP="00000000" w:rsidRDefault="00000000" w:rsidRPr="00000000" w14:paraId="00003581">
      <w:pPr>
        <w:rPr/>
      </w:pPr>
      <w:r w:rsidDel="00000000" w:rsidR="00000000" w:rsidRPr="00000000">
        <w:rPr>
          <w:rtl w:val="0"/>
        </w:rPr>
        <w:t xml:space="preserve">diplomacy, self-determination, and mutual respect.</w:t>
      </w:r>
    </w:p>
    <w:p w:rsidR="00000000" w:rsidDel="00000000" w:rsidP="00000000" w:rsidRDefault="00000000" w:rsidRPr="00000000" w14:paraId="00003582">
      <w:pPr>
        <w:rPr/>
      </w:pPr>
      <w:r w:rsidDel="00000000" w:rsidR="00000000" w:rsidRPr="00000000">
        <w:rPr>
          <w:rtl w:val="0"/>
        </w:rPr>
      </w:r>
    </w:p>
    <w:p w:rsidR="00000000" w:rsidDel="00000000" w:rsidP="00000000" w:rsidRDefault="00000000" w:rsidRPr="00000000" w14:paraId="00003583">
      <w:pPr>
        <w:rPr/>
      </w:pPr>
      <w:r w:rsidDel="00000000" w:rsidR="00000000" w:rsidRPr="00000000">
        <w:rPr>
          <w:rtl w:val="0"/>
        </w:rPr>
        <w:t xml:space="preserve">The Imperial Crown declares that the path toward reconciliation remains</w:t>
      </w:r>
    </w:p>
    <w:p w:rsidR="00000000" w:rsidDel="00000000" w:rsidP="00000000" w:rsidRDefault="00000000" w:rsidRPr="00000000" w14:paraId="00003584">
      <w:pPr>
        <w:rPr/>
      </w:pPr>
      <w:r w:rsidDel="00000000" w:rsidR="00000000" w:rsidRPr="00000000">
        <w:rPr>
          <w:rtl w:val="0"/>
        </w:rPr>
        <w:t xml:space="preserve">open, but that reconciliation cannot be achieved through silence or</w:t>
      </w:r>
    </w:p>
    <w:p w:rsidR="00000000" w:rsidDel="00000000" w:rsidP="00000000" w:rsidRDefault="00000000" w:rsidRPr="00000000" w14:paraId="00003585">
      <w:pPr>
        <w:rPr/>
      </w:pPr>
      <w:r w:rsidDel="00000000" w:rsidR="00000000" w:rsidRPr="00000000">
        <w:rPr>
          <w:rtl w:val="0"/>
        </w:rPr>
        <w:t xml:space="preserve">historical erasure.</w:t>
      </w:r>
    </w:p>
    <w:p w:rsidR="00000000" w:rsidDel="00000000" w:rsidP="00000000" w:rsidRDefault="00000000" w:rsidRPr="00000000" w14:paraId="00003586">
      <w:pPr>
        <w:rPr/>
      </w:pPr>
      <w:r w:rsidDel="00000000" w:rsidR="00000000" w:rsidRPr="00000000">
        <w:rPr>
          <w:rtl w:val="0"/>
        </w:rPr>
      </w:r>
    </w:p>
    <w:p w:rsidR="00000000" w:rsidDel="00000000" w:rsidP="00000000" w:rsidRDefault="00000000" w:rsidRPr="00000000" w14:paraId="00003587">
      <w:pPr>
        <w:rPr/>
      </w:pPr>
      <w:r w:rsidDel="00000000" w:rsidR="00000000" w:rsidRPr="00000000">
        <w:rPr>
          <w:rtl w:val="0"/>
        </w:rPr>
        <w:t xml:space="preserve">The Empire therefore calls for:</w:t>
      </w:r>
    </w:p>
    <w:p w:rsidR="00000000" w:rsidDel="00000000" w:rsidP="00000000" w:rsidRDefault="00000000" w:rsidRPr="00000000" w14:paraId="00003588">
      <w:pPr>
        <w:rPr/>
      </w:pPr>
      <w:r w:rsidDel="00000000" w:rsidR="00000000" w:rsidRPr="00000000">
        <w:rPr>
          <w:rtl w:val="0"/>
        </w:rPr>
      </w:r>
    </w:p>
    <w:p w:rsidR="00000000" w:rsidDel="00000000" w:rsidP="00000000" w:rsidRDefault="00000000" w:rsidRPr="00000000" w14:paraId="00003589">
      <w:pPr>
        <w:rPr/>
      </w:pPr>
      <w:r w:rsidDel="00000000" w:rsidR="00000000" w:rsidRPr="00000000">
        <w:rPr>
          <w:rtl w:val="0"/>
        </w:rPr>
        <w:t xml:space="preserve">I.   Acknowledgment of the historical Minervan project;</w:t>
      </w:r>
    </w:p>
    <w:p w:rsidR="00000000" w:rsidDel="00000000" w:rsidP="00000000" w:rsidRDefault="00000000" w:rsidRPr="00000000" w14:paraId="0000358A">
      <w:pPr>
        <w:rPr/>
      </w:pPr>
      <w:r w:rsidDel="00000000" w:rsidR="00000000" w:rsidRPr="00000000">
        <w:rPr>
          <w:rtl w:val="0"/>
        </w:rPr>
      </w:r>
    </w:p>
    <w:p w:rsidR="00000000" w:rsidDel="00000000" w:rsidP="00000000" w:rsidRDefault="00000000" w:rsidRPr="00000000" w14:paraId="0000358B">
      <w:pPr>
        <w:rPr/>
      </w:pPr>
      <w:r w:rsidDel="00000000" w:rsidR="00000000" w:rsidRPr="00000000">
        <w:rPr>
          <w:rtl w:val="0"/>
        </w:rPr>
        <w:t xml:space="preserve">II.  Meaningful diplomatic consideration of the Minervan claim;</w:t>
      </w:r>
    </w:p>
    <w:p w:rsidR="00000000" w:rsidDel="00000000" w:rsidP="00000000" w:rsidRDefault="00000000" w:rsidRPr="00000000" w14:paraId="0000358C">
      <w:pPr>
        <w:rPr/>
      </w:pPr>
      <w:r w:rsidDel="00000000" w:rsidR="00000000" w:rsidRPr="00000000">
        <w:rPr>
          <w:rtl w:val="0"/>
        </w:rPr>
      </w:r>
    </w:p>
    <w:p w:rsidR="00000000" w:rsidDel="00000000" w:rsidP="00000000" w:rsidRDefault="00000000" w:rsidRPr="00000000" w14:paraId="0000358D">
      <w:pPr>
        <w:rPr/>
      </w:pPr>
      <w:r w:rsidDel="00000000" w:rsidR="00000000" w:rsidRPr="00000000">
        <w:rPr>
          <w:rtl w:val="0"/>
        </w:rPr>
        <w:t xml:space="preserve">III. Peaceful dialogue concerning the future status of Minerva; and</w:t>
      </w:r>
    </w:p>
    <w:p w:rsidR="00000000" w:rsidDel="00000000" w:rsidP="00000000" w:rsidRDefault="00000000" w:rsidRPr="00000000" w14:paraId="0000358E">
      <w:pPr>
        <w:rPr/>
      </w:pPr>
      <w:r w:rsidDel="00000000" w:rsidR="00000000" w:rsidRPr="00000000">
        <w:rPr>
          <w:rtl w:val="0"/>
        </w:rPr>
      </w:r>
    </w:p>
    <w:p w:rsidR="00000000" w:rsidDel="00000000" w:rsidP="00000000" w:rsidRDefault="00000000" w:rsidRPr="00000000" w14:paraId="0000358F">
      <w:pPr>
        <w:rPr/>
      </w:pPr>
      <w:r w:rsidDel="00000000" w:rsidR="00000000" w:rsidRPr="00000000">
        <w:rPr>
          <w:rtl w:val="0"/>
        </w:rPr>
        <w:t xml:space="preserve">IV.  A settlement that respects the principles of self-determination and</w:t>
      </w:r>
    </w:p>
    <w:p w:rsidR="00000000" w:rsidDel="00000000" w:rsidP="00000000" w:rsidRDefault="00000000" w:rsidRPr="00000000" w14:paraId="00003590">
      <w:pPr>
        <w:rPr/>
      </w:pPr>
      <w:r w:rsidDel="00000000" w:rsidR="00000000" w:rsidRPr="00000000">
        <w:rPr>
          <w:rtl w:val="0"/>
        </w:rPr>
        <w:t xml:space="preserve">peaceful coexistence.</w:t>
      </w:r>
    </w:p>
    <w:p w:rsidR="00000000" w:rsidDel="00000000" w:rsidP="00000000" w:rsidRDefault="00000000" w:rsidRPr="00000000" w14:paraId="00003591">
      <w:pPr>
        <w:rPr/>
      </w:pPr>
      <w:r w:rsidDel="00000000" w:rsidR="00000000" w:rsidRPr="00000000">
        <w:rPr>
          <w:rtl w:val="0"/>
        </w:rPr>
      </w:r>
    </w:p>
    <w:p w:rsidR="00000000" w:rsidDel="00000000" w:rsidP="00000000" w:rsidRDefault="00000000" w:rsidRPr="00000000" w14:paraId="00003592">
      <w:pPr>
        <w:rPr/>
      </w:pPr>
      <w:r w:rsidDel="00000000" w:rsidR="00000000" w:rsidRPr="00000000">
        <w:rPr>
          <w:rtl w:val="0"/>
        </w:rPr>
        <w:t xml:space="preserve">===================================================================================</w:t>
      </w:r>
    </w:p>
    <w:p w:rsidR="00000000" w:rsidDel="00000000" w:rsidP="00000000" w:rsidRDefault="00000000" w:rsidRPr="00000000" w14:paraId="00003593">
      <w:pPr>
        <w:rPr/>
      </w:pPr>
      <w:r w:rsidDel="00000000" w:rsidR="00000000" w:rsidRPr="00000000">
        <w:rPr>
          <w:rtl w:val="0"/>
        </w:rPr>
        <w:t xml:space="preserve">ARTICLE VI</w:t>
      </w:r>
    </w:p>
    <w:p w:rsidR="00000000" w:rsidDel="00000000" w:rsidP="00000000" w:rsidRDefault="00000000" w:rsidRPr="00000000" w14:paraId="00003594">
      <w:pPr>
        <w:rPr/>
      </w:pPr>
      <w:r w:rsidDel="00000000" w:rsidR="00000000" w:rsidRPr="00000000">
        <w:rPr>
          <w:rtl w:val="0"/>
        </w:rPr>
        <w:t xml:space="preserve">OF THE IMPERIAL CONDITION</w:t>
      </w:r>
    </w:p>
    <w:p w:rsidR="00000000" w:rsidDel="00000000" w:rsidP="00000000" w:rsidRDefault="00000000" w:rsidRPr="00000000" w14:paraId="00003595">
      <w:pPr>
        <w:rPr/>
      </w:pPr>
      <w:r w:rsidDel="00000000" w:rsidR="00000000" w:rsidRPr="00000000">
        <w:rPr>
          <w:rtl w:val="0"/>
        </w:rPr>
      </w:r>
    </w:p>
    <w:p w:rsidR="00000000" w:rsidDel="00000000" w:rsidP="00000000" w:rsidRDefault="00000000" w:rsidRPr="00000000" w14:paraId="00003596">
      <w:pPr>
        <w:rPr/>
      </w:pPr>
      <w:r w:rsidDel="00000000" w:rsidR="00000000" w:rsidRPr="00000000">
        <w:rPr>
          <w:rtl w:val="0"/>
        </w:rPr>
        <w:t xml:space="preserve">THE IMPERIAL CROWN hereby declares that the present policy of</w:t>
      </w:r>
    </w:p>
    <w:p w:rsidR="00000000" w:rsidDel="00000000" w:rsidP="00000000" w:rsidRDefault="00000000" w:rsidRPr="00000000" w14:paraId="00003597">
      <w:pPr>
        <w:rPr/>
      </w:pPr>
      <w:r w:rsidDel="00000000" w:rsidR="00000000" w:rsidRPr="00000000">
        <w:rPr>
          <w:rtl w:val="0"/>
        </w:rPr>
        <w:t xml:space="preserve">non-recognition and diplomatic distance shall remain in force until such</w:t>
      </w:r>
    </w:p>
    <w:p w:rsidR="00000000" w:rsidDel="00000000" w:rsidP="00000000" w:rsidRDefault="00000000" w:rsidRPr="00000000" w14:paraId="00003598">
      <w:pPr>
        <w:rPr/>
      </w:pPr>
      <w:r w:rsidDel="00000000" w:rsidR="00000000" w:rsidRPr="00000000">
        <w:rPr>
          <w:rtl w:val="0"/>
        </w:rPr>
        <w:t xml:space="preserve">time as the Imperial Government determines that substantial progress has</w:t>
      </w:r>
    </w:p>
    <w:p w:rsidR="00000000" w:rsidDel="00000000" w:rsidP="00000000" w:rsidRDefault="00000000" w:rsidRPr="00000000" w14:paraId="00003599">
      <w:pPr>
        <w:rPr/>
      </w:pPr>
      <w:r w:rsidDel="00000000" w:rsidR="00000000" w:rsidRPr="00000000">
        <w:rPr>
          <w:rtl w:val="0"/>
        </w:rPr>
        <w:t xml:space="preserve">been made toward resolving the Minervan question.</w:t>
      </w:r>
    </w:p>
    <w:p w:rsidR="00000000" w:rsidDel="00000000" w:rsidP="00000000" w:rsidRDefault="00000000" w:rsidRPr="00000000" w14:paraId="0000359A">
      <w:pPr>
        <w:rPr/>
      </w:pPr>
      <w:r w:rsidDel="00000000" w:rsidR="00000000" w:rsidRPr="00000000">
        <w:rPr>
          <w:rtl w:val="0"/>
        </w:rPr>
      </w:r>
    </w:p>
    <w:p w:rsidR="00000000" w:rsidDel="00000000" w:rsidP="00000000" w:rsidRDefault="00000000" w:rsidRPr="00000000" w14:paraId="0000359B">
      <w:pPr>
        <w:rPr/>
      </w:pPr>
      <w:r w:rsidDel="00000000" w:rsidR="00000000" w:rsidRPr="00000000">
        <w:rPr>
          <w:rtl w:val="0"/>
        </w:rPr>
        <w:t xml:space="preserve">The Empire shall not be compelled by the passage of time to abandon its</w:t>
      </w:r>
    </w:p>
    <w:p w:rsidR="00000000" w:rsidDel="00000000" w:rsidP="00000000" w:rsidRDefault="00000000" w:rsidRPr="00000000" w14:paraId="0000359C">
      <w:pPr>
        <w:rPr/>
      </w:pPr>
      <w:r w:rsidDel="00000000" w:rsidR="00000000" w:rsidRPr="00000000">
        <w:rPr>
          <w:rtl w:val="0"/>
        </w:rPr>
        <w:t xml:space="preserve">principles.</w:t>
      </w:r>
    </w:p>
    <w:p w:rsidR="00000000" w:rsidDel="00000000" w:rsidP="00000000" w:rsidRDefault="00000000" w:rsidRPr="00000000" w14:paraId="0000359D">
      <w:pPr>
        <w:rPr/>
      </w:pPr>
      <w:r w:rsidDel="00000000" w:rsidR="00000000" w:rsidRPr="00000000">
        <w:rPr>
          <w:rtl w:val="0"/>
        </w:rPr>
      </w:r>
    </w:p>
    <w:p w:rsidR="00000000" w:rsidDel="00000000" w:rsidP="00000000" w:rsidRDefault="00000000" w:rsidRPr="00000000" w14:paraId="0000359E">
      <w:pPr>
        <w:rPr/>
      </w:pPr>
      <w:r w:rsidDel="00000000" w:rsidR="00000000" w:rsidRPr="00000000">
        <w:rPr>
          <w:rtl w:val="0"/>
        </w:rPr>
        <w:t xml:space="preserve">The Empire shall not be compelled by political convenience to abandon</w:t>
      </w:r>
    </w:p>
    <w:p w:rsidR="00000000" w:rsidDel="00000000" w:rsidP="00000000" w:rsidRDefault="00000000" w:rsidRPr="00000000" w14:paraId="0000359F">
      <w:pPr>
        <w:rPr/>
      </w:pPr>
      <w:r w:rsidDel="00000000" w:rsidR="00000000" w:rsidRPr="00000000">
        <w:rPr>
          <w:rtl w:val="0"/>
        </w:rPr>
        <w:t xml:space="preserve">those whom it believes have been denied the right of self-determination.</w:t>
      </w:r>
    </w:p>
    <w:p w:rsidR="00000000" w:rsidDel="00000000" w:rsidP="00000000" w:rsidRDefault="00000000" w:rsidRPr="00000000" w14:paraId="000035A0">
      <w:pPr>
        <w:rPr/>
      </w:pPr>
      <w:r w:rsidDel="00000000" w:rsidR="00000000" w:rsidRPr="00000000">
        <w:rPr>
          <w:rtl w:val="0"/>
        </w:rPr>
      </w:r>
    </w:p>
    <w:p w:rsidR="00000000" w:rsidDel="00000000" w:rsidP="00000000" w:rsidRDefault="00000000" w:rsidRPr="00000000" w14:paraId="000035A1">
      <w:pPr>
        <w:rPr/>
      </w:pPr>
      <w:r w:rsidDel="00000000" w:rsidR="00000000" w:rsidRPr="00000000">
        <w:rPr>
          <w:rtl w:val="0"/>
        </w:rPr>
        <w:t xml:space="preserve">And the Empire shall not surrender its conscience for the sake of</w:t>
      </w:r>
    </w:p>
    <w:p w:rsidR="00000000" w:rsidDel="00000000" w:rsidP="00000000" w:rsidRDefault="00000000" w:rsidRPr="00000000" w14:paraId="000035A2">
      <w:pPr>
        <w:rPr/>
      </w:pPr>
      <w:r w:rsidDel="00000000" w:rsidR="00000000" w:rsidRPr="00000000">
        <w:rPr>
          <w:rtl w:val="0"/>
        </w:rPr>
        <w:t xml:space="preserve">diplomatic expediency.</w:t>
      </w:r>
    </w:p>
    <w:p w:rsidR="00000000" w:rsidDel="00000000" w:rsidP="00000000" w:rsidRDefault="00000000" w:rsidRPr="00000000" w14:paraId="000035A3">
      <w:pPr>
        <w:rPr/>
      </w:pPr>
      <w:r w:rsidDel="00000000" w:rsidR="00000000" w:rsidRPr="00000000">
        <w:rPr>
          <w:rtl w:val="0"/>
        </w:rPr>
      </w:r>
    </w:p>
    <w:p w:rsidR="00000000" w:rsidDel="00000000" w:rsidP="00000000" w:rsidRDefault="00000000" w:rsidRPr="00000000" w14:paraId="000035A4">
      <w:pPr>
        <w:rPr/>
      </w:pPr>
      <w:r w:rsidDel="00000000" w:rsidR="00000000" w:rsidRPr="00000000">
        <w:rPr>
          <w:rtl w:val="0"/>
        </w:rPr>
        <w:t xml:space="preserve">===================================================================================</w:t>
      </w:r>
    </w:p>
    <w:p w:rsidR="00000000" w:rsidDel="00000000" w:rsidP="00000000" w:rsidRDefault="00000000" w:rsidRPr="00000000" w14:paraId="000035A5">
      <w:pPr>
        <w:rPr/>
      </w:pPr>
      <w:r w:rsidDel="00000000" w:rsidR="00000000" w:rsidRPr="00000000">
        <w:rPr>
          <w:rtl w:val="0"/>
        </w:rPr>
        <w:t xml:space="preserve">ARTICLE VII</w:t>
      </w:r>
    </w:p>
    <w:p w:rsidR="00000000" w:rsidDel="00000000" w:rsidP="00000000" w:rsidRDefault="00000000" w:rsidRPr="00000000" w14:paraId="000035A6">
      <w:pPr>
        <w:rPr/>
      </w:pPr>
      <w:r w:rsidDel="00000000" w:rsidR="00000000" w:rsidRPr="00000000">
        <w:rPr>
          <w:rtl w:val="0"/>
        </w:rPr>
        <w:t xml:space="preserve">OF THE SOVEREIGN PRINCIPLE</w:t>
      </w:r>
    </w:p>
    <w:p w:rsidR="00000000" w:rsidDel="00000000" w:rsidP="00000000" w:rsidRDefault="00000000" w:rsidRPr="00000000" w14:paraId="000035A7">
      <w:pPr>
        <w:rPr/>
      </w:pPr>
      <w:r w:rsidDel="00000000" w:rsidR="00000000" w:rsidRPr="00000000">
        <w:rPr>
          <w:rtl w:val="0"/>
        </w:rPr>
      </w:r>
    </w:p>
    <w:p w:rsidR="00000000" w:rsidDel="00000000" w:rsidP="00000000" w:rsidRDefault="00000000" w:rsidRPr="00000000" w14:paraId="000035A8">
      <w:pPr>
        <w:rPr/>
      </w:pPr>
      <w:r w:rsidDel="00000000" w:rsidR="00000000" w:rsidRPr="00000000">
        <w:rPr>
          <w:rtl w:val="0"/>
        </w:rPr>
        <w:t xml:space="preserve">THE CONFEDERATED EMPIRE OF BIR TAWIL AND TERRITORIES hereby reaffirms its</w:t>
      </w:r>
    </w:p>
    <w:p w:rsidR="00000000" w:rsidDel="00000000" w:rsidP="00000000" w:rsidRDefault="00000000" w:rsidRPr="00000000" w14:paraId="000035A9">
      <w:pPr>
        <w:rPr/>
      </w:pPr>
      <w:r w:rsidDel="00000000" w:rsidR="00000000" w:rsidRPr="00000000">
        <w:rPr>
          <w:rtl w:val="0"/>
        </w:rPr>
        <w:t xml:space="preserve">solemn belief that the size of a territory does not determine the dignity</w:t>
      </w:r>
    </w:p>
    <w:p w:rsidR="00000000" w:rsidDel="00000000" w:rsidP="00000000" w:rsidRDefault="00000000" w:rsidRPr="00000000" w14:paraId="000035AA">
      <w:pPr>
        <w:rPr/>
      </w:pPr>
      <w:r w:rsidDel="00000000" w:rsidR="00000000" w:rsidRPr="00000000">
        <w:rPr>
          <w:rtl w:val="0"/>
        </w:rPr>
        <w:t xml:space="preserve">of its people.</w:t>
      </w:r>
    </w:p>
    <w:p w:rsidR="00000000" w:rsidDel="00000000" w:rsidP="00000000" w:rsidRDefault="00000000" w:rsidRPr="00000000" w14:paraId="000035AB">
      <w:pPr>
        <w:rPr/>
      </w:pPr>
      <w:r w:rsidDel="00000000" w:rsidR="00000000" w:rsidRPr="00000000">
        <w:rPr>
          <w:rtl w:val="0"/>
        </w:rPr>
      </w:r>
    </w:p>
    <w:p w:rsidR="00000000" w:rsidDel="00000000" w:rsidP="00000000" w:rsidRDefault="00000000" w:rsidRPr="00000000" w14:paraId="000035AC">
      <w:pPr>
        <w:rPr/>
      </w:pPr>
      <w:r w:rsidDel="00000000" w:rsidR="00000000" w:rsidRPr="00000000">
        <w:rPr>
          <w:rtl w:val="0"/>
        </w:rPr>
        <w:t xml:space="preserve">A small nation is still a nation.</w:t>
      </w:r>
    </w:p>
    <w:p w:rsidR="00000000" w:rsidDel="00000000" w:rsidP="00000000" w:rsidRDefault="00000000" w:rsidRPr="00000000" w14:paraId="000035AD">
      <w:pPr>
        <w:rPr/>
      </w:pPr>
      <w:r w:rsidDel="00000000" w:rsidR="00000000" w:rsidRPr="00000000">
        <w:rPr>
          <w:rtl w:val="0"/>
        </w:rPr>
      </w:r>
    </w:p>
    <w:p w:rsidR="00000000" w:rsidDel="00000000" w:rsidP="00000000" w:rsidRDefault="00000000" w:rsidRPr="00000000" w14:paraId="000035AE">
      <w:pPr>
        <w:rPr/>
      </w:pPr>
      <w:r w:rsidDel="00000000" w:rsidR="00000000" w:rsidRPr="00000000">
        <w:rPr>
          <w:rtl w:val="0"/>
        </w:rPr>
        <w:t xml:space="preserve">A small community is still entitled to be heard.</w:t>
      </w:r>
    </w:p>
    <w:p w:rsidR="00000000" w:rsidDel="00000000" w:rsidP="00000000" w:rsidRDefault="00000000" w:rsidRPr="00000000" w14:paraId="000035AF">
      <w:pPr>
        <w:rPr/>
      </w:pPr>
      <w:r w:rsidDel="00000000" w:rsidR="00000000" w:rsidRPr="00000000">
        <w:rPr>
          <w:rtl w:val="0"/>
        </w:rPr>
      </w:r>
    </w:p>
    <w:p w:rsidR="00000000" w:rsidDel="00000000" w:rsidP="00000000" w:rsidRDefault="00000000" w:rsidRPr="00000000" w14:paraId="000035B0">
      <w:pPr>
        <w:rPr/>
      </w:pPr>
      <w:r w:rsidDel="00000000" w:rsidR="00000000" w:rsidRPr="00000000">
        <w:rPr>
          <w:rtl w:val="0"/>
        </w:rPr>
        <w:t xml:space="preserve">And a political cause does not cease to possess historical significance</w:t>
      </w:r>
    </w:p>
    <w:p w:rsidR="00000000" w:rsidDel="00000000" w:rsidP="00000000" w:rsidRDefault="00000000" w:rsidRPr="00000000" w14:paraId="000035B1">
      <w:pPr>
        <w:rPr/>
      </w:pPr>
      <w:r w:rsidDel="00000000" w:rsidR="00000000" w:rsidRPr="00000000">
        <w:rPr>
          <w:rtl w:val="0"/>
        </w:rPr>
        <w:t xml:space="preserve">merely because powerful governments refuse to recognize it.</w:t>
      </w:r>
    </w:p>
    <w:p w:rsidR="00000000" w:rsidDel="00000000" w:rsidP="00000000" w:rsidRDefault="00000000" w:rsidRPr="00000000" w14:paraId="000035B2">
      <w:pPr>
        <w:rPr/>
      </w:pPr>
      <w:r w:rsidDel="00000000" w:rsidR="00000000" w:rsidRPr="00000000">
        <w:rPr>
          <w:rtl w:val="0"/>
        </w:rPr>
      </w:r>
    </w:p>
    <w:p w:rsidR="00000000" w:rsidDel="00000000" w:rsidP="00000000" w:rsidRDefault="00000000" w:rsidRPr="00000000" w14:paraId="000035B3">
      <w:pPr>
        <w:rPr/>
      </w:pPr>
      <w:r w:rsidDel="00000000" w:rsidR="00000000" w:rsidRPr="00000000">
        <w:rPr>
          <w:rtl w:val="0"/>
        </w:rPr>
        <w:t xml:space="preserve">The Imperial Crown therefore declares that the principles of sovereignty,</w:t>
      </w:r>
    </w:p>
    <w:p w:rsidR="00000000" w:rsidDel="00000000" w:rsidP="00000000" w:rsidRDefault="00000000" w:rsidRPr="00000000" w14:paraId="000035B4">
      <w:pPr>
        <w:rPr/>
      </w:pPr>
      <w:r w:rsidDel="00000000" w:rsidR="00000000" w:rsidRPr="00000000">
        <w:rPr>
          <w:rtl w:val="0"/>
        </w:rPr>
        <w:t xml:space="preserve">self-determination, and independence shall remain among the foundational</w:t>
      </w:r>
    </w:p>
    <w:p w:rsidR="00000000" w:rsidDel="00000000" w:rsidP="00000000" w:rsidRDefault="00000000" w:rsidRPr="00000000" w14:paraId="000035B5">
      <w:pPr>
        <w:rPr/>
      </w:pPr>
      <w:r w:rsidDel="00000000" w:rsidR="00000000" w:rsidRPr="00000000">
        <w:rPr>
          <w:rtl w:val="0"/>
        </w:rPr>
        <w:t xml:space="preserve">principles of Imperial foreign policy.</w:t>
      </w:r>
    </w:p>
    <w:p w:rsidR="00000000" w:rsidDel="00000000" w:rsidP="00000000" w:rsidRDefault="00000000" w:rsidRPr="00000000" w14:paraId="000035B6">
      <w:pPr>
        <w:rPr/>
      </w:pPr>
      <w:r w:rsidDel="00000000" w:rsidR="00000000" w:rsidRPr="00000000">
        <w:rPr>
          <w:rtl w:val="0"/>
        </w:rPr>
      </w:r>
    </w:p>
    <w:p w:rsidR="00000000" w:rsidDel="00000000" w:rsidP="00000000" w:rsidRDefault="00000000" w:rsidRPr="00000000" w14:paraId="000035B7">
      <w:pPr>
        <w:rPr/>
      </w:pPr>
      <w:r w:rsidDel="00000000" w:rsidR="00000000" w:rsidRPr="00000000">
        <w:rPr>
          <w:rtl w:val="0"/>
        </w:rPr>
        <w:t xml:space="preserve">===================================================================================</w:t>
      </w:r>
    </w:p>
    <w:p w:rsidR="00000000" w:rsidDel="00000000" w:rsidP="00000000" w:rsidRDefault="00000000" w:rsidRPr="00000000" w14:paraId="000035B8">
      <w:pPr>
        <w:rPr/>
      </w:pPr>
      <w:r w:rsidDel="00000000" w:rsidR="00000000" w:rsidRPr="00000000">
        <w:rPr>
          <w:rtl w:val="0"/>
        </w:rPr>
        <w:t xml:space="preserve">ARTICLE VIII</w:t>
      </w:r>
    </w:p>
    <w:p w:rsidR="00000000" w:rsidDel="00000000" w:rsidP="00000000" w:rsidRDefault="00000000" w:rsidRPr="00000000" w14:paraId="000035B9">
      <w:pPr>
        <w:rPr/>
      </w:pPr>
      <w:r w:rsidDel="00000000" w:rsidR="00000000" w:rsidRPr="00000000">
        <w:rPr>
          <w:rtl w:val="0"/>
        </w:rPr>
        <w:t xml:space="preserve">OF THE WORD OF THE CROWN</w:t>
      </w:r>
    </w:p>
    <w:p w:rsidR="00000000" w:rsidDel="00000000" w:rsidP="00000000" w:rsidRDefault="00000000" w:rsidRPr="00000000" w14:paraId="000035BA">
      <w:pPr>
        <w:rPr/>
      </w:pPr>
      <w:r w:rsidDel="00000000" w:rsidR="00000000" w:rsidRPr="00000000">
        <w:rPr>
          <w:rtl w:val="0"/>
        </w:rPr>
      </w:r>
    </w:p>
    <w:p w:rsidR="00000000" w:rsidDel="00000000" w:rsidP="00000000" w:rsidRDefault="00000000" w:rsidRPr="00000000" w14:paraId="000035BB">
      <w:pPr>
        <w:rPr/>
      </w:pPr>
      <w:r w:rsidDel="00000000" w:rsidR="00000000" w:rsidRPr="00000000">
        <w:rPr>
          <w:rtl w:val="0"/>
        </w:rPr>
        <w:t xml:space="preserve">THEREFORE, LET THE FOLLOWING WORDS BE WRITTEN INTO THE IMPERIAL RECORD:</w:t>
      </w:r>
    </w:p>
    <w:p w:rsidR="00000000" w:rsidDel="00000000" w:rsidP="00000000" w:rsidRDefault="00000000" w:rsidRPr="00000000" w14:paraId="000035BC">
      <w:pPr>
        <w:rPr/>
      </w:pPr>
      <w:r w:rsidDel="00000000" w:rsidR="00000000" w:rsidRPr="00000000">
        <w:rPr>
          <w:rtl w:val="0"/>
        </w:rPr>
      </w:r>
    </w:p>
    <w:p w:rsidR="00000000" w:rsidDel="00000000" w:rsidP="00000000" w:rsidRDefault="00000000" w:rsidRPr="00000000" w14:paraId="000035BD">
      <w:pPr>
        <w:rPr/>
      </w:pPr>
      <w:r w:rsidDel="00000000" w:rsidR="00000000" w:rsidRPr="00000000">
        <w:rPr>
          <w:rtl w:val="0"/>
        </w:rPr>
        <w:t xml:space="preserve">THE CONFEDERATED EMPIRE OF BIR TAWIL AND TERRITORIES SHALL NOT FORGET</w:t>
      </w:r>
    </w:p>
    <w:p w:rsidR="00000000" w:rsidDel="00000000" w:rsidP="00000000" w:rsidRDefault="00000000" w:rsidRPr="00000000" w14:paraId="000035BE">
      <w:pPr>
        <w:rPr/>
      </w:pPr>
      <w:r w:rsidDel="00000000" w:rsidR="00000000" w:rsidRPr="00000000">
        <w:rPr>
          <w:rtl w:val="0"/>
        </w:rPr>
        <w:t xml:space="preserve">MINERVA.</w:t>
      </w:r>
    </w:p>
    <w:p w:rsidR="00000000" w:rsidDel="00000000" w:rsidP="00000000" w:rsidRDefault="00000000" w:rsidRPr="00000000" w14:paraId="000035BF">
      <w:pPr>
        <w:rPr/>
      </w:pPr>
      <w:r w:rsidDel="00000000" w:rsidR="00000000" w:rsidRPr="00000000">
        <w:rPr>
          <w:rtl w:val="0"/>
        </w:rPr>
      </w:r>
    </w:p>
    <w:p w:rsidR="00000000" w:rsidDel="00000000" w:rsidP="00000000" w:rsidRDefault="00000000" w:rsidRPr="00000000" w14:paraId="000035C0">
      <w:pPr>
        <w:rPr/>
      </w:pPr>
      <w:r w:rsidDel="00000000" w:rsidR="00000000" w:rsidRPr="00000000">
        <w:rPr>
          <w:rtl w:val="0"/>
        </w:rPr>
        <w:t xml:space="preserve">THE CONFEDERATED EMPIRE SHALL NOT SILENCE ITS CONDEMNATION OF THE</w:t>
      </w:r>
    </w:p>
    <w:p w:rsidR="00000000" w:rsidDel="00000000" w:rsidP="00000000" w:rsidRDefault="00000000" w:rsidRPr="00000000" w14:paraId="000035C1">
      <w:pPr>
        <w:rPr/>
      </w:pPr>
      <w:r w:rsidDel="00000000" w:rsidR="00000000" w:rsidRPr="00000000">
        <w:rPr>
          <w:rtl w:val="0"/>
        </w:rPr>
        <w:t xml:space="preserve">HISTORICAL ACTIONS OF THE KINGDOM OF TONGA.</w:t>
      </w:r>
    </w:p>
    <w:p w:rsidR="00000000" w:rsidDel="00000000" w:rsidP="00000000" w:rsidRDefault="00000000" w:rsidRPr="00000000" w14:paraId="000035C2">
      <w:pPr>
        <w:rPr/>
      </w:pPr>
      <w:r w:rsidDel="00000000" w:rsidR="00000000" w:rsidRPr="00000000">
        <w:rPr>
          <w:rtl w:val="0"/>
        </w:rPr>
      </w:r>
    </w:p>
    <w:p w:rsidR="00000000" w:rsidDel="00000000" w:rsidP="00000000" w:rsidRDefault="00000000" w:rsidRPr="00000000" w14:paraId="000035C3">
      <w:pPr>
        <w:rPr/>
      </w:pPr>
      <w:r w:rsidDel="00000000" w:rsidR="00000000" w:rsidRPr="00000000">
        <w:rPr>
          <w:rtl w:val="0"/>
        </w:rPr>
        <w:t xml:space="preserve">THE CONFEDERATED EMPIRE SHALL NOT RECOGNIZE THE TONGAN POSITION</w:t>
      </w:r>
    </w:p>
    <w:p w:rsidR="00000000" w:rsidDel="00000000" w:rsidP="00000000" w:rsidRDefault="00000000" w:rsidRPr="00000000" w14:paraId="000035C4">
      <w:pPr>
        <w:rPr/>
      </w:pPr>
      <w:r w:rsidDel="00000000" w:rsidR="00000000" w:rsidRPr="00000000">
        <w:rPr>
          <w:rtl w:val="0"/>
        </w:rPr>
        <w:t xml:space="preserve">CONCERNING MINERVA AS THE FINAL SETTLEMENT OF THAT QUESTION.</w:t>
      </w:r>
    </w:p>
    <w:p w:rsidR="00000000" w:rsidDel="00000000" w:rsidP="00000000" w:rsidRDefault="00000000" w:rsidRPr="00000000" w14:paraId="000035C5">
      <w:pPr>
        <w:rPr/>
      </w:pPr>
      <w:r w:rsidDel="00000000" w:rsidR="00000000" w:rsidRPr="00000000">
        <w:rPr>
          <w:rtl w:val="0"/>
        </w:rPr>
      </w:r>
    </w:p>
    <w:p w:rsidR="00000000" w:rsidDel="00000000" w:rsidP="00000000" w:rsidRDefault="00000000" w:rsidRPr="00000000" w14:paraId="000035C6">
      <w:pPr>
        <w:rPr/>
      </w:pPr>
      <w:r w:rsidDel="00000000" w:rsidR="00000000" w:rsidRPr="00000000">
        <w:rPr>
          <w:rtl w:val="0"/>
        </w:rPr>
        <w:t xml:space="preserve">AND THE CONFEDERATED EMPIRE SHALL NOT ENTER INTO NORMALIZED OFFICIAL</w:t>
      </w:r>
    </w:p>
    <w:p w:rsidR="00000000" w:rsidDel="00000000" w:rsidP="00000000" w:rsidRDefault="00000000" w:rsidRPr="00000000" w14:paraId="000035C7">
      <w:pPr>
        <w:rPr/>
      </w:pPr>
      <w:r w:rsidDel="00000000" w:rsidR="00000000" w:rsidRPr="00000000">
        <w:rPr>
          <w:rtl w:val="0"/>
        </w:rPr>
        <w:t xml:space="preserve">RELATIONS WITH THE KINGDOM OF TONGA WHILE THE IMPERIAL CROWN MAINTAINS</w:t>
      </w:r>
    </w:p>
    <w:p w:rsidR="00000000" w:rsidDel="00000000" w:rsidP="00000000" w:rsidRDefault="00000000" w:rsidRPr="00000000" w14:paraId="000035C8">
      <w:pPr>
        <w:rPr/>
      </w:pPr>
      <w:r w:rsidDel="00000000" w:rsidR="00000000" w:rsidRPr="00000000">
        <w:rPr>
          <w:rtl w:val="0"/>
        </w:rPr>
        <w:t xml:space="preserve">THAT THE MINERVAN QUESTION REMAINS UNJUSTLY UNRESOLVED.</w:t>
      </w:r>
    </w:p>
    <w:p w:rsidR="00000000" w:rsidDel="00000000" w:rsidP="00000000" w:rsidRDefault="00000000" w:rsidRPr="00000000" w14:paraId="000035C9">
      <w:pPr>
        <w:rPr/>
      </w:pPr>
      <w:r w:rsidDel="00000000" w:rsidR="00000000" w:rsidRPr="00000000">
        <w:rPr>
          <w:rtl w:val="0"/>
        </w:rPr>
      </w:r>
    </w:p>
    <w:p w:rsidR="00000000" w:rsidDel="00000000" w:rsidP="00000000" w:rsidRDefault="00000000" w:rsidRPr="00000000" w14:paraId="000035CA">
      <w:pPr>
        <w:rPr/>
      </w:pPr>
      <w:r w:rsidDel="00000000" w:rsidR="00000000" w:rsidRPr="00000000">
        <w:rPr>
          <w:rtl w:val="0"/>
        </w:rPr>
        <w:t xml:space="preserve">LET THIS BE THE WORD OF THE IMPERIAL CROWN.</w:t>
      </w:r>
    </w:p>
    <w:p w:rsidR="00000000" w:rsidDel="00000000" w:rsidP="00000000" w:rsidRDefault="00000000" w:rsidRPr="00000000" w14:paraId="000035CB">
      <w:pPr>
        <w:rPr/>
      </w:pPr>
      <w:r w:rsidDel="00000000" w:rsidR="00000000" w:rsidRPr="00000000">
        <w:rPr>
          <w:rtl w:val="0"/>
        </w:rPr>
      </w:r>
    </w:p>
    <w:p w:rsidR="00000000" w:rsidDel="00000000" w:rsidP="00000000" w:rsidRDefault="00000000" w:rsidRPr="00000000" w14:paraId="000035CC">
      <w:pPr>
        <w:rPr/>
      </w:pPr>
      <w:r w:rsidDel="00000000" w:rsidR="00000000" w:rsidRPr="00000000">
        <w:rPr>
          <w:rtl w:val="0"/>
        </w:rPr>
        <w:t xml:space="preserve">LET THIS BE ENTERED INTO THE CONTINUOUS IMPERIAL CHANCELLERY.</w:t>
      </w:r>
    </w:p>
    <w:p w:rsidR="00000000" w:rsidDel="00000000" w:rsidP="00000000" w:rsidRDefault="00000000" w:rsidRPr="00000000" w14:paraId="000035CD">
      <w:pPr>
        <w:rPr/>
      </w:pPr>
      <w:r w:rsidDel="00000000" w:rsidR="00000000" w:rsidRPr="00000000">
        <w:rPr>
          <w:rtl w:val="0"/>
        </w:rPr>
      </w:r>
    </w:p>
    <w:p w:rsidR="00000000" w:rsidDel="00000000" w:rsidP="00000000" w:rsidRDefault="00000000" w:rsidRPr="00000000" w14:paraId="000035CE">
      <w:pPr>
        <w:rPr/>
      </w:pPr>
      <w:r w:rsidDel="00000000" w:rsidR="00000000" w:rsidRPr="00000000">
        <w:rPr>
          <w:rtl w:val="0"/>
        </w:rPr>
        <w:t xml:space="preserve">LET THIS BE PRESERVED FOR THE GENERATIONS YET TO COME.</w:t>
      </w:r>
    </w:p>
    <w:p w:rsidR="00000000" w:rsidDel="00000000" w:rsidP="00000000" w:rsidRDefault="00000000" w:rsidRPr="00000000" w14:paraId="000035CF">
      <w:pPr>
        <w:rPr/>
      </w:pPr>
      <w:r w:rsidDel="00000000" w:rsidR="00000000" w:rsidRPr="00000000">
        <w:rPr>
          <w:rtl w:val="0"/>
        </w:rPr>
      </w:r>
    </w:p>
    <w:p w:rsidR="00000000" w:rsidDel="00000000" w:rsidP="00000000" w:rsidRDefault="00000000" w:rsidRPr="00000000" w14:paraId="000035D0">
      <w:pPr>
        <w:rPr/>
      </w:pPr>
      <w:r w:rsidDel="00000000" w:rsidR="00000000" w:rsidRPr="00000000">
        <w:rPr>
          <w:rtl w:val="0"/>
        </w:rPr>
        <w:t xml:space="preserve">AND LET HISTORY JUDGE BETWEEN THE CROWN AND THOSE WHO OPPOSE ITS</w:t>
      </w:r>
    </w:p>
    <w:p w:rsidR="00000000" w:rsidDel="00000000" w:rsidP="00000000" w:rsidRDefault="00000000" w:rsidRPr="00000000" w14:paraId="000035D1">
      <w:pPr>
        <w:rPr/>
      </w:pPr>
      <w:r w:rsidDel="00000000" w:rsidR="00000000" w:rsidRPr="00000000">
        <w:rPr>
          <w:rtl w:val="0"/>
        </w:rPr>
        <w:t xml:space="preserve">DECLARATION.</w:t>
      </w:r>
    </w:p>
    <w:p w:rsidR="00000000" w:rsidDel="00000000" w:rsidP="00000000" w:rsidRDefault="00000000" w:rsidRPr="00000000" w14:paraId="000035D2">
      <w:pPr>
        <w:rPr/>
      </w:pPr>
      <w:r w:rsidDel="00000000" w:rsidR="00000000" w:rsidRPr="00000000">
        <w:rPr>
          <w:rtl w:val="0"/>
        </w:rPr>
      </w:r>
    </w:p>
    <w:p w:rsidR="00000000" w:rsidDel="00000000" w:rsidP="00000000" w:rsidRDefault="00000000" w:rsidRPr="00000000" w14:paraId="000035D3">
      <w:pPr>
        <w:rPr/>
      </w:pPr>
      <w:r w:rsidDel="00000000" w:rsidR="00000000" w:rsidRPr="00000000">
        <w:rPr>
          <w:rtl w:val="0"/>
        </w:rPr>
        <w:t xml:space="preserve">===================================================================================</w:t>
      </w:r>
    </w:p>
    <w:p w:rsidR="00000000" w:rsidDel="00000000" w:rsidP="00000000" w:rsidRDefault="00000000" w:rsidRPr="00000000" w14:paraId="000035D4">
      <w:pPr>
        <w:rPr/>
      </w:pPr>
      <w:r w:rsidDel="00000000" w:rsidR="00000000" w:rsidRPr="00000000">
        <w:rPr>
          <w:rtl w:val="0"/>
        </w:rPr>
        <w:t xml:space="preserve">IMPERIAL PROCLAMATION</w:t>
      </w:r>
    </w:p>
    <w:p w:rsidR="00000000" w:rsidDel="00000000" w:rsidP="00000000" w:rsidRDefault="00000000" w:rsidRPr="00000000" w14:paraId="000035D5">
      <w:pPr>
        <w:rPr/>
      </w:pPr>
      <w:r w:rsidDel="00000000" w:rsidR="00000000" w:rsidRPr="00000000">
        <w:rPr>
          <w:rtl w:val="0"/>
        </w:rPr>
      </w:r>
    </w:p>
    <w:p w:rsidR="00000000" w:rsidDel="00000000" w:rsidP="00000000" w:rsidRDefault="00000000" w:rsidRPr="00000000" w14:paraId="000035D6">
      <w:pPr>
        <w:rPr/>
      </w:pPr>
      <w:r w:rsidDel="00000000" w:rsidR="00000000" w:rsidRPr="00000000">
        <w:rPr>
          <w:rtl w:val="0"/>
        </w:rPr>
        <w:t xml:space="preserve">WE, THEREFORE, BY THE AUTHORITY OF OUR IMPERIAL OFFICE,</w:t>
      </w:r>
    </w:p>
    <w:p w:rsidR="00000000" w:rsidDel="00000000" w:rsidP="00000000" w:rsidRDefault="00000000" w:rsidRPr="00000000" w14:paraId="000035D7">
      <w:pPr>
        <w:rPr/>
      </w:pPr>
      <w:r w:rsidDel="00000000" w:rsidR="00000000" w:rsidRPr="00000000">
        <w:rPr>
          <w:rtl w:val="0"/>
        </w:rPr>
      </w:r>
    </w:p>
    <w:p w:rsidR="00000000" w:rsidDel="00000000" w:rsidP="00000000" w:rsidRDefault="00000000" w:rsidRPr="00000000" w14:paraId="000035D8">
      <w:pPr>
        <w:rPr/>
      </w:pPr>
      <w:r w:rsidDel="00000000" w:rsidR="00000000" w:rsidRPr="00000000">
        <w:rPr>
          <w:rtl w:val="0"/>
        </w:rPr>
        <w:t xml:space="preserve">DO HEREBY SEAL AND PROMULGATE THIS IMPERIAL CHRYSOBULL OF CONDEMNATION</w:t>
      </w:r>
    </w:p>
    <w:p w:rsidR="00000000" w:rsidDel="00000000" w:rsidP="00000000" w:rsidRDefault="00000000" w:rsidRPr="00000000" w14:paraId="000035D9">
      <w:pPr>
        <w:rPr/>
      </w:pPr>
      <w:r w:rsidDel="00000000" w:rsidR="00000000" w:rsidRPr="00000000">
        <w:rPr>
          <w:rtl w:val="0"/>
        </w:rPr>
        <w:t xml:space="preserve">AND PERPETUAL NON-RECOGNITION OF THE KINGDOM OF TONGA.</w:t>
      </w:r>
    </w:p>
    <w:p w:rsidR="00000000" w:rsidDel="00000000" w:rsidP="00000000" w:rsidRDefault="00000000" w:rsidRPr="00000000" w14:paraId="000035DA">
      <w:pPr>
        <w:rPr/>
      </w:pPr>
      <w:r w:rsidDel="00000000" w:rsidR="00000000" w:rsidRPr="00000000">
        <w:rPr>
          <w:rtl w:val="0"/>
        </w:rPr>
      </w:r>
    </w:p>
    <w:p w:rsidR="00000000" w:rsidDel="00000000" w:rsidP="00000000" w:rsidRDefault="00000000" w:rsidRPr="00000000" w14:paraId="000035DB">
      <w:pPr>
        <w:rPr/>
      </w:pPr>
      <w:r w:rsidDel="00000000" w:rsidR="00000000" w:rsidRPr="00000000">
        <w:rPr>
          <w:rtl w:val="0"/>
        </w:rPr>
        <w:t xml:space="preserve">WE AFFIRM OUR SUPPORT FOR THE PRINCIPLE OF MINERVAN</w:t>
      </w:r>
    </w:p>
    <w:p w:rsidR="00000000" w:rsidDel="00000000" w:rsidP="00000000" w:rsidRDefault="00000000" w:rsidRPr="00000000" w14:paraId="000035DC">
      <w:pPr>
        <w:rPr/>
      </w:pPr>
      <w:r w:rsidDel="00000000" w:rsidR="00000000" w:rsidRPr="00000000">
        <w:rPr>
          <w:rtl w:val="0"/>
        </w:rPr>
        <w:t xml:space="preserve">SELF-DETERMINATION.</w:t>
      </w:r>
    </w:p>
    <w:p w:rsidR="00000000" w:rsidDel="00000000" w:rsidP="00000000" w:rsidRDefault="00000000" w:rsidRPr="00000000" w14:paraId="000035DD">
      <w:pPr>
        <w:rPr/>
      </w:pPr>
      <w:r w:rsidDel="00000000" w:rsidR="00000000" w:rsidRPr="00000000">
        <w:rPr>
          <w:rtl w:val="0"/>
        </w:rPr>
      </w:r>
    </w:p>
    <w:p w:rsidR="00000000" w:rsidDel="00000000" w:rsidP="00000000" w:rsidRDefault="00000000" w:rsidRPr="00000000" w14:paraId="000035DE">
      <w:pPr>
        <w:rPr/>
      </w:pPr>
      <w:r w:rsidDel="00000000" w:rsidR="00000000" w:rsidRPr="00000000">
        <w:rPr>
          <w:rtl w:val="0"/>
        </w:rPr>
        <w:t xml:space="preserve">WE CONDEMN WHAT WE REGARD AS THE HISTORICAL INJUSTICE COMMITTED AGAINST</w:t>
      </w:r>
    </w:p>
    <w:p w:rsidR="00000000" w:rsidDel="00000000" w:rsidP="00000000" w:rsidRDefault="00000000" w:rsidRPr="00000000" w14:paraId="000035DF">
      <w:pPr>
        <w:rPr/>
      </w:pPr>
      <w:r w:rsidDel="00000000" w:rsidR="00000000" w:rsidRPr="00000000">
        <w:rPr>
          <w:rtl w:val="0"/>
        </w:rPr>
        <w:t xml:space="preserve">THE MINERVAN CAUSE.</w:t>
      </w:r>
    </w:p>
    <w:p w:rsidR="00000000" w:rsidDel="00000000" w:rsidP="00000000" w:rsidRDefault="00000000" w:rsidRPr="00000000" w14:paraId="000035E0">
      <w:pPr>
        <w:rPr/>
      </w:pPr>
      <w:r w:rsidDel="00000000" w:rsidR="00000000" w:rsidRPr="00000000">
        <w:rPr>
          <w:rtl w:val="0"/>
        </w:rPr>
      </w:r>
    </w:p>
    <w:p w:rsidR="00000000" w:rsidDel="00000000" w:rsidP="00000000" w:rsidRDefault="00000000" w:rsidRPr="00000000" w14:paraId="000035E1">
      <w:pPr>
        <w:rPr/>
      </w:pPr>
      <w:r w:rsidDel="00000000" w:rsidR="00000000" w:rsidRPr="00000000">
        <w:rPr>
          <w:rtl w:val="0"/>
        </w:rPr>
        <w:t xml:space="preserve">WE DECLARE OUR POLICY OF PERPETUAL NON-RECOGNITION OF THE TONGAN</w:t>
      </w:r>
    </w:p>
    <w:p w:rsidR="00000000" w:rsidDel="00000000" w:rsidP="00000000" w:rsidRDefault="00000000" w:rsidRPr="00000000" w14:paraId="000035E2">
      <w:pPr>
        <w:rPr/>
      </w:pPr>
      <w:r w:rsidDel="00000000" w:rsidR="00000000" w:rsidRPr="00000000">
        <w:rPr>
          <w:rtl w:val="0"/>
        </w:rPr>
        <w:t xml:space="preserve">POSITION CONCERNING MINERVA.</w:t>
      </w:r>
    </w:p>
    <w:p w:rsidR="00000000" w:rsidDel="00000000" w:rsidP="00000000" w:rsidRDefault="00000000" w:rsidRPr="00000000" w14:paraId="000035E3">
      <w:pPr>
        <w:rPr/>
      </w:pPr>
      <w:r w:rsidDel="00000000" w:rsidR="00000000" w:rsidRPr="00000000">
        <w:rPr>
          <w:rtl w:val="0"/>
        </w:rPr>
      </w:r>
    </w:p>
    <w:p w:rsidR="00000000" w:rsidDel="00000000" w:rsidP="00000000" w:rsidRDefault="00000000" w:rsidRPr="00000000" w14:paraId="000035E4">
      <w:pPr>
        <w:rPr/>
      </w:pPr>
      <w:r w:rsidDel="00000000" w:rsidR="00000000" w:rsidRPr="00000000">
        <w:rPr>
          <w:rtl w:val="0"/>
        </w:rPr>
        <w:t xml:space="preserve">AND WE DECLARE THAT THE CONFEDERATED EMPIRE OF BIR TAWIL AND TERRITORIES</w:t>
      </w:r>
    </w:p>
    <w:p w:rsidR="00000000" w:rsidDel="00000000" w:rsidP="00000000" w:rsidRDefault="00000000" w:rsidRPr="00000000" w14:paraId="000035E5">
      <w:pPr>
        <w:rPr/>
      </w:pPr>
      <w:r w:rsidDel="00000000" w:rsidR="00000000" w:rsidRPr="00000000">
        <w:rPr>
          <w:rtl w:val="0"/>
        </w:rPr>
        <w:t xml:space="preserve">SHALL REMAIN FIRM IN ITS PRINCIPLES UNTIL SUCH TIME AS THE IMPERIAL CROWN</w:t>
      </w:r>
    </w:p>
    <w:p w:rsidR="00000000" w:rsidDel="00000000" w:rsidP="00000000" w:rsidRDefault="00000000" w:rsidRPr="00000000" w14:paraId="000035E6">
      <w:pPr>
        <w:rPr/>
      </w:pPr>
      <w:r w:rsidDel="00000000" w:rsidR="00000000" w:rsidRPr="00000000">
        <w:rPr>
          <w:rtl w:val="0"/>
        </w:rPr>
        <w:t xml:space="preserve">DETERMINES THAT JUSTICE, DIPLOMACY, AND SELF-DETERMINATION HAVE BEEN</w:t>
      </w:r>
    </w:p>
    <w:p w:rsidR="00000000" w:rsidDel="00000000" w:rsidP="00000000" w:rsidRDefault="00000000" w:rsidRPr="00000000" w14:paraId="000035E7">
      <w:pPr>
        <w:rPr/>
      </w:pPr>
      <w:r w:rsidDel="00000000" w:rsidR="00000000" w:rsidRPr="00000000">
        <w:rPr>
          <w:rtl w:val="0"/>
        </w:rPr>
        <w:t xml:space="preserve">MEANINGFULLY ADDRESSED.</w:t>
      </w:r>
    </w:p>
    <w:p w:rsidR="00000000" w:rsidDel="00000000" w:rsidP="00000000" w:rsidRDefault="00000000" w:rsidRPr="00000000" w14:paraId="000035E8">
      <w:pPr>
        <w:rPr/>
      </w:pPr>
      <w:r w:rsidDel="00000000" w:rsidR="00000000" w:rsidRPr="00000000">
        <w:rPr>
          <w:rtl w:val="0"/>
        </w:rPr>
      </w:r>
    </w:p>
    <w:p w:rsidR="00000000" w:rsidDel="00000000" w:rsidP="00000000" w:rsidRDefault="00000000" w:rsidRPr="00000000" w14:paraId="000035E9">
      <w:pPr>
        <w:rPr/>
      </w:pPr>
      <w:r w:rsidDel="00000000" w:rsidR="00000000" w:rsidRPr="00000000">
        <w:rPr>
          <w:rtl w:val="0"/>
        </w:rPr>
        <w:t xml:space="preserve">SO PROCLAIMED.</w:t>
      </w:r>
    </w:p>
    <w:p w:rsidR="00000000" w:rsidDel="00000000" w:rsidP="00000000" w:rsidRDefault="00000000" w:rsidRPr="00000000" w14:paraId="000035EA">
      <w:pPr>
        <w:rPr/>
      </w:pPr>
      <w:r w:rsidDel="00000000" w:rsidR="00000000" w:rsidRPr="00000000">
        <w:rPr>
          <w:rtl w:val="0"/>
        </w:rPr>
      </w:r>
    </w:p>
    <w:p w:rsidR="00000000" w:rsidDel="00000000" w:rsidP="00000000" w:rsidRDefault="00000000" w:rsidRPr="00000000" w14:paraId="000035EB">
      <w:pPr>
        <w:rPr/>
      </w:pPr>
      <w:r w:rsidDel="00000000" w:rsidR="00000000" w:rsidRPr="00000000">
        <w:rPr>
          <w:rtl w:val="0"/>
        </w:rPr>
        <w:t xml:space="preserve">SO SEALED.</w:t>
      </w:r>
    </w:p>
    <w:p w:rsidR="00000000" w:rsidDel="00000000" w:rsidP="00000000" w:rsidRDefault="00000000" w:rsidRPr="00000000" w14:paraId="000035EC">
      <w:pPr>
        <w:rPr/>
      </w:pPr>
      <w:r w:rsidDel="00000000" w:rsidR="00000000" w:rsidRPr="00000000">
        <w:rPr>
          <w:rtl w:val="0"/>
        </w:rPr>
      </w:r>
    </w:p>
    <w:p w:rsidR="00000000" w:rsidDel="00000000" w:rsidP="00000000" w:rsidRDefault="00000000" w:rsidRPr="00000000" w14:paraId="000035ED">
      <w:pPr>
        <w:rPr/>
      </w:pPr>
      <w:r w:rsidDel="00000000" w:rsidR="00000000" w:rsidRPr="00000000">
        <w:rPr>
          <w:rtl w:val="0"/>
        </w:rPr>
        <w:t xml:space="preserve">SO ENTERED INTO THE IMPERIAL RECORD.</w:t>
      </w:r>
    </w:p>
    <w:p w:rsidR="00000000" w:rsidDel="00000000" w:rsidP="00000000" w:rsidRDefault="00000000" w:rsidRPr="00000000" w14:paraId="000035EE">
      <w:pPr>
        <w:rPr/>
      </w:pPr>
      <w:r w:rsidDel="00000000" w:rsidR="00000000" w:rsidRPr="00000000">
        <w:rPr>
          <w:rtl w:val="0"/>
        </w:rPr>
      </w:r>
    </w:p>
    <w:p w:rsidR="00000000" w:rsidDel="00000000" w:rsidP="00000000" w:rsidRDefault="00000000" w:rsidRPr="00000000" w14:paraId="000035EF">
      <w:pPr>
        <w:rPr/>
      </w:pPr>
      <w:r w:rsidDel="00000000" w:rsidR="00000000" w:rsidRPr="00000000">
        <w:rPr>
          <w:rtl w:val="0"/>
        </w:rPr>
        <w:t xml:space="preserve">===================================================================================</w:t>
      </w:r>
    </w:p>
    <w:p w:rsidR="00000000" w:rsidDel="00000000" w:rsidP="00000000" w:rsidRDefault="00000000" w:rsidRPr="00000000" w14:paraId="000035F0">
      <w:pPr>
        <w:rPr/>
      </w:pPr>
      <w:r w:rsidDel="00000000" w:rsidR="00000000" w:rsidRPr="00000000">
        <w:rPr>
          <w:rtl w:val="0"/>
        </w:rPr>
      </w:r>
    </w:p>
    <w:p w:rsidR="00000000" w:rsidDel="00000000" w:rsidP="00000000" w:rsidRDefault="00000000" w:rsidRPr="00000000" w14:paraId="000035F1">
      <w:pPr>
        <w:rPr/>
      </w:pPr>
      <w:r w:rsidDel="00000000" w:rsidR="00000000" w:rsidRPr="00000000">
        <w:rPr>
          <w:rtl w:val="0"/>
        </w:rPr>
        <w:t xml:space="preserve">GIVEN UNDER THE AUTHORITY OF THE IMPERIAL CROWN  </w:t>
      </w:r>
    </w:p>
    <w:p w:rsidR="00000000" w:rsidDel="00000000" w:rsidP="00000000" w:rsidRDefault="00000000" w:rsidRPr="00000000" w14:paraId="000035F2">
      <w:pPr>
        <w:rPr/>
      </w:pPr>
      <w:r w:rsidDel="00000000" w:rsidR="00000000" w:rsidRPr="00000000">
        <w:rPr>
          <w:rtl w:val="0"/>
        </w:rPr>
      </w:r>
    </w:p>
    <w:p w:rsidR="00000000" w:rsidDel="00000000" w:rsidP="00000000" w:rsidRDefault="00000000" w:rsidRPr="00000000" w14:paraId="000035F3">
      <w:pPr>
        <w:rPr/>
      </w:pPr>
      <w:r w:rsidDel="00000000" w:rsidR="00000000" w:rsidRPr="00000000">
        <w:rPr>
          <w:rtl w:val="0"/>
        </w:rPr>
        <w:t xml:space="preserve">                 AT THE IMPERIAL CHANCELLERY  </w:t>
      </w:r>
    </w:p>
    <w:p w:rsidR="00000000" w:rsidDel="00000000" w:rsidP="00000000" w:rsidRDefault="00000000" w:rsidRPr="00000000" w14:paraId="000035F4">
      <w:pPr>
        <w:rPr/>
      </w:pPr>
      <w:r w:rsidDel="00000000" w:rsidR="00000000" w:rsidRPr="00000000">
        <w:rPr>
          <w:rtl w:val="0"/>
        </w:rPr>
        <w:t xml:space="preserve">      OF THE CONFEDERATED EMPIRE OF BIR TAWIL AND TERRITORIES  </w:t>
      </w:r>
    </w:p>
    <w:p w:rsidR="00000000" w:rsidDel="00000000" w:rsidP="00000000" w:rsidRDefault="00000000" w:rsidRPr="00000000" w14:paraId="000035F5">
      <w:pPr>
        <w:rPr/>
      </w:pPr>
      <w:r w:rsidDel="00000000" w:rsidR="00000000" w:rsidRPr="00000000">
        <w:rPr>
          <w:rtl w:val="0"/>
        </w:rPr>
      </w:r>
    </w:p>
    <w:p w:rsidR="00000000" w:rsidDel="00000000" w:rsidP="00000000" w:rsidRDefault="00000000" w:rsidRPr="00000000" w14:paraId="000035F6">
      <w:pPr>
        <w:rPr/>
      </w:pPr>
      <w:r w:rsidDel="00000000" w:rsidR="00000000" w:rsidRPr="00000000">
        <w:rPr>
          <w:rtl w:val="0"/>
        </w:rPr>
        <w:t xml:space="preserve">                 THIS ____ DAY OF __________  </w:t>
      </w:r>
    </w:p>
    <w:p w:rsidR="00000000" w:rsidDel="00000000" w:rsidP="00000000" w:rsidRDefault="00000000" w:rsidRPr="00000000" w14:paraId="000035F7">
      <w:pPr>
        <w:rPr/>
      </w:pPr>
      <w:r w:rsidDel="00000000" w:rsidR="00000000" w:rsidRPr="00000000">
        <w:rPr>
          <w:rtl w:val="0"/>
        </w:rPr>
        <w:t xml:space="preserve">                      ANNO DOMINI 2026</w:t>
      </w:r>
    </w:p>
    <w:p w:rsidR="00000000" w:rsidDel="00000000" w:rsidP="00000000" w:rsidRDefault="00000000" w:rsidRPr="00000000" w14:paraId="000035F8">
      <w:pPr>
        <w:rPr/>
      </w:pPr>
      <w:r w:rsidDel="00000000" w:rsidR="00000000" w:rsidRPr="00000000">
        <w:rPr>
          <w:rtl w:val="0"/>
        </w:rPr>
      </w:r>
    </w:p>
    <w:p w:rsidR="00000000" w:rsidDel="00000000" w:rsidP="00000000" w:rsidRDefault="00000000" w:rsidRPr="00000000" w14:paraId="000035F9">
      <w:pPr>
        <w:rPr/>
      </w:pPr>
      <w:r w:rsidDel="00000000" w:rsidR="00000000" w:rsidRPr="00000000">
        <w:rPr>
          <w:rtl w:val="0"/>
        </w:rPr>
        <w:t xml:space="preserve">===================================================================================</w:t>
      </w:r>
    </w:p>
    <w:p w:rsidR="00000000" w:rsidDel="00000000" w:rsidP="00000000" w:rsidRDefault="00000000" w:rsidRPr="00000000" w14:paraId="000035FA">
      <w:pPr>
        <w:rPr/>
      </w:pPr>
      <w:r w:rsidDel="00000000" w:rsidR="00000000" w:rsidRPr="00000000">
        <w:rPr>
          <w:rtl w:val="0"/>
        </w:rPr>
      </w:r>
    </w:p>
    <w:p w:rsidR="00000000" w:rsidDel="00000000" w:rsidP="00000000" w:rsidRDefault="00000000" w:rsidRPr="00000000" w14:paraId="000035FB">
      <w:pPr>
        <w:rPr/>
      </w:pPr>
      <w:r w:rsidDel="00000000" w:rsidR="00000000" w:rsidRPr="00000000">
        <w:rPr>
          <w:rFonts w:ascii="Arial Unicode MS" w:cs="Arial Unicode MS" w:eastAsia="Arial Unicode MS" w:hAnsi="Arial Unicode MS"/>
          <w:rtl w:val="0"/>
        </w:rPr>
        <w:t xml:space="preserve">✠ HIS IMPERIAL MAJESTY ✠  </w:t>
      </w:r>
    </w:p>
    <w:p w:rsidR="00000000" w:rsidDel="00000000" w:rsidP="00000000" w:rsidRDefault="00000000" w:rsidRPr="00000000" w14:paraId="000035FC">
      <w:pPr>
        <w:rPr/>
      </w:pPr>
      <w:r w:rsidDel="00000000" w:rsidR="00000000" w:rsidRPr="00000000">
        <w:rPr>
          <w:rtl w:val="0"/>
        </w:rPr>
      </w:r>
    </w:p>
    <w:p w:rsidR="00000000" w:rsidDel="00000000" w:rsidP="00000000" w:rsidRDefault="00000000" w:rsidRPr="00000000" w14:paraId="000035FD">
      <w:pPr>
        <w:rPr/>
      </w:pPr>
      <w:r w:rsidDel="00000000" w:rsidR="00000000" w:rsidRPr="00000000">
        <w:rPr>
          <w:rtl w:val="0"/>
        </w:rPr>
        <w:t xml:space="preserve">                 EMPEROR BRYCE L.S.P. IVREA I  </w:t>
      </w:r>
    </w:p>
    <w:p w:rsidR="00000000" w:rsidDel="00000000" w:rsidP="00000000" w:rsidRDefault="00000000" w:rsidRPr="00000000" w14:paraId="000035FE">
      <w:pPr>
        <w:rPr/>
      </w:pPr>
      <w:r w:rsidDel="00000000" w:rsidR="00000000" w:rsidRPr="00000000">
        <w:rPr>
          <w:rtl w:val="0"/>
        </w:rPr>
      </w:r>
    </w:p>
    <w:p w:rsidR="00000000" w:rsidDel="00000000" w:rsidP="00000000" w:rsidRDefault="00000000" w:rsidRPr="00000000" w14:paraId="000035FF">
      <w:pPr>
        <w:rPr/>
      </w:pPr>
      <w:r w:rsidDel="00000000" w:rsidR="00000000" w:rsidRPr="00000000">
        <w:rPr>
          <w:rtl w:val="0"/>
        </w:rPr>
        <w:t xml:space="preserve">         BASILEUS AND AUTOKRATOR OF THE CONFEDERATED  </w:t>
      </w:r>
    </w:p>
    <w:p w:rsidR="00000000" w:rsidDel="00000000" w:rsidP="00000000" w:rsidRDefault="00000000" w:rsidRPr="00000000" w14:paraId="00003600">
      <w:pPr>
        <w:rPr/>
      </w:pPr>
      <w:r w:rsidDel="00000000" w:rsidR="00000000" w:rsidRPr="00000000">
        <w:rPr>
          <w:rtl w:val="0"/>
        </w:rPr>
        <w:t xml:space="preserve">             EMPIRE AND ALL ITS SOVEREIGN DOMAINS  </w:t>
      </w:r>
    </w:p>
    <w:p w:rsidR="00000000" w:rsidDel="00000000" w:rsidP="00000000" w:rsidRDefault="00000000" w:rsidRPr="00000000" w14:paraId="00003601">
      <w:pPr>
        <w:rPr/>
      </w:pPr>
      <w:r w:rsidDel="00000000" w:rsidR="00000000" w:rsidRPr="00000000">
        <w:rPr>
          <w:rtl w:val="0"/>
        </w:rPr>
      </w:r>
    </w:p>
    <w:p w:rsidR="00000000" w:rsidDel="00000000" w:rsidP="00000000" w:rsidRDefault="00000000" w:rsidRPr="00000000" w14:paraId="00003602">
      <w:pPr>
        <w:rPr/>
      </w:pPr>
      <w:r w:rsidDel="00000000" w:rsidR="00000000" w:rsidRPr="00000000">
        <w:rPr>
          <w:rtl w:val="0"/>
        </w:rPr>
        <w:t xml:space="preserve">                   COMMANDER OF THE LEGIONS  </w:t>
      </w:r>
    </w:p>
    <w:p w:rsidR="00000000" w:rsidDel="00000000" w:rsidP="00000000" w:rsidRDefault="00000000" w:rsidRPr="00000000" w14:paraId="00003603">
      <w:pPr>
        <w:rPr/>
      </w:pPr>
      <w:r w:rsidDel="00000000" w:rsidR="00000000" w:rsidRPr="00000000">
        <w:rPr>
          <w:rtl w:val="0"/>
        </w:rPr>
      </w:r>
    </w:p>
    <w:p w:rsidR="00000000" w:rsidDel="00000000" w:rsidP="00000000" w:rsidRDefault="00000000" w:rsidRPr="00000000" w14:paraId="00003604">
      <w:pPr>
        <w:rPr/>
      </w:pPr>
      <w:r w:rsidDel="00000000" w:rsidR="00000000" w:rsidRPr="00000000">
        <w:rPr>
          <w:rtl w:val="0"/>
        </w:rPr>
        <w:t xml:space="preserve">               CAPTAIN OF THE 10TH TENNESSEE REGIMENT  </w:t>
      </w:r>
    </w:p>
    <w:p w:rsidR="00000000" w:rsidDel="00000000" w:rsidP="00000000" w:rsidRDefault="00000000" w:rsidRPr="00000000" w14:paraId="00003605">
      <w:pPr>
        <w:rPr/>
      </w:pPr>
      <w:r w:rsidDel="00000000" w:rsidR="00000000" w:rsidRPr="00000000">
        <w:rPr>
          <w:rtl w:val="0"/>
        </w:rPr>
      </w:r>
    </w:p>
    <w:p w:rsidR="00000000" w:rsidDel="00000000" w:rsidP="00000000" w:rsidRDefault="00000000" w:rsidRPr="00000000" w14:paraId="00003606">
      <w:pPr>
        <w:rPr/>
      </w:pPr>
      <w:r w:rsidDel="00000000" w:rsidR="00000000" w:rsidRPr="00000000">
        <w:rPr>
          <w:rtl w:val="0"/>
        </w:rPr>
        <w:t xml:space="preserve">                 CAPTAIN OF THE MOLOSSIAN NAVY  </w:t>
      </w:r>
    </w:p>
    <w:p w:rsidR="00000000" w:rsidDel="00000000" w:rsidP="00000000" w:rsidRDefault="00000000" w:rsidRPr="00000000" w14:paraId="00003607">
      <w:pPr>
        <w:rPr/>
      </w:pPr>
      <w:r w:rsidDel="00000000" w:rsidR="00000000" w:rsidRPr="00000000">
        <w:rPr>
          <w:rtl w:val="0"/>
        </w:rPr>
      </w:r>
    </w:p>
    <w:p w:rsidR="00000000" w:rsidDel="00000000" w:rsidP="00000000" w:rsidRDefault="00000000" w:rsidRPr="00000000" w14:paraId="00003608">
      <w:pPr>
        <w:rPr/>
      </w:pPr>
      <w:r w:rsidDel="00000000" w:rsidR="00000000" w:rsidRPr="00000000">
        <w:rPr>
          <w:rtl w:val="0"/>
        </w:rPr>
        <w:t xml:space="preserve">                      LORD OF SEALAND  </w:t>
      </w:r>
    </w:p>
    <w:p w:rsidR="00000000" w:rsidDel="00000000" w:rsidP="00000000" w:rsidRDefault="00000000" w:rsidRPr="00000000" w14:paraId="00003609">
      <w:pPr>
        <w:rPr/>
      </w:pPr>
      <w:r w:rsidDel="00000000" w:rsidR="00000000" w:rsidRPr="00000000">
        <w:rPr>
          <w:rtl w:val="0"/>
        </w:rPr>
      </w:r>
    </w:p>
    <w:p w:rsidR="00000000" w:rsidDel="00000000" w:rsidP="00000000" w:rsidRDefault="00000000" w:rsidRPr="00000000" w14:paraId="0000360A">
      <w:pPr>
        <w:rPr/>
      </w:pPr>
      <w:r w:rsidDel="00000000" w:rsidR="00000000" w:rsidRPr="00000000">
        <w:rPr>
          <w:rtl w:val="0"/>
        </w:rPr>
        <w:t xml:space="preserve">                     LORD OF GLENCOE  </w:t>
      </w:r>
    </w:p>
    <w:p w:rsidR="00000000" w:rsidDel="00000000" w:rsidP="00000000" w:rsidRDefault="00000000" w:rsidRPr="00000000" w14:paraId="0000360B">
      <w:pPr>
        <w:rPr/>
      </w:pPr>
      <w:r w:rsidDel="00000000" w:rsidR="00000000" w:rsidRPr="00000000">
        <w:rPr>
          <w:rtl w:val="0"/>
        </w:rPr>
      </w:r>
    </w:p>
    <w:p w:rsidR="00000000" w:rsidDel="00000000" w:rsidP="00000000" w:rsidRDefault="00000000" w:rsidRPr="00000000" w14:paraId="0000360C">
      <w:pPr>
        <w:rPr/>
      </w:pPr>
      <w:r w:rsidDel="00000000" w:rsidR="00000000" w:rsidRPr="00000000">
        <w:rPr>
          <w:rtl w:val="0"/>
        </w:rPr>
        <w:t xml:space="preserve">                    DEFENDER OF THE FAITH  </w:t>
      </w:r>
    </w:p>
    <w:p w:rsidR="00000000" w:rsidDel="00000000" w:rsidP="00000000" w:rsidRDefault="00000000" w:rsidRPr="00000000" w14:paraId="0000360D">
      <w:pPr>
        <w:rPr/>
      </w:pPr>
      <w:r w:rsidDel="00000000" w:rsidR="00000000" w:rsidRPr="00000000">
        <w:rPr>
          <w:rtl w:val="0"/>
        </w:rPr>
      </w:r>
    </w:p>
    <w:p w:rsidR="00000000" w:rsidDel="00000000" w:rsidP="00000000" w:rsidRDefault="00000000" w:rsidRPr="00000000" w14:paraId="0000360E">
      <w:pPr>
        <w:rPr/>
      </w:pPr>
      <w:r w:rsidDel="00000000" w:rsidR="00000000" w:rsidRPr="00000000">
        <w:rPr>
          <w:rtl w:val="0"/>
        </w:rPr>
        <w:t xml:space="preserve">         SOVEREIGN GRAND MASTER OF THE KNIGHTS OF NAPOLEON  </w:t>
      </w:r>
    </w:p>
    <w:p w:rsidR="00000000" w:rsidDel="00000000" w:rsidP="00000000" w:rsidRDefault="00000000" w:rsidRPr="00000000" w14:paraId="0000360F">
      <w:pPr>
        <w:rPr/>
      </w:pPr>
      <w:r w:rsidDel="00000000" w:rsidR="00000000" w:rsidRPr="00000000">
        <w:rPr>
          <w:rtl w:val="0"/>
        </w:rPr>
      </w:r>
    </w:p>
    <w:p w:rsidR="00000000" w:rsidDel="00000000" w:rsidP="00000000" w:rsidRDefault="00000000" w:rsidRPr="00000000" w14:paraId="00003610">
      <w:pPr>
        <w:rPr/>
      </w:pPr>
      <w:r w:rsidDel="00000000" w:rsidR="00000000" w:rsidRPr="00000000">
        <w:rPr>
          <w:rtl w:val="0"/>
        </w:rPr>
        <w:t xml:space="preserve">           SUPREME GUARDIAN OF THE IMPERIAL CROWN  </w:t>
      </w:r>
    </w:p>
    <w:p w:rsidR="00000000" w:rsidDel="00000000" w:rsidP="00000000" w:rsidRDefault="00000000" w:rsidRPr="00000000" w14:paraId="00003611">
      <w:pPr>
        <w:rPr/>
      </w:pPr>
      <w:r w:rsidDel="00000000" w:rsidR="00000000" w:rsidRPr="00000000">
        <w:rPr>
          <w:rtl w:val="0"/>
        </w:rPr>
      </w:r>
    </w:p>
    <w:p w:rsidR="00000000" w:rsidDel="00000000" w:rsidP="00000000" w:rsidRDefault="00000000" w:rsidRPr="00000000" w14:paraId="00003612">
      <w:pPr>
        <w:rPr/>
      </w:pPr>
      <w:r w:rsidDel="00000000" w:rsidR="00000000" w:rsidRPr="00000000">
        <w:rPr>
          <w:rtl w:val="0"/>
        </w:rPr>
        <w:t xml:space="preserve">                 DEFENDER OF THE IMPERIAL CONSTITUTION</w:t>
      </w:r>
    </w:p>
    <w:p w:rsidR="00000000" w:rsidDel="00000000" w:rsidP="00000000" w:rsidRDefault="00000000" w:rsidRPr="00000000" w14:paraId="00003613">
      <w:pPr>
        <w:rPr/>
      </w:pPr>
      <w:r w:rsidDel="00000000" w:rsidR="00000000" w:rsidRPr="00000000">
        <w:rPr>
          <w:rtl w:val="0"/>
        </w:rPr>
      </w:r>
    </w:p>
    <w:p w:rsidR="00000000" w:rsidDel="00000000" w:rsidP="00000000" w:rsidRDefault="00000000" w:rsidRPr="00000000" w14:paraId="00003614">
      <w:pPr>
        <w:rPr/>
      </w:pPr>
      <w:r w:rsidDel="00000000" w:rsidR="00000000" w:rsidRPr="00000000">
        <w:rPr>
          <w:rtl w:val="0"/>
        </w:rPr>
        <w:t xml:space="preserve">===================================================================================</w:t>
      </w:r>
    </w:p>
    <w:p w:rsidR="00000000" w:rsidDel="00000000" w:rsidP="00000000" w:rsidRDefault="00000000" w:rsidRPr="00000000" w14:paraId="00003615">
      <w:pPr>
        <w:rPr/>
      </w:pPr>
      <w:r w:rsidDel="00000000" w:rsidR="00000000" w:rsidRPr="00000000">
        <w:rPr>
          <w:rtl w:val="0"/>
        </w:rPr>
      </w:r>
    </w:p>
    <w:p w:rsidR="00000000" w:rsidDel="00000000" w:rsidP="00000000" w:rsidRDefault="00000000" w:rsidRPr="00000000" w14:paraId="00003616">
      <w:pPr>
        <w:rPr/>
      </w:pPr>
      <w:r w:rsidDel="00000000" w:rsidR="00000000" w:rsidRPr="00000000">
        <w:rPr>
          <w:rFonts w:ascii="Arial Unicode MS" w:cs="Arial Unicode MS" w:eastAsia="Arial Unicode MS" w:hAnsi="Arial Unicode MS"/>
          <w:rtl w:val="0"/>
        </w:rPr>
        <w:t xml:space="preserve">✠ SEALED ✠  </w:t>
      </w:r>
    </w:p>
    <w:p w:rsidR="00000000" w:rsidDel="00000000" w:rsidP="00000000" w:rsidRDefault="00000000" w:rsidRPr="00000000" w14:paraId="00003617">
      <w:pPr>
        <w:rPr/>
      </w:pPr>
      <w:r w:rsidDel="00000000" w:rsidR="00000000" w:rsidRPr="00000000">
        <w:rPr>
          <w:rtl w:val="0"/>
        </w:rPr>
      </w:r>
    </w:p>
    <w:p w:rsidR="00000000" w:rsidDel="00000000" w:rsidP="00000000" w:rsidRDefault="00000000" w:rsidRPr="00000000" w14:paraId="00003618">
      <w:pPr>
        <w:rPr/>
      </w:pPr>
      <w:r w:rsidDel="00000000" w:rsidR="00000000" w:rsidRPr="00000000">
        <w:rPr>
          <w:rtl w:val="0"/>
        </w:rPr>
        <w:t xml:space="preserve">               BY THE GREAT SEAL OF THE EMPIRE  </w:t>
      </w:r>
    </w:p>
    <w:p w:rsidR="00000000" w:rsidDel="00000000" w:rsidP="00000000" w:rsidRDefault="00000000" w:rsidRPr="00000000" w14:paraId="00003619">
      <w:pPr>
        <w:rPr/>
      </w:pPr>
      <w:r w:rsidDel="00000000" w:rsidR="00000000" w:rsidRPr="00000000">
        <w:rPr>
          <w:rtl w:val="0"/>
        </w:rPr>
      </w:r>
    </w:p>
    <w:p w:rsidR="00000000" w:rsidDel="00000000" w:rsidP="00000000" w:rsidRDefault="00000000" w:rsidRPr="00000000" w14:paraId="0000361A">
      <w:pPr>
        <w:rPr/>
      </w:pPr>
      <w:r w:rsidDel="00000000" w:rsidR="00000000" w:rsidRPr="00000000">
        <w:rPr>
          <w:rtl w:val="0"/>
        </w:rPr>
        <w:t xml:space="preserve">            THE CONTINUOUS IMPERIAL CHANCELLERY</w:t>
      </w:r>
    </w:p>
    <w:p w:rsidR="00000000" w:rsidDel="00000000" w:rsidP="00000000" w:rsidRDefault="00000000" w:rsidRPr="00000000" w14:paraId="0000361B">
      <w:pPr>
        <w:rPr/>
      </w:pPr>
      <w:r w:rsidDel="00000000" w:rsidR="00000000" w:rsidRPr="00000000">
        <w:rPr>
          <w:rtl w:val="0"/>
        </w:rPr>
      </w:r>
    </w:p>
    <w:p w:rsidR="00000000" w:rsidDel="00000000" w:rsidP="00000000" w:rsidRDefault="00000000" w:rsidRPr="00000000" w14:paraId="0000361C">
      <w:pPr>
        <w:rPr/>
      </w:pPr>
      <w:r w:rsidDel="00000000" w:rsidR="00000000" w:rsidRPr="00000000">
        <w:rPr>
          <w:rtl w:val="0"/>
        </w:rPr>
        <w:t xml:space="preserve">===================================================================================</w:t>
      </w:r>
    </w:p>
    <w:p w:rsidR="00000000" w:rsidDel="00000000" w:rsidP="00000000" w:rsidRDefault="00000000" w:rsidRPr="00000000" w14:paraId="0000361D">
      <w:pPr>
        <w:rPr/>
      </w:pPr>
      <w:r w:rsidDel="00000000" w:rsidR="00000000" w:rsidRPr="00000000">
        <w:rPr>
          <w:rtl w:val="0"/>
        </w:rPr>
        <w:t xml:space="preserve">═══════════════════════════════════════════════════════════════════════════════</w:t>
      </w:r>
    </w:p>
    <w:p w:rsidR="00000000" w:rsidDel="00000000" w:rsidP="00000000" w:rsidRDefault="00000000" w:rsidRPr="00000000" w14:paraId="0000361E">
      <w:pPr>
        <w:rPr/>
      </w:pPr>
      <w:r w:rsidDel="00000000" w:rsidR="00000000" w:rsidRPr="00000000">
        <w:rPr>
          <w:rtl w:val="0"/>
        </w:rPr>
        <w:t xml:space="preserve">THE CONFEDERATED EMPIRE OF BIR TAWIL AND TERRITORIES</w:t>
      </w:r>
    </w:p>
    <w:p w:rsidR="00000000" w:rsidDel="00000000" w:rsidP="00000000" w:rsidRDefault="00000000" w:rsidRPr="00000000" w14:paraId="0000361F">
      <w:pPr>
        <w:rPr/>
      </w:pPr>
      <w:r w:rsidDel="00000000" w:rsidR="00000000" w:rsidRPr="00000000">
        <w:rPr>
          <w:rtl w:val="0"/>
        </w:rPr>
        <w:t xml:space="preserve">═══════════════════════════════════════════════════════════════════════════════</w:t>
      </w:r>
    </w:p>
    <w:p w:rsidR="00000000" w:rsidDel="00000000" w:rsidP="00000000" w:rsidRDefault="00000000" w:rsidRPr="00000000" w14:paraId="00003620">
      <w:pPr>
        <w:rPr/>
      </w:pPr>
      <w:r w:rsidDel="00000000" w:rsidR="00000000" w:rsidRPr="00000000">
        <w:rPr>
          <w:rtl w:val="0"/>
        </w:rPr>
        <w:t xml:space="preserve">THE CONTINUOUS IMPERIAL CHANCELLERY</w:t>
      </w:r>
    </w:p>
    <w:p w:rsidR="00000000" w:rsidDel="00000000" w:rsidP="00000000" w:rsidRDefault="00000000" w:rsidRPr="00000000" w14:paraId="00003621">
      <w:pPr>
        <w:rPr/>
      </w:pPr>
      <w:r w:rsidDel="00000000" w:rsidR="00000000" w:rsidRPr="00000000">
        <w:rPr>
          <w:rtl w:val="0"/>
        </w:rPr>
        <w:t xml:space="preserve">OFFICE OF THE SOVEREIGN</w:t>
      </w:r>
    </w:p>
    <w:p w:rsidR="00000000" w:rsidDel="00000000" w:rsidP="00000000" w:rsidRDefault="00000000" w:rsidRPr="00000000" w14:paraId="00003622">
      <w:pPr>
        <w:rPr/>
      </w:pPr>
      <w:r w:rsidDel="00000000" w:rsidR="00000000" w:rsidRPr="00000000">
        <w:rPr>
          <w:rtl w:val="0"/>
        </w:rPr>
      </w:r>
    </w:p>
    <w:p w:rsidR="00000000" w:rsidDel="00000000" w:rsidP="00000000" w:rsidRDefault="00000000" w:rsidRPr="00000000" w14:paraId="00003623">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3624">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3625">
      <w:pPr>
        <w:rPr/>
      </w:pPr>
      <w:r w:rsidDel="00000000" w:rsidR="00000000" w:rsidRPr="00000000">
        <w:rPr>
          <w:rtl w:val="0"/>
        </w:rPr>
      </w:r>
    </w:p>
    <w:p w:rsidR="00000000" w:rsidDel="00000000" w:rsidP="00000000" w:rsidRDefault="00000000" w:rsidRPr="00000000" w14:paraId="00003626">
      <w:pPr>
        <w:rPr/>
      </w:pPr>
      <w:r w:rsidDel="00000000" w:rsidR="00000000" w:rsidRPr="00000000">
        <w:rPr>
          <w:rtl w:val="0"/>
        </w:rPr>
        <w:t xml:space="preserve">     CONCERNING THE TIBETAN PEOPLE AND TIBET</w:t>
      </w:r>
    </w:p>
    <w:p w:rsidR="00000000" w:rsidDel="00000000" w:rsidP="00000000" w:rsidRDefault="00000000" w:rsidRPr="00000000" w14:paraId="00003627">
      <w:pPr>
        <w:rPr/>
      </w:pPr>
      <w:r w:rsidDel="00000000" w:rsidR="00000000" w:rsidRPr="00000000">
        <w:rPr>
          <w:rtl w:val="0"/>
        </w:rPr>
      </w:r>
    </w:p>
    <w:p w:rsidR="00000000" w:rsidDel="00000000" w:rsidP="00000000" w:rsidRDefault="00000000" w:rsidRPr="00000000" w14:paraId="00003628">
      <w:pPr>
        <w:rPr/>
      </w:pPr>
      <w:r w:rsidDel="00000000" w:rsidR="00000000" w:rsidRPr="00000000">
        <w:rPr>
          <w:rtl w:val="0"/>
        </w:rPr>
        <w:t xml:space="preserve">WITH THE HISTORICAL RECORD OF IMPERIAL-TIBETAN CORRESPONDENCE</w:t>
      </w:r>
    </w:p>
    <w:p w:rsidR="00000000" w:rsidDel="00000000" w:rsidP="00000000" w:rsidRDefault="00000000" w:rsidRPr="00000000" w14:paraId="00003629">
      <w:pPr>
        <w:rPr/>
      </w:pPr>
      <w:r w:rsidDel="00000000" w:rsidR="00000000" w:rsidRPr="00000000">
        <w:rPr>
          <w:rtl w:val="0"/>
        </w:rPr>
        <w:t xml:space="preserve">ANNO DOMINI 2020</w:t>
      </w:r>
    </w:p>
    <w:p w:rsidR="00000000" w:rsidDel="00000000" w:rsidP="00000000" w:rsidRDefault="00000000" w:rsidRPr="00000000" w14:paraId="0000362A">
      <w:pPr>
        <w:rPr/>
      </w:pPr>
      <w:r w:rsidDel="00000000" w:rsidR="00000000" w:rsidRPr="00000000">
        <w:rPr>
          <w:rtl w:val="0"/>
        </w:rPr>
      </w:r>
    </w:p>
    <w:p w:rsidR="00000000" w:rsidDel="00000000" w:rsidP="00000000" w:rsidRDefault="00000000" w:rsidRPr="00000000" w14:paraId="0000362B">
      <w:pPr>
        <w:rPr/>
      </w:pPr>
      <w:r w:rsidDel="00000000" w:rsidR="00000000" w:rsidRPr="00000000">
        <w:rPr>
          <w:rtl w:val="0"/>
        </w:rPr>
        <w:t xml:space="preserve">AND THE PERPETUAL RECORD OF FRIENDSHIP</w:t>
      </w:r>
    </w:p>
    <w:p w:rsidR="00000000" w:rsidDel="00000000" w:rsidP="00000000" w:rsidRDefault="00000000" w:rsidRPr="00000000" w14:paraId="0000362C">
      <w:pPr>
        <w:rPr/>
      </w:pPr>
      <w:r w:rsidDel="00000000" w:rsidR="00000000" w:rsidRPr="00000000">
        <w:rPr>
          <w:rtl w:val="0"/>
        </w:rPr>
      </w:r>
    </w:p>
    <w:p w:rsidR="00000000" w:rsidDel="00000000" w:rsidP="00000000" w:rsidRDefault="00000000" w:rsidRPr="00000000" w14:paraId="0000362D">
      <w:pPr>
        <w:rPr/>
      </w:pPr>
      <w:r w:rsidDel="00000000" w:rsidR="00000000" w:rsidRPr="00000000">
        <w:rPr>
          <w:rtl w:val="0"/>
        </w:rPr>
        <w:t xml:space="preserve">═══════════════════════════════════════════════════════════════════════════════</w:t>
      </w:r>
    </w:p>
    <w:p w:rsidR="00000000" w:rsidDel="00000000" w:rsidP="00000000" w:rsidRDefault="00000000" w:rsidRPr="00000000" w14:paraId="0000362E">
      <w:pPr>
        <w:rPr/>
      </w:pPr>
      <w:r w:rsidDel="00000000" w:rsidR="00000000" w:rsidRPr="00000000">
        <w:rPr>
          <w:rtl w:val="0"/>
        </w:rPr>
      </w:r>
    </w:p>
    <w:p w:rsidR="00000000" w:rsidDel="00000000" w:rsidP="00000000" w:rsidRDefault="00000000" w:rsidRPr="00000000" w14:paraId="0000362F">
      <w:pPr>
        <w:rPr/>
      </w:pPr>
      <w:r w:rsidDel="00000000" w:rsidR="00000000" w:rsidRPr="00000000">
        <w:rPr>
          <w:rtl w:val="0"/>
        </w:rPr>
        <w:t xml:space="preserve">ISSUED BY THE AUTHORITY OF HIS IMPERIAL MAJESTY  </w:t>
      </w:r>
    </w:p>
    <w:p w:rsidR="00000000" w:rsidDel="00000000" w:rsidP="00000000" w:rsidRDefault="00000000" w:rsidRPr="00000000" w14:paraId="00003630">
      <w:pPr>
        <w:rPr/>
      </w:pPr>
      <w:r w:rsidDel="00000000" w:rsidR="00000000" w:rsidRPr="00000000">
        <w:rPr>
          <w:rtl w:val="0"/>
        </w:rPr>
      </w:r>
    </w:p>
    <w:p w:rsidR="00000000" w:rsidDel="00000000" w:rsidP="00000000" w:rsidRDefault="00000000" w:rsidRPr="00000000" w14:paraId="00003631">
      <w:pPr>
        <w:rPr/>
      </w:pPr>
      <w:r w:rsidDel="00000000" w:rsidR="00000000" w:rsidRPr="00000000">
        <w:rPr>
          <w:rtl w:val="0"/>
        </w:rPr>
        <w:t xml:space="preserve">             EMPEROR BRYCE L.S.P. IVREA I  </w:t>
      </w:r>
    </w:p>
    <w:p w:rsidR="00000000" w:rsidDel="00000000" w:rsidP="00000000" w:rsidRDefault="00000000" w:rsidRPr="00000000" w14:paraId="00003632">
      <w:pPr>
        <w:rPr/>
      </w:pPr>
      <w:r w:rsidDel="00000000" w:rsidR="00000000" w:rsidRPr="00000000">
        <w:rPr>
          <w:rtl w:val="0"/>
        </w:rPr>
      </w:r>
    </w:p>
    <w:p w:rsidR="00000000" w:rsidDel="00000000" w:rsidP="00000000" w:rsidRDefault="00000000" w:rsidRPr="00000000" w14:paraId="00003633">
      <w:pPr>
        <w:rPr/>
      </w:pPr>
      <w:r w:rsidDel="00000000" w:rsidR="00000000" w:rsidRPr="00000000">
        <w:rPr>
          <w:rtl w:val="0"/>
        </w:rPr>
        <w:t xml:space="preserve">     BASILEUS AND AUTOKRATOR OF THE CONFEDERATED EMPIRE  </w:t>
      </w:r>
    </w:p>
    <w:p w:rsidR="00000000" w:rsidDel="00000000" w:rsidP="00000000" w:rsidRDefault="00000000" w:rsidRPr="00000000" w14:paraId="00003634">
      <w:pPr>
        <w:rPr/>
      </w:pPr>
      <w:r w:rsidDel="00000000" w:rsidR="00000000" w:rsidRPr="00000000">
        <w:rPr>
          <w:rtl w:val="0"/>
        </w:rPr>
        <w:t xml:space="preserve">               AND ALL ITS SOVEREIGN DOMAINS  </w:t>
      </w:r>
    </w:p>
    <w:p w:rsidR="00000000" w:rsidDel="00000000" w:rsidP="00000000" w:rsidRDefault="00000000" w:rsidRPr="00000000" w14:paraId="00003635">
      <w:pPr>
        <w:rPr/>
      </w:pPr>
      <w:r w:rsidDel="00000000" w:rsidR="00000000" w:rsidRPr="00000000">
        <w:rPr>
          <w:rtl w:val="0"/>
        </w:rPr>
      </w:r>
    </w:p>
    <w:p w:rsidR="00000000" w:rsidDel="00000000" w:rsidP="00000000" w:rsidRDefault="00000000" w:rsidRPr="00000000" w14:paraId="00003636">
      <w:pPr>
        <w:rPr/>
      </w:pPr>
      <w:r w:rsidDel="00000000" w:rsidR="00000000" w:rsidRPr="00000000">
        <w:rPr>
          <w:rtl w:val="0"/>
        </w:rPr>
        <w:t xml:space="preserve">             BY THE GRACE OF GOD  </w:t>
      </w:r>
    </w:p>
    <w:p w:rsidR="00000000" w:rsidDel="00000000" w:rsidP="00000000" w:rsidRDefault="00000000" w:rsidRPr="00000000" w14:paraId="00003637">
      <w:pPr>
        <w:rPr/>
      </w:pPr>
      <w:r w:rsidDel="00000000" w:rsidR="00000000" w:rsidRPr="00000000">
        <w:rPr>
          <w:rtl w:val="0"/>
        </w:rPr>
        <w:t xml:space="preserve">        AND UNDER THE AUTHORITY OF THE IMPERIAL CROWN</w:t>
      </w:r>
    </w:p>
    <w:p w:rsidR="00000000" w:rsidDel="00000000" w:rsidP="00000000" w:rsidRDefault="00000000" w:rsidRPr="00000000" w14:paraId="00003638">
      <w:pPr>
        <w:rPr/>
      </w:pPr>
      <w:r w:rsidDel="00000000" w:rsidR="00000000" w:rsidRPr="00000000">
        <w:rPr>
          <w:rtl w:val="0"/>
        </w:rPr>
      </w:r>
    </w:p>
    <w:p w:rsidR="00000000" w:rsidDel="00000000" w:rsidP="00000000" w:rsidRDefault="00000000" w:rsidRPr="00000000" w14:paraId="00003639">
      <w:pPr>
        <w:rPr/>
      </w:pPr>
      <w:r w:rsidDel="00000000" w:rsidR="00000000" w:rsidRPr="00000000">
        <w:rPr>
          <w:rtl w:val="0"/>
        </w:rPr>
        <w:t xml:space="preserve">═══════════════════════════════════════════════════════════════════════════════</w:t>
      </w:r>
    </w:p>
    <w:p w:rsidR="00000000" w:rsidDel="00000000" w:rsidP="00000000" w:rsidRDefault="00000000" w:rsidRPr="00000000" w14:paraId="0000363A">
      <w:pPr>
        <w:rPr/>
      </w:pPr>
      <w:r w:rsidDel="00000000" w:rsidR="00000000" w:rsidRPr="00000000">
        <w:rPr>
          <w:rtl w:val="0"/>
        </w:rPr>
      </w:r>
    </w:p>
    <w:p w:rsidR="00000000" w:rsidDel="00000000" w:rsidP="00000000" w:rsidRDefault="00000000" w:rsidRPr="00000000" w14:paraId="0000363B">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363C">
      <w:pPr>
        <w:rPr/>
      </w:pPr>
      <w:r w:rsidDel="00000000" w:rsidR="00000000" w:rsidRPr="00000000">
        <w:rPr>
          <w:rtl w:val="0"/>
        </w:rPr>
      </w:r>
    </w:p>
    <w:p w:rsidR="00000000" w:rsidDel="00000000" w:rsidP="00000000" w:rsidRDefault="00000000" w:rsidRPr="00000000" w14:paraId="0000363D">
      <w:pPr>
        <w:rPr/>
      </w:pPr>
      <w:r w:rsidDel="00000000" w:rsidR="00000000" w:rsidRPr="00000000">
        <w:rPr>
          <w:rtl w:val="0"/>
        </w:rPr>
        <w:t xml:space="preserve">WE, BRYCE L.S.P. IVREA I,</w:t>
      </w:r>
    </w:p>
    <w:p w:rsidR="00000000" w:rsidDel="00000000" w:rsidP="00000000" w:rsidRDefault="00000000" w:rsidRPr="00000000" w14:paraId="0000363E">
      <w:pPr>
        <w:rPr/>
      </w:pPr>
      <w:r w:rsidDel="00000000" w:rsidR="00000000" w:rsidRPr="00000000">
        <w:rPr>
          <w:rtl w:val="0"/>
        </w:rPr>
      </w:r>
    </w:p>
    <w:p w:rsidR="00000000" w:rsidDel="00000000" w:rsidP="00000000" w:rsidRDefault="00000000" w:rsidRPr="00000000" w14:paraId="0000363F">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3640">
      <w:pPr>
        <w:rPr/>
      </w:pPr>
      <w:r w:rsidDel="00000000" w:rsidR="00000000" w:rsidRPr="00000000">
        <w:rPr>
          <w:rtl w:val="0"/>
        </w:rPr>
      </w:r>
    </w:p>
    <w:p w:rsidR="00000000" w:rsidDel="00000000" w:rsidP="00000000" w:rsidRDefault="00000000" w:rsidRPr="00000000" w14:paraId="00003641">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3642">
      <w:pPr>
        <w:rPr/>
      </w:pPr>
      <w:r w:rsidDel="00000000" w:rsidR="00000000" w:rsidRPr="00000000">
        <w:rPr>
          <w:rtl w:val="0"/>
        </w:rPr>
      </w:r>
    </w:p>
    <w:p w:rsidR="00000000" w:rsidDel="00000000" w:rsidP="00000000" w:rsidRDefault="00000000" w:rsidRPr="00000000" w14:paraId="00003643">
      <w:pPr>
        <w:rPr/>
      </w:pPr>
      <w:r w:rsidDel="00000000" w:rsidR="00000000" w:rsidRPr="00000000">
        <w:rPr>
          <w:rtl w:val="0"/>
        </w:rPr>
        <w:t xml:space="preserve">Commander of the Legions;</w:t>
      </w:r>
    </w:p>
    <w:p w:rsidR="00000000" w:rsidDel="00000000" w:rsidP="00000000" w:rsidRDefault="00000000" w:rsidRPr="00000000" w14:paraId="00003644">
      <w:pPr>
        <w:rPr/>
      </w:pPr>
      <w:r w:rsidDel="00000000" w:rsidR="00000000" w:rsidRPr="00000000">
        <w:rPr>
          <w:rtl w:val="0"/>
        </w:rPr>
      </w:r>
    </w:p>
    <w:p w:rsidR="00000000" w:rsidDel="00000000" w:rsidP="00000000" w:rsidRDefault="00000000" w:rsidRPr="00000000" w14:paraId="00003645">
      <w:pPr>
        <w:rPr/>
      </w:pPr>
      <w:r w:rsidDel="00000000" w:rsidR="00000000" w:rsidRPr="00000000">
        <w:rPr>
          <w:rtl w:val="0"/>
        </w:rPr>
        <w:t xml:space="preserve">Lord of Glencoe;</w:t>
      </w:r>
    </w:p>
    <w:p w:rsidR="00000000" w:rsidDel="00000000" w:rsidP="00000000" w:rsidRDefault="00000000" w:rsidRPr="00000000" w14:paraId="00003646">
      <w:pPr>
        <w:rPr/>
      </w:pPr>
      <w:r w:rsidDel="00000000" w:rsidR="00000000" w:rsidRPr="00000000">
        <w:rPr>
          <w:rtl w:val="0"/>
        </w:rPr>
      </w:r>
    </w:p>
    <w:p w:rsidR="00000000" w:rsidDel="00000000" w:rsidP="00000000" w:rsidRDefault="00000000" w:rsidRPr="00000000" w14:paraId="00003647">
      <w:pPr>
        <w:rPr/>
      </w:pPr>
      <w:r w:rsidDel="00000000" w:rsidR="00000000" w:rsidRPr="00000000">
        <w:rPr>
          <w:rtl w:val="0"/>
        </w:rPr>
        <w:t xml:space="preserve">Defender of the Faith;</w:t>
      </w:r>
    </w:p>
    <w:p w:rsidR="00000000" w:rsidDel="00000000" w:rsidP="00000000" w:rsidRDefault="00000000" w:rsidRPr="00000000" w14:paraId="00003648">
      <w:pPr>
        <w:rPr/>
      </w:pPr>
      <w:r w:rsidDel="00000000" w:rsidR="00000000" w:rsidRPr="00000000">
        <w:rPr>
          <w:rtl w:val="0"/>
        </w:rPr>
      </w:r>
    </w:p>
    <w:p w:rsidR="00000000" w:rsidDel="00000000" w:rsidP="00000000" w:rsidRDefault="00000000" w:rsidRPr="00000000" w14:paraId="00003649">
      <w:pPr>
        <w:rPr/>
      </w:pPr>
      <w:r w:rsidDel="00000000" w:rsidR="00000000" w:rsidRPr="00000000">
        <w:rPr>
          <w:rtl w:val="0"/>
        </w:rPr>
        <w:t xml:space="preserve">Sovereign of the Imperial Crown;</w:t>
      </w:r>
    </w:p>
    <w:p w:rsidR="00000000" w:rsidDel="00000000" w:rsidP="00000000" w:rsidRDefault="00000000" w:rsidRPr="00000000" w14:paraId="0000364A">
      <w:pPr>
        <w:rPr/>
      </w:pPr>
      <w:r w:rsidDel="00000000" w:rsidR="00000000" w:rsidRPr="00000000">
        <w:rPr>
          <w:rtl w:val="0"/>
        </w:rPr>
      </w:r>
    </w:p>
    <w:p w:rsidR="00000000" w:rsidDel="00000000" w:rsidP="00000000" w:rsidRDefault="00000000" w:rsidRPr="00000000" w14:paraId="0000364B">
      <w:pPr>
        <w:rPr/>
      </w:pPr>
      <w:r w:rsidDel="00000000" w:rsidR="00000000" w:rsidRPr="00000000">
        <w:rPr>
          <w:rtl w:val="0"/>
        </w:rPr>
        <w:t xml:space="preserve">Guardian of the Imperial Constitution;</w:t>
      </w:r>
    </w:p>
    <w:p w:rsidR="00000000" w:rsidDel="00000000" w:rsidP="00000000" w:rsidRDefault="00000000" w:rsidRPr="00000000" w14:paraId="0000364C">
      <w:pPr>
        <w:rPr/>
      </w:pPr>
      <w:r w:rsidDel="00000000" w:rsidR="00000000" w:rsidRPr="00000000">
        <w:rPr>
          <w:rtl w:val="0"/>
        </w:rPr>
      </w:r>
    </w:p>
    <w:p w:rsidR="00000000" w:rsidDel="00000000" w:rsidP="00000000" w:rsidRDefault="00000000" w:rsidRPr="00000000" w14:paraId="0000364D">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364E">
      <w:pPr>
        <w:rPr/>
      </w:pPr>
      <w:r w:rsidDel="00000000" w:rsidR="00000000" w:rsidRPr="00000000">
        <w:rPr>
          <w:rtl w:val="0"/>
        </w:rPr>
      </w:r>
    </w:p>
    <w:p w:rsidR="00000000" w:rsidDel="00000000" w:rsidP="00000000" w:rsidRDefault="00000000" w:rsidRPr="00000000" w14:paraId="0000364F">
      <w:pPr>
        <w:rPr/>
      </w:pPr>
      <w:r w:rsidDel="00000000" w:rsidR="00000000" w:rsidRPr="00000000">
        <w:rPr>
          <w:rtl w:val="0"/>
        </w:rPr>
        <w:t xml:space="preserve">DO HEREBY PROCLAIM AND DECLARE:</w:t>
      </w:r>
    </w:p>
    <w:p w:rsidR="00000000" w:rsidDel="00000000" w:rsidP="00000000" w:rsidRDefault="00000000" w:rsidRPr="00000000" w14:paraId="00003650">
      <w:pPr>
        <w:rPr/>
      </w:pPr>
      <w:r w:rsidDel="00000000" w:rsidR="00000000" w:rsidRPr="00000000">
        <w:rPr>
          <w:rtl w:val="0"/>
        </w:rPr>
      </w:r>
    </w:p>
    <w:p w:rsidR="00000000" w:rsidDel="00000000" w:rsidP="00000000" w:rsidRDefault="00000000" w:rsidRPr="00000000" w14:paraId="00003651">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3652">
      <w:pPr>
        <w:rPr/>
      </w:pPr>
      <w:r w:rsidDel="00000000" w:rsidR="00000000" w:rsidRPr="00000000">
        <w:rPr>
          <w:rtl w:val="0"/>
        </w:rPr>
      </w:r>
    </w:p>
    <w:p w:rsidR="00000000" w:rsidDel="00000000" w:rsidP="00000000" w:rsidRDefault="00000000" w:rsidRPr="00000000" w14:paraId="00003653">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3654">
      <w:pPr>
        <w:rPr/>
      </w:pPr>
      <w:r w:rsidDel="00000000" w:rsidR="00000000" w:rsidRPr="00000000">
        <w:rPr>
          <w:rtl w:val="0"/>
        </w:rPr>
      </w:r>
    </w:p>
    <w:p w:rsidR="00000000" w:rsidDel="00000000" w:rsidP="00000000" w:rsidRDefault="00000000" w:rsidRPr="00000000" w14:paraId="00003655">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3656">
      <w:pPr>
        <w:rPr/>
      </w:pPr>
      <w:r w:rsidDel="00000000" w:rsidR="00000000" w:rsidRPr="00000000">
        <w:rPr>
          <w:rtl w:val="0"/>
        </w:rPr>
      </w:r>
    </w:p>
    <w:p w:rsidR="00000000" w:rsidDel="00000000" w:rsidP="00000000" w:rsidRDefault="00000000" w:rsidRPr="00000000" w14:paraId="00003657">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3658">
      <w:pPr>
        <w:rPr/>
      </w:pPr>
      <w:r w:rsidDel="00000000" w:rsidR="00000000" w:rsidRPr="00000000">
        <w:rPr>
          <w:rtl w:val="0"/>
        </w:rPr>
      </w:r>
    </w:p>
    <w:p w:rsidR="00000000" w:rsidDel="00000000" w:rsidP="00000000" w:rsidRDefault="00000000" w:rsidRPr="00000000" w14:paraId="00003659">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365A">
      <w:pPr>
        <w:rPr/>
      </w:pPr>
      <w:r w:rsidDel="00000000" w:rsidR="00000000" w:rsidRPr="00000000">
        <w:rPr>
          <w:rtl w:val="0"/>
        </w:rPr>
      </w:r>
    </w:p>
    <w:p w:rsidR="00000000" w:rsidDel="00000000" w:rsidP="00000000" w:rsidRDefault="00000000" w:rsidRPr="00000000" w14:paraId="0000365B">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365C">
      <w:pPr>
        <w:rPr/>
      </w:pPr>
      <w:r w:rsidDel="00000000" w:rsidR="00000000" w:rsidRPr="00000000">
        <w:rPr>
          <w:rtl w:val="0"/>
        </w:rPr>
      </w:r>
    </w:p>
    <w:p w:rsidR="00000000" w:rsidDel="00000000" w:rsidP="00000000" w:rsidRDefault="00000000" w:rsidRPr="00000000" w14:paraId="0000365D">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365E">
      <w:pPr>
        <w:rPr/>
      </w:pPr>
      <w:r w:rsidDel="00000000" w:rsidR="00000000" w:rsidRPr="00000000">
        <w:rPr>
          <w:rtl w:val="0"/>
        </w:rPr>
      </w:r>
    </w:p>
    <w:p w:rsidR="00000000" w:rsidDel="00000000" w:rsidP="00000000" w:rsidRDefault="00000000" w:rsidRPr="00000000" w14:paraId="0000365F">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3660">
      <w:pPr>
        <w:rPr/>
      </w:pPr>
      <w:r w:rsidDel="00000000" w:rsidR="00000000" w:rsidRPr="00000000">
        <w:rPr>
          <w:rtl w:val="0"/>
        </w:rPr>
      </w:r>
    </w:p>
    <w:p w:rsidR="00000000" w:rsidDel="00000000" w:rsidP="00000000" w:rsidRDefault="00000000" w:rsidRPr="00000000" w14:paraId="00003661">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3662">
      <w:pPr>
        <w:rPr/>
      </w:pPr>
      <w:r w:rsidDel="00000000" w:rsidR="00000000" w:rsidRPr="00000000">
        <w:rPr>
          <w:rtl w:val="0"/>
        </w:rPr>
      </w:r>
    </w:p>
    <w:p w:rsidR="00000000" w:rsidDel="00000000" w:rsidP="00000000" w:rsidRDefault="00000000" w:rsidRPr="00000000" w14:paraId="00003663">
      <w:pPr>
        <w:rPr/>
      </w:pPr>
      <w:r w:rsidDel="00000000" w:rsidR="00000000" w:rsidRPr="00000000">
        <w:rPr>
          <w:rtl w:val="0"/>
        </w:rPr>
        <w:t xml:space="preserve">Let it be entered into the Continuous Imperial Chancellery.</w:t>
      </w:r>
    </w:p>
    <w:p w:rsidR="00000000" w:rsidDel="00000000" w:rsidP="00000000" w:rsidRDefault="00000000" w:rsidRPr="00000000" w14:paraId="00003664">
      <w:pPr>
        <w:rPr/>
      </w:pPr>
      <w:r w:rsidDel="00000000" w:rsidR="00000000" w:rsidRPr="00000000">
        <w:rPr>
          <w:rtl w:val="0"/>
        </w:rPr>
      </w:r>
    </w:p>
    <w:p w:rsidR="00000000" w:rsidDel="00000000" w:rsidP="00000000" w:rsidRDefault="00000000" w:rsidRPr="00000000" w14:paraId="00003665">
      <w:pPr>
        <w:rPr/>
      </w:pPr>
      <w:r w:rsidDel="00000000" w:rsidR="00000000" w:rsidRPr="00000000">
        <w:rPr>
          <w:rtl w:val="0"/>
        </w:rPr>
        <w:t xml:space="preserve">Let it be preserved in the Archives of the Imperial Crown.</w:t>
      </w:r>
    </w:p>
    <w:p w:rsidR="00000000" w:rsidDel="00000000" w:rsidP="00000000" w:rsidRDefault="00000000" w:rsidRPr="00000000" w14:paraId="00003666">
      <w:pPr>
        <w:rPr/>
      </w:pPr>
      <w:r w:rsidDel="00000000" w:rsidR="00000000" w:rsidRPr="00000000">
        <w:rPr>
          <w:rtl w:val="0"/>
        </w:rPr>
      </w:r>
    </w:p>
    <w:p w:rsidR="00000000" w:rsidDel="00000000" w:rsidP="00000000" w:rsidRDefault="00000000" w:rsidRPr="00000000" w14:paraId="00003667">
      <w:pPr>
        <w:rPr/>
      </w:pPr>
      <w:r w:rsidDel="00000000" w:rsidR="00000000" w:rsidRPr="00000000">
        <w:rPr>
          <w:rtl w:val="0"/>
        </w:rPr>
        <w:t xml:space="preserve">Let it be read by the generations yet unborn.</w:t>
      </w:r>
    </w:p>
    <w:p w:rsidR="00000000" w:rsidDel="00000000" w:rsidP="00000000" w:rsidRDefault="00000000" w:rsidRPr="00000000" w14:paraId="00003668">
      <w:pPr>
        <w:rPr/>
      </w:pPr>
      <w:r w:rsidDel="00000000" w:rsidR="00000000" w:rsidRPr="00000000">
        <w:rPr>
          <w:rtl w:val="0"/>
        </w:rPr>
      </w:r>
    </w:p>
    <w:p w:rsidR="00000000" w:rsidDel="00000000" w:rsidP="00000000" w:rsidRDefault="00000000" w:rsidRPr="00000000" w14:paraId="00003669">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366A">
      <w:pPr>
        <w:rPr/>
      </w:pPr>
      <w:r w:rsidDel="00000000" w:rsidR="00000000" w:rsidRPr="00000000">
        <w:rPr>
          <w:rtl w:val="0"/>
        </w:rPr>
      </w:r>
    </w:p>
    <w:p w:rsidR="00000000" w:rsidDel="00000000" w:rsidP="00000000" w:rsidRDefault="00000000" w:rsidRPr="00000000" w14:paraId="0000366B">
      <w:pPr>
        <w:rPr/>
      </w:pPr>
      <w:r w:rsidDel="00000000" w:rsidR="00000000" w:rsidRPr="00000000">
        <w:rPr>
          <w:rtl w:val="0"/>
        </w:rPr>
        <w:t xml:space="preserve">═══════════════════════════════════════════════════════════════════════════════</w:t>
      </w:r>
    </w:p>
    <w:p w:rsidR="00000000" w:rsidDel="00000000" w:rsidP="00000000" w:rsidRDefault="00000000" w:rsidRPr="00000000" w14:paraId="0000366C">
      <w:pPr>
        <w:rPr/>
      </w:pPr>
      <w:r w:rsidDel="00000000" w:rsidR="00000000" w:rsidRPr="00000000">
        <w:rPr>
          <w:rtl w:val="0"/>
        </w:rPr>
      </w:r>
    </w:p>
    <w:p w:rsidR="00000000" w:rsidDel="00000000" w:rsidP="00000000" w:rsidRDefault="00000000" w:rsidRPr="00000000" w14:paraId="0000366D">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366E">
      <w:pPr>
        <w:rPr/>
      </w:pPr>
      <w:r w:rsidDel="00000000" w:rsidR="00000000" w:rsidRPr="00000000">
        <w:rPr>
          <w:rtl w:val="0"/>
        </w:rPr>
        <w:t xml:space="preserve">            OF THE PURPOSE OF THIS CHRYSOBULL</w:t>
      </w:r>
    </w:p>
    <w:p w:rsidR="00000000" w:rsidDel="00000000" w:rsidP="00000000" w:rsidRDefault="00000000" w:rsidRPr="00000000" w14:paraId="0000366F">
      <w:pPr>
        <w:rPr/>
      </w:pPr>
      <w:r w:rsidDel="00000000" w:rsidR="00000000" w:rsidRPr="00000000">
        <w:rPr>
          <w:rtl w:val="0"/>
        </w:rPr>
      </w:r>
    </w:p>
    <w:p w:rsidR="00000000" w:rsidDel="00000000" w:rsidP="00000000" w:rsidRDefault="00000000" w:rsidRPr="00000000" w14:paraId="00003670">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3671">
      <w:pPr>
        <w:rPr/>
      </w:pPr>
      <w:r w:rsidDel="00000000" w:rsidR="00000000" w:rsidRPr="00000000">
        <w:rPr>
          <w:rtl w:val="0"/>
        </w:rPr>
      </w:r>
    </w:p>
    <w:p w:rsidR="00000000" w:rsidDel="00000000" w:rsidP="00000000" w:rsidRDefault="00000000" w:rsidRPr="00000000" w14:paraId="00003672">
      <w:pPr>
        <w:rPr/>
      </w:pPr>
      <w:r w:rsidDel="00000000" w:rsidR="00000000" w:rsidRPr="00000000">
        <w:rPr>
          <w:rtl w:val="0"/>
        </w:rPr>
      </w:r>
    </w:p>
    <w:p w:rsidR="00000000" w:rsidDel="00000000" w:rsidP="00000000" w:rsidRDefault="00000000" w:rsidRPr="00000000" w14:paraId="00003673">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3674">
      <w:pPr>
        <w:rPr/>
      </w:pPr>
      <w:r w:rsidDel="00000000" w:rsidR="00000000" w:rsidRPr="00000000">
        <w:rPr>
          <w:rtl w:val="0"/>
        </w:rPr>
      </w:r>
    </w:p>
    <w:p w:rsidR="00000000" w:rsidDel="00000000" w:rsidP="00000000" w:rsidRDefault="00000000" w:rsidRPr="00000000" w14:paraId="00003675">
      <w:pPr>
        <w:rPr/>
      </w:pPr>
      <w:r w:rsidDel="00000000" w:rsidR="00000000" w:rsidRPr="00000000">
        <w:rPr>
          <w:rtl w:val="0"/>
        </w:rPr>
      </w:r>
    </w:p>
    <w:p w:rsidR="00000000" w:rsidDel="00000000" w:rsidP="00000000" w:rsidRDefault="00000000" w:rsidRPr="00000000" w14:paraId="00003676">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3677">
      <w:pPr>
        <w:rPr/>
      </w:pPr>
      <w:r w:rsidDel="00000000" w:rsidR="00000000" w:rsidRPr="00000000">
        <w:rPr>
          <w:rtl w:val="0"/>
        </w:rPr>
      </w:r>
    </w:p>
    <w:p w:rsidR="00000000" w:rsidDel="00000000" w:rsidP="00000000" w:rsidRDefault="00000000" w:rsidRPr="00000000" w14:paraId="00003678">
      <w:pPr>
        <w:rPr/>
      </w:pPr>
      <w:r w:rsidDel="00000000" w:rsidR="00000000" w:rsidRPr="00000000">
        <w:rPr>
          <w:rtl w:val="0"/>
        </w:rPr>
      </w:r>
    </w:p>
    <w:p w:rsidR="00000000" w:rsidDel="00000000" w:rsidP="00000000" w:rsidRDefault="00000000" w:rsidRPr="00000000" w14:paraId="00003679">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367A">
      <w:pPr>
        <w:rPr/>
      </w:pPr>
      <w:r w:rsidDel="00000000" w:rsidR="00000000" w:rsidRPr="00000000">
        <w:rPr>
          <w:rtl w:val="0"/>
        </w:rPr>
      </w:r>
    </w:p>
    <w:p w:rsidR="00000000" w:rsidDel="00000000" w:rsidP="00000000" w:rsidRDefault="00000000" w:rsidRPr="00000000" w14:paraId="0000367B">
      <w:pPr>
        <w:rPr/>
      </w:pPr>
      <w:r w:rsidDel="00000000" w:rsidR="00000000" w:rsidRPr="00000000">
        <w:rPr>
          <w:rtl w:val="0"/>
        </w:rPr>
      </w:r>
    </w:p>
    <w:p w:rsidR="00000000" w:rsidDel="00000000" w:rsidP="00000000" w:rsidRDefault="00000000" w:rsidRPr="00000000" w14:paraId="0000367C">
      <w:pPr>
        <w:rPr/>
      </w:pPr>
      <w:r w:rsidDel="00000000" w:rsidR="00000000" w:rsidRPr="00000000">
        <w:rPr>
          <w:rtl w:val="0"/>
        </w:rPr>
      </w:r>
    </w:p>
    <w:p w:rsidR="00000000" w:rsidDel="00000000" w:rsidP="00000000" w:rsidRDefault="00000000" w:rsidRPr="00000000" w14:paraId="0000367D">
      <w:pPr>
        <w:rPr/>
      </w:pPr>
      <w:r w:rsidDel="00000000" w:rsidR="00000000" w:rsidRPr="00000000">
        <w:rPr>
          <w:rtl w:val="0"/>
        </w:rPr>
        <w:t xml:space="preserve">═══════════════════════════════════════════════════════════════════════════════</w:t>
      </w:r>
    </w:p>
    <w:p w:rsidR="00000000" w:rsidDel="00000000" w:rsidP="00000000" w:rsidRDefault="00000000" w:rsidRPr="00000000" w14:paraId="0000367E">
      <w:pPr>
        <w:rPr/>
      </w:pPr>
      <w:r w:rsidDel="00000000" w:rsidR="00000000" w:rsidRPr="00000000">
        <w:rPr>
          <w:rtl w:val="0"/>
        </w:rPr>
      </w:r>
    </w:p>
    <w:p w:rsidR="00000000" w:rsidDel="00000000" w:rsidP="00000000" w:rsidRDefault="00000000" w:rsidRPr="00000000" w14:paraId="0000367F">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3680">
      <w:pPr>
        <w:rPr/>
      </w:pPr>
      <w:r w:rsidDel="00000000" w:rsidR="00000000" w:rsidRPr="00000000">
        <w:rPr>
          <w:rtl w:val="0"/>
        </w:rPr>
        <w:t xml:space="preserve">           OF IMPERIAL GRATITUDE</w:t>
      </w:r>
    </w:p>
    <w:p w:rsidR="00000000" w:rsidDel="00000000" w:rsidP="00000000" w:rsidRDefault="00000000" w:rsidRPr="00000000" w14:paraId="00003681">
      <w:pPr>
        <w:rPr/>
      </w:pPr>
      <w:r w:rsidDel="00000000" w:rsidR="00000000" w:rsidRPr="00000000">
        <w:rPr>
          <w:rtl w:val="0"/>
        </w:rPr>
      </w:r>
    </w:p>
    <w:p w:rsidR="00000000" w:rsidDel="00000000" w:rsidP="00000000" w:rsidRDefault="00000000" w:rsidRPr="00000000" w14:paraId="00003682">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3683">
      <w:pPr>
        <w:rPr/>
      </w:pPr>
      <w:r w:rsidDel="00000000" w:rsidR="00000000" w:rsidRPr="00000000">
        <w:rPr>
          <w:rtl w:val="0"/>
        </w:rPr>
      </w:r>
    </w:p>
    <w:p w:rsidR="00000000" w:rsidDel="00000000" w:rsidP="00000000" w:rsidRDefault="00000000" w:rsidRPr="00000000" w14:paraId="00003684">
      <w:pPr>
        <w:rPr/>
      </w:pPr>
      <w:r w:rsidDel="00000000" w:rsidR="00000000" w:rsidRPr="00000000">
        <w:rPr>
          <w:rtl w:val="0"/>
        </w:rPr>
      </w:r>
    </w:p>
    <w:p w:rsidR="00000000" w:rsidDel="00000000" w:rsidP="00000000" w:rsidRDefault="00000000" w:rsidRPr="00000000" w14:paraId="00003685">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3686">
      <w:pPr>
        <w:rPr/>
      </w:pPr>
      <w:r w:rsidDel="00000000" w:rsidR="00000000" w:rsidRPr="00000000">
        <w:rPr>
          <w:rtl w:val="0"/>
        </w:rPr>
      </w:r>
    </w:p>
    <w:p w:rsidR="00000000" w:rsidDel="00000000" w:rsidP="00000000" w:rsidRDefault="00000000" w:rsidRPr="00000000" w14:paraId="00003687">
      <w:pPr>
        <w:rPr/>
      </w:pPr>
      <w:r w:rsidDel="00000000" w:rsidR="00000000" w:rsidRPr="00000000">
        <w:rPr>
          <w:rtl w:val="0"/>
        </w:rPr>
      </w:r>
    </w:p>
    <w:p w:rsidR="00000000" w:rsidDel="00000000" w:rsidP="00000000" w:rsidRDefault="00000000" w:rsidRPr="00000000" w14:paraId="00003688">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3689">
      <w:pPr>
        <w:rPr/>
      </w:pPr>
      <w:r w:rsidDel="00000000" w:rsidR="00000000" w:rsidRPr="00000000">
        <w:rPr>
          <w:rtl w:val="0"/>
        </w:rPr>
      </w:r>
    </w:p>
    <w:p w:rsidR="00000000" w:rsidDel="00000000" w:rsidP="00000000" w:rsidRDefault="00000000" w:rsidRPr="00000000" w14:paraId="0000368A">
      <w:pPr>
        <w:rPr/>
      </w:pPr>
      <w:r w:rsidDel="00000000" w:rsidR="00000000" w:rsidRPr="00000000">
        <w:rPr>
          <w:rtl w:val="0"/>
        </w:rPr>
      </w:r>
    </w:p>
    <w:p w:rsidR="00000000" w:rsidDel="00000000" w:rsidP="00000000" w:rsidRDefault="00000000" w:rsidRPr="00000000" w14:paraId="0000368B">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368C">
      <w:pPr>
        <w:rPr/>
      </w:pPr>
      <w:r w:rsidDel="00000000" w:rsidR="00000000" w:rsidRPr="00000000">
        <w:rPr>
          <w:rtl w:val="0"/>
        </w:rPr>
      </w:r>
    </w:p>
    <w:p w:rsidR="00000000" w:rsidDel="00000000" w:rsidP="00000000" w:rsidRDefault="00000000" w:rsidRPr="00000000" w14:paraId="0000368D">
      <w:pPr>
        <w:rPr/>
      </w:pPr>
      <w:r w:rsidDel="00000000" w:rsidR="00000000" w:rsidRPr="00000000">
        <w:rPr>
          <w:rtl w:val="0"/>
        </w:rPr>
      </w:r>
    </w:p>
    <w:p w:rsidR="00000000" w:rsidDel="00000000" w:rsidP="00000000" w:rsidRDefault="00000000" w:rsidRPr="00000000" w14:paraId="0000368E">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368F">
      <w:pPr>
        <w:rPr/>
      </w:pPr>
      <w:r w:rsidDel="00000000" w:rsidR="00000000" w:rsidRPr="00000000">
        <w:rPr>
          <w:rtl w:val="0"/>
        </w:rPr>
      </w:r>
    </w:p>
    <w:p w:rsidR="00000000" w:rsidDel="00000000" w:rsidP="00000000" w:rsidRDefault="00000000" w:rsidRPr="00000000" w14:paraId="00003690">
      <w:pPr>
        <w:rPr/>
      </w:pPr>
      <w:r w:rsidDel="00000000" w:rsidR="00000000" w:rsidRPr="00000000">
        <w:rPr>
          <w:rtl w:val="0"/>
        </w:rPr>
      </w:r>
    </w:p>
    <w:p w:rsidR="00000000" w:rsidDel="00000000" w:rsidP="00000000" w:rsidRDefault="00000000" w:rsidRPr="00000000" w14:paraId="00003691">
      <w:pPr>
        <w:rPr/>
      </w:pPr>
      <w:r w:rsidDel="00000000" w:rsidR="00000000" w:rsidRPr="00000000">
        <w:rPr>
          <w:rtl w:val="0"/>
        </w:rPr>
        <w:t xml:space="preserve">10. For kindness freely given, the Imperial Crown gives thanks.</w:t>
      </w:r>
    </w:p>
    <w:p w:rsidR="00000000" w:rsidDel="00000000" w:rsidP="00000000" w:rsidRDefault="00000000" w:rsidRPr="00000000" w14:paraId="00003692">
      <w:pPr>
        <w:rPr/>
      </w:pPr>
      <w:r w:rsidDel="00000000" w:rsidR="00000000" w:rsidRPr="00000000">
        <w:rPr>
          <w:rtl w:val="0"/>
        </w:rPr>
      </w:r>
    </w:p>
    <w:p w:rsidR="00000000" w:rsidDel="00000000" w:rsidP="00000000" w:rsidRDefault="00000000" w:rsidRPr="00000000" w14:paraId="00003693">
      <w:pPr>
        <w:rPr/>
      </w:pPr>
      <w:r w:rsidDel="00000000" w:rsidR="00000000" w:rsidRPr="00000000">
        <w:rPr>
          <w:rtl w:val="0"/>
        </w:rPr>
      </w:r>
    </w:p>
    <w:p w:rsidR="00000000" w:rsidDel="00000000" w:rsidP="00000000" w:rsidRDefault="00000000" w:rsidRPr="00000000" w14:paraId="00003694">
      <w:pPr>
        <w:rPr/>
      </w:pPr>
      <w:r w:rsidDel="00000000" w:rsidR="00000000" w:rsidRPr="00000000">
        <w:rPr>
          <w:rtl w:val="0"/>
        </w:rPr>
      </w:r>
    </w:p>
    <w:p w:rsidR="00000000" w:rsidDel="00000000" w:rsidP="00000000" w:rsidRDefault="00000000" w:rsidRPr="00000000" w14:paraId="00003695">
      <w:pPr>
        <w:rPr/>
      </w:pPr>
      <w:r w:rsidDel="00000000" w:rsidR="00000000" w:rsidRPr="00000000">
        <w:rPr>
          <w:rtl w:val="0"/>
        </w:rPr>
        <w:t xml:space="preserve">═══════════════════════════════════════════════════════════════════════════════</w:t>
      </w:r>
    </w:p>
    <w:p w:rsidR="00000000" w:rsidDel="00000000" w:rsidP="00000000" w:rsidRDefault="00000000" w:rsidRPr="00000000" w14:paraId="00003696">
      <w:pPr>
        <w:rPr/>
      </w:pPr>
      <w:r w:rsidDel="00000000" w:rsidR="00000000" w:rsidRPr="00000000">
        <w:rPr>
          <w:rtl w:val="0"/>
        </w:rPr>
      </w:r>
    </w:p>
    <w:p w:rsidR="00000000" w:rsidDel="00000000" w:rsidP="00000000" w:rsidRDefault="00000000" w:rsidRPr="00000000" w14:paraId="00003697">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3698">
      <w:pPr>
        <w:rPr/>
      </w:pPr>
      <w:r w:rsidDel="00000000" w:rsidR="00000000" w:rsidRPr="00000000">
        <w:rPr>
          <w:rtl w:val="0"/>
        </w:rPr>
        <w:t xml:space="preserve">            OF THE FRIENDSHIP OF PEOPLES</w:t>
      </w:r>
    </w:p>
    <w:p w:rsidR="00000000" w:rsidDel="00000000" w:rsidP="00000000" w:rsidRDefault="00000000" w:rsidRPr="00000000" w14:paraId="00003699">
      <w:pPr>
        <w:rPr/>
      </w:pPr>
      <w:r w:rsidDel="00000000" w:rsidR="00000000" w:rsidRPr="00000000">
        <w:rPr>
          <w:rtl w:val="0"/>
        </w:rPr>
      </w:r>
    </w:p>
    <w:p w:rsidR="00000000" w:rsidDel="00000000" w:rsidP="00000000" w:rsidRDefault="00000000" w:rsidRPr="00000000" w14:paraId="0000369A">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369B">
      <w:pPr>
        <w:rPr/>
      </w:pPr>
      <w:r w:rsidDel="00000000" w:rsidR="00000000" w:rsidRPr="00000000">
        <w:rPr>
          <w:rtl w:val="0"/>
        </w:rPr>
      </w:r>
    </w:p>
    <w:p w:rsidR="00000000" w:rsidDel="00000000" w:rsidP="00000000" w:rsidRDefault="00000000" w:rsidRPr="00000000" w14:paraId="0000369C">
      <w:pPr>
        <w:rPr/>
      </w:pPr>
      <w:r w:rsidDel="00000000" w:rsidR="00000000" w:rsidRPr="00000000">
        <w:rPr>
          <w:rtl w:val="0"/>
        </w:rPr>
      </w:r>
    </w:p>
    <w:p w:rsidR="00000000" w:rsidDel="00000000" w:rsidP="00000000" w:rsidRDefault="00000000" w:rsidRPr="00000000" w14:paraId="0000369D">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369E">
      <w:pPr>
        <w:rPr/>
      </w:pPr>
      <w:r w:rsidDel="00000000" w:rsidR="00000000" w:rsidRPr="00000000">
        <w:rPr>
          <w:rtl w:val="0"/>
        </w:rPr>
      </w:r>
    </w:p>
    <w:p w:rsidR="00000000" w:rsidDel="00000000" w:rsidP="00000000" w:rsidRDefault="00000000" w:rsidRPr="00000000" w14:paraId="0000369F">
      <w:pPr>
        <w:rPr/>
      </w:pPr>
      <w:r w:rsidDel="00000000" w:rsidR="00000000" w:rsidRPr="00000000">
        <w:rPr>
          <w:rtl w:val="0"/>
        </w:rPr>
      </w:r>
    </w:p>
    <w:p w:rsidR="00000000" w:rsidDel="00000000" w:rsidP="00000000" w:rsidRDefault="00000000" w:rsidRPr="00000000" w14:paraId="000036A0">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36A1">
      <w:pPr>
        <w:rPr/>
      </w:pPr>
      <w:r w:rsidDel="00000000" w:rsidR="00000000" w:rsidRPr="00000000">
        <w:rPr>
          <w:rtl w:val="0"/>
        </w:rPr>
      </w:r>
    </w:p>
    <w:p w:rsidR="00000000" w:rsidDel="00000000" w:rsidP="00000000" w:rsidRDefault="00000000" w:rsidRPr="00000000" w14:paraId="000036A2">
      <w:pPr>
        <w:rPr/>
      </w:pPr>
      <w:r w:rsidDel="00000000" w:rsidR="00000000" w:rsidRPr="00000000">
        <w:rPr>
          <w:rtl w:val="0"/>
        </w:rPr>
      </w:r>
    </w:p>
    <w:p w:rsidR="00000000" w:rsidDel="00000000" w:rsidP="00000000" w:rsidRDefault="00000000" w:rsidRPr="00000000" w14:paraId="000036A3">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36A4">
      <w:pPr>
        <w:rPr/>
      </w:pPr>
      <w:r w:rsidDel="00000000" w:rsidR="00000000" w:rsidRPr="00000000">
        <w:rPr>
          <w:rtl w:val="0"/>
        </w:rPr>
      </w:r>
    </w:p>
    <w:p w:rsidR="00000000" w:rsidDel="00000000" w:rsidP="00000000" w:rsidRDefault="00000000" w:rsidRPr="00000000" w14:paraId="000036A5">
      <w:pPr>
        <w:rPr/>
      </w:pPr>
      <w:r w:rsidDel="00000000" w:rsidR="00000000" w:rsidRPr="00000000">
        <w:rPr>
          <w:rtl w:val="0"/>
        </w:rPr>
      </w:r>
    </w:p>
    <w:p w:rsidR="00000000" w:rsidDel="00000000" w:rsidP="00000000" w:rsidRDefault="00000000" w:rsidRPr="00000000" w14:paraId="000036A6">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36A7">
      <w:pPr>
        <w:rPr/>
      </w:pPr>
      <w:r w:rsidDel="00000000" w:rsidR="00000000" w:rsidRPr="00000000">
        <w:rPr>
          <w:rtl w:val="0"/>
        </w:rPr>
      </w:r>
    </w:p>
    <w:p w:rsidR="00000000" w:rsidDel="00000000" w:rsidP="00000000" w:rsidRDefault="00000000" w:rsidRPr="00000000" w14:paraId="000036A8">
      <w:pPr>
        <w:rPr/>
      </w:pPr>
      <w:r w:rsidDel="00000000" w:rsidR="00000000" w:rsidRPr="00000000">
        <w:rPr>
          <w:rtl w:val="0"/>
        </w:rPr>
      </w:r>
    </w:p>
    <w:p w:rsidR="00000000" w:rsidDel="00000000" w:rsidP="00000000" w:rsidRDefault="00000000" w:rsidRPr="00000000" w14:paraId="000036A9">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36AA">
      <w:pPr>
        <w:rPr/>
      </w:pPr>
      <w:r w:rsidDel="00000000" w:rsidR="00000000" w:rsidRPr="00000000">
        <w:rPr>
          <w:rtl w:val="0"/>
        </w:rPr>
      </w:r>
    </w:p>
    <w:p w:rsidR="00000000" w:rsidDel="00000000" w:rsidP="00000000" w:rsidRDefault="00000000" w:rsidRPr="00000000" w14:paraId="000036AB">
      <w:pPr>
        <w:rPr/>
      </w:pPr>
      <w:r w:rsidDel="00000000" w:rsidR="00000000" w:rsidRPr="00000000">
        <w:rPr>
          <w:rtl w:val="0"/>
        </w:rPr>
      </w:r>
    </w:p>
    <w:p w:rsidR="00000000" w:rsidDel="00000000" w:rsidP="00000000" w:rsidRDefault="00000000" w:rsidRPr="00000000" w14:paraId="000036AC">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36AD">
      <w:pPr>
        <w:rPr/>
      </w:pPr>
      <w:r w:rsidDel="00000000" w:rsidR="00000000" w:rsidRPr="00000000">
        <w:rPr>
          <w:rtl w:val="0"/>
        </w:rPr>
      </w:r>
    </w:p>
    <w:p w:rsidR="00000000" w:rsidDel="00000000" w:rsidP="00000000" w:rsidRDefault="00000000" w:rsidRPr="00000000" w14:paraId="000036AE">
      <w:pPr>
        <w:rPr/>
      </w:pPr>
      <w:r w:rsidDel="00000000" w:rsidR="00000000" w:rsidRPr="00000000">
        <w:rPr>
          <w:rtl w:val="0"/>
        </w:rPr>
      </w:r>
    </w:p>
    <w:p w:rsidR="00000000" w:rsidDel="00000000" w:rsidP="00000000" w:rsidRDefault="00000000" w:rsidRPr="00000000" w14:paraId="000036AF">
      <w:pPr>
        <w:rPr/>
      </w:pPr>
      <w:r w:rsidDel="00000000" w:rsidR="00000000" w:rsidRPr="00000000">
        <w:rPr>
          <w:rtl w:val="0"/>
        </w:rPr>
      </w:r>
    </w:p>
    <w:p w:rsidR="00000000" w:rsidDel="00000000" w:rsidP="00000000" w:rsidRDefault="00000000" w:rsidRPr="00000000" w14:paraId="000036B0">
      <w:pPr>
        <w:rPr/>
      </w:pPr>
      <w:r w:rsidDel="00000000" w:rsidR="00000000" w:rsidRPr="00000000">
        <w:rPr>
          <w:rtl w:val="0"/>
        </w:rPr>
        <w:t xml:space="preserve">═══════════════════════════════════════════════════════════════════════════════</w:t>
      </w:r>
    </w:p>
    <w:p w:rsidR="00000000" w:rsidDel="00000000" w:rsidP="00000000" w:rsidRDefault="00000000" w:rsidRPr="00000000" w14:paraId="000036B1">
      <w:pPr>
        <w:rPr/>
      </w:pPr>
      <w:r w:rsidDel="00000000" w:rsidR="00000000" w:rsidRPr="00000000">
        <w:rPr>
          <w:rtl w:val="0"/>
        </w:rPr>
      </w:r>
    </w:p>
    <w:p w:rsidR="00000000" w:rsidDel="00000000" w:rsidP="00000000" w:rsidRDefault="00000000" w:rsidRPr="00000000" w14:paraId="000036B2">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36B3">
      <w:pPr>
        <w:rPr/>
      </w:pPr>
      <w:r w:rsidDel="00000000" w:rsidR="00000000" w:rsidRPr="00000000">
        <w:rPr>
          <w:rtl w:val="0"/>
        </w:rPr>
        <w:t xml:space="preserve">          OF THE SOVEREIGN POSITION OF THE EMPIRE</w:t>
      </w:r>
    </w:p>
    <w:p w:rsidR="00000000" w:rsidDel="00000000" w:rsidP="00000000" w:rsidRDefault="00000000" w:rsidRPr="00000000" w14:paraId="000036B4">
      <w:pPr>
        <w:rPr/>
      </w:pPr>
      <w:r w:rsidDel="00000000" w:rsidR="00000000" w:rsidRPr="00000000">
        <w:rPr>
          <w:rtl w:val="0"/>
        </w:rPr>
      </w:r>
    </w:p>
    <w:p w:rsidR="00000000" w:rsidDel="00000000" w:rsidP="00000000" w:rsidRDefault="00000000" w:rsidRPr="00000000" w14:paraId="000036B5">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36B6">
      <w:pPr>
        <w:rPr/>
      </w:pPr>
      <w:r w:rsidDel="00000000" w:rsidR="00000000" w:rsidRPr="00000000">
        <w:rPr>
          <w:rtl w:val="0"/>
        </w:rPr>
      </w:r>
    </w:p>
    <w:p w:rsidR="00000000" w:rsidDel="00000000" w:rsidP="00000000" w:rsidRDefault="00000000" w:rsidRPr="00000000" w14:paraId="000036B7">
      <w:pPr>
        <w:rPr/>
      </w:pPr>
      <w:r w:rsidDel="00000000" w:rsidR="00000000" w:rsidRPr="00000000">
        <w:rPr>
          <w:rtl w:val="0"/>
        </w:rPr>
      </w:r>
    </w:p>
    <w:p w:rsidR="00000000" w:rsidDel="00000000" w:rsidP="00000000" w:rsidRDefault="00000000" w:rsidRPr="00000000" w14:paraId="000036B8">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36B9">
      <w:pPr>
        <w:rPr/>
      </w:pPr>
      <w:r w:rsidDel="00000000" w:rsidR="00000000" w:rsidRPr="00000000">
        <w:rPr>
          <w:rtl w:val="0"/>
        </w:rPr>
      </w:r>
    </w:p>
    <w:p w:rsidR="00000000" w:rsidDel="00000000" w:rsidP="00000000" w:rsidRDefault="00000000" w:rsidRPr="00000000" w14:paraId="000036BA">
      <w:pPr>
        <w:rPr/>
      </w:pPr>
      <w:r w:rsidDel="00000000" w:rsidR="00000000" w:rsidRPr="00000000">
        <w:rPr>
          <w:rtl w:val="0"/>
        </w:rPr>
      </w:r>
    </w:p>
    <w:p w:rsidR="00000000" w:rsidDel="00000000" w:rsidP="00000000" w:rsidRDefault="00000000" w:rsidRPr="00000000" w14:paraId="000036BB">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36BC">
      <w:pPr>
        <w:rPr/>
      </w:pPr>
      <w:r w:rsidDel="00000000" w:rsidR="00000000" w:rsidRPr="00000000">
        <w:rPr>
          <w:rtl w:val="0"/>
        </w:rPr>
      </w:r>
    </w:p>
    <w:p w:rsidR="00000000" w:rsidDel="00000000" w:rsidP="00000000" w:rsidRDefault="00000000" w:rsidRPr="00000000" w14:paraId="000036BD">
      <w:pPr>
        <w:rPr/>
      </w:pPr>
      <w:r w:rsidDel="00000000" w:rsidR="00000000" w:rsidRPr="00000000">
        <w:rPr>
          <w:rtl w:val="0"/>
        </w:rPr>
      </w:r>
    </w:p>
    <w:p w:rsidR="00000000" w:rsidDel="00000000" w:rsidP="00000000" w:rsidRDefault="00000000" w:rsidRPr="00000000" w14:paraId="000036BE">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36BF">
      <w:pPr>
        <w:rPr/>
      </w:pPr>
      <w:r w:rsidDel="00000000" w:rsidR="00000000" w:rsidRPr="00000000">
        <w:rPr>
          <w:rtl w:val="0"/>
        </w:rPr>
      </w:r>
    </w:p>
    <w:p w:rsidR="00000000" w:rsidDel="00000000" w:rsidP="00000000" w:rsidRDefault="00000000" w:rsidRPr="00000000" w14:paraId="000036C0">
      <w:pPr>
        <w:rPr/>
      </w:pPr>
      <w:r w:rsidDel="00000000" w:rsidR="00000000" w:rsidRPr="00000000">
        <w:rPr>
          <w:rtl w:val="0"/>
        </w:rPr>
      </w:r>
    </w:p>
    <w:p w:rsidR="00000000" w:rsidDel="00000000" w:rsidP="00000000" w:rsidRDefault="00000000" w:rsidRPr="00000000" w14:paraId="000036C1">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36C2">
      <w:pPr>
        <w:rPr/>
      </w:pPr>
      <w:r w:rsidDel="00000000" w:rsidR="00000000" w:rsidRPr="00000000">
        <w:rPr>
          <w:rtl w:val="0"/>
        </w:rPr>
      </w:r>
    </w:p>
    <w:p w:rsidR="00000000" w:rsidDel="00000000" w:rsidP="00000000" w:rsidRDefault="00000000" w:rsidRPr="00000000" w14:paraId="000036C3">
      <w:pPr>
        <w:rPr/>
      </w:pPr>
      <w:r w:rsidDel="00000000" w:rsidR="00000000" w:rsidRPr="00000000">
        <w:rPr>
          <w:rtl w:val="0"/>
        </w:rPr>
      </w:r>
    </w:p>
    <w:p w:rsidR="00000000" w:rsidDel="00000000" w:rsidP="00000000" w:rsidRDefault="00000000" w:rsidRPr="00000000" w14:paraId="000036C4">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36C5">
      <w:pPr>
        <w:rPr/>
      </w:pPr>
      <w:r w:rsidDel="00000000" w:rsidR="00000000" w:rsidRPr="00000000">
        <w:rPr>
          <w:rtl w:val="0"/>
        </w:rPr>
      </w:r>
    </w:p>
    <w:p w:rsidR="00000000" w:rsidDel="00000000" w:rsidP="00000000" w:rsidRDefault="00000000" w:rsidRPr="00000000" w14:paraId="000036C6">
      <w:pPr>
        <w:rPr/>
      </w:pPr>
      <w:r w:rsidDel="00000000" w:rsidR="00000000" w:rsidRPr="00000000">
        <w:rPr>
          <w:rtl w:val="0"/>
        </w:rPr>
      </w:r>
    </w:p>
    <w:p w:rsidR="00000000" w:rsidDel="00000000" w:rsidP="00000000" w:rsidRDefault="00000000" w:rsidRPr="00000000" w14:paraId="000036C7">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36C8">
      <w:pPr>
        <w:rPr/>
      </w:pPr>
      <w:r w:rsidDel="00000000" w:rsidR="00000000" w:rsidRPr="00000000">
        <w:rPr>
          <w:rtl w:val="0"/>
        </w:rPr>
      </w:r>
    </w:p>
    <w:p w:rsidR="00000000" w:rsidDel="00000000" w:rsidP="00000000" w:rsidRDefault="00000000" w:rsidRPr="00000000" w14:paraId="000036C9">
      <w:pPr>
        <w:rPr/>
      </w:pPr>
      <w:r w:rsidDel="00000000" w:rsidR="00000000" w:rsidRPr="00000000">
        <w:rPr>
          <w:rtl w:val="0"/>
        </w:rPr>
      </w:r>
    </w:p>
    <w:p w:rsidR="00000000" w:rsidDel="00000000" w:rsidP="00000000" w:rsidRDefault="00000000" w:rsidRPr="00000000" w14:paraId="000036CA">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36CB">
      <w:pPr>
        <w:rPr/>
      </w:pPr>
      <w:r w:rsidDel="00000000" w:rsidR="00000000" w:rsidRPr="00000000">
        <w:rPr>
          <w:rtl w:val="0"/>
        </w:rPr>
      </w:r>
    </w:p>
    <w:p w:rsidR="00000000" w:rsidDel="00000000" w:rsidP="00000000" w:rsidRDefault="00000000" w:rsidRPr="00000000" w14:paraId="000036CC">
      <w:pPr>
        <w:rPr/>
      </w:pPr>
      <w:r w:rsidDel="00000000" w:rsidR="00000000" w:rsidRPr="00000000">
        <w:rPr>
          <w:rtl w:val="0"/>
        </w:rPr>
      </w:r>
    </w:p>
    <w:p w:rsidR="00000000" w:rsidDel="00000000" w:rsidP="00000000" w:rsidRDefault="00000000" w:rsidRPr="00000000" w14:paraId="000036CD">
      <w:pPr>
        <w:rPr/>
      </w:pPr>
      <w:r w:rsidDel="00000000" w:rsidR="00000000" w:rsidRPr="00000000">
        <w:rPr>
          <w:rtl w:val="0"/>
        </w:rPr>
      </w:r>
    </w:p>
    <w:p w:rsidR="00000000" w:rsidDel="00000000" w:rsidP="00000000" w:rsidRDefault="00000000" w:rsidRPr="00000000" w14:paraId="000036CE">
      <w:pPr>
        <w:rPr/>
      </w:pPr>
      <w:r w:rsidDel="00000000" w:rsidR="00000000" w:rsidRPr="00000000">
        <w:rPr>
          <w:rtl w:val="0"/>
        </w:rPr>
        <w:t xml:space="preserve">═══════════════════════════════════════════════════════════════════════════════</w:t>
      </w:r>
    </w:p>
    <w:p w:rsidR="00000000" w:rsidDel="00000000" w:rsidP="00000000" w:rsidRDefault="00000000" w:rsidRPr="00000000" w14:paraId="000036CF">
      <w:pPr>
        <w:rPr/>
      </w:pPr>
      <w:r w:rsidDel="00000000" w:rsidR="00000000" w:rsidRPr="00000000">
        <w:rPr>
          <w:rtl w:val="0"/>
        </w:rPr>
      </w:r>
    </w:p>
    <w:p w:rsidR="00000000" w:rsidDel="00000000" w:rsidP="00000000" w:rsidRDefault="00000000" w:rsidRPr="00000000" w14:paraId="000036D0">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36D1">
      <w:pPr>
        <w:rPr/>
      </w:pPr>
      <w:r w:rsidDel="00000000" w:rsidR="00000000" w:rsidRPr="00000000">
        <w:rPr>
          <w:rtl w:val="0"/>
        </w:rPr>
        <w:t xml:space="preserve">       OF THE IMPERIAL RESPONSE OF 2020</w:t>
      </w:r>
    </w:p>
    <w:p w:rsidR="00000000" w:rsidDel="00000000" w:rsidP="00000000" w:rsidRDefault="00000000" w:rsidRPr="00000000" w14:paraId="000036D2">
      <w:pPr>
        <w:rPr/>
      </w:pPr>
      <w:r w:rsidDel="00000000" w:rsidR="00000000" w:rsidRPr="00000000">
        <w:rPr>
          <w:rtl w:val="0"/>
        </w:rPr>
      </w:r>
    </w:p>
    <w:p w:rsidR="00000000" w:rsidDel="00000000" w:rsidP="00000000" w:rsidRDefault="00000000" w:rsidRPr="00000000" w14:paraId="000036D3">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36D4">
      <w:pPr>
        <w:rPr/>
      </w:pPr>
      <w:r w:rsidDel="00000000" w:rsidR="00000000" w:rsidRPr="00000000">
        <w:rPr>
          <w:rtl w:val="0"/>
        </w:rPr>
      </w:r>
    </w:p>
    <w:p w:rsidR="00000000" w:rsidDel="00000000" w:rsidP="00000000" w:rsidRDefault="00000000" w:rsidRPr="00000000" w14:paraId="000036D5">
      <w:pPr>
        <w:rPr/>
      </w:pPr>
      <w:r w:rsidDel="00000000" w:rsidR="00000000" w:rsidRPr="00000000">
        <w:rPr>
          <w:rtl w:val="0"/>
        </w:rPr>
      </w:r>
    </w:p>
    <w:p w:rsidR="00000000" w:rsidDel="00000000" w:rsidP="00000000" w:rsidRDefault="00000000" w:rsidRPr="00000000" w14:paraId="000036D6">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36D7">
      <w:pPr>
        <w:rPr/>
      </w:pPr>
      <w:r w:rsidDel="00000000" w:rsidR="00000000" w:rsidRPr="00000000">
        <w:rPr>
          <w:rtl w:val="0"/>
        </w:rPr>
      </w:r>
    </w:p>
    <w:p w:rsidR="00000000" w:rsidDel="00000000" w:rsidP="00000000" w:rsidRDefault="00000000" w:rsidRPr="00000000" w14:paraId="000036D8">
      <w:pPr>
        <w:rPr/>
      </w:pPr>
      <w:r w:rsidDel="00000000" w:rsidR="00000000" w:rsidRPr="00000000">
        <w:rPr>
          <w:rtl w:val="0"/>
        </w:rPr>
      </w:r>
    </w:p>
    <w:p w:rsidR="00000000" w:rsidDel="00000000" w:rsidP="00000000" w:rsidRDefault="00000000" w:rsidRPr="00000000" w14:paraId="000036D9">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36DA">
      <w:pPr>
        <w:rPr/>
      </w:pPr>
      <w:r w:rsidDel="00000000" w:rsidR="00000000" w:rsidRPr="00000000">
        <w:rPr>
          <w:rtl w:val="0"/>
        </w:rPr>
      </w:r>
    </w:p>
    <w:p w:rsidR="00000000" w:rsidDel="00000000" w:rsidP="00000000" w:rsidRDefault="00000000" w:rsidRPr="00000000" w14:paraId="000036DB">
      <w:pPr>
        <w:rPr/>
      </w:pPr>
      <w:r w:rsidDel="00000000" w:rsidR="00000000" w:rsidRPr="00000000">
        <w:rPr>
          <w:rtl w:val="0"/>
        </w:rPr>
      </w:r>
    </w:p>
    <w:p w:rsidR="00000000" w:rsidDel="00000000" w:rsidP="00000000" w:rsidRDefault="00000000" w:rsidRPr="00000000" w14:paraId="000036DC">
      <w:pPr>
        <w:rPr/>
      </w:pPr>
      <w:r w:rsidDel="00000000" w:rsidR="00000000" w:rsidRPr="00000000">
        <w:rPr>
          <w:rtl w:val="0"/>
        </w:rPr>
        <w:t xml:space="preserve">29. The Imperial Crown stated:</w:t>
      </w:r>
    </w:p>
    <w:p w:rsidR="00000000" w:rsidDel="00000000" w:rsidP="00000000" w:rsidRDefault="00000000" w:rsidRPr="00000000" w14:paraId="000036DD">
      <w:pPr>
        <w:rPr/>
      </w:pPr>
      <w:r w:rsidDel="00000000" w:rsidR="00000000" w:rsidRPr="00000000">
        <w:rPr>
          <w:rtl w:val="0"/>
        </w:rPr>
      </w:r>
    </w:p>
    <w:p w:rsidR="00000000" w:rsidDel="00000000" w:rsidP="00000000" w:rsidRDefault="00000000" w:rsidRPr="00000000" w14:paraId="000036DE">
      <w:pPr>
        <w:rPr/>
      </w:pPr>
      <w:r w:rsidDel="00000000" w:rsidR="00000000" w:rsidRPr="00000000">
        <w:rPr>
          <w:rtl w:val="0"/>
        </w:rPr>
        <w:t xml:space="preserve">"If there is any further assistance that we can provide</w:t>
      </w:r>
    </w:p>
    <w:p w:rsidR="00000000" w:rsidDel="00000000" w:rsidP="00000000" w:rsidRDefault="00000000" w:rsidRPr="00000000" w14:paraId="000036DF">
      <w:pPr>
        <w:rPr/>
      </w:pPr>
      <w:r w:rsidDel="00000000" w:rsidR="00000000" w:rsidRPr="00000000">
        <w:rPr>
          <w:rtl w:val="0"/>
        </w:rPr>
        <w:t xml:space="preserve">please let us know and we will gladly do so."</w:t>
      </w:r>
    </w:p>
    <w:p w:rsidR="00000000" w:rsidDel="00000000" w:rsidP="00000000" w:rsidRDefault="00000000" w:rsidRPr="00000000" w14:paraId="000036E0">
      <w:pPr>
        <w:rPr/>
      </w:pPr>
      <w:r w:rsidDel="00000000" w:rsidR="00000000" w:rsidRPr="00000000">
        <w:rPr>
          <w:rtl w:val="0"/>
        </w:rPr>
      </w:r>
    </w:p>
    <w:p w:rsidR="00000000" w:rsidDel="00000000" w:rsidP="00000000" w:rsidRDefault="00000000" w:rsidRPr="00000000" w14:paraId="000036E1">
      <w:pPr>
        <w:rPr/>
      </w:pPr>
      <w:r w:rsidDel="00000000" w:rsidR="00000000" w:rsidRPr="00000000">
        <w:rPr>
          <w:rtl w:val="0"/>
        </w:rPr>
      </w:r>
    </w:p>
    <w:p w:rsidR="00000000" w:rsidDel="00000000" w:rsidP="00000000" w:rsidRDefault="00000000" w:rsidRPr="00000000" w14:paraId="000036E2">
      <w:pPr>
        <w:rPr/>
      </w:pPr>
      <w:r w:rsidDel="00000000" w:rsidR="00000000" w:rsidRPr="00000000">
        <w:rPr>
          <w:rtl w:val="0"/>
        </w:rPr>
        <w:t xml:space="preserve">30. The Imperial Crown further declared:</w:t>
      </w:r>
    </w:p>
    <w:p w:rsidR="00000000" w:rsidDel="00000000" w:rsidP="00000000" w:rsidRDefault="00000000" w:rsidRPr="00000000" w14:paraId="000036E3">
      <w:pPr>
        <w:rPr/>
      </w:pPr>
      <w:r w:rsidDel="00000000" w:rsidR="00000000" w:rsidRPr="00000000">
        <w:rPr>
          <w:rtl w:val="0"/>
        </w:rPr>
      </w:r>
    </w:p>
    <w:p w:rsidR="00000000" w:rsidDel="00000000" w:rsidP="00000000" w:rsidRDefault="00000000" w:rsidRPr="00000000" w14:paraId="000036E4">
      <w:pPr>
        <w:rPr/>
      </w:pPr>
      <w:r w:rsidDel="00000000" w:rsidR="00000000" w:rsidRPr="00000000">
        <w:rPr>
          <w:rtl w:val="0"/>
        </w:rPr>
        <w:t xml:space="preserve">"The Issue of Tibetan sovereignty is close to our hearts."</w:t>
      </w:r>
    </w:p>
    <w:p w:rsidR="00000000" w:rsidDel="00000000" w:rsidP="00000000" w:rsidRDefault="00000000" w:rsidRPr="00000000" w14:paraId="000036E5">
      <w:pPr>
        <w:rPr/>
      </w:pPr>
      <w:r w:rsidDel="00000000" w:rsidR="00000000" w:rsidRPr="00000000">
        <w:rPr>
          <w:rtl w:val="0"/>
        </w:rPr>
      </w:r>
    </w:p>
    <w:p w:rsidR="00000000" w:rsidDel="00000000" w:rsidP="00000000" w:rsidRDefault="00000000" w:rsidRPr="00000000" w14:paraId="000036E6">
      <w:pPr>
        <w:rPr/>
      </w:pPr>
      <w:r w:rsidDel="00000000" w:rsidR="00000000" w:rsidRPr="00000000">
        <w:rPr>
          <w:rtl w:val="0"/>
        </w:rPr>
      </w:r>
    </w:p>
    <w:p w:rsidR="00000000" w:rsidDel="00000000" w:rsidP="00000000" w:rsidRDefault="00000000" w:rsidRPr="00000000" w14:paraId="000036E7">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36E8">
      <w:pPr>
        <w:rPr/>
      </w:pPr>
      <w:r w:rsidDel="00000000" w:rsidR="00000000" w:rsidRPr="00000000">
        <w:rPr>
          <w:rtl w:val="0"/>
        </w:rPr>
      </w:r>
    </w:p>
    <w:p w:rsidR="00000000" w:rsidDel="00000000" w:rsidP="00000000" w:rsidRDefault="00000000" w:rsidRPr="00000000" w14:paraId="000036E9">
      <w:pPr>
        <w:rPr/>
      </w:pPr>
      <w:r w:rsidDel="00000000" w:rsidR="00000000" w:rsidRPr="00000000">
        <w:rPr>
          <w:rtl w:val="0"/>
        </w:rPr>
      </w:r>
    </w:p>
    <w:p w:rsidR="00000000" w:rsidDel="00000000" w:rsidP="00000000" w:rsidRDefault="00000000" w:rsidRPr="00000000" w14:paraId="000036EA">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36EB">
      <w:pPr>
        <w:rPr/>
      </w:pPr>
      <w:r w:rsidDel="00000000" w:rsidR="00000000" w:rsidRPr="00000000">
        <w:rPr>
          <w:rtl w:val="0"/>
        </w:rPr>
      </w:r>
    </w:p>
    <w:p w:rsidR="00000000" w:rsidDel="00000000" w:rsidP="00000000" w:rsidRDefault="00000000" w:rsidRPr="00000000" w14:paraId="000036EC">
      <w:pPr>
        <w:rPr/>
      </w:pPr>
      <w:r w:rsidDel="00000000" w:rsidR="00000000" w:rsidRPr="00000000">
        <w:rPr>
          <w:rtl w:val="0"/>
        </w:rPr>
      </w:r>
    </w:p>
    <w:p w:rsidR="00000000" w:rsidDel="00000000" w:rsidP="00000000" w:rsidRDefault="00000000" w:rsidRPr="00000000" w14:paraId="000036ED">
      <w:pPr>
        <w:rPr/>
      </w:pPr>
      <w:r w:rsidDel="00000000" w:rsidR="00000000" w:rsidRPr="00000000">
        <w:rPr>
          <w:rtl w:val="0"/>
        </w:rPr>
      </w:r>
    </w:p>
    <w:p w:rsidR="00000000" w:rsidDel="00000000" w:rsidP="00000000" w:rsidRDefault="00000000" w:rsidRPr="00000000" w14:paraId="000036EE">
      <w:pPr>
        <w:rPr/>
      </w:pPr>
      <w:r w:rsidDel="00000000" w:rsidR="00000000" w:rsidRPr="00000000">
        <w:rPr>
          <w:rtl w:val="0"/>
        </w:rPr>
        <w:t xml:space="preserve">═══════════════════════════════════════════════════════════════════════════════</w:t>
      </w:r>
    </w:p>
    <w:p w:rsidR="00000000" w:rsidDel="00000000" w:rsidP="00000000" w:rsidRDefault="00000000" w:rsidRPr="00000000" w14:paraId="000036EF">
      <w:pPr>
        <w:rPr/>
      </w:pPr>
      <w:r w:rsidDel="00000000" w:rsidR="00000000" w:rsidRPr="00000000">
        <w:rPr>
          <w:rtl w:val="0"/>
        </w:rPr>
      </w:r>
    </w:p>
    <w:p w:rsidR="00000000" w:rsidDel="00000000" w:rsidP="00000000" w:rsidRDefault="00000000" w:rsidRPr="00000000" w14:paraId="000036F0">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36F1">
      <w:pPr>
        <w:rPr/>
      </w:pPr>
      <w:r w:rsidDel="00000000" w:rsidR="00000000" w:rsidRPr="00000000">
        <w:rPr>
          <w:rtl w:val="0"/>
        </w:rPr>
        <w:t xml:space="preserve">        OF THE CONTINUING IMPERIAL COMMITMENT</w:t>
      </w:r>
    </w:p>
    <w:p w:rsidR="00000000" w:rsidDel="00000000" w:rsidP="00000000" w:rsidRDefault="00000000" w:rsidRPr="00000000" w14:paraId="000036F2">
      <w:pPr>
        <w:rPr/>
      </w:pPr>
      <w:r w:rsidDel="00000000" w:rsidR="00000000" w:rsidRPr="00000000">
        <w:rPr>
          <w:rtl w:val="0"/>
        </w:rPr>
      </w:r>
    </w:p>
    <w:p w:rsidR="00000000" w:rsidDel="00000000" w:rsidP="00000000" w:rsidRDefault="00000000" w:rsidRPr="00000000" w14:paraId="000036F3">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36F4">
      <w:pPr>
        <w:rPr/>
      </w:pPr>
      <w:r w:rsidDel="00000000" w:rsidR="00000000" w:rsidRPr="00000000">
        <w:rPr>
          <w:rtl w:val="0"/>
        </w:rPr>
      </w:r>
    </w:p>
    <w:p w:rsidR="00000000" w:rsidDel="00000000" w:rsidP="00000000" w:rsidRDefault="00000000" w:rsidRPr="00000000" w14:paraId="000036F5">
      <w:pPr>
        <w:rPr/>
      </w:pPr>
      <w:r w:rsidDel="00000000" w:rsidR="00000000" w:rsidRPr="00000000">
        <w:rPr>
          <w:rtl w:val="0"/>
        </w:rPr>
      </w:r>
    </w:p>
    <w:p w:rsidR="00000000" w:rsidDel="00000000" w:rsidP="00000000" w:rsidRDefault="00000000" w:rsidRPr="00000000" w14:paraId="000036F6">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36F7">
      <w:pPr>
        <w:rPr/>
      </w:pPr>
      <w:r w:rsidDel="00000000" w:rsidR="00000000" w:rsidRPr="00000000">
        <w:rPr>
          <w:rtl w:val="0"/>
        </w:rPr>
      </w:r>
    </w:p>
    <w:p w:rsidR="00000000" w:rsidDel="00000000" w:rsidP="00000000" w:rsidRDefault="00000000" w:rsidRPr="00000000" w14:paraId="000036F8">
      <w:pPr>
        <w:rPr/>
      </w:pPr>
      <w:r w:rsidDel="00000000" w:rsidR="00000000" w:rsidRPr="00000000">
        <w:rPr>
          <w:rtl w:val="0"/>
        </w:rPr>
      </w:r>
    </w:p>
    <w:p w:rsidR="00000000" w:rsidDel="00000000" w:rsidP="00000000" w:rsidRDefault="00000000" w:rsidRPr="00000000" w14:paraId="000036F9">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36FA">
      <w:pPr>
        <w:rPr/>
      </w:pPr>
      <w:r w:rsidDel="00000000" w:rsidR="00000000" w:rsidRPr="00000000">
        <w:rPr>
          <w:rtl w:val="0"/>
        </w:rPr>
      </w:r>
    </w:p>
    <w:p w:rsidR="00000000" w:rsidDel="00000000" w:rsidP="00000000" w:rsidRDefault="00000000" w:rsidRPr="00000000" w14:paraId="000036FB">
      <w:pPr>
        <w:rPr/>
      </w:pPr>
      <w:r w:rsidDel="00000000" w:rsidR="00000000" w:rsidRPr="00000000">
        <w:rPr>
          <w:rtl w:val="0"/>
        </w:rPr>
      </w:r>
    </w:p>
    <w:p w:rsidR="00000000" w:rsidDel="00000000" w:rsidP="00000000" w:rsidRDefault="00000000" w:rsidRPr="00000000" w14:paraId="000036FC">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36FD">
      <w:pPr>
        <w:rPr/>
      </w:pPr>
      <w:r w:rsidDel="00000000" w:rsidR="00000000" w:rsidRPr="00000000">
        <w:rPr>
          <w:rtl w:val="0"/>
        </w:rPr>
      </w:r>
    </w:p>
    <w:p w:rsidR="00000000" w:rsidDel="00000000" w:rsidP="00000000" w:rsidRDefault="00000000" w:rsidRPr="00000000" w14:paraId="000036FE">
      <w:pPr>
        <w:rPr/>
      </w:pPr>
      <w:r w:rsidDel="00000000" w:rsidR="00000000" w:rsidRPr="00000000">
        <w:rPr>
          <w:rtl w:val="0"/>
        </w:rPr>
      </w:r>
    </w:p>
    <w:p w:rsidR="00000000" w:rsidDel="00000000" w:rsidP="00000000" w:rsidRDefault="00000000" w:rsidRPr="00000000" w14:paraId="000036FF">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3700">
      <w:pPr>
        <w:rPr/>
      </w:pPr>
      <w:r w:rsidDel="00000000" w:rsidR="00000000" w:rsidRPr="00000000">
        <w:rPr>
          <w:rtl w:val="0"/>
        </w:rPr>
      </w:r>
    </w:p>
    <w:p w:rsidR="00000000" w:rsidDel="00000000" w:rsidP="00000000" w:rsidRDefault="00000000" w:rsidRPr="00000000" w14:paraId="00003701">
      <w:pPr>
        <w:rPr/>
      </w:pPr>
      <w:r w:rsidDel="00000000" w:rsidR="00000000" w:rsidRPr="00000000">
        <w:rPr>
          <w:rtl w:val="0"/>
        </w:rPr>
      </w:r>
    </w:p>
    <w:p w:rsidR="00000000" w:rsidDel="00000000" w:rsidP="00000000" w:rsidRDefault="00000000" w:rsidRPr="00000000" w14:paraId="00003702">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3703">
      <w:pPr>
        <w:rPr/>
      </w:pPr>
      <w:r w:rsidDel="00000000" w:rsidR="00000000" w:rsidRPr="00000000">
        <w:rPr>
          <w:rtl w:val="0"/>
        </w:rPr>
      </w:r>
    </w:p>
    <w:p w:rsidR="00000000" w:rsidDel="00000000" w:rsidP="00000000" w:rsidRDefault="00000000" w:rsidRPr="00000000" w14:paraId="00003704">
      <w:pPr>
        <w:rPr/>
      </w:pPr>
      <w:r w:rsidDel="00000000" w:rsidR="00000000" w:rsidRPr="00000000">
        <w:rPr>
          <w:rtl w:val="0"/>
        </w:rPr>
      </w:r>
    </w:p>
    <w:p w:rsidR="00000000" w:rsidDel="00000000" w:rsidP="00000000" w:rsidRDefault="00000000" w:rsidRPr="00000000" w14:paraId="00003705">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3706">
      <w:pPr>
        <w:rPr/>
      </w:pPr>
      <w:r w:rsidDel="00000000" w:rsidR="00000000" w:rsidRPr="00000000">
        <w:rPr>
          <w:rtl w:val="0"/>
        </w:rPr>
      </w:r>
    </w:p>
    <w:p w:rsidR="00000000" w:rsidDel="00000000" w:rsidP="00000000" w:rsidRDefault="00000000" w:rsidRPr="00000000" w14:paraId="00003707">
      <w:pPr>
        <w:rPr/>
      </w:pPr>
      <w:r w:rsidDel="00000000" w:rsidR="00000000" w:rsidRPr="00000000">
        <w:rPr>
          <w:rtl w:val="0"/>
        </w:rPr>
      </w:r>
    </w:p>
    <w:p w:rsidR="00000000" w:rsidDel="00000000" w:rsidP="00000000" w:rsidRDefault="00000000" w:rsidRPr="00000000" w14:paraId="00003708">
      <w:pPr>
        <w:rPr/>
      </w:pPr>
      <w:r w:rsidDel="00000000" w:rsidR="00000000" w:rsidRPr="00000000">
        <w:rPr>
          <w:rtl w:val="0"/>
        </w:rPr>
      </w:r>
    </w:p>
    <w:p w:rsidR="00000000" w:rsidDel="00000000" w:rsidP="00000000" w:rsidRDefault="00000000" w:rsidRPr="00000000" w14:paraId="00003709">
      <w:pPr>
        <w:rPr/>
      </w:pPr>
      <w:r w:rsidDel="00000000" w:rsidR="00000000" w:rsidRPr="00000000">
        <w:rPr>
          <w:rtl w:val="0"/>
        </w:rPr>
        <w:t xml:space="preserve">═══════════════════════════════════════════════════════════════════════════════</w:t>
      </w:r>
    </w:p>
    <w:p w:rsidR="00000000" w:rsidDel="00000000" w:rsidP="00000000" w:rsidRDefault="00000000" w:rsidRPr="00000000" w14:paraId="0000370A">
      <w:pPr>
        <w:rPr/>
      </w:pPr>
      <w:r w:rsidDel="00000000" w:rsidR="00000000" w:rsidRPr="00000000">
        <w:rPr>
          <w:rtl w:val="0"/>
        </w:rPr>
      </w:r>
    </w:p>
    <w:p w:rsidR="00000000" w:rsidDel="00000000" w:rsidP="00000000" w:rsidRDefault="00000000" w:rsidRPr="00000000" w14:paraId="0000370B">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370C">
      <w:pPr>
        <w:rPr/>
      </w:pPr>
      <w:r w:rsidDel="00000000" w:rsidR="00000000" w:rsidRPr="00000000">
        <w:rPr>
          <w:rtl w:val="0"/>
        </w:rPr>
        <w:t xml:space="preserve">           OF THE HISTORICAL ARCHIVE</w:t>
      </w:r>
    </w:p>
    <w:p w:rsidR="00000000" w:rsidDel="00000000" w:rsidP="00000000" w:rsidRDefault="00000000" w:rsidRPr="00000000" w14:paraId="0000370D">
      <w:pPr>
        <w:rPr/>
      </w:pPr>
      <w:r w:rsidDel="00000000" w:rsidR="00000000" w:rsidRPr="00000000">
        <w:rPr>
          <w:rtl w:val="0"/>
        </w:rPr>
      </w:r>
    </w:p>
    <w:p w:rsidR="00000000" w:rsidDel="00000000" w:rsidP="00000000" w:rsidRDefault="00000000" w:rsidRPr="00000000" w14:paraId="0000370E">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370F">
      <w:pPr>
        <w:rPr/>
      </w:pPr>
      <w:r w:rsidDel="00000000" w:rsidR="00000000" w:rsidRPr="00000000">
        <w:rPr>
          <w:rtl w:val="0"/>
        </w:rPr>
      </w:r>
    </w:p>
    <w:p w:rsidR="00000000" w:rsidDel="00000000" w:rsidP="00000000" w:rsidRDefault="00000000" w:rsidRPr="00000000" w14:paraId="00003710">
      <w:pPr>
        <w:rPr/>
      </w:pPr>
      <w:r w:rsidDel="00000000" w:rsidR="00000000" w:rsidRPr="00000000">
        <w:rPr>
          <w:rtl w:val="0"/>
        </w:rPr>
      </w:r>
    </w:p>
    <w:p w:rsidR="00000000" w:rsidDel="00000000" w:rsidP="00000000" w:rsidRDefault="00000000" w:rsidRPr="00000000" w14:paraId="00003711">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3712">
      <w:pPr>
        <w:rPr/>
      </w:pPr>
      <w:r w:rsidDel="00000000" w:rsidR="00000000" w:rsidRPr="00000000">
        <w:rPr>
          <w:rtl w:val="0"/>
        </w:rPr>
      </w:r>
    </w:p>
    <w:p w:rsidR="00000000" w:rsidDel="00000000" w:rsidP="00000000" w:rsidRDefault="00000000" w:rsidRPr="00000000" w14:paraId="00003713">
      <w:pPr>
        <w:rPr/>
      </w:pPr>
      <w:r w:rsidDel="00000000" w:rsidR="00000000" w:rsidRPr="00000000">
        <w:rPr>
          <w:rtl w:val="0"/>
        </w:rPr>
      </w:r>
    </w:p>
    <w:p w:rsidR="00000000" w:rsidDel="00000000" w:rsidP="00000000" w:rsidRDefault="00000000" w:rsidRPr="00000000" w14:paraId="00003714">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3715">
      <w:pPr>
        <w:rPr/>
      </w:pPr>
      <w:r w:rsidDel="00000000" w:rsidR="00000000" w:rsidRPr="00000000">
        <w:rPr>
          <w:rtl w:val="0"/>
        </w:rPr>
      </w:r>
    </w:p>
    <w:p w:rsidR="00000000" w:rsidDel="00000000" w:rsidP="00000000" w:rsidRDefault="00000000" w:rsidRPr="00000000" w14:paraId="00003716">
      <w:pPr>
        <w:rPr/>
      </w:pPr>
      <w:r w:rsidDel="00000000" w:rsidR="00000000" w:rsidRPr="00000000">
        <w:rPr>
          <w:rtl w:val="0"/>
        </w:rPr>
      </w:r>
    </w:p>
    <w:p w:rsidR="00000000" w:rsidDel="00000000" w:rsidP="00000000" w:rsidRDefault="00000000" w:rsidRPr="00000000" w14:paraId="00003717">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3718">
      <w:pPr>
        <w:rPr/>
      </w:pPr>
      <w:r w:rsidDel="00000000" w:rsidR="00000000" w:rsidRPr="00000000">
        <w:rPr>
          <w:rtl w:val="0"/>
        </w:rPr>
      </w:r>
    </w:p>
    <w:p w:rsidR="00000000" w:rsidDel="00000000" w:rsidP="00000000" w:rsidRDefault="00000000" w:rsidRPr="00000000" w14:paraId="00003719">
      <w:pPr>
        <w:rPr/>
      </w:pPr>
      <w:r w:rsidDel="00000000" w:rsidR="00000000" w:rsidRPr="00000000">
        <w:rPr>
          <w:rtl w:val="0"/>
        </w:rPr>
      </w:r>
    </w:p>
    <w:p w:rsidR="00000000" w:rsidDel="00000000" w:rsidP="00000000" w:rsidRDefault="00000000" w:rsidRPr="00000000" w14:paraId="0000371A">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371B">
      <w:pPr>
        <w:rPr/>
      </w:pPr>
      <w:r w:rsidDel="00000000" w:rsidR="00000000" w:rsidRPr="00000000">
        <w:rPr>
          <w:rtl w:val="0"/>
        </w:rPr>
      </w:r>
    </w:p>
    <w:p w:rsidR="00000000" w:rsidDel="00000000" w:rsidP="00000000" w:rsidRDefault="00000000" w:rsidRPr="00000000" w14:paraId="0000371C">
      <w:pPr>
        <w:rPr/>
      </w:pPr>
      <w:r w:rsidDel="00000000" w:rsidR="00000000" w:rsidRPr="00000000">
        <w:rPr>
          <w:rtl w:val="0"/>
        </w:rPr>
      </w:r>
    </w:p>
    <w:p w:rsidR="00000000" w:rsidDel="00000000" w:rsidP="00000000" w:rsidRDefault="00000000" w:rsidRPr="00000000" w14:paraId="0000371D">
      <w:pPr>
        <w:rPr/>
      </w:pPr>
      <w:r w:rsidDel="00000000" w:rsidR="00000000" w:rsidRPr="00000000">
        <w:rPr>
          <w:rtl w:val="0"/>
        </w:rPr>
      </w:r>
    </w:p>
    <w:p w:rsidR="00000000" w:rsidDel="00000000" w:rsidP="00000000" w:rsidRDefault="00000000" w:rsidRPr="00000000" w14:paraId="0000371E">
      <w:pPr>
        <w:rPr/>
      </w:pPr>
      <w:r w:rsidDel="00000000" w:rsidR="00000000" w:rsidRPr="00000000">
        <w:rPr>
          <w:rtl w:val="0"/>
        </w:rPr>
        <w:t xml:space="preserve">═══════════════════════════════════════════════════════════════════════════════</w:t>
      </w:r>
    </w:p>
    <w:p w:rsidR="00000000" w:rsidDel="00000000" w:rsidP="00000000" w:rsidRDefault="00000000" w:rsidRPr="00000000" w14:paraId="0000371F">
      <w:pPr>
        <w:rPr/>
      </w:pPr>
      <w:r w:rsidDel="00000000" w:rsidR="00000000" w:rsidRPr="00000000">
        <w:rPr>
          <w:rtl w:val="0"/>
        </w:rPr>
      </w:r>
    </w:p>
    <w:p w:rsidR="00000000" w:rsidDel="00000000" w:rsidP="00000000" w:rsidRDefault="00000000" w:rsidRPr="00000000" w14:paraId="00003720">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3721">
      <w:pPr>
        <w:rPr/>
      </w:pPr>
      <w:r w:rsidDel="00000000" w:rsidR="00000000" w:rsidRPr="00000000">
        <w:rPr>
          <w:rtl w:val="0"/>
        </w:rPr>
        <w:t xml:space="preserve">         OF THE WORD AND MEMORY OF THE CROWN</w:t>
      </w:r>
    </w:p>
    <w:p w:rsidR="00000000" w:rsidDel="00000000" w:rsidP="00000000" w:rsidRDefault="00000000" w:rsidRPr="00000000" w14:paraId="00003722">
      <w:pPr>
        <w:rPr/>
      </w:pPr>
      <w:r w:rsidDel="00000000" w:rsidR="00000000" w:rsidRPr="00000000">
        <w:rPr>
          <w:rtl w:val="0"/>
        </w:rPr>
      </w:r>
    </w:p>
    <w:p w:rsidR="00000000" w:rsidDel="00000000" w:rsidP="00000000" w:rsidRDefault="00000000" w:rsidRPr="00000000" w14:paraId="00003723">
      <w:pPr>
        <w:rPr/>
      </w:pPr>
      <w:r w:rsidDel="00000000" w:rsidR="00000000" w:rsidRPr="00000000">
        <w:rPr>
          <w:rtl w:val="0"/>
        </w:rPr>
        <w:t xml:space="preserve">45. Let it be known throughout the Realm:</w:t>
      </w:r>
    </w:p>
    <w:p w:rsidR="00000000" w:rsidDel="00000000" w:rsidP="00000000" w:rsidRDefault="00000000" w:rsidRPr="00000000" w14:paraId="00003724">
      <w:pPr>
        <w:rPr/>
      </w:pPr>
      <w:r w:rsidDel="00000000" w:rsidR="00000000" w:rsidRPr="00000000">
        <w:rPr>
          <w:rtl w:val="0"/>
        </w:rPr>
      </w:r>
    </w:p>
    <w:p w:rsidR="00000000" w:rsidDel="00000000" w:rsidP="00000000" w:rsidRDefault="00000000" w:rsidRPr="00000000" w14:paraId="00003725">
      <w:pPr>
        <w:rPr/>
      </w:pPr>
      <w:r w:rsidDel="00000000" w:rsidR="00000000" w:rsidRPr="00000000">
        <w:rPr>
          <w:rtl w:val="0"/>
        </w:rPr>
      </w:r>
    </w:p>
    <w:p w:rsidR="00000000" w:rsidDel="00000000" w:rsidP="00000000" w:rsidRDefault="00000000" w:rsidRPr="00000000" w14:paraId="00003726">
      <w:pPr>
        <w:rPr/>
      </w:pPr>
      <w:r w:rsidDel="00000000" w:rsidR="00000000" w:rsidRPr="00000000">
        <w:rPr>
          <w:rtl w:val="0"/>
        </w:rPr>
      </w:r>
    </w:p>
    <w:p w:rsidR="00000000" w:rsidDel="00000000" w:rsidP="00000000" w:rsidRDefault="00000000" w:rsidRPr="00000000" w14:paraId="00003727">
      <w:pPr>
        <w:rPr/>
      </w:pPr>
      <w:r w:rsidDel="00000000" w:rsidR="00000000" w:rsidRPr="00000000">
        <w:rPr>
          <w:rtl w:val="0"/>
        </w:rPr>
        <w:t xml:space="preserve">The Confederated Empire does not forget acts of kindness.</w:t>
      </w:r>
    </w:p>
    <w:p w:rsidR="00000000" w:rsidDel="00000000" w:rsidP="00000000" w:rsidRDefault="00000000" w:rsidRPr="00000000" w14:paraId="00003728">
      <w:pPr>
        <w:rPr/>
      </w:pPr>
      <w:r w:rsidDel="00000000" w:rsidR="00000000" w:rsidRPr="00000000">
        <w:rPr>
          <w:rtl w:val="0"/>
        </w:rPr>
      </w:r>
    </w:p>
    <w:p w:rsidR="00000000" w:rsidDel="00000000" w:rsidP="00000000" w:rsidRDefault="00000000" w:rsidRPr="00000000" w14:paraId="00003729">
      <w:pPr>
        <w:rPr/>
      </w:pPr>
      <w:r w:rsidDel="00000000" w:rsidR="00000000" w:rsidRPr="00000000">
        <w:rPr>
          <w:rtl w:val="0"/>
        </w:rPr>
        <w:t xml:space="preserve">The Confederated Empire remembers its friends.</w:t>
      </w:r>
    </w:p>
    <w:p w:rsidR="00000000" w:rsidDel="00000000" w:rsidP="00000000" w:rsidRDefault="00000000" w:rsidRPr="00000000" w14:paraId="0000372A">
      <w:pPr>
        <w:rPr/>
      </w:pPr>
      <w:r w:rsidDel="00000000" w:rsidR="00000000" w:rsidRPr="00000000">
        <w:rPr>
          <w:rtl w:val="0"/>
        </w:rPr>
      </w:r>
    </w:p>
    <w:p w:rsidR="00000000" w:rsidDel="00000000" w:rsidP="00000000" w:rsidRDefault="00000000" w:rsidRPr="00000000" w14:paraId="0000372B">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372C">
      <w:pPr>
        <w:rPr/>
      </w:pPr>
      <w:r w:rsidDel="00000000" w:rsidR="00000000" w:rsidRPr="00000000">
        <w:rPr>
          <w:rtl w:val="0"/>
        </w:rPr>
      </w:r>
    </w:p>
    <w:p w:rsidR="00000000" w:rsidDel="00000000" w:rsidP="00000000" w:rsidRDefault="00000000" w:rsidRPr="00000000" w14:paraId="0000372D">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372E">
      <w:pPr>
        <w:rPr/>
      </w:pPr>
      <w:r w:rsidDel="00000000" w:rsidR="00000000" w:rsidRPr="00000000">
        <w:rPr>
          <w:rtl w:val="0"/>
        </w:rPr>
      </w:r>
    </w:p>
    <w:p w:rsidR="00000000" w:rsidDel="00000000" w:rsidP="00000000" w:rsidRDefault="00000000" w:rsidRPr="00000000" w14:paraId="0000372F">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3730">
      <w:pPr>
        <w:rPr/>
      </w:pPr>
      <w:r w:rsidDel="00000000" w:rsidR="00000000" w:rsidRPr="00000000">
        <w:rPr>
          <w:rtl w:val="0"/>
        </w:rPr>
      </w:r>
    </w:p>
    <w:p w:rsidR="00000000" w:rsidDel="00000000" w:rsidP="00000000" w:rsidRDefault="00000000" w:rsidRPr="00000000" w14:paraId="00003731">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3732">
      <w:pPr>
        <w:rPr/>
      </w:pPr>
      <w:r w:rsidDel="00000000" w:rsidR="00000000" w:rsidRPr="00000000">
        <w:rPr>
          <w:rtl w:val="0"/>
        </w:rPr>
      </w:r>
    </w:p>
    <w:p w:rsidR="00000000" w:rsidDel="00000000" w:rsidP="00000000" w:rsidRDefault="00000000" w:rsidRPr="00000000" w14:paraId="00003733">
      <w:pPr>
        <w:rPr/>
      </w:pPr>
      <w:r w:rsidDel="00000000" w:rsidR="00000000" w:rsidRPr="00000000">
        <w:rPr>
          <w:rtl w:val="0"/>
        </w:rPr>
      </w:r>
    </w:p>
    <w:p w:rsidR="00000000" w:rsidDel="00000000" w:rsidP="00000000" w:rsidRDefault="00000000" w:rsidRPr="00000000" w14:paraId="00003734">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3735">
      <w:pPr>
        <w:rPr/>
      </w:pPr>
      <w:r w:rsidDel="00000000" w:rsidR="00000000" w:rsidRPr="00000000">
        <w:rPr>
          <w:rtl w:val="0"/>
        </w:rPr>
      </w:r>
    </w:p>
    <w:p w:rsidR="00000000" w:rsidDel="00000000" w:rsidP="00000000" w:rsidRDefault="00000000" w:rsidRPr="00000000" w14:paraId="00003736">
      <w:pPr>
        <w:rPr/>
      </w:pPr>
      <w:r w:rsidDel="00000000" w:rsidR="00000000" w:rsidRPr="00000000">
        <w:rPr>
          <w:rtl w:val="0"/>
        </w:rPr>
      </w:r>
    </w:p>
    <w:p w:rsidR="00000000" w:rsidDel="00000000" w:rsidP="00000000" w:rsidRDefault="00000000" w:rsidRPr="00000000" w14:paraId="00003737">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3738">
      <w:pPr>
        <w:rPr/>
      </w:pPr>
      <w:r w:rsidDel="00000000" w:rsidR="00000000" w:rsidRPr="00000000">
        <w:rPr>
          <w:rtl w:val="0"/>
        </w:rPr>
      </w:r>
    </w:p>
    <w:p w:rsidR="00000000" w:rsidDel="00000000" w:rsidP="00000000" w:rsidRDefault="00000000" w:rsidRPr="00000000" w14:paraId="00003739">
      <w:pPr>
        <w:rPr/>
      </w:pPr>
      <w:r w:rsidDel="00000000" w:rsidR="00000000" w:rsidRPr="00000000">
        <w:rPr>
          <w:rtl w:val="0"/>
        </w:rPr>
      </w:r>
    </w:p>
    <w:p w:rsidR="00000000" w:rsidDel="00000000" w:rsidP="00000000" w:rsidRDefault="00000000" w:rsidRPr="00000000" w14:paraId="0000373A">
      <w:pPr>
        <w:rPr/>
      </w:pPr>
      <w:r w:rsidDel="00000000" w:rsidR="00000000" w:rsidRPr="00000000">
        <w:rPr>
          <w:rtl w:val="0"/>
        </w:rPr>
        <w:t xml:space="preserve">49. Let the memory endure.</w:t>
      </w:r>
    </w:p>
    <w:p w:rsidR="00000000" w:rsidDel="00000000" w:rsidP="00000000" w:rsidRDefault="00000000" w:rsidRPr="00000000" w14:paraId="0000373B">
      <w:pPr>
        <w:rPr/>
      </w:pPr>
      <w:r w:rsidDel="00000000" w:rsidR="00000000" w:rsidRPr="00000000">
        <w:rPr>
          <w:rtl w:val="0"/>
        </w:rPr>
      </w:r>
    </w:p>
    <w:p w:rsidR="00000000" w:rsidDel="00000000" w:rsidP="00000000" w:rsidRDefault="00000000" w:rsidRPr="00000000" w14:paraId="0000373C">
      <w:pPr>
        <w:rPr/>
      </w:pPr>
      <w:r w:rsidDel="00000000" w:rsidR="00000000" w:rsidRPr="00000000">
        <w:rPr>
          <w:rtl w:val="0"/>
        </w:rPr>
      </w:r>
    </w:p>
    <w:p w:rsidR="00000000" w:rsidDel="00000000" w:rsidP="00000000" w:rsidRDefault="00000000" w:rsidRPr="00000000" w14:paraId="0000373D">
      <w:pPr>
        <w:rPr/>
      </w:pPr>
      <w:r w:rsidDel="00000000" w:rsidR="00000000" w:rsidRPr="00000000">
        <w:rPr>
          <w:rtl w:val="0"/>
        </w:rPr>
      </w:r>
    </w:p>
    <w:p w:rsidR="00000000" w:rsidDel="00000000" w:rsidP="00000000" w:rsidRDefault="00000000" w:rsidRPr="00000000" w14:paraId="0000373E">
      <w:pPr>
        <w:rPr/>
      </w:pPr>
      <w:r w:rsidDel="00000000" w:rsidR="00000000" w:rsidRPr="00000000">
        <w:rPr>
          <w:rtl w:val="0"/>
        </w:rPr>
        <w:t xml:space="preserve">═══════════════════════════════════════════════════════════════════════════════</w:t>
      </w:r>
    </w:p>
    <w:p w:rsidR="00000000" w:rsidDel="00000000" w:rsidP="00000000" w:rsidRDefault="00000000" w:rsidRPr="00000000" w14:paraId="0000373F">
      <w:pPr>
        <w:rPr/>
      </w:pPr>
      <w:r w:rsidDel="00000000" w:rsidR="00000000" w:rsidRPr="00000000">
        <w:rPr>
          <w:rtl w:val="0"/>
        </w:rPr>
      </w:r>
    </w:p>
    <w:p w:rsidR="00000000" w:rsidDel="00000000" w:rsidP="00000000" w:rsidRDefault="00000000" w:rsidRPr="00000000" w14:paraId="00003740">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3741">
      <w:pPr>
        <w:rPr/>
      </w:pPr>
      <w:r w:rsidDel="00000000" w:rsidR="00000000" w:rsidRPr="00000000">
        <w:rPr>
          <w:rtl w:val="0"/>
        </w:rPr>
        <w:t xml:space="preserve">ARCHIVAL RECORD OF THE IMPERIAL-TIBETAN CORRESPONDENCE  </w:t>
      </w:r>
    </w:p>
    <w:p w:rsidR="00000000" w:rsidDel="00000000" w:rsidP="00000000" w:rsidRDefault="00000000" w:rsidRPr="00000000" w14:paraId="00003742">
      <w:pPr>
        <w:rPr/>
      </w:pPr>
      <w:r w:rsidDel="00000000" w:rsidR="00000000" w:rsidRPr="00000000">
        <w:rPr>
          <w:rtl w:val="0"/>
        </w:rPr>
        <w:t xml:space="preserve">                   ANNO DOMINI 2020</w:t>
      </w:r>
    </w:p>
    <w:p w:rsidR="00000000" w:rsidDel="00000000" w:rsidP="00000000" w:rsidRDefault="00000000" w:rsidRPr="00000000" w14:paraId="00003743">
      <w:pPr>
        <w:rPr/>
      </w:pPr>
      <w:r w:rsidDel="00000000" w:rsidR="00000000" w:rsidRPr="00000000">
        <w:rPr>
          <w:rtl w:val="0"/>
        </w:rPr>
      </w:r>
    </w:p>
    <w:p w:rsidR="00000000" w:rsidDel="00000000" w:rsidP="00000000" w:rsidRDefault="00000000" w:rsidRPr="00000000" w14:paraId="00003744">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3745">
      <w:pPr>
        <w:rPr/>
      </w:pPr>
      <w:r w:rsidDel="00000000" w:rsidR="00000000" w:rsidRPr="00000000">
        <w:rPr>
          <w:rtl w:val="0"/>
        </w:rPr>
      </w:r>
    </w:p>
    <w:p w:rsidR="00000000" w:rsidDel="00000000" w:rsidP="00000000" w:rsidRDefault="00000000" w:rsidRPr="00000000" w14:paraId="00003746">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3747">
      <w:pPr>
        <w:rPr/>
      </w:pPr>
      <w:r w:rsidDel="00000000" w:rsidR="00000000" w:rsidRPr="00000000">
        <w:rPr>
          <w:rtl w:val="0"/>
        </w:rPr>
      </w:r>
    </w:p>
    <w:p w:rsidR="00000000" w:rsidDel="00000000" w:rsidP="00000000" w:rsidRDefault="00000000" w:rsidRPr="00000000" w14:paraId="00003748">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3749">
      <w:pPr>
        <w:rPr/>
      </w:pPr>
      <w:r w:rsidDel="00000000" w:rsidR="00000000" w:rsidRPr="00000000">
        <w:rPr>
          <w:rtl w:val="0"/>
        </w:rPr>
      </w:r>
    </w:p>
    <w:p w:rsidR="00000000" w:rsidDel="00000000" w:rsidP="00000000" w:rsidRDefault="00000000" w:rsidRPr="00000000" w14:paraId="0000374A">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374B">
      <w:pPr>
        <w:rPr/>
      </w:pPr>
      <w:r w:rsidDel="00000000" w:rsidR="00000000" w:rsidRPr="00000000">
        <w:rPr>
          <w:rtl w:val="0"/>
        </w:rPr>
      </w:r>
    </w:p>
    <w:p w:rsidR="00000000" w:rsidDel="00000000" w:rsidP="00000000" w:rsidRDefault="00000000" w:rsidRPr="00000000" w14:paraId="0000374C">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374D">
      <w:pPr>
        <w:rPr/>
      </w:pPr>
      <w:r w:rsidDel="00000000" w:rsidR="00000000" w:rsidRPr="00000000">
        <w:rPr>
          <w:rtl w:val="0"/>
        </w:rPr>
      </w:r>
    </w:p>
    <w:p w:rsidR="00000000" w:rsidDel="00000000" w:rsidP="00000000" w:rsidRDefault="00000000" w:rsidRPr="00000000" w14:paraId="0000374E">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374F">
      <w:pPr>
        <w:rPr/>
      </w:pPr>
      <w:r w:rsidDel="00000000" w:rsidR="00000000" w:rsidRPr="00000000">
        <w:rPr>
          <w:rtl w:val="0"/>
        </w:rPr>
      </w:r>
    </w:p>
    <w:p w:rsidR="00000000" w:rsidDel="00000000" w:rsidP="00000000" w:rsidRDefault="00000000" w:rsidRPr="00000000" w14:paraId="00003750">
      <w:pPr>
        <w:rPr/>
      </w:pPr>
      <w:r w:rsidDel="00000000" w:rsidR="00000000" w:rsidRPr="00000000">
        <w:rPr>
          <w:rtl w:val="0"/>
        </w:rPr>
        <w:t xml:space="preserve">The message was signed by:</w:t>
      </w:r>
    </w:p>
    <w:p w:rsidR="00000000" w:rsidDel="00000000" w:rsidP="00000000" w:rsidRDefault="00000000" w:rsidRPr="00000000" w14:paraId="00003751">
      <w:pPr>
        <w:rPr/>
      </w:pPr>
      <w:r w:rsidDel="00000000" w:rsidR="00000000" w:rsidRPr="00000000">
        <w:rPr>
          <w:rtl w:val="0"/>
        </w:rPr>
      </w:r>
    </w:p>
    <w:p w:rsidR="00000000" w:rsidDel="00000000" w:rsidP="00000000" w:rsidRDefault="00000000" w:rsidRPr="00000000" w14:paraId="00003752">
      <w:pPr>
        <w:rPr/>
      </w:pPr>
      <w:r w:rsidDel="00000000" w:rsidR="00000000" w:rsidRPr="00000000">
        <w:rPr>
          <w:rtl w:val="0"/>
        </w:rPr>
        <w:t xml:space="preserve">HIS IMPERIAL MAJESTY</w:t>
      </w:r>
    </w:p>
    <w:p w:rsidR="00000000" w:rsidDel="00000000" w:rsidP="00000000" w:rsidRDefault="00000000" w:rsidRPr="00000000" w14:paraId="00003753">
      <w:pPr>
        <w:rPr/>
      </w:pPr>
      <w:r w:rsidDel="00000000" w:rsidR="00000000" w:rsidRPr="00000000">
        <w:rPr>
          <w:rtl w:val="0"/>
        </w:rPr>
        <w:t xml:space="preserve">EMPEROR BRYCE THE FIRST OF HIS NAME</w:t>
      </w:r>
    </w:p>
    <w:p w:rsidR="00000000" w:rsidDel="00000000" w:rsidP="00000000" w:rsidRDefault="00000000" w:rsidRPr="00000000" w14:paraId="00003754">
      <w:pPr>
        <w:rPr/>
      </w:pPr>
      <w:r w:rsidDel="00000000" w:rsidR="00000000" w:rsidRPr="00000000">
        <w:rPr>
          <w:rtl w:val="0"/>
        </w:rPr>
        <w:t xml:space="preserve">LORD OF GLENCOE</w:t>
      </w:r>
    </w:p>
    <w:p w:rsidR="00000000" w:rsidDel="00000000" w:rsidP="00000000" w:rsidRDefault="00000000" w:rsidRPr="00000000" w14:paraId="00003755">
      <w:pPr>
        <w:rPr/>
      </w:pPr>
      <w:r w:rsidDel="00000000" w:rsidR="00000000" w:rsidRPr="00000000">
        <w:rPr>
          <w:rtl w:val="0"/>
        </w:rPr>
        <w:t xml:space="preserve">SOVEREIGN OF THE EMPIRE</w:t>
      </w:r>
    </w:p>
    <w:p w:rsidR="00000000" w:rsidDel="00000000" w:rsidP="00000000" w:rsidRDefault="00000000" w:rsidRPr="00000000" w14:paraId="00003756">
      <w:pPr>
        <w:rPr/>
      </w:pPr>
      <w:r w:rsidDel="00000000" w:rsidR="00000000" w:rsidRPr="00000000">
        <w:rPr>
          <w:rtl w:val="0"/>
        </w:rPr>
      </w:r>
    </w:p>
    <w:p w:rsidR="00000000" w:rsidDel="00000000" w:rsidP="00000000" w:rsidRDefault="00000000" w:rsidRPr="00000000" w14:paraId="00003757">
      <w:pPr>
        <w:rPr/>
      </w:pPr>
      <w:r w:rsidDel="00000000" w:rsidR="00000000" w:rsidRPr="00000000">
        <w:rPr>
          <w:rtl w:val="0"/>
        </w:rPr>
        <w:t xml:space="preserve">═══════════════════════════════════════════════════════════════════════════════</w:t>
      </w:r>
    </w:p>
    <w:p w:rsidR="00000000" w:rsidDel="00000000" w:rsidP="00000000" w:rsidRDefault="00000000" w:rsidRPr="00000000" w14:paraId="00003758">
      <w:pPr>
        <w:rPr/>
      </w:pPr>
      <w:r w:rsidDel="00000000" w:rsidR="00000000" w:rsidRPr="00000000">
        <w:rPr>
          <w:rtl w:val="0"/>
        </w:rPr>
      </w:r>
    </w:p>
    <w:p w:rsidR="00000000" w:rsidDel="00000000" w:rsidP="00000000" w:rsidRDefault="00000000" w:rsidRPr="00000000" w14:paraId="00003759">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375A">
      <w:pPr>
        <w:rPr/>
      </w:pPr>
      <w:r w:rsidDel="00000000" w:rsidR="00000000" w:rsidRPr="00000000">
        <w:rPr>
          <w:rtl w:val="0"/>
        </w:rPr>
        <w:t xml:space="preserve">             RESPONSE FROM TIBETAN REPRESENTATIVES</w:t>
      </w:r>
    </w:p>
    <w:p w:rsidR="00000000" w:rsidDel="00000000" w:rsidP="00000000" w:rsidRDefault="00000000" w:rsidRPr="00000000" w14:paraId="0000375B">
      <w:pPr>
        <w:rPr/>
      </w:pPr>
      <w:r w:rsidDel="00000000" w:rsidR="00000000" w:rsidRPr="00000000">
        <w:rPr>
          <w:rtl w:val="0"/>
        </w:rPr>
      </w:r>
    </w:p>
    <w:p w:rsidR="00000000" w:rsidDel="00000000" w:rsidP="00000000" w:rsidRDefault="00000000" w:rsidRPr="00000000" w14:paraId="0000375C">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375D">
      <w:pPr>
        <w:rPr/>
      </w:pPr>
      <w:r w:rsidDel="00000000" w:rsidR="00000000" w:rsidRPr="00000000">
        <w:rPr>
          <w:rtl w:val="0"/>
        </w:rPr>
      </w:r>
    </w:p>
    <w:p w:rsidR="00000000" w:rsidDel="00000000" w:rsidP="00000000" w:rsidRDefault="00000000" w:rsidRPr="00000000" w14:paraId="0000375E">
      <w:pPr>
        <w:rPr/>
      </w:pPr>
      <w:r w:rsidDel="00000000" w:rsidR="00000000" w:rsidRPr="00000000">
        <w:rPr>
          <w:rtl w:val="0"/>
        </w:rPr>
        <w:t xml:space="preserve">The response was issued under the name of:</w:t>
      </w:r>
    </w:p>
    <w:p w:rsidR="00000000" w:rsidDel="00000000" w:rsidP="00000000" w:rsidRDefault="00000000" w:rsidRPr="00000000" w14:paraId="0000375F">
      <w:pPr>
        <w:rPr/>
      </w:pPr>
      <w:r w:rsidDel="00000000" w:rsidR="00000000" w:rsidRPr="00000000">
        <w:rPr>
          <w:rtl w:val="0"/>
        </w:rPr>
      </w:r>
    </w:p>
    <w:p w:rsidR="00000000" w:rsidDel="00000000" w:rsidP="00000000" w:rsidRDefault="00000000" w:rsidRPr="00000000" w14:paraId="00003760">
      <w:pPr>
        <w:rPr/>
      </w:pPr>
      <w:r w:rsidDel="00000000" w:rsidR="00000000" w:rsidRPr="00000000">
        <w:rPr>
          <w:rtl w:val="0"/>
        </w:rPr>
        <w:t xml:space="preserve">CHEMI CHOEZOM</w:t>
      </w:r>
    </w:p>
    <w:p w:rsidR="00000000" w:rsidDel="00000000" w:rsidP="00000000" w:rsidRDefault="00000000" w:rsidRPr="00000000" w14:paraId="00003761">
      <w:pPr>
        <w:rPr/>
      </w:pPr>
      <w:r w:rsidDel="00000000" w:rsidR="00000000" w:rsidRPr="00000000">
        <w:rPr>
          <w:rtl w:val="0"/>
        </w:rPr>
      </w:r>
    </w:p>
    <w:p w:rsidR="00000000" w:rsidDel="00000000" w:rsidP="00000000" w:rsidRDefault="00000000" w:rsidRPr="00000000" w14:paraId="00003762">
      <w:pPr>
        <w:rPr/>
      </w:pPr>
      <w:r w:rsidDel="00000000" w:rsidR="00000000" w:rsidRPr="00000000">
        <w:rPr>
          <w:rtl w:val="0"/>
        </w:rPr>
        <w:t xml:space="preserve">Administrator</w:t>
      </w:r>
    </w:p>
    <w:p w:rsidR="00000000" w:rsidDel="00000000" w:rsidP="00000000" w:rsidRDefault="00000000" w:rsidRPr="00000000" w14:paraId="00003763">
      <w:pPr>
        <w:rPr/>
      </w:pPr>
      <w:r w:rsidDel="00000000" w:rsidR="00000000" w:rsidRPr="00000000">
        <w:rPr>
          <w:rtl w:val="0"/>
        </w:rPr>
      </w:r>
    </w:p>
    <w:p w:rsidR="00000000" w:rsidDel="00000000" w:rsidP="00000000" w:rsidRDefault="00000000" w:rsidRPr="00000000" w14:paraId="00003764">
      <w:pPr>
        <w:rPr/>
      </w:pPr>
      <w:r w:rsidDel="00000000" w:rsidR="00000000" w:rsidRPr="00000000">
        <w:rPr>
          <w:rtl w:val="0"/>
        </w:rPr>
        <w:t xml:space="preserve">Department of Information and International Relations</w:t>
      </w:r>
    </w:p>
    <w:p w:rsidR="00000000" w:rsidDel="00000000" w:rsidP="00000000" w:rsidRDefault="00000000" w:rsidRPr="00000000" w14:paraId="00003765">
      <w:pPr>
        <w:rPr/>
      </w:pPr>
      <w:r w:rsidDel="00000000" w:rsidR="00000000" w:rsidRPr="00000000">
        <w:rPr>
          <w:rtl w:val="0"/>
        </w:rPr>
      </w:r>
    </w:p>
    <w:p w:rsidR="00000000" w:rsidDel="00000000" w:rsidP="00000000" w:rsidRDefault="00000000" w:rsidRPr="00000000" w14:paraId="00003766">
      <w:pPr>
        <w:rPr/>
      </w:pPr>
      <w:r w:rsidDel="00000000" w:rsidR="00000000" w:rsidRPr="00000000">
        <w:rPr>
          <w:rtl w:val="0"/>
        </w:rPr>
        <w:t xml:space="preserve">Central Tibetan Administration</w:t>
      </w:r>
    </w:p>
    <w:p w:rsidR="00000000" w:rsidDel="00000000" w:rsidP="00000000" w:rsidRDefault="00000000" w:rsidRPr="00000000" w14:paraId="00003767">
      <w:pPr>
        <w:rPr/>
      </w:pPr>
      <w:r w:rsidDel="00000000" w:rsidR="00000000" w:rsidRPr="00000000">
        <w:rPr>
          <w:rtl w:val="0"/>
        </w:rPr>
      </w:r>
    </w:p>
    <w:p w:rsidR="00000000" w:rsidDel="00000000" w:rsidP="00000000" w:rsidRDefault="00000000" w:rsidRPr="00000000" w14:paraId="00003768">
      <w:pPr>
        <w:rPr/>
      </w:pPr>
      <w:r w:rsidDel="00000000" w:rsidR="00000000" w:rsidRPr="00000000">
        <w:rPr>
          <w:rtl w:val="0"/>
        </w:rPr>
        <w:t xml:space="preserve">Dharamsala, Himachal Pradesh, India</w:t>
      </w:r>
    </w:p>
    <w:p w:rsidR="00000000" w:rsidDel="00000000" w:rsidP="00000000" w:rsidRDefault="00000000" w:rsidRPr="00000000" w14:paraId="00003769">
      <w:pPr>
        <w:rPr/>
      </w:pPr>
      <w:r w:rsidDel="00000000" w:rsidR="00000000" w:rsidRPr="00000000">
        <w:rPr>
          <w:rtl w:val="0"/>
        </w:rPr>
      </w:r>
    </w:p>
    <w:p w:rsidR="00000000" w:rsidDel="00000000" w:rsidP="00000000" w:rsidRDefault="00000000" w:rsidRPr="00000000" w14:paraId="0000376A">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376B">
      <w:pPr>
        <w:rPr/>
      </w:pPr>
      <w:r w:rsidDel="00000000" w:rsidR="00000000" w:rsidRPr="00000000">
        <w:rPr>
          <w:rtl w:val="0"/>
        </w:rPr>
      </w:r>
    </w:p>
    <w:p w:rsidR="00000000" w:rsidDel="00000000" w:rsidP="00000000" w:rsidRDefault="00000000" w:rsidRPr="00000000" w14:paraId="0000376C">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376D">
      <w:pPr>
        <w:rPr/>
      </w:pPr>
      <w:r w:rsidDel="00000000" w:rsidR="00000000" w:rsidRPr="00000000">
        <w:rPr>
          <w:rtl w:val="0"/>
        </w:rPr>
      </w:r>
    </w:p>
    <w:p w:rsidR="00000000" w:rsidDel="00000000" w:rsidP="00000000" w:rsidRDefault="00000000" w:rsidRPr="00000000" w14:paraId="0000376E">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376F">
      <w:pPr>
        <w:rPr/>
      </w:pPr>
      <w:r w:rsidDel="00000000" w:rsidR="00000000" w:rsidRPr="00000000">
        <w:rPr>
          <w:rtl w:val="0"/>
        </w:rPr>
      </w:r>
    </w:p>
    <w:p w:rsidR="00000000" w:rsidDel="00000000" w:rsidP="00000000" w:rsidRDefault="00000000" w:rsidRPr="00000000" w14:paraId="00003770">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3771">
      <w:pPr>
        <w:rPr/>
      </w:pPr>
      <w:r w:rsidDel="00000000" w:rsidR="00000000" w:rsidRPr="00000000">
        <w:rPr>
          <w:rtl w:val="0"/>
        </w:rPr>
      </w:r>
    </w:p>
    <w:p w:rsidR="00000000" w:rsidDel="00000000" w:rsidP="00000000" w:rsidRDefault="00000000" w:rsidRPr="00000000" w14:paraId="00003772">
      <w:pPr>
        <w:rPr/>
      </w:pPr>
      <w:r w:rsidDel="00000000" w:rsidR="00000000" w:rsidRPr="00000000">
        <w:rPr>
          <w:rtl w:val="0"/>
        </w:rPr>
        <w:t xml:space="preserve">═══════════════════════════════════════════════════════════════════════════════</w:t>
      </w:r>
    </w:p>
    <w:p w:rsidR="00000000" w:rsidDel="00000000" w:rsidP="00000000" w:rsidRDefault="00000000" w:rsidRPr="00000000" w14:paraId="00003773">
      <w:pPr>
        <w:rPr/>
      </w:pPr>
      <w:r w:rsidDel="00000000" w:rsidR="00000000" w:rsidRPr="00000000">
        <w:rPr>
          <w:rtl w:val="0"/>
        </w:rPr>
      </w:r>
    </w:p>
    <w:p w:rsidR="00000000" w:rsidDel="00000000" w:rsidP="00000000" w:rsidRDefault="00000000" w:rsidRPr="00000000" w14:paraId="00003774">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3775">
      <w:pPr>
        <w:rPr/>
      </w:pPr>
      <w:r w:rsidDel="00000000" w:rsidR="00000000" w:rsidRPr="00000000">
        <w:rPr>
          <w:rtl w:val="0"/>
        </w:rPr>
        <w:t xml:space="preserve">               THE IMPERIAL REPLY</w:t>
      </w:r>
    </w:p>
    <w:p w:rsidR="00000000" w:rsidDel="00000000" w:rsidP="00000000" w:rsidRDefault="00000000" w:rsidRPr="00000000" w14:paraId="00003776">
      <w:pPr>
        <w:rPr/>
      </w:pPr>
      <w:r w:rsidDel="00000000" w:rsidR="00000000" w:rsidRPr="00000000">
        <w:rPr>
          <w:rtl w:val="0"/>
        </w:rPr>
      </w:r>
    </w:p>
    <w:p w:rsidR="00000000" w:rsidDel="00000000" w:rsidP="00000000" w:rsidRDefault="00000000" w:rsidRPr="00000000" w14:paraId="00003777">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3778">
      <w:pPr>
        <w:rPr/>
      </w:pPr>
      <w:r w:rsidDel="00000000" w:rsidR="00000000" w:rsidRPr="00000000">
        <w:rPr>
          <w:rtl w:val="0"/>
        </w:rPr>
      </w:r>
    </w:p>
    <w:p w:rsidR="00000000" w:rsidDel="00000000" w:rsidP="00000000" w:rsidRDefault="00000000" w:rsidRPr="00000000" w14:paraId="00003779">
      <w:pPr>
        <w:rPr/>
      </w:pPr>
      <w:r w:rsidDel="00000000" w:rsidR="00000000" w:rsidRPr="00000000">
        <w:rPr>
          <w:rtl w:val="0"/>
        </w:rPr>
        <w:t xml:space="preserve">The Imperial Crown stated:</w:t>
      </w:r>
    </w:p>
    <w:p w:rsidR="00000000" w:rsidDel="00000000" w:rsidP="00000000" w:rsidRDefault="00000000" w:rsidRPr="00000000" w14:paraId="0000377A">
      <w:pPr>
        <w:rPr/>
      </w:pPr>
      <w:r w:rsidDel="00000000" w:rsidR="00000000" w:rsidRPr="00000000">
        <w:rPr>
          <w:rtl w:val="0"/>
        </w:rPr>
      </w:r>
    </w:p>
    <w:p w:rsidR="00000000" w:rsidDel="00000000" w:rsidP="00000000" w:rsidRDefault="00000000" w:rsidRPr="00000000" w14:paraId="0000377B">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377C">
      <w:pPr>
        <w:rPr/>
      </w:pPr>
      <w:r w:rsidDel="00000000" w:rsidR="00000000" w:rsidRPr="00000000">
        <w:rPr>
          <w:rtl w:val="0"/>
        </w:rPr>
      </w:r>
    </w:p>
    <w:p w:rsidR="00000000" w:rsidDel="00000000" w:rsidP="00000000" w:rsidRDefault="00000000" w:rsidRPr="00000000" w14:paraId="0000377D">
      <w:pPr>
        <w:rPr/>
      </w:pPr>
      <w:r w:rsidDel="00000000" w:rsidR="00000000" w:rsidRPr="00000000">
        <w:rPr>
          <w:rtl w:val="0"/>
        </w:rPr>
        <w:t xml:space="preserve">The Imperial Crown further stated:</w:t>
      </w:r>
    </w:p>
    <w:p w:rsidR="00000000" w:rsidDel="00000000" w:rsidP="00000000" w:rsidRDefault="00000000" w:rsidRPr="00000000" w14:paraId="0000377E">
      <w:pPr>
        <w:rPr/>
      </w:pPr>
      <w:r w:rsidDel="00000000" w:rsidR="00000000" w:rsidRPr="00000000">
        <w:rPr>
          <w:rtl w:val="0"/>
        </w:rPr>
      </w:r>
    </w:p>
    <w:p w:rsidR="00000000" w:rsidDel="00000000" w:rsidP="00000000" w:rsidRDefault="00000000" w:rsidRPr="00000000" w14:paraId="0000377F">
      <w:pPr>
        <w:rPr/>
      </w:pPr>
      <w:r w:rsidDel="00000000" w:rsidR="00000000" w:rsidRPr="00000000">
        <w:rPr>
          <w:rtl w:val="0"/>
        </w:rPr>
        <w:t xml:space="preserve">"The Issue of Tibetan sovereignty is close to our hearts."</w:t>
      </w:r>
    </w:p>
    <w:p w:rsidR="00000000" w:rsidDel="00000000" w:rsidP="00000000" w:rsidRDefault="00000000" w:rsidRPr="00000000" w14:paraId="00003780">
      <w:pPr>
        <w:rPr/>
      </w:pPr>
      <w:r w:rsidDel="00000000" w:rsidR="00000000" w:rsidRPr="00000000">
        <w:rPr>
          <w:rtl w:val="0"/>
        </w:rPr>
      </w:r>
    </w:p>
    <w:p w:rsidR="00000000" w:rsidDel="00000000" w:rsidP="00000000" w:rsidRDefault="00000000" w:rsidRPr="00000000" w14:paraId="00003781">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3782">
      <w:pPr>
        <w:rPr/>
      </w:pPr>
      <w:r w:rsidDel="00000000" w:rsidR="00000000" w:rsidRPr="00000000">
        <w:rPr>
          <w:rtl w:val="0"/>
        </w:rPr>
      </w:r>
    </w:p>
    <w:p w:rsidR="00000000" w:rsidDel="00000000" w:rsidP="00000000" w:rsidRDefault="00000000" w:rsidRPr="00000000" w14:paraId="00003783">
      <w:pPr>
        <w:rPr/>
      </w:pPr>
      <w:r w:rsidDel="00000000" w:rsidR="00000000" w:rsidRPr="00000000">
        <w:rPr>
          <w:rtl w:val="0"/>
        </w:rPr>
        <w:t xml:space="preserve">═══════════════════════════════════════════════════════════════════════════════</w:t>
      </w:r>
    </w:p>
    <w:p w:rsidR="00000000" w:rsidDel="00000000" w:rsidP="00000000" w:rsidRDefault="00000000" w:rsidRPr="00000000" w14:paraId="00003784">
      <w:pPr>
        <w:rPr/>
      </w:pPr>
      <w:r w:rsidDel="00000000" w:rsidR="00000000" w:rsidRPr="00000000">
        <w:rPr>
          <w:rtl w:val="0"/>
        </w:rPr>
      </w:r>
    </w:p>
    <w:p w:rsidR="00000000" w:rsidDel="00000000" w:rsidP="00000000" w:rsidRDefault="00000000" w:rsidRPr="00000000" w14:paraId="00003785">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3786">
      <w:pPr>
        <w:rPr/>
      </w:pPr>
      <w:r w:rsidDel="00000000" w:rsidR="00000000" w:rsidRPr="00000000">
        <w:rPr>
          <w:rtl w:val="0"/>
        </w:rPr>
      </w:r>
    </w:p>
    <w:p w:rsidR="00000000" w:rsidDel="00000000" w:rsidP="00000000" w:rsidRDefault="00000000" w:rsidRPr="00000000" w14:paraId="00003787">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3788">
      <w:pPr>
        <w:rPr/>
      </w:pPr>
      <w:r w:rsidDel="00000000" w:rsidR="00000000" w:rsidRPr="00000000">
        <w:rPr>
          <w:rtl w:val="0"/>
        </w:rPr>
      </w:r>
    </w:p>
    <w:p w:rsidR="00000000" w:rsidDel="00000000" w:rsidP="00000000" w:rsidRDefault="00000000" w:rsidRPr="00000000" w14:paraId="00003789">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378A">
      <w:pPr>
        <w:rPr/>
      </w:pPr>
      <w:r w:rsidDel="00000000" w:rsidR="00000000" w:rsidRPr="00000000">
        <w:rPr>
          <w:rtl w:val="0"/>
        </w:rPr>
      </w:r>
    </w:p>
    <w:p w:rsidR="00000000" w:rsidDel="00000000" w:rsidP="00000000" w:rsidRDefault="00000000" w:rsidRPr="00000000" w14:paraId="0000378B">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378C">
      <w:pPr>
        <w:rPr/>
      </w:pPr>
      <w:r w:rsidDel="00000000" w:rsidR="00000000" w:rsidRPr="00000000">
        <w:rPr>
          <w:rtl w:val="0"/>
        </w:rPr>
      </w:r>
    </w:p>
    <w:p w:rsidR="00000000" w:rsidDel="00000000" w:rsidP="00000000" w:rsidRDefault="00000000" w:rsidRPr="00000000" w14:paraId="0000378D">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378E">
      <w:pPr>
        <w:rPr/>
      </w:pPr>
      <w:r w:rsidDel="00000000" w:rsidR="00000000" w:rsidRPr="00000000">
        <w:rPr>
          <w:rtl w:val="0"/>
        </w:rPr>
      </w:r>
    </w:p>
    <w:p w:rsidR="00000000" w:rsidDel="00000000" w:rsidP="00000000" w:rsidRDefault="00000000" w:rsidRPr="00000000" w14:paraId="0000378F">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3790">
      <w:pPr>
        <w:rPr/>
      </w:pPr>
      <w:r w:rsidDel="00000000" w:rsidR="00000000" w:rsidRPr="00000000">
        <w:rPr>
          <w:rtl w:val="0"/>
        </w:rPr>
      </w:r>
    </w:p>
    <w:p w:rsidR="00000000" w:rsidDel="00000000" w:rsidP="00000000" w:rsidRDefault="00000000" w:rsidRPr="00000000" w14:paraId="00003791">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3792">
      <w:pPr>
        <w:rPr/>
      </w:pPr>
      <w:r w:rsidDel="00000000" w:rsidR="00000000" w:rsidRPr="00000000">
        <w:rPr>
          <w:rtl w:val="0"/>
        </w:rPr>
      </w:r>
    </w:p>
    <w:p w:rsidR="00000000" w:rsidDel="00000000" w:rsidP="00000000" w:rsidRDefault="00000000" w:rsidRPr="00000000" w14:paraId="00003793">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3794">
      <w:pPr>
        <w:rPr/>
      </w:pPr>
      <w:r w:rsidDel="00000000" w:rsidR="00000000" w:rsidRPr="00000000">
        <w:rPr>
          <w:rtl w:val="0"/>
        </w:rPr>
      </w:r>
    </w:p>
    <w:p w:rsidR="00000000" w:rsidDel="00000000" w:rsidP="00000000" w:rsidRDefault="00000000" w:rsidRPr="00000000" w14:paraId="00003795">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3796">
      <w:pPr>
        <w:rPr/>
      </w:pPr>
      <w:r w:rsidDel="00000000" w:rsidR="00000000" w:rsidRPr="00000000">
        <w:rPr>
          <w:rtl w:val="0"/>
        </w:rPr>
      </w:r>
    </w:p>
    <w:p w:rsidR="00000000" w:rsidDel="00000000" w:rsidP="00000000" w:rsidRDefault="00000000" w:rsidRPr="00000000" w14:paraId="00003797">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3798">
      <w:pPr>
        <w:rPr/>
      </w:pPr>
      <w:r w:rsidDel="00000000" w:rsidR="00000000" w:rsidRPr="00000000">
        <w:rPr>
          <w:rtl w:val="0"/>
        </w:rPr>
      </w:r>
    </w:p>
    <w:p w:rsidR="00000000" w:rsidDel="00000000" w:rsidP="00000000" w:rsidRDefault="00000000" w:rsidRPr="00000000" w14:paraId="00003799">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379A">
      <w:pPr>
        <w:rPr/>
      </w:pPr>
      <w:r w:rsidDel="00000000" w:rsidR="00000000" w:rsidRPr="00000000">
        <w:rPr>
          <w:rtl w:val="0"/>
        </w:rPr>
      </w:r>
    </w:p>
    <w:p w:rsidR="00000000" w:rsidDel="00000000" w:rsidP="00000000" w:rsidRDefault="00000000" w:rsidRPr="00000000" w14:paraId="0000379B">
      <w:pPr>
        <w:rPr/>
      </w:pPr>
      <w:r w:rsidDel="00000000" w:rsidR="00000000" w:rsidRPr="00000000">
        <w:rPr>
          <w:rtl w:val="0"/>
        </w:rPr>
        <w:t xml:space="preserve">For friendship once sincerely given shall not be forgotten.</w:t>
      </w:r>
    </w:p>
    <w:p w:rsidR="00000000" w:rsidDel="00000000" w:rsidP="00000000" w:rsidRDefault="00000000" w:rsidRPr="00000000" w14:paraId="0000379C">
      <w:pPr>
        <w:rPr/>
      </w:pPr>
      <w:r w:rsidDel="00000000" w:rsidR="00000000" w:rsidRPr="00000000">
        <w:rPr>
          <w:rtl w:val="0"/>
        </w:rPr>
      </w:r>
    </w:p>
    <w:p w:rsidR="00000000" w:rsidDel="00000000" w:rsidP="00000000" w:rsidRDefault="00000000" w:rsidRPr="00000000" w14:paraId="0000379D">
      <w:pPr>
        <w:rPr/>
      </w:pPr>
      <w:r w:rsidDel="00000000" w:rsidR="00000000" w:rsidRPr="00000000">
        <w:rPr>
          <w:rtl w:val="0"/>
        </w:rPr>
        <w:t xml:space="preserve">For kindness once sincerely received shall be honored.</w:t>
      </w:r>
    </w:p>
    <w:p w:rsidR="00000000" w:rsidDel="00000000" w:rsidP="00000000" w:rsidRDefault="00000000" w:rsidRPr="00000000" w14:paraId="0000379E">
      <w:pPr>
        <w:rPr/>
      </w:pPr>
      <w:r w:rsidDel="00000000" w:rsidR="00000000" w:rsidRPr="00000000">
        <w:rPr>
          <w:rtl w:val="0"/>
        </w:rPr>
      </w:r>
    </w:p>
    <w:p w:rsidR="00000000" w:rsidDel="00000000" w:rsidP="00000000" w:rsidRDefault="00000000" w:rsidRPr="00000000" w14:paraId="0000379F">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37A0">
      <w:pPr>
        <w:rPr/>
      </w:pPr>
      <w:r w:rsidDel="00000000" w:rsidR="00000000" w:rsidRPr="00000000">
        <w:rPr>
          <w:rtl w:val="0"/>
        </w:rPr>
      </w:r>
    </w:p>
    <w:p w:rsidR="00000000" w:rsidDel="00000000" w:rsidP="00000000" w:rsidRDefault="00000000" w:rsidRPr="00000000" w14:paraId="000037A1">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37A2">
      <w:pPr>
        <w:rPr/>
      </w:pPr>
      <w:r w:rsidDel="00000000" w:rsidR="00000000" w:rsidRPr="00000000">
        <w:rPr>
          <w:rtl w:val="0"/>
        </w:rPr>
      </w:r>
    </w:p>
    <w:p w:rsidR="00000000" w:rsidDel="00000000" w:rsidP="00000000" w:rsidRDefault="00000000" w:rsidRPr="00000000" w14:paraId="000037A3">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37A4">
      <w:pPr>
        <w:rPr/>
      </w:pPr>
      <w:r w:rsidDel="00000000" w:rsidR="00000000" w:rsidRPr="00000000">
        <w:rPr>
          <w:rtl w:val="0"/>
        </w:rPr>
      </w:r>
    </w:p>
    <w:p w:rsidR="00000000" w:rsidDel="00000000" w:rsidP="00000000" w:rsidRDefault="00000000" w:rsidRPr="00000000" w14:paraId="000037A5">
      <w:pPr>
        <w:rPr/>
      </w:pPr>
      <w:r w:rsidDel="00000000" w:rsidR="00000000" w:rsidRPr="00000000">
        <w:rPr>
          <w:rtl w:val="0"/>
        </w:rPr>
        <w:t xml:space="preserve">May this record endure.</w:t>
      </w:r>
    </w:p>
    <w:p w:rsidR="00000000" w:rsidDel="00000000" w:rsidP="00000000" w:rsidRDefault="00000000" w:rsidRPr="00000000" w14:paraId="000037A6">
      <w:pPr>
        <w:rPr/>
      </w:pPr>
      <w:r w:rsidDel="00000000" w:rsidR="00000000" w:rsidRPr="00000000">
        <w:rPr>
          <w:rtl w:val="0"/>
        </w:rPr>
      </w:r>
    </w:p>
    <w:p w:rsidR="00000000" w:rsidDel="00000000" w:rsidP="00000000" w:rsidRDefault="00000000" w:rsidRPr="00000000" w14:paraId="000037A7">
      <w:pPr>
        <w:rPr/>
      </w:pPr>
      <w:r w:rsidDel="00000000" w:rsidR="00000000" w:rsidRPr="00000000">
        <w:rPr>
          <w:rtl w:val="0"/>
        </w:rPr>
        <w:t xml:space="preserve">May this friendship endure.</w:t>
      </w:r>
    </w:p>
    <w:p w:rsidR="00000000" w:rsidDel="00000000" w:rsidP="00000000" w:rsidRDefault="00000000" w:rsidRPr="00000000" w14:paraId="000037A8">
      <w:pPr>
        <w:rPr/>
      </w:pPr>
      <w:r w:rsidDel="00000000" w:rsidR="00000000" w:rsidRPr="00000000">
        <w:rPr>
          <w:rtl w:val="0"/>
        </w:rPr>
      </w:r>
    </w:p>
    <w:p w:rsidR="00000000" w:rsidDel="00000000" w:rsidP="00000000" w:rsidRDefault="00000000" w:rsidRPr="00000000" w14:paraId="000037A9">
      <w:pPr>
        <w:rPr/>
      </w:pPr>
      <w:r w:rsidDel="00000000" w:rsidR="00000000" w:rsidRPr="00000000">
        <w:rPr>
          <w:rtl w:val="0"/>
        </w:rPr>
        <w:t xml:space="preserve">May the memory endure.</w:t>
      </w:r>
    </w:p>
    <w:p w:rsidR="00000000" w:rsidDel="00000000" w:rsidP="00000000" w:rsidRDefault="00000000" w:rsidRPr="00000000" w14:paraId="000037AA">
      <w:pPr>
        <w:rPr/>
      </w:pPr>
      <w:r w:rsidDel="00000000" w:rsidR="00000000" w:rsidRPr="00000000">
        <w:rPr>
          <w:rtl w:val="0"/>
        </w:rPr>
      </w:r>
    </w:p>
    <w:p w:rsidR="00000000" w:rsidDel="00000000" w:rsidP="00000000" w:rsidRDefault="00000000" w:rsidRPr="00000000" w14:paraId="000037AB">
      <w:pPr>
        <w:rPr/>
      </w:pPr>
      <w:r w:rsidDel="00000000" w:rsidR="00000000" w:rsidRPr="00000000">
        <w:rPr>
          <w:rtl w:val="0"/>
        </w:rPr>
        <w:t xml:space="preserve">═══════════════════════════════════════════════════════════════════════════════</w:t>
      </w:r>
    </w:p>
    <w:p w:rsidR="00000000" w:rsidDel="00000000" w:rsidP="00000000" w:rsidRDefault="00000000" w:rsidRPr="00000000" w14:paraId="000037AC">
      <w:pPr>
        <w:rPr/>
      </w:pPr>
      <w:r w:rsidDel="00000000" w:rsidR="00000000" w:rsidRPr="00000000">
        <w:rPr>
          <w:rtl w:val="0"/>
        </w:rPr>
      </w:r>
    </w:p>
    <w:p w:rsidR="00000000" w:rsidDel="00000000" w:rsidP="00000000" w:rsidRDefault="00000000" w:rsidRPr="00000000" w14:paraId="000037AD">
      <w:pPr>
        <w:rPr/>
      </w:pPr>
      <w:r w:rsidDel="00000000" w:rsidR="00000000" w:rsidRPr="00000000">
        <w:rPr>
          <w:rtl w:val="0"/>
        </w:rPr>
        <w:t xml:space="preserve">GIVEN UNDER OUR HAND  </w:t>
      </w:r>
    </w:p>
    <w:p w:rsidR="00000000" w:rsidDel="00000000" w:rsidP="00000000" w:rsidRDefault="00000000" w:rsidRPr="00000000" w14:paraId="000037AE">
      <w:pPr>
        <w:rPr/>
      </w:pPr>
      <w:r w:rsidDel="00000000" w:rsidR="00000000" w:rsidRPr="00000000">
        <w:rPr>
          <w:rtl w:val="0"/>
        </w:rPr>
      </w:r>
    </w:p>
    <w:p w:rsidR="00000000" w:rsidDel="00000000" w:rsidP="00000000" w:rsidRDefault="00000000" w:rsidRPr="00000000" w14:paraId="000037AF">
      <w:pPr>
        <w:rPr/>
      </w:pPr>
      <w:r w:rsidDel="00000000" w:rsidR="00000000" w:rsidRPr="00000000">
        <w:rPr>
          <w:rtl w:val="0"/>
        </w:rPr>
        <w:t xml:space="preserve">           AND THE GREAT SEAL OF THE  </w:t>
      </w:r>
    </w:p>
    <w:p w:rsidR="00000000" w:rsidDel="00000000" w:rsidP="00000000" w:rsidRDefault="00000000" w:rsidRPr="00000000" w14:paraId="000037B0">
      <w:pPr>
        <w:rPr/>
      </w:pPr>
      <w:r w:rsidDel="00000000" w:rsidR="00000000" w:rsidRPr="00000000">
        <w:rPr>
          <w:rtl w:val="0"/>
        </w:rPr>
        <w:t xml:space="preserve">     CONFEDERATED EMPIRE OF BIR TAWIL AND TERRITORIES  </w:t>
      </w:r>
    </w:p>
    <w:p w:rsidR="00000000" w:rsidDel="00000000" w:rsidP="00000000" w:rsidRDefault="00000000" w:rsidRPr="00000000" w14:paraId="000037B1">
      <w:pPr>
        <w:rPr/>
      </w:pPr>
      <w:r w:rsidDel="00000000" w:rsidR="00000000" w:rsidRPr="00000000">
        <w:rPr>
          <w:rtl w:val="0"/>
        </w:rPr>
      </w:r>
    </w:p>
    <w:p w:rsidR="00000000" w:rsidDel="00000000" w:rsidP="00000000" w:rsidRDefault="00000000" w:rsidRPr="00000000" w14:paraId="000037B2">
      <w:pPr>
        <w:rPr/>
      </w:pPr>
      <w:r w:rsidDel="00000000" w:rsidR="00000000" w:rsidRPr="00000000">
        <w:rPr>
          <w:rtl w:val="0"/>
        </w:rPr>
        <w:t xml:space="preserve">               AT THE IMPERIAL CHANCELLERY  </w:t>
      </w:r>
    </w:p>
    <w:p w:rsidR="00000000" w:rsidDel="00000000" w:rsidP="00000000" w:rsidRDefault="00000000" w:rsidRPr="00000000" w14:paraId="000037B3">
      <w:pPr>
        <w:rPr/>
      </w:pPr>
      <w:r w:rsidDel="00000000" w:rsidR="00000000" w:rsidRPr="00000000">
        <w:rPr>
          <w:rtl w:val="0"/>
        </w:rPr>
      </w:r>
    </w:p>
    <w:p w:rsidR="00000000" w:rsidDel="00000000" w:rsidP="00000000" w:rsidRDefault="00000000" w:rsidRPr="00000000" w14:paraId="000037B4">
      <w:pPr>
        <w:rPr/>
      </w:pPr>
      <w:r w:rsidDel="00000000" w:rsidR="00000000" w:rsidRPr="00000000">
        <w:rPr>
          <w:rtl w:val="0"/>
        </w:rPr>
        <w:t xml:space="preserve">                    ANNO DOMINI MMXXVI  </w:t>
      </w:r>
    </w:p>
    <w:p w:rsidR="00000000" w:rsidDel="00000000" w:rsidP="00000000" w:rsidRDefault="00000000" w:rsidRPr="00000000" w14:paraId="000037B5">
      <w:pPr>
        <w:rPr/>
      </w:pPr>
      <w:r w:rsidDel="00000000" w:rsidR="00000000" w:rsidRPr="00000000">
        <w:rPr>
          <w:rtl w:val="0"/>
        </w:rPr>
      </w:r>
    </w:p>
    <w:p w:rsidR="00000000" w:rsidDel="00000000" w:rsidP="00000000" w:rsidRDefault="00000000" w:rsidRPr="00000000" w14:paraId="000037B6">
      <w:pPr>
        <w:rPr/>
      </w:pPr>
      <w:r w:rsidDel="00000000" w:rsidR="00000000" w:rsidRPr="00000000">
        <w:rPr>
          <w:rtl w:val="0"/>
        </w:rPr>
      </w:r>
    </w:p>
    <w:p w:rsidR="00000000" w:rsidDel="00000000" w:rsidP="00000000" w:rsidRDefault="00000000" w:rsidRPr="00000000" w14:paraId="000037B7">
      <w:pPr>
        <w:rPr/>
      </w:pPr>
      <w:r w:rsidDel="00000000" w:rsidR="00000000" w:rsidRPr="00000000">
        <w:rPr>
          <w:rtl w:val="0"/>
        </w:rPr>
        <w:t xml:space="preserve">         BY THE AUTHORITY OF HIS IMPERIAL MAJESTY  </w:t>
      </w:r>
    </w:p>
    <w:p w:rsidR="00000000" w:rsidDel="00000000" w:rsidP="00000000" w:rsidRDefault="00000000" w:rsidRPr="00000000" w14:paraId="000037B8">
      <w:pPr>
        <w:rPr/>
      </w:pPr>
      <w:r w:rsidDel="00000000" w:rsidR="00000000" w:rsidRPr="00000000">
        <w:rPr>
          <w:rtl w:val="0"/>
        </w:rPr>
      </w:r>
    </w:p>
    <w:p w:rsidR="00000000" w:rsidDel="00000000" w:rsidP="00000000" w:rsidRDefault="00000000" w:rsidRPr="00000000" w14:paraId="000037B9">
      <w:pPr>
        <w:rPr/>
      </w:pPr>
      <w:r w:rsidDel="00000000" w:rsidR="00000000" w:rsidRPr="00000000">
        <w:rPr>
          <w:rtl w:val="0"/>
        </w:rPr>
      </w:r>
    </w:p>
    <w:p w:rsidR="00000000" w:rsidDel="00000000" w:rsidP="00000000" w:rsidRDefault="00000000" w:rsidRPr="00000000" w14:paraId="000037BA">
      <w:pPr>
        <w:rPr/>
      </w:pPr>
      <w:r w:rsidDel="00000000" w:rsidR="00000000" w:rsidRPr="00000000">
        <w:rPr>
          <w:rtl w:val="0"/>
        </w:rPr>
        <w:t xml:space="preserve">               EMPEROR BRYCE L.S.P. IVREA I  </w:t>
      </w:r>
    </w:p>
    <w:p w:rsidR="00000000" w:rsidDel="00000000" w:rsidP="00000000" w:rsidRDefault="00000000" w:rsidRPr="00000000" w14:paraId="000037BB">
      <w:pPr>
        <w:rPr/>
      </w:pPr>
      <w:r w:rsidDel="00000000" w:rsidR="00000000" w:rsidRPr="00000000">
        <w:rPr>
          <w:rtl w:val="0"/>
        </w:rPr>
      </w:r>
    </w:p>
    <w:p w:rsidR="00000000" w:rsidDel="00000000" w:rsidP="00000000" w:rsidRDefault="00000000" w:rsidRPr="00000000" w14:paraId="000037BC">
      <w:pPr>
        <w:rPr/>
      </w:pPr>
      <w:r w:rsidDel="00000000" w:rsidR="00000000" w:rsidRPr="00000000">
        <w:rPr>
          <w:rtl w:val="0"/>
        </w:rPr>
        <w:t xml:space="preserve">     BASILEUS AND AUTOKRATOR OF THE CONFEDERATED EMPIRE  </w:t>
      </w:r>
    </w:p>
    <w:p w:rsidR="00000000" w:rsidDel="00000000" w:rsidP="00000000" w:rsidRDefault="00000000" w:rsidRPr="00000000" w14:paraId="000037BD">
      <w:pPr>
        <w:rPr/>
      </w:pPr>
      <w:r w:rsidDel="00000000" w:rsidR="00000000" w:rsidRPr="00000000">
        <w:rPr>
          <w:rtl w:val="0"/>
        </w:rPr>
        <w:t xml:space="preserve">               AND ALL ITS SOVEREIGN DOMAINS  </w:t>
      </w:r>
    </w:p>
    <w:p w:rsidR="00000000" w:rsidDel="00000000" w:rsidP="00000000" w:rsidRDefault="00000000" w:rsidRPr="00000000" w14:paraId="000037BE">
      <w:pPr>
        <w:rPr/>
      </w:pPr>
      <w:r w:rsidDel="00000000" w:rsidR="00000000" w:rsidRPr="00000000">
        <w:rPr>
          <w:rtl w:val="0"/>
        </w:rPr>
      </w:r>
    </w:p>
    <w:p w:rsidR="00000000" w:rsidDel="00000000" w:rsidP="00000000" w:rsidRDefault="00000000" w:rsidRPr="00000000" w14:paraId="000037BF">
      <w:pPr>
        <w:rPr/>
      </w:pPr>
      <w:r w:rsidDel="00000000" w:rsidR="00000000" w:rsidRPr="00000000">
        <w:rPr>
          <w:rtl w:val="0"/>
        </w:rPr>
        <w:t xml:space="preserve">             COMMANDER OF THE LEGIONS, CAPTAIN IN THE MOLOSSIAN NAVY   </w:t>
      </w:r>
    </w:p>
    <w:p w:rsidR="00000000" w:rsidDel="00000000" w:rsidP="00000000" w:rsidRDefault="00000000" w:rsidRPr="00000000" w14:paraId="000037C0">
      <w:pPr>
        <w:rPr/>
      </w:pPr>
      <w:r w:rsidDel="00000000" w:rsidR="00000000" w:rsidRPr="00000000">
        <w:rPr>
          <w:rtl w:val="0"/>
        </w:rPr>
      </w:r>
    </w:p>
    <w:p w:rsidR="00000000" w:rsidDel="00000000" w:rsidP="00000000" w:rsidRDefault="00000000" w:rsidRPr="00000000" w14:paraId="000037C1">
      <w:pPr>
        <w:rPr/>
      </w:pPr>
      <w:r w:rsidDel="00000000" w:rsidR="00000000" w:rsidRPr="00000000">
        <w:rPr>
          <w:rtl w:val="0"/>
        </w:rPr>
        <w:t xml:space="preserve">                 LORD OF GLENCOE, LORD OF SEALAND  </w:t>
      </w:r>
    </w:p>
    <w:p w:rsidR="00000000" w:rsidDel="00000000" w:rsidP="00000000" w:rsidRDefault="00000000" w:rsidRPr="00000000" w14:paraId="000037C2">
      <w:pPr>
        <w:rPr/>
      </w:pPr>
      <w:r w:rsidDel="00000000" w:rsidR="00000000" w:rsidRPr="00000000">
        <w:rPr>
          <w:rtl w:val="0"/>
        </w:rPr>
      </w:r>
    </w:p>
    <w:p w:rsidR="00000000" w:rsidDel="00000000" w:rsidP="00000000" w:rsidRDefault="00000000" w:rsidRPr="00000000" w14:paraId="000037C3">
      <w:pPr>
        <w:rPr/>
      </w:pPr>
      <w:r w:rsidDel="00000000" w:rsidR="00000000" w:rsidRPr="00000000">
        <w:rPr>
          <w:rtl w:val="0"/>
        </w:rPr>
        <w:t xml:space="preserve">              DEFENDER OF THE FAITH  </w:t>
      </w:r>
    </w:p>
    <w:p w:rsidR="00000000" w:rsidDel="00000000" w:rsidP="00000000" w:rsidRDefault="00000000" w:rsidRPr="00000000" w14:paraId="000037C4">
      <w:pPr>
        <w:rPr/>
      </w:pPr>
      <w:r w:rsidDel="00000000" w:rsidR="00000000" w:rsidRPr="00000000">
        <w:rPr>
          <w:rtl w:val="0"/>
        </w:rPr>
      </w:r>
    </w:p>
    <w:p w:rsidR="00000000" w:rsidDel="00000000" w:rsidP="00000000" w:rsidRDefault="00000000" w:rsidRPr="00000000" w14:paraId="000037C5">
      <w:pPr>
        <w:rPr/>
      </w:pPr>
      <w:r w:rsidDel="00000000" w:rsidR="00000000" w:rsidRPr="00000000">
        <w:rPr>
          <w:rtl w:val="0"/>
        </w:rPr>
        <w:t xml:space="preserve">           SOVEREIGN OF THE IMPERIAL CROWN  </w:t>
      </w:r>
    </w:p>
    <w:p w:rsidR="00000000" w:rsidDel="00000000" w:rsidP="00000000" w:rsidRDefault="00000000" w:rsidRPr="00000000" w14:paraId="000037C6">
      <w:pPr>
        <w:rPr/>
      </w:pPr>
      <w:r w:rsidDel="00000000" w:rsidR="00000000" w:rsidRPr="00000000">
        <w:rPr>
          <w:rtl w:val="0"/>
        </w:rPr>
      </w:r>
    </w:p>
    <w:p w:rsidR="00000000" w:rsidDel="00000000" w:rsidP="00000000" w:rsidRDefault="00000000" w:rsidRPr="00000000" w14:paraId="000037C7">
      <w:pPr>
        <w:rPr/>
      </w:pPr>
      <w:r w:rsidDel="00000000" w:rsidR="00000000" w:rsidRPr="00000000">
        <w:rPr>
          <w:rtl w:val="0"/>
        </w:rPr>
      </w:r>
    </w:p>
    <w:p w:rsidR="00000000" w:rsidDel="00000000" w:rsidP="00000000" w:rsidRDefault="00000000" w:rsidRPr="00000000" w14:paraId="000037C8">
      <w:pPr>
        <w:rPr/>
      </w:pPr>
      <w:r w:rsidDel="00000000" w:rsidR="00000000" w:rsidRPr="00000000">
        <w:rPr>
          <w:rtl w:val="0"/>
        </w:rPr>
        <w:t xml:space="preserve">                   </w:t>
      </w:r>
    </w:p>
    <w:p w:rsidR="00000000" w:rsidDel="00000000" w:rsidP="00000000" w:rsidRDefault="00000000" w:rsidRPr="00000000" w14:paraId="000037C9">
      <w:pPr>
        <w:rPr/>
      </w:pPr>
      <w:r w:rsidDel="00000000" w:rsidR="00000000" w:rsidRPr="00000000">
        <w:rPr>
          <w:rtl w:val="0"/>
        </w:rPr>
      </w:r>
    </w:p>
    <w:p w:rsidR="00000000" w:rsidDel="00000000" w:rsidP="00000000" w:rsidRDefault="00000000" w:rsidRPr="00000000" w14:paraId="000037CA">
      <w:pPr>
        <w:rPr/>
      </w:pPr>
      <w:r w:rsidDel="00000000" w:rsidR="00000000" w:rsidRPr="00000000">
        <w:rPr>
          <w:rtl w:val="0"/>
        </w:rPr>
        <w:t xml:space="preserve">     "KINDNESS IS REMEMBERED LONG AFTER POWER HAS FADED."  </w:t>
      </w:r>
    </w:p>
    <w:p w:rsidR="00000000" w:rsidDel="00000000" w:rsidP="00000000" w:rsidRDefault="00000000" w:rsidRPr="00000000" w14:paraId="000037CB">
      <w:pPr>
        <w:rPr/>
      </w:pPr>
      <w:r w:rsidDel="00000000" w:rsidR="00000000" w:rsidRPr="00000000">
        <w:rPr>
          <w:rtl w:val="0"/>
        </w:rPr>
      </w:r>
    </w:p>
    <w:p w:rsidR="00000000" w:rsidDel="00000000" w:rsidP="00000000" w:rsidRDefault="00000000" w:rsidRPr="00000000" w14:paraId="000037CC">
      <w:pPr>
        <w:rPr/>
      </w:pPr>
      <w:r w:rsidDel="00000000" w:rsidR="00000000" w:rsidRPr="00000000">
        <w:rPr>
          <w:rtl w:val="0"/>
        </w:rPr>
        <w:t xml:space="preserve">                   — THE IMPERIAL CROWN</w:t>
      </w:r>
    </w:p>
    <w:p w:rsidR="00000000" w:rsidDel="00000000" w:rsidP="00000000" w:rsidRDefault="00000000" w:rsidRPr="00000000" w14:paraId="000037CD">
      <w:pPr>
        <w:rPr/>
      </w:pPr>
      <w:r w:rsidDel="00000000" w:rsidR="00000000" w:rsidRPr="00000000">
        <w:rPr>
          <w:rtl w:val="0"/>
        </w:rPr>
      </w:r>
    </w:p>
    <w:p w:rsidR="00000000" w:rsidDel="00000000" w:rsidP="00000000" w:rsidRDefault="00000000" w:rsidRPr="00000000" w14:paraId="000037CE">
      <w:pPr>
        <w:rPr/>
      </w:pPr>
      <w:r w:rsidDel="00000000" w:rsidR="00000000" w:rsidRPr="00000000">
        <w:rPr>
          <w:rtl w:val="0"/>
        </w:rPr>
        <w:t xml:space="preserve">═══════════════════════════════════════════════════════════════════════════════</w:t>
      </w:r>
    </w:p>
    <w:p w:rsidR="00000000" w:rsidDel="00000000" w:rsidP="00000000" w:rsidRDefault="00000000" w:rsidRPr="00000000" w14:paraId="000037CF">
      <w:pPr>
        <w:rPr/>
      </w:pPr>
      <w:r w:rsidDel="00000000" w:rsidR="00000000" w:rsidRPr="00000000">
        <w:rPr>
          <w:rtl w:val="0"/>
        </w:rPr>
        <w:t xml:space="preserve">END OF IMPERIAL CHRYSOBULL</w:t>
      </w:r>
    </w:p>
    <w:p w:rsidR="00000000" w:rsidDel="00000000" w:rsidP="00000000" w:rsidRDefault="00000000" w:rsidRPr="00000000" w14:paraId="000037D0">
      <w:pPr>
        <w:rPr/>
      </w:pPr>
      <w:r w:rsidDel="00000000" w:rsidR="00000000" w:rsidRPr="00000000">
        <w:rPr>
          <w:rtl w:val="0"/>
        </w:rPr>
        <w:t xml:space="preserve">═══════════════════════════════════════════════════════════════════════════════================================================================================ 🏛️ THE CONFEDERATED EMPIRE OF BIR TAWIL AND TERRITORIES 🏛️ OFFICIAL DECREES OF THE CONTINUOUS IMPERIAL CHANCELLERY</w:t>
      </w:r>
    </w:p>
    <w:p w:rsidR="00000000" w:rsidDel="00000000" w:rsidP="00000000" w:rsidRDefault="00000000" w:rsidRPr="00000000" w14:paraId="000037D1">
      <w:pPr>
        <w:rPr/>
      </w:pPr>
      <w:r w:rsidDel="00000000" w:rsidR="00000000" w:rsidRPr="00000000">
        <w:rPr>
          <w:rtl w:val="0"/>
        </w:rPr>
        <w:t xml:space="preserve">DOCUMENT 42</w:t>
      </w:r>
    </w:p>
    <w:p w:rsidR="00000000" w:rsidDel="00000000" w:rsidP="00000000" w:rsidRDefault="00000000" w:rsidRPr="00000000" w14:paraId="000037D2">
      <w:pPr>
        <w:rPr/>
      </w:pPr>
      <w:r w:rsidDel="00000000" w:rsidR="00000000" w:rsidRPr="00000000">
        <w:rPr>
          <w:rtl w:val="0"/>
        </w:rPr>
        <w:t xml:space="preserve">THE MASTER OPERATIONAL MANUAL OF PROJECT OSIRIS</w:t>
      </w:r>
    </w:p>
    <w:p w:rsidR="00000000" w:rsidDel="00000000" w:rsidP="00000000" w:rsidRDefault="00000000" w:rsidRPr="00000000" w14:paraId="000037D3">
      <w:pPr>
        <w:rPr/>
      </w:pPr>
      <w:r w:rsidDel="00000000" w:rsidR="00000000" w:rsidRPr="00000000">
        <w:rPr>
          <w:rtl w:val="0"/>
        </w:rPr>
        <w:t xml:space="preserve">THE THREE-MAN ADVANCE EXPEDITION FOR CULTURAL FRIENDSHIP, SCIENTIFIC RESEARCH, HUMANITARIAN COOPERATION, AND PEACEFUL EXPLORATION</w:t>
      </w:r>
    </w:p>
    <w:p w:rsidR="00000000" w:rsidDel="00000000" w:rsidP="00000000" w:rsidRDefault="00000000" w:rsidRPr="00000000" w14:paraId="000037D4">
      <w:pPr>
        <w:rPr/>
      </w:pPr>
      <w:r w:rsidDel="00000000" w:rsidR="00000000" w:rsidRPr="00000000">
        <w:rPr>
          <w:rtl w:val="0"/>
        </w:rPr>
      </w:r>
    </w:p>
    <w:p w:rsidR="00000000" w:rsidDel="00000000" w:rsidP="00000000" w:rsidRDefault="00000000" w:rsidRPr="00000000" w14:paraId="000037D5">
      <w:pPr>
        <w:rPr/>
      </w:pPr>
      <w:r w:rsidDel="00000000" w:rsidR="00000000" w:rsidRPr="00000000">
        <w:rPr>
          <w:rtl w:val="0"/>
        </w:rPr>
        <w:t xml:space="preserve">EXPEDITION MOTTO</w:t>
      </w:r>
    </w:p>
    <w:p w:rsidR="00000000" w:rsidDel="00000000" w:rsidP="00000000" w:rsidRDefault="00000000" w:rsidRPr="00000000" w14:paraId="000037D6">
      <w:pPr>
        <w:rPr/>
      </w:pPr>
      <w:r w:rsidDel="00000000" w:rsidR="00000000" w:rsidRPr="00000000">
        <w:rPr>
          <w:rtl w:val="0"/>
        </w:rPr>
        <w:t xml:space="preserve">VIRTUS, CONCORDIA, AETERNITAS</w:t>
      </w:r>
    </w:p>
    <w:p w:rsidR="00000000" w:rsidDel="00000000" w:rsidP="00000000" w:rsidRDefault="00000000" w:rsidRPr="00000000" w14:paraId="000037D7">
      <w:pPr>
        <w:rPr/>
      </w:pPr>
      <w:r w:rsidDel="00000000" w:rsidR="00000000" w:rsidRPr="00000000">
        <w:rPr>
          <w:rtl w:val="0"/>
        </w:rPr>
        <w:t xml:space="preserve">COURAGE, HARMONY, ETERNITY</w:t>
      </w:r>
    </w:p>
    <w:p w:rsidR="00000000" w:rsidDel="00000000" w:rsidP="00000000" w:rsidRDefault="00000000" w:rsidRPr="00000000" w14:paraId="000037D8">
      <w:pPr>
        <w:rPr/>
      </w:pPr>
      <w:r w:rsidDel="00000000" w:rsidR="00000000" w:rsidRPr="00000000">
        <w:rPr>
          <w:rtl w:val="0"/>
        </w:rPr>
      </w:r>
    </w:p>
    <w:p w:rsidR="00000000" w:rsidDel="00000000" w:rsidP="00000000" w:rsidRDefault="00000000" w:rsidRPr="00000000" w14:paraId="000037D9">
      <w:pPr>
        <w:rPr/>
      </w:pPr>
      <w:r w:rsidDel="00000000" w:rsidR="00000000" w:rsidRPr="00000000">
        <w:rPr>
          <w:rtl w:val="0"/>
        </w:rPr>
        <w:t xml:space="preserve">ISSUED UNDER THE AUTHORITY OF</w:t>
      </w:r>
    </w:p>
    <w:p w:rsidR="00000000" w:rsidDel="00000000" w:rsidP="00000000" w:rsidRDefault="00000000" w:rsidRPr="00000000" w14:paraId="000037DA">
      <w:pPr>
        <w:rPr/>
      </w:pPr>
      <w:r w:rsidDel="00000000" w:rsidR="00000000" w:rsidRPr="00000000">
        <w:rPr>
          <w:rtl w:val="0"/>
        </w:rPr>
        <w:t xml:space="preserve">HIS IMPERIAL MAJESTY</w:t>
      </w:r>
    </w:p>
    <w:p w:rsidR="00000000" w:rsidDel="00000000" w:rsidP="00000000" w:rsidRDefault="00000000" w:rsidRPr="00000000" w14:paraId="000037DB">
      <w:pPr>
        <w:rPr/>
      </w:pPr>
      <w:r w:rsidDel="00000000" w:rsidR="00000000" w:rsidRPr="00000000">
        <w:rPr>
          <w:rtl w:val="0"/>
        </w:rPr>
        <w:t xml:space="preserve">HIM EMPEROR BRYCE L.S.P. IVREA I</w:t>
      </w:r>
    </w:p>
    <w:p w:rsidR="00000000" w:rsidDel="00000000" w:rsidP="00000000" w:rsidRDefault="00000000" w:rsidRPr="00000000" w14:paraId="000037DC">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7DD">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37DE">
      <w:pPr>
        <w:rPr/>
      </w:pPr>
      <w:r w:rsidDel="00000000" w:rsidR="00000000" w:rsidRPr="00000000">
        <w:rPr>
          <w:rtl w:val="0"/>
        </w:rPr>
        <w:t xml:space="preserve">================================================================================ CLASSIFICATION</w:t>
      </w:r>
    </w:p>
    <w:p w:rsidR="00000000" w:rsidDel="00000000" w:rsidP="00000000" w:rsidRDefault="00000000" w:rsidRPr="00000000" w14:paraId="000037DF">
      <w:pPr>
        <w:rPr/>
      </w:pPr>
      <w:r w:rsidDel="00000000" w:rsidR="00000000" w:rsidRPr="00000000">
        <w:rPr>
          <w:rtl w:val="0"/>
        </w:rPr>
        <w:t xml:space="preserve">PROJECT OSIRIS — MASTER EXPEDITIONARY MANUAL</w:t>
      </w:r>
    </w:p>
    <w:p w:rsidR="00000000" w:rsidDel="00000000" w:rsidP="00000000" w:rsidRDefault="00000000" w:rsidRPr="00000000" w14:paraId="000037E0">
      <w:pPr>
        <w:rPr/>
      </w:pPr>
      <w:r w:rsidDel="00000000" w:rsidR="00000000" w:rsidRPr="00000000">
        <w:rPr>
          <w:rtl w:val="0"/>
        </w:rPr>
        <w:t xml:space="preserve">MISSION DESIGNATION:</w:t>
      </w:r>
    </w:p>
    <w:p w:rsidR="00000000" w:rsidDel="00000000" w:rsidP="00000000" w:rsidRDefault="00000000" w:rsidRPr="00000000" w14:paraId="000037E1">
      <w:pPr>
        <w:rPr/>
      </w:pPr>
      <w:r w:rsidDel="00000000" w:rsidR="00000000" w:rsidRPr="00000000">
        <w:rPr>
          <w:rtl w:val="0"/>
        </w:rPr>
        <w:t xml:space="preserve">PROJECT OSIRIS EXPEDITION I</w:t>
      </w:r>
    </w:p>
    <w:p w:rsidR="00000000" w:rsidDel="00000000" w:rsidP="00000000" w:rsidRDefault="00000000" w:rsidRPr="00000000" w14:paraId="000037E2">
      <w:pPr>
        <w:rPr/>
      </w:pPr>
      <w:r w:rsidDel="00000000" w:rsidR="00000000" w:rsidRPr="00000000">
        <w:rPr>
          <w:rtl w:val="0"/>
        </w:rPr>
        <w:t xml:space="preserve">THE THREE-MAN ADVANCE EXPEDITION</w:t>
      </w:r>
    </w:p>
    <w:p w:rsidR="00000000" w:rsidDel="00000000" w:rsidP="00000000" w:rsidRDefault="00000000" w:rsidRPr="00000000" w14:paraId="000037E3">
      <w:pPr>
        <w:rPr/>
      </w:pPr>
      <w:r w:rsidDel="00000000" w:rsidR="00000000" w:rsidRPr="00000000">
        <w:rPr>
          <w:rtl w:val="0"/>
        </w:rPr>
        <w:t xml:space="preserve">MISSION TYPE:</w:t>
      </w:r>
    </w:p>
    <w:p w:rsidR="00000000" w:rsidDel="00000000" w:rsidP="00000000" w:rsidRDefault="00000000" w:rsidRPr="00000000" w14:paraId="000037E4">
      <w:pPr>
        <w:rPr/>
      </w:pPr>
      <w:r w:rsidDel="00000000" w:rsidR="00000000" w:rsidRPr="00000000">
        <w:rPr>
          <w:rtl w:val="0"/>
        </w:rPr>
        <w:t xml:space="preserve">CULTURAL FRIENDSHIP SCIENTIFIC RESEARCH COMMUNITY ENGAGEMENT ENVIRONMENTAL OBSERVATION HUMANITARIAN ASSESSMENT</w:t>
      </w:r>
    </w:p>
    <w:p w:rsidR="00000000" w:rsidDel="00000000" w:rsidP="00000000" w:rsidRDefault="00000000" w:rsidRPr="00000000" w14:paraId="000037E5">
      <w:pPr>
        <w:rPr/>
      </w:pPr>
      <w:r w:rsidDel="00000000" w:rsidR="00000000" w:rsidRPr="00000000">
        <w:rPr>
          <w:rtl w:val="0"/>
        </w:rPr>
        <w:t xml:space="preserve">PRIMARY REGION OF STUDY:</w:t>
      </w:r>
    </w:p>
    <w:p w:rsidR="00000000" w:rsidDel="00000000" w:rsidP="00000000" w:rsidRDefault="00000000" w:rsidRPr="00000000" w14:paraId="000037E6">
      <w:pPr>
        <w:rPr/>
      </w:pPr>
      <w:r w:rsidDel="00000000" w:rsidR="00000000" w:rsidRPr="00000000">
        <w:rPr>
          <w:rtl w:val="0"/>
        </w:rPr>
        <w:t xml:space="preserve">THE EASTERN DESERT THE ABABDA AND BISHARIN CULTURAL REGION THE HALA'IB TRIANGLE REGION THE BIR TAWIL REGION</w:t>
      </w:r>
    </w:p>
    <w:p w:rsidR="00000000" w:rsidDel="00000000" w:rsidP="00000000" w:rsidRDefault="00000000" w:rsidRPr="00000000" w14:paraId="000037E7">
      <w:pPr>
        <w:rPr/>
      </w:pPr>
      <w:r w:rsidDel="00000000" w:rsidR="00000000" w:rsidRPr="00000000">
        <w:rPr>
          <w:rtl w:val="0"/>
        </w:rPr>
      </w:r>
    </w:p>
    <w:p w:rsidR="00000000" w:rsidDel="00000000" w:rsidP="00000000" w:rsidRDefault="00000000" w:rsidRPr="00000000" w14:paraId="000037E8">
      <w:pPr>
        <w:rPr/>
      </w:pPr>
      <w:r w:rsidDel="00000000" w:rsidR="00000000" w:rsidRPr="00000000">
        <w:rPr>
          <w:rtl w:val="0"/>
        </w:rPr>
        <w:t xml:space="preserve">IMPORTANT OPERATIONAL PRINCIPLE</w:t>
      </w:r>
    </w:p>
    <w:p w:rsidR="00000000" w:rsidDel="00000000" w:rsidP="00000000" w:rsidRDefault="00000000" w:rsidRPr="00000000" w14:paraId="000037E9">
      <w:pPr>
        <w:rPr/>
      </w:pPr>
      <w:r w:rsidDel="00000000" w:rsidR="00000000" w:rsidRPr="00000000">
        <w:rPr>
          <w:rtl w:val="0"/>
        </w:rPr>
        <w:t xml:space="preserve">Project Osiris is a peaceful research and cultural initiative.</w:t>
      </w:r>
    </w:p>
    <w:p w:rsidR="00000000" w:rsidDel="00000000" w:rsidP="00000000" w:rsidRDefault="00000000" w:rsidRPr="00000000" w14:paraId="000037EA">
      <w:pPr>
        <w:rPr/>
      </w:pPr>
      <w:r w:rsidDel="00000000" w:rsidR="00000000" w:rsidRPr="00000000">
        <w:rPr>
          <w:rtl w:val="0"/>
        </w:rPr>
        <w:t xml:space="preserve">The Expedition shall not represent itself as possessing legal governmental authority over territory recognized by existing states, nor shall it attempt to enforce Imperial decrees upon local communities.</w:t>
      </w:r>
    </w:p>
    <w:p w:rsidR="00000000" w:rsidDel="00000000" w:rsidP="00000000" w:rsidRDefault="00000000" w:rsidRPr="00000000" w14:paraId="000037EB">
      <w:pPr>
        <w:rPr/>
      </w:pPr>
      <w:r w:rsidDel="00000000" w:rsidR="00000000" w:rsidRPr="00000000">
        <w:rPr>
          <w:rtl w:val="0"/>
        </w:rPr>
        <w:t xml:space="preserve">The Confederated Empire may maintain its own constitutional and administrative position concerning Bir Tawil, but the expeditionary team shall distinguish clearly between:</w:t>
      </w:r>
    </w:p>
    <w:p w:rsidR="00000000" w:rsidDel="00000000" w:rsidP="00000000" w:rsidRDefault="00000000" w:rsidRPr="00000000" w14:paraId="000037EC">
      <w:pPr>
        <w:rPr/>
      </w:pPr>
      <w:r w:rsidDel="00000000" w:rsidR="00000000" w:rsidRPr="00000000">
        <w:rPr>
          <w:rtl w:val="0"/>
        </w:rPr>
        <w:t xml:space="preserve">The Empire's internal political position;</w:t>
      </w:r>
    </w:p>
    <w:p w:rsidR="00000000" w:rsidDel="00000000" w:rsidP="00000000" w:rsidRDefault="00000000" w:rsidRPr="00000000" w14:paraId="000037ED">
      <w:pPr>
        <w:rPr/>
      </w:pPr>
      <w:r w:rsidDel="00000000" w:rsidR="00000000" w:rsidRPr="00000000">
        <w:rPr>
          <w:rtl w:val="0"/>
        </w:rPr>
        <w:t xml:space="preserve">The internationally recognized legal status of the territory;</w:t>
      </w:r>
    </w:p>
    <w:p w:rsidR="00000000" w:rsidDel="00000000" w:rsidP="00000000" w:rsidRDefault="00000000" w:rsidRPr="00000000" w14:paraId="000037EE">
      <w:pPr>
        <w:rPr/>
      </w:pPr>
      <w:r w:rsidDel="00000000" w:rsidR="00000000" w:rsidRPr="00000000">
        <w:rPr>
          <w:rtl w:val="0"/>
        </w:rPr>
        <w:t xml:space="preserve">The independent rights, traditions, and interests of local communities.</w:t>
      </w:r>
    </w:p>
    <w:p w:rsidR="00000000" w:rsidDel="00000000" w:rsidP="00000000" w:rsidRDefault="00000000" w:rsidRPr="00000000" w14:paraId="000037EF">
      <w:pPr>
        <w:rPr/>
      </w:pPr>
      <w:r w:rsidDel="00000000" w:rsidR="00000000" w:rsidRPr="00000000">
        <w:rPr>
          <w:rtl w:val="0"/>
        </w:rPr>
        <w:t xml:space="preserve">The Expedition shall approach all communities as guests, researchers, and prospective partners.</w:t>
      </w:r>
    </w:p>
    <w:p w:rsidR="00000000" w:rsidDel="00000000" w:rsidP="00000000" w:rsidRDefault="00000000" w:rsidRPr="00000000" w14:paraId="000037F0">
      <w:pPr>
        <w:rPr/>
      </w:pPr>
      <w:r w:rsidDel="00000000" w:rsidR="00000000" w:rsidRPr="00000000">
        <w:rPr>
          <w:rtl w:val="0"/>
        </w:rPr>
        <w:t xml:space="preserve">The guiding principle shall remain:</w:t>
      </w:r>
    </w:p>
    <w:p w:rsidR="00000000" w:rsidDel="00000000" w:rsidP="00000000" w:rsidRDefault="00000000" w:rsidRPr="00000000" w14:paraId="000037F1">
      <w:pPr>
        <w:rPr/>
      </w:pPr>
      <w:r w:rsidDel="00000000" w:rsidR="00000000" w:rsidRPr="00000000">
        <w:rPr>
          <w:rtl w:val="0"/>
        </w:rPr>
        <w:t xml:space="preserve">NON DOMINARI, SED COOPERARI</w:t>
      </w:r>
    </w:p>
    <w:p w:rsidR="00000000" w:rsidDel="00000000" w:rsidP="00000000" w:rsidRDefault="00000000" w:rsidRPr="00000000" w14:paraId="000037F2">
      <w:pPr>
        <w:rPr/>
      </w:pPr>
      <w:r w:rsidDel="00000000" w:rsidR="00000000" w:rsidRPr="00000000">
        <w:rPr>
          <w:rtl w:val="0"/>
        </w:rPr>
        <w:t xml:space="preserve">NOT TO DOMINATE, BUT TO COOPERATE.</w:t>
      </w:r>
    </w:p>
    <w:p w:rsidR="00000000" w:rsidDel="00000000" w:rsidP="00000000" w:rsidRDefault="00000000" w:rsidRPr="00000000" w14:paraId="000037F3">
      <w:pPr>
        <w:rPr/>
      </w:pPr>
      <w:r w:rsidDel="00000000" w:rsidR="00000000" w:rsidRPr="00000000">
        <w:rPr>
          <w:rtl w:val="0"/>
        </w:rPr>
        <w:t xml:space="preserve">================================================================================ TABLE OF CONTENTS</w:t>
      </w:r>
    </w:p>
    <w:p w:rsidR="00000000" w:rsidDel="00000000" w:rsidP="00000000" w:rsidRDefault="00000000" w:rsidRPr="00000000" w14:paraId="000037F4">
      <w:pPr>
        <w:rPr/>
      </w:pPr>
      <w:r w:rsidDel="00000000" w:rsidR="00000000" w:rsidRPr="00000000">
        <w:rPr>
          <w:rtl w:val="0"/>
        </w:rPr>
        <w:t xml:space="preserve">ARTICLE I — THE IMPERIAL MANDATE</w:t>
      </w:r>
    </w:p>
    <w:p w:rsidR="00000000" w:rsidDel="00000000" w:rsidP="00000000" w:rsidRDefault="00000000" w:rsidRPr="00000000" w14:paraId="000037F5">
      <w:pPr>
        <w:rPr/>
      </w:pPr>
      <w:r w:rsidDel="00000000" w:rsidR="00000000" w:rsidRPr="00000000">
        <w:rPr>
          <w:rtl w:val="0"/>
        </w:rPr>
        <w:t xml:space="preserve">ARTICLE II — PROJECT OSIRIS MISSION OBJECTIVES</w:t>
      </w:r>
    </w:p>
    <w:p w:rsidR="00000000" w:rsidDel="00000000" w:rsidP="00000000" w:rsidRDefault="00000000" w:rsidRPr="00000000" w14:paraId="000037F6">
      <w:pPr>
        <w:rPr/>
      </w:pPr>
      <w:r w:rsidDel="00000000" w:rsidR="00000000" w:rsidRPr="00000000">
        <w:rPr>
          <w:rtl w:val="0"/>
        </w:rPr>
        <w:t xml:space="preserve">ARTICLE III — THE THREE-MAN ADVANCE TEAM</w:t>
      </w:r>
    </w:p>
    <w:p w:rsidR="00000000" w:rsidDel="00000000" w:rsidP="00000000" w:rsidRDefault="00000000" w:rsidRPr="00000000" w14:paraId="000037F7">
      <w:pPr>
        <w:rPr/>
      </w:pPr>
      <w:r w:rsidDel="00000000" w:rsidR="00000000" w:rsidRPr="00000000">
        <w:rPr>
          <w:rtl w:val="0"/>
        </w:rPr>
        <w:t xml:space="preserve">ARTICLE IV — COMMAND AND RESPONSIBILITY</w:t>
      </w:r>
    </w:p>
    <w:p w:rsidR="00000000" w:rsidDel="00000000" w:rsidP="00000000" w:rsidRDefault="00000000" w:rsidRPr="00000000" w14:paraId="000037F8">
      <w:pPr>
        <w:rPr/>
      </w:pPr>
      <w:r w:rsidDel="00000000" w:rsidR="00000000" w:rsidRPr="00000000">
        <w:rPr>
          <w:rtl w:val="0"/>
        </w:rPr>
        <w:t xml:space="preserve">ARTICLE V — THE 45-DAY OPERATIONAL TIMELINE</w:t>
      </w:r>
    </w:p>
    <w:p w:rsidR="00000000" w:rsidDel="00000000" w:rsidP="00000000" w:rsidRDefault="00000000" w:rsidRPr="00000000" w14:paraId="000037F9">
      <w:pPr>
        <w:rPr/>
      </w:pPr>
      <w:r w:rsidDel="00000000" w:rsidR="00000000" w:rsidRPr="00000000">
        <w:rPr>
          <w:rtl w:val="0"/>
        </w:rPr>
        <w:t xml:space="preserve">ARTICLE VI — THE 30-DAY PRE-DEPARTURE PREPARATION PROGRAM</w:t>
      </w:r>
    </w:p>
    <w:p w:rsidR="00000000" w:rsidDel="00000000" w:rsidP="00000000" w:rsidRDefault="00000000" w:rsidRPr="00000000" w14:paraId="000037FA">
      <w:pPr>
        <w:rPr/>
      </w:pPr>
      <w:r w:rsidDel="00000000" w:rsidR="00000000" w:rsidRPr="00000000">
        <w:rPr>
          <w:rtl w:val="0"/>
        </w:rPr>
        <w:t xml:space="preserve">ARTICLE VII — RESEARCH AND ACADEMIC OUTREACH</w:t>
      </w:r>
    </w:p>
    <w:p w:rsidR="00000000" w:rsidDel="00000000" w:rsidP="00000000" w:rsidRDefault="00000000" w:rsidRPr="00000000" w14:paraId="000037FB">
      <w:pPr>
        <w:rPr/>
      </w:pPr>
      <w:r w:rsidDel="00000000" w:rsidR="00000000" w:rsidRPr="00000000">
        <w:rPr>
          <w:rtl w:val="0"/>
        </w:rPr>
        <w:t xml:space="preserve">ARTICLE VIII — CONTACT DIRECTORY AND RESEARCH LEADS</w:t>
      </w:r>
    </w:p>
    <w:p w:rsidR="00000000" w:rsidDel="00000000" w:rsidP="00000000" w:rsidRDefault="00000000" w:rsidRPr="00000000" w14:paraId="000037FC">
      <w:pPr>
        <w:rPr/>
      </w:pPr>
      <w:r w:rsidDel="00000000" w:rsidR="00000000" w:rsidRPr="00000000">
        <w:rPr>
          <w:rtl w:val="0"/>
        </w:rPr>
        <w:t xml:space="preserve">ARTICLE IX — THE FIRST-CONTACT STRATEGY</w:t>
      </w:r>
    </w:p>
    <w:p w:rsidR="00000000" w:rsidDel="00000000" w:rsidP="00000000" w:rsidRDefault="00000000" w:rsidRPr="00000000" w14:paraId="000037FD">
      <w:pPr>
        <w:rPr/>
      </w:pPr>
      <w:r w:rsidDel="00000000" w:rsidR="00000000" w:rsidRPr="00000000">
        <w:rPr>
          <w:rtl w:val="0"/>
        </w:rPr>
        <w:t xml:space="preserve">ARTICLE X — ABABDA COMMUNITY ENGAGEMENT PROTOCOL</w:t>
      </w:r>
    </w:p>
    <w:p w:rsidR="00000000" w:rsidDel="00000000" w:rsidP="00000000" w:rsidRDefault="00000000" w:rsidRPr="00000000" w14:paraId="000037FE">
      <w:pPr>
        <w:rPr/>
      </w:pPr>
      <w:r w:rsidDel="00000000" w:rsidR="00000000" w:rsidRPr="00000000">
        <w:rPr>
          <w:rtl w:val="0"/>
        </w:rPr>
        <w:t xml:space="preserve">ARTICLE XI — SAMPLE INTRODUCTION SPEECH</w:t>
      </w:r>
    </w:p>
    <w:p w:rsidR="00000000" w:rsidDel="00000000" w:rsidP="00000000" w:rsidRDefault="00000000" w:rsidRPr="00000000" w14:paraId="000037FF">
      <w:pPr>
        <w:rPr/>
      </w:pPr>
      <w:r w:rsidDel="00000000" w:rsidR="00000000" w:rsidRPr="00000000">
        <w:rPr>
          <w:rtl w:val="0"/>
        </w:rPr>
        <w:t xml:space="preserve">ARTICLE XII — INTERVIEW AND RESEARCH QUESTIONS</w:t>
      </w:r>
    </w:p>
    <w:p w:rsidR="00000000" w:rsidDel="00000000" w:rsidP="00000000" w:rsidRDefault="00000000" w:rsidRPr="00000000" w14:paraId="00003800">
      <w:pPr>
        <w:rPr/>
      </w:pPr>
      <w:r w:rsidDel="00000000" w:rsidR="00000000" w:rsidRPr="00000000">
        <w:rPr>
          <w:rtl w:val="0"/>
        </w:rPr>
        <w:t xml:space="preserve">ARTICLE XIII — THE EXPEDITIONARY CODE OF CONDUCT</w:t>
      </w:r>
    </w:p>
    <w:p w:rsidR="00000000" w:rsidDel="00000000" w:rsidP="00000000" w:rsidRDefault="00000000" w:rsidRPr="00000000" w14:paraId="00003801">
      <w:pPr>
        <w:rPr/>
      </w:pPr>
      <w:r w:rsidDel="00000000" w:rsidR="00000000" w:rsidRPr="00000000">
        <w:rPr>
          <w:rtl w:val="0"/>
        </w:rPr>
        <w:t xml:space="preserve">ARTICLE XIV — LOGISTICS AND TRANSPORTATION</w:t>
      </w:r>
    </w:p>
    <w:p w:rsidR="00000000" w:rsidDel="00000000" w:rsidP="00000000" w:rsidRDefault="00000000" w:rsidRPr="00000000" w14:paraId="00003802">
      <w:pPr>
        <w:rPr/>
      </w:pPr>
      <w:r w:rsidDel="00000000" w:rsidR="00000000" w:rsidRPr="00000000">
        <w:rPr>
          <w:rtl w:val="0"/>
        </w:rPr>
        <w:t xml:space="preserve">ARTICLE XV — COMMUNICATIONS PLAN</w:t>
      </w:r>
    </w:p>
    <w:p w:rsidR="00000000" w:rsidDel="00000000" w:rsidP="00000000" w:rsidRDefault="00000000" w:rsidRPr="00000000" w14:paraId="00003803">
      <w:pPr>
        <w:rPr/>
      </w:pPr>
      <w:r w:rsidDel="00000000" w:rsidR="00000000" w:rsidRPr="00000000">
        <w:rPr>
          <w:rtl w:val="0"/>
        </w:rPr>
        <w:t xml:space="preserve">ARTICLE XVI — MEDICAL AND EMERGENCY PREPARATION</w:t>
      </w:r>
    </w:p>
    <w:p w:rsidR="00000000" w:rsidDel="00000000" w:rsidP="00000000" w:rsidRDefault="00000000" w:rsidRPr="00000000" w14:paraId="00003804">
      <w:pPr>
        <w:rPr/>
      </w:pPr>
      <w:r w:rsidDel="00000000" w:rsidR="00000000" w:rsidRPr="00000000">
        <w:rPr>
          <w:rtl w:val="0"/>
        </w:rPr>
        <w:t xml:space="preserve">ARTICLE XVII — EQUIPMENT AND SUPPLY MANIFEST</w:t>
      </w:r>
    </w:p>
    <w:p w:rsidR="00000000" w:rsidDel="00000000" w:rsidP="00000000" w:rsidRDefault="00000000" w:rsidRPr="00000000" w14:paraId="00003805">
      <w:pPr>
        <w:rPr/>
      </w:pPr>
      <w:r w:rsidDel="00000000" w:rsidR="00000000" w:rsidRPr="00000000">
        <w:rPr>
          <w:rtl w:val="0"/>
        </w:rPr>
        <w:t xml:space="preserve">ARTICLE XVIII — PRELIMINARY BUDGET</w:t>
      </w:r>
    </w:p>
    <w:p w:rsidR="00000000" w:rsidDel="00000000" w:rsidP="00000000" w:rsidRDefault="00000000" w:rsidRPr="00000000" w14:paraId="00003806">
      <w:pPr>
        <w:rPr/>
      </w:pPr>
      <w:r w:rsidDel="00000000" w:rsidR="00000000" w:rsidRPr="00000000">
        <w:rPr>
          <w:rtl w:val="0"/>
        </w:rPr>
        <w:t xml:space="preserve">ARTICLE XIX — DAILY FIELD OPERATIONS</w:t>
      </w:r>
    </w:p>
    <w:p w:rsidR="00000000" w:rsidDel="00000000" w:rsidP="00000000" w:rsidRDefault="00000000" w:rsidRPr="00000000" w14:paraId="00003807">
      <w:pPr>
        <w:rPr/>
      </w:pPr>
      <w:r w:rsidDel="00000000" w:rsidR="00000000" w:rsidRPr="00000000">
        <w:rPr>
          <w:rtl w:val="0"/>
        </w:rPr>
        <w:t xml:space="preserve">ARTICLE XX — DOCUMENTATION AND ARCHIVES</w:t>
      </w:r>
    </w:p>
    <w:p w:rsidR="00000000" w:rsidDel="00000000" w:rsidP="00000000" w:rsidRDefault="00000000" w:rsidRPr="00000000" w14:paraId="00003808">
      <w:pPr>
        <w:rPr/>
      </w:pPr>
      <w:r w:rsidDel="00000000" w:rsidR="00000000" w:rsidRPr="00000000">
        <w:rPr>
          <w:rtl w:val="0"/>
        </w:rPr>
        <w:t xml:space="preserve">ARTICLE XXI — RISK MANAGEMENT</w:t>
      </w:r>
    </w:p>
    <w:p w:rsidR="00000000" w:rsidDel="00000000" w:rsidP="00000000" w:rsidRDefault="00000000" w:rsidRPr="00000000" w14:paraId="00003809">
      <w:pPr>
        <w:rPr/>
      </w:pPr>
      <w:r w:rsidDel="00000000" w:rsidR="00000000" w:rsidRPr="00000000">
        <w:rPr>
          <w:rtl w:val="0"/>
        </w:rPr>
        <w:t xml:space="preserve">ARTICLE XXII — CONTINGENCY PLANNING</w:t>
      </w:r>
    </w:p>
    <w:p w:rsidR="00000000" w:rsidDel="00000000" w:rsidP="00000000" w:rsidRDefault="00000000" w:rsidRPr="00000000" w14:paraId="0000380A">
      <w:pPr>
        <w:rPr/>
      </w:pPr>
      <w:r w:rsidDel="00000000" w:rsidR="00000000" w:rsidRPr="00000000">
        <w:rPr>
          <w:rtl w:val="0"/>
        </w:rPr>
        <w:t xml:space="preserve">ARTICLE XXIII — FIELD REPORT TEMPLATE</w:t>
      </w:r>
    </w:p>
    <w:p w:rsidR="00000000" w:rsidDel="00000000" w:rsidP="00000000" w:rsidRDefault="00000000" w:rsidRPr="00000000" w14:paraId="0000380B">
      <w:pPr>
        <w:rPr/>
      </w:pPr>
      <w:r w:rsidDel="00000000" w:rsidR="00000000" w:rsidRPr="00000000">
        <w:rPr>
          <w:rtl w:val="0"/>
        </w:rPr>
        <w:t xml:space="preserve">ARTICLE XXIV — COMMUNITY MEETING REPORT</w:t>
      </w:r>
    </w:p>
    <w:p w:rsidR="00000000" w:rsidDel="00000000" w:rsidP="00000000" w:rsidRDefault="00000000" w:rsidRPr="00000000" w14:paraId="0000380C">
      <w:pPr>
        <w:rPr/>
      </w:pPr>
      <w:r w:rsidDel="00000000" w:rsidR="00000000" w:rsidRPr="00000000">
        <w:rPr>
          <w:rtl w:val="0"/>
        </w:rPr>
        <w:t xml:space="preserve">ARTICLE XXV — RESEARCH CONTACT LOG</w:t>
      </w:r>
    </w:p>
    <w:p w:rsidR="00000000" w:rsidDel="00000000" w:rsidP="00000000" w:rsidRDefault="00000000" w:rsidRPr="00000000" w14:paraId="0000380D">
      <w:pPr>
        <w:rPr/>
      </w:pPr>
      <w:r w:rsidDel="00000000" w:rsidR="00000000" w:rsidRPr="00000000">
        <w:rPr>
          <w:rtl w:val="0"/>
        </w:rPr>
        <w:t xml:space="preserve">ARTICLE XXVI — EXPENSE LEDGER</w:t>
      </w:r>
    </w:p>
    <w:p w:rsidR="00000000" w:rsidDel="00000000" w:rsidP="00000000" w:rsidRDefault="00000000" w:rsidRPr="00000000" w14:paraId="0000380E">
      <w:pPr>
        <w:rPr/>
      </w:pPr>
      <w:r w:rsidDel="00000000" w:rsidR="00000000" w:rsidRPr="00000000">
        <w:rPr>
          <w:rtl w:val="0"/>
        </w:rPr>
        <w:t xml:space="preserve">ARTICLE XXVII — POST-EXPEDITION REPORT</w:t>
      </w:r>
    </w:p>
    <w:p w:rsidR="00000000" w:rsidDel="00000000" w:rsidP="00000000" w:rsidRDefault="00000000" w:rsidRPr="00000000" w14:paraId="0000380F">
      <w:pPr>
        <w:rPr/>
      </w:pPr>
      <w:r w:rsidDel="00000000" w:rsidR="00000000" w:rsidRPr="00000000">
        <w:rPr>
          <w:rtl w:val="0"/>
        </w:rPr>
        <w:t xml:space="preserve">ARTICLE XXVIII — LONG-TERM PROJECT OSIRIS DEVELOPMENT</w:t>
      </w:r>
    </w:p>
    <w:p w:rsidR="00000000" w:rsidDel="00000000" w:rsidP="00000000" w:rsidRDefault="00000000" w:rsidRPr="00000000" w14:paraId="00003810">
      <w:pPr>
        <w:rPr/>
      </w:pPr>
      <w:r w:rsidDel="00000000" w:rsidR="00000000" w:rsidRPr="00000000">
        <w:rPr>
          <w:rtl w:val="0"/>
        </w:rPr>
        <w:t xml:space="preserve">ARTICLE XXIX — FINAL EXPEDITIONARY DIRECTIVE</w:t>
      </w:r>
    </w:p>
    <w:p w:rsidR="00000000" w:rsidDel="00000000" w:rsidP="00000000" w:rsidRDefault="00000000" w:rsidRPr="00000000" w14:paraId="00003811">
      <w:pPr>
        <w:rPr/>
      </w:pPr>
      <w:r w:rsidDel="00000000" w:rsidR="00000000" w:rsidRPr="00000000">
        <w:rPr>
          <w:rtl w:val="0"/>
        </w:rPr>
        <w:t xml:space="preserve">================================================================================ ARTICLE I</w:t>
      </w:r>
    </w:p>
    <w:p w:rsidR="00000000" w:rsidDel="00000000" w:rsidP="00000000" w:rsidRDefault="00000000" w:rsidRPr="00000000" w14:paraId="00003812">
      <w:pPr>
        <w:rPr/>
      </w:pPr>
      <w:r w:rsidDel="00000000" w:rsidR="00000000" w:rsidRPr="00000000">
        <w:rPr>
          <w:rtl w:val="0"/>
        </w:rPr>
        <w:t xml:space="preserve">THE IMPERIAL MANDATE</w:t>
      </w:r>
    </w:p>
    <w:p w:rsidR="00000000" w:rsidDel="00000000" w:rsidP="00000000" w:rsidRDefault="00000000" w:rsidRPr="00000000" w14:paraId="00003813">
      <w:pPr>
        <w:rPr/>
      </w:pPr>
      <w:r w:rsidDel="00000000" w:rsidR="00000000" w:rsidRPr="00000000">
        <w:rPr>
          <w:rtl w:val="0"/>
        </w:rPr>
        <w:t xml:space="preserve">WE HEREBY DECREE AND DECLARE that Project Osiris shall constitute the principal exploratory and cultural initiative of the Confederated Empire relating to the Bir Tawil region.</w:t>
      </w:r>
    </w:p>
    <w:p w:rsidR="00000000" w:rsidDel="00000000" w:rsidP="00000000" w:rsidRDefault="00000000" w:rsidRPr="00000000" w14:paraId="00003814">
      <w:pPr>
        <w:rPr/>
      </w:pPr>
      <w:r w:rsidDel="00000000" w:rsidR="00000000" w:rsidRPr="00000000">
        <w:rPr>
          <w:rtl w:val="0"/>
        </w:rPr>
        <w:t xml:space="preserve">The first mission shall not be founded upon conquest, occupation, or coercion.</w:t>
      </w:r>
    </w:p>
    <w:p w:rsidR="00000000" w:rsidDel="00000000" w:rsidP="00000000" w:rsidRDefault="00000000" w:rsidRPr="00000000" w14:paraId="00003815">
      <w:pPr>
        <w:rPr/>
      </w:pPr>
      <w:r w:rsidDel="00000000" w:rsidR="00000000" w:rsidRPr="00000000">
        <w:rPr>
          <w:rtl w:val="0"/>
        </w:rPr>
        <w:t xml:space="preserve">Its first duty shall be:</w:t>
      </w:r>
    </w:p>
    <w:p w:rsidR="00000000" w:rsidDel="00000000" w:rsidP="00000000" w:rsidRDefault="00000000" w:rsidRPr="00000000" w14:paraId="00003816">
      <w:pPr>
        <w:rPr/>
      </w:pPr>
      <w:r w:rsidDel="00000000" w:rsidR="00000000" w:rsidRPr="00000000">
        <w:rPr>
          <w:rtl w:val="0"/>
        </w:rPr>
        <w:t xml:space="preserve">TO LISTEN.</w:t>
      </w:r>
    </w:p>
    <w:p w:rsidR="00000000" w:rsidDel="00000000" w:rsidP="00000000" w:rsidRDefault="00000000" w:rsidRPr="00000000" w14:paraId="00003817">
      <w:pPr>
        <w:rPr/>
      </w:pPr>
      <w:r w:rsidDel="00000000" w:rsidR="00000000" w:rsidRPr="00000000">
        <w:rPr>
          <w:rtl w:val="0"/>
        </w:rPr>
        <w:t xml:space="preserve">Its second duty shall be:</w:t>
      </w:r>
    </w:p>
    <w:p w:rsidR="00000000" w:rsidDel="00000000" w:rsidP="00000000" w:rsidRDefault="00000000" w:rsidRPr="00000000" w14:paraId="00003818">
      <w:pPr>
        <w:rPr/>
      </w:pPr>
      <w:r w:rsidDel="00000000" w:rsidR="00000000" w:rsidRPr="00000000">
        <w:rPr>
          <w:rtl w:val="0"/>
        </w:rPr>
        <w:t xml:space="preserve">TO LEARN.</w:t>
      </w:r>
    </w:p>
    <w:p w:rsidR="00000000" w:rsidDel="00000000" w:rsidP="00000000" w:rsidRDefault="00000000" w:rsidRPr="00000000" w14:paraId="00003819">
      <w:pPr>
        <w:rPr/>
      </w:pPr>
      <w:r w:rsidDel="00000000" w:rsidR="00000000" w:rsidRPr="00000000">
        <w:rPr>
          <w:rtl w:val="0"/>
        </w:rPr>
        <w:t xml:space="preserve">Its third duty shall be:</w:t>
      </w:r>
    </w:p>
    <w:p w:rsidR="00000000" w:rsidDel="00000000" w:rsidP="00000000" w:rsidRDefault="00000000" w:rsidRPr="00000000" w14:paraId="0000381A">
      <w:pPr>
        <w:rPr/>
      </w:pPr>
      <w:r w:rsidDel="00000000" w:rsidR="00000000" w:rsidRPr="00000000">
        <w:rPr>
          <w:rtl w:val="0"/>
        </w:rPr>
        <w:t xml:space="preserve">TO BUILD FRIENDSHIP.</w:t>
      </w:r>
    </w:p>
    <w:p w:rsidR="00000000" w:rsidDel="00000000" w:rsidP="00000000" w:rsidRDefault="00000000" w:rsidRPr="00000000" w14:paraId="0000381B">
      <w:pPr>
        <w:rPr/>
      </w:pPr>
      <w:r w:rsidDel="00000000" w:rsidR="00000000" w:rsidRPr="00000000">
        <w:rPr>
          <w:rtl w:val="0"/>
        </w:rPr>
        <w:t xml:space="preserve">Its fourth duty shall be:</w:t>
      </w:r>
    </w:p>
    <w:p w:rsidR="00000000" w:rsidDel="00000000" w:rsidP="00000000" w:rsidRDefault="00000000" w:rsidRPr="00000000" w14:paraId="0000381C">
      <w:pPr>
        <w:rPr/>
      </w:pPr>
      <w:r w:rsidDel="00000000" w:rsidR="00000000" w:rsidRPr="00000000">
        <w:rPr>
          <w:rtl w:val="0"/>
        </w:rPr>
        <w:t xml:space="preserve">TO DETERMINE WHETHER RESPONSIBLE SCIENTIFIC, HUMANITARIAN, ENVIRONMENTAL, OR CULTURAL COOPERATION IS POSSIBLE.</w:t>
      </w:r>
    </w:p>
    <w:p w:rsidR="00000000" w:rsidDel="00000000" w:rsidP="00000000" w:rsidRDefault="00000000" w:rsidRPr="00000000" w14:paraId="0000381D">
      <w:pPr>
        <w:rPr/>
      </w:pPr>
      <w:r w:rsidDel="00000000" w:rsidR="00000000" w:rsidRPr="00000000">
        <w:rPr>
          <w:rtl w:val="0"/>
        </w:rPr>
        <w:t xml:space="preserve">The Expedition shall recognize that the Ababda, Bisharin, and other peoples of the Eastern Desert possess knowledge accumulated through generations of experience with the land.</w:t>
      </w:r>
    </w:p>
    <w:p w:rsidR="00000000" w:rsidDel="00000000" w:rsidP="00000000" w:rsidRDefault="00000000" w:rsidRPr="00000000" w14:paraId="0000381E">
      <w:pPr>
        <w:rPr/>
      </w:pPr>
      <w:r w:rsidDel="00000000" w:rsidR="00000000" w:rsidRPr="00000000">
        <w:rPr>
          <w:rtl w:val="0"/>
        </w:rPr>
        <w:t xml:space="preserve">Such knowledge shall be treated as valuable cultural heritage.</w:t>
      </w:r>
    </w:p>
    <w:p w:rsidR="00000000" w:rsidDel="00000000" w:rsidP="00000000" w:rsidRDefault="00000000" w:rsidRPr="00000000" w14:paraId="0000381F">
      <w:pPr>
        <w:rPr/>
      </w:pPr>
      <w:r w:rsidDel="00000000" w:rsidR="00000000" w:rsidRPr="00000000">
        <w:rPr>
          <w:rtl w:val="0"/>
        </w:rPr>
        <w:t xml:space="preserve">================================================================================ ARTICLE II</w:t>
      </w:r>
    </w:p>
    <w:p w:rsidR="00000000" w:rsidDel="00000000" w:rsidP="00000000" w:rsidRDefault="00000000" w:rsidRPr="00000000" w14:paraId="00003820">
      <w:pPr>
        <w:rPr/>
      </w:pPr>
      <w:r w:rsidDel="00000000" w:rsidR="00000000" w:rsidRPr="00000000">
        <w:rPr>
          <w:rtl w:val="0"/>
        </w:rPr>
        <w:t xml:space="preserve">PROJECT OSIRIS MISSION OBJECTIVES</w:t>
      </w:r>
    </w:p>
    <w:p w:rsidR="00000000" w:rsidDel="00000000" w:rsidP="00000000" w:rsidRDefault="00000000" w:rsidRPr="00000000" w14:paraId="00003821">
      <w:pPr>
        <w:rPr/>
      </w:pPr>
      <w:r w:rsidDel="00000000" w:rsidR="00000000" w:rsidRPr="00000000">
        <w:rPr>
          <w:rtl w:val="0"/>
        </w:rPr>
        <w:t xml:space="preserve">The Three-Man Advance Expedition shall pursue the following objectives:</w:t>
      </w:r>
    </w:p>
    <w:p w:rsidR="00000000" w:rsidDel="00000000" w:rsidP="00000000" w:rsidRDefault="00000000" w:rsidRPr="00000000" w14:paraId="00003822">
      <w:pPr>
        <w:rPr/>
      </w:pPr>
      <w:r w:rsidDel="00000000" w:rsidR="00000000" w:rsidRPr="00000000">
        <w:rPr>
          <w:rtl w:val="0"/>
        </w:rPr>
        <w:t xml:space="preserve">I. Establish respectful relationships with individuals and communities connected to the Eastern Desert.</w:t>
      </w:r>
    </w:p>
    <w:p w:rsidR="00000000" w:rsidDel="00000000" w:rsidP="00000000" w:rsidRDefault="00000000" w:rsidRPr="00000000" w14:paraId="00003823">
      <w:pPr>
        <w:rPr/>
      </w:pPr>
      <w:r w:rsidDel="00000000" w:rsidR="00000000" w:rsidRPr="00000000">
        <w:rPr>
          <w:rtl w:val="0"/>
        </w:rPr>
        <w:t xml:space="preserve">II. Learn about Ababda and Bisharin history, culture, traditions, languages, and contemporary concerns.</w:t>
      </w:r>
    </w:p>
    <w:p w:rsidR="00000000" w:rsidDel="00000000" w:rsidP="00000000" w:rsidRDefault="00000000" w:rsidRPr="00000000" w14:paraId="00003824">
      <w:pPr>
        <w:rPr/>
      </w:pPr>
      <w:r w:rsidDel="00000000" w:rsidR="00000000" w:rsidRPr="00000000">
        <w:rPr>
          <w:rtl w:val="0"/>
        </w:rPr>
        <w:t xml:space="preserve">III. Identify legitimate and appropriate channels for future communication with regional communities.</w:t>
      </w:r>
    </w:p>
    <w:p w:rsidR="00000000" w:rsidDel="00000000" w:rsidP="00000000" w:rsidRDefault="00000000" w:rsidRPr="00000000" w14:paraId="00003825">
      <w:pPr>
        <w:rPr/>
      </w:pPr>
      <w:r w:rsidDel="00000000" w:rsidR="00000000" w:rsidRPr="00000000">
        <w:rPr>
          <w:rtl w:val="0"/>
        </w:rPr>
        <w:t xml:space="preserve">IV. Study publicly available research concerning Bir Tawil and the surrounding desert.</w:t>
      </w:r>
    </w:p>
    <w:p w:rsidR="00000000" w:rsidDel="00000000" w:rsidP="00000000" w:rsidRDefault="00000000" w:rsidRPr="00000000" w14:paraId="00003826">
      <w:pPr>
        <w:rPr/>
      </w:pPr>
      <w:r w:rsidDel="00000000" w:rsidR="00000000" w:rsidRPr="00000000">
        <w:rPr>
          <w:rtl w:val="0"/>
        </w:rPr>
        <w:t xml:space="preserve">V. Determine whether future humanitarian or scientific projects could provide meaningful community benefit.</w:t>
      </w:r>
    </w:p>
    <w:p w:rsidR="00000000" w:rsidDel="00000000" w:rsidP="00000000" w:rsidRDefault="00000000" w:rsidRPr="00000000" w14:paraId="00003827">
      <w:pPr>
        <w:rPr/>
      </w:pPr>
      <w:r w:rsidDel="00000000" w:rsidR="00000000" w:rsidRPr="00000000">
        <w:rPr>
          <w:rtl w:val="0"/>
        </w:rPr>
        <w:t xml:space="preserve">VI. Investigate the feasibility of future water research, environmental research, solar-energy research, and cultural preservation.</w:t>
      </w:r>
    </w:p>
    <w:p w:rsidR="00000000" w:rsidDel="00000000" w:rsidP="00000000" w:rsidRDefault="00000000" w:rsidRPr="00000000" w14:paraId="00003828">
      <w:pPr>
        <w:rPr/>
      </w:pPr>
      <w:r w:rsidDel="00000000" w:rsidR="00000000" w:rsidRPr="00000000">
        <w:rPr>
          <w:rtl w:val="0"/>
        </w:rPr>
        <w:t xml:space="preserve">VII. Determine the practical requirements for future expeditions.</w:t>
      </w:r>
    </w:p>
    <w:p w:rsidR="00000000" w:rsidDel="00000000" w:rsidP="00000000" w:rsidRDefault="00000000" w:rsidRPr="00000000" w14:paraId="00003829">
      <w:pPr>
        <w:rPr/>
      </w:pPr>
      <w:r w:rsidDel="00000000" w:rsidR="00000000" w:rsidRPr="00000000">
        <w:rPr>
          <w:rtl w:val="0"/>
        </w:rPr>
        <w:t xml:space="preserve">VIII. Establish a network of academic, humanitarian, and cultural advisers.</w:t>
      </w:r>
    </w:p>
    <w:p w:rsidR="00000000" w:rsidDel="00000000" w:rsidP="00000000" w:rsidRDefault="00000000" w:rsidRPr="00000000" w14:paraId="0000382A">
      <w:pPr>
        <w:rPr/>
      </w:pPr>
      <w:r w:rsidDel="00000000" w:rsidR="00000000" w:rsidRPr="00000000">
        <w:rPr>
          <w:rtl w:val="0"/>
        </w:rPr>
        <w:t xml:space="preserve">IX. Document the expedition accurately and ethically.</w:t>
      </w:r>
    </w:p>
    <w:p w:rsidR="00000000" w:rsidDel="00000000" w:rsidP="00000000" w:rsidRDefault="00000000" w:rsidRPr="00000000" w14:paraId="0000382B">
      <w:pPr>
        <w:rPr/>
      </w:pPr>
      <w:r w:rsidDel="00000000" w:rsidR="00000000" w:rsidRPr="00000000">
        <w:rPr>
          <w:rtl w:val="0"/>
        </w:rPr>
        <w:t xml:space="preserve">X. Return with a comprehensive report to the Imperial Chancellery.</w:t>
      </w:r>
    </w:p>
    <w:p w:rsidR="00000000" w:rsidDel="00000000" w:rsidP="00000000" w:rsidRDefault="00000000" w:rsidRPr="00000000" w14:paraId="0000382C">
      <w:pPr>
        <w:rPr/>
      </w:pPr>
      <w:r w:rsidDel="00000000" w:rsidR="00000000" w:rsidRPr="00000000">
        <w:rPr>
          <w:rtl w:val="0"/>
        </w:rPr>
        <w:t xml:space="preserve">The Expedition shall NOT:</w:t>
      </w:r>
    </w:p>
    <w:p w:rsidR="00000000" w:rsidDel="00000000" w:rsidP="00000000" w:rsidRDefault="00000000" w:rsidRPr="00000000" w14:paraId="0000382D">
      <w:pPr>
        <w:rPr/>
      </w:pPr>
      <w:r w:rsidDel="00000000" w:rsidR="00000000" w:rsidRPr="00000000">
        <w:rPr>
          <w:rtl w:val="0"/>
        </w:rPr>
        <w:t xml:space="preserve">attempt to seize territory;</w:t>
      </w:r>
    </w:p>
    <w:p w:rsidR="00000000" w:rsidDel="00000000" w:rsidP="00000000" w:rsidRDefault="00000000" w:rsidRPr="00000000" w14:paraId="0000382E">
      <w:pPr>
        <w:rPr/>
      </w:pPr>
      <w:r w:rsidDel="00000000" w:rsidR="00000000" w:rsidRPr="00000000">
        <w:rPr>
          <w:rtl w:val="0"/>
        </w:rPr>
        <w:t xml:space="preserve">threaten or intimidate local populations;</w:t>
      </w:r>
    </w:p>
    <w:p w:rsidR="00000000" w:rsidDel="00000000" w:rsidP="00000000" w:rsidRDefault="00000000" w:rsidRPr="00000000" w14:paraId="0000382F">
      <w:pPr>
        <w:rPr/>
      </w:pPr>
      <w:r w:rsidDel="00000000" w:rsidR="00000000" w:rsidRPr="00000000">
        <w:rPr>
          <w:rtl w:val="0"/>
        </w:rPr>
        <w:t xml:space="preserve">interfere with existing communities;</w:t>
      </w:r>
    </w:p>
    <w:p w:rsidR="00000000" w:rsidDel="00000000" w:rsidP="00000000" w:rsidRDefault="00000000" w:rsidRPr="00000000" w14:paraId="00003830">
      <w:pPr>
        <w:rPr/>
      </w:pPr>
      <w:r w:rsidDel="00000000" w:rsidR="00000000" w:rsidRPr="00000000">
        <w:rPr>
          <w:rtl w:val="0"/>
        </w:rPr>
        <w:t xml:space="preserve">engage in unauthorized mining;</w:t>
      </w:r>
    </w:p>
    <w:p w:rsidR="00000000" w:rsidDel="00000000" w:rsidP="00000000" w:rsidRDefault="00000000" w:rsidRPr="00000000" w14:paraId="00003831">
      <w:pPr>
        <w:rPr/>
      </w:pPr>
      <w:r w:rsidDel="00000000" w:rsidR="00000000" w:rsidRPr="00000000">
        <w:rPr>
          <w:rtl w:val="0"/>
        </w:rPr>
        <w:t xml:space="preserve">participate in smuggling;</w:t>
      </w:r>
    </w:p>
    <w:p w:rsidR="00000000" w:rsidDel="00000000" w:rsidP="00000000" w:rsidRDefault="00000000" w:rsidRPr="00000000" w14:paraId="00003832">
      <w:pPr>
        <w:rPr/>
      </w:pPr>
      <w:r w:rsidDel="00000000" w:rsidR="00000000" w:rsidRPr="00000000">
        <w:rPr>
          <w:rtl w:val="0"/>
        </w:rPr>
        <w:t xml:space="preserve">cross international borders clandestinely;</w:t>
      </w:r>
    </w:p>
    <w:p w:rsidR="00000000" w:rsidDel="00000000" w:rsidP="00000000" w:rsidRDefault="00000000" w:rsidRPr="00000000" w14:paraId="00003833">
      <w:pPr>
        <w:rPr/>
      </w:pPr>
      <w:r w:rsidDel="00000000" w:rsidR="00000000" w:rsidRPr="00000000">
        <w:rPr>
          <w:rtl w:val="0"/>
        </w:rPr>
        <w:t xml:space="preserve">approach military installations;</w:t>
      </w:r>
    </w:p>
    <w:p w:rsidR="00000000" w:rsidDel="00000000" w:rsidP="00000000" w:rsidRDefault="00000000" w:rsidRPr="00000000" w14:paraId="00003834">
      <w:pPr>
        <w:rPr/>
      </w:pPr>
      <w:r w:rsidDel="00000000" w:rsidR="00000000" w:rsidRPr="00000000">
        <w:rPr>
          <w:rtl w:val="0"/>
        </w:rPr>
        <w:t xml:space="preserve">interfere with border security;</w:t>
      </w:r>
    </w:p>
    <w:p w:rsidR="00000000" w:rsidDel="00000000" w:rsidP="00000000" w:rsidRDefault="00000000" w:rsidRPr="00000000" w14:paraId="00003835">
      <w:pPr>
        <w:rPr/>
      </w:pPr>
      <w:r w:rsidDel="00000000" w:rsidR="00000000" w:rsidRPr="00000000">
        <w:rPr>
          <w:rtl w:val="0"/>
        </w:rPr>
        <w:t xml:space="preserve">represent private individuals as official government representatives without authorization.</w:t>
      </w:r>
    </w:p>
    <w:p w:rsidR="00000000" w:rsidDel="00000000" w:rsidP="00000000" w:rsidRDefault="00000000" w:rsidRPr="00000000" w14:paraId="00003836">
      <w:pPr>
        <w:rPr/>
      </w:pPr>
      <w:r w:rsidDel="00000000" w:rsidR="00000000" w:rsidRPr="00000000">
        <w:rPr>
          <w:rtl w:val="0"/>
        </w:rPr>
        <w:t xml:space="preserve">================================================================================ ARTICLE III</w:t>
      </w:r>
    </w:p>
    <w:p w:rsidR="00000000" w:rsidDel="00000000" w:rsidP="00000000" w:rsidRDefault="00000000" w:rsidRPr="00000000" w14:paraId="00003837">
      <w:pPr>
        <w:rPr/>
      </w:pPr>
      <w:r w:rsidDel="00000000" w:rsidR="00000000" w:rsidRPr="00000000">
        <w:rPr>
          <w:rtl w:val="0"/>
        </w:rPr>
        <w:t xml:space="preserve">THE THREE-MAN ADVANCE TEAM</w:t>
      </w:r>
    </w:p>
    <w:p w:rsidR="00000000" w:rsidDel="00000000" w:rsidP="00000000" w:rsidRDefault="00000000" w:rsidRPr="00000000" w14:paraId="00003838">
      <w:pPr>
        <w:rPr/>
      </w:pPr>
      <w:r w:rsidDel="00000000" w:rsidR="00000000" w:rsidRPr="00000000">
        <w:rPr>
          <w:rtl w:val="0"/>
        </w:rPr>
        <w:t xml:space="preserve">The founding team shall consist of three principal members.</w:t>
      </w:r>
    </w:p>
    <w:p w:rsidR="00000000" w:rsidDel="00000000" w:rsidP="00000000" w:rsidRDefault="00000000" w:rsidRPr="00000000" w14:paraId="00003839">
      <w:pPr>
        <w:rPr/>
      </w:pPr>
      <w:r w:rsidDel="00000000" w:rsidR="00000000" w:rsidRPr="00000000">
        <w:rPr>
          <w:rtl w:val="0"/>
        </w:rPr>
        <w:t xml:space="preserve">I. THE EXPEDITION LEADER</w:t>
      </w:r>
    </w:p>
    <w:p w:rsidR="00000000" w:rsidDel="00000000" w:rsidP="00000000" w:rsidRDefault="00000000" w:rsidRPr="00000000" w14:paraId="0000383A">
      <w:pPr>
        <w:rPr/>
      </w:pPr>
      <w:r w:rsidDel="00000000" w:rsidR="00000000" w:rsidRPr="00000000">
        <w:rPr>
          <w:rtl w:val="0"/>
        </w:rPr>
        <w:t xml:space="preserve">Primary responsibilities:</w:t>
      </w:r>
    </w:p>
    <w:p w:rsidR="00000000" w:rsidDel="00000000" w:rsidP="00000000" w:rsidRDefault="00000000" w:rsidRPr="00000000" w14:paraId="0000383B">
      <w:pPr>
        <w:rPr/>
      </w:pPr>
      <w:r w:rsidDel="00000000" w:rsidR="00000000" w:rsidRPr="00000000">
        <w:rPr>
          <w:rtl w:val="0"/>
        </w:rPr>
        <w:t xml:space="preserve">overall mission leadership;</w:t>
      </w:r>
    </w:p>
    <w:p w:rsidR="00000000" w:rsidDel="00000000" w:rsidP="00000000" w:rsidRDefault="00000000" w:rsidRPr="00000000" w14:paraId="0000383C">
      <w:pPr>
        <w:rPr/>
      </w:pPr>
      <w:r w:rsidDel="00000000" w:rsidR="00000000" w:rsidRPr="00000000">
        <w:rPr>
          <w:rtl w:val="0"/>
        </w:rPr>
        <w:t xml:space="preserve">decision-making;</w:t>
      </w:r>
    </w:p>
    <w:p w:rsidR="00000000" w:rsidDel="00000000" w:rsidP="00000000" w:rsidRDefault="00000000" w:rsidRPr="00000000" w14:paraId="0000383D">
      <w:pPr>
        <w:rPr/>
      </w:pPr>
      <w:r w:rsidDel="00000000" w:rsidR="00000000" w:rsidRPr="00000000">
        <w:rPr>
          <w:rtl w:val="0"/>
        </w:rPr>
        <w:t xml:space="preserve">safety oversight;</w:t>
      </w:r>
    </w:p>
    <w:p w:rsidR="00000000" w:rsidDel="00000000" w:rsidP="00000000" w:rsidRDefault="00000000" w:rsidRPr="00000000" w14:paraId="0000383E">
      <w:pPr>
        <w:rPr/>
      </w:pPr>
      <w:r w:rsidDel="00000000" w:rsidR="00000000" w:rsidRPr="00000000">
        <w:rPr>
          <w:rtl w:val="0"/>
        </w:rPr>
        <w:t xml:space="preserve">external communications;</w:t>
      </w:r>
    </w:p>
    <w:p w:rsidR="00000000" w:rsidDel="00000000" w:rsidP="00000000" w:rsidRDefault="00000000" w:rsidRPr="00000000" w14:paraId="0000383F">
      <w:pPr>
        <w:rPr/>
      </w:pPr>
      <w:r w:rsidDel="00000000" w:rsidR="00000000" w:rsidRPr="00000000">
        <w:rPr>
          <w:rtl w:val="0"/>
        </w:rPr>
        <w:t xml:space="preserve">liaison with researchers and organizations;</w:t>
      </w:r>
    </w:p>
    <w:p w:rsidR="00000000" w:rsidDel="00000000" w:rsidP="00000000" w:rsidRDefault="00000000" w:rsidRPr="00000000" w14:paraId="00003840">
      <w:pPr>
        <w:rPr/>
      </w:pPr>
      <w:r w:rsidDel="00000000" w:rsidR="00000000" w:rsidRPr="00000000">
        <w:rPr>
          <w:rtl w:val="0"/>
        </w:rPr>
        <w:t xml:space="preserve">final approval of field activities.</w:t>
      </w:r>
    </w:p>
    <w:p w:rsidR="00000000" w:rsidDel="00000000" w:rsidP="00000000" w:rsidRDefault="00000000" w:rsidRPr="00000000" w14:paraId="00003841">
      <w:pPr>
        <w:rPr/>
      </w:pPr>
      <w:r w:rsidDel="00000000" w:rsidR="00000000" w:rsidRPr="00000000">
        <w:rPr>
          <w:rtl w:val="0"/>
        </w:rPr>
        <w:t xml:space="preserve">The Expedition Leader shall maintain authority to terminate any activity considered unsafe.</w:t>
      </w:r>
    </w:p>
    <w:p w:rsidR="00000000" w:rsidDel="00000000" w:rsidP="00000000" w:rsidRDefault="00000000" w:rsidRPr="00000000" w14:paraId="00003842">
      <w:pPr>
        <w:rPr/>
      </w:pPr>
      <w:r w:rsidDel="00000000" w:rsidR="00000000" w:rsidRPr="00000000">
        <w:rPr>
          <w:rtl w:val="0"/>
        </w:rPr>
        <w:t xml:space="preserve">II. THE CULTURAL AND COMMUNITY LIAISON</w:t>
      </w:r>
    </w:p>
    <w:p w:rsidR="00000000" w:rsidDel="00000000" w:rsidP="00000000" w:rsidRDefault="00000000" w:rsidRPr="00000000" w14:paraId="00003843">
      <w:pPr>
        <w:rPr/>
      </w:pPr>
      <w:r w:rsidDel="00000000" w:rsidR="00000000" w:rsidRPr="00000000">
        <w:rPr>
          <w:rtl w:val="0"/>
        </w:rPr>
        <w:t xml:space="preserve">Primary responsibilities:</w:t>
      </w:r>
    </w:p>
    <w:p w:rsidR="00000000" w:rsidDel="00000000" w:rsidP="00000000" w:rsidRDefault="00000000" w:rsidRPr="00000000" w14:paraId="00003844">
      <w:pPr>
        <w:rPr/>
      </w:pPr>
      <w:r w:rsidDel="00000000" w:rsidR="00000000" w:rsidRPr="00000000">
        <w:rPr>
          <w:rtl w:val="0"/>
        </w:rPr>
        <w:t xml:space="preserve">cultural engagement;</w:t>
      </w:r>
    </w:p>
    <w:p w:rsidR="00000000" w:rsidDel="00000000" w:rsidP="00000000" w:rsidRDefault="00000000" w:rsidRPr="00000000" w14:paraId="00003845">
      <w:pPr>
        <w:rPr/>
      </w:pPr>
      <w:r w:rsidDel="00000000" w:rsidR="00000000" w:rsidRPr="00000000">
        <w:rPr>
          <w:rtl w:val="0"/>
        </w:rPr>
        <w:t xml:space="preserve">community introductions;</w:t>
      </w:r>
    </w:p>
    <w:p w:rsidR="00000000" w:rsidDel="00000000" w:rsidP="00000000" w:rsidRDefault="00000000" w:rsidRPr="00000000" w14:paraId="00003846">
      <w:pPr>
        <w:rPr/>
      </w:pPr>
      <w:r w:rsidDel="00000000" w:rsidR="00000000" w:rsidRPr="00000000">
        <w:rPr>
          <w:rtl w:val="0"/>
        </w:rPr>
        <w:t xml:space="preserve">interviews;</w:t>
      </w:r>
    </w:p>
    <w:p w:rsidR="00000000" w:rsidDel="00000000" w:rsidP="00000000" w:rsidRDefault="00000000" w:rsidRPr="00000000" w14:paraId="00003847">
      <w:pPr>
        <w:rPr/>
      </w:pPr>
      <w:r w:rsidDel="00000000" w:rsidR="00000000" w:rsidRPr="00000000">
        <w:rPr>
          <w:rtl w:val="0"/>
        </w:rPr>
        <w:t xml:space="preserve">interpretation;</w:t>
      </w:r>
    </w:p>
    <w:p w:rsidR="00000000" w:rsidDel="00000000" w:rsidP="00000000" w:rsidRDefault="00000000" w:rsidRPr="00000000" w14:paraId="00003848">
      <w:pPr>
        <w:rPr/>
      </w:pPr>
      <w:r w:rsidDel="00000000" w:rsidR="00000000" w:rsidRPr="00000000">
        <w:rPr>
          <w:rtl w:val="0"/>
        </w:rPr>
        <w:t xml:space="preserve">cultural sensitivity;</w:t>
      </w:r>
    </w:p>
    <w:p w:rsidR="00000000" w:rsidDel="00000000" w:rsidP="00000000" w:rsidRDefault="00000000" w:rsidRPr="00000000" w14:paraId="00003849">
      <w:pPr>
        <w:rPr/>
      </w:pPr>
      <w:r w:rsidDel="00000000" w:rsidR="00000000" w:rsidRPr="00000000">
        <w:rPr>
          <w:rtl w:val="0"/>
        </w:rPr>
        <w:t xml:space="preserve">relationship building.</w:t>
      </w:r>
    </w:p>
    <w:p w:rsidR="00000000" w:rsidDel="00000000" w:rsidP="00000000" w:rsidRDefault="00000000" w:rsidRPr="00000000" w14:paraId="0000384A">
      <w:pPr>
        <w:rPr/>
      </w:pPr>
      <w:r w:rsidDel="00000000" w:rsidR="00000000" w:rsidRPr="00000000">
        <w:rPr>
          <w:rtl w:val="0"/>
        </w:rPr>
        <w:t xml:space="preserve">Preferred qualifications:</w:t>
      </w:r>
    </w:p>
    <w:p w:rsidR="00000000" w:rsidDel="00000000" w:rsidP="00000000" w:rsidRDefault="00000000" w:rsidRPr="00000000" w14:paraId="0000384B">
      <w:pPr>
        <w:rPr/>
      </w:pPr>
      <w:r w:rsidDel="00000000" w:rsidR="00000000" w:rsidRPr="00000000">
        <w:rPr>
          <w:rtl w:val="0"/>
        </w:rPr>
        <w:t xml:space="preserve">Arabic language capability;</w:t>
      </w:r>
    </w:p>
    <w:p w:rsidR="00000000" w:rsidDel="00000000" w:rsidP="00000000" w:rsidRDefault="00000000" w:rsidRPr="00000000" w14:paraId="0000384C">
      <w:pPr>
        <w:rPr/>
      </w:pPr>
      <w:r w:rsidDel="00000000" w:rsidR="00000000" w:rsidRPr="00000000">
        <w:rPr>
          <w:rtl w:val="0"/>
        </w:rPr>
        <w:t xml:space="preserve">experience in intercultural communication;</w:t>
      </w:r>
    </w:p>
    <w:p w:rsidR="00000000" w:rsidDel="00000000" w:rsidP="00000000" w:rsidRDefault="00000000" w:rsidRPr="00000000" w14:paraId="0000384D">
      <w:pPr>
        <w:rPr/>
      </w:pPr>
      <w:r w:rsidDel="00000000" w:rsidR="00000000" w:rsidRPr="00000000">
        <w:rPr>
          <w:rtl w:val="0"/>
        </w:rPr>
        <w:t xml:space="preserve">anthropology, sociology, or ethnography experience;</w:t>
      </w:r>
    </w:p>
    <w:p w:rsidR="00000000" w:rsidDel="00000000" w:rsidP="00000000" w:rsidRDefault="00000000" w:rsidRPr="00000000" w14:paraId="0000384E">
      <w:pPr>
        <w:rPr/>
      </w:pPr>
      <w:r w:rsidDel="00000000" w:rsidR="00000000" w:rsidRPr="00000000">
        <w:rPr>
          <w:rtl w:val="0"/>
        </w:rPr>
        <w:t xml:space="preserve">familiarity with Bedouin or desert communities.</w:t>
      </w:r>
    </w:p>
    <w:p w:rsidR="00000000" w:rsidDel="00000000" w:rsidP="00000000" w:rsidRDefault="00000000" w:rsidRPr="00000000" w14:paraId="0000384F">
      <w:pPr>
        <w:rPr/>
      </w:pPr>
      <w:r w:rsidDel="00000000" w:rsidR="00000000" w:rsidRPr="00000000">
        <w:rPr>
          <w:rtl w:val="0"/>
        </w:rPr>
        <w:t xml:space="preserve">III. THE SCIENCE, LOGISTICS, AND DOCUMENTATION OFFICER</w:t>
      </w:r>
    </w:p>
    <w:p w:rsidR="00000000" w:rsidDel="00000000" w:rsidP="00000000" w:rsidRDefault="00000000" w:rsidRPr="00000000" w14:paraId="00003850">
      <w:pPr>
        <w:rPr/>
      </w:pPr>
      <w:r w:rsidDel="00000000" w:rsidR="00000000" w:rsidRPr="00000000">
        <w:rPr>
          <w:rtl w:val="0"/>
        </w:rPr>
        <w:t xml:space="preserve">Primary responsibilities:</w:t>
      </w:r>
    </w:p>
    <w:p w:rsidR="00000000" w:rsidDel="00000000" w:rsidP="00000000" w:rsidRDefault="00000000" w:rsidRPr="00000000" w14:paraId="00003851">
      <w:pPr>
        <w:rPr/>
      </w:pPr>
      <w:r w:rsidDel="00000000" w:rsidR="00000000" w:rsidRPr="00000000">
        <w:rPr>
          <w:rtl w:val="0"/>
        </w:rPr>
        <w:t xml:space="preserve">navigation;</w:t>
      </w:r>
    </w:p>
    <w:p w:rsidR="00000000" w:rsidDel="00000000" w:rsidP="00000000" w:rsidRDefault="00000000" w:rsidRPr="00000000" w14:paraId="00003852">
      <w:pPr>
        <w:rPr/>
      </w:pPr>
      <w:r w:rsidDel="00000000" w:rsidR="00000000" w:rsidRPr="00000000">
        <w:rPr>
          <w:rtl w:val="0"/>
        </w:rPr>
        <w:t xml:space="preserve">equipment;</w:t>
      </w:r>
    </w:p>
    <w:p w:rsidR="00000000" w:rsidDel="00000000" w:rsidP="00000000" w:rsidRDefault="00000000" w:rsidRPr="00000000" w14:paraId="00003853">
      <w:pPr>
        <w:rPr/>
      </w:pPr>
      <w:r w:rsidDel="00000000" w:rsidR="00000000" w:rsidRPr="00000000">
        <w:rPr>
          <w:rtl w:val="0"/>
        </w:rPr>
        <w:t xml:space="preserve">mapping;</w:t>
      </w:r>
    </w:p>
    <w:p w:rsidR="00000000" w:rsidDel="00000000" w:rsidP="00000000" w:rsidRDefault="00000000" w:rsidRPr="00000000" w14:paraId="00003854">
      <w:pPr>
        <w:rPr/>
      </w:pPr>
      <w:r w:rsidDel="00000000" w:rsidR="00000000" w:rsidRPr="00000000">
        <w:rPr>
          <w:rtl w:val="0"/>
        </w:rPr>
        <w:t xml:space="preserve">environmental observation;</w:t>
      </w:r>
    </w:p>
    <w:p w:rsidR="00000000" w:rsidDel="00000000" w:rsidP="00000000" w:rsidRDefault="00000000" w:rsidRPr="00000000" w14:paraId="00003855">
      <w:pPr>
        <w:rPr/>
      </w:pPr>
      <w:r w:rsidDel="00000000" w:rsidR="00000000" w:rsidRPr="00000000">
        <w:rPr>
          <w:rtl w:val="0"/>
        </w:rPr>
        <w:t xml:space="preserve">photography;</w:t>
      </w:r>
    </w:p>
    <w:p w:rsidR="00000000" w:rsidDel="00000000" w:rsidP="00000000" w:rsidRDefault="00000000" w:rsidRPr="00000000" w14:paraId="00003856">
      <w:pPr>
        <w:rPr/>
      </w:pPr>
      <w:r w:rsidDel="00000000" w:rsidR="00000000" w:rsidRPr="00000000">
        <w:rPr>
          <w:rtl w:val="0"/>
        </w:rPr>
        <w:t xml:space="preserve">records;</w:t>
      </w:r>
    </w:p>
    <w:p w:rsidR="00000000" w:rsidDel="00000000" w:rsidP="00000000" w:rsidRDefault="00000000" w:rsidRPr="00000000" w14:paraId="00003857">
      <w:pPr>
        <w:rPr/>
      </w:pPr>
      <w:r w:rsidDel="00000000" w:rsidR="00000000" w:rsidRPr="00000000">
        <w:rPr>
          <w:rtl w:val="0"/>
        </w:rPr>
        <w:t xml:space="preserve">logistics;</w:t>
      </w:r>
    </w:p>
    <w:p w:rsidR="00000000" w:rsidDel="00000000" w:rsidP="00000000" w:rsidRDefault="00000000" w:rsidRPr="00000000" w14:paraId="00003858">
      <w:pPr>
        <w:rPr/>
      </w:pPr>
      <w:r w:rsidDel="00000000" w:rsidR="00000000" w:rsidRPr="00000000">
        <w:rPr>
          <w:rtl w:val="0"/>
        </w:rPr>
        <w:t xml:space="preserve">daily reports.</w:t>
      </w:r>
    </w:p>
    <w:p w:rsidR="00000000" w:rsidDel="00000000" w:rsidP="00000000" w:rsidRDefault="00000000" w:rsidRPr="00000000" w14:paraId="00003859">
      <w:pPr>
        <w:rPr/>
      </w:pPr>
      <w:r w:rsidDel="00000000" w:rsidR="00000000" w:rsidRPr="00000000">
        <w:rPr>
          <w:rtl w:val="0"/>
        </w:rPr>
        <w:t xml:space="preserve">Preferred qualifications:</w:t>
      </w:r>
    </w:p>
    <w:p w:rsidR="00000000" w:rsidDel="00000000" w:rsidP="00000000" w:rsidRDefault="00000000" w:rsidRPr="00000000" w14:paraId="0000385A">
      <w:pPr>
        <w:rPr/>
      </w:pPr>
      <w:r w:rsidDel="00000000" w:rsidR="00000000" w:rsidRPr="00000000">
        <w:rPr>
          <w:rtl w:val="0"/>
        </w:rPr>
        <w:t xml:space="preserve">field research experience;</w:t>
      </w:r>
    </w:p>
    <w:p w:rsidR="00000000" w:rsidDel="00000000" w:rsidP="00000000" w:rsidRDefault="00000000" w:rsidRPr="00000000" w14:paraId="0000385B">
      <w:pPr>
        <w:rPr/>
      </w:pPr>
      <w:r w:rsidDel="00000000" w:rsidR="00000000" w:rsidRPr="00000000">
        <w:rPr>
          <w:rtl w:val="0"/>
        </w:rPr>
        <w:t xml:space="preserve">desert travel experience;</w:t>
      </w:r>
    </w:p>
    <w:p w:rsidR="00000000" w:rsidDel="00000000" w:rsidP="00000000" w:rsidRDefault="00000000" w:rsidRPr="00000000" w14:paraId="0000385C">
      <w:pPr>
        <w:rPr/>
      </w:pPr>
      <w:r w:rsidDel="00000000" w:rsidR="00000000" w:rsidRPr="00000000">
        <w:rPr>
          <w:rtl w:val="0"/>
        </w:rPr>
        <w:t xml:space="preserve">first-aid training;</w:t>
      </w:r>
    </w:p>
    <w:p w:rsidR="00000000" w:rsidDel="00000000" w:rsidP="00000000" w:rsidRDefault="00000000" w:rsidRPr="00000000" w14:paraId="0000385D">
      <w:pPr>
        <w:rPr/>
      </w:pPr>
      <w:r w:rsidDel="00000000" w:rsidR="00000000" w:rsidRPr="00000000">
        <w:rPr>
          <w:rtl w:val="0"/>
        </w:rPr>
        <w:t xml:space="preserve">GPS/navigation proficiency;</w:t>
      </w:r>
    </w:p>
    <w:p w:rsidR="00000000" w:rsidDel="00000000" w:rsidP="00000000" w:rsidRDefault="00000000" w:rsidRPr="00000000" w14:paraId="0000385E">
      <w:pPr>
        <w:rPr/>
      </w:pPr>
      <w:r w:rsidDel="00000000" w:rsidR="00000000" w:rsidRPr="00000000">
        <w:rPr>
          <w:rtl w:val="0"/>
        </w:rPr>
        <w:t xml:space="preserve">mechanical competence.</w:t>
      </w:r>
    </w:p>
    <w:p w:rsidR="00000000" w:rsidDel="00000000" w:rsidP="00000000" w:rsidRDefault="00000000" w:rsidRPr="00000000" w14:paraId="0000385F">
      <w:pPr>
        <w:rPr/>
      </w:pPr>
      <w:r w:rsidDel="00000000" w:rsidR="00000000" w:rsidRPr="00000000">
        <w:rPr>
          <w:rtl w:val="0"/>
        </w:rPr>
        <w:t xml:space="preserve">================================================================================ ARTICLE IV</w:t>
      </w:r>
    </w:p>
    <w:p w:rsidR="00000000" w:rsidDel="00000000" w:rsidP="00000000" w:rsidRDefault="00000000" w:rsidRPr="00000000" w14:paraId="00003860">
      <w:pPr>
        <w:rPr/>
      </w:pPr>
      <w:r w:rsidDel="00000000" w:rsidR="00000000" w:rsidRPr="00000000">
        <w:rPr>
          <w:rtl w:val="0"/>
        </w:rPr>
        <w:t xml:space="preserve">COMMAND AND RESPONSIBILITY</w:t>
      </w:r>
    </w:p>
    <w:p w:rsidR="00000000" w:rsidDel="00000000" w:rsidP="00000000" w:rsidRDefault="00000000" w:rsidRPr="00000000" w14:paraId="00003861">
      <w:pPr>
        <w:rPr/>
      </w:pPr>
      <w:r w:rsidDel="00000000" w:rsidR="00000000" w:rsidRPr="00000000">
        <w:rPr>
          <w:rtl w:val="0"/>
        </w:rPr>
        <w:t xml:space="preserve">The Three-Man Team shall operate under the authority of the Imperial Centurion of Project Osiris.</w:t>
      </w:r>
    </w:p>
    <w:p w:rsidR="00000000" w:rsidDel="00000000" w:rsidP="00000000" w:rsidRDefault="00000000" w:rsidRPr="00000000" w14:paraId="00003862">
      <w:pPr>
        <w:rPr/>
      </w:pPr>
      <w:r w:rsidDel="00000000" w:rsidR="00000000" w:rsidRPr="00000000">
        <w:rPr>
          <w:rtl w:val="0"/>
        </w:rPr>
        <w:t xml:space="preserve">The Imperial Centurion shall remain responsible for:</w:t>
      </w:r>
    </w:p>
    <w:p w:rsidR="00000000" w:rsidDel="00000000" w:rsidP="00000000" w:rsidRDefault="00000000" w:rsidRPr="00000000" w14:paraId="00003863">
      <w:pPr>
        <w:rPr/>
      </w:pPr>
      <w:r w:rsidDel="00000000" w:rsidR="00000000" w:rsidRPr="00000000">
        <w:rPr>
          <w:rtl w:val="0"/>
        </w:rPr>
        <w:t xml:space="preserve">mission discipline;</w:t>
      </w:r>
    </w:p>
    <w:p w:rsidR="00000000" w:rsidDel="00000000" w:rsidP="00000000" w:rsidRDefault="00000000" w:rsidRPr="00000000" w14:paraId="00003864">
      <w:pPr>
        <w:rPr/>
      </w:pPr>
      <w:r w:rsidDel="00000000" w:rsidR="00000000" w:rsidRPr="00000000">
        <w:rPr>
          <w:rtl w:val="0"/>
        </w:rPr>
        <w:t xml:space="preserve">safety;</w:t>
      </w:r>
    </w:p>
    <w:p w:rsidR="00000000" w:rsidDel="00000000" w:rsidP="00000000" w:rsidRDefault="00000000" w:rsidRPr="00000000" w14:paraId="00003865">
      <w:pPr>
        <w:rPr/>
      </w:pPr>
      <w:r w:rsidDel="00000000" w:rsidR="00000000" w:rsidRPr="00000000">
        <w:rPr>
          <w:rtl w:val="0"/>
        </w:rPr>
        <w:t xml:space="preserve">operational planning;</w:t>
      </w:r>
    </w:p>
    <w:p w:rsidR="00000000" w:rsidDel="00000000" w:rsidP="00000000" w:rsidRDefault="00000000" w:rsidRPr="00000000" w14:paraId="00003866">
      <w:pPr>
        <w:rPr/>
      </w:pPr>
      <w:r w:rsidDel="00000000" w:rsidR="00000000" w:rsidRPr="00000000">
        <w:rPr>
          <w:rtl w:val="0"/>
        </w:rPr>
        <w:t xml:space="preserve">expedition records;</w:t>
      </w:r>
    </w:p>
    <w:p w:rsidR="00000000" w:rsidDel="00000000" w:rsidP="00000000" w:rsidRDefault="00000000" w:rsidRPr="00000000" w14:paraId="00003867">
      <w:pPr>
        <w:rPr/>
      </w:pPr>
      <w:r w:rsidDel="00000000" w:rsidR="00000000" w:rsidRPr="00000000">
        <w:rPr>
          <w:rtl w:val="0"/>
        </w:rPr>
        <w:t xml:space="preserve">communications;</w:t>
      </w:r>
    </w:p>
    <w:p w:rsidR="00000000" w:rsidDel="00000000" w:rsidP="00000000" w:rsidRDefault="00000000" w:rsidRPr="00000000" w14:paraId="00003868">
      <w:pPr>
        <w:rPr/>
      </w:pPr>
      <w:r w:rsidDel="00000000" w:rsidR="00000000" w:rsidRPr="00000000">
        <w:rPr>
          <w:rtl w:val="0"/>
        </w:rPr>
        <w:t xml:space="preserve">emergency decisions.</w:t>
      </w:r>
    </w:p>
    <w:p w:rsidR="00000000" w:rsidDel="00000000" w:rsidP="00000000" w:rsidRDefault="00000000" w:rsidRPr="00000000" w14:paraId="00003869">
      <w:pPr>
        <w:rPr/>
      </w:pPr>
      <w:r w:rsidDel="00000000" w:rsidR="00000000" w:rsidRPr="00000000">
        <w:rPr>
          <w:rtl w:val="0"/>
        </w:rPr>
        <w:t xml:space="preserve">No member shall independently undertake activities that could endanger the team.</w:t>
      </w:r>
    </w:p>
    <w:p w:rsidR="00000000" w:rsidDel="00000000" w:rsidP="00000000" w:rsidRDefault="00000000" w:rsidRPr="00000000" w14:paraId="0000386A">
      <w:pPr>
        <w:rPr/>
      </w:pPr>
      <w:r w:rsidDel="00000000" w:rsidR="00000000" w:rsidRPr="00000000">
        <w:rPr>
          <w:rtl w:val="0"/>
        </w:rPr>
        <w:t xml:space="preserve">The fundamental operational rule shall be:</w:t>
      </w:r>
    </w:p>
    <w:p w:rsidR="00000000" w:rsidDel="00000000" w:rsidP="00000000" w:rsidRDefault="00000000" w:rsidRPr="00000000" w14:paraId="0000386B">
      <w:pPr>
        <w:rPr/>
      </w:pPr>
      <w:r w:rsidDel="00000000" w:rsidR="00000000" w:rsidRPr="00000000">
        <w:rPr>
          <w:rtl w:val="0"/>
        </w:rPr>
        <w:t xml:space="preserve">NO OBJECTIVE IS MORE IMPORTANT THAN THE SAFE RETURN OF THE TEAM.</w:t>
      </w:r>
    </w:p>
    <w:p w:rsidR="00000000" w:rsidDel="00000000" w:rsidP="00000000" w:rsidRDefault="00000000" w:rsidRPr="00000000" w14:paraId="0000386C">
      <w:pPr>
        <w:rPr/>
      </w:pPr>
      <w:r w:rsidDel="00000000" w:rsidR="00000000" w:rsidRPr="00000000">
        <w:rPr>
          <w:rtl w:val="0"/>
        </w:rPr>
        <w:t xml:space="preserve">================================================================================ ARTICLE V</w:t>
      </w:r>
    </w:p>
    <w:p w:rsidR="00000000" w:rsidDel="00000000" w:rsidP="00000000" w:rsidRDefault="00000000" w:rsidRPr="00000000" w14:paraId="0000386D">
      <w:pPr>
        <w:rPr/>
      </w:pPr>
      <w:r w:rsidDel="00000000" w:rsidR="00000000" w:rsidRPr="00000000">
        <w:rPr>
          <w:rtl w:val="0"/>
        </w:rPr>
        <w:t xml:space="preserve">THE 45-DAY OPERATIONAL TIMELINE</w:t>
      </w:r>
    </w:p>
    <w:p w:rsidR="00000000" w:rsidDel="00000000" w:rsidP="00000000" w:rsidRDefault="00000000" w:rsidRPr="00000000" w14:paraId="0000386E">
      <w:pPr>
        <w:rPr/>
      </w:pPr>
      <w:r w:rsidDel="00000000" w:rsidR="00000000" w:rsidRPr="00000000">
        <w:rPr>
          <w:rtl w:val="0"/>
        </w:rPr>
        <w:t xml:space="preserve">DAYS 1–7</w:t>
      </w:r>
    </w:p>
    <w:p w:rsidR="00000000" w:rsidDel="00000000" w:rsidP="00000000" w:rsidRDefault="00000000" w:rsidRPr="00000000" w14:paraId="0000386F">
      <w:pPr>
        <w:rPr/>
      </w:pPr>
      <w:r w:rsidDel="00000000" w:rsidR="00000000" w:rsidRPr="00000000">
        <w:rPr>
          <w:rtl w:val="0"/>
        </w:rPr>
        <w:t xml:space="preserve">ARRIVAL AND ORIENTATION</w:t>
      </w:r>
    </w:p>
    <w:p w:rsidR="00000000" w:rsidDel="00000000" w:rsidP="00000000" w:rsidRDefault="00000000" w:rsidRPr="00000000" w14:paraId="00003870">
      <w:pPr>
        <w:rPr/>
      </w:pPr>
      <w:r w:rsidDel="00000000" w:rsidR="00000000" w:rsidRPr="00000000">
        <w:rPr>
          <w:rtl w:val="0"/>
        </w:rPr>
        <w:t xml:space="preserve">Objectives:</w:t>
      </w:r>
    </w:p>
    <w:p w:rsidR="00000000" w:rsidDel="00000000" w:rsidP="00000000" w:rsidRDefault="00000000" w:rsidRPr="00000000" w14:paraId="00003871">
      <w:pPr>
        <w:rPr/>
      </w:pPr>
      <w:r w:rsidDel="00000000" w:rsidR="00000000" w:rsidRPr="00000000">
        <w:rPr>
          <w:rtl w:val="0"/>
        </w:rPr>
        <w:t xml:space="preserve">arrival in the region;</w:t>
      </w:r>
    </w:p>
    <w:p w:rsidR="00000000" w:rsidDel="00000000" w:rsidP="00000000" w:rsidRDefault="00000000" w:rsidRPr="00000000" w14:paraId="00003872">
      <w:pPr>
        <w:rPr/>
      </w:pPr>
      <w:r w:rsidDel="00000000" w:rsidR="00000000" w:rsidRPr="00000000">
        <w:rPr>
          <w:rtl w:val="0"/>
        </w:rPr>
        <w:t xml:space="preserve">establishment of secure accommodation;</w:t>
      </w:r>
    </w:p>
    <w:p w:rsidR="00000000" w:rsidDel="00000000" w:rsidP="00000000" w:rsidRDefault="00000000" w:rsidRPr="00000000" w14:paraId="00003873">
      <w:pPr>
        <w:rPr/>
      </w:pPr>
      <w:r w:rsidDel="00000000" w:rsidR="00000000" w:rsidRPr="00000000">
        <w:rPr>
          <w:rtl w:val="0"/>
        </w:rPr>
        <w:t xml:space="preserve">confirmation of communications;</w:t>
      </w:r>
    </w:p>
    <w:p w:rsidR="00000000" w:rsidDel="00000000" w:rsidP="00000000" w:rsidRDefault="00000000" w:rsidRPr="00000000" w14:paraId="00003874">
      <w:pPr>
        <w:rPr/>
      </w:pPr>
      <w:r w:rsidDel="00000000" w:rsidR="00000000" w:rsidRPr="00000000">
        <w:rPr>
          <w:rtl w:val="0"/>
        </w:rPr>
        <w:t xml:space="preserve">meeting with research contacts;</w:t>
      </w:r>
    </w:p>
    <w:p w:rsidR="00000000" w:rsidDel="00000000" w:rsidP="00000000" w:rsidRDefault="00000000" w:rsidRPr="00000000" w14:paraId="00003875">
      <w:pPr>
        <w:rPr/>
      </w:pPr>
      <w:r w:rsidDel="00000000" w:rsidR="00000000" w:rsidRPr="00000000">
        <w:rPr>
          <w:rtl w:val="0"/>
        </w:rPr>
        <w:t xml:space="preserve">confirmation of local conditions;</w:t>
      </w:r>
    </w:p>
    <w:p w:rsidR="00000000" w:rsidDel="00000000" w:rsidP="00000000" w:rsidRDefault="00000000" w:rsidRPr="00000000" w14:paraId="00003876">
      <w:pPr>
        <w:rPr/>
      </w:pPr>
      <w:r w:rsidDel="00000000" w:rsidR="00000000" w:rsidRPr="00000000">
        <w:rPr>
          <w:rtl w:val="0"/>
        </w:rPr>
        <w:t xml:space="preserve">review of current security conditions.</w:t>
      </w:r>
    </w:p>
    <w:p w:rsidR="00000000" w:rsidDel="00000000" w:rsidP="00000000" w:rsidRDefault="00000000" w:rsidRPr="00000000" w14:paraId="00003877">
      <w:pPr>
        <w:rPr/>
      </w:pPr>
      <w:r w:rsidDel="00000000" w:rsidR="00000000" w:rsidRPr="00000000">
        <w:rPr>
          <w:rtl w:val="0"/>
        </w:rPr>
        <w:t xml:space="preserve">No remote field expedition shall begin until the team has confirmed that conditions are appropriate.</w:t>
      </w:r>
    </w:p>
    <w:p w:rsidR="00000000" w:rsidDel="00000000" w:rsidP="00000000" w:rsidRDefault="00000000" w:rsidRPr="00000000" w14:paraId="00003878">
      <w:pPr>
        <w:rPr/>
      </w:pPr>
      <w:r w:rsidDel="00000000" w:rsidR="00000000" w:rsidRPr="00000000">
        <w:rPr>
          <w:rtl w:val="0"/>
        </w:rPr>
        <w:t xml:space="preserve">DAYS 8–14</w:t>
      </w:r>
    </w:p>
    <w:p w:rsidR="00000000" w:rsidDel="00000000" w:rsidP="00000000" w:rsidRDefault="00000000" w:rsidRPr="00000000" w14:paraId="00003879">
      <w:pPr>
        <w:rPr/>
      </w:pPr>
      <w:r w:rsidDel="00000000" w:rsidR="00000000" w:rsidRPr="00000000">
        <w:rPr>
          <w:rtl w:val="0"/>
        </w:rPr>
        <w:t xml:space="preserve">RESEARCH AND CONTACT</w:t>
      </w:r>
    </w:p>
    <w:p w:rsidR="00000000" w:rsidDel="00000000" w:rsidP="00000000" w:rsidRDefault="00000000" w:rsidRPr="00000000" w14:paraId="0000387A">
      <w:pPr>
        <w:rPr/>
      </w:pPr>
      <w:r w:rsidDel="00000000" w:rsidR="00000000" w:rsidRPr="00000000">
        <w:rPr>
          <w:rtl w:val="0"/>
        </w:rPr>
        <w:t xml:space="preserve">Objectives:</w:t>
      </w:r>
    </w:p>
    <w:p w:rsidR="00000000" w:rsidDel="00000000" w:rsidP="00000000" w:rsidRDefault="00000000" w:rsidRPr="00000000" w14:paraId="0000387B">
      <w:pPr>
        <w:rPr/>
      </w:pPr>
      <w:r w:rsidDel="00000000" w:rsidR="00000000" w:rsidRPr="00000000">
        <w:rPr>
          <w:rtl w:val="0"/>
        </w:rPr>
        <w:t xml:space="preserve">meet academic researchers;</w:t>
      </w:r>
    </w:p>
    <w:p w:rsidR="00000000" w:rsidDel="00000000" w:rsidP="00000000" w:rsidRDefault="00000000" w:rsidRPr="00000000" w14:paraId="0000387C">
      <w:pPr>
        <w:rPr/>
      </w:pPr>
      <w:r w:rsidDel="00000000" w:rsidR="00000000" w:rsidRPr="00000000">
        <w:rPr>
          <w:rtl w:val="0"/>
        </w:rPr>
        <w:t xml:space="preserve">meet cultural advisers;</w:t>
      </w:r>
    </w:p>
    <w:p w:rsidR="00000000" w:rsidDel="00000000" w:rsidP="00000000" w:rsidRDefault="00000000" w:rsidRPr="00000000" w14:paraId="0000387D">
      <w:pPr>
        <w:rPr/>
      </w:pPr>
      <w:r w:rsidDel="00000000" w:rsidR="00000000" w:rsidRPr="00000000">
        <w:rPr>
          <w:rtl w:val="0"/>
        </w:rPr>
        <w:t xml:space="preserve">review published research;</w:t>
      </w:r>
    </w:p>
    <w:p w:rsidR="00000000" w:rsidDel="00000000" w:rsidP="00000000" w:rsidRDefault="00000000" w:rsidRPr="00000000" w14:paraId="0000387E">
      <w:pPr>
        <w:rPr/>
      </w:pPr>
      <w:r w:rsidDel="00000000" w:rsidR="00000000" w:rsidRPr="00000000">
        <w:rPr>
          <w:rtl w:val="0"/>
        </w:rPr>
        <w:t xml:space="preserve">identify appropriate community contacts;</w:t>
      </w:r>
    </w:p>
    <w:p w:rsidR="00000000" w:rsidDel="00000000" w:rsidP="00000000" w:rsidRDefault="00000000" w:rsidRPr="00000000" w14:paraId="0000387F">
      <w:pPr>
        <w:rPr/>
      </w:pPr>
      <w:r w:rsidDel="00000000" w:rsidR="00000000" w:rsidRPr="00000000">
        <w:rPr>
          <w:rtl w:val="0"/>
        </w:rPr>
        <w:t xml:space="preserve">establish introductions.</w:t>
      </w:r>
    </w:p>
    <w:p w:rsidR="00000000" w:rsidDel="00000000" w:rsidP="00000000" w:rsidRDefault="00000000" w:rsidRPr="00000000" w14:paraId="00003880">
      <w:pPr>
        <w:rPr/>
      </w:pPr>
      <w:r w:rsidDel="00000000" w:rsidR="00000000" w:rsidRPr="00000000">
        <w:rPr>
          <w:rtl w:val="0"/>
        </w:rPr>
        <w:t xml:space="preserve">DAYS 15–21</w:t>
      </w:r>
    </w:p>
    <w:p w:rsidR="00000000" w:rsidDel="00000000" w:rsidP="00000000" w:rsidRDefault="00000000" w:rsidRPr="00000000" w14:paraId="00003881">
      <w:pPr>
        <w:rPr/>
      </w:pPr>
      <w:r w:rsidDel="00000000" w:rsidR="00000000" w:rsidRPr="00000000">
        <w:rPr>
          <w:rtl w:val="0"/>
        </w:rPr>
        <w:t xml:space="preserve">COMMUNITY ENGAGEMENT</w:t>
      </w:r>
    </w:p>
    <w:p w:rsidR="00000000" w:rsidDel="00000000" w:rsidP="00000000" w:rsidRDefault="00000000" w:rsidRPr="00000000" w14:paraId="00003882">
      <w:pPr>
        <w:rPr/>
      </w:pPr>
      <w:r w:rsidDel="00000000" w:rsidR="00000000" w:rsidRPr="00000000">
        <w:rPr>
          <w:rtl w:val="0"/>
        </w:rPr>
        <w:t xml:space="preserve">Objectives:</w:t>
      </w:r>
    </w:p>
    <w:p w:rsidR="00000000" w:rsidDel="00000000" w:rsidP="00000000" w:rsidRDefault="00000000" w:rsidRPr="00000000" w14:paraId="00003883">
      <w:pPr>
        <w:rPr/>
      </w:pPr>
      <w:r w:rsidDel="00000000" w:rsidR="00000000" w:rsidRPr="00000000">
        <w:rPr>
          <w:rtl w:val="0"/>
        </w:rPr>
        <w:t xml:space="preserve">conduct introductory meetings;</w:t>
      </w:r>
    </w:p>
    <w:p w:rsidR="00000000" w:rsidDel="00000000" w:rsidP="00000000" w:rsidRDefault="00000000" w:rsidRPr="00000000" w14:paraId="00003884">
      <w:pPr>
        <w:rPr/>
      </w:pPr>
      <w:r w:rsidDel="00000000" w:rsidR="00000000" w:rsidRPr="00000000">
        <w:rPr>
          <w:rtl w:val="0"/>
        </w:rPr>
        <w:t xml:space="preserve">listen to community concerns;</w:t>
      </w:r>
    </w:p>
    <w:p w:rsidR="00000000" w:rsidDel="00000000" w:rsidP="00000000" w:rsidRDefault="00000000" w:rsidRPr="00000000" w14:paraId="00003885">
      <w:pPr>
        <w:rPr/>
      </w:pPr>
      <w:r w:rsidDel="00000000" w:rsidR="00000000" w:rsidRPr="00000000">
        <w:rPr>
          <w:rtl w:val="0"/>
        </w:rPr>
        <w:t xml:space="preserve">learn about local history;</w:t>
      </w:r>
    </w:p>
    <w:p w:rsidR="00000000" w:rsidDel="00000000" w:rsidP="00000000" w:rsidRDefault="00000000" w:rsidRPr="00000000" w14:paraId="00003886">
      <w:pPr>
        <w:rPr/>
      </w:pPr>
      <w:r w:rsidDel="00000000" w:rsidR="00000000" w:rsidRPr="00000000">
        <w:rPr>
          <w:rtl w:val="0"/>
        </w:rPr>
        <w:t xml:space="preserve">discuss traditional desert knowledge;</w:t>
      </w:r>
    </w:p>
    <w:p w:rsidR="00000000" w:rsidDel="00000000" w:rsidP="00000000" w:rsidRDefault="00000000" w:rsidRPr="00000000" w14:paraId="00003887">
      <w:pPr>
        <w:rPr/>
      </w:pPr>
      <w:r w:rsidDel="00000000" w:rsidR="00000000" w:rsidRPr="00000000">
        <w:rPr>
          <w:rtl w:val="0"/>
        </w:rPr>
        <w:t xml:space="preserve">identify potential community priorities.</w:t>
      </w:r>
    </w:p>
    <w:p w:rsidR="00000000" w:rsidDel="00000000" w:rsidP="00000000" w:rsidRDefault="00000000" w:rsidRPr="00000000" w14:paraId="00003888">
      <w:pPr>
        <w:rPr/>
      </w:pPr>
      <w:r w:rsidDel="00000000" w:rsidR="00000000" w:rsidRPr="00000000">
        <w:rPr>
          <w:rtl w:val="0"/>
        </w:rPr>
        <w:t xml:space="preserve">DAYS 22–30</w:t>
      </w:r>
    </w:p>
    <w:p w:rsidR="00000000" w:rsidDel="00000000" w:rsidP="00000000" w:rsidRDefault="00000000" w:rsidRPr="00000000" w14:paraId="00003889">
      <w:pPr>
        <w:rPr/>
      </w:pPr>
      <w:r w:rsidDel="00000000" w:rsidR="00000000" w:rsidRPr="00000000">
        <w:rPr>
          <w:rtl w:val="0"/>
        </w:rPr>
        <w:t xml:space="preserve">FIELD RESEARCH</w:t>
      </w:r>
    </w:p>
    <w:p w:rsidR="00000000" w:rsidDel="00000000" w:rsidP="00000000" w:rsidRDefault="00000000" w:rsidRPr="00000000" w14:paraId="0000388A">
      <w:pPr>
        <w:rPr/>
      </w:pPr>
      <w:r w:rsidDel="00000000" w:rsidR="00000000" w:rsidRPr="00000000">
        <w:rPr>
          <w:rtl w:val="0"/>
        </w:rPr>
        <w:t xml:space="preserve">Objectives:</w:t>
      </w:r>
    </w:p>
    <w:p w:rsidR="00000000" w:rsidDel="00000000" w:rsidP="00000000" w:rsidRDefault="00000000" w:rsidRPr="00000000" w14:paraId="0000388B">
      <w:pPr>
        <w:rPr/>
      </w:pPr>
      <w:r w:rsidDel="00000000" w:rsidR="00000000" w:rsidRPr="00000000">
        <w:rPr>
          <w:rtl w:val="0"/>
        </w:rPr>
        <w:t xml:space="preserve">environmental observations;</w:t>
      </w:r>
    </w:p>
    <w:p w:rsidR="00000000" w:rsidDel="00000000" w:rsidP="00000000" w:rsidRDefault="00000000" w:rsidRPr="00000000" w14:paraId="0000388C">
      <w:pPr>
        <w:rPr/>
      </w:pPr>
      <w:r w:rsidDel="00000000" w:rsidR="00000000" w:rsidRPr="00000000">
        <w:rPr>
          <w:rtl w:val="0"/>
        </w:rPr>
        <w:t xml:space="preserve">documentation;</w:t>
      </w:r>
    </w:p>
    <w:p w:rsidR="00000000" w:rsidDel="00000000" w:rsidP="00000000" w:rsidRDefault="00000000" w:rsidRPr="00000000" w14:paraId="0000388D">
      <w:pPr>
        <w:rPr/>
      </w:pPr>
      <w:r w:rsidDel="00000000" w:rsidR="00000000" w:rsidRPr="00000000">
        <w:rPr>
          <w:rtl w:val="0"/>
        </w:rPr>
        <w:t xml:space="preserve">cultural research;</w:t>
      </w:r>
    </w:p>
    <w:p w:rsidR="00000000" w:rsidDel="00000000" w:rsidP="00000000" w:rsidRDefault="00000000" w:rsidRPr="00000000" w14:paraId="0000388E">
      <w:pPr>
        <w:rPr/>
      </w:pPr>
      <w:r w:rsidDel="00000000" w:rsidR="00000000" w:rsidRPr="00000000">
        <w:rPr>
          <w:rtl w:val="0"/>
        </w:rPr>
        <w:t xml:space="preserve">water-resource discussions;</w:t>
      </w:r>
    </w:p>
    <w:p w:rsidR="00000000" w:rsidDel="00000000" w:rsidP="00000000" w:rsidRDefault="00000000" w:rsidRPr="00000000" w14:paraId="0000388F">
      <w:pPr>
        <w:rPr/>
      </w:pPr>
      <w:r w:rsidDel="00000000" w:rsidR="00000000" w:rsidRPr="00000000">
        <w:rPr>
          <w:rtl w:val="0"/>
        </w:rPr>
        <w:t xml:space="preserve">mapping of publicly accessible research areas.</w:t>
      </w:r>
    </w:p>
    <w:p w:rsidR="00000000" w:rsidDel="00000000" w:rsidP="00000000" w:rsidRDefault="00000000" w:rsidRPr="00000000" w14:paraId="00003890">
      <w:pPr>
        <w:rPr/>
      </w:pPr>
      <w:r w:rsidDel="00000000" w:rsidR="00000000" w:rsidRPr="00000000">
        <w:rPr>
          <w:rtl w:val="0"/>
        </w:rPr>
        <w:t xml:space="preserve">No private property, sacred site, or restricted area shall be entered without permission.</w:t>
      </w:r>
    </w:p>
    <w:p w:rsidR="00000000" w:rsidDel="00000000" w:rsidP="00000000" w:rsidRDefault="00000000" w:rsidRPr="00000000" w14:paraId="00003891">
      <w:pPr>
        <w:rPr/>
      </w:pPr>
      <w:r w:rsidDel="00000000" w:rsidR="00000000" w:rsidRPr="00000000">
        <w:rPr>
          <w:rtl w:val="0"/>
        </w:rPr>
        <w:t xml:space="preserve">DAYS 31–37</w:t>
      </w:r>
    </w:p>
    <w:p w:rsidR="00000000" w:rsidDel="00000000" w:rsidP="00000000" w:rsidRDefault="00000000" w:rsidRPr="00000000" w14:paraId="00003892">
      <w:pPr>
        <w:rPr/>
      </w:pPr>
      <w:r w:rsidDel="00000000" w:rsidR="00000000" w:rsidRPr="00000000">
        <w:rPr>
          <w:rtl w:val="0"/>
        </w:rPr>
        <w:t xml:space="preserve">ASSESSMENT</w:t>
      </w:r>
    </w:p>
    <w:p w:rsidR="00000000" w:rsidDel="00000000" w:rsidP="00000000" w:rsidRDefault="00000000" w:rsidRPr="00000000" w14:paraId="00003893">
      <w:pPr>
        <w:rPr/>
      </w:pPr>
      <w:r w:rsidDel="00000000" w:rsidR="00000000" w:rsidRPr="00000000">
        <w:rPr>
          <w:rtl w:val="0"/>
        </w:rPr>
        <w:t xml:space="preserve">The team shall evaluate:</w:t>
      </w:r>
    </w:p>
    <w:p w:rsidR="00000000" w:rsidDel="00000000" w:rsidP="00000000" w:rsidRDefault="00000000" w:rsidRPr="00000000" w14:paraId="00003894">
      <w:pPr>
        <w:rPr/>
      </w:pPr>
      <w:r w:rsidDel="00000000" w:rsidR="00000000" w:rsidRPr="00000000">
        <w:rPr>
          <w:rtl w:val="0"/>
        </w:rPr>
        <w:t xml:space="preserve">potential future research;</w:t>
      </w:r>
    </w:p>
    <w:p w:rsidR="00000000" w:rsidDel="00000000" w:rsidP="00000000" w:rsidRDefault="00000000" w:rsidRPr="00000000" w14:paraId="00003895">
      <w:pPr>
        <w:rPr/>
      </w:pPr>
      <w:r w:rsidDel="00000000" w:rsidR="00000000" w:rsidRPr="00000000">
        <w:rPr>
          <w:rtl w:val="0"/>
        </w:rPr>
        <w:t xml:space="preserve">humanitarian opportunities;</w:t>
      </w:r>
    </w:p>
    <w:p w:rsidR="00000000" w:rsidDel="00000000" w:rsidP="00000000" w:rsidRDefault="00000000" w:rsidRPr="00000000" w14:paraId="00003896">
      <w:pPr>
        <w:rPr/>
      </w:pPr>
      <w:r w:rsidDel="00000000" w:rsidR="00000000" w:rsidRPr="00000000">
        <w:rPr>
          <w:rtl w:val="0"/>
        </w:rPr>
        <w:t xml:space="preserve">cultural partnerships;</w:t>
      </w:r>
    </w:p>
    <w:p w:rsidR="00000000" w:rsidDel="00000000" w:rsidP="00000000" w:rsidRDefault="00000000" w:rsidRPr="00000000" w14:paraId="00003897">
      <w:pPr>
        <w:rPr/>
      </w:pPr>
      <w:r w:rsidDel="00000000" w:rsidR="00000000" w:rsidRPr="00000000">
        <w:rPr>
          <w:rtl w:val="0"/>
        </w:rPr>
        <w:t xml:space="preserve">water research;</w:t>
      </w:r>
    </w:p>
    <w:p w:rsidR="00000000" w:rsidDel="00000000" w:rsidP="00000000" w:rsidRDefault="00000000" w:rsidRPr="00000000" w14:paraId="00003898">
      <w:pPr>
        <w:rPr/>
      </w:pPr>
      <w:r w:rsidDel="00000000" w:rsidR="00000000" w:rsidRPr="00000000">
        <w:rPr>
          <w:rtl w:val="0"/>
        </w:rPr>
        <w:t xml:space="preserve">environmental concerns;</w:t>
      </w:r>
    </w:p>
    <w:p w:rsidR="00000000" w:rsidDel="00000000" w:rsidP="00000000" w:rsidRDefault="00000000" w:rsidRPr="00000000" w14:paraId="00003899">
      <w:pPr>
        <w:rPr/>
      </w:pPr>
      <w:r w:rsidDel="00000000" w:rsidR="00000000" w:rsidRPr="00000000">
        <w:rPr>
          <w:rtl w:val="0"/>
        </w:rPr>
        <w:t xml:space="preserve">logistical requirements.</w:t>
      </w:r>
    </w:p>
    <w:p w:rsidR="00000000" w:rsidDel="00000000" w:rsidP="00000000" w:rsidRDefault="00000000" w:rsidRPr="00000000" w14:paraId="0000389A">
      <w:pPr>
        <w:rPr/>
      </w:pPr>
      <w:r w:rsidDel="00000000" w:rsidR="00000000" w:rsidRPr="00000000">
        <w:rPr>
          <w:rtl w:val="0"/>
        </w:rPr>
        <w:t xml:space="preserve">DAYS 38–42</w:t>
      </w:r>
    </w:p>
    <w:p w:rsidR="00000000" w:rsidDel="00000000" w:rsidP="00000000" w:rsidRDefault="00000000" w:rsidRPr="00000000" w14:paraId="0000389B">
      <w:pPr>
        <w:rPr/>
      </w:pPr>
      <w:r w:rsidDel="00000000" w:rsidR="00000000" w:rsidRPr="00000000">
        <w:rPr>
          <w:rtl w:val="0"/>
        </w:rPr>
        <w:t xml:space="preserve">FINAL COMMUNITY MEETINGS</w:t>
      </w:r>
    </w:p>
    <w:p w:rsidR="00000000" w:rsidDel="00000000" w:rsidP="00000000" w:rsidRDefault="00000000" w:rsidRPr="00000000" w14:paraId="0000389C">
      <w:pPr>
        <w:rPr/>
      </w:pPr>
      <w:r w:rsidDel="00000000" w:rsidR="00000000" w:rsidRPr="00000000">
        <w:rPr>
          <w:rtl w:val="0"/>
        </w:rPr>
        <w:t xml:space="preserve">The team shall:</w:t>
      </w:r>
    </w:p>
    <w:p w:rsidR="00000000" w:rsidDel="00000000" w:rsidP="00000000" w:rsidRDefault="00000000" w:rsidRPr="00000000" w14:paraId="0000389D">
      <w:pPr>
        <w:rPr/>
      </w:pPr>
      <w:r w:rsidDel="00000000" w:rsidR="00000000" w:rsidRPr="00000000">
        <w:rPr>
          <w:rtl w:val="0"/>
        </w:rPr>
        <w:t xml:space="preserve">thank participants;</w:t>
      </w:r>
    </w:p>
    <w:p w:rsidR="00000000" w:rsidDel="00000000" w:rsidP="00000000" w:rsidRDefault="00000000" w:rsidRPr="00000000" w14:paraId="0000389E">
      <w:pPr>
        <w:rPr/>
      </w:pPr>
      <w:r w:rsidDel="00000000" w:rsidR="00000000" w:rsidRPr="00000000">
        <w:rPr>
          <w:rtl w:val="0"/>
        </w:rPr>
        <w:t xml:space="preserve">verify information;</w:t>
      </w:r>
    </w:p>
    <w:p w:rsidR="00000000" w:rsidDel="00000000" w:rsidP="00000000" w:rsidRDefault="00000000" w:rsidRPr="00000000" w14:paraId="0000389F">
      <w:pPr>
        <w:rPr/>
      </w:pPr>
      <w:r w:rsidDel="00000000" w:rsidR="00000000" w:rsidRPr="00000000">
        <w:rPr>
          <w:rtl w:val="0"/>
        </w:rPr>
        <w:t xml:space="preserve">obtain permission for continued communication;</w:t>
      </w:r>
    </w:p>
    <w:p w:rsidR="00000000" w:rsidDel="00000000" w:rsidP="00000000" w:rsidRDefault="00000000" w:rsidRPr="00000000" w14:paraId="000038A0">
      <w:pPr>
        <w:rPr/>
      </w:pPr>
      <w:r w:rsidDel="00000000" w:rsidR="00000000" w:rsidRPr="00000000">
        <w:rPr>
          <w:rtl w:val="0"/>
        </w:rPr>
        <w:t xml:space="preserve">discuss potential future cooperation.</w:t>
      </w:r>
    </w:p>
    <w:p w:rsidR="00000000" w:rsidDel="00000000" w:rsidP="00000000" w:rsidRDefault="00000000" w:rsidRPr="00000000" w14:paraId="000038A1">
      <w:pPr>
        <w:rPr/>
      </w:pPr>
      <w:r w:rsidDel="00000000" w:rsidR="00000000" w:rsidRPr="00000000">
        <w:rPr>
          <w:rtl w:val="0"/>
        </w:rPr>
        <w:t xml:space="preserve">DAYS 43–45</w:t>
      </w:r>
    </w:p>
    <w:p w:rsidR="00000000" w:rsidDel="00000000" w:rsidP="00000000" w:rsidRDefault="00000000" w:rsidRPr="00000000" w14:paraId="000038A2">
      <w:pPr>
        <w:rPr/>
      </w:pPr>
      <w:r w:rsidDel="00000000" w:rsidR="00000000" w:rsidRPr="00000000">
        <w:rPr>
          <w:rtl w:val="0"/>
        </w:rPr>
        <w:t xml:space="preserve">RETURN AND REPORTING</w:t>
      </w:r>
    </w:p>
    <w:p w:rsidR="00000000" w:rsidDel="00000000" w:rsidP="00000000" w:rsidRDefault="00000000" w:rsidRPr="00000000" w14:paraId="000038A3">
      <w:pPr>
        <w:rPr/>
      </w:pPr>
      <w:r w:rsidDel="00000000" w:rsidR="00000000" w:rsidRPr="00000000">
        <w:rPr>
          <w:rtl w:val="0"/>
        </w:rPr>
        <w:t xml:space="preserve">The team shall:</w:t>
      </w:r>
    </w:p>
    <w:p w:rsidR="00000000" w:rsidDel="00000000" w:rsidP="00000000" w:rsidRDefault="00000000" w:rsidRPr="00000000" w14:paraId="000038A4">
      <w:pPr>
        <w:rPr/>
      </w:pPr>
      <w:r w:rsidDel="00000000" w:rsidR="00000000" w:rsidRPr="00000000">
        <w:rPr>
          <w:rtl w:val="0"/>
        </w:rPr>
        <w:t xml:space="preserve">return safely;</w:t>
      </w:r>
    </w:p>
    <w:p w:rsidR="00000000" w:rsidDel="00000000" w:rsidP="00000000" w:rsidRDefault="00000000" w:rsidRPr="00000000" w14:paraId="000038A5">
      <w:pPr>
        <w:rPr/>
      </w:pPr>
      <w:r w:rsidDel="00000000" w:rsidR="00000000" w:rsidRPr="00000000">
        <w:rPr>
          <w:rtl w:val="0"/>
        </w:rPr>
        <w:t xml:space="preserve">secure all records;</w:t>
      </w:r>
    </w:p>
    <w:p w:rsidR="00000000" w:rsidDel="00000000" w:rsidP="00000000" w:rsidRDefault="00000000" w:rsidRPr="00000000" w14:paraId="000038A6">
      <w:pPr>
        <w:rPr/>
      </w:pPr>
      <w:r w:rsidDel="00000000" w:rsidR="00000000" w:rsidRPr="00000000">
        <w:rPr>
          <w:rtl w:val="0"/>
        </w:rPr>
        <w:t xml:space="preserve">back up documentation;</w:t>
      </w:r>
    </w:p>
    <w:p w:rsidR="00000000" w:rsidDel="00000000" w:rsidP="00000000" w:rsidRDefault="00000000" w:rsidRPr="00000000" w14:paraId="000038A7">
      <w:pPr>
        <w:rPr/>
      </w:pPr>
      <w:r w:rsidDel="00000000" w:rsidR="00000000" w:rsidRPr="00000000">
        <w:rPr>
          <w:rtl w:val="0"/>
        </w:rPr>
        <w:t xml:space="preserve">conduct internal debriefing;</w:t>
      </w:r>
    </w:p>
    <w:p w:rsidR="00000000" w:rsidDel="00000000" w:rsidP="00000000" w:rsidRDefault="00000000" w:rsidRPr="00000000" w14:paraId="000038A8">
      <w:pPr>
        <w:rPr/>
      </w:pPr>
      <w:r w:rsidDel="00000000" w:rsidR="00000000" w:rsidRPr="00000000">
        <w:rPr>
          <w:rtl w:val="0"/>
        </w:rPr>
        <w:t xml:space="preserve">prepare the Preliminary Expedition Report.</w:t>
      </w:r>
    </w:p>
    <w:p w:rsidR="00000000" w:rsidDel="00000000" w:rsidP="00000000" w:rsidRDefault="00000000" w:rsidRPr="00000000" w14:paraId="000038A9">
      <w:pPr>
        <w:rPr/>
      </w:pPr>
      <w:r w:rsidDel="00000000" w:rsidR="00000000" w:rsidRPr="00000000">
        <w:rPr>
          <w:rtl w:val="0"/>
        </w:rPr>
        <w:t xml:space="preserve">================================================================================ ARTICLE VI</w:t>
      </w:r>
    </w:p>
    <w:p w:rsidR="00000000" w:rsidDel="00000000" w:rsidP="00000000" w:rsidRDefault="00000000" w:rsidRPr="00000000" w14:paraId="000038AA">
      <w:pPr>
        <w:rPr/>
      </w:pPr>
      <w:r w:rsidDel="00000000" w:rsidR="00000000" w:rsidRPr="00000000">
        <w:rPr>
          <w:rtl w:val="0"/>
        </w:rPr>
        <w:t xml:space="preserve">THE 30-DAY PRE-DEPARTURE PREPARATION PROGRAM</w:t>
      </w:r>
    </w:p>
    <w:p w:rsidR="00000000" w:rsidDel="00000000" w:rsidP="00000000" w:rsidRDefault="00000000" w:rsidRPr="00000000" w14:paraId="000038AB">
      <w:pPr>
        <w:rPr/>
      </w:pPr>
      <w:r w:rsidDel="00000000" w:rsidR="00000000" w:rsidRPr="00000000">
        <w:rPr>
          <w:rtl w:val="0"/>
        </w:rPr>
        <w:t xml:space="preserve">DAYS 30–26</w:t>
      </w:r>
    </w:p>
    <w:p w:rsidR="00000000" w:rsidDel="00000000" w:rsidP="00000000" w:rsidRDefault="00000000" w:rsidRPr="00000000" w14:paraId="000038AC">
      <w:pPr>
        <w:rPr/>
      </w:pPr>
      <w:r w:rsidDel="00000000" w:rsidR="00000000" w:rsidRPr="00000000">
        <w:rPr>
          <w:rtl w:val="0"/>
        </w:rPr>
        <w:t xml:space="preserve">FOUNDATIONAL PREPARATION</w:t>
      </w:r>
    </w:p>
    <w:p w:rsidR="00000000" w:rsidDel="00000000" w:rsidP="00000000" w:rsidRDefault="00000000" w:rsidRPr="00000000" w14:paraId="000038AD">
      <w:pPr>
        <w:rPr/>
      </w:pPr>
      <w:r w:rsidDel="00000000" w:rsidR="00000000" w:rsidRPr="00000000">
        <w:rPr>
          <w:rtl w:val="0"/>
        </w:rPr>
        <w:t xml:space="preserve">confirm team membership;</w:t>
      </w:r>
    </w:p>
    <w:p w:rsidR="00000000" w:rsidDel="00000000" w:rsidP="00000000" w:rsidRDefault="00000000" w:rsidRPr="00000000" w14:paraId="000038AE">
      <w:pPr>
        <w:rPr/>
      </w:pPr>
      <w:r w:rsidDel="00000000" w:rsidR="00000000" w:rsidRPr="00000000">
        <w:rPr>
          <w:rtl w:val="0"/>
        </w:rPr>
        <w:t xml:space="preserve">verify passports;</w:t>
      </w:r>
    </w:p>
    <w:p w:rsidR="00000000" w:rsidDel="00000000" w:rsidP="00000000" w:rsidRDefault="00000000" w:rsidRPr="00000000" w14:paraId="000038AF">
      <w:pPr>
        <w:rPr/>
      </w:pPr>
      <w:r w:rsidDel="00000000" w:rsidR="00000000" w:rsidRPr="00000000">
        <w:rPr>
          <w:rtl w:val="0"/>
        </w:rPr>
        <w:t xml:space="preserve">verify insurance;</w:t>
      </w:r>
    </w:p>
    <w:p w:rsidR="00000000" w:rsidDel="00000000" w:rsidP="00000000" w:rsidRDefault="00000000" w:rsidRPr="00000000" w14:paraId="000038B0">
      <w:pPr>
        <w:rPr/>
      </w:pPr>
      <w:r w:rsidDel="00000000" w:rsidR="00000000" w:rsidRPr="00000000">
        <w:rPr>
          <w:rtl w:val="0"/>
        </w:rPr>
        <w:t xml:space="preserve">establish emergency contacts;</w:t>
      </w:r>
    </w:p>
    <w:p w:rsidR="00000000" w:rsidDel="00000000" w:rsidP="00000000" w:rsidRDefault="00000000" w:rsidRPr="00000000" w14:paraId="000038B1">
      <w:pPr>
        <w:rPr/>
      </w:pPr>
      <w:r w:rsidDel="00000000" w:rsidR="00000000" w:rsidRPr="00000000">
        <w:rPr>
          <w:rtl w:val="0"/>
        </w:rPr>
        <w:t xml:space="preserve">conduct medical assessments;</w:t>
      </w:r>
    </w:p>
    <w:p w:rsidR="00000000" w:rsidDel="00000000" w:rsidP="00000000" w:rsidRDefault="00000000" w:rsidRPr="00000000" w14:paraId="000038B2">
      <w:pPr>
        <w:rPr/>
      </w:pPr>
      <w:r w:rsidDel="00000000" w:rsidR="00000000" w:rsidRPr="00000000">
        <w:rPr>
          <w:rtl w:val="0"/>
        </w:rPr>
        <w:t xml:space="preserve">confirm research objectives.</w:t>
      </w:r>
    </w:p>
    <w:p w:rsidR="00000000" w:rsidDel="00000000" w:rsidP="00000000" w:rsidRDefault="00000000" w:rsidRPr="00000000" w14:paraId="000038B3">
      <w:pPr>
        <w:rPr/>
      </w:pPr>
      <w:r w:rsidDel="00000000" w:rsidR="00000000" w:rsidRPr="00000000">
        <w:rPr>
          <w:rtl w:val="0"/>
        </w:rPr>
        <w:t xml:space="preserve">DAYS 25–21</w:t>
      </w:r>
    </w:p>
    <w:p w:rsidR="00000000" w:rsidDel="00000000" w:rsidP="00000000" w:rsidRDefault="00000000" w:rsidRPr="00000000" w14:paraId="000038B4">
      <w:pPr>
        <w:rPr/>
      </w:pPr>
      <w:r w:rsidDel="00000000" w:rsidR="00000000" w:rsidRPr="00000000">
        <w:rPr>
          <w:rtl w:val="0"/>
        </w:rPr>
        <w:t xml:space="preserve">RESEARCH PREPARATION</w:t>
      </w:r>
    </w:p>
    <w:p w:rsidR="00000000" w:rsidDel="00000000" w:rsidP="00000000" w:rsidRDefault="00000000" w:rsidRPr="00000000" w14:paraId="000038B5">
      <w:pPr>
        <w:rPr/>
      </w:pPr>
      <w:r w:rsidDel="00000000" w:rsidR="00000000" w:rsidRPr="00000000">
        <w:rPr>
          <w:rtl w:val="0"/>
        </w:rPr>
        <w:t xml:space="preserve">contact universities;</w:t>
      </w:r>
    </w:p>
    <w:p w:rsidR="00000000" w:rsidDel="00000000" w:rsidP="00000000" w:rsidRDefault="00000000" w:rsidRPr="00000000" w14:paraId="000038B6">
      <w:pPr>
        <w:rPr/>
      </w:pPr>
      <w:r w:rsidDel="00000000" w:rsidR="00000000" w:rsidRPr="00000000">
        <w:rPr>
          <w:rtl w:val="0"/>
        </w:rPr>
        <w:t xml:space="preserve">contact researchers;</w:t>
      </w:r>
    </w:p>
    <w:p w:rsidR="00000000" w:rsidDel="00000000" w:rsidP="00000000" w:rsidRDefault="00000000" w:rsidRPr="00000000" w14:paraId="000038B7">
      <w:pPr>
        <w:rPr/>
      </w:pPr>
      <w:r w:rsidDel="00000000" w:rsidR="00000000" w:rsidRPr="00000000">
        <w:rPr>
          <w:rtl w:val="0"/>
        </w:rPr>
        <w:t xml:space="preserve">contact cultural organizations;</w:t>
      </w:r>
    </w:p>
    <w:p w:rsidR="00000000" w:rsidDel="00000000" w:rsidP="00000000" w:rsidRDefault="00000000" w:rsidRPr="00000000" w14:paraId="000038B8">
      <w:pPr>
        <w:rPr/>
      </w:pPr>
      <w:r w:rsidDel="00000000" w:rsidR="00000000" w:rsidRPr="00000000">
        <w:rPr>
          <w:rtl w:val="0"/>
        </w:rPr>
        <w:t xml:space="preserve">contact humanitarian organizations;</w:t>
      </w:r>
    </w:p>
    <w:p w:rsidR="00000000" w:rsidDel="00000000" w:rsidP="00000000" w:rsidRDefault="00000000" w:rsidRPr="00000000" w14:paraId="000038B9">
      <w:pPr>
        <w:rPr/>
      </w:pPr>
      <w:r w:rsidDel="00000000" w:rsidR="00000000" w:rsidRPr="00000000">
        <w:rPr>
          <w:rtl w:val="0"/>
        </w:rPr>
        <w:t xml:space="preserve">review regional literature.</w:t>
      </w:r>
    </w:p>
    <w:p w:rsidR="00000000" w:rsidDel="00000000" w:rsidP="00000000" w:rsidRDefault="00000000" w:rsidRPr="00000000" w14:paraId="000038BA">
      <w:pPr>
        <w:rPr/>
      </w:pPr>
      <w:r w:rsidDel="00000000" w:rsidR="00000000" w:rsidRPr="00000000">
        <w:rPr>
          <w:rtl w:val="0"/>
        </w:rPr>
        <w:t xml:space="preserve">DAYS 20–16</w:t>
      </w:r>
    </w:p>
    <w:p w:rsidR="00000000" w:rsidDel="00000000" w:rsidP="00000000" w:rsidRDefault="00000000" w:rsidRPr="00000000" w14:paraId="000038BB">
      <w:pPr>
        <w:rPr/>
      </w:pPr>
      <w:r w:rsidDel="00000000" w:rsidR="00000000" w:rsidRPr="00000000">
        <w:rPr>
          <w:rtl w:val="0"/>
        </w:rPr>
        <w:t xml:space="preserve">EQUIPMENT PREPARATION</w:t>
      </w:r>
    </w:p>
    <w:p w:rsidR="00000000" w:rsidDel="00000000" w:rsidP="00000000" w:rsidRDefault="00000000" w:rsidRPr="00000000" w14:paraId="000038BC">
      <w:pPr>
        <w:rPr/>
      </w:pPr>
      <w:r w:rsidDel="00000000" w:rsidR="00000000" w:rsidRPr="00000000">
        <w:rPr>
          <w:rtl w:val="0"/>
        </w:rPr>
        <w:t xml:space="preserve">test communications;</w:t>
      </w:r>
    </w:p>
    <w:p w:rsidR="00000000" w:rsidDel="00000000" w:rsidP="00000000" w:rsidRDefault="00000000" w:rsidRPr="00000000" w14:paraId="000038BD">
      <w:pPr>
        <w:rPr/>
      </w:pPr>
      <w:r w:rsidDel="00000000" w:rsidR="00000000" w:rsidRPr="00000000">
        <w:rPr>
          <w:rtl w:val="0"/>
        </w:rPr>
        <w:t xml:space="preserve">test GPS equipment;</w:t>
      </w:r>
    </w:p>
    <w:p w:rsidR="00000000" w:rsidDel="00000000" w:rsidP="00000000" w:rsidRDefault="00000000" w:rsidRPr="00000000" w14:paraId="000038BE">
      <w:pPr>
        <w:rPr/>
      </w:pPr>
      <w:r w:rsidDel="00000000" w:rsidR="00000000" w:rsidRPr="00000000">
        <w:rPr>
          <w:rtl w:val="0"/>
        </w:rPr>
        <w:t xml:space="preserve">inspect first-aid supplies;</w:t>
      </w:r>
    </w:p>
    <w:p w:rsidR="00000000" w:rsidDel="00000000" w:rsidP="00000000" w:rsidRDefault="00000000" w:rsidRPr="00000000" w14:paraId="000038BF">
      <w:pPr>
        <w:rPr/>
      </w:pPr>
      <w:r w:rsidDel="00000000" w:rsidR="00000000" w:rsidRPr="00000000">
        <w:rPr>
          <w:rtl w:val="0"/>
        </w:rPr>
        <w:t xml:space="preserve">inspect cameras;</w:t>
      </w:r>
    </w:p>
    <w:p w:rsidR="00000000" w:rsidDel="00000000" w:rsidP="00000000" w:rsidRDefault="00000000" w:rsidRPr="00000000" w14:paraId="000038C0">
      <w:pPr>
        <w:rPr/>
      </w:pPr>
      <w:r w:rsidDel="00000000" w:rsidR="00000000" w:rsidRPr="00000000">
        <w:rPr>
          <w:rtl w:val="0"/>
        </w:rPr>
        <w:t xml:space="preserve">prepare backup batteries;</w:t>
      </w:r>
    </w:p>
    <w:p w:rsidR="00000000" w:rsidDel="00000000" w:rsidP="00000000" w:rsidRDefault="00000000" w:rsidRPr="00000000" w14:paraId="000038C1">
      <w:pPr>
        <w:rPr/>
      </w:pPr>
      <w:r w:rsidDel="00000000" w:rsidR="00000000" w:rsidRPr="00000000">
        <w:rPr>
          <w:rtl w:val="0"/>
        </w:rPr>
        <w:t xml:space="preserve">prepare data storage.</w:t>
      </w:r>
    </w:p>
    <w:p w:rsidR="00000000" w:rsidDel="00000000" w:rsidP="00000000" w:rsidRDefault="00000000" w:rsidRPr="00000000" w14:paraId="000038C2">
      <w:pPr>
        <w:rPr/>
      </w:pPr>
      <w:r w:rsidDel="00000000" w:rsidR="00000000" w:rsidRPr="00000000">
        <w:rPr>
          <w:rtl w:val="0"/>
        </w:rPr>
        <w:t xml:space="preserve">DAYS 15–11</w:t>
      </w:r>
    </w:p>
    <w:p w:rsidR="00000000" w:rsidDel="00000000" w:rsidP="00000000" w:rsidRDefault="00000000" w:rsidRPr="00000000" w14:paraId="000038C3">
      <w:pPr>
        <w:rPr/>
      </w:pPr>
      <w:r w:rsidDel="00000000" w:rsidR="00000000" w:rsidRPr="00000000">
        <w:rPr>
          <w:rtl w:val="0"/>
        </w:rPr>
        <w:t xml:space="preserve">LANGUAGE AND CULTURAL PREPARATION</w:t>
      </w:r>
    </w:p>
    <w:p w:rsidR="00000000" w:rsidDel="00000000" w:rsidP="00000000" w:rsidRDefault="00000000" w:rsidRPr="00000000" w14:paraId="000038C4">
      <w:pPr>
        <w:rPr/>
      </w:pPr>
      <w:r w:rsidDel="00000000" w:rsidR="00000000" w:rsidRPr="00000000">
        <w:rPr>
          <w:rtl w:val="0"/>
        </w:rPr>
        <w:t xml:space="preserve">Arabic language preparation;</w:t>
      </w:r>
    </w:p>
    <w:p w:rsidR="00000000" w:rsidDel="00000000" w:rsidP="00000000" w:rsidRDefault="00000000" w:rsidRPr="00000000" w14:paraId="000038C5">
      <w:pPr>
        <w:rPr/>
      </w:pPr>
      <w:r w:rsidDel="00000000" w:rsidR="00000000" w:rsidRPr="00000000">
        <w:rPr>
          <w:rtl w:val="0"/>
        </w:rPr>
        <w:t xml:space="preserve">cultural briefings;</w:t>
      </w:r>
    </w:p>
    <w:p w:rsidR="00000000" w:rsidDel="00000000" w:rsidP="00000000" w:rsidRDefault="00000000" w:rsidRPr="00000000" w14:paraId="000038C6">
      <w:pPr>
        <w:rPr/>
      </w:pPr>
      <w:r w:rsidDel="00000000" w:rsidR="00000000" w:rsidRPr="00000000">
        <w:rPr>
          <w:rtl w:val="0"/>
        </w:rPr>
        <w:t xml:space="preserve">religious and social customs;</w:t>
      </w:r>
    </w:p>
    <w:p w:rsidR="00000000" w:rsidDel="00000000" w:rsidP="00000000" w:rsidRDefault="00000000" w:rsidRPr="00000000" w14:paraId="000038C7">
      <w:pPr>
        <w:rPr/>
      </w:pPr>
      <w:r w:rsidDel="00000000" w:rsidR="00000000" w:rsidRPr="00000000">
        <w:rPr>
          <w:rtl w:val="0"/>
        </w:rPr>
        <w:t xml:space="preserve">interview techniques;</w:t>
      </w:r>
    </w:p>
    <w:p w:rsidR="00000000" w:rsidDel="00000000" w:rsidP="00000000" w:rsidRDefault="00000000" w:rsidRPr="00000000" w14:paraId="000038C8">
      <w:pPr>
        <w:rPr/>
      </w:pPr>
      <w:r w:rsidDel="00000000" w:rsidR="00000000" w:rsidRPr="00000000">
        <w:rPr>
          <w:rtl w:val="0"/>
        </w:rPr>
        <w:t xml:space="preserve">informed consent procedures.</w:t>
      </w:r>
    </w:p>
    <w:p w:rsidR="00000000" w:rsidDel="00000000" w:rsidP="00000000" w:rsidRDefault="00000000" w:rsidRPr="00000000" w14:paraId="000038C9">
      <w:pPr>
        <w:rPr/>
      </w:pPr>
      <w:r w:rsidDel="00000000" w:rsidR="00000000" w:rsidRPr="00000000">
        <w:rPr>
          <w:rtl w:val="0"/>
        </w:rPr>
        <w:t xml:space="preserve">DAYS 10–7</w:t>
      </w:r>
    </w:p>
    <w:p w:rsidR="00000000" w:rsidDel="00000000" w:rsidP="00000000" w:rsidRDefault="00000000" w:rsidRPr="00000000" w14:paraId="000038CA">
      <w:pPr>
        <w:rPr/>
      </w:pPr>
      <w:r w:rsidDel="00000000" w:rsidR="00000000" w:rsidRPr="00000000">
        <w:rPr>
          <w:rtl w:val="0"/>
        </w:rPr>
        <w:t xml:space="preserve">LOGISTICS CONFIRMATION</w:t>
      </w:r>
    </w:p>
    <w:p w:rsidR="00000000" w:rsidDel="00000000" w:rsidP="00000000" w:rsidRDefault="00000000" w:rsidRPr="00000000" w14:paraId="000038CB">
      <w:pPr>
        <w:rPr/>
      </w:pPr>
      <w:r w:rsidDel="00000000" w:rsidR="00000000" w:rsidRPr="00000000">
        <w:rPr>
          <w:rtl w:val="0"/>
        </w:rPr>
        <w:t xml:space="preserve">accommodation;</w:t>
      </w:r>
    </w:p>
    <w:p w:rsidR="00000000" w:rsidDel="00000000" w:rsidP="00000000" w:rsidRDefault="00000000" w:rsidRPr="00000000" w14:paraId="000038CC">
      <w:pPr>
        <w:rPr/>
      </w:pPr>
      <w:r w:rsidDel="00000000" w:rsidR="00000000" w:rsidRPr="00000000">
        <w:rPr>
          <w:rtl w:val="0"/>
        </w:rPr>
        <w:t xml:space="preserve">transportation;</w:t>
      </w:r>
    </w:p>
    <w:p w:rsidR="00000000" w:rsidDel="00000000" w:rsidP="00000000" w:rsidRDefault="00000000" w:rsidRPr="00000000" w14:paraId="000038CD">
      <w:pPr>
        <w:rPr/>
      </w:pPr>
      <w:r w:rsidDel="00000000" w:rsidR="00000000" w:rsidRPr="00000000">
        <w:rPr>
          <w:rtl w:val="0"/>
        </w:rPr>
        <w:t xml:space="preserve">guides where appropriate;</w:t>
      </w:r>
    </w:p>
    <w:p w:rsidR="00000000" w:rsidDel="00000000" w:rsidP="00000000" w:rsidRDefault="00000000" w:rsidRPr="00000000" w14:paraId="000038CE">
      <w:pPr>
        <w:rPr/>
      </w:pPr>
      <w:r w:rsidDel="00000000" w:rsidR="00000000" w:rsidRPr="00000000">
        <w:rPr>
          <w:rtl w:val="0"/>
        </w:rPr>
        <w:t xml:space="preserve">local transportation;</w:t>
      </w:r>
    </w:p>
    <w:p w:rsidR="00000000" w:rsidDel="00000000" w:rsidP="00000000" w:rsidRDefault="00000000" w:rsidRPr="00000000" w14:paraId="000038CF">
      <w:pPr>
        <w:rPr/>
      </w:pPr>
      <w:r w:rsidDel="00000000" w:rsidR="00000000" w:rsidRPr="00000000">
        <w:rPr>
          <w:rtl w:val="0"/>
        </w:rPr>
        <w:t xml:space="preserve">emergency evacuation options.</w:t>
      </w:r>
    </w:p>
    <w:p w:rsidR="00000000" w:rsidDel="00000000" w:rsidP="00000000" w:rsidRDefault="00000000" w:rsidRPr="00000000" w14:paraId="000038D0">
      <w:pPr>
        <w:rPr/>
      </w:pPr>
      <w:r w:rsidDel="00000000" w:rsidR="00000000" w:rsidRPr="00000000">
        <w:rPr>
          <w:rtl w:val="0"/>
        </w:rPr>
        <w:t xml:space="preserve">DAYS 6–4</w:t>
      </w:r>
    </w:p>
    <w:p w:rsidR="00000000" w:rsidDel="00000000" w:rsidP="00000000" w:rsidRDefault="00000000" w:rsidRPr="00000000" w14:paraId="000038D1">
      <w:pPr>
        <w:rPr/>
      </w:pPr>
      <w:r w:rsidDel="00000000" w:rsidR="00000000" w:rsidRPr="00000000">
        <w:rPr>
          <w:rtl w:val="0"/>
        </w:rPr>
        <w:t xml:space="preserve">FINAL SAFETY REVIEW</w:t>
      </w:r>
    </w:p>
    <w:p w:rsidR="00000000" w:rsidDel="00000000" w:rsidP="00000000" w:rsidRDefault="00000000" w:rsidRPr="00000000" w14:paraId="000038D2">
      <w:pPr>
        <w:rPr/>
      </w:pPr>
      <w:r w:rsidDel="00000000" w:rsidR="00000000" w:rsidRPr="00000000">
        <w:rPr>
          <w:rtl w:val="0"/>
        </w:rPr>
        <w:t xml:space="preserve">weather;</w:t>
      </w:r>
    </w:p>
    <w:p w:rsidR="00000000" w:rsidDel="00000000" w:rsidP="00000000" w:rsidRDefault="00000000" w:rsidRPr="00000000" w14:paraId="000038D3">
      <w:pPr>
        <w:rPr/>
      </w:pPr>
      <w:r w:rsidDel="00000000" w:rsidR="00000000" w:rsidRPr="00000000">
        <w:rPr>
          <w:rtl w:val="0"/>
        </w:rPr>
        <w:t xml:space="preserve">security;</w:t>
      </w:r>
    </w:p>
    <w:p w:rsidR="00000000" w:rsidDel="00000000" w:rsidP="00000000" w:rsidRDefault="00000000" w:rsidRPr="00000000" w14:paraId="000038D4">
      <w:pPr>
        <w:rPr/>
      </w:pPr>
      <w:r w:rsidDel="00000000" w:rsidR="00000000" w:rsidRPr="00000000">
        <w:rPr>
          <w:rtl w:val="0"/>
        </w:rPr>
        <w:t xml:space="preserve">health;</w:t>
      </w:r>
    </w:p>
    <w:p w:rsidR="00000000" w:rsidDel="00000000" w:rsidP="00000000" w:rsidRDefault="00000000" w:rsidRPr="00000000" w14:paraId="000038D5">
      <w:pPr>
        <w:rPr/>
      </w:pPr>
      <w:r w:rsidDel="00000000" w:rsidR="00000000" w:rsidRPr="00000000">
        <w:rPr>
          <w:rtl w:val="0"/>
        </w:rPr>
        <w:t xml:space="preserve">transportation;</w:t>
      </w:r>
    </w:p>
    <w:p w:rsidR="00000000" w:rsidDel="00000000" w:rsidP="00000000" w:rsidRDefault="00000000" w:rsidRPr="00000000" w14:paraId="000038D6">
      <w:pPr>
        <w:rPr/>
      </w:pPr>
      <w:r w:rsidDel="00000000" w:rsidR="00000000" w:rsidRPr="00000000">
        <w:rPr>
          <w:rtl w:val="0"/>
        </w:rPr>
        <w:t xml:space="preserve">communications.</w:t>
      </w:r>
    </w:p>
    <w:p w:rsidR="00000000" w:rsidDel="00000000" w:rsidP="00000000" w:rsidRDefault="00000000" w:rsidRPr="00000000" w14:paraId="000038D7">
      <w:pPr>
        <w:rPr/>
      </w:pPr>
      <w:r w:rsidDel="00000000" w:rsidR="00000000" w:rsidRPr="00000000">
        <w:rPr>
          <w:rtl w:val="0"/>
        </w:rPr>
        <w:t xml:space="preserve">DAYS 3–1</w:t>
      </w:r>
    </w:p>
    <w:p w:rsidR="00000000" w:rsidDel="00000000" w:rsidP="00000000" w:rsidRDefault="00000000" w:rsidRPr="00000000" w14:paraId="000038D8">
      <w:pPr>
        <w:rPr/>
      </w:pPr>
      <w:r w:rsidDel="00000000" w:rsidR="00000000" w:rsidRPr="00000000">
        <w:rPr>
          <w:rtl w:val="0"/>
        </w:rPr>
        <w:t xml:space="preserve">FINAL DEPLOYMENT CHECK</w:t>
      </w:r>
    </w:p>
    <w:p w:rsidR="00000000" w:rsidDel="00000000" w:rsidP="00000000" w:rsidRDefault="00000000" w:rsidRPr="00000000" w14:paraId="000038D9">
      <w:pPr>
        <w:rPr/>
      </w:pPr>
      <w:r w:rsidDel="00000000" w:rsidR="00000000" w:rsidRPr="00000000">
        <w:rPr>
          <w:rtl w:val="0"/>
        </w:rPr>
        <w:t xml:space="preserve">passports;</w:t>
      </w:r>
    </w:p>
    <w:p w:rsidR="00000000" w:rsidDel="00000000" w:rsidP="00000000" w:rsidRDefault="00000000" w:rsidRPr="00000000" w14:paraId="000038DA">
      <w:pPr>
        <w:rPr/>
      </w:pPr>
      <w:r w:rsidDel="00000000" w:rsidR="00000000" w:rsidRPr="00000000">
        <w:rPr>
          <w:rtl w:val="0"/>
        </w:rPr>
        <w:t xml:space="preserve">visas;</w:t>
      </w:r>
    </w:p>
    <w:p w:rsidR="00000000" w:rsidDel="00000000" w:rsidP="00000000" w:rsidRDefault="00000000" w:rsidRPr="00000000" w14:paraId="000038DB">
      <w:pPr>
        <w:rPr/>
      </w:pPr>
      <w:r w:rsidDel="00000000" w:rsidR="00000000" w:rsidRPr="00000000">
        <w:rPr>
          <w:rtl w:val="0"/>
        </w:rPr>
        <w:t xml:space="preserve">insurance;</w:t>
      </w:r>
    </w:p>
    <w:p w:rsidR="00000000" w:rsidDel="00000000" w:rsidP="00000000" w:rsidRDefault="00000000" w:rsidRPr="00000000" w14:paraId="000038DC">
      <w:pPr>
        <w:rPr/>
      </w:pPr>
      <w:r w:rsidDel="00000000" w:rsidR="00000000" w:rsidRPr="00000000">
        <w:rPr>
          <w:rtl w:val="0"/>
        </w:rPr>
        <w:t xml:space="preserve">cash;</w:t>
      </w:r>
    </w:p>
    <w:p w:rsidR="00000000" w:rsidDel="00000000" w:rsidP="00000000" w:rsidRDefault="00000000" w:rsidRPr="00000000" w14:paraId="000038DD">
      <w:pPr>
        <w:rPr/>
      </w:pPr>
      <w:r w:rsidDel="00000000" w:rsidR="00000000" w:rsidRPr="00000000">
        <w:rPr>
          <w:rtl w:val="0"/>
        </w:rPr>
        <w:t xml:space="preserve">communications;</w:t>
      </w:r>
    </w:p>
    <w:p w:rsidR="00000000" w:rsidDel="00000000" w:rsidP="00000000" w:rsidRDefault="00000000" w:rsidRPr="00000000" w14:paraId="000038DE">
      <w:pPr>
        <w:rPr/>
      </w:pPr>
      <w:r w:rsidDel="00000000" w:rsidR="00000000" w:rsidRPr="00000000">
        <w:rPr>
          <w:rtl w:val="0"/>
        </w:rPr>
        <w:t xml:space="preserve">equipment;</w:t>
      </w:r>
    </w:p>
    <w:p w:rsidR="00000000" w:rsidDel="00000000" w:rsidP="00000000" w:rsidRDefault="00000000" w:rsidRPr="00000000" w14:paraId="000038DF">
      <w:pPr>
        <w:rPr/>
      </w:pPr>
      <w:r w:rsidDel="00000000" w:rsidR="00000000" w:rsidRPr="00000000">
        <w:rPr>
          <w:rtl w:val="0"/>
        </w:rPr>
        <w:t xml:space="preserve">emergency contacts.</w:t>
      </w:r>
    </w:p>
    <w:p w:rsidR="00000000" w:rsidDel="00000000" w:rsidP="00000000" w:rsidRDefault="00000000" w:rsidRPr="00000000" w14:paraId="000038E0">
      <w:pPr>
        <w:rPr/>
      </w:pPr>
      <w:r w:rsidDel="00000000" w:rsidR="00000000" w:rsidRPr="00000000">
        <w:rPr>
          <w:rtl w:val="0"/>
        </w:rPr>
        <w:t xml:space="preserve">================================================================================ ARTICLE VII</w:t>
      </w:r>
    </w:p>
    <w:p w:rsidR="00000000" w:rsidDel="00000000" w:rsidP="00000000" w:rsidRDefault="00000000" w:rsidRPr="00000000" w14:paraId="000038E1">
      <w:pPr>
        <w:rPr/>
      </w:pPr>
      <w:r w:rsidDel="00000000" w:rsidR="00000000" w:rsidRPr="00000000">
        <w:rPr>
          <w:rtl w:val="0"/>
        </w:rPr>
        <w:t xml:space="preserve">RESEARCH AND ACADEMIC OUTREACH</w:t>
      </w:r>
    </w:p>
    <w:p w:rsidR="00000000" w:rsidDel="00000000" w:rsidP="00000000" w:rsidRDefault="00000000" w:rsidRPr="00000000" w14:paraId="000038E2">
      <w:pPr>
        <w:rPr/>
      </w:pPr>
      <w:r w:rsidDel="00000000" w:rsidR="00000000" w:rsidRPr="00000000">
        <w:rPr>
          <w:rtl w:val="0"/>
        </w:rPr>
        <w:t xml:space="preserve">Before deployment, the team shall contact qualified researchers and institutions to request:</w:t>
      </w:r>
    </w:p>
    <w:p w:rsidR="00000000" w:rsidDel="00000000" w:rsidP="00000000" w:rsidRDefault="00000000" w:rsidRPr="00000000" w14:paraId="000038E3">
      <w:pPr>
        <w:rPr/>
      </w:pPr>
      <w:r w:rsidDel="00000000" w:rsidR="00000000" w:rsidRPr="00000000">
        <w:rPr>
          <w:rtl w:val="0"/>
        </w:rPr>
        <w:t xml:space="preserve">historical information;</w:t>
      </w:r>
    </w:p>
    <w:p w:rsidR="00000000" w:rsidDel="00000000" w:rsidP="00000000" w:rsidRDefault="00000000" w:rsidRPr="00000000" w14:paraId="000038E4">
      <w:pPr>
        <w:rPr/>
      </w:pPr>
      <w:r w:rsidDel="00000000" w:rsidR="00000000" w:rsidRPr="00000000">
        <w:rPr>
          <w:rtl w:val="0"/>
        </w:rPr>
        <w:t xml:space="preserve">published research;</w:t>
      </w:r>
    </w:p>
    <w:p w:rsidR="00000000" w:rsidDel="00000000" w:rsidP="00000000" w:rsidRDefault="00000000" w:rsidRPr="00000000" w14:paraId="000038E5">
      <w:pPr>
        <w:rPr/>
      </w:pPr>
      <w:r w:rsidDel="00000000" w:rsidR="00000000" w:rsidRPr="00000000">
        <w:rPr>
          <w:rtl w:val="0"/>
        </w:rPr>
        <w:t xml:space="preserve">introductions;</w:t>
      </w:r>
    </w:p>
    <w:p w:rsidR="00000000" w:rsidDel="00000000" w:rsidP="00000000" w:rsidRDefault="00000000" w:rsidRPr="00000000" w14:paraId="000038E6">
      <w:pPr>
        <w:rPr/>
      </w:pPr>
      <w:r w:rsidDel="00000000" w:rsidR="00000000" w:rsidRPr="00000000">
        <w:rPr>
          <w:rtl w:val="0"/>
        </w:rPr>
        <w:t xml:space="preserve">cultural guidance;</w:t>
      </w:r>
    </w:p>
    <w:p w:rsidR="00000000" w:rsidDel="00000000" w:rsidP="00000000" w:rsidRDefault="00000000" w:rsidRPr="00000000" w14:paraId="000038E7">
      <w:pPr>
        <w:rPr/>
      </w:pPr>
      <w:r w:rsidDel="00000000" w:rsidR="00000000" w:rsidRPr="00000000">
        <w:rPr>
          <w:rtl w:val="0"/>
        </w:rPr>
        <w:t xml:space="preserve">advice concerning ethical fieldwork.</w:t>
      </w:r>
    </w:p>
    <w:p w:rsidR="00000000" w:rsidDel="00000000" w:rsidP="00000000" w:rsidRDefault="00000000" w:rsidRPr="00000000" w14:paraId="000038E8">
      <w:pPr>
        <w:rPr/>
      </w:pPr>
      <w:r w:rsidDel="00000000" w:rsidR="00000000" w:rsidRPr="00000000">
        <w:rPr>
          <w:rtl w:val="0"/>
        </w:rPr>
        <w:t xml:space="preserve">The team shall clearly identify itself as conducting independent research and cultural documentation.</w:t>
      </w:r>
    </w:p>
    <w:p w:rsidR="00000000" w:rsidDel="00000000" w:rsidP="00000000" w:rsidRDefault="00000000" w:rsidRPr="00000000" w14:paraId="000038E9">
      <w:pPr>
        <w:rPr/>
      </w:pPr>
      <w:r w:rsidDel="00000000" w:rsidR="00000000" w:rsidRPr="00000000">
        <w:rPr>
          <w:rtl w:val="0"/>
        </w:rPr>
        <w:t xml:space="preserve">The team shall not misrepresent its affiliation.</w:t>
      </w:r>
    </w:p>
    <w:p w:rsidR="00000000" w:rsidDel="00000000" w:rsidP="00000000" w:rsidRDefault="00000000" w:rsidRPr="00000000" w14:paraId="000038EA">
      <w:pPr>
        <w:rPr/>
      </w:pPr>
      <w:r w:rsidDel="00000000" w:rsidR="00000000" w:rsidRPr="00000000">
        <w:rPr>
          <w:rtl w:val="0"/>
        </w:rPr>
        <w:t xml:space="preserve">If the public-facing research project is described as independent research, the team shall ensure that this description is truthful and does not conceal a material conflict of interest.</w:t>
      </w:r>
    </w:p>
    <w:p w:rsidR="00000000" w:rsidDel="00000000" w:rsidP="00000000" w:rsidRDefault="00000000" w:rsidRPr="00000000" w14:paraId="000038EB">
      <w:pPr>
        <w:rPr/>
      </w:pPr>
      <w:r w:rsidDel="00000000" w:rsidR="00000000" w:rsidRPr="00000000">
        <w:rPr>
          <w:rtl w:val="0"/>
        </w:rPr>
        <w:t xml:space="preserve">================================================================================ ARTICLE VIII</w:t>
      </w:r>
    </w:p>
    <w:p w:rsidR="00000000" w:rsidDel="00000000" w:rsidP="00000000" w:rsidRDefault="00000000" w:rsidRPr="00000000" w14:paraId="000038EC">
      <w:pPr>
        <w:rPr/>
      </w:pPr>
      <w:r w:rsidDel="00000000" w:rsidR="00000000" w:rsidRPr="00000000">
        <w:rPr>
          <w:rtl w:val="0"/>
        </w:rPr>
        <w:t xml:space="preserve">CONTACT DIRECTORY AND RESEARCH LEADS</w:t>
      </w:r>
    </w:p>
    <w:p w:rsidR="00000000" w:rsidDel="00000000" w:rsidP="00000000" w:rsidRDefault="00000000" w:rsidRPr="00000000" w14:paraId="000038ED">
      <w:pPr>
        <w:rPr/>
      </w:pPr>
      <w:r w:rsidDel="00000000" w:rsidR="00000000" w:rsidRPr="00000000">
        <w:rPr>
          <w:rtl w:val="0"/>
        </w:rPr>
        <w:t xml:space="preserve">The following contacts are research leads identified through publicly available information.</w:t>
      </w:r>
    </w:p>
    <w:p w:rsidR="00000000" w:rsidDel="00000000" w:rsidP="00000000" w:rsidRDefault="00000000" w:rsidRPr="00000000" w14:paraId="000038EE">
      <w:pPr>
        <w:rPr/>
      </w:pPr>
      <w:r w:rsidDel="00000000" w:rsidR="00000000" w:rsidRPr="00000000">
        <w:rPr>
          <w:rtl w:val="0"/>
        </w:rPr>
        <w:t xml:space="preserve">They are NOT guaranteed points of access to Ababda or Bisharin communities.</w:t>
      </w:r>
    </w:p>
    <w:p w:rsidR="00000000" w:rsidDel="00000000" w:rsidP="00000000" w:rsidRDefault="00000000" w:rsidRPr="00000000" w14:paraId="000038EF">
      <w:pPr>
        <w:rPr/>
      </w:pPr>
      <w:r w:rsidDel="00000000" w:rsidR="00000000" w:rsidRPr="00000000">
        <w:rPr>
          <w:rtl w:val="0"/>
        </w:rPr>
        <w:t xml:space="preserve">They should be approached professionally and asked whether they can recommend appropriate experts or community-based contacts.</w:t>
      </w:r>
    </w:p>
    <w:p w:rsidR="00000000" w:rsidDel="00000000" w:rsidP="00000000" w:rsidRDefault="00000000" w:rsidRPr="00000000" w14:paraId="000038F0">
      <w:pPr>
        <w:rPr/>
      </w:pPr>
      <w:r w:rsidDel="00000000" w:rsidR="00000000" w:rsidRPr="00000000">
        <w:rPr>
          <w:rtl w:val="0"/>
        </w:rPr>
        <w:t xml:space="preserve">CAIRO UNIVERSITY RESEARCH LEAD</w:t>
      </w:r>
    </w:p>
    <w:p w:rsidR="00000000" w:rsidDel="00000000" w:rsidP="00000000" w:rsidRDefault="00000000" w:rsidRPr="00000000" w14:paraId="000038F1">
      <w:pPr>
        <w:rPr/>
      </w:pPr>
      <w:r w:rsidDel="00000000" w:rsidR="00000000" w:rsidRPr="00000000">
        <w:rPr>
          <w:rtl w:val="0"/>
        </w:rPr>
        <w:t xml:space="preserve">A published ethnobotanical study involving Ababda and Bisharia communities lists:</w:t>
      </w:r>
    </w:p>
    <w:p w:rsidR="00000000" w:rsidDel="00000000" w:rsidP="00000000" w:rsidRDefault="00000000" w:rsidRPr="00000000" w14:paraId="000038F2">
      <w:pPr>
        <w:rPr/>
      </w:pPr>
      <w:r w:rsidDel="00000000" w:rsidR="00000000" w:rsidRPr="00000000">
        <w:rPr>
          <w:rtl w:val="0"/>
        </w:rPr>
        <w:t xml:space="preserve">Dr. Ashraf Soliman Cairo University</w:t>
      </w:r>
    </w:p>
    <w:p w:rsidR="00000000" w:rsidDel="00000000" w:rsidP="00000000" w:rsidRDefault="00000000" w:rsidRPr="00000000" w14:paraId="000038F3">
      <w:pPr>
        <w:rPr/>
      </w:pPr>
      <w:r w:rsidDel="00000000" w:rsidR="00000000" w:rsidRPr="00000000">
        <w:rPr>
          <w:rtl w:val="0"/>
        </w:rPr>
        <w:t xml:space="preserve">Publicly listed research email:</w:t>
      </w:r>
    </w:p>
    <w:p w:rsidR="00000000" w:rsidDel="00000000" w:rsidP="00000000" w:rsidRDefault="00000000" w:rsidRPr="00000000" w14:paraId="000038F4">
      <w:pPr>
        <w:rPr/>
      </w:pPr>
      <w:r w:rsidDel="00000000" w:rsidR="00000000" w:rsidRPr="00000000">
        <w:rPr>
          <w:rtl w:val="0"/>
        </w:rPr>
        <w:t xml:space="preserve">ashsoliman@sci.cu.edu.eg</w:t>
      </w:r>
    </w:p>
    <w:p w:rsidR="00000000" w:rsidDel="00000000" w:rsidP="00000000" w:rsidRDefault="00000000" w:rsidRPr="00000000" w14:paraId="000038F5">
      <w:pPr>
        <w:rPr/>
      </w:pPr>
      <w:r w:rsidDel="00000000" w:rsidR="00000000" w:rsidRPr="00000000">
        <w:rPr>
          <w:rtl w:val="0"/>
        </w:rPr>
        <w:t xml:space="preserve">The study also lists Rim Hamdy of Cairo University and Fatma Hamada of Aswan University as researchers involved in work concerning southeastern Egyptian tribes.</w:t>
      </w:r>
    </w:p>
    <w:p w:rsidR="00000000" w:rsidDel="00000000" w:rsidP="00000000" w:rsidRDefault="00000000" w:rsidRPr="00000000" w14:paraId="000038F6">
      <w:pPr>
        <w:rPr/>
      </w:pPr>
      <w:r w:rsidDel="00000000" w:rsidR="00000000" w:rsidRPr="00000000">
        <w:rPr>
          <w:rtl w:val="0"/>
        </w:rPr>
        <w:t xml:space="preserve">This is potentially one of the most relevant academic leads identified because the published research involved interviews with Ababda and Bisharia community members.</w:t>
      </w:r>
    </w:p>
    <w:p w:rsidR="00000000" w:rsidDel="00000000" w:rsidP="00000000" w:rsidRDefault="00000000" w:rsidRPr="00000000" w14:paraId="000038F7">
      <w:pPr>
        <w:rPr/>
      </w:pPr>
      <w:r w:rsidDel="00000000" w:rsidR="00000000" w:rsidRPr="00000000">
        <w:rPr>
          <w:rtl w:val="0"/>
        </w:rPr>
        <w:t xml:space="preserve">ASWAN UNIVERSITY RESEARCH LEAD</w:t>
      </w:r>
    </w:p>
    <w:p w:rsidR="00000000" w:rsidDel="00000000" w:rsidP="00000000" w:rsidRDefault="00000000" w:rsidRPr="00000000" w14:paraId="000038F8">
      <w:pPr>
        <w:rPr/>
      </w:pPr>
      <w:r w:rsidDel="00000000" w:rsidR="00000000" w:rsidRPr="00000000">
        <w:rPr>
          <w:rtl w:val="0"/>
        </w:rPr>
        <w:t xml:space="preserve">Fatma Hamada</w:t>
      </w:r>
    </w:p>
    <w:p w:rsidR="00000000" w:rsidDel="00000000" w:rsidP="00000000" w:rsidRDefault="00000000" w:rsidRPr="00000000" w14:paraId="000038F9">
      <w:pPr>
        <w:rPr/>
      </w:pPr>
      <w:r w:rsidDel="00000000" w:rsidR="00000000" w:rsidRPr="00000000">
        <w:rPr>
          <w:rtl w:val="0"/>
        </w:rPr>
        <w:t xml:space="preserve">Aswan University</w:t>
      </w:r>
    </w:p>
    <w:p w:rsidR="00000000" w:rsidDel="00000000" w:rsidP="00000000" w:rsidRDefault="00000000" w:rsidRPr="00000000" w14:paraId="000038FA">
      <w:pPr>
        <w:rPr/>
      </w:pPr>
      <w:r w:rsidDel="00000000" w:rsidR="00000000" w:rsidRPr="00000000">
        <w:rPr>
          <w:rtl w:val="0"/>
        </w:rPr>
        <w:t xml:space="preserve">Research area identified in published literature:</w:t>
      </w:r>
    </w:p>
    <w:p w:rsidR="00000000" w:rsidDel="00000000" w:rsidP="00000000" w:rsidRDefault="00000000" w:rsidRPr="00000000" w14:paraId="000038FB">
      <w:pPr>
        <w:rPr/>
      </w:pPr>
      <w:r w:rsidDel="00000000" w:rsidR="00000000" w:rsidRPr="00000000">
        <w:rPr>
          <w:rtl w:val="0"/>
        </w:rPr>
        <w:t xml:space="preserve">Ethnobotanical research involving southeastern Egyptian tribes.</w:t>
      </w:r>
    </w:p>
    <w:p w:rsidR="00000000" w:rsidDel="00000000" w:rsidP="00000000" w:rsidRDefault="00000000" w:rsidRPr="00000000" w14:paraId="000038FC">
      <w:pPr>
        <w:rPr/>
      </w:pPr>
      <w:r w:rsidDel="00000000" w:rsidR="00000000" w:rsidRPr="00000000">
        <w:rPr>
          <w:rtl w:val="0"/>
        </w:rPr>
        <w:t xml:space="preserve">The team should seek the appropriate current institutional contact through Aswan University before correspondence.</w:t>
      </w:r>
    </w:p>
    <w:p w:rsidR="00000000" w:rsidDel="00000000" w:rsidP="00000000" w:rsidRDefault="00000000" w:rsidRPr="00000000" w14:paraId="000038FD">
      <w:pPr>
        <w:rPr/>
      </w:pPr>
      <w:r w:rsidDel="00000000" w:rsidR="00000000" w:rsidRPr="00000000">
        <w:rPr>
          <w:rtl w:val="0"/>
        </w:rPr>
        <w:t xml:space="preserve">UNIVERSITY ANTHROPOLOGY DEPARTMENTS</w:t>
      </w:r>
    </w:p>
    <w:p w:rsidR="00000000" w:rsidDel="00000000" w:rsidP="00000000" w:rsidRDefault="00000000" w:rsidRPr="00000000" w14:paraId="000038FE">
      <w:pPr>
        <w:rPr/>
      </w:pPr>
      <w:r w:rsidDel="00000000" w:rsidR="00000000" w:rsidRPr="00000000">
        <w:rPr>
          <w:rtl w:val="0"/>
        </w:rPr>
        <w:t xml:space="preserve">The following departments may be contacted to request referrals to specialists in Bedouin, North African, Middle Eastern, desert, or nomadic-community research.</w:t>
      </w:r>
    </w:p>
    <w:p w:rsidR="00000000" w:rsidDel="00000000" w:rsidP="00000000" w:rsidRDefault="00000000" w:rsidRPr="00000000" w14:paraId="000038FF">
      <w:pPr>
        <w:rPr/>
      </w:pPr>
      <w:r w:rsidDel="00000000" w:rsidR="00000000" w:rsidRPr="00000000">
        <w:rPr>
          <w:rtl w:val="0"/>
        </w:rPr>
        <w:t xml:space="preserve">University of Connecticut Department of Anthropology</w:t>
      </w:r>
    </w:p>
    <w:p w:rsidR="00000000" w:rsidDel="00000000" w:rsidP="00000000" w:rsidRDefault="00000000" w:rsidRPr="00000000" w14:paraId="00003900">
      <w:pPr>
        <w:rPr/>
      </w:pPr>
      <w:r w:rsidDel="00000000" w:rsidR="00000000" w:rsidRPr="00000000">
        <w:rPr>
          <w:rtl w:val="0"/>
        </w:rPr>
        <w:t xml:space="preserve">Email: anthropology@uconn.edu</w:t>
      </w:r>
    </w:p>
    <w:p w:rsidR="00000000" w:rsidDel="00000000" w:rsidP="00000000" w:rsidRDefault="00000000" w:rsidRPr="00000000" w14:paraId="00003901">
      <w:pPr>
        <w:rPr/>
      </w:pPr>
      <w:r w:rsidDel="00000000" w:rsidR="00000000" w:rsidRPr="00000000">
        <w:rPr>
          <w:rtl w:val="0"/>
        </w:rPr>
        <w:t xml:space="preserve">Phone: +1 860-486-2137</w:t>
      </w:r>
    </w:p>
    <w:p w:rsidR="00000000" w:rsidDel="00000000" w:rsidP="00000000" w:rsidRDefault="00000000" w:rsidRPr="00000000" w14:paraId="00003902">
      <w:pPr>
        <w:rPr/>
      </w:pPr>
      <w:r w:rsidDel="00000000" w:rsidR="00000000" w:rsidRPr="00000000">
        <w:rPr>
          <w:rtl w:val="0"/>
        </w:rPr>
        <w:t xml:space="preserve">Yale University Department of Anthropology</w:t>
      </w:r>
    </w:p>
    <w:p w:rsidR="00000000" w:rsidDel="00000000" w:rsidP="00000000" w:rsidRDefault="00000000" w:rsidRPr="00000000" w14:paraId="00003903">
      <w:pPr>
        <w:rPr/>
      </w:pPr>
      <w:r w:rsidDel="00000000" w:rsidR="00000000" w:rsidRPr="00000000">
        <w:rPr>
          <w:rtl w:val="0"/>
        </w:rPr>
        <w:t xml:space="preserve">Phone: +1 203-432-3700</w:t>
      </w:r>
    </w:p>
    <w:p w:rsidR="00000000" w:rsidDel="00000000" w:rsidP="00000000" w:rsidRDefault="00000000" w:rsidRPr="00000000" w14:paraId="00003904">
      <w:pPr>
        <w:rPr/>
      </w:pPr>
      <w:r w:rsidDel="00000000" w:rsidR="00000000" w:rsidRPr="00000000">
        <w:rPr>
          <w:rtl w:val="0"/>
        </w:rPr>
        <w:t xml:space="preserve">University of New Mexico Department of Anthropology</w:t>
      </w:r>
    </w:p>
    <w:p w:rsidR="00000000" w:rsidDel="00000000" w:rsidP="00000000" w:rsidRDefault="00000000" w:rsidRPr="00000000" w14:paraId="00003905">
      <w:pPr>
        <w:rPr/>
      </w:pPr>
      <w:r w:rsidDel="00000000" w:rsidR="00000000" w:rsidRPr="00000000">
        <w:rPr>
          <w:rtl w:val="0"/>
        </w:rPr>
        <w:t xml:space="preserve">Email: anthro@unm.edu</w:t>
      </w:r>
    </w:p>
    <w:p w:rsidR="00000000" w:rsidDel="00000000" w:rsidP="00000000" w:rsidRDefault="00000000" w:rsidRPr="00000000" w14:paraId="00003906">
      <w:pPr>
        <w:rPr/>
      </w:pPr>
      <w:r w:rsidDel="00000000" w:rsidR="00000000" w:rsidRPr="00000000">
        <w:rPr>
          <w:rtl w:val="0"/>
        </w:rPr>
        <w:t xml:space="preserve">Phone: +1 505-277-4524</w:t>
      </w:r>
    </w:p>
    <w:p w:rsidR="00000000" w:rsidDel="00000000" w:rsidP="00000000" w:rsidRDefault="00000000" w:rsidRPr="00000000" w14:paraId="00003907">
      <w:pPr>
        <w:rPr/>
      </w:pPr>
      <w:r w:rsidDel="00000000" w:rsidR="00000000" w:rsidRPr="00000000">
        <w:rPr>
          <w:rtl w:val="0"/>
        </w:rPr>
        <w:t xml:space="preserve">Indiana University Bloomington Department of Anthropology</w:t>
      </w:r>
    </w:p>
    <w:p w:rsidR="00000000" w:rsidDel="00000000" w:rsidP="00000000" w:rsidRDefault="00000000" w:rsidRPr="00000000" w14:paraId="00003908">
      <w:pPr>
        <w:rPr/>
      </w:pPr>
      <w:r w:rsidDel="00000000" w:rsidR="00000000" w:rsidRPr="00000000">
        <w:rPr>
          <w:rtl w:val="0"/>
        </w:rPr>
        <w:t xml:space="preserve">Email: anthro@iu.edu</w:t>
      </w:r>
    </w:p>
    <w:p w:rsidR="00000000" w:rsidDel="00000000" w:rsidP="00000000" w:rsidRDefault="00000000" w:rsidRPr="00000000" w14:paraId="00003909">
      <w:pPr>
        <w:rPr/>
      </w:pPr>
      <w:r w:rsidDel="00000000" w:rsidR="00000000" w:rsidRPr="00000000">
        <w:rPr>
          <w:rtl w:val="0"/>
        </w:rPr>
        <w:t xml:space="preserve">Phone: +1 812-855-1041</w:t>
      </w:r>
    </w:p>
    <w:p w:rsidR="00000000" w:rsidDel="00000000" w:rsidP="00000000" w:rsidRDefault="00000000" w:rsidRPr="00000000" w14:paraId="0000390A">
      <w:pPr>
        <w:rPr/>
      </w:pPr>
      <w:r w:rsidDel="00000000" w:rsidR="00000000" w:rsidRPr="00000000">
        <w:rPr>
          <w:rtl w:val="0"/>
        </w:rPr>
        <w:t xml:space="preserve">University of Illinois Chicago Department of Anthropology</w:t>
      </w:r>
    </w:p>
    <w:p w:rsidR="00000000" w:rsidDel="00000000" w:rsidP="00000000" w:rsidRDefault="00000000" w:rsidRPr="00000000" w14:paraId="0000390B">
      <w:pPr>
        <w:rPr/>
      </w:pPr>
      <w:r w:rsidDel="00000000" w:rsidR="00000000" w:rsidRPr="00000000">
        <w:rPr>
          <w:rtl w:val="0"/>
        </w:rPr>
        <w:t xml:space="preserve">Email: anthropology@uic.edu</w:t>
      </w:r>
    </w:p>
    <w:p w:rsidR="00000000" w:rsidDel="00000000" w:rsidP="00000000" w:rsidRDefault="00000000" w:rsidRPr="00000000" w14:paraId="0000390C">
      <w:pPr>
        <w:rPr/>
      </w:pPr>
      <w:r w:rsidDel="00000000" w:rsidR="00000000" w:rsidRPr="00000000">
        <w:rPr>
          <w:rtl w:val="0"/>
        </w:rPr>
        <w:t xml:space="preserve">Phone: +1 312-413-3570</w:t>
      </w:r>
    </w:p>
    <w:p w:rsidR="00000000" w:rsidDel="00000000" w:rsidP="00000000" w:rsidRDefault="00000000" w:rsidRPr="00000000" w14:paraId="0000390D">
      <w:pPr>
        <w:rPr/>
      </w:pPr>
      <w:r w:rsidDel="00000000" w:rsidR="00000000" w:rsidRPr="00000000">
        <w:rPr>
          <w:rtl w:val="0"/>
        </w:rPr>
        <w:t xml:space="preserve">Texas A&amp;M University Department of Anthropology</w:t>
      </w:r>
    </w:p>
    <w:p w:rsidR="00000000" w:rsidDel="00000000" w:rsidP="00000000" w:rsidRDefault="00000000" w:rsidRPr="00000000" w14:paraId="0000390E">
      <w:pPr>
        <w:rPr/>
      </w:pPr>
      <w:r w:rsidDel="00000000" w:rsidR="00000000" w:rsidRPr="00000000">
        <w:rPr>
          <w:rtl w:val="0"/>
        </w:rPr>
        <w:t xml:space="preserve">Phone: +1 979-845-5242</w:t>
      </w:r>
    </w:p>
    <w:p w:rsidR="00000000" w:rsidDel="00000000" w:rsidP="00000000" w:rsidRDefault="00000000" w:rsidRPr="00000000" w14:paraId="0000390F">
      <w:pPr>
        <w:rPr/>
      </w:pPr>
      <w:r w:rsidDel="00000000" w:rsidR="00000000" w:rsidRPr="00000000">
        <w:rPr>
          <w:rtl w:val="0"/>
        </w:rPr>
        <w:t xml:space="preserve">These institutions should be treated as referral and research resources rather than direct field-access organizations.</w:t>
      </w:r>
    </w:p>
    <w:p w:rsidR="00000000" w:rsidDel="00000000" w:rsidP="00000000" w:rsidRDefault="00000000" w:rsidRPr="00000000" w14:paraId="00003910">
      <w:pPr>
        <w:rPr/>
      </w:pPr>
      <w:r w:rsidDel="00000000" w:rsidR="00000000" w:rsidRPr="00000000">
        <w:rPr>
          <w:rtl w:val="0"/>
        </w:rPr>
        <w:t xml:space="preserve">================================================================================ ARTICLE IX</w:t>
      </w:r>
    </w:p>
    <w:p w:rsidR="00000000" w:rsidDel="00000000" w:rsidP="00000000" w:rsidRDefault="00000000" w:rsidRPr="00000000" w14:paraId="00003911">
      <w:pPr>
        <w:rPr/>
      </w:pPr>
      <w:r w:rsidDel="00000000" w:rsidR="00000000" w:rsidRPr="00000000">
        <w:rPr>
          <w:rtl w:val="0"/>
        </w:rPr>
        <w:t xml:space="preserve">THE FIRST-CONTACT STRATEGY</w:t>
      </w:r>
    </w:p>
    <w:p w:rsidR="00000000" w:rsidDel="00000000" w:rsidP="00000000" w:rsidRDefault="00000000" w:rsidRPr="00000000" w14:paraId="00003912">
      <w:pPr>
        <w:rPr/>
      </w:pPr>
      <w:r w:rsidDel="00000000" w:rsidR="00000000" w:rsidRPr="00000000">
        <w:rPr>
          <w:rtl w:val="0"/>
        </w:rPr>
        <w:t xml:space="preserve">Project Osiris shall follow a principle of:</w:t>
      </w:r>
    </w:p>
    <w:p w:rsidR="00000000" w:rsidDel="00000000" w:rsidP="00000000" w:rsidRDefault="00000000" w:rsidRPr="00000000" w14:paraId="00003913">
      <w:pPr>
        <w:rPr/>
      </w:pPr>
      <w:r w:rsidDel="00000000" w:rsidR="00000000" w:rsidRPr="00000000">
        <w:rPr>
          <w:rtl w:val="0"/>
        </w:rPr>
        <w:t xml:space="preserve">INTRODUCTION BEFORE REQUEST.</w:t>
      </w:r>
    </w:p>
    <w:p w:rsidR="00000000" w:rsidDel="00000000" w:rsidP="00000000" w:rsidRDefault="00000000" w:rsidRPr="00000000" w14:paraId="00003914">
      <w:pPr>
        <w:rPr/>
      </w:pPr>
      <w:r w:rsidDel="00000000" w:rsidR="00000000" w:rsidRPr="00000000">
        <w:rPr>
          <w:rtl w:val="0"/>
        </w:rPr>
        <w:t xml:space="preserve">The first communication shall not ask:</w:t>
      </w:r>
    </w:p>
    <w:p w:rsidR="00000000" w:rsidDel="00000000" w:rsidP="00000000" w:rsidRDefault="00000000" w:rsidRPr="00000000" w14:paraId="00003915">
      <w:pPr>
        <w:rPr/>
      </w:pPr>
      <w:r w:rsidDel="00000000" w:rsidR="00000000" w:rsidRPr="00000000">
        <w:rPr>
          <w:rtl w:val="0"/>
        </w:rPr>
        <w:t xml:space="preserve">"How can we enter Bir Tawil?"</w:t>
      </w:r>
    </w:p>
    <w:p w:rsidR="00000000" w:rsidDel="00000000" w:rsidP="00000000" w:rsidRDefault="00000000" w:rsidRPr="00000000" w14:paraId="00003916">
      <w:pPr>
        <w:rPr/>
      </w:pPr>
      <w:r w:rsidDel="00000000" w:rsidR="00000000" w:rsidRPr="00000000">
        <w:rPr>
          <w:rtl w:val="0"/>
        </w:rPr>
        <w:t xml:space="preserve">Instead, it shall ask:</w:t>
      </w:r>
    </w:p>
    <w:p w:rsidR="00000000" w:rsidDel="00000000" w:rsidP="00000000" w:rsidRDefault="00000000" w:rsidRPr="00000000" w14:paraId="00003917">
      <w:pPr>
        <w:rPr/>
      </w:pPr>
      <w:r w:rsidDel="00000000" w:rsidR="00000000" w:rsidRPr="00000000">
        <w:rPr>
          <w:rtl w:val="0"/>
        </w:rPr>
        <w:t xml:space="preserve">"Who are the appropriate people with whom we should speak to better understand the region?"</w:t>
      </w:r>
    </w:p>
    <w:p w:rsidR="00000000" w:rsidDel="00000000" w:rsidP="00000000" w:rsidRDefault="00000000" w:rsidRPr="00000000" w14:paraId="00003918">
      <w:pPr>
        <w:rPr/>
      </w:pPr>
      <w:r w:rsidDel="00000000" w:rsidR="00000000" w:rsidRPr="00000000">
        <w:rPr>
          <w:rtl w:val="0"/>
        </w:rPr>
        <w:t xml:space="preserve">The team shall seek introductions through:</w:t>
      </w:r>
    </w:p>
    <w:p w:rsidR="00000000" w:rsidDel="00000000" w:rsidP="00000000" w:rsidRDefault="00000000" w:rsidRPr="00000000" w14:paraId="00003919">
      <w:pPr>
        <w:rPr/>
      </w:pPr>
      <w:r w:rsidDel="00000000" w:rsidR="00000000" w:rsidRPr="00000000">
        <w:rPr>
          <w:rtl w:val="0"/>
        </w:rPr>
        <w:t xml:space="preserve">academic researchers;</w:t>
      </w:r>
    </w:p>
    <w:p w:rsidR="00000000" w:rsidDel="00000000" w:rsidP="00000000" w:rsidRDefault="00000000" w:rsidRPr="00000000" w14:paraId="0000391A">
      <w:pPr>
        <w:rPr/>
      </w:pPr>
      <w:r w:rsidDel="00000000" w:rsidR="00000000" w:rsidRPr="00000000">
        <w:rPr>
          <w:rtl w:val="0"/>
        </w:rPr>
        <w:t xml:space="preserve">cultural researchers;</w:t>
      </w:r>
    </w:p>
    <w:p w:rsidR="00000000" w:rsidDel="00000000" w:rsidP="00000000" w:rsidRDefault="00000000" w:rsidRPr="00000000" w14:paraId="0000391B">
      <w:pPr>
        <w:rPr/>
      </w:pPr>
      <w:r w:rsidDel="00000000" w:rsidR="00000000" w:rsidRPr="00000000">
        <w:rPr>
          <w:rtl w:val="0"/>
        </w:rPr>
        <w:t xml:space="preserve">community organizations;</w:t>
      </w:r>
    </w:p>
    <w:p w:rsidR="00000000" w:rsidDel="00000000" w:rsidP="00000000" w:rsidRDefault="00000000" w:rsidRPr="00000000" w14:paraId="0000391C">
      <w:pPr>
        <w:rPr/>
      </w:pPr>
      <w:r w:rsidDel="00000000" w:rsidR="00000000" w:rsidRPr="00000000">
        <w:rPr>
          <w:rtl w:val="0"/>
        </w:rPr>
        <w:t xml:space="preserve">established local guides;</w:t>
      </w:r>
    </w:p>
    <w:p w:rsidR="00000000" w:rsidDel="00000000" w:rsidP="00000000" w:rsidRDefault="00000000" w:rsidRPr="00000000" w14:paraId="0000391D">
      <w:pPr>
        <w:rPr/>
      </w:pPr>
      <w:r w:rsidDel="00000000" w:rsidR="00000000" w:rsidRPr="00000000">
        <w:rPr>
          <w:rtl w:val="0"/>
        </w:rPr>
        <w:t xml:space="preserve">recognized community representatives;</w:t>
      </w:r>
    </w:p>
    <w:p w:rsidR="00000000" w:rsidDel="00000000" w:rsidP="00000000" w:rsidRDefault="00000000" w:rsidRPr="00000000" w14:paraId="0000391E">
      <w:pPr>
        <w:rPr/>
      </w:pPr>
      <w:r w:rsidDel="00000000" w:rsidR="00000000" w:rsidRPr="00000000">
        <w:rPr>
          <w:rtl w:val="0"/>
        </w:rPr>
        <w:t xml:space="preserve">humanitarian professionals.</w:t>
      </w:r>
    </w:p>
    <w:p w:rsidR="00000000" w:rsidDel="00000000" w:rsidP="00000000" w:rsidRDefault="00000000" w:rsidRPr="00000000" w14:paraId="0000391F">
      <w:pPr>
        <w:rPr/>
      </w:pPr>
      <w:r w:rsidDel="00000000" w:rsidR="00000000" w:rsidRPr="00000000">
        <w:rPr>
          <w:rtl w:val="0"/>
        </w:rPr>
        <w:t xml:space="preserve">The team shall not assume that any individual speaks for an entire tribe.</w:t>
      </w:r>
    </w:p>
    <w:p w:rsidR="00000000" w:rsidDel="00000000" w:rsidP="00000000" w:rsidRDefault="00000000" w:rsidRPr="00000000" w14:paraId="00003920">
      <w:pPr>
        <w:rPr/>
      </w:pPr>
      <w:r w:rsidDel="00000000" w:rsidR="00000000" w:rsidRPr="00000000">
        <w:rPr>
          <w:rtl w:val="0"/>
        </w:rPr>
        <w:t xml:space="preserve">================================================================================ ARTICLE X</w:t>
      </w:r>
    </w:p>
    <w:p w:rsidR="00000000" w:rsidDel="00000000" w:rsidP="00000000" w:rsidRDefault="00000000" w:rsidRPr="00000000" w14:paraId="00003921">
      <w:pPr>
        <w:rPr/>
      </w:pPr>
      <w:r w:rsidDel="00000000" w:rsidR="00000000" w:rsidRPr="00000000">
        <w:rPr>
          <w:rtl w:val="0"/>
        </w:rPr>
        <w:t xml:space="preserve">ABABDA COMMUNITY ENGAGEMENT PROTOCOL</w:t>
      </w:r>
    </w:p>
    <w:p w:rsidR="00000000" w:rsidDel="00000000" w:rsidP="00000000" w:rsidRDefault="00000000" w:rsidRPr="00000000" w14:paraId="00003922">
      <w:pPr>
        <w:rPr/>
      </w:pPr>
      <w:r w:rsidDel="00000000" w:rsidR="00000000" w:rsidRPr="00000000">
        <w:rPr>
          <w:rtl w:val="0"/>
        </w:rPr>
        <w:t xml:space="preserve">The team shall:</w:t>
      </w:r>
    </w:p>
    <w:p w:rsidR="00000000" w:rsidDel="00000000" w:rsidP="00000000" w:rsidRDefault="00000000" w:rsidRPr="00000000" w14:paraId="00003923">
      <w:pPr>
        <w:rPr/>
      </w:pPr>
      <w:r w:rsidDel="00000000" w:rsidR="00000000" w:rsidRPr="00000000">
        <w:rPr>
          <w:rtl w:val="0"/>
        </w:rPr>
        <w:t xml:space="preserve">Request permission before conducting interviews.</w:t>
      </w:r>
    </w:p>
    <w:p w:rsidR="00000000" w:rsidDel="00000000" w:rsidP="00000000" w:rsidRDefault="00000000" w:rsidRPr="00000000" w14:paraId="00003924">
      <w:pPr>
        <w:rPr/>
      </w:pPr>
      <w:r w:rsidDel="00000000" w:rsidR="00000000" w:rsidRPr="00000000">
        <w:rPr>
          <w:rtl w:val="0"/>
        </w:rPr>
        <w:t xml:space="preserve">Explain the purpose of the research.</w:t>
      </w:r>
    </w:p>
    <w:p w:rsidR="00000000" w:rsidDel="00000000" w:rsidP="00000000" w:rsidRDefault="00000000" w:rsidRPr="00000000" w14:paraId="00003925">
      <w:pPr>
        <w:rPr/>
      </w:pPr>
      <w:r w:rsidDel="00000000" w:rsidR="00000000" w:rsidRPr="00000000">
        <w:rPr>
          <w:rtl w:val="0"/>
        </w:rPr>
        <w:t xml:space="preserve">Explain who is funding or supporting the project.</w:t>
      </w:r>
    </w:p>
    <w:p w:rsidR="00000000" w:rsidDel="00000000" w:rsidP="00000000" w:rsidRDefault="00000000" w:rsidRPr="00000000" w14:paraId="00003926">
      <w:pPr>
        <w:rPr/>
      </w:pPr>
      <w:r w:rsidDel="00000000" w:rsidR="00000000" w:rsidRPr="00000000">
        <w:rPr>
          <w:rtl w:val="0"/>
        </w:rPr>
        <w:t xml:space="preserve">Explain how information will be used.</w:t>
      </w:r>
    </w:p>
    <w:p w:rsidR="00000000" w:rsidDel="00000000" w:rsidP="00000000" w:rsidRDefault="00000000" w:rsidRPr="00000000" w14:paraId="00003927">
      <w:pPr>
        <w:rPr/>
      </w:pPr>
      <w:r w:rsidDel="00000000" w:rsidR="00000000" w:rsidRPr="00000000">
        <w:rPr>
          <w:rtl w:val="0"/>
        </w:rPr>
        <w:t xml:space="preserve">Ask permission before recording audio or video.</w:t>
      </w:r>
    </w:p>
    <w:p w:rsidR="00000000" w:rsidDel="00000000" w:rsidP="00000000" w:rsidRDefault="00000000" w:rsidRPr="00000000" w14:paraId="00003928">
      <w:pPr>
        <w:rPr/>
      </w:pPr>
      <w:r w:rsidDel="00000000" w:rsidR="00000000" w:rsidRPr="00000000">
        <w:rPr>
          <w:rtl w:val="0"/>
        </w:rPr>
        <w:t xml:space="preserve">Respect religious and cultural practices.</w:t>
      </w:r>
    </w:p>
    <w:p w:rsidR="00000000" w:rsidDel="00000000" w:rsidP="00000000" w:rsidRDefault="00000000" w:rsidRPr="00000000" w14:paraId="00003929">
      <w:pPr>
        <w:rPr/>
      </w:pPr>
      <w:r w:rsidDel="00000000" w:rsidR="00000000" w:rsidRPr="00000000">
        <w:rPr>
          <w:rtl w:val="0"/>
        </w:rPr>
        <w:t xml:space="preserve">Avoid photographing people without consent.</w:t>
      </w:r>
    </w:p>
    <w:p w:rsidR="00000000" w:rsidDel="00000000" w:rsidP="00000000" w:rsidRDefault="00000000" w:rsidRPr="00000000" w14:paraId="0000392A">
      <w:pPr>
        <w:rPr/>
      </w:pPr>
      <w:r w:rsidDel="00000000" w:rsidR="00000000" w:rsidRPr="00000000">
        <w:rPr>
          <w:rtl w:val="0"/>
        </w:rPr>
        <w:t xml:space="preserve">Avoid making promises that cannot be fulfilled.</w:t>
      </w:r>
    </w:p>
    <w:p w:rsidR="00000000" w:rsidDel="00000000" w:rsidP="00000000" w:rsidRDefault="00000000" w:rsidRPr="00000000" w14:paraId="0000392B">
      <w:pPr>
        <w:rPr/>
      </w:pPr>
      <w:r w:rsidDel="00000000" w:rsidR="00000000" w:rsidRPr="00000000">
        <w:rPr>
          <w:rtl w:val="0"/>
        </w:rPr>
        <w:t xml:space="preserve">Avoid offering payment in exchange for political or territorial support.</w:t>
      </w:r>
    </w:p>
    <w:p w:rsidR="00000000" w:rsidDel="00000000" w:rsidP="00000000" w:rsidRDefault="00000000" w:rsidRPr="00000000" w14:paraId="0000392C">
      <w:pPr>
        <w:rPr/>
      </w:pPr>
      <w:r w:rsidDel="00000000" w:rsidR="00000000" w:rsidRPr="00000000">
        <w:rPr>
          <w:rtl w:val="0"/>
        </w:rPr>
        <w:t xml:space="preserve">Avoid presenting the Empire's political claims as established international law.</w:t>
      </w:r>
    </w:p>
    <w:p w:rsidR="00000000" w:rsidDel="00000000" w:rsidP="00000000" w:rsidRDefault="00000000" w:rsidRPr="00000000" w14:paraId="0000392D">
      <w:pPr>
        <w:rPr/>
      </w:pPr>
      <w:r w:rsidDel="00000000" w:rsidR="00000000" w:rsidRPr="00000000">
        <w:rPr>
          <w:rtl w:val="0"/>
        </w:rPr>
        <w:t xml:space="preserve">The team shall listen first.</w:t>
      </w:r>
    </w:p>
    <w:p w:rsidR="00000000" w:rsidDel="00000000" w:rsidP="00000000" w:rsidRDefault="00000000" w:rsidRPr="00000000" w14:paraId="0000392E">
      <w:pPr>
        <w:rPr/>
      </w:pPr>
      <w:r w:rsidDel="00000000" w:rsidR="00000000" w:rsidRPr="00000000">
        <w:rPr>
          <w:rtl w:val="0"/>
        </w:rPr>
        <w:t xml:space="preserve">================================================================================ ARTICLE XI</w:t>
      </w:r>
    </w:p>
    <w:p w:rsidR="00000000" w:rsidDel="00000000" w:rsidP="00000000" w:rsidRDefault="00000000" w:rsidRPr="00000000" w14:paraId="0000392F">
      <w:pPr>
        <w:rPr/>
      </w:pPr>
      <w:r w:rsidDel="00000000" w:rsidR="00000000" w:rsidRPr="00000000">
        <w:rPr>
          <w:rtl w:val="0"/>
        </w:rPr>
        <w:t xml:space="preserve">SAMPLE INTRODUCTION SPEECH</w:t>
      </w:r>
    </w:p>
    <w:p w:rsidR="00000000" w:rsidDel="00000000" w:rsidP="00000000" w:rsidRDefault="00000000" w:rsidRPr="00000000" w14:paraId="00003930">
      <w:pPr>
        <w:rPr/>
      </w:pPr>
      <w:r w:rsidDel="00000000" w:rsidR="00000000" w:rsidRPr="00000000">
        <w:rPr>
          <w:rtl w:val="0"/>
        </w:rPr>
        <w:t xml:space="preserve">"Peace be upon you.</w:t>
      </w:r>
    </w:p>
    <w:p w:rsidR="00000000" w:rsidDel="00000000" w:rsidP="00000000" w:rsidRDefault="00000000" w:rsidRPr="00000000" w14:paraId="00003931">
      <w:pPr>
        <w:rPr/>
      </w:pPr>
      <w:r w:rsidDel="00000000" w:rsidR="00000000" w:rsidRPr="00000000">
        <w:rPr>
          <w:rtl w:val="0"/>
        </w:rPr>
        <w:t xml:space="preserve">We are conducting a small independent research expedition focused on the history, culture, environment, and traditional knowledge of the Eastern Desert and the communities who have lived and traveled here for generations.</w:t>
      </w:r>
    </w:p>
    <w:p w:rsidR="00000000" w:rsidDel="00000000" w:rsidP="00000000" w:rsidRDefault="00000000" w:rsidRPr="00000000" w14:paraId="00003932">
      <w:pPr>
        <w:rPr/>
      </w:pPr>
      <w:r w:rsidDel="00000000" w:rsidR="00000000" w:rsidRPr="00000000">
        <w:rPr>
          <w:rtl w:val="0"/>
        </w:rPr>
        <w:t xml:space="preserve">We have come first to listen and learn.</w:t>
      </w:r>
    </w:p>
    <w:p w:rsidR="00000000" w:rsidDel="00000000" w:rsidP="00000000" w:rsidRDefault="00000000" w:rsidRPr="00000000" w14:paraId="00003933">
      <w:pPr>
        <w:rPr/>
      </w:pPr>
      <w:r w:rsidDel="00000000" w:rsidR="00000000" w:rsidRPr="00000000">
        <w:rPr>
          <w:rtl w:val="0"/>
        </w:rPr>
        <w:t xml:space="preserve">We would like to understand your history, your experiences, your knowledge of the desert, and the issues that matter most to your communities.</w:t>
      </w:r>
    </w:p>
    <w:p w:rsidR="00000000" w:rsidDel="00000000" w:rsidP="00000000" w:rsidRDefault="00000000" w:rsidRPr="00000000" w14:paraId="00003934">
      <w:pPr>
        <w:rPr/>
      </w:pPr>
      <w:r w:rsidDel="00000000" w:rsidR="00000000" w:rsidRPr="00000000">
        <w:rPr>
          <w:rtl w:val="0"/>
        </w:rPr>
        <w:t xml:space="preserve">We do not want to interfere with your traditions or speak for you.</w:t>
      </w:r>
    </w:p>
    <w:p w:rsidR="00000000" w:rsidDel="00000000" w:rsidP="00000000" w:rsidRDefault="00000000" w:rsidRPr="00000000" w14:paraId="00003935">
      <w:pPr>
        <w:rPr/>
      </w:pPr>
      <w:r w:rsidDel="00000000" w:rsidR="00000000" w:rsidRPr="00000000">
        <w:rPr>
          <w:rtl w:val="0"/>
        </w:rPr>
        <w:t xml:space="preserve">If you are willing to speak with us, we would be honored to listen.</w:t>
      </w:r>
    </w:p>
    <w:p w:rsidR="00000000" w:rsidDel="00000000" w:rsidP="00000000" w:rsidRDefault="00000000" w:rsidRPr="00000000" w14:paraId="00003936">
      <w:pPr>
        <w:rPr/>
      </w:pPr>
      <w:r w:rsidDel="00000000" w:rsidR="00000000" w:rsidRPr="00000000">
        <w:rPr>
          <w:rtl w:val="0"/>
        </w:rPr>
        <w:t xml:space="preserve">If you do not wish to participate, we will respect your decision.</w:t>
      </w:r>
    </w:p>
    <w:p w:rsidR="00000000" w:rsidDel="00000000" w:rsidP="00000000" w:rsidRDefault="00000000" w:rsidRPr="00000000" w14:paraId="00003937">
      <w:pPr>
        <w:rPr/>
      </w:pPr>
      <w:r w:rsidDel="00000000" w:rsidR="00000000" w:rsidRPr="00000000">
        <w:rPr>
          <w:rtl w:val="0"/>
        </w:rPr>
        <w:t xml:space="preserve">Our hope is to build a relationship based upon respect, honesty, and friendship."</w:t>
      </w:r>
    </w:p>
    <w:p w:rsidR="00000000" w:rsidDel="00000000" w:rsidP="00000000" w:rsidRDefault="00000000" w:rsidRPr="00000000" w14:paraId="00003938">
      <w:pPr>
        <w:rPr/>
      </w:pPr>
      <w:r w:rsidDel="00000000" w:rsidR="00000000" w:rsidRPr="00000000">
        <w:rPr>
          <w:rtl w:val="0"/>
        </w:rPr>
        <w:t xml:space="preserve">================================================================================ ARTICLE XII</w:t>
      </w:r>
    </w:p>
    <w:p w:rsidR="00000000" w:rsidDel="00000000" w:rsidP="00000000" w:rsidRDefault="00000000" w:rsidRPr="00000000" w14:paraId="00003939">
      <w:pPr>
        <w:rPr/>
      </w:pPr>
      <w:r w:rsidDel="00000000" w:rsidR="00000000" w:rsidRPr="00000000">
        <w:rPr>
          <w:rtl w:val="0"/>
        </w:rPr>
        <w:t xml:space="preserve">INTERVIEW AND RESEARCH QUESTIONS</w:t>
      </w:r>
    </w:p>
    <w:p w:rsidR="00000000" w:rsidDel="00000000" w:rsidP="00000000" w:rsidRDefault="00000000" w:rsidRPr="00000000" w14:paraId="0000393A">
      <w:pPr>
        <w:rPr/>
      </w:pPr>
      <w:r w:rsidDel="00000000" w:rsidR="00000000" w:rsidRPr="00000000">
        <w:rPr>
          <w:rtl w:val="0"/>
        </w:rPr>
        <w:t xml:space="preserve">CULTURE</w:t>
      </w:r>
    </w:p>
    <w:p w:rsidR="00000000" w:rsidDel="00000000" w:rsidP="00000000" w:rsidRDefault="00000000" w:rsidRPr="00000000" w14:paraId="0000393B">
      <w:pPr>
        <w:rPr/>
      </w:pPr>
      <w:r w:rsidDel="00000000" w:rsidR="00000000" w:rsidRPr="00000000">
        <w:rPr>
          <w:rtl w:val="0"/>
        </w:rPr>
        <w:t xml:space="preserve">What traditions are most important to your community?</w:t>
      </w:r>
    </w:p>
    <w:p w:rsidR="00000000" w:rsidDel="00000000" w:rsidP="00000000" w:rsidRDefault="00000000" w:rsidRPr="00000000" w14:paraId="0000393C">
      <w:pPr>
        <w:rPr/>
      </w:pPr>
      <w:r w:rsidDel="00000000" w:rsidR="00000000" w:rsidRPr="00000000">
        <w:rPr>
          <w:rtl w:val="0"/>
        </w:rPr>
        <w:t xml:space="preserve">How are traditions passed between generations?</w:t>
      </w:r>
    </w:p>
    <w:p w:rsidR="00000000" w:rsidDel="00000000" w:rsidP="00000000" w:rsidRDefault="00000000" w:rsidRPr="00000000" w14:paraId="0000393D">
      <w:pPr>
        <w:rPr/>
      </w:pPr>
      <w:r w:rsidDel="00000000" w:rsidR="00000000" w:rsidRPr="00000000">
        <w:rPr>
          <w:rtl w:val="0"/>
        </w:rPr>
        <w:t xml:space="preserve">What languages are commonly spoken?</w:t>
      </w:r>
    </w:p>
    <w:p w:rsidR="00000000" w:rsidDel="00000000" w:rsidP="00000000" w:rsidRDefault="00000000" w:rsidRPr="00000000" w14:paraId="0000393E">
      <w:pPr>
        <w:rPr/>
      </w:pPr>
      <w:r w:rsidDel="00000000" w:rsidR="00000000" w:rsidRPr="00000000">
        <w:rPr>
          <w:rtl w:val="0"/>
        </w:rPr>
        <w:t xml:space="preserve">What historical events are most important?</w:t>
      </w:r>
    </w:p>
    <w:p w:rsidR="00000000" w:rsidDel="00000000" w:rsidP="00000000" w:rsidRDefault="00000000" w:rsidRPr="00000000" w14:paraId="0000393F">
      <w:pPr>
        <w:rPr/>
      </w:pPr>
      <w:r w:rsidDel="00000000" w:rsidR="00000000" w:rsidRPr="00000000">
        <w:rPr>
          <w:rtl w:val="0"/>
        </w:rPr>
        <w:t xml:space="preserve">DESERT KNOWLEDGE</w:t>
      </w:r>
    </w:p>
    <w:p w:rsidR="00000000" w:rsidDel="00000000" w:rsidP="00000000" w:rsidRDefault="00000000" w:rsidRPr="00000000" w14:paraId="00003940">
      <w:pPr>
        <w:rPr/>
      </w:pPr>
      <w:r w:rsidDel="00000000" w:rsidR="00000000" w:rsidRPr="00000000">
        <w:rPr>
          <w:rtl w:val="0"/>
        </w:rPr>
        <w:t xml:space="preserve">How do people traditionally navigate the desert?</w:t>
      </w:r>
    </w:p>
    <w:p w:rsidR="00000000" w:rsidDel="00000000" w:rsidP="00000000" w:rsidRDefault="00000000" w:rsidRPr="00000000" w14:paraId="00003941">
      <w:pPr>
        <w:rPr/>
      </w:pPr>
      <w:r w:rsidDel="00000000" w:rsidR="00000000" w:rsidRPr="00000000">
        <w:rPr>
          <w:rtl w:val="0"/>
        </w:rPr>
        <w:t xml:space="preserve">How are water sources identified?</w:t>
      </w:r>
    </w:p>
    <w:p w:rsidR="00000000" w:rsidDel="00000000" w:rsidP="00000000" w:rsidRDefault="00000000" w:rsidRPr="00000000" w14:paraId="00003942">
      <w:pPr>
        <w:rPr/>
      </w:pPr>
      <w:r w:rsidDel="00000000" w:rsidR="00000000" w:rsidRPr="00000000">
        <w:rPr>
          <w:rtl w:val="0"/>
        </w:rPr>
        <w:t xml:space="preserve">What environmental signs are important?</w:t>
      </w:r>
    </w:p>
    <w:p w:rsidR="00000000" w:rsidDel="00000000" w:rsidP="00000000" w:rsidRDefault="00000000" w:rsidRPr="00000000" w14:paraId="00003943">
      <w:pPr>
        <w:rPr/>
      </w:pPr>
      <w:r w:rsidDel="00000000" w:rsidR="00000000" w:rsidRPr="00000000">
        <w:rPr>
          <w:rtl w:val="0"/>
        </w:rPr>
        <w:t xml:space="preserve">How have desert travel patterns changed?</w:t>
      </w:r>
    </w:p>
    <w:p w:rsidR="00000000" w:rsidDel="00000000" w:rsidP="00000000" w:rsidRDefault="00000000" w:rsidRPr="00000000" w14:paraId="00003944">
      <w:pPr>
        <w:rPr/>
      </w:pPr>
      <w:r w:rsidDel="00000000" w:rsidR="00000000" w:rsidRPr="00000000">
        <w:rPr>
          <w:rtl w:val="0"/>
        </w:rPr>
        <w:t xml:space="preserve">WATER</w:t>
      </w:r>
    </w:p>
    <w:p w:rsidR="00000000" w:rsidDel="00000000" w:rsidP="00000000" w:rsidRDefault="00000000" w:rsidRPr="00000000" w14:paraId="00003945">
      <w:pPr>
        <w:rPr/>
      </w:pPr>
      <w:r w:rsidDel="00000000" w:rsidR="00000000" w:rsidRPr="00000000">
        <w:rPr>
          <w:rtl w:val="0"/>
        </w:rPr>
        <w:t xml:space="preserve">What are the most important water challenges?</w:t>
      </w:r>
    </w:p>
    <w:p w:rsidR="00000000" w:rsidDel="00000000" w:rsidP="00000000" w:rsidRDefault="00000000" w:rsidRPr="00000000" w14:paraId="00003946">
      <w:pPr>
        <w:rPr/>
      </w:pPr>
      <w:r w:rsidDel="00000000" w:rsidR="00000000" w:rsidRPr="00000000">
        <w:rPr>
          <w:rtl w:val="0"/>
        </w:rPr>
        <w:t xml:space="preserve">Which areas experience the greatest difficulty?</w:t>
      </w:r>
    </w:p>
    <w:p w:rsidR="00000000" w:rsidDel="00000000" w:rsidP="00000000" w:rsidRDefault="00000000" w:rsidRPr="00000000" w14:paraId="00003947">
      <w:pPr>
        <w:rPr/>
      </w:pPr>
      <w:r w:rsidDel="00000000" w:rsidR="00000000" w:rsidRPr="00000000">
        <w:rPr>
          <w:rtl w:val="0"/>
        </w:rPr>
        <w:t xml:space="preserve">What traditional methods are used to locate or conserve water?</w:t>
      </w:r>
    </w:p>
    <w:p w:rsidR="00000000" w:rsidDel="00000000" w:rsidP="00000000" w:rsidRDefault="00000000" w:rsidRPr="00000000" w14:paraId="00003948">
      <w:pPr>
        <w:rPr/>
      </w:pPr>
      <w:r w:rsidDel="00000000" w:rsidR="00000000" w:rsidRPr="00000000">
        <w:rPr>
          <w:rtl w:val="0"/>
        </w:rPr>
        <w:t xml:space="preserve">TRAVEL</w:t>
      </w:r>
    </w:p>
    <w:p w:rsidR="00000000" w:rsidDel="00000000" w:rsidP="00000000" w:rsidRDefault="00000000" w:rsidRPr="00000000" w14:paraId="00003949">
      <w:pPr>
        <w:rPr/>
      </w:pPr>
      <w:r w:rsidDel="00000000" w:rsidR="00000000" w:rsidRPr="00000000">
        <w:rPr>
          <w:rtl w:val="0"/>
        </w:rPr>
        <w:t xml:space="preserve">What routes have historically connected communities?</w:t>
      </w:r>
    </w:p>
    <w:p w:rsidR="00000000" w:rsidDel="00000000" w:rsidP="00000000" w:rsidRDefault="00000000" w:rsidRPr="00000000" w14:paraId="0000394A">
      <w:pPr>
        <w:rPr/>
      </w:pPr>
      <w:r w:rsidDel="00000000" w:rsidR="00000000" w:rsidRPr="00000000">
        <w:rPr>
          <w:rtl w:val="0"/>
        </w:rPr>
        <w:t xml:space="preserve">How have modern borders changed traditional movement?</w:t>
      </w:r>
    </w:p>
    <w:p w:rsidR="00000000" w:rsidDel="00000000" w:rsidP="00000000" w:rsidRDefault="00000000" w:rsidRPr="00000000" w14:paraId="0000394B">
      <w:pPr>
        <w:rPr/>
      </w:pPr>
      <w:r w:rsidDel="00000000" w:rsidR="00000000" w:rsidRPr="00000000">
        <w:rPr>
          <w:rtl w:val="0"/>
        </w:rPr>
        <w:t xml:space="preserve">What are the safest legitimate ways for researchers to conduct fieldwork?</w:t>
      </w:r>
    </w:p>
    <w:p w:rsidR="00000000" w:rsidDel="00000000" w:rsidP="00000000" w:rsidRDefault="00000000" w:rsidRPr="00000000" w14:paraId="0000394C">
      <w:pPr>
        <w:rPr/>
      </w:pPr>
      <w:r w:rsidDel="00000000" w:rsidR="00000000" w:rsidRPr="00000000">
        <w:rPr>
          <w:rtl w:val="0"/>
        </w:rPr>
        <w:t xml:space="preserve">COMMUNITY PRIORITIES</w:t>
      </w:r>
    </w:p>
    <w:p w:rsidR="00000000" w:rsidDel="00000000" w:rsidP="00000000" w:rsidRDefault="00000000" w:rsidRPr="00000000" w14:paraId="0000394D">
      <w:pPr>
        <w:rPr/>
      </w:pPr>
      <w:r w:rsidDel="00000000" w:rsidR="00000000" w:rsidRPr="00000000">
        <w:rPr>
          <w:rtl w:val="0"/>
        </w:rPr>
        <w:t xml:space="preserve">What challenges affect families today?</w:t>
      </w:r>
    </w:p>
    <w:p w:rsidR="00000000" w:rsidDel="00000000" w:rsidP="00000000" w:rsidRDefault="00000000" w:rsidRPr="00000000" w14:paraId="0000394E">
      <w:pPr>
        <w:rPr/>
      </w:pPr>
      <w:r w:rsidDel="00000000" w:rsidR="00000000" w:rsidRPr="00000000">
        <w:rPr>
          <w:rtl w:val="0"/>
        </w:rPr>
        <w:t xml:space="preserve">What types of outside assistance are genuinely useful?</w:t>
      </w:r>
    </w:p>
    <w:p w:rsidR="00000000" w:rsidDel="00000000" w:rsidP="00000000" w:rsidRDefault="00000000" w:rsidRPr="00000000" w14:paraId="0000394F">
      <w:pPr>
        <w:rPr/>
      </w:pPr>
      <w:r w:rsidDel="00000000" w:rsidR="00000000" w:rsidRPr="00000000">
        <w:rPr>
          <w:rtl w:val="0"/>
        </w:rPr>
        <w:t xml:space="preserve">What types of outside involvement are unwelcome?</w:t>
      </w:r>
    </w:p>
    <w:p w:rsidR="00000000" w:rsidDel="00000000" w:rsidP="00000000" w:rsidRDefault="00000000" w:rsidRPr="00000000" w14:paraId="00003950">
      <w:pPr>
        <w:rPr/>
      </w:pPr>
      <w:r w:rsidDel="00000000" w:rsidR="00000000" w:rsidRPr="00000000">
        <w:rPr>
          <w:rtl w:val="0"/>
        </w:rPr>
        <w:t xml:space="preserve">FUTURE COOPERATION</w:t>
      </w:r>
    </w:p>
    <w:p w:rsidR="00000000" w:rsidDel="00000000" w:rsidP="00000000" w:rsidRDefault="00000000" w:rsidRPr="00000000" w14:paraId="00003951">
      <w:pPr>
        <w:rPr/>
      </w:pPr>
      <w:r w:rsidDel="00000000" w:rsidR="00000000" w:rsidRPr="00000000">
        <w:rPr>
          <w:rtl w:val="0"/>
        </w:rPr>
        <w:t xml:space="preserve">Would scientific research be useful?</w:t>
      </w:r>
    </w:p>
    <w:p w:rsidR="00000000" w:rsidDel="00000000" w:rsidP="00000000" w:rsidRDefault="00000000" w:rsidRPr="00000000" w14:paraId="00003952">
      <w:pPr>
        <w:rPr/>
      </w:pPr>
      <w:r w:rsidDel="00000000" w:rsidR="00000000" w:rsidRPr="00000000">
        <w:rPr>
          <w:rtl w:val="0"/>
        </w:rPr>
        <w:t xml:space="preserve">Would cultural preservation projects be useful?</w:t>
      </w:r>
    </w:p>
    <w:p w:rsidR="00000000" w:rsidDel="00000000" w:rsidP="00000000" w:rsidRDefault="00000000" w:rsidRPr="00000000" w14:paraId="00003953">
      <w:pPr>
        <w:rPr/>
      </w:pPr>
      <w:r w:rsidDel="00000000" w:rsidR="00000000" w:rsidRPr="00000000">
        <w:rPr>
          <w:rtl w:val="0"/>
        </w:rPr>
        <w:t xml:space="preserve">Would environmental research be welcomed?</w:t>
      </w:r>
    </w:p>
    <w:p w:rsidR="00000000" w:rsidDel="00000000" w:rsidP="00000000" w:rsidRDefault="00000000" w:rsidRPr="00000000" w14:paraId="00003954">
      <w:pPr>
        <w:rPr/>
      </w:pPr>
      <w:r w:rsidDel="00000000" w:rsidR="00000000" w:rsidRPr="00000000">
        <w:rPr>
          <w:rtl w:val="0"/>
        </w:rPr>
        <w:t xml:space="preserve">What would a respectful long-term partnership look like?</w:t>
      </w:r>
    </w:p>
    <w:p w:rsidR="00000000" w:rsidDel="00000000" w:rsidP="00000000" w:rsidRDefault="00000000" w:rsidRPr="00000000" w14:paraId="00003955">
      <w:pPr>
        <w:rPr/>
      </w:pPr>
      <w:r w:rsidDel="00000000" w:rsidR="00000000" w:rsidRPr="00000000">
        <w:rPr>
          <w:rtl w:val="0"/>
        </w:rPr>
        <w:t xml:space="preserve">================================================================================ ARTICLE XIII</w:t>
      </w:r>
    </w:p>
    <w:p w:rsidR="00000000" w:rsidDel="00000000" w:rsidP="00000000" w:rsidRDefault="00000000" w:rsidRPr="00000000" w14:paraId="00003956">
      <w:pPr>
        <w:rPr/>
      </w:pPr>
      <w:r w:rsidDel="00000000" w:rsidR="00000000" w:rsidRPr="00000000">
        <w:rPr>
          <w:rtl w:val="0"/>
        </w:rPr>
        <w:t xml:space="preserve">THE EXPEDITIONARY CODE OF CONDUCT</w:t>
      </w:r>
    </w:p>
    <w:p w:rsidR="00000000" w:rsidDel="00000000" w:rsidP="00000000" w:rsidRDefault="00000000" w:rsidRPr="00000000" w14:paraId="00003957">
      <w:pPr>
        <w:rPr/>
      </w:pPr>
      <w:r w:rsidDel="00000000" w:rsidR="00000000" w:rsidRPr="00000000">
        <w:rPr>
          <w:rtl w:val="0"/>
        </w:rPr>
        <w:t xml:space="preserve">Every member shall uphold:</w:t>
      </w:r>
    </w:p>
    <w:p w:rsidR="00000000" w:rsidDel="00000000" w:rsidP="00000000" w:rsidRDefault="00000000" w:rsidRPr="00000000" w14:paraId="00003958">
      <w:pPr>
        <w:rPr/>
      </w:pPr>
      <w:r w:rsidDel="00000000" w:rsidR="00000000" w:rsidRPr="00000000">
        <w:rPr>
          <w:rtl w:val="0"/>
        </w:rPr>
        <w:t xml:space="preserve">HONOR DISCIPLINE COURTESY COURAGE SERVICE</w:t>
      </w:r>
    </w:p>
    <w:p w:rsidR="00000000" w:rsidDel="00000000" w:rsidP="00000000" w:rsidRDefault="00000000" w:rsidRPr="00000000" w14:paraId="00003959">
      <w:pPr>
        <w:rPr/>
      </w:pPr>
      <w:r w:rsidDel="00000000" w:rsidR="00000000" w:rsidRPr="00000000">
        <w:rPr>
          <w:rtl w:val="0"/>
        </w:rPr>
        <w:t xml:space="preserve">No member shall:</w:t>
      </w:r>
    </w:p>
    <w:p w:rsidR="00000000" w:rsidDel="00000000" w:rsidP="00000000" w:rsidRDefault="00000000" w:rsidRPr="00000000" w14:paraId="0000395A">
      <w:pPr>
        <w:rPr/>
      </w:pPr>
      <w:r w:rsidDel="00000000" w:rsidR="00000000" w:rsidRPr="00000000">
        <w:rPr>
          <w:rtl w:val="0"/>
        </w:rPr>
        <w:t xml:space="preserve">insult local customs;</w:t>
      </w:r>
    </w:p>
    <w:p w:rsidR="00000000" w:rsidDel="00000000" w:rsidP="00000000" w:rsidRDefault="00000000" w:rsidRPr="00000000" w14:paraId="0000395B">
      <w:pPr>
        <w:rPr/>
      </w:pPr>
      <w:r w:rsidDel="00000000" w:rsidR="00000000" w:rsidRPr="00000000">
        <w:rPr>
          <w:rtl w:val="0"/>
        </w:rPr>
        <w:t xml:space="preserve">threaten anyone;</w:t>
      </w:r>
    </w:p>
    <w:p w:rsidR="00000000" w:rsidDel="00000000" w:rsidP="00000000" w:rsidRDefault="00000000" w:rsidRPr="00000000" w14:paraId="0000395C">
      <w:pPr>
        <w:rPr/>
      </w:pPr>
      <w:r w:rsidDel="00000000" w:rsidR="00000000" w:rsidRPr="00000000">
        <w:rPr>
          <w:rtl w:val="0"/>
        </w:rPr>
        <w:t xml:space="preserve">enter restricted areas;</w:t>
      </w:r>
    </w:p>
    <w:p w:rsidR="00000000" w:rsidDel="00000000" w:rsidP="00000000" w:rsidRDefault="00000000" w:rsidRPr="00000000" w14:paraId="0000395D">
      <w:pPr>
        <w:rPr/>
      </w:pPr>
      <w:r w:rsidDel="00000000" w:rsidR="00000000" w:rsidRPr="00000000">
        <w:rPr>
          <w:rtl w:val="0"/>
        </w:rPr>
        <w:t xml:space="preserve">trespass;</w:t>
      </w:r>
    </w:p>
    <w:p w:rsidR="00000000" w:rsidDel="00000000" w:rsidP="00000000" w:rsidRDefault="00000000" w:rsidRPr="00000000" w14:paraId="0000395E">
      <w:pPr>
        <w:rPr/>
      </w:pPr>
      <w:r w:rsidDel="00000000" w:rsidR="00000000" w:rsidRPr="00000000">
        <w:rPr>
          <w:rtl w:val="0"/>
        </w:rPr>
        <w:t xml:space="preserve">participate in illegal activity;</w:t>
      </w:r>
    </w:p>
    <w:p w:rsidR="00000000" w:rsidDel="00000000" w:rsidP="00000000" w:rsidRDefault="00000000" w:rsidRPr="00000000" w14:paraId="0000395F">
      <w:pPr>
        <w:rPr/>
      </w:pPr>
      <w:r w:rsidDel="00000000" w:rsidR="00000000" w:rsidRPr="00000000">
        <w:rPr>
          <w:rtl w:val="0"/>
        </w:rPr>
        <w:t xml:space="preserve">engage in unauthorized mining;</w:t>
      </w:r>
    </w:p>
    <w:p w:rsidR="00000000" w:rsidDel="00000000" w:rsidP="00000000" w:rsidRDefault="00000000" w:rsidRPr="00000000" w14:paraId="00003960">
      <w:pPr>
        <w:rPr/>
      </w:pPr>
      <w:r w:rsidDel="00000000" w:rsidR="00000000" w:rsidRPr="00000000">
        <w:rPr>
          <w:rtl w:val="0"/>
        </w:rPr>
        <w:t xml:space="preserve">photograph sensitive facilities;</w:t>
      </w:r>
    </w:p>
    <w:p w:rsidR="00000000" w:rsidDel="00000000" w:rsidP="00000000" w:rsidRDefault="00000000" w:rsidRPr="00000000" w14:paraId="00003961">
      <w:pPr>
        <w:rPr/>
      </w:pPr>
      <w:r w:rsidDel="00000000" w:rsidR="00000000" w:rsidRPr="00000000">
        <w:rPr>
          <w:rtl w:val="0"/>
        </w:rPr>
        <w:t xml:space="preserve">interfere with authorities;</w:t>
      </w:r>
    </w:p>
    <w:p w:rsidR="00000000" w:rsidDel="00000000" w:rsidP="00000000" w:rsidRDefault="00000000" w:rsidRPr="00000000" w14:paraId="00003962">
      <w:pPr>
        <w:rPr/>
      </w:pPr>
      <w:r w:rsidDel="00000000" w:rsidR="00000000" w:rsidRPr="00000000">
        <w:rPr>
          <w:rtl w:val="0"/>
        </w:rPr>
        <w:t xml:space="preserve">provoke confrontation.</w:t>
      </w:r>
    </w:p>
    <w:p w:rsidR="00000000" w:rsidDel="00000000" w:rsidP="00000000" w:rsidRDefault="00000000" w:rsidRPr="00000000" w14:paraId="00003963">
      <w:pPr>
        <w:rPr/>
      </w:pPr>
      <w:r w:rsidDel="00000000" w:rsidR="00000000" w:rsidRPr="00000000">
        <w:rPr>
          <w:rtl w:val="0"/>
        </w:rPr>
        <w:t xml:space="preserve">The team shall maintain a low-profile, civilian appearance.</w:t>
      </w:r>
    </w:p>
    <w:p w:rsidR="00000000" w:rsidDel="00000000" w:rsidP="00000000" w:rsidRDefault="00000000" w:rsidRPr="00000000" w14:paraId="00003964">
      <w:pPr>
        <w:rPr/>
      </w:pPr>
      <w:r w:rsidDel="00000000" w:rsidR="00000000" w:rsidRPr="00000000">
        <w:rPr>
          <w:rtl w:val="0"/>
        </w:rPr>
        <w:t xml:space="preserve">The mission shall be peaceful.</w:t>
      </w:r>
    </w:p>
    <w:p w:rsidR="00000000" w:rsidDel="00000000" w:rsidP="00000000" w:rsidRDefault="00000000" w:rsidRPr="00000000" w14:paraId="00003965">
      <w:pPr>
        <w:rPr/>
      </w:pPr>
      <w:r w:rsidDel="00000000" w:rsidR="00000000" w:rsidRPr="00000000">
        <w:rPr>
          <w:rtl w:val="0"/>
        </w:rPr>
        <w:t xml:space="preserve">================================================================================ ARTICLE XIV</w:t>
      </w:r>
    </w:p>
    <w:p w:rsidR="00000000" w:rsidDel="00000000" w:rsidP="00000000" w:rsidRDefault="00000000" w:rsidRPr="00000000" w14:paraId="00003966">
      <w:pPr>
        <w:rPr/>
      </w:pPr>
      <w:r w:rsidDel="00000000" w:rsidR="00000000" w:rsidRPr="00000000">
        <w:rPr>
          <w:rtl w:val="0"/>
        </w:rPr>
        <w:t xml:space="preserve">LOGISTICS AND TRANSPORTATION</w:t>
      </w:r>
    </w:p>
    <w:p w:rsidR="00000000" w:rsidDel="00000000" w:rsidP="00000000" w:rsidRDefault="00000000" w:rsidRPr="00000000" w14:paraId="00003967">
      <w:pPr>
        <w:rPr/>
      </w:pPr>
      <w:r w:rsidDel="00000000" w:rsidR="00000000" w:rsidRPr="00000000">
        <w:rPr>
          <w:rtl w:val="0"/>
        </w:rPr>
        <w:t xml:space="preserve">The preferred model shall be:</w:t>
      </w:r>
    </w:p>
    <w:p w:rsidR="00000000" w:rsidDel="00000000" w:rsidP="00000000" w:rsidRDefault="00000000" w:rsidRPr="00000000" w14:paraId="00003968">
      <w:pPr>
        <w:rPr/>
      </w:pPr>
      <w:r w:rsidDel="00000000" w:rsidR="00000000" w:rsidRPr="00000000">
        <w:rPr>
          <w:rtl w:val="0"/>
        </w:rPr>
        <w:t xml:space="preserve">COMMERCIAL TRAVEL + LOCAL ACCOMMODATION + PROFESSIONAL LOCAL TRANSPORT + QUALIFIED LOCAL GUIDANCE</w:t>
      </w:r>
    </w:p>
    <w:p w:rsidR="00000000" w:rsidDel="00000000" w:rsidP="00000000" w:rsidRDefault="00000000" w:rsidRPr="00000000" w14:paraId="00003969">
      <w:pPr>
        <w:rPr/>
      </w:pPr>
      <w:r w:rsidDel="00000000" w:rsidR="00000000" w:rsidRPr="00000000">
        <w:rPr>
          <w:rtl w:val="0"/>
        </w:rPr>
        <w:t xml:space="preserve">The team should avoid attempting to operate unfamiliar desert vehicles without experienced drivers.</w:t>
      </w:r>
    </w:p>
    <w:p w:rsidR="00000000" w:rsidDel="00000000" w:rsidP="00000000" w:rsidRDefault="00000000" w:rsidRPr="00000000" w14:paraId="0000396A">
      <w:pPr>
        <w:rPr/>
      </w:pPr>
      <w:r w:rsidDel="00000000" w:rsidR="00000000" w:rsidRPr="00000000">
        <w:rPr>
          <w:rtl w:val="0"/>
        </w:rPr>
        <w:t xml:space="preserve">A suitable expedition vehicle, where legally and practically appropriate, should be:</w:t>
      </w:r>
    </w:p>
    <w:p w:rsidR="00000000" w:rsidDel="00000000" w:rsidP="00000000" w:rsidRDefault="00000000" w:rsidRPr="00000000" w14:paraId="0000396B">
      <w:pPr>
        <w:rPr/>
      </w:pPr>
      <w:r w:rsidDel="00000000" w:rsidR="00000000" w:rsidRPr="00000000">
        <w:rPr>
          <w:rtl w:val="0"/>
        </w:rPr>
        <w:t xml:space="preserve">reliable;</w:t>
      </w:r>
    </w:p>
    <w:p w:rsidR="00000000" w:rsidDel="00000000" w:rsidP="00000000" w:rsidRDefault="00000000" w:rsidRPr="00000000" w14:paraId="0000396C">
      <w:pPr>
        <w:rPr/>
      </w:pPr>
      <w:r w:rsidDel="00000000" w:rsidR="00000000" w:rsidRPr="00000000">
        <w:rPr>
          <w:rtl w:val="0"/>
        </w:rPr>
        <w:t xml:space="preserve">mechanically simple;</w:t>
      </w:r>
    </w:p>
    <w:p w:rsidR="00000000" w:rsidDel="00000000" w:rsidP="00000000" w:rsidRDefault="00000000" w:rsidRPr="00000000" w14:paraId="0000396D">
      <w:pPr>
        <w:rPr/>
      </w:pPr>
      <w:r w:rsidDel="00000000" w:rsidR="00000000" w:rsidRPr="00000000">
        <w:rPr>
          <w:rtl w:val="0"/>
        </w:rPr>
        <w:t xml:space="preserve">equipped for desert conditions;</w:t>
      </w:r>
    </w:p>
    <w:p w:rsidR="00000000" w:rsidDel="00000000" w:rsidP="00000000" w:rsidRDefault="00000000" w:rsidRPr="00000000" w14:paraId="0000396E">
      <w:pPr>
        <w:rPr/>
      </w:pPr>
      <w:r w:rsidDel="00000000" w:rsidR="00000000" w:rsidRPr="00000000">
        <w:rPr>
          <w:rtl w:val="0"/>
        </w:rPr>
        <w:t xml:space="preserve">supported by spare parts;</w:t>
      </w:r>
    </w:p>
    <w:p w:rsidR="00000000" w:rsidDel="00000000" w:rsidP="00000000" w:rsidRDefault="00000000" w:rsidRPr="00000000" w14:paraId="0000396F">
      <w:pPr>
        <w:rPr/>
      </w:pPr>
      <w:r w:rsidDel="00000000" w:rsidR="00000000" w:rsidRPr="00000000">
        <w:rPr>
          <w:rtl w:val="0"/>
        </w:rPr>
        <w:t xml:space="preserve">capable of carrying sufficient water.</w:t>
      </w:r>
    </w:p>
    <w:p w:rsidR="00000000" w:rsidDel="00000000" w:rsidP="00000000" w:rsidRDefault="00000000" w:rsidRPr="00000000" w14:paraId="00003970">
      <w:pPr>
        <w:rPr/>
      </w:pPr>
      <w:r w:rsidDel="00000000" w:rsidR="00000000" w:rsidRPr="00000000">
        <w:rPr>
          <w:rtl w:val="0"/>
        </w:rPr>
        <w:t xml:space="preserve">Vehicle operations shall follow local law.</w:t>
      </w:r>
    </w:p>
    <w:p w:rsidR="00000000" w:rsidDel="00000000" w:rsidP="00000000" w:rsidRDefault="00000000" w:rsidRPr="00000000" w14:paraId="00003971">
      <w:pPr>
        <w:rPr/>
      </w:pPr>
      <w:r w:rsidDel="00000000" w:rsidR="00000000" w:rsidRPr="00000000">
        <w:rPr>
          <w:rtl w:val="0"/>
        </w:rPr>
        <w:t xml:space="preserve">================================================================================ ARTICLE XV</w:t>
      </w:r>
    </w:p>
    <w:p w:rsidR="00000000" w:rsidDel="00000000" w:rsidP="00000000" w:rsidRDefault="00000000" w:rsidRPr="00000000" w14:paraId="00003972">
      <w:pPr>
        <w:rPr/>
      </w:pPr>
      <w:r w:rsidDel="00000000" w:rsidR="00000000" w:rsidRPr="00000000">
        <w:rPr>
          <w:rtl w:val="0"/>
        </w:rPr>
        <w:t xml:space="preserve">COMMUNICATIONS PLAN</w:t>
      </w:r>
    </w:p>
    <w:p w:rsidR="00000000" w:rsidDel="00000000" w:rsidP="00000000" w:rsidRDefault="00000000" w:rsidRPr="00000000" w14:paraId="00003973">
      <w:pPr>
        <w:rPr/>
      </w:pPr>
      <w:r w:rsidDel="00000000" w:rsidR="00000000" w:rsidRPr="00000000">
        <w:rPr>
          <w:rtl w:val="0"/>
        </w:rPr>
        <w:t xml:space="preserve">The expedition shall maintain:</w:t>
      </w:r>
    </w:p>
    <w:p w:rsidR="00000000" w:rsidDel="00000000" w:rsidP="00000000" w:rsidRDefault="00000000" w:rsidRPr="00000000" w14:paraId="00003974">
      <w:pPr>
        <w:rPr/>
      </w:pPr>
      <w:r w:rsidDel="00000000" w:rsidR="00000000" w:rsidRPr="00000000">
        <w:rPr>
          <w:rtl w:val="0"/>
        </w:rPr>
        <w:t xml:space="preserve">PRIMARY:</w:t>
      </w:r>
    </w:p>
    <w:p w:rsidR="00000000" w:rsidDel="00000000" w:rsidP="00000000" w:rsidRDefault="00000000" w:rsidRPr="00000000" w14:paraId="00003975">
      <w:pPr>
        <w:rPr/>
      </w:pPr>
      <w:r w:rsidDel="00000000" w:rsidR="00000000" w:rsidRPr="00000000">
        <w:rPr>
          <w:rtl w:val="0"/>
        </w:rPr>
        <w:t xml:space="preserve">Mobile telephone communications where available.</w:t>
      </w:r>
    </w:p>
    <w:p w:rsidR="00000000" w:rsidDel="00000000" w:rsidP="00000000" w:rsidRDefault="00000000" w:rsidRPr="00000000" w14:paraId="00003976">
      <w:pPr>
        <w:rPr/>
      </w:pPr>
      <w:r w:rsidDel="00000000" w:rsidR="00000000" w:rsidRPr="00000000">
        <w:rPr>
          <w:rtl w:val="0"/>
        </w:rPr>
        <w:t xml:space="preserve">SECONDARY:</w:t>
      </w:r>
    </w:p>
    <w:p w:rsidR="00000000" w:rsidDel="00000000" w:rsidP="00000000" w:rsidRDefault="00000000" w:rsidRPr="00000000" w14:paraId="00003977">
      <w:pPr>
        <w:rPr/>
      </w:pPr>
      <w:r w:rsidDel="00000000" w:rsidR="00000000" w:rsidRPr="00000000">
        <w:rPr>
          <w:rtl w:val="0"/>
        </w:rPr>
        <w:t xml:space="preserve">Satellite communication equipment where lawful and appropriate.</w:t>
      </w:r>
    </w:p>
    <w:p w:rsidR="00000000" w:rsidDel="00000000" w:rsidP="00000000" w:rsidRDefault="00000000" w:rsidRPr="00000000" w14:paraId="00003978">
      <w:pPr>
        <w:rPr/>
      </w:pPr>
      <w:r w:rsidDel="00000000" w:rsidR="00000000" w:rsidRPr="00000000">
        <w:rPr>
          <w:rtl w:val="0"/>
        </w:rPr>
        <w:t xml:space="preserve">TERTIARY:</w:t>
      </w:r>
    </w:p>
    <w:p w:rsidR="00000000" w:rsidDel="00000000" w:rsidP="00000000" w:rsidRDefault="00000000" w:rsidRPr="00000000" w14:paraId="00003979">
      <w:pPr>
        <w:rPr/>
      </w:pPr>
      <w:r w:rsidDel="00000000" w:rsidR="00000000" w:rsidRPr="00000000">
        <w:rPr>
          <w:rtl w:val="0"/>
        </w:rPr>
        <w:t xml:space="preserve">Emergency communication method.</w:t>
      </w:r>
    </w:p>
    <w:p w:rsidR="00000000" w:rsidDel="00000000" w:rsidP="00000000" w:rsidRDefault="00000000" w:rsidRPr="00000000" w14:paraId="0000397A">
      <w:pPr>
        <w:rPr/>
      </w:pPr>
      <w:r w:rsidDel="00000000" w:rsidR="00000000" w:rsidRPr="00000000">
        <w:rPr>
          <w:rtl w:val="0"/>
        </w:rPr>
        <w:t xml:space="preserve">Every member shall carry:</w:t>
      </w:r>
    </w:p>
    <w:p w:rsidR="00000000" w:rsidDel="00000000" w:rsidP="00000000" w:rsidRDefault="00000000" w:rsidRPr="00000000" w14:paraId="0000397B">
      <w:pPr>
        <w:rPr/>
      </w:pPr>
      <w:r w:rsidDel="00000000" w:rsidR="00000000" w:rsidRPr="00000000">
        <w:rPr>
          <w:rtl w:val="0"/>
        </w:rPr>
        <w:t xml:space="preserve">emergency contact information;</w:t>
      </w:r>
    </w:p>
    <w:p w:rsidR="00000000" w:rsidDel="00000000" w:rsidP="00000000" w:rsidRDefault="00000000" w:rsidRPr="00000000" w14:paraId="0000397C">
      <w:pPr>
        <w:rPr/>
      </w:pPr>
      <w:r w:rsidDel="00000000" w:rsidR="00000000" w:rsidRPr="00000000">
        <w:rPr>
          <w:rtl w:val="0"/>
        </w:rPr>
        <w:t xml:space="preserve">identification;</w:t>
      </w:r>
    </w:p>
    <w:p w:rsidR="00000000" w:rsidDel="00000000" w:rsidP="00000000" w:rsidRDefault="00000000" w:rsidRPr="00000000" w14:paraId="0000397D">
      <w:pPr>
        <w:rPr/>
      </w:pPr>
      <w:r w:rsidDel="00000000" w:rsidR="00000000" w:rsidRPr="00000000">
        <w:rPr>
          <w:rtl w:val="0"/>
        </w:rPr>
        <w:t xml:space="preserve">medical information;</w:t>
      </w:r>
    </w:p>
    <w:p w:rsidR="00000000" w:rsidDel="00000000" w:rsidP="00000000" w:rsidRDefault="00000000" w:rsidRPr="00000000" w14:paraId="0000397E">
      <w:pPr>
        <w:rPr/>
      </w:pPr>
      <w:r w:rsidDel="00000000" w:rsidR="00000000" w:rsidRPr="00000000">
        <w:rPr>
          <w:rtl w:val="0"/>
        </w:rPr>
        <w:t xml:space="preserve">insurance details.</w:t>
      </w:r>
    </w:p>
    <w:p w:rsidR="00000000" w:rsidDel="00000000" w:rsidP="00000000" w:rsidRDefault="00000000" w:rsidRPr="00000000" w14:paraId="0000397F">
      <w:pPr>
        <w:rPr/>
      </w:pPr>
      <w:r w:rsidDel="00000000" w:rsidR="00000000" w:rsidRPr="00000000">
        <w:rPr>
          <w:rtl w:val="0"/>
        </w:rPr>
        <w:t xml:space="preserve">A daily check-in system shall be established.</w:t>
      </w:r>
    </w:p>
    <w:p w:rsidR="00000000" w:rsidDel="00000000" w:rsidP="00000000" w:rsidRDefault="00000000" w:rsidRPr="00000000" w14:paraId="00003980">
      <w:pPr>
        <w:rPr/>
      </w:pPr>
      <w:r w:rsidDel="00000000" w:rsidR="00000000" w:rsidRPr="00000000">
        <w:rPr>
          <w:rtl w:val="0"/>
        </w:rPr>
        <w:t xml:space="preserve">Failure to check in shall trigger a predetermined escalation protocol.</w:t>
      </w:r>
    </w:p>
    <w:p w:rsidR="00000000" w:rsidDel="00000000" w:rsidP="00000000" w:rsidRDefault="00000000" w:rsidRPr="00000000" w14:paraId="00003981">
      <w:pPr>
        <w:rPr/>
      </w:pPr>
      <w:r w:rsidDel="00000000" w:rsidR="00000000" w:rsidRPr="00000000">
        <w:rPr>
          <w:rtl w:val="0"/>
        </w:rPr>
        <w:t xml:space="preserve">================================================================================ ARTICLE XVI</w:t>
      </w:r>
    </w:p>
    <w:p w:rsidR="00000000" w:rsidDel="00000000" w:rsidP="00000000" w:rsidRDefault="00000000" w:rsidRPr="00000000" w14:paraId="00003982">
      <w:pPr>
        <w:rPr/>
      </w:pPr>
      <w:r w:rsidDel="00000000" w:rsidR="00000000" w:rsidRPr="00000000">
        <w:rPr>
          <w:rtl w:val="0"/>
        </w:rPr>
        <w:t xml:space="preserve">MEDICAL AND EMERGENCY PREPARATION</w:t>
      </w:r>
    </w:p>
    <w:p w:rsidR="00000000" w:rsidDel="00000000" w:rsidP="00000000" w:rsidRDefault="00000000" w:rsidRPr="00000000" w14:paraId="00003983">
      <w:pPr>
        <w:rPr/>
      </w:pPr>
      <w:r w:rsidDel="00000000" w:rsidR="00000000" w:rsidRPr="00000000">
        <w:rPr>
          <w:rtl w:val="0"/>
        </w:rPr>
        <w:t xml:space="preserve">The team shall maintain:</w:t>
      </w:r>
    </w:p>
    <w:p w:rsidR="00000000" w:rsidDel="00000000" w:rsidP="00000000" w:rsidRDefault="00000000" w:rsidRPr="00000000" w14:paraId="00003984">
      <w:pPr>
        <w:rPr/>
      </w:pPr>
      <w:r w:rsidDel="00000000" w:rsidR="00000000" w:rsidRPr="00000000">
        <w:rPr>
          <w:rtl w:val="0"/>
        </w:rPr>
        <w:t xml:space="preserve">comprehensive travel insurance;</w:t>
      </w:r>
    </w:p>
    <w:p w:rsidR="00000000" w:rsidDel="00000000" w:rsidP="00000000" w:rsidRDefault="00000000" w:rsidRPr="00000000" w14:paraId="00003985">
      <w:pPr>
        <w:rPr/>
      </w:pPr>
      <w:r w:rsidDel="00000000" w:rsidR="00000000" w:rsidRPr="00000000">
        <w:rPr>
          <w:rtl w:val="0"/>
        </w:rPr>
        <w:t xml:space="preserve">emergency medical coverage;</w:t>
      </w:r>
    </w:p>
    <w:p w:rsidR="00000000" w:rsidDel="00000000" w:rsidP="00000000" w:rsidRDefault="00000000" w:rsidRPr="00000000" w14:paraId="00003986">
      <w:pPr>
        <w:rPr/>
      </w:pPr>
      <w:r w:rsidDel="00000000" w:rsidR="00000000" w:rsidRPr="00000000">
        <w:rPr>
          <w:rtl w:val="0"/>
        </w:rPr>
        <w:t xml:space="preserve">evacuation coverage;</w:t>
      </w:r>
    </w:p>
    <w:p w:rsidR="00000000" w:rsidDel="00000000" w:rsidP="00000000" w:rsidRDefault="00000000" w:rsidRPr="00000000" w14:paraId="00003987">
      <w:pPr>
        <w:rPr/>
      </w:pPr>
      <w:r w:rsidDel="00000000" w:rsidR="00000000" w:rsidRPr="00000000">
        <w:rPr>
          <w:rtl w:val="0"/>
        </w:rPr>
        <w:t xml:space="preserve">first-aid equipment;</w:t>
      </w:r>
    </w:p>
    <w:p w:rsidR="00000000" w:rsidDel="00000000" w:rsidP="00000000" w:rsidRDefault="00000000" w:rsidRPr="00000000" w14:paraId="00003988">
      <w:pPr>
        <w:rPr/>
      </w:pPr>
      <w:r w:rsidDel="00000000" w:rsidR="00000000" w:rsidRPr="00000000">
        <w:rPr>
          <w:rtl w:val="0"/>
        </w:rPr>
        <w:t xml:space="preserve">prescribed medication;</w:t>
      </w:r>
    </w:p>
    <w:p w:rsidR="00000000" w:rsidDel="00000000" w:rsidP="00000000" w:rsidRDefault="00000000" w:rsidRPr="00000000" w14:paraId="00003989">
      <w:pPr>
        <w:rPr/>
      </w:pPr>
      <w:r w:rsidDel="00000000" w:rsidR="00000000" w:rsidRPr="00000000">
        <w:rPr>
          <w:rtl w:val="0"/>
        </w:rPr>
        <w:t xml:space="preserve">water and electrolyte supplies.</w:t>
      </w:r>
    </w:p>
    <w:p w:rsidR="00000000" w:rsidDel="00000000" w:rsidP="00000000" w:rsidRDefault="00000000" w:rsidRPr="00000000" w14:paraId="0000398A">
      <w:pPr>
        <w:rPr/>
      </w:pPr>
      <w:r w:rsidDel="00000000" w:rsidR="00000000" w:rsidRPr="00000000">
        <w:rPr>
          <w:rtl w:val="0"/>
        </w:rPr>
        <w:t xml:space="preserve">At least one team member should possess current wilderness first-aid training.</w:t>
      </w:r>
    </w:p>
    <w:p w:rsidR="00000000" w:rsidDel="00000000" w:rsidP="00000000" w:rsidRDefault="00000000" w:rsidRPr="00000000" w14:paraId="0000398B">
      <w:pPr>
        <w:rPr/>
      </w:pPr>
      <w:r w:rsidDel="00000000" w:rsidR="00000000" w:rsidRPr="00000000">
        <w:rPr>
          <w:rtl w:val="0"/>
        </w:rPr>
        <w:t xml:space="preserve">Before departure, the team shall identify:</w:t>
      </w:r>
    </w:p>
    <w:p w:rsidR="00000000" w:rsidDel="00000000" w:rsidP="00000000" w:rsidRDefault="00000000" w:rsidRPr="00000000" w14:paraId="0000398C">
      <w:pPr>
        <w:rPr/>
      </w:pPr>
      <w:r w:rsidDel="00000000" w:rsidR="00000000" w:rsidRPr="00000000">
        <w:rPr>
          <w:rtl w:val="0"/>
        </w:rPr>
        <w:t xml:space="preserve">nearest medical facilities;</w:t>
      </w:r>
    </w:p>
    <w:p w:rsidR="00000000" w:rsidDel="00000000" w:rsidP="00000000" w:rsidRDefault="00000000" w:rsidRPr="00000000" w14:paraId="0000398D">
      <w:pPr>
        <w:rPr/>
      </w:pPr>
      <w:r w:rsidDel="00000000" w:rsidR="00000000" w:rsidRPr="00000000">
        <w:rPr>
          <w:rtl w:val="0"/>
        </w:rPr>
        <w:t xml:space="preserve">evacuation options;</w:t>
      </w:r>
    </w:p>
    <w:p w:rsidR="00000000" w:rsidDel="00000000" w:rsidP="00000000" w:rsidRDefault="00000000" w:rsidRPr="00000000" w14:paraId="0000398E">
      <w:pPr>
        <w:rPr/>
      </w:pPr>
      <w:r w:rsidDel="00000000" w:rsidR="00000000" w:rsidRPr="00000000">
        <w:rPr>
          <w:rtl w:val="0"/>
        </w:rPr>
        <w:t xml:space="preserve">emergency transportation;</w:t>
      </w:r>
    </w:p>
    <w:p w:rsidR="00000000" w:rsidDel="00000000" w:rsidP="00000000" w:rsidRDefault="00000000" w:rsidRPr="00000000" w14:paraId="0000398F">
      <w:pPr>
        <w:rPr/>
      </w:pPr>
      <w:r w:rsidDel="00000000" w:rsidR="00000000" w:rsidRPr="00000000">
        <w:rPr>
          <w:rtl w:val="0"/>
        </w:rPr>
        <w:t xml:space="preserve">insurance procedures.</w:t>
      </w:r>
    </w:p>
    <w:p w:rsidR="00000000" w:rsidDel="00000000" w:rsidP="00000000" w:rsidRDefault="00000000" w:rsidRPr="00000000" w14:paraId="00003990">
      <w:pPr>
        <w:rPr/>
      </w:pPr>
      <w:r w:rsidDel="00000000" w:rsidR="00000000" w:rsidRPr="00000000">
        <w:rPr>
          <w:rtl w:val="0"/>
        </w:rPr>
        <w:t xml:space="preserve">================================================================================ ARTICLE XVII</w:t>
      </w:r>
    </w:p>
    <w:p w:rsidR="00000000" w:rsidDel="00000000" w:rsidP="00000000" w:rsidRDefault="00000000" w:rsidRPr="00000000" w14:paraId="00003991">
      <w:pPr>
        <w:rPr/>
      </w:pPr>
      <w:r w:rsidDel="00000000" w:rsidR="00000000" w:rsidRPr="00000000">
        <w:rPr>
          <w:rtl w:val="0"/>
        </w:rPr>
        <w:t xml:space="preserve">EQUIPMENT AND SUPPLY MANIFEST</w:t>
      </w:r>
    </w:p>
    <w:p w:rsidR="00000000" w:rsidDel="00000000" w:rsidP="00000000" w:rsidRDefault="00000000" w:rsidRPr="00000000" w14:paraId="00003992">
      <w:pPr>
        <w:rPr/>
      </w:pPr>
      <w:r w:rsidDel="00000000" w:rsidR="00000000" w:rsidRPr="00000000">
        <w:rPr>
          <w:rtl w:val="0"/>
        </w:rPr>
        <w:t xml:space="preserve">DOCUMENTATION</w:t>
      </w:r>
    </w:p>
    <w:p w:rsidR="00000000" w:rsidDel="00000000" w:rsidP="00000000" w:rsidRDefault="00000000" w:rsidRPr="00000000" w14:paraId="00003993">
      <w:pPr>
        <w:rPr/>
      </w:pPr>
      <w:r w:rsidDel="00000000" w:rsidR="00000000" w:rsidRPr="00000000">
        <w:rPr>
          <w:rtl w:val="0"/>
        </w:rPr>
        <w:t xml:space="preserve">cameras;</w:t>
      </w:r>
    </w:p>
    <w:p w:rsidR="00000000" w:rsidDel="00000000" w:rsidP="00000000" w:rsidRDefault="00000000" w:rsidRPr="00000000" w14:paraId="00003994">
      <w:pPr>
        <w:rPr/>
      </w:pPr>
      <w:r w:rsidDel="00000000" w:rsidR="00000000" w:rsidRPr="00000000">
        <w:rPr>
          <w:rtl w:val="0"/>
        </w:rPr>
        <w:t xml:space="preserve">audio recorder;</w:t>
      </w:r>
    </w:p>
    <w:p w:rsidR="00000000" w:rsidDel="00000000" w:rsidP="00000000" w:rsidRDefault="00000000" w:rsidRPr="00000000" w14:paraId="00003995">
      <w:pPr>
        <w:rPr/>
      </w:pPr>
      <w:r w:rsidDel="00000000" w:rsidR="00000000" w:rsidRPr="00000000">
        <w:rPr>
          <w:rtl w:val="0"/>
        </w:rPr>
        <w:t xml:space="preserve">notebooks;</w:t>
      </w:r>
    </w:p>
    <w:p w:rsidR="00000000" w:rsidDel="00000000" w:rsidP="00000000" w:rsidRDefault="00000000" w:rsidRPr="00000000" w14:paraId="00003996">
      <w:pPr>
        <w:rPr/>
      </w:pPr>
      <w:r w:rsidDel="00000000" w:rsidR="00000000" w:rsidRPr="00000000">
        <w:rPr>
          <w:rtl w:val="0"/>
        </w:rPr>
        <w:t xml:space="preserve">pens;</w:t>
      </w:r>
    </w:p>
    <w:p w:rsidR="00000000" w:rsidDel="00000000" w:rsidP="00000000" w:rsidRDefault="00000000" w:rsidRPr="00000000" w14:paraId="00003997">
      <w:pPr>
        <w:rPr/>
      </w:pPr>
      <w:r w:rsidDel="00000000" w:rsidR="00000000" w:rsidRPr="00000000">
        <w:rPr>
          <w:rtl w:val="0"/>
        </w:rPr>
        <w:t xml:space="preserve">external storage;</w:t>
      </w:r>
    </w:p>
    <w:p w:rsidR="00000000" w:rsidDel="00000000" w:rsidP="00000000" w:rsidRDefault="00000000" w:rsidRPr="00000000" w14:paraId="00003998">
      <w:pPr>
        <w:rPr/>
      </w:pPr>
      <w:r w:rsidDel="00000000" w:rsidR="00000000" w:rsidRPr="00000000">
        <w:rPr>
          <w:rtl w:val="0"/>
        </w:rPr>
        <w:t xml:space="preserve">backup drives.</w:t>
      </w:r>
    </w:p>
    <w:p w:rsidR="00000000" w:rsidDel="00000000" w:rsidP="00000000" w:rsidRDefault="00000000" w:rsidRPr="00000000" w14:paraId="00003999">
      <w:pPr>
        <w:rPr/>
      </w:pPr>
      <w:r w:rsidDel="00000000" w:rsidR="00000000" w:rsidRPr="00000000">
        <w:rPr>
          <w:rtl w:val="0"/>
        </w:rPr>
        <w:t xml:space="preserve">NAVIGATION</w:t>
      </w:r>
    </w:p>
    <w:p w:rsidR="00000000" w:rsidDel="00000000" w:rsidP="00000000" w:rsidRDefault="00000000" w:rsidRPr="00000000" w14:paraId="0000399A">
      <w:pPr>
        <w:rPr/>
      </w:pPr>
      <w:r w:rsidDel="00000000" w:rsidR="00000000" w:rsidRPr="00000000">
        <w:rPr>
          <w:rtl w:val="0"/>
        </w:rPr>
        <w:t xml:space="preserve">GPS;</w:t>
      </w:r>
    </w:p>
    <w:p w:rsidR="00000000" w:rsidDel="00000000" w:rsidP="00000000" w:rsidRDefault="00000000" w:rsidRPr="00000000" w14:paraId="0000399B">
      <w:pPr>
        <w:rPr/>
      </w:pPr>
      <w:r w:rsidDel="00000000" w:rsidR="00000000" w:rsidRPr="00000000">
        <w:rPr>
          <w:rtl w:val="0"/>
        </w:rPr>
        <w:t xml:space="preserve">physical maps;</w:t>
      </w:r>
    </w:p>
    <w:p w:rsidR="00000000" w:rsidDel="00000000" w:rsidP="00000000" w:rsidRDefault="00000000" w:rsidRPr="00000000" w14:paraId="0000399C">
      <w:pPr>
        <w:rPr/>
      </w:pPr>
      <w:r w:rsidDel="00000000" w:rsidR="00000000" w:rsidRPr="00000000">
        <w:rPr>
          <w:rtl w:val="0"/>
        </w:rPr>
        <w:t xml:space="preserve">compass;</w:t>
      </w:r>
    </w:p>
    <w:p w:rsidR="00000000" w:rsidDel="00000000" w:rsidP="00000000" w:rsidRDefault="00000000" w:rsidRPr="00000000" w14:paraId="0000399D">
      <w:pPr>
        <w:rPr/>
      </w:pPr>
      <w:r w:rsidDel="00000000" w:rsidR="00000000" w:rsidRPr="00000000">
        <w:rPr>
          <w:rtl w:val="0"/>
        </w:rPr>
        <w:t xml:space="preserve">spare batteries.</w:t>
      </w:r>
    </w:p>
    <w:p w:rsidR="00000000" w:rsidDel="00000000" w:rsidP="00000000" w:rsidRDefault="00000000" w:rsidRPr="00000000" w14:paraId="0000399E">
      <w:pPr>
        <w:rPr/>
      </w:pPr>
      <w:r w:rsidDel="00000000" w:rsidR="00000000" w:rsidRPr="00000000">
        <w:rPr>
          <w:rtl w:val="0"/>
        </w:rPr>
        <w:t xml:space="preserve">COMMUNICATIONS</w:t>
      </w:r>
    </w:p>
    <w:p w:rsidR="00000000" w:rsidDel="00000000" w:rsidP="00000000" w:rsidRDefault="00000000" w:rsidRPr="00000000" w14:paraId="0000399F">
      <w:pPr>
        <w:rPr/>
      </w:pPr>
      <w:r w:rsidDel="00000000" w:rsidR="00000000" w:rsidRPr="00000000">
        <w:rPr>
          <w:rtl w:val="0"/>
        </w:rPr>
        <w:t xml:space="preserve">mobile phones;</w:t>
      </w:r>
    </w:p>
    <w:p w:rsidR="00000000" w:rsidDel="00000000" w:rsidP="00000000" w:rsidRDefault="00000000" w:rsidRPr="00000000" w14:paraId="000039A0">
      <w:pPr>
        <w:rPr/>
      </w:pPr>
      <w:r w:rsidDel="00000000" w:rsidR="00000000" w:rsidRPr="00000000">
        <w:rPr>
          <w:rtl w:val="0"/>
        </w:rPr>
        <w:t xml:space="preserve">power banks;</w:t>
      </w:r>
    </w:p>
    <w:p w:rsidR="00000000" w:rsidDel="00000000" w:rsidP="00000000" w:rsidRDefault="00000000" w:rsidRPr="00000000" w14:paraId="000039A1">
      <w:pPr>
        <w:rPr/>
      </w:pPr>
      <w:r w:rsidDel="00000000" w:rsidR="00000000" w:rsidRPr="00000000">
        <w:rPr>
          <w:rtl w:val="0"/>
        </w:rPr>
        <w:t xml:space="preserve">satellite communication where lawful;</w:t>
      </w:r>
    </w:p>
    <w:p w:rsidR="00000000" w:rsidDel="00000000" w:rsidP="00000000" w:rsidRDefault="00000000" w:rsidRPr="00000000" w14:paraId="000039A2">
      <w:pPr>
        <w:rPr/>
      </w:pPr>
      <w:r w:rsidDel="00000000" w:rsidR="00000000" w:rsidRPr="00000000">
        <w:rPr>
          <w:rtl w:val="0"/>
        </w:rPr>
        <w:t xml:space="preserve">charging equipment.</w:t>
      </w:r>
    </w:p>
    <w:p w:rsidR="00000000" w:rsidDel="00000000" w:rsidP="00000000" w:rsidRDefault="00000000" w:rsidRPr="00000000" w14:paraId="000039A3">
      <w:pPr>
        <w:rPr/>
      </w:pPr>
      <w:r w:rsidDel="00000000" w:rsidR="00000000" w:rsidRPr="00000000">
        <w:rPr>
          <w:rtl w:val="0"/>
        </w:rPr>
        <w:t xml:space="preserve">FIELD SAFETY</w:t>
      </w:r>
    </w:p>
    <w:p w:rsidR="00000000" w:rsidDel="00000000" w:rsidP="00000000" w:rsidRDefault="00000000" w:rsidRPr="00000000" w14:paraId="000039A4">
      <w:pPr>
        <w:rPr/>
      </w:pPr>
      <w:r w:rsidDel="00000000" w:rsidR="00000000" w:rsidRPr="00000000">
        <w:rPr>
          <w:rtl w:val="0"/>
        </w:rPr>
        <w:t xml:space="preserve">first-aid kit;</w:t>
      </w:r>
    </w:p>
    <w:p w:rsidR="00000000" w:rsidDel="00000000" w:rsidP="00000000" w:rsidRDefault="00000000" w:rsidRPr="00000000" w14:paraId="000039A5">
      <w:pPr>
        <w:rPr/>
      </w:pPr>
      <w:r w:rsidDel="00000000" w:rsidR="00000000" w:rsidRPr="00000000">
        <w:rPr>
          <w:rtl w:val="0"/>
        </w:rPr>
        <w:t xml:space="preserve">emergency shelter;</w:t>
      </w:r>
    </w:p>
    <w:p w:rsidR="00000000" w:rsidDel="00000000" w:rsidP="00000000" w:rsidRDefault="00000000" w:rsidRPr="00000000" w14:paraId="000039A6">
      <w:pPr>
        <w:rPr/>
      </w:pPr>
      <w:r w:rsidDel="00000000" w:rsidR="00000000" w:rsidRPr="00000000">
        <w:rPr>
          <w:rtl w:val="0"/>
        </w:rPr>
        <w:t xml:space="preserve">headlamps;</w:t>
      </w:r>
    </w:p>
    <w:p w:rsidR="00000000" w:rsidDel="00000000" w:rsidP="00000000" w:rsidRDefault="00000000" w:rsidRPr="00000000" w14:paraId="000039A7">
      <w:pPr>
        <w:rPr/>
      </w:pPr>
      <w:r w:rsidDel="00000000" w:rsidR="00000000" w:rsidRPr="00000000">
        <w:rPr>
          <w:rtl w:val="0"/>
        </w:rPr>
        <w:t xml:space="preserve">protective clothing;</w:t>
      </w:r>
    </w:p>
    <w:p w:rsidR="00000000" w:rsidDel="00000000" w:rsidP="00000000" w:rsidRDefault="00000000" w:rsidRPr="00000000" w14:paraId="000039A8">
      <w:pPr>
        <w:rPr/>
      </w:pPr>
      <w:r w:rsidDel="00000000" w:rsidR="00000000" w:rsidRPr="00000000">
        <w:rPr>
          <w:rtl w:val="0"/>
        </w:rPr>
        <w:t xml:space="preserve">sun protection.</w:t>
      </w:r>
    </w:p>
    <w:p w:rsidR="00000000" w:rsidDel="00000000" w:rsidP="00000000" w:rsidRDefault="00000000" w:rsidRPr="00000000" w14:paraId="000039A9">
      <w:pPr>
        <w:rPr/>
      </w:pPr>
      <w:r w:rsidDel="00000000" w:rsidR="00000000" w:rsidRPr="00000000">
        <w:rPr>
          <w:rtl w:val="0"/>
        </w:rPr>
        <w:t xml:space="preserve">WATER</w:t>
      </w:r>
    </w:p>
    <w:p w:rsidR="00000000" w:rsidDel="00000000" w:rsidP="00000000" w:rsidRDefault="00000000" w:rsidRPr="00000000" w14:paraId="000039AA">
      <w:pPr>
        <w:rPr/>
      </w:pPr>
      <w:r w:rsidDel="00000000" w:rsidR="00000000" w:rsidRPr="00000000">
        <w:rPr>
          <w:rtl w:val="0"/>
        </w:rPr>
        <w:t xml:space="preserve">sufficient drinking water;</w:t>
      </w:r>
    </w:p>
    <w:p w:rsidR="00000000" w:rsidDel="00000000" w:rsidP="00000000" w:rsidRDefault="00000000" w:rsidRPr="00000000" w14:paraId="000039AB">
      <w:pPr>
        <w:rPr/>
      </w:pPr>
      <w:r w:rsidDel="00000000" w:rsidR="00000000" w:rsidRPr="00000000">
        <w:rPr>
          <w:rtl w:val="0"/>
        </w:rPr>
        <w:t xml:space="preserve">water containers;</w:t>
      </w:r>
    </w:p>
    <w:p w:rsidR="00000000" w:rsidDel="00000000" w:rsidP="00000000" w:rsidRDefault="00000000" w:rsidRPr="00000000" w14:paraId="000039AC">
      <w:pPr>
        <w:rPr/>
      </w:pPr>
      <w:r w:rsidDel="00000000" w:rsidR="00000000" w:rsidRPr="00000000">
        <w:rPr>
          <w:rtl w:val="0"/>
        </w:rPr>
        <w:t xml:space="preserve">purification equipment.</w:t>
      </w:r>
    </w:p>
    <w:p w:rsidR="00000000" w:rsidDel="00000000" w:rsidP="00000000" w:rsidRDefault="00000000" w:rsidRPr="00000000" w14:paraId="000039AD">
      <w:pPr>
        <w:rPr/>
      </w:pPr>
      <w:r w:rsidDel="00000000" w:rsidR="00000000" w:rsidRPr="00000000">
        <w:rPr>
          <w:rtl w:val="0"/>
        </w:rPr>
        <w:t xml:space="preserve">GENERAL</w:t>
      </w:r>
    </w:p>
    <w:p w:rsidR="00000000" w:rsidDel="00000000" w:rsidP="00000000" w:rsidRDefault="00000000" w:rsidRPr="00000000" w14:paraId="000039AE">
      <w:pPr>
        <w:rPr/>
      </w:pPr>
      <w:r w:rsidDel="00000000" w:rsidR="00000000" w:rsidRPr="00000000">
        <w:rPr>
          <w:rtl w:val="0"/>
        </w:rPr>
        <w:t xml:space="preserve">identification;</w:t>
      </w:r>
    </w:p>
    <w:p w:rsidR="00000000" w:rsidDel="00000000" w:rsidP="00000000" w:rsidRDefault="00000000" w:rsidRPr="00000000" w14:paraId="000039AF">
      <w:pPr>
        <w:rPr/>
      </w:pPr>
      <w:r w:rsidDel="00000000" w:rsidR="00000000" w:rsidRPr="00000000">
        <w:rPr>
          <w:rtl w:val="0"/>
        </w:rPr>
        <w:t xml:space="preserve">passports;</w:t>
      </w:r>
    </w:p>
    <w:p w:rsidR="00000000" w:rsidDel="00000000" w:rsidP="00000000" w:rsidRDefault="00000000" w:rsidRPr="00000000" w14:paraId="000039B0">
      <w:pPr>
        <w:rPr/>
      </w:pPr>
      <w:r w:rsidDel="00000000" w:rsidR="00000000" w:rsidRPr="00000000">
        <w:rPr>
          <w:rtl w:val="0"/>
        </w:rPr>
        <w:t xml:space="preserve">insurance documentation;</w:t>
      </w:r>
    </w:p>
    <w:p w:rsidR="00000000" w:rsidDel="00000000" w:rsidP="00000000" w:rsidRDefault="00000000" w:rsidRPr="00000000" w14:paraId="000039B1">
      <w:pPr>
        <w:rPr/>
      </w:pPr>
      <w:r w:rsidDel="00000000" w:rsidR="00000000" w:rsidRPr="00000000">
        <w:rPr>
          <w:rtl w:val="0"/>
        </w:rPr>
        <w:t xml:space="preserve">permits where applicable;</w:t>
      </w:r>
    </w:p>
    <w:p w:rsidR="00000000" w:rsidDel="00000000" w:rsidP="00000000" w:rsidRDefault="00000000" w:rsidRPr="00000000" w14:paraId="000039B2">
      <w:pPr>
        <w:rPr/>
      </w:pPr>
      <w:r w:rsidDel="00000000" w:rsidR="00000000" w:rsidRPr="00000000">
        <w:rPr>
          <w:rtl w:val="0"/>
        </w:rPr>
        <w:t xml:space="preserve">emergency contacts.</w:t>
      </w:r>
    </w:p>
    <w:p w:rsidR="00000000" w:rsidDel="00000000" w:rsidP="00000000" w:rsidRDefault="00000000" w:rsidRPr="00000000" w14:paraId="000039B3">
      <w:pPr>
        <w:rPr/>
      </w:pPr>
      <w:r w:rsidDel="00000000" w:rsidR="00000000" w:rsidRPr="00000000">
        <w:rPr>
          <w:rtl w:val="0"/>
        </w:rPr>
        <w:t xml:space="preserve">================================================================================ ARTICLE XVIII</w:t>
      </w:r>
    </w:p>
    <w:p w:rsidR="00000000" w:rsidDel="00000000" w:rsidP="00000000" w:rsidRDefault="00000000" w:rsidRPr="00000000" w14:paraId="000039B4">
      <w:pPr>
        <w:rPr/>
      </w:pPr>
      <w:r w:rsidDel="00000000" w:rsidR="00000000" w:rsidRPr="00000000">
        <w:rPr>
          <w:rtl w:val="0"/>
        </w:rPr>
        <w:t xml:space="preserve">PRELIMINARY BUDGET</w:t>
      </w:r>
    </w:p>
    <w:p w:rsidR="00000000" w:rsidDel="00000000" w:rsidP="00000000" w:rsidRDefault="00000000" w:rsidRPr="00000000" w14:paraId="000039B5">
      <w:pPr>
        <w:rPr/>
      </w:pPr>
      <w:r w:rsidDel="00000000" w:rsidR="00000000" w:rsidRPr="00000000">
        <w:rPr>
          <w:rtl w:val="0"/>
        </w:rPr>
        <w:t xml:space="preserve">The following planning figures are estimates only.</w:t>
      </w:r>
    </w:p>
    <w:p w:rsidR="00000000" w:rsidDel="00000000" w:rsidP="00000000" w:rsidRDefault="00000000" w:rsidRPr="00000000" w14:paraId="000039B6">
      <w:pPr>
        <w:rPr/>
      </w:pPr>
      <w:r w:rsidDel="00000000" w:rsidR="00000000" w:rsidRPr="00000000">
        <w:rPr>
          <w:rtl w:val="0"/>
        </w:rPr>
        <w:t xml:space="preserve">PRE-DEPARTURE RESEARCH</w:t>
      </w:r>
    </w:p>
    <w:p w:rsidR="00000000" w:rsidDel="00000000" w:rsidP="00000000" w:rsidRDefault="00000000" w:rsidRPr="00000000" w14:paraId="000039B7">
      <w:pPr>
        <w:rPr/>
      </w:pPr>
      <w:r w:rsidDel="00000000" w:rsidR="00000000" w:rsidRPr="00000000">
        <w:rPr>
          <w:rtl w:val="0"/>
        </w:rPr>
        <w:t xml:space="preserve">$500–$1,500</w:t>
      </w:r>
    </w:p>
    <w:p w:rsidR="00000000" w:rsidDel="00000000" w:rsidP="00000000" w:rsidRDefault="00000000" w:rsidRPr="00000000" w14:paraId="000039B8">
      <w:pPr>
        <w:rPr/>
      </w:pPr>
      <w:r w:rsidDel="00000000" w:rsidR="00000000" w:rsidRPr="00000000">
        <w:rPr>
          <w:rtl w:val="0"/>
        </w:rPr>
        <w:t xml:space="preserve">DOCUMENTATION EQUIPMENT</w:t>
      </w:r>
    </w:p>
    <w:p w:rsidR="00000000" w:rsidDel="00000000" w:rsidP="00000000" w:rsidRDefault="00000000" w:rsidRPr="00000000" w14:paraId="000039B9">
      <w:pPr>
        <w:rPr/>
      </w:pPr>
      <w:r w:rsidDel="00000000" w:rsidR="00000000" w:rsidRPr="00000000">
        <w:rPr>
          <w:rtl w:val="0"/>
        </w:rPr>
        <w:t xml:space="preserve">$500–$2,000</w:t>
      </w:r>
    </w:p>
    <w:p w:rsidR="00000000" w:rsidDel="00000000" w:rsidP="00000000" w:rsidRDefault="00000000" w:rsidRPr="00000000" w14:paraId="000039BA">
      <w:pPr>
        <w:rPr/>
      </w:pPr>
      <w:r w:rsidDel="00000000" w:rsidR="00000000" w:rsidRPr="00000000">
        <w:rPr>
          <w:rtl w:val="0"/>
        </w:rPr>
        <w:t xml:space="preserve">TRAINING AND PREPARATION</w:t>
      </w:r>
    </w:p>
    <w:p w:rsidR="00000000" w:rsidDel="00000000" w:rsidP="00000000" w:rsidRDefault="00000000" w:rsidRPr="00000000" w14:paraId="000039BB">
      <w:pPr>
        <w:rPr/>
      </w:pPr>
      <w:r w:rsidDel="00000000" w:rsidR="00000000" w:rsidRPr="00000000">
        <w:rPr>
          <w:rtl w:val="0"/>
        </w:rPr>
        <w:t xml:space="preserve">$500–$2,000</w:t>
      </w:r>
    </w:p>
    <w:p w:rsidR="00000000" w:rsidDel="00000000" w:rsidP="00000000" w:rsidRDefault="00000000" w:rsidRPr="00000000" w14:paraId="000039BC">
      <w:pPr>
        <w:rPr/>
      </w:pPr>
      <w:r w:rsidDel="00000000" w:rsidR="00000000" w:rsidRPr="00000000">
        <w:rPr>
          <w:rtl w:val="0"/>
        </w:rPr>
        <w:t xml:space="preserve">ADMINISTRATIVE COSTS</w:t>
      </w:r>
    </w:p>
    <w:p w:rsidR="00000000" w:rsidDel="00000000" w:rsidP="00000000" w:rsidRDefault="00000000" w:rsidRPr="00000000" w14:paraId="000039BD">
      <w:pPr>
        <w:rPr/>
      </w:pPr>
      <w:r w:rsidDel="00000000" w:rsidR="00000000" w:rsidRPr="00000000">
        <w:rPr>
          <w:rtl w:val="0"/>
        </w:rPr>
        <w:t xml:space="preserve">$1,000–$2,000</w:t>
      </w:r>
    </w:p>
    <w:p w:rsidR="00000000" w:rsidDel="00000000" w:rsidP="00000000" w:rsidRDefault="00000000" w:rsidRPr="00000000" w14:paraId="000039BE">
      <w:pPr>
        <w:rPr/>
      </w:pPr>
      <w:r w:rsidDel="00000000" w:rsidR="00000000" w:rsidRPr="00000000">
        <w:rPr>
          <w:rtl w:val="0"/>
        </w:rPr>
        <w:t xml:space="preserve">INTERNATIONAL TRANSPORTATION</w:t>
      </w:r>
    </w:p>
    <w:p w:rsidR="00000000" w:rsidDel="00000000" w:rsidP="00000000" w:rsidRDefault="00000000" w:rsidRPr="00000000" w14:paraId="000039BF">
      <w:pPr>
        <w:rPr/>
      </w:pPr>
      <w:r w:rsidDel="00000000" w:rsidR="00000000" w:rsidRPr="00000000">
        <w:rPr>
          <w:rtl w:val="0"/>
        </w:rPr>
        <w:t xml:space="preserve">$3,000–$8,000</w:t>
      </w:r>
    </w:p>
    <w:p w:rsidR="00000000" w:rsidDel="00000000" w:rsidP="00000000" w:rsidRDefault="00000000" w:rsidRPr="00000000" w14:paraId="000039C0">
      <w:pPr>
        <w:rPr/>
      </w:pPr>
      <w:r w:rsidDel="00000000" w:rsidR="00000000" w:rsidRPr="00000000">
        <w:rPr>
          <w:rtl w:val="0"/>
        </w:rPr>
        <w:t xml:space="preserve">LOCAL TRANSPORTATION</w:t>
      </w:r>
    </w:p>
    <w:p w:rsidR="00000000" w:rsidDel="00000000" w:rsidP="00000000" w:rsidRDefault="00000000" w:rsidRPr="00000000" w14:paraId="000039C1">
      <w:pPr>
        <w:rPr/>
      </w:pPr>
      <w:r w:rsidDel="00000000" w:rsidR="00000000" w:rsidRPr="00000000">
        <w:rPr>
          <w:rtl w:val="0"/>
        </w:rPr>
        <w:t xml:space="preserve">$1,500–$5,000</w:t>
      </w:r>
    </w:p>
    <w:p w:rsidR="00000000" w:rsidDel="00000000" w:rsidP="00000000" w:rsidRDefault="00000000" w:rsidRPr="00000000" w14:paraId="000039C2">
      <w:pPr>
        <w:rPr/>
      </w:pPr>
      <w:r w:rsidDel="00000000" w:rsidR="00000000" w:rsidRPr="00000000">
        <w:rPr>
          <w:rtl w:val="0"/>
        </w:rPr>
        <w:t xml:space="preserve">ACCOMMODATION</w:t>
      </w:r>
    </w:p>
    <w:p w:rsidR="00000000" w:rsidDel="00000000" w:rsidP="00000000" w:rsidRDefault="00000000" w:rsidRPr="00000000" w14:paraId="000039C3">
      <w:pPr>
        <w:rPr/>
      </w:pPr>
      <w:r w:rsidDel="00000000" w:rsidR="00000000" w:rsidRPr="00000000">
        <w:rPr>
          <w:rtl w:val="0"/>
        </w:rPr>
        <w:t xml:space="preserve">$2,000–$5,000</w:t>
      </w:r>
    </w:p>
    <w:p w:rsidR="00000000" w:rsidDel="00000000" w:rsidP="00000000" w:rsidRDefault="00000000" w:rsidRPr="00000000" w14:paraId="000039C4">
      <w:pPr>
        <w:rPr/>
      </w:pPr>
      <w:r w:rsidDel="00000000" w:rsidR="00000000" w:rsidRPr="00000000">
        <w:rPr>
          <w:rtl w:val="0"/>
        </w:rPr>
        <w:t xml:space="preserve">FOOD AND WATER</w:t>
      </w:r>
    </w:p>
    <w:p w:rsidR="00000000" w:rsidDel="00000000" w:rsidP="00000000" w:rsidRDefault="00000000" w:rsidRPr="00000000" w14:paraId="000039C5">
      <w:pPr>
        <w:rPr/>
      </w:pPr>
      <w:r w:rsidDel="00000000" w:rsidR="00000000" w:rsidRPr="00000000">
        <w:rPr>
          <w:rtl w:val="0"/>
        </w:rPr>
        <w:t xml:space="preserve">$1,000–$3,000</w:t>
      </w:r>
    </w:p>
    <w:p w:rsidR="00000000" w:rsidDel="00000000" w:rsidP="00000000" w:rsidRDefault="00000000" w:rsidRPr="00000000" w14:paraId="000039C6">
      <w:pPr>
        <w:rPr/>
      </w:pPr>
      <w:r w:rsidDel="00000000" w:rsidR="00000000" w:rsidRPr="00000000">
        <w:rPr>
          <w:rtl w:val="0"/>
        </w:rPr>
        <w:t xml:space="preserve">FIELD EQUIPMENT</w:t>
      </w:r>
    </w:p>
    <w:p w:rsidR="00000000" w:rsidDel="00000000" w:rsidP="00000000" w:rsidRDefault="00000000" w:rsidRPr="00000000" w14:paraId="000039C7">
      <w:pPr>
        <w:rPr/>
      </w:pPr>
      <w:r w:rsidDel="00000000" w:rsidR="00000000" w:rsidRPr="00000000">
        <w:rPr>
          <w:rtl w:val="0"/>
        </w:rPr>
        <w:t xml:space="preserve">$3,000–$7,000</w:t>
      </w:r>
    </w:p>
    <w:p w:rsidR="00000000" w:rsidDel="00000000" w:rsidP="00000000" w:rsidRDefault="00000000" w:rsidRPr="00000000" w14:paraId="000039C8">
      <w:pPr>
        <w:rPr/>
      </w:pPr>
      <w:r w:rsidDel="00000000" w:rsidR="00000000" w:rsidRPr="00000000">
        <w:rPr>
          <w:rtl w:val="0"/>
        </w:rPr>
        <w:t xml:space="preserve">LOCAL GUIDES / INTERPRETATION</w:t>
      </w:r>
    </w:p>
    <w:p w:rsidR="00000000" w:rsidDel="00000000" w:rsidP="00000000" w:rsidRDefault="00000000" w:rsidRPr="00000000" w14:paraId="000039C9">
      <w:pPr>
        <w:rPr/>
      </w:pPr>
      <w:r w:rsidDel="00000000" w:rsidR="00000000" w:rsidRPr="00000000">
        <w:rPr>
          <w:rtl w:val="0"/>
        </w:rPr>
        <w:t xml:space="preserve">$2,000–$5,000</w:t>
      </w:r>
    </w:p>
    <w:p w:rsidR="00000000" w:rsidDel="00000000" w:rsidP="00000000" w:rsidRDefault="00000000" w:rsidRPr="00000000" w14:paraId="000039CA">
      <w:pPr>
        <w:rPr/>
      </w:pPr>
      <w:r w:rsidDel="00000000" w:rsidR="00000000" w:rsidRPr="00000000">
        <w:rPr>
          <w:rtl w:val="0"/>
        </w:rPr>
        <w:t xml:space="preserve">COMMUNICATIONS</w:t>
      </w:r>
    </w:p>
    <w:p w:rsidR="00000000" w:rsidDel="00000000" w:rsidP="00000000" w:rsidRDefault="00000000" w:rsidRPr="00000000" w14:paraId="000039CB">
      <w:pPr>
        <w:rPr/>
      </w:pPr>
      <w:r w:rsidDel="00000000" w:rsidR="00000000" w:rsidRPr="00000000">
        <w:rPr>
          <w:rtl w:val="0"/>
        </w:rPr>
        <w:t xml:space="preserve">$500–$2,000</w:t>
      </w:r>
    </w:p>
    <w:p w:rsidR="00000000" w:rsidDel="00000000" w:rsidP="00000000" w:rsidRDefault="00000000" w:rsidRPr="00000000" w14:paraId="000039CC">
      <w:pPr>
        <w:rPr/>
      </w:pPr>
      <w:r w:rsidDel="00000000" w:rsidR="00000000" w:rsidRPr="00000000">
        <w:rPr>
          <w:rtl w:val="0"/>
        </w:rPr>
        <w:t xml:space="preserve">MEDICAL AND INSURANCE</w:t>
      </w:r>
    </w:p>
    <w:p w:rsidR="00000000" w:rsidDel="00000000" w:rsidP="00000000" w:rsidRDefault="00000000" w:rsidRPr="00000000" w14:paraId="000039CD">
      <w:pPr>
        <w:rPr/>
      </w:pPr>
      <w:r w:rsidDel="00000000" w:rsidR="00000000" w:rsidRPr="00000000">
        <w:rPr>
          <w:rtl w:val="0"/>
        </w:rPr>
        <w:t xml:space="preserve">$1,500–$5,000</w:t>
      </w:r>
    </w:p>
    <w:p w:rsidR="00000000" w:rsidDel="00000000" w:rsidP="00000000" w:rsidRDefault="00000000" w:rsidRPr="00000000" w14:paraId="000039CE">
      <w:pPr>
        <w:rPr/>
      </w:pPr>
      <w:r w:rsidDel="00000000" w:rsidR="00000000" w:rsidRPr="00000000">
        <w:rPr>
          <w:rtl w:val="0"/>
        </w:rPr>
        <w:t xml:space="preserve">EMERGENCY RESERVE</w:t>
      </w:r>
    </w:p>
    <w:p w:rsidR="00000000" w:rsidDel="00000000" w:rsidP="00000000" w:rsidRDefault="00000000" w:rsidRPr="00000000" w14:paraId="000039CF">
      <w:pPr>
        <w:rPr/>
      </w:pPr>
      <w:r w:rsidDel="00000000" w:rsidR="00000000" w:rsidRPr="00000000">
        <w:rPr>
          <w:rtl w:val="0"/>
        </w:rPr>
        <w:t xml:space="preserve">$5,000</w:t>
      </w:r>
    </w:p>
    <w:p w:rsidR="00000000" w:rsidDel="00000000" w:rsidP="00000000" w:rsidRDefault="00000000" w:rsidRPr="00000000" w14:paraId="000039D0">
      <w:pPr>
        <w:rPr/>
      </w:pPr>
      <w:r w:rsidDel="00000000" w:rsidR="00000000" w:rsidRPr="00000000">
        <w:rPr>
          <w:rtl w:val="0"/>
        </w:rPr>
        <w:t xml:space="preserve">PRELIMINARY TOTAL</w:t>
      </w:r>
    </w:p>
    <w:p w:rsidR="00000000" w:rsidDel="00000000" w:rsidP="00000000" w:rsidRDefault="00000000" w:rsidRPr="00000000" w14:paraId="000039D1">
      <w:pPr>
        <w:rPr/>
      </w:pPr>
      <w:r w:rsidDel="00000000" w:rsidR="00000000" w:rsidRPr="00000000">
        <w:rPr>
          <w:rtl w:val="0"/>
        </w:rPr>
        <w:t xml:space="preserve">LOW ESTIMATE:</w:t>
      </w:r>
    </w:p>
    <w:p w:rsidR="00000000" w:rsidDel="00000000" w:rsidP="00000000" w:rsidRDefault="00000000" w:rsidRPr="00000000" w14:paraId="000039D2">
      <w:pPr>
        <w:rPr/>
      </w:pPr>
      <w:r w:rsidDel="00000000" w:rsidR="00000000" w:rsidRPr="00000000">
        <w:rPr>
          <w:rtl w:val="0"/>
        </w:rPr>
        <w:t xml:space="preserve">Approximately $22,500</w:t>
      </w:r>
    </w:p>
    <w:p w:rsidR="00000000" w:rsidDel="00000000" w:rsidP="00000000" w:rsidRDefault="00000000" w:rsidRPr="00000000" w14:paraId="000039D3">
      <w:pPr>
        <w:rPr/>
      </w:pPr>
      <w:r w:rsidDel="00000000" w:rsidR="00000000" w:rsidRPr="00000000">
        <w:rPr>
          <w:rtl w:val="0"/>
        </w:rPr>
        <w:t xml:space="preserve">HIGH ESTIMATE:</w:t>
      </w:r>
    </w:p>
    <w:p w:rsidR="00000000" w:rsidDel="00000000" w:rsidP="00000000" w:rsidRDefault="00000000" w:rsidRPr="00000000" w14:paraId="000039D4">
      <w:pPr>
        <w:rPr/>
      </w:pPr>
      <w:r w:rsidDel="00000000" w:rsidR="00000000" w:rsidRPr="00000000">
        <w:rPr>
          <w:rtl w:val="0"/>
        </w:rPr>
        <w:t xml:space="preserve">Approximately $52,500+</w:t>
      </w:r>
    </w:p>
    <w:p w:rsidR="00000000" w:rsidDel="00000000" w:rsidP="00000000" w:rsidRDefault="00000000" w:rsidRPr="00000000" w14:paraId="000039D5">
      <w:pPr>
        <w:rPr/>
      </w:pPr>
      <w:r w:rsidDel="00000000" w:rsidR="00000000" w:rsidRPr="00000000">
        <w:rPr>
          <w:rtl w:val="0"/>
        </w:rPr>
        <w:t xml:space="preserve">The final budget shall be determined by:</w:t>
      </w:r>
    </w:p>
    <w:p w:rsidR="00000000" w:rsidDel="00000000" w:rsidP="00000000" w:rsidRDefault="00000000" w:rsidRPr="00000000" w14:paraId="000039D6">
      <w:pPr>
        <w:rPr/>
      </w:pPr>
      <w:r w:rsidDel="00000000" w:rsidR="00000000" w:rsidRPr="00000000">
        <w:rPr>
          <w:rtl w:val="0"/>
        </w:rPr>
        <w:t xml:space="preserve">travel dates;</w:t>
      </w:r>
    </w:p>
    <w:p w:rsidR="00000000" w:rsidDel="00000000" w:rsidP="00000000" w:rsidRDefault="00000000" w:rsidRPr="00000000" w14:paraId="000039D7">
      <w:pPr>
        <w:rPr/>
      </w:pPr>
      <w:r w:rsidDel="00000000" w:rsidR="00000000" w:rsidRPr="00000000">
        <w:rPr>
          <w:rtl w:val="0"/>
        </w:rPr>
        <w:t xml:space="preserve">transportation;</w:t>
      </w:r>
    </w:p>
    <w:p w:rsidR="00000000" w:rsidDel="00000000" w:rsidP="00000000" w:rsidRDefault="00000000" w:rsidRPr="00000000" w14:paraId="000039D8">
      <w:pPr>
        <w:rPr/>
      </w:pPr>
      <w:r w:rsidDel="00000000" w:rsidR="00000000" w:rsidRPr="00000000">
        <w:rPr>
          <w:rtl w:val="0"/>
        </w:rPr>
        <w:t xml:space="preserve">accommodation;</w:t>
      </w:r>
    </w:p>
    <w:p w:rsidR="00000000" w:rsidDel="00000000" w:rsidP="00000000" w:rsidRDefault="00000000" w:rsidRPr="00000000" w14:paraId="000039D9">
      <w:pPr>
        <w:rPr/>
      </w:pPr>
      <w:r w:rsidDel="00000000" w:rsidR="00000000" w:rsidRPr="00000000">
        <w:rPr>
          <w:rtl w:val="0"/>
        </w:rPr>
        <w:t xml:space="preserve">insurance;</w:t>
      </w:r>
    </w:p>
    <w:p w:rsidR="00000000" w:rsidDel="00000000" w:rsidP="00000000" w:rsidRDefault="00000000" w:rsidRPr="00000000" w14:paraId="000039DA">
      <w:pPr>
        <w:rPr/>
      </w:pPr>
      <w:r w:rsidDel="00000000" w:rsidR="00000000" w:rsidRPr="00000000">
        <w:rPr>
          <w:rtl w:val="0"/>
        </w:rPr>
        <w:t xml:space="preserve">professional guide requirements;</w:t>
      </w:r>
    </w:p>
    <w:p w:rsidR="00000000" w:rsidDel="00000000" w:rsidP="00000000" w:rsidRDefault="00000000" w:rsidRPr="00000000" w14:paraId="000039DB">
      <w:pPr>
        <w:rPr/>
      </w:pPr>
      <w:r w:rsidDel="00000000" w:rsidR="00000000" w:rsidRPr="00000000">
        <w:rPr>
          <w:rtl w:val="0"/>
        </w:rPr>
        <w:t xml:space="preserve">security conditions;</w:t>
      </w:r>
    </w:p>
    <w:p w:rsidR="00000000" w:rsidDel="00000000" w:rsidP="00000000" w:rsidRDefault="00000000" w:rsidRPr="00000000" w14:paraId="000039DC">
      <w:pPr>
        <w:rPr/>
      </w:pPr>
      <w:r w:rsidDel="00000000" w:rsidR="00000000" w:rsidRPr="00000000">
        <w:rPr>
          <w:rtl w:val="0"/>
        </w:rPr>
        <w:t xml:space="preserve">equipment;</w:t>
      </w:r>
    </w:p>
    <w:p w:rsidR="00000000" w:rsidDel="00000000" w:rsidP="00000000" w:rsidRDefault="00000000" w:rsidRPr="00000000" w14:paraId="000039DD">
      <w:pPr>
        <w:rPr/>
      </w:pPr>
      <w:r w:rsidDel="00000000" w:rsidR="00000000" w:rsidRPr="00000000">
        <w:rPr>
          <w:rtl w:val="0"/>
        </w:rPr>
        <w:t xml:space="preserve">permits;</w:t>
      </w:r>
    </w:p>
    <w:p w:rsidR="00000000" w:rsidDel="00000000" w:rsidP="00000000" w:rsidRDefault="00000000" w:rsidRPr="00000000" w14:paraId="000039DE">
      <w:pPr>
        <w:rPr/>
      </w:pPr>
      <w:r w:rsidDel="00000000" w:rsidR="00000000" w:rsidRPr="00000000">
        <w:rPr>
          <w:rtl w:val="0"/>
        </w:rPr>
        <w:t xml:space="preserve">emergency planning.</w:t>
      </w:r>
    </w:p>
    <w:p w:rsidR="00000000" w:rsidDel="00000000" w:rsidP="00000000" w:rsidRDefault="00000000" w:rsidRPr="00000000" w14:paraId="000039DF">
      <w:pPr>
        <w:rPr/>
      </w:pPr>
      <w:r w:rsidDel="00000000" w:rsidR="00000000" w:rsidRPr="00000000">
        <w:rPr>
          <w:rtl w:val="0"/>
        </w:rPr>
        <w:t xml:space="preserve">No fundraising target shall be announced until realistic quotations have been obtained.</w:t>
      </w:r>
    </w:p>
    <w:p w:rsidR="00000000" w:rsidDel="00000000" w:rsidP="00000000" w:rsidRDefault="00000000" w:rsidRPr="00000000" w14:paraId="000039E0">
      <w:pPr>
        <w:rPr/>
      </w:pPr>
      <w:r w:rsidDel="00000000" w:rsidR="00000000" w:rsidRPr="00000000">
        <w:rPr>
          <w:rtl w:val="0"/>
        </w:rPr>
        <w:t xml:space="preserve">================================================================================ ARTICLE XIX</w:t>
      </w:r>
    </w:p>
    <w:p w:rsidR="00000000" w:rsidDel="00000000" w:rsidP="00000000" w:rsidRDefault="00000000" w:rsidRPr="00000000" w14:paraId="000039E1">
      <w:pPr>
        <w:rPr/>
      </w:pPr>
      <w:r w:rsidDel="00000000" w:rsidR="00000000" w:rsidRPr="00000000">
        <w:rPr>
          <w:rtl w:val="0"/>
        </w:rPr>
        <w:t xml:space="preserve">DAILY FIELD OPERATIONS</w:t>
      </w:r>
    </w:p>
    <w:p w:rsidR="00000000" w:rsidDel="00000000" w:rsidP="00000000" w:rsidRDefault="00000000" w:rsidRPr="00000000" w14:paraId="000039E2">
      <w:pPr>
        <w:rPr/>
      </w:pPr>
      <w:r w:rsidDel="00000000" w:rsidR="00000000" w:rsidRPr="00000000">
        <w:rPr>
          <w:rtl w:val="0"/>
        </w:rPr>
        <w:t xml:space="preserve">Each day shall include:</w:t>
      </w:r>
    </w:p>
    <w:p w:rsidR="00000000" w:rsidDel="00000000" w:rsidP="00000000" w:rsidRDefault="00000000" w:rsidRPr="00000000" w14:paraId="000039E3">
      <w:pPr>
        <w:rPr/>
      </w:pPr>
      <w:r w:rsidDel="00000000" w:rsidR="00000000" w:rsidRPr="00000000">
        <w:rPr>
          <w:rtl w:val="0"/>
        </w:rPr>
        <w:t xml:space="preserve">0600–0700 Morning preparation.</w:t>
      </w:r>
    </w:p>
    <w:p w:rsidR="00000000" w:rsidDel="00000000" w:rsidP="00000000" w:rsidRDefault="00000000" w:rsidRPr="00000000" w14:paraId="000039E4">
      <w:pPr>
        <w:rPr/>
      </w:pPr>
      <w:r w:rsidDel="00000000" w:rsidR="00000000" w:rsidRPr="00000000">
        <w:rPr>
          <w:rtl w:val="0"/>
        </w:rPr>
        <w:t xml:space="preserve">0700–0800 Breakfast and safety briefing.</w:t>
      </w:r>
    </w:p>
    <w:p w:rsidR="00000000" w:rsidDel="00000000" w:rsidP="00000000" w:rsidRDefault="00000000" w:rsidRPr="00000000" w14:paraId="000039E5">
      <w:pPr>
        <w:rPr/>
      </w:pPr>
      <w:r w:rsidDel="00000000" w:rsidR="00000000" w:rsidRPr="00000000">
        <w:rPr>
          <w:rtl w:val="0"/>
        </w:rPr>
        <w:t xml:space="preserve">0800–1200 Field activities.</w:t>
      </w:r>
    </w:p>
    <w:p w:rsidR="00000000" w:rsidDel="00000000" w:rsidP="00000000" w:rsidRDefault="00000000" w:rsidRPr="00000000" w14:paraId="000039E6">
      <w:pPr>
        <w:rPr/>
      </w:pPr>
      <w:r w:rsidDel="00000000" w:rsidR="00000000" w:rsidRPr="00000000">
        <w:rPr>
          <w:rtl w:val="0"/>
        </w:rPr>
        <w:t xml:space="preserve">1200–1400 Rest and documentation.</w:t>
      </w:r>
    </w:p>
    <w:p w:rsidR="00000000" w:rsidDel="00000000" w:rsidP="00000000" w:rsidRDefault="00000000" w:rsidRPr="00000000" w14:paraId="000039E7">
      <w:pPr>
        <w:rPr/>
      </w:pPr>
      <w:r w:rsidDel="00000000" w:rsidR="00000000" w:rsidRPr="00000000">
        <w:rPr>
          <w:rtl w:val="0"/>
        </w:rPr>
        <w:t xml:space="preserve">1400–1700 Research and community engagement.</w:t>
      </w:r>
    </w:p>
    <w:p w:rsidR="00000000" w:rsidDel="00000000" w:rsidP="00000000" w:rsidRDefault="00000000" w:rsidRPr="00000000" w14:paraId="000039E8">
      <w:pPr>
        <w:rPr/>
      </w:pPr>
      <w:r w:rsidDel="00000000" w:rsidR="00000000" w:rsidRPr="00000000">
        <w:rPr>
          <w:rtl w:val="0"/>
        </w:rPr>
        <w:t xml:space="preserve">1700–1900 Return and equipment check.</w:t>
      </w:r>
    </w:p>
    <w:p w:rsidR="00000000" w:rsidDel="00000000" w:rsidP="00000000" w:rsidRDefault="00000000" w:rsidRPr="00000000" w14:paraId="000039E9">
      <w:pPr>
        <w:rPr/>
      </w:pPr>
      <w:r w:rsidDel="00000000" w:rsidR="00000000" w:rsidRPr="00000000">
        <w:rPr>
          <w:rtl w:val="0"/>
        </w:rPr>
        <w:t xml:space="preserve">1900–2100 Daily report.</w:t>
      </w:r>
    </w:p>
    <w:p w:rsidR="00000000" w:rsidDel="00000000" w:rsidP="00000000" w:rsidRDefault="00000000" w:rsidRPr="00000000" w14:paraId="000039EA">
      <w:pPr>
        <w:rPr/>
      </w:pPr>
      <w:r w:rsidDel="00000000" w:rsidR="00000000" w:rsidRPr="00000000">
        <w:rPr>
          <w:rtl w:val="0"/>
        </w:rPr>
        <w:t xml:space="preserve">2100 Communications check.</w:t>
      </w:r>
    </w:p>
    <w:p w:rsidR="00000000" w:rsidDel="00000000" w:rsidP="00000000" w:rsidRDefault="00000000" w:rsidRPr="00000000" w14:paraId="000039EB">
      <w:pPr>
        <w:rPr/>
      </w:pPr>
      <w:r w:rsidDel="00000000" w:rsidR="00000000" w:rsidRPr="00000000">
        <w:rPr>
          <w:rtl w:val="0"/>
        </w:rPr>
        <w:t xml:space="preserve">The schedule may be modified according to local conditions.</w:t>
      </w:r>
    </w:p>
    <w:p w:rsidR="00000000" w:rsidDel="00000000" w:rsidP="00000000" w:rsidRDefault="00000000" w:rsidRPr="00000000" w14:paraId="000039EC">
      <w:pPr>
        <w:rPr/>
      </w:pPr>
      <w:r w:rsidDel="00000000" w:rsidR="00000000" w:rsidRPr="00000000">
        <w:rPr>
          <w:rtl w:val="0"/>
        </w:rPr>
        <w:t xml:space="preserve">================================================================================ ARTICLE XX</w:t>
      </w:r>
    </w:p>
    <w:p w:rsidR="00000000" w:rsidDel="00000000" w:rsidP="00000000" w:rsidRDefault="00000000" w:rsidRPr="00000000" w14:paraId="000039ED">
      <w:pPr>
        <w:rPr/>
      </w:pPr>
      <w:r w:rsidDel="00000000" w:rsidR="00000000" w:rsidRPr="00000000">
        <w:rPr>
          <w:rtl w:val="0"/>
        </w:rPr>
        <w:t xml:space="preserve">DOCUMENTATION AND ARCHIVES</w:t>
      </w:r>
    </w:p>
    <w:p w:rsidR="00000000" w:rsidDel="00000000" w:rsidP="00000000" w:rsidRDefault="00000000" w:rsidRPr="00000000" w14:paraId="000039EE">
      <w:pPr>
        <w:rPr/>
      </w:pPr>
      <w:r w:rsidDel="00000000" w:rsidR="00000000" w:rsidRPr="00000000">
        <w:rPr>
          <w:rtl w:val="0"/>
        </w:rPr>
        <w:t xml:space="preserve">The Imperial Archivist shall preserve:</w:t>
      </w:r>
    </w:p>
    <w:p w:rsidR="00000000" w:rsidDel="00000000" w:rsidP="00000000" w:rsidRDefault="00000000" w:rsidRPr="00000000" w14:paraId="000039EF">
      <w:pPr>
        <w:rPr/>
      </w:pPr>
      <w:r w:rsidDel="00000000" w:rsidR="00000000" w:rsidRPr="00000000">
        <w:rPr>
          <w:rtl w:val="0"/>
        </w:rPr>
        <w:t xml:space="preserve">expedition journals;</w:t>
      </w:r>
    </w:p>
    <w:p w:rsidR="00000000" w:rsidDel="00000000" w:rsidP="00000000" w:rsidRDefault="00000000" w:rsidRPr="00000000" w14:paraId="000039F0">
      <w:pPr>
        <w:rPr/>
      </w:pPr>
      <w:r w:rsidDel="00000000" w:rsidR="00000000" w:rsidRPr="00000000">
        <w:rPr>
          <w:rtl w:val="0"/>
        </w:rPr>
        <w:t xml:space="preserve">photographs;</w:t>
      </w:r>
    </w:p>
    <w:p w:rsidR="00000000" w:rsidDel="00000000" w:rsidP="00000000" w:rsidRDefault="00000000" w:rsidRPr="00000000" w14:paraId="000039F1">
      <w:pPr>
        <w:rPr/>
      </w:pPr>
      <w:r w:rsidDel="00000000" w:rsidR="00000000" w:rsidRPr="00000000">
        <w:rPr>
          <w:rtl w:val="0"/>
        </w:rPr>
        <w:t xml:space="preserve">recordings;</w:t>
      </w:r>
    </w:p>
    <w:p w:rsidR="00000000" w:rsidDel="00000000" w:rsidP="00000000" w:rsidRDefault="00000000" w:rsidRPr="00000000" w14:paraId="000039F2">
      <w:pPr>
        <w:rPr/>
      </w:pPr>
      <w:r w:rsidDel="00000000" w:rsidR="00000000" w:rsidRPr="00000000">
        <w:rPr>
          <w:rtl w:val="0"/>
        </w:rPr>
        <w:t xml:space="preserve">maps;</w:t>
      </w:r>
    </w:p>
    <w:p w:rsidR="00000000" w:rsidDel="00000000" w:rsidP="00000000" w:rsidRDefault="00000000" w:rsidRPr="00000000" w14:paraId="000039F3">
      <w:pPr>
        <w:rPr/>
      </w:pPr>
      <w:r w:rsidDel="00000000" w:rsidR="00000000" w:rsidRPr="00000000">
        <w:rPr>
          <w:rtl w:val="0"/>
        </w:rPr>
        <w:t xml:space="preserve">research notes;</w:t>
      </w:r>
    </w:p>
    <w:p w:rsidR="00000000" w:rsidDel="00000000" w:rsidP="00000000" w:rsidRDefault="00000000" w:rsidRPr="00000000" w14:paraId="000039F4">
      <w:pPr>
        <w:rPr/>
      </w:pPr>
      <w:r w:rsidDel="00000000" w:rsidR="00000000" w:rsidRPr="00000000">
        <w:rPr>
          <w:rtl w:val="0"/>
        </w:rPr>
        <w:t xml:space="preserve">correspondence;</w:t>
      </w:r>
    </w:p>
    <w:p w:rsidR="00000000" w:rsidDel="00000000" w:rsidP="00000000" w:rsidRDefault="00000000" w:rsidRPr="00000000" w14:paraId="000039F5">
      <w:pPr>
        <w:rPr/>
      </w:pPr>
      <w:r w:rsidDel="00000000" w:rsidR="00000000" w:rsidRPr="00000000">
        <w:rPr>
          <w:rtl w:val="0"/>
        </w:rPr>
        <w:t xml:space="preserve">financial records;</w:t>
      </w:r>
    </w:p>
    <w:p w:rsidR="00000000" w:rsidDel="00000000" w:rsidP="00000000" w:rsidRDefault="00000000" w:rsidRPr="00000000" w14:paraId="000039F6">
      <w:pPr>
        <w:rPr/>
      </w:pPr>
      <w:r w:rsidDel="00000000" w:rsidR="00000000" w:rsidRPr="00000000">
        <w:rPr>
          <w:rtl w:val="0"/>
        </w:rPr>
        <w:t xml:space="preserve">community permissions.</w:t>
      </w:r>
    </w:p>
    <w:p w:rsidR="00000000" w:rsidDel="00000000" w:rsidP="00000000" w:rsidRDefault="00000000" w:rsidRPr="00000000" w14:paraId="000039F7">
      <w:pPr>
        <w:rPr/>
      </w:pPr>
      <w:r w:rsidDel="00000000" w:rsidR="00000000" w:rsidRPr="00000000">
        <w:rPr>
          <w:rtl w:val="0"/>
        </w:rPr>
        <w:t xml:space="preserve">All sensitive personal information shall be protected.</w:t>
      </w:r>
    </w:p>
    <w:p w:rsidR="00000000" w:rsidDel="00000000" w:rsidP="00000000" w:rsidRDefault="00000000" w:rsidRPr="00000000" w14:paraId="000039F8">
      <w:pPr>
        <w:rPr/>
      </w:pPr>
      <w:r w:rsidDel="00000000" w:rsidR="00000000" w:rsidRPr="00000000">
        <w:rPr>
          <w:rtl w:val="0"/>
        </w:rPr>
        <w:t xml:space="preserve">No cultural material shall be publicly released without appropriate consent.</w:t>
      </w:r>
    </w:p>
    <w:p w:rsidR="00000000" w:rsidDel="00000000" w:rsidP="00000000" w:rsidRDefault="00000000" w:rsidRPr="00000000" w14:paraId="000039F9">
      <w:pPr>
        <w:rPr/>
      </w:pPr>
      <w:r w:rsidDel="00000000" w:rsidR="00000000" w:rsidRPr="00000000">
        <w:rPr>
          <w:rtl w:val="0"/>
        </w:rPr>
        <w:t xml:space="preserve">================================================================================ ARTICLE XXI</w:t>
      </w:r>
    </w:p>
    <w:p w:rsidR="00000000" w:rsidDel="00000000" w:rsidP="00000000" w:rsidRDefault="00000000" w:rsidRPr="00000000" w14:paraId="000039FA">
      <w:pPr>
        <w:rPr/>
      </w:pPr>
      <w:r w:rsidDel="00000000" w:rsidR="00000000" w:rsidRPr="00000000">
        <w:rPr>
          <w:rtl w:val="0"/>
        </w:rPr>
        <w:t xml:space="preserve">RISK MANAGEMENT</w:t>
      </w:r>
    </w:p>
    <w:p w:rsidR="00000000" w:rsidDel="00000000" w:rsidP="00000000" w:rsidRDefault="00000000" w:rsidRPr="00000000" w14:paraId="000039FB">
      <w:pPr>
        <w:rPr/>
      </w:pPr>
      <w:r w:rsidDel="00000000" w:rsidR="00000000" w:rsidRPr="00000000">
        <w:rPr>
          <w:rtl w:val="0"/>
        </w:rPr>
        <w:t xml:space="preserve">PRIMARY RISKS</w:t>
      </w:r>
    </w:p>
    <w:p w:rsidR="00000000" w:rsidDel="00000000" w:rsidP="00000000" w:rsidRDefault="00000000" w:rsidRPr="00000000" w14:paraId="000039FC">
      <w:pPr>
        <w:rPr/>
      </w:pPr>
      <w:r w:rsidDel="00000000" w:rsidR="00000000" w:rsidRPr="00000000">
        <w:rPr>
          <w:rtl w:val="0"/>
        </w:rPr>
        <w:t xml:space="preserve">extreme heat;</w:t>
      </w:r>
    </w:p>
    <w:p w:rsidR="00000000" w:rsidDel="00000000" w:rsidP="00000000" w:rsidRDefault="00000000" w:rsidRPr="00000000" w14:paraId="000039FD">
      <w:pPr>
        <w:rPr/>
      </w:pPr>
      <w:r w:rsidDel="00000000" w:rsidR="00000000" w:rsidRPr="00000000">
        <w:rPr>
          <w:rtl w:val="0"/>
        </w:rPr>
        <w:t xml:space="preserve">dehydration;</w:t>
      </w:r>
    </w:p>
    <w:p w:rsidR="00000000" w:rsidDel="00000000" w:rsidP="00000000" w:rsidRDefault="00000000" w:rsidRPr="00000000" w14:paraId="000039FE">
      <w:pPr>
        <w:rPr/>
      </w:pPr>
      <w:r w:rsidDel="00000000" w:rsidR="00000000" w:rsidRPr="00000000">
        <w:rPr>
          <w:rtl w:val="0"/>
        </w:rPr>
        <w:t xml:space="preserve">vehicle breakdown;</w:t>
      </w:r>
    </w:p>
    <w:p w:rsidR="00000000" w:rsidDel="00000000" w:rsidP="00000000" w:rsidRDefault="00000000" w:rsidRPr="00000000" w14:paraId="000039FF">
      <w:pPr>
        <w:rPr/>
      </w:pPr>
      <w:r w:rsidDel="00000000" w:rsidR="00000000" w:rsidRPr="00000000">
        <w:rPr>
          <w:rtl w:val="0"/>
        </w:rPr>
        <w:t xml:space="preserve">medical emergencies;</w:t>
      </w:r>
    </w:p>
    <w:p w:rsidR="00000000" w:rsidDel="00000000" w:rsidP="00000000" w:rsidRDefault="00000000" w:rsidRPr="00000000" w14:paraId="00003A00">
      <w:pPr>
        <w:rPr/>
      </w:pPr>
      <w:r w:rsidDel="00000000" w:rsidR="00000000" w:rsidRPr="00000000">
        <w:rPr>
          <w:rtl w:val="0"/>
        </w:rPr>
        <w:t xml:space="preserve">communications failure;</w:t>
      </w:r>
    </w:p>
    <w:p w:rsidR="00000000" w:rsidDel="00000000" w:rsidP="00000000" w:rsidRDefault="00000000" w:rsidRPr="00000000" w14:paraId="00003A01">
      <w:pPr>
        <w:rPr/>
      </w:pPr>
      <w:r w:rsidDel="00000000" w:rsidR="00000000" w:rsidRPr="00000000">
        <w:rPr>
          <w:rtl w:val="0"/>
        </w:rPr>
        <w:t xml:space="preserve">political instability;</w:t>
      </w:r>
    </w:p>
    <w:p w:rsidR="00000000" w:rsidDel="00000000" w:rsidP="00000000" w:rsidRDefault="00000000" w:rsidRPr="00000000" w14:paraId="00003A02">
      <w:pPr>
        <w:rPr/>
      </w:pPr>
      <w:r w:rsidDel="00000000" w:rsidR="00000000" w:rsidRPr="00000000">
        <w:rPr>
          <w:rtl w:val="0"/>
        </w:rPr>
        <w:t xml:space="preserve">border restrictions;</w:t>
      </w:r>
    </w:p>
    <w:p w:rsidR="00000000" w:rsidDel="00000000" w:rsidP="00000000" w:rsidRDefault="00000000" w:rsidRPr="00000000" w14:paraId="00003A03">
      <w:pPr>
        <w:rPr/>
      </w:pPr>
      <w:r w:rsidDel="00000000" w:rsidR="00000000" w:rsidRPr="00000000">
        <w:rPr>
          <w:rtl w:val="0"/>
        </w:rPr>
        <w:t xml:space="preserve">accidental trespass;</w:t>
      </w:r>
    </w:p>
    <w:p w:rsidR="00000000" w:rsidDel="00000000" w:rsidP="00000000" w:rsidRDefault="00000000" w:rsidRPr="00000000" w14:paraId="00003A04">
      <w:pPr>
        <w:rPr/>
      </w:pPr>
      <w:r w:rsidDel="00000000" w:rsidR="00000000" w:rsidRPr="00000000">
        <w:rPr>
          <w:rtl w:val="0"/>
        </w:rPr>
        <w:t xml:space="preserve">misunderstanding with local communities.</w:t>
      </w:r>
    </w:p>
    <w:p w:rsidR="00000000" w:rsidDel="00000000" w:rsidP="00000000" w:rsidRDefault="00000000" w:rsidRPr="00000000" w14:paraId="00003A05">
      <w:pPr>
        <w:rPr/>
      </w:pPr>
      <w:r w:rsidDel="00000000" w:rsidR="00000000" w:rsidRPr="00000000">
        <w:rPr>
          <w:rtl w:val="0"/>
        </w:rPr>
        <w:t xml:space="preserve">MITIGATION</w:t>
      </w:r>
    </w:p>
    <w:p w:rsidR="00000000" w:rsidDel="00000000" w:rsidP="00000000" w:rsidRDefault="00000000" w:rsidRPr="00000000" w14:paraId="00003A06">
      <w:pPr>
        <w:rPr/>
      </w:pPr>
      <w:r w:rsidDel="00000000" w:rsidR="00000000" w:rsidRPr="00000000">
        <w:rPr>
          <w:rtl w:val="0"/>
        </w:rPr>
        <w:t xml:space="preserve">professional planning;</w:t>
      </w:r>
    </w:p>
    <w:p w:rsidR="00000000" w:rsidDel="00000000" w:rsidP="00000000" w:rsidRDefault="00000000" w:rsidRPr="00000000" w14:paraId="00003A07">
      <w:pPr>
        <w:rPr/>
      </w:pPr>
      <w:r w:rsidDel="00000000" w:rsidR="00000000" w:rsidRPr="00000000">
        <w:rPr>
          <w:rtl w:val="0"/>
        </w:rPr>
        <w:t xml:space="preserve">local expertise;</w:t>
      </w:r>
    </w:p>
    <w:p w:rsidR="00000000" w:rsidDel="00000000" w:rsidP="00000000" w:rsidRDefault="00000000" w:rsidRPr="00000000" w14:paraId="00003A08">
      <w:pPr>
        <w:rPr/>
      </w:pPr>
      <w:r w:rsidDel="00000000" w:rsidR="00000000" w:rsidRPr="00000000">
        <w:rPr>
          <w:rtl w:val="0"/>
        </w:rPr>
        <w:t xml:space="preserve">conservative travel schedules;</w:t>
      </w:r>
    </w:p>
    <w:p w:rsidR="00000000" w:rsidDel="00000000" w:rsidP="00000000" w:rsidRDefault="00000000" w:rsidRPr="00000000" w14:paraId="00003A09">
      <w:pPr>
        <w:rPr/>
      </w:pPr>
      <w:r w:rsidDel="00000000" w:rsidR="00000000" w:rsidRPr="00000000">
        <w:rPr>
          <w:rtl w:val="0"/>
        </w:rPr>
        <w:t xml:space="preserve">redundant communications;</w:t>
      </w:r>
    </w:p>
    <w:p w:rsidR="00000000" w:rsidDel="00000000" w:rsidP="00000000" w:rsidRDefault="00000000" w:rsidRPr="00000000" w14:paraId="00003A0A">
      <w:pPr>
        <w:rPr/>
      </w:pPr>
      <w:r w:rsidDel="00000000" w:rsidR="00000000" w:rsidRPr="00000000">
        <w:rPr>
          <w:rtl w:val="0"/>
        </w:rPr>
        <w:t xml:space="preserve">emergency reserves;</w:t>
      </w:r>
    </w:p>
    <w:p w:rsidR="00000000" w:rsidDel="00000000" w:rsidP="00000000" w:rsidRDefault="00000000" w:rsidRPr="00000000" w14:paraId="00003A0B">
      <w:pPr>
        <w:rPr/>
      </w:pPr>
      <w:r w:rsidDel="00000000" w:rsidR="00000000" w:rsidRPr="00000000">
        <w:rPr>
          <w:rtl w:val="0"/>
        </w:rPr>
        <w:t xml:space="preserve">daily check-ins;</w:t>
      </w:r>
    </w:p>
    <w:p w:rsidR="00000000" w:rsidDel="00000000" w:rsidP="00000000" w:rsidRDefault="00000000" w:rsidRPr="00000000" w14:paraId="00003A0C">
      <w:pPr>
        <w:rPr/>
      </w:pPr>
      <w:r w:rsidDel="00000000" w:rsidR="00000000" w:rsidRPr="00000000">
        <w:rPr>
          <w:rtl w:val="0"/>
        </w:rPr>
        <w:t xml:space="preserve">respect for local communities.</w:t>
      </w:r>
    </w:p>
    <w:p w:rsidR="00000000" w:rsidDel="00000000" w:rsidP="00000000" w:rsidRDefault="00000000" w:rsidRPr="00000000" w14:paraId="00003A0D">
      <w:pPr>
        <w:rPr/>
      </w:pPr>
      <w:r w:rsidDel="00000000" w:rsidR="00000000" w:rsidRPr="00000000">
        <w:rPr>
          <w:rtl w:val="0"/>
        </w:rPr>
        <w:t xml:space="preserve">The team shall maintain the authority to terminate the expedition at any time.</w:t>
      </w:r>
    </w:p>
    <w:p w:rsidR="00000000" w:rsidDel="00000000" w:rsidP="00000000" w:rsidRDefault="00000000" w:rsidRPr="00000000" w14:paraId="00003A0E">
      <w:pPr>
        <w:rPr/>
      </w:pPr>
      <w:r w:rsidDel="00000000" w:rsidR="00000000" w:rsidRPr="00000000">
        <w:rPr>
          <w:rtl w:val="0"/>
        </w:rPr>
        <w:t xml:space="preserve">================================================================================ ARTICLE XXII</w:t>
      </w:r>
    </w:p>
    <w:p w:rsidR="00000000" w:rsidDel="00000000" w:rsidP="00000000" w:rsidRDefault="00000000" w:rsidRPr="00000000" w14:paraId="00003A0F">
      <w:pPr>
        <w:rPr/>
      </w:pPr>
      <w:r w:rsidDel="00000000" w:rsidR="00000000" w:rsidRPr="00000000">
        <w:rPr>
          <w:rtl w:val="0"/>
        </w:rPr>
        <w:t xml:space="preserve">CONTINGENCY PLANNING</w:t>
      </w:r>
    </w:p>
    <w:p w:rsidR="00000000" w:rsidDel="00000000" w:rsidP="00000000" w:rsidRDefault="00000000" w:rsidRPr="00000000" w14:paraId="00003A10">
      <w:pPr>
        <w:rPr/>
      </w:pPr>
      <w:r w:rsidDel="00000000" w:rsidR="00000000" w:rsidRPr="00000000">
        <w:rPr>
          <w:rtl w:val="0"/>
        </w:rPr>
        <w:t xml:space="preserve">IF COMMUNICATIONS FAIL:</w:t>
      </w:r>
    </w:p>
    <w:p w:rsidR="00000000" w:rsidDel="00000000" w:rsidP="00000000" w:rsidRDefault="00000000" w:rsidRPr="00000000" w14:paraId="00003A11">
      <w:pPr>
        <w:rPr/>
      </w:pPr>
      <w:r w:rsidDel="00000000" w:rsidR="00000000" w:rsidRPr="00000000">
        <w:rPr>
          <w:rtl w:val="0"/>
        </w:rPr>
        <w:t xml:space="preserve">Move according to the predetermined emergency plan.</w:t>
      </w:r>
    </w:p>
    <w:p w:rsidR="00000000" w:rsidDel="00000000" w:rsidP="00000000" w:rsidRDefault="00000000" w:rsidRPr="00000000" w14:paraId="00003A12">
      <w:pPr>
        <w:rPr/>
      </w:pPr>
      <w:r w:rsidDel="00000000" w:rsidR="00000000" w:rsidRPr="00000000">
        <w:rPr>
          <w:rtl w:val="0"/>
        </w:rPr>
        <w:t xml:space="preserve">IF VEHICLE FAILURE OCCURS:</w:t>
      </w:r>
    </w:p>
    <w:p w:rsidR="00000000" w:rsidDel="00000000" w:rsidP="00000000" w:rsidRDefault="00000000" w:rsidRPr="00000000" w14:paraId="00003A13">
      <w:pPr>
        <w:rPr/>
      </w:pPr>
      <w:r w:rsidDel="00000000" w:rsidR="00000000" w:rsidRPr="00000000">
        <w:rPr>
          <w:rtl w:val="0"/>
        </w:rPr>
        <w:t xml:space="preserve">Remain together unless emergency circumstances require otherwise.</w:t>
      </w:r>
    </w:p>
    <w:p w:rsidR="00000000" w:rsidDel="00000000" w:rsidP="00000000" w:rsidRDefault="00000000" w:rsidRPr="00000000" w14:paraId="00003A14">
      <w:pPr>
        <w:rPr/>
      </w:pPr>
      <w:r w:rsidDel="00000000" w:rsidR="00000000" w:rsidRPr="00000000">
        <w:rPr>
          <w:rtl w:val="0"/>
        </w:rPr>
        <w:t xml:space="preserve">IF MEDICAL EMERGENCY OCCURS:</w:t>
      </w:r>
    </w:p>
    <w:p w:rsidR="00000000" w:rsidDel="00000000" w:rsidP="00000000" w:rsidRDefault="00000000" w:rsidRPr="00000000" w14:paraId="00003A15">
      <w:pPr>
        <w:rPr/>
      </w:pPr>
      <w:r w:rsidDel="00000000" w:rsidR="00000000" w:rsidRPr="00000000">
        <w:rPr>
          <w:rtl w:val="0"/>
        </w:rPr>
        <w:t xml:space="preserve">Activate emergency medical procedures.</w:t>
      </w:r>
    </w:p>
    <w:p w:rsidR="00000000" w:rsidDel="00000000" w:rsidP="00000000" w:rsidRDefault="00000000" w:rsidRPr="00000000" w14:paraId="00003A16">
      <w:pPr>
        <w:rPr/>
      </w:pPr>
      <w:r w:rsidDel="00000000" w:rsidR="00000000" w:rsidRPr="00000000">
        <w:rPr>
          <w:rtl w:val="0"/>
        </w:rPr>
        <w:t xml:space="preserve">IF SECURITY CONDITIONS DETERIORATE:</w:t>
      </w:r>
    </w:p>
    <w:p w:rsidR="00000000" w:rsidDel="00000000" w:rsidP="00000000" w:rsidRDefault="00000000" w:rsidRPr="00000000" w14:paraId="00003A17">
      <w:pPr>
        <w:rPr/>
      </w:pPr>
      <w:r w:rsidDel="00000000" w:rsidR="00000000" w:rsidRPr="00000000">
        <w:rPr>
          <w:rtl w:val="0"/>
        </w:rPr>
        <w:t xml:space="preserve">Suspend field operations and withdraw to a safe location.</w:t>
      </w:r>
    </w:p>
    <w:p w:rsidR="00000000" w:rsidDel="00000000" w:rsidP="00000000" w:rsidRDefault="00000000" w:rsidRPr="00000000" w14:paraId="00003A18">
      <w:pPr>
        <w:rPr/>
      </w:pPr>
      <w:r w:rsidDel="00000000" w:rsidR="00000000" w:rsidRPr="00000000">
        <w:rPr>
          <w:rtl w:val="0"/>
        </w:rPr>
        <w:t xml:space="preserve">IF COMMUNITY CONTACT IS NOT WELCOMED:</w:t>
      </w:r>
    </w:p>
    <w:p w:rsidR="00000000" w:rsidDel="00000000" w:rsidP="00000000" w:rsidRDefault="00000000" w:rsidRPr="00000000" w14:paraId="00003A19">
      <w:pPr>
        <w:rPr/>
      </w:pPr>
      <w:r w:rsidDel="00000000" w:rsidR="00000000" w:rsidRPr="00000000">
        <w:rPr>
          <w:rtl w:val="0"/>
        </w:rPr>
        <w:t xml:space="preserve">Withdraw respectfully.</w:t>
      </w:r>
    </w:p>
    <w:p w:rsidR="00000000" w:rsidDel="00000000" w:rsidP="00000000" w:rsidRDefault="00000000" w:rsidRPr="00000000" w14:paraId="00003A1A">
      <w:pPr>
        <w:rPr/>
      </w:pPr>
      <w:r w:rsidDel="00000000" w:rsidR="00000000" w:rsidRPr="00000000">
        <w:rPr>
          <w:rtl w:val="0"/>
        </w:rPr>
        <w:t xml:space="preserve">IF AUTHORITIES RESTRICT ACCESS:</w:t>
      </w:r>
    </w:p>
    <w:p w:rsidR="00000000" w:rsidDel="00000000" w:rsidP="00000000" w:rsidRDefault="00000000" w:rsidRPr="00000000" w14:paraId="00003A1B">
      <w:pPr>
        <w:rPr/>
      </w:pPr>
      <w:r w:rsidDel="00000000" w:rsidR="00000000" w:rsidRPr="00000000">
        <w:rPr>
          <w:rtl w:val="0"/>
        </w:rPr>
        <w:t xml:space="preserve">Do not resist.</w:t>
      </w:r>
    </w:p>
    <w:p w:rsidR="00000000" w:rsidDel="00000000" w:rsidP="00000000" w:rsidRDefault="00000000" w:rsidRPr="00000000" w14:paraId="00003A1C">
      <w:pPr>
        <w:rPr/>
      </w:pPr>
      <w:r w:rsidDel="00000000" w:rsidR="00000000" w:rsidRPr="00000000">
        <w:rPr>
          <w:rtl w:val="0"/>
        </w:rPr>
        <w:t xml:space="preserve">Record the situation and pursue lawful alternatives.</w:t>
      </w:r>
    </w:p>
    <w:p w:rsidR="00000000" w:rsidDel="00000000" w:rsidP="00000000" w:rsidRDefault="00000000" w:rsidRPr="00000000" w14:paraId="00003A1D">
      <w:pPr>
        <w:rPr/>
      </w:pPr>
      <w:r w:rsidDel="00000000" w:rsidR="00000000" w:rsidRPr="00000000">
        <w:rPr>
          <w:rtl w:val="0"/>
        </w:rPr>
        <w:t xml:space="preserve">================================================================================ ARTICLE XXIII</w:t>
      </w:r>
    </w:p>
    <w:p w:rsidR="00000000" w:rsidDel="00000000" w:rsidP="00000000" w:rsidRDefault="00000000" w:rsidRPr="00000000" w14:paraId="00003A1E">
      <w:pPr>
        <w:rPr/>
      </w:pPr>
      <w:r w:rsidDel="00000000" w:rsidR="00000000" w:rsidRPr="00000000">
        <w:rPr>
          <w:rtl w:val="0"/>
        </w:rPr>
        <w:t xml:space="preserve">FIELD REPORT TEMPLATE</w:t>
      </w:r>
    </w:p>
    <w:p w:rsidR="00000000" w:rsidDel="00000000" w:rsidP="00000000" w:rsidRDefault="00000000" w:rsidRPr="00000000" w14:paraId="00003A1F">
      <w:pPr>
        <w:rPr/>
      </w:pPr>
      <w:r w:rsidDel="00000000" w:rsidR="00000000" w:rsidRPr="00000000">
        <w:rPr>
          <w:rtl w:val="0"/>
        </w:rPr>
        <w:t xml:space="preserve">PROJECT OSIRIS</w:t>
      </w:r>
    </w:p>
    <w:p w:rsidR="00000000" w:rsidDel="00000000" w:rsidP="00000000" w:rsidRDefault="00000000" w:rsidRPr="00000000" w14:paraId="00003A20">
      <w:pPr>
        <w:rPr/>
      </w:pPr>
      <w:r w:rsidDel="00000000" w:rsidR="00000000" w:rsidRPr="00000000">
        <w:rPr>
          <w:rtl w:val="0"/>
        </w:rPr>
        <w:t xml:space="preserve">DATE:</w:t>
      </w:r>
    </w:p>
    <w:p w:rsidR="00000000" w:rsidDel="00000000" w:rsidP="00000000" w:rsidRDefault="00000000" w:rsidRPr="00000000" w14:paraId="00003A21">
      <w:pPr>
        <w:rPr/>
      </w:pPr>
      <w:r w:rsidDel="00000000" w:rsidR="00000000" w:rsidRPr="00000000">
        <w:rPr>
          <w:rtl w:val="0"/>
        </w:rPr>
        <w:t xml:space="preserve">LOCATION:</w:t>
      </w:r>
    </w:p>
    <w:p w:rsidR="00000000" w:rsidDel="00000000" w:rsidP="00000000" w:rsidRDefault="00000000" w:rsidRPr="00000000" w14:paraId="00003A22">
      <w:pPr>
        <w:rPr/>
      </w:pPr>
      <w:r w:rsidDel="00000000" w:rsidR="00000000" w:rsidRPr="00000000">
        <w:rPr>
          <w:rtl w:val="0"/>
        </w:rPr>
        <w:t xml:space="preserve">TEAM MEMBERS:</w:t>
      </w:r>
    </w:p>
    <w:p w:rsidR="00000000" w:rsidDel="00000000" w:rsidP="00000000" w:rsidRDefault="00000000" w:rsidRPr="00000000" w14:paraId="00003A23">
      <w:pPr>
        <w:rPr/>
      </w:pPr>
      <w:r w:rsidDel="00000000" w:rsidR="00000000" w:rsidRPr="00000000">
        <w:rPr>
          <w:rtl w:val="0"/>
        </w:rPr>
        <w:t xml:space="preserve">WEATHER:</w:t>
      </w:r>
    </w:p>
    <w:p w:rsidR="00000000" w:rsidDel="00000000" w:rsidP="00000000" w:rsidRDefault="00000000" w:rsidRPr="00000000" w14:paraId="00003A24">
      <w:pPr>
        <w:rPr/>
      </w:pPr>
      <w:r w:rsidDel="00000000" w:rsidR="00000000" w:rsidRPr="00000000">
        <w:rPr>
          <w:rtl w:val="0"/>
        </w:rPr>
        <w:t xml:space="preserve">SECURITY CONDITIONS:</w:t>
      </w:r>
    </w:p>
    <w:p w:rsidR="00000000" w:rsidDel="00000000" w:rsidP="00000000" w:rsidRDefault="00000000" w:rsidRPr="00000000" w14:paraId="00003A25">
      <w:pPr>
        <w:rPr/>
      </w:pPr>
      <w:r w:rsidDel="00000000" w:rsidR="00000000" w:rsidRPr="00000000">
        <w:rPr>
          <w:rtl w:val="0"/>
        </w:rPr>
        <w:t xml:space="preserve">COMMUNITY CONTACTS:</w:t>
      </w:r>
    </w:p>
    <w:p w:rsidR="00000000" w:rsidDel="00000000" w:rsidP="00000000" w:rsidRDefault="00000000" w:rsidRPr="00000000" w14:paraId="00003A26">
      <w:pPr>
        <w:rPr/>
      </w:pPr>
      <w:r w:rsidDel="00000000" w:rsidR="00000000" w:rsidRPr="00000000">
        <w:rPr>
          <w:rtl w:val="0"/>
        </w:rPr>
        <w:t xml:space="preserve">RESEARCH ACTIVITIES:</w:t>
      </w:r>
    </w:p>
    <w:p w:rsidR="00000000" w:rsidDel="00000000" w:rsidP="00000000" w:rsidRDefault="00000000" w:rsidRPr="00000000" w14:paraId="00003A27">
      <w:pPr>
        <w:rPr/>
      </w:pPr>
      <w:r w:rsidDel="00000000" w:rsidR="00000000" w:rsidRPr="00000000">
        <w:rPr>
          <w:rtl w:val="0"/>
        </w:rPr>
        <w:t xml:space="preserve">KEY OBSERVATIONS:</w:t>
      </w:r>
    </w:p>
    <w:p w:rsidR="00000000" w:rsidDel="00000000" w:rsidP="00000000" w:rsidRDefault="00000000" w:rsidRPr="00000000" w14:paraId="00003A28">
      <w:pPr>
        <w:rPr/>
      </w:pPr>
      <w:r w:rsidDel="00000000" w:rsidR="00000000" w:rsidRPr="00000000">
        <w:rPr>
          <w:rtl w:val="0"/>
        </w:rPr>
        <w:t xml:space="preserve">WATER OBSERVATIONS:</w:t>
      </w:r>
    </w:p>
    <w:p w:rsidR="00000000" w:rsidDel="00000000" w:rsidP="00000000" w:rsidRDefault="00000000" w:rsidRPr="00000000" w14:paraId="00003A29">
      <w:pPr>
        <w:rPr/>
      </w:pPr>
      <w:r w:rsidDel="00000000" w:rsidR="00000000" w:rsidRPr="00000000">
        <w:rPr>
          <w:rtl w:val="0"/>
        </w:rPr>
        <w:t xml:space="preserve">ENVIRONMENTAL OBSERVATIONS:</w:t>
      </w:r>
    </w:p>
    <w:p w:rsidR="00000000" w:rsidDel="00000000" w:rsidP="00000000" w:rsidRDefault="00000000" w:rsidRPr="00000000" w14:paraId="00003A2A">
      <w:pPr>
        <w:rPr/>
      </w:pPr>
      <w:r w:rsidDel="00000000" w:rsidR="00000000" w:rsidRPr="00000000">
        <w:rPr>
          <w:rtl w:val="0"/>
        </w:rPr>
        <w:t xml:space="preserve">CULTURAL OBSERVATIONS:</w:t>
      </w:r>
    </w:p>
    <w:p w:rsidR="00000000" w:rsidDel="00000000" w:rsidP="00000000" w:rsidRDefault="00000000" w:rsidRPr="00000000" w14:paraId="00003A2B">
      <w:pPr>
        <w:rPr/>
      </w:pPr>
      <w:r w:rsidDel="00000000" w:rsidR="00000000" w:rsidRPr="00000000">
        <w:rPr>
          <w:rtl w:val="0"/>
        </w:rPr>
        <w:t xml:space="preserve">COMMUNITY CONCERNS:</w:t>
      </w:r>
    </w:p>
    <w:p w:rsidR="00000000" w:rsidDel="00000000" w:rsidP="00000000" w:rsidRDefault="00000000" w:rsidRPr="00000000" w14:paraId="00003A2C">
      <w:pPr>
        <w:rPr/>
      </w:pPr>
      <w:r w:rsidDel="00000000" w:rsidR="00000000" w:rsidRPr="00000000">
        <w:rPr>
          <w:rtl w:val="0"/>
        </w:rPr>
        <w:t xml:space="preserve">POTENTIAL FUTURE COOPERATION:</w:t>
      </w:r>
    </w:p>
    <w:p w:rsidR="00000000" w:rsidDel="00000000" w:rsidP="00000000" w:rsidRDefault="00000000" w:rsidRPr="00000000" w14:paraId="00003A2D">
      <w:pPr>
        <w:rPr/>
      </w:pPr>
      <w:r w:rsidDel="00000000" w:rsidR="00000000" w:rsidRPr="00000000">
        <w:rPr>
          <w:rtl w:val="0"/>
        </w:rPr>
        <w:t xml:space="preserve">RISKS IDENTIFIED:</w:t>
      </w:r>
    </w:p>
    <w:p w:rsidR="00000000" w:rsidDel="00000000" w:rsidP="00000000" w:rsidRDefault="00000000" w:rsidRPr="00000000" w14:paraId="00003A2E">
      <w:pPr>
        <w:rPr/>
      </w:pPr>
      <w:r w:rsidDel="00000000" w:rsidR="00000000" w:rsidRPr="00000000">
        <w:rPr>
          <w:rtl w:val="0"/>
        </w:rPr>
        <w:t xml:space="preserve">EXPENSES:</w:t>
      </w:r>
    </w:p>
    <w:p w:rsidR="00000000" w:rsidDel="00000000" w:rsidP="00000000" w:rsidRDefault="00000000" w:rsidRPr="00000000" w14:paraId="00003A2F">
      <w:pPr>
        <w:rPr/>
      </w:pPr>
      <w:r w:rsidDel="00000000" w:rsidR="00000000" w:rsidRPr="00000000">
        <w:rPr>
          <w:rtl w:val="0"/>
        </w:rPr>
        <w:t xml:space="preserve">PHOTOGRAPHS / RECORDINGS:</w:t>
      </w:r>
    </w:p>
    <w:p w:rsidR="00000000" w:rsidDel="00000000" w:rsidP="00000000" w:rsidRDefault="00000000" w:rsidRPr="00000000" w14:paraId="00003A30">
      <w:pPr>
        <w:rPr/>
      </w:pPr>
      <w:r w:rsidDel="00000000" w:rsidR="00000000" w:rsidRPr="00000000">
        <w:rPr>
          <w:rtl w:val="0"/>
        </w:rPr>
        <w:t xml:space="preserve">FOLLOW-UP REQUIRED:</w:t>
      </w:r>
    </w:p>
    <w:p w:rsidR="00000000" w:rsidDel="00000000" w:rsidP="00000000" w:rsidRDefault="00000000" w:rsidRPr="00000000" w14:paraId="00003A31">
      <w:pPr>
        <w:rPr/>
      </w:pPr>
      <w:r w:rsidDel="00000000" w:rsidR="00000000" w:rsidRPr="00000000">
        <w:rPr>
          <w:rtl w:val="0"/>
        </w:rPr>
        <w:t xml:space="preserve">NEXT DAY'S OBJECTIVES:</w:t>
      </w:r>
    </w:p>
    <w:p w:rsidR="00000000" w:rsidDel="00000000" w:rsidP="00000000" w:rsidRDefault="00000000" w:rsidRPr="00000000" w14:paraId="00003A32">
      <w:pPr>
        <w:rPr/>
      </w:pPr>
      <w:r w:rsidDel="00000000" w:rsidR="00000000" w:rsidRPr="00000000">
        <w:rPr>
          <w:rtl w:val="0"/>
        </w:rPr>
        <w:t xml:space="preserve">================================================================================ ARTICLE XXIV</w:t>
      </w:r>
    </w:p>
    <w:p w:rsidR="00000000" w:rsidDel="00000000" w:rsidP="00000000" w:rsidRDefault="00000000" w:rsidRPr="00000000" w14:paraId="00003A33">
      <w:pPr>
        <w:rPr/>
      </w:pPr>
      <w:r w:rsidDel="00000000" w:rsidR="00000000" w:rsidRPr="00000000">
        <w:rPr>
          <w:rtl w:val="0"/>
        </w:rPr>
        <w:t xml:space="preserve">COMMUNITY MEETING REPORT</w:t>
      </w:r>
    </w:p>
    <w:p w:rsidR="00000000" w:rsidDel="00000000" w:rsidP="00000000" w:rsidRDefault="00000000" w:rsidRPr="00000000" w14:paraId="00003A34">
      <w:pPr>
        <w:rPr/>
      </w:pPr>
      <w:r w:rsidDel="00000000" w:rsidR="00000000" w:rsidRPr="00000000">
        <w:rPr>
          <w:rtl w:val="0"/>
        </w:rPr>
        <w:t xml:space="preserve">DATE:</w:t>
      </w:r>
    </w:p>
    <w:p w:rsidR="00000000" w:rsidDel="00000000" w:rsidP="00000000" w:rsidRDefault="00000000" w:rsidRPr="00000000" w14:paraId="00003A35">
      <w:pPr>
        <w:rPr/>
      </w:pPr>
      <w:r w:rsidDel="00000000" w:rsidR="00000000" w:rsidRPr="00000000">
        <w:rPr>
          <w:rtl w:val="0"/>
        </w:rPr>
        <w:t xml:space="preserve">LOCATION:</w:t>
      </w:r>
    </w:p>
    <w:p w:rsidR="00000000" w:rsidDel="00000000" w:rsidP="00000000" w:rsidRDefault="00000000" w:rsidRPr="00000000" w14:paraId="00003A36">
      <w:pPr>
        <w:rPr/>
      </w:pPr>
      <w:r w:rsidDel="00000000" w:rsidR="00000000" w:rsidRPr="00000000">
        <w:rPr>
          <w:rtl w:val="0"/>
        </w:rPr>
        <w:t xml:space="preserve">PARTICIPANTS:</w:t>
      </w:r>
    </w:p>
    <w:p w:rsidR="00000000" w:rsidDel="00000000" w:rsidP="00000000" w:rsidRDefault="00000000" w:rsidRPr="00000000" w14:paraId="00003A37">
      <w:pPr>
        <w:rPr/>
      </w:pPr>
      <w:r w:rsidDel="00000000" w:rsidR="00000000" w:rsidRPr="00000000">
        <w:rPr>
          <w:rtl w:val="0"/>
        </w:rPr>
        <w:t xml:space="preserve">COMMUNITY REPRESENTATIVES:</w:t>
      </w:r>
    </w:p>
    <w:p w:rsidR="00000000" w:rsidDel="00000000" w:rsidP="00000000" w:rsidRDefault="00000000" w:rsidRPr="00000000" w14:paraId="00003A38">
      <w:pPr>
        <w:rPr/>
      </w:pPr>
      <w:r w:rsidDel="00000000" w:rsidR="00000000" w:rsidRPr="00000000">
        <w:rPr>
          <w:rtl w:val="0"/>
        </w:rPr>
        <w:t xml:space="preserve">PURPOSE OF MEETING:</w:t>
      </w:r>
    </w:p>
    <w:p w:rsidR="00000000" w:rsidDel="00000000" w:rsidP="00000000" w:rsidRDefault="00000000" w:rsidRPr="00000000" w14:paraId="00003A39">
      <w:pPr>
        <w:rPr/>
      </w:pPr>
      <w:r w:rsidDel="00000000" w:rsidR="00000000" w:rsidRPr="00000000">
        <w:rPr>
          <w:rtl w:val="0"/>
        </w:rPr>
        <w:t xml:space="preserve">KEY TOPICS DISCUSSED:</w:t>
      </w:r>
    </w:p>
    <w:p w:rsidR="00000000" w:rsidDel="00000000" w:rsidP="00000000" w:rsidRDefault="00000000" w:rsidRPr="00000000" w14:paraId="00003A3A">
      <w:pPr>
        <w:rPr/>
      </w:pPr>
      <w:r w:rsidDel="00000000" w:rsidR="00000000" w:rsidRPr="00000000">
        <w:rPr>
          <w:rtl w:val="0"/>
        </w:rPr>
        <w:t xml:space="preserve">COMMUNITY PRIORITIES:</w:t>
      </w:r>
    </w:p>
    <w:p w:rsidR="00000000" w:rsidDel="00000000" w:rsidP="00000000" w:rsidRDefault="00000000" w:rsidRPr="00000000" w14:paraId="00003A3B">
      <w:pPr>
        <w:rPr/>
      </w:pPr>
      <w:r w:rsidDel="00000000" w:rsidR="00000000" w:rsidRPr="00000000">
        <w:rPr>
          <w:rtl w:val="0"/>
        </w:rPr>
        <w:t xml:space="preserve">REQUESTS FROM COMMUNITY:</w:t>
      </w:r>
    </w:p>
    <w:p w:rsidR="00000000" w:rsidDel="00000000" w:rsidP="00000000" w:rsidRDefault="00000000" w:rsidRPr="00000000" w14:paraId="00003A3C">
      <w:pPr>
        <w:rPr/>
      </w:pPr>
      <w:r w:rsidDel="00000000" w:rsidR="00000000" w:rsidRPr="00000000">
        <w:rPr>
          <w:rtl w:val="0"/>
        </w:rPr>
        <w:t xml:space="preserve">PROJECT OSIRIS RESPONSE:</w:t>
      </w:r>
    </w:p>
    <w:p w:rsidR="00000000" w:rsidDel="00000000" w:rsidP="00000000" w:rsidRDefault="00000000" w:rsidRPr="00000000" w14:paraId="00003A3D">
      <w:pPr>
        <w:rPr/>
      </w:pPr>
      <w:r w:rsidDel="00000000" w:rsidR="00000000" w:rsidRPr="00000000">
        <w:rPr>
          <w:rtl w:val="0"/>
        </w:rPr>
        <w:t xml:space="preserve">CONSENT FOR FOLLOW-UP:</w:t>
      </w:r>
    </w:p>
    <w:p w:rsidR="00000000" w:rsidDel="00000000" w:rsidP="00000000" w:rsidRDefault="00000000" w:rsidRPr="00000000" w14:paraId="00003A3E">
      <w:pPr>
        <w:rPr/>
      </w:pPr>
      <w:r w:rsidDel="00000000" w:rsidR="00000000" w:rsidRPr="00000000">
        <w:rPr>
          <w:rtl w:val="0"/>
        </w:rPr>
        <w:t xml:space="preserve">RECOMMENDED NEXT STEPS:</w:t>
      </w:r>
    </w:p>
    <w:p w:rsidR="00000000" w:rsidDel="00000000" w:rsidP="00000000" w:rsidRDefault="00000000" w:rsidRPr="00000000" w14:paraId="00003A3F">
      <w:pPr>
        <w:rPr/>
      </w:pPr>
      <w:r w:rsidDel="00000000" w:rsidR="00000000" w:rsidRPr="00000000">
        <w:rPr>
          <w:rtl w:val="0"/>
        </w:rPr>
        <w:t xml:space="preserve">================================================================================ ARTICLE XXV</w:t>
      </w:r>
    </w:p>
    <w:p w:rsidR="00000000" w:rsidDel="00000000" w:rsidP="00000000" w:rsidRDefault="00000000" w:rsidRPr="00000000" w14:paraId="00003A40">
      <w:pPr>
        <w:rPr/>
      </w:pPr>
      <w:r w:rsidDel="00000000" w:rsidR="00000000" w:rsidRPr="00000000">
        <w:rPr>
          <w:rtl w:val="0"/>
        </w:rPr>
        <w:t xml:space="preserve">RESEARCH CONTACT LOG</w:t>
      </w:r>
    </w:p>
    <w:p w:rsidR="00000000" w:rsidDel="00000000" w:rsidP="00000000" w:rsidRDefault="00000000" w:rsidRPr="00000000" w14:paraId="00003A41">
      <w:pPr>
        <w:rPr/>
      </w:pPr>
      <w:r w:rsidDel="00000000" w:rsidR="00000000" w:rsidRPr="00000000">
        <w:rPr>
          <w:rtl w:val="0"/>
        </w:rPr>
        <w:t xml:space="preserve">DATE CONTACTED:</w:t>
      </w:r>
    </w:p>
    <w:p w:rsidR="00000000" w:rsidDel="00000000" w:rsidP="00000000" w:rsidRDefault="00000000" w:rsidRPr="00000000" w14:paraId="00003A42">
      <w:pPr>
        <w:rPr/>
      </w:pPr>
      <w:r w:rsidDel="00000000" w:rsidR="00000000" w:rsidRPr="00000000">
        <w:rPr>
          <w:rtl w:val="0"/>
        </w:rPr>
        <w:t xml:space="preserve">ORGANIZATION:</w:t>
      </w:r>
    </w:p>
    <w:p w:rsidR="00000000" w:rsidDel="00000000" w:rsidP="00000000" w:rsidRDefault="00000000" w:rsidRPr="00000000" w14:paraId="00003A43">
      <w:pPr>
        <w:rPr/>
      </w:pPr>
      <w:r w:rsidDel="00000000" w:rsidR="00000000" w:rsidRPr="00000000">
        <w:rPr>
          <w:rtl w:val="0"/>
        </w:rPr>
        <w:t xml:space="preserve">PERSON:</w:t>
      </w:r>
    </w:p>
    <w:p w:rsidR="00000000" w:rsidDel="00000000" w:rsidP="00000000" w:rsidRDefault="00000000" w:rsidRPr="00000000" w14:paraId="00003A44">
      <w:pPr>
        <w:rPr/>
      </w:pPr>
      <w:r w:rsidDel="00000000" w:rsidR="00000000" w:rsidRPr="00000000">
        <w:rPr>
          <w:rtl w:val="0"/>
        </w:rPr>
        <w:t xml:space="preserve">POSITION:</w:t>
      </w:r>
    </w:p>
    <w:p w:rsidR="00000000" w:rsidDel="00000000" w:rsidP="00000000" w:rsidRDefault="00000000" w:rsidRPr="00000000" w14:paraId="00003A45">
      <w:pPr>
        <w:rPr/>
      </w:pPr>
      <w:r w:rsidDel="00000000" w:rsidR="00000000" w:rsidRPr="00000000">
        <w:rPr>
          <w:rtl w:val="0"/>
        </w:rPr>
        <w:t xml:space="preserve">CONTACT METHOD:</w:t>
      </w:r>
    </w:p>
    <w:p w:rsidR="00000000" w:rsidDel="00000000" w:rsidP="00000000" w:rsidRDefault="00000000" w:rsidRPr="00000000" w14:paraId="00003A46">
      <w:pPr>
        <w:rPr/>
      </w:pPr>
      <w:r w:rsidDel="00000000" w:rsidR="00000000" w:rsidRPr="00000000">
        <w:rPr>
          <w:rtl w:val="0"/>
        </w:rPr>
        <w:t xml:space="preserve">PURPOSE OF CONTACT:</w:t>
      </w:r>
    </w:p>
    <w:p w:rsidR="00000000" w:rsidDel="00000000" w:rsidP="00000000" w:rsidRDefault="00000000" w:rsidRPr="00000000" w14:paraId="00003A47">
      <w:pPr>
        <w:rPr/>
      </w:pPr>
      <w:r w:rsidDel="00000000" w:rsidR="00000000" w:rsidRPr="00000000">
        <w:rPr>
          <w:rtl w:val="0"/>
        </w:rPr>
        <w:t xml:space="preserve">RESPONSE:</w:t>
      </w:r>
    </w:p>
    <w:p w:rsidR="00000000" w:rsidDel="00000000" w:rsidP="00000000" w:rsidRDefault="00000000" w:rsidRPr="00000000" w14:paraId="00003A48">
      <w:pPr>
        <w:rPr/>
      </w:pPr>
      <w:r w:rsidDel="00000000" w:rsidR="00000000" w:rsidRPr="00000000">
        <w:rPr>
          <w:rtl w:val="0"/>
        </w:rPr>
        <w:t xml:space="preserve">REFERRALS PROVIDED:</w:t>
      </w:r>
    </w:p>
    <w:p w:rsidR="00000000" w:rsidDel="00000000" w:rsidP="00000000" w:rsidRDefault="00000000" w:rsidRPr="00000000" w14:paraId="00003A49">
      <w:pPr>
        <w:rPr/>
      </w:pPr>
      <w:r w:rsidDel="00000000" w:rsidR="00000000" w:rsidRPr="00000000">
        <w:rPr>
          <w:rtl w:val="0"/>
        </w:rPr>
        <w:t xml:space="preserve">FOLLOW-UP DATE:</w:t>
      </w:r>
    </w:p>
    <w:p w:rsidR="00000000" w:rsidDel="00000000" w:rsidP="00000000" w:rsidRDefault="00000000" w:rsidRPr="00000000" w14:paraId="00003A4A">
      <w:pPr>
        <w:rPr/>
      </w:pPr>
      <w:r w:rsidDel="00000000" w:rsidR="00000000" w:rsidRPr="00000000">
        <w:rPr>
          <w:rtl w:val="0"/>
        </w:rPr>
        <w:t xml:space="preserve">NOTES:</w:t>
      </w:r>
    </w:p>
    <w:p w:rsidR="00000000" w:rsidDel="00000000" w:rsidP="00000000" w:rsidRDefault="00000000" w:rsidRPr="00000000" w14:paraId="00003A4B">
      <w:pPr>
        <w:rPr/>
      </w:pPr>
      <w:r w:rsidDel="00000000" w:rsidR="00000000" w:rsidRPr="00000000">
        <w:rPr>
          <w:rtl w:val="0"/>
        </w:rPr>
        <w:t xml:space="preserve">================================================================================ ARTICLE XXVI</w:t>
      </w:r>
    </w:p>
    <w:p w:rsidR="00000000" w:rsidDel="00000000" w:rsidP="00000000" w:rsidRDefault="00000000" w:rsidRPr="00000000" w14:paraId="00003A4C">
      <w:pPr>
        <w:rPr/>
      </w:pPr>
      <w:r w:rsidDel="00000000" w:rsidR="00000000" w:rsidRPr="00000000">
        <w:rPr>
          <w:rtl w:val="0"/>
        </w:rPr>
        <w:t xml:space="preserve">EXPENSE LEDGER</w:t>
      </w:r>
    </w:p>
    <w:p w:rsidR="00000000" w:rsidDel="00000000" w:rsidP="00000000" w:rsidRDefault="00000000" w:rsidRPr="00000000" w14:paraId="00003A4D">
      <w:pPr>
        <w:rPr/>
      </w:pPr>
      <w:r w:rsidDel="00000000" w:rsidR="00000000" w:rsidRPr="00000000">
        <w:rPr>
          <w:rtl w:val="0"/>
        </w:rPr>
        <w:t xml:space="preserve">DATE:</w:t>
      </w:r>
    </w:p>
    <w:p w:rsidR="00000000" w:rsidDel="00000000" w:rsidP="00000000" w:rsidRDefault="00000000" w:rsidRPr="00000000" w14:paraId="00003A4E">
      <w:pPr>
        <w:rPr/>
      </w:pPr>
      <w:r w:rsidDel="00000000" w:rsidR="00000000" w:rsidRPr="00000000">
        <w:rPr>
          <w:rtl w:val="0"/>
        </w:rPr>
        <w:t xml:space="preserve">EXPENSE:</w:t>
      </w:r>
    </w:p>
    <w:p w:rsidR="00000000" w:rsidDel="00000000" w:rsidP="00000000" w:rsidRDefault="00000000" w:rsidRPr="00000000" w14:paraId="00003A4F">
      <w:pPr>
        <w:rPr/>
      </w:pPr>
      <w:r w:rsidDel="00000000" w:rsidR="00000000" w:rsidRPr="00000000">
        <w:rPr>
          <w:rtl w:val="0"/>
        </w:rPr>
        <w:t xml:space="preserve">CATEGORY:</w:t>
      </w:r>
    </w:p>
    <w:p w:rsidR="00000000" w:rsidDel="00000000" w:rsidP="00000000" w:rsidRDefault="00000000" w:rsidRPr="00000000" w14:paraId="00003A50">
      <w:pPr>
        <w:rPr/>
      </w:pPr>
      <w:r w:rsidDel="00000000" w:rsidR="00000000" w:rsidRPr="00000000">
        <w:rPr>
          <w:rtl w:val="0"/>
        </w:rPr>
        <w:t xml:space="preserve">AMOUNT:</w:t>
      </w:r>
    </w:p>
    <w:p w:rsidR="00000000" w:rsidDel="00000000" w:rsidP="00000000" w:rsidRDefault="00000000" w:rsidRPr="00000000" w14:paraId="00003A51">
      <w:pPr>
        <w:rPr/>
      </w:pPr>
      <w:r w:rsidDel="00000000" w:rsidR="00000000" w:rsidRPr="00000000">
        <w:rPr>
          <w:rtl w:val="0"/>
        </w:rPr>
        <w:t xml:space="preserve">CURRENCY:</w:t>
      </w:r>
    </w:p>
    <w:p w:rsidR="00000000" w:rsidDel="00000000" w:rsidP="00000000" w:rsidRDefault="00000000" w:rsidRPr="00000000" w14:paraId="00003A52">
      <w:pPr>
        <w:rPr/>
      </w:pPr>
      <w:r w:rsidDel="00000000" w:rsidR="00000000" w:rsidRPr="00000000">
        <w:rPr>
          <w:rtl w:val="0"/>
        </w:rPr>
        <w:t xml:space="preserve">PAYMENT METHOD:</w:t>
      </w:r>
    </w:p>
    <w:p w:rsidR="00000000" w:rsidDel="00000000" w:rsidP="00000000" w:rsidRDefault="00000000" w:rsidRPr="00000000" w14:paraId="00003A53">
      <w:pPr>
        <w:rPr/>
      </w:pPr>
      <w:r w:rsidDel="00000000" w:rsidR="00000000" w:rsidRPr="00000000">
        <w:rPr>
          <w:rtl w:val="0"/>
        </w:rPr>
        <w:t xml:space="preserve">RECEIPT:</w:t>
      </w:r>
    </w:p>
    <w:p w:rsidR="00000000" w:rsidDel="00000000" w:rsidP="00000000" w:rsidRDefault="00000000" w:rsidRPr="00000000" w14:paraId="00003A54">
      <w:pPr>
        <w:rPr/>
      </w:pPr>
      <w:r w:rsidDel="00000000" w:rsidR="00000000" w:rsidRPr="00000000">
        <w:rPr>
          <w:rtl w:val="0"/>
        </w:rPr>
        <w:t xml:space="preserve">APPROVED BY:</w:t>
      </w:r>
    </w:p>
    <w:p w:rsidR="00000000" w:rsidDel="00000000" w:rsidP="00000000" w:rsidRDefault="00000000" w:rsidRPr="00000000" w14:paraId="00003A55">
      <w:pPr>
        <w:rPr/>
      </w:pPr>
      <w:r w:rsidDel="00000000" w:rsidR="00000000" w:rsidRPr="00000000">
        <w:rPr>
          <w:rtl w:val="0"/>
        </w:rPr>
        <w:t xml:space="preserve">NOTES:</w:t>
      </w:r>
    </w:p>
    <w:p w:rsidR="00000000" w:rsidDel="00000000" w:rsidP="00000000" w:rsidRDefault="00000000" w:rsidRPr="00000000" w14:paraId="00003A56">
      <w:pPr>
        <w:rPr/>
      </w:pPr>
      <w:r w:rsidDel="00000000" w:rsidR="00000000" w:rsidRPr="00000000">
        <w:rPr>
          <w:rtl w:val="0"/>
        </w:rPr>
        <w:t xml:space="preserve">All expenditures shall be recorded.</w:t>
      </w:r>
    </w:p>
    <w:p w:rsidR="00000000" w:rsidDel="00000000" w:rsidP="00000000" w:rsidRDefault="00000000" w:rsidRPr="00000000" w14:paraId="00003A57">
      <w:pPr>
        <w:rPr/>
      </w:pPr>
      <w:r w:rsidDel="00000000" w:rsidR="00000000" w:rsidRPr="00000000">
        <w:rPr>
          <w:rtl w:val="0"/>
        </w:rPr>
        <w:t xml:space="preserve">================================================================================ ARTICLE XXVII</w:t>
      </w:r>
    </w:p>
    <w:p w:rsidR="00000000" w:rsidDel="00000000" w:rsidP="00000000" w:rsidRDefault="00000000" w:rsidRPr="00000000" w14:paraId="00003A58">
      <w:pPr>
        <w:rPr/>
      </w:pPr>
      <w:r w:rsidDel="00000000" w:rsidR="00000000" w:rsidRPr="00000000">
        <w:rPr>
          <w:rtl w:val="0"/>
        </w:rPr>
        <w:t xml:space="preserve">POST-EXPEDITION REPORT</w:t>
      </w:r>
    </w:p>
    <w:p w:rsidR="00000000" w:rsidDel="00000000" w:rsidP="00000000" w:rsidRDefault="00000000" w:rsidRPr="00000000" w14:paraId="00003A59">
      <w:pPr>
        <w:rPr/>
      </w:pPr>
      <w:r w:rsidDel="00000000" w:rsidR="00000000" w:rsidRPr="00000000">
        <w:rPr>
          <w:rtl w:val="0"/>
        </w:rPr>
        <w:t xml:space="preserve">The final report shall contain:</w:t>
      </w:r>
    </w:p>
    <w:p w:rsidR="00000000" w:rsidDel="00000000" w:rsidP="00000000" w:rsidRDefault="00000000" w:rsidRPr="00000000" w14:paraId="00003A5A">
      <w:pPr>
        <w:rPr/>
      </w:pPr>
      <w:r w:rsidDel="00000000" w:rsidR="00000000" w:rsidRPr="00000000">
        <w:rPr>
          <w:rtl w:val="0"/>
        </w:rPr>
        <w:t xml:space="preserve">I. Executive Summary</w:t>
      </w:r>
    </w:p>
    <w:p w:rsidR="00000000" w:rsidDel="00000000" w:rsidP="00000000" w:rsidRDefault="00000000" w:rsidRPr="00000000" w14:paraId="00003A5B">
      <w:pPr>
        <w:rPr/>
      </w:pPr>
      <w:r w:rsidDel="00000000" w:rsidR="00000000" w:rsidRPr="00000000">
        <w:rPr>
          <w:rtl w:val="0"/>
        </w:rPr>
        <w:t xml:space="preserve">II. Mission Objectives</w:t>
      </w:r>
    </w:p>
    <w:p w:rsidR="00000000" w:rsidDel="00000000" w:rsidP="00000000" w:rsidRDefault="00000000" w:rsidRPr="00000000" w14:paraId="00003A5C">
      <w:pPr>
        <w:rPr/>
      </w:pPr>
      <w:r w:rsidDel="00000000" w:rsidR="00000000" w:rsidRPr="00000000">
        <w:rPr>
          <w:rtl w:val="0"/>
        </w:rPr>
        <w:t xml:space="preserve">III. Team Performance</w:t>
      </w:r>
    </w:p>
    <w:p w:rsidR="00000000" w:rsidDel="00000000" w:rsidP="00000000" w:rsidRDefault="00000000" w:rsidRPr="00000000" w14:paraId="00003A5D">
      <w:pPr>
        <w:rPr/>
      </w:pPr>
      <w:r w:rsidDel="00000000" w:rsidR="00000000" w:rsidRPr="00000000">
        <w:rPr>
          <w:rtl w:val="0"/>
        </w:rPr>
        <w:t xml:space="preserve">IV. Community Engagement</w:t>
      </w:r>
    </w:p>
    <w:p w:rsidR="00000000" w:rsidDel="00000000" w:rsidP="00000000" w:rsidRDefault="00000000" w:rsidRPr="00000000" w14:paraId="00003A5E">
      <w:pPr>
        <w:rPr/>
      </w:pPr>
      <w:r w:rsidDel="00000000" w:rsidR="00000000" w:rsidRPr="00000000">
        <w:rPr>
          <w:rtl w:val="0"/>
        </w:rPr>
        <w:t xml:space="preserve">V. Cultural Findings</w:t>
      </w:r>
    </w:p>
    <w:p w:rsidR="00000000" w:rsidDel="00000000" w:rsidP="00000000" w:rsidRDefault="00000000" w:rsidRPr="00000000" w14:paraId="00003A5F">
      <w:pPr>
        <w:rPr/>
      </w:pPr>
      <w:r w:rsidDel="00000000" w:rsidR="00000000" w:rsidRPr="00000000">
        <w:rPr>
          <w:rtl w:val="0"/>
        </w:rPr>
        <w:t xml:space="preserve">VI. Environmental Findings</w:t>
      </w:r>
    </w:p>
    <w:p w:rsidR="00000000" w:rsidDel="00000000" w:rsidP="00000000" w:rsidRDefault="00000000" w:rsidRPr="00000000" w14:paraId="00003A60">
      <w:pPr>
        <w:rPr/>
      </w:pPr>
      <w:r w:rsidDel="00000000" w:rsidR="00000000" w:rsidRPr="00000000">
        <w:rPr>
          <w:rtl w:val="0"/>
        </w:rPr>
        <w:t xml:space="preserve">VII. Water Research</w:t>
      </w:r>
    </w:p>
    <w:p w:rsidR="00000000" w:rsidDel="00000000" w:rsidP="00000000" w:rsidRDefault="00000000" w:rsidRPr="00000000" w14:paraId="00003A61">
      <w:pPr>
        <w:rPr/>
      </w:pPr>
      <w:r w:rsidDel="00000000" w:rsidR="00000000" w:rsidRPr="00000000">
        <w:rPr>
          <w:rtl w:val="0"/>
        </w:rPr>
        <w:t xml:space="preserve">VIII. Researcher Consultations</w:t>
      </w:r>
    </w:p>
    <w:p w:rsidR="00000000" w:rsidDel="00000000" w:rsidP="00000000" w:rsidRDefault="00000000" w:rsidRPr="00000000" w14:paraId="00003A62">
      <w:pPr>
        <w:rPr/>
      </w:pPr>
      <w:r w:rsidDel="00000000" w:rsidR="00000000" w:rsidRPr="00000000">
        <w:rPr>
          <w:rtl w:val="0"/>
        </w:rPr>
        <w:t xml:space="preserve">IX. Logistical Findings</w:t>
      </w:r>
    </w:p>
    <w:p w:rsidR="00000000" w:rsidDel="00000000" w:rsidP="00000000" w:rsidRDefault="00000000" w:rsidRPr="00000000" w14:paraId="00003A63">
      <w:pPr>
        <w:rPr/>
      </w:pPr>
      <w:r w:rsidDel="00000000" w:rsidR="00000000" w:rsidRPr="00000000">
        <w:rPr>
          <w:rtl w:val="0"/>
        </w:rPr>
        <w:t xml:space="preserve">X. Safety Assessment</w:t>
      </w:r>
    </w:p>
    <w:p w:rsidR="00000000" w:rsidDel="00000000" w:rsidP="00000000" w:rsidRDefault="00000000" w:rsidRPr="00000000" w14:paraId="00003A64">
      <w:pPr>
        <w:rPr/>
      </w:pPr>
      <w:r w:rsidDel="00000000" w:rsidR="00000000" w:rsidRPr="00000000">
        <w:rPr>
          <w:rtl w:val="0"/>
        </w:rPr>
        <w:t xml:space="preserve">XI. Financial Report</w:t>
      </w:r>
    </w:p>
    <w:p w:rsidR="00000000" w:rsidDel="00000000" w:rsidP="00000000" w:rsidRDefault="00000000" w:rsidRPr="00000000" w14:paraId="00003A65">
      <w:pPr>
        <w:rPr/>
      </w:pPr>
      <w:r w:rsidDel="00000000" w:rsidR="00000000" w:rsidRPr="00000000">
        <w:rPr>
          <w:rtl w:val="0"/>
        </w:rPr>
        <w:t xml:space="preserve">XII. Recommendations</w:t>
      </w:r>
    </w:p>
    <w:p w:rsidR="00000000" w:rsidDel="00000000" w:rsidP="00000000" w:rsidRDefault="00000000" w:rsidRPr="00000000" w14:paraId="00003A66">
      <w:pPr>
        <w:rPr/>
      </w:pPr>
      <w:r w:rsidDel="00000000" w:rsidR="00000000" w:rsidRPr="00000000">
        <w:rPr>
          <w:rtl w:val="0"/>
        </w:rPr>
        <w:t xml:space="preserve">XIII. Proposed Future Missions</w:t>
      </w:r>
    </w:p>
    <w:p w:rsidR="00000000" w:rsidDel="00000000" w:rsidP="00000000" w:rsidRDefault="00000000" w:rsidRPr="00000000" w14:paraId="00003A67">
      <w:pPr>
        <w:rPr/>
      </w:pPr>
      <w:r w:rsidDel="00000000" w:rsidR="00000000" w:rsidRPr="00000000">
        <w:rPr>
          <w:rtl w:val="0"/>
        </w:rPr>
        <w:t xml:space="preserve">The report shall be submitted to the Imperial Chancellery.</w:t>
      </w:r>
    </w:p>
    <w:p w:rsidR="00000000" w:rsidDel="00000000" w:rsidP="00000000" w:rsidRDefault="00000000" w:rsidRPr="00000000" w14:paraId="00003A68">
      <w:pPr>
        <w:rPr/>
      </w:pPr>
      <w:r w:rsidDel="00000000" w:rsidR="00000000" w:rsidRPr="00000000">
        <w:rPr>
          <w:rtl w:val="0"/>
        </w:rPr>
        <w:t xml:space="preserve">================================================================================ ARTICLE XXVIII</w:t>
      </w:r>
    </w:p>
    <w:p w:rsidR="00000000" w:rsidDel="00000000" w:rsidP="00000000" w:rsidRDefault="00000000" w:rsidRPr="00000000" w14:paraId="00003A69">
      <w:pPr>
        <w:rPr/>
      </w:pPr>
      <w:r w:rsidDel="00000000" w:rsidR="00000000" w:rsidRPr="00000000">
        <w:rPr>
          <w:rtl w:val="0"/>
        </w:rPr>
        <w:t xml:space="preserve">LONG-TERM PROJECT OSIRIS DEVELOPMENT</w:t>
      </w:r>
    </w:p>
    <w:p w:rsidR="00000000" w:rsidDel="00000000" w:rsidP="00000000" w:rsidRDefault="00000000" w:rsidRPr="00000000" w14:paraId="00003A6A">
      <w:pPr>
        <w:rPr/>
      </w:pPr>
      <w:r w:rsidDel="00000000" w:rsidR="00000000" w:rsidRPr="00000000">
        <w:rPr>
          <w:rtl w:val="0"/>
        </w:rPr>
        <w:t xml:space="preserve">Following successful completion of the Three-Man Advance Expedition, the Imperial Chancellery may consider:</w:t>
      </w:r>
    </w:p>
    <w:p w:rsidR="00000000" w:rsidDel="00000000" w:rsidP="00000000" w:rsidRDefault="00000000" w:rsidRPr="00000000" w14:paraId="00003A6B">
      <w:pPr>
        <w:rPr/>
      </w:pPr>
      <w:r w:rsidDel="00000000" w:rsidR="00000000" w:rsidRPr="00000000">
        <w:rPr>
          <w:rtl w:val="0"/>
        </w:rPr>
        <w:t xml:space="preserve">PHASE II</w:t>
      </w:r>
    </w:p>
    <w:p w:rsidR="00000000" w:rsidDel="00000000" w:rsidP="00000000" w:rsidRDefault="00000000" w:rsidRPr="00000000" w14:paraId="00003A6C">
      <w:pPr>
        <w:rPr/>
      </w:pPr>
      <w:r w:rsidDel="00000000" w:rsidR="00000000" w:rsidRPr="00000000">
        <w:rPr>
          <w:rtl w:val="0"/>
        </w:rPr>
        <w:t xml:space="preserve">Expanded scientific research.</w:t>
      </w:r>
    </w:p>
    <w:p w:rsidR="00000000" w:rsidDel="00000000" w:rsidP="00000000" w:rsidRDefault="00000000" w:rsidRPr="00000000" w14:paraId="00003A6D">
      <w:pPr>
        <w:rPr/>
      </w:pPr>
      <w:r w:rsidDel="00000000" w:rsidR="00000000" w:rsidRPr="00000000">
        <w:rPr>
          <w:rtl w:val="0"/>
        </w:rPr>
        <w:t xml:space="preserve">PHASE III</w:t>
      </w:r>
    </w:p>
    <w:p w:rsidR="00000000" w:rsidDel="00000000" w:rsidP="00000000" w:rsidRDefault="00000000" w:rsidRPr="00000000" w14:paraId="00003A6E">
      <w:pPr>
        <w:rPr/>
      </w:pPr>
      <w:r w:rsidDel="00000000" w:rsidR="00000000" w:rsidRPr="00000000">
        <w:rPr>
          <w:rtl w:val="0"/>
        </w:rPr>
        <w:t xml:space="preserve">Cultural preservation initiatives.</w:t>
      </w:r>
    </w:p>
    <w:p w:rsidR="00000000" w:rsidDel="00000000" w:rsidP="00000000" w:rsidRDefault="00000000" w:rsidRPr="00000000" w14:paraId="00003A6F">
      <w:pPr>
        <w:rPr/>
      </w:pPr>
      <w:r w:rsidDel="00000000" w:rsidR="00000000" w:rsidRPr="00000000">
        <w:rPr>
          <w:rtl w:val="0"/>
        </w:rPr>
        <w:t xml:space="preserve">PHASE IV</w:t>
      </w:r>
    </w:p>
    <w:p w:rsidR="00000000" w:rsidDel="00000000" w:rsidP="00000000" w:rsidRDefault="00000000" w:rsidRPr="00000000" w14:paraId="00003A70">
      <w:pPr>
        <w:rPr/>
      </w:pPr>
      <w:r w:rsidDel="00000000" w:rsidR="00000000" w:rsidRPr="00000000">
        <w:rPr>
          <w:rtl w:val="0"/>
        </w:rPr>
        <w:t xml:space="preserve">Environmental and water research.</w:t>
      </w:r>
    </w:p>
    <w:p w:rsidR="00000000" w:rsidDel="00000000" w:rsidP="00000000" w:rsidRDefault="00000000" w:rsidRPr="00000000" w14:paraId="00003A71">
      <w:pPr>
        <w:rPr/>
      </w:pPr>
      <w:r w:rsidDel="00000000" w:rsidR="00000000" w:rsidRPr="00000000">
        <w:rPr>
          <w:rtl w:val="0"/>
        </w:rPr>
        <w:t xml:space="preserve">PHASE V</w:t>
      </w:r>
    </w:p>
    <w:p w:rsidR="00000000" w:rsidDel="00000000" w:rsidP="00000000" w:rsidRDefault="00000000" w:rsidRPr="00000000" w14:paraId="00003A72">
      <w:pPr>
        <w:rPr/>
      </w:pPr>
      <w:r w:rsidDel="00000000" w:rsidR="00000000" w:rsidRPr="00000000">
        <w:rPr>
          <w:rtl w:val="0"/>
        </w:rPr>
        <w:t xml:space="preserve">Potential humanitarian projects.</w:t>
      </w:r>
    </w:p>
    <w:p w:rsidR="00000000" w:rsidDel="00000000" w:rsidP="00000000" w:rsidRDefault="00000000" w:rsidRPr="00000000" w14:paraId="00003A73">
      <w:pPr>
        <w:rPr/>
      </w:pPr>
      <w:r w:rsidDel="00000000" w:rsidR="00000000" w:rsidRPr="00000000">
        <w:rPr>
          <w:rtl w:val="0"/>
        </w:rPr>
        <w:t xml:space="preserve">PHASE VI</w:t>
      </w:r>
    </w:p>
    <w:p w:rsidR="00000000" w:rsidDel="00000000" w:rsidP="00000000" w:rsidRDefault="00000000" w:rsidRPr="00000000" w14:paraId="00003A74">
      <w:pPr>
        <w:rPr/>
      </w:pPr>
      <w:r w:rsidDel="00000000" w:rsidR="00000000" w:rsidRPr="00000000">
        <w:rPr>
          <w:rtl w:val="0"/>
        </w:rPr>
        <w:t xml:space="preserve">Evaluation of a permanent research station, subject to applicable permissions and agreements.</w:t>
      </w:r>
    </w:p>
    <w:p w:rsidR="00000000" w:rsidDel="00000000" w:rsidP="00000000" w:rsidRDefault="00000000" w:rsidRPr="00000000" w14:paraId="00003A75">
      <w:pPr>
        <w:rPr/>
      </w:pPr>
      <w:r w:rsidDel="00000000" w:rsidR="00000000" w:rsidRPr="00000000">
        <w:rPr>
          <w:rtl w:val="0"/>
        </w:rPr>
        <w:t xml:space="preserve">Any permanent facility shall be developed only after:</w:t>
      </w:r>
    </w:p>
    <w:p w:rsidR="00000000" w:rsidDel="00000000" w:rsidP="00000000" w:rsidRDefault="00000000" w:rsidRPr="00000000" w14:paraId="00003A76">
      <w:pPr>
        <w:rPr/>
      </w:pPr>
      <w:r w:rsidDel="00000000" w:rsidR="00000000" w:rsidRPr="00000000">
        <w:rPr>
          <w:rtl w:val="0"/>
        </w:rPr>
        <w:t xml:space="preserve">scientific feasibility studies;</w:t>
      </w:r>
    </w:p>
    <w:p w:rsidR="00000000" w:rsidDel="00000000" w:rsidP="00000000" w:rsidRDefault="00000000" w:rsidRPr="00000000" w14:paraId="00003A77">
      <w:pPr>
        <w:rPr/>
      </w:pPr>
      <w:r w:rsidDel="00000000" w:rsidR="00000000" w:rsidRPr="00000000">
        <w:rPr>
          <w:rtl w:val="0"/>
        </w:rPr>
        <w:t xml:space="preserve">environmental review;</w:t>
      </w:r>
    </w:p>
    <w:p w:rsidR="00000000" w:rsidDel="00000000" w:rsidP="00000000" w:rsidRDefault="00000000" w:rsidRPr="00000000" w14:paraId="00003A78">
      <w:pPr>
        <w:rPr/>
      </w:pPr>
      <w:r w:rsidDel="00000000" w:rsidR="00000000" w:rsidRPr="00000000">
        <w:rPr>
          <w:rtl w:val="0"/>
        </w:rPr>
        <w:t xml:space="preserve">financial planning;</w:t>
      </w:r>
    </w:p>
    <w:p w:rsidR="00000000" w:rsidDel="00000000" w:rsidP="00000000" w:rsidRDefault="00000000" w:rsidRPr="00000000" w14:paraId="00003A79">
      <w:pPr>
        <w:rPr/>
      </w:pPr>
      <w:r w:rsidDel="00000000" w:rsidR="00000000" w:rsidRPr="00000000">
        <w:rPr>
          <w:rtl w:val="0"/>
        </w:rPr>
        <w:t xml:space="preserve">community consultation;</w:t>
      </w:r>
    </w:p>
    <w:p w:rsidR="00000000" w:rsidDel="00000000" w:rsidP="00000000" w:rsidRDefault="00000000" w:rsidRPr="00000000" w14:paraId="00003A7A">
      <w:pPr>
        <w:rPr/>
      </w:pPr>
      <w:r w:rsidDel="00000000" w:rsidR="00000000" w:rsidRPr="00000000">
        <w:rPr>
          <w:rtl w:val="0"/>
        </w:rPr>
        <w:t xml:space="preserve">appropriate legal review.</w:t>
      </w:r>
    </w:p>
    <w:p w:rsidR="00000000" w:rsidDel="00000000" w:rsidP="00000000" w:rsidRDefault="00000000" w:rsidRPr="00000000" w14:paraId="00003A7B">
      <w:pPr>
        <w:rPr/>
      </w:pPr>
      <w:r w:rsidDel="00000000" w:rsidR="00000000" w:rsidRPr="00000000">
        <w:rPr>
          <w:rtl w:val="0"/>
        </w:rPr>
        <w:t xml:space="preserve">================================================================================ ARTICLE XXIX</w:t>
      </w:r>
    </w:p>
    <w:p w:rsidR="00000000" w:rsidDel="00000000" w:rsidP="00000000" w:rsidRDefault="00000000" w:rsidRPr="00000000" w14:paraId="00003A7C">
      <w:pPr>
        <w:rPr/>
      </w:pPr>
      <w:r w:rsidDel="00000000" w:rsidR="00000000" w:rsidRPr="00000000">
        <w:rPr>
          <w:rtl w:val="0"/>
        </w:rPr>
        <w:t xml:space="preserve">FINAL EXPEDITIONARY DIRECTIVE</w:t>
      </w:r>
    </w:p>
    <w:p w:rsidR="00000000" w:rsidDel="00000000" w:rsidP="00000000" w:rsidRDefault="00000000" w:rsidRPr="00000000" w14:paraId="00003A7D">
      <w:pPr>
        <w:rPr/>
      </w:pPr>
      <w:r w:rsidDel="00000000" w:rsidR="00000000" w:rsidRPr="00000000">
        <w:rPr>
          <w:rtl w:val="0"/>
        </w:rPr>
        <w:t xml:space="preserve">The Crown declares:</w:t>
      </w:r>
    </w:p>
    <w:p w:rsidR="00000000" w:rsidDel="00000000" w:rsidP="00000000" w:rsidRDefault="00000000" w:rsidRPr="00000000" w14:paraId="00003A7E">
      <w:pPr>
        <w:rPr/>
      </w:pPr>
      <w:r w:rsidDel="00000000" w:rsidR="00000000" w:rsidRPr="00000000">
        <w:rPr>
          <w:rtl w:val="0"/>
        </w:rPr>
        <w:t xml:space="preserve">The success of Project Osiris shall not be measured by whether the Expedition reaches a particular geographic destination.</w:t>
      </w:r>
    </w:p>
    <w:p w:rsidR="00000000" w:rsidDel="00000000" w:rsidP="00000000" w:rsidRDefault="00000000" w:rsidRPr="00000000" w14:paraId="00003A7F">
      <w:pPr>
        <w:rPr/>
      </w:pPr>
      <w:r w:rsidDel="00000000" w:rsidR="00000000" w:rsidRPr="00000000">
        <w:rPr>
          <w:rtl w:val="0"/>
        </w:rPr>
        <w:t xml:space="preserve">It shall be measured by:</w:t>
      </w:r>
    </w:p>
    <w:p w:rsidR="00000000" w:rsidDel="00000000" w:rsidP="00000000" w:rsidRDefault="00000000" w:rsidRPr="00000000" w14:paraId="00003A80">
      <w:pPr>
        <w:rPr/>
      </w:pPr>
      <w:r w:rsidDel="00000000" w:rsidR="00000000" w:rsidRPr="00000000">
        <w:rPr>
          <w:rtl w:val="0"/>
        </w:rPr>
        <w:t xml:space="preserve">THE FRIENDSHIPS CREATED.</w:t>
      </w:r>
    </w:p>
    <w:p w:rsidR="00000000" w:rsidDel="00000000" w:rsidP="00000000" w:rsidRDefault="00000000" w:rsidRPr="00000000" w14:paraId="00003A81">
      <w:pPr>
        <w:rPr/>
      </w:pPr>
      <w:r w:rsidDel="00000000" w:rsidR="00000000" w:rsidRPr="00000000">
        <w:rPr>
          <w:rtl w:val="0"/>
        </w:rPr>
        <w:t xml:space="preserve">THE KNOWLEDGE PRESERVED.</w:t>
      </w:r>
    </w:p>
    <w:p w:rsidR="00000000" w:rsidDel="00000000" w:rsidP="00000000" w:rsidRDefault="00000000" w:rsidRPr="00000000" w14:paraId="00003A82">
      <w:pPr>
        <w:rPr/>
      </w:pPr>
      <w:r w:rsidDel="00000000" w:rsidR="00000000" w:rsidRPr="00000000">
        <w:rPr>
          <w:rtl w:val="0"/>
        </w:rPr>
        <w:t xml:space="preserve">THE PEOPLE TREATED WITH DIGNITY.</w:t>
      </w:r>
    </w:p>
    <w:p w:rsidR="00000000" w:rsidDel="00000000" w:rsidP="00000000" w:rsidRDefault="00000000" w:rsidRPr="00000000" w14:paraId="00003A83">
      <w:pPr>
        <w:rPr/>
      </w:pPr>
      <w:r w:rsidDel="00000000" w:rsidR="00000000" w:rsidRPr="00000000">
        <w:rPr>
          <w:rtl w:val="0"/>
        </w:rPr>
        <w:t xml:space="preserve">THE SCIENCE CONDUCTED RESPONSIBLY.</w:t>
      </w:r>
    </w:p>
    <w:p w:rsidR="00000000" w:rsidDel="00000000" w:rsidP="00000000" w:rsidRDefault="00000000" w:rsidRPr="00000000" w14:paraId="00003A84">
      <w:pPr>
        <w:rPr/>
      </w:pPr>
      <w:r w:rsidDel="00000000" w:rsidR="00000000" w:rsidRPr="00000000">
        <w:rPr>
          <w:rtl w:val="0"/>
        </w:rPr>
        <w:t xml:space="preserve">THE LIVES KEPT SAFE.</w:t>
      </w:r>
    </w:p>
    <w:p w:rsidR="00000000" w:rsidDel="00000000" w:rsidP="00000000" w:rsidRDefault="00000000" w:rsidRPr="00000000" w14:paraId="00003A85">
      <w:pPr>
        <w:rPr/>
      </w:pPr>
      <w:r w:rsidDel="00000000" w:rsidR="00000000" w:rsidRPr="00000000">
        <w:rPr>
          <w:rtl w:val="0"/>
        </w:rPr>
        <w:t xml:space="preserve">THE TRUST EARNED.</w:t>
      </w:r>
    </w:p>
    <w:p w:rsidR="00000000" w:rsidDel="00000000" w:rsidP="00000000" w:rsidRDefault="00000000" w:rsidRPr="00000000" w14:paraId="00003A86">
      <w:pPr>
        <w:rPr/>
      </w:pPr>
      <w:r w:rsidDel="00000000" w:rsidR="00000000" w:rsidRPr="00000000">
        <w:rPr>
          <w:rtl w:val="0"/>
        </w:rPr>
        <w:t xml:space="preserve">The Three-Man Advance Expedition shall therefore proceed according to the highest principles of:</w:t>
      </w:r>
    </w:p>
    <w:p w:rsidR="00000000" w:rsidDel="00000000" w:rsidP="00000000" w:rsidRDefault="00000000" w:rsidRPr="00000000" w14:paraId="00003A87">
      <w:pPr>
        <w:rPr/>
      </w:pPr>
      <w:r w:rsidDel="00000000" w:rsidR="00000000" w:rsidRPr="00000000">
        <w:rPr>
          <w:rtl w:val="0"/>
        </w:rPr>
        <w:t xml:space="preserve">VIRTUS</w:t>
      </w:r>
    </w:p>
    <w:p w:rsidR="00000000" w:rsidDel="00000000" w:rsidP="00000000" w:rsidRDefault="00000000" w:rsidRPr="00000000" w14:paraId="00003A88">
      <w:pPr>
        <w:rPr/>
      </w:pPr>
      <w:r w:rsidDel="00000000" w:rsidR="00000000" w:rsidRPr="00000000">
        <w:rPr>
          <w:rtl w:val="0"/>
        </w:rPr>
        <w:t xml:space="preserve">CONCORDIA</w:t>
      </w:r>
    </w:p>
    <w:p w:rsidR="00000000" w:rsidDel="00000000" w:rsidP="00000000" w:rsidRDefault="00000000" w:rsidRPr="00000000" w14:paraId="00003A89">
      <w:pPr>
        <w:rPr/>
      </w:pPr>
      <w:r w:rsidDel="00000000" w:rsidR="00000000" w:rsidRPr="00000000">
        <w:rPr>
          <w:rtl w:val="0"/>
        </w:rPr>
        <w:t xml:space="preserve">AETERNITAS</w:t>
      </w:r>
    </w:p>
    <w:p w:rsidR="00000000" w:rsidDel="00000000" w:rsidP="00000000" w:rsidRDefault="00000000" w:rsidRPr="00000000" w14:paraId="00003A8A">
      <w:pPr>
        <w:rPr/>
      </w:pPr>
      <w:r w:rsidDel="00000000" w:rsidR="00000000" w:rsidRPr="00000000">
        <w:rPr>
          <w:rtl w:val="0"/>
        </w:rPr>
        <w:t xml:space="preserve">Courage.</w:t>
      </w:r>
    </w:p>
    <w:p w:rsidR="00000000" w:rsidDel="00000000" w:rsidP="00000000" w:rsidRDefault="00000000" w:rsidRPr="00000000" w14:paraId="00003A8B">
      <w:pPr>
        <w:rPr/>
      </w:pPr>
      <w:r w:rsidDel="00000000" w:rsidR="00000000" w:rsidRPr="00000000">
        <w:rPr>
          <w:rtl w:val="0"/>
        </w:rPr>
        <w:t xml:space="preserve">Harmony.</w:t>
      </w:r>
    </w:p>
    <w:p w:rsidR="00000000" w:rsidDel="00000000" w:rsidP="00000000" w:rsidRDefault="00000000" w:rsidRPr="00000000" w14:paraId="00003A8C">
      <w:pPr>
        <w:rPr/>
      </w:pPr>
      <w:r w:rsidDel="00000000" w:rsidR="00000000" w:rsidRPr="00000000">
        <w:rPr>
          <w:rtl w:val="0"/>
        </w:rPr>
        <w:t xml:space="preserve">Eternity.</w:t>
      </w:r>
    </w:p>
    <w:p w:rsidR="00000000" w:rsidDel="00000000" w:rsidP="00000000" w:rsidRDefault="00000000" w:rsidRPr="00000000" w14:paraId="00003A8D">
      <w:pPr>
        <w:rPr/>
      </w:pPr>
      <w:r w:rsidDel="00000000" w:rsidR="00000000" w:rsidRPr="00000000">
        <w:rPr>
          <w:rtl w:val="0"/>
        </w:rPr>
      </w:r>
    </w:p>
    <w:p w:rsidR="00000000" w:rsidDel="00000000" w:rsidP="00000000" w:rsidRDefault="00000000" w:rsidRPr="00000000" w14:paraId="00003A8E">
      <w:pPr>
        <w:rPr/>
      </w:pPr>
      <w:r w:rsidDel="00000000" w:rsidR="00000000" w:rsidRPr="00000000">
        <w:rPr>
          <w:rtl w:val="0"/>
        </w:rPr>
        <w:t xml:space="preserve">GIVEN UNDER OUR HAND AND THE GREAT SEAL OF THE EMPIRE.</w:t>
      </w:r>
    </w:p>
    <w:p w:rsidR="00000000" w:rsidDel="00000000" w:rsidP="00000000" w:rsidRDefault="00000000" w:rsidRPr="00000000" w14:paraId="00003A8F">
      <w:pPr>
        <w:rPr/>
      </w:pPr>
      <w:r w:rsidDel="00000000" w:rsidR="00000000" w:rsidRPr="00000000">
        <w:rPr>
          <w:rtl w:val="0"/>
        </w:rPr>
        <w:t xml:space="preserve">SIGNED,</w:t>
      </w:r>
    </w:p>
    <w:p w:rsidR="00000000" w:rsidDel="00000000" w:rsidP="00000000" w:rsidRDefault="00000000" w:rsidRPr="00000000" w14:paraId="00003A90">
      <w:pPr>
        <w:rPr/>
      </w:pPr>
      <w:r w:rsidDel="00000000" w:rsidR="00000000" w:rsidRPr="00000000">
        <w:rPr>
          <w:rtl w:val="0"/>
        </w:rPr>
        <w:t xml:space="preserve">HIM EMPEROR BRYCE L.S.P. IVREA I</w:t>
      </w:r>
    </w:p>
    <w:p w:rsidR="00000000" w:rsidDel="00000000" w:rsidP="00000000" w:rsidRDefault="00000000" w:rsidRPr="00000000" w14:paraId="00003A91">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A92">
      <w:pPr>
        <w:rPr/>
      </w:pPr>
      <w:r w:rsidDel="00000000" w:rsidR="00000000" w:rsidRPr="00000000">
        <w:rPr>
          <w:rtl w:val="0"/>
        </w:rPr>
        <w:t xml:space="preserve">Commander of the Legions</w:t>
      </w:r>
    </w:p>
    <w:p w:rsidR="00000000" w:rsidDel="00000000" w:rsidP="00000000" w:rsidRDefault="00000000" w:rsidRPr="00000000" w14:paraId="00003A93">
      <w:pPr>
        <w:rPr/>
      </w:pPr>
      <w:r w:rsidDel="00000000" w:rsidR="00000000" w:rsidRPr="00000000">
        <w:rPr>
          <w:rtl w:val="0"/>
        </w:rPr>
        <w:t xml:space="preserve">Captain of the Molossian Navy</w:t>
      </w:r>
    </w:p>
    <w:p w:rsidR="00000000" w:rsidDel="00000000" w:rsidP="00000000" w:rsidRDefault="00000000" w:rsidRPr="00000000" w14:paraId="00003A94">
      <w:pPr>
        <w:rPr/>
      </w:pPr>
      <w:r w:rsidDel="00000000" w:rsidR="00000000" w:rsidRPr="00000000">
        <w:rPr>
          <w:rtl w:val="0"/>
        </w:rPr>
        <w:t xml:space="preserve">Lord of Sealand</w:t>
      </w:r>
    </w:p>
    <w:p w:rsidR="00000000" w:rsidDel="00000000" w:rsidP="00000000" w:rsidRDefault="00000000" w:rsidRPr="00000000" w14:paraId="00003A95">
      <w:pPr>
        <w:rPr/>
      </w:pPr>
      <w:r w:rsidDel="00000000" w:rsidR="00000000" w:rsidRPr="00000000">
        <w:rPr>
          <w:rtl w:val="0"/>
        </w:rPr>
        <w:t xml:space="preserve">Lord of Glencoe</w:t>
      </w:r>
    </w:p>
    <w:p w:rsidR="00000000" w:rsidDel="00000000" w:rsidP="00000000" w:rsidRDefault="00000000" w:rsidRPr="00000000" w14:paraId="00003A96">
      <w:pPr>
        <w:rPr/>
      </w:pPr>
      <w:r w:rsidDel="00000000" w:rsidR="00000000" w:rsidRPr="00000000">
        <w:rPr>
          <w:rtl w:val="0"/>
        </w:rPr>
        <w:t xml:space="preserve">Defender of the Faith</w:t>
      </w:r>
    </w:p>
    <w:p w:rsidR="00000000" w:rsidDel="00000000" w:rsidP="00000000" w:rsidRDefault="00000000" w:rsidRPr="00000000" w14:paraId="00003A97">
      <w:pPr>
        <w:rPr/>
      </w:pPr>
      <w:r w:rsidDel="00000000" w:rsidR="00000000" w:rsidRPr="00000000">
        <w:rPr>
          <w:rtl w:val="0"/>
        </w:rPr>
        <w:t xml:space="preserve">Sovereign Grand Master of the Knights of Napoleon</w:t>
      </w:r>
    </w:p>
    <w:p w:rsidR="00000000" w:rsidDel="00000000" w:rsidP="00000000" w:rsidRDefault="00000000" w:rsidRPr="00000000" w14:paraId="00003A98">
      <w:pPr>
        <w:rPr/>
      </w:pPr>
      <w:r w:rsidDel="00000000" w:rsidR="00000000" w:rsidRPr="00000000">
        <w:rPr>
          <w:rtl w:val="0"/>
        </w:rPr>
      </w:r>
    </w:p>
    <w:p w:rsidR="00000000" w:rsidDel="00000000" w:rsidP="00000000" w:rsidRDefault="00000000" w:rsidRPr="00000000" w14:paraId="00003A99">
      <w:pPr>
        <w:rPr/>
      </w:pPr>
      <w:r w:rsidDel="00000000" w:rsidR="00000000" w:rsidRPr="00000000">
        <w:rPr>
          <w:rtl w:val="0"/>
        </w:rPr>
        <w:t xml:space="preserve">VIRTUS, CONCORDIA, AETERNITAS</w:t>
      </w:r>
    </w:p>
    <w:p w:rsidR="00000000" w:rsidDel="00000000" w:rsidP="00000000" w:rsidRDefault="00000000" w:rsidRPr="00000000" w14:paraId="00003A9A">
      <w:pPr>
        <w:rPr/>
      </w:pPr>
      <w:r w:rsidDel="00000000" w:rsidR="00000000" w:rsidRPr="00000000">
        <w:rPr>
          <w:rtl w:val="0"/>
        </w:rPr>
        <w:t xml:space="preserve">VAE VICTIS</w:t>
      </w:r>
    </w:p>
    <w:p w:rsidR="00000000" w:rsidDel="00000000" w:rsidP="00000000" w:rsidRDefault="00000000" w:rsidRPr="00000000" w14:paraId="00003A9B">
      <w:pPr>
        <w:rPr/>
      </w:pPr>
      <w:r w:rsidDel="00000000" w:rsidR="00000000" w:rsidRPr="00000000">
        <w:rPr>
          <w:rtl w:val="0"/>
        </w:rPr>
        <w:t xml:space="preserve">================================================================================ END OF DOCUMENT 42</w:t>
      </w:r>
    </w:p>
    <w:p w:rsidR="00000000" w:rsidDel="00000000" w:rsidP="00000000" w:rsidRDefault="00000000" w:rsidRPr="00000000" w14:paraId="00003A9C">
      <w:pPr>
        <w:rPr/>
      </w:pPr>
      <w:r w:rsidDel="00000000" w:rsidR="00000000" w:rsidRPr="00000000">
        <w:rPr>
          <w:rtl w:val="0"/>
        </w:rPr>
        <w:t xml:space="preserve">THE MASTER OPERATIONAL MANUAL OF PROJECT OSIRIS</w:t>
      </w:r>
    </w:p>
    <w:p w:rsidR="00000000" w:rsidDel="00000000" w:rsidP="00000000" w:rsidRDefault="00000000" w:rsidRPr="00000000" w14:paraId="00003A9D">
      <w:pPr>
        <w:rPr/>
      </w:pPr>
      <w:r w:rsidDel="00000000" w:rsidR="00000000" w:rsidRPr="00000000">
        <w:rPr>
          <w:rtl w:val="0"/>
        </w:rPr>
      </w:r>
    </w:p>
    <w:p w:rsidR="00000000" w:rsidDel="00000000" w:rsidP="00000000" w:rsidRDefault="00000000" w:rsidRPr="00000000" w14:paraId="00003A9E">
      <w:pPr>
        <w:rPr/>
      </w:pPr>
      <w:r w:rsidDel="00000000" w:rsidR="00000000" w:rsidRPr="00000000">
        <w:rPr>
          <w:rtl w:val="0"/>
        </w:rPr>
        <w:t xml:space="preserve">THE CONFEDERATED EMPIRE OF BIR TAWIL AND TERRITORIES</w:t>
      </w:r>
    </w:p>
    <w:p w:rsidR="00000000" w:rsidDel="00000000" w:rsidP="00000000" w:rsidRDefault="00000000" w:rsidRPr="00000000" w14:paraId="00003A9F">
      <w:pPr>
        <w:rPr/>
      </w:pPr>
      <w:r w:rsidDel="00000000" w:rsidR="00000000" w:rsidRPr="00000000">
        <w:rPr>
          <w:rtl w:val="0"/>
        </w:rPr>
      </w:r>
    </w:p>
    <w:p w:rsidR="00000000" w:rsidDel="00000000" w:rsidP="00000000" w:rsidRDefault="00000000" w:rsidRPr="00000000" w14:paraId="00003AA0">
      <w:pPr>
        <w:rPr/>
      </w:pPr>
      <w:r w:rsidDel="00000000" w:rsidR="00000000" w:rsidRPr="00000000">
        <w:rPr>
          <w:rtl w:val="0"/>
        </w:rPr>
        <w:t xml:space="preserve">THE CONTINUOUS IMPERIAL CHANCELLERY  </w:t>
      </w:r>
    </w:p>
    <w:p w:rsidR="00000000" w:rsidDel="00000000" w:rsidP="00000000" w:rsidRDefault="00000000" w:rsidRPr="00000000" w14:paraId="00003AA1">
      <w:pPr>
        <w:rPr/>
      </w:pPr>
      <w:r w:rsidDel="00000000" w:rsidR="00000000" w:rsidRPr="00000000">
        <w:rPr>
          <w:rtl w:val="0"/>
        </w:rPr>
        <w:t xml:space="preserve">                    OFFICE OF THE SOVEREIGN  </w:t>
      </w:r>
    </w:p>
    <w:p w:rsidR="00000000" w:rsidDel="00000000" w:rsidP="00000000" w:rsidRDefault="00000000" w:rsidRPr="00000000" w14:paraId="00003AA2">
      <w:pPr>
        <w:rPr/>
      </w:pPr>
      <w:r w:rsidDel="00000000" w:rsidR="00000000" w:rsidRPr="00000000">
        <w:rPr>
          <w:rtl w:val="0"/>
        </w:rPr>
      </w:r>
    </w:p>
    <w:p w:rsidR="00000000" w:rsidDel="00000000" w:rsidP="00000000" w:rsidRDefault="00000000" w:rsidRPr="00000000" w14:paraId="00003AA3">
      <w:pPr>
        <w:rPr/>
      </w:pPr>
      <w:r w:rsidDel="00000000" w:rsidR="00000000" w:rsidRPr="00000000">
        <w:rPr>
          <w:rFonts w:ascii="Arial Unicode MS" w:cs="Arial Unicode MS" w:eastAsia="Arial Unicode MS" w:hAnsi="Arial Unicode MS"/>
          <w:rtl w:val="0"/>
        </w:rPr>
        <w:t xml:space="preserve">           ✠  IMPERIAL CHRYSOBULL  ✠  </w:t>
      </w:r>
    </w:p>
    <w:p w:rsidR="00000000" w:rsidDel="00000000" w:rsidP="00000000" w:rsidRDefault="00000000" w:rsidRPr="00000000" w14:paraId="00003AA4">
      <w:pPr>
        <w:rPr/>
      </w:pPr>
      <w:r w:rsidDel="00000000" w:rsidR="00000000" w:rsidRPr="00000000">
        <w:rPr>
          <w:rtl w:val="0"/>
        </w:rPr>
      </w:r>
    </w:p>
    <w:p w:rsidR="00000000" w:rsidDel="00000000" w:rsidP="00000000" w:rsidRDefault="00000000" w:rsidRPr="00000000" w14:paraId="00003AA5">
      <w:pPr>
        <w:rPr/>
      </w:pPr>
      <w:r w:rsidDel="00000000" w:rsidR="00000000" w:rsidRPr="00000000">
        <w:rPr>
          <w:rtl w:val="0"/>
        </w:rPr>
        <w:t xml:space="preserve">OF CONDEMNATION AND PERPETUAL NON-RECOGNITION  </w:t>
      </w:r>
    </w:p>
    <w:p w:rsidR="00000000" w:rsidDel="00000000" w:rsidP="00000000" w:rsidRDefault="00000000" w:rsidRPr="00000000" w14:paraId="00003AA6">
      <w:pPr>
        <w:rPr/>
      </w:pPr>
      <w:r w:rsidDel="00000000" w:rsidR="00000000" w:rsidRPr="00000000">
        <w:rPr>
          <w:rtl w:val="0"/>
        </w:rPr>
        <w:t xml:space="preserve">                  OF THE KINGDOM OF TONGA  </w:t>
      </w:r>
    </w:p>
    <w:p w:rsidR="00000000" w:rsidDel="00000000" w:rsidP="00000000" w:rsidRDefault="00000000" w:rsidRPr="00000000" w14:paraId="00003AA7">
      <w:pPr>
        <w:rPr/>
      </w:pPr>
      <w:r w:rsidDel="00000000" w:rsidR="00000000" w:rsidRPr="00000000">
        <w:rPr>
          <w:rtl w:val="0"/>
        </w:rPr>
      </w:r>
    </w:p>
    <w:p w:rsidR="00000000" w:rsidDel="00000000" w:rsidP="00000000" w:rsidRDefault="00000000" w:rsidRPr="00000000" w14:paraId="00003AA8">
      <w:pPr>
        <w:rPr/>
      </w:pPr>
      <w:r w:rsidDel="00000000" w:rsidR="00000000" w:rsidRPr="00000000">
        <w:rPr>
          <w:rtl w:val="0"/>
        </w:rPr>
        <w:t xml:space="preserve">     CONCERNING THE HISTORICAL QUESTION OF MINERVA  </w:t>
      </w:r>
    </w:p>
    <w:p w:rsidR="00000000" w:rsidDel="00000000" w:rsidP="00000000" w:rsidRDefault="00000000" w:rsidRPr="00000000" w14:paraId="00003AA9">
      <w:pPr>
        <w:rPr/>
      </w:pPr>
      <w:r w:rsidDel="00000000" w:rsidR="00000000" w:rsidRPr="00000000">
        <w:rPr>
          <w:rtl w:val="0"/>
        </w:rPr>
      </w:r>
    </w:p>
    <w:p w:rsidR="00000000" w:rsidDel="00000000" w:rsidP="00000000" w:rsidRDefault="00000000" w:rsidRPr="00000000" w14:paraId="00003AAA">
      <w:pPr>
        <w:rPr/>
      </w:pPr>
      <w:r w:rsidDel="00000000" w:rsidR="00000000" w:rsidRPr="00000000">
        <w:rPr>
          <w:rtl w:val="0"/>
        </w:rPr>
        <w:t xml:space="preserve">          ISSUED BY THE SACRED AUTHORITY OF  </w:t>
      </w:r>
    </w:p>
    <w:p w:rsidR="00000000" w:rsidDel="00000000" w:rsidP="00000000" w:rsidRDefault="00000000" w:rsidRPr="00000000" w14:paraId="00003AAB">
      <w:pPr>
        <w:rPr/>
      </w:pPr>
      <w:r w:rsidDel="00000000" w:rsidR="00000000" w:rsidRPr="00000000">
        <w:rPr>
          <w:rtl w:val="0"/>
        </w:rPr>
        <w:t xml:space="preserve">                 THE IMPERIAL CROWN</w:t>
      </w:r>
    </w:p>
    <w:p w:rsidR="00000000" w:rsidDel="00000000" w:rsidP="00000000" w:rsidRDefault="00000000" w:rsidRPr="00000000" w14:paraId="00003AAC">
      <w:pPr>
        <w:rPr/>
      </w:pPr>
      <w:r w:rsidDel="00000000" w:rsidR="00000000" w:rsidRPr="00000000">
        <w:rPr>
          <w:rtl w:val="0"/>
        </w:rPr>
      </w:r>
    </w:p>
    <w:p w:rsidR="00000000" w:rsidDel="00000000" w:rsidP="00000000" w:rsidRDefault="00000000" w:rsidRPr="00000000" w14:paraId="00003AAD">
      <w:pPr>
        <w:rPr/>
      </w:pPr>
      <w:r w:rsidDel="00000000" w:rsidR="00000000" w:rsidRPr="00000000">
        <w:rPr>
          <w:rtl w:val="0"/>
        </w:rPr>
        <w:t xml:space="preserve">===================================================================================</w:t>
      </w:r>
    </w:p>
    <w:p w:rsidR="00000000" w:rsidDel="00000000" w:rsidP="00000000" w:rsidRDefault="00000000" w:rsidRPr="00000000" w14:paraId="00003AAE">
      <w:pPr>
        <w:rPr/>
      </w:pPr>
      <w:r w:rsidDel="00000000" w:rsidR="00000000" w:rsidRPr="00000000">
        <w:rPr>
          <w:rtl w:val="0"/>
        </w:rPr>
      </w:r>
    </w:p>
    <w:p w:rsidR="00000000" w:rsidDel="00000000" w:rsidP="00000000" w:rsidRDefault="00000000" w:rsidRPr="00000000" w14:paraId="00003AAF">
      <w:pPr>
        <w:rPr/>
      </w:pPr>
      <w:r w:rsidDel="00000000" w:rsidR="00000000" w:rsidRPr="00000000">
        <w:rPr>
          <w:rtl w:val="0"/>
        </w:rPr>
        <w:t xml:space="preserve">IN THE NAME OF THE SOVEREIGN CROWN,  </w:t>
      </w:r>
    </w:p>
    <w:p w:rsidR="00000000" w:rsidDel="00000000" w:rsidP="00000000" w:rsidRDefault="00000000" w:rsidRPr="00000000" w14:paraId="00003AB0">
      <w:pPr>
        <w:rPr/>
      </w:pPr>
      <w:r w:rsidDel="00000000" w:rsidR="00000000" w:rsidRPr="00000000">
        <w:rPr>
          <w:rtl w:val="0"/>
        </w:rPr>
        <w:t xml:space="preserve">         UNDER THE AUTHORITY OF THE IMPERIAL CHANCELLERY,  </w:t>
      </w:r>
    </w:p>
    <w:p w:rsidR="00000000" w:rsidDel="00000000" w:rsidP="00000000" w:rsidRDefault="00000000" w:rsidRPr="00000000" w14:paraId="00003AB1">
      <w:pPr>
        <w:rPr/>
      </w:pPr>
      <w:r w:rsidDel="00000000" w:rsidR="00000000" w:rsidRPr="00000000">
        <w:rPr>
          <w:rtl w:val="0"/>
        </w:rPr>
        <w:t xml:space="preserve">           AND BEFORE THE JUDGMENT OF HISTORY,</w:t>
      </w:r>
    </w:p>
    <w:p w:rsidR="00000000" w:rsidDel="00000000" w:rsidP="00000000" w:rsidRDefault="00000000" w:rsidRPr="00000000" w14:paraId="00003AB2">
      <w:pPr>
        <w:rPr/>
      </w:pPr>
      <w:r w:rsidDel="00000000" w:rsidR="00000000" w:rsidRPr="00000000">
        <w:rPr>
          <w:rtl w:val="0"/>
        </w:rPr>
      </w:r>
    </w:p>
    <w:p w:rsidR="00000000" w:rsidDel="00000000" w:rsidP="00000000" w:rsidRDefault="00000000" w:rsidRPr="00000000" w14:paraId="00003AB3">
      <w:pPr>
        <w:rPr/>
      </w:pPr>
      <w:r w:rsidDel="00000000" w:rsidR="00000000" w:rsidRPr="00000000">
        <w:rPr>
          <w:rtl w:val="0"/>
        </w:rPr>
        <w:t xml:space="preserve">LET IT BE KNOWN unto all Sovereigns, Governments, Nations, Peoples,</w:t>
      </w:r>
    </w:p>
    <w:p w:rsidR="00000000" w:rsidDel="00000000" w:rsidP="00000000" w:rsidRDefault="00000000" w:rsidRPr="00000000" w14:paraId="00003AB4">
      <w:pPr>
        <w:rPr/>
      </w:pPr>
      <w:r w:rsidDel="00000000" w:rsidR="00000000" w:rsidRPr="00000000">
        <w:rPr>
          <w:rtl w:val="0"/>
        </w:rPr>
        <w:t xml:space="preserve">Princes, Republics, Territories, and Communities of the Earth:</w:t>
      </w:r>
    </w:p>
    <w:p w:rsidR="00000000" w:rsidDel="00000000" w:rsidP="00000000" w:rsidRDefault="00000000" w:rsidRPr="00000000" w14:paraId="00003AB5">
      <w:pPr>
        <w:rPr/>
      </w:pPr>
      <w:r w:rsidDel="00000000" w:rsidR="00000000" w:rsidRPr="00000000">
        <w:rPr>
          <w:rtl w:val="0"/>
        </w:rPr>
      </w:r>
    </w:p>
    <w:p w:rsidR="00000000" w:rsidDel="00000000" w:rsidP="00000000" w:rsidRDefault="00000000" w:rsidRPr="00000000" w14:paraId="00003AB6">
      <w:pPr>
        <w:rPr/>
      </w:pPr>
      <w:r w:rsidDel="00000000" w:rsidR="00000000" w:rsidRPr="00000000">
        <w:rPr>
          <w:rtl w:val="0"/>
        </w:rPr>
        <w:t xml:space="preserve">THAT WE, HIS IMPERIAL MAJESTY, EMPEROR BRYCE L.S.P. IVREA I, BASILEUS AND</w:t>
      </w:r>
    </w:p>
    <w:p w:rsidR="00000000" w:rsidDel="00000000" w:rsidP="00000000" w:rsidRDefault="00000000" w:rsidRPr="00000000" w14:paraId="00003AB7">
      <w:pPr>
        <w:rPr/>
      </w:pPr>
      <w:r w:rsidDel="00000000" w:rsidR="00000000" w:rsidRPr="00000000">
        <w:rPr>
          <w:rtl w:val="0"/>
        </w:rPr>
        <w:t xml:space="preserve">AUTOKRATOR OF THE CONFEDERATED EMPIRE OF BIR TAWIL AND ALL ITS SOVEREIGN</w:t>
      </w:r>
    </w:p>
    <w:p w:rsidR="00000000" w:rsidDel="00000000" w:rsidP="00000000" w:rsidRDefault="00000000" w:rsidRPr="00000000" w14:paraId="00003AB8">
      <w:pPr>
        <w:rPr/>
      </w:pPr>
      <w:r w:rsidDel="00000000" w:rsidR="00000000" w:rsidRPr="00000000">
        <w:rPr>
          <w:rtl w:val="0"/>
        </w:rPr>
        <w:t xml:space="preserve">DOMAINS, COMMANDER OF THE LEGIONS, DEFENDER OF THE FAITH, AND GUARDIAN OF</w:t>
      </w:r>
    </w:p>
    <w:p w:rsidR="00000000" w:rsidDel="00000000" w:rsidP="00000000" w:rsidRDefault="00000000" w:rsidRPr="00000000" w14:paraId="00003AB9">
      <w:pPr>
        <w:rPr/>
      </w:pPr>
      <w:r w:rsidDel="00000000" w:rsidR="00000000" w:rsidRPr="00000000">
        <w:rPr>
          <w:rtl w:val="0"/>
        </w:rPr>
        <w:t xml:space="preserve">THE IMPERIAL CROWN,</w:t>
      </w:r>
    </w:p>
    <w:p w:rsidR="00000000" w:rsidDel="00000000" w:rsidP="00000000" w:rsidRDefault="00000000" w:rsidRPr="00000000" w14:paraId="00003ABA">
      <w:pPr>
        <w:rPr/>
      </w:pPr>
      <w:r w:rsidDel="00000000" w:rsidR="00000000" w:rsidRPr="00000000">
        <w:rPr>
          <w:rtl w:val="0"/>
        </w:rPr>
      </w:r>
    </w:p>
    <w:p w:rsidR="00000000" w:rsidDel="00000000" w:rsidP="00000000" w:rsidRDefault="00000000" w:rsidRPr="00000000" w14:paraId="00003ABB">
      <w:pPr>
        <w:rPr/>
      </w:pPr>
      <w:r w:rsidDel="00000000" w:rsidR="00000000" w:rsidRPr="00000000">
        <w:rPr>
          <w:rtl w:val="0"/>
        </w:rPr>
        <w:t xml:space="preserve">having considered the historical circumstances surrounding the Republic</w:t>
      </w:r>
    </w:p>
    <w:p w:rsidR="00000000" w:rsidDel="00000000" w:rsidP="00000000" w:rsidRDefault="00000000" w:rsidRPr="00000000" w14:paraId="00003ABC">
      <w:pPr>
        <w:rPr/>
      </w:pPr>
      <w:r w:rsidDel="00000000" w:rsidR="00000000" w:rsidRPr="00000000">
        <w:rPr>
          <w:rtl w:val="0"/>
        </w:rPr>
        <w:t xml:space="preserve">of Minerva, the destruction of the Minervan settlement, and the subsequent</w:t>
      </w:r>
    </w:p>
    <w:p w:rsidR="00000000" w:rsidDel="00000000" w:rsidP="00000000" w:rsidRDefault="00000000" w:rsidRPr="00000000" w14:paraId="00003ABD">
      <w:pPr>
        <w:rPr/>
      </w:pPr>
      <w:r w:rsidDel="00000000" w:rsidR="00000000" w:rsidRPr="00000000">
        <w:rPr>
          <w:rtl w:val="0"/>
        </w:rPr>
        <w:t xml:space="preserve">assertion of authority by the Kingdom of Tonga;</w:t>
      </w:r>
    </w:p>
    <w:p w:rsidR="00000000" w:rsidDel="00000000" w:rsidP="00000000" w:rsidRDefault="00000000" w:rsidRPr="00000000" w14:paraId="00003ABE">
      <w:pPr>
        <w:rPr/>
      </w:pPr>
      <w:r w:rsidDel="00000000" w:rsidR="00000000" w:rsidRPr="00000000">
        <w:rPr>
          <w:rtl w:val="0"/>
        </w:rPr>
      </w:r>
    </w:p>
    <w:p w:rsidR="00000000" w:rsidDel="00000000" w:rsidP="00000000" w:rsidRDefault="00000000" w:rsidRPr="00000000" w14:paraId="00003ABF">
      <w:pPr>
        <w:rPr/>
      </w:pPr>
      <w:r w:rsidDel="00000000" w:rsidR="00000000" w:rsidRPr="00000000">
        <w:rPr>
          <w:rtl w:val="0"/>
        </w:rPr>
        <w:t xml:space="preserve">having considered the principles of sovereignty, self-determination,</w:t>
      </w:r>
    </w:p>
    <w:p w:rsidR="00000000" w:rsidDel="00000000" w:rsidP="00000000" w:rsidRDefault="00000000" w:rsidRPr="00000000" w14:paraId="00003AC0">
      <w:pPr>
        <w:rPr/>
      </w:pPr>
      <w:r w:rsidDel="00000000" w:rsidR="00000000" w:rsidRPr="00000000">
        <w:rPr>
          <w:rtl w:val="0"/>
        </w:rPr>
        <w:t xml:space="preserve">independence, and the right of political communities to determine their</w:t>
      </w:r>
    </w:p>
    <w:p w:rsidR="00000000" w:rsidDel="00000000" w:rsidP="00000000" w:rsidRDefault="00000000" w:rsidRPr="00000000" w14:paraId="00003AC1">
      <w:pPr>
        <w:rPr/>
      </w:pPr>
      <w:r w:rsidDel="00000000" w:rsidR="00000000" w:rsidRPr="00000000">
        <w:rPr>
          <w:rtl w:val="0"/>
        </w:rPr>
        <w:t xml:space="preserve">own destiny;</w:t>
      </w:r>
    </w:p>
    <w:p w:rsidR="00000000" w:rsidDel="00000000" w:rsidP="00000000" w:rsidRDefault="00000000" w:rsidRPr="00000000" w14:paraId="00003AC2">
      <w:pPr>
        <w:rPr/>
      </w:pPr>
      <w:r w:rsidDel="00000000" w:rsidR="00000000" w:rsidRPr="00000000">
        <w:rPr>
          <w:rtl w:val="0"/>
        </w:rPr>
      </w:r>
    </w:p>
    <w:p w:rsidR="00000000" w:rsidDel="00000000" w:rsidP="00000000" w:rsidRDefault="00000000" w:rsidRPr="00000000" w14:paraId="00003AC3">
      <w:pPr>
        <w:rPr/>
      </w:pPr>
      <w:r w:rsidDel="00000000" w:rsidR="00000000" w:rsidRPr="00000000">
        <w:rPr>
          <w:rtl w:val="0"/>
        </w:rPr>
        <w:t xml:space="preserve">and having considered the solemn duty of the Imperial Crown to speak</w:t>
      </w:r>
    </w:p>
    <w:p w:rsidR="00000000" w:rsidDel="00000000" w:rsidP="00000000" w:rsidRDefault="00000000" w:rsidRPr="00000000" w14:paraId="00003AC4">
      <w:pPr>
        <w:rPr/>
      </w:pPr>
      <w:r w:rsidDel="00000000" w:rsidR="00000000" w:rsidRPr="00000000">
        <w:rPr>
          <w:rtl w:val="0"/>
        </w:rPr>
        <w:t xml:space="preserve">against what it regards as injustice wherever such injustice may be found;</w:t>
      </w:r>
    </w:p>
    <w:p w:rsidR="00000000" w:rsidDel="00000000" w:rsidP="00000000" w:rsidRDefault="00000000" w:rsidRPr="00000000" w14:paraId="00003AC5">
      <w:pPr>
        <w:rPr/>
      </w:pPr>
      <w:r w:rsidDel="00000000" w:rsidR="00000000" w:rsidRPr="00000000">
        <w:rPr>
          <w:rtl w:val="0"/>
        </w:rPr>
      </w:r>
    </w:p>
    <w:p w:rsidR="00000000" w:rsidDel="00000000" w:rsidP="00000000" w:rsidRDefault="00000000" w:rsidRPr="00000000" w14:paraId="00003AC6">
      <w:pPr>
        <w:rPr/>
      </w:pPr>
      <w:r w:rsidDel="00000000" w:rsidR="00000000" w:rsidRPr="00000000">
        <w:rPr>
          <w:rtl w:val="0"/>
        </w:rPr>
        <w:t xml:space="preserve">DO HEREBY ISSUE THIS IMPERIAL CHRYSOBULL,</w:t>
      </w:r>
    </w:p>
    <w:p w:rsidR="00000000" w:rsidDel="00000000" w:rsidP="00000000" w:rsidRDefault="00000000" w:rsidRPr="00000000" w14:paraId="00003AC7">
      <w:pPr>
        <w:rPr/>
      </w:pPr>
      <w:r w:rsidDel="00000000" w:rsidR="00000000" w:rsidRPr="00000000">
        <w:rPr>
          <w:rtl w:val="0"/>
        </w:rPr>
      </w:r>
    </w:p>
    <w:p w:rsidR="00000000" w:rsidDel="00000000" w:rsidP="00000000" w:rsidRDefault="00000000" w:rsidRPr="00000000" w14:paraId="00003AC8">
      <w:pPr>
        <w:rPr/>
      </w:pPr>
      <w:r w:rsidDel="00000000" w:rsidR="00000000" w:rsidRPr="00000000">
        <w:rPr>
          <w:rtl w:val="0"/>
        </w:rPr>
        <w:t xml:space="preserve">to be entered permanently into the Continuous Imperial Chancellery Record,</w:t>
      </w:r>
    </w:p>
    <w:p w:rsidR="00000000" w:rsidDel="00000000" w:rsidP="00000000" w:rsidRDefault="00000000" w:rsidRPr="00000000" w14:paraId="00003AC9">
      <w:pPr>
        <w:rPr/>
      </w:pPr>
      <w:r w:rsidDel="00000000" w:rsidR="00000000" w:rsidRPr="00000000">
        <w:rPr>
          <w:rtl w:val="0"/>
        </w:rPr>
        <w:t xml:space="preserve">and to stand as the official declaration and policy of the Confederated</w:t>
      </w:r>
    </w:p>
    <w:p w:rsidR="00000000" w:rsidDel="00000000" w:rsidP="00000000" w:rsidRDefault="00000000" w:rsidRPr="00000000" w14:paraId="00003ACA">
      <w:pPr>
        <w:rPr/>
      </w:pPr>
      <w:r w:rsidDel="00000000" w:rsidR="00000000" w:rsidRPr="00000000">
        <w:rPr>
          <w:rtl w:val="0"/>
        </w:rPr>
        <w:t xml:space="preserve">Empire of Bir Tawil and Territories.</w:t>
      </w:r>
    </w:p>
    <w:p w:rsidR="00000000" w:rsidDel="00000000" w:rsidP="00000000" w:rsidRDefault="00000000" w:rsidRPr="00000000" w14:paraId="00003ACB">
      <w:pPr>
        <w:rPr/>
      </w:pPr>
      <w:r w:rsidDel="00000000" w:rsidR="00000000" w:rsidRPr="00000000">
        <w:rPr>
          <w:rtl w:val="0"/>
        </w:rPr>
      </w:r>
    </w:p>
    <w:p w:rsidR="00000000" w:rsidDel="00000000" w:rsidP="00000000" w:rsidRDefault="00000000" w:rsidRPr="00000000" w14:paraId="00003ACC">
      <w:pPr>
        <w:rPr/>
      </w:pPr>
      <w:r w:rsidDel="00000000" w:rsidR="00000000" w:rsidRPr="00000000">
        <w:rPr>
          <w:rtl w:val="0"/>
        </w:rPr>
        <w:t xml:space="preserve">===================================================================================</w:t>
      </w:r>
    </w:p>
    <w:p w:rsidR="00000000" w:rsidDel="00000000" w:rsidP="00000000" w:rsidRDefault="00000000" w:rsidRPr="00000000" w14:paraId="00003ACD">
      <w:pPr>
        <w:rPr/>
      </w:pPr>
      <w:r w:rsidDel="00000000" w:rsidR="00000000" w:rsidRPr="00000000">
        <w:rPr>
          <w:rtl w:val="0"/>
        </w:rPr>
        <w:t xml:space="preserve">ARTICLE I</w:t>
      </w:r>
    </w:p>
    <w:p w:rsidR="00000000" w:rsidDel="00000000" w:rsidP="00000000" w:rsidRDefault="00000000" w:rsidRPr="00000000" w14:paraId="00003ACE">
      <w:pPr>
        <w:rPr/>
      </w:pPr>
      <w:r w:rsidDel="00000000" w:rsidR="00000000" w:rsidRPr="00000000">
        <w:rPr>
          <w:rtl w:val="0"/>
        </w:rPr>
        <w:t xml:space="preserve">OF THE MINERVAN QUESTION</w:t>
      </w:r>
    </w:p>
    <w:p w:rsidR="00000000" w:rsidDel="00000000" w:rsidP="00000000" w:rsidRDefault="00000000" w:rsidRPr="00000000" w14:paraId="00003ACF">
      <w:pPr>
        <w:rPr/>
      </w:pPr>
      <w:r w:rsidDel="00000000" w:rsidR="00000000" w:rsidRPr="00000000">
        <w:rPr>
          <w:rtl w:val="0"/>
        </w:rPr>
      </w:r>
    </w:p>
    <w:p w:rsidR="00000000" w:rsidDel="00000000" w:rsidP="00000000" w:rsidRDefault="00000000" w:rsidRPr="00000000" w14:paraId="00003AD0">
      <w:pPr>
        <w:rPr/>
      </w:pPr>
      <w:r w:rsidDel="00000000" w:rsidR="00000000" w:rsidRPr="00000000">
        <w:rPr>
          <w:rtl w:val="0"/>
        </w:rPr>
        <w:t xml:space="preserve">THE IMPERIAL CROWN hereby declares that the question of Minerva shall not</w:t>
      </w:r>
    </w:p>
    <w:p w:rsidR="00000000" w:rsidDel="00000000" w:rsidP="00000000" w:rsidRDefault="00000000" w:rsidRPr="00000000" w14:paraId="00003AD1">
      <w:pPr>
        <w:rPr/>
      </w:pPr>
      <w:r w:rsidDel="00000000" w:rsidR="00000000" w:rsidRPr="00000000">
        <w:rPr>
          <w:rtl w:val="0"/>
        </w:rPr>
        <w:t xml:space="preserve">be regarded by the Confederated Empire as a matter forgotten by history.</w:t>
      </w:r>
    </w:p>
    <w:p w:rsidR="00000000" w:rsidDel="00000000" w:rsidP="00000000" w:rsidRDefault="00000000" w:rsidRPr="00000000" w14:paraId="00003AD2">
      <w:pPr>
        <w:rPr/>
      </w:pPr>
      <w:r w:rsidDel="00000000" w:rsidR="00000000" w:rsidRPr="00000000">
        <w:rPr>
          <w:rtl w:val="0"/>
        </w:rPr>
      </w:r>
    </w:p>
    <w:p w:rsidR="00000000" w:rsidDel="00000000" w:rsidP="00000000" w:rsidRDefault="00000000" w:rsidRPr="00000000" w14:paraId="00003AD3">
      <w:pPr>
        <w:rPr/>
      </w:pPr>
      <w:r w:rsidDel="00000000" w:rsidR="00000000" w:rsidRPr="00000000">
        <w:rPr>
          <w:rtl w:val="0"/>
        </w:rPr>
        <w:t xml:space="preserve">The Imperial Crown recognizes the historical existence of the Minervan</w:t>
      </w:r>
    </w:p>
    <w:p w:rsidR="00000000" w:rsidDel="00000000" w:rsidP="00000000" w:rsidRDefault="00000000" w:rsidRPr="00000000" w14:paraId="00003AD4">
      <w:pPr>
        <w:rPr/>
      </w:pPr>
      <w:r w:rsidDel="00000000" w:rsidR="00000000" w:rsidRPr="00000000">
        <w:rPr>
          <w:rtl w:val="0"/>
        </w:rPr>
        <w:t xml:space="preserve">project and regards the aspirations associated with Minerva as a matter</w:t>
      </w:r>
    </w:p>
    <w:p w:rsidR="00000000" w:rsidDel="00000000" w:rsidP="00000000" w:rsidRDefault="00000000" w:rsidRPr="00000000" w14:paraId="00003AD5">
      <w:pPr>
        <w:rPr/>
      </w:pPr>
      <w:r w:rsidDel="00000000" w:rsidR="00000000" w:rsidRPr="00000000">
        <w:rPr>
          <w:rtl w:val="0"/>
        </w:rPr>
        <w:t xml:space="preserve">deserving of serious consideration under the principles of sovereignty,</w:t>
      </w:r>
    </w:p>
    <w:p w:rsidR="00000000" w:rsidDel="00000000" w:rsidP="00000000" w:rsidRDefault="00000000" w:rsidRPr="00000000" w14:paraId="00003AD6">
      <w:pPr>
        <w:rPr/>
      </w:pPr>
      <w:r w:rsidDel="00000000" w:rsidR="00000000" w:rsidRPr="00000000">
        <w:rPr>
          <w:rtl w:val="0"/>
        </w:rPr>
        <w:t xml:space="preserve">self-determination, and peaceful political independence.</w:t>
      </w:r>
    </w:p>
    <w:p w:rsidR="00000000" w:rsidDel="00000000" w:rsidP="00000000" w:rsidRDefault="00000000" w:rsidRPr="00000000" w14:paraId="00003AD7">
      <w:pPr>
        <w:rPr/>
      </w:pPr>
      <w:r w:rsidDel="00000000" w:rsidR="00000000" w:rsidRPr="00000000">
        <w:rPr>
          <w:rtl w:val="0"/>
        </w:rPr>
      </w:r>
    </w:p>
    <w:p w:rsidR="00000000" w:rsidDel="00000000" w:rsidP="00000000" w:rsidRDefault="00000000" w:rsidRPr="00000000" w14:paraId="00003AD8">
      <w:pPr>
        <w:rPr/>
      </w:pPr>
      <w:r w:rsidDel="00000000" w:rsidR="00000000" w:rsidRPr="00000000">
        <w:rPr>
          <w:rtl w:val="0"/>
        </w:rPr>
        <w:t xml:space="preserve">The Empire therefore rejects the proposition that the Minervan question</w:t>
      </w:r>
    </w:p>
    <w:p w:rsidR="00000000" w:rsidDel="00000000" w:rsidP="00000000" w:rsidRDefault="00000000" w:rsidRPr="00000000" w14:paraId="00003AD9">
      <w:pPr>
        <w:rPr/>
      </w:pPr>
      <w:r w:rsidDel="00000000" w:rsidR="00000000" w:rsidRPr="00000000">
        <w:rPr>
          <w:rtl w:val="0"/>
        </w:rPr>
        <w:t xml:space="preserve">should be erased from the historical record or dismissed without</w:t>
      </w:r>
    </w:p>
    <w:p w:rsidR="00000000" w:rsidDel="00000000" w:rsidP="00000000" w:rsidRDefault="00000000" w:rsidRPr="00000000" w14:paraId="00003ADA">
      <w:pPr>
        <w:rPr/>
      </w:pPr>
      <w:r w:rsidDel="00000000" w:rsidR="00000000" w:rsidRPr="00000000">
        <w:rPr>
          <w:rtl w:val="0"/>
        </w:rPr>
        <w:t xml:space="preserve">consideration.</w:t>
      </w:r>
    </w:p>
    <w:p w:rsidR="00000000" w:rsidDel="00000000" w:rsidP="00000000" w:rsidRDefault="00000000" w:rsidRPr="00000000" w14:paraId="00003ADB">
      <w:pPr>
        <w:rPr/>
      </w:pPr>
      <w:r w:rsidDel="00000000" w:rsidR="00000000" w:rsidRPr="00000000">
        <w:rPr>
          <w:rtl w:val="0"/>
        </w:rPr>
      </w:r>
    </w:p>
    <w:p w:rsidR="00000000" w:rsidDel="00000000" w:rsidP="00000000" w:rsidRDefault="00000000" w:rsidRPr="00000000" w14:paraId="00003ADC">
      <w:pPr>
        <w:rPr/>
      </w:pPr>
      <w:r w:rsidDel="00000000" w:rsidR="00000000" w:rsidRPr="00000000">
        <w:rPr>
          <w:rtl w:val="0"/>
        </w:rPr>
        <w:t xml:space="preserve">The cause of Minerva shall remain recorded within the Imperial Chancellery</w:t>
      </w:r>
    </w:p>
    <w:p w:rsidR="00000000" w:rsidDel="00000000" w:rsidP="00000000" w:rsidRDefault="00000000" w:rsidRPr="00000000" w14:paraId="00003ADD">
      <w:pPr>
        <w:rPr/>
      </w:pPr>
      <w:r w:rsidDel="00000000" w:rsidR="00000000" w:rsidRPr="00000000">
        <w:rPr>
          <w:rtl w:val="0"/>
        </w:rPr>
        <w:t xml:space="preserve">as a matter of historical and political significance.</w:t>
      </w:r>
    </w:p>
    <w:p w:rsidR="00000000" w:rsidDel="00000000" w:rsidP="00000000" w:rsidRDefault="00000000" w:rsidRPr="00000000" w14:paraId="00003ADE">
      <w:pPr>
        <w:rPr/>
      </w:pPr>
      <w:r w:rsidDel="00000000" w:rsidR="00000000" w:rsidRPr="00000000">
        <w:rPr>
          <w:rtl w:val="0"/>
        </w:rPr>
      </w:r>
    </w:p>
    <w:p w:rsidR="00000000" w:rsidDel="00000000" w:rsidP="00000000" w:rsidRDefault="00000000" w:rsidRPr="00000000" w14:paraId="00003ADF">
      <w:pPr>
        <w:rPr/>
      </w:pPr>
      <w:r w:rsidDel="00000000" w:rsidR="00000000" w:rsidRPr="00000000">
        <w:rPr>
          <w:rtl w:val="0"/>
        </w:rPr>
        <w:t xml:space="preserve">===================================================================================</w:t>
      </w:r>
    </w:p>
    <w:p w:rsidR="00000000" w:rsidDel="00000000" w:rsidP="00000000" w:rsidRDefault="00000000" w:rsidRPr="00000000" w14:paraId="00003AE0">
      <w:pPr>
        <w:rPr/>
      </w:pPr>
      <w:r w:rsidDel="00000000" w:rsidR="00000000" w:rsidRPr="00000000">
        <w:rPr>
          <w:rtl w:val="0"/>
        </w:rPr>
        <w:t xml:space="preserve">ARTICLE II</w:t>
      </w:r>
    </w:p>
    <w:p w:rsidR="00000000" w:rsidDel="00000000" w:rsidP="00000000" w:rsidRDefault="00000000" w:rsidRPr="00000000" w14:paraId="00003AE1">
      <w:pPr>
        <w:rPr/>
      </w:pPr>
      <w:r w:rsidDel="00000000" w:rsidR="00000000" w:rsidRPr="00000000">
        <w:rPr>
          <w:rtl w:val="0"/>
        </w:rPr>
        <w:t xml:space="preserve">OF THE IMPERIAL CONDEMNATION</w:t>
      </w:r>
    </w:p>
    <w:p w:rsidR="00000000" w:rsidDel="00000000" w:rsidP="00000000" w:rsidRDefault="00000000" w:rsidRPr="00000000" w14:paraId="00003AE2">
      <w:pPr>
        <w:rPr/>
      </w:pPr>
      <w:r w:rsidDel="00000000" w:rsidR="00000000" w:rsidRPr="00000000">
        <w:rPr>
          <w:rtl w:val="0"/>
        </w:rPr>
      </w:r>
    </w:p>
    <w:p w:rsidR="00000000" w:rsidDel="00000000" w:rsidP="00000000" w:rsidRDefault="00000000" w:rsidRPr="00000000" w14:paraId="00003AE3">
      <w:pPr>
        <w:rPr/>
      </w:pPr>
      <w:r w:rsidDel="00000000" w:rsidR="00000000" w:rsidRPr="00000000">
        <w:rPr>
          <w:rtl w:val="0"/>
        </w:rPr>
        <w:t xml:space="preserve">THE CONFEDERATED EMPIRE OF BIR TAWIL AND TERRITORIES hereby formally</w:t>
      </w:r>
    </w:p>
    <w:p w:rsidR="00000000" w:rsidDel="00000000" w:rsidP="00000000" w:rsidRDefault="00000000" w:rsidRPr="00000000" w14:paraId="00003AE4">
      <w:pPr>
        <w:rPr/>
      </w:pPr>
      <w:r w:rsidDel="00000000" w:rsidR="00000000" w:rsidRPr="00000000">
        <w:rPr>
          <w:rtl w:val="0"/>
        </w:rPr>
        <w:t xml:space="preserve">condemns the actions historically attributed to the Kingdom of Tonga</w:t>
      </w:r>
    </w:p>
    <w:p w:rsidR="00000000" w:rsidDel="00000000" w:rsidP="00000000" w:rsidRDefault="00000000" w:rsidRPr="00000000" w14:paraId="00003AE5">
      <w:pPr>
        <w:rPr/>
      </w:pPr>
      <w:r w:rsidDel="00000000" w:rsidR="00000000" w:rsidRPr="00000000">
        <w:rPr>
          <w:rtl w:val="0"/>
        </w:rPr>
        <w:t xml:space="preserve">concerning the Minerva Reef and the destruction of the Minervan settlement.</w:t>
      </w:r>
    </w:p>
    <w:p w:rsidR="00000000" w:rsidDel="00000000" w:rsidP="00000000" w:rsidRDefault="00000000" w:rsidRPr="00000000" w14:paraId="00003AE6">
      <w:pPr>
        <w:rPr/>
      </w:pPr>
      <w:r w:rsidDel="00000000" w:rsidR="00000000" w:rsidRPr="00000000">
        <w:rPr>
          <w:rtl w:val="0"/>
        </w:rPr>
      </w:r>
    </w:p>
    <w:p w:rsidR="00000000" w:rsidDel="00000000" w:rsidP="00000000" w:rsidRDefault="00000000" w:rsidRPr="00000000" w14:paraId="00003AE7">
      <w:pPr>
        <w:rPr/>
      </w:pPr>
      <w:r w:rsidDel="00000000" w:rsidR="00000000" w:rsidRPr="00000000">
        <w:rPr>
          <w:rtl w:val="0"/>
        </w:rPr>
        <w:t xml:space="preserve">The Imperial Crown regards those actions as fundamentally contrary to the</w:t>
      </w:r>
    </w:p>
    <w:p w:rsidR="00000000" w:rsidDel="00000000" w:rsidP="00000000" w:rsidRDefault="00000000" w:rsidRPr="00000000" w14:paraId="00003AE8">
      <w:pPr>
        <w:rPr/>
      </w:pPr>
      <w:r w:rsidDel="00000000" w:rsidR="00000000" w:rsidRPr="00000000">
        <w:rPr>
          <w:rtl w:val="0"/>
        </w:rPr>
        <w:t xml:space="preserve">principles of self-determination and peaceful settlement of territorial</w:t>
      </w:r>
    </w:p>
    <w:p w:rsidR="00000000" w:rsidDel="00000000" w:rsidP="00000000" w:rsidRDefault="00000000" w:rsidRPr="00000000" w14:paraId="00003AE9">
      <w:pPr>
        <w:rPr/>
      </w:pPr>
      <w:r w:rsidDel="00000000" w:rsidR="00000000" w:rsidRPr="00000000">
        <w:rPr>
          <w:rtl w:val="0"/>
        </w:rPr>
        <w:t xml:space="preserve">questions.</w:t>
      </w:r>
    </w:p>
    <w:p w:rsidR="00000000" w:rsidDel="00000000" w:rsidP="00000000" w:rsidRDefault="00000000" w:rsidRPr="00000000" w14:paraId="00003AEA">
      <w:pPr>
        <w:rPr/>
      </w:pPr>
      <w:r w:rsidDel="00000000" w:rsidR="00000000" w:rsidRPr="00000000">
        <w:rPr>
          <w:rtl w:val="0"/>
        </w:rPr>
      </w:r>
    </w:p>
    <w:p w:rsidR="00000000" w:rsidDel="00000000" w:rsidP="00000000" w:rsidRDefault="00000000" w:rsidRPr="00000000" w14:paraId="00003AEB">
      <w:pPr>
        <w:rPr/>
      </w:pPr>
      <w:r w:rsidDel="00000000" w:rsidR="00000000" w:rsidRPr="00000000">
        <w:rPr>
          <w:rtl w:val="0"/>
        </w:rPr>
        <w:t xml:space="preserve">The Imperial Government therefore records its solemn condemnation of</w:t>
      </w:r>
    </w:p>
    <w:p w:rsidR="00000000" w:rsidDel="00000000" w:rsidP="00000000" w:rsidRDefault="00000000" w:rsidRPr="00000000" w14:paraId="00003AEC">
      <w:pPr>
        <w:rPr/>
      </w:pPr>
      <w:r w:rsidDel="00000000" w:rsidR="00000000" w:rsidRPr="00000000">
        <w:rPr>
          <w:rtl w:val="0"/>
        </w:rPr>
        <w:t xml:space="preserve">what it regards as the suppression of the Minervan cause and the denial</w:t>
      </w:r>
    </w:p>
    <w:p w:rsidR="00000000" w:rsidDel="00000000" w:rsidP="00000000" w:rsidRDefault="00000000" w:rsidRPr="00000000" w14:paraId="00003AED">
      <w:pPr>
        <w:rPr/>
      </w:pPr>
      <w:r w:rsidDel="00000000" w:rsidR="00000000" w:rsidRPr="00000000">
        <w:rPr>
          <w:rtl w:val="0"/>
        </w:rPr>
        <w:t xml:space="preserve">of the political aspirations associated with the Republic of Minerva.</w:t>
      </w:r>
    </w:p>
    <w:p w:rsidR="00000000" w:rsidDel="00000000" w:rsidP="00000000" w:rsidRDefault="00000000" w:rsidRPr="00000000" w14:paraId="00003AEE">
      <w:pPr>
        <w:rPr/>
      </w:pPr>
      <w:r w:rsidDel="00000000" w:rsidR="00000000" w:rsidRPr="00000000">
        <w:rPr>
          <w:rtl w:val="0"/>
        </w:rPr>
      </w:r>
    </w:p>
    <w:p w:rsidR="00000000" w:rsidDel="00000000" w:rsidP="00000000" w:rsidRDefault="00000000" w:rsidRPr="00000000" w14:paraId="00003AEF">
      <w:pPr>
        <w:rPr/>
      </w:pPr>
      <w:r w:rsidDel="00000000" w:rsidR="00000000" w:rsidRPr="00000000">
        <w:rPr>
          <w:rtl w:val="0"/>
        </w:rPr>
        <w:t xml:space="preserve">Let the Imperial Record show:</w:t>
      </w:r>
    </w:p>
    <w:p w:rsidR="00000000" w:rsidDel="00000000" w:rsidP="00000000" w:rsidRDefault="00000000" w:rsidRPr="00000000" w14:paraId="00003AF0">
      <w:pPr>
        <w:rPr/>
      </w:pPr>
      <w:r w:rsidDel="00000000" w:rsidR="00000000" w:rsidRPr="00000000">
        <w:rPr>
          <w:rtl w:val="0"/>
        </w:rPr>
      </w:r>
    </w:p>
    <w:p w:rsidR="00000000" w:rsidDel="00000000" w:rsidP="00000000" w:rsidRDefault="00000000" w:rsidRPr="00000000" w14:paraId="00003AF1">
      <w:pPr>
        <w:rPr/>
      </w:pPr>
      <w:r w:rsidDel="00000000" w:rsidR="00000000" w:rsidRPr="00000000">
        <w:rPr>
          <w:rtl w:val="0"/>
        </w:rPr>
        <w:t xml:space="preserve">THAT THE CONFEDERATED EMPIRE DOES NOT ACCEPT THE TONGAN POSITION AS THE</w:t>
      </w:r>
    </w:p>
    <w:p w:rsidR="00000000" w:rsidDel="00000000" w:rsidP="00000000" w:rsidRDefault="00000000" w:rsidRPr="00000000" w14:paraId="00003AF2">
      <w:pPr>
        <w:rPr/>
      </w:pPr>
      <w:r w:rsidDel="00000000" w:rsidR="00000000" w:rsidRPr="00000000">
        <w:rPr>
          <w:rtl w:val="0"/>
        </w:rPr>
        <w:t xml:space="preserve">FINAL WORD OF HISTORY;</w:t>
      </w:r>
    </w:p>
    <w:p w:rsidR="00000000" w:rsidDel="00000000" w:rsidP="00000000" w:rsidRDefault="00000000" w:rsidRPr="00000000" w14:paraId="00003AF3">
      <w:pPr>
        <w:rPr/>
      </w:pPr>
      <w:r w:rsidDel="00000000" w:rsidR="00000000" w:rsidRPr="00000000">
        <w:rPr>
          <w:rtl w:val="0"/>
        </w:rPr>
      </w:r>
    </w:p>
    <w:p w:rsidR="00000000" w:rsidDel="00000000" w:rsidP="00000000" w:rsidRDefault="00000000" w:rsidRPr="00000000" w14:paraId="00003AF4">
      <w:pPr>
        <w:rPr/>
      </w:pPr>
      <w:r w:rsidDel="00000000" w:rsidR="00000000" w:rsidRPr="00000000">
        <w:rPr>
          <w:rtl w:val="0"/>
        </w:rPr>
        <w:t xml:space="preserve">THAT THE IMPERIAL CROWN DOES NOT REGARD THE MINERVAN QUESTION AS CLOSED;</w:t>
      </w:r>
    </w:p>
    <w:p w:rsidR="00000000" w:rsidDel="00000000" w:rsidP="00000000" w:rsidRDefault="00000000" w:rsidRPr="00000000" w14:paraId="00003AF5">
      <w:pPr>
        <w:rPr/>
      </w:pPr>
      <w:r w:rsidDel="00000000" w:rsidR="00000000" w:rsidRPr="00000000">
        <w:rPr>
          <w:rtl w:val="0"/>
        </w:rPr>
      </w:r>
    </w:p>
    <w:p w:rsidR="00000000" w:rsidDel="00000000" w:rsidP="00000000" w:rsidRDefault="00000000" w:rsidRPr="00000000" w14:paraId="00003AF6">
      <w:pPr>
        <w:rPr/>
      </w:pPr>
      <w:r w:rsidDel="00000000" w:rsidR="00000000" w:rsidRPr="00000000">
        <w:rPr>
          <w:rtl w:val="0"/>
        </w:rPr>
        <w:t xml:space="preserve">AND THAT THE EMPIRE SHALL CONTINUE TO REMEMBER THE MINERVAN CAUSE AS A</w:t>
      </w:r>
    </w:p>
    <w:p w:rsidR="00000000" w:rsidDel="00000000" w:rsidP="00000000" w:rsidRDefault="00000000" w:rsidRPr="00000000" w14:paraId="00003AF7">
      <w:pPr>
        <w:rPr/>
      </w:pPr>
      <w:r w:rsidDel="00000000" w:rsidR="00000000" w:rsidRPr="00000000">
        <w:rPr>
          <w:rtl w:val="0"/>
        </w:rPr>
        <w:t xml:space="preserve">SYMBOL OF THE STRUGGLE OF SMALL POLITICAL COMMUNITIES FOR RECOGNITION,</w:t>
      </w:r>
    </w:p>
    <w:p w:rsidR="00000000" w:rsidDel="00000000" w:rsidP="00000000" w:rsidRDefault="00000000" w:rsidRPr="00000000" w14:paraId="00003AF8">
      <w:pPr>
        <w:rPr/>
      </w:pPr>
      <w:r w:rsidDel="00000000" w:rsidR="00000000" w:rsidRPr="00000000">
        <w:rPr>
          <w:rtl w:val="0"/>
        </w:rPr>
        <w:t xml:space="preserve">DIGNITY, AND SELF-DETERMINATION.</w:t>
      </w:r>
    </w:p>
    <w:p w:rsidR="00000000" w:rsidDel="00000000" w:rsidP="00000000" w:rsidRDefault="00000000" w:rsidRPr="00000000" w14:paraId="00003AF9">
      <w:pPr>
        <w:rPr/>
      </w:pPr>
      <w:r w:rsidDel="00000000" w:rsidR="00000000" w:rsidRPr="00000000">
        <w:rPr>
          <w:rtl w:val="0"/>
        </w:rPr>
      </w:r>
    </w:p>
    <w:p w:rsidR="00000000" w:rsidDel="00000000" w:rsidP="00000000" w:rsidRDefault="00000000" w:rsidRPr="00000000" w14:paraId="00003AFA">
      <w:pPr>
        <w:rPr/>
      </w:pPr>
      <w:r w:rsidDel="00000000" w:rsidR="00000000" w:rsidRPr="00000000">
        <w:rPr>
          <w:rtl w:val="0"/>
        </w:rPr>
        <w:t xml:space="preserve">===================================================================================</w:t>
      </w:r>
    </w:p>
    <w:p w:rsidR="00000000" w:rsidDel="00000000" w:rsidP="00000000" w:rsidRDefault="00000000" w:rsidRPr="00000000" w14:paraId="00003AFB">
      <w:pPr>
        <w:rPr/>
      </w:pPr>
      <w:r w:rsidDel="00000000" w:rsidR="00000000" w:rsidRPr="00000000">
        <w:rPr>
          <w:rtl w:val="0"/>
        </w:rPr>
        <w:t xml:space="preserve">ARTICLE III</w:t>
      </w:r>
    </w:p>
    <w:p w:rsidR="00000000" w:rsidDel="00000000" w:rsidP="00000000" w:rsidRDefault="00000000" w:rsidRPr="00000000" w14:paraId="00003AFC">
      <w:pPr>
        <w:rPr/>
      </w:pPr>
      <w:r w:rsidDel="00000000" w:rsidR="00000000" w:rsidRPr="00000000">
        <w:rPr>
          <w:rtl w:val="0"/>
        </w:rPr>
        <w:t xml:space="preserve">OF PERPETUAL IMPERIAL NON-RECOGNITION</w:t>
      </w:r>
    </w:p>
    <w:p w:rsidR="00000000" w:rsidDel="00000000" w:rsidP="00000000" w:rsidRDefault="00000000" w:rsidRPr="00000000" w14:paraId="00003AFD">
      <w:pPr>
        <w:rPr/>
      </w:pPr>
      <w:r w:rsidDel="00000000" w:rsidR="00000000" w:rsidRPr="00000000">
        <w:rPr>
          <w:rtl w:val="0"/>
        </w:rPr>
      </w:r>
    </w:p>
    <w:p w:rsidR="00000000" w:rsidDel="00000000" w:rsidP="00000000" w:rsidRDefault="00000000" w:rsidRPr="00000000" w14:paraId="00003AFE">
      <w:pPr>
        <w:rPr/>
      </w:pPr>
      <w:r w:rsidDel="00000000" w:rsidR="00000000" w:rsidRPr="00000000">
        <w:rPr>
          <w:rtl w:val="0"/>
        </w:rPr>
        <w:t xml:space="preserve">BY THIS CHRYSOBULL, the Confederated Empire of Bir Tawil and Territories</w:t>
      </w:r>
    </w:p>
    <w:p w:rsidR="00000000" w:rsidDel="00000000" w:rsidP="00000000" w:rsidRDefault="00000000" w:rsidRPr="00000000" w14:paraId="00003AFF">
      <w:pPr>
        <w:rPr/>
      </w:pPr>
      <w:r w:rsidDel="00000000" w:rsidR="00000000" w:rsidRPr="00000000">
        <w:rPr>
          <w:rtl w:val="0"/>
        </w:rPr>
        <w:t xml:space="preserve">hereby establishes its policy of PERPETUAL NON-RECOGNITION toward the</w:t>
      </w:r>
    </w:p>
    <w:p w:rsidR="00000000" w:rsidDel="00000000" w:rsidP="00000000" w:rsidRDefault="00000000" w:rsidRPr="00000000" w14:paraId="00003B00">
      <w:pPr>
        <w:rPr/>
      </w:pPr>
      <w:r w:rsidDel="00000000" w:rsidR="00000000" w:rsidRPr="00000000">
        <w:rPr>
          <w:rtl w:val="0"/>
        </w:rPr>
        <w:t xml:space="preserve">Kingdom of Tonga, insofar as such policy concerns the present Tongan</w:t>
      </w:r>
    </w:p>
    <w:p w:rsidR="00000000" w:rsidDel="00000000" w:rsidP="00000000" w:rsidRDefault="00000000" w:rsidRPr="00000000" w14:paraId="00003B01">
      <w:pPr>
        <w:rPr/>
      </w:pPr>
      <w:r w:rsidDel="00000000" w:rsidR="00000000" w:rsidRPr="00000000">
        <w:rPr>
          <w:rtl w:val="0"/>
        </w:rPr>
        <w:t xml:space="preserve">position regarding Minerva.</w:t>
      </w:r>
    </w:p>
    <w:p w:rsidR="00000000" w:rsidDel="00000000" w:rsidP="00000000" w:rsidRDefault="00000000" w:rsidRPr="00000000" w14:paraId="00003B02">
      <w:pPr>
        <w:rPr/>
      </w:pPr>
      <w:r w:rsidDel="00000000" w:rsidR="00000000" w:rsidRPr="00000000">
        <w:rPr>
          <w:rtl w:val="0"/>
        </w:rPr>
      </w:r>
    </w:p>
    <w:p w:rsidR="00000000" w:rsidDel="00000000" w:rsidP="00000000" w:rsidRDefault="00000000" w:rsidRPr="00000000" w14:paraId="00003B03">
      <w:pPr>
        <w:rPr/>
      </w:pPr>
      <w:r w:rsidDel="00000000" w:rsidR="00000000" w:rsidRPr="00000000">
        <w:rPr>
          <w:rtl w:val="0"/>
        </w:rPr>
        <w:t xml:space="preserve">The Imperial Crown shall not recognize the Tongan position concerning</w:t>
      </w:r>
    </w:p>
    <w:p w:rsidR="00000000" w:rsidDel="00000000" w:rsidP="00000000" w:rsidRDefault="00000000" w:rsidRPr="00000000" w14:paraId="00003B04">
      <w:pPr>
        <w:rPr/>
      </w:pPr>
      <w:r w:rsidDel="00000000" w:rsidR="00000000" w:rsidRPr="00000000">
        <w:rPr>
          <w:rtl w:val="0"/>
        </w:rPr>
        <w:t xml:space="preserve">Minerva as morally or politically reconciled with the principles upheld</w:t>
      </w:r>
    </w:p>
    <w:p w:rsidR="00000000" w:rsidDel="00000000" w:rsidP="00000000" w:rsidRDefault="00000000" w:rsidRPr="00000000" w14:paraId="00003B05">
      <w:pPr>
        <w:rPr/>
      </w:pPr>
      <w:r w:rsidDel="00000000" w:rsidR="00000000" w:rsidRPr="00000000">
        <w:rPr>
          <w:rtl w:val="0"/>
        </w:rPr>
        <w:t xml:space="preserve">by this Empire.</w:t>
      </w:r>
    </w:p>
    <w:p w:rsidR="00000000" w:rsidDel="00000000" w:rsidP="00000000" w:rsidRDefault="00000000" w:rsidRPr="00000000" w14:paraId="00003B06">
      <w:pPr>
        <w:rPr/>
      </w:pPr>
      <w:r w:rsidDel="00000000" w:rsidR="00000000" w:rsidRPr="00000000">
        <w:rPr>
          <w:rtl w:val="0"/>
        </w:rPr>
      </w:r>
    </w:p>
    <w:p w:rsidR="00000000" w:rsidDel="00000000" w:rsidP="00000000" w:rsidRDefault="00000000" w:rsidRPr="00000000" w14:paraId="00003B07">
      <w:pPr>
        <w:rPr/>
      </w:pPr>
      <w:r w:rsidDel="00000000" w:rsidR="00000000" w:rsidRPr="00000000">
        <w:rPr>
          <w:rtl w:val="0"/>
        </w:rPr>
        <w:t xml:space="preserve">The Confederated Empire shall therefore maintain a policy of diplomatic</w:t>
      </w:r>
    </w:p>
    <w:p w:rsidR="00000000" w:rsidDel="00000000" w:rsidP="00000000" w:rsidRDefault="00000000" w:rsidRPr="00000000" w14:paraId="00003B08">
      <w:pPr>
        <w:rPr/>
      </w:pPr>
      <w:r w:rsidDel="00000000" w:rsidR="00000000" w:rsidRPr="00000000">
        <w:rPr>
          <w:rtl w:val="0"/>
        </w:rPr>
        <w:t xml:space="preserve">distance from the Kingdom of Tonga until such time as the Imperial Crown</w:t>
      </w:r>
    </w:p>
    <w:p w:rsidR="00000000" w:rsidDel="00000000" w:rsidP="00000000" w:rsidRDefault="00000000" w:rsidRPr="00000000" w14:paraId="00003B09">
      <w:pPr>
        <w:rPr/>
      </w:pPr>
      <w:r w:rsidDel="00000000" w:rsidR="00000000" w:rsidRPr="00000000">
        <w:rPr>
          <w:rtl w:val="0"/>
        </w:rPr>
        <w:t xml:space="preserve">determines that a meaningful and peaceful resolution concerning Minerva</w:t>
      </w:r>
    </w:p>
    <w:p w:rsidR="00000000" w:rsidDel="00000000" w:rsidP="00000000" w:rsidRDefault="00000000" w:rsidRPr="00000000" w14:paraId="00003B0A">
      <w:pPr>
        <w:rPr/>
      </w:pPr>
      <w:r w:rsidDel="00000000" w:rsidR="00000000" w:rsidRPr="00000000">
        <w:rPr>
          <w:rtl w:val="0"/>
        </w:rPr>
        <w:t xml:space="preserve">has been achieved.</w:t>
      </w:r>
    </w:p>
    <w:p w:rsidR="00000000" w:rsidDel="00000000" w:rsidP="00000000" w:rsidRDefault="00000000" w:rsidRPr="00000000" w14:paraId="00003B0B">
      <w:pPr>
        <w:rPr/>
      </w:pPr>
      <w:r w:rsidDel="00000000" w:rsidR="00000000" w:rsidRPr="00000000">
        <w:rPr>
          <w:rtl w:val="0"/>
        </w:rPr>
      </w:r>
    </w:p>
    <w:p w:rsidR="00000000" w:rsidDel="00000000" w:rsidP="00000000" w:rsidRDefault="00000000" w:rsidRPr="00000000" w14:paraId="00003B0C">
      <w:pPr>
        <w:rPr/>
      </w:pPr>
      <w:r w:rsidDel="00000000" w:rsidR="00000000" w:rsidRPr="00000000">
        <w:rPr>
          <w:rtl w:val="0"/>
        </w:rPr>
        <w:t xml:space="preserve">No act of the Kingdom of Tonga concerning Minerva shall be interpreted</w:t>
      </w:r>
    </w:p>
    <w:p w:rsidR="00000000" w:rsidDel="00000000" w:rsidP="00000000" w:rsidRDefault="00000000" w:rsidRPr="00000000" w14:paraId="00003B0D">
      <w:pPr>
        <w:rPr/>
      </w:pPr>
      <w:r w:rsidDel="00000000" w:rsidR="00000000" w:rsidRPr="00000000">
        <w:rPr>
          <w:rtl w:val="0"/>
        </w:rPr>
        <w:t xml:space="preserve">by the Imperial Government as extinguishing the historical significance</w:t>
      </w:r>
    </w:p>
    <w:p w:rsidR="00000000" w:rsidDel="00000000" w:rsidP="00000000" w:rsidRDefault="00000000" w:rsidRPr="00000000" w14:paraId="00003B0E">
      <w:pPr>
        <w:rPr/>
      </w:pPr>
      <w:r w:rsidDel="00000000" w:rsidR="00000000" w:rsidRPr="00000000">
        <w:rPr>
          <w:rtl w:val="0"/>
        </w:rPr>
        <w:t xml:space="preserve">of the Minervan cause.</w:t>
      </w:r>
    </w:p>
    <w:p w:rsidR="00000000" w:rsidDel="00000000" w:rsidP="00000000" w:rsidRDefault="00000000" w:rsidRPr="00000000" w14:paraId="00003B0F">
      <w:pPr>
        <w:rPr/>
      </w:pPr>
      <w:r w:rsidDel="00000000" w:rsidR="00000000" w:rsidRPr="00000000">
        <w:rPr>
          <w:rtl w:val="0"/>
        </w:rPr>
      </w:r>
    </w:p>
    <w:p w:rsidR="00000000" w:rsidDel="00000000" w:rsidP="00000000" w:rsidRDefault="00000000" w:rsidRPr="00000000" w14:paraId="00003B10">
      <w:pPr>
        <w:rPr/>
      </w:pPr>
      <w:r w:rsidDel="00000000" w:rsidR="00000000" w:rsidRPr="00000000">
        <w:rPr>
          <w:rtl w:val="0"/>
        </w:rPr>
        <w:t xml:space="preserve">===================================================================================</w:t>
      </w:r>
    </w:p>
    <w:p w:rsidR="00000000" w:rsidDel="00000000" w:rsidP="00000000" w:rsidRDefault="00000000" w:rsidRPr="00000000" w14:paraId="00003B11">
      <w:pPr>
        <w:rPr/>
      </w:pPr>
      <w:r w:rsidDel="00000000" w:rsidR="00000000" w:rsidRPr="00000000">
        <w:rPr>
          <w:rtl w:val="0"/>
        </w:rPr>
        <w:t xml:space="preserve">ARTICLE IV</w:t>
      </w:r>
    </w:p>
    <w:p w:rsidR="00000000" w:rsidDel="00000000" w:rsidP="00000000" w:rsidRDefault="00000000" w:rsidRPr="00000000" w14:paraId="00003B12">
      <w:pPr>
        <w:rPr/>
      </w:pPr>
      <w:r w:rsidDel="00000000" w:rsidR="00000000" w:rsidRPr="00000000">
        <w:rPr>
          <w:rtl w:val="0"/>
        </w:rPr>
        <w:t xml:space="preserve">OF THE IMPERIAL BOYCOTT</w:t>
      </w:r>
    </w:p>
    <w:p w:rsidR="00000000" w:rsidDel="00000000" w:rsidP="00000000" w:rsidRDefault="00000000" w:rsidRPr="00000000" w14:paraId="00003B13">
      <w:pPr>
        <w:rPr/>
      </w:pPr>
      <w:r w:rsidDel="00000000" w:rsidR="00000000" w:rsidRPr="00000000">
        <w:rPr>
          <w:rtl w:val="0"/>
        </w:rPr>
      </w:r>
    </w:p>
    <w:p w:rsidR="00000000" w:rsidDel="00000000" w:rsidP="00000000" w:rsidRDefault="00000000" w:rsidRPr="00000000" w14:paraId="00003B14">
      <w:pPr>
        <w:rPr/>
      </w:pPr>
      <w:r w:rsidDel="00000000" w:rsidR="00000000" w:rsidRPr="00000000">
        <w:rPr>
          <w:rtl w:val="0"/>
        </w:rPr>
        <w:t xml:space="preserve">LET IT BE KNOWN unto the diplomatic world:</w:t>
      </w:r>
    </w:p>
    <w:p w:rsidR="00000000" w:rsidDel="00000000" w:rsidP="00000000" w:rsidRDefault="00000000" w:rsidRPr="00000000" w14:paraId="00003B15">
      <w:pPr>
        <w:rPr/>
      </w:pPr>
      <w:r w:rsidDel="00000000" w:rsidR="00000000" w:rsidRPr="00000000">
        <w:rPr>
          <w:rtl w:val="0"/>
        </w:rPr>
      </w:r>
    </w:p>
    <w:p w:rsidR="00000000" w:rsidDel="00000000" w:rsidP="00000000" w:rsidRDefault="00000000" w:rsidRPr="00000000" w14:paraId="00003B16">
      <w:pPr>
        <w:rPr/>
      </w:pPr>
      <w:r w:rsidDel="00000000" w:rsidR="00000000" w:rsidRPr="00000000">
        <w:rPr>
          <w:rtl w:val="0"/>
        </w:rPr>
        <w:t xml:space="preserve">The Confederated Empire of Bir Tawil and Territories shall not actively</w:t>
      </w:r>
    </w:p>
    <w:p w:rsidR="00000000" w:rsidDel="00000000" w:rsidP="00000000" w:rsidRDefault="00000000" w:rsidRPr="00000000" w14:paraId="00003B17">
      <w:pPr>
        <w:rPr/>
      </w:pPr>
      <w:r w:rsidDel="00000000" w:rsidR="00000000" w:rsidRPr="00000000">
        <w:rPr>
          <w:rtl w:val="0"/>
        </w:rPr>
        <w:t xml:space="preserve">seek diplomatic friendship, political alliance, or formal cooperation</w:t>
      </w:r>
    </w:p>
    <w:p w:rsidR="00000000" w:rsidDel="00000000" w:rsidP="00000000" w:rsidRDefault="00000000" w:rsidRPr="00000000" w14:paraId="00003B18">
      <w:pPr>
        <w:rPr/>
      </w:pPr>
      <w:r w:rsidDel="00000000" w:rsidR="00000000" w:rsidRPr="00000000">
        <w:rPr>
          <w:rtl w:val="0"/>
        </w:rPr>
        <w:t xml:space="preserve">with the Kingdom of Tonga while the Imperial Crown maintains its present</w:t>
      </w:r>
    </w:p>
    <w:p w:rsidR="00000000" w:rsidDel="00000000" w:rsidP="00000000" w:rsidRDefault="00000000" w:rsidRPr="00000000" w14:paraId="00003B19">
      <w:pPr>
        <w:rPr/>
      </w:pPr>
      <w:r w:rsidDel="00000000" w:rsidR="00000000" w:rsidRPr="00000000">
        <w:rPr>
          <w:rtl w:val="0"/>
        </w:rPr>
        <w:t xml:space="preserve">position concerning Minerva.</w:t>
      </w:r>
    </w:p>
    <w:p w:rsidR="00000000" w:rsidDel="00000000" w:rsidP="00000000" w:rsidRDefault="00000000" w:rsidRPr="00000000" w14:paraId="00003B1A">
      <w:pPr>
        <w:rPr/>
      </w:pPr>
      <w:r w:rsidDel="00000000" w:rsidR="00000000" w:rsidRPr="00000000">
        <w:rPr>
          <w:rtl w:val="0"/>
        </w:rPr>
      </w:r>
    </w:p>
    <w:p w:rsidR="00000000" w:rsidDel="00000000" w:rsidP="00000000" w:rsidRDefault="00000000" w:rsidRPr="00000000" w14:paraId="00003B1B">
      <w:pPr>
        <w:rPr/>
      </w:pPr>
      <w:r w:rsidDel="00000000" w:rsidR="00000000" w:rsidRPr="00000000">
        <w:rPr>
          <w:rtl w:val="0"/>
        </w:rPr>
        <w:t xml:space="preserve">The Empire shall not regard relations with Tonga as fully normalized while</w:t>
      </w:r>
    </w:p>
    <w:p w:rsidR="00000000" w:rsidDel="00000000" w:rsidP="00000000" w:rsidRDefault="00000000" w:rsidRPr="00000000" w14:paraId="00003B1C">
      <w:pPr>
        <w:rPr/>
      </w:pPr>
      <w:r w:rsidDel="00000000" w:rsidR="00000000" w:rsidRPr="00000000">
        <w:rPr>
          <w:rtl w:val="0"/>
        </w:rPr>
        <w:t xml:space="preserve">the Minervan question remains unresolved in the judgment of the Imperial</w:t>
      </w:r>
    </w:p>
    <w:p w:rsidR="00000000" w:rsidDel="00000000" w:rsidP="00000000" w:rsidRDefault="00000000" w:rsidRPr="00000000" w14:paraId="00003B1D">
      <w:pPr>
        <w:rPr/>
      </w:pPr>
      <w:r w:rsidDel="00000000" w:rsidR="00000000" w:rsidRPr="00000000">
        <w:rPr>
          <w:rtl w:val="0"/>
        </w:rPr>
        <w:t xml:space="preserve">Crown.</w:t>
      </w:r>
    </w:p>
    <w:p w:rsidR="00000000" w:rsidDel="00000000" w:rsidP="00000000" w:rsidRDefault="00000000" w:rsidRPr="00000000" w14:paraId="00003B1E">
      <w:pPr>
        <w:rPr/>
      </w:pPr>
      <w:r w:rsidDel="00000000" w:rsidR="00000000" w:rsidRPr="00000000">
        <w:rPr>
          <w:rtl w:val="0"/>
        </w:rPr>
      </w:r>
    </w:p>
    <w:p w:rsidR="00000000" w:rsidDel="00000000" w:rsidP="00000000" w:rsidRDefault="00000000" w:rsidRPr="00000000" w14:paraId="00003B1F">
      <w:pPr>
        <w:rPr/>
      </w:pPr>
      <w:r w:rsidDel="00000000" w:rsidR="00000000" w:rsidRPr="00000000">
        <w:rPr>
          <w:rtl w:val="0"/>
        </w:rPr>
        <w:t xml:space="preserve">This policy shall apply to official diplomatic relations and shall not be</w:t>
      </w:r>
    </w:p>
    <w:p w:rsidR="00000000" w:rsidDel="00000000" w:rsidP="00000000" w:rsidRDefault="00000000" w:rsidRPr="00000000" w14:paraId="00003B20">
      <w:pPr>
        <w:rPr/>
      </w:pPr>
      <w:r w:rsidDel="00000000" w:rsidR="00000000" w:rsidRPr="00000000">
        <w:rPr>
          <w:rtl w:val="0"/>
        </w:rPr>
        <w:t xml:space="preserve">construed as hostility toward the Tongan people themselves.</w:t>
      </w:r>
    </w:p>
    <w:p w:rsidR="00000000" w:rsidDel="00000000" w:rsidP="00000000" w:rsidRDefault="00000000" w:rsidRPr="00000000" w14:paraId="00003B21">
      <w:pPr>
        <w:rPr/>
      </w:pPr>
      <w:r w:rsidDel="00000000" w:rsidR="00000000" w:rsidRPr="00000000">
        <w:rPr>
          <w:rtl w:val="0"/>
        </w:rPr>
      </w:r>
    </w:p>
    <w:p w:rsidR="00000000" w:rsidDel="00000000" w:rsidP="00000000" w:rsidRDefault="00000000" w:rsidRPr="00000000" w14:paraId="00003B22">
      <w:pPr>
        <w:rPr/>
      </w:pPr>
      <w:r w:rsidDel="00000000" w:rsidR="00000000" w:rsidRPr="00000000">
        <w:rPr>
          <w:rtl w:val="0"/>
        </w:rPr>
        <w:t xml:space="preserve">The Imperial Crown distinguishes between the people of Tonga, whom the</w:t>
      </w:r>
    </w:p>
    <w:p w:rsidR="00000000" w:rsidDel="00000000" w:rsidP="00000000" w:rsidRDefault="00000000" w:rsidRPr="00000000" w14:paraId="00003B23">
      <w:pPr>
        <w:rPr/>
      </w:pPr>
      <w:r w:rsidDel="00000000" w:rsidR="00000000" w:rsidRPr="00000000">
        <w:rPr>
          <w:rtl w:val="0"/>
        </w:rPr>
        <w:t xml:space="preserve">Empire does not condemn, and the governmental actions and policies which</w:t>
      </w:r>
    </w:p>
    <w:p w:rsidR="00000000" w:rsidDel="00000000" w:rsidP="00000000" w:rsidRDefault="00000000" w:rsidRPr="00000000" w14:paraId="00003B24">
      <w:pPr>
        <w:rPr/>
      </w:pPr>
      <w:r w:rsidDel="00000000" w:rsidR="00000000" w:rsidRPr="00000000">
        <w:rPr>
          <w:rtl w:val="0"/>
        </w:rPr>
        <w:t xml:space="preserve">the Imperial Government formally opposes.</w:t>
      </w:r>
    </w:p>
    <w:p w:rsidR="00000000" w:rsidDel="00000000" w:rsidP="00000000" w:rsidRDefault="00000000" w:rsidRPr="00000000" w14:paraId="00003B25">
      <w:pPr>
        <w:rPr/>
      </w:pPr>
      <w:r w:rsidDel="00000000" w:rsidR="00000000" w:rsidRPr="00000000">
        <w:rPr>
          <w:rtl w:val="0"/>
        </w:rPr>
      </w:r>
    </w:p>
    <w:p w:rsidR="00000000" w:rsidDel="00000000" w:rsidP="00000000" w:rsidRDefault="00000000" w:rsidRPr="00000000" w14:paraId="00003B26">
      <w:pPr>
        <w:rPr/>
      </w:pPr>
      <w:r w:rsidDel="00000000" w:rsidR="00000000" w:rsidRPr="00000000">
        <w:rPr>
          <w:rtl w:val="0"/>
        </w:rPr>
        <w:t xml:space="preserve">===================================================================================</w:t>
      </w:r>
    </w:p>
    <w:p w:rsidR="00000000" w:rsidDel="00000000" w:rsidP="00000000" w:rsidRDefault="00000000" w:rsidRPr="00000000" w14:paraId="00003B27">
      <w:pPr>
        <w:rPr/>
      </w:pPr>
      <w:r w:rsidDel="00000000" w:rsidR="00000000" w:rsidRPr="00000000">
        <w:rPr>
          <w:rtl w:val="0"/>
        </w:rPr>
        <w:t xml:space="preserve">ARTICLE V</w:t>
      </w:r>
    </w:p>
    <w:p w:rsidR="00000000" w:rsidDel="00000000" w:rsidP="00000000" w:rsidRDefault="00000000" w:rsidRPr="00000000" w14:paraId="00003B28">
      <w:pPr>
        <w:rPr/>
      </w:pPr>
      <w:r w:rsidDel="00000000" w:rsidR="00000000" w:rsidRPr="00000000">
        <w:rPr>
          <w:rtl w:val="0"/>
        </w:rPr>
        <w:t xml:space="preserve">OF THE IMPERIAL DEMAND</w:t>
      </w:r>
    </w:p>
    <w:p w:rsidR="00000000" w:rsidDel="00000000" w:rsidP="00000000" w:rsidRDefault="00000000" w:rsidRPr="00000000" w14:paraId="00003B29">
      <w:pPr>
        <w:rPr/>
      </w:pPr>
      <w:r w:rsidDel="00000000" w:rsidR="00000000" w:rsidRPr="00000000">
        <w:rPr>
          <w:rtl w:val="0"/>
        </w:rPr>
      </w:r>
    </w:p>
    <w:p w:rsidR="00000000" w:rsidDel="00000000" w:rsidP="00000000" w:rsidRDefault="00000000" w:rsidRPr="00000000" w14:paraId="00003B2A">
      <w:pPr>
        <w:rPr/>
      </w:pPr>
      <w:r w:rsidDel="00000000" w:rsidR="00000000" w:rsidRPr="00000000">
        <w:rPr>
          <w:rtl w:val="0"/>
        </w:rPr>
        <w:t xml:space="preserve">THE IMPERIAL CROWN hereby calls upon the Kingdom of Tonga to reconsider</w:t>
      </w:r>
    </w:p>
    <w:p w:rsidR="00000000" w:rsidDel="00000000" w:rsidP="00000000" w:rsidRDefault="00000000" w:rsidRPr="00000000" w14:paraId="00003B2B">
      <w:pPr>
        <w:rPr/>
      </w:pPr>
      <w:r w:rsidDel="00000000" w:rsidR="00000000" w:rsidRPr="00000000">
        <w:rPr>
          <w:rtl w:val="0"/>
        </w:rPr>
        <w:t xml:space="preserve">its historical position concerning Minerva.</w:t>
      </w:r>
    </w:p>
    <w:p w:rsidR="00000000" w:rsidDel="00000000" w:rsidP="00000000" w:rsidRDefault="00000000" w:rsidRPr="00000000" w14:paraId="00003B2C">
      <w:pPr>
        <w:rPr/>
      </w:pPr>
      <w:r w:rsidDel="00000000" w:rsidR="00000000" w:rsidRPr="00000000">
        <w:rPr>
          <w:rtl w:val="0"/>
        </w:rPr>
      </w:r>
    </w:p>
    <w:p w:rsidR="00000000" w:rsidDel="00000000" w:rsidP="00000000" w:rsidRDefault="00000000" w:rsidRPr="00000000" w14:paraId="00003B2D">
      <w:pPr>
        <w:rPr/>
      </w:pPr>
      <w:r w:rsidDel="00000000" w:rsidR="00000000" w:rsidRPr="00000000">
        <w:rPr>
          <w:rtl w:val="0"/>
        </w:rPr>
        <w:t xml:space="preserve">The Empire calls upon Tonga to enter into peaceful dialogue concerning</w:t>
      </w:r>
    </w:p>
    <w:p w:rsidR="00000000" w:rsidDel="00000000" w:rsidP="00000000" w:rsidRDefault="00000000" w:rsidRPr="00000000" w14:paraId="00003B2E">
      <w:pPr>
        <w:rPr/>
      </w:pPr>
      <w:r w:rsidDel="00000000" w:rsidR="00000000" w:rsidRPr="00000000">
        <w:rPr>
          <w:rtl w:val="0"/>
        </w:rPr>
        <w:t xml:space="preserve">the status and history of Minerva and to seek a settlement based upon</w:t>
      </w:r>
    </w:p>
    <w:p w:rsidR="00000000" w:rsidDel="00000000" w:rsidP="00000000" w:rsidRDefault="00000000" w:rsidRPr="00000000" w14:paraId="00003B2F">
      <w:pPr>
        <w:rPr/>
      </w:pPr>
      <w:r w:rsidDel="00000000" w:rsidR="00000000" w:rsidRPr="00000000">
        <w:rPr>
          <w:rtl w:val="0"/>
        </w:rPr>
        <w:t xml:space="preserve">diplomacy, self-determination, and mutual respect.</w:t>
      </w:r>
    </w:p>
    <w:p w:rsidR="00000000" w:rsidDel="00000000" w:rsidP="00000000" w:rsidRDefault="00000000" w:rsidRPr="00000000" w14:paraId="00003B30">
      <w:pPr>
        <w:rPr/>
      </w:pPr>
      <w:r w:rsidDel="00000000" w:rsidR="00000000" w:rsidRPr="00000000">
        <w:rPr>
          <w:rtl w:val="0"/>
        </w:rPr>
      </w:r>
    </w:p>
    <w:p w:rsidR="00000000" w:rsidDel="00000000" w:rsidP="00000000" w:rsidRDefault="00000000" w:rsidRPr="00000000" w14:paraId="00003B31">
      <w:pPr>
        <w:rPr/>
      </w:pPr>
      <w:r w:rsidDel="00000000" w:rsidR="00000000" w:rsidRPr="00000000">
        <w:rPr>
          <w:rtl w:val="0"/>
        </w:rPr>
        <w:t xml:space="preserve">The Imperial Crown declares that the path toward reconciliation remains</w:t>
      </w:r>
    </w:p>
    <w:p w:rsidR="00000000" w:rsidDel="00000000" w:rsidP="00000000" w:rsidRDefault="00000000" w:rsidRPr="00000000" w14:paraId="00003B32">
      <w:pPr>
        <w:rPr/>
      </w:pPr>
      <w:r w:rsidDel="00000000" w:rsidR="00000000" w:rsidRPr="00000000">
        <w:rPr>
          <w:rtl w:val="0"/>
        </w:rPr>
        <w:t xml:space="preserve">open, but that reconciliation cannot be achieved through silence or</w:t>
      </w:r>
    </w:p>
    <w:p w:rsidR="00000000" w:rsidDel="00000000" w:rsidP="00000000" w:rsidRDefault="00000000" w:rsidRPr="00000000" w14:paraId="00003B33">
      <w:pPr>
        <w:rPr/>
      </w:pPr>
      <w:r w:rsidDel="00000000" w:rsidR="00000000" w:rsidRPr="00000000">
        <w:rPr>
          <w:rtl w:val="0"/>
        </w:rPr>
        <w:t xml:space="preserve">historical erasure.</w:t>
      </w:r>
    </w:p>
    <w:p w:rsidR="00000000" w:rsidDel="00000000" w:rsidP="00000000" w:rsidRDefault="00000000" w:rsidRPr="00000000" w14:paraId="00003B34">
      <w:pPr>
        <w:rPr/>
      </w:pPr>
      <w:r w:rsidDel="00000000" w:rsidR="00000000" w:rsidRPr="00000000">
        <w:rPr>
          <w:rtl w:val="0"/>
        </w:rPr>
      </w:r>
    </w:p>
    <w:p w:rsidR="00000000" w:rsidDel="00000000" w:rsidP="00000000" w:rsidRDefault="00000000" w:rsidRPr="00000000" w14:paraId="00003B35">
      <w:pPr>
        <w:rPr/>
      </w:pPr>
      <w:r w:rsidDel="00000000" w:rsidR="00000000" w:rsidRPr="00000000">
        <w:rPr>
          <w:rtl w:val="0"/>
        </w:rPr>
        <w:t xml:space="preserve">The Empire therefore calls for:</w:t>
      </w:r>
    </w:p>
    <w:p w:rsidR="00000000" w:rsidDel="00000000" w:rsidP="00000000" w:rsidRDefault="00000000" w:rsidRPr="00000000" w14:paraId="00003B36">
      <w:pPr>
        <w:rPr/>
      </w:pPr>
      <w:r w:rsidDel="00000000" w:rsidR="00000000" w:rsidRPr="00000000">
        <w:rPr>
          <w:rtl w:val="0"/>
        </w:rPr>
      </w:r>
    </w:p>
    <w:p w:rsidR="00000000" w:rsidDel="00000000" w:rsidP="00000000" w:rsidRDefault="00000000" w:rsidRPr="00000000" w14:paraId="00003B37">
      <w:pPr>
        <w:rPr/>
      </w:pPr>
      <w:r w:rsidDel="00000000" w:rsidR="00000000" w:rsidRPr="00000000">
        <w:rPr>
          <w:rtl w:val="0"/>
        </w:rPr>
        <w:t xml:space="preserve">I.   Acknowledgment of the historical Minervan project;</w:t>
      </w:r>
    </w:p>
    <w:p w:rsidR="00000000" w:rsidDel="00000000" w:rsidP="00000000" w:rsidRDefault="00000000" w:rsidRPr="00000000" w14:paraId="00003B38">
      <w:pPr>
        <w:rPr/>
      </w:pPr>
      <w:r w:rsidDel="00000000" w:rsidR="00000000" w:rsidRPr="00000000">
        <w:rPr>
          <w:rtl w:val="0"/>
        </w:rPr>
      </w:r>
    </w:p>
    <w:p w:rsidR="00000000" w:rsidDel="00000000" w:rsidP="00000000" w:rsidRDefault="00000000" w:rsidRPr="00000000" w14:paraId="00003B39">
      <w:pPr>
        <w:rPr/>
      </w:pPr>
      <w:r w:rsidDel="00000000" w:rsidR="00000000" w:rsidRPr="00000000">
        <w:rPr>
          <w:rtl w:val="0"/>
        </w:rPr>
        <w:t xml:space="preserve">II.  Meaningful diplomatic consideration of the Minervan claim;</w:t>
      </w:r>
    </w:p>
    <w:p w:rsidR="00000000" w:rsidDel="00000000" w:rsidP="00000000" w:rsidRDefault="00000000" w:rsidRPr="00000000" w14:paraId="00003B3A">
      <w:pPr>
        <w:rPr/>
      </w:pPr>
      <w:r w:rsidDel="00000000" w:rsidR="00000000" w:rsidRPr="00000000">
        <w:rPr>
          <w:rtl w:val="0"/>
        </w:rPr>
      </w:r>
    </w:p>
    <w:p w:rsidR="00000000" w:rsidDel="00000000" w:rsidP="00000000" w:rsidRDefault="00000000" w:rsidRPr="00000000" w14:paraId="00003B3B">
      <w:pPr>
        <w:rPr/>
      </w:pPr>
      <w:r w:rsidDel="00000000" w:rsidR="00000000" w:rsidRPr="00000000">
        <w:rPr>
          <w:rtl w:val="0"/>
        </w:rPr>
        <w:t xml:space="preserve">III. Peaceful dialogue concerning the future status of Minerva; and</w:t>
      </w:r>
    </w:p>
    <w:p w:rsidR="00000000" w:rsidDel="00000000" w:rsidP="00000000" w:rsidRDefault="00000000" w:rsidRPr="00000000" w14:paraId="00003B3C">
      <w:pPr>
        <w:rPr/>
      </w:pPr>
      <w:r w:rsidDel="00000000" w:rsidR="00000000" w:rsidRPr="00000000">
        <w:rPr>
          <w:rtl w:val="0"/>
        </w:rPr>
      </w:r>
    </w:p>
    <w:p w:rsidR="00000000" w:rsidDel="00000000" w:rsidP="00000000" w:rsidRDefault="00000000" w:rsidRPr="00000000" w14:paraId="00003B3D">
      <w:pPr>
        <w:rPr/>
      </w:pPr>
      <w:r w:rsidDel="00000000" w:rsidR="00000000" w:rsidRPr="00000000">
        <w:rPr>
          <w:rtl w:val="0"/>
        </w:rPr>
        <w:t xml:space="preserve">IV.  A settlement that respects the principles of self-determination and</w:t>
      </w:r>
    </w:p>
    <w:p w:rsidR="00000000" w:rsidDel="00000000" w:rsidP="00000000" w:rsidRDefault="00000000" w:rsidRPr="00000000" w14:paraId="00003B3E">
      <w:pPr>
        <w:rPr/>
      </w:pPr>
      <w:r w:rsidDel="00000000" w:rsidR="00000000" w:rsidRPr="00000000">
        <w:rPr>
          <w:rtl w:val="0"/>
        </w:rPr>
        <w:t xml:space="preserve">peaceful coexistence.</w:t>
      </w:r>
    </w:p>
    <w:p w:rsidR="00000000" w:rsidDel="00000000" w:rsidP="00000000" w:rsidRDefault="00000000" w:rsidRPr="00000000" w14:paraId="00003B3F">
      <w:pPr>
        <w:rPr/>
      </w:pPr>
      <w:r w:rsidDel="00000000" w:rsidR="00000000" w:rsidRPr="00000000">
        <w:rPr>
          <w:rtl w:val="0"/>
        </w:rPr>
      </w:r>
    </w:p>
    <w:p w:rsidR="00000000" w:rsidDel="00000000" w:rsidP="00000000" w:rsidRDefault="00000000" w:rsidRPr="00000000" w14:paraId="00003B40">
      <w:pPr>
        <w:rPr/>
      </w:pPr>
      <w:r w:rsidDel="00000000" w:rsidR="00000000" w:rsidRPr="00000000">
        <w:rPr>
          <w:rtl w:val="0"/>
        </w:rPr>
        <w:t xml:space="preserve">===================================================================================</w:t>
      </w:r>
    </w:p>
    <w:p w:rsidR="00000000" w:rsidDel="00000000" w:rsidP="00000000" w:rsidRDefault="00000000" w:rsidRPr="00000000" w14:paraId="00003B41">
      <w:pPr>
        <w:rPr/>
      </w:pPr>
      <w:r w:rsidDel="00000000" w:rsidR="00000000" w:rsidRPr="00000000">
        <w:rPr>
          <w:rtl w:val="0"/>
        </w:rPr>
        <w:t xml:space="preserve">ARTICLE VI</w:t>
      </w:r>
    </w:p>
    <w:p w:rsidR="00000000" w:rsidDel="00000000" w:rsidP="00000000" w:rsidRDefault="00000000" w:rsidRPr="00000000" w14:paraId="00003B42">
      <w:pPr>
        <w:rPr/>
      </w:pPr>
      <w:r w:rsidDel="00000000" w:rsidR="00000000" w:rsidRPr="00000000">
        <w:rPr>
          <w:rtl w:val="0"/>
        </w:rPr>
        <w:t xml:space="preserve">OF THE IMPERIAL CONDITION</w:t>
      </w:r>
    </w:p>
    <w:p w:rsidR="00000000" w:rsidDel="00000000" w:rsidP="00000000" w:rsidRDefault="00000000" w:rsidRPr="00000000" w14:paraId="00003B43">
      <w:pPr>
        <w:rPr/>
      </w:pPr>
      <w:r w:rsidDel="00000000" w:rsidR="00000000" w:rsidRPr="00000000">
        <w:rPr>
          <w:rtl w:val="0"/>
        </w:rPr>
      </w:r>
    </w:p>
    <w:p w:rsidR="00000000" w:rsidDel="00000000" w:rsidP="00000000" w:rsidRDefault="00000000" w:rsidRPr="00000000" w14:paraId="00003B44">
      <w:pPr>
        <w:rPr/>
      </w:pPr>
      <w:r w:rsidDel="00000000" w:rsidR="00000000" w:rsidRPr="00000000">
        <w:rPr>
          <w:rtl w:val="0"/>
        </w:rPr>
        <w:t xml:space="preserve">THE IMPERIAL CROWN hereby declares that the present policy of</w:t>
      </w:r>
    </w:p>
    <w:p w:rsidR="00000000" w:rsidDel="00000000" w:rsidP="00000000" w:rsidRDefault="00000000" w:rsidRPr="00000000" w14:paraId="00003B45">
      <w:pPr>
        <w:rPr/>
      </w:pPr>
      <w:r w:rsidDel="00000000" w:rsidR="00000000" w:rsidRPr="00000000">
        <w:rPr>
          <w:rtl w:val="0"/>
        </w:rPr>
        <w:t xml:space="preserve">non-recognition and diplomatic distance shall remain in force until such</w:t>
      </w:r>
    </w:p>
    <w:p w:rsidR="00000000" w:rsidDel="00000000" w:rsidP="00000000" w:rsidRDefault="00000000" w:rsidRPr="00000000" w14:paraId="00003B46">
      <w:pPr>
        <w:rPr/>
      </w:pPr>
      <w:r w:rsidDel="00000000" w:rsidR="00000000" w:rsidRPr="00000000">
        <w:rPr>
          <w:rtl w:val="0"/>
        </w:rPr>
        <w:t xml:space="preserve">time as the Imperial Government determines that substantial progress has</w:t>
      </w:r>
    </w:p>
    <w:p w:rsidR="00000000" w:rsidDel="00000000" w:rsidP="00000000" w:rsidRDefault="00000000" w:rsidRPr="00000000" w14:paraId="00003B47">
      <w:pPr>
        <w:rPr/>
      </w:pPr>
      <w:r w:rsidDel="00000000" w:rsidR="00000000" w:rsidRPr="00000000">
        <w:rPr>
          <w:rtl w:val="0"/>
        </w:rPr>
        <w:t xml:space="preserve">been made toward resolving the Minervan question.</w:t>
      </w:r>
    </w:p>
    <w:p w:rsidR="00000000" w:rsidDel="00000000" w:rsidP="00000000" w:rsidRDefault="00000000" w:rsidRPr="00000000" w14:paraId="00003B48">
      <w:pPr>
        <w:rPr/>
      </w:pPr>
      <w:r w:rsidDel="00000000" w:rsidR="00000000" w:rsidRPr="00000000">
        <w:rPr>
          <w:rtl w:val="0"/>
        </w:rPr>
      </w:r>
    </w:p>
    <w:p w:rsidR="00000000" w:rsidDel="00000000" w:rsidP="00000000" w:rsidRDefault="00000000" w:rsidRPr="00000000" w14:paraId="00003B49">
      <w:pPr>
        <w:rPr/>
      </w:pPr>
      <w:r w:rsidDel="00000000" w:rsidR="00000000" w:rsidRPr="00000000">
        <w:rPr>
          <w:rtl w:val="0"/>
        </w:rPr>
        <w:t xml:space="preserve">The Empire shall not be compelled by the passage of time to abandon its</w:t>
      </w:r>
    </w:p>
    <w:p w:rsidR="00000000" w:rsidDel="00000000" w:rsidP="00000000" w:rsidRDefault="00000000" w:rsidRPr="00000000" w14:paraId="00003B4A">
      <w:pPr>
        <w:rPr/>
      </w:pPr>
      <w:r w:rsidDel="00000000" w:rsidR="00000000" w:rsidRPr="00000000">
        <w:rPr>
          <w:rtl w:val="0"/>
        </w:rPr>
        <w:t xml:space="preserve">principles.</w:t>
      </w:r>
    </w:p>
    <w:p w:rsidR="00000000" w:rsidDel="00000000" w:rsidP="00000000" w:rsidRDefault="00000000" w:rsidRPr="00000000" w14:paraId="00003B4B">
      <w:pPr>
        <w:rPr/>
      </w:pPr>
      <w:r w:rsidDel="00000000" w:rsidR="00000000" w:rsidRPr="00000000">
        <w:rPr>
          <w:rtl w:val="0"/>
        </w:rPr>
      </w:r>
    </w:p>
    <w:p w:rsidR="00000000" w:rsidDel="00000000" w:rsidP="00000000" w:rsidRDefault="00000000" w:rsidRPr="00000000" w14:paraId="00003B4C">
      <w:pPr>
        <w:rPr/>
      </w:pPr>
      <w:r w:rsidDel="00000000" w:rsidR="00000000" w:rsidRPr="00000000">
        <w:rPr>
          <w:rtl w:val="0"/>
        </w:rPr>
        <w:t xml:space="preserve">The Empire shall not be compelled by political convenience to abandon</w:t>
      </w:r>
    </w:p>
    <w:p w:rsidR="00000000" w:rsidDel="00000000" w:rsidP="00000000" w:rsidRDefault="00000000" w:rsidRPr="00000000" w14:paraId="00003B4D">
      <w:pPr>
        <w:rPr/>
      </w:pPr>
      <w:r w:rsidDel="00000000" w:rsidR="00000000" w:rsidRPr="00000000">
        <w:rPr>
          <w:rtl w:val="0"/>
        </w:rPr>
        <w:t xml:space="preserve">those whom it believes have been denied the right of self-determination.</w:t>
      </w:r>
    </w:p>
    <w:p w:rsidR="00000000" w:rsidDel="00000000" w:rsidP="00000000" w:rsidRDefault="00000000" w:rsidRPr="00000000" w14:paraId="00003B4E">
      <w:pPr>
        <w:rPr/>
      </w:pPr>
      <w:r w:rsidDel="00000000" w:rsidR="00000000" w:rsidRPr="00000000">
        <w:rPr>
          <w:rtl w:val="0"/>
        </w:rPr>
      </w:r>
    </w:p>
    <w:p w:rsidR="00000000" w:rsidDel="00000000" w:rsidP="00000000" w:rsidRDefault="00000000" w:rsidRPr="00000000" w14:paraId="00003B4F">
      <w:pPr>
        <w:rPr/>
      </w:pPr>
      <w:r w:rsidDel="00000000" w:rsidR="00000000" w:rsidRPr="00000000">
        <w:rPr>
          <w:rtl w:val="0"/>
        </w:rPr>
        <w:t xml:space="preserve">And the Empire shall not surrender its conscience for the sake of</w:t>
      </w:r>
    </w:p>
    <w:p w:rsidR="00000000" w:rsidDel="00000000" w:rsidP="00000000" w:rsidRDefault="00000000" w:rsidRPr="00000000" w14:paraId="00003B50">
      <w:pPr>
        <w:rPr/>
      </w:pPr>
      <w:r w:rsidDel="00000000" w:rsidR="00000000" w:rsidRPr="00000000">
        <w:rPr>
          <w:rtl w:val="0"/>
        </w:rPr>
        <w:t xml:space="preserve">diplomatic expediency.</w:t>
      </w:r>
    </w:p>
    <w:p w:rsidR="00000000" w:rsidDel="00000000" w:rsidP="00000000" w:rsidRDefault="00000000" w:rsidRPr="00000000" w14:paraId="00003B51">
      <w:pPr>
        <w:rPr/>
      </w:pPr>
      <w:r w:rsidDel="00000000" w:rsidR="00000000" w:rsidRPr="00000000">
        <w:rPr>
          <w:rtl w:val="0"/>
        </w:rPr>
      </w:r>
    </w:p>
    <w:p w:rsidR="00000000" w:rsidDel="00000000" w:rsidP="00000000" w:rsidRDefault="00000000" w:rsidRPr="00000000" w14:paraId="00003B52">
      <w:pPr>
        <w:rPr/>
      </w:pPr>
      <w:r w:rsidDel="00000000" w:rsidR="00000000" w:rsidRPr="00000000">
        <w:rPr>
          <w:rtl w:val="0"/>
        </w:rPr>
        <w:t xml:space="preserve">===================================================================================</w:t>
      </w:r>
    </w:p>
    <w:p w:rsidR="00000000" w:rsidDel="00000000" w:rsidP="00000000" w:rsidRDefault="00000000" w:rsidRPr="00000000" w14:paraId="00003B53">
      <w:pPr>
        <w:rPr/>
      </w:pPr>
      <w:r w:rsidDel="00000000" w:rsidR="00000000" w:rsidRPr="00000000">
        <w:rPr>
          <w:rtl w:val="0"/>
        </w:rPr>
        <w:t xml:space="preserve">ARTICLE VII</w:t>
      </w:r>
    </w:p>
    <w:p w:rsidR="00000000" w:rsidDel="00000000" w:rsidP="00000000" w:rsidRDefault="00000000" w:rsidRPr="00000000" w14:paraId="00003B54">
      <w:pPr>
        <w:rPr/>
      </w:pPr>
      <w:r w:rsidDel="00000000" w:rsidR="00000000" w:rsidRPr="00000000">
        <w:rPr>
          <w:rtl w:val="0"/>
        </w:rPr>
        <w:t xml:space="preserve">OF THE SOVEREIGN PRINCIPLE</w:t>
      </w:r>
    </w:p>
    <w:p w:rsidR="00000000" w:rsidDel="00000000" w:rsidP="00000000" w:rsidRDefault="00000000" w:rsidRPr="00000000" w14:paraId="00003B55">
      <w:pPr>
        <w:rPr/>
      </w:pPr>
      <w:r w:rsidDel="00000000" w:rsidR="00000000" w:rsidRPr="00000000">
        <w:rPr>
          <w:rtl w:val="0"/>
        </w:rPr>
      </w:r>
    </w:p>
    <w:p w:rsidR="00000000" w:rsidDel="00000000" w:rsidP="00000000" w:rsidRDefault="00000000" w:rsidRPr="00000000" w14:paraId="00003B56">
      <w:pPr>
        <w:rPr/>
      </w:pPr>
      <w:r w:rsidDel="00000000" w:rsidR="00000000" w:rsidRPr="00000000">
        <w:rPr>
          <w:rtl w:val="0"/>
        </w:rPr>
        <w:t xml:space="preserve">THE CONFEDERATED EMPIRE OF BIR TAWIL AND TERRITORIES hereby reaffirms its</w:t>
      </w:r>
    </w:p>
    <w:p w:rsidR="00000000" w:rsidDel="00000000" w:rsidP="00000000" w:rsidRDefault="00000000" w:rsidRPr="00000000" w14:paraId="00003B57">
      <w:pPr>
        <w:rPr/>
      </w:pPr>
      <w:r w:rsidDel="00000000" w:rsidR="00000000" w:rsidRPr="00000000">
        <w:rPr>
          <w:rtl w:val="0"/>
        </w:rPr>
        <w:t xml:space="preserve">solemn belief that the size of a territory does not determine the dignity</w:t>
      </w:r>
    </w:p>
    <w:p w:rsidR="00000000" w:rsidDel="00000000" w:rsidP="00000000" w:rsidRDefault="00000000" w:rsidRPr="00000000" w14:paraId="00003B58">
      <w:pPr>
        <w:rPr/>
      </w:pPr>
      <w:r w:rsidDel="00000000" w:rsidR="00000000" w:rsidRPr="00000000">
        <w:rPr>
          <w:rtl w:val="0"/>
        </w:rPr>
        <w:t xml:space="preserve">of its people.</w:t>
      </w:r>
    </w:p>
    <w:p w:rsidR="00000000" w:rsidDel="00000000" w:rsidP="00000000" w:rsidRDefault="00000000" w:rsidRPr="00000000" w14:paraId="00003B59">
      <w:pPr>
        <w:rPr/>
      </w:pPr>
      <w:r w:rsidDel="00000000" w:rsidR="00000000" w:rsidRPr="00000000">
        <w:rPr>
          <w:rtl w:val="0"/>
        </w:rPr>
      </w:r>
    </w:p>
    <w:p w:rsidR="00000000" w:rsidDel="00000000" w:rsidP="00000000" w:rsidRDefault="00000000" w:rsidRPr="00000000" w14:paraId="00003B5A">
      <w:pPr>
        <w:rPr/>
      </w:pPr>
      <w:r w:rsidDel="00000000" w:rsidR="00000000" w:rsidRPr="00000000">
        <w:rPr>
          <w:rtl w:val="0"/>
        </w:rPr>
        <w:t xml:space="preserve">A small nation is still a nation.</w:t>
      </w:r>
    </w:p>
    <w:p w:rsidR="00000000" w:rsidDel="00000000" w:rsidP="00000000" w:rsidRDefault="00000000" w:rsidRPr="00000000" w14:paraId="00003B5B">
      <w:pPr>
        <w:rPr/>
      </w:pPr>
      <w:r w:rsidDel="00000000" w:rsidR="00000000" w:rsidRPr="00000000">
        <w:rPr>
          <w:rtl w:val="0"/>
        </w:rPr>
      </w:r>
    </w:p>
    <w:p w:rsidR="00000000" w:rsidDel="00000000" w:rsidP="00000000" w:rsidRDefault="00000000" w:rsidRPr="00000000" w14:paraId="00003B5C">
      <w:pPr>
        <w:rPr/>
      </w:pPr>
      <w:r w:rsidDel="00000000" w:rsidR="00000000" w:rsidRPr="00000000">
        <w:rPr>
          <w:rtl w:val="0"/>
        </w:rPr>
        <w:t xml:space="preserve">A small community is still entitled to be heard.</w:t>
      </w:r>
    </w:p>
    <w:p w:rsidR="00000000" w:rsidDel="00000000" w:rsidP="00000000" w:rsidRDefault="00000000" w:rsidRPr="00000000" w14:paraId="00003B5D">
      <w:pPr>
        <w:rPr/>
      </w:pPr>
      <w:r w:rsidDel="00000000" w:rsidR="00000000" w:rsidRPr="00000000">
        <w:rPr>
          <w:rtl w:val="0"/>
        </w:rPr>
      </w:r>
    </w:p>
    <w:p w:rsidR="00000000" w:rsidDel="00000000" w:rsidP="00000000" w:rsidRDefault="00000000" w:rsidRPr="00000000" w14:paraId="00003B5E">
      <w:pPr>
        <w:rPr/>
      </w:pPr>
      <w:r w:rsidDel="00000000" w:rsidR="00000000" w:rsidRPr="00000000">
        <w:rPr>
          <w:rtl w:val="0"/>
        </w:rPr>
        <w:t xml:space="preserve">And a political cause does not cease to possess historical significance</w:t>
      </w:r>
    </w:p>
    <w:p w:rsidR="00000000" w:rsidDel="00000000" w:rsidP="00000000" w:rsidRDefault="00000000" w:rsidRPr="00000000" w14:paraId="00003B5F">
      <w:pPr>
        <w:rPr/>
      </w:pPr>
      <w:r w:rsidDel="00000000" w:rsidR="00000000" w:rsidRPr="00000000">
        <w:rPr>
          <w:rtl w:val="0"/>
        </w:rPr>
        <w:t xml:space="preserve">merely because powerful governments refuse to recognize it.</w:t>
      </w:r>
    </w:p>
    <w:p w:rsidR="00000000" w:rsidDel="00000000" w:rsidP="00000000" w:rsidRDefault="00000000" w:rsidRPr="00000000" w14:paraId="00003B60">
      <w:pPr>
        <w:rPr/>
      </w:pPr>
      <w:r w:rsidDel="00000000" w:rsidR="00000000" w:rsidRPr="00000000">
        <w:rPr>
          <w:rtl w:val="0"/>
        </w:rPr>
      </w:r>
    </w:p>
    <w:p w:rsidR="00000000" w:rsidDel="00000000" w:rsidP="00000000" w:rsidRDefault="00000000" w:rsidRPr="00000000" w14:paraId="00003B61">
      <w:pPr>
        <w:rPr/>
      </w:pPr>
      <w:r w:rsidDel="00000000" w:rsidR="00000000" w:rsidRPr="00000000">
        <w:rPr>
          <w:rtl w:val="0"/>
        </w:rPr>
        <w:t xml:space="preserve">The Imperial Crown therefore declares that the principles of sovereignty,</w:t>
      </w:r>
    </w:p>
    <w:p w:rsidR="00000000" w:rsidDel="00000000" w:rsidP="00000000" w:rsidRDefault="00000000" w:rsidRPr="00000000" w14:paraId="00003B62">
      <w:pPr>
        <w:rPr/>
      </w:pPr>
      <w:r w:rsidDel="00000000" w:rsidR="00000000" w:rsidRPr="00000000">
        <w:rPr>
          <w:rtl w:val="0"/>
        </w:rPr>
        <w:t xml:space="preserve">self-determination, and independence shall remain among the foundational</w:t>
      </w:r>
    </w:p>
    <w:p w:rsidR="00000000" w:rsidDel="00000000" w:rsidP="00000000" w:rsidRDefault="00000000" w:rsidRPr="00000000" w14:paraId="00003B63">
      <w:pPr>
        <w:rPr/>
      </w:pPr>
      <w:r w:rsidDel="00000000" w:rsidR="00000000" w:rsidRPr="00000000">
        <w:rPr>
          <w:rtl w:val="0"/>
        </w:rPr>
        <w:t xml:space="preserve">principles of Imperial foreign policy.</w:t>
      </w:r>
    </w:p>
    <w:p w:rsidR="00000000" w:rsidDel="00000000" w:rsidP="00000000" w:rsidRDefault="00000000" w:rsidRPr="00000000" w14:paraId="00003B64">
      <w:pPr>
        <w:rPr/>
      </w:pPr>
      <w:r w:rsidDel="00000000" w:rsidR="00000000" w:rsidRPr="00000000">
        <w:rPr>
          <w:rtl w:val="0"/>
        </w:rPr>
      </w:r>
    </w:p>
    <w:p w:rsidR="00000000" w:rsidDel="00000000" w:rsidP="00000000" w:rsidRDefault="00000000" w:rsidRPr="00000000" w14:paraId="00003B65">
      <w:pPr>
        <w:rPr/>
      </w:pPr>
      <w:r w:rsidDel="00000000" w:rsidR="00000000" w:rsidRPr="00000000">
        <w:rPr>
          <w:rtl w:val="0"/>
        </w:rPr>
        <w:t xml:space="preserve">===================================================================================</w:t>
      </w:r>
    </w:p>
    <w:p w:rsidR="00000000" w:rsidDel="00000000" w:rsidP="00000000" w:rsidRDefault="00000000" w:rsidRPr="00000000" w14:paraId="00003B66">
      <w:pPr>
        <w:rPr/>
      </w:pPr>
      <w:r w:rsidDel="00000000" w:rsidR="00000000" w:rsidRPr="00000000">
        <w:rPr>
          <w:rtl w:val="0"/>
        </w:rPr>
        <w:t xml:space="preserve">ARTICLE VIII</w:t>
      </w:r>
    </w:p>
    <w:p w:rsidR="00000000" w:rsidDel="00000000" w:rsidP="00000000" w:rsidRDefault="00000000" w:rsidRPr="00000000" w14:paraId="00003B67">
      <w:pPr>
        <w:rPr/>
      </w:pPr>
      <w:r w:rsidDel="00000000" w:rsidR="00000000" w:rsidRPr="00000000">
        <w:rPr>
          <w:rtl w:val="0"/>
        </w:rPr>
        <w:t xml:space="preserve">OF THE WORD OF THE CROWN</w:t>
      </w:r>
    </w:p>
    <w:p w:rsidR="00000000" w:rsidDel="00000000" w:rsidP="00000000" w:rsidRDefault="00000000" w:rsidRPr="00000000" w14:paraId="00003B68">
      <w:pPr>
        <w:rPr/>
      </w:pPr>
      <w:r w:rsidDel="00000000" w:rsidR="00000000" w:rsidRPr="00000000">
        <w:rPr>
          <w:rtl w:val="0"/>
        </w:rPr>
      </w:r>
    </w:p>
    <w:p w:rsidR="00000000" w:rsidDel="00000000" w:rsidP="00000000" w:rsidRDefault="00000000" w:rsidRPr="00000000" w14:paraId="00003B69">
      <w:pPr>
        <w:rPr/>
      </w:pPr>
      <w:r w:rsidDel="00000000" w:rsidR="00000000" w:rsidRPr="00000000">
        <w:rPr>
          <w:rtl w:val="0"/>
        </w:rPr>
        <w:t xml:space="preserve">THEREFORE, LET THE FOLLOWING WORDS BE WRITTEN INTO THE IMPERIAL RECORD:</w:t>
      </w:r>
    </w:p>
    <w:p w:rsidR="00000000" w:rsidDel="00000000" w:rsidP="00000000" w:rsidRDefault="00000000" w:rsidRPr="00000000" w14:paraId="00003B6A">
      <w:pPr>
        <w:rPr/>
      </w:pPr>
      <w:r w:rsidDel="00000000" w:rsidR="00000000" w:rsidRPr="00000000">
        <w:rPr>
          <w:rtl w:val="0"/>
        </w:rPr>
      </w:r>
    </w:p>
    <w:p w:rsidR="00000000" w:rsidDel="00000000" w:rsidP="00000000" w:rsidRDefault="00000000" w:rsidRPr="00000000" w14:paraId="00003B6B">
      <w:pPr>
        <w:rPr/>
      </w:pPr>
      <w:r w:rsidDel="00000000" w:rsidR="00000000" w:rsidRPr="00000000">
        <w:rPr>
          <w:rtl w:val="0"/>
        </w:rPr>
        <w:t xml:space="preserve">THE CONFEDERATED EMPIRE OF BIR TAWIL AND TERRITORIES SHALL NOT FORGET</w:t>
      </w:r>
    </w:p>
    <w:p w:rsidR="00000000" w:rsidDel="00000000" w:rsidP="00000000" w:rsidRDefault="00000000" w:rsidRPr="00000000" w14:paraId="00003B6C">
      <w:pPr>
        <w:rPr/>
      </w:pPr>
      <w:r w:rsidDel="00000000" w:rsidR="00000000" w:rsidRPr="00000000">
        <w:rPr>
          <w:rtl w:val="0"/>
        </w:rPr>
        <w:t xml:space="preserve">MINERVA.</w:t>
      </w:r>
    </w:p>
    <w:p w:rsidR="00000000" w:rsidDel="00000000" w:rsidP="00000000" w:rsidRDefault="00000000" w:rsidRPr="00000000" w14:paraId="00003B6D">
      <w:pPr>
        <w:rPr/>
      </w:pPr>
      <w:r w:rsidDel="00000000" w:rsidR="00000000" w:rsidRPr="00000000">
        <w:rPr>
          <w:rtl w:val="0"/>
        </w:rPr>
      </w:r>
    </w:p>
    <w:p w:rsidR="00000000" w:rsidDel="00000000" w:rsidP="00000000" w:rsidRDefault="00000000" w:rsidRPr="00000000" w14:paraId="00003B6E">
      <w:pPr>
        <w:rPr/>
      </w:pPr>
      <w:r w:rsidDel="00000000" w:rsidR="00000000" w:rsidRPr="00000000">
        <w:rPr>
          <w:rtl w:val="0"/>
        </w:rPr>
        <w:t xml:space="preserve">THE CONFEDERATED EMPIRE SHALL NOT SILENCE ITS CONDEMNATION OF THE</w:t>
      </w:r>
    </w:p>
    <w:p w:rsidR="00000000" w:rsidDel="00000000" w:rsidP="00000000" w:rsidRDefault="00000000" w:rsidRPr="00000000" w14:paraId="00003B6F">
      <w:pPr>
        <w:rPr/>
      </w:pPr>
      <w:r w:rsidDel="00000000" w:rsidR="00000000" w:rsidRPr="00000000">
        <w:rPr>
          <w:rtl w:val="0"/>
        </w:rPr>
        <w:t xml:space="preserve">HISTORICAL ACTIONS OF THE KINGDOM OF TONGA.</w:t>
      </w:r>
    </w:p>
    <w:p w:rsidR="00000000" w:rsidDel="00000000" w:rsidP="00000000" w:rsidRDefault="00000000" w:rsidRPr="00000000" w14:paraId="00003B70">
      <w:pPr>
        <w:rPr/>
      </w:pPr>
      <w:r w:rsidDel="00000000" w:rsidR="00000000" w:rsidRPr="00000000">
        <w:rPr>
          <w:rtl w:val="0"/>
        </w:rPr>
      </w:r>
    </w:p>
    <w:p w:rsidR="00000000" w:rsidDel="00000000" w:rsidP="00000000" w:rsidRDefault="00000000" w:rsidRPr="00000000" w14:paraId="00003B71">
      <w:pPr>
        <w:rPr/>
      </w:pPr>
      <w:r w:rsidDel="00000000" w:rsidR="00000000" w:rsidRPr="00000000">
        <w:rPr>
          <w:rtl w:val="0"/>
        </w:rPr>
        <w:t xml:space="preserve">THE CONFEDERATED EMPIRE SHALL NOT RECOGNIZE THE TONGAN POSITION</w:t>
      </w:r>
    </w:p>
    <w:p w:rsidR="00000000" w:rsidDel="00000000" w:rsidP="00000000" w:rsidRDefault="00000000" w:rsidRPr="00000000" w14:paraId="00003B72">
      <w:pPr>
        <w:rPr/>
      </w:pPr>
      <w:r w:rsidDel="00000000" w:rsidR="00000000" w:rsidRPr="00000000">
        <w:rPr>
          <w:rtl w:val="0"/>
        </w:rPr>
        <w:t xml:space="preserve">CONCERNING MINERVA AS THE FINAL SETTLEMENT OF THAT QUESTION.</w:t>
      </w:r>
    </w:p>
    <w:p w:rsidR="00000000" w:rsidDel="00000000" w:rsidP="00000000" w:rsidRDefault="00000000" w:rsidRPr="00000000" w14:paraId="00003B73">
      <w:pPr>
        <w:rPr/>
      </w:pPr>
      <w:r w:rsidDel="00000000" w:rsidR="00000000" w:rsidRPr="00000000">
        <w:rPr>
          <w:rtl w:val="0"/>
        </w:rPr>
      </w:r>
    </w:p>
    <w:p w:rsidR="00000000" w:rsidDel="00000000" w:rsidP="00000000" w:rsidRDefault="00000000" w:rsidRPr="00000000" w14:paraId="00003B74">
      <w:pPr>
        <w:rPr/>
      </w:pPr>
      <w:r w:rsidDel="00000000" w:rsidR="00000000" w:rsidRPr="00000000">
        <w:rPr>
          <w:rtl w:val="0"/>
        </w:rPr>
        <w:t xml:space="preserve">AND THE CONFEDERATED EMPIRE SHALL NOT ENTER INTO NORMALIZED OFFICIAL</w:t>
      </w:r>
    </w:p>
    <w:p w:rsidR="00000000" w:rsidDel="00000000" w:rsidP="00000000" w:rsidRDefault="00000000" w:rsidRPr="00000000" w14:paraId="00003B75">
      <w:pPr>
        <w:rPr/>
      </w:pPr>
      <w:r w:rsidDel="00000000" w:rsidR="00000000" w:rsidRPr="00000000">
        <w:rPr>
          <w:rtl w:val="0"/>
        </w:rPr>
        <w:t xml:space="preserve">RELATIONS WITH THE KINGDOM OF TONGA WHILE THE IMPERIAL CROWN MAINTAINS</w:t>
      </w:r>
    </w:p>
    <w:p w:rsidR="00000000" w:rsidDel="00000000" w:rsidP="00000000" w:rsidRDefault="00000000" w:rsidRPr="00000000" w14:paraId="00003B76">
      <w:pPr>
        <w:rPr/>
      </w:pPr>
      <w:r w:rsidDel="00000000" w:rsidR="00000000" w:rsidRPr="00000000">
        <w:rPr>
          <w:rtl w:val="0"/>
        </w:rPr>
        <w:t xml:space="preserve">THAT THE MINERVAN QUESTION REMAINS UNJUSTLY UNRESOLVED.</w:t>
      </w:r>
    </w:p>
    <w:p w:rsidR="00000000" w:rsidDel="00000000" w:rsidP="00000000" w:rsidRDefault="00000000" w:rsidRPr="00000000" w14:paraId="00003B77">
      <w:pPr>
        <w:rPr/>
      </w:pPr>
      <w:r w:rsidDel="00000000" w:rsidR="00000000" w:rsidRPr="00000000">
        <w:rPr>
          <w:rtl w:val="0"/>
        </w:rPr>
      </w:r>
    </w:p>
    <w:p w:rsidR="00000000" w:rsidDel="00000000" w:rsidP="00000000" w:rsidRDefault="00000000" w:rsidRPr="00000000" w14:paraId="00003B78">
      <w:pPr>
        <w:rPr/>
      </w:pPr>
      <w:r w:rsidDel="00000000" w:rsidR="00000000" w:rsidRPr="00000000">
        <w:rPr>
          <w:rtl w:val="0"/>
        </w:rPr>
        <w:t xml:space="preserve">LET THIS BE THE WORD OF THE IMPERIAL CROWN.</w:t>
      </w:r>
    </w:p>
    <w:p w:rsidR="00000000" w:rsidDel="00000000" w:rsidP="00000000" w:rsidRDefault="00000000" w:rsidRPr="00000000" w14:paraId="00003B79">
      <w:pPr>
        <w:rPr/>
      </w:pPr>
      <w:r w:rsidDel="00000000" w:rsidR="00000000" w:rsidRPr="00000000">
        <w:rPr>
          <w:rtl w:val="0"/>
        </w:rPr>
      </w:r>
    </w:p>
    <w:p w:rsidR="00000000" w:rsidDel="00000000" w:rsidP="00000000" w:rsidRDefault="00000000" w:rsidRPr="00000000" w14:paraId="00003B7A">
      <w:pPr>
        <w:rPr/>
      </w:pPr>
      <w:r w:rsidDel="00000000" w:rsidR="00000000" w:rsidRPr="00000000">
        <w:rPr>
          <w:rtl w:val="0"/>
        </w:rPr>
        <w:t xml:space="preserve">LET THIS BE ENTERED INTO THE CONTINUOUS IMPERIAL CHANCELLERY.</w:t>
      </w:r>
    </w:p>
    <w:p w:rsidR="00000000" w:rsidDel="00000000" w:rsidP="00000000" w:rsidRDefault="00000000" w:rsidRPr="00000000" w14:paraId="00003B7B">
      <w:pPr>
        <w:rPr/>
      </w:pPr>
      <w:r w:rsidDel="00000000" w:rsidR="00000000" w:rsidRPr="00000000">
        <w:rPr>
          <w:rtl w:val="0"/>
        </w:rPr>
      </w:r>
    </w:p>
    <w:p w:rsidR="00000000" w:rsidDel="00000000" w:rsidP="00000000" w:rsidRDefault="00000000" w:rsidRPr="00000000" w14:paraId="00003B7C">
      <w:pPr>
        <w:rPr/>
      </w:pPr>
      <w:r w:rsidDel="00000000" w:rsidR="00000000" w:rsidRPr="00000000">
        <w:rPr>
          <w:rtl w:val="0"/>
        </w:rPr>
        <w:t xml:space="preserve">LET THIS BE PRESERVED FOR THE GENERATIONS YET TO COME.</w:t>
      </w:r>
    </w:p>
    <w:p w:rsidR="00000000" w:rsidDel="00000000" w:rsidP="00000000" w:rsidRDefault="00000000" w:rsidRPr="00000000" w14:paraId="00003B7D">
      <w:pPr>
        <w:rPr/>
      </w:pPr>
      <w:r w:rsidDel="00000000" w:rsidR="00000000" w:rsidRPr="00000000">
        <w:rPr>
          <w:rtl w:val="0"/>
        </w:rPr>
      </w:r>
    </w:p>
    <w:p w:rsidR="00000000" w:rsidDel="00000000" w:rsidP="00000000" w:rsidRDefault="00000000" w:rsidRPr="00000000" w14:paraId="00003B7E">
      <w:pPr>
        <w:rPr/>
      </w:pPr>
      <w:r w:rsidDel="00000000" w:rsidR="00000000" w:rsidRPr="00000000">
        <w:rPr>
          <w:rtl w:val="0"/>
        </w:rPr>
        <w:t xml:space="preserve">AND LET HISTORY JUDGE BETWEEN THE CROWN AND THOSE WHO OPPOSE ITS</w:t>
      </w:r>
    </w:p>
    <w:p w:rsidR="00000000" w:rsidDel="00000000" w:rsidP="00000000" w:rsidRDefault="00000000" w:rsidRPr="00000000" w14:paraId="00003B7F">
      <w:pPr>
        <w:rPr/>
      </w:pPr>
      <w:r w:rsidDel="00000000" w:rsidR="00000000" w:rsidRPr="00000000">
        <w:rPr>
          <w:rtl w:val="0"/>
        </w:rPr>
        <w:t xml:space="preserve">DECLARATION.</w:t>
      </w:r>
    </w:p>
    <w:p w:rsidR="00000000" w:rsidDel="00000000" w:rsidP="00000000" w:rsidRDefault="00000000" w:rsidRPr="00000000" w14:paraId="00003B80">
      <w:pPr>
        <w:rPr/>
      </w:pPr>
      <w:r w:rsidDel="00000000" w:rsidR="00000000" w:rsidRPr="00000000">
        <w:rPr>
          <w:rtl w:val="0"/>
        </w:rPr>
      </w:r>
    </w:p>
    <w:p w:rsidR="00000000" w:rsidDel="00000000" w:rsidP="00000000" w:rsidRDefault="00000000" w:rsidRPr="00000000" w14:paraId="00003B81">
      <w:pPr>
        <w:rPr/>
      </w:pPr>
      <w:r w:rsidDel="00000000" w:rsidR="00000000" w:rsidRPr="00000000">
        <w:rPr>
          <w:rtl w:val="0"/>
        </w:rPr>
        <w:t xml:space="preserve">===================================================================================</w:t>
      </w:r>
    </w:p>
    <w:p w:rsidR="00000000" w:rsidDel="00000000" w:rsidP="00000000" w:rsidRDefault="00000000" w:rsidRPr="00000000" w14:paraId="00003B82">
      <w:pPr>
        <w:rPr/>
      </w:pPr>
      <w:r w:rsidDel="00000000" w:rsidR="00000000" w:rsidRPr="00000000">
        <w:rPr>
          <w:rtl w:val="0"/>
        </w:rPr>
        <w:t xml:space="preserve">IMPERIAL PROCLAMATION</w:t>
      </w:r>
    </w:p>
    <w:p w:rsidR="00000000" w:rsidDel="00000000" w:rsidP="00000000" w:rsidRDefault="00000000" w:rsidRPr="00000000" w14:paraId="00003B83">
      <w:pPr>
        <w:rPr/>
      </w:pPr>
      <w:r w:rsidDel="00000000" w:rsidR="00000000" w:rsidRPr="00000000">
        <w:rPr>
          <w:rtl w:val="0"/>
        </w:rPr>
      </w:r>
    </w:p>
    <w:p w:rsidR="00000000" w:rsidDel="00000000" w:rsidP="00000000" w:rsidRDefault="00000000" w:rsidRPr="00000000" w14:paraId="00003B84">
      <w:pPr>
        <w:rPr/>
      </w:pPr>
      <w:r w:rsidDel="00000000" w:rsidR="00000000" w:rsidRPr="00000000">
        <w:rPr>
          <w:rtl w:val="0"/>
        </w:rPr>
        <w:t xml:space="preserve">WE, THEREFORE, BY THE AUTHORITY OF OUR IMPERIAL OFFICE,</w:t>
      </w:r>
    </w:p>
    <w:p w:rsidR="00000000" w:rsidDel="00000000" w:rsidP="00000000" w:rsidRDefault="00000000" w:rsidRPr="00000000" w14:paraId="00003B85">
      <w:pPr>
        <w:rPr/>
      </w:pPr>
      <w:r w:rsidDel="00000000" w:rsidR="00000000" w:rsidRPr="00000000">
        <w:rPr>
          <w:rtl w:val="0"/>
        </w:rPr>
      </w:r>
    </w:p>
    <w:p w:rsidR="00000000" w:rsidDel="00000000" w:rsidP="00000000" w:rsidRDefault="00000000" w:rsidRPr="00000000" w14:paraId="00003B86">
      <w:pPr>
        <w:rPr/>
      </w:pPr>
      <w:r w:rsidDel="00000000" w:rsidR="00000000" w:rsidRPr="00000000">
        <w:rPr>
          <w:rtl w:val="0"/>
        </w:rPr>
        <w:t xml:space="preserve">DO HEREBY SEAL AND PROMULGATE THIS IMPERIAL CHRYSOBULL OF CONDEMNATION</w:t>
      </w:r>
    </w:p>
    <w:p w:rsidR="00000000" w:rsidDel="00000000" w:rsidP="00000000" w:rsidRDefault="00000000" w:rsidRPr="00000000" w14:paraId="00003B87">
      <w:pPr>
        <w:rPr/>
      </w:pPr>
      <w:r w:rsidDel="00000000" w:rsidR="00000000" w:rsidRPr="00000000">
        <w:rPr>
          <w:rtl w:val="0"/>
        </w:rPr>
        <w:t xml:space="preserve">AND PERPETUAL NON-RECOGNITION OF THE KINGDOM OF TONGA.</w:t>
      </w:r>
    </w:p>
    <w:p w:rsidR="00000000" w:rsidDel="00000000" w:rsidP="00000000" w:rsidRDefault="00000000" w:rsidRPr="00000000" w14:paraId="00003B88">
      <w:pPr>
        <w:rPr/>
      </w:pPr>
      <w:r w:rsidDel="00000000" w:rsidR="00000000" w:rsidRPr="00000000">
        <w:rPr>
          <w:rtl w:val="0"/>
        </w:rPr>
      </w:r>
    </w:p>
    <w:p w:rsidR="00000000" w:rsidDel="00000000" w:rsidP="00000000" w:rsidRDefault="00000000" w:rsidRPr="00000000" w14:paraId="00003B89">
      <w:pPr>
        <w:rPr/>
      </w:pPr>
      <w:r w:rsidDel="00000000" w:rsidR="00000000" w:rsidRPr="00000000">
        <w:rPr>
          <w:rtl w:val="0"/>
        </w:rPr>
        <w:t xml:space="preserve">WE AFFIRM OUR SUPPORT FOR THE PRINCIPLE OF MINERVAN</w:t>
      </w:r>
    </w:p>
    <w:p w:rsidR="00000000" w:rsidDel="00000000" w:rsidP="00000000" w:rsidRDefault="00000000" w:rsidRPr="00000000" w14:paraId="00003B8A">
      <w:pPr>
        <w:rPr/>
      </w:pPr>
      <w:r w:rsidDel="00000000" w:rsidR="00000000" w:rsidRPr="00000000">
        <w:rPr>
          <w:rtl w:val="0"/>
        </w:rPr>
        <w:t xml:space="preserve">SELF-DETERMINATION.</w:t>
      </w:r>
    </w:p>
    <w:p w:rsidR="00000000" w:rsidDel="00000000" w:rsidP="00000000" w:rsidRDefault="00000000" w:rsidRPr="00000000" w14:paraId="00003B8B">
      <w:pPr>
        <w:rPr/>
      </w:pPr>
      <w:r w:rsidDel="00000000" w:rsidR="00000000" w:rsidRPr="00000000">
        <w:rPr>
          <w:rtl w:val="0"/>
        </w:rPr>
      </w:r>
    </w:p>
    <w:p w:rsidR="00000000" w:rsidDel="00000000" w:rsidP="00000000" w:rsidRDefault="00000000" w:rsidRPr="00000000" w14:paraId="00003B8C">
      <w:pPr>
        <w:rPr/>
      </w:pPr>
      <w:r w:rsidDel="00000000" w:rsidR="00000000" w:rsidRPr="00000000">
        <w:rPr>
          <w:rtl w:val="0"/>
        </w:rPr>
        <w:t xml:space="preserve">WE CONDEMN WHAT WE REGARD AS THE HISTORICAL INJUSTICE COMMITTED AGAINST</w:t>
      </w:r>
    </w:p>
    <w:p w:rsidR="00000000" w:rsidDel="00000000" w:rsidP="00000000" w:rsidRDefault="00000000" w:rsidRPr="00000000" w14:paraId="00003B8D">
      <w:pPr>
        <w:rPr/>
      </w:pPr>
      <w:r w:rsidDel="00000000" w:rsidR="00000000" w:rsidRPr="00000000">
        <w:rPr>
          <w:rtl w:val="0"/>
        </w:rPr>
        <w:t xml:space="preserve">THE MINERVAN CAUSE.</w:t>
      </w:r>
    </w:p>
    <w:p w:rsidR="00000000" w:rsidDel="00000000" w:rsidP="00000000" w:rsidRDefault="00000000" w:rsidRPr="00000000" w14:paraId="00003B8E">
      <w:pPr>
        <w:rPr/>
      </w:pPr>
      <w:r w:rsidDel="00000000" w:rsidR="00000000" w:rsidRPr="00000000">
        <w:rPr>
          <w:rtl w:val="0"/>
        </w:rPr>
      </w:r>
    </w:p>
    <w:p w:rsidR="00000000" w:rsidDel="00000000" w:rsidP="00000000" w:rsidRDefault="00000000" w:rsidRPr="00000000" w14:paraId="00003B8F">
      <w:pPr>
        <w:rPr/>
      </w:pPr>
      <w:r w:rsidDel="00000000" w:rsidR="00000000" w:rsidRPr="00000000">
        <w:rPr>
          <w:rtl w:val="0"/>
        </w:rPr>
        <w:t xml:space="preserve">WE DECLARE OUR POLICY OF PERPETUAL NON-RECOGNITION OF THE TONGAN</w:t>
      </w:r>
    </w:p>
    <w:p w:rsidR="00000000" w:rsidDel="00000000" w:rsidP="00000000" w:rsidRDefault="00000000" w:rsidRPr="00000000" w14:paraId="00003B90">
      <w:pPr>
        <w:rPr/>
      </w:pPr>
      <w:r w:rsidDel="00000000" w:rsidR="00000000" w:rsidRPr="00000000">
        <w:rPr>
          <w:rtl w:val="0"/>
        </w:rPr>
        <w:t xml:space="preserve">POSITION CONCERNING MINERVA.</w:t>
      </w:r>
    </w:p>
    <w:p w:rsidR="00000000" w:rsidDel="00000000" w:rsidP="00000000" w:rsidRDefault="00000000" w:rsidRPr="00000000" w14:paraId="00003B91">
      <w:pPr>
        <w:rPr/>
      </w:pPr>
      <w:r w:rsidDel="00000000" w:rsidR="00000000" w:rsidRPr="00000000">
        <w:rPr>
          <w:rtl w:val="0"/>
        </w:rPr>
      </w:r>
    </w:p>
    <w:p w:rsidR="00000000" w:rsidDel="00000000" w:rsidP="00000000" w:rsidRDefault="00000000" w:rsidRPr="00000000" w14:paraId="00003B92">
      <w:pPr>
        <w:rPr/>
      </w:pPr>
      <w:r w:rsidDel="00000000" w:rsidR="00000000" w:rsidRPr="00000000">
        <w:rPr>
          <w:rtl w:val="0"/>
        </w:rPr>
        <w:t xml:space="preserve">AND WE DECLARE THAT THE CONFEDERATED EMPIRE OF BIR TAWIL AND TERRITORIES</w:t>
      </w:r>
    </w:p>
    <w:p w:rsidR="00000000" w:rsidDel="00000000" w:rsidP="00000000" w:rsidRDefault="00000000" w:rsidRPr="00000000" w14:paraId="00003B93">
      <w:pPr>
        <w:rPr/>
      </w:pPr>
      <w:r w:rsidDel="00000000" w:rsidR="00000000" w:rsidRPr="00000000">
        <w:rPr>
          <w:rtl w:val="0"/>
        </w:rPr>
        <w:t xml:space="preserve">SHALL REMAIN FIRM IN ITS PRINCIPLES UNTIL SUCH TIME AS THE IMPERIAL CROWN</w:t>
      </w:r>
    </w:p>
    <w:p w:rsidR="00000000" w:rsidDel="00000000" w:rsidP="00000000" w:rsidRDefault="00000000" w:rsidRPr="00000000" w14:paraId="00003B94">
      <w:pPr>
        <w:rPr/>
      </w:pPr>
      <w:r w:rsidDel="00000000" w:rsidR="00000000" w:rsidRPr="00000000">
        <w:rPr>
          <w:rtl w:val="0"/>
        </w:rPr>
        <w:t xml:space="preserve">DETERMINES THAT JUSTICE, DIPLOMACY, AND SELF-DETERMINATION HAVE BEEN</w:t>
      </w:r>
    </w:p>
    <w:p w:rsidR="00000000" w:rsidDel="00000000" w:rsidP="00000000" w:rsidRDefault="00000000" w:rsidRPr="00000000" w14:paraId="00003B95">
      <w:pPr>
        <w:rPr/>
      </w:pPr>
      <w:r w:rsidDel="00000000" w:rsidR="00000000" w:rsidRPr="00000000">
        <w:rPr>
          <w:rtl w:val="0"/>
        </w:rPr>
        <w:t xml:space="preserve">MEANINGFULLY ADDRESSED.</w:t>
      </w:r>
    </w:p>
    <w:p w:rsidR="00000000" w:rsidDel="00000000" w:rsidP="00000000" w:rsidRDefault="00000000" w:rsidRPr="00000000" w14:paraId="00003B96">
      <w:pPr>
        <w:rPr/>
      </w:pPr>
      <w:r w:rsidDel="00000000" w:rsidR="00000000" w:rsidRPr="00000000">
        <w:rPr>
          <w:rtl w:val="0"/>
        </w:rPr>
      </w:r>
    </w:p>
    <w:p w:rsidR="00000000" w:rsidDel="00000000" w:rsidP="00000000" w:rsidRDefault="00000000" w:rsidRPr="00000000" w14:paraId="00003B97">
      <w:pPr>
        <w:rPr/>
      </w:pPr>
      <w:r w:rsidDel="00000000" w:rsidR="00000000" w:rsidRPr="00000000">
        <w:rPr>
          <w:rtl w:val="0"/>
        </w:rPr>
        <w:t xml:space="preserve">SO PROCLAIMED.</w:t>
      </w:r>
    </w:p>
    <w:p w:rsidR="00000000" w:rsidDel="00000000" w:rsidP="00000000" w:rsidRDefault="00000000" w:rsidRPr="00000000" w14:paraId="00003B98">
      <w:pPr>
        <w:rPr/>
      </w:pPr>
      <w:r w:rsidDel="00000000" w:rsidR="00000000" w:rsidRPr="00000000">
        <w:rPr>
          <w:rtl w:val="0"/>
        </w:rPr>
      </w:r>
    </w:p>
    <w:p w:rsidR="00000000" w:rsidDel="00000000" w:rsidP="00000000" w:rsidRDefault="00000000" w:rsidRPr="00000000" w14:paraId="00003B99">
      <w:pPr>
        <w:rPr/>
      </w:pPr>
      <w:r w:rsidDel="00000000" w:rsidR="00000000" w:rsidRPr="00000000">
        <w:rPr>
          <w:rtl w:val="0"/>
        </w:rPr>
        <w:t xml:space="preserve">SO SEALED.</w:t>
      </w:r>
    </w:p>
    <w:p w:rsidR="00000000" w:rsidDel="00000000" w:rsidP="00000000" w:rsidRDefault="00000000" w:rsidRPr="00000000" w14:paraId="00003B9A">
      <w:pPr>
        <w:rPr/>
      </w:pPr>
      <w:r w:rsidDel="00000000" w:rsidR="00000000" w:rsidRPr="00000000">
        <w:rPr>
          <w:rtl w:val="0"/>
        </w:rPr>
      </w:r>
    </w:p>
    <w:p w:rsidR="00000000" w:rsidDel="00000000" w:rsidP="00000000" w:rsidRDefault="00000000" w:rsidRPr="00000000" w14:paraId="00003B9B">
      <w:pPr>
        <w:rPr/>
      </w:pPr>
      <w:r w:rsidDel="00000000" w:rsidR="00000000" w:rsidRPr="00000000">
        <w:rPr>
          <w:rtl w:val="0"/>
        </w:rPr>
        <w:t xml:space="preserve">SO ENTERED INTO THE IMPERIAL RECORD.</w:t>
      </w:r>
    </w:p>
    <w:p w:rsidR="00000000" w:rsidDel="00000000" w:rsidP="00000000" w:rsidRDefault="00000000" w:rsidRPr="00000000" w14:paraId="00003B9C">
      <w:pPr>
        <w:rPr/>
      </w:pPr>
      <w:r w:rsidDel="00000000" w:rsidR="00000000" w:rsidRPr="00000000">
        <w:rPr>
          <w:rtl w:val="0"/>
        </w:rPr>
      </w:r>
    </w:p>
    <w:p w:rsidR="00000000" w:rsidDel="00000000" w:rsidP="00000000" w:rsidRDefault="00000000" w:rsidRPr="00000000" w14:paraId="00003B9D">
      <w:pPr>
        <w:rPr/>
      </w:pPr>
      <w:r w:rsidDel="00000000" w:rsidR="00000000" w:rsidRPr="00000000">
        <w:rPr>
          <w:rtl w:val="0"/>
        </w:rPr>
        <w:t xml:space="preserve">===================================================================================</w:t>
      </w:r>
    </w:p>
    <w:p w:rsidR="00000000" w:rsidDel="00000000" w:rsidP="00000000" w:rsidRDefault="00000000" w:rsidRPr="00000000" w14:paraId="00003B9E">
      <w:pPr>
        <w:rPr/>
      </w:pPr>
      <w:r w:rsidDel="00000000" w:rsidR="00000000" w:rsidRPr="00000000">
        <w:rPr>
          <w:rtl w:val="0"/>
        </w:rPr>
      </w:r>
    </w:p>
    <w:p w:rsidR="00000000" w:rsidDel="00000000" w:rsidP="00000000" w:rsidRDefault="00000000" w:rsidRPr="00000000" w14:paraId="00003B9F">
      <w:pPr>
        <w:rPr/>
      </w:pPr>
      <w:r w:rsidDel="00000000" w:rsidR="00000000" w:rsidRPr="00000000">
        <w:rPr>
          <w:rtl w:val="0"/>
        </w:rPr>
        <w:t xml:space="preserve">GIVEN UNDER THE AUTHORITY OF THE IMPERIAL CROWN  </w:t>
      </w:r>
    </w:p>
    <w:p w:rsidR="00000000" w:rsidDel="00000000" w:rsidP="00000000" w:rsidRDefault="00000000" w:rsidRPr="00000000" w14:paraId="00003BA0">
      <w:pPr>
        <w:rPr/>
      </w:pPr>
      <w:r w:rsidDel="00000000" w:rsidR="00000000" w:rsidRPr="00000000">
        <w:rPr>
          <w:rtl w:val="0"/>
        </w:rPr>
      </w:r>
    </w:p>
    <w:p w:rsidR="00000000" w:rsidDel="00000000" w:rsidP="00000000" w:rsidRDefault="00000000" w:rsidRPr="00000000" w14:paraId="00003BA1">
      <w:pPr>
        <w:rPr/>
      </w:pPr>
      <w:r w:rsidDel="00000000" w:rsidR="00000000" w:rsidRPr="00000000">
        <w:rPr>
          <w:rtl w:val="0"/>
        </w:rPr>
        <w:t xml:space="preserve">                 AT THE IMPERIAL CHANCELLERY  </w:t>
      </w:r>
    </w:p>
    <w:p w:rsidR="00000000" w:rsidDel="00000000" w:rsidP="00000000" w:rsidRDefault="00000000" w:rsidRPr="00000000" w14:paraId="00003BA2">
      <w:pPr>
        <w:rPr/>
      </w:pPr>
      <w:r w:rsidDel="00000000" w:rsidR="00000000" w:rsidRPr="00000000">
        <w:rPr>
          <w:rtl w:val="0"/>
        </w:rPr>
        <w:t xml:space="preserve">      OF THE CONFEDERATED EMPIRE OF BIR TAWIL AND TERRITORIES  </w:t>
      </w:r>
    </w:p>
    <w:p w:rsidR="00000000" w:rsidDel="00000000" w:rsidP="00000000" w:rsidRDefault="00000000" w:rsidRPr="00000000" w14:paraId="00003BA3">
      <w:pPr>
        <w:rPr/>
      </w:pPr>
      <w:r w:rsidDel="00000000" w:rsidR="00000000" w:rsidRPr="00000000">
        <w:rPr>
          <w:rtl w:val="0"/>
        </w:rPr>
      </w:r>
    </w:p>
    <w:p w:rsidR="00000000" w:rsidDel="00000000" w:rsidP="00000000" w:rsidRDefault="00000000" w:rsidRPr="00000000" w14:paraId="00003BA4">
      <w:pPr>
        <w:rPr/>
      </w:pPr>
      <w:r w:rsidDel="00000000" w:rsidR="00000000" w:rsidRPr="00000000">
        <w:rPr>
          <w:rtl w:val="0"/>
        </w:rPr>
        <w:t xml:space="preserve">                 THIS ____ DAY OF __________  </w:t>
      </w:r>
    </w:p>
    <w:p w:rsidR="00000000" w:rsidDel="00000000" w:rsidP="00000000" w:rsidRDefault="00000000" w:rsidRPr="00000000" w14:paraId="00003BA5">
      <w:pPr>
        <w:rPr/>
      </w:pPr>
      <w:r w:rsidDel="00000000" w:rsidR="00000000" w:rsidRPr="00000000">
        <w:rPr>
          <w:rtl w:val="0"/>
        </w:rPr>
        <w:t xml:space="preserve">                      ANNO DOMINI 2026</w:t>
      </w:r>
    </w:p>
    <w:p w:rsidR="00000000" w:rsidDel="00000000" w:rsidP="00000000" w:rsidRDefault="00000000" w:rsidRPr="00000000" w14:paraId="00003BA6">
      <w:pPr>
        <w:rPr/>
      </w:pPr>
      <w:r w:rsidDel="00000000" w:rsidR="00000000" w:rsidRPr="00000000">
        <w:rPr>
          <w:rtl w:val="0"/>
        </w:rPr>
      </w:r>
    </w:p>
    <w:p w:rsidR="00000000" w:rsidDel="00000000" w:rsidP="00000000" w:rsidRDefault="00000000" w:rsidRPr="00000000" w14:paraId="00003BA7">
      <w:pPr>
        <w:rPr/>
      </w:pPr>
      <w:r w:rsidDel="00000000" w:rsidR="00000000" w:rsidRPr="00000000">
        <w:rPr>
          <w:rtl w:val="0"/>
        </w:rPr>
        <w:t xml:space="preserve">===================================================================================</w:t>
      </w:r>
    </w:p>
    <w:p w:rsidR="00000000" w:rsidDel="00000000" w:rsidP="00000000" w:rsidRDefault="00000000" w:rsidRPr="00000000" w14:paraId="00003BA8">
      <w:pPr>
        <w:rPr/>
      </w:pPr>
      <w:r w:rsidDel="00000000" w:rsidR="00000000" w:rsidRPr="00000000">
        <w:rPr>
          <w:rtl w:val="0"/>
        </w:rPr>
      </w:r>
    </w:p>
    <w:p w:rsidR="00000000" w:rsidDel="00000000" w:rsidP="00000000" w:rsidRDefault="00000000" w:rsidRPr="00000000" w14:paraId="00003BA9">
      <w:pPr>
        <w:rPr/>
      </w:pPr>
      <w:r w:rsidDel="00000000" w:rsidR="00000000" w:rsidRPr="00000000">
        <w:rPr>
          <w:rFonts w:ascii="Arial Unicode MS" w:cs="Arial Unicode MS" w:eastAsia="Arial Unicode MS" w:hAnsi="Arial Unicode MS"/>
          <w:rtl w:val="0"/>
        </w:rPr>
        <w:t xml:space="preserve">✠ HIS IMPERIAL MAJESTY ✠  </w:t>
      </w:r>
    </w:p>
    <w:p w:rsidR="00000000" w:rsidDel="00000000" w:rsidP="00000000" w:rsidRDefault="00000000" w:rsidRPr="00000000" w14:paraId="00003BAA">
      <w:pPr>
        <w:rPr/>
      </w:pPr>
      <w:r w:rsidDel="00000000" w:rsidR="00000000" w:rsidRPr="00000000">
        <w:rPr>
          <w:rtl w:val="0"/>
        </w:rPr>
      </w:r>
    </w:p>
    <w:p w:rsidR="00000000" w:rsidDel="00000000" w:rsidP="00000000" w:rsidRDefault="00000000" w:rsidRPr="00000000" w14:paraId="00003BAB">
      <w:pPr>
        <w:rPr/>
      </w:pPr>
      <w:r w:rsidDel="00000000" w:rsidR="00000000" w:rsidRPr="00000000">
        <w:rPr>
          <w:rtl w:val="0"/>
        </w:rPr>
        <w:t xml:space="preserve">                 EMPEROR BRYCE L.S.P. IVREA I  </w:t>
      </w:r>
    </w:p>
    <w:p w:rsidR="00000000" w:rsidDel="00000000" w:rsidP="00000000" w:rsidRDefault="00000000" w:rsidRPr="00000000" w14:paraId="00003BAC">
      <w:pPr>
        <w:rPr/>
      </w:pPr>
      <w:r w:rsidDel="00000000" w:rsidR="00000000" w:rsidRPr="00000000">
        <w:rPr>
          <w:rtl w:val="0"/>
        </w:rPr>
      </w:r>
    </w:p>
    <w:p w:rsidR="00000000" w:rsidDel="00000000" w:rsidP="00000000" w:rsidRDefault="00000000" w:rsidRPr="00000000" w14:paraId="00003BAD">
      <w:pPr>
        <w:rPr/>
      </w:pPr>
      <w:r w:rsidDel="00000000" w:rsidR="00000000" w:rsidRPr="00000000">
        <w:rPr>
          <w:rtl w:val="0"/>
        </w:rPr>
        <w:t xml:space="preserve">         BASILEUS AND AUTOKRATOR OF THE CONFEDERATED  </w:t>
      </w:r>
    </w:p>
    <w:p w:rsidR="00000000" w:rsidDel="00000000" w:rsidP="00000000" w:rsidRDefault="00000000" w:rsidRPr="00000000" w14:paraId="00003BAE">
      <w:pPr>
        <w:rPr/>
      </w:pPr>
      <w:r w:rsidDel="00000000" w:rsidR="00000000" w:rsidRPr="00000000">
        <w:rPr>
          <w:rtl w:val="0"/>
        </w:rPr>
        <w:t xml:space="preserve">             EMPIRE AND ALL ITS SOVEREIGN DOMAINS  </w:t>
      </w:r>
    </w:p>
    <w:p w:rsidR="00000000" w:rsidDel="00000000" w:rsidP="00000000" w:rsidRDefault="00000000" w:rsidRPr="00000000" w14:paraId="00003BAF">
      <w:pPr>
        <w:rPr/>
      </w:pPr>
      <w:r w:rsidDel="00000000" w:rsidR="00000000" w:rsidRPr="00000000">
        <w:rPr>
          <w:rtl w:val="0"/>
        </w:rPr>
      </w:r>
    </w:p>
    <w:p w:rsidR="00000000" w:rsidDel="00000000" w:rsidP="00000000" w:rsidRDefault="00000000" w:rsidRPr="00000000" w14:paraId="00003BB0">
      <w:pPr>
        <w:rPr/>
      </w:pPr>
      <w:r w:rsidDel="00000000" w:rsidR="00000000" w:rsidRPr="00000000">
        <w:rPr>
          <w:rtl w:val="0"/>
        </w:rPr>
        <w:t xml:space="preserve">                   COMMANDER OF THE LEGIONS  </w:t>
      </w:r>
    </w:p>
    <w:p w:rsidR="00000000" w:rsidDel="00000000" w:rsidP="00000000" w:rsidRDefault="00000000" w:rsidRPr="00000000" w14:paraId="00003BB1">
      <w:pPr>
        <w:rPr/>
      </w:pPr>
      <w:r w:rsidDel="00000000" w:rsidR="00000000" w:rsidRPr="00000000">
        <w:rPr>
          <w:rtl w:val="0"/>
        </w:rPr>
      </w:r>
    </w:p>
    <w:p w:rsidR="00000000" w:rsidDel="00000000" w:rsidP="00000000" w:rsidRDefault="00000000" w:rsidRPr="00000000" w14:paraId="00003BB2">
      <w:pPr>
        <w:rPr/>
      </w:pPr>
      <w:r w:rsidDel="00000000" w:rsidR="00000000" w:rsidRPr="00000000">
        <w:rPr>
          <w:rtl w:val="0"/>
        </w:rPr>
        <w:t xml:space="preserve">               CAPTAIN OF THE 10TH TENNESSEE REGIMENT  </w:t>
      </w:r>
    </w:p>
    <w:p w:rsidR="00000000" w:rsidDel="00000000" w:rsidP="00000000" w:rsidRDefault="00000000" w:rsidRPr="00000000" w14:paraId="00003BB3">
      <w:pPr>
        <w:rPr/>
      </w:pPr>
      <w:r w:rsidDel="00000000" w:rsidR="00000000" w:rsidRPr="00000000">
        <w:rPr>
          <w:rtl w:val="0"/>
        </w:rPr>
      </w:r>
    </w:p>
    <w:p w:rsidR="00000000" w:rsidDel="00000000" w:rsidP="00000000" w:rsidRDefault="00000000" w:rsidRPr="00000000" w14:paraId="00003BB4">
      <w:pPr>
        <w:rPr/>
      </w:pPr>
      <w:r w:rsidDel="00000000" w:rsidR="00000000" w:rsidRPr="00000000">
        <w:rPr>
          <w:rtl w:val="0"/>
        </w:rPr>
        <w:t xml:space="preserve">                 CAPTAIN OF THE MOLOSSIAN NAVY  </w:t>
      </w:r>
    </w:p>
    <w:p w:rsidR="00000000" w:rsidDel="00000000" w:rsidP="00000000" w:rsidRDefault="00000000" w:rsidRPr="00000000" w14:paraId="00003BB5">
      <w:pPr>
        <w:rPr/>
      </w:pPr>
      <w:r w:rsidDel="00000000" w:rsidR="00000000" w:rsidRPr="00000000">
        <w:rPr>
          <w:rtl w:val="0"/>
        </w:rPr>
      </w:r>
    </w:p>
    <w:p w:rsidR="00000000" w:rsidDel="00000000" w:rsidP="00000000" w:rsidRDefault="00000000" w:rsidRPr="00000000" w14:paraId="00003BB6">
      <w:pPr>
        <w:rPr/>
      </w:pPr>
      <w:r w:rsidDel="00000000" w:rsidR="00000000" w:rsidRPr="00000000">
        <w:rPr>
          <w:rtl w:val="0"/>
        </w:rPr>
        <w:t xml:space="preserve">                      LORD OF SEALAND  </w:t>
      </w:r>
    </w:p>
    <w:p w:rsidR="00000000" w:rsidDel="00000000" w:rsidP="00000000" w:rsidRDefault="00000000" w:rsidRPr="00000000" w14:paraId="00003BB7">
      <w:pPr>
        <w:rPr/>
      </w:pPr>
      <w:r w:rsidDel="00000000" w:rsidR="00000000" w:rsidRPr="00000000">
        <w:rPr>
          <w:rtl w:val="0"/>
        </w:rPr>
      </w:r>
    </w:p>
    <w:p w:rsidR="00000000" w:rsidDel="00000000" w:rsidP="00000000" w:rsidRDefault="00000000" w:rsidRPr="00000000" w14:paraId="00003BB8">
      <w:pPr>
        <w:rPr/>
      </w:pPr>
      <w:r w:rsidDel="00000000" w:rsidR="00000000" w:rsidRPr="00000000">
        <w:rPr>
          <w:rtl w:val="0"/>
        </w:rPr>
        <w:t xml:space="preserve">                     LORD OF GLENCOE  </w:t>
      </w:r>
    </w:p>
    <w:p w:rsidR="00000000" w:rsidDel="00000000" w:rsidP="00000000" w:rsidRDefault="00000000" w:rsidRPr="00000000" w14:paraId="00003BB9">
      <w:pPr>
        <w:rPr/>
      </w:pPr>
      <w:r w:rsidDel="00000000" w:rsidR="00000000" w:rsidRPr="00000000">
        <w:rPr>
          <w:rtl w:val="0"/>
        </w:rPr>
      </w:r>
    </w:p>
    <w:p w:rsidR="00000000" w:rsidDel="00000000" w:rsidP="00000000" w:rsidRDefault="00000000" w:rsidRPr="00000000" w14:paraId="00003BBA">
      <w:pPr>
        <w:rPr/>
      </w:pPr>
      <w:r w:rsidDel="00000000" w:rsidR="00000000" w:rsidRPr="00000000">
        <w:rPr>
          <w:rtl w:val="0"/>
        </w:rPr>
        <w:t xml:space="preserve">                    DEFENDER OF THE FAITH  </w:t>
      </w:r>
    </w:p>
    <w:p w:rsidR="00000000" w:rsidDel="00000000" w:rsidP="00000000" w:rsidRDefault="00000000" w:rsidRPr="00000000" w14:paraId="00003BBB">
      <w:pPr>
        <w:rPr/>
      </w:pPr>
      <w:r w:rsidDel="00000000" w:rsidR="00000000" w:rsidRPr="00000000">
        <w:rPr>
          <w:rtl w:val="0"/>
        </w:rPr>
      </w:r>
    </w:p>
    <w:p w:rsidR="00000000" w:rsidDel="00000000" w:rsidP="00000000" w:rsidRDefault="00000000" w:rsidRPr="00000000" w14:paraId="00003BBC">
      <w:pPr>
        <w:rPr/>
      </w:pPr>
      <w:r w:rsidDel="00000000" w:rsidR="00000000" w:rsidRPr="00000000">
        <w:rPr>
          <w:rtl w:val="0"/>
        </w:rPr>
        <w:t xml:space="preserve">         SOVEREIGN GRAND MASTER OF THE KNIGHTS OF NAPOLEON  </w:t>
      </w:r>
    </w:p>
    <w:p w:rsidR="00000000" w:rsidDel="00000000" w:rsidP="00000000" w:rsidRDefault="00000000" w:rsidRPr="00000000" w14:paraId="00003BBD">
      <w:pPr>
        <w:rPr/>
      </w:pPr>
      <w:r w:rsidDel="00000000" w:rsidR="00000000" w:rsidRPr="00000000">
        <w:rPr>
          <w:rtl w:val="0"/>
        </w:rPr>
      </w:r>
    </w:p>
    <w:p w:rsidR="00000000" w:rsidDel="00000000" w:rsidP="00000000" w:rsidRDefault="00000000" w:rsidRPr="00000000" w14:paraId="00003BBE">
      <w:pPr>
        <w:rPr/>
      </w:pPr>
      <w:r w:rsidDel="00000000" w:rsidR="00000000" w:rsidRPr="00000000">
        <w:rPr>
          <w:rtl w:val="0"/>
        </w:rPr>
        <w:t xml:space="preserve">           SUPREME GUARDIAN OF THE IMPERIAL CROWN  </w:t>
      </w:r>
    </w:p>
    <w:p w:rsidR="00000000" w:rsidDel="00000000" w:rsidP="00000000" w:rsidRDefault="00000000" w:rsidRPr="00000000" w14:paraId="00003BBF">
      <w:pPr>
        <w:rPr/>
      </w:pPr>
      <w:r w:rsidDel="00000000" w:rsidR="00000000" w:rsidRPr="00000000">
        <w:rPr>
          <w:rtl w:val="0"/>
        </w:rPr>
      </w:r>
    </w:p>
    <w:p w:rsidR="00000000" w:rsidDel="00000000" w:rsidP="00000000" w:rsidRDefault="00000000" w:rsidRPr="00000000" w14:paraId="00003BC0">
      <w:pPr>
        <w:rPr/>
      </w:pPr>
      <w:r w:rsidDel="00000000" w:rsidR="00000000" w:rsidRPr="00000000">
        <w:rPr>
          <w:rtl w:val="0"/>
        </w:rPr>
        <w:t xml:space="preserve">                 DEFENDER OF THE IMPERIAL CONSTITUTION</w:t>
      </w:r>
    </w:p>
    <w:p w:rsidR="00000000" w:rsidDel="00000000" w:rsidP="00000000" w:rsidRDefault="00000000" w:rsidRPr="00000000" w14:paraId="00003BC1">
      <w:pPr>
        <w:rPr/>
      </w:pPr>
      <w:r w:rsidDel="00000000" w:rsidR="00000000" w:rsidRPr="00000000">
        <w:rPr>
          <w:rtl w:val="0"/>
        </w:rPr>
      </w:r>
    </w:p>
    <w:p w:rsidR="00000000" w:rsidDel="00000000" w:rsidP="00000000" w:rsidRDefault="00000000" w:rsidRPr="00000000" w14:paraId="00003BC2">
      <w:pPr>
        <w:rPr/>
      </w:pPr>
      <w:r w:rsidDel="00000000" w:rsidR="00000000" w:rsidRPr="00000000">
        <w:rPr>
          <w:rtl w:val="0"/>
        </w:rPr>
        <w:t xml:space="preserve">===================================================================================</w:t>
      </w:r>
    </w:p>
    <w:p w:rsidR="00000000" w:rsidDel="00000000" w:rsidP="00000000" w:rsidRDefault="00000000" w:rsidRPr="00000000" w14:paraId="00003BC3">
      <w:pPr>
        <w:rPr/>
      </w:pPr>
      <w:r w:rsidDel="00000000" w:rsidR="00000000" w:rsidRPr="00000000">
        <w:rPr>
          <w:rtl w:val="0"/>
        </w:rPr>
      </w:r>
    </w:p>
    <w:p w:rsidR="00000000" w:rsidDel="00000000" w:rsidP="00000000" w:rsidRDefault="00000000" w:rsidRPr="00000000" w14:paraId="00003BC4">
      <w:pPr>
        <w:rPr/>
      </w:pPr>
      <w:r w:rsidDel="00000000" w:rsidR="00000000" w:rsidRPr="00000000">
        <w:rPr>
          <w:rFonts w:ascii="Arial Unicode MS" w:cs="Arial Unicode MS" w:eastAsia="Arial Unicode MS" w:hAnsi="Arial Unicode MS"/>
          <w:rtl w:val="0"/>
        </w:rPr>
        <w:t xml:space="preserve">✠ SEALED ✠  </w:t>
      </w:r>
    </w:p>
    <w:p w:rsidR="00000000" w:rsidDel="00000000" w:rsidP="00000000" w:rsidRDefault="00000000" w:rsidRPr="00000000" w14:paraId="00003BC5">
      <w:pPr>
        <w:rPr/>
      </w:pPr>
      <w:r w:rsidDel="00000000" w:rsidR="00000000" w:rsidRPr="00000000">
        <w:rPr>
          <w:rtl w:val="0"/>
        </w:rPr>
      </w:r>
    </w:p>
    <w:p w:rsidR="00000000" w:rsidDel="00000000" w:rsidP="00000000" w:rsidRDefault="00000000" w:rsidRPr="00000000" w14:paraId="00003BC6">
      <w:pPr>
        <w:rPr/>
      </w:pPr>
      <w:r w:rsidDel="00000000" w:rsidR="00000000" w:rsidRPr="00000000">
        <w:rPr>
          <w:rtl w:val="0"/>
        </w:rPr>
        <w:t xml:space="preserve">               BY THE GREAT SEAL OF THE EMPIRE  </w:t>
      </w:r>
    </w:p>
    <w:p w:rsidR="00000000" w:rsidDel="00000000" w:rsidP="00000000" w:rsidRDefault="00000000" w:rsidRPr="00000000" w14:paraId="00003BC7">
      <w:pPr>
        <w:rPr/>
      </w:pPr>
      <w:r w:rsidDel="00000000" w:rsidR="00000000" w:rsidRPr="00000000">
        <w:rPr>
          <w:rtl w:val="0"/>
        </w:rPr>
      </w:r>
    </w:p>
    <w:p w:rsidR="00000000" w:rsidDel="00000000" w:rsidP="00000000" w:rsidRDefault="00000000" w:rsidRPr="00000000" w14:paraId="00003BC8">
      <w:pPr>
        <w:rPr/>
      </w:pPr>
      <w:r w:rsidDel="00000000" w:rsidR="00000000" w:rsidRPr="00000000">
        <w:rPr>
          <w:rtl w:val="0"/>
        </w:rPr>
        <w:t xml:space="preserve">            THE CONTINUOUS IMPERIAL CHANCELLERY</w:t>
      </w:r>
    </w:p>
    <w:p w:rsidR="00000000" w:rsidDel="00000000" w:rsidP="00000000" w:rsidRDefault="00000000" w:rsidRPr="00000000" w14:paraId="00003BC9">
      <w:pPr>
        <w:rPr/>
      </w:pPr>
      <w:r w:rsidDel="00000000" w:rsidR="00000000" w:rsidRPr="00000000">
        <w:rPr>
          <w:rtl w:val="0"/>
        </w:rPr>
      </w:r>
    </w:p>
    <w:p w:rsidR="00000000" w:rsidDel="00000000" w:rsidP="00000000" w:rsidRDefault="00000000" w:rsidRPr="00000000" w14:paraId="00003BCA">
      <w:pPr>
        <w:rPr/>
      </w:pPr>
      <w:r w:rsidDel="00000000" w:rsidR="00000000" w:rsidRPr="00000000">
        <w:rPr>
          <w:rtl w:val="0"/>
        </w:rPr>
        <w:t xml:space="preserve">===================================================================================</w:t>
      </w:r>
    </w:p>
    <w:p w:rsidR="00000000" w:rsidDel="00000000" w:rsidP="00000000" w:rsidRDefault="00000000" w:rsidRPr="00000000" w14:paraId="00003BCB">
      <w:pPr>
        <w:rPr/>
      </w:pPr>
      <w:r w:rsidDel="00000000" w:rsidR="00000000" w:rsidRPr="00000000">
        <w:rPr>
          <w:rtl w:val="0"/>
        </w:rPr>
        <w:t xml:space="preserve">═══════════════════════════════════════════════════════════════════════════════</w:t>
      </w:r>
    </w:p>
    <w:p w:rsidR="00000000" w:rsidDel="00000000" w:rsidP="00000000" w:rsidRDefault="00000000" w:rsidRPr="00000000" w14:paraId="00003BCC">
      <w:pPr>
        <w:rPr/>
      </w:pPr>
      <w:r w:rsidDel="00000000" w:rsidR="00000000" w:rsidRPr="00000000">
        <w:rPr>
          <w:rtl w:val="0"/>
        </w:rPr>
        <w:t xml:space="preserve">THE CONFEDERATED EMPIRE OF BIR TAWIL AND TERRITORIES</w:t>
      </w:r>
    </w:p>
    <w:p w:rsidR="00000000" w:rsidDel="00000000" w:rsidP="00000000" w:rsidRDefault="00000000" w:rsidRPr="00000000" w14:paraId="00003BCD">
      <w:pPr>
        <w:rPr/>
      </w:pPr>
      <w:r w:rsidDel="00000000" w:rsidR="00000000" w:rsidRPr="00000000">
        <w:rPr>
          <w:rtl w:val="0"/>
        </w:rPr>
        <w:t xml:space="preserve">═══════════════════════════════════════════════════════════════════════════════</w:t>
      </w:r>
    </w:p>
    <w:p w:rsidR="00000000" w:rsidDel="00000000" w:rsidP="00000000" w:rsidRDefault="00000000" w:rsidRPr="00000000" w14:paraId="00003BCE">
      <w:pPr>
        <w:rPr/>
      </w:pPr>
      <w:r w:rsidDel="00000000" w:rsidR="00000000" w:rsidRPr="00000000">
        <w:rPr>
          <w:rtl w:val="0"/>
        </w:rPr>
        <w:t xml:space="preserve">THE CONTINUOUS IMPERIAL CHANCELLERY</w:t>
      </w:r>
    </w:p>
    <w:p w:rsidR="00000000" w:rsidDel="00000000" w:rsidP="00000000" w:rsidRDefault="00000000" w:rsidRPr="00000000" w14:paraId="00003BCF">
      <w:pPr>
        <w:rPr/>
      </w:pPr>
      <w:r w:rsidDel="00000000" w:rsidR="00000000" w:rsidRPr="00000000">
        <w:rPr>
          <w:rtl w:val="0"/>
        </w:rPr>
        <w:t xml:space="preserve">OFFICE OF THE SOVEREIGN</w:t>
      </w:r>
    </w:p>
    <w:p w:rsidR="00000000" w:rsidDel="00000000" w:rsidP="00000000" w:rsidRDefault="00000000" w:rsidRPr="00000000" w14:paraId="00003BD0">
      <w:pPr>
        <w:rPr/>
      </w:pPr>
      <w:r w:rsidDel="00000000" w:rsidR="00000000" w:rsidRPr="00000000">
        <w:rPr>
          <w:rtl w:val="0"/>
        </w:rPr>
      </w:r>
    </w:p>
    <w:p w:rsidR="00000000" w:rsidDel="00000000" w:rsidP="00000000" w:rsidRDefault="00000000" w:rsidRPr="00000000" w14:paraId="00003BD1">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3BD2">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3BD3">
      <w:pPr>
        <w:rPr/>
      </w:pPr>
      <w:r w:rsidDel="00000000" w:rsidR="00000000" w:rsidRPr="00000000">
        <w:rPr>
          <w:rtl w:val="0"/>
        </w:rPr>
      </w:r>
    </w:p>
    <w:p w:rsidR="00000000" w:rsidDel="00000000" w:rsidP="00000000" w:rsidRDefault="00000000" w:rsidRPr="00000000" w14:paraId="00003BD4">
      <w:pPr>
        <w:rPr/>
      </w:pPr>
      <w:r w:rsidDel="00000000" w:rsidR="00000000" w:rsidRPr="00000000">
        <w:rPr>
          <w:rtl w:val="0"/>
        </w:rPr>
        <w:t xml:space="preserve">     CONCERNING THE TIBETAN PEOPLE AND TIBET</w:t>
      </w:r>
    </w:p>
    <w:p w:rsidR="00000000" w:rsidDel="00000000" w:rsidP="00000000" w:rsidRDefault="00000000" w:rsidRPr="00000000" w14:paraId="00003BD5">
      <w:pPr>
        <w:rPr/>
      </w:pPr>
      <w:r w:rsidDel="00000000" w:rsidR="00000000" w:rsidRPr="00000000">
        <w:rPr>
          <w:rtl w:val="0"/>
        </w:rPr>
      </w:r>
    </w:p>
    <w:p w:rsidR="00000000" w:rsidDel="00000000" w:rsidP="00000000" w:rsidRDefault="00000000" w:rsidRPr="00000000" w14:paraId="00003BD6">
      <w:pPr>
        <w:rPr/>
      </w:pPr>
      <w:r w:rsidDel="00000000" w:rsidR="00000000" w:rsidRPr="00000000">
        <w:rPr>
          <w:rtl w:val="0"/>
        </w:rPr>
        <w:t xml:space="preserve">WITH THE HISTORICAL RECORD OF IMPERIAL-TIBETAN CORRESPONDENCE</w:t>
      </w:r>
    </w:p>
    <w:p w:rsidR="00000000" w:rsidDel="00000000" w:rsidP="00000000" w:rsidRDefault="00000000" w:rsidRPr="00000000" w14:paraId="00003BD7">
      <w:pPr>
        <w:rPr/>
      </w:pPr>
      <w:r w:rsidDel="00000000" w:rsidR="00000000" w:rsidRPr="00000000">
        <w:rPr>
          <w:rtl w:val="0"/>
        </w:rPr>
        <w:t xml:space="preserve">ANNO DOMINI 2020</w:t>
      </w:r>
    </w:p>
    <w:p w:rsidR="00000000" w:rsidDel="00000000" w:rsidP="00000000" w:rsidRDefault="00000000" w:rsidRPr="00000000" w14:paraId="00003BD8">
      <w:pPr>
        <w:rPr/>
      </w:pPr>
      <w:r w:rsidDel="00000000" w:rsidR="00000000" w:rsidRPr="00000000">
        <w:rPr>
          <w:rtl w:val="0"/>
        </w:rPr>
      </w:r>
    </w:p>
    <w:p w:rsidR="00000000" w:rsidDel="00000000" w:rsidP="00000000" w:rsidRDefault="00000000" w:rsidRPr="00000000" w14:paraId="00003BD9">
      <w:pPr>
        <w:rPr/>
      </w:pPr>
      <w:r w:rsidDel="00000000" w:rsidR="00000000" w:rsidRPr="00000000">
        <w:rPr>
          <w:rtl w:val="0"/>
        </w:rPr>
        <w:t xml:space="preserve">AND THE PERPETUAL RECORD OF FRIENDSHIP</w:t>
      </w:r>
    </w:p>
    <w:p w:rsidR="00000000" w:rsidDel="00000000" w:rsidP="00000000" w:rsidRDefault="00000000" w:rsidRPr="00000000" w14:paraId="00003BDA">
      <w:pPr>
        <w:rPr/>
      </w:pPr>
      <w:r w:rsidDel="00000000" w:rsidR="00000000" w:rsidRPr="00000000">
        <w:rPr>
          <w:rtl w:val="0"/>
        </w:rPr>
      </w:r>
    </w:p>
    <w:p w:rsidR="00000000" w:rsidDel="00000000" w:rsidP="00000000" w:rsidRDefault="00000000" w:rsidRPr="00000000" w14:paraId="00003BDB">
      <w:pPr>
        <w:rPr/>
      </w:pPr>
      <w:r w:rsidDel="00000000" w:rsidR="00000000" w:rsidRPr="00000000">
        <w:rPr>
          <w:rtl w:val="0"/>
        </w:rPr>
        <w:t xml:space="preserve">═══════════════════════════════════════════════════════════════════════════════</w:t>
      </w:r>
    </w:p>
    <w:p w:rsidR="00000000" w:rsidDel="00000000" w:rsidP="00000000" w:rsidRDefault="00000000" w:rsidRPr="00000000" w14:paraId="00003BDC">
      <w:pPr>
        <w:rPr/>
      </w:pPr>
      <w:r w:rsidDel="00000000" w:rsidR="00000000" w:rsidRPr="00000000">
        <w:rPr>
          <w:rtl w:val="0"/>
        </w:rPr>
      </w:r>
    </w:p>
    <w:p w:rsidR="00000000" w:rsidDel="00000000" w:rsidP="00000000" w:rsidRDefault="00000000" w:rsidRPr="00000000" w14:paraId="00003BDD">
      <w:pPr>
        <w:rPr/>
      </w:pPr>
      <w:r w:rsidDel="00000000" w:rsidR="00000000" w:rsidRPr="00000000">
        <w:rPr>
          <w:rtl w:val="0"/>
        </w:rPr>
        <w:t xml:space="preserve">ISSUED BY THE AUTHORITY OF HIS IMPERIAL MAJESTY  </w:t>
      </w:r>
    </w:p>
    <w:p w:rsidR="00000000" w:rsidDel="00000000" w:rsidP="00000000" w:rsidRDefault="00000000" w:rsidRPr="00000000" w14:paraId="00003BDE">
      <w:pPr>
        <w:rPr/>
      </w:pPr>
      <w:r w:rsidDel="00000000" w:rsidR="00000000" w:rsidRPr="00000000">
        <w:rPr>
          <w:rtl w:val="0"/>
        </w:rPr>
      </w:r>
    </w:p>
    <w:p w:rsidR="00000000" w:rsidDel="00000000" w:rsidP="00000000" w:rsidRDefault="00000000" w:rsidRPr="00000000" w14:paraId="00003BDF">
      <w:pPr>
        <w:rPr/>
      </w:pPr>
      <w:r w:rsidDel="00000000" w:rsidR="00000000" w:rsidRPr="00000000">
        <w:rPr>
          <w:rtl w:val="0"/>
        </w:rPr>
        <w:t xml:space="preserve">             EMPEROR BRYCE L.S.P. IVREA I  </w:t>
      </w:r>
    </w:p>
    <w:p w:rsidR="00000000" w:rsidDel="00000000" w:rsidP="00000000" w:rsidRDefault="00000000" w:rsidRPr="00000000" w14:paraId="00003BE0">
      <w:pPr>
        <w:rPr/>
      </w:pPr>
      <w:r w:rsidDel="00000000" w:rsidR="00000000" w:rsidRPr="00000000">
        <w:rPr>
          <w:rtl w:val="0"/>
        </w:rPr>
      </w:r>
    </w:p>
    <w:p w:rsidR="00000000" w:rsidDel="00000000" w:rsidP="00000000" w:rsidRDefault="00000000" w:rsidRPr="00000000" w14:paraId="00003BE1">
      <w:pPr>
        <w:rPr/>
      </w:pPr>
      <w:r w:rsidDel="00000000" w:rsidR="00000000" w:rsidRPr="00000000">
        <w:rPr>
          <w:rtl w:val="0"/>
        </w:rPr>
        <w:t xml:space="preserve">     BASILEUS AND AUTOKRATOR OF THE CONFEDERATED EMPIRE  </w:t>
      </w:r>
    </w:p>
    <w:p w:rsidR="00000000" w:rsidDel="00000000" w:rsidP="00000000" w:rsidRDefault="00000000" w:rsidRPr="00000000" w14:paraId="00003BE2">
      <w:pPr>
        <w:rPr/>
      </w:pPr>
      <w:r w:rsidDel="00000000" w:rsidR="00000000" w:rsidRPr="00000000">
        <w:rPr>
          <w:rtl w:val="0"/>
        </w:rPr>
        <w:t xml:space="preserve">               AND ALL ITS SOVEREIGN DOMAINS  </w:t>
      </w:r>
    </w:p>
    <w:p w:rsidR="00000000" w:rsidDel="00000000" w:rsidP="00000000" w:rsidRDefault="00000000" w:rsidRPr="00000000" w14:paraId="00003BE3">
      <w:pPr>
        <w:rPr/>
      </w:pPr>
      <w:r w:rsidDel="00000000" w:rsidR="00000000" w:rsidRPr="00000000">
        <w:rPr>
          <w:rtl w:val="0"/>
        </w:rPr>
      </w:r>
    </w:p>
    <w:p w:rsidR="00000000" w:rsidDel="00000000" w:rsidP="00000000" w:rsidRDefault="00000000" w:rsidRPr="00000000" w14:paraId="00003BE4">
      <w:pPr>
        <w:rPr/>
      </w:pPr>
      <w:r w:rsidDel="00000000" w:rsidR="00000000" w:rsidRPr="00000000">
        <w:rPr>
          <w:rtl w:val="0"/>
        </w:rPr>
        <w:t xml:space="preserve">             BY THE GRACE OF GOD  </w:t>
      </w:r>
    </w:p>
    <w:p w:rsidR="00000000" w:rsidDel="00000000" w:rsidP="00000000" w:rsidRDefault="00000000" w:rsidRPr="00000000" w14:paraId="00003BE5">
      <w:pPr>
        <w:rPr/>
      </w:pPr>
      <w:r w:rsidDel="00000000" w:rsidR="00000000" w:rsidRPr="00000000">
        <w:rPr>
          <w:rtl w:val="0"/>
        </w:rPr>
        <w:t xml:space="preserve">        AND UNDER THE AUTHORITY OF THE IMPERIAL CROWN</w:t>
      </w:r>
    </w:p>
    <w:p w:rsidR="00000000" w:rsidDel="00000000" w:rsidP="00000000" w:rsidRDefault="00000000" w:rsidRPr="00000000" w14:paraId="00003BE6">
      <w:pPr>
        <w:rPr/>
      </w:pPr>
      <w:r w:rsidDel="00000000" w:rsidR="00000000" w:rsidRPr="00000000">
        <w:rPr>
          <w:rtl w:val="0"/>
        </w:rPr>
      </w:r>
    </w:p>
    <w:p w:rsidR="00000000" w:rsidDel="00000000" w:rsidP="00000000" w:rsidRDefault="00000000" w:rsidRPr="00000000" w14:paraId="00003BE7">
      <w:pPr>
        <w:rPr/>
      </w:pPr>
      <w:r w:rsidDel="00000000" w:rsidR="00000000" w:rsidRPr="00000000">
        <w:rPr>
          <w:rtl w:val="0"/>
        </w:rPr>
        <w:t xml:space="preserve">═══════════════════════════════════════════════════════════════════════════════</w:t>
      </w:r>
    </w:p>
    <w:p w:rsidR="00000000" w:rsidDel="00000000" w:rsidP="00000000" w:rsidRDefault="00000000" w:rsidRPr="00000000" w14:paraId="00003BE8">
      <w:pPr>
        <w:rPr/>
      </w:pPr>
      <w:r w:rsidDel="00000000" w:rsidR="00000000" w:rsidRPr="00000000">
        <w:rPr>
          <w:rtl w:val="0"/>
        </w:rPr>
      </w:r>
    </w:p>
    <w:p w:rsidR="00000000" w:rsidDel="00000000" w:rsidP="00000000" w:rsidRDefault="00000000" w:rsidRPr="00000000" w14:paraId="00003BE9">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3BEA">
      <w:pPr>
        <w:rPr/>
      </w:pPr>
      <w:r w:rsidDel="00000000" w:rsidR="00000000" w:rsidRPr="00000000">
        <w:rPr>
          <w:rtl w:val="0"/>
        </w:rPr>
      </w:r>
    </w:p>
    <w:p w:rsidR="00000000" w:rsidDel="00000000" w:rsidP="00000000" w:rsidRDefault="00000000" w:rsidRPr="00000000" w14:paraId="00003BEB">
      <w:pPr>
        <w:rPr/>
      </w:pPr>
      <w:r w:rsidDel="00000000" w:rsidR="00000000" w:rsidRPr="00000000">
        <w:rPr>
          <w:rtl w:val="0"/>
        </w:rPr>
        <w:t xml:space="preserve">WE, BRYCE L.S.P. IVREA I,</w:t>
      </w:r>
    </w:p>
    <w:p w:rsidR="00000000" w:rsidDel="00000000" w:rsidP="00000000" w:rsidRDefault="00000000" w:rsidRPr="00000000" w14:paraId="00003BEC">
      <w:pPr>
        <w:rPr/>
      </w:pPr>
      <w:r w:rsidDel="00000000" w:rsidR="00000000" w:rsidRPr="00000000">
        <w:rPr>
          <w:rtl w:val="0"/>
        </w:rPr>
      </w:r>
    </w:p>
    <w:p w:rsidR="00000000" w:rsidDel="00000000" w:rsidP="00000000" w:rsidRDefault="00000000" w:rsidRPr="00000000" w14:paraId="00003BED">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3BEE">
      <w:pPr>
        <w:rPr/>
      </w:pPr>
      <w:r w:rsidDel="00000000" w:rsidR="00000000" w:rsidRPr="00000000">
        <w:rPr>
          <w:rtl w:val="0"/>
        </w:rPr>
      </w:r>
    </w:p>
    <w:p w:rsidR="00000000" w:rsidDel="00000000" w:rsidP="00000000" w:rsidRDefault="00000000" w:rsidRPr="00000000" w14:paraId="00003BEF">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3BF0">
      <w:pPr>
        <w:rPr/>
      </w:pPr>
      <w:r w:rsidDel="00000000" w:rsidR="00000000" w:rsidRPr="00000000">
        <w:rPr>
          <w:rtl w:val="0"/>
        </w:rPr>
      </w:r>
    </w:p>
    <w:p w:rsidR="00000000" w:rsidDel="00000000" w:rsidP="00000000" w:rsidRDefault="00000000" w:rsidRPr="00000000" w14:paraId="00003BF1">
      <w:pPr>
        <w:rPr/>
      </w:pPr>
      <w:r w:rsidDel="00000000" w:rsidR="00000000" w:rsidRPr="00000000">
        <w:rPr>
          <w:rtl w:val="0"/>
        </w:rPr>
        <w:t xml:space="preserve">Commander of the Legions;</w:t>
      </w:r>
    </w:p>
    <w:p w:rsidR="00000000" w:rsidDel="00000000" w:rsidP="00000000" w:rsidRDefault="00000000" w:rsidRPr="00000000" w14:paraId="00003BF2">
      <w:pPr>
        <w:rPr/>
      </w:pPr>
      <w:r w:rsidDel="00000000" w:rsidR="00000000" w:rsidRPr="00000000">
        <w:rPr>
          <w:rtl w:val="0"/>
        </w:rPr>
      </w:r>
    </w:p>
    <w:p w:rsidR="00000000" w:rsidDel="00000000" w:rsidP="00000000" w:rsidRDefault="00000000" w:rsidRPr="00000000" w14:paraId="00003BF3">
      <w:pPr>
        <w:rPr/>
      </w:pPr>
      <w:r w:rsidDel="00000000" w:rsidR="00000000" w:rsidRPr="00000000">
        <w:rPr>
          <w:rtl w:val="0"/>
        </w:rPr>
        <w:t xml:space="preserve">Lord of Glencoe;</w:t>
      </w:r>
    </w:p>
    <w:p w:rsidR="00000000" w:rsidDel="00000000" w:rsidP="00000000" w:rsidRDefault="00000000" w:rsidRPr="00000000" w14:paraId="00003BF4">
      <w:pPr>
        <w:rPr/>
      </w:pPr>
      <w:r w:rsidDel="00000000" w:rsidR="00000000" w:rsidRPr="00000000">
        <w:rPr>
          <w:rtl w:val="0"/>
        </w:rPr>
      </w:r>
    </w:p>
    <w:p w:rsidR="00000000" w:rsidDel="00000000" w:rsidP="00000000" w:rsidRDefault="00000000" w:rsidRPr="00000000" w14:paraId="00003BF5">
      <w:pPr>
        <w:rPr/>
      </w:pPr>
      <w:r w:rsidDel="00000000" w:rsidR="00000000" w:rsidRPr="00000000">
        <w:rPr>
          <w:rtl w:val="0"/>
        </w:rPr>
        <w:t xml:space="preserve">Defender of the Faith;</w:t>
      </w:r>
    </w:p>
    <w:p w:rsidR="00000000" w:rsidDel="00000000" w:rsidP="00000000" w:rsidRDefault="00000000" w:rsidRPr="00000000" w14:paraId="00003BF6">
      <w:pPr>
        <w:rPr/>
      </w:pPr>
      <w:r w:rsidDel="00000000" w:rsidR="00000000" w:rsidRPr="00000000">
        <w:rPr>
          <w:rtl w:val="0"/>
        </w:rPr>
      </w:r>
    </w:p>
    <w:p w:rsidR="00000000" w:rsidDel="00000000" w:rsidP="00000000" w:rsidRDefault="00000000" w:rsidRPr="00000000" w14:paraId="00003BF7">
      <w:pPr>
        <w:rPr/>
      </w:pPr>
      <w:r w:rsidDel="00000000" w:rsidR="00000000" w:rsidRPr="00000000">
        <w:rPr>
          <w:rtl w:val="0"/>
        </w:rPr>
        <w:t xml:space="preserve">Sovereign of the Imperial Crown;</w:t>
      </w:r>
    </w:p>
    <w:p w:rsidR="00000000" w:rsidDel="00000000" w:rsidP="00000000" w:rsidRDefault="00000000" w:rsidRPr="00000000" w14:paraId="00003BF8">
      <w:pPr>
        <w:rPr/>
      </w:pPr>
      <w:r w:rsidDel="00000000" w:rsidR="00000000" w:rsidRPr="00000000">
        <w:rPr>
          <w:rtl w:val="0"/>
        </w:rPr>
      </w:r>
    </w:p>
    <w:p w:rsidR="00000000" w:rsidDel="00000000" w:rsidP="00000000" w:rsidRDefault="00000000" w:rsidRPr="00000000" w14:paraId="00003BF9">
      <w:pPr>
        <w:rPr/>
      </w:pPr>
      <w:r w:rsidDel="00000000" w:rsidR="00000000" w:rsidRPr="00000000">
        <w:rPr>
          <w:rtl w:val="0"/>
        </w:rPr>
        <w:t xml:space="preserve">Guardian of the Imperial Constitution;</w:t>
      </w:r>
    </w:p>
    <w:p w:rsidR="00000000" w:rsidDel="00000000" w:rsidP="00000000" w:rsidRDefault="00000000" w:rsidRPr="00000000" w14:paraId="00003BFA">
      <w:pPr>
        <w:rPr/>
      </w:pPr>
      <w:r w:rsidDel="00000000" w:rsidR="00000000" w:rsidRPr="00000000">
        <w:rPr>
          <w:rtl w:val="0"/>
        </w:rPr>
      </w:r>
    </w:p>
    <w:p w:rsidR="00000000" w:rsidDel="00000000" w:rsidP="00000000" w:rsidRDefault="00000000" w:rsidRPr="00000000" w14:paraId="00003BFB">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3BFC">
      <w:pPr>
        <w:rPr/>
      </w:pPr>
      <w:r w:rsidDel="00000000" w:rsidR="00000000" w:rsidRPr="00000000">
        <w:rPr>
          <w:rtl w:val="0"/>
        </w:rPr>
      </w:r>
    </w:p>
    <w:p w:rsidR="00000000" w:rsidDel="00000000" w:rsidP="00000000" w:rsidRDefault="00000000" w:rsidRPr="00000000" w14:paraId="00003BFD">
      <w:pPr>
        <w:rPr/>
      </w:pPr>
      <w:r w:rsidDel="00000000" w:rsidR="00000000" w:rsidRPr="00000000">
        <w:rPr>
          <w:rtl w:val="0"/>
        </w:rPr>
        <w:t xml:space="preserve">DO HEREBY PROCLAIM AND DECLARE:</w:t>
      </w:r>
    </w:p>
    <w:p w:rsidR="00000000" w:rsidDel="00000000" w:rsidP="00000000" w:rsidRDefault="00000000" w:rsidRPr="00000000" w14:paraId="00003BFE">
      <w:pPr>
        <w:rPr/>
      </w:pPr>
      <w:r w:rsidDel="00000000" w:rsidR="00000000" w:rsidRPr="00000000">
        <w:rPr>
          <w:rtl w:val="0"/>
        </w:rPr>
      </w:r>
    </w:p>
    <w:p w:rsidR="00000000" w:rsidDel="00000000" w:rsidP="00000000" w:rsidRDefault="00000000" w:rsidRPr="00000000" w14:paraId="00003BFF">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3C00">
      <w:pPr>
        <w:rPr/>
      </w:pPr>
      <w:r w:rsidDel="00000000" w:rsidR="00000000" w:rsidRPr="00000000">
        <w:rPr>
          <w:rtl w:val="0"/>
        </w:rPr>
      </w:r>
    </w:p>
    <w:p w:rsidR="00000000" w:rsidDel="00000000" w:rsidP="00000000" w:rsidRDefault="00000000" w:rsidRPr="00000000" w14:paraId="00003C01">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3C02">
      <w:pPr>
        <w:rPr/>
      </w:pPr>
      <w:r w:rsidDel="00000000" w:rsidR="00000000" w:rsidRPr="00000000">
        <w:rPr>
          <w:rtl w:val="0"/>
        </w:rPr>
      </w:r>
    </w:p>
    <w:p w:rsidR="00000000" w:rsidDel="00000000" w:rsidP="00000000" w:rsidRDefault="00000000" w:rsidRPr="00000000" w14:paraId="00003C03">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3C04">
      <w:pPr>
        <w:rPr/>
      </w:pPr>
      <w:r w:rsidDel="00000000" w:rsidR="00000000" w:rsidRPr="00000000">
        <w:rPr>
          <w:rtl w:val="0"/>
        </w:rPr>
      </w:r>
    </w:p>
    <w:p w:rsidR="00000000" w:rsidDel="00000000" w:rsidP="00000000" w:rsidRDefault="00000000" w:rsidRPr="00000000" w14:paraId="00003C05">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3C06">
      <w:pPr>
        <w:rPr/>
      </w:pPr>
      <w:r w:rsidDel="00000000" w:rsidR="00000000" w:rsidRPr="00000000">
        <w:rPr>
          <w:rtl w:val="0"/>
        </w:rPr>
      </w:r>
    </w:p>
    <w:p w:rsidR="00000000" w:rsidDel="00000000" w:rsidP="00000000" w:rsidRDefault="00000000" w:rsidRPr="00000000" w14:paraId="00003C07">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3C08">
      <w:pPr>
        <w:rPr/>
      </w:pPr>
      <w:r w:rsidDel="00000000" w:rsidR="00000000" w:rsidRPr="00000000">
        <w:rPr>
          <w:rtl w:val="0"/>
        </w:rPr>
      </w:r>
    </w:p>
    <w:p w:rsidR="00000000" w:rsidDel="00000000" w:rsidP="00000000" w:rsidRDefault="00000000" w:rsidRPr="00000000" w14:paraId="00003C09">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3C0A">
      <w:pPr>
        <w:rPr/>
      </w:pPr>
      <w:r w:rsidDel="00000000" w:rsidR="00000000" w:rsidRPr="00000000">
        <w:rPr>
          <w:rtl w:val="0"/>
        </w:rPr>
      </w:r>
    </w:p>
    <w:p w:rsidR="00000000" w:rsidDel="00000000" w:rsidP="00000000" w:rsidRDefault="00000000" w:rsidRPr="00000000" w14:paraId="00003C0B">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3C0C">
      <w:pPr>
        <w:rPr/>
      </w:pPr>
      <w:r w:rsidDel="00000000" w:rsidR="00000000" w:rsidRPr="00000000">
        <w:rPr>
          <w:rtl w:val="0"/>
        </w:rPr>
      </w:r>
    </w:p>
    <w:p w:rsidR="00000000" w:rsidDel="00000000" w:rsidP="00000000" w:rsidRDefault="00000000" w:rsidRPr="00000000" w14:paraId="00003C0D">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3C0E">
      <w:pPr>
        <w:rPr/>
      </w:pPr>
      <w:r w:rsidDel="00000000" w:rsidR="00000000" w:rsidRPr="00000000">
        <w:rPr>
          <w:rtl w:val="0"/>
        </w:rPr>
      </w:r>
    </w:p>
    <w:p w:rsidR="00000000" w:rsidDel="00000000" w:rsidP="00000000" w:rsidRDefault="00000000" w:rsidRPr="00000000" w14:paraId="00003C0F">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3C10">
      <w:pPr>
        <w:rPr/>
      </w:pPr>
      <w:r w:rsidDel="00000000" w:rsidR="00000000" w:rsidRPr="00000000">
        <w:rPr>
          <w:rtl w:val="0"/>
        </w:rPr>
      </w:r>
    </w:p>
    <w:p w:rsidR="00000000" w:rsidDel="00000000" w:rsidP="00000000" w:rsidRDefault="00000000" w:rsidRPr="00000000" w14:paraId="00003C11">
      <w:pPr>
        <w:rPr/>
      </w:pPr>
      <w:r w:rsidDel="00000000" w:rsidR="00000000" w:rsidRPr="00000000">
        <w:rPr>
          <w:rtl w:val="0"/>
        </w:rPr>
        <w:t xml:space="preserve">Let it be entered into the Continuous Imperial Chancellery.</w:t>
      </w:r>
    </w:p>
    <w:p w:rsidR="00000000" w:rsidDel="00000000" w:rsidP="00000000" w:rsidRDefault="00000000" w:rsidRPr="00000000" w14:paraId="00003C12">
      <w:pPr>
        <w:rPr/>
      </w:pPr>
      <w:r w:rsidDel="00000000" w:rsidR="00000000" w:rsidRPr="00000000">
        <w:rPr>
          <w:rtl w:val="0"/>
        </w:rPr>
      </w:r>
    </w:p>
    <w:p w:rsidR="00000000" w:rsidDel="00000000" w:rsidP="00000000" w:rsidRDefault="00000000" w:rsidRPr="00000000" w14:paraId="00003C13">
      <w:pPr>
        <w:rPr/>
      </w:pPr>
      <w:r w:rsidDel="00000000" w:rsidR="00000000" w:rsidRPr="00000000">
        <w:rPr>
          <w:rtl w:val="0"/>
        </w:rPr>
        <w:t xml:space="preserve">Let it be preserved in the Archives of the Imperial Crown.</w:t>
      </w:r>
    </w:p>
    <w:p w:rsidR="00000000" w:rsidDel="00000000" w:rsidP="00000000" w:rsidRDefault="00000000" w:rsidRPr="00000000" w14:paraId="00003C14">
      <w:pPr>
        <w:rPr/>
      </w:pPr>
      <w:r w:rsidDel="00000000" w:rsidR="00000000" w:rsidRPr="00000000">
        <w:rPr>
          <w:rtl w:val="0"/>
        </w:rPr>
      </w:r>
    </w:p>
    <w:p w:rsidR="00000000" w:rsidDel="00000000" w:rsidP="00000000" w:rsidRDefault="00000000" w:rsidRPr="00000000" w14:paraId="00003C15">
      <w:pPr>
        <w:rPr/>
      </w:pPr>
      <w:r w:rsidDel="00000000" w:rsidR="00000000" w:rsidRPr="00000000">
        <w:rPr>
          <w:rtl w:val="0"/>
        </w:rPr>
        <w:t xml:space="preserve">Let it be read by the generations yet unborn.</w:t>
      </w:r>
    </w:p>
    <w:p w:rsidR="00000000" w:rsidDel="00000000" w:rsidP="00000000" w:rsidRDefault="00000000" w:rsidRPr="00000000" w14:paraId="00003C16">
      <w:pPr>
        <w:rPr/>
      </w:pPr>
      <w:r w:rsidDel="00000000" w:rsidR="00000000" w:rsidRPr="00000000">
        <w:rPr>
          <w:rtl w:val="0"/>
        </w:rPr>
      </w:r>
    </w:p>
    <w:p w:rsidR="00000000" w:rsidDel="00000000" w:rsidP="00000000" w:rsidRDefault="00000000" w:rsidRPr="00000000" w14:paraId="00003C17">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3C18">
      <w:pPr>
        <w:rPr/>
      </w:pPr>
      <w:r w:rsidDel="00000000" w:rsidR="00000000" w:rsidRPr="00000000">
        <w:rPr>
          <w:rtl w:val="0"/>
        </w:rPr>
      </w:r>
    </w:p>
    <w:p w:rsidR="00000000" w:rsidDel="00000000" w:rsidP="00000000" w:rsidRDefault="00000000" w:rsidRPr="00000000" w14:paraId="00003C19">
      <w:pPr>
        <w:rPr/>
      </w:pPr>
      <w:r w:rsidDel="00000000" w:rsidR="00000000" w:rsidRPr="00000000">
        <w:rPr>
          <w:rtl w:val="0"/>
        </w:rPr>
        <w:t xml:space="preserve">═══════════════════════════════════════════════════════════════════════════════</w:t>
      </w:r>
    </w:p>
    <w:p w:rsidR="00000000" w:rsidDel="00000000" w:rsidP="00000000" w:rsidRDefault="00000000" w:rsidRPr="00000000" w14:paraId="00003C1A">
      <w:pPr>
        <w:rPr/>
      </w:pPr>
      <w:r w:rsidDel="00000000" w:rsidR="00000000" w:rsidRPr="00000000">
        <w:rPr>
          <w:rtl w:val="0"/>
        </w:rPr>
      </w:r>
    </w:p>
    <w:p w:rsidR="00000000" w:rsidDel="00000000" w:rsidP="00000000" w:rsidRDefault="00000000" w:rsidRPr="00000000" w14:paraId="00003C1B">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3C1C">
      <w:pPr>
        <w:rPr/>
      </w:pPr>
      <w:r w:rsidDel="00000000" w:rsidR="00000000" w:rsidRPr="00000000">
        <w:rPr>
          <w:rtl w:val="0"/>
        </w:rPr>
        <w:t xml:space="preserve">            OF THE PURPOSE OF THIS CHRYSOBULL</w:t>
      </w:r>
    </w:p>
    <w:p w:rsidR="00000000" w:rsidDel="00000000" w:rsidP="00000000" w:rsidRDefault="00000000" w:rsidRPr="00000000" w14:paraId="00003C1D">
      <w:pPr>
        <w:rPr/>
      </w:pPr>
      <w:r w:rsidDel="00000000" w:rsidR="00000000" w:rsidRPr="00000000">
        <w:rPr>
          <w:rtl w:val="0"/>
        </w:rPr>
      </w:r>
    </w:p>
    <w:p w:rsidR="00000000" w:rsidDel="00000000" w:rsidP="00000000" w:rsidRDefault="00000000" w:rsidRPr="00000000" w14:paraId="00003C1E">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3C1F">
      <w:pPr>
        <w:rPr/>
      </w:pPr>
      <w:r w:rsidDel="00000000" w:rsidR="00000000" w:rsidRPr="00000000">
        <w:rPr>
          <w:rtl w:val="0"/>
        </w:rPr>
      </w:r>
    </w:p>
    <w:p w:rsidR="00000000" w:rsidDel="00000000" w:rsidP="00000000" w:rsidRDefault="00000000" w:rsidRPr="00000000" w14:paraId="00003C20">
      <w:pPr>
        <w:rPr/>
      </w:pPr>
      <w:r w:rsidDel="00000000" w:rsidR="00000000" w:rsidRPr="00000000">
        <w:rPr>
          <w:rtl w:val="0"/>
        </w:rPr>
      </w:r>
    </w:p>
    <w:p w:rsidR="00000000" w:rsidDel="00000000" w:rsidP="00000000" w:rsidRDefault="00000000" w:rsidRPr="00000000" w14:paraId="00003C21">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3C22">
      <w:pPr>
        <w:rPr/>
      </w:pPr>
      <w:r w:rsidDel="00000000" w:rsidR="00000000" w:rsidRPr="00000000">
        <w:rPr>
          <w:rtl w:val="0"/>
        </w:rPr>
      </w:r>
    </w:p>
    <w:p w:rsidR="00000000" w:rsidDel="00000000" w:rsidP="00000000" w:rsidRDefault="00000000" w:rsidRPr="00000000" w14:paraId="00003C23">
      <w:pPr>
        <w:rPr/>
      </w:pPr>
      <w:r w:rsidDel="00000000" w:rsidR="00000000" w:rsidRPr="00000000">
        <w:rPr>
          <w:rtl w:val="0"/>
        </w:rPr>
      </w:r>
    </w:p>
    <w:p w:rsidR="00000000" w:rsidDel="00000000" w:rsidP="00000000" w:rsidRDefault="00000000" w:rsidRPr="00000000" w14:paraId="00003C24">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3C25">
      <w:pPr>
        <w:rPr/>
      </w:pPr>
      <w:r w:rsidDel="00000000" w:rsidR="00000000" w:rsidRPr="00000000">
        <w:rPr>
          <w:rtl w:val="0"/>
        </w:rPr>
      </w:r>
    </w:p>
    <w:p w:rsidR="00000000" w:rsidDel="00000000" w:rsidP="00000000" w:rsidRDefault="00000000" w:rsidRPr="00000000" w14:paraId="00003C26">
      <w:pPr>
        <w:rPr/>
      </w:pPr>
      <w:r w:rsidDel="00000000" w:rsidR="00000000" w:rsidRPr="00000000">
        <w:rPr>
          <w:rtl w:val="0"/>
        </w:rPr>
      </w:r>
    </w:p>
    <w:p w:rsidR="00000000" w:rsidDel="00000000" w:rsidP="00000000" w:rsidRDefault="00000000" w:rsidRPr="00000000" w14:paraId="00003C27">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3C28">
      <w:pPr>
        <w:rPr/>
      </w:pPr>
      <w:r w:rsidDel="00000000" w:rsidR="00000000" w:rsidRPr="00000000">
        <w:rPr>
          <w:rtl w:val="0"/>
        </w:rPr>
      </w:r>
    </w:p>
    <w:p w:rsidR="00000000" w:rsidDel="00000000" w:rsidP="00000000" w:rsidRDefault="00000000" w:rsidRPr="00000000" w14:paraId="00003C29">
      <w:pPr>
        <w:rPr/>
      </w:pPr>
      <w:r w:rsidDel="00000000" w:rsidR="00000000" w:rsidRPr="00000000">
        <w:rPr>
          <w:rtl w:val="0"/>
        </w:rPr>
      </w:r>
    </w:p>
    <w:p w:rsidR="00000000" w:rsidDel="00000000" w:rsidP="00000000" w:rsidRDefault="00000000" w:rsidRPr="00000000" w14:paraId="00003C2A">
      <w:pPr>
        <w:rPr/>
      </w:pPr>
      <w:r w:rsidDel="00000000" w:rsidR="00000000" w:rsidRPr="00000000">
        <w:rPr>
          <w:rtl w:val="0"/>
        </w:rPr>
      </w:r>
    </w:p>
    <w:p w:rsidR="00000000" w:rsidDel="00000000" w:rsidP="00000000" w:rsidRDefault="00000000" w:rsidRPr="00000000" w14:paraId="00003C2B">
      <w:pPr>
        <w:rPr/>
      </w:pPr>
      <w:r w:rsidDel="00000000" w:rsidR="00000000" w:rsidRPr="00000000">
        <w:rPr>
          <w:rtl w:val="0"/>
        </w:rPr>
        <w:t xml:space="preserve">═══════════════════════════════════════════════════════════════════════════════</w:t>
      </w:r>
    </w:p>
    <w:p w:rsidR="00000000" w:rsidDel="00000000" w:rsidP="00000000" w:rsidRDefault="00000000" w:rsidRPr="00000000" w14:paraId="00003C2C">
      <w:pPr>
        <w:rPr/>
      </w:pPr>
      <w:r w:rsidDel="00000000" w:rsidR="00000000" w:rsidRPr="00000000">
        <w:rPr>
          <w:rtl w:val="0"/>
        </w:rPr>
      </w:r>
    </w:p>
    <w:p w:rsidR="00000000" w:rsidDel="00000000" w:rsidP="00000000" w:rsidRDefault="00000000" w:rsidRPr="00000000" w14:paraId="00003C2D">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3C2E">
      <w:pPr>
        <w:rPr/>
      </w:pPr>
      <w:r w:rsidDel="00000000" w:rsidR="00000000" w:rsidRPr="00000000">
        <w:rPr>
          <w:rtl w:val="0"/>
        </w:rPr>
        <w:t xml:space="preserve">           OF IMPERIAL GRATITUDE</w:t>
      </w:r>
    </w:p>
    <w:p w:rsidR="00000000" w:rsidDel="00000000" w:rsidP="00000000" w:rsidRDefault="00000000" w:rsidRPr="00000000" w14:paraId="00003C2F">
      <w:pPr>
        <w:rPr/>
      </w:pPr>
      <w:r w:rsidDel="00000000" w:rsidR="00000000" w:rsidRPr="00000000">
        <w:rPr>
          <w:rtl w:val="0"/>
        </w:rPr>
      </w:r>
    </w:p>
    <w:p w:rsidR="00000000" w:rsidDel="00000000" w:rsidP="00000000" w:rsidRDefault="00000000" w:rsidRPr="00000000" w14:paraId="00003C30">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3C31">
      <w:pPr>
        <w:rPr/>
      </w:pPr>
      <w:r w:rsidDel="00000000" w:rsidR="00000000" w:rsidRPr="00000000">
        <w:rPr>
          <w:rtl w:val="0"/>
        </w:rPr>
      </w:r>
    </w:p>
    <w:p w:rsidR="00000000" w:rsidDel="00000000" w:rsidP="00000000" w:rsidRDefault="00000000" w:rsidRPr="00000000" w14:paraId="00003C32">
      <w:pPr>
        <w:rPr/>
      </w:pPr>
      <w:r w:rsidDel="00000000" w:rsidR="00000000" w:rsidRPr="00000000">
        <w:rPr>
          <w:rtl w:val="0"/>
        </w:rPr>
      </w:r>
    </w:p>
    <w:p w:rsidR="00000000" w:rsidDel="00000000" w:rsidP="00000000" w:rsidRDefault="00000000" w:rsidRPr="00000000" w14:paraId="00003C33">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3C34">
      <w:pPr>
        <w:rPr/>
      </w:pPr>
      <w:r w:rsidDel="00000000" w:rsidR="00000000" w:rsidRPr="00000000">
        <w:rPr>
          <w:rtl w:val="0"/>
        </w:rPr>
      </w:r>
    </w:p>
    <w:p w:rsidR="00000000" w:rsidDel="00000000" w:rsidP="00000000" w:rsidRDefault="00000000" w:rsidRPr="00000000" w14:paraId="00003C35">
      <w:pPr>
        <w:rPr/>
      </w:pPr>
      <w:r w:rsidDel="00000000" w:rsidR="00000000" w:rsidRPr="00000000">
        <w:rPr>
          <w:rtl w:val="0"/>
        </w:rPr>
      </w:r>
    </w:p>
    <w:p w:rsidR="00000000" w:rsidDel="00000000" w:rsidP="00000000" w:rsidRDefault="00000000" w:rsidRPr="00000000" w14:paraId="00003C36">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3C37">
      <w:pPr>
        <w:rPr/>
      </w:pPr>
      <w:r w:rsidDel="00000000" w:rsidR="00000000" w:rsidRPr="00000000">
        <w:rPr>
          <w:rtl w:val="0"/>
        </w:rPr>
      </w:r>
    </w:p>
    <w:p w:rsidR="00000000" w:rsidDel="00000000" w:rsidP="00000000" w:rsidRDefault="00000000" w:rsidRPr="00000000" w14:paraId="00003C38">
      <w:pPr>
        <w:rPr/>
      </w:pPr>
      <w:r w:rsidDel="00000000" w:rsidR="00000000" w:rsidRPr="00000000">
        <w:rPr>
          <w:rtl w:val="0"/>
        </w:rPr>
      </w:r>
    </w:p>
    <w:p w:rsidR="00000000" w:rsidDel="00000000" w:rsidP="00000000" w:rsidRDefault="00000000" w:rsidRPr="00000000" w14:paraId="00003C39">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3C3A">
      <w:pPr>
        <w:rPr/>
      </w:pPr>
      <w:r w:rsidDel="00000000" w:rsidR="00000000" w:rsidRPr="00000000">
        <w:rPr>
          <w:rtl w:val="0"/>
        </w:rPr>
      </w:r>
    </w:p>
    <w:p w:rsidR="00000000" w:rsidDel="00000000" w:rsidP="00000000" w:rsidRDefault="00000000" w:rsidRPr="00000000" w14:paraId="00003C3B">
      <w:pPr>
        <w:rPr/>
      </w:pPr>
      <w:r w:rsidDel="00000000" w:rsidR="00000000" w:rsidRPr="00000000">
        <w:rPr>
          <w:rtl w:val="0"/>
        </w:rPr>
      </w:r>
    </w:p>
    <w:p w:rsidR="00000000" w:rsidDel="00000000" w:rsidP="00000000" w:rsidRDefault="00000000" w:rsidRPr="00000000" w14:paraId="00003C3C">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3C3D">
      <w:pPr>
        <w:rPr/>
      </w:pPr>
      <w:r w:rsidDel="00000000" w:rsidR="00000000" w:rsidRPr="00000000">
        <w:rPr>
          <w:rtl w:val="0"/>
        </w:rPr>
      </w:r>
    </w:p>
    <w:p w:rsidR="00000000" w:rsidDel="00000000" w:rsidP="00000000" w:rsidRDefault="00000000" w:rsidRPr="00000000" w14:paraId="00003C3E">
      <w:pPr>
        <w:rPr/>
      </w:pPr>
      <w:r w:rsidDel="00000000" w:rsidR="00000000" w:rsidRPr="00000000">
        <w:rPr>
          <w:rtl w:val="0"/>
        </w:rPr>
      </w:r>
    </w:p>
    <w:p w:rsidR="00000000" w:rsidDel="00000000" w:rsidP="00000000" w:rsidRDefault="00000000" w:rsidRPr="00000000" w14:paraId="00003C3F">
      <w:pPr>
        <w:rPr/>
      </w:pPr>
      <w:r w:rsidDel="00000000" w:rsidR="00000000" w:rsidRPr="00000000">
        <w:rPr>
          <w:rtl w:val="0"/>
        </w:rPr>
        <w:t xml:space="preserve">10. For kindness freely given, the Imperial Crown gives thanks.</w:t>
      </w:r>
    </w:p>
    <w:p w:rsidR="00000000" w:rsidDel="00000000" w:rsidP="00000000" w:rsidRDefault="00000000" w:rsidRPr="00000000" w14:paraId="00003C40">
      <w:pPr>
        <w:rPr/>
      </w:pPr>
      <w:r w:rsidDel="00000000" w:rsidR="00000000" w:rsidRPr="00000000">
        <w:rPr>
          <w:rtl w:val="0"/>
        </w:rPr>
      </w:r>
    </w:p>
    <w:p w:rsidR="00000000" w:rsidDel="00000000" w:rsidP="00000000" w:rsidRDefault="00000000" w:rsidRPr="00000000" w14:paraId="00003C41">
      <w:pPr>
        <w:rPr/>
      </w:pPr>
      <w:r w:rsidDel="00000000" w:rsidR="00000000" w:rsidRPr="00000000">
        <w:rPr>
          <w:rtl w:val="0"/>
        </w:rPr>
      </w:r>
    </w:p>
    <w:p w:rsidR="00000000" w:rsidDel="00000000" w:rsidP="00000000" w:rsidRDefault="00000000" w:rsidRPr="00000000" w14:paraId="00003C42">
      <w:pPr>
        <w:rPr/>
      </w:pPr>
      <w:r w:rsidDel="00000000" w:rsidR="00000000" w:rsidRPr="00000000">
        <w:rPr>
          <w:rtl w:val="0"/>
        </w:rPr>
      </w:r>
    </w:p>
    <w:p w:rsidR="00000000" w:rsidDel="00000000" w:rsidP="00000000" w:rsidRDefault="00000000" w:rsidRPr="00000000" w14:paraId="00003C43">
      <w:pPr>
        <w:rPr/>
      </w:pPr>
      <w:r w:rsidDel="00000000" w:rsidR="00000000" w:rsidRPr="00000000">
        <w:rPr>
          <w:rtl w:val="0"/>
        </w:rPr>
        <w:t xml:space="preserve">═══════════════════════════════════════════════════════════════════════════════</w:t>
      </w:r>
    </w:p>
    <w:p w:rsidR="00000000" w:rsidDel="00000000" w:rsidP="00000000" w:rsidRDefault="00000000" w:rsidRPr="00000000" w14:paraId="00003C44">
      <w:pPr>
        <w:rPr/>
      </w:pPr>
      <w:r w:rsidDel="00000000" w:rsidR="00000000" w:rsidRPr="00000000">
        <w:rPr>
          <w:rtl w:val="0"/>
        </w:rPr>
      </w:r>
    </w:p>
    <w:p w:rsidR="00000000" w:rsidDel="00000000" w:rsidP="00000000" w:rsidRDefault="00000000" w:rsidRPr="00000000" w14:paraId="00003C45">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3C46">
      <w:pPr>
        <w:rPr/>
      </w:pPr>
      <w:r w:rsidDel="00000000" w:rsidR="00000000" w:rsidRPr="00000000">
        <w:rPr>
          <w:rtl w:val="0"/>
        </w:rPr>
        <w:t xml:space="preserve">            OF THE FRIENDSHIP OF PEOPLES</w:t>
      </w:r>
    </w:p>
    <w:p w:rsidR="00000000" w:rsidDel="00000000" w:rsidP="00000000" w:rsidRDefault="00000000" w:rsidRPr="00000000" w14:paraId="00003C47">
      <w:pPr>
        <w:rPr/>
      </w:pPr>
      <w:r w:rsidDel="00000000" w:rsidR="00000000" w:rsidRPr="00000000">
        <w:rPr>
          <w:rtl w:val="0"/>
        </w:rPr>
      </w:r>
    </w:p>
    <w:p w:rsidR="00000000" w:rsidDel="00000000" w:rsidP="00000000" w:rsidRDefault="00000000" w:rsidRPr="00000000" w14:paraId="00003C48">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3C49">
      <w:pPr>
        <w:rPr/>
      </w:pPr>
      <w:r w:rsidDel="00000000" w:rsidR="00000000" w:rsidRPr="00000000">
        <w:rPr>
          <w:rtl w:val="0"/>
        </w:rPr>
      </w:r>
    </w:p>
    <w:p w:rsidR="00000000" w:rsidDel="00000000" w:rsidP="00000000" w:rsidRDefault="00000000" w:rsidRPr="00000000" w14:paraId="00003C4A">
      <w:pPr>
        <w:rPr/>
      </w:pPr>
      <w:r w:rsidDel="00000000" w:rsidR="00000000" w:rsidRPr="00000000">
        <w:rPr>
          <w:rtl w:val="0"/>
        </w:rPr>
      </w:r>
    </w:p>
    <w:p w:rsidR="00000000" w:rsidDel="00000000" w:rsidP="00000000" w:rsidRDefault="00000000" w:rsidRPr="00000000" w14:paraId="00003C4B">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3C4C">
      <w:pPr>
        <w:rPr/>
      </w:pPr>
      <w:r w:rsidDel="00000000" w:rsidR="00000000" w:rsidRPr="00000000">
        <w:rPr>
          <w:rtl w:val="0"/>
        </w:rPr>
      </w:r>
    </w:p>
    <w:p w:rsidR="00000000" w:rsidDel="00000000" w:rsidP="00000000" w:rsidRDefault="00000000" w:rsidRPr="00000000" w14:paraId="00003C4D">
      <w:pPr>
        <w:rPr/>
      </w:pPr>
      <w:r w:rsidDel="00000000" w:rsidR="00000000" w:rsidRPr="00000000">
        <w:rPr>
          <w:rtl w:val="0"/>
        </w:rPr>
      </w:r>
    </w:p>
    <w:p w:rsidR="00000000" w:rsidDel="00000000" w:rsidP="00000000" w:rsidRDefault="00000000" w:rsidRPr="00000000" w14:paraId="00003C4E">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3C4F">
      <w:pPr>
        <w:rPr/>
      </w:pPr>
      <w:r w:rsidDel="00000000" w:rsidR="00000000" w:rsidRPr="00000000">
        <w:rPr>
          <w:rtl w:val="0"/>
        </w:rPr>
      </w:r>
    </w:p>
    <w:p w:rsidR="00000000" w:rsidDel="00000000" w:rsidP="00000000" w:rsidRDefault="00000000" w:rsidRPr="00000000" w14:paraId="00003C50">
      <w:pPr>
        <w:rPr/>
      </w:pPr>
      <w:r w:rsidDel="00000000" w:rsidR="00000000" w:rsidRPr="00000000">
        <w:rPr>
          <w:rtl w:val="0"/>
        </w:rPr>
      </w:r>
    </w:p>
    <w:p w:rsidR="00000000" w:rsidDel="00000000" w:rsidP="00000000" w:rsidRDefault="00000000" w:rsidRPr="00000000" w14:paraId="00003C51">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3C52">
      <w:pPr>
        <w:rPr/>
      </w:pPr>
      <w:r w:rsidDel="00000000" w:rsidR="00000000" w:rsidRPr="00000000">
        <w:rPr>
          <w:rtl w:val="0"/>
        </w:rPr>
      </w:r>
    </w:p>
    <w:p w:rsidR="00000000" w:rsidDel="00000000" w:rsidP="00000000" w:rsidRDefault="00000000" w:rsidRPr="00000000" w14:paraId="00003C53">
      <w:pPr>
        <w:rPr/>
      </w:pPr>
      <w:r w:rsidDel="00000000" w:rsidR="00000000" w:rsidRPr="00000000">
        <w:rPr>
          <w:rtl w:val="0"/>
        </w:rPr>
      </w:r>
    </w:p>
    <w:p w:rsidR="00000000" w:rsidDel="00000000" w:rsidP="00000000" w:rsidRDefault="00000000" w:rsidRPr="00000000" w14:paraId="00003C54">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3C55">
      <w:pPr>
        <w:rPr/>
      </w:pPr>
      <w:r w:rsidDel="00000000" w:rsidR="00000000" w:rsidRPr="00000000">
        <w:rPr>
          <w:rtl w:val="0"/>
        </w:rPr>
      </w:r>
    </w:p>
    <w:p w:rsidR="00000000" w:rsidDel="00000000" w:rsidP="00000000" w:rsidRDefault="00000000" w:rsidRPr="00000000" w14:paraId="00003C56">
      <w:pPr>
        <w:rPr/>
      </w:pPr>
      <w:r w:rsidDel="00000000" w:rsidR="00000000" w:rsidRPr="00000000">
        <w:rPr>
          <w:rtl w:val="0"/>
        </w:rPr>
      </w:r>
    </w:p>
    <w:p w:rsidR="00000000" w:rsidDel="00000000" w:rsidP="00000000" w:rsidRDefault="00000000" w:rsidRPr="00000000" w14:paraId="00003C57">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3C58">
      <w:pPr>
        <w:rPr/>
      </w:pPr>
      <w:r w:rsidDel="00000000" w:rsidR="00000000" w:rsidRPr="00000000">
        <w:rPr>
          <w:rtl w:val="0"/>
        </w:rPr>
      </w:r>
    </w:p>
    <w:p w:rsidR="00000000" w:rsidDel="00000000" w:rsidP="00000000" w:rsidRDefault="00000000" w:rsidRPr="00000000" w14:paraId="00003C59">
      <w:pPr>
        <w:rPr/>
      </w:pPr>
      <w:r w:rsidDel="00000000" w:rsidR="00000000" w:rsidRPr="00000000">
        <w:rPr>
          <w:rtl w:val="0"/>
        </w:rPr>
      </w:r>
    </w:p>
    <w:p w:rsidR="00000000" w:rsidDel="00000000" w:rsidP="00000000" w:rsidRDefault="00000000" w:rsidRPr="00000000" w14:paraId="00003C5A">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3C5B">
      <w:pPr>
        <w:rPr/>
      </w:pPr>
      <w:r w:rsidDel="00000000" w:rsidR="00000000" w:rsidRPr="00000000">
        <w:rPr>
          <w:rtl w:val="0"/>
        </w:rPr>
      </w:r>
    </w:p>
    <w:p w:rsidR="00000000" w:rsidDel="00000000" w:rsidP="00000000" w:rsidRDefault="00000000" w:rsidRPr="00000000" w14:paraId="00003C5C">
      <w:pPr>
        <w:rPr/>
      </w:pPr>
      <w:r w:rsidDel="00000000" w:rsidR="00000000" w:rsidRPr="00000000">
        <w:rPr>
          <w:rtl w:val="0"/>
        </w:rPr>
      </w:r>
    </w:p>
    <w:p w:rsidR="00000000" w:rsidDel="00000000" w:rsidP="00000000" w:rsidRDefault="00000000" w:rsidRPr="00000000" w14:paraId="00003C5D">
      <w:pPr>
        <w:rPr/>
      </w:pPr>
      <w:r w:rsidDel="00000000" w:rsidR="00000000" w:rsidRPr="00000000">
        <w:rPr>
          <w:rtl w:val="0"/>
        </w:rPr>
      </w:r>
    </w:p>
    <w:p w:rsidR="00000000" w:rsidDel="00000000" w:rsidP="00000000" w:rsidRDefault="00000000" w:rsidRPr="00000000" w14:paraId="00003C5E">
      <w:pPr>
        <w:rPr/>
      </w:pPr>
      <w:r w:rsidDel="00000000" w:rsidR="00000000" w:rsidRPr="00000000">
        <w:rPr>
          <w:rtl w:val="0"/>
        </w:rPr>
        <w:t xml:space="preserve">═══════════════════════════════════════════════════════════════════════════════</w:t>
      </w:r>
    </w:p>
    <w:p w:rsidR="00000000" w:rsidDel="00000000" w:rsidP="00000000" w:rsidRDefault="00000000" w:rsidRPr="00000000" w14:paraId="00003C5F">
      <w:pPr>
        <w:rPr/>
      </w:pPr>
      <w:r w:rsidDel="00000000" w:rsidR="00000000" w:rsidRPr="00000000">
        <w:rPr>
          <w:rtl w:val="0"/>
        </w:rPr>
      </w:r>
    </w:p>
    <w:p w:rsidR="00000000" w:rsidDel="00000000" w:rsidP="00000000" w:rsidRDefault="00000000" w:rsidRPr="00000000" w14:paraId="00003C60">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3C61">
      <w:pPr>
        <w:rPr/>
      </w:pPr>
      <w:r w:rsidDel="00000000" w:rsidR="00000000" w:rsidRPr="00000000">
        <w:rPr>
          <w:rtl w:val="0"/>
        </w:rPr>
        <w:t xml:space="preserve">          OF THE SOVEREIGN POSITION OF THE EMPIRE</w:t>
      </w:r>
    </w:p>
    <w:p w:rsidR="00000000" w:rsidDel="00000000" w:rsidP="00000000" w:rsidRDefault="00000000" w:rsidRPr="00000000" w14:paraId="00003C62">
      <w:pPr>
        <w:rPr/>
      </w:pPr>
      <w:r w:rsidDel="00000000" w:rsidR="00000000" w:rsidRPr="00000000">
        <w:rPr>
          <w:rtl w:val="0"/>
        </w:rPr>
      </w:r>
    </w:p>
    <w:p w:rsidR="00000000" w:rsidDel="00000000" w:rsidP="00000000" w:rsidRDefault="00000000" w:rsidRPr="00000000" w14:paraId="00003C63">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3C64">
      <w:pPr>
        <w:rPr/>
      </w:pPr>
      <w:r w:rsidDel="00000000" w:rsidR="00000000" w:rsidRPr="00000000">
        <w:rPr>
          <w:rtl w:val="0"/>
        </w:rPr>
      </w:r>
    </w:p>
    <w:p w:rsidR="00000000" w:rsidDel="00000000" w:rsidP="00000000" w:rsidRDefault="00000000" w:rsidRPr="00000000" w14:paraId="00003C65">
      <w:pPr>
        <w:rPr/>
      </w:pPr>
      <w:r w:rsidDel="00000000" w:rsidR="00000000" w:rsidRPr="00000000">
        <w:rPr>
          <w:rtl w:val="0"/>
        </w:rPr>
      </w:r>
    </w:p>
    <w:p w:rsidR="00000000" w:rsidDel="00000000" w:rsidP="00000000" w:rsidRDefault="00000000" w:rsidRPr="00000000" w14:paraId="00003C66">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3C67">
      <w:pPr>
        <w:rPr/>
      </w:pPr>
      <w:r w:rsidDel="00000000" w:rsidR="00000000" w:rsidRPr="00000000">
        <w:rPr>
          <w:rtl w:val="0"/>
        </w:rPr>
      </w:r>
    </w:p>
    <w:p w:rsidR="00000000" w:rsidDel="00000000" w:rsidP="00000000" w:rsidRDefault="00000000" w:rsidRPr="00000000" w14:paraId="00003C68">
      <w:pPr>
        <w:rPr/>
      </w:pPr>
      <w:r w:rsidDel="00000000" w:rsidR="00000000" w:rsidRPr="00000000">
        <w:rPr>
          <w:rtl w:val="0"/>
        </w:rPr>
      </w:r>
    </w:p>
    <w:p w:rsidR="00000000" w:rsidDel="00000000" w:rsidP="00000000" w:rsidRDefault="00000000" w:rsidRPr="00000000" w14:paraId="00003C69">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3C6A">
      <w:pPr>
        <w:rPr/>
      </w:pPr>
      <w:r w:rsidDel="00000000" w:rsidR="00000000" w:rsidRPr="00000000">
        <w:rPr>
          <w:rtl w:val="0"/>
        </w:rPr>
      </w:r>
    </w:p>
    <w:p w:rsidR="00000000" w:rsidDel="00000000" w:rsidP="00000000" w:rsidRDefault="00000000" w:rsidRPr="00000000" w14:paraId="00003C6B">
      <w:pPr>
        <w:rPr/>
      </w:pPr>
      <w:r w:rsidDel="00000000" w:rsidR="00000000" w:rsidRPr="00000000">
        <w:rPr>
          <w:rtl w:val="0"/>
        </w:rPr>
      </w:r>
    </w:p>
    <w:p w:rsidR="00000000" w:rsidDel="00000000" w:rsidP="00000000" w:rsidRDefault="00000000" w:rsidRPr="00000000" w14:paraId="00003C6C">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3C6D">
      <w:pPr>
        <w:rPr/>
      </w:pPr>
      <w:r w:rsidDel="00000000" w:rsidR="00000000" w:rsidRPr="00000000">
        <w:rPr>
          <w:rtl w:val="0"/>
        </w:rPr>
      </w:r>
    </w:p>
    <w:p w:rsidR="00000000" w:rsidDel="00000000" w:rsidP="00000000" w:rsidRDefault="00000000" w:rsidRPr="00000000" w14:paraId="00003C6E">
      <w:pPr>
        <w:rPr/>
      </w:pPr>
      <w:r w:rsidDel="00000000" w:rsidR="00000000" w:rsidRPr="00000000">
        <w:rPr>
          <w:rtl w:val="0"/>
        </w:rPr>
      </w:r>
    </w:p>
    <w:p w:rsidR="00000000" w:rsidDel="00000000" w:rsidP="00000000" w:rsidRDefault="00000000" w:rsidRPr="00000000" w14:paraId="00003C6F">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3C70">
      <w:pPr>
        <w:rPr/>
      </w:pPr>
      <w:r w:rsidDel="00000000" w:rsidR="00000000" w:rsidRPr="00000000">
        <w:rPr>
          <w:rtl w:val="0"/>
        </w:rPr>
      </w:r>
    </w:p>
    <w:p w:rsidR="00000000" w:rsidDel="00000000" w:rsidP="00000000" w:rsidRDefault="00000000" w:rsidRPr="00000000" w14:paraId="00003C71">
      <w:pPr>
        <w:rPr/>
      </w:pPr>
      <w:r w:rsidDel="00000000" w:rsidR="00000000" w:rsidRPr="00000000">
        <w:rPr>
          <w:rtl w:val="0"/>
        </w:rPr>
      </w:r>
    </w:p>
    <w:p w:rsidR="00000000" w:rsidDel="00000000" w:rsidP="00000000" w:rsidRDefault="00000000" w:rsidRPr="00000000" w14:paraId="00003C72">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3C73">
      <w:pPr>
        <w:rPr/>
      </w:pPr>
      <w:r w:rsidDel="00000000" w:rsidR="00000000" w:rsidRPr="00000000">
        <w:rPr>
          <w:rtl w:val="0"/>
        </w:rPr>
      </w:r>
    </w:p>
    <w:p w:rsidR="00000000" w:rsidDel="00000000" w:rsidP="00000000" w:rsidRDefault="00000000" w:rsidRPr="00000000" w14:paraId="00003C74">
      <w:pPr>
        <w:rPr/>
      </w:pPr>
      <w:r w:rsidDel="00000000" w:rsidR="00000000" w:rsidRPr="00000000">
        <w:rPr>
          <w:rtl w:val="0"/>
        </w:rPr>
      </w:r>
    </w:p>
    <w:p w:rsidR="00000000" w:rsidDel="00000000" w:rsidP="00000000" w:rsidRDefault="00000000" w:rsidRPr="00000000" w14:paraId="00003C75">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3C76">
      <w:pPr>
        <w:rPr/>
      </w:pPr>
      <w:r w:rsidDel="00000000" w:rsidR="00000000" w:rsidRPr="00000000">
        <w:rPr>
          <w:rtl w:val="0"/>
        </w:rPr>
      </w:r>
    </w:p>
    <w:p w:rsidR="00000000" w:rsidDel="00000000" w:rsidP="00000000" w:rsidRDefault="00000000" w:rsidRPr="00000000" w14:paraId="00003C77">
      <w:pPr>
        <w:rPr/>
      </w:pPr>
      <w:r w:rsidDel="00000000" w:rsidR="00000000" w:rsidRPr="00000000">
        <w:rPr>
          <w:rtl w:val="0"/>
        </w:rPr>
      </w:r>
    </w:p>
    <w:p w:rsidR="00000000" w:rsidDel="00000000" w:rsidP="00000000" w:rsidRDefault="00000000" w:rsidRPr="00000000" w14:paraId="00003C78">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3C79">
      <w:pPr>
        <w:rPr/>
      </w:pPr>
      <w:r w:rsidDel="00000000" w:rsidR="00000000" w:rsidRPr="00000000">
        <w:rPr>
          <w:rtl w:val="0"/>
        </w:rPr>
      </w:r>
    </w:p>
    <w:p w:rsidR="00000000" w:rsidDel="00000000" w:rsidP="00000000" w:rsidRDefault="00000000" w:rsidRPr="00000000" w14:paraId="00003C7A">
      <w:pPr>
        <w:rPr/>
      </w:pPr>
      <w:r w:rsidDel="00000000" w:rsidR="00000000" w:rsidRPr="00000000">
        <w:rPr>
          <w:rtl w:val="0"/>
        </w:rPr>
      </w:r>
    </w:p>
    <w:p w:rsidR="00000000" w:rsidDel="00000000" w:rsidP="00000000" w:rsidRDefault="00000000" w:rsidRPr="00000000" w14:paraId="00003C7B">
      <w:pPr>
        <w:rPr/>
      </w:pPr>
      <w:r w:rsidDel="00000000" w:rsidR="00000000" w:rsidRPr="00000000">
        <w:rPr>
          <w:rtl w:val="0"/>
        </w:rPr>
      </w:r>
    </w:p>
    <w:p w:rsidR="00000000" w:rsidDel="00000000" w:rsidP="00000000" w:rsidRDefault="00000000" w:rsidRPr="00000000" w14:paraId="00003C7C">
      <w:pPr>
        <w:rPr/>
      </w:pPr>
      <w:r w:rsidDel="00000000" w:rsidR="00000000" w:rsidRPr="00000000">
        <w:rPr>
          <w:rtl w:val="0"/>
        </w:rPr>
        <w:t xml:space="preserve">═══════════════════════════════════════════════════════════════════════════════</w:t>
      </w:r>
    </w:p>
    <w:p w:rsidR="00000000" w:rsidDel="00000000" w:rsidP="00000000" w:rsidRDefault="00000000" w:rsidRPr="00000000" w14:paraId="00003C7D">
      <w:pPr>
        <w:rPr/>
      </w:pPr>
      <w:r w:rsidDel="00000000" w:rsidR="00000000" w:rsidRPr="00000000">
        <w:rPr>
          <w:rtl w:val="0"/>
        </w:rPr>
      </w:r>
    </w:p>
    <w:p w:rsidR="00000000" w:rsidDel="00000000" w:rsidP="00000000" w:rsidRDefault="00000000" w:rsidRPr="00000000" w14:paraId="00003C7E">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3C7F">
      <w:pPr>
        <w:rPr/>
      </w:pPr>
      <w:r w:rsidDel="00000000" w:rsidR="00000000" w:rsidRPr="00000000">
        <w:rPr>
          <w:rtl w:val="0"/>
        </w:rPr>
        <w:t xml:space="preserve">       OF THE IMPERIAL RESPONSE OF 2020</w:t>
      </w:r>
    </w:p>
    <w:p w:rsidR="00000000" w:rsidDel="00000000" w:rsidP="00000000" w:rsidRDefault="00000000" w:rsidRPr="00000000" w14:paraId="00003C80">
      <w:pPr>
        <w:rPr/>
      </w:pPr>
      <w:r w:rsidDel="00000000" w:rsidR="00000000" w:rsidRPr="00000000">
        <w:rPr>
          <w:rtl w:val="0"/>
        </w:rPr>
      </w:r>
    </w:p>
    <w:p w:rsidR="00000000" w:rsidDel="00000000" w:rsidP="00000000" w:rsidRDefault="00000000" w:rsidRPr="00000000" w14:paraId="00003C81">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3C82">
      <w:pPr>
        <w:rPr/>
      </w:pPr>
      <w:r w:rsidDel="00000000" w:rsidR="00000000" w:rsidRPr="00000000">
        <w:rPr>
          <w:rtl w:val="0"/>
        </w:rPr>
      </w:r>
    </w:p>
    <w:p w:rsidR="00000000" w:rsidDel="00000000" w:rsidP="00000000" w:rsidRDefault="00000000" w:rsidRPr="00000000" w14:paraId="00003C83">
      <w:pPr>
        <w:rPr/>
      </w:pPr>
      <w:r w:rsidDel="00000000" w:rsidR="00000000" w:rsidRPr="00000000">
        <w:rPr>
          <w:rtl w:val="0"/>
        </w:rPr>
      </w:r>
    </w:p>
    <w:p w:rsidR="00000000" w:rsidDel="00000000" w:rsidP="00000000" w:rsidRDefault="00000000" w:rsidRPr="00000000" w14:paraId="00003C84">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3C85">
      <w:pPr>
        <w:rPr/>
      </w:pPr>
      <w:r w:rsidDel="00000000" w:rsidR="00000000" w:rsidRPr="00000000">
        <w:rPr>
          <w:rtl w:val="0"/>
        </w:rPr>
      </w:r>
    </w:p>
    <w:p w:rsidR="00000000" w:rsidDel="00000000" w:rsidP="00000000" w:rsidRDefault="00000000" w:rsidRPr="00000000" w14:paraId="00003C86">
      <w:pPr>
        <w:rPr/>
      </w:pPr>
      <w:r w:rsidDel="00000000" w:rsidR="00000000" w:rsidRPr="00000000">
        <w:rPr>
          <w:rtl w:val="0"/>
        </w:rPr>
      </w:r>
    </w:p>
    <w:p w:rsidR="00000000" w:rsidDel="00000000" w:rsidP="00000000" w:rsidRDefault="00000000" w:rsidRPr="00000000" w14:paraId="00003C87">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3C88">
      <w:pPr>
        <w:rPr/>
      </w:pPr>
      <w:r w:rsidDel="00000000" w:rsidR="00000000" w:rsidRPr="00000000">
        <w:rPr>
          <w:rtl w:val="0"/>
        </w:rPr>
      </w:r>
    </w:p>
    <w:p w:rsidR="00000000" w:rsidDel="00000000" w:rsidP="00000000" w:rsidRDefault="00000000" w:rsidRPr="00000000" w14:paraId="00003C89">
      <w:pPr>
        <w:rPr/>
      </w:pPr>
      <w:r w:rsidDel="00000000" w:rsidR="00000000" w:rsidRPr="00000000">
        <w:rPr>
          <w:rtl w:val="0"/>
        </w:rPr>
      </w:r>
    </w:p>
    <w:p w:rsidR="00000000" w:rsidDel="00000000" w:rsidP="00000000" w:rsidRDefault="00000000" w:rsidRPr="00000000" w14:paraId="00003C8A">
      <w:pPr>
        <w:rPr/>
      </w:pPr>
      <w:r w:rsidDel="00000000" w:rsidR="00000000" w:rsidRPr="00000000">
        <w:rPr>
          <w:rtl w:val="0"/>
        </w:rPr>
        <w:t xml:space="preserve">29. The Imperial Crown stated:</w:t>
      </w:r>
    </w:p>
    <w:p w:rsidR="00000000" w:rsidDel="00000000" w:rsidP="00000000" w:rsidRDefault="00000000" w:rsidRPr="00000000" w14:paraId="00003C8B">
      <w:pPr>
        <w:rPr/>
      </w:pPr>
      <w:r w:rsidDel="00000000" w:rsidR="00000000" w:rsidRPr="00000000">
        <w:rPr>
          <w:rtl w:val="0"/>
        </w:rPr>
      </w:r>
    </w:p>
    <w:p w:rsidR="00000000" w:rsidDel="00000000" w:rsidP="00000000" w:rsidRDefault="00000000" w:rsidRPr="00000000" w14:paraId="00003C8C">
      <w:pPr>
        <w:rPr/>
      </w:pPr>
      <w:r w:rsidDel="00000000" w:rsidR="00000000" w:rsidRPr="00000000">
        <w:rPr>
          <w:rtl w:val="0"/>
        </w:rPr>
        <w:t xml:space="preserve">"If there is any further assistance that we can provide</w:t>
      </w:r>
    </w:p>
    <w:p w:rsidR="00000000" w:rsidDel="00000000" w:rsidP="00000000" w:rsidRDefault="00000000" w:rsidRPr="00000000" w14:paraId="00003C8D">
      <w:pPr>
        <w:rPr/>
      </w:pPr>
      <w:r w:rsidDel="00000000" w:rsidR="00000000" w:rsidRPr="00000000">
        <w:rPr>
          <w:rtl w:val="0"/>
        </w:rPr>
        <w:t xml:space="preserve">please let us know and we will gladly do so."</w:t>
      </w:r>
    </w:p>
    <w:p w:rsidR="00000000" w:rsidDel="00000000" w:rsidP="00000000" w:rsidRDefault="00000000" w:rsidRPr="00000000" w14:paraId="00003C8E">
      <w:pPr>
        <w:rPr/>
      </w:pPr>
      <w:r w:rsidDel="00000000" w:rsidR="00000000" w:rsidRPr="00000000">
        <w:rPr>
          <w:rtl w:val="0"/>
        </w:rPr>
      </w:r>
    </w:p>
    <w:p w:rsidR="00000000" w:rsidDel="00000000" w:rsidP="00000000" w:rsidRDefault="00000000" w:rsidRPr="00000000" w14:paraId="00003C8F">
      <w:pPr>
        <w:rPr/>
      </w:pPr>
      <w:r w:rsidDel="00000000" w:rsidR="00000000" w:rsidRPr="00000000">
        <w:rPr>
          <w:rtl w:val="0"/>
        </w:rPr>
      </w:r>
    </w:p>
    <w:p w:rsidR="00000000" w:rsidDel="00000000" w:rsidP="00000000" w:rsidRDefault="00000000" w:rsidRPr="00000000" w14:paraId="00003C90">
      <w:pPr>
        <w:rPr/>
      </w:pPr>
      <w:r w:rsidDel="00000000" w:rsidR="00000000" w:rsidRPr="00000000">
        <w:rPr>
          <w:rtl w:val="0"/>
        </w:rPr>
        <w:t xml:space="preserve">30. The Imperial Crown further declared:</w:t>
      </w:r>
    </w:p>
    <w:p w:rsidR="00000000" w:rsidDel="00000000" w:rsidP="00000000" w:rsidRDefault="00000000" w:rsidRPr="00000000" w14:paraId="00003C91">
      <w:pPr>
        <w:rPr/>
      </w:pPr>
      <w:r w:rsidDel="00000000" w:rsidR="00000000" w:rsidRPr="00000000">
        <w:rPr>
          <w:rtl w:val="0"/>
        </w:rPr>
      </w:r>
    </w:p>
    <w:p w:rsidR="00000000" w:rsidDel="00000000" w:rsidP="00000000" w:rsidRDefault="00000000" w:rsidRPr="00000000" w14:paraId="00003C92">
      <w:pPr>
        <w:rPr/>
      </w:pPr>
      <w:r w:rsidDel="00000000" w:rsidR="00000000" w:rsidRPr="00000000">
        <w:rPr>
          <w:rtl w:val="0"/>
        </w:rPr>
        <w:t xml:space="preserve">"The Issue of Tibetan sovereignty is close to our hearts."</w:t>
      </w:r>
    </w:p>
    <w:p w:rsidR="00000000" w:rsidDel="00000000" w:rsidP="00000000" w:rsidRDefault="00000000" w:rsidRPr="00000000" w14:paraId="00003C93">
      <w:pPr>
        <w:rPr/>
      </w:pPr>
      <w:r w:rsidDel="00000000" w:rsidR="00000000" w:rsidRPr="00000000">
        <w:rPr>
          <w:rtl w:val="0"/>
        </w:rPr>
      </w:r>
    </w:p>
    <w:p w:rsidR="00000000" w:rsidDel="00000000" w:rsidP="00000000" w:rsidRDefault="00000000" w:rsidRPr="00000000" w14:paraId="00003C94">
      <w:pPr>
        <w:rPr/>
      </w:pPr>
      <w:r w:rsidDel="00000000" w:rsidR="00000000" w:rsidRPr="00000000">
        <w:rPr>
          <w:rtl w:val="0"/>
        </w:rPr>
      </w:r>
    </w:p>
    <w:p w:rsidR="00000000" w:rsidDel="00000000" w:rsidP="00000000" w:rsidRDefault="00000000" w:rsidRPr="00000000" w14:paraId="00003C95">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3C96">
      <w:pPr>
        <w:rPr/>
      </w:pPr>
      <w:r w:rsidDel="00000000" w:rsidR="00000000" w:rsidRPr="00000000">
        <w:rPr>
          <w:rtl w:val="0"/>
        </w:rPr>
      </w:r>
    </w:p>
    <w:p w:rsidR="00000000" w:rsidDel="00000000" w:rsidP="00000000" w:rsidRDefault="00000000" w:rsidRPr="00000000" w14:paraId="00003C97">
      <w:pPr>
        <w:rPr/>
      </w:pPr>
      <w:r w:rsidDel="00000000" w:rsidR="00000000" w:rsidRPr="00000000">
        <w:rPr>
          <w:rtl w:val="0"/>
        </w:rPr>
      </w:r>
    </w:p>
    <w:p w:rsidR="00000000" w:rsidDel="00000000" w:rsidP="00000000" w:rsidRDefault="00000000" w:rsidRPr="00000000" w14:paraId="00003C98">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3C99">
      <w:pPr>
        <w:rPr/>
      </w:pPr>
      <w:r w:rsidDel="00000000" w:rsidR="00000000" w:rsidRPr="00000000">
        <w:rPr>
          <w:rtl w:val="0"/>
        </w:rPr>
      </w:r>
    </w:p>
    <w:p w:rsidR="00000000" w:rsidDel="00000000" w:rsidP="00000000" w:rsidRDefault="00000000" w:rsidRPr="00000000" w14:paraId="00003C9A">
      <w:pPr>
        <w:rPr/>
      </w:pPr>
      <w:r w:rsidDel="00000000" w:rsidR="00000000" w:rsidRPr="00000000">
        <w:rPr>
          <w:rtl w:val="0"/>
        </w:rPr>
      </w:r>
    </w:p>
    <w:p w:rsidR="00000000" w:rsidDel="00000000" w:rsidP="00000000" w:rsidRDefault="00000000" w:rsidRPr="00000000" w14:paraId="00003C9B">
      <w:pPr>
        <w:rPr/>
      </w:pPr>
      <w:r w:rsidDel="00000000" w:rsidR="00000000" w:rsidRPr="00000000">
        <w:rPr>
          <w:rtl w:val="0"/>
        </w:rPr>
      </w:r>
    </w:p>
    <w:p w:rsidR="00000000" w:rsidDel="00000000" w:rsidP="00000000" w:rsidRDefault="00000000" w:rsidRPr="00000000" w14:paraId="00003C9C">
      <w:pPr>
        <w:rPr/>
      </w:pPr>
      <w:r w:rsidDel="00000000" w:rsidR="00000000" w:rsidRPr="00000000">
        <w:rPr>
          <w:rtl w:val="0"/>
        </w:rPr>
        <w:t xml:space="preserve">═══════════════════════════════════════════════════════════════════════════════</w:t>
      </w:r>
    </w:p>
    <w:p w:rsidR="00000000" w:rsidDel="00000000" w:rsidP="00000000" w:rsidRDefault="00000000" w:rsidRPr="00000000" w14:paraId="00003C9D">
      <w:pPr>
        <w:rPr/>
      </w:pPr>
      <w:r w:rsidDel="00000000" w:rsidR="00000000" w:rsidRPr="00000000">
        <w:rPr>
          <w:rtl w:val="0"/>
        </w:rPr>
      </w:r>
    </w:p>
    <w:p w:rsidR="00000000" w:rsidDel="00000000" w:rsidP="00000000" w:rsidRDefault="00000000" w:rsidRPr="00000000" w14:paraId="00003C9E">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3C9F">
      <w:pPr>
        <w:rPr/>
      </w:pPr>
      <w:r w:rsidDel="00000000" w:rsidR="00000000" w:rsidRPr="00000000">
        <w:rPr>
          <w:rtl w:val="0"/>
        </w:rPr>
        <w:t xml:space="preserve">        OF THE CONTINUING IMPERIAL COMMITMENT</w:t>
      </w:r>
    </w:p>
    <w:p w:rsidR="00000000" w:rsidDel="00000000" w:rsidP="00000000" w:rsidRDefault="00000000" w:rsidRPr="00000000" w14:paraId="00003CA0">
      <w:pPr>
        <w:rPr/>
      </w:pPr>
      <w:r w:rsidDel="00000000" w:rsidR="00000000" w:rsidRPr="00000000">
        <w:rPr>
          <w:rtl w:val="0"/>
        </w:rPr>
      </w:r>
    </w:p>
    <w:p w:rsidR="00000000" w:rsidDel="00000000" w:rsidP="00000000" w:rsidRDefault="00000000" w:rsidRPr="00000000" w14:paraId="00003CA1">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3CA2">
      <w:pPr>
        <w:rPr/>
      </w:pPr>
      <w:r w:rsidDel="00000000" w:rsidR="00000000" w:rsidRPr="00000000">
        <w:rPr>
          <w:rtl w:val="0"/>
        </w:rPr>
      </w:r>
    </w:p>
    <w:p w:rsidR="00000000" w:rsidDel="00000000" w:rsidP="00000000" w:rsidRDefault="00000000" w:rsidRPr="00000000" w14:paraId="00003CA3">
      <w:pPr>
        <w:rPr/>
      </w:pPr>
      <w:r w:rsidDel="00000000" w:rsidR="00000000" w:rsidRPr="00000000">
        <w:rPr>
          <w:rtl w:val="0"/>
        </w:rPr>
      </w:r>
    </w:p>
    <w:p w:rsidR="00000000" w:rsidDel="00000000" w:rsidP="00000000" w:rsidRDefault="00000000" w:rsidRPr="00000000" w14:paraId="00003CA4">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3CA5">
      <w:pPr>
        <w:rPr/>
      </w:pPr>
      <w:r w:rsidDel="00000000" w:rsidR="00000000" w:rsidRPr="00000000">
        <w:rPr>
          <w:rtl w:val="0"/>
        </w:rPr>
      </w:r>
    </w:p>
    <w:p w:rsidR="00000000" w:rsidDel="00000000" w:rsidP="00000000" w:rsidRDefault="00000000" w:rsidRPr="00000000" w14:paraId="00003CA6">
      <w:pPr>
        <w:rPr/>
      </w:pPr>
      <w:r w:rsidDel="00000000" w:rsidR="00000000" w:rsidRPr="00000000">
        <w:rPr>
          <w:rtl w:val="0"/>
        </w:rPr>
      </w:r>
    </w:p>
    <w:p w:rsidR="00000000" w:rsidDel="00000000" w:rsidP="00000000" w:rsidRDefault="00000000" w:rsidRPr="00000000" w14:paraId="00003CA7">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3CA8">
      <w:pPr>
        <w:rPr/>
      </w:pPr>
      <w:r w:rsidDel="00000000" w:rsidR="00000000" w:rsidRPr="00000000">
        <w:rPr>
          <w:rtl w:val="0"/>
        </w:rPr>
      </w:r>
    </w:p>
    <w:p w:rsidR="00000000" w:rsidDel="00000000" w:rsidP="00000000" w:rsidRDefault="00000000" w:rsidRPr="00000000" w14:paraId="00003CA9">
      <w:pPr>
        <w:rPr/>
      </w:pPr>
      <w:r w:rsidDel="00000000" w:rsidR="00000000" w:rsidRPr="00000000">
        <w:rPr>
          <w:rtl w:val="0"/>
        </w:rPr>
      </w:r>
    </w:p>
    <w:p w:rsidR="00000000" w:rsidDel="00000000" w:rsidP="00000000" w:rsidRDefault="00000000" w:rsidRPr="00000000" w14:paraId="00003CAA">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3CAB">
      <w:pPr>
        <w:rPr/>
      </w:pPr>
      <w:r w:rsidDel="00000000" w:rsidR="00000000" w:rsidRPr="00000000">
        <w:rPr>
          <w:rtl w:val="0"/>
        </w:rPr>
      </w:r>
    </w:p>
    <w:p w:rsidR="00000000" w:rsidDel="00000000" w:rsidP="00000000" w:rsidRDefault="00000000" w:rsidRPr="00000000" w14:paraId="00003CAC">
      <w:pPr>
        <w:rPr/>
      </w:pPr>
      <w:r w:rsidDel="00000000" w:rsidR="00000000" w:rsidRPr="00000000">
        <w:rPr>
          <w:rtl w:val="0"/>
        </w:rPr>
      </w:r>
    </w:p>
    <w:p w:rsidR="00000000" w:rsidDel="00000000" w:rsidP="00000000" w:rsidRDefault="00000000" w:rsidRPr="00000000" w14:paraId="00003CAD">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3CAE">
      <w:pPr>
        <w:rPr/>
      </w:pPr>
      <w:r w:rsidDel="00000000" w:rsidR="00000000" w:rsidRPr="00000000">
        <w:rPr>
          <w:rtl w:val="0"/>
        </w:rPr>
      </w:r>
    </w:p>
    <w:p w:rsidR="00000000" w:rsidDel="00000000" w:rsidP="00000000" w:rsidRDefault="00000000" w:rsidRPr="00000000" w14:paraId="00003CAF">
      <w:pPr>
        <w:rPr/>
      </w:pPr>
      <w:r w:rsidDel="00000000" w:rsidR="00000000" w:rsidRPr="00000000">
        <w:rPr>
          <w:rtl w:val="0"/>
        </w:rPr>
      </w:r>
    </w:p>
    <w:p w:rsidR="00000000" w:rsidDel="00000000" w:rsidP="00000000" w:rsidRDefault="00000000" w:rsidRPr="00000000" w14:paraId="00003CB0">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3CB1">
      <w:pPr>
        <w:rPr/>
      </w:pPr>
      <w:r w:rsidDel="00000000" w:rsidR="00000000" w:rsidRPr="00000000">
        <w:rPr>
          <w:rtl w:val="0"/>
        </w:rPr>
      </w:r>
    </w:p>
    <w:p w:rsidR="00000000" w:rsidDel="00000000" w:rsidP="00000000" w:rsidRDefault="00000000" w:rsidRPr="00000000" w14:paraId="00003CB2">
      <w:pPr>
        <w:rPr/>
      </w:pPr>
      <w:r w:rsidDel="00000000" w:rsidR="00000000" w:rsidRPr="00000000">
        <w:rPr>
          <w:rtl w:val="0"/>
        </w:rPr>
      </w:r>
    </w:p>
    <w:p w:rsidR="00000000" w:rsidDel="00000000" w:rsidP="00000000" w:rsidRDefault="00000000" w:rsidRPr="00000000" w14:paraId="00003CB3">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3CB4">
      <w:pPr>
        <w:rPr/>
      </w:pPr>
      <w:r w:rsidDel="00000000" w:rsidR="00000000" w:rsidRPr="00000000">
        <w:rPr>
          <w:rtl w:val="0"/>
        </w:rPr>
      </w:r>
    </w:p>
    <w:p w:rsidR="00000000" w:rsidDel="00000000" w:rsidP="00000000" w:rsidRDefault="00000000" w:rsidRPr="00000000" w14:paraId="00003CB5">
      <w:pPr>
        <w:rPr/>
      </w:pPr>
      <w:r w:rsidDel="00000000" w:rsidR="00000000" w:rsidRPr="00000000">
        <w:rPr>
          <w:rtl w:val="0"/>
        </w:rPr>
      </w:r>
    </w:p>
    <w:p w:rsidR="00000000" w:rsidDel="00000000" w:rsidP="00000000" w:rsidRDefault="00000000" w:rsidRPr="00000000" w14:paraId="00003CB6">
      <w:pPr>
        <w:rPr/>
      </w:pPr>
      <w:r w:rsidDel="00000000" w:rsidR="00000000" w:rsidRPr="00000000">
        <w:rPr>
          <w:rtl w:val="0"/>
        </w:rPr>
      </w:r>
    </w:p>
    <w:p w:rsidR="00000000" w:rsidDel="00000000" w:rsidP="00000000" w:rsidRDefault="00000000" w:rsidRPr="00000000" w14:paraId="00003CB7">
      <w:pPr>
        <w:rPr/>
      </w:pPr>
      <w:r w:rsidDel="00000000" w:rsidR="00000000" w:rsidRPr="00000000">
        <w:rPr>
          <w:rtl w:val="0"/>
        </w:rPr>
        <w:t xml:space="preserve">═══════════════════════════════════════════════════════════════════════════════</w:t>
      </w:r>
    </w:p>
    <w:p w:rsidR="00000000" w:rsidDel="00000000" w:rsidP="00000000" w:rsidRDefault="00000000" w:rsidRPr="00000000" w14:paraId="00003CB8">
      <w:pPr>
        <w:rPr/>
      </w:pPr>
      <w:r w:rsidDel="00000000" w:rsidR="00000000" w:rsidRPr="00000000">
        <w:rPr>
          <w:rtl w:val="0"/>
        </w:rPr>
      </w:r>
    </w:p>
    <w:p w:rsidR="00000000" w:rsidDel="00000000" w:rsidP="00000000" w:rsidRDefault="00000000" w:rsidRPr="00000000" w14:paraId="00003CB9">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3CBA">
      <w:pPr>
        <w:rPr/>
      </w:pPr>
      <w:r w:rsidDel="00000000" w:rsidR="00000000" w:rsidRPr="00000000">
        <w:rPr>
          <w:rtl w:val="0"/>
        </w:rPr>
        <w:t xml:space="preserve">           OF THE HISTORICAL ARCHIVE</w:t>
      </w:r>
    </w:p>
    <w:p w:rsidR="00000000" w:rsidDel="00000000" w:rsidP="00000000" w:rsidRDefault="00000000" w:rsidRPr="00000000" w14:paraId="00003CBB">
      <w:pPr>
        <w:rPr/>
      </w:pPr>
      <w:r w:rsidDel="00000000" w:rsidR="00000000" w:rsidRPr="00000000">
        <w:rPr>
          <w:rtl w:val="0"/>
        </w:rPr>
      </w:r>
    </w:p>
    <w:p w:rsidR="00000000" w:rsidDel="00000000" w:rsidP="00000000" w:rsidRDefault="00000000" w:rsidRPr="00000000" w14:paraId="00003CBC">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3CBD">
      <w:pPr>
        <w:rPr/>
      </w:pPr>
      <w:r w:rsidDel="00000000" w:rsidR="00000000" w:rsidRPr="00000000">
        <w:rPr>
          <w:rtl w:val="0"/>
        </w:rPr>
      </w:r>
    </w:p>
    <w:p w:rsidR="00000000" w:rsidDel="00000000" w:rsidP="00000000" w:rsidRDefault="00000000" w:rsidRPr="00000000" w14:paraId="00003CBE">
      <w:pPr>
        <w:rPr/>
      </w:pPr>
      <w:r w:rsidDel="00000000" w:rsidR="00000000" w:rsidRPr="00000000">
        <w:rPr>
          <w:rtl w:val="0"/>
        </w:rPr>
      </w:r>
    </w:p>
    <w:p w:rsidR="00000000" w:rsidDel="00000000" w:rsidP="00000000" w:rsidRDefault="00000000" w:rsidRPr="00000000" w14:paraId="00003CBF">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3CC0">
      <w:pPr>
        <w:rPr/>
      </w:pPr>
      <w:r w:rsidDel="00000000" w:rsidR="00000000" w:rsidRPr="00000000">
        <w:rPr>
          <w:rtl w:val="0"/>
        </w:rPr>
      </w:r>
    </w:p>
    <w:p w:rsidR="00000000" w:rsidDel="00000000" w:rsidP="00000000" w:rsidRDefault="00000000" w:rsidRPr="00000000" w14:paraId="00003CC1">
      <w:pPr>
        <w:rPr/>
      </w:pPr>
      <w:r w:rsidDel="00000000" w:rsidR="00000000" w:rsidRPr="00000000">
        <w:rPr>
          <w:rtl w:val="0"/>
        </w:rPr>
      </w:r>
    </w:p>
    <w:p w:rsidR="00000000" w:rsidDel="00000000" w:rsidP="00000000" w:rsidRDefault="00000000" w:rsidRPr="00000000" w14:paraId="00003CC2">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3CC3">
      <w:pPr>
        <w:rPr/>
      </w:pPr>
      <w:r w:rsidDel="00000000" w:rsidR="00000000" w:rsidRPr="00000000">
        <w:rPr>
          <w:rtl w:val="0"/>
        </w:rPr>
      </w:r>
    </w:p>
    <w:p w:rsidR="00000000" w:rsidDel="00000000" w:rsidP="00000000" w:rsidRDefault="00000000" w:rsidRPr="00000000" w14:paraId="00003CC4">
      <w:pPr>
        <w:rPr/>
      </w:pPr>
      <w:r w:rsidDel="00000000" w:rsidR="00000000" w:rsidRPr="00000000">
        <w:rPr>
          <w:rtl w:val="0"/>
        </w:rPr>
      </w:r>
    </w:p>
    <w:p w:rsidR="00000000" w:rsidDel="00000000" w:rsidP="00000000" w:rsidRDefault="00000000" w:rsidRPr="00000000" w14:paraId="00003CC5">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3CC6">
      <w:pPr>
        <w:rPr/>
      </w:pPr>
      <w:r w:rsidDel="00000000" w:rsidR="00000000" w:rsidRPr="00000000">
        <w:rPr>
          <w:rtl w:val="0"/>
        </w:rPr>
      </w:r>
    </w:p>
    <w:p w:rsidR="00000000" w:rsidDel="00000000" w:rsidP="00000000" w:rsidRDefault="00000000" w:rsidRPr="00000000" w14:paraId="00003CC7">
      <w:pPr>
        <w:rPr/>
      </w:pPr>
      <w:r w:rsidDel="00000000" w:rsidR="00000000" w:rsidRPr="00000000">
        <w:rPr>
          <w:rtl w:val="0"/>
        </w:rPr>
      </w:r>
    </w:p>
    <w:p w:rsidR="00000000" w:rsidDel="00000000" w:rsidP="00000000" w:rsidRDefault="00000000" w:rsidRPr="00000000" w14:paraId="00003CC8">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3CC9">
      <w:pPr>
        <w:rPr/>
      </w:pPr>
      <w:r w:rsidDel="00000000" w:rsidR="00000000" w:rsidRPr="00000000">
        <w:rPr>
          <w:rtl w:val="0"/>
        </w:rPr>
      </w:r>
    </w:p>
    <w:p w:rsidR="00000000" w:rsidDel="00000000" w:rsidP="00000000" w:rsidRDefault="00000000" w:rsidRPr="00000000" w14:paraId="00003CCA">
      <w:pPr>
        <w:rPr/>
      </w:pPr>
      <w:r w:rsidDel="00000000" w:rsidR="00000000" w:rsidRPr="00000000">
        <w:rPr>
          <w:rtl w:val="0"/>
        </w:rPr>
      </w:r>
    </w:p>
    <w:p w:rsidR="00000000" w:rsidDel="00000000" w:rsidP="00000000" w:rsidRDefault="00000000" w:rsidRPr="00000000" w14:paraId="00003CCB">
      <w:pPr>
        <w:rPr/>
      </w:pPr>
      <w:r w:rsidDel="00000000" w:rsidR="00000000" w:rsidRPr="00000000">
        <w:rPr>
          <w:rtl w:val="0"/>
        </w:rPr>
      </w:r>
    </w:p>
    <w:p w:rsidR="00000000" w:rsidDel="00000000" w:rsidP="00000000" w:rsidRDefault="00000000" w:rsidRPr="00000000" w14:paraId="00003CCC">
      <w:pPr>
        <w:rPr/>
      </w:pPr>
      <w:r w:rsidDel="00000000" w:rsidR="00000000" w:rsidRPr="00000000">
        <w:rPr>
          <w:rtl w:val="0"/>
        </w:rPr>
        <w:t xml:space="preserve">═══════════════════════════════════════════════════════════════════════════════</w:t>
      </w:r>
    </w:p>
    <w:p w:rsidR="00000000" w:rsidDel="00000000" w:rsidP="00000000" w:rsidRDefault="00000000" w:rsidRPr="00000000" w14:paraId="00003CCD">
      <w:pPr>
        <w:rPr/>
      </w:pPr>
      <w:r w:rsidDel="00000000" w:rsidR="00000000" w:rsidRPr="00000000">
        <w:rPr>
          <w:rtl w:val="0"/>
        </w:rPr>
      </w:r>
    </w:p>
    <w:p w:rsidR="00000000" w:rsidDel="00000000" w:rsidP="00000000" w:rsidRDefault="00000000" w:rsidRPr="00000000" w14:paraId="00003CCE">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3CCF">
      <w:pPr>
        <w:rPr/>
      </w:pPr>
      <w:r w:rsidDel="00000000" w:rsidR="00000000" w:rsidRPr="00000000">
        <w:rPr>
          <w:rtl w:val="0"/>
        </w:rPr>
        <w:t xml:space="preserve">         OF THE WORD AND MEMORY OF THE CROWN</w:t>
      </w:r>
    </w:p>
    <w:p w:rsidR="00000000" w:rsidDel="00000000" w:rsidP="00000000" w:rsidRDefault="00000000" w:rsidRPr="00000000" w14:paraId="00003CD0">
      <w:pPr>
        <w:rPr/>
      </w:pPr>
      <w:r w:rsidDel="00000000" w:rsidR="00000000" w:rsidRPr="00000000">
        <w:rPr>
          <w:rtl w:val="0"/>
        </w:rPr>
      </w:r>
    </w:p>
    <w:p w:rsidR="00000000" w:rsidDel="00000000" w:rsidP="00000000" w:rsidRDefault="00000000" w:rsidRPr="00000000" w14:paraId="00003CD1">
      <w:pPr>
        <w:rPr/>
      </w:pPr>
      <w:r w:rsidDel="00000000" w:rsidR="00000000" w:rsidRPr="00000000">
        <w:rPr>
          <w:rtl w:val="0"/>
        </w:rPr>
        <w:t xml:space="preserve">45. Let it be known throughout the Realm:</w:t>
      </w:r>
    </w:p>
    <w:p w:rsidR="00000000" w:rsidDel="00000000" w:rsidP="00000000" w:rsidRDefault="00000000" w:rsidRPr="00000000" w14:paraId="00003CD2">
      <w:pPr>
        <w:rPr/>
      </w:pPr>
      <w:r w:rsidDel="00000000" w:rsidR="00000000" w:rsidRPr="00000000">
        <w:rPr>
          <w:rtl w:val="0"/>
        </w:rPr>
      </w:r>
    </w:p>
    <w:p w:rsidR="00000000" w:rsidDel="00000000" w:rsidP="00000000" w:rsidRDefault="00000000" w:rsidRPr="00000000" w14:paraId="00003CD3">
      <w:pPr>
        <w:rPr/>
      </w:pPr>
      <w:r w:rsidDel="00000000" w:rsidR="00000000" w:rsidRPr="00000000">
        <w:rPr>
          <w:rtl w:val="0"/>
        </w:rPr>
      </w:r>
    </w:p>
    <w:p w:rsidR="00000000" w:rsidDel="00000000" w:rsidP="00000000" w:rsidRDefault="00000000" w:rsidRPr="00000000" w14:paraId="00003CD4">
      <w:pPr>
        <w:rPr/>
      </w:pPr>
      <w:r w:rsidDel="00000000" w:rsidR="00000000" w:rsidRPr="00000000">
        <w:rPr>
          <w:rtl w:val="0"/>
        </w:rPr>
      </w:r>
    </w:p>
    <w:p w:rsidR="00000000" w:rsidDel="00000000" w:rsidP="00000000" w:rsidRDefault="00000000" w:rsidRPr="00000000" w14:paraId="00003CD5">
      <w:pPr>
        <w:rPr/>
      </w:pPr>
      <w:r w:rsidDel="00000000" w:rsidR="00000000" w:rsidRPr="00000000">
        <w:rPr>
          <w:rtl w:val="0"/>
        </w:rPr>
        <w:t xml:space="preserve">The Confederated Empire does not forget acts of kindness.</w:t>
      </w:r>
    </w:p>
    <w:p w:rsidR="00000000" w:rsidDel="00000000" w:rsidP="00000000" w:rsidRDefault="00000000" w:rsidRPr="00000000" w14:paraId="00003CD6">
      <w:pPr>
        <w:rPr/>
      </w:pPr>
      <w:r w:rsidDel="00000000" w:rsidR="00000000" w:rsidRPr="00000000">
        <w:rPr>
          <w:rtl w:val="0"/>
        </w:rPr>
      </w:r>
    </w:p>
    <w:p w:rsidR="00000000" w:rsidDel="00000000" w:rsidP="00000000" w:rsidRDefault="00000000" w:rsidRPr="00000000" w14:paraId="00003CD7">
      <w:pPr>
        <w:rPr/>
      </w:pPr>
      <w:r w:rsidDel="00000000" w:rsidR="00000000" w:rsidRPr="00000000">
        <w:rPr>
          <w:rtl w:val="0"/>
        </w:rPr>
        <w:t xml:space="preserve">The Confederated Empire remembers its friends.</w:t>
      </w:r>
    </w:p>
    <w:p w:rsidR="00000000" w:rsidDel="00000000" w:rsidP="00000000" w:rsidRDefault="00000000" w:rsidRPr="00000000" w14:paraId="00003CD8">
      <w:pPr>
        <w:rPr/>
      </w:pPr>
      <w:r w:rsidDel="00000000" w:rsidR="00000000" w:rsidRPr="00000000">
        <w:rPr>
          <w:rtl w:val="0"/>
        </w:rPr>
      </w:r>
    </w:p>
    <w:p w:rsidR="00000000" w:rsidDel="00000000" w:rsidP="00000000" w:rsidRDefault="00000000" w:rsidRPr="00000000" w14:paraId="00003CD9">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3CDA">
      <w:pPr>
        <w:rPr/>
      </w:pPr>
      <w:r w:rsidDel="00000000" w:rsidR="00000000" w:rsidRPr="00000000">
        <w:rPr>
          <w:rtl w:val="0"/>
        </w:rPr>
      </w:r>
    </w:p>
    <w:p w:rsidR="00000000" w:rsidDel="00000000" w:rsidP="00000000" w:rsidRDefault="00000000" w:rsidRPr="00000000" w14:paraId="00003CDB">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3CDC">
      <w:pPr>
        <w:rPr/>
      </w:pPr>
      <w:r w:rsidDel="00000000" w:rsidR="00000000" w:rsidRPr="00000000">
        <w:rPr>
          <w:rtl w:val="0"/>
        </w:rPr>
      </w:r>
    </w:p>
    <w:p w:rsidR="00000000" w:rsidDel="00000000" w:rsidP="00000000" w:rsidRDefault="00000000" w:rsidRPr="00000000" w14:paraId="00003CDD">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3CDE">
      <w:pPr>
        <w:rPr/>
      </w:pPr>
      <w:r w:rsidDel="00000000" w:rsidR="00000000" w:rsidRPr="00000000">
        <w:rPr>
          <w:rtl w:val="0"/>
        </w:rPr>
      </w:r>
    </w:p>
    <w:p w:rsidR="00000000" w:rsidDel="00000000" w:rsidP="00000000" w:rsidRDefault="00000000" w:rsidRPr="00000000" w14:paraId="00003CDF">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3CE0">
      <w:pPr>
        <w:rPr/>
      </w:pPr>
      <w:r w:rsidDel="00000000" w:rsidR="00000000" w:rsidRPr="00000000">
        <w:rPr>
          <w:rtl w:val="0"/>
        </w:rPr>
      </w:r>
    </w:p>
    <w:p w:rsidR="00000000" w:rsidDel="00000000" w:rsidP="00000000" w:rsidRDefault="00000000" w:rsidRPr="00000000" w14:paraId="00003CE1">
      <w:pPr>
        <w:rPr/>
      </w:pPr>
      <w:r w:rsidDel="00000000" w:rsidR="00000000" w:rsidRPr="00000000">
        <w:rPr>
          <w:rtl w:val="0"/>
        </w:rPr>
      </w:r>
    </w:p>
    <w:p w:rsidR="00000000" w:rsidDel="00000000" w:rsidP="00000000" w:rsidRDefault="00000000" w:rsidRPr="00000000" w14:paraId="00003CE2">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3CE3">
      <w:pPr>
        <w:rPr/>
      </w:pPr>
      <w:r w:rsidDel="00000000" w:rsidR="00000000" w:rsidRPr="00000000">
        <w:rPr>
          <w:rtl w:val="0"/>
        </w:rPr>
      </w:r>
    </w:p>
    <w:p w:rsidR="00000000" w:rsidDel="00000000" w:rsidP="00000000" w:rsidRDefault="00000000" w:rsidRPr="00000000" w14:paraId="00003CE4">
      <w:pPr>
        <w:rPr/>
      </w:pPr>
      <w:r w:rsidDel="00000000" w:rsidR="00000000" w:rsidRPr="00000000">
        <w:rPr>
          <w:rtl w:val="0"/>
        </w:rPr>
      </w:r>
    </w:p>
    <w:p w:rsidR="00000000" w:rsidDel="00000000" w:rsidP="00000000" w:rsidRDefault="00000000" w:rsidRPr="00000000" w14:paraId="00003CE5">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3CE6">
      <w:pPr>
        <w:rPr/>
      </w:pPr>
      <w:r w:rsidDel="00000000" w:rsidR="00000000" w:rsidRPr="00000000">
        <w:rPr>
          <w:rtl w:val="0"/>
        </w:rPr>
      </w:r>
    </w:p>
    <w:p w:rsidR="00000000" w:rsidDel="00000000" w:rsidP="00000000" w:rsidRDefault="00000000" w:rsidRPr="00000000" w14:paraId="00003CE7">
      <w:pPr>
        <w:rPr/>
      </w:pPr>
      <w:r w:rsidDel="00000000" w:rsidR="00000000" w:rsidRPr="00000000">
        <w:rPr>
          <w:rtl w:val="0"/>
        </w:rPr>
      </w:r>
    </w:p>
    <w:p w:rsidR="00000000" w:rsidDel="00000000" w:rsidP="00000000" w:rsidRDefault="00000000" w:rsidRPr="00000000" w14:paraId="00003CE8">
      <w:pPr>
        <w:rPr/>
      </w:pPr>
      <w:r w:rsidDel="00000000" w:rsidR="00000000" w:rsidRPr="00000000">
        <w:rPr>
          <w:rtl w:val="0"/>
        </w:rPr>
        <w:t xml:space="preserve">49. Let the memory endure.</w:t>
      </w:r>
    </w:p>
    <w:p w:rsidR="00000000" w:rsidDel="00000000" w:rsidP="00000000" w:rsidRDefault="00000000" w:rsidRPr="00000000" w14:paraId="00003CE9">
      <w:pPr>
        <w:rPr/>
      </w:pPr>
      <w:r w:rsidDel="00000000" w:rsidR="00000000" w:rsidRPr="00000000">
        <w:rPr>
          <w:rtl w:val="0"/>
        </w:rPr>
      </w:r>
    </w:p>
    <w:p w:rsidR="00000000" w:rsidDel="00000000" w:rsidP="00000000" w:rsidRDefault="00000000" w:rsidRPr="00000000" w14:paraId="00003CEA">
      <w:pPr>
        <w:rPr/>
      </w:pPr>
      <w:r w:rsidDel="00000000" w:rsidR="00000000" w:rsidRPr="00000000">
        <w:rPr>
          <w:rtl w:val="0"/>
        </w:rPr>
      </w:r>
    </w:p>
    <w:p w:rsidR="00000000" w:rsidDel="00000000" w:rsidP="00000000" w:rsidRDefault="00000000" w:rsidRPr="00000000" w14:paraId="00003CEB">
      <w:pPr>
        <w:rPr/>
      </w:pPr>
      <w:r w:rsidDel="00000000" w:rsidR="00000000" w:rsidRPr="00000000">
        <w:rPr>
          <w:rtl w:val="0"/>
        </w:rPr>
      </w:r>
    </w:p>
    <w:p w:rsidR="00000000" w:rsidDel="00000000" w:rsidP="00000000" w:rsidRDefault="00000000" w:rsidRPr="00000000" w14:paraId="00003CEC">
      <w:pPr>
        <w:rPr/>
      </w:pPr>
      <w:r w:rsidDel="00000000" w:rsidR="00000000" w:rsidRPr="00000000">
        <w:rPr>
          <w:rtl w:val="0"/>
        </w:rPr>
        <w:t xml:space="preserve">═══════════════════════════════════════════════════════════════════════════════</w:t>
      </w:r>
    </w:p>
    <w:p w:rsidR="00000000" w:rsidDel="00000000" w:rsidP="00000000" w:rsidRDefault="00000000" w:rsidRPr="00000000" w14:paraId="00003CED">
      <w:pPr>
        <w:rPr/>
      </w:pPr>
      <w:r w:rsidDel="00000000" w:rsidR="00000000" w:rsidRPr="00000000">
        <w:rPr>
          <w:rtl w:val="0"/>
        </w:rPr>
      </w:r>
    </w:p>
    <w:p w:rsidR="00000000" w:rsidDel="00000000" w:rsidP="00000000" w:rsidRDefault="00000000" w:rsidRPr="00000000" w14:paraId="00003CEE">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3CEF">
      <w:pPr>
        <w:rPr/>
      </w:pPr>
      <w:r w:rsidDel="00000000" w:rsidR="00000000" w:rsidRPr="00000000">
        <w:rPr>
          <w:rtl w:val="0"/>
        </w:rPr>
        <w:t xml:space="preserve">ARCHIVAL RECORD OF THE IMPERIAL-TIBETAN CORRESPONDENCE  </w:t>
      </w:r>
    </w:p>
    <w:p w:rsidR="00000000" w:rsidDel="00000000" w:rsidP="00000000" w:rsidRDefault="00000000" w:rsidRPr="00000000" w14:paraId="00003CF0">
      <w:pPr>
        <w:rPr/>
      </w:pPr>
      <w:r w:rsidDel="00000000" w:rsidR="00000000" w:rsidRPr="00000000">
        <w:rPr>
          <w:rtl w:val="0"/>
        </w:rPr>
        <w:t xml:space="preserve">                   ANNO DOMINI 2020</w:t>
      </w:r>
    </w:p>
    <w:p w:rsidR="00000000" w:rsidDel="00000000" w:rsidP="00000000" w:rsidRDefault="00000000" w:rsidRPr="00000000" w14:paraId="00003CF1">
      <w:pPr>
        <w:rPr/>
      </w:pPr>
      <w:r w:rsidDel="00000000" w:rsidR="00000000" w:rsidRPr="00000000">
        <w:rPr>
          <w:rtl w:val="0"/>
        </w:rPr>
      </w:r>
    </w:p>
    <w:p w:rsidR="00000000" w:rsidDel="00000000" w:rsidP="00000000" w:rsidRDefault="00000000" w:rsidRPr="00000000" w14:paraId="00003CF2">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3CF3">
      <w:pPr>
        <w:rPr/>
      </w:pPr>
      <w:r w:rsidDel="00000000" w:rsidR="00000000" w:rsidRPr="00000000">
        <w:rPr>
          <w:rtl w:val="0"/>
        </w:rPr>
      </w:r>
    </w:p>
    <w:p w:rsidR="00000000" w:rsidDel="00000000" w:rsidP="00000000" w:rsidRDefault="00000000" w:rsidRPr="00000000" w14:paraId="00003CF4">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3CF5">
      <w:pPr>
        <w:rPr/>
      </w:pPr>
      <w:r w:rsidDel="00000000" w:rsidR="00000000" w:rsidRPr="00000000">
        <w:rPr>
          <w:rtl w:val="0"/>
        </w:rPr>
      </w:r>
    </w:p>
    <w:p w:rsidR="00000000" w:rsidDel="00000000" w:rsidP="00000000" w:rsidRDefault="00000000" w:rsidRPr="00000000" w14:paraId="00003CF6">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3CF7">
      <w:pPr>
        <w:rPr/>
      </w:pPr>
      <w:r w:rsidDel="00000000" w:rsidR="00000000" w:rsidRPr="00000000">
        <w:rPr>
          <w:rtl w:val="0"/>
        </w:rPr>
      </w:r>
    </w:p>
    <w:p w:rsidR="00000000" w:rsidDel="00000000" w:rsidP="00000000" w:rsidRDefault="00000000" w:rsidRPr="00000000" w14:paraId="00003CF8">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3CF9">
      <w:pPr>
        <w:rPr/>
      </w:pPr>
      <w:r w:rsidDel="00000000" w:rsidR="00000000" w:rsidRPr="00000000">
        <w:rPr>
          <w:rtl w:val="0"/>
        </w:rPr>
      </w:r>
    </w:p>
    <w:p w:rsidR="00000000" w:rsidDel="00000000" w:rsidP="00000000" w:rsidRDefault="00000000" w:rsidRPr="00000000" w14:paraId="00003CFA">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3CFB">
      <w:pPr>
        <w:rPr/>
      </w:pPr>
      <w:r w:rsidDel="00000000" w:rsidR="00000000" w:rsidRPr="00000000">
        <w:rPr>
          <w:rtl w:val="0"/>
        </w:rPr>
      </w:r>
    </w:p>
    <w:p w:rsidR="00000000" w:rsidDel="00000000" w:rsidP="00000000" w:rsidRDefault="00000000" w:rsidRPr="00000000" w14:paraId="00003CFC">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3CFD">
      <w:pPr>
        <w:rPr/>
      </w:pPr>
      <w:r w:rsidDel="00000000" w:rsidR="00000000" w:rsidRPr="00000000">
        <w:rPr>
          <w:rtl w:val="0"/>
        </w:rPr>
      </w:r>
    </w:p>
    <w:p w:rsidR="00000000" w:rsidDel="00000000" w:rsidP="00000000" w:rsidRDefault="00000000" w:rsidRPr="00000000" w14:paraId="00003CFE">
      <w:pPr>
        <w:rPr/>
      </w:pPr>
      <w:r w:rsidDel="00000000" w:rsidR="00000000" w:rsidRPr="00000000">
        <w:rPr>
          <w:rtl w:val="0"/>
        </w:rPr>
        <w:t xml:space="preserve">The message was signed by:</w:t>
      </w:r>
    </w:p>
    <w:p w:rsidR="00000000" w:rsidDel="00000000" w:rsidP="00000000" w:rsidRDefault="00000000" w:rsidRPr="00000000" w14:paraId="00003CFF">
      <w:pPr>
        <w:rPr/>
      </w:pPr>
      <w:r w:rsidDel="00000000" w:rsidR="00000000" w:rsidRPr="00000000">
        <w:rPr>
          <w:rtl w:val="0"/>
        </w:rPr>
      </w:r>
    </w:p>
    <w:p w:rsidR="00000000" w:rsidDel="00000000" w:rsidP="00000000" w:rsidRDefault="00000000" w:rsidRPr="00000000" w14:paraId="00003D00">
      <w:pPr>
        <w:rPr/>
      </w:pPr>
      <w:r w:rsidDel="00000000" w:rsidR="00000000" w:rsidRPr="00000000">
        <w:rPr>
          <w:rtl w:val="0"/>
        </w:rPr>
        <w:t xml:space="preserve">HIS IMPERIAL MAJESTY</w:t>
      </w:r>
    </w:p>
    <w:p w:rsidR="00000000" w:rsidDel="00000000" w:rsidP="00000000" w:rsidRDefault="00000000" w:rsidRPr="00000000" w14:paraId="00003D01">
      <w:pPr>
        <w:rPr/>
      </w:pPr>
      <w:r w:rsidDel="00000000" w:rsidR="00000000" w:rsidRPr="00000000">
        <w:rPr>
          <w:rtl w:val="0"/>
        </w:rPr>
        <w:t xml:space="preserve">EMPEROR BRYCE THE FIRST OF HIS NAME</w:t>
      </w:r>
    </w:p>
    <w:p w:rsidR="00000000" w:rsidDel="00000000" w:rsidP="00000000" w:rsidRDefault="00000000" w:rsidRPr="00000000" w14:paraId="00003D02">
      <w:pPr>
        <w:rPr/>
      </w:pPr>
      <w:r w:rsidDel="00000000" w:rsidR="00000000" w:rsidRPr="00000000">
        <w:rPr>
          <w:rtl w:val="0"/>
        </w:rPr>
        <w:t xml:space="preserve">LORD OF GLENCOE</w:t>
      </w:r>
    </w:p>
    <w:p w:rsidR="00000000" w:rsidDel="00000000" w:rsidP="00000000" w:rsidRDefault="00000000" w:rsidRPr="00000000" w14:paraId="00003D03">
      <w:pPr>
        <w:rPr/>
      </w:pPr>
      <w:r w:rsidDel="00000000" w:rsidR="00000000" w:rsidRPr="00000000">
        <w:rPr>
          <w:rtl w:val="0"/>
        </w:rPr>
        <w:t xml:space="preserve">SOVEREIGN OF THE EMPIRE</w:t>
      </w:r>
    </w:p>
    <w:p w:rsidR="00000000" w:rsidDel="00000000" w:rsidP="00000000" w:rsidRDefault="00000000" w:rsidRPr="00000000" w14:paraId="00003D04">
      <w:pPr>
        <w:rPr/>
      </w:pPr>
      <w:r w:rsidDel="00000000" w:rsidR="00000000" w:rsidRPr="00000000">
        <w:rPr>
          <w:rtl w:val="0"/>
        </w:rPr>
      </w:r>
    </w:p>
    <w:p w:rsidR="00000000" w:rsidDel="00000000" w:rsidP="00000000" w:rsidRDefault="00000000" w:rsidRPr="00000000" w14:paraId="00003D05">
      <w:pPr>
        <w:rPr/>
      </w:pPr>
      <w:r w:rsidDel="00000000" w:rsidR="00000000" w:rsidRPr="00000000">
        <w:rPr>
          <w:rtl w:val="0"/>
        </w:rPr>
        <w:t xml:space="preserve">═══════════════════════════════════════════════════════════════════════════════</w:t>
      </w:r>
    </w:p>
    <w:p w:rsidR="00000000" w:rsidDel="00000000" w:rsidP="00000000" w:rsidRDefault="00000000" w:rsidRPr="00000000" w14:paraId="00003D06">
      <w:pPr>
        <w:rPr/>
      </w:pPr>
      <w:r w:rsidDel="00000000" w:rsidR="00000000" w:rsidRPr="00000000">
        <w:rPr>
          <w:rtl w:val="0"/>
        </w:rPr>
      </w:r>
    </w:p>
    <w:p w:rsidR="00000000" w:rsidDel="00000000" w:rsidP="00000000" w:rsidRDefault="00000000" w:rsidRPr="00000000" w14:paraId="00003D07">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3D08">
      <w:pPr>
        <w:rPr/>
      </w:pPr>
      <w:r w:rsidDel="00000000" w:rsidR="00000000" w:rsidRPr="00000000">
        <w:rPr>
          <w:rtl w:val="0"/>
        </w:rPr>
        <w:t xml:space="preserve">             RESPONSE FROM TIBETAN REPRESENTATIVES</w:t>
      </w:r>
    </w:p>
    <w:p w:rsidR="00000000" w:rsidDel="00000000" w:rsidP="00000000" w:rsidRDefault="00000000" w:rsidRPr="00000000" w14:paraId="00003D09">
      <w:pPr>
        <w:rPr/>
      </w:pPr>
      <w:r w:rsidDel="00000000" w:rsidR="00000000" w:rsidRPr="00000000">
        <w:rPr>
          <w:rtl w:val="0"/>
        </w:rPr>
      </w:r>
    </w:p>
    <w:p w:rsidR="00000000" w:rsidDel="00000000" w:rsidP="00000000" w:rsidRDefault="00000000" w:rsidRPr="00000000" w14:paraId="00003D0A">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3D0B">
      <w:pPr>
        <w:rPr/>
      </w:pPr>
      <w:r w:rsidDel="00000000" w:rsidR="00000000" w:rsidRPr="00000000">
        <w:rPr>
          <w:rtl w:val="0"/>
        </w:rPr>
      </w:r>
    </w:p>
    <w:p w:rsidR="00000000" w:rsidDel="00000000" w:rsidP="00000000" w:rsidRDefault="00000000" w:rsidRPr="00000000" w14:paraId="00003D0C">
      <w:pPr>
        <w:rPr/>
      </w:pPr>
      <w:r w:rsidDel="00000000" w:rsidR="00000000" w:rsidRPr="00000000">
        <w:rPr>
          <w:rtl w:val="0"/>
        </w:rPr>
        <w:t xml:space="preserve">The response was issued under the name of:</w:t>
      </w:r>
    </w:p>
    <w:p w:rsidR="00000000" w:rsidDel="00000000" w:rsidP="00000000" w:rsidRDefault="00000000" w:rsidRPr="00000000" w14:paraId="00003D0D">
      <w:pPr>
        <w:rPr/>
      </w:pPr>
      <w:r w:rsidDel="00000000" w:rsidR="00000000" w:rsidRPr="00000000">
        <w:rPr>
          <w:rtl w:val="0"/>
        </w:rPr>
      </w:r>
    </w:p>
    <w:p w:rsidR="00000000" w:rsidDel="00000000" w:rsidP="00000000" w:rsidRDefault="00000000" w:rsidRPr="00000000" w14:paraId="00003D0E">
      <w:pPr>
        <w:rPr/>
      </w:pPr>
      <w:r w:rsidDel="00000000" w:rsidR="00000000" w:rsidRPr="00000000">
        <w:rPr>
          <w:rtl w:val="0"/>
        </w:rPr>
        <w:t xml:space="preserve">CHEMI CHOEZOM</w:t>
      </w:r>
    </w:p>
    <w:p w:rsidR="00000000" w:rsidDel="00000000" w:rsidP="00000000" w:rsidRDefault="00000000" w:rsidRPr="00000000" w14:paraId="00003D0F">
      <w:pPr>
        <w:rPr/>
      </w:pPr>
      <w:r w:rsidDel="00000000" w:rsidR="00000000" w:rsidRPr="00000000">
        <w:rPr>
          <w:rtl w:val="0"/>
        </w:rPr>
      </w:r>
    </w:p>
    <w:p w:rsidR="00000000" w:rsidDel="00000000" w:rsidP="00000000" w:rsidRDefault="00000000" w:rsidRPr="00000000" w14:paraId="00003D10">
      <w:pPr>
        <w:rPr/>
      </w:pPr>
      <w:r w:rsidDel="00000000" w:rsidR="00000000" w:rsidRPr="00000000">
        <w:rPr>
          <w:rtl w:val="0"/>
        </w:rPr>
        <w:t xml:space="preserve">Administrator</w:t>
      </w:r>
    </w:p>
    <w:p w:rsidR="00000000" w:rsidDel="00000000" w:rsidP="00000000" w:rsidRDefault="00000000" w:rsidRPr="00000000" w14:paraId="00003D11">
      <w:pPr>
        <w:rPr/>
      </w:pPr>
      <w:r w:rsidDel="00000000" w:rsidR="00000000" w:rsidRPr="00000000">
        <w:rPr>
          <w:rtl w:val="0"/>
        </w:rPr>
      </w:r>
    </w:p>
    <w:p w:rsidR="00000000" w:rsidDel="00000000" w:rsidP="00000000" w:rsidRDefault="00000000" w:rsidRPr="00000000" w14:paraId="00003D12">
      <w:pPr>
        <w:rPr/>
      </w:pPr>
      <w:r w:rsidDel="00000000" w:rsidR="00000000" w:rsidRPr="00000000">
        <w:rPr>
          <w:rtl w:val="0"/>
        </w:rPr>
        <w:t xml:space="preserve">Department of Information and International Relations</w:t>
      </w:r>
    </w:p>
    <w:p w:rsidR="00000000" w:rsidDel="00000000" w:rsidP="00000000" w:rsidRDefault="00000000" w:rsidRPr="00000000" w14:paraId="00003D13">
      <w:pPr>
        <w:rPr/>
      </w:pPr>
      <w:r w:rsidDel="00000000" w:rsidR="00000000" w:rsidRPr="00000000">
        <w:rPr>
          <w:rtl w:val="0"/>
        </w:rPr>
      </w:r>
    </w:p>
    <w:p w:rsidR="00000000" w:rsidDel="00000000" w:rsidP="00000000" w:rsidRDefault="00000000" w:rsidRPr="00000000" w14:paraId="00003D14">
      <w:pPr>
        <w:rPr/>
      </w:pPr>
      <w:r w:rsidDel="00000000" w:rsidR="00000000" w:rsidRPr="00000000">
        <w:rPr>
          <w:rtl w:val="0"/>
        </w:rPr>
        <w:t xml:space="preserve">Central Tibetan Administration</w:t>
      </w:r>
    </w:p>
    <w:p w:rsidR="00000000" w:rsidDel="00000000" w:rsidP="00000000" w:rsidRDefault="00000000" w:rsidRPr="00000000" w14:paraId="00003D15">
      <w:pPr>
        <w:rPr/>
      </w:pPr>
      <w:r w:rsidDel="00000000" w:rsidR="00000000" w:rsidRPr="00000000">
        <w:rPr>
          <w:rtl w:val="0"/>
        </w:rPr>
      </w:r>
    </w:p>
    <w:p w:rsidR="00000000" w:rsidDel="00000000" w:rsidP="00000000" w:rsidRDefault="00000000" w:rsidRPr="00000000" w14:paraId="00003D16">
      <w:pPr>
        <w:rPr/>
      </w:pPr>
      <w:r w:rsidDel="00000000" w:rsidR="00000000" w:rsidRPr="00000000">
        <w:rPr>
          <w:rtl w:val="0"/>
        </w:rPr>
        <w:t xml:space="preserve">Dharamsala, Himachal Pradesh, India</w:t>
      </w:r>
    </w:p>
    <w:p w:rsidR="00000000" w:rsidDel="00000000" w:rsidP="00000000" w:rsidRDefault="00000000" w:rsidRPr="00000000" w14:paraId="00003D17">
      <w:pPr>
        <w:rPr/>
      </w:pPr>
      <w:r w:rsidDel="00000000" w:rsidR="00000000" w:rsidRPr="00000000">
        <w:rPr>
          <w:rtl w:val="0"/>
        </w:rPr>
      </w:r>
    </w:p>
    <w:p w:rsidR="00000000" w:rsidDel="00000000" w:rsidP="00000000" w:rsidRDefault="00000000" w:rsidRPr="00000000" w14:paraId="00003D18">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3D19">
      <w:pPr>
        <w:rPr/>
      </w:pPr>
      <w:r w:rsidDel="00000000" w:rsidR="00000000" w:rsidRPr="00000000">
        <w:rPr>
          <w:rtl w:val="0"/>
        </w:rPr>
      </w:r>
    </w:p>
    <w:p w:rsidR="00000000" w:rsidDel="00000000" w:rsidP="00000000" w:rsidRDefault="00000000" w:rsidRPr="00000000" w14:paraId="00003D1A">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3D1B">
      <w:pPr>
        <w:rPr/>
      </w:pPr>
      <w:r w:rsidDel="00000000" w:rsidR="00000000" w:rsidRPr="00000000">
        <w:rPr>
          <w:rtl w:val="0"/>
        </w:rPr>
      </w:r>
    </w:p>
    <w:p w:rsidR="00000000" w:rsidDel="00000000" w:rsidP="00000000" w:rsidRDefault="00000000" w:rsidRPr="00000000" w14:paraId="00003D1C">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3D1D">
      <w:pPr>
        <w:rPr/>
      </w:pPr>
      <w:r w:rsidDel="00000000" w:rsidR="00000000" w:rsidRPr="00000000">
        <w:rPr>
          <w:rtl w:val="0"/>
        </w:rPr>
      </w:r>
    </w:p>
    <w:p w:rsidR="00000000" w:rsidDel="00000000" w:rsidP="00000000" w:rsidRDefault="00000000" w:rsidRPr="00000000" w14:paraId="00003D1E">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3D1F">
      <w:pPr>
        <w:rPr/>
      </w:pPr>
      <w:r w:rsidDel="00000000" w:rsidR="00000000" w:rsidRPr="00000000">
        <w:rPr>
          <w:rtl w:val="0"/>
        </w:rPr>
      </w:r>
    </w:p>
    <w:p w:rsidR="00000000" w:rsidDel="00000000" w:rsidP="00000000" w:rsidRDefault="00000000" w:rsidRPr="00000000" w14:paraId="00003D20">
      <w:pPr>
        <w:rPr/>
      </w:pPr>
      <w:r w:rsidDel="00000000" w:rsidR="00000000" w:rsidRPr="00000000">
        <w:rPr>
          <w:rtl w:val="0"/>
        </w:rPr>
        <w:t xml:space="preserve">═══════════════════════════════════════════════════════════════════════════════</w:t>
      </w:r>
    </w:p>
    <w:p w:rsidR="00000000" w:rsidDel="00000000" w:rsidP="00000000" w:rsidRDefault="00000000" w:rsidRPr="00000000" w14:paraId="00003D21">
      <w:pPr>
        <w:rPr/>
      </w:pPr>
      <w:r w:rsidDel="00000000" w:rsidR="00000000" w:rsidRPr="00000000">
        <w:rPr>
          <w:rtl w:val="0"/>
        </w:rPr>
      </w:r>
    </w:p>
    <w:p w:rsidR="00000000" w:rsidDel="00000000" w:rsidP="00000000" w:rsidRDefault="00000000" w:rsidRPr="00000000" w14:paraId="00003D22">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3D23">
      <w:pPr>
        <w:rPr/>
      </w:pPr>
      <w:r w:rsidDel="00000000" w:rsidR="00000000" w:rsidRPr="00000000">
        <w:rPr>
          <w:rtl w:val="0"/>
        </w:rPr>
        <w:t xml:space="preserve">               THE IMPERIAL REPLY</w:t>
      </w:r>
    </w:p>
    <w:p w:rsidR="00000000" w:rsidDel="00000000" w:rsidP="00000000" w:rsidRDefault="00000000" w:rsidRPr="00000000" w14:paraId="00003D24">
      <w:pPr>
        <w:rPr/>
      </w:pPr>
      <w:r w:rsidDel="00000000" w:rsidR="00000000" w:rsidRPr="00000000">
        <w:rPr>
          <w:rtl w:val="0"/>
        </w:rPr>
      </w:r>
    </w:p>
    <w:p w:rsidR="00000000" w:rsidDel="00000000" w:rsidP="00000000" w:rsidRDefault="00000000" w:rsidRPr="00000000" w14:paraId="00003D25">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3D26">
      <w:pPr>
        <w:rPr/>
      </w:pPr>
      <w:r w:rsidDel="00000000" w:rsidR="00000000" w:rsidRPr="00000000">
        <w:rPr>
          <w:rtl w:val="0"/>
        </w:rPr>
      </w:r>
    </w:p>
    <w:p w:rsidR="00000000" w:rsidDel="00000000" w:rsidP="00000000" w:rsidRDefault="00000000" w:rsidRPr="00000000" w14:paraId="00003D27">
      <w:pPr>
        <w:rPr/>
      </w:pPr>
      <w:r w:rsidDel="00000000" w:rsidR="00000000" w:rsidRPr="00000000">
        <w:rPr>
          <w:rtl w:val="0"/>
        </w:rPr>
        <w:t xml:space="preserve">The Imperial Crown stated:</w:t>
      </w:r>
    </w:p>
    <w:p w:rsidR="00000000" w:rsidDel="00000000" w:rsidP="00000000" w:rsidRDefault="00000000" w:rsidRPr="00000000" w14:paraId="00003D28">
      <w:pPr>
        <w:rPr/>
      </w:pPr>
      <w:r w:rsidDel="00000000" w:rsidR="00000000" w:rsidRPr="00000000">
        <w:rPr>
          <w:rtl w:val="0"/>
        </w:rPr>
      </w:r>
    </w:p>
    <w:p w:rsidR="00000000" w:rsidDel="00000000" w:rsidP="00000000" w:rsidRDefault="00000000" w:rsidRPr="00000000" w14:paraId="00003D29">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3D2A">
      <w:pPr>
        <w:rPr/>
      </w:pPr>
      <w:r w:rsidDel="00000000" w:rsidR="00000000" w:rsidRPr="00000000">
        <w:rPr>
          <w:rtl w:val="0"/>
        </w:rPr>
      </w:r>
    </w:p>
    <w:p w:rsidR="00000000" w:rsidDel="00000000" w:rsidP="00000000" w:rsidRDefault="00000000" w:rsidRPr="00000000" w14:paraId="00003D2B">
      <w:pPr>
        <w:rPr/>
      </w:pPr>
      <w:r w:rsidDel="00000000" w:rsidR="00000000" w:rsidRPr="00000000">
        <w:rPr>
          <w:rtl w:val="0"/>
        </w:rPr>
        <w:t xml:space="preserve">The Imperial Crown further stated:</w:t>
      </w:r>
    </w:p>
    <w:p w:rsidR="00000000" w:rsidDel="00000000" w:rsidP="00000000" w:rsidRDefault="00000000" w:rsidRPr="00000000" w14:paraId="00003D2C">
      <w:pPr>
        <w:rPr/>
      </w:pPr>
      <w:r w:rsidDel="00000000" w:rsidR="00000000" w:rsidRPr="00000000">
        <w:rPr>
          <w:rtl w:val="0"/>
        </w:rPr>
      </w:r>
    </w:p>
    <w:p w:rsidR="00000000" w:rsidDel="00000000" w:rsidP="00000000" w:rsidRDefault="00000000" w:rsidRPr="00000000" w14:paraId="00003D2D">
      <w:pPr>
        <w:rPr/>
      </w:pPr>
      <w:r w:rsidDel="00000000" w:rsidR="00000000" w:rsidRPr="00000000">
        <w:rPr>
          <w:rtl w:val="0"/>
        </w:rPr>
        <w:t xml:space="preserve">"The Issue of Tibetan sovereignty is close to our hearts."</w:t>
      </w:r>
    </w:p>
    <w:p w:rsidR="00000000" w:rsidDel="00000000" w:rsidP="00000000" w:rsidRDefault="00000000" w:rsidRPr="00000000" w14:paraId="00003D2E">
      <w:pPr>
        <w:rPr/>
      </w:pPr>
      <w:r w:rsidDel="00000000" w:rsidR="00000000" w:rsidRPr="00000000">
        <w:rPr>
          <w:rtl w:val="0"/>
        </w:rPr>
      </w:r>
    </w:p>
    <w:p w:rsidR="00000000" w:rsidDel="00000000" w:rsidP="00000000" w:rsidRDefault="00000000" w:rsidRPr="00000000" w14:paraId="00003D2F">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3D30">
      <w:pPr>
        <w:rPr/>
      </w:pPr>
      <w:r w:rsidDel="00000000" w:rsidR="00000000" w:rsidRPr="00000000">
        <w:rPr>
          <w:rtl w:val="0"/>
        </w:rPr>
      </w:r>
    </w:p>
    <w:p w:rsidR="00000000" w:rsidDel="00000000" w:rsidP="00000000" w:rsidRDefault="00000000" w:rsidRPr="00000000" w14:paraId="00003D31">
      <w:pPr>
        <w:rPr/>
      </w:pPr>
      <w:r w:rsidDel="00000000" w:rsidR="00000000" w:rsidRPr="00000000">
        <w:rPr>
          <w:rtl w:val="0"/>
        </w:rPr>
        <w:t xml:space="preserve">═══════════════════════════════════════════════════════════════════════════════</w:t>
      </w:r>
    </w:p>
    <w:p w:rsidR="00000000" w:rsidDel="00000000" w:rsidP="00000000" w:rsidRDefault="00000000" w:rsidRPr="00000000" w14:paraId="00003D32">
      <w:pPr>
        <w:rPr/>
      </w:pPr>
      <w:r w:rsidDel="00000000" w:rsidR="00000000" w:rsidRPr="00000000">
        <w:rPr>
          <w:rtl w:val="0"/>
        </w:rPr>
      </w:r>
    </w:p>
    <w:p w:rsidR="00000000" w:rsidDel="00000000" w:rsidP="00000000" w:rsidRDefault="00000000" w:rsidRPr="00000000" w14:paraId="00003D33">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3D34">
      <w:pPr>
        <w:rPr/>
      </w:pPr>
      <w:r w:rsidDel="00000000" w:rsidR="00000000" w:rsidRPr="00000000">
        <w:rPr>
          <w:rtl w:val="0"/>
        </w:rPr>
      </w:r>
    </w:p>
    <w:p w:rsidR="00000000" w:rsidDel="00000000" w:rsidP="00000000" w:rsidRDefault="00000000" w:rsidRPr="00000000" w14:paraId="00003D35">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3D36">
      <w:pPr>
        <w:rPr/>
      </w:pPr>
      <w:r w:rsidDel="00000000" w:rsidR="00000000" w:rsidRPr="00000000">
        <w:rPr>
          <w:rtl w:val="0"/>
        </w:rPr>
      </w:r>
    </w:p>
    <w:p w:rsidR="00000000" w:rsidDel="00000000" w:rsidP="00000000" w:rsidRDefault="00000000" w:rsidRPr="00000000" w14:paraId="00003D37">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3D38">
      <w:pPr>
        <w:rPr/>
      </w:pPr>
      <w:r w:rsidDel="00000000" w:rsidR="00000000" w:rsidRPr="00000000">
        <w:rPr>
          <w:rtl w:val="0"/>
        </w:rPr>
      </w:r>
    </w:p>
    <w:p w:rsidR="00000000" w:rsidDel="00000000" w:rsidP="00000000" w:rsidRDefault="00000000" w:rsidRPr="00000000" w14:paraId="00003D39">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3D3A">
      <w:pPr>
        <w:rPr/>
      </w:pPr>
      <w:r w:rsidDel="00000000" w:rsidR="00000000" w:rsidRPr="00000000">
        <w:rPr>
          <w:rtl w:val="0"/>
        </w:rPr>
      </w:r>
    </w:p>
    <w:p w:rsidR="00000000" w:rsidDel="00000000" w:rsidP="00000000" w:rsidRDefault="00000000" w:rsidRPr="00000000" w14:paraId="00003D3B">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3D3C">
      <w:pPr>
        <w:rPr/>
      </w:pPr>
      <w:r w:rsidDel="00000000" w:rsidR="00000000" w:rsidRPr="00000000">
        <w:rPr>
          <w:rtl w:val="0"/>
        </w:rPr>
      </w:r>
    </w:p>
    <w:p w:rsidR="00000000" w:rsidDel="00000000" w:rsidP="00000000" w:rsidRDefault="00000000" w:rsidRPr="00000000" w14:paraId="00003D3D">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3D3E">
      <w:pPr>
        <w:rPr/>
      </w:pPr>
      <w:r w:rsidDel="00000000" w:rsidR="00000000" w:rsidRPr="00000000">
        <w:rPr>
          <w:rtl w:val="0"/>
        </w:rPr>
      </w:r>
    </w:p>
    <w:p w:rsidR="00000000" w:rsidDel="00000000" w:rsidP="00000000" w:rsidRDefault="00000000" w:rsidRPr="00000000" w14:paraId="00003D3F">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3D40">
      <w:pPr>
        <w:rPr/>
      </w:pPr>
      <w:r w:rsidDel="00000000" w:rsidR="00000000" w:rsidRPr="00000000">
        <w:rPr>
          <w:rtl w:val="0"/>
        </w:rPr>
      </w:r>
    </w:p>
    <w:p w:rsidR="00000000" w:rsidDel="00000000" w:rsidP="00000000" w:rsidRDefault="00000000" w:rsidRPr="00000000" w14:paraId="00003D41">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3D42">
      <w:pPr>
        <w:rPr/>
      </w:pPr>
      <w:r w:rsidDel="00000000" w:rsidR="00000000" w:rsidRPr="00000000">
        <w:rPr>
          <w:rtl w:val="0"/>
        </w:rPr>
      </w:r>
    </w:p>
    <w:p w:rsidR="00000000" w:rsidDel="00000000" w:rsidP="00000000" w:rsidRDefault="00000000" w:rsidRPr="00000000" w14:paraId="00003D43">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3D44">
      <w:pPr>
        <w:rPr/>
      </w:pPr>
      <w:r w:rsidDel="00000000" w:rsidR="00000000" w:rsidRPr="00000000">
        <w:rPr>
          <w:rtl w:val="0"/>
        </w:rPr>
      </w:r>
    </w:p>
    <w:p w:rsidR="00000000" w:rsidDel="00000000" w:rsidP="00000000" w:rsidRDefault="00000000" w:rsidRPr="00000000" w14:paraId="00003D45">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3D46">
      <w:pPr>
        <w:rPr/>
      </w:pPr>
      <w:r w:rsidDel="00000000" w:rsidR="00000000" w:rsidRPr="00000000">
        <w:rPr>
          <w:rtl w:val="0"/>
        </w:rPr>
      </w:r>
    </w:p>
    <w:p w:rsidR="00000000" w:rsidDel="00000000" w:rsidP="00000000" w:rsidRDefault="00000000" w:rsidRPr="00000000" w14:paraId="00003D47">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3D48">
      <w:pPr>
        <w:rPr/>
      </w:pPr>
      <w:r w:rsidDel="00000000" w:rsidR="00000000" w:rsidRPr="00000000">
        <w:rPr>
          <w:rtl w:val="0"/>
        </w:rPr>
      </w:r>
    </w:p>
    <w:p w:rsidR="00000000" w:rsidDel="00000000" w:rsidP="00000000" w:rsidRDefault="00000000" w:rsidRPr="00000000" w14:paraId="00003D49">
      <w:pPr>
        <w:rPr/>
      </w:pPr>
      <w:r w:rsidDel="00000000" w:rsidR="00000000" w:rsidRPr="00000000">
        <w:rPr>
          <w:rtl w:val="0"/>
        </w:rPr>
        <w:t xml:space="preserve">For friendship once sincerely given shall not be forgotten.</w:t>
      </w:r>
    </w:p>
    <w:p w:rsidR="00000000" w:rsidDel="00000000" w:rsidP="00000000" w:rsidRDefault="00000000" w:rsidRPr="00000000" w14:paraId="00003D4A">
      <w:pPr>
        <w:rPr/>
      </w:pPr>
      <w:r w:rsidDel="00000000" w:rsidR="00000000" w:rsidRPr="00000000">
        <w:rPr>
          <w:rtl w:val="0"/>
        </w:rPr>
      </w:r>
    </w:p>
    <w:p w:rsidR="00000000" w:rsidDel="00000000" w:rsidP="00000000" w:rsidRDefault="00000000" w:rsidRPr="00000000" w14:paraId="00003D4B">
      <w:pPr>
        <w:rPr/>
      </w:pPr>
      <w:r w:rsidDel="00000000" w:rsidR="00000000" w:rsidRPr="00000000">
        <w:rPr>
          <w:rtl w:val="0"/>
        </w:rPr>
        <w:t xml:space="preserve">For kindness once sincerely received shall be honored.</w:t>
      </w:r>
    </w:p>
    <w:p w:rsidR="00000000" w:rsidDel="00000000" w:rsidP="00000000" w:rsidRDefault="00000000" w:rsidRPr="00000000" w14:paraId="00003D4C">
      <w:pPr>
        <w:rPr/>
      </w:pPr>
      <w:r w:rsidDel="00000000" w:rsidR="00000000" w:rsidRPr="00000000">
        <w:rPr>
          <w:rtl w:val="0"/>
        </w:rPr>
      </w:r>
    </w:p>
    <w:p w:rsidR="00000000" w:rsidDel="00000000" w:rsidP="00000000" w:rsidRDefault="00000000" w:rsidRPr="00000000" w14:paraId="00003D4D">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3D4E">
      <w:pPr>
        <w:rPr/>
      </w:pPr>
      <w:r w:rsidDel="00000000" w:rsidR="00000000" w:rsidRPr="00000000">
        <w:rPr>
          <w:rtl w:val="0"/>
        </w:rPr>
      </w:r>
    </w:p>
    <w:p w:rsidR="00000000" w:rsidDel="00000000" w:rsidP="00000000" w:rsidRDefault="00000000" w:rsidRPr="00000000" w14:paraId="00003D4F">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3D50">
      <w:pPr>
        <w:rPr/>
      </w:pPr>
      <w:r w:rsidDel="00000000" w:rsidR="00000000" w:rsidRPr="00000000">
        <w:rPr>
          <w:rtl w:val="0"/>
        </w:rPr>
      </w:r>
    </w:p>
    <w:p w:rsidR="00000000" w:rsidDel="00000000" w:rsidP="00000000" w:rsidRDefault="00000000" w:rsidRPr="00000000" w14:paraId="00003D51">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3D52">
      <w:pPr>
        <w:rPr/>
      </w:pPr>
      <w:r w:rsidDel="00000000" w:rsidR="00000000" w:rsidRPr="00000000">
        <w:rPr>
          <w:rtl w:val="0"/>
        </w:rPr>
      </w:r>
    </w:p>
    <w:p w:rsidR="00000000" w:rsidDel="00000000" w:rsidP="00000000" w:rsidRDefault="00000000" w:rsidRPr="00000000" w14:paraId="00003D53">
      <w:pPr>
        <w:rPr/>
      </w:pPr>
      <w:r w:rsidDel="00000000" w:rsidR="00000000" w:rsidRPr="00000000">
        <w:rPr>
          <w:rtl w:val="0"/>
        </w:rPr>
        <w:t xml:space="preserve">May this record endure.</w:t>
      </w:r>
    </w:p>
    <w:p w:rsidR="00000000" w:rsidDel="00000000" w:rsidP="00000000" w:rsidRDefault="00000000" w:rsidRPr="00000000" w14:paraId="00003D54">
      <w:pPr>
        <w:rPr/>
      </w:pPr>
      <w:r w:rsidDel="00000000" w:rsidR="00000000" w:rsidRPr="00000000">
        <w:rPr>
          <w:rtl w:val="0"/>
        </w:rPr>
      </w:r>
    </w:p>
    <w:p w:rsidR="00000000" w:rsidDel="00000000" w:rsidP="00000000" w:rsidRDefault="00000000" w:rsidRPr="00000000" w14:paraId="00003D55">
      <w:pPr>
        <w:rPr/>
      </w:pPr>
      <w:r w:rsidDel="00000000" w:rsidR="00000000" w:rsidRPr="00000000">
        <w:rPr>
          <w:rtl w:val="0"/>
        </w:rPr>
        <w:t xml:space="preserve">May this friendship endure.</w:t>
      </w:r>
    </w:p>
    <w:p w:rsidR="00000000" w:rsidDel="00000000" w:rsidP="00000000" w:rsidRDefault="00000000" w:rsidRPr="00000000" w14:paraId="00003D56">
      <w:pPr>
        <w:rPr/>
      </w:pPr>
      <w:r w:rsidDel="00000000" w:rsidR="00000000" w:rsidRPr="00000000">
        <w:rPr>
          <w:rtl w:val="0"/>
        </w:rPr>
      </w:r>
    </w:p>
    <w:p w:rsidR="00000000" w:rsidDel="00000000" w:rsidP="00000000" w:rsidRDefault="00000000" w:rsidRPr="00000000" w14:paraId="00003D57">
      <w:pPr>
        <w:rPr/>
      </w:pPr>
      <w:r w:rsidDel="00000000" w:rsidR="00000000" w:rsidRPr="00000000">
        <w:rPr>
          <w:rtl w:val="0"/>
        </w:rPr>
        <w:t xml:space="preserve">May the memory endure.</w:t>
      </w:r>
    </w:p>
    <w:p w:rsidR="00000000" w:rsidDel="00000000" w:rsidP="00000000" w:rsidRDefault="00000000" w:rsidRPr="00000000" w14:paraId="00003D58">
      <w:pPr>
        <w:rPr/>
      </w:pPr>
      <w:r w:rsidDel="00000000" w:rsidR="00000000" w:rsidRPr="00000000">
        <w:rPr>
          <w:rtl w:val="0"/>
        </w:rPr>
      </w:r>
    </w:p>
    <w:p w:rsidR="00000000" w:rsidDel="00000000" w:rsidP="00000000" w:rsidRDefault="00000000" w:rsidRPr="00000000" w14:paraId="00003D59">
      <w:pPr>
        <w:rPr/>
      </w:pPr>
      <w:r w:rsidDel="00000000" w:rsidR="00000000" w:rsidRPr="00000000">
        <w:rPr>
          <w:rtl w:val="0"/>
        </w:rPr>
        <w:t xml:space="preserve">═══════════════════════════════════════════════════════════════════════════════</w:t>
      </w:r>
    </w:p>
    <w:p w:rsidR="00000000" w:rsidDel="00000000" w:rsidP="00000000" w:rsidRDefault="00000000" w:rsidRPr="00000000" w14:paraId="00003D5A">
      <w:pPr>
        <w:rPr/>
      </w:pPr>
      <w:r w:rsidDel="00000000" w:rsidR="00000000" w:rsidRPr="00000000">
        <w:rPr>
          <w:rtl w:val="0"/>
        </w:rPr>
      </w:r>
    </w:p>
    <w:p w:rsidR="00000000" w:rsidDel="00000000" w:rsidP="00000000" w:rsidRDefault="00000000" w:rsidRPr="00000000" w14:paraId="00003D5B">
      <w:pPr>
        <w:rPr/>
      </w:pPr>
      <w:r w:rsidDel="00000000" w:rsidR="00000000" w:rsidRPr="00000000">
        <w:rPr>
          <w:rtl w:val="0"/>
        </w:rPr>
        <w:t xml:space="preserve">GIVEN UNDER OUR HAND  </w:t>
      </w:r>
    </w:p>
    <w:p w:rsidR="00000000" w:rsidDel="00000000" w:rsidP="00000000" w:rsidRDefault="00000000" w:rsidRPr="00000000" w14:paraId="00003D5C">
      <w:pPr>
        <w:rPr/>
      </w:pPr>
      <w:r w:rsidDel="00000000" w:rsidR="00000000" w:rsidRPr="00000000">
        <w:rPr>
          <w:rtl w:val="0"/>
        </w:rPr>
      </w:r>
    </w:p>
    <w:p w:rsidR="00000000" w:rsidDel="00000000" w:rsidP="00000000" w:rsidRDefault="00000000" w:rsidRPr="00000000" w14:paraId="00003D5D">
      <w:pPr>
        <w:rPr/>
      </w:pPr>
      <w:r w:rsidDel="00000000" w:rsidR="00000000" w:rsidRPr="00000000">
        <w:rPr>
          <w:rtl w:val="0"/>
        </w:rPr>
        <w:t xml:space="preserve">           AND THE GREAT SEAL OF THE  </w:t>
      </w:r>
    </w:p>
    <w:p w:rsidR="00000000" w:rsidDel="00000000" w:rsidP="00000000" w:rsidRDefault="00000000" w:rsidRPr="00000000" w14:paraId="00003D5E">
      <w:pPr>
        <w:rPr/>
      </w:pPr>
      <w:r w:rsidDel="00000000" w:rsidR="00000000" w:rsidRPr="00000000">
        <w:rPr>
          <w:rtl w:val="0"/>
        </w:rPr>
        <w:t xml:space="preserve">     CONFEDERATED EMPIRE OF BIR TAWIL AND TERRITORIES  </w:t>
      </w:r>
    </w:p>
    <w:p w:rsidR="00000000" w:rsidDel="00000000" w:rsidP="00000000" w:rsidRDefault="00000000" w:rsidRPr="00000000" w14:paraId="00003D5F">
      <w:pPr>
        <w:rPr/>
      </w:pPr>
      <w:r w:rsidDel="00000000" w:rsidR="00000000" w:rsidRPr="00000000">
        <w:rPr>
          <w:rtl w:val="0"/>
        </w:rPr>
      </w:r>
    </w:p>
    <w:p w:rsidR="00000000" w:rsidDel="00000000" w:rsidP="00000000" w:rsidRDefault="00000000" w:rsidRPr="00000000" w14:paraId="00003D60">
      <w:pPr>
        <w:rPr/>
      </w:pPr>
      <w:r w:rsidDel="00000000" w:rsidR="00000000" w:rsidRPr="00000000">
        <w:rPr>
          <w:rtl w:val="0"/>
        </w:rPr>
        <w:t xml:space="preserve">               AT THE IMPERIAL CHANCELLERY  </w:t>
      </w:r>
    </w:p>
    <w:p w:rsidR="00000000" w:rsidDel="00000000" w:rsidP="00000000" w:rsidRDefault="00000000" w:rsidRPr="00000000" w14:paraId="00003D61">
      <w:pPr>
        <w:rPr/>
      </w:pPr>
      <w:r w:rsidDel="00000000" w:rsidR="00000000" w:rsidRPr="00000000">
        <w:rPr>
          <w:rtl w:val="0"/>
        </w:rPr>
      </w:r>
    </w:p>
    <w:p w:rsidR="00000000" w:rsidDel="00000000" w:rsidP="00000000" w:rsidRDefault="00000000" w:rsidRPr="00000000" w14:paraId="00003D62">
      <w:pPr>
        <w:rPr/>
      </w:pPr>
      <w:r w:rsidDel="00000000" w:rsidR="00000000" w:rsidRPr="00000000">
        <w:rPr>
          <w:rtl w:val="0"/>
        </w:rPr>
        <w:t xml:space="preserve">                    ANNO DOMINI MMXXVI  </w:t>
      </w:r>
    </w:p>
    <w:p w:rsidR="00000000" w:rsidDel="00000000" w:rsidP="00000000" w:rsidRDefault="00000000" w:rsidRPr="00000000" w14:paraId="00003D63">
      <w:pPr>
        <w:rPr/>
      </w:pPr>
      <w:r w:rsidDel="00000000" w:rsidR="00000000" w:rsidRPr="00000000">
        <w:rPr>
          <w:rtl w:val="0"/>
        </w:rPr>
      </w:r>
    </w:p>
    <w:p w:rsidR="00000000" w:rsidDel="00000000" w:rsidP="00000000" w:rsidRDefault="00000000" w:rsidRPr="00000000" w14:paraId="00003D64">
      <w:pPr>
        <w:rPr/>
      </w:pPr>
      <w:r w:rsidDel="00000000" w:rsidR="00000000" w:rsidRPr="00000000">
        <w:rPr>
          <w:rtl w:val="0"/>
        </w:rPr>
      </w:r>
    </w:p>
    <w:p w:rsidR="00000000" w:rsidDel="00000000" w:rsidP="00000000" w:rsidRDefault="00000000" w:rsidRPr="00000000" w14:paraId="00003D65">
      <w:pPr>
        <w:rPr/>
      </w:pPr>
      <w:r w:rsidDel="00000000" w:rsidR="00000000" w:rsidRPr="00000000">
        <w:rPr>
          <w:rtl w:val="0"/>
        </w:rPr>
        <w:t xml:space="preserve">         BY THE AUTHORITY OF HIS IMPERIAL MAJESTY  </w:t>
      </w:r>
    </w:p>
    <w:p w:rsidR="00000000" w:rsidDel="00000000" w:rsidP="00000000" w:rsidRDefault="00000000" w:rsidRPr="00000000" w14:paraId="00003D66">
      <w:pPr>
        <w:rPr/>
      </w:pPr>
      <w:r w:rsidDel="00000000" w:rsidR="00000000" w:rsidRPr="00000000">
        <w:rPr>
          <w:rtl w:val="0"/>
        </w:rPr>
      </w:r>
    </w:p>
    <w:p w:rsidR="00000000" w:rsidDel="00000000" w:rsidP="00000000" w:rsidRDefault="00000000" w:rsidRPr="00000000" w14:paraId="00003D67">
      <w:pPr>
        <w:rPr/>
      </w:pPr>
      <w:r w:rsidDel="00000000" w:rsidR="00000000" w:rsidRPr="00000000">
        <w:rPr>
          <w:rtl w:val="0"/>
        </w:rPr>
      </w:r>
    </w:p>
    <w:p w:rsidR="00000000" w:rsidDel="00000000" w:rsidP="00000000" w:rsidRDefault="00000000" w:rsidRPr="00000000" w14:paraId="00003D68">
      <w:pPr>
        <w:rPr/>
      </w:pPr>
      <w:r w:rsidDel="00000000" w:rsidR="00000000" w:rsidRPr="00000000">
        <w:rPr>
          <w:rtl w:val="0"/>
        </w:rPr>
        <w:t xml:space="preserve">               EMPEROR BRYCE L.S.P. IVREA I  </w:t>
      </w:r>
    </w:p>
    <w:p w:rsidR="00000000" w:rsidDel="00000000" w:rsidP="00000000" w:rsidRDefault="00000000" w:rsidRPr="00000000" w14:paraId="00003D69">
      <w:pPr>
        <w:rPr/>
      </w:pPr>
      <w:r w:rsidDel="00000000" w:rsidR="00000000" w:rsidRPr="00000000">
        <w:rPr>
          <w:rtl w:val="0"/>
        </w:rPr>
      </w:r>
    </w:p>
    <w:p w:rsidR="00000000" w:rsidDel="00000000" w:rsidP="00000000" w:rsidRDefault="00000000" w:rsidRPr="00000000" w14:paraId="00003D6A">
      <w:pPr>
        <w:rPr/>
      </w:pPr>
      <w:r w:rsidDel="00000000" w:rsidR="00000000" w:rsidRPr="00000000">
        <w:rPr>
          <w:rtl w:val="0"/>
        </w:rPr>
        <w:t xml:space="preserve">     BASILEUS AND AUTOKRATOR OF THE CONFEDERATED EMPIRE  </w:t>
      </w:r>
    </w:p>
    <w:p w:rsidR="00000000" w:rsidDel="00000000" w:rsidP="00000000" w:rsidRDefault="00000000" w:rsidRPr="00000000" w14:paraId="00003D6B">
      <w:pPr>
        <w:rPr/>
      </w:pPr>
      <w:r w:rsidDel="00000000" w:rsidR="00000000" w:rsidRPr="00000000">
        <w:rPr>
          <w:rtl w:val="0"/>
        </w:rPr>
        <w:t xml:space="preserve">               AND ALL ITS SOVEREIGN DOMAINS  </w:t>
      </w:r>
    </w:p>
    <w:p w:rsidR="00000000" w:rsidDel="00000000" w:rsidP="00000000" w:rsidRDefault="00000000" w:rsidRPr="00000000" w14:paraId="00003D6C">
      <w:pPr>
        <w:rPr/>
      </w:pPr>
      <w:r w:rsidDel="00000000" w:rsidR="00000000" w:rsidRPr="00000000">
        <w:rPr>
          <w:rtl w:val="0"/>
        </w:rPr>
      </w:r>
    </w:p>
    <w:p w:rsidR="00000000" w:rsidDel="00000000" w:rsidP="00000000" w:rsidRDefault="00000000" w:rsidRPr="00000000" w14:paraId="00003D6D">
      <w:pPr>
        <w:rPr/>
      </w:pPr>
      <w:r w:rsidDel="00000000" w:rsidR="00000000" w:rsidRPr="00000000">
        <w:rPr>
          <w:rtl w:val="0"/>
        </w:rPr>
        <w:t xml:space="preserve">             COMMANDER OF THE LEGIONS, CAPTAIN IN THE MOLOSSIAN NAVY   </w:t>
      </w:r>
    </w:p>
    <w:p w:rsidR="00000000" w:rsidDel="00000000" w:rsidP="00000000" w:rsidRDefault="00000000" w:rsidRPr="00000000" w14:paraId="00003D6E">
      <w:pPr>
        <w:rPr/>
      </w:pPr>
      <w:r w:rsidDel="00000000" w:rsidR="00000000" w:rsidRPr="00000000">
        <w:rPr>
          <w:rtl w:val="0"/>
        </w:rPr>
      </w:r>
    </w:p>
    <w:p w:rsidR="00000000" w:rsidDel="00000000" w:rsidP="00000000" w:rsidRDefault="00000000" w:rsidRPr="00000000" w14:paraId="00003D6F">
      <w:pPr>
        <w:rPr/>
      </w:pPr>
      <w:r w:rsidDel="00000000" w:rsidR="00000000" w:rsidRPr="00000000">
        <w:rPr>
          <w:rtl w:val="0"/>
        </w:rPr>
        <w:t xml:space="preserve">                 LORD OF GLENCOE, LORD OF SEALAND  </w:t>
      </w:r>
    </w:p>
    <w:p w:rsidR="00000000" w:rsidDel="00000000" w:rsidP="00000000" w:rsidRDefault="00000000" w:rsidRPr="00000000" w14:paraId="00003D70">
      <w:pPr>
        <w:rPr/>
      </w:pPr>
      <w:r w:rsidDel="00000000" w:rsidR="00000000" w:rsidRPr="00000000">
        <w:rPr>
          <w:rtl w:val="0"/>
        </w:rPr>
      </w:r>
    </w:p>
    <w:p w:rsidR="00000000" w:rsidDel="00000000" w:rsidP="00000000" w:rsidRDefault="00000000" w:rsidRPr="00000000" w14:paraId="00003D71">
      <w:pPr>
        <w:rPr/>
      </w:pPr>
      <w:r w:rsidDel="00000000" w:rsidR="00000000" w:rsidRPr="00000000">
        <w:rPr>
          <w:rtl w:val="0"/>
        </w:rPr>
        <w:t xml:space="preserve">              DEFENDER OF THE FAITH  </w:t>
      </w:r>
    </w:p>
    <w:p w:rsidR="00000000" w:rsidDel="00000000" w:rsidP="00000000" w:rsidRDefault="00000000" w:rsidRPr="00000000" w14:paraId="00003D72">
      <w:pPr>
        <w:rPr/>
      </w:pPr>
      <w:r w:rsidDel="00000000" w:rsidR="00000000" w:rsidRPr="00000000">
        <w:rPr>
          <w:rtl w:val="0"/>
        </w:rPr>
      </w:r>
    </w:p>
    <w:p w:rsidR="00000000" w:rsidDel="00000000" w:rsidP="00000000" w:rsidRDefault="00000000" w:rsidRPr="00000000" w14:paraId="00003D73">
      <w:pPr>
        <w:rPr/>
      </w:pPr>
      <w:r w:rsidDel="00000000" w:rsidR="00000000" w:rsidRPr="00000000">
        <w:rPr>
          <w:rtl w:val="0"/>
        </w:rPr>
        <w:t xml:space="preserve">           SOVEREIGN OF THE IMPERIAL CROWN  </w:t>
      </w:r>
    </w:p>
    <w:p w:rsidR="00000000" w:rsidDel="00000000" w:rsidP="00000000" w:rsidRDefault="00000000" w:rsidRPr="00000000" w14:paraId="00003D74">
      <w:pPr>
        <w:rPr/>
      </w:pPr>
      <w:r w:rsidDel="00000000" w:rsidR="00000000" w:rsidRPr="00000000">
        <w:rPr>
          <w:rtl w:val="0"/>
        </w:rPr>
      </w:r>
    </w:p>
    <w:p w:rsidR="00000000" w:rsidDel="00000000" w:rsidP="00000000" w:rsidRDefault="00000000" w:rsidRPr="00000000" w14:paraId="00003D75">
      <w:pPr>
        <w:rPr/>
      </w:pPr>
      <w:r w:rsidDel="00000000" w:rsidR="00000000" w:rsidRPr="00000000">
        <w:rPr>
          <w:rtl w:val="0"/>
        </w:rPr>
      </w:r>
    </w:p>
    <w:p w:rsidR="00000000" w:rsidDel="00000000" w:rsidP="00000000" w:rsidRDefault="00000000" w:rsidRPr="00000000" w14:paraId="00003D76">
      <w:pPr>
        <w:rPr/>
      </w:pPr>
      <w:r w:rsidDel="00000000" w:rsidR="00000000" w:rsidRPr="00000000">
        <w:rPr>
          <w:rtl w:val="0"/>
        </w:rPr>
        <w:t xml:space="preserve">                   </w:t>
      </w:r>
    </w:p>
    <w:p w:rsidR="00000000" w:rsidDel="00000000" w:rsidP="00000000" w:rsidRDefault="00000000" w:rsidRPr="00000000" w14:paraId="00003D77">
      <w:pPr>
        <w:rPr/>
      </w:pPr>
      <w:r w:rsidDel="00000000" w:rsidR="00000000" w:rsidRPr="00000000">
        <w:rPr>
          <w:rtl w:val="0"/>
        </w:rPr>
      </w:r>
    </w:p>
    <w:p w:rsidR="00000000" w:rsidDel="00000000" w:rsidP="00000000" w:rsidRDefault="00000000" w:rsidRPr="00000000" w14:paraId="00003D78">
      <w:pPr>
        <w:rPr/>
      </w:pPr>
      <w:r w:rsidDel="00000000" w:rsidR="00000000" w:rsidRPr="00000000">
        <w:rPr>
          <w:rtl w:val="0"/>
        </w:rPr>
        <w:t xml:space="preserve">     "KINDNESS IS REMEMBERED LONG AFTER POWER HAS FADED."  </w:t>
      </w:r>
    </w:p>
    <w:p w:rsidR="00000000" w:rsidDel="00000000" w:rsidP="00000000" w:rsidRDefault="00000000" w:rsidRPr="00000000" w14:paraId="00003D79">
      <w:pPr>
        <w:rPr/>
      </w:pPr>
      <w:r w:rsidDel="00000000" w:rsidR="00000000" w:rsidRPr="00000000">
        <w:rPr>
          <w:rtl w:val="0"/>
        </w:rPr>
      </w:r>
    </w:p>
    <w:p w:rsidR="00000000" w:rsidDel="00000000" w:rsidP="00000000" w:rsidRDefault="00000000" w:rsidRPr="00000000" w14:paraId="00003D7A">
      <w:pPr>
        <w:rPr/>
      </w:pPr>
      <w:r w:rsidDel="00000000" w:rsidR="00000000" w:rsidRPr="00000000">
        <w:rPr>
          <w:rtl w:val="0"/>
        </w:rPr>
        <w:t xml:space="preserve">                   — THE IMPERIAL CROWN</w:t>
      </w:r>
    </w:p>
    <w:p w:rsidR="00000000" w:rsidDel="00000000" w:rsidP="00000000" w:rsidRDefault="00000000" w:rsidRPr="00000000" w14:paraId="00003D7B">
      <w:pPr>
        <w:rPr/>
      </w:pPr>
      <w:r w:rsidDel="00000000" w:rsidR="00000000" w:rsidRPr="00000000">
        <w:rPr>
          <w:rtl w:val="0"/>
        </w:rPr>
      </w:r>
    </w:p>
    <w:p w:rsidR="00000000" w:rsidDel="00000000" w:rsidP="00000000" w:rsidRDefault="00000000" w:rsidRPr="00000000" w14:paraId="00003D7C">
      <w:pPr>
        <w:rPr/>
      </w:pPr>
      <w:r w:rsidDel="00000000" w:rsidR="00000000" w:rsidRPr="00000000">
        <w:rPr>
          <w:rtl w:val="0"/>
        </w:rPr>
        <w:t xml:space="preserve">═══════════════════════════════════════════════════════════════════════════════</w:t>
      </w:r>
    </w:p>
    <w:p w:rsidR="00000000" w:rsidDel="00000000" w:rsidP="00000000" w:rsidRDefault="00000000" w:rsidRPr="00000000" w14:paraId="00003D7D">
      <w:pPr>
        <w:rPr/>
      </w:pPr>
      <w:r w:rsidDel="00000000" w:rsidR="00000000" w:rsidRPr="00000000">
        <w:rPr>
          <w:rtl w:val="0"/>
        </w:rPr>
        <w:t xml:space="preserve">END OF IMPERIAL CHRYSOBULL</w:t>
      </w:r>
    </w:p>
    <w:p w:rsidR="00000000" w:rsidDel="00000000" w:rsidP="00000000" w:rsidRDefault="00000000" w:rsidRPr="00000000" w14:paraId="00003D7E">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3D7F">
      <w:pPr>
        <w:rPr/>
      </w:pPr>
      <w:r w:rsidDel="00000000" w:rsidR="00000000" w:rsidRPr="00000000">
        <w:rPr>
          <w:rtl w:val="0"/>
        </w:rPr>
        <w:t xml:space="preserve">With highest consideration,</w:t>
      </w:r>
    </w:p>
    <w:p w:rsidR="00000000" w:rsidDel="00000000" w:rsidP="00000000" w:rsidRDefault="00000000" w:rsidRPr="00000000" w14:paraId="00003D80">
      <w:pPr>
        <w:rPr/>
      </w:pPr>
      <w:r w:rsidDel="00000000" w:rsidR="00000000" w:rsidRPr="00000000">
        <w:rPr>
          <w:rtl w:val="0"/>
        </w:rPr>
      </w:r>
    </w:p>
    <w:p w:rsidR="00000000" w:rsidDel="00000000" w:rsidP="00000000" w:rsidRDefault="00000000" w:rsidRPr="00000000" w14:paraId="00003D81">
      <w:pPr>
        <w:rPr/>
      </w:pPr>
      <w:r w:rsidDel="00000000" w:rsidR="00000000" w:rsidRPr="00000000">
        <w:rPr>
          <w:rtl w:val="0"/>
        </w:rPr>
        <w:t xml:space="preserve">His Grace, the Grand Logothete of Foreign Relations</w:t>
      </w:r>
    </w:p>
    <w:p w:rsidR="00000000" w:rsidDel="00000000" w:rsidP="00000000" w:rsidRDefault="00000000" w:rsidRPr="00000000" w14:paraId="00003D82">
      <w:pPr>
        <w:rPr/>
      </w:pPr>
      <w:r w:rsidDel="00000000" w:rsidR="00000000" w:rsidRPr="00000000">
        <w:rPr>
          <w:rtl w:val="0"/>
        </w:rPr>
        <w:t xml:space="preserve">Duke Phillip Santillanes</w:t>
      </w:r>
    </w:p>
    <w:p w:rsidR="00000000" w:rsidDel="00000000" w:rsidP="00000000" w:rsidRDefault="00000000" w:rsidRPr="00000000" w14:paraId="00003D83">
      <w:pPr>
        <w:rPr/>
      </w:pPr>
      <w:r w:rsidDel="00000000" w:rsidR="00000000" w:rsidRPr="00000000">
        <w:rPr>
          <w:rtl w:val="0"/>
        </w:rPr>
        <w:t xml:space="preserve">Imperial Ministry of Foreign Relations</w:t>
      </w:r>
    </w:p>
    <w:p w:rsidR="00000000" w:rsidDel="00000000" w:rsidP="00000000" w:rsidRDefault="00000000" w:rsidRPr="00000000" w14:paraId="00003D84">
      <w:pPr>
        <w:rPr/>
      </w:pPr>
      <w:r w:rsidDel="00000000" w:rsidR="00000000" w:rsidRPr="00000000">
        <w:rPr>
          <w:rtl w:val="0"/>
        </w:rPr>
        <w:t xml:space="preserve">Confederated Empire of Bir Tawil and Territories</w:t>
      </w:r>
    </w:p>
    <w:p w:rsidR="00000000" w:rsidDel="00000000" w:rsidP="00000000" w:rsidRDefault="00000000" w:rsidRPr="00000000" w14:paraId="00003D85">
      <w:pPr>
        <w:rPr/>
      </w:pPr>
      <w:r w:rsidDel="00000000" w:rsidR="00000000" w:rsidRPr="00000000">
        <w:rPr>
          <w:rtl w:val="0"/>
        </w:rPr>
      </w:r>
    </w:p>
    <w:p w:rsidR="00000000" w:rsidDel="00000000" w:rsidP="00000000" w:rsidRDefault="00000000" w:rsidRPr="00000000" w14:paraId="00003D86">
      <w:pPr>
        <w:rPr/>
      </w:pPr>
      <w:r w:rsidDel="00000000" w:rsidR="00000000" w:rsidRPr="00000000">
        <w:rPr>
          <w:rtl w:val="0"/>
        </w:rPr>
        <w:t xml:space="preserve">By Command of:</w:t>
      </w:r>
    </w:p>
    <w:p w:rsidR="00000000" w:rsidDel="00000000" w:rsidP="00000000" w:rsidRDefault="00000000" w:rsidRPr="00000000" w14:paraId="00003D87">
      <w:pPr>
        <w:rPr/>
      </w:pPr>
      <w:r w:rsidDel="00000000" w:rsidR="00000000" w:rsidRPr="00000000">
        <w:rPr>
          <w:rtl w:val="0"/>
        </w:rPr>
      </w:r>
    </w:p>
    <w:p w:rsidR="00000000" w:rsidDel="00000000" w:rsidP="00000000" w:rsidRDefault="00000000" w:rsidRPr="00000000" w14:paraId="00003D88">
      <w:pPr>
        <w:rPr/>
      </w:pPr>
      <w:r w:rsidDel="00000000" w:rsidR="00000000" w:rsidRPr="00000000">
        <w:rPr>
          <w:rtl w:val="0"/>
        </w:rPr>
        <w:t xml:space="preserve">HIM Emperor Bryce L.S.P. Ivrea I</w:t>
      </w:r>
    </w:p>
    <w:p w:rsidR="00000000" w:rsidDel="00000000" w:rsidP="00000000" w:rsidRDefault="00000000" w:rsidRPr="00000000" w14:paraId="00003D89">
      <w:pPr>
        <w:rPr/>
      </w:pPr>
      <w:r w:rsidDel="00000000" w:rsidR="00000000" w:rsidRPr="00000000">
        <w:rPr>
          <w:rtl w:val="0"/>
        </w:rPr>
        <w:t xml:space="preserve">Basileus and Autokrator of the Confederated Empire and all its Sovereign Domains================================================================================ 🏛️ THE CONFEDERATED EMPIRE OF BIR TAWIL AND TERRITORIES 🏛️ OFFICIAL DECREES OF THE CONTINUOUS IMPERIAL CHANCELLERY</w:t>
      </w:r>
    </w:p>
    <w:p w:rsidR="00000000" w:rsidDel="00000000" w:rsidP="00000000" w:rsidRDefault="00000000" w:rsidRPr="00000000" w14:paraId="00003D8A">
      <w:pPr>
        <w:rPr/>
      </w:pPr>
      <w:r w:rsidDel="00000000" w:rsidR="00000000" w:rsidRPr="00000000">
        <w:rPr>
          <w:rtl w:val="0"/>
        </w:rPr>
        <w:t xml:space="preserve">DOCUMENT 42</w:t>
      </w:r>
    </w:p>
    <w:p w:rsidR="00000000" w:rsidDel="00000000" w:rsidP="00000000" w:rsidRDefault="00000000" w:rsidRPr="00000000" w14:paraId="00003D8B">
      <w:pPr>
        <w:rPr/>
      </w:pPr>
      <w:r w:rsidDel="00000000" w:rsidR="00000000" w:rsidRPr="00000000">
        <w:rPr>
          <w:rtl w:val="0"/>
        </w:rPr>
        <w:t xml:space="preserve">THE MASTER OPERATIONAL MANUAL OF PROJECT OSIRIS</w:t>
      </w:r>
    </w:p>
    <w:p w:rsidR="00000000" w:rsidDel="00000000" w:rsidP="00000000" w:rsidRDefault="00000000" w:rsidRPr="00000000" w14:paraId="00003D8C">
      <w:pPr>
        <w:rPr/>
      </w:pPr>
      <w:r w:rsidDel="00000000" w:rsidR="00000000" w:rsidRPr="00000000">
        <w:rPr>
          <w:rtl w:val="0"/>
        </w:rPr>
        <w:t xml:space="preserve">THE THREE-MAN ADVANCE EXPEDITION FOR CULTURAL FRIENDSHIP, SCIENTIFIC RESEARCH, HUMANITARIAN COOPERATION, AND PEACEFUL EXPLORATION</w:t>
      </w:r>
    </w:p>
    <w:p w:rsidR="00000000" w:rsidDel="00000000" w:rsidP="00000000" w:rsidRDefault="00000000" w:rsidRPr="00000000" w14:paraId="00003D8D">
      <w:pPr>
        <w:rPr/>
      </w:pPr>
      <w:r w:rsidDel="00000000" w:rsidR="00000000" w:rsidRPr="00000000">
        <w:rPr>
          <w:rtl w:val="0"/>
        </w:rPr>
      </w:r>
    </w:p>
    <w:p w:rsidR="00000000" w:rsidDel="00000000" w:rsidP="00000000" w:rsidRDefault="00000000" w:rsidRPr="00000000" w14:paraId="00003D8E">
      <w:pPr>
        <w:rPr/>
      </w:pPr>
      <w:r w:rsidDel="00000000" w:rsidR="00000000" w:rsidRPr="00000000">
        <w:rPr>
          <w:rtl w:val="0"/>
        </w:rPr>
        <w:t xml:space="preserve">EXPEDITION MOTTO</w:t>
      </w:r>
    </w:p>
    <w:p w:rsidR="00000000" w:rsidDel="00000000" w:rsidP="00000000" w:rsidRDefault="00000000" w:rsidRPr="00000000" w14:paraId="00003D8F">
      <w:pPr>
        <w:rPr/>
      </w:pPr>
      <w:r w:rsidDel="00000000" w:rsidR="00000000" w:rsidRPr="00000000">
        <w:rPr>
          <w:rtl w:val="0"/>
        </w:rPr>
        <w:t xml:space="preserve">VIRTUS, CONCORDIA, AETERNITAS</w:t>
      </w:r>
    </w:p>
    <w:p w:rsidR="00000000" w:rsidDel="00000000" w:rsidP="00000000" w:rsidRDefault="00000000" w:rsidRPr="00000000" w14:paraId="00003D90">
      <w:pPr>
        <w:rPr/>
      </w:pPr>
      <w:r w:rsidDel="00000000" w:rsidR="00000000" w:rsidRPr="00000000">
        <w:rPr>
          <w:rtl w:val="0"/>
        </w:rPr>
        <w:t xml:space="preserve">COURAGE, HARMONY, ETERNITY</w:t>
      </w:r>
    </w:p>
    <w:p w:rsidR="00000000" w:rsidDel="00000000" w:rsidP="00000000" w:rsidRDefault="00000000" w:rsidRPr="00000000" w14:paraId="00003D91">
      <w:pPr>
        <w:rPr/>
      </w:pPr>
      <w:r w:rsidDel="00000000" w:rsidR="00000000" w:rsidRPr="00000000">
        <w:rPr>
          <w:rtl w:val="0"/>
        </w:rPr>
      </w:r>
    </w:p>
    <w:p w:rsidR="00000000" w:rsidDel="00000000" w:rsidP="00000000" w:rsidRDefault="00000000" w:rsidRPr="00000000" w14:paraId="00003D92">
      <w:pPr>
        <w:rPr/>
      </w:pPr>
      <w:r w:rsidDel="00000000" w:rsidR="00000000" w:rsidRPr="00000000">
        <w:rPr>
          <w:rtl w:val="0"/>
        </w:rPr>
        <w:t xml:space="preserve">ISSUED UNDER THE AUTHORITY OF</w:t>
      </w:r>
    </w:p>
    <w:p w:rsidR="00000000" w:rsidDel="00000000" w:rsidP="00000000" w:rsidRDefault="00000000" w:rsidRPr="00000000" w14:paraId="00003D93">
      <w:pPr>
        <w:rPr/>
      </w:pPr>
      <w:r w:rsidDel="00000000" w:rsidR="00000000" w:rsidRPr="00000000">
        <w:rPr>
          <w:rtl w:val="0"/>
        </w:rPr>
        <w:t xml:space="preserve">HIS IMPERIAL MAJESTY</w:t>
      </w:r>
    </w:p>
    <w:p w:rsidR="00000000" w:rsidDel="00000000" w:rsidP="00000000" w:rsidRDefault="00000000" w:rsidRPr="00000000" w14:paraId="00003D94">
      <w:pPr>
        <w:rPr/>
      </w:pPr>
      <w:r w:rsidDel="00000000" w:rsidR="00000000" w:rsidRPr="00000000">
        <w:rPr>
          <w:rtl w:val="0"/>
        </w:rPr>
        <w:t xml:space="preserve">HIM EMPEROR BRYCE L.S.P. IVREA I</w:t>
      </w:r>
    </w:p>
    <w:p w:rsidR="00000000" w:rsidDel="00000000" w:rsidP="00000000" w:rsidRDefault="00000000" w:rsidRPr="00000000" w14:paraId="00003D95">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3D96">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3D97">
      <w:pPr>
        <w:rPr/>
      </w:pPr>
      <w:r w:rsidDel="00000000" w:rsidR="00000000" w:rsidRPr="00000000">
        <w:rPr>
          <w:rtl w:val="0"/>
        </w:rPr>
        <w:t xml:space="preserve">================================================================================ CLASSIFICATION</w:t>
      </w:r>
    </w:p>
    <w:p w:rsidR="00000000" w:rsidDel="00000000" w:rsidP="00000000" w:rsidRDefault="00000000" w:rsidRPr="00000000" w14:paraId="00003D98">
      <w:pPr>
        <w:rPr/>
      </w:pPr>
      <w:r w:rsidDel="00000000" w:rsidR="00000000" w:rsidRPr="00000000">
        <w:rPr>
          <w:rtl w:val="0"/>
        </w:rPr>
        <w:t xml:space="preserve">PROJECT OSIRIS — MASTER EXPEDITIONARY MANUAL</w:t>
      </w:r>
    </w:p>
    <w:p w:rsidR="00000000" w:rsidDel="00000000" w:rsidP="00000000" w:rsidRDefault="00000000" w:rsidRPr="00000000" w14:paraId="00003D99">
      <w:pPr>
        <w:rPr/>
      </w:pPr>
      <w:r w:rsidDel="00000000" w:rsidR="00000000" w:rsidRPr="00000000">
        <w:rPr>
          <w:rtl w:val="0"/>
        </w:rPr>
        <w:t xml:space="preserve">MISSION DESIGNATION:</w:t>
      </w:r>
    </w:p>
    <w:p w:rsidR="00000000" w:rsidDel="00000000" w:rsidP="00000000" w:rsidRDefault="00000000" w:rsidRPr="00000000" w14:paraId="00003D9A">
      <w:pPr>
        <w:rPr/>
      </w:pPr>
      <w:r w:rsidDel="00000000" w:rsidR="00000000" w:rsidRPr="00000000">
        <w:rPr>
          <w:rtl w:val="0"/>
        </w:rPr>
        <w:t xml:space="preserve">PROJECT OSIRIS EXPEDITION I</w:t>
      </w:r>
    </w:p>
    <w:p w:rsidR="00000000" w:rsidDel="00000000" w:rsidP="00000000" w:rsidRDefault="00000000" w:rsidRPr="00000000" w14:paraId="00003D9B">
      <w:pPr>
        <w:rPr/>
      </w:pPr>
      <w:r w:rsidDel="00000000" w:rsidR="00000000" w:rsidRPr="00000000">
        <w:rPr>
          <w:rtl w:val="0"/>
        </w:rPr>
        <w:t xml:space="preserve">THE THREE-MAN ADVANCE EXPEDITION</w:t>
      </w:r>
    </w:p>
    <w:p w:rsidR="00000000" w:rsidDel="00000000" w:rsidP="00000000" w:rsidRDefault="00000000" w:rsidRPr="00000000" w14:paraId="00003D9C">
      <w:pPr>
        <w:rPr/>
      </w:pPr>
      <w:r w:rsidDel="00000000" w:rsidR="00000000" w:rsidRPr="00000000">
        <w:rPr>
          <w:rtl w:val="0"/>
        </w:rPr>
        <w:t xml:space="preserve">MISSION TYPE:</w:t>
      </w:r>
    </w:p>
    <w:p w:rsidR="00000000" w:rsidDel="00000000" w:rsidP="00000000" w:rsidRDefault="00000000" w:rsidRPr="00000000" w14:paraId="00003D9D">
      <w:pPr>
        <w:rPr/>
      </w:pPr>
      <w:r w:rsidDel="00000000" w:rsidR="00000000" w:rsidRPr="00000000">
        <w:rPr>
          <w:rtl w:val="0"/>
        </w:rPr>
        <w:t xml:space="preserve">CULTURAL FRIENDSHIP SCIENTIFIC RESEARCH COMMUNITY ENGAGEMENT ENVIRONMENTAL OBSERVATION HUMANITARIAN ASSESSMENT</w:t>
      </w:r>
    </w:p>
    <w:p w:rsidR="00000000" w:rsidDel="00000000" w:rsidP="00000000" w:rsidRDefault="00000000" w:rsidRPr="00000000" w14:paraId="00003D9E">
      <w:pPr>
        <w:rPr/>
      </w:pPr>
      <w:r w:rsidDel="00000000" w:rsidR="00000000" w:rsidRPr="00000000">
        <w:rPr>
          <w:rtl w:val="0"/>
        </w:rPr>
        <w:t xml:space="preserve">PRIMARY REGION OF STUDY:</w:t>
      </w:r>
    </w:p>
    <w:p w:rsidR="00000000" w:rsidDel="00000000" w:rsidP="00000000" w:rsidRDefault="00000000" w:rsidRPr="00000000" w14:paraId="00003D9F">
      <w:pPr>
        <w:rPr/>
      </w:pPr>
      <w:r w:rsidDel="00000000" w:rsidR="00000000" w:rsidRPr="00000000">
        <w:rPr>
          <w:rtl w:val="0"/>
        </w:rPr>
        <w:t xml:space="preserve">THE EASTERN DESERT THE ABABDA AND BISHARIN CULTURAL REGION THE HALA'IB TRIANGLE REGION THE BIR TAWIL REGION</w:t>
      </w:r>
    </w:p>
    <w:p w:rsidR="00000000" w:rsidDel="00000000" w:rsidP="00000000" w:rsidRDefault="00000000" w:rsidRPr="00000000" w14:paraId="00003DA0">
      <w:pPr>
        <w:rPr/>
      </w:pPr>
      <w:r w:rsidDel="00000000" w:rsidR="00000000" w:rsidRPr="00000000">
        <w:rPr>
          <w:rtl w:val="0"/>
        </w:rPr>
      </w:r>
    </w:p>
    <w:p w:rsidR="00000000" w:rsidDel="00000000" w:rsidP="00000000" w:rsidRDefault="00000000" w:rsidRPr="00000000" w14:paraId="00003DA1">
      <w:pPr>
        <w:rPr/>
      </w:pPr>
      <w:r w:rsidDel="00000000" w:rsidR="00000000" w:rsidRPr="00000000">
        <w:rPr>
          <w:rtl w:val="0"/>
        </w:rPr>
        <w:t xml:space="preserve">IMPORTANT OPERATIONAL PRINCIPLE</w:t>
      </w:r>
    </w:p>
    <w:p w:rsidR="00000000" w:rsidDel="00000000" w:rsidP="00000000" w:rsidRDefault="00000000" w:rsidRPr="00000000" w14:paraId="00003DA2">
      <w:pPr>
        <w:rPr/>
      </w:pPr>
      <w:r w:rsidDel="00000000" w:rsidR="00000000" w:rsidRPr="00000000">
        <w:rPr>
          <w:rtl w:val="0"/>
        </w:rPr>
        <w:t xml:space="preserve">Project Osiris is a peaceful research and cultural initiative.</w:t>
      </w:r>
    </w:p>
    <w:p w:rsidR="00000000" w:rsidDel="00000000" w:rsidP="00000000" w:rsidRDefault="00000000" w:rsidRPr="00000000" w14:paraId="00003DA3">
      <w:pPr>
        <w:rPr/>
      </w:pPr>
      <w:r w:rsidDel="00000000" w:rsidR="00000000" w:rsidRPr="00000000">
        <w:rPr>
          <w:rtl w:val="0"/>
        </w:rPr>
        <w:t xml:space="preserve">The Expedition shall not represent itself as possessing legal governmental authority over territory recognized by existing states, nor shall it attempt to enforce Imperial decrees upon local communities.</w:t>
      </w:r>
    </w:p>
    <w:p w:rsidR="00000000" w:rsidDel="00000000" w:rsidP="00000000" w:rsidRDefault="00000000" w:rsidRPr="00000000" w14:paraId="00003DA4">
      <w:pPr>
        <w:rPr/>
      </w:pPr>
      <w:r w:rsidDel="00000000" w:rsidR="00000000" w:rsidRPr="00000000">
        <w:rPr>
          <w:rtl w:val="0"/>
        </w:rPr>
        <w:t xml:space="preserve">The Confederated Empire may maintain its own constitutional and administrative position concerning Bir Tawil, but the expeditionary team shall distinguish clearly between:</w:t>
      </w:r>
    </w:p>
    <w:p w:rsidR="00000000" w:rsidDel="00000000" w:rsidP="00000000" w:rsidRDefault="00000000" w:rsidRPr="00000000" w14:paraId="00003DA5">
      <w:pPr>
        <w:rPr/>
      </w:pPr>
      <w:r w:rsidDel="00000000" w:rsidR="00000000" w:rsidRPr="00000000">
        <w:rPr>
          <w:rtl w:val="0"/>
        </w:rPr>
        <w:t xml:space="preserve">The Empire's internal political position;</w:t>
      </w:r>
    </w:p>
    <w:p w:rsidR="00000000" w:rsidDel="00000000" w:rsidP="00000000" w:rsidRDefault="00000000" w:rsidRPr="00000000" w14:paraId="00003DA6">
      <w:pPr>
        <w:rPr/>
      </w:pPr>
      <w:r w:rsidDel="00000000" w:rsidR="00000000" w:rsidRPr="00000000">
        <w:rPr>
          <w:rtl w:val="0"/>
        </w:rPr>
        <w:t xml:space="preserve">The internationally recognized legal status of the territory;</w:t>
      </w:r>
    </w:p>
    <w:p w:rsidR="00000000" w:rsidDel="00000000" w:rsidP="00000000" w:rsidRDefault="00000000" w:rsidRPr="00000000" w14:paraId="00003DA7">
      <w:pPr>
        <w:rPr/>
      </w:pPr>
      <w:r w:rsidDel="00000000" w:rsidR="00000000" w:rsidRPr="00000000">
        <w:rPr>
          <w:rtl w:val="0"/>
        </w:rPr>
        <w:t xml:space="preserve">The independent rights, traditions, and interests of local communities.</w:t>
      </w:r>
    </w:p>
    <w:p w:rsidR="00000000" w:rsidDel="00000000" w:rsidP="00000000" w:rsidRDefault="00000000" w:rsidRPr="00000000" w14:paraId="00003DA8">
      <w:pPr>
        <w:rPr/>
      </w:pPr>
      <w:r w:rsidDel="00000000" w:rsidR="00000000" w:rsidRPr="00000000">
        <w:rPr>
          <w:rtl w:val="0"/>
        </w:rPr>
        <w:t xml:space="preserve">The Expedition shall approach all communities as guests, researchers, and prospective partners.</w:t>
      </w:r>
    </w:p>
    <w:p w:rsidR="00000000" w:rsidDel="00000000" w:rsidP="00000000" w:rsidRDefault="00000000" w:rsidRPr="00000000" w14:paraId="00003DA9">
      <w:pPr>
        <w:rPr/>
      </w:pPr>
      <w:r w:rsidDel="00000000" w:rsidR="00000000" w:rsidRPr="00000000">
        <w:rPr>
          <w:rtl w:val="0"/>
        </w:rPr>
        <w:t xml:space="preserve">The guiding principle shall remain:</w:t>
      </w:r>
    </w:p>
    <w:p w:rsidR="00000000" w:rsidDel="00000000" w:rsidP="00000000" w:rsidRDefault="00000000" w:rsidRPr="00000000" w14:paraId="00003DAA">
      <w:pPr>
        <w:rPr/>
      </w:pPr>
      <w:r w:rsidDel="00000000" w:rsidR="00000000" w:rsidRPr="00000000">
        <w:rPr>
          <w:rtl w:val="0"/>
        </w:rPr>
        <w:t xml:space="preserve">NON DOMINARI, SED COOPERARI</w:t>
      </w:r>
    </w:p>
    <w:p w:rsidR="00000000" w:rsidDel="00000000" w:rsidP="00000000" w:rsidRDefault="00000000" w:rsidRPr="00000000" w14:paraId="00003DAB">
      <w:pPr>
        <w:rPr/>
      </w:pPr>
      <w:r w:rsidDel="00000000" w:rsidR="00000000" w:rsidRPr="00000000">
        <w:rPr>
          <w:rtl w:val="0"/>
        </w:rPr>
        <w:t xml:space="preserve">NOT TO DOMINATE, BUT TO COOPERATE.</w:t>
      </w:r>
    </w:p>
    <w:p w:rsidR="00000000" w:rsidDel="00000000" w:rsidP="00000000" w:rsidRDefault="00000000" w:rsidRPr="00000000" w14:paraId="00003DAC">
      <w:pPr>
        <w:rPr/>
      </w:pPr>
      <w:r w:rsidDel="00000000" w:rsidR="00000000" w:rsidRPr="00000000">
        <w:rPr>
          <w:rtl w:val="0"/>
        </w:rPr>
        <w:t xml:space="preserve">================================================================================ TABLE OF CONTENTS</w:t>
      </w:r>
    </w:p>
    <w:p w:rsidR="00000000" w:rsidDel="00000000" w:rsidP="00000000" w:rsidRDefault="00000000" w:rsidRPr="00000000" w14:paraId="00003DAD">
      <w:pPr>
        <w:rPr/>
      </w:pPr>
      <w:r w:rsidDel="00000000" w:rsidR="00000000" w:rsidRPr="00000000">
        <w:rPr>
          <w:rtl w:val="0"/>
        </w:rPr>
        <w:t xml:space="preserve">ARTICLE I — THE IMPERIAL MANDATE</w:t>
      </w:r>
    </w:p>
    <w:p w:rsidR="00000000" w:rsidDel="00000000" w:rsidP="00000000" w:rsidRDefault="00000000" w:rsidRPr="00000000" w14:paraId="00003DAE">
      <w:pPr>
        <w:rPr/>
      </w:pPr>
      <w:r w:rsidDel="00000000" w:rsidR="00000000" w:rsidRPr="00000000">
        <w:rPr>
          <w:rtl w:val="0"/>
        </w:rPr>
        <w:t xml:space="preserve">ARTICLE II — PROJECT OSIRIS MISSION OBJECTIVES</w:t>
      </w:r>
    </w:p>
    <w:p w:rsidR="00000000" w:rsidDel="00000000" w:rsidP="00000000" w:rsidRDefault="00000000" w:rsidRPr="00000000" w14:paraId="00003DAF">
      <w:pPr>
        <w:rPr/>
      </w:pPr>
      <w:r w:rsidDel="00000000" w:rsidR="00000000" w:rsidRPr="00000000">
        <w:rPr>
          <w:rtl w:val="0"/>
        </w:rPr>
        <w:t xml:space="preserve">ARTICLE III — THE THREE-MAN ADVANCE TEAM</w:t>
      </w:r>
    </w:p>
    <w:p w:rsidR="00000000" w:rsidDel="00000000" w:rsidP="00000000" w:rsidRDefault="00000000" w:rsidRPr="00000000" w14:paraId="00003DB0">
      <w:pPr>
        <w:rPr/>
      </w:pPr>
      <w:r w:rsidDel="00000000" w:rsidR="00000000" w:rsidRPr="00000000">
        <w:rPr>
          <w:rtl w:val="0"/>
        </w:rPr>
        <w:t xml:space="preserve">ARTICLE IV — COMMAND AND RESPONSIBILITY</w:t>
      </w:r>
    </w:p>
    <w:p w:rsidR="00000000" w:rsidDel="00000000" w:rsidP="00000000" w:rsidRDefault="00000000" w:rsidRPr="00000000" w14:paraId="00003DB1">
      <w:pPr>
        <w:rPr/>
      </w:pPr>
      <w:r w:rsidDel="00000000" w:rsidR="00000000" w:rsidRPr="00000000">
        <w:rPr>
          <w:rtl w:val="0"/>
        </w:rPr>
        <w:t xml:space="preserve">ARTICLE V — THE 45-DAY OPERATIONAL TIMELINE</w:t>
      </w:r>
    </w:p>
    <w:p w:rsidR="00000000" w:rsidDel="00000000" w:rsidP="00000000" w:rsidRDefault="00000000" w:rsidRPr="00000000" w14:paraId="00003DB2">
      <w:pPr>
        <w:rPr/>
      </w:pPr>
      <w:r w:rsidDel="00000000" w:rsidR="00000000" w:rsidRPr="00000000">
        <w:rPr>
          <w:rtl w:val="0"/>
        </w:rPr>
        <w:t xml:space="preserve">ARTICLE VI — THE 30-DAY PRE-DEPARTURE PREPARATION PROGRAM</w:t>
      </w:r>
    </w:p>
    <w:p w:rsidR="00000000" w:rsidDel="00000000" w:rsidP="00000000" w:rsidRDefault="00000000" w:rsidRPr="00000000" w14:paraId="00003DB3">
      <w:pPr>
        <w:rPr/>
      </w:pPr>
      <w:r w:rsidDel="00000000" w:rsidR="00000000" w:rsidRPr="00000000">
        <w:rPr>
          <w:rtl w:val="0"/>
        </w:rPr>
        <w:t xml:space="preserve">ARTICLE VII — RESEARCH AND ACADEMIC OUTREACH</w:t>
      </w:r>
    </w:p>
    <w:p w:rsidR="00000000" w:rsidDel="00000000" w:rsidP="00000000" w:rsidRDefault="00000000" w:rsidRPr="00000000" w14:paraId="00003DB4">
      <w:pPr>
        <w:rPr/>
      </w:pPr>
      <w:r w:rsidDel="00000000" w:rsidR="00000000" w:rsidRPr="00000000">
        <w:rPr>
          <w:rtl w:val="0"/>
        </w:rPr>
        <w:t xml:space="preserve">ARTICLE VIII — CONTACT DIRECTORY AND RESEARCH LEADS</w:t>
      </w:r>
    </w:p>
    <w:p w:rsidR="00000000" w:rsidDel="00000000" w:rsidP="00000000" w:rsidRDefault="00000000" w:rsidRPr="00000000" w14:paraId="00003DB5">
      <w:pPr>
        <w:rPr/>
      </w:pPr>
      <w:r w:rsidDel="00000000" w:rsidR="00000000" w:rsidRPr="00000000">
        <w:rPr>
          <w:rtl w:val="0"/>
        </w:rPr>
        <w:t xml:space="preserve">ARTICLE IX — THE FIRST-CONTACT STRATEGY</w:t>
      </w:r>
    </w:p>
    <w:p w:rsidR="00000000" w:rsidDel="00000000" w:rsidP="00000000" w:rsidRDefault="00000000" w:rsidRPr="00000000" w14:paraId="00003DB6">
      <w:pPr>
        <w:rPr/>
      </w:pPr>
      <w:r w:rsidDel="00000000" w:rsidR="00000000" w:rsidRPr="00000000">
        <w:rPr>
          <w:rtl w:val="0"/>
        </w:rPr>
        <w:t xml:space="preserve">ARTICLE X — ABABDA COMMUNITY ENGAGEMENT PROTOCOL</w:t>
      </w:r>
    </w:p>
    <w:p w:rsidR="00000000" w:rsidDel="00000000" w:rsidP="00000000" w:rsidRDefault="00000000" w:rsidRPr="00000000" w14:paraId="00003DB7">
      <w:pPr>
        <w:rPr/>
      </w:pPr>
      <w:r w:rsidDel="00000000" w:rsidR="00000000" w:rsidRPr="00000000">
        <w:rPr>
          <w:rtl w:val="0"/>
        </w:rPr>
        <w:t xml:space="preserve">ARTICLE XI — SAMPLE INTRODUCTION SPEECH</w:t>
      </w:r>
    </w:p>
    <w:p w:rsidR="00000000" w:rsidDel="00000000" w:rsidP="00000000" w:rsidRDefault="00000000" w:rsidRPr="00000000" w14:paraId="00003DB8">
      <w:pPr>
        <w:rPr/>
      </w:pPr>
      <w:r w:rsidDel="00000000" w:rsidR="00000000" w:rsidRPr="00000000">
        <w:rPr>
          <w:rtl w:val="0"/>
        </w:rPr>
        <w:t xml:space="preserve">ARTICLE XII — INTERVIEW AND RESEARCH QUESTIONS</w:t>
      </w:r>
    </w:p>
    <w:p w:rsidR="00000000" w:rsidDel="00000000" w:rsidP="00000000" w:rsidRDefault="00000000" w:rsidRPr="00000000" w14:paraId="00003DB9">
      <w:pPr>
        <w:rPr/>
      </w:pPr>
      <w:r w:rsidDel="00000000" w:rsidR="00000000" w:rsidRPr="00000000">
        <w:rPr>
          <w:rtl w:val="0"/>
        </w:rPr>
        <w:t xml:space="preserve">ARTICLE XIII — THE EXPEDITIONARY CODE OF CONDUCT</w:t>
      </w:r>
    </w:p>
    <w:p w:rsidR="00000000" w:rsidDel="00000000" w:rsidP="00000000" w:rsidRDefault="00000000" w:rsidRPr="00000000" w14:paraId="00003DBA">
      <w:pPr>
        <w:rPr/>
      </w:pPr>
      <w:r w:rsidDel="00000000" w:rsidR="00000000" w:rsidRPr="00000000">
        <w:rPr>
          <w:rtl w:val="0"/>
        </w:rPr>
        <w:t xml:space="preserve">ARTICLE XIV — LOGISTICS AND TRANSPORTATION</w:t>
      </w:r>
    </w:p>
    <w:p w:rsidR="00000000" w:rsidDel="00000000" w:rsidP="00000000" w:rsidRDefault="00000000" w:rsidRPr="00000000" w14:paraId="00003DBB">
      <w:pPr>
        <w:rPr/>
      </w:pPr>
      <w:r w:rsidDel="00000000" w:rsidR="00000000" w:rsidRPr="00000000">
        <w:rPr>
          <w:rtl w:val="0"/>
        </w:rPr>
        <w:t xml:space="preserve">ARTICLE XV — COMMUNICATIONS PLAN</w:t>
      </w:r>
    </w:p>
    <w:p w:rsidR="00000000" w:rsidDel="00000000" w:rsidP="00000000" w:rsidRDefault="00000000" w:rsidRPr="00000000" w14:paraId="00003DBC">
      <w:pPr>
        <w:rPr/>
      </w:pPr>
      <w:r w:rsidDel="00000000" w:rsidR="00000000" w:rsidRPr="00000000">
        <w:rPr>
          <w:rtl w:val="0"/>
        </w:rPr>
        <w:t xml:space="preserve">ARTICLE XVI — MEDICAL AND EMERGENCY PREPARATION</w:t>
      </w:r>
    </w:p>
    <w:p w:rsidR="00000000" w:rsidDel="00000000" w:rsidP="00000000" w:rsidRDefault="00000000" w:rsidRPr="00000000" w14:paraId="00003DBD">
      <w:pPr>
        <w:rPr/>
      </w:pPr>
      <w:r w:rsidDel="00000000" w:rsidR="00000000" w:rsidRPr="00000000">
        <w:rPr>
          <w:rtl w:val="0"/>
        </w:rPr>
        <w:t xml:space="preserve">ARTICLE XVII — EQUIPMENT AND SUPPLY MANIFEST</w:t>
      </w:r>
    </w:p>
    <w:p w:rsidR="00000000" w:rsidDel="00000000" w:rsidP="00000000" w:rsidRDefault="00000000" w:rsidRPr="00000000" w14:paraId="00003DBE">
      <w:pPr>
        <w:rPr/>
      </w:pPr>
      <w:r w:rsidDel="00000000" w:rsidR="00000000" w:rsidRPr="00000000">
        <w:rPr>
          <w:rtl w:val="0"/>
        </w:rPr>
        <w:t xml:space="preserve">ARTICLE XVIII — PRELIMINARY BUDGET</w:t>
      </w:r>
    </w:p>
    <w:p w:rsidR="00000000" w:rsidDel="00000000" w:rsidP="00000000" w:rsidRDefault="00000000" w:rsidRPr="00000000" w14:paraId="00003DBF">
      <w:pPr>
        <w:rPr/>
      </w:pPr>
      <w:r w:rsidDel="00000000" w:rsidR="00000000" w:rsidRPr="00000000">
        <w:rPr>
          <w:rtl w:val="0"/>
        </w:rPr>
        <w:t xml:space="preserve">ARTICLE XIX — DAILY FIELD OPERATIONS</w:t>
      </w:r>
    </w:p>
    <w:p w:rsidR="00000000" w:rsidDel="00000000" w:rsidP="00000000" w:rsidRDefault="00000000" w:rsidRPr="00000000" w14:paraId="00003DC0">
      <w:pPr>
        <w:rPr/>
      </w:pPr>
      <w:r w:rsidDel="00000000" w:rsidR="00000000" w:rsidRPr="00000000">
        <w:rPr>
          <w:rtl w:val="0"/>
        </w:rPr>
        <w:t xml:space="preserve">ARTICLE XX — DOCUMENTATION AND ARCHIVES</w:t>
      </w:r>
    </w:p>
    <w:p w:rsidR="00000000" w:rsidDel="00000000" w:rsidP="00000000" w:rsidRDefault="00000000" w:rsidRPr="00000000" w14:paraId="00003DC1">
      <w:pPr>
        <w:rPr/>
      </w:pPr>
      <w:r w:rsidDel="00000000" w:rsidR="00000000" w:rsidRPr="00000000">
        <w:rPr>
          <w:rtl w:val="0"/>
        </w:rPr>
        <w:t xml:space="preserve">ARTICLE XXI — RISK MANAGEMENT</w:t>
      </w:r>
    </w:p>
    <w:p w:rsidR="00000000" w:rsidDel="00000000" w:rsidP="00000000" w:rsidRDefault="00000000" w:rsidRPr="00000000" w14:paraId="00003DC2">
      <w:pPr>
        <w:rPr/>
      </w:pPr>
      <w:r w:rsidDel="00000000" w:rsidR="00000000" w:rsidRPr="00000000">
        <w:rPr>
          <w:rtl w:val="0"/>
        </w:rPr>
        <w:t xml:space="preserve">ARTICLE XXII — CONTINGENCY PLANNING</w:t>
      </w:r>
    </w:p>
    <w:p w:rsidR="00000000" w:rsidDel="00000000" w:rsidP="00000000" w:rsidRDefault="00000000" w:rsidRPr="00000000" w14:paraId="00003DC3">
      <w:pPr>
        <w:rPr/>
      </w:pPr>
      <w:r w:rsidDel="00000000" w:rsidR="00000000" w:rsidRPr="00000000">
        <w:rPr>
          <w:rtl w:val="0"/>
        </w:rPr>
        <w:t xml:space="preserve">ARTICLE XXIII — FIELD REPORT TEMPLATE</w:t>
      </w:r>
    </w:p>
    <w:p w:rsidR="00000000" w:rsidDel="00000000" w:rsidP="00000000" w:rsidRDefault="00000000" w:rsidRPr="00000000" w14:paraId="00003DC4">
      <w:pPr>
        <w:rPr/>
      </w:pPr>
      <w:r w:rsidDel="00000000" w:rsidR="00000000" w:rsidRPr="00000000">
        <w:rPr>
          <w:rtl w:val="0"/>
        </w:rPr>
        <w:t xml:space="preserve">ARTICLE XXIV — COMMUNITY MEETING REPORT</w:t>
      </w:r>
    </w:p>
    <w:p w:rsidR="00000000" w:rsidDel="00000000" w:rsidP="00000000" w:rsidRDefault="00000000" w:rsidRPr="00000000" w14:paraId="00003DC5">
      <w:pPr>
        <w:rPr/>
      </w:pPr>
      <w:r w:rsidDel="00000000" w:rsidR="00000000" w:rsidRPr="00000000">
        <w:rPr>
          <w:rtl w:val="0"/>
        </w:rPr>
        <w:t xml:space="preserve">ARTICLE XXV — RESEARCH CONTACT LOG</w:t>
      </w:r>
    </w:p>
    <w:p w:rsidR="00000000" w:rsidDel="00000000" w:rsidP="00000000" w:rsidRDefault="00000000" w:rsidRPr="00000000" w14:paraId="00003DC6">
      <w:pPr>
        <w:rPr/>
      </w:pPr>
      <w:r w:rsidDel="00000000" w:rsidR="00000000" w:rsidRPr="00000000">
        <w:rPr>
          <w:rtl w:val="0"/>
        </w:rPr>
        <w:t xml:space="preserve">ARTICLE XXVI — EXPENSE LEDGER</w:t>
      </w:r>
    </w:p>
    <w:p w:rsidR="00000000" w:rsidDel="00000000" w:rsidP="00000000" w:rsidRDefault="00000000" w:rsidRPr="00000000" w14:paraId="00003DC7">
      <w:pPr>
        <w:rPr/>
      </w:pPr>
      <w:r w:rsidDel="00000000" w:rsidR="00000000" w:rsidRPr="00000000">
        <w:rPr>
          <w:rtl w:val="0"/>
        </w:rPr>
        <w:t xml:space="preserve">ARTICLE XXVII — POST-EXPEDITION REPORT</w:t>
      </w:r>
    </w:p>
    <w:p w:rsidR="00000000" w:rsidDel="00000000" w:rsidP="00000000" w:rsidRDefault="00000000" w:rsidRPr="00000000" w14:paraId="00003DC8">
      <w:pPr>
        <w:rPr/>
      </w:pPr>
      <w:r w:rsidDel="00000000" w:rsidR="00000000" w:rsidRPr="00000000">
        <w:rPr>
          <w:rtl w:val="0"/>
        </w:rPr>
        <w:t xml:space="preserve">ARTICLE XXVIII — LONG-TERM PROJECT OSIRIS DEVELOPMENT</w:t>
      </w:r>
    </w:p>
    <w:p w:rsidR="00000000" w:rsidDel="00000000" w:rsidP="00000000" w:rsidRDefault="00000000" w:rsidRPr="00000000" w14:paraId="00003DC9">
      <w:pPr>
        <w:rPr/>
      </w:pPr>
      <w:r w:rsidDel="00000000" w:rsidR="00000000" w:rsidRPr="00000000">
        <w:rPr>
          <w:rtl w:val="0"/>
        </w:rPr>
        <w:t xml:space="preserve">ARTICLE XXIX — FINAL EXPEDITIONARY DIRECTIVE</w:t>
      </w:r>
    </w:p>
    <w:p w:rsidR="00000000" w:rsidDel="00000000" w:rsidP="00000000" w:rsidRDefault="00000000" w:rsidRPr="00000000" w14:paraId="00003DCA">
      <w:pPr>
        <w:rPr/>
      </w:pPr>
      <w:r w:rsidDel="00000000" w:rsidR="00000000" w:rsidRPr="00000000">
        <w:rPr>
          <w:rtl w:val="0"/>
        </w:rPr>
        <w:t xml:space="preserve">================================================================================ ARTICLE I</w:t>
      </w:r>
    </w:p>
    <w:p w:rsidR="00000000" w:rsidDel="00000000" w:rsidP="00000000" w:rsidRDefault="00000000" w:rsidRPr="00000000" w14:paraId="00003DCB">
      <w:pPr>
        <w:rPr/>
      </w:pPr>
      <w:r w:rsidDel="00000000" w:rsidR="00000000" w:rsidRPr="00000000">
        <w:rPr>
          <w:rtl w:val="0"/>
        </w:rPr>
        <w:t xml:space="preserve">THE IMPERIAL MANDATE</w:t>
      </w:r>
    </w:p>
    <w:p w:rsidR="00000000" w:rsidDel="00000000" w:rsidP="00000000" w:rsidRDefault="00000000" w:rsidRPr="00000000" w14:paraId="00003DCC">
      <w:pPr>
        <w:rPr/>
      </w:pPr>
      <w:r w:rsidDel="00000000" w:rsidR="00000000" w:rsidRPr="00000000">
        <w:rPr>
          <w:rtl w:val="0"/>
        </w:rPr>
        <w:t xml:space="preserve">WE HEREBY DECREE AND DECLARE that Project Osiris shall constitute the principal exploratory and cultural initiative of the Confederated Empire relating to the Bir Tawil region.</w:t>
      </w:r>
    </w:p>
    <w:p w:rsidR="00000000" w:rsidDel="00000000" w:rsidP="00000000" w:rsidRDefault="00000000" w:rsidRPr="00000000" w14:paraId="00003DCD">
      <w:pPr>
        <w:rPr/>
      </w:pPr>
      <w:r w:rsidDel="00000000" w:rsidR="00000000" w:rsidRPr="00000000">
        <w:rPr>
          <w:rtl w:val="0"/>
        </w:rPr>
        <w:t xml:space="preserve">The first mission shall not be founded upon conquest, occupation, or coercion.</w:t>
      </w:r>
    </w:p>
    <w:p w:rsidR="00000000" w:rsidDel="00000000" w:rsidP="00000000" w:rsidRDefault="00000000" w:rsidRPr="00000000" w14:paraId="00003DCE">
      <w:pPr>
        <w:rPr/>
      </w:pPr>
      <w:r w:rsidDel="00000000" w:rsidR="00000000" w:rsidRPr="00000000">
        <w:rPr>
          <w:rtl w:val="0"/>
        </w:rPr>
        <w:t xml:space="preserve">Its first duty shall be:</w:t>
      </w:r>
    </w:p>
    <w:p w:rsidR="00000000" w:rsidDel="00000000" w:rsidP="00000000" w:rsidRDefault="00000000" w:rsidRPr="00000000" w14:paraId="00003DCF">
      <w:pPr>
        <w:rPr/>
      </w:pPr>
      <w:r w:rsidDel="00000000" w:rsidR="00000000" w:rsidRPr="00000000">
        <w:rPr>
          <w:rtl w:val="0"/>
        </w:rPr>
        <w:t xml:space="preserve">TO LISTEN.</w:t>
      </w:r>
    </w:p>
    <w:p w:rsidR="00000000" w:rsidDel="00000000" w:rsidP="00000000" w:rsidRDefault="00000000" w:rsidRPr="00000000" w14:paraId="00003DD0">
      <w:pPr>
        <w:rPr/>
      </w:pPr>
      <w:r w:rsidDel="00000000" w:rsidR="00000000" w:rsidRPr="00000000">
        <w:rPr>
          <w:rtl w:val="0"/>
        </w:rPr>
        <w:t xml:space="preserve">Its second duty shall be:</w:t>
      </w:r>
    </w:p>
    <w:p w:rsidR="00000000" w:rsidDel="00000000" w:rsidP="00000000" w:rsidRDefault="00000000" w:rsidRPr="00000000" w14:paraId="00003DD1">
      <w:pPr>
        <w:rPr/>
      </w:pPr>
      <w:r w:rsidDel="00000000" w:rsidR="00000000" w:rsidRPr="00000000">
        <w:rPr>
          <w:rtl w:val="0"/>
        </w:rPr>
        <w:t xml:space="preserve">TO LEARN.</w:t>
      </w:r>
    </w:p>
    <w:p w:rsidR="00000000" w:rsidDel="00000000" w:rsidP="00000000" w:rsidRDefault="00000000" w:rsidRPr="00000000" w14:paraId="00003DD2">
      <w:pPr>
        <w:rPr/>
      </w:pPr>
      <w:r w:rsidDel="00000000" w:rsidR="00000000" w:rsidRPr="00000000">
        <w:rPr>
          <w:rtl w:val="0"/>
        </w:rPr>
        <w:t xml:space="preserve">Its third duty shall be:</w:t>
      </w:r>
    </w:p>
    <w:p w:rsidR="00000000" w:rsidDel="00000000" w:rsidP="00000000" w:rsidRDefault="00000000" w:rsidRPr="00000000" w14:paraId="00003DD3">
      <w:pPr>
        <w:rPr/>
      </w:pPr>
      <w:r w:rsidDel="00000000" w:rsidR="00000000" w:rsidRPr="00000000">
        <w:rPr>
          <w:rtl w:val="0"/>
        </w:rPr>
        <w:t xml:space="preserve">TO BUILD FRIENDSHIP.</w:t>
      </w:r>
    </w:p>
    <w:p w:rsidR="00000000" w:rsidDel="00000000" w:rsidP="00000000" w:rsidRDefault="00000000" w:rsidRPr="00000000" w14:paraId="00003DD4">
      <w:pPr>
        <w:rPr/>
      </w:pPr>
      <w:r w:rsidDel="00000000" w:rsidR="00000000" w:rsidRPr="00000000">
        <w:rPr>
          <w:rtl w:val="0"/>
        </w:rPr>
        <w:t xml:space="preserve">Its fourth duty shall be:</w:t>
      </w:r>
    </w:p>
    <w:p w:rsidR="00000000" w:rsidDel="00000000" w:rsidP="00000000" w:rsidRDefault="00000000" w:rsidRPr="00000000" w14:paraId="00003DD5">
      <w:pPr>
        <w:rPr/>
      </w:pPr>
      <w:r w:rsidDel="00000000" w:rsidR="00000000" w:rsidRPr="00000000">
        <w:rPr>
          <w:rtl w:val="0"/>
        </w:rPr>
        <w:t xml:space="preserve">TO DETERMINE WHETHER RESPONSIBLE SCIENTIFIC, HUMANITARIAN, ENVIRONMENTAL, OR CULTURAL COOPERATION IS POSSIBLE.</w:t>
      </w:r>
    </w:p>
    <w:p w:rsidR="00000000" w:rsidDel="00000000" w:rsidP="00000000" w:rsidRDefault="00000000" w:rsidRPr="00000000" w14:paraId="00003DD6">
      <w:pPr>
        <w:rPr/>
      </w:pPr>
      <w:r w:rsidDel="00000000" w:rsidR="00000000" w:rsidRPr="00000000">
        <w:rPr>
          <w:rtl w:val="0"/>
        </w:rPr>
        <w:t xml:space="preserve">The Expedition shall recognize that the Ababda, Bisharin, and other peoples of the Eastern Desert possess knowledge accumulated through generations of experience with the land.</w:t>
      </w:r>
    </w:p>
    <w:p w:rsidR="00000000" w:rsidDel="00000000" w:rsidP="00000000" w:rsidRDefault="00000000" w:rsidRPr="00000000" w14:paraId="00003DD7">
      <w:pPr>
        <w:rPr/>
      </w:pPr>
      <w:r w:rsidDel="00000000" w:rsidR="00000000" w:rsidRPr="00000000">
        <w:rPr>
          <w:rtl w:val="0"/>
        </w:rPr>
        <w:t xml:space="preserve">Such knowledge shall be treated as valuable cultural heritage.</w:t>
      </w:r>
    </w:p>
    <w:p w:rsidR="00000000" w:rsidDel="00000000" w:rsidP="00000000" w:rsidRDefault="00000000" w:rsidRPr="00000000" w14:paraId="00003DD8">
      <w:pPr>
        <w:rPr/>
      </w:pPr>
      <w:r w:rsidDel="00000000" w:rsidR="00000000" w:rsidRPr="00000000">
        <w:rPr>
          <w:rtl w:val="0"/>
        </w:rPr>
        <w:t xml:space="preserve">================================================================================ ARTICLE II</w:t>
      </w:r>
    </w:p>
    <w:p w:rsidR="00000000" w:rsidDel="00000000" w:rsidP="00000000" w:rsidRDefault="00000000" w:rsidRPr="00000000" w14:paraId="00003DD9">
      <w:pPr>
        <w:rPr/>
      </w:pPr>
      <w:r w:rsidDel="00000000" w:rsidR="00000000" w:rsidRPr="00000000">
        <w:rPr>
          <w:rtl w:val="0"/>
        </w:rPr>
        <w:t xml:space="preserve">PROJECT OSIRIS MISSION OBJECTIVES</w:t>
      </w:r>
    </w:p>
    <w:p w:rsidR="00000000" w:rsidDel="00000000" w:rsidP="00000000" w:rsidRDefault="00000000" w:rsidRPr="00000000" w14:paraId="00003DDA">
      <w:pPr>
        <w:rPr/>
      </w:pPr>
      <w:r w:rsidDel="00000000" w:rsidR="00000000" w:rsidRPr="00000000">
        <w:rPr>
          <w:rtl w:val="0"/>
        </w:rPr>
        <w:t xml:space="preserve">The Three-Man Advance Expedition shall pursue the following objectives:</w:t>
      </w:r>
    </w:p>
    <w:p w:rsidR="00000000" w:rsidDel="00000000" w:rsidP="00000000" w:rsidRDefault="00000000" w:rsidRPr="00000000" w14:paraId="00003DDB">
      <w:pPr>
        <w:rPr/>
      </w:pPr>
      <w:r w:rsidDel="00000000" w:rsidR="00000000" w:rsidRPr="00000000">
        <w:rPr>
          <w:rtl w:val="0"/>
        </w:rPr>
        <w:t xml:space="preserve">I. Establish respectful relationships with individuals and communities connected to the Eastern Desert.</w:t>
      </w:r>
    </w:p>
    <w:p w:rsidR="00000000" w:rsidDel="00000000" w:rsidP="00000000" w:rsidRDefault="00000000" w:rsidRPr="00000000" w14:paraId="00003DDC">
      <w:pPr>
        <w:rPr/>
      </w:pPr>
      <w:r w:rsidDel="00000000" w:rsidR="00000000" w:rsidRPr="00000000">
        <w:rPr>
          <w:rtl w:val="0"/>
        </w:rPr>
        <w:t xml:space="preserve">II. Learn about Ababda and Bisharin history, culture, traditions, languages, and contemporary concerns.</w:t>
      </w:r>
    </w:p>
    <w:p w:rsidR="00000000" w:rsidDel="00000000" w:rsidP="00000000" w:rsidRDefault="00000000" w:rsidRPr="00000000" w14:paraId="00003DDD">
      <w:pPr>
        <w:rPr/>
      </w:pPr>
      <w:r w:rsidDel="00000000" w:rsidR="00000000" w:rsidRPr="00000000">
        <w:rPr>
          <w:rtl w:val="0"/>
        </w:rPr>
        <w:t xml:space="preserve">III. Identify legitimate and appropriate channels for future communication with regional communities.</w:t>
      </w:r>
    </w:p>
    <w:p w:rsidR="00000000" w:rsidDel="00000000" w:rsidP="00000000" w:rsidRDefault="00000000" w:rsidRPr="00000000" w14:paraId="00003DDE">
      <w:pPr>
        <w:rPr/>
      </w:pPr>
      <w:r w:rsidDel="00000000" w:rsidR="00000000" w:rsidRPr="00000000">
        <w:rPr>
          <w:rtl w:val="0"/>
        </w:rPr>
        <w:t xml:space="preserve">IV. Study publicly available research concerning Bir Tawil and the surrounding desert.</w:t>
      </w:r>
    </w:p>
    <w:p w:rsidR="00000000" w:rsidDel="00000000" w:rsidP="00000000" w:rsidRDefault="00000000" w:rsidRPr="00000000" w14:paraId="00003DDF">
      <w:pPr>
        <w:rPr/>
      </w:pPr>
      <w:r w:rsidDel="00000000" w:rsidR="00000000" w:rsidRPr="00000000">
        <w:rPr>
          <w:rtl w:val="0"/>
        </w:rPr>
        <w:t xml:space="preserve">V. Determine whether future humanitarian or scientific projects could provide meaningful community benefit.</w:t>
      </w:r>
    </w:p>
    <w:p w:rsidR="00000000" w:rsidDel="00000000" w:rsidP="00000000" w:rsidRDefault="00000000" w:rsidRPr="00000000" w14:paraId="00003DE0">
      <w:pPr>
        <w:rPr/>
      </w:pPr>
      <w:r w:rsidDel="00000000" w:rsidR="00000000" w:rsidRPr="00000000">
        <w:rPr>
          <w:rtl w:val="0"/>
        </w:rPr>
        <w:t xml:space="preserve">VI. Investigate the feasibility of future water research, environmental research, solar-energy research, and cultural preservation.</w:t>
      </w:r>
    </w:p>
    <w:p w:rsidR="00000000" w:rsidDel="00000000" w:rsidP="00000000" w:rsidRDefault="00000000" w:rsidRPr="00000000" w14:paraId="00003DE1">
      <w:pPr>
        <w:rPr/>
      </w:pPr>
      <w:r w:rsidDel="00000000" w:rsidR="00000000" w:rsidRPr="00000000">
        <w:rPr>
          <w:rtl w:val="0"/>
        </w:rPr>
        <w:t xml:space="preserve">VII. Determine the practical requirements for future expeditions.</w:t>
      </w:r>
    </w:p>
    <w:p w:rsidR="00000000" w:rsidDel="00000000" w:rsidP="00000000" w:rsidRDefault="00000000" w:rsidRPr="00000000" w14:paraId="00003DE2">
      <w:pPr>
        <w:rPr/>
      </w:pPr>
      <w:r w:rsidDel="00000000" w:rsidR="00000000" w:rsidRPr="00000000">
        <w:rPr>
          <w:rtl w:val="0"/>
        </w:rPr>
        <w:t xml:space="preserve">VIII. Establish a network of academic, humanitarian, and cultural advisers.</w:t>
      </w:r>
    </w:p>
    <w:p w:rsidR="00000000" w:rsidDel="00000000" w:rsidP="00000000" w:rsidRDefault="00000000" w:rsidRPr="00000000" w14:paraId="00003DE3">
      <w:pPr>
        <w:rPr/>
      </w:pPr>
      <w:r w:rsidDel="00000000" w:rsidR="00000000" w:rsidRPr="00000000">
        <w:rPr>
          <w:rtl w:val="0"/>
        </w:rPr>
        <w:t xml:space="preserve">IX. Document the expedition accurately and ethically.</w:t>
      </w:r>
    </w:p>
    <w:p w:rsidR="00000000" w:rsidDel="00000000" w:rsidP="00000000" w:rsidRDefault="00000000" w:rsidRPr="00000000" w14:paraId="00003DE4">
      <w:pPr>
        <w:rPr/>
      </w:pPr>
      <w:r w:rsidDel="00000000" w:rsidR="00000000" w:rsidRPr="00000000">
        <w:rPr>
          <w:rtl w:val="0"/>
        </w:rPr>
        <w:t xml:space="preserve">X. Return with a comprehensive report to the Imperial Chancellery.</w:t>
      </w:r>
    </w:p>
    <w:p w:rsidR="00000000" w:rsidDel="00000000" w:rsidP="00000000" w:rsidRDefault="00000000" w:rsidRPr="00000000" w14:paraId="00003DE5">
      <w:pPr>
        <w:rPr/>
      </w:pPr>
      <w:r w:rsidDel="00000000" w:rsidR="00000000" w:rsidRPr="00000000">
        <w:rPr>
          <w:rtl w:val="0"/>
        </w:rPr>
        <w:t xml:space="preserve">The Expedition shall NOT:</w:t>
      </w:r>
    </w:p>
    <w:p w:rsidR="00000000" w:rsidDel="00000000" w:rsidP="00000000" w:rsidRDefault="00000000" w:rsidRPr="00000000" w14:paraId="00003DE6">
      <w:pPr>
        <w:rPr/>
      </w:pPr>
      <w:r w:rsidDel="00000000" w:rsidR="00000000" w:rsidRPr="00000000">
        <w:rPr>
          <w:rtl w:val="0"/>
        </w:rPr>
        <w:t xml:space="preserve">attempt to seize territory;</w:t>
      </w:r>
    </w:p>
    <w:p w:rsidR="00000000" w:rsidDel="00000000" w:rsidP="00000000" w:rsidRDefault="00000000" w:rsidRPr="00000000" w14:paraId="00003DE7">
      <w:pPr>
        <w:rPr/>
      </w:pPr>
      <w:r w:rsidDel="00000000" w:rsidR="00000000" w:rsidRPr="00000000">
        <w:rPr>
          <w:rtl w:val="0"/>
        </w:rPr>
        <w:t xml:space="preserve">threaten or intimidate local populations;</w:t>
      </w:r>
    </w:p>
    <w:p w:rsidR="00000000" w:rsidDel="00000000" w:rsidP="00000000" w:rsidRDefault="00000000" w:rsidRPr="00000000" w14:paraId="00003DE8">
      <w:pPr>
        <w:rPr/>
      </w:pPr>
      <w:r w:rsidDel="00000000" w:rsidR="00000000" w:rsidRPr="00000000">
        <w:rPr>
          <w:rtl w:val="0"/>
        </w:rPr>
        <w:t xml:space="preserve">interfere with existing communities;</w:t>
      </w:r>
    </w:p>
    <w:p w:rsidR="00000000" w:rsidDel="00000000" w:rsidP="00000000" w:rsidRDefault="00000000" w:rsidRPr="00000000" w14:paraId="00003DE9">
      <w:pPr>
        <w:rPr/>
      </w:pPr>
      <w:r w:rsidDel="00000000" w:rsidR="00000000" w:rsidRPr="00000000">
        <w:rPr>
          <w:rtl w:val="0"/>
        </w:rPr>
        <w:t xml:space="preserve">engage in unauthorized mining;</w:t>
      </w:r>
    </w:p>
    <w:p w:rsidR="00000000" w:rsidDel="00000000" w:rsidP="00000000" w:rsidRDefault="00000000" w:rsidRPr="00000000" w14:paraId="00003DEA">
      <w:pPr>
        <w:rPr/>
      </w:pPr>
      <w:r w:rsidDel="00000000" w:rsidR="00000000" w:rsidRPr="00000000">
        <w:rPr>
          <w:rtl w:val="0"/>
        </w:rPr>
        <w:t xml:space="preserve">participate in smuggling;</w:t>
      </w:r>
    </w:p>
    <w:p w:rsidR="00000000" w:rsidDel="00000000" w:rsidP="00000000" w:rsidRDefault="00000000" w:rsidRPr="00000000" w14:paraId="00003DEB">
      <w:pPr>
        <w:rPr/>
      </w:pPr>
      <w:r w:rsidDel="00000000" w:rsidR="00000000" w:rsidRPr="00000000">
        <w:rPr>
          <w:rtl w:val="0"/>
        </w:rPr>
        <w:t xml:space="preserve">cross international borders clandestinely;</w:t>
      </w:r>
    </w:p>
    <w:p w:rsidR="00000000" w:rsidDel="00000000" w:rsidP="00000000" w:rsidRDefault="00000000" w:rsidRPr="00000000" w14:paraId="00003DEC">
      <w:pPr>
        <w:rPr/>
      </w:pPr>
      <w:r w:rsidDel="00000000" w:rsidR="00000000" w:rsidRPr="00000000">
        <w:rPr>
          <w:rtl w:val="0"/>
        </w:rPr>
        <w:t xml:space="preserve">approach military installations;</w:t>
      </w:r>
    </w:p>
    <w:p w:rsidR="00000000" w:rsidDel="00000000" w:rsidP="00000000" w:rsidRDefault="00000000" w:rsidRPr="00000000" w14:paraId="00003DED">
      <w:pPr>
        <w:rPr/>
      </w:pPr>
      <w:r w:rsidDel="00000000" w:rsidR="00000000" w:rsidRPr="00000000">
        <w:rPr>
          <w:rtl w:val="0"/>
        </w:rPr>
        <w:t xml:space="preserve">interfere with border security;</w:t>
      </w:r>
    </w:p>
    <w:p w:rsidR="00000000" w:rsidDel="00000000" w:rsidP="00000000" w:rsidRDefault="00000000" w:rsidRPr="00000000" w14:paraId="00003DEE">
      <w:pPr>
        <w:rPr/>
      </w:pPr>
      <w:r w:rsidDel="00000000" w:rsidR="00000000" w:rsidRPr="00000000">
        <w:rPr>
          <w:rtl w:val="0"/>
        </w:rPr>
        <w:t xml:space="preserve">represent private individuals as official government representatives without authorization.</w:t>
      </w:r>
    </w:p>
    <w:p w:rsidR="00000000" w:rsidDel="00000000" w:rsidP="00000000" w:rsidRDefault="00000000" w:rsidRPr="00000000" w14:paraId="00003DEF">
      <w:pPr>
        <w:rPr/>
      </w:pPr>
      <w:r w:rsidDel="00000000" w:rsidR="00000000" w:rsidRPr="00000000">
        <w:rPr>
          <w:rtl w:val="0"/>
        </w:rPr>
        <w:t xml:space="preserve">================================================================================ ARTICLE III</w:t>
      </w:r>
    </w:p>
    <w:p w:rsidR="00000000" w:rsidDel="00000000" w:rsidP="00000000" w:rsidRDefault="00000000" w:rsidRPr="00000000" w14:paraId="00003DF0">
      <w:pPr>
        <w:rPr/>
      </w:pPr>
      <w:r w:rsidDel="00000000" w:rsidR="00000000" w:rsidRPr="00000000">
        <w:rPr>
          <w:rtl w:val="0"/>
        </w:rPr>
        <w:t xml:space="preserve">THE THREE-MAN ADVANCE TEAM</w:t>
      </w:r>
    </w:p>
    <w:p w:rsidR="00000000" w:rsidDel="00000000" w:rsidP="00000000" w:rsidRDefault="00000000" w:rsidRPr="00000000" w14:paraId="00003DF1">
      <w:pPr>
        <w:rPr/>
      </w:pPr>
      <w:r w:rsidDel="00000000" w:rsidR="00000000" w:rsidRPr="00000000">
        <w:rPr>
          <w:rtl w:val="0"/>
        </w:rPr>
        <w:t xml:space="preserve">The founding team shall consist of three principal members.</w:t>
      </w:r>
    </w:p>
    <w:p w:rsidR="00000000" w:rsidDel="00000000" w:rsidP="00000000" w:rsidRDefault="00000000" w:rsidRPr="00000000" w14:paraId="00003DF2">
      <w:pPr>
        <w:rPr/>
      </w:pPr>
      <w:r w:rsidDel="00000000" w:rsidR="00000000" w:rsidRPr="00000000">
        <w:rPr>
          <w:rtl w:val="0"/>
        </w:rPr>
        <w:t xml:space="preserve">I. THE EXPEDITION LEADER</w:t>
      </w:r>
    </w:p>
    <w:p w:rsidR="00000000" w:rsidDel="00000000" w:rsidP="00000000" w:rsidRDefault="00000000" w:rsidRPr="00000000" w14:paraId="00003DF3">
      <w:pPr>
        <w:rPr/>
      </w:pPr>
      <w:r w:rsidDel="00000000" w:rsidR="00000000" w:rsidRPr="00000000">
        <w:rPr>
          <w:rtl w:val="0"/>
        </w:rPr>
        <w:t xml:space="preserve">Primary responsibilities:</w:t>
      </w:r>
    </w:p>
    <w:p w:rsidR="00000000" w:rsidDel="00000000" w:rsidP="00000000" w:rsidRDefault="00000000" w:rsidRPr="00000000" w14:paraId="00003DF4">
      <w:pPr>
        <w:rPr/>
      </w:pPr>
      <w:r w:rsidDel="00000000" w:rsidR="00000000" w:rsidRPr="00000000">
        <w:rPr>
          <w:rtl w:val="0"/>
        </w:rPr>
        <w:t xml:space="preserve">overall mission leadership;</w:t>
      </w:r>
    </w:p>
    <w:p w:rsidR="00000000" w:rsidDel="00000000" w:rsidP="00000000" w:rsidRDefault="00000000" w:rsidRPr="00000000" w14:paraId="00003DF5">
      <w:pPr>
        <w:rPr/>
      </w:pPr>
      <w:r w:rsidDel="00000000" w:rsidR="00000000" w:rsidRPr="00000000">
        <w:rPr>
          <w:rtl w:val="0"/>
        </w:rPr>
        <w:t xml:space="preserve">decision-making;</w:t>
      </w:r>
    </w:p>
    <w:p w:rsidR="00000000" w:rsidDel="00000000" w:rsidP="00000000" w:rsidRDefault="00000000" w:rsidRPr="00000000" w14:paraId="00003DF6">
      <w:pPr>
        <w:rPr/>
      </w:pPr>
      <w:r w:rsidDel="00000000" w:rsidR="00000000" w:rsidRPr="00000000">
        <w:rPr>
          <w:rtl w:val="0"/>
        </w:rPr>
        <w:t xml:space="preserve">safety oversight;</w:t>
      </w:r>
    </w:p>
    <w:p w:rsidR="00000000" w:rsidDel="00000000" w:rsidP="00000000" w:rsidRDefault="00000000" w:rsidRPr="00000000" w14:paraId="00003DF7">
      <w:pPr>
        <w:rPr/>
      </w:pPr>
      <w:r w:rsidDel="00000000" w:rsidR="00000000" w:rsidRPr="00000000">
        <w:rPr>
          <w:rtl w:val="0"/>
        </w:rPr>
        <w:t xml:space="preserve">external communications;</w:t>
      </w:r>
    </w:p>
    <w:p w:rsidR="00000000" w:rsidDel="00000000" w:rsidP="00000000" w:rsidRDefault="00000000" w:rsidRPr="00000000" w14:paraId="00003DF8">
      <w:pPr>
        <w:rPr/>
      </w:pPr>
      <w:r w:rsidDel="00000000" w:rsidR="00000000" w:rsidRPr="00000000">
        <w:rPr>
          <w:rtl w:val="0"/>
        </w:rPr>
        <w:t xml:space="preserve">liaison with researchers and organizations;</w:t>
      </w:r>
    </w:p>
    <w:p w:rsidR="00000000" w:rsidDel="00000000" w:rsidP="00000000" w:rsidRDefault="00000000" w:rsidRPr="00000000" w14:paraId="00003DF9">
      <w:pPr>
        <w:rPr/>
      </w:pPr>
      <w:r w:rsidDel="00000000" w:rsidR="00000000" w:rsidRPr="00000000">
        <w:rPr>
          <w:rtl w:val="0"/>
        </w:rPr>
        <w:t xml:space="preserve">final approval of field activities.</w:t>
      </w:r>
    </w:p>
    <w:p w:rsidR="00000000" w:rsidDel="00000000" w:rsidP="00000000" w:rsidRDefault="00000000" w:rsidRPr="00000000" w14:paraId="00003DFA">
      <w:pPr>
        <w:rPr/>
      </w:pPr>
      <w:r w:rsidDel="00000000" w:rsidR="00000000" w:rsidRPr="00000000">
        <w:rPr>
          <w:rtl w:val="0"/>
        </w:rPr>
        <w:t xml:space="preserve">The Expedition Leader shall maintain authority to terminate any activity considered unsafe.</w:t>
      </w:r>
    </w:p>
    <w:p w:rsidR="00000000" w:rsidDel="00000000" w:rsidP="00000000" w:rsidRDefault="00000000" w:rsidRPr="00000000" w14:paraId="00003DFB">
      <w:pPr>
        <w:rPr/>
      </w:pPr>
      <w:r w:rsidDel="00000000" w:rsidR="00000000" w:rsidRPr="00000000">
        <w:rPr>
          <w:rtl w:val="0"/>
        </w:rPr>
        <w:t xml:space="preserve">II. THE CULTURAL AND COMMUNITY LIAISON</w:t>
      </w:r>
    </w:p>
    <w:p w:rsidR="00000000" w:rsidDel="00000000" w:rsidP="00000000" w:rsidRDefault="00000000" w:rsidRPr="00000000" w14:paraId="00003DFC">
      <w:pPr>
        <w:rPr/>
      </w:pPr>
      <w:r w:rsidDel="00000000" w:rsidR="00000000" w:rsidRPr="00000000">
        <w:rPr>
          <w:rtl w:val="0"/>
        </w:rPr>
        <w:t xml:space="preserve">Primary responsibilities:</w:t>
      </w:r>
    </w:p>
    <w:p w:rsidR="00000000" w:rsidDel="00000000" w:rsidP="00000000" w:rsidRDefault="00000000" w:rsidRPr="00000000" w14:paraId="00003DFD">
      <w:pPr>
        <w:rPr/>
      </w:pPr>
      <w:r w:rsidDel="00000000" w:rsidR="00000000" w:rsidRPr="00000000">
        <w:rPr>
          <w:rtl w:val="0"/>
        </w:rPr>
        <w:t xml:space="preserve">cultural engagement;</w:t>
      </w:r>
    </w:p>
    <w:p w:rsidR="00000000" w:rsidDel="00000000" w:rsidP="00000000" w:rsidRDefault="00000000" w:rsidRPr="00000000" w14:paraId="00003DFE">
      <w:pPr>
        <w:rPr/>
      </w:pPr>
      <w:r w:rsidDel="00000000" w:rsidR="00000000" w:rsidRPr="00000000">
        <w:rPr>
          <w:rtl w:val="0"/>
        </w:rPr>
        <w:t xml:space="preserve">community introductions;</w:t>
      </w:r>
    </w:p>
    <w:p w:rsidR="00000000" w:rsidDel="00000000" w:rsidP="00000000" w:rsidRDefault="00000000" w:rsidRPr="00000000" w14:paraId="00003DFF">
      <w:pPr>
        <w:rPr/>
      </w:pPr>
      <w:r w:rsidDel="00000000" w:rsidR="00000000" w:rsidRPr="00000000">
        <w:rPr>
          <w:rtl w:val="0"/>
        </w:rPr>
        <w:t xml:space="preserve">interviews;</w:t>
      </w:r>
    </w:p>
    <w:p w:rsidR="00000000" w:rsidDel="00000000" w:rsidP="00000000" w:rsidRDefault="00000000" w:rsidRPr="00000000" w14:paraId="00003E00">
      <w:pPr>
        <w:rPr/>
      </w:pPr>
      <w:r w:rsidDel="00000000" w:rsidR="00000000" w:rsidRPr="00000000">
        <w:rPr>
          <w:rtl w:val="0"/>
        </w:rPr>
        <w:t xml:space="preserve">interpretation;</w:t>
      </w:r>
    </w:p>
    <w:p w:rsidR="00000000" w:rsidDel="00000000" w:rsidP="00000000" w:rsidRDefault="00000000" w:rsidRPr="00000000" w14:paraId="00003E01">
      <w:pPr>
        <w:rPr/>
      </w:pPr>
      <w:r w:rsidDel="00000000" w:rsidR="00000000" w:rsidRPr="00000000">
        <w:rPr>
          <w:rtl w:val="0"/>
        </w:rPr>
        <w:t xml:space="preserve">cultural sensitivity;</w:t>
      </w:r>
    </w:p>
    <w:p w:rsidR="00000000" w:rsidDel="00000000" w:rsidP="00000000" w:rsidRDefault="00000000" w:rsidRPr="00000000" w14:paraId="00003E02">
      <w:pPr>
        <w:rPr/>
      </w:pPr>
      <w:r w:rsidDel="00000000" w:rsidR="00000000" w:rsidRPr="00000000">
        <w:rPr>
          <w:rtl w:val="0"/>
        </w:rPr>
        <w:t xml:space="preserve">relationship building.</w:t>
      </w:r>
    </w:p>
    <w:p w:rsidR="00000000" w:rsidDel="00000000" w:rsidP="00000000" w:rsidRDefault="00000000" w:rsidRPr="00000000" w14:paraId="00003E03">
      <w:pPr>
        <w:rPr/>
      </w:pPr>
      <w:r w:rsidDel="00000000" w:rsidR="00000000" w:rsidRPr="00000000">
        <w:rPr>
          <w:rtl w:val="0"/>
        </w:rPr>
        <w:t xml:space="preserve">Preferred qualifications:</w:t>
      </w:r>
    </w:p>
    <w:p w:rsidR="00000000" w:rsidDel="00000000" w:rsidP="00000000" w:rsidRDefault="00000000" w:rsidRPr="00000000" w14:paraId="00003E04">
      <w:pPr>
        <w:rPr/>
      </w:pPr>
      <w:r w:rsidDel="00000000" w:rsidR="00000000" w:rsidRPr="00000000">
        <w:rPr>
          <w:rtl w:val="0"/>
        </w:rPr>
        <w:t xml:space="preserve">Arabic language capability;</w:t>
      </w:r>
    </w:p>
    <w:p w:rsidR="00000000" w:rsidDel="00000000" w:rsidP="00000000" w:rsidRDefault="00000000" w:rsidRPr="00000000" w14:paraId="00003E05">
      <w:pPr>
        <w:rPr/>
      </w:pPr>
      <w:r w:rsidDel="00000000" w:rsidR="00000000" w:rsidRPr="00000000">
        <w:rPr>
          <w:rtl w:val="0"/>
        </w:rPr>
        <w:t xml:space="preserve">experience in intercultural communication;</w:t>
      </w:r>
    </w:p>
    <w:p w:rsidR="00000000" w:rsidDel="00000000" w:rsidP="00000000" w:rsidRDefault="00000000" w:rsidRPr="00000000" w14:paraId="00003E06">
      <w:pPr>
        <w:rPr/>
      </w:pPr>
      <w:r w:rsidDel="00000000" w:rsidR="00000000" w:rsidRPr="00000000">
        <w:rPr>
          <w:rtl w:val="0"/>
        </w:rPr>
        <w:t xml:space="preserve">anthropology, sociology, or ethnography experience;</w:t>
      </w:r>
    </w:p>
    <w:p w:rsidR="00000000" w:rsidDel="00000000" w:rsidP="00000000" w:rsidRDefault="00000000" w:rsidRPr="00000000" w14:paraId="00003E07">
      <w:pPr>
        <w:rPr/>
      </w:pPr>
      <w:r w:rsidDel="00000000" w:rsidR="00000000" w:rsidRPr="00000000">
        <w:rPr>
          <w:rtl w:val="0"/>
        </w:rPr>
        <w:t xml:space="preserve">familiarity with Bedouin or desert communities.</w:t>
      </w:r>
    </w:p>
    <w:p w:rsidR="00000000" w:rsidDel="00000000" w:rsidP="00000000" w:rsidRDefault="00000000" w:rsidRPr="00000000" w14:paraId="00003E08">
      <w:pPr>
        <w:rPr/>
      </w:pPr>
      <w:r w:rsidDel="00000000" w:rsidR="00000000" w:rsidRPr="00000000">
        <w:rPr>
          <w:rtl w:val="0"/>
        </w:rPr>
        <w:t xml:space="preserve">III. THE SCIENCE, LOGISTICS, AND DOCUMENTATION OFFICER</w:t>
      </w:r>
    </w:p>
    <w:p w:rsidR="00000000" w:rsidDel="00000000" w:rsidP="00000000" w:rsidRDefault="00000000" w:rsidRPr="00000000" w14:paraId="00003E09">
      <w:pPr>
        <w:rPr/>
      </w:pPr>
      <w:r w:rsidDel="00000000" w:rsidR="00000000" w:rsidRPr="00000000">
        <w:rPr>
          <w:rtl w:val="0"/>
        </w:rPr>
        <w:t xml:space="preserve">Primary responsibilities:</w:t>
      </w:r>
    </w:p>
    <w:p w:rsidR="00000000" w:rsidDel="00000000" w:rsidP="00000000" w:rsidRDefault="00000000" w:rsidRPr="00000000" w14:paraId="00003E0A">
      <w:pPr>
        <w:rPr/>
      </w:pPr>
      <w:r w:rsidDel="00000000" w:rsidR="00000000" w:rsidRPr="00000000">
        <w:rPr>
          <w:rtl w:val="0"/>
        </w:rPr>
        <w:t xml:space="preserve">navigation;</w:t>
      </w:r>
    </w:p>
    <w:p w:rsidR="00000000" w:rsidDel="00000000" w:rsidP="00000000" w:rsidRDefault="00000000" w:rsidRPr="00000000" w14:paraId="00003E0B">
      <w:pPr>
        <w:rPr/>
      </w:pPr>
      <w:r w:rsidDel="00000000" w:rsidR="00000000" w:rsidRPr="00000000">
        <w:rPr>
          <w:rtl w:val="0"/>
        </w:rPr>
        <w:t xml:space="preserve">equipment;</w:t>
      </w:r>
    </w:p>
    <w:p w:rsidR="00000000" w:rsidDel="00000000" w:rsidP="00000000" w:rsidRDefault="00000000" w:rsidRPr="00000000" w14:paraId="00003E0C">
      <w:pPr>
        <w:rPr/>
      </w:pPr>
      <w:r w:rsidDel="00000000" w:rsidR="00000000" w:rsidRPr="00000000">
        <w:rPr>
          <w:rtl w:val="0"/>
        </w:rPr>
        <w:t xml:space="preserve">mapping;</w:t>
      </w:r>
    </w:p>
    <w:p w:rsidR="00000000" w:rsidDel="00000000" w:rsidP="00000000" w:rsidRDefault="00000000" w:rsidRPr="00000000" w14:paraId="00003E0D">
      <w:pPr>
        <w:rPr/>
      </w:pPr>
      <w:r w:rsidDel="00000000" w:rsidR="00000000" w:rsidRPr="00000000">
        <w:rPr>
          <w:rtl w:val="0"/>
        </w:rPr>
        <w:t xml:space="preserve">environmental observation;</w:t>
      </w:r>
    </w:p>
    <w:p w:rsidR="00000000" w:rsidDel="00000000" w:rsidP="00000000" w:rsidRDefault="00000000" w:rsidRPr="00000000" w14:paraId="00003E0E">
      <w:pPr>
        <w:rPr/>
      </w:pPr>
      <w:r w:rsidDel="00000000" w:rsidR="00000000" w:rsidRPr="00000000">
        <w:rPr>
          <w:rtl w:val="0"/>
        </w:rPr>
        <w:t xml:space="preserve">photography;</w:t>
      </w:r>
    </w:p>
    <w:p w:rsidR="00000000" w:rsidDel="00000000" w:rsidP="00000000" w:rsidRDefault="00000000" w:rsidRPr="00000000" w14:paraId="00003E0F">
      <w:pPr>
        <w:rPr/>
      </w:pPr>
      <w:r w:rsidDel="00000000" w:rsidR="00000000" w:rsidRPr="00000000">
        <w:rPr>
          <w:rtl w:val="0"/>
        </w:rPr>
        <w:t xml:space="preserve">records;</w:t>
      </w:r>
    </w:p>
    <w:p w:rsidR="00000000" w:rsidDel="00000000" w:rsidP="00000000" w:rsidRDefault="00000000" w:rsidRPr="00000000" w14:paraId="00003E10">
      <w:pPr>
        <w:rPr/>
      </w:pPr>
      <w:r w:rsidDel="00000000" w:rsidR="00000000" w:rsidRPr="00000000">
        <w:rPr>
          <w:rtl w:val="0"/>
        </w:rPr>
        <w:t xml:space="preserve">logistics;</w:t>
      </w:r>
    </w:p>
    <w:p w:rsidR="00000000" w:rsidDel="00000000" w:rsidP="00000000" w:rsidRDefault="00000000" w:rsidRPr="00000000" w14:paraId="00003E11">
      <w:pPr>
        <w:rPr/>
      </w:pPr>
      <w:r w:rsidDel="00000000" w:rsidR="00000000" w:rsidRPr="00000000">
        <w:rPr>
          <w:rtl w:val="0"/>
        </w:rPr>
        <w:t xml:space="preserve">daily reports.</w:t>
      </w:r>
    </w:p>
    <w:p w:rsidR="00000000" w:rsidDel="00000000" w:rsidP="00000000" w:rsidRDefault="00000000" w:rsidRPr="00000000" w14:paraId="00003E12">
      <w:pPr>
        <w:rPr/>
      </w:pPr>
      <w:r w:rsidDel="00000000" w:rsidR="00000000" w:rsidRPr="00000000">
        <w:rPr>
          <w:rtl w:val="0"/>
        </w:rPr>
        <w:t xml:space="preserve">Preferred qualifications:</w:t>
      </w:r>
    </w:p>
    <w:p w:rsidR="00000000" w:rsidDel="00000000" w:rsidP="00000000" w:rsidRDefault="00000000" w:rsidRPr="00000000" w14:paraId="00003E13">
      <w:pPr>
        <w:rPr/>
      </w:pPr>
      <w:r w:rsidDel="00000000" w:rsidR="00000000" w:rsidRPr="00000000">
        <w:rPr>
          <w:rtl w:val="0"/>
        </w:rPr>
        <w:t xml:space="preserve">field research experience;</w:t>
      </w:r>
    </w:p>
    <w:p w:rsidR="00000000" w:rsidDel="00000000" w:rsidP="00000000" w:rsidRDefault="00000000" w:rsidRPr="00000000" w14:paraId="00003E14">
      <w:pPr>
        <w:rPr/>
      </w:pPr>
      <w:r w:rsidDel="00000000" w:rsidR="00000000" w:rsidRPr="00000000">
        <w:rPr>
          <w:rtl w:val="0"/>
        </w:rPr>
        <w:t xml:space="preserve">desert travel experience;</w:t>
      </w:r>
    </w:p>
    <w:p w:rsidR="00000000" w:rsidDel="00000000" w:rsidP="00000000" w:rsidRDefault="00000000" w:rsidRPr="00000000" w14:paraId="00003E15">
      <w:pPr>
        <w:rPr/>
      </w:pPr>
      <w:r w:rsidDel="00000000" w:rsidR="00000000" w:rsidRPr="00000000">
        <w:rPr>
          <w:rtl w:val="0"/>
        </w:rPr>
        <w:t xml:space="preserve">first-aid training;</w:t>
      </w:r>
    </w:p>
    <w:p w:rsidR="00000000" w:rsidDel="00000000" w:rsidP="00000000" w:rsidRDefault="00000000" w:rsidRPr="00000000" w14:paraId="00003E16">
      <w:pPr>
        <w:rPr/>
      </w:pPr>
      <w:r w:rsidDel="00000000" w:rsidR="00000000" w:rsidRPr="00000000">
        <w:rPr>
          <w:rtl w:val="0"/>
        </w:rPr>
        <w:t xml:space="preserve">GPS/navigation proficiency;</w:t>
      </w:r>
    </w:p>
    <w:p w:rsidR="00000000" w:rsidDel="00000000" w:rsidP="00000000" w:rsidRDefault="00000000" w:rsidRPr="00000000" w14:paraId="00003E17">
      <w:pPr>
        <w:rPr/>
      </w:pPr>
      <w:r w:rsidDel="00000000" w:rsidR="00000000" w:rsidRPr="00000000">
        <w:rPr>
          <w:rtl w:val="0"/>
        </w:rPr>
        <w:t xml:space="preserve">mechanical competence.</w:t>
      </w:r>
    </w:p>
    <w:p w:rsidR="00000000" w:rsidDel="00000000" w:rsidP="00000000" w:rsidRDefault="00000000" w:rsidRPr="00000000" w14:paraId="00003E18">
      <w:pPr>
        <w:rPr/>
      </w:pPr>
      <w:r w:rsidDel="00000000" w:rsidR="00000000" w:rsidRPr="00000000">
        <w:rPr>
          <w:rtl w:val="0"/>
        </w:rPr>
        <w:t xml:space="preserve">================================================================================ ARTICLE IV</w:t>
      </w:r>
    </w:p>
    <w:p w:rsidR="00000000" w:rsidDel="00000000" w:rsidP="00000000" w:rsidRDefault="00000000" w:rsidRPr="00000000" w14:paraId="00003E19">
      <w:pPr>
        <w:rPr/>
      </w:pPr>
      <w:r w:rsidDel="00000000" w:rsidR="00000000" w:rsidRPr="00000000">
        <w:rPr>
          <w:rtl w:val="0"/>
        </w:rPr>
        <w:t xml:space="preserve">COMMAND AND RESPONSIBILITY</w:t>
      </w:r>
    </w:p>
    <w:p w:rsidR="00000000" w:rsidDel="00000000" w:rsidP="00000000" w:rsidRDefault="00000000" w:rsidRPr="00000000" w14:paraId="00003E1A">
      <w:pPr>
        <w:rPr/>
      </w:pPr>
      <w:r w:rsidDel="00000000" w:rsidR="00000000" w:rsidRPr="00000000">
        <w:rPr>
          <w:rtl w:val="0"/>
        </w:rPr>
        <w:t xml:space="preserve">The Three-Man Team shall operate under the authority of the Imperial Centurion of Project Osiris.</w:t>
      </w:r>
    </w:p>
    <w:p w:rsidR="00000000" w:rsidDel="00000000" w:rsidP="00000000" w:rsidRDefault="00000000" w:rsidRPr="00000000" w14:paraId="00003E1B">
      <w:pPr>
        <w:rPr/>
      </w:pPr>
      <w:r w:rsidDel="00000000" w:rsidR="00000000" w:rsidRPr="00000000">
        <w:rPr>
          <w:rtl w:val="0"/>
        </w:rPr>
        <w:t xml:space="preserve">The Imperial Centurion shall remain responsible for:</w:t>
      </w:r>
    </w:p>
    <w:p w:rsidR="00000000" w:rsidDel="00000000" w:rsidP="00000000" w:rsidRDefault="00000000" w:rsidRPr="00000000" w14:paraId="00003E1C">
      <w:pPr>
        <w:rPr/>
      </w:pPr>
      <w:r w:rsidDel="00000000" w:rsidR="00000000" w:rsidRPr="00000000">
        <w:rPr>
          <w:rtl w:val="0"/>
        </w:rPr>
        <w:t xml:space="preserve">mission discipline;</w:t>
      </w:r>
    </w:p>
    <w:p w:rsidR="00000000" w:rsidDel="00000000" w:rsidP="00000000" w:rsidRDefault="00000000" w:rsidRPr="00000000" w14:paraId="00003E1D">
      <w:pPr>
        <w:rPr/>
      </w:pPr>
      <w:r w:rsidDel="00000000" w:rsidR="00000000" w:rsidRPr="00000000">
        <w:rPr>
          <w:rtl w:val="0"/>
        </w:rPr>
        <w:t xml:space="preserve">safety;</w:t>
      </w:r>
    </w:p>
    <w:p w:rsidR="00000000" w:rsidDel="00000000" w:rsidP="00000000" w:rsidRDefault="00000000" w:rsidRPr="00000000" w14:paraId="00003E1E">
      <w:pPr>
        <w:rPr/>
      </w:pPr>
      <w:r w:rsidDel="00000000" w:rsidR="00000000" w:rsidRPr="00000000">
        <w:rPr>
          <w:rtl w:val="0"/>
        </w:rPr>
        <w:t xml:space="preserve">operational planning;</w:t>
      </w:r>
    </w:p>
    <w:p w:rsidR="00000000" w:rsidDel="00000000" w:rsidP="00000000" w:rsidRDefault="00000000" w:rsidRPr="00000000" w14:paraId="00003E1F">
      <w:pPr>
        <w:rPr/>
      </w:pPr>
      <w:r w:rsidDel="00000000" w:rsidR="00000000" w:rsidRPr="00000000">
        <w:rPr>
          <w:rtl w:val="0"/>
        </w:rPr>
        <w:t xml:space="preserve">expedition records;</w:t>
      </w:r>
    </w:p>
    <w:p w:rsidR="00000000" w:rsidDel="00000000" w:rsidP="00000000" w:rsidRDefault="00000000" w:rsidRPr="00000000" w14:paraId="00003E20">
      <w:pPr>
        <w:rPr/>
      </w:pPr>
      <w:r w:rsidDel="00000000" w:rsidR="00000000" w:rsidRPr="00000000">
        <w:rPr>
          <w:rtl w:val="0"/>
        </w:rPr>
        <w:t xml:space="preserve">communications;</w:t>
      </w:r>
    </w:p>
    <w:p w:rsidR="00000000" w:rsidDel="00000000" w:rsidP="00000000" w:rsidRDefault="00000000" w:rsidRPr="00000000" w14:paraId="00003E21">
      <w:pPr>
        <w:rPr/>
      </w:pPr>
      <w:r w:rsidDel="00000000" w:rsidR="00000000" w:rsidRPr="00000000">
        <w:rPr>
          <w:rtl w:val="0"/>
        </w:rPr>
        <w:t xml:space="preserve">emergency decisions.</w:t>
      </w:r>
    </w:p>
    <w:p w:rsidR="00000000" w:rsidDel="00000000" w:rsidP="00000000" w:rsidRDefault="00000000" w:rsidRPr="00000000" w14:paraId="00003E22">
      <w:pPr>
        <w:rPr/>
      </w:pPr>
      <w:r w:rsidDel="00000000" w:rsidR="00000000" w:rsidRPr="00000000">
        <w:rPr>
          <w:rtl w:val="0"/>
        </w:rPr>
        <w:t xml:space="preserve">No member shall independently undertake activities that could endanger the team.</w:t>
      </w:r>
    </w:p>
    <w:p w:rsidR="00000000" w:rsidDel="00000000" w:rsidP="00000000" w:rsidRDefault="00000000" w:rsidRPr="00000000" w14:paraId="00003E23">
      <w:pPr>
        <w:rPr/>
      </w:pPr>
      <w:r w:rsidDel="00000000" w:rsidR="00000000" w:rsidRPr="00000000">
        <w:rPr>
          <w:rtl w:val="0"/>
        </w:rPr>
        <w:t xml:space="preserve">The fundamental operational rule shall be:</w:t>
      </w:r>
    </w:p>
    <w:p w:rsidR="00000000" w:rsidDel="00000000" w:rsidP="00000000" w:rsidRDefault="00000000" w:rsidRPr="00000000" w14:paraId="00003E24">
      <w:pPr>
        <w:rPr/>
      </w:pPr>
      <w:r w:rsidDel="00000000" w:rsidR="00000000" w:rsidRPr="00000000">
        <w:rPr>
          <w:rtl w:val="0"/>
        </w:rPr>
        <w:t xml:space="preserve">NO OBJECTIVE IS MORE IMPORTANT THAN THE SAFE RETURN OF THE TEAM.</w:t>
      </w:r>
    </w:p>
    <w:p w:rsidR="00000000" w:rsidDel="00000000" w:rsidP="00000000" w:rsidRDefault="00000000" w:rsidRPr="00000000" w14:paraId="00003E25">
      <w:pPr>
        <w:rPr/>
      </w:pPr>
      <w:r w:rsidDel="00000000" w:rsidR="00000000" w:rsidRPr="00000000">
        <w:rPr>
          <w:rtl w:val="0"/>
        </w:rPr>
        <w:t xml:space="preserve">================================================================================ ARTICLE V</w:t>
      </w:r>
    </w:p>
    <w:p w:rsidR="00000000" w:rsidDel="00000000" w:rsidP="00000000" w:rsidRDefault="00000000" w:rsidRPr="00000000" w14:paraId="00003E26">
      <w:pPr>
        <w:rPr/>
      </w:pPr>
      <w:r w:rsidDel="00000000" w:rsidR="00000000" w:rsidRPr="00000000">
        <w:rPr>
          <w:rtl w:val="0"/>
        </w:rPr>
        <w:t xml:space="preserve">THE 45-DAY OPERATIONAL TIMELINE</w:t>
      </w:r>
    </w:p>
    <w:p w:rsidR="00000000" w:rsidDel="00000000" w:rsidP="00000000" w:rsidRDefault="00000000" w:rsidRPr="00000000" w14:paraId="00003E27">
      <w:pPr>
        <w:rPr/>
      </w:pPr>
      <w:r w:rsidDel="00000000" w:rsidR="00000000" w:rsidRPr="00000000">
        <w:rPr>
          <w:rtl w:val="0"/>
        </w:rPr>
        <w:t xml:space="preserve">DAYS 1–7</w:t>
      </w:r>
    </w:p>
    <w:p w:rsidR="00000000" w:rsidDel="00000000" w:rsidP="00000000" w:rsidRDefault="00000000" w:rsidRPr="00000000" w14:paraId="00003E28">
      <w:pPr>
        <w:rPr/>
      </w:pPr>
      <w:r w:rsidDel="00000000" w:rsidR="00000000" w:rsidRPr="00000000">
        <w:rPr>
          <w:rtl w:val="0"/>
        </w:rPr>
        <w:t xml:space="preserve">ARRIVAL AND ORIENTATION</w:t>
      </w:r>
    </w:p>
    <w:p w:rsidR="00000000" w:rsidDel="00000000" w:rsidP="00000000" w:rsidRDefault="00000000" w:rsidRPr="00000000" w14:paraId="00003E29">
      <w:pPr>
        <w:rPr/>
      </w:pPr>
      <w:r w:rsidDel="00000000" w:rsidR="00000000" w:rsidRPr="00000000">
        <w:rPr>
          <w:rtl w:val="0"/>
        </w:rPr>
        <w:t xml:space="preserve">Objectives:</w:t>
      </w:r>
    </w:p>
    <w:p w:rsidR="00000000" w:rsidDel="00000000" w:rsidP="00000000" w:rsidRDefault="00000000" w:rsidRPr="00000000" w14:paraId="00003E2A">
      <w:pPr>
        <w:rPr/>
      </w:pPr>
      <w:r w:rsidDel="00000000" w:rsidR="00000000" w:rsidRPr="00000000">
        <w:rPr>
          <w:rtl w:val="0"/>
        </w:rPr>
        <w:t xml:space="preserve">arrival in the region;</w:t>
      </w:r>
    </w:p>
    <w:p w:rsidR="00000000" w:rsidDel="00000000" w:rsidP="00000000" w:rsidRDefault="00000000" w:rsidRPr="00000000" w14:paraId="00003E2B">
      <w:pPr>
        <w:rPr/>
      </w:pPr>
      <w:r w:rsidDel="00000000" w:rsidR="00000000" w:rsidRPr="00000000">
        <w:rPr>
          <w:rtl w:val="0"/>
        </w:rPr>
        <w:t xml:space="preserve">establishment of secure accommodation;</w:t>
      </w:r>
    </w:p>
    <w:p w:rsidR="00000000" w:rsidDel="00000000" w:rsidP="00000000" w:rsidRDefault="00000000" w:rsidRPr="00000000" w14:paraId="00003E2C">
      <w:pPr>
        <w:rPr/>
      </w:pPr>
      <w:r w:rsidDel="00000000" w:rsidR="00000000" w:rsidRPr="00000000">
        <w:rPr>
          <w:rtl w:val="0"/>
        </w:rPr>
        <w:t xml:space="preserve">confirmation of communications;</w:t>
      </w:r>
    </w:p>
    <w:p w:rsidR="00000000" w:rsidDel="00000000" w:rsidP="00000000" w:rsidRDefault="00000000" w:rsidRPr="00000000" w14:paraId="00003E2D">
      <w:pPr>
        <w:rPr/>
      </w:pPr>
      <w:r w:rsidDel="00000000" w:rsidR="00000000" w:rsidRPr="00000000">
        <w:rPr>
          <w:rtl w:val="0"/>
        </w:rPr>
        <w:t xml:space="preserve">meeting with research contacts;</w:t>
      </w:r>
    </w:p>
    <w:p w:rsidR="00000000" w:rsidDel="00000000" w:rsidP="00000000" w:rsidRDefault="00000000" w:rsidRPr="00000000" w14:paraId="00003E2E">
      <w:pPr>
        <w:rPr/>
      </w:pPr>
      <w:r w:rsidDel="00000000" w:rsidR="00000000" w:rsidRPr="00000000">
        <w:rPr>
          <w:rtl w:val="0"/>
        </w:rPr>
        <w:t xml:space="preserve">confirmation of local conditions;</w:t>
      </w:r>
    </w:p>
    <w:p w:rsidR="00000000" w:rsidDel="00000000" w:rsidP="00000000" w:rsidRDefault="00000000" w:rsidRPr="00000000" w14:paraId="00003E2F">
      <w:pPr>
        <w:rPr/>
      </w:pPr>
      <w:r w:rsidDel="00000000" w:rsidR="00000000" w:rsidRPr="00000000">
        <w:rPr>
          <w:rtl w:val="0"/>
        </w:rPr>
        <w:t xml:space="preserve">review of current security conditions.</w:t>
      </w:r>
    </w:p>
    <w:p w:rsidR="00000000" w:rsidDel="00000000" w:rsidP="00000000" w:rsidRDefault="00000000" w:rsidRPr="00000000" w14:paraId="00003E30">
      <w:pPr>
        <w:rPr/>
      </w:pPr>
      <w:r w:rsidDel="00000000" w:rsidR="00000000" w:rsidRPr="00000000">
        <w:rPr>
          <w:rtl w:val="0"/>
        </w:rPr>
        <w:t xml:space="preserve">No remote field expedition shall begin until the team has confirmed that conditions are appropriate.</w:t>
      </w:r>
    </w:p>
    <w:p w:rsidR="00000000" w:rsidDel="00000000" w:rsidP="00000000" w:rsidRDefault="00000000" w:rsidRPr="00000000" w14:paraId="00003E31">
      <w:pPr>
        <w:rPr/>
      </w:pPr>
      <w:r w:rsidDel="00000000" w:rsidR="00000000" w:rsidRPr="00000000">
        <w:rPr>
          <w:rtl w:val="0"/>
        </w:rPr>
        <w:t xml:space="preserve">DAYS 8–14</w:t>
      </w:r>
    </w:p>
    <w:p w:rsidR="00000000" w:rsidDel="00000000" w:rsidP="00000000" w:rsidRDefault="00000000" w:rsidRPr="00000000" w14:paraId="00003E32">
      <w:pPr>
        <w:rPr/>
      </w:pPr>
      <w:r w:rsidDel="00000000" w:rsidR="00000000" w:rsidRPr="00000000">
        <w:rPr>
          <w:rtl w:val="0"/>
        </w:rPr>
        <w:t xml:space="preserve">RESEARCH AND CONTACT</w:t>
      </w:r>
    </w:p>
    <w:p w:rsidR="00000000" w:rsidDel="00000000" w:rsidP="00000000" w:rsidRDefault="00000000" w:rsidRPr="00000000" w14:paraId="00003E33">
      <w:pPr>
        <w:rPr/>
      </w:pPr>
      <w:r w:rsidDel="00000000" w:rsidR="00000000" w:rsidRPr="00000000">
        <w:rPr>
          <w:rtl w:val="0"/>
        </w:rPr>
        <w:t xml:space="preserve">Objectives:</w:t>
      </w:r>
    </w:p>
    <w:p w:rsidR="00000000" w:rsidDel="00000000" w:rsidP="00000000" w:rsidRDefault="00000000" w:rsidRPr="00000000" w14:paraId="00003E34">
      <w:pPr>
        <w:rPr/>
      </w:pPr>
      <w:r w:rsidDel="00000000" w:rsidR="00000000" w:rsidRPr="00000000">
        <w:rPr>
          <w:rtl w:val="0"/>
        </w:rPr>
        <w:t xml:space="preserve">meet academic researchers;</w:t>
      </w:r>
    </w:p>
    <w:p w:rsidR="00000000" w:rsidDel="00000000" w:rsidP="00000000" w:rsidRDefault="00000000" w:rsidRPr="00000000" w14:paraId="00003E35">
      <w:pPr>
        <w:rPr/>
      </w:pPr>
      <w:r w:rsidDel="00000000" w:rsidR="00000000" w:rsidRPr="00000000">
        <w:rPr>
          <w:rtl w:val="0"/>
        </w:rPr>
        <w:t xml:space="preserve">meet cultural advisers;</w:t>
      </w:r>
    </w:p>
    <w:p w:rsidR="00000000" w:rsidDel="00000000" w:rsidP="00000000" w:rsidRDefault="00000000" w:rsidRPr="00000000" w14:paraId="00003E36">
      <w:pPr>
        <w:rPr/>
      </w:pPr>
      <w:r w:rsidDel="00000000" w:rsidR="00000000" w:rsidRPr="00000000">
        <w:rPr>
          <w:rtl w:val="0"/>
        </w:rPr>
        <w:t xml:space="preserve">review published research;</w:t>
      </w:r>
    </w:p>
    <w:p w:rsidR="00000000" w:rsidDel="00000000" w:rsidP="00000000" w:rsidRDefault="00000000" w:rsidRPr="00000000" w14:paraId="00003E37">
      <w:pPr>
        <w:rPr/>
      </w:pPr>
      <w:r w:rsidDel="00000000" w:rsidR="00000000" w:rsidRPr="00000000">
        <w:rPr>
          <w:rtl w:val="0"/>
        </w:rPr>
        <w:t xml:space="preserve">identify appropriate community contacts;</w:t>
      </w:r>
    </w:p>
    <w:p w:rsidR="00000000" w:rsidDel="00000000" w:rsidP="00000000" w:rsidRDefault="00000000" w:rsidRPr="00000000" w14:paraId="00003E38">
      <w:pPr>
        <w:rPr/>
      </w:pPr>
      <w:r w:rsidDel="00000000" w:rsidR="00000000" w:rsidRPr="00000000">
        <w:rPr>
          <w:rtl w:val="0"/>
        </w:rPr>
        <w:t xml:space="preserve">establish introductions.</w:t>
      </w:r>
    </w:p>
    <w:p w:rsidR="00000000" w:rsidDel="00000000" w:rsidP="00000000" w:rsidRDefault="00000000" w:rsidRPr="00000000" w14:paraId="00003E39">
      <w:pPr>
        <w:rPr/>
      </w:pPr>
      <w:r w:rsidDel="00000000" w:rsidR="00000000" w:rsidRPr="00000000">
        <w:rPr>
          <w:rtl w:val="0"/>
        </w:rPr>
        <w:t xml:space="preserve">DAYS 15–21</w:t>
      </w:r>
    </w:p>
    <w:p w:rsidR="00000000" w:rsidDel="00000000" w:rsidP="00000000" w:rsidRDefault="00000000" w:rsidRPr="00000000" w14:paraId="00003E3A">
      <w:pPr>
        <w:rPr/>
      </w:pPr>
      <w:r w:rsidDel="00000000" w:rsidR="00000000" w:rsidRPr="00000000">
        <w:rPr>
          <w:rtl w:val="0"/>
        </w:rPr>
        <w:t xml:space="preserve">COMMUNITY ENGAGEMENT</w:t>
      </w:r>
    </w:p>
    <w:p w:rsidR="00000000" w:rsidDel="00000000" w:rsidP="00000000" w:rsidRDefault="00000000" w:rsidRPr="00000000" w14:paraId="00003E3B">
      <w:pPr>
        <w:rPr/>
      </w:pPr>
      <w:r w:rsidDel="00000000" w:rsidR="00000000" w:rsidRPr="00000000">
        <w:rPr>
          <w:rtl w:val="0"/>
        </w:rPr>
        <w:t xml:space="preserve">Objectives:</w:t>
      </w:r>
    </w:p>
    <w:p w:rsidR="00000000" w:rsidDel="00000000" w:rsidP="00000000" w:rsidRDefault="00000000" w:rsidRPr="00000000" w14:paraId="00003E3C">
      <w:pPr>
        <w:rPr/>
      </w:pPr>
      <w:r w:rsidDel="00000000" w:rsidR="00000000" w:rsidRPr="00000000">
        <w:rPr>
          <w:rtl w:val="0"/>
        </w:rPr>
        <w:t xml:space="preserve">conduct introductory meetings;</w:t>
      </w:r>
    </w:p>
    <w:p w:rsidR="00000000" w:rsidDel="00000000" w:rsidP="00000000" w:rsidRDefault="00000000" w:rsidRPr="00000000" w14:paraId="00003E3D">
      <w:pPr>
        <w:rPr/>
      </w:pPr>
      <w:r w:rsidDel="00000000" w:rsidR="00000000" w:rsidRPr="00000000">
        <w:rPr>
          <w:rtl w:val="0"/>
        </w:rPr>
        <w:t xml:space="preserve">listen to community concerns;</w:t>
      </w:r>
    </w:p>
    <w:p w:rsidR="00000000" w:rsidDel="00000000" w:rsidP="00000000" w:rsidRDefault="00000000" w:rsidRPr="00000000" w14:paraId="00003E3E">
      <w:pPr>
        <w:rPr/>
      </w:pPr>
      <w:r w:rsidDel="00000000" w:rsidR="00000000" w:rsidRPr="00000000">
        <w:rPr>
          <w:rtl w:val="0"/>
        </w:rPr>
        <w:t xml:space="preserve">learn about local history;</w:t>
      </w:r>
    </w:p>
    <w:p w:rsidR="00000000" w:rsidDel="00000000" w:rsidP="00000000" w:rsidRDefault="00000000" w:rsidRPr="00000000" w14:paraId="00003E3F">
      <w:pPr>
        <w:rPr/>
      </w:pPr>
      <w:r w:rsidDel="00000000" w:rsidR="00000000" w:rsidRPr="00000000">
        <w:rPr>
          <w:rtl w:val="0"/>
        </w:rPr>
        <w:t xml:space="preserve">discuss traditional desert knowledge;</w:t>
      </w:r>
    </w:p>
    <w:p w:rsidR="00000000" w:rsidDel="00000000" w:rsidP="00000000" w:rsidRDefault="00000000" w:rsidRPr="00000000" w14:paraId="00003E40">
      <w:pPr>
        <w:rPr/>
      </w:pPr>
      <w:r w:rsidDel="00000000" w:rsidR="00000000" w:rsidRPr="00000000">
        <w:rPr>
          <w:rtl w:val="0"/>
        </w:rPr>
        <w:t xml:space="preserve">identify potential community priorities.</w:t>
      </w:r>
    </w:p>
    <w:p w:rsidR="00000000" w:rsidDel="00000000" w:rsidP="00000000" w:rsidRDefault="00000000" w:rsidRPr="00000000" w14:paraId="00003E41">
      <w:pPr>
        <w:rPr/>
      </w:pPr>
      <w:r w:rsidDel="00000000" w:rsidR="00000000" w:rsidRPr="00000000">
        <w:rPr>
          <w:rtl w:val="0"/>
        </w:rPr>
        <w:t xml:space="preserve">DAYS 22–30</w:t>
      </w:r>
    </w:p>
    <w:p w:rsidR="00000000" w:rsidDel="00000000" w:rsidP="00000000" w:rsidRDefault="00000000" w:rsidRPr="00000000" w14:paraId="00003E42">
      <w:pPr>
        <w:rPr/>
      </w:pPr>
      <w:r w:rsidDel="00000000" w:rsidR="00000000" w:rsidRPr="00000000">
        <w:rPr>
          <w:rtl w:val="0"/>
        </w:rPr>
        <w:t xml:space="preserve">FIELD RESEARCH</w:t>
      </w:r>
    </w:p>
    <w:p w:rsidR="00000000" w:rsidDel="00000000" w:rsidP="00000000" w:rsidRDefault="00000000" w:rsidRPr="00000000" w14:paraId="00003E43">
      <w:pPr>
        <w:rPr/>
      </w:pPr>
      <w:r w:rsidDel="00000000" w:rsidR="00000000" w:rsidRPr="00000000">
        <w:rPr>
          <w:rtl w:val="0"/>
        </w:rPr>
        <w:t xml:space="preserve">Objectives:</w:t>
      </w:r>
    </w:p>
    <w:p w:rsidR="00000000" w:rsidDel="00000000" w:rsidP="00000000" w:rsidRDefault="00000000" w:rsidRPr="00000000" w14:paraId="00003E44">
      <w:pPr>
        <w:rPr/>
      </w:pPr>
      <w:r w:rsidDel="00000000" w:rsidR="00000000" w:rsidRPr="00000000">
        <w:rPr>
          <w:rtl w:val="0"/>
        </w:rPr>
        <w:t xml:space="preserve">environmental observations;</w:t>
      </w:r>
    </w:p>
    <w:p w:rsidR="00000000" w:rsidDel="00000000" w:rsidP="00000000" w:rsidRDefault="00000000" w:rsidRPr="00000000" w14:paraId="00003E45">
      <w:pPr>
        <w:rPr/>
      </w:pPr>
      <w:r w:rsidDel="00000000" w:rsidR="00000000" w:rsidRPr="00000000">
        <w:rPr>
          <w:rtl w:val="0"/>
        </w:rPr>
        <w:t xml:space="preserve">documentation;</w:t>
      </w:r>
    </w:p>
    <w:p w:rsidR="00000000" w:rsidDel="00000000" w:rsidP="00000000" w:rsidRDefault="00000000" w:rsidRPr="00000000" w14:paraId="00003E46">
      <w:pPr>
        <w:rPr/>
      </w:pPr>
      <w:r w:rsidDel="00000000" w:rsidR="00000000" w:rsidRPr="00000000">
        <w:rPr>
          <w:rtl w:val="0"/>
        </w:rPr>
        <w:t xml:space="preserve">cultural research;</w:t>
      </w:r>
    </w:p>
    <w:p w:rsidR="00000000" w:rsidDel="00000000" w:rsidP="00000000" w:rsidRDefault="00000000" w:rsidRPr="00000000" w14:paraId="00003E47">
      <w:pPr>
        <w:rPr/>
      </w:pPr>
      <w:r w:rsidDel="00000000" w:rsidR="00000000" w:rsidRPr="00000000">
        <w:rPr>
          <w:rtl w:val="0"/>
        </w:rPr>
        <w:t xml:space="preserve">water-resource discussions;</w:t>
      </w:r>
    </w:p>
    <w:p w:rsidR="00000000" w:rsidDel="00000000" w:rsidP="00000000" w:rsidRDefault="00000000" w:rsidRPr="00000000" w14:paraId="00003E48">
      <w:pPr>
        <w:rPr/>
      </w:pPr>
      <w:r w:rsidDel="00000000" w:rsidR="00000000" w:rsidRPr="00000000">
        <w:rPr>
          <w:rtl w:val="0"/>
        </w:rPr>
        <w:t xml:space="preserve">mapping of publicly accessible research areas.</w:t>
      </w:r>
    </w:p>
    <w:p w:rsidR="00000000" w:rsidDel="00000000" w:rsidP="00000000" w:rsidRDefault="00000000" w:rsidRPr="00000000" w14:paraId="00003E49">
      <w:pPr>
        <w:rPr/>
      </w:pPr>
      <w:r w:rsidDel="00000000" w:rsidR="00000000" w:rsidRPr="00000000">
        <w:rPr>
          <w:rtl w:val="0"/>
        </w:rPr>
        <w:t xml:space="preserve">No private property, sacred site, or restricted area shall be entered without permission.</w:t>
      </w:r>
    </w:p>
    <w:p w:rsidR="00000000" w:rsidDel="00000000" w:rsidP="00000000" w:rsidRDefault="00000000" w:rsidRPr="00000000" w14:paraId="00003E4A">
      <w:pPr>
        <w:rPr/>
      </w:pPr>
      <w:r w:rsidDel="00000000" w:rsidR="00000000" w:rsidRPr="00000000">
        <w:rPr>
          <w:rtl w:val="0"/>
        </w:rPr>
        <w:t xml:space="preserve">DAYS 31–37</w:t>
      </w:r>
    </w:p>
    <w:p w:rsidR="00000000" w:rsidDel="00000000" w:rsidP="00000000" w:rsidRDefault="00000000" w:rsidRPr="00000000" w14:paraId="00003E4B">
      <w:pPr>
        <w:rPr/>
      </w:pPr>
      <w:r w:rsidDel="00000000" w:rsidR="00000000" w:rsidRPr="00000000">
        <w:rPr>
          <w:rtl w:val="0"/>
        </w:rPr>
        <w:t xml:space="preserve">ASSESSMENT</w:t>
      </w:r>
    </w:p>
    <w:p w:rsidR="00000000" w:rsidDel="00000000" w:rsidP="00000000" w:rsidRDefault="00000000" w:rsidRPr="00000000" w14:paraId="00003E4C">
      <w:pPr>
        <w:rPr/>
      </w:pPr>
      <w:r w:rsidDel="00000000" w:rsidR="00000000" w:rsidRPr="00000000">
        <w:rPr>
          <w:rtl w:val="0"/>
        </w:rPr>
        <w:t xml:space="preserve">The team shall evaluate:</w:t>
      </w:r>
    </w:p>
    <w:p w:rsidR="00000000" w:rsidDel="00000000" w:rsidP="00000000" w:rsidRDefault="00000000" w:rsidRPr="00000000" w14:paraId="00003E4D">
      <w:pPr>
        <w:rPr/>
      </w:pPr>
      <w:r w:rsidDel="00000000" w:rsidR="00000000" w:rsidRPr="00000000">
        <w:rPr>
          <w:rtl w:val="0"/>
        </w:rPr>
        <w:t xml:space="preserve">potential future research;</w:t>
      </w:r>
    </w:p>
    <w:p w:rsidR="00000000" w:rsidDel="00000000" w:rsidP="00000000" w:rsidRDefault="00000000" w:rsidRPr="00000000" w14:paraId="00003E4E">
      <w:pPr>
        <w:rPr/>
      </w:pPr>
      <w:r w:rsidDel="00000000" w:rsidR="00000000" w:rsidRPr="00000000">
        <w:rPr>
          <w:rtl w:val="0"/>
        </w:rPr>
        <w:t xml:space="preserve">humanitarian opportunities;</w:t>
      </w:r>
    </w:p>
    <w:p w:rsidR="00000000" w:rsidDel="00000000" w:rsidP="00000000" w:rsidRDefault="00000000" w:rsidRPr="00000000" w14:paraId="00003E4F">
      <w:pPr>
        <w:rPr/>
      </w:pPr>
      <w:r w:rsidDel="00000000" w:rsidR="00000000" w:rsidRPr="00000000">
        <w:rPr>
          <w:rtl w:val="0"/>
        </w:rPr>
        <w:t xml:space="preserve">cultural partnerships;</w:t>
      </w:r>
    </w:p>
    <w:p w:rsidR="00000000" w:rsidDel="00000000" w:rsidP="00000000" w:rsidRDefault="00000000" w:rsidRPr="00000000" w14:paraId="00003E50">
      <w:pPr>
        <w:rPr/>
      </w:pPr>
      <w:r w:rsidDel="00000000" w:rsidR="00000000" w:rsidRPr="00000000">
        <w:rPr>
          <w:rtl w:val="0"/>
        </w:rPr>
        <w:t xml:space="preserve">water research;</w:t>
      </w:r>
    </w:p>
    <w:p w:rsidR="00000000" w:rsidDel="00000000" w:rsidP="00000000" w:rsidRDefault="00000000" w:rsidRPr="00000000" w14:paraId="00003E51">
      <w:pPr>
        <w:rPr/>
      </w:pPr>
      <w:r w:rsidDel="00000000" w:rsidR="00000000" w:rsidRPr="00000000">
        <w:rPr>
          <w:rtl w:val="0"/>
        </w:rPr>
        <w:t xml:space="preserve">environmental concerns;</w:t>
      </w:r>
    </w:p>
    <w:p w:rsidR="00000000" w:rsidDel="00000000" w:rsidP="00000000" w:rsidRDefault="00000000" w:rsidRPr="00000000" w14:paraId="00003E52">
      <w:pPr>
        <w:rPr/>
      </w:pPr>
      <w:r w:rsidDel="00000000" w:rsidR="00000000" w:rsidRPr="00000000">
        <w:rPr>
          <w:rtl w:val="0"/>
        </w:rPr>
        <w:t xml:space="preserve">logistical requirements.</w:t>
      </w:r>
    </w:p>
    <w:p w:rsidR="00000000" w:rsidDel="00000000" w:rsidP="00000000" w:rsidRDefault="00000000" w:rsidRPr="00000000" w14:paraId="00003E53">
      <w:pPr>
        <w:rPr/>
      </w:pPr>
      <w:r w:rsidDel="00000000" w:rsidR="00000000" w:rsidRPr="00000000">
        <w:rPr>
          <w:rtl w:val="0"/>
        </w:rPr>
        <w:t xml:space="preserve">DAYS 38–42</w:t>
      </w:r>
    </w:p>
    <w:p w:rsidR="00000000" w:rsidDel="00000000" w:rsidP="00000000" w:rsidRDefault="00000000" w:rsidRPr="00000000" w14:paraId="00003E54">
      <w:pPr>
        <w:rPr/>
      </w:pPr>
      <w:r w:rsidDel="00000000" w:rsidR="00000000" w:rsidRPr="00000000">
        <w:rPr>
          <w:rtl w:val="0"/>
        </w:rPr>
        <w:t xml:space="preserve">FINAL COMMUNITY MEETINGS</w:t>
      </w:r>
    </w:p>
    <w:p w:rsidR="00000000" w:rsidDel="00000000" w:rsidP="00000000" w:rsidRDefault="00000000" w:rsidRPr="00000000" w14:paraId="00003E55">
      <w:pPr>
        <w:rPr/>
      </w:pPr>
      <w:r w:rsidDel="00000000" w:rsidR="00000000" w:rsidRPr="00000000">
        <w:rPr>
          <w:rtl w:val="0"/>
        </w:rPr>
        <w:t xml:space="preserve">The team shall:</w:t>
      </w:r>
    </w:p>
    <w:p w:rsidR="00000000" w:rsidDel="00000000" w:rsidP="00000000" w:rsidRDefault="00000000" w:rsidRPr="00000000" w14:paraId="00003E56">
      <w:pPr>
        <w:rPr/>
      </w:pPr>
      <w:r w:rsidDel="00000000" w:rsidR="00000000" w:rsidRPr="00000000">
        <w:rPr>
          <w:rtl w:val="0"/>
        </w:rPr>
        <w:t xml:space="preserve">thank participants;</w:t>
      </w:r>
    </w:p>
    <w:p w:rsidR="00000000" w:rsidDel="00000000" w:rsidP="00000000" w:rsidRDefault="00000000" w:rsidRPr="00000000" w14:paraId="00003E57">
      <w:pPr>
        <w:rPr/>
      </w:pPr>
      <w:r w:rsidDel="00000000" w:rsidR="00000000" w:rsidRPr="00000000">
        <w:rPr>
          <w:rtl w:val="0"/>
        </w:rPr>
        <w:t xml:space="preserve">verify information;</w:t>
      </w:r>
    </w:p>
    <w:p w:rsidR="00000000" w:rsidDel="00000000" w:rsidP="00000000" w:rsidRDefault="00000000" w:rsidRPr="00000000" w14:paraId="00003E58">
      <w:pPr>
        <w:rPr/>
      </w:pPr>
      <w:r w:rsidDel="00000000" w:rsidR="00000000" w:rsidRPr="00000000">
        <w:rPr>
          <w:rtl w:val="0"/>
        </w:rPr>
        <w:t xml:space="preserve">obtain permission for continued communication;</w:t>
      </w:r>
    </w:p>
    <w:p w:rsidR="00000000" w:rsidDel="00000000" w:rsidP="00000000" w:rsidRDefault="00000000" w:rsidRPr="00000000" w14:paraId="00003E59">
      <w:pPr>
        <w:rPr/>
      </w:pPr>
      <w:r w:rsidDel="00000000" w:rsidR="00000000" w:rsidRPr="00000000">
        <w:rPr>
          <w:rtl w:val="0"/>
        </w:rPr>
        <w:t xml:space="preserve">discuss potential future cooperation.</w:t>
      </w:r>
    </w:p>
    <w:p w:rsidR="00000000" w:rsidDel="00000000" w:rsidP="00000000" w:rsidRDefault="00000000" w:rsidRPr="00000000" w14:paraId="00003E5A">
      <w:pPr>
        <w:rPr/>
      </w:pPr>
      <w:r w:rsidDel="00000000" w:rsidR="00000000" w:rsidRPr="00000000">
        <w:rPr>
          <w:rtl w:val="0"/>
        </w:rPr>
        <w:t xml:space="preserve">DAYS 43–45</w:t>
      </w:r>
    </w:p>
    <w:p w:rsidR="00000000" w:rsidDel="00000000" w:rsidP="00000000" w:rsidRDefault="00000000" w:rsidRPr="00000000" w14:paraId="00003E5B">
      <w:pPr>
        <w:rPr/>
      </w:pPr>
      <w:r w:rsidDel="00000000" w:rsidR="00000000" w:rsidRPr="00000000">
        <w:rPr>
          <w:rtl w:val="0"/>
        </w:rPr>
        <w:t xml:space="preserve">RETURN AND REPORTING</w:t>
      </w:r>
    </w:p>
    <w:p w:rsidR="00000000" w:rsidDel="00000000" w:rsidP="00000000" w:rsidRDefault="00000000" w:rsidRPr="00000000" w14:paraId="00003E5C">
      <w:pPr>
        <w:rPr/>
      </w:pPr>
      <w:r w:rsidDel="00000000" w:rsidR="00000000" w:rsidRPr="00000000">
        <w:rPr>
          <w:rtl w:val="0"/>
        </w:rPr>
        <w:t xml:space="preserve">The team shall:</w:t>
      </w:r>
    </w:p>
    <w:p w:rsidR="00000000" w:rsidDel="00000000" w:rsidP="00000000" w:rsidRDefault="00000000" w:rsidRPr="00000000" w14:paraId="00003E5D">
      <w:pPr>
        <w:rPr/>
      </w:pPr>
      <w:r w:rsidDel="00000000" w:rsidR="00000000" w:rsidRPr="00000000">
        <w:rPr>
          <w:rtl w:val="0"/>
        </w:rPr>
        <w:t xml:space="preserve">return safely;</w:t>
      </w:r>
    </w:p>
    <w:p w:rsidR="00000000" w:rsidDel="00000000" w:rsidP="00000000" w:rsidRDefault="00000000" w:rsidRPr="00000000" w14:paraId="00003E5E">
      <w:pPr>
        <w:rPr/>
      </w:pPr>
      <w:r w:rsidDel="00000000" w:rsidR="00000000" w:rsidRPr="00000000">
        <w:rPr>
          <w:rtl w:val="0"/>
        </w:rPr>
        <w:t xml:space="preserve">secure all records;</w:t>
      </w:r>
    </w:p>
    <w:p w:rsidR="00000000" w:rsidDel="00000000" w:rsidP="00000000" w:rsidRDefault="00000000" w:rsidRPr="00000000" w14:paraId="00003E5F">
      <w:pPr>
        <w:rPr/>
      </w:pPr>
      <w:r w:rsidDel="00000000" w:rsidR="00000000" w:rsidRPr="00000000">
        <w:rPr>
          <w:rtl w:val="0"/>
        </w:rPr>
        <w:t xml:space="preserve">back up documentation;</w:t>
      </w:r>
    </w:p>
    <w:p w:rsidR="00000000" w:rsidDel="00000000" w:rsidP="00000000" w:rsidRDefault="00000000" w:rsidRPr="00000000" w14:paraId="00003E60">
      <w:pPr>
        <w:rPr/>
      </w:pPr>
      <w:r w:rsidDel="00000000" w:rsidR="00000000" w:rsidRPr="00000000">
        <w:rPr>
          <w:rtl w:val="0"/>
        </w:rPr>
        <w:t xml:space="preserve">conduct internal debriefing;</w:t>
      </w:r>
    </w:p>
    <w:p w:rsidR="00000000" w:rsidDel="00000000" w:rsidP="00000000" w:rsidRDefault="00000000" w:rsidRPr="00000000" w14:paraId="00003E61">
      <w:pPr>
        <w:rPr/>
      </w:pPr>
      <w:r w:rsidDel="00000000" w:rsidR="00000000" w:rsidRPr="00000000">
        <w:rPr>
          <w:rtl w:val="0"/>
        </w:rPr>
        <w:t xml:space="preserve">prepare the Preliminary Expedition Report.</w:t>
      </w:r>
    </w:p>
    <w:p w:rsidR="00000000" w:rsidDel="00000000" w:rsidP="00000000" w:rsidRDefault="00000000" w:rsidRPr="00000000" w14:paraId="00003E62">
      <w:pPr>
        <w:rPr/>
      </w:pPr>
      <w:r w:rsidDel="00000000" w:rsidR="00000000" w:rsidRPr="00000000">
        <w:rPr>
          <w:rtl w:val="0"/>
        </w:rPr>
        <w:t xml:space="preserve">================================================================================ ARTICLE VI</w:t>
      </w:r>
    </w:p>
    <w:p w:rsidR="00000000" w:rsidDel="00000000" w:rsidP="00000000" w:rsidRDefault="00000000" w:rsidRPr="00000000" w14:paraId="00003E63">
      <w:pPr>
        <w:rPr/>
      </w:pPr>
      <w:r w:rsidDel="00000000" w:rsidR="00000000" w:rsidRPr="00000000">
        <w:rPr>
          <w:rtl w:val="0"/>
        </w:rPr>
        <w:t xml:space="preserve">THE 30-DAY PRE-DEPARTURE PREPARATION PROGRAM</w:t>
      </w:r>
    </w:p>
    <w:p w:rsidR="00000000" w:rsidDel="00000000" w:rsidP="00000000" w:rsidRDefault="00000000" w:rsidRPr="00000000" w14:paraId="00003E64">
      <w:pPr>
        <w:rPr/>
      </w:pPr>
      <w:r w:rsidDel="00000000" w:rsidR="00000000" w:rsidRPr="00000000">
        <w:rPr>
          <w:rtl w:val="0"/>
        </w:rPr>
        <w:t xml:space="preserve">DAYS 30–26</w:t>
      </w:r>
    </w:p>
    <w:p w:rsidR="00000000" w:rsidDel="00000000" w:rsidP="00000000" w:rsidRDefault="00000000" w:rsidRPr="00000000" w14:paraId="00003E65">
      <w:pPr>
        <w:rPr/>
      </w:pPr>
      <w:r w:rsidDel="00000000" w:rsidR="00000000" w:rsidRPr="00000000">
        <w:rPr>
          <w:rtl w:val="0"/>
        </w:rPr>
        <w:t xml:space="preserve">FOUNDATIONAL PREPARATION</w:t>
      </w:r>
    </w:p>
    <w:p w:rsidR="00000000" w:rsidDel="00000000" w:rsidP="00000000" w:rsidRDefault="00000000" w:rsidRPr="00000000" w14:paraId="00003E66">
      <w:pPr>
        <w:rPr/>
      </w:pPr>
      <w:r w:rsidDel="00000000" w:rsidR="00000000" w:rsidRPr="00000000">
        <w:rPr>
          <w:rtl w:val="0"/>
        </w:rPr>
        <w:t xml:space="preserve">confirm team membership;</w:t>
      </w:r>
    </w:p>
    <w:p w:rsidR="00000000" w:rsidDel="00000000" w:rsidP="00000000" w:rsidRDefault="00000000" w:rsidRPr="00000000" w14:paraId="00003E67">
      <w:pPr>
        <w:rPr/>
      </w:pPr>
      <w:r w:rsidDel="00000000" w:rsidR="00000000" w:rsidRPr="00000000">
        <w:rPr>
          <w:rtl w:val="0"/>
        </w:rPr>
        <w:t xml:space="preserve">verify passports;</w:t>
      </w:r>
    </w:p>
    <w:p w:rsidR="00000000" w:rsidDel="00000000" w:rsidP="00000000" w:rsidRDefault="00000000" w:rsidRPr="00000000" w14:paraId="00003E68">
      <w:pPr>
        <w:rPr/>
      </w:pPr>
      <w:r w:rsidDel="00000000" w:rsidR="00000000" w:rsidRPr="00000000">
        <w:rPr>
          <w:rtl w:val="0"/>
        </w:rPr>
        <w:t xml:space="preserve">verify insurance;</w:t>
      </w:r>
    </w:p>
    <w:p w:rsidR="00000000" w:rsidDel="00000000" w:rsidP="00000000" w:rsidRDefault="00000000" w:rsidRPr="00000000" w14:paraId="00003E69">
      <w:pPr>
        <w:rPr/>
      </w:pPr>
      <w:r w:rsidDel="00000000" w:rsidR="00000000" w:rsidRPr="00000000">
        <w:rPr>
          <w:rtl w:val="0"/>
        </w:rPr>
        <w:t xml:space="preserve">establish emergency contacts;</w:t>
      </w:r>
    </w:p>
    <w:p w:rsidR="00000000" w:rsidDel="00000000" w:rsidP="00000000" w:rsidRDefault="00000000" w:rsidRPr="00000000" w14:paraId="00003E6A">
      <w:pPr>
        <w:rPr/>
      </w:pPr>
      <w:r w:rsidDel="00000000" w:rsidR="00000000" w:rsidRPr="00000000">
        <w:rPr>
          <w:rtl w:val="0"/>
        </w:rPr>
        <w:t xml:space="preserve">conduct medical assessments;</w:t>
      </w:r>
    </w:p>
    <w:p w:rsidR="00000000" w:rsidDel="00000000" w:rsidP="00000000" w:rsidRDefault="00000000" w:rsidRPr="00000000" w14:paraId="00003E6B">
      <w:pPr>
        <w:rPr/>
      </w:pPr>
      <w:r w:rsidDel="00000000" w:rsidR="00000000" w:rsidRPr="00000000">
        <w:rPr>
          <w:rtl w:val="0"/>
        </w:rPr>
        <w:t xml:space="preserve">confirm research objectives.</w:t>
      </w:r>
    </w:p>
    <w:p w:rsidR="00000000" w:rsidDel="00000000" w:rsidP="00000000" w:rsidRDefault="00000000" w:rsidRPr="00000000" w14:paraId="00003E6C">
      <w:pPr>
        <w:rPr/>
      </w:pPr>
      <w:r w:rsidDel="00000000" w:rsidR="00000000" w:rsidRPr="00000000">
        <w:rPr>
          <w:rtl w:val="0"/>
        </w:rPr>
        <w:t xml:space="preserve">DAYS 25–21</w:t>
      </w:r>
    </w:p>
    <w:p w:rsidR="00000000" w:rsidDel="00000000" w:rsidP="00000000" w:rsidRDefault="00000000" w:rsidRPr="00000000" w14:paraId="00003E6D">
      <w:pPr>
        <w:rPr/>
      </w:pPr>
      <w:r w:rsidDel="00000000" w:rsidR="00000000" w:rsidRPr="00000000">
        <w:rPr>
          <w:rtl w:val="0"/>
        </w:rPr>
        <w:t xml:space="preserve">RESEARCH PREPARATION</w:t>
      </w:r>
    </w:p>
    <w:p w:rsidR="00000000" w:rsidDel="00000000" w:rsidP="00000000" w:rsidRDefault="00000000" w:rsidRPr="00000000" w14:paraId="00003E6E">
      <w:pPr>
        <w:rPr/>
      </w:pPr>
      <w:r w:rsidDel="00000000" w:rsidR="00000000" w:rsidRPr="00000000">
        <w:rPr>
          <w:rtl w:val="0"/>
        </w:rPr>
        <w:t xml:space="preserve">contact universities;</w:t>
      </w:r>
    </w:p>
    <w:p w:rsidR="00000000" w:rsidDel="00000000" w:rsidP="00000000" w:rsidRDefault="00000000" w:rsidRPr="00000000" w14:paraId="00003E6F">
      <w:pPr>
        <w:rPr/>
      </w:pPr>
      <w:r w:rsidDel="00000000" w:rsidR="00000000" w:rsidRPr="00000000">
        <w:rPr>
          <w:rtl w:val="0"/>
        </w:rPr>
        <w:t xml:space="preserve">contact researchers;</w:t>
      </w:r>
    </w:p>
    <w:p w:rsidR="00000000" w:rsidDel="00000000" w:rsidP="00000000" w:rsidRDefault="00000000" w:rsidRPr="00000000" w14:paraId="00003E70">
      <w:pPr>
        <w:rPr/>
      </w:pPr>
      <w:r w:rsidDel="00000000" w:rsidR="00000000" w:rsidRPr="00000000">
        <w:rPr>
          <w:rtl w:val="0"/>
        </w:rPr>
        <w:t xml:space="preserve">contact cultural organizations;</w:t>
      </w:r>
    </w:p>
    <w:p w:rsidR="00000000" w:rsidDel="00000000" w:rsidP="00000000" w:rsidRDefault="00000000" w:rsidRPr="00000000" w14:paraId="00003E71">
      <w:pPr>
        <w:rPr/>
      </w:pPr>
      <w:r w:rsidDel="00000000" w:rsidR="00000000" w:rsidRPr="00000000">
        <w:rPr>
          <w:rtl w:val="0"/>
        </w:rPr>
        <w:t xml:space="preserve">contact humanitarian organizations;</w:t>
      </w:r>
    </w:p>
    <w:p w:rsidR="00000000" w:rsidDel="00000000" w:rsidP="00000000" w:rsidRDefault="00000000" w:rsidRPr="00000000" w14:paraId="00003E72">
      <w:pPr>
        <w:rPr/>
      </w:pPr>
      <w:r w:rsidDel="00000000" w:rsidR="00000000" w:rsidRPr="00000000">
        <w:rPr>
          <w:rtl w:val="0"/>
        </w:rPr>
        <w:t xml:space="preserve">review regional literature.</w:t>
      </w:r>
    </w:p>
    <w:p w:rsidR="00000000" w:rsidDel="00000000" w:rsidP="00000000" w:rsidRDefault="00000000" w:rsidRPr="00000000" w14:paraId="00003E73">
      <w:pPr>
        <w:rPr/>
      </w:pPr>
      <w:r w:rsidDel="00000000" w:rsidR="00000000" w:rsidRPr="00000000">
        <w:rPr>
          <w:rtl w:val="0"/>
        </w:rPr>
        <w:t xml:space="preserve">DAYS 20–16</w:t>
      </w:r>
    </w:p>
    <w:p w:rsidR="00000000" w:rsidDel="00000000" w:rsidP="00000000" w:rsidRDefault="00000000" w:rsidRPr="00000000" w14:paraId="00003E74">
      <w:pPr>
        <w:rPr/>
      </w:pPr>
      <w:r w:rsidDel="00000000" w:rsidR="00000000" w:rsidRPr="00000000">
        <w:rPr>
          <w:rtl w:val="0"/>
        </w:rPr>
        <w:t xml:space="preserve">EQUIPMENT PREPARATION</w:t>
      </w:r>
    </w:p>
    <w:p w:rsidR="00000000" w:rsidDel="00000000" w:rsidP="00000000" w:rsidRDefault="00000000" w:rsidRPr="00000000" w14:paraId="00003E75">
      <w:pPr>
        <w:rPr/>
      </w:pPr>
      <w:r w:rsidDel="00000000" w:rsidR="00000000" w:rsidRPr="00000000">
        <w:rPr>
          <w:rtl w:val="0"/>
        </w:rPr>
        <w:t xml:space="preserve">test communications;</w:t>
      </w:r>
    </w:p>
    <w:p w:rsidR="00000000" w:rsidDel="00000000" w:rsidP="00000000" w:rsidRDefault="00000000" w:rsidRPr="00000000" w14:paraId="00003E76">
      <w:pPr>
        <w:rPr/>
      </w:pPr>
      <w:r w:rsidDel="00000000" w:rsidR="00000000" w:rsidRPr="00000000">
        <w:rPr>
          <w:rtl w:val="0"/>
        </w:rPr>
        <w:t xml:space="preserve">test GPS equipment;</w:t>
      </w:r>
    </w:p>
    <w:p w:rsidR="00000000" w:rsidDel="00000000" w:rsidP="00000000" w:rsidRDefault="00000000" w:rsidRPr="00000000" w14:paraId="00003E77">
      <w:pPr>
        <w:rPr/>
      </w:pPr>
      <w:r w:rsidDel="00000000" w:rsidR="00000000" w:rsidRPr="00000000">
        <w:rPr>
          <w:rtl w:val="0"/>
        </w:rPr>
        <w:t xml:space="preserve">inspect first-aid supplies;</w:t>
      </w:r>
    </w:p>
    <w:p w:rsidR="00000000" w:rsidDel="00000000" w:rsidP="00000000" w:rsidRDefault="00000000" w:rsidRPr="00000000" w14:paraId="00003E78">
      <w:pPr>
        <w:rPr/>
      </w:pPr>
      <w:r w:rsidDel="00000000" w:rsidR="00000000" w:rsidRPr="00000000">
        <w:rPr>
          <w:rtl w:val="0"/>
        </w:rPr>
        <w:t xml:space="preserve">inspect cameras;</w:t>
      </w:r>
    </w:p>
    <w:p w:rsidR="00000000" w:rsidDel="00000000" w:rsidP="00000000" w:rsidRDefault="00000000" w:rsidRPr="00000000" w14:paraId="00003E79">
      <w:pPr>
        <w:rPr/>
      </w:pPr>
      <w:r w:rsidDel="00000000" w:rsidR="00000000" w:rsidRPr="00000000">
        <w:rPr>
          <w:rtl w:val="0"/>
        </w:rPr>
        <w:t xml:space="preserve">prepare backup batteries;</w:t>
      </w:r>
    </w:p>
    <w:p w:rsidR="00000000" w:rsidDel="00000000" w:rsidP="00000000" w:rsidRDefault="00000000" w:rsidRPr="00000000" w14:paraId="00003E7A">
      <w:pPr>
        <w:rPr/>
      </w:pPr>
      <w:r w:rsidDel="00000000" w:rsidR="00000000" w:rsidRPr="00000000">
        <w:rPr>
          <w:rtl w:val="0"/>
        </w:rPr>
        <w:t xml:space="preserve">prepare data storage.</w:t>
      </w:r>
    </w:p>
    <w:p w:rsidR="00000000" w:rsidDel="00000000" w:rsidP="00000000" w:rsidRDefault="00000000" w:rsidRPr="00000000" w14:paraId="00003E7B">
      <w:pPr>
        <w:rPr/>
      </w:pPr>
      <w:r w:rsidDel="00000000" w:rsidR="00000000" w:rsidRPr="00000000">
        <w:rPr>
          <w:rtl w:val="0"/>
        </w:rPr>
        <w:t xml:space="preserve">DAYS 15–11</w:t>
      </w:r>
    </w:p>
    <w:p w:rsidR="00000000" w:rsidDel="00000000" w:rsidP="00000000" w:rsidRDefault="00000000" w:rsidRPr="00000000" w14:paraId="00003E7C">
      <w:pPr>
        <w:rPr/>
      </w:pPr>
      <w:r w:rsidDel="00000000" w:rsidR="00000000" w:rsidRPr="00000000">
        <w:rPr>
          <w:rtl w:val="0"/>
        </w:rPr>
        <w:t xml:space="preserve">LANGUAGE AND CULTURAL PREPARATION</w:t>
      </w:r>
    </w:p>
    <w:p w:rsidR="00000000" w:rsidDel="00000000" w:rsidP="00000000" w:rsidRDefault="00000000" w:rsidRPr="00000000" w14:paraId="00003E7D">
      <w:pPr>
        <w:rPr/>
      </w:pPr>
      <w:r w:rsidDel="00000000" w:rsidR="00000000" w:rsidRPr="00000000">
        <w:rPr>
          <w:rtl w:val="0"/>
        </w:rPr>
        <w:t xml:space="preserve">Arabic language preparation;</w:t>
      </w:r>
    </w:p>
    <w:p w:rsidR="00000000" w:rsidDel="00000000" w:rsidP="00000000" w:rsidRDefault="00000000" w:rsidRPr="00000000" w14:paraId="00003E7E">
      <w:pPr>
        <w:rPr/>
      </w:pPr>
      <w:r w:rsidDel="00000000" w:rsidR="00000000" w:rsidRPr="00000000">
        <w:rPr>
          <w:rtl w:val="0"/>
        </w:rPr>
        <w:t xml:space="preserve">cultural briefings;</w:t>
      </w:r>
    </w:p>
    <w:p w:rsidR="00000000" w:rsidDel="00000000" w:rsidP="00000000" w:rsidRDefault="00000000" w:rsidRPr="00000000" w14:paraId="00003E7F">
      <w:pPr>
        <w:rPr/>
      </w:pPr>
      <w:r w:rsidDel="00000000" w:rsidR="00000000" w:rsidRPr="00000000">
        <w:rPr>
          <w:rtl w:val="0"/>
        </w:rPr>
        <w:t xml:space="preserve">religious and social customs;</w:t>
      </w:r>
    </w:p>
    <w:p w:rsidR="00000000" w:rsidDel="00000000" w:rsidP="00000000" w:rsidRDefault="00000000" w:rsidRPr="00000000" w14:paraId="00003E80">
      <w:pPr>
        <w:rPr/>
      </w:pPr>
      <w:r w:rsidDel="00000000" w:rsidR="00000000" w:rsidRPr="00000000">
        <w:rPr>
          <w:rtl w:val="0"/>
        </w:rPr>
        <w:t xml:space="preserve">interview techniques;</w:t>
      </w:r>
    </w:p>
    <w:p w:rsidR="00000000" w:rsidDel="00000000" w:rsidP="00000000" w:rsidRDefault="00000000" w:rsidRPr="00000000" w14:paraId="00003E81">
      <w:pPr>
        <w:rPr/>
      </w:pPr>
      <w:r w:rsidDel="00000000" w:rsidR="00000000" w:rsidRPr="00000000">
        <w:rPr>
          <w:rtl w:val="0"/>
        </w:rPr>
        <w:t xml:space="preserve">informed consent procedures.</w:t>
      </w:r>
    </w:p>
    <w:p w:rsidR="00000000" w:rsidDel="00000000" w:rsidP="00000000" w:rsidRDefault="00000000" w:rsidRPr="00000000" w14:paraId="00003E82">
      <w:pPr>
        <w:rPr/>
      </w:pPr>
      <w:r w:rsidDel="00000000" w:rsidR="00000000" w:rsidRPr="00000000">
        <w:rPr>
          <w:rtl w:val="0"/>
        </w:rPr>
        <w:t xml:space="preserve">DAYS 10–7</w:t>
      </w:r>
    </w:p>
    <w:p w:rsidR="00000000" w:rsidDel="00000000" w:rsidP="00000000" w:rsidRDefault="00000000" w:rsidRPr="00000000" w14:paraId="00003E83">
      <w:pPr>
        <w:rPr/>
      </w:pPr>
      <w:r w:rsidDel="00000000" w:rsidR="00000000" w:rsidRPr="00000000">
        <w:rPr>
          <w:rtl w:val="0"/>
        </w:rPr>
        <w:t xml:space="preserve">LOGISTICS CONFIRMATION</w:t>
      </w:r>
    </w:p>
    <w:p w:rsidR="00000000" w:rsidDel="00000000" w:rsidP="00000000" w:rsidRDefault="00000000" w:rsidRPr="00000000" w14:paraId="00003E84">
      <w:pPr>
        <w:rPr/>
      </w:pPr>
      <w:r w:rsidDel="00000000" w:rsidR="00000000" w:rsidRPr="00000000">
        <w:rPr>
          <w:rtl w:val="0"/>
        </w:rPr>
        <w:t xml:space="preserve">accommodation;</w:t>
      </w:r>
    </w:p>
    <w:p w:rsidR="00000000" w:rsidDel="00000000" w:rsidP="00000000" w:rsidRDefault="00000000" w:rsidRPr="00000000" w14:paraId="00003E85">
      <w:pPr>
        <w:rPr/>
      </w:pPr>
      <w:r w:rsidDel="00000000" w:rsidR="00000000" w:rsidRPr="00000000">
        <w:rPr>
          <w:rtl w:val="0"/>
        </w:rPr>
        <w:t xml:space="preserve">transportation;</w:t>
      </w:r>
    </w:p>
    <w:p w:rsidR="00000000" w:rsidDel="00000000" w:rsidP="00000000" w:rsidRDefault="00000000" w:rsidRPr="00000000" w14:paraId="00003E86">
      <w:pPr>
        <w:rPr/>
      </w:pPr>
      <w:r w:rsidDel="00000000" w:rsidR="00000000" w:rsidRPr="00000000">
        <w:rPr>
          <w:rtl w:val="0"/>
        </w:rPr>
        <w:t xml:space="preserve">guides where appropriate;</w:t>
      </w:r>
    </w:p>
    <w:p w:rsidR="00000000" w:rsidDel="00000000" w:rsidP="00000000" w:rsidRDefault="00000000" w:rsidRPr="00000000" w14:paraId="00003E87">
      <w:pPr>
        <w:rPr/>
      </w:pPr>
      <w:r w:rsidDel="00000000" w:rsidR="00000000" w:rsidRPr="00000000">
        <w:rPr>
          <w:rtl w:val="0"/>
        </w:rPr>
        <w:t xml:space="preserve">local transportation;</w:t>
      </w:r>
    </w:p>
    <w:p w:rsidR="00000000" w:rsidDel="00000000" w:rsidP="00000000" w:rsidRDefault="00000000" w:rsidRPr="00000000" w14:paraId="00003E88">
      <w:pPr>
        <w:rPr/>
      </w:pPr>
      <w:r w:rsidDel="00000000" w:rsidR="00000000" w:rsidRPr="00000000">
        <w:rPr>
          <w:rtl w:val="0"/>
        </w:rPr>
        <w:t xml:space="preserve">emergency evacuation options.</w:t>
      </w:r>
    </w:p>
    <w:p w:rsidR="00000000" w:rsidDel="00000000" w:rsidP="00000000" w:rsidRDefault="00000000" w:rsidRPr="00000000" w14:paraId="00003E89">
      <w:pPr>
        <w:rPr/>
      </w:pPr>
      <w:r w:rsidDel="00000000" w:rsidR="00000000" w:rsidRPr="00000000">
        <w:rPr>
          <w:rtl w:val="0"/>
        </w:rPr>
        <w:t xml:space="preserve">DAYS 6–4</w:t>
      </w:r>
    </w:p>
    <w:p w:rsidR="00000000" w:rsidDel="00000000" w:rsidP="00000000" w:rsidRDefault="00000000" w:rsidRPr="00000000" w14:paraId="00003E8A">
      <w:pPr>
        <w:rPr/>
      </w:pPr>
      <w:r w:rsidDel="00000000" w:rsidR="00000000" w:rsidRPr="00000000">
        <w:rPr>
          <w:rtl w:val="0"/>
        </w:rPr>
        <w:t xml:space="preserve">FINAL SAFETY REVIEW</w:t>
      </w:r>
    </w:p>
    <w:p w:rsidR="00000000" w:rsidDel="00000000" w:rsidP="00000000" w:rsidRDefault="00000000" w:rsidRPr="00000000" w14:paraId="00003E8B">
      <w:pPr>
        <w:rPr/>
      </w:pPr>
      <w:r w:rsidDel="00000000" w:rsidR="00000000" w:rsidRPr="00000000">
        <w:rPr>
          <w:rtl w:val="0"/>
        </w:rPr>
        <w:t xml:space="preserve">weather;</w:t>
      </w:r>
    </w:p>
    <w:p w:rsidR="00000000" w:rsidDel="00000000" w:rsidP="00000000" w:rsidRDefault="00000000" w:rsidRPr="00000000" w14:paraId="00003E8C">
      <w:pPr>
        <w:rPr/>
      </w:pPr>
      <w:r w:rsidDel="00000000" w:rsidR="00000000" w:rsidRPr="00000000">
        <w:rPr>
          <w:rtl w:val="0"/>
        </w:rPr>
        <w:t xml:space="preserve">security;</w:t>
      </w:r>
    </w:p>
    <w:p w:rsidR="00000000" w:rsidDel="00000000" w:rsidP="00000000" w:rsidRDefault="00000000" w:rsidRPr="00000000" w14:paraId="00003E8D">
      <w:pPr>
        <w:rPr/>
      </w:pPr>
      <w:r w:rsidDel="00000000" w:rsidR="00000000" w:rsidRPr="00000000">
        <w:rPr>
          <w:rtl w:val="0"/>
        </w:rPr>
        <w:t xml:space="preserve">health;</w:t>
      </w:r>
    </w:p>
    <w:p w:rsidR="00000000" w:rsidDel="00000000" w:rsidP="00000000" w:rsidRDefault="00000000" w:rsidRPr="00000000" w14:paraId="00003E8E">
      <w:pPr>
        <w:rPr/>
      </w:pPr>
      <w:r w:rsidDel="00000000" w:rsidR="00000000" w:rsidRPr="00000000">
        <w:rPr>
          <w:rtl w:val="0"/>
        </w:rPr>
        <w:t xml:space="preserve">transportation;</w:t>
      </w:r>
    </w:p>
    <w:p w:rsidR="00000000" w:rsidDel="00000000" w:rsidP="00000000" w:rsidRDefault="00000000" w:rsidRPr="00000000" w14:paraId="00003E8F">
      <w:pPr>
        <w:rPr/>
      </w:pPr>
      <w:r w:rsidDel="00000000" w:rsidR="00000000" w:rsidRPr="00000000">
        <w:rPr>
          <w:rtl w:val="0"/>
        </w:rPr>
        <w:t xml:space="preserve">communications.</w:t>
      </w:r>
    </w:p>
    <w:p w:rsidR="00000000" w:rsidDel="00000000" w:rsidP="00000000" w:rsidRDefault="00000000" w:rsidRPr="00000000" w14:paraId="00003E90">
      <w:pPr>
        <w:rPr/>
      </w:pPr>
      <w:r w:rsidDel="00000000" w:rsidR="00000000" w:rsidRPr="00000000">
        <w:rPr>
          <w:rtl w:val="0"/>
        </w:rPr>
        <w:t xml:space="preserve">DAYS 3–1</w:t>
      </w:r>
    </w:p>
    <w:p w:rsidR="00000000" w:rsidDel="00000000" w:rsidP="00000000" w:rsidRDefault="00000000" w:rsidRPr="00000000" w14:paraId="00003E91">
      <w:pPr>
        <w:rPr/>
      </w:pPr>
      <w:r w:rsidDel="00000000" w:rsidR="00000000" w:rsidRPr="00000000">
        <w:rPr>
          <w:rtl w:val="0"/>
        </w:rPr>
        <w:t xml:space="preserve">FINAL DEPLOYMENT CHECK</w:t>
      </w:r>
    </w:p>
    <w:p w:rsidR="00000000" w:rsidDel="00000000" w:rsidP="00000000" w:rsidRDefault="00000000" w:rsidRPr="00000000" w14:paraId="00003E92">
      <w:pPr>
        <w:rPr/>
      </w:pPr>
      <w:r w:rsidDel="00000000" w:rsidR="00000000" w:rsidRPr="00000000">
        <w:rPr>
          <w:rtl w:val="0"/>
        </w:rPr>
        <w:t xml:space="preserve">passports;</w:t>
      </w:r>
    </w:p>
    <w:p w:rsidR="00000000" w:rsidDel="00000000" w:rsidP="00000000" w:rsidRDefault="00000000" w:rsidRPr="00000000" w14:paraId="00003E93">
      <w:pPr>
        <w:rPr/>
      </w:pPr>
      <w:r w:rsidDel="00000000" w:rsidR="00000000" w:rsidRPr="00000000">
        <w:rPr>
          <w:rtl w:val="0"/>
        </w:rPr>
        <w:t xml:space="preserve">visas;</w:t>
      </w:r>
    </w:p>
    <w:p w:rsidR="00000000" w:rsidDel="00000000" w:rsidP="00000000" w:rsidRDefault="00000000" w:rsidRPr="00000000" w14:paraId="00003E94">
      <w:pPr>
        <w:rPr/>
      </w:pPr>
      <w:r w:rsidDel="00000000" w:rsidR="00000000" w:rsidRPr="00000000">
        <w:rPr>
          <w:rtl w:val="0"/>
        </w:rPr>
        <w:t xml:space="preserve">insurance;</w:t>
      </w:r>
    </w:p>
    <w:p w:rsidR="00000000" w:rsidDel="00000000" w:rsidP="00000000" w:rsidRDefault="00000000" w:rsidRPr="00000000" w14:paraId="00003E95">
      <w:pPr>
        <w:rPr/>
      </w:pPr>
      <w:r w:rsidDel="00000000" w:rsidR="00000000" w:rsidRPr="00000000">
        <w:rPr>
          <w:rtl w:val="0"/>
        </w:rPr>
        <w:t xml:space="preserve">cash;</w:t>
      </w:r>
    </w:p>
    <w:p w:rsidR="00000000" w:rsidDel="00000000" w:rsidP="00000000" w:rsidRDefault="00000000" w:rsidRPr="00000000" w14:paraId="00003E96">
      <w:pPr>
        <w:rPr/>
      </w:pPr>
      <w:r w:rsidDel="00000000" w:rsidR="00000000" w:rsidRPr="00000000">
        <w:rPr>
          <w:rtl w:val="0"/>
        </w:rPr>
        <w:t xml:space="preserve">communications;</w:t>
      </w:r>
    </w:p>
    <w:p w:rsidR="00000000" w:rsidDel="00000000" w:rsidP="00000000" w:rsidRDefault="00000000" w:rsidRPr="00000000" w14:paraId="00003E97">
      <w:pPr>
        <w:rPr/>
      </w:pPr>
      <w:r w:rsidDel="00000000" w:rsidR="00000000" w:rsidRPr="00000000">
        <w:rPr>
          <w:rtl w:val="0"/>
        </w:rPr>
        <w:t xml:space="preserve">equipment;</w:t>
      </w:r>
    </w:p>
    <w:p w:rsidR="00000000" w:rsidDel="00000000" w:rsidP="00000000" w:rsidRDefault="00000000" w:rsidRPr="00000000" w14:paraId="00003E98">
      <w:pPr>
        <w:rPr/>
      </w:pPr>
      <w:r w:rsidDel="00000000" w:rsidR="00000000" w:rsidRPr="00000000">
        <w:rPr>
          <w:rtl w:val="0"/>
        </w:rPr>
        <w:t xml:space="preserve">emergency contacts.</w:t>
      </w:r>
    </w:p>
    <w:p w:rsidR="00000000" w:rsidDel="00000000" w:rsidP="00000000" w:rsidRDefault="00000000" w:rsidRPr="00000000" w14:paraId="00003E99">
      <w:pPr>
        <w:rPr/>
      </w:pPr>
      <w:r w:rsidDel="00000000" w:rsidR="00000000" w:rsidRPr="00000000">
        <w:rPr>
          <w:rtl w:val="0"/>
        </w:rPr>
        <w:t xml:space="preserve">================================================================================ ARTICLE VII</w:t>
      </w:r>
    </w:p>
    <w:p w:rsidR="00000000" w:rsidDel="00000000" w:rsidP="00000000" w:rsidRDefault="00000000" w:rsidRPr="00000000" w14:paraId="00003E9A">
      <w:pPr>
        <w:rPr/>
      </w:pPr>
      <w:r w:rsidDel="00000000" w:rsidR="00000000" w:rsidRPr="00000000">
        <w:rPr>
          <w:rtl w:val="0"/>
        </w:rPr>
        <w:t xml:space="preserve">RESEARCH AND ACADEMIC OUTREACH</w:t>
      </w:r>
    </w:p>
    <w:p w:rsidR="00000000" w:rsidDel="00000000" w:rsidP="00000000" w:rsidRDefault="00000000" w:rsidRPr="00000000" w14:paraId="00003E9B">
      <w:pPr>
        <w:rPr/>
      </w:pPr>
      <w:r w:rsidDel="00000000" w:rsidR="00000000" w:rsidRPr="00000000">
        <w:rPr>
          <w:rtl w:val="0"/>
        </w:rPr>
        <w:t xml:space="preserve">Before deployment, the team shall contact qualified researchers and institutions to request:</w:t>
      </w:r>
    </w:p>
    <w:p w:rsidR="00000000" w:rsidDel="00000000" w:rsidP="00000000" w:rsidRDefault="00000000" w:rsidRPr="00000000" w14:paraId="00003E9C">
      <w:pPr>
        <w:rPr/>
      </w:pPr>
      <w:r w:rsidDel="00000000" w:rsidR="00000000" w:rsidRPr="00000000">
        <w:rPr>
          <w:rtl w:val="0"/>
        </w:rPr>
        <w:t xml:space="preserve">historical information;</w:t>
      </w:r>
    </w:p>
    <w:p w:rsidR="00000000" w:rsidDel="00000000" w:rsidP="00000000" w:rsidRDefault="00000000" w:rsidRPr="00000000" w14:paraId="00003E9D">
      <w:pPr>
        <w:rPr/>
      </w:pPr>
      <w:r w:rsidDel="00000000" w:rsidR="00000000" w:rsidRPr="00000000">
        <w:rPr>
          <w:rtl w:val="0"/>
        </w:rPr>
        <w:t xml:space="preserve">published research;</w:t>
      </w:r>
    </w:p>
    <w:p w:rsidR="00000000" w:rsidDel="00000000" w:rsidP="00000000" w:rsidRDefault="00000000" w:rsidRPr="00000000" w14:paraId="00003E9E">
      <w:pPr>
        <w:rPr/>
      </w:pPr>
      <w:r w:rsidDel="00000000" w:rsidR="00000000" w:rsidRPr="00000000">
        <w:rPr>
          <w:rtl w:val="0"/>
        </w:rPr>
        <w:t xml:space="preserve">introductions;</w:t>
      </w:r>
    </w:p>
    <w:p w:rsidR="00000000" w:rsidDel="00000000" w:rsidP="00000000" w:rsidRDefault="00000000" w:rsidRPr="00000000" w14:paraId="00003E9F">
      <w:pPr>
        <w:rPr/>
      </w:pPr>
      <w:r w:rsidDel="00000000" w:rsidR="00000000" w:rsidRPr="00000000">
        <w:rPr>
          <w:rtl w:val="0"/>
        </w:rPr>
        <w:t xml:space="preserve">cultural guidance;</w:t>
      </w:r>
    </w:p>
    <w:p w:rsidR="00000000" w:rsidDel="00000000" w:rsidP="00000000" w:rsidRDefault="00000000" w:rsidRPr="00000000" w14:paraId="00003EA0">
      <w:pPr>
        <w:rPr/>
      </w:pPr>
      <w:r w:rsidDel="00000000" w:rsidR="00000000" w:rsidRPr="00000000">
        <w:rPr>
          <w:rtl w:val="0"/>
        </w:rPr>
        <w:t xml:space="preserve">advice concerning ethical fieldwork.</w:t>
      </w:r>
    </w:p>
    <w:p w:rsidR="00000000" w:rsidDel="00000000" w:rsidP="00000000" w:rsidRDefault="00000000" w:rsidRPr="00000000" w14:paraId="00003EA1">
      <w:pPr>
        <w:rPr/>
      </w:pPr>
      <w:r w:rsidDel="00000000" w:rsidR="00000000" w:rsidRPr="00000000">
        <w:rPr>
          <w:rtl w:val="0"/>
        </w:rPr>
        <w:t xml:space="preserve">The team shall clearly identify itself as conducting independent research and cultural documentation.</w:t>
      </w:r>
    </w:p>
    <w:p w:rsidR="00000000" w:rsidDel="00000000" w:rsidP="00000000" w:rsidRDefault="00000000" w:rsidRPr="00000000" w14:paraId="00003EA2">
      <w:pPr>
        <w:rPr/>
      </w:pPr>
      <w:r w:rsidDel="00000000" w:rsidR="00000000" w:rsidRPr="00000000">
        <w:rPr>
          <w:rtl w:val="0"/>
        </w:rPr>
        <w:t xml:space="preserve">The team shall not misrepresent its affiliation.</w:t>
      </w:r>
    </w:p>
    <w:p w:rsidR="00000000" w:rsidDel="00000000" w:rsidP="00000000" w:rsidRDefault="00000000" w:rsidRPr="00000000" w14:paraId="00003EA3">
      <w:pPr>
        <w:rPr/>
      </w:pPr>
      <w:r w:rsidDel="00000000" w:rsidR="00000000" w:rsidRPr="00000000">
        <w:rPr>
          <w:rtl w:val="0"/>
        </w:rPr>
        <w:t xml:space="preserve">If the public-facing research project is described as independent research, the team shall ensure that this description is truthful and does not conceal a material conflict of interest.</w:t>
      </w:r>
    </w:p>
    <w:p w:rsidR="00000000" w:rsidDel="00000000" w:rsidP="00000000" w:rsidRDefault="00000000" w:rsidRPr="00000000" w14:paraId="00003EA4">
      <w:pPr>
        <w:rPr/>
      </w:pPr>
      <w:r w:rsidDel="00000000" w:rsidR="00000000" w:rsidRPr="00000000">
        <w:rPr>
          <w:rtl w:val="0"/>
        </w:rPr>
        <w:t xml:space="preserve">================================================================================ ARTICLE VIII</w:t>
      </w:r>
    </w:p>
    <w:p w:rsidR="00000000" w:rsidDel="00000000" w:rsidP="00000000" w:rsidRDefault="00000000" w:rsidRPr="00000000" w14:paraId="00003EA5">
      <w:pPr>
        <w:rPr/>
      </w:pPr>
      <w:r w:rsidDel="00000000" w:rsidR="00000000" w:rsidRPr="00000000">
        <w:rPr>
          <w:rtl w:val="0"/>
        </w:rPr>
        <w:t xml:space="preserve">CONTACT DIRECTORY AND RESEARCH LEADS</w:t>
      </w:r>
    </w:p>
    <w:p w:rsidR="00000000" w:rsidDel="00000000" w:rsidP="00000000" w:rsidRDefault="00000000" w:rsidRPr="00000000" w14:paraId="00003EA6">
      <w:pPr>
        <w:rPr/>
      </w:pPr>
      <w:r w:rsidDel="00000000" w:rsidR="00000000" w:rsidRPr="00000000">
        <w:rPr>
          <w:rtl w:val="0"/>
        </w:rPr>
        <w:t xml:space="preserve">The following contacts are research leads identified through publicly available information.</w:t>
      </w:r>
    </w:p>
    <w:p w:rsidR="00000000" w:rsidDel="00000000" w:rsidP="00000000" w:rsidRDefault="00000000" w:rsidRPr="00000000" w14:paraId="00003EA7">
      <w:pPr>
        <w:rPr/>
      </w:pPr>
      <w:r w:rsidDel="00000000" w:rsidR="00000000" w:rsidRPr="00000000">
        <w:rPr>
          <w:rtl w:val="0"/>
        </w:rPr>
        <w:t xml:space="preserve">They are NOT guaranteed points of access to Ababda or Bisharin communities.</w:t>
      </w:r>
    </w:p>
    <w:p w:rsidR="00000000" w:rsidDel="00000000" w:rsidP="00000000" w:rsidRDefault="00000000" w:rsidRPr="00000000" w14:paraId="00003EA8">
      <w:pPr>
        <w:rPr/>
      </w:pPr>
      <w:r w:rsidDel="00000000" w:rsidR="00000000" w:rsidRPr="00000000">
        <w:rPr>
          <w:rtl w:val="0"/>
        </w:rPr>
        <w:t xml:space="preserve">They should be approached professionally and asked whether they can recommend appropriate experts or community-based contacts.</w:t>
      </w:r>
    </w:p>
    <w:p w:rsidR="00000000" w:rsidDel="00000000" w:rsidP="00000000" w:rsidRDefault="00000000" w:rsidRPr="00000000" w14:paraId="00003EA9">
      <w:pPr>
        <w:rPr/>
      </w:pPr>
      <w:r w:rsidDel="00000000" w:rsidR="00000000" w:rsidRPr="00000000">
        <w:rPr>
          <w:rtl w:val="0"/>
        </w:rPr>
        <w:t xml:space="preserve">CAIRO UNIVERSITY RESEARCH LEAD</w:t>
      </w:r>
    </w:p>
    <w:p w:rsidR="00000000" w:rsidDel="00000000" w:rsidP="00000000" w:rsidRDefault="00000000" w:rsidRPr="00000000" w14:paraId="00003EAA">
      <w:pPr>
        <w:rPr/>
      </w:pPr>
      <w:r w:rsidDel="00000000" w:rsidR="00000000" w:rsidRPr="00000000">
        <w:rPr>
          <w:rtl w:val="0"/>
        </w:rPr>
        <w:t xml:space="preserve">A published ethnobotanical study involving Ababda and Bisharia communities lists:</w:t>
      </w:r>
    </w:p>
    <w:p w:rsidR="00000000" w:rsidDel="00000000" w:rsidP="00000000" w:rsidRDefault="00000000" w:rsidRPr="00000000" w14:paraId="00003EAB">
      <w:pPr>
        <w:rPr/>
      </w:pPr>
      <w:r w:rsidDel="00000000" w:rsidR="00000000" w:rsidRPr="00000000">
        <w:rPr>
          <w:rtl w:val="0"/>
        </w:rPr>
        <w:t xml:space="preserve">Dr. Ashraf Soliman Cairo University</w:t>
      </w:r>
    </w:p>
    <w:p w:rsidR="00000000" w:rsidDel="00000000" w:rsidP="00000000" w:rsidRDefault="00000000" w:rsidRPr="00000000" w14:paraId="00003EAC">
      <w:pPr>
        <w:rPr/>
      </w:pPr>
      <w:r w:rsidDel="00000000" w:rsidR="00000000" w:rsidRPr="00000000">
        <w:rPr>
          <w:rtl w:val="0"/>
        </w:rPr>
        <w:t xml:space="preserve">Publicly listed research email:</w:t>
      </w:r>
    </w:p>
    <w:p w:rsidR="00000000" w:rsidDel="00000000" w:rsidP="00000000" w:rsidRDefault="00000000" w:rsidRPr="00000000" w14:paraId="00003EAD">
      <w:pPr>
        <w:rPr/>
      </w:pPr>
      <w:r w:rsidDel="00000000" w:rsidR="00000000" w:rsidRPr="00000000">
        <w:rPr>
          <w:rtl w:val="0"/>
        </w:rPr>
        <w:t xml:space="preserve">ashsoliman@sci.cu.edu.eg</w:t>
      </w:r>
    </w:p>
    <w:p w:rsidR="00000000" w:rsidDel="00000000" w:rsidP="00000000" w:rsidRDefault="00000000" w:rsidRPr="00000000" w14:paraId="00003EAE">
      <w:pPr>
        <w:rPr/>
      </w:pPr>
      <w:r w:rsidDel="00000000" w:rsidR="00000000" w:rsidRPr="00000000">
        <w:rPr>
          <w:rtl w:val="0"/>
        </w:rPr>
        <w:t xml:space="preserve">The study also lists Rim Hamdy of Cairo University and Fatma Hamada of Aswan University as researchers involved in work concerning southeastern Egyptian tribes.</w:t>
      </w:r>
    </w:p>
    <w:p w:rsidR="00000000" w:rsidDel="00000000" w:rsidP="00000000" w:rsidRDefault="00000000" w:rsidRPr="00000000" w14:paraId="00003EAF">
      <w:pPr>
        <w:rPr/>
      </w:pPr>
      <w:r w:rsidDel="00000000" w:rsidR="00000000" w:rsidRPr="00000000">
        <w:rPr>
          <w:rtl w:val="0"/>
        </w:rPr>
        <w:t xml:space="preserve">This is potentially one of the most relevant academic leads identified because the published research involved interviews with Ababda and Bisharia community members.</w:t>
      </w:r>
    </w:p>
    <w:p w:rsidR="00000000" w:rsidDel="00000000" w:rsidP="00000000" w:rsidRDefault="00000000" w:rsidRPr="00000000" w14:paraId="00003EB0">
      <w:pPr>
        <w:rPr/>
      </w:pPr>
      <w:r w:rsidDel="00000000" w:rsidR="00000000" w:rsidRPr="00000000">
        <w:rPr>
          <w:rtl w:val="0"/>
        </w:rPr>
        <w:t xml:space="preserve">ASWAN UNIVERSITY RESEARCH LEAD</w:t>
      </w:r>
    </w:p>
    <w:p w:rsidR="00000000" w:rsidDel="00000000" w:rsidP="00000000" w:rsidRDefault="00000000" w:rsidRPr="00000000" w14:paraId="00003EB1">
      <w:pPr>
        <w:rPr/>
      </w:pPr>
      <w:r w:rsidDel="00000000" w:rsidR="00000000" w:rsidRPr="00000000">
        <w:rPr>
          <w:rtl w:val="0"/>
        </w:rPr>
        <w:t xml:space="preserve">Fatma Hamada</w:t>
      </w:r>
    </w:p>
    <w:p w:rsidR="00000000" w:rsidDel="00000000" w:rsidP="00000000" w:rsidRDefault="00000000" w:rsidRPr="00000000" w14:paraId="00003EB2">
      <w:pPr>
        <w:rPr/>
      </w:pPr>
      <w:r w:rsidDel="00000000" w:rsidR="00000000" w:rsidRPr="00000000">
        <w:rPr>
          <w:rtl w:val="0"/>
        </w:rPr>
        <w:t xml:space="preserve">Aswan University</w:t>
      </w:r>
    </w:p>
    <w:p w:rsidR="00000000" w:rsidDel="00000000" w:rsidP="00000000" w:rsidRDefault="00000000" w:rsidRPr="00000000" w14:paraId="00003EB3">
      <w:pPr>
        <w:rPr/>
      </w:pPr>
      <w:r w:rsidDel="00000000" w:rsidR="00000000" w:rsidRPr="00000000">
        <w:rPr>
          <w:rtl w:val="0"/>
        </w:rPr>
        <w:t xml:space="preserve">Research area identified in published literature:</w:t>
      </w:r>
    </w:p>
    <w:p w:rsidR="00000000" w:rsidDel="00000000" w:rsidP="00000000" w:rsidRDefault="00000000" w:rsidRPr="00000000" w14:paraId="00003EB4">
      <w:pPr>
        <w:rPr/>
      </w:pPr>
      <w:r w:rsidDel="00000000" w:rsidR="00000000" w:rsidRPr="00000000">
        <w:rPr>
          <w:rtl w:val="0"/>
        </w:rPr>
        <w:t xml:space="preserve">Ethnobotanical research involving southeastern Egyptian tribes.</w:t>
      </w:r>
    </w:p>
    <w:p w:rsidR="00000000" w:rsidDel="00000000" w:rsidP="00000000" w:rsidRDefault="00000000" w:rsidRPr="00000000" w14:paraId="00003EB5">
      <w:pPr>
        <w:rPr/>
      </w:pPr>
      <w:r w:rsidDel="00000000" w:rsidR="00000000" w:rsidRPr="00000000">
        <w:rPr>
          <w:rtl w:val="0"/>
        </w:rPr>
        <w:t xml:space="preserve">The team should seek the appropriate current institutional contact through Aswan University before correspondence.</w:t>
      </w:r>
    </w:p>
    <w:p w:rsidR="00000000" w:rsidDel="00000000" w:rsidP="00000000" w:rsidRDefault="00000000" w:rsidRPr="00000000" w14:paraId="00003EB6">
      <w:pPr>
        <w:rPr/>
      </w:pPr>
      <w:r w:rsidDel="00000000" w:rsidR="00000000" w:rsidRPr="00000000">
        <w:rPr>
          <w:rtl w:val="0"/>
        </w:rPr>
        <w:t xml:space="preserve">UNIVERSITY ANTHROPOLOGY DEPARTMENTS</w:t>
      </w:r>
    </w:p>
    <w:p w:rsidR="00000000" w:rsidDel="00000000" w:rsidP="00000000" w:rsidRDefault="00000000" w:rsidRPr="00000000" w14:paraId="00003EB7">
      <w:pPr>
        <w:rPr/>
      </w:pPr>
      <w:r w:rsidDel="00000000" w:rsidR="00000000" w:rsidRPr="00000000">
        <w:rPr>
          <w:rtl w:val="0"/>
        </w:rPr>
        <w:t xml:space="preserve">The following departments may be contacted to request referrals to specialists in Bedouin, North African, Middle Eastern, desert, or nomadic-community research.</w:t>
      </w:r>
    </w:p>
    <w:p w:rsidR="00000000" w:rsidDel="00000000" w:rsidP="00000000" w:rsidRDefault="00000000" w:rsidRPr="00000000" w14:paraId="00003EB8">
      <w:pPr>
        <w:rPr/>
      </w:pPr>
      <w:r w:rsidDel="00000000" w:rsidR="00000000" w:rsidRPr="00000000">
        <w:rPr>
          <w:rtl w:val="0"/>
        </w:rPr>
        <w:t xml:space="preserve">University of Connecticut Department of Anthropology</w:t>
      </w:r>
    </w:p>
    <w:p w:rsidR="00000000" w:rsidDel="00000000" w:rsidP="00000000" w:rsidRDefault="00000000" w:rsidRPr="00000000" w14:paraId="00003EB9">
      <w:pPr>
        <w:rPr/>
      </w:pPr>
      <w:r w:rsidDel="00000000" w:rsidR="00000000" w:rsidRPr="00000000">
        <w:rPr>
          <w:rtl w:val="0"/>
        </w:rPr>
        <w:t xml:space="preserve">Email: anthropology@uconn.edu</w:t>
      </w:r>
    </w:p>
    <w:p w:rsidR="00000000" w:rsidDel="00000000" w:rsidP="00000000" w:rsidRDefault="00000000" w:rsidRPr="00000000" w14:paraId="00003EBA">
      <w:pPr>
        <w:rPr/>
      </w:pPr>
      <w:r w:rsidDel="00000000" w:rsidR="00000000" w:rsidRPr="00000000">
        <w:rPr>
          <w:rtl w:val="0"/>
        </w:rPr>
        <w:t xml:space="preserve">Phone: +1 860-486-2137</w:t>
      </w:r>
    </w:p>
    <w:p w:rsidR="00000000" w:rsidDel="00000000" w:rsidP="00000000" w:rsidRDefault="00000000" w:rsidRPr="00000000" w14:paraId="00003EBB">
      <w:pPr>
        <w:rPr/>
      </w:pPr>
      <w:r w:rsidDel="00000000" w:rsidR="00000000" w:rsidRPr="00000000">
        <w:rPr>
          <w:rtl w:val="0"/>
        </w:rPr>
        <w:t xml:space="preserve">Yale University Department of Anthropology</w:t>
      </w:r>
    </w:p>
    <w:p w:rsidR="00000000" w:rsidDel="00000000" w:rsidP="00000000" w:rsidRDefault="00000000" w:rsidRPr="00000000" w14:paraId="00003EBC">
      <w:pPr>
        <w:rPr/>
      </w:pPr>
      <w:r w:rsidDel="00000000" w:rsidR="00000000" w:rsidRPr="00000000">
        <w:rPr>
          <w:rtl w:val="0"/>
        </w:rPr>
        <w:t xml:space="preserve">Phone: +1 203-432-3700</w:t>
      </w:r>
    </w:p>
    <w:p w:rsidR="00000000" w:rsidDel="00000000" w:rsidP="00000000" w:rsidRDefault="00000000" w:rsidRPr="00000000" w14:paraId="00003EBD">
      <w:pPr>
        <w:rPr/>
      </w:pPr>
      <w:r w:rsidDel="00000000" w:rsidR="00000000" w:rsidRPr="00000000">
        <w:rPr>
          <w:rtl w:val="0"/>
        </w:rPr>
        <w:t xml:space="preserve">University of New Mexico Department of Anthropology</w:t>
      </w:r>
    </w:p>
    <w:p w:rsidR="00000000" w:rsidDel="00000000" w:rsidP="00000000" w:rsidRDefault="00000000" w:rsidRPr="00000000" w14:paraId="00003EBE">
      <w:pPr>
        <w:rPr/>
      </w:pPr>
      <w:r w:rsidDel="00000000" w:rsidR="00000000" w:rsidRPr="00000000">
        <w:rPr>
          <w:rtl w:val="0"/>
        </w:rPr>
        <w:t xml:space="preserve">Email: anthro@unm.edu</w:t>
      </w:r>
    </w:p>
    <w:p w:rsidR="00000000" w:rsidDel="00000000" w:rsidP="00000000" w:rsidRDefault="00000000" w:rsidRPr="00000000" w14:paraId="00003EBF">
      <w:pPr>
        <w:rPr/>
      </w:pPr>
      <w:r w:rsidDel="00000000" w:rsidR="00000000" w:rsidRPr="00000000">
        <w:rPr>
          <w:rtl w:val="0"/>
        </w:rPr>
        <w:t xml:space="preserve">Phone: +1 505-277-4524</w:t>
      </w:r>
    </w:p>
    <w:p w:rsidR="00000000" w:rsidDel="00000000" w:rsidP="00000000" w:rsidRDefault="00000000" w:rsidRPr="00000000" w14:paraId="00003EC0">
      <w:pPr>
        <w:rPr/>
      </w:pPr>
      <w:r w:rsidDel="00000000" w:rsidR="00000000" w:rsidRPr="00000000">
        <w:rPr>
          <w:rtl w:val="0"/>
        </w:rPr>
        <w:t xml:space="preserve">Indiana University Bloomington Department of Anthropology</w:t>
      </w:r>
    </w:p>
    <w:p w:rsidR="00000000" w:rsidDel="00000000" w:rsidP="00000000" w:rsidRDefault="00000000" w:rsidRPr="00000000" w14:paraId="00003EC1">
      <w:pPr>
        <w:rPr/>
      </w:pPr>
      <w:r w:rsidDel="00000000" w:rsidR="00000000" w:rsidRPr="00000000">
        <w:rPr>
          <w:rtl w:val="0"/>
        </w:rPr>
        <w:t xml:space="preserve">Email: anthro@iu.edu</w:t>
      </w:r>
    </w:p>
    <w:p w:rsidR="00000000" w:rsidDel="00000000" w:rsidP="00000000" w:rsidRDefault="00000000" w:rsidRPr="00000000" w14:paraId="00003EC2">
      <w:pPr>
        <w:rPr/>
      </w:pPr>
      <w:r w:rsidDel="00000000" w:rsidR="00000000" w:rsidRPr="00000000">
        <w:rPr>
          <w:rtl w:val="0"/>
        </w:rPr>
        <w:t xml:space="preserve">Phone: +1 812-855-1041</w:t>
      </w:r>
    </w:p>
    <w:p w:rsidR="00000000" w:rsidDel="00000000" w:rsidP="00000000" w:rsidRDefault="00000000" w:rsidRPr="00000000" w14:paraId="00003EC3">
      <w:pPr>
        <w:rPr/>
      </w:pPr>
      <w:r w:rsidDel="00000000" w:rsidR="00000000" w:rsidRPr="00000000">
        <w:rPr>
          <w:rtl w:val="0"/>
        </w:rPr>
        <w:t xml:space="preserve">University of Illinois Chicago Department of Anthropology</w:t>
      </w:r>
    </w:p>
    <w:p w:rsidR="00000000" w:rsidDel="00000000" w:rsidP="00000000" w:rsidRDefault="00000000" w:rsidRPr="00000000" w14:paraId="00003EC4">
      <w:pPr>
        <w:rPr/>
      </w:pPr>
      <w:r w:rsidDel="00000000" w:rsidR="00000000" w:rsidRPr="00000000">
        <w:rPr>
          <w:rtl w:val="0"/>
        </w:rPr>
        <w:t xml:space="preserve">Email: anthropology@uic.edu</w:t>
      </w:r>
    </w:p>
    <w:p w:rsidR="00000000" w:rsidDel="00000000" w:rsidP="00000000" w:rsidRDefault="00000000" w:rsidRPr="00000000" w14:paraId="00003EC5">
      <w:pPr>
        <w:rPr/>
      </w:pPr>
      <w:r w:rsidDel="00000000" w:rsidR="00000000" w:rsidRPr="00000000">
        <w:rPr>
          <w:rtl w:val="0"/>
        </w:rPr>
        <w:t xml:space="preserve">Phone: +1 312-413-3570</w:t>
      </w:r>
    </w:p>
    <w:p w:rsidR="00000000" w:rsidDel="00000000" w:rsidP="00000000" w:rsidRDefault="00000000" w:rsidRPr="00000000" w14:paraId="00003EC6">
      <w:pPr>
        <w:rPr/>
      </w:pPr>
      <w:r w:rsidDel="00000000" w:rsidR="00000000" w:rsidRPr="00000000">
        <w:rPr>
          <w:rtl w:val="0"/>
        </w:rPr>
        <w:t xml:space="preserve">Texas A&amp;M University Department of Anthropology</w:t>
      </w:r>
    </w:p>
    <w:p w:rsidR="00000000" w:rsidDel="00000000" w:rsidP="00000000" w:rsidRDefault="00000000" w:rsidRPr="00000000" w14:paraId="00003EC7">
      <w:pPr>
        <w:rPr/>
      </w:pPr>
      <w:r w:rsidDel="00000000" w:rsidR="00000000" w:rsidRPr="00000000">
        <w:rPr>
          <w:rtl w:val="0"/>
        </w:rPr>
        <w:t xml:space="preserve">Phone: +1 979-845-5242</w:t>
      </w:r>
    </w:p>
    <w:p w:rsidR="00000000" w:rsidDel="00000000" w:rsidP="00000000" w:rsidRDefault="00000000" w:rsidRPr="00000000" w14:paraId="00003EC8">
      <w:pPr>
        <w:rPr/>
      </w:pPr>
      <w:r w:rsidDel="00000000" w:rsidR="00000000" w:rsidRPr="00000000">
        <w:rPr>
          <w:rtl w:val="0"/>
        </w:rPr>
        <w:t xml:space="preserve">These institutions should be treated as referral and research resources rather than direct field-access organizations.</w:t>
      </w:r>
    </w:p>
    <w:p w:rsidR="00000000" w:rsidDel="00000000" w:rsidP="00000000" w:rsidRDefault="00000000" w:rsidRPr="00000000" w14:paraId="00003EC9">
      <w:pPr>
        <w:rPr/>
      </w:pPr>
      <w:r w:rsidDel="00000000" w:rsidR="00000000" w:rsidRPr="00000000">
        <w:rPr>
          <w:rtl w:val="0"/>
        </w:rPr>
        <w:t xml:space="preserve">================================================================================ ARTICLE IX</w:t>
      </w:r>
    </w:p>
    <w:p w:rsidR="00000000" w:rsidDel="00000000" w:rsidP="00000000" w:rsidRDefault="00000000" w:rsidRPr="00000000" w14:paraId="00003ECA">
      <w:pPr>
        <w:rPr/>
      </w:pPr>
      <w:r w:rsidDel="00000000" w:rsidR="00000000" w:rsidRPr="00000000">
        <w:rPr>
          <w:rtl w:val="0"/>
        </w:rPr>
        <w:t xml:space="preserve">THE FIRST-CONTACT STRATEGY</w:t>
      </w:r>
    </w:p>
    <w:p w:rsidR="00000000" w:rsidDel="00000000" w:rsidP="00000000" w:rsidRDefault="00000000" w:rsidRPr="00000000" w14:paraId="00003ECB">
      <w:pPr>
        <w:rPr/>
      </w:pPr>
      <w:r w:rsidDel="00000000" w:rsidR="00000000" w:rsidRPr="00000000">
        <w:rPr>
          <w:rtl w:val="0"/>
        </w:rPr>
        <w:t xml:space="preserve">Project Osiris shall follow a principle of:</w:t>
      </w:r>
    </w:p>
    <w:p w:rsidR="00000000" w:rsidDel="00000000" w:rsidP="00000000" w:rsidRDefault="00000000" w:rsidRPr="00000000" w14:paraId="00003ECC">
      <w:pPr>
        <w:rPr/>
      </w:pPr>
      <w:r w:rsidDel="00000000" w:rsidR="00000000" w:rsidRPr="00000000">
        <w:rPr>
          <w:rtl w:val="0"/>
        </w:rPr>
        <w:t xml:space="preserve">INTRODUCTION BEFORE REQUEST.</w:t>
      </w:r>
    </w:p>
    <w:p w:rsidR="00000000" w:rsidDel="00000000" w:rsidP="00000000" w:rsidRDefault="00000000" w:rsidRPr="00000000" w14:paraId="00003ECD">
      <w:pPr>
        <w:rPr/>
      </w:pPr>
      <w:r w:rsidDel="00000000" w:rsidR="00000000" w:rsidRPr="00000000">
        <w:rPr>
          <w:rtl w:val="0"/>
        </w:rPr>
        <w:t xml:space="preserve">The first communication shall not ask:</w:t>
      </w:r>
    </w:p>
    <w:p w:rsidR="00000000" w:rsidDel="00000000" w:rsidP="00000000" w:rsidRDefault="00000000" w:rsidRPr="00000000" w14:paraId="00003ECE">
      <w:pPr>
        <w:rPr/>
      </w:pPr>
      <w:r w:rsidDel="00000000" w:rsidR="00000000" w:rsidRPr="00000000">
        <w:rPr>
          <w:rtl w:val="0"/>
        </w:rPr>
        <w:t xml:space="preserve">"How can we enter Bir Tawil?"</w:t>
      </w:r>
    </w:p>
    <w:p w:rsidR="00000000" w:rsidDel="00000000" w:rsidP="00000000" w:rsidRDefault="00000000" w:rsidRPr="00000000" w14:paraId="00003ECF">
      <w:pPr>
        <w:rPr/>
      </w:pPr>
      <w:r w:rsidDel="00000000" w:rsidR="00000000" w:rsidRPr="00000000">
        <w:rPr>
          <w:rtl w:val="0"/>
        </w:rPr>
        <w:t xml:space="preserve">Instead, it shall ask:</w:t>
      </w:r>
    </w:p>
    <w:p w:rsidR="00000000" w:rsidDel="00000000" w:rsidP="00000000" w:rsidRDefault="00000000" w:rsidRPr="00000000" w14:paraId="00003ED0">
      <w:pPr>
        <w:rPr/>
      </w:pPr>
      <w:r w:rsidDel="00000000" w:rsidR="00000000" w:rsidRPr="00000000">
        <w:rPr>
          <w:rtl w:val="0"/>
        </w:rPr>
        <w:t xml:space="preserve">"Who are the appropriate people with whom we should speak to better understand the region?"</w:t>
      </w:r>
    </w:p>
    <w:p w:rsidR="00000000" w:rsidDel="00000000" w:rsidP="00000000" w:rsidRDefault="00000000" w:rsidRPr="00000000" w14:paraId="00003ED1">
      <w:pPr>
        <w:rPr/>
      </w:pPr>
      <w:r w:rsidDel="00000000" w:rsidR="00000000" w:rsidRPr="00000000">
        <w:rPr>
          <w:rtl w:val="0"/>
        </w:rPr>
        <w:t xml:space="preserve">The team shall seek introductions through:</w:t>
      </w:r>
    </w:p>
    <w:p w:rsidR="00000000" w:rsidDel="00000000" w:rsidP="00000000" w:rsidRDefault="00000000" w:rsidRPr="00000000" w14:paraId="00003ED2">
      <w:pPr>
        <w:rPr/>
      </w:pPr>
      <w:r w:rsidDel="00000000" w:rsidR="00000000" w:rsidRPr="00000000">
        <w:rPr>
          <w:rtl w:val="0"/>
        </w:rPr>
        <w:t xml:space="preserve">academic researchers;</w:t>
      </w:r>
    </w:p>
    <w:p w:rsidR="00000000" w:rsidDel="00000000" w:rsidP="00000000" w:rsidRDefault="00000000" w:rsidRPr="00000000" w14:paraId="00003ED3">
      <w:pPr>
        <w:rPr/>
      </w:pPr>
      <w:r w:rsidDel="00000000" w:rsidR="00000000" w:rsidRPr="00000000">
        <w:rPr>
          <w:rtl w:val="0"/>
        </w:rPr>
        <w:t xml:space="preserve">cultural researchers;</w:t>
      </w:r>
    </w:p>
    <w:p w:rsidR="00000000" w:rsidDel="00000000" w:rsidP="00000000" w:rsidRDefault="00000000" w:rsidRPr="00000000" w14:paraId="00003ED4">
      <w:pPr>
        <w:rPr/>
      </w:pPr>
      <w:r w:rsidDel="00000000" w:rsidR="00000000" w:rsidRPr="00000000">
        <w:rPr>
          <w:rtl w:val="0"/>
        </w:rPr>
        <w:t xml:space="preserve">community organizations;</w:t>
      </w:r>
    </w:p>
    <w:p w:rsidR="00000000" w:rsidDel="00000000" w:rsidP="00000000" w:rsidRDefault="00000000" w:rsidRPr="00000000" w14:paraId="00003ED5">
      <w:pPr>
        <w:rPr/>
      </w:pPr>
      <w:r w:rsidDel="00000000" w:rsidR="00000000" w:rsidRPr="00000000">
        <w:rPr>
          <w:rtl w:val="0"/>
        </w:rPr>
        <w:t xml:space="preserve">established local guides;</w:t>
      </w:r>
    </w:p>
    <w:p w:rsidR="00000000" w:rsidDel="00000000" w:rsidP="00000000" w:rsidRDefault="00000000" w:rsidRPr="00000000" w14:paraId="00003ED6">
      <w:pPr>
        <w:rPr/>
      </w:pPr>
      <w:r w:rsidDel="00000000" w:rsidR="00000000" w:rsidRPr="00000000">
        <w:rPr>
          <w:rtl w:val="0"/>
        </w:rPr>
        <w:t xml:space="preserve">recognized community representatives;</w:t>
      </w:r>
    </w:p>
    <w:p w:rsidR="00000000" w:rsidDel="00000000" w:rsidP="00000000" w:rsidRDefault="00000000" w:rsidRPr="00000000" w14:paraId="00003ED7">
      <w:pPr>
        <w:rPr/>
      </w:pPr>
      <w:r w:rsidDel="00000000" w:rsidR="00000000" w:rsidRPr="00000000">
        <w:rPr>
          <w:rtl w:val="0"/>
        </w:rPr>
        <w:t xml:space="preserve">humanitarian professionals.</w:t>
      </w:r>
    </w:p>
    <w:p w:rsidR="00000000" w:rsidDel="00000000" w:rsidP="00000000" w:rsidRDefault="00000000" w:rsidRPr="00000000" w14:paraId="00003ED8">
      <w:pPr>
        <w:rPr/>
      </w:pPr>
      <w:r w:rsidDel="00000000" w:rsidR="00000000" w:rsidRPr="00000000">
        <w:rPr>
          <w:rtl w:val="0"/>
        </w:rPr>
        <w:t xml:space="preserve">The team shall not assume that any individual speaks for an entire tribe.</w:t>
      </w:r>
    </w:p>
    <w:p w:rsidR="00000000" w:rsidDel="00000000" w:rsidP="00000000" w:rsidRDefault="00000000" w:rsidRPr="00000000" w14:paraId="00003ED9">
      <w:pPr>
        <w:rPr/>
      </w:pPr>
      <w:r w:rsidDel="00000000" w:rsidR="00000000" w:rsidRPr="00000000">
        <w:rPr>
          <w:rtl w:val="0"/>
        </w:rPr>
        <w:t xml:space="preserve">================================================================================ ARTICLE X</w:t>
      </w:r>
    </w:p>
    <w:p w:rsidR="00000000" w:rsidDel="00000000" w:rsidP="00000000" w:rsidRDefault="00000000" w:rsidRPr="00000000" w14:paraId="00003EDA">
      <w:pPr>
        <w:rPr/>
      </w:pPr>
      <w:r w:rsidDel="00000000" w:rsidR="00000000" w:rsidRPr="00000000">
        <w:rPr>
          <w:rtl w:val="0"/>
        </w:rPr>
        <w:t xml:space="preserve">ABABDA COMMUNITY ENGAGEMENT PROTOCOL</w:t>
      </w:r>
    </w:p>
    <w:p w:rsidR="00000000" w:rsidDel="00000000" w:rsidP="00000000" w:rsidRDefault="00000000" w:rsidRPr="00000000" w14:paraId="00003EDB">
      <w:pPr>
        <w:rPr/>
      </w:pPr>
      <w:r w:rsidDel="00000000" w:rsidR="00000000" w:rsidRPr="00000000">
        <w:rPr>
          <w:rtl w:val="0"/>
        </w:rPr>
        <w:t xml:space="preserve">The team shall:</w:t>
      </w:r>
    </w:p>
    <w:p w:rsidR="00000000" w:rsidDel="00000000" w:rsidP="00000000" w:rsidRDefault="00000000" w:rsidRPr="00000000" w14:paraId="00003EDC">
      <w:pPr>
        <w:rPr/>
      </w:pPr>
      <w:r w:rsidDel="00000000" w:rsidR="00000000" w:rsidRPr="00000000">
        <w:rPr>
          <w:rtl w:val="0"/>
        </w:rPr>
        <w:t xml:space="preserve">Request permission before conducting interviews.</w:t>
      </w:r>
    </w:p>
    <w:p w:rsidR="00000000" w:rsidDel="00000000" w:rsidP="00000000" w:rsidRDefault="00000000" w:rsidRPr="00000000" w14:paraId="00003EDD">
      <w:pPr>
        <w:rPr/>
      </w:pPr>
      <w:r w:rsidDel="00000000" w:rsidR="00000000" w:rsidRPr="00000000">
        <w:rPr>
          <w:rtl w:val="0"/>
        </w:rPr>
        <w:t xml:space="preserve">Explain the purpose of the research.</w:t>
      </w:r>
    </w:p>
    <w:p w:rsidR="00000000" w:rsidDel="00000000" w:rsidP="00000000" w:rsidRDefault="00000000" w:rsidRPr="00000000" w14:paraId="00003EDE">
      <w:pPr>
        <w:rPr/>
      </w:pPr>
      <w:r w:rsidDel="00000000" w:rsidR="00000000" w:rsidRPr="00000000">
        <w:rPr>
          <w:rtl w:val="0"/>
        </w:rPr>
        <w:t xml:space="preserve">Explain who is funding or supporting the project.</w:t>
      </w:r>
    </w:p>
    <w:p w:rsidR="00000000" w:rsidDel="00000000" w:rsidP="00000000" w:rsidRDefault="00000000" w:rsidRPr="00000000" w14:paraId="00003EDF">
      <w:pPr>
        <w:rPr/>
      </w:pPr>
      <w:r w:rsidDel="00000000" w:rsidR="00000000" w:rsidRPr="00000000">
        <w:rPr>
          <w:rtl w:val="0"/>
        </w:rPr>
        <w:t xml:space="preserve">Explain how information will be used.</w:t>
      </w:r>
    </w:p>
    <w:p w:rsidR="00000000" w:rsidDel="00000000" w:rsidP="00000000" w:rsidRDefault="00000000" w:rsidRPr="00000000" w14:paraId="00003EE0">
      <w:pPr>
        <w:rPr/>
      </w:pPr>
      <w:r w:rsidDel="00000000" w:rsidR="00000000" w:rsidRPr="00000000">
        <w:rPr>
          <w:rtl w:val="0"/>
        </w:rPr>
        <w:t xml:space="preserve">Ask permission before recording audio or video.</w:t>
      </w:r>
    </w:p>
    <w:p w:rsidR="00000000" w:rsidDel="00000000" w:rsidP="00000000" w:rsidRDefault="00000000" w:rsidRPr="00000000" w14:paraId="00003EE1">
      <w:pPr>
        <w:rPr/>
      </w:pPr>
      <w:r w:rsidDel="00000000" w:rsidR="00000000" w:rsidRPr="00000000">
        <w:rPr>
          <w:rtl w:val="0"/>
        </w:rPr>
        <w:t xml:space="preserve">Respect religious and cultural practices.</w:t>
      </w:r>
    </w:p>
    <w:p w:rsidR="00000000" w:rsidDel="00000000" w:rsidP="00000000" w:rsidRDefault="00000000" w:rsidRPr="00000000" w14:paraId="00003EE2">
      <w:pPr>
        <w:rPr/>
      </w:pPr>
      <w:r w:rsidDel="00000000" w:rsidR="00000000" w:rsidRPr="00000000">
        <w:rPr>
          <w:rtl w:val="0"/>
        </w:rPr>
        <w:t xml:space="preserve">Avoid photographing people without consent.</w:t>
      </w:r>
    </w:p>
    <w:p w:rsidR="00000000" w:rsidDel="00000000" w:rsidP="00000000" w:rsidRDefault="00000000" w:rsidRPr="00000000" w14:paraId="00003EE3">
      <w:pPr>
        <w:rPr/>
      </w:pPr>
      <w:r w:rsidDel="00000000" w:rsidR="00000000" w:rsidRPr="00000000">
        <w:rPr>
          <w:rtl w:val="0"/>
        </w:rPr>
        <w:t xml:space="preserve">Avoid making promises that cannot be fulfilled.</w:t>
      </w:r>
    </w:p>
    <w:p w:rsidR="00000000" w:rsidDel="00000000" w:rsidP="00000000" w:rsidRDefault="00000000" w:rsidRPr="00000000" w14:paraId="00003EE4">
      <w:pPr>
        <w:rPr/>
      </w:pPr>
      <w:r w:rsidDel="00000000" w:rsidR="00000000" w:rsidRPr="00000000">
        <w:rPr>
          <w:rtl w:val="0"/>
        </w:rPr>
        <w:t xml:space="preserve">Avoid offering payment in exchange for political or territorial support.</w:t>
      </w:r>
    </w:p>
    <w:p w:rsidR="00000000" w:rsidDel="00000000" w:rsidP="00000000" w:rsidRDefault="00000000" w:rsidRPr="00000000" w14:paraId="00003EE5">
      <w:pPr>
        <w:rPr/>
      </w:pPr>
      <w:r w:rsidDel="00000000" w:rsidR="00000000" w:rsidRPr="00000000">
        <w:rPr>
          <w:rtl w:val="0"/>
        </w:rPr>
        <w:t xml:space="preserve">Avoid presenting the Empire's political claims as established international law.</w:t>
      </w:r>
    </w:p>
    <w:p w:rsidR="00000000" w:rsidDel="00000000" w:rsidP="00000000" w:rsidRDefault="00000000" w:rsidRPr="00000000" w14:paraId="00003EE6">
      <w:pPr>
        <w:rPr/>
      </w:pPr>
      <w:r w:rsidDel="00000000" w:rsidR="00000000" w:rsidRPr="00000000">
        <w:rPr>
          <w:rtl w:val="0"/>
        </w:rPr>
        <w:t xml:space="preserve">The team shall listen first.</w:t>
      </w:r>
    </w:p>
    <w:p w:rsidR="00000000" w:rsidDel="00000000" w:rsidP="00000000" w:rsidRDefault="00000000" w:rsidRPr="00000000" w14:paraId="00003EE7">
      <w:pPr>
        <w:rPr/>
      </w:pPr>
      <w:r w:rsidDel="00000000" w:rsidR="00000000" w:rsidRPr="00000000">
        <w:rPr>
          <w:rtl w:val="0"/>
        </w:rPr>
        <w:t xml:space="preserve">================================================================================ ARTICLE XI</w:t>
      </w:r>
    </w:p>
    <w:p w:rsidR="00000000" w:rsidDel="00000000" w:rsidP="00000000" w:rsidRDefault="00000000" w:rsidRPr="00000000" w14:paraId="00003EE8">
      <w:pPr>
        <w:rPr/>
      </w:pPr>
      <w:r w:rsidDel="00000000" w:rsidR="00000000" w:rsidRPr="00000000">
        <w:rPr>
          <w:rtl w:val="0"/>
        </w:rPr>
        <w:t xml:space="preserve">SAMPLE INTRODUCTION SPEECH</w:t>
      </w:r>
    </w:p>
    <w:p w:rsidR="00000000" w:rsidDel="00000000" w:rsidP="00000000" w:rsidRDefault="00000000" w:rsidRPr="00000000" w14:paraId="00003EE9">
      <w:pPr>
        <w:rPr/>
      </w:pPr>
      <w:r w:rsidDel="00000000" w:rsidR="00000000" w:rsidRPr="00000000">
        <w:rPr>
          <w:rtl w:val="0"/>
        </w:rPr>
        <w:t xml:space="preserve">"Peace be upon you.</w:t>
      </w:r>
    </w:p>
    <w:p w:rsidR="00000000" w:rsidDel="00000000" w:rsidP="00000000" w:rsidRDefault="00000000" w:rsidRPr="00000000" w14:paraId="00003EEA">
      <w:pPr>
        <w:rPr/>
      </w:pPr>
      <w:r w:rsidDel="00000000" w:rsidR="00000000" w:rsidRPr="00000000">
        <w:rPr>
          <w:rtl w:val="0"/>
        </w:rPr>
        <w:t xml:space="preserve">We are conducting a small independent research expedition focused on the history, culture, environment, and traditional knowledge of the Eastern Desert and the communities who have lived and traveled here for generations.</w:t>
      </w:r>
    </w:p>
    <w:p w:rsidR="00000000" w:rsidDel="00000000" w:rsidP="00000000" w:rsidRDefault="00000000" w:rsidRPr="00000000" w14:paraId="00003EEB">
      <w:pPr>
        <w:rPr/>
      </w:pPr>
      <w:r w:rsidDel="00000000" w:rsidR="00000000" w:rsidRPr="00000000">
        <w:rPr>
          <w:rtl w:val="0"/>
        </w:rPr>
        <w:t xml:space="preserve">We have come first to listen and learn.</w:t>
      </w:r>
    </w:p>
    <w:p w:rsidR="00000000" w:rsidDel="00000000" w:rsidP="00000000" w:rsidRDefault="00000000" w:rsidRPr="00000000" w14:paraId="00003EEC">
      <w:pPr>
        <w:rPr/>
      </w:pPr>
      <w:r w:rsidDel="00000000" w:rsidR="00000000" w:rsidRPr="00000000">
        <w:rPr>
          <w:rtl w:val="0"/>
        </w:rPr>
        <w:t xml:space="preserve">We would like to understand your history, your experiences, your knowledge of the desert, and the issues that matter most to your communities.</w:t>
      </w:r>
    </w:p>
    <w:p w:rsidR="00000000" w:rsidDel="00000000" w:rsidP="00000000" w:rsidRDefault="00000000" w:rsidRPr="00000000" w14:paraId="00003EED">
      <w:pPr>
        <w:rPr/>
      </w:pPr>
      <w:r w:rsidDel="00000000" w:rsidR="00000000" w:rsidRPr="00000000">
        <w:rPr>
          <w:rtl w:val="0"/>
        </w:rPr>
        <w:t xml:space="preserve">We do not want to interfere with your traditions or speak for you.</w:t>
      </w:r>
    </w:p>
    <w:p w:rsidR="00000000" w:rsidDel="00000000" w:rsidP="00000000" w:rsidRDefault="00000000" w:rsidRPr="00000000" w14:paraId="00003EEE">
      <w:pPr>
        <w:rPr/>
      </w:pPr>
      <w:r w:rsidDel="00000000" w:rsidR="00000000" w:rsidRPr="00000000">
        <w:rPr>
          <w:rtl w:val="0"/>
        </w:rPr>
        <w:t xml:space="preserve">If you are willing to speak with us, we would be honored to listen.</w:t>
      </w:r>
    </w:p>
    <w:p w:rsidR="00000000" w:rsidDel="00000000" w:rsidP="00000000" w:rsidRDefault="00000000" w:rsidRPr="00000000" w14:paraId="00003EEF">
      <w:pPr>
        <w:rPr/>
      </w:pPr>
      <w:r w:rsidDel="00000000" w:rsidR="00000000" w:rsidRPr="00000000">
        <w:rPr>
          <w:rtl w:val="0"/>
        </w:rPr>
        <w:t xml:space="preserve">If you do not wish to participate, we will respect your decision.</w:t>
      </w:r>
    </w:p>
    <w:p w:rsidR="00000000" w:rsidDel="00000000" w:rsidP="00000000" w:rsidRDefault="00000000" w:rsidRPr="00000000" w14:paraId="00003EF0">
      <w:pPr>
        <w:rPr/>
      </w:pPr>
      <w:r w:rsidDel="00000000" w:rsidR="00000000" w:rsidRPr="00000000">
        <w:rPr>
          <w:rtl w:val="0"/>
        </w:rPr>
        <w:t xml:space="preserve">Our hope is to build a relationship based upon respect, honesty, and friendship."</w:t>
      </w:r>
    </w:p>
    <w:p w:rsidR="00000000" w:rsidDel="00000000" w:rsidP="00000000" w:rsidRDefault="00000000" w:rsidRPr="00000000" w14:paraId="00003EF1">
      <w:pPr>
        <w:rPr/>
      </w:pPr>
      <w:r w:rsidDel="00000000" w:rsidR="00000000" w:rsidRPr="00000000">
        <w:rPr>
          <w:rtl w:val="0"/>
        </w:rPr>
        <w:t xml:space="preserve">================================================================================ ARTICLE XII</w:t>
      </w:r>
    </w:p>
    <w:p w:rsidR="00000000" w:rsidDel="00000000" w:rsidP="00000000" w:rsidRDefault="00000000" w:rsidRPr="00000000" w14:paraId="00003EF2">
      <w:pPr>
        <w:rPr/>
      </w:pPr>
      <w:r w:rsidDel="00000000" w:rsidR="00000000" w:rsidRPr="00000000">
        <w:rPr>
          <w:rtl w:val="0"/>
        </w:rPr>
        <w:t xml:space="preserve">INTERVIEW AND RESEARCH QUESTIONS</w:t>
      </w:r>
    </w:p>
    <w:p w:rsidR="00000000" w:rsidDel="00000000" w:rsidP="00000000" w:rsidRDefault="00000000" w:rsidRPr="00000000" w14:paraId="00003EF3">
      <w:pPr>
        <w:rPr/>
      </w:pPr>
      <w:r w:rsidDel="00000000" w:rsidR="00000000" w:rsidRPr="00000000">
        <w:rPr>
          <w:rtl w:val="0"/>
        </w:rPr>
        <w:t xml:space="preserve">CULTURE</w:t>
      </w:r>
    </w:p>
    <w:p w:rsidR="00000000" w:rsidDel="00000000" w:rsidP="00000000" w:rsidRDefault="00000000" w:rsidRPr="00000000" w14:paraId="00003EF4">
      <w:pPr>
        <w:rPr/>
      </w:pPr>
      <w:r w:rsidDel="00000000" w:rsidR="00000000" w:rsidRPr="00000000">
        <w:rPr>
          <w:rtl w:val="0"/>
        </w:rPr>
        <w:t xml:space="preserve">What traditions are most important to your community?</w:t>
      </w:r>
    </w:p>
    <w:p w:rsidR="00000000" w:rsidDel="00000000" w:rsidP="00000000" w:rsidRDefault="00000000" w:rsidRPr="00000000" w14:paraId="00003EF5">
      <w:pPr>
        <w:rPr/>
      </w:pPr>
      <w:r w:rsidDel="00000000" w:rsidR="00000000" w:rsidRPr="00000000">
        <w:rPr>
          <w:rtl w:val="0"/>
        </w:rPr>
        <w:t xml:space="preserve">How are traditions passed between generations?</w:t>
      </w:r>
    </w:p>
    <w:p w:rsidR="00000000" w:rsidDel="00000000" w:rsidP="00000000" w:rsidRDefault="00000000" w:rsidRPr="00000000" w14:paraId="00003EF6">
      <w:pPr>
        <w:rPr/>
      </w:pPr>
      <w:r w:rsidDel="00000000" w:rsidR="00000000" w:rsidRPr="00000000">
        <w:rPr>
          <w:rtl w:val="0"/>
        </w:rPr>
        <w:t xml:space="preserve">What languages are commonly spoken?</w:t>
      </w:r>
    </w:p>
    <w:p w:rsidR="00000000" w:rsidDel="00000000" w:rsidP="00000000" w:rsidRDefault="00000000" w:rsidRPr="00000000" w14:paraId="00003EF7">
      <w:pPr>
        <w:rPr/>
      </w:pPr>
      <w:r w:rsidDel="00000000" w:rsidR="00000000" w:rsidRPr="00000000">
        <w:rPr>
          <w:rtl w:val="0"/>
        </w:rPr>
        <w:t xml:space="preserve">What historical events are most important?</w:t>
      </w:r>
    </w:p>
    <w:p w:rsidR="00000000" w:rsidDel="00000000" w:rsidP="00000000" w:rsidRDefault="00000000" w:rsidRPr="00000000" w14:paraId="00003EF8">
      <w:pPr>
        <w:rPr/>
      </w:pPr>
      <w:r w:rsidDel="00000000" w:rsidR="00000000" w:rsidRPr="00000000">
        <w:rPr>
          <w:rtl w:val="0"/>
        </w:rPr>
        <w:t xml:space="preserve">DESERT KNOWLEDGE</w:t>
      </w:r>
    </w:p>
    <w:p w:rsidR="00000000" w:rsidDel="00000000" w:rsidP="00000000" w:rsidRDefault="00000000" w:rsidRPr="00000000" w14:paraId="00003EF9">
      <w:pPr>
        <w:rPr/>
      </w:pPr>
      <w:r w:rsidDel="00000000" w:rsidR="00000000" w:rsidRPr="00000000">
        <w:rPr>
          <w:rtl w:val="0"/>
        </w:rPr>
        <w:t xml:space="preserve">How do people traditionally navigate the desert?</w:t>
      </w:r>
    </w:p>
    <w:p w:rsidR="00000000" w:rsidDel="00000000" w:rsidP="00000000" w:rsidRDefault="00000000" w:rsidRPr="00000000" w14:paraId="00003EFA">
      <w:pPr>
        <w:rPr/>
      </w:pPr>
      <w:r w:rsidDel="00000000" w:rsidR="00000000" w:rsidRPr="00000000">
        <w:rPr>
          <w:rtl w:val="0"/>
        </w:rPr>
        <w:t xml:space="preserve">How are water sources identified?</w:t>
      </w:r>
    </w:p>
    <w:p w:rsidR="00000000" w:rsidDel="00000000" w:rsidP="00000000" w:rsidRDefault="00000000" w:rsidRPr="00000000" w14:paraId="00003EFB">
      <w:pPr>
        <w:rPr/>
      </w:pPr>
      <w:r w:rsidDel="00000000" w:rsidR="00000000" w:rsidRPr="00000000">
        <w:rPr>
          <w:rtl w:val="0"/>
        </w:rPr>
        <w:t xml:space="preserve">What environmental signs are important?</w:t>
      </w:r>
    </w:p>
    <w:p w:rsidR="00000000" w:rsidDel="00000000" w:rsidP="00000000" w:rsidRDefault="00000000" w:rsidRPr="00000000" w14:paraId="00003EFC">
      <w:pPr>
        <w:rPr/>
      </w:pPr>
      <w:r w:rsidDel="00000000" w:rsidR="00000000" w:rsidRPr="00000000">
        <w:rPr>
          <w:rtl w:val="0"/>
        </w:rPr>
        <w:t xml:space="preserve">How have desert travel patterns changed?</w:t>
      </w:r>
    </w:p>
    <w:p w:rsidR="00000000" w:rsidDel="00000000" w:rsidP="00000000" w:rsidRDefault="00000000" w:rsidRPr="00000000" w14:paraId="00003EFD">
      <w:pPr>
        <w:rPr/>
      </w:pPr>
      <w:r w:rsidDel="00000000" w:rsidR="00000000" w:rsidRPr="00000000">
        <w:rPr>
          <w:rtl w:val="0"/>
        </w:rPr>
        <w:t xml:space="preserve">WATER</w:t>
      </w:r>
    </w:p>
    <w:p w:rsidR="00000000" w:rsidDel="00000000" w:rsidP="00000000" w:rsidRDefault="00000000" w:rsidRPr="00000000" w14:paraId="00003EFE">
      <w:pPr>
        <w:rPr/>
      </w:pPr>
      <w:r w:rsidDel="00000000" w:rsidR="00000000" w:rsidRPr="00000000">
        <w:rPr>
          <w:rtl w:val="0"/>
        </w:rPr>
        <w:t xml:space="preserve">What are the most important water challenges?</w:t>
      </w:r>
    </w:p>
    <w:p w:rsidR="00000000" w:rsidDel="00000000" w:rsidP="00000000" w:rsidRDefault="00000000" w:rsidRPr="00000000" w14:paraId="00003EFF">
      <w:pPr>
        <w:rPr/>
      </w:pPr>
      <w:r w:rsidDel="00000000" w:rsidR="00000000" w:rsidRPr="00000000">
        <w:rPr>
          <w:rtl w:val="0"/>
        </w:rPr>
        <w:t xml:space="preserve">Which areas experience the greatest difficulty?</w:t>
      </w:r>
    </w:p>
    <w:p w:rsidR="00000000" w:rsidDel="00000000" w:rsidP="00000000" w:rsidRDefault="00000000" w:rsidRPr="00000000" w14:paraId="00003F00">
      <w:pPr>
        <w:rPr/>
      </w:pPr>
      <w:r w:rsidDel="00000000" w:rsidR="00000000" w:rsidRPr="00000000">
        <w:rPr>
          <w:rtl w:val="0"/>
        </w:rPr>
        <w:t xml:space="preserve">What traditional methods are used to locate or conserve water?</w:t>
      </w:r>
    </w:p>
    <w:p w:rsidR="00000000" w:rsidDel="00000000" w:rsidP="00000000" w:rsidRDefault="00000000" w:rsidRPr="00000000" w14:paraId="00003F01">
      <w:pPr>
        <w:rPr/>
      </w:pPr>
      <w:r w:rsidDel="00000000" w:rsidR="00000000" w:rsidRPr="00000000">
        <w:rPr>
          <w:rtl w:val="0"/>
        </w:rPr>
        <w:t xml:space="preserve">TRAVEL</w:t>
      </w:r>
    </w:p>
    <w:p w:rsidR="00000000" w:rsidDel="00000000" w:rsidP="00000000" w:rsidRDefault="00000000" w:rsidRPr="00000000" w14:paraId="00003F02">
      <w:pPr>
        <w:rPr/>
      </w:pPr>
      <w:r w:rsidDel="00000000" w:rsidR="00000000" w:rsidRPr="00000000">
        <w:rPr>
          <w:rtl w:val="0"/>
        </w:rPr>
        <w:t xml:space="preserve">What routes have historically connected communities?</w:t>
      </w:r>
    </w:p>
    <w:p w:rsidR="00000000" w:rsidDel="00000000" w:rsidP="00000000" w:rsidRDefault="00000000" w:rsidRPr="00000000" w14:paraId="00003F03">
      <w:pPr>
        <w:rPr/>
      </w:pPr>
      <w:r w:rsidDel="00000000" w:rsidR="00000000" w:rsidRPr="00000000">
        <w:rPr>
          <w:rtl w:val="0"/>
        </w:rPr>
        <w:t xml:space="preserve">How have modern borders changed traditional movement?</w:t>
      </w:r>
    </w:p>
    <w:p w:rsidR="00000000" w:rsidDel="00000000" w:rsidP="00000000" w:rsidRDefault="00000000" w:rsidRPr="00000000" w14:paraId="00003F04">
      <w:pPr>
        <w:rPr/>
      </w:pPr>
      <w:r w:rsidDel="00000000" w:rsidR="00000000" w:rsidRPr="00000000">
        <w:rPr>
          <w:rtl w:val="0"/>
        </w:rPr>
        <w:t xml:space="preserve">What are the safest legitimate ways for researchers to conduct fieldwork?</w:t>
      </w:r>
    </w:p>
    <w:p w:rsidR="00000000" w:rsidDel="00000000" w:rsidP="00000000" w:rsidRDefault="00000000" w:rsidRPr="00000000" w14:paraId="00003F05">
      <w:pPr>
        <w:rPr/>
      </w:pPr>
      <w:r w:rsidDel="00000000" w:rsidR="00000000" w:rsidRPr="00000000">
        <w:rPr>
          <w:rtl w:val="0"/>
        </w:rPr>
        <w:t xml:space="preserve">COMMUNITY PRIORITIES</w:t>
      </w:r>
    </w:p>
    <w:p w:rsidR="00000000" w:rsidDel="00000000" w:rsidP="00000000" w:rsidRDefault="00000000" w:rsidRPr="00000000" w14:paraId="00003F06">
      <w:pPr>
        <w:rPr/>
      </w:pPr>
      <w:r w:rsidDel="00000000" w:rsidR="00000000" w:rsidRPr="00000000">
        <w:rPr>
          <w:rtl w:val="0"/>
        </w:rPr>
        <w:t xml:space="preserve">What challenges affect families today?</w:t>
      </w:r>
    </w:p>
    <w:p w:rsidR="00000000" w:rsidDel="00000000" w:rsidP="00000000" w:rsidRDefault="00000000" w:rsidRPr="00000000" w14:paraId="00003F07">
      <w:pPr>
        <w:rPr/>
      </w:pPr>
      <w:r w:rsidDel="00000000" w:rsidR="00000000" w:rsidRPr="00000000">
        <w:rPr>
          <w:rtl w:val="0"/>
        </w:rPr>
        <w:t xml:space="preserve">What types of outside assistance are genuinely useful?</w:t>
      </w:r>
    </w:p>
    <w:p w:rsidR="00000000" w:rsidDel="00000000" w:rsidP="00000000" w:rsidRDefault="00000000" w:rsidRPr="00000000" w14:paraId="00003F08">
      <w:pPr>
        <w:rPr/>
      </w:pPr>
      <w:r w:rsidDel="00000000" w:rsidR="00000000" w:rsidRPr="00000000">
        <w:rPr>
          <w:rtl w:val="0"/>
        </w:rPr>
        <w:t xml:space="preserve">What types of outside involvement are unwelcome?</w:t>
      </w:r>
    </w:p>
    <w:p w:rsidR="00000000" w:rsidDel="00000000" w:rsidP="00000000" w:rsidRDefault="00000000" w:rsidRPr="00000000" w14:paraId="00003F09">
      <w:pPr>
        <w:rPr/>
      </w:pPr>
      <w:r w:rsidDel="00000000" w:rsidR="00000000" w:rsidRPr="00000000">
        <w:rPr>
          <w:rtl w:val="0"/>
        </w:rPr>
        <w:t xml:space="preserve">FUTURE COOPERATION</w:t>
      </w:r>
    </w:p>
    <w:p w:rsidR="00000000" w:rsidDel="00000000" w:rsidP="00000000" w:rsidRDefault="00000000" w:rsidRPr="00000000" w14:paraId="00003F0A">
      <w:pPr>
        <w:rPr/>
      </w:pPr>
      <w:r w:rsidDel="00000000" w:rsidR="00000000" w:rsidRPr="00000000">
        <w:rPr>
          <w:rtl w:val="0"/>
        </w:rPr>
        <w:t xml:space="preserve">Would scientific research be useful?</w:t>
      </w:r>
    </w:p>
    <w:p w:rsidR="00000000" w:rsidDel="00000000" w:rsidP="00000000" w:rsidRDefault="00000000" w:rsidRPr="00000000" w14:paraId="00003F0B">
      <w:pPr>
        <w:rPr/>
      </w:pPr>
      <w:r w:rsidDel="00000000" w:rsidR="00000000" w:rsidRPr="00000000">
        <w:rPr>
          <w:rtl w:val="0"/>
        </w:rPr>
        <w:t xml:space="preserve">Would cultural preservation projects be useful?</w:t>
      </w:r>
    </w:p>
    <w:p w:rsidR="00000000" w:rsidDel="00000000" w:rsidP="00000000" w:rsidRDefault="00000000" w:rsidRPr="00000000" w14:paraId="00003F0C">
      <w:pPr>
        <w:rPr/>
      </w:pPr>
      <w:r w:rsidDel="00000000" w:rsidR="00000000" w:rsidRPr="00000000">
        <w:rPr>
          <w:rtl w:val="0"/>
        </w:rPr>
        <w:t xml:space="preserve">Would environmental research be welcomed?</w:t>
      </w:r>
    </w:p>
    <w:p w:rsidR="00000000" w:rsidDel="00000000" w:rsidP="00000000" w:rsidRDefault="00000000" w:rsidRPr="00000000" w14:paraId="00003F0D">
      <w:pPr>
        <w:rPr/>
      </w:pPr>
      <w:r w:rsidDel="00000000" w:rsidR="00000000" w:rsidRPr="00000000">
        <w:rPr>
          <w:rtl w:val="0"/>
        </w:rPr>
        <w:t xml:space="preserve">What would a respectful long-term partnership look like?</w:t>
      </w:r>
    </w:p>
    <w:p w:rsidR="00000000" w:rsidDel="00000000" w:rsidP="00000000" w:rsidRDefault="00000000" w:rsidRPr="00000000" w14:paraId="00003F0E">
      <w:pPr>
        <w:rPr/>
      </w:pPr>
      <w:r w:rsidDel="00000000" w:rsidR="00000000" w:rsidRPr="00000000">
        <w:rPr>
          <w:rtl w:val="0"/>
        </w:rPr>
        <w:t xml:space="preserve">================================================================================ ARTICLE XIII</w:t>
      </w:r>
    </w:p>
    <w:p w:rsidR="00000000" w:rsidDel="00000000" w:rsidP="00000000" w:rsidRDefault="00000000" w:rsidRPr="00000000" w14:paraId="00003F0F">
      <w:pPr>
        <w:rPr/>
      </w:pPr>
      <w:r w:rsidDel="00000000" w:rsidR="00000000" w:rsidRPr="00000000">
        <w:rPr>
          <w:rtl w:val="0"/>
        </w:rPr>
        <w:t xml:space="preserve">THE EXPEDITIONARY CODE OF CONDUCT</w:t>
      </w:r>
    </w:p>
    <w:p w:rsidR="00000000" w:rsidDel="00000000" w:rsidP="00000000" w:rsidRDefault="00000000" w:rsidRPr="00000000" w14:paraId="00003F10">
      <w:pPr>
        <w:rPr/>
      </w:pPr>
      <w:r w:rsidDel="00000000" w:rsidR="00000000" w:rsidRPr="00000000">
        <w:rPr>
          <w:rtl w:val="0"/>
        </w:rPr>
        <w:t xml:space="preserve">Every member shall uphold:</w:t>
      </w:r>
    </w:p>
    <w:p w:rsidR="00000000" w:rsidDel="00000000" w:rsidP="00000000" w:rsidRDefault="00000000" w:rsidRPr="00000000" w14:paraId="00003F11">
      <w:pPr>
        <w:rPr/>
      </w:pPr>
      <w:r w:rsidDel="00000000" w:rsidR="00000000" w:rsidRPr="00000000">
        <w:rPr>
          <w:rtl w:val="0"/>
        </w:rPr>
        <w:t xml:space="preserve">HONOR DISCIPLINE COURTESY COURAGE SERVICE</w:t>
      </w:r>
    </w:p>
    <w:p w:rsidR="00000000" w:rsidDel="00000000" w:rsidP="00000000" w:rsidRDefault="00000000" w:rsidRPr="00000000" w14:paraId="00003F12">
      <w:pPr>
        <w:rPr/>
      </w:pPr>
      <w:r w:rsidDel="00000000" w:rsidR="00000000" w:rsidRPr="00000000">
        <w:rPr>
          <w:rtl w:val="0"/>
        </w:rPr>
        <w:t xml:space="preserve">No member shall:</w:t>
      </w:r>
    </w:p>
    <w:p w:rsidR="00000000" w:rsidDel="00000000" w:rsidP="00000000" w:rsidRDefault="00000000" w:rsidRPr="00000000" w14:paraId="00003F13">
      <w:pPr>
        <w:rPr/>
      </w:pPr>
      <w:r w:rsidDel="00000000" w:rsidR="00000000" w:rsidRPr="00000000">
        <w:rPr>
          <w:rtl w:val="0"/>
        </w:rPr>
        <w:t xml:space="preserve">insult local customs;</w:t>
      </w:r>
    </w:p>
    <w:p w:rsidR="00000000" w:rsidDel="00000000" w:rsidP="00000000" w:rsidRDefault="00000000" w:rsidRPr="00000000" w14:paraId="00003F14">
      <w:pPr>
        <w:rPr/>
      </w:pPr>
      <w:r w:rsidDel="00000000" w:rsidR="00000000" w:rsidRPr="00000000">
        <w:rPr>
          <w:rtl w:val="0"/>
        </w:rPr>
        <w:t xml:space="preserve">threaten anyone;</w:t>
      </w:r>
    </w:p>
    <w:p w:rsidR="00000000" w:rsidDel="00000000" w:rsidP="00000000" w:rsidRDefault="00000000" w:rsidRPr="00000000" w14:paraId="00003F15">
      <w:pPr>
        <w:rPr/>
      </w:pPr>
      <w:r w:rsidDel="00000000" w:rsidR="00000000" w:rsidRPr="00000000">
        <w:rPr>
          <w:rtl w:val="0"/>
        </w:rPr>
        <w:t xml:space="preserve">enter restricted areas;</w:t>
      </w:r>
    </w:p>
    <w:p w:rsidR="00000000" w:rsidDel="00000000" w:rsidP="00000000" w:rsidRDefault="00000000" w:rsidRPr="00000000" w14:paraId="00003F16">
      <w:pPr>
        <w:rPr/>
      </w:pPr>
      <w:r w:rsidDel="00000000" w:rsidR="00000000" w:rsidRPr="00000000">
        <w:rPr>
          <w:rtl w:val="0"/>
        </w:rPr>
        <w:t xml:space="preserve">trespass;</w:t>
      </w:r>
    </w:p>
    <w:p w:rsidR="00000000" w:rsidDel="00000000" w:rsidP="00000000" w:rsidRDefault="00000000" w:rsidRPr="00000000" w14:paraId="00003F17">
      <w:pPr>
        <w:rPr/>
      </w:pPr>
      <w:r w:rsidDel="00000000" w:rsidR="00000000" w:rsidRPr="00000000">
        <w:rPr>
          <w:rtl w:val="0"/>
        </w:rPr>
        <w:t xml:space="preserve">participate in illegal activity;</w:t>
      </w:r>
    </w:p>
    <w:p w:rsidR="00000000" w:rsidDel="00000000" w:rsidP="00000000" w:rsidRDefault="00000000" w:rsidRPr="00000000" w14:paraId="00003F18">
      <w:pPr>
        <w:rPr/>
      </w:pPr>
      <w:r w:rsidDel="00000000" w:rsidR="00000000" w:rsidRPr="00000000">
        <w:rPr>
          <w:rtl w:val="0"/>
        </w:rPr>
        <w:t xml:space="preserve">engage in unauthorized mining;</w:t>
      </w:r>
    </w:p>
    <w:p w:rsidR="00000000" w:rsidDel="00000000" w:rsidP="00000000" w:rsidRDefault="00000000" w:rsidRPr="00000000" w14:paraId="00003F19">
      <w:pPr>
        <w:rPr/>
      </w:pPr>
      <w:r w:rsidDel="00000000" w:rsidR="00000000" w:rsidRPr="00000000">
        <w:rPr>
          <w:rtl w:val="0"/>
        </w:rPr>
        <w:t xml:space="preserve">photograph sensitive facilities;</w:t>
      </w:r>
    </w:p>
    <w:p w:rsidR="00000000" w:rsidDel="00000000" w:rsidP="00000000" w:rsidRDefault="00000000" w:rsidRPr="00000000" w14:paraId="00003F1A">
      <w:pPr>
        <w:rPr/>
      </w:pPr>
      <w:r w:rsidDel="00000000" w:rsidR="00000000" w:rsidRPr="00000000">
        <w:rPr>
          <w:rtl w:val="0"/>
        </w:rPr>
        <w:t xml:space="preserve">interfere with authorities;</w:t>
      </w:r>
    </w:p>
    <w:p w:rsidR="00000000" w:rsidDel="00000000" w:rsidP="00000000" w:rsidRDefault="00000000" w:rsidRPr="00000000" w14:paraId="00003F1B">
      <w:pPr>
        <w:rPr/>
      </w:pPr>
      <w:r w:rsidDel="00000000" w:rsidR="00000000" w:rsidRPr="00000000">
        <w:rPr>
          <w:rtl w:val="0"/>
        </w:rPr>
        <w:t xml:space="preserve">provoke confrontation.</w:t>
      </w:r>
    </w:p>
    <w:p w:rsidR="00000000" w:rsidDel="00000000" w:rsidP="00000000" w:rsidRDefault="00000000" w:rsidRPr="00000000" w14:paraId="00003F1C">
      <w:pPr>
        <w:rPr/>
      </w:pPr>
      <w:r w:rsidDel="00000000" w:rsidR="00000000" w:rsidRPr="00000000">
        <w:rPr>
          <w:rtl w:val="0"/>
        </w:rPr>
        <w:t xml:space="preserve">The team shall maintain a low-profile, civilian appearance.</w:t>
      </w:r>
    </w:p>
    <w:p w:rsidR="00000000" w:rsidDel="00000000" w:rsidP="00000000" w:rsidRDefault="00000000" w:rsidRPr="00000000" w14:paraId="00003F1D">
      <w:pPr>
        <w:rPr/>
      </w:pPr>
      <w:r w:rsidDel="00000000" w:rsidR="00000000" w:rsidRPr="00000000">
        <w:rPr>
          <w:rtl w:val="0"/>
        </w:rPr>
        <w:t xml:space="preserve">The mission shall be peaceful.</w:t>
      </w:r>
    </w:p>
    <w:p w:rsidR="00000000" w:rsidDel="00000000" w:rsidP="00000000" w:rsidRDefault="00000000" w:rsidRPr="00000000" w14:paraId="00003F1E">
      <w:pPr>
        <w:rPr/>
      </w:pPr>
      <w:r w:rsidDel="00000000" w:rsidR="00000000" w:rsidRPr="00000000">
        <w:rPr>
          <w:rtl w:val="0"/>
        </w:rPr>
        <w:t xml:space="preserve">================================================================================ ARTICLE XIV</w:t>
      </w:r>
    </w:p>
    <w:p w:rsidR="00000000" w:rsidDel="00000000" w:rsidP="00000000" w:rsidRDefault="00000000" w:rsidRPr="00000000" w14:paraId="00003F1F">
      <w:pPr>
        <w:rPr/>
      </w:pPr>
      <w:r w:rsidDel="00000000" w:rsidR="00000000" w:rsidRPr="00000000">
        <w:rPr>
          <w:rtl w:val="0"/>
        </w:rPr>
        <w:t xml:space="preserve">LOGISTICS AND TRANSPORTATION</w:t>
      </w:r>
    </w:p>
    <w:p w:rsidR="00000000" w:rsidDel="00000000" w:rsidP="00000000" w:rsidRDefault="00000000" w:rsidRPr="00000000" w14:paraId="00003F20">
      <w:pPr>
        <w:rPr/>
      </w:pPr>
      <w:r w:rsidDel="00000000" w:rsidR="00000000" w:rsidRPr="00000000">
        <w:rPr>
          <w:rtl w:val="0"/>
        </w:rPr>
        <w:t xml:space="preserve">The preferred model shall be:</w:t>
      </w:r>
    </w:p>
    <w:p w:rsidR="00000000" w:rsidDel="00000000" w:rsidP="00000000" w:rsidRDefault="00000000" w:rsidRPr="00000000" w14:paraId="00003F21">
      <w:pPr>
        <w:rPr/>
      </w:pPr>
      <w:r w:rsidDel="00000000" w:rsidR="00000000" w:rsidRPr="00000000">
        <w:rPr>
          <w:rtl w:val="0"/>
        </w:rPr>
        <w:t xml:space="preserve">COMMERCIAL TRAVEL + LOCAL ACCOMMODATION + PROFESSIONAL LOCAL TRANSPORT + QUALIFIED LOCAL GUIDANCE</w:t>
      </w:r>
    </w:p>
    <w:p w:rsidR="00000000" w:rsidDel="00000000" w:rsidP="00000000" w:rsidRDefault="00000000" w:rsidRPr="00000000" w14:paraId="00003F22">
      <w:pPr>
        <w:rPr/>
      </w:pPr>
      <w:r w:rsidDel="00000000" w:rsidR="00000000" w:rsidRPr="00000000">
        <w:rPr>
          <w:rtl w:val="0"/>
        </w:rPr>
        <w:t xml:space="preserve">The team should avoid attempting to operate unfamiliar desert vehicles without experienced drivers.</w:t>
      </w:r>
    </w:p>
    <w:p w:rsidR="00000000" w:rsidDel="00000000" w:rsidP="00000000" w:rsidRDefault="00000000" w:rsidRPr="00000000" w14:paraId="00003F23">
      <w:pPr>
        <w:rPr/>
      </w:pPr>
      <w:r w:rsidDel="00000000" w:rsidR="00000000" w:rsidRPr="00000000">
        <w:rPr>
          <w:rtl w:val="0"/>
        </w:rPr>
        <w:t xml:space="preserve">A suitable expedition vehicle, where legally and practically appropriate, should be:</w:t>
      </w:r>
    </w:p>
    <w:p w:rsidR="00000000" w:rsidDel="00000000" w:rsidP="00000000" w:rsidRDefault="00000000" w:rsidRPr="00000000" w14:paraId="00003F24">
      <w:pPr>
        <w:rPr/>
      </w:pPr>
      <w:r w:rsidDel="00000000" w:rsidR="00000000" w:rsidRPr="00000000">
        <w:rPr>
          <w:rtl w:val="0"/>
        </w:rPr>
        <w:t xml:space="preserve">reliable;</w:t>
      </w:r>
    </w:p>
    <w:p w:rsidR="00000000" w:rsidDel="00000000" w:rsidP="00000000" w:rsidRDefault="00000000" w:rsidRPr="00000000" w14:paraId="00003F25">
      <w:pPr>
        <w:rPr/>
      </w:pPr>
      <w:r w:rsidDel="00000000" w:rsidR="00000000" w:rsidRPr="00000000">
        <w:rPr>
          <w:rtl w:val="0"/>
        </w:rPr>
        <w:t xml:space="preserve">mechanically simple;</w:t>
      </w:r>
    </w:p>
    <w:p w:rsidR="00000000" w:rsidDel="00000000" w:rsidP="00000000" w:rsidRDefault="00000000" w:rsidRPr="00000000" w14:paraId="00003F26">
      <w:pPr>
        <w:rPr/>
      </w:pPr>
      <w:r w:rsidDel="00000000" w:rsidR="00000000" w:rsidRPr="00000000">
        <w:rPr>
          <w:rtl w:val="0"/>
        </w:rPr>
        <w:t xml:space="preserve">equipped for desert conditions;</w:t>
      </w:r>
    </w:p>
    <w:p w:rsidR="00000000" w:rsidDel="00000000" w:rsidP="00000000" w:rsidRDefault="00000000" w:rsidRPr="00000000" w14:paraId="00003F27">
      <w:pPr>
        <w:rPr/>
      </w:pPr>
      <w:r w:rsidDel="00000000" w:rsidR="00000000" w:rsidRPr="00000000">
        <w:rPr>
          <w:rtl w:val="0"/>
        </w:rPr>
        <w:t xml:space="preserve">supported by spare parts;</w:t>
      </w:r>
    </w:p>
    <w:p w:rsidR="00000000" w:rsidDel="00000000" w:rsidP="00000000" w:rsidRDefault="00000000" w:rsidRPr="00000000" w14:paraId="00003F28">
      <w:pPr>
        <w:rPr/>
      </w:pPr>
      <w:r w:rsidDel="00000000" w:rsidR="00000000" w:rsidRPr="00000000">
        <w:rPr>
          <w:rtl w:val="0"/>
        </w:rPr>
        <w:t xml:space="preserve">capable of carrying sufficient water.</w:t>
      </w:r>
    </w:p>
    <w:p w:rsidR="00000000" w:rsidDel="00000000" w:rsidP="00000000" w:rsidRDefault="00000000" w:rsidRPr="00000000" w14:paraId="00003F29">
      <w:pPr>
        <w:rPr/>
      </w:pPr>
      <w:r w:rsidDel="00000000" w:rsidR="00000000" w:rsidRPr="00000000">
        <w:rPr>
          <w:rtl w:val="0"/>
        </w:rPr>
        <w:t xml:space="preserve">Vehicle operations shall follow local law.</w:t>
      </w:r>
    </w:p>
    <w:p w:rsidR="00000000" w:rsidDel="00000000" w:rsidP="00000000" w:rsidRDefault="00000000" w:rsidRPr="00000000" w14:paraId="00003F2A">
      <w:pPr>
        <w:rPr/>
      </w:pPr>
      <w:r w:rsidDel="00000000" w:rsidR="00000000" w:rsidRPr="00000000">
        <w:rPr>
          <w:rtl w:val="0"/>
        </w:rPr>
        <w:t xml:space="preserve">================================================================================ ARTICLE XV</w:t>
      </w:r>
    </w:p>
    <w:p w:rsidR="00000000" w:rsidDel="00000000" w:rsidP="00000000" w:rsidRDefault="00000000" w:rsidRPr="00000000" w14:paraId="00003F2B">
      <w:pPr>
        <w:rPr/>
      </w:pPr>
      <w:r w:rsidDel="00000000" w:rsidR="00000000" w:rsidRPr="00000000">
        <w:rPr>
          <w:rtl w:val="0"/>
        </w:rPr>
        <w:t xml:space="preserve">COMMUNICATIONS PLAN</w:t>
      </w:r>
    </w:p>
    <w:p w:rsidR="00000000" w:rsidDel="00000000" w:rsidP="00000000" w:rsidRDefault="00000000" w:rsidRPr="00000000" w14:paraId="00003F2C">
      <w:pPr>
        <w:rPr/>
      </w:pPr>
      <w:r w:rsidDel="00000000" w:rsidR="00000000" w:rsidRPr="00000000">
        <w:rPr>
          <w:rtl w:val="0"/>
        </w:rPr>
        <w:t xml:space="preserve">The expedition shall maintain:</w:t>
      </w:r>
    </w:p>
    <w:p w:rsidR="00000000" w:rsidDel="00000000" w:rsidP="00000000" w:rsidRDefault="00000000" w:rsidRPr="00000000" w14:paraId="00003F2D">
      <w:pPr>
        <w:rPr/>
      </w:pPr>
      <w:r w:rsidDel="00000000" w:rsidR="00000000" w:rsidRPr="00000000">
        <w:rPr>
          <w:rtl w:val="0"/>
        </w:rPr>
        <w:t xml:space="preserve">PRIMARY:</w:t>
      </w:r>
    </w:p>
    <w:p w:rsidR="00000000" w:rsidDel="00000000" w:rsidP="00000000" w:rsidRDefault="00000000" w:rsidRPr="00000000" w14:paraId="00003F2E">
      <w:pPr>
        <w:rPr/>
      </w:pPr>
      <w:r w:rsidDel="00000000" w:rsidR="00000000" w:rsidRPr="00000000">
        <w:rPr>
          <w:rtl w:val="0"/>
        </w:rPr>
        <w:t xml:space="preserve">Mobile telephone communications where available.</w:t>
      </w:r>
    </w:p>
    <w:p w:rsidR="00000000" w:rsidDel="00000000" w:rsidP="00000000" w:rsidRDefault="00000000" w:rsidRPr="00000000" w14:paraId="00003F2F">
      <w:pPr>
        <w:rPr/>
      </w:pPr>
      <w:r w:rsidDel="00000000" w:rsidR="00000000" w:rsidRPr="00000000">
        <w:rPr>
          <w:rtl w:val="0"/>
        </w:rPr>
        <w:t xml:space="preserve">SECONDARY:</w:t>
      </w:r>
    </w:p>
    <w:p w:rsidR="00000000" w:rsidDel="00000000" w:rsidP="00000000" w:rsidRDefault="00000000" w:rsidRPr="00000000" w14:paraId="00003F30">
      <w:pPr>
        <w:rPr/>
      </w:pPr>
      <w:r w:rsidDel="00000000" w:rsidR="00000000" w:rsidRPr="00000000">
        <w:rPr>
          <w:rtl w:val="0"/>
        </w:rPr>
        <w:t xml:space="preserve">Satellite communication equipment where lawful and appropriate.</w:t>
      </w:r>
    </w:p>
    <w:p w:rsidR="00000000" w:rsidDel="00000000" w:rsidP="00000000" w:rsidRDefault="00000000" w:rsidRPr="00000000" w14:paraId="00003F31">
      <w:pPr>
        <w:rPr/>
      </w:pPr>
      <w:r w:rsidDel="00000000" w:rsidR="00000000" w:rsidRPr="00000000">
        <w:rPr>
          <w:rtl w:val="0"/>
        </w:rPr>
        <w:t xml:space="preserve">TERTIARY:</w:t>
      </w:r>
    </w:p>
    <w:p w:rsidR="00000000" w:rsidDel="00000000" w:rsidP="00000000" w:rsidRDefault="00000000" w:rsidRPr="00000000" w14:paraId="00003F32">
      <w:pPr>
        <w:rPr/>
      </w:pPr>
      <w:r w:rsidDel="00000000" w:rsidR="00000000" w:rsidRPr="00000000">
        <w:rPr>
          <w:rtl w:val="0"/>
        </w:rPr>
        <w:t xml:space="preserve">Emergency communication method.</w:t>
      </w:r>
    </w:p>
    <w:p w:rsidR="00000000" w:rsidDel="00000000" w:rsidP="00000000" w:rsidRDefault="00000000" w:rsidRPr="00000000" w14:paraId="00003F33">
      <w:pPr>
        <w:rPr/>
      </w:pPr>
      <w:r w:rsidDel="00000000" w:rsidR="00000000" w:rsidRPr="00000000">
        <w:rPr>
          <w:rtl w:val="0"/>
        </w:rPr>
        <w:t xml:space="preserve">Every member shall carry:</w:t>
      </w:r>
    </w:p>
    <w:p w:rsidR="00000000" w:rsidDel="00000000" w:rsidP="00000000" w:rsidRDefault="00000000" w:rsidRPr="00000000" w14:paraId="00003F34">
      <w:pPr>
        <w:rPr/>
      </w:pPr>
      <w:r w:rsidDel="00000000" w:rsidR="00000000" w:rsidRPr="00000000">
        <w:rPr>
          <w:rtl w:val="0"/>
        </w:rPr>
        <w:t xml:space="preserve">emergency contact information;</w:t>
      </w:r>
    </w:p>
    <w:p w:rsidR="00000000" w:rsidDel="00000000" w:rsidP="00000000" w:rsidRDefault="00000000" w:rsidRPr="00000000" w14:paraId="00003F35">
      <w:pPr>
        <w:rPr/>
      </w:pPr>
      <w:r w:rsidDel="00000000" w:rsidR="00000000" w:rsidRPr="00000000">
        <w:rPr>
          <w:rtl w:val="0"/>
        </w:rPr>
        <w:t xml:space="preserve">identification;</w:t>
      </w:r>
    </w:p>
    <w:p w:rsidR="00000000" w:rsidDel="00000000" w:rsidP="00000000" w:rsidRDefault="00000000" w:rsidRPr="00000000" w14:paraId="00003F36">
      <w:pPr>
        <w:rPr/>
      </w:pPr>
      <w:r w:rsidDel="00000000" w:rsidR="00000000" w:rsidRPr="00000000">
        <w:rPr>
          <w:rtl w:val="0"/>
        </w:rPr>
        <w:t xml:space="preserve">medical information;</w:t>
      </w:r>
    </w:p>
    <w:p w:rsidR="00000000" w:rsidDel="00000000" w:rsidP="00000000" w:rsidRDefault="00000000" w:rsidRPr="00000000" w14:paraId="00003F37">
      <w:pPr>
        <w:rPr/>
      </w:pPr>
      <w:r w:rsidDel="00000000" w:rsidR="00000000" w:rsidRPr="00000000">
        <w:rPr>
          <w:rtl w:val="0"/>
        </w:rPr>
        <w:t xml:space="preserve">insurance details.</w:t>
      </w:r>
    </w:p>
    <w:p w:rsidR="00000000" w:rsidDel="00000000" w:rsidP="00000000" w:rsidRDefault="00000000" w:rsidRPr="00000000" w14:paraId="00003F38">
      <w:pPr>
        <w:rPr/>
      </w:pPr>
      <w:r w:rsidDel="00000000" w:rsidR="00000000" w:rsidRPr="00000000">
        <w:rPr>
          <w:rtl w:val="0"/>
        </w:rPr>
        <w:t xml:space="preserve">A daily check-in system shall be established.</w:t>
      </w:r>
    </w:p>
    <w:p w:rsidR="00000000" w:rsidDel="00000000" w:rsidP="00000000" w:rsidRDefault="00000000" w:rsidRPr="00000000" w14:paraId="00003F39">
      <w:pPr>
        <w:rPr/>
      </w:pPr>
      <w:r w:rsidDel="00000000" w:rsidR="00000000" w:rsidRPr="00000000">
        <w:rPr>
          <w:rtl w:val="0"/>
        </w:rPr>
        <w:t xml:space="preserve">Failure to check in shall trigger a predetermined escalation protocol.</w:t>
      </w:r>
    </w:p>
    <w:p w:rsidR="00000000" w:rsidDel="00000000" w:rsidP="00000000" w:rsidRDefault="00000000" w:rsidRPr="00000000" w14:paraId="00003F3A">
      <w:pPr>
        <w:rPr/>
      </w:pPr>
      <w:r w:rsidDel="00000000" w:rsidR="00000000" w:rsidRPr="00000000">
        <w:rPr>
          <w:rtl w:val="0"/>
        </w:rPr>
        <w:t xml:space="preserve">================================================================================ ARTICLE XVI</w:t>
      </w:r>
    </w:p>
    <w:p w:rsidR="00000000" w:rsidDel="00000000" w:rsidP="00000000" w:rsidRDefault="00000000" w:rsidRPr="00000000" w14:paraId="00003F3B">
      <w:pPr>
        <w:rPr/>
      </w:pPr>
      <w:r w:rsidDel="00000000" w:rsidR="00000000" w:rsidRPr="00000000">
        <w:rPr>
          <w:rtl w:val="0"/>
        </w:rPr>
        <w:t xml:space="preserve">MEDICAL AND EMERGENCY PREPARATION</w:t>
      </w:r>
    </w:p>
    <w:p w:rsidR="00000000" w:rsidDel="00000000" w:rsidP="00000000" w:rsidRDefault="00000000" w:rsidRPr="00000000" w14:paraId="00003F3C">
      <w:pPr>
        <w:rPr/>
      </w:pPr>
      <w:r w:rsidDel="00000000" w:rsidR="00000000" w:rsidRPr="00000000">
        <w:rPr>
          <w:rtl w:val="0"/>
        </w:rPr>
        <w:t xml:space="preserve">The team shall maintain:</w:t>
      </w:r>
    </w:p>
    <w:p w:rsidR="00000000" w:rsidDel="00000000" w:rsidP="00000000" w:rsidRDefault="00000000" w:rsidRPr="00000000" w14:paraId="00003F3D">
      <w:pPr>
        <w:rPr/>
      </w:pPr>
      <w:r w:rsidDel="00000000" w:rsidR="00000000" w:rsidRPr="00000000">
        <w:rPr>
          <w:rtl w:val="0"/>
        </w:rPr>
        <w:t xml:space="preserve">comprehensive travel insurance;</w:t>
      </w:r>
    </w:p>
    <w:p w:rsidR="00000000" w:rsidDel="00000000" w:rsidP="00000000" w:rsidRDefault="00000000" w:rsidRPr="00000000" w14:paraId="00003F3E">
      <w:pPr>
        <w:rPr/>
      </w:pPr>
      <w:r w:rsidDel="00000000" w:rsidR="00000000" w:rsidRPr="00000000">
        <w:rPr>
          <w:rtl w:val="0"/>
        </w:rPr>
        <w:t xml:space="preserve">emergency medical coverage;</w:t>
      </w:r>
    </w:p>
    <w:p w:rsidR="00000000" w:rsidDel="00000000" w:rsidP="00000000" w:rsidRDefault="00000000" w:rsidRPr="00000000" w14:paraId="00003F3F">
      <w:pPr>
        <w:rPr/>
      </w:pPr>
      <w:r w:rsidDel="00000000" w:rsidR="00000000" w:rsidRPr="00000000">
        <w:rPr>
          <w:rtl w:val="0"/>
        </w:rPr>
        <w:t xml:space="preserve">evacuation coverage;</w:t>
      </w:r>
    </w:p>
    <w:p w:rsidR="00000000" w:rsidDel="00000000" w:rsidP="00000000" w:rsidRDefault="00000000" w:rsidRPr="00000000" w14:paraId="00003F40">
      <w:pPr>
        <w:rPr/>
      </w:pPr>
      <w:r w:rsidDel="00000000" w:rsidR="00000000" w:rsidRPr="00000000">
        <w:rPr>
          <w:rtl w:val="0"/>
        </w:rPr>
        <w:t xml:space="preserve">first-aid equipment;</w:t>
      </w:r>
    </w:p>
    <w:p w:rsidR="00000000" w:rsidDel="00000000" w:rsidP="00000000" w:rsidRDefault="00000000" w:rsidRPr="00000000" w14:paraId="00003F41">
      <w:pPr>
        <w:rPr/>
      </w:pPr>
      <w:r w:rsidDel="00000000" w:rsidR="00000000" w:rsidRPr="00000000">
        <w:rPr>
          <w:rtl w:val="0"/>
        </w:rPr>
        <w:t xml:space="preserve">prescribed medication;</w:t>
      </w:r>
    </w:p>
    <w:p w:rsidR="00000000" w:rsidDel="00000000" w:rsidP="00000000" w:rsidRDefault="00000000" w:rsidRPr="00000000" w14:paraId="00003F42">
      <w:pPr>
        <w:rPr/>
      </w:pPr>
      <w:r w:rsidDel="00000000" w:rsidR="00000000" w:rsidRPr="00000000">
        <w:rPr>
          <w:rtl w:val="0"/>
        </w:rPr>
        <w:t xml:space="preserve">water and electrolyte supplies.</w:t>
      </w:r>
    </w:p>
    <w:p w:rsidR="00000000" w:rsidDel="00000000" w:rsidP="00000000" w:rsidRDefault="00000000" w:rsidRPr="00000000" w14:paraId="00003F43">
      <w:pPr>
        <w:rPr/>
      </w:pPr>
      <w:r w:rsidDel="00000000" w:rsidR="00000000" w:rsidRPr="00000000">
        <w:rPr>
          <w:rtl w:val="0"/>
        </w:rPr>
        <w:t xml:space="preserve">At least one team member should possess current wilderness first-aid training.</w:t>
      </w:r>
    </w:p>
    <w:p w:rsidR="00000000" w:rsidDel="00000000" w:rsidP="00000000" w:rsidRDefault="00000000" w:rsidRPr="00000000" w14:paraId="00003F44">
      <w:pPr>
        <w:rPr/>
      </w:pPr>
      <w:r w:rsidDel="00000000" w:rsidR="00000000" w:rsidRPr="00000000">
        <w:rPr>
          <w:rtl w:val="0"/>
        </w:rPr>
        <w:t xml:space="preserve">Before departure, the team shall identify:</w:t>
      </w:r>
    </w:p>
    <w:p w:rsidR="00000000" w:rsidDel="00000000" w:rsidP="00000000" w:rsidRDefault="00000000" w:rsidRPr="00000000" w14:paraId="00003F45">
      <w:pPr>
        <w:rPr/>
      </w:pPr>
      <w:r w:rsidDel="00000000" w:rsidR="00000000" w:rsidRPr="00000000">
        <w:rPr>
          <w:rtl w:val="0"/>
        </w:rPr>
        <w:t xml:space="preserve">nearest medical facilities;</w:t>
      </w:r>
    </w:p>
    <w:p w:rsidR="00000000" w:rsidDel="00000000" w:rsidP="00000000" w:rsidRDefault="00000000" w:rsidRPr="00000000" w14:paraId="00003F46">
      <w:pPr>
        <w:rPr/>
      </w:pPr>
      <w:r w:rsidDel="00000000" w:rsidR="00000000" w:rsidRPr="00000000">
        <w:rPr>
          <w:rtl w:val="0"/>
        </w:rPr>
        <w:t xml:space="preserve">evacuation options;</w:t>
      </w:r>
    </w:p>
    <w:p w:rsidR="00000000" w:rsidDel="00000000" w:rsidP="00000000" w:rsidRDefault="00000000" w:rsidRPr="00000000" w14:paraId="00003F47">
      <w:pPr>
        <w:rPr/>
      </w:pPr>
      <w:r w:rsidDel="00000000" w:rsidR="00000000" w:rsidRPr="00000000">
        <w:rPr>
          <w:rtl w:val="0"/>
        </w:rPr>
        <w:t xml:space="preserve">emergency transportation;</w:t>
      </w:r>
    </w:p>
    <w:p w:rsidR="00000000" w:rsidDel="00000000" w:rsidP="00000000" w:rsidRDefault="00000000" w:rsidRPr="00000000" w14:paraId="00003F48">
      <w:pPr>
        <w:rPr/>
      </w:pPr>
      <w:r w:rsidDel="00000000" w:rsidR="00000000" w:rsidRPr="00000000">
        <w:rPr>
          <w:rtl w:val="0"/>
        </w:rPr>
        <w:t xml:space="preserve">insurance procedures.</w:t>
      </w:r>
    </w:p>
    <w:p w:rsidR="00000000" w:rsidDel="00000000" w:rsidP="00000000" w:rsidRDefault="00000000" w:rsidRPr="00000000" w14:paraId="00003F49">
      <w:pPr>
        <w:rPr/>
      </w:pPr>
      <w:r w:rsidDel="00000000" w:rsidR="00000000" w:rsidRPr="00000000">
        <w:rPr>
          <w:rtl w:val="0"/>
        </w:rPr>
        <w:t xml:space="preserve">================================================================================ ARTICLE XVII</w:t>
      </w:r>
    </w:p>
    <w:p w:rsidR="00000000" w:rsidDel="00000000" w:rsidP="00000000" w:rsidRDefault="00000000" w:rsidRPr="00000000" w14:paraId="00003F4A">
      <w:pPr>
        <w:rPr/>
      </w:pPr>
      <w:r w:rsidDel="00000000" w:rsidR="00000000" w:rsidRPr="00000000">
        <w:rPr>
          <w:rtl w:val="0"/>
        </w:rPr>
        <w:t xml:space="preserve">EQUIPMENT AND SUPPLY MANIFEST</w:t>
      </w:r>
    </w:p>
    <w:p w:rsidR="00000000" w:rsidDel="00000000" w:rsidP="00000000" w:rsidRDefault="00000000" w:rsidRPr="00000000" w14:paraId="00003F4B">
      <w:pPr>
        <w:rPr/>
      </w:pPr>
      <w:r w:rsidDel="00000000" w:rsidR="00000000" w:rsidRPr="00000000">
        <w:rPr>
          <w:rtl w:val="0"/>
        </w:rPr>
        <w:t xml:space="preserve">DOCUMENTATION</w:t>
      </w:r>
    </w:p>
    <w:p w:rsidR="00000000" w:rsidDel="00000000" w:rsidP="00000000" w:rsidRDefault="00000000" w:rsidRPr="00000000" w14:paraId="00003F4C">
      <w:pPr>
        <w:rPr/>
      </w:pPr>
      <w:r w:rsidDel="00000000" w:rsidR="00000000" w:rsidRPr="00000000">
        <w:rPr>
          <w:rtl w:val="0"/>
        </w:rPr>
        <w:t xml:space="preserve">cameras;</w:t>
      </w:r>
    </w:p>
    <w:p w:rsidR="00000000" w:rsidDel="00000000" w:rsidP="00000000" w:rsidRDefault="00000000" w:rsidRPr="00000000" w14:paraId="00003F4D">
      <w:pPr>
        <w:rPr/>
      </w:pPr>
      <w:r w:rsidDel="00000000" w:rsidR="00000000" w:rsidRPr="00000000">
        <w:rPr>
          <w:rtl w:val="0"/>
        </w:rPr>
        <w:t xml:space="preserve">audio recorder;</w:t>
      </w:r>
    </w:p>
    <w:p w:rsidR="00000000" w:rsidDel="00000000" w:rsidP="00000000" w:rsidRDefault="00000000" w:rsidRPr="00000000" w14:paraId="00003F4E">
      <w:pPr>
        <w:rPr/>
      </w:pPr>
      <w:r w:rsidDel="00000000" w:rsidR="00000000" w:rsidRPr="00000000">
        <w:rPr>
          <w:rtl w:val="0"/>
        </w:rPr>
        <w:t xml:space="preserve">notebooks;</w:t>
      </w:r>
    </w:p>
    <w:p w:rsidR="00000000" w:rsidDel="00000000" w:rsidP="00000000" w:rsidRDefault="00000000" w:rsidRPr="00000000" w14:paraId="00003F4F">
      <w:pPr>
        <w:rPr/>
      </w:pPr>
      <w:r w:rsidDel="00000000" w:rsidR="00000000" w:rsidRPr="00000000">
        <w:rPr>
          <w:rtl w:val="0"/>
        </w:rPr>
        <w:t xml:space="preserve">pens;</w:t>
      </w:r>
    </w:p>
    <w:p w:rsidR="00000000" w:rsidDel="00000000" w:rsidP="00000000" w:rsidRDefault="00000000" w:rsidRPr="00000000" w14:paraId="00003F50">
      <w:pPr>
        <w:rPr/>
      </w:pPr>
      <w:r w:rsidDel="00000000" w:rsidR="00000000" w:rsidRPr="00000000">
        <w:rPr>
          <w:rtl w:val="0"/>
        </w:rPr>
        <w:t xml:space="preserve">external storage;</w:t>
      </w:r>
    </w:p>
    <w:p w:rsidR="00000000" w:rsidDel="00000000" w:rsidP="00000000" w:rsidRDefault="00000000" w:rsidRPr="00000000" w14:paraId="00003F51">
      <w:pPr>
        <w:rPr/>
      </w:pPr>
      <w:r w:rsidDel="00000000" w:rsidR="00000000" w:rsidRPr="00000000">
        <w:rPr>
          <w:rtl w:val="0"/>
        </w:rPr>
        <w:t xml:space="preserve">backup drives.</w:t>
      </w:r>
    </w:p>
    <w:p w:rsidR="00000000" w:rsidDel="00000000" w:rsidP="00000000" w:rsidRDefault="00000000" w:rsidRPr="00000000" w14:paraId="00003F52">
      <w:pPr>
        <w:rPr/>
      </w:pPr>
      <w:r w:rsidDel="00000000" w:rsidR="00000000" w:rsidRPr="00000000">
        <w:rPr>
          <w:rtl w:val="0"/>
        </w:rPr>
        <w:t xml:space="preserve">NAVIGATION</w:t>
      </w:r>
    </w:p>
    <w:p w:rsidR="00000000" w:rsidDel="00000000" w:rsidP="00000000" w:rsidRDefault="00000000" w:rsidRPr="00000000" w14:paraId="00003F53">
      <w:pPr>
        <w:rPr/>
      </w:pPr>
      <w:r w:rsidDel="00000000" w:rsidR="00000000" w:rsidRPr="00000000">
        <w:rPr>
          <w:rtl w:val="0"/>
        </w:rPr>
        <w:t xml:space="preserve">GPS;</w:t>
      </w:r>
    </w:p>
    <w:p w:rsidR="00000000" w:rsidDel="00000000" w:rsidP="00000000" w:rsidRDefault="00000000" w:rsidRPr="00000000" w14:paraId="00003F54">
      <w:pPr>
        <w:rPr/>
      </w:pPr>
      <w:r w:rsidDel="00000000" w:rsidR="00000000" w:rsidRPr="00000000">
        <w:rPr>
          <w:rtl w:val="0"/>
        </w:rPr>
        <w:t xml:space="preserve">physical maps;</w:t>
      </w:r>
    </w:p>
    <w:p w:rsidR="00000000" w:rsidDel="00000000" w:rsidP="00000000" w:rsidRDefault="00000000" w:rsidRPr="00000000" w14:paraId="00003F55">
      <w:pPr>
        <w:rPr/>
      </w:pPr>
      <w:r w:rsidDel="00000000" w:rsidR="00000000" w:rsidRPr="00000000">
        <w:rPr>
          <w:rtl w:val="0"/>
        </w:rPr>
        <w:t xml:space="preserve">compass;</w:t>
      </w:r>
    </w:p>
    <w:p w:rsidR="00000000" w:rsidDel="00000000" w:rsidP="00000000" w:rsidRDefault="00000000" w:rsidRPr="00000000" w14:paraId="00003F56">
      <w:pPr>
        <w:rPr/>
      </w:pPr>
      <w:r w:rsidDel="00000000" w:rsidR="00000000" w:rsidRPr="00000000">
        <w:rPr>
          <w:rtl w:val="0"/>
        </w:rPr>
        <w:t xml:space="preserve">spare batteries.</w:t>
      </w:r>
    </w:p>
    <w:p w:rsidR="00000000" w:rsidDel="00000000" w:rsidP="00000000" w:rsidRDefault="00000000" w:rsidRPr="00000000" w14:paraId="00003F57">
      <w:pPr>
        <w:rPr/>
      </w:pPr>
      <w:r w:rsidDel="00000000" w:rsidR="00000000" w:rsidRPr="00000000">
        <w:rPr>
          <w:rtl w:val="0"/>
        </w:rPr>
        <w:t xml:space="preserve">COMMUNICATIONS</w:t>
      </w:r>
    </w:p>
    <w:p w:rsidR="00000000" w:rsidDel="00000000" w:rsidP="00000000" w:rsidRDefault="00000000" w:rsidRPr="00000000" w14:paraId="00003F58">
      <w:pPr>
        <w:rPr/>
      </w:pPr>
      <w:r w:rsidDel="00000000" w:rsidR="00000000" w:rsidRPr="00000000">
        <w:rPr>
          <w:rtl w:val="0"/>
        </w:rPr>
        <w:t xml:space="preserve">mobile phones;</w:t>
      </w:r>
    </w:p>
    <w:p w:rsidR="00000000" w:rsidDel="00000000" w:rsidP="00000000" w:rsidRDefault="00000000" w:rsidRPr="00000000" w14:paraId="00003F59">
      <w:pPr>
        <w:rPr/>
      </w:pPr>
      <w:r w:rsidDel="00000000" w:rsidR="00000000" w:rsidRPr="00000000">
        <w:rPr>
          <w:rtl w:val="0"/>
        </w:rPr>
        <w:t xml:space="preserve">power banks;</w:t>
      </w:r>
    </w:p>
    <w:p w:rsidR="00000000" w:rsidDel="00000000" w:rsidP="00000000" w:rsidRDefault="00000000" w:rsidRPr="00000000" w14:paraId="00003F5A">
      <w:pPr>
        <w:rPr/>
      </w:pPr>
      <w:r w:rsidDel="00000000" w:rsidR="00000000" w:rsidRPr="00000000">
        <w:rPr>
          <w:rtl w:val="0"/>
        </w:rPr>
        <w:t xml:space="preserve">satellite communication where lawful;</w:t>
      </w:r>
    </w:p>
    <w:p w:rsidR="00000000" w:rsidDel="00000000" w:rsidP="00000000" w:rsidRDefault="00000000" w:rsidRPr="00000000" w14:paraId="00003F5B">
      <w:pPr>
        <w:rPr/>
      </w:pPr>
      <w:r w:rsidDel="00000000" w:rsidR="00000000" w:rsidRPr="00000000">
        <w:rPr>
          <w:rtl w:val="0"/>
        </w:rPr>
        <w:t xml:space="preserve">charging equipment.</w:t>
      </w:r>
    </w:p>
    <w:p w:rsidR="00000000" w:rsidDel="00000000" w:rsidP="00000000" w:rsidRDefault="00000000" w:rsidRPr="00000000" w14:paraId="00003F5C">
      <w:pPr>
        <w:rPr/>
      </w:pPr>
      <w:r w:rsidDel="00000000" w:rsidR="00000000" w:rsidRPr="00000000">
        <w:rPr>
          <w:rtl w:val="0"/>
        </w:rPr>
        <w:t xml:space="preserve">FIELD SAFETY</w:t>
      </w:r>
    </w:p>
    <w:p w:rsidR="00000000" w:rsidDel="00000000" w:rsidP="00000000" w:rsidRDefault="00000000" w:rsidRPr="00000000" w14:paraId="00003F5D">
      <w:pPr>
        <w:rPr/>
      </w:pPr>
      <w:r w:rsidDel="00000000" w:rsidR="00000000" w:rsidRPr="00000000">
        <w:rPr>
          <w:rtl w:val="0"/>
        </w:rPr>
        <w:t xml:space="preserve">first-aid kit;</w:t>
      </w:r>
    </w:p>
    <w:p w:rsidR="00000000" w:rsidDel="00000000" w:rsidP="00000000" w:rsidRDefault="00000000" w:rsidRPr="00000000" w14:paraId="00003F5E">
      <w:pPr>
        <w:rPr/>
      </w:pPr>
      <w:r w:rsidDel="00000000" w:rsidR="00000000" w:rsidRPr="00000000">
        <w:rPr>
          <w:rtl w:val="0"/>
        </w:rPr>
        <w:t xml:space="preserve">emergency shelter;</w:t>
      </w:r>
    </w:p>
    <w:p w:rsidR="00000000" w:rsidDel="00000000" w:rsidP="00000000" w:rsidRDefault="00000000" w:rsidRPr="00000000" w14:paraId="00003F5F">
      <w:pPr>
        <w:rPr/>
      </w:pPr>
      <w:r w:rsidDel="00000000" w:rsidR="00000000" w:rsidRPr="00000000">
        <w:rPr>
          <w:rtl w:val="0"/>
        </w:rPr>
        <w:t xml:space="preserve">headlamps;</w:t>
      </w:r>
    </w:p>
    <w:p w:rsidR="00000000" w:rsidDel="00000000" w:rsidP="00000000" w:rsidRDefault="00000000" w:rsidRPr="00000000" w14:paraId="00003F60">
      <w:pPr>
        <w:rPr/>
      </w:pPr>
      <w:r w:rsidDel="00000000" w:rsidR="00000000" w:rsidRPr="00000000">
        <w:rPr>
          <w:rtl w:val="0"/>
        </w:rPr>
        <w:t xml:space="preserve">protective clothing;</w:t>
      </w:r>
    </w:p>
    <w:p w:rsidR="00000000" w:rsidDel="00000000" w:rsidP="00000000" w:rsidRDefault="00000000" w:rsidRPr="00000000" w14:paraId="00003F61">
      <w:pPr>
        <w:rPr/>
      </w:pPr>
      <w:r w:rsidDel="00000000" w:rsidR="00000000" w:rsidRPr="00000000">
        <w:rPr>
          <w:rtl w:val="0"/>
        </w:rPr>
        <w:t xml:space="preserve">sun protection.</w:t>
      </w:r>
    </w:p>
    <w:p w:rsidR="00000000" w:rsidDel="00000000" w:rsidP="00000000" w:rsidRDefault="00000000" w:rsidRPr="00000000" w14:paraId="00003F62">
      <w:pPr>
        <w:rPr/>
      </w:pPr>
      <w:r w:rsidDel="00000000" w:rsidR="00000000" w:rsidRPr="00000000">
        <w:rPr>
          <w:rtl w:val="0"/>
        </w:rPr>
        <w:t xml:space="preserve">WATER</w:t>
      </w:r>
    </w:p>
    <w:p w:rsidR="00000000" w:rsidDel="00000000" w:rsidP="00000000" w:rsidRDefault="00000000" w:rsidRPr="00000000" w14:paraId="00003F63">
      <w:pPr>
        <w:rPr/>
      </w:pPr>
      <w:r w:rsidDel="00000000" w:rsidR="00000000" w:rsidRPr="00000000">
        <w:rPr>
          <w:rtl w:val="0"/>
        </w:rPr>
        <w:t xml:space="preserve">sufficient drinking water;</w:t>
      </w:r>
    </w:p>
    <w:p w:rsidR="00000000" w:rsidDel="00000000" w:rsidP="00000000" w:rsidRDefault="00000000" w:rsidRPr="00000000" w14:paraId="00003F64">
      <w:pPr>
        <w:rPr/>
      </w:pPr>
      <w:r w:rsidDel="00000000" w:rsidR="00000000" w:rsidRPr="00000000">
        <w:rPr>
          <w:rtl w:val="0"/>
        </w:rPr>
        <w:t xml:space="preserve">water containers;</w:t>
      </w:r>
    </w:p>
    <w:p w:rsidR="00000000" w:rsidDel="00000000" w:rsidP="00000000" w:rsidRDefault="00000000" w:rsidRPr="00000000" w14:paraId="00003F65">
      <w:pPr>
        <w:rPr/>
      </w:pPr>
      <w:r w:rsidDel="00000000" w:rsidR="00000000" w:rsidRPr="00000000">
        <w:rPr>
          <w:rtl w:val="0"/>
        </w:rPr>
        <w:t xml:space="preserve">purification equipment.</w:t>
      </w:r>
    </w:p>
    <w:p w:rsidR="00000000" w:rsidDel="00000000" w:rsidP="00000000" w:rsidRDefault="00000000" w:rsidRPr="00000000" w14:paraId="00003F66">
      <w:pPr>
        <w:rPr/>
      </w:pPr>
      <w:r w:rsidDel="00000000" w:rsidR="00000000" w:rsidRPr="00000000">
        <w:rPr>
          <w:rtl w:val="0"/>
        </w:rPr>
        <w:t xml:space="preserve">GENERAL</w:t>
      </w:r>
    </w:p>
    <w:p w:rsidR="00000000" w:rsidDel="00000000" w:rsidP="00000000" w:rsidRDefault="00000000" w:rsidRPr="00000000" w14:paraId="00003F67">
      <w:pPr>
        <w:rPr/>
      </w:pPr>
      <w:r w:rsidDel="00000000" w:rsidR="00000000" w:rsidRPr="00000000">
        <w:rPr>
          <w:rtl w:val="0"/>
        </w:rPr>
        <w:t xml:space="preserve">identification;</w:t>
      </w:r>
    </w:p>
    <w:p w:rsidR="00000000" w:rsidDel="00000000" w:rsidP="00000000" w:rsidRDefault="00000000" w:rsidRPr="00000000" w14:paraId="00003F68">
      <w:pPr>
        <w:rPr/>
      </w:pPr>
      <w:r w:rsidDel="00000000" w:rsidR="00000000" w:rsidRPr="00000000">
        <w:rPr>
          <w:rtl w:val="0"/>
        </w:rPr>
        <w:t xml:space="preserve">passports;</w:t>
      </w:r>
    </w:p>
    <w:p w:rsidR="00000000" w:rsidDel="00000000" w:rsidP="00000000" w:rsidRDefault="00000000" w:rsidRPr="00000000" w14:paraId="00003F69">
      <w:pPr>
        <w:rPr/>
      </w:pPr>
      <w:r w:rsidDel="00000000" w:rsidR="00000000" w:rsidRPr="00000000">
        <w:rPr>
          <w:rtl w:val="0"/>
        </w:rPr>
        <w:t xml:space="preserve">insurance documentation;</w:t>
      </w:r>
    </w:p>
    <w:p w:rsidR="00000000" w:rsidDel="00000000" w:rsidP="00000000" w:rsidRDefault="00000000" w:rsidRPr="00000000" w14:paraId="00003F6A">
      <w:pPr>
        <w:rPr/>
      </w:pPr>
      <w:r w:rsidDel="00000000" w:rsidR="00000000" w:rsidRPr="00000000">
        <w:rPr>
          <w:rtl w:val="0"/>
        </w:rPr>
        <w:t xml:space="preserve">permits where applicable;</w:t>
      </w:r>
    </w:p>
    <w:p w:rsidR="00000000" w:rsidDel="00000000" w:rsidP="00000000" w:rsidRDefault="00000000" w:rsidRPr="00000000" w14:paraId="00003F6B">
      <w:pPr>
        <w:rPr/>
      </w:pPr>
      <w:r w:rsidDel="00000000" w:rsidR="00000000" w:rsidRPr="00000000">
        <w:rPr>
          <w:rtl w:val="0"/>
        </w:rPr>
        <w:t xml:space="preserve">emergency contacts.</w:t>
      </w:r>
    </w:p>
    <w:p w:rsidR="00000000" w:rsidDel="00000000" w:rsidP="00000000" w:rsidRDefault="00000000" w:rsidRPr="00000000" w14:paraId="00003F6C">
      <w:pPr>
        <w:rPr/>
      </w:pPr>
      <w:r w:rsidDel="00000000" w:rsidR="00000000" w:rsidRPr="00000000">
        <w:rPr>
          <w:rtl w:val="0"/>
        </w:rPr>
        <w:t xml:space="preserve">================================================================================ ARTICLE XVIII</w:t>
      </w:r>
    </w:p>
    <w:p w:rsidR="00000000" w:rsidDel="00000000" w:rsidP="00000000" w:rsidRDefault="00000000" w:rsidRPr="00000000" w14:paraId="00003F6D">
      <w:pPr>
        <w:rPr/>
      </w:pPr>
      <w:r w:rsidDel="00000000" w:rsidR="00000000" w:rsidRPr="00000000">
        <w:rPr>
          <w:rtl w:val="0"/>
        </w:rPr>
        <w:t xml:space="preserve">PRELIMINARY BUDGET</w:t>
      </w:r>
    </w:p>
    <w:p w:rsidR="00000000" w:rsidDel="00000000" w:rsidP="00000000" w:rsidRDefault="00000000" w:rsidRPr="00000000" w14:paraId="00003F6E">
      <w:pPr>
        <w:rPr/>
      </w:pPr>
      <w:r w:rsidDel="00000000" w:rsidR="00000000" w:rsidRPr="00000000">
        <w:rPr>
          <w:rtl w:val="0"/>
        </w:rPr>
        <w:t xml:space="preserve">The following planning figures are estimates only.</w:t>
      </w:r>
    </w:p>
    <w:p w:rsidR="00000000" w:rsidDel="00000000" w:rsidP="00000000" w:rsidRDefault="00000000" w:rsidRPr="00000000" w14:paraId="00003F6F">
      <w:pPr>
        <w:rPr/>
      </w:pPr>
      <w:r w:rsidDel="00000000" w:rsidR="00000000" w:rsidRPr="00000000">
        <w:rPr>
          <w:rtl w:val="0"/>
        </w:rPr>
        <w:t xml:space="preserve">PRE-DEPARTURE RESEARCH</w:t>
      </w:r>
    </w:p>
    <w:p w:rsidR="00000000" w:rsidDel="00000000" w:rsidP="00000000" w:rsidRDefault="00000000" w:rsidRPr="00000000" w14:paraId="00003F70">
      <w:pPr>
        <w:rPr/>
      </w:pPr>
      <w:r w:rsidDel="00000000" w:rsidR="00000000" w:rsidRPr="00000000">
        <w:rPr>
          <w:rtl w:val="0"/>
        </w:rPr>
        <w:t xml:space="preserve">$500–$1,500</w:t>
      </w:r>
    </w:p>
    <w:p w:rsidR="00000000" w:rsidDel="00000000" w:rsidP="00000000" w:rsidRDefault="00000000" w:rsidRPr="00000000" w14:paraId="00003F71">
      <w:pPr>
        <w:rPr/>
      </w:pPr>
      <w:r w:rsidDel="00000000" w:rsidR="00000000" w:rsidRPr="00000000">
        <w:rPr>
          <w:rtl w:val="0"/>
        </w:rPr>
        <w:t xml:space="preserve">DOCUMENTATION EQUIPMENT</w:t>
      </w:r>
    </w:p>
    <w:p w:rsidR="00000000" w:rsidDel="00000000" w:rsidP="00000000" w:rsidRDefault="00000000" w:rsidRPr="00000000" w14:paraId="00003F72">
      <w:pPr>
        <w:rPr/>
      </w:pPr>
      <w:r w:rsidDel="00000000" w:rsidR="00000000" w:rsidRPr="00000000">
        <w:rPr>
          <w:rtl w:val="0"/>
        </w:rPr>
        <w:t xml:space="preserve">$500–$2,000</w:t>
      </w:r>
    </w:p>
    <w:p w:rsidR="00000000" w:rsidDel="00000000" w:rsidP="00000000" w:rsidRDefault="00000000" w:rsidRPr="00000000" w14:paraId="00003F73">
      <w:pPr>
        <w:rPr/>
      </w:pPr>
      <w:r w:rsidDel="00000000" w:rsidR="00000000" w:rsidRPr="00000000">
        <w:rPr>
          <w:rtl w:val="0"/>
        </w:rPr>
        <w:t xml:space="preserve">TRAINING AND PREPARATION</w:t>
      </w:r>
    </w:p>
    <w:p w:rsidR="00000000" w:rsidDel="00000000" w:rsidP="00000000" w:rsidRDefault="00000000" w:rsidRPr="00000000" w14:paraId="00003F74">
      <w:pPr>
        <w:rPr/>
      </w:pPr>
      <w:r w:rsidDel="00000000" w:rsidR="00000000" w:rsidRPr="00000000">
        <w:rPr>
          <w:rtl w:val="0"/>
        </w:rPr>
        <w:t xml:space="preserve">$500–$2,000</w:t>
      </w:r>
    </w:p>
    <w:p w:rsidR="00000000" w:rsidDel="00000000" w:rsidP="00000000" w:rsidRDefault="00000000" w:rsidRPr="00000000" w14:paraId="00003F75">
      <w:pPr>
        <w:rPr/>
      </w:pPr>
      <w:r w:rsidDel="00000000" w:rsidR="00000000" w:rsidRPr="00000000">
        <w:rPr>
          <w:rtl w:val="0"/>
        </w:rPr>
        <w:t xml:space="preserve">ADMINISTRATIVE COSTS</w:t>
      </w:r>
    </w:p>
    <w:p w:rsidR="00000000" w:rsidDel="00000000" w:rsidP="00000000" w:rsidRDefault="00000000" w:rsidRPr="00000000" w14:paraId="00003F76">
      <w:pPr>
        <w:rPr/>
      </w:pPr>
      <w:r w:rsidDel="00000000" w:rsidR="00000000" w:rsidRPr="00000000">
        <w:rPr>
          <w:rtl w:val="0"/>
        </w:rPr>
        <w:t xml:space="preserve">$1,000–$2,000</w:t>
      </w:r>
    </w:p>
    <w:p w:rsidR="00000000" w:rsidDel="00000000" w:rsidP="00000000" w:rsidRDefault="00000000" w:rsidRPr="00000000" w14:paraId="00003F77">
      <w:pPr>
        <w:rPr/>
      </w:pPr>
      <w:r w:rsidDel="00000000" w:rsidR="00000000" w:rsidRPr="00000000">
        <w:rPr>
          <w:rtl w:val="0"/>
        </w:rPr>
        <w:t xml:space="preserve">INTERNATIONAL TRANSPORTATION</w:t>
      </w:r>
    </w:p>
    <w:p w:rsidR="00000000" w:rsidDel="00000000" w:rsidP="00000000" w:rsidRDefault="00000000" w:rsidRPr="00000000" w14:paraId="00003F78">
      <w:pPr>
        <w:rPr/>
      </w:pPr>
      <w:r w:rsidDel="00000000" w:rsidR="00000000" w:rsidRPr="00000000">
        <w:rPr>
          <w:rtl w:val="0"/>
        </w:rPr>
        <w:t xml:space="preserve">$3,000–$8,000</w:t>
      </w:r>
    </w:p>
    <w:p w:rsidR="00000000" w:rsidDel="00000000" w:rsidP="00000000" w:rsidRDefault="00000000" w:rsidRPr="00000000" w14:paraId="00003F79">
      <w:pPr>
        <w:rPr/>
      </w:pPr>
      <w:r w:rsidDel="00000000" w:rsidR="00000000" w:rsidRPr="00000000">
        <w:rPr>
          <w:rtl w:val="0"/>
        </w:rPr>
        <w:t xml:space="preserve">LOCAL TRANSPORTATION</w:t>
      </w:r>
    </w:p>
    <w:p w:rsidR="00000000" w:rsidDel="00000000" w:rsidP="00000000" w:rsidRDefault="00000000" w:rsidRPr="00000000" w14:paraId="00003F7A">
      <w:pPr>
        <w:rPr/>
      </w:pPr>
      <w:r w:rsidDel="00000000" w:rsidR="00000000" w:rsidRPr="00000000">
        <w:rPr>
          <w:rtl w:val="0"/>
        </w:rPr>
        <w:t xml:space="preserve">$1,500–$5,000</w:t>
      </w:r>
    </w:p>
    <w:p w:rsidR="00000000" w:rsidDel="00000000" w:rsidP="00000000" w:rsidRDefault="00000000" w:rsidRPr="00000000" w14:paraId="00003F7B">
      <w:pPr>
        <w:rPr/>
      </w:pPr>
      <w:r w:rsidDel="00000000" w:rsidR="00000000" w:rsidRPr="00000000">
        <w:rPr>
          <w:rtl w:val="0"/>
        </w:rPr>
        <w:t xml:space="preserve">ACCOMMODATION</w:t>
      </w:r>
    </w:p>
    <w:p w:rsidR="00000000" w:rsidDel="00000000" w:rsidP="00000000" w:rsidRDefault="00000000" w:rsidRPr="00000000" w14:paraId="00003F7C">
      <w:pPr>
        <w:rPr/>
      </w:pPr>
      <w:r w:rsidDel="00000000" w:rsidR="00000000" w:rsidRPr="00000000">
        <w:rPr>
          <w:rtl w:val="0"/>
        </w:rPr>
        <w:t xml:space="preserve">$2,000–$5,000</w:t>
      </w:r>
    </w:p>
    <w:p w:rsidR="00000000" w:rsidDel="00000000" w:rsidP="00000000" w:rsidRDefault="00000000" w:rsidRPr="00000000" w14:paraId="00003F7D">
      <w:pPr>
        <w:rPr/>
      </w:pPr>
      <w:r w:rsidDel="00000000" w:rsidR="00000000" w:rsidRPr="00000000">
        <w:rPr>
          <w:rtl w:val="0"/>
        </w:rPr>
        <w:t xml:space="preserve">FOOD AND WATER</w:t>
      </w:r>
    </w:p>
    <w:p w:rsidR="00000000" w:rsidDel="00000000" w:rsidP="00000000" w:rsidRDefault="00000000" w:rsidRPr="00000000" w14:paraId="00003F7E">
      <w:pPr>
        <w:rPr/>
      </w:pPr>
      <w:r w:rsidDel="00000000" w:rsidR="00000000" w:rsidRPr="00000000">
        <w:rPr>
          <w:rtl w:val="0"/>
        </w:rPr>
        <w:t xml:space="preserve">$1,000–$3,000</w:t>
      </w:r>
    </w:p>
    <w:p w:rsidR="00000000" w:rsidDel="00000000" w:rsidP="00000000" w:rsidRDefault="00000000" w:rsidRPr="00000000" w14:paraId="00003F7F">
      <w:pPr>
        <w:rPr/>
      </w:pPr>
      <w:r w:rsidDel="00000000" w:rsidR="00000000" w:rsidRPr="00000000">
        <w:rPr>
          <w:rtl w:val="0"/>
        </w:rPr>
        <w:t xml:space="preserve">FIELD EQUIPMENT</w:t>
      </w:r>
    </w:p>
    <w:p w:rsidR="00000000" w:rsidDel="00000000" w:rsidP="00000000" w:rsidRDefault="00000000" w:rsidRPr="00000000" w14:paraId="00003F80">
      <w:pPr>
        <w:rPr/>
      </w:pPr>
      <w:r w:rsidDel="00000000" w:rsidR="00000000" w:rsidRPr="00000000">
        <w:rPr>
          <w:rtl w:val="0"/>
        </w:rPr>
        <w:t xml:space="preserve">$3,000–$7,000</w:t>
      </w:r>
    </w:p>
    <w:p w:rsidR="00000000" w:rsidDel="00000000" w:rsidP="00000000" w:rsidRDefault="00000000" w:rsidRPr="00000000" w14:paraId="00003F81">
      <w:pPr>
        <w:rPr/>
      </w:pPr>
      <w:r w:rsidDel="00000000" w:rsidR="00000000" w:rsidRPr="00000000">
        <w:rPr>
          <w:rtl w:val="0"/>
        </w:rPr>
        <w:t xml:space="preserve">LOCAL GUIDES / INTERPRETATION</w:t>
      </w:r>
    </w:p>
    <w:p w:rsidR="00000000" w:rsidDel="00000000" w:rsidP="00000000" w:rsidRDefault="00000000" w:rsidRPr="00000000" w14:paraId="00003F82">
      <w:pPr>
        <w:rPr/>
      </w:pPr>
      <w:r w:rsidDel="00000000" w:rsidR="00000000" w:rsidRPr="00000000">
        <w:rPr>
          <w:rtl w:val="0"/>
        </w:rPr>
        <w:t xml:space="preserve">$2,000–$5,000</w:t>
      </w:r>
    </w:p>
    <w:p w:rsidR="00000000" w:rsidDel="00000000" w:rsidP="00000000" w:rsidRDefault="00000000" w:rsidRPr="00000000" w14:paraId="00003F83">
      <w:pPr>
        <w:rPr/>
      </w:pPr>
      <w:r w:rsidDel="00000000" w:rsidR="00000000" w:rsidRPr="00000000">
        <w:rPr>
          <w:rtl w:val="0"/>
        </w:rPr>
        <w:t xml:space="preserve">COMMUNICATIONS</w:t>
      </w:r>
    </w:p>
    <w:p w:rsidR="00000000" w:rsidDel="00000000" w:rsidP="00000000" w:rsidRDefault="00000000" w:rsidRPr="00000000" w14:paraId="00003F84">
      <w:pPr>
        <w:rPr/>
      </w:pPr>
      <w:r w:rsidDel="00000000" w:rsidR="00000000" w:rsidRPr="00000000">
        <w:rPr>
          <w:rtl w:val="0"/>
        </w:rPr>
        <w:t xml:space="preserve">$500–$2,000</w:t>
      </w:r>
    </w:p>
    <w:p w:rsidR="00000000" w:rsidDel="00000000" w:rsidP="00000000" w:rsidRDefault="00000000" w:rsidRPr="00000000" w14:paraId="00003F85">
      <w:pPr>
        <w:rPr/>
      </w:pPr>
      <w:r w:rsidDel="00000000" w:rsidR="00000000" w:rsidRPr="00000000">
        <w:rPr>
          <w:rtl w:val="0"/>
        </w:rPr>
        <w:t xml:space="preserve">MEDICAL AND INSURANCE</w:t>
      </w:r>
    </w:p>
    <w:p w:rsidR="00000000" w:rsidDel="00000000" w:rsidP="00000000" w:rsidRDefault="00000000" w:rsidRPr="00000000" w14:paraId="00003F86">
      <w:pPr>
        <w:rPr/>
      </w:pPr>
      <w:r w:rsidDel="00000000" w:rsidR="00000000" w:rsidRPr="00000000">
        <w:rPr>
          <w:rtl w:val="0"/>
        </w:rPr>
        <w:t xml:space="preserve">$1,500–$5,000</w:t>
      </w:r>
    </w:p>
    <w:p w:rsidR="00000000" w:rsidDel="00000000" w:rsidP="00000000" w:rsidRDefault="00000000" w:rsidRPr="00000000" w14:paraId="00003F87">
      <w:pPr>
        <w:rPr/>
      </w:pPr>
      <w:r w:rsidDel="00000000" w:rsidR="00000000" w:rsidRPr="00000000">
        <w:rPr>
          <w:rtl w:val="0"/>
        </w:rPr>
        <w:t xml:space="preserve">EMERGENCY RESERVE</w:t>
      </w:r>
    </w:p>
    <w:p w:rsidR="00000000" w:rsidDel="00000000" w:rsidP="00000000" w:rsidRDefault="00000000" w:rsidRPr="00000000" w14:paraId="00003F88">
      <w:pPr>
        <w:rPr/>
      </w:pPr>
      <w:r w:rsidDel="00000000" w:rsidR="00000000" w:rsidRPr="00000000">
        <w:rPr>
          <w:rtl w:val="0"/>
        </w:rPr>
        <w:t xml:space="preserve">$5,000</w:t>
      </w:r>
    </w:p>
    <w:p w:rsidR="00000000" w:rsidDel="00000000" w:rsidP="00000000" w:rsidRDefault="00000000" w:rsidRPr="00000000" w14:paraId="00003F89">
      <w:pPr>
        <w:rPr/>
      </w:pPr>
      <w:r w:rsidDel="00000000" w:rsidR="00000000" w:rsidRPr="00000000">
        <w:rPr>
          <w:rtl w:val="0"/>
        </w:rPr>
        <w:t xml:space="preserve">PRELIMINARY TOTAL</w:t>
      </w:r>
    </w:p>
    <w:p w:rsidR="00000000" w:rsidDel="00000000" w:rsidP="00000000" w:rsidRDefault="00000000" w:rsidRPr="00000000" w14:paraId="00003F8A">
      <w:pPr>
        <w:rPr/>
      </w:pPr>
      <w:r w:rsidDel="00000000" w:rsidR="00000000" w:rsidRPr="00000000">
        <w:rPr>
          <w:rtl w:val="0"/>
        </w:rPr>
        <w:t xml:space="preserve">LOW ESTIMATE:</w:t>
      </w:r>
    </w:p>
    <w:p w:rsidR="00000000" w:rsidDel="00000000" w:rsidP="00000000" w:rsidRDefault="00000000" w:rsidRPr="00000000" w14:paraId="00003F8B">
      <w:pPr>
        <w:rPr/>
      </w:pPr>
      <w:r w:rsidDel="00000000" w:rsidR="00000000" w:rsidRPr="00000000">
        <w:rPr>
          <w:rtl w:val="0"/>
        </w:rPr>
        <w:t xml:space="preserve">Approximately $22,500</w:t>
      </w:r>
    </w:p>
    <w:p w:rsidR="00000000" w:rsidDel="00000000" w:rsidP="00000000" w:rsidRDefault="00000000" w:rsidRPr="00000000" w14:paraId="00003F8C">
      <w:pPr>
        <w:rPr/>
      </w:pPr>
      <w:r w:rsidDel="00000000" w:rsidR="00000000" w:rsidRPr="00000000">
        <w:rPr>
          <w:rtl w:val="0"/>
        </w:rPr>
        <w:t xml:space="preserve">HIGH ESTIMATE:</w:t>
      </w:r>
    </w:p>
    <w:p w:rsidR="00000000" w:rsidDel="00000000" w:rsidP="00000000" w:rsidRDefault="00000000" w:rsidRPr="00000000" w14:paraId="00003F8D">
      <w:pPr>
        <w:rPr/>
      </w:pPr>
      <w:r w:rsidDel="00000000" w:rsidR="00000000" w:rsidRPr="00000000">
        <w:rPr>
          <w:rtl w:val="0"/>
        </w:rPr>
        <w:t xml:space="preserve">Approximately $52,500+</w:t>
      </w:r>
    </w:p>
    <w:p w:rsidR="00000000" w:rsidDel="00000000" w:rsidP="00000000" w:rsidRDefault="00000000" w:rsidRPr="00000000" w14:paraId="00003F8E">
      <w:pPr>
        <w:rPr/>
      </w:pPr>
      <w:r w:rsidDel="00000000" w:rsidR="00000000" w:rsidRPr="00000000">
        <w:rPr>
          <w:rtl w:val="0"/>
        </w:rPr>
        <w:t xml:space="preserve">The final budget shall be determined by:</w:t>
      </w:r>
    </w:p>
    <w:p w:rsidR="00000000" w:rsidDel="00000000" w:rsidP="00000000" w:rsidRDefault="00000000" w:rsidRPr="00000000" w14:paraId="00003F8F">
      <w:pPr>
        <w:rPr/>
      </w:pPr>
      <w:r w:rsidDel="00000000" w:rsidR="00000000" w:rsidRPr="00000000">
        <w:rPr>
          <w:rtl w:val="0"/>
        </w:rPr>
        <w:t xml:space="preserve">travel dates;</w:t>
      </w:r>
    </w:p>
    <w:p w:rsidR="00000000" w:rsidDel="00000000" w:rsidP="00000000" w:rsidRDefault="00000000" w:rsidRPr="00000000" w14:paraId="00003F90">
      <w:pPr>
        <w:rPr/>
      </w:pPr>
      <w:r w:rsidDel="00000000" w:rsidR="00000000" w:rsidRPr="00000000">
        <w:rPr>
          <w:rtl w:val="0"/>
        </w:rPr>
        <w:t xml:space="preserve">transportation;</w:t>
      </w:r>
    </w:p>
    <w:p w:rsidR="00000000" w:rsidDel="00000000" w:rsidP="00000000" w:rsidRDefault="00000000" w:rsidRPr="00000000" w14:paraId="00003F91">
      <w:pPr>
        <w:rPr/>
      </w:pPr>
      <w:r w:rsidDel="00000000" w:rsidR="00000000" w:rsidRPr="00000000">
        <w:rPr>
          <w:rtl w:val="0"/>
        </w:rPr>
        <w:t xml:space="preserve">accommodation;</w:t>
      </w:r>
    </w:p>
    <w:p w:rsidR="00000000" w:rsidDel="00000000" w:rsidP="00000000" w:rsidRDefault="00000000" w:rsidRPr="00000000" w14:paraId="00003F92">
      <w:pPr>
        <w:rPr/>
      </w:pPr>
      <w:r w:rsidDel="00000000" w:rsidR="00000000" w:rsidRPr="00000000">
        <w:rPr>
          <w:rtl w:val="0"/>
        </w:rPr>
        <w:t xml:space="preserve">insurance;</w:t>
      </w:r>
    </w:p>
    <w:p w:rsidR="00000000" w:rsidDel="00000000" w:rsidP="00000000" w:rsidRDefault="00000000" w:rsidRPr="00000000" w14:paraId="00003F93">
      <w:pPr>
        <w:rPr/>
      </w:pPr>
      <w:r w:rsidDel="00000000" w:rsidR="00000000" w:rsidRPr="00000000">
        <w:rPr>
          <w:rtl w:val="0"/>
        </w:rPr>
        <w:t xml:space="preserve">professional guide requirements;</w:t>
      </w:r>
    </w:p>
    <w:p w:rsidR="00000000" w:rsidDel="00000000" w:rsidP="00000000" w:rsidRDefault="00000000" w:rsidRPr="00000000" w14:paraId="00003F94">
      <w:pPr>
        <w:rPr/>
      </w:pPr>
      <w:r w:rsidDel="00000000" w:rsidR="00000000" w:rsidRPr="00000000">
        <w:rPr>
          <w:rtl w:val="0"/>
        </w:rPr>
        <w:t xml:space="preserve">security conditions;</w:t>
      </w:r>
    </w:p>
    <w:p w:rsidR="00000000" w:rsidDel="00000000" w:rsidP="00000000" w:rsidRDefault="00000000" w:rsidRPr="00000000" w14:paraId="00003F95">
      <w:pPr>
        <w:rPr/>
      </w:pPr>
      <w:r w:rsidDel="00000000" w:rsidR="00000000" w:rsidRPr="00000000">
        <w:rPr>
          <w:rtl w:val="0"/>
        </w:rPr>
        <w:t xml:space="preserve">equipment;</w:t>
      </w:r>
    </w:p>
    <w:p w:rsidR="00000000" w:rsidDel="00000000" w:rsidP="00000000" w:rsidRDefault="00000000" w:rsidRPr="00000000" w14:paraId="00003F96">
      <w:pPr>
        <w:rPr/>
      </w:pPr>
      <w:r w:rsidDel="00000000" w:rsidR="00000000" w:rsidRPr="00000000">
        <w:rPr>
          <w:rtl w:val="0"/>
        </w:rPr>
        <w:t xml:space="preserve">permits;</w:t>
      </w:r>
    </w:p>
    <w:p w:rsidR="00000000" w:rsidDel="00000000" w:rsidP="00000000" w:rsidRDefault="00000000" w:rsidRPr="00000000" w14:paraId="00003F97">
      <w:pPr>
        <w:rPr/>
      </w:pPr>
      <w:r w:rsidDel="00000000" w:rsidR="00000000" w:rsidRPr="00000000">
        <w:rPr>
          <w:rtl w:val="0"/>
        </w:rPr>
        <w:t xml:space="preserve">emergency planning.</w:t>
      </w:r>
    </w:p>
    <w:p w:rsidR="00000000" w:rsidDel="00000000" w:rsidP="00000000" w:rsidRDefault="00000000" w:rsidRPr="00000000" w14:paraId="00003F98">
      <w:pPr>
        <w:rPr/>
      </w:pPr>
      <w:r w:rsidDel="00000000" w:rsidR="00000000" w:rsidRPr="00000000">
        <w:rPr>
          <w:rtl w:val="0"/>
        </w:rPr>
        <w:t xml:space="preserve">No fundraising target shall be announced until realistic quotations have been obtained.</w:t>
      </w:r>
    </w:p>
    <w:p w:rsidR="00000000" w:rsidDel="00000000" w:rsidP="00000000" w:rsidRDefault="00000000" w:rsidRPr="00000000" w14:paraId="00003F99">
      <w:pPr>
        <w:rPr/>
      </w:pPr>
      <w:r w:rsidDel="00000000" w:rsidR="00000000" w:rsidRPr="00000000">
        <w:rPr>
          <w:rtl w:val="0"/>
        </w:rPr>
        <w:t xml:space="preserve">================================================================================ ARTICLE XIX</w:t>
      </w:r>
    </w:p>
    <w:p w:rsidR="00000000" w:rsidDel="00000000" w:rsidP="00000000" w:rsidRDefault="00000000" w:rsidRPr="00000000" w14:paraId="00003F9A">
      <w:pPr>
        <w:rPr/>
      </w:pPr>
      <w:r w:rsidDel="00000000" w:rsidR="00000000" w:rsidRPr="00000000">
        <w:rPr>
          <w:rtl w:val="0"/>
        </w:rPr>
        <w:t xml:space="preserve">DAILY FIELD OPERATIONS</w:t>
      </w:r>
    </w:p>
    <w:p w:rsidR="00000000" w:rsidDel="00000000" w:rsidP="00000000" w:rsidRDefault="00000000" w:rsidRPr="00000000" w14:paraId="00003F9B">
      <w:pPr>
        <w:rPr/>
      </w:pPr>
      <w:r w:rsidDel="00000000" w:rsidR="00000000" w:rsidRPr="00000000">
        <w:rPr>
          <w:rtl w:val="0"/>
        </w:rPr>
        <w:t xml:space="preserve">Each day shall include:</w:t>
      </w:r>
    </w:p>
    <w:p w:rsidR="00000000" w:rsidDel="00000000" w:rsidP="00000000" w:rsidRDefault="00000000" w:rsidRPr="00000000" w14:paraId="00003F9C">
      <w:pPr>
        <w:rPr/>
      </w:pPr>
      <w:r w:rsidDel="00000000" w:rsidR="00000000" w:rsidRPr="00000000">
        <w:rPr>
          <w:rtl w:val="0"/>
        </w:rPr>
        <w:t xml:space="preserve">0600–0700 Morning preparation.</w:t>
      </w:r>
    </w:p>
    <w:p w:rsidR="00000000" w:rsidDel="00000000" w:rsidP="00000000" w:rsidRDefault="00000000" w:rsidRPr="00000000" w14:paraId="00003F9D">
      <w:pPr>
        <w:rPr/>
      </w:pPr>
      <w:r w:rsidDel="00000000" w:rsidR="00000000" w:rsidRPr="00000000">
        <w:rPr>
          <w:rtl w:val="0"/>
        </w:rPr>
        <w:t xml:space="preserve">0700–0800 Breakfast and safety briefing.</w:t>
      </w:r>
    </w:p>
    <w:p w:rsidR="00000000" w:rsidDel="00000000" w:rsidP="00000000" w:rsidRDefault="00000000" w:rsidRPr="00000000" w14:paraId="00003F9E">
      <w:pPr>
        <w:rPr/>
      </w:pPr>
      <w:r w:rsidDel="00000000" w:rsidR="00000000" w:rsidRPr="00000000">
        <w:rPr>
          <w:rtl w:val="0"/>
        </w:rPr>
        <w:t xml:space="preserve">0800–1200 Field activities.</w:t>
      </w:r>
    </w:p>
    <w:p w:rsidR="00000000" w:rsidDel="00000000" w:rsidP="00000000" w:rsidRDefault="00000000" w:rsidRPr="00000000" w14:paraId="00003F9F">
      <w:pPr>
        <w:rPr/>
      </w:pPr>
      <w:r w:rsidDel="00000000" w:rsidR="00000000" w:rsidRPr="00000000">
        <w:rPr>
          <w:rtl w:val="0"/>
        </w:rPr>
        <w:t xml:space="preserve">1200–1400 Rest and documentation.</w:t>
      </w:r>
    </w:p>
    <w:p w:rsidR="00000000" w:rsidDel="00000000" w:rsidP="00000000" w:rsidRDefault="00000000" w:rsidRPr="00000000" w14:paraId="00003FA0">
      <w:pPr>
        <w:rPr/>
      </w:pPr>
      <w:r w:rsidDel="00000000" w:rsidR="00000000" w:rsidRPr="00000000">
        <w:rPr>
          <w:rtl w:val="0"/>
        </w:rPr>
        <w:t xml:space="preserve">1400–1700 Research and community engagement.</w:t>
      </w:r>
    </w:p>
    <w:p w:rsidR="00000000" w:rsidDel="00000000" w:rsidP="00000000" w:rsidRDefault="00000000" w:rsidRPr="00000000" w14:paraId="00003FA1">
      <w:pPr>
        <w:rPr/>
      </w:pPr>
      <w:r w:rsidDel="00000000" w:rsidR="00000000" w:rsidRPr="00000000">
        <w:rPr>
          <w:rtl w:val="0"/>
        </w:rPr>
        <w:t xml:space="preserve">1700–1900 Return and equipment check.</w:t>
      </w:r>
    </w:p>
    <w:p w:rsidR="00000000" w:rsidDel="00000000" w:rsidP="00000000" w:rsidRDefault="00000000" w:rsidRPr="00000000" w14:paraId="00003FA2">
      <w:pPr>
        <w:rPr/>
      </w:pPr>
      <w:r w:rsidDel="00000000" w:rsidR="00000000" w:rsidRPr="00000000">
        <w:rPr>
          <w:rtl w:val="0"/>
        </w:rPr>
        <w:t xml:space="preserve">1900–2100 Daily report.</w:t>
      </w:r>
    </w:p>
    <w:p w:rsidR="00000000" w:rsidDel="00000000" w:rsidP="00000000" w:rsidRDefault="00000000" w:rsidRPr="00000000" w14:paraId="00003FA3">
      <w:pPr>
        <w:rPr/>
      </w:pPr>
      <w:r w:rsidDel="00000000" w:rsidR="00000000" w:rsidRPr="00000000">
        <w:rPr>
          <w:rtl w:val="0"/>
        </w:rPr>
        <w:t xml:space="preserve">2100 Communications check.</w:t>
      </w:r>
    </w:p>
    <w:p w:rsidR="00000000" w:rsidDel="00000000" w:rsidP="00000000" w:rsidRDefault="00000000" w:rsidRPr="00000000" w14:paraId="00003FA4">
      <w:pPr>
        <w:rPr/>
      </w:pPr>
      <w:r w:rsidDel="00000000" w:rsidR="00000000" w:rsidRPr="00000000">
        <w:rPr>
          <w:rtl w:val="0"/>
        </w:rPr>
        <w:t xml:space="preserve">The schedule may be modified according to local conditions.</w:t>
      </w:r>
    </w:p>
    <w:p w:rsidR="00000000" w:rsidDel="00000000" w:rsidP="00000000" w:rsidRDefault="00000000" w:rsidRPr="00000000" w14:paraId="00003FA5">
      <w:pPr>
        <w:rPr/>
      </w:pPr>
      <w:r w:rsidDel="00000000" w:rsidR="00000000" w:rsidRPr="00000000">
        <w:rPr>
          <w:rtl w:val="0"/>
        </w:rPr>
        <w:t xml:space="preserve">================================================================================ ARTICLE XX</w:t>
      </w:r>
    </w:p>
    <w:p w:rsidR="00000000" w:rsidDel="00000000" w:rsidP="00000000" w:rsidRDefault="00000000" w:rsidRPr="00000000" w14:paraId="00003FA6">
      <w:pPr>
        <w:rPr/>
      </w:pPr>
      <w:r w:rsidDel="00000000" w:rsidR="00000000" w:rsidRPr="00000000">
        <w:rPr>
          <w:rtl w:val="0"/>
        </w:rPr>
        <w:t xml:space="preserve">DOCUMENTATION AND ARCHIVES</w:t>
      </w:r>
    </w:p>
    <w:p w:rsidR="00000000" w:rsidDel="00000000" w:rsidP="00000000" w:rsidRDefault="00000000" w:rsidRPr="00000000" w14:paraId="00003FA7">
      <w:pPr>
        <w:rPr/>
      </w:pPr>
      <w:r w:rsidDel="00000000" w:rsidR="00000000" w:rsidRPr="00000000">
        <w:rPr>
          <w:rtl w:val="0"/>
        </w:rPr>
        <w:t xml:space="preserve">The Imperial Archivist shall preserve:</w:t>
      </w:r>
    </w:p>
    <w:p w:rsidR="00000000" w:rsidDel="00000000" w:rsidP="00000000" w:rsidRDefault="00000000" w:rsidRPr="00000000" w14:paraId="00003FA8">
      <w:pPr>
        <w:rPr/>
      </w:pPr>
      <w:r w:rsidDel="00000000" w:rsidR="00000000" w:rsidRPr="00000000">
        <w:rPr>
          <w:rtl w:val="0"/>
        </w:rPr>
        <w:t xml:space="preserve">expedition journals;</w:t>
      </w:r>
    </w:p>
    <w:p w:rsidR="00000000" w:rsidDel="00000000" w:rsidP="00000000" w:rsidRDefault="00000000" w:rsidRPr="00000000" w14:paraId="00003FA9">
      <w:pPr>
        <w:rPr/>
      </w:pPr>
      <w:r w:rsidDel="00000000" w:rsidR="00000000" w:rsidRPr="00000000">
        <w:rPr>
          <w:rtl w:val="0"/>
        </w:rPr>
        <w:t xml:space="preserve">photographs;</w:t>
      </w:r>
    </w:p>
    <w:p w:rsidR="00000000" w:rsidDel="00000000" w:rsidP="00000000" w:rsidRDefault="00000000" w:rsidRPr="00000000" w14:paraId="00003FAA">
      <w:pPr>
        <w:rPr/>
      </w:pPr>
      <w:r w:rsidDel="00000000" w:rsidR="00000000" w:rsidRPr="00000000">
        <w:rPr>
          <w:rtl w:val="0"/>
        </w:rPr>
        <w:t xml:space="preserve">recordings;</w:t>
      </w:r>
    </w:p>
    <w:p w:rsidR="00000000" w:rsidDel="00000000" w:rsidP="00000000" w:rsidRDefault="00000000" w:rsidRPr="00000000" w14:paraId="00003FAB">
      <w:pPr>
        <w:rPr/>
      </w:pPr>
      <w:r w:rsidDel="00000000" w:rsidR="00000000" w:rsidRPr="00000000">
        <w:rPr>
          <w:rtl w:val="0"/>
        </w:rPr>
        <w:t xml:space="preserve">maps;</w:t>
      </w:r>
    </w:p>
    <w:p w:rsidR="00000000" w:rsidDel="00000000" w:rsidP="00000000" w:rsidRDefault="00000000" w:rsidRPr="00000000" w14:paraId="00003FAC">
      <w:pPr>
        <w:rPr/>
      </w:pPr>
      <w:r w:rsidDel="00000000" w:rsidR="00000000" w:rsidRPr="00000000">
        <w:rPr>
          <w:rtl w:val="0"/>
        </w:rPr>
        <w:t xml:space="preserve">research notes;</w:t>
      </w:r>
    </w:p>
    <w:p w:rsidR="00000000" w:rsidDel="00000000" w:rsidP="00000000" w:rsidRDefault="00000000" w:rsidRPr="00000000" w14:paraId="00003FAD">
      <w:pPr>
        <w:rPr/>
      </w:pPr>
      <w:r w:rsidDel="00000000" w:rsidR="00000000" w:rsidRPr="00000000">
        <w:rPr>
          <w:rtl w:val="0"/>
        </w:rPr>
        <w:t xml:space="preserve">correspondence;</w:t>
      </w:r>
    </w:p>
    <w:p w:rsidR="00000000" w:rsidDel="00000000" w:rsidP="00000000" w:rsidRDefault="00000000" w:rsidRPr="00000000" w14:paraId="00003FAE">
      <w:pPr>
        <w:rPr/>
      </w:pPr>
      <w:r w:rsidDel="00000000" w:rsidR="00000000" w:rsidRPr="00000000">
        <w:rPr>
          <w:rtl w:val="0"/>
        </w:rPr>
        <w:t xml:space="preserve">financial records;</w:t>
      </w:r>
    </w:p>
    <w:p w:rsidR="00000000" w:rsidDel="00000000" w:rsidP="00000000" w:rsidRDefault="00000000" w:rsidRPr="00000000" w14:paraId="00003FAF">
      <w:pPr>
        <w:rPr/>
      </w:pPr>
      <w:r w:rsidDel="00000000" w:rsidR="00000000" w:rsidRPr="00000000">
        <w:rPr>
          <w:rtl w:val="0"/>
        </w:rPr>
        <w:t xml:space="preserve">community permissions.</w:t>
      </w:r>
    </w:p>
    <w:p w:rsidR="00000000" w:rsidDel="00000000" w:rsidP="00000000" w:rsidRDefault="00000000" w:rsidRPr="00000000" w14:paraId="00003FB0">
      <w:pPr>
        <w:rPr/>
      </w:pPr>
      <w:r w:rsidDel="00000000" w:rsidR="00000000" w:rsidRPr="00000000">
        <w:rPr>
          <w:rtl w:val="0"/>
        </w:rPr>
        <w:t xml:space="preserve">All sensitive personal information shall be protected.</w:t>
      </w:r>
    </w:p>
    <w:p w:rsidR="00000000" w:rsidDel="00000000" w:rsidP="00000000" w:rsidRDefault="00000000" w:rsidRPr="00000000" w14:paraId="00003FB1">
      <w:pPr>
        <w:rPr/>
      </w:pPr>
      <w:r w:rsidDel="00000000" w:rsidR="00000000" w:rsidRPr="00000000">
        <w:rPr>
          <w:rtl w:val="0"/>
        </w:rPr>
        <w:t xml:space="preserve">No cultural material shall be publicly released without appropriate consent.</w:t>
      </w:r>
    </w:p>
    <w:p w:rsidR="00000000" w:rsidDel="00000000" w:rsidP="00000000" w:rsidRDefault="00000000" w:rsidRPr="00000000" w14:paraId="00003FB2">
      <w:pPr>
        <w:rPr/>
      </w:pPr>
      <w:r w:rsidDel="00000000" w:rsidR="00000000" w:rsidRPr="00000000">
        <w:rPr>
          <w:rtl w:val="0"/>
        </w:rPr>
        <w:t xml:space="preserve">================================================================================ ARTICLE XXI</w:t>
      </w:r>
    </w:p>
    <w:p w:rsidR="00000000" w:rsidDel="00000000" w:rsidP="00000000" w:rsidRDefault="00000000" w:rsidRPr="00000000" w14:paraId="00003FB3">
      <w:pPr>
        <w:rPr/>
      </w:pPr>
      <w:r w:rsidDel="00000000" w:rsidR="00000000" w:rsidRPr="00000000">
        <w:rPr>
          <w:rtl w:val="0"/>
        </w:rPr>
        <w:t xml:space="preserve">RISK MANAGEMENT</w:t>
      </w:r>
    </w:p>
    <w:p w:rsidR="00000000" w:rsidDel="00000000" w:rsidP="00000000" w:rsidRDefault="00000000" w:rsidRPr="00000000" w14:paraId="00003FB4">
      <w:pPr>
        <w:rPr/>
      </w:pPr>
      <w:r w:rsidDel="00000000" w:rsidR="00000000" w:rsidRPr="00000000">
        <w:rPr>
          <w:rtl w:val="0"/>
        </w:rPr>
        <w:t xml:space="preserve">PRIMARY RISKS</w:t>
      </w:r>
    </w:p>
    <w:p w:rsidR="00000000" w:rsidDel="00000000" w:rsidP="00000000" w:rsidRDefault="00000000" w:rsidRPr="00000000" w14:paraId="00003FB5">
      <w:pPr>
        <w:rPr/>
      </w:pPr>
      <w:r w:rsidDel="00000000" w:rsidR="00000000" w:rsidRPr="00000000">
        <w:rPr>
          <w:rtl w:val="0"/>
        </w:rPr>
        <w:t xml:space="preserve">extreme heat;</w:t>
      </w:r>
    </w:p>
    <w:p w:rsidR="00000000" w:rsidDel="00000000" w:rsidP="00000000" w:rsidRDefault="00000000" w:rsidRPr="00000000" w14:paraId="00003FB6">
      <w:pPr>
        <w:rPr/>
      </w:pPr>
      <w:r w:rsidDel="00000000" w:rsidR="00000000" w:rsidRPr="00000000">
        <w:rPr>
          <w:rtl w:val="0"/>
        </w:rPr>
        <w:t xml:space="preserve">dehydration;</w:t>
      </w:r>
    </w:p>
    <w:p w:rsidR="00000000" w:rsidDel="00000000" w:rsidP="00000000" w:rsidRDefault="00000000" w:rsidRPr="00000000" w14:paraId="00003FB7">
      <w:pPr>
        <w:rPr/>
      </w:pPr>
      <w:r w:rsidDel="00000000" w:rsidR="00000000" w:rsidRPr="00000000">
        <w:rPr>
          <w:rtl w:val="0"/>
        </w:rPr>
        <w:t xml:space="preserve">vehicle breakdown;</w:t>
      </w:r>
    </w:p>
    <w:p w:rsidR="00000000" w:rsidDel="00000000" w:rsidP="00000000" w:rsidRDefault="00000000" w:rsidRPr="00000000" w14:paraId="00003FB8">
      <w:pPr>
        <w:rPr/>
      </w:pPr>
      <w:r w:rsidDel="00000000" w:rsidR="00000000" w:rsidRPr="00000000">
        <w:rPr>
          <w:rtl w:val="0"/>
        </w:rPr>
        <w:t xml:space="preserve">medical emergencies;</w:t>
      </w:r>
    </w:p>
    <w:p w:rsidR="00000000" w:rsidDel="00000000" w:rsidP="00000000" w:rsidRDefault="00000000" w:rsidRPr="00000000" w14:paraId="00003FB9">
      <w:pPr>
        <w:rPr/>
      </w:pPr>
      <w:r w:rsidDel="00000000" w:rsidR="00000000" w:rsidRPr="00000000">
        <w:rPr>
          <w:rtl w:val="0"/>
        </w:rPr>
        <w:t xml:space="preserve">communications failure;</w:t>
      </w:r>
    </w:p>
    <w:p w:rsidR="00000000" w:rsidDel="00000000" w:rsidP="00000000" w:rsidRDefault="00000000" w:rsidRPr="00000000" w14:paraId="00003FBA">
      <w:pPr>
        <w:rPr/>
      </w:pPr>
      <w:r w:rsidDel="00000000" w:rsidR="00000000" w:rsidRPr="00000000">
        <w:rPr>
          <w:rtl w:val="0"/>
        </w:rPr>
        <w:t xml:space="preserve">political instability;</w:t>
      </w:r>
    </w:p>
    <w:p w:rsidR="00000000" w:rsidDel="00000000" w:rsidP="00000000" w:rsidRDefault="00000000" w:rsidRPr="00000000" w14:paraId="00003FBB">
      <w:pPr>
        <w:rPr/>
      </w:pPr>
      <w:r w:rsidDel="00000000" w:rsidR="00000000" w:rsidRPr="00000000">
        <w:rPr>
          <w:rtl w:val="0"/>
        </w:rPr>
        <w:t xml:space="preserve">border restrictions;</w:t>
      </w:r>
    </w:p>
    <w:p w:rsidR="00000000" w:rsidDel="00000000" w:rsidP="00000000" w:rsidRDefault="00000000" w:rsidRPr="00000000" w14:paraId="00003FBC">
      <w:pPr>
        <w:rPr/>
      </w:pPr>
      <w:r w:rsidDel="00000000" w:rsidR="00000000" w:rsidRPr="00000000">
        <w:rPr>
          <w:rtl w:val="0"/>
        </w:rPr>
        <w:t xml:space="preserve">accidental trespass;</w:t>
      </w:r>
    </w:p>
    <w:p w:rsidR="00000000" w:rsidDel="00000000" w:rsidP="00000000" w:rsidRDefault="00000000" w:rsidRPr="00000000" w14:paraId="00003FBD">
      <w:pPr>
        <w:rPr/>
      </w:pPr>
      <w:r w:rsidDel="00000000" w:rsidR="00000000" w:rsidRPr="00000000">
        <w:rPr>
          <w:rtl w:val="0"/>
        </w:rPr>
        <w:t xml:space="preserve">misunderstanding with local communities.</w:t>
      </w:r>
    </w:p>
    <w:p w:rsidR="00000000" w:rsidDel="00000000" w:rsidP="00000000" w:rsidRDefault="00000000" w:rsidRPr="00000000" w14:paraId="00003FBE">
      <w:pPr>
        <w:rPr/>
      </w:pPr>
      <w:r w:rsidDel="00000000" w:rsidR="00000000" w:rsidRPr="00000000">
        <w:rPr>
          <w:rtl w:val="0"/>
        </w:rPr>
        <w:t xml:space="preserve">MITIGATION</w:t>
      </w:r>
    </w:p>
    <w:p w:rsidR="00000000" w:rsidDel="00000000" w:rsidP="00000000" w:rsidRDefault="00000000" w:rsidRPr="00000000" w14:paraId="00003FBF">
      <w:pPr>
        <w:rPr/>
      </w:pPr>
      <w:r w:rsidDel="00000000" w:rsidR="00000000" w:rsidRPr="00000000">
        <w:rPr>
          <w:rtl w:val="0"/>
        </w:rPr>
        <w:t xml:space="preserve">professional planning;</w:t>
      </w:r>
    </w:p>
    <w:p w:rsidR="00000000" w:rsidDel="00000000" w:rsidP="00000000" w:rsidRDefault="00000000" w:rsidRPr="00000000" w14:paraId="00003FC0">
      <w:pPr>
        <w:rPr/>
      </w:pPr>
      <w:r w:rsidDel="00000000" w:rsidR="00000000" w:rsidRPr="00000000">
        <w:rPr>
          <w:rtl w:val="0"/>
        </w:rPr>
        <w:t xml:space="preserve">local expertise;</w:t>
      </w:r>
    </w:p>
    <w:p w:rsidR="00000000" w:rsidDel="00000000" w:rsidP="00000000" w:rsidRDefault="00000000" w:rsidRPr="00000000" w14:paraId="00003FC1">
      <w:pPr>
        <w:rPr/>
      </w:pPr>
      <w:r w:rsidDel="00000000" w:rsidR="00000000" w:rsidRPr="00000000">
        <w:rPr>
          <w:rtl w:val="0"/>
        </w:rPr>
        <w:t xml:space="preserve">conservative travel schedules;</w:t>
      </w:r>
    </w:p>
    <w:p w:rsidR="00000000" w:rsidDel="00000000" w:rsidP="00000000" w:rsidRDefault="00000000" w:rsidRPr="00000000" w14:paraId="00003FC2">
      <w:pPr>
        <w:rPr/>
      </w:pPr>
      <w:r w:rsidDel="00000000" w:rsidR="00000000" w:rsidRPr="00000000">
        <w:rPr>
          <w:rtl w:val="0"/>
        </w:rPr>
        <w:t xml:space="preserve">redundant communications;</w:t>
      </w:r>
    </w:p>
    <w:p w:rsidR="00000000" w:rsidDel="00000000" w:rsidP="00000000" w:rsidRDefault="00000000" w:rsidRPr="00000000" w14:paraId="00003FC3">
      <w:pPr>
        <w:rPr/>
      </w:pPr>
      <w:r w:rsidDel="00000000" w:rsidR="00000000" w:rsidRPr="00000000">
        <w:rPr>
          <w:rtl w:val="0"/>
        </w:rPr>
        <w:t xml:space="preserve">emergency reserves;</w:t>
      </w:r>
    </w:p>
    <w:p w:rsidR="00000000" w:rsidDel="00000000" w:rsidP="00000000" w:rsidRDefault="00000000" w:rsidRPr="00000000" w14:paraId="00003FC4">
      <w:pPr>
        <w:rPr/>
      </w:pPr>
      <w:r w:rsidDel="00000000" w:rsidR="00000000" w:rsidRPr="00000000">
        <w:rPr>
          <w:rtl w:val="0"/>
        </w:rPr>
        <w:t xml:space="preserve">daily check-ins;</w:t>
      </w:r>
    </w:p>
    <w:p w:rsidR="00000000" w:rsidDel="00000000" w:rsidP="00000000" w:rsidRDefault="00000000" w:rsidRPr="00000000" w14:paraId="00003FC5">
      <w:pPr>
        <w:rPr/>
      </w:pPr>
      <w:r w:rsidDel="00000000" w:rsidR="00000000" w:rsidRPr="00000000">
        <w:rPr>
          <w:rtl w:val="0"/>
        </w:rPr>
        <w:t xml:space="preserve">respect for local communities.</w:t>
      </w:r>
    </w:p>
    <w:p w:rsidR="00000000" w:rsidDel="00000000" w:rsidP="00000000" w:rsidRDefault="00000000" w:rsidRPr="00000000" w14:paraId="00003FC6">
      <w:pPr>
        <w:rPr/>
      </w:pPr>
      <w:r w:rsidDel="00000000" w:rsidR="00000000" w:rsidRPr="00000000">
        <w:rPr>
          <w:rtl w:val="0"/>
        </w:rPr>
        <w:t xml:space="preserve">The team shall maintain the authority to terminate the expedition at any time.</w:t>
      </w:r>
    </w:p>
    <w:p w:rsidR="00000000" w:rsidDel="00000000" w:rsidP="00000000" w:rsidRDefault="00000000" w:rsidRPr="00000000" w14:paraId="00003FC7">
      <w:pPr>
        <w:rPr/>
      </w:pPr>
      <w:r w:rsidDel="00000000" w:rsidR="00000000" w:rsidRPr="00000000">
        <w:rPr>
          <w:rtl w:val="0"/>
        </w:rPr>
        <w:t xml:space="preserve">================================================================================ ARTICLE XXII</w:t>
      </w:r>
    </w:p>
    <w:p w:rsidR="00000000" w:rsidDel="00000000" w:rsidP="00000000" w:rsidRDefault="00000000" w:rsidRPr="00000000" w14:paraId="00003FC8">
      <w:pPr>
        <w:rPr/>
      </w:pPr>
      <w:r w:rsidDel="00000000" w:rsidR="00000000" w:rsidRPr="00000000">
        <w:rPr>
          <w:rtl w:val="0"/>
        </w:rPr>
        <w:t xml:space="preserve">CONTINGENCY PLANNING</w:t>
      </w:r>
    </w:p>
    <w:p w:rsidR="00000000" w:rsidDel="00000000" w:rsidP="00000000" w:rsidRDefault="00000000" w:rsidRPr="00000000" w14:paraId="00003FC9">
      <w:pPr>
        <w:rPr/>
      </w:pPr>
      <w:r w:rsidDel="00000000" w:rsidR="00000000" w:rsidRPr="00000000">
        <w:rPr>
          <w:rtl w:val="0"/>
        </w:rPr>
        <w:t xml:space="preserve">IF COMMUNICATIONS FAIL:</w:t>
      </w:r>
    </w:p>
    <w:p w:rsidR="00000000" w:rsidDel="00000000" w:rsidP="00000000" w:rsidRDefault="00000000" w:rsidRPr="00000000" w14:paraId="00003FCA">
      <w:pPr>
        <w:rPr/>
      </w:pPr>
      <w:r w:rsidDel="00000000" w:rsidR="00000000" w:rsidRPr="00000000">
        <w:rPr>
          <w:rtl w:val="0"/>
        </w:rPr>
        <w:t xml:space="preserve">Move according to the predetermined emergency plan.</w:t>
      </w:r>
    </w:p>
    <w:p w:rsidR="00000000" w:rsidDel="00000000" w:rsidP="00000000" w:rsidRDefault="00000000" w:rsidRPr="00000000" w14:paraId="00003FCB">
      <w:pPr>
        <w:rPr/>
      </w:pPr>
      <w:r w:rsidDel="00000000" w:rsidR="00000000" w:rsidRPr="00000000">
        <w:rPr>
          <w:rtl w:val="0"/>
        </w:rPr>
        <w:t xml:space="preserve">IF VEHICLE FAILURE OCCURS:</w:t>
      </w:r>
    </w:p>
    <w:p w:rsidR="00000000" w:rsidDel="00000000" w:rsidP="00000000" w:rsidRDefault="00000000" w:rsidRPr="00000000" w14:paraId="00003FCC">
      <w:pPr>
        <w:rPr/>
      </w:pPr>
      <w:r w:rsidDel="00000000" w:rsidR="00000000" w:rsidRPr="00000000">
        <w:rPr>
          <w:rtl w:val="0"/>
        </w:rPr>
        <w:t xml:space="preserve">Remain together unless emergency circumstances require otherwise.</w:t>
      </w:r>
    </w:p>
    <w:p w:rsidR="00000000" w:rsidDel="00000000" w:rsidP="00000000" w:rsidRDefault="00000000" w:rsidRPr="00000000" w14:paraId="00003FCD">
      <w:pPr>
        <w:rPr/>
      </w:pPr>
      <w:r w:rsidDel="00000000" w:rsidR="00000000" w:rsidRPr="00000000">
        <w:rPr>
          <w:rtl w:val="0"/>
        </w:rPr>
        <w:t xml:space="preserve">IF MEDICAL EMERGENCY OCCURS:</w:t>
      </w:r>
    </w:p>
    <w:p w:rsidR="00000000" w:rsidDel="00000000" w:rsidP="00000000" w:rsidRDefault="00000000" w:rsidRPr="00000000" w14:paraId="00003FCE">
      <w:pPr>
        <w:rPr/>
      </w:pPr>
      <w:r w:rsidDel="00000000" w:rsidR="00000000" w:rsidRPr="00000000">
        <w:rPr>
          <w:rtl w:val="0"/>
        </w:rPr>
        <w:t xml:space="preserve">Activate emergency medical procedures.</w:t>
      </w:r>
    </w:p>
    <w:p w:rsidR="00000000" w:rsidDel="00000000" w:rsidP="00000000" w:rsidRDefault="00000000" w:rsidRPr="00000000" w14:paraId="00003FCF">
      <w:pPr>
        <w:rPr/>
      </w:pPr>
      <w:r w:rsidDel="00000000" w:rsidR="00000000" w:rsidRPr="00000000">
        <w:rPr>
          <w:rtl w:val="0"/>
        </w:rPr>
        <w:t xml:space="preserve">IF SECURITY CONDITIONS DETERIORATE:</w:t>
      </w:r>
    </w:p>
    <w:p w:rsidR="00000000" w:rsidDel="00000000" w:rsidP="00000000" w:rsidRDefault="00000000" w:rsidRPr="00000000" w14:paraId="00003FD0">
      <w:pPr>
        <w:rPr/>
      </w:pPr>
      <w:r w:rsidDel="00000000" w:rsidR="00000000" w:rsidRPr="00000000">
        <w:rPr>
          <w:rtl w:val="0"/>
        </w:rPr>
        <w:t xml:space="preserve">Suspend field operations and withdraw to a safe location.</w:t>
      </w:r>
    </w:p>
    <w:p w:rsidR="00000000" w:rsidDel="00000000" w:rsidP="00000000" w:rsidRDefault="00000000" w:rsidRPr="00000000" w14:paraId="00003FD1">
      <w:pPr>
        <w:rPr/>
      </w:pPr>
      <w:r w:rsidDel="00000000" w:rsidR="00000000" w:rsidRPr="00000000">
        <w:rPr>
          <w:rtl w:val="0"/>
        </w:rPr>
        <w:t xml:space="preserve">IF COMMUNITY CONTACT IS NOT WELCOMED:</w:t>
      </w:r>
    </w:p>
    <w:p w:rsidR="00000000" w:rsidDel="00000000" w:rsidP="00000000" w:rsidRDefault="00000000" w:rsidRPr="00000000" w14:paraId="00003FD2">
      <w:pPr>
        <w:rPr/>
      </w:pPr>
      <w:r w:rsidDel="00000000" w:rsidR="00000000" w:rsidRPr="00000000">
        <w:rPr>
          <w:rtl w:val="0"/>
        </w:rPr>
        <w:t xml:space="preserve">Withdraw respectfully.</w:t>
      </w:r>
    </w:p>
    <w:p w:rsidR="00000000" w:rsidDel="00000000" w:rsidP="00000000" w:rsidRDefault="00000000" w:rsidRPr="00000000" w14:paraId="00003FD3">
      <w:pPr>
        <w:rPr/>
      </w:pPr>
      <w:r w:rsidDel="00000000" w:rsidR="00000000" w:rsidRPr="00000000">
        <w:rPr>
          <w:rtl w:val="0"/>
        </w:rPr>
        <w:t xml:space="preserve">IF AUTHORITIES RESTRICT ACCESS:</w:t>
      </w:r>
    </w:p>
    <w:p w:rsidR="00000000" w:rsidDel="00000000" w:rsidP="00000000" w:rsidRDefault="00000000" w:rsidRPr="00000000" w14:paraId="00003FD4">
      <w:pPr>
        <w:rPr/>
      </w:pPr>
      <w:r w:rsidDel="00000000" w:rsidR="00000000" w:rsidRPr="00000000">
        <w:rPr>
          <w:rtl w:val="0"/>
        </w:rPr>
        <w:t xml:space="preserve">Do not resist.</w:t>
      </w:r>
    </w:p>
    <w:p w:rsidR="00000000" w:rsidDel="00000000" w:rsidP="00000000" w:rsidRDefault="00000000" w:rsidRPr="00000000" w14:paraId="00003FD5">
      <w:pPr>
        <w:rPr/>
      </w:pPr>
      <w:r w:rsidDel="00000000" w:rsidR="00000000" w:rsidRPr="00000000">
        <w:rPr>
          <w:rtl w:val="0"/>
        </w:rPr>
        <w:t xml:space="preserve">Record the situation and pursue lawful alternatives.</w:t>
      </w:r>
    </w:p>
    <w:p w:rsidR="00000000" w:rsidDel="00000000" w:rsidP="00000000" w:rsidRDefault="00000000" w:rsidRPr="00000000" w14:paraId="00003FD6">
      <w:pPr>
        <w:rPr/>
      </w:pPr>
      <w:r w:rsidDel="00000000" w:rsidR="00000000" w:rsidRPr="00000000">
        <w:rPr>
          <w:rtl w:val="0"/>
        </w:rPr>
        <w:t xml:space="preserve">================================================================================ ARTICLE XXIII</w:t>
      </w:r>
    </w:p>
    <w:p w:rsidR="00000000" w:rsidDel="00000000" w:rsidP="00000000" w:rsidRDefault="00000000" w:rsidRPr="00000000" w14:paraId="00003FD7">
      <w:pPr>
        <w:rPr/>
      </w:pPr>
      <w:r w:rsidDel="00000000" w:rsidR="00000000" w:rsidRPr="00000000">
        <w:rPr>
          <w:rtl w:val="0"/>
        </w:rPr>
        <w:t xml:space="preserve">FIELD REPORT TEMPLATE</w:t>
      </w:r>
    </w:p>
    <w:p w:rsidR="00000000" w:rsidDel="00000000" w:rsidP="00000000" w:rsidRDefault="00000000" w:rsidRPr="00000000" w14:paraId="00003FD8">
      <w:pPr>
        <w:rPr/>
      </w:pPr>
      <w:r w:rsidDel="00000000" w:rsidR="00000000" w:rsidRPr="00000000">
        <w:rPr>
          <w:rtl w:val="0"/>
        </w:rPr>
        <w:t xml:space="preserve">PROJECT OSIRIS</w:t>
      </w:r>
    </w:p>
    <w:p w:rsidR="00000000" w:rsidDel="00000000" w:rsidP="00000000" w:rsidRDefault="00000000" w:rsidRPr="00000000" w14:paraId="00003FD9">
      <w:pPr>
        <w:rPr/>
      </w:pPr>
      <w:r w:rsidDel="00000000" w:rsidR="00000000" w:rsidRPr="00000000">
        <w:rPr>
          <w:rtl w:val="0"/>
        </w:rPr>
        <w:t xml:space="preserve">DATE:</w:t>
      </w:r>
    </w:p>
    <w:p w:rsidR="00000000" w:rsidDel="00000000" w:rsidP="00000000" w:rsidRDefault="00000000" w:rsidRPr="00000000" w14:paraId="00003FDA">
      <w:pPr>
        <w:rPr/>
      </w:pPr>
      <w:r w:rsidDel="00000000" w:rsidR="00000000" w:rsidRPr="00000000">
        <w:rPr>
          <w:rtl w:val="0"/>
        </w:rPr>
        <w:t xml:space="preserve">LOCATION:</w:t>
      </w:r>
    </w:p>
    <w:p w:rsidR="00000000" w:rsidDel="00000000" w:rsidP="00000000" w:rsidRDefault="00000000" w:rsidRPr="00000000" w14:paraId="00003FDB">
      <w:pPr>
        <w:rPr/>
      </w:pPr>
      <w:r w:rsidDel="00000000" w:rsidR="00000000" w:rsidRPr="00000000">
        <w:rPr>
          <w:rtl w:val="0"/>
        </w:rPr>
        <w:t xml:space="preserve">TEAM MEMBERS:</w:t>
      </w:r>
    </w:p>
    <w:p w:rsidR="00000000" w:rsidDel="00000000" w:rsidP="00000000" w:rsidRDefault="00000000" w:rsidRPr="00000000" w14:paraId="00003FDC">
      <w:pPr>
        <w:rPr/>
      </w:pPr>
      <w:r w:rsidDel="00000000" w:rsidR="00000000" w:rsidRPr="00000000">
        <w:rPr>
          <w:rtl w:val="0"/>
        </w:rPr>
        <w:t xml:space="preserve">WEATHER:</w:t>
      </w:r>
    </w:p>
    <w:p w:rsidR="00000000" w:rsidDel="00000000" w:rsidP="00000000" w:rsidRDefault="00000000" w:rsidRPr="00000000" w14:paraId="00003FDD">
      <w:pPr>
        <w:rPr/>
      </w:pPr>
      <w:r w:rsidDel="00000000" w:rsidR="00000000" w:rsidRPr="00000000">
        <w:rPr>
          <w:rtl w:val="0"/>
        </w:rPr>
        <w:t xml:space="preserve">SECURITY CONDITIONS:</w:t>
      </w:r>
    </w:p>
    <w:p w:rsidR="00000000" w:rsidDel="00000000" w:rsidP="00000000" w:rsidRDefault="00000000" w:rsidRPr="00000000" w14:paraId="00003FDE">
      <w:pPr>
        <w:rPr/>
      </w:pPr>
      <w:r w:rsidDel="00000000" w:rsidR="00000000" w:rsidRPr="00000000">
        <w:rPr>
          <w:rtl w:val="0"/>
        </w:rPr>
        <w:t xml:space="preserve">COMMUNITY CONTACTS:</w:t>
      </w:r>
    </w:p>
    <w:p w:rsidR="00000000" w:rsidDel="00000000" w:rsidP="00000000" w:rsidRDefault="00000000" w:rsidRPr="00000000" w14:paraId="00003FDF">
      <w:pPr>
        <w:rPr/>
      </w:pPr>
      <w:r w:rsidDel="00000000" w:rsidR="00000000" w:rsidRPr="00000000">
        <w:rPr>
          <w:rtl w:val="0"/>
        </w:rPr>
        <w:t xml:space="preserve">RESEARCH ACTIVITIES:</w:t>
      </w:r>
    </w:p>
    <w:p w:rsidR="00000000" w:rsidDel="00000000" w:rsidP="00000000" w:rsidRDefault="00000000" w:rsidRPr="00000000" w14:paraId="00003FE0">
      <w:pPr>
        <w:rPr/>
      </w:pPr>
      <w:r w:rsidDel="00000000" w:rsidR="00000000" w:rsidRPr="00000000">
        <w:rPr>
          <w:rtl w:val="0"/>
        </w:rPr>
        <w:t xml:space="preserve">KEY OBSERVATIONS:</w:t>
      </w:r>
    </w:p>
    <w:p w:rsidR="00000000" w:rsidDel="00000000" w:rsidP="00000000" w:rsidRDefault="00000000" w:rsidRPr="00000000" w14:paraId="00003FE1">
      <w:pPr>
        <w:rPr/>
      </w:pPr>
      <w:r w:rsidDel="00000000" w:rsidR="00000000" w:rsidRPr="00000000">
        <w:rPr>
          <w:rtl w:val="0"/>
        </w:rPr>
        <w:t xml:space="preserve">WATER OBSERVATIONS:</w:t>
      </w:r>
    </w:p>
    <w:p w:rsidR="00000000" w:rsidDel="00000000" w:rsidP="00000000" w:rsidRDefault="00000000" w:rsidRPr="00000000" w14:paraId="00003FE2">
      <w:pPr>
        <w:rPr/>
      </w:pPr>
      <w:r w:rsidDel="00000000" w:rsidR="00000000" w:rsidRPr="00000000">
        <w:rPr>
          <w:rtl w:val="0"/>
        </w:rPr>
        <w:t xml:space="preserve">ENVIRONMENTAL OBSERVATIONS:</w:t>
      </w:r>
    </w:p>
    <w:p w:rsidR="00000000" w:rsidDel="00000000" w:rsidP="00000000" w:rsidRDefault="00000000" w:rsidRPr="00000000" w14:paraId="00003FE3">
      <w:pPr>
        <w:rPr/>
      </w:pPr>
      <w:r w:rsidDel="00000000" w:rsidR="00000000" w:rsidRPr="00000000">
        <w:rPr>
          <w:rtl w:val="0"/>
        </w:rPr>
        <w:t xml:space="preserve">CULTURAL OBSERVATIONS:</w:t>
      </w:r>
    </w:p>
    <w:p w:rsidR="00000000" w:rsidDel="00000000" w:rsidP="00000000" w:rsidRDefault="00000000" w:rsidRPr="00000000" w14:paraId="00003FE4">
      <w:pPr>
        <w:rPr/>
      </w:pPr>
      <w:r w:rsidDel="00000000" w:rsidR="00000000" w:rsidRPr="00000000">
        <w:rPr>
          <w:rtl w:val="0"/>
        </w:rPr>
        <w:t xml:space="preserve">COMMUNITY CONCERNS:</w:t>
      </w:r>
    </w:p>
    <w:p w:rsidR="00000000" w:rsidDel="00000000" w:rsidP="00000000" w:rsidRDefault="00000000" w:rsidRPr="00000000" w14:paraId="00003FE5">
      <w:pPr>
        <w:rPr/>
      </w:pPr>
      <w:r w:rsidDel="00000000" w:rsidR="00000000" w:rsidRPr="00000000">
        <w:rPr>
          <w:rtl w:val="0"/>
        </w:rPr>
        <w:t xml:space="preserve">POTENTIAL FUTURE COOPERATION:</w:t>
      </w:r>
    </w:p>
    <w:p w:rsidR="00000000" w:rsidDel="00000000" w:rsidP="00000000" w:rsidRDefault="00000000" w:rsidRPr="00000000" w14:paraId="00003FE6">
      <w:pPr>
        <w:rPr/>
      </w:pPr>
      <w:r w:rsidDel="00000000" w:rsidR="00000000" w:rsidRPr="00000000">
        <w:rPr>
          <w:rtl w:val="0"/>
        </w:rPr>
        <w:t xml:space="preserve">RISKS IDENTIFIED:</w:t>
      </w:r>
    </w:p>
    <w:p w:rsidR="00000000" w:rsidDel="00000000" w:rsidP="00000000" w:rsidRDefault="00000000" w:rsidRPr="00000000" w14:paraId="00003FE7">
      <w:pPr>
        <w:rPr/>
      </w:pPr>
      <w:r w:rsidDel="00000000" w:rsidR="00000000" w:rsidRPr="00000000">
        <w:rPr>
          <w:rtl w:val="0"/>
        </w:rPr>
        <w:t xml:space="preserve">EXPENSES:</w:t>
      </w:r>
    </w:p>
    <w:p w:rsidR="00000000" w:rsidDel="00000000" w:rsidP="00000000" w:rsidRDefault="00000000" w:rsidRPr="00000000" w14:paraId="00003FE8">
      <w:pPr>
        <w:rPr/>
      </w:pPr>
      <w:r w:rsidDel="00000000" w:rsidR="00000000" w:rsidRPr="00000000">
        <w:rPr>
          <w:rtl w:val="0"/>
        </w:rPr>
        <w:t xml:space="preserve">PHOTOGRAPHS / RECORDINGS:</w:t>
      </w:r>
    </w:p>
    <w:p w:rsidR="00000000" w:rsidDel="00000000" w:rsidP="00000000" w:rsidRDefault="00000000" w:rsidRPr="00000000" w14:paraId="00003FE9">
      <w:pPr>
        <w:rPr/>
      </w:pPr>
      <w:r w:rsidDel="00000000" w:rsidR="00000000" w:rsidRPr="00000000">
        <w:rPr>
          <w:rtl w:val="0"/>
        </w:rPr>
        <w:t xml:space="preserve">FOLLOW-UP REQUIRED:</w:t>
      </w:r>
    </w:p>
    <w:p w:rsidR="00000000" w:rsidDel="00000000" w:rsidP="00000000" w:rsidRDefault="00000000" w:rsidRPr="00000000" w14:paraId="00003FEA">
      <w:pPr>
        <w:rPr/>
      </w:pPr>
      <w:r w:rsidDel="00000000" w:rsidR="00000000" w:rsidRPr="00000000">
        <w:rPr>
          <w:rtl w:val="0"/>
        </w:rPr>
        <w:t xml:space="preserve">NEXT DAY'S OBJECTIVES:</w:t>
      </w:r>
    </w:p>
    <w:p w:rsidR="00000000" w:rsidDel="00000000" w:rsidP="00000000" w:rsidRDefault="00000000" w:rsidRPr="00000000" w14:paraId="00003FEB">
      <w:pPr>
        <w:rPr/>
      </w:pPr>
      <w:r w:rsidDel="00000000" w:rsidR="00000000" w:rsidRPr="00000000">
        <w:rPr>
          <w:rtl w:val="0"/>
        </w:rPr>
        <w:t xml:space="preserve">================================================================================ ARTICLE XXIV</w:t>
      </w:r>
    </w:p>
    <w:p w:rsidR="00000000" w:rsidDel="00000000" w:rsidP="00000000" w:rsidRDefault="00000000" w:rsidRPr="00000000" w14:paraId="00003FEC">
      <w:pPr>
        <w:rPr/>
      </w:pPr>
      <w:r w:rsidDel="00000000" w:rsidR="00000000" w:rsidRPr="00000000">
        <w:rPr>
          <w:rtl w:val="0"/>
        </w:rPr>
        <w:t xml:space="preserve">COMMUNITY MEETING REPORT</w:t>
      </w:r>
    </w:p>
    <w:p w:rsidR="00000000" w:rsidDel="00000000" w:rsidP="00000000" w:rsidRDefault="00000000" w:rsidRPr="00000000" w14:paraId="00003FED">
      <w:pPr>
        <w:rPr/>
      </w:pPr>
      <w:r w:rsidDel="00000000" w:rsidR="00000000" w:rsidRPr="00000000">
        <w:rPr>
          <w:rtl w:val="0"/>
        </w:rPr>
        <w:t xml:space="preserve">DATE:</w:t>
      </w:r>
    </w:p>
    <w:p w:rsidR="00000000" w:rsidDel="00000000" w:rsidP="00000000" w:rsidRDefault="00000000" w:rsidRPr="00000000" w14:paraId="00003FEE">
      <w:pPr>
        <w:rPr/>
      </w:pPr>
      <w:r w:rsidDel="00000000" w:rsidR="00000000" w:rsidRPr="00000000">
        <w:rPr>
          <w:rtl w:val="0"/>
        </w:rPr>
        <w:t xml:space="preserve">LOCATION:</w:t>
      </w:r>
    </w:p>
    <w:p w:rsidR="00000000" w:rsidDel="00000000" w:rsidP="00000000" w:rsidRDefault="00000000" w:rsidRPr="00000000" w14:paraId="00003FEF">
      <w:pPr>
        <w:rPr/>
      </w:pPr>
      <w:r w:rsidDel="00000000" w:rsidR="00000000" w:rsidRPr="00000000">
        <w:rPr>
          <w:rtl w:val="0"/>
        </w:rPr>
        <w:t xml:space="preserve">PARTICIPANTS:</w:t>
      </w:r>
    </w:p>
    <w:p w:rsidR="00000000" w:rsidDel="00000000" w:rsidP="00000000" w:rsidRDefault="00000000" w:rsidRPr="00000000" w14:paraId="00003FF0">
      <w:pPr>
        <w:rPr/>
      </w:pPr>
      <w:r w:rsidDel="00000000" w:rsidR="00000000" w:rsidRPr="00000000">
        <w:rPr>
          <w:rtl w:val="0"/>
        </w:rPr>
        <w:t xml:space="preserve">COMMUNITY REPRESENTATIVES:</w:t>
      </w:r>
    </w:p>
    <w:p w:rsidR="00000000" w:rsidDel="00000000" w:rsidP="00000000" w:rsidRDefault="00000000" w:rsidRPr="00000000" w14:paraId="00003FF1">
      <w:pPr>
        <w:rPr/>
      </w:pPr>
      <w:r w:rsidDel="00000000" w:rsidR="00000000" w:rsidRPr="00000000">
        <w:rPr>
          <w:rtl w:val="0"/>
        </w:rPr>
        <w:t xml:space="preserve">PURPOSE OF MEETING:</w:t>
      </w:r>
    </w:p>
    <w:p w:rsidR="00000000" w:rsidDel="00000000" w:rsidP="00000000" w:rsidRDefault="00000000" w:rsidRPr="00000000" w14:paraId="00003FF2">
      <w:pPr>
        <w:rPr/>
      </w:pPr>
      <w:r w:rsidDel="00000000" w:rsidR="00000000" w:rsidRPr="00000000">
        <w:rPr>
          <w:rtl w:val="0"/>
        </w:rPr>
        <w:t xml:space="preserve">KEY TOPICS DISCUSSED:</w:t>
      </w:r>
    </w:p>
    <w:p w:rsidR="00000000" w:rsidDel="00000000" w:rsidP="00000000" w:rsidRDefault="00000000" w:rsidRPr="00000000" w14:paraId="00003FF3">
      <w:pPr>
        <w:rPr/>
      </w:pPr>
      <w:r w:rsidDel="00000000" w:rsidR="00000000" w:rsidRPr="00000000">
        <w:rPr>
          <w:rtl w:val="0"/>
        </w:rPr>
        <w:t xml:space="preserve">COMMUNITY PRIORITIES:</w:t>
      </w:r>
    </w:p>
    <w:p w:rsidR="00000000" w:rsidDel="00000000" w:rsidP="00000000" w:rsidRDefault="00000000" w:rsidRPr="00000000" w14:paraId="00003FF4">
      <w:pPr>
        <w:rPr/>
      </w:pPr>
      <w:r w:rsidDel="00000000" w:rsidR="00000000" w:rsidRPr="00000000">
        <w:rPr>
          <w:rtl w:val="0"/>
        </w:rPr>
        <w:t xml:space="preserve">REQUESTS FROM COMMUNITY:</w:t>
      </w:r>
    </w:p>
    <w:p w:rsidR="00000000" w:rsidDel="00000000" w:rsidP="00000000" w:rsidRDefault="00000000" w:rsidRPr="00000000" w14:paraId="00003FF5">
      <w:pPr>
        <w:rPr/>
      </w:pPr>
      <w:r w:rsidDel="00000000" w:rsidR="00000000" w:rsidRPr="00000000">
        <w:rPr>
          <w:rtl w:val="0"/>
        </w:rPr>
        <w:t xml:space="preserve">PROJECT OSIRIS RESPONSE:</w:t>
      </w:r>
    </w:p>
    <w:p w:rsidR="00000000" w:rsidDel="00000000" w:rsidP="00000000" w:rsidRDefault="00000000" w:rsidRPr="00000000" w14:paraId="00003FF6">
      <w:pPr>
        <w:rPr/>
      </w:pPr>
      <w:r w:rsidDel="00000000" w:rsidR="00000000" w:rsidRPr="00000000">
        <w:rPr>
          <w:rtl w:val="0"/>
        </w:rPr>
        <w:t xml:space="preserve">CONSENT FOR FOLLOW-UP:</w:t>
      </w:r>
    </w:p>
    <w:p w:rsidR="00000000" w:rsidDel="00000000" w:rsidP="00000000" w:rsidRDefault="00000000" w:rsidRPr="00000000" w14:paraId="00003FF7">
      <w:pPr>
        <w:rPr/>
      </w:pPr>
      <w:r w:rsidDel="00000000" w:rsidR="00000000" w:rsidRPr="00000000">
        <w:rPr>
          <w:rtl w:val="0"/>
        </w:rPr>
        <w:t xml:space="preserve">RECOMMENDED NEXT STEPS:</w:t>
      </w:r>
    </w:p>
    <w:p w:rsidR="00000000" w:rsidDel="00000000" w:rsidP="00000000" w:rsidRDefault="00000000" w:rsidRPr="00000000" w14:paraId="00003FF8">
      <w:pPr>
        <w:rPr/>
      </w:pPr>
      <w:r w:rsidDel="00000000" w:rsidR="00000000" w:rsidRPr="00000000">
        <w:rPr>
          <w:rtl w:val="0"/>
        </w:rPr>
        <w:t xml:space="preserve">================================================================================ ARTICLE XXV</w:t>
      </w:r>
    </w:p>
    <w:p w:rsidR="00000000" w:rsidDel="00000000" w:rsidP="00000000" w:rsidRDefault="00000000" w:rsidRPr="00000000" w14:paraId="00003FF9">
      <w:pPr>
        <w:rPr/>
      </w:pPr>
      <w:r w:rsidDel="00000000" w:rsidR="00000000" w:rsidRPr="00000000">
        <w:rPr>
          <w:rtl w:val="0"/>
        </w:rPr>
        <w:t xml:space="preserve">RESEARCH CONTACT LOG</w:t>
      </w:r>
    </w:p>
    <w:p w:rsidR="00000000" w:rsidDel="00000000" w:rsidP="00000000" w:rsidRDefault="00000000" w:rsidRPr="00000000" w14:paraId="00003FFA">
      <w:pPr>
        <w:rPr/>
      </w:pPr>
      <w:r w:rsidDel="00000000" w:rsidR="00000000" w:rsidRPr="00000000">
        <w:rPr>
          <w:rtl w:val="0"/>
        </w:rPr>
        <w:t xml:space="preserve">DATE CONTACTED:</w:t>
      </w:r>
    </w:p>
    <w:p w:rsidR="00000000" w:rsidDel="00000000" w:rsidP="00000000" w:rsidRDefault="00000000" w:rsidRPr="00000000" w14:paraId="00003FFB">
      <w:pPr>
        <w:rPr/>
      </w:pPr>
      <w:r w:rsidDel="00000000" w:rsidR="00000000" w:rsidRPr="00000000">
        <w:rPr>
          <w:rtl w:val="0"/>
        </w:rPr>
        <w:t xml:space="preserve">ORGANIZATION:</w:t>
      </w:r>
    </w:p>
    <w:p w:rsidR="00000000" w:rsidDel="00000000" w:rsidP="00000000" w:rsidRDefault="00000000" w:rsidRPr="00000000" w14:paraId="00003FFC">
      <w:pPr>
        <w:rPr/>
      </w:pPr>
      <w:r w:rsidDel="00000000" w:rsidR="00000000" w:rsidRPr="00000000">
        <w:rPr>
          <w:rtl w:val="0"/>
        </w:rPr>
        <w:t xml:space="preserve">PERSON:</w:t>
      </w:r>
    </w:p>
    <w:p w:rsidR="00000000" w:rsidDel="00000000" w:rsidP="00000000" w:rsidRDefault="00000000" w:rsidRPr="00000000" w14:paraId="00003FFD">
      <w:pPr>
        <w:rPr/>
      </w:pPr>
      <w:r w:rsidDel="00000000" w:rsidR="00000000" w:rsidRPr="00000000">
        <w:rPr>
          <w:rtl w:val="0"/>
        </w:rPr>
        <w:t xml:space="preserve">POSITION:</w:t>
      </w:r>
    </w:p>
    <w:p w:rsidR="00000000" w:rsidDel="00000000" w:rsidP="00000000" w:rsidRDefault="00000000" w:rsidRPr="00000000" w14:paraId="00003FFE">
      <w:pPr>
        <w:rPr/>
      </w:pPr>
      <w:r w:rsidDel="00000000" w:rsidR="00000000" w:rsidRPr="00000000">
        <w:rPr>
          <w:rtl w:val="0"/>
        </w:rPr>
        <w:t xml:space="preserve">CONTACT METHOD:</w:t>
      </w:r>
    </w:p>
    <w:p w:rsidR="00000000" w:rsidDel="00000000" w:rsidP="00000000" w:rsidRDefault="00000000" w:rsidRPr="00000000" w14:paraId="00003FFF">
      <w:pPr>
        <w:rPr/>
      </w:pPr>
      <w:r w:rsidDel="00000000" w:rsidR="00000000" w:rsidRPr="00000000">
        <w:rPr>
          <w:rtl w:val="0"/>
        </w:rPr>
        <w:t xml:space="preserve">PURPOSE OF CONTACT:</w:t>
      </w:r>
    </w:p>
    <w:p w:rsidR="00000000" w:rsidDel="00000000" w:rsidP="00000000" w:rsidRDefault="00000000" w:rsidRPr="00000000" w14:paraId="00004000">
      <w:pPr>
        <w:rPr/>
      </w:pPr>
      <w:r w:rsidDel="00000000" w:rsidR="00000000" w:rsidRPr="00000000">
        <w:rPr>
          <w:rtl w:val="0"/>
        </w:rPr>
        <w:t xml:space="preserve">RESPONSE:</w:t>
      </w:r>
    </w:p>
    <w:p w:rsidR="00000000" w:rsidDel="00000000" w:rsidP="00000000" w:rsidRDefault="00000000" w:rsidRPr="00000000" w14:paraId="00004001">
      <w:pPr>
        <w:rPr/>
      </w:pPr>
      <w:r w:rsidDel="00000000" w:rsidR="00000000" w:rsidRPr="00000000">
        <w:rPr>
          <w:rtl w:val="0"/>
        </w:rPr>
        <w:t xml:space="preserve">REFERRALS PROVIDED:</w:t>
      </w:r>
    </w:p>
    <w:p w:rsidR="00000000" w:rsidDel="00000000" w:rsidP="00000000" w:rsidRDefault="00000000" w:rsidRPr="00000000" w14:paraId="00004002">
      <w:pPr>
        <w:rPr/>
      </w:pPr>
      <w:r w:rsidDel="00000000" w:rsidR="00000000" w:rsidRPr="00000000">
        <w:rPr>
          <w:rtl w:val="0"/>
        </w:rPr>
        <w:t xml:space="preserve">FOLLOW-UP DATE:</w:t>
      </w:r>
    </w:p>
    <w:p w:rsidR="00000000" w:rsidDel="00000000" w:rsidP="00000000" w:rsidRDefault="00000000" w:rsidRPr="00000000" w14:paraId="00004003">
      <w:pPr>
        <w:rPr/>
      </w:pPr>
      <w:r w:rsidDel="00000000" w:rsidR="00000000" w:rsidRPr="00000000">
        <w:rPr>
          <w:rtl w:val="0"/>
        </w:rPr>
        <w:t xml:space="preserve">NOTES:</w:t>
      </w:r>
    </w:p>
    <w:p w:rsidR="00000000" w:rsidDel="00000000" w:rsidP="00000000" w:rsidRDefault="00000000" w:rsidRPr="00000000" w14:paraId="00004004">
      <w:pPr>
        <w:rPr/>
      </w:pPr>
      <w:r w:rsidDel="00000000" w:rsidR="00000000" w:rsidRPr="00000000">
        <w:rPr>
          <w:rtl w:val="0"/>
        </w:rPr>
        <w:t xml:space="preserve">================================================================================ ARTICLE XXVI</w:t>
      </w:r>
    </w:p>
    <w:p w:rsidR="00000000" w:rsidDel="00000000" w:rsidP="00000000" w:rsidRDefault="00000000" w:rsidRPr="00000000" w14:paraId="00004005">
      <w:pPr>
        <w:rPr/>
      </w:pPr>
      <w:r w:rsidDel="00000000" w:rsidR="00000000" w:rsidRPr="00000000">
        <w:rPr>
          <w:rtl w:val="0"/>
        </w:rPr>
        <w:t xml:space="preserve">EXPENSE LEDGER</w:t>
      </w:r>
    </w:p>
    <w:p w:rsidR="00000000" w:rsidDel="00000000" w:rsidP="00000000" w:rsidRDefault="00000000" w:rsidRPr="00000000" w14:paraId="00004006">
      <w:pPr>
        <w:rPr/>
      </w:pPr>
      <w:r w:rsidDel="00000000" w:rsidR="00000000" w:rsidRPr="00000000">
        <w:rPr>
          <w:rtl w:val="0"/>
        </w:rPr>
        <w:t xml:space="preserve">DATE:</w:t>
      </w:r>
    </w:p>
    <w:p w:rsidR="00000000" w:rsidDel="00000000" w:rsidP="00000000" w:rsidRDefault="00000000" w:rsidRPr="00000000" w14:paraId="00004007">
      <w:pPr>
        <w:rPr/>
      </w:pPr>
      <w:r w:rsidDel="00000000" w:rsidR="00000000" w:rsidRPr="00000000">
        <w:rPr>
          <w:rtl w:val="0"/>
        </w:rPr>
        <w:t xml:space="preserve">EXPENSE:</w:t>
      </w:r>
    </w:p>
    <w:p w:rsidR="00000000" w:rsidDel="00000000" w:rsidP="00000000" w:rsidRDefault="00000000" w:rsidRPr="00000000" w14:paraId="00004008">
      <w:pPr>
        <w:rPr/>
      </w:pPr>
      <w:r w:rsidDel="00000000" w:rsidR="00000000" w:rsidRPr="00000000">
        <w:rPr>
          <w:rtl w:val="0"/>
        </w:rPr>
        <w:t xml:space="preserve">CATEGORY:</w:t>
      </w:r>
    </w:p>
    <w:p w:rsidR="00000000" w:rsidDel="00000000" w:rsidP="00000000" w:rsidRDefault="00000000" w:rsidRPr="00000000" w14:paraId="00004009">
      <w:pPr>
        <w:rPr/>
      </w:pPr>
      <w:r w:rsidDel="00000000" w:rsidR="00000000" w:rsidRPr="00000000">
        <w:rPr>
          <w:rtl w:val="0"/>
        </w:rPr>
        <w:t xml:space="preserve">AMOUNT:</w:t>
      </w:r>
    </w:p>
    <w:p w:rsidR="00000000" w:rsidDel="00000000" w:rsidP="00000000" w:rsidRDefault="00000000" w:rsidRPr="00000000" w14:paraId="0000400A">
      <w:pPr>
        <w:rPr/>
      </w:pPr>
      <w:r w:rsidDel="00000000" w:rsidR="00000000" w:rsidRPr="00000000">
        <w:rPr>
          <w:rtl w:val="0"/>
        </w:rPr>
        <w:t xml:space="preserve">CURRENCY:</w:t>
      </w:r>
    </w:p>
    <w:p w:rsidR="00000000" w:rsidDel="00000000" w:rsidP="00000000" w:rsidRDefault="00000000" w:rsidRPr="00000000" w14:paraId="0000400B">
      <w:pPr>
        <w:rPr/>
      </w:pPr>
      <w:r w:rsidDel="00000000" w:rsidR="00000000" w:rsidRPr="00000000">
        <w:rPr>
          <w:rtl w:val="0"/>
        </w:rPr>
        <w:t xml:space="preserve">PAYMENT METHOD:</w:t>
      </w:r>
    </w:p>
    <w:p w:rsidR="00000000" w:rsidDel="00000000" w:rsidP="00000000" w:rsidRDefault="00000000" w:rsidRPr="00000000" w14:paraId="0000400C">
      <w:pPr>
        <w:rPr/>
      </w:pPr>
      <w:r w:rsidDel="00000000" w:rsidR="00000000" w:rsidRPr="00000000">
        <w:rPr>
          <w:rtl w:val="0"/>
        </w:rPr>
        <w:t xml:space="preserve">RECEIPT:</w:t>
      </w:r>
    </w:p>
    <w:p w:rsidR="00000000" w:rsidDel="00000000" w:rsidP="00000000" w:rsidRDefault="00000000" w:rsidRPr="00000000" w14:paraId="0000400D">
      <w:pPr>
        <w:rPr/>
      </w:pPr>
      <w:r w:rsidDel="00000000" w:rsidR="00000000" w:rsidRPr="00000000">
        <w:rPr>
          <w:rtl w:val="0"/>
        </w:rPr>
        <w:t xml:space="preserve">APPROVED BY:</w:t>
      </w:r>
    </w:p>
    <w:p w:rsidR="00000000" w:rsidDel="00000000" w:rsidP="00000000" w:rsidRDefault="00000000" w:rsidRPr="00000000" w14:paraId="0000400E">
      <w:pPr>
        <w:rPr/>
      </w:pPr>
      <w:r w:rsidDel="00000000" w:rsidR="00000000" w:rsidRPr="00000000">
        <w:rPr>
          <w:rtl w:val="0"/>
        </w:rPr>
        <w:t xml:space="preserve">NOTES:</w:t>
      </w:r>
    </w:p>
    <w:p w:rsidR="00000000" w:rsidDel="00000000" w:rsidP="00000000" w:rsidRDefault="00000000" w:rsidRPr="00000000" w14:paraId="0000400F">
      <w:pPr>
        <w:rPr/>
      </w:pPr>
      <w:r w:rsidDel="00000000" w:rsidR="00000000" w:rsidRPr="00000000">
        <w:rPr>
          <w:rtl w:val="0"/>
        </w:rPr>
        <w:t xml:space="preserve">All expenditures shall be recorded.</w:t>
      </w:r>
    </w:p>
    <w:p w:rsidR="00000000" w:rsidDel="00000000" w:rsidP="00000000" w:rsidRDefault="00000000" w:rsidRPr="00000000" w14:paraId="00004010">
      <w:pPr>
        <w:rPr/>
      </w:pPr>
      <w:r w:rsidDel="00000000" w:rsidR="00000000" w:rsidRPr="00000000">
        <w:rPr>
          <w:rtl w:val="0"/>
        </w:rPr>
        <w:t xml:space="preserve">================================================================================ ARTICLE XXVII</w:t>
      </w:r>
    </w:p>
    <w:p w:rsidR="00000000" w:rsidDel="00000000" w:rsidP="00000000" w:rsidRDefault="00000000" w:rsidRPr="00000000" w14:paraId="00004011">
      <w:pPr>
        <w:rPr/>
      </w:pPr>
      <w:r w:rsidDel="00000000" w:rsidR="00000000" w:rsidRPr="00000000">
        <w:rPr>
          <w:rtl w:val="0"/>
        </w:rPr>
        <w:t xml:space="preserve">POST-EXPEDITION REPORT</w:t>
      </w:r>
    </w:p>
    <w:p w:rsidR="00000000" w:rsidDel="00000000" w:rsidP="00000000" w:rsidRDefault="00000000" w:rsidRPr="00000000" w14:paraId="00004012">
      <w:pPr>
        <w:rPr/>
      </w:pPr>
      <w:r w:rsidDel="00000000" w:rsidR="00000000" w:rsidRPr="00000000">
        <w:rPr>
          <w:rtl w:val="0"/>
        </w:rPr>
        <w:t xml:space="preserve">The final report shall contain:</w:t>
      </w:r>
    </w:p>
    <w:p w:rsidR="00000000" w:rsidDel="00000000" w:rsidP="00000000" w:rsidRDefault="00000000" w:rsidRPr="00000000" w14:paraId="00004013">
      <w:pPr>
        <w:rPr/>
      </w:pPr>
      <w:r w:rsidDel="00000000" w:rsidR="00000000" w:rsidRPr="00000000">
        <w:rPr>
          <w:rtl w:val="0"/>
        </w:rPr>
        <w:t xml:space="preserve">I. Executive Summary</w:t>
      </w:r>
    </w:p>
    <w:p w:rsidR="00000000" w:rsidDel="00000000" w:rsidP="00000000" w:rsidRDefault="00000000" w:rsidRPr="00000000" w14:paraId="00004014">
      <w:pPr>
        <w:rPr/>
      </w:pPr>
      <w:r w:rsidDel="00000000" w:rsidR="00000000" w:rsidRPr="00000000">
        <w:rPr>
          <w:rtl w:val="0"/>
        </w:rPr>
        <w:t xml:space="preserve">II. Mission Objectives</w:t>
      </w:r>
    </w:p>
    <w:p w:rsidR="00000000" w:rsidDel="00000000" w:rsidP="00000000" w:rsidRDefault="00000000" w:rsidRPr="00000000" w14:paraId="00004015">
      <w:pPr>
        <w:rPr/>
      </w:pPr>
      <w:r w:rsidDel="00000000" w:rsidR="00000000" w:rsidRPr="00000000">
        <w:rPr>
          <w:rtl w:val="0"/>
        </w:rPr>
        <w:t xml:space="preserve">III. Team Performance</w:t>
      </w:r>
    </w:p>
    <w:p w:rsidR="00000000" w:rsidDel="00000000" w:rsidP="00000000" w:rsidRDefault="00000000" w:rsidRPr="00000000" w14:paraId="00004016">
      <w:pPr>
        <w:rPr/>
      </w:pPr>
      <w:r w:rsidDel="00000000" w:rsidR="00000000" w:rsidRPr="00000000">
        <w:rPr>
          <w:rtl w:val="0"/>
        </w:rPr>
        <w:t xml:space="preserve">IV. Community Engagement</w:t>
      </w:r>
    </w:p>
    <w:p w:rsidR="00000000" w:rsidDel="00000000" w:rsidP="00000000" w:rsidRDefault="00000000" w:rsidRPr="00000000" w14:paraId="00004017">
      <w:pPr>
        <w:rPr/>
      </w:pPr>
      <w:r w:rsidDel="00000000" w:rsidR="00000000" w:rsidRPr="00000000">
        <w:rPr>
          <w:rtl w:val="0"/>
        </w:rPr>
        <w:t xml:space="preserve">V. Cultural Findings</w:t>
      </w:r>
    </w:p>
    <w:p w:rsidR="00000000" w:rsidDel="00000000" w:rsidP="00000000" w:rsidRDefault="00000000" w:rsidRPr="00000000" w14:paraId="00004018">
      <w:pPr>
        <w:rPr/>
      </w:pPr>
      <w:r w:rsidDel="00000000" w:rsidR="00000000" w:rsidRPr="00000000">
        <w:rPr>
          <w:rtl w:val="0"/>
        </w:rPr>
        <w:t xml:space="preserve">VI. Environmental Findings</w:t>
      </w:r>
    </w:p>
    <w:p w:rsidR="00000000" w:rsidDel="00000000" w:rsidP="00000000" w:rsidRDefault="00000000" w:rsidRPr="00000000" w14:paraId="00004019">
      <w:pPr>
        <w:rPr/>
      </w:pPr>
      <w:r w:rsidDel="00000000" w:rsidR="00000000" w:rsidRPr="00000000">
        <w:rPr>
          <w:rtl w:val="0"/>
        </w:rPr>
        <w:t xml:space="preserve">VII. Water Research</w:t>
      </w:r>
    </w:p>
    <w:p w:rsidR="00000000" w:rsidDel="00000000" w:rsidP="00000000" w:rsidRDefault="00000000" w:rsidRPr="00000000" w14:paraId="0000401A">
      <w:pPr>
        <w:rPr/>
      </w:pPr>
      <w:r w:rsidDel="00000000" w:rsidR="00000000" w:rsidRPr="00000000">
        <w:rPr>
          <w:rtl w:val="0"/>
        </w:rPr>
        <w:t xml:space="preserve">VIII. Researcher Consultations</w:t>
      </w:r>
    </w:p>
    <w:p w:rsidR="00000000" w:rsidDel="00000000" w:rsidP="00000000" w:rsidRDefault="00000000" w:rsidRPr="00000000" w14:paraId="0000401B">
      <w:pPr>
        <w:rPr/>
      </w:pPr>
      <w:r w:rsidDel="00000000" w:rsidR="00000000" w:rsidRPr="00000000">
        <w:rPr>
          <w:rtl w:val="0"/>
        </w:rPr>
        <w:t xml:space="preserve">IX. Logistical Findings</w:t>
      </w:r>
    </w:p>
    <w:p w:rsidR="00000000" w:rsidDel="00000000" w:rsidP="00000000" w:rsidRDefault="00000000" w:rsidRPr="00000000" w14:paraId="0000401C">
      <w:pPr>
        <w:rPr/>
      </w:pPr>
      <w:r w:rsidDel="00000000" w:rsidR="00000000" w:rsidRPr="00000000">
        <w:rPr>
          <w:rtl w:val="0"/>
        </w:rPr>
        <w:t xml:space="preserve">X. Safety Assessment</w:t>
      </w:r>
    </w:p>
    <w:p w:rsidR="00000000" w:rsidDel="00000000" w:rsidP="00000000" w:rsidRDefault="00000000" w:rsidRPr="00000000" w14:paraId="0000401D">
      <w:pPr>
        <w:rPr/>
      </w:pPr>
      <w:r w:rsidDel="00000000" w:rsidR="00000000" w:rsidRPr="00000000">
        <w:rPr>
          <w:rtl w:val="0"/>
        </w:rPr>
        <w:t xml:space="preserve">XI. Financial Report</w:t>
      </w:r>
    </w:p>
    <w:p w:rsidR="00000000" w:rsidDel="00000000" w:rsidP="00000000" w:rsidRDefault="00000000" w:rsidRPr="00000000" w14:paraId="0000401E">
      <w:pPr>
        <w:rPr/>
      </w:pPr>
      <w:r w:rsidDel="00000000" w:rsidR="00000000" w:rsidRPr="00000000">
        <w:rPr>
          <w:rtl w:val="0"/>
        </w:rPr>
        <w:t xml:space="preserve">XII. Recommendations</w:t>
      </w:r>
    </w:p>
    <w:p w:rsidR="00000000" w:rsidDel="00000000" w:rsidP="00000000" w:rsidRDefault="00000000" w:rsidRPr="00000000" w14:paraId="0000401F">
      <w:pPr>
        <w:rPr/>
      </w:pPr>
      <w:r w:rsidDel="00000000" w:rsidR="00000000" w:rsidRPr="00000000">
        <w:rPr>
          <w:rtl w:val="0"/>
        </w:rPr>
        <w:t xml:space="preserve">XIII. Proposed Future Missions</w:t>
      </w:r>
    </w:p>
    <w:p w:rsidR="00000000" w:rsidDel="00000000" w:rsidP="00000000" w:rsidRDefault="00000000" w:rsidRPr="00000000" w14:paraId="00004020">
      <w:pPr>
        <w:rPr/>
      </w:pPr>
      <w:r w:rsidDel="00000000" w:rsidR="00000000" w:rsidRPr="00000000">
        <w:rPr>
          <w:rtl w:val="0"/>
        </w:rPr>
        <w:t xml:space="preserve">The report shall be submitted to the Imperial Chancellery.</w:t>
      </w:r>
    </w:p>
    <w:p w:rsidR="00000000" w:rsidDel="00000000" w:rsidP="00000000" w:rsidRDefault="00000000" w:rsidRPr="00000000" w14:paraId="00004021">
      <w:pPr>
        <w:rPr/>
      </w:pPr>
      <w:r w:rsidDel="00000000" w:rsidR="00000000" w:rsidRPr="00000000">
        <w:rPr>
          <w:rtl w:val="0"/>
        </w:rPr>
        <w:t xml:space="preserve">================================================================================ ARTICLE XXVIII</w:t>
      </w:r>
    </w:p>
    <w:p w:rsidR="00000000" w:rsidDel="00000000" w:rsidP="00000000" w:rsidRDefault="00000000" w:rsidRPr="00000000" w14:paraId="00004022">
      <w:pPr>
        <w:rPr/>
      </w:pPr>
      <w:r w:rsidDel="00000000" w:rsidR="00000000" w:rsidRPr="00000000">
        <w:rPr>
          <w:rtl w:val="0"/>
        </w:rPr>
        <w:t xml:space="preserve">LONG-TERM PROJECT OSIRIS DEVELOPMENT</w:t>
      </w:r>
    </w:p>
    <w:p w:rsidR="00000000" w:rsidDel="00000000" w:rsidP="00000000" w:rsidRDefault="00000000" w:rsidRPr="00000000" w14:paraId="00004023">
      <w:pPr>
        <w:rPr/>
      </w:pPr>
      <w:r w:rsidDel="00000000" w:rsidR="00000000" w:rsidRPr="00000000">
        <w:rPr>
          <w:rtl w:val="0"/>
        </w:rPr>
        <w:t xml:space="preserve">Following successful completion of the Three-Man Advance Expedition, the Imperial Chancellery may consider:</w:t>
      </w:r>
    </w:p>
    <w:p w:rsidR="00000000" w:rsidDel="00000000" w:rsidP="00000000" w:rsidRDefault="00000000" w:rsidRPr="00000000" w14:paraId="00004024">
      <w:pPr>
        <w:rPr/>
      </w:pPr>
      <w:r w:rsidDel="00000000" w:rsidR="00000000" w:rsidRPr="00000000">
        <w:rPr>
          <w:rtl w:val="0"/>
        </w:rPr>
        <w:t xml:space="preserve">PHASE II</w:t>
      </w:r>
    </w:p>
    <w:p w:rsidR="00000000" w:rsidDel="00000000" w:rsidP="00000000" w:rsidRDefault="00000000" w:rsidRPr="00000000" w14:paraId="00004025">
      <w:pPr>
        <w:rPr/>
      </w:pPr>
      <w:r w:rsidDel="00000000" w:rsidR="00000000" w:rsidRPr="00000000">
        <w:rPr>
          <w:rtl w:val="0"/>
        </w:rPr>
        <w:t xml:space="preserve">Expanded scientific research.</w:t>
      </w:r>
    </w:p>
    <w:p w:rsidR="00000000" w:rsidDel="00000000" w:rsidP="00000000" w:rsidRDefault="00000000" w:rsidRPr="00000000" w14:paraId="00004026">
      <w:pPr>
        <w:rPr/>
      </w:pPr>
      <w:r w:rsidDel="00000000" w:rsidR="00000000" w:rsidRPr="00000000">
        <w:rPr>
          <w:rtl w:val="0"/>
        </w:rPr>
        <w:t xml:space="preserve">PHASE III</w:t>
      </w:r>
    </w:p>
    <w:p w:rsidR="00000000" w:rsidDel="00000000" w:rsidP="00000000" w:rsidRDefault="00000000" w:rsidRPr="00000000" w14:paraId="00004027">
      <w:pPr>
        <w:rPr/>
      </w:pPr>
      <w:r w:rsidDel="00000000" w:rsidR="00000000" w:rsidRPr="00000000">
        <w:rPr>
          <w:rtl w:val="0"/>
        </w:rPr>
        <w:t xml:space="preserve">Cultural preservation initiatives.</w:t>
      </w:r>
    </w:p>
    <w:p w:rsidR="00000000" w:rsidDel="00000000" w:rsidP="00000000" w:rsidRDefault="00000000" w:rsidRPr="00000000" w14:paraId="00004028">
      <w:pPr>
        <w:rPr/>
      </w:pPr>
      <w:r w:rsidDel="00000000" w:rsidR="00000000" w:rsidRPr="00000000">
        <w:rPr>
          <w:rtl w:val="0"/>
        </w:rPr>
        <w:t xml:space="preserve">PHASE IV</w:t>
      </w:r>
    </w:p>
    <w:p w:rsidR="00000000" w:rsidDel="00000000" w:rsidP="00000000" w:rsidRDefault="00000000" w:rsidRPr="00000000" w14:paraId="00004029">
      <w:pPr>
        <w:rPr/>
      </w:pPr>
      <w:r w:rsidDel="00000000" w:rsidR="00000000" w:rsidRPr="00000000">
        <w:rPr>
          <w:rtl w:val="0"/>
        </w:rPr>
        <w:t xml:space="preserve">Environmental and water research.</w:t>
      </w:r>
    </w:p>
    <w:p w:rsidR="00000000" w:rsidDel="00000000" w:rsidP="00000000" w:rsidRDefault="00000000" w:rsidRPr="00000000" w14:paraId="0000402A">
      <w:pPr>
        <w:rPr/>
      </w:pPr>
      <w:r w:rsidDel="00000000" w:rsidR="00000000" w:rsidRPr="00000000">
        <w:rPr>
          <w:rtl w:val="0"/>
        </w:rPr>
        <w:t xml:space="preserve">PHASE V</w:t>
      </w:r>
    </w:p>
    <w:p w:rsidR="00000000" w:rsidDel="00000000" w:rsidP="00000000" w:rsidRDefault="00000000" w:rsidRPr="00000000" w14:paraId="0000402B">
      <w:pPr>
        <w:rPr/>
      </w:pPr>
      <w:r w:rsidDel="00000000" w:rsidR="00000000" w:rsidRPr="00000000">
        <w:rPr>
          <w:rtl w:val="0"/>
        </w:rPr>
        <w:t xml:space="preserve">Potential humanitarian projects.</w:t>
      </w:r>
    </w:p>
    <w:p w:rsidR="00000000" w:rsidDel="00000000" w:rsidP="00000000" w:rsidRDefault="00000000" w:rsidRPr="00000000" w14:paraId="0000402C">
      <w:pPr>
        <w:rPr/>
      </w:pPr>
      <w:r w:rsidDel="00000000" w:rsidR="00000000" w:rsidRPr="00000000">
        <w:rPr>
          <w:rtl w:val="0"/>
        </w:rPr>
        <w:t xml:space="preserve">PHASE VI</w:t>
      </w:r>
    </w:p>
    <w:p w:rsidR="00000000" w:rsidDel="00000000" w:rsidP="00000000" w:rsidRDefault="00000000" w:rsidRPr="00000000" w14:paraId="0000402D">
      <w:pPr>
        <w:rPr/>
      </w:pPr>
      <w:r w:rsidDel="00000000" w:rsidR="00000000" w:rsidRPr="00000000">
        <w:rPr>
          <w:rtl w:val="0"/>
        </w:rPr>
        <w:t xml:space="preserve">Evaluation of a permanent research station, subject to applicable permissions and agreements.</w:t>
      </w:r>
    </w:p>
    <w:p w:rsidR="00000000" w:rsidDel="00000000" w:rsidP="00000000" w:rsidRDefault="00000000" w:rsidRPr="00000000" w14:paraId="0000402E">
      <w:pPr>
        <w:rPr/>
      </w:pPr>
      <w:r w:rsidDel="00000000" w:rsidR="00000000" w:rsidRPr="00000000">
        <w:rPr>
          <w:rtl w:val="0"/>
        </w:rPr>
        <w:t xml:space="preserve">Any permanent facility shall be developed only after:</w:t>
      </w:r>
    </w:p>
    <w:p w:rsidR="00000000" w:rsidDel="00000000" w:rsidP="00000000" w:rsidRDefault="00000000" w:rsidRPr="00000000" w14:paraId="0000402F">
      <w:pPr>
        <w:rPr/>
      </w:pPr>
      <w:r w:rsidDel="00000000" w:rsidR="00000000" w:rsidRPr="00000000">
        <w:rPr>
          <w:rtl w:val="0"/>
        </w:rPr>
        <w:t xml:space="preserve">scientific feasibility studies;</w:t>
      </w:r>
    </w:p>
    <w:p w:rsidR="00000000" w:rsidDel="00000000" w:rsidP="00000000" w:rsidRDefault="00000000" w:rsidRPr="00000000" w14:paraId="00004030">
      <w:pPr>
        <w:rPr/>
      </w:pPr>
      <w:r w:rsidDel="00000000" w:rsidR="00000000" w:rsidRPr="00000000">
        <w:rPr>
          <w:rtl w:val="0"/>
        </w:rPr>
        <w:t xml:space="preserve">environmental review;</w:t>
      </w:r>
    </w:p>
    <w:p w:rsidR="00000000" w:rsidDel="00000000" w:rsidP="00000000" w:rsidRDefault="00000000" w:rsidRPr="00000000" w14:paraId="00004031">
      <w:pPr>
        <w:rPr/>
      </w:pPr>
      <w:r w:rsidDel="00000000" w:rsidR="00000000" w:rsidRPr="00000000">
        <w:rPr>
          <w:rtl w:val="0"/>
        </w:rPr>
        <w:t xml:space="preserve">financial planning;</w:t>
      </w:r>
    </w:p>
    <w:p w:rsidR="00000000" w:rsidDel="00000000" w:rsidP="00000000" w:rsidRDefault="00000000" w:rsidRPr="00000000" w14:paraId="00004032">
      <w:pPr>
        <w:rPr/>
      </w:pPr>
      <w:r w:rsidDel="00000000" w:rsidR="00000000" w:rsidRPr="00000000">
        <w:rPr>
          <w:rtl w:val="0"/>
        </w:rPr>
        <w:t xml:space="preserve">community consultation;</w:t>
      </w:r>
    </w:p>
    <w:p w:rsidR="00000000" w:rsidDel="00000000" w:rsidP="00000000" w:rsidRDefault="00000000" w:rsidRPr="00000000" w14:paraId="00004033">
      <w:pPr>
        <w:rPr/>
      </w:pPr>
      <w:r w:rsidDel="00000000" w:rsidR="00000000" w:rsidRPr="00000000">
        <w:rPr>
          <w:rtl w:val="0"/>
        </w:rPr>
        <w:t xml:space="preserve">appropriate legal review.</w:t>
      </w:r>
    </w:p>
    <w:p w:rsidR="00000000" w:rsidDel="00000000" w:rsidP="00000000" w:rsidRDefault="00000000" w:rsidRPr="00000000" w14:paraId="00004034">
      <w:pPr>
        <w:rPr/>
      </w:pPr>
      <w:r w:rsidDel="00000000" w:rsidR="00000000" w:rsidRPr="00000000">
        <w:rPr>
          <w:rtl w:val="0"/>
        </w:rPr>
        <w:t xml:space="preserve">================================================================================ ARTICLE XXIX</w:t>
      </w:r>
    </w:p>
    <w:p w:rsidR="00000000" w:rsidDel="00000000" w:rsidP="00000000" w:rsidRDefault="00000000" w:rsidRPr="00000000" w14:paraId="00004035">
      <w:pPr>
        <w:rPr/>
      </w:pPr>
      <w:r w:rsidDel="00000000" w:rsidR="00000000" w:rsidRPr="00000000">
        <w:rPr>
          <w:rtl w:val="0"/>
        </w:rPr>
        <w:t xml:space="preserve">FINAL EXPEDITIONARY DIRECTIVE</w:t>
      </w:r>
    </w:p>
    <w:p w:rsidR="00000000" w:rsidDel="00000000" w:rsidP="00000000" w:rsidRDefault="00000000" w:rsidRPr="00000000" w14:paraId="00004036">
      <w:pPr>
        <w:rPr/>
      </w:pPr>
      <w:r w:rsidDel="00000000" w:rsidR="00000000" w:rsidRPr="00000000">
        <w:rPr>
          <w:rtl w:val="0"/>
        </w:rPr>
        <w:t xml:space="preserve">The Crown declares:</w:t>
      </w:r>
    </w:p>
    <w:p w:rsidR="00000000" w:rsidDel="00000000" w:rsidP="00000000" w:rsidRDefault="00000000" w:rsidRPr="00000000" w14:paraId="00004037">
      <w:pPr>
        <w:rPr/>
      </w:pPr>
      <w:r w:rsidDel="00000000" w:rsidR="00000000" w:rsidRPr="00000000">
        <w:rPr>
          <w:rtl w:val="0"/>
        </w:rPr>
        <w:t xml:space="preserve">The success of Project Osiris shall not be measured by whether the Expedition reaches a particular geographic destination.</w:t>
      </w:r>
    </w:p>
    <w:p w:rsidR="00000000" w:rsidDel="00000000" w:rsidP="00000000" w:rsidRDefault="00000000" w:rsidRPr="00000000" w14:paraId="00004038">
      <w:pPr>
        <w:rPr/>
      </w:pPr>
      <w:r w:rsidDel="00000000" w:rsidR="00000000" w:rsidRPr="00000000">
        <w:rPr>
          <w:rtl w:val="0"/>
        </w:rPr>
        <w:t xml:space="preserve">It shall be measured by:</w:t>
      </w:r>
    </w:p>
    <w:p w:rsidR="00000000" w:rsidDel="00000000" w:rsidP="00000000" w:rsidRDefault="00000000" w:rsidRPr="00000000" w14:paraId="00004039">
      <w:pPr>
        <w:rPr/>
      </w:pPr>
      <w:r w:rsidDel="00000000" w:rsidR="00000000" w:rsidRPr="00000000">
        <w:rPr>
          <w:rtl w:val="0"/>
        </w:rPr>
        <w:t xml:space="preserve">THE FRIENDSHIPS CREATED.</w:t>
      </w:r>
    </w:p>
    <w:p w:rsidR="00000000" w:rsidDel="00000000" w:rsidP="00000000" w:rsidRDefault="00000000" w:rsidRPr="00000000" w14:paraId="0000403A">
      <w:pPr>
        <w:rPr/>
      </w:pPr>
      <w:r w:rsidDel="00000000" w:rsidR="00000000" w:rsidRPr="00000000">
        <w:rPr>
          <w:rtl w:val="0"/>
        </w:rPr>
        <w:t xml:space="preserve">THE KNOWLEDGE PRESERVED.</w:t>
      </w:r>
    </w:p>
    <w:p w:rsidR="00000000" w:rsidDel="00000000" w:rsidP="00000000" w:rsidRDefault="00000000" w:rsidRPr="00000000" w14:paraId="0000403B">
      <w:pPr>
        <w:rPr/>
      </w:pPr>
      <w:r w:rsidDel="00000000" w:rsidR="00000000" w:rsidRPr="00000000">
        <w:rPr>
          <w:rtl w:val="0"/>
        </w:rPr>
        <w:t xml:space="preserve">THE PEOPLE TREATED WITH DIGNITY.</w:t>
      </w:r>
    </w:p>
    <w:p w:rsidR="00000000" w:rsidDel="00000000" w:rsidP="00000000" w:rsidRDefault="00000000" w:rsidRPr="00000000" w14:paraId="0000403C">
      <w:pPr>
        <w:rPr/>
      </w:pPr>
      <w:r w:rsidDel="00000000" w:rsidR="00000000" w:rsidRPr="00000000">
        <w:rPr>
          <w:rtl w:val="0"/>
        </w:rPr>
        <w:t xml:space="preserve">THE SCIENCE CONDUCTED RESPONSIBLY.</w:t>
      </w:r>
    </w:p>
    <w:p w:rsidR="00000000" w:rsidDel="00000000" w:rsidP="00000000" w:rsidRDefault="00000000" w:rsidRPr="00000000" w14:paraId="0000403D">
      <w:pPr>
        <w:rPr/>
      </w:pPr>
      <w:r w:rsidDel="00000000" w:rsidR="00000000" w:rsidRPr="00000000">
        <w:rPr>
          <w:rtl w:val="0"/>
        </w:rPr>
        <w:t xml:space="preserve">THE LIVES KEPT SAFE.</w:t>
      </w:r>
    </w:p>
    <w:p w:rsidR="00000000" w:rsidDel="00000000" w:rsidP="00000000" w:rsidRDefault="00000000" w:rsidRPr="00000000" w14:paraId="0000403E">
      <w:pPr>
        <w:rPr/>
      </w:pPr>
      <w:r w:rsidDel="00000000" w:rsidR="00000000" w:rsidRPr="00000000">
        <w:rPr>
          <w:rtl w:val="0"/>
        </w:rPr>
        <w:t xml:space="preserve">THE TRUST EARNED.</w:t>
      </w:r>
    </w:p>
    <w:p w:rsidR="00000000" w:rsidDel="00000000" w:rsidP="00000000" w:rsidRDefault="00000000" w:rsidRPr="00000000" w14:paraId="0000403F">
      <w:pPr>
        <w:rPr/>
      </w:pPr>
      <w:r w:rsidDel="00000000" w:rsidR="00000000" w:rsidRPr="00000000">
        <w:rPr>
          <w:rtl w:val="0"/>
        </w:rPr>
        <w:t xml:space="preserve">The Three-Man Advance Expedition shall therefore proceed according to the highest principles of:</w:t>
      </w:r>
    </w:p>
    <w:p w:rsidR="00000000" w:rsidDel="00000000" w:rsidP="00000000" w:rsidRDefault="00000000" w:rsidRPr="00000000" w14:paraId="00004040">
      <w:pPr>
        <w:rPr/>
      </w:pPr>
      <w:r w:rsidDel="00000000" w:rsidR="00000000" w:rsidRPr="00000000">
        <w:rPr>
          <w:rtl w:val="0"/>
        </w:rPr>
        <w:t xml:space="preserve">VIRTUS</w:t>
      </w:r>
    </w:p>
    <w:p w:rsidR="00000000" w:rsidDel="00000000" w:rsidP="00000000" w:rsidRDefault="00000000" w:rsidRPr="00000000" w14:paraId="00004041">
      <w:pPr>
        <w:rPr/>
      </w:pPr>
      <w:r w:rsidDel="00000000" w:rsidR="00000000" w:rsidRPr="00000000">
        <w:rPr>
          <w:rtl w:val="0"/>
        </w:rPr>
        <w:t xml:space="preserve">CONCORDIA</w:t>
      </w:r>
    </w:p>
    <w:p w:rsidR="00000000" w:rsidDel="00000000" w:rsidP="00000000" w:rsidRDefault="00000000" w:rsidRPr="00000000" w14:paraId="00004042">
      <w:pPr>
        <w:rPr/>
      </w:pPr>
      <w:r w:rsidDel="00000000" w:rsidR="00000000" w:rsidRPr="00000000">
        <w:rPr>
          <w:rtl w:val="0"/>
        </w:rPr>
        <w:t xml:space="preserve">AETERNITAS</w:t>
      </w:r>
    </w:p>
    <w:p w:rsidR="00000000" w:rsidDel="00000000" w:rsidP="00000000" w:rsidRDefault="00000000" w:rsidRPr="00000000" w14:paraId="00004043">
      <w:pPr>
        <w:rPr/>
      </w:pPr>
      <w:r w:rsidDel="00000000" w:rsidR="00000000" w:rsidRPr="00000000">
        <w:rPr>
          <w:rtl w:val="0"/>
        </w:rPr>
        <w:t xml:space="preserve">Courage.</w:t>
      </w:r>
    </w:p>
    <w:p w:rsidR="00000000" w:rsidDel="00000000" w:rsidP="00000000" w:rsidRDefault="00000000" w:rsidRPr="00000000" w14:paraId="00004044">
      <w:pPr>
        <w:rPr/>
      </w:pPr>
      <w:r w:rsidDel="00000000" w:rsidR="00000000" w:rsidRPr="00000000">
        <w:rPr>
          <w:rtl w:val="0"/>
        </w:rPr>
        <w:t xml:space="preserve">Harmony.</w:t>
      </w:r>
    </w:p>
    <w:p w:rsidR="00000000" w:rsidDel="00000000" w:rsidP="00000000" w:rsidRDefault="00000000" w:rsidRPr="00000000" w14:paraId="00004045">
      <w:pPr>
        <w:rPr/>
      </w:pPr>
      <w:r w:rsidDel="00000000" w:rsidR="00000000" w:rsidRPr="00000000">
        <w:rPr>
          <w:rtl w:val="0"/>
        </w:rPr>
        <w:t xml:space="preserve">Eternity.</w:t>
      </w:r>
    </w:p>
    <w:p w:rsidR="00000000" w:rsidDel="00000000" w:rsidP="00000000" w:rsidRDefault="00000000" w:rsidRPr="00000000" w14:paraId="00004046">
      <w:pPr>
        <w:rPr/>
      </w:pPr>
      <w:r w:rsidDel="00000000" w:rsidR="00000000" w:rsidRPr="00000000">
        <w:rPr>
          <w:rtl w:val="0"/>
        </w:rPr>
      </w:r>
    </w:p>
    <w:p w:rsidR="00000000" w:rsidDel="00000000" w:rsidP="00000000" w:rsidRDefault="00000000" w:rsidRPr="00000000" w14:paraId="00004047">
      <w:pPr>
        <w:rPr/>
      </w:pPr>
      <w:r w:rsidDel="00000000" w:rsidR="00000000" w:rsidRPr="00000000">
        <w:rPr>
          <w:rtl w:val="0"/>
        </w:rPr>
        <w:t xml:space="preserve">GIVEN UNDER OUR HAND AND THE GREAT SEAL OF THE EMPIRE.</w:t>
      </w:r>
    </w:p>
    <w:p w:rsidR="00000000" w:rsidDel="00000000" w:rsidP="00000000" w:rsidRDefault="00000000" w:rsidRPr="00000000" w14:paraId="00004048">
      <w:pPr>
        <w:rPr/>
      </w:pPr>
      <w:r w:rsidDel="00000000" w:rsidR="00000000" w:rsidRPr="00000000">
        <w:rPr>
          <w:rtl w:val="0"/>
        </w:rPr>
        <w:t xml:space="preserve">SIGNED,</w:t>
      </w:r>
    </w:p>
    <w:p w:rsidR="00000000" w:rsidDel="00000000" w:rsidP="00000000" w:rsidRDefault="00000000" w:rsidRPr="00000000" w14:paraId="00004049">
      <w:pPr>
        <w:rPr/>
      </w:pPr>
      <w:r w:rsidDel="00000000" w:rsidR="00000000" w:rsidRPr="00000000">
        <w:rPr>
          <w:rtl w:val="0"/>
        </w:rPr>
        <w:t xml:space="preserve">HIM EMPEROR BRYCE L.S.P. IVREA I</w:t>
      </w:r>
    </w:p>
    <w:p w:rsidR="00000000" w:rsidDel="00000000" w:rsidP="00000000" w:rsidRDefault="00000000" w:rsidRPr="00000000" w14:paraId="0000404A">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04B">
      <w:pPr>
        <w:rPr/>
      </w:pPr>
      <w:r w:rsidDel="00000000" w:rsidR="00000000" w:rsidRPr="00000000">
        <w:rPr>
          <w:rtl w:val="0"/>
        </w:rPr>
        <w:t xml:space="preserve">Commander of the Legions</w:t>
      </w:r>
    </w:p>
    <w:p w:rsidR="00000000" w:rsidDel="00000000" w:rsidP="00000000" w:rsidRDefault="00000000" w:rsidRPr="00000000" w14:paraId="0000404C">
      <w:pPr>
        <w:rPr/>
      </w:pPr>
      <w:r w:rsidDel="00000000" w:rsidR="00000000" w:rsidRPr="00000000">
        <w:rPr>
          <w:rtl w:val="0"/>
        </w:rPr>
        <w:t xml:space="preserve">Captain of the Molossian Navy</w:t>
      </w:r>
    </w:p>
    <w:p w:rsidR="00000000" w:rsidDel="00000000" w:rsidP="00000000" w:rsidRDefault="00000000" w:rsidRPr="00000000" w14:paraId="0000404D">
      <w:pPr>
        <w:rPr/>
      </w:pPr>
      <w:r w:rsidDel="00000000" w:rsidR="00000000" w:rsidRPr="00000000">
        <w:rPr>
          <w:rtl w:val="0"/>
        </w:rPr>
        <w:t xml:space="preserve">Lord of Sealand</w:t>
      </w:r>
    </w:p>
    <w:p w:rsidR="00000000" w:rsidDel="00000000" w:rsidP="00000000" w:rsidRDefault="00000000" w:rsidRPr="00000000" w14:paraId="0000404E">
      <w:pPr>
        <w:rPr/>
      </w:pPr>
      <w:r w:rsidDel="00000000" w:rsidR="00000000" w:rsidRPr="00000000">
        <w:rPr>
          <w:rtl w:val="0"/>
        </w:rPr>
        <w:t xml:space="preserve">Lord of Glencoe</w:t>
      </w:r>
    </w:p>
    <w:p w:rsidR="00000000" w:rsidDel="00000000" w:rsidP="00000000" w:rsidRDefault="00000000" w:rsidRPr="00000000" w14:paraId="0000404F">
      <w:pPr>
        <w:rPr/>
      </w:pPr>
      <w:r w:rsidDel="00000000" w:rsidR="00000000" w:rsidRPr="00000000">
        <w:rPr>
          <w:rtl w:val="0"/>
        </w:rPr>
        <w:t xml:space="preserve">Defender of the Faith</w:t>
      </w:r>
    </w:p>
    <w:p w:rsidR="00000000" w:rsidDel="00000000" w:rsidP="00000000" w:rsidRDefault="00000000" w:rsidRPr="00000000" w14:paraId="00004050">
      <w:pPr>
        <w:rPr/>
      </w:pPr>
      <w:r w:rsidDel="00000000" w:rsidR="00000000" w:rsidRPr="00000000">
        <w:rPr>
          <w:rtl w:val="0"/>
        </w:rPr>
        <w:t xml:space="preserve">Sovereign Grand Master of the Knights of Napoleon</w:t>
      </w:r>
    </w:p>
    <w:p w:rsidR="00000000" w:rsidDel="00000000" w:rsidP="00000000" w:rsidRDefault="00000000" w:rsidRPr="00000000" w14:paraId="00004051">
      <w:pPr>
        <w:rPr/>
      </w:pPr>
      <w:r w:rsidDel="00000000" w:rsidR="00000000" w:rsidRPr="00000000">
        <w:rPr>
          <w:rtl w:val="0"/>
        </w:rPr>
      </w:r>
    </w:p>
    <w:p w:rsidR="00000000" w:rsidDel="00000000" w:rsidP="00000000" w:rsidRDefault="00000000" w:rsidRPr="00000000" w14:paraId="00004052">
      <w:pPr>
        <w:rPr/>
      </w:pPr>
      <w:r w:rsidDel="00000000" w:rsidR="00000000" w:rsidRPr="00000000">
        <w:rPr>
          <w:rtl w:val="0"/>
        </w:rPr>
        <w:t xml:space="preserve">VIRTUS, CONCORDIA, AETERNITAS</w:t>
      </w:r>
    </w:p>
    <w:p w:rsidR="00000000" w:rsidDel="00000000" w:rsidP="00000000" w:rsidRDefault="00000000" w:rsidRPr="00000000" w14:paraId="00004053">
      <w:pPr>
        <w:rPr/>
      </w:pPr>
      <w:r w:rsidDel="00000000" w:rsidR="00000000" w:rsidRPr="00000000">
        <w:rPr>
          <w:rtl w:val="0"/>
        </w:rPr>
        <w:t xml:space="preserve">VAE VICTIS</w:t>
      </w:r>
    </w:p>
    <w:p w:rsidR="00000000" w:rsidDel="00000000" w:rsidP="00000000" w:rsidRDefault="00000000" w:rsidRPr="00000000" w14:paraId="00004054">
      <w:pPr>
        <w:rPr/>
      </w:pPr>
      <w:r w:rsidDel="00000000" w:rsidR="00000000" w:rsidRPr="00000000">
        <w:rPr>
          <w:rtl w:val="0"/>
        </w:rPr>
        <w:t xml:space="preserve">================================================================================ END OF DOCUMENT 42</w:t>
      </w:r>
    </w:p>
    <w:p w:rsidR="00000000" w:rsidDel="00000000" w:rsidP="00000000" w:rsidRDefault="00000000" w:rsidRPr="00000000" w14:paraId="00004055">
      <w:pPr>
        <w:rPr/>
      </w:pPr>
      <w:r w:rsidDel="00000000" w:rsidR="00000000" w:rsidRPr="00000000">
        <w:rPr>
          <w:rtl w:val="0"/>
        </w:rPr>
        <w:t xml:space="preserve">THE MASTER OPERATIONAL MANUAL OF PROJECT OSIRIS</w:t>
      </w:r>
    </w:p>
    <w:p w:rsidR="00000000" w:rsidDel="00000000" w:rsidP="00000000" w:rsidRDefault="00000000" w:rsidRPr="00000000" w14:paraId="00004056">
      <w:pPr>
        <w:rPr/>
      </w:pPr>
      <w:r w:rsidDel="00000000" w:rsidR="00000000" w:rsidRPr="00000000">
        <w:rPr>
          <w:rtl w:val="0"/>
        </w:rPr>
      </w:r>
    </w:p>
    <w:p w:rsidR="00000000" w:rsidDel="00000000" w:rsidP="00000000" w:rsidRDefault="00000000" w:rsidRPr="00000000" w14:paraId="00004057">
      <w:pPr>
        <w:rPr/>
      </w:pPr>
      <w:r w:rsidDel="00000000" w:rsidR="00000000" w:rsidRPr="00000000">
        <w:rPr>
          <w:rtl w:val="0"/>
        </w:rPr>
        <w:t xml:space="preserve">THE CONFEDERATED EMPIRE OF BIR TAWIL AND TERRITORIES</w:t>
      </w:r>
    </w:p>
    <w:p w:rsidR="00000000" w:rsidDel="00000000" w:rsidP="00000000" w:rsidRDefault="00000000" w:rsidRPr="00000000" w14:paraId="00004058">
      <w:pPr>
        <w:rPr/>
      </w:pPr>
      <w:r w:rsidDel="00000000" w:rsidR="00000000" w:rsidRPr="00000000">
        <w:rPr>
          <w:rtl w:val="0"/>
        </w:rPr>
      </w:r>
    </w:p>
    <w:p w:rsidR="00000000" w:rsidDel="00000000" w:rsidP="00000000" w:rsidRDefault="00000000" w:rsidRPr="00000000" w14:paraId="00004059">
      <w:pPr>
        <w:rPr/>
      </w:pPr>
      <w:r w:rsidDel="00000000" w:rsidR="00000000" w:rsidRPr="00000000">
        <w:rPr>
          <w:rtl w:val="0"/>
        </w:rPr>
        <w:t xml:space="preserve">THE CONTINUOUS IMPERIAL CHANCELLERY  </w:t>
      </w:r>
    </w:p>
    <w:p w:rsidR="00000000" w:rsidDel="00000000" w:rsidP="00000000" w:rsidRDefault="00000000" w:rsidRPr="00000000" w14:paraId="0000405A">
      <w:pPr>
        <w:rPr/>
      </w:pPr>
      <w:r w:rsidDel="00000000" w:rsidR="00000000" w:rsidRPr="00000000">
        <w:rPr>
          <w:rtl w:val="0"/>
        </w:rPr>
        <w:t xml:space="preserve">                    OFFICE OF THE SOVEREIGN  </w:t>
      </w:r>
    </w:p>
    <w:p w:rsidR="00000000" w:rsidDel="00000000" w:rsidP="00000000" w:rsidRDefault="00000000" w:rsidRPr="00000000" w14:paraId="0000405B">
      <w:pPr>
        <w:rPr/>
      </w:pPr>
      <w:r w:rsidDel="00000000" w:rsidR="00000000" w:rsidRPr="00000000">
        <w:rPr>
          <w:rtl w:val="0"/>
        </w:rPr>
      </w:r>
    </w:p>
    <w:p w:rsidR="00000000" w:rsidDel="00000000" w:rsidP="00000000" w:rsidRDefault="00000000" w:rsidRPr="00000000" w14:paraId="0000405C">
      <w:pPr>
        <w:rPr/>
      </w:pPr>
      <w:r w:rsidDel="00000000" w:rsidR="00000000" w:rsidRPr="00000000">
        <w:rPr>
          <w:rFonts w:ascii="Arial Unicode MS" w:cs="Arial Unicode MS" w:eastAsia="Arial Unicode MS" w:hAnsi="Arial Unicode MS"/>
          <w:rtl w:val="0"/>
        </w:rPr>
        <w:t xml:space="preserve">           ✠  IMPERIAL CHRYSOBULL  ✠  </w:t>
      </w:r>
    </w:p>
    <w:p w:rsidR="00000000" w:rsidDel="00000000" w:rsidP="00000000" w:rsidRDefault="00000000" w:rsidRPr="00000000" w14:paraId="0000405D">
      <w:pPr>
        <w:rPr/>
      </w:pPr>
      <w:r w:rsidDel="00000000" w:rsidR="00000000" w:rsidRPr="00000000">
        <w:rPr>
          <w:rtl w:val="0"/>
        </w:rPr>
      </w:r>
    </w:p>
    <w:p w:rsidR="00000000" w:rsidDel="00000000" w:rsidP="00000000" w:rsidRDefault="00000000" w:rsidRPr="00000000" w14:paraId="0000405E">
      <w:pPr>
        <w:rPr/>
      </w:pPr>
      <w:r w:rsidDel="00000000" w:rsidR="00000000" w:rsidRPr="00000000">
        <w:rPr>
          <w:rtl w:val="0"/>
        </w:rPr>
        <w:t xml:space="preserve">OF CONDEMNATION AND PERPETUAL NON-RECOGNITION  </w:t>
      </w:r>
    </w:p>
    <w:p w:rsidR="00000000" w:rsidDel="00000000" w:rsidP="00000000" w:rsidRDefault="00000000" w:rsidRPr="00000000" w14:paraId="0000405F">
      <w:pPr>
        <w:rPr/>
      </w:pPr>
      <w:r w:rsidDel="00000000" w:rsidR="00000000" w:rsidRPr="00000000">
        <w:rPr>
          <w:rtl w:val="0"/>
        </w:rPr>
        <w:t xml:space="preserve">                  OF THE KINGDOM OF TONGA  </w:t>
      </w:r>
    </w:p>
    <w:p w:rsidR="00000000" w:rsidDel="00000000" w:rsidP="00000000" w:rsidRDefault="00000000" w:rsidRPr="00000000" w14:paraId="00004060">
      <w:pPr>
        <w:rPr/>
      </w:pPr>
      <w:r w:rsidDel="00000000" w:rsidR="00000000" w:rsidRPr="00000000">
        <w:rPr>
          <w:rtl w:val="0"/>
        </w:rPr>
      </w:r>
    </w:p>
    <w:p w:rsidR="00000000" w:rsidDel="00000000" w:rsidP="00000000" w:rsidRDefault="00000000" w:rsidRPr="00000000" w14:paraId="00004061">
      <w:pPr>
        <w:rPr/>
      </w:pPr>
      <w:r w:rsidDel="00000000" w:rsidR="00000000" w:rsidRPr="00000000">
        <w:rPr>
          <w:rtl w:val="0"/>
        </w:rPr>
        <w:t xml:space="preserve">     CONCERNING THE HISTORICAL QUESTION OF MINERVA  </w:t>
      </w:r>
    </w:p>
    <w:p w:rsidR="00000000" w:rsidDel="00000000" w:rsidP="00000000" w:rsidRDefault="00000000" w:rsidRPr="00000000" w14:paraId="00004062">
      <w:pPr>
        <w:rPr/>
      </w:pPr>
      <w:r w:rsidDel="00000000" w:rsidR="00000000" w:rsidRPr="00000000">
        <w:rPr>
          <w:rtl w:val="0"/>
        </w:rPr>
      </w:r>
    </w:p>
    <w:p w:rsidR="00000000" w:rsidDel="00000000" w:rsidP="00000000" w:rsidRDefault="00000000" w:rsidRPr="00000000" w14:paraId="00004063">
      <w:pPr>
        <w:rPr/>
      </w:pPr>
      <w:r w:rsidDel="00000000" w:rsidR="00000000" w:rsidRPr="00000000">
        <w:rPr>
          <w:rtl w:val="0"/>
        </w:rPr>
        <w:t xml:space="preserve">          ISSUED BY THE SACRED AUTHORITY OF  </w:t>
      </w:r>
    </w:p>
    <w:p w:rsidR="00000000" w:rsidDel="00000000" w:rsidP="00000000" w:rsidRDefault="00000000" w:rsidRPr="00000000" w14:paraId="00004064">
      <w:pPr>
        <w:rPr/>
      </w:pPr>
      <w:r w:rsidDel="00000000" w:rsidR="00000000" w:rsidRPr="00000000">
        <w:rPr>
          <w:rtl w:val="0"/>
        </w:rPr>
        <w:t xml:space="preserve">                 THE IMPERIAL CROWN</w:t>
      </w:r>
    </w:p>
    <w:p w:rsidR="00000000" w:rsidDel="00000000" w:rsidP="00000000" w:rsidRDefault="00000000" w:rsidRPr="00000000" w14:paraId="00004065">
      <w:pPr>
        <w:rPr/>
      </w:pPr>
      <w:r w:rsidDel="00000000" w:rsidR="00000000" w:rsidRPr="00000000">
        <w:rPr>
          <w:rtl w:val="0"/>
        </w:rPr>
      </w:r>
    </w:p>
    <w:p w:rsidR="00000000" w:rsidDel="00000000" w:rsidP="00000000" w:rsidRDefault="00000000" w:rsidRPr="00000000" w14:paraId="00004066">
      <w:pPr>
        <w:rPr/>
      </w:pPr>
      <w:r w:rsidDel="00000000" w:rsidR="00000000" w:rsidRPr="00000000">
        <w:rPr>
          <w:rtl w:val="0"/>
        </w:rPr>
        <w:t xml:space="preserve">===================================================================================</w:t>
      </w:r>
    </w:p>
    <w:p w:rsidR="00000000" w:rsidDel="00000000" w:rsidP="00000000" w:rsidRDefault="00000000" w:rsidRPr="00000000" w14:paraId="00004067">
      <w:pPr>
        <w:rPr/>
      </w:pPr>
      <w:r w:rsidDel="00000000" w:rsidR="00000000" w:rsidRPr="00000000">
        <w:rPr>
          <w:rtl w:val="0"/>
        </w:rPr>
      </w:r>
    </w:p>
    <w:p w:rsidR="00000000" w:rsidDel="00000000" w:rsidP="00000000" w:rsidRDefault="00000000" w:rsidRPr="00000000" w14:paraId="00004068">
      <w:pPr>
        <w:rPr/>
      </w:pPr>
      <w:r w:rsidDel="00000000" w:rsidR="00000000" w:rsidRPr="00000000">
        <w:rPr>
          <w:rtl w:val="0"/>
        </w:rPr>
        <w:t xml:space="preserve">IN THE NAME OF THE SOVEREIGN CROWN,  </w:t>
      </w:r>
    </w:p>
    <w:p w:rsidR="00000000" w:rsidDel="00000000" w:rsidP="00000000" w:rsidRDefault="00000000" w:rsidRPr="00000000" w14:paraId="00004069">
      <w:pPr>
        <w:rPr/>
      </w:pPr>
      <w:r w:rsidDel="00000000" w:rsidR="00000000" w:rsidRPr="00000000">
        <w:rPr>
          <w:rtl w:val="0"/>
        </w:rPr>
        <w:t xml:space="preserve">         UNDER THE AUTHORITY OF THE IMPERIAL CHANCELLERY,  </w:t>
      </w:r>
    </w:p>
    <w:p w:rsidR="00000000" w:rsidDel="00000000" w:rsidP="00000000" w:rsidRDefault="00000000" w:rsidRPr="00000000" w14:paraId="0000406A">
      <w:pPr>
        <w:rPr/>
      </w:pPr>
      <w:r w:rsidDel="00000000" w:rsidR="00000000" w:rsidRPr="00000000">
        <w:rPr>
          <w:rtl w:val="0"/>
        </w:rPr>
        <w:t xml:space="preserve">           AND BEFORE THE JUDGMENT OF HISTORY,</w:t>
      </w:r>
    </w:p>
    <w:p w:rsidR="00000000" w:rsidDel="00000000" w:rsidP="00000000" w:rsidRDefault="00000000" w:rsidRPr="00000000" w14:paraId="0000406B">
      <w:pPr>
        <w:rPr/>
      </w:pPr>
      <w:r w:rsidDel="00000000" w:rsidR="00000000" w:rsidRPr="00000000">
        <w:rPr>
          <w:rtl w:val="0"/>
        </w:rPr>
      </w:r>
    </w:p>
    <w:p w:rsidR="00000000" w:rsidDel="00000000" w:rsidP="00000000" w:rsidRDefault="00000000" w:rsidRPr="00000000" w14:paraId="0000406C">
      <w:pPr>
        <w:rPr/>
      </w:pPr>
      <w:r w:rsidDel="00000000" w:rsidR="00000000" w:rsidRPr="00000000">
        <w:rPr>
          <w:rtl w:val="0"/>
        </w:rPr>
        <w:t xml:space="preserve">LET IT BE KNOWN unto all Sovereigns, Governments, Nations, Peoples,</w:t>
      </w:r>
    </w:p>
    <w:p w:rsidR="00000000" w:rsidDel="00000000" w:rsidP="00000000" w:rsidRDefault="00000000" w:rsidRPr="00000000" w14:paraId="0000406D">
      <w:pPr>
        <w:rPr/>
      </w:pPr>
      <w:r w:rsidDel="00000000" w:rsidR="00000000" w:rsidRPr="00000000">
        <w:rPr>
          <w:rtl w:val="0"/>
        </w:rPr>
        <w:t xml:space="preserve">Princes, Republics, Territories, and Communities of the Earth:</w:t>
      </w:r>
    </w:p>
    <w:p w:rsidR="00000000" w:rsidDel="00000000" w:rsidP="00000000" w:rsidRDefault="00000000" w:rsidRPr="00000000" w14:paraId="0000406E">
      <w:pPr>
        <w:rPr/>
      </w:pPr>
      <w:r w:rsidDel="00000000" w:rsidR="00000000" w:rsidRPr="00000000">
        <w:rPr>
          <w:rtl w:val="0"/>
        </w:rPr>
      </w:r>
    </w:p>
    <w:p w:rsidR="00000000" w:rsidDel="00000000" w:rsidP="00000000" w:rsidRDefault="00000000" w:rsidRPr="00000000" w14:paraId="0000406F">
      <w:pPr>
        <w:rPr/>
      </w:pPr>
      <w:r w:rsidDel="00000000" w:rsidR="00000000" w:rsidRPr="00000000">
        <w:rPr>
          <w:rtl w:val="0"/>
        </w:rPr>
        <w:t xml:space="preserve">THAT WE, HIS IMPERIAL MAJESTY, EMPEROR BRYCE L.S.P. IVREA I, BASILEUS AND</w:t>
      </w:r>
    </w:p>
    <w:p w:rsidR="00000000" w:rsidDel="00000000" w:rsidP="00000000" w:rsidRDefault="00000000" w:rsidRPr="00000000" w14:paraId="00004070">
      <w:pPr>
        <w:rPr/>
      </w:pPr>
      <w:r w:rsidDel="00000000" w:rsidR="00000000" w:rsidRPr="00000000">
        <w:rPr>
          <w:rtl w:val="0"/>
        </w:rPr>
        <w:t xml:space="preserve">AUTOKRATOR OF THE CONFEDERATED EMPIRE OF BIR TAWIL AND ALL ITS SOVEREIGN</w:t>
      </w:r>
    </w:p>
    <w:p w:rsidR="00000000" w:rsidDel="00000000" w:rsidP="00000000" w:rsidRDefault="00000000" w:rsidRPr="00000000" w14:paraId="00004071">
      <w:pPr>
        <w:rPr/>
      </w:pPr>
      <w:r w:rsidDel="00000000" w:rsidR="00000000" w:rsidRPr="00000000">
        <w:rPr>
          <w:rtl w:val="0"/>
        </w:rPr>
        <w:t xml:space="preserve">DOMAINS, COMMANDER OF THE LEGIONS, DEFENDER OF THE FAITH, AND GUARDIAN OF</w:t>
      </w:r>
    </w:p>
    <w:p w:rsidR="00000000" w:rsidDel="00000000" w:rsidP="00000000" w:rsidRDefault="00000000" w:rsidRPr="00000000" w14:paraId="00004072">
      <w:pPr>
        <w:rPr/>
      </w:pPr>
      <w:r w:rsidDel="00000000" w:rsidR="00000000" w:rsidRPr="00000000">
        <w:rPr>
          <w:rtl w:val="0"/>
        </w:rPr>
        <w:t xml:space="preserve">THE IMPERIAL CROWN,</w:t>
      </w:r>
    </w:p>
    <w:p w:rsidR="00000000" w:rsidDel="00000000" w:rsidP="00000000" w:rsidRDefault="00000000" w:rsidRPr="00000000" w14:paraId="00004073">
      <w:pPr>
        <w:rPr/>
      </w:pPr>
      <w:r w:rsidDel="00000000" w:rsidR="00000000" w:rsidRPr="00000000">
        <w:rPr>
          <w:rtl w:val="0"/>
        </w:rPr>
      </w:r>
    </w:p>
    <w:p w:rsidR="00000000" w:rsidDel="00000000" w:rsidP="00000000" w:rsidRDefault="00000000" w:rsidRPr="00000000" w14:paraId="00004074">
      <w:pPr>
        <w:rPr/>
      </w:pPr>
      <w:r w:rsidDel="00000000" w:rsidR="00000000" w:rsidRPr="00000000">
        <w:rPr>
          <w:rtl w:val="0"/>
        </w:rPr>
        <w:t xml:space="preserve">having considered the historical circumstances surrounding the Republic</w:t>
      </w:r>
    </w:p>
    <w:p w:rsidR="00000000" w:rsidDel="00000000" w:rsidP="00000000" w:rsidRDefault="00000000" w:rsidRPr="00000000" w14:paraId="00004075">
      <w:pPr>
        <w:rPr/>
      </w:pPr>
      <w:r w:rsidDel="00000000" w:rsidR="00000000" w:rsidRPr="00000000">
        <w:rPr>
          <w:rtl w:val="0"/>
        </w:rPr>
        <w:t xml:space="preserve">of Minerva, the destruction of the Minervan settlement, and the subsequent</w:t>
      </w:r>
    </w:p>
    <w:p w:rsidR="00000000" w:rsidDel="00000000" w:rsidP="00000000" w:rsidRDefault="00000000" w:rsidRPr="00000000" w14:paraId="00004076">
      <w:pPr>
        <w:rPr/>
      </w:pPr>
      <w:r w:rsidDel="00000000" w:rsidR="00000000" w:rsidRPr="00000000">
        <w:rPr>
          <w:rtl w:val="0"/>
        </w:rPr>
        <w:t xml:space="preserve">assertion of authority by the Kingdom of Tonga;</w:t>
      </w:r>
    </w:p>
    <w:p w:rsidR="00000000" w:rsidDel="00000000" w:rsidP="00000000" w:rsidRDefault="00000000" w:rsidRPr="00000000" w14:paraId="00004077">
      <w:pPr>
        <w:rPr/>
      </w:pPr>
      <w:r w:rsidDel="00000000" w:rsidR="00000000" w:rsidRPr="00000000">
        <w:rPr>
          <w:rtl w:val="0"/>
        </w:rPr>
      </w:r>
    </w:p>
    <w:p w:rsidR="00000000" w:rsidDel="00000000" w:rsidP="00000000" w:rsidRDefault="00000000" w:rsidRPr="00000000" w14:paraId="00004078">
      <w:pPr>
        <w:rPr/>
      </w:pPr>
      <w:r w:rsidDel="00000000" w:rsidR="00000000" w:rsidRPr="00000000">
        <w:rPr>
          <w:rtl w:val="0"/>
        </w:rPr>
        <w:t xml:space="preserve">having considered the principles of sovereignty, self-determination,</w:t>
      </w:r>
    </w:p>
    <w:p w:rsidR="00000000" w:rsidDel="00000000" w:rsidP="00000000" w:rsidRDefault="00000000" w:rsidRPr="00000000" w14:paraId="00004079">
      <w:pPr>
        <w:rPr/>
      </w:pPr>
      <w:r w:rsidDel="00000000" w:rsidR="00000000" w:rsidRPr="00000000">
        <w:rPr>
          <w:rtl w:val="0"/>
        </w:rPr>
        <w:t xml:space="preserve">independence, and the right of political communities to determine their</w:t>
      </w:r>
    </w:p>
    <w:p w:rsidR="00000000" w:rsidDel="00000000" w:rsidP="00000000" w:rsidRDefault="00000000" w:rsidRPr="00000000" w14:paraId="0000407A">
      <w:pPr>
        <w:rPr/>
      </w:pPr>
      <w:r w:rsidDel="00000000" w:rsidR="00000000" w:rsidRPr="00000000">
        <w:rPr>
          <w:rtl w:val="0"/>
        </w:rPr>
        <w:t xml:space="preserve">own destiny;</w:t>
      </w:r>
    </w:p>
    <w:p w:rsidR="00000000" w:rsidDel="00000000" w:rsidP="00000000" w:rsidRDefault="00000000" w:rsidRPr="00000000" w14:paraId="0000407B">
      <w:pPr>
        <w:rPr/>
      </w:pPr>
      <w:r w:rsidDel="00000000" w:rsidR="00000000" w:rsidRPr="00000000">
        <w:rPr>
          <w:rtl w:val="0"/>
        </w:rPr>
      </w:r>
    </w:p>
    <w:p w:rsidR="00000000" w:rsidDel="00000000" w:rsidP="00000000" w:rsidRDefault="00000000" w:rsidRPr="00000000" w14:paraId="0000407C">
      <w:pPr>
        <w:rPr/>
      </w:pPr>
      <w:r w:rsidDel="00000000" w:rsidR="00000000" w:rsidRPr="00000000">
        <w:rPr>
          <w:rtl w:val="0"/>
        </w:rPr>
        <w:t xml:space="preserve">and having considered the solemn duty of the Imperial Crown to speak</w:t>
      </w:r>
    </w:p>
    <w:p w:rsidR="00000000" w:rsidDel="00000000" w:rsidP="00000000" w:rsidRDefault="00000000" w:rsidRPr="00000000" w14:paraId="0000407D">
      <w:pPr>
        <w:rPr/>
      </w:pPr>
      <w:r w:rsidDel="00000000" w:rsidR="00000000" w:rsidRPr="00000000">
        <w:rPr>
          <w:rtl w:val="0"/>
        </w:rPr>
        <w:t xml:space="preserve">against what it regards as injustice wherever such injustice may be found;</w:t>
      </w:r>
    </w:p>
    <w:p w:rsidR="00000000" w:rsidDel="00000000" w:rsidP="00000000" w:rsidRDefault="00000000" w:rsidRPr="00000000" w14:paraId="0000407E">
      <w:pPr>
        <w:rPr/>
      </w:pPr>
      <w:r w:rsidDel="00000000" w:rsidR="00000000" w:rsidRPr="00000000">
        <w:rPr>
          <w:rtl w:val="0"/>
        </w:rPr>
      </w:r>
    </w:p>
    <w:p w:rsidR="00000000" w:rsidDel="00000000" w:rsidP="00000000" w:rsidRDefault="00000000" w:rsidRPr="00000000" w14:paraId="0000407F">
      <w:pPr>
        <w:rPr/>
      </w:pPr>
      <w:r w:rsidDel="00000000" w:rsidR="00000000" w:rsidRPr="00000000">
        <w:rPr>
          <w:rtl w:val="0"/>
        </w:rPr>
        <w:t xml:space="preserve">DO HEREBY ISSUE THIS IMPERIAL CHRYSOBULL,</w:t>
      </w:r>
    </w:p>
    <w:p w:rsidR="00000000" w:rsidDel="00000000" w:rsidP="00000000" w:rsidRDefault="00000000" w:rsidRPr="00000000" w14:paraId="00004080">
      <w:pPr>
        <w:rPr/>
      </w:pPr>
      <w:r w:rsidDel="00000000" w:rsidR="00000000" w:rsidRPr="00000000">
        <w:rPr>
          <w:rtl w:val="0"/>
        </w:rPr>
      </w:r>
    </w:p>
    <w:p w:rsidR="00000000" w:rsidDel="00000000" w:rsidP="00000000" w:rsidRDefault="00000000" w:rsidRPr="00000000" w14:paraId="00004081">
      <w:pPr>
        <w:rPr/>
      </w:pPr>
      <w:r w:rsidDel="00000000" w:rsidR="00000000" w:rsidRPr="00000000">
        <w:rPr>
          <w:rtl w:val="0"/>
        </w:rPr>
        <w:t xml:space="preserve">to be entered permanently into the Continuous Imperial Chancellery Record,</w:t>
      </w:r>
    </w:p>
    <w:p w:rsidR="00000000" w:rsidDel="00000000" w:rsidP="00000000" w:rsidRDefault="00000000" w:rsidRPr="00000000" w14:paraId="00004082">
      <w:pPr>
        <w:rPr/>
      </w:pPr>
      <w:r w:rsidDel="00000000" w:rsidR="00000000" w:rsidRPr="00000000">
        <w:rPr>
          <w:rtl w:val="0"/>
        </w:rPr>
        <w:t xml:space="preserve">and to stand as the official declaration and policy of the Confederated</w:t>
      </w:r>
    </w:p>
    <w:p w:rsidR="00000000" w:rsidDel="00000000" w:rsidP="00000000" w:rsidRDefault="00000000" w:rsidRPr="00000000" w14:paraId="00004083">
      <w:pPr>
        <w:rPr/>
      </w:pPr>
      <w:r w:rsidDel="00000000" w:rsidR="00000000" w:rsidRPr="00000000">
        <w:rPr>
          <w:rtl w:val="0"/>
        </w:rPr>
        <w:t xml:space="preserve">Empire of Bir Tawil and Territories.</w:t>
      </w:r>
    </w:p>
    <w:p w:rsidR="00000000" w:rsidDel="00000000" w:rsidP="00000000" w:rsidRDefault="00000000" w:rsidRPr="00000000" w14:paraId="00004084">
      <w:pPr>
        <w:rPr/>
      </w:pPr>
      <w:r w:rsidDel="00000000" w:rsidR="00000000" w:rsidRPr="00000000">
        <w:rPr>
          <w:rtl w:val="0"/>
        </w:rPr>
      </w:r>
    </w:p>
    <w:p w:rsidR="00000000" w:rsidDel="00000000" w:rsidP="00000000" w:rsidRDefault="00000000" w:rsidRPr="00000000" w14:paraId="00004085">
      <w:pPr>
        <w:rPr/>
      </w:pPr>
      <w:r w:rsidDel="00000000" w:rsidR="00000000" w:rsidRPr="00000000">
        <w:rPr>
          <w:rtl w:val="0"/>
        </w:rPr>
        <w:t xml:space="preserve">===================================================================================</w:t>
      </w:r>
    </w:p>
    <w:p w:rsidR="00000000" w:rsidDel="00000000" w:rsidP="00000000" w:rsidRDefault="00000000" w:rsidRPr="00000000" w14:paraId="00004086">
      <w:pPr>
        <w:rPr/>
      </w:pPr>
      <w:r w:rsidDel="00000000" w:rsidR="00000000" w:rsidRPr="00000000">
        <w:rPr>
          <w:rtl w:val="0"/>
        </w:rPr>
        <w:t xml:space="preserve">ARTICLE I</w:t>
      </w:r>
    </w:p>
    <w:p w:rsidR="00000000" w:rsidDel="00000000" w:rsidP="00000000" w:rsidRDefault="00000000" w:rsidRPr="00000000" w14:paraId="00004087">
      <w:pPr>
        <w:rPr/>
      </w:pPr>
      <w:r w:rsidDel="00000000" w:rsidR="00000000" w:rsidRPr="00000000">
        <w:rPr>
          <w:rtl w:val="0"/>
        </w:rPr>
        <w:t xml:space="preserve">OF THE MINERVAN QUESTION</w:t>
      </w:r>
    </w:p>
    <w:p w:rsidR="00000000" w:rsidDel="00000000" w:rsidP="00000000" w:rsidRDefault="00000000" w:rsidRPr="00000000" w14:paraId="00004088">
      <w:pPr>
        <w:rPr/>
      </w:pPr>
      <w:r w:rsidDel="00000000" w:rsidR="00000000" w:rsidRPr="00000000">
        <w:rPr>
          <w:rtl w:val="0"/>
        </w:rPr>
      </w:r>
    </w:p>
    <w:p w:rsidR="00000000" w:rsidDel="00000000" w:rsidP="00000000" w:rsidRDefault="00000000" w:rsidRPr="00000000" w14:paraId="00004089">
      <w:pPr>
        <w:rPr/>
      </w:pPr>
      <w:r w:rsidDel="00000000" w:rsidR="00000000" w:rsidRPr="00000000">
        <w:rPr>
          <w:rtl w:val="0"/>
        </w:rPr>
        <w:t xml:space="preserve">THE IMPERIAL CROWN hereby declares that the question of Minerva shall not</w:t>
      </w:r>
    </w:p>
    <w:p w:rsidR="00000000" w:rsidDel="00000000" w:rsidP="00000000" w:rsidRDefault="00000000" w:rsidRPr="00000000" w14:paraId="0000408A">
      <w:pPr>
        <w:rPr/>
      </w:pPr>
      <w:r w:rsidDel="00000000" w:rsidR="00000000" w:rsidRPr="00000000">
        <w:rPr>
          <w:rtl w:val="0"/>
        </w:rPr>
        <w:t xml:space="preserve">be regarded by the Confederated Empire as a matter forgotten by history.</w:t>
      </w:r>
    </w:p>
    <w:p w:rsidR="00000000" w:rsidDel="00000000" w:rsidP="00000000" w:rsidRDefault="00000000" w:rsidRPr="00000000" w14:paraId="0000408B">
      <w:pPr>
        <w:rPr/>
      </w:pPr>
      <w:r w:rsidDel="00000000" w:rsidR="00000000" w:rsidRPr="00000000">
        <w:rPr>
          <w:rtl w:val="0"/>
        </w:rPr>
      </w:r>
    </w:p>
    <w:p w:rsidR="00000000" w:rsidDel="00000000" w:rsidP="00000000" w:rsidRDefault="00000000" w:rsidRPr="00000000" w14:paraId="0000408C">
      <w:pPr>
        <w:rPr/>
      </w:pPr>
      <w:r w:rsidDel="00000000" w:rsidR="00000000" w:rsidRPr="00000000">
        <w:rPr>
          <w:rtl w:val="0"/>
        </w:rPr>
        <w:t xml:space="preserve">The Imperial Crown recognizes the historical existence of the Minervan</w:t>
      </w:r>
    </w:p>
    <w:p w:rsidR="00000000" w:rsidDel="00000000" w:rsidP="00000000" w:rsidRDefault="00000000" w:rsidRPr="00000000" w14:paraId="0000408D">
      <w:pPr>
        <w:rPr/>
      </w:pPr>
      <w:r w:rsidDel="00000000" w:rsidR="00000000" w:rsidRPr="00000000">
        <w:rPr>
          <w:rtl w:val="0"/>
        </w:rPr>
        <w:t xml:space="preserve">project and regards the aspirations associated with Minerva as a matter</w:t>
      </w:r>
    </w:p>
    <w:p w:rsidR="00000000" w:rsidDel="00000000" w:rsidP="00000000" w:rsidRDefault="00000000" w:rsidRPr="00000000" w14:paraId="0000408E">
      <w:pPr>
        <w:rPr/>
      </w:pPr>
      <w:r w:rsidDel="00000000" w:rsidR="00000000" w:rsidRPr="00000000">
        <w:rPr>
          <w:rtl w:val="0"/>
        </w:rPr>
        <w:t xml:space="preserve">deserving of serious consideration under the principles of sovereignty,</w:t>
      </w:r>
    </w:p>
    <w:p w:rsidR="00000000" w:rsidDel="00000000" w:rsidP="00000000" w:rsidRDefault="00000000" w:rsidRPr="00000000" w14:paraId="0000408F">
      <w:pPr>
        <w:rPr/>
      </w:pPr>
      <w:r w:rsidDel="00000000" w:rsidR="00000000" w:rsidRPr="00000000">
        <w:rPr>
          <w:rtl w:val="0"/>
        </w:rPr>
        <w:t xml:space="preserve">self-determination, and peaceful political independence.</w:t>
      </w:r>
    </w:p>
    <w:p w:rsidR="00000000" w:rsidDel="00000000" w:rsidP="00000000" w:rsidRDefault="00000000" w:rsidRPr="00000000" w14:paraId="00004090">
      <w:pPr>
        <w:rPr/>
      </w:pPr>
      <w:r w:rsidDel="00000000" w:rsidR="00000000" w:rsidRPr="00000000">
        <w:rPr>
          <w:rtl w:val="0"/>
        </w:rPr>
      </w:r>
    </w:p>
    <w:p w:rsidR="00000000" w:rsidDel="00000000" w:rsidP="00000000" w:rsidRDefault="00000000" w:rsidRPr="00000000" w14:paraId="00004091">
      <w:pPr>
        <w:rPr/>
      </w:pPr>
      <w:r w:rsidDel="00000000" w:rsidR="00000000" w:rsidRPr="00000000">
        <w:rPr>
          <w:rtl w:val="0"/>
        </w:rPr>
        <w:t xml:space="preserve">The Empire therefore rejects the proposition that the Minervan question</w:t>
      </w:r>
    </w:p>
    <w:p w:rsidR="00000000" w:rsidDel="00000000" w:rsidP="00000000" w:rsidRDefault="00000000" w:rsidRPr="00000000" w14:paraId="00004092">
      <w:pPr>
        <w:rPr/>
      </w:pPr>
      <w:r w:rsidDel="00000000" w:rsidR="00000000" w:rsidRPr="00000000">
        <w:rPr>
          <w:rtl w:val="0"/>
        </w:rPr>
        <w:t xml:space="preserve">should be erased from the historical record or dismissed without</w:t>
      </w:r>
    </w:p>
    <w:p w:rsidR="00000000" w:rsidDel="00000000" w:rsidP="00000000" w:rsidRDefault="00000000" w:rsidRPr="00000000" w14:paraId="00004093">
      <w:pPr>
        <w:rPr/>
      </w:pPr>
      <w:r w:rsidDel="00000000" w:rsidR="00000000" w:rsidRPr="00000000">
        <w:rPr>
          <w:rtl w:val="0"/>
        </w:rPr>
        <w:t xml:space="preserve">consideration.</w:t>
      </w:r>
    </w:p>
    <w:p w:rsidR="00000000" w:rsidDel="00000000" w:rsidP="00000000" w:rsidRDefault="00000000" w:rsidRPr="00000000" w14:paraId="00004094">
      <w:pPr>
        <w:rPr/>
      </w:pPr>
      <w:r w:rsidDel="00000000" w:rsidR="00000000" w:rsidRPr="00000000">
        <w:rPr>
          <w:rtl w:val="0"/>
        </w:rPr>
      </w:r>
    </w:p>
    <w:p w:rsidR="00000000" w:rsidDel="00000000" w:rsidP="00000000" w:rsidRDefault="00000000" w:rsidRPr="00000000" w14:paraId="00004095">
      <w:pPr>
        <w:rPr/>
      </w:pPr>
      <w:r w:rsidDel="00000000" w:rsidR="00000000" w:rsidRPr="00000000">
        <w:rPr>
          <w:rtl w:val="0"/>
        </w:rPr>
        <w:t xml:space="preserve">The cause of Minerva shall remain recorded within the Imperial Chancellery</w:t>
      </w:r>
    </w:p>
    <w:p w:rsidR="00000000" w:rsidDel="00000000" w:rsidP="00000000" w:rsidRDefault="00000000" w:rsidRPr="00000000" w14:paraId="00004096">
      <w:pPr>
        <w:rPr/>
      </w:pPr>
      <w:r w:rsidDel="00000000" w:rsidR="00000000" w:rsidRPr="00000000">
        <w:rPr>
          <w:rtl w:val="0"/>
        </w:rPr>
        <w:t xml:space="preserve">as a matter of historical and political significance.</w:t>
      </w:r>
    </w:p>
    <w:p w:rsidR="00000000" w:rsidDel="00000000" w:rsidP="00000000" w:rsidRDefault="00000000" w:rsidRPr="00000000" w14:paraId="00004097">
      <w:pPr>
        <w:rPr/>
      </w:pPr>
      <w:r w:rsidDel="00000000" w:rsidR="00000000" w:rsidRPr="00000000">
        <w:rPr>
          <w:rtl w:val="0"/>
        </w:rPr>
      </w:r>
    </w:p>
    <w:p w:rsidR="00000000" w:rsidDel="00000000" w:rsidP="00000000" w:rsidRDefault="00000000" w:rsidRPr="00000000" w14:paraId="00004098">
      <w:pPr>
        <w:rPr/>
      </w:pPr>
      <w:r w:rsidDel="00000000" w:rsidR="00000000" w:rsidRPr="00000000">
        <w:rPr>
          <w:rtl w:val="0"/>
        </w:rPr>
        <w:t xml:space="preserve">===================================================================================</w:t>
      </w:r>
    </w:p>
    <w:p w:rsidR="00000000" w:rsidDel="00000000" w:rsidP="00000000" w:rsidRDefault="00000000" w:rsidRPr="00000000" w14:paraId="00004099">
      <w:pPr>
        <w:rPr/>
      </w:pPr>
      <w:r w:rsidDel="00000000" w:rsidR="00000000" w:rsidRPr="00000000">
        <w:rPr>
          <w:rtl w:val="0"/>
        </w:rPr>
        <w:t xml:space="preserve">ARTICLE II</w:t>
      </w:r>
    </w:p>
    <w:p w:rsidR="00000000" w:rsidDel="00000000" w:rsidP="00000000" w:rsidRDefault="00000000" w:rsidRPr="00000000" w14:paraId="0000409A">
      <w:pPr>
        <w:rPr/>
      </w:pPr>
      <w:r w:rsidDel="00000000" w:rsidR="00000000" w:rsidRPr="00000000">
        <w:rPr>
          <w:rtl w:val="0"/>
        </w:rPr>
        <w:t xml:space="preserve">OF THE IMPERIAL CONDEMNATION</w:t>
      </w:r>
    </w:p>
    <w:p w:rsidR="00000000" w:rsidDel="00000000" w:rsidP="00000000" w:rsidRDefault="00000000" w:rsidRPr="00000000" w14:paraId="0000409B">
      <w:pPr>
        <w:rPr/>
      </w:pPr>
      <w:r w:rsidDel="00000000" w:rsidR="00000000" w:rsidRPr="00000000">
        <w:rPr>
          <w:rtl w:val="0"/>
        </w:rPr>
      </w:r>
    </w:p>
    <w:p w:rsidR="00000000" w:rsidDel="00000000" w:rsidP="00000000" w:rsidRDefault="00000000" w:rsidRPr="00000000" w14:paraId="0000409C">
      <w:pPr>
        <w:rPr/>
      </w:pPr>
      <w:r w:rsidDel="00000000" w:rsidR="00000000" w:rsidRPr="00000000">
        <w:rPr>
          <w:rtl w:val="0"/>
        </w:rPr>
        <w:t xml:space="preserve">THE CONFEDERATED EMPIRE OF BIR TAWIL AND TERRITORIES hereby formally</w:t>
      </w:r>
    </w:p>
    <w:p w:rsidR="00000000" w:rsidDel="00000000" w:rsidP="00000000" w:rsidRDefault="00000000" w:rsidRPr="00000000" w14:paraId="0000409D">
      <w:pPr>
        <w:rPr/>
      </w:pPr>
      <w:r w:rsidDel="00000000" w:rsidR="00000000" w:rsidRPr="00000000">
        <w:rPr>
          <w:rtl w:val="0"/>
        </w:rPr>
        <w:t xml:space="preserve">condemns the actions historically attributed to the Kingdom of Tonga</w:t>
      </w:r>
    </w:p>
    <w:p w:rsidR="00000000" w:rsidDel="00000000" w:rsidP="00000000" w:rsidRDefault="00000000" w:rsidRPr="00000000" w14:paraId="0000409E">
      <w:pPr>
        <w:rPr/>
      </w:pPr>
      <w:r w:rsidDel="00000000" w:rsidR="00000000" w:rsidRPr="00000000">
        <w:rPr>
          <w:rtl w:val="0"/>
        </w:rPr>
        <w:t xml:space="preserve">concerning the Minerva Reef and the destruction of the Minervan settlement.</w:t>
      </w:r>
    </w:p>
    <w:p w:rsidR="00000000" w:rsidDel="00000000" w:rsidP="00000000" w:rsidRDefault="00000000" w:rsidRPr="00000000" w14:paraId="0000409F">
      <w:pPr>
        <w:rPr/>
      </w:pPr>
      <w:r w:rsidDel="00000000" w:rsidR="00000000" w:rsidRPr="00000000">
        <w:rPr>
          <w:rtl w:val="0"/>
        </w:rPr>
      </w:r>
    </w:p>
    <w:p w:rsidR="00000000" w:rsidDel="00000000" w:rsidP="00000000" w:rsidRDefault="00000000" w:rsidRPr="00000000" w14:paraId="000040A0">
      <w:pPr>
        <w:rPr/>
      </w:pPr>
      <w:r w:rsidDel="00000000" w:rsidR="00000000" w:rsidRPr="00000000">
        <w:rPr>
          <w:rtl w:val="0"/>
        </w:rPr>
        <w:t xml:space="preserve">The Imperial Crown regards those actions as fundamentally contrary to the</w:t>
      </w:r>
    </w:p>
    <w:p w:rsidR="00000000" w:rsidDel="00000000" w:rsidP="00000000" w:rsidRDefault="00000000" w:rsidRPr="00000000" w14:paraId="000040A1">
      <w:pPr>
        <w:rPr/>
      </w:pPr>
      <w:r w:rsidDel="00000000" w:rsidR="00000000" w:rsidRPr="00000000">
        <w:rPr>
          <w:rtl w:val="0"/>
        </w:rPr>
        <w:t xml:space="preserve">principles of self-determination and peaceful settlement of territorial</w:t>
      </w:r>
    </w:p>
    <w:p w:rsidR="00000000" w:rsidDel="00000000" w:rsidP="00000000" w:rsidRDefault="00000000" w:rsidRPr="00000000" w14:paraId="000040A2">
      <w:pPr>
        <w:rPr/>
      </w:pPr>
      <w:r w:rsidDel="00000000" w:rsidR="00000000" w:rsidRPr="00000000">
        <w:rPr>
          <w:rtl w:val="0"/>
        </w:rPr>
        <w:t xml:space="preserve">questions.</w:t>
      </w:r>
    </w:p>
    <w:p w:rsidR="00000000" w:rsidDel="00000000" w:rsidP="00000000" w:rsidRDefault="00000000" w:rsidRPr="00000000" w14:paraId="000040A3">
      <w:pPr>
        <w:rPr/>
      </w:pPr>
      <w:r w:rsidDel="00000000" w:rsidR="00000000" w:rsidRPr="00000000">
        <w:rPr>
          <w:rtl w:val="0"/>
        </w:rPr>
      </w:r>
    </w:p>
    <w:p w:rsidR="00000000" w:rsidDel="00000000" w:rsidP="00000000" w:rsidRDefault="00000000" w:rsidRPr="00000000" w14:paraId="000040A4">
      <w:pPr>
        <w:rPr/>
      </w:pPr>
      <w:r w:rsidDel="00000000" w:rsidR="00000000" w:rsidRPr="00000000">
        <w:rPr>
          <w:rtl w:val="0"/>
        </w:rPr>
        <w:t xml:space="preserve">The Imperial Government therefore records its solemn condemnation of</w:t>
      </w:r>
    </w:p>
    <w:p w:rsidR="00000000" w:rsidDel="00000000" w:rsidP="00000000" w:rsidRDefault="00000000" w:rsidRPr="00000000" w14:paraId="000040A5">
      <w:pPr>
        <w:rPr/>
      </w:pPr>
      <w:r w:rsidDel="00000000" w:rsidR="00000000" w:rsidRPr="00000000">
        <w:rPr>
          <w:rtl w:val="0"/>
        </w:rPr>
        <w:t xml:space="preserve">what it regards as the suppression of the Minervan cause and the denial</w:t>
      </w:r>
    </w:p>
    <w:p w:rsidR="00000000" w:rsidDel="00000000" w:rsidP="00000000" w:rsidRDefault="00000000" w:rsidRPr="00000000" w14:paraId="000040A6">
      <w:pPr>
        <w:rPr/>
      </w:pPr>
      <w:r w:rsidDel="00000000" w:rsidR="00000000" w:rsidRPr="00000000">
        <w:rPr>
          <w:rtl w:val="0"/>
        </w:rPr>
        <w:t xml:space="preserve">of the political aspirations associated with the Republic of Minerva.</w:t>
      </w:r>
    </w:p>
    <w:p w:rsidR="00000000" w:rsidDel="00000000" w:rsidP="00000000" w:rsidRDefault="00000000" w:rsidRPr="00000000" w14:paraId="000040A7">
      <w:pPr>
        <w:rPr/>
      </w:pPr>
      <w:r w:rsidDel="00000000" w:rsidR="00000000" w:rsidRPr="00000000">
        <w:rPr>
          <w:rtl w:val="0"/>
        </w:rPr>
      </w:r>
    </w:p>
    <w:p w:rsidR="00000000" w:rsidDel="00000000" w:rsidP="00000000" w:rsidRDefault="00000000" w:rsidRPr="00000000" w14:paraId="000040A8">
      <w:pPr>
        <w:rPr/>
      </w:pPr>
      <w:r w:rsidDel="00000000" w:rsidR="00000000" w:rsidRPr="00000000">
        <w:rPr>
          <w:rtl w:val="0"/>
        </w:rPr>
        <w:t xml:space="preserve">Let the Imperial Record show:</w:t>
      </w:r>
    </w:p>
    <w:p w:rsidR="00000000" w:rsidDel="00000000" w:rsidP="00000000" w:rsidRDefault="00000000" w:rsidRPr="00000000" w14:paraId="000040A9">
      <w:pPr>
        <w:rPr/>
      </w:pPr>
      <w:r w:rsidDel="00000000" w:rsidR="00000000" w:rsidRPr="00000000">
        <w:rPr>
          <w:rtl w:val="0"/>
        </w:rPr>
      </w:r>
    </w:p>
    <w:p w:rsidR="00000000" w:rsidDel="00000000" w:rsidP="00000000" w:rsidRDefault="00000000" w:rsidRPr="00000000" w14:paraId="000040AA">
      <w:pPr>
        <w:rPr/>
      </w:pPr>
      <w:r w:rsidDel="00000000" w:rsidR="00000000" w:rsidRPr="00000000">
        <w:rPr>
          <w:rtl w:val="0"/>
        </w:rPr>
        <w:t xml:space="preserve">THAT THE CONFEDERATED EMPIRE DOES NOT ACCEPT THE TONGAN POSITION AS THE</w:t>
      </w:r>
    </w:p>
    <w:p w:rsidR="00000000" w:rsidDel="00000000" w:rsidP="00000000" w:rsidRDefault="00000000" w:rsidRPr="00000000" w14:paraId="000040AB">
      <w:pPr>
        <w:rPr/>
      </w:pPr>
      <w:r w:rsidDel="00000000" w:rsidR="00000000" w:rsidRPr="00000000">
        <w:rPr>
          <w:rtl w:val="0"/>
        </w:rPr>
        <w:t xml:space="preserve">FINAL WORD OF HISTORY;</w:t>
      </w:r>
    </w:p>
    <w:p w:rsidR="00000000" w:rsidDel="00000000" w:rsidP="00000000" w:rsidRDefault="00000000" w:rsidRPr="00000000" w14:paraId="000040AC">
      <w:pPr>
        <w:rPr/>
      </w:pPr>
      <w:r w:rsidDel="00000000" w:rsidR="00000000" w:rsidRPr="00000000">
        <w:rPr>
          <w:rtl w:val="0"/>
        </w:rPr>
      </w:r>
    </w:p>
    <w:p w:rsidR="00000000" w:rsidDel="00000000" w:rsidP="00000000" w:rsidRDefault="00000000" w:rsidRPr="00000000" w14:paraId="000040AD">
      <w:pPr>
        <w:rPr/>
      </w:pPr>
      <w:r w:rsidDel="00000000" w:rsidR="00000000" w:rsidRPr="00000000">
        <w:rPr>
          <w:rtl w:val="0"/>
        </w:rPr>
        <w:t xml:space="preserve">THAT THE IMPERIAL CROWN DOES NOT REGARD THE MINERVAN QUESTION AS CLOSED;</w:t>
      </w:r>
    </w:p>
    <w:p w:rsidR="00000000" w:rsidDel="00000000" w:rsidP="00000000" w:rsidRDefault="00000000" w:rsidRPr="00000000" w14:paraId="000040AE">
      <w:pPr>
        <w:rPr/>
      </w:pPr>
      <w:r w:rsidDel="00000000" w:rsidR="00000000" w:rsidRPr="00000000">
        <w:rPr>
          <w:rtl w:val="0"/>
        </w:rPr>
      </w:r>
    </w:p>
    <w:p w:rsidR="00000000" w:rsidDel="00000000" w:rsidP="00000000" w:rsidRDefault="00000000" w:rsidRPr="00000000" w14:paraId="000040AF">
      <w:pPr>
        <w:rPr/>
      </w:pPr>
      <w:r w:rsidDel="00000000" w:rsidR="00000000" w:rsidRPr="00000000">
        <w:rPr>
          <w:rtl w:val="0"/>
        </w:rPr>
        <w:t xml:space="preserve">AND THAT THE EMPIRE SHALL CONTINUE TO REMEMBER THE MINERVAN CAUSE AS A</w:t>
      </w:r>
    </w:p>
    <w:p w:rsidR="00000000" w:rsidDel="00000000" w:rsidP="00000000" w:rsidRDefault="00000000" w:rsidRPr="00000000" w14:paraId="000040B0">
      <w:pPr>
        <w:rPr/>
      </w:pPr>
      <w:r w:rsidDel="00000000" w:rsidR="00000000" w:rsidRPr="00000000">
        <w:rPr>
          <w:rtl w:val="0"/>
        </w:rPr>
        <w:t xml:space="preserve">SYMBOL OF THE STRUGGLE OF SMALL POLITICAL COMMUNITIES FOR RECOGNITION,</w:t>
      </w:r>
    </w:p>
    <w:p w:rsidR="00000000" w:rsidDel="00000000" w:rsidP="00000000" w:rsidRDefault="00000000" w:rsidRPr="00000000" w14:paraId="000040B1">
      <w:pPr>
        <w:rPr/>
      </w:pPr>
      <w:r w:rsidDel="00000000" w:rsidR="00000000" w:rsidRPr="00000000">
        <w:rPr>
          <w:rtl w:val="0"/>
        </w:rPr>
        <w:t xml:space="preserve">DIGNITY, AND SELF-DETERMINATION.</w:t>
      </w:r>
    </w:p>
    <w:p w:rsidR="00000000" w:rsidDel="00000000" w:rsidP="00000000" w:rsidRDefault="00000000" w:rsidRPr="00000000" w14:paraId="000040B2">
      <w:pPr>
        <w:rPr/>
      </w:pPr>
      <w:r w:rsidDel="00000000" w:rsidR="00000000" w:rsidRPr="00000000">
        <w:rPr>
          <w:rtl w:val="0"/>
        </w:rPr>
      </w:r>
    </w:p>
    <w:p w:rsidR="00000000" w:rsidDel="00000000" w:rsidP="00000000" w:rsidRDefault="00000000" w:rsidRPr="00000000" w14:paraId="000040B3">
      <w:pPr>
        <w:rPr/>
      </w:pPr>
      <w:r w:rsidDel="00000000" w:rsidR="00000000" w:rsidRPr="00000000">
        <w:rPr>
          <w:rtl w:val="0"/>
        </w:rPr>
        <w:t xml:space="preserve">===================================================================================</w:t>
      </w:r>
    </w:p>
    <w:p w:rsidR="00000000" w:rsidDel="00000000" w:rsidP="00000000" w:rsidRDefault="00000000" w:rsidRPr="00000000" w14:paraId="000040B4">
      <w:pPr>
        <w:rPr/>
      </w:pPr>
      <w:r w:rsidDel="00000000" w:rsidR="00000000" w:rsidRPr="00000000">
        <w:rPr>
          <w:rtl w:val="0"/>
        </w:rPr>
        <w:t xml:space="preserve">ARTICLE III</w:t>
      </w:r>
    </w:p>
    <w:p w:rsidR="00000000" w:rsidDel="00000000" w:rsidP="00000000" w:rsidRDefault="00000000" w:rsidRPr="00000000" w14:paraId="000040B5">
      <w:pPr>
        <w:rPr/>
      </w:pPr>
      <w:r w:rsidDel="00000000" w:rsidR="00000000" w:rsidRPr="00000000">
        <w:rPr>
          <w:rtl w:val="0"/>
        </w:rPr>
        <w:t xml:space="preserve">OF PERPETUAL IMPERIAL NON-RECOGNITION</w:t>
      </w:r>
    </w:p>
    <w:p w:rsidR="00000000" w:rsidDel="00000000" w:rsidP="00000000" w:rsidRDefault="00000000" w:rsidRPr="00000000" w14:paraId="000040B6">
      <w:pPr>
        <w:rPr/>
      </w:pPr>
      <w:r w:rsidDel="00000000" w:rsidR="00000000" w:rsidRPr="00000000">
        <w:rPr>
          <w:rtl w:val="0"/>
        </w:rPr>
      </w:r>
    </w:p>
    <w:p w:rsidR="00000000" w:rsidDel="00000000" w:rsidP="00000000" w:rsidRDefault="00000000" w:rsidRPr="00000000" w14:paraId="000040B7">
      <w:pPr>
        <w:rPr/>
      </w:pPr>
      <w:r w:rsidDel="00000000" w:rsidR="00000000" w:rsidRPr="00000000">
        <w:rPr>
          <w:rtl w:val="0"/>
        </w:rPr>
        <w:t xml:space="preserve">BY THIS CHRYSOBULL, the Confederated Empire of Bir Tawil and Territories</w:t>
      </w:r>
    </w:p>
    <w:p w:rsidR="00000000" w:rsidDel="00000000" w:rsidP="00000000" w:rsidRDefault="00000000" w:rsidRPr="00000000" w14:paraId="000040B8">
      <w:pPr>
        <w:rPr/>
      </w:pPr>
      <w:r w:rsidDel="00000000" w:rsidR="00000000" w:rsidRPr="00000000">
        <w:rPr>
          <w:rtl w:val="0"/>
        </w:rPr>
        <w:t xml:space="preserve">hereby establishes its policy of PERPETUAL NON-RECOGNITION toward the</w:t>
      </w:r>
    </w:p>
    <w:p w:rsidR="00000000" w:rsidDel="00000000" w:rsidP="00000000" w:rsidRDefault="00000000" w:rsidRPr="00000000" w14:paraId="000040B9">
      <w:pPr>
        <w:rPr/>
      </w:pPr>
      <w:r w:rsidDel="00000000" w:rsidR="00000000" w:rsidRPr="00000000">
        <w:rPr>
          <w:rtl w:val="0"/>
        </w:rPr>
        <w:t xml:space="preserve">Kingdom of Tonga, insofar as such policy concerns the present Tongan</w:t>
      </w:r>
    </w:p>
    <w:p w:rsidR="00000000" w:rsidDel="00000000" w:rsidP="00000000" w:rsidRDefault="00000000" w:rsidRPr="00000000" w14:paraId="000040BA">
      <w:pPr>
        <w:rPr/>
      </w:pPr>
      <w:r w:rsidDel="00000000" w:rsidR="00000000" w:rsidRPr="00000000">
        <w:rPr>
          <w:rtl w:val="0"/>
        </w:rPr>
        <w:t xml:space="preserve">position regarding Minerva.</w:t>
      </w:r>
    </w:p>
    <w:p w:rsidR="00000000" w:rsidDel="00000000" w:rsidP="00000000" w:rsidRDefault="00000000" w:rsidRPr="00000000" w14:paraId="000040BB">
      <w:pPr>
        <w:rPr/>
      </w:pPr>
      <w:r w:rsidDel="00000000" w:rsidR="00000000" w:rsidRPr="00000000">
        <w:rPr>
          <w:rtl w:val="0"/>
        </w:rPr>
      </w:r>
    </w:p>
    <w:p w:rsidR="00000000" w:rsidDel="00000000" w:rsidP="00000000" w:rsidRDefault="00000000" w:rsidRPr="00000000" w14:paraId="000040BC">
      <w:pPr>
        <w:rPr/>
      </w:pPr>
      <w:r w:rsidDel="00000000" w:rsidR="00000000" w:rsidRPr="00000000">
        <w:rPr>
          <w:rtl w:val="0"/>
        </w:rPr>
        <w:t xml:space="preserve">The Imperial Crown shall not recognize the Tongan position concerning</w:t>
      </w:r>
    </w:p>
    <w:p w:rsidR="00000000" w:rsidDel="00000000" w:rsidP="00000000" w:rsidRDefault="00000000" w:rsidRPr="00000000" w14:paraId="000040BD">
      <w:pPr>
        <w:rPr/>
      </w:pPr>
      <w:r w:rsidDel="00000000" w:rsidR="00000000" w:rsidRPr="00000000">
        <w:rPr>
          <w:rtl w:val="0"/>
        </w:rPr>
        <w:t xml:space="preserve">Minerva as morally or politically reconciled with the principles upheld</w:t>
      </w:r>
    </w:p>
    <w:p w:rsidR="00000000" w:rsidDel="00000000" w:rsidP="00000000" w:rsidRDefault="00000000" w:rsidRPr="00000000" w14:paraId="000040BE">
      <w:pPr>
        <w:rPr/>
      </w:pPr>
      <w:r w:rsidDel="00000000" w:rsidR="00000000" w:rsidRPr="00000000">
        <w:rPr>
          <w:rtl w:val="0"/>
        </w:rPr>
        <w:t xml:space="preserve">by this Empire.</w:t>
      </w:r>
    </w:p>
    <w:p w:rsidR="00000000" w:rsidDel="00000000" w:rsidP="00000000" w:rsidRDefault="00000000" w:rsidRPr="00000000" w14:paraId="000040BF">
      <w:pPr>
        <w:rPr/>
      </w:pPr>
      <w:r w:rsidDel="00000000" w:rsidR="00000000" w:rsidRPr="00000000">
        <w:rPr>
          <w:rtl w:val="0"/>
        </w:rPr>
      </w:r>
    </w:p>
    <w:p w:rsidR="00000000" w:rsidDel="00000000" w:rsidP="00000000" w:rsidRDefault="00000000" w:rsidRPr="00000000" w14:paraId="000040C0">
      <w:pPr>
        <w:rPr/>
      </w:pPr>
      <w:r w:rsidDel="00000000" w:rsidR="00000000" w:rsidRPr="00000000">
        <w:rPr>
          <w:rtl w:val="0"/>
        </w:rPr>
        <w:t xml:space="preserve">The Confederated Empire shall therefore maintain a policy of diplomatic</w:t>
      </w:r>
    </w:p>
    <w:p w:rsidR="00000000" w:rsidDel="00000000" w:rsidP="00000000" w:rsidRDefault="00000000" w:rsidRPr="00000000" w14:paraId="000040C1">
      <w:pPr>
        <w:rPr/>
      </w:pPr>
      <w:r w:rsidDel="00000000" w:rsidR="00000000" w:rsidRPr="00000000">
        <w:rPr>
          <w:rtl w:val="0"/>
        </w:rPr>
        <w:t xml:space="preserve">distance from the Kingdom of Tonga until such time as the Imperial Crown</w:t>
      </w:r>
    </w:p>
    <w:p w:rsidR="00000000" w:rsidDel="00000000" w:rsidP="00000000" w:rsidRDefault="00000000" w:rsidRPr="00000000" w14:paraId="000040C2">
      <w:pPr>
        <w:rPr/>
      </w:pPr>
      <w:r w:rsidDel="00000000" w:rsidR="00000000" w:rsidRPr="00000000">
        <w:rPr>
          <w:rtl w:val="0"/>
        </w:rPr>
        <w:t xml:space="preserve">determines that a meaningful and peaceful resolution concerning Minerva</w:t>
      </w:r>
    </w:p>
    <w:p w:rsidR="00000000" w:rsidDel="00000000" w:rsidP="00000000" w:rsidRDefault="00000000" w:rsidRPr="00000000" w14:paraId="000040C3">
      <w:pPr>
        <w:rPr/>
      </w:pPr>
      <w:r w:rsidDel="00000000" w:rsidR="00000000" w:rsidRPr="00000000">
        <w:rPr>
          <w:rtl w:val="0"/>
        </w:rPr>
        <w:t xml:space="preserve">has been achieved.</w:t>
      </w:r>
    </w:p>
    <w:p w:rsidR="00000000" w:rsidDel="00000000" w:rsidP="00000000" w:rsidRDefault="00000000" w:rsidRPr="00000000" w14:paraId="000040C4">
      <w:pPr>
        <w:rPr/>
      </w:pPr>
      <w:r w:rsidDel="00000000" w:rsidR="00000000" w:rsidRPr="00000000">
        <w:rPr>
          <w:rtl w:val="0"/>
        </w:rPr>
      </w:r>
    </w:p>
    <w:p w:rsidR="00000000" w:rsidDel="00000000" w:rsidP="00000000" w:rsidRDefault="00000000" w:rsidRPr="00000000" w14:paraId="000040C5">
      <w:pPr>
        <w:rPr/>
      </w:pPr>
      <w:r w:rsidDel="00000000" w:rsidR="00000000" w:rsidRPr="00000000">
        <w:rPr>
          <w:rtl w:val="0"/>
        </w:rPr>
        <w:t xml:space="preserve">No act of the Kingdom of Tonga concerning Minerva shall be interpreted</w:t>
      </w:r>
    </w:p>
    <w:p w:rsidR="00000000" w:rsidDel="00000000" w:rsidP="00000000" w:rsidRDefault="00000000" w:rsidRPr="00000000" w14:paraId="000040C6">
      <w:pPr>
        <w:rPr/>
      </w:pPr>
      <w:r w:rsidDel="00000000" w:rsidR="00000000" w:rsidRPr="00000000">
        <w:rPr>
          <w:rtl w:val="0"/>
        </w:rPr>
        <w:t xml:space="preserve">by the Imperial Government as extinguishing the historical significance</w:t>
      </w:r>
    </w:p>
    <w:p w:rsidR="00000000" w:rsidDel="00000000" w:rsidP="00000000" w:rsidRDefault="00000000" w:rsidRPr="00000000" w14:paraId="000040C7">
      <w:pPr>
        <w:rPr/>
      </w:pPr>
      <w:r w:rsidDel="00000000" w:rsidR="00000000" w:rsidRPr="00000000">
        <w:rPr>
          <w:rtl w:val="0"/>
        </w:rPr>
        <w:t xml:space="preserve">of the Minervan cause.</w:t>
      </w:r>
    </w:p>
    <w:p w:rsidR="00000000" w:rsidDel="00000000" w:rsidP="00000000" w:rsidRDefault="00000000" w:rsidRPr="00000000" w14:paraId="000040C8">
      <w:pPr>
        <w:rPr/>
      </w:pPr>
      <w:r w:rsidDel="00000000" w:rsidR="00000000" w:rsidRPr="00000000">
        <w:rPr>
          <w:rtl w:val="0"/>
        </w:rPr>
      </w:r>
    </w:p>
    <w:p w:rsidR="00000000" w:rsidDel="00000000" w:rsidP="00000000" w:rsidRDefault="00000000" w:rsidRPr="00000000" w14:paraId="000040C9">
      <w:pPr>
        <w:rPr/>
      </w:pPr>
      <w:r w:rsidDel="00000000" w:rsidR="00000000" w:rsidRPr="00000000">
        <w:rPr>
          <w:rtl w:val="0"/>
        </w:rPr>
        <w:t xml:space="preserve">===================================================================================</w:t>
      </w:r>
    </w:p>
    <w:p w:rsidR="00000000" w:rsidDel="00000000" w:rsidP="00000000" w:rsidRDefault="00000000" w:rsidRPr="00000000" w14:paraId="000040CA">
      <w:pPr>
        <w:rPr/>
      </w:pPr>
      <w:r w:rsidDel="00000000" w:rsidR="00000000" w:rsidRPr="00000000">
        <w:rPr>
          <w:rtl w:val="0"/>
        </w:rPr>
        <w:t xml:space="preserve">ARTICLE IV</w:t>
      </w:r>
    </w:p>
    <w:p w:rsidR="00000000" w:rsidDel="00000000" w:rsidP="00000000" w:rsidRDefault="00000000" w:rsidRPr="00000000" w14:paraId="000040CB">
      <w:pPr>
        <w:rPr/>
      </w:pPr>
      <w:r w:rsidDel="00000000" w:rsidR="00000000" w:rsidRPr="00000000">
        <w:rPr>
          <w:rtl w:val="0"/>
        </w:rPr>
        <w:t xml:space="preserve">OF THE IMPERIAL BOYCOTT</w:t>
      </w:r>
    </w:p>
    <w:p w:rsidR="00000000" w:rsidDel="00000000" w:rsidP="00000000" w:rsidRDefault="00000000" w:rsidRPr="00000000" w14:paraId="000040CC">
      <w:pPr>
        <w:rPr/>
      </w:pPr>
      <w:r w:rsidDel="00000000" w:rsidR="00000000" w:rsidRPr="00000000">
        <w:rPr>
          <w:rtl w:val="0"/>
        </w:rPr>
      </w:r>
    </w:p>
    <w:p w:rsidR="00000000" w:rsidDel="00000000" w:rsidP="00000000" w:rsidRDefault="00000000" w:rsidRPr="00000000" w14:paraId="000040CD">
      <w:pPr>
        <w:rPr/>
      </w:pPr>
      <w:r w:rsidDel="00000000" w:rsidR="00000000" w:rsidRPr="00000000">
        <w:rPr>
          <w:rtl w:val="0"/>
        </w:rPr>
        <w:t xml:space="preserve">LET IT BE KNOWN unto the diplomatic world:</w:t>
      </w:r>
    </w:p>
    <w:p w:rsidR="00000000" w:rsidDel="00000000" w:rsidP="00000000" w:rsidRDefault="00000000" w:rsidRPr="00000000" w14:paraId="000040CE">
      <w:pPr>
        <w:rPr/>
      </w:pPr>
      <w:r w:rsidDel="00000000" w:rsidR="00000000" w:rsidRPr="00000000">
        <w:rPr>
          <w:rtl w:val="0"/>
        </w:rPr>
      </w:r>
    </w:p>
    <w:p w:rsidR="00000000" w:rsidDel="00000000" w:rsidP="00000000" w:rsidRDefault="00000000" w:rsidRPr="00000000" w14:paraId="000040CF">
      <w:pPr>
        <w:rPr/>
      </w:pPr>
      <w:r w:rsidDel="00000000" w:rsidR="00000000" w:rsidRPr="00000000">
        <w:rPr>
          <w:rtl w:val="0"/>
        </w:rPr>
        <w:t xml:space="preserve">The Confederated Empire of Bir Tawil and Territories shall not actively</w:t>
      </w:r>
    </w:p>
    <w:p w:rsidR="00000000" w:rsidDel="00000000" w:rsidP="00000000" w:rsidRDefault="00000000" w:rsidRPr="00000000" w14:paraId="000040D0">
      <w:pPr>
        <w:rPr/>
      </w:pPr>
      <w:r w:rsidDel="00000000" w:rsidR="00000000" w:rsidRPr="00000000">
        <w:rPr>
          <w:rtl w:val="0"/>
        </w:rPr>
        <w:t xml:space="preserve">seek diplomatic friendship, political alliance, or formal cooperation</w:t>
      </w:r>
    </w:p>
    <w:p w:rsidR="00000000" w:rsidDel="00000000" w:rsidP="00000000" w:rsidRDefault="00000000" w:rsidRPr="00000000" w14:paraId="000040D1">
      <w:pPr>
        <w:rPr/>
      </w:pPr>
      <w:r w:rsidDel="00000000" w:rsidR="00000000" w:rsidRPr="00000000">
        <w:rPr>
          <w:rtl w:val="0"/>
        </w:rPr>
        <w:t xml:space="preserve">with the Kingdom of Tonga while the Imperial Crown maintains its present</w:t>
      </w:r>
    </w:p>
    <w:p w:rsidR="00000000" w:rsidDel="00000000" w:rsidP="00000000" w:rsidRDefault="00000000" w:rsidRPr="00000000" w14:paraId="000040D2">
      <w:pPr>
        <w:rPr/>
      </w:pPr>
      <w:r w:rsidDel="00000000" w:rsidR="00000000" w:rsidRPr="00000000">
        <w:rPr>
          <w:rtl w:val="0"/>
        </w:rPr>
        <w:t xml:space="preserve">position concerning Minerva.</w:t>
      </w:r>
    </w:p>
    <w:p w:rsidR="00000000" w:rsidDel="00000000" w:rsidP="00000000" w:rsidRDefault="00000000" w:rsidRPr="00000000" w14:paraId="000040D3">
      <w:pPr>
        <w:rPr/>
      </w:pPr>
      <w:r w:rsidDel="00000000" w:rsidR="00000000" w:rsidRPr="00000000">
        <w:rPr>
          <w:rtl w:val="0"/>
        </w:rPr>
      </w:r>
    </w:p>
    <w:p w:rsidR="00000000" w:rsidDel="00000000" w:rsidP="00000000" w:rsidRDefault="00000000" w:rsidRPr="00000000" w14:paraId="000040D4">
      <w:pPr>
        <w:rPr/>
      </w:pPr>
      <w:r w:rsidDel="00000000" w:rsidR="00000000" w:rsidRPr="00000000">
        <w:rPr>
          <w:rtl w:val="0"/>
        </w:rPr>
        <w:t xml:space="preserve">The Empire shall not regard relations with Tonga as fully normalized while</w:t>
      </w:r>
    </w:p>
    <w:p w:rsidR="00000000" w:rsidDel="00000000" w:rsidP="00000000" w:rsidRDefault="00000000" w:rsidRPr="00000000" w14:paraId="000040D5">
      <w:pPr>
        <w:rPr/>
      </w:pPr>
      <w:r w:rsidDel="00000000" w:rsidR="00000000" w:rsidRPr="00000000">
        <w:rPr>
          <w:rtl w:val="0"/>
        </w:rPr>
        <w:t xml:space="preserve">the Minervan question remains unresolved in the judgment of the Imperial</w:t>
      </w:r>
    </w:p>
    <w:p w:rsidR="00000000" w:rsidDel="00000000" w:rsidP="00000000" w:rsidRDefault="00000000" w:rsidRPr="00000000" w14:paraId="000040D6">
      <w:pPr>
        <w:rPr/>
      </w:pPr>
      <w:r w:rsidDel="00000000" w:rsidR="00000000" w:rsidRPr="00000000">
        <w:rPr>
          <w:rtl w:val="0"/>
        </w:rPr>
        <w:t xml:space="preserve">Crown.</w:t>
      </w:r>
    </w:p>
    <w:p w:rsidR="00000000" w:rsidDel="00000000" w:rsidP="00000000" w:rsidRDefault="00000000" w:rsidRPr="00000000" w14:paraId="000040D7">
      <w:pPr>
        <w:rPr/>
      </w:pPr>
      <w:r w:rsidDel="00000000" w:rsidR="00000000" w:rsidRPr="00000000">
        <w:rPr>
          <w:rtl w:val="0"/>
        </w:rPr>
      </w:r>
    </w:p>
    <w:p w:rsidR="00000000" w:rsidDel="00000000" w:rsidP="00000000" w:rsidRDefault="00000000" w:rsidRPr="00000000" w14:paraId="000040D8">
      <w:pPr>
        <w:rPr/>
      </w:pPr>
      <w:r w:rsidDel="00000000" w:rsidR="00000000" w:rsidRPr="00000000">
        <w:rPr>
          <w:rtl w:val="0"/>
        </w:rPr>
        <w:t xml:space="preserve">This policy shall apply to official diplomatic relations and shall not be</w:t>
      </w:r>
    </w:p>
    <w:p w:rsidR="00000000" w:rsidDel="00000000" w:rsidP="00000000" w:rsidRDefault="00000000" w:rsidRPr="00000000" w14:paraId="000040D9">
      <w:pPr>
        <w:rPr/>
      </w:pPr>
      <w:r w:rsidDel="00000000" w:rsidR="00000000" w:rsidRPr="00000000">
        <w:rPr>
          <w:rtl w:val="0"/>
        </w:rPr>
        <w:t xml:space="preserve">construed as hostility toward the Tongan people themselves.</w:t>
      </w:r>
    </w:p>
    <w:p w:rsidR="00000000" w:rsidDel="00000000" w:rsidP="00000000" w:rsidRDefault="00000000" w:rsidRPr="00000000" w14:paraId="000040DA">
      <w:pPr>
        <w:rPr/>
      </w:pPr>
      <w:r w:rsidDel="00000000" w:rsidR="00000000" w:rsidRPr="00000000">
        <w:rPr>
          <w:rtl w:val="0"/>
        </w:rPr>
      </w:r>
    </w:p>
    <w:p w:rsidR="00000000" w:rsidDel="00000000" w:rsidP="00000000" w:rsidRDefault="00000000" w:rsidRPr="00000000" w14:paraId="000040DB">
      <w:pPr>
        <w:rPr/>
      </w:pPr>
      <w:r w:rsidDel="00000000" w:rsidR="00000000" w:rsidRPr="00000000">
        <w:rPr>
          <w:rtl w:val="0"/>
        </w:rPr>
        <w:t xml:space="preserve">The Imperial Crown distinguishes between the people of Tonga, whom the</w:t>
      </w:r>
    </w:p>
    <w:p w:rsidR="00000000" w:rsidDel="00000000" w:rsidP="00000000" w:rsidRDefault="00000000" w:rsidRPr="00000000" w14:paraId="000040DC">
      <w:pPr>
        <w:rPr/>
      </w:pPr>
      <w:r w:rsidDel="00000000" w:rsidR="00000000" w:rsidRPr="00000000">
        <w:rPr>
          <w:rtl w:val="0"/>
        </w:rPr>
        <w:t xml:space="preserve">Empire does not condemn, and the governmental actions and policies which</w:t>
      </w:r>
    </w:p>
    <w:p w:rsidR="00000000" w:rsidDel="00000000" w:rsidP="00000000" w:rsidRDefault="00000000" w:rsidRPr="00000000" w14:paraId="000040DD">
      <w:pPr>
        <w:rPr/>
      </w:pPr>
      <w:r w:rsidDel="00000000" w:rsidR="00000000" w:rsidRPr="00000000">
        <w:rPr>
          <w:rtl w:val="0"/>
        </w:rPr>
        <w:t xml:space="preserve">the Imperial Government formally opposes.</w:t>
      </w:r>
    </w:p>
    <w:p w:rsidR="00000000" w:rsidDel="00000000" w:rsidP="00000000" w:rsidRDefault="00000000" w:rsidRPr="00000000" w14:paraId="000040DE">
      <w:pPr>
        <w:rPr/>
      </w:pPr>
      <w:r w:rsidDel="00000000" w:rsidR="00000000" w:rsidRPr="00000000">
        <w:rPr>
          <w:rtl w:val="0"/>
        </w:rPr>
      </w:r>
    </w:p>
    <w:p w:rsidR="00000000" w:rsidDel="00000000" w:rsidP="00000000" w:rsidRDefault="00000000" w:rsidRPr="00000000" w14:paraId="000040DF">
      <w:pPr>
        <w:rPr/>
      </w:pPr>
      <w:r w:rsidDel="00000000" w:rsidR="00000000" w:rsidRPr="00000000">
        <w:rPr>
          <w:rtl w:val="0"/>
        </w:rPr>
        <w:t xml:space="preserve">===================================================================================</w:t>
      </w:r>
    </w:p>
    <w:p w:rsidR="00000000" w:rsidDel="00000000" w:rsidP="00000000" w:rsidRDefault="00000000" w:rsidRPr="00000000" w14:paraId="000040E0">
      <w:pPr>
        <w:rPr/>
      </w:pPr>
      <w:r w:rsidDel="00000000" w:rsidR="00000000" w:rsidRPr="00000000">
        <w:rPr>
          <w:rtl w:val="0"/>
        </w:rPr>
        <w:t xml:space="preserve">ARTICLE V</w:t>
      </w:r>
    </w:p>
    <w:p w:rsidR="00000000" w:rsidDel="00000000" w:rsidP="00000000" w:rsidRDefault="00000000" w:rsidRPr="00000000" w14:paraId="000040E1">
      <w:pPr>
        <w:rPr/>
      </w:pPr>
      <w:r w:rsidDel="00000000" w:rsidR="00000000" w:rsidRPr="00000000">
        <w:rPr>
          <w:rtl w:val="0"/>
        </w:rPr>
        <w:t xml:space="preserve">OF THE IMPERIAL DEMAND</w:t>
      </w:r>
    </w:p>
    <w:p w:rsidR="00000000" w:rsidDel="00000000" w:rsidP="00000000" w:rsidRDefault="00000000" w:rsidRPr="00000000" w14:paraId="000040E2">
      <w:pPr>
        <w:rPr/>
      </w:pPr>
      <w:r w:rsidDel="00000000" w:rsidR="00000000" w:rsidRPr="00000000">
        <w:rPr>
          <w:rtl w:val="0"/>
        </w:rPr>
      </w:r>
    </w:p>
    <w:p w:rsidR="00000000" w:rsidDel="00000000" w:rsidP="00000000" w:rsidRDefault="00000000" w:rsidRPr="00000000" w14:paraId="000040E3">
      <w:pPr>
        <w:rPr/>
      </w:pPr>
      <w:r w:rsidDel="00000000" w:rsidR="00000000" w:rsidRPr="00000000">
        <w:rPr>
          <w:rtl w:val="0"/>
        </w:rPr>
        <w:t xml:space="preserve">THE IMPERIAL CROWN hereby calls upon the Kingdom of Tonga to reconsider</w:t>
      </w:r>
    </w:p>
    <w:p w:rsidR="00000000" w:rsidDel="00000000" w:rsidP="00000000" w:rsidRDefault="00000000" w:rsidRPr="00000000" w14:paraId="000040E4">
      <w:pPr>
        <w:rPr/>
      </w:pPr>
      <w:r w:rsidDel="00000000" w:rsidR="00000000" w:rsidRPr="00000000">
        <w:rPr>
          <w:rtl w:val="0"/>
        </w:rPr>
        <w:t xml:space="preserve">its historical position concerning Minerva.</w:t>
      </w:r>
    </w:p>
    <w:p w:rsidR="00000000" w:rsidDel="00000000" w:rsidP="00000000" w:rsidRDefault="00000000" w:rsidRPr="00000000" w14:paraId="000040E5">
      <w:pPr>
        <w:rPr/>
      </w:pPr>
      <w:r w:rsidDel="00000000" w:rsidR="00000000" w:rsidRPr="00000000">
        <w:rPr>
          <w:rtl w:val="0"/>
        </w:rPr>
      </w:r>
    </w:p>
    <w:p w:rsidR="00000000" w:rsidDel="00000000" w:rsidP="00000000" w:rsidRDefault="00000000" w:rsidRPr="00000000" w14:paraId="000040E6">
      <w:pPr>
        <w:rPr/>
      </w:pPr>
      <w:r w:rsidDel="00000000" w:rsidR="00000000" w:rsidRPr="00000000">
        <w:rPr>
          <w:rtl w:val="0"/>
        </w:rPr>
        <w:t xml:space="preserve">The Empire calls upon Tonga to enter into peaceful dialogue concerning</w:t>
      </w:r>
    </w:p>
    <w:p w:rsidR="00000000" w:rsidDel="00000000" w:rsidP="00000000" w:rsidRDefault="00000000" w:rsidRPr="00000000" w14:paraId="000040E7">
      <w:pPr>
        <w:rPr/>
      </w:pPr>
      <w:r w:rsidDel="00000000" w:rsidR="00000000" w:rsidRPr="00000000">
        <w:rPr>
          <w:rtl w:val="0"/>
        </w:rPr>
        <w:t xml:space="preserve">the status and history of Minerva and to seek a settlement based upon</w:t>
      </w:r>
    </w:p>
    <w:p w:rsidR="00000000" w:rsidDel="00000000" w:rsidP="00000000" w:rsidRDefault="00000000" w:rsidRPr="00000000" w14:paraId="000040E8">
      <w:pPr>
        <w:rPr/>
      </w:pPr>
      <w:r w:rsidDel="00000000" w:rsidR="00000000" w:rsidRPr="00000000">
        <w:rPr>
          <w:rtl w:val="0"/>
        </w:rPr>
        <w:t xml:space="preserve">diplomacy, self-determination, and mutual respect.</w:t>
      </w:r>
    </w:p>
    <w:p w:rsidR="00000000" w:rsidDel="00000000" w:rsidP="00000000" w:rsidRDefault="00000000" w:rsidRPr="00000000" w14:paraId="000040E9">
      <w:pPr>
        <w:rPr/>
      </w:pPr>
      <w:r w:rsidDel="00000000" w:rsidR="00000000" w:rsidRPr="00000000">
        <w:rPr>
          <w:rtl w:val="0"/>
        </w:rPr>
      </w:r>
    </w:p>
    <w:p w:rsidR="00000000" w:rsidDel="00000000" w:rsidP="00000000" w:rsidRDefault="00000000" w:rsidRPr="00000000" w14:paraId="000040EA">
      <w:pPr>
        <w:rPr/>
      </w:pPr>
      <w:r w:rsidDel="00000000" w:rsidR="00000000" w:rsidRPr="00000000">
        <w:rPr>
          <w:rtl w:val="0"/>
        </w:rPr>
        <w:t xml:space="preserve">The Imperial Crown declares that the path toward reconciliation remains</w:t>
      </w:r>
    </w:p>
    <w:p w:rsidR="00000000" w:rsidDel="00000000" w:rsidP="00000000" w:rsidRDefault="00000000" w:rsidRPr="00000000" w14:paraId="000040EB">
      <w:pPr>
        <w:rPr/>
      </w:pPr>
      <w:r w:rsidDel="00000000" w:rsidR="00000000" w:rsidRPr="00000000">
        <w:rPr>
          <w:rtl w:val="0"/>
        </w:rPr>
        <w:t xml:space="preserve">open, but that reconciliation cannot be achieved through silence or</w:t>
      </w:r>
    </w:p>
    <w:p w:rsidR="00000000" w:rsidDel="00000000" w:rsidP="00000000" w:rsidRDefault="00000000" w:rsidRPr="00000000" w14:paraId="000040EC">
      <w:pPr>
        <w:rPr/>
      </w:pPr>
      <w:r w:rsidDel="00000000" w:rsidR="00000000" w:rsidRPr="00000000">
        <w:rPr>
          <w:rtl w:val="0"/>
        </w:rPr>
        <w:t xml:space="preserve">historical erasure.</w:t>
      </w:r>
    </w:p>
    <w:p w:rsidR="00000000" w:rsidDel="00000000" w:rsidP="00000000" w:rsidRDefault="00000000" w:rsidRPr="00000000" w14:paraId="000040ED">
      <w:pPr>
        <w:rPr/>
      </w:pPr>
      <w:r w:rsidDel="00000000" w:rsidR="00000000" w:rsidRPr="00000000">
        <w:rPr>
          <w:rtl w:val="0"/>
        </w:rPr>
      </w:r>
    </w:p>
    <w:p w:rsidR="00000000" w:rsidDel="00000000" w:rsidP="00000000" w:rsidRDefault="00000000" w:rsidRPr="00000000" w14:paraId="000040EE">
      <w:pPr>
        <w:rPr/>
      </w:pPr>
      <w:r w:rsidDel="00000000" w:rsidR="00000000" w:rsidRPr="00000000">
        <w:rPr>
          <w:rtl w:val="0"/>
        </w:rPr>
        <w:t xml:space="preserve">The Empire therefore calls for:</w:t>
      </w:r>
    </w:p>
    <w:p w:rsidR="00000000" w:rsidDel="00000000" w:rsidP="00000000" w:rsidRDefault="00000000" w:rsidRPr="00000000" w14:paraId="000040EF">
      <w:pPr>
        <w:rPr/>
      </w:pPr>
      <w:r w:rsidDel="00000000" w:rsidR="00000000" w:rsidRPr="00000000">
        <w:rPr>
          <w:rtl w:val="0"/>
        </w:rPr>
      </w:r>
    </w:p>
    <w:p w:rsidR="00000000" w:rsidDel="00000000" w:rsidP="00000000" w:rsidRDefault="00000000" w:rsidRPr="00000000" w14:paraId="000040F0">
      <w:pPr>
        <w:rPr/>
      </w:pPr>
      <w:r w:rsidDel="00000000" w:rsidR="00000000" w:rsidRPr="00000000">
        <w:rPr>
          <w:rtl w:val="0"/>
        </w:rPr>
        <w:t xml:space="preserve">I.   Acknowledgment of the historical Minervan project;</w:t>
      </w:r>
    </w:p>
    <w:p w:rsidR="00000000" w:rsidDel="00000000" w:rsidP="00000000" w:rsidRDefault="00000000" w:rsidRPr="00000000" w14:paraId="000040F1">
      <w:pPr>
        <w:rPr/>
      </w:pPr>
      <w:r w:rsidDel="00000000" w:rsidR="00000000" w:rsidRPr="00000000">
        <w:rPr>
          <w:rtl w:val="0"/>
        </w:rPr>
      </w:r>
    </w:p>
    <w:p w:rsidR="00000000" w:rsidDel="00000000" w:rsidP="00000000" w:rsidRDefault="00000000" w:rsidRPr="00000000" w14:paraId="000040F2">
      <w:pPr>
        <w:rPr/>
      </w:pPr>
      <w:r w:rsidDel="00000000" w:rsidR="00000000" w:rsidRPr="00000000">
        <w:rPr>
          <w:rtl w:val="0"/>
        </w:rPr>
        <w:t xml:space="preserve">II.  Meaningful diplomatic consideration of the Minervan claim;</w:t>
      </w:r>
    </w:p>
    <w:p w:rsidR="00000000" w:rsidDel="00000000" w:rsidP="00000000" w:rsidRDefault="00000000" w:rsidRPr="00000000" w14:paraId="000040F3">
      <w:pPr>
        <w:rPr/>
      </w:pPr>
      <w:r w:rsidDel="00000000" w:rsidR="00000000" w:rsidRPr="00000000">
        <w:rPr>
          <w:rtl w:val="0"/>
        </w:rPr>
      </w:r>
    </w:p>
    <w:p w:rsidR="00000000" w:rsidDel="00000000" w:rsidP="00000000" w:rsidRDefault="00000000" w:rsidRPr="00000000" w14:paraId="000040F4">
      <w:pPr>
        <w:rPr/>
      </w:pPr>
      <w:r w:rsidDel="00000000" w:rsidR="00000000" w:rsidRPr="00000000">
        <w:rPr>
          <w:rtl w:val="0"/>
        </w:rPr>
        <w:t xml:space="preserve">III. Peaceful dialogue concerning the future status of Minerva; and</w:t>
      </w:r>
    </w:p>
    <w:p w:rsidR="00000000" w:rsidDel="00000000" w:rsidP="00000000" w:rsidRDefault="00000000" w:rsidRPr="00000000" w14:paraId="000040F5">
      <w:pPr>
        <w:rPr/>
      </w:pPr>
      <w:r w:rsidDel="00000000" w:rsidR="00000000" w:rsidRPr="00000000">
        <w:rPr>
          <w:rtl w:val="0"/>
        </w:rPr>
      </w:r>
    </w:p>
    <w:p w:rsidR="00000000" w:rsidDel="00000000" w:rsidP="00000000" w:rsidRDefault="00000000" w:rsidRPr="00000000" w14:paraId="000040F6">
      <w:pPr>
        <w:rPr/>
      </w:pPr>
      <w:r w:rsidDel="00000000" w:rsidR="00000000" w:rsidRPr="00000000">
        <w:rPr>
          <w:rtl w:val="0"/>
        </w:rPr>
        <w:t xml:space="preserve">IV.  A settlement that respects the principles of self-determination and</w:t>
      </w:r>
    </w:p>
    <w:p w:rsidR="00000000" w:rsidDel="00000000" w:rsidP="00000000" w:rsidRDefault="00000000" w:rsidRPr="00000000" w14:paraId="000040F7">
      <w:pPr>
        <w:rPr/>
      </w:pPr>
      <w:r w:rsidDel="00000000" w:rsidR="00000000" w:rsidRPr="00000000">
        <w:rPr>
          <w:rtl w:val="0"/>
        </w:rPr>
        <w:t xml:space="preserve">peaceful coexistence.</w:t>
      </w:r>
    </w:p>
    <w:p w:rsidR="00000000" w:rsidDel="00000000" w:rsidP="00000000" w:rsidRDefault="00000000" w:rsidRPr="00000000" w14:paraId="000040F8">
      <w:pPr>
        <w:rPr/>
      </w:pPr>
      <w:r w:rsidDel="00000000" w:rsidR="00000000" w:rsidRPr="00000000">
        <w:rPr>
          <w:rtl w:val="0"/>
        </w:rPr>
      </w:r>
    </w:p>
    <w:p w:rsidR="00000000" w:rsidDel="00000000" w:rsidP="00000000" w:rsidRDefault="00000000" w:rsidRPr="00000000" w14:paraId="000040F9">
      <w:pPr>
        <w:rPr/>
      </w:pPr>
      <w:r w:rsidDel="00000000" w:rsidR="00000000" w:rsidRPr="00000000">
        <w:rPr>
          <w:rtl w:val="0"/>
        </w:rPr>
        <w:t xml:space="preserve">===================================================================================</w:t>
      </w:r>
    </w:p>
    <w:p w:rsidR="00000000" w:rsidDel="00000000" w:rsidP="00000000" w:rsidRDefault="00000000" w:rsidRPr="00000000" w14:paraId="000040FA">
      <w:pPr>
        <w:rPr/>
      </w:pPr>
      <w:r w:rsidDel="00000000" w:rsidR="00000000" w:rsidRPr="00000000">
        <w:rPr>
          <w:rtl w:val="0"/>
        </w:rPr>
        <w:t xml:space="preserve">ARTICLE VI</w:t>
      </w:r>
    </w:p>
    <w:p w:rsidR="00000000" w:rsidDel="00000000" w:rsidP="00000000" w:rsidRDefault="00000000" w:rsidRPr="00000000" w14:paraId="000040FB">
      <w:pPr>
        <w:rPr/>
      </w:pPr>
      <w:r w:rsidDel="00000000" w:rsidR="00000000" w:rsidRPr="00000000">
        <w:rPr>
          <w:rtl w:val="0"/>
        </w:rPr>
        <w:t xml:space="preserve">OF THE IMPERIAL CONDITION</w:t>
      </w:r>
    </w:p>
    <w:p w:rsidR="00000000" w:rsidDel="00000000" w:rsidP="00000000" w:rsidRDefault="00000000" w:rsidRPr="00000000" w14:paraId="000040FC">
      <w:pPr>
        <w:rPr/>
      </w:pPr>
      <w:r w:rsidDel="00000000" w:rsidR="00000000" w:rsidRPr="00000000">
        <w:rPr>
          <w:rtl w:val="0"/>
        </w:rPr>
      </w:r>
    </w:p>
    <w:p w:rsidR="00000000" w:rsidDel="00000000" w:rsidP="00000000" w:rsidRDefault="00000000" w:rsidRPr="00000000" w14:paraId="000040FD">
      <w:pPr>
        <w:rPr/>
      </w:pPr>
      <w:r w:rsidDel="00000000" w:rsidR="00000000" w:rsidRPr="00000000">
        <w:rPr>
          <w:rtl w:val="0"/>
        </w:rPr>
        <w:t xml:space="preserve">THE IMPERIAL CROWN hereby declares that the present policy of</w:t>
      </w:r>
    </w:p>
    <w:p w:rsidR="00000000" w:rsidDel="00000000" w:rsidP="00000000" w:rsidRDefault="00000000" w:rsidRPr="00000000" w14:paraId="000040FE">
      <w:pPr>
        <w:rPr/>
      </w:pPr>
      <w:r w:rsidDel="00000000" w:rsidR="00000000" w:rsidRPr="00000000">
        <w:rPr>
          <w:rtl w:val="0"/>
        </w:rPr>
        <w:t xml:space="preserve">non-recognition and diplomatic distance shall remain in force until such</w:t>
      </w:r>
    </w:p>
    <w:p w:rsidR="00000000" w:rsidDel="00000000" w:rsidP="00000000" w:rsidRDefault="00000000" w:rsidRPr="00000000" w14:paraId="000040FF">
      <w:pPr>
        <w:rPr/>
      </w:pPr>
      <w:r w:rsidDel="00000000" w:rsidR="00000000" w:rsidRPr="00000000">
        <w:rPr>
          <w:rtl w:val="0"/>
        </w:rPr>
        <w:t xml:space="preserve">time as the Imperial Government determines that substantial progress has</w:t>
      </w:r>
    </w:p>
    <w:p w:rsidR="00000000" w:rsidDel="00000000" w:rsidP="00000000" w:rsidRDefault="00000000" w:rsidRPr="00000000" w14:paraId="00004100">
      <w:pPr>
        <w:rPr/>
      </w:pPr>
      <w:r w:rsidDel="00000000" w:rsidR="00000000" w:rsidRPr="00000000">
        <w:rPr>
          <w:rtl w:val="0"/>
        </w:rPr>
        <w:t xml:space="preserve">been made toward resolving the Minervan question.</w:t>
      </w:r>
    </w:p>
    <w:p w:rsidR="00000000" w:rsidDel="00000000" w:rsidP="00000000" w:rsidRDefault="00000000" w:rsidRPr="00000000" w14:paraId="00004101">
      <w:pPr>
        <w:rPr/>
      </w:pPr>
      <w:r w:rsidDel="00000000" w:rsidR="00000000" w:rsidRPr="00000000">
        <w:rPr>
          <w:rtl w:val="0"/>
        </w:rPr>
      </w:r>
    </w:p>
    <w:p w:rsidR="00000000" w:rsidDel="00000000" w:rsidP="00000000" w:rsidRDefault="00000000" w:rsidRPr="00000000" w14:paraId="00004102">
      <w:pPr>
        <w:rPr/>
      </w:pPr>
      <w:r w:rsidDel="00000000" w:rsidR="00000000" w:rsidRPr="00000000">
        <w:rPr>
          <w:rtl w:val="0"/>
        </w:rPr>
        <w:t xml:space="preserve">The Empire shall not be compelled by the passage of time to abandon its</w:t>
      </w:r>
    </w:p>
    <w:p w:rsidR="00000000" w:rsidDel="00000000" w:rsidP="00000000" w:rsidRDefault="00000000" w:rsidRPr="00000000" w14:paraId="00004103">
      <w:pPr>
        <w:rPr/>
      </w:pPr>
      <w:r w:rsidDel="00000000" w:rsidR="00000000" w:rsidRPr="00000000">
        <w:rPr>
          <w:rtl w:val="0"/>
        </w:rPr>
        <w:t xml:space="preserve">principles.</w:t>
      </w:r>
    </w:p>
    <w:p w:rsidR="00000000" w:rsidDel="00000000" w:rsidP="00000000" w:rsidRDefault="00000000" w:rsidRPr="00000000" w14:paraId="00004104">
      <w:pPr>
        <w:rPr/>
      </w:pPr>
      <w:r w:rsidDel="00000000" w:rsidR="00000000" w:rsidRPr="00000000">
        <w:rPr>
          <w:rtl w:val="0"/>
        </w:rPr>
      </w:r>
    </w:p>
    <w:p w:rsidR="00000000" w:rsidDel="00000000" w:rsidP="00000000" w:rsidRDefault="00000000" w:rsidRPr="00000000" w14:paraId="00004105">
      <w:pPr>
        <w:rPr/>
      </w:pPr>
      <w:r w:rsidDel="00000000" w:rsidR="00000000" w:rsidRPr="00000000">
        <w:rPr>
          <w:rtl w:val="0"/>
        </w:rPr>
        <w:t xml:space="preserve">The Empire shall not be compelled by political convenience to abandon</w:t>
      </w:r>
    </w:p>
    <w:p w:rsidR="00000000" w:rsidDel="00000000" w:rsidP="00000000" w:rsidRDefault="00000000" w:rsidRPr="00000000" w14:paraId="00004106">
      <w:pPr>
        <w:rPr/>
      </w:pPr>
      <w:r w:rsidDel="00000000" w:rsidR="00000000" w:rsidRPr="00000000">
        <w:rPr>
          <w:rtl w:val="0"/>
        </w:rPr>
        <w:t xml:space="preserve">those whom it believes have been denied the right of self-determination.</w:t>
      </w:r>
    </w:p>
    <w:p w:rsidR="00000000" w:rsidDel="00000000" w:rsidP="00000000" w:rsidRDefault="00000000" w:rsidRPr="00000000" w14:paraId="00004107">
      <w:pPr>
        <w:rPr/>
      </w:pPr>
      <w:r w:rsidDel="00000000" w:rsidR="00000000" w:rsidRPr="00000000">
        <w:rPr>
          <w:rtl w:val="0"/>
        </w:rPr>
      </w:r>
    </w:p>
    <w:p w:rsidR="00000000" w:rsidDel="00000000" w:rsidP="00000000" w:rsidRDefault="00000000" w:rsidRPr="00000000" w14:paraId="00004108">
      <w:pPr>
        <w:rPr/>
      </w:pPr>
      <w:r w:rsidDel="00000000" w:rsidR="00000000" w:rsidRPr="00000000">
        <w:rPr>
          <w:rtl w:val="0"/>
        </w:rPr>
        <w:t xml:space="preserve">And the Empire shall not surrender its conscience for the sake of</w:t>
      </w:r>
    </w:p>
    <w:p w:rsidR="00000000" w:rsidDel="00000000" w:rsidP="00000000" w:rsidRDefault="00000000" w:rsidRPr="00000000" w14:paraId="00004109">
      <w:pPr>
        <w:rPr/>
      </w:pPr>
      <w:r w:rsidDel="00000000" w:rsidR="00000000" w:rsidRPr="00000000">
        <w:rPr>
          <w:rtl w:val="0"/>
        </w:rPr>
        <w:t xml:space="preserve">diplomatic expediency.</w:t>
      </w:r>
    </w:p>
    <w:p w:rsidR="00000000" w:rsidDel="00000000" w:rsidP="00000000" w:rsidRDefault="00000000" w:rsidRPr="00000000" w14:paraId="0000410A">
      <w:pPr>
        <w:rPr/>
      </w:pPr>
      <w:r w:rsidDel="00000000" w:rsidR="00000000" w:rsidRPr="00000000">
        <w:rPr>
          <w:rtl w:val="0"/>
        </w:rPr>
      </w:r>
    </w:p>
    <w:p w:rsidR="00000000" w:rsidDel="00000000" w:rsidP="00000000" w:rsidRDefault="00000000" w:rsidRPr="00000000" w14:paraId="0000410B">
      <w:pPr>
        <w:rPr/>
      </w:pPr>
      <w:r w:rsidDel="00000000" w:rsidR="00000000" w:rsidRPr="00000000">
        <w:rPr>
          <w:rtl w:val="0"/>
        </w:rPr>
        <w:t xml:space="preserve">===================================================================================</w:t>
      </w:r>
    </w:p>
    <w:p w:rsidR="00000000" w:rsidDel="00000000" w:rsidP="00000000" w:rsidRDefault="00000000" w:rsidRPr="00000000" w14:paraId="0000410C">
      <w:pPr>
        <w:rPr/>
      </w:pPr>
      <w:r w:rsidDel="00000000" w:rsidR="00000000" w:rsidRPr="00000000">
        <w:rPr>
          <w:rtl w:val="0"/>
        </w:rPr>
        <w:t xml:space="preserve">ARTICLE VII</w:t>
      </w:r>
    </w:p>
    <w:p w:rsidR="00000000" w:rsidDel="00000000" w:rsidP="00000000" w:rsidRDefault="00000000" w:rsidRPr="00000000" w14:paraId="0000410D">
      <w:pPr>
        <w:rPr/>
      </w:pPr>
      <w:r w:rsidDel="00000000" w:rsidR="00000000" w:rsidRPr="00000000">
        <w:rPr>
          <w:rtl w:val="0"/>
        </w:rPr>
        <w:t xml:space="preserve">OF THE SOVEREIGN PRINCIPLE</w:t>
      </w:r>
    </w:p>
    <w:p w:rsidR="00000000" w:rsidDel="00000000" w:rsidP="00000000" w:rsidRDefault="00000000" w:rsidRPr="00000000" w14:paraId="0000410E">
      <w:pPr>
        <w:rPr/>
      </w:pPr>
      <w:r w:rsidDel="00000000" w:rsidR="00000000" w:rsidRPr="00000000">
        <w:rPr>
          <w:rtl w:val="0"/>
        </w:rPr>
      </w:r>
    </w:p>
    <w:p w:rsidR="00000000" w:rsidDel="00000000" w:rsidP="00000000" w:rsidRDefault="00000000" w:rsidRPr="00000000" w14:paraId="0000410F">
      <w:pPr>
        <w:rPr/>
      </w:pPr>
      <w:r w:rsidDel="00000000" w:rsidR="00000000" w:rsidRPr="00000000">
        <w:rPr>
          <w:rtl w:val="0"/>
        </w:rPr>
        <w:t xml:space="preserve">THE CONFEDERATED EMPIRE OF BIR TAWIL AND TERRITORIES hereby reaffirms its</w:t>
      </w:r>
    </w:p>
    <w:p w:rsidR="00000000" w:rsidDel="00000000" w:rsidP="00000000" w:rsidRDefault="00000000" w:rsidRPr="00000000" w14:paraId="00004110">
      <w:pPr>
        <w:rPr/>
      </w:pPr>
      <w:r w:rsidDel="00000000" w:rsidR="00000000" w:rsidRPr="00000000">
        <w:rPr>
          <w:rtl w:val="0"/>
        </w:rPr>
        <w:t xml:space="preserve">solemn belief that the size of a territory does not determine the dignity</w:t>
      </w:r>
    </w:p>
    <w:p w:rsidR="00000000" w:rsidDel="00000000" w:rsidP="00000000" w:rsidRDefault="00000000" w:rsidRPr="00000000" w14:paraId="00004111">
      <w:pPr>
        <w:rPr/>
      </w:pPr>
      <w:r w:rsidDel="00000000" w:rsidR="00000000" w:rsidRPr="00000000">
        <w:rPr>
          <w:rtl w:val="0"/>
        </w:rPr>
        <w:t xml:space="preserve">of its people.</w:t>
      </w:r>
    </w:p>
    <w:p w:rsidR="00000000" w:rsidDel="00000000" w:rsidP="00000000" w:rsidRDefault="00000000" w:rsidRPr="00000000" w14:paraId="00004112">
      <w:pPr>
        <w:rPr/>
      </w:pPr>
      <w:r w:rsidDel="00000000" w:rsidR="00000000" w:rsidRPr="00000000">
        <w:rPr>
          <w:rtl w:val="0"/>
        </w:rPr>
      </w:r>
    </w:p>
    <w:p w:rsidR="00000000" w:rsidDel="00000000" w:rsidP="00000000" w:rsidRDefault="00000000" w:rsidRPr="00000000" w14:paraId="00004113">
      <w:pPr>
        <w:rPr/>
      </w:pPr>
      <w:r w:rsidDel="00000000" w:rsidR="00000000" w:rsidRPr="00000000">
        <w:rPr>
          <w:rtl w:val="0"/>
        </w:rPr>
        <w:t xml:space="preserve">A small nation is still a nation.</w:t>
      </w:r>
    </w:p>
    <w:p w:rsidR="00000000" w:rsidDel="00000000" w:rsidP="00000000" w:rsidRDefault="00000000" w:rsidRPr="00000000" w14:paraId="00004114">
      <w:pPr>
        <w:rPr/>
      </w:pPr>
      <w:r w:rsidDel="00000000" w:rsidR="00000000" w:rsidRPr="00000000">
        <w:rPr>
          <w:rtl w:val="0"/>
        </w:rPr>
      </w:r>
    </w:p>
    <w:p w:rsidR="00000000" w:rsidDel="00000000" w:rsidP="00000000" w:rsidRDefault="00000000" w:rsidRPr="00000000" w14:paraId="00004115">
      <w:pPr>
        <w:rPr/>
      </w:pPr>
      <w:r w:rsidDel="00000000" w:rsidR="00000000" w:rsidRPr="00000000">
        <w:rPr>
          <w:rtl w:val="0"/>
        </w:rPr>
        <w:t xml:space="preserve">A small community is still entitled to be heard.</w:t>
      </w:r>
    </w:p>
    <w:p w:rsidR="00000000" w:rsidDel="00000000" w:rsidP="00000000" w:rsidRDefault="00000000" w:rsidRPr="00000000" w14:paraId="00004116">
      <w:pPr>
        <w:rPr/>
      </w:pPr>
      <w:r w:rsidDel="00000000" w:rsidR="00000000" w:rsidRPr="00000000">
        <w:rPr>
          <w:rtl w:val="0"/>
        </w:rPr>
      </w:r>
    </w:p>
    <w:p w:rsidR="00000000" w:rsidDel="00000000" w:rsidP="00000000" w:rsidRDefault="00000000" w:rsidRPr="00000000" w14:paraId="00004117">
      <w:pPr>
        <w:rPr/>
      </w:pPr>
      <w:r w:rsidDel="00000000" w:rsidR="00000000" w:rsidRPr="00000000">
        <w:rPr>
          <w:rtl w:val="0"/>
        </w:rPr>
        <w:t xml:space="preserve">And a political cause does not cease to possess historical significance</w:t>
      </w:r>
    </w:p>
    <w:p w:rsidR="00000000" w:rsidDel="00000000" w:rsidP="00000000" w:rsidRDefault="00000000" w:rsidRPr="00000000" w14:paraId="00004118">
      <w:pPr>
        <w:rPr/>
      </w:pPr>
      <w:r w:rsidDel="00000000" w:rsidR="00000000" w:rsidRPr="00000000">
        <w:rPr>
          <w:rtl w:val="0"/>
        </w:rPr>
        <w:t xml:space="preserve">merely because powerful governments refuse to recognize it.</w:t>
      </w:r>
    </w:p>
    <w:p w:rsidR="00000000" w:rsidDel="00000000" w:rsidP="00000000" w:rsidRDefault="00000000" w:rsidRPr="00000000" w14:paraId="00004119">
      <w:pPr>
        <w:rPr/>
      </w:pPr>
      <w:r w:rsidDel="00000000" w:rsidR="00000000" w:rsidRPr="00000000">
        <w:rPr>
          <w:rtl w:val="0"/>
        </w:rPr>
      </w:r>
    </w:p>
    <w:p w:rsidR="00000000" w:rsidDel="00000000" w:rsidP="00000000" w:rsidRDefault="00000000" w:rsidRPr="00000000" w14:paraId="0000411A">
      <w:pPr>
        <w:rPr/>
      </w:pPr>
      <w:r w:rsidDel="00000000" w:rsidR="00000000" w:rsidRPr="00000000">
        <w:rPr>
          <w:rtl w:val="0"/>
        </w:rPr>
        <w:t xml:space="preserve">The Imperial Crown therefore declares that the principles of sovereignty,</w:t>
      </w:r>
    </w:p>
    <w:p w:rsidR="00000000" w:rsidDel="00000000" w:rsidP="00000000" w:rsidRDefault="00000000" w:rsidRPr="00000000" w14:paraId="0000411B">
      <w:pPr>
        <w:rPr/>
      </w:pPr>
      <w:r w:rsidDel="00000000" w:rsidR="00000000" w:rsidRPr="00000000">
        <w:rPr>
          <w:rtl w:val="0"/>
        </w:rPr>
        <w:t xml:space="preserve">self-determination, and independence shall remain among the foundational</w:t>
      </w:r>
    </w:p>
    <w:p w:rsidR="00000000" w:rsidDel="00000000" w:rsidP="00000000" w:rsidRDefault="00000000" w:rsidRPr="00000000" w14:paraId="0000411C">
      <w:pPr>
        <w:rPr/>
      </w:pPr>
      <w:r w:rsidDel="00000000" w:rsidR="00000000" w:rsidRPr="00000000">
        <w:rPr>
          <w:rtl w:val="0"/>
        </w:rPr>
        <w:t xml:space="preserve">principles of Imperial foreign policy.</w:t>
      </w:r>
    </w:p>
    <w:p w:rsidR="00000000" w:rsidDel="00000000" w:rsidP="00000000" w:rsidRDefault="00000000" w:rsidRPr="00000000" w14:paraId="0000411D">
      <w:pPr>
        <w:rPr/>
      </w:pPr>
      <w:r w:rsidDel="00000000" w:rsidR="00000000" w:rsidRPr="00000000">
        <w:rPr>
          <w:rtl w:val="0"/>
        </w:rPr>
      </w:r>
    </w:p>
    <w:p w:rsidR="00000000" w:rsidDel="00000000" w:rsidP="00000000" w:rsidRDefault="00000000" w:rsidRPr="00000000" w14:paraId="0000411E">
      <w:pPr>
        <w:rPr/>
      </w:pPr>
      <w:r w:rsidDel="00000000" w:rsidR="00000000" w:rsidRPr="00000000">
        <w:rPr>
          <w:rtl w:val="0"/>
        </w:rPr>
        <w:t xml:space="preserve">===================================================================================</w:t>
      </w:r>
    </w:p>
    <w:p w:rsidR="00000000" w:rsidDel="00000000" w:rsidP="00000000" w:rsidRDefault="00000000" w:rsidRPr="00000000" w14:paraId="0000411F">
      <w:pPr>
        <w:rPr/>
      </w:pPr>
      <w:r w:rsidDel="00000000" w:rsidR="00000000" w:rsidRPr="00000000">
        <w:rPr>
          <w:rtl w:val="0"/>
        </w:rPr>
        <w:t xml:space="preserve">ARTICLE VIII</w:t>
      </w:r>
    </w:p>
    <w:p w:rsidR="00000000" w:rsidDel="00000000" w:rsidP="00000000" w:rsidRDefault="00000000" w:rsidRPr="00000000" w14:paraId="00004120">
      <w:pPr>
        <w:rPr/>
      </w:pPr>
      <w:r w:rsidDel="00000000" w:rsidR="00000000" w:rsidRPr="00000000">
        <w:rPr>
          <w:rtl w:val="0"/>
        </w:rPr>
        <w:t xml:space="preserve">OF THE WORD OF THE CROWN</w:t>
      </w:r>
    </w:p>
    <w:p w:rsidR="00000000" w:rsidDel="00000000" w:rsidP="00000000" w:rsidRDefault="00000000" w:rsidRPr="00000000" w14:paraId="00004121">
      <w:pPr>
        <w:rPr/>
      </w:pPr>
      <w:r w:rsidDel="00000000" w:rsidR="00000000" w:rsidRPr="00000000">
        <w:rPr>
          <w:rtl w:val="0"/>
        </w:rPr>
      </w:r>
    </w:p>
    <w:p w:rsidR="00000000" w:rsidDel="00000000" w:rsidP="00000000" w:rsidRDefault="00000000" w:rsidRPr="00000000" w14:paraId="00004122">
      <w:pPr>
        <w:rPr/>
      </w:pPr>
      <w:r w:rsidDel="00000000" w:rsidR="00000000" w:rsidRPr="00000000">
        <w:rPr>
          <w:rtl w:val="0"/>
        </w:rPr>
        <w:t xml:space="preserve">THEREFORE, LET THE FOLLOWING WORDS BE WRITTEN INTO THE IMPERIAL RECORD:</w:t>
      </w:r>
    </w:p>
    <w:p w:rsidR="00000000" w:rsidDel="00000000" w:rsidP="00000000" w:rsidRDefault="00000000" w:rsidRPr="00000000" w14:paraId="00004123">
      <w:pPr>
        <w:rPr/>
      </w:pPr>
      <w:r w:rsidDel="00000000" w:rsidR="00000000" w:rsidRPr="00000000">
        <w:rPr>
          <w:rtl w:val="0"/>
        </w:rPr>
      </w:r>
    </w:p>
    <w:p w:rsidR="00000000" w:rsidDel="00000000" w:rsidP="00000000" w:rsidRDefault="00000000" w:rsidRPr="00000000" w14:paraId="00004124">
      <w:pPr>
        <w:rPr/>
      </w:pPr>
      <w:r w:rsidDel="00000000" w:rsidR="00000000" w:rsidRPr="00000000">
        <w:rPr>
          <w:rtl w:val="0"/>
        </w:rPr>
        <w:t xml:space="preserve">THE CONFEDERATED EMPIRE OF BIR TAWIL AND TERRITORIES SHALL NOT FORGET</w:t>
      </w:r>
    </w:p>
    <w:p w:rsidR="00000000" w:rsidDel="00000000" w:rsidP="00000000" w:rsidRDefault="00000000" w:rsidRPr="00000000" w14:paraId="00004125">
      <w:pPr>
        <w:rPr/>
      </w:pPr>
      <w:r w:rsidDel="00000000" w:rsidR="00000000" w:rsidRPr="00000000">
        <w:rPr>
          <w:rtl w:val="0"/>
        </w:rPr>
        <w:t xml:space="preserve">MINERVA.</w:t>
      </w:r>
    </w:p>
    <w:p w:rsidR="00000000" w:rsidDel="00000000" w:rsidP="00000000" w:rsidRDefault="00000000" w:rsidRPr="00000000" w14:paraId="00004126">
      <w:pPr>
        <w:rPr/>
      </w:pPr>
      <w:r w:rsidDel="00000000" w:rsidR="00000000" w:rsidRPr="00000000">
        <w:rPr>
          <w:rtl w:val="0"/>
        </w:rPr>
      </w:r>
    </w:p>
    <w:p w:rsidR="00000000" w:rsidDel="00000000" w:rsidP="00000000" w:rsidRDefault="00000000" w:rsidRPr="00000000" w14:paraId="00004127">
      <w:pPr>
        <w:rPr/>
      </w:pPr>
      <w:r w:rsidDel="00000000" w:rsidR="00000000" w:rsidRPr="00000000">
        <w:rPr>
          <w:rtl w:val="0"/>
        </w:rPr>
        <w:t xml:space="preserve">THE CONFEDERATED EMPIRE SHALL NOT SILENCE ITS CONDEMNATION OF THE</w:t>
      </w:r>
    </w:p>
    <w:p w:rsidR="00000000" w:rsidDel="00000000" w:rsidP="00000000" w:rsidRDefault="00000000" w:rsidRPr="00000000" w14:paraId="00004128">
      <w:pPr>
        <w:rPr/>
      </w:pPr>
      <w:r w:rsidDel="00000000" w:rsidR="00000000" w:rsidRPr="00000000">
        <w:rPr>
          <w:rtl w:val="0"/>
        </w:rPr>
        <w:t xml:space="preserve">HISTORICAL ACTIONS OF THE KINGDOM OF TONGA.</w:t>
      </w:r>
    </w:p>
    <w:p w:rsidR="00000000" w:rsidDel="00000000" w:rsidP="00000000" w:rsidRDefault="00000000" w:rsidRPr="00000000" w14:paraId="00004129">
      <w:pPr>
        <w:rPr/>
      </w:pPr>
      <w:r w:rsidDel="00000000" w:rsidR="00000000" w:rsidRPr="00000000">
        <w:rPr>
          <w:rtl w:val="0"/>
        </w:rPr>
      </w:r>
    </w:p>
    <w:p w:rsidR="00000000" w:rsidDel="00000000" w:rsidP="00000000" w:rsidRDefault="00000000" w:rsidRPr="00000000" w14:paraId="0000412A">
      <w:pPr>
        <w:rPr/>
      </w:pPr>
      <w:r w:rsidDel="00000000" w:rsidR="00000000" w:rsidRPr="00000000">
        <w:rPr>
          <w:rtl w:val="0"/>
        </w:rPr>
        <w:t xml:space="preserve">THE CONFEDERATED EMPIRE SHALL NOT RECOGNIZE THE TONGAN POSITION</w:t>
      </w:r>
    </w:p>
    <w:p w:rsidR="00000000" w:rsidDel="00000000" w:rsidP="00000000" w:rsidRDefault="00000000" w:rsidRPr="00000000" w14:paraId="0000412B">
      <w:pPr>
        <w:rPr/>
      </w:pPr>
      <w:r w:rsidDel="00000000" w:rsidR="00000000" w:rsidRPr="00000000">
        <w:rPr>
          <w:rtl w:val="0"/>
        </w:rPr>
        <w:t xml:space="preserve">CONCERNING MINERVA AS THE FINAL SETTLEMENT OF THAT QUESTION.</w:t>
      </w:r>
    </w:p>
    <w:p w:rsidR="00000000" w:rsidDel="00000000" w:rsidP="00000000" w:rsidRDefault="00000000" w:rsidRPr="00000000" w14:paraId="0000412C">
      <w:pPr>
        <w:rPr/>
      </w:pPr>
      <w:r w:rsidDel="00000000" w:rsidR="00000000" w:rsidRPr="00000000">
        <w:rPr>
          <w:rtl w:val="0"/>
        </w:rPr>
      </w:r>
    </w:p>
    <w:p w:rsidR="00000000" w:rsidDel="00000000" w:rsidP="00000000" w:rsidRDefault="00000000" w:rsidRPr="00000000" w14:paraId="0000412D">
      <w:pPr>
        <w:rPr/>
      </w:pPr>
      <w:r w:rsidDel="00000000" w:rsidR="00000000" w:rsidRPr="00000000">
        <w:rPr>
          <w:rtl w:val="0"/>
        </w:rPr>
        <w:t xml:space="preserve">AND THE CONFEDERATED EMPIRE SHALL NOT ENTER INTO NORMALIZED OFFICIAL</w:t>
      </w:r>
    </w:p>
    <w:p w:rsidR="00000000" w:rsidDel="00000000" w:rsidP="00000000" w:rsidRDefault="00000000" w:rsidRPr="00000000" w14:paraId="0000412E">
      <w:pPr>
        <w:rPr/>
      </w:pPr>
      <w:r w:rsidDel="00000000" w:rsidR="00000000" w:rsidRPr="00000000">
        <w:rPr>
          <w:rtl w:val="0"/>
        </w:rPr>
        <w:t xml:space="preserve">RELATIONS WITH THE KINGDOM OF TONGA WHILE THE IMPERIAL CROWN MAINTAINS</w:t>
      </w:r>
    </w:p>
    <w:p w:rsidR="00000000" w:rsidDel="00000000" w:rsidP="00000000" w:rsidRDefault="00000000" w:rsidRPr="00000000" w14:paraId="0000412F">
      <w:pPr>
        <w:rPr/>
      </w:pPr>
      <w:r w:rsidDel="00000000" w:rsidR="00000000" w:rsidRPr="00000000">
        <w:rPr>
          <w:rtl w:val="0"/>
        </w:rPr>
        <w:t xml:space="preserve">THAT THE MINERVAN QUESTION REMAINS UNJUSTLY UNRESOLVED.</w:t>
      </w:r>
    </w:p>
    <w:p w:rsidR="00000000" w:rsidDel="00000000" w:rsidP="00000000" w:rsidRDefault="00000000" w:rsidRPr="00000000" w14:paraId="00004130">
      <w:pPr>
        <w:rPr/>
      </w:pPr>
      <w:r w:rsidDel="00000000" w:rsidR="00000000" w:rsidRPr="00000000">
        <w:rPr>
          <w:rtl w:val="0"/>
        </w:rPr>
      </w:r>
    </w:p>
    <w:p w:rsidR="00000000" w:rsidDel="00000000" w:rsidP="00000000" w:rsidRDefault="00000000" w:rsidRPr="00000000" w14:paraId="00004131">
      <w:pPr>
        <w:rPr/>
      </w:pPr>
      <w:r w:rsidDel="00000000" w:rsidR="00000000" w:rsidRPr="00000000">
        <w:rPr>
          <w:rtl w:val="0"/>
        </w:rPr>
        <w:t xml:space="preserve">LET THIS BE THE WORD OF THE IMPERIAL CROWN.</w:t>
      </w:r>
    </w:p>
    <w:p w:rsidR="00000000" w:rsidDel="00000000" w:rsidP="00000000" w:rsidRDefault="00000000" w:rsidRPr="00000000" w14:paraId="00004132">
      <w:pPr>
        <w:rPr/>
      </w:pPr>
      <w:r w:rsidDel="00000000" w:rsidR="00000000" w:rsidRPr="00000000">
        <w:rPr>
          <w:rtl w:val="0"/>
        </w:rPr>
      </w:r>
    </w:p>
    <w:p w:rsidR="00000000" w:rsidDel="00000000" w:rsidP="00000000" w:rsidRDefault="00000000" w:rsidRPr="00000000" w14:paraId="00004133">
      <w:pPr>
        <w:rPr/>
      </w:pPr>
      <w:r w:rsidDel="00000000" w:rsidR="00000000" w:rsidRPr="00000000">
        <w:rPr>
          <w:rtl w:val="0"/>
        </w:rPr>
        <w:t xml:space="preserve">LET THIS BE ENTERED INTO THE CONTINUOUS IMPERIAL CHANCELLERY.</w:t>
      </w:r>
    </w:p>
    <w:p w:rsidR="00000000" w:rsidDel="00000000" w:rsidP="00000000" w:rsidRDefault="00000000" w:rsidRPr="00000000" w14:paraId="00004134">
      <w:pPr>
        <w:rPr/>
      </w:pPr>
      <w:r w:rsidDel="00000000" w:rsidR="00000000" w:rsidRPr="00000000">
        <w:rPr>
          <w:rtl w:val="0"/>
        </w:rPr>
      </w:r>
    </w:p>
    <w:p w:rsidR="00000000" w:rsidDel="00000000" w:rsidP="00000000" w:rsidRDefault="00000000" w:rsidRPr="00000000" w14:paraId="00004135">
      <w:pPr>
        <w:rPr/>
      </w:pPr>
      <w:r w:rsidDel="00000000" w:rsidR="00000000" w:rsidRPr="00000000">
        <w:rPr>
          <w:rtl w:val="0"/>
        </w:rPr>
        <w:t xml:space="preserve">LET THIS BE PRESERVED FOR THE GENERATIONS YET TO COME.</w:t>
      </w:r>
    </w:p>
    <w:p w:rsidR="00000000" w:rsidDel="00000000" w:rsidP="00000000" w:rsidRDefault="00000000" w:rsidRPr="00000000" w14:paraId="00004136">
      <w:pPr>
        <w:rPr/>
      </w:pPr>
      <w:r w:rsidDel="00000000" w:rsidR="00000000" w:rsidRPr="00000000">
        <w:rPr>
          <w:rtl w:val="0"/>
        </w:rPr>
      </w:r>
    </w:p>
    <w:p w:rsidR="00000000" w:rsidDel="00000000" w:rsidP="00000000" w:rsidRDefault="00000000" w:rsidRPr="00000000" w14:paraId="00004137">
      <w:pPr>
        <w:rPr/>
      </w:pPr>
      <w:r w:rsidDel="00000000" w:rsidR="00000000" w:rsidRPr="00000000">
        <w:rPr>
          <w:rtl w:val="0"/>
        </w:rPr>
        <w:t xml:space="preserve">AND LET HISTORY JUDGE BETWEEN THE CROWN AND THOSE WHO OPPOSE ITS</w:t>
      </w:r>
    </w:p>
    <w:p w:rsidR="00000000" w:rsidDel="00000000" w:rsidP="00000000" w:rsidRDefault="00000000" w:rsidRPr="00000000" w14:paraId="00004138">
      <w:pPr>
        <w:rPr/>
      </w:pPr>
      <w:r w:rsidDel="00000000" w:rsidR="00000000" w:rsidRPr="00000000">
        <w:rPr>
          <w:rtl w:val="0"/>
        </w:rPr>
        <w:t xml:space="preserve">DECLARATION.</w:t>
      </w:r>
    </w:p>
    <w:p w:rsidR="00000000" w:rsidDel="00000000" w:rsidP="00000000" w:rsidRDefault="00000000" w:rsidRPr="00000000" w14:paraId="00004139">
      <w:pPr>
        <w:rPr/>
      </w:pPr>
      <w:r w:rsidDel="00000000" w:rsidR="00000000" w:rsidRPr="00000000">
        <w:rPr>
          <w:rtl w:val="0"/>
        </w:rPr>
      </w:r>
    </w:p>
    <w:p w:rsidR="00000000" w:rsidDel="00000000" w:rsidP="00000000" w:rsidRDefault="00000000" w:rsidRPr="00000000" w14:paraId="0000413A">
      <w:pPr>
        <w:rPr/>
      </w:pPr>
      <w:r w:rsidDel="00000000" w:rsidR="00000000" w:rsidRPr="00000000">
        <w:rPr>
          <w:rtl w:val="0"/>
        </w:rPr>
        <w:t xml:space="preserve">===================================================================================</w:t>
      </w:r>
    </w:p>
    <w:p w:rsidR="00000000" w:rsidDel="00000000" w:rsidP="00000000" w:rsidRDefault="00000000" w:rsidRPr="00000000" w14:paraId="0000413B">
      <w:pPr>
        <w:rPr/>
      </w:pPr>
      <w:r w:rsidDel="00000000" w:rsidR="00000000" w:rsidRPr="00000000">
        <w:rPr>
          <w:rtl w:val="0"/>
        </w:rPr>
        <w:t xml:space="preserve">IMPERIAL PROCLAMATION</w:t>
      </w:r>
    </w:p>
    <w:p w:rsidR="00000000" w:rsidDel="00000000" w:rsidP="00000000" w:rsidRDefault="00000000" w:rsidRPr="00000000" w14:paraId="0000413C">
      <w:pPr>
        <w:rPr/>
      </w:pPr>
      <w:r w:rsidDel="00000000" w:rsidR="00000000" w:rsidRPr="00000000">
        <w:rPr>
          <w:rtl w:val="0"/>
        </w:rPr>
      </w:r>
    </w:p>
    <w:p w:rsidR="00000000" w:rsidDel="00000000" w:rsidP="00000000" w:rsidRDefault="00000000" w:rsidRPr="00000000" w14:paraId="0000413D">
      <w:pPr>
        <w:rPr/>
      </w:pPr>
      <w:r w:rsidDel="00000000" w:rsidR="00000000" w:rsidRPr="00000000">
        <w:rPr>
          <w:rtl w:val="0"/>
        </w:rPr>
        <w:t xml:space="preserve">WE, THEREFORE, BY THE AUTHORITY OF OUR IMPERIAL OFFICE,</w:t>
      </w:r>
    </w:p>
    <w:p w:rsidR="00000000" w:rsidDel="00000000" w:rsidP="00000000" w:rsidRDefault="00000000" w:rsidRPr="00000000" w14:paraId="0000413E">
      <w:pPr>
        <w:rPr/>
      </w:pPr>
      <w:r w:rsidDel="00000000" w:rsidR="00000000" w:rsidRPr="00000000">
        <w:rPr>
          <w:rtl w:val="0"/>
        </w:rPr>
      </w:r>
    </w:p>
    <w:p w:rsidR="00000000" w:rsidDel="00000000" w:rsidP="00000000" w:rsidRDefault="00000000" w:rsidRPr="00000000" w14:paraId="0000413F">
      <w:pPr>
        <w:rPr/>
      </w:pPr>
      <w:r w:rsidDel="00000000" w:rsidR="00000000" w:rsidRPr="00000000">
        <w:rPr>
          <w:rtl w:val="0"/>
        </w:rPr>
        <w:t xml:space="preserve">DO HEREBY SEAL AND PROMULGATE THIS IMPERIAL CHRYSOBULL OF CONDEMNATION</w:t>
      </w:r>
    </w:p>
    <w:p w:rsidR="00000000" w:rsidDel="00000000" w:rsidP="00000000" w:rsidRDefault="00000000" w:rsidRPr="00000000" w14:paraId="00004140">
      <w:pPr>
        <w:rPr/>
      </w:pPr>
      <w:r w:rsidDel="00000000" w:rsidR="00000000" w:rsidRPr="00000000">
        <w:rPr>
          <w:rtl w:val="0"/>
        </w:rPr>
        <w:t xml:space="preserve">AND PERPETUAL NON-RECOGNITION OF THE KINGDOM OF TONGA.</w:t>
      </w:r>
    </w:p>
    <w:p w:rsidR="00000000" w:rsidDel="00000000" w:rsidP="00000000" w:rsidRDefault="00000000" w:rsidRPr="00000000" w14:paraId="00004141">
      <w:pPr>
        <w:rPr/>
      </w:pPr>
      <w:r w:rsidDel="00000000" w:rsidR="00000000" w:rsidRPr="00000000">
        <w:rPr>
          <w:rtl w:val="0"/>
        </w:rPr>
      </w:r>
    </w:p>
    <w:p w:rsidR="00000000" w:rsidDel="00000000" w:rsidP="00000000" w:rsidRDefault="00000000" w:rsidRPr="00000000" w14:paraId="00004142">
      <w:pPr>
        <w:rPr/>
      </w:pPr>
      <w:r w:rsidDel="00000000" w:rsidR="00000000" w:rsidRPr="00000000">
        <w:rPr>
          <w:rtl w:val="0"/>
        </w:rPr>
        <w:t xml:space="preserve">WE AFFIRM OUR SUPPORT FOR THE PRINCIPLE OF MINERVAN</w:t>
      </w:r>
    </w:p>
    <w:p w:rsidR="00000000" w:rsidDel="00000000" w:rsidP="00000000" w:rsidRDefault="00000000" w:rsidRPr="00000000" w14:paraId="00004143">
      <w:pPr>
        <w:rPr/>
      </w:pPr>
      <w:r w:rsidDel="00000000" w:rsidR="00000000" w:rsidRPr="00000000">
        <w:rPr>
          <w:rtl w:val="0"/>
        </w:rPr>
        <w:t xml:space="preserve">SELF-DETERMINATION.</w:t>
      </w:r>
    </w:p>
    <w:p w:rsidR="00000000" w:rsidDel="00000000" w:rsidP="00000000" w:rsidRDefault="00000000" w:rsidRPr="00000000" w14:paraId="00004144">
      <w:pPr>
        <w:rPr/>
      </w:pPr>
      <w:r w:rsidDel="00000000" w:rsidR="00000000" w:rsidRPr="00000000">
        <w:rPr>
          <w:rtl w:val="0"/>
        </w:rPr>
      </w:r>
    </w:p>
    <w:p w:rsidR="00000000" w:rsidDel="00000000" w:rsidP="00000000" w:rsidRDefault="00000000" w:rsidRPr="00000000" w14:paraId="00004145">
      <w:pPr>
        <w:rPr/>
      </w:pPr>
      <w:r w:rsidDel="00000000" w:rsidR="00000000" w:rsidRPr="00000000">
        <w:rPr>
          <w:rtl w:val="0"/>
        </w:rPr>
        <w:t xml:space="preserve">WE CONDEMN WHAT WE REGARD AS THE HISTORICAL INJUSTICE COMMITTED AGAINST</w:t>
      </w:r>
    </w:p>
    <w:p w:rsidR="00000000" w:rsidDel="00000000" w:rsidP="00000000" w:rsidRDefault="00000000" w:rsidRPr="00000000" w14:paraId="00004146">
      <w:pPr>
        <w:rPr/>
      </w:pPr>
      <w:r w:rsidDel="00000000" w:rsidR="00000000" w:rsidRPr="00000000">
        <w:rPr>
          <w:rtl w:val="0"/>
        </w:rPr>
        <w:t xml:space="preserve">THE MINERVAN CAUSE.</w:t>
      </w:r>
    </w:p>
    <w:p w:rsidR="00000000" w:rsidDel="00000000" w:rsidP="00000000" w:rsidRDefault="00000000" w:rsidRPr="00000000" w14:paraId="00004147">
      <w:pPr>
        <w:rPr/>
      </w:pPr>
      <w:r w:rsidDel="00000000" w:rsidR="00000000" w:rsidRPr="00000000">
        <w:rPr>
          <w:rtl w:val="0"/>
        </w:rPr>
      </w:r>
    </w:p>
    <w:p w:rsidR="00000000" w:rsidDel="00000000" w:rsidP="00000000" w:rsidRDefault="00000000" w:rsidRPr="00000000" w14:paraId="00004148">
      <w:pPr>
        <w:rPr/>
      </w:pPr>
      <w:r w:rsidDel="00000000" w:rsidR="00000000" w:rsidRPr="00000000">
        <w:rPr>
          <w:rtl w:val="0"/>
        </w:rPr>
        <w:t xml:space="preserve">WE DECLARE OUR POLICY OF PERPETUAL NON-RECOGNITION OF THE TONGAN</w:t>
      </w:r>
    </w:p>
    <w:p w:rsidR="00000000" w:rsidDel="00000000" w:rsidP="00000000" w:rsidRDefault="00000000" w:rsidRPr="00000000" w14:paraId="00004149">
      <w:pPr>
        <w:rPr/>
      </w:pPr>
      <w:r w:rsidDel="00000000" w:rsidR="00000000" w:rsidRPr="00000000">
        <w:rPr>
          <w:rtl w:val="0"/>
        </w:rPr>
        <w:t xml:space="preserve">POSITION CONCERNING MINERVA.</w:t>
      </w:r>
    </w:p>
    <w:p w:rsidR="00000000" w:rsidDel="00000000" w:rsidP="00000000" w:rsidRDefault="00000000" w:rsidRPr="00000000" w14:paraId="0000414A">
      <w:pPr>
        <w:rPr/>
      </w:pPr>
      <w:r w:rsidDel="00000000" w:rsidR="00000000" w:rsidRPr="00000000">
        <w:rPr>
          <w:rtl w:val="0"/>
        </w:rPr>
      </w:r>
    </w:p>
    <w:p w:rsidR="00000000" w:rsidDel="00000000" w:rsidP="00000000" w:rsidRDefault="00000000" w:rsidRPr="00000000" w14:paraId="0000414B">
      <w:pPr>
        <w:rPr/>
      </w:pPr>
      <w:r w:rsidDel="00000000" w:rsidR="00000000" w:rsidRPr="00000000">
        <w:rPr>
          <w:rtl w:val="0"/>
        </w:rPr>
        <w:t xml:space="preserve">AND WE DECLARE THAT THE CONFEDERATED EMPIRE OF BIR TAWIL AND TERRITORIES</w:t>
      </w:r>
    </w:p>
    <w:p w:rsidR="00000000" w:rsidDel="00000000" w:rsidP="00000000" w:rsidRDefault="00000000" w:rsidRPr="00000000" w14:paraId="0000414C">
      <w:pPr>
        <w:rPr/>
      </w:pPr>
      <w:r w:rsidDel="00000000" w:rsidR="00000000" w:rsidRPr="00000000">
        <w:rPr>
          <w:rtl w:val="0"/>
        </w:rPr>
        <w:t xml:space="preserve">SHALL REMAIN FIRM IN ITS PRINCIPLES UNTIL SUCH TIME AS THE IMPERIAL CROWN</w:t>
      </w:r>
    </w:p>
    <w:p w:rsidR="00000000" w:rsidDel="00000000" w:rsidP="00000000" w:rsidRDefault="00000000" w:rsidRPr="00000000" w14:paraId="0000414D">
      <w:pPr>
        <w:rPr/>
      </w:pPr>
      <w:r w:rsidDel="00000000" w:rsidR="00000000" w:rsidRPr="00000000">
        <w:rPr>
          <w:rtl w:val="0"/>
        </w:rPr>
        <w:t xml:space="preserve">DETERMINES THAT JUSTICE, DIPLOMACY, AND SELF-DETERMINATION HAVE BEEN</w:t>
      </w:r>
    </w:p>
    <w:p w:rsidR="00000000" w:rsidDel="00000000" w:rsidP="00000000" w:rsidRDefault="00000000" w:rsidRPr="00000000" w14:paraId="0000414E">
      <w:pPr>
        <w:rPr/>
      </w:pPr>
      <w:r w:rsidDel="00000000" w:rsidR="00000000" w:rsidRPr="00000000">
        <w:rPr>
          <w:rtl w:val="0"/>
        </w:rPr>
        <w:t xml:space="preserve">MEANINGFULLY ADDRESSED.</w:t>
      </w:r>
    </w:p>
    <w:p w:rsidR="00000000" w:rsidDel="00000000" w:rsidP="00000000" w:rsidRDefault="00000000" w:rsidRPr="00000000" w14:paraId="0000414F">
      <w:pPr>
        <w:rPr/>
      </w:pPr>
      <w:r w:rsidDel="00000000" w:rsidR="00000000" w:rsidRPr="00000000">
        <w:rPr>
          <w:rtl w:val="0"/>
        </w:rPr>
      </w:r>
    </w:p>
    <w:p w:rsidR="00000000" w:rsidDel="00000000" w:rsidP="00000000" w:rsidRDefault="00000000" w:rsidRPr="00000000" w14:paraId="00004150">
      <w:pPr>
        <w:rPr/>
      </w:pPr>
      <w:r w:rsidDel="00000000" w:rsidR="00000000" w:rsidRPr="00000000">
        <w:rPr>
          <w:rtl w:val="0"/>
        </w:rPr>
        <w:t xml:space="preserve">SO PROCLAIMED.</w:t>
      </w:r>
    </w:p>
    <w:p w:rsidR="00000000" w:rsidDel="00000000" w:rsidP="00000000" w:rsidRDefault="00000000" w:rsidRPr="00000000" w14:paraId="00004151">
      <w:pPr>
        <w:rPr/>
      </w:pPr>
      <w:r w:rsidDel="00000000" w:rsidR="00000000" w:rsidRPr="00000000">
        <w:rPr>
          <w:rtl w:val="0"/>
        </w:rPr>
      </w:r>
    </w:p>
    <w:p w:rsidR="00000000" w:rsidDel="00000000" w:rsidP="00000000" w:rsidRDefault="00000000" w:rsidRPr="00000000" w14:paraId="00004152">
      <w:pPr>
        <w:rPr/>
      </w:pPr>
      <w:r w:rsidDel="00000000" w:rsidR="00000000" w:rsidRPr="00000000">
        <w:rPr>
          <w:rtl w:val="0"/>
        </w:rPr>
        <w:t xml:space="preserve">SO SEALED.</w:t>
      </w:r>
    </w:p>
    <w:p w:rsidR="00000000" w:rsidDel="00000000" w:rsidP="00000000" w:rsidRDefault="00000000" w:rsidRPr="00000000" w14:paraId="00004153">
      <w:pPr>
        <w:rPr/>
      </w:pPr>
      <w:r w:rsidDel="00000000" w:rsidR="00000000" w:rsidRPr="00000000">
        <w:rPr>
          <w:rtl w:val="0"/>
        </w:rPr>
      </w:r>
    </w:p>
    <w:p w:rsidR="00000000" w:rsidDel="00000000" w:rsidP="00000000" w:rsidRDefault="00000000" w:rsidRPr="00000000" w14:paraId="00004154">
      <w:pPr>
        <w:rPr/>
      </w:pPr>
      <w:r w:rsidDel="00000000" w:rsidR="00000000" w:rsidRPr="00000000">
        <w:rPr>
          <w:rtl w:val="0"/>
        </w:rPr>
        <w:t xml:space="preserve">SO ENTERED INTO THE IMPERIAL RECORD.</w:t>
      </w:r>
    </w:p>
    <w:p w:rsidR="00000000" w:rsidDel="00000000" w:rsidP="00000000" w:rsidRDefault="00000000" w:rsidRPr="00000000" w14:paraId="00004155">
      <w:pPr>
        <w:rPr/>
      </w:pPr>
      <w:r w:rsidDel="00000000" w:rsidR="00000000" w:rsidRPr="00000000">
        <w:rPr>
          <w:rtl w:val="0"/>
        </w:rPr>
      </w:r>
    </w:p>
    <w:p w:rsidR="00000000" w:rsidDel="00000000" w:rsidP="00000000" w:rsidRDefault="00000000" w:rsidRPr="00000000" w14:paraId="00004156">
      <w:pPr>
        <w:rPr/>
      </w:pPr>
      <w:r w:rsidDel="00000000" w:rsidR="00000000" w:rsidRPr="00000000">
        <w:rPr>
          <w:rtl w:val="0"/>
        </w:rPr>
        <w:t xml:space="preserve">===================================================================================</w:t>
      </w:r>
    </w:p>
    <w:p w:rsidR="00000000" w:rsidDel="00000000" w:rsidP="00000000" w:rsidRDefault="00000000" w:rsidRPr="00000000" w14:paraId="00004157">
      <w:pPr>
        <w:rPr/>
      </w:pPr>
      <w:r w:rsidDel="00000000" w:rsidR="00000000" w:rsidRPr="00000000">
        <w:rPr>
          <w:rtl w:val="0"/>
        </w:rPr>
      </w:r>
    </w:p>
    <w:p w:rsidR="00000000" w:rsidDel="00000000" w:rsidP="00000000" w:rsidRDefault="00000000" w:rsidRPr="00000000" w14:paraId="00004158">
      <w:pPr>
        <w:rPr/>
      </w:pPr>
      <w:r w:rsidDel="00000000" w:rsidR="00000000" w:rsidRPr="00000000">
        <w:rPr>
          <w:rtl w:val="0"/>
        </w:rPr>
        <w:t xml:space="preserve">GIVEN UNDER THE AUTHORITY OF THE IMPERIAL CROWN  </w:t>
      </w:r>
    </w:p>
    <w:p w:rsidR="00000000" w:rsidDel="00000000" w:rsidP="00000000" w:rsidRDefault="00000000" w:rsidRPr="00000000" w14:paraId="00004159">
      <w:pPr>
        <w:rPr/>
      </w:pPr>
      <w:r w:rsidDel="00000000" w:rsidR="00000000" w:rsidRPr="00000000">
        <w:rPr>
          <w:rtl w:val="0"/>
        </w:rPr>
      </w:r>
    </w:p>
    <w:p w:rsidR="00000000" w:rsidDel="00000000" w:rsidP="00000000" w:rsidRDefault="00000000" w:rsidRPr="00000000" w14:paraId="0000415A">
      <w:pPr>
        <w:rPr/>
      </w:pPr>
      <w:r w:rsidDel="00000000" w:rsidR="00000000" w:rsidRPr="00000000">
        <w:rPr>
          <w:rtl w:val="0"/>
        </w:rPr>
        <w:t xml:space="preserve">                 AT THE IMPERIAL CHANCELLERY  </w:t>
      </w:r>
    </w:p>
    <w:p w:rsidR="00000000" w:rsidDel="00000000" w:rsidP="00000000" w:rsidRDefault="00000000" w:rsidRPr="00000000" w14:paraId="0000415B">
      <w:pPr>
        <w:rPr/>
      </w:pPr>
      <w:r w:rsidDel="00000000" w:rsidR="00000000" w:rsidRPr="00000000">
        <w:rPr>
          <w:rtl w:val="0"/>
        </w:rPr>
        <w:t xml:space="preserve">      OF THE CONFEDERATED EMPIRE OF BIR TAWIL AND TERRITORIES  </w:t>
      </w:r>
    </w:p>
    <w:p w:rsidR="00000000" w:rsidDel="00000000" w:rsidP="00000000" w:rsidRDefault="00000000" w:rsidRPr="00000000" w14:paraId="0000415C">
      <w:pPr>
        <w:rPr/>
      </w:pPr>
      <w:r w:rsidDel="00000000" w:rsidR="00000000" w:rsidRPr="00000000">
        <w:rPr>
          <w:rtl w:val="0"/>
        </w:rPr>
      </w:r>
    </w:p>
    <w:p w:rsidR="00000000" w:rsidDel="00000000" w:rsidP="00000000" w:rsidRDefault="00000000" w:rsidRPr="00000000" w14:paraId="0000415D">
      <w:pPr>
        <w:rPr/>
      </w:pPr>
      <w:r w:rsidDel="00000000" w:rsidR="00000000" w:rsidRPr="00000000">
        <w:rPr>
          <w:rtl w:val="0"/>
        </w:rPr>
        <w:t xml:space="preserve">                 THIS ____ DAY OF __________  </w:t>
      </w:r>
    </w:p>
    <w:p w:rsidR="00000000" w:rsidDel="00000000" w:rsidP="00000000" w:rsidRDefault="00000000" w:rsidRPr="00000000" w14:paraId="0000415E">
      <w:pPr>
        <w:rPr/>
      </w:pPr>
      <w:r w:rsidDel="00000000" w:rsidR="00000000" w:rsidRPr="00000000">
        <w:rPr>
          <w:rtl w:val="0"/>
        </w:rPr>
        <w:t xml:space="preserve">                      ANNO DOMINI 2026</w:t>
      </w:r>
    </w:p>
    <w:p w:rsidR="00000000" w:rsidDel="00000000" w:rsidP="00000000" w:rsidRDefault="00000000" w:rsidRPr="00000000" w14:paraId="0000415F">
      <w:pPr>
        <w:rPr/>
      </w:pPr>
      <w:r w:rsidDel="00000000" w:rsidR="00000000" w:rsidRPr="00000000">
        <w:rPr>
          <w:rtl w:val="0"/>
        </w:rPr>
      </w:r>
    </w:p>
    <w:p w:rsidR="00000000" w:rsidDel="00000000" w:rsidP="00000000" w:rsidRDefault="00000000" w:rsidRPr="00000000" w14:paraId="00004160">
      <w:pPr>
        <w:rPr/>
      </w:pPr>
      <w:r w:rsidDel="00000000" w:rsidR="00000000" w:rsidRPr="00000000">
        <w:rPr>
          <w:rtl w:val="0"/>
        </w:rPr>
        <w:t xml:space="preserve">===================================================================================</w:t>
      </w:r>
    </w:p>
    <w:p w:rsidR="00000000" w:rsidDel="00000000" w:rsidP="00000000" w:rsidRDefault="00000000" w:rsidRPr="00000000" w14:paraId="00004161">
      <w:pPr>
        <w:rPr/>
      </w:pPr>
      <w:r w:rsidDel="00000000" w:rsidR="00000000" w:rsidRPr="00000000">
        <w:rPr>
          <w:rtl w:val="0"/>
        </w:rPr>
      </w:r>
    </w:p>
    <w:p w:rsidR="00000000" w:rsidDel="00000000" w:rsidP="00000000" w:rsidRDefault="00000000" w:rsidRPr="00000000" w14:paraId="00004162">
      <w:pPr>
        <w:rPr/>
      </w:pPr>
      <w:r w:rsidDel="00000000" w:rsidR="00000000" w:rsidRPr="00000000">
        <w:rPr>
          <w:rFonts w:ascii="Arial Unicode MS" w:cs="Arial Unicode MS" w:eastAsia="Arial Unicode MS" w:hAnsi="Arial Unicode MS"/>
          <w:rtl w:val="0"/>
        </w:rPr>
        <w:t xml:space="preserve">✠ HIS IMPERIAL MAJESTY ✠  </w:t>
      </w:r>
    </w:p>
    <w:p w:rsidR="00000000" w:rsidDel="00000000" w:rsidP="00000000" w:rsidRDefault="00000000" w:rsidRPr="00000000" w14:paraId="00004163">
      <w:pPr>
        <w:rPr/>
      </w:pPr>
      <w:r w:rsidDel="00000000" w:rsidR="00000000" w:rsidRPr="00000000">
        <w:rPr>
          <w:rtl w:val="0"/>
        </w:rPr>
      </w:r>
    </w:p>
    <w:p w:rsidR="00000000" w:rsidDel="00000000" w:rsidP="00000000" w:rsidRDefault="00000000" w:rsidRPr="00000000" w14:paraId="00004164">
      <w:pPr>
        <w:rPr/>
      </w:pPr>
      <w:r w:rsidDel="00000000" w:rsidR="00000000" w:rsidRPr="00000000">
        <w:rPr>
          <w:rtl w:val="0"/>
        </w:rPr>
        <w:t xml:space="preserve">                 EMPEROR BRYCE L.S.P. IVREA I  </w:t>
      </w:r>
    </w:p>
    <w:p w:rsidR="00000000" w:rsidDel="00000000" w:rsidP="00000000" w:rsidRDefault="00000000" w:rsidRPr="00000000" w14:paraId="00004165">
      <w:pPr>
        <w:rPr/>
      </w:pPr>
      <w:r w:rsidDel="00000000" w:rsidR="00000000" w:rsidRPr="00000000">
        <w:rPr>
          <w:rtl w:val="0"/>
        </w:rPr>
      </w:r>
    </w:p>
    <w:p w:rsidR="00000000" w:rsidDel="00000000" w:rsidP="00000000" w:rsidRDefault="00000000" w:rsidRPr="00000000" w14:paraId="00004166">
      <w:pPr>
        <w:rPr/>
      </w:pPr>
      <w:r w:rsidDel="00000000" w:rsidR="00000000" w:rsidRPr="00000000">
        <w:rPr>
          <w:rtl w:val="0"/>
        </w:rPr>
        <w:t xml:space="preserve">         BASILEUS AND AUTOKRATOR OF THE CONFEDERATED  </w:t>
      </w:r>
    </w:p>
    <w:p w:rsidR="00000000" w:rsidDel="00000000" w:rsidP="00000000" w:rsidRDefault="00000000" w:rsidRPr="00000000" w14:paraId="00004167">
      <w:pPr>
        <w:rPr/>
      </w:pPr>
      <w:r w:rsidDel="00000000" w:rsidR="00000000" w:rsidRPr="00000000">
        <w:rPr>
          <w:rtl w:val="0"/>
        </w:rPr>
        <w:t xml:space="preserve">             EMPIRE AND ALL ITS SOVEREIGN DOMAINS  </w:t>
      </w:r>
    </w:p>
    <w:p w:rsidR="00000000" w:rsidDel="00000000" w:rsidP="00000000" w:rsidRDefault="00000000" w:rsidRPr="00000000" w14:paraId="00004168">
      <w:pPr>
        <w:rPr/>
      </w:pPr>
      <w:r w:rsidDel="00000000" w:rsidR="00000000" w:rsidRPr="00000000">
        <w:rPr>
          <w:rtl w:val="0"/>
        </w:rPr>
      </w:r>
    </w:p>
    <w:p w:rsidR="00000000" w:rsidDel="00000000" w:rsidP="00000000" w:rsidRDefault="00000000" w:rsidRPr="00000000" w14:paraId="00004169">
      <w:pPr>
        <w:rPr/>
      </w:pPr>
      <w:r w:rsidDel="00000000" w:rsidR="00000000" w:rsidRPr="00000000">
        <w:rPr>
          <w:rtl w:val="0"/>
        </w:rPr>
        <w:t xml:space="preserve">                   COMMANDER OF THE LEGIONS  </w:t>
      </w:r>
    </w:p>
    <w:p w:rsidR="00000000" w:rsidDel="00000000" w:rsidP="00000000" w:rsidRDefault="00000000" w:rsidRPr="00000000" w14:paraId="0000416A">
      <w:pPr>
        <w:rPr/>
      </w:pPr>
      <w:r w:rsidDel="00000000" w:rsidR="00000000" w:rsidRPr="00000000">
        <w:rPr>
          <w:rtl w:val="0"/>
        </w:rPr>
      </w:r>
    </w:p>
    <w:p w:rsidR="00000000" w:rsidDel="00000000" w:rsidP="00000000" w:rsidRDefault="00000000" w:rsidRPr="00000000" w14:paraId="0000416B">
      <w:pPr>
        <w:rPr/>
      </w:pPr>
      <w:r w:rsidDel="00000000" w:rsidR="00000000" w:rsidRPr="00000000">
        <w:rPr>
          <w:rtl w:val="0"/>
        </w:rPr>
        <w:t xml:space="preserve">               CAPTAIN OF THE 10TH TENNESSEE REGIMENT  </w:t>
      </w:r>
    </w:p>
    <w:p w:rsidR="00000000" w:rsidDel="00000000" w:rsidP="00000000" w:rsidRDefault="00000000" w:rsidRPr="00000000" w14:paraId="0000416C">
      <w:pPr>
        <w:rPr/>
      </w:pPr>
      <w:r w:rsidDel="00000000" w:rsidR="00000000" w:rsidRPr="00000000">
        <w:rPr>
          <w:rtl w:val="0"/>
        </w:rPr>
      </w:r>
    </w:p>
    <w:p w:rsidR="00000000" w:rsidDel="00000000" w:rsidP="00000000" w:rsidRDefault="00000000" w:rsidRPr="00000000" w14:paraId="0000416D">
      <w:pPr>
        <w:rPr/>
      </w:pPr>
      <w:r w:rsidDel="00000000" w:rsidR="00000000" w:rsidRPr="00000000">
        <w:rPr>
          <w:rtl w:val="0"/>
        </w:rPr>
        <w:t xml:space="preserve">                 CAPTAIN OF THE MOLOSSIAN NAVY  </w:t>
      </w:r>
    </w:p>
    <w:p w:rsidR="00000000" w:rsidDel="00000000" w:rsidP="00000000" w:rsidRDefault="00000000" w:rsidRPr="00000000" w14:paraId="0000416E">
      <w:pPr>
        <w:rPr/>
      </w:pPr>
      <w:r w:rsidDel="00000000" w:rsidR="00000000" w:rsidRPr="00000000">
        <w:rPr>
          <w:rtl w:val="0"/>
        </w:rPr>
      </w:r>
    </w:p>
    <w:p w:rsidR="00000000" w:rsidDel="00000000" w:rsidP="00000000" w:rsidRDefault="00000000" w:rsidRPr="00000000" w14:paraId="0000416F">
      <w:pPr>
        <w:rPr/>
      </w:pPr>
      <w:r w:rsidDel="00000000" w:rsidR="00000000" w:rsidRPr="00000000">
        <w:rPr>
          <w:rtl w:val="0"/>
        </w:rPr>
        <w:t xml:space="preserve">                      LORD OF SEALAND  </w:t>
      </w:r>
    </w:p>
    <w:p w:rsidR="00000000" w:rsidDel="00000000" w:rsidP="00000000" w:rsidRDefault="00000000" w:rsidRPr="00000000" w14:paraId="00004170">
      <w:pPr>
        <w:rPr/>
      </w:pPr>
      <w:r w:rsidDel="00000000" w:rsidR="00000000" w:rsidRPr="00000000">
        <w:rPr>
          <w:rtl w:val="0"/>
        </w:rPr>
      </w:r>
    </w:p>
    <w:p w:rsidR="00000000" w:rsidDel="00000000" w:rsidP="00000000" w:rsidRDefault="00000000" w:rsidRPr="00000000" w14:paraId="00004171">
      <w:pPr>
        <w:rPr/>
      </w:pPr>
      <w:r w:rsidDel="00000000" w:rsidR="00000000" w:rsidRPr="00000000">
        <w:rPr>
          <w:rtl w:val="0"/>
        </w:rPr>
        <w:t xml:space="preserve">                     LORD OF GLENCOE  </w:t>
      </w:r>
    </w:p>
    <w:p w:rsidR="00000000" w:rsidDel="00000000" w:rsidP="00000000" w:rsidRDefault="00000000" w:rsidRPr="00000000" w14:paraId="00004172">
      <w:pPr>
        <w:rPr/>
      </w:pPr>
      <w:r w:rsidDel="00000000" w:rsidR="00000000" w:rsidRPr="00000000">
        <w:rPr>
          <w:rtl w:val="0"/>
        </w:rPr>
      </w:r>
    </w:p>
    <w:p w:rsidR="00000000" w:rsidDel="00000000" w:rsidP="00000000" w:rsidRDefault="00000000" w:rsidRPr="00000000" w14:paraId="00004173">
      <w:pPr>
        <w:rPr/>
      </w:pPr>
      <w:r w:rsidDel="00000000" w:rsidR="00000000" w:rsidRPr="00000000">
        <w:rPr>
          <w:rtl w:val="0"/>
        </w:rPr>
        <w:t xml:space="preserve">                    DEFENDER OF THE FAITH  </w:t>
      </w:r>
    </w:p>
    <w:p w:rsidR="00000000" w:rsidDel="00000000" w:rsidP="00000000" w:rsidRDefault="00000000" w:rsidRPr="00000000" w14:paraId="00004174">
      <w:pPr>
        <w:rPr/>
      </w:pPr>
      <w:r w:rsidDel="00000000" w:rsidR="00000000" w:rsidRPr="00000000">
        <w:rPr>
          <w:rtl w:val="0"/>
        </w:rPr>
      </w:r>
    </w:p>
    <w:p w:rsidR="00000000" w:rsidDel="00000000" w:rsidP="00000000" w:rsidRDefault="00000000" w:rsidRPr="00000000" w14:paraId="00004175">
      <w:pPr>
        <w:rPr/>
      </w:pPr>
      <w:r w:rsidDel="00000000" w:rsidR="00000000" w:rsidRPr="00000000">
        <w:rPr>
          <w:rtl w:val="0"/>
        </w:rPr>
        <w:t xml:space="preserve">         SOVEREIGN GRAND MASTER OF THE KNIGHTS OF NAPOLEON  </w:t>
      </w:r>
    </w:p>
    <w:p w:rsidR="00000000" w:rsidDel="00000000" w:rsidP="00000000" w:rsidRDefault="00000000" w:rsidRPr="00000000" w14:paraId="00004176">
      <w:pPr>
        <w:rPr/>
      </w:pPr>
      <w:r w:rsidDel="00000000" w:rsidR="00000000" w:rsidRPr="00000000">
        <w:rPr>
          <w:rtl w:val="0"/>
        </w:rPr>
      </w:r>
    </w:p>
    <w:p w:rsidR="00000000" w:rsidDel="00000000" w:rsidP="00000000" w:rsidRDefault="00000000" w:rsidRPr="00000000" w14:paraId="00004177">
      <w:pPr>
        <w:rPr/>
      </w:pPr>
      <w:r w:rsidDel="00000000" w:rsidR="00000000" w:rsidRPr="00000000">
        <w:rPr>
          <w:rtl w:val="0"/>
        </w:rPr>
        <w:t xml:space="preserve">           SUPREME GUARDIAN OF THE IMPERIAL CROWN  </w:t>
      </w:r>
    </w:p>
    <w:p w:rsidR="00000000" w:rsidDel="00000000" w:rsidP="00000000" w:rsidRDefault="00000000" w:rsidRPr="00000000" w14:paraId="00004178">
      <w:pPr>
        <w:rPr/>
      </w:pPr>
      <w:r w:rsidDel="00000000" w:rsidR="00000000" w:rsidRPr="00000000">
        <w:rPr>
          <w:rtl w:val="0"/>
        </w:rPr>
      </w:r>
    </w:p>
    <w:p w:rsidR="00000000" w:rsidDel="00000000" w:rsidP="00000000" w:rsidRDefault="00000000" w:rsidRPr="00000000" w14:paraId="00004179">
      <w:pPr>
        <w:rPr/>
      </w:pPr>
      <w:r w:rsidDel="00000000" w:rsidR="00000000" w:rsidRPr="00000000">
        <w:rPr>
          <w:rtl w:val="0"/>
        </w:rPr>
        <w:t xml:space="preserve">                 DEFENDER OF THE IMPERIAL CONSTITUTION</w:t>
      </w:r>
    </w:p>
    <w:p w:rsidR="00000000" w:rsidDel="00000000" w:rsidP="00000000" w:rsidRDefault="00000000" w:rsidRPr="00000000" w14:paraId="0000417A">
      <w:pPr>
        <w:rPr/>
      </w:pPr>
      <w:r w:rsidDel="00000000" w:rsidR="00000000" w:rsidRPr="00000000">
        <w:rPr>
          <w:rtl w:val="0"/>
        </w:rPr>
      </w:r>
    </w:p>
    <w:p w:rsidR="00000000" w:rsidDel="00000000" w:rsidP="00000000" w:rsidRDefault="00000000" w:rsidRPr="00000000" w14:paraId="0000417B">
      <w:pPr>
        <w:rPr/>
      </w:pPr>
      <w:r w:rsidDel="00000000" w:rsidR="00000000" w:rsidRPr="00000000">
        <w:rPr>
          <w:rtl w:val="0"/>
        </w:rPr>
        <w:t xml:space="preserve">===================================================================================</w:t>
      </w:r>
    </w:p>
    <w:p w:rsidR="00000000" w:rsidDel="00000000" w:rsidP="00000000" w:rsidRDefault="00000000" w:rsidRPr="00000000" w14:paraId="0000417C">
      <w:pPr>
        <w:rPr/>
      </w:pPr>
      <w:r w:rsidDel="00000000" w:rsidR="00000000" w:rsidRPr="00000000">
        <w:rPr>
          <w:rtl w:val="0"/>
        </w:rPr>
      </w:r>
    </w:p>
    <w:p w:rsidR="00000000" w:rsidDel="00000000" w:rsidP="00000000" w:rsidRDefault="00000000" w:rsidRPr="00000000" w14:paraId="0000417D">
      <w:pPr>
        <w:rPr/>
      </w:pPr>
      <w:r w:rsidDel="00000000" w:rsidR="00000000" w:rsidRPr="00000000">
        <w:rPr>
          <w:rFonts w:ascii="Arial Unicode MS" w:cs="Arial Unicode MS" w:eastAsia="Arial Unicode MS" w:hAnsi="Arial Unicode MS"/>
          <w:rtl w:val="0"/>
        </w:rPr>
        <w:t xml:space="preserve">✠ SEALED ✠  </w:t>
      </w:r>
    </w:p>
    <w:p w:rsidR="00000000" w:rsidDel="00000000" w:rsidP="00000000" w:rsidRDefault="00000000" w:rsidRPr="00000000" w14:paraId="0000417E">
      <w:pPr>
        <w:rPr/>
      </w:pPr>
      <w:r w:rsidDel="00000000" w:rsidR="00000000" w:rsidRPr="00000000">
        <w:rPr>
          <w:rtl w:val="0"/>
        </w:rPr>
      </w:r>
    </w:p>
    <w:p w:rsidR="00000000" w:rsidDel="00000000" w:rsidP="00000000" w:rsidRDefault="00000000" w:rsidRPr="00000000" w14:paraId="0000417F">
      <w:pPr>
        <w:rPr/>
      </w:pPr>
      <w:r w:rsidDel="00000000" w:rsidR="00000000" w:rsidRPr="00000000">
        <w:rPr>
          <w:rtl w:val="0"/>
        </w:rPr>
        <w:t xml:space="preserve">               BY THE GREAT SEAL OF THE EMPIRE  </w:t>
      </w:r>
    </w:p>
    <w:p w:rsidR="00000000" w:rsidDel="00000000" w:rsidP="00000000" w:rsidRDefault="00000000" w:rsidRPr="00000000" w14:paraId="00004180">
      <w:pPr>
        <w:rPr/>
      </w:pPr>
      <w:r w:rsidDel="00000000" w:rsidR="00000000" w:rsidRPr="00000000">
        <w:rPr>
          <w:rtl w:val="0"/>
        </w:rPr>
      </w:r>
    </w:p>
    <w:p w:rsidR="00000000" w:rsidDel="00000000" w:rsidP="00000000" w:rsidRDefault="00000000" w:rsidRPr="00000000" w14:paraId="00004181">
      <w:pPr>
        <w:rPr/>
      </w:pPr>
      <w:r w:rsidDel="00000000" w:rsidR="00000000" w:rsidRPr="00000000">
        <w:rPr>
          <w:rtl w:val="0"/>
        </w:rPr>
        <w:t xml:space="preserve">            THE CONTINUOUS IMPERIAL CHANCELLERY</w:t>
      </w:r>
    </w:p>
    <w:p w:rsidR="00000000" w:rsidDel="00000000" w:rsidP="00000000" w:rsidRDefault="00000000" w:rsidRPr="00000000" w14:paraId="00004182">
      <w:pPr>
        <w:rPr/>
      </w:pPr>
      <w:r w:rsidDel="00000000" w:rsidR="00000000" w:rsidRPr="00000000">
        <w:rPr>
          <w:rtl w:val="0"/>
        </w:rPr>
      </w:r>
    </w:p>
    <w:p w:rsidR="00000000" w:rsidDel="00000000" w:rsidP="00000000" w:rsidRDefault="00000000" w:rsidRPr="00000000" w14:paraId="00004183">
      <w:pPr>
        <w:rPr/>
      </w:pPr>
      <w:r w:rsidDel="00000000" w:rsidR="00000000" w:rsidRPr="00000000">
        <w:rPr>
          <w:rtl w:val="0"/>
        </w:rPr>
        <w:t xml:space="preserve">===================================================================================</w:t>
      </w:r>
    </w:p>
    <w:p w:rsidR="00000000" w:rsidDel="00000000" w:rsidP="00000000" w:rsidRDefault="00000000" w:rsidRPr="00000000" w14:paraId="00004184">
      <w:pPr>
        <w:rPr/>
      </w:pPr>
      <w:r w:rsidDel="00000000" w:rsidR="00000000" w:rsidRPr="00000000">
        <w:rPr>
          <w:rtl w:val="0"/>
        </w:rPr>
        <w:t xml:space="preserve">═══════════════════════════════════════════════════════════════════════════════</w:t>
      </w:r>
    </w:p>
    <w:p w:rsidR="00000000" w:rsidDel="00000000" w:rsidP="00000000" w:rsidRDefault="00000000" w:rsidRPr="00000000" w14:paraId="00004185">
      <w:pPr>
        <w:rPr/>
      </w:pPr>
      <w:r w:rsidDel="00000000" w:rsidR="00000000" w:rsidRPr="00000000">
        <w:rPr>
          <w:rtl w:val="0"/>
        </w:rPr>
        <w:t xml:space="preserve">THE CONFEDERATED EMPIRE OF BIR TAWIL AND TERRITORIES</w:t>
      </w:r>
    </w:p>
    <w:p w:rsidR="00000000" w:rsidDel="00000000" w:rsidP="00000000" w:rsidRDefault="00000000" w:rsidRPr="00000000" w14:paraId="00004186">
      <w:pPr>
        <w:rPr/>
      </w:pPr>
      <w:r w:rsidDel="00000000" w:rsidR="00000000" w:rsidRPr="00000000">
        <w:rPr>
          <w:rtl w:val="0"/>
        </w:rPr>
        <w:t xml:space="preserve">═══════════════════════════════════════════════════════════════════════════════</w:t>
      </w:r>
    </w:p>
    <w:p w:rsidR="00000000" w:rsidDel="00000000" w:rsidP="00000000" w:rsidRDefault="00000000" w:rsidRPr="00000000" w14:paraId="00004187">
      <w:pPr>
        <w:rPr/>
      </w:pPr>
      <w:r w:rsidDel="00000000" w:rsidR="00000000" w:rsidRPr="00000000">
        <w:rPr>
          <w:rtl w:val="0"/>
        </w:rPr>
        <w:t xml:space="preserve">THE CONTINUOUS IMPERIAL CHANCELLERY</w:t>
      </w:r>
    </w:p>
    <w:p w:rsidR="00000000" w:rsidDel="00000000" w:rsidP="00000000" w:rsidRDefault="00000000" w:rsidRPr="00000000" w14:paraId="00004188">
      <w:pPr>
        <w:rPr/>
      </w:pPr>
      <w:r w:rsidDel="00000000" w:rsidR="00000000" w:rsidRPr="00000000">
        <w:rPr>
          <w:rtl w:val="0"/>
        </w:rPr>
        <w:t xml:space="preserve">OFFICE OF THE SOVEREIGN</w:t>
      </w:r>
    </w:p>
    <w:p w:rsidR="00000000" w:rsidDel="00000000" w:rsidP="00000000" w:rsidRDefault="00000000" w:rsidRPr="00000000" w14:paraId="00004189">
      <w:pPr>
        <w:rPr/>
      </w:pPr>
      <w:r w:rsidDel="00000000" w:rsidR="00000000" w:rsidRPr="00000000">
        <w:rPr>
          <w:rtl w:val="0"/>
        </w:rPr>
      </w:r>
    </w:p>
    <w:p w:rsidR="00000000" w:rsidDel="00000000" w:rsidP="00000000" w:rsidRDefault="00000000" w:rsidRPr="00000000" w14:paraId="0000418A">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418B">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418C">
      <w:pPr>
        <w:rPr/>
      </w:pPr>
      <w:r w:rsidDel="00000000" w:rsidR="00000000" w:rsidRPr="00000000">
        <w:rPr>
          <w:rtl w:val="0"/>
        </w:rPr>
      </w:r>
    </w:p>
    <w:p w:rsidR="00000000" w:rsidDel="00000000" w:rsidP="00000000" w:rsidRDefault="00000000" w:rsidRPr="00000000" w14:paraId="0000418D">
      <w:pPr>
        <w:rPr/>
      </w:pPr>
      <w:r w:rsidDel="00000000" w:rsidR="00000000" w:rsidRPr="00000000">
        <w:rPr>
          <w:rtl w:val="0"/>
        </w:rPr>
        <w:t xml:space="preserve">     CONCERNING THE TIBETAN PEOPLE AND TIBET</w:t>
      </w:r>
    </w:p>
    <w:p w:rsidR="00000000" w:rsidDel="00000000" w:rsidP="00000000" w:rsidRDefault="00000000" w:rsidRPr="00000000" w14:paraId="0000418E">
      <w:pPr>
        <w:rPr/>
      </w:pPr>
      <w:r w:rsidDel="00000000" w:rsidR="00000000" w:rsidRPr="00000000">
        <w:rPr>
          <w:rtl w:val="0"/>
        </w:rPr>
      </w:r>
    </w:p>
    <w:p w:rsidR="00000000" w:rsidDel="00000000" w:rsidP="00000000" w:rsidRDefault="00000000" w:rsidRPr="00000000" w14:paraId="0000418F">
      <w:pPr>
        <w:rPr/>
      </w:pPr>
      <w:r w:rsidDel="00000000" w:rsidR="00000000" w:rsidRPr="00000000">
        <w:rPr>
          <w:rtl w:val="0"/>
        </w:rPr>
        <w:t xml:space="preserve">WITH THE HISTORICAL RECORD OF IMPERIAL-TIBETAN CORRESPONDENCE</w:t>
      </w:r>
    </w:p>
    <w:p w:rsidR="00000000" w:rsidDel="00000000" w:rsidP="00000000" w:rsidRDefault="00000000" w:rsidRPr="00000000" w14:paraId="00004190">
      <w:pPr>
        <w:rPr/>
      </w:pPr>
      <w:r w:rsidDel="00000000" w:rsidR="00000000" w:rsidRPr="00000000">
        <w:rPr>
          <w:rtl w:val="0"/>
        </w:rPr>
        <w:t xml:space="preserve">ANNO DOMINI 2020</w:t>
      </w:r>
    </w:p>
    <w:p w:rsidR="00000000" w:rsidDel="00000000" w:rsidP="00000000" w:rsidRDefault="00000000" w:rsidRPr="00000000" w14:paraId="00004191">
      <w:pPr>
        <w:rPr/>
      </w:pPr>
      <w:r w:rsidDel="00000000" w:rsidR="00000000" w:rsidRPr="00000000">
        <w:rPr>
          <w:rtl w:val="0"/>
        </w:rPr>
      </w:r>
    </w:p>
    <w:p w:rsidR="00000000" w:rsidDel="00000000" w:rsidP="00000000" w:rsidRDefault="00000000" w:rsidRPr="00000000" w14:paraId="00004192">
      <w:pPr>
        <w:rPr/>
      </w:pPr>
      <w:r w:rsidDel="00000000" w:rsidR="00000000" w:rsidRPr="00000000">
        <w:rPr>
          <w:rtl w:val="0"/>
        </w:rPr>
        <w:t xml:space="preserve">AND THE PERPETUAL RECORD OF FRIENDSHIP</w:t>
      </w:r>
    </w:p>
    <w:p w:rsidR="00000000" w:rsidDel="00000000" w:rsidP="00000000" w:rsidRDefault="00000000" w:rsidRPr="00000000" w14:paraId="00004193">
      <w:pPr>
        <w:rPr/>
      </w:pPr>
      <w:r w:rsidDel="00000000" w:rsidR="00000000" w:rsidRPr="00000000">
        <w:rPr>
          <w:rtl w:val="0"/>
        </w:rPr>
      </w:r>
    </w:p>
    <w:p w:rsidR="00000000" w:rsidDel="00000000" w:rsidP="00000000" w:rsidRDefault="00000000" w:rsidRPr="00000000" w14:paraId="00004194">
      <w:pPr>
        <w:rPr/>
      </w:pPr>
      <w:r w:rsidDel="00000000" w:rsidR="00000000" w:rsidRPr="00000000">
        <w:rPr>
          <w:rtl w:val="0"/>
        </w:rPr>
        <w:t xml:space="preserve">═══════════════════════════════════════════════════════════════════════════════</w:t>
      </w:r>
    </w:p>
    <w:p w:rsidR="00000000" w:rsidDel="00000000" w:rsidP="00000000" w:rsidRDefault="00000000" w:rsidRPr="00000000" w14:paraId="00004195">
      <w:pPr>
        <w:rPr/>
      </w:pPr>
      <w:r w:rsidDel="00000000" w:rsidR="00000000" w:rsidRPr="00000000">
        <w:rPr>
          <w:rtl w:val="0"/>
        </w:rPr>
      </w:r>
    </w:p>
    <w:p w:rsidR="00000000" w:rsidDel="00000000" w:rsidP="00000000" w:rsidRDefault="00000000" w:rsidRPr="00000000" w14:paraId="00004196">
      <w:pPr>
        <w:rPr/>
      </w:pPr>
      <w:r w:rsidDel="00000000" w:rsidR="00000000" w:rsidRPr="00000000">
        <w:rPr>
          <w:rtl w:val="0"/>
        </w:rPr>
        <w:t xml:space="preserve">ISSUED BY THE AUTHORITY OF HIS IMPERIAL MAJESTY  </w:t>
      </w:r>
    </w:p>
    <w:p w:rsidR="00000000" w:rsidDel="00000000" w:rsidP="00000000" w:rsidRDefault="00000000" w:rsidRPr="00000000" w14:paraId="00004197">
      <w:pPr>
        <w:rPr/>
      </w:pPr>
      <w:r w:rsidDel="00000000" w:rsidR="00000000" w:rsidRPr="00000000">
        <w:rPr>
          <w:rtl w:val="0"/>
        </w:rPr>
      </w:r>
    </w:p>
    <w:p w:rsidR="00000000" w:rsidDel="00000000" w:rsidP="00000000" w:rsidRDefault="00000000" w:rsidRPr="00000000" w14:paraId="00004198">
      <w:pPr>
        <w:rPr/>
      </w:pPr>
      <w:r w:rsidDel="00000000" w:rsidR="00000000" w:rsidRPr="00000000">
        <w:rPr>
          <w:rtl w:val="0"/>
        </w:rPr>
        <w:t xml:space="preserve">             EMPEROR BRYCE L.S.P. IVREA I  </w:t>
      </w:r>
    </w:p>
    <w:p w:rsidR="00000000" w:rsidDel="00000000" w:rsidP="00000000" w:rsidRDefault="00000000" w:rsidRPr="00000000" w14:paraId="00004199">
      <w:pPr>
        <w:rPr/>
      </w:pPr>
      <w:r w:rsidDel="00000000" w:rsidR="00000000" w:rsidRPr="00000000">
        <w:rPr>
          <w:rtl w:val="0"/>
        </w:rPr>
      </w:r>
    </w:p>
    <w:p w:rsidR="00000000" w:rsidDel="00000000" w:rsidP="00000000" w:rsidRDefault="00000000" w:rsidRPr="00000000" w14:paraId="0000419A">
      <w:pPr>
        <w:rPr/>
      </w:pPr>
      <w:r w:rsidDel="00000000" w:rsidR="00000000" w:rsidRPr="00000000">
        <w:rPr>
          <w:rtl w:val="0"/>
        </w:rPr>
        <w:t xml:space="preserve">     BASILEUS AND AUTOKRATOR OF THE CONFEDERATED EMPIRE  </w:t>
      </w:r>
    </w:p>
    <w:p w:rsidR="00000000" w:rsidDel="00000000" w:rsidP="00000000" w:rsidRDefault="00000000" w:rsidRPr="00000000" w14:paraId="0000419B">
      <w:pPr>
        <w:rPr/>
      </w:pPr>
      <w:r w:rsidDel="00000000" w:rsidR="00000000" w:rsidRPr="00000000">
        <w:rPr>
          <w:rtl w:val="0"/>
        </w:rPr>
        <w:t xml:space="preserve">               AND ALL ITS SOVEREIGN DOMAINS  </w:t>
      </w:r>
    </w:p>
    <w:p w:rsidR="00000000" w:rsidDel="00000000" w:rsidP="00000000" w:rsidRDefault="00000000" w:rsidRPr="00000000" w14:paraId="0000419C">
      <w:pPr>
        <w:rPr/>
      </w:pPr>
      <w:r w:rsidDel="00000000" w:rsidR="00000000" w:rsidRPr="00000000">
        <w:rPr>
          <w:rtl w:val="0"/>
        </w:rPr>
      </w:r>
    </w:p>
    <w:p w:rsidR="00000000" w:rsidDel="00000000" w:rsidP="00000000" w:rsidRDefault="00000000" w:rsidRPr="00000000" w14:paraId="0000419D">
      <w:pPr>
        <w:rPr/>
      </w:pPr>
      <w:r w:rsidDel="00000000" w:rsidR="00000000" w:rsidRPr="00000000">
        <w:rPr>
          <w:rtl w:val="0"/>
        </w:rPr>
        <w:t xml:space="preserve">             BY THE GRACE OF GOD  </w:t>
      </w:r>
    </w:p>
    <w:p w:rsidR="00000000" w:rsidDel="00000000" w:rsidP="00000000" w:rsidRDefault="00000000" w:rsidRPr="00000000" w14:paraId="0000419E">
      <w:pPr>
        <w:rPr/>
      </w:pPr>
      <w:r w:rsidDel="00000000" w:rsidR="00000000" w:rsidRPr="00000000">
        <w:rPr>
          <w:rtl w:val="0"/>
        </w:rPr>
        <w:t xml:space="preserve">        AND UNDER THE AUTHORITY OF THE IMPERIAL CROWN</w:t>
      </w:r>
    </w:p>
    <w:p w:rsidR="00000000" w:rsidDel="00000000" w:rsidP="00000000" w:rsidRDefault="00000000" w:rsidRPr="00000000" w14:paraId="0000419F">
      <w:pPr>
        <w:rPr/>
      </w:pPr>
      <w:r w:rsidDel="00000000" w:rsidR="00000000" w:rsidRPr="00000000">
        <w:rPr>
          <w:rtl w:val="0"/>
        </w:rPr>
      </w:r>
    </w:p>
    <w:p w:rsidR="00000000" w:rsidDel="00000000" w:rsidP="00000000" w:rsidRDefault="00000000" w:rsidRPr="00000000" w14:paraId="000041A0">
      <w:pPr>
        <w:rPr/>
      </w:pPr>
      <w:r w:rsidDel="00000000" w:rsidR="00000000" w:rsidRPr="00000000">
        <w:rPr>
          <w:rtl w:val="0"/>
        </w:rPr>
        <w:t xml:space="preserve">═══════════════════════════════════════════════════════════════════════════════</w:t>
      </w:r>
    </w:p>
    <w:p w:rsidR="00000000" w:rsidDel="00000000" w:rsidP="00000000" w:rsidRDefault="00000000" w:rsidRPr="00000000" w14:paraId="000041A1">
      <w:pPr>
        <w:rPr/>
      </w:pPr>
      <w:r w:rsidDel="00000000" w:rsidR="00000000" w:rsidRPr="00000000">
        <w:rPr>
          <w:rtl w:val="0"/>
        </w:rPr>
      </w:r>
    </w:p>
    <w:p w:rsidR="00000000" w:rsidDel="00000000" w:rsidP="00000000" w:rsidRDefault="00000000" w:rsidRPr="00000000" w14:paraId="000041A2">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41A3">
      <w:pPr>
        <w:rPr/>
      </w:pPr>
      <w:r w:rsidDel="00000000" w:rsidR="00000000" w:rsidRPr="00000000">
        <w:rPr>
          <w:rtl w:val="0"/>
        </w:rPr>
      </w:r>
    </w:p>
    <w:p w:rsidR="00000000" w:rsidDel="00000000" w:rsidP="00000000" w:rsidRDefault="00000000" w:rsidRPr="00000000" w14:paraId="000041A4">
      <w:pPr>
        <w:rPr/>
      </w:pPr>
      <w:r w:rsidDel="00000000" w:rsidR="00000000" w:rsidRPr="00000000">
        <w:rPr>
          <w:rtl w:val="0"/>
        </w:rPr>
        <w:t xml:space="preserve">WE, BRYCE L.S.P. IVREA I,</w:t>
      </w:r>
    </w:p>
    <w:p w:rsidR="00000000" w:rsidDel="00000000" w:rsidP="00000000" w:rsidRDefault="00000000" w:rsidRPr="00000000" w14:paraId="000041A5">
      <w:pPr>
        <w:rPr/>
      </w:pPr>
      <w:r w:rsidDel="00000000" w:rsidR="00000000" w:rsidRPr="00000000">
        <w:rPr>
          <w:rtl w:val="0"/>
        </w:rPr>
      </w:r>
    </w:p>
    <w:p w:rsidR="00000000" w:rsidDel="00000000" w:rsidP="00000000" w:rsidRDefault="00000000" w:rsidRPr="00000000" w14:paraId="000041A6">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41A7">
      <w:pPr>
        <w:rPr/>
      </w:pPr>
      <w:r w:rsidDel="00000000" w:rsidR="00000000" w:rsidRPr="00000000">
        <w:rPr>
          <w:rtl w:val="0"/>
        </w:rPr>
      </w:r>
    </w:p>
    <w:p w:rsidR="00000000" w:rsidDel="00000000" w:rsidP="00000000" w:rsidRDefault="00000000" w:rsidRPr="00000000" w14:paraId="000041A8">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41A9">
      <w:pPr>
        <w:rPr/>
      </w:pPr>
      <w:r w:rsidDel="00000000" w:rsidR="00000000" w:rsidRPr="00000000">
        <w:rPr>
          <w:rtl w:val="0"/>
        </w:rPr>
      </w:r>
    </w:p>
    <w:p w:rsidR="00000000" w:rsidDel="00000000" w:rsidP="00000000" w:rsidRDefault="00000000" w:rsidRPr="00000000" w14:paraId="000041AA">
      <w:pPr>
        <w:rPr/>
      </w:pPr>
      <w:r w:rsidDel="00000000" w:rsidR="00000000" w:rsidRPr="00000000">
        <w:rPr>
          <w:rtl w:val="0"/>
        </w:rPr>
        <w:t xml:space="preserve">Commander of the Legions;</w:t>
      </w:r>
    </w:p>
    <w:p w:rsidR="00000000" w:rsidDel="00000000" w:rsidP="00000000" w:rsidRDefault="00000000" w:rsidRPr="00000000" w14:paraId="000041AB">
      <w:pPr>
        <w:rPr/>
      </w:pPr>
      <w:r w:rsidDel="00000000" w:rsidR="00000000" w:rsidRPr="00000000">
        <w:rPr>
          <w:rtl w:val="0"/>
        </w:rPr>
      </w:r>
    </w:p>
    <w:p w:rsidR="00000000" w:rsidDel="00000000" w:rsidP="00000000" w:rsidRDefault="00000000" w:rsidRPr="00000000" w14:paraId="000041AC">
      <w:pPr>
        <w:rPr/>
      </w:pPr>
      <w:r w:rsidDel="00000000" w:rsidR="00000000" w:rsidRPr="00000000">
        <w:rPr>
          <w:rtl w:val="0"/>
        </w:rPr>
        <w:t xml:space="preserve">Lord of Glencoe;</w:t>
      </w:r>
    </w:p>
    <w:p w:rsidR="00000000" w:rsidDel="00000000" w:rsidP="00000000" w:rsidRDefault="00000000" w:rsidRPr="00000000" w14:paraId="000041AD">
      <w:pPr>
        <w:rPr/>
      </w:pPr>
      <w:r w:rsidDel="00000000" w:rsidR="00000000" w:rsidRPr="00000000">
        <w:rPr>
          <w:rtl w:val="0"/>
        </w:rPr>
      </w:r>
    </w:p>
    <w:p w:rsidR="00000000" w:rsidDel="00000000" w:rsidP="00000000" w:rsidRDefault="00000000" w:rsidRPr="00000000" w14:paraId="000041AE">
      <w:pPr>
        <w:rPr/>
      </w:pPr>
      <w:r w:rsidDel="00000000" w:rsidR="00000000" w:rsidRPr="00000000">
        <w:rPr>
          <w:rtl w:val="0"/>
        </w:rPr>
        <w:t xml:space="preserve">Defender of the Faith;</w:t>
      </w:r>
    </w:p>
    <w:p w:rsidR="00000000" w:rsidDel="00000000" w:rsidP="00000000" w:rsidRDefault="00000000" w:rsidRPr="00000000" w14:paraId="000041AF">
      <w:pPr>
        <w:rPr/>
      </w:pPr>
      <w:r w:rsidDel="00000000" w:rsidR="00000000" w:rsidRPr="00000000">
        <w:rPr>
          <w:rtl w:val="0"/>
        </w:rPr>
      </w:r>
    </w:p>
    <w:p w:rsidR="00000000" w:rsidDel="00000000" w:rsidP="00000000" w:rsidRDefault="00000000" w:rsidRPr="00000000" w14:paraId="000041B0">
      <w:pPr>
        <w:rPr/>
      </w:pPr>
      <w:r w:rsidDel="00000000" w:rsidR="00000000" w:rsidRPr="00000000">
        <w:rPr>
          <w:rtl w:val="0"/>
        </w:rPr>
        <w:t xml:space="preserve">Sovereign of the Imperial Crown;</w:t>
      </w:r>
    </w:p>
    <w:p w:rsidR="00000000" w:rsidDel="00000000" w:rsidP="00000000" w:rsidRDefault="00000000" w:rsidRPr="00000000" w14:paraId="000041B1">
      <w:pPr>
        <w:rPr/>
      </w:pPr>
      <w:r w:rsidDel="00000000" w:rsidR="00000000" w:rsidRPr="00000000">
        <w:rPr>
          <w:rtl w:val="0"/>
        </w:rPr>
      </w:r>
    </w:p>
    <w:p w:rsidR="00000000" w:rsidDel="00000000" w:rsidP="00000000" w:rsidRDefault="00000000" w:rsidRPr="00000000" w14:paraId="000041B2">
      <w:pPr>
        <w:rPr/>
      </w:pPr>
      <w:r w:rsidDel="00000000" w:rsidR="00000000" w:rsidRPr="00000000">
        <w:rPr>
          <w:rtl w:val="0"/>
        </w:rPr>
        <w:t xml:space="preserve">Guardian of the Imperial Constitution;</w:t>
      </w:r>
    </w:p>
    <w:p w:rsidR="00000000" w:rsidDel="00000000" w:rsidP="00000000" w:rsidRDefault="00000000" w:rsidRPr="00000000" w14:paraId="000041B3">
      <w:pPr>
        <w:rPr/>
      </w:pPr>
      <w:r w:rsidDel="00000000" w:rsidR="00000000" w:rsidRPr="00000000">
        <w:rPr>
          <w:rtl w:val="0"/>
        </w:rPr>
      </w:r>
    </w:p>
    <w:p w:rsidR="00000000" w:rsidDel="00000000" w:rsidP="00000000" w:rsidRDefault="00000000" w:rsidRPr="00000000" w14:paraId="000041B4">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41B5">
      <w:pPr>
        <w:rPr/>
      </w:pPr>
      <w:r w:rsidDel="00000000" w:rsidR="00000000" w:rsidRPr="00000000">
        <w:rPr>
          <w:rtl w:val="0"/>
        </w:rPr>
      </w:r>
    </w:p>
    <w:p w:rsidR="00000000" w:rsidDel="00000000" w:rsidP="00000000" w:rsidRDefault="00000000" w:rsidRPr="00000000" w14:paraId="000041B6">
      <w:pPr>
        <w:rPr/>
      </w:pPr>
      <w:r w:rsidDel="00000000" w:rsidR="00000000" w:rsidRPr="00000000">
        <w:rPr>
          <w:rtl w:val="0"/>
        </w:rPr>
        <w:t xml:space="preserve">DO HEREBY PROCLAIM AND DECLARE:</w:t>
      </w:r>
    </w:p>
    <w:p w:rsidR="00000000" w:rsidDel="00000000" w:rsidP="00000000" w:rsidRDefault="00000000" w:rsidRPr="00000000" w14:paraId="000041B7">
      <w:pPr>
        <w:rPr/>
      </w:pPr>
      <w:r w:rsidDel="00000000" w:rsidR="00000000" w:rsidRPr="00000000">
        <w:rPr>
          <w:rtl w:val="0"/>
        </w:rPr>
      </w:r>
    </w:p>
    <w:p w:rsidR="00000000" w:rsidDel="00000000" w:rsidP="00000000" w:rsidRDefault="00000000" w:rsidRPr="00000000" w14:paraId="000041B8">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41B9">
      <w:pPr>
        <w:rPr/>
      </w:pPr>
      <w:r w:rsidDel="00000000" w:rsidR="00000000" w:rsidRPr="00000000">
        <w:rPr>
          <w:rtl w:val="0"/>
        </w:rPr>
      </w:r>
    </w:p>
    <w:p w:rsidR="00000000" w:rsidDel="00000000" w:rsidP="00000000" w:rsidRDefault="00000000" w:rsidRPr="00000000" w14:paraId="000041BA">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41BB">
      <w:pPr>
        <w:rPr/>
      </w:pPr>
      <w:r w:rsidDel="00000000" w:rsidR="00000000" w:rsidRPr="00000000">
        <w:rPr>
          <w:rtl w:val="0"/>
        </w:rPr>
      </w:r>
    </w:p>
    <w:p w:rsidR="00000000" w:rsidDel="00000000" w:rsidP="00000000" w:rsidRDefault="00000000" w:rsidRPr="00000000" w14:paraId="000041BC">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41BD">
      <w:pPr>
        <w:rPr/>
      </w:pPr>
      <w:r w:rsidDel="00000000" w:rsidR="00000000" w:rsidRPr="00000000">
        <w:rPr>
          <w:rtl w:val="0"/>
        </w:rPr>
      </w:r>
    </w:p>
    <w:p w:rsidR="00000000" w:rsidDel="00000000" w:rsidP="00000000" w:rsidRDefault="00000000" w:rsidRPr="00000000" w14:paraId="000041BE">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41BF">
      <w:pPr>
        <w:rPr/>
      </w:pPr>
      <w:r w:rsidDel="00000000" w:rsidR="00000000" w:rsidRPr="00000000">
        <w:rPr>
          <w:rtl w:val="0"/>
        </w:rPr>
      </w:r>
    </w:p>
    <w:p w:rsidR="00000000" w:rsidDel="00000000" w:rsidP="00000000" w:rsidRDefault="00000000" w:rsidRPr="00000000" w14:paraId="000041C0">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41C1">
      <w:pPr>
        <w:rPr/>
      </w:pPr>
      <w:r w:rsidDel="00000000" w:rsidR="00000000" w:rsidRPr="00000000">
        <w:rPr>
          <w:rtl w:val="0"/>
        </w:rPr>
      </w:r>
    </w:p>
    <w:p w:rsidR="00000000" w:rsidDel="00000000" w:rsidP="00000000" w:rsidRDefault="00000000" w:rsidRPr="00000000" w14:paraId="000041C2">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41C3">
      <w:pPr>
        <w:rPr/>
      </w:pPr>
      <w:r w:rsidDel="00000000" w:rsidR="00000000" w:rsidRPr="00000000">
        <w:rPr>
          <w:rtl w:val="0"/>
        </w:rPr>
      </w:r>
    </w:p>
    <w:p w:rsidR="00000000" w:rsidDel="00000000" w:rsidP="00000000" w:rsidRDefault="00000000" w:rsidRPr="00000000" w14:paraId="000041C4">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41C5">
      <w:pPr>
        <w:rPr/>
      </w:pPr>
      <w:r w:rsidDel="00000000" w:rsidR="00000000" w:rsidRPr="00000000">
        <w:rPr>
          <w:rtl w:val="0"/>
        </w:rPr>
      </w:r>
    </w:p>
    <w:p w:rsidR="00000000" w:rsidDel="00000000" w:rsidP="00000000" w:rsidRDefault="00000000" w:rsidRPr="00000000" w14:paraId="000041C6">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41C7">
      <w:pPr>
        <w:rPr/>
      </w:pPr>
      <w:r w:rsidDel="00000000" w:rsidR="00000000" w:rsidRPr="00000000">
        <w:rPr>
          <w:rtl w:val="0"/>
        </w:rPr>
      </w:r>
    </w:p>
    <w:p w:rsidR="00000000" w:rsidDel="00000000" w:rsidP="00000000" w:rsidRDefault="00000000" w:rsidRPr="00000000" w14:paraId="000041C8">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41C9">
      <w:pPr>
        <w:rPr/>
      </w:pPr>
      <w:r w:rsidDel="00000000" w:rsidR="00000000" w:rsidRPr="00000000">
        <w:rPr>
          <w:rtl w:val="0"/>
        </w:rPr>
      </w:r>
    </w:p>
    <w:p w:rsidR="00000000" w:rsidDel="00000000" w:rsidP="00000000" w:rsidRDefault="00000000" w:rsidRPr="00000000" w14:paraId="000041CA">
      <w:pPr>
        <w:rPr/>
      </w:pPr>
      <w:r w:rsidDel="00000000" w:rsidR="00000000" w:rsidRPr="00000000">
        <w:rPr>
          <w:rtl w:val="0"/>
        </w:rPr>
        <w:t xml:space="preserve">Let it be entered into the Continuous Imperial Chancellery.</w:t>
      </w:r>
    </w:p>
    <w:p w:rsidR="00000000" w:rsidDel="00000000" w:rsidP="00000000" w:rsidRDefault="00000000" w:rsidRPr="00000000" w14:paraId="000041CB">
      <w:pPr>
        <w:rPr/>
      </w:pPr>
      <w:r w:rsidDel="00000000" w:rsidR="00000000" w:rsidRPr="00000000">
        <w:rPr>
          <w:rtl w:val="0"/>
        </w:rPr>
      </w:r>
    </w:p>
    <w:p w:rsidR="00000000" w:rsidDel="00000000" w:rsidP="00000000" w:rsidRDefault="00000000" w:rsidRPr="00000000" w14:paraId="000041CC">
      <w:pPr>
        <w:rPr/>
      </w:pPr>
      <w:r w:rsidDel="00000000" w:rsidR="00000000" w:rsidRPr="00000000">
        <w:rPr>
          <w:rtl w:val="0"/>
        </w:rPr>
        <w:t xml:space="preserve">Let it be preserved in the Archives of the Imperial Crown.</w:t>
      </w:r>
    </w:p>
    <w:p w:rsidR="00000000" w:rsidDel="00000000" w:rsidP="00000000" w:rsidRDefault="00000000" w:rsidRPr="00000000" w14:paraId="000041CD">
      <w:pPr>
        <w:rPr/>
      </w:pPr>
      <w:r w:rsidDel="00000000" w:rsidR="00000000" w:rsidRPr="00000000">
        <w:rPr>
          <w:rtl w:val="0"/>
        </w:rPr>
      </w:r>
    </w:p>
    <w:p w:rsidR="00000000" w:rsidDel="00000000" w:rsidP="00000000" w:rsidRDefault="00000000" w:rsidRPr="00000000" w14:paraId="000041CE">
      <w:pPr>
        <w:rPr/>
      </w:pPr>
      <w:r w:rsidDel="00000000" w:rsidR="00000000" w:rsidRPr="00000000">
        <w:rPr>
          <w:rtl w:val="0"/>
        </w:rPr>
        <w:t xml:space="preserve">Let it be read by the generations yet unborn.</w:t>
      </w:r>
    </w:p>
    <w:p w:rsidR="00000000" w:rsidDel="00000000" w:rsidP="00000000" w:rsidRDefault="00000000" w:rsidRPr="00000000" w14:paraId="000041CF">
      <w:pPr>
        <w:rPr/>
      </w:pPr>
      <w:r w:rsidDel="00000000" w:rsidR="00000000" w:rsidRPr="00000000">
        <w:rPr>
          <w:rtl w:val="0"/>
        </w:rPr>
      </w:r>
    </w:p>
    <w:p w:rsidR="00000000" w:rsidDel="00000000" w:rsidP="00000000" w:rsidRDefault="00000000" w:rsidRPr="00000000" w14:paraId="000041D0">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41D1">
      <w:pPr>
        <w:rPr/>
      </w:pPr>
      <w:r w:rsidDel="00000000" w:rsidR="00000000" w:rsidRPr="00000000">
        <w:rPr>
          <w:rtl w:val="0"/>
        </w:rPr>
      </w:r>
    </w:p>
    <w:p w:rsidR="00000000" w:rsidDel="00000000" w:rsidP="00000000" w:rsidRDefault="00000000" w:rsidRPr="00000000" w14:paraId="000041D2">
      <w:pPr>
        <w:rPr/>
      </w:pPr>
      <w:r w:rsidDel="00000000" w:rsidR="00000000" w:rsidRPr="00000000">
        <w:rPr>
          <w:rtl w:val="0"/>
        </w:rPr>
        <w:t xml:space="preserve">═══════════════════════════════════════════════════════════════════════════════</w:t>
      </w:r>
    </w:p>
    <w:p w:rsidR="00000000" w:rsidDel="00000000" w:rsidP="00000000" w:rsidRDefault="00000000" w:rsidRPr="00000000" w14:paraId="000041D3">
      <w:pPr>
        <w:rPr/>
      </w:pPr>
      <w:r w:rsidDel="00000000" w:rsidR="00000000" w:rsidRPr="00000000">
        <w:rPr>
          <w:rtl w:val="0"/>
        </w:rPr>
      </w:r>
    </w:p>
    <w:p w:rsidR="00000000" w:rsidDel="00000000" w:rsidP="00000000" w:rsidRDefault="00000000" w:rsidRPr="00000000" w14:paraId="000041D4">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41D5">
      <w:pPr>
        <w:rPr/>
      </w:pPr>
      <w:r w:rsidDel="00000000" w:rsidR="00000000" w:rsidRPr="00000000">
        <w:rPr>
          <w:rtl w:val="0"/>
        </w:rPr>
        <w:t xml:space="preserve">            OF THE PURPOSE OF THIS CHRYSOBULL</w:t>
      </w:r>
    </w:p>
    <w:p w:rsidR="00000000" w:rsidDel="00000000" w:rsidP="00000000" w:rsidRDefault="00000000" w:rsidRPr="00000000" w14:paraId="000041D6">
      <w:pPr>
        <w:rPr/>
      </w:pPr>
      <w:r w:rsidDel="00000000" w:rsidR="00000000" w:rsidRPr="00000000">
        <w:rPr>
          <w:rtl w:val="0"/>
        </w:rPr>
      </w:r>
    </w:p>
    <w:p w:rsidR="00000000" w:rsidDel="00000000" w:rsidP="00000000" w:rsidRDefault="00000000" w:rsidRPr="00000000" w14:paraId="000041D7">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41D8">
      <w:pPr>
        <w:rPr/>
      </w:pPr>
      <w:r w:rsidDel="00000000" w:rsidR="00000000" w:rsidRPr="00000000">
        <w:rPr>
          <w:rtl w:val="0"/>
        </w:rPr>
      </w:r>
    </w:p>
    <w:p w:rsidR="00000000" w:rsidDel="00000000" w:rsidP="00000000" w:rsidRDefault="00000000" w:rsidRPr="00000000" w14:paraId="000041D9">
      <w:pPr>
        <w:rPr/>
      </w:pPr>
      <w:r w:rsidDel="00000000" w:rsidR="00000000" w:rsidRPr="00000000">
        <w:rPr>
          <w:rtl w:val="0"/>
        </w:rPr>
      </w:r>
    </w:p>
    <w:p w:rsidR="00000000" w:rsidDel="00000000" w:rsidP="00000000" w:rsidRDefault="00000000" w:rsidRPr="00000000" w14:paraId="000041DA">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41DB">
      <w:pPr>
        <w:rPr/>
      </w:pPr>
      <w:r w:rsidDel="00000000" w:rsidR="00000000" w:rsidRPr="00000000">
        <w:rPr>
          <w:rtl w:val="0"/>
        </w:rPr>
      </w:r>
    </w:p>
    <w:p w:rsidR="00000000" w:rsidDel="00000000" w:rsidP="00000000" w:rsidRDefault="00000000" w:rsidRPr="00000000" w14:paraId="000041DC">
      <w:pPr>
        <w:rPr/>
      </w:pPr>
      <w:r w:rsidDel="00000000" w:rsidR="00000000" w:rsidRPr="00000000">
        <w:rPr>
          <w:rtl w:val="0"/>
        </w:rPr>
      </w:r>
    </w:p>
    <w:p w:rsidR="00000000" w:rsidDel="00000000" w:rsidP="00000000" w:rsidRDefault="00000000" w:rsidRPr="00000000" w14:paraId="000041DD">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41DE">
      <w:pPr>
        <w:rPr/>
      </w:pPr>
      <w:r w:rsidDel="00000000" w:rsidR="00000000" w:rsidRPr="00000000">
        <w:rPr>
          <w:rtl w:val="0"/>
        </w:rPr>
      </w:r>
    </w:p>
    <w:p w:rsidR="00000000" w:rsidDel="00000000" w:rsidP="00000000" w:rsidRDefault="00000000" w:rsidRPr="00000000" w14:paraId="000041DF">
      <w:pPr>
        <w:rPr/>
      </w:pPr>
      <w:r w:rsidDel="00000000" w:rsidR="00000000" w:rsidRPr="00000000">
        <w:rPr>
          <w:rtl w:val="0"/>
        </w:rPr>
      </w:r>
    </w:p>
    <w:p w:rsidR="00000000" w:rsidDel="00000000" w:rsidP="00000000" w:rsidRDefault="00000000" w:rsidRPr="00000000" w14:paraId="000041E0">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41E1">
      <w:pPr>
        <w:rPr/>
      </w:pPr>
      <w:r w:rsidDel="00000000" w:rsidR="00000000" w:rsidRPr="00000000">
        <w:rPr>
          <w:rtl w:val="0"/>
        </w:rPr>
      </w:r>
    </w:p>
    <w:p w:rsidR="00000000" w:rsidDel="00000000" w:rsidP="00000000" w:rsidRDefault="00000000" w:rsidRPr="00000000" w14:paraId="000041E2">
      <w:pPr>
        <w:rPr/>
      </w:pPr>
      <w:r w:rsidDel="00000000" w:rsidR="00000000" w:rsidRPr="00000000">
        <w:rPr>
          <w:rtl w:val="0"/>
        </w:rPr>
      </w:r>
    </w:p>
    <w:p w:rsidR="00000000" w:rsidDel="00000000" w:rsidP="00000000" w:rsidRDefault="00000000" w:rsidRPr="00000000" w14:paraId="000041E3">
      <w:pPr>
        <w:rPr/>
      </w:pPr>
      <w:r w:rsidDel="00000000" w:rsidR="00000000" w:rsidRPr="00000000">
        <w:rPr>
          <w:rtl w:val="0"/>
        </w:rPr>
      </w:r>
    </w:p>
    <w:p w:rsidR="00000000" w:rsidDel="00000000" w:rsidP="00000000" w:rsidRDefault="00000000" w:rsidRPr="00000000" w14:paraId="000041E4">
      <w:pPr>
        <w:rPr/>
      </w:pPr>
      <w:r w:rsidDel="00000000" w:rsidR="00000000" w:rsidRPr="00000000">
        <w:rPr>
          <w:rtl w:val="0"/>
        </w:rPr>
        <w:t xml:space="preserve">═══════════════════════════════════════════════════════════════════════════════</w:t>
      </w:r>
    </w:p>
    <w:p w:rsidR="00000000" w:rsidDel="00000000" w:rsidP="00000000" w:rsidRDefault="00000000" w:rsidRPr="00000000" w14:paraId="000041E5">
      <w:pPr>
        <w:rPr/>
      </w:pPr>
      <w:r w:rsidDel="00000000" w:rsidR="00000000" w:rsidRPr="00000000">
        <w:rPr>
          <w:rtl w:val="0"/>
        </w:rPr>
      </w:r>
    </w:p>
    <w:p w:rsidR="00000000" w:rsidDel="00000000" w:rsidP="00000000" w:rsidRDefault="00000000" w:rsidRPr="00000000" w14:paraId="000041E6">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41E7">
      <w:pPr>
        <w:rPr/>
      </w:pPr>
      <w:r w:rsidDel="00000000" w:rsidR="00000000" w:rsidRPr="00000000">
        <w:rPr>
          <w:rtl w:val="0"/>
        </w:rPr>
        <w:t xml:space="preserve">           OF IMPERIAL GRATITUDE</w:t>
      </w:r>
    </w:p>
    <w:p w:rsidR="00000000" w:rsidDel="00000000" w:rsidP="00000000" w:rsidRDefault="00000000" w:rsidRPr="00000000" w14:paraId="000041E8">
      <w:pPr>
        <w:rPr/>
      </w:pPr>
      <w:r w:rsidDel="00000000" w:rsidR="00000000" w:rsidRPr="00000000">
        <w:rPr>
          <w:rtl w:val="0"/>
        </w:rPr>
      </w:r>
    </w:p>
    <w:p w:rsidR="00000000" w:rsidDel="00000000" w:rsidP="00000000" w:rsidRDefault="00000000" w:rsidRPr="00000000" w14:paraId="000041E9">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41EA">
      <w:pPr>
        <w:rPr/>
      </w:pPr>
      <w:r w:rsidDel="00000000" w:rsidR="00000000" w:rsidRPr="00000000">
        <w:rPr>
          <w:rtl w:val="0"/>
        </w:rPr>
      </w:r>
    </w:p>
    <w:p w:rsidR="00000000" w:rsidDel="00000000" w:rsidP="00000000" w:rsidRDefault="00000000" w:rsidRPr="00000000" w14:paraId="000041EB">
      <w:pPr>
        <w:rPr/>
      </w:pPr>
      <w:r w:rsidDel="00000000" w:rsidR="00000000" w:rsidRPr="00000000">
        <w:rPr>
          <w:rtl w:val="0"/>
        </w:rPr>
      </w:r>
    </w:p>
    <w:p w:rsidR="00000000" w:rsidDel="00000000" w:rsidP="00000000" w:rsidRDefault="00000000" w:rsidRPr="00000000" w14:paraId="000041EC">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41ED">
      <w:pPr>
        <w:rPr/>
      </w:pPr>
      <w:r w:rsidDel="00000000" w:rsidR="00000000" w:rsidRPr="00000000">
        <w:rPr>
          <w:rtl w:val="0"/>
        </w:rPr>
      </w:r>
    </w:p>
    <w:p w:rsidR="00000000" w:rsidDel="00000000" w:rsidP="00000000" w:rsidRDefault="00000000" w:rsidRPr="00000000" w14:paraId="000041EE">
      <w:pPr>
        <w:rPr/>
      </w:pPr>
      <w:r w:rsidDel="00000000" w:rsidR="00000000" w:rsidRPr="00000000">
        <w:rPr>
          <w:rtl w:val="0"/>
        </w:rPr>
      </w:r>
    </w:p>
    <w:p w:rsidR="00000000" w:rsidDel="00000000" w:rsidP="00000000" w:rsidRDefault="00000000" w:rsidRPr="00000000" w14:paraId="000041EF">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41F0">
      <w:pPr>
        <w:rPr/>
      </w:pPr>
      <w:r w:rsidDel="00000000" w:rsidR="00000000" w:rsidRPr="00000000">
        <w:rPr>
          <w:rtl w:val="0"/>
        </w:rPr>
      </w:r>
    </w:p>
    <w:p w:rsidR="00000000" w:rsidDel="00000000" w:rsidP="00000000" w:rsidRDefault="00000000" w:rsidRPr="00000000" w14:paraId="000041F1">
      <w:pPr>
        <w:rPr/>
      </w:pPr>
      <w:r w:rsidDel="00000000" w:rsidR="00000000" w:rsidRPr="00000000">
        <w:rPr>
          <w:rtl w:val="0"/>
        </w:rPr>
      </w:r>
    </w:p>
    <w:p w:rsidR="00000000" w:rsidDel="00000000" w:rsidP="00000000" w:rsidRDefault="00000000" w:rsidRPr="00000000" w14:paraId="000041F2">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41F3">
      <w:pPr>
        <w:rPr/>
      </w:pPr>
      <w:r w:rsidDel="00000000" w:rsidR="00000000" w:rsidRPr="00000000">
        <w:rPr>
          <w:rtl w:val="0"/>
        </w:rPr>
      </w:r>
    </w:p>
    <w:p w:rsidR="00000000" w:rsidDel="00000000" w:rsidP="00000000" w:rsidRDefault="00000000" w:rsidRPr="00000000" w14:paraId="000041F4">
      <w:pPr>
        <w:rPr/>
      </w:pPr>
      <w:r w:rsidDel="00000000" w:rsidR="00000000" w:rsidRPr="00000000">
        <w:rPr>
          <w:rtl w:val="0"/>
        </w:rPr>
      </w:r>
    </w:p>
    <w:p w:rsidR="00000000" w:rsidDel="00000000" w:rsidP="00000000" w:rsidRDefault="00000000" w:rsidRPr="00000000" w14:paraId="000041F5">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41F6">
      <w:pPr>
        <w:rPr/>
      </w:pPr>
      <w:r w:rsidDel="00000000" w:rsidR="00000000" w:rsidRPr="00000000">
        <w:rPr>
          <w:rtl w:val="0"/>
        </w:rPr>
      </w:r>
    </w:p>
    <w:p w:rsidR="00000000" w:rsidDel="00000000" w:rsidP="00000000" w:rsidRDefault="00000000" w:rsidRPr="00000000" w14:paraId="000041F7">
      <w:pPr>
        <w:rPr/>
      </w:pPr>
      <w:r w:rsidDel="00000000" w:rsidR="00000000" w:rsidRPr="00000000">
        <w:rPr>
          <w:rtl w:val="0"/>
        </w:rPr>
      </w:r>
    </w:p>
    <w:p w:rsidR="00000000" w:rsidDel="00000000" w:rsidP="00000000" w:rsidRDefault="00000000" w:rsidRPr="00000000" w14:paraId="000041F8">
      <w:pPr>
        <w:rPr/>
      </w:pPr>
      <w:r w:rsidDel="00000000" w:rsidR="00000000" w:rsidRPr="00000000">
        <w:rPr>
          <w:rtl w:val="0"/>
        </w:rPr>
        <w:t xml:space="preserve">10. For kindness freely given, the Imperial Crown gives thanks.</w:t>
      </w:r>
    </w:p>
    <w:p w:rsidR="00000000" w:rsidDel="00000000" w:rsidP="00000000" w:rsidRDefault="00000000" w:rsidRPr="00000000" w14:paraId="000041F9">
      <w:pPr>
        <w:rPr/>
      </w:pPr>
      <w:r w:rsidDel="00000000" w:rsidR="00000000" w:rsidRPr="00000000">
        <w:rPr>
          <w:rtl w:val="0"/>
        </w:rPr>
      </w:r>
    </w:p>
    <w:p w:rsidR="00000000" w:rsidDel="00000000" w:rsidP="00000000" w:rsidRDefault="00000000" w:rsidRPr="00000000" w14:paraId="000041FA">
      <w:pPr>
        <w:rPr/>
      </w:pPr>
      <w:r w:rsidDel="00000000" w:rsidR="00000000" w:rsidRPr="00000000">
        <w:rPr>
          <w:rtl w:val="0"/>
        </w:rPr>
      </w:r>
    </w:p>
    <w:p w:rsidR="00000000" w:rsidDel="00000000" w:rsidP="00000000" w:rsidRDefault="00000000" w:rsidRPr="00000000" w14:paraId="000041FB">
      <w:pPr>
        <w:rPr/>
      </w:pPr>
      <w:r w:rsidDel="00000000" w:rsidR="00000000" w:rsidRPr="00000000">
        <w:rPr>
          <w:rtl w:val="0"/>
        </w:rPr>
      </w:r>
    </w:p>
    <w:p w:rsidR="00000000" w:rsidDel="00000000" w:rsidP="00000000" w:rsidRDefault="00000000" w:rsidRPr="00000000" w14:paraId="000041FC">
      <w:pPr>
        <w:rPr/>
      </w:pPr>
      <w:r w:rsidDel="00000000" w:rsidR="00000000" w:rsidRPr="00000000">
        <w:rPr>
          <w:rtl w:val="0"/>
        </w:rPr>
        <w:t xml:space="preserve">═══════════════════════════════════════════════════════════════════════════════</w:t>
      </w:r>
    </w:p>
    <w:p w:rsidR="00000000" w:rsidDel="00000000" w:rsidP="00000000" w:rsidRDefault="00000000" w:rsidRPr="00000000" w14:paraId="000041FD">
      <w:pPr>
        <w:rPr/>
      </w:pPr>
      <w:r w:rsidDel="00000000" w:rsidR="00000000" w:rsidRPr="00000000">
        <w:rPr>
          <w:rtl w:val="0"/>
        </w:rPr>
      </w:r>
    </w:p>
    <w:p w:rsidR="00000000" w:rsidDel="00000000" w:rsidP="00000000" w:rsidRDefault="00000000" w:rsidRPr="00000000" w14:paraId="000041FE">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41FF">
      <w:pPr>
        <w:rPr/>
      </w:pPr>
      <w:r w:rsidDel="00000000" w:rsidR="00000000" w:rsidRPr="00000000">
        <w:rPr>
          <w:rtl w:val="0"/>
        </w:rPr>
        <w:t xml:space="preserve">            OF THE FRIENDSHIP OF PEOPLES</w:t>
      </w:r>
    </w:p>
    <w:p w:rsidR="00000000" w:rsidDel="00000000" w:rsidP="00000000" w:rsidRDefault="00000000" w:rsidRPr="00000000" w14:paraId="00004200">
      <w:pPr>
        <w:rPr/>
      </w:pPr>
      <w:r w:rsidDel="00000000" w:rsidR="00000000" w:rsidRPr="00000000">
        <w:rPr>
          <w:rtl w:val="0"/>
        </w:rPr>
      </w:r>
    </w:p>
    <w:p w:rsidR="00000000" w:rsidDel="00000000" w:rsidP="00000000" w:rsidRDefault="00000000" w:rsidRPr="00000000" w14:paraId="00004201">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4202">
      <w:pPr>
        <w:rPr/>
      </w:pPr>
      <w:r w:rsidDel="00000000" w:rsidR="00000000" w:rsidRPr="00000000">
        <w:rPr>
          <w:rtl w:val="0"/>
        </w:rPr>
      </w:r>
    </w:p>
    <w:p w:rsidR="00000000" w:rsidDel="00000000" w:rsidP="00000000" w:rsidRDefault="00000000" w:rsidRPr="00000000" w14:paraId="00004203">
      <w:pPr>
        <w:rPr/>
      </w:pPr>
      <w:r w:rsidDel="00000000" w:rsidR="00000000" w:rsidRPr="00000000">
        <w:rPr>
          <w:rtl w:val="0"/>
        </w:rPr>
      </w:r>
    </w:p>
    <w:p w:rsidR="00000000" w:rsidDel="00000000" w:rsidP="00000000" w:rsidRDefault="00000000" w:rsidRPr="00000000" w14:paraId="00004204">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4205">
      <w:pPr>
        <w:rPr/>
      </w:pPr>
      <w:r w:rsidDel="00000000" w:rsidR="00000000" w:rsidRPr="00000000">
        <w:rPr>
          <w:rtl w:val="0"/>
        </w:rPr>
      </w:r>
    </w:p>
    <w:p w:rsidR="00000000" w:rsidDel="00000000" w:rsidP="00000000" w:rsidRDefault="00000000" w:rsidRPr="00000000" w14:paraId="00004206">
      <w:pPr>
        <w:rPr/>
      </w:pPr>
      <w:r w:rsidDel="00000000" w:rsidR="00000000" w:rsidRPr="00000000">
        <w:rPr>
          <w:rtl w:val="0"/>
        </w:rPr>
      </w:r>
    </w:p>
    <w:p w:rsidR="00000000" w:rsidDel="00000000" w:rsidP="00000000" w:rsidRDefault="00000000" w:rsidRPr="00000000" w14:paraId="00004207">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4208">
      <w:pPr>
        <w:rPr/>
      </w:pPr>
      <w:r w:rsidDel="00000000" w:rsidR="00000000" w:rsidRPr="00000000">
        <w:rPr>
          <w:rtl w:val="0"/>
        </w:rPr>
      </w:r>
    </w:p>
    <w:p w:rsidR="00000000" w:rsidDel="00000000" w:rsidP="00000000" w:rsidRDefault="00000000" w:rsidRPr="00000000" w14:paraId="00004209">
      <w:pPr>
        <w:rPr/>
      </w:pPr>
      <w:r w:rsidDel="00000000" w:rsidR="00000000" w:rsidRPr="00000000">
        <w:rPr>
          <w:rtl w:val="0"/>
        </w:rPr>
      </w:r>
    </w:p>
    <w:p w:rsidR="00000000" w:rsidDel="00000000" w:rsidP="00000000" w:rsidRDefault="00000000" w:rsidRPr="00000000" w14:paraId="0000420A">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420B">
      <w:pPr>
        <w:rPr/>
      </w:pPr>
      <w:r w:rsidDel="00000000" w:rsidR="00000000" w:rsidRPr="00000000">
        <w:rPr>
          <w:rtl w:val="0"/>
        </w:rPr>
      </w:r>
    </w:p>
    <w:p w:rsidR="00000000" w:rsidDel="00000000" w:rsidP="00000000" w:rsidRDefault="00000000" w:rsidRPr="00000000" w14:paraId="0000420C">
      <w:pPr>
        <w:rPr/>
      </w:pPr>
      <w:r w:rsidDel="00000000" w:rsidR="00000000" w:rsidRPr="00000000">
        <w:rPr>
          <w:rtl w:val="0"/>
        </w:rPr>
      </w:r>
    </w:p>
    <w:p w:rsidR="00000000" w:rsidDel="00000000" w:rsidP="00000000" w:rsidRDefault="00000000" w:rsidRPr="00000000" w14:paraId="0000420D">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420E">
      <w:pPr>
        <w:rPr/>
      </w:pPr>
      <w:r w:rsidDel="00000000" w:rsidR="00000000" w:rsidRPr="00000000">
        <w:rPr>
          <w:rtl w:val="0"/>
        </w:rPr>
      </w:r>
    </w:p>
    <w:p w:rsidR="00000000" w:rsidDel="00000000" w:rsidP="00000000" w:rsidRDefault="00000000" w:rsidRPr="00000000" w14:paraId="0000420F">
      <w:pPr>
        <w:rPr/>
      </w:pPr>
      <w:r w:rsidDel="00000000" w:rsidR="00000000" w:rsidRPr="00000000">
        <w:rPr>
          <w:rtl w:val="0"/>
        </w:rPr>
      </w:r>
    </w:p>
    <w:p w:rsidR="00000000" w:rsidDel="00000000" w:rsidP="00000000" w:rsidRDefault="00000000" w:rsidRPr="00000000" w14:paraId="00004210">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4211">
      <w:pPr>
        <w:rPr/>
      </w:pPr>
      <w:r w:rsidDel="00000000" w:rsidR="00000000" w:rsidRPr="00000000">
        <w:rPr>
          <w:rtl w:val="0"/>
        </w:rPr>
      </w:r>
    </w:p>
    <w:p w:rsidR="00000000" w:rsidDel="00000000" w:rsidP="00000000" w:rsidRDefault="00000000" w:rsidRPr="00000000" w14:paraId="00004212">
      <w:pPr>
        <w:rPr/>
      </w:pPr>
      <w:r w:rsidDel="00000000" w:rsidR="00000000" w:rsidRPr="00000000">
        <w:rPr>
          <w:rtl w:val="0"/>
        </w:rPr>
      </w:r>
    </w:p>
    <w:p w:rsidR="00000000" w:rsidDel="00000000" w:rsidP="00000000" w:rsidRDefault="00000000" w:rsidRPr="00000000" w14:paraId="00004213">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4214">
      <w:pPr>
        <w:rPr/>
      </w:pPr>
      <w:r w:rsidDel="00000000" w:rsidR="00000000" w:rsidRPr="00000000">
        <w:rPr>
          <w:rtl w:val="0"/>
        </w:rPr>
      </w:r>
    </w:p>
    <w:p w:rsidR="00000000" w:rsidDel="00000000" w:rsidP="00000000" w:rsidRDefault="00000000" w:rsidRPr="00000000" w14:paraId="00004215">
      <w:pPr>
        <w:rPr/>
      </w:pPr>
      <w:r w:rsidDel="00000000" w:rsidR="00000000" w:rsidRPr="00000000">
        <w:rPr>
          <w:rtl w:val="0"/>
        </w:rPr>
      </w:r>
    </w:p>
    <w:p w:rsidR="00000000" w:rsidDel="00000000" w:rsidP="00000000" w:rsidRDefault="00000000" w:rsidRPr="00000000" w14:paraId="00004216">
      <w:pPr>
        <w:rPr/>
      </w:pPr>
      <w:r w:rsidDel="00000000" w:rsidR="00000000" w:rsidRPr="00000000">
        <w:rPr>
          <w:rtl w:val="0"/>
        </w:rPr>
      </w:r>
    </w:p>
    <w:p w:rsidR="00000000" w:rsidDel="00000000" w:rsidP="00000000" w:rsidRDefault="00000000" w:rsidRPr="00000000" w14:paraId="00004217">
      <w:pPr>
        <w:rPr/>
      </w:pPr>
      <w:r w:rsidDel="00000000" w:rsidR="00000000" w:rsidRPr="00000000">
        <w:rPr>
          <w:rtl w:val="0"/>
        </w:rPr>
        <w:t xml:space="preserve">═══════════════════════════════════════════════════════════════════════════════</w:t>
      </w:r>
    </w:p>
    <w:p w:rsidR="00000000" w:rsidDel="00000000" w:rsidP="00000000" w:rsidRDefault="00000000" w:rsidRPr="00000000" w14:paraId="00004218">
      <w:pPr>
        <w:rPr/>
      </w:pPr>
      <w:r w:rsidDel="00000000" w:rsidR="00000000" w:rsidRPr="00000000">
        <w:rPr>
          <w:rtl w:val="0"/>
        </w:rPr>
      </w:r>
    </w:p>
    <w:p w:rsidR="00000000" w:rsidDel="00000000" w:rsidP="00000000" w:rsidRDefault="00000000" w:rsidRPr="00000000" w14:paraId="00004219">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421A">
      <w:pPr>
        <w:rPr/>
      </w:pPr>
      <w:r w:rsidDel="00000000" w:rsidR="00000000" w:rsidRPr="00000000">
        <w:rPr>
          <w:rtl w:val="0"/>
        </w:rPr>
        <w:t xml:space="preserve">          OF THE SOVEREIGN POSITION OF THE EMPIRE</w:t>
      </w:r>
    </w:p>
    <w:p w:rsidR="00000000" w:rsidDel="00000000" w:rsidP="00000000" w:rsidRDefault="00000000" w:rsidRPr="00000000" w14:paraId="0000421B">
      <w:pPr>
        <w:rPr/>
      </w:pPr>
      <w:r w:rsidDel="00000000" w:rsidR="00000000" w:rsidRPr="00000000">
        <w:rPr>
          <w:rtl w:val="0"/>
        </w:rPr>
      </w:r>
    </w:p>
    <w:p w:rsidR="00000000" w:rsidDel="00000000" w:rsidP="00000000" w:rsidRDefault="00000000" w:rsidRPr="00000000" w14:paraId="0000421C">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421D">
      <w:pPr>
        <w:rPr/>
      </w:pPr>
      <w:r w:rsidDel="00000000" w:rsidR="00000000" w:rsidRPr="00000000">
        <w:rPr>
          <w:rtl w:val="0"/>
        </w:rPr>
      </w:r>
    </w:p>
    <w:p w:rsidR="00000000" w:rsidDel="00000000" w:rsidP="00000000" w:rsidRDefault="00000000" w:rsidRPr="00000000" w14:paraId="0000421E">
      <w:pPr>
        <w:rPr/>
      </w:pPr>
      <w:r w:rsidDel="00000000" w:rsidR="00000000" w:rsidRPr="00000000">
        <w:rPr>
          <w:rtl w:val="0"/>
        </w:rPr>
      </w:r>
    </w:p>
    <w:p w:rsidR="00000000" w:rsidDel="00000000" w:rsidP="00000000" w:rsidRDefault="00000000" w:rsidRPr="00000000" w14:paraId="0000421F">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4220">
      <w:pPr>
        <w:rPr/>
      </w:pPr>
      <w:r w:rsidDel="00000000" w:rsidR="00000000" w:rsidRPr="00000000">
        <w:rPr>
          <w:rtl w:val="0"/>
        </w:rPr>
      </w:r>
    </w:p>
    <w:p w:rsidR="00000000" w:rsidDel="00000000" w:rsidP="00000000" w:rsidRDefault="00000000" w:rsidRPr="00000000" w14:paraId="00004221">
      <w:pPr>
        <w:rPr/>
      </w:pPr>
      <w:r w:rsidDel="00000000" w:rsidR="00000000" w:rsidRPr="00000000">
        <w:rPr>
          <w:rtl w:val="0"/>
        </w:rPr>
      </w:r>
    </w:p>
    <w:p w:rsidR="00000000" w:rsidDel="00000000" w:rsidP="00000000" w:rsidRDefault="00000000" w:rsidRPr="00000000" w14:paraId="00004222">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4223">
      <w:pPr>
        <w:rPr/>
      </w:pPr>
      <w:r w:rsidDel="00000000" w:rsidR="00000000" w:rsidRPr="00000000">
        <w:rPr>
          <w:rtl w:val="0"/>
        </w:rPr>
      </w:r>
    </w:p>
    <w:p w:rsidR="00000000" w:rsidDel="00000000" w:rsidP="00000000" w:rsidRDefault="00000000" w:rsidRPr="00000000" w14:paraId="00004224">
      <w:pPr>
        <w:rPr/>
      </w:pPr>
      <w:r w:rsidDel="00000000" w:rsidR="00000000" w:rsidRPr="00000000">
        <w:rPr>
          <w:rtl w:val="0"/>
        </w:rPr>
      </w:r>
    </w:p>
    <w:p w:rsidR="00000000" w:rsidDel="00000000" w:rsidP="00000000" w:rsidRDefault="00000000" w:rsidRPr="00000000" w14:paraId="00004225">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4226">
      <w:pPr>
        <w:rPr/>
      </w:pPr>
      <w:r w:rsidDel="00000000" w:rsidR="00000000" w:rsidRPr="00000000">
        <w:rPr>
          <w:rtl w:val="0"/>
        </w:rPr>
      </w:r>
    </w:p>
    <w:p w:rsidR="00000000" w:rsidDel="00000000" w:rsidP="00000000" w:rsidRDefault="00000000" w:rsidRPr="00000000" w14:paraId="00004227">
      <w:pPr>
        <w:rPr/>
      </w:pPr>
      <w:r w:rsidDel="00000000" w:rsidR="00000000" w:rsidRPr="00000000">
        <w:rPr>
          <w:rtl w:val="0"/>
        </w:rPr>
      </w:r>
    </w:p>
    <w:p w:rsidR="00000000" w:rsidDel="00000000" w:rsidP="00000000" w:rsidRDefault="00000000" w:rsidRPr="00000000" w14:paraId="00004228">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4229">
      <w:pPr>
        <w:rPr/>
      </w:pPr>
      <w:r w:rsidDel="00000000" w:rsidR="00000000" w:rsidRPr="00000000">
        <w:rPr>
          <w:rtl w:val="0"/>
        </w:rPr>
      </w:r>
    </w:p>
    <w:p w:rsidR="00000000" w:rsidDel="00000000" w:rsidP="00000000" w:rsidRDefault="00000000" w:rsidRPr="00000000" w14:paraId="0000422A">
      <w:pPr>
        <w:rPr/>
      </w:pPr>
      <w:r w:rsidDel="00000000" w:rsidR="00000000" w:rsidRPr="00000000">
        <w:rPr>
          <w:rtl w:val="0"/>
        </w:rPr>
      </w:r>
    </w:p>
    <w:p w:rsidR="00000000" w:rsidDel="00000000" w:rsidP="00000000" w:rsidRDefault="00000000" w:rsidRPr="00000000" w14:paraId="0000422B">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422C">
      <w:pPr>
        <w:rPr/>
      </w:pPr>
      <w:r w:rsidDel="00000000" w:rsidR="00000000" w:rsidRPr="00000000">
        <w:rPr>
          <w:rtl w:val="0"/>
        </w:rPr>
      </w:r>
    </w:p>
    <w:p w:rsidR="00000000" w:rsidDel="00000000" w:rsidP="00000000" w:rsidRDefault="00000000" w:rsidRPr="00000000" w14:paraId="0000422D">
      <w:pPr>
        <w:rPr/>
      </w:pPr>
      <w:r w:rsidDel="00000000" w:rsidR="00000000" w:rsidRPr="00000000">
        <w:rPr>
          <w:rtl w:val="0"/>
        </w:rPr>
      </w:r>
    </w:p>
    <w:p w:rsidR="00000000" w:rsidDel="00000000" w:rsidP="00000000" w:rsidRDefault="00000000" w:rsidRPr="00000000" w14:paraId="0000422E">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422F">
      <w:pPr>
        <w:rPr/>
      </w:pPr>
      <w:r w:rsidDel="00000000" w:rsidR="00000000" w:rsidRPr="00000000">
        <w:rPr>
          <w:rtl w:val="0"/>
        </w:rPr>
      </w:r>
    </w:p>
    <w:p w:rsidR="00000000" w:rsidDel="00000000" w:rsidP="00000000" w:rsidRDefault="00000000" w:rsidRPr="00000000" w14:paraId="00004230">
      <w:pPr>
        <w:rPr/>
      </w:pPr>
      <w:r w:rsidDel="00000000" w:rsidR="00000000" w:rsidRPr="00000000">
        <w:rPr>
          <w:rtl w:val="0"/>
        </w:rPr>
      </w:r>
    </w:p>
    <w:p w:rsidR="00000000" w:rsidDel="00000000" w:rsidP="00000000" w:rsidRDefault="00000000" w:rsidRPr="00000000" w14:paraId="00004231">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4232">
      <w:pPr>
        <w:rPr/>
      </w:pPr>
      <w:r w:rsidDel="00000000" w:rsidR="00000000" w:rsidRPr="00000000">
        <w:rPr>
          <w:rtl w:val="0"/>
        </w:rPr>
      </w:r>
    </w:p>
    <w:p w:rsidR="00000000" w:rsidDel="00000000" w:rsidP="00000000" w:rsidRDefault="00000000" w:rsidRPr="00000000" w14:paraId="00004233">
      <w:pPr>
        <w:rPr/>
      </w:pPr>
      <w:r w:rsidDel="00000000" w:rsidR="00000000" w:rsidRPr="00000000">
        <w:rPr>
          <w:rtl w:val="0"/>
        </w:rPr>
      </w:r>
    </w:p>
    <w:p w:rsidR="00000000" w:rsidDel="00000000" w:rsidP="00000000" w:rsidRDefault="00000000" w:rsidRPr="00000000" w14:paraId="00004234">
      <w:pPr>
        <w:rPr/>
      </w:pPr>
      <w:r w:rsidDel="00000000" w:rsidR="00000000" w:rsidRPr="00000000">
        <w:rPr>
          <w:rtl w:val="0"/>
        </w:rPr>
      </w:r>
    </w:p>
    <w:p w:rsidR="00000000" w:rsidDel="00000000" w:rsidP="00000000" w:rsidRDefault="00000000" w:rsidRPr="00000000" w14:paraId="00004235">
      <w:pPr>
        <w:rPr/>
      </w:pPr>
      <w:r w:rsidDel="00000000" w:rsidR="00000000" w:rsidRPr="00000000">
        <w:rPr>
          <w:rtl w:val="0"/>
        </w:rPr>
        <w:t xml:space="preserve">═══════════════════════════════════════════════════════════════════════════════</w:t>
      </w:r>
    </w:p>
    <w:p w:rsidR="00000000" w:rsidDel="00000000" w:rsidP="00000000" w:rsidRDefault="00000000" w:rsidRPr="00000000" w14:paraId="00004236">
      <w:pPr>
        <w:rPr/>
      </w:pPr>
      <w:r w:rsidDel="00000000" w:rsidR="00000000" w:rsidRPr="00000000">
        <w:rPr>
          <w:rtl w:val="0"/>
        </w:rPr>
      </w:r>
    </w:p>
    <w:p w:rsidR="00000000" w:rsidDel="00000000" w:rsidP="00000000" w:rsidRDefault="00000000" w:rsidRPr="00000000" w14:paraId="00004237">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4238">
      <w:pPr>
        <w:rPr/>
      </w:pPr>
      <w:r w:rsidDel="00000000" w:rsidR="00000000" w:rsidRPr="00000000">
        <w:rPr>
          <w:rtl w:val="0"/>
        </w:rPr>
        <w:t xml:space="preserve">       OF THE IMPERIAL RESPONSE OF 2020</w:t>
      </w:r>
    </w:p>
    <w:p w:rsidR="00000000" w:rsidDel="00000000" w:rsidP="00000000" w:rsidRDefault="00000000" w:rsidRPr="00000000" w14:paraId="00004239">
      <w:pPr>
        <w:rPr/>
      </w:pPr>
      <w:r w:rsidDel="00000000" w:rsidR="00000000" w:rsidRPr="00000000">
        <w:rPr>
          <w:rtl w:val="0"/>
        </w:rPr>
      </w:r>
    </w:p>
    <w:p w:rsidR="00000000" w:rsidDel="00000000" w:rsidP="00000000" w:rsidRDefault="00000000" w:rsidRPr="00000000" w14:paraId="0000423A">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423B">
      <w:pPr>
        <w:rPr/>
      </w:pPr>
      <w:r w:rsidDel="00000000" w:rsidR="00000000" w:rsidRPr="00000000">
        <w:rPr>
          <w:rtl w:val="0"/>
        </w:rPr>
      </w:r>
    </w:p>
    <w:p w:rsidR="00000000" w:rsidDel="00000000" w:rsidP="00000000" w:rsidRDefault="00000000" w:rsidRPr="00000000" w14:paraId="0000423C">
      <w:pPr>
        <w:rPr/>
      </w:pPr>
      <w:r w:rsidDel="00000000" w:rsidR="00000000" w:rsidRPr="00000000">
        <w:rPr>
          <w:rtl w:val="0"/>
        </w:rPr>
      </w:r>
    </w:p>
    <w:p w:rsidR="00000000" w:rsidDel="00000000" w:rsidP="00000000" w:rsidRDefault="00000000" w:rsidRPr="00000000" w14:paraId="0000423D">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423E">
      <w:pPr>
        <w:rPr/>
      </w:pPr>
      <w:r w:rsidDel="00000000" w:rsidR="00000000" w:rsidRPr="00000000">
        <w:rPr>
          <w:rtl w:val="0"/>
        </w:rPr>
      </w:r>
    </w:p>
    <w:p w:rsidR="00000000" w:rsidDel="00000000" w:rsidP="00000000" w:rsidRDefault="00000000" w:rsidRPr="00000000" w14:paraId="0000423F">
      <w:pPr>
        <w:rPr/>
      </w:pPr>
      <w:r w:rsidDel="00000000" w:rsidR="00000000" w:rsidRPr="00000000">
        <w:rPr>
          <w:rtl w:val="0"/>
        </w:rPr>
      </w:r>
    </w:p>
    <w:p w:rsidR="00000000" w:rsidDel="00000000" w:rsidP="00000000" w:rsidRDefault="00000000" w:rsidRPr="00000000" w14:paraId="00004240">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4241">
      <w:pPr>
        <w:rPr/>
      </w:pPr>
      <w:r w:rsidDel="00000000" w:rsidR="00000000" w:rsidRPr="00000000">
        <w:rPr>
          <w:rtl w:val="0"/>
        </w:rPr>
      </w:r>
    </w:p>
    <w:p w:rsidR="00000000" w:rsidDel="00000000" w:rsidP="00000000" w:rsidRDefault="00000000" w:rsidRPr="00000000" w14:paraId="00004242">
      <w:pPr>
        <w:rPr/>
      </w:pPr>
      <w:r w:rsidDel="00000000" w:rsidR="00000000" w:rsidRPr="00000000">
        <w:rPr>
          <w:rtl w:val="0"/>
        </w:rPr>
      </w:r>
    </w:p>
    <w:p w:rsidR="00000000" w:rsidDel="00000000" w:rsidP="00000000" w:rsidRDefault="00000000" w:rsidRPr="00000000" w14:paraId="00004243">
      <w:pPr>
        <w:rPr/>
      </w:pPr>
      <w:r w:rsidDel="00000000" w:rsidR="00000000" w:rsidRPr="00000000">
        <w:rPr>
          <w:rtl w:val="0"/>
        </w:rPr>
        <w:t xml:space="preserve">29. The Imperial Crown stated:</w:t>
      </w:r>
    </w:p>
    <w:p w:rsidR="00000000" w:rsidDel="00000000" w:rsidP="00000000" w:rsidRDefault="00000000" w:rsidRPr="00000000" w14:paraId="00004244">
      <w:pPr>
        <w:rPr/>
      </w:pPr>
      <w:r w:rsidDel="00000000" w:rsidR="00000000" w:rsidRPr="00000000">
        <w:rPr>
          <w:rtl w:val="0"/>
        </w:rPr>
      </w:r>
    </w:p>
    <w:p w:rsidR="00000000" w:rsidDel="00000000" w:rsidP="00000000" w:rsidRDefault="00000000" w:rsidRPr="00000000" w14:paraId="00004245">
      <w:pPr>
        <w:rPr/>
      </w:pPr>
      <w:r w:rsidDel="00000000" w:rsidR="00000000" w:rsidRPr="00000000">
        <w:rPr>
          <w:rtl w:val="0"/>
        </w:rPr>
        <w:t xml:space="preserve">"If there is any further assistance that we can provide</w:t>
      </w:r>
    </w:p>
    <w:p w:rsidR="00000000" w:rsidDel="00000000" w:rsidP="00000000" w:rsidRDefault="00000000" w:rsidRPr="00000000" w14:paraId="00004246">
      <w:pPr>
        <w:rPr/>
      </w:pPr>
      <w:r w:rsidDel="00000000" w:rsidR="00000000" w:rsidRPr="00000000">
        <w:rPr>
          <w:rtl w:val="0"/>
        </w:rPr>
        <w:t xml:space="preserve">please let us know and we will gladly do so."</w:t>
      </w:r>
    </w:p>
    <w:p w:rsidR="00000000" w:rsidDel="00000000" w:rsidP="00000000" w:rsidRDefault="00000000" w:rsidRPr="00000000" w14:paraId="00004247">
      <w:pPr>
        <w:rPr/>
      </w:pPr>
      <w:r w:rsidDel="00000000" w:rsidR="00000000" w:rsidRPr="00000000">
        <w:rPr>
          <w:rtl w:val="0"/>
        </w:rPr>
      </w:r>
    </w:p>
    <w:p w:rsidR="00000000" w:rsidDel="00000000" w:rsidP="00000000" w:rsidRDefault="00000000" w:rsidRPr="00000000" w14:paraId="00004248">
      <w:pPr>
        <w:rPr/>
      </w:pPr>
      <w:r w:rsidDel="00000000" w:rsidR="00000000" w:rsidRPr="00000000">
        <w:rPr>
          <w:rtl w:val="0"/>
        </w:rPr>
      </w:r>
    </w:p>
    <w:p w:rsidR="00000000" w:rsidDel="00000000" w:rsidP="00000000" w:rsidRDefault="00000000" w:rsidRPr="00000000" w14:paraId="00004249">
      <w:pPr>
        <w:rPr/>
      </w:pPr>
      <w:r w:rsidDel="00000000" w:rsidR="00000000" w:rsidRPr="00000000">
        <w:rPr>
          <w:rtl w:val="0"/>
        </w:rPr>
        <w:t xml:space="preserve">30. The Imperial Crown further declared:</w:t>
      </w:r>
    </w:p>
    <w:p w:rsidR="00000000" w:rsidDel="00000000" w:rsidP="00000000" w:rsidRDefault="00000000" w:rsidRPr="00000000" w14:paraId="0000424A">
      <w:pPr>
        <w:rPr/>
      </w:pPr>
      <w:r w:rsidDel="00000000" w:rsidR="00000000" w:rsidRPr="00000000">
        <w:rPr>
          <w:rtl w:val="0"/>
        </w:rPr>
      </w:r>
    </w:p>
    <w:p w:rsidR="00000000" w:rsidDel="00000000" w:rsidP="00000000" w:rsidRDefault="00000000" w:rsidRPr="00000000" w14:paraId="0000424B">
      <w:pPr>
        <w:rPr/>
      </w:pPr>
      <w:r w:rsidDel="00000000" w:rsidR="00000000" w:rsidRPr="00000000">
        <w:rPr>
          <w:rtl w:val="0"/>
        </w:rPr>
        <w:t xml:space="preserve">"The Issue of Tibetan sovereignty is close to our hearts."</w:t>
      </w:r>
    </w:p>
    <w:p w:rsidR="00000000" w:rsidDel="00000000" w:rsidP="00000000" w:rsidRDefault="00000000" w:rsidRPr="00000000" w14:paraId="0000424C">
      <w:pPr>
        <w:rPr/>
      </w:pPr>
      <w:r w:rsidDel="00000000" w:rsidR="00000000" w:rsidRPr="00000000">
        <w:rPr>
          <w:rtl w:val="0"/>
        </w:rPr>
      </w:r>
    </w:p>
    <w:p w:rsidR="00000000" w:rsidDel="00000000" w:rsidP="00000000" w:rsidRDefault="00000000" w:rsidRPr="00000000" w14:paraId="0000424D">
      <w:pPr>
        <w:rPr/>
      </w:pPr>
      <w:r w:rsidDel="00000000" w:rsidR="00000000" w:rsidRPr="00000000">
        <w:rPr>
          <w:rtl w:val="0"/>
        </w:rPr>
      </w:r>
    </w:p>
    <w:p w:rsidR="00000000" w:rsidDel="00000000" w:rsidP="00000000" w:rsidRDefault="00000000" w:rsidRPr="00000000" w14:paraId="0000424E">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424F">
      <w:pPr>
        <w:rPr/>
      </w:pPr>
      <w:r w:rsidDel="00000000" w:rsidR="00000000" w:rsidRPr="00000000">
        <w:rPr>
          <w:rtl w:val="0"/>
        </w:rPr>
      </w:r>
    </w:p>
    <w:p w:rsidR="00000000" w:rsidDel="00000000" w:rsidP="00000000" w:rsidRDefault="00000000" w:rsidRPr="00000000" w14:paraId="00004250">
      <w:pPr>
        <w:rPr/>
      </w:pPr>
      <w:r w:rsidDel="00000000" w:rsidR="00000000" w:rsidRPr="00000000">
        <w:rPr>
          <w:rtl w:val="0"/>
        </w:rPr>
      </w:r>
    </w:p>
    <w:p w:rsidR="00000000" w:rsidDel="00000000" w:rsidP="00000000" w:rsidRDefault="00000000" w:rsidRPr="00000000" w14:paraId="00004251">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4252">
      <w:pPr>
        <w:rPr/>
      </w:pPr>
      <w:r w:rsidDel="00000000" w:rsidR="00000000" w:rsidRPr="00000000">
        <w:rPr>
          <w:rtl w:val="0"/>
        </w:rPr>
      </w:r>
    </w:p>
    <w:p w:rsidR="00000000" w:rsidDel="00000000" w:rsidP="00000000" w:rsidRDefault="00000000" w:rsidRPr="00000000" w14:paraId="00004253">
      <w:pPr>
        <w:rPr/>
      </w:pPr>
      <w:r w:rsidDel="00000000" w:rsidR="00000000" w:rsidRPr="00000000">
        <w:rPr>
          <w:rtl w:val="0"/>
        </w:rPr>
      </w:r>
    </w:p>
    <w:p w:rsidR="00000000" w:rsidDel="00000000" w:rsidP="00000000" w:rsidRDefault="00000000" w:rsidRPr="00000000" w14:paraId="00004254">
      <w:pPr>
        <w:rPr/>
      </w:pPr>
      <w:r w:rsidDel="00000000" w:rsidR="00000000" w:rsidRPr="00000000">
        <w:rPr>
          <w:rtl w:val="0"/>
        </w:rPr>
      </w:r>
    </w:p>
    <w:p w:rsidR="00000000" w:rsidDel="00000000" w:rsidP="00000000" w:rsidRDefault="00000000" w:rsidRPr="00000000" w14:paraId="00004255">
      <w:pPr>
        <w:rPr/>
      </w:pPr>
      <w:r w:rsidDel="00000000" w:rsidR="00000000" w:rsidRPr="00000000">
        <w:rPr>
          <w:rtl w:val="0"/>
        </w:rPr>
        <w:t xml:space="preserve">═══════════════════════════════════════════════════════════════════════════════</w:t>
      </w:r>
    </w:p>
    <w:p w:rsidR="00000000" w:rsidDel="00000000" w:rsidP="00000000" w:rsidRDefault="00000000" w:rsidRPr="00000000" w14:paraId="00004256">
      <w:pPr>
        <w:rPr/>
      </w:pPr>
      <w:r w:rsidDel="00000000" w:rsidR="00000000" w:rsidRPr="00000000">
        <w:rPr>
          <w:rtl w:val="0"/>
        </w:rPr>
      </w:r>
    </w:p>
    <w:p w:rsidR="00000000" w:rsidDel="00000000" w:rsidP="00000000" w:rsidRDefault="00000000" w:rsidRPr="00000000" w14:paraId="00004257">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4258">
      <w:pPr>
        <w:rPr/>
      </w:pPr>
      <w:r w:rsidDel="00000000" w:rsidR="00000000" w:rsidRPr="00000000">
        <w:rPr>
          <w:rtl w:val="0"/>
        </w:rPr>
        <w:t xml:space="preserve">        OF THE CONTINUING IMPERIAL COMMITMENT</w:t>
      </w:r>
    </w:p>
    <w:p w:rsidR="00000000" w:rsidDel="00000000" w:rsidP="00000000" w:rsidRDefault="00000000" w:rsidRPr="00000000" w14:paraId="00004259">
      <w:pPr>
        <w:rPr/>
      </w:pPr>
      <w:r w:rsidDel="00000000" w:rsidR="00000000" w:rsidRPr="00000000">
        <w:rPr>
          <w:rtl w:val="0"/>
        </w:rPr>
      </w:r>
    </w:p>
    <w:p w:rsidR="00000000" w:rsidDel="00000000" w:rsidP="00000000" w:rsidRDefault="00000000" w:rsidRPr="00000000" w14:paraId="0000425A">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425B">
      <w:pPr>
        <w:rPr/>
      </w:pPr>
      <w:r w:rsidDel="00000000" w:rsidR="00000000" w:rsidRPr="00000000">
        <w:rPr>
          <w:rtl w:val="0"/>
        </w:rPr>
      </w:r>
    </w:p>
    <w:p w:rsidR="00000000" w:rsidDel="00000000" w:rsidP="00000000" w:rsidRDefault="00000000" w:rsidRPr="00000000" w14:paraId="0000425C">
      <w:pPr>
        <w:rPr/>
      </w:pPr>
      <w:r w:rsidDel="00000000" w:rsidR="00000000" w:rsidRPr="00000000">
        <w:rPr>
          <w:rtl w:val="0"/>
        </w:rPr>
      </w:r>
    </w:p>
    <w:p w:rsidR="00000000" w:rsidDel="00000000" w:rsidP="00000000" w:rsidRDefault="00000000" w:rsidRPr="00000000" w14:paraId="0000425D">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425E">
      <w:pPr>
        <w:rPr/>
      </w:pPr>
      <w:r w:rsidDel="00000000" w:rsidR="00000000" w:rsidRPr="00000000">
        <w:rPr>
          <w:rtl w:val="0"/>
        </w:rPr>
      </w:r>
    </w:p>
    <w:p w:rsidR="00000000" w:rsidDel="00000000" w:rsidP="00000000" w:rsidRDefault="00000000" w:rsidRPr="00000000" w14:paraId="0000425F">
      <w:pPr>
        <w:rPr/>
      </w:pPr>
      <w:r w:rsidDel="00000000" w:rsidR="00000000" w:rsidRPr="00000000">
        <w:rPr>
          <w:rtl w:val="0"/>
        </w:rPr>
      </w:r>
    </w:p>
    <w:p w:rsidR="00000000" w:rsidDel="00000000" w:rsidP="00000000" w:rsidRDefault="00000000" w:rsidRPr="00000000" w14:paraId="00004260">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4261">
      <w:pPr>
        <w:rPr/>
      </w:pPr>
      <w:r w:rsidDel="00000000" w:rsidR="00000000" w:rsidRPr="00000000">
        <w:rPr>
          <w:rtl w:val="0"/>
        </w:rPr>
      </w:r>
    </w:p>
    <w:p w:rsidR="00000000" w:rsidDel="00000000" w:rsidP="00000000" w:rsidRDefault="00000000" w:rsidRPr="00000000" w14:paraId="00004262">
      <w:pPr>
        <w:rPr/>
      </w:pPr>
      <w:r w:rsidDel="00000000" w:rsidR="00000000" w:rsidRPr="00000000">
        <w:rPr>
          <w:rtl w:val="0"/>
        </w:rPr>
      </w:r>
    </w:p>
    <w:p w:rsidR="00000000" w:rsidDel="00000000" w:rsidP="00000000" w:rsidRDefault="00000000" w:rsidRPr="00000000" w14:paraId="00004263">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4264">
      <w:pPr>
        <w:rPr/>
      </w:pPr>
      <w:r w:rsidDel="00000000" w:rsidR="00000000" w:rsidRPr="00000000">
        <w:rPr>
          <w:rtl w:val="0"/>
        </w:rPr>
      </w:r>
    </w:p>
    <w:p w:rsidR="00000000" w:rsidDel="00000000" w:rsidP="00000000" w:rsidRDefault="00000000" w:rsidRPr="00000000" w14:paraId="00004265">
      <w:pPr>
        <w:rPr/>
      </w:pPr>
      <w:r w:rsidDel="00000000" w:rsidR="00000000" w:rsidRPr="00000000">
        <w:rPr>
          <w:rtl w:val="0"/>
        </w:rPr>
      </w:r>
    </w:p>
    <w:p w:rsidR="00000000" w:rsidDel="00000000" w:rsidP="00000000" w:rsidRDefault="00000000" w:rsidRPr="00000000" w14:paraId="00004266">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4267">
      <w:pPr>
        <w:rPr/>
      </w:pPr>
      <w:r w:rsidDel="00000000" w:rsidR="00000000" w:rsidRPr="00000000">
        <w:rPr>
          <w:rtl w:val="0"/>
        </w:rPr>
      </w:r>
    </w:p>
    <w:p w:rsidR="00000000" w:rsidDel="00000000" w:rsidP="00000000" w:rsidRDefault="00000000" w:rsidRPr="00000000" w14:paraId="00004268">
      <w:pPr>
        <w:rPr/>
      </w:pPr>
      <w:r w:rsidDel="00000000" w:rsidR="00000000" w:rsidRPr="00000000">
        <w:rPr>
          <w:rtl w:val="0"/>
        </w:rPr>
      </w:r>
    </w:p>
    <w:p w:rsidR="00000000" w:rsidDel="00000000" w:rsidP="00000000" w:rsidRDefault="00000000" w:rsidRPr="00000000" w14:paraId="00004269">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426A">
      <w:pPr>
        <w:rPr/>
      </w:pPr>
      <w:r w:rsidDel="00000000" w:rsidR="00000000" w:rsidRPr="00000000">
        <w:rPr>
          <w:rtl w:val="0"/>
        </w:rPr>
      </w:r>
    </w:p>
    <w:p w:rsidR="00000000" w:rsidDel="00000000" w:rsidP="00000000" w:rsidRDefault="00000000" w:rsidRPr="00000000" w14:paraId="0000426B">
      <w:pPr>
        <w:rPr/>
      </w:pPr>
      <w:r w:rsidDel="00000000" w:rsidR="00000000" w:rsidRPr="00000000">
        <w:rPr>
          <w:rtl w:val="0"/>
        </w:rPr>
      </w:r>
    </w:p>
    <w:p w:rsidR="00000000" w:rsidDel="00000000" w:rsidP="00000000" w:rsidRDefault="00000000" w:rsidRPr="00000000" w14:paraId="0000426C">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426D">
      <w:pPr>
        <w:rPr/>
      </w:pPr>
      <w:r w:rsidDel="00000000" w:rsidR="00000000" w:rsidRPr="00000000">
        <w:rPr>
          <w:rtl w:val="0"/>
        </w:rPr>
      </w:r>
    </w:p>
    <w:p w:rsidR="00000000" w:rsidDel="00000000" w:rsidP="00000000" w:rsidRDefault="00000000" w:rsidRPr="00000000" w14:paraId="0000426E">
      <w:pPr>
        <w:rPr/>
      </w:pPr>
      <w:r w:rsidDel="00000000" w:rsidR="00000000" w:rsidRPr="00000000">
        <w:rPr>
          <w:rtl w:val="0"/>
        </w:rPr>
      </w:r>
    </w:p>
    <w:p w:rsidR="00000000" w:rsidDel="00000000" w:rsidP="00000000" w:rsidRDefault="00000000" w:rsidRPr="00000000" w14:paraId="0000426F">
      <w:pPr>
        <w:rPr/>
      </w:pPr>
      <w:r w:rsidDel="00000000" w:rsidR="00000000" w:rsidRPr="00000000">
        <w:rPr>
          <w:rtl w:val="0"/>
        </w:rPr>
      </w:r>
    </w:p>
    <w:p w:rsidR="00000000" w:rsidDel="00000000" w:rsidP="00000000" w:rsidRDefault="00000000" w:rsidRPr="00000000" w14:paraId="00004270">
      <w:pPr>
        <w:rPr/>
      </w:pPr>
      <w:r w:rsidDel="00000000" w:rsidR="00000000" w:rsidRPr="00000000">
        <w:rPr>
          <w:rtl w:val="0"/>
        </w:rPr>
        <w:t xml:space="preserve">═══════════════════════════════════════════════════════════════════════════════</w:t>
      </w:r>
    </w:p>
    <w:p w:rsidR="00000000" w:rsidDel="00000000" w:rsidP="00000000" w:rsidRDefault="00000000" w:rsidRPr="00000000" w14:paraId="00004271">
      <w:pPr>
        <w:rPr/>
      </w:pPr>
      <w:r w:rsidDel="00000000" w:rsidR="00000000" w:rsidRPr="00000000">
        <w:rPr>
          <w:rtl w:val="0"/>
        </w:rPr>
      </w:r>
    </w:p>
    <w:p w:rsidR="00000000" w:rsidDel="00000000" w:rsidP="00000000" w:rsidRDefault="00000000" w:rsidRPr="00000000" w14:paraId="00004272">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4273">
      <w:pPr>
        <w:rPr/>
      </w:pPr>
      <w:r w:rsidDel="00000000" w:rsidR="00000000" w:rsidRPr="00000000">
        <w:rPr>
          <w:rtl w:val="0"/>
        </w:rPr>
        <w:t xml:space="preserve">           OF THE HISTORICAL ARCHIVE</w:t>
      </w:r>
    </w:p>
    <w:p w:rsidR="00000000" w:rsidDel="00000000" w:rsidP="00000000" w:rsidRDefault="00000000" w:rsidRPr="00000000" w14:paraId="00004274">
      <w:pPr>
        <w:rPr/>
      </w:pPr>
      <w:r w:rsidDel="00000000" w:rsidR="00000000" w:rsidRPr="00000000">
        <w:rPr>
          <w:rtl w:val="0"/>
        </w:rPr>
      </w:r>
    </w:p>
    <w:p w:rsidR="00000000" w:rsidDel="00000000" w:rsidP="00000000" w:rsidRDefault="00000000" w:rsidRPr="00000000" w14:paraId="00004275">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4276">
      <w:pPr>
        <w:rPr/>
      </w:pPr>
      <w:r w:rsidDel="00000000" w:rsidR="00000000" w:rsidRPr="00000000">
        <w:rPr>
          <w:rtl w:val="0"/>
        </w:rPr>
      </w:r>
    </w:p>
    <w:p w:rsidR="00000000" w:rsidDel="00000000" w:rsidP="00000000" w:rsidRDefault="00000000" w:rsidRPr="00000000" w14:paraId="00004277">
      <w:pPr>
        <w:rPr/>
      </w:pPr>
      <w:r w:rsidDel="00000000" w:rsidR="00000000" w:rsidRPr="00000000">
        <w:rPr>
          <w:rtl w:val="0"/>
        </w:rPr>
      </w:r>
    </w:p>
    <w:p w:rsidR="00000000" w:rsidDel="00000000" w:rsidP="00000000" w:rsidRDefault="00000000" w:rsidRPr="00000000" w14:paraId="00004278">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4279">
      <w:pPr>
        <w:rPr/>
      </w:pPr>
      <w:r w:rsidDel="00000000" w:rsidR="00000000" w:rsidRPr="00000000">
        <w:rPr>
          <w:rtl w:val="0"/>
        </w:rPr>
      </w:r>
    </w:p>
    <w:p w:rsidR="00000000" w:rsidDel="00000000" w:rsidP="00000000" w:rsidRDefault="00000000" w:rsidRPr="00000000" w14:paraId="0000427A">
      <w:pPr>
        <w:rPr/>
      </w:pPr>
      <w:r w:rsidDel="00000000" w:rsidR="00000000" w:rsidRPr="00000000">
        <w:rPr>
          <w:rtl w:val="0"/>
        </w:rPr>
      </w:r>
    </w:p>
    <w:p w:rsidR="00000000" w:rsidDel="00000000" w:rsidP="00000000" w:rsidRDefault="00000000" w:rsidRPr="00000000" w14:paraId="0000427B">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427C">
      <w:pPr>
        <w:rPr/>
      </w:pPr>
      <w:r w:rsidDel="00000000" w:rsidR="00000000" w:rsidRPr="00000000">
        <w:rPr>
          <w:rtl w:val="0"/>
        </w:rPr>
      </w:r>
    </w:p>
    <w:p w:rsidR="00000000" w:rsidDel="00000000" w:rsidP="00000000" w:rsidRDefault="00000000" w:rsidRPr="00000000" w14:paraId="0000427D">
      <w:pPr>
        <w:rPr/>
      </w:pPr>
      <w:r w:rsidDel="00000000" w:rsidR="00000000" w:rsidRPr="00000000">
        <w:rPr>
          <w:rtl w:val="0"/>
        </w:rPr>
      </w:r>
    </w:p>
    <w:p w:rsidR="00000000" w:rsidDel="00000000" w:rsidP="00000000" w:rsidRDefault="00000000" w:rsidRPr="00000000" w14:paraId="0000427E">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427F">
      <w:pPr>
        <w:rPr/>
      </w:pPr>
      <w:r w:rsidDel="00000000" w:rsidR="00000000" w:rsidRPr="00000000">
        <w:rPr>
          <w:rtl w:val="0"/>
        </w:rPr>
      </w:r>
    </w:p>
    <w:p w:rsidR="00000000" w:rsidDel="00000000" w:rsidP="00000000" w:rsidRDefault="00000000" w:rsidRPr="00000000" w14:paraId="00004280">
      <w:pPr>
        <w:rPr/>
      </w:pPr>
      <w:r w:rsidDel="00000000" w:rsidR="00000000" w:rsidRPr="00000000">
        <w:rPr>
          <w:rtl w:val="0"/>
        </w:rPr>
      </w:r>
    </w:p>
    <w:p w:rsidR="00000000" w:rsidDel="00000000" w:rsidP="00000000" w:rsidRDefault="00000000" w:rsidRPr="00000000" w14:paraId="00004281">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4282">
      <w:pPr>
        <w:rPr/>
      </w:pPr>
      <w:r w:rsidDel="00000000" w:rsidR="00000000" w:rsidRPr="00000000">
        <w:rPr>
          <w:rtl w:val="0"/>
        </w:rPr>
      </w:r>
    </w:p>
    <w:p w:rsidR="00000000" w:rsidDel="00000000" w:rsidP="00000000" w:rsidRDefault="00000000" w:rsidRPr="00000000" w14:paraId="00004283">
      <w:pPr>
        <w:rPr/>
      </w:pPr>
      <w:r w:rsidDel="00000000" w:rsidR="00000000" w:rsidRPr="00000000">
        <w:rPr>
          <w:rtl w:val="0"/>
        </w:rPr>
      </w:r>
    </w:p>
    <w:p w:rsidR="00000000" w:rsidDel="00000000" w:rsidP="00000000" w:rsidRDefault="00000000" w:rsidRPr="00000000" w14:paraId="00004284">
      <w:pPr>
        <w:rPr/>
      </w:pPr>
      <w:r w:rsidDel="00000000" w:rsidR="00000000" w:rsidRPr="00000000">
        <w:rPr>
          <w:rtl w:val="0"/>
        </w:rPr>
      </w:r>
    </w:p>
    <w:p w:rsidR="00000000" w:rsidDel="00000000" w:rsidP="00000000" w:rsidRDefault="00000000" w:rsidRPr="00000000" w14:paraId="00004285">
      <w:pPr>
        <w:rPr/>
      </w:pPr>
      <w:r w:rsidDel="00000000" w:rsidR="00000000" w:rsidRPr="00000000">
        <w:rPr>
          <w:rtl w:val="0"/>
        </w:rPr>
        <w:t xml:space="preserve">═══════════════════════════════════════════════════════════════════════════════</w:t>
      </w:r>
    </w:p>
    <w:p w:rsidR="00000000" w:rsidDel="00000000" w:rsidP="00000000" w:rsidRDefault="00000000" w:rsidRPr="00000000" w14:paraId="00004286">
      <w:pPr>
        <w:rPr/>
      </w:pPr>
      <w:r w:rsidDel="00000000" w:rsidR="00000000" w:rsidRPr="00000000">
        <w:rPr>
          <w:rtl w:val="0"/>
        </w:rPr>
      </w:r>
    </w:p>
    <w:p w:rsidR="00000000" w:rsidDel="00000000" w:rsidP="00000000" w:rsidRDefault="00000000" w:rsidRPr="00000000" w14:paraId="00004287">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4288">
      <w:pPr>
        <w:rPr/>
      </w:pPr>
      <w:r w:rsidDel="00000000" w:rsidR="00000000" w:rsidRPr="00000000">
        <w:rPr>
          <w:rtl w:val="0"/>
        </w:rPr>
        <w:t xml:space="preserve">         OF THE WORD AND MEMORY OF THE CROWN</w:t>
      </w:r>
    </w:p>
    <w:p w:rsidR="00000000" w:rsidDel="00000000" w:rsidP="00000000" w:rsidRDefault="00000000" w:rsidRPr="00000000" w14:paraId="00004289">
      <w:pPr>
        <w:rPr/>
      </w:pPr>
      <w:r w:rsidDel="00000000" w:rsidR="00000000" w:rsidRPr="00000000">
        <w:rPr>
          <w:rtl w:val="0"/>
        </w:rPr>
      </w:r>
    </w:p>
    <w:p w:rsidR="00000000" w:rsidDel="00000000" w:rsidP="00000000" w:rsidRDefault="00000000" w:rsidRPr="00000000" w14:paraId="0000428A">
      <w:pPr>
        <w:rPr/>
      </w:pPr>
      <w:r w:rsidDel="00000000" w:rsidR="00000000" w:rsidRPr="00000000">
        <w:rPr>
          <w:rtl w:val="0"/>
        </w:rPr>
        <w:t xml:space="preserve">45. Let it be known throughout the Realm:</w:t>
      </w:r>
    </w:p>
    <w:p w:rsidR="00000000" w:rsidDel="00000000" w:rsidP="00000000" w:rsidRDefault="00000000" w:rsidRPr="00000000" w14:paraId="0000428B">
      <w:pPr>
        <w:rPr/>
      </w:pPr>
      <w:r w:rsidDel="00000000" w:rsidR="00000000" w:rsidRPr="00000000">
        <w:rPr>
          <w:rtl w:val="0"/>
        </w:rPr>
      </w:r>
    </w:p>
    <w:p w:rsidR="00000000" w:rsidDel="00000000" w:rsidP="00000000" w:rsidRDefault="00000000" w:rsidRPr="00000000" w14:paraId="0000428C">
      <w:pPr>
        <w:rPr/>
      </w:pPr>
      <w:r w:rsidDel="00000000" w:rsidR="00000000" w:rsidRPr="00000000">
        <w:rPr>
          <w:rtl w:val="0"/>
        </w:rPr>
      </w:r>
    </w:p>
    <w:p w:rsidR="00000000" w:rsidDel="00000000" w:rsidP="00000000" w:rsidRDefault="00000000" w:rsidRPr="00000000" w14:paraId="0000428D">
      <w:pPr>
        <w:rPr/>
      </w:pPr>
      <w:r w:rsidDel="00000000" w:rsidR="00000000" w:rsidRPr="00000000">
        <w:rPr>
          <w:rtl w:val="0"/>
        </w:rPr>
      </w:r>
    </w:p>
    <w:p w:rsidR="00000000" w:rsidDel="00000000" w:rsidP="00000000" w:rsidRDefault="00000000" w:rsidRPr="00000000" w14:paraId="0000428E">
      <w:pPr>
        <w:rPr/>
      </w:pPr>
      <w:r w:rsidDel="00000000" w:rsidR="00000000" w:rsidRPr="00000000">
        <w:rPr>
          <w:rtl w:val="0"/>
        </w:rPr>
        <w:t xml:space="preserve">The Confederated Empire does not forget acts of kindness.</w:t>
      </w:r>
    </w:p>
    <w:p w:rsidR="00000000" w:rsidDel="00000000" w:rsidP="00000000" w:rsidRDefault="00000000" w:rsidRPr="00000000" w14:paraId="0000428F">
      <w:pPr>
        <w:rPr/>
      </w:pPr>
      <w:r w:rsidDel="00000000" w:rsidR="00000000" w:rsidRPr="00000000">
        <w:rPr>
          <w:rtl w:val="0"/>
        </w:rPr>
      </w:r>
    </w:p>
    <w:p w:rsidR="00000000" w:rsidDel="00000000" w:rsidP="00000000" w:rsidRDefault="00000000" w:rsidRPr="00000000" w14:paraId="00004290">
      <w:pPr>
        <w:rPr/>
      </w:pPr>
      <w:r w:rsidDel="00000000" w:rsidR="00000000" w:rsidRPr="00000000">
        <w:rPr>
          <w:rtl w:val="0"/>
        </w:rPr>
        <w:t xml:space="preserve">The Confederated Empire remembers its friends.</w:t>
      </w:r>
    </w:p>
    <w:p w:rsidR="00000000" w:rsidDel="00000000" w:rsidP="00000000" w:rsidRDefault="00000000" w:rsidRPr="00000000" w14:paraId="00004291">
      <w:pPr>
        <w:rPr/>
      </w:pPr>
      <w:r w:rsidDel="00000000" w:rsidR="00000000" w:rsidRPr="00000000">
        <w:rPr>
          <w:rtl w:val="0"/>
        </w:rPr>
      </w:r>
    </w:p>
    <w:p w:rsidR="00000000" w:rsidDel="00000000" w:rsidP="00000000" w:rsidRDefault="00000000" w:rsidRPr="00000000" w14:paraId="00004292">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4293">
      <w:pPr>
        <w:rPr/>
      </w:pPr>
      <w:r w:rsidDel="00000000" w:rsidR="00000000" w:rsidRPr="00000000">
        <w:rPr>
          <w:rtl w:val="0"/>
        </w:rPr>
      </w:r>
    </w:p>
    <w:p w:rsidR="00000000" w:rsidDel="00000000" w:rsidP="00000000" w:rsidRDefault="00000000" w:rsidRPr="00000000" w14:paraId="00004294">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4295">
      <w:pPr>
        <w:rPr/>
      </w:pPr>
      <w:r w:rsidDel="00000000" w:rsidR="00000000" w:rsidRPr="00000000">
        <w:rPr>
          <w:rtl w:val="0"/>
        </w:rPr>
      </w:r>
    </w:p>
    <w:p w:rsidR="00000000" w:rsidDel="00000000" w:rsidP="00000000" w:rsidRDefault="00000000" w:rsidRPr="00000000" w14:paraId="00004296">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4297">
      <w:pPr>
        <w:rPr/>
      </w:pPr>
      <w:r w:rsidDel="00000000" w:rsidR="00000000" w:rsidRPr="00000000">
        <w:rPr>
          <w:rtl w:val="0"/>
        </w:rPr>
      </w:r>
    </w:p>
    <w:p w:rsidR="00000000" w:rsidDel="00000000" w:rsidP="00000000" w:rsidRDefault="00000000" w:rsidRPr="00000000" w14:paraId="00004298">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4299">
      <w:pPr>
        <w:rPr/>
      </w:pPr>
      <w:r w:rsidDel="00000000" w:rsidR="00000000" w:rsidRPr="00000000">
        <w:rPr>
          <w:rtl w:val="0"/>
        </w:rPr>
      </w:r>
    </w:p>
    <w:p w:rsidR="00000000" w:rsidDel="00000000" w:rsidP="00000000" w:rsidRDefault="00000000" w:rsidRPr="00000000" w14:paraId="0000429A">
      <w:pPr>
        <w:rPr/>
      </w:pPr>
      <w:r w:rsidDel="00000000" w:rsidR="00000000" w:rsidRPr="00000000">
        <w:rPr>
          <w:rtl w:val="0"/>
        </w:rPr>
      </w:r>
    </w:p>
    <w:p w:rsidR="00000000" w:rsidDel="00000000" w:rsidP="00000000" w:rsidRDefault="00000000" w:rsidRPr="00000000" w14:paraId="0000429B">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429C">
      <w:pPr>
        <w:rPr/>
      </w:pPr>
      <w:r w:rsidDel="00000000" w:rsidR="00000000" w:rsidRPr="00000000">
        <w:rPr>
          <w:rtl w:val="0"/>
        </w:rPr>
      </w:r>
    </w:p>
    <w:p w:rsidR="00000000" w:rsidDel="00000000" w:rsidP="00000000" w:rsidRDefault="00000000" w:rsidRPr="00000000" w14:paraId="0000429D">
      <w:pPr>
        <w:rPr/>
      </w:pPr>
      <w:r w:rsidDel="00000000" w:rsidR="00000000" w:rsidRPr="00000000">
        <w:rPr>
          <w:rtl w:val="0"/>
        </w:rPr>
      </w:r>
    </w:p>
    <w:p w:rsidR="00000000" w:rsidDel="00000000" w:rsidP="00000000" w:rsidRDefault="00000000" w:rsidRPr="00000000" w14:paraId="0000429E">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429F">
      <w:pPr>
        <w:rPr/>
      </w:pPr>
      <w:r w:rsidDel="00000000" w:rsidR="00000000" w:rsidRPr="00000000">
        <w:rPr>
          <w:rtl w:val="0"/>
        </w:rPr>
      </w:r>
    </w:p>
    <w:p w:rsidR="00000000" w:rsidDel="00000000" w:rsidP="00000000" w:rsidRDefault="00000000" w:rsidRPr="00000000" w14:paraId="000042A0">
      <w:pPr>
        <w:rPr/>
      </w:pPr>
      <w:r w:rsidDel="00000000" w:rsidR="00000000" w:rsidRPr="00000000">
        <w:rPr>
          <w:rtl w:val="0"/>
        </w:rPr>
      </w:r>
    </w:p>
    <w:p w:rsidR="00000000" w:rsidDel="00000000" w:rsidP="00000000" w:rsidRDefault="00000000" w:rsidRPr="00000000" w14:paraId="000042A1">
      <w:pPr>
        <w:rPr/>
      </w:pPr>
      <w:r w:rsidDel="00000000" w:rsidR="00000000" w:rsidRPr="00000000">
        <w:rPr>
          <w:rtl w:val="0"/>
        </w:rPr>
        <w:t xml:space="preserve">49. Let the memory endure.</w:t>
      </w:r>
    </w:p>
    <w:p w:rsidR="00000000" w:rsidDel="00000000" w:rsidP="00000000" w:rsidRDefault="00000000" w:rsidRPr="00000000" w14:paraId="000042A2">
      <w:pPr>
        <w:rPr/>
      </w:pPr>
      <w:r w:rsidDel="00000000" w:rsidR="00000000" w:rsidRPr="00000000">
        <w:rPr>
          <w:rtl w:val="0"/>
        </w:rPr>
      </w:r>
    </w:p>
    <w:p w:rsidR="00000000" w:rsidDel="00000000" w:rsidP="00000000" w:rsidRDefault="00000000" w:rsidRPr="00000000" w14:paraId="000042A3">
      <w:pPr>
        <w:rPr/>
      </w:pPr>
      <w:r w:rsidDel="00000000" w:rsidR="00000000" w:rsidRPr="00000000">
        <w:rPr>
          <w:rtl w:val="0"/>
        </w:rPr>
      </w:r>
    </w:p>
    <w:p w:rsidR="00000000" w:rsidDel="00000000" w:rsidP="00000000" w:rsidRDefault="00000000" w:rsidRPr="00000000" w14:paraId="000042A4">
      <w:pPr>
        <w:rPr/>
      </w:pPr>
      <w:r w:rsidDel="00000000" w:rsidR="00000000" w:rsidRPr="00000000">
        <w:rPr>
          <w:rtl w:val="0"/>
        </w:rPr>
      </w:r>
    </w:p>
    <w:p w:rsidR="00000000" w:rsidDel="00000000" w:rsidP="00000000" w:rsidRDefault="00000000" w:rsidRPr="00000000" w14:paraId="000042A5">
      <w:pPr>
        <w:rPr/>
      </w:pPr>
      <w:r w:rsidDel="00000000" w:rsidR="00000000" w:rsidRPr="00000000">
        <w:rPr>
          <w:rtl w:val="0"/>
        </w:rPr>
        <w:t xml:space="preserve">═══════════════════════════════════════════════════════════════════════════════</w:t>
      </w:r>
    </w:p>
    <w:p w:rsidR="00000000" w:rsidDel="00000000" w:rsidP="00000000" w:rsidRDefault="00000000" w:rsidRPr="00000000" w14:paraId="000042A6">
      <w:pPr>
        <w:rPr/>
      </w:pPr>
      <w:r w:rsidDel="00000000" w:rsidR="00000000" w:rsidRPr="00000000">
        <w:rPr>
          <w:rtl w:val="0"/>
        </w:rPr>
      </w:r>
    </w:p>
    <w:p w:rsidR="00000000" w:rsidDel="00000000" w:rsidP="00000000" w:rsidRDefault="00000000" w:rsidRPr="00000000" w14:paraId="000042A7">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42A8">
      <w:pPr>
        <w:rPr/>
      </w:pPr>
      <w:r w:rsidDel="00000000" w:rsidR="00000000" w:rsidRPr="00000000">
        <w:rPr>
          <w:rtl w:val="0"/>
        </w:rPr>
        <w:t xml:space="preserve">ARCHIVAL RECORD OF THE IMPERIAL-TIBETAN CORRESPONDENCE  </w:t>
      </w:r>
    </w:p>
    <w:p w:rsidR="00000000" w:rsidDel="00000000" w:rsidP="00000000" w:rsidRDefault="00000000" w:rsidRPr="00000000" w14:paraId="000042A9">
      <w:pPr>
        <w:rPr/>
      </w:pPr>
      <w:r w:rsidDel="00000000" w:rsidR="00000000" w:rsidRPr="00000000">
        <w:rPr>
          <w:rtl w:val="0"/>
        </w:rPr>
        <w:t xml:space="preserve">                   ANNO DOMINI 2020</w:t>
      </w:r>
    </w:p>
    <w:p w:rsidR="00000000" w:rsidDel="00000000" w:rsidP="00000000" w:rsidRDefault="00000000" w:rsidRPr="00000000" w14:paraId="000042AA">
      <w:pPr>
        <w:rPr/>
      </w:pPr>
      <w:r w:rsidDel="00000000" w:rsidR="00000000" w:rsidRPr="00000000">
        <w:rPr>
          <w:rtl w:val="0"/>
        </w:rPr>
      </w:r>
    </w:p>
    <w:p w:rsidR="00000000" w:rsidDel="00000000" w:rsidP="00000000" w:rsidRDefault="00000000" w:rsidRPr="00000000" w14:paraId="000042AB">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42AC">
      <w:pPr>
        <w:rPr/>
      </w:pPr>
      <w:r w:rsidDel="00000000" w:rsidR="00000000" w:rsidRPr="00000000">
        <w:rPr>
          <w:rtl w:val="0"/>
        </w:rPr>
      </w:r>
    </w:p>
    <w:p w:rsidR="00000000" w:rsidDel="00000000" w:rsidP="00000000" w:rsidRDefault="00000000" w:rsidRPr="00000000" w14:paraId="000042AD">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42AE">
      <w:pPr>
        <w:rPr/>
      </w:pPr>
      <w:r w:rsidDel="00000000" w:rsidR="00000000" w:rsidRPr="00000000">
        <w:rPr>
          <w:rtl w:val="0"/>
        </w:rPr>
      </w:r>
    </w:p>
    <w:p w:rsidR="00000000" w:rsidDel="00000000" w:rsidP="00000000" w:rsidRDefault="00000000" w:rsidRPr="00000000" w14:paraId="000042AF">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42B0">
      <w:pPr>
        <w:rPr/>
      </w:pPr>
      <w:r w:rsidDel="00000000" w:rsidR="00000000" w:rsidRPr="00000000">
        <w:rPr>
          <w:rtl w:val="0"/>
        </w:rPr>
      </w:r>
    </w:p>
    <w:p w:rsidR="00000000" w:rsidDel="00000000" w:rsidP="00000000" w:rsidRDefault="00000000" w:rsidRPr="00000000" w14:paraId="000042B1">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42B2">
      <w:pPr>
        <w:rPr/>
      </w:pPr>
      <w:r w:rsidDel="00000000" w:rsidR="00000000" w:rsidRPr="00000000">
        <w:rPr>
          <w:rtl w:val="0"/>
        </w:rPr>
      </w:r>
    </w:p>
    <w:p w:rsidR="00000000" w:rsidDel="00000000" w:rsidP="00000000" w:rsidRDefault="00000000" w:rsidRPr="00000000" w14:paraId="000042B3">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42B4">
      <w:pPr>
        <w:rPr/>
      </w:pPr>
      <w:r w:rsidDel="00000000" w:rsidR="00000000" w:rsidRPr="00000000">
        <w:rPr>
          <w:rtl w:val="0"/>
        </w:rPr>
      </w:r>
    </w:p>
    <w:p w:rsidR="00000000" w:rsidDel="00000000" w:rsidP="00000000" w:rsidRDefault="00000000" w:rsidRPr="00000000" w14:paraId="000042B5">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42B6">
      <w:pPr>
        <w:rPr/>
      </w:pPr>
      <w:r w:rsidDel="00000000" w:rsidR="00000000" w:rsidRPr="00000000">
        <w:rPr>
          <w:rtl w:val="0"/>
        </w:rPr>
      </w:r>
    </w:p>
    <w:p w:rsidR="00000000" w:rsidDel="00000000" w:rsidP="00000000" w:rsidRDefault="00000000" w:rsidRPr="00000000" w14:paraId="000042B7">
      <w:pPr>
        <w:rPr/>
      </w:pPr>
      <w:r w:rsidDel="00000000" w:rsidR="00000000" w:rsidRPr="00000000">
        <w:rPr>
          <w:rtl w:val="0"/>
        </w:rPr>
        <w:t xml:space="preserve">The message was signed by:</w:t>
      </w:r>
    </w:p>
    <w:p w:rsidR="00000000" w:rsidDel="00000000" w:rsidP="00000000" w:rsidRDefault="00000000" w:rsidRPr="00000000" w14:paraId="000042B8">
      <w:pPr>
        <w:rPr/>
      </w:pPr>
      <w:r w:rsidDel="00000000" w:rsidR="00000000" w:rsidRPr="00000000">
        <w:rPr>
          <w:rtl w:val="0"/>
        </w:rPr>
      </w:r>
    </w:p>
    <w:p w:rsidR="00000000" w:rsidDel="00000000" w:rsidP="00000000" w:rsidRDefault="00000000" w:rsidRPr="00000000" w14:paraId="000042B9">
      <w:pPr>
        <w:rPr/>
      </w:pPr>
      <w:r w:rsidDel="00000000" w:rsidR="00000000" w:rsidRPr="00000000">
        <w:rPr>
          <w:rtl w:val="0"/>
        </w:rPr>
        <w:t xml:space="preserve">HIS IMPERIAL MAJESTY</w:t>
      </w:r>
    </w:p>
    <w:p w:rsidR="00000000" w:rsidDel="00000000" w:rsidP="00000000" w:rsidRDefault="00000000" w:rsidRPr="00000000" w14:paraId="000042BA">
      <w:pPr>
        <w:rPr/>
      </w:pPr>
      <w:r w:rsidDel="00000000" w:rsidR="00000000" w:rsidRPr="00000000">
        <w:rPr>
          <w:rtl w:val="0"/>
        </w:rPr>
        <w:t xml:space="preserve">EMPEROR BRYCE THE FIRST OF HIS NAME</w:t>
      </w:r>
    </w:p>
    <w:p w:rsidR="00000000" w:rsidDel="00000000" w:rsidP="00000000" w:rsidRDefault="00000000" w:rsidRPr="00000000" w14:paraId="000042BB">
      <w:pPr>
        <w:rPr/>
      </w:pPr>
      <w:r w:rsidDel="00000000" w:rsidR="00000000" w:rsidRPr="00000000">
        <w:rPr>
          <w:rtl w:val="0"/>
        </w:rPr>
        <w:t xml:space="preserve">LORD OF GLENCOE</w:t>
      </w:r>
    </w:p>
    <w:p w:rsidR="00000000" w:rsidDel="00000000" w:rsidP="00000000" w:rsidRDefault="00000000" w:rsidRPr="00000000" w14:paraId="000042BC">
      <w:pPr>
        <w:rPr/>
      </w:pPr>
      <w:r w:rsidDel="00000000" w:rsidR="00000000" w:rsidRPr="00000000">
        <w:rPr>
          <w:rtl w:val="0"/>
        </w:rPr>
        <w:t xml:space="preserve">SOVEREIGN OF THE EMPIRE</w:t>
      </w:r>
    </w:p>
    <w:p w:rsidR="00000000" w:rsidDel="00000000" w:rsidP="00000000" w:rsidRDefault="00000000" w:rsidRPr="00000000" w14:paraId="000042BD">
      <w:pPr>
        <w:rPr/>
      </w:pPr>
      <w:r w:rsidDel="00000000" w:rsidR="00000000" w:rsidRPr="00000000">
        <w:rPr>
          <w:rtl w:val="0"/>
        </w:rPr>
      </w:r>
    </w:p>
    <w:p w:rsidR="00000000" w:rsidDel="00000000" w:rsidP="00000000" w:rsidRDefault="00000000" w:rsidRPr="00000000" w14:paraId="000042BE">
      <w:pPr>
        <w:rPr/>
      </w:pPr>
      <w:r w:rsidDel="00000000" w:rsidR="00000000" w:rsidRPr="00000000">
        <w:rPr>
          <w:rtl w:val="0"/>
        </w:rPr>
        <w:t xml:space="preserve">═══════════════════════════════════════════════════════════════════════════════</w:t>
      </w:r>
    </w:p>
    <w:p w:rsidR="00000000" w:rsidDel="00000000" w:rsidP="00000000" w:rsidRDefault="00000000" w:rsidRPr="00000000" w14:paraId="000042BF">
      <w:pPr>
        <w:rPr/>
      </w:pPr>
      <w:r w:rsidDel="00000000" w:rsidR="00000000" w:rsidRPr="00000000">
        <w:rPr>
          <w:rtl w:val="0"/>
        </w:rPr>
      </w:r>
    </w:p>
    <w:p w:rsidR="00000000" w:rsidDel="00000000" w:rsidP="00000000" w:rsidRDefault="00000000" w:rsidRPr="00000000" w14:paraId="000042C0">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42C1">
      <w:pPr>
        <w:rPr/>
      </w:pPr>
      <w:r w:rsidDel="00000000" w:rsidR="00000000" w:rsidRPr="00000000">
        <w:rPr>
          <w:rtl w:val="0"/>
        </w:rPr>
        <w:t xml:space="preserve">             RESPONSE FROM TIBETAN REPRESENTATIVES</w:t>
      </w:r>
    </w:p>
    <w:p w:rsidR="00000000" w:rsidDel="00000000" w:rsidP="00000000" w:rsidRDefault="00000000" w:rsidRPr="00000000" w14:paraId="000042C2">
      <w:pPr>
        <w:rPr/>
      </w:pPr>
      <w:r w:rsidDel="00000000" w:rsidR="00000000" w:rsidRPr="00000000">
        <w:rPr>
          <w:rtl w:val="0"/>
        </w:rPr>
      </w:r>
    </w:p>
    <w:p w:rsidR="00000000" w:rsidDel="00000000" w:rsidP="00000000" w:rsidRDefault="00000000" w:rsidRPr="00000000" w14:paraId="000042C3">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42C4">
      <w:pPr>
        <w:rPr/>
      </w:pPr>
      <w:r w:rsidDel="00000000" w:rsidR="00000000" w:rsidRPr="00000000">
        <w:rPr>
          <w:rtl w:val="0"/>
        </w:rPr>
      </w:r>
    </w:p>
    <w:p w:rsidR="00000000" w:rsidDel="00000000" w:rsidP="00000000" w:rsidRDefault="00000000" w:rsidRPr="00000000" w14:paraId="000042C5">
      <w:pPr>
        <w:rPr/>
      </w:pPr>
      <w:r w:rsidDel="00000000" w:rsidR="00000000" w:rsidRPr="00000000">
        <w:rPr>
          <w:rtl w:val="0"/>
        </w:rPr>
        <w:t xml:space="preserve">The response was issued under the name of:</w:t>
      </w:r>
    </w:p>
    <w:p w:rsidR="00000000" w:rsidDel="00000000" w:rsidP="00000000" w:rsidRDefault="00000000" w:rsidRPr="00000000" w14:paraId="000042C6">
      <w:pPr>
        <w:rPr/>
      </w:pPr>
      <w:r w:rsidDel="00000000" w:rsidR="00000000" w:rsidRPr="00000000">
        <w:rPr>
          <w:rtl w:val="0"/>
        </w:rPr>
      </w:r>
    </w:p>
    <w:p w:rsidR="00000000" w:rsidDel="00000000" w:rsidP="00000000" w:rsidRDefault="00000000" w:rsidRPr="00000000" w14:paraId="000042C7">
      <w:pPr>
        <w:rPr/>
      </w:pPr>
      <w:r w:rsidDel="00000000" w:rsidR="00000000" w:rsidRPr="00000000">
        <w:rPr>
          <w:rtl w:val="0"/>
        </w:rPr>
        <w:t xml:space="preserve">CHEMI CHOEZOM</w:t>
      </w:r>
    </w:p>
    <w:p w:rsidR="00000000" w:rsidDel="00000000" w:rsidP="00000000" w:rsidRDefault="00000000" w:rsidRPr="00000000" w14:paraId="000042C8">
      <w:pPr>
        <w:rPr/>
      </w:pPr>
      <w:r w:rsidDel="00000000" w:rsidR="00000000" w:rsidRPr="00000000">
        <w:rPr>
          <w:rtl w:val="0"/>
        </w:rPr>
      </w:r>
    </w:p>
    <w:p w:rsidR="00000000" w:rsidDel="00000000" w:rsidP="00000000" w:rsidRDefault="00000000" w:rsidRPr="00000000" w14:paraId="000042C9">
      <w:pPr>
        <w:rPr/>
      </w:pPr>
      <w:r w:rsidDel="00000000" w:rsidR="00000000" w:rsidRPr="00000000">
        <w:rPr>
          <w:rtl w:val="0"/>
        </w:rPr>
        <w:t xml:space="preserve">Administrator</w:t>
      </w:r>
    </w:p>
    <w:p w:rsidR="00000000" w:rsidDel="00000000" w:rsidP="00000000" w:rsidRDefault="00000000" w:rsidRPr="00000000" w14:paraId="000042CA">
      <w:pPr>
        <w:rPr/>
      </w:pPr>
      <w:r w:rsidDel="00000000" w:rsidR="00000000" w:rsidRPr="00000000">
        <w:rPr>
          <w:rtl w:val="0"/>
        </w:rPr>
      </w:r>
    </w:p>
    <w:p w:rsidR="00000000" w:rsidDel="00000000" w:rsidP="00000000" w:rsidRDefault="00000000" w:rsidRPr="00000000" w14:paraId="000042CB">
      <w:pPr>
        <w:rPr/>
      </w:pPr>
      <w:r w:rsidDel="00000000" w:rsidR="00000000" w:rsidRPr="00000000">
        <w:rPr>
          <w:rtl w:val="0"/>
        </w:rPr>
        <w:t xml:space="preserve">Department of Information and International Relations</w:t>
      </w:r>
    </w:p>
    <w:p w:rsidR="00000000" w:rsidDel="00000000" w:rsidP="00000000" w:rsidRDefault="00000000" w:rsidRPr="00000000" w14:paraId="000042CC">
      <w:pPr>
        <w:rPr/>
      </w:pPr>
      <w:r w:rsidDel="00000000" w:rsidR="00000000" w:rsidRPr="00000000">
        <w:rPr>
          <w:rtl w:val="0"/>
        </w:rPr>
      </w:r>
    </w:p>
    <w:p w:rsidR="00000000" w:rsidDel="00000000" w:rsidP="00000000" w:rsidRDefault="00000000" w:rsidRPr="00000000" w14:paraId="000042CD">
      <w:pPr>
        <w:rPr/>
      </w:pPr>
      <w:r w:rsidDel="00000000" w:rsidR="00000000" w:rsidRPr="00000000">
        <w:rPr>
          <w:rtl w:val="0"/>
        </w:rPr>
        <w:t xml:space="preserve">Central Tibetan Administration</w:t>
      </w:r>
    </w:p>
    <w:p w:rsidR="00000000" w:rsidDel="00000000" w:rsidP="00000000" w:rsidRDefault="00000000" w:rsidRPr="00000000" w14:paraId="000042CE">
      <w:pPr>
        <w:rPr/>
      </w:pPr>
      <w:r w:rsidDel="00000000" w:rsidR="00000000" w:rsidRPr="00000000">
        <w:rPr>
          <w:rtl w:val="0"/>
        </w:rPr>
      </w:r>
    </w:p>
    <w:p w:rsidR="00000000" w:rsidDel="00000000" w:rsidP="00000000" w:rsidRDefault="00000000" w:rsidRPr="00000000" w14:paraId="000042CF">
      <w:pPr>
        <w:rPr/>
      </w:pPr>
      <w:r w:rsidDel="00000000" w:rsidR="00000000" w:rsidRPr="00000000">
        <w:rPr>
          <w:rtl w:val="0"/>
        </w:rPr>
        <w:t xml:space="preserve">Dharamsala, Himachal Pradesh, India</w:t>
      </w:r>
    </w:p>
    <w:p w:rsidR="00000000" w:rsidDel="00000000" w:rsidP="00000000" w:rsidRDefault="00000000" w:rsidRPr="00000000" w14:paraId="000042D0">
      <w:pPr>
        <w:rPr/>
      </w:pPr>
      <w:r w:rsidDel="00000000" w:rsidR="00000000" w:rsidRPr="00000000">
        <w:rPr>
          <w:rtl w:val="0"/>
        </w:rPr>
      </w:r>
    </w:p>
    <w:p w:rsidR="00000000" w:rsidDel="00000000" w:rsidP="00000000" w:rsidRDefault="00000000" w:rsidRPr="00000000" w14:paraId="000042D1">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42D2">
      <w:pPr>
        <w:rPr/>
      </w:pPr>
      <w:r w:rsidDel="00000000" w:rsidR="00000000" w:rsidRPr="00000000">
        <w:rPr>
          <w:rtl w:val="0"/>
        </w:rPr>
      </w:r>
    </w:p>
    <w:p w:rsidR="00000000" w:rsidDel="00000000" w:rsidP="00000000" w:rsidRDefault="00000000" w:rsidRPr="00000000" w14:paraId="000042D3">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42D4">
      <w:pPr>
        <w:rPr/>
      </w:pPr>
      <w:r w:rsidDel="00000000" w:rsidR="00000000" w:rsidRPr="00000000">
        <w:rPr>
          <w:rtl w:val="0"/>
        </w:rPr>
      </w:r>
    </w:p>
    <w:p w:rsidR="00000000" w:rsidDel="00000000" w:rsidP="00000000" w:rsidRDefault="00000000" w:rsidRPr="00000000" w14:paraId="000042D5">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42D6">
      <w:pPr>
        <w:rPr/>
      </w:pPr>
      <w:r w:rsidDel="00000000" w:rsidR="00000000" w:rsidRPr="00000000">
        <w:rPr>
          <w:rtl w:val="0"/>
        </w:rPr>
      </w:r>
    </w:p>
    <w:p w:rsidR="00000000" w:rsidDel="00000000" w:rsidP="00000000" w:rsidRDefault="00000000" w:rsidRPr="00000000" w14:paraId="000042D7">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42D8">
      <w:pPr>
        <w:rPr/>
      </w:pPr>
      <w:r w:rsidDel="00000000" w:rsidR="00000000" w:rsidRPr="00000000">
        <w:rPr>
          <w:rtl w:val="0"/>
        </w:rPr>
      </w:r>
    </w:p>
    <w:p w:rsidR="00000000" w:rsidDel="00000000" w:rsidP="00000000" w:rsidRDefault="00000000" w:rsidRPr="00000000" w14:paraId="000042D9">
      <w:pPr>
        <w:rPr/>
      </w:pPr>
      <w:r w:rsidDel="00000000" w:rsidR="00000000" w:rsidRPr="00000000">
        <w:rPr>
          <w:rtl w:val="0"/>
        </w:rPr>
        <w:t xml:space="preserve">═══════════════════════════════════════════════════════════════════════════════</w:t>
      </w:r>
    </w:p>
    <w:p w:rsidR="00000000" w:rsidDel="00000000" w:rsidP="00000000" w:rsidRDefault="00000000" w:rsidRPr="00000000" w14:paraId="000042DA">
      <w:pPr>
        <w:rPr/>
      </w:pPr>
      <w:r w:rsidDel="00000000" w:rsidR="00000000" w:rsidRPr="00000000">
        <w:rPr>
          <w:rtl w:val="0"/>
        </w:rPr>
      </w:r>
    </w:p>
    <w:p w:rsidR="00000000" w:rsidDel="00000000" w:rsidP="00000000" w:rsidRDefault="00000000" w:rsidRPr="00000000" w14:paraId="000042DB">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42DC">
      <w:pPr>
        <w:rPr/>
      </w:pPr>
      <w:r w:rsidDel="00000000" w:rsidR="00000000" w:rsidRPr="00000000">
        <w:rPr>
          <w:rtl w:val="0"/>
        </w:rPr>
        <w:t xml:space="preserve">               THE IMPERIAL REPLY</w:t>
      </w:r>
    </w:p>
    <w:p w:rsidR="00000000" w:rsidDel="00000000" w:rsidP="00000000" w:rsidRDefault="00000000" w:rsidRPr="00000000" w14:paraId="000042DD">
      <w:pPr>
        <w:rPr/>
      </w:pPr>
      <w:r w:rsidDel="00000000" w:rsidR="00000000" w:rsidRPr="00000000">
        <w:rPr>
          <w:rtl w:val="0"/>
        </w:rPr>
      </w:r>
    </w:p>
    <w:p w:rsidR="00000000" w:rsidDel="00000000" w:rsidP="00000000" w:rsidRDefault="00000000" w:rsidRPr="00000000" w14:paraId="000042DE">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42DF">
      <w:pPr>
        <w:rPr/>
      </w:pPr>
      <w:r w:rsidDel="00000000" w:rsidR="00000000" w:rsidRPr="00000000">
        <w:rPr>
          <w:rtl w:val="0"/>
        </w:rPr>
      </w:r>
    </w:p>
    <w:p w:rsidR="00000000" w:rsidDel="00000000" w:rsidP="00000000" w:rsidRDefault="00000000" w:rsidRPr="00000000" w14:paraId="000042E0">
      <w:pPr>
        <w:rPr/>
      </w:pPr>
      <w:r w:rsidDel="00000000" w:rsidR="00000000" w:rsidRPr="00000000">
        <w:rPr>
          <w:rtl w:val="0"/>
        </w:rPr>
        <w:t xml:space="preserve">The Imperial Crown stated:</w:t>
      </w:r>
    </w:p>
    <w:p w:rsidR="00000000" w:rsidDel="00000000" w:rsidP="00000000" w:rsidRDefault="00000000" w:rsidRPr="00000000" w14:paraId="000042E1">
      <w:pPr>
        <w:rPr/>
      </w:pPr>
      <w:r w:rsidDel="00000000" w:rsidR="00000000" w:rsidRPr="00000000">
        <w:rPr>
          <w:rtl w:val="0"/>
        </w:rPr>
      </w:r>
    </w:p>
    <w:p w:rsidR="00000000" w:rsidDel="00000000" w:rsidP="00000000" w:rsidRDefault="00000000" w:rsidRPr="00000000" w14:paraId="000042E2">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42E3">
      <w:pPr>
        <w:rPr/>
      </w:pPr>
      <w:r w:rsidDel="00000000" w:rsidR="00000000" w:rsidRPr="00000000">
        <w:rPr>
          <w:rtl w:val="0"/>
        </w:rPr>
      </w:r>
    </w:p>
    <w:p w:rsidR="00000000" w:rsidDel="00000000" w:rsidP="00000000" w:rsidRDefault="00000000" w:rsidRPr="00000000" w14:paraId="000042E4">
      <w:pPr>
        <w:rPr/>
      </w:pPr>
      <w:r w:rsidDel="00000000" w:rsidR="00000000" w:rsidRPr="00000000">
        <w:rPr>
          <w:rtl w:val="0"/>
        </w:rPr>
        <w:t xml:space="preserve">The Imperial Crown further stated:</w:t>
      </w:r>
    </w:p>
    <w:p w:rsidR="00000000" w:rsidDel="00000000" w:rsidP="00000000" w:rsidRDefault="00000000" w:rsidRPr="00000000" w14:paraId="000042E5">
      <w:pPr>
        <w:rPr/>
      </w:pPr>
      <w:r w:rsidDel="00000000" w:rsidR="00000000" w:rsidRPr="00000000">
        <w:rPr>
          <w:rtl w:val="0"/>
        </w:rPr>
      </w:r>
    </w:p>
    <w:p w:rsidR="00000000" w:rsidDel="00000000" w:rsidP="00000000" w:rsidRDefault="00000000" w:rsidRPr="00000000" w14:paraId="000042E6">
      <w:pPr>
        <w:rPr/>
      </w:pPr>
      <w:r w:rsidDel="00000000" w:rsidR="00000000" w:rsidRPr="00000000">
        <w:rPr>
          <w:rtl w:val="0"/>
        </w:rPr>
        <w:t xml:space="preserve">"The Issue of Tibetan sovereignty is close to our hearts."</w:t>
      </w:r>
    </w:p>
    <w:p w:rsidR="00000000" w:rsidDel="00000000" w:rsidP="00000000" w:rsidRDefault="00000000" w:rsidRPr="00000000" w14:paraId="000042E7">
      <w:pPr>
        <w:rPr/>
      </w:pPr>
      <w:r w:rsidDel="00000000" w:rsidR="00000000" w:rsidRPr="00000000">
        <w:rPr>
          <w:rtl w:val="0"/>
        </w:rPr>
      </w:r>
    </w:p>
    <w:p w:rsidR="00000000" w:rsidDel="00000000" w:rsidP="00000000" w:rsidRDefault="00000000" w:rsidRPr="00000000" w14:paraId="000042E8">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42E9">
      <w:pPr>
        <w:rPr/>
      </w:pPr>
      <w:r w:rsidDel="00000000" w:rsidR="00000000" w:rsidRPr="00000000">
        <w:rPr>
          <w:rtl w:val="0"/>
        </w:rPr>
      </w:r>
    </w:p>
    <w:p w:rsidR="00000000" w:rsidDel="00000000" w:rsidP="00000000" w:rsidRDefault="00000000" w:rsidRPr="00000000" w14:paraId="000042EA">
      <w:pPr>
        <w:rPr/>
      </w:pPr>
      <w:r w:rsidDel="00000000" w:rsidR="00000000" w:rsidRPr="00000000">
        <w:rPr>
          <w:rtl w:val="0"/>
        </w:rPr>
        <w:t xml:space="preserve">═══════════════════════════════════════════════════════════════════════════════</w:t>
      </w:r>
    </w:p>
    <w:p w:rsidR="00000000" w:rsidDel="00000000" w:rsidP="00000000" w:rsidRDefault="00000000" w:rsidRPr="00000000" w14:paraId="000042EB">
      <w:pPr>
        <w:rPr/>
      </w:pPr>
      <w:r w:rsidDel="00000000" w:rsidR="00000000" w:rsidRPr="00000000">
        <w:rPr>
          <w:rtl w:val="0"/>
        </w:rPr>
      </w:r>
    </w:p>
    <w:p w:rsidR="00000000" w:rsidDel="00000000" w:rsidP="00000000" w:rsidRDefault="00000000" w:rsidRPr="00000000" w14:paraId="000042EC">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42ED">
      <w:pPr>
        <w:rPr/>
      </w:pPr>
      <w:r w:rsidDel="00000000" w:rsidR="00000000" w:rsidRPr="00000000">
        <w:rPr>
          <w:rtl w:val="0"/>
        </w:rPr>
      </w:r>
    </w:p>
    <w:p w:rsidR="00000000" w:rsidDel="00000000" w:rsidP="00000000" w:rsidRDefault="00000000" w:rsidRPr="00000000" w14:paraId="000042EE">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42EF">
      <w:pPr>
        <w:rPr/>
      </w:pPr>
      <w:r w:rsidDel="00000000" w:rsidR="00000000" w:rsidRPr="00000000">
        <w:rPr>
          <w:rtl w:val="0"/>
        </w:rPr>
      </w:r>
    </w:p>
    <w:p w:rsidR="00000000" w:rsidDel="00000000" w:rsidP="00000000" w:rsidRDefault="00000000" w:rsidRPr="00000000" w14:paraId="000042F0">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42F1">
      <w:pPr>
        <w:rPr/>
      </w:pPr>
      <w:r w:rsidDel="00000000" w:rsidR="00000000" w:rsidRPr="00000000">
        <w:rPr>
          <w:rtl w:val="0"/>
        </w:rPr>
      </w:r>
    </w:p>
    <w:p w:rsidR="00000000" w:rsidDel="00000000" w:rsidP="00000000" w:rsidRDefault="00000000" w:rsidRPr="00000000" w14:paraId="000042F2">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42F3">
      <w:pPr>
        <w:rPr/>
      </w:pPr>
      <w:r w:rsidDel="00000000" w:rsidR="00000000" w:rsidRPr="00000000">
        <w:rPr>
          <w:rtl w:val="0"/>
        </w:rPr>
      </w:r>
    </w:p>
    <w:p w:rsidR="00000000" w:rsidDel="00000000" w:rsidP="00000000" w:rsidRDefault="00000000" w:rsidRPr="00000000" w14:paraId="000042F4">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42F5">
      <w:pPr>
        <w:rPr/>
      </w:pPr>
      <w:r w:rsidDel="00000000" w:rsidR="00000000" w:rsidRPr="00000000">
        <w:rPr>
          <w:rtl w:val="0"/>
        </w:rPr>
      </w:r>
    </w:p>
    <w:p w:rsidR="00000000" w:rsidDel="00000000" w:rsidP="00000000" w:rsidRDefault="00000000" w:rsidRPr="00000000" w14:paraId="000042F6">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42F7">
      <w:pPr>
        <w:rPr/>
      </w:pPr>
      <w:r w:rsidDel="00000000" w:rsidR="00000000" w:rsidRPr="00000000">
        <w:rPr>
          <w:rtl w:val="0"/>
        </w:rPr>
      </w:r>
    </w:p>
    <w:p w:rsidR="00000000" w:rsidDel="00000000" w:rsidP="00000000" w:rsidRDefault="00000000" w:rsidRPr="00000000" w14:paraId="000042F8">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42F9">
      <w:pPr>
        <w:rPr/>
      </w:pPr>
      <w:r w:rsidDel="00000000" w:rsidR="00000000" w:rsidRPr="00000000">
        <w:rPr>
          <w:rtl w:val="0"/>
        </w:rPr>
      </w:r>
    </w:p>
    <w:p w:rsidR="00000000" w:rsidDel="00000000" w:rsidP="00000000" w:rsidRDefault="00000000" w:rsidRPr="00000000" w14:paraId="000042FA">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42FB">
      <w:pPr>
        <w:rPr/>
      </w:pPr>
      <w:r w:rsidDel="00000000" w:rsidR="00000000" w:rsidRPr="00000000">
        <w:rPr>
          <w:rtl w:val="0"/>
        </w:rPr>
      </w:r>
    </w:p>
    <w:p w:rsidR="00000000" w:rsidDel="00000000" w:rsidP="00000000" w:rsidRDefault="00000000" w:rsidRPr="00000000" w14:paraId="000042FC">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42FD">
      <w:pPr>
        <w:rPr/>
      </w:pPr>
      <w:r w:rsidDel="00000000" w:rsidR="00000000" w:rsidRPr="00000000">
        <w:rPr>
          <w:rtl w:val="0"/>
        </w:rPr>
      </w:r>
    </w:p>
    <w:p w:rsidR="00000000" w:rsidDel="00000000" w:rsidP="00000000" w:rsidRDefault="00000000" w:rsidRPr="00000000" w14:paraId="000042FE">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42FF">
      <w:pPr>
        <w:rPr/>
      </w:pPr>
      <w:r w:rsidDel="00000000" w:rsidR="00000000" w:rsidRPr="00000000">
        <w:rPr>
          <w:rtl w:val="0"/>
        </w:rPr>
      </w:r>
    </w:p>
    <w:p w:rsidR="00000000" w:rsidDel="00000000" w:rsidP="00000000" w:rsidRDefault="00000000" w:rsidRPr="00000000" w14:paraId="00004300">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4301">
      <w:pPr>
        <w:rPr/>
      </w:pPr>
      <w:r w:rsidDel="00000000" w:rsidR="00000000" w:rsidRPr="00000000">
        <w:rPr>
          <w:rtl w:val="0"/>
        </w:rPr>
      </w:r>
    </w:p>
    <w:p w:rsidR="00000000" w:rsidDel="00000000" w:rsidP="00000000" w:rsidRDefault="00000000" w:rsidRPr="00000000" w14:paraId="00004302">
      <w:pPr>
        <w:rPr/>
      </w:pPr>
      <w:r w:rsidDel="00000000" w:rsidR="00000000" w:rsidRPr="00000000">
        <w:rPr>
          <w:rtl w:val="0"/>
        </w:rPr>
        <w:t xml:space="preserve">For friendship once sincerely given shall not be forgotten.</w:t>
      </w:r>
    </w:p>
    <w:p w:rsidR="00000000" w:rsidDel="00000000" w:rsidP="00000000" w:rsidRDefault="00000000" w:rsidRPr="00000000" w14:paraId="00004303">
      <w:pPr>
        <w:rPr/>
      </w:pPr>
      <w:r w:rsidDel="00000000" w:rsidR="00000000" w:rsidRPr="00000000">
        <w:rPr>
          <w:rtl w:val="0"/>
        </w:rPr>
      </w:r>
    </w:p>
    <w:p w:rsidR="00000000" w:rsidDel="00000000" w:rsidP="00000000" w:rsidRDefault="00000000" w:rsidRPr="00000000" w14:paraId="00004304">
      <w:pPr>
        <w:rPr/>
      </w:pPr>
      <w:r w:rsidDel="00000000" w:rsidR="00000000" w:rsidRPr="00000000">
        <w:rPr>
          <w:rtl w:val="0"/>
        </w:rPr>
        <w:t xml:space="preserve">For kindness once sincerely received shall be honored.</w:t>
      </w:r>
    </w:p>
    <w:p w:rsidR="00000000" w:rsidDel="00000000" w:rsidP="00000000" w:rsidRDefault="00000000" w:rsidRPr="00000000" w14:paraId="00004305">
      <w:pPr>
        <w:rPr/>
      </w:pPr>
      <w:r w:rsidDel="00000000" w:rsidR="00000000" w:rsidRPr="00000000">
        <w:rPr>
          <w:rtl w:val="0"/>
        </w:rPr>
      </w:r>
    </w:p>
    <w:p w:rsidR="00000000" w:rsidDel="00000000" w:rsidP="00000000" w:rsidRDefault="00000000" w:rsidRPr="00000000" w14:paraId="00004306">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4307">
      <w:pPr>
        <w:rPr/>
      </w:pPr>
      <w:r w:rsidDel="00000000" w:rsidR="00000000" w:rsidRPr="00000000">
        <w:rPr>
          <w:rtl w:val="0"/>
        </w:rPr>
      </w:r>
    </w:p>
    <w:p w:rsidR="00000000" w:rsidDel="00000000" w:rsidP="00000000" w:rsidRDefault="00000000" w:rsidRPr="00000000" w14:paraId="00004308">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4309">
      <w:pPr>
        <w:rPr/>
      </w:pPr>
      <w:r w:rsidDel="00000000" w:rsidR="00000000" w:rsidRPr="00000000">
        <w:rPr>
          <w:rtl w:val="0"/>
        </w:rPr>
      </w:r>
    </w:p>
    <w:p w:rsidR="00000000" w:rsidDel="00000000" w:rsidP="00000000" w:rsidRDefault="00000000" w:rsidRPr="00000000" w14:paraId="0000430A">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430B">
      <w:pPr>
        <w:rPr/>
      </w:pPr>
      <w:r w:rsidDel="00000000" w:rsidR="00000000" w:rsidRPr="00000000">
        <w:rPr>
          <w:rtl w:val="0"/>
        </w:rPr>
      </w:r>
    </w:p>
    <w:p w:rsidR="00000000" w:rsidDel="00000000" w:rsidP="00000000" w:rsidRDefault="00000000" w:rsidRPr="00000000" w14:paraId="0000430C">
      <w:pPr>
        <w:rPr/>
      </w:pPr>
      <w:r w:rsidDel="00000000" w:rsidR="00000000" w:rsidRPr="00000000">
        <w:rPr>
          <w:rtl w:val="0"/>
        </w:rPr>
        <w:t xml:space="preserve">May this record endure.</w:t>
      </w:r>
    </w:p>
    <w:p w:rsidR="00000000" w:rsidDel="00000000" w:rsidP="00000000" w:rsidRDefault="00000000" w:rsidRPr="00000000" w14:paraId="0000430D">
      <w:pPr>
        <w:rPr/>
      </w:pPr>
      <w:r w:rsidDel="00000000" w:rsidR="00000000" w:rsidRPr="00000000">
        <w:rPr>
          <w:rtl w:val="0"/>
        </w:rPr>
      </w:r>
    </w:p>
    <w:p w:rsidR="00000000" w:rsidDel="00000000" w:rsidP="00000000" w:rsidRDefault="00000000" w:rsidRPr="00000000" w14:paraId="0000430E">
      <w:pPr>
        <w:rPr/>
      </w:pPr>
      <w:r w:rsidDel="00000000" w:rsidR="00000000" w:rsidRPr="00000000">
        <w:rPr>
          <w:rtl w:val="0"/>
        </w:rPr>
        <w:t xml:space="preserve">May this friendship endure.</w:t>
      </w:r>
    </w:p>
    <w:p w:rsidR="00000000" w:rsidDel="00000000" w:rsidP="00000000" w:rsidRDefault="00000000" w:rsidRPr="00000000" w14:paraId="0000430F">
      <w:pPr>
        <w:rPr/>
      </w:pPr>
      <w:r w:rsidDel="00000000" w:rsidR="00000000" w:rsidRPr="00000000">
        <w:rPr>
          <w:rtl w:val="0"/>
        </w:rPr>
      </w:r>
    </w:p>
    <w:p w:rsidR="00000000" w:rsidDel="00000000" w:rsidP="00000000" w:rsidRDefault="00000000" w:rsidRPr="00000000" w14:paraId="00004310">
      <w:pPr>
        <w:rPr/>
      </w:pPr>
      <w:r w:rsidDel="00000000" w:rsidR="00000000" w:rsidRPr="00000000">
        <w:rPr>
          <w:rtl w:val="0"/>
        </w:rPr>
        <w:t xml:space="preserve">May the memory endure.</w:t>
      </w:r>
    </w:p>
    <w:p w:rsidR="00000000" w:rsidDel="00000000" w:rsidP="00000000" w:rsidRDefault="00000000" w:rsidRPr="00000000" w14:paraId="00004311">
      <w:pPr>
        <w:rPr/>
      </w:pPr>
      <w:r w:rsidDel="00000000" w:rsidR="00000000" w:rsidRPr="00000000">
        <w:rPr>
          <w:rtl w:val="0"/>
        </w:rPr>
      </w:r>
    </w:p>
    <w:p w:rsidR="00000000" w:rsidDel="00000000" w:rsidP="00000000" w:rsidRDefault="00000000" w:rsidRPr="00000000" w14:paraId="00004312">
      <w:pPr>
        <w:rPr/>
      </w:pPr>
      <w:r w:rsidDel="00000000" w:rsidR="00000000" w:rsidRPr="00000000">
        <w:rPr>
          <w:rtl w:val="0"/>
        </w:rPr>
        <w:t xml:space="preserve">═══════════════════════════════════════════════════════════════════════════════</w:t>
      </w:r>
    </w:p>
    <w:p w:rsidR="00000000" w:rsidDel="00000000" w:rsidP="00000000" w:rsidRDefault="00000000" w:rsidRPr="00000000" w14:paraId="00004313">
      <w:pPr>
        <w:rPr/>
      </w:pPr>
      <w:r w:rsidDel="00000000" w:rsidR="00000000" w:rsidRPr="00000000">
        <w:rPr>
          <w:rtl w:val="0"/>
        </w:rPr>
      </w:r>
    </w:p>
    <w:p w:rsidR="00000000" w:rsidDel="00000000" w:rsidP="00000000" w:rsidRDefault="00000000" w:rsidRPr="00000000" w14:paraId="00004314">
      <w:pPr>
        <w:rPr/>
      </w:pPr>
      <w:r w:rsidDel="00000000" w:rsidR="00000000" w:rsidRPr="00000000">
        <w:rPr>
          <w:rtl w:val="0"/>
        </w:rPr>
        <w:t xml:space="preserve">GIVEN UNDER OUR HAND  </w:t>
      </w:r>
    </w:p>
    <w:p w:rsidR="00000000" w:rsidDel="00000000" w:rsidP="00000000" w:rsidRDefault="00000000" w:rsidRPr="00000000" w14:paraId="00004315">
      <w:pPr>
        <w:rPr/>
      </w:pPr>
      <w:r w:rsidDel="00000000" w:rsidR="00000000" w:rsidRPr="00000000">
        <w:rPr>
          <w:rtl w:val="0"/>
        </w:rPr>
      </w:r>
    </w:p>
    <w:p w:rsidR="00000000" w:rsidDel="00000000" w:rsidP="00000000" w:rsidRDefault="00000000" w:rsidRPr="00000000" w14:paraId="00004316">
      <w:pPr>
        <w:rPr/>
      </w:pPr>
      <w:r w:rsidDel="00000000" w:rsidR="00000000" w:rsidRPr="00000000">
        <w:rPr>
          <w:rtl w:val="0"/>
        </w:rPr>
        <w:t xml:space="preserve">           AND THE GREAT SEAL OF THE  </w:t>
      </w:r>
    </w:p>
    <w:p w:rsidR="00000000" w:rsidDel="00000000" w:rsidP="00000000" w:rsidRDefault="00000000" w:rsidRPr="00000000" w14:paraId="00004317">
      <w:pPr>
        <w:rPr/>
      </w:pPr>
      <w:r w:rsidDel="00000000" w:rsidR="00000000" w:rsidRPr="00000000">
        <w:rPr>
          <w:rtl w:val="0"/>
        </w:rPr>
        <w:t xml:space="preserve">     CONFEDERATED EMPIRE OF BIR TAWIL AND TERRITORIES  </w:t>
      </w:r>
    </w:p>
    <w:p w:rsidR="00000000" w:rsidDel="00000000" w:rsidP="00000000" w:rsidRDefault="00000000" w:rsidRPr="00000000" w14:paraId="00004318">
      <w:pPr>
        <w:rPr/>
      </w:pPr>
      <w:r w:rsidDel="00000000" w:rsidR="00000000" w:rsidRPr="00000000">
        <w:rPr>
          <w:rtl w:val="0"/>
        </w:rPr>
      </w:r>
    </w:p>
    <w:p w:rsidR="00000000" w:rsidDel="00000000" w:rsidP="00000000" w:rsidRDefault="00000000" w:rsidRPr="00000000" w14:paraId="00004319">
      <w:pPr>
        <w:rPr/>
      </w:pPr>
      <w:r w:rsidDel="00000000" w:rsidR="00000000" w:rsidRPr="00000000">
        <w:rPr>
          <w:rtl w:val="0"/>
        </w:rPr>
        <w:t xml:space="preserve">               AT THE IMPERIAL CHANCELLERY  </w:t>
      </w:r>
    </w:p>
    <w:p w:rsidR="00000000" w:rsidDel="00000000" w:rsidP="00000000" w:rsidRDefault="00000000" w:rsidRPr="00000000" w14:paraId="0000431A">
      <w:pPr>
        <w:rPr/>
      </w:pPr>
      <w:r w:rsidDel="00000000" w:rsidR="00000000" w:rsidRPr="00000000">
        <w:rPr>
          <w:rtl w:val="0"/>
        </w:rPr>
      </w:r>
    </w:p>
    <w:p w:rsidR="00000000" w:rsidDel="00000000" w:rsidP="00000000" w:rsidRDefault="00000000" w:rsidRPr="00000000" w14:paraId="0000431B">
      <w:pPr>
        <w:rPr/>
      </w:pPr>
      <w:r w:rsidDel="00000000" w:rsidR="00000000" w:rsidRPr="00000000">
        <w:rPr>
          <w:rtl w:val="0"/>
        </w:rPr>
        <w:t xml:space="preserve">                    ANNO DOMINI MMXXVI  </w:t>
      </w:r>
    </w:p>
    <w:p w:rsidR="00000000" w:rsidDel="00000000" w:rsidP="00000000" w:rsidRDefault="00000000" w:rsidRPr="00000000" w14:paraId="0000431C">
      <w:pPr>
        <w:rPr/>
      </w:pPr>
      <w:r w:rsidDel="00000000" w:rsidR="00000000" w:rsidRPr="00000000">
        <w:rPr>
          <w:rtl w:val="0"/>
        </w:rPr>
      </w:r>
    </w:p>
    <w:p w:rsidR="00000000" w:rsidDel="00000000" w:rsidP="00000000" w:rsidRDefault="00000000" w:rsidRPr="00000000" w14:paraId="0000431D">
      <w:pPr>
        <w:rPr/>
      </w:pPr>
      <w:r w:rsidDel="00000000" w:rsidR="00000000" w:rsidRPr="00000000">
        <w:rPr>
          <w:rtl w:val="0"/>
        </w:rPr>
      </w:r>
    </w:p>
    <w:p w:rsidR="00000000" w:rsidDel="00000000" w:rsidP="00000000" w:rsidRDefault="00000000" w:rsidRPr="00000000" w14:paraId="0000431E">
      <w:pPr>
        <w:rPr/>
      </w:pPr>
      <w:r w:rsidDel="00000000" w:rsidR="00000000" w:rsidRPr="00000000">
        <w:rPr>
          <w:rtl w:val="0"/>
        </w:rPr>
        <w:t xml:space="preserve">         BY THE AUTHORITY OF HIS IMPERIAL MAJESTY  </w:t>
      </w:r>
    </w:p>
    <w:p w:rsidR="00000000" w:rsidDel="00000000" w:rsidP="00000000" w:rsidRDefault="00000000" w:rsidRPr="00000000" w14:paraId="0000431F">
      <w:pPr>
        <w:rPr/>
      </w:pPr>
      <w:r w:rsidDel="00000000" w:rsidR="00000000" w:rsidRPr="00000000">
        <w:rPr>
          <w:rtl w:val="0"/>
        </w:rPr>
      </w:r>
    </w:p>
    <w:p w:rsidR="00000000" w:rsidDel="00000000" w:rsidP="00000000" w:rsidRDefault="00000000" w:rsidRPr="00000000" w14:paraId="00004320">
      <w:pPr>
        <w:rPr/>
      </w:pPr>
      <w:r w:rsidDel="00000000" w:rsidR="00000000" w:rsidRPr="00000000">
        <w:rPr>
          <w:rtl w:val="0"/>
        </w:rPr>
      </w:r>
    </w:p>
    <w:p w:rsidR="00000000" w:rsidDel="00000000" w:rsidP="00000000" w:rsidRDefault="00000000" w:rsidRPr="00000000" w14:paraId="00004321">
      <w:pPr>
        <w:rPr/>
      </w:pPr>
      <w:r w:rsidDel="00000000" w:rsidR="00000000" w:rsidRPr="00000000">
        <w:rPr>
          <w:rtl w:val="0"/>
        </w:rPr>
        <w:t xml:space="preserve">               EMPEROR BRYCE L.S.P. IVREA I  </w:t>
      </w:r>
    </w:p>
    <w:p w:rsidR="00000000" w:rsidDel="00000000" w:rsidP="00000000" w:rsidRDefault="00000000" w:rsidRPr="00000000" w14:paraId="00004322">
      <w:pPr>
        <w:rPr/>
      </w:pPr>
      <w:r w:rsidDel="00000000" w:rsidR="00000000" w:rsidRPr="00000000">
        <w:rPr>
          <w:rtl w:val="0"/>
        </w:rPr>
      </w:r>
    </w:p>
    <w:p w:rsidR="00000000" w:rsidDel="00000000" w:rsidP="00000000" w:rsidRDefault="00000000" w:rsidRPr="00000000" w14:paraId="00004323">
      <w:pPr>
        <w:rPr/>
      </w:pPr>
      <w:r w:rsidDel="00000000" w:rsidR="00000000" w:rsidRPr="00000000">
        <w:rPr>
          <w:rtl w:val="0"/>
        </w:rPr>
        <w:t xml:space="preserve">     BASILEUS AND AUTOKRATOR OF THE CONFEDERATED EMPIRE  </w:t>
      </w:r>
    </w:p>
    <w:p w:rsidR="00000000" w:rsidDel="00000000" w:rsidP="00000000" w:rsidRDefault="00000000" w:rsidRPr="00000000" w14:paraId="00004324">
      <w:pPr>
        <w:rPr/>
      </w:pPr>
      <w:r w:rsidDel="00000000" w:rsidR="00000000" w:rsidRPr="00000000">
        <w:rPr>
          <w:rtl w:val="0"/>
        </w:rPr>
        <w:t xml:space="preserve">               AND ALL ITS SOVEREIGN DOMAINS  </w:t>
      </w:r>
    </w:p>
    <w:p w:rsidR="00000000" w:rsidDel="00000000" w:rsidP="00000000" w:rsidRDefault="00000000" w:rsidRPr="00000000" w14:paraId="00004325">
      <w:pPr>
        <w:rPr/>
      </w:pPr>
      <w:r w:rsidDel="00000000" w:rsidR="00000000" w:rsidRPr="00000000">
        <w:rPr>
          <w:rtl w:val="0"/>
        </w:rPr>
      </w:r>
    </w:p>
    <w:p w:rsidR="00000000" w:rsidDel="00000000" w:rsidP="00000000" w:rsidRDefault="00000000" w:rsidRPr="00000000" w14:paraId="00004326">
      <w:pPr>
        <w:rPr/>
      </w:pPr>
      <w:r w:rsidDel="00000000" w:rsidR="00000000" w:rsidRPr="00000000">
        <w:rPr>
          <w:rtl w:val="0"/>
        </w:rPr>
        <w:t xml:space="preserve">             COMMANDER OF THE LEGIONS, CAPTAIN IN THE MOLOSSIAN NAVY   </w:t>
      </w:r>
    </w:p>
    <w:p w:rsidR="00000000" w:rsidDel="00000000" w:rsidP="00000000" w:rsidRDefault="00000000" w:rsidRPr="00000000" w14:paraId="00004327">
      <w:pPr>
        <w:rPr/>
      </w:pPr>
      <w:r w:rsidDel="00000000" w:rsidR="00000000" w:rsidRPr="00000000">
        <w:rPr>
          <w:rtl w:val="0"/>
        </w:rPr>
      </w:r>
    </w:p>
    <w:p w:rsidR="00000000" w:rsidDel="00000000" w:rsidP="00000000" w:rsidRDefault="00000000" w:rsidRPr="00000000" w14:paraId="00004328">
      <w:pPr>
        <w:rPr/>
      </w:pPr>
      <w:r w:rsidDel="00000000" w:rsidR="00000000" w:rsidRPr="00000000">
        <w:rPr>
          <w:rtl w:val="0"/>
        </w:rPr>
        <w:t xml:space="preserve">                 LORD OF GLENCOE, LORD OF SEALAND  </w:t>
      </w:r>
    </w:p>
    <w:p w:rsidR="00000000" w:rsidDel="00000000" w:rsidP="00000000" w:rsidRDefault="00000000" w:rsidRPr="00000000" w14:paraId="00004329">
      <w:pPr>
        <w:rPr/>
      </w:pPr>
      <w:r w:rsidDel="00000000" w:rsidR="00000000" w:rsidRPr="00000000">
        <w:rPr>
          <w:rtl w:val="0"/>
        </w:rPr>
      </w:r>
    </w:p>
    <w:p w:rsidR="00000000" w:rsidDel="00000000" w:rsidP="00000000" w:rsidRDefault="00000000" w:rsidRPr="00000000" w14:paraId="0000432A">
      <w:pPr>
        <w:rPr/>
      </w:pPr>
      <w:r w:rsidDel="00000000" w:rsidR="00000000" w:rsidRPr="00000000">
        <w:rPr>
          <w:rtl w:val="0"/>
        </w:rPr>
        <w:t xml:space="preserve">              DEFENDER OF THE FAITH  </w:t>
      </w:r>
    </w:p>
    <w:p w:rsidR="00000000" w:rsidDel="00000000" w:rsidP="00000000" w:rsidRDefault="00000000" w:rsidRPr="00000000" w14:paraId="0000432B">
      <w:pPr>
        <w:rPr/>
      </w:pPr>
      <w:r w:rsidDel="00000000" w:rsidR="00000000" w:rsidRPr="00000000">
        <w:rPr>
          <w:rtl w:val="0"/>
        </w:rPr>
      </w:r>
    </w:p>
    <w:p w:rsidR="00000000" w:rsidDel="00000000" w:rsidP="00000000" w:rsidRDefault="00000000" w:rsidRPr="00000000" w14:paraId="0000432C">
      <w:pPr>
        <w:rPr/>
      </w:pPr>
      <w:r w:rsidDel="00000000" w:rsidR="00000000" w:rsidRPr="00000000">
        <w:rPr>
          <w:rtl w:val="0"/>
        </w:rPr>
        <w:t xml:space="preserve">           SOVEREIGN OF THE IMPERIAL CROWN  </w:t>
      </w:r>
    </w:p>
    <w:p w:rsidR="00000000" w:rsidDel="00000000" w:rsidP="00000000" w:rsidRDefault="00000000" w:rsidRPr="00000000" w14:paraId="0000432D">
      <w:pPr>
        <w:rPr/>
      </w:pPr>
      <w:r w:rsidDel="00000000" w:rsidR="00000000" w:rsidRPr="00000000">
        <w:rPr>
          <w:rtl w:val="0"/>
        </w:rPr>
      </w:r>
    </w:p>
    <w:p w:rsidR="00000000" w:rsidDel="00000000" w:rsidP="00000000" w:rsidRDefault="00000000" w:rsidRPr="00000000" w14:paraId="0000432E">
      <w:pPr>
        <w:rPr/>
      </w:pPr>
      <w:r w:rsidDel="00000000" w:rsidR="00000000" w:rsidRPr="00000000">
        <w:rPr>
          <w:rtl w:val="0"/>
        </w:rPr>
      </w:r>
    </w:p>
    <w:p w:rsidR="00000000" w:rsidDel="00000000" w:rsidP="00000000" w:rsidRDefault="00000000" w:rsidRPr="00000000" w14:paraId="0000432F">
      <w:pPr>
        <w:rPr/>
      </w:pPr>
      <w:r w:rsidDel="00000000" w:rsidR="00000000" w:rsidRPr="00000000">
        <w:rPr>
          <w:rtl w:val="0"/>
        </w:rPr>
        <w:t xml:space="preserve">                   </w:t>
      </w:r>
    </w:p>
    <w:p w:rsidR="00000000" w:rsidDel="00000000" w:rsidP="00000000" w:rsidRDefault="00000000" w:rsidRPr="00000000" w14:paraId="00004330">
      <w:pPr>
        <w:rPr/>
      </w:pPr>
      <w:r w:rsidDel="00000000" w:rsidR="00000000" w:rsidRPr="00000000">
        <w:rPr>
          <w:rtl w:val="0"/>
        </w:rPr>
      </w:r>
    </w:p>
    <w:p w:rsidR="00000000" w:rsidDel="00000000" w:rsidP="00000000" w:rsidRDefault="00000000" w:rsidRPr="00000000" w14:paraId="00004331">
      <w:pPr>
        <w:rPr/>
      </w:pPr>
      <w:r w:rsidDel="00000000" w:rsidR="00000000" w:rsidRPr="00000000">
        <w:rPr>
          <w:rtl w:val="0"/>
        </w:rPr>
        <w:t xml:space="preserve">     "KINDNESS IS REMEMBERED LONG AFTER POWER HAS FADED."  </w:t>
      </w:r>
    </w:p>
    <w:p w:rsidR="00000000" w:rsidDel="00000000" w:rsidP="00000000" w:rsidRDefault="00000000" w:rsidRPr="00000000" w14:paraId="00004332">
      <w:pPr>
        <w:rPr/>
      </w:pPr>
      <w:r w:rsidDel="00000000" w:rsidR="00000000" w:rsidRPr="00000000">
        <w:rPr>
          <w:rtl w:val="0"/>
        </w:rPr>
      </w:r>
    </w:p>
    <w:p w:rsidR="00000000" w:rsidDel="00000000" w:rsidP="00000000" w:rsidRDefault="00000000" w:rsidRPr="00000000" w14:paraId="00004333">
      <w:pPr>
        <w:rPr/>
      </w:pPr>
      <w:r w:rsidDel="00000000" w:rsidR="00000000" w:rsidRPr="00000000">
        <w:rPr>
          <w:rtl w:val="0"/>
        </w:rPr>
        <w:t xml:space="preserve">                   — THE IMPERIAL CROWN</w:t>
      </w:r>
    </w:p>
    <w:p w:rsidR="00000000" w:rsidDel="00000000" w:rsidP="00000000" w:rsidRDefault="00000000" w:rsidRPr="00000000" w14:paraId="00004334">
      <w:pPr>
        <w:rPr/>
      </w:pPr>
      <w:r w:rsidDel="00000000" w:rsidR="00000000" w:rsidRPr="00000000">
        <w:rPr>
          <w:rtl w:val="0"/>
        </w:rPr>
      </w:r>
    </w:p>
    <w:p w:rsidR="00000000" w:rsidDel="00000000" w:rsidP="00000000" w:rsidRDefault="00000000" w:rsidRPr="00000000" w14:paraId="00004335">
      <w:pPr>
        <w:rPr/>
      </w:pPr>
      <w:r w:rsidDel="00000000" w:rsidR="00000000" w:rsidRPr="00000000">
        <w:rPr>
          <w:rtl w:val="0"/>
        </w:rPr>
        <w:t xml:space="preserve">═══════════════════════════════════════════════════════════════════════════════</w:t>
      </w:r>
    </w:p>
    <w:p w:rsidR="00000000" w:rsidDel="00000000" w:rsidP="00000000" w:rsidRDefault="00000000" w:rsidRPr="00000000" w14:paraId="00004336">
      <w:pPr>
        <w:rPr/>
      </w:pPr>
      <w:r w:rsidDel="00000000" w:rsidR="00000000" w:rsidRPr="00000000">
        <w:rPr>
          <w:rtl w:val="0"/>
        </w:rPr>
        <w:t xml:space="preserve">END OF IMPERIAL CHRYSOBULL</w:t>
      </w:r>
    </w:p>
    <w:p w:rsidR="00000000" w:rsidDel="00000000" w:rsidP="00000000" w:rsidRDefault="00000000" w:rsidRPr="00000000" w14:paraId="00004337">
      <w:pPr>
        <w:rPr/>
      </w:pPr>
      <w:r w:rsidDel="00000000" w:rsidR="00000000" w:rsidRPr="00000000">
        <w:rPr>
          <w:rtl w:val="0"/>
        </w:rPr>
        <w:t xml:space="preserve">═══════════════════════════════════════════════════════════════════════════════</w:t>
      </w:r>
    </w:p>
    <w:p w:rsidR="00000000" w:rsidDel="00000000" w:rsidP="00000000" w:rsidRDefault="00000000" w:rsidRPr="00000000" w14:paraId="00004338">
      <w:pPr>
        <w:rPr/>
      </w:pPr>
      <w:r w:rsidDel="00000000" w:rsidR="00000000" w:rsidRPr="00000000">
        <w:rPr>
          <w:rtl w:val="0"/>
        </w:rPr>
        <w:t xml:space="preserve">THE CONFEDERATED EMPIRE OF BIR TAWIL AND TERRITORIES</w:t>
      </w:r>
    </w:p>
    <w:p w:rsidR="00000000" w:rsidDel="00000000" w:rsidP="00000000" w:rsidRDefault="00000000" w:rsidRPr="00000000" w14:paraId="00004339">
      <w:pPr>
        <w:rPr/>
      </w:pPr>
      <w:r w:rsidDel="00000000" w:rsidR="00000000" w:rsidRPr="00000000">
        <w:rPr>
          <w:rtl w:val="0"/>
        </w:rPr>
      </w:r>
    </w:p>
    <w:p w:rsidR="00000000" w:rsidDel="00000000" w:rsidP="00000000" w:rsidRDefault="00000000" w:rsidRPr="00000000" w14:paraId="0000433A">
      <w:pPr>
        <w:rPr/>
      </w:pPr>
      <w:r w:rsidDel="00000000" w:rsidR="00000000" w:rsidRPr="00000000">
        <w:rPr>
          <w:rtl w:val="0"/>
        </w:rPr>
        <w:t xml:space="preserve">IMPERIAL CHRYSOBULL</w:t>
      </w:r>
    </w:p>
    <w:p w:rsidR="00000000" w:rsidDel="00000000" w:rsidP="00000000" w:rsidRDefault="00000000" w:rsidRPr="00000000" w14:paraId="0000433B">
      <w:pPr>
        <w:rPr/>
      </w:pPr>
      <w:r w:rsidDel="00000000" w:rsidR="00000000" w:rsidRPr="00000000">
        <w:rPr>
          <w:rtl w:val="0"/>
        </w:rPr>
      </w:r>
    </w:p>
    <w:p w:rsidR="00000000" w:rsidDel="00000000" w:rsidP="00000000" w:rsidRDefault="00000000" w:rsidRPr="00000000" w14:paraId="0000433C">
      <w:pPr>
        <w:rPr/>
      </w:pPr>
      <w:r w:rsidDel="00000000" w:rsidR="00000000" w:rsidRPr="00000000">
        <w:rPr>
          <w:rtl w:val="0"/>
        </w:rPr>
        <w:t xml:space="preserve">ESTABLISHING THE IMPERIAL TIBETAN RELIEF PROGRAM</w:t>
      </w:r>
    </w:p>
    <w:p w:rsidR="00000000" w:rsidDel="00000000" w:rsidP="00000000" w:rsidRDefault="00000000" w:rsidRPr="00000000" w14:paraId="0000433D">
      <w:pPr>
        <w:rPr/>
      </w:pPr>
      <w:r w:rsidDel="00000000" w:rsidR="00000000" w:rsidRPr="00000000">
        <w:rPr>
          <w:rtl w:val="0"/>
        </w:rPr>
      </w:r>
    </w:p>
    <w:p w:rsidR="00000000" w:rsidDel="00000000" w:rsidP="00000000" w:rsidRDefault="00000000" w:rsidRPr="00000000" w14:paraId="0000433E">
      <w:pPr>
        <w:rPr/>
      </w:pPr>
      <w:r w:rsidDel="00000000" w:rsidR="00000000" w:rsidRPr="00000000">
        <w:rPr>
          <w:rtl w:val="0"/>
        </w:rPr>
        <w:t xml:space="preserve">Issued from the Desk of His Imperial Majesty, Emperor Bryce L.S.P. Ivrea I, Basileus and Autokrator of the Confederated Empire of Bir Tawil and Territories, Defender of the Faith, Protector of the Sovereign Rights of Nations, Supreme Guardian of the Imperial Constitution, and Sovereign of the Imperial Crown.</w:t>
      </w:r>
    </w:p>
    <w:p w:rsidR="00000000" w:rsidDel="00000000" w:rsidP="00000000" w:rsidRDefault="00000000" w:rsidRPr="00000000" w14:paraId="0000433F">
      <w:pPr>
        <w:rPr/>
      </w:pPr>
      <w:r w:rsidDel="00000000" w:rsidR="00000000" w:rsidRPr="00000000">
        <w:rPr>
          <w:rtl w:val="0"/>
        </w:rPr>
      </w:r>
    </w:p>
    <w:p w:rsidR="00000000" w:rsidDel="00000000" w:rsidP="00000000" w:rsidRDefault="00000000" w:rsidRPr="00000000" w14:paraId="00004340">
      <w:pPr>
        <w:rPr/>
      </w:pPr>
      <w:r w:rsidDel="00000000" w:rsidR="00000000" w:rsidRPr="00000000">
        <w:rPr>
          <w:rtl w:val="0"/>
        </w:rPr>
      </w:r>
    </w:p>
    <w:p w:rsidR="00000000" w:rsidDel="00000000" w:rsidP="00000000" w:rsidRDefault="00000000" w:rsidRPr="00000000" w14:paraId="00004341">
      <w:pPr>
        <w:rPr/>
      </w:pPr>
      <w:r w:rsidDel="00000000" w:rsidR="00000000" w:rsidRPr="00000000">
        <w:rPr>
          <w:rtl w:val="0"/>
        </w:rPr>
        <w:t xml:space="preserve">---</w:t>
      </w:r>
    </w:p>
    <w:p w:rsidR="00000000" w:rsidDel="00000000" w:rsidP="00000000" w:rsidRDefault="00000000" w:rsidRPr="00000000" w14:paraId="00004342">
      <w:pPr>
        <w:rPr/>
      </w:pPr>
      <w:r w:rsidDel="00000000" w:rsidR="00000000" w:rsidRPr="00000000">
        <w:rPr>
          <w:rtl w:val="0"/>
        </w:rPr>
      </w:r>
    </w:p>
    <w:p w:rsidR="00000000" w:rsidDel="00000000" w:rsidP="00000000" w:rsidRDefault="00000000" w:rsidRPr="00000000" w14:paraId="00004343">
      <w:pPr>
        <w:rPr/>
      </w:pPr>
      <w:r w:rsidDel="00000000" w:rsidR="00000000" w:rsidRPr="00000000">
        <w:rPr>
          <w:rtl w:val="0"/>
        </w:rPr>
        <w:t xml:space="preserve">BY THE GRACE OF ALMIGHTY GOD AND BY THE AUTHORITY OF THE IMPERIAL CROWN</w:t>
      </w:r>
    </w:p>
    <w:p w:rsidR="00000000" w:rsidDel="00000000" w:rsidP="00000000" w:rsidRDefault="00000000" w:rsidRPr="00000000" w14:paraId="00004344">
      <w:pPr>
        <w:rPr/>
      </w:pPr>
      <w:r w:rsidDel="00000000" w:rsidR="00000000" w:rsidRPr="00000000">
        <w:rPr>
          <w:rtl w:val="0"/>
        </w:rPr>
      </w:r>
    </w:p>
    <w:p w:rsidR="00000000" w:rsidDel="00000000" w:rsidP="00000000" w:rsidRDefault="00000000" w:rsidRPr="00000000" w14:paraId="00004345">
      <w:pPr>
        <w:rPr/>
      </w:pPr>
      <w:r w:rsidDel="00000000" w:rsidR="00000000" w:rsidRPr="00000000">
        <w:rPr>
          <w:rtl w:val="0"/>
        </w:rPr>
        <w:t xml:space="preserve">Let all unto whom these Imperial Letters shall come know that We, mindful of the ancient duty of sovereign charity and of the enduring dignity of all peoples, do hereby establish the Imperial Tibetan Relief Program as a permanent humanitarian institution of the Confederated Empire.</w:t>
      </w:r>
    </w:p>
    <w:p w:rsidR="00000000" w:rsidDel="00000000" w:rsidP="00000000" w:rsidRDefault="00000000" w:rsidRPr="00000000" w14:paraId="00004346">
      <w:pPr>
        <w:rPr/>
      </w:pPr>
      <w:r w:rsidDel="00000000" w:rsidR="00000000" w:rsidRPr="00000000">
        <w:rPr>
          <w:rtl w:val="0"/>
        </w:rPr>
      </w:r>
    </w:p>
    <w:p w:rsidR="00000000" w:rsidDel="00000000" w:rsidP="00000000" w:rsidRDefault="00000000" w:rsidRPr="00000000" w14:paraId="00004347">
      <w:pPr>
        <w:rPr/>
      </w:pPr>
      <w:r w:rsidDel="00000000" w:rsidR="00000000" w:rsidRPr="00000000">
        <w:rPr>
          <w:rtl w:val="0"/>
        </w:rPr>
        <w:t xml:space="preserve">Recognizing that charity is among the highest duties of civilized nations, and that compassion strengthens peace among peoples, this Imperial Program shall serve as an enduring expression of the Empire's commitment to humanitarian assistance, cultural preservation, and the relief of suffering.</w:t>
      </w:r>
    </w:p>
    <w:p w:rsidR="00000000" w:rsidDel="00000000" w:rsidP="00000000" w:rsidRDefault="00000000" w:rsidRPr="00000000" w14:paraId="00004348">
      <w:pPr>
        <w:rPr/>
      </w:pPr>
      <w:r w:rsidDel="00000000" w:rsidR="00000000" w:rsidRPr="00000000">
        <w:rPr>
          <w:rtl w:val="0"/>
        </w:rPr>
      </w:r>
    </w:p>
    <w:p w:rsidR="00000000" w:rsidDel="00000000" w:rsidP="00000000" w:rsidRDefault="00000000" w:rsidRPr="00000000" w14:paraId="00004349">
      <w:pPr>
        <w:rPr/>
      </w:pPr>
      <w:r w:rsidDel="00000000" w:rsidR="00000000" w:rsidRPr="00000000">
        <w:rPr>
          <w:rtl w:val="0"/>
        </w:rPr>
      </w:r>
    </w:p>
    <w:p w:rsidR="00000000" w:rsidDel="00000000" w:rsidP="00000000" w:rsidRDefault="00000000" w:rsidRPr="00000000" w14:paraId="0000434A">
      <w:pPr>
        <w:rPr/>
      </w:pPr>
      <w:r w:rsidDel="00000000" w:rsidR="00000000" w:rsidRPr="00000000">
        <w:rPr>
          <w:rtl w:val="0"/>
        </w:rPr>
        <w:t xml:space="preserve">---</w:t>
      </w:r>
    </w:p>
    <w:p w:rsidR="00000000" w:rsidDel="00000000" w:rsidP="00000000" w:rsidRDefault="00000000" w:rsidRPr="00000000" w14:paraId="0000434B">
      <w:pPr>
        <w:rPr/>
      </w:pPr>
      <w:r w:rsidDel="00000000" w:rsidR="00000000" w:rsidRPr="00000000">
        <w:rPr>
          <w:rtl w:val="0"/>
        </w:rPr>
      </w:r>
    </w:p>
    <w:p w:rsidR="00000000" w:rsidDel="00000000" w:rsidP="00000000" w:rsidRDefault="00000000" w:rsidRPr="00000000" w14:paraId="0000434C">
      <w:pPr>
        <w:rPr/>
      </w:pPr>
      <w:r w:rsidDel="00000000" w:rsidR="00000000" w:rsidRPr="00000000">
        <w:rPr>
          <w:rtl w:val="0"/>
        </w:rPr>
        <w:t xml:space="preserve">WHEREAS</w:t>
      </w:r>
    </w:p>
    <w:p w:rsidR="00000000" w:rsidDel="00000000" w:rsidP="00000000" w:rsidRDefault="00000000" w:rsidRPr="00000000" w14:paraId="0000434D">
      <w:pPr>
        <w:rPr/>
      </w:pPr>
      <w:r w:rsidDel="00000000" w:rsidR="00000000" w:rsidRPr="00000000">
        <w:rPr>
          <w:rtl w:val="0"/>
        </w:rPr>
      </w:r>
    </w:p>
    <w:p w:rsidR="00000000" w:rsidDel="00000000" w:rsidP="00000000" w:rsidRDefault="00000000" w:rsidRPr="00000000" w14:paraId="0000434E">
      <w:pPr>
        <w:rPr/>
      </w:pPr>
      <w:r w:rsidDel="00000000" w:rsidR="00000000" w:rsidRPr="00000000">
        <w:rPr>
          <w:rtl w:val="0"/>
        </w:rPr>
        <w:t xml:space="preserve">Whereas, the Tibetan people possess an ancient civilization, distinguished religious traditions, and a cultural heritage of immeasurable value to humanity;</w:t>
      </w:r>
    </w:p>
    <w:p w:rsidR="00000000" w:rsidDel="00000000" w:rsidP="00000000" w:rsidRDefault="00000000" w:rsidRPr="00000000" w14:paraId="0000434F">
      <w:pPr>
        <w:rPr/>
      </w:pPr>
      <w:r w:rsidDel="00000000" w:rsidR="00000000" w:rsidRPr="00000000">
        <w:rPr>
          <w:rtl w:val="0"/>
        </w:rPr>
      </w:r>
    </w:p>
    <w:p w:rsidR="00000000" w:rsidDel="00000000" w:rsidP="00000000" w:rsidRDefault="00000000" w:rsidRPr="00000000" w14:paraId="00004350">
      <w:pPr>
        <w:rPr/>
      </w:pPr>
      <w:r w:rsidDel="00000000" w:rsidR="00000000" w:rsidRPr="00000000">
        <w:rPr>
          <w:rtl w:val="0"/>
        </w:rPr>
        <w:t xml:space="preserve">Whereas, many Tibetan communities continue to experience humanitarian, educational, economic, and cultural hardships requiring international compassion and assistance;</w:t>
      </w:r>
    </w:p>
    <w:p w:rsidR="00000000" w:rsidDel="00000000" w:rsidP="00000000" w:rsidRDefault="00000000" w:rsidRPr="00000000" w14:paraId="00004351">
      <w:pPr>
        <w:rPr/>
      </w:pPr>
      <w:r w:rsidDel="00000000" w:rsidR="00000000" w:rsidRPr="00000000">
        <w:rPr>
          <w:rtl w:val="0"/>
        </w:rPr>
      </w:r>
    </w:p>
    <w:p w:rsidR="00000000" w:rsidDel="00000000" w:rsidP="00000000" w:rsidRDefault="00000000" w:rsidRPr="00000000" w14:paraId="00004352">
      <w:pPr>
        <w:rPr/>
      </w:pPr>
      <w:r w:rsidDel="00000000" w:rsidR="00000000" w:rsidRPr="00000000">
        <w:rPr>
          <w:rtl w:val="0"/>
        </w:rPr>
        <w:t xml:space="preserve">Whereas, the Confederated Empire believes that all peoples possess inherent human dignity and should be free to preserve their language, culture, religion, and historic identity;</w:t>
      </w:r>
    </w:p>
    <w:p w:rsidR="00000000" w:rsidDel="00000000" w:rsidP="00000000" w:rsidRDefault="00000000" w:rsidRPr="00000000" w14:paraId="00004353">
      <w:pPr>
        <w:rPr/>
      </w:pPr>
      <w:r w:rsidDel="00000000" w:rsidR="00000000" w:rsidRPr="00000000">
        <w:rPr>
          <w:rtl w:val="0"/>
        </w:rPr>
      </w:r>
    </w:p>
    <w:p w:rsidR="00000000" w:rsidDel="00000000" w:rsidP="00000000" w:rsidRDefault="00000000" w:rsidRPr="00000000" w14:paraId="00004354">
      <w:pPr>
        <w:rPr/>
      </w:pPr>
      <w:r w:rsidDel="00000000" w:rsidR="00000000" w:rsidRPr="00000000">
        <w:rPr>
          <w:rtl w:val="0"/>
        </w:rPr>
        <w:t xml:space="preserve">Whereas, the Imperial Crown recognizes the importance of peaceful humanitarian cooperation among nations and charitable institutions;</w:t>
      </w:r>
    </w:p>
    <w:p w:rsidR="00000000" w:rsidDel="00000000" w:rsidP="00000000" w:rsidRDefault="00000000" w:rsidRPr="00000000" w14:paraId="00004355">
      <w:pPr>
        <w:rPr/>
      </w:pPr>
      <w:r w:rsidDel="00000000" w:rsidR="00000000" w:rsidRPr="00000000">
        <w:rPr>
          <w:rtl w:val="0"/>
        </w:rPr>
      </w:r>
    </w:p>
    <w:p w:rsidR="00000000" w:rsidDel="00000000" w:rsidP="00000000" w:rsidRDefault="00000000" w:rsidRPr="00000000" w14:paraId="00004356">
      <w:pPr>
        <w:rPr/>
      </w:pPr>
      <w:r w:rsidDel="00000000" w:rsidR="00000000" w:rsidRPr="00000000">
        <w:rPr>
          <w:rtl w:val="0"/>
        </w:rPr>
        <w:t xml:space="preserve">Whereas, it is fitting that the Confederated Empire establish a permanent charitable institution dedicated to the assistance and welfare of the Tibetan people;</w:t>
      </w:r>
    </w:p>
    <w:p w:rsidR="00000000" w:rsidDel="00000000" w:rsidP="00000000" w:rsidRDefault="00000000" w:rsidRPr="00000000" w14:paraId="00004357">
      <w:pPr>
        <w:rPr/>
      </w:pPr>
      <w:r w:rsidDel="00000000" w:rsidR="00000000" w:rsidRPr="00000000">
        <w:rPr>
          <w:rtl w:val="0"/>
        </w:rPr>
      </w:r>
    </w:p>
    <w:p w:rsidR="00000000" w:rsidDel="00000000" w:rsidP="00000000" w:rsidRDefault="00000000" w:rsidRPr="00000000" w14:paraId="00004358">
      <w:pPr>
        <w:rPr/>
      </w:pPr>
      <w:r w:rsidDel="00000000" w:rsidR="00000000" w:rsidRPr="00000000">
        <w:rPr>
          <w:rtl w:val="0"/>
        </w:rPr>
      </w:r>
    </w:p>
    <w:p w:rsidR="00000000" w:rsidDel="00000000" w:rsidP="00000000" w:rsidRDefault="00000000" w:rsidRPr="00000000" w14:paraId="00004359">
      <w:pPr>
        <w:rPr/>
      </w:pPr>
      <w:r w:rsidDel="00000000" w:rsidR="00000000" w:rsidRPr="00000000">
        <w:rPr>
          <w:rtl w:val="0"/>
        </w:rPr>
        <w:t xml:space="preserve">---</w:t>
      </w:r>
    </w:p>
    <w:p w:rsidR="00000000" w:rsidDel="00000000" w:rsidP="00000000" w:rsidRDefault="00000000" w:rsidRPr="00000000" w14:paraId="0000435A">
      <w:pPr>
        <w:rPr/>
      </w:pPr>
      <w:r w:rsidDel="00000000" w:rsidR="00000000" w:rsidRPr="00000000">
        <w:rPr>
          <w:rtl w:val="0"/>
        </w:rPr>
      </w:r>
    </w:p>
    <w:p w:rsidR="00000000" w:rsidDel="00000000" w:rsidP="00000000" w:rsidRDefault="00000000" w:rsidRPr="00000000" w14:paraId="0000435B">
      <w:pPr>
        <w:rPr/>
      </w:pPr>
      <w:r w:rsidDel="00000000" w:rsidR="00000000" w:rsidRPr="00000000">
        <w:rPr>
          <w:rtl w:val="0"/>
        </w:rPr>
        <w:t xml:space="preserve">NOW, THEREFORE,</w:t>
      </w:r>
    </w:p>
    <w:p w:rsidR="00000000" w:rsidDel="00000000" w:rsidP="00000000" w:rsidRDefault="00000000" w:rsidRPr="00000000" w14:paraId="0000435C">
      <w:pPr>
        <w:rPr/>
      </w:pPr>
      <w:r w:rsidDel="00000000" w:rsidR="00000000" w:rsidRPr="00000000">
        <w:rPr>
          <w:rtl w:val="0"/>
        </w:rPr>
      </w:r>
    </w:p>
    <w:p w:rsidR="00000000" w:rsidDel="00000000" w:rsidP="00000000" w:rsidRDefault="00000000" w:rsidRPr="00000000" w14:paraId="0000435D">
      <w:pPr>
        <w:rPr/>
      </w:pPr>
      <w:r w:rsidDel="00000000" w:rsidR="00000000" w:rsidRPr="00000000">
        <w:rPr>
          <w:rtl w:val="0"/>
        </w:rPr>
        <w:t xml:space="preserve">WE, BRYCE L.S.P. IVREA I,</w:t>
      </w:r>
    </w:p>
    <w:p w:rsidR="00000000" w:rsidDel="00000000" w:rsidP="00000000" w:rsidRDefault="00000000" w:rsidRPr="00000000" w14:paraId="0000435E">
      <w:pPr>
        <w:rPr/>
      </w:pPr>
      <w:r w:rsidDel="00000000" w:rsidR="00000000" w:rsidRPr="00000000">
        <w:rPr>
          <w:rtl w:val="0"/>
        </w:rPr>
      </w:r>
    </w:p>
    <w:p w:rsidR="00000000" w:rsidDel="00000000" w:rsidP="00000000" w:rsidRDefault="00000000" w:rsidRPr="00000000" w14:paraId="0000435F">
      <w:pPr>
        <w:rPr/>
      </w:pPr>
      <w:r w:rsidDel="00000000" w:rsidR="00000000" w:rsidRPr="00000000">
        <w:rPr>
          <w:rtl w:val="0"/>
        </w:rPr>
        <w:t xml:space="preserve">By the Grace of God, Basileus and Autokrator of the Confederated Empire of Bir Tawil and Territories,</w:t>
      </w:r>
    </w:p>
    <w:p w:rsidR="00000000" w:rsidDel="00000000" w:rsidP="00000000" w:rsidRDefault="00000000" w:rsidRPr="00000000" w14:paraId="00004360">
      <w:pPr>
        <w:rPr/>
      </w:pPr>
      <w:r w:rsidDel="00000000" w:rsidR="00000000" w:rsidRPr="00000000">
        <w:rPr>
          <w:rtl w:val="0"/>
        </w:rPr>
      </w:r>
    </w:p>
    <w:p w:rsidR="00000000" w:rsidDel="00000000" w:rsidP="00000000" w:rsidRDefault="00000000" w:rsidRPr="00000000" w14:paraId="00004361">
      <w:pPr>
        <w:rPr/>
      </w:pPr>
      <w:r w:rsidDel="00000000" w:rsidR="00000000" w:rsidRPr="00000000">
        <w:rPr>
          <w:rtl w:val="0"/>
        </w:rPr>
        <w:t xml:space="preserve">Do hereby proclaim and decree the following:</w:t>
      </w:r>
    </w:p>
    <w:p w:rsidR="00000000" w:rsidDel="00000000" w:rsidP="00000000" w:rsidRDefault="00000000" w:rsidRPr="00000000" w14:paraId="00004362">
      <w:pPr>
        <w:rPr/>
      </w:pPr>
      <w:r w:rsidDel="00000000" w:rsidR="00000000" w:rsidRPr="00000000">
        <w:rPr>
          <w:rtl w:val="0"/>
        </w:rPr>
      </w:r>
    </w:p>
    <w:p w:rsidR="00000000" w:rsidDel="00000000" w:rsidP="00000000" w:rsidRDefault="00000000" w:rsidRPr="00000000" w14:paraId="00004363">
      <w:pPr>
        <w:rPr/>
      </w:pPr>
      <w:r w:rsidDel="00000000" w:rsidR="00000000" w:rsidRPr="00000000">
        <w:rPr>
          <w:rtl w:val="0"/>
        </w:rPr>
      </w:r>
    </w:p>
    <w:p w:rsidR="00000000" w:rsidDel="00000000" w:rsidP="00000000" w:rsidRDefault="00000000" w:rsidRPr="00000000" w14:paraId="00004364">
      <w:pPr>
        <w:rPr/>
      </w:pPr>
      <w:r w:rsidDel="00000000" w:rsidR="00000000" w:rsidRPr="00000000">
        <w:rPr>
          <w:rtl w:val="0"/>
        </w:rPr>
        <w:t xml:space="preserve">---</w:t>
      </w:r>
    </w:p>
    <w:p w:rsidR="00000000" w:rsidDel="00000000" w:rsidP="00000000" w:rsidRDefault="00000000" w:rsidRPr="00000000" w14:paraId="00004365">
      <w:pPr>
        <w:rPr/>
      </w:pPr>
      <w:r w:rsidDel="00000000" w:rsidR="00000000" w:rsidRPr="00000000">
        <w:rPr>
          <w:rtl w:val="0"/>
        </w:rPr>
      </w:r>
    </w:p>
    <w:p w:rsidR="00000000" w:rsidDel="00000000" w:rsidP="00000000" w:rsidRDefault="00000000" w:rsidRPr="00000000" w14:paraId="00004366">
      <w:pPr>
        <w:rPr/>
      </w:pPr>
      <w:r w:rsidDel="00000000" w:rsidR="00000000" w:rsidRPr="00000000">
        <w:rPr>
          <w:rtl w:val="0"/>
        </w:rPr>
        <w:t xml:space="preserve">ARTICLE I</w:t>
      </w:r>
    </w:p>
    <w:p w:rsidR="00000000" w:rsidDel="00000000" w:rsidP="00000000" w:rsidRDefault="00000000" w:rsidRPr="00000000" w14:paraId="00004367">
      <w:pPr>
        <w:rPr/>
      </w:pPr>
      <w:r w:rsidDel="00000000" w:rsidR="00000000" w:rsidRPr="00000000">
        <w:rPr>
          <w:rtl w:val="0"/>
        </w:rPr>
      </w:r>
    </w:p>
    <w:p w:rsidR="00000000" w:rsidDel="00000000" w:rsidP="00000000" w:rsidRDefault="00000000" w:rsidRPr="00000000" w14:paraId="00004368">
      <w:pPr>
        <w:rPr/>
      </w:pPr>
      <w:r w:rsidDel="00000000" w:rsidR="00000000" w:rsidRPr="00000000">
        <w:rPr>
          <w:rtl w:val="0"/>
        </w:rPr>
        <w:t xml:space="preserve">Establishment</w:t>
      </w:r>
    </w:p>
    <w:p w:rsidR="00000000" w:rsidDel="00000000" w:rsidP="00000000" w:rsidRDefault="00000000" w:rsidRPr="00000000" w14:paraId="00004369">
      <w:pPr>
        <w:rPr/>
      </w:pPr>
      <w:r w:rsidDel="00000000" w:rsidR="00000000" w:rsidRPr="00000000">
        <w:rPr>
          <w:rtl w:val="0"/>
        </w:rPr>
      </w:r>
    </w:p>
    <w:p w:rsidR="00000000" w:rsidDel="00000000" w:rsidP="00000000" w:rsidRDefault="00000000" w:rsidRPr="00000000" w14:paraId="0000436A">
      <w:pPr>
        <w:rPr/>
      </w:pPr>
      <w:r w:rsidDel="00000000" w:rsidR="00000000" w:rsidRPr="00000000">
        <w:rPr>
          <w:rtl w:val="0"/>
        </w:rPr>
        <w:t xml:space="preserve">The Imperial Tibetan Relief Program is hereby established as an official humanitarian institution of the Confederated Empire.</w:t>
      </w:r>
    </w:p>
    <w:p w:rsidR="00000000" w:rsidDel="00000000" w:rsidP="00000000" w:rsidRDefault="00000000" w:rsidRPr="00000000" w14:paraId="0000436B">
      <w:pPr>
        <w:rPr/>
      </w:pPr>
      <w:r w:rsidDel="00000000" w:rsidR="00000000" w:rsidRPr="00000000">
        <w:rPr>
          <w:rtl w:val="0"/>
        </w:rPr>
      </w:r>
    </w:p>
    <w:p w:rsidR="00000000" w:rsidDel="00000000" w:rsidP="00000000" w:rsidRDefault="00000000" w:rsidRPr="00000000" w14:paraId="0000436C">
      <w:pPr>
        <w:rPr/>
      </w:pPr>
      <w:r w:rsidDel="00000000" w:rsidR="00000000" w:rsidRPr="00000000">
        <w:rPr>
          <w:rtl w:val="0"/>
        </w:rPr>
        <w:t xml:space="preserve">Its mission shall be to organize, administer, and distribute charitable assistance for humanitarian purposes benefiting Tibetan communities through peaceful, lawful, and transparent means.</w:t>
      </w:r>
    </w:p>
    <w:p w:rsidR="00000000" w:rsidDel="00000000" w:rsidP="00000000" w:rsidRDefault="00000000" w:rsidRPr="00000000" w14:paraId="0000436D">
      <w:pPr>
        <w:rPr/>
      </w:pPr>
      <w:r w:rsidDel="00000000" w:rsidR="00000000" w:rsidRPr="00000000">
        <w:rPr>
          <w:rtl w:val="0"/>
        </w:rPr>
      </w:r>
    </w:p>
    <w:p w:rsidR="00000000" w:rsidDel="00000000" w:rsidP="00000000" w:rsidRDefault="00000000" w:rsidRPr="00000000" w14:paraId="0000436E">
      <w:pPr>
        <w:rPr/>
      </w:pPr>
      <w:r w:rsidDel="00000000" w:rsidR="00000000" w:rsidRPr="00000000">
        <w:rPr>
          <w:rtl w:val="0"/>
        </w:rPr>
      </w:r>
    </w:p>
    <w:p w:rsidR="00000000" w:rsidDel="00000000" w:rsidP="00000000" w:rsidRDefault="00000000" w:rsidRPr="00000000" w14:paraId="0000436F">
      <w:pPr>
        <w:rPr/>
      </w:pPr>
      <w:r w:rsidDel="00000000" w:rsidR="00000000" w:rsidRPr="00000000">
        <w:rPr>
          <w:rtl w:val="0"/>
        </w:rPr>
        <w:t xml:space="preserve">---</w:t>
      </w:r>
    </w:p>
    <w:p w:rsidR="00000000" w:rsidDel="00000000" w:rsidP="00000000" w:rsidRDefault="00000000" w:rsidRPr="00000000" w14:paraId="00004370">
      <w:pPr>
        <w:rPr/>
      </w:pPr>
      <w:r w:rsidDel="00000000" w:rsidR="00000000" w:rsidRPr="00000000">
        <w:rPr>
          <w:rtl w:val="0"/>
        </w:rPr>
      </w:r>
    </w:p>
    <w:p w:rsidR="00000000" w:rsidDel="00000000" w:rsidP="00000000" w:rsidRDefault="00000000" w:rsidRPr="00000000" w14:paraId="00004371">
      <w:pPr>
        <w:rPr/>
      </w:pPr>
      <w:r w:rsidDel="00000000" w:rsidR="00000000" w:rsidRPr="00000000">
        <w:rPr>
          <w:rtl w:val="0"/>
        </w:rPr>
        <w:t xml:space="preserve">ARTICLE II</w:t>
      </w:r>
    </w:p>
    <w:p w:rsidR="00000000" w:rsidDel="00000000" w:rsidP="00000000" w:rsidRDefault="00000000" w:rsidRPr="00000000" w14:paraId="00004372">
      <w:pPr>
        <w:rPr/>
      </w:pPr>
      <w:r w:rsidDel="00000000" w:rsidR="00000000" w:rsidRPr="00000000">
        <w:rPr>
          <w:rtl w:val="0"/>
        </w:rPr>
      </w:r>
    </w:p>
    <w:p w:rsidR="00000000" w:rsidDel="00000000" w:rsidP="00000000" w:rsidRDefault="00000000" w:rsidRPr="00000000" w14:paraId="00004373">
      <w:pPr>
        <w:rPr/>
      </w:pPr>
      <w:r w:rsidDel="00000000" w:rsidR="00000000" w:rsidRPr="00000000">
        <w:rPr>
          <w:rtl w:val="0"/>
        </w:rPr>
        <w:t xml:space="preserve">Objectives</w:t>
      </w:r>
    </w:p>
    <w:p w:rsidR="00000000" w:rsidDel="00000000" w:rsidP="00000000" w:rsidRDefault="00000000" w:rsidRPr="00000000" w14:paraId="00004374">
      <w:pPr>
        <w:rPr/>
      </w:pPr>
      <w:r w:rsidDel="00000000" w:rsidR="00000000" w:rsidRPr="00000000">
        <w:rPr>
          <w:rtl w:val="0"/>
        </w:rPr>
      </w:r>
    </w:p>
    <w:p w:rsidR="00000000" w:rsidDel="00000000" w:rsidP="00000000" w:rsidRDefault="00000000" w:rsidRPr="00000000" w14:paraId="00004375">
      <w:pPr>
        <w:rPr/>
      </w:pPr>
      <w:r w:rsidDel="00000000" w:rsidR="00000000" w:rsidRPr="00000000">
        <w:rPr>
          <w:rtl w:val="0"/>
        </w:rPr>
        <w:t xml:space="preserve">The Program shall endeavor to support:</w:t>
      </w:r>
    </w:p>
    <w:p w:rsidR="00000000" w:rsidDel="00000000" w:rsidP="00000000" w:rsidRDefault="00000000" w:rsidRPr="00000000" w14:paraId="00004376">
      <w:pPr>
        <w:rPr/>
      </w:pPr>
      <w:r w:rsidDel="00000000" w:rsidR="00000000" w:rsidRPr="00000000">
        <w:rPr>
          <w:rtl w:val="0"/>
        </w:rPr>
      </w:r>
    </w:p>
    <w:p w:rsidR="00000000" w:rsidDel="00000000" w:rsidP="00000000" w:rsidRDefault="00000000" w:rsidRPr="00000000" w14:paraId="00004377">
      <w:pPr>
        <w:rPr/>
      </w:pPr>
      <w:r w:rsidDel="00000000" w:rsidR="00000000" w:rsidRPr="00000000">
        <w:rPr>
          <w:rtl w:val="0"/>
        </w:rPr>
        <w:t xml:space="preserve">Humanitarian relief and emergency assistance;</w:t>
      </w:r>
    </w:p>
    <w:p w:rsidR="00000000" w:rsidDel="00000000" w:rsidP="00000000" w:rsidRDefault="00000000" w:rsidRPr="00000000" w14:paraId="00004378">
      <w:pPr>
        <w:rPr/>
      </w:pPr>
      <w:r w:rsidDel="00000000" w:rsidR="00000000" w:rsidRPr="00000000">
        <w:rPr>
          <w:rtl w:val="0"/>
        </w:rPr>
      </w:r>
    </w:p>
    <w:p w:rsidR="00000000" w:rsidDel="00000000" w:rsidP="00000000" w:rsidRDefault="00000000" w:rsidRPr="00000000" w14:paraId="00004379">
      <w:pPr>
        <w:rPr/>
      </w:pPr>
      <w:r w:rsidDel="00000000" w:rsidR="00000000" w:rsidRPr="00000000">
        <w:rPr>
          <w:rtl w:val="0"/>
        </w:rPr>
        <w:t xml:space="preserve">Medical care and public health initiatives;</w:t>
      </w:r>
    </w:p>
    <w:p w:rsidR="00000000" w:rsidDel="00000000" w:rsidP="00000000" w:rsidRDefault="00000000" w:rsidRPr="00000000" w14:paraId="0000437A">
      <w:pPr>
        <w:rPr/>
      </w:pPr>
      <w:r w:rsidDel="00000000" w:rsidR="00000000" w:rsidRPr="00000000">
        <w:rPr>
          <w:rtl w:val="0"/>
        </w:rPr>
      </w:r>
    </w:p>
    <w:p w:rsidR="00000000" w:rsidDel="00000000" w:rsidP="00000000" w:rsidRDefault="00000000" w:rsidRPr="00000000" w14:paraId="0000437B">
      <w:pPr>
        <w:rPr/>
      </w:pPr>
      <w:r w:rsidDel="00000000" w:rsidR="00000000" w:rsidRPr="00000000">
        <w:rPr>
          <w:rtl w:val="0"/>
        </w:rPr>
        <w:t xml:space="preserve">Educational scholarships and academic opportunities;</w:t>
      </w:r>
    </w:p>
    <w:p w:rsidR="00000000" w:rsidDel="00000000" w:rsidP="00000000" w:rsidRDefault="00000000" w:rsidRPr="00000000" w14:paraId="0000437C">
      <w:pPr>
        <w:rPr/>
      </w:pPr>
      <w:r w:rsidDel="00000000" w:rsidR="00000000" w:rsidRPr="00000000">
        <w:rPr>
          <w:rtl w:val="0"/>
        </w:rPr>
      </w:r>
    </w:p>
    <w:p w:rsidR="00000000" w:rsidDel="00000000" w:rsidP="00000000" w:rsidRDefault="00000000" w:rsidRPr="00000000" w14:paraId="0000437D">
      <w:pPr>
        <w:rPr/>
      </w:pPr>
      <w:r w:rsidDel="00000000" w:rsidR="00000000" w:rsidRPr="00000000">
        <w:rPr>
          <w:rtl w:val="0"/>
        </w:rPr>
        <w:t xml:space="preserve">Preservation of Tibetan language, history, religion, and cultural heritage;</w:t>
      </w:r>
    </w:p>
    <w:p w:rsidR="00000000" w:rsidDel="00000000" w:rsidP="00000000" w:rsidRDefault="00000000" w:rsidRPr="00000000" w14:paraId="0000437E">
      <w:pPr>
        <w:rPr/>
      </w:pPr>
      <w:r w:rsidDel="00000000" w:rsidR="00000000" w:rsidRPr="00000000">
        <w:rPr>
          <w:rtl w:val="0"/>
        </w:rPr>
      </w:r>
    </w:p>
    <w:p w:rsidR="00000000" w:rsidDel="00000000" w:rsidP="00000000" w:rsidRDefault="00000000" w:rsidRPr="00000000" w14:paraId="0000437F">
      <w:pPr>
        <w:rPr/>
      </w:pPr>
      <w:r w:rsidDel="00000000" w:rsidR="00000000" w:rsidRPr="00000000">
        <w:rPr>
          <w:rtl w:val="0"/>
        </w:rPr>
        <w:t xml:space="preserve">Humanitarian projects approved by the Imperial Government and conducted in cooperation with reputable charitable organizations.</w:t>
      </w:r>
    </w:p>
    <w:p w:rsidR="00000000" w:rsidDel="00000000" w:rsidP="00000000" w:rsidRDefault="00000000" w:rsidRPr="00000000" w14:paraId="00004380">
      <w:pPr>
        <w:rPr/>
      </w:pPr>
      <w:r w:rsidDel="00000000" w:rsidR="00000000" w:rsidRPr="00000000">
        <w:rPr>
          <w:rtl w:val="0"/>
        </w:rPr>
      </w:r>
    </w:p>
    <w:p w:rsidR="00000000" w:rsidDel="00000000" w:rsidP="00000000" w:rsidRDefault="00000000" w:rsidRPr="00000000" w14:paraId="00004381">
      <w:pPr>
        <w:rPr/>
      </w:pPr>
      <w:r w:rsidDel="00000000" w:rsidR="00000000" w:rsidRPr="00000000">
        <w:rPr>
          <w:rtl w:val="0"/>
        </w:rPr>
      </w:r>
    </w:p>
    <w:p w:rsidR="00000000" w:rsidDel="00000000" w:rsidP="00000000" w:rsidRDefault="00000000" w:rsidRPr="00000000" w14:paraId="00004382">
      <w:pPr>
        <w:rPr/>
      </w:pPr>
      <w:r w:rsidDel="00000000" w:rsidR="00000000" w:rsidRPr="00000000">
        <w:rPr>
          <w:rtl w:val="0"/>
        </w:rPr>
        <w:t xml:space="preserve">---</w:t>
      </w:r>
    </w:p>
    <w:p w:rsidR="00000000" w:rsidDel="00000000" w:rsidP="00000000" w:rsidRDefault="00000000" w:rsidRPr="00000000" w14:paraId="00004383">
      <w:pPr>
        <w:rPr/>
      </w:pPr>
      <w:r w:rsidDel="00000000" w:rsidR="00000000" w:rsidRPr="00000000">
        <w:rPr>
          <w:rtl w:val="0"/>
        </w:rPr>
      </w:r>
    </w:p>
    <w:p w:rsidR="00000000" w:rsidDel="00000000" w:rsidP="00000000" w:rsidRDefault="00000000" w:rsidRPr="00000000" w14:paraId="00004384">
      <w:pPr>
        <w:rPr/>
      </w:pPr>
      <w:r w:rsidDel="00000000" w:rsidR="00000000" w:rsidRPr="00000000">
        <w:rPr>
          <w:rtl w:val="0"/>
        </w:rPr>
        <w:t xml:space="preserve">ARTICLE III</w:t>
      </w:r>
    </w:p>
    <w:p w:rsidR="00000000" w:rsidDel="00000000" w:rsidP="00000000" w:rsidRDefault="00000000" w:rsidRPr="00000000" w14:paraId="00004385">
      <w:pPr>
        <w:rPr/>
      </w:pPr>
      <w:r w:rsidDel="00000000" w:rsidR="00000000" w:rsidRPr="00000000">
        <w:rPr>
          <w:rtl w:val="0"/>
        </w:rPr>
      </w:r>
    </w:p>
    <w:p w:rsidR="00000000" w:rsidDel="00000000" w:rsidP="00000000" w:rsidRDefault="00000000" w:rsidRPr="00000000" w14:paraId="00004386">
      <w:pPr>
        <w:rPr/>
      </w:pPr>
      <w:r w:rsidDel="00000000" w:rsidR="00000000" w:rsidRPr="00000000">
        <w:rPr>
          <w:rtl w:val="0"/>
        </w:rPr>
        <w:t xml:space="preserve">Administration</w:t>
      </w:r>
    </w:p>
    <w:p w:rsidR="00000000" w:rsidDel="00000000" w:rsidP="00000000" w:rsidRDefault="00000000" w:rsidRPr="00000000" w14:paraId="00004387">
      <w:pPr>
        <w:rPr/>
      </w:pPr>
      <w:r w:rsidDel="00000000" w:rsidR="00000000" w:rsidRPr="00000000">
        <w:rPr>
          <w:rtl w:val="0"/>
        </w:rPr>
      </w:r>
    </w:p>
    <w:p w:rsidR="00000000" w:rsidDel="00000000" w:rsidP="00000000" w:rsidRDefault="00000000" w:rsidRPr="00000000" w14:paraId="00004388">
      <w:pPr>
        <w:rPr/>
      </w:pPr>
      <w:r w:rsidDel="00000000" w:rsidR="00000000" w:rsidRPr="00000000">
        <w:rPr>
          <w:rtl w:val="0"/>
        </w:rPr>
        <w:t xml:space="preserve">The Program shall operate under the authority of the Imperial Ministry of Foreign Relations, acting through its Department of Humanitarian Affairs or such office as the Imperial Crown may designate.</w:t>
      </w:r>
    </w:p>
    <w:p w:rsidR="00000000" w:rsidDel="00000000" w:rsidP="00000000" w:rsidRDefault="00000000" w:rsidRPr="00000000" w14:paraId="00004389">
      <w:pPr>
        <w:rPr/>
      </w:pPr>
      <w:r w:rsidDel="00000000" w:rsidR="00000000" w:rsidRPr="00000000">
        <w:rPr>
          <w:rtl w:val="0"/>
        </w:rPr>
      </w:r>
    </w:p>
    <w:p w:rsidR="00000000" w:rsidDel="00000000" w:rsidP="00000000" w:rsidRDefault="00000000" w:rsidRPr="00000000" w14:paraId="0000438A">
      <w:pPr>
        <w:rPr/>
      </w:pPr>
      <w:r w:rsidDel="00000000" w:rsidR="00000000" w:rsidRPr="00000000">
        <w:rPr>
          <w:rtl w:val="0"/>
        </w:rPr>
        <w:t xml:space="preserve">The Ministry shall maintain complete financial accountability and publish annual reports concerning donations received, expenditures made, and humanitarian assistance provided.</w:t>
      </w:r>
    </w:p>
    <w:p w:rsidR="00000000" w:rsidDel="00000000" w:rsidP="00000000" w:rsidRDefault="00000000" w:rsidRPr="00000000" w14:paraId="0000438B">
      <w:pPr>
        <w:rPr/>
      </w:pPr>
      <w:r w:rsidDel="00000000" w:rsidR="00000000" w:rsidRPr="00000000">
        <w:rPr>
          <w:rtl w:val="0"/>
        </w:rPr>
      </w:r>
    </w:p>
    <w:p w:rsidR="00000000" w:rsidDel="00000000" w:rsidP="00000000" w:rsidRDefault="00000000" w:rsidRPr="00000000" w14:paraId="0000438C">
      <w:pPr>
        <w:rPr/>
      </w:pPr>
      <w:r w:rsidDel="00000000" w:rsidR="00000000" w:rsidRPr="00000000">
        <w:rPr>
          <w:rtl w:val="0"/>
        </w:rPr>
      </w:r>
    </w:p>
    <w:p w:rsidR="00000000" w:rsidDel="00000000" w:rsidP="00000000" w:rsidRDefault="00000000" w:rsidRPr="00000000" w14:paraId="0000438D">
      <w:pPr>
        <w:rPr/>
      </w:pPr>
      <w:r w:rsidDel="00000000" w:rsidR="00000000" w:rsidRPr="00000000">
        <w:rPr>
          <w:rtl w:val="0"/>
        </w:rPr>
        <w:t xml:space="preserve">---</w:t>
      </w:r>
    </w:p>
    <w:p w:rsidR="00000000" w:rsidDel="00000000" w:rsidP="00000000" w:rsidRDefault="00000000" w:rsidRPr="00000000" w14:paraId="0000438E">
      <w:pPr>
        <w:rPr/>
      </w:pPr>
      <w:r w:rsidDel="00000000" w:rsidR="00000000" w:rsidRPr="00000000">
        <w:rPr>
          <w:rtl w:val="0"/>
        </w:rPr>
      </w:r>
    </w:p>
    <w:p w:rsidR="00000000" w:rsidDel="00000000" w:rsidP="00000000" w:rsidRDefault="00000000" w:rsidRPr="00000000" w14:paraId="0000438F">
      <w:pPr>
        <w:rPr/>
      </w:pPr>
      <w:r w:rsidDel="00000000" w:rsidR="00000000" w:rsidRPr="00000000">
        <w:rPr>
          <w:rtl w:val="0"/>
        </w:rPr>
        <w:t xml:space="preserve">ARTICLE IV</w:t>
      </w:r>
    </w:p>
    <w:p w:rsidR="00000000" w:rsidDel="00000000" w:rsidP="00000000" w:rsidRDefault="00000000" w:rsidRPr="00000000" w14:paraId="00004390">
      <w:pPr>
        <w:rPr/>
      </w:pPr>
      <w:r w:rsidDel="00000000" w:rsidR="00000000" w:rsidRPr="00000000">
        <w:rPr>
          <w:rtl w:val="0"/>
        </w:rPr>
      </w:r>
    </w:p>
    <w:p w:rsidR="00000000" w:rsidDel="00000000" w:rsidP="00000000" w:rsidRDefault="00000000" w:rsidRPr="00000000" w14:paraId="00004391">
      <w:pPr>
        <w:rPr/>
      </w:pPr>
      <w:r w:rsidDel="00000000" w:rsidR="00000000" w:rsidRPr="00000000">
        <w:rPr>
          <w:rtl w:val="0"/>
        </w:rPr>
        <w:t xml:space="preserve">International Cooperation</w:t>
      </w:r>
    </w:p>
    <w:p w:rsidR="00000000" w:rsidDel="00000000" w:rsidP="00000000" w:rsidRDefault="00000000" w:rsidRPr="00000000" w14:paraId="00004392">
      <w:pPr>
        <w:rPr/>
      </w:pPr>
      <w:r w:rsidDel="00000000" w:rsidR="00000000" w:rsidRPr="00000000">
        <w:rPr>
          <w:rtl w:val="0"/>
        </w:rPr>
      </w:r>
    </w:p>
    <w:p w:rsidR="00000000" w:rsidDel="00000000" w:rsidP="00000000" w:rsidRDefault="00000000" w:rsidRPr="00000000" w14:paraId="00004393">
      <w:pPr>
        <w:rPr/>
      </w:pPr>
      <w:r w:rsidDel="00000000" w:rsidR="00000000" w:rsidRPr="00000000">
        <w:rPr>
          <w:rtl w:val="0"/>
        </w:rPr>
        <w:t xml:space="preserve">The Imperial Tibetan Relief Program may cooperate with humanitarian organizations, charitable foundations, educational institutions, medical organizations, and other lawful entities whose purposes are consistent with the objectives of this Chrysobull.</w:t>
      </w:r>
    </w:p>
    <w:p w:rsidR="00000000" w:rsidDel="00000000" w:rsidP="00000000" w:rsidRDefault="00000000" w:rsidRPr="00000000" w14:paraId="00004394">
      <w:pPr>
        <w:rPr/>
      </w:pPr>
      <w:r w:rsidDel="00000000" w:rsidR="00000000" w:rsidRPr="00000000">
        <w:rPr>
          <w:rtl w:val="0"/>
        </w:rPr>
      </w:r>
    </w:p>
    <w:p w:rsidR="00000000" w:rsidDel="00000000" w:rsidP="00000000" w:rsidRDefault="00000000" w:rsidRPr="00000000" w14:paraId="00004395">
      <w:pPr>
        <w:rPr/>
      </w:pPr>
      <w:r w:rsidDel="00000000" w:rsidR="00000000" w:rsidRPr="00000000">
        <w:rPr>
          <w:rtl w:val="0"/>
        </w:rPr>
      </w:r>
    </w:p>
    <w:p w:rsidR="00000000" w:rsidDel="00000000" w:rsidP="00000000" w:rsidRDefault="00000000" w:rsidRPr="00000000" w14:paraId="00004396">
      <w:pPr>
        <w:rPr/>
      </w:pPr>
      <w:r w:rsidDel="00000000" w:rsidR="00000000" w:rsidRPr="00000000">
        <w:rPr>
          <w:rtl w:val="0"/>
        </w:rPr>
        <w:t xml:space="preserve">---</w:t>
      </w:r>
    </w:p>
    <w:p w:rsidR="00000000" w:rsidDel="00000000" w:rsidP="00000000" w:rsidRDefault="00000000" w:rsidRPr="00000000" w14:paraId="00004397">
      <w:pPr>
        <w:rPr/>
      </w:pPr>
      <w:r w:rsidDel="00000000" w:rsidR="00000000" w:rsidRPr="00000000">
        <w:rPr>
          <w:rtl w:val="0"/>
        </w:rPr>
      </w:r>
    </w:p>
    <w:p w:rsidR="00000000" w:rsidDel="00000000" w:rsidP="00000000" w:rsidRDefault="00000000" w:rsidRPr="00000000" w14:paraId="00004398">
      <w:pPr>
        <w:rPr/>
      </w:pPr>
      <w:r w:rsidDel="00000000" w:rsidR="00000000" w:rsidRPr="00000000">
        <w:rPr>
          <w:rtl w:val="0"/>
        </w:rPr>
        <w:t xml:space="preserve">ARTICLE V</w:t>
      </w:r>
    </w:p>
    <w:p w:rsidR="00000000" w:rsidDel="00000000" w:rsidP="00000000" w:rsidRDefault="00000000" w:rsidRPr="00000000" w14:paraId="00004399">
      <w:pPr>
        <w:rPr/>
      </w:pPr>
      <w:r w:rsidDel="00000000" w:rsidR="00000000" w:rsidRPr="00000000">
        <w:rPr>
          <w:rtl w:val="0"/>
        </w:rPr>
      </w:r>
    </w:p>
    <w:p w:rsidR="00000000" w:rsidDel="00000000" w:rsidP="00000000" w:rsidRDefault="00000000" w:rsidRPr="00000000" w14:paraId="0000439A">
      <w:pPr>
        <w:rPr/>
      </w:pPr>
      <w:r w:rsidDel="00000000" w:rsidR="00000000" w:rsidRPr="00000000">
        <w:rPr>
          <w:rtl w:val="0"/>
        </w:rPr>
        <w:t xml:space="preserve">Stewardship</w:t>
      </w:r>
    </w:p>
    <w:p w:rsidR="00000000" w:rsidDel="00000000" w:rsidP="00000000" w:rsidRDefault="00000000" w:rsidRPr="00000000" w14:paraId="0000439B">
      <w:pPr>
        <w:rPr/>
      </w:pPr>
      <w:r w:rsidDel="00000000" w:rsidR="00000000" w:rsidRPr="00000000">
        <w:rPr>
          <w:rtl w:val="0"/>
        </w:rPr>
      </w:r>
    </w:p>
    <w:p w:rsidR="00000000" w:rsidDel="00000000" w:rsidP="00000000" w:rsidRDefault="00000000" w:rsidRPr="00000000" w14:paraId="0000439C">
      <w:pPr>
        <w:rPr/>
      </w:pPr>
      <w:r w:rsidDel="00000000" w:rsidR="00000000" w:rsidRPr="00000000">
        <w:rPr>
          <w:rtl w:val="0"/>
        </w:rPr>
        <w:t xml:space="preserve">All funds contributed to the Imperial Tibetan Relief Program shall be maintained separately from the general revenues of the Empire and shall be administered solely for the charitable purposes established herein.</w:t>
      </w:r>
    </w:p>
    <w:p w:rsidR="00000000" w:rsidDel="00000000" w:rsidP="00000000" w:rsidRDefault="00000000" w:rsidRPr="00000000" w14:paraId="0000439D">
      <w:pPr>
        <w:rPr/>
      </w:pPr>
      <w:r w:rsidDel="00000000" w:rsidR="00000000" w:rsidRPr="00000000">
        <w:rPr>
          <w:rtl w:val="0"/>
        </w:rPr>
      </w:r>
    </w:p>
    <w:p w:rsidR="00000000" w:rsidDel="00000000" w:rsidP="00000000" w:rsidRDefault="00000000" w:rsidRPr="00000000" w14:paraId="0000439E">
      <w:pPr>
        <w:rPr/>
      </w:pPr>
      <w:r w:rsidDel="00000000" w:rsidR="00000000" w:rsidRPr="00000000">
        <w:rPr>
          <w:rtl w:val="0"/>
        </w:rPr>
        <w:t xml:space="preserve">Transparency, integrity, and faithful stewardship shall remain guiding principles of the Program.</w:t>
      </w:r>
    </w:p>
    <w:p w:rsidR="00000000" w:rsidDel="00000000" w:rsidP="00000000" w:rsidRDefault="00000000" w:rsidRPr="00000000" w14:paraId="0000439F">
      <w:pPr>
        <w:rPr/>
      </w:pPr>
      <w:r w:rsidDel="00000000" w:rsidR="00000000" w:rsidRPr="00000000">
        <w:rPr>
          <w:rtl w:val="0"/>
        </w:rPr>
      </w:r>
    </w:p>
    <w:p w:rsidR="00000000" w:rsidDel="00000000" w:rsidP="00000000" w:rsidRDefault="00000000" w:rsidRPr="00000000" w14:paraId="000043A0">
      <w:pPr>
        <w:rPr/>
      </w:pPr>
      <w:r w:rsidDel="00000000" w:rsidR="00000000" w:rsidRPr="00000000">
        <w:rPr>
          <w:rtl w:val="0"/>
        </w:rPr>
      </w:r>
    </w:p>
    <w:p w:rsidR="00000000" w:rsidDel="00000000" w:rsidP="00000000" w:rsidRDefault="00000000" w:rsidRPr="00000000" w14:paraId="000043A1">
      <w:pPr>
        <w:rPr/>
      </w:pPr>
      <w:r w:rsidDel="00000000" w:rsidR="00000000" w:rsidRPr="00000000">
        <w:rPr>
          <w:rtl w:val="0"/>
        </w:rPr>
        <w:t xml:space="preserve">---</w:t>
      </w:r>
    </w:p>
    <w:p w:rsidR="00000000" w:rsidDel="00000000" w:rsidP="00000000" w:rsidRDefault="00000000" w:rsidRPr="00000000" w14:paraId="000043A2">
      <w:pPr>
        <w:rPr/>
      </w:pPr>
      <w:r w:rsidDel="00000000" w:rsidR="00000000" w:rsidRPr="00000000">
        <w:rPr>
          <w:rtl w:val="0"/>
        </w:rPr>
      </w:r>
    </w:p>
    <w:p w:rsidR="00000000" w:rsidDel="00000000" w:rsidP="00000000" w:rsidRDefault="00000000" w:rsidRPr="00000000" w14:paraId="000043A3">
      <w:pPr>
        <w:rPr/>
      </w:pPr>
      <w:r w:rsidDel="00000000" w:rsidR="00000000" w:rsidRPr="00000000">
        <w:rPr>
          <w:rtl w:val="0"/>
        </w:rPr>
        <w:t xml:space="preserve">ARTICLE VI</w:t>
      </w:r>
    </w:p>
    <w:p w:rsidR="00000000" w:rsidDel="00000000" w:rsidP="00000000" w:rsidRDefault="00000000" w:rsidRPr="00000000" w14:paraId="000043A4">
      <w:pPr>
        <w:rPr/>
      </w:pPr>
      <w:r w:rsidDel="00000000" w:rsidR="00000000" w:rsidRPr="00000000">
        <w:rPr>
          <w:rtl w:val="0"/>
        </w:rPr>
      </w:r>
    </w:p>
    <w:p w:rsidR="00000000" w:rsidDel="00000000" w:rsidP="00000000" w:rsidRDefault="00000000" w:rsidRPr="00000000" w14:paraId="000043A5">
      <w:pPr>
        <w:rPr/>
      </w:pPr>
      <w:r w:rsidDel="00000000" w:rsidR="00000000" w:rsidRPr="00000000">
        <w:rPr>
          <w:rtl w:val="0"/>
        </w:rPr>
        <w:t xml:space="preserve">Expression of Friendship</w:t>
      </w:r>
    </w:p>
    <w:p w:rsidR="00000000" w:rsidDel="00000000" w:rsidP="00000000" w:rsidRDefault="00000000" w:rsidRPr="00000000" w14:paraId="000043A6">
      <w:pPr>
        <w:rPr/>
      </w:pPr>
      <w:r w:rsidDel="00000000" w:rsidR="00000000" w:rsidRPr="00000000">
        <w:rPr>
          <w:rtl w:val="0"/>
        </w:rPr>
      </w:r>
    </w:p>
    <w:p w:rsidR="00000000" w:rsidDel="00000000" w:rsidP="00000000" w:rsidRDefault="00000000" w:rsidRPr="00000000" w14:paraId="000043A7">
      <w:pPr>
        <w:rPr/>
      </w:pPr>
      <w:r w:rsidDel="00000000" w:rsidR="00000000" w:rsidRPr="00000000">
        <w:rPr>
          <w:rtl w:val="0"/>
        </w:rPr>
        <w:t xml:space="preserve">The Imperial Crown extends its friendship to the Tibetan people and affirms its hope that they may enjoy a future marked by peace, dignity, security, and the preservation of their unique cultural and spiritual heritage.</w:t>
      </w:r>
    </w:p>
    <w:p w:rsidR="00000000" w:rsidDel="00000000" w:rsidP="00000000" w:rsidRDefault="00000000" w:rsidRPr="00000000" w14:paraId="000043A8">
      <w:pPr>
        <w:rPr/>
      </w:pPr>
      <w:r w:rsidDel="00000000" w:rsidR="00000000" w:rsidRPr="00000000">
        <w:rPr>
          <w:rtl w:val="0"/>
        </w:rPr>
      </w:r>
    </w:p>
    <w:p w:rsidR="00000000" w:rsidDel="00000000" w:rsidP="00000000" w:rsidRDefault="00000000" w:rsidRPr="00000000" w14:paraId="000043A9">
      <w:pPr>
        <w:rPr/>
      </w:pPr>
      <w:r w:rsidDel="00000000" w:rsidR="00000000" w:rsidRPr="00000000">
        <w:rPr>
          <w:rtl w:val="0"/>
        </w:rPr>
        <w:t xml:space="preserve">The Confederated Empire further expresses its sincere hope that peaceful dialogue, mutual respect, and reconciliation may prevail, and that humanitarian conditions for all Tibetans may continue to improve.</w:t>
      </w:r>
    </w:p>
    <w:p w:rsidR="00000000" w:rsidDel="00000000" w:rsidP="00000000" w:rsidRDefault="00000000" w:rsidRPr="00000000" w14:paraId="000043AA">
      <w:pPr>
        <w:rPr/>
      </w:pPr>
      <w:r w:rsidDel="00000000" w:rsidR="00000000" w:rsidRPr="00000000">
        <w:rPr>
          <w:rtl w:val="0"/>
        </w:rPr>
      </w:r>
    </w:p>
    <w:p w:rsidR="00000000" w:rsidDel="00000000" w:rsidP="00000000" w:rsidRDefault="00000000" w:rsidRPr="00000000" w14:paraId="000043AB">
      <w:pPr>
        <w:rPr/>
      </w:pPr>
      <w:r w:rsidDel="00000000" w:rsidR="00000000" w:rsidRPr="00000000">
        <w:rPr>
          <w:rtl w:val="0"/>
        </w:rPr>
      </w:r>
    </w:p>
    <w:p w:rsidR="00000000" w:rsidDel="00000000" w:rsidP="00000000" w:rsidRDefault="00000000" w:rsidRPr="00000000" w14:paraId="000043AC">
      <w:pPr>
        <w:rPr/>
      </w:pPr>
      <w:r w:rsidDel="00000000" w:rsidR="00000000" w:rsidRPr="00000000">
        <w:rPr>
          <w:rtl w:val="0"/>
        </w:rPr>
        <w:t xml:space="preserve">---</w:t>
      </w:r>
    </w:p>
    <w:p w:rsidR="00000000" w:rsidDel="00000000" w:rsidP="00000000" w:rsidRDefault="00000000" w:rsidRPr="00000000" w14:paraId="000043AD">
      <w:pPr>
        <w:rPr/>
      </w:pPr>
      <w:r w:rsidDel="00000000" w:rsidR="00000000" w:rsidRPr="00000000">
        <w:rPr>
          <w:rtl w:val="0"/>
        </w:rPr>
      </w:r>
    </w:p>
    <w:p w:rsidR="00000000" w:rsidDel="00000000" w:rsidP="00000000" w:rsidRDefault="00000000" w:rsidRPr="00000000" w14:paraId="000043AE">
      <w:pPr>
        <w:rPr/>
      </w:pPr>
      <w:r w:rsidDel="00000000" w:rsidR="00000000" w:rsidRPr="00000000">
        <w:rPr>
          <w:rtl w:val="0"/>
        </w:rPr>
        <w:t xml:space="preserve">ARTICLE VII</w:t>
      </w:r>
    </w:p>
    <w:p w:rsidR="00000000" w:rsidDel="00000000" w:rsidP="00000000" w:rsidRDefault="00000000" w:rsidRPr="00000000" w14:paraId="000043AF">
      <w:pPr>
        <w:rPr/>
      </w:pPr>
      <w:r w:rsidDel="00000000" w:rsidR="00000000" w:rsidRPr="00000000">
        <w:rPr>
          <w:rtl w:val="0"/>
        </w:rPr>
      </w:r>
    </w:p>
    <w:p w:rsidR="00000000" w:rsidDel="00000000" w:rsidP="00000000" w:rsidRDefault="00000000" w:rsidRPr="00000000" w14:paraId="000043B0">
      <w:pPr>
        <w:rPr/>
      </w:pPr>
      <w:r w:rsidDel="00000000" w:rsidR="00000000" w:rsidRPr="00000000">
        <w:rPr>
          <w:rtl w:val="0"/>
        </w:rPr>
        <w:t xml:space="preserve">Promulgation</w:t>
      </w:r>
    </w:p>
    <w:p w:rsidR="00000000" w:rsidDel="00000000" w:rsidP="00000000" w:rsidRDefault="00000000" w:rsidRPr="00000000" w14:paraId="000043B1">
      <w:pPr>
        <w:rPr/>
      </w:pPr>
      <w:r w:rsidDel="00000000" w:rsidR="00000000" w:rsidRPr="00000000">
        <w:rPr>
          <w:rtl w:val="0"/>
        </w:rPr>
      </w:r>
    </w:p>
    <w:p w:rsidR="00000000" w:rsidDel="00000000" w:rsidP="00000000" w:rsidRDefault="00000000" w:rsidRPr="00000000" w14:paraId="000043B2">
      <w:pPr>
        <w:rPr/>
      </w:pPr>
      <w:r w:rsidDel="00000000" w:rsidR="00000000" w:rsidRPr="00000000">
        <w:rPr>
          <w:rtl w:val="0"/>
        </w:rPr>
        <w:t xml:space="preserve">This Imperial Chrysobull shall enter into full force immediately upon its solemn promulgation.</w:t>
      </w:r>
    </w:p>
    <w:p w:rsidR="00000000" w:rsidDel="00000000" w:rsidP="00000000" w:rsidRDefault="00000000" w:rsidRPr="00000000" w14:paraId="000043B3">
      <w:pPr>
        <w:rPr/>
      </w:pPr>
      <w:r w:rsidDel="00000000" w:rsidR="00000000" w:rsidRPr="00000000">
        <w:rPr>
          <w:rtl w:val="0"/>
        </w:rPr>
      </w:r>
    </w:p>
    <w:p w:rsidR="00000000" w:rsidDel="00000000" w:rsidP="00000000" w:rsidRDefault="00000000" w:rsidRPr="00000000" w14:paraId="000043B4">
      <w:pPr>
        <w:rPr/>
      </w:pPr>
      <w:r w:rsidDel="00000000" w:rsidR="00000000" w:rsidRPr="00000000">
        <w:rPr>
          <w:rtl w:val="0"/>
        </w:rPr>
        <w:t xml:space="preserve">It shall be entered into the Permanent Registers of the Imperial Chancellery and preserved within the Imperial Archives as an enduring constitutional act of the Confederated Empire.</w:t>
      </w:r>
    </w:p>
    <w:p w:rsidR="00000000" w:rsidDel="00000000" w:rsidP="00000000" w:rsidRDefault="00000000" w:rsidRPr="00000000" w14:paraId="000043B5">
      <w:pPr>
        <w:rPr/>
      </w:pPr>
      <w:r w:rsidDel="00000000" w:rsidR="00000000" w:rsidRPr="00000000">
        <w:rPr>
          <w:rtl w:val="0"/>
        </w:rPr>
      </w:r>
    </w:p>
    <w:p w:rsidR="00000000" w:rsidDel="00000000" w:rsidP="00000000" w:rsidRDefault="00000000" w:rsidRPr="00000000" w14:paraId="000043B6">
      <w:pPr>
        <w:rPr/>
      </w:pPr>
      <w:r w:rsidDel="00000000" w:rsidR="00000000" w:rsidRPr="00000000">
        <w:rPr>
          <w:rtl w:val="0"/>
        </w:rPr>
      </w:r>
    </w:p>
    <w:p w:rsidR="00000000" w:rsidDel="00000000" w:rsidP="00000000" w:rsidRDefault="00000000" w:rsidRPr="00000000" w14:paraId="000043B7">
      <w:pPr>
        <w:rPr/>
      </w:pPr>
      <w:r w:rsidDel="00000000" w:rsidR="00000000" w:rsidRPr="00000000">
        <w:rPr>
          <w:rtl w:val="0"/>
        </w:rPr>
        <w:t xml:space="preserve">---</w:t>
      </w:r>
    </w:p>
    <w:p w:rsidR="00000000" w:rsidDel="00000000" w:rsidP="00000000" w:rsidRDefault="00000000" w:rsidRPr="00000000" w14:paraId="000043B8">
      <w:pPr>
        <w:rPr/>
      </w:pPr>
      <w:r w:rsidDel="00000000" w:rsidR="00000000" w:rsidRPr="00000000">
        <w:rPr>
          <w:rtl w:val="0"/>
        </w:rPr>
      </w:r>
    </w:p>
    <w:p w:rsidR="00000000" w:rsidDel="00000000" w:rsidP="00000000" w:rsidRDefault="00000000" w:rsidRPr="00000000" w14:paraId="000043B9">
      <w:pPr>
        <w:rPr/>
      </w:pPr>
      <w:r w:rsidDel="00000000" w:rsidR="00000000" w:rsidRPr="00000000">
        <w:rPr>
          <w:rtl w:val="0"/>
        </w:rPr>
        <w:t xml:space="preserve">GIVEN UNDER OUR IMPERIAL HAND</w:t>
      </w:r>
    </w:p>
    <w:p w:rsidR="00000000" w:rsidDel="00000000" w:rsidP="00000000" w:rsidRDefault="00000000" w:rsidRPr="00000000" w14:paraId="000043BA">
      <w:pPr>
        <w:rPr/>
      </w:pPr>
      <w:r w:rsidDel="00000000" w:rsidR="00000000" w:rsidRPr="00000000">
        <w:rPr>
          <w:rtl w:val="0"/>
        </w:rPr>
      </w:r>
    </w:p>
    <w:p w:rsidR="00000000" w:rsidDel="00000000" w:rsidP="00000000" w:rsidRDefault="00000000" w:rsidRPr="00000000" w14:paraId="000043BB">
      <w:pPr>
        <w:rPr/>
      </w:pPr>
      <w:r w:rsidDel="00000000" w:rsidR="00000000" w:rsidRPr="00000000">
        <w:rPr>
          <w:rtl w:val="0"/>
        </w:rPr>
        <w:t xml:space="preserve">Given beneath the Great Imperial Seal at the Imperial Chancellery in the Year of Our Reign.</w:t>
      </w:r>
    </w:p>
    <w:p w:rsidR="00000000" w:rsidDel="00000000" w:rsidP="00000000" w:rsidRDefault="00000000" w:rsidRPr="00000000" w14:paraId="000043BC">
      <w:pPr>
        <w:rPr/>
      </w:pPr>
      <w:r w:rsidDel="00000000" w:rsidR="00000000" w:rsidRPr="00000000">
        <w:rPr>
          <w:rtl w:val="0"/>
        </w:rPr>
      </w:r>
    </w:p>
    <w:p w:rsidR="00000000" w:rsidDel="00000000" w:rsidP="00000000" w:rsidRDefault="00000000" w:rsidRPr="00000000" w14:paraId="000043BD">
      <w:pPr>
        <w:rPr/>
      </w:pPr>
      <w:r w:rsidDel="00000000" w:rsidR="00000000" w:rsidRPr="00000000">
        <w:rPr>
          <w:rtl w:val="0"/>
        </w:rPr>
      </w:r>
    </w:p>
    <w:p w:rsidR="00000000" w:rsidDel="00000000" w:rsidP="00000000" w:rsidRDefault="00000000" w:rsidRPr="00000000" w14:paraId="000043BE">
      <w:pPr>
        <w:rPr/>
      </w:pPr>
      <w:r w:rsidDel="00000000" w:rsidR="00000000" w:rsidRPr="00000000">
        <w:rPr>
          <w:rtl w:val="0"/>
        </w:rPr>
        <w:t xml:space="preserve">---</w:t>
      </w:r>
    </w:p>
    <w:p w:rsidR="00000000" w:rsidDel="00000000" w:rsidP="00000000" w:rsidRDefault="00000000" w:rsidRPr="00000000" w14:paraId="000043BF">
      <w:pPr>
        <w:rPr/>
      </w:pPr>
      <w:r w:rsidDel="00000000" w:rsidR="00000000" w:rsidRPr="00000000">
        <w:rPr>
          <w:rtl w:val="0"/>
        </w:rPr>
      </w:r>
    </w:p>
    <w:p w:rsidR="00000000" w:rsidDel="00000000" w:rsidP="00000000" w:rsidRDefault="00000000" w:rsidRPr="00000000" w14:paraId="000043C0">
      <w:pPr>
        <w:rPr/>
      </w:pPr>
      <w:r w:rsidDel="00000000" w:rsidR="00000000" w:rsidRPr="00000000">
        <w:rPr>
          <w:rtl w:val="0"/>
        </w:rPr>
        <w:t xml:space="preserve">By the Will of the Imperial Crown</w:t>
      </w:r>
    </w:p>
    <w:p w:rsidR="00000000" w:rsidDel="00000000" w:rsidP="00000000" w:rsidRDefault="00000000" w:rsidRPr="00000000" w14:paraId="000043C1">
      <w:pPr>
        <w:rPr/>
      </w:pPr>
      <w:r w:rsidDel="00000000" w:rsidR="00000000" w:rsidRPr="00000000">
        <w:rPr>
          <w:rtl w:val="0"/>
        </w:rPr>
      </w:r>
    </w:p>
    <w:p w:rsidR="00000000" w:rsidDel="00000000" w:rsidP="00000000" w:rsidRDefault="00000000" w:rsidRPr="00000000" w14:paraId="000043C2">
      <w:pPr>
        <w:rPr/>
      </w:pPr>
      <w:r w:rsidDel="00000000" w:rsidR="00000000" w:rsidRPr="00000000">
        <w:rPr>
          <w:rtl w:val="0"/>
        </w:rPr>
        <w:t xml:space="preserve">His Imperial Majesty</w:t>
      </w:r>
    </w:p>
    <w:p w:rsidR="00000000" w:rsidDel="00000000" w:rsidP="00000000" w:rsidRDefault="00000000" w:rsidRPr="00000000" w14:paraId="000043C3">
      <w:pPr>
        <w:rPr/>
      </w:pPr>
      <w:r w:rsidDel="00000000" w:rsidR="00000000" w:rsidRPr="00000000">
        <w:rPr>
          <w:rtl w:val="0"/>
        </w:rPr>
      </w:r>
    </w:p>
    <w:p w:rsidR="00000000" w:rsidDel="00000000" w:rsidP="00000000" w:rsidRDefault="00000000" w:rsidRPr="00000000" w14:paraId="000043C4">
      <w:pPr>
        <w:rPr/>
      </w:pPr>
      <w:r w:rsidDel="00000000" w:rsidR="00000000" w:rsidRPr="00000000">
        <w:rPr>
          <w:rtl w:val="0"/>
        </w:rPr>
        <w:t xml:space="preserve">BRYCE L.S.P. IVREA I</w:t>
      </w:r>
    </w:p>
    <w:p w:rsidR="00000000" w:rsidDel="00000000" w:rsidP="00000000" w:rsidRDefault="00000000" w:rsidRPr="00000000" w14:paraId="000043C5">
      <w:pPr>
        <w:rPr/>
      </w:pPr>
      <w:r w:rsidDel="00000000" w:rsidR="00000000" w:rsidRPr="00000000">
        <w:rPr>
          <w:rtl w:val="0"/>
        </w:rPr>
      </w:r>
    </w:p>
    <w:p w:rsidR="00000000" w:rsidDel="00000000" w:rsidP="00000000" w:rsidRDefault="00000000" w:rsidRPr="00000000" w14:paraId="000043C6">
      <w:pPr>
        <w:rPr/>
      </w:pPr>
      <w:r w:rsidDel="00000000" w:rsidR="00000000" w:rsidRPr="00000000">
        <w:rPr>
          <w:rtl w:val="0"/>
        </w:rPr>
        <w:t xml:space="preserve">Basileus and Autokrator</w:t>
      </w:r>
    </w:p>
    <w:p w:rsidR="00000000" w:rsidDel="00000000" w:rsidP="00000000" w:rsidRDefault="00000000" w:rsidRPr="00000000" w14:paraId="000043C7">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43C8">
      <w:pPr>
        <w:rPr/>
      </w:pPr>
      <w:r w:rsidDel="00000000" w:rsidR="00000000" w:rsidRPr="00000000">
        <w:rPr>
          <w:rtl w:val="0"/>
        </w:rPr>
        <w:t xml:space="preserve">Commander of the Imperial Legions</w:t>
      </w:r>
    </w:p>
    <w:p w:rsidR="00000000" w:rsidDel="00000000" w:rsidP="00000000" w:rsidRDefault="00000000" w:rsidRPr="00000000" w14:paraId="000043C9">
      <w:pPr>
        <w:rPr/>
      </w:pPr>
      <w:r w:rsidDel="00000000" w:rsidR="00000000" w:rsidRPr="00000000">
        <w:rPr>
          <w:rtl w:val="0"/>
        </w:rPr>
        <w:t xml:space="preserve">Protector of the Sovereign Rights of Nations</w:t>
      </w:r>
    </w:p>
    <w:p w:rsidR="00000000" w:rsidDel="00000000" w:rsidP="00000000" w:rsidRDefault="00000000" w:rsidRPr="00000000" w14:paraId="000043CA">
      <w:pPr>
        <w:rPr/>
      </w:pPr>
      <w:r w:rsidDel="00000000" w:rsidR="00000000" w:rsidRPr="00000000">
        <w:rPr>
          <w:rtl w:val="0"/>
        </w:rPr>
        <w:t xml:space="preserve">Supreme Guardian of the Imperial Constitution</w:t>
      </w:r>
    </w:p>
    <w:p w:rsidR="00000000" w:rsidDel="00000000" w:rsidP="00000000" w:rsidRDefault="00000000" w:rsidRPr="00000000" w14:paraId="000043CB">
      <w:pPr>
        <w:rPr/>
      </w:pPr>
      <w:r w:rsidDel="00000000" w:rsidR="00000000" w:rsidRPr="00000000">
        <w:rPr>
          <w:rtl w:val="0"/>
        </w:rPr>
      </w:r>
    </w:p>
    <w:p w:rsidR="00000000" w:rsidDel="00000000" w:rsidP="00000000" w:rsidRDefault="00000000" w:rsidRPr="00000000" w14:paraId="000043CC">
      <w:pPr>
        <w:rPr/>
      </w:pPr>
      <w:r w:rsidDel="00000000" w:rsidR="00000000" w:rsidRPr="00000000">
        <w:rPr>
          <w:rtl w:val="0"/>
        </w:rPr>
        <w:t xml:space="preserve">Affixed with the Great Imperial Seal</w:t>
      </w:r>
    </w:p>
    <w:p w:rsidR="00000000" w:rsidDel="00000000" w:rsidP="00000000" w:rsidRDefault="00000000" w:rsidRPr="00000000" w14:paraId="000043CD">
      <w:pPr>
        <w:rPr/>
      </w:pPr>
      <w:r w:rsidDel="00000000" w:rsidR="00000000" w:rsidRPr="00000000">
        <w:rPr>
          <w:rtl w:val="0"/>
        </w:rPr>
      </w:r>
    </w:p>
    <w:p w:rsidR="00000000" w:rsidDel="00000000" w:rsidP="00000000" w:rsidRDefault="00000000" w:rsidRPr="00000000" w14:paraId="000043CE">
      <w:pPr>
        <w:rPr/>
      </w:pPr>
      <w:r w:rsidDel="00000000" w:rsidR="00000000" w:rsidRPr="00000000">
        <w:rPr>
          <w:rtl w:val="0"/>
        </w:rPr>
      </w:r>
    </w:p>
    <w:p w:rsidR="00000000" w:rsidDel="00000000" w:rsidP="00000000" w:rsidRDefault="00000000" w:rsidRPr="00000000" w14:paraId="000043CF">
      <w:pPr>
        <w:rPr/>
      </w:pPr>
      <w:r w:rsidDel="00000000" w:rsidR="00000000" w:rsidRPr="00000000">
        <w:rPr>
          <w:rtl w:val="0"/>
        </w:rPr>
        <w:t xml:space="preserve">---</w:t>
      </w:r>
    </w:p>
    <w:p w:rsidR="00000000" w:rsidDel="00000000" w:rsidP="00000000" w:rsidRDefault="00000000" w:rsidRPr="00000000" w14:paraId="000043D0">
      <w:pPr>
        <w:rPr/>
      </w:pPr>
      <w:r w:rsidDel="00000000" w:rsidR="00000000" w:rsidRPr="00000000">
        <w:rPr>
          <w:rtl w:val="0"/>
        </w:rPr>
      </w:r>
    </w:p>
    <w:p w:rsidR="00000000" w:rsidDel="00000000" w:rsidP="00000000" w:rsidRDefault="00000000" w:rsidRPr="00000000" w14:paraId="000043D1">
      <w:pPr>
        <w:rPr/>
      </w:pPr>
      <w:r w:rsidDel="00000000" w:rsidR="00000000" w:rsidRPr="00000000">
        <w:rPr>
          <w:rtl w:val="0"/>
        </w:rPr>
        <w:t xml:space="preserve">Countersigned and Authenticated</w:t>
      </w:r>
    </w:p>
    <w:p w:rsidR="00000000" w:rsidDel="00000000" w:rsidP="00000000" w:rsidRDefault="00000000" w:rsidRPr="00000000" w14:paraId="000043D2">
      <w:pPr>
        <w:rPr/>
      </w:pPr>
      <w:r w:rsidDel="00000000" w:rsidR="00000000" w:rsidRPr="00000000">
        <w:rPr>
          <w:rtl w:val="0"/>
        </w:rPr>
      </w:r>
    </w:p>
    <w:p w:rsidR="00000000" w:rsidDel="00000000" w:rsidP="00000000" w:rsidRDefault="00000000" w:rsidRPr="00000000" w14:paraId="000043D3">
      <w:pPr>
        <w:rPr/>
      </w:pPr>
      <w:r w:rsidDel="00000000" w:rsidR="00000000" w:rsidRPr="00000000">
        <w:rPr>
          <w:rtl w:val="0"/>
        </w:rPr>
        <w:t xml:space="preserve">His Grace Phillip Santillanes</w:t>
      </w:r>
    </w:p>
    <w:p w:rsidR="00000000" w:rsidDel="00000000" w:rsidP="00000000" w:rsidRDefault="00000000" w:rsidRPr="00000000" w14:paraId="000043D4">
      <w:pPr>
        <w:rPr/>
      </w:pPr>
      <w:r w:rsidDel="00000000" w:rsidR="00000000" w:rsidRPr="00000000">
        <w:rPr>
          <w:rtl w:val="0"/>
        </w:rPr>
      </w:r>
    </w:p>
    <w:p w:rsidR="00000000" w:rsidDel="00000000" w:rsidP="00000000" w:rsidRDefault="00000000" w:rsidRPr="00000000" w14:paraId="000043D5">
      <w:pPr>
        <w:rPr/>
      </w:pPr>
      <w:r w:rsidDel="00000000" w:rsidR="00000000" w:rsidRPr="00000000">
        <w:rPr>
          <w:rtl w:val="0"/>
        </w:rPr>
        <w:t xml:space="preserve">Grand Logothete of Foreign Relations</w:t>
      </w:r>
    </w:p>
    <w:p w:rsidR="00000000" w:rsidDel="00000000" w:rsidP="00000000" w:rsidRDefault="00000000" w:rsidRPr="00000000" w14:paraId="000043D6">
      <w:pPr>
        <w:rPr/>
      </w:pPr>
      <w:r w:rsidDel="00000000" w:rsidR="00000000" w:rsidRPr="00000000">
        <w:rPr>
          <w:rtl w:val="0"/>
        </w:rPr>
        <w:t xml:space="preserve">Imperial Minister of Foreign Affairs</w:t>
      </w:r>
    </w:p>
    <w:p w:rsidR="00000000" w:rsidDel="00000000" w:rsidP="00000000" w:rsidRDefault="00000000" w:rsidRPr="00000000" w14:paraId="000043D7">
      <w:pPr>
        <w:rPr/>
      </w:pPr>
      <w:r w:rsidDel="00000000" w:rsidR="00000000" w:rsidRPr="00000000">
        <w:rPr>
          <w:rtl w:val="0"/>
        </w:rPr>
      </w:r>
    </w:p>
    <w:p w:rsidR="00000000" w:rsidDel="00000000" w:rsidP="00000000" w:rsidRDefault="00000000" w:rsidRPr="00000000" w14:paraId="000043D8">
      <w:pPr>
        <w:rPr/>
      </w:pPr>
      <w:r w:rsidDel="00000000" w:rsidR="00000000" w:rsidRPr="00000000">
        <w:rPr>
          <w:rtl w:val="0"/>
        </w:rPr>
        <w:t xml:space="preserve">For the Imperial Chancellery</w:t>
      </w:r>
    </w:p>
    <w:p w:rsidR="00000000" w:rsidDel="00000000" w:rsidP="00000000" w:rsidRDefault="00000000" w:rsidRPr="00000000" w14:paraId="000043D9">
      <w:pPr>
        <w:rPr/>
      </w:pPr>
      <w:r w:rsidDel="00000000" w:rsidR="00000000" w:rsidRPr="00000000">
        <w:rPr>
          <w:rtl w:val="0"/>
        </w:rPr>
        <w:t xml:space="preserve">And the Imperial Ministry of Foreign Relations</w:t>
      </w:r>
    </w:p>
    <w:p w:rsidR="00000000" w:rsidDel="00000000" w:rsidP="00000000" w:rsidRDefault="00000000" w:rsidRPr="00000000" w14:paraId="000043DA">
      <w:pPr>
        <w:rPr/>
      </w:pPr>
      <w:r w:rsidDel="00000000" w:rsidR="00000000" w:rsidRPr="00000000">
        <w:rPr>
          <w:rtl w:val="0"/>
        </w:rPr>
      </w:r>
    </w:p>
    <w:p w:rsidR="00000000" w:rsidDel="00000000" w:rsidP="00000000" w:rsidRDefault="00000000" w:rsidRPr="00000000" w14:paraId="000043DB">
      <w:pPr>
        <w:rPr/>
      </w:pPr>
      <w:r w:rsidDel="00000000" w:rsidR="00000000" w:rsidRPr="00000000">
        <w:rPr>
          <w:rtl w:val="0"/>
        </w:rPr>
      </w:r>
    </w:p>
    <w:p w:rsidR="00000000" w:rsidDel="00000000" w:rsidP="00000000" w:rsidRDefault="00000000" w:rsidRPr="00000000" w14:paraId="000043DC">
      <w:pPr>
        <w:rPr/>
      </w:pPr>
      <w:r w:rsidDel="00000000" w:rsidR="00000000" w:rsidRPr="00000000">
        <w:rPr>
          <w:rtl w:val="0"/>
        </w:rPr>
        <w:t xml:space="preserve">---</w:t>
      </w:r>
    </w:p>
    <w:p w:rsidR="00000000" w:rsidDel="00000000" w:rsidP="00000000" w:rsidRDefault="00000000" w:rsidRPr="00000000" w14:paraId="000043DD">
      <w:pPr>
        <w:rPr/>
      </w:pPr>
      <w:r w:rsidDel="00000000" w:rsidR="00000000" w:rsidRPr="00000000">
        <w:rPr>
          <w:rtl w:val="0"/>
        </w:rPr>
      </w:r>
    </w:p>
    <w:p w:rsidR="00000000" w:rsidDel="00000000" w:rsidP="00000000" w:rsidRDefault="00000000" w:rsidRPr="00000000" w14:paraId="000043DE">
      <w:pPr>
        <w:rPr/>
      </w:pPr>
      <w:r w:rsidDel="00000000" w:rsidR="00000000" w:rsidRPr="00000000">
        <w:rPr>
          <w:rtl w:val="0"/>
        </w:rPr>
        <w:t xml:space="preserve">Imperial Motto</w:t>
      </w:r>
    </w:p>
    <w:p w:rsidR="00000000" w:rsidDel="00000000" w:rsidP="00000000" w:rsidRDefault="00000000" w:rsidRPr="00000000" w14:paraId="000043DF">
      <w:pPr>
        <w:rPr/>
      </w:pPr>
      <w:r w:rsidDel="00000000" w:rsidR="00000000" w:rsidRPr="00000000">
        <w:rPr>
          <w:rtl w:val="0"/>
        </w:rPr>
      </w:r>
    </w:p>
    <w:p w:rsidR="00000000" w:rsidDel="00000000" w:rsidP="00000000" w:rsidRDefault="00000000" w:rsidRPr="00000000" w14:paraId="000043E0">
      <w:pPr>
        <w:rPr/>
      </w:pPr>
      <w:r w:rsidDel="00000000" w:rsidR="00000000" w:rsidRPr="00000000">
        <w:rPr>
          <w:rtl w:val="0"/>
        </w:rPr>
        <w:t xml:space="preserve">"Where Compassion Meets Duty, Hope is Restored, and Culture Endures."</w:t>
      </w:r>
    </w:p>
    <w:p w:rsidR="00000000" w:rsidDel="00000000" w:rsidP="00000000" w:rsidRDefault="00000000" w:rsidRPr="00000000" w14:paraId="000043E1">
      <w:pPr>
        <w:rPr/>
      </w:pPr>
      <w:r w:rsidDel="00000000" w:rsidR="00000000" w:rsidRPr="00000000">
        <w:rPr>
          <w:rtl w:val="0"/>
        </w:rPr>
      </w:r>
    </w:p>
    <w:p w:rsidR="00000000" w:rsidDel="00000000" w:rsidP="00000000" w:rsidRDefault="00000000" w:rsidRPr="00000000" w14:paraId="000043E2">
      <w:pPr>
        <w:rPr/>
      </w:pPr>
      <w:r w:rsidDel="00000000" w:rsidR="00000000" w:rsidRPr="00000000">
        <w:rPr>
          <w:rtl w:val="0"/>
        </w:rPr>
        <w:t xml:space="preserve">VAE VICTIS🏛️ THE CONFEDERATED EMPIRE OF BIR TAWIL AND TERRITORIES 🏛️</w:t>
      </w:r>
    </w:p>
    <w:p w:rsidR="00000000" w:rsidDel="00000000" w:rsidP="00000000" w:rsidRDefault="00000000" w:rsidRPr="00000000" w14:paraId="000043E3">
      <w:pPr>
        <w:rPr/>
      </w:pPr>
      <w:r w:rsidDel="00000000" w:rsidR="00000000" w:rsidRPr="00000000">
        <w:rPr>
          <w:rtl w:val="0"/>
        </w:rPr>
        <w:t xml:space="preserve">OFFICIAL DECREES OF THE CONTINUOUS IMPERIAL CHANCELLERY</w:t>
      </w:r>
    </w:p>
    <w:p w:rsidR="00000000" w:rsidDel="00000000" w:rsidP="00000000" w:rsidRDefault="00000000" w:rsidRPr="00000000" w14:paraId="000043E4">
      <w:pPr>
        <w:rPr/>
      </w:pPr>
      <w:r w:rsidDel="00000000" w:rsidR="00000000" w:rsidRPr="00000000">
        <w:rPr>
          <w:rtl w:val="0"/>
        </w:rPr>
        <w:t xml:space="preserve">DOCUMENT 45</w:t>
      </w:r>
    </w:p>
    <w:p w:rsidR="00000000" w:rsidDel="00000000" w:rsidP="00000000" w:rsidRDefault="00000000" w:rsidRPr="00000000" w14:paraId="000043E5">
      <w:pPr>
        <w:rPr/>
      </w:pPr>
      <w:r w:rsidDel="00000000" w:rsidR="00000000" w:rsidRPr="00000000">
        <w:rPr>
          <w:rtl w:val="0"/>
        </w:rPr>
        <w:t xml:space="preserve">THE IMPERIAL CHRYSOBULL OF SOVEREIGN RECOGNITION, FRIENDSHIP, AND DIPLOMATIC RELATIONS WITH THE SAHRAWI ARAB DEMOCRATIC REPUBLIC</w:t>
      </w:r>
    </w:p>
    <w:p w:rsidR="00000000" w:rsidDel="00000000" w:rsidP="00000000" w:rsidRDefault="00000000" w:rsidRPr="00000000" w14:paraId="000043E6">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43E7">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43E8">
      <w:pPr>
        <w:rPr/>
      </w:pPr>
      <w:r w:rsidDel="00000000" w:rsidR="00000000" w:rsidRPr="00000000">
        <w:rPr>
          <w:rtl w:val="0"/>
        </w:rPr>
        <w:t xml:space="preserve">TO THE GOVERNMENT OF THE SAHRAWI ARAB DEMOCRATIC REPUBLIC; THE PRESIDENT AND COUNCIL OF THE SAHRAWI NATION; THE POLISARIO FRONT; THE SAHRAWI PEOPLE; AND ALL SOVEREIGNS, GOVERNMENTS, AND PEOPLES OF THE WORLD, GREETINGS:</w:t>
      </w:r>
    </w:p>
    <w:p w:rsidR="00000000" w:rsidDel="00000000" w:rsidP="00000000" w:rsidRDefault="00000000" w:rsidRPr="00000000" w14:paraId="000043E9">
      <w:pPr>
        <w:rPr/>
      </w:pPr>
      <w:r w:rsidDel="00000000" w:rsidR="00000000" w:rsidRPr="00000000">
        <w:rPr>
          <w:rtl w:val="0"/>
        </w:rPr>
        <w:t xml:space="preserve">WE HEREBY DECREE, PROCLAIM, AND DECLARE, by the supreme sovereign authority of the Imperial Crown of the Confederated Empire of Bir Tawil and Territories, that the Sahrawi Arab Democratic Republic is hereby formally recognized by the Confederated Empire as a sovereign and independent nation.</w:t>
      </w:r>
    </w:p>
    <w:p w:rsidR="00000000" w:rsidDel="00000000" w:rsidP="00000000" w:rsidRDefault="00000000" w:rsidRPr="00000000" w14:paraId="000043EA">
      <w:pPr>
        <w:rPr/>
      </w:pPr>
      <w:r w:rsidDel="00000000" w:rsidR="00000000" w:rsidRPr="00000000">
        <w:rPr>
          <w:rtl w:val="0"/>
        </w:rPr>
        <w:t xml:space="preserve">The Imperial Crown recognizes the Sahrawi Arab Democratic Republic as possessing the inherent dignity, sovereignty, and national identity of a free people and acknowledges its right to exist as an independent nation among the community of nations.</w:t>
      </w:r>
    </w:p>
    <w:p w:rsidR="00000000" w:rsidDel="00000000" w:rsidP="00000000" w:rsidRDefault="00000000" w:rsidRPr="00000000" w14:paraId="000043EB">
      <w:pPr>
        <w:rPr/>
      </w:pPr>
      <w:r w:rsidDel="00000000" w:rsidR="00000000" w:rsidRPr="00000000">
        <w:rPr>
          <w:rtl w:val="0"/>
        </w:rPr>
        <w:t xml:space="preserve">The Imperial Crown further recognizes the Government of the Sahrawi Arab Democratic Republic as the legitimate sovereign authority representing the Sahrawi nation.</w:t>
      </w:r>
    </w:p>
    <w:p w:rsidR="00000000" w:rsidDel="00000000" w:rsidP="00000000" w:rsidRDefault="00000000" w:rsidRPr="00000000" w14:paraId="000043EC">
      <w:pPr>
        <w:rPr/>
      </w:pPr>
      <w:r w:rsidDel="00000000" w:rsidR="00000000" w:rsidRPr="00000000">
        <w:rPr>
          <w:rtl w:val="0"/>
        </w:rPr>
        <w:t xml:space="preserve">The Confederated Empire hereby extends its hand in friendship and goodwill to the Sahrawi Arab Democratic Republic and declares its desire to establish peaceful diplomatic relations, cultural cooperation, humanitarian friendship, and mutual respect between our two nations.</w:t>
      </w:r>
    </w:p>
    <w:p w:rsidR="00000000" w:rsidDel="00000000" w:rsidP="00000000" w:rsidRDefault="00000000" w:rsidRPr="00000000" w14:paraId="000043ED">
      <w:pPr>
        <w:rPr/>
      </w:pPr>
      <w:r w:rsidDel="00000000" w:rsidR="00000000" w:rsidRPr="00000000">
        <w:rPr>
          <w:rtl w:val="0"/>
        </w:rPr>
        <w:t xml:space="preserve">The Imperial Crown acknowledges the continuing international dispute concerning the territory of Western Sahara and declares that, as a matter of the independent foreign policy and sovereign judgment of the Confederated Empire, the Imperial Government recognizes the Sahrawi Arab Democratic Republic as a sovereign nation.</w:t>
      </w:r>
    </w:p>
    <w:p w:rsidR="00000000" w:rsidDel="00000000" w:rsidP="00000000" w:rsidRDefault="00000000" w:rsidRPr="00000000" w14:paraId="000043EE">
      <w:pPr>
        <w:rPr/>
      </w:pPr>
      <w:r w:rsidDel="00000000" w:rsidR="00000000" w:rsidRPr="00000000">
        <w:rPr>
          <w:rtl w:val="0"/>
        </w:rPr>
        <w:t xml:space="preserve">Let this recognition stand as an Imperial declaration of friendship with the Sahrawi people and as a testament to the principle that nations and peoples possess the right to determine their own destiny.</w:t>
      </w:r>
    </w:p>
    <w:p w:rsidR="00000000" w:rsidDel="00000000" w:rsidP="00000000" w:rsidRDefault="00000000" w:rsidRPr="00000000" w14:paraId="000043EF">
      <w:pPr>
        <w:rPr/>
      </w:pPr>
      <w:r w:rsidDel="00000000" w:rsidR="00000000" w:rsidRPr="00000000">
        <w:rPr>
          <w:rtl w:val="0"/>
        </w:rPr>
        <w:t xml:space="preserve">LET THE GREAT CHANCELLERY RECORD THIS RECOGNITION FOR ALL GENERATIONS TO COME.</w:t>
      </w:r>
    </w:p>
    <w:p w:rsidR="00000000" w:rsidDel="00000000" w:rsidP="00000000" w:rsidRDefault="00000000" w:rsidRPr="00000000" w14:paraId="000043F0">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43F1">
      <w:pPr>
        <w:rPr/>
      </w:pPr>
      <w:r w:rsidDel="00000000" w:rsidR="00000000" w:rsidRPr="00000000">
        <w:rPr>
          <w:rtl w:val="0"/>
        </w:rPr>
        <w:t xml:space="preserve">SIGNED BY THE SOVEREIGN EXECUTIVE HAND:</w:t>
      </w:r>
    </w:p>
    <w:p w:rsidR="00000000" w:rsidDel="00000000" w:rsidP="00000000" w:rsidRDefault="00000000" w:rsidRPr="00000000" w14:paraId="000043F2">
      <w:pPr>
        <w:rPr/>
      </w:pPr>
      <w:r w:rsidDel="00000000" w:rsidR="00000000" w:rsidRPr="00000000">
        <w:rPr>
          <w:rtl w:val="0"/>
        </w:rPr>
        <w:t xml:space="preserve">HIS IMPERIAL MAJESTY</w:t>
      </w:r>
    </w:p>
    <w:p w:rsidR="00000000" w:rsidDel="00000000" w:rsidP="00000000" w:rsidRDefault="00000000" w:rsidRPr="00000000" w14:paraId="000043F3">
      <w:pPr>
        <w:rPr/>
      </w:pPr>
      <w:r w:rsidDel="00000000" w:rsidR="00000000" w:rsidRPr="00000000">
        <w:rPr>
          <w:rtl w:val="0"/>
        </w:rPr>
        <w:t xml:space="preserve">EMPEROR BRYCE L.S.P. IVREA I</w:t>
      </w:r>
    </w:p>
    <w:p w:rsidR="00000000" w:rsidDel="00000000" w:rsidP="00000000" w:rsidRDefault="00000000" w:rsidRPr="00000000" w14:paraId="000043F4">
      <w:pPr>
        <w:rPr/>
      </w:pPr>
      <w:r w:rsidDel="00000000" w:rsidR="00000000" w:rsidRPr="00000000">
        <w:rPr>
          <w:rtl w:val="0"/>
        </w:rPr>
        <w:t xml:space="preserve">Basileus and Autokrator</w:t>
      </w:r>
    </w:p>
    <w:p w:rsidR="00000000" w:rsidDel="00000000" w:rsidP="00000000" w:rsidRDefault="00000000" w:rsidRPr="00000000" w14:paraId="000043F5">
      <w:pPr>
        <w:rPr/>
      </w:pPr>
      <w:r w:rsidDel="00000000" w:rsidR="00000000" w:rsidRPr="00000000">
        <w:rPr>
          <w:rtl w:val="0"/>
        </w:rPr>
        <w:t xml:space="preserve">Confederated Empire of Bir Tawil and Territories</w:t>
      </w:r>
    </w:p>
    <w:p w:rsidR="00000000" w:rsidDel="00000000" w:rsidP="00000000" w:rsidRDefault="00000000" w:rsidRPr="00000000" w14:paraId="000043F6">
      <w:pPr>
        <w:rPr/>
      </w:pPr>
      <w:r w:rsidDel="00000000" w:rsidR="00000000" w:rsidRPr="00000000">
        <w:rPr>
          <w:rtl w:val="0"/>
        </w:rPr>
        <w:t xml:space="preserve">VAE VICTIS.</w:t>
      </w:r>
    </w:p>
    <w:p w:rsidR="00000000" w:rsidDel="00000000" w:rsidP="00000000" w:rsidRDefault="00000000" w:rsidRPr="00000000" w14:paraId="000043F7">
      <w:pPr>
        <w:rPr/>
      </w:pPr>
      <w:r w:rsidDel="00000000" w:rsidR="00000000" w:rsidRPr="00000000">
        <w:rPr>
          <w:rtl w:val="0"/>
        </w:rPr>
      </w:r>
    </w:p>
    <w:p w:rsidR="00000000" w:rsidDel="00000000" w:rsidP="00000000" w:rsidRDefault="00000000" w:rsidRPr="00000000" w14:paraId="000043F8">
      <w:pPr>
        <w:rPr/>
      </w:pPr>
      <w:r w:rsidDel="00000000" w:rsidR="00000000" w:rsidRPr="00000000">
        <w:rPr>
          <w:rtl w:val="0"/>
        </w:rPr>
        <w:t xml:space="preserve">🏛️ THE CONFEDERATED EMPIRE OF BIR TAWIL AND TERRITORIES 🏛️</w:t>
      </w:r>
    </w:p>
    <w:p w:rsidR="00000000" w:rsidDel="00000000" w:rsidP="00000000" w:rsidRDefault="00000000" w:rsidRPr="00000000" w14:paraId="000043F9">
      <w:pPr>
        <w:rPr/>
      </w:pPr>
      <w:r w:rsidDel="00000000" w:rsidR="00000000" w:rsidRPr="00000000">
        <w:rPr>
          <w:rtl w:val="0"/>
        </w:rPr>
        <w:t xml:space="preserve">OFFICIAL DECREES OF THE CONTINUOUS IMPERIAL CHANCELLERY</w:t>
      </w:r>
    </w:p>
    <w:p w:rsidR="00000000" w:rsidDel="00000000" w:rsidP="00000000" w:rsidRDefault="00000000" w:rsidRPr="00000000" w14:paraId="000043FA">
      <w:pPr>
        <w:rPr/>
      </w:pPr>
      <w:r w:rsidDel="00000000" w:rsidR="00000000" w:rsidRPr="00000000">
        <w:rPr>
          <w:rtl w:val="0"/>
        </w:rPr>
        <w:t xml:space="preserve">DOCUMENT 46</w:t>
      </w:r>
    </w:p>
    <w:p w:rsidR="00000000" w:rsidDel="00000000" w:rsidP="00000000" w:rsidRDefault="00000000" w:rsidRPr="00000000" w14:paraId="000043FB">
      <w:pPr>
        <w:rPr/>
      </w:pPr>
      <w:r w:rsidDel="00000000" w:rsidR="00000000" w:rsidRPr="00000000">
        <w:rPr>
          <w:rtl w:val="0"/>
        </w:rPr>
        <w:t xml:space="preserve">THE IMPERIAL CHRYSOBULL OF SOVEREIGN RECOGNITION OF EAST TURKESTAN AND THE GOVERNMENT-IN-EXILE OF THE EAST TURKESTANI NATION</w:t>
      </w:r>
    </w:p>
    <w:p w:rsidR="00000000" w:rsidDel="00000000" w:rsidP="00000000" w:rsidRDefault="00000000" w:rsidRPr="00000000" w14:paraId="000043FC">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43FD">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43FE">
      <w:pPr>
        <w:rPr/>
      </w:pPr>
      <w:r w:rsidDel="00000000" w:rsidR="00000000" w:rsidRPr="00000000">
        <w:rPr>
          <w:rtl w:val="0"/>
        </w:rPr>
        <w:t xml:space="preserve">TO THE GOVERNMENT-IN-EXILE OF EAST TURKESTAN; THE PARLIAMENT OF EAST TURKESTAN; THE EAST TURKESTANI PEOPLE; AND ALL SOVEREIGNS, GOVERNMENTS, AND PEOPLES OF THE WORLD, GREETINGS:</w:t>
      </w:r>
    </w:p>
    <w:p w:rsidR="00000000" w:rsidDel="00000000" w:rsidP="00000000" w:rsidRDefault="00000000" w:rsidRPr="00000000" w14:paraId="000043FF">
      <w:pPr>
        <w:rPr/>
      </w:pPr>
      <w:r w:rsidDel="00000000" w:rsidR="00000000" w:rsidRPr="00000000">
        <w:rPr>
          <w:rtl w:val="0"/>
        </w:rPr>
        <w:t xml:space="preserve">WE HEREBY DECREE, PROCLAIM, AND DECLARE, by the sovereign authority of the Imperial Crown, that the Confederated Empire of Bir Tawil and Territories hereby formally recognizes East Turkestan as a sovereign and independent nation.</w:t>
      </w:r>
    </w:p>
    <w:p w:rsidR="00000000" w:rsidDel="00000000" w:rsidP="00000000" w:rsidRDefault="00000000" w:rsidRPr="00000000" w14:paraId="00004400">
      <w:pPr>
        <w:rPr/>
      </w:pPr>
      <w:r w:rsidDel="00000000" w:rsidR="00000000" w:rsidRPr="00000000">
        <w:rPr>
          <w:rtl w:val="0"/>
        </w:rPr>
        <w:t xml:space="preserve">The Imperial Crown recognizes the East Turkistani nation as possessing its own distinct national identity, historical heritage, and sovereign right to determine its political destiny.</w:t>
      </w:r>
    </w:p>
    <w:p w:rsidR="00000000" w:rsidDel="00000000" w:rsidP="00000000" w:rsidRDefault="00000000" w:rsidRPr="00000000" w14:paraId="00004401">
      <w:pPr>
        <w:rPr/>
      </w:pPr>
      <w:r w:rsidDel="00000000" w:rsidR="00000000" w:rsidRPr="00000000">
        <w:rPr>
          <w:rtl w:val="0"/>
        </w:rPr>
        <w:t xml:space="preserve">The Imperial Crown further recognizes the East Turkistan Government-in-Exile as the legitimate representative government of the sovereign East Turkistani nation and recognizes the Parliament of East Turkestan as a legitimate representative institution of the East Turkistani people.</w:t>
      </w:r>
    </w:p>
    <w:p w:rsidR="00000000" w:rsidDel="00000000" w:rsidP="00000000" w:rsidRDefault="00000000" w:rsidRPr="00000000" w14:paraId="00004402">
      <w:pPr>
        <w:rPr/>
      </w:pPr>
      <w:r w:rsidDel="00000000" w:rsidR="00000000" w:rsidRPr="00000000">
        <w:rPr>
          <w:rtl w:val="0"/>
        </w:rPr>
        <w:t xml:space="preserve">The Imperial Crown acknowledges that the Government-in-Exile does not presently exercise effective administrative control over the territory it claims. Nevertheless, the Confederated Empire's recognition constitutes an independent act of Imperial foreign policy affirming its recognition of East Turkestan's sovereignty and the right of its people to establish and maintain their own independent national institutions.</w:t>
      </w:r>
    </w:p>
    <w:p w:rsidR="00000000" w:rsidDel="00000000" w:rsidP="00000000" w:rsidRDefault="00000000" w:rsidRPr="00000000" w14:paraId="00004403">
      <w:pPr>
        <w:rPr/>
      </w:pPr>
      <w:r w:rsidDel="00000000" w:rsidR="00000000" w:rsidRPr="00000000">
        <w:rPr>
          <w:rtl w:val="0"/>
        </w:rPr>
        <w:t xml:space="preserve">The Imperial Crown hereby extends its hand in friendship to the East Turkistan Government-in-Exile, the Parliament of East Turkestan, and the people of East Turkestan.</w:t>
      </w:r>
    </w:p>
    <w:p w:rsidR="00000000" w:rsidDel="00000000" w:rsidP="00000000" w:rsidRDefault="00000000" w:rsidRPr="00000000" w14:paraId="00004404">
      <w:pPr>
        <w:rPr/>
      </w:pPr>
      <w:r w:rsidDel="00000000" w:rsidR="00000000" w:rsidRPr="00000000">
        <w:rPr>
          <w:rtl w:val="0"/>
        </w:rPr>
        <w:t xml:space="preserve">The Confederated Empire declares its desire to establish diplomatic relations and peaceful cooperation with the recognized institutions of the East Turkistani nation.</w:t>
      </w:r>
    </w:p>
    <w:p w:rsidR="00000000" w:rsidDel="00000000" w:rsidP="00000000" w:rsidRDefault="00000000" w:rsidRPr="00000000" w14:paraId="00004405">
      <w:pPr>
        <w:rPr/>
      </w:pPr>
      <w:r w:rsidDel="00000000" w:rsidR="00000000" w:rsidRPr="00000000">
        <w:rPr>
          <w:rtl w:val="0"/>
        </w:rPr>
        <w:t xml:space="preserve">LET IT BE KNOWN THROUGHOUT THE WORLD:</w:t>
      </w:r>
    </w:p>
    <w:p w:rsidR="00000000" w:rsidDel="00000000" w:rsidP="00000000" w:rsidRDefault="00000000" w:rsidRPr="00000000" w14:paraId="00004406">
      <w:pPr>
        <w:rPr/>
      </w:pPr>
      <w:r w:rsidDel="00000000" w:rsidR="00000000" w:rsidRPr="00000000">
        <w:rPr>
          <w:rtl w:val="0"/>
        </w:rPr>
        <w:t xml:space="preserve">That the Imperial Crown recognizes East Turkestan as a sovereign nation.</w:t>
      </w:r>
    </w:p>
    <w:p w:rsidR="00000000" w:rsidDel="00000000" w:rsidP="00000000" w:rsidRDefault="00000000" w:rsidRPr="00000000" w14:paraId="00004407">
      <w:pPr>
        <w:rPr/>
      </w:pPr>
      <w:r w:rsidDel="00000000" w:rsidR="00000000" w:rsidRPr="00000000">
        <w:rPr>
          <w:rtl w:val="0"/>
        </w:rPr>
        <w:t xml:space="preserve">That the Imperial Crown recognizes the East Turkistan Government-in-Exile as its legitimate representative government.</w:t>
      </w:r>
    </w:p>
    <w:p w:rsidR="00000000" w:rsidDel="00000000" w:rsidP="00000000" w:rsidRDefault="00000000" w:rsidRPr="00000000" w14:paraId="00004408">
      <w:pPr>
        <w:rPr/>
      </w:pPr>
      <w:r w:rsidDel="00000000" w:rsidR="00000000" w:rsidRPr="00000000">
        <w:rPr>
          <w:rtl w:val="0"/>
        </w:rPr>
        <w:t xml:space="preserve">That the Imperial Crown recognizes the Parliament of East Turkestan as a legitimate representative institution of its people.</w:t>
      </w:r>
    </w:p>
    <w:p w:rsidR="00000000" w:rsidDel="00000000" w:rsidP="00000000" w:rsidRDefault="00000000" w:rsidRPr="00000000" w14:paraId="00004409">
      <w:pPr>
        <w:rPr/>
      </w:pPr>
      <w:r w:rsidDel="00000000" w:rsidR="00000000" w:rsidRPr="00000000">
        <w:rPr>
          <w:rtl w:val="0"/>
        </w:rPr>
        <w:t xml:space="preserve">That the Imperial Crown affirms the sovereign right of the East Turkistani nation to determine its own future.</w:t>
      </w:r>
    </w:p>
    <w:p w:rsidR="00000000" w:rsidDel="00000000" w:rsidP="00000000" w:rsidRDefault="00000000" w:rsidRPr="00000000" w14:paraId="0000440A">
      <w:pPr>
        <w:rPr/>
      </w:pPr>
      <w:r w:rsidDel="00000000" w:rsidR="00000000" w:rsidRPr="00000000">
        <w:rPr>
          <w:rtl w:val="0"/>
        </w:rPr>
        <w:t xml:space="preserve">LET THE IMPERIAL CHANCELLERY RECORD THIS ACT OF RECOGNITION FOR ALL TIME.</w:t>
      </w:r>
    </w:p>
    <w:p w:rsidR="00000000" w:rsidDel="00000000" w:rsidP="00000000" w:rsidRDefault="00000000" w:rsidRPr="00000000" w14:paraId="0000440B">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440C">
      <w:pPr>
        <w:rPr/>
      </w:pPr>
      <w:r w:rsidDel="00000000" w:rsidR="00000000" w:rsidRPr="00000000">
        <w:rPr>
          <w:rtl w:val="0"/>
        </w:rPr>
        <w:t xml:space="preserve">SIGNED BY THE SOVEREIGN EXECUTIVE HAND:</w:t>
      </w:r>
    </w:p>
    <w:p w:rsidR="00000000" w:rsidDel="00000000" w:rsidP="00000000" w:rsidRDefault="00000000" w:rsidRPr="00000000" w14:paraId="0000440D">
      <w:pPr>
        <w:rPr/>
      </w:pPr>
      <w:r w:rsidDel="00000000" w:rsidR="00000000" w:rsidRPr="00000000">
        <w:rPr>
          <w:rtl w:val="0"/>
        </w:rPr>
        <w:t xml:space="preserve">HIS IMPERIAL MAJESTY</w:t>
      </w:r>
    </w:p>
    <w:p w:rsidR="00000000" w:rsidDel="00000000" w:rsidP="00000000" w:rsidRDefault="00000000" w:rsidRPr="00000000" w14:paraId="0000440E">
      <w:pPr>
        <w:rPr/>
      </w:pPr>
      <w:r w:rsidDel="00000000" w:rsidR="00000000" w:rsidRPr="00000000">
        <w:rPr>
          <w:rtl w:val="0"/>
        </w:rPr>
        <w:t xml:space="preserve">EMPEROR BRYCE L.S.P. IVREA I</w:t>
      </w:r>
    </w:p>
    <w:p w:rsidR="00000000" w:rsidDel="00000000" w:rsidP="00000000" w:rsidRDefault="00000000" w:rsidRPr="00000000" w14:paraId="0000440F">
      <w:pPr>
        <w:rPr/>
      </w:pPr>
      <w:r w:rsidDel="00000000" w:rsidR="00000000" w:rsidRPr="00000000">
        <w:rPr>
          <w:rtl w:val="0"/>
        </w:rPr>
        <w:t xml:space="preserve">Basileus and Autokrator</w:t>
      </w:r>
    </w:p>
    <w:p w:rsidR="00000000" w:rsidDel="00000000" w:rsidP="00000000" w:rsidRDefault="00000000" w:rsidRPr="00000000" w14:paraId="00004410">
      <w:pPr>
        <w:rPr/>
      </w:pPr>
      <w:r w:rsidDel="00000000" w:rsidR="00000000" w:rsidRPr="00000000">
        <w:rPr>
          <w:rtl w:val="0"/>
        </w:rPr>
        <w:t xml:space="preserve">Confederated Empire of Bir Tawil and Territories</w:t>
      </w:r>
    </w:p>
    <w:p w:rsidR="00000000" w:rsidDel="00000000" w:rsidP="00000000" w:rsidRDefault="00000000" w:rsidRPr="00000000" w14:paraId="00004411">
      <w:pPr>
        <w:rPr/>
      </w:pPr>
      <w:r w:rsidDel="00000000" w:rsidR="00000000" w:rsidRPr="00000000">
        <w:rPr>
          <w:rtl w:val="0"/>
        </w:rPr>
        <w:t xml:space="preserve">VAE VICTIS.</w:t>
      </w:r>
    </w:p>
    <w:p w:rsidR="00000000" w:rsidDel="00000000" w:rsidP="00000000" w:rsidRDefault="00000000" w:rsidRPr="00000000" w14:paraId="00004412">
      <w:pPr>
        <w:rPr/>
      </w:pPr>
      <w:r w:rsidDel="00000000" w:rsidR="00000000" w:rsidRPr="00000000">
        <w:rPr>
          <w:rtl w:val="0"/>
        </w:rPr>
      </w:r>
    </w:p>
    <w:p w:rsidR="00000000" w:rsidDel="00000000" w:rsidP="00000000" w:rsidRDefault="00000000" w:rsidRPr="00000000" w14:paraId="00004413">
      <w:pPr>
        <w:rPr/>
      </w:pPr>
      <w:r w:rsidDel="00000000" w:rsidR="00000000" w:rsidRPr="00000000">
        <w:rPr>
          <w:rtl w:val="0"/>
        </w:rPr>
        <w:t xml:space="preserve">🏛️ THE CONFEDERATED EMPIRE OF BIR TAWIL AND TERRITORIES 🏛️</w:t>
      </w:r>
    </w:p>
    <w:p w:rsidR="00000000" w:rsidDel="00000000" w:rsidP="00000000" w:rsidRDefault="00000000" w:rsidRPr="00000000" w14:paraId="00004414">
      <w:pPr>
        <w:rPr/>
      </w:pPr>
      <w:r w:rsidDel="00000000" w:rsidR="00000000" w:rsidRPr="00000000">
        <w:rPr>
          <w:rtl w:val="0"/>
        </w:rPr>
        <w:t xml:space="preserve">OFFICIAL DECREES OF THE CONTINUOUS IMPERIAL CHANCELLERY</w:t>
      </w:r>
    </w:p>
    <w:p w:rsidR="00000000" w:rsidDel="00000000" w:rsidP="00000000" w:rsidRDefault="00000000" w:rsidRPr="00000000" w14:paraId="00004415">
      <w:pPr>
        <w:rPr/>
      </w:pPr>
      <w:r w:rsidDel="00000000" w:rsidR="00000000" w:rsidRPr="00000000">
        <w:rPr>
          <w:rtl w:val="0"/>
        </w:rPr>
        <w:t xml:space="preserve">DOCUMENT 47</w:t>
      </w:r>
    </w:p>
    <w:p w:rsidR="00000000" w:rsidDel="00000000" w:rsidP="00000000" w:rsidRDefault="00000000" w:rsidRPr="00000000" w14:paraId="00004416">
      <w:pPr>
        <w:rPr/>
      </w:pPr>
      <w:r w:rsidDel="00000000" w:rsidR="00000000" w:rsidRPr="00000000">
        <w:rPr>
          <w:rtl w:val="0"/>
        </w:rPr>
        <w:t xml:space="preserve">THE IMPERIAL CHRYSOBULL OF SOVEREIGN RECOGNITION OF THE NATION OF WEST PAPUA AND THE PROVISIONAL GOVERNMENT OF WEST PAPUA</w:t>
      </w:r>
    </w:p>
    <w:p w:rsidR="00000000" w:rsidDel="00000000" w:rsidP="00000000" w:rsidRDefault="00000000" w:rsidRPr="00000000" w14:paraId="00004417">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4418">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4419">
      <w:pPr>
        <w:rPr/>
      </w:pPr>
      <w:r w:rsidDel="00000000" w:rsidR="00000000" w:rsidRPr="00000000">
        <w:rPr>
          <w:rtl w:val="0"/>
        </w:rPr>
        <w:t xml:space="preserve">TO THE PROVISIONAL GOVERNMENT OF WEST PAPUA; THE UNITED LIBERATION MOVEMENT FOR WEST PAPUA; THE PEOPLE OF WEST PAPUA; AND ALL SOVEREIGNS, GOVERNMENTS, AND PEOPLES OF THE WORLD, GREETINGS:</w:t>
      </w:r>
    </w:p>
    <w:p w:rsidR="00000000" w:rsidDel="00000000" w:rsidP="00000000" w:rsidRDefault="00000000" w:rsidRPr="00000000" w14:paraId="0000441A">
      <w:pPr>
        <w:rPr/>
      </w:pPr>
      <w:r w:rsidDel="00000000" w:rsidR="00000000" w:rsidRPr="00000000">
        <w:rPr>
          <w:rtl w:val="0"/>
        </w:rPr>
        <w:t xml:space="preserve">WE HEREBY DECREE, PROCLAIM, AND DECLARE, by the supreme sovereign authority of the Imperial Crown, that the Confederated Empire of Bir Tawil and Territories hereby formally recognizes West Papua as a sovereign and independent nation.</w:t>
      </w:r>
    </w:p>
    <w:p w:rsidR="00000000" w:rsidDel="00000000" w:rsidP="00000000" w:rsidRDefault="00000000" w:rsidRPr="00000000" w14:paraId="0000441B">
      <w:pPr>
        <w:rPr/>
      </w:pPr>
      <w:r w:rsidDel="00000000" w:rsidR="00000000" w:rsidRPr="00000000">
        <w:rPr>
          <w:rtl w:val="0"/>
        </w:rPr>
        <w:t xml:space="preserve">The Imperial Crown recognizes the West Papuan nation as possessing its own national identity and recognizes the inherent sovereign right of the West Papuan people to determine their own political future.</w:t>
      </w:r>
    </w:p>
    <w:p w:rsidR="00000000" w:rsidDel="00000000" w:rsidP="00000000" w:rsidRDefault="00000000" w:rsidRPr="00000000" w14:paraId="0000441C">
      <w:pPr>
        <w:rPr/>
      </w:pPr>
      <w:r w:rsidDel="00000000" w:rsidR="00000000" w:rsidRPr="00000000">
        <w:rPr>
          <w:rtl w:val="0"/>
        </w:rPr>
        <w:t xml:space="preserve">The Imperial Crown further recognizes the Provisional Government of West Papua as the legitimate representative government of the sovereign West Papuan nation and recognizes the United Liberation Movement for West Papua as the principal political movement representing the aspirations of the West Papuan independence movement.</w:t>
      </w:r>
    </w:p>
    <w:p w:rsidR="00000000" w:rsidDel="00000000" w:rsidP="00000000" w:rsidRDefault="00000000" w:rsidRPr="00000000" w14:paraId="0000441D">
      <w:pPr>
        <w:rPr/>
      </w:pPr>
      <w:r w:rsidDel="00000000" w:rsidR="00000000" w:rsidRPr="00000000">
        <w:rPr>
          <w:rtl w:val="0"/>
        </w:rPr>
        <w:t xml:space="preserve">The Imperial Crown acknowledges that the Provisional Government does not presently exercise effective administrative control over the entirety of the territory it claims. Nevertheless, the Confederated Empire hereby declares that its recognition of West Papua constitutes an independent act of Imperial foreign policy and sovereign recognition.</w:t>
      </w:r>
    </w:p>
    <w:p w:rsidR="00000000" w:rsidDel="00000000" w:rsidP="00000000" w:rsidRDefault="00000000" w:rsidRPr="00000000" w14:paraId="0000441E">
      <w:pPr>
        <w:rPr/>
      </w:pPr>
      <w:r w:rsidDel="00000000" w:rsidR="00000000" w:rsidRPr="00000000">
        <w:rPr>
          <w:rtl w:val="0"/>
        </w:rPr>
        <w:t xml:space="preserve">The Confederated Empire extends its hand in friendship to the Provisional Government of West Papua, the United Liberation Movement for West Papua, and the people of West Papua.</w:t>
      </w:r>
    </w:p>
    <w:p w:rsidR="00000000" w:rsidDel="00000000" w:rsidP="00000000" w:rsidRDefault="00000000" w:rsidRPr="00000000" w14:paraId="0000441F">
      <w:pPr>
        <w:rPr/>
      </w:pPr>
      <w:r w:rsidDel="00000000" w:rsidR="00000000" w:rsidRPr="00000000">
        <w:rPr>
          <w:rtl w:val="0"/>
        </w:rPr>
        <w:t xml:space="preserve">The Imperial Crown calls upon all parties to pursue the future of West Papua through peaceful means, dialogue, and respect for human dignity.</w:t>
      </w:r>
    </w:p>
    <w:p w:rsidR="00000000" w:rsidDel="00000000" w:rsidP="00000000" w:rsidRDefault="00000000" w:rsidRPr="00000000" w14:paraId="00004420">
      <w:pPr>
        <w:rPr/>
      </w:pPr>
      <w:r w:rsidDel="00000000" w:rsidR="00000000" w:rsidRPr="00000000">
        <w:rPr>
          <w:rtl w:val="0"/>
        </w:rPr>
        <w:t xml:space="preserve">LET IT BE KNOWN THROUGHOUT THE WORLD:</w:t>
      </w:r>
    </w:p>
    <w:p w:rsidR="00000000" w:rsidDel="00000000" w:rsidP="00000000" w:rsidRDefault="00000000" w:rsidRPr="00000000" w14:paraId="00004421">
      <w:pPr>
        <w:rPr/>
      </w:pPr>
      <w:r w:rsidDel="00000000" w:rsidR="00000000" w:rsidRPr="00000000">
        <w:rPr>
          <w:rtl w:val="0"/>
        </w:rPr>
        <w:t xml:space="preserve">That the Imperial Crown recognizes West Papua as a sovereign and independent nation.</w:t>
      </w:r>
    </w:p>
    <w:p w:rsidR="00000000" w:rsidDel="00000000" w:rsidP="00000000" w:rsidRDefault="00000000" w:rsidRPr="00000000" w14:paraId="00004422">
      <w:pPr>
        <w:rPr/>
      </w:pPr>
      <w:r w:rsidDel="00000000" w:rsidR="00000000" w:rsidRPr="00000000">
        <w:rPr>
          <w:rtl w:val="0"/>
        </w:rPr>
        <w:t xml:space="preserve">That the Imperial Crown recognizes the Provisional Government of West Papua as its legitimate representative government.</w:t>
      </w:r>
    </w:p>
    <w:p w:rsidR="00000000" w:rsidDel="00000000" w:rsidP="00000000" w:rsidRDefault="00000000" w:rsidRPr="00000000" w14:paraId="00004423">
      <w:pPr>
        <w:rPr/>
      </w:pPr>
      <w:r w:rsidDel="00000000" w:rsidR="00000000" w:rsidRPr="00000000">
        <w:rPr>
          <w:rtl w:val="0"/>
        </w:rPr>
        <w:t xml:space="preserve">That the Imperial Crown recognizes the United Liberation Movement for West Papua as a legitimate political representative of the West Papuan independence movement.</w:t>
      </w:r>
    </w:p>
    <w:p w:rsidR="00000000" w:rsidDel="00000000" w:rsidP="00000000" w:rsidRDefault="00000000" w:rsidRPr="00000000" w14:paraId="00004424">
      <w:pPr>
        <w:rPr/>
      </w:pPr>
      <w:r w:rsidDel="00000000" w:rsidR="00000000" w:rsidRPr="00000000">
        <w:rPr>
          <w:rtl w:val="0"/>
        </w:rPr>
        <w:t xml:space="preserve">That the Imperial Crown affirms the sovereign right of the West Papuan nation to determine its own future.</w:t>
      </w:r>
    </w:p>
    <w:p w:rsidR="00000000" w:rsidDel="00000000" w:rsidP="00000000" w:rsidRDefault="00000000" w:rsidRPr="00000000" w14:paraId="00004425">
      <w:pPr>
        <w:rPr/>
      </w:pPr>
      <w:r w:rsidDel="00000000" w:rsidR="00000000" w:rsidRPr="00000000">
        <w:rPr>
          <w:rtl w:val="0"/>
        </w:rPr>
        <w:t xml:space="preserve">LET THE GREAT CHANCELLERY RECORD THIS ACT OF RECOGNITION FOR ALL GENERATIONS.</w:t>
      </w:r>
    </w:p>
    <w:p w:rsidR="00000000" w:rsidDel="00000000" w:rsidP="00000000" w:rsidRDefault="00000000" w:rsidRPr="00000000" w14:paraId="00004426">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4427">
      <w:pPr>
        <w:rPr/>
      </w:pPr>
      <w:r w:rsidDel="00000000" w:rsidR="00000000" w:rsidRPr="00000000">
        <w:rPr>
          <w:rtl w:val="0"/>
        </w:rPr>
        <w:t xml:space="preserve">SIGNED BY THE SOVEREIGN EXECUTIVE HAND:</w:t>
      </w:r>
    </w:p>
    <w:p w:rsidR="00000000" w:rsidDel="00000000" w:rsidP="00000000" w:rsidRDefault="00000000" w:rsidRPr="00000000" w14:paraId="00004428">
      <w:pPr>
        <w:rPr/>
      </w:pPr>
      <w:r w:rsidDel="00000000" w:rsidR="00000000" w:rsidRPr="00000000">
        <w:rPr>
          <w:rtl w:val="0"/>
        </w:rPr>
        <w:t xml:space="preserve">HIS IMPERIAL MAJESTY</w:t>
      </w:r>
    </w:p>
    <w:p w:rsidR="00000000" w:rsidDel="00000000" w:rsidP="00000000" w:rsidRDefault="00000000" w:rsidRPr="00000000" w14:paraId="00004429">
      <w:pPr>
        <w:rPr/>
      </w:pPr>
      <w:r w:rsidDel="00000000" w:rsidR="00000000" w:rsidRPr="00000000">
        <w:rPr>
          <w:rtl w:val="0"/>
        </w:rPr>
        <w:t xml:space="preserve">EMPEROR BRYCE L.S.P. IVREA I</w:t>
      </w:r>
    </w:p>
    <w:p w:rsidR="00000000" w:rsidDel="00000000" w:rsidP="00000000" w:rsidRDefault="00000000" w:rsidRPr="00000000" w14:paraId="0000442A">
      <w:pPr>
        <w:rPr/>
      </w:pPr>
      <w:r w:rsidDel="00000000" w:rsidR="00000000" w:rsidRPr="00000000">
        <w:rPr>
          <w:rtl w:val="0"/>
        </w:rPr>
        <w:t xml:space="preserve">Basileus and Autokrator</w:t>
      </w:r>
    </w:p>
    <w:p w:rsidR="00000000" w:rsidDel="00000000" w:rsidP="00000000" w:rsidRDefault="00000000" w:rsidRPr="00000000" w14:paraId="0000442B">
      <w:pPr>
        <w:rPr/>
      </w:pPr>
      <w:r w:rsidDel="00000000" w:rsidR="00000000" w:rsidRPr="00000000">
        <w:rPr>
          <w:rtl w:val="0"/>
        </w:rPr>
        <w:t xml:space="preserve">Confederated Empire of Bir Tawil and Territories</w:t>
      </w:r>
    </w:p>
    <w:p w:rsidR="00000000" w:rsidDel="00000000" w:rsidP="00000000" w:rsidRDefault="00000000" w:rsidRPr="00000000" w14:paraId="0000442C">
      <w:pPr>
        <w:rPr/>
      </w:pPr>
      <w:r w:rsidDel="00000000" w:rsidR="00000000" w:rsidRPr="00000000">
        <w:rPr>
          <w:rtl w:val="0"/>
        </w:rPr>
        <w:t xml:space="preserve">VAE VICTIS.</w:t>
      </w:r>
    </w:p>
    <w:p w:rsidR="00000000" w:rsidDel="00000000" w:rsidP="00000000" w:rsidRDefault="00000000" w:rsidRPr="00000000" w14:paraId="0000442D">
      <w:pPr>
        <w:rPr/>
      </w:pPr>
      <w:r w:rsidDel="00000000" w:rsidR="00000000" w:rsidRPr="00000000">
        <w:rPr>
          <w:rtl w:val="0"/>
        </w:rPr>
        <w:t xml:space="preserve">These versions now clearly distinguish your Empire's own sovereign recognition from the question of whether the international community universally recognizes these entities. They also preserve your established Imperial style and make the three documents suitable for presentation as formal Imperial Chrysobulls of Recognition.</w:t>
      </w:r>
    </w:p>
    <w:p w:rsidR="00000000" w:rsidDel="00000000" w:rsidP="00000000" w:rsidRDefault="00000000" w:rsidRPr="00000000" w14:paraId="0000442E">
      <w:pPr>
        <w:rPr/>
      </w:pPr>
      <w:r w:rsidDel="00000000" w:rsidR="00000000" w:rsidRPr="00000000">
        <w:rPr>
          <w:rtl w:val="0"/>
        </w:rPr>
      </w:r>
    </w:p>
    <w:p w:rsidR="00000000" w:rsidDel="00000000" w:rsidP="00000000" w:rsidRDefault="00000000" w:rsidRPr="00000000" w14:paraId="0000442F">
      <w:pPr>
        <w:rPr/>
      </w:pPr>
      <w:r w:rsidDel="00000000" w:rsidR="00000000" w:rsidRPr="00000000">
        <w:rPr>
          <w:rtl w:val="0"/>
        </w:rPr>
        <w:t xml:space="preserve">THE CONFEDERATED EMPIRE OF BIR TAWIL AND TERRITORIES</w:t>
      </w:r>
    </w:p>
    <w:p w:rsidR="00000000" w:rsidDel="00000000" w:rsidP="00000000" w:rsidRDefault="00000000" w:rsidRPr="00000000" w14:paraId="00004430">
      <w:pPr>
        <w:rPr/>
      </w:pPr>
      <w:r w:rsidDel="00000000" w:rsidR="00000000" w:rsidRPr="00000000">
        <w:rPr>
          <w:rtl w:val="0"/>
        </w:rPr>
      </w:r>
    </w:p>
    <w:p w:rsidR="00000000" w:rsidDel="00000000" w:rsidP="00000000" w:rsidRDefault="00000000" w:rsidRPr="00000000" w14:paraId="00004431">
      <w:pPr>
        <w:rPr/>
      </w:pPr>
      <w:r w:rsidDel="00000000" w:rsidR="00000000" w:rsidRPr="00000000">
        <w:rPr>
          <w:rtl w:val="0"/>
        </w:rPr>
        <w:t xml:space="preserve">THE IMPERIAL CHANCELLERY</w:t>
      </w:r>
    </w:p>
    <w:p w:rsidR="00000000" w:rsidDel="00000000" w:rsidP="00000000" w:rsidRDefault="00000000" w:rsidRPr="00000000" w14:paraId="00004432">
      <w:pPr>
        <w:rPr/>
      </w:pPr>
      <w:r w:rsidDel="00000000" w:rsidR="00000000" w:rsidRPr="00000000">
        <w:rPr>
          <w:rtl w:val="0"/>
        </w:rPr>
        <w:t xml:space="preserve">OFFICE OF THE SOVEREIGN</w:t>
      </w:r>
    </w:p>
    <w:p w:rsidR="00000000" w:rsidDel="00000000" w:rsidP="00000000" w:rsidRDefault="00000000" w:rsidRPr="00000000" w14:paraId="00004433">
      <w:pPr>
        <w:rPr/>
      </w:pPr>
      <w:r w:rsidDel="00000000" w:rsidR="00000000" w:rsidRPr="00000000">
        <w:rPr>
          <w:rtl w:val="0"/>
        </w:rPr>
      </w:r>
    </w:p>
    <w:p w:rsidR="00000000" w:rsidDel="00000000" w:rsidP="00000000" w:rsidRDefault="00000000" w:rsidRPr="00000000" w14:paraId="00004434">
      <w:pPr>
        <w:rPr/>
      </w:pPr>
      <w:r w:rsidDel="00000000" w:rsidR="00000000" w:rsidRPr="00000000">
        <w:rPr>
          <w:rtl w:val="0"/>
        </w:rPr>
        <w:t xml:space="preserve">🏛️ IMPERIAL DECREE OF CONDEMNATION 🏛️</w:t>
      </w:r>
    </w:p>
    <w:p w:rsidR="00000000" w:rsidDel="00000000" w:rsidP="00000000" w:rsidRDefault="00000000" w:rsidRPr="00000000" w14:paraId="00004435">
      <w:pPr>
        <w:rPr/>
      </w:pPr>
      <w:r w:rsidDel="00000000" w:rsidR="00000000" w:rsidRPr="00000000">
        <w:rPr>
          <w:rtl w:val="0"/>
        </w:rPr>
      </w:r>
    </w:p>
    <w:p w:rsidR="00000000" w:rsidDel="00000000" w:rsidP="00000000" w:rsidRDefault="00000000" w:rsidRPr="00000000" w14:paraId="00004436">
      <w:pPr>
        <w:rPr/>
      </w:pPr>
      <w:r w:rsidDel="00000000" w:rsidR="00000000" w:rsidRPr="00000000">
        <w:rPr>
          <w:rtl w:val="0"/>
        </w:rPr>
        <w:t xml:space="preserve">AGAINST THE OCCUPATION, REPRESSION, AND AGGRESSION OF THE</w:t>
      </w:r>
    </w:p>
    <w:p w:rsidR="00000000" w:rsidDel="00000000" w:rsidP="00000000" w:rsidRDefault="00000000" w:rsidRPr="00000000" w14:paraId="00004437">
      <w:pPr>
        <w:rPr/>
      </w:pPr>
      <w:r w:rsidDel="00000000" w:rsidR="00000000" w:rsidRPr="00000000">
        <w:rPr>
          <w:rtl w:val="0"/>
        </w:rPr>
        <w:t xml:space="preserve">PEOPLE'S REPUBLIC OF CHINA</w:t>
      </w:r>
    </w:p>
    <w:p w:rsidR="00000000" w:rsidDel="00000000" w:rsidP="00000000" w:rsidRDefault="00000000" w:rsidRPr="00000000" w14:paraId="00004438">
      <w:pPr>
        <w:rPr/>
      </w:pPr>
      <w:r w:rsidDel="00000000" w:rsidR="00000000" w:rsidRPr="00000000">
        <w:rPr>
          <w:rtl w:val="0"/>
        </w:rPr>
      </w:r>
    </w:p>
    <w:p w:rsidR="00000000" w:rsidDel="00000000" w:rsidP="00000000" w:rsidRDefault="00000000" w:rsidRPr="00000000" w14:paraId="00004439">
      <w:pPr>
        <w:rPr/>
      </w:pPr>
      <w:r w:rsidDel="00000000" w:rsidR="00000000" w:rsidRPr="00000000">
        <w:rPr>
          <w:rtl w:val="0"/>
        </w:rPr>
        <w:t xml:space="preserve">ON THE RIGHTS AND FREEDOM OF THE PEOPLES OF TIBET AND TAIWAN</w:t>
      </w:r>
    </w:p>
    <w:p w:rsidR="00000000" w:rsidDel="00000000" w:rsidP="00000000" w:rsidRDefault="00000000" w:rsidRPr="00000000" w14:paraId="0000443A">
      <w:pPr>
        <w:rPr/>
      </w:pPr>
      <w:r w:rsidDel="00000000" w:rsidR="00000000" w:rsidRPr="00000000">
        <w:rPr>
          <w:rtl w:val="0"/>
        </w:rPr>
      </w:r>
    </w:p>
    <w:p w:rsidR="00000000" w:rsidDel="00000000" w:rsidP="00000000" w:rsidRDefault="00000000" w:rsidRPr="00000000" w14:paraId="0000443B">
      <w:pPr>
        <w:rPr/>
      </w:pPr>
      <w:r w:rsidDel="00000000" w:rsidR="00000000" w:rsidRPr="00000000">
        <w:rPr>
          <w:rtl w:val="0"/>
        </w:rPr>
        <w:t xml:space="preserve">ISSUED BY THE AUTHORITY OF HIS IMPERIAL MAJESTY</w:t>
      </w:r>
    </w:p>
    <w:p w:rsidR="00000000" w:rsidDel="00000000" w:rsidP="00000000" w:rsidRDefault="00000000" w:rsidRPr="00000000" w14:paraId="0000443C">
      <w:pPr>
        <w:rPr/>
      </w:pPr>
      <w:r w:rsidDel="00000000" w:rsidR="00000000" w:rsidRPr="00000000">
        <w:rPr>
          <w:rtl w:val="0"/>
        </w:rPr>
      </w:r>
    </w:p>
    <w:p w:rsidR="00000000" w:rsidDel="00000000" w:rsidP="00000000" w:rsidRDefault="00000000" w:rsidRPr="00000000" w14:paraId="0000443D">
      <w:pPr>
        <w:rPr/>
      </w:pPr>
      <w:r w:rsidDel="00000000" w:rsidR="00000000" w:rsidRPr="00000000">
        <w:rPr>
          <w:rtl w:val="0"/>
        </w:rPr>
        <w:t xml:space="preserve">EMPEROR BRYCE L.S.P. IVREA I</w:t>
      </w:r>
    </w:p>
    <w:p w:rsidR="00000000" w:rsidDel="00000000" w:rsidP="00000000" w:rsidRDefault="00000000" w:rsidRPr="00000000" w14:paraId="0000443E">
      <w:pPr>
        <w:rPr/>
      </w:pPr>
      <w:r w:rsidDel="00000000" w:rsidR="00000000" w:rsidRPr="00000000">
        <w:rPr>
          <w:rtl w:val="0"/>
        </w:rPr>
      </w:r>
    </w:p>
    <w:p w:rsidR="00000000" w:rsidDel="00000000" w:rsidP="00000000" w:rsidRDefault="00000000" w:rsidRPr="00000000" w14:paraId="0000443F">
      <w:pPr>
        <w:rPr/>
      </w:pPr>
      <w:r w:rsidDel="00000000" w:rsidR="00000000" w:rsidRPr="00000000">
        <w:rPr>
          <w:rtl w:val="0"/>
        </w:rPr>
        <w:t xml:space="preserve">BY THE GRACE OF GOD AND UNDER THE AUTHORITY</w:t>
      </w:r>
    </w:p>
    <w:p w:rsidR="00000000" w:rsidDel="00000000" w:rsidP="00000000" w:rsidRDefault="00000000" w:rsidRPr="00000000" w14:paraId="00004440">
      <w:pPr>
        <w:rPr/>
      </w:pPr>
      <w:r w:rsidDel="00000000" w:rsidR="00000000" w:rsidRPr="00000000">
        <w:rPr>
          <w:rtl w:val="0"/>
        </w:rPr>
        <w:t xml:space="preserve">OF THE IMPERIAL CROWN</w:t>
      </w:r>
    </w:p>
    <w:p w:rsidR="00000000" w:rsidDel="00000000" w:rsidP="00000000" w:rsidRDefault="00000000" w:rsidRPr="00000000" w14:paraId="00004441">
      <w:pPr>
        <w:rPr/>
      </w:pPr>
      <w:r w:rsidDel="00000000" w:rsidR="00000000" w:rsidRPr="00000000">
        <w:rPr>
          <w:rtl w:val="0"/>
        </w:rPr>
      </w:r>
    </w:p>
    <w:p w:rsidR="00000000" w:rsidDel="00000000" w:rsidP="00000000" w:rsidRDefault="00000000" w:rsidRPr="00000000" w14:paraId="00004442">
      <w:pPr>
        <w:rPr/>
      </w:pPr>
      <w:r w:rsidDel="00000000" w:rsidR="00000000" w:rsidRPr="00000000">
        <w:rPr>
          <w:rtl w:val="0"/>
        </w:rPr>
        <w:t xml:space="preserve">BASILEUS AND AUTOKRATOR OF THE CONFEDERATED EMPIRE</w:t>
      </w:r>
    </w:p>
    <w:p w:rsidR="00000000" w:rsidDel="00000000" w:rsidP="00000000" w:rsidRDefault="00000000" w:rsidRPr="00000000" w14:paraId="00004443">
      <w:pPr>
        <w:rPr/>
      </w:pPr>
      <w:r w:rsidDel="00000000" w:rsidR="00000000" w:rsidRPr="00000000">
        <w:rPr>
          <w:rtl w:val="0"/>
        </w:rPr>
        <w:t xml:space="preserve">AND ALL ITS SOVEREIGN DOMAINS</w:t>
      </w:r>
    </w:p>
    <w:p w:rsidR="00000000" w:rsidDel="00000000" w:rsidP="00000000" w:rsidRDefault="00000000" w:rsidRPr="00000000" w14:paraId="00004444">
      <w:pPr>
        <w:rPr/>
      </w:pPr>
      <w:r w:rsidDel="00000000" w:rsidR="00000000" w:rsidRPr="00000000">
        <w:rPr>
          <w:rtl w:val="0"/>
        </w:rPr>
      </w:r>
    </w:p>
    <w:p w:rsidR="00000000" w:rsidDel="00000000" w:rsidP="00000000" w:rsidRDefault="00000000" w:rsidRPr="00000000" w14:paraId="00004445">
      <w:pPr>
        <w:rPr/>
      </w:pPr>
      <w:r w:rsidDel="00000000" w:rsidR="00000000" w:rsidRPr="00000000">
        <w:rPr>
          <w:rtl w:val="0"/>
        </w:rPr>
        <w:t xml:space="preserve">COMMANDER OF THE LEGIONS</w:t>
      </w:r>
    </w:p>
    <w:p w:rsidR="00000000" w:rsidDel="00000000" w:rsidP="00000000" w:rsidRDefault="00000000" w:rsidRPr="00000000" w14:paraId="00004446">
      <w:pPr>
        <w:rPr/>
      </w:pPr>
      <w:r w:rsidDel="00000000" w:rsidR="00000000" w:rsidRPr="00000000">
        <w:rPr>
          <w:rtl w:val="0"/>
        </w:rPr>
      </w:r>
    </w:p>
    <w:p w:rsidR="00000000" w:rsidDel="00000000" w:rsidP="00000000" w:rsidRDefault="00000000" w:rsidRPr="00000000" w14:paraId="00004447">
      <w:pPr>
        <w:rPr/>
      </w:pPr>
      <w:r w:rsidDel="00000000" w:rsidR="00000000" w:rsidRPr="00000000">
        <w:rPr>
          <w:rtl w:val="0"/>
        </w:rPr>
        <w:t xml:space="preserve">CAPTAIN OF THE 10TH TENNESSEE REGIMENT</w:t>
      </w:r>
    </w:p>
    <w:p w:rsidR="00000000" w:rsidDel="00000000" w:rsidP="00000000" w:rsidRDefault="00000000" w:rsidRPr="00000000" w14:paraId="00004448">
      <w:pPr>
        <w:rPr/>
      </w:pPr>
      <w:r w:rsidDel="00000000" w:rsidR="00000000" w:rsidRPr="00000000">
        <w:rPr>
          <w:rtl w:val="0"/>
        </w:rPr>
      </w:r>
    </w:p>
    <w:p w:rsidR="00000000" w:rsidDel="00000000" w:rsidP="00000000" w:rsidRDefault="00000000" w:rsidRPr="00000000" w14:paraId="00004449">
      <w:pPr>
        <w:rPr/>
      </w:pPr>
      <w:r w:rsidDel="00000000" w:rsidR="00000000" w:rsidRPr="00000000">
        <w:rPr>
          <w:rtl w:val="0"/>
        </w:rPr>
        <w:t xml:space="preserve">CAPTAIN OF THE MOLOSSIAN NAVY</w:t>
      </w:r>
    </w:p>
    <w:p w:rsidR="00000000" w:rsidDel="00000000" w:rsidP="00000000" w:rsidRDefault="00000000" w:rsidRPr="00000000" w14:paraId="0000444A">
      <w:pPr>
        <w:rPr/>
      </w:pPr>
      <w:r w:rsidDel="00000000" w:rsidR="00000000" w:rsidRPr="00000000">
        <w:rPr>
          <w:rtl w:val="0"/>
        </w:rPr>
      </w:r>
    </w:p>
    <w:p w:rsidR="00000000" w:rsidDel="00000000" w:rsidP="00000000" w:rsidRDefault="00000000" w:rsidRPr="00000000" w14:paraId="0000444B">
      <w:pPr>
        <w:rPr/>
      </w:pPr>
      <w:r w:rsidDel="00000000" w:rsidR="00000000" w:rsidRPr="00000000">
        <w:rPr>
          <w:rtl w:val="0"/>
        </w:rPr>
        <w:t xml:space="preserve">LORD OF SEALAND</w:t>
      </w:r>
    </w:p>
    <w:p w:rsidR="00000000" w:rsidDel="00000000" w:rsidP="00000000" w:rsidRDefault="00000000" w:rsidRPr="00000000" w14:paraId="0000444C">
      <w:pPr>
        <w:rPr/>
      </w:pPr>
      <w:r w:rsidDel="00000000" w:rsidR="00000000" w:rsidRPr="00000000">
        <w:rPr>
          <w:rtl w:val="0"/>
        </w:rPr>
      </w:r>
    </w:p>
    <w:p w:rsidR="00000000" w:rsidDel="00000000" w:rsidP="00000000" w:rsidRDefault="00000000" w:rsidRPr="00000000" w14:paraId="0000444D">
      <w:pPr>
        <w:rPr/>
      </w:pPr>
      <w:r w:rsidDel="00000000" w:rsidR="00000000" w:rsidRPr="00000000">
        <w:rPr>
          <w:rtl w:val="0"/>
        </w:rPr>
        <w:t xml:space="preserve">LORD OF GLENCOE</w:t>
      </w:r>
    </w:p>
    <w:p w:rsidR="00000000" w:rsidDel="00000000" w:rsidP="00000000" w:rsidRDefault="00000000" w:rsidRPr="00000000" w14:paraId="0000444E">
      <w:pPr>
        <w:rPr/>
      </w:pPr>
      <w:r w:rsidDel="00000000" w:rsidR="00000000" w:rsidRPr="00000000">
        <w:rPr>
          <w:rtl w:val="0"/>
        </w:rPr>
      </w:r>
    </w:p>
    <w:p w:rsidR="00000000" w:rsidDel="00000000" w:rsidP="00000000" w:rsidRDefault="00000000" w:rsidRPr="00000000" w14:paraId="0000444F">
      <w:pPr>
        <w:rPr/>
      </w:pPr>
      <w:r w:rsidDel="00000000" w:rsidR="00000000" w:rsidRPr="00000000">
        <w:rPr>
          <w:rtl w:val="0"/>
        </w:rPr>
        <w:t xml:space="preserve">DEFENDER OF THE FAITH</w:t>
      </w:r>
    </w:p>
    <w:p w:rsidR="00000000" w:rsidDel="00000000" w:rsidP="00000000" w:rsidRDefault="00000000" w:rsidRPr="00000000" w14:paraId="00004450">
      <w:pPr>
        <w:rPr/>
      </w:pPr>
      <w:r w:rsidDel="00000000" w:rsidR="00000000" w:rsidRPr="00000000">
        <w:rPr>
          <w:rtl w:val="0"/>
        </w:rPr>
      </w:r>
    </w:p>
    <w:p w:rsidR="00000000" w:rsidDel="00000000" w:rsidP="00000000" w:rsidRDefault="00000000" w:rsidRPr="00000000" w14:paraId="00004451">
      <w:pPr>
        <w:rPr/>
      </w:pPr>
      <w:r w:rsidDel="00000000" w:rsidR="00000000" w:rsidRPr="00000000">
        <w:rPr>
          <w:rtl w:val="0"/>
        </w:rPr>
        <w:t xml:space="preserve">SOVEREIGN GRAND MASTER OF THE KNIGHTS OF NAPOLEON</w:t>
      </w:r>
    </w:p>
    <w:p w:rsidR="00000000" w:rsidDel="00000000" w:rsidP="00000000" w:rsidRDefault="00000000" w:rsidRPr="00000000" w14:paraId="00004452">
      <w:pPr>
        <w:rPr/>
      </w:pPr>
      <w:r w:rsidDel="00000000" w:rsidR="00000000" w:rsidRPr="00000000">
        <w:rPr>
          <w:rtl w:val="0"/>
        </w:rPr>
      </w:r>
    </w:p>
    <w:p w:rsidR="00000000" w:rsidDel="00000000" w:rsidP="00000000" w:rsidRDefault="00000000" w:rsidRPr="00000000" w14:paraId="00004453">
      <w:pPr>
        <w:rPr/>
      </w:pPr>
      <w:r w:rsidDel="00000000" w:rsidR="00000000" w:rsidRPr="00000000">
        <w:rPr>
          <w:rtl w:val="0"/>
        </w:rPr>
        <w:t xml:space="preserve">DEFENDER OF THE IMPERIAL CONSTITUTION</w:t>
      </w:r>
    </w:p>
    <w:p w:rsidR="00000000" w:rsidDel="00000000" w:rsidP="00000000" w:rsidRDefault="00000000" w:rsidRPr="00000000" w14:paraId="00004454">
      <w:pPr>
        <w:rPr/>
      </w:pPr>
      <w:r w:rsidDel="00000000" w:rsidR="00000000" w:rsidRPr="00000000">
        <w:rPr>
          <w:rtl w:val="0"/>
        </w:rPr>
      </w:r>
    </w:p>
    <w:p w:rsidR="00000000" w:rsidDel="00000000" w:rsidP="00000000" w:rsidRDefault="00000000" w:rsidRPr="00000000" w14:paraId="00004455">
      <w:pPr>
        <w:rPr/>
      </w:pPr>
      <w:r w:rsidDel="00000000" w:rsidR="00000000" w:rsidRPr="00000000">
        <w:rPr>
          <w:rtl w:val="0"/>
        </w:rPr>
        <w:t xml:space="preserve">PROTECTOR OF THE SOVEREIGN RIGHTS OF NATIONS</w:t>
      </w:r>
    </w:p>
    <w:p w:rsidR="00000000" w:rsidDel="00000000" w:rsidP="00000000" w:rsidRDefault="00000000" w:rsidRPr="00000000" w14:paraId="00004456">
      <w:pPr>
        <w:rPr/>
      </w:pPr>
      <w:r w:rsidDel="00000000" w:rsidR="00000000" w:rsidRPr="00000000">
        <w:rPr>
          <w:rtl w:val="0"/>
        </w:rPr>
      </w:r>
    </w:p>
    <w:p w:rsidR="00000000" w:rsidDel="00000000" w:rsidP="00000000" w:rsidRDefault="00000000" w:rsidRPr="00000000" w14:paraId="00004457">
      <w:pPr>
        <w:rPr/>
      </w:pPr>
      <w:r w:rsidDel="00000000" w:rsidR="00000000" w:rsidRPr="00000000">
        <w:rPr>
          <w:rtl w:val="0"/>
        </w:rPr>
        <w:t xml:space="preserve">SUPREME GUARDIAN OF THE IMPERIAL CROWN</w:t>
      </w:r>
    </w:p>
    <w:p w:rsidR="00000000" w:rsidDel="00000000" w:rsidP="00000000" w:rsidRDefault="00000000" w:rsidRPr="00000000" w14:paraId="00004458">
      <w:pPr>
        <w:rPr/>
      </w:pPr>
      <w:r w:rsidDel="00000000" w:rsidR="00000000" w:rsidRPr="00000000">
        <w:rPr>
          <w:rtl w:val="0"/>
        </w:rPr>
      </w:r>
    </w:p>
    <w:p w:rsidR="00000000" w:rsidDel="00000000" w:rsidP="00000000" w:rsidRDefault="00000000" w:rsidRPr="00000000" w14:paraId="00004459">
      <w:pPr>
        <w:rPr/>
      </w:pPr>
      <w:r w:rsidDel="00000000" w:rsidR="00000000" w:rsidRPr="00000000">
        <w:rPr>
          <w:rtl w:val="0"/>
        </w:rPr>
        <w:t xml:space="preserve">TO THE GOVERNMENT OF THE PEOPLE'S REPUBLIC OF CHINA,</w:t>
      </w:r>
    </w:p>
    <w:p w:rsidR="00000000" w:rsidDel="00000000" w:rsidP="00000000" w:rsidRDefault="00000000" w:rsidRPr="00000000" w14:paraId="0000445A">
      <w:pPr>
        <w:rPr/>
      </w:pPr>
      <w:r w:rsidDel="00000000" w:rsidR="00000000" w:rsidRPr="00000000">
        <w:rPr>
          <w:rtl w:val="0"/>
        </w:rPr>
      </w:r>
    </w:p>
    <w:p w:rsidR="00000000" w:rsidDel="00000000" w:rsidP="00000000" w:rsidRDefault="00000000" w:rsidRPr="00000000" w14:paraId="0000445B">
      <w:pPr>
        <w:rPr/>
      </w:pPr>
      <w:r w:rsidDel="00000000" w:rsidR="00000000" w:rsidRPr="00000000">
        <w:rPr>
          <w:rtl w:val="0"/>
        </w:rPr>
        <w:t xml:space="preserve">TO THE COMMUNIST PARTY OF CHINA,</w:t>
      </w:r>
    </w:p>
    <w:p w:rsidR="00000000" w:rsidDel="00000000" w:rsidP="00000000" w:rsidRDefault="00000000" w:rsidRPr="00000000" w14:paraId="0000445C">
      <w:pPr>
        <w:rPr/>
      </w:pPr>
      <w:r w:rsidDel="00000000" w:rsidR="00000000" w:rsidRPr="00000000">
        <w:rPr>
          <w:rtl w:val="0"/>
        </w:rPr>
      </w:r>
    </w:p>
    <w:p w:rsidR="00000000" w:rsidDel="00000000" w:rsidP="00000000" w:rsidRDefault="00000000" w:rsidRPr="00000000" w14:paraId="0000445D">
      <w:pPr>
        <w:rPr/>
      </w:pPr>
      <w:r w:rsidDel="00000000" w:rsidR="00000000" w:rsidRPr="00000000">
        <w:rPr>
          <w:rtl w:val="0"/>
        </w:rPr>
        <w:t xml:space="preserve">AND TO THE LEADERSHIP OF THE CHINESE COMMUNIST PARTY:</w:t>
      </w:r>
    </w:p>
    <w:p w:rsidR="00000000" w:rsidDel="00000000" w:rsidP="00000000" w:rsidRDefault="00000000" w:rsidRPr="00000000" w14:paraId="0000445E">
      <w:pPr>
        <w:rPr/>
      </w:pPr>
      <w:r w:rsidDel="00000000" w:rsidR="00000000" w:rsidRPr="00000000">
        <w:rPr>
          <w:rtl w:val="0"/>
        </w:rPr>
      </w:r>
    </w:p>
    <w:p w:rsidR="00000000" w:rsidDel="00000000" w:rsidP="00000000" w:rsidRDefault="00000000" w:rsidRPr="00000000" w14:paraId="0000445F">
      <w:pPr>
        <w:rPr/>
      </w:pPr>
      <w:r w:rsidDel="00000000" w:rsidR="00000000" w:rsidRPr="00000000">
        <w:rPr>
          <w:rtl w:val="0"/>
        </w:rPr>
        <w:t xml:space="preserve">LET THIS DECREE BE HEARD.</w:t>
      </w:r>
    </w:p>
    <w:p w:rsidR="00000000" w:rsidDel="00000000" w:rsidP="00000000" w:rsidRDefault="00000000" w:rsidRPr="00000000" w14:paraId="00004460">
      <w:pPr>
        <w:rPr/>
      </w:pPr>
      <w:r w:rsidDel="00000000" w:rsidR="00000000" w:rsidRPr="00000000">
        <w:rPr>
          <w:rtl w:val="0"/>
        </w:rPr>
      </w:r>
    </w:p>
    <w:p w:rsidR="00000000" w:rsidDel="00000000" w:rsidP="00000000" w:rsidRDefault="00000000" w:rsidRPr="00000000" w14:paraId="00004461">
      <w:pPr>
        <w:rPr/>
      </w:pPr>
      <w:r w:rsidDel="00000000" w:rsidR="00000000" w:rsidRPr="00000000">
        <w:rPr>
          <w:rtl w:val="0"/>
        </w:rPr>
        <w:t xml:space="preserve">LET IT BE READ.</w:t>
      </w:r>
    </w:p>
    <w:p w:rsidR="00000000" w:rsidDel="00000000" w:rsidP="00000000" w:rsidRDefault="00000000" w:rsidRPr="00000000" w14:paraId="00004462">
      <w:pPr>
        <w:rPr/>
      </w:pPr>
      <w:r w:rsidDel="00000000" w:rsidR="00000000" w:rsidRPr="00000000">
        <w:rPr>
          <w:rtl w:val="0"/>
        </w:rPr>
      </w:r>
    </w:p>
    <w:p w:rsidR="00000000" w:rsidDel="00000000" w:rsidP="00000000" w:rsidRDefault="00000000" w:rsidRPr="00000000" w14:paraId="00004463">
      <w:pPr>
        <w:rPr/>
      </w:pPr>
      <w:r w:rsidDel="00000000" w:rsidR="00000000" w:rsidRPr="00000000">
        <w:rPr>
          <w:rtl w:val="0"/>
        </w:rPr>
        <w:t xml:space="preserve">LET IT BE RECORDED IN THE ARCHIVES OF THE NATIONS.</w:t>
      </w:r>
    </w:p>
    <w:p w:rsidR="00000000" w:rsidDel="00000000" w:rsidP="00000000" w:rsidRDefault="00000000" w:rsidRPr="00000000" w14:paraId="00004464">
      <w:pPr>
        <w:rPr/>
      </w:pPr>
      <w:r w:rsidDel="00000000" w:rsidR="00000000" w:rsidRPr="00000000">
        <w:rPr>
          <w:rtl w:val="0"/>
        </w:rPr>
      </w:r>
    </w:p>
    <w:p w:rsidR="00000000" w:rsidDel="00000000" w:rsidP="00000000" w:rsidRDefault="00000000" w:rsidRPr="00000000" w14:paraId="00004465">
      <w:pPr>
        <w:rPr/>
      </w:pPr>
      <w:r w:rsidDel="00000000" w:rsidR="00000000" w:rsidRPr="00000000">
        <w:rPr>
          <w:rtl w:val="0"/>
        </w:rPr>
        <w:t xml:space="preserve">AND LET THERE BE NO MISUNDERSTANDING REGARDING THE POSITION OF THE IMPERIAL CROWN.</w:t>
      </w:r>
    </w:p>
    <w:p w:rsidR="00000000" w:rsidDel="00000000" w:rsidP="00000000" w:rsidRDefault="00000000" w:rsidRPr="00000000" w14:paraId="00004466">
      <w:pPr>
        <w:rPr/>
      </w:pPr>
      <w:r w:rsidDel="00000000" w:rsidR="00000000" w:rsidRPr="00000000">
        <w:rPr>
          <w:rtl w:val="0"/>
        </w:rPr>
      </w:r>
    </w:p>
    <w:p w:rsidR="00000000" w:rsidDel="00000000" w:rsidP="00000000" w:rsidRDefault="00000000" w:rsidRPr="00000000" w14:paraId="00004467">
      <w:pPr>
        <w:rPr/>
      </w:pPr>
      <w:r w:rsidDel="00000000" w:rsidR="00000000" w:rsidRPr="00000000">
        <w:rPr>
          <w:rtl w:val="0"/>
        </w:rPr>
        <w:t xml:space="preserve">The Confederated Empire of Bir Tawil and Territories hereby condemns, in the strongest possible terms, the policies of repression, coercion, and forced political domination imposed upon the Tibetan people and the people of Taiwan.</w:t>
      </w:r>
    </w:p>
    <w:p w:rsidR="00000000" w:rsidDel="00000000" w:rsidP="00000000" w:rsidRDefault="00000000" w:rsidRPr="00000000" w14:paraId="00004468">
      <w:pPr>
        <w:rPr/>
      </w:pPr>
      <w:r w:rsidDel="00000000" w:rsidR="00000000" w:rsidRPr="00000000">
        <w:rPr>
          <w:rtl w:val="0"/>
        </w:rPr>
      </w:r>
    </w:p>
    <w:p w:rsidR="00000000" w:rsidDel="00000000" w:rsidP="00000000" w:rsidRDefault="00000000" w:rsidRPr="00000000" w14:paraId="00004469">
      <w:pPr>
        <w:rPr/>
      </w:pPr>
      <w:r w:rsidDel="00000000" w:rsidR="00000000" w:rsidRPr="00000000">
        <w:rPr>
          <w:rtl w:val="0"/>
        </w:rPr>
        <w:t xml:space="preserve">We reject the notion that military power, political intimidation, or the machinery of an authoritarian state grants any government an unlimited right to determine the destiny of another people.</w:t>
      </w:r>
    </w:p>
    <w:p w:rsidR="00000000" w:rsidDel="00000000" w:rsidP="00000000" w:rsidRDefault="00000000" w:rsidRPr="00000000" w14:paraId="0000446A">
      <w:pPr>
        <w:rPr/>
      </w:pPr>
      <w:r w:rsidDel="00000000" w:rsidR="00000000" w:rsidRPr="00000000">
        <w:rPr>
          <w:rtl w:val="0"/>
        </w:rPr>
      </w:r>
    </w:p>
    <w:p w:rsidR="00000000" w:rsidDel="00000000" w:rsidP="00000000" w:rsidRDefault="00000000" w:rsidRPr="00000000" w14:paraId="0000446B">
      <w:pPr>
        <w:rPr/>
      </w:pPr>
      <w:r w:rsidDel="00000000" w:rsidR="00000000" w:rsidRPr="00000000">
        <w:rPr>
          <w:rtl w:val="0"/>
        </w:rPr>
        <w:t xml:space="preserve">We reject the forced suppression of culture.</w:t>
      </w:r>
    </w:p>
    <w:p w:rsidR="00000000" w:rsidDel="00000000" w:rsidP="00000000" w:rsidRDefault="00000000" w:rsidRPr="00000000" w14:paraId="0000446C">
      <w:pPr>
        <w:rPr/>
      </w:pPr>
      <w:r w:rsidDel="00000000" w:rsidR="00000000" w:rsidRPr="00000000">
        <w:rPr>
          <w:rtl w:val="0"/>
        </w:rPr>
      </w:r>
    </w:p>
    <w:p w:rsidR="00000000" w:rsidDel="00000000" w:rsidP="00000000" w:rsidRDefault="00000000" w:rsidRPr="00000000" w14:paraId="0000446D">
      <w:pPr>
        <w:rPr/>
      </w:pPr>
      <w:r w:rsidDel="00000000" w:rsidR="00000000" w:rsidRPr="00000000">
        <w:rPr>
          <w:rtl w:val="0"/>
        </w:rPr>
        <w:t xml:space="preserve">We reject the destruction of religious freedom.</w:t>
      </w:r>
    </w:p>
    <w:p w:rsidR="00000000" w:rsidDel="00000000" w:rsidP="00000000" w:rsidRDefault="00000000" w:rsidRPr="00000000" w14:paraId="0000446E">
      <w:pPr>
        <w:rPr/>
      </w:pPr>
      <w:r w:rsidDel="00000000" w:rsidR="00000000" w:rsidRPr="00000000">
        <w:rPr>
          <w:rtl w:val="0"/>
        </w:rPr>
      </w:r>
    </w:p>
    <w:p w:rsidR="00000000" w:rsidDel="00000000" w:rsidP="00000000" w:rsidRDefault="00000000" w:rsidRPr="00000000" w14:paraId="0000446F">
      <w:pPr>
        <w:rPr/>
      </w:pPr>
      <w:r w:rsidDel="00000000" w:rsidR="00000000" w:rsidRPr="00000000">
        <w:rPr>
          <w:rtl w:val="0"/>
        </w:rPr>
        <w:t xml:space="preserve">We reject the silencing of political dissent.</w:t>
      </w:r>
    </w:p>
    <w:p w:rsidR="00000000" w:rsidDel="00000000" w:rsidP="00000000" w:rsidRDefault="00000000" w:rsidRPr="00000000" w14:paraId="00004470">
      <w:pPr>
        <w:rPr/>
      </w:pPr>
      <w:r w:rsidDel="00000000" w:rsidR="00000000" w:rsidRPr="00000000">
        <w:rPr>
          <w:rtl w:val="0"/>
        </w:rPr>
      </w:r>
    </w:p>
    <w:p w:rsidR="00000000" w:rsidDel="00000000" w:rsidP="00000000" w:rsidRDefault="00000000" w:rsidRPr="00000000" w14:paraId="00004471">
      <w:pPr>
        <w:rPr/>
      </w:pPr>
      <w:r w:rsidDel="00000000" w:rsidR="00000000" w:rsidRPr="00000000">
        <w:rPr>
          <w:rtl w:val="0"/>
        </w:rPr>
        <w:t xml:space="preserve">We reject the imprisonment and persecution of those who peacefully advocate for the rights of their people.</w:t>
      </w:r>
    </w:p>
    <w:p w:rsidR="00000000" w:rsidDel="00000000" w:rsidP="00000000" w:rsidRDefault="00000000" w:rsidRPr="00000000" w14:paraId="00004472">
      <w:pPr>
        <w:rPr/>
      </w:pPr>
      <w:r w:rsidDel="00000000" w:rsidR="00000000" w:rsidRPr="00000000">
        <w:rPr>
          <w:rtl w:val="0"/>
        </w:rPr>
      </w:r>
    </w:p>
    <w:p w:rsidR="00000000" w:rsidDel="00000000" w:rsidP="00000000" w:rsidRDefault="00000000" w:rsidRPr="00000000" w14:paraId="00004473">
      <w:pPr>
        <w:rPr/>
      </w:pPr>
      <w:r w:rsidDel="00000000" w:rsidR="00000000" w:rsidRPr="00000000">
        <w:rPr>
          <w:rtl w:val="0"/>
        </w:rPr>
        <w:t xml:space="preserve">And we reject the use of military force and intimidation as instruments of political domination.</w:t>
      </w:r>
    </w:p>
    <w:p w:rsidR="00000000" w:rsidDel="00000000" w:rsidP="00000000" w:rsidRDefault="00000000" w:rsidRPr="00000000" w14:paraId="00004474">
      <w:pPr>
        <w:rPr/>
      </w:pPr>
      <w:r w:rsidDel="00000000" w:rsidR="00000000" w:rsidRPr="00000000">
        <w:rPr>
          <w:rtl w:val="0"/>
        </w:rPr>
      </w:r>
    </w:p>
    <w:p w:rsidR="00000000" w:rsidDel="00000000" w:rsidP="00000000" w:rsidRDefault="00000000" w:rsidRPr="00000000" w14:paraId="00004475">
      <w:pPr>
        <w:rPr/>
      </w:pPr>
      <w:r w:rsidDel="00000000" w:rsidR="00000000" w:rsidRPr="00000000">
        <w:rPr>
          <w:rtl w:val="0"/>
        </w:rPr>
        <w:t xml:space="preserve">The Imperial Crown declares that the Tibetan people have endured decades of policies that have threatened their cultural, religious, linguistic, and national identity. The destruction or suppression of a people's heritage is not made righteous by the passage of time, nor does occupation become legitimate merely because an occupying power has maintained control.</w:t>
      </w:r>
    </w:p>
    <w:p w:rsidR="00000000" w:rsidDel="00000000" w:rsidP="00000000" w:rsidRDefault="00000000" w:rsidRPr="00000000" w14:paraId="00004476">
      <w:pPr>
        <w:rPr/>
      </w:pPr>
      <w:r w:rsidDel="00000000" w:rsidR="00000000" w:rsidRPr="00000000">
        <w:rPr>
          <w:rtl w:val="0"/>
        </w:rPr>
      </w:r>
    </w:p>
    <w:p w:rsidR="00000000" w:rsidDel="00000000" w:rsidP="00000000" w:rsidRDefault="00000000" w:rsidRPr="00000000" w14:paraId="00004477">
      <w:pPr>
        <w:rPr/>
      </w:pPr>
      <w:r w:rsidDel="00000000" w:rsidR="00000000" w:rsidRPr="00000000">
        <w:rPr>
          <w:rtl w:val="0"/>
        </w:rPr>
        <w:t xml:space="preserve">The Empire therefore calls upon the Government of the People's Republic of China to withdraw its military and security forces from Tibetan lands and to end policies of coercive domination over the Tibetan people.</w:t>
      </w:r>
    </w:p>
    <w:p w:rsidR="00000000" w:rsidDel="00000000" w:rsidP="00000000" w:rsidRDefault="00000000" w:rsidRPr="00000000" w14:paraId="00004478">
      <w:pPr>
        <w:rPr/>
      </w:pPr>
      <w:r w:rsidDel="00000000" w:rsidR="00000000" w:rsidRPr="00000000">
        <w:rPr>
          <w:rtl w:val="0"/>
        </w:rPr>
      </w:r>
    </w:p>
    <w:p w:rsidR="00000000" w:rsidDel="00000000" w:rsidP="00000000" w:rsidRDefault="00000000" w:rsidRPr="00000000" w14:paraId="00004479">
      <w:pPr>
        <w:rPr/>
      </w:pPr>
      <w:r w:rsidDel="00000000" w:rsidR="00000000" w:rsidRPr="00000000">
        <w:rPr>
          <w:rtl w:val="0"/>
        </w:rPr>
        <w:t xml:space="preserve">The future of Tibet must not be dictated solely by the Communist Party of China.</w:t>
      </w:r>
    </w:p>
    <w:p w:rsidR="00000000" w:rsidDel="00000000" w:rsidP="00000000" w:rsidRDefault="00000000" w:rsidRPr="00000000" w14:paraId="0000447A">
      <w:pPr>
        <w:rPr/>
      </w:pPr>
      <w:r w:rsidDel="00000000" w:rsidR="00000000" w:rsidRPr="00000000">
        <w:rPr>
          <w:rtl w:val="0"/>
        </w:rPr>
      </w:r>
    </w:p>
    <w:p w:rsidR="00000000" w:rsidDel="00000000" w:rsidP="00000000" w:rsidRDefault="00000000" w:rsidRPr="00000000" w14:paraId="0000447B">
      <w:pPr>
        <w:rPr/>
      </w:pPr>
      <w:r w:rsidDel="00000000" w:rsidR="00000000" w:rsidRPr="00000000">
        <w:rPr>
          <w:rtl w:val="0"/>
        </w:rPr>
        <w:t xml:space="preserve">The Tibetan people must be permitted to speak for themselves.</w:t>
      </w:r>
    </w:p>
    <w:p w:rsidR="00000000" w:rsidDel="00000000" w:rsidP="00000000" w:rsidRDefault="00000000" w:rsidRPr="00000000" w14:paraId="0000447C">
      <w:pPr>
        <w:rPr/>
      </w:pPr>
      <w:r w:rsidDel="00000000" w:rsidR="00000000" w:rsidRPr="00000000">
        <w:rPr>
          <w:rtl w:val="0"/>
        </w:rPr>
      </w:r>
    </w:p>
    <w:p w:rsidR="00000000" w:rsidDel="00000000" w:rsidP="00000000" w:rsidRDefault="00000000" w:rsidRPr="00000000" w14:paraId="0000447D">
      <w:pPr>
        <w:rPr/>
      </w:pPr>
      <w:r w:rsidDel="00000000" w:rsidR="00000000" w:rsidRPr="00000000">
        <w:rPr>
          <w:rtl w:val="0"/>
        </w:rPr>
        <w:t xml:space="preserve">Their culture must be permitted to survive.</w:t>
      </w:r>
    </w:p>
    <w:p w:rsidR="00000000" w:rsidDel="00000000" w:rsidP="00000000" w:rsidRDefault="00000000" w:rsidRPr="00000000" w14:paraId="0000447E">
      <w:pPr>
        <w:rPr/>
      </w:pPr>
      <w:r w:rsidDel="00000000" w:rsidR="00000000" w:rsidRPr="00000000">
        <w:rPr>
          <w:rtl w:val="0"/>
        </w:rPr>
      </w:r>
    </w:p>
    <w:p w:rsidR="00000000" w:rsidDel="00000000" w:rsidP="00000000" w:rsidRDefault="00000000" w:rsidRPr="00000000" w14:paraId="0000447F">
      <w:pPr>
        <w:rPr/>
      </w:pPr>
      <w:r w:rsidDel="00000000" w:rsidR="00000000" w:rsidRPr="00000000">
        <w:rPr>
          <w:rtl w:val="0"/>
        </w:rPr>
        <w:t xml:space="preserve">Their religion must be permitted to flourish.</w:t>
      </w:r>
    </w:p>
    <w:p w:rsidR="00000000" w:rsidDel="00000000" w:rsidP="00000000" w:rsidRDefault="00000000" w:rsidRPr="00000000" w14:paraId="00004480">
      <w:pPr>
        <w:rPr/>
      </w:pPr>
      <w:r w:rsidDel="00000000" w:rsidR="00000000" w:rsidRPr="00000000">
        <w:rPr>
          <w:rtl w:val="0"/>
        </w:rPr>
      </w:r>
    </w:p>
    <w:p w:rsidR="00000000" w:rsidDel="00000000" w:rsidP="00000000" w:rsidRDefault="00000000" w:rsidRPr="00000000" w14:paraId="00004481">
      <w:pPr>
        <w:rPr/>
      </w:pPr>
      <w:r w:rsidDel="00000000" w:rsidR="00000000" w:rsidRPr="00000000">
        <w:rPr>
          <w:rtl w:val="0"/>
        </w:rPr>
        <w:t xml:space="preserve">Their language must be protected.</w:t>
      </w:r>
    </w:p>
    <w:p w:rsidR="00000000" w:rsidDel="00000000" w:rsidP="00000000" w:rsidRDefault="00000000" w:rsidRPr="00000000" w14:paraId="00004482">
      <w:pPr>
        <w:rPr/>
      </w:pPr>
      <w:r w:rsidDel="00000000" w:rsidR="00000000" w:rsidRPr="00000000">
        <w:rPr>
          <w:rtl w:val="0"/>
        </w:rPr>
      </w:r>
    </w:p>
    <w:p w:rsidR="00000000" w:rsidDel="00000000" w:rsidP="00000000" w:rsidRDefault="00000000" w:rsidRPr="00000000" w14:paraId="00004483">
      <w:pPr>
        <w:rPr/>
      </w:pPr>
      <w:r w:rsidDel="00000000" w:rsidR="00000000" w:rsidRPr="00000000">
        <w:rPr>
          <w:rtl w:val="0"/>
        </w:rPr>
        <w:t xml:space="preserve">Their communities must be permitted to preserve their identity.</w:t>
      </w:r>
    </w:p>
    <w:p w:rsidR="00000000" w:rsidDel="00000000" w:rsidP="00000000" w:rsidRDefault="00000000" w:rsidRPr="00000000" w14:paraId="00004484">
      <w:pPr>
        <w:rPr/>
      </w:pPr>
      <w:r w:rsidDel="00000000" w:rsidR="00000000" w:rsidRPr="00000000">
        <w:rPr>
          <w:rtl w:val="0"/>
        </w:rPr>
      </w:r>
    </w:p>
    <w:p w:rsidR="00000000" w:rsidDel="00000000" w:rsidP="00000000" w:rsidRDefault="00000000" w:rsidRPr="00000000" w14:paraId="00004485">
      <w:pPr>
        <w:rPr/>
      </w:pPr>
      <w:r w:rsidDel="00000000" w:rsidR="00000000" w:rsidRPr="00000000">
        <w:rPr>
          <w:rtl w:val="0"/>
        </w:rPr>
        <w:t xml:space="preserve">And their future must not be determined through fear.</w:t>
      </w:r>
    </w:p>
    <w:p w:rsidR="00000000" w:rsidDel="00000000" w:rsidP="00000000" w:rsidRDefault="00000000" w:rsidRPr="00000000" w14:paraId="00004486">
      <w:pPr>
        <w:rPr/>
      </w:pPr>
      <w:r w:rsidDel="00000000" w:rsidR="00000000" w:rsidRPr="00000000">
        <w:rPr>
          <w:rtl w:val="0"/>
        </w:rPr>
      </w:r>
    </w:p>
    <w:p w:rsidR="00000000" w:rsidDel="00000000" w:rsidP="00000000" w:rsidRDefault="00000000" w:rsidRPr="00000000" w14:paraId="00004487">
      <w:pPr>
        <w:rPr/>
      </w:pPr>
      <w:r w:rsidDel="00000000" w:rsidR="00000000" w:rsidRPr="00000000">
        <w:rPr>
          <w:rtl w:val="0"/>
        </w:rPr>
        <w:t xml:space="preserve">The same principle applies to Taiwan.</w:t>
      </w:r>
    </w:p>
    <w:p w:rsidR="00000000" w:rsidDel="00000000" w:rsidP="00000000" w:rsidRDefault="00000000" w:rsidRPr="00000000" w14:paraId="00004488">
      <w:pPr>
        <w:rPr/>
      </w:pPr>
      <w:r w:rsidDel="00000000" w:rsidR="00000000" w:rsidRPr="00000000">
        <w:rPr>
          <w:rtl w:val="0"/>
        </w:rPr>
      </w:r>
    </w:p>
    <w:p w:rsidR="00000000" w:rsidDel="00000000" w:rsidP="00000000" w:rsidRDefault="00000000" w:rsidRPr="00000000" w14:paraId="00004489">
      <w:pPr>
        <w:rPr/>
      </w:pPr>
      <w:r w:rsidDel="00000000" w:rsidR="00000000" w:rsidRPr="00000000">
        <w:rPr>
          <w:rtl w:val="0"/>
        </w:rPr>
        <w:t xml:space="preserve">The Imperial Crown condemns the repeated threats of military force against Taiwan and declares that no government possesses a moral right to threaten the destruction of peace through invasion or armed aggression.</w:t>
      </w:r>
    </w:p>
    <w:p w:rsidR="00000000" w:rsidDel="00000000" w:rsidP="00000000" w:rsidRDefault="00000000" w:rsidRPr="00000000" w14:paraId="0000448A">
      <w:pPr>
        <w:rPr/>
      </w:pPr>
      <w:r w:rsidDel="00000000" w:rsidR="00000000" w:rsidRPr="00000000">
        <w:rPr>
          <w:rtl w:val="0"/>
        </w:rPr>
      </w:r>
    </w:p>
    <w:p w:rsidR="00000000" w:rsidDel="00000000" w:rsidP="00000000" w:rsidRDefault="00000000" w:rsidRPr="00000000" w14:paraId="0000448B">
      <w:pPr>
        <w:rPr/>
      </w:pPr>
      <w:r w:rsidDel="00000000" w:rsidR="00000000" w:rsidRPr="00000000">
        <w:rPr>
          <w:rtl w:val="0"/>
        </w:rPr>
        <w:t xml:space="preserve">The people of Taiwan must be permitted to live without fear of invasion.</w:t>
      </w:r>
    </w:p>
    <w:p w:rsidR="00000000" w:rsidDel="00000000" w:rsidP="00000000" w:rsidRDefault="00000000" w:rsidRPr="00000000" w14:paraId="0000448C">
      <w:pPr>
        <w:rPr/>
      </w:pPr>
      <w:r w:rsidDel="00000000" w:rsidR="00000000" w:rsidRPr="00000000">
        <w:rPr>
          <w:rtl w:val="0"/>
        </w:rPr>
      </w:r>
    </w:p>
    <w:p w:rsidR="00000000" w:rsidDel="00000000" w:rsidP="00000000" w:rsidRDefault="00000000" w:rsidRPr="00000000" w14:paraId="0000448D">
      <w:pPr>
        <w:rPr/>
      </w:pPr>
      <w:r w:rsidDel="00000000" w:rsidR="00000000" w:rsidRPr="00000000">
        <w:rPr>
          <w:rtl w:val="0"/>
        </w:rPr>
        <w:t xml:space="preserve">Their democratic institutions must be respected.</w:t>
      </w:r>
    </w:p>
    <w:p w:rsidR="00000000" w:rsidDel="00000000" w:rsidP="00000000" w:rsidRDefault="00000000" w:rsidRPr="00000000" w14:paraId="0000448E">
      <w:pPr>
        <w:rPr/>
      </w:pPr>
      <w:r w:rsidDel="00000000" w:rsidR="00000000" w:rsidRPr="00000000">
        <w:rPr>
          <w:rtl w:val="0"/>
        </w:rPr>
      </w:r>
    </w:p>
    <w:p w:rsidR="00000000" w:rsidDel="00000000" w:rsidP="00000000" w:rsidRDefault="00000000" w:rsidRPr="00000000" w14:paraId="0000448F">
      <w:pPr>
        <w:rPr/>
      </w:pPr>
      <w:r w:rsidDel="00000000" w:rsidR="00000000" w:rsidRPr="00000000">
        <w:rPr>
          <w:rtl w:val="0"/>
        </w:rPr>
        <w:t xml:space="preserve">Their people must be permitted to determine their own future.</w:t>
      </w:r>
    </w:p>
    <w:p w:rsidR="00000000" w:rsidDel="00000000" w:rsidP="00000000" w:rsidRDefault="00000000" w:rsidRPr="00000000" w14:paraId="00004490">
      <w:pPr>
        <w:rPr/>
      </w:pPr>
      <w:r w:rsidDel="00000000" w:rsidR="00000000" w:rsidRPr="00000000">
        <w:rPr>
          <w:rtl w:val="0"/>
        </w:rPr>
      </w:r>
    </w:p>
    <w:p w:rsidR="00000000" w:rsidDel="00000000" w:rsidP="00000000" w:rsidRDefault="00000000" w:rsidRPr="00000000" w14:paraId="00004491">
      <w:pPr>
        <w:rPr/>
      </w:pPr>
      <w:r w:rsidDel="00000000" w:rsidR="00000000" w:rsidRPr="00000000">
        <w:rPr>
          <w:rtl w:val="0"/>
        </w:rPr>
        <w:t xml:space="preserve">The Empire therefore calls upon the Government of the People's Republic of China to abandon threats of military aggression against Taiwan and to cease the use of intimidation as an instrument of state policy.</w:t>
      </w:r>
    </w:p>
    <w:p w:rsidR="00000000" w:rsidDel="00000000" w:rsidP="00000000" w:rsidRDefault="00000000" w:rsidRPr="00000000" w14:paraId="00004492">
      <w:pPr>
        <w:rPr/>
      </w:pPr>
      <w:r w:rsidDel="00000000" w:rsidR="00000000" w:rsidRPr="00000000">
        <w:rPr>
          <w:rtl w:val="0"/>
        </w:rPr>
      </w:r>
    </w:p>
    <w:p w:rsidR="00000000" w:rsidDel="00000000" w:rsidP="00000000" w:rsidRDefault="00000000" w:rsidRPr="00000000" w14:paraId="00004493">
      <w:pPr>
        <w:rPr/>
      </w:pPr>
      <w:r w:rsidDel="00000000" w:rsidR="00000000" w:rsidRPr="00000000">
        <w:rPr>
          <w:rtl w:val="0"/>
        </w:rPr>
        <w:t xml:space="preserve">THE IMPERIAL INDICTMENT</w:t>
      </w:r>
    </w:p>
    <w:p w:rsidR="00000000" w:rsidDel="00000000" w:rsidP="00000000" w:rsidRDefault="00000000" w:rsidRPr="00000000" w14:paraId="00004494">
      <w:pPr>
        <w:rPr/>
      </w:pPr>
      <w:r w:rsidDel="00000000" w:rsidR="00000000" w:rsidRPr="00000000">
        <w:rPr>
          <w:rtl w:val="0"/>
        </w:rPr>
      </w:r>
    </w:p>
    <w:p w:rsidR="00000000" w:rsidDel="00000000" w:rsidP="00000000" w:rsidRDefault="00000000" w:rsidRPr="00000000" w14:paraId="00004495">
      <w:pPr>
        <w:rPr/>
      </w:pPr>
      <w:r w:rsidDel="00000000" w:rsidR="00000000" w:rsidRPr="00000000">
        <w:rPr>
          <w:rtl w:val="0"/>
        </w:rPr>
        <w:t xml:space="preserve">The Confederated Empire further condemns the record of the Chinese Communist Party's government with regard to its treatment of its own citizens.</w:t>
      </w:r>
    </w:p>
    <w:p w:rsidR="00000000" w:rsidDel="00000000" w:rsidP="00000000" w:rsidRDefault="00000000" w:rsidRPr="00000000" w14:paraId="00004496">
      <w:pPr>
        <w:rPr/>
      </w:pPr>
      <w:r w:rsidDel="00000000" w:rsidR="00000000" w:rsidRPr="00000000">
        <w:rPr>
          <w:rtl w:val="0"/>
        </w:rPr>
      </w:r>
    </w:p>
    <w:p w:rsidR="00000000" w:rsidDel="00000000" w:rsidP="00000000" w:rsidRDefault="00000000" w:rsidRPr="00000000" w14:paraId="00004497">
      <w:pPr>
        <w:rPr/>
      </w:pPr>
      <w:r w:rsidDel="00000000" w:rsidR="00000000" w:rsidRPr="00000000">
        <w:rPr>
          <w:rtl w:val="0"/>
        </w:rPr>
        <w:t xml:space="preserve">The Imperial Crown condemns the killing of civilians.</w:t>
      </w:r>
    </w:p>
    <w:p w:rsidR="00000000" w:rsidDel="00000000" w:rsidP="00000000" w:rsidRDefault="00000000" w:rsidRPr="00000000" w14:paraId="00004498">
      <w:pPr>
        <w:rPr/>
      </w:pPr>
      <w:r w:rsidDel="00000000" w:rsidR="00000000" w:rsidRPr="00000000">
        <w:rPr>
          <w:rtl w:val="0"/>
        </w:rPr>
      </w:r>
    </w:p>
    <w:p w:rsidR="00000000" w:rsidDel="00000000" w:rsidP="00000000" w:rsidRDefault="00000000" w:rsidRPr="00000000" w14:paraId="00004499">
      <w:pPr>
        <w:rPr/>
      </w:pPr>
      <w:r w:rsidDel="00000000" w:rsidR="00000000" w:rsidRPr="00000000">
        <w:rPr>
          <w:rtl w:val="0"/>
        </w:rPr>
        <w:t xml:space="preserve">The Imperial Crown condemns political persecution.</w:t>
      </w:r>
    </w:p>
    <w:p w:rsidR="00000000" w:rsidDel="00000000" w:rsidP="00000000" w:rsidRDefault="00000000" w:rsidRPr="00000000" w14:paraId="0000449A">
      <w:pPr>
        <w:rPr/>
      </w:pPr>
      <w:r w:rsidDel="00000000" w:rsidR="00000000" w:rsidRPr="00000000">
        <w:rPr>
          <w:rtl w:val="0"/>
        </w:rPr>
      </w:r>
    </w:p>
    <w:p w:rsidR="00000000" w:rsidDel="00000000" w:rsidP="00000000" w:rsidRDefault="00000000" w:rsidRPr="00000000" w14:paraId="0000449B">
      <w:pPr>
        <w:rPr/>
      </w:pPr>
      <w:r w:rsidDel="00000000" w:rsidR="00000000" w:rsidRPr="00000000">
        <w:rPr>
          <w:rtl w:val="0"/>
        </w:rPr>
        <w:t xml:space="preserve">The Imperial Crown condemns arbitrary detention.</w:t>
      </w:r>
    </w:p>
    <w:p w:rsidR="00000000" w:rsidDel="00000000" w:rsidP="00000000" w:rsidRDefault="00000000" w:rsidRPr="00000000" w14:paraId="0000449C">
      <w:pPr>
        <w:rPr/>
      </w:pPr>
      <w:r w:rsidDel="00000000" w:rsidR="00000000" w:rsidRPr="00000000">
        <w:rPr>
          <w:rtl w:val="0"/>
        </w:rPr>
      </w:r>
    </w:p>
    <w:p w:rsidR="00000000" w:rsidDel="00000000" w:rsidP="00000000" w:rsidRDefault="00000000" w:rsidRPr="00000000" w14:paraId="0000449D">
      <w:pPr>
        <w:rPr/>
      </w:pPr>
      <w:r w:rsidDel="00000000" w:rsidR="00000000" w:rsidRPr="00000000">
        <w:rPr>
          <w:rtl w:val="0"/>
        </w:rPr>
        <w:t xml:space="preserve">The Imperial Crown condemns censorship and the suppression of freedom of expression.</w:t>
      </w:r>
    </w:p>
    <w:p w:rsidR="00000000" w:rsidDel="00000000" w:rsidP="00000000" w:rsidRDefault="00000000" w:rsidRPr="00000000" w14:paraId="0000449E">
      <w:pPr>
        <w:rPr/>
      </w:pPr>
      <w:r w:rsidDel="00000000" w:rsidR="00000000" w:rsidRPr="00000000">
        <w:rPr>
          <w:rtl w:val="0"/>
        </w:rPr>
      </w:r>
    </w:p>
    <w:p w:rsidR="00000000" w:rsidDel="00000000" w:rsidP="00000000" w:rsidRDefault="00000000" w:rsidRPr="00000000" w14:paraId="0000449F">
      <w:pPr>
        <w:rPr/>
      </w:pPr>
      <w:r w:rsidDel="00000000" w:rsidR="00000000" w:rsidRPr="00000000">
        <w:rPr>
          <w:rtl w:val="0"/>
        </w:rPr>
        <w:t xml:space="preserve">The Imperial Crown condemns the persecution of religious communities.</w:t>
      </w:r>
    </w:p>
    <w:p w:rsidR="00000000" w:rsidDel="00000000" w:rsidP="00000000" w:rsidRDefault="00000000" w:rsidRPr="00000000" w14:paraId="000044A0">
      <w:pPr>
        <w:rPr/>
      </w:pPr>
      <w:r w:rsidDel="00000000" w:rsidR="00000000" w:rsidRPr="00000000">
        <w:rPr>
          <w:rtl w:val="0"/>
        </w:rPr>
      </w:r>
    </w:p>
    <w:p w:rsidR="00000000" w:rsidDel="00000000" w:rsidP="00000000" w:rsidRDefault="00000000" w:rsidRPr="00000000" w14:paraId="000044A1">
      <w:pPr>
        <w:rPr/>
      </w:pPr>
      <w:r w:rsidDel="00000000" w:rsidR="00000000" w:rsidRPr="00000000">
        <w:rPr>
          <w:rtl w:val="0"/>
        </w:rPr>
        <w:t xml:space="preserve">The Imperial Crown condemns the destruction of cultural identity.</w:t>
      </w:r>
    </w:p>
    <w:p w:rsidR="00000000" w:rsidDel="00000000" w:rsidP="00000000" w:rsidRDefault="00000000" w:rsidRPr="00000000" w14:paraId="000044A2">
      <w:pPr>
        <w:rPr/>
      </w:pPr>
      <w:r w:rsidDel="00000000" w:rsidR="00000000" w:rsidRPr="00000000">
        <w:rPr>
          <w:rtl w:val="0"/>
        </w:rPr>
      </w:r>
    </w:p>
    <w:p w:rsidR="00000000" w:rsidDel="00000000" w:rsidP="00000000" w:rsidRDefault="00000000" w:rsidRPr="00000000" w14:paraId="000044A3">
      <w:pPr>
        <w:rPr/>
      </w:pPr>
      <w:r w:rsidDel="00000000" w:rsidR="00000000" w:rsidRPr="00000000">
        <w:rPr>
          <w:rtl w:val="0"/>
        </w:rPr>
        <w:t xml:space="preserve">The Imperial Crown condemns the imprisonment of those who peacefully dissent.</w:t>
      </w:r>
    </w:p>
    <w:p w:rsidR="00000000" w:rsidDel="00000000" w:rsidP="00000000" w:rsidRDefault="00000000" w:rsidRPr="00000000" w14:paraId="000044A4">
      <w:pPr>
        <w:rPr/>
      </w:pPr>
      <w:r w:rsidDel="00000000" w:rsidR="00000000" w:rsidRPr="00000000">
        <w:rPr>
          <w:rtl w:val="0"/>
        </w:rPr>
      </w:r>
    </w:p>
    <w:p w:rsidR="00000000" w:rsidDel="00000000" w:rsidP="00000000" w:rsidRDefault="00000000" w:rsidRPr="00000000" w14:paraId="000044A5">
      <w:pPr>
        <w:rPr/>
      </w:pPr>
      <w:r w:rsidDel="00000000" w:rsidR="00000000" w:rsidRPr="00000000">
        <w:rPr>
          <w:rtl w:val="0"/>
        </w:rPr>
        <w:t xml:space="preserve">And the Imperial Crown condemns the use of state power to silence the conscience of the human person.</w:t>
      </w:r>
    </w:p>
    <w:p w:rsidR="00000000" w:rsidDel="00000000" w:rsidP="00000000" w:rsidRDefault="00000000" w:rsidRPr="00000000" w14:paraId="000044A6">
      <w:pPr>
        <w:rPr/>
      </w:pPr>
      <w:r w:rsidDel="00000000" w:rsidR="00000000" w:rsidRPr="00000000">
        <w:rPr>
          <w:rtl w:val="0"/>
        </w:rPr>
      </w:r>
    </w:p>
    <w:p w:rsidR="00000000" w:rsidDel="00000000" w:rsidP="00000000" w:rsidRDefault="00000000" w:rsidRPr="00000000" w14:paraId="000044A7">
      <w:pPr>
        <w:rPr/>
      </w:pPr>
      <w:r w:rsidDel="00000000" w:rsidR="00000000" w:rsidRPr="00000000">
        <w:rPr>
          <w:rtl w:val="0"/>
        </w:rPr>
        <w:t xml:space="preserve">The government of the People's Republic of China must not confuse silence with consent.</w:t>
      </w:r>
    </w:p>
    <w:p w:rsidR="00000000" w:rsidDel="00000000" w:rsidP="00000000" w:rsidRDefault="00000000" w:rsidRPr="00000000" w14:paraId="000044A8">
      <w:pPr>
        <w:rPr/>
      </w:pPr>
      <w:r w:rsidDel="00000000" w:rsidR="00000000" w:rsidRPr="00000000">
        <w:rPr>
          <w:rtl w:val="0"/>
        </w:rPr>
      </w:r>
    </w:p>
    <w:p w:rsidR="00000000" w:rsidDel="00000000" w:rsidP="00000000" w:rsidRDefault="00000000" w:rsidRPr="00000000" w14:paraId="000044A9">
      <w:pPr>
        <w:rPr/>
      </w:pPr>
      <w:r w:rsidDel="00000000" w:rsidR="00000000" w:rsidRPr="00000000">
        <w:rPr>
          <w:rtl w:val="0"/>
        </w:rPr>
        <w:t xml:space="preserve">The absence of public protest does not prove the absence of suffering.</w:t>
      </w:r>
    </w:p>
    <w:p w:rsidR="00000000" w:rsidDel="00000000" w:rsidP="00000000" w:rsidRDefault="00000000" w:rsidRPr="00000000" w14:paraId="000044AA">
      <w:pPr>
        <w:rPr/>
      </w:pPr>
      <w:r w:rsidDel="00000000" w:rsidR="00000000" w:rsidRPr="00000000">
        <w:rPr>
          <w:rtl w:val="0"/>
        </w:rPr>
      </w:r>
    </w:p>
    <w:p w:rsidR="00000000" w:rsidDel="00000000" w:rsidP="00000000" w:rsidRDefault="00000000" w:rsidRPr="00000000" w14:paraId="000044AB">
      <w:pPr>
        <w:rPr/>
      </w:pPr>
      <w:r w:rsidDel="00000000" w:rsidR="00000000" w:rsidRPr="00000000">
        <w:rPr>
          <w:rtl w:val="0"/>
        </w:rPr>
        <w:t xml:space="preserve">Fear is not loyalty.</w:t>
      </w:r>
    </w:p>
    <w:p w:rsidR="00000000" w:rsidDel="00000000" w:rsidP="00000000" w:rsidRDefault="00000000" w:rsidRPr="00000000" w14:paraId="000044AC">
      <w:pPr>
        <w:rPr/>
      </w:pPr>
      <w:r w:rsidDel="00000000" w:rsidR="00000000" w:rsidRPr="00000000">
        <w:rPr>
          <w:rtl w:val="0"/>
        </w:rPr>
      </w:r>
    </w:p>
    <w:p w:rsidR="00000000" w:rsidDel="00000000" w:rsidP="00000000" w:rsidRDefault="00000000" w:rsidRPr="00000000" w14:paraId="000044AD">
      <w:pPr>
        <w:rPr/>
      </w:pPr>
      <w:r w:rsidDel="00000000" w:rsidR="00000000" w:rsidRPr="00000000">
        <w:rPr>
          <w:rtl w:val="0"/>
        </w:rPr>
        <w:t xml:space="preserve">Silence is not approval.</w:t>
      </w:r>
    </w:p>
    <w:p w:rsidR="00000000" w:rsidDel="00000000" w:rsidP="00000000" w:rsidRDefault="00000000" w:rsidRPr="00000000" w14:paraId="000044AE">
      <w:pPr>
        <w:rPr/>
      </w:pPr>
      <w:r w:rsidDel="00000000" w:rsidR="00000000" w:rsidRPr="00000000">
        <w:rPr>
          <w:rtl w:val="0"/>
        </w:rPr>
      </w:r>
    </w:p>
    <w:p w:rsidR="00000000" w:rsidDel="00000000" w:rsidP="00000000" w:rsidRDefault="00000000" w:rsidRPr="00000000" w14:paraId="000044AF">
      <w:pPr>
        <w:rPr/>
      </w:pPr>
      <w:r w:rsidDel="00000000" w:rsidR="00000000" w:rsidRPr="00000000">
        <w:rPr>
          <w:rtl w:val="0"/>
        </w:rPr>
        <w:t xml:space="preserve">And obedience obtained through coercion is not legitimacy.</w:t>
      </w:r>
    </w:p>
    <w:p w:rsidR="00000000" w:rsidDel="00000000" w:rsidP="00000000" w:rsidRDefault="00000000" w:rsidRPr="00000000" w14:paraId="000044B0">
      <w:pPr>
        <w:rPr/>
      </w:pPr>
      <w:r w:rsidDel="00000000" w:rsidR="00000000" w:rsidRPr="00000000">
        <w:rPr>
          <w:rtl w:val="0"/>
        </w:rPr>
      </w:r>
    </w:p>
    <w:p w:rsidR="00000000" w:rsidDel="00000000" w:rsidP="00000000" w:rsidRDefault="00000000" w:rsidRPr="00000000" w14:paraId="000044B1">
      <w:pPr>
        <w:rPr/>
      </w:pPr>
      <w:r w:rsidDel="00000000" w:rsidR="00000000" w:rsidRPr="00000000">
        <w:rPr>
          <w:rtl w:val="0"/>
        </w:rPr>
        <w:t xml:space="preserve">The Chinese Communist Party may command armies.</w:t>
      </w:r>
    </w:p>
    <w:p w:rsidR="00000000" w:rsidDel="00000000" w:rsidP="00000000" w:rsidRDefault="00000000" w:rsidRPr="00000000" w14:paraId="000044B2">
      <w:pPr>
        <w:rPr/>
      </w:pPr>
      <w:r w:rsidDel="00000000" w:rsidR="00000000" w:rsidRPr="00000000">
        <w:rPr>
          <w:rtl w:val="0"/>
        </w:rPr>
      </w:r>
    </w:p>
    <w:p w:rsidR="00000000" w:rsidDel="00000000" w:rsidP="00000000" w:rsidRDefault="00000000" w:rsidRPr="00000000" w14:paraId="000044B3">
      <w:pPr>
        <w:rPr/>
      </w:pPr>
      <w:r w:rsidDel="00000000" w:rsidR="00000000" w:rsidRPr="00000000">
        <w:rPr>
          <w:rtl w:val="0"/>
        </w:rPr>
        <w:t xml:space="preserve">It may control institutions.</w:t>
      </w:r>
    </w:p>
    <w:p w:rsidR="00000000" w:rsidDel="00000000" w:rsidP="00000000" w:rsidRDefault="00000000" w:rsidRPr="00000000" w14:paraId="000044B4">
      <w:pPr>
        <w:rPr/>
      </w:pPr>
      <w:r w:rsidDel="00000000" w:rsidR="00000000" w:rsidRPr="00000000">
        <w:rPr>
          <w:rtl w:val="0"/>
        </w:rPr>
      </w:r>
    </w:p>
    <w:p w:rsidR="00000000" w:rsidDel="00000000" w:rsidP="00000000" w:rsidRDefault="00000000" w:rsidRPr="00000000" w14:paraId="000044B5">
      <w:pPr>
        <w:rPr/>
      </w:pPr>
      <w:r w:rsidDel="00000000" w:rsidR="00000000" w:rsidRPr="00000000">
        <w:rPr>
          <w:rtl w:val="0"/>
        </w:rPr>
        <w:t xml:space="preserve">It may possess immense economic power.</w:t>
      </w:r>
    </w:p>
    <w:p w:rsidR="00000000" w:rsidDel="00000000" w:rsidP="00000000" w:rsidRDefault="00000000" w:rsidRPr="00000000" w14:paraId="000044B6">
      <w:pPr>
        <w:rPr/>
      </w:pPr>
      <w:r w:rsidDel="00000000" w:rsidR="00000000" w:rsidRPr="00000000">
        <w:rPr>
          <w:rtl w:val="0"/>
        </w:rPr>
      </w:r>
    </w:p>
    <w:p w:rsidR="00000000" w:rsidDel="00000000" w:rsidP="00000000" w:rsidRDefault="00000000" w:rsidRPr="00000000" w14:paraId="000044B7">
      <w:pPr>
        <w:rPr/>
      </w:pPr>
      <w:r w:rsidDel="00000000" w:rsidR="00000000" w:rsidRPr="00000000">
        <w:rPr>
          <w:rtl w:val="0"/>
        </w:rPr>
        <w:t xml:space="preserve">But no government, however powerful, possesses the moral authority to extinguish the dignity of the human person.</w:t>
      </w:r>
    </w:p>
    <w:p w:rsidR="00000000" w:rsidDel="00000000" w:rsidP="00000000" w:rsidRDefault="00000000" w:rsidRPr="00000000" w14:paraId="000044B8">
      <w:pPr>
        <w:rPr/>
      </w:pPr>
      <w:r w:rsidDel="00000000" w:rsidR="00000000" w:rsidRPr="00000000">
        <w:rPr>
          <w:rtl w:val="0"/>
        </w:rPr>
      </w:r>
    </w:p>
    <w:p w:rsidR="00000000" w:rsidDel="00000000" w:rsidP="00000000" w:rsidRDefault="00000000" w:rsidRPr="00000000" w14:paraId="000044B9">
      <w:pPr>
        <w:rPr/>
      </w:pPr>
      <w:r w:rsidDel="00000000" w:rsidR="00000000" w:rsidRPr="00000000">
        <w:rPr>
          <w:rtl w:val="0"/>
        </w:rPr>
        <w:t xml:space="preserve">The Imperial Crown therefore denounces the authoritarian policies of the Chinese Communist Party and calls upon the international community to refuse to remain silent in the face of abuses committed against the people of China, Tibet, and elsewhere.</w:t>
      </w:r>
    </w:p>
    <w:p w:rsidR="00000000" w:rsidDel="00000000" w:rsidP="00000000" w:rsidRDefault="00000000" w:rsidRPr="00000000" w14:paraId="000044BA">
      <w:pPr>
        <w:rPr/>
      </w:pPr>
      <w:r w:rsidDel="00000000" w:rsidR="00000000" w:rsidRPr="00000000">
        <w:rPr>
          <w:rtl w:val="0"/>
        </w:rPr>
      </w:r>
    </w:p>
    <w:p w:rsidR="00000000" w:rsidDel="00000000" w:rsidP="00000000" w:rsidRDefault="00000000" w:rsidRPr="00000000" w14:paraId="000044BB">
      <w:pPr>
        <w:rPr/>
      </w:pPr>
      <w:r w:rsidDel="00000000" w:rsidR="00000000" w:rsidRPr="00000000">
        <w:rPr>
          <w:rtl w:val="0"/>
        </w:rPr>
        <w:t xml:space="preserve">THE IMPERIAL DEMAND FOR WITHDRAWAL</w:t>
      </w:r>
    </w:p>
    <w:p w:rsidR="00000000" w:rsidDel="00000000" w:rsidP="00000000" w:rsidRDefault="00000000" w:rsidRPr="00000000" w14:paraId="000044BC">
      <w:pPr>
        <w:rPr/>
      </w:pPr>
      <w:r w:rsidDel="00000000" w:rsidR="00000000" w:rsidRPr="00000000">
        <w:rPr>
          <w:rtl w:val="0"/>
        </w:rPr>
      </w:r>
    </w:p>
    <w:p w:rsidR="00000000" w:rsidDel="00000000" w:rsidP="00000000" w:rsidRDefault="00000000" w:rsidRPr="00000000" w14:paraId="000044BD">
      <w:pPr>
        <w:rPr/>
      </w:pPr>
      <w:r w:rsidDel="00000000" w:rsidR="00000000" w:rsidRPr="00000000">
        <w:rPr>
          <w:rtl w:val="0"/>
        </w:rPr>
        <w:t xml:space="preserve">THEREFORE, WE, THE SOVEREIGN OF THE CONFEDERATED EMPIRE OF BIR TAWIL AND TERRITORIES, IN OUR CAPACITY AS BASILEUS AND AUTOKRATOR OF THE CONFEDERATED EMPIRE AND ALL ITS SOVEREIGN DOMAINS, HEREBY DEMAND:</w:t>
      </w:r>
    </w:p>
    <w:p w:rsidR="00000000" w:rsidDel="00000000" w:rsidP="00000000" w:rsidRDefault="00000000" w:rsidRPr="00000000" w14:paraId="000044BE">
      <w:pPr>
        <w:rPr/>
      </w:pPr>
      <w:r w:rsidDel="00000000" w:rsidR="00000000" w:rsidRPr="00000000">
        <w:rPr>
          <w:rtl w:val="0"/>
        </w:rPr>
      </w:r>
    </w:p>
    <w:p w:rsidR="00000000" w:rsidDel="00000000" w:rsidP="00000000" w:rsidRDefault="00000000" w:rsidRPr="00000000" w14:paraId="000044BF">
      <w:pPr>
        <w:rPr/>
      </w:pPr>
      <w:r w:rsidDel="00000000" w:rsidR="00000000" w:rsidRPr="00000000">
        <w:rPr>
          <w:rtl w:val="0"/>
        </w:rPr>
        <w:t xml:space="preserve">FIRST:</w:t>
      </w:r>
    </w:p>
    <w:p w:rsidR="00000000" w:rsidDel="00000000" w:rsidP="00000000" w:rsidRDefault="00000000" w:rsidRPr="00000000" w14:paraId="000044C0">
      <w:pPr>
        <w:rPr/>
      </w:pPr>
      <w:r w:rsidDel="00000000" w:rsidR="00000000" w:rsidRPr="00000000">
        <w:rPr>
          <w:rtl w:val="0"/>
        </w:rPr>
      </w:r>
    </w:p>
    <w:p w:rsidR="00000000" w:rsidDel="00000000" w:rsidP="00000000" w:rsidRDefault="00000000" w:rsidRPr="00000000" w14:paraId="000044C1">
      <w:pPr>
        <w:rPr/>
      </w:pPr>
      <w:r w:rsidDel="00000000" w:rsidR="00000000" w:rsidRPr="00000000">
        <w:rPr>
          <w:rtl w:val="0"/>
        </w:rPr>
        <w:t xml:space="preserve">That the Government of the People's Republic of China cease its policies of coercion and repression against the Tibetan people.</w:t>
      </w:r>
    </w:p>
    <w:p w:rsidR="00000000" w:rsidDel="00000000" w:rsidP="00000000" w:rsidRDefault="00000000" w:rsidRPr="00000000" w14:paraId="000044C2">
      <w:pPr>
        <w:rPr/>
      </w:pPr>
      <w:r w:rsidDel="00000000" w:rsidR="00000000" w:rsidRPr="00000000">
        <w:rPr>
          <w:rtl w:val="0"/>
        </w:rPr>
      </w:r>
    </w:p>
    <w:p w:rsidR="00000000" w:rsidDel="00000000" w:rsidP="00000000" w:rsidRDefault="00000000" w:rsidRPr="00000000" w14:paraId="000044C3">
      <w:pPr>
        <w:rPr/>
      </w:pPr>
      <w:r w:rsidDel="00000000" w:rsidR="00000000" w:rsidRPr="00000000">
        <w:rPr>
          <w:rtl w:val="0"/>
        </w:rPr>
        <w:t xml:space="preserve">SECOND:</w:t>
      </w:r>
    </w:p>
    <w:p w:rsidR="00000000" w:rsidDel="00000000" w:rsidP="00000000" w:rsidRDefault="00000000" w:rsidRPr="00000000" w14:paraId="000044C4">
      <w:pPr>
        <w:rPr/>
      </w:pPr>
      <w:r w:rsidDel="00000000" w:rsidR="00000000" w:rsidRPr="00000000">
        <w:rPr>
          <w:rtl w:val="0"/>
        </w:rPr>
      </w:r>
    </w:p>
    <w:p w:rsidR="00000000" w:rsidDel="00000000" w:rsidP="00000000" w:rsidRDefault="00000000" w:rsidRPr="00000000" w14:paraId="000044C5">
      <w:pPr>
        <w:rPr/>
      </w:pPr>
      <w:r w:rsidDel="00000000" w:rsidR="00000000" w:rsidRPr="00000000">
        <w:rPr>
          <w:rtl w:val="0"/>
        </w:rPr>
        <w:t xml:space="preserve">That the Government of the People's Republic of China withdraw its military and security presence from Tibetan territories and cease the policies of forced political and cultural assimilation imposed upon the Tibetan people.</w:t>
      </w:r>
    </w:p>
    <w:p w:rsidR="00000000" w:rsidDel="00000000" w:rsidP="00000000" w:rsidRDefault="00000000" w:rsidRPr="00000000" w14:paraId="000044C6">
      <w:pPr>
        <w:rPr/>
      </w:pPr>
      <w:r w:rsidDel="00000000" w:rsidR="00000000" w:rsidRPr="00000000">
        <w:rPr>
          <w:rtl w:val="0"/>
        </w:rPr>
      </w:r>
    </w:p>
    <w:p w:rsidR="00000000" w:rsidDel="00000000" w:rsidP="00000000" w:rsidRDefault="00000000" w:rsidRPr="00000000" w14:paraId="000044C7">
      <w:pPr>
        <w:rPr/>
      </w:pPr>
      <w:r w:rsidDel="00000000" w:rsidR="00000000" w:rsidRPr="00000000">
        <w:rPr>
          <w:rtl w:val="0"/>
        </w:rPr>
        <w:t xml:space="preserve">THIRD:</w:t>
      </w:r>
    </w:p>
    <w:p w:rsidR="00000000" w:rsidDel="00000000" w:rsidP="00000000" w:rsidRDefault="00000000" w:rsidRPr="00000000" w14:paraId="000044C8">
      <w:pPr>
        <w:rPr/>
      </w:pPr>
      <w:r w:rsidDel="00000000" w:rsidR="00000000" w:rsidRPr="00000000">
        <w:rPr>
          <w:rtl w:val="0"/>
        </w:rPr>
      </w:r>
    </w:p>
    <w:p w:rsidR="00000000" w:rsidDel="00000000" w:rsidP="00000000" w:rsidRDefault="00000000" w:rsidRPr="00000000" w14:paraId="000044C9">
      <w:pPr>
        <w:rPr/>
      </w:pPr>
      <w:r w:rsidDel="00000000" w:rsidR="00000000" w:rsidRPr="00000000">
        <w:rPr>
          <w:rtl w:val="0"/>
        </w:rPr>
        <w:t xml:space="preserve">That the People's Republic of China immediately cease threatening the people of Taiwan with military invasion or armed aggression.</w:t>
      </w:r>
    </w:p>
    <w:p w:rsidR="00000000" w:rsidDel="00000000" w:rsidP="00000000" w:rsidRDefault="00000000" w:rsidRPr="00000000" w14:paraId="000044CA">
      <w:pPr>
        <w:rPr/>
      </w:pPr>
      <w:r w:rsidDel="00000000" w:rsidR="00000000" w:rsidRPr="00000000">
        <w:rPr>
          <w:rtl w:val="0"/>
        </w:rPr>
      </w:r>
    </w:p>
    <w:p w:rsidR="00000000" w:rsidDel="00000000" w:rsidP="00000000" w:rsidRDefault="00000000" w:rsidRPr="00000000" w14:paraId="000044CB">
      <w:pPr>
        <w:rPr/>
      </w:pPr>
      <w:r w:rsidDel="00000000" w:rsidR="00000000" w:rsidRPr="00000000">
        <w:rPr>
          <w:rtl w:val="0"/>
        </w:rPr>
        <w:t xml:space="preserve">FOURTH:</w:t>
      </w:r>
    </w:p>
    <w:p w:rsidR="00000000" w:rsidDel="00000000" w:rsidP="00000000" w:rsidRDefault="00000000" w:rsidRPr="00000000" w14:paraId="000044CC">
      <w:pPr>
        <w:rPr/>
      </w:pPr>
      <w:r w:rsidDel="00000000" w:rsidR="00000000" w:rsidRPr="00000000">
        <w:rPr>
          <w:rtl w:val="0"/>
        </w:rPr>
      </w:r>
    </w:p>
    <w:p w:rsidR="00000000" w:rsidDel="00000000" w:rsidP="00000000" w:rsidRDefault="00000000" w:rsidRPr="00000000" w14:paraId="000044CD">
      <w:pPr>
        <w:rPr/>
      </w:pPr>
      <w:r w:rsidDel="00000000" w:rsidR="00000000" w:rsidRPr="00000000">
        <w:rPr>
          <w:rtl w:val="0"/>
        </w:rPr>
        <w:t xml:space="preserve">That the Chinese Communist Party cease the persecution of peaceful political, religious, cultural, and human-rights advocates.</w:t>
      </w:r>
    </w:p>
    <w:p w:rsidR="00000000" w:rsidDel="00000000" w:rsidP="00000000" w:rsidRDefault="00000000" w:rsidRPr="00000000" w14:paraId="000044CE">
      <w:pPr>
        <w:rPr/>
      </w:pPr>
      <w:r w:rsidDel="00000000" w:rsidR="00000000" w:rsidRPr="00000000">
        <w:rPr>
          <w:rtl w:val="0"/>
        </w:rPr>
      </w:r>
    </w:p>
    <w:p w:rsidR="00000000" w:rsidDel="00000000" w:rsidP="00000000" w:rsidRDefault="00000000" w:rsidRPr="00000000" w14:paraId="000044CF">
      <w:pPr>
        <w:rPr/>
      </w:pPr>
      <w:r w:rsidDel="00000000" w:rsidR="00000000" w:rsidRPr="00000000">
        <w:rPr>
          <w:rtl w:val="0"/>
        </w:rPr>
        <w:t xml:space="preserve">FIFTH:</w:t>
      </w:r>
    </w:p>
    <w:p w:rsidR="00000000" w:rsidDel="00000000" w:rsidP="00000000" w:rsidRDefault="00000000" w:rsidRPr="00000000" w14:paraId="000044D0">
      <w:pPr>
        <w:rPr/>
      </w:pPr>
      <w:r w:rsidDel="00000000" w:rsidR="00000000" w:rsidRPr="00000000">
        <w:rPr>
          <w:rtl w:val="0"/>
        </w:rPr>
      </w:r>
    </w:p>
    <w:p w:rsidR="00000000" w:rsidDel="00000000" w:rsidP="00000000" w:rsidRDefault="00000000" w:rsidRPr="00000000" w14:paraId="000044D1">
      <w:pPr>
        <w:rPr/>
      </w:pPr>
      <w:r w:rsidDel="00000000" w:rsidR="00000000" w:rsidRPr="00000000">
        <w:rPr>
          <w:rtl w:val="0"/>
        </w:rPr>
        <w:t xml:space="preserve">That the Government of the People's Republic of China recognize that the rights and dignity of human beings are not gifts granted by governments, but principles that governments are obligated to respect.</w:t>
      </w:r>
    </w:p>
    <w:p w:rsidR="00000000" w:rsidDel="00000000" w:rsidP="00000000" w:rsidRDefault="00000000" w:rsidRPr="00000000" w14:paraId="000044D2">
      <w:pPr>
        <w:rPr/>
      </w:pPr>
      <w:r w:rsidDel="00000000" w:rsidR="00000000" w:rsidRPr="00000000">
        <w:rPr>
          <w:rtl w:val="0"/>
        </w:rPr>
      </w:r>
    </w:p>
    <w:p w:rsidR="00000000" w:rsidDel="00000000" w:rsidP="00000000" w:rsidRDefault="00000000" w:rsidRPr="00000000" w14:paraId="000044D3">
      <w:pPr>
        <w:rPr/>
      </w:pPr>
      <w:r w:rsidDel="00000000" w:rsidR="00000000" w:rsidRPr="00000000">
        <w:rPr>
          <w:rtl w:val="0"/>
        </w:rPr>
        <w:t xml:space="preserve">SIXTH:</w:t>
      </w:r>
    </w:p>
    <w:p w:rsidR="00000000" w:rsidDel="00000000" w:rsidP="00000000" w:rsidRDefault="00000000" w:rsidRPr="00000000" w14:paraId="000044D4">
      <w:pPr>
        <w:rPr/>
      </w:pPr>
      <w:r w:rsidDel="00000000" w:rsidR="00000000" w:rsidRPr="00000000">
        <w:rPr>
          <w:rtl w:val="0"/>
        </w:rPr>
      </w:r>
    </w:p>
    <w:p w:rsidR="00000000" w:rsidDel="00000000" w:rsidP="00000000" w:rsidRDefault="00000000" w:rsidRPr="00000000" w14:paraId="000044D5">
      <w:pPr>
        <w:rPr/>
      </w:pPr>
      <w:r w:rsidDel="00000000" w:rsidR="00000000" w:rsidRPr="00000000">
        <w:rPr>
          <w:rtl w:val="0"/>
        </w:rPr>
        <w:t xml:space="preserve">That the People's Republic of China enter into genuine and meaningful negotiations concerning the future of Tibet and relations with Taiwan without threats, coercion, or military intimidation.</w:t>
      </w:r>
    </w:p>
    <w:p w:rsidR="00000000" w:rsidDel="00000000" w:rsidP="00000000" w:rsidRDefault="00000000" w:rsidRPr="00000000" w14:paraId="000044D6">
      <w:pPr>
        <w:rPr/>
      </w:pPr>
      <w:r w:rsidDel="00000000" w:rsidR="00000000" w:rsidRPr="00000000">
        <w:rPr>
          <w:rtl w:val="0"/>
        </w:rPr>
      </w:r>
    </w:p>
    <w:p w:rsidR="00000000" w:rsidDel="00000000" w:rsidP="00000000" w:rsidRDefault="00000000" w:rsidRPr="00000000" w14:paraId="000044D7">
      <w:pPr>
        <w:rPr/>
      </w:pPr>
      <w:r w:rsidDel="00000000" w:rsidR="00000000" w:rsidRPr="00000000">
        <w:rPr>
          <w:rtl w:val="0"/>
        </w:rPr>
        <w:t xml:space="preserve">THE IMPERIAL DECLARATION</w:t>
      </w:r>
    </w:p>
    <w:p w:rsidR="00000000" w:rsidDel="00000000" w:rsidP="00000000" w:rsidRDefault="00000000" w:rsidRPr="00000000" w14:paraId="000044D8">
      <w:pPr>
        <w:rPr/>
      </w:pPr>
      <w:r w:rsidDel="00000000" w:rsidR="00000000" w:rsidRPr="00000000">
        <w:rPr>
          <w:rtl w:val="0"/>
        </w:rPr>
      </w:r>
    </w:p>
    <w:p w:rsidR="00000000" w:rsidDel="00000000" w:rsidP="00000000" w:rsidRDefault="00000000" w:rsidRPr="00000000" w14:paraId="000044D9">
      <w:pPr>
        <w:rPr/>
      </w:pPr>
      <w:r w:rsidDel="00000000" w:rsidR="00000000" w:rsidRPr="00000000">
        <w:rPr>
          <w:rtl w:val="0"/>
        </w:rPr>
        <w:t xml:space="preserve">Let the record therefore show:</w:t>
      </w:r>
    </w:p>
    <w:p w:rsidR="00000000" w:rsidDel="00000000" w:rsidP="00000000" w:rsidRDefault="00000000" w:rsidRPr="00000000" w14:paraId="000044DA">
      <w:pPr>
        <w:rPr/>
      </w:pPr>
      <w:r w:rsidDel="00000000" w:rsidR="00000000" w:rsidRPr="00000000">
        <w:rPr>
          <w:rtl w:val="0"/>
        </w:rPr>
      </w:r>
    </w:p>
    <w:p w:rsidR="00000000" w:rsidDel="00000000" w:rsidP="00000000" w:rsidRDefault="00000000" w:rsidRPr="00000000" w14:paraId="000044DB">
      <w:pPr>
        <w:rPr/>
      </w:pPr>
      <w:r w:rsidDel="00000000" w:rsidR="00000000" w:rsidRPr="00000000">
        <w:rPr>
          <w:rtl w:val="0"/>
        </w:rPr>
        <w:t xml:space="preserve">The Confederated Empire of Bir Tawil and Territories will not remain silent.</w:t>
      </w:r>
    </w:p>
    <w:p w:rsidR="00000000" w:rsidDel="00000000" w:rsidP="00000000" w:rsidRDefault="00000000" w:rsidRPr="00000000" w14:paraId="000044DC">
      <w:pPr>
        <w:rPr/>
      </w:pPr>
      <w:r w:rsidDel="00000000" w:rsidR="00000000" w:rsidRPr="00000000">
        <w:rPr>
          <w:rtl w:val="0"/>
        </w:rPr>
      </w:r>
    </w:p>
    <w:p w:rsidR="00000000" w:rsidDel="00000000" w:rsidP="00000000" w:rsidRDefault="00000000" w:rsidRPr="00000000" w14:paraId="000044DD">
      <w:pPr>
        <w:rPr/>
      </w:pPr>
      <w:r w:rsidDel="00000000" w:rsidR="00000000" w:rsidRPr="00000000">
        <w:rPr>
          <w:rtl w:val="0"/>
        </w:rPr>
        <w:t xml:space="preserve">We will not pretend that oppression is peace.</w:t>
      </w:r>
    </w:p>
    <w:p w:rsidR="00000000" w:rsidDel="00000000" w:rsidP="00000000" w:rsidRDefault="00000000" w:rsidRPr="00000000" w14:paraId="000044DE">
      <w:pPr>
        <w:rPr/>
      </w:pPr>
      <w:r w:rsidDel="00000000" w:rsidR="00000000" w:rsidRPr="00000000">
        <w:rPr>
          <w:rtl w:val="0"/>
        </w:rPr>
      </w:r>
    </w:p>
    <w:p w:rsidR="00000000" w:rsidDel="00000000" w:rsidP="00000000" w:rsidRDefault="00000000" w:rsidRPr="00000000" w14:paraId="000044DF">
      <w:pPr>
        <w:rPr/>
      </w:pPr>
      <w:r w:rsidDel="00000000" w:rsidR="00000000" w:rsidRPr="00000000">
        <w:rPr>
          <w:rtl w:val="0"/>
        </w:rPr>
        <w:t xml:space="preserve">We will not call intimidation diplomacy.</w:t>
      </w:r>
    </w:p>
    <w:p w:rsidR="00000000" w:rsidDel="00000000" w:rsidP="00000000" w:rsidRDefault="00000000" w:rsidRPr="00000000" w14:paraId="000044E0">
      <w:pPr>
        <w:rPr/>
      </w:pPr>
      <w:r w:rsidDel="00000000" w:rsidR="00000000" w:rsidRPr="00000000">
        <w:rPr>
          <w:rtl w:val="0"/>
        </w:rPr>
      </w:r>
    </w:p>
    <w:p w:rsidR="00000000" w:rsidDel="00000000" w:rsidP="00000000" w:rsidRDefault="00000000" w:rsidRPr="00000000" w14:paraId="000044E1">
      <w:pPr>
        <w:rPr/>
      </w:pPr>
      <w:r w:rsidDel="00000000" w:rsidR="00000000" w:rsidRPr="00000000">
        <w:rPr>
          <w:rtl w:val="0"/>
        </w:rPr>
        <w:t xml:space="preserve">We will not call censorship freedom.</w:t>
      </w:r>
    </w:p>
    <w:p w:rsidR="00000000" w:rsidDel="00000000" w:rsidP="00000000" w:rsidRDefault="00000000" w:rsidRPr="00000000" w14:paraId="000044E2">
      <w:pPr>
        <w:rPr/>
      </w:pPr>
      <w:r w:rsidDel="00000000" w:rsidR="00000000" w:rsidRPr="00000000">
        <w:rPr>
          <w:rtl w:val="0"/>
        </w:rPr>
      </w:r>
    </w:p>
    <w:p w:rsidR="00000000" w:rsidDel="00000000" w:rsidP="00000000" w:rsidRDefault="00000000" w:rsidRPr="00000000" w14:paraId="000044E3">
      <w:pPr>
        <w:rPr/>
      </w:pPr>
      <w:r w:rsidDel="00000000" w:rsidR="00000000" w:rsidRPr="00000000">
        <w:rPr>
          <w:rtl w:val="0"/>
        </w:rPr>
        <w:t xml:space="preserve">We will not call coercion consent.</w:t>
      </w:r>
    </w:p>
    <w:p w:rsidR="00000000" w:rsidDel="00000000" w:rsidP="00000000" w:rsidRDefault="00000000" w:rsidRPr="00000000" w14:paraId="000044E4">
      <w:pPr>
        <w:rPr/>
      </w:pPr>
      <w:r w:rsidDel="00000000" w:rsidR="00000000" w:rsidRPr="00000000">
        <w:rPr>
          <w:rtl w:val="0"/>
        </w:rPr>
      </w:r>
    </w:p>
    <w:p w:rsidR="00000000" w:rsidDel="00000000" w:rsidP="00000000" w:rsidRDefault="00000000" w:rsidRPr="00000000" w14:paraId="000044E5">
      <w:pPr>
        <w:rPr/>
      </w:pPr>
      <w:r w:rsidDel="00000000" w:rsidR="00000000" w:rsidRPr="00000000">
        <w:rPr>
          <w:rtl w:val="0"/>
        </w:rPr>
        <w:t xml:space="preserve">And we will not accept the proposition that the powerful may do whatever they wish simply because the powerless have been denied the means to resist.</w:t>
      </w:r>
    </w:p>
    <w:p w:rsidR="00000000" w:rsidDel="00000000" w:rsidP="00000000" w:rsidRDefault="00000000" w:rsidRPr="00000000" w14:paraId="000044E6">
      <w:pPr>
        <w:rPr/>
      </w:pPr>
      <w:r w:rsidDel="00000000" w:rsidR="00000000" w:rsidRPr="00000000">
        <w:rPr>
          <w:rtl w:val="0"/>
        </w:rPr>
      </w:r>
    </w:p>
    <w:p w:rsidR="00000000" w:rsidDel="00000000" w:rsidP="00000000" w:rsidRDefault="00000000" w:rsidRPr="00000000" w14:paraId="000044E7">
      <w:pPr>
        <w:rPr/>
      </w:pPr>
      <w:r w:rsidDel="00000000" w:rsidR="00000000" w:rsidRPr="00000000">
        <w:rPr>
          <w:rtl w:val="0"/>
        </w:rPr>
        <w:t xml:space="preserve">The Imperial Crown stands in solidarity with the people of Tibet in defense of their culture, religion, language, and human dignity.</w:t>
      </w:r>
    </w:p>
    <w:p w:rsidR="00000000" w:rsidDel="00000000" w:rsidP="00000000" w:rsidRDefault="00000000" w:rsidRPr="00000000" w14:paraId="000044E8">
      <w:pPr>
        <w:rPr/>
      </w:pPr>
      <w:r w:rsidDel="00000000" w:rsidR="00000000" w:rsidRPr="00000000">
        <w:rPr>
          <w:rtl w:val="0"/>
        </w:rPr>
      </w:r>
    </w:p>
    <w:p w:rsidR="00000000" w:rsidDel="00000000" w:rsidP="00000000" w:rsidRDefault="00000000" w:rsidRPr="00000000" w14:paraId="000044E9">
      <w:pPr>
        <w:rPr/>
      </w:pPr>
      <w:r w:rsidDel="00000000" w:rsidR="00000000" w:rsidRPr="00000000">
        <w:rPr>
          <w:rtl w:val="0"/>
        </w:rPr>
        <w:t xml:space="preserve">The Imperial Crown stands in solidarity with the people of Taiwan in defense of their peace, security, democratic institutions, and right to determine their future.</w:t>
      </w:r>
    </w:p>
    <w:p w:rsidR="00000000" w:rsidDel="00000000" w:rsidP="00000000" w:rsidRDefault="00000000" w:rsidRPr="00000000" w14:paraId="000044EA">
      <w:pPr>
        <w:rPr/>
      </w:pPr>
      <w:r w:rsidDel="00000000" w:rsidR="00000000" w:rsidRPr="00000000">
        <w:rPr>
          <w:rtl w:val="0"/>
        </w:rPr>
      </w:r>
    </w:p>
    <w:p w:rsidR="00000000" w:rsidDel="00000000" w:rsidP="00000000" w:rsidRDefault="00000000" w:rsidRPr="00000000" w14:paraId="000044EB">
      <w:pPr>
        <w:rPr/>
      </w:pPr>
      <w:r w:rsidDel="00000000" w:rsidR="00000000" w:rsidRPr="00000000">
        <w:rPr>
          <w:rtl w:val="0"/>
        </w:rPr>
        <w:t xml:space="preserve">The Imperial Crown also extends its solidarity to those people within the People's Republic of China who have suffered persecution, imprisonment, violence, or death because they dared to speak, worship, protest, or think freely.</w:t>
      </w:r>
    </w:p>
    <w:p w:rsidR="00000000" w:rsidDel="00000000" w:rsidP="00000000" w:rsidRDefault="00000000" w:rsidRPr="00000000" w14:paraId="000044EC">
      <w:pPr>
        <w:rPr/>
      </w:pPr>
      <w:r w:rsidDel="00000000" w:rsidR="00000000" w:rsidRPr="00000000">
        <w:rPr>
          <w:rtl w:val="0"/>
        </w:rPr>
      </w:r>
    </w:p>
    <w:p w:rsidR="00000000" w:rsidDel="00000000" w:rsidP="00000000" w:rsidRDefault="00000000" w:rsidRPr="00000000" w14:paraId="000044ED">
      <w:pPr>
        <w:rPr/>
      </w:pPr>
      <w:r w:rsidDel="00000000" w:rsidR="00000000" w:rsidRPr="00000000">
        <w:rPr>
          <w:rtl w:val="0"/>
        </w:rPr>
        <w:t xml:space="preserve">To the people of China, we say:</w:t>
      </w:r>
    </w:p>
    <w:p w:rsidR="00000000" w:rsidDel="00000000" w:rsidP="00000000" w:rsidRDefault="00000000" w:rsidRPr="00000000" w14:paraId="000044EE">
      <w:pPr>
        <w:rPr/>
      </w:pPr>
      <w:r w:rsidDel="00000000" w:rsidR="00000000" w:rsidRPr="00000000">
        <w:rPr>
          <w:rtl w:val="0"/>
        </w:rPr>
      </w:r>
    </w:p>
    <w:p w:rsidR="00000000" w:rsidDel="00000000" w:rsidP="00000000" w:rsidRDefault="00000000" w:rsidRPr="00000000" w14:paraId="000044EF">
      <w:pPr>
        <w:rPr/>
      </w:pPr>
      <w:r w:rsidDel="00000000" w:rsidR="00000000" w:rsidRPr="00000000">
        <w:rPr>
          <w:rtl w:val="0"/>
        </w:rPr>
        <w:t xml:space="preserve">Our condemnation is directed at the machinery of oppression and at those who wield it—not at the Chinese people themselves.</w:t>
      </w:r>
    </w:p>
    <w:p w:rsidR="00000000" w:rsidDel="00000000" w:rsidP="00000000" w:rsidRDefault="00000000" w:rsidRPr="00000000" w14:paraId="000044F0">
      <w:pPr>
        <w:rPr/>
      </w:pPr>
      <w:r w:rsidDel="00000000" w:rsidR="00000000" w:rsidRPr="00000000">
        <w:rPr>
          <w:rtl w:val="0"/>
        </w:rPr>
      </w:r>
    </w:p>
    <w:p w:rsidR="00000000" w:rsidDel="00000000" w:rsidP="00000000" w:rsidRDefault="00000000" w:rsidRPr="00000000" w14:paraId="000044F1">
      <w:pPr>
        <w:rPr/>
      </w:pPr>
      <w:r w:rsidDel="00000000" w:rsidR="00000000" w:rsidRPr="00000000">
        <w:rPr>
          <w:rtl w:val="0"/>
        </w:rPr>
        <w:t xml:space="preserve">Your ancient civilization is not the property of a political party.</w:t>
      </w:r>
    </w:p>
    <w:p w:rsidR="00000000" w:rsidDel="00000000" w:rsidP="00000000" w:rsidRDefault="00000000" w:rsidRPr="00000000" w14:paraId="000044F2">
      <w:pPr>
        <w:rPr/>
      </w:pPr>
      <w:r w:rsidDel="00000000" w:rsidR="00000000" w:rsidRPr="00000000">
        <w:rPr>
          <w:rtl w:val="0"/>
        </w:rPr>
      </w:r>
    </w:p>
    <w:p w:rsidR="00000000" w:rsidDel="00000000" w:rsidP="00000000" w:rsidRDefault="00000000" w:rsidRPr="00000000" w14:paraId="000044F3">
      <w:pPr>
        <w:rPr/>
      </w:pPr>
      <w:r w:rsidDel="00000000" w:rsidR="00000000" w:rsidRPr="00000000">
        <w:rPr>
          <w:rtl w:val="0"/>
        </w:rPr>
        <w:t xml:space="preserve">Your culture is greater than any government.</w:t>
      </w:r>
    </w:p>
    <w:p w:rsidR="00000000" w:rsidDel="00000000" w:rsidP="00000000" w:rsidRDefault="00000000" w:rsidRPr="00000000" w14:paraId="000044F4">
      <w:pPr>
        <w:rPr/>
      </w:pPr>
      <w:r w:rsidDel="00000000" w:rsidR="00000000" w:rsidRPr="00000000">
        <w:rPr>
          <w:rtl w:val="0"/>
        </w:rPr>
      </w:r>
    </w:p>
    <w:p w:rsidR="00000000" w:rsidDel="00000000" w:rsidP="00000000" w:rsidRDefault="00000000" w:rsidRPr="00000000" w14:paraId="000044F5">
      <w:pPr>
        <w:rPr/>
      </w:pPr>
      <w:r w:rsidDel="00000000" w:rsidR="00000000" w:rsidRPr="00000000">
        <w:rPr>
          <w:rtl w:val="0"/>
        </w:rPr>
        <w:t xml:space="preserve">Your history is older than any regime.</w:t>
      </w:r>
    </w:p>
    <w:p w:rsidR="00000000" w:rsidDel="00000000" w:rsidP="00000000" w:rsidRDefault="00000000" w:rsidRPr="00000000" w14:paraId="000044F6">
      <w:pPr>
        <w:rPr/>
      </w:pPr>
      <w:r w:rsidDel="00000000" w:rsidR="00000000" w:rsidRPr="00000000">
        <w:rPr>
          <w:rtl w:val="0"/>
        </w:rPr>
      </w:r>
    </w:p>
    <w:p w:rsidR="00000000" w:rsidDel="00000000" w:rsidP="00000000" w:rsidRDefault="00000000" w:rsidRPr="00000000" w14:paraId="000044F7">
      <w:pPr>
        <w:rPr/>
      </w:pPr>
      <w:r w:rsidDel="00000000" w:rsidR="00000000" w:rsidRPr="00000000">
        <w:rPr>
          <w:rtl w:val="0"/>
        </w:rPr>
        <w:t xml:space="preserve">And your people deserve dignity, freedom, and peace.</w:t>
      </w:r>
    </w:p>
    <w:p w:rsidR="00000000" w:rsidDel="00000000" w:rsidP="00000000" w:rsidRDefault="00000000" w:rsidRPr="00000000" w14:paraId="000044F8">
      <w:pPr>
        <w:rPr/>
      </w:pPr>
      <w:r w:rsidDel="00000000" w:rsidR="00000000" w:rsidRPr="00000000">
        <w:rPr>
          <w:rtl w:val="0"/>
        </w:rPr>
      </w:r>
    </w:p>
    <w:p w:rsidR="00000000" w:rsidDel="00000000" w:rsidP="00000000" w:rsidRDefault="00000000" w:rsidRPr="00000000" w14:paraId="000044F9">
      <w:pPr>
        <w:rPr/>
      </w:pPr>
      <w:r w:rsidDel="00000000" w:rsidR="00000000" w:rsidRPr="00000000">
        <w:rPr>
          <w:rtl w:val="0"/>
        </w:rPr>
        <w:t xml:space="preserve">To the Government of the People's Republic of China, we say:</w:t>
      </w:r>
    </w:p>
    <w:p w:rsidR="00000000" w:rsidDel="00000000" w:rsidP="00000000" w:rsidRDefault="00000000" w:rsidRPr="00000000" w14:paraId="000044FA">
      <w:pPr>
        <w:rPr/>
      </w:pPr>
      <w:r w:rsidDel="00000000" w:rsidR="00000000" w:rsidRPr="00000000">
        <w:rPr>
          <w:rtl w:val="0"/>
        </w:rPr>
      </w:r>
    </w:p>
    <w:p w:rsidR="00000000" w:rsidDel="00000000" w:rsidP="00000000" w:rsidRDefault="00000000" w:rsidRPr="00000000" w14:paraId="000044FB">
      <w:pPr>
        <w:rPr/>
      </w:pPr>
      <w:r w:rsidDel="00000000" w:rsidR="00000000" w:rsidRPr="00000000">
        <w:rPr>
          <w:rtl w:val="0"/>
        </w:rPr>
        <w:t xml:space="preserve">You cannot silence history forever.</w:t>
      </w:r>
    </w:p>
    <w:p w:rsidR="00000000" w:rsidDel="00000000" w:rsidP="00000000" w:rsidRDefault="00000000" w:rsidRPr="00000000" w14:paraId="000044FC">
      <w:pPr>
        <w:rPr/>
      </w:pPr>
      <w:r w:rsidDel="00000000" w:rsidR="00000000" w:rsidRPr="00000000">
        <w:rPr>
          <w:rtl w:val="0"/>
        </w:rPr>
      </w:r>
    </w:p>
    <w:p w:rsidR="00000000" w:rsidDel="00000000" w:rsidP="00000000" w:rsidRDefault="00000000" w:rsidRPr="00000000" w14:paraId="000044FD">
      <w:pPr>
        <w:rPr/>
      </w:pPr>
      <w:r w:rsidDel="00000000" w:rsidR="00000000" w:rsidRPr="00000000">
        <w:rPr>
          <w:rtl w:val="0"/>
        </w:rPr>
        <w:t xml:space="preserve">You cannot imprison an idea.</w:t>
      </w:r>
    </w:p>
    <w:p w:rsidR="00000000" w:rsidDel="00000000" w:rsidP="00000000" w:rsidRDefault="00000000" w:rsidRPr="00000000" w14:paraId="000044FE">
      <w:pPr>
        <w:rPr/>
      </w:pPr>
      <w:r w:rsidDel="00000000" w:rsidR="00000000" w:rsidRPr="00000000">
        <w:rPr>
          <w:rtl w:val="0"/>
        </w:rPr>
      </w:r>
    </w:p>
    <w:p w:rsidR="00000000" w:rsidDel="00000000" w:rsidP="00000000" w:rsidRDefault="00000000" w:rsidRPr="00000000" w14:paraId="000044FF">
      <w:pPr>
        <w:rPr/>
      </w:pPr>
      <w:r w:rsidDel="00000000" w:rsidR="00000000" w:rsidRPr="00000000">
        <w:rPr>
          <w:rtl w:val="0"/>
        </w:rPr>
        <w:t xml:space="preserve">You cannot erase a people's identity by decree.</w:t>
      </w:r>
    </w:p>
    <w:p w:rsidR="00000000" w:rsidDel="00000000" w:rsidP="00000000" w:rsidRDefault="00000000" w:rsidRPr="00000000" w14:paraId="00004500">
      <w:pPr>
        <w:rPr/>
      </w:pPr>
      <w:r w:rsidDel="00000000" w:rsidR="00000000" w:rsidRPr="00000000">
        <w:rPr>
          <w:rtl w:val="0"/>
        </w:rPr>
      </w:r>
    </w:p>
    <w:p w:rsidR="00000000" w:rsidDel="00000000" w:rsidP="00000000" w:rsidRDefault="00000000" w:rsidRPr="00000000" w14:paraId="00004501">
      <w:pPr>
        <w:rPr/>
      </w:pPr>
      <w:r w:rsidDel="00000000" w:rsidR="00000000" w:rsidRPr="00000000">
        <w:rPr>
          <w:rtl w:val="0"/>
        </w:rPr>
        <w:t xml:space="preserve">You cannot manufacture genuine consent through fear.</w:t>
      </w:r>
    </w:p>
    <w:p w:rsidR="00000000" w:rsidDel="00000000" w:rsidP="00000000" w:rsidRDefault="00000000" w:rsidRPr="00000000" w14:paraId="00004502">
      <w:pPr>
        <w:rPr/>
      </w:pPr>
      <w:r w:rsidDel="00000000" w:rsidR="00000000" w:rsidRPr="00000000">
        <w:rPr>
          <w:rtl w:val="0"/>
        </w:rPr>
      </w:r>
    </w:p>
    <w:p w:rsidR="00000000" w:rsidDel="00000000" w:rsidP="00000000" w:rsidRDefault="00000000" w:rsidRPr="00000000" w14:paraId="00004503">
      <w:pPr>
        <w:rPr/>
      </w:pPr>
      <w:r w:rsidDel="00000000" w:rsidR="00000000" w:rsidRPr="00000000">
        <w:rPr>
          <w:rtl w:val="0"/>
        </w:rPr>
        <w:t xml:space="preserve">And you cannot demand that the world remain silent while human beings suffer.</w:t>
      </w:r>
    </w:p>
    <w:p w:rsidR="00000000" w:rsidDel="00000000" w:rsidP="00000000" w:rsidRDefault="00000000" w:rsidRPr="00000000" w14:paraId="00004504">
      <w:pPr>
        <w:rPr/>
      </w:pPr>
      <w:r w:rsidDel="00000000" w:rsidR="00000000" w:rsidRPr="00000000">
        <w:rPr>
          <w:rtl w:val="0"/>
        </w:rPr>
      </w:r>
    </w:p>
    <w:p w:rsidR="00000000" w:rsidDel="00000000" w:rsidP="00000000" w:rsidRDefault="00000000" w:rsidRPr="00000000" w14:paraId="00004505">
      <w:pPr>
        <w:rPr/>
      </w:pPr>
      <w:r w:rsidDel="00000000" w:rsidR="00000000" w:rsidRPr="00000000">
        <w:rPr>
          <w:rtl w:val="0"/>
        </w:rPr>
        <w:t xml:space="preserve">The Imperial Crown therefore calls upon the Government of the People's Republic of China to change course.</w:t>
      </w:r>
    </w:p>
    <w:p w:rsidR="00000000" w:rsidDel="00000000" w:rsidP="00000000" w:rsidRDefault="00000000" w:rsidRPr="00000000" w14:paraId="00004506">
      <w:pPr>
        <w:rPr/>
      </w:pPr>
      <w:r w:rsidDel="00000000" w:rsidR="00000000" w:rsidRPr="00000000">
        <w:rPr>
          <w:rtl w:val="0"/>
        </w:rPr>
      </w:r>
    </w:p>
    <w:p w:rsidR="00000000" w:rsidDel="00000000" w:rsidP="00000000" w:rsidRDefault="00000000" w:rsidRPr="00000000" w14:paraId="00004507">
      <w:pPr>
        <w:rPr/>
      </w:pPr>
      <w:r w:rsidDel="00000000" w:rsidR="00000000" w:rsidRPr="00000000">
        <w:rPr>
          <w:rtl w:val="0"/>
        </w:rPr>
        <w:t xml:space="preserve">Withdraw from the path of repression.</w:t>
      </w:r>
    </w:p>
    <w:p w:rsidR="00000000" w:rsidDel="00000000" w:rsidP="00000000" w:rsidRDefault="00000000" w:rsidRPr="00000000" w14:paraId="00004508">
      <w:pPr>
        <w:rPr/>
      </w:pPr>
      <w:r w:rsidDel="00000000" w:rsidR="00000000" w:rsidRPr="00000000">
        <w:rPr>
          <w:rtl w:val="0"/>
        </w:rPr>
      </w:r>
    </w:p>
    <w:p w:rsidR="00000000" w:rsidDel="00000000" w:rsidP="00000000" w:rsidRDefault="00000000" w:rsidRPr="00000000" w14:paraId="00004509">
      <w:pPr>
        <w:rPr/>
      </w:pPr>
      <w:r w:rsidDel="00000000" w:rsidR="00000000" w:rsidRPr="00000000">
        <w:rPr>
          <w:rtl w:val="0"/>
        </w:rPr>
        <w:t xml:space="preserve">Withdraw from the policy of intimidation.</w:t>
      </w:r>
    </w:p>
    <w:p w:rsidR="00000000" w:rsidDel="00000000" w:rsidP="00000000" w:rsidRDefault="00000000" w:rsidRPr="00000000" w14:paraId="0000450A">
      <w:pPr>
        <w:rPr/>
      </w:pPr>
      <w:r w:rsidDel="00000000" w:rsidR="00000000" w:rsidRPr="00000000">
        <w:rPr>
          <w:rtl w:val="0"/>
        </w:rPr>
      </w:r>
    </w:p>
    <w:p w:rsidR="00000000" w:rsidDel="00000000" w:rsidP="00000000" w:rsidRDefault="00000000" w:rsidRPr="00000000" w14:paraId="0000450B">
      <w:pPr>
        <w:rPr/>
      </w:pPr>
      <w:r w:rsidDel="00000000" w:rsidR="00000000" w:rsidRPr="00000000">
        <w:rPr>
          <w:rtl w:val="0"/>
        </w:rPr>
        <w:t xml:space="preserve">Withdraw from the threat of war.</w:t>
      </w:r>
    </w:p>
    <w:p w:rsidR="00000000" w:rsidDel="00000000" w:rsidP="00000000" w:rsidRDefault="00000000" w:rsidRPr="00000000" w14:paraId="0000450C">
      <w:pPr>
        <w:rPr/>
      </w:pPr>
      <w:r w:rsidDel="00000000" w:rsidR="00000000" w:rsidRPr="00000000">
        <w:rPr>
          <w:rtl w:val="0"/>
        </w:rPr>
      </w:r>
    </w:p>
    <w:p w:rsidR="00000000" w:rsidDel="00000000" w:rsidP="00000000" w:rsidRDefault="00000000" w:rsidRPr="00000000" w14:paraId="0000450D">
      <w:pPr>
        <w:rPr/>
      </w:pPr>
      <w:r w:rsidDel="00000000" w:rsidR="00000000" w:rsidRPr="00000000">
        <w:rPr>
          <w:rtl w:val="0"/>
        </w:rPr>
        <w:t xml:space="preserve">Withdraw your forces and security apparatus from Tibetan lands.</w:t>
      </w:r>
    </w:p>
    <w:p w:rsidR="00000000" w:rsidDel="00000000" w:rsidP="00000000" w:rsidRDefault="00000000" w:rsidRPr="00000000" w14:paraId="0000450E">
      <w:pPr>
        <w:rPr/>
      </w:pPr>
      <w:r w:rsidDel="00000000" w:rsidR="00000000" w:rsidRPr="00000000">
        <w:rPr>
          <w:rtl w:val="0"/>
        </w:rPr>
      </w:r>
    </w:p>
    <w:p w:rsidR="00000000" w:rsidDel="00000000" w:rsidP="00000000" w:rsidRDefault="00000000" w:rsidRPr="00000000" w14:paraId="0000450F">
      <w:pPr>
        <w:rPr/>
      </w:pPr>
      <w:r w:rsidDel="00000000" w:rsidR="00000000" w:rsidRPr="00000000">
        <w:rPr>
          <w:rtl w:val="0"/>
        </w:rPr>
        <w:t xml:space="preserve">End the persecution of peaceful dissent.</w:t>
      </w:r>
    </w:p>
    <w:p w:rsidR="00000000" w:rsidDel="00000000" w:rsidP="00000000" w:rsidRDefault="00000000" w:rsidRPr="00000000" w14:paraId="00004510">
      <w:pPr>
        <w:rPr/>
      </w:pPr>
      <w:r w:rsidDel="00000000" w:rsidR="00000000" w:rsidRPr="00000000">
        <w:rPr>
          <w:rtl w:val="0"/>
        </w:rPr>
      </w:r>
    </w:p>
    <w:p w:rsidR="00000000" w:rsidDel="00000000" w:rsidP="00000000" w:rsidRDefault="00000000" w:rsidRPr="00000000" w14:paraId="00004511">
      <w:pPr>
        <w:rPr/>
      </w:pPr>
      <w:r w:rsidDel="00000000" w:rsidR="00000000" w:rsidRPr="00000000">
        <w:rPr>
          <w:rtl w:val="0"/>
        </w:rPr>
        <w:t xml:space="preserve">Respect the dignity of the Chinese people.</w:t>
      </w:r>
    </w:p>
    <w:p w:rsidR="00000000" w:rsidDel="00000000" w:rsidP="00000000" w:rsidRDefault="00000000" w:rsidRPr="00000000" w14:paraId="00004512">
      <w:pPr>
        <w:rPr/>
      </w:pPr>
      <w:r w:rsidDel="00000000" w:rsidR="00000000" w:rsidRPr="00000000">
        <w:rPr>
          <w:rtl w:val="0"/>
        </w:rPr>
      </w:r>
    </w:p>
    <w:p w:rsidR="00000000" w:rsidDel="00000000" w:rsidP="00000000" w:rsidRDefault="00000000" w:rsidRPr="00000000" w14:paraId="00004513">
      <w:pPr>
        <w:rPr/>
      </w:pPr>
      <w:r w:rsidDel="00000000" w:rsidR="00000000" w:rsidRPr="00000000">
        <w:rPr>
          <w:rtl w:val="0"/>
        </w:rPr>
        <w:t xml:space="preserve">Respect the identity and rights of the Tibetan people.</w:t>
      </w:r>
    </w:p>
    <w:p w:rsidR="00000000" w:rsidDel="00000000" w:rsidP="00000000" w:rsidRDefault="00000000" w:rsidRPr="00000000" w14:paraId="00004514">
      <w:pPr>
        <w:rPr/>
      </w:pPr>
      <w:r w:rsidDel="00000000" w:rsidR="00000000" w:rsidRPr="00000000">
        <w:rPr>
          <w:rtl w:val="0"/>
        </w:rPr>
      </w:r>
    </w:p>
    <w:p w:rsidR="00000000" w:rsidDel="00000000" w:rsidP="00000000" w:rsidRDefault="00000000" w:rsidRPr="00000000" w14:paraId="00004515">
      <w:pPr>
        <w:rPr/>
      </w:pPr>
      <w:r w:rsidDel="00000000" w:rsidR="00000000" w:rsidRPr="00000000">
        <w:rPr>
          <w:rtl w:val="0"/>
        </w:rPr>
        <w:t xml:space="preserve">Respect the peace and security of the people of Taiwan.</w:t>
      </w:r>
    </w:p>
    <w:p w:rsidR="00000000" w:rsidDel="00000000" w:rsidP="00000000" w:rsidRDefault="00000000" w:rsidRPr="00000000" w14:paraId="00004516">
      <w:pPr>
        <w:rPr/>
      </w:pPr>
      <w:r w:rsidDel="00000000" w:rsidR="00000000" w:rsidRPr="00000000">
        <w:rPr>
          <w:rtl w:val="0"/>
        </w:rPr>
      </w:r>
    </w:p>
    <w:p w:rsidR="00000000" w:rsidDel="00000000" w:rsidP="00000000" w:rsidRDefault="00000000" w:rsidRPr="00000000" w14:paraId="00004517">
      <w:pPr>
        <w:rPr/>
      </w:pPr>
      <w:r w:rsidDel="00000000" w:rsidR="00000000" w:rsidRPr="00000000">
        <w:rPr>
          <w:rtl w:val="0"/>
        </w:rPr>
        <w:t xml:space="preserve">And choose, while there is still time, the path of peace.</w:t>
      </w:r>
    </w:p>
    <w:p w:rsidR="00000000" w:rsidDel="00000000" w:rsidP="00000000" w:rsidRDefault="00000000" w:rsidRPr="00000000" w14:paraId="00004518">
      <w:pPr>
        <w:rPr/>
      </w:pPr>
      <w:r w:rsidDel="00000000" w:rsidR="00000000" w:rsidRPr="00000000">
        <w:rPr>
          <w:rtl w:val="0"/>
        </w:rPr>
      </w:r>
    </w:p>
    <w:p w:rsidR="00000000" w:rsidDel="00000000" w:rsidP="00000000" w:rsidRDefault="00000000" w:rsidRPr="00000000" w14:paraId="00004519">
      <w:pPr>
        <w:rPr/>
      </w:pPr>
      <w:r w:rsidDel="00000000" w:rsidR="00000000" w:rsidRPr="00000000">
        <w:rPr>
          <w:rtl w:val="0"/>
        </w:rPr>
        <w:t xml:space="preserve">This is not a declaration of war.</w:t>
      </w:r>
    </w:p>
    <w:p w:rsidR="00000000" w:rsidDel="00000000" w:rsidP="00000000" w:rsidRDefault="00000000" w:rsidRPr="00000000" w14:paraId="0000451A">
      <w:pPr>
        <w:rPr/>
      </w:pPr>
      <w:r w:rsidDel="00000000" w:rsidR="00000000" w:rsidRPr="00000000">
        <w:rPr>
          <w:rtl w:val="0"/>
        </w:rPr>
      </w:r>
    </w:p>
    <w:p w:rsidR="00000000" w:rsidDel="00000000" w:rsidP="00000000" w:rsidRDefault="00000000" w:rsidRPr="00000000" w14:paraId="0000451B">
      <w:pPr>
        <w:rPr/>
      </w:pPr>
      <w:r w:rsidDel="00000000" w:rsidR="00000000" w:rsidRPr="00000000">
        <w:rPr>
          <w:rtl w:val="0"/>
        </w:rPr>
        <w:t xml:space="preserve">It is a declaration of conscience.</w:t>
      </w:r>
    </w:p>
    <w:p w:rsidR="00000000" w:rsidDel="00000000" w:rsidP="00000000" w:rsidRDefault="00000000" w:rsidRPr="00000000" w14:paraId="0000451C">
      <w:pPr>
        <w:rPr/>
      </w:pPr>
      <w:r w:rsidDel="00000000" w:rsidR="00000000" w:rsidRPr="00000000">
        <w:rPr>
          <w:rtl w:val="0"/>
        </w:rPr>
      </w:r>
    </w:p>
    <w:p w:rsidR="00000000" w:rsidDel="00000000" w:rsidP="00000000" w:rsidRDefault="00000000" w:rsidRPr="00000000" w14:paraId="0000451D">
      <w:pPr>
        <w:rPr/>
      </w:pPr>
      <w:r w:rsidDel="00000000" w:rsidR="00000000" w:rsidRPr="00000000">
        <w:rPr>
          <w:rtl w:val="0"/>
        </w:rPr>
        <w:t xml:space="preserve">The Confederated Empire of Bir Tawil and Territories shall continue to use its voice, its diplomatic relations, and every peaceful means available to it to oppose aggression and to advocate for the rights and dignity of the peoples of Tibet and Taiwan.</w:t>
      </w:r>
    </w:p>
    <w:p w:rsidR="00000000" w:rsidDel="00000000" w:rsidP="00000000" w:rsidRDefault="00000000" w:rsidRPr="00000000" w14:paraId="0000451E">
      <w:pPr>
        <w:rPr/>
      </w:pPr>
      <w:r w:rsidDel="00000000" w:rsidR="00000000" w:rsidRPr="00000000">
        <w:rPr>
          <w:rtl w:val="0"/>
        </w:rPr>
      </w:r>
    </w:p>
    <w:p w:rsidR="00000000" w:rsidDel="00000000" w:rsidP="00000000" w:rsidRDefault="00000000" w:rsidRPr="00000000" w14:paraId="0000451F">
      <w:pPr>
        <w:rPr/>
      </w:pPr>
      <w:r w:rsidDel="00000000" w:rsidR="00000000" w:rsidRPr="00000000">
        <w:rPr>
          <w:rtl w:val="0"/>
        </w:rPr>
        <w:t xml:space="preserve">We shall not be intimidated into silence.</w:t>
      </w:r>
    </w:p>
    <w:p w:rsidR="00000000" w:rsidDel="00000000" w:rsidP="00000000" w:rsidRDefault="00000000" w:rsidRPr="00000000" w14:paraId="00004520">
      <w:pPr>
        <w:rPr/>
      </w:pPr>
      <w:r w:rsidDel="00000000" w:rsidR="00000000" w:rsidRPr="00000000">
        <w:rPr>
          <w:rtl w:val="0"/>
        </w:rPr>
      </w:r>
    </w:p>
    <w:p w:rsidR="00000000" w:rsidDel="00000000" w:rsidP="00000000" w:rsidRDefault="00000000" w:rsidRPr="00000000" w14:paraId="00004521">
      <w:pPr>
        <w:rPr/>
      </w:pPr>
      <w:r w:rsidDel="00000000" w:rsidR="00000000" w:rsidRPr="00000000">
        <w:rPr>
          <w:rtl w:val="0"/>
        </w:rPr>
        <w:t xml:space="preserve">We shall not apologize for speaking against oppression.</w:t>
      </w:r>
    </w:p>
    <w:p w:rsidR="00000000" w:rsidDel="00000000" w:rsidP="00000000" w:rsidRDefault="00000000" w:rsidRPr="00000000" w14:paraId="00004522">
      <w:pPr>
        <w:rPr/>
      </w:pPr>
      <w:r w:rsidDel="00000000" w:rsidR="00000000" w:rsidRPr="00000000">
        <w:rPr>
          <w:rtl w:val="0"/>
        </w:rPr>
      </w:r>
    </w:p>
    <w:p w:rsidR="00000000" w:rsidDel="00000000" w:rsidP="00000000" w:rsidRDefault="00000000" w:rsidRPr="00000000" w14:paraId="00004523">
      <w:pPr>
        <w:rPr/>
      </w:pPr>
      <w:r w:rsidDel="00000000" w:rsidR="00000000" w:rsidRPr="00000000">
        <w:rPr>
          <w:rtl w:val="0"/>
        </w:rPr>
        <w:t xml:space="preserve">And we shall not abandon those whom we believe have been denied justice.</w:t>
      </w:r>
    </w:p>
    <w:p w:rsidR="00000000" w:rsidDel="00000000" w:rsidP="00000000" w:rsidRDefault="00000000" w:rsidRPr="00000000" w14:paraId="00004524">
      <w:pPr>
        <w:rPr/>
      </w:pPr>
      <w:r w:rsidDel="00000000" w:rsidR="00000000" w:rsidRPr="00000000">
        <w:rPr>
          <w:rtl w:val="0"/>
        </w:rPr>
      </w:r>
    </w:p>
    <w:p w:rsidR="00000000" w:rsidDel="00000000" w:rsidP="00000000" w:rsidRDefault="00000000" w:rsidRPr="00000000" w14:paraId="00004525">
      <w:pPr>
        <w:rPr/>
      </w:pPr>
      <w:r w:rsidDel="00000000" w:rsidR="00000000" w:rsidRPr="00000000">
        <w:rPr>
          <w:rtl w:val="0"/>
        </w:rPr>
        <w:t xml:space="preserve">LET THIS DECREE STAND AS THE OFFICIAL POSITION OF THE IMPERIAL CROWN.</w:t>
      </w:r>
    </w:p>
    <w:p w:rsidR="00000000" w:rsidDel="00000000" w:rsidP="00000000" w:rsidRDefault="00000000" w:rsidRPr="00000000" w14:paraId="00004526">
      <w:pPr>
        <w:rPr/>
      </w:pPr>
      <w:r w:rsidDel="00000000" w:rsidR="00000000" w:rsidRPr="00000000">
        <w:rPr>
          <w:rtl w:val="0"/>
        </w:rPr>
      </w:r>
    </w:p>
    <w:p w:rsidR="00000000" w:rsidDel="00000000" w:rsidP="00000000" w:rsidRDefault="00000000" w:rsidRPr="00000000" w14:paraId="00004527">
      <w:pPr>
        <w:rPr/>
      </w:pPr>
      <w:r w:rsidDel="00000000" w:rsidR="00000000" w:rsidRPr="00000000">
        <w:rPr>
          <w:rtl w:val="0"/>
        </w:rPr>
        <w:t xml:space="preserve">LET IT BE ENTERED INTO THE IMPERIAL ARCHIVES.</w:t>
      </w:r>
    </w:p>
    <w:p w:rsidR="00000000" w:rsidDel="00000000" w:rsidP="00000000" w:rsidRDefault="00000000" w:rsidRPr="00000000" w14:paraId="00004528">
      <w:pPr>
        <w:rPr/>
      </w:pPr>
      <w:r w:rsidDel="00000000" w:rsidR="00000000" w:rsidRPr="00000000">
        <w:rPr>
          <w:rtl w:val="0"/>
        </w:rPr>
      </w:r>
    </w:p>
    <w:p w:rsidR="00000000" w:rsidDel="00000000" w:rsidP="00000000" w:rsidRDefault="00000000" w:rsidRPr="00000000" w14:paraId="00004529">
      <w:pPr>
        <w:rPr/>
      </w:pPr>
      <w:r w:rsidDel="00000000" w:rsidR="00000000" w:rsidRPr="00000000">
        <w:rPr>
          <w:rtl w:val="0"/>
        </w:rPr>
        <w:t xml:space="preserve">LET IT BE TRANSMITTED TO GOVERNMENTS AND INTERNATIONAL INSTITUTIONS.</w:t>
      </w:r>
    </w:p>
    <w:p w:rsidR="00000000" w:rsidDel="00000000" w:rsidP="00000000" w:rsidRDefault="00000000" w:rsidRPr="00000000" w14:paraId="0000452A">
      <w:pPr>
        <w:rPr/>
      </w:pPr>
      <w:r w:rsidDel="00000000" w:rsidR="00000000" w:rsidRPr="00000000">
        <w:rPr>
          <w:rtl w:val="0"/>
        </w:rPr>
      </w:r>
    </w:p>
    <w:p w:rsidR="00000000" w:rsidDel="00000000" w:rsidP="00000000" w:rsidRDefault="00000000" w:rsidRPr="00000000" w14:paraId="0000452B">
      <w:pPr>
        <w:rPr/>
      </w:pPr>
      <w:r w:rsidDel="00000000" w:rsidR="00000000" w:rsidRPr="00000000">
        <w:rPr>
          <w:rtl w:val="0"/>
        </w:rPr>
        <w:t xml:space="preserve">AND LET FUTURE GENERATIONS KNOW THAT, WHEN CONFRONTED WITH THE SUFFERING OF OTHERS, THE IMPERIAL CROWN CHOSE NOT TO REMAIN SILENT.</w:t>
      </w:r>
    </w:p>
    <w:p w:rsidR="00000000" w:rsidDel="00000000" w:rsidP="00000000" w:rsidRDefault="00000000" w:rsidRPr="00000000" w14:paraId="0000452C">
      <w:pPr>
        <w:rPr/>
      </w:pPr>
      <w:r w:rsidDel="00000000" w:rsidR="00000000" w:rsidRPr="00000000">
        <w:rPr>
          <w:rtl w:val="0"/>
        </w:rPr>
      </w:r>
    </w:p>
    <w:p w:rsidR="00000000" w:rsidDel="00000000" w:rsidP="00000000" w:rsidRDefault="00000000" w:rsidRPr="00000000" w14:paraId="0000452D">
      <w:pPr>
        <w:rPr/>
      </w:pPr>
      <w:r w:rsidDel="00000000" w:rsidR="00000000" w:rsidRPr="00000000">
        <w:rPr>
          <w:rtl w:val="0"/>
        </w:rPr>
        <w:t xml:space="preserve">GIVEN UNDER OUR HAND AND THE GREAT SEAL OF THE CONFEDERATED EMPIRE OF BIR TAWIL AND TERRITORIES.</w:t>
      </w:r>
    </w:p>
    <w:p w:rsidR="00000000" w:rsidDel="00000000" w:rsidP="00000000" w:rsidRDefault="00000000" w:rsidRPr="00000000" w14:paraId="0000452E">
      <w:pPr>
        <w:rPr/>
      </w:pPr>
      <w:r w:rsidDel="00000000" w:rsidR="00000000" w:rsidRPr="00000000">
        <w:rPr>
          <w:rtl w:val="0"/>
        </w:rPr>
      </w:r>
    </w:p>
    <w:p w:rsidR="00000000" w:rsidDel="00000000" w:rsidP="00000000" w:rsidRDefault="00000000" w:rsidRPr="00000000" w14:paraId="0000452F">
      <w:pPr>
        <w:rPr/>
      </w:pPr>
      <w:r w:rsidDel="00000000" w:rsidR="00000000" w:rsidRPr="00000000">
        <w:rPr>
          <w:rtl w:val="0"/>
        </w:rPr>
        <w:t xml:space="preserve">IN THE IMPERIAL YEAR OF OUR LORD 2026.</w:t>
      </w:r>
    </w:p>
    <w:p w:rsidR="00000000" w:rsidDel="00000000" w:rsidP="00000000" w:rsidRDefault="00000000" w:rsidRPr="00000000" w14:paraId="00004530">
      <w:pPr>
        <w:rPr/>
      </w:pPr>
      <w:r w:rsidDel="00000000" w:rsidR="00000000" w:rsidRPr="00000000">
        <w:rPr>
          <w:rtl w:val="0"/>
        </w:rPr>
      </w:r>
    </w:p>
    <w:p w:rsidR="00000000" w:rsidDel="00000000" w:rsidP="00000000" w:rsidRDefault="00000000" w:rsidRPr="00000000" w14:paraId="00004531">
      <w:pPr>
        <w:rPr/>
      </w:pPr>
      <w:r w:rsidDel="00000000" w:rsidR="00000000" w:rsidRPr="00000000">
        <w:rPr>
          <w:rtl w:val="0"/>
        </w:rPr>
        <w:t xml:space="preserve">BY THE AUTHORITY OF HIS IMPERIAL MAJESTY</w:t>
      </w:r>
    </w:p>
    <w:p w:rsidR="00000000" w:rsidDel="00000000" w:rsidP="00000000" w:rsidRDefault="00000000" w:rsidRPr="00000000" w14:paraId="00004532">
      <w:pPr>
        <w:rPr/>
      </w:pPr>
      <w:r w:rsidDel="00000000" w:rsidR="00000000" w:rsidRPr="00000000">
        <w:rPr>
          <w:rtl w:val="0"/>
        </w:rPr>
      </w:r>
    </w:p>
    <w:p w:rsidR="00000000" w:rsidDel="00000000" w:rsidP="00000000" w:rsidRDefault="00000000" w:rsidRPr="00000000" w14:paraId="00004533">
      <w:pPr>
        <w:rPr/>
      </w:pPr>
      <w:r w:rsidDel="00000000" w:rsidR="00000000" w:rsidRPr="00000000">
        <w:rPr>
          <w:rtl w:val="0"/>
        </w:rPr>
        <w:t xml:space="preserve">EMPEROR BRYCE L.S.P. IVREA I</w:t>
      </w:r>
    </w:p>
    <w:p w:rsidR="00000000" w:rsidDel="00000000" w:rsidP="00000000" w:rsidRDefault="00000000" w:rsidRPr="00000000" w14:paraId="00004534">
      <w:pPr>
        <w:rPr/>
      </w:pPr>
      <w:r w:rsidDel="00000000" w:rsidR="00000000" w:rsidRPr="00000000">
        <w:rPr>
          <w:rtl w:val="0"/>
        </w:rPr>
      </w:r>
    </w:p>
    <w:p w:rsidR="00000000" w:rsidDel="00000000" w:rsidP="00000000" w:rsidRDefault="00000000" w:rsidRPr="00000000" w14:paraId="00004535">
      <w:pPr>
        <w:rPr/>
      </w:pPr>
      <w:r w:rsidDel="00000000" w:rsidR="00000000" w:rsidRPr="00000000">
        <w:rPr>
          <w:rtl w:val="0"/>
        </w:rPr>
        <w:t xml:space="preserve">BY THE GRACE OF GOD AND UNDER THE AUTHORITY</w:t>
      </w:r>
    </w:p>
    <w:p w:rsidR="00000000" w:rsidDel="00000000" w:rsidP="00000000" w:rsidRDefault="00000000" w:rsidRPr="00000000" w14:paraId="00004536">
      <w:pPr>
        <w:rPr/>
      </w:pPr>
      <w:r w:rsidDel="00000000" w:rsidR="00000000" w:rsidRPr="00000000">
        <w:rPr>
          <w:rtl w:val="0"/>
        </w:rPr>
        <w:t xml:space="preserve">OF THE IMPERIAL CROWN</w:t>
      </w:r>
    </w:p>
    <w:p w:rsidR="00000000" w:rsidDel="00000000" w:rsidP="00000000" w:rsidRDefault="00000000" w:rsidRPr="00000000" w14:paraId="00004537">
      <w:pPr>
        <w:rPr/>
      </w:pPr>
      <w:r w:rsidDel="00000000" w:rsidR="00000000" w:rsidRPr="00000000">
        <w:rPr>
          <w:rtl w:val="0"/>
        </w:rPr>
      </w:r>
    </w:p>
    <w:p w:rsidR="00000000" w:rsidDel="00000000" w:rsidP="00000000" w:rsidRDefault="00000000" w:rsidRPr="00000000" w14:paraId="00004538">
      <w:pPr>
        <w:rPr/>
      </w:pPr>
      <w:r w:rsidDel="00000000" w:rsidR="00000000" w:rsidRPr="00000000">
        <w:rPr>
          <w:rtl w:val="0"/>
        </w:rPr>
        <w:t xml:space="preserve">BASILEUS AND AUTOKRATOR OF THE CONFEDERATED EMPIRE</w:t>
      </w:r>
    </w:p>
    <w:p w:rsidR="00000000" w:rsidDel="00000000" w:rsidP="00000000" w:rsidRDefault="00000000" w:rsidRPr="00000000" w14:paraId="00004539">
      <w:pPr>
        <w:rPr/>
      </w:pPr>
      <w:r w:rsidDel="00000000" w:rsidR="00000000" w:rsidRPr="00000000">
        <w:rPr>
          <w:rtl w:val="0"/>
        </w:rPr>
        <w:t xml:space="preserve">AND ALL ITS SOVEREIGN DOMAINS</w:t>
      </w:r>
    </w:p>
    <w:p w:rsidR="00000000" w:rsidDel="00000000" w:rsidP="00000000" w:rsidRDefault="00000000" w:rsidRPr="00000000" w14:paraId="0000453A">
      <w:pPr>
        <w:rPr/>
      </w:pPr>
      <w:r w:rsidDel="00000000" w:rsidR="00000000" w:rsidRPr="00000000">
        <w:rPr>
          <w:rtl w:val="0"/>
        </w:rPr>
      </w:r>
    </w:p>
    <w:p w:rsidR="00000000" w:rsidDel="00000000" w:rsidP="00000000" w:rsidRDefault="00000000" w:rsidRPr="00000000" w14:paraId="0000453B">
      <w:pPr>
        <w:rPr/>
      </w:pPr>
      <w:r w:rsidDel="00000000" w:rsidR="00000000" w:rsidRPr="00000000">
        <w:rPr>
          <w:rtl w:val="0"/>
        </w:rPr>
        <w:t xml:space="preserve">COMMANDER OF THE LEGIONS</w:t>
      </w:r>
    </w:p>
    <w:p w:rsidR="00000000" w:rsidDel="00000000" w:rsidP="00000000" w:rsidRDefault="00000000" w:rsidRPr="00000000" w14:paraId="0000453C">
      <w:pPr>
        <w:rPr/>
      </w:pPr>
      <w:r w:rsidDel="00000000" w:rsidR="00000000" w:rsidRPr="00000000">
        <w:rPr>
          <w:rtl w:val="0"/>
        </w:rPr>
      </w:r>
    </w:p>
    <w:p w:rsidR="00000000" w:rsidDel="00000000" w:rsidP="00000000" w:rsidRDefault="00000000" w:rsidRPr="00000000" w14:paraId="0000453D">
      <w:pPr>
        <w:rPr/>
      </w:pPr>
      <w:r w:rsidDel="00000000" w:rsidR="00000000" w:rsidRPr="00000000">
        <w:rPr>
          <w:rtl w:val="0"/>
        </w:rPr>
        <w:t xml:space="preserve">CAPTAIN OF THE 10TH TENNESSEE REGIMENT</w:t>
      </w:r>
    </w:p>
    <w:p w:rsidR="00000000" w:rsidDel="00000000" w:rsidP="00000000" w:rsidRDefault="00000000" w:rsidRPr="00000000" w14:paraId="0000453E">
      <w:pPr>
        <w:rPr/>
      </w:pPr>
      <w:r w:rsidDel="00000000" w:rsidR="00000000" w:rsidRPr="00000000">
        <w:rPr>
          <w:rtl w:val="0"/>
        </w:rPr>
      </w:r>
    </w:p>
    <w:p w:rsidR="00000000" w:rsidDel="00000000" w:rsidP="00000000" w:rsidRDefault="00000000" w:rsidRPr="00000000" w14:paraId="0000453F">
      <w:pPr>
        <w:rPr/>
      </w:pPr>
      <w:r w:rsidDel="00000000" w:rsidR="00000000" w:rsidRPr="00000000">
        <w:rPr>
          <w:rtl w:val="0"/>
        </w:rPr>
        <w:t xml:space="preserve">CAPTAIN OF THE MOLOSSIAN NAVY</w:t>
      </w:r>
    </w:p>
    <w:p w:rsidR="00000000" w:rsidDel="00000000" w:rsidP="00000000" w:rsidRDefault="00000000" w:rsidRPr="00000000" w14:paraId="00004540">
      <w:pPr>
        <w:rPr/>
      </w:pPr>
      <w:r w:rsidDel="00000000" w:rsidR="00000000" w:rsidRPr="00000000">
        <w:rPr>
          <w:rtl w:val="0"/>
        </w:rPr>
      </w:r>
    </w:p>
    <w:p w:rsidR="00000000" w:rsidDel="00000000" w:rsidP="00000000" w:rsidRDefault="00000000" w:rsidRPr="00000000" w14:paraId="00004541">
      <w:pPr>
        <w:rPr/>
      </w:pPr>
      <w:r w:rsidDel="00000000" w:rsidR="00000000" w:rsidRPr="00000000">
        <w:rPr>
          <w:rtl w:val="0"/>
        </w:rPr>
        <w:t xml:space="preserve">LORD OF SEALAND</w:t>
      </w:r>
    </w:p>
    <w:p w:rsidR="00000000" w:rsidDel="00000000" w:rsidP="00000000" w:rsidRDefault="00000000" w:rsidRPr="00000000" w14:paraId="00004542">
      <w:pPr>
        <w:rPr/>
      </w:pPr>
      <w:r w:rsidDel="00000000" w:rsidR="00000000" w:rsidRPr="00000000">
        <w:rPr>
          <w:rtl w:val="0"/>
        </w:rPr>
      </w:r>
    </w:p>
    <w:p w:rsidR="00000000" w:rsidDel="00000000" w:rsidP="00000000" w:rsidRDefault="00000000" w:rsidRPr="00000000" w14:paraId="00004543">
      <w:pPr>
        <w:rPr/>
      </w:pPr>
      <w:r w:rsidDel="00000000" w:rsidR="00000000" w:rsidRPr="00000000">
        <w:rPr>
          <w:rtl w:val="0"/>
        </w:rPr>
        <w:t xml:space="preserve">LORD OF GLENCOE</w:t>
      </w:r>
    </w:p>
    <w:p w:rsidR="00000000" w:rsidDel="00000000" w:rsidP="00000000" w:rsidRDefault="00000000" w:rsidRPr="00000000" w14:paraId="00004544">
      <w:pPr>
        <w:rPr/>
      </w:pPr>
      <w:r w:rsidDel="00000000" w:rsidR="00000000" w:rsidRPr="00000000">
        <w:rPr>
          <w:rtl w:val="0"/>
        </w:rPr>
      </w:r>
    </w:p>
    <w:p w:rsidR="00000000" w:rsidDel="00000000" w:rsidP="00000000" w:rsidRDefault="00000000" w:rsidRPr="00000000" w14:paraId="00004545">
      <w:pPr>
        <w:rPr/>
      </w:pPr>
      <w:r w:rsidDel="00000000" w:rsidR="00000000" w:rsidRPr="00000000">
        <w:rPr>
          <w:rtl w:val="0"/>
        </w:rPr>
        <w:t xml:space="preserve">DEFENDER OF THE FAITH</w:t>
      </w:r>
    </w:p>
    <w:p w:rsidR="00000000" w:rsidDel="00000000" w:rsidP="00000000" w:rsidRDefault="00000000" w:rsidRPr="00000000" w14:paraId="00004546">
      <w:pPr>
        <w:rPr/>
      </w:pPr>
      <w:r w:rsidDel="00000000" w:rsidR="00000000" w:rsidRPr="00000000">
        <w:rPr>
          <w:rtl w:val="0"/>
        </w:rPr>
      </w:r>
    </w:p>
    <w:p w:rsidR="00000000" w:rsidDel="00000000" w:rsidP="00000000" w:rsidRDefault="00000000" w:rsidRPr="00000000" w14:paraId="00004547">
      <w:pPr>
        <w:rPr/>
      </w:pPr>
      <w:r w:rsidDel="00000000" w:rsidR="00000000" w:rsidRPr="00000000">
        <w:rPr>
          <w:rtl w:val="0"/>
        </w:rPr>
        <w:t xml:space="preserve">SOVEREIGN GRAND MASTER OF THE KNIGHTS OF NAPOLEON</w:t>
      </w:r>
    </w:p>
    <w:p w:rsidR="00000000" w:rsidDel="00000000" w:rsidP="00000000" w:rsidRDefault="00000000" w:rsidRPr="00000000" w14:paraId="00004548">
      <w:pPr>
        <w:rPr/>
      </w:pPr>
      <w:r w:rsidDel="00000000" w:rsidR="00000000" w:rsidRPr="00000000">
        <w:rPr>
          <w:rtl w:val="0"/>
        </w:rPr>
      </w:r>
    </w:p>
    <w:p w:rsidR="00000000" w:rsidDel="00000000" w:rsidP="00000000" w:rsidRDefault="00000000" w:rsidRPr="00000000" w14:paraId="00004549">
      <w:pPr>
        <w:rPr/>
      </w:pPr>
      <w:r w:rsidDel="00000000" w:rsidR="00000000" w:rsidRPr="00000000">
        <w:rPr>
          <w:rtl w:val="0"/>
        </w:rPr>
        <w:t xml:space="preserve">DEFENDER OF THE IMPERIAL CONSTITUTION</w:t>
      </w:r>
    </w:p>
    <w:p w:rsidR="00000000" w:rsidDel="00000000" w:rsidP="00000000" w:rsidRDefault="00000000" w:rsidRPr="00000000" w14:paraId="0000454A">
      <w:pPr>
        <w:rPr/>
      </w:pPr>
      <w:r w:rsidDel="00000000" w:rsidR="00000000" w:rsidRPr="00000000">
        <w:rPr>
          <w:rtl w:val="0"/>
        </w:rPr>
      </w:r>
    </w:p>
    <w:p w:rsidR="00000000" w:rsidDel="00000000" w:rsidP="00000000" w:rsidRDefault="00000000" w:rsidRPr="00000000" w14:paraId="0000454B">
      <w:pPr>
        <w:rPr/>
      </w:pPr>
      <w:r w:rsidDel="00000000" w:rsidR="00000000" w:rsidRPr="00000000">
        <w:rPr>
          <w:rtl w:val="0"/>
        </w:rPr>
        <w:t xml:space="preserve">PROTECTOR OF THE SOVEREIGN RIGHTS OF NATIONS</w:t>
      </w:r>
    </w:p>
    <w:p w:rsidR="00000000" w:rsidDel="00000000" w:rsidP="00000000" w:rsidRDefault="00000000" w:rsidRPr="00000000" w14:paraId="0000454C">
      <w:pPr>
        <w:rPr/>
      </w:pPr>
      <w:r w:rsidDel="00000000" w:rsidR="00000000" w:rsidRPr="00000000">
        <w:rPr>
          <w:rtl w:val="0"/>
        </w:rPr>
      </w:r>
    </w:p>
    <w:p w:rsidR="00000000" w:rsidDel="00000000" w:rsidP="00000000" w:rsidRDefault="00000000" w:rsidRPr="00000000" w14:paraId="0000454D">
      <w:pPr>
        <w:rPr/>
      </w:pPr>
      <w:r w:rsidDel="00000000" w:rsidR="00000000" w:rsidRPr="00000000">
        <w:rPr>
          <w:rtl w:val="0"/>
        </w:rPr>
        <w:t xml:space="preserve">SUPREME GUARDIAN OF THE IMPERIAL CROWN</w:t>
      </w:r>
    </w:p>
    <w:p w:rsidR="00000000" w:rsidDel="00000000" w:rsidP="00000000" w:rsidRDefault="00000000" w:rsidRPr="00000000" w14:paraId="0000454E">
      <w:pPr>
        <w:rPr/>
      </w:pPr>
      <w:r w:rsidDel="00000000" w:rsidR="00000000" w:rsidRPr="00000000">
        <w:rPr>
          <w:rtl w:val="0"/>
        </w:rPr>
      </w:r>
    </w:p>
    <w:p w:rsidR="00000000" w:rsidDel="00000000" w:rsidP="00000000" w:rsidRDefault="00000000" w:rsidRPr="00000000" w14:paraId="0000454F">
      <w:pPr>
        <w:rPr/>
      </w:pPr>
      <w:r w:rsidDel="00000000" w:rsidR="00000000" w:rsidRPr="00000000">
        <w:rPr>
          <w:rtl w:val="0"/>
        </w:rPr>
        <w:t xml:space="preserve">GIVEN UNDER OUR HAND AND THE GREAT SEAL</w:t>
      </w:r>
    </w:p>
    <w:p w:rsidR="00000000" w:rsidDel="00000000" w:rsidP="00000000" w:rsidRDefault="00000000" w:rsidRPr="00000000" w14:paraId="00004550">
      <w:pPr>
        <w:rPr/>
      </w:pPr>
      <w:r w:rsidDel="00000000" w:rsidR="00000000" w:rsidRPr="00000000">
        <w:rPr>
          <w:rtl w:val="0"/>
        </w:rPr>
      </w:r>
    </w:p>
    <w:p w:rsidR="00000000" w:rsidDel="00000000" w:rsidP="00000000" w:rsidRDefault="00000000" w:rsidRPr="00000000" w14:paraId="00004551">
      <w:pPr>
        <w:rPr/>
      </w:pPr>
      <w:r w:rsidDel="00000000" w:rsidR="00000000" w:rsidRPr="00000000">
        <w:rPr>
          <w:rtl w:val="0"/>
        </w:rPr>
        <w:t xml:space="preserve">OF THE CONFEDERATED EMPIRE OF BIR TAWIL AND TERRITORIES</w:t>
      </w:r>
    </w:p>
    <w:p w:rsidR="00000000" w:rsidDel="00000000" w:rsidP="00000000" w:rsidRDefault="00000000" w:rsidRPr="00000000" w14:paraId="00004552">
      <w:pPr>
        <w:rPr/>
      </w:pPr>
      <w:r w:rsidDel="00000000" w:rsidR="00000000" w:rsidRPr="00000000">
        <w:rPr>
          <w:rtl w:val="0"/>
        </w:rPr>
      </w:r>
    </w:p>
    <w:p w:rsidR="00000000" w:rsidDel="00000000" w:rsidP="00000000" w:rsidRDefault="00000000" w:rsidRPr="00000000" w14:paraId="00004553">
      <w:pPr>
        <w:rPr/>
      </w:pPr>
      <w:r w:rsidDel="00000000" w:rsidR="00000000" w:rsidRPr="00000000">
        <w:rPr>
          <w:rtl w:val="0"/>
        </w:rPr>
        <w:t xml:space="preserve">IMPERIAL CHANCELLERY</w:t>
      </w:r>
    </w:p>
    <w:p w:rsidR="00000000" w:rsidDel="00000000" w:rsidP="00000000" w:rsidRDefault="00000000" w:rsidRPr="00000000" w14:paraId="00004554">
      <w:pPr>
        <w:rPr/>
      </w:pPr>
      <w:r w:rsidDel="00000000" w:rsidR="00000000" w:rsidRPr="00000000">
        <w:rPr>
          <w:rtl w:val="0"/>
        </w:rPr>
      </w:r>
    </w:p>
    <w:p w:rsidR="00000000" w:rsidDel="00000000" w:rsidP="00000000" w:rsidRDefault="00000000" w:rsidRPr="00000000" w14:paraId="00004555">
      <w:pPr>
        <w:rPr/>
      </w:pPr>
      <w:r w:rsidDel="00000000" w:rsidR="00000000" w:rsidRPr="00000000">
        <w:rPr>
          <w:rtl w:val="0"/>
        </w:rPr>
        <w:t xml:space="preserve">"PEACE WITHOUT JUSTICE IS NOT PEACE.</w:t>
      </w:r>
    </w:p>
    <w:p w:rsidR="00000000" w:rsidDel="00000000" w:rsidP="00000000" w:rsidRDefault="00000000" w:rsidRPr="00000000" w14:paraId="00004556">
      <w:pPr>
        <w:rPr/>
      </w:pPr>
      <w:r w:rsidDel="00000000" w:rsidR="00000000" w:rsidRPr="00000000">
        <w:rPr>
          <w:rtl w:val="0"/>
        </w:rPr>
        <w:t xml:space="preserve">SILENCE IN THE FACE OF OPPRESSION</w:t>
      </w:r>
    </w:p>
    <w:p w:rsidR="00000000" w:rsidDel="00000000" w:rsidP="00000000" w:rsidRDefault="00000000" w:rsidRPr="00000000" w14:paraId="00004557">
      <w:pPr>
        <w:rPr/>
      </w:pPr>
      <w:r w:rsidDel="00000000" w:rsidR="00000000" w:rsidRPr="00000000">
        <w:rPr>
          <w:rtl w:val="0"/>
        </w:rPr>
        <w:t xml:space="preserve">IS NOT NEUTRALITY."</w:t>
      </w:r>
    </w:p>
    <w:p w:rsidR="00000000" w:rsidDel="00000000" w:rsidP="00000000" w:rsidRDefault="00000000" w:rsidRPr="00000000" w14:paraId="00004558">
      <w:pPr>
        <w:rPr/>
      </w:pPr>
      <w:r w:rsidDel="00000000" w:rsidR="00000000" w:rsidRPr="00000000">
        <w:rPr>
          <w:rtl w:val="0"/>
        </w:rPr>
      </w:r>
    </w:p>
    <w:p w:rsidR="00000000" w:rsidDel="00000000" w:rsidP="00000000" w:rsidRDefault="00000000" w:rsidRPr="00000000" w14:paraId="00004559">
      <w:pPr>
        <w:rPr/>
      </w:pPr>
      <w:r w:rsidDel="00000000" w:rsidR="00000000" w:rsidRPr="00000000">
        <w:rPr>
          <w:rtl w:val="0"/>
        </w:rPr>
        <w:t xml:space="preserve">— THE IMPERIAL CROWN</w:t>
      </w:r>
    </w:p>
    <w:p w:rsidR="00000000" w:rsidDel="00000000" w:rsidP="00000000" w:rsidRDefault="00000000" w:rsidRPr="00000000" w14:paraId="0000455A">
      <w:pPr>
        <w:rPr/>
      </w:pPr>
      <w:r w:rsidDel="00000000" w:rsidR="00000000" w:rsidRPr="00000000">
        <w:rPr>
          <w:rtl w:val="0"/>
        </w:rPr>
      </w:r>
    </w:p>
    <w:p w:rsidR="00000000" w:rsidDel="00000000" w:rsidP="00000000" w:rsidRDefault="00000000" w:rsidRPr="00000000" w14:paraId="0000455B">
      <w:pPr>
        <w:rPr/>
      </w:pPr>
      <w:r w:rsidDel="00000000" w:rsidR="00000000" w:rsidRPr="00000000">
        <w:rPr>
          <w:rtl w:val="0"/>
        </w:rPr>
        <w:t xml:space="preserve">🏛️ THE CONFEDERATED EMPIRE OF BIR TAWIL AND TERRITORIES 🏛️</w:t>
      </w:r>
    </w:p>
    <w:p w:rsidR="00000000" w:rsidDel="00000000" w:rsidP="00000000" w:rsidRDefault="00000000" w:rsidRPr="00000000" w14:paraId="0000455C">
      <w:pPr>
        <w:rPr/>
      </w:pPr>
      <w:r w:rsidDel="00000000" w:rsidR="00000000" w:rsidRPr="00000000">
        <w:rPr>
          <w:rtl w:val="0"/>
        </w:rPr>
        <w:t xml:space="preserve">OFFICIAL DECREES OF THE CONTINUOUS IMPERIAL CHANCELLERY</w:t>
      </w:r>
    </w:p>
    <w:p w:rsidR="00000000" w:rsidDel="00000000" w:rsidP="00000000" w:rsidRDefault="00000000" w:rsidRPr="00000000" w14:paraId="0000455D">
      <w:pPr>
        <w:rPr/>
      </w:pPr>
      <w:r w:rsidDel="00000000" w:rsidR="00000000" w:rsidRPr="00000000">
        <w:rPr>
          <w:rtl w:val="0"/>
        </w:rPr>
        <w:t xml:space="preserve">═══════════════════════════════════════════════════════════════════════════════</w:t>
      </w:r>
    </w:p>
    <w:p w:rsidR="00000000" w:rsidDel="00000000" w:rsidP="00000000" w:rsidRDefault="00000000" w:rsidRPr="00000000" w14:paraId="0000455E">
      <w:pPr>
        <w:rPr/>
      </w:pPr>
      <w:r w:rsidDel="00000000" w:rsidR="00000000" w:rsidRPr="00000000">
        <w:rPr>
          <w:rtl w:val="0"/>
        </w:rPr>
        <w:t xml:space="preserve">DOCUMENT 42</w:t>
      </w:r>
    </w:p>
    <w:p w:rsidR="00000000" w:rsidDel="00000000" w:rsidP="00000000" w:rsidRDefault="00000000" w:rsidRPr="00000000" w14:paraId="0000455F">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4560">
      <w:pPr>
        <w:rPr/>
      </w:pPr>
      <w:r w:rsidDel="00000000" w:rsidR="00000000" w:rsidRPr="00000000">
        <w:rPr>
          <w:rtl w:val="0"/>
        </w:rPr>
        <w:t xml:space="preserve">A FORMAL REGISTER OF POTENTIAL OFFSHORE STRUCTURES IDENTIFIED FOR LAWFUL RESEARCH, DUE DILIGENCE, CONTACT, NEGOTIATION, AND POTENTIAL REUSE</w:t>
      </w:r>
    </w:p>
    <w:p w:rsidR="00000000" w:rsidDel="00000000" w:rsidP="00000000" w:rsidRDefault="00000000" w:rsidRPr="00000000" w14:paraId="00004561">
      <w:pPr>
        <w:rPr/>
      </w:pPr>
      <w:r w:rsidDel="00000000" w:rsidR="00000000" w:rsidRPr="00000000">
        <w:rPr>
          <w:rtl w:val="0"/>
        </w:rPr>
        <w:t xml:space="preserve">═══════════════════════════════════════════════════════════════════════════════</w:t>
      </w:r>
    </w:p>
    <w:p w:rsidR="00000000" w:rsidDel="00000000" w:rsidP="00000000" w:rsidRDefault="00000000" w:rsidRPr="00000000" w14:paraId="00004562">
      <w:pPr>
        <w:rPr/>
      </w:pPr>
      <w:r w:rsidDel="00000000" w:rsidR="00000000" w:rsidRPr="00000000">
        <w:rPr>
          <w:rtl w:val="0"/>
        </w:rPr>
        <w:t xml:space="preserve">PROJECT MOTTO</w:t>
      </w:r>
    </w:p>
    <w:p w:rsidR="00000000" w:rsidDel="00000000" w:rsidP="00000000" w:rsidRDefault="00000000" w:rsidRPr="00000000" w14:paraId="00004563">
      <w:pPr>
        <w:rPr/>
      </w:pPr>
      <w:r w:rsidDel="00000000" w:rsidR="00000000" w:rsidRPr="00000000">
        <w:rPr>
          <w:rtl w:val="0"/>
        </w:rPr>
        <w:t xml:space="preserve">VIRTUS, CONCORDIA, AETERNITAS</w:t>
      </w:r>
    </w:p>
    <w:p w:rsidR="00000000" w:rsidDel="00000000" w:rsidP="00000000" w:rsidRDefault="00000000" w:rsidRPr="00000000" w14:paraId="00004564">
      <w:pPr>
        <w:rPr/>
      </w:pPr>
      <w:r w:rsidDel="00000000" w:rsidR="00000000" w:rsidRPr="00000000">
        <w:rPr>
          <w:rtl w:val="0"/>
        </w:rPr>
        <w:t xml:space="preserve">Courage, Harmony, Eternity</w:t>
      </w:r>
    </w:p>
    <w:p w:rsidR="00000000" w:rsidDel="00000000" w:rsidP="00000000" w:rsidRDefault="00000000" w:rsidRPr="00000000" w14:paraId="00004565">
      <w:pPr>
        <w:rPr/>
      </w:pPr>
      <w:r w:rsidDel="00000000" w:rsidR="00000000" w:rsidRPr="00000000">
        <w:rPr>
          <w:rtl w:val="0"/>
        </w:rPr>
        <w:t xml:space="preserve">═══════════════════════════════════════════════════════════════════════════════</w:t>
      </w:r>
    </w:p>
    <w:p w:rsidR="00000000" w:rsidDel="00000000" w:rsidP="00000000" w:rsidRDefault="00000000" w:rsidRPr="00000000" w14:paraId="00004566">
      <w:pPr>
        <w:rPr/>
      </w:pPr>
      <w:r w:rsidDel="00000000" w:rsidR="00000000" w:rsidRPr="00000000">
        <w:rPr>
          <w:rtl w:val="0"/>
        </w:rPr>
        <w:t xml:space="preserve">FROM THE DESK OF HIS IMPERIAL MAJESTY,</w:t>
      </w:r>
    </w:p>
    <w:p w:rsidR="00000000" w:rsidDel="00000000" w:rsidP="00000000" w:rsidRDefault="00000000" w:rsidRPr="00000000" w14:paraId="00004567">
      <w:pPr>
        <w:rPr/>
      </w:pPr>
      <w:r w:rsidDel="00000000" w:rsidR="00000000" w:rsidRPr="00000000">
        <w:rPr>
          <w:rtl w:val="0"/>
        </w:rPr>
        <w:t xml:space="preserve">HIM EMPEROR BRYCE L.S.P. IVREA I,</w:t>
      </w:r>
    </w:p>
    <w:p w:rsidR="00000000" w:rsidDel="00000000" w:rsidP="00000000" w:rsidRDefault="00000000" w:rsidRPr="00000000" w14:paraId="00004568">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569">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456A">
      <w:pPr>
        <w:rPr/>
      </w:pPr>
      <w:r w:rsidDel="00000000" w:rsidR="00000000" w:rsidRPr="00000000">
        <w:rPr>
          <w:rtl w:val="0"/>
        </w:rPr>
        <w:t xml:space="preserve">═══════════════════════════════════════════════════════════════════════════════</w:t>
      </w:r>
    </w:p>
    <w:p w:rsidR="00000000" w:rsidDel="00000000" w:rsidP="00000000" w:rsidRDefault="00000000" w:rsidRPr="00000000" w14:paraId="0000456B">
      <w:pPr>
        <w:rPr/>
      </w:pPr>
      <w:r w:rsidDel="00000000" w:rsidR="00000000" w:rsidRPr="00000000">
        <w:rPr>
          <w:rtl w:val="0"/>
        </w:rPr>
        <w:t xml:space="preserve">PREAMBLE THE PURPOSE OF THE PROJECT POSEIDON CANDIDATE REGISTER</w:t>
      </w:r>
    </w:p>
    <w:p w:rsidR="00000000" w:rsidDel="00000000" w:rsidP="00000000" w:rsidRDefault="00000000" w:rsidRPr="00000000" w14:paraId="0000456C">
      <w:pPr>
        <w:rPr/>
      </w:pPr>
      <w:r w:rsidDel="00000000" w:rsidR="00000000" w:rsidRPr="00000000">
        <w:rPr>
          <w:rtl w:val="0"/>
        </w:rPr>
        <w:t xml:space="preserve">WE HEREBY DECREE AND DECLARE that Project Poseidon shall maintain a formal register of offshore structures identified through publicly available records as potential subjects for further research.</w:t>
      </w:r>
    </w:p>
    <w:p w:rsidR="00000000" w:rsidDel="00000000" w:rsidP="00000000" w:rsidRDefault="00000000" w:rsidRPr="00000000" w14:paraId="0000456D">
      <w:pPr>
        <w:rPr/>
      </w:pPr>
      <w:r w:rsidDel="00000000" w:rsidR="00000000" w:rsidRPr="00000000">
        <w:rPr>
          <w:rtl w:val="0"/>
        </w:rPr>
        <w:t xml:space="preserve">The purpose of this register shall be to identify structures that may warrant additional investigation regarding:</w:t>
      </w:r>
    </w:p>
    <w:p w:rsidR="00000000" w:rsidDel="00000000" w:rsidP="00000000" w:rsidRDefault="00000000" w:rsidRPr="00000000" w14:paraId="0000456E">
      <w:pPr>
        <w:rPr/>
      </w:pPr>
      <w:r w:rsidDel="00000000" w:rsidR="00000000" w:rsidRPr="00000000">
        <w:rPr>
          <w:rtl w:val="0"/>
        </w:rPr>
        <w:t xml:space="preserve">• Current ownership and lease status; • Current operator; • Production status; • Structural condition; • Decommissioning status; • Potential lawful reuse; • Potential lease or acquisition; • Scientific research; • Environmental observation; • Maritime research; • Educational purposes; • Other lawful activities.</w:t>
      </w:r>
    </w:p>
    <w:p w:rsidR="00000000" w:rsidDel="00000000" w:rsidP="00000000" w:rsidRDefault="00000000" w:rsidRPr="00000000" w14:paraId="0000456F">
      <w:pPr>
        <w:rPr/>
      </w:pPr>
      <w:r w:rsidDel="00000000" w:rsidR="00000000" w:rsidRPr="00000000">
        <w:rPr>
          <w:rtl w:val="0"/>
        </w:rPr>
        <w:t xml:space="preserve">No structure listed herein shall be presumed to be abandoned, unclaimed, available for occupation, or available for acquisition merely because it appears to be unmanned or non-producing.</w:t>
      </w:r>
    </w:p>
    <w:p w:rsidR="00000000" w:rsidDel="00000000" w:rsidP="00000000" w:rsidRDefault="00000000" w:rsidRPr="00000000" w14:paraId="00004570">
      <w:pPr>
        <w:rPr/>
      </w:pPr>
      <w:r w:rsidDel="00000000" w:rsidR="00000000" w:rsidRPr="00000000">
        <w:rPr>
          <w:rtl w:val="0"/>
        </w:rPr>
        <w:t xml:space="preserve">All candidate structures shall therefore be subject to independent verification and lawful communication with the appropriate owner, operator, leaseholder, and governmental authorities.</w:t>
      </w:r>
    </w:p>
    <w:p w:rsidR="00000000" w:rsidDel="00000000" w:rsidP="00000000" w:rsidRDefault="00000000" w:rsidRPr="00000000" w14:paraId="00004571">
      <w:pPr>
        <w:rPr/>
      </w:pPr>
      <w:r w:rsidDel="00000000" w:rsidR="00000000" w:rsidRPr="00000000">
        <w:rPr>
          <w:rtl w:val="0"/>
        </w:rPr>
        <w:t xml:space="preserve">The governing principle of Project Poseidon shall be:</w:t>
      </w:r>
    </w:p>
    <w:p w:rsidR="00000000" w:rsidDel="00000000" w:rsidP="00000000" w:rsidRDefault="00000000" w:rsidRPr="00000000" w14:paraId="00004572">
      <w:pPr>
        <w:rPr/>
      </w:pPr>
      <w:r w:rsidDel="00000000" w:rsidR="00000000" w:rsidRPr="00000000">
        <w:rPr>
          <w:rtl w:val="0"/>
        </w:rPr>
        <w:t xml:space="preserve">NON OCCUPARE, SED NEGOTIARI</w:t>
      </w:r>
    </w:p>
    <w:p w:rsidR="00000000" w:rsidDel="00000000" w:rsidP="00000000" w:rsidRDefault="00000000" w:rsidRPr="00000000" w14:paraId="00004573">
      <w:pPr>
        <w:rPr/>
      </w:pPr>
      <w:r w:rsidDel="00000000" w:rsidR="00000000" w:rsidRPr="00000000">
        <w:rPr>
          <w:rtl w:val="0"/>
        </w:rPr>
        <w:t xml:space="preserve">NOT TO OCCUPY, BUT TO NEGOTIATE.</w:t>
      </w:r>
    </w:p>
    <w:p w:rsidR="00000000" w:rsidDel="00000000" w:rsidP="00000000" w:rsidRDefault="00000000" w:rsidRPr="00000000" w14:paraId="00004574">
      <w:pPr>
        <w:rPr/>
      </w:pPr>
      <w:r w:rsidDel="00000000" w:rsidR="00000000" w:rsidRPr="00000000">
        <w:rPr>
          <w:rtl w:val="0"/>
        </w:rPr>
        <w:t xml:space="preserve">═══════════════════════════════════════════════════════════════════════════════</w:t>
      </w:r>
    </w:p>
    <w:p w:rsidR="00000000" w:rsidDel="00000000" w:rsidP="00000000" w:rsidRDefault="00000000" w:rsidRPr="00000000" w14:paraId="00004575">
      <w:pPr>
        <w:rPr/>
      </w:pPr>
      <w:r w:rsidDel="00000000" w:rsidR="00000000" w:rsidRPr="00000000">
        <w:rPr>
          <w:rtl w:val="0"/>
        </w:rPr>
        <w:t xml:space="preserve">ARTICLE I PRIMARY CANDIDATE REGISTER</w:t>
      </w:r>
    </w:p>
    <w:p w:rsidR="00000000" w:rsidDel="00000000" w:rsidP="00000000" w:rsidRDefault="00000000" w:rsidRPr="00000000" w14:paraId="00004576">
      <w:pPr>
        <w:rPr/>
      </w:pPr>
      <w:r w:rsidDel="00000000" w:rsidR="00000000" w:rsidRPr="00000000">
        <w:rPr>
          <w:rtl w:val="0"/>
        </w:rPr>
        <w:t xml:space="preserve">The following structures are hereby entered into the preliminary Project Poseidon Candidate Register.</w:t>
      </w:r>
    </w:p>
    <w:p w:rsidR="00000000" w:rsidDel="00000000" w:rsidP="00000000" w:rsidRDefault="00000000" w:rsidRPr="00000000" w14:paraId="00004577">
      <w:pPr>
        <w:rPr/>
      </w:pPr>
      <w:r w:rsidDel="00000000" w:rsidR="00000000" w:rsidRPr="00000000">
        <w:rPr>
          <w:rtl w:val="0"/>
        </w:rPr>
        <w:t xml:space="preserve">───────────────────────────────────────────────────────────────────────────────</w:t>
      </w:r>
    </w:p>
    <w:p w:rsidR="00000000" w:rsidDel="00000000" w:rsidP="00000000" w:rsidRDefault="00000000" w:rsidRPr="00000000" w14:paraId="00004578">
      <w:pPr>
        <w:rPr/>
      </w:pPr>
      <w:r w:rsidDel="00000000" w:rsidR="00000000" w:rsidRPr="00000000">
        <w:rPr>
          <w:rtl w:val="0"/>
        </w:rPr>
        <w:t xml:space="preserve">CANDIDATE 01</w:t>
      </w:r>
    </w:p>
    <w:p w:rsidR="00000000" w:rsidDel="00000000" w:rsidP="00000000" w:rsidRDefault="00000000" w:rsidRPr="00000000" w14:paraId="00004579">
      <w:pPr>
        <w:rPr/>
      </w:pPr>
      <w:r w:rsidDel="00000000" w:rsidR="00000000" w:rsidRPr="00000000">
        <w:rPr>
          <w:rtl w:val="0"/>
        </w:rPr>
        <w:t xml:space="preserve">BA 017 B — STRUCTURE 1</w:t>
      </w:r>
    </w:p>
    <w:p w:rsidR="00000000" w:rsidDel="00000000" w:rsidP="00000000" w:rsidRDefault="00000000" w:rsidRPr="00000000" w14:paraId="0000457A">
      <w:pPr>
        <w:rPr/>
      </w:pPr>
      <w:r w:rsidDel="00000000" w:rsidR="00000000" w:rsidRPr="00000000">
        <w:rPr>
          <w:rtl w:val="0"/>
        </w:rPr>
        <w:t xml:space="preserve">Operator: Apache Shelf, Inc.</w:t>
      </w:r>
    </w:p>
    <w:p w:rsidR="00000000" w:rsidDel="00000000" w:rsidP="00000000" w:rsidRDefault="00000000" w:rsidRPr="00000000" w14:paraId="0000457B">
      <w:pPr>
        <w:rPr/>
      </w:pPr>
      <w:r w:rsidDel="00000000" w:rsidR="00000000" w:rsidRPr="00000000">
        <w:rPr>
          <w:rtl w:val="0"/>
        </w:rPr>
        <w:t xml:space="preserve">Coordinates: 28.18099747, -95.48295969</w:t>
      </w:r>
    </w:p>
    <w:p w:rsidR="00000000" w:rsidDel="00000000" w:rsidP="00000000" w:rsidRDefault="00000000" w:rsidRPr="00000000" w14:paraId="0000457C">
      <w:pPr>
        <w:rPr/>
      </w:pPr>
      <w:r w:rsidDel="00000000" w:rsidR="00000000" w:rsidRPr="00000000">
        <w:rPr>
          <w:rtl w:val="0"/>
        </w:rPr>
        <w:t xml:space="preserve">Water Depth: Approximately 140 feet</w:t>
      </w:r>
    </w:p>
    <w:p w:rsidR="00000000" w:rsidDel="00000000" w:rsidP="00000000" w:rsidRDefault="00000000" w:rsidRPr="00000000" w14:paraId="0000457D">
      <w:pPr>
        <w:rPr/>
      </w:pPr>
      <w:r w:rsidDel="00000000" w:rsidR="00000000" w:rsidRPr="00000000">
        <w:rPr>
          <w:rtl w:val="0"/>
        </w:rPr>
        <w:t xml:space="preserve">Heliport: Yes</w:t>
      </w:r>
    </w:p>
    <w:p w:rsidR="00000000" w:rsidDel="00000000" w:rsidP="00000000" w:rsidRDefault="00000000" w:rsidRPr="00000000" w14:paraId="0000457E">
      <w:pPr>
        <w:rPr/>
      </w:pPr>
      <w:r w:rsidDel="00000000" w:rsidR="00000000" w:rsidRPr="00000000">
        <w:rPr>
          <w:rtl w:val="0"/>
        </w:rPr>
        <w:t xml:space="preserve">24-Hour Manning: No</w:t>
      </w:r>
    </w:p>
    <w:p w:rsidR="00000000" w:rsidDel="00000000" w:rsidP="00000000" w:rsidRDefault="00000000" w:rsidRPr="00000000" w14:paraId="0000457F">
      <w:pPr>
        <w:rPr/>
      </w:pPr>
      <w:r w:rsidDel="00000000" w:rsidR="00000000" w:rsidRPr="00000000">
        <w:rPr>
          <w:rtl w:val="0"/>
        </w:rPr>
        <w:t xml:space="preserve">Special Classification: BSEE record identifies the structure as a wildcat structure.</w:t>
      </w:r>
    </w:p>
    <w:p w:rsidR="00000000" w:rsidDel="00000000" w:rsidP="00000000" w:rsidRDefault="00000000" w:rsidRPr="00000000" w14:paraId="00004580">
      <w:pPr>
        <w:rPr/>
      </w:pPr>
      <w:r w:rsidDel="00000000" w:rsidR="00000000" w:rsidRPr="00000000">
        <w:rPr>
          <w:rtl w:val="0"/>
        </w:rPr>
        <w:t xml:space="preserve">Preliminary Assessment: POTENTIAL CANDIDATE</w:t>
      </w:r>
    </w:p>
    <w:p w:rsidR="00000000" w:rsidDel="00000000" w:rsidP="00000000" w:rsidRDefault="00000000" w:rsidRPr="00000000" w14:paraId="00004581">
      <w:pPr>
        <w:rPr/>
      </w:pPr>
      <w:r w:rsidDel="00000000" w:rsidR="00000000" w:rsidRPr="00000000">
        <w:rPr>
          <w:rtl w:val="0"/>
        </w:rPr>
        <w:t xml:space="preserve">Research Requirement: The structure's current lease status, ownership, production status, structural condition, and decommissioning status require independent verification.</w:t>
      </w:r>
    </w:p>
    <w:p w:rsidR="00000000" w:rsidDel="00000000" w:rsidP="00000000" w:rsidRDefault="00000000" w:rsidRPr="00000000" w14:paraId="00004582">
      <w:pPr>
        <w:rPr/>
      </w:pPr>
      <w:r w:rsidDel="00000000" w:rsidR="00000000" w:rsidRPr="00000000">
        <w:rPr>
          <w:rtl w:val="0"/>
        </w:rPr>
        <w:t xml:space="preserve">Project Poseidon Priority: HIGH</w:t>
      </w:r>
    </w:p>
    <w:p w:rsidR="00000000" w:rsidDel="00000000" w:rsidP="00000000" w:rsidRDefault="00000000" w:rsidRPr="00000000" w14:paraId="00004583">
      <w:pPr>
        <w:rPr/>
      </w:pPr>
      <w:r w:rsidDel="00000000" w:rsidR="00000000" w:rsidRPr="00000000">
        <w:rPr>
          <w:rtl w:val="0"/>
        </w:rPr>
        <w:t xml:space="preserve">───────────────────────────────────────────────────────────────────────────────</w:t>
      </w:r>
    </w:p>
    <w:p w:rsidR="00000000" w:rsidDel="00000000" w:rsidP="00000000" w:rsidRDefault="00000000" w:rsidRPr="00000000" w14:paraId="00004584">
      <w:pPr>
        <w:rPr/>
      </w:pPr>
      <w:r w:rsidDel="00000000" w:rsidR="00000000" w:rsidRPr="00000000">
        <w:rPr>
          <w:rtl w:val="0"/>
        </w:rPr>
        <w:t xml:space="preserve">CANDIDATE 02</w:t>
      </w:r>
    </w:p>
    <w:p w:rsidR="00000000" w:rsidDel="00000000" w:rsidP="00000000" w:rsidRDefault="00000000" w:rsidRPr="00000000" w14:paraId="00004585">
      <w:pPr>
        <w:rPr/>
      </w:pPr>
      <w:r w:rsidDel="00000000" w:rsidR="00000000" w:rsidRPr="00000000">
        <w:rPr>
          <w:rtl w:val="0"/>
        </w:rPr>
        <w:t xml:space="preserve">BA 070A A — STRUCTURE 1</w:t>
      </w:r>
    </w:p>
    <w:p w:rsidR="00000000" w:rsidDel="00000000" w:rsidP="00000000" w:rsidRDefault="00000000" w:rsidRPr="00000000" w14:paraId="00004586">
      <w:pPr>
        <w:rPr/>
      </w:pPr>
      <w:r w:rsidDel="00000000" w:rsidR="00000000" w:rsidRPr="00000000">
        <w:rPr>
          <w:rtl w:val="0"/>
        </w:rPr>
        <w:t xml:space="preserve">Operator: GOM Shelf LLC</w:t>
      </w:r>
    </w:p>
    <w:p w:rsidR="00000000" w:rsidDel="00000000" w:rsidP="00000000" w:rsidRDefault="00000000" w:rsidRPr="00000000" w14:paraId="00004587">
      <w:pPr>
        <w:rPr/>
      </w:pPr>
      <w:r w:rsidDel="00000000" w:rsidR="00000000" w:rsidRPr="00000000">
        <w:rPr>
          <w:rtl w:val="0"/>
        </w:rPr>
        <w:t xml:space="preserve">Coordinates: 28.014574, -95.877512</w:t>
      </w:r>
    </w:p>
    <w:p w:rsidR="00000000" w:rsidDel="00000000" w:rsidP="00000000" w:rsidRDefault="00000000" w:rsidRPr="00000000" w14:paraId="00004588">
      <w:pPr>
        <w:rPr/>
      </w:pPr>
      <w:r w:rsidDel="00000000" w:rsidR="00000000" w:rsidRPr="00000000">
        <w:rPr>
          <w:rtl w:val="0"/>
        </w:rPr>
        <w:t xml:space="preserve">Water Depth: Approximately 155 feet</w:t>
      </w:r>
    </w:p>
    <w:p w:rsidR="00000000" w:rsidDel="00000000" w:rsidP="00000000" w:rsidRDefault="00000000" w:rsidRPr="00000000" w14:paraId="00004589">
      <w:pPr>
        <w:rPr/>
      </w:pPr>
      <w:r w:rsidDel="00000000" w:rsidR="00000000" w:rsidRPr="00000000">
        <w:rPr>
          <w:rtl w:val="0"/>
        </w:rPr>
        <w:t xml:space="preserve">Heliport: Yes</w:t>
      </w:r>
    </w:p>
    <w:p w:rsidR="00000000" w:rsidDel="00000000" w:rsidP="00000000" w:rsidRDefault="00000000" w:rsidRPr="00000000" w14:paraId="0000458A">
      <w:pPr>
        <w:rPr/>
      </w:pPr>
      <w:r w:rsidDel="00000000" w:rsidR="00000000" w:rsidRPr="00000000">
        <w:rPr>
          <w:rtl w:val="0"/>
        </w:rPr>
        <w:t xml:space="preserve">24-Hour Manning: No</w:t>
      </w:r>
    </w:p>
    <w:p w:rsidR="00000000" w:rsidDel="00000000" w:rsidP="00000000" w:rsidRDefault="00000000" w:rsidRPr="00000000" w14:paraId="0000458B">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458C">
      <w:pPr>
        <w:rPr/>
      </w:pPr>
      <w:r w:rsidDel="00000000" w:rsidR="00000000" w:rsidRPr="00000000">
        <w:rPr>
          <w:rtl w:val="0"/>
        </w:rPr>
        <w:t xml:space="preserve">Preliminary Assessment: POTENTIAL CANDIDATE</w:t>
      </w:r>
    </w:p>
    <w:p w:rsidR="00000000" w:rsidDel="00000000" w:rsidP="00000000" w:rsidRDefault="00000000" w:rsidRPr="00000000" w14:paraId="0000458D">
      <w:pPr>
        <w:rPr/>
      </w:pPr>
      <w:r w:rsidDel="00000000" w:rsidR="00000000" w:rsidRPr="00000000">
        <w:rPr>
          <w:rtl w:val="0"/>
        </w:rPr>
        <w:t xml:space="preserve">Research Requirement: Current production, lease status, ownership, structural condition, and future decommissioning status require independent verification.</w:t>
      </w:r>
    </w:p>
    <w:p w:rsidR="00000000" w:rsidDel="00000000" w:rsidP="00000000" w:rsidRDefault="00000000" w:rsidRPr="00000000" w14:paraId="0000458E">
      <w:pPr>
        <w:rPr/>
      </w:pPr>
      <w:r w:rsidDel="00000000" w:rsidR="00000000" w:rsidRPr="00000000">
        <w:rPr>
          <w:rtl w:val="0"/>
        </w:rPr>
        <w:t xml:space="preserve">Project Poseidon Priority: HIGH</w:t>
      </w:r>
    </w:p>
    <w:p w:rsidR="00000000" w:rsidDel="00000000" w:rsidP="00000000" w:rsidRDefault="00000000" w:rsidRPr="00000000" w14:paraId="0000458F">
      <w:pPr>
        <w:rPr/>
      </w:pPr>
      <w:r w:rsidDel="00000000" w:rsidR="00000000" w:rsidRPr="00000000">
        <w:rPr>
          <w:rtl w:val="0"/>
        </w:rPr>
        <w:t xml:space="preserve">───────────────────────────────────────────────────────────────────────────────</w:t>
      </w:r>
    </w:p>
    <w:p w:rsidR="00000000" w:rsidDel="00000000" w:rsidP="00000000" w:rsidRDefault="00000000" w:rsidRPr="00000000" w14:paraId="00004590">
      <w:pPr>
        <w:rPr/>
      </w:pPr>
      <w:r w:rsidDel="00000000" w:rsidR="00000000" w:rsidRPr="00000000">
        <w:rPr>
          <w:rtl w:val="0"/>
        </w:rPr>
        <w:t xml:space="preserve">CANDIDATE 03</w:t>
      </w:r>
    </w:p>
    <w:p w:rsidR="00000000" w:rsidDel="00000000" w:rsidP="00000000" w:rsidRDefault="00000000" w:rsidRPr="00000000" w14:paraId="00004591">
      <w:pPr>
        <w:rPr/>
      </w:pPr>
      <w:r w:rsidDel="00000000" w:rsidR="00000000" w:rsidRPr="00000000">
        <w:rPr>
          <w:rtl w:val="0"/>
        </w:rPr>
        <w:t xml:space="preserve">BA 451 A</w:t>
      </w:r>
    </w:p>
    <w:p w:rsidR="00000000" w:rsidDel="00000000" w:rsidP="00000000" w:rsidRDefault="00000000" w:rsidRPr="00000000" w14:paraId="00004592">
      <w:pPr>
        <w:rPr/>
      </w:pPr>
      <w:r w:rsidDel="00000000" w:rsidR="00000000" w:rsidRPr="00000000">
        <w:rPr>
          <w:rtl w:val="0"/>
        </w:rPr>
        <w:t xml:space="preserve">Operator: Medco Energi US LLC</w:t>
      </w:r>
    </w:p>
    <w:p w:rsidR="00000000" w:rsidDel="00000000" w:rsidP="00000000" w:rsidRDefault="00000000" w:rsidRPr="00000000" w14:paraId="00004593">
      <w:pPr>
        <w:rPr/>
      </w:pPr>
      <w:r w:rsidDel="00000000" w:rsidR="00000000" w:rsidRPr="00000000">
        <w:rPr>
          <w:rtl w:val="0"/>
        </w:rPr>
        <w:t xml:space="preserve">Coordinates: 28.493583, -95.724447</w:t>
      </w:r>
    </w:p>
    <w:p w:rsidR="00000000" w:rsidDel="00000000" w:rsidP="00000000" w:rsidRDefault="00000000" w:rsidRPr="00000000" w14:paraId="00004594">
      <w:pPr>
        <w:rPr/>
      </w:pPr>
      <w:r w:rsidDel="00000000" w:rsidR="00000000" w:rsidRPr="00000000">
        <w:rPr>
          <w:rtl w:val="0"/>
        </w:rPr>
        <w:t xml:space="preserve">Water Depth: Approximately 68 feet</w:t>
      </w:r>
    </w:p>
    <w:p w:rsidR="00000000" w:rsidDel="00000000" w:rsidP="00000000" w:rsidRDefault="00000000" w:rsidRPr="00000000" w14:paraId="00004595">
      <w:pPr>
        <w:rPr/>
      </w:pPr>
      <w:r w:rsidDel="00000000" w:rsidR="00000000" w:rsidRPr="00000000">
        <w:rPr>
          <w:rtl w:val="0"/>
        </w:rPr>
        <w:t xml:space="preserve">Heliport: Yes</w:t>
      </w:r>
    </w:p>
    <w:p w:rsidR="00000000" w:rsidDel="00000000" w:rsidP="00000000" w:rsidRDefault="00000000" w:rsidRPr="00000000" w14:paraId="00004596">
      <w:pPr>
        <w:rPr/>
      </w:pPr>
      <w:r w:rsidDel="00000000" w:rsidR="00000000" w:rsidRPr="00000000">
        <w:rPr>
          <w:rtl w:val="0"/>
        </w:rPr>
        <w:t xml:space="preserve">24-Hour Manning: No</w:t>
      </w:r>
    </w:p>
    <w:p w:rsidR="00000000" w:rsidDel="00000000" w:rsidP="00000000" w:rsidRDefault="00000000" w:rsidRPr="00000000" w14:paraId="00004597">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4598">
      <w:pPr>
        <w:rPr/>
      </w:pPr>
      <w:r w:rsidDel="00000000" w:rsidR="00000000" w:rsidRPr="00000000">
        <w:rPr>
          <w:rtl w:val="0"/>
        </w:rPr>
        <w:t xml:space="preserve">Preliminary Assessment: POTENTIAL CANDIDATE</w:t>
      </w:r>
    </w:p>
    <w:p w:rsidR="00000000" w:rsidDel="00000000" w:rsidP="00000000" w:rsidRDefault="00000000" w:rsidRPr="00000000" w14:paraId="00004599">
      <w:pPr>
        <w:rPr/>
      </w:pPr>
      <w:r w:rsidDel="00000000" w:rsidR="00000000" w:rsidRPr="00000000">
        <w:rPr>
          <w:rtl w:val="0"/>
        </w:rPr>
        <w:t xml:space="preserve">Research Requirement: Current operator, leaseholder, production status, structural condition, and decommissioning obligations must be confirmed.</w:t>
      </w:r>
    </w:p>
    <w:p w:rsidR="00000000" w:rsidDel="00000000" w:rsidP="00000000" w:rsidRDefault="00000000" w:rsidRPr="00000000" w14:paraId="0000459A">
      <w:pPr>
        <w:rPr/>
      </w:pPr>
      <w:r w:rsidDel="00000000" w:rsidR="00000000" w:rsidRPr="00000000">
        <w:rPr>
          <w:rtl w:val="0"/>
        </w:rPr>
        <w:t xml:space="preserve">Project Poseidon Priority: HIGH</w:t>
      </w:r>
    </w:p>
    <w:p w:rsidR="00000000" w:rsidDel="00000000" w:rsidP="00000000" w:rsidRDefault="00000000" w:rsidRPr="00000000" w14:paraId="0000459B">
      <w:pPr>
        <w:rPr/>
      </w:pPr>
      <w:r w:rsidDel="00000000" w:rsidR="00000000" w:rsidRPr="00000000">
        <w:rPr>
          <w:rtl w:val="0"/>
        </w:rPr>
        <w:t xml:space="preserve">───────────────────────────────────────────────────────────────────────────────</w:t>
      </w:r>
    </w:p>
    <w:p w:rsidR="00000000" w:rsidDel="00000000" w:rsidP="00000000" w:rsidRDefault="00000000" w:rsidRPr="00000000" w14:paraId="0000459C">
      <w:pPr>
        <w:rPr/>
      </w:pPr>
      <w:r w:rsidDel="00000000" w:rsidR="00000000" w:rsidRPr="00000000">
        <w:rPr>
          <w:rtl w:val="0"/>
        </w:rPr>
        <w:t xml:space="preserve">CANDIDATE 04</w:t>
      </w:r>
    </w:p>
    <w:p w:rsidR="00000000" w:rsidDel="00000000" w:rsidP="00000000" w:rsidRDefault="00000000" w:rsidRPr="00000000" w14:paraId="0000459D">
      <w:pPr>
        <w:rPr/>
      </w:pPr>
      <w:r w:rsidDel="00000000" w:rsidR="00000000" w:rsidRPr="00000000">
        <w:rPr>
          <w:rtl w:val="0"/>
        </w:rPr>
        <w:t xml:space="preserve">BA 578 A</w:t>
      </w:r>
    </w:p>
    <w:p w:rsidR="00000000" w:rsidDel="00000000" w:rsidP="00000000" w:rsidRDefault="00000000" w:rsidRPr="00000000" w14:paraId="0000459E">
      <w:pPr>
        <w:rPr/>
      </w:pPr>
      <w:r w:rsidDel="00000000" w:rsidR="00000000" w:rsidRPr="00000000">
        <w:rPr>
          <w:rtl w:val="0"/>
        </w:rPr>
        <w:t xml:space="preserve">Operator: Brock Minerals Corporation</w:t>
      </w:r>
    </w:p>
    <w:p w:rsidR="00000000" w:rsidDel="00000000" w:rsidP="00000000" w:rsidRDefault="00000000" w:rsidRPr="00000000" w14:paraId="0000459F">
      <w:pPr>
        <w:rPr/>
      </w:pPr>
      <w:r w:rsidDel="00000000" w:rsidR="00000000" w:rsidRPr="00000000">
        <w:rPr>
          <w:rtl w:val="0"/>
        </w:rPr>
        <w:t xml:space="preserve">Coordinates: 28.207738, -95.618914</w:t>
      </w:r>
    </w:p>
    <w:p w:rsidR="00000000" w:rsidDel="00000000" w:rsidP="00000000" w:rsidRDefault="00000000" w:rsidRPr="00000000" w14:paraId="000045A0">
      <w:pPr>
        <w:rPr/>
      </w:pPr>
      <w:r w:rsidDel="00000000" w:rsidR="00000000" w:rsidRPr="00000000">
        <w:rPr>
          <w:rtl w:val="0"/>
        </w:rPr>
        <w:t xml:space="preserve">Water Depth: Approximately 123 feet</w:t>
      </w:r>
    </w:p>
    <w:p w:rsidR="00000000" w:rsidDel="00000000" w:rsidP="00000000" w:rsidRDefault="00000000" w:rsidRPr="00000000" w14:paraId="000045A1">
      <w:pPr>
        <w:rPr/>
      </w:pPr>
      <w:r w:rsidDel="00000000" w:rsidR="00000000" w:rsidRPr="00000000">
        <w:rPr>
          <w:rtl w:val="0"/>
        </w:rPr>
        <w:t xml:space="preserve">Heliport: Yes</w:t>
      </w:r>
    </w:p>
    <w:p w:rsidR="00000000" w:rsidDel="00000000" w:rsidP="00000000" w:rsidRDefault="00000000" w:rsidRPr="00000000" w14:paraId="000045A2">
      <w:pPr>
        <w:rPr/>
      </w:pPr>
      <w:r w:rsidDel="00000000" w:rsidR="00000000" w:rsidRPr="00000000">
        <w:rPr>
          <w:rtl w:val="0"/>
        </w:rPr>
        <w:t xml:space="preserve">24-Hour Manning: No</w:t>
      </w:r>
    </w:p>
    <w:p w:rsidR="00000000" w:rsidDel="00000000" w:rsidP="00000000" w:rsidRDefault="00000000" w:rsidRPr="00000000" w14:paraId="000045A3">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45A4">
      <w:pPr>
        <w:rPr/>
      </w:pPr>
      <w:r w:rsidDel="00000000" w:rsidR="00000000" w:rsidRPr="00000000">
        <w:rPr>
          <w:rtl w:val="0"/>
        </w:rPr>
        <w:t xml:space="preserve">Preliminary Assessment: POTENTIAL CANDIDATE</w:t>
      </w:r>
    </w:p>
    <w:p w:rsidR="00000000" w:rsidDel="00000000" w:rsidP="00000000" w:rsidRDefault="00000000" w:rsidRPr="00000000" w14:paraId="000045A5">
      <w:pPr>
        <w:rPr/>
      </w:pPr>
      <w:r w:rsidDel="00000000" w:rsidR="00000000" w:rsidRPr="00000000">
        <w:rPr>
          <w:rtl w:val="0"/>
        </w:rPr>
        <w:t xml:space="preserve">Research Requirement: Current ownership, operator, lease status, production status, structural condition, and decommissioning status require verification.</w:t>
      </w:r>
    </w:p>
    <w:p w:rsidR="00000000" w:rsidDel="00000000" w:rsidP="00000000" w:rsidRDefault="00000000" w:rsidRPr="00000000" w14:paraId="000045A6">
      <w:pPr>
        <w:rPr/>
      </w:pPr>
      <w:r w:rsidDel="00000000" w:rsidR="00000000" w:rsidRPr="00000000">
        <w:rPr>
          <w:rtl w:val="0"/>
        </w:rPr>
        <w:t xml:space="preserve">Project Poseidon Priority: HIGH</w:t>
      </w:r>
    </w:p>
    <w:p w:rsidR="00000000" w:rsidDel="00000000" w:rsidP="00000000" w:rsidRDefault="00000000" w:rsidRPr="00000000" w14:paraId="000045A7">
      <w:pPr>
        <w:rPr/>
      </w:pPr>
      <w:r w:rsidDel="00000000" w:rsidR="00000000" w:rsidRPr="00000000">
        <w:rPr>
          <w:rtl w:val="0"/>
        </w:rPr>
        <w:t xml:space="preserve">───────────────────────────────────────────────────────────────────────────────</w:t>
      </w:r>
    </w:p>
    <w:p w:rsidR="00000000" w:rsidDel="00000000" w:rsidP="00000000" w:rsidRDefault="00000000" w:rsidRPr="00000000" w14:paraId="000045A8">
      <w:pPr>
        <w:rPr/>
      </w:pPr>
      <w:r w:rsidDel="00000000" w:rsidR="00000000" w:rsidRPr="00000000">
        <w:rPr>
          <w:rtl w:val="0"/>
        </w:rPr>
        <w:t xml:space="preserve">CANDIDATE 05</w:t>
      </w:r>
    </w:p>
    <w:p w:rsidR="00000000" w:rsidDel="00000000" w:rsidP="00000000" w:rsidRDefault="00000000" w:rsidRPr="00000000" w14:paraId="000045A9">
      <w:pPr>
        <w:rPr/>
      </w:pPr>
      <w:r w:rsidDel="00000000" w:rsidR="00000000" w:rsidRPr="00000000">
        <w:rPr>
          <w:rtl w:val="0"/>
        </w:rPr>
        <w:t xml:space="preserve">BA 039 A</w:t>
      </w:r>
    </w:p>
    <w:p w:rsidR="00000000" w:rsidDel="00000000" w:rsidP="00000000" w:rsidRDefault="00000000" w:rsidRPr="00000000" w14:paraId="000045AA">
      <w:pPr>
        <w:rPr/>
      </w:pPr>
      <w:r w:rsidDel="00000000" w:rsidR="00000000" w:rsidRPr="00000000">
        <w:rPr>
          <w:rtl w:val="0"/>
        </w:rPr>
        <w:t xml:space="preserve">Operator: Pioneer Natural Resources USA, Inc.</w:t>
      </w:r>
    </w:p>
    <w:p w:rsidR="00000000" w:rsidDel="00000000" w:rsidP="00000000" w:rsidRDefault="00000000" w:rsidRPr="00000000" w14:paraId="000045AB">
      <w:pPr>
        <w:rPr/>
      </w:pPr>
      <w:r w:rsidDel="00000000" w:rsidR="00000000" w:rsidRPr="00000000">
        <w:rPr>
          <w:rtl w:val="0"/>
        </w:rPr>
        <w:t xml:space="preserve">Coordinates: 28.105918, -95.691984</w:t>
      </w:r>
    </w:p>
    <w:p w:rsidR="00000000" w:rsidDel="00000000" w:rsidP="00000000" w:rsidRDefault="00000000" w:rsidRPr="00000000" w14:paraId="000045AC">
      <w:pPr>
        <w:rPr/>
      </w:pPr>
      <w:r w:rsidDel="00000000" w:rsidR="00000000" w:rsidRPr="00000000">
        <w:rPr>
          <w:rtl w:val="0"/>
        </w:rPr>
        <w:t xml:space="preserve">Water Depth: Approximately 140 feet</w:t>
      </w:r>
    </w:p>
    <w:p w:rsidR="00000000" w:rsidDel="00000000" w:rsidP="00000000" w:rsidRDefault="00000000" w:rsidRPr="00000000" w14:paraId="000045AD">
      <w:pPr>
        <w:rPr/>
      </w:pPr>
      <w:r w:rsidDel="00000000" w:rsidR="00000000" w:rsidRPr="00000000">
        <w:rPr>
          <w:rtl w:val="0"/>
        </w:rPr>
        <w:t xml:space="preserve">Heliport: Yes</w:t>
      </w:r>
    </w:p>
    <w:p w:rsidR="00000000" w:rsidDel="00000000" w:rsidP="00000000" w:rsidRDefault="00000000" w:rsidRPr="00000000" w14:paraId="000045AE">
      <w:pPr>
        <w:rPr/>
      </w:pPr>
      <w:r w:rsidDel="00000000" w:rsidR="00000000" w:rsidRPr="00000000">
        <w:rPr>
          <w:rtl w:val="0"/>
        </w:rPr>
        <w:t xml:space="preserve">24-Hour Manning: No</w:t>
      </w:r>
    </w:p>
    <w:p w:rsidR="00000000" w:rsidDel="00000000" w:rsidP="00000000" w:rsidRDefault="00000000" w:rsidRPr="00000000" w14:paraId="000045AF">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45B0">
      <w:pPr>
        <w:rPr/>
      </w:pPr>
      <w:r w:rsidDel="00000000" w:rsidR="00000000" w:rsidRPr="00000000">
        <w:rPr>
          <w:rtl w:val="0"/>
        </w:rPr>
        <w:t xml:space="preserve">Preliminary Assessment: POTENTIAL CANDIDATE</w:t>
      </w:r>
    </w:p>
    <w:p w:rsidR="00000000" w:rsidDel="00000000" w:rsidP="00000000" w:rsidRDefault="00000000" w:rsidRPr="00000000" w14:paraId="000045B1">
      <w:pPr>
        <w:rPr/>
      </w:pPr>
      <w:r w:rsidDel="00000000" w:rsidR="00000000" w:rsidRPr="00000000">
        <w:rPr>
          <w:rtl w:val="0"/>
        </w:rPr>
        <w:t xml:space="preserve">Research Requirement: The current operator and leaseholder should be confirmed, together with current production, structural condition, and decommissioning status.</w:t>
      </w:r>
    </w:p>
    <w:p w:rsidR="00000000" w:rsidDel="00000000" w:rsidP="00000000" w:rsidRDefault="00000000" w:rsidRPr="00000000" w14:paraId="000045B2">
      <w:pPr>
        <w:rPr/>
      </w:pPr>
      <w:r w:rsidDel="00000000" w:rsidR="00000000" w:rsidRPr="00000000">
        <w:rPr>
          <w:rtl w:val="0"/>
        </w:rPr>
        <w:t xml:space="preserve">Project Poseidon Priority: HIGH</w:t>
      </w:r>
    </w:p>
    <w:p w:rsidR="00000000" w:rsidDel="00000000" w:rsidP="00000000" w:rsidRDefault="00000000" w:rsidRPr="00000000" w14:paraId="000045B3">
      <w:pPr>
        <w:rPr/>
      </w:pPr>
      <w:r w:rsidDel="00000000" w:rsidR="00000000" w:rsidRPr="00000000">
        <w:rPr>
          <w:rtl w:val="0"/>
        </w:rPr>
        <w:t xml:space="preserve">───────────────────────────────────────────────────────────────────────────────</w:t>
      </w:r>
    </w:p>
    <w:p w:rsidR="00000000" w:rsidDel="00000000" w:rsidP="00000000" w:rsidRDefault="00000000" w:rsidRPr="00000000" w14:paraId="000045B4">
      <w:pPr>
        <w:rPr/>
      </w:pPr>
      <w:r w:rsidDel="00000000" w:rsidR="00000000" w:rsidRPr="00000000">
        <w:rPr>
          <w:rtl w:val="0"/>
        </w:rPr>
        <w:t xml:space="preserve">CANDIDATE 06</w:t>
      </w:r>
    </w:p>
    <w:p w:rsidR="00000000" w:rsidDel="00000000" w:rsidP="00000000" w:rsidRDefault="00000000" w:rsidRPr="00000000" w14:paraId="000045B5">
      <w:pPr>
        <w:rPr/>
      </w:pPr>
      <w:r w:rsidDel="00000000" w:rsidR="00000000" w:rsidRPr="00000000">
        <w:rPr>
          <w:rtl w:val="0"/>
        </w:rPr>
        <w:t xml:space="preserve">EC 381 / WC 643</w:t>
      </w:r>
    </w:p>
    <w:p w:rsidR="00000000" w:rsidDel="00000000" w:rsidP="00000000" w:rsidRDefault="00000000" w:rsidRPr="00000000" w14:paraId="000045B6">
      <w:pPr>
        <w:rPr/>
      </w:pPr>
      <w:r w:rsidDel="00000000" w:rsidR="00000000" w:rsidRPr="00000000">
        <w:rPr>
          <w:rtl w:val="0"/>
        </w:rPr>
        <w:t xml:space="preserve">Operator: Talos ERT LLC</w:t>
      </w:r>
    </w:p>
    <w:p w:rsidR="00000000" w:rsidDel="00000000" w:rsidP="00000000" w:rsidRDefault="00000000" w:rsidRPr="00000000" w14:paraId="000045B7">
      <w:pPr>
        <w:rPr/>
      </w:pPr>
      <w:r w:rsidDel="00000000" w:rsidR="00000000" w:rsidRPr="00000000">
        <w:rPr>
          <w:rtl w:val="0"/>
        </w:rPr>
        <w:t xml:space="preserve">Water Depth: Approximately 446 feet</w:t>
      </w:r>
    </w:p>
    <w:p w:rsidR="00000000" w:rsidDel="00000000" w:rsidP="00000000" w:rsidRDefault="00000000" w:rsidRPr="00000000" w14:paraId="000045B8">
      <w:pPr>
        <w:rPr/>
      </w:pPr>
      <w:r w:rsidDel="00000000" w:rsidR="00000000" w:rsidRPr="00000000">
        <w:rPr>
          <w:rtl w:val="0"/>
        </w:rPr>
        <w:t xml:space="preserve">Heliport: Yes</w:t>
      </w:r>
    </w:p>
    <w:p w:rsidR="00000000" w:rsidDel="00000000" w:rsidP="00000000" w:rsidRDefault="00000000" w:rsidRPr="00000000" w14:paraId="000045B9">
      <w:pPr>
        <w:rPr/>
      </w:pPr>
      <w:r w:rsidDel="00000000" w:rsidR="00000000" w:rsidRPr="00000000">
        <w:rPr>
          <w:rtl w:val="0"/>
        </w:rPr>
        <w:t xml:space="preserve">24-Hour Manning: No</w:t>
      </w:r>
    </w:p>
    <w:p w:rsidR="00000000" w:rsidDel="00000000" w:rsidP="00000000" w:rsidRDefault="00000000" w:rsidRPr="00000000" w14:paraId="000045BA">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45BB">
      <w:pPr>
        <w:rPr/>
      </w:pPr>
      <w:r w:rsidDel="00000000" w:rsidR="00000000" w:rsidRPr="00000000">
        <w:rPr>
          <w:rtl w:val="0"/>
        </w:rPr>
        <w:t xml:space="preserve">Preliminary Assessment: POTENTIAL RESEARCH CANDIDATE</w:t>
      </w:r>
    </w:p>
    <w:p w:rsidR="00000000" w:rsidDel="00000000" w:rsidP="00000000" w:rsidRDefault="00000000" w:rsidRPr="00000000" w14:paraId="000045BC">
      <w:pPr>
        <w:rPr/>
      </w:pPr>
      <w:r w:rsidDel="00000000" w:rsidR="00000000" w:rsidRPr="00000000">
        <w:rPr>
          <w:rtl w:val="0"/>
        </w:rPr>
        <w:t xml:space="preserve">Research Requirement: Exact structure identification, coordinates, current operator, leaseholder, production status, standing status, heliport status, and decommissioning status must be independently verified.</w:t>
      </w:r>
    </w:p>
    <w:p w:rsidR="00000000" w:rsidDel="00000000" w:rsidP="00000000" w:rsidRDefault="00000000" w:rsidRPr="00000000" w14:paraId="000045BD">
      <w:pPr>
        <w:rPr/>
      </w:pPr>
      <w:r w:rsidDel="00000000" w:rsidR="00000000" w:rsidRPr="00000000">
        <w:rPr>
          <w:rtl w:val="0"/>
        </w:rPr>
        <w:t xml:space="preserve">Project Poseidon Priority: HIGH</w:t>
      </w:r>
    </w:p>
    <w:p w:rsidR="00000000" w:rsidDel="00000000" w:rsidP="00000000" w:rsidRDefault="00000000" w:rsidRPr="00000000" w14:paraId="000045BE">
      <w:pPr>
        <w:rPr/>
      </w:pPr>
      <w:r w:rsidDel="00000000" w:rsidR="00000000" w:rsidRPr="00000000">
        <w:rPr>
          <w:rtl w:val="0"/>
        </w:rPr>
        <w:t xml:space="preserve">───────────────────────────────────────────────────────────────────────────────</w:t>
      </w:r>
    </w:p>
    <w:p w:rsidR="00000000" w:rsidDel="00000000" w:rsidP="00000000" w:rsidRDefault="00000000" w:rsidRPr="00000000" w14:paraId="000045BF">
      <w:pPr>
        <w:rPr/>
      </w:pPr>
      <w:r w:rsidDel="00000000" w:rsidR="00000000" w:rsidRPr="00000000">
        <w:rPr>
          <w:rtl w:val="0"/>
        </w:rPr>
        <w:t xml:space="preserve">CANDIDATE 07</w:t>
      </w:r>
    </w:p>
    <w:p w:rsidR="00000000" w:rsidDel="00000000" w:rsidP="00000000" w:rsidRDefault="00000000" w:rsidRPr="00000000" w14:paraId="000045C0">
      <w:pPr>
        <w:rPr/>
      </w:pPr>
      <w:r w:rsidDel="00000000" w:rsidR="00000000" w:rsidRPr="00000000">
        <w:rPr>
          <w:rtl w:val="0"/>
        </w:rPr>
        <w:t xml:space="preserve">EC 369 / EC369</w:t>
      </w:r>
    </w:p>
    <w:p w:rsidR="00000000" w:rsidDel="00000000" w:rsidP="00000000" w:rsidRDefault="00000000" w:rsidRPr="00000000" w14:paraId="000045C1">
      <w:pPr>
        <w:rPr/>
      </w:pPr>
      <w:r w:rsidDel="00000000" w:rsidR="00000000" w:rsidRPr="00000000">
        <w:rPr>
          <w:rtl w:val="0"/>
        </w:rPr>
        <w:t xml:space="preserve">Operator: W&amp;T Offshore, Inc.</w:t>
      </w:r>
    </w:p>
    <w:p w:rsidR="00000000" w:rsidDel="00000000" w:rsidP="00000000" w:rsidRDefault="00000000" w:rsidRPr="00000000" w14:paraId="000045C2">
      <w:pPr>
        <w:rPr/>
      </w:pPr>
      <w:r w:rsidDel="00000000" w:rsidR="00000000" w:rsidRPr="00000000">
        <w:rPr>
          <w:rtl w:val="0"/>
        </w:rPr>
        <w:t xml:space="preserve">Water Depth: Approximately 344 feet</w:t>
      </w:r>
    </w:p>
    <w:p w:rsidR="00000000" w:rsidDel="00000000" w:rsidP="00000000" w:rsidRDefault="00000000" w:rsidRPr="00000000" w14:paraId="000045C3">
      <w:pPr>
        <w:rPr/>
      </w:pPr>
      <w:r w:rsidDel="00000000" w:rsidR="00000000" w:rsidRPr="00000000">
        <w:rPr>
          <w:rtl w:val="0"/>
        </w:rPr>
        <w:t xml:space="preserve">Heliport: No</w:t>
      </w:r>
    </w:p>
    <w:p w:rsidR="00000000" w:rsidDel="00000000" w:rsidP="00000000" w:rsidRDefault="00000000" w:rsidRPr="00000000" w14:paraId="000045C4">
      <w:pPr>
        <w:rPr/>
      </w:pPr>
      <w:r w:rsidDel="00000000" w:rsidR="00000000" w:rsidRPr="00000000">
        <w:rPr>
          <w:rtl w:val="0"/>
        </w:rPr>
        <w:t xml:space="preserve">24-Hour Manning: No</w:t>
      </w:r>
    </w:p>
    <w:p w:rsidR="00000000" w:rsidDel="00000000" w:rsidP="00000000" w:rsidRDefault="00000000" w:rsidRPr="00000000" w14:paraId="000045C5">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45C6">
      <w:pPr>
        <w:rPr/>
      </w:pPr>
      <w:r w:rsidDel="00000000" w:rsidR="00000000" w:rsidRPr="00000000">
        <w:rPr>
          <w:rtl w:val="0"/>
        </w:rPr>
        <w:t xml:space="preserve">Preliminary Assessment: SECONDARY RESEARCH CANDIDATE</w:t>
      </w:r>
    </w:p>
    <w:p w:rsidR="00000000" w:rsidDel="00000000" w:rsidP="00000000" w:rsidRDefault="00000000" w:rsidRPr="00000000" w14:paraId="000045C7">
      <w:pPr>
        <w:rPr/>
      </w:pPr>
      <w:r w:rsidDel="00000000" w:rsidR="00000000" w:rsidRPr="00000000">
        <w:rPr>
          <w:rtl w:val="0"/>
        </w:rPr>
        <w:t xml:space="preserve">Research Requirement: Because no heliport is identified in the preliminary information, this structure does not currently meet the preferred Project Poseidon screening criteria. It may nevertheless warrant further investigation if other characteristics make it suitable for lawful research or reuse.</w:t>
      </w:r>
    </w:p>
    <w:p w:rsidR="00000000" w:rsidDel="00000000" w:rsidP="00000000" w:rsidRDefault="00000000" w:rsidRPr="00000000" w14:paraId="000045C8">
      <w:pPr>
        <w:rPr/>
      </w:pPr>
      <w:r w:rsidDel="00000000" w:rsidR="00000000" w:rsidRPr="00000000">
        <w:rPr>
          <w:rtl w:val="0"/>
        </w:rPr>
        <w:t xml:space="preserve">Project Poseidon Priority: MEDIUM</w:t>
      </w:r>
    </w:p>
    <w:p w:rsidR="00000000" w:rsidDel="00000000" w:rsidP="00000000" w:rsidRDefault="00000000" w:rsidRPr="00000000" w14:paraId="000045C9">
      <w:pPr>
        <w:rPr/>
      </w:pPr>
      <w:r w:rsidDel="00000000" w:rsidR="00000000" w:rsidRPr="00000000">
        <w:rPr>
          <w:rtl w:val="0"/>
        </w:rPr>
        <w:t xml:space="preserve">═══════════════════════════════════════════════════════════════════════════════</w:t>
      </w:r>
    </w:p>
    <w:p w:rsidR="00000000" w:rsidDel="00000000" w:rsidP="00000000" w:rsidRDefault="00000000" w:rsidRPr="00000000" w14:paraId="000045CA">
      <w:pPr>
        <w:rPr/>
      </w:pPr>
      <w:r w:rsidDel="00000000" w:rsidR="00000000" w:rsidRPr="00000000">
        <w:rPr>
          <w:rtl w:val="0"/>
        </w:rPr>
        <w:t xml:space="preserve">ARTICLE II PRELIMINARY CANDIDATE SUMMARY</w:t>
      </w:r>
    </w:p>
    <w:p w:rsidR="00000000" w:rsidDel="00000000" w:rsidP="00000000" w:rsidRDefault="00000000" w:rsidRPr="00000000" w14:paraId="000045CB">
      <w:pPr>
        <w:rPr/>
      </w:pPr>
      <w:r w:rsidDel="00000000" w:rsidR="00000000" w:rsidRPr="00000000">
        <w:rPr>
          <w:rtl w:val="0"/>
        </w:rPr>
        <w:t xml:space="preserve">The current Project Poseidon Candidate Register therefore consists of:</w:t>
      </w:r>
    </w:p>
    <w:p w:rsidR="00000000" w:rsidDel="00000000" w:rsidP="00000000" w:rsidRDefault="00000000" w:rsidRPr="00000000" w14:paraId="000045CC">
      <w:pPr>
        <w:rPr/>
      </w:pPr>
      <w:r w:rsidDel="00000000" w:rsidR="00000000" w:rsidRPr="00000000">
        <w:rPr>
          <w:rtl w:val="0"/>
        </w:rPr>
        <w:t xml:space="preserve">BA 017 B — Structure 1</w:t>
      </w:r>
    </w:p>
    <w:p w:rsidR="00000000" w:rsidDel="00000000" w:rsidP="00000000" w:rsidRDefault="00000000" w:rsidRPr="00000000" w14:paraId="000045CD">
      <w:pPr>
        <w:rPr/>
      </w:pPr>
      <w:r w:rsidDel="00000000" w:rsidR="00000000" w:rsidRPr="00000000">
        <w:rPr>
          <w:rtl w:val="0"/>
        </w:rPr>
        <w:t xml:space="preserve">BA 070A A — Structure 1</w:t>
      </w:r>
    </w:p>
    <w:p w:rsidR="00000000" w:rsidDel="00000000" w:rsidP="00000000" w:rsidRDefault="00000000" w:rsidRPr="00000000" w14:paraId="000045CE">
      <w:pPr>
        <w:rPr/>
      </w:pPr>
      <w:r w:rsidDel="00000000" w:rsidR="00000000" w:rsidRPr="00000000">
        <w:rPr>
          <w:rtl w:val="0"/>
        </w:rPr>
        <w:t xml:space="preserve">BA 451 A</w:t>
      </w:r>
    </w:p>
    <w:p w:rsidR="00000000" w:rsidDel="00000000" w:rsidP="00000000" w:rsidRDefault="00000000" w:rsidRPr="00000000" w14:paraId="000045CF">
      <w:pPr>
        <w:rPr/>
      </w:pPr>
      <w:r w:rsidDel="00000000" w:rsidR="00000000" w:rsidRPr="00000000">
        <w:rPr>
          <w:rtl w:val="0"/>
        </w:rPr>
        <w:t xml:space="preserve">BA 578 A</w:t>
      </w:r>
    </w:p>
    <w:p w:rsidR="00000000" w:rsidDel="00000000" w:rsidP="00000000" w:rsidRDefault="00000000" w:rsidRPr="00000000" w14:paraId="000045D0">
      <w:pPr>
        <w:rPr/>
      </w:pPr>
      <w:r w:rsidDel="00000000" w:rsidR="00000000" w:rsidRPr="00000000">
        <w:rPr>
          <w:rtl w:val="0"/>
        </w:rPr>
        <w:t xml:space="preserve">BA 039 A</w:t>
      </w:r>
    </w:p>
    <w:p w:rsidR="00000000" w:rsidDel="00000000" w:rsidP="00000000" w:rsidRDefault="00000000" w:rsidRPr="00000000" w14:paraId="000045D1">
      <w:pPr>
        <w:rPr/>
      </w:pPr>
      <w:r w:rsidDel="00000000" w:rsidR="00000000" w:rsidRPr="00000000">
        <w:rPr>
          <w:rtl w:val="0"/>
        </w:rPr>
        <w:t xml:space="preserve">EC 381 / WC 643</w:t>
      </w:r>
    </w:p>
    <w:p w:rsidR="00000000" w:rsidDel="00000000" w:rsidP="00000000" w:rsidRDefault="00000000" w:rsidRPr="00000000" w14:paraId="000045D2">
      <w:pPr>
        <w:rPr/>
      </w:pPr>
      <w:r w:rsidDel="00000000" w:rsidR="00000000" w:rsidRPr="00000000">
        <w:rPr>
          <w:rtl w:val="0"/>
        </w:rPr>
        <w:t xml:space="preserve">EC 369 / EC369</w:t>
      </w:r>
    </w:p>
    <w:p w:rsidR="00000000" w:rsidDel="00000000" w:rsidP="00000000" w:rsidRDefault="00000000" w:rsidRPr="00000000" w14:paraId="000045D3">
      <w:pPr>
        <w:rPr/>
      </w:pPr>
      <w:r w:rsidDel="00000000" w:rsidR="00000000" w:rsidRPr="00000000">
        <w:rPr>
          <w:rtl w:val="0"/>
        </w:rPr>
        <w:t xml:space="preserve">The first six structures are identified as the principal research leads based upon the information presently compiled.</w:t>
      </w:r>
    </w:p>
    <w:p w:rsidR="00000000" w:rsidDel="00000000" w:rsidP="00000000" w:rsidRDefault="00000000" w:rsidRPr="00000000" w14:paraId="000045D4">
      <w:pPr>
        <w:rPr/>
      </w:pPr>
      <w:r w:rsidDel="00000000" w:rsidR="00000000" w:rsidRPr="00000000">
        <w:rPr>
          <w:rtl w:val="0"/>
        </w:rPr>
        <w:t xml:space="preserve">EC 369 / EC369 is retained as a secondary research lead because the available information indicates no heliport.</w:t>
      </w:r>
    </w:p>
    <w:p w:rsidR="00000000" w:rsidDel="00000000" w:rsidP="00000000" w:rsidRDefault="00000000" w:rsidRPr="00000000" w14:paraId="000045D5">
      <w:pPr>
        <w:rPr/>
      </w:pPr>
      <w:r w:rsidDel="00000000" w:rsidR="00000000" w:rsidRPr="00000000">
        <w:rPr>
          <w:rtl w:val="0"/>
        </w:rPr>
        <w:t xml:space="preserve">═══════════════════════════════════════════════════════════════════════════════</w:t>
      </w:r>
    </w:p>
    <w:p w:rsidR="00000000" w:rsidDel="00000000" w:rsidP="00000000" w:rsidRDefault="00000000" w:rsidRPr="00000000" w14:paraId="000045D6">
      <w:pPr>
        <w:rPr/>
      </w:pPr>
      <w:r w:rsidDel="00000000" w:rsidR="00000000" w:rsidRPr="00000000">
        <w:rPr>
          <w:rtl w:val="0"/>
        </w:rPr>
        <w:t xml:space="preserve">ARTICLE III PRELIMINARY SCREENING CRITERIA</w:t>
      </w:r>
    </w:p>
    <w:p w:rsidR="00000000" w:rsidDel="00000000" w:rsidP="00000000" w:rsidRDefault="00000000" w:rsidRPr="00000000" w14:paraId="000045D7">
      <w:pPr>
        <w:rPr/>
      </w:pPr>
      <w:r w:rsidDel="00000000" w:rsidR="00000000" w:rsidRPr="00000000">
        <w:rPr>
          <w:rtl w:val="0"/>
        </w:rPr>
        <w:t xml:space="preserve">Project Poseidon shall prioritize structures possessing as many of the following characteristics as possible:</w:t>
      </w:r>
    </w:p>
    <w:p w:rsidR="00000000" w:rsidDel="00000000" w:rsidP="00000000" w:rsidRDefault="00000000" w:rsidRPr="00000000" w14:paraId="000045D8">
      <w:pPr>
        <w:rPr/>
      </w:pPr>
      <w:r w:rsidDel="00000000" w:rsidR="00000000" w:rsidRPr="00000000">
        <w:rPr>
          <w:rtl w:val="0"/>
        </w:rPr>
        <w:t xml:space="preserve">• Still standing; • Not removed; • No site clearance completed; • No 24-hour manning; • No current production, if independently verified; • Existing heliport; • Existing topside structure; • Existing accommodation or habitable space, if any; • Shallow or moderate water depth; • Identifiable operator; • Identifiable leaseholder; • Identifiable ownership; • Pending or anticipated decommissioning; • Potential for lawful reuse; • Accessible through lawful commercial arrangements.</w:t>
      </w:r>
    </w:p>
    <w:p w:rsidR="00000000" w:rsidDel="00000000" w:rsidP="00000000" w:rsidRDefault="00000000" w:rsidRPr="00000000" w14:paraId="000045D9">
      <w:pPr>
        <w:rPr/>
      </w:pPr>
      <w:r w:rsidDel="00000000" w:rsidR="00000000" w:rsidRPr="00000000">
        <w:rPr>
          <w:rtl w:val="0"/>
        </w:rPr>
        <w:t xml:space="preserve">The presence of a heliport shall be considered advantageous but shall not by itself establish that a structure is habitable or suitable for human occupation.</w:t>
      </w:r>
    </w:p>
    <w:p w:rsidR="00000000" w:rsidDel="00000000" w:rsidP="00000000" w:rsidRDefault="00000000" w:rsidRPr="00000000" w14:paraId="000045DA">
      <w:pPr>
        <w:rPr/>
      </w:pPr>
      <w:r w:rsidDel="00000000" w:rsidR="00000000" w:rsidRPr="00000000">
        <w:rPr>
          <w:rtl w:val="0"/>
        </w:rPr>
        <w:t xml:space="preserve">═══════════════════════════════════════════════════════════════════════════════</w:t>
      </w:r>
    </w:p>
    <w:p w:rsidR="00000000" w:rsidDel="00000000" w:rsidP="00000000" w:rsidRDefault="00000000" w:rsidRPr="00000000" w14:paraId="000045DB">
      <w:pPr>
        <w:rPr/>
      </w:pPr>
      <w:r w:rsidDel="00000000" w:rsidR="00000000" w:rsidRPr="00000000">
        <w:rPr>
          <w:rtl w:val="0"/>
        </w:rPr>
        <w:t xml:space="preserve">ARTICLE IV THE REQUIRED DUE-DILIGENCE INVESTIGATION</w:t>
      </w:r>
    </w:p>
    <w:p w:rsidR="00000000" w:rsidDel="00000000" w:rsidP="00000000" w:rsidRDefault="00000000" w:rsidRPr="00000000" w14:paraId="000045DC">
      <w:pPr>
        <w:rPr/>
      </w:pPr>
      <w:r w:rsidDel="00000000" w:rsidR="00000000" w:rsidRPr="00000000">
        <w:rPr>
          <w:rtl w:val="0"/>
        </w:rPr>
        <w:t xml:space="preserve">Before any Project Poseidon representative makes an acquisition, lease, reuse, or partnership proposal, the following information shall be established.</w:t>
      </w:r>
    </w:p>
    <w:p w:rsidR="00000000" w:rsidDel="00000000" w:rsidP="00000000" w:rsidRDefault="00000000" w:rsidRPr="00000000" w14:paraId="000045DD">
      <w:pPr>
        <w:rPr/>
      </w:pPr>
      <w:r w:rsidDel="00000000" w:rsidR="00000000" w:rsidRPr="00000000">
        <w:rPr>
          <w:rtl w:val="0"/>
        </w:rPr>
        <w:t xml:space="preserve">I. STRUCTURAL EXISTENCE</w:t>
      </w:r>
    </w:p>
    <w:p w:rsidR="00000000" w:rsidDel="00000000" w:rsidP="00000000" w:rsidRDefault="00000000" w:rsidRPr="00000000" w14:paraId="000045DE">
      <w:pPr>
        <w:rPr/>
      </w:pPr>
      <w:r w:rsidDel="00000000" w:rsidR="00000000" w:rsidRPr="00000000">
        <w:rPr>
          <w:rtl w:val="0"/>
        </w:rPr>
        <w:t xml:space="preserve">Confirm that the structure physically remains in place.</w:t>
      </w:r>
    </w:p>
    <w:p w:rsidR="00000000" w:rsidDel="00000000" w:rsidP="00000000" w:rsidRDefault="00000000" w:rsidRPr="00000000" w14:paraId="000045DF">
      <w:pPr>
        <w:rPr/>
      </w:pPr>
      <w:r w:rsidDel="00000000" w:rsidR="00000000" w:rsidRPr="00000000">
        <w:rPr>
          <w:rtl w:val="0"/>
        </w:rPr>
        <w:t xml:space="preserve">II. OWNERSHIP</w:t>
      </w:r>
    </w:p>
    <w:p w:rsidR="00000000" w:rsidDel="00000000" w:rsidP="00000000" w:rsidRDefault="00000000" w:rsidRPr="00000000" w14:paraId="000045E0">
      <w:pPr>
        <w:rPr/>
      </w:pPr>
      <w:r w:rsidDel="00000000" w:rsidR="00000000" w:rsidRPr="00000000">
        <w:rPr>
          <w:rtl w:val="0"/>
        </w:rPr>
        <w:t xml:space="preserve">Identify the legal owner and all relevant lease interests.</w:t>
      </w:r>
    </w:p>
    <w:p w:rsidR="00000000" w:rsidDel="00000000" w:rsidP="00000000" w:rsidRDefault="00000000" w:rsidRPr="00000000" w14:paraId="000045E1">
      <w:pPr>
        <w:rPr/>
      </w:pPr>
      <w:r w:rsidDel="00000000" w:rsidR="00000000" w:rsidRPr="00000000">
        <w:rPr>
          <w:rtl w:val="0"/>
        </w:rPr>
        <w:t xml:space="preserve">III. OPERATOR</w:t>
      </w:r>
    </w:p>
    <w:p w:rsidR="00000000" w:rsidDel="00000000" w:rsidP="00000000" w:rsidRDefault="00000000" w:rsidRPr="00000000" w14:paraId="000045E2">
      <w:pPr>
        <w:rPr/>
      </w:pPr>
      <w:r w:rsidDel="00000000" w:rsidR="00000000" w:rsidRPr="00000000">
        <w:rPr>
          <w:rtl w:val="0"/>
        </w:rPr>
        <w:t xml:space="preserve">Confirm the current operator and appropriate corporate contact.</w:t>
      </w:r>
    </w:p>
    <w:p w:rsidR="00000000" w:rsidDel="00000000" w:rsidP="00000000" w:rsidRDefault="00000000" w:rsidRPr="00000000" w14:paraId="000045E3">
      <w:pPr>
        <w:rPr/>
      </w:pPr>
      <w:r w:rsidDel="00000000" w:rsidR="00000000" w:rsidRPr="00000000">
        <w:rPr>
          <w:rtl w:val="0"/>
        </w:rPr>
        <w:t xml:space="preserve">IV. PRODUCTION</w:t>
      </w:r>
    </w:p>
    <w:p w:rsidR="00000000" w:rsidDel="00000000" w:rsidP="00000000" w:rsidRDefault="00000000" w:rsidRPr="00000000" w14:paraId="000045E4">
      <w:pPr>
        <w:rPr/>
      </w:pPr>
      <w:r w:rsidDel="00000000" w:rsidR="00000000" w:rsidRPr="00000000">
        <w:rPr>
          <w:rtl w:val="0"/>
        </w:rPr>
        <w:t xml:space="preserve">Review the latest available production records.</w:t>
      </w:r>
    </w:p>
    <w:p w:rsidR="00000000" w:rsidDel="00000000" w:rsidP="00000000" w:rsidRDefault="00000000" w:rsidRPr="00000000" w14:paraId="000045E5">
      <w:pPr>
        <w:rPr/>
      </w:pPr>
      <w:r w:rsidDel="00000000" w:rsidR="00000000" w:rsidRPr="00000000">
        <w:rPr>
          <w:rtl w:val="0"/>
        </w:rPr>
        <w:t xml:space="preserve">V. MANNING</w:t>
      </w:r>
    </w:p>
    <w:p w:rsidR="00000000" w:rsidDel="00000000" w:rsidP="00000000" w:rsidRDefault="00000000" w:rsidRPr="00000000" w14:paraId="000045E6">
      <w:pPr>
        <w:rPr/>
      </w:pPr>
      <w:r w:rsidDel="00000000" w:rsidR="00000000" w:rsidRPr="00000000">
        <w:rPr>
          <w:rtl w:val="0"/>
        </w:rPr>
        <w:t xml:space="preserve">Confirm whether the structure is currently manned.</w:t>
      </w:r>
    </w:p>
    <w:p w:rsidR="00000000" w:rsidDel="00000000" w:rsidP="00000000" w:rsidRDefault="00000000" w:rsidRPr="00000000" w14:paraId="000045E7">
      <w:pPr>
        <w:rPr/>
      </w:pPr>
      <w:r w:rsidDel="00000000" w:rsidR="00000000" w:rsidRPr="00000000">
        <w:rPr>
          <w:rtl w:val="0"/>
        </w:rPr>
        <w:t xml:space="preserve">VI. HELIPORT</w:t>
      </w:r>
    </w:p>
    <w:p w:rsidR="00000000" w:rsidDel="00000000" w:rsidP="00000000" w:rsidRDefault="00000000" w:rsidRPr="00000000" w14:paraId="000045E8">
      <w:pPr>
        <w:rPr/>
      </w:pPr>
      <w:r w:rsidDel="00000000" w:rsidR="00000000" w:rsidRPr="00000000">
        <w:rPr>
          <w:rtl w:val="0"/>
        </w:rPr>
        <w:t xml:space="preserve">Confirm whether the heliport physically exists and whether it remains serviceable.</w:t>
      </w:r>
    </w:p>
    <w:p w:rsidR="00000000" w:rsidDel="00000000" w:rsidP="00000000" w:rsidRDefault="00000000" w:rsidRPr="00000000" w14:paraId="000045E9">
      <w:pPr>
        <w:rPr/>
      </w:pPr>
      <w:r w:rsidDel="00000000" w:rsidR="00000000" w:rsidRPr="00000000">
        <w:rPr>
          <w:rtl w:val="0"/>
        </w:rPr>
        <w:t xml:space="preserve">VII. HABITABILITY</w:t>
      </w:r>
    </w:p>
    <w:p w:rsidR="00000000" w:rsidDel="00000000" w:rsidP="00000000" w:rsidRDefault="00000000" w:rsidRPr="00000000" w14:paraId="000045EA">
      <w:pPr>
        <w:rPr/>
      </w:pPr>
      <w:r w:rsidDel="00000000" w:rsidR="00000000" w:rsidRPr="00000000">
        <w:rPr>
          <w:rtl w:val="0"/>
        </w:rPr>
        <w:t xml:space="preserve">Determine whether any living quarters, utilities, potable water systems, sanitation systems, emergency systems, or accommodation spaces remain.</w:t>
      </w:r>
    </w:p>
    <w:p w:rsidR="00000000" w:rsidDel="00000000" w:rsidP="00000000" w:rsidRDefault="00000000" w:rsidRPr="00000000" w14:paraId="000045EB">
      <w:pPr>
        <w:rPr/>
      </w:pPr>
      <w:r w:rsidDel="00000000" w:rsidR="00000000" w:rsidRPr="00000000">
        <w:rPr>
          <w:rtl w:val="0"/>
        </w:rPr>
        <w:t xml:space="preserve">VIII. DECOMMISSIONING</w:t>
      </w:r>
    </w:p>
    <w:p w:rsidR="00000000" w:rsidDel="00000000" w:rsidP="00000000" w:rsidRDefault="00000000" w:rsidRPr="00000000" w14:paraId="000045EC">
      <w:pPr>
        <w:rPr/>
      </w:pPr>
      <w:r w:rsidDel="00000000" w:rsidR="00000000" w:rsidRPr="00000000">
        <w:rPr>
          <w:rtl w:val="0"/>
        </w:rPr>
        <w:t xml:space="preserve">Determine whether the structure is:</w:t>
      </w:r>
    </w:p>
    <w:p w:rsidR="00000000" w:rsidDel="00000000" w:rsidP="00000000" w:rsidRDefault="00000000" w:rsidRPr="00000000" w14:paraId="000045ED">
      <w:pPr>
        <w:rPr/>
      </w:pPr>
      <w:r w:rsidDel="00000000" w:rsidR="00000000" w:rsidRPr="00000000">
        <w:rPr>
          <w:rtl w:val="0"/>
        </w:rPr>
        <w:t xml:space="preserve">• Active; • Idle; • Shut-in; • Non-producing; • Scheduled for decommissioning; • Subject to a pending removal obligation; • Available for lawful reuse.</w:t>
      </w:r>
    </w:p>
    <w:p w:rsidR="00000000" w:rsidDel="00000000" w:rsidP="00000000" w:rsidRDefault="00000000" w:rsidRPr="00000000" w14:paraId="000045EE">
      <w:pPr>
        <w:rPr/>
      </w:pPr>
      <w:r w:rsidDel="00000000" w:rsidR="00000000" w:rsidRPr="00000000">
        <w:rPr>
          <w:rtl w:val="0"/>
        </w:rPr>
        <w:t xml:space="preserve">IX. COMMERCIAL OPPORTUNITY</w:t>
      </w:r>
    </w:p>
    <w:p w:rsidR="00000000" w:rsidDel="00000000" w:rsidP="00000000" w:rsidRDefault="00000000" w:rsidRPr="00000000" w14:paraId="000045EF">
      <w:pPr>
        <w:rPr/>
      </w:pPr>
      <w:r w:rsidDel="00000000" w:rsidR="00000000" w:rsidRPr="00000000">
        <w:rPr>
          <w:rtl w:val="0"/>
        </w:rPr>
        <w:t xml:space="preserve">Determine whether the owner or operator is willing to consider:</w:t>
      </w:r>
    </w:p>
    <w:p w:rsidR="00000000" w:rsidDel="00000000" w:rsidP="00000000" w:rsidRDefault="00000000" w:rsidRPr="00000000" w14:paraId="000045F0">
      <w:pPr>
        <w:rPr/>
      </w:pPr>
      <w:r w:rsidDel="00000000" w:rsidR="00000000" w:rsidRPr="00000000">
        <w:rPr>
          <w:rtl w:val="0"/>
        </w:rPr>
        <w:t xml:space="preserve">• Lease; • Sale; • Purchase; • Assignment; • Research partnership; • Temporary research access; • Decommissioning partnership; • Other lawful arrangements.</w:t>
      </w:r>
    </w:p>
    <w:p w:rsidR="00000000" w:rsidDel="00000000" w:rsidP="00000000" w:rsidRDefault="00000000" w:rsidRPr="00000000" w14:paraId="000045F1">
      <w:pPr>
        <w:rPr/>
      </w:pPr>
      <w:r w:rsidDel="00000000" w:rsidR="00000000" w:rsidRPr="00000000">
        <w:rPr>
          <w:rtl w:val="0"/>
        </w:rPr>
        <w:t xml:space="preserve">═══════════════════════════════════════════════════════════════════════════════</w:t>
      </w:r>
    </w:p>
    <w:p w:rsidR="00000000" w:rsidDel="00000000" w:rsidP="00000000" w:rsidRDefault="00000000" w:rsidRPr="00000000" w14:paraId="000045F2">
      <w:pPr>
        <w:rPr/>
      </w:pPr>
      <w:r w:rsidDel="00000000" w:rsidR="00000000" w:rsidRPr="00000000">
        <w:rPr>
          <w:rtl w:val="0"/>
        </w:rPr>
        <w:t xml:space="preserve">ARTICLE V PROJECT POSEIDON CONTACT PRIORITY</w:t>
      </w:r>
    </w:p>
    <w:p w:rsidR="00000000" w:rsidDel="00000000" w:rsidP="00000000" w:rsidRDefault="00000000" w:rsidRPr="00000000" w14:paraId="000045F3">
      <w:pPr>
        <w:rPr/>
      </w:pPr>
      <w:r w:rsidDel="00000000" w:rsidR="00000000" w:rsidRPr="00000000">
        <w:rPr>
          <w:rtl w:val="0"/>
        </w:rPr>
        <w:t xml:space="preserve">The Project Poseidon Directorate shall initially prioritize communication concerning:</w:t>
      </w:r>
    </w:p>
    <w:p w:rsidR="00000000" w:rsidDel="00000000" w:rsidP="00000000" w:rsidRDefault="00000000" w:rsidRPr="00000000" w14:paraId="000045F4">
      <w:pPr>
        <w:rPr/>
      </w:pPr>
      <w:r w:rsidDel="00000000" w:rsidR="00000000" w:rsidRPr="00000000">
        <w:rPr>
          <w:rtl w:val="0"/>
        </w:rPr>
        <w:t xml:space="preserve">FIRST PRIORITY</w:t>
      </w:r>
    </w:p>
    <w:p w:rsidR="00000000" w:rsidDel="00000000" w:rsidP="00000000" w:rsidRDefault="00000000" w:rsidRPr="00000000" w14:paraId="000045F5">
      <w:pPr>
        <w:rPr/>
      </w:pPr>
      <w:r w:rsidDel="00000000" w:rsidR="00000000" w:rsidRPr="00000000">
        <w:rPr>
          <w:rtl w:val="0"/>
        </w:rPr>
        <w:t xml:space="preserve">BA 017 B — Structure 1 Apache Shelf, Inc.</w:t>
      </w:r>
    </w:p>
    <w:p w:rsidR="00000000" w:rsidDel="00000000" w:rsidP="00000000" w:rsidRDefault="00000000" w:rsidRPr="00000000" w14:paraId="000045F6">
      <w:pPr>
        <w:rPr/>
      </w:pPr>
      <w:r w:rsidDel="00000000" w:rsidR="00000000" w:rsidRPr="00000000">
        <w:rPr>
          <w:rtl w:val="0"/>
        </w:rPr>
        <w:t xml:space="preserve">SECOND PRIORITY</w:t>
      </w:r>
    </w:p>
    <w:p w:rsidR="00000000" w:rsidDel="00000000" w:rsidP="00000000" w:rsidRDefault="00000000" w:rsidRPr="00000000" w14:paraId="000045F7">
      <w:pPr>
        <w:rPr/>
      </w:pPr>
      <w:r w:rsidDel="00000000" w:rsidR="00000000" w:rsidRPr="00000000">
        <w:rPr>
          <w:rtl w:val="0"/>
        </w:rPr>
        <w:t xml:space="preserve">BA 070A A — Structure 1 GOM Shelf LLC</w:t>
      </w:r>
    </w:p>
    <w:p w:rsidR="00000000" w:rsidDel="00000000" w:rsidP="00000000" w:rsidRDefault="00000000" w:rsidRPr="00000000" w14:paraId="000045F8">
      <w:pPr>
        <w:rPr/>
      </w:pPr>
      <w:r w:rsidDel="00000000" w:rsidR="00000000" w:rsidRPr="00000000">
        <w:rPr>
          <w:rtl w:val="0"/>
        </w:rPr>
        <w:t xml:space="preserve">THIRD PRIORITY</w:t>
      </w:r>
    </w:p>
    <w:p w:rsidR="00000000" w:rsidDel="00000000" w:rsidP="00000000" w:rsidRDefault="00000000" w:rsidRPr="00000000" w14:paraId="000045F9">
      <w:pPr>
        <w:rPr/>
      </w:pPr>
      <w:r w:rsidDel="00000000" w:rsidR="00000000" w:rsidRPr="00000000">
        <w:rPr>
          <w:rtl w:val="0"/>
        </w:rPr>
        <w:t xml:space="preserve">BA 451 A Medco Energi US LLC</w:t>
      </w:r>
    </w:p>
    <w:p w:rsidR="00000000" w:rsidDel="00000000" w:rsidP="00000000" w:rsidRDefault="00000000" w:rsidRPr="00000000" w14:paraId="000045FA">
      <w:pPr>
        <w:rPr/>
      </w:pPr>
      <w:r w:rsidDel="00000000" w:rsidR="00000000" w:rsidRPr="00000000">
        <w:rPr>
          <w:rtl w:val="0"/>
        </w:rPr>
        <w:t xml:space="preserve">FOURTH PRIORITY</w:t>
      </w:r>
    </w:p>
    <w:p w:rsidR="00000000" w:rsidDel="00000000" w:rsidP="00000000" w:rsidRDefault="00000000" w:rsidRPr="00000000" w14:paraId="000045FB">
      <w:pPr>
        <w:rPr/>
      </w:pPr>
      <w:r w:rsidDel="00000000" w:rsidR="00000000" w:rsidRPr="00000000">
        <w:rPr>
          <w:rtl w:val="0"/>
        </w:rPr>
        <w:t xml:space="preserve">BA 578 A Brock Minerals Corporation</w:t>
      </w:r>
    </w:p>
    <w:p w:rsidR="00000000" w:rsidDel="00000000" w:rsidP="00000000" w:rsidRDefault="00000000" w:rsidRPr="00000000" w14:paraId="000045FC">
      <w:pPr>
        <w:rPr/>
      </w:pPr>
      <w:r w:rsidDel="00000000" w:rsidR="00000000" w:rsidRPr="00000000">
        <w:rPr>
          <w:rtl w:val="0"/>
        </w:rPr>
        <w:t xml:space="preserve">FIFTH PRIORITY</w:t>
      </w:r>
    </w:p>
    <w:p w:rsidR="00000000" w:rsidDel="00000000" w:rsidP="00000000" w:rsidRDefault="00000000" w:rsidRPr="00000000" w14:paraId="000045FD">
      <w:pPr>
        <w:rPr/>
      </w:pPr>
      <w:r w:rsidDel="00000000" w:rsidR="00000000" w:rsidRPr="00000000">
        <w:rPr>
          <w:rtl w:val="0"/>
        </w:rPr>
        <w:t xml:space="preserve">BA 039 A Pioneer Natural Resources USA, Inc.</w:t>
      </w:r>
    </w:p>
    <w:p w:rsidR="00000000" w:rsidDel="00000000" w:rsidP="00000000" w:rsidRDefault="00000000" w:rsidRPr="00000000" w14:paraId="000045FE">
      <w:pPr>
        <w:rPr/>
      </w:pPr>
      <w:r w:rsidDel="00000000" w:rsidR="00000000" w:rsidRPr="00000000">
        <w:rPr>
          <w:rtl w:val="0"/>
        </w:rPr>
        <w:t xml:space="preserve">SIXTH PRIORITY</w:t>
      </w:r>
    </w:p>
    <w:p w:rsidR="00000000" w:rsidDel="00000000" w:rsidP="00000000" w:rsidRDefault="00000000" w:rsidRPr="00000000" w14:paraId="000045FF">
      <w:pPr>
        <w:rPr/>
      </w:pPr>
      <w:r w:rsidDel="00000000" w:rsidR="00000000" w:rsidRPr="00000000">
        <w:rPr>
          <w:rtl w:val="0"/>
        </w:rPr>
        <w:t xml:space="preserve">EC 381 / WC 643 Talos ERT LLC</w:t>
      </w:r>
    </w:p>
    <w:p w:rsidR="00000000" w:rsidDel="00000000" w:rsidP="00000000" w:rsidRDefault="00000000" w:rsidRPr="00000000" w14:paraId="00004600">
      <w:pPr>
        <w:rPr/>
      </w:pPr>
      <w:r w:rsidDel="00000000" w:rsidR="00000000" w:rsidRPr="00000000">
        <w:rPr>
          <w:rtl w:val="0"/>
        </w:rPr>
        <w:t xml:space="preserve">SEVENTH PRIORITY</w:t>
      </w:r>
    </w:p>
    <w:p w:rsidR="00000000" w:rsidDel="00000000" w:rsidP="00000000" w:rsidRDefault="00000000" w:rsidRPr="00000000" w14:paraId="00004601">
      <w:pPr>
        <w:rPr/>
      </w:pPr>
      <w:r w:rsidDel="00000000" w:rsidR="00000000" w:rsidRPr="00000000">
        <w:rPr>
          <w:rtl w:val="0"/>
        </w:rPr>
        <w:t xml:space="preserve">EC 369 / EC369 W&amp;T Offshore, Inc.</w:t>
      </w:r>
    </w:p>
    <w:p w:rsidR="00000000" w:rsidDel="00000000" w:rsidP="00000000" w:rsidRDefault="00000000" w:rsidRPr="00000000" w14:paraId="00004602">
      <w:pPr>
        <w:rPr/>
      </w:pPr>
      <w:r w:rsidDel="00000000" w:rsidR="00000000" w:rsidRPr="00000000">
        <w:rPr>
          <w:rtl w:val="0"/>
        </w:rPr>
        <w:t xml:space="preserve">═══════════════════════════════════════════════════════════════════════════════</w:t>
      </w:r>
    </w:p>
    <w:p w:rsidR="00000000" w:rsidDel="00000000" w:rsidP="00000000" w:rsidRDefault="00000000" w:rsidRPr="00000000" w14:paraId="00004603">
      <w:pPr>
        <w:rPr/>
      </w:pPr>
      <w:r w:rsidDel="00000000" w:rsidR="00000000" w:rsidRPr="00000000">
        <w:rPr>
          <w:rtl w:val="0"/>
        </w:rPr>
        <w:t xml:space="preserve">ARTICLE VI THE IMPERIAL CONTACT PROTOCOL</w:t>
      </w:r>
    </w:p>
    <w:p w:rsidR="00000000" w:rsidDel="00000000" w:rsidP="00000000" w:rsidRDefault="00000000" w:rsidRPr="00000000" w14:paraId="00004604">
      <w:pPr>
        <w:rPr/>
      </w:pPr>
      <w:r w:rsidDel="00000000" w:rsidR="00000000" w:rsidRPr="00000000">
        <w:rPr>
          <w:rtl w:val="0"/>
        </w:rPr>
        <w:t xml:space="preserve">All initial inquiries shall be conducted through lawful and professional channels.</w:t>
      </w:r>
    </w:p>
    <w:p w:rsidR="00000000" w:rsidDel="00000000" w:rsidP="00000000" w:rsidRDefault="00000000" w:rsidRPr="00000000" w14:paraId="00004605">
      <w:pPr>
        <w:rPr/>
      </w:pPr>
      <w:r w:rsidDel="00000000" w:rsidR="00000000" w:rsidRPr="00000000">
        <w:rPr>
          <w:rtl w:val="0"/>
        </w:rPr>
        <w:t xml:space="preserve">The Project Poseidon Directorate shall seek to identify the appropriate:</w:t>
      </w:r>
    </w:p>
    <w:p w:rsidR="00000000" w:rsidDel="00000000" w:rsidP="00000000" w:rsidRDefault="00000000" w:rsidRPr="00000000" w14:paraId="00004606">
      <w:pPr>
        <w:rPr/>
      </w:pPr>
      <w:r w:rsidDel="00000000" w:rsidR="00000000" w:rsidRPr="00000000">
        <w:rPr>
          <w:rtl w:val="0"/>
        </w:rPr>
        <w:t xml:space="preserve">• Asset manager; • Offshore operations manager; • Decommissioning manager; • Lease administrator; • Corporate affairs representative; • Business development representative; • Legal representative.</w:t>
      </w:r>
    </w:p>
    <w:p w:rsidR="00000000" w:rsidDel="00000000" w:rsidP="00000000" w:rsidRDefault="00000000" w:rsidRPr="00000000" w14:paraId="00004607">
      <w:pPr>
        <w:rPr/>
      </w:pPr>
      <w:r w:rsidDel="00000000" w:rsidR="00000000" w:rsidRPr="00000000">
        <w:rPr>
          <w:rtl w:val="0"/>
        </w:rPr>
        <w:t xml:space="preserve">The first communication shall request information regarding the structure's current status and whether the owner or operator is willing to discuss potential lawful research, reuse, lease, acquisition, or partnership opportunities.</w:t>
      </w:r>
    </w:p>
    <w:p w:rsidR="00000000" w:rsidDel="00000000" w:rsidP="00000000" w:rsidRDefault="00000000" w:rsidRPr="00000000" w14:paraId="00004608">
      <w:pPr>
        <w:rPr/>
      </w:pPr>
      <w:r w:rsidDel="00000000" w:rsidR="00000000" w:rsidRPr="00000000">
        <w:rPr>
          <w:rtl w:val="0"/>
        </w:rPr>
        <w:t xml:space="preserve">No Project Poseidon representative shall attempt unauthorized boarding, occupation, installation of structures, installation of flags, or physical possession.</w:t>
      </w:r>
    </w:p>
    <w:p w:rsidR="00000000" w:rsidDel="00000000" w:rsidP="00000000" w:rsidRDefault="00000000" w:rsidRPr="00000000" w14:paraId="00004609">
      <w:pPr>
        <w:rPr/>
      </w:pPr>
      <w:r w:rsidDel="00000000" w:rsidR="00000000" w:rsidRPr="00000000">
        <w:rPr>
          <w:rtl w:val="0"/>
        </w:rPr>
        <w:t xml:space="preserve">All communications shall be preserved in the Imperial Archives.</w:t>
      </w:r>
    </w:p>
    <w:p w:rsidR="00000000" w:rsidDel="00000000" w:rsidP="00000000" w:rsidRDefault="00000000" w:rsidRPr="00000000" w14:paraId="0000460A">
      <w:pPr>
        <w:rPr/>
      </w:pPr>
      <w:r w:rsidDel="00000000" w:rsidR="00000000" w:rsidRPr="00000000">
        <w:rPr>
          <w:rtl w:val="0"/>
        </w:rPr>
        <w:t xml:space="preserve">═══════════════════════════════════════════════════════════════════════════════</w:t>
      </w:r>
    </w:p>
    <w:p w:rsidR="00000000" w:rsidDel="00000000" w:rsidP="00000000" w:rsidRDefault="00000000" w:rsidRPr="00000000" w14:paraId="0000460B">
      <w:pPr>
        <w:rPr/>
      </w:pPr>
      <w:r w:rsidDel="00000000" w:rsidR="00000000" w:rsidRPr="00000000">
        <w:rPr>
          <w:rtl w:val="0"/>
        </w:rPr>
        <w:t xml:space="preserve">ARTICLE VII THE PRINCIPLE OF LAWFUL ACQUISITION</w:t>
      </w:r>
    </w:p>
    <w:p w:rsidR="00000000" w:rsidDel="00000000" w:rsidP="00000000" w:rsidRDefault="00000000" w:rsidRPr="00000000" w14:paraId="0000460C">
      <w:pPr>
        <w:rPr/>
      </w:pPr>
      <w:r w:rsidDel="00000000" w:rsidR="00000000" w:rsidRPr="00000000">
        <w:rPr>
          <w:rtl w:val="0"/>
        </w:rPr>
        <w:t xml:space="preserve">The Imperial Chancellery declares that Project Poseidon shall pursue all offshore objectives through lawful means.</w:t>
      </w:r>
    </w:p>
    <w:p w:rsidR="00000000" w:rsidDel="00000000" w:rsidP="00000000" w:rsidRDefault="00000000" w:rsidRPr="00000000" w14:paraId="0000460D">
      <w:pPr>
        <w:rPr/>
      </w:pPr>
      <w:r w:rsidDel="00000000" w:rsidR="00000000" w:rsidRPr="00000000">
        <w:rPr>
          <w:rtl w:val="0"/>
        </w:rPr>
        <w:t xml:space="preserve">The discovery of an apparently unused structure shall not itself establish:</w:t>
      </w:r>
    </w:p>
    <w:p w:rsidR="00000000" w:rsidDel="00000000" w:rsidP="00000000" w:rsidRDefault="00000000" w:rsidRPr="00000000" w14:paraId="0000460E">
      <w:pPr>
        <w:rPr/>
      </w:pPr>
      <w:r w:rsidDel="00000000" w:rsidR="00000000" w:rsidRPr="00000000">
        <w:rPr>
          <w:rtl w:val="0"/>
        </w:rPr>
        <w:t xml:space="preserve">• Ownership; • Possession; • Abandonment; • Availability; • Right of occupation.</w:t>
      </w:r>
    </w:p>
    <w:p w:rsidR="00000000" w:rsidDel="00000000" w:rsidP="00000000" w:rsidRDefault="00000000" w:rsidRPr="00000000" w14:paraId="0000460F">
      <w:pPr>
        <w:rPr/>
      </w:pPr>
      <w:r w:rsidDel="00000000" w:rsidR="00000000" w:rsidRPr="00000000">
        <w:rPr>
          <w:rtl w:val="0"/>
        </w:rPr>
        <w:t xml:space="preserve">Any future Project Poseidon facility shall be established only through lawful ownership, lease, contractual agreement, regulatory authorization, or another legally recognized mechanism.</w:t>
      </w:r>
    </w:p>
    <w:p w:rsidR="00000000" w:rsidDel="00000000" w:rsidP="00000000" w:rsidRDefault="00000000" w:rsidRPr="00000000" w14:paraId="00004610">
      <w:pPr>
        <w:rPr/>
      </w:pPr>
      <w:r w:rsidDel="00000000" w:rsidR="00000000" w:rsidRPr="00000000">
        <w:rPr>
          <w:rtl w:val="0"/>
        </w:rPr>
        <w:t xml:space="preserve">═══════════════════════════════════════════════════════════════════════════════</w:t>
      </w:r>
    </w:p>
    <w:p w:rsidR="00000000" w:rsidDel="00000000" w:rsidP="00000000" w:rsidRDefault="00000000" w:rsidRPr="00000000" w14:paraId="00004611">
      <w:pPr>
        <w:rPr/>
      </w:pPr>
      <w:r w:rsidDel="00000000" w:rsidR="00000000" w:rsidRPr="00000000">
        <w:rPr>
          <w:rtl w:val="0"/>
        </w:rPr>
        <w:t xml:space="preserve">ARTICLE VIII THE NEXT PHASE OF PROJECT POSEIDON</w:t>
      </w:r>
    </w:p>
    <w:p w:rsidR="00000000" w:rsidDel="00000000" w:rsidP="00000000" w:rsidRDefault="00000000" w:rsidRPr="00000000" w14:paraId="00004612">
      <w:pPr>
        <w:rPr/>
      </w:pPr>
      <w:r w:rsidDel="00000000" w:rsidR="00000000" w:rsidRPr="00000000">
        <w:rPr>
          <w:rtl w:val="0"/>
        </w:rPr>
        <w:t xml:space="preserve">The Project Poseidon Directorate shall proceed in the following order:</w:t>
      </w:r>
    </w:p>
    <w:p w:rsidR="00000000" w:rsidDel="00000000" w:rsidP="00000000" w:rsidRDefault="00000000" w:rsidRPr="00000000" w14:paraId="00004613">
      <w:pPr>
        <w:rPr/>
      </w:pPr>
      <w:r w:rsidDel="00000000" w:rsidR="00000000" w:rsidRPr="00000000">
        <w:rPr>
          <w:rtl w:val="0"/>
        </w:rPr>
        <w:t xml:space="preserve">Verify each candidate against current official records.</w:t>
      </w:r>
    </w:p>
    <w:p w:rsidR="00000000" w:rsidDel="00000000" w:rsidP="00000000" w:rsidRDefault="00000000" w:rsidRPr="00000000" w14:paraId="00004614">
      <w:pPr>
        <w:rPr/>
      </w:pPr>
      <w:r w:rsidDel="00000000" w:rsidR="00000000" w:rsidRPr="00000000">
        <w:rPr>
          <w:rtl w:val="0"/>
        </w:rPr>
        <w:t xml:space="preserve">Confirm current coordinates.</w:t>
      </w:r>
    </w:p>
    <w:p w:rsidR="00000000" w:rsidDel="00000000" w:rsidP="00000000" w:rsidRDefault="00000000" w:rsidRPr="00000000" w14:paraId="00004615">
      <w:pPr>
        <w:rPr/>
      </w:pPr>
      <w:r w:rsidDel="00000000" w:rsidR="00000000" w:rsidRPr="00000000">
        <w:rPr>
          <w:rtl w:val="0"/>
        </w:rPr>
        <w:t xml:space="preserve">Confirm the current operator and leaseholder.</w:t>
      </w:r>
    </w:p>
    <w:p w:rsidR="00000000" w:rsidDel="00000000" w:rsidP="00000000" w:rsidRDefault="00000000" w:rsidRPr="00000000" w14:paraId="00004616">
      <w:pPr>
        <w:rPr/>
      </w:pPr>
      <w:r w:rsidDel="00000000" w:rsidR="00000000" w:rsidRPr="00000000">
        <w:rPr>
          <w:rtl w:val="0"/>
        </w:rPr>
        <w:t xml:space="preserve">Verify current production status.</w:t>
      </w:r>
    </w:p>
    <w:p w:rsidR="00000000" w:rsidDel="00000000" w:rsidP="00000000" w:rsidRDefault="00000000" w:rsidRPr="00000000" w14:paraId="00004617">
      <w:pPr>
        <w:rPr/>
      </w:pPr>
      <w:r w:rsidDel="00000000" w:rsidR="00000000" w:rsidRPr="00000000">
        <w:rPr>
          <w:rtl w:val="0"/>
        </w:rPr>
        <w:t xml:space="preserve">Verify structural existence and condition.</w:t>
      </w:r>
    </w:p>
    <w:p w:rsidR="00000000" w:rsidDel="00000000" w:rsidP="00000000" w:rsidRDefault="00000000" w:rsidRPr="00000000" w14:paraId="00004618">
      <w:pPr>
        <w:rPr/>
      </w:pPr>
      <w:r w:rsidDel="00000000" w:rsidR="00000000" w:rsidRPr="00000000">
        <w:rPr>
          <w:rtl w:val="0"/>
        </w:rPr>
        <w:t xml:space="preserve">Confirm heliport status.</w:t>
      </w:r>
    </w:p>
    <w:p w:rsidR="00000000" w:rsidDel="00000000" w:rsidP="00000000" w:rsidRDefault="00000000" w:rsidRPr="00000000" w14:paraId="00004619">
      <w:pPr>
        <w:rPr/>
      </w:pPr>
      <w:r w:rsidDel="00000000" w:rsidR="00000000" w:rsidRPr="00000000">
        <w:rPr>
          <w:rtl w:val="0"/>
        </w:rPr>
        <w:t xml:space="preserve">Determine decommissioning obligations.</w:t>
      </w:r>
    </w:p>
    <w:p w:rsidR="00000000" w:rsidDel="00000000" w:rsidP="00000000" w:rsidRDefault="00000000" w:rsidRPr="00000000" w14:paraId="0000461A">
      <w:pPr>
        <w:rPr/>
      </w:pPr>
      <w:r w:rsidDel="00000000" w:rsidR="00000000" w:rsidRPr="00000000">
        <w:rPr>
          <w:rtl w:val="0"/>
        </w:rPr>
        <w:t xml:space="preserve">Identify official corporate contacts.</w:t>
      </w:r>
    </w:p>
    <w:p w:rsidR="00000000" w:rsidDel="00000000" w:rsidP="00000000" w:rsidRDefault="00000000" w:rsidRPr="00000000" w14:paraId="0000461B">
      <w:pPr>
        <w:rPr/>
      </w:pPr>
      <w:r w:rsidDel="00000000" w:rsidR="00000000" w:rsidRPr="00000000">
        <w:rPr>
          <w:rtl w:val="0"/>
        </w:rPr>
        <w:t xml:space="preserve">Send formal letters of inquiry.</w:t>
      </w:r>
    </w:p>
    <w:p w:rsidR="00000000" w:rsidDel="00000000" w:rsidP="00000000" w:rsidRDefault="00000000" w:rsidRPr="00000000" w14:paraId="0000461C">
      <w:pPr>
        <w:rPr/>
      </w:pPr>
      <w:r w:rsidDel="00000000" w:rsidR="00000000" w:rsidRPr="00000000">
        <w:rPr>
          <w:rtl w:val="0"/>
        </w:rPr>
        <w:t xml:space="preserve">Determine whether lawful lease, purchase, reuse, or partnership opportunities exist.</w:t>
      </w:r>
    </w:p>
    <w:p w:rsidR="00000000" w:rsidDel="00000000" w:rsidP="00000000" w:rsidRDefault="00000000" w:rsidRPr="00000000" w14:paraId="0000461D">
      <w:pPr>
        <w:rPr/>
      </w:pPr>
      <w:r w:rsidDel="00000000" w:rsidR="00000000" w:rsidRPr="00000000">
        <w:rPr>
          <w:rtl w:val="0"/>
        </w:rPr>
        <w:t xml:space="preserve">Conduct appropriate legal, environmental, structural, and maritime due diligence.</w:t>
      </w:r>
    </w:p>
    <w:p w:rsidR="00000000" w:rsidDel="00000000" w:rsidP="00000000" w:rsidRDefault="00000000" w:rsidRPr="00000000" w14:paraId="0000461E">
      <w:pPr>
        <w:rPr/>
      </w:pPr>
      <w:r w:rsidDel="00000000" w:rsidR="00000000" w:rsidRPr="00000000">
        <w:rPr>
          <w:rtl w:val="0"/>
        </w:rPr>
        <w:t xml:space="preserve">Present any proposed transaction to the Imperial Chancellery for review.</w:t>
      </w:r>
    </w:p>
    <w:p w:rsidR="00000000" w:rsidDel="00000000" w:rsidP="00000000" w:rsidRDefault="00000000" w:rsidRPr="00000000" w14:paraId="0000461F">
      <w:pPr>
        <w:rPr/>
      </w:pPr>
      <w:r w:rsidDel="00000000" w:rsidR="00000000" w:rsidRPr="00000000">
        <w:rPr>
          <w:rtl w:val="0"/>
        </w:rPr>
        <w:t xml:space="preserve">═══════════════════════════════════════════════════════════════════════════════</w:t>
      </w:r>
    </w:p>
    <w:p w:rsidR="00000000" w:rsidDel="00000000" w:rsidP="00000000" w:rsidRDefault="00000000" w:rsidRPr="00000000" w14:paraId="00004620">
      <w:pPr>
        <w:rPr/>
      </w:pPr>
      <w:r w:rsidDel="00000000" w:rsidR="00000000" w:rsidRPr="00000000">
        <w:rPr>
          <w:rtl w:val="0"/>
        </w:rPr>
        <w:t xml:space="preserve">FINAL IMPERIAL DECLARATION</w:t>
      </w:r>
    </w:p>
    <w:p w:rsidR="00000000" w:rsidDel="00000000" w:rsidP="00000000" w:rsidRDefault="00000000" w:rsidRPr="00000000" w14:paraId="00004621">
      <w:pPr>
        <w:rPr/>
      </w:pPr>
      <w:r w:rsidDel="00000000" w:rsidR="00000000" w:rsidRPr="00000000">
        <w:rPr>
          <w:rtl w:val="0"/>
        </w:rPr>
        <w:t xml:space="preserve">The Imperial Chancellery hereby records the foregoing structures as preliminary Project Poseidon research leads.</w:t>
      </w:r>
    </w:p>
    <w:p w:rsidR="00000000" w:rsidDel="00000000" w:rsidP="00000000" w:rsidRDefault="00000000" w:rsidRPr="00000000" w14:paraId="00004622">
      <w:pPr>
        <w:rPr/>
      </w:pPr>
      <w:r w:rsidDel="00000000" w:rsidR="00000000" w:rsidRPr="00000000">
        <w:rPr>
          <w:rtl w:val="0"/>
        </w:rPr>
        <w:t xml:space="preserve">The purpose of this Register is to transform uncertainty into knowledge through disciplined research and lawful negotiation.</w:t>
      </w:r>
    </w:p>
    <w:p w:rsidR="00000000" w:rsidDel="00000000" w:rsidP="00000000" w:rsidRDefault="00000000" w:rsidRPr="00000000" w14:paraId="00004623">
      <w:pPr>
        <w:rPr/>
      </w:pPr>
      <w:r w:rsidDel="00000000" w:rsidR="00000000" w:rsidRPr="00000000">
        <w:rPr>
          <w:rtl w:val="0"/>
        </w:rPr>
        <w:t xml:space="preserve">Project Poseidon shall proceed according to the principles of:</w:t>
      </w:r>
    </w:p>
    <w:p w:rsidR="00000000" w:rsidDel="00000000" w:rsidP="00000000" w:rsidRDefault="00000000" w:rsidRPr="00000000" w14:paraId="00004624">
      <w:pPr>
        <w:rPr/>
      </w:pPr>
      <w:r w:rsidDel="00000000" w:rsidR="00000000" w:rsidRPr="00000000">
        <w:rPr>
          <w:rtl w:val="0"/>
        </w:rPr>
        <w:t xml:space="preserve">HONOR IN NEGOTIATION.</w:t>
      </w:r>
    </w:p>
    <w:p w:rsidR="00000000" w:rsidDel="00000000" w:rsidP="00000000" w:rsidRDefault="00000000" w:rsidRPr="00000000" w14:paraId="00004625">
      <w:pPr>
        <w:rPr/>
      </w:pPr>
      <w:r w:rsidDel="00000000" w:rsidR="00000000" w:rsidRPr="00000000">
        <w:rPr>
          <w:rtl w:val="0"/>
        </w:rPr>
        <w:t xml:space="preserve">DISCIPLINE IN RESEARCH.</w:t>
      </w:r>
    </w:p>
    <w:p w:rsidR="00000000" w:rsidDel="00000000" w:rsidP="00000000" w:rsidRDefault="00000000" w:rsidRPr="00000000" w14:paraId="00004626">
      <w:pPr>
        <w:rPr/>
      </w:pPr>
      <w:r w:rsidDel="00000000" w:rsidR="00000000" w:rsidRPr="00000000">
        <w:rPr>
          <w:rtl w:val="0"/>
        </w:rPr>
        <w:t xml:space="preserve">RESPECT FOR THE LAW.</w:t>
      </w:r>
    </w:p>
    <w:p w:rsidR="00000000" w:rsidDel="00000000" w:rsidP="00000000" w:rsidRDefault="00000000" w:rsidRPr="00000000" w14:paraId="00004627">
      <w:pPr>
        <w:rPr/>
      </w:pPr>
      <w:r w:rsidDel="00000000" w:rsidR="00000000" w:rsidRPr="00000000">
        <w:rPr>
          <w:rtl w:val="0"/>
        </w:rPr>
        <w:t xml:space="preserve">COURAGE IN EXPLORATION.</w:t>
      </w:r>
    </w:p>
    <w:p w:rsidR="00000000" w:rsidDel="00000000" w:rsidP="00000000" w:rsidRDefault="00000000" w:rsidRPr="00000000" w14:paraId="00004628">
      <w:pPr>
        <w:rPr/>
      </w:pPr>
      <w:r w:rsidDel="00000000" w:rsidR="00000000" w:rsidRPr="00000000">
        <w:rPr>
          <w:rtl w:val="0"/>
        </w:rPr>
        <w:t xml:space="preserve">WISDOM IN ACTION.</w:t>
      </w:r>
    </w:p>
    <w:p w:rsidR="00000000" w:rsidDel="00000000" w:rsidP="00000000" w:rsidRDefault="00000000" w:rsidRPr="00000000" w14:paraId="00004629">
      <w:pPr>
        <w:rPr/>
      </w:pPr>
      <w:r w:rsidDel="00000000" w:rsidR="00000000" w:rsidRPr="00000000">
        <w:rPr>
          <w:rtl w:val="0"/>
        </w:rPr>
        <w:t xml:space="preserve">The Imperial Chancellery declares that the ultimate objective of Project Poseidon is not the unlawful seizure of maritime infrastructure, but the pursuit of legitimate opportunities to transform underutilized offshore structures into centers of:</w:t>
      </w:r>
    </w:p>
    <w:p w:rsidR="00000000" w:rsidDel="00000000" w:rsidP="00000000" w:rsidRDefault="00000000" w:rsidRPr="00000000" w14:paraId="0000462A">
      <w:pPr>
        <w:rPr/>
      </w:pPr>
      <w:r w:rsidDel="00000000" w:rsidR="00000000" w:rsidRPr="00000000">
        <w:rPr>
          <w:rtl w:val="0"/>
        </w:rPr>
        <w:t xml:space="preserve">SCIENCE.</w:t>
      </w:r>
    </w:p>
    <w:p w:rsidR="00000000" w:rsidDel="00000000" w:rsidP="00000000" w:rsidRDefault="00000000" w:rsidRPr="00000000" w14:paraId="0000462B">
      <w:pPr>
        <w:rPr/>
      </w:pPr>
      <w:r w:rsidDel="00000000" w:rsidR="00000000" w:rsidRPr="00000000">
        <w:rPr>
          <w:rtl w:val="0"/>
        </w:rPr>
        <w:t xml:space="preserve">RESEARCH.</w:t>
      </w:r>
    </w:p>
    <w:p w:rsidR="00000000" w:rsidDel="00000000" w:rsidP="00000000" w:rsidRDefault="00000000" w:rsidRPr="00000000" w14:paraId="0000462C">
      <w:pPr>
        <w:rPr/>
      </w:pPr>
      <w:r w:rsidDel="00000000" w:rsidR="00000000" w:rsidRPr="00000000">
        <w:rPr>
          <w:rtl w:val="0"/>
        </w:rPr>
        <w:t xml:space="preserve">ENVIRONMENTAL OBSERVATION.</w:t>
      </w:r>
    </w:p>
    <w:p w:rsidR="00000000" w:rsidDel="00000000" w:rsidP="00000000" w:rsidRDefault="00000000" w:rsidRPr="00000000" w14:paraId="0000462D">
      <w:pPr>
        <w:rPr/>
      </w:pPr>
      <w:r w:rsidDel="00000000" w:rsidR="00000000" w:rsidRPr="00000000">
        <w:rPr>
          <w:rtl w:val="0"/>
        </w:rPr>
        <w:t xml:space="preserve">EDUCATION.</w:t>
      </w:r>
    </w:p>
    <w:p w:rsidR="00000000" w:rsidDel="00000000" w:rsidP="00000000" w:rsidRDefault="00000000" w:rsidRPr="00000000" w14:paraId="0000462E">
      <w:pPr>
        <w:rPr/>
      </w:pPr>
      <w:r w:rsidDel="00000000" w:rsidR="00000000" w:rsidRPr="00000000">
        <w:rPr>
          <w:rtl w:val="0"/>
        </w:rPr>
        <w:t xml:space="preserve">MARITIME INNOVATION.</w:t>
      </w:r>
    </w:p>
    <w:p w:rsidR="00000000" w:rsidDel="00000000" w:rsidP="00000000" w:rsidRDefault="00000000" w:rsidRPr="00000000" w14:paraId="0000462F">
      <w:pPr>
        <w:rPr/>
      </w:pPr>
      <w:r w:rsidDel="00000000" w:rsidR="00000000" w:rsidRPr="00000000">
        <w:rPr>
          <w:rtl w:val="0"/>
        </w:rPr>
        <w:t xml:space="preserve">AND PEACEFUL DEVELOPMENT.</w:t>
      </w:r>
    </w:p>
    <w:p w:rsidR="00000000" w:rsidDel="00000000" w:rsidP="00000000" w:rsidRDefault="00000000" w:rsidRPr="00000000" w14:paraId="00004630">
      <w:pPr>
        <w:rPr/>
      </w:pPr>
      <w:r w:rsidDel="00000000" w:rsidR="00000000" w:rsidRPr="00000000">
        <w:rPr>
          <w:rtl w:val="0"/>
        </w:rPr>
        <w:t xml:space="preserve">VIRTUS, CONCORDIA, AETERNITAS</w:t>
      </w:r>
    </w:p>
    <w:p w:rsidR="00000000" w:rsidDel="00000000" w:rsidP="00000000" w:rsidRDefault="00000000" w:rsidRPr="00000000" w14:paraId="00004631">
      <w:pPr>
        <w:rPr/>
      </w:pPr>
      <w:r w:rsidDel="00000000" w:rsidR="00000000" w:rsidRPr="00000000">
        <w:rPr>
          <w:rtl w:val="0"/>
        </w:rPr>
        <w:t xml:space="preserve">Courage, Harmony, Eternity.</w:t>
      </w:r>
    </w:p>
    <w:p w:rsidR="00000000" w:rsidDel="00000000" w:rsidP="00000000" w:rsidRDefault="00000000" w:rsidRPr="00000000" w14:paraId="00004632">
      <w:pPr>
        <w:rPr/>
      </w:pPr>
      <w:r w:rsidDel="00000000" w:rsidR="00000000" w:rsidRPr="00000000">
        <w:rPr>
          <w:rtl w:val="0"/>
        </w:rPr>
        <w:t xml:space="preserve">═══════════════════════════════════════════════════════════════════════════════</w:t>
      </w:r>
    </w:p>
    <w:p w:rsidR="00000000" w:rsidDel="00000000" w:rsidP="00000000" w:rsidRDefault="00000000" w:rsidRPr="00000000" w14:paraId="00004633">
      <w:pPr>
        <w:rPr/>
      </w:pPr>
      <w:r w:rsidDel="00000000" w:rsidR="00000000" w:rsidRPr="00000000">
        <w:rPr>
          <w:rtl w:val="0"/>
        </w:rPr>
        <w:t xml:space="preserve">GIVEN UNDER OUR HAND AND THE GREAT SEAL OF THE EMPIRE.</w:t>
      </w:r>
    </w:p>
    <w:p w:rsidR="00000000" w:rsidDel="00000000" w:rsidP="00000000" w:rsidRDefault="00000000" w:rsidRPr="00000000" w14:paraId="00004634">
      <w:pPr>
        <w:rPr/>
      </w:pPr>
      <w:r w:rsidDel="00000000" w:rsidR="00000000" w:rsidRPr="00000000">
        <w:rPr>
          <w:rtl w:val="0"/>
        </w:rPr>
        <w:t xml:space="preserve">SIGNED,</w:t>
      </w:r>
    </w:p>
    <w:p w:rsidR="00000000" w:rsidDel="00000000" w:rsidP="00000000" w:rsidRDefault="00000000" w:rsidRPr="00000000" w14:paraId="00004635">
      <w:pPr>
        <w:rPr/>
      </w:pPr>
      <w:r w:rsidDel="00000000" w:rsidR="00000000" w:rsidRPr="00000000">
        <w:rPr>
          <w:rtl w:val="0"/>
        </w:rPr>
        <w:t xml:space="preserve">HIM EMPEROR BRYCE L.S.P. IVREA I</w:t>
      </w:r>
    </w:p>
    <w:p w:rsidR="00000000" w:rsidDel="00000000" w:rsidP="00000000" w:rsidRDefault="00000000" w:rsidRPr="00000000" w14:paraId="0000463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637">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4638">
      <w:pPr>
        <w:rPr/>
      </w:pPr>
      <w:r w:rsidDel="00000000" w:rsidR="00000000" w:rsidRPr="00000000">
        <w:rPr>
          <w:rtl w:val="0"/>
        </w:rPr>
        <w:t xml:space="preserve">VIRTUS, CONCORDIA, AETERNITAS</w:t>
      </w:r>
    </w:p>
    <w:p w:rsidR="00000000" w:rsidDel="00000000" w:rsidP="00000000" w:rsidRDefault="00000000" w:rsidRPr="00000000" w14:paraId="00004639">
      <w:pPr>
        <w:rPr/>
      </w:pPr>
      <w:r w:rsidDel="00000000" w:rsidR="00000000" w:rsidRPr="00000000">
        <w:rPr>
          <w:rtl w:val="0"/>
        </w:rPr>
        <w:t xml:space="preserve">VAE VICTIS</w:t>
      </w:r>
    </w:p>
    <w:p w:rsidR="00000000" w:rsidDel="00000000" w:rsidP="00000000" w:rsidRDefault="00000000" w:rsidRPr="00000000" w14:paraId="0000463A">
      <w:pPr>
        <w:rPr/>
      </w:pPr>
      <w:r w:rsidDel="00000000" w:rsidR="00000000" w:rsidRPr="00000000">
        <w:rPr>
          <w:rtl w:val="0"/>
        </w:rPr>
        <w:t xml:space="preserve">═══════════════════════════════════════════════════════════════════════════════</w:t>
      </w:r>
    </w:p>
    <w:p w:rsidR="00000000" w:rsidDel="00000000" w:rsidP="00000000" w:rsidRDefault="00000000" w:rsidRPr="00000000" w14:paraId="0000463B">
      <w:pPr>
        <w:rPr/>
      </w:pPr>
      <w:r w:rsidDel="00000000" w:rsidR="00000000" w:rsidRPr="00000000">
        <w:rPr>
          <w:rtl w:val="0"/>
        </w:rPr>
        <w:t xml:space="preserve">END OF DOCUMENT 42</w:t>
      </w:r>
    </w:p>
    <w:p w:rsidR="00000000" w:rsidDel="00000000" w:rsidP="00000000" w:rsidRDefault="00000000" w:rsidRPr="00000000" w14:paraId="0000463C">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463D">
      <w:pPr>
        <w:rPr/>
      </w:pPr>
      <w:r w:rsidDel="00000000" w:rsidR="00000000" w:rsidRPr="00000000">
        <w:rPr>
          <w:rtl w:val="0"/>
        </w:rPr>
      </w:r>
    </w:p>
    <w:p w:rsidR="00000000" w:rsidDel="00000000" w:rsidP="00000000" w:rsidRDefault="00000000" w:rsidRPr="00000000" w14:paraId="0000463E">
      <w:pPr>
        <w:rPr/>
      </w:pPr>
      <w:r w:rsidDel="00000000" w:rsidR="00000000" w:rsidRPr="00000000">
        <w:rPr>
          <w:rtl w:val="0"/>
        </w:rPr>
        <w:t xml:space="preserve">🏛️ THE CONFEDERATED EMPIRE OF BIR TAWIL AND TERRITORIES 🏛️</w:t>
      </w:r>
    </w:p>
    <w:p w:rsidR="00000000" w:rsidDel="00000000" w:rsidP="00000000" w:rsidRDefault="00000000" w:rsidRPr="00000000" w14:paraId="0000463F">
      <w:pPr>
        <w:rPr/>
      </w:pPr>
      <w:r w:rsidDel="00000000" w:rsidR="00000000" w:rsidRPr="00000000">
        <w:rPr>
          <w:rtl w:val="0"/>
        </w:rPr>
      </w:r>
    </w:p>
    <w:p w:rsidR="00000000" w:rsidDel="00000000" w:rsidP="00000000" w:rsidRDefault="00000000" w:rsidRPr="00000000" w14:paraId="00004640">
      <w:pPr>
        <w:rPr/>
      </w:pPr>
      <w:r w:rsidDel="00000000" w:rsidR="00000000" w:rsidRPr="00000000">
        <w:rPr>
          <w:rtl w:val="0"/>
        </w:rPr>
        <w:t xml:space="preserve">THE CONTINUOUS IMPERIAL CHANCELLERY</w:t>
      </w:r>
    </w:p>
    <w:p w:rsidR="00000000" w:rsidDel="00000000" w:rsidP="00000000" w:rsidRDefault="00000000" w:rsidRPr="00000000" w14:paraId="00004641">
      <w:pPr>
        <w:rPr/>
      </w:pPr>
      <w:r w:rsidDel="00000000" w:rsidR="00000000" w:rsidRPr="00000000">
        <w:rPr>
          <w:rtl w:val="0"/>
        </w:rPr>
        <w:t xml:space="preserve">OFFICE OF THE SOVEREIGN</w:t>
      </w:r>
    </w:p>
    <w:p w:rsidR="00000000" w:rsidDel="00000000" w:rsidP="00000000" w:rsidRDefault="00000000" w:rsidRPr="00000000" w14:paraId="00004642">
      <w:pPr>
        <w:rPr/>
      </w:pPr>
      <w:r w:rsidDel="00000000" w:rsidR="00000000" w:rsidRPr="00000000">
        <w:rPr>
          <w:rtl w:val="0"/>
        </w:rPr>
      </w:r>
    </w:p>
    <w:p w:rsidR="00000000" w:rsidDel="00000000" w:rsidP="00000000" w:rsidRDefault="00000000" w:rsidRPr="00000000" w14:paraId="00004643">
      <w:pPr>
        <w:rPr/>
      </w:pPr>
      <w:r w:rsidDel="00000000" w:rsidR="00000000" w:rsidRPr="00000000">
        <w:rPr>
          <w:rtl w:val="0"/>
        </w:rPr>
        <w:t xml:space="preserve">═══════════════════════════════════════════════════════════════════════════════</w:t>
      </w:r>
    </w:p>
    <w:p w:rsidR="00000000" w:rsidDel="00000000" w:rsidP="00000000" w:rsidRDefault="00000000" w:rsidRPr="00000000" w14:paraId="00004644">
      <w:pPr>
        <w:rPr/>
      </w:pPr>
      <w:r w:rsidDel="00000000" w:rsidR="00000000" w:rsidRPr="00000000">
        <w:rPr>
          <w:rtl w:val="0"/>
        </w:rPr>
      </w:r>
    </w:p>
    <w:p w:rsidR="00000000" w:rsidDel="00000000" w:rsidP="00000000" w:rsidRDefault="00000000" w:rsidRPr="00000000" w14:paraId="00004645">
      <w:pPr>
        <w:rPr/>
      </w:pPr>
      <w:r w:rsidDel="00000000" w:rsidR="00000000" w:rsidRPr="00000000">
        <w:rPr>
          <w:rtl w:val="0"/>
        </w:rPr>
        <w:t xml:space="preserve">DOCUMENT 43</w:t>
      </w:r>
    </w:p>
    <w:p w:rsidR="00000000" w:rsidDel="00000000" w:rsidP="00000000" w:rsidRDefault="00000000" w:rsidRPr="00000000" w14:paraId="00004646">
      <w:pPr>
        <w:rPr/>
      </w:pPr>
      <w:r w:rsidDel="00000000" w:rsidR="00000000" w:rsidRPr="00000000">
        <w:rPr>
          <w:rtl w:val="0"/>
        </w:rPr>
      </w:r>
    </w:p>
    <w:p w:rsidR="00000000" w:rsidDel="00000000" w:rsidP="00000000" w:rsidRDefault="00000000" w:rsidRPr="00000000" w14:paraId="00004647">
      <w:pPr>
        <w:rPr/>
      </w:pPr>
      <w:r w:rsidDel="00000000" w:rsidR="00000000" w:rsidRPr="00000000">
        <w:rPr>
          <w:rtl w:val="0"/>
        </w:rPr>
        <w:t xml:space="preserve">THE IMPERIAL PROJECT POSEIDON</w:t>
      </w:r>
    </w:p>
    <w:p w:rsidR="00000000" w:rsidDel="00000000" w:rsidP="00000000" w:rsidRDefault="00000000" w:rsidRPr="00000000" w14:paraId="00004648">
      <w:pPr>
        <w:rPr/>
      </w:pPr>
      <w:r w:rsidDel="00000000" w:rsidR="00000000" w:rsidRPr="00000000">
        <w:rPr>
          <w:rtl w:val="0"/>
        </w:rPr>
        <w:t xml:space="preserve">THREE-MAN ADVANCE TEAM</w:t>
      </w:r>
    </w:p>
    <w:p w:rsidR="00000000" w:rsidDel="00000000" w:rsidP="00000000" w:rsidRDefault="00000000" w:rsidRPr="00000000" w14:paraId="00004649">
      <w:pPr>
        <w:rPr/>
      </w:pPr>
      <w:r w:rsidDel="00000000" w:rsidR="00000000" w:rsidRPr="00000000">
        <w:rPr>
          <w:rtl w:val="0"/>
        </w:rPr>
        <w:t xml:space="preserve">SCOUTING, ACTIVATION, AND TEMPORARY RESIDENCY PLAN</w:t>
      </w:r>
    </w:p>
    <w:p w:rsidR="00000000" w:rsidDel="00000000" w:rsidP="00000000" w:rsidRDefault="00000000" w:rsidRPr="00000000" w14:paraId="0000464A">
      <w:pPr>
        <w:rPr/>
      </w:pPr>
      <w:r w:rsidDel="00000000" w:rsidR="00000000" w:rsidRPr="00000000">
        <w:rPr>
          <w:rtl w:val="0"/>
        </w:rPr>
      </w:r>
    </w:p>
    <w:p w:rsidR="00000000" w:rsidDel="00000000" w:rsidP="00000000" w:rsidRDefault="00000000" w:rsidRPr="00000000" w14:paraId="0000464B">
      <w:pPr>
        <w:rPr/>
      </w:pPr>
      <w:r w:rsidDel="00000000" w:rsidR="00000000" w:rsidRPr="00000000">
        <w:rPr>
          <w:rtl w:val="0"/>
        </w:rPr>
        <w:t xml:space="preserve">A THREE-TO-SIX-MONTH ADVANCE MISSION FOR THE</w:t>
      </w:r>
    </w:p>
    <w:p w:rsidR="00000000" w:rsidDel="00000000" w:rsidP="00000000" w:rsidRDefault="00000000" w:rsidRPr="00000000" w14:paraId="0000464C">
      <w:pPr>
        <w:rPr/>
      </w:pPr>
      <w:r w:rsidDel="00000000" w:rsidR="00000000" w:rsidRPr="00000000">
        <w:rPr>
          <w:rtl w:val="0"/>
        </w:rPr>
        <w:t xml:space="preserve">LAWFUL ESTABLISHMENT OF AN OFFSHORE RESEARCH PRESENCE</w:t>
      </w:r>
    </w:p>
    <w:p w:rsidR="00000000" w:rsidDel="00000000" w:rsidP="00000000" w:rsidRDefault="00000000" w:rsidRPr="00000000" w14:paraId="0000464D">
      <w:pPr>
        <w:rPr/>
      </w:pPr>
      <w:r w:rsidDel="00000000" w:rsidR="00000000" w:rsidRPr="00000000">
        <w:rPr>
          <w:rtl w:val="0"/>
        </w:rPr>
        <w:t xml:space="preserve">PRIOR TO THE ARRIVAL OF THE MAIN PROJECT POSEIDON TEAM</w:t>
      </w:r>
    </w:p>
    <w:p w:rsidR="00000000" w:rsidDel="00000000" w:rsidP="00000000" w:rsidRDefault="00000000" w:rsidRPr="00000000" w14:paraId="0000464E">
      <w:pPr>
        <w:rPr/>
      </w:pPr>
      <w:r w:rsidDel="00000000" w:rsidR="00000000" w:rsidRPr="00000000">
        <w:rPr>
          <w:rtl w:val="0"/>
        </w:rPr>
      </w:r>
    </w:p>
    <w:p w:rsidR="00000000" w:rsidDel="00000000" w:rsidP="00000000" w:rsidRDefault="00000000" w:rsidRPr="00000000" w14:paraId="0000464F">
      <w:pPr>
        <w:rPr/>
      </w:pPr>
      <w:r w:rsidDel="00000000" w:rsidR="00000000" w:rsidRPr="00000000">
        <w:rPr>
          <w:rtl w:val="0"/>
        </w:rPr>
        <w:t xml:space="preserve">═══════════════════════════════════════════════════════════════════════════════</w:t>
      </w:r>
    </w:p>
    <w:p w:rsidR="00000000" w:rsidDel="00000000" w:rsidP="00000000" w:rsidRDefault="00000000" w:rsidRPr="00000000" w14:paraId="00004650">
      <w:pPr>
        <w:rPr/>
      </w:pPr>
      <w:r w:rsidDel="00000000" w:rsidR="00000000" w:rsidRPr="00000000">
        <w:rPr>
          <w:rtl w:val="0"/>
        </w:rPr>
      </w:r>
    </w:p>
    <w:p w:rsidR="00000000" w:rsidDel="00000000" w:rsidP="00000000" w:rsidRDefault="00000000" w:rsidRPr="00000000" w14:paraId="00004651">
      <w:pPr>
        <w:rPr/>
      </w:pPr>
      <w:r w:rsidDel="00000000" w:rsidR="00000000" w:rsidRPr="00000000">
        <w:rPr>
          <w:rtl w:val="0"/>
        </w:rPr>
        <w:t xml:space="preserve">PROJECT MOTTO</w:t>
      </w:r>
    </w:p>
    <w:p w:rsidR="00000000" w:rsidDel="00000000" w:rsidP="00000000" w:rsidRDefault="00000000" w:rsidRPr="00000000" w14:paraId="00004652">
      <w:pPr>
        <w:rPr/>
      </w:pPr>
      <w:r w:rsidDel="00000000" w:rsidR="00000000" w:rsidRPr="00000000">
        <w:rPr>
          <w:rtl w:val="0"/>
        </w:rPr>
      </w:r>
    </w:p>
    <w:p w:rsidR="00000000" w:rsidDel="00000000" w:rsidP="00000000" w:rsidRDefault="00000000" w:rsidRPr="00000000" w14:paraId="00004653">
      <w:pPr>
        <w:rPr/>
      </w:pPr>
      <w:r w:rsidDel="00000000" w:rsidR="00000000" w:rsidRPr="00000000">
        <w:rPr>
          <w:rtl w:val="0"/>
        </w:rPr>
        <w:t xml:space="preserve">VIRTUS, CONCORDIA, AETERNITAS</w:t>
      </w:r>
    </w:p>
    <w:p w:rsidR="00000000" w:rsidDel="00000000" w:rsidP="00000000" w:rsidRDefault="00000000" w:rsidRPr="00000000" w14:paraId="00004654">
      <w:pPr>
        <w:rPr/>
      </w:pPr>
      <w:r w:rsidDel="00000000" w:rsidR="00000000" w:rsidRPr="00000000">
        <w:rPr>
          <w:rtl w:val="0"/>
        </w:rPr>
      </w:r>
    </w:p>
    <w:p w:rsidR="00000000" w:rsidDel="00000000" w:rsidP="00000000" w:rsidRDefault="00000000" w:rsidRPr="00000000" w14:paraId="00004655">
      <w:pPr>
        <w:rPr/>
      </w:pPr>
      <w:r w:rsidDel="00000000" w:rsidR="00000000" w:rsidRPr="00000000">
        <w:rPr>
          <w:rtl w:val="0"/>
        </w:rPr>
        <w:t xml:space="preserve">Courage, Harmony, Eternity</w:t>
      </w:r>
    </w:p>
    <w:p w:rsidR="00000000" w:rsidDel="00000000" w:rsidP="00000000" w:rsidRDefault="00000000" w:rsidRPr="00000000" w14:paraId="00004656">
      <w:pPr>
        <w:rPr/>
      </w:pPr>
      <w:r w:rsidDel="00000000" w:rsidR="00000000" w:rsidRPr="00000000">
        <w:rPr>
          <w:rtl w:val="0"/>
        </w:rPr>
      </w:r>
    </w:p>
    <w:p w:rsidR="00000000" w:rsidDel="00000000" w:rsidP="00000000" w:rsidRDefault="00000000" w:rsidRPr="00000000" w14:paraId="00004657">
      <w:pPr>
        <w:rPr/>
      </w:pPr>
      <w:r w:rsidDel="00000000" w:rsidR="00000000" w:rsidRPr="00000000">
        <w:rPr>
          <w:rtl w:val="0"/>
        </w:rPr>
        <w:t xml:space="preserve">═══════════════════════════════════════════════════════════════════════════════</w:t>
      </w:r>
    </w:p>
    <w:p w:rsidR="00000000" w:rsidDel="00000000" w:rsidP="00000000" w:rsidRDefault="00000000" w:rsidRPr="00000000" w14:paraId="00004658">
      <w:pPr>
        <w:rPr/>
      </w:pPr>
      <w:r w:rsidDel="00000000" w:rsidR="00000000" w:rsidRPr="00000000">
        <w:rPr>
          <w:rtl w:val="0"/>
        </w:rPr>
      </w:r>
    </w:p>
    <w:p w:rsidR="00000000" w:rsidDel="00000000" w:rsidP="00000000" w:rsidRDefault="00000000" w:rsidRPr="00000000" w14:paraId="00004659">
      <w:pPr>
        <w:rPr/>
      </w:pPr>
      <w:r w:rsidDel="00000000" w:rsidR="00000000" w:rsidRPr="00000000">
        <w:rPr>
          <w:rtl w:val="0"/>
        </w:rPr>
        <w:t xml:space="preserve">PREAMBLE</w:t>
      </w:r>
    </w:p>
    <w:p w:rsidR="00000000" w:rsidDel="00000000" w:rsidP="00000000" w:rsidRDefault="00000000" w:rsidRPr="00000000" w14:paraId="0000465A">
      <w:pPr>
        <w:rPr/>
      </w:pPr>
      <w:r w:rsidDel="00000000" w:rsidR="00000000" w:rsidRPr="00000000">
        <w:rPr>
          <w:rtl w:val="0"/>
        </w:rPr>
      </w:r>
    </w:p>
    <w:p w:rsidR="00000000" w:rsidDel="00000000" w:rsidP="00000000" w:rsidRDefault="00000000" w:rsidRPr="00000000" w14:paraId="0000465B">
      <w:pPr>
        <w:rPr/>
      </w:pPr>
      <w:r w:rsidDel="00000000" w:rsidR="00000000" w:rsidRPr="00000000">
        <w:rPr>
          <w:rtl w:val="0"/>
        </w:rPr>
        <w:t xml:space="preserve">WE HEREBY ESTABLISH the Project Poseidon Three-Man Advance Team as the initial field element responsible for establishing a lawful, safe, and sustainable presence at an offshore structure secured through a valid lease, purchase agreement, research agreement, or other authorized arrangement.</w:t>
      </w:r>
    </w:p>
    <w:p w:rsidR="00000000" w:rsidDel="00000000" w:rsidP="00000000" w:rsidRDefault="00000000" w:rsidRPr="00000000" w14:paraId="0000465C">
      <w:pPr>
        <w:rPr/>
      </w:pPr>
      <w:r w:rsidDel="00000000" w:rsidR="00000000" w:rsidRPr="00000000">
        <w:rPr>
          <w:rtl w:val="0"/>
        </w:rPr>
      </w:r>
    </w:p>
    <w:p w:rsidR="00000000" w:rsidDel="00000000" w:rsidP="00000000" w:rsidRDefault="00000000" w:rsidRPr="00000000" w14:paraId="0000465D">
      <w:pPr>
        <w:rPr/>
      </w:pPr>
      <w:r w:rsidDel="00000000" w:rsidR="00000000" w:rsidRPr="00000000">
        <w:rPr>
          <w:rtl w:val="0"/>
        </w:rPr>
        <w:t xml:space="preserve">The Advance Team shall serve as the first operational presence at the facility for a period of approximately:</w:t>
      </w:r>
    </w:p>
    <w:p w:rsidR="00000000" w:rsidDel="00000000" w:rsidP="00000000" w:rsidRDefault="00000000" w:rsidRPr="00000000" w14:paraId="0000465E">
      <w:pPr>
        <w:rPr/>
      </w:pPr>
      <w:r w:rsidDel="00000000" w:rsidR="00000000" w:rsidRPr="00000000">
        <w:rPr>
          <w:rtl w:val="0"/>
        </w:rPr>
      </w:r>
    </w:p>
    <w:p w:rsidR="00000000" w:rsidDel="00000000" w:rsidP="00000000" w:rsidRDefault="00000000" w:rsidRPr="00000000" w14:paraId="0000465F">
      <w:pPr>
        <w:rPr/>
      </w:pPr>
      <w:r w:rsidDel="00000000" w:rsidR="00000000" w:rsidRPr="00000000">
        <w:rPr>
          <w:rtl w:val="0"/>
        </w:rPr>
        <w:t xml:space="preserve">THREE (3) TO SIX (6) MONTHS</w:t>
      </w:r>
    </w:p>
    <w:p w:rsidR="00000000" w:rsidDel="00000000" w:rsidP="00000000" w:rsidRDefault="00000000" w:rsidRPr="00000000" w14:paraId="00004660">
      <w:pPr>
        <w:rPr/>
      </w:pPr>
      <w:r w:rsidDel="00000000" w:rsidR="00000000" w:rsidRPr="00000000">
        <w:rPr>
          <w:rtl w:val="0"/>
        </w:rPr>
      </w:r>
    </w:p>
    <w:p w:rsidR="00000000" w:rsidDel="00000000" w:rsidP="00000000" w:rsidRDefault="00000000" w:rsidRPr="00000000" w14:paraId="00004661">
      <w:pPr>
        <w:rPr/>
      </w:pPr>
      <w:r w:rsidDel="00000000" w:rsidR="00000000" w:rsidRPr="00000000">
        <w:rPr>
          <w:rtl w:val="0"/>
        </w:rPr>
        <w:t xml:space="preserve">The mission shall be conducted prior to the arrival of the larger Project Poseidon research and operations team.</w:t>
      </w:r>
    </w:p>
    <w:p w:rsidR="00000000" w:rsidDel="00000000" w:rsidP="00000000" w:rsidRDefault="00000000" w:rsidRPr="00000000" w14:paraId="00004662">
      <w:pPr>
        <w:rPr/>
      </w:pPr>
      <w:r w:rsidDel="00000000" w:rsidR="00000000" w:rsidRPr="00000000">
        <w:rPr>
          <w:rtl w:val="0"/>
        </w:rPr>
      </w:r>
    </w:p>
    <w:p w:rsidR="00000000" w:rsidDel="00000000" w:rsidP="00000000" w:rsidRDefault="00000000" w:rsidRPr="00000000" w14:paraId="00004663">
      <w:pPr>
        <w:rPr/>
      </w:pPr>
      <w:r w:rsidDel="00000000" w:rsidR="00000000" w:rsidRPr="00000000">
        <w:rPr>
          <w:rtl w:val="0"/>
        </w:rPr>
        <w:t xml:space="preserve">The Advance Team shall:</w:t>
      </w:r>
    </w:p>
    <w:p w:rsidR="00000000" w:rsidDel="00000000" w:rsidP="00000000" w:rsidRDefault="00000000" w:rsidRPr="00000000" w14:paraId="00004664">
      <w:pPr>
        <w:rPr/>
      </w:pPr>
      <w:r w:rsidDel="00000000" w:rsidR="00000000" w:rsidRPr="00000000">
        <w:rPr>
          <w:rtl w:val="0"/>
        </w:rPr>
      </w:r>
    </w:p>
    <w:p w:rsidR="00000000" w:rsidDel="00000000" w:rsidP="00000000" w:rsidRDefault="00000000" w:rsidRPr="00000000" w14:paraId="00004665">
      <w:pPr>
        <w:rPr/>
      </w:pPr>
      <w:r w:rsidDel="00000000" w:rsidR="00000000" w:rsidRPr="00000000">
        <w:rPr>
          <w:rtl w:val="0"/>
        </w:rPr>
        <w:t xml:space="preserve">• Conduct an initial inspection;</w:t>
      </w:r>
    </w:p>
    <w:p w:rsidR="00000000" w:rsidDel="00000000" w:rsidP="00000000" w:rsidRDefault="00000000" w:rsidRPr="00000000" w14:paraId="00004666">
      <w:pPr>
        <w:rPr/>
      </w:pPr>
      <w:r w:rsidDel="00000000" w:rsidR="00000000" w:rsidRPr="00000000">
        <w:rPr>
          <w:rtl w:val="0"/>
        </w:rPr>
        <w:t xml:space="preserve">• Establish communications;</w:t>
      </w:r>
    </w:p>
    <w:p w:rsidR="00000000" w:rsidDel="00000000" w:rsidP="00000000" w:rsidRDefault="00000000" w:rsidRPr="00000000" w14:paraId="00004667">
      <w:pPr>
        <w:rPr/>
      </w:pPr>
      <w:r w:rsidDel="00000000" w:rsidR="00000000" w:rsidRPr="00000000">
        <w:rPr>
          <w:rtl w:val="0"/>
        </w:rPr>
        <w:t xml:space="preserve">• Establish temporary living arrangements;</w:t>
      </w:r>
    </w:p>
    <w:p w:rsidR="00000000" w:rsidDel="00000000" w:rsidP="00000000" w:rsidRDefault="00000000" w:rsidRPr="00000000" w14:paraId="00004668">
      <w:pPr>
        <w:rPr/>
      </w:pPr>
      <w:r w:rsidDel="00000000" w:rsidR="00000000" w:rsidRPr="00000000">
        <w:rPr>
          <w:rtl w:val="0"/>
        </w:rPr>
        <w:t xml:space="preserve">• Establish basic logistics;</w:t>
      </w:r>
    </w:p>
    <w:p w:rsidR="00000000" w:rsidDel="00000000" w:rsidP="00000000" w:rsidRDefault="00000000" w:rsidRPr="00000000" w14:paraId="00004669">
      <w:pPr>
        <w:rPr/>
      </w:pPr>
      <w:r w:rsidDel="00000000" w:rsidR="00000000" w:rsidRPr="00000000">
        <w:rPr>
          <w:rtl w:val="0"/>
        </w:rPr>
        <w:t xml:space="preserve">• Monitor the condition of the facility;</w:t>
      </w:r>
    </w:p>
    <w:p w:rsidR="00000000" w:rsidDel="00000000" w:rsidP="00000000" w:rsidRDefault="00000000" w:rsidRPr="00000000" w14:paraId="0000466A">
      <w:pPr>
        <w:rPr/>
      </w:pPr>
      <w:r w:rsidDel="00000000" w:rsidR="00000000" w:rsidRPr="00000000">
        <w:rPr>
          <w:rtl w:val="0"/>
        </w:rPr>
        <w:t xml:space="preserve">• Coordinate with the owner or operator;</w:t>
      </w:r>
    </w:p>
    <w:p w:rsidR="00000000" w:rsidDel="00000000" w:rsidP="00000000" w:rsidRDefault="00000000" w:rsidRPr="00000000" w14:paraId="0000466B">
      <w:pPr>
        <w:rPr/>
      </w:pPr>
      <w:r w:rsidDel="00000000" w:rsidR="00000000" w:rsidRPr="00000000">
        <w:rPr>
          <w:rtl w:val="0"/>
        </w:rPr>
        <w:t xml:space="preserve">• Document the structure;</w:t>
      </w:r>
    </w:p>
    <w:p w:rsidR="00000000" w:rsidDel="00000000" w:rsidP="00000000" w:rsidRDefault="00000000" w:rsidRPr="00000000" w14:paraId="0000466C">
      <w:pPr>
        <w:rPr/>
      </w:pPr>
      <w:r w:rsidDel="00000000" w:rsidR="00000000" w:rsidRPr="00000000">
        <w:rPr>
          <w:rtl w:val="0"/>
        </w:rPr>
        <w:t xml:space="preserve">• Identify maintenance requirements;</w:t>
      </w:r>
    </w:p>
    <w:p w:rsidR="00000000" w:rsidDel="00000000" w:rsidP="00000000" w:rsidRDefault="00000000" w:rsidRPr="00000000" w14:paraId="0000466D">
      <w:pPr>
        <w:rPr/>
      </w:pPr>
      <w:r w:rsidDel="00000000" w:rsidR="00000000" w:rsidRPr="00000000">
        <w:rPr>
          <w:rtl w:val="0"/>
        </w:rPr>
        <w:t xml:space="preserve">• Establish a reliable supply chain;</w:t>
      </w:r>
    </w:p>
    <w:p w:rsidR="00000000" w:rsidDel="00000000" w:rsidP="00000000" w:rsidRDefault="00000000" w:rsidRPr="00000000" w14:paraId="0000466E">
      <w:pPr>
        <w:rPr/>
      </w:pPr>
      <w:r w:rsidDel="00000000" w:rsidR="00000000" w:rsidRPr="00000000">
        <w:rPr>
          <w:rtl w:val="0"/>
        </w:rPr>
        <w:t xml:space="preserve">• Prepare the facility for expansion;</w:t>
      </w:r>
    </w:p>
    <w:p w:rsidR="00000000" w:rsidDel="00000000" w:rsidP="00000000" w:rsidRDefault="00000000" w:rsidRPr="00000000" w14:paraId="0000466F">
      <w:pPr>
        <w:rPr/>
      </w:pPr>
      <w:r w:rsidDel="00000000" w:rsidR="00000000" w:rsidRPr="00000000">
        <w:rPr>
          <w:rtl w:val="0"/>
        </w:rPr>
        <w:t xml:space="preserve">• Produce regular reports for the Project Poseidon Directorate.</w:t>
      </w:r>
    </w:p>
    <w:p w:rsidR="00000000" w:rsidDel="00000000" w:rsidP="00000000" w:rsidRDefault="00000000" w:rsidRPr="00000000" w14:paraId="00004670">
      <w:pPr>
        <w:rPr/>
      </w:pPr>
      <w:r w:rsidDel="00000000" w:rsidR="00000000" w:rsidRPr="00000000">
        <w:rPr>
          <w:rtl w:val="0"/>
        </w:rPr>
      </w:r>
    </w:p>
    <w:p w:rsidR="00000000" w:rsidDel="00000000" w:rsidP="00000000" w:rsidRDefault="00000000" w:rsidRPr="00000000" w14:paraId="00004671">
      <w:pPr>
        <w:rPr/>
      </w:pPr>
      <w:r w:rsidDel="00000000" w:rsidR="00000000" w:rsidRPr="00000000">
        <w:rPr>
          <w:rtl w:val="0"/>
        </w:rPr>
        <w:t xml:space="preserve">No member of the Advance Team shall enter or occupy the facility without lawful authorization and appropriate safety clearance.</w:t>
      </w:r>
    </w:p>
    <w:p w:rsidR="00000000" w:rsidDel="00000000" w:rsidP="00000000" w:rsidRDefault="00000000" w:rsidRPr="00000000" w14:paraId="00004672">
      <w:pPr>
        <w:rPr/>
      </w:pPr>
      <w:r w:rsidDel="00000000" w:rsidR="00000000" w:rsidRPr="00000000">
        <w:rPr>
          <w:rtl w:val="0"/>
        </w:rPr>
      </w:r>
    </w:p>
    <w:p w:rsidR="00000000" w:rsidDel="00000000" w:rsidP="00000000" w:rsidRDefault="00000000" w:rsidRPr="00000000" w14:paraId="00004673">
      <w:pPr>
        <w:rPr/>
      </w:pPr>
      <w:r w:rsidDel="00000000" w:rsidR="00000000" w:rsidRPr="00000000">
        <w:rPr>
          <w:rtl w:val="0"/>
        </w:rPr>
        <w:t xml:space="preserve">═══════════════════════════════════════════════════════════════════════════════</w:t>
      </w:r>
    </w:p>
    <w:p w:rsidR="00000000" w:rsidDel="00000000" w:rsidP="00000000" w:rsidRDefault="00000000" w:rsidRPr="00000000" w14:paraId="00004674">
      <w:pPr>
        <w:rPr/>
      </w:pPr>
      <w:r w:rsidDel="00000000" w:rsidR="00000000" w:rsidRPr="00000000">
        <w:rPr>
          <w:rtl w:val="0"/>
        </w:rPr>
      </w:r>
    </w:p>
    <w:p w:rsidR="00000000" w:rsidDel="00000000" w:rsidP="00000000" w:rsidRDefault="00000000" w:rsidRPr="00000000" w14:paraId="00004675">
      <w:pPr>
        <w:rPr/>
      </w:pPr>
      <w:r w:rsidDel="00000000" w:rsidR="00000000" w:rsidRPr="00000000">
        <w:rPr>
          <w:rtl w:val="0"/>
        </w:rPr>
        <w:t xml:space="preserve">ARTICLE I</w:t>
      </w:r>
    </w:p>
    <w:p w:rsidR="00000000" w:rsidDel="00000000" w:rsidP="00000000" w:rsidRDefault="00000000" w:rsidRPr="00000000" w14:paraId="00004676">
      <w:pPr>
        <w:rPr/>
      </w:pPr>
      <w:r w:rsidDel="00000000" w:rsidR="00000000" w:rsidRPr="00000000">
        <w:rPr>
          <w:rtl w:val="0"/>
        </w:rPr>
        <w:t xml:space="preserve">THE THREE-MAN ADVANCE TEAM</w:t>
      </w:r>
    </w:p>
    <w:p w:rsidR="00000000" w:rsidDel="00000000" w:rsidP="00000000" w:rsidRDefault="00000000" w:rsidRPr="00000000" w14:paraId="00004677">
      <w:pPr>
        <w:rPr/>
      </w:pPr>
      <w:r w:rsidDel="00000000" w:rsidR="00000000" w:rsidRPr="00000000">
        <w:rPr>
          <w:rtl w:val="0"/>
        </w:rPr>
      </w:r>
    </w:p>
    <w:p w:rsidR="00000000" w:rsidDel="00000000" w:rsidP="00000000" w:rsidRDefault="00000000" w:rsidRPr="00000000" w14:paraId="00004678">
      <w:pPr>
        <w:rPr/>
      </w:pPr>
      <w:r w:rsidDel="00000000" w:rsidR="00000000" w:rsidRPr="00000000">
        <w:rPr>
          <w:rtl w:val="0"/>
        </w:rPr>
        <w:t xml:space="preserve">The team shall consist of three principal personnel.</w:t>
      </w:r>
    </w:p>
    <w:p w:rsidR="00000000" w:rsidDel="00000000" w:rsidP="00000000" w:rsidRDefault="00000000" w:rsidRPr="00000000" w14:paraId="00004679">
      <w:pPr>
        <w:rPr/>
      </w:pPr>
      <w:r w:rsidDel="00000000" w:rsidR="00000000" w:rsidRPr="00000000">
        <w:rPr>
          <w:rtl w:val="0"/>
        </w:rPr>
      </w:r>
    </w:p>
    <w:p w:rsidR="00000000" w:rsidDel="00000000" w:rsidP="00000000" w:rsidRDefault="00000000" w:rsidRPr="00000000" w14:paraId="0000467A">
      <w:pPr>
        <w:rPr/>
      </w:pPr>
      <w:r w:rsidDel="00000000" w:rsidR="00000000" w:rsidRPr="00000000">
        <w:rPr>
          <w:rtl w:val="0"/>
        </w:rPr>
        <w:t xml:space="preserve">───────────────────────────────────────────────────────────────────────────────</w:t>
      </w:r>
    </w:p>
    <w:p w:rsidR="00000000" w:rsidDel="00000000" w:rsidP="00000000" w:rsidRDefault="00000000" w:rsidRPr="00000000" w14:paraId="0000467B">
      <w:pPr>
        <w:rPr/>
      </w:pPr>
      <w:r w:rsidDel="00000000" w:rsidR="00000000" w:rsidRPr="00000000">
        <w:rPr>
          <w:rtl w:val="0"/>
        </w:rPr>
      </w:r>
    </w:p>
    <w:p w:rsidR="00000000" w:rsidDel="00000000" w:rsidP="00000000" w:rsidRDefault="00000000" w:rsidRPr="00000000" w14:paraId="0000467C">
      <w:pPr>
        <w:rPr/>
      </w:pPr>
      <w:r w:rsidDel="00000000" w:rsidR="00000000" w:rsidRPr="00000000">
        <w:rPr>
          <w:rtl w:val="0"/>
        </w:rPr>
        <w:t xml:space="preserve">POSITION I</w:t>
      </w:r>
    </w:p>
    <w:p w:rsidR="00000000" w:rsidDel="00000000" w:rsidP="00000000" w:rsidRDefault="00000000" w:rsidRPr="00000000" w14:paraId="0000467D">
      <w:pPr>
        <w:rPr/>
      </w:pPr>
      <w:r w:rsidDel="00000000" w:rsidR="00000000" w:rsidRPr="00000000">
        <w:rPr>
          <w:rtl w:val="0"/>
        </w:rPr>
      </w:r>
    </w:p>
    <w:p w:rsidR="00000000" w:rsidDel="00000000" w:rsidP="00000000" w:rsidRDefault="00000000" w:rsidRPr="00000000" w14:paraId="0000467E">
      <w:pPr>
        <w:rPr/>
      </w:pPr>
      <w:r w:rsidDel="00000000" w:rsidR="00000000" w:rsidRPr="00000000">
        <w:rPr>
          <w:rtl w:val="0"/>
        </w:rPr>
        <w:t xml:space="preserve">ADVANCE TEAM LEADER</w:t>
      </w:r>
    </w:p>
    <w:p w:rsidR="00000000" w:rsidDel="00000000" w:rsidP="00000000" w:rsidRDefault="00000000" w:rsidRPr="00000000" w14:paraId="0000467F">
      <w:pPr>
        <w:rPr/>
      </w:pPr>
      <w:r w:rsidDel="00000000" w:rsidR="00000000" w:rsidRPr="00000000">
        <w:rPr>
          <w:rtl w:val="0"/>
        </w:rPr>
        <w:t xml:space="preserve">OPERATIONS AND LOGISTICS OFFICER</w:t>
      </w:r>
    </w:p>
    <w:p w:rsidR="00000000" w:rsidDel="00000000" w:rsidP="00000000" w:rsidRDefault="00000000" w:rsidRPr="00000000" w14:paraId="00004680">
      <w:pPr>
        <w:rPr/>
      </w:pPr>
      <w:r w:rsidDel="00000000" w:rsidR="00000000" w:rsidRPr="00000000">
        <w:rPr>
          <w:rtl w:val="0"/>
        </w:rPr>
      </w:r>
    </w:p>
    <w:p w:rsidR="00000000" w:rsidDel="00000000" w:rsidP="00000000" w:rsidRDefault="00000000" w:rsidRPr="00000000" w14:paraId="00004681">
      <w:pPr>
        <w:rPr/>
      </w:pPr>
      <w:r w:rsidDel="00000000" w:rsidR="00000000" w:rsidRPr="00000000">
        <w:rPr>
          <w:rtl w:val="0"/>
        </w:rPr>
        <w:t xml:space="preserve">Primary Responsibilities:</w:t>
      </w:r>
    </w:p>
    <w:p w:rsidR="00000000" w:rsidDel="00000000" w:rsidP="00000000" w:rsidRDefault="00000000" w:rsidRPr="00000000" w14:paraId="00004682">
      <w:pPr>
        <w:rPr/>
      </w:pPr>
      <w:r w:rsidDel="00000000" w:rsidR="00000000" w:rsidRPr="00000000">
        <w:rPr>
          <w:rtl w:val="0"/>
        </w:rPr>
      </w:r>
    </w:p>
    <w:p w:rsidR="00000000" w:rsidDel="00000000" w:rsidP="00000000" w:rsidRDefault="00000000" w:rsidRPr="00000000" w14:paraId="00004683">
      <w:pPr>
        <w:rPr/>
      </w:pPr>
      <w:r w:rsidDel="00000000" w:rsidR="00000000" w:rsidRPr="00000000">
        <w:rPr>
          <w:rtl w:val="0"/>
        </w:rPr>
        <w:t xml:space="preserve">• Overall mission leadership;</w:t>
      </w:r>
    </w:p>
    <w:p w:rsidR="00000000" w:rsidDel="00000000" w:rsidP="00000000" w:rsidRDefault="00000000" w:rsidRPr="00000000" w14:paraId="00004684">
      <w:pPr>
        <w:rPr/>
      </w:pPr>
      <w:r w:rsidDel="00000000" w:rsidR="00000000" w:rsidRPr="00000000">
        <w:rPr>
          <w:rtl w:val="0"/>
        </w:rPr>
        <w:t xml:space="preserve">• Coordination with the owner/operator;</w:t>
      </w:r>
    </w:p>
    <w:p w:rsidR="00000000" w:rsidDel="00000000" w:rsidP="00000000" w:rsidRDefault="00000000" w:rsidRPr="00000000" w14:paraId="00004685">
      <w:pPr>
        <w:rPr/>
      </w:pPr>
      <w:r w:rsidDel="00000000" w:rsidR="00000000" w:rsidRPr="00000000">
        <w:rPr>
          <w:rtl w:val="0"/>
        </w:rPr>
        <w:t xml:space="preserve">• Coordination with shore-based logistics;</w:t>
      </w:r>
    </w:p>
    <w:p w:rsidR="00000000" w:rsidDel="00000000" w:rsidP="00000000" w:rsidRDefault="00000000" w:rsidRPr="00000000" w14:paraId="00004686">
      <w:pPr>
        <w:rPr/>
      </w:pPr>
      <w:r w:rsidDel="00000000" w:rsidR="00000000" w:rsidRPr="00000000">
        <w:rPr>
          <w:rtl w:val="0"/>
        </w:rPr>
        <w:t xml:space="preserve">• Personnel management;</w:t>
      </w:r>
    </w:p>
    <w:p w:rsidR="00000000" w:rsidDel="00000000" w:rsidP="00000000" w:rsidRDefault="00000000" w:rsidRPr="00000000" w14:paraId="00004687">
      <w:pPr>
        <w:rPr/>
      </w:pPr>
      <w:r w:rsidDel="00000000" w:rsidR="00000000" w:rsidRPr="00000000">
        <w:rPr>
          <w:rtl w:val="0"/>
        </w:rPr>
        <w:t xml:space="preserve">• Supply planning;</w:t>
      </w:r>
    </w:p>
    <w:p w:rsidR="00000000" w:rsidDel="00000000" w:rsidP="00000000" w:rsidRDefault="00000000" w:rsidRPr="00000000" w14:paraId="00004688">
      <w:pPr>
        <w:rPr/>
      </w:pPr>
      <w:r w:rsidDel="00000000" w:rsidR="00000000" w:rsidRPr="00000000">
        <w:rPr>
          <w:rtl w:val="0"/>
        </w:rPr>
        <w:t xml:space="preserve">• Daily operational decisions;</w:t>
      </w:r>
    </w:p>
    <w:p w:rsidR="00000000" w:rsidDel="00000000" w:rsidP="00000000" w:rsidRDefault="00000000" w:rsidRPr="00000000" w14:paraId="00004689">
      <w:pPr>
        <w:rPr/>
      </w:pPr>
      <w:r w:rsidDel="00000000" w:rsidR="00000000" w:rsidRPr="00000000">
        <w:rPr>
          <w:rtl w:val="0"/>
        </w:rPr>
        <w:t xml:space="preserve">• Maintenance coordination;</w:t>
      </w:r>
    </w:p>
    <w:p w:rsidR="00000000" w:rsidDel="00000000" w:rsidP="00000000" w:rsidRDefault="00000000" w:rsidRPr="00000000" w14:paraId="0000468A">
      <w:pPr>
        <w:rPr/>
      </w:pPr>
      <w:r w:rsidDel="00000000" w:rsidR="00000000" w:rsidRPr="00000000">
        <w:rPr>
          <w:rtl w:val="0"/>
        </w:rPr>
        <w:t xml:space="preserve">• Mission reporting.</w:t>
      </w:r>
    </w:p>
    <w:p w:rsidR="00000000" w:rsidDel="00000000" w:rsidP="00000000" w:rsidRDefault="00000000" w:rsidRPr="00000000" w14:paraId="0000468B">
      <w:pPr>
        <w:rPr/>
      </w:pPr>
      <w:r w:rsidDel="00000000" w:rsidR="00000000" w:rsidRPr="00000000">
        <w:rPr>
          <w:rtl w:val="0"/>
        </w:rPr>
      </w:r>
    </w:p>
    <w:p w:rsidR="00000000" w:rsidDel="00000000" w:rsidP="00000000" w:rsidRDefault="00000000" w:rsidRPr="00000000" w14:paraId="0000468C">
      <w:pPr>
        <w:rPr/>
      </w:pPr>
      <w:r w:rsidDel="00000000" w:rsidR="00000000" w:rsidRPr="00000000">
        <w:rPr>
          <w:rtl w:val="0"/>
        </w:rPr>
        <w:t xml:space="preserve">The Team Leader shall serve as the primary point of contact between the offshore facility and the Project Poseidon Directorate.</w:t>
      </w:r>
    </w:p>
    <w:p w:rsidR="00000000" w:rsidDel="00000000" w:rsidP="00000000" w:rsidRDefault="00000000" w:rsidRPr="00000000" w14:paraId="0000468D">
      <w:pPr>
        <w:rPr/>
      </w:pPr>
      <w:r w:rsidDel="00000000" w:rsidR="00000000" w:rsidRPr="00000000">
        <w:rPr>
          <w:rtl w:val="0"/>
        </w:rPr>
      </w:r>
    </w:p>
    <w:p w:rsidR="00000000" w:rsidDel="00000000" w:rsidP="00000000" w:rsidRDefault="00000000" w:rsidRPr="00000000" w14:paraId="0000468E">
      <w:pPr>
        <w:rPr/>
      </w:pPr>
      <w:r w:rsidDel="00000000" w:rsidR="00000000" w:rsidRPr="00000000">
        <w:rPr>
          <w:rtl w:val="0"/>
        </w:rPr>
        <w:t xml:space="preserve">───────────────────────────────────────────────────────────────────────────────</w:t>
      </w:r>
    </w:p>
    <w:p w:rsidR="00000000" w:rsidDel="00000000" w:rsidP="00000000" w:rsidRDefault="00000000" w:rsidRPr="00000000" w14:paraId="0000468F">
      <w:pPr>
        <w:rPr/>
      </w:pPr>
      <w:r w:rsidDel="00000000" w:rsidR="00000000" w:rsidRPr="00000000">
        <w:rPr>
          <w:rtl w:val="0"/>
        </w:rPr>
      </w:r>
    </w:p>
    <w:p w:rsidR="00000000" w:rsidDel="00000000" w:rsidP="00000000" w:rsidRDefault="00000000" w:rsidRPr="00000000" w14:paraId="00004690">
      <w:pPr>
        <w:rPr/>
      </w:pPr>
      <w:r w:rsidDel="00000000" w:rsidR="00000000" w:rsidRPr="00000000">
        <w:rPr>
          <w:rtl w:val="0"/>
        </w:rPr>
        <w:t xml:space="preserve">POSITION II</w:t>
      </w:r>
    </w:p>
    <w:p w:rsidR="00000000" w:rsidDel="00000000" w:rsidP="00000000" w:rsidRDefault="00000000" w:rsidRPr="00000000" w14:paraId="00004691">
      <w:pPr>
        <w:rPr/>
      </w:pPr>
      <w:r w:rsidDel="00000000" w:rsidR="00000000" w:rsidRPr="00000000">
        <w:rPr>
          <w:rtl w:val="0"/>
        </w:rPr>
      </w:r>
    </w:p>
    <w:p w:rsidR="00000000" w:rsidDel="00000000" w:rsidP="00000000" w:rsidRDefault="00000000" w:rsidRPr="00000000" w14:paraId="00004692">
      <w:pPr>
        <w:rPr/>
      </w:pPr>
      <w:r w:rsidDel="00000000" w:rsidR="00000000" w:rsidRPr="00000000">
        <w:rPr>
          <w:rtl w:val="0"/>
        </w:rPr>
        <w:t xml:space="preserve">MARINE AND STRUCTURAL TECHNICIAN</w:t>
      </w:r>
    </w:p>
    <w:p w:rsidR="00000000" w:rsidDel="00000000" w:rsidP="00000000" w:rsidRDefault="00000000" w:rsidRPr="00000000" w14:paraId="00004693">
      <w:pPr>
        <w:rPr/>
      </w:pPr>
      <w:r w:rsidDel="00000000" w:rsidR="00000000" w:rsidRPr="00000000">
        <w:rPr>
          <w:rtl w:val="0"/>
        </w:rPr>
      </w:r>
    </w:p>
    <w:p w:rsidR="00000000" w:rsidDel="00000000" w:rsidP="00000000" w:rsidRDefault="00000000" w:rsidRPr="00000000" w14:paraId="00004694">
      <w:pPr>
        <w:rPr/>
      </w:pPr>
      <w:r w:rsidDel="00000000" w:rsidR="00000000" w:rsidRPr="00000000">
        <w:rPr>
          <w:rtl w:val="0"/>
        </w:rPr>
        <w:t xml:space="preserve">Primary Responsibilities:</w:t>
      </w:r>
    </w:p>
    <w:p w:rsidR="00000000" w:rsidDel="00000000" w:rsidP="00000000" w:rsidRDefault="00000000" w:rsidRPr="00000000" w14:paraId="00004695">
      <w:pPr>
        <w:rPr/>
      </w:pPr>
      <w:r w:rsidDel="00000000" w:rsidR="00000000" w:rsidRPr="00000000">
        <w:rPr>
          <w:rtl w:val="0"/>
        </w:rPr>
      </w:r>
    </w:p>
    <w:p w:rsidR="00000000" w:rsidDel="00000000" w:rsidP="00000000" w:rsidRDefault="00000000" w:rsidRPr="00000000" w14:paraId="00004696">
      <w:pPr>
        <w:rPr/>
      </w:pPr>
      <w:r w:rsidDel="00000000" w:rsidR="00000000" w:rsidRPr="00000000">
        <w:rPr>
          <w:rtl w:val="0"/>
        </w:rPr>
        <w:t xml:space="preserve">• Daily structural observations;</w:t>
      </w:r>
    </w:p>
    <w:p w:rsidR="00000000" w:rsidDel="00000000" w:rsidP="00000000" w:rsidRDefault="00000000" w:rsidRPr="00000000" w14:paraId="00004697">
      <w:pPr>
        <w:rPr/>
      </w:pPr>
      <w:r w:rsidDel="00000000" w:rsidR="00000000" w:rsidRPr="00000000">
        <w:rPr>
          <w:rtl w:val="0"/>
        </w:rPr>
        <w:t xml:space="preserve">• Inspection of accessible areas;</w:t>
      </w:r>
    </w:p>
    <w:p w:rsidR="00000000" w:rsidDel="00000000" w:rsidP="00000000" w:rsidRDefault="00000000" w:rsidRPr="00000000" w14:paraId="00004698">
      <w:pPr>
        <w:rPr/>
      </w:pPr>
      <w:r w:rsidDel="00000000" w:rsidR="00000000" w:rsidRPr="00000000">
        <w:rPr>
          <w:rtl w:val="0"/>
        </w:rPr>
        <w:t xml:space="preserve">• Monitoring corrosion;</w:t>
      </w:r>
    </w:p>
    <w:p w:rsidR="00000000" w:rsidDel="00000000" w:rsidP="00000000" w:rsidRDefault="00000000" w:rsidRPr="00000000" w14:paraId="00004699">
      <w:pPr>
        <w:rPr/>
      </w:pPr>
      <w:r w:rsidDel="00000000" w:rsidR="00000000" w:rsidRPr="00000000">
        <w:rPr>
          <w:rtl w:val="0"/>
        </w:rPr>
        <w:t xml:space="preserve">• Monitoring visible damage;</w:t>
      </w:r>
    </w:p>
    <w:p w:rsidR="00000000" w:rsidDel="00000000" w:rsidP="00000000" w:rsidRDefault="00000000" w:rsidRPr="00000000" w14:paraId="0000469A">
      <w:pPr>
        <w:rPr/>
      </w:pPr>
      <w:r w:rsidDel="00000000" w:rsidR="00000000" w:rsidRPr="00000000">
        <w:rPr>
          <w:rtl w:val="0"/>
        </w:rPr>
        <w:t xml:space="preserve">• Mechanical maintenance;</w:t>
      </w:r>
    </w:p>
    <w:p w:rsidR="00000000" w:rsidDel="00000000" w:rsidP="00000000" w:rsidRDefault="00000000" w:rsidRPr="00000000" w14:paraId="0000469B">
      <w:pPr>
        <w:rPr/>
      </w:pPr>
      <w:r w:rsidDel="00000000" w:rsidR="00000000" w:rsidRPr="00000000">
        <w:rPr>
          <w:rtl w:val="0"/>
        </w:rPr>
        <w:t xml:space="preserve">• Generator monitoring;</w:t>
      </w:r>
    </w:p>
    <w:p w:rsidR="00000000" w:rsidDel="00000000" w:rsidP="00000000" w:rsidRDefault="00000000" w:rsidRPr="00000000" w14:paraId="0000469C">
      <w:pPr>
        <w:rPr/>
      </w:pPr>
      <w:r w:rsidDel="00000000" w:rsidR="00000000" w:rsidRPr="00000000">
        <w:rPr>
          <w:rtl w:val="0"/>
        </w:rPr>
        <w:t xml:space="preserve">• Water systems;</w:t>
      </w:r>
    </w:p>
    <w:p w:rsidR="00000000" w:rsidDel="00000000" w:rsidP="00000000" w:rsidRDefault="00000000" w:rsidRPr="00000000" w14:paraId="0000469D">
      <w:pPr>
        <w:rPr/>
      </w:pPr>
      <w:r w:rsidDel="00000000" w:rsidR="00000000" w:rsidRPr="00000000">
        <w:rPr>
          <w:rtl w:val="0"/>
        </w:rPr>
        <w:t xml:space="preserve">• Electrical systems;</w:t>
      </w:r>
    </w:p>
    <w:p w:rsidR="00000000" w:rsidDel="00000000" w:rsidP="00000000" w:rsidRDefault="00000000" w:rsidRPr="00000000" w14:paraId="0000469E">
      <w:pPr>
        <w:rPr/>
      </w:pPr>
      <w:r w:rsidDel="00000000" w:rsidR="00000000" w:rsidRPr="00000000">
        <w:rPr>
          <w:rtl w:val="0"/>
        </w:rPr>
        <w:t xml:space="preserve">• Equipment maintenance.</w:t>
      </w:r>
    </w:p>
    <w:p w:rsidR="00000000" w:rsidDel="00000000" w:rsidP="00000000" w:rsidRDefault="00000000" w:rsidRPr="00000000" w14:paraId="0000469F">
      <w:pPr>
        <w:rPr/>
      </w:pPr>
      <w:r w:rsidDel="00000000" w:rsidR="00000000" w:rsidRPr="00000000">
        <w:rPr>
          <w:rtl w:val="0"/>
        </w:rPr>
      </w:r>
    </w:p>
    <w:p w:rsidR="00000000" w:rsidDel="00000000" w:rsidP="00000000" w:rsidRDefault="00000000" w:rsidRPr="00000000" w14:paraId="000046A0">
      <w:pPr>
        <w:rPr/>
      </w:pPr>
      <w:r w:rsidDel="00000000" w:rsidR="00000000" w:rsidRPr="00000000">
        <w:rPr>
          <w:rtl w:val="0"/>
        </w:rPr>
        <w:t xml:space="preserve">The Marine and Structural Technician shall maintain a continuous record of the physical condition of the facility.</w:t>
      </w:r>
    </w:p>
    <w:p w:rsidR="00000000" w:rsidDel="00000000" w:rsidP="00000000" w:rsidRDefault="00000000" w:rsidRPr="00000000" w14:paraId="000046A1">
      <w:pPr>
        <w:rPr/>
      </w:pPr>
      <w:r w:rsidDel="00000000" w:rsidR="00000000" w:rsidRPr="00000000">
        <w:rPr>
          <w:rtl w:val="0"/>
        </w:rPr>
      </w:r>
    </w:p>
    <w:p w:rsidR="00000000" w:rsidDel="00000000" w:rsidP="00000000" w:rsidRDefault="00000000" w:rsidRPr="00000000" w14:paraId="000046A2">
      <w:pPr>
        <w:rPr/>
      </w:pPr>
      <w:r w:rsidDel="00000000" w:rsidR="00000000" w:rsidRPr="00000000">
        <w:rPr>
          <w:rtl w:val="0"/>
        </w:rPr>
        <w:t xml:space="preserve">───────────────────────────────────────────────────────────────────────────────</w:t>
      </w:r>
    </w:p>
    <w:p w:rsidR="00000000" w:rsidDel="00000000" w:rsidP="00000000" w:rsidRDefault="00000000" w:rsidRPr="00000000" w14:paraId="000046A3">
      <w:pPr>
        <w:rPr/>
      </w:pPr>
      <w:r w:rsidDel="00000000" w:rsidR="00000000" w:rsidRPr="00000000">
        <w:rPr>
          <w:rtl w:val="0"/>
        </w:rPr>
      </w:r>
    </w:p>
    <w:p w:rsidR="00000000" w:rsidDel="00000000" w:rsidP="00000000" w:rsidRDefault="00000000" w:rsidRPr="00000000" w14:paraId="000046A4">
      <w:pPr>
        <w:rPr/>
      </w:pPr>
      <w:r w:rsidDel="00000000" w:rsidR="00000000" w:rsidRPr="00000000">
        <w:rPr>
          <w:rtl w:val="0"/>
        </w:rPr>
        <w:t xml:space="preserve">POSITION III</w:t>
      </w:r>
    </w:p>
    <w:p w:rsidR="00000000" w:rsidDel="00000000" w:rsidP="00000000" w:rsidRDefault="00000000" w:rsidRPr="00000000" w14:paraId="000046A5">
      <w:pPr>
        <w:rPr/>
      </w:pPr>
      <w:r w:rsidDel="00000000" w:rsidR="00000000" w:rsidRPr="00000000">
        <w:rPr>
          <w:rtl w:val="0"/>
        </w:rPr>
      </w:r>
    </w:p>
    <w:p w:rsidR="00000000" w:rsidDel="00000000" w:rsidP="00000000" w:rsidRDefault="00000000" w:rsidRPr="00000000" w14:paraId="000046A6">
      <w:pPr>
        <w:rPr/>
      </w:pPr>
      <w:r w:rsidDel="00000000" w:rsidR="00000000" w:rsidRPr="00000000">
        <w:rPr>
          <w:rtl w:val="0"/>
        </w:rPr>
        <w:t xml:space="preserve">RESEARCH, COMMUNICATIONS, AND MEDICAL OFFICER</w:t>
      </w:r>
    </w:p>
    <w:p w:rsidR="00000000" w:rsidDel="00000000" w:rsidP="00000000" w:rsidRDefault="00000000" w:rsidRPr="00000000" w14:paraId="000046A7">
      <w:pPr>
        <w:rPr/>
      </w:pPr>
      <w:r w:rsidDel="00000000" w:rsidR="00000000" w:rsidRPr="00000000">
        <w:rPr>
          <w:rtl w:val="0"/>
        </w:rPr>
      </w:r>
    </w:p>
    <w:p w:rsidR="00000000" w:rsidDel="00000000" w:rsidP="00000000" w:rsidRDefault="00000000" w:rsidRPr="00000000" w14:paraId="000046A8">
      <w:pPr>
        <w:rPr/>
      </w:pPr>
      <w:r w:rsidDel="00000000" w:rsidR="00000000" w:rsidRPr="00000000">
        <w:rPr>
          <w:rtl w:val="0"/>
        </w:rPr>
        <w:t xml:space="preserve">Primary Responsibilities:</w:t>
      </w:r>
    </w:p>
    <w:p w:rsidR="00000000" w:rsidDel="00000000" w:rsidP="00000000" w:rsidRDefault="00000000" w:rsidRPr="00000000" w14:paraId="000046A9">
      <w:pPr>
        <w:rPr/>
      </w:pPr>
      <w:r w:rsidDel="00000000" w:rsidR="00000000" w:rsidRPr="00000000">
        <w:rPr>
          <w:rtl w:val="0"/>
        </w:rPr>
      </w:r>
    </w:p>
    <w:p w:rsidR="00000000" w:rsidDel="00000000" w:rsidP="00000000" w:rsidRDefault="00000000" w:rsidRPr="00000000" w14:paraId="000046AA">
      <w:pPr>
        <w:rPr/>
      </w:pPr>
      <w:r w:rsidDel="00000000" w:rsidR="00000000" w:rsidRPr="00000000">
        <w:rPr>
          <w:rtl w:val="0"/>
        </w:rPr>
        <w:t xml:space="preserve">• Scientific and environmental observations;</w:t>
      </w:r>
    </w:p>
    <w:p w:rsidR="00000000" w:rsidDel="00000000" w:rsidP="00000000" w:rsidRDefault="00000000" w:rsidRPr="00000000" w14:paraId="000046AB">
      <w:pPr>
        <w:rPr/>
      </w:pPr>
      <w:r w:rsidDel="00000000" w:rsidR="00000000" w:rsidRPr="00000000">
        <w:rPr>
          <w:rtl w:val="0"/>
        </w:rPr>
        <w:t xml:space="preserve">• Documentation;</w:t>
      </w:r>
    </w:p>
    <w:p w:rsidR="00000000" w:rsidDel="00000000" w:rsidP="00000000" w:rsidRDefault="00000000" w:rsidRPr="00000000" w14:paraId="000046AC">
      <w:pPr>
        <w:rPr/>
      </w:pPr>
      <w:r w:rsidDel="00000000" w:rsidR="00000000" w:rsidRPr="00000000">
        <w:rPr>
          <w:rtl w:val="0"/>
        </w:rPr>
        <w:t xml:space="preserve">• Communications;</w:t>
      </w:r>
    </w:p>
    <w:p w:rsidR="00000000" w:rsidDel="00000000" w:rsidP="00000000" w:rsidRDefault="00000000" w:rsidRPr="00000000" w14:paraId="000046AD">
      <w:pPr>
        <w:rPr/>
      </w:pPr>
      <w:r w:rsidDel="00000000" w:rsidR="00000000" w:rsidRPr="00000000">
        <w:rPr>
          <w:rtl w:val="0"/>
        </w:rPr>
        <w:t xml:space="preserve">• Satellite communications;</w:t>
      </w:r>
    </w:p>
    <w:p w:rsidR="00000000" w:rsidDel="00000000" w:rsidP="00000000" w:rsidRDefault="00000000" w:rsidRPr="00000000" w14:paraId="000046AE">
      <w:pPr>
        <w:rPr/>
      </w:pPr>
      <w:r w:rsidDel="00000000" w:rsidR="00000000" w:rsidRPr="00000000">
        <w:rPr>
          <w:rtl w:val="0"/>
        </w:rPr>
        <w:t xml:space="preserve">• Weather monitoring;</w:t>
      </w:r>
    </w:p>
    <w:p w:rsidR="00000000" w:rsidDel="00000000" w:rsidP="00000000" w:rsidRDefault="00000000" w:rsidRPr="00000000" w14:paraId="000046AF">
      <w:pPr>
        <w:rPr/>
      </w:pPr>
      <w:r w:rsidDel="00000000" w:rsidR="00000000" w:rsidRPr="00000000">
        <w:rPr>
          <w:rtl w:val="0"/>
        </w:rPr>
        <w:t xml:space="preserve">• Medical preparedness;</w:t>
      </w:r>
    </w:p>
    <w:p w:rsidR="00000000" w:rsidDel="00000000" w:rsidP="00000000" w:rsidRDefault="00000000" w:rsidRPr="00000000" w14:paraId="000046B0">
      <w:pPr>
        <w:rPr/>
      </w:pPr>
      <w:r w:rsidDel="00000000" w:rsidR="00000000" w:rsidRPr="00000000">
        <w:rPr>
          <w:rtl w:val="0"/>
        </w:rPr>
        <w:t xml:space="preserve">• First aid;</w:t>
      </w:r>
    </w:p>
    <w:p w:rsidR="00000000" w:rsidDel="00000000" w:rsidP="00000000" w:rsidRDefault="00000000" w:rsidRPr="00000000" w14:paraId="000046B1">
      <w:pPr>
        <w:rPr/>
      </w:pPr>
      <w:r w:rsidDel="00000000" w:rsidR="00000000" w:rsidRPr="00000000">
        <w:rPr>
          <w:rtl w:val="0"/>
        </w:rPr>
        <w:t xml:space="preserve">• Emergency coordination;</w:t>
      </w:r>
    </w:p>
    <w:p w:rsidR="00000000" w:rsidDel="00000000" w:rsidP="00000000" w:rsidRDefault="00000000" w:rsidRPr="00000000" w14:paraId="000046B2">
      <w:pPr>
        <w:rPr/>
      </w:pPr>
      <w:r w:rsidDel="00000000" w:rsidR="00000000" w:rsidRPr="00000000">
        <w:rPr>
          <w:rtl w:val="0"/>
        </w:rPr>
        <w:t xml:space="preserve">• Research data management.</w:t>
      </w:r>
    </w:p>
    <w:p w:rsidR="00000000" w:rsidDel="00000000" w:rsidP="00000000" w:rsidRDefault="00000000" w:rsidRPr="00000000" w14:paraId="000046B3">
      <w:pPr>
        <w:rPr/>
      </w:pPr>
      <w:r w:rsidDel="00000000" w:rsidR="00000000" w:rsidRPr="00000000">
        <w:rPr>
          <w:rtl w:val="0"/>
        </w:rPr>
      </w:r>
    </w:p>
    <w:p w:rsidR="00000000" w:rsidDel="00000000" w:rsidP="00000000" w:rsidRDefault="00000000" w:rsidRPr="00000000" w14:paraId="000046B4">
      <w:pPr>
        <w:rPr/>
      </w:pPr>
      <w:r w:rsidDel="00000000" w:rsidR="00000000" w:rsidRPr="00000000">
        <w:rPr>
          <w:rtl w:val="0"/>
        </w:rPr>
        <w:t xml:space="preserve">This individual shall maintain the station's communications and research records.</w:t>
      </w:r>
    </w:p>
    <w:p w:rsidR="00000000" w:rsidDel="00000000" w:rsidP="00000000" w:rsidRDefault="00000000" w:rsidRPr="00000000" w14:paraId="000046B5">
      <w:pPr>
        <w:rPr/>
      </w:pPr>
      <w:r w:rsidDel="00000000" w:rsidR="00000000" w:rsidRPr="00000000">
        <w:rPr>
          <w:rtl w:val="0"/>
        </w:rPr>
      </w:r>
    </w:p>
    <w:p w:rsidR="00000000" w:rsidDel="00000000" w:rsidP="00000000" w:rsidRDefault="00000000" w:rsidRPr="00000000" w14:paraId="000046B6">
      <w:pPr>
        <w:rPr/>
      </w:pPr>
      <w:r w:rsidDel="00000000" w:rsidR="00000000" w:rsidRPr="00000000">
        <w:rPr>
          <w:rtl w:val="0"/>
        </w:rPr>
        <w:t xml:space="preserve">═══════════════════════════════════════════════════════════════════════════════</w:t>
      </w:r>
    </w:p>
    <w:p w:rsidR="00000000" w:rsidDel="00000000" w:rsidP="00000000" w:rsidRDefault="00000000" w:rsidRPr="00000000" w14:paraId="000046B7">
      <w:pPr>
        <w:rPr/>
      </w:pPr>
      <w:r w:rsidDel="00000000" w:rsidR="00000000" w:rsidRPr="00000000">
        <w:rPr>
          <w:rtl w:val="0"/>
        </w:rPr>
      </w:r>
    </w:p>
    <w:p w:rsidR="00000000" w:rsidDel="00000000" w:rsidP="00000000" w:rsidRDefault="00000000" w:rsidRPr="00000000" w14:paraId="000046B8">
      <w:pPr>
        <w:rPr/>
      </w:pPr>
      <w:r w:rsidDel="00000000" w:rsidR="00000000" w:rsidRPr="00000000">
        <w:rPr>
          <w:rtl w:val="0"/>
        </w:rPr>
        <w:t xml:space="preserve">ARTICLE II</w:t>
      </w:r>
    </w:p>
    <w:p w:rsidR="00000000" w:rsidDel="00000000" w:rsidP="00000000" w:rsidRDefault="00000000" w:rsidRPr="00000000" w14:paraId="000046B9">
      <w:pPr>
        <w:rPr/>
      </w:pPr>
      <w:r w:rsidDel="00000000" w:rsidR="00000000" w:rsidRPr="00000000">
        <w:rPr>
          <w:rtl w:val="0"/>
        </w:rPr>
        <w:t xml:space="preserve">MISSION OBJECTIVES</w:t>
      </w:r>
    </w:p>
    <w:p w:rsidR="00000000" w:rsidDel="00000000" w:rsidP="00000000" w:rsidRDefault="00000000" w:rsidRPr="00000000" w14:paraId="000046BA">
      <w:pPr>
        <w:rPr/>
      </w:pPr>
      <w:r w:rsidDel="00000000" w:rsidR="00000000" w:rsidRPr="00000000">
        <w:rPr>
          <w:rtl w:val="0"/>
        </w:rPr>
      </w:r>
    </w:p>
    <w:p w:rsidR="00000000" w:rsidDel="00000000" w:rsidP="00000000" w:rsidRDefault="00000000" w:rsidRPr="00000000" w14:paraId="000046BB">
      <w:pPr>
        <w:rPr/>
      </w:pPr>
      <w:r w:rsidDel="00000000" w:rsidR="00000000" w:rsidRPr="00000000">
        <w:rPr>
          <w:rtl w:val="0"/>
        </w:rPr>
        <w:t xml:space="preserve">The Advance Team shall accomplish seven principal objectives.</w:t>
      </w:r>
    </w:p>
    <w:p w:rsidR="00000000" w:rsidDel="00000000" w:rsidP="00000000" w:rsidRDefault="00000000" w:rsidRPr="00000000" w14:paraId="000046BC">
      <w:pPr>
        <w:rPr/>
      </w:pPr>
      <w:r w:rsidDel="00000000" w:rsidR="00000000" w:rsidRPr="00000000">
        <w:rPr>
          <w:rtl w:val="0"/>
        </w:rPr>
      </w:r>
    </w:p>
    <w:p w:rsidR="00000000" w:rsidDel="00000000" w:rsidP="00000000" w:rsidRDefault="00000000" w:rsidRPr="00000000" w14:paraId="000046BD">
      <w:pPr>
        <w:rPr/>
      </w:pPr>
      <w:r w:rsidDel="00000000" w:rsidR="00000000" w:rsidRPr="00000000">
        <w:rPr>
          <w:rtl w:val="0"/>
        </w:rPr>
        <w:t xml:space="preserve">OBJECTIVE I</w:t>
      </w:r>
    </w:p>
    <w:p w:rsidR="00000000" w:rsidDel="00000000" w:rsidP="00000000" w:rsidRDefault="00000000" w:rsidRPr="00000000" w14:paraId="000046BE">
      <w:pPr>
        <w:rPr/>
      </w:pPr>
      <w:r w:rsidDel="00000000" w:rsidR="00000000" w:rsidRPr="00000000">
        <w:rPr>
          <w:rtl w:val="0"/>
        </w:rPr>
      </w:r>
    </w:p>
    <w:p w:rsidR="00000000" w:rsidDel="00000000" w:rsidP="00000000" w:rsidRDefault="00000000" w:rsidRPr="00000000" w14:paraId="000046BF">
      <w:pPr>
        <w:rPr/>
      </w:pPr>
      <w:r w:rsidDel="00000000" w:rsidR="00000000" w:rsidRPr="00000000">
        <w:rPr>
          <w:rtl w:val="0"/>
        </w:rPr>
        <w:t xml:space="preserve">ESTABLISH A SAFE PRESENCE</w:t>
      </w:r>
    </w:p>
    <w:p w:rsidR="00000000" w:rsidDel="00000000" w:rsidP="00000000" w:rsidRDefault="00000000" w:rsidRPr="00000000" w14:paraId="000046C0">
      <w:pPr>
        <w:rPr/>
      </w:pPr>
      <w:r w:rsidDel="00000000" w:rsidR="00000000" w:rsidRPr="00000000">
        <w:rPr>
          <w:rtl w:val="0"/>
        </w:rPr>
      </w:r>
    </w:p>
    <w:p w:rsidR="00000000" w:rsidDel="00000000" w:rsidP="00000000" w:rsidRDefault="00000000" w:rsidRPr="00000000" w14:paraId="000046C1">
      <w:pPr>
        <w:rPr/>
      </w:pPr>
      <w:r w:rsidDel="00000000" w:rsidR="00000000" w:rsidRPr="00000000">
        <w:rPr>
          <w:rtl w:val="0"/>
        </w:rPr>
        <w:t xml:space="preserve">Confirm that the facility remains suitable for temporary occupancy.</w:t>
      </w:r>
    </w:p>
    <w:p w:rsidR="00000000" w:rsidDel="00000000" w:rsidP="00000000" w:rsidRDefault="00000000" w:rsidRPr="00000000" w14:paraId="000046C2">
      <w:pPr>
        <w:rPr/>
      </w:pPr>
      <w:r w:rsidDel="00000000" w:rsidR="00000000" w:rsidRPr="00000000">
        <w:rPr>
          <w:rtl w:val="0"/>
        </w:rPr>
      </w:r>
    </w:p>
    <w:p w:rsidR="00000000" w:rsidDel="00000000" w:rsidP="00000000" w:rsidRDefault="00000000" w:rsidRPr="00000000" w14:paraId="000046C3">
      <w:pPr>
        <w:rPr/>
      </w:pPr>
      <w:r w:rsidDel="00000000" w:rsidR="00000000" w:rsidRPr="00000000">
        <w:rPr>
          <w:rtl w:val="0"/>
        </w:rPr>
        <w:t xml:space="preserve">OBJECTIVE II</w:t>
      </w:r>
    </w:p>
    <w:p w:rsidR="00000000" w:rsidDel="00000000" w:rsidP="00000000" w:rsidRDefault="00000000" w:rsidRPr="00000000" w14:paraId="000046C4">
      <w:pPr>
        <w:rPr/>
      </w:pPr>
      <w:r w:rsidDel="00000000" w:rsidR="00000000" w:rsidRPr="00000000">
        <w:rPr>
          <w:rtl w:val="0"/>
        </w:rPr>
      </w:r>
    </w:p>
    <w:p w:rsidR="00000000" w:rsidDel="00000000" w:rsidP="00000000" w:rsidRDefault="00000000" w:rsidRPr="00000000" w14:paraId="000046C5">
      <w:pPr>
        <w:rPr/>
      </w:pPr>
      <w:r w:rsidDel="00000000" w:rsidR="00000000" w:rsidRPr="00000000">
        <w:rPr>
          <w:rtl w:val="0"/>
        </w:rPr>
        <w:t xml:space="preserve">ESTABLISH BASIC OPERATIONS</w:t>
      </w:r>
    </w:p>
    <w:p w:rsidR="00000000" w:rsidDel="00000000" w:rsidP="00000000" w:rsidRDefault="00000000" w:rsidRPr="00000000" w14:paraId="000046C6">
      <w:pPr>
        <w:rPr/>
      </w:pPr>
      <w:r w:rsidDel="00000000" w:rsidR="00000000" w:rsidRPr="00000000">
        <w:rPr>
          <w:rtl w:val="0"/>
        </w:rPr>
      </w:r>
    </w:p>
    <w:p w:rsidR="00000000" w:rsidDel="00000000" w:rsidP="00000000" w:rsidRDefault="00000000" w:rsidRPr="00000000" w14:paraId="000046C7">
      <w:pPr>
        <w:rPr/>
      </w:pPr>
      <w:r w:rsidDel="00000000" w:rsidR="00000000" w:rsidRPr="00000000">
        <w:rPr>
          <w:rtl w:val="0"/>
        </w:rPr>
        <w:t xml:space="preserve">Establish reliable power, water, communications, food storage, sanitation, and emergency procedures.</w:t>
      </w:r>
    </w:p>
    <w:p w:rsidR="00000000" w:rsidDel="00000000" w:rsidP="00000000" w:rsidRDefault="00000000" w:rsidRPr="00000000" w14:paraId="000046C8">
      <w:pPr>
        <w:rPr/>
      </w:pPr>
      <w:r w:rsidDel="00000000" w:rsidR="00000000" w:rsidRPr="00000000">
        <w:rPr>
          <w:rtl w:val="0"/>
        </w:rPr>
      </w:r>
    </w:p>
    <w:p w:rsidR="00000000" w:rsidDel="00000000" w:rsidP="00000000" w:rsidRDefault="00000000" w:rsidRPr="00000000" w14:paraId="000046C9">
      <w:pPr>
        <w:rPr/>
      </w:pPr>
      <w:r w:rsidDel="00000000" w:rsidR="00000000" w:rsidRPr="00000000">
        <w:rPr>
          <w:rtl w:val="0"/>
        </w:rPr>
        <w:t xml:space="preserve">OBJECTIVE III</w:t>
      </w:r>
    </w:p>
    <w:p w:rsidR="00000000" w:rsidDel="00000000" w:rsidP="00000000" w:rsidRDefault="00000000" w:rsidRPr="00000000" w14:paraId="000046CA">
      <w:pPr>
        <w:rPr/>
      </w:pPr>
      <w:r w:rsidDel="00000000" w:rsidR="00000000" w:rsidRPr="00000000">
        <w:rPr>
          <w:rtl w:val="0"/>
        </w:rPr>
      </w:r>
    </w:p>
    <w:p w:rsidR="00000000" w:rsidDel="00000000" w:rsidP="00000000" w:rsidRDefault="00000000" w:rsidRPr="00000000" w14:paraId="000046CB">
      <w:pPr>
        <w:rPr/>
      </w:pPr>
      <w:r w:rsidDel="00000000" w:rsidR="00000000" w:rsidRPr="00000000">
        <w:rPr>
          <w:rtl w:val="0"/>
        </w:rPr>
        <w:t xml:space="preserve">DOCUMENT THE FACILITY</w:t>
      </w:r>
    </w:p>
    <w:p w:rsidR="00000000" w:rsidDel="00000000" w:rsidP="00000000" w:rsidRDefault="00000000" w:rsidRPr="00000000" w14:paraId="000046CC">
      <w:pPr>
        <w:rPr/>
      </w:pPr>
      <w:r w:rsidDel="00000000" w:rsidR="00000000" w:rsidRPr="00000000">
        <w:rPr>
          <w:rtl w:val="0"/>
        </w:rPr>
      </w:r>
    </w:p>
    <w:p w:rsidR="00000000" w:rsidDel="00000000" w:rsidP="00000000" w:rsidRDefault="00000000" w:rsidRPr="00000000" w14:paraId="000046CD">
      <w:pPr>
        <w:rPr/>
      </w:pPr>
      <w:r w:rsidDel="00000000" w:rsidR="00000000" w:rsidRPr="00000000">
        <w:rPr>
          <w:rtl w:val="0"/>
        </w:rPr>
        <w:t xml:space="preserve">Create a comprehensive photographic, written, and technical record of the structure.</w:t>
      </w:r>
    </w:p>
    <w:p w:rsidR="00000000" w:rsidDel="00000000" w:rsidP="00000000" w:rsidRDefault="00000000" w:rsidRPr="00000000" w14:paraId="000046CE">
      <w:pPr>
        <w:rPr/>
      </w:pPr>
      <w:r w:rsidDel="00000000" w:rsidR="00000000" w:rsidRPr="00000000">
        <w:rPr>
          <w:rtl w:val="0"/>
        </w:rPr>
      </w:r>
    </w:p>
    <w:p w:rsidR="00000000" w:rsidDel="00000000" w:rsidP="00000000" w:rsidRDefault="00000000" w:rsidRPr="00000000" w14:paraId="000046CF">
      <w:pPr>
        <w:rPr/>
      </w:pPr>
      <w:r w:rsidDel="00000000" w:rsidR="00000000" w:rsidRPr="00000000">
        <w:rPr>
          <w:rtl w:val="0"/>
        </w:rPr>
        <w:t xml:space="preserve">OBJECTIVE IV</w:t>
      </w:r>
    </w:p>
    <w:p w:rsidR="00000000" w:rsidDel="00000000" w:rsidP="00000000" w:rsidRDefault="00000000" w:rsidRPr="00000000" w14:paraId="000046D0">
      <w:pPr>
        <w:rPr/>
      </w:pPr>
      <w:r w:rsidDel="00000000" w:rsidR="00000000" w:rsidRPr="00000000">
        <w:rPr>
          <w:rtl w:val="0"/>
        </w:rPr>
      </w:r>
    </w:p>
    <w:p w:rsidR="00000000" w:rsidDel="00000000" w:rsidP="00000000" w:rsidRDefault="00000000" w:rsidRPr="00000000" w14:paraId="000046D1">
      <w:pPr>
        <w:rPr/>
      </w:pPr>
      <w:r w:rsidDel="00000000" w:rsidR="00000000" w:rsidRPr="00000000">
        <w:rPr>
          <w:rtl w:val="0"/>
        </w:rPr>
        <w:t xml:space="preserve">ESTABLISH LOGISTICS</w:t>
      </w:r>
    </w:p>
    <w:p w:rsidR="00000000" w:rsidDel="00000000" w:rsidP="00000000" w:rsidRDefault="00000000" w:rsidRPr="00000000" w14:paraId="000046D2">
      <w:pPr>
        <w:rPr/>
      </w:pPr>
      <w:r w:rsidDel="00000000" w:rsidR="00000000" w:rsidRPr="00000000">
        <w:rPr>
          <w:rtl w:val="0"/>
        </w:rPr>
      </w:r>
    </w:p>
    <w:p w:rsidR="00000000" w:rsidDel="00000000" w:rsidP="00000000" w:rsidRDefault="00000000" w:rsidRPr="00000000" w14:paraId="000046D3">
      <w:pPr>
        <w:rPr/>
      </w:pPr>
      <w:r w:rsidDel="00000000" w:rsidR="00000000" w:rsidRPr="00000000">
        <w:rPr>
          <w:rtl w:val="0"/>
        </w:rPr>
        <w:t xml:space="preserve">Develop reliable transportation and supply arrangements between the facility and the mainland.</w:t>
      </w:r>
    </w:p>
    <w:p w:rsidR="00000000" w:rsidDel="00000000" w:rsidP="00000000" w:rsidRDefault="00000000" w:rsidRPr="00000000" w14:paraId="000046D4">
      <w:pPr>
        <w:rPr/>
      </w:pPr>
      <w:r w:rsidDel="00000000" w:rsidR="00000000" w:rsidRPr="00000000">
        <w:rPr>
          <w:rtl w:val="0"/>
        </w:rPr>
      </w:r>
    </w:p>
    <w:p w:rsidR="00000000" w:rsidDel="00000000" w:rsidP="00000000" w:rsidRDefault="00000000" w:rsidRPr="00000000" w14:paraId="000046D5">
      <w:pPr>
        <w:rPr/>
      </w:pPr>
      <w:r w:rsidDel="00000000" w:rsidR="00000000" w:rsidRPr="00000000">
        <w:rPr>
          <w:rtl w:val="0"/>
        </w:rPr>
        <w:t xml:space="preserve">OBJECTIVE V</w:t>
      </w:r>
    </w:p>
    <w:p w:rsidR="00000000" w:rsidDel="00000000" w:rsidP="00000000" w:rsidRDefault="00000000" w:rsidRPr="00000000" w14:paraId="000046D6">
      <w:pPr>
        <w:rPr/>
      </w:pPr>
      <w:r w:rsidDel="00000000" w:rsidR="00000000" w:rsidRPr="00000000">
        <w:rPr>
          <w:rtl w:val="0"/>
        </w:rPr>
      </w:r>
    </w:p>
    <w:p w:rsidR="00000000" w:rsidDel="00000000" w:rsidP="00000000" w:rsidRDefault="00000000" w:rsidRPr="00000000" w14:paraId="000046D7">
      <w:pPr>
        <w:rPr/>
      </w:pPr>
      <w:r w:rsidDel="00000000" w:rsidR="00000000" w:rsidRPr="00000000">
        <w:rPr>
          <w:rtl w:val="0"/>
        </w:rPr>
        <w:t xml:space="preserve">MONITOR CONDITION</w:t>
      </w:r>
    </w:p>
    <w:p w:rsidR="00000000" w:rsidDel="00000000" w:rsidP="00000000" w:rsidRDefault="00000000" w:rsidRPr="00000000" w14:paraId="000046D8">
      <w:pPr>
        <w:rPr/>
      </w:pPr>
      <w:r w:rsidDel="00000000" w:rsidR="00000000" w:rsidRPr="00000000">
        <w:rPr>
          <w:rtl w:val="0"/>
        </w:rPr>
      </w:r>
    </w:p>
    <w:p w:rsidR="00000000" w:rsidDel="00000000" w:rsidP="00000000" w:rsidRDefault="00000000" w:rsidRPr="00000000" w14:paraId="000046D9">
      <w:pPr>
        <w:rPr/>
      </w:pPr>
      <w:r w:rsidDel="00000000" w:rsidR="00000000" w:rsidRPr="00000000">
        <w:rPr>
          <w:rtl w:val="0"/>
        </w:rPr>
        <w:t xml:space="preserve">Record changes in structural and environmental conditions during the three-to-six-month period.</w:t>
      </w:r>
    </w:p>
    <w:p w:rsidR="00000000" w:rsidDel="00000000" w:rsidP="00000000" w:rsidRDefault="00000000" w:rsidRPr="00000000" w14:paraId="000046DA">
      <w:pPr>
        <w:rPr/>
      </w:pPr>
      <w:r w:rsidDel="00000000" w:rsidR="00000000" w:rsidRPr="00000000">
        <w:rPr>
          <w:rtl w:val="0"/>
        </w:rPr>
      </w:r>
    </w:p>
    <w:p w:rsidR="00000000" w:rsidDel="00000000" w:rsidP="00000000" w:rsidRDefault="00000000" w:rsidRPr="00000000" w14:paraId="000046DB">
      <w:pPr>
        <w:rPr/>
      </w:pPr>
      <w:r w:rsidDel="00000000" w:rsidR="00000000" w:rsidRPr="00000000">
        <w:rPr>
          <w:rtl w:val="0"/>
        </w:rPr>
        <w:t xml:space="preserve">OBJECTIVE VI</w:t>
      </w:r>
    </w:p>
    <w:p w:rsidR="00000000" w:rsidDel="00000000" w:rsidP="00000000" w:rsidRDefault="00000000" w:rsidRPr="00000000" w14:paraId="000046DC">
      <w:pPr>
        <w:rPr/>
      </w:pPr>
      <w:r w:rsidDel="00000000" w:rsidR="00000000" w:rsidRPr="00000000">
        <w:rPr>
          <w:rtl w:val="0"/>
        </w:rPr>
      </w:r>
    </w:p>
    <w:p w:rsidR="00000000" w:rsidDel="00000000" w:rsidP="00000000" w:rsidRDefault="00000000" w:rsidRPr="00000000" w14:paraId="000046DD">
      <w:pPr>
        <w:rPr/>
      </w:pPr>
      <w:r w:rsidDel="00000000" w:rsidR="00000000" w:rsidRPr="00000000">
        <w:rPr>
          <w:rtl w:val="0"/>
        </w:rPr>
        <w:t xml:space="preserve">PREPARE FOR EXPANSION</w:t>
      </w:r>
    </w:p>
    <w:p w:rsidR="00000000" w:rsidDel="00000000" w:rsidP="00000000" w:rsidRDefault="00000000" w:rsidRPr="00000000" w14:paraId="000046DE">
      <w:pPr>
        <w:rPr/>
      </w:pPr>
      <w:r w:rsidDel="00000000" w:rsidR="00000000" w:rsidRPr="00000000">
        <w:rPr>
          <w:rtl w:val="0"/>
        </w:rPr>
      </w:r>
    </w:p>
    <w:p w:rsidR="00000000" w:rsidDel="00000000" w:rsidP="00000000" w:rsidRDefault="00000000" w:rsidRPr="00000000" w14:paraId="000046DF">
      <w:pPr>
        <w:rPr/>
      </w:pPr>
      <w:r w:rsidDel="00000000" w:rsidR="00000000" w:rsidRPr="00000000">
        <w:rPr>
          <w:rtl w:val="0"/>
        </w:rPr>
        <w:t xml:space="preserve">Identify what equipment, personnel, and infrastructure will be required for the arrival of the main team.</w:t>
      </w:r>
    </w:p>
    <w:p w:rsidR="00000000" w:rsidDel="00000000" w:rsidP="00000000" w:rsidRDefault="00000000" w:rsidRPr="00000000" w14:paraId="000046E0">
      <w:pPr>
        <w:rPr/>
      </w:pPr>
      <w:r w:rsidDel="00000000" w:rsidR="00000000" w:rsidRPr="00000000">
        <w:rPr>
          <w:rtl w:val="0"/>
        </w:rPr>
      </w:r>
    </w:p>
    <w:p w:rsidR="00000000" w:rsidDel="00000000" w:rsidP="00000000" w:rsidRDefault="00000000" w:rsidRPr="00000000" w14:paraId="000046E1">
      <w:pPr>
        <w:rPr/>
      </w:pPr>
      <w:r w:rsidDel="00000000" w:rsidR="00000000" w:rsidRPr="00000000">
        <w:rPr>
          <w:rtl w:val="0"/>
        </w:rPr>
        <w:t xml:space="preserve">OBJECTIVE VII</w:t>
      </w:r>
    </w:p>
    <w:p w:rsidR="00000000" w:rsidDel="00000000" w:rsidP="00000000" w:rsidRDefault="00000000" w:rsidRPr="00000000" w14:paraId="000046E2">
      <w:pPr>
        <w:rPr/>
      </w:pPr>
      <w:r w:rsidDel="00000000" w:rsidR="00000000" w:rsidRPr="00000000">
        <w:rPr>
          <w:rtl w:val="0"/>
        </w:rPr>
      </w:r>
    </w:p>
    <w:p w:rsidR="00000000" w:rsidDel="00000000" w:rsidP="00000000" w:rsidRDefault="00000000" w:rsidRPr="00000000" w14:paraId="000046E3">
      <w:pPr>
        <w:rPr/>
      </w:pPr>
      <w:r w:rsidDel="00000000" w:rsidR="00000000" w:rsidRPr="00000000">
        <w:rPr>
          <w:rtl w:val="0"/>
        </w:rPr>
        <w:t xml:space="preserve">PRODUCE THE FINAL ADVANCE REPORT</w:t>
      </w:r>
    </w:p>
    <w:p w:rsidR="00000000" w:rsidDel="00000000" w:rsidP="00000000" w:rsidRDefault="00000000" w:rsidRPr="00000000" w14:paraId="000046E4">
      <w:pPr>
        <w:rPr/>
      </w:pPr>
      <w:r w:rsidDel="00000000" w:rsidR="00000000" w:rsidRPr="00000000">
        <w:rPr>
          <w:rtl w:val="0"/>
        </w:rPr>
      </w:r>
    </w:p>
    <w:p w:rsidR="00000000" w:rsidDel="00000000" w:rsidP="00000000" w:rsidRDefault="00000000" w:rsidRPr="00000000" w14:paraId="000046E5">
      <w:pPr>
        <w:rPr/>
      </w:pPr>
      <w:r w:rsidDel="00000000" w:rsidR="00000000" w:rsidRPr="00000000">
        <w:rPr>
          <w:rtl w:val="0"/>
        </w:rPr>
        <w:t xml:space="preserve">Deliver a complete operational assessment before the main Project Poseidon team arrives.</w:t>
      </w:r>
    </w:p>
    <w:p w:rsidR="00000000" w:rsidDel="00000000" w:rsidP="00000000" w:rsidRDefault="00000000" w:rsidRPr="00000000" w14:paraId="000046E6">
      <w:pPr>
        <w:rPr/>
      </w:pPr>
      <w:r w:rsidDel="00000000" w:rsidR="00000000" w:rsidRPr="00000000">
        <w:rPr>
          <w:rtl w:val="0"/>
        </w:rPr>
      </w:r>
    </w:p>
    <w:p w:rsidR="00000000" w:rsidDel="00000000" w:rsidP="00000000" w:rsidRDefault="00000000" w:rsidRPr="00000000" w14:paraId="000046E7">
      <w:pPr>
        <w:rPr/>
      </w:pPr>
      <w:r w:rsidDel="00000000" w:rsidR="00000000" w:rsidRPr="00000000">
        <w:rPr>
          <w:rtl w:val="0"/>
        </w:rPr>
        <w:t xml:space="preserve">═══════════════════════════════════════════════════════════════════════════════</w:t>
      </w:r>
    </w:p>
    <w:p w:rsidR="00000000" w:rsidDel="00000000" w:rsidP="00000000" w:rsidRDefault="00000000" w:rsidRPr="00000000" w14:paraId="000046E8">
      <w:pPr>
        <w:rPr/>
      </w:pPr>
      <w:r w:rsidDel="00000000" w:rsidR="00000000" w:rsidRPr="00000000">
        <w:rPr>
          <w:rtl w:val="0"/>
        </w:rPr>
      </w:r>
    </w:p>
    <w:p w:rsidR="00000000" w:rsidDel="00000000" w:rsidP="00000000" w:rsidRDefault="00000000" w:rsidRPr="00000000" w14:paraId="000046E9">
      <w:pPr>
        <w:rPr/>
      </w:pPr>
      <w:r w:rsidDel="00000000" w:rsidR="00000000" w:rsidRPr="00000000">
        <w:rPr>
          <w:rtl w:val="0"/>
        </w:rPr>
        <w:t xml:space="preserve">ARTICLE III</w:t>
      </w:r>
    </w:p>
    <w:p w:rsidR="00000000" w:rsidDel="00000000" w:rsidP="00000000" w:rsidRDefault="00000000" w:rsidRPr="00000000" w14:paraId="000046EA">
      <w:pPr>
        <w:rPr/>
      </w:pPr>
      <w:r w:rsidDel="00000000" w:rsidR="00000000" w:rsidRPr="00000000">
        <w:rPr>
          <w:rtl w:val="0"/>
        </w:rPr>
        <w:t xml:space="preserve">THE FIRST 72 HOURS</w:t>
      </w:r>
    </w:p>
    <w:p w:rsidR="00000000" w:rsidDel="00000000" w:rsidP="00000000" w:rsidRDefault="00000000" w:rsidRPr="00000000" w14:paraId="000046EB">
      <w:pPr>
        <w:rPr/>
      </w:pPr>
      <w:r w:rsidDel="00000000" w:rsidR="00000000" w:rsidRPr="00000000">
        <w:rPr>
          <w:rtl w:val="0"/>
        </w:rPr>
      </w:r>
    </w:p>
    <w:p w:rsidR="00000000" w:rsidDel="00000000" w:rsidP="00000000" w:rsidRDefault="00000000" w:rsidRPr="00000000" w14:paraId="000046EC">
      <w:pPr>
        <w:rPr/>
      </w:pPr>
      <w:r w:rsidDel="00000000" w:rsidR="00000000" w:rsidRPr="00000000">
        <w:rPr>
          <w:rtl w:val="0"/>
        </w:rPr>
        <w:t xml:space="preserve">The first three days shall be dedicated primarily to safety and assessment.</w:t>
      </w:r>
    </w:p>
    <w:p w:rsidR="00000000" w:rsidDel="00000000" w:rsidP="00000000" w:rsidRDefault="00000000" w:rsidRPr="00000000" w14:paraId="000046ED">
      <w:pPr>
        <w:rPr/>
      </w:pPr>
      <w:r w:rsidDel="00000000" w:rsidR="00000000" w:rsidRPr="00000000">
        <w:rPr>
          <w:rtl w:val="0"/>
        </w:rPr>
      </w:r>
    </w:p>
    <w:p w:rsidR="00000000" w:rsidDel="00000000" w:rsidP="00000000" w:rsidRDefault="00000000" w:rsidRPr="00000000" w14:paraId="000046EE">
      <w:pPr>
        <w:rPr/>
      </w:pPr>
      <w:r w:rsidDel="00000000" w:rsidR="00000000" w:rsidRPr="00000000">
        <w:rPr>
          <w:rtl w:val="0"/>
        </w:rPr>
        <w:t xml:space="preserve">DAY ONE</w:t>
      </w:r>
    </w:p>
    <w:p w:rsidR="00000000" w:rsidDel="00000000" w:rsidP="00000000" w:rsidRDefault="00000000" w:rsidRPr="00000000" w14:paraId="000046EF">
      <w:pPr>
        <w:rPr/>
      </w:pPr>
      <w:r w:rsidDel="00000000" w:rsidR="00000000" w:rsidRPr="00000000">
        <w:rPr>
          <w:rtl w:val="0"/>
        </w:rPr>
      </w:r>
    </w:p>
    <w:p w:rsidR="00000000" w:rsidDel="00000000" w:rsidP="00000000" w:rsidRDefault="00000000" w:rsidRPr="00000000" w14:paraId="000046F0">
      <w:pPr>
        <w:rPr/>
      </w:pPr>
      <w:r w:rsidDel="00000000" w:rsidR="00000000" w:rsidRPr="00000000">
        <w:rPr>
          <w:rtl w:val="0"/>
        </w:rPr>
        <w:t xml:space="preserve">• Confirm lawful access and authorization.</w:t>
      </w:r>
    </w:p>
    <w:p w:rsidR="00000000" w:rsidDel="00000000" w:rsidP="00000000" w:rsidRDefault="00000000" w:rsidRPr="00000000" w14:paraId="000046F1">
      <w:pPr>
        <w:rPr/>
      </w:pPr>
      <w:r w:rsidDel="00000000" w:rsidR="00000000" w:rsidRPr="00000000">
        <w:rPr>
          <w:rtl w:val="0"/>
        </w:rPr>
        <w:t xml:space="preserve">• Conduct an initial safety briefing.</w:t>
      </w:r>
    </w:p>
    <w:p w:rsidR="00000000" w:rsidDel="00000000" w:rsidP="00000000" w:rsidRDefault="00000000" w:rsidRPr="00000000" w14:paraId="000046F2">
      <w:pPr>
        <w:rPr/>
      </w:pPr>
      <w:r w:rsidDel="00000000" w:rsidR="00000000" w:rsidRPr="00000000">
        <w:rPr>
          <w:rtl w:val="0"/>
        </w:rPr>
        <w:t xml:space="preserve">• Establish communications.</w:t>
      </w:r>
    </w:p>
    <w:p w:rsidR="00000000" w:rsidDel="00000000" w:rsidP="00000000" w:rsidRDefault="00000000" w:rsidRPr="00000000" w14:paraId="000046F3">
      <w:pPr>
        <w:rPr/>
      </w:pPr>
      <w:r w:rsidDel="00000000" w:rsidR="00000000" w:rsidRPr="00000000">
        <w:rPr>
          <w:rtl w:val="0"/>
        </w:rPr>
        <w:t xml:space="preserve">• Confirm emergency evacuation procedures.</w:t>
      </w:r>
    </w:p>
    <w:p w:rsidR="00000000" w:rsidDel="00000000" w:rsidP="00000000" w:rsidRDefault="00000000" w:rsidRPr="00000000" w14:paraId="000046F4">
      <w:pPr>
        <w:rPr/>
      </w:pPr>
      <w:r w:rsidDel="00000000" w:rsidR="00000000" w:rsidRPr="00000000">
        <w:rPr>
          <w:rtl w:val="0"/>
        </w:rPr>
        <w:t xml:space="preserve">• Inspect accessible living areas.</w:t>
      </w:r>
    </w:p>
    <w:p w:rsidR="00000000" w:rsidDel="00000000" w:rsidP="00000000" w:rsidRDefault="00000000" w:rsidRPr="00000000" w14:paraId="000046F5">
      <w:pPr>
        <w:rPr/>
      </w:pPr>
      <w:r w:rsidDel="00000000" w:rsidR="00000000" w:rsidRPr="00000000">
        <w:rPr>
          <w:rtl w:val="0"/>
        </w:rPr>
        <w:t xml:space="preserve">• Inspect emergency exits.</w:t>
      </w:r>
    </w:p>
    <w:p w:rsidR="00000000" w:rsidDel="00000000" w:rsidP="00000000" w:rsidRDefault="00000000" w:rsidRPr="00000000" w14:paraId="000046F6">
      <w:pPr>
        <w:rPr/>
      </w:pPr>
      <w:r w:rsidDel="00000000" w:rsidR="00000000" w:rsidRPr="00000000">
        <w:rPr>
          <w:rtl w:val="0"/>
        </w:rPr>
        <w:t xml:space="preserve">• Identify hazards.</w:t>
      </w:r>
    </w:p>
    <w:p w:rsidR="00000000" w:rsidDel="00000000" w:rsidP="00000000" w:rsidRDefault="00000000" w:rsidRPr="00000000" w14:paraId="000046F7">
      <w:pPr>
        <w:rPr/>
      </w:pPr>
      <w:r w:rsidDel="00000000" w:rsidR="00000000" w:rsidRPr="00000000">
        <w:rPr>
          <w:rtl w:val="0"/>
        </w:rPr>
        <w:t xml:space="preserve">• Establish temporary sleeping arrangements.</w:t>
      </w:r>
    </w:p>
    <w:p w:rsidR="00000000" w:rsidDel="00000000" w:rsidP="00000000" w:rsidRDefault="00000000" w:rsidRPr="00000000" w14:paraId="000046F8">
      <w:pPr>
        <w:rPr/>
      </w:pPr>
      <w:r w:rsidDel="00000000" w:rsidR="00000000" w:rsidRPr="00000000">
        <w:rPr>
          <w:rtl w:val="0"/>
        </w:rPr>
      </w:r>
    </w:p>
    <w:p w:rsidR="00000000" w:rsidDel="00000000" w:rsidP="00000000" w:rsidRDefault="00000000" w:rsidRPr="00000000" w14:paraId="000046F9">
      <w:pPr>
        <w:rPr/>
      </w:pPr>
      <w:r w:rsidDel="00000000" w:rsidR="00000000" w:rsidRPr="00000000">
        <w:rPr>
          <w:rtl w:val="0"/>
        </w:rPr>
        <w:t xml:space="preserve">DAY TWO</w:t>
      </w:r>
    </w:p>
    <w:p w:rsidR="00000000" w:rsidDel="00000000" w:rsidP="00000000" w:rsidRDefault="00000000" w:rsidRPr="00000000" w14:paraId="000046FA">
      <w:pPr>
        <w:rPr/>
      </w:pPr>
      <w:r w:rsidDel="00000000" w:rsidR="00000000" w:rsidRPr="00000000">
        <w:rPr>
          <w:rtl w:val="0"/>
        </w:rPr>
      </w:r>
    </w:p>
    <w:p w:rsidR="00000000" w:rsidDel="00000000" w:rsidP="00000000" w:rsidRDefault="00000000" w:rsidRPr="00000000" w14:paraId="000046FB">
      <w:pPr>
        <w:rPr/>
      </w:pPr>
      <w:r w:rsidDel="00000000" w:rsidR="00000000" w:rsidRPr="00000000">
        <w:rPr>
          <w:rtl w:val="0"/>
        </w:rPr>
        <w:t xml:space="preserve">• Inspect power systems.</w:t>
      </w:r>
    </w:p>
    <w:p w:rsidR="00000000" w:rsidDel="00000000" w:rsidP="00000000" w:rsidRDefault="00000000" w:rsidRPr="00000000" w14:paraId="000046FC">
      <w:pPr>
        <w:rPr/>
      </w:pPr>
      <w:r w:rsidDel="00000000" w:rsidR="00000000" w:rsidRPr="00000000">
        <w:rPr>
          <w:rtl w:val="0"/>
        </w:rPr>
        <w:t xml:space="preserve">• Inspect water systems.</w:t>
      </w:r>
    </w:p>
    <w:p w:rsidR="00000000" w:rsidDel="00000000" w:rsidP="00000000" w:rsidRDefault="00000000" w:rsidRPr="00000000" w14:paraId="000046FD">
      <w:pPr>
        <w:rPr/>
      </w:pPr>
      <w:r w:rsidDel="00000000" w:rsidR="00000000" w:rsidRPr="00000000">
        <w:rPr>
          <w:rtl w:val="0"/>
        </w:rPr>
        <w:t xml:space="preserve">• Inspect sanitation.</w:t>
      </w:r>
    </w:p>
    <w:p w:rsidR="00000000" w:rsidDel="00000000" w:rsidP="00000000" w:rsidRDefault="00000000" w:rsidRPr="00000000" w14:paraId="000046FE">
      <w:pPr>
        <w:rPr/>
      </w:pPr>
      <w:r w:rsidDel="00000000" w:rsidR="00000000" w:rsidRPr="00000000">
        <w:rPr>
          <w:rtl w:val="0"/>
        </w:rPr>
        <w:t xml:space="preserve">• Establish food storage.</w:t>
      </w:r>
    </w:p>
    <w:p w:rsidR="00000000" w:rsidDel="00000000" w:rsidP="00000000" w:rsidRDefault="00000000" w:rsidRPr="00000000" w14:paraId="000046FF">
      <w:pPr>
        <w:rPr/>
      </w:pPr>
      <w:r w:rsidDel="00000000" w:rsidR="00000000" w:rsidRPr="00000000">
        <w:rPr>
          <w:rtl w:val="0"/>
        </w:rPr>
        <w:t xml:space="preserve">• Establish emergency medical supplies.</w:t>
      </w:r>
    </w:p>
    <w:p w:rsidR="00000000" w:rsidDel="00000000" w:rsidP="00000000" w:rsidRDefault="00000000" w:rsidRPr="00000000" w14:paraId="00004700">
      <w:pPr>
        <w:rPr/>
      </w:pPr>
      <w:r w:rsidDel="00000000" w:rsidR="00000000" w:rsidRPr="00000000">
        <w:rPr>
          <w:rtl w:val="0"/>
        </w:rPr>
        <w:t xml:space="preserve">• Establish weather monitoring.</w:t>
      </w:r>
    </w:p>
    <w:p w:rsidR="00000000" w:rsidDel="00000000" w:rsidP="00000000" w:rsidRDefault="00000000" w:rsidRPr="00000000" w14:paraId="00004701">
      <w:pPr>
        <w:rPr/>
      </w:pPr>
      <w:r w:rsidDel="00000000" w:rsidR="00000000" w:rsidRPr="00000000">
        <w:rPr>
          <w:rtl w:val="0"/>
        </w:rPr>
        <w:t xml:space="preserve">• Establish daily communications schedule.</w:t>
      </w:r>
    </w:p>
    <w:p w:rsidR="00000000" w:rsidDel="00000000" w:rsidP="00000000" w:rsidRDefault="00000000" w:rsidRPr="00000000" w14:paraId="00004702">
      <w:pPr>
        <w:rPr/>
      </w:pPr>
      <w:r w:rsidDel="00000000" w:rsidR="00000000" w:rsidRPr="00000000">
        <w:rPr>
          <w:rtl w:val="0"/>
        </w:rPr>
      </w:r>
    </w:p>
    <w:p w:rsidR="00000000" w:rsidDel="00000000" w:rsidP="00000000" w:rsidRDefault="00000000" w:rsidRPr="00000000" w14:paraId="00004703">
      <w:pPr>
        <w:rPr/>
      </w:pPr>
      <w:r w:rsidDel="00000000" w:rsidR="00000000" w:rsidRPr="00000000">
        <w:rPr>
          <w:rtl w:val="0"/>
        </w:rPr>
        <w:t xml:space="preserve">DAY THREE</w:t>
      </w:r>
    </w:p>
    <w:p w:rsidR="00000000" w:rsidDel="00000000" w:rsidP="00000000" w:rsidRDefault="00000000" w:rsidRPr="00000000" w14:paraId="00004704">
      <w:pPr>
        <w:rPr/>
      </w:pPr>
      <w:r w:rsidDel="00000000" w:rsidR="00000000" w:rsidRPr="00000000">
        <w:rPr>
          <w:rtl w:val="0"/>
        </w:rPr>
      </w:r>
    </w:p>
    <w:p w:rsidR="00000000" w:rsidDel="00000000" w:rsidP="00000000" w:rsidRDefault="00000000" w:rsidRPr="00000000" w14:paraId="00004705">
      <w:pPr>
        <w:rPr/>
      </w:pPr>
      <w:r w:rsidDel="00000000" w:rsidR="00000000" w:rsidRPr="00000000">
        <w:rPr>
          <w:rtl w:val="0"/>
        </w:rPr>
        <w:t xml:space="preserve">• Complete initial facility inventory.</w:t>
      </w:r>
    </w:p>
    <w:p w:rsidR="00000000" w:rsidDel="00000000" w:rsidP="00000000" w:rsidRDefault="00000000" w:rsidRPr="00000000" w14:paraId="00004706">
      <w:pPr>
        <w:rPr/>
      </w:pPr>
      <w:r w:rsidDel="00000000" w:rsidR="00000000" w:rsidRPr="00000000">
        <w:rPr>
          <w:rtl w:val="0"/>
        </w:rPr>
        <w:t xml:space="preserve">• Photograph and document the structure.</w:t>
      </w:r>
    </w:p>
    <w:p w:rsidR="00000000" w:rsidDel="00000000" w:rsidP="00000000" w:rsidRDefault="00000000" w:rsidRPr="00000000" w14:paraId="00004707">
      <w:pPr>
        <w:rPr/>
      </w:pPr>
      <w:r w:rsidDel="00000000" w:rsidR="00000000" w:rsidRPr="00000000">
        <w:rPr>
          <w:rtl w:val="0"/>
        </w:rPr>
        <w:t xml:space="preserve">• Establish maintenance priorities.</w:t>
      </w:r>
    </w:p>
    <w:p w:rsidR="00000000" w:rsidDel="00000000" w:rsidP="00000000" w:rsidRDefault="00000000" w:rsidRPr="00000000" w14:paraId="00004708">
      <w:pPr>
        <w:rPr/>
      </w:pPr>
      <w:r w:rsidDel="00000000" w:rsidR="00000000" w:rsidRPr="00000000">
        <w:rPr>
          <w:rtl w:val="0"/>
        </w:rPr>
        <w:t xml:space="preserve">• Establish supply requirements.</w:t>
      </w:r>
    </w:p>
    <w:p w:rsidR="00000000" w:rsidDel="00000000" w:rsidP="00000000" w:rsidRDefault="00000000" w:rsidRPr="00000000" w14:paraId="00004709">
      <w:pPr>
        <w:rPr/>
      </w:pPr>
      <w:r w:rsidDel="00000000" w:rsidR="00000000" w:rsidRPr="00000000">
        <w:rPr>
          <w:rtl w:val="0"/>
        </w:rPr>
        <w:t xml:space="preserve">• Establish the first logistics schedule.</w:t>
      </w:r>
    </w:p>
    <w:p w:rsidR="00000000" w:rsidDel="00000000" w:rsidP="00000000" w:rsidRDefault="00000000" w:rsidRPr="00000000" w14:paraId="0000470A">
      <w:pPr>
        <w:rPr/>
      </w:pPr>
      <w:r w:rsidDel="00000000" w:rsidR="00000000" w:rsidRPr="00000000">
        <w:rPr>
          <w:rtl w:val="0"/>
        </w:rPr>
        <w:t xml:space="preserve">• Submit the Initial 72-Hour Report.</w:t>
      </w:r>
    </w:p>
    <w:p w:rsidR="00000000" w:rsidDel="00000000" w:rsidP="00000000" w:rsidRDefault="00000000" w:rsidRPr="00000000" w14:paraId="0000470B">
      <w:pPr>
        <w:rPr/>
      </w:pPr>
      <w:r w:rsidDel="00000000" w:rsidR="00000000" w:rsidRPr="00000000">
        <w:rPr>
          <w:rtl w:val="0"/>
        </w:rPr>
      </w:r>
    </w:p>
    <w:p w:rsidR="00000000" w:rsidDel="00000000" w:rsidP="00000000" w:rsidRDefault="00000000" w:rsidRPr="00000000" w14:paraId="0000470C">
      <w:pPr>
        <w:rPr/>
      </w:pPr>
      <w:r w:rsidDel="00000000" w:rsidR="00000000" w:rsidRPr="00000000">
        <w:rPr>
          <w:rtl w:val="0"/>
        </w:rPr>
        <w:t xml:space="preserve">═══════════════════════════════════════════════════════════════════════════════</w:t>
      </w:r>
    </w:p>
    <w:p w:rsidR="00000000" w:rsidDel="00000000" w:rsidP="00000000" w:rsidRDefault="00000000" w:rsidRPr="00000000" w14:paraId="0000470D">
      <w:pPr>
        <w:rPr/>
      </w:pPr>
      <w:r w:rsidDel="00000000" w:rsidR="00000000" w:rsidRPr="00000000">
        <w:rPr>
          <w:rtl w:val="0"/>
        </w:rPr>
      </w:r>
    </w:p>
    <w:p w:rsidR="00000000" w:rsidDel="00000000" w:rsidP="00000000" w:rsidRDefault="00000000" w:rsidRPr="00000000" w14:paraId="0000470E">
      <w:pPr>
        <w:rPr/>
      </w:pPr>
      <w:r w:rsidDel="00000000" w:rsidR="00000000" w:rsidRPr="00000000">
        <w:rPr>
          <w:rtl w:val="0"/>
        </w:rPr>
        <w:t xml:space="preserve">ARTICLE IV</w:t>
      </w:r>
    </w:p>
    <w:p w:rsidR="00000000" w:rsidDel="00000000" w:rsidP="00000000" w:rsidRDefault="00000000" w:rsidRPr="00000000" w14:paraId="0000470F">
      <w:pPr>
        <w:rPr/>
      </w:pPr>
      <w:r w:rsidDel="00000000" w:rsidR="00000000" w:rsidRPr="00000000">
        <w:rPr>
          <w:rtl w:val="0"/>
        </w:rPr>
        <w:t xml:space="preserve">THE FIRST THIRTY DAYS</w:t>
      </w:r>
    </w:p>
    <w:p w:rsidR="00000000" w:rsidDel="00000000" w:rsidP="00000000" w:rsidRDefault="00000000" w:rsidRPr="00000000" w14:paraId="00004710">
      <w:pPr>
        <w:rPr/>
      </w:pPr>
      <w:r w:rsidDel="00000000" w:rsidR="00000000" w:rsidRPr="00000000">
        <w:rPr>
          <w:rtl w:val="0"/>
        </w:rPr>
      </w:r>
    </w:p>
    <w:p w:rsidR="00000000" w:rsidDel="00000000" w:rsidP="00000000" w:rsidRDefault="00000000" w:rsidRPr="00000000" w14:paraId="00004711">
      <w:pPr>
        <w:rPr/>
      </w:pPr>
      <w:r w:rsidDel="00000000" w:rsidR="00000000" w:rsidRPr="00000000">
        <w:rPr>
          <w:rtl w:val="0"/>
        </w:rPr>
        <w:t xml:space="preserve">During the first month, the Advance Team shall concentrate on stabilization.</w:t>
      </w:r>
    </w:p>
    <w:p w:rsidR="00000000" w:rsidDel="00000000" w:rsidP="00000000" w:rsidRDefault="00000000" w:rsidRPr="00000000" w14:paraId="00004712">
      <w:pPr>
        <w:rPr/>
      </w:pPr>
      <w:r w:rsidDel="00000000" w:rsidR="00000000" w:rsidRPr="00000000">
        <w:rPr>
          <w:rtl w:val="0"/>
        </w:rPr>
      </w:r>
    </w:p>
    <w:p w:rsidR="00000000" w:rsidDel="00000000" w:rsidP="00000000" w:rsidRDefault="00000000" w:rsidRPr="00000000" w14:paraId="00004713">
      <w:pPr>
        <w:rPr/>
      </w:pPr>
      <w:r w:rsidDel="00000000" w:rsidR="00000000" w:rsidRPr="00000000">
        <w:rPr>
          <w:rtl w:val="0"/>
        </w:rPr>
        <w:t xml:space="preserve">WEEK ONE</w:t>
      </w:r>
    </w:p>
    <w:p w:rsidR="00000000" w:rsidDel="00000000" w:rsidP="00000000" w:rsidRDefault="00000000" w:rsidRPr="00000000" w14:paraId="00004714">
      <w:pPr>
        <w:rPr/>
      </w:pPr>
      <w:r w:rsidDel="00000000" w:rsidR="00000000" w:rsidRPr="00000000">
        <w:rPr>
          <w:rtl w:val="0"/>
        </w:rPr>
      </w:r>
    </w:p>
    <w:p w:rsidR="00000000" w:rsidDel="00000000" w:rsidP="00000000" w:rsidRDefault="00000000" w:rsidRPr="00000000" w14:paraId="00004715">
      <w:pPr>
        <w:rPr/>
      </w:pPr>
      <w:r w:rsidDel="00000000" w:rsidR="00000000" w:rsidRPr="00000000">
        <w:rPr>
          <w:rtl w:val="0"/>
        </w:rPr>
        <w:t xml:space="preserve">Establish:</w:t>
      </w:r>
    </w:p>
    <w:p w:rsidR="00000000" w:rsidDel="00000000" w:rsidP="00000000" w:rsidRDefault="00000000" w:rsidRPr="00000000" w14:paraId="00004716">
      <w:pPr>
        <w:rPr/>
      </w:pPr>
      <w:r w:rsidDel="00000000" w:rsidR="00000000" w:rsidRPr="00000000">
        <w:rPr>
          <w:rtl w:val="0"/>
        </w:rPr>
      </w:r>
    </w:p>
    <w:p w:rsidR="00000000" w:rsidDel="00000000" w:rsidP="00000000" w:rsidRDefault="00000000" w:rsidRPr="00000000" w14:paraId="00004717">
      <w:pPr>
        <w:rPr/>
      </w:pPr>
      <w:r w:rsidDel="00000000" w:rsidR="00000000" w:rsidRPr="00000000">
        <w:rPr>
          <w:rtl w:val="0"/>
        </w:rPr>
        <w:t xml:space="preserve">• Safe sleeping quarters;</w:t>
      </w:r>
    </w:p>
    <w:p w:rsidR="00000000" w:rsidDel="00000000" w:rsidP="00000000" w:rsidRDefault="00000000" w:rsidRPr="00000000" w14:paraId="00004718">
      <w:pPr>
        <w:rPr/>
      </w:pPr>
      <w:r w:rsidDel="00000000" w:rsidR="00000000" w:rsidRPr="00000000">
        <w:rPr>
          <w:rtl w:val="0"/>
        </w:rPr>
        <w:t xml:space="preserve">• Communications;</w:t>
      </w:r>
    </w:p>
    <w:p w:rsidR="00000000" w:rsidDel="00000000" w:rsidP="00000000" w:rsidRDefault="00000000" w:rsidRPr="00000000" w14:paraId="00004719">
      <w:pPr>
        <w:rPr/>
      </w:pPr>
      <w:r w:rsidDel="00000000" w:rsidR="00000000" w:rsidRPr="00000000">
        <w:rPr>
          <w:rtl w:val="0"/>
        </w:rPr>
        <w:t xml:space="preserve">• Emergency procedures;</w:t>
      </w:r>
    </w:p>
    <w:p w:rsidR="00000000" w:rsidDel="00000000" w:rsidP="00000000" w:rsidRDefault="00000000" w:rsidRPr="00000000" w14:paraId="0000471A">
      <w:pPr>
        <w:rPr/>
      </w:pPr>
      <w:r w:rsidDel="00000000" w:rsidR="00000000" w:rsidRPr="00000000">
        <w:rPr>
          <w:rtl w:val="0"/>
        </w:rPr>
        <w:t xml:space="preserve">• Food and water supplies;</w:t>
      </w:r>
    </w:p>
    <w:p w:rsidR="00000000" w:rsidDel="00000000" w:rsidP="00000000" w:rsidRDefault="00000000" w:rsidRPr="00000000" w14:paraId="0000471B">
      <w:pPr>
        <w:rPr/>
      </w:pPr>
      <w:r w:rsidDel="00000000" w:rsidR="00000000" w:rsidRPr="00000000">
        <w:rPr>
          <w:rtl w:val="0"/>
        </w:rPr>
        <w:t xml:space="preserve">• Medical capability;</w:t>
      </w:r>
    </w:p>
    <w:p w:rsidR="00000000" w:rsidDel="00000000" w:rsidP="00000000" w:rsidRDefault="00000000" w:rsidRPr="00000000" w14:paraId="0000471C">
      <w:pPr>
        <w:rPr/>
      </w:pPr>
      <w:r w:rsidDel="00000000" w:rsidR="00000000" w:rsidRPr="00000000">
        <w:rPr>
          <w:rtl w:val="0"/>
        </w:rPr>
        <w:t xml:space="preserve">• Basic power;</w:t>
      </w:r>
    </w:p>
    <w:p w:rsidR="00000000" w:rsidDel="00000000" w:rsidP="00000000" w:rsidRDefault="00000000" w:rsidRPr="00000000" w14:paraId="0000471D">
      <w:pPr>
        <w:rPr/>
      </w:pPr>
      <w:r w:rsidDel="00000000" w:rsidR="00000000" w:rsidRPr="00000000">
        <w:rPr>
          <w:rtl w:val="0"/>
        </w:rPr>
        <w:t xml:space="preserve">• Waste management.</w:t>
      </w:r>
    </w:p>
    <w:p w:rsidR="00000000" w:rsidDel="00000000" w:rsidP="00000000" w:rsidRDefault="00000000" w:rsidRPr="00000000" w14:paraId="0000471E">
      <w:pPr>
        <w:rPr/>
      </w:pPr>
      <w:r w:rsidDel="00000000" w:rsidR="00000000" w:rsidRPr="00000000">
        <w:rPr>
          <w:rtl w:val="0"/>
        </w:rPr>
      </w:r>
    </w:p>
    <w:p w:rsidR="00000000" w:rsidDel="00000000" w:rsidP="00000000" w:rsidRDefault="00000000" w:rsidRPr="00000000" w14:paraId="0000471F">
      <w:pPr>
        <w:rPr/>
      </w:pPr>
      <w:r w:rsidDel="00000000" w:rsidR="00000000" w:rsidRPr="00000000">
        <w:rPr>
          <w:rtl w:val="0"/>
        </w:rPr>
        <w:t xml:space="preserve">WEEK TWO</w:t>
      </w:r>
    </w:p>
    <w:p w:rsidR="00000000" w:rsidDel="00000000" w:rsidP="00000000" w:rsidRDefault="00000000" w:rsidRPr="00000000" w14:paraId="00004720">
      <w:pPr>
        <w:rPr/>
      </w:pPr>
      <w:r w:rsidDel="00000000" w:rsidR="00000000" w:rsidRPr="00000000">
        <w:rPr>
          <w:rtl w:val="0"/>
        </w:rPr>
      </w:r>
    </w:p>
    <w:p w:rsidR="00000000" w:rsidDel="00000000" w:rsidP="00000000" w:rsidRDefault="00000000" w:rsidRPr="00000000" w14:paraId="00004721">
      <w:pPr>
        <w:rPr/>
      </w:pPr>
      <w:r w:rsidDel="00000000" w:rsidR="00000000" w:rsidRPr="00000000">
        <w:rPr>
          <w:rtl w:val="0"/>
        </w:rPr>
        <w:t xml:space="preserve">Establish:</w:t>
      </w:r>
    </w:p>
    <w:p w:rsidR="00000000" w:rsidDel="00000000" w:rsidP="00000000" w:rsidRDefault="00000000" w:rsidRPr="00000000" w14:paraId="00004722">
      <w:pPr>
        <w:rPr/>
      </w:pPr>
      <w:r w:rsidDel="00000000" w:rsidR="00000000" w:rsidRPr="00000000">
        <w:rPr>
          <w:rtl w:val="0"/>
        </w:rPr>
      </w:r>
    </w:p>
    <w:p w:rsidR="00000000" w:rsidDel="00000000" w:rsidP="00000000" w:rsidRDefault="00000000" w:rsidRPr="00000000" w14:paraId="00004723">
      <w:pPr>
        <w:rPr/>
      </w:pPr>
      <w:r w:rsidDel="00000000" w:rsidR="00000000" w:rsidRPr="00000000">
        <w:rPr>
          <w:rtl w:val="0"/>
        </w:rPr>
        <w:t xml:space="preserve">• Routine maintenance;</w:t>
      </w:r>
    </w:p>
    <w:p w:rsidR="00000000" w:rsidDel="00000000" w:rsidP="00000000" w:rsidRDefault="00000000" w:rsidRPr="00000000" w14:paraId="00004724">
      <w:pPr>
        <w:rPr/>
      </w:pPr>
      <w:r w:rsidDel="00000000" w:rsidR="00000000" w:rsidRPr="00000000">
        <w:rPr>
          <w:rtl w:val="0"/>
        </w:rPr>
        <w:t xml:space="preserve">• Regular communications;</w:t>
      </w:r>
    </w:p>
    <w:p w:rsidR="00000000" w:rsidDel="00000000" w:rsidP="00000000" w:rsidRDefault="00000000" w:rsidRPr="00000000" w14:paraId="00004725">
      <w:pPr>
        <w:rPr/>
      </w:pPr>
      <w:r w:rsidDel="00000000" w:rsidR="00000000" w:rsidRPr="00000000">
        <w:rPr>
          <w:rtl w:val="0"/>
        </w:rPr>
        <w:t xml:space="preserve">• Weather monitoring;</w:t>
      </w:r>
    </w:p>
    <w:p w:rsidR="00000000" w:rsidDel="00000000" w:rsidP="00000000" w:rsidRDefault="00000000" w:rsidRPr="00000000" w14:paraId="00004726">
      <w:pPr>
        <w:rPr/>
      </w:pPr>
      <w:r w:rsidDel="00000000" w:rsidR="00000000" w:rsidRPr="00000000">
        <w:rPr>
          <w:rtl w:val="0"/>
        </w:rPr>
        <w:t xml:space="preserve">• Supply inventory;</w:t>
      </w:r>
    </w:p>
    <w:p w:rsidR="00000000" w:rsidDel="00000000" w:rsidP="00000000" w:rsidRDefault="00000000" w:rsidRPr="00000000" w14:paraId="00004727">
      <w:pPr>
        <w:rPr/>
      </w:pPr>
      <w:r w:rsidDel="00000000" w:rsidR="00000000" w:rsidRPr="00000000">
        <w:rPr>
          <w:rtl w:val="0"/>
        </w:rPr>
        <w:t xml:space="preserve">• Shore-based logistics.</w:t>
      </w:r>
    </w:p>
    <w:p w:rsidR="00000000" w:rsidDel="00000000" w:rsidP="00000000" w:rsidRDefault="00000000" w:rsidRPr="00000000" w14:paraId="00004728">
      <w:pPr>
        <w:rPr/>
      </w:pPr>
      <w:r w:rsidDel="00000000" w:rsidR="00000000" w:rsidRPr="00000000">
        <w:rPr>
          <w:rtl w:val="0"/>
        </w:rPr>
      </w:r>
    </w:p>
    <w:p w:rsidR="00000000" w:rsidDel="00000000" w:rsidP="00000000" w:rsidRDefault="00000000" w:rsidRPr="00000000" w14:paraId="00004729">
      <w:pPr>
        <w:rPr/>
      </w:pPr>
      <w:r w:rsidDel="00000000" w:rsidR="00000000" w:rsidRPr="00000000">
        <w:rPr>
          <w:rtl w:val="0"/>
        </w:rPr>
        <w:t xml:space="preserve">WEEK THREE</w:t>
      </w:r>
    </w:p>
    <w:p w:rsidR="00000000" w:rsidDel="00000000" w:rsidP="00000000" w:rsidRDefault="00000000" w:rsidRPr="00000000" w14:paraId="0000472A">
      <w:pPr>
        <w:rPr/>
      </w:pPr>
      <w:r w:rsidDel="00000000" w:rsidR="00000000" w:rsidRPr="00000000">
        <w:rPr>
          <w:rtl w:val="0"/>
        </w:rPr>
      </w:r>
    </w:p>
    <w:p w:rsidR="00000000" w:rsidDel="00000000" w:rsidP="00000000" w:rsidRDefault="00000000" w:rsidRPr="00000000" w14:paraId="0000472B">
      <w:pPr>
        <w:rPr/>
      </w:pPr>
      <w:r w:rsidDel="00000000" w:rsidR="00000000" w:rsidRPr="00000000">
        <w:rPr>
          <w:rtl w:val="0"/>
        </w:rPr>
        <w:t xml:space="preserve">Conduct:</w:t>
      </w:r>
    </w:p>
    <w:p w:rsidR="00000000" w:rsidDel="00000000" w:rsidP="00000000" w:rsidRDefault="00000000" w:rsidRPr="00000000" w14:paraId="0000472C">
      <w:pPr>
        <w:rPr/>
      </w:pPr>
      <w:r w:rsidDel="00000000" w:rsidR="00000000" w:rsidRPr="00000000">
        <w:rPr>
          <w:rtl w:val="0"/>
        </w:rPr>
      </w:r>
    </w:p>
    <w:p w:rsidR="00000000" w:rsidDel="00000000" w:rsidP="00000000" w:rsidRDefault="00000000" w:rsidRPr="00000000" w14:paraId="0000472D">
      <w:pPr>
        <w:rPr/>
      </w:pPr>
      <w:r w:rsidDel="00000000" w:rsidR="00000000" w:rsidRPr="00000000">
        <w:rPr>
          <w:rtl w:val="0"/>
        </w:rPr>
        <w:t xml:space="preserve">• Detailed facility documentation;</w:t>
      </w:r>
    </w:p>
    <w:p w:rsidR="00000000" w:rsidDel="00000000" w:rsidP="00000000" w:rsidRDefault="00000000" w:rsidRPr="00000000" w14:paraId="0000472E">
      <w:pPr>
        <w:rPr/>
      </w:pPr>
      <w:r w:rsidDel="00000000" w:rsidR="00000000" w:rsidRPr="00000000">
        <w:rPr>
          <w:rtl w:val="0"/>
        </w:rPr>
        <w:t xml:space="preserve">• Environmental observations;</w:t>
      </w:r>
    </w:p>
    <w:p w:rsidR="00000000" w:rsidDel="00000000" w:rsidP="00000000" w:rsidRDefault="00000000" w:rsidRPr="00000000" w14:paraId="0000472F">
      <w:pPr>
        <w:rPr/>
      </w:pPr>
      <w:r w:rsidDel="00000000" w:rsidR="00000000" w:rsidRPr="00000000">
        <w:rPr>
          <w:rtl w:val="0"/>
        </w:rPr>
        <w:t xml:space="preserve">• Equipment assessment;</w:t>
      </w:r>
    </w:p>
    <w:p w:rsidR="00000000" w:rsidDel="00000000" w:rsidP="00000000" w:rsidRDefault="00000000" w:rsidRPr="00000000" w14:paraId="00004730">
      <w:pPr>
        <w:rPr/>
      </w:pPr>
      <w:r w:rsidDel="00000000" w:rsidR="00000000" w:rsidRPr="00000000">
        <w:rPr>
          <w:rtl w:val="0"/>
        </w:rPr>
        <w:t xml:space="preserve">• Living-condition assessment.</w:t>
      </w:r>
    </w:p>
    <w:p w:rsidR="00000000" w:rsidDel="00000000" w:rsidP="00000000" w:rsidRDefault="00000000" w:rsidRPr="00000000" w14:paraId="00004731">
      <w:pPr>
        <w:rPr/>
      </w:pPr>
      <w:r w:rsidDel="00000000" w:rsidR="00000000" w:rsidRPr="00000000">
        <w:rPr>
          <w:rtl w:val="0"/>
        </w:rPr>
      </w:r>
    </w:p>
    <w:p w:rsidR="00000000" w:rsidDel="00000000" w:rsidP="00000000" w:rsidRDefault="00000000" w:rsidRPr="00000000" w14:paraId="00004732">
      <w:pPr>
        <w:rPr/>
      </w:pPr>
      <w:r w:rsidDel="00000000" w:rsidR="00000000" w:rsidRPr="00000000">
        <w:rPr>
          <w:rtl w:val="0"/>
        </w:rPr>
        <w:t xml:space="preserve">WEEK FOUR</w:t>
      </w:r>
    </w:p>
    <w:p w:rsidR="00000000" w:rsidDel="00000000" w:rsidP="00000000" w:rsidRDefault="00000000" w:rsidRPr="00000000" w14:paraId="00004733">
      <w:pPr>
        <w:rPr/>
      </w:pPr>
      <w:r w:rsidDel="00000000" w:rsidR="00000000" w:rsidRPr="00000000">
        <w:rPr>
          <w:rtl w:val="0"/>
        </w:rPr>
      </w:r>
    </w:p>
    <w:p w:rsidR="00000000" w:rsidDel="00000000" w:rsidP="00000000" w:rsidRDefault="00000000" w:rsidRPr="00000000" w14:paraId="00004734">
      <w:pPr>
        <w:rPr/>
      </w:pPr>
      <w:r w:rsidDel="00000000" w:rsidR="00000000" w:rsidRPr="00000000">
        <w:rPr>
          <w:rtl w:val="0"/>
        </w:rPr>
        <w:t xml:space="preserve">Prepare:</w:t>
      </w:r>
    </w:p>
    <w:p w:rsidR="00000000" w:rsidDel="00000000" w:rsidP="00000000" w:rsidRDefault="00000000" w:rsidRPr="00000000" w14:paraId="00004735">
      <w:pPr>
        <w:rPr/>
      </w:pPr>
      <w:r w:rsidDel="00000000" w:rsidR="00000000" w:rsidRPr="00000000">
        <w:rPr>
          <w:rtl w:val="0"/>
        </w:rPr>
      </w:r>
    </w:p>
    <w:p w:rsidR="00000000" w:rsidDel="00000000" w:rsidP="00000000" w:rsidRDefault="00000000" w:rsidRPr="00000000" w14:paraId="00004736">
      <w:pPr>
        <w:rPr/>
      </w:pPr>
      <w:r w:rsidDel="00000000" w:rsidR="00000000" w:rsidRPr="00000000">
        <w:rPr>
          <w:rtl w:val="0"/>
        </w:rPr>
        <w:t xml:space="preserve">• First Monthly Report;</w:t>
      </w:r>
    </w:p>
    <w:p w:rsidR="00000000" w:rsidDel="00000000" w:rsidP="00000000" w:rsidRDefault="00000000" w:rsidRPr="00000000" w14:paraId="00004737">
      <w:pPr>
        <w:rPr/>
      </w:pPr>
      <w:r w:rsidDel="00000000" w:rsidR="00000000" w:rsidRPr="00000000">
        <w:rPr>
          <w:rtl w:val="0"/>
        </w:rPr>
        <w:t xml:space="preserve">• Updated supply plan;</w:t>
      </w:r>
    </w:p>
    <w:p w:rsidR="00000000" w:rsidDel="00000000" w:rsidP="00000000" w:rsidRDefault="00000000" w:rsidRPr="00000000" w14:paraId="00004738">
      <w:pPr>
        <w:rPr/>
      </w:pPr>
      <w:r w:rsidDel="00000000" w:rsidR="00000000" w:rsidRPr="00000000">
        <w:rPr>
          <w:rtl w:val="0"/>
        </w:rPr>
        <w:t xml:space="preserve">• Maintenance plan;</w:t>
      </w:r>
    </w:p>
    <w:p w:rsidR="00000000" w:rsidDel="00000000" w:rsidP="00000000" w:rsidRDefault="00000000" w:rsidRPr="00000000" w14:paraId="00004739">
      <w:pPr>
        <w:rPr/>
      </w:pPr>
      <w:r w:rsidDel="00000000" w:rsidR="00000000" w:rsidRPr="00000000">
        <w:rPr>
          <w:rtl w:val="0"/>
        </w:rPr>
        <w:t xml:space="preserve">• Main Team Arrival Requirements.</w:t>
      </w:r>
    </w:p>
    <w:p w:rsidR="00000000" w:rsidDel="00000000" w:rsidP="00000000" w:rsidRDefault="00000000" w:rsidRPr="00000000" w14:paraId="0000473A">
      <w:pPr>
        <w:rPr/>
      </w:pPr>
      <w:r w:rsidDel="00000000" w:rsidR="00000000" w:rsidRPr="00000000">
        <w:rPr>
          <w:rtl w:val="0"/>
        </w:rPr>
      </w:r>
    </w:p>
    <w:p w:rsidR="00000000" w:rsidDel="00000000" w:rsidP="00000000" w:rsidRDefault="00000000" w:rsidRPr="00000000" w14:paraId="0000473B">
      <w:pPr>
        <w:rPr/>
      </w:pPr>
      <w:r w:rsidDel="00000000" w:rsidR="00000000" w:rsidRPr="00000000">
        <w:rPr>
          <w:rtl w:val="0"/>
        </w:rPr>
        <w:t xml:space="preserve">═══════════════════════════════════════════════════════════════════════════════</w:t>
      </w:r>
    </w:p>
    <w:p w:rsidR="00000000" w:rsidDel="00000000" w:rsidP="00000000" w:rsidRDefault="00000000" w:rsidRPr="00000000" w14:paraId="0000473C">
      <w:pPr>
        <w:rPr/>
      </w:pPr>
      <w:r w:rsidDel="00000000" w:rsidR="00000000" w:rsidRPr="00000000">
        <w:rPr>
          <w:rtl w:val="0"/>
        </w:rPr>
      </w:r>
    </w:p>
    <w:p w:rsidR="00000000" w:rsidDel="00000000" w:rsidP="00000000" w:rsidRDefault="00000000" w:rsidRPr="00000000" w14:paraId="0000473D">
      <w:pPr>
        <w:rPr/>
      </w:pPr>
      <w:r w:rsidDel="00000000" w:rsidR="00000000" w:rsidRPr="00000000">
        <w:rPr>
          <w:rtl w:val="0"/>
        </w:rPr>
        <w:t xml:space="preserve">ARTICLE V</w:t>
      </w:r>
    </w:p>
    <w:p w:rsidR="00000000" w:rsidDel="00000000" w:rsidP="00000000" w:rsidRDefault="00000000" w:rsidRPr="00000000" w14:paraId="0000473E">
      <w:pPr>
        <w:rPr/>
      </w:pPr>
      <w:r w:rsidDel="00000000" w:rsidR="00000000" w:rsidRPr="00000000">
        <w:rPr>
          <w:rtl w:val="0"/>
        </w:rPr>
        <w:t xml:space="preserve">THE THREE-TO-SIX-MONTH RESIDENCY</w:t>
      </w:r>
    </w:p>
    <w:p w:rsidR="00000000" w:rsidDel="00000000" w:rsidP="00000000" w:rsidRDefault="00000000" w:rsidRPr="00000000" w14:paraId="0000473F">
      <w:pPr>
        <w:rPr/>
      </w:pPr>
      <w:r w:rsidDel="00000000" w:rsidR="00000000" w:rsidRPr="00000000">
        <w:rPr>
          <w:rtl w:val="0"/>
        </w:rPr>
      </w:r>
    </w:p>
    <w:p w:rsidR="00000000" w:rsidDel="00000000" w:rsidP="00000000" w:rsidRDefault="00000000" w:rsidRPr="00000000" w14:paraId="00004740">
      <w:pPr>
        <w:rPr/>
      </w:pPr>
      <w:r w:rsidDel="00000000" w:rsidR="00000000" w:rsidRPr="00000000">
        <w:rPr>
          <w:rtl w:val="0"/>
        </w:rPr>
        <w:t xml:space="preserve">The Advance Team shall maintain a rotating operational schedule during its temporary residency.</w:t>
      </w:r>
    </w:p>
    <w:p w:rsidR="00000000" w:rsidDel="00000000" w:rsidP="00000000" w:rsidRDefault="00000000" w:rsidRPr="00000000" w14:paraId="00004741">
      <w:pPr>
        <w:rPr/>
      </w:pPr>
      <w:r w:rsidDel="00000000" w:rsidR="00000000" w:rsidRPr="00000000">
        <w:rPr>
          <w:rtl w:val="0"/>
        </w:rPr>
      </w:r>
    </w:p>
    <w:p w:rsidR="00000000" w:rsidDel="00000000" w:rsidP="00000000" w:rsidRDefault="00000000" w:rsidRPr="00000000" w14:paraId="00004742">
      <w:pPr>
        <w:rPr/>
      </w:pPr>
      <w:r w:rsidDel="00000000" w:rsidR="00000000" w:rsidRPr="00000000">
        <w:rPr>
          <w:rtl w:val="0"/>
        </w:rPr>
        <w:t xml:space="preserve">The team shall maintain:</w:t>
      </w:r>
    </w:p>
    <w:p w:rsidR="00000000" w:rsidDel="00000000" w:rsidP="00000000" w:rsidRDefault="00000000" w:rsidRPr="00000000" w14:paraId="00004743">
      <w:pPr>
        <w:rPr/>
      </w:pPr>
      <w:r w:rsidDel="00000000" w:rsidR="00000000" w:rsidRPr="00000000">
        <w:rPr>
          <w:rtl w:val="0"/>
        </w:rPr>
      </w:r>
    </w:p>
    <w:p w:rsidR="00000000" w:rsidDel="00000000" w:rsidP="00000000" w:rsidRDefault="00000000" w:rsidRPr="00000000" w14:paraId="00004744">
      <w:pPr>
        <w:rPr/>
      </w:pPr>
      <w:r w:rsidDel="00000000" w:rsidR="00000000" w:rsidRPr="00000000">
        <w:rPr>
          <w:rtl w:val="0"/>
        </w:rPr>
        <w:t xml:space="preserve">• Daily operational logs;</w:t>
      </w:r>
    </w:p>
    <w:p w:rsidR="00000000" w:rsidDel="00000000" w:rsidP="00000000" w:rsidRDefault="00000000" w:rsidRPr="00000000" w14:paraId="00004745">
      <w:pPr>
        <w:rPr/>
      </w:pPr>
      <w:r w:rsidDel="00000000" w:rsidR="00000000" w:rsidRPr="00000000">
        <w:rPr>
          <w:rtl w:val="0"/>
        </w:rPr>
        <w:t xml:space="preserve">• Daily weather records;</w:t>
      </w:r>
    </w:p>
    <w:p w:rsidR="00000000" w:rsidDel="00000000" w:rsidP="00000000" w:rsidRDefault="00000000" w:rsidRPr="00000000" w14:paraId="00004746">
      <w:pPr>
        <w:rPr/>
      </w:pPr>
      <w:r w:rsidDel="00000000" w:rsidR="00000000" w:rsidRPr="00000000">
        <w:rPr>
          <w:rtl w:val="0"/>
        </w:rPr>
        <w:t xml:space="preserve">• Equipment logs;</w:t>
      </w:r>
    </w:p>
    <w:p w:rsidR="00000000" w:rsidDel="00000000" w:rsidP="00000000" w:rsidRDefault="00000000" w:rsidRPr="00000000" w14:paraId="00004747">
      <w:pPr>
        <w:rPr/>
      </w:pPr>
      <w:r w:rsidDel="00000000" w:rsidR="00000000" w:rsidRPr="00000000">
        <w:rPr>
          <w:rtl w:val="0"/>
        </w:rPr>
        <w:t xml:space="preserve">• Supply inventories;</w:t>
      </w:r>
    </w:p>
    <w:p w:rsidR="00000000" w:rsidDel="00000000" w:rsidP="00000000" w:rsidRDefault="00000000" w:rsidRPr="00000000" w14:paraId="00004748">
      <w:pPr>
        <w:rPr/>
      </w:pPr>
      <w:r w:rsidDel="00000000" w:rsidR="00000000" w:rsidRPr="00000000">
        <w:rPr>
          <w:rtl w:val="0"/>
        </w:rPr>
        <w:t xml:space="preserve">• Maintenance records;</w:t>
      </w:r>
    </w:p>
    <w:p w:rsidR="00000000" w:rsidDel="00000000" w:rsidP="00000000" w:rsidRDefault="00000000" w:rsidRPr="00000000" w14:paraId="00004749">
      <w:pPr>
        <w:rPr/>
      </w:pPr>
      <w:r w:rsidDel="00000000" w:rsidR="00000000" w:rsidRPr="00000000">
        <w:rPr>
          <w:rtl w:val="0"/>
        </w:rPr>
        <w:t xml:space="preserve">• Communications logs;</w:t>
      </w:r>
    </w:p>
    <w:p w:rsidR="00000000" w:rsidDel="00000000" w:rsidP="00000000" w:rsidRDefault="00000000" w:rsidRPr="00000000" w14:paraId="0000474A">
      <w:pPr>
        <w:rPr/>
      </w:pPr>
      <w:r w:rsidDel="00000000" w:rsidR="00000000" w:rsidRPr="00000000">
        <w:rPr>
          <w:rtl w:val="0"/>
        </w:rPr>
        <w:t xml:space="preserve">• Medical records;</w:t>
      </w:r>
    </w:p>
    <w:p w:rsidR="00000000" w:rsidDel="00000000" w:rsidP="00000000" w:rsidRDefault="00000000" w:rsidRPr="00000000" w14:paraId="0000474B">
      <w:pPr>
        <w:rPr/>
      </w:pPr>
      <w:r w:rsidDel="00000000" w:rsidR="00000000" w:rsidRPr="00000000">
        <w:rPr>
          <w:rtl w:val="0"/>
        </w:rPr>
        <w:t xml:space="preserve">• Environmental observations.</w:t>
      </w:r>
    </w:p>
    <w:p w:rsidR="00000000" w:rsidDel="00000000" w:rsidP="00000000" w:rsidRDefault="00000000" w:rsidRPr="00000000" w14:paraId="0000474C">
      <w:pPr>
        <w:rPr/>
      </w:pPr>
      <w:r w:rsidDel="00000000" w:rsidR="00000000" w:rsidRPr="00000000">
        <w:rPr>
          <w:rtl w:val="0"/>
        </w:rPr>
      </w:r>
    </w:p>
    <w:p w:rsidR="00000000" w:rsidDel="00000000" w:rsidP="00000000" w:rsidRDefault="00000000" w:rsidRPr="00000000" w14:paraId="0000474D">
      <w:pPr>
        <w:rPr/>
      </w:pPr>
      <w:r w:rsidDel="00000000" w:rsidR="00000000" w:rsidRPr="00000000">
        <w:rPr>
          <w:rtl w:val="0"/>
        </w:rPr>
        <w:t xml:space="preserve">The team shall conduct a formal weekly review covering:</w:t>
      </w:r>
    </w:p>
    <w:p w:rsidR="00000000" w:rsidDel="00000000" w:rsidP="00000000" w:rsidRDefault="00000000" w:rsidRPr="00000000" w14:paraId="0000474E">
      <w:pPr>
        <w:rPr/>
      </w:pPr>
      <w:r w:rsidDel="00000000" w:rsidR="00000000" w:rsidRPr="00000000">
        <w:rPr>
          <w:rtl w:val="0"/>
        </w:rPr>
      </w:r>
    </w:p>
    <w:p w:rsidR="00000000" w:rsidDel="00000000" w:rsidP="00000000" w:rsidRDefault="00000000" w:rsidRPr="00000000" w14:paraId="0000474F">
      <w:pPr>
        <w:rPr/>
      </w:pPr>
      <w:r w:rsidDel="00000000" w:rsidR="00000000" w:rsidRPr="00000000">
        <w:rPr>
          <w:rtl w:val="0"/>
        </w:rPr>
        <w:t xml:space="preserve">• Safety;</w:t>
      </w:r>
    </w:p>
    <w:p w:rsidR="00000000" w:rsidDel="00000000" w:rsidP="00000000" w:rsidRDefault="00000000" w:rsidRPr="00000000" w14:paraId="00004750">
      <w:pPr>
        <w:rPr/>
      </w:pPr>
      <w:r w:rsidDel="00000000" w:rsidR="00000000" w:rsidRPr="00000000">
        <w:rPr>
          <w:rtl w:val="0"/>
        </w:rPr>
        <w:t xml:space="preserve">• Structural condition;</w:t>
      </w:r>
    </w:p>
    <w:p w:rsidR="00000000" w:rsidDel="00000000" w:rsidP="00000000" w:rsidRDefault="00000000" w:rsidRPr="00000000" w14:paraId="00004751">
      <w:pPr>
        <w:rPr/>
      </w:pPr>
      <w:r w:rsidDel="00000000" w:rsidR="00000000" w:rsidRPr="00000000">
        <w:rPr>
          <w:rtl w:val="0"/>
        </w:rPr>
        <w:t xml:space="preserve">• Power;</w:t>
      </w:r>
    </w:p>
    <w:p w:rsidR="00000000" w:rsidDel="00000000" w:rsidP="00000000" w:rsidRDefault="00000000" w:rsidRPr="00000000" w14:paraId="00004752">
      <w:pPr>
        <w:rPr/>
      </w:pPr>
      <w:r w:rsidDel="00000000" w:rsidR="00000000" w:rsidRPr="00000000">
        <w:rPr>
          <w:rtl w:val="0"/>
        </w:rPr>
        <w:t xml:space="preserve">• Water;</w:t>
      </w:r>
    </w:p>
    <w:p w:rsidR="00000000" w:rsidDel="00000000" w:rsidP="00000000" w:rsidRDefault="00000000" w:rsidRPr="00000000" w14:paraId="00004753">
      <w:pPr>
        <w:rPr/>
      </w:pPr>
      <w:r w:rsidDel="00000000" w:rsidR="00000000" w:rsidRPr="00000000">
        <w:rPr>
          <w:rtl w:val="0"/>
        </w:rPr>
        <w:t xml:space="preserve">• Food;</w:t>
      </w:r>
    </w:p>
    <w:p w:rsidR="00000000" w:rsidDel="00000000" w:rsidP="00000000" w:rsidRDefault="00000000" w:rsidRPr="00000000" w14:paraId="00004754">
      <w:pPr>
        <w:rPr/>
      </w:pPr>
      <w:r w:rsidDel="00000000" w:rsidR="00000000" w:rsidRPr="00000000">
        <w:rPr>
          <w:rtl w:val="0"/>
        </w:rPr>
        <w:t xml:space="preserve">• Communications;</w:t>
      </w:r>
    </w:p>
    <w:p w:rsidR="00000000" w:rsidDel="00000000" w:rsidP="00000000" w:rsidRDefault="00000000" w:rsidRPr="00000000" w14:paraId="00004755">
      <w:pPr>
        <w:rPr/>
      </w:pPr>
      <w:r w:rsidDel="00000000" w:rsidR="00000000" w:rsidRPr="00000000">
        <w:rPr>
          <w:rtl w:val="0"/>
        </w:rPr>
        <w:t xml:space="preserve">• Transportation;</w:t>
      </w:r>
    </w:p>
    <w:p w:rsidR="00000000" w:rsidDel="00000000" w:rsidP="00000000" w:rsidRDefault="00000000" w:rsidRPr="00000000" w14:paraId="00004756">
      <w:pPr>
        <w:rPr/>
      </w:pPr>
      <w:r w:rsidDel="00000000" w:rsidR="00000000" w:rsidRPr="00000000">
        <w:rPr>
          <w:rtl w:val="0"/>
        </w:rPr>
        <w:t xml:space="preserve">• Weather;</w:t>
      </w:r>
    </w:p>
    <w:p w:rsidR="00000000" w:rsidDel="00000000" w:rsidP="00000000" w:rsidRDefault="00000000" w:rsidRPr="00000000" w14:paraId="00004757">
      <w:pPr>
        <w:rPr/>
      </w:pPr>
      <w:r w:rsidDel="00000000" w:rsidR="00000000" w:rsidRPr="00000000">
        <w:rPr>
          <w:rtl w:val="0"/>
        </w:rPr>
        <w:t xml:space="preserve">• Maintenance;</w:t>
      </w:r>
    </w:p>
    <w:p w:rsidR="00000000" w:rsidDel="00000000" w:rsidP="00000000" w:rsidRDefault="00000000" w:rsidRPr="00000000" w14:paraId="00004758">
      <w:pPr>
        <w:rPr/>
      </w:pPr>
      <w:r w:rsidDel="00000000" w:rsidR="00000000" w:rsidRPr="00000000">
        <w:rPr>
          <w:rtl w:val="0"/>
        </w:rPr>
        <w:t xml:space="preserve">• Personnel welfare.</w:t>
      </w:r>
    </w:p>
    <w:p w:rsidR="00000000" w:rsidDel="00000000" w:rsidP="00000000" w:rsidRDefault="00000000" w:rsidRPr="00000000" w14:paraId="00004759">
      <w:pPr>
        <w:rPr/>
      </w:pPr>
      <w:r w:rsidDel="00000000" w:rsidR="00000000" w:rsidRPr="00000000">
        <w:rPr>
          <w:rtl w:val="0"/>
        </w:rPr>
      </w:r>
    </w:p>
    <w:p w:rsidR="00000000" w:rsidDel="00000000" w:rsidP="00000000" w:rsidRDefault="00000000" w:rsidRPr="00000000" w14:paraId="0000475A">
      <w:pPr>
        <w:rPr/>
      </w:pPr>
      <w:r w:rsidDel="00000000" w:rsidR="00000000" w:rsidRPr="00000000">
        <w:rPr>
          <w:rtl w:val="0"/>
        </w:rPr>
        <w:t xml:space="preserve">Any serious safety concern shall be immediately reported to the Project Poseidon Directorate and the appropriate owner/operator.</w:t>
      </w:r>
    </w:p>
    <w:p w:rsidR="00000000" w:rsidDel="00000000" w:rsidP="00000000" w:rsidRDefault="00000000" w:rsidRPr="00000000" w14:paraId="0000475B">
      <w:pPr>
        <w:rPr/>
      </w:pPr>
      <w:r w:rsidDel="00000000" w:rsidR="00000000" w:rsidRPr="00000000">
        <w:rPr>
          <w:rtl w:val="0"/>
        </w:rPr>
      </w:r>
    </w:p>
    <w:p w:rsidR="00000000" w:rsidDel="00000000" w:rsidP="00000000" w:rsidRDefault="00000000" w:rsidRPr="00000000" w14:paraId="0000475C">
      <w:pPr>
        <w:rPr/>
      </w:pPr>
      <w:r w:rsidDel="00000000" w:rsidR="00000000" w:rsidRPr="00000000">
        <w:rPr>
          <w:rtl w:val="0"/>
        </w:rPr>
        <w:t xml:space="preserve">═══════════════════════════════════════════════════════════════════════════════</w:t>
      </w:r>
    </w:p>
    <w:p w:rsidR="00000000" w:rsidDel="00000000" w:rsidP="00000000" w:rsidRDefault="00000000" w:rsidRPr="00000000" w14:paraId="0000475D">
      <w:pPr>
        <w:rPr/>
      </w:pPr>
      <w:r w:rsidDel="00000000" w:rsidR="00000000" w:rsidRPr="00000000">
        <w:rPr>
          <w:rtl w:val="0"/>
        </w:rPr>
      </w:r>
    </w:p>
    <w:p w:rsidR="00000000" w:rsidDel="00000000" w:rsidP="00000000" w:rsidRDefault="00000000" w:rsidRPr="00000000" w14:paraId="0000475E">
      <w:pPr>
        <w:rPr/>
      </w:pPr>
      <w:r w:rsidDel="00000000" w:rsidR="00000000" w:rsidRPr="00000000">
        <w:rPr>
          <w:rtl w:val="0"/>
        </w:rPr>
        <w:t xml:space="preserve">ARTICLE VI</w:t>
      </w:r>
    </w:p>
    <w:p w:rsidR="00000000" w:rsidDel="00000000" w:rsidP="00000000" w:rsidRDefault="00000000" w:rsidRPr="00000000" w14:paraId="0000475F">
      <w:pPr>
        <w:rPr/>
      </w:pPr>
      <w:r w:rsidDel="00000000" w:rsidR="00000000" w:rsidRPr="00000000">
        <w:rPr>
          <w:rtl w:val="0"/>
        </w:rPr>
        <w:t xml:space="preserve">LIVING ARRANGEMENTS</w:t>
      </w:r>
    </w:p>
    <w:p w:rsidR="00000000" w:rsidDel="00000000" w:rsidP="00000000" w:rsidRDefault="00000000" w:rsidRPr="00000000" w14:paraId="00004760">
      <w:pPr>
        <w:rPr/>
      </w:pPr>
      <w:r w:rsidDel="00000000" w:rsidR="00000000" w:rsidRPr="00000000">
        <w:rPr>
          <w:rtl w:val="0"/>
        </w:rPr>
      </w:r>
    </w:p>
    <w:p w:rsidR="00000000" w:rsidDel="00000000" w:rsidP="00000000" w:rsidRDefault="00000000" w:rsidRPr="00000000" w14:paraId="00004761">
      <w:pPr>
        <w:rPr/>
      </w:pPr>
      <w:r w:rsidDel="00000000" w:rsidR="00000000" w:rsidRPr="00000000">
        <w:rPr>
          <w:rtl w:val="0"/>
        </w:rPr>
        <w:t xml:space="preserve">The three-person team shall initially establish temporary accommodation in the safest existing habitable area approved for occupancy.</w:t>
      </w:r>
    </w:p>
    <w:p w:rsidR="00000000" w:rsidDel="00000000" w:rsidP="00000000" w:rsidRDefault="00000000" w:rsidRPr="00000000" w14:paraId="00004762">
      <w:pPr>
        <w:rPr/>
      </w:pPr>
      <w:r w:rsidDel="00000000" w:rsidR="00000000" w:rsidRPr="00000000">
        <w:rPr>
          <w:rtl w:val="0"/>
        </w:rPr>
      </w:r>
    </w:p>
    <w:p w:rsidR="00000000" w:rsidDel="00000000" w:rsidP="00000000" w:rsidRDefault="00000000" w:rsidRPr="00000000" w14:paraId="00004763">
      <w:pPr>
        <w:rPr/>
      </w:pPr>
      <w:r w:rsidDel="00000000" w:rsidR="00000000" w:rsidRPr="00000000">
        <w:rPr>
          <w:rtl w:val="0"/>
        </w:rPr>
        <w:t xml:space="preserve">Each team member shall have:</w:t>
      </w:r>
    </w:p>
    <w:p w:rsidR="00000000" w:rsidDel="00000000" w:rsidP="00000000" w:rsidRDefault="00000000" w:rsidRPr="00000000" w14:paraId="00004764">
      <w:pPr>
        <w:rPr/>
      </w:pPr>
      <w:r w:rsidDel="00000000" w:rsidR="00000000" w:rsidRPr="00000000">
        <w:rPr>
          <w:rtl w:val="0"/>
        </w:rPr>
      </w:r>
    </w:p>
    <w:p w:rsidR="00000000" w:rsidDel="00000000" w:rsidP="00000000" w:rsidRDefault="00000000" w:rsidRPr="00000000" w14:paraId="00004765">
      <w:pPr>
        <w:rPr/>
      </w:pPr>
      <w:r w:rsidDel="00000000" w:rsidR="00000000" w:rsidRPr="00000000">
        <w:rPr>
          <w:rtl w:val="0"/>
        </w:rPr>
        <w:t xml:space="preserve">• Sleeping space;</w:t>
      </w:r>
    </w:p>
    <w:p w:rsidR="00000000" w:rsidDel="00000000" w:rsidP="00000000" w:rsidRDefault="00000000" w:rsidRPr="00000000" w14:paraId="00004766">
      <w:pPr>
        <w:rPr/>
      </w:pPr>
      <w:r w:rsidDel="00000000" w:rsidR="00000000" w:rsidRPr="00000000">
        <w:rPr>
          <w:rtl w:val="0"/>
        </w:rPr>
        <w:t xml:space="preserve">• Personal storage;</w:t>
      </w:r>
    </w:p>
    <w:p w:rsidR="00000000" w:rsidDel="00000000" w:rsidP="00000000" w:rsidRDefault="00000000" w:rsidRPr="00000000" w14:paraId="00004767">
      <w:pPr>
        <w:rPr/>
      </w:pPr>
      <w:r w:rsidDel="00000000" w:rsidR="00000000" w:rsidRPr="00000000">
        <w:rPr>
          <w:rtl w:val="0"/>
        </w:rPr>
        <w:t xml:space="preserve">• Bedding;</w:t>
      </w:r>
    </w:p>
    <w:p w:rsidR="00000000" w:rsidDel="00000000" w:rsidP="00000000" w:rsidRDefault="00000000" w:rsidRPr="00000000" w14:paraId="00004768">
      <w:pPr>
        <w:rPr/>
      </w:pPr>
      <w:r w:rsidDel="00000000" w:rsidR="00000000" w:rsidRPr="00000000">
        <w:rPr>
          <w:rtl w:val="0"/>
        </w:rPr>
        <w:t xml:space="preserve">• Personal protective equipment;</w:t>
      </w:r>
    </w:p>
    <w:p w:rsidR="00000000" w:rsidDel="00000000" w:rsidP="00000000" w:rsidRDefault="00000000" w:rsidRPr="00000000" w14:paraId="00004769">
      <w:pPr>
        <w:rPr/>
      </w:pPr>
      <w:r w:rsidDel="00000000" w:rsidR="00000000" w:rsidRPr="00000000">
        <w:rPr>
          <w:rtl w:val="0"/>
        </w:rPr>
        <w:t xml:space="preserve">• Emergency equipment.</w:t>
      </w:r>
    </w:p>
    <w:p w:rsidR="00000000" w:rsidDel="00000000" w:rsidP="00000000" w:rsidRDefault="00000000" w:rsidRPr="00000000" w14:paraId="0000476A">
      <w:pPr>
        <w:rPr/>
      </w:pPr>
      <w:r w:rsidDel="00000000" w:rsidR="00000000" w:rsidRPr="00000000">
        <w:rPr>
          <w:rtl w:val="0"/>
        </w:rPr>
      </w:r>
    </w:p>
    <w:p w:rsidR="00000000" w:rsidDel="00000000" w:rsidP="00000000" w:rsidRDefault="00000000" w:rsidRPr="00000000" w14:paraId="0000476B">
      <w:pPr>
        <w:rPr/>
      </w:pPr>
      <w:r w:rsidDel="00000000" w:rsidR="00000000" w:rsidRPr="00000000">
        <w:rPr>
          <w:rtl w:val="0"/>
        </w:rPr>
        <w:t xml:space="preserve">The team shall maintain separate areas for:</w:t>
      </w:r>
    </w:p>
    <w:p w:rsidR="00000000" w:rsidDel="00000000" w:rsidP="00000000" w:rsidRDefault="00000000" w:rsidRPr="00000000" w14:paraId="0000476C">
      <w:pPr>
        <w:rPr/>
      </w:pPr>
      <w:r w:rsidDel="00000000" w:rsidR="00000000" w:rsidRPr="00000000">
        <w:rPr>
          <w:rtl w:val="0"/>
        </w:rPr>
      </w:r>
    </w:p>
    <w:p w:rsidR="00000000" w:rsidDel="00000000" w:rsidP="00000000" w:rsidRDefault="00000000" w:rsidRPr="00000000" w14:paraId="0000476D">
      <w:pPr>
        <w:rPr/>
      </w:pPr>
      <w:r w:rsidDel="00000000" w:rsidR="00000000" w:rsidRPr="00000000">
        <w:rPr>
          <w:rtl w:val="0"/>
        </w:rPr>
        <w:t xml:space="preserve">• Sleeping;</w:t>
      </w:r>
    </w:p>
    <w:p w:rsidR="00000000" w:rsidDel="00000000" w:rsidP="00000000" w:rsidRDefault="00000000" w:rsidRPr="00000000" w14:paraId="0000476E">
      <w:pPr>
        <w:rPr/>
      </w:pPr>
      <w:r w:rsidDel="00000000" w:rsidR="00000000" w:rsidRPr="00000000">
        <w:rPr>
          <w:rtl w:val="0"/>
        </w:rPr>
        <w:t xml:space="preserve">• Food preparation;</w:t>
      </w:r>
    </w:p>
    <w:p w:rsidR="00000000" w:rsidDel="00000000" w:rsidP="00000000" w:rsidRDefault="00000000" w:rsidRPr="00000000" w14:paraId="0000476F">
      <w:pPr>
        <w:rPr/>
      </w:pPr>
      <w:r w:rsidDel="00000000" w:rsidR="00000000" w:rsidRPr="00000000">
        <w:rPr>
          <w:rtl w:val="0"/>
        </w:rPr>
        <w:t xml:space="preserve">• Food storage;</w:t>
      </w:r>
    </w:p>
    <w:p w:rsidR="00000000" w:rsidDel="00000000" w:rsidP="00000000" w:rsidRDefault="00000000" w:rsidRPr="00000000" w14:paraId="00004770">
      <w:pPr>
        <w:rPr/>
      </w:pPr>
      <w:r w:rsidDel="00000000" w:rsidR="00000000" w:rsidRPr="00000000">
        <w:rPr>
          <w:rtl w:val="0"/>
        </w:rPr>
        <w:t xml:space="preserve">• Medical supplies;</w:t>
      </w:r>
    </w:p>
    <w:p w:rsidR="00000000" w:rsidDel="00000000" w:rsidP="00000000" w:rsidRDefault="00000000" w:rsidRPr="00000000" w14:paraId="00004771">
      <w:pPr>
        <w:rPr/>
      </w:pPr>
      <w:r w:rsidDel="00000000" w:rsidR="00000000" w:rsidRPr="00000000">
        <w:rPr>
          <w:rtl w:val="0"/>
        </w:rPr>
        <w:t xml:space="preserve">• Communications;</w:t>
      </w:r>
    </w:p>
    <w:p w:rsidR="00000000" w:rsidDel="00000000" w:rsidP="00000000" w:rsidRDefault="00000000" w:rsidRPr="00000000" w14:paraId="00004772">
      <w:pPr>
        <w:rPr/>
      </w:pPr>
      <w:r w:rsidDel="00000000" w:rsidR="00000000" w:rsidRPr="00000000">
        <w:rPr>
          <w:rtl w:val="0"/>
        </w:rPr>
        <w:t xml:space="preserve">• Equipment storage;</w:t>
      </w:r>
    </w:p>
    <w:p w:rsidR="00000000" w:rsidDel="00000000" w:rsidP="00000000" w:rsidRDefault="00000000" w:rsidRPr="00000000" w14:paraId="00004773">
      <w:pPr>
        <w:rPr/>
      </w:pPr>
      <w:r w:rsidDel="00000000" w:rsidR="00000000" w:rsidRPr="00000000">
        <w:rPr>
          <w:rtl w:val="0"/>
        </w:rPr>
        <w:t xml:space="preserve">• Waste.</w:t>
      </w:r>
    </w:p>
    <w:p w:rsidR="00000000" w:rsidDel="00000000" w:rsidP="00000000" w:rsidRDefault="00000000" w:rsidRPr="00000000" w14:paraId="00004774">
      <w:pPr>
        <w:rPr/>
      </w:pPr>
      <w:r w:rsidDel="00000000" w:rsidR="00000000" w:rsidRPr="00000000">
        <w:rPr>
          <w:rtl w:val="0"/>
        </w:rPr>
      </w:r>
    </w:p>
    <w:p w:rsidR="00000000" w:rsidDel="00000000" w:rsidP="00000000" w:rsidRDefault="00000000" w:rsidRPr="00000000" w14:paraId="00004775">
      <w:pPr>
        <w:rPr/>
      </w:pPr>
      <w:r w:rsidDel="00000000" w:rsidR="00000000" w:rsidRPr="00000000">
        <w:rPr>
          <w:rtl w:val="0"/>
        </w:rPr>
        <w:t xml:space="preserve">The team shall not assume that existing accommodation areas are safe simply because they remain physically present.</w:t>
      </w:r>
    </w:p>
    <w:p w:rsidR="00000000" w:rsidDel="00000000" w:rsidP="00000000" w:rsidRDefault="00000000" w:rsidRPr="00000000" w14:paraId="00004776">
      <w:pPr>
        <w:rPr/>
      </w:pPr>
      <w:r w:rsidDel="00000000" w:rsidR="00000000" w:rsidRPr="00000000">
        <w:rPr>
          <w:rtl w:val="0"/>
        </w:rPr>
      </w:r>
    </w:p>
    <w:p w:rsidR="00000000" w:rsidDel="00000000" w:rsidP="00000000" w:rsidRDefault="00000000" w:rsidRPr="00000000" w14:paraId="00004777">
      <w:pPr>
        <w:rPr/>
      </w:pPr>
      <w:r w:rsidDel="00000000" w:rsidR="00000000" w:rsidRPr="00000000">
        <w:rPr>
          <w:rtl w:val="0"/>
        </w:rPr>
        <w:t xml:space="preserve">All accommodation spaces shall be inspected before use.</w:t>
      </w:r>
    </w:p>
    <w:p w:rsidR="00000000" w:rsidDel="00000000" w:rsidP="00000000" w:rsidRDefault="00000000" w:rsidRPr="00000000" w14:paraId="00004778">
      <w:pPr>
        <w:rPr/>
      </w:pPr>
      <w:r w:rsidDel="00000000" w:rsidR="00000000" w:rsidRPr="00000000">
        <w:rPr>
          <w:rtl w:val="0"/>
        </w:rPr>
      </w:r>
    </w:p>
    <w:p w:rsidR="00000000" w:rsidDel="00000000" w:rsidP="00000000" w:rsidRDefault="00000000" w:rsidRPr="00000000" w14:paraId="00004779">
      <w:pPr>
        <w:rPr/>
      </w:pPr>
      <w:r w:rsidDel="00000000" w:rsidR="00000000" w:rsidRPr="00000000">
        <w:rPr>
          <w:rtl w:val="0"/>
        </w:rPr>
        <w:t xml:space="preserve">═══════════════════════════════════════════════════════════════════════════════</w:t>
      </w:r>
    </w:p>
    <w:p w:rsidR="00000000" w:rsidDel="00000000" w:rsidP="00000000" w:rsidRDefault="00000000" w:rsidRPr="00000000" w14:paraId="0000477A">
      <w:pPr>
        <w:rPr/>
      </w:pPr>
      <w:r w:rsidDel="00000000" w:rsidR="00000000" w:rsidRPr="00000000">
        <w:rPr>
          <w:rtl w:val="0"/>
        </w:rPr>
      </w:r>
    </w:p>
    <w:p w:rsidR="00000000" w:rsidDel="00000000" w:rsidP="00000000" w:rsidRDefault="00000000" w:rsidRPr="00000000" w14:paraId="0000477B">
      <w:pPr>
        <w:rPr/>
      </w:pPr>
      <w:r w:rsidDel="00000000" w:rsidR="00000000" w:rsidRPr="00000000">
        <w:rPr>
          <w:rtl w:val="0"/>
        </w:rPr>
        <w:t xml:space="preserve">ARTICLE VII</w:t>
      </w:r>
    </w:p>
    <w:p w:rsidR="00000000" w:rsidDel="00000000" w:rsidP="00000000" w:rsidRDefault="00000000" w:rsidRPr="00000000" w14:paraId="0000477C">
      <w:pPr>
        <w:rPr/>
      </w:pPr>
      <w:r w:rsidDel="00000000" w:rsidR="00000000" w:rsidRPr="00000000">
        <w:rPr>
          <w:rtl w:val="0"/>
        </w:rPr>
        <w:t xml:space="preserve">FOOD AND WATER</w:t>
      </w:r>
    </w:p>
    <w:p w:rsidR="00000000" w:rsidDel="00000000" w:rsidP="00000000" w:rsidRDefault="00000000" w:rsidRPr="00000000" w14:paraId="0000477D">
      <w:pPr>
        <w:rPr/>
      </w:pPr>
      <w:r w:rsidDel="00000000" w:rsidR="00000000" w:rsidRPr="00000000">
        <w:rPr>
          <w:rtl w:val="0"/>
        </w:rPr>
      </w:r>
    </w:p>
    <w:p w:rsidR="00000000" w:rsidDel="00000000" w:rsidP="00000000" w:rsidRDefault="00000000" w:rsidRPr="00000000" w14:paraId="0000477E">
      <w:pPr>
        <w:rPr/>
      </w:pPr>
      <w:r w:rsidDel="00000000" w:rsidR="00000000" w:rsidRPr="00000000">
        <w:rPr>
          <w:rtl w:val="0"/>
        </w:rPr>
        <w:t xml:space="preserve">The Advance Team shall maintain a minimum emergency reserve of food and potable water.</w:t>
      </w:r>
    </w:p>
    <w:p w:rsidR="00000000" w:rsidDel="00000000" w:rsidP="00000000" w:rsidRDefault="00000000" w:rsidRPr="00000000" w14:paraId="0000477F">
      <w:pPr>
        <w:rPr/>
      </w:pPr>
      <w:r w:rsidDel="00000000" w:rsidR="00000000" w:rsidRPr="00000000">
        <w:rPr>
          <w:rtl w:val="0"/>
        </w:rPr>
      </w:r>
    </w:p>
    <w:p w:rsidR="00000000" w:rsidDel="00000000" w:rsidP="00000000" w:rsidRDefault="00000000" w:rsidRPr="00000000" w14:paraId="00004780">
      <w:pPr>
        <w:rPr/>
      </w:pPr>
      <w:r w:rsidDel="00000000" w:rsidR="00000000" w:rsidRPr="00000000">
        <w:rPr>
          <w:rtl w:val="0"/>
        </w:rPr>
        <w:t xml:space="preserve">Routine supplies shall be obtained through scheduled lawful transportation from the mainland.</w:t>
      </w:r>
    </w:p>
    <w:p w:rsidR="00000000" w:rsidDel="00000000" w:rsidP="00000000" w:rsidRDefault="00000000" w:rsidRPr="00000000" w14:paraId="00004781">
      <w:pPr>
        <w:rPr/>
      </w:pPr>
      <w:r w:rsidDel="00000000" w:rsidR="00000000" w:rsidRPr="00000000">
        <w:rPr>
          <w:rtl w:val="0"/>
        </w:rPr>
      </w:r>
    </w:p>
    <w:p w:rsidR="00000000" w:rsidDel="00000000" w:rsidP="00000000" w:rsidRDefault="00000000" w:rsidRPr="00000000" w14:paraId="00004782">
      <w:pPr>
        <w:rPr/>
      </w:pPr>
      <w:r w:rsidDel="00000000" w:rsidR="00000000" w:rsidRPr="00000000">
        <w:rPr>
          <w:rtl w:val="0"/>
        </w:rPr>
        <w:t xml:space="preserve">The supply system shall include:</w:t>
      </w:r>
    </w:p>
    <w:p w:rsidR="00000000" w:rsidDel="00000000" w:rsidP="00000000" w:rsidRDefault="00000000" w:rsidRPr="00000000" w14:paraId="00004783">
      <w:pPr>
        <w:rPr/>
      </w:pPr>
      <w:r w:rsidDel="00000000" w:rsidR="00000000" w:rsidRPr="00000000">
        <w:rPr>
          <w:rtl w:val="0"/>
        </w:rPr>
      </w:r>
    </w:p>
    <w:p w:rsidR="00000000" w:rsidDel="00000000" w:rsidP="00000000" w:rsidRDefault="00000000" w:rsidRPr="00000000" w14:paraId="00004784">
      <w:pPr>
        <w:rPr/>
      </w:pPr>
      <w:r w:rsidDel="00000000" w:rsidR="00000000" w:rsidRPr="00000000">
        <w:rPr>
          <w:rtl w:val="0"/>
        </w:rPr>
        <w:t xml:space="preserve">PRIMARY:</w:t>
      </w:r>
    </w:p>
    <w:p w:rsidR="00000000" w:rsidDel="00000000" w:rsidP="00000000" w:rsidRDefault="00000000" w:rsidRPr="00000000" w14:paraId="00004785">
      <w:pPr>
        <w:rPr/>
      </w:pPr>
      <w:r w:rsidDel="00000000" w:rsidR="00000000" w:rsidRPr="00000000">
        <w:rPr>
          <w:rtl w:val="0"/>
        </w:rPr>
      </w:r>
    </w:p>
    <w:p w:rsidR="00000000" w:rsidDel="00000000" w:rsidP="00000000" w:rsidRDefault="00000000" w:rsidRPr="00000000" w14:paraId="00004786">
      <w:pPr>
        <w:rPr/>
      </w:pPr>
      <w:r w:rsidDel="00000000" w:rsidR="00000000" w:rsidRPr="00000000">
        <w:rPr>
          <w:rtl w:val="0"/>
        </w:rPr>
        <w:t xml:space="preserve">Scheduled vessel delivery.</w:t>
      </w:r>
    </w:p>
    <w:p w:rsidR="00000000" w:rsidDel="00000000" w:rsidP="00000000" w:rsidRDefault="00000000" w:rsidRPr="00000000" w14:paraId="00004787">
      <w:pPr>
        <w:rPr/>
      </w:pPr>
      <w:r w:rsidDel="00000000" w:rsidR="00000000" w:rsidRPr="00000000">
        <w:rPr>
          <w:rtl w:val="0"/>
        </w:rPr>
      </w:r>
    </w:p>
    <w:p w:rsidR="00000000" w:rsidDel="00000000" w:rsidP="00000000" w:rsidRDefault="00000000" w:rsidRPr="00000000" w14:paraId="00004788">
      <w:pPr>
        <w:rPr/>
      </w:pPr>
      <w:r w:rsidDel="00000000" w:rsidR="00000000" w:rsidRPr="00000000">
        <w:rPr>
          <w:rtl w:val="0"/>
        </w:rPr>
        <w:t xml:space="preserve">SECONDARY:</w:t>
      </w:r>
    </w:p>
    <w:p w:rsidR="00000000" w:rsidDel="00000000" w:rsidP="00000000" w:rsidRDefault="00000000" w:rsidRPr="00000000" w14:paraId="00004789">
      <w:pPr>
        <w:rPr/>
      </w:pPr>
      <w:r w:rsidDel="00000000" w:rsidR="00000000" w:rsidRPr="00000000">
        <w:rPr>
          <w:rtl w:val="0"/>
        </w:rPr>
      </w:r>
    </w:p>
    <w:p w:rsidR="00000000" w:rsidDel="00000000" w:rsidP="00000000" w:rsidRDefault="00000000" w:rsidRPr="00000000" w14:paraId="0000478A">
      <w:pPr>
        <w:rPr/>
      </w:pPr>
      <w:r w:rsidDel="00000000" w:rsidR="00000000" w:rsidRPr="00000000">
        <w:rPr>
          <w:rtl w:val="0"/>
        </w:rPr>
        <w:t xml:space="preserve">Helicopter delivery when appropriate and lawfully authorized.</w:t>
      </w:r>
    </w:p>
    <w:p w:rsidR="00000000" w:rsidDel="00000000" w:rsidP="00000000" w:rsidRDefault="00000000" w:rsidRPr="00000000" w14:paraId="0000478B">
      <w:pPr>
        <w:rPr/>
      </w:pPr>
      <w:r w:rsidDel="00000000" w:rsidR="00000000" w:rsidRPr="00000000">
        <w:rPr>
          <w:rtl w:val="0"/>
        </w:rPr>
      </w:r>
    </w:p>
    <w:p w:rsidR="00000000" w:rsidDel="00000000" w:rsidP="00000000" w:rsidRDefault="00000000" w:rsidRPr="00000000" w14:paraId="0000478C">
      <w:pPr>
        <w:rPr/>
      </w:pPr>
      <w:r w:rsidDel="00000000" w:rsidR="00000000" w:rsidRPr="00000000">
        <w:rPr>
          <w:rtl w:val="0"/>
        </w:rPr>
        <w:t xml:space="preserve">EMERGENCY:</w:t>
      </w:r>
    </w:p>
    <w:p w:rsidR="00000000" w:rsidDel="00000000" w:rsidP="00000000" w:rsidRDefault="00000000" w:rsidRPr="00000000" w14:paraId="0000478D">
      <w:pPr>
        <w:rPr/>
      </w:pPr>
      <w:r w:rsidDel="00000000" w:rsidR="00000000" w:rsidRPr="00000000">
        <w:rPr>
          <w:rtl w:val="0"/>
        </w:rPr>
      </w:r>
    </w:p>
    <w:p w:rsidR="00000000" w:rsidDel="00000000" w:rsidP="00000000" w:rsidRDefault="00000000" w:rsidRPr="00000000" w14:paraId="0000478E">
      <w:pPr>
        <w:rPr/>
      </w:pPr>
      <w:r w:rsidDel="00000000" w:rsidR="00000000" w:rsidRPr="00000000">
        <w:rPr>
          <w:rtl w:val="0"/>
        </w:rPr>
        <w:t xml:space="preserve">Pre-positioned reserve supplies.</w:t>
      </w:r>
    </w:p>
    <w:p w:rsidR="00000000" w:rsidDel="00000000" w:rsidP="00000000" w:rsidRDefault="00000000" w:rsidRPr="00000000" w14:paraId="0000478F">
      <w:pPr>
        <w:rPr/>
      </w:pPr>
      <w:r w:rsidDel="00000000" w:rsidR="00000000" w:rsidRPr="00000000">
        <w:rPr>
          <w:rtl w:val="0"/>
        </w:rPr>
      </w:r>
    </w:p>
    <w:p w:rsidR="00000000" w:rsidDel="00000000" w:rsidP="00000000" w:rsidRDefault="00000000" w:rsidRPr="00000000" w14:paraId="00004790">
      <w:pPr>
        <w:rPr/>
      </w:pPr>
      <w:r w:rsidDel="00000000" w:rsidR="00000000" w:rsidRPr="00000000">
        <w:rPr>
          <w:rtl w:val="0"/>
        </w:rPr>
        <w:t xml:space="preserve">The team shall maintain an inventory showing:</w:t>
      </w:r>
    </w:p>
    <w:p w:rsidR="00000000" w:rsidDel="00000000" w:rsidP="00000000" w:rsidRDefault="00000000" w:rsidRPr="00000000" w14:paraId="00004791">
      <w:pPr>
        <w:rPr/>
      </w:pPr>
      <w:r w:rsidDel="00000000" w:rsidR="00000000" w:rsidRPr="00000000">
        <w:rPr>
          <w:rtl w:val="0"/>
        </w:rPr>
      </w:r>
    </w:p>
    <w:p w:rsidR="00000000" w:rsidDel="00000000" w:rsidP="00000000" w:rsidRDefault="00000000" w:rsidRPr="00000000" w14:paraId="00004792">
      <w:pPr>
        <w:rPr/>
      </w:pPr>
      <w:r w:rsidDel="00000000" w:rsidR="00000000" w:rsidRPr="00000000">
        <w:rPr>
          <w:rtl w:val="0"/>
        </w:rPr>
        <w:t xml:space="preserve">• Food on hand;</w:t>
      </w:r>
    </w:p>
    <w:p w:rsidR="00000000" w:rsidDel="00000000" w:rsidP="00000000" w:rsidRDefault="00000000" w:rsidRPr="00000000" w14:paraId="00004793">
      <w:pPr>
        <w:rPr/>
      </w:pPr>
      <w:r w:rsidDel="00000000" w:rsidR="00000000" w:rsidRPr="00000000">
        <w:rPr>
          <w:rtl w:val="0"/>
        </w:rPr>
        <w:t xml:space="preserve">• Water on hand;</w:t>
      </w:r>
    </w:p>
    <w:p w:rsidR="00000000" w:rsidDel="00000000" w:rsidP="00000000" w:rsidRDefault="00000000" w:rsidRPr="00000000" w14:paraId="00004794">
      <w:pPr>
        <w:rPr/>
      </w:pPr>
      <w:r w:rsidDel="00000000" w:rsidR="00000000" w:rsidRPr="00000000">
        <w:rPr>
          <w:rtl w:val="0"/>
        </w:rPr>
        <w:t xml:space="preserve">• Fuel on hand;</w:t>
      </w:r>
    </w:p>
    <w:p w:rsidR="00000000" w:rsidDel="00000000" w:rsidP="00000000" w:rsidRDefault="00000000" w:rsidRPr="00000000" w14:paraId="00004795">
      <w:pPr>
        <w:rPr/>
      </w:pPr>
      <w:r w:rsidDel="00000000" w:rsidR="00000000" w:rsidRPr="00000000">
        <w:rPr>
          <w:rtl w:val="0"/>
        </w:rPr>
        <w:t xml:space="preserve">• Medical supplies;</w:t>
      </w:r>
    </w:p>
    <w:p w:rsidR="00000000" w:rsidDel="00000000" w:rsidP="00000000" w:rsidRDefault="00000000" w:rsidRPr="00000000" w14:paraId="00004796">
      <w:pPr>
        <w:rPr/>
      </w:pPr>
      <w:r w:rsidDel="00000000" w:rsidR="00000000" w:rsidRPr="00000000">
        <w:rPr>
          <w:rtl w:val="0"/>
        </w:rPr>
        <w:t xml:space="preserve">• Emergency supplies.</w:t>
      </w:r>
    </w:p>
    <w:p w:rsidR="00000000" w:rsidDel="00000000" w:rsidP="00000000" w:rsidRDefault="00000000" w:rsidRPr="00000000" w14:paraId="00004797">
      <w:pPr>
        <w:rPr/>
      </w:pPr>
      <w:r w:rsidDel="00000000" w:rsidR="00000000" w:rsidRPr="00000000">
        <w:rPr>
          <w:rtl w:val="0"/>
        </w:rPr>
      </w:r>
    </w:p>
    <w:p w:rsidR="00000000" w:rsidDel="00000000" w:rsidP="00000000" w:rsidRDefault="00000000" w:rsidRPr="00000000" w14:paraId="00004798">
      <w:pPr>
        <w:rPr/>
      </w:pPr>
      <w:r w:rsidDel="00000000" w:rsidR="00000000" w:rsidRPr="00000000">
        <w:rPr>
          <w:rtl w:val="0"/>
        </w:rPr>
        <w:t xml:space="preserve">The team shall never allow critical supplies to fall below predetermined reserve levels.</w:t>
      </w:r>
    </w:p>
    <w:p w:rsidR="00000000" w:rsidDel="00000000" w:rsidP="00000000" w:rsidRDefault="00000000" w:rsidRPr="00000000" w14:paraId="00004799">
      <w:pPr>
        <w:rPr/>
      </w:pPr>
      <w:r w:rsidDel="00000000" w:rsidR="00000000" w:rsidRPr="00000000">
        <w:rPr>
          <w:rtl w:val="0"/>
        </w:rPr>
      </w:r>
    </w:p>
    <w:p w:rsidR="00000000" w:rsidDel="00000000" w:rsidP="00000000" w:rsidRDefault="00000000" w:rsidRPr="00000000" w14:paraId="0000479A">
      <w:pPr>
        <w:rPr/>
      </w:pPr>
      <w:r w:rsidDel="00000000" w:rsidR="00000000" w:rsidRPr="00000000">
        <w:rPr>
          <w:rtl w:val="0"/>
        </w:rPr>
        <w:t xml:space="preserve">═══════════════════════════════════════════════════════════════════════════════</w:t>
      </w:r>
    </w:p>
    <w:p w:rsidR="00000000" w:rsidDel="00000000" w:rsidP="00000000" w:rsidRDefault="00000000" w:rsidRPr="00000000" w14:paraId="0000479B">
      <w:pPr>
        <w:rPr/>
      </w:pPr>
      <w:r w:rsidDel="00000000" w:rsidR="00000000" w:rsidRPr="00000000">
        <w:rPr>
          <w:rtl w:val="0"/>
        </w:rPr>
      </w:r>
    </w:p>
    <w:p w:rsidR="00000000" w:rsidDel="00000000" w:rsidP="00000000" w:rsidRDefault="00000000" w:rsidRPr="00000000" w14:paraId="0000479C">
      <w:pPr>
        <w:rPr/>
      </w:pPr>
      <w:r w:rsidDel="00000000" w:rsidR="00000000" w:rsidRPr="00000000">
        <w:rPr>
          <w:rtl w:val="0"/>
        </w:rPr>
        <w:t xml:space="preserve">ARTICLE VIII</w:t>
      </w:r>
    </w:p>
    <w:p w:rsidR="00000000" w:rsidDel="00000000" w:rsidP="00000000" w:rsidRDefault="00000000" w:rsidRPr="00000000" w14:paraId="0000479D">
      <w:pPr>
        <w:rPr/>
      </w:pPr>
      <w:r w:rsidDel="00000000" w:rsidR="00000000" w:rsidRPr="00000000">
        <w:rPr>
          <w:rtl w:val="0"/>
        </w:rPr>
        <w:t xml:space="preserve">POWER AND UTILITIES</w:t>
      </w:r>
    </w:p>
    <w:p w:rsidR="00000000" w:rsidDel="00000000" w:rsidP="00000000" w:rsidRDefault="00000000" w:rsidRPr="00000000" w14:paraId="0000479E">
      <w:pPr>
        <w:rPr/>
      </w:pPr>
      <w:r w:rsidDel="00000000" w:rsidR="00000000" w:rsidRPr="00000000">
        <w:rPr>
          <w:rtl w:val="0"/>
        </w:rPr>
      </w:r>
    </w:p>
    <w:p w:rsidR="00000000" w:rsidDel="00000000" w:rsidP="00000000" w:rsidRDefault="00000000" w:rsidRPr="00000000" w14:paraId="0000479F">
      <w:pPr>
        <w:rPr/>
      </w:pPr>
      <w:r w:rsidDel="00000000" w:rsidR="00000000" w:rsidRPr="00000000">
        <w:rPr>
          <w:rtl w:val="0"/>
        </w:rPr>
        <w:t xml:space="preserve">The Advance Team shall establish reliable basic utilities.</w:t>
      </w:r>
    </w:p>
    <w:p w:rsidR="00000000" w:rsidDel="00000000" w:rsidP="00000000" w:rsidRDefault="00000000" w:rsidRPr="00000000" w14:paraId="000047A0">
      <w:pPr>
        <w:rPr/>
      </w:pPr>
      <w:r w:rsidDel="00000000" w:rsidR="00000000" w:rsidRPr="00000000">
        <w:rPr>
          <w:rtl w:val="0"/>
        </w:rPr>
      </w:r>
    </w:p>
    <w:p w:rsidR="00000000" w:rsidDel="00000000" w:rsidP="00000000" w:rsidRDefault="00000000" w:rsidRPr="00000000" w14:paraId="000047A1">
      <w:pPr>
        <w:rPr/>
      </w:pPr>
      <w:r w:rsidDel="00000000" w:rsidR="00000000" w:rsidRPr="00000000">
        <w:rPr>
          <w:rtl w:val="0"/>
        </w:rPr>
        <w:t xml:space="preserve">PRIORITY ONE:</w:t>
      </w:r>
    </w:p>
    <w:p w:rsidR="00000000" w:rsidDel="00000000" w:rsidP="00000000" w:rsidRDefault="00000000" w:rsidRPr="00000000" w14:paraId="000047A2">
      <w:pPr>
        <w:rPr/>
      </w:pPr>
      <w:r w:rsidDel="00000000" w:rsidR="00000000" w:rsidRPr="00000000">
        <w:rPr>
          <w:rtl w:val="0"/>
        </w:rPr>
      </w:r>
    </w:p>
    <w:p w:rsidR="00000000" w:rsidDel="00000000" w:rsidP="00000000" w:rsidRDefault="00000000" w:rsidRPr="00000000" w14:paraId="000047A3">
      <w:pPr>
        <w:rPr/>
      </w:pPr>
      <w:r w:rsidDel="00000000" w:rsidR="00000000" w:rsidRPr="00000000">
        <w:rPr>
          <w:rtl w:val="0"/>
        </w:rPr>
        <w:t xml:space="preserve">Emergency power.</w:t>
      </w:r>
    </w:p>
    <w:p w:rsidR="00000000" w:rsidDel="00000000" w:rsidP="00000000" w:rsidRDefault="00000000" w:rsidRPr="00000000" w14:paraId="000047A4">
      <w:pPr>
        <w:rPr/>
      </w:pPr>
      <w:r w:rsidDel="00000000" w:rsidR="00000000" w:rsidRPr="00000000">
        <w:rPr>
          <w:rtl w:val="0"/>
        </w:rPr>
      </w:r>
    </w:p>
    <w:p w:rsidR="00000000" w:rsidDel="00000000" w:rsidP="00000000" w:rsidRDefault="00000000" w:rsidRPr="00000000" w14:paraId="000047A5">
      <w:pPr>
        <w:rPr/>
      </w:pPr>
      <w:r w:rsidDel="00000000" w:rsidR="00000000" w:rsidRPr="00000000">
        <w:rPr>
          <w:rtl w:val="0"/>
        </w:rPr>
        <w:t xml:space="preserve">PRIORITY TWO:</w:t>
      </w:r>
    </w:p>
    <w:p w:rsidR="00000000" w:rsidDel="00000000" w:rsidP="00000000" w:rsidRDefault="00000000" w:rsidRPr="00000000" w14:paraId="000047A6">
      <w:pPr>
        <w:rPr/>
      </w:pPr>
      <w:r w:rsidDel="00000000" w:rsidR="00000000" w:rsidRPr="00000000">
        <w:rPr>
          <w:rtl w:val="0"/>
        </w:rPr>
      </w:r>
    </w:p>
    <w:p w:rsidR="00000000" w:rsidDel="00000000" w:rsidP="00000000" w:rsidRDefault="00000000" w:rsidRPr="00000000" w14:paraId="000047A7">
      <w:pPr>
        <w:rPr/>
      </w:pPr>
      <w:r w:rsidDel="00000000" w:rsidR="00000000" w:rsidRPr="00000000">
        <w:rPr>
          <w:rtl w:val="0"/>
        </w:rPr>
        <w:t xml:space="preserve">Lighting.</w:t>
      </w:r>
    </w:p>
    <w:p w:rsidR="00000000" w:rsidDel="00000000" w:rsidP="00000000" w:rsidRDefault="00000000" w:rsidRPr="00000000" w14:paraId="000047A8">
      <w:pPr>
        <w:rPr/>
      </w:pPr>
      <w:r w:rsidDel="00000000" w:rsidR="00000000" w:rsidRPr="00000000">
        <w:rPr>
          <w:rtl w:val="0"/>
        </w:rPr>
      </w:r>
    </w:p>
    <w:p w:rsidR="00000000" w:rsidDel="00000000" w:rsidP="00000000" w:rsidRDefault="00000000" w:rsidRPr="00000000" w14:paraId="000047A9">
      <w:pPr>
        <w:rPr/>
      </w:pPr>
      <w:r w:rsidDel="00000000" w:rsidR="00000000" w:rsidRPr="00000000">
        <w:rPr>
          <w:rtl w:val="0"/>
        </w:rPr>
        <w:t xml:space="preserve">PRIORITY THREE:</w:t>
      </w:r>
    </w:p>
    <w:p w:rsidR="00000000" w:rsidDel="00000000" w:rsidP="00000000" w:rsidRDefault="00000000" w:rsidRPr="00000000" w14:paraId="000047AA">
      <w:pPr>
        <w:rPr/>
      </w:pPr>
      <w:r w:rsidDel="00000000" w:rsidR="00000000" w:rsidRPr="00000000">
        <w:rPr>
          <w:rtl w:val="0"/>
        </w:rPr>
      </w:r>
    </w:p>
    <w:p w:rsidR="00000000" w:rsidDel="00000000" w:rsidP="00000000" w:rsidRDefault="00000000" w:rsidRPr="00000000" w14:paraId="000047AB">
      <w:pPr>
        <w:rPr/>
      </w:pPr>
      <w:r w:rsidDel="00000000" w:rsidR="00000000" w:rsidRPr="00000000">
        <w:rPr>
          <w:rtl w:val="0"/>
        </w:rPr>
        <w:t xml:space="preserve">Communications.</w:t>
      </w:r>
    </w:p>
    <w:p w:rsidR="00000000" w:rsidDel="00000000" w:rsidP="00000000" w:rsidRDefault="00000000" w:rsidRPr="00000000" w14:paraId="000047AC">
      <w:pPr>
        <w:rPr/>
      </w:pPr>
      <w:r w:rsidDel="00000000" w:rsidR="00000000" w:rsidRPr="00000000">
        <w:rPr>
          <w:rtl w:val="0"/>
        </w:rPr>
      </w:r>
    </w:p>
    <w:p w:rsidR="00000000" w:rsidDel="00000000" w:rsidP="00000000" w:rsidRDefault="00000000" w:rsidRPr="00000000" w14:paraId="000047AD">
      <w:pPr>
        <w:rPr/>
      </w:pPr>
      <w:r w:rsidDel="00000000" w:rsidR="00000000" w:rsidRPr="00000000">
        <w:rPr>
          <w:rtl w:val="0"/>
        </w:rPr>
        <w:t xml:space="preserve">PRIORITY FOUR:</w:t>
      </w:r>
    </w:p>
    <w:p w:rsidR="00000000" w:rsidDel="00000000" w:rsidP="00000000" w:rsidRDefault="00000000" w:rsidRPr="00000000" w14:paraId="000047AE">
      <w:pPr>
        <w:rPr/>
      </w:pPr>
      <w:r w:rsidDel="00000000" w:rsidR="00000000" w:rsidRPr="00000000">
        <w:rPr>
          <w:rtl w:val="0"/>
        </w:rPr>
      </w:r>
    </w:p>
    <w:p w:rsidR="00000000" w:rsidDel="00000000" w:rsidP="00000000" w:rsidRDefault="00000000" w:rsidRPr="00000000" w14:paraId="000047AF">
      <w:pPr>
        <w:rPr/>
      </w:pPr>
      <w:r w:rsidDel="00000000" w:rsidR="00000000" w:rsidRPr="00000000">
        <w:rPr>
          <w:rtl w:val="0"/>
        </w:rPr>
        <w:t xml:space="preserve">Refrigeration and food storage.</w:t>
      </w:r>
    </w:p>
    <w:p w:rsidR="00000000" w:rsidDel="00000000" w:rsidP="00000000" w:rsidRDefault="00000000" w:rsidRPr="00000000" w14:paraId="000047B0">
      <w:pPr>
        <w:rPr/>
      </w:pPr>
      <w:r w:rsidDel="00000000" w:rsidR="00000000" w:rsidRPr="00000000">
        <w:rPr>
          <w:rtl w:val="0"/>
        </w:rPr>
      </w:r>
    </w:p>
    <w:p w:rsidR="00000000" w:rsidDel="00000000" w:rsidP="00000000" w:rsidRDefault="00000000" w:rsidRPr="00000000" w14:paraId="000047B1">
      <w:pPr>
        <w:rPr/>
      </w:pPr>
      <w:r w:rsidDel="00000000" w:rsidR="00000000" w:rsidRPr="00000000">
        <w:rPr>
          <w:rtl w:val="0"/>
        </w:rPr>
        <w:t xml:space="preserve">PRIORITY FIVE:</w:t>
      </w:r>
    </w:p>
    <w:p w:rsidR="00000000" w:rsidDel="00000000" w:rsidP="00000000" w:rsidRDefault="00000000" w:rsidRPr="00000000" w14:paraId="000047B2">
      <w:pPr>
        <w:rPr/>
      </w:pPr>
      <w:r w:rsidDel="00000000" w:rsidR="00000000" w:rsidRPr="00000000">
        <w:rPr>
          <w:rtl w:val="0"/>
        </w:rPr>
      </w:r>
    </w:p>
    <w:p w:rsidR="00000000" w:rsidDel="00000000" w:rsidP="00000000" w:rsidRDefault="00000000" w:rsidRPr="00000000" w14:paraId="000047B3">
      <w:pPr>
        <w:rPr/>
      </w:pPr>
      <w:r w:rsidDel="00000000" w:rsidR="00000000" w:rsidRPr="00000000">
        <w:rPr>
          <w:rtl w:val="0"/>
        </w:rPr>
        <w:t xml:space="preserve">Water systems.</w:t>
      </w:r>
    </w:p>
    <w:p w:rsidR="00000000" w:rsidDel="00000000" w:rsidP="00000000" w:rsidRDefault="00000000" w:rsidRPr="00000000" w14:paraId="000047B4">
      <w:pPr>
        <w:rPr/>
      </w:pPr>
      <w:r w:rsidDel="00000000" w:rsidR="00000000" w:rsidRPr="00000000">
        <w:rPr>
          <w:rtl w:val="0"/>
        </w:rPr>
      </w:r>
    </w:p>
    <w:p w:rsidR="00000000" w:rsidDel="00000000" w:rsidP="00000000" w:rsidRDefault="00000000" w:rsidRPr="00000000" w14:paraId="000047B5">
      <w:pPr>
        <w:rPr/>
      </w:pPr>
      <w:r w:rsidDel="00000000" w:rsidR="00000000" w:rsidRPr="00000000">
        <w:rPr>
          <w:rtl w:val="0"/>
        </w:rPr>
        <w:t xml:space="preserve">PRIORITY SIX:</w:t>
      </w:r>
    </w:p>
    <w:p w:rsidR="00000000" w:rsidDel="00000000" w:rsidP="00000000" w:rsidRDefault="00000000" w:rsidRPr="00000000" w14:paraId="000047B6">
      <w:pPr>
        <w:rPr/>
      </w:pPr>
      <w:r w:rsidDel="00000000" w:rsidR="00000000" w:rsidRPr="00000000">
        <w:rPr>
          <w:rtl w:val="0"/>
        </w:rPr>
      </w:r>
    </w:p>
    <w:p w:rsidR="00000000" w:rsidDel="00000000" w:rsidP="00000000" w:rsidRDefault="00000000" w:rsidRPr="00000000" w14:paraId="000047B7">
      <w:pPr>
        <w:rPr/>
      </w:pPr>
      <w:r w:rsidDel="00000000" w:rsidR="00000000" w:rsidRPr="00000000">
        <w:rPr>
          <w:rtl w:val="0"/>
        </w:rPr>
        <w:t xml:space="preserve">Heating or cooling as required.</w:t>
      </w:r>
    </w:p>
    <w:p w:rsidR="00000000" w:rsidDel="00000000" w:rsidP="00000000" w:rsidRDefault="00000000" w:rsidRPr="00000000" w14:paraId="000047B8">
      <w:pPr>
        <w:rPr/>
      </w:pPr>
      <w:r w:rsidDel="00000000" w:rsidR="00000000" w:rsidRPr="00000000">
        <w:rPr>
          <w:rtl w:val="0"/>
        </w:rPr>
      </w:r>
    </w:p>
    <w:p w:rsidR="00000000" w:rsidDel="00000000" w:rsidP="00000000" w:rsidRDefault="00000000" w:rsidRPr="00000000" w14:paraId="000047B9">
      <w:pPr>
        <w:rPr/>
      </w:pPr>
      <w:r w:rsidDel="00000000" w:rsidR="00000000" w:rsidRPr="00000000">
        <w:rPr>
          <w:rtl w:val="0"/>
        </w:rPr>
        <w:t xml:space="preserve">Where existing generators are not operational, replacement or temporary power systems shall be installed only by qualified personnel.</w:t>
      </w:r>
    </w:p>
    <w:p w:rsidR="00000000" w:rsidDel="00000000" w:rsidP="00000000" w:rsidRDefault="00000000" w:rsidRPr="00000000" w14:paraId="000047BA">
      <w:pPr>
        <w:rPr/>
      </w:pPr>
      <w:r w:rsidDel="00000000" w:rsidR="00000000" w:rsidRPr="00000000">
        <w:rPr>
          <w:rtl w:val="0"/>
        </w:rPr>
      </w:r>
    </w:p>
    <w:p w:rsidR="00000000" w:rsidDel="00000000" w:rsidP="00000000" w:rsidRDefault="00000000" w:rsidRPr="00000000" w14:paraId="000047BB">
      <w:pPr>
        <w:rPr/>
      </w:pPr>
      <w:r w:rsidDel="00000000" w:rsidR="00000000" w:rsidRPr="00000000">
        <w:rPr>
          <w:rtl w:val="0"/>
        </w:rPr>
        <w:t xml:space="preserve">Portable solar and battery systems may be used as supplemental power where appropriate.</w:t>
      </w:r>
    </w:p>
    <w:p w:rsidR="00000000" w:rsidDel="00000000" w:rsidP="00000000" w:rsidRDefault="00000000" w:rsidRPr="00000000" w14:paraId="000047BC">
      <w:pPr>
        <w:rPr/>
      </w:pPr>
      <w:r w:rsidDel="00000000" w:rsidR="00000000" w:rsidRPr="00000000">
        <w:rPr>
          <w:rtl w:val="0"/>
        </w:rPr>
      </w:r>
    </w:p>
    <w:p w:rsidR="00000000" w:rsidDel="00000000" w:rsidP="00000000" w:rsidRDefault="00000000" w:rsidRPr="00000000" w14:paraId="000047BD">
      <w:pPr>
        <w:rPr/>
      </w:pPr>
      <w:r w:rsidDel="00000000" w:rsidR="00000000" w:rsidRPr="00000000">
        <w:rPr>
          <w:rtl w:val="0"/>
        </w:rPr>
        <w:t xml:space="preserve">═══════════════════════════════════════════════════════════════════════════════</w:t>
      </w:r>
    </w:p>
    <w:p w:rsidR="00000000" w:rsidDel="00000000" w:rsidP="00000000" w:rsidRDefault="00000000" w:rsidRPr="00000000" w14:paraId="000047BE">
      <w:pPr>
        <w:rPr/>
      </w:pPr>
      <w:r w:rsidDel="00000000" w:rsidR="00000000" w:rsidRPr="00000000">
        <w:rPr>
          <w:rtl w:val="0"/>
        </w:rPr>
      </w:r>
    </w:p>
    <w:p w:rsidR="00000000" w:rsidDel="00000000" w:rsidP="00000000" w:rsidRDefault="00000000" w:rsidRPr="00000000" w14:paraId="000047BF">
      <w:pPr>
        <w:rPr/>
      </w:pPr>
      <w:r w:rsidDel="00000000" w:rsidR="00000000" w:rsidRPr="00000000">
        <w:rPr>
          <w:rtl w:val="0"/>
        </w:rPr>
        <w:t xml:space="preserve">ARTICLE IX</w:t>
      </w:r>
    </w:p>
    <w:p w:rsidR="00000000" w:rsidDel="00000000" w:rsidP="00000000" w:rsidRDefault="00000000" w:rsidRPr="00000000" w14:paraId="000047C0">
      <w:pPr>
        <w:rPr/>
      </w:pPr>
      <w:r w:rsidDel="00000000" w:rsidR="00000000" w:rsidRPr="00000000">
        <w:rPr>
          <w:rtl w:val="0"/>
        </w:rPr>
        <w:t xml:space="preserve">COMMUNICATIONS</w:t>
      </w:r>
    </w:p>
    <w:p w:rsidR="00000000" w:rsidDel="00000000" w:rsidP="00000000" w:rsidRDefault="00000000" w:rsidRPr="00000000" w14:paraId="000047C1">
      <w:pPr>
        <w:rPr/>
      </w:pPr>
      <w:r w:rsidDel="00000000" w:rsidR="00000000" w:rsidRPr="00000000">
        <w:rPr>
          <w:rtl w:val="0"/>
        </w:rPr>
      </w:r>
    </w:p>
    <w:p w:rsidR="00000000" w:rsidDel="00000000" w:rsidP="00000000" w:rsidRDefault="00000000" w:rsidRPr="00000000" w14:paraId="000047C2">
      <w:pPr>
        <w:rPr/>
      </w:pPr>
      <w:r w:rsidDel="00000000" w:rsidR="00000000" w:rsidRPr="00000000">
        <w:rPr>
          <w:rtl w:val="0"/>
        </w:rPr>
        <w:t xml:space="preserve">The Advance Team shall maintain redundant communications.</w:t>
      </w:r>
    </w:p>
    <w:p w:rsidR="00000000" w:rsidDel="00000000" w:rsidP="00000000" w:rsidRDefault="00000000" w:rsidRPr="00000000" w14:paraId="000047C3">
      <w:pPr>
        <w:rPr/>
      </w:pPr>
      <w:r w:rsidDel="00000000" w:rsidR="00000000" w:rsidRPr="00000000">
        <w:rPr>
          <w:rtl w:val="0"/>
        </w:rPr>
      </w:r>
    </w:p>
    <w:p w:rsidR="00000000" w:rsidDel="00000000" w:rsidP="00000000" w:rsidRDefault="00000000" w:rsidRPr="00000000" w14:paraId="000047C4">
      <w:pPr>
        <w:rPr/>
      </w:pPr>
      <w:r w:rsidDel="00000000" w:rsidR="00000000" w:rsidRPr="00000000">
        <w:rPr>
          <w:rtl w:val="0"/>
        </w:rPr>
        <w:t xml:space="preserve">PRIMARY:</w:t>
      </w:r>
    </w:p>
    <w:p w:rsidR="00000000" w:rsidDel="00000000" w:rsidP="00000000" w:rsidRDefault="00000000" w:rsidRPr="00000000" w14:paraId="000047C5">
      <w:pPr>
        <w:rPr/>
      </w:pPr>
      <w:r w:rsidDel="00000000" w:rsidR="00000000" w:rsidRPr="00000000">
        <w:rPr>
          <w:rtl w:val="0"/>
        </w:rPr>
      </w:r>
    </w:p>
    <w:p w:rsidR="00000000" w:rsidDel="00000000" w:rsidP="00000000" w:rsidRDefault="00000000" w:rsidRPr="00000000" w14:paraId="000047C6">
      <w:pPr>
        <w:rPr/>
      </w:pPr>
      <w:r w:rsidDel="00000000" w:rsidR="00000000" w:rsidRPr="00000000">
        <w:rPr>
          <w:rtl w:val="0"/>
        </w:rPr>
        <w:t xml:space="preserve">Satellite internet or equivalent.</w:t>
      </w:r>
    </w:p>
    <w:p w:rsidR="00000000" w:rsidDel="00000000" w:rsidP="00000000" w:rsidRDefault="00000000" w:rsidRPr="00000000" w14:paraId="000047C7">
      <w:pPr>
        <w:rPr/>
      </w:pPr>
      <w:r w:rsidDel="00000000" w:rsidR="00000000" w:rsidRPr="00000000">
        <w:rPr>
          <w:rtl w:val="0"/>
        </w:rPr>
      </w:r>
    </w:p>
    <w:p w:rsidR="00000000" w:rsidDel="00000000" w:rsidP="00000000" w:rsidRDefault="00000000" w:rsidRPr="00000000" w14:paraId="000047C8">
      <w:pPr>
        <w:rPr/>
      </w:pPr>
      <w:r w:rsidDel="00000000" w:rsidR="00000000" w:rsidRPr="00000000">
        <w:rPr>
          <w:rtl w:val="0"/>
        </w:rPr>
        <w:t xml:space="preserve">SECONDARY:</w:t>
      </w:r>
    </w:p>
    <w:p w:rsidR="00000000" w:rsidDel="00000000" w:rsidP="00000000" w:rsidRDefault="00000000" w:rsidRPr="00000000" w14:paraId="000047C9">
      <w:pPr>
        <w:rPr/>
      </w:pPr>
      <w:r w:rsidDel="00000000" w:rsidR="00000000" w:rsidRPr="00000000">
        <w:rPr>
          <w:rtl w:val="0"/>
        </w:rPr>
      </w:r>
    </w:p>
    <w:p w:rsidR="00000000" w:rsidDel="00000000" w:rsidP="00000000" w:rsidRDefault="00000000" w:rsidRPr="00000000" w14:paraId="000047CA">
      <w:pPr>
        <w:rPr/>
      </w:pPr>
      <w:r w:rsidDel="00000000" w:rsidR="00000000" w:rsidRPr="00000000">
        <w:rPr>
          <w:rtl w:val="0"/>
        </w:rPr>
        <w:t xml:space="preserve">Satellite telephone.</w:t>
      </w:r>
    </w:p>
    <w:p w:rsidR="00000000" w:rsidDel="00000000" w:rsidP="00000000" w:rsidRDefault="00000000" w:rsidRPr="00000000" w14:paraId="000047CB">
      <w:pPr>
        <w:rPr/>
      </w:pPr>
      <w:r w:rsidDel="00000000" w:rsidR="00000000" w:rsidRPr="00000000">
        <w:rPr>
          <w:rtl w:val="0"/>
        </w:rPr>
      </w:r>
    </w:p>
    <w:p w:rsidR="00000000" w:rsidDel="00000000" w:rsidP="00000000" w:rsidRDefault="00000000" w:rsidRPr="00000000" w14:paraId="000047CC">
      <w:pPr>
        <w:rPr/>
      </w:pPr>
      <w:r w:rsidDel="00000000" w:rsidR="00000000" w:rsidRPr="00000000">
        <w:rPr>
          <w:rtl w:val="0"/>
        </w:rPr>
        <w:t xml:space="preserve">MARITIME:</w:t>
      </w:r>
    </w:p>
    <w:p w:rsidR="00000000" w:rsidDel="00000000" w:rsidP="00000000" w:rsidRDefault="00000000" w:rsidRPr="00000000" w14:paraId="000047CD">
      <w:pPr>
        <w:rPr/>
      </w:pPr>
      <w:r w:rsidDel="00000000" w:rsidR="00000000" w:rsidRPr="00000000">
        <w:rPr>
          <w:rtl w:val="0"/>
        </w:rPr>
      </w:r>
    </w:p>
    <w:p w:rsidR="00000000" w:rsidDel="00000000" w:rsidP="00000000" w:rsidRDefault="00000000" w:rsidRPr="00000000" w14:paraId="000047CE">
      <w:pPr>
        <w:rPr/>
      </w:pPr>
      <w:r w:rsidDel="00000000" w:rsidR="00000000" w:rsidRPr="00000000">
        <w:rPr>
          <w:rtl w:val="0"/>
        </w:rPr>
        <w:t xml:space="preserve">Marine radio.</w:t>
      </w:r>
    </w:p>
    <w:p w:rsidR="00000000" w:rsidDel="00000000" w:rsidP="00000000" w:rsidRDefault="00000000" w:rsidRPr="00000000" w14:paraId="000047CF">
      <w:pPr>
        <w:rPr/>
      </w:pPr>
      <w:r w:rsidDel="00000000" w:rsidR="00000000" w:rsidRPr="00000000">
        <w:rPr>
          <w:rtl w:val="0"/>
        </w:rPr>
      </w:r>
    </w:p>
    <w:p w:rsidR="00000000" w:rsidDel="00000000" w:rsidP="00000000" w:rsidRDefault="00000000" w:rsidRPr="00000000" w14:paraId="000047D0">
      <w:pPr>
        <w:rPr/>
      </w:pPr>
      <w:r w:rsidDel="00000000" w:rsidR="00000000" w:rsidRPr="00000000">
        <w:rPr>
          <w:rtl w:val="0"/>
        </w:rPr>
        <w:t xml:space="preserve">EMERGENCY:</w:t>
      </w:r>
    </w:p>
    <w:p w:rsidR="00000000" w:rsidDel="00000000" w:rsidP="00000000" w:rsidRDefault="00000000" w:rsidRPr="00000000" w14:paraId="000047D1">
      <w:pPr>
        <w:rPr/>
      </w:pPr>
      <w:r w:rsidDel="00000000" w:rsidR="00000000" w:rsidRPr="00000000">
        <w:rPr>
          <w:rtl w:val="0"/>
        </w:rPr>
      </w:r>
    </w:p>
    <w:p w:rsidR="00000000" w:rsidDel="00000000" w:rsidP="00000000" w:rsidRDefault="00000000" w:rsidRPr="00000000" w14:paraId="000047D2">
      <w:pPr>
        <w:rPr/>
      </w:pPr>
      <w:r w:rsidDel="00000000" w:rsidR="00000000" w:rsidRPr="00000000">
        <w:rPr>
          <w:rtl w:val="0"/>
        </w:rPr>
        <w:t xml:space="preserve">Approved emergency communications equipment.</w:t>
      </w:r>
    </w:p>
    <w:p w:rsidR="00000000" w:rsidDel="00000000" w:rsidP="00000000" w:rsidRDefault="00000000" w:rsidRPr="00000000" w14:paraId="000047D3">
      <w:pPr>
        <w:rPr/>
      </w:pPr>
      <w:r w:rsidDel="00000000" w:rsidR="00000000" w:rsidRPr="00000000">
        <w:rPr>
          <w:rtl w:val="0"/>
        </w:rPr>
      </w:r>
    </w:p>
    <w:p w:rsidR="00000000" w:rsidDel="00000000" w:rsidP="00000000" w:rsidRDefault="00000000" w:rsidRPr="00000000" w14:paraId="000047D4">
      <w:pPr>
        <w:rPr/>
      </w:pPr>
      <w:r w:rsidDel="00000000" w:rsidR="00000000" w:rsidRPr="00000000">
        <w:rPr>
          <w:rtl w:val="0"/>
        </w:rPr>
        <w:t xml:space="preserve">The team shall establish:</w:t>
      </w:r>
    </w:p>
    <w:p w:rsidR="00000000" w:rsidDel="00000000" w:rsidP="00000000" w:rsidRDefault="00000000" w:rsidRPr="00000000" w14:paraId="000047D5">
      <w:pPr>
        <w:rPr/>
      </w:pPr>
      <w:r w:rsidDel="00000000" w:rsidR="00000000" w:rsidRPr="00000000">
        <w:rPr>
          <w:rtl w:val="0"/>
        </w:rPr>
      </w:r>
    </w:p>
    <w:p w:rsidR="00000000" w:rsidDel="00000000" w:rsidP="00000000" w:rsidRDefault="00000000" w:rsidRPr="00000000" w14:paraId="000047D6">
      <w:pPr>
        <w:rPr/>
      </w:pPr>
      <w:r w:rsidDel="00000000" w:rsidR="00000000" w:rsidRPr="00000000">
        <w:rPr>
          <w:rtl w:val="0"/>
        </w:rPr>
        <w:t xml:space="preserve">• Daily scheduled check-ins;</w:t>
      </w:r>
    </w:p>
    <w:p w:rsidR="00000000" w:rsidDel="00000000" w:rsidP="00000000" w:rsidRDefault="00000000" w:rsidRPr="00000000" w14:paraId="000047D7">
      <w:pPr>
        <w:rPr/>
      </w:pPr>
      <w:r w:rsidDel="00000000" w:rsidR="00000000" w:rsidRPr="00000000">
        <w:rPr>
          <w:rtl w:val="0"/>
        </w:rPr>
        <w:t xml:space="preserve">• Weekly operational reports;</w:t>
      </w:r>
    </w:p>
    <w:p w:rsidR="00000000" w:rsidDel="00000000" w:rsidP="00000000" w:rsidRDefault="00000000" w:rsidRPr="00000000" w14:paraId="000047D8">
      <w:pPr>
        <w:rPr/>
      </w:pPr>
      <w:r w:rsidDel="00000000" w:rsidR="00000000" w:rsidRPr="00000000">
        <w:rPr>
          <w:rtl w:val="0"/>
        </w:rPr>
        <w:t xml:space="preserve">• Emergency communication procedures.</w:t>
      </w:r>
    </w:p>
    <w:p w:rsidR="00000000" w:rsidDel="00000000" w:rsidP="00000000" w:rsidRDefault="00000000" w:rsidRPr="00000000" w14:paraId="000047D9">
      <w:pPr>
        <w:rPr/>
      </w:pPr>
      <w:r w:rsidDel="00000000" w:rsidR="00000000" w:rsidRPr="00000000">
        <w:rPr>
          <w:rtl w:val="0"/>
        </w:rPr>
      </w:r>
    </w:p>
    <w:p w:rsidR="00000000" w:rsidDel="00000000" w:rsidP="00000000" w:rsidRDefault="00000000" w:rsidRPr="00000000" w14:paraId="000047DA">
      <w:pPr>
        <w:rPr/>
      </w:pPr>
      <w:r w:rsidDel="00000000" w:rsidR="00000000" w:rsidRPr="00000000">
        <w:rPr>
          <w:rtl w:val="0"/>
        </w:rPr>
        <w:t xml:space="preserve">The mainland logistics coordinator shall know the team's expected location and status at all times.</w:t>
      </w:r>
    </w:p>
    <w:p w:rsidR="00000000" w:rsidDel="00000000" w:rsidP="00000000" w:rsidRDefault="00000000" w:rsidRPr="00000000" w14:paraId="000047DB">
      <w:pPr>
        <w:rPr/>
      </w:pPr>
      <w:r w:rsidDel="00000000" w:rsidR="00000000" w:rsidRPr="00000000">
        <w:rPr>
          <w:rtl w:val="0"/>
        </w:rPr>
      </w:r>
    </w:p>
    <w:p w:rsidR="00000000" w:rsidDel="00000000" w:rsidP="00000000" w:rsidRDefault="00000000" w:rsidRPr="00000000" w14:paraId="000047DC">
      <w:pPr>
        <w:rPr/>
      </w:pPr>
      <w:r w:rsidDel="00000000" w:rsidR="00000000" w:rsidRPr="00000000">
        <w:rPr>
          <w:rtl w:val="0"/>
        </w:rPr>
        <w:t xml:space="preserve">═══════════════════════════════════════════════════════════════════════════════</w:t>
      </w:r>
    </w:p>
    <w:p w:rsidR="00000000" w:rsidDel="00000000" w:rsidP="00000000" w:rsidRDefault="00000000" w:rsidRPr="00000000" w14:paraId="000047DD">
      <w:pPr>
        <w:rPr/>
      </w:pPr>
      <w:r w:rsidDel="00000000" w:rsidR="00000000" w:rsidRPr="00000000">
        <w:rPr>
          <w:rtl w:val="0"/>
        </w:rPr>
      </w:r>
    </w:p>
    <w:p w:rsidR="00000000" w:rsidDel="00000000" w:rsidP="00000000" w:rsidRDefault="00000000" w:rsidRPr="00000000" w14:paraId="000047DE">
      <w:pPr>
        <w:rPr/>
      </w:pPr>
      <w:r w:rsidDel="00000000" w:rsidR="00000000" w:rsidRPr="00000000">
        <w:rPr>
          <w:rtl w:val="0"/>
        </w:rPr>
        <w:t xml:space="preserve">ARTICLE X</w:t>
      </w:r>
    </w:p>
    <w:p w:rsidR="00000000" w:rsidDel="00000000" w:rsidP="00000000" w:rsidRDefault="00000000" w:rsidRPr="00000000" w14:paraId="000047DF">
      <w:pPr>
        <w:rPr/>
      </w:pPr>
      <w:r w:rsidDel="00000000" w:rsidR="00000000" w:rsidRPr="00000000">
        <w:rPr>
          <w:rtl w:val="0"/>
        </w:rPr>
        <w:t xml:space="preserve">TRANSPORTATION</w:t>
      </w:r>
    </w:p>
    <w:p w:rsidR="00000000" w:rsidDel="00000000" w:rsidP="00000000" w:rsidRDefault="00000000" w:rsidRPr="00000000" w14:paraId="000047E0">
      <w:pPr>
        <w:rPr/>
      </w:pPr>
      <w:r w:rsidDel="00000000" w:rsidR="00000000" w:rsidRPr="00000000">
        <w:rPr>
          <w:rtl w:val="0"/>
        </w:rPr>
      </w:r>
    </w:p>
    <w:p w:rsidR="00000000" w:rsidDel="00000000" w:rsidP="00000000" w:rsidRDefault="00000000" w:rsidRPr="00000000" w14:paraId="000047E1">
      <w:pPr>
        <w:rPr/>
      </w:pPr>
      <w:r w:rsidDel="00000000" w:rsidR="00000000" w:rsidRPr="00000000">
        <w:rPr>
          <w:rtl w:val="0"/>
        </w:rPr>
        <w:t xml:space="preserve">The Advance Team shall establish dependable transportation between the facility and the mainland.</w:t>
      </w:r>
    </w:p>
    <w:p w:rsidR="00000000" w:rsidDel="00000000" w:rsidP="00000000" w:rsidRDefault="00000000" w:rsidRPr="00000000" w14:paraId="000047E2">
      <w:pPr>
        <w:rPr/>
      </w:pPr>
      <w:r w:rsidDel="00000000" w:rsidR="00000000" w:rsidRPr="00000000">
        <w:rPr>
          <w:rtl w:val="0"/>
        </w:rPr>
      </w:r>
    </w:p>
    <w:p w:rsidR="00000000" w:rsidDel="00000000" w:rsidP="00000000" w:rsidRDefault="00000000" w:rsidRPr="00000000" w14:paraId="000047E3">
      <w:pPr>
        <w:rPr/>
      </w:pPr>
      <w:r w:rsidDel="00000000" w:rsidR="00000000" w:rsidRPr="00000000">
        <w:rPr>
          <w:rtl w:val="0"/>
        </w:rPr>
        <w:t xml:space="preserve">The preferred system shall consist of:</w:t>
      </w:r>
    </w:p>
    <w:p w:rsidR="00000000" w:rsidDel="00000000" w:rsidP="00000000" w:rsidRDefault="00000000" w:rsidRPr="00000000" w14:paraId="000047E4">
      <w:pPr>
        <w:rPr/>
      </w:pPr>
      <w:r w:rsidDel="00000000" w:rsidR="00000000" w:rsidRPr="00000000">
        <w:rPr>
          <w:rtl w:val="0"/>
        </w:rPr>
      </w:r>
    </w:p>
    <w:p w:rsidR="00000000" w:rsidDel="00000000" w:rsidP="00000000" w:rsidRDefault="00000000" w:rsidRPr="00000000" w14:paraId="000047E5">
      <w:pPr>
        <w:rPr/>
      </w:pPr>
      <w:r w:rsidDel="00000000" w:rsidR="00000000" w:rsidRPr="00000000">
        <w:rPr>
          <w:rtl w:val="0"/>
        </w:rPr>
        <w:t xml:space="preserve">PRIMARY:</w:t>
      </w:r>
    </w:p>
    <w:p w:rsidR="00000000" w:rsidDel="00000000" w:rsidP="00000000" w:rsidRDefault="00000000" w:rsidRPr="00000000" w14:paraId="000047E6">
      <w:pPr>
        <w:rPr/>
      </w:pPr>
      <w:r w:rsidDel="00000000" w:rsidR="00000000" w:rsidRPr="00000000">
        <w:rPr>
          <w:rtl w:val="0"/>
        </w:rPr>
      </w:r>
    </w:p>
    <w:p w:rsidR="00000000" w:rsidDel="00000000" w:rsidP="00000000" w:rsidRDefault="00000000" w:rsidRPr="00000000" w14:paraId="000047E7">
      <w:pPr>
        <w:rPr/>
      </w:pPr>
      <w:r w:rsidDel="00000000" w:rsidR="00000000" w:rsidRPr="00000000">
        <w:rPr>
          <w:rtl w:val="0"/>
        </w:rPr>
        <w:t xml:space="preserve">Contracted offshore supply vessel or other authorized marine transportation.</w:t>
      </w:r>
    </w:p>
    <w:p w:rsidR="00000000" w:rsidDel="00000000" w:rsidP="00000000" w:rsidRDefault="00000000" w:rsidRPr="00000000" w14:paraId="000047E8">
      <w:pPr>
        <w:rPr/>
      </w:pPr>
      <w:r w:rsidDel="00000000" w:rsidR="00000000" w:rsidRPr="00000000">
        <w:rPr>
          <w:rtl w:val="0"/>
        </w:rPr>
      </w:r>
    </w:p>
    <w:p w:rsidR="00000000" w:rsidDel="00000000" w:rsidP="00000000" w:rsidRDefault="00000000" w:rsidRPr="00000000" w14:paraId="000047E9">
      <w:pPr>
        <w:rPr/>
      </w:pPr>
      <w:r w:rsidDel="00000000" w:rsidR="00000000" w:rsidRPr="00000000">
        <w:rPr>
          <w:rtl w:val="0"/>
        </w:rPr>
        <w:t xml:space="preserve">SECONDARY:</w:t>
      </w:r>
    </w:p>
    <w:p w:rsidR="00000000" w:rsidDel="00000000" w:rsidP="00000000" w:rsidRDefault="00000000" w:rsidRPr="00000000" w14:paraId="000047EA">
      <w:pPr>
        <w:rPr/>
      </w:pPr>
      <w:r w:rsidDel="00000000" w:rsidR="00000000" w:rsidRPr="00000000">
        <w:rPr>
          <w:rtl w:val="0"/>
        </w:rPr>
      </w:r>
    </w:p>
    <w:p w:rsidR="00000000" w:rsidDel="00000000" w:rsidP="00000000" w:rsidRDefault="00000000" w:rsidRPr="00000000" w14:paraId="000047EB">
      <w:pPr>
        <w:rPr/>
      </w:pPr>
      <w:r w:rsidDel="00000000" w:rsidR="00000000" w:rsidRPr="00000000">
        <w:rPr>
          <w:rtl w:val="0"/>
        </w:rPr>
        <w:t xml:space="preserve">Authorized helicopter transportation where the helipad is certified and operational.</w:t>
      </w:r>
    </w:p>
    <w:p w:rsidR="00000000" w:rsidDel="00000000" w:rsidP="00000000" w:rsidRDefault="00000000" w:rsidRPr="00000000" w14:paraId="000047EC">
      <w:pPr>
        <w:rPr/>
      </w:pPr>
      <w:r w:rsidDel="00000000" w:rsidR="00000000" w:rsidRPr="00000000">
        <w:rPr>
          <w:rtl w:val="0"/>
        </w:rPr>
      </w:r>
    </w:p>
    <w:p w:rsidR="00000000" w:rsidDel="00000000" w:rsidP="00000000" w:rsidRDefault="00000000" w:rsidRPr="00000000" w14:paraId="000047ED">
      <w:pPr>
        <w:rPr/>
      </w:pPr>
      <w:r w:rsidDel="00000000" w:rsidR="00000000" w:rsidRPr="00000000">
        <w:rPr>
          <w:rtl w:val="0"/>
        </w:rPr>
        <w:t xml:space="preserve">The team shall not depend exclusively upon one transportation method.</w:t>
      </w:r>
    </w:p>
    <w:p w:rsidR="00000000" w:rsidDel="00000000" w:rsidP="00000000" w:rsidRDefault="00000000" w:rsidRPr="00000000" w14:paraId="000047EE">
      <w:pPr>
        <w:rPr/>
      </w:pPr>
      <w:r w:rsidDel="00000000" w:rsidR="00000000" w:rsidRPr="00000000">
        <w:rPr>
          <w:rtl w:val="0"/>
        </w:rPr>
      </w:r>
    </w:p>
    <w:p w:rsidR="00000000" w:rsidDel="00000000" w:rsidP="00000000" w:rsidRDefault="00000000" w:rsidRPr="00000000" w14:paraId="000047EF">
      <w:pPr>
        <w:rPr/>
      </w:pPr>
      <w:r w:rsidDel="00000000" w:rsidR="00000000" w:rsidRPr="00000000">
        <w:rPr>
          <w:rtl w:val="0"/>
        </w:rPr>
        <w:t xml:space="preserve">Transportation shall be scheduled for:</w:t>
      </w:r>
    </w:p>
    <w:p w:rsidR="00000000" w:rsidDel="00000000" w:rsidP="00000000" w:rsidRDefault="00000000" w:rsidRPr="00000000" w14:paraId="000047F0">
      <w:pPr>
        <w:rPr/>
      </w:pPr>
      <w:r w:rsidDel="00000000" w:rsidR="00000000" w:rsidRPr="00000000">
        <w:rPr>
          <w:rtl w:val="0"/>
        </w:rPr>
      </w:r>
    </w:p>
    <w:p w:rsidR="00000000" w:rsidDel="00000000" w:rsidP="00000000" w:rsidRDefault="00000000" w:rsidRPr="00000000" w14:paraId="000047F1">
      <w:pPr>
        <w:rPr/>
      </w:pPr>
      <w:r w:rsidDel="00000000" w:rsidR="00000000" w:rsidRPr="00000000">
        <w:rPr>
          <w:rtl w:val="0"/>
        </w:rPr>
        <w:t xml:space="preserve">• Personnel rotation;</w:t>
      </w:r>
    </w:p>
    <w:p w:rsidR="00000000" w:rsidDel="00000000" w:rsidP="00000000" w:rsidRDefault="00000000" w:rsidRPr="00000000" w14:paraId="000047F2">
      <w:pPr>
        <w:rPr/>
      </w:pPr>
      <w:r w:rsidDel="00000000" w:rsidR="00000000" w:rsidRPr="00000000">
        <w:rPr>
          <w:rtl w:val="0"/>
        </w:rPr>
        <w:t xml:space="preserve">• Food;</w:t>
      </w:r>
    </w:p>
    <w:p w:rsidR="00000000" w:rsidDel="00000000" w:rsidP="00000000" w:rsidRDefault="00000000" w:rsidRPr="00000000" w14:paraId="000047F3">
      <w:pPr>
        <w:rPr/>
      </w:pPr>
      <w:r w:rsidDel="00000000" w:rsidR="00000000" w:rsidRPr="00000000">
        <w:rPr>
          <w:rtl w:val="0"/>
        </w:rPr>
        <w:t xml:space="preserve">• Water;</w:t>
      </w:r>
    </w:p>
    <w:p w:rsidR="00000000" w:rsidDel="00000000" w:rsidP="00000000" w:rsidRDefault="00000000" w:rsidRPr="00000000" w14:paraId="000047F4">
      <w:pPr>
        <w:rPr/>
      </w:pPr>
      <w:r w:rsidDel="00000000" w:rsidR="00000000" w:rsidRPr="00000000">
        <w:rPr>
          <w:rtl w:val="0"/>
        </w:rPr>
        <w:t xml:space="preserve">• Fuel;</w:t>
      </w:r>
    </w:p>
    <w:p w:rsidR="00000000" w:rsidDel="00000000" w:rsidP="00000000" w:rsidRDefault="00000000" w:rsidRPr="00000000" w14:paraId="000047F5">
      <w:pPr>
        <w:rPr/>
      </w:pPr>
      <w:r w:rsidDel="00000000" w:rsidR="00000000" w:rsidRPr="00000000">
        <w:rPr>
          <w:rtl w:val="0"/>
        </w:rPr>
        <w:t xml:space="preserve">• Medical supplies;</w:t>
      </w:r>
    </w:p>
    <w:p w:rsidR="00000000" w:rsidDel="00000000" w:rsidP="00000000" w:rsidRDefault="00000000" w:rsidRPr="00000000" w14:paraId="000047F6">
      <w:pPr>
        <w:rPr/>
      </w:pPr>
      <w:r w:rsidDel="00000000" w:rsidR="00000000" w:rsidRPr="00000000">
        <w:rPr>
          <w:rtl w:val="0"/>
        </w:rPr>
        <w:t xml:space="preserve">• Maintenance equipment;</w:t>
      </w:r>
    </w:p>
    <w:p w:rsidR="00000000" w:rsidDel="00000000" w:rsidP="00000000" w:rsidRDefault="00000000" w:rsidRPr="00000000" w14:paraId="000047F7">
      <w:pPr>
        <w:rPr/>
      </w:pPr>
      <w:r w:rsidDel="00000000" w:rsidR="00000000" w:rsidRPr="00000000">
        <w:rPr>
          <w:rtl w:val="0"/>
        </w:rPr>
        <w:t xml:space="preserve">• Waste removal.</w:t>
      </w:r>
    </w:p>
    <w:p w:rsidR="00000000" w:rsidDel="00000000" w:rsidP="00000000" w:rsidRDefault="00000000" w:rsidRPr="00000000" w14:paraId="000047F8">
      <w:pPr>
        <w:rPr/>
      </w:pPr>
      <w:r w:rsidDel="00000000" w:rsidR="00000000" w:rsidRPr="00000000">
        <w:rPr>
          <w:rtl w:val="0"/>
        </w:rPr>
      </w:r>
    </w:p>
    <w:p w:rsidR="00000000" w:rsidDel="00000000" w:rsidP="00000000" w:rsidRDefault="00000000" w:rsidRPr="00000000" w14:paraId="000047F9">
      <w:pPr>
        <w:rPr/>
      </w:pPr>
      <w:r w:rsidDel="00000000" w:rsidR="00000000" w:rsidRPr="00000000">
        <w:rPr>
          <w:rtl w:val="0"/>
        </w:rPr>
        <w:t xml:space="preserve">═══════════════════════════════════════════════════════════════════════════════</w:t>
      </w:r>
    </w:p>
    <w:p w:rsidR="00000000" w:rsidDel="00000000" w:rsidP="00000000" w:rsidRDefault="00000000" w:rsidRPr="00000000" w14:paraId="000047FA">
      <w:pPr>
        <w:rPr/>
      </w:pPr>
      <w:r w:rsidDel="00000000" w:rsidR="00000000" w:rsidRPr="00000000">
        <w:rPr>
          <w:rtl w:val="0"/>
        </w:rPr>
      </w:r>
    </w:p>
    <w:p w:rsidR="00000000" w:rsidDel="00000000" w:rsidP="00000000" w:rsidRDefault="00000000" w:rsidRPr="00000000" w14:paraId="000047FB">
      <w:pPr>
        <w:rPr/>
      </w:pPr>
      <w:r w:rsidDel="00000000" w:rsidR="00000000" w:rsidRPr="00000000">
        <w:rPr>
          <w:rtl w:val="0"/>
        </w:rPr>
        <w:t xml:space="preserve">ARTICLE XI</w:t>
      </w:r>
    </w:p>
    <w:p w:rsidR="00000000" w:rsidDel="00000000" w:rsidP="00000000" w:rsidRDefault="00000000" w:rsidRPr="00000000" w14:paraId="000047FC">
      <w:pPr>
        <w:rPr/>
      </w:pPr>
      <w:r w:rsidDel="00000000" w:rsidR="00000000" w:rsidRPr="00000000">
        <w:rPr>
          <w:rtl w:val="0"/>
        </w:rPr>
        <w:t xml:space="preserve">THE HELIPAD</w:t>
      </w:r>
    </w:p>
    <w:p w:rsidR="00000000" w:rsidDel="00000000" w:rsidP="00000000" w:rsidRDefault="00000000" w:rsidRPr="00000000" w14:paraId="000047FD">
      <w:pPr>
        <w:rPr/>
      </w:pPr>
      <w:r w:rsidDel="00000000" w:rsidR="00000000" w:rsidRPr="00000000">
        <w:rPr>
          <w:rtl w:val="0"/>
        </w:rPr>
      </w:r>
    </w:p>
    <w:p w:rsidR="00000000" w:rsidDel="00000000" w:rsidP="00000000" w:rsidRDefault="00000000" w:rsidRPr="00000000" w14:paraId="000047FE">
      <w:pPr>
        <w:rPr/>
      </w:pPr>
      <w:r w:rsidDel="00000000" w:rsidR="00000000" w:rsidRPr="00000000">
        <w:rPr>
          <w:rtl w:val="0"/>
        </w:rPr>
        <w:t xml:space="preserve">If the selected structure possesses a helipad, the Advance Team shall treat it as a logistical asset only after appropriate inspection and authorization.</w:t>
      </w:r>
    </w:p>
    <w:p w:rsidR="00000000" w:rsidDel="00000000" w:rsidP="00000000" w:rsidRDefault="00000000" w:rsidRPr="00000000" w14:paraId="000047FF">
      <w:pPr>
        <w:rPr/>
      </w:pPr>
      <w:r w:rsidDel="00000000" w:rsidR="00000000" w:rsidRPr="00000000">
        <w:rPr>
          <w:rtl w:val="0"/>
        </w:rPr>
      </w:r>
    </w:p>
    <w:p w:rsidR="00000000" w:rsidDel="00000000" w:rsidP="00000000" w:rsidRDefault="00000000" w:rsidRPr="00000000" w14:paraId="00004800">
      <w:pPr>
        <w:rPr/>
      </w:pPr>
      <w:r w:rsidDel="00000000" w:rsidR="00000000" w:rsidRPr="00000000">
        <w:rPr>
          <w:rtl w:val="0"/>
        </w:rPr>
        <w:t xml:space="preserve">The team shall document:</w:t>
      </w:r>
    </w:p>
    <w:p w:rsidR="00000000" w:rsidDel="00000000" w:rsidP="00000000" w:rsidRDefault="00000000" w:rsidRPr="00000000" w14:paraId="00004801">
      <w:pPr>
        <w:rPr/>
      </w:pPr>
      <w:r w:rsidDel="00000000" w:rsidR="00000000" w:rsidRPr="00000000">
        <w:rPr>
          <w:rtl w:val="0"/>
        </w:rPr>
      </w:r>
    </w:p>
    <w:p w:rsidR="00000000" w:rsidDel="00000000" w:rsidP="00000000" w:rsidRDefault="00000000" w:rsidRPr="00000000" w14:paraId="00004802">
      <w:pPr>
        <w:rPr/>
      </w:pPr>
      <w:r w:rsidDel="00000000" w:rsidR="00000000" w:rsidRPr="00000000">
        <w:rPr>
          <w:rtl w:val="0"/>
        </w:rPr>
        <w:t xml:space="preserve">• Physical condition;</w:t>
      </w:r>
    </w:p>
    <w:p w:rsidR="00000000" w:rsidDel="00000000" w:rsidP="00000000" w:rsidRDefault="00000000" w:rsidRPr="00000000" w14:paraId="00004803">
      <w:pPr>
        <w:rPr/>
      </w:pPr>
      <w:r w:rsidDel="00000000" w:rsidR="00000000" w:rsidRPr="00000000">
        <w:rPr>
          <w:rtl w:val="0"/>
        </w:rPr>
        <w:t xml:space="preserve">• Structural condition;</w:t>
      </w:r>
    </w:p>
    <w:p w:rsidR="00000000" w:rsidDel="00000000" w:rsidP="00000000" w:rsidRDefault="00000000" w:rsidRPr="00000000" w14:paraId="00004804">
      <w:pPr>
        <w:rPr/>
      </w:pPr>
      <w:r w:rsidDel="00000000" w:rsidR="00000000" w:rsidRPr="00000000">
        <w:rPr>
          <w:rtl w:val="0"/>
        </w:rPr>
        <w:t xml:space="preserve">• Markings;</w:t>
      </w:r>
    </w:p>
    <w:p w:rsidR="00000000" w:rsidDel="00000000" w:rsidP="00000000" w:rsidRDefault="00000000" w:rsidRPr="00000000" w14:paraId="00004805">
      <w:pPr>
        <w:rPr/>
      </w:pPr>
      <w:r w:rsidDel="00000000" w:rsidR="00000000" w:rsidRPr="00000000">
        <w:rPr>
          <w:rtl w:val="0"/>
        </w:rPr>
        <w:t xml:space="preserve">• Lighting;</w:t>
      </w:r>
    </w:p>
    <w:p w:rsidR="00000000" w:rsidDel="00000000" w:rsidP="00000000" w:rsidRDefault="00000000" w:rsidRPr="00000000" w14:paraId="00004806">
      <w:pPr>
        <w:rPr/>
      </w:pPr>
      <w:r w:rsidDel="00000000" w:rsidR="00000000" w:rsidRPr="00000000">
        <w:rPr>
          <w:rtl w:val="0"/>
        </w:rPr>
        <w:t xml:space="preserve">• Obstructions;</w:t>
      </w:r>
    </w:p>
    <w:p w:rsidR="00000000" w:rsidDel="00000000" w:rsidP="00000000" w:rsidRDefault="00000000" w:rsidRPr="00000000" w14:paraId="00004807">
      <w:pPr>
        <w:rPr/>
      </w:pPr>
      <w:r w:rsidDel="00000000" w:rsidR="00000000" w:rsidRPr="00000000">
        <w:rPr>
          <w:rtl w:val="0"/>
        </w:rPr>
        <w:t xml:space="preserve">• Access;</w:t>
      </w:r>
    </w:p>
    <w:p w:rsidR="00000000" w:rsidDel="00000000" w:rsidP="00000000" w:rsidRDefault="00000000" w:rsidRPr="00000000" w14:paraId="00004808">
      <w:pPr>
        <w:rPr/>
      </w:pPr>
      <w:r w:rsidDel="00000000" w:rsidR="00000000" w:rsidRPr="00000000">
        <w:rPr>
          <w:rtl w:val="0"/>
        </w:rPr>
        <w:t xml:space="preserve">• Emergency equipment.</w:t>
      </w:r>
    </w:p>
    <w:p w:rsidR="00000000" w:rsidDel="00000000" w:rsidP="00000000" w:rsidRDefault="00000000" w:rsidRPr="00000000" w14:paraId="00004809">
      <w:pPr>
        <w:rPr/>
      </w:pPr>
      <w:r w:rsidDel="00000000" w:rsidR="00000000" w:rsidRPr="00000000">
        <w:rPr>
          <w:rtl w:val="0"/>
        </w:rPr>
      </w:r>
    </w:p>
    <w:p w:rsidR="00000000" w:rsidDel="00000000" w:rsidP="00000000" w:rsidRDefault="00000000" w:rsidRPr="00000000" w14:paraId="0000480A">
      <w:pPr>
        <w:rPr/>
      </w:pPr>
      <w:r w:rsidDel="00000000" w:rsidR="00000000" w:rsidRPr="00000000">
        <w:rPr>
          <w:rtl w:val="0"/>
        </w:rPr>
        <w:t xml:space="preserve">No helicopter operation shall occur until qualified aviation personnel determine that the helipad is suitable and legally authorized for use.</w:t>
      </w:r>
    </w:p>
    <w:p w:rsidR="00000000" w:rsidDel="00000000" w:rsidP="00000000" w:rsidRDefault="00000000" w:rsidRPr="00000000" w14:paraId="0000480B">
      <w:pPr>
        <w:rPr/>
      </w:pPr>
      <w:r w:rsidDel="00000000" w:rsidR="00000000" w:rsidRPr="00000000">
        <w:rPr>
          <w:rtl w:val="0"/>
        </w:rPr>
      </w:r>
    </w:p>
    <w:p w:rsidR="00000000" w:rsidDel="00000000" w:rsidP="00000000" w:rsidRDefault="00000000" w:rsidRPr="00000000" w14:paraId="0000480C">
      <w:pPr>
        <w:rPr/>
      </w:pPr>
      <w:r w:rsidDel="00000000" w:rsidR="00000000" w:rsidRPr="00000000">
        <w:rPr>
          <w:rtl w:val="0"/>
        </w:rPr>
        <w:t xml:space="preserve">═══════════════════════════════════════════════════════════════════════════════</w:t>
      </w:r>
    </w:p>
    <w:p w:rsidR="00000000" w:rsidDel="00000000" w:rsidP="00000000" w:rsidRDefault="00000000" w:rsidRPr="00000000" w14:paraId="0000480D">
      <w:pPr>
        <w:rPr/>
      </w:pPr>
      <w:r w:rsidDel="00000000" w:rsidR="00000000" w:rsidRPr="00000000">
        <w:rPr>
          <w:rtl w:val="0"/>
        </w:rPr>
      </w:r>
    </w:p>
    <w:p w:rsidR="00000000" w:rsidDel="00000000" w:rsidP="00000000" w:rsidRDefault="00000000" w:rsidRPr="00000000" w14:paraId="0000480E">
      <w:pPr>
        <w:rPr/>
      </w:pPr>
      <w:r w:rsidDel="00000000" w:rsidR="00000000" w:rsidRPr="00000000">
        <w:rPr>
          <w:rtl w:val="0"/>
        </w:rPr>
        <w:t xml:space="preserve">ARTICLE XII</w:t>
      </w:r>
    </w:p>
    <w:p w:rsidR="00000000" w:rsidDel="00000000" w:rsidP="00000000" w:rsidRDefault="00000000" w:rsidRPr="00000000" w14:paraId="0000480F">
      <w:pPr>
        <w:rPr/>
      </w:pPr>
      <w:r w:rsidDel="00000000" w:rsidR="00000000" w:rsidRPr="00000000">
        <w:rPr>
          <w:rtl w:val="0"/>
        </w:rPr>
        <w:t xml:space="preserve">EMERGENCY PREPAREDNESS</w:t>
      </w:r>
    </w:p>
    <w:p w:rsidR="00000000" w:rsidDel="00000000" w:rsidP="00000000" w:rsidRDefault="00000000" w:rsidRPr="00000000" w14:paraId="00004810">
      <w:pPr>
        <w:rPr/>
      </w:pPr>
      <w:r w:rsidDel="00000000" w:rsidR="00000000" w:rsidRPr="00000000">
        <w:rPr>
          <w:rtl w:val="0"/>
        </w:rPr>
      </w:r>
    </w:p>
    <w:p w:rsidR="00000000" w:rsidDel="00000000" w:rsidP="00000000" w:rsidRDefault="00000000" w:rsidRPr="00000000" w14:paraId="00004811">
      <w:pPr>
        <w:rPr/>
      </w:pPr>
      <w:r w:rsidDel="00000000" w:rsidR="00000000" w:rsidRPr="00000000">
        <w:rPr>
          <w:rtl w:val="0"/>
        </w:rPr>
        <w:t xml:space="preserve">The three-person team shall maintain written emergency plans for:</w:t>
      </w:r>
    </w:p>
    <w:p w:rsidR="00000000" w:rsidDel="00000000" w:rsidP="00000000" w:rsidRDefault="00000000" w:rsidRPr="00000000" w14:paraId="00004812">
      <w:pPr>
        <w:rPr/>
      </w:pPr>
      <w:r w:rsidDel="00000000" w:rsidR="00000000" w:rsidRPr="00000000">
        <w:rPr>
          <w:rtl w:val="0"/>
        </w:rPr>
      </w:r>
    </w:p>
    <w:p w:rsidR="00000000" w:rsidDel="00000000" w:rsidP="00000000" w:rsidRDefault="00000000" w:rsidRPr="00000000" w14:paraId="00004813">
      <w:pPr>
        <w:rPr/>
      </w:pPr>
      <w:r w:rsidDel="00000000" w:rsidR="00000000" w:rsidRPr="00000000">
        <w:rPr>
          <w:rtl w:val="0"/>
        </w:rPr>
        <w:t xml:space="preserve">• Medical emergencies;</w:t>
      </w:r>
    </w:p>
    <w:p w:rsidR="00000000" w:rsidDel="00000000" w:rsidP="00000000" w:rsidRDefault="00000000" w:rsidRPr="00000000" w14:paraId="00004814">
      <w:pPr>
        <w:rPr/>
      </w:pPr>
      <w:r w:rsidDel="00000000" w:rsidR="00000000" w:rsidRPr="00000000">
        <w:rPr>
          <w:rtl w:val="0"/>
        </w:rPr>
        <w:t xml:space="preserve">• Fire;</w:t>
      </w:r>
    </w:p>
    <w:p w:rsidR="00000000" w:rsidDel="00000000" w:rsidP="00000000" w:rsidRDefault="00000000" w:rsidRPr="00000000" w14:paraId="00004815">
      <w:pPr>
        <w:rPr/>
      </w:pPr>
      <w:r w:rsidDel="00000000" w:rsidR="00000000" w:rsidRPr="00000000">
        <w:rPr>
          <w:rtl w:val="0"/>
        </w:rPr>
        <w:t xml:space="preserve">• Severe weather;</w:t>
      </w:r>
    </w:p>
    <w:p w:rsidR="00000000" w:rsidDel="00000000" w:rsidP="00000000" w:rsidRDefault="00000000" w:rsidRPr="00000000" w14:paraId="00004816">
      <w:pPr>
        <w:rPr/>
      </w:pPr>
      <w:r w:rsidDel="00000000" w:rsidR="00000000" w:rsidRPr="00000000">
        <w:rPr>
          <w:rtl w:val="0"/>
        </w:rPr>
        <w:t xml:space="preserve">• Structural damage;</w:t>
      </w:r>
    </w:p>
    <w:p w:rsidR="00000000" w:rsidDel="00000000" w:rsidP="00000000" w:rsidRDefault="00000000" w:rsidRPr="00000000" w14:paraId="00004817">
      <w:pPr>
        <w:rPr/>
      </w:pPr>
      <w:r w:rsidDel="00000000" w:rsidR="00000000" w:rsidRPr="00000000">
        <w:rPr>
          <w:rtl w:val="0"/>
        </w:rPr>
        <w:t xml:space="preserve">• Loss of power;</w:t>
      </w:r>
    </w:p>
    <w:p w:rsidR="00000000" w:rsidDel="00000000" w:rsidP="00000000" w:rsidRDefault="00000000" w:rsidRPr="00000000" w14:paraId="00004818">
      <w:pPr>
        <w:rPr/>
      </w:pPr>
      <w:r w:rsidDel="00000000" w:rsidR="00000000" w:rsidRPr="00000000">
        <w:rPr>
          <w:rtl w:val="0"/>
        </w:rPr>
        <w:t xml:space="preserve">• Loss of communications;</w:t>
      </w:r>
    </w:p>
    <w:p w:rsidR="00000000" w:rsidDel="00000000" w:rsidP="00000000" w:rsidRDefault="00000000" w:rsidRPr="00000000" w14:paraId="00004819">
      <w:pPr>
        <w:rPr/>
      </w:pPr>
      <w:r w:rsidDel="00000000" w:rsidR="00000000" w:rsidRPr="00000000">
        <w:rPr>
          <w:rtl w:val="0"/>
        </w:rPr>
        <w:t xml:space="preserve">• Loss of water;</w:t>
      </w:r>
    </w:p>
    <w:p w:rsidR="00000000" w:rsidDel="00000000" w:rsidP="00000000" w:rsidRDefault="00000000" w:rsidRPr="00000000" w14:paraId="0000481A">
      <w:pPr>
        <w:rPr/>
      </w:pPr>
      <w:r w:rsidDel="00000000" w:rsidR="00000000" w:rsidRPr="00000000">
        <w:rPr>
          <w:rtl w:val="0"/>
        </w:rPr>
        <w:t xml:space="preserve">• Transportation failure.</w:t>
      </w:r>
    </w:p>
    <w:p w:rsidR="00000000" w:rsidDel="00000000" w:rsidP="00000000" w:rsidRDefault="00000000" w:rsidRPr="00000000" w14:paraId="0000481B">
      <w:pPr>
        <w:rPr/>
      </w:pPr>
      <w:r w:rsidDel="00000000" w:rsidR="00000000" w:rsidRPr="00000000">
        <w:rPr>
          <w:rtl w:val="0"/>
        </w:rPr>
      </w:r>
    </w:p>
    <w:p w:rsidR="00000000" w:rsidDel="00000000" w:rsidP="00000000" w:rsidRDefault="00000000" w:rsidRPr="00000000" w14:paraId="0000481C">
      <w:pPr>
        <w:rPr/>
      </w:pPr>
      <w:r w:rsidDel="00000000" w:rsidR="00000000" w:rsidRPr="00000000">
        <w:rPr>
          <w:rtl w:val="0"/>
        </w:rPr>
        <w:t xml:space="preserve">The team shall maintain a predetermined evacuation plan.</w:t>
      </w:r>
    </w:p>
    <w:p w:rsidR="00000000" w:rsidDel="00000000" w:rsidP="00000000" w:rsidRDefault="00000000" w:rsidRPr="00000000" w14:paraId="0000481D">
      <w:pPr>
        <w:rPr/>
      </w:pPr>
      <w:r w:rsidDel="00000000" w:rsidR="00000000" w:rsidRPr="00000000">
        <w:rPr>
          <w:rtl w:val="0"/>
        </w:rPr>
      </w:r>
    </w:p>
    <w:p w:rsidR="00000000" w:rsidDel="00000000" w:rsidP="00000000" w:rsidRDefault="00000000" w:rsidRPr="00000000" w14:paraId="0000481E">
      <w:pPr>
        <w:rPr/>
      </w:pPr>
      <w:r w:rsidDel="00000000" w:rsidR="00000000" w:rsidRPr="00000000">
        <w:rPr>
          <w:rtl w:val="0"/>
        </w:rPr>
        <w:t xml:space="preserve">The team shall know:</w:t>
      </w:r>
    </w:p>
    <w:p w:rsidR="00000000" w:rsidDel="00000000" w:rsidP="00000000" w:rsidRDefault="00000000" w:rsidRPr="00000000" w14:paraId="0000481F">
      <w:pPr>
        <w:rPr/>
      </w:pPr>
      <w:r w:rsidDel="00000000" w:rsidR="00000000" w:rsidRPr="00000000">
        <w:rPr>
          <w:rtl w:val="0"/>
        </w:rPr>
      </w:r>
    </w:p>
    <w:p w:rsidR="00000000" w:rsidDel="00000000" w:rsidP="00000000" w:rsidRDefault="00000000" w:rsidRPr="00000000" w14:paraId="00004820">
      <w:pPr>
        <w:rPr/>
      </w:pPr>
      <w:r w:rsidDel="00000000" w:rsidR="00000000" w:rsidRPr="00000000">
        <w:rPr>
          <w:rtl w:val="0"/>
        </w:rPr>
        <w:t xml:space="preserve">• The nearest appropriate port;</w:t>
      </w:r>
    </w:p>
    <w:p w:rsidR="00000000" w:rsidDel="00000000" w:rsidP="00000000" w:rsidRDefault="00000000" w:rsidRPr="00000000" w14:paraId="00004821">
      <w:pPr>
        <w:rPr/>
      </w:pPr>
      <w:r w:rsidDel="00000000" w:rsidR="00000000" w:rsidRPr="00000000">
        <w:rPr>
          <w:rtl w:val="0"/>
        </w:rPr>
        <w:t xml:space="preserve">• The nearest appropriate medical facility;</w:t>
      </w:r>
    </w:p>
    <w:p w:rsidR="00000000" w:rsidDel="00000000" w:rsidP="00000000" w:rsidRDefault="00000000" w:rsidRPr="00000000" w14:paraId="00004822">
      <w:pPr>
        <w:rPr/>
      </w:pPr>
      <w:r w:rsidDel="00000000" w:rsidR="00000000" w:rsidRPr="00000000">
        <w:rPr>
          <w:rtl w:val="0"/>
        </w:rPr>
        <w:t xml:space="preserve">• Available emergency transportation;</w:t>
      </w:r>
    </w:p>
    <w:p w:rsidR="00000000" w:rsidDel="00000000" w:rsidP="00000000" w:rsidRDefault="00000000" w:rsidRPr="00000000" w14:paraId="00004823">
      <w:pPr>
        <w:rPr/>
      </w:pPr>
      <w:r w:rsidDel="00000000" w:rsidR="00000000" w:rsidRPr="00000000">
        <w:rPr>
          <w:rtl w:val="0"/>
        </w:rPr>
        <w:t xml:space="preserve">• Emergency contact information;</w:t>
      </w:r>
    </w:p>
    <w:p w:rsidR="00000000" w:rsidDel="00000000" w:rsidP="00000000" w:rsidRDefault="00000000" w:rsidRPr="00000000" w14:paraId="00004824">
      <w:pPr>
        <w:rPr/>
      </w:pPr>
      <w:r w:rsidDel="00000000" w:rsidR="00000000" w:rsidRPr="00000000">
        <w:rPr>
          <w:rtl w:val="0"/>
        </w:rPr>
        <w:t xml:space="preserve">• Weather evacuation thresholds.</w:t>
      </w:r>
    </w:p>
    <w:p w:rsidR="00000000" w:rsidDel="00000000" w:rsidP="00000000" w:rsidRDefault="00000000" w:rsidRPr="00000000" w14:paraId="00004825">
      <w:pPr>
        <w:rPr/>
      </w:pPr>
      <w:r w:rsidDel="00000000" w:rsidR="00000000" w:rsidRPr="00000000">
        <w:rPr>
          <w:rtl w:val="0"/>
        </w:rPr>
      </w:r>
    </w:p>
    <w:p w:rsidR="00000000" w:rsidDel="00000000" w:rsidP="00000000" w:rsidRDefault="00000000" w:rsidRPr="00000000" w14:paraId="00004826">
      <w:pPr>
        <w:rPr/>
      </w:pPr>
      <w:r w:rsidDel="00000000" w:rsidR="00000000" w:rsidRPr="00000000">
        <w:rPr>
          <w:rtl w:val="0"/>
        </w:rPr>
        <w:t xml:space="preserve">The three-person team shall never assume that help will arrive immediately.</w:t>
      </w:r>
    </w:p>
    <w:p w:rsidR="00000000" w:rsidDel="00000000" w:rsidP="00000000" w:rsidRDefault="00000000" w:rsidRPr="00000000" w14:paraId="00004827">
      <w:pPr>
        <w:rPr/>
      </w:pPr>
      <w:r w:rsidDel="00000000" w:rsidR="00000000" w:rsidRPr="00000000">
        <w:rPr>
          <w:rtl w:val="0"/>
        </w:rPr>
      </w:r>
    </w:p>
    <w:p w:rsidR="00000000" w:rsidDel="00000000" w:rsidP="00000000" w:rsidRDefault="00000000" w:rsidRPr="00000000" w14:paraId="00004828">
      <w:pPr>
        <w:rPr/>
      </w:pPr>
      <w:r w:rsidDel="00000000" w:rsidR="00000000" w:rsidRPr="00000000">
        <w:rPr>
          <w:rtl w:val="0"/>
        </w:rPr>
        <w:t xml:space="preserve">═══════════════════════════════════════════════════════════════════════════════</w:t>
      </w:r>
    </w:p>
    <w:p w:rsidR="00000000" w:rsidDel="00000000" w:rsidP="00000000" w:rsidRDefault="00000000" w:rsidRPr="00000000" w14:paraId="00004829">
      <w:pPr>
        <w:rPr/>
      </w:pPr>
      <w:r w:rsidDel="00000000" w:rsidR="00000000" w:rsidRPr="00000000">
        <w:rPr>
          <w:rtl w:val="0"/>
        </w:rPr>
      </w:r>
    </w:p>
    <w:p w:rsidR="00000000" w:rsidDel="00000000" w:rsidP="00000000" w:rsidRDefault="00000000" w:rsidRPr="00000000" w14:paraId="0000482A">
      <w:pPr>
        <w:rPr/>
      </w:pPr>
      <w:r w:rsidDel="00000000" w:rsidR="00000000" w:rsidRPr="00000000">
        <w:rPr>
          <w:rtl w:val="0"/>
        </w:rPr>
        <w:t xml:space="preserve">ARTICLE XIII</w:t>
      </w:r>
    </w:p>
    <w:p w:rsidR="00000000" w:rsidDel="00000000" w:rsidP="00000000" w:rsidRDefault="00000000" w:rsidRPr="00000000" w14:paraId="0000482B">
      <w:pPr>
        <w:rPr/>
      </w:pPr>
      <w:r w:rsidDel="00000000" w:rsidR="00000000" w:rsidRPr="00000000">
        <w:rPr>
          <w:rtl w:val="0"/>
        </w:rPr>
        <w:t xml:space="preserve">THE THREE-TO-SIX-MONTH MISSION TIMELINE</w:t>
      </w:r>
    </w:p>
    <w:p w:rsidR="00000000" w:rsidDel="00000000" w:rsidP="00000000" w:rsidRDefault="00000000" w:rsidRPr="00000000" w14:paraId="0000482C">
      <w:pPr>
        <w:rPr/>
      </w:pPr>
      <w:r w:rsidDel="00000000" w:rsidR="00000000" w:rsidRPr="00000000">
        <w:rPr>
          <w:rtl w:val="0"/>
        </w:rPr>
      </w:r>
    </w:p>
    <w:p w:rsidR="00000000" w:rsidDel="00000000" w:rsidP="00000000" w:rsidRDefault="00000000" w:rsidRPr="00000000" w14:paraId="0000482D">
      <w:pPr>
        <w:rPr/>
      </w:pPr>
      <w:r w:rsidDel="00000000" w:rsidR="00000000" w:rsidRPr="00000000">
        <w:rPr>
          <w:rtl w:val="0"/>
        </w:rPr>
        <w:t xml:space="preserve">MONTH ONE</w:t>
      </w:r>
    </w:p>
    <w:p w:rsidR="00000000" w:rsidDel="00000000" w:rsidP="00000000" w:rsidRDefault="00000000" w:rsidRPr="00000000" w14:paraId="0000482E">
      <w:pPr>
        <w:rPr/>
      </w:pPr>
      <w:r w:rsidDel="00000000" w:rsidR="00000000" w:rsidRPr="00000000">
        <w:rPr>
          <w:rtl w:val="0"/>
        </w:rPr>
      </w:r>
    </w:p>
    <w:p w:rsidR="00000000" w:rsidDel="00000000" w:rsidP="00000000" w:rsidRDefault="00000000" w:rsidRPr="00000000" w14:paraId="0000482F">
      <w:pPr>
        <w:rPr/>
      </w:pPr>
      <w:r w:rsidDel="00000000" w:rsidR="00000000" w:rsidRPr="00000000">
        <w:rPr>
          <w:rtl w:val="0"/>
        </w:rPr>
        <w:t xml:space="preserve">MISSION:</w:t>
      </w:r>
    </w:p>
    <w:p w:rsidR="00000000" w:rsidDel="00000000" w:rsidP="00000000" w:rsidRDefault="00000000" w:rsidRPr="00000000" w14:paraId="00004830">
      <w:pPr>
        <w:rPr/>
      </w:pPr>
      <w:r w:rsidDel="00000000" w:rsidR="00000000" w:rsidRPr="00000000">
        <w:rPr>
          <w:rtl w:val="0"/>
        </w:rPr>
      </w:r>
    </w:p>
    <w:p w:rsidR="00000000" w:rsidDel="00000000" w:rsidP="00000000" w:rsidRDefault="00000000" w:rsidRPr="00000000" w14:paraId="00004831">
      <w:pPr>
        <w:rPr/>
      </w:pPr>
      <w:r w:rsidDel="00000000" w:rsidR="00000000" w:rsidRPr="00000000">
        <w:rPr>
          <w:rtl w:val="0"/>
        </w:rPr>
        <w:t xml:space="preserve">ESTABLISHMENT</w:t>
      </w:r>
    </w:p>
    <w:p w:rsidR="00000000" w:rsidDel="00000000" w:rsidP="00000000" w:rsidRDefault="00000000" w:rsidRPr="00000000" w14:paraId="00004832">
      <w:pPr>
        <w:rPr/>
      </w:pPr>
      <w:r w:rsidDel="00000000" w:rsidR="00000000" w:rsidRPr="00000000">
        <w:rPr>
          <w:rtl w:val="0"/>
        </w:rPr>
      </w:r>
    </w:p>
    <w:p w:rsidR="00000000" w:rsidDel="00000000" w:rsidP="00000000" w:rsidRDefault="00000000" w:rsidRPr="00000000" w14:paraId="00004833">
      <w:pPr>
        <w:rPr/>
      </w:pPr>
      <w:r w:rsidDel="00000000" w:rsidR="00000000" w:rsidRPr="00000000">
        <w:rPr>
          <w:rtl w:val="0"/>
        </w:rPr>
        <w:t xml:space="preserve">Primary Goals:</w:t>
      </w:r>
    </w:p>
    <w:p w:rsidR="00000000" w:rsidDel="00000000" w:rsidP="00000000" w:rsidRDefault="00000000" w:rsidRPr="00000000" w14:paraId="00004834">
      <w:pPr>
        <w:rPr/>
      </w:pPr>
      <w:r w:rsidDel="00000000" w:rsidR="00000000" w:rsidRPr="00000000">
        <w:rPr>
          <w:rtl w:val="0"/>
        </w:rPr>
      </w:r>
    </w:p>
    <w:p w:rsidR="00000000" w:rsidDel="00000000" w:rsidP="00000000" w:rsidRDefault="00000000" w:rsidRPr="00000000" w14:paraId="00004835">
      <w:pPr>
        <w:rPr/>
      </w:pPr>
      <w:r w:rsidDel="00000000" w:rsidR="00000000" w:rsidRPr="00000000">
        <w:rPr>
          <w:rtl w:val="0"/>
        </w:rPr>
        <w:t xml:space="preserve">• Establish safe temporary residence;</w:t>
      </w:r>
    </w:p>
    <w:p w:rsidR="00000000" w:rsidDel="00000000" w:rsidP="00000000" w:rsidRDefault="00000000" w:rsidRPr="00000000" w14:paraId="00004836">
      <w:pPr>
        <w:rPr/>
      </w:pPr>
      <w:r w:rsidDel="00000000" w:rsidR="00000000" w:rsidRPr="00000000">
        <w:rPr>
          <w:rtl w:val="0"/>
        </w:rPr>
        <w:t xml:space="preserve">• Establish communications;</w:t>
      </w:r>
    </w:p>
    <w:p w:rsidR="00000000" w:rsidDel="00000000" w:rsidP="00000000" w:rsidRDefault="00000000" w:rsidRPr="00000000" w14:paraId="00004837">
      <w:pPr>
        <w:rPr/>
      </w:pPr>
      <w:r w:rsidDel="00000000" w:rsidR="00000000" w:rsidRPr="00000000">
        <w:rPr>
          <w:rtl w:val="0"/>
        </w:rPr>
        <w:t xml:space="preserve">• Establish basic utilities;</w:t>
      </w:r>
    </w:p>
    <w:p w:rsidR="00000000" w:rsidDel="00000000" w:rsidP="00000000" w:rsidRDefault="00000000" w:rsidRPr="00000000" w14:paraId="00004838">
      <w:pPr>
        <w:rPr/>
      </w:pPr>
      <w:r w:rsidDel="00000000" w:rsidR="00000000" w:rsidRPr="00000000">
        <w:rPr>
          <w:rtl w:val="0"/>
        </w:rPr>
        <w:t xml:space="preserve">• Establish logistics;</w:t>
      </w:r>
    </w:p>
    <w:p w:rsidR="00000000" w:rsidDel="00000000" w:rsidP="00000000" w:rsidRDefault="00000000" w:rsidRPr="00000000" w14:paraId="00004839">
      <w:pPr>
        <w:rPr/>
      </w:pPr>
      <w:r w:rsidDel="00000000" w:rsidR="00000000" w:rsidRPr="00000000">
        <w:rPr>
          <w:rtl w:val="0"/>
        </w:rPr>
        <w:t xml:space="preserve">• Document initial condition.</w:t>
      </w:r>
    </w:p>
    <w:p w:rsidR="00000000" w:rsidDel="00000000" w:rsidP="00000000" w:rsidRDefault="00000000" w:rsidRPr="00000000" w14:paraId="0000483A">
      <w:pPr>
        <w:rPr/>
      </w:pPr>
      <w:r w:rsidDel="00000000" w:rsidR="00000000" w:rsidRPr="00000000">
        <w:rPr>
          <w:rtl w:val="0"/>
        </w:rPr>
      </w:r>
    </w:p>
    <w:p w:rsidR="00000000" w:rsidDel="00000000" w:rsidP="00000000" w:rsidRDefault="00000000" w:rsidRPr="00000000" w14:paraId="0000483B">
      <w:pPr>
        <w:rPr/>
      </w:pPr>
      <w:r w:rsidDel="00000000" w:rsidR="00000000" w:rsidRPr="00000000">
        <w:rPr>
          <w:rtl w:val="0"/>
        </w:rPr>
        <w:t xml:space="preserve">MONTH TWO</w:t>
      </w:r>
    </w:p>
    <w:p w:rsidR="00000000" w:rsidDel="00000000" w:rsidP="00000000" w:rsidRDefault="00000000" w:rsidRPr="00000000" w14:paraId="0000483C">
      <w:pPr>
        <w:rPr/>
      </w:pPr>
      <w:r w:rsidDel="00000000" w:rsidR="00000000" w:rsidRPr="00000000">
        <w:rPr>
          <w:rtl w:val="0"/>
        </w:rPr>
      </w:r>
    </w:p>
    <w:p w:rsidR="00000000" w:rsidDel="00000000" w:rsidP="00000000" w:rsidRDefault="00000000" w:rsidRPr="00000000" w14:paraId="0000483D">
      <w:pPr>
        <w:rPr/>
      </w:pPr>
      <w:r w:rsidDel="00000000" w:rsidR="00000000" w:rsidRPr="00000000">
        <w:rPr>
          <w:rtl w:val="0"/>
        </w:rPr>
        <w:t xml:space="preserve">MISSION:</w:t>
      </w:r>
    </w:p>
    <w:p w:rsidR="00000000" w:rsidDel="00000000" w:rsidP="00000000" w:rsidRDefault="00000000" w:rsidRPr="00000000" w14:paraId="0000483E">
      <w:pPr>
        <w:rPr/>
      </w:pPr>
      <w:r w:rsidDel="00000000" w:rsidR="00000000" w:rsidRPr="00000000">
        <w:rPr>
          <w:rtl w:val="0"/>
        </w:rPr>
      </w:r>
    </w:p>
    <w:p w:rsidR="00000000" w:rsidDel="00000000" w:rsidP="00000000" w:rsidRDefault="00000000" w:rsidRPr="00000000" w14:paraId="0000483F">
      <w:pPr>
        <w:rPr/>
      </w:pPr>
      <w:r w:rsidDel="00000000" w:rsidR="00000000" w:rsidRPr="00000000">
        <w:rPr>
          <w:rtl w:val="0"/>
        </w:rPr>
        <w:t xml:space="preserve">STABILIZATION</w:t>
      </w:r>
    </w:p>
    <w:p w:rsidR="00000000" w:rsidDel="00000000" w:rsidP="00000000" w:rsidRDefault="00000000" w:rsidRPr="00000000" w14:paraId="00004840">
      <w:pPr>
        <w:rPr/>
      </w:pPr>
      <w:r w:rsidDel="00000000" w:rsidR="00000000" w:rsidRPr="00000000">
        <w:rPr>
          <w:rtl w:val="0"/>
        </w:rPr>
      </w:r>
    </w:p>
    <w:p w:rsidR="00000000" w:rsidDel="00000000" w:rsidP="00000000" w:rsidRDefault="00000000" w:rsidRPr="00000000" w14:paraId="00004841">
      <w:pPr>
        <w:rPr/>
      </w:pPr>
      <w:r w:rsidDel="00000000" w:rsidR="00000000" w:rsidRPr="00000000">
        <w:rPr>
          <w:rtl w:val="0"/>
        </w:rPr>
        <w:t xml:space="preserve">Primary Goals:</w:t>
      </w:r>
    </w:p>
    <w:p w:rsidR="00000000" w:rsidDel="00000000" w:rsidP="00000000" w:rsidRDefault="00000000" w:rsidRPr="00000000" w14:paraId="00004842">
      <w:pPr>
        <w:rPr/>
      </w:pPr>
      <w:r w:rsidDel="00000000" w:rsidR="00000000" w:rsidRPr="00000000">
        <w:rPr>
          <w:rtl w:val="0"/>
        </w:rPr>
      </w:r>
    </w:p>
    <w:p w:rsidR="00000000" w:rsidDel="00000000" w:rsidP="00000000" w:rsidRDefault="00000000" w:rsidRPr="00000000" w14:paraId="00004843">
      <w:pPr>
        <w:rPr/>
      </w:pPr>
      <w:r w:rsidDel="00000000" w:rsidR="00000000" w:rsidRPr="00000000">
        <w:rPr>
          <w:rtl w:val="0"/>
        </w:rPr>
        <w:t xml:space="preserve">• Establish routine supply deliveries;</w:t>
      </w:r>
    </w:p>
    <w:p w:rsidR="00000000" w:rsidDel="00000000" w:rsidP="00000000" w:rsidRDefault="00000000" w:rsidRPr="00000000" w14:paraId="00004844">
      <w:pPr>
        <w:rPr/>
      </w:pPr>
      <w:r w:rsidDel="00000000" w:rsidR="00000000" w:rsidRPr="00000000">
        <w:rPr>
          <w:rtl w:val="0"/>
        </w:rPr>
        <w:t xml:space="preserve">• Conduct regular maintenance;</w:t>
      </w:r>
    </w:p>
    <w:p w:rsidR="00000000" w:rsidDel="00000000" w:rsidP="00000000" w:rsidRDefault="00000000" w:rsidRPr="00000000" w14:paraId="00004845">
      <w:pPr>
        <w:rPr/>
      </w:pPr>
      <w:r w:rsidDel="00000000" w:rsidR="00000000" w:rsidRPr="00000000">
        <w:rPr>
          <w:rtl w:val="0"/>
        </w:rPr>
        <w:t xml:space="preserve">• Improve living arrangements;</w:t>
      </w:r>
    </w:p>
    <w:p w:rsidR="00000000" w:rsidDel="00000000" w:rsidP="00000000" w:rsidRDefault="00000000" w:rsidRPr="00000000" w14:paraId="00004846">
      <w:pPr>
        <w:rPr/>
      </w:pPr>
      <w:r w:rsidDel="00000000" w:rsidR="00000000" w:rsidRPr="00000000">
        <w:rPr>
          <w:rtl w:val="0"/>
        </w:rPr>
        <w:t xml:space="preserve">• Begin environmental research;</w:t>
      </w:r>
    </w:p>
    <w:p w:rsidR="00000000" w:rsidDel="00000000" w:rsidP="00000000" w:rsidRDefault="00000000" w:rsidRPr="00000000" w14:paraId="00004847">
      <w:pPr>
        <w:rPr/>
      </w:pPr>
      <w:r w:rsidDel="00000000" w:rsidR="00000000" w:rsidRPr="00000000">
        <w:rPr>
          <w:rtl w:val="0"/>
        </w:rPr>
        <w:t xml:space="preserve">• Establish operational procedures.</w:t>
      </w:r>
    </w:p>
    <w:p w:rsidR="00000000" w:rsidDel="00000000" w:rsidP="00000000" w:rsidRDefault="00000000" w:rsidRPr="00000000" w14:paraId="00004848">
      <w:pPr>
        <w:rPr/>
      </w:pPr>
      <w:r w:rsidDel="00000000" w:rsidR="00000000" w:rsidRPr="00000000">
        <w:rPr>
          <w:rtl w:val="0"/>
        </w:rPr>
      </w:r>
    </w:p>
    <w:p w:rsidR="00000000" w:rsidDel="00000000" w:rsidP="00000000" w:rsidRDefault="00000000" w:rsidRPr="00000000" w14:paraId="00004849">
      <w:pPr>
        <w:rPr/>
      </w:pPr>
      <w:r w:rsidDel="00000000" w:rsidR="00000000" w:rsidRPr="00000000">
        <w:rPr>
          <w:rtl w:val="0"/>
        </w:rPr>
        <w:t xml:space="preserve">MONTH THREE</w:t>
      </w:r>
    </w:p>
    <w:p w:rsidR="00000000" w:rsidDel="00000000" w:rsidP="00000000" w:rsidRDefault="00000000" w:rsidRPr="00000000" w14:paraId="0000484A">
      <w:pPr>
        <w:rPr/>
      </w:pPr>
      <w:r w:rsidDel="00000000" w:rsidR="00000000" w:rsidRPr="00000000">
        <w:rPr>
          <w:rtl w:val="0"/>
        </w:rPr>
      </w:r>
    </w:p>
    <w:p w:rsidR="00000000" w:rsidDel="00000000" w:rsidP="00000000" w:rsidRDefault="00000000" w:rsidRPr="00000000" w14:paraId="0000484B">
      <w:pPr>
        <w:rPr/>
      </w:pPr>
      <w:r w:rsidDel="00000000" w:rsidR="00000000" w:rsidRPr="00000000">
        <w:rPr>
          <w:rtl w:val="0"/>
        </w:rPr>
        <w:t xml:space="preserve">MISSION:</w:t>
      </w:r>
    </w:p>
    <w:p w:rsidR="00000000" w:rsidDel="00000000" w:rsidP="00000000" w:rsidRDefault="00000000" w:rsidRPr="00000000" w14:paraId="0000484C">
      <w:pPr>
        <w:rPr/>
      </w:pPr>
      <w:r w:rsidDel="00000000" w:rsidR="00000000" w:rsidRPr="00000000">
        <w:rPr>
          <w:rtl w:val="0"/>
        </w:rPr>
      </w:r>
    </w:p>
    <w:p w:rsidR="00000000" w:rsidDel="00000000" w:rsidP="00000000" w:rsidRDefault="00000000" w:rsidRPr="00000000" w14:paraId="0000484D">
      <w:pPr>
        <w:rPr/>
      </w:pPr>
      <w:r w:rsidDel="00000000" w:rsidR="00000000" w:rsidRPr="00000000">
        <w:rPr>
          <w:rtl w:val="0"/>
        </w:rPr>
        <w:t xml:space="preserve">INITIAL OPERATIONAL CAPABILITY</w:t>
      </w:r>
    </w:p>
    <w:p w:rsidR="00000000" w:rsidDel="00000000" w:rsidP="00000000" w:rsidRDefault="00000000" w:rsidRPr="00000000" w14:paraId="0000484E">
      <w:pPr>
        <w:rPr/>
      </w:pPr>
      <w:r w:rsidDel="00000000" w:rsidR="00000000" w:rsidRPr="00000000">
        <w:rPr>
          <w:rtl w:val="0"/>
        </w:rPr>
      </w:r>
    </w:p>
    <w:p w:rsidR="00000000" w:rsidDel="00000000" w:rsidP="00000000" w:rsidRDefault="00000000" w:rsidRPr="00000000" w14:paraId="0000484F">
      <w:pPr>
        <w:rPr/>
      </w:pPr>
      <w:r w:rsidDel="00000000" w:rsidR="00000000" w:rsidRPr="00000000">
        <w:rPr>
          <w:rtl w:val="0"/>
        </w:rPr>
        <w:t xml:space="preserve">Primary Goals:</w:t>
      </w:r>
    </w:p>
    <w:p w:rsidR="00000000" w:rsidDel="00000000" w:rsidP="00000000" w:rsidRDefault="00000000" w:rsidRPr="00000000" w14:paraId="00004850">
      <w:pPr>
        <w:rPr/>
      </w:pPr>
      <w:r w:rsidDel="00000000" w:rsidR="00000000" w:rsidRPr="00000000">
        <w:rPr>
          <w:rtl w:val="0"/>
        </w:rPr>
      </w:r>
    </w:p>
    <w:p w:rsidR="00000000" w:rsidDel="00000000" w:rsidP="00000000" w:rsidRDefault="00000000" w:rsidRPr="00000000" w14:paraId="00004851">
      <w:pPr>
        <w:rPr/>
      </w:pPr>
      <w:r w:rsidDel="00000000" w:rsidR="00000000" w:rsidRPr="00000000">
        <w:rPr>
          <w:rtl w:val="0"/>
        </w:rPr>
        <w:t xml:space="preserve">• Demonstrate sustainable three-person operations;</w:t>
      </w:r>
    </w:p>
    <w:p w:rsidR="00000000" w:rsidDel="00000000" w:rsidP="00000000" w:rsidRDefault="00000000" w:rsidRPr="00000000" w14:paraId="00004852">
      <w:pPr>
        <w:rPr/>
      </w:pPr>
      <w:r w:rsidDel="00000000" w:rsidR="00000000" w:rsidRPr="00000000">
        <w:rPr>
          <w:rtl w:val="0"/>
        </w:rPr>
        <w:t xml:space="preserve">• Complete initial facility assessment;</w:t>
      </w:r>
    </w:p>
    <w:p w:rsidR="00000000" w:rsidDel="00000000" w:rsidP="00000000" w:rsidRDefault="00000000" w:rsidRPr="00000000" w14:paraId="00004853">
      <w:pPr>
        <w:rPr/>
      </w:pPr>
      <w:r w:rsidDel="00000000" w:rsidR="00000000" w:rsidRPr="00000000">
        <w:rPr>
          <w:rtl w:val="0"/>
        </w:rPr>
        <w:t xml:space="preserve">• Identify major deficiencies;</w:t>
      </w:r>
    </w:p>
    <w:p w:rsidR="00000000" w:rsidDel="00000000" w:rsidP="00000000" w:rsidRDefault="00000000" w:rsidRPr="00000000" w14:paraId="00004854">
      <w:pPr>
        <w:rPr/>
      </w:pPr>
      <w:r w:rsidDel="00000000" w:rsidR="00000000" w:rsidRPr="00000000">
        <w:rPr>
          <w:rtl w:val="0"/>
        </w:rPr>
        <w:t xml:space="preserve">• Begin preparation for main team arrival.</w:t>
      </w:r>
    </w:p>
    <w:p w:rsidR="00000000" w:rsidDel="00000000" w:rsidP="00000000" w:rsidRDefault="00000000" w:rsidRPr="00000000" w14:paraId="00004855">
      <w:pPr>
        <w:rPr/>
      </w:pPr>
      <w:r w:rsidDel="00000000" w:rsidR="00000000" w:rsidRPr="00000000">
        <w:rPr>
          <w:rtl w:val="0"/>
        </w:rPr>
      </w:r>
    </w:p>
    <w:p w:rsidR="00000000" w:rsidDel="00000000" w:rsidP="00000000" w:rsidRDefault="00000000" w:rsidRPr="00000000" w14:paraId="00004856">
      <w:pPr>
        <w:rPr/>
      </w:pPr>
      <w:r w:rsidDel="00000000" w:rsidR="00000000" w:rsidRPr="00000000">
        <w:rPr>
          <w:rtl w:val="0"/>
        </w:rPr>
        <w:t xml:space="preserve">MONTHS FOUR THROUGH SIX</w:t>
      </w:r>
    </w:p>
    <w:p w:rsidR="00000000" w:rsidDel="00000000" w:rsidP="00000000" w:rsidRDefault="00000000" w:rsidRPr="00000000" w14:paraId="00004857">
      <w:pPr>
        <w:rPr/>
      </w:pPr>
      <w:r w:rsidDel="00000000" w:rsidR="00000000" w:rsidRPr="00000000">
        <w:rPr>
          <w:rtl w:val="0"/>
        </w:rPr>
      </w:r>
    </w:p>
    <w:p w:rsidR="00000000" w:rsidDel="00000000" w:rsidP="00000000" w:rsidRDefault="00000000" w:rsidRPr="00000000" w14:paraId="00004858">
      <w:pPr>
        <w:rPr/>
      </w:pPr>
      <w:r w:rsidDel="00000000" w:rsidR="00000000" w:rsidRPr="00000000">
        <w:rPr>
          <w:rtl w:val="0"/>
        </w:rPr>
        <w:t xml:space="preserve">MISSION:</w:t>
      </w:r>
    </w:p>
    <w:p w:rsidR="00000000" w:rsidDel="00000000" w:rsidP="00000000" w:rsidRDefault="00000000" w:rsidRPr="00000000" w14:paraId="00004859">
      <w:pPr>
        <w:rPr/>
      </w:pPr>
      <w:r w:rsidDel="00000000" w:rsidR="00000000" w:rsidRPr="00000000">
        <w:rPr>
          <w:rtl w:val="0"/>
        </w:rPr>
      </w:r>
    </w:p>
    <w:p w:rsidR="00000000" w:rsidDel="00000000" w:rsidP="00000000" w:rsidRDefault="00000000" w:rsidRPr="00000000" w14:paraId="0000485A">
      <w:pPr>
        <w:rPr/>
      </w:pPr>
      <w:r w:rsidDel="00000000" w:rsidR="00000000" w:rsidRPr="00000000">
        <w:rPr>
          <w:rtl w:val="0"/>
        </w:rPr>
        <w:t xml:space="preserve">PREPARATION FOR EXPANSION</w:t>
      </w:r>
    </w:p>
    <w:p w:rsidR="00000000" w:rsidDel="00000000" w:rsidP="00000000" w:rsidRDefault="00000000" w:rsidRPr="00000000" w14:paraId="0000485B">
      <w:pPr>
        <w:rPr/>
      </w:pPr>
      <w:r w:rsidDel="00000000" w:rsidR="00000000" w:rsidRPr="00000000">
        <w:rPr>
          <w:rtl w:val="0"/>
        </w:rPr>
      </w:r>
    </w:p>
    <w:p w:rsidR="00000000" w:rsidDel="00000000" w:rsidP="00000000" w:rsidRDefault="00000000" w:rsidRPr="00000000" w14:paraId="0000485C">
      <w:pPr>
        <w:rPr/>
      </w:pPr>
      <w:r w:rsidDel="00000000" w:rsidR="00000000" w:rsidRPr="00000000">
        <w:rPr>
          <w:rtl w:val="0"/>
        </w:rPr>
        <w:t xml:space="preserve">Primary Goals:</w:t>
      </w:r>
    </w:p>
    <w:p w:rsidR="00000000" w:rsidDel="00000000" w:rsidP="00000000" w:rsidRDefault="00000000" w:rsidRPr="00000000" w14:paraId="0000485D">
      <w:pPr>
        <w:rPr/>
      </w:pPr>
      <w:r w:rsidDel="00000000" w:rsidR="00000000" w:rsidRPr="00000000">
        <w:rPr>
          <w:rtl w:val="0"/>
        </w:rPr>
      </w:r>
    </w:p>
    <w:p w:rsidR="00000000" w:rsidDel="00000000" w:rsidP="00000000" w:rsidRDefault="00000000" w:rsidRPr="00000000" w14:paraId="0000485E">
      <w:pPr>
        <w:rPr/>
      </w:pPr>
      <w:r w:rsidDel="00000000" w:rsidR="00000000" w:rsidRPr="00000000">
        <w:rPr>
          <w:rtl w:val="0"/>
        </w:rPr>
        <w:t xml:space="preserve">• Complete long-term maintenance assessment;</w:t>
      </w:r>
    </w:p>
    <w:p w:rsidR="00000000" w:rsidDel="00000000" w:rsidP="00000000" w:rsidRDefault="00000000" w:rsidRPr="00000000" w14:paraId="0000485F">
      <w:pPr>
        <w:rPr/>
      </w:pPr>
      <w:r w:rsidDel="00000000" w:rsidR="00000000" w:rsidRPr="00000000">
        <w:rPr>
          <w:rtl w:val="0"/>
        </w:rPr>
        <w:t xml:space="preserve">• Prepare additional accommodation;</w:t>
      </w:r>
    </w:p>
    <w:p w:rsidR="00000000" w:rsidDel="00000000" w:rsidP="00000000" w:rsidRDefault="00000000" w:rsidRPr="00000000" w14:paraId="00004860">
      <w:pPr>
        <w:rPr/>
      </w:pPr>
      <w:r w:rsidDel="00000000" w:rsidR="00000000" w:rsidRPr="00000000">
        <w:rPr>
          <w:rtl w:val="0"/>
        </w:rPr>
        <w:t xml:space="preserve">• Establish expanded supply requirements;</w:t>
      </w:r>
    </w:p>
    <w:p w:rsidR="00000000" w:rsidDel="00000000" w:rsidP="00000000" w:rsidRDefault="00000000" w:rsidRPr="00000000" w14:paraId="00004861">
      <w:pPr>
        <w:rPr/>
      </w:pPr>
      <w:r w:rsidDel="00000000" w:rsidR="00000000" w:rsidRPr="00000000">
        <w:rPr>
          <w:rtl w:val="0"/>
        </w:rPr>
        <w:t xml:space="preserve">• Coordinate arrival of the main team;</w:t>
      </w:r>
    </w:p>
    <w:p w:rsidR="00000000" w:rsidDel="00000000" w:rsidP="00000000" w:rsidRDefault="00000000" w:rsidRPr="00000000" w14:paraId="00004862">
      <w:pPr>
        <w:rPr/>
      </w:pPr>
      <w:r w:rsidDel="00000000" w:rsidR="00000000" w:rsidRPr="00000000">
        <w:rPr>
          <w:rtl w:val="0"/>
        </w:rPr>
        <w:t xml:space="preserve">• Complete final safety assessment;</w:t>
      </w:r>
    </w:p>
    <w:p w:rsidR="00000000" w:rsidDel="00000000" w:rsidP="00000000" w:rsidRDefault="00000000" w:rsidRPr="00000000" w14:paraId="00004863">
      <w:pPr>
        <w:rPr/>
      </w:pPr>
      <w:r w:rsidDel="00000000" w:rsidR="00000000" w:rsidRPr="00000000">
        <w:rPr>
          <w:rtl w:val="0"/>
        </w:rPr>
        <w:t xml:space="preserve">• Produce the Advance Mission Final Report.</w:t>
      </w:r>
    </w:p>
    <w:p w:rsidR="00000000" w:rsidDel="00000000" w:rsidP="00000000" w:rsidRDefault="00000000" w:rsidRPr="00000000" w14:paraId="00004864">
      <w:pPr>
        <w:rPr/>
      </w:pPr>
      <w:r w:rsidDel="00000000" w:rsidR="00000000" w:rsidRPr="00000000">
        <w:rPr>
          <w:rtl w:val="0"/>
        </w:rPr>
      </w:r>
    </w:p>
    <w:p w:rsidR="00000000" w:rsidDel="00000000" w:rsidP="00000000" w:rsidRDefault="00000000" w:rsidRPr="00000000" w14:paraId="00004865">
      <w:pPr>
        <w:rPr/>
      </w:pPr>
      <w:r w:rsidDel="00000000" w:rsidR="00000000" w:rsidRPr="00000000">
        <w:rPr>
          <w:rtl w:val="0"/>
        </w:rPr>
        <w:t xml:space="preserve">═══════════════════════════════════════════════════════════════════════════════</w:t>
      </w:r>
    </w:p>
    <w:p w:rsidR="00000000" w:rsidDel="00000000" w:rsidP="00000000" w:rsidRDefault="00000000" w:rsidRPr="00000000" w14:paraId="00004866">
      <w:pPr>
        <w:rPr/>
      </w:pPr>
      <w:r w:rsidDel="00000000" w:rsidR="00000000" w:rsidRPr="00000000">
        <w:rPr>
          <w:rtl w:val="0"/>
        </w:rPr>
      </w:r>
    </w:p>
    <w:p w:rsidR="00000000" w:rsidDel="00000000" w:rsidP="00000000" w:rsidRDefault="00000000" w:rsidRPr="00000000" w14:paraId="00004867">
      <w:pPr>
        <w:rPr/>
      </w:pPr>
      <w:r w:rsidDel="00000000" w:rsidR="00000000" w:rsidRPr="00000000">
        <w:rPr>
          <w:rtl w:val="0"/>
        </w:rPr>
        <w:t xml:space="preserve">ARTICLE XIV</w:t>
      </w:r>
    </w:p>
    <w:p w:rsidR="00000000" w:rsidDel="00000000" w:rsidP="00000000" w:rsidRDefault="00000000" w:rsidRPr="00000000" w14:paraId="00004868">
      <w:pPr>
        <w:rPr/>
      </w:pPr>
      <w:r w:rsidDel="00000000" w:rsidR="00000000" w:rsidRPr="00000000">
        <w:rPr>
          <w:rtl w:val="0"/>
        </w:rPr>
        <w:t xml:space="preserve">THE MAIN TEAM ARRIVAL PREPARATION</w:t>
      </w:r>
    </w:p>
    <w:p w:rsidR="00000000" w:rsidDel="00000000" w:rsidP="00000000" w:rsidRDefault="00000000" w:rsidRPr="00000000" w14:paraId="00004869">
      <w:pPr>
        <w:rPr/>
      </w:pPr>
      <w:r w:rsidDel="00000000" w:rsidR="00000000" w:rsidRPr="00000000">
        <w:rPr>
          <w:rtl w:val="0"/>
        </w:rPr>
      </w:r>
    </w:p>
    <w:p w:rsidR="00000000" w:rsidDel="00000000" w:rsidP="00000000" w:rsidRDefault="00000000" w:rsidRPr="00000000" w14:paraId="0000486A">
      <w:pPr>
        <w:rPr/>
      </w:pPr>
      <w:r w:rsidDel="00000000" w:rsidR="00000000" w:rsidRPr="00000000">
        <w:rPr>
          <w:rtl w:val="0"/>
        </w:rPr>
        <w:t xml:space="preserve">At least thirty days before the planned arrival of the main Project Poseidon team, the Advance Team shall submit:</w:t>
      </w:r>
    </w:p>
    <w:p w:rsidR="00000000" w:rsidDel="00000000" w:rsidP="00000000" w:rsidRDefault="00000000" w:rsidRPr="00000000" w14:paraId="0000486B">
      <w:pPr>
        <w:rPr/>
      </w:pPr>
      <w:r w:rsidDel="00000000" w:rsidR="00000000" w:rsidRPr="00000000">
        <w:rPr>
          <w:rtl w:val="0"/>
        </w:rPr>
      </w:r>
    </w:p>
    <w:p w:rsidR="00000000" w:rsidDel="00000000" w:rsidP="00000000" w:rsidRDefault="00000000" w:rsidRPr="00000000" w14:paraId="0000486C">
      <w:pPr>
        <w:rPr/>
      </w:pPr>
      <w:r w:rsidDel="00000000" w:rsidR="00000000" w:rsidRPr="00000000">
        <w:rPr>
          <w:rtl w:val="0"/>
        </w:rPr>
        <w:t xml:space="preserve">• Facility status report;</w:t>
      </w:r>
    </w:p>
    <w:p w:rsidR="00000000" w:rsidDel="00000000" w:rsidP="00000000" w:rsidRDefault="00000000" w:rsidRPr="00000000" w14:paraId="0000486D">
      <w:pPr>
        <w:rPr/>
      </w:pPr>
      <w:r w:rsidDel="00000000" w:rsidR="00000000" w:rsidRPr="00000000">
        <w:rPr>
          <w:rtl w:val="0"/>
        </w:rPr>
        <w:t xml:space="preserve">• Structural observations;</w:t>
      </w:r>
    </w:p>
    <w:p w:rsidR="00000000" w:rsidDel="00000000" w:rsidP="00000000" w:rsidRDefault="00000000" w:rsidRPr="00000000" w14:paraId="0000486E">
      <w:pPr>
        <w:rPr/>
      </w:pPr>
      <w:r w:rsidDel="00000000" w:rsidR="00000000" w:rsidRPr="00000000">
        <w:rPr>
          <w:rtl w:val="0"/>
        </w:rPr>
        <w:t xml:space="preserve">• Supply inventory;</w:t>
      </w:r>
    </w:p>
    <w:p w:rsidR="00000000" w:rsidDel="00000000" w:rsidP="00000000" w:rsidRDefault="00000000" w:rsidRPr="00000000" w14:paraId="0000486F">
      <w:pPr>
        <w:rPr/>
      </w:pPr>
      <w:r w:rsidDel="00000000" w:rsidR="00000000" w:rsidRPr="00000000">
        <w:rPr>
          <w:rtl w:val="0"/>
        </w:rPr>
        <w:t xml:space="preserve">• Equipment inventory;</w:t>
      </w:r>
    </w:p>
    <w:p w:rsidR="00000000" w:rsidDel="00000000" w:rsidP="00000000" w:rsidRDefault="00000000" w:rsidRPr="00000000" w14:paraId="00004870">
      <w:pPr>
        <w:rPr/>
      </w:pPr>
      <w:r w:rsidDel="00000000" w:rsidR="00000000" w:rsidRPr="00000000">
        <w:rPr>
          <w:rtl w:val="0"/>
        </w:rPr>
        <w:t xml:space="preserve">• Maintenance report;</w:t>
      </w:r>
    </w:p>
    <w:p w:rsidR="00000000" w:rsidDel="00000000" w:rsidP="00000000" w:rsidRDefault="00000000" w:rsidRPr="00000000" w14:paraId="00004871">
      <w:pPr>
        <w:rPr/>
      </w:pPr>
      <w:r w:rsidDel="00000000" w:rsidR="00000000" w:rsidRPr="00000000">
        <w:rPr>
          <w:rtl w:val="0"/>
        </w:rPr>
        <w:t xml:space="preserve">• Communications report;</w:t>
      </w:r>
    </w:p>
    <w:p w:rsidR="00000000" w:rsidDel="00000000" w:rsidP="00000000" w:rsidRDefault="00000000" w:rsidRPr="00000000" w14:paraId="00004872">
      <w:pPr>
        <w:rPr/>
      </w:pPr>
      <w:r w:rsidDel="00000000" w:rsidR="00000000" w:rsidRPr="00000000">
        <w:rPr>
          <w:rtl w:val="0"/>
        </w:rPr>
        <w:t xml:space="preserve">• Medical readiness report;</w:t>
      </w:r>
    </w:p>
    <w:p w:rsidR="00000000" w:rsidDel="00000000" w:rsidP="00000000" w:rsidRDefault="00000000" w:rsidRPr="00000000" w14:paraId="00004873">
      <w:pPr>
        <w:rPr/>
      </w:pPr>
      <w:r w:rsidDel="00000000" w:rsidR="00000000" w:rsidRPr="00000000">
        <w:rPr>
          <w:rtl w:val="0"/>
        </w:rPr>
        <w:t xml:space="preserve">• Accommodation assessment;</w:t>
      </w:r>
    </w:p>
    <w:p w:rsidR="00000000" w:rsidDel="00000000" w:rsidP="00000000" w:rsidRDefault="00000000" w:rsidRPr="00000000" w14:paraId="00004874">
      <w:pPr>
        <w:rPr/>
      </w:pPr>
      <w:r w:rsidDel="00000000" w:rsidR="00000000" w:rsidRPr="00000000">
        <w:rPr>
          <w:rtl w:val="0"/>
        </w:rPr>
        <w:t xml:space="preserve">• Transportation plan;</w:t>
      </w:r>
    </w:p>
    <w:p w:rsidR="00000000" w:rsidDel="00000000" w:rsidP="00000000" w:rsidRDefault="00000000" w:rsidRPr="00000000" w14:paraId="00004875">
      <w:pPr>
        <w:rPr/>
      </w:pPr>
      <w:r w:rsidDel="00000000" w:rsidR="00000000" w:rsidRPr="00000000">
        <w:rPr>
          <w:rtl w:val="0"/>
        </w:rPr>
        <w:t xml:space="preserve">• Emergency evacuation plan;</w:t>
      </w:r>
    </w:p>
    <w:p w:rsidR="00000000" w:rsidDel="00000000" w:rsidP="00000000" w:rsidRDefault="00000000" w:rsidRPr="00000000" w14:paraId="00004876">
      <w:pPr>
        <w:rPr/>
      </w:pPr>
      <w:r w:rsidDel="00000000" w:rsidR="00000000" w:rsidRPr="00000000">
        <w:rPr>
          <w:rtl w:val="0"/>
        </w:rPr>
        <w:t xml:space="preserve">• Main Team Arrival Plan.</w:t>
      </w:r>
    </w:p>
    <w:p w:rsidR="00000000" w:rsidDel="00000000" w:rsidP="00000000" w:rsidRDefault="00000000" w:rsidRPr="00000000" w14:paraId="00004877">
      <w:pPr>
        <w:rPr/>
      </w:pPr>
      <w:r w:rsidDel="00000000" w:rsidR="00000000" w:rsidRPr="00000000">
        <w:rPr>
          <w:rtl w:val="0"/>
        </w:rPr>
      </w:r>
    </w:p>
    <w:p w:rsidR="00000000" w:rsidDel="00000000" w:rsidP="00000000" w:rsidRDefault="00000000" w:rsidRPr="00000000" w14:paraId="00004878">
      <w:pPr>
        <w:rPr/>
      </w:pPr>
      <w:r w:rsidDel="00000000" w:rsidR="00000000" w:rsidRPr="00000000">
        <w:rPr>
          <w:rtl w:val="0"/>
        </w:rPr>
        <w:t xml:space="preserve">The main team shall not be deployed until the Project Poseidon Directorate has reviewed the report and determined that expansion is appropriate.</w:t>
      </w:r>
    </w:p>
    <w:p w:rsidR="00000000" w:rsidDel="00000000" w:rsidP="00000000" w:rsidRDefault="00000000" w:rsidRPr="00000000" w14:paraId="00004879">
      <w:pPr>
        <w:rPr/>
      </w:pPr>
      <w:r w:rsidDel="00000000" w:rsidR="00000000" w:rsidRPr="00000000">
        <w:rPr>
          <w:rtl w:val="0"/>
        </w:rPr>
      </w:r>
    </w:p>
    <w:p w:rsidR="00000000" w:rsidDel="00000000" w:rsidP="00000000" w:rsidRDefault="00000000" w:rsidRPr="00000000" w14:paraId="0000487A">
      <w:pPr>
        <w:rPr/>
      </w:pPr>
      <w:r w:rsidDel="00000000" w:rsidR="00000000" w:rsidRPr="00000000">
        <w:rPr>
          <w:rtl w:val="0"/>
        </w:rPr>
        <w:t xml:space="preserve">═══════════════════════════════════════════════════════════════════════════════</w:t>
      </w:r>
    </w:p>
    <w:p w:rsidR="00000000" w:rsidDel="00000000" w:rsidP="00000000" w:rsidRDefault="00000000" w:rsidRPr="00000000" w14:paraId="0000487B">
      <w:pPr>
        <w:rPr/>
      </w:pPr>
      <w:r w:rsidDel="00000000" w:rsidR="00000000" w:rsidRPr="00000000">
        <w:rPr>
          <w:rtl w:val="0"/>
        </w:rPr>
      </w:r>
    </w:p>
    <w:p w:rsidR="00000000" w:rsidDel="00000000" w:rsidP="00000000" w:rsidRDefault="00000000" w:rsidRPr="00000000" w14:paraId="0000487C">
      <w:pPr>
        <w:rPr/>
      </w:pPr>
      <w:r w:rsidDel="00000000" w:rsidR="00000000" w:rsidRPr="00000000">
        <w:rPr>
          <w:rtl w:val="0"/>
        </w:rPr>
        <w:t xml:space="preserve">ARTICLE XV</w:t>
      </w:r>
    </w:p>
    <w:p w:rsidR="00000000" w:rsidDel="00000000" w:rsidP="00000000" w:rsidRDefault="00000000" w:rsidRPr="00000000" w14:paraId="0000487D">
      <w:pPr>
        <w:rPr/>
      </w:pPr>
      <w:r w:rsidDel="00000000" w:rsidR="00000000" w:rsidRPr="00000000">
        <w:rPr>
          <w:rtl w:val="0"/>
        </w:rPr>
        <w:t xml:space="preserve">THE FINAL ADVANCE TEAM REPORT</w:t>
      </w:r>
    </w:p>
    <w:p w:rsidR="00000000" w:rsidDel="00000000" w:rsidP="00000000" w:rsidRDefault="00000000" w:rsidRPr="00000000" w14:paraId="0000487E">
      <w:pPr>
        <w:rPr/>
      </w:pPr>
      <w:r w:rsidDel="00000000" w:rsidR="00000000" w:rsidRPr="00000000">
        <w:rPr>
          <w:rtl w:val="0"/>
        </w:rPr>
      </w:r>
    </w:p>
    <w:p w:rsidR="00000000" w:rsidDel="00000000" w:rsidP="00000000" w:rsidRDefault="00000000" w:rsidRPr="00000000" w14:paraId="0000487F">
      <w:pPr>
        <w:rPr/>
      </w:pPr>
      <w:r w:rsidDel="00000000" w:rsidR="00000000" w:rsidRPr="00000000">
        <w:rPr>
          <w:rtl w:val="0"/>
        </w:rPr>
        <w:t xml:space="preserve">At the conclusion of the three-to-six-month mission, the Advance Team shall produce a comprehensive report containing:</w:t>
      </w:r>
    </w:p>
    <w:p w:rsidR="00000000" w:rsidDel="00000000" w:rsidP="00000000" w:rsidRDefault="00000000" w:rsidRPr="00000000" w14:paraId="00004880">
      <w:pPr>
        <w:rPr/>
      </w:pPr>
      <w:r w:rsidDel="00000000" w:rsidR="00000000" w:rsidRPr="00000000">
        <w:rPr>
          <w:rtl w:val="0"/>
        </w:rPr>
      </w:r>
    </w:p>
    <w:p w:rsidR="00000000" w:rsidDel="00000000" w:rsidP="00000000" w:rsidRDefault="00000000" w:rsidRPr="00000000" w14:paraId="00004881">
      <w:pPr>
        <w:rPr/>
      </w:pPr>
      <w:r w:rsidDel="00000000" w:rsidR="00000000" w:rsidRPr="00000000">
        <w:rPr>
          <w:rtl w:val="0"/>
        </w:rPr>
        <w:t xml:space="preserve">I. FACILITY CONDITION</w:t>
      </w:r>
    </w:p>
    <w:p w:rsidR="00000000" w:rsidDel="00000000" w:rsidP="00000000" w:rsidRDefault="00000000" w:rsidRPr="00000000" w14:paraId="00004882">
      <w:pPr>
        <w:rPr/>
      </w:pPr>
      <w:r w:rsidDel="00000000" w:rsidR="00000000" w:rsidRPr="00000000">
        <w:rPr>
          <w:rtl w:val="0"/>
        </w:rPr>
      </w:r>
    </w:p>
    <w:p w:rsidR="00000000" w:rsidDel="00000000" w:rsidP="00000000" w:rsidRDefault="00000000" w:rsidRPr="00000000" w14:paraId="00004883">
      <w:pPr>
        <w:rPr/>
      </w:pPr>
      <w:r w:rsidDel="00000000" w:rsidR="00000000" w:rsidRPr="00000000">
        <w:rPr>
          <w:rtl w:val="0"/>
        </w:rPr>
        <w:t xml:space="preserve">II. STRUCTURAL OBSERVATIONS</w:t>
      </w:r>
    </w:p>
    <w:p w:rsidR="00000000" w:rsidDel="00000000" w:rsidP="00000000" w:rsidRDefault="00000000" w:rsidRPr="00000000" w14:paraId="00004884">
      <w:pPr>
        <w:rPr/>
      </w:pPr>
      <w:r w:rsidDel="00000000" w:rsidR="00000000" w:rsidRPr="00000000">
        <w:rPr>
          <w:rtl w:val="0"/>
        </w:rPr>
      </w:r>
    </w:p>
    <w:p w:rsidR="00000000" w:rsidDel="00000000" w:rsidP="00000000" w:rsidRDefault="00000000" w:rsidRPr="00000000" w14:paraId="00004885">
      <w:pPr>
        <w:rPr/>
      </w:pPr>
      <w:r w:rsidDel="00000000" w:rsidR="00000000" w:rsidRPr="00000000">
        <w:rPr>
          <w:rtl w:val="0"/>
        </w:rPr>
        <w:t xml:space="preserve">III. POWER AND UTILITIES</w:t>
      </w:r>
    </w:p>
    <w:p w:rsidR="00000000" w:rsidDel="00000000" w:rsidP="00000000" w:rsidRDefault="00000000" w:rsidRPr="00000000" w14:paraId="00004886">
      <w:pPr>
        <w:rPr/>
      </w:pPr>
      <w:r w:rsidDel="00000000" w:rsidR="00000000" w:rsidRPr="00000000">
        <w:rPr>
          <w:rtl w:val="0"/>
        </w:rPr>
      </w:r>
    </w:p>
    <w:p w:rsidR="00000000" w:rsidDel="00000000" w:rsidP="00000000" w:rsidRDefault="00000000" w:rsidRPr="00000000" w14:paraId="00004887">
      <w:pPr>
        <w:rPr/>
      </w:pPr>
      <w:r w:rsidDel="00000000" w:rsidR="00000000" w:rsidRPr="00000000">
        <w:rPr>
          <w:rtl w:val="0"/>
        </w:rPr>
        <w:t xml:space="preserve">IV. WATER AND SANITATION</w:t>
      </w:r>
    </w:p>
    <w:p w:rsidR="00000000" w:rsidDel="00000000" w:rsidP="00000000" w:rsidRDefault="00000000" w:rsidRPr="00000000" w14:paraId="00004888">
      <w:pPr>
        <w:rPr/>
      </w:pPr>
      <w:r w:rsidDel="00000000" w:rsidR="00000000" w:rsidRPr="00000000">
        <w:rPr>
          <w:rtl w:val="0"/>
        </w:rPr>
      </w:r>
    </w:p>
    <w:p w:rsidR="00000000" w:rsidDel="00000000" w:rsidP="00000000" w:rsidRDefault="00000000" w:rsidRPr="00000000" w14:paraId="00004889">
      <w:pPr>
        <w:rPr/>
      </w:pPr>
      <w:r w:rsidDel="00000000" w:rsidR="00000000" w:rsidRPr="00000000">
        <w:rPr>
          <w:rtl w:val="0"/>
        </w:rPr>
        <w:t xml:space="preserve">V. COMMUNICATIONS</w:t>
      </w:r>
    </w:p>
    <w:p w:rsidR="00000000" w:rsidDel="00000000" w:rsidP="00000000" w:rsidRDefault="00000000" w:rsidRPr="00000000" w14:paraId="0000488A">
      <w:pPr>
        <w:rPr/>
      </w:pPr>
      <w:r w:rsidDel="00000000" w:rsidR="00000000" w:rsidRPr="00000000">
        <w:rPr>
          <w:rtl w:val="0"/>
        </w:rPr>
      </w:r>
    </w:p>
    <w:p w:rsidR="00000000" w:rsidDel="00000000" w:rsidP="00000000" w:rsidRDefault="00000000" w:rsidRPr="00000000" w14:paraId="0000488B">
      <w:pPr>
        <w:rPr/>
      </w:pPr>
      <w:r w:rsidDel="00000000" w:rsidR="00000000" w:rsidRPr="00000000">
        <w:rPr>
          <w:rtl w:val="0"/>
        </w:rPr>
        <w:t xml:space="preserve">VI. TRANSPORTATION</w:t>
      </w:r>
    </w:p>
    <w:p w:rsidR="00000000" w:rsidDel="00000000" w:rsidP="00000000" w:rsidRDefault="00000000" w:rsidRPr="00000000" w14:paraId="0000488C">
      <w:pPr>
        <w:rPr/>
      </w:pPr>
      <w:r w:rsidDel="00000000" w:rsidR="00000000" w:rsidRPr="00000000">
        <w:rPr>
          <w:rtl w:val="0"/>
        </w:rPr>
      </w:r>
    </w:p>
    <w:p w:rsidR="00000000" w:rsidDel="00000000" w:rsidP="00000000" w:rsidRDefault="00000000" w:rsidRPr="00000000" w14:paraId="0000488D">
      <w:pPr>
        <w:rPr/>
      </w:pPr>
      <w:r w:rsidDel="00000000" w:rsidR="00000000" w:rsidRPr="00000000">
        <w:rPr>
          <w:rtl w:val="0"/>
        </w:rPr>
        <w:t xml:space="preserve">VII. MEDICAL AND SAFETY</w:t>
      </w:r>
    </w:p>
    <w:p w:rsidR="00000000" w:rsidDel="00000000" w:rsidP="00000000" w:rsidRDefault="00000000" w:rsidRPr="00000000" w14:paraId="0000488E">
      <w:pPr>
        <w:rPr/>
      </w:pPr>
      <w:r w:rsidDel="00000000" w:rsidR="00000000" w:rsidRPr="00000000">
        <w:rPr>
          <w:rtl w:val="0"/>
        </w:rPr>
      </w:r>
    </w:p>
    <w:p w:rsidR="00000000" w:rsidDel="00000000" w:rsidP="00000000" w:rsidRDefault="00000000" w:rsidRPr="00000000" w14:paraId="0000488F">
      <w:pPr>
        <w:rPr/>
      </w:pPr>
      <w:r w:rsidDel="00000000" w:rsidR="00000000" w:rsidRPr="00000000">
        <w:rPr>
          <w:rtl w:val="0"/>
        </w:rPr>
        <w:t xml:space="preserve">VIII. FOOD AND SUPPLY LOGISTICS</w:t>
      </w:r>
    </w:p>
    <w:p w:rsidR="00000000" w:rsidDel="00000000" w:rsidP="00000000" w:rsidRDefault="00000000" w:rsidRPr="00000000" w14:paraId="00004890">
      <w:pPr>
        <w:rPr/>
      </w:pPr>
      <w:r w:rsidDel="00000000" w:rsidR="00000000" w:rsidRPr="00000000">
        <w:rPr>
          <w:rtl w:val="0"/>
        </w:rPr>
      </w:r>
    </w:p>
    <w:p w:rsidR="00000000" w:rsidDel="00000000" w:rsidP="00000000" w:rsidRDefault="00000000" w:rsidRPr="00000000" w14:paraId="00004891">
      <w:pPr>
        <w:rPr/>
      </w:pPr>
      <w:r w:rsidDel="00000000" w:rsidR="00000000" w:rsidRPr="00000000">
        <w:rPr>
          <w:rtl w:val="0"/>
        </w:rPr>
        <w:t xml:space="preserve">IX. ENVIRONMENTAL OBSERVATIONS</w:t>
      </w:r>
    </w:p>
    <w:p w:rsidR="00000000" w:rsidDel="00000000" w:rsidP="00000000" w:rsidRDefault="00000000" w:rsidRPr="00000000" w14:paraId="00004892">
      <w:pPr>
        <w:rPr/>
      </w:pPr>
      <w:r w:rsidDel="00000000" w:rsidR="00000000" w:rsidRPr="00000000">
        <w:rPr>
          <w:rtl w:val="0"/>
        </w:rPr>
      </w:r>
    </w:p>
    <w:p w:rsidR="00000000" w:rsidDel="00000000" w:rsidP="00000000" w:rsidRDefault="00000000" w:rsidRPr="00000000" w14:paraId="00004893">
      <w:pPr>
        <w:rPr/>
      </w:pPr>
      <w:r w:rsidDel="00000000" w:rsidR="00000000" w:rsidRPr="00000000">
        <w:rPr>
          <w:rtl w:val="0"/>
        </w:rPr>
        <w:t xml:space="preserve">X. MAINTENANCE REQUIREMENTS</w:t>
      </w:r>
    </w:p>
    <w:p w:rsidR="00000000" w:rsidDel="00000000" w:rsidP="00000000" w:rsidRDefault="00000000" w:rsidRPr="00000000" w14:paraId="00004894">
      <w:pPr>
        <w:rPr/>
      </w:pPr>
      <w:r w:rsidDel="00000000" w:rsidR="00000000" w:rsidRPr="00000000">
        <w:rPr>
          <w:rtl w:val="0"/>
        </w:rPr>
      </w:r>
    </w:p>
    <w:p w:rsidR="00000000" w:rsidDel="00000000" w:rsidP="00000000" w:rsidRDefault="00000000" w:rsidRPr="00000000" w14:paraId="00004895">
      <w:pPr>
        <w:rPr/>
      </w:pPr>
      <w:r w:rsidDel="00000000" w:rsidR="00000000" w:rsidRPr="00000000">
        <w:rPr>
          <w:rtl w:val="0"/>
        </w:rPr>
        <w:t xml:space="preserve">XI. MAIN TEAM ARRIVAL REQUIREMENTS</w:t>
      </w:r>
    </w:p>
    <w:p w:rsidR="00000000" w:rsidDel="00000000" w:rsidP="00000000" w:rsidRDefault="00000000" w:rsidRPr="00000000" w14:paraId="00004896">
      <w:pPr>
        <w:rPr/>
      </w:pPr>
      <w:r w:rsidDel="00000000" w:rsidR="00000000" w:rsidRPr="00000000">
        <w:rPr>
          <w:rtl w:val="0"/>
        </w:rPr>
      </w:r>
    </w:p>
    <w:p w:rsidR="00000000" w:rsidDel="00000000" w:rsidP="00000000" w:rsidRDefault="00000000" w:rsidRPr="00000000" w14:paraId="00004897">
      <w:pPr>
        <w:rPr/>
      </w:pPr>
      <w:r w:rsidDel="00000000" w:rsidR="00000000" w:rsidRPr="00000000">
        <w:rPr>
          <w:rtl w:val="0"/>
        </w:rPr>
        <w:t xml:space="preserve">XII. RECOMMENDATION FOR CONTINUED OPERATIONS</w:t>
      </w:r>
    </w:p>
    <w:p w:rsidR="00000000" w:rsidDel="00000000" w:rsidP="00000000" w:rsidRDefault="00000000" w:rsidRPr="00000000" w14:paraId="00004898">
      <w:pPr>
        <w:rPr/>
      </w:pPr>
      <w:r w:rsidDel="00000000" w:rsidR="00000000" w:rsidRPr="00000000">
        <w:rPr>
          <w:rtl w:val="0"/>
        </w:rPr>
      </w:r>
    </w:p>
    <w:p w:rsidR="00000000" w:rsidDel="00000000" w:rsidP="00000000" w:rsidRDefault="00000000" w:rsidRPr="00000000" w14:paraId="00004899">
      <w:pPr>
        <w:rPr/>
      </w:pPr>
      <w:r w:rsidDel="00000000" w:rsidR="00000000" w:rsidRPr="00000000">
        <w:rPr>
          <w:rtl w:val="0"/>
        </w:rPr>
        <w:t xml:space="preserve">The report shall serve as the foundation for the next phase of Project Poseidon.</w:t>
      </w:r>
    </w:p>
    <w:p w:rsidR="00000000" w:rsidDel="00000000" w:rsidP="00000000" w:rsidRDefault="00000000" w:rsidRPr="00000000" w14:paraId="0000489A">
      <w:pPr>
        <w:rPr/>
      </w:pPr>
      <w:r w:rsidDel="00000000" w:rsidR="00000000" w:rsidRPr="00000000">
        <w:rPr>
          <w:rtl w:val="0"/>
        </w:rPr>
      </w:r>
    </w:p>
    <w:p w:rsidR="00000000" w:rsidDel="00000000" w:rsidP="00000000" w:rsidRDefault="00000000" w:rsidRPr="00000000" w14:paraId="0000489B">
      <w:pPr>
        <w:rPr/>
      </w:pPr>
      <w:r w:rsidDel="00000000" w:rsidR="00000000" w:rsidRPr="00000000">
        <w:rPr>
          <w:rtl w:val="0"/>
        </w:rPr>
        <w:t xml:space="preserve">═══════════════════════════════════════════════════════════════════════════════</w:t>
      </w:r>
    </w:p>
    <w:p w:rsidR="00000000" w:rsidDel="00000000" w:rsidP="00000000" w:rsidRDefault="00000000" w:rsidRPr="00000000" w14:paraId="0000489C">
      <w:pPr>
        <w:rPr/>
      </w:pPr>
      <w:r w:rsidDel="00000000" w:rsidR="00000000" w:rsidRPr="00000000">
        <w:rPr>
          <w:rtl w:val="0"/>
        </w:rPr>
      </w:r>
    </w:p>
    <w:p w:rsidR="00000000" w:rsidDel="00000000" w:rsidP="00000000" w:rsidRDefault="00000000" w:rsidRPr="00000000" w14:paraId="0000489D">
      <w:pPr>
        <w:rPr/>
      </w:pPr>
      <w:r w:rsidDel="00000000" w:rsidR="00000000" w:rsidRPr="00000000">
        <w:rPr>
          <w:rtl w:val="0"/>
        </w:rPr>
        <w:t xml:space="preserve">ARTICLE XVI</w:t>
      </w:r>
    </w:p>
    <w:p w:rsidR="00000000" w:rsidDel="00000000" w:rsidP="00000000" w:rsidRDefault="00000000" w:rsidRPr="00000000" w14:paraId="0000489E">
      <w:pPr>
        <w:rPr/>
      </w:pPr>
      <w:r w:rsidDel="00000000" w:rsidR="00000000" w:rsidRPr="00000000">
        <w:rPr>
          <w:rtl w:val="0"/>
        </w:rPr>
        <w:t xml:space="preserve">THE ADVANCE TEAM PRINCIPLE</w:t>
      </w:r>
    </w:p>
    <w:p w:rsidR="00000000" w:rsidDel="00000000" w:rsidP="00000000" w:rsidRDefault="00000000" w:rsidRPr="00000000" w14:paraId="0000489F">
      <w:pPr>
        <w:rPr/>
      </w:pPr>
      <w:r w:rsidDel="00000000" w:rsidR="00000000" w:rsidRPr="00000000">
        <w:rPr>
          <w:rtl w:val="0"/>
        </w:rPr>
      </w:r>
    </w:p>
    <w:p w:rsidR="00000000" w:rsidDel="00000000" w:rsidP="00000000" w:rsidRDefault="00000000" w:rsidRPr="00000000" w14:paraId="000048A0">
      <w:pPr>
        <w:rPr/>
      </w:pPr>
      <w:r w:rsidDel="00000000" w:rsidR="00000000" w:rsidRPr="00000000">
        <w:rPr>
          <w:rtl w:val="0"/>
        </w:rPr>
        <w:t xml:space="preserve">The Three-Man Advance Team shall not attempt to build an entire offshore settlement.</w:t>
      </w:r>
    </w:p>
    <w:p w:rsidR="00000000" w:rsidDel="00000000" w:rsidP="00000000" w:rsidRDefault="00000000" w:rsidRPr="00000000" w14:paraId="000048A1">
      <w:pPr>
        <w:rPr/>
      </w:pPr>
      <w:r w:rsidDel="00000000" w:rsidR="00000000" w:rsidRPr="00000000">
        <w:rPr>
          <w:rtl w:val="0"/>
        </w:rPr>
      </w:r>
    </w:p>
    <w:p w:rsidR="00000000" w:rsidDel="00000000" w:rsidP="00000000" w:rsidRDefault="00000000" w:rsidRPr="00000000" w14:paraId="000048A2">
      <w:pPr>
        <w:rPr/>
      </w:pPr>
      <w:r w:rsidDel="00000000" w:rsidR="00000000" w:rsidRPr="00000000">
        <w:rPr>
          <w:rtl w:val="0"/>
        </w:rPr>
        <w:t xml:space="preserve">Its mission shall be:</w:t>
      </w:r>
    </w:p>
    <w:p w:rsidR="00000000" w:rsidDel="00000000" w:rsidP="00000000" w:rsidRDefault="00000000" w:rsidRPr="00000000" w14:paraId="000048A3">
      <w:pPr>
        <w:rPr/>
      </w:pPr>
      <w:r w:rsidDel="00000000" w:rsidR="00000000" w:rsidRPr="00000000">
        <w:rPr>
          <w:rtl w:val="0"/>
        </w:rPr>
      </w:r>
    </w:p>
    <w:p w:rsidR="00000000" w:rsidDel="00000000" w:rsidP="00000000" w:rsidRDefault="00000000" w:rsidRPr="00000000" w14:paraId="000048A4">
      <w:pPr>
        <w:rPr/>
      </w:pPr>
      <w:r w:rsidDel="00000000" w:rsidR="00000000" w:rsidRPr="00000000">
        <w:rPr>
          <w:rtl w:val="0"/>
        </w:rPr>
        <w:t xml:space="preserve">TO ARRIVE LAWFULLY.</w:t>
      </w:r>
    </w:p>
    <w:p w:rsidR="00000000" w:rsidDel="00000000" w:rsidP="00000000" w:rsidRDefault="00000000" w:rsidRPr="00000000" w14:paraId="000048A5">
      <w:pPr>
        <w:rPr/>
      </w:pPr>
      <w:r w:rsidDel="00000000" w:rsidR="00000000" w:rsidRPr="00000000">
        <w:rPr>
          <w:rtl w:val="0"/>
        </w:rPr>
      </w:r>
    </w:p>
    <w:p w:rsidR="00000000" w:rsidDel="00000000" w:rsidP="00000000" w:rsidRDefault="00000000" w:rsidRPr="00000000" w14:paraId="000048A6">
      <w:pPr>
        <w:rPr/>
      </w:pPr>
      <w:r w:rsidDel="00000000" w:rsidR="00000000" w:rsidRPr="00000000">
        <w:rPr>
          <w:rtl w:val="0"/>
        </w:rPr>
        <w:t xml:space="preserve">TO INSPECT CAREFULLY.</w:t>
      </w:r>
    </w:p>
    <w:p w:rsidR="00000000" w:rsidDel="00000000" w:rsidP="00000000" w:rsidRDefault="00000000" w:rsidRPr="00000000" w14:paraId="000048A7">
      <w:pPr>
        <w:rPr/>
      </w:pPr>
      <w:r w:rsidDel="00000000" w:rsidR="00000000" w:rsidRPr="00000000">
        <w:rPr>
          <w:rtl w:val="0"/>
        </w:rPr>
      </w:r>
    </w:p>
    <w:p w:rsidR="00000000" w:rsidDel="00000000" w:rsidP="00000000" w:rsidRDefault="00000000" w:rsidRPr="00000000" w14:paraId="000048A8">
      <w:pPr>
        <w:rPr/>
      </w:pPr>
      <w:r w:rsidDel="00000000" w:rsidR="00000000" w:rsidRPr="00000000">
        <w:rPr>
          <w:rtl w:val="0"/>
        </w:rPr>
        <w:t xml:space="preserve">TO ESTABLISH SAFELY.</w:t>
      </w:r>
    </w:p>
    <w:p w:rsidR="00000000" w:rsidDel="00000000" w:rsidP="00000000" w:rsidRDefault="00000000" w:rsidRPr="00000000" w14:paraId="000048A9">
      <w:pPr>
        <w:rPr/>
      </w:pPr>
      <w:r w:rsidDel="00000000" w:rsidR="00000000" w:rsidRPr="00000000">
        <w:rPr>
          <w:rtl w:val="0"/>
        </w:rPr>
      </w:r>
    </w:p>
    <w:p w:rsidR="00000000" w:rsidDel="00000000" w:rsidP="00000000" w:rsidRDefault="00000000" w:rsidRPr="00000000" w14:paraId="000048AA">
      <w:pPr>
        <w:rPr/>
      </w:pPr>
      <w:r w:rsidDel="00000000" w:rsidR="00000000" w:rsidRPr="00000000">
        <w:rPr>
          <w:rtl w:val="0"/>
        </w:rPr>
        <w:t xml:space="preserve">TO LIVE TEMPORARILY.</w:t>
      </w:r>
    </w:p>
    <w:p w:rsidR="00000000" w:rsidDel="00000000" w:rsidP="00000000" w:rsidRDefault="00000000" w:rsidRPr="00000000" w14:paraId="000048AB">
      <w:pPr>
        <w:rPr/>
      </w:pPr>
      <w:r w:rsidDel="00000000" w:rsidR="00000000" w:rsidRPr="00000000">
        <w:rPr>
          <w:rtl w:val="0"/>
        </w:rPr>
      </w:r>
    </w:p>
    <w:p w:rsidR="00000000" w:rsidDel="00000000" w:rsidP="00000000" w:rsidRDefault="00000000" w:rsidRPr="00000000" w14:paraId="000048AC">
      <w:pPr>
        <w:rPr/>
      </w:pPr>
      <w:r w:rsidDel="00000000" w:rsidR="00000000" w:rsidRPr="00000000">
        <w:rPr>
          <w:rtl w:val="0"/>
        </w:rPr>
        <w:t xml:space="preserve">TO DOCUMENT THOROUGHLY.</w:t>
      </w:r>
    </w:p>
    <w:p w:rsidR="00000000" w:rsidDel="00000000" w:rsidP="00000000" w:rsidRDefault="00000000" w:rsidRPr="00000000" w14:paraId="000048AD">
      <w:pPr>
        <w:rPr/>
      </w:pPr>
      <w:r w:rsidDel="00000000" w:rsidR="00000000" w:rsidRPr="00000000">
        <w:rPr>
          <w:rtl w:val="0"/>
        </w:rPr>
      </w:r>
    </w:p>
    <w:p w:rsidR="00000000" w:rsidDel="00000000" w:rsidP="00000000" w:rsidRDefault="00000000" w:rsidRPr="00000000" w14:paraId="000048AE">
      <w:pPr>
        <w:rPr/>
      </w:pPr>
      <w:r w:rsidDel="00000000" w:rsidR="00000000" w:rsidRPr="00000000">
        <w:rPr>
          <w:rtl w:val="0"/>
        </w:rPr>
        <w:t xml:space="preserve">TO PREPARE RESPONSIBLY.</w:t>
      </w:r>
    </w:p>
    <w:p w:rsidR="00000000" w:rsidDel="00000000" w:rsidP="00000000" w:rsidRDefault="00000000" w:rsidRPr="00000000" w14:paraId="000048AF">
      <w:pPr>
        <w:rPr/>
      </w:pPr>
      <w:r w:rsidDel="00000000" w:rsidR="00000000" w:rsidRPr="00000000">
        <w:rPr>
          <w:rtl w:val="0"/>
        </w:rPr>
      </w:r>
    </w:p>
    <w:p w:rsidR="00000000" w:rsidDel="00000000" w:rsidP="00000000" w:rsidRDefault="00000000" w:rsidRPr="00000000" w14:paraId="000048B0">
      <w:pPr>
        <w:rPr/>
      </w:pPr>
      <w:r w:rsidDel="00000000" w:rsidR="00000000" w:rsidRPr="00000000">
        <w:rPr>
          <w:rtl w:val="0"/>
        </w:rPr>
        <w:t xml:space="preserve">TO MAKE WAY FOR THE MAIN TEAM.</w:t>
      </w:r>
    </w:p>
    <w:p w:rsidR="00000000" w:rsidDel="00000000" w:rsidP="00000000" w:rsidRDefault="00000000" w:rsidRPr="00000000" w14:paraId="000048B1">
      <w:pPr>
        <w:rPr/>
      </w:pPr>
      <w:r w:rsidDel="00000000" w:rsidR="00000000" w:rsidRPr="00000000">
        <w:rPr>
          <w:rtl w:val="0"/>
        </w:rPr>
      </w:r>
    </w:p>
    <w:p w:rsidR="00000000" w:rsidDel="00000000" w:rsidP="00000000" w:rsidRDefault="00000000" w:rsidRPr="00000000" w14:paraId="000048B2">
      <w:pPr>
        <w:rPr/>
      </w:pPr>
      <w:r w:rsidDel="00000000" w:rsidR="00000000" w:rsidRPr="00000000">
        <w:rPr>
          <w:rtl w:val="0"/>
        </w:rPr>
        <w:t xml:space="preserve">The Advance Team shall serve as the bridge between the lawful acquisition or lease of an offshore facility and the eventual establishment of a larger Project Poseidon research operation.</w:t>
      </w:r>
    </w:p>
    <w:p w:rsidR="00000000" w:rsidDel="00000000" w:rsidP="00000000" w:rsidRDefault="00000000" w:rsidRPr="00000000" w14:paraId="000048B3">
      <w:pPr>
        <w:rPr/>
      </w:pPr>
      <w:r w:rsidDel="00000000" w:rsidR="00000000" w:rsidRPr="00000000">
        <w:rPr>
          <w:rtl w:val="0"/>
        </w:rPr>
      </w:r>
    </w:p>
    <w:p w:rsidR="00000000" w:rsidDel="00000000" w:rsidP="00000000" w:rsidRDefault="00000000" w:rsidRPr="00000000" w14:paraId="000048B4">
      <w:pPr>
        <w:rPr/>
      </w:pPr>
      <w:r w:rsidDel="00000000" w:rsidR="00000000" w:rsidRPr="00000000">
        <w:rPr>
          <w:rtl w:val="0"/>
        </w:rPr>
        <w:t xml:space="preserve">═══════════════════════════════════════════════════════════════════════════════</w:t>
      </w:r>
    </w:p>
    <w:p w:rsidR="00000000" w:rsidDel="00000000" w:rsidP="00000000" w:rsidRDefault="00000000" w:rsidRPr="00000000" w14:paraId="000048B5">
      <w:pPr>
        <w:rPr/>
      </w:pPr>
      <w:r w:rsidDel="00000000" w:rsidR="00000000" w:rsidRPr="00000000">
        <w:rPr>
          <w:rtl w:val="0"/>
        </w:rPr>
      </w:r>
    </w:p>
    <w:p w:rsidR="00000000" w:rsidDel="00000000" w:rsidP="00000000" w:rsidRDefault="00000000" w:rsidRPr="00000000" w14:paraId="000048B6">
      <w:pPr>
        <w:rPr/>
      </w:pPr>
      <w:r w:rsidDel="00000000" w:rsidR="00000000" w:rsidRPr="00000000">
        <w:rPr>
          <w:rtl w:val="0"/>
        </w:rPr>
        <w:t xml:space="preserve">FINAL IMPERIAL DECLARATION</w:t>
      </w:r>
    </w:p>
    <w:p w:rsidR="00000000" w:rsidDel="00000000" w:rsidP="00000000" w:rsidRDefault="00000000" w:rsidRPr="00000000" w14:paraId="000048B7">
      <w:pPr>
        <w:rPr/>
      </w:pPr>
      <w:r w:rsidDel="00000000" w:rsidR="00000000" w:rsidRPr="00000000">
        <w:rPr>
          <w:rtl w:val="0"/>
        </w:rPr>
      </w:r>
    </w:p>
    <w:p w:rsidR="00000000" w:rsidDel="00000000" w:rsidP="00000000" w:rsidRDefault="00000000" w:rsidRPr="00000000" w14:paraId="000048B8">
      <w:pPr>
        <w:rPr/>
      </w:pPr>
      <w:r w:rsidDel="00000000" w:rsidR="00000000" w:rsidRPr="00000000">
        <w:rPr>
          <w:rtl w:val="0"/>
        </w:rPr>
        <w:t xml:space="preserve">The Imperial Chancellery hereby establishes the Project Poseidon Three-Man Advance Team as the first operational element of any future authorized offshore facility.</w:t>
      </w:r>
    </w:p>
    <w:p w:rsidR="00000000" w:rsidDel="00000000" w:rsidP="00000000" w:rsidRDefault="00000000" w:rsidRPr="00000000" w14:paraId="000048B9">
      <w:pPr>
        <w:rPr/>
      </w:pPr>
      <w:r w:rsidDel="00000000" w:rsidR="00000000" w:rsidRPr="00000000">
        <w:rPr>
          <w:rtl w:val="0"/>
        </w:rPr>
      </w:r>
    </w:p>
    <w:p w:rsidR="00000000" w:rsidDel="00000000" w:rsidP="00000000" w:rsidRDefault="00000000" w:rsidRPr="00000000" w14:paraId="000048BA">
      <w:pPr>
        <w:rPr/>
      </w:pPr>
      <w:r w:rsidDel="00000000" w:rsidR="00000000" w:rsidRPr="00000000">
        <w:rPr>
          <w:rtl w:val="0"/>
        </w:rPr>
        <w:t xml:space="preserve">For a period of three to six months, the team shall establish a disciplined and sustainable temporary presence, prepare the facility for expansion, and determine whether the site can support the arrival of the main Project Poseidon team.</w:t>
      </w:r>
    </w:p>
    <w:p w:rsidR="00000000" w:rsidDel="00000000" w:rsidP="00000000" w:rsidRDefault="00000000" w:rsidRPr="00000000" w14:paraId="000048BB">
      <w:pPr>
        <w:rPr/>
      </w:pPr>
      <w:r w:rsidDel="00000000" w:rsidR="00000000" w:rsidRPr="00000000">
        <w:rPr>
          <w:rtl w:val="0"/>
        </w:rPr>
      </w:r>
    </w:p>
    <w:p w:rsidR="00000000" w:rsidDel="00000000" w:rsidP="00000000" w:rsidRDefault="00000000" w:rsidRPr="00000000" w14:paraId="000048BC">
      <w:pPr>
        <w:rPr/>
      </w:pPr>
      <w:r w:rsidDel="00000000" w:rsidR="00000000" w:rsidRPr="00000000">
        <w:rPr>
          <w:rtl w:val="0"/>
        </w:rPr>
        <w:t xml:space="preserve">The success of the mission shall be measured not by the speed of occupation, but by the ability of the Advance Team to establish a safe, sustainable, lawful, and well-documented foundation upon which the larger Project Poseidon operation may be built.</w:t>
      </w:r>
    </w:p>
    <w:p w:rsidR="00000000" w:rsidDel="00000000" w:rsidP="00000000" w:rsidRDefault="00000000" w:rsidRPr="00000000" w14:paraId="000048BD">
      <w:pPr>
        <w:rPr/>
      </w:pPr>
      <w:r w:rsidDel="00000000" w:rsidR="00000000" w:rsidRPr="00000000">
        <w:rPr>
          <w:rtl w:val="0"/>
        </w:rPr>
      </w:r>
    </w:p>
    <w:p w:rsidR="00000000" w:rsidDel="00000000" w:rsidP="00000000" w:rsidRDefault="00000000" w:rsidRPr="00000000" w14:paraId="000048BE">
      <w:pPr>
        <w:rPr/>
      </w:pPr>
      <w:r w:rsidDel="00000000" w:rsidR="00000000" w:rsidRPr="00000000">
        <w:rPr>
          <w:rtl w:val="0"/>
        </w:rPr>
        <w:t xml:space="preserve">VIRTUS, CONCORDIA, AETERNITAS</w:t>
      </w:r>
    </w:p>
    <w:p w:rsidR="00000000" w:rsidDel="00000000" w:rsidP="00000000" w:rsidRDefault="00000000" w:rsidRPr="00000000" w14:paraId="000048BF">
      <w:pPr>
        <w:rPr/>
      </w:pPr>
      <w:r w:rsidDel="00000000" w:rsidR="00000000" w:rsidRPr="00000000">
        <w:rPr>
          <w:rtl w:val="0"/>
        </w:rPr>
      </w:r>
    </w:p>
    <w:p w:rsidR="00000000" w:rsidDel="00000000" w:rsidP="00000000" w:rsidRDefault="00000000" w:rsidRPr="00000000" w14:paraId="000048C0">
      <w:pPr>
        <w:rPr/>
      </w:pPr>
      <w:r w:rsidDel="00000000" w:rsidR="00000000" w:rsidRPr="00000000">
        <w:rPr>
          <w:rtl w:val="0"/>
        </w:rPr>
        <w:t xml:space="preserve">Courage, Harmony, Eternity.</w:t>
      </w:r>
    </w:p>
    <w:p w:rsidR="00000000" w:rsidDel="00000000" w:rsidP="00000000" w:rsidRDefault="00000000" w:rsidRPr="00000000" w14:paraId="000048C1">
      <w:pPr>
        <w:rPr/>
      </w:pPr>
      <w:r w:rsidDel="00000000" w:rsidR="00000000" w:rsidRPr="00000000">
        <w:rPr>
          <w:rtl w:val="0"/>
        </w:rPr>
      </w:r>
    </w:p>
    <w:p w:rsidR="00000000" w:rsidDel="00000000" w:rsidP="00000000" w:rsidRDefault="00000000" w:rsidRPr="00000000" w14:paraId="000048C2">
      <w:pPr>
        <w:rPr/>
      </w:pPr>
      <w:r w:rsidDel="00000000" w:rsidR="00000000" w:rsidRPr="00000000">
        <w:rPr>
          <w:rtl w:val="0"/>
        </w:rPr>
        <w:t xml:space="preserve">═══════════════════════════════════════════════════════════════════════════════</w:t>
      </w:r>
    </w:p>
    <w:p w:rsidR="00000000" w:rsidDel="00000000" w:rsidP="00000000" w:rsidRDefault="00000000" w:rsidRPr="00000000" w14:paraId="000048C3">
      <w:pPr>
        <w:rPr/>
      </w:pPr>
      <w:r w:rsidDel="00000000" w:rsidR="00000000" w:rsidRPr="00000000">
        <w:rPr>
          <w:rtl w:val="0"/>
        </w:rPr>
      </w:r>
    </w:p>
    <w:p w:rsidR="00000000" w:rsidDel="00000000" w:rsidP="00000000" w:rsidRDefault="00000000" w:rsidRPr="00000000" w14:paraId="000048C4">
      <w:pPr>
        <w:rPr/>
      </w:pPr>
      <w:r w:rsidDel="00000000" w:rsidR="00000000" w:rsidRPr="00000000">
        <w:rPr>
          <w:rtl w:val="0"/>
        </w:rPr>
        <w:t xml:space="preserve">GIVEN UNDER OUR HAND AND THE GREAT SEAL OF THE EMPIRE.</w:t>
      </w:r>
    </w:p>
    <w:p w:rsidR="00000000" w:rsidDel="00000000" w:rsidP="00000000" w:rsidRDefault="00000000" w:rsidRPr="00000000" w14:paraId="000048C5">
      <w:pPr>
        <w:rPr/>
      </w:pPr>
      <w:r w:rsidDel="00000000" w:rsidR="00000000" w:rsidRPr="00000000">
        <w:rPr>
          <w:rtl w:val="0"/>
        </w:rPr>
      </w:r>
    </w:p>
    <w:p w:rsidR="00000000" w:rsidDel="00000000" w:rsidP="00000000" w:rsidRDefault="00000000" w:rsidRPr="00000000" w14:paraId="000048C6">
      <w:pPr>
        <w:rPr/>
      </w:pPr>
      <w:r w:rsidDel="00000000" w:rsidR="00000000" w:rsidRPr="00000000">
        <w:rPr>
          <w:rtl w:val="0"/>
        </w:rPr>
        <w:t xml:space="preserve">SIGNED,</w:t>
      </w:r>
    </w:p>
    <w:p w:rsidR="00000000" w:rsidDel="00000000" w:rsidP="00000000" w:rsidRDefault="00000000" w:rsidRPr="00000000" w14:paraId="000048C7">
      <w:pPr>
        <w:rPr/>
      </w:pPr>
      <w:r w:rsidDel="00000000" w:rsidR="00000000" w:rsidRPr="00000000">
        <w:rPr>
          <w:rtl w:val="0"/>
        </w:rPr>
      </w:r>
    </w:p>
    <w:p w:rsidR="00000000" w:rsidDel="00000000" w:rsidP="00000000" w:rsidRDefault="00000000" w:rsidRPr="00000000" w14:paraId="000048C8">
      <w:pPr>
        <w:rPr/>
      </w:pPr>
      <w:r w:rsidDel="00000000" w:rsidR="00000000" w:rsidRPr="00000000">
        <w:rPr>
          <w:rtl w:val="0"/>
        </w:rPr>
        <w:t xml:space="preserve">HIM EMPEROR BRYCE L.S.P. IVREA I</w:t>
      </w:r>
    </w:p>
    <w:p w:rsidR="00000000" w:rsidDel="00000000" w:rsidP="00000000" w:rsidRDefault="00000000" w:rsidRPr="00000000" w14:paraId="000048C9">
      <w:pPr>
        <w:rPr/>
      </w:pPr>
      <w:r w:rsidDel="00000000" w:rsidR="00000000" w:rsidRPr="00000000">
        <w:rPr>
          <w:rtl w:val="0"/>
        </w:rPr>
      </w:r>
    </w:p>
    <w:p w:rsidR="00000000" w:rsidDel="00000000" w:rsidP="00000000" w:rsidRDefault="00000000" w:rsidRPr="00000000" w14:paraId="000048CA">
      <w:pPr>
        <w:rPr/>
      </w:pPr>
      <w:r w:rsidDel="00000000" w:rsidR="00000000" w:rsidRPr="00000000">
        <w:rPr>
          <w:rtl w:val="0"/>
        </w:rPr>
        <w:t xml:space="preserve">Basileus and Autokrator of the Confederated Empire</w:t>
      </w:r>
    </w:p>
    <w:p w:rsidR="00000000" w:rsidDel="00000000" w:rsidP="00000000" w:rsidRDefault="00000000" w:rsidRPr="00000000" w14:paraId="000048CB">
      <w:pPr>
        <w:rPr/>
      </w:pPr>
      <w:r w:rsidDel="00000000" w:rsidR="00000000" w:rsidRPr="00000000">
        <w:rPr>
          <w:rtl w:val="0"/>
        </w:rPr>
        <w:t xml:space="preserve">and all its Sovereign Domains</w:t>
      </w:r>
    </w:p>
    <w:p w:rsidR="00000000" w:rsidDel="00000000" w:rsidP="00000000" w:rsidRDefault="00000000" w:rsidRPr="00000000" w14:paraId="000048CC">
      <w:pPr>
        <w:rPr/>
      </w:pPr>
      <w:r w:rsidDel="00000000" w:rsidR="00000000" w:rsidRPr="00000000">
        <w:rPr>
          <w:rtl w:val="0"/>
        </w:rPr>
      </w:r>
    </w:p>
    <w:p w:rsidR="00000000" w:rsidDel="00000000" w:rsidP="00000000" w:rsidRDefault="00000000" w:rsidRPr="00000000" w14:paraId="000048CD">
      <w:pPr>
        <w:rPr/>
      </w:pPr>
      <w:r w:rsidDel="00000000" w:rsidR="00000000" w:rsidRPr="00000000">
        <w:rPr>
          <w:rtl w:val="0"/>
        </w:rPr>
        <w:t xml:space="preserve">Commander of the Legions</w:t>
      </w:r>
    </w:p>
    <w:p w:rsidR="00000000" w:rsidDel="00000000" w:rsidP="00000000" w:rsidRDefault="00000000" w:rsidRPr="00000000" w14:paraId="000048CE">
      <w:pPr>
        <w:rPr/>
      </w:pPr>
      <w:r w:rsidDel="00000000" w:rsidR="00000000" w:rsidRPr="00000000">
        <w:rPr>
          <w:rtl w:val="0"/>
        </w:rPr>
        <w:t xml:space="preserve">Captain of the Molossian Navy</w:t>
      </w:r>
    </w:p>
    <w:p w:rsidR="00000000" w:rsidDel="00000000" w:rsidP="00000000" w:rsidRDefault="00000000" w:rsidRPr="00000000" w14:paraId="000048CF">
      <w:pPr>
        <w:rPr/>
      </w:pPr>
      <w:r w:rsidDel="00000000" w:rsidR="00000000" w:rsidRPr="00000000">
        <w:rPr>
          <w:rtl w:val="0"/>
        </w:rPr>
        <w:t xml:space="preserve">Lord of Sealand</w:t>
      </w:r>
    </w:p>
    <w:p w:rsidR="00000000" w:rsidDel="00000000" w:rsidP="00000000" w:rsidRDefault="00000000" w:rsidRPr="00000000" w14:paraId="000048D0">
      <w:pPr>
        <w:rPr/>
      </w:pPr>
      <w:r w:rsidDel="00000000" w:rsidR="00000000" w:rsidRPr="00000000">
        <w:rPr>
          <w:rtl w:val="0"/>
        </w:rPr>
        <w:t xml:space="preserve">Lord of Glencoe</w:t>
      </w:r>
    </w:p>
    <w:p w:rsidR="00000000" w:rsidDel="00000000" w:rsidP="00000000" w:rsidRDefault="00000000" w:rsidRPr="00000000" w14:paraId="000048D1">
      <w:pPr>
        <w:rPr/>
      </w:pPr>
      <w:r w:rsidDel="00000000" w:rsidR="00000000" w:rsidRPr="00000000">
        <w:rPr>
          <w:rtl w:val="0"/>
        </w:rPr>
        <w:t xml:space="preserve">Defender of the Faith</w:t>
      </w:r>
    </w:p>
    <w:p w:rsidR="00000000" w:rsidDel="00000000" w:rsidP="00000000" w:rsidRDefault="00000000" w:rsidRPr="00000000" w14:paraId="000048D2">
      <w:pPr>
        <w:rPr/>
      </w:pPr>
      <w:r w:rsidDel="00000000" w:rsidR="00000000" w:rsidRPr="00000000">
        <w:rPr>
          <w:rtl w:val="0"/>
        </w:rPr>
        <w:t xml:space="preserve">Sovereign Grand Master of the Knights of Napoleon</w:t>
      </w:r>
    </w:p>
    <w:p w:rsidR="00000000" w:rsidDel="00000000" w:rsidP="00000000" w:rsidRDefault="00000000" w:rsidRPr="00000000" w14:paraId="000048D3">
      <w:pPr>
        <w:rPr/>
      </w:pPr>
      <w:r w:rsidDel="00000000" w:rsidR="00000000" w:rsidRPr="00000000">
        <w:rPr>
          <w:rtl w:val="0"/>
        </w:rPr>
      </w:r>
    </w:p>
    <w:p w:rsidR="00000000" w:rsidDel="00000000" w:rsidP="00000000" w:rsidRDefault="00000000" w:rsidRPr="00000000" w14:paraId="000048D4">
      <w:pPr>
        <w:rPr/>
      </w:pPr>
      <w:r w:rsidDel="00000000" w:rsidR="00000000" w:rsidRPr="00000000">
        <w:rPr>
          <w:rtl w:val="0"/>
        </w:rPr>
        <w:t xml:space="preserve">VIRTUS, CONCORDIA, AETERNITAS</w:t>
      </w:r>
    </w:p>
    <w:p w:rsidR="00000000" w:rsidDel="00000000" w:rsidP="00000000" w:rsidRDefault="00000000" w:rsidRPr="00000000" w14:paraId="000048D5">
      <w:pPr>
        <w:rPr/>
      </w:pPr>
      <w:r w:rsidDel="00000000" w:rsidR="00000000" w:rsidRPr="00000000">
        <w:rPr>
          <w:rtl w:val="0"/>
        </w:rPr>
      </w:r>
    </w:p>
    <w:p w:rsidR="00000000" w:rsidDel="00000000" w:rsidP="00000000" w:rsidRDefault="00000000" w:rsidRPr="00000000" w14:paraId="000048D6">
      <w:pPr>
        <w:rPr/>
      </w:pPr>
      <w:r w:rsidDel="00000000" w:rsidR="00000000" w:rsidRPr="00000000">
        <w:rPr>
          <w:rtl w:val="0"/>
        </w:rPr>
        <w:t xml:space="preserve">VAE VICTIS</w:t>
      </w:r>
    </w:p>
    <w:p w:rsidR="00000000" w:rsidDel="00000000" w:rsidP="00000000" w:rsidRDefault="00000000" w:rsidRPr="00000000" w14:paraId="000048D7">
      <w:pPr>
        <w:rPr/>
      </w:pPr>
      <w:r w:rsidDel="00000000" w:rsidR="00000000" w:rsidRPr="00000000">
        <w:rPr>
          <w:rtl w:val="0"/>
        </w:rPr>
      </w:r>
    </w:p>
    <w:p w:rsidR="00000000" w:rsidDel="00000000" w:rsidP="00000000" w:rsidRDefault="00000000" w:rsidRPr="00000000" w14:paraId="000048D8">
      <w:pPr>
        <w:rPr/>
      </w:pPr>
      <w:r w:rsidDel="00000000" w:rsidR="00000000" w:rsidRPr="00000000">
        <w:rPr>
          <w:rtl w:val="0"/>
        </w:rPr>
        <w:t xml:space="preserve">═══════════════════════════════════════════════════════════════════════════════</w:t>
      </w:r>
    </w:p>
    <w:p w:rsidR="00000000" w:rsidDel="00000000" w:rsidP="00000000" w:rsidRDefault="00000000" w:rsidRPr="00000000" w14:paraId="000048D9">
      <w:pPr>
        <w:rPr/>
      </w:pPr>
      <w:r w:rsidDel="00000000" w:rsidR="00000000" w:rsidRPr="00000000">
        <w:rPr>
          <w:rtl w:val="0"/>
        </w:rPr>
      </w:r>
    </w:p>
    <w:p w:rsidR="00000000" w:rsidDel="00000000" w:rsidP="00000000" w:rsidRDefault="00000000" w:rsidRPr="00000000" w14:paraId="000048DA">
      <w:pPr>
        <w:rPr/>
      </w:pPr>
      <w:r w:rsidDel="00000000" w:rsidR="00000000" w:rsidRPr="00000000">
        <w:rPr>
          <w:rtl w:val="0"/>
        </w:rPr>
        <w:t xml:space="preserve">END OF DOCUMENT 43</w:t>
      </w:r>
    </w:p>
    <w:p w:rsidR="00000000" w:rsidDel="00000000" w:rsidP="00000000" w:rsidRDefault="00000000" w:rsidRPr="00000000" w14:paraId="000048DB">
      <w:pPr>
        <w:rPr/>
      </w:pPr>
      <w:r w:rsidDel="00000000" w:rsidR="00000000" w:rsidRPr="00000000">
        <w:rPr>
          <w:rtl w:val="0"/>
        </w:rPr>
      </w:r>
    </w:p>
    <w:p w:rsidR="00000000" w:rsidDel="00000000" w:rsidP="00000000" w:rsidRDefault="00000000" w:rsidRPr="00000000" w14:paraId="000048DC">
      <w:pPr>
        <w:rPr/>
      </w:pPr>
      <w:r w:rsidDel="00000000" w:rsidR="00000000" w:rsidRPr="00000000">
        <w:rPr>
          <w:rtl w:val="0"/>
        </w:rPr>
        <w:t xml:space="preserve">THE IMPERIAL PROJECT POSEIDON</w:t>
      </w:r>
    </w:p>
    <w:p w:rsidR="00000000" w:rsidDel="00000000" w:rsidP="00000000" w:rsidRDefault="00000000" w:rsidRPr="00000000" w14:paraId="000048DD">
      <w:pPr>
        <w:rPr/>
      </w:pPr>
      <w:r w:rsidDel="00000000" w:rsidR="00000000" w:rsidRPr="00000000">
        <w:rPr>
          <w:rtl w:val="0"/>
        </w:rPr>
        <w:t xml:space="preserve">THREE-MAN ADVANCE TEAM</w:t>
      </w:r>
    </w:p>
    <w:p w:rsidR="00000000" w:rsidDel="00000000" w:rsidP="00000000" w:rsidRDefault="00000000" w:rsidRPr="00000000" w14:paraId="000048DE">
      <w:pPr>
        <w:rPr/>
      </w:pPr>
      <w:r w:rsidDel="00000000" w:rsidR="00000000" w:rsidRPr="00000000">
        <w:rPr>
          <w:rtl w:val="0"/>
        </w:rPr>
        <w:t xml:space="preserve">SCOUTING, ACTIVATION, AND TEMPORARY RESIDENCY PLAN</w:t>
      </w:r>
    </w:p>
    <w:p w:rsidR="00000000" w:rsidDel="00000000" w:rsidP="00000000" w:rsidRDefault="00000000" w:rsidRPr="00000000" w14:paraId="000048DF">
      <w:pPr>
        <w:rPr/>
      </w:pPr>
      <w:r w:rsidDel="00000000" w:rsidR="00000000" w:rsidRPr="00000000">
        <w:rPr>
          <w:rtl w:val="0"/>
        </w:rPr>
        <w:t xml:space="preserve">THE CONFEDERATED EMPIRE OF BIR TAWIL AND TERRITORIES</w:t>
      </w:r>
    </w:p>
    <w:p w:rsidR="00000000" w:rsidDel="00000000" w:rsidP="00000000" w:rsidRDefault="00000000" w:rsidRPr="00000000" w14:paraId="000048E0">
      <w:pPr>
        <w:rPr/>
      </w:pPr>
      <w:r w:rsidDel="00000000" w:rsidR="00000000" w:rsidRPr="00000000">
        <w:rPr>
          <w:rtl w:val="0"/>
        </w:rPr>
      </w:r>
    </w:p>
    <w:p w:rsidR="00000000" w:rsidDel="00000000" w:rsidP="00000000" w:rsidRDefault="00000000" w:rsidRPr="00000000" w14:paraId="000048E1">
      <w:pPr>
        <w:rPr/>
      </w:pPr>
      <w:r w:rsidDel="00000000" w:rsidR="00000000" w:rsidRPr="00000000">
        <w:rPr>
          <w:rtl w:val="0"/>
        </w:rPr>
        <w:t xml:space="preserve">THE CONTINUOUS IMPERIAL CHANCELLERY</w:t>
      </w:r>
    </w:p>
    <w:p w:rsidR="00000000" w:rsidDel="00000000" w:rsidP="00000000" w:rsidRDefault="00000000" w:rsidRPr="00000000" w14:paraId="000048E2">
      <w:pPr>
        <w:rPr/>
      </w:pPr>
      <w:r w:rsidDel="00000000" w:rsidR="00000000" w:rsidRPr="00000000">
        <w:rPr>
          <w:rtl w:val="0"/>
        </w:rPr>
      </w:r>
    </w:p>
    <w:p w:rsidR="00000000" w:rsidDel="00000000" w:rsidP="00000000" w:rsidRDefault="00000000" w:rsidRPr="00000000" w14:paraId="000048E3">
      <w:pPr>
        <w:rPr/>
      </w:pPr>
      <w:r w:rsidDel="00000000" w:rsidR="00000000" w:rsidRPr="00000000">
        <w:rPr>
          <w:rtl w:val="0"/>
        </w:rPr>
        <w:t xml:space="preserve">OFFICE OF THE SOVEREIGN</w:t>
      </w:r>
    </w:p>
    <w:p w:rsidR="00000000" w:rsidDel="00000000" w:rsidP="00000000" w:rsidRDefault="00000000" w:rsidRPr="00000000" w14:paraId="000048E4">
      <w:pPr>
        <w:rPr/>
      </w:pPr>
      <w:r w:rsidDel="00000000" w:rsidR="00000000" w:rsidRPr="00000000">
        <w:rPr>
          <w:rtl w:val="0"/>
        </w:rPr>
      </w:r>
    </w:p>
    <w:p w:rsidR="00000000" w:rsidDel="00000000" w:rsidP="00000000" w:rsidRDefault="00000000" w:rsidRPr="00000000" w14:paraId="000048E5">
      <w:pPr>
        <w:rPr/>
      </w:pPr>
      <w:r w:rsidDel="00000000" w:rsidR="00000000" w:rsidRPr="00000000">
        <w:rPr>
          <w:rtl w:val="0"/>
        </w:rPr>
        <w:t xml:space="preserve">IMPERIAL WHITE PAPER</w:t>
      </w:r>
    </w:p>
    <w:p w:rsidR="00000000" w:rsidDel="00000000" w:rsidP="00000000" w:rsidRDefault="00000000" w:rsidRPr="00000000" w14:paraId="000048E6">
      <w:pPr>
        <w:rPr/>
      </w:pPr>
      <w:r w:rsidDel="00000000" w:rsidR="00000000" w:rsidRPr="00000000">
        <w:rPr>
          <w:rtl w:val="0"/>
        </w:rPr>
      </w:r>
    </w:p>
    <w:p w:rsidR="00000000" w:rsidDel="00000000" w:rsidP="00000000" w:rsidRDefault="00000000" w:rsidRPr="00000000" w14:paraId="000048E7">
      <w:pPr>
        <w:rPr/>
      </w:pPr>
      <w:r w:rsidDel="00000000" w:rsidR="00000000" w:rsidRPr="00000000">
        <w:rPr>
          <w:rtl w:val="0"/>
        </w:rPr>
        <w:t xml:space="preserve">THE IMPERIAL FOREIGN POLICY STRATEGY</w:t>
      </w:r>
    </w:p>
    <w:p w:rsidR="00000000" w:rsidDel="00000000" w:rsidP="00000000" w:rsidRDefault="00000000" w:rsidRPr="00000000" w14:paraId="000048E8">
      <w:pPr>
        <w:rPr/>
      </w:pPr>
      <w:r w:rsidDel="00000000" w:rsidR="00000000" w:rsidRPr="00000000">
        <w:rPr>
          <w:rtl w:val="0"/>
        </w:rPr>
      </w:r>
    </w:p>
    <w:p w:rsidR="00000000" w:rsidDel="00000000" w:rsidP="00000000" w:rsidRDefault="00000000" w:rsidRPr="00000000" w14:paraId="000048E9">
      <w:pPr>
        <w:rPr/>
      </w:pPr>
      <w:r w:rsidDel="00000000" w:rsidR="00000000" w:rsidRPr="00000000">
        <w:rPr>
          <w:rtl w:val="0"/>
        </w:rPr>
        <w:t xml:space="preserve">2026–2030</w:t>
      </w:r>
    </w:p>
    <w:p w:rsidR="00000000" w:rsidDel="00000000" w:rsidP="00000000" w:rsidRDefault="00000000" w:rsidRPr="00000000" w14:paraId="000048EA">
      <w:pPr>
        <w:rPr/>
      </w:pPr>
      <w:r w:rsidDel="00000000" w:rsidR="00000000" w:rsidRPr="00000000">
        <w:rPr>
          <w:rtl w:val="0"/>
        </w:rPr>
      </w:r>
    </w:p>
    <w:p w:rsidR="00000000" w:rsidDel="00000000" w:rsidP="00000000" w:rsidRDefault="00000000" w:rsidRPr="00000000" w14:paraId="000048EB">
      <w:pPr>
        <w:rPr/>
      </w:pPr>
      <w:r w:rsidDel="00000000" w:rsidR="00000000" w:rsidRPr="00000000">
        <w:rPr>
          <w:rtl w:val="0"/>
        </w:rPr>
        <w:t xml:space="preserve">"Peace Through Strength of Principle. Friendship Through Sovereignty."</w:t>
      </w:r>
    </w:p>
    <w:p w:rsidR="00000000" w:rsidDel="00000000" w:rsidP="00000000" w:rsidRDefault="00000000" w:rsidRPr="00000000" w14:paraId="000048EC">
      <w:pPr>
        <w:rPr/>
      </w:pPr>
      <w:r w:rsidDel="00000000" w:rsidR="00000000" w:rsidRPr="00000000">
        <w:rPr>
          <w:rtl w:val="0"/>
        </w:rPr>
      </w:r>
    </w:p>
    <w:p w:rsidR="00000000" w:rsidDel="00000000" w:rsidP="00000000" w:rsidRDefault="00000000" w:rsidRPr="00000000" w14:paraId="000048ED">
      <w:pPr>
        <w:rPr/>
      </w:pPr>
      <w:r w:rsidDel="00000000" w:rsidR="00000000" w:rsidRPr="00000000">
        <w:rPr>
          <w:rtl w:val="0"/>
        </w:rPr>
        <w:t xml:space="preserve">Issued by Command of His Imperial Majesty</w:t>
      </w:r>
    </w:p>
    <w:p w:rsidR="00000000" w:rsidDel="00000000" w:rsidP="00000000" w:rsidRDefault="00000000" w:rsidRPr="00000000" w14:paraId="000048EE">
      <w:pPr>
        <w:rPr/>
      </w:pPr>
      <w:r w:rsidDel="00000000" w:rsidR="00000000" w:rsidRPr="00000000">
        <w:rPr>
          <w:rtl w:val="0"/>
        </w:rPr>
      </w:r>
    </w:p>
    <w:p w:rsidR="00000000" w:rsidDel="00000000" w:rsidP="00000000" w:rsidRDefault="00000000" w:rsidRPr="00000000" w14:paraId="000048EF">
      <w:pPr>
        <w:rPr/>
      </w:pPr>
      <w:r w:rsidDel="00000000" w:rsidR="00000000" w:rsidRPr="00000000">
        <w:rPr>
          <w:rtl w:val="0"/>
        </w:rPr>
        <w:t xml:space="preserve">EMPEROR BRYCE L.S.P. IVREA I</w:t>
      </w:r>
    </w:p>
    <w:p w:rsidR="00000000" w:rsidDel="00000000" w:rsidP="00000000" w:rsidRDefault="00000000" w:rsidRPr="00000000" w14:paraId="000048F0">
      <w:pPr>
        <w:rPr/>
      </w:pPr>
      <w:r w:rsidDel="00000000" w:rsidR="00000000" w:rsidRPr="00000000">
        <w:rPr>
          <w:rtl w:val="0"/>
        </w:rPr>
      </w:r>
    </w:p>
    <w:p w:rsidR="00000000" w:rsidDel="00000000" w:rsidP="00000000" w:rsidRDefault="00000000" w:rsidRPr="00000000" w14:paraId="000048F1">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8F2">
      <w:pPr>
        <w:rPr/>
      </w:pPr>
      <w:r w:rsidDel="00000000" w:rsidR="00000000" w:rsidRPr="00000000">
        <w:rPr>
          <w:rtl w:val="0"/>
        </w:rPr>
      </w:r>
    </w:p>
    <w:p w:rsidR="00000000" w:rsidDel="00000000" w:rsidP="00000000" w:rsidRDefault="00000000" w:rsidRPr="00000000" w14:paraId="000048F3">
      <w:pPr>
        <w:rPr/>
      </w:pPr>
      <w:r w:rsidDel="00000000" w:rsidR="00000000" w:rsidRPr="00000000">
        <w:rPr>
          <w:rtl w:val="0"/>
        </w:rPr>
      </w:r>
    </w:p>
    <w:p w:rsidR="00000000" w:rsidDel="00000000" w:rsidP="00000000" w:rsidRDefault="00000000" w:rsidRPr="00000000" w14:paraId="000048F4">
      <w:pPr>
        <w:rPr/>
      </w:pPr>
      <w:r w:rsidDel="00000000" w:rsidR="00000000" w:rsidRPr="00000000">
        <w:rPr>
          <w:rtl w:val="0"/>
        </w:rPr>
        <w:t xml:space="preserve">---</w:t>
      </w:r>
    </w:p>
    <w:p w:rsidR="00000000" w:rsidDel="00000000" w:rsidP="00000000" w:rsidRDefault="00000000" w:rsidRPr="00000000" w14:paraId="000048F5">
      <w:pPr>
        <w:rPr/>
      </w:pPr>
      <w:r w:rsidDel="00000000" w:rsidR="00000000" w:rsidRPr="00000000">
        <w:rPr>
          <w:rtl w:val="0"/>
        </w:rPr>
      </w:r>
    </w:p>
    <w:p w:rsidR="00000000" w:rsidDel="00000000" w:rsidP="00000000" w:rsidRDefault="00000000" w:rsidRPr="00000000" w14:paraId="000048F6">
      <w:pPr>
        <w:rPr/>
      </w:pPr>
      <w:r w:rsidDel="00000000" w:rsidR="00000000" w:rsidRPr="00000000">
        <w:rPr>
          <w:rtl w:val="0"/>
        </w:rPr>
        <w:t xml:space="preserve">FOREWORD OF THE CROWN</w:t>
      </w:r>
    </w:p>
    <w:p w:rsidR="00000000" w:rsidDel="00000000" w:rsidP="00000000" w:rsidRDefault="00000000" w:rsidRPr="00000000" w14:paraId="000048F7">
      <w:pPr>
        <w:rPr/>
      </w:pPr>
      <w:r w:rsidDel="00000000" w:rsidR="00000000" w:rsidRPr="00000000">
        <w:rPr>
          <w:rtl w:val="0"/>
        </w:rPr>
      </w:r>
    </w:p>
    <w:p w:rsidR="00000000" w:rsidDel="00000000" w:rsidP="00000000" w:rsidRDefault="00000000" w:rsidRPr="00000000" w14:paraId="000048F8">
      <w:pPr>
        <w:rPr/>
      </w:pPr>
      <w:r w:rsidDel="00000000" w:rsidR="00000000" w:rsidRPr="00000000">
        <w:rPr>
          <w:rtl w:val="0"/>
        </w:rPr>
        <w:t xml:space="preserve">The Confederated Empire of Bir Tawil and Territories enters the international community not seeking conquest, domination, or coercion, but friendship founded upon principle.</w:t>
      </w:r>
    </w:p>
    <w:p w:rsidR="00000000" w:rsidDel="00000000" w:rsidP="00000000" w:rsidRDefault="00000000" w:rsidRPr="00000000" w14:paraId="000048F9">
      <w:pPr>
        <w:rPr/>
      </w:pPr>
      <w:r w:rsidDel="00000000" w:rsidR="00000000" w:rsidRPr="00000000">
        <w:rPr>
          <w:rtl w:val="0"/>
        </w:rPr>
      </w:r>
    </w:p>
    <w:p w:rsidR="00000000" w:rsidDel="00000000" w:rsidP="00000000" w:rsidRDefault="00000000" w:rsidRPr="00000000" w14:paraId="000048FA">
      <w:pPr>
        <w:rPr/>
      </w:pPr>
      <w:r w:rsidDel="00000000" w:rsidR="00000000" w:rsidRPr="00000000">
        <w:rPr>
          <w:rtl w:val="0"/>
        </w:rPr>
        <w:t xml:space="preserve">Our diplomacy shall be guided by justice rather than expediency, by respect rather than intimidation, and by steadfast fidelity to the sovereign rights of nations and peoples.</w:t>
      </w:r>
    </w:p>
    <w:p w:rsidR="00000000" w:rsidDel="00000000" w:rsidP="00000000" w:rsidRDefault="00000000" w:rsidRPr="00000000" w14:paraId="000048FB">
      <w:pPr>
        <w:rPr/>
      </w:pPr>
      <w:r w:rsidDel="00000000" w:rsidR="00000000" w:rsidRPr="00000000">
        <w:rPr>
          <w:rtl w:val="0"/>
        </w:rPr>
      </w:r>
    </w:p>
    <w:p w:rsidR="00000000" w:rsidDel="00000000" w:rsidP="00000000" w:rsidRDefault="00000000" w:rsidRPr="00000000" w14:paraId="000048FC">
      <w:pPr>
        <w:rPr/>
      </w:pPr>
      <w:r w:rsidDel="00000000" w:rsidR="00000000" w:rsidRPr="00000000">
        <w:rPr>
          <w:rtl w:val="0"/>
        </w:rPr>
        <w:t xml:space="preserve">The Empire believes that every nation—great or small—possesses equal dignity before the law of nations.</w:t>
      </w:r>
    </w:p>
    <w:p w:rsidR="00000000" w:rsidDel="00000000" w:rsidP="00000000" w:rsidRDefault="00000000" w:rsidRPr="00000000" w14:paraId="000048FD">
      <w:pPr>
        <w:rPr/>
      </w:pPr>
      <w:r w:rsidDel="00000000" w:rsidR="00000000" w:rsidRPr="00000000">
        <w:rPr>
          <w:rtl w:val="0"/>
        </w:rPr>
      </w:r>
    </w:p>
    <w:p w:rsidR="00000000" w:rsidDel="00000000" w:rsidP="00000000" w:rsidRDefault="00000000" w:rsidRPr="00000000" w14:paraId="000048FE">
      <w:pPr>
        <w:rPr/>
      </w:pPr>
      <w:r w:rsidDel="00000000" w:rsidR="00000000" w:rsidRPr="00000000">
        <w:rPr>
          <w:rtl w:val="0"/>
        </w:rPr>
        <w:t xml:space="preserve">We therefore dedicate our foreign policy to the defense of sovereignty, self-determination, peaceful diplomacy, cultural preservation, religious liberty, and the protection of human dignity.</w:t>
      </w:r>
    </w:p>
    <w:p w:rsidR="00000000" w:rsidDel="00000000" w:rsidP="00000000" w:rsidRDefault="00000000" w:rsidRPr="00000000" w14:paraId="000048FF">
      <w:pPr>
        <w:rPr/>
      </w:pPr>
      <w:r w:rsidDel="00000000" w:rsidR="00000000" w:rsidRPr="00000000">
        <w:rPr>
          <w:rtl w:val="0"/>
        </w:rPr>
      </w:r>
    </w:p>
    <w:p w:rsidR="00000000" w:rsidDel="00000000" w:rsidP="00000000" w:rsidRDefault="00000000" w:rsidRPr="00000000" w14:paraId="00004900">
      <w:pPr>
        <w:rPr/>
      </w:pPr>
      <w:r w:rsidDel="00000000" w:rsidR="00000000" w:rsidRPr="00000000">
        <w:rPr>
          <w:rtl w:val="0"/>
        </w:rPr>
        <w:t xml:space="preserve">This White Paper establishes the official foreign policy of the Confederated Empire for the years 2026 through 2030.</w:t>
      </w:r>
    </w:p>
    <w:p w:rsidR="00000000" w:rsidDel="00000000" w:rsidP="00000000" w:rsidRDefault="00000000" w:rsidRPr="00000000" w14:paraId="00004901">
      <w:pPr>
        <w:rPr/>
      </w:pPr>
      <w:r w:rsidDel="00000000" w:rsidR="00000000" w:rsidRPr="00000000">
        <w:rPr>
          <w:rtl w:val="0"/>
        </w:rPr>
      </w:r>
    </w:p>
    <w:p w:rsidR="00000000" w:rsidDel="00000000" w:rsidP="00000000" w:rsidRDefault="00000000" w:rsidRPr="00000000" w14:paraId="00004902">
      <w:pPr>
        <w:rPr/>
      </w:pPr>
      <w:r w:rsidDel="00000000" w:rsidR="00000000" w:rsidRPr="00000000">
        <w:rPr>
          <w:rtl w:val="0"/>
        </w:rPr>
      </w:r>
    </w:p>
    <w:p w:rsidR="00000000" w:rsidDel="00000000" w:rsidP="00000000" w:rsidRDefault="00000000" w:rsidRPr="00000000" w14:paraId="00004903">
      <w:pPr>
        <w:rPr/>
      </w:pPr>
      <w:r w:rsidDel="00000000" w:rsidR="00000000" w:rsidRPr="00000000">
        <w:rPr>
          <w:rtl w:val="0"/>
        </w:rPr>
        <w:t xml:space="preserve">---</w:t>
      </w:r>
    </w:p>
    <w:p w:rsidR="00000000" w:rsidDel="00000000" w:rsidP="00000000" w:rsidRDefault="00000000" w:rsidRPr="00000000" w14:paraId="00004904">
      <w:pPr>
        <w:rPr/>
      </w:pPr>
      <w:r w:rsidDel="00000000" w:rsidR="00000000" w:rsidRPr="00000000">
        <w:rPr>
          <w:rtl w:val="0"/>
        </w:rPr>
      </w:r>
    </w:p>
    <w:p w:rsidR="00000000" w:rsidDel="00000000" w:rsidP="00000000" w:rsidRDefault="00000000" w:rsidRPr="00000000" w14:paraId="00004905">
      <w:pPr>
        <w:rPr/>
      </w:pPr>
      <w:r w:rsidDel="00000000" w:rsidR="00000000" w:rsidRPr="00000000">
        <w:rPr>
          <w:rtl w:val="0"/>
        </w:rPr>
        <w:t xml:space="preserve">I. THE IMPERIAL MISSION</w:t>
      </w:r>
    </w:p>
    <w:p w:rsidR="00000000" w:rsidDel="00000000" w:rsidP="00000000" w:rsidRDefault="00000000" w:rsidRPr="00000000" w14:paraId="00004906">
      <w:pPr>
        <w:rPr/>
      </w:pPr>
      <w:r w:rsidDel="00000000" w:rsidR="00000000" w:rsidRPr="00000000">
        <w:rPr>
          <w:rtl w:val="0"/>
        </w:rPr>
      </w:r>
    </w:p>
    <w:p w:rsidR="00000000" w:rsidDel="00000000" w:rsidP="00000000" w:rsidRDefault="00000000" w:rsidRPr="00000000" w14:paraId="00004907">
      <w:pPr>
        <w:rPr/>
      </w:pPr>
      <w:r w:rsidDel="00000000" w:rsidR="00000000" w:rsidRPr="00000000">
        <w:rPr>
          <w:rtl w:val="0"/>
        </w:rPr>
        <w:t xml:space="preserve">The Ministry of Foreign Relations shall pursue a foreign policy founded upon:</w:t>
      </w:r>
    </w:p>
    <w:p w:rsidR="00000000" w:rsidDel="00000000" w:rsidP="00000000" w:rsidRDefault="00000000" w:rsidRPr="00000000" w14:paraId="00004908">
      <w:pPr>
        <w:rPr/>
      </w:pPr>
      <w:r w:rsidDel="00000000" w:rsidR="00000000" w:rsidRPr="00000000">
        <w:rPr>
          <w:rtl w:val="0"/>
        </w:rPr>
      </w:r>
    </w:p>
    <w:p w:rsidR="00000000" w:rsidDel="00000000" w:rsidP="00000000" w:rsidRDefault="00000000" w:rsidRPr="00000000" w14:paraId="00004909">
      <w:pPr>
        <w:rPr/>
      </w:pPr>
      <w:r w:rsidDel="00000000" w:rsidR="00000000" w:rsidRPr="00000000">
        <w:rPr>
          <w:rtl w:val="0"/>
        </w:rPr>
        <w:t xml:space="preserve">• Sovereignty</w:t>
      </w:r>
    </w:p>
    <w:p w:rsidR="00000000" w:rsidDel="00000000" w:rsidP="00000000" w:rsidRDefault="00000000" w:rsidRPr="00000000" w14:paraId="0000490A">
      <w:pPr>
        <w:rPr/>
      </w:pPr>
      <w:r w:rsidDel="00000000" w:rsidR="00000000" w:rsidRPr="00000000">
        <w:rPr>
          <w:rtl w:val="0"/>
        </w:rPr>
      </w:r>
    </w:p>
    <w:p w:rsidR="00000000" w:rsidDel="00000000" w:rsidP="00000000" w:rsidRDefault="00000000" w:rsidRPr="00000000" w14:paraId="0000490B">
      <w:pPr>
        <w:rPr/>
      </w:pPr>
      <w:r w:rsidDel="00000000" w:rsidR="00000000" w:rsidRPr="00000000">
        <w:rPr>
          <w:rtl w:val="0"/>
        </w:rPr>
        <w:t xml:space="preserve">• Self-Determination</w:t>
      </w:r>
    </w:p>
    <w:p w:rsidR="00000000" w:rsidDel="00000000" w:rsidP="00000000" w:rsidRDefault="00000000" w:rsidRPr="00000000" w14:paraId="0000490C">
      <w:pPr>
        <w:rPr/>
      </w:pPr>
      <w:r w:rsidDel="00000000" w:rsidR="00000000" w:rsidRPr="00000000">
        <w:rPr>
          <w:rtl w:val="0"/>
        </w:rPr>
      </w:r>
    </w:p>
    <w:p w:rsidR="00000000" w:rsidDel="00000000" w:rsidP="00000000" w:rsidRDefault="00000000" w:rsidRPr="00000000" w14:paraId="0000490D">
      <w:pPr>
        <w:rPr/>
      </w:pPr>
      <w:r w:rsidDel="00000000" w:rsidR="00000000" w:rsidRPr="00000000">
        <w:rPr>
          <w:rtl w:val="0"/>
        </w:rPr>
        <w:t xml:space="preserve">• Human Dignity</w:t>
      </w:r>
    </w:p>
    <w:p w:rsidR="00000000" w:rsidDel="00000000" w:rsidP="00000000" w:rsidRDefault="00000000" w:rsidRPr="00000000" w14:paraId="0000490E">
      <w:pPr>
        <w:rPr/>
      </w:pPr>
      <w:r w:rsidDel="00000000" w:rsidR="00000000" w:rsidRPr="00000000">
        <w:rPr>
          <w:rtl w:val="0"/>
        </w:rPr>
      </w:r>
    </w:p>
    <w:p w:rsidR="00000000" w:rsidDel="00000000" w:rsidP="00000000" w:rsidRDefault="00000000" w:rsidRPr="00000000" w14:paraId="0000490F">
      <w:pPr>
        <w:rPr/>
      </w:pPr>
      <w:r w:rsidDel="00000000" w:rsidR="00000000" w:rsidRPr="00000000">
        <w:rPr>
          <w:rtl w:val="0"/>
        </w:rPr>
        <w:t xml:space="preserve">• Religious Liberty</w:t>
      </w:r>
    </w:p>
    <w:p w:rsidR="00000000" w:rsidDel="00000000" w:rsidP="00000000" w:rsidRDefault="00000000" w:rsidRPr="00000000" w14:paraId="00004910">
      <w:pPr>
        <w:rPr/>
      </w:pPr>
      <w:r w:rsidDel="00000000" w:rsidR="00000000" w:rsidRPr="00000000">
        <w:rPr>
          <w:rtl w:val="0"/>
        </w:rPr>
      </w:r>
    </w:p>
    <w:p w:rsidR="00000000" w:rsidDel="00000000" w:rsidP="00000000" w:rsidRDefault="00000000" w:rsidRPr="00000000" w14:paraId="00004911">
      <w:pPr>
        <w:rPr/>
      </w:pPr>
      <w:r w:rsidDel="00000000" w:rsidR="00000000" w:rsidRPr="00000000">
        <w:rPr>
          <w:rtl w:val="0"/>
        </w:rPr>
        <w:t xml:space="preserve">• Constitutional Government</w:t>
      </w:r>
    </w:p>
    <w:p w:rsidR="00000000" w:rsidDel="00000000" w:rsidP="00000000" w:rsidRDefault="00000000" w:rsidRPr="00000000" w14:paraId="00004912">
      <w:pPr>
        <w:rPr/>
      </w:pPr>
      <w:r w:rsidDel="00000000" w:rsidR="00000000" w:rsidRPr="00000000">
        <w:rPr>
          <w:rtl w:val="0"/>
        </w:rPr>
      </w:r>
    </w:p>
    <w:p w:rsidR="00000000" w:rsidDel="00000000" w:rsidP="00000000" w:rsidRDefault="00000000" w:rsidRPr="00000000" w14:paraId="00004913">
      <w:pPr>
        <w:rPr/>
      </w:pPr>
      <w:r w:rsidDel="00000000" w:rsidR="00000000" w:rsidRPr="00000000">
        <w:rPr>
          <w:rtl w:val="0"/>
        </w:rPr>
        <w:t xml:space="preserve">• Peaceful Diplomacy</w:t>
      </w:r>
    </w:p>
    <w:p w:rsidR="00000000" w:rsidDel="00000000" w:rsidP="00000000" w:rsidRDefault="00000000" w:rsidRPr="00000000" w14:paraId="00004914">
      <w:pPr>
        <w:rPr/>
      </w:pPr>
      <w:r w:rsidDel="00000000" w:rsidR="00000000" w:rsidRPr="00000000">
        <w:rPr>
          <w:rtl w:val="0"/>
        </w:rPr>
      </w:r>
    </w:p>
    <w:p w:rsidR="00000000" w:rsidDel="00000000" w:rsidP="00000000" w:rsidRDefault="00000000" w:rsidRPr="00000000" w14:paraId="00004915">
      <w:pPr>
        <w:rPr/>
      </w:pPr>
      <w:r w:rsidDel="00000000" w:rsidR="00000000" w:rsidRPr="00000000">
        <w:rPr>
          <w:rtl w:val="0"/>
        </w:rPr>
        <w:t xml:space="preserve">• Cultural Preservation</w:t>
      </w:r>
    </w:p>
    <w:p w:rsidR="00000000" w:rsidDel="00000000" w:rsidP="00000000" w:rsidRDefault="00000000" w:rsidRPr="00000000" w14:paraId="00004916">
      <w:pPr>
        <w:rPr/>
      </w:pPr>
      <w:r w:rsidDel="00000000" w:rsidR="00000000" w:rsidRPr="00000000">
        <w:rPr>
          <w:rtl w:val="0"/>
        </w:rPr>
      </w:r>
    </w:p>
    <w:p w:rsidR="00000000" w:rsidDel="00000000" w:rsidP="00000000" w:rsidRDefault="00000000" w:rsidRPr="00000000" w14:paraId="00004917">
      <w:pPr>
        <w:rPr/>
      </w:pPr>
      <w:r w:rsidDel="00000000" w:rsidR="00000000" w:rsidRPr="00000000">
        <w:rPr>
          <w:rtl w:val="0"/>
        </w:rPr>
        <w:t xml:space="preserve">• International Friendship</w:t>
      </w:r>
    </w:p>
    <w:p w:rsidR="00000000" w:rsidDel="00000000" w:rsidP="00000000" w:rsidRDefault="00000000" w:rsidRPr="00000000" w14:paraId="00004918">
      <w:pPr>
        <w:rPr/>
      </w:pPr>
      <w:r w:rsidDel="00000000" w:rsidR="00000000" w:rsidRPr="00000000">
        <w:rPr>
          <w:rtl w:val="0"/>
        </w:rPr>
      </w:r>
    </w:p>
    <w:p w:rsidR="00000000" w:rsidDel="00000000" w:rsidP="00000000" w:rsidRDefault="00000000" w:rsidRPr="00000000" w14:paraId="00004919">
      <w:pPr>
        <w:rPr/>
      </w:pPr>
      <w:r w:rsidDel="00000000" w:rsidR="00000000" w:rsidRPr="00000000">
        <w:rPr>
          <w:rtl w:val="0"/>
        </w:rPr>
        <w:t xml:space="preserve">• Humanitarian Cooperation</w:t>
      </w:r>
    </w:p>
    <w:p w:rsidR="00000000" w:rsidDel="00000000" w:rsidP="00000000" w:rsidRDefault="00000000" w:rsidRPr="00000000" w14:paraId="0000491A">
      <w:pPr>
        <w:rPr/>
      </w:pPr>
      <w:r w:rsidDel="00000000" w:rsidR="00000000" w:rsidRPr="00000000">
        <w:rPr>
          <w:rtl w:val="0"/>
        </w:rPr>
      </w:r>
    </w:p>
    <w:p w:rsidR="00000000" w:rsidDel="00000000" w:rsidP="00000000" w:rsidRDefault="00000000" w:rsidRPr="00000000" w14:paraId="0000491B">
      <w:pPr>
        <w:rPr/>
      </w:pPr>
      <w:r w:rsidDel="00000000" w:rsidR="00000000" w:rsidRPr="00000000">
        <w:rPr>
          <w:rtl w:val="0"/>
        </w:rPr>
        <w:t xml:space="preserve">• Mutual Recognition Between Nations</w:t>
      </w:r>
    </w:p>
    <w:p w:rsidR="00000000" w:rsidDel="00000000" w:rsidP="00000000" w:rsidRDefault="00000000" w:rsidRPr="00000000" w14:paraId="0000491C">
      <w:pPr>
        <w:rPr/>
      </w:pPr>
      <w:r w:rsidDel="00000000" w:rsidR="00000000" w:rsidRPr="00000000">
        <w:rPr>
          <w:rtl w:val="0"/>
        </w:rPr>
      </w:r>
    </w:p>
    <w:p w:rsidR="00000000" w:rsidDel="00000000" w:rsidP="00000000" w:rsidRDefault="00000000" w:rsidRPr="00000000" w14:paraId="0000491D">
      <w:pPr>
        <w:rPr/>
      </w:pPr>
      <w:r w:rsidDel="00000000" w:rsidR="00000000" w:rsidRPr="00000000">
        <w:rPr>
          <w:rtl w:val="0"/>
        </w:rPr>
        <w:t xml:space="preserve">The Empire seeks friendship with all nations willing to engage peacefully and respectfully.</w:t>
      </w:r>
    </w:p>
    <w:p w:rsidR="00000000" w:rsidDel="00000000" w:rsidP="00000000" w:rsidRDefault="00000000" w:rsidRPr="00000000" w14:paraId="0000491E">
      <w:pPr>
        <w:rPr/>
      </w:pPr>
      <w:r w:rsidDel="00000000" w:rsidR="00000000" w:rsidRPr="00000000">
        <w:rPr>
          <w:rtl w:val="0"/>
        </w:rPr>
      </w:r>
    </w:p>
    <w:p w:rsidR="00000000" w:rsidDel="00000000" w:rsidP="00000000" w:rsidRDefault="00000000" w:rsidRPr="00000000" w14:paraId="0000491F">
      <w:pPr>
        <w:rPr/>
      </w:pPr>
      <w:r w:rsidDel="00000000" w:rsidR="00000000" w:rsidRPr="00000000">
        <w:rPr>
          <w:rtl w:val="0"/>
        </w:rPr>
      </w:r>
    </w:p>
    <w:p w:rsidR="00000000" w:rsidDel="00000000" w:rsidP="00000000" w:rsidRDefault="00000000" w:rsidRPr="00000000" w14:paraId="00004920">
      <w:pPr>
        <w:rPr/>
      </w:pPr>
      <w:r w:rsidDel="00000000" w:rsidR="00000000" w:rsidRPr="00000000">
        <w:rPr>
          <w:rtl w:val="0"/>
        </w:rPr>
        <w:t xml:space="preserve">---</w:t>
      </w:r>
    </w:p>
    <w:p w:rsidR="00000000" w:rsidDel="00000000" w:rsidP="00000000" w:rsidRDefault="00000000" w:rsidRPr="00000000" w14:paraId="00004921">
      <w:pPr>
        <w:rPr/>
      </w:pPr>
      <w:r w:rsidDel="00000000" w:rsidR="00000000" w:rsidRPr="00000000">
        <w:rPr>
          <w:rtl w:val="0"/>
        </w:rPr>
      </w:r>
    </w:p>
    <w:p w:rsidR="00000000" w:rsidDel="00000000" w:rsidP="00000000" w:rsidRDefault="00000000" w:rsidRPr="00000000" w14:paraId="00004922">
      <w:pPr>
        <w:rPr/>
      </w:pPr>
      <w:r w:rsidDel="00000000" w:rsidR="00000000" w:rsidRPr="00000000">
        <w:rPr>
          <w:rtl w:val="0"/>
        </w:rPr>
        <w:t xml:space="preserve">II. THE FIVE FOUNDATIONAL PILLARS OF IMPERIAL FOREIGN POLICY</w:t>
      </w:r>
    </w:p>
    <w:p w:rsidR="00000000" w:rsidDel="00000000" w:rsidP="00000000" w:rsidRDefault="00000000" w:rsidRPr="00000000" w14:paraId="00004923">
      <w:pPr>
        <w:rPr/>
      </w:pPr>
      <w:r w:rsidDel="00000000" w:rsidR="00000000" w:rsidRPr="00000000">
        <w:rPr>
          <w:rtl w:val="0"/>
        </w:rPr>
      </w:r>
    </w:p>
    <w:p w:rsidR="00000000" w:rsidDel="00000000" w:rsidP="00000000" w:rsidRDefault="00000000" w:rsidRPr="00000000" w14:paraId="00004924">
      <w:pPr>
        <w:rPr/>
      </w:pPr>
      <w:r w:rsidDel="00000000" w:rsidR="00000000" w:rsidRPr="00000000">
        <w:rPr>
          <w:rtl w:val="0"/>
        </w:rPr>
        <w:t xml:space="preserve">FIRST PILLAR</w:t>
      </w:r>
    </w:p>
    <w:p w:rsidR="00000000" w:rsidDel="00000000" w:rsidP="00000000" w:rsidRDefault="00000000" w:rsidRPr="00000000" w14:paraId="00004925">
      <w:pPr>
        <w:rPr/>
      </w:pPr>
      <w:r w:rsidDel="00000000" w:rsidR="00000000" w:rsidRPr="00000000">
        <w:rPr>
          <w:rtl w:val="0"/>
        </w:rPr>
      </w:r>
    </w:p>
    <w:p w:rsidR="00000000" w:rsidDel="00000000" w:rsidP="00000000" w:rsidRDefault="00000000" w:rsidRPr="00000000" w14:paraId="00004926">
      <w:pPr>
        <w:rPr/>
      </w:pPr>
      <w:r w:rsidDel="00000000" w:rsidR="00000000" w:rsidRPr="00000000">
        <w:rPr>
          <w:rtl w:val="0"/>
        </w:rPr>
        <w:t xml:space="preserve">THE RIGHT OF SELF-DETERMINATION</w:t>
      </w:r>
    </w:p>
    <w:p w:rsidR="00000000" w:rsidDel="00000000" w:rsidP="00000000" w:rsidRDefault="00000000" w:rsidRPr="00000000" w14:paraId="00004927">
      <w:pPr>
        <w:rPr/>
      </w:pPr>
      <w:r w:rsidDel="00000000" w:rsidR="00000000" w:rsidRPr="00000000">
        <w:rPr>
          <w:rtl w:val="0"/>
        </w:rPr>
      </w:r>
    </w:p>
    <w:p w:rsidR="00000000" w:rsidDel="00000000" w:rsidP="00000000" w:rsidRDefault="00000000" w:rsidRPr="00000000" w14:paraId="00004928">
      <w:pPr>
        <w:rPr/>
      </w:pPr>
      <w:r w:rsidDel="00000000" w:rsidR="00000000" w:rsidRPr="00000000">
        <w:rPr>
          <w:rtl w:val="0"/>
        </w:rPr>
        <w:t xml:space="preserve">The Confederated Empire recognizes that all peoples possess the inherent right to determine their own political future without coercion, military occupation, intimidation, or forced political domination.</w:t>
      </w:r>
    </w:p>
    <w:p w:rsidR="00000000" w:rsidDel="00000000" w:rsidP="00000000" w:rsidRDefault="00000000" w:rsidRPr="00000000" w14:paraId="00004929">
      <w:pPr>
        <w:rPr/>
      </w:pPr>
      <w:r w:rsidDel="00000000" w:rsidR="00000000" w:rsidRPr="00000000">
        <w:rPr>
          <w:rtl w:val="0"/>
        </w:rPr>
      </w:r>
    </w:p>
    <w:p w:rsidR="00000000" w:rsidDel="00000000" w:rsidP="00000000" w:rsidRDefault="00000000" w:rsidRPr="00000000" w14:paraId="0000492A">
      <w:pPr>
        <w:rPr/>
      </w:pPr>
      <w:r w:rsidDel="00000000" w:rsidR="00000000" w:rsidRPr="00000000">
        <w:rPr>
          <w:rtl w:val="0"/>
        </w:rPr>
        <w:t xml:space="preserve">No government acquires moral legitimacy solely through military conquest.</w:t>
      </w:r>
    </w:p>
    <w:p w:rsidR="00000000" w:rsidDel="00000000" w:rsidP="00000000" w:rsidRDefault="00000000" w:rsidRPr="00000000" w14:paraId="0000492B">
      <w:pPr>
        <w:rPr/>
      </w:pPr>
      <w:r w:rsidDel="00000000" w:rsidR="00000000" w:rsidRPr="00000000">
        <w:rPr>
          <w:rtl w:val="0"/>
        </w:rPr>
      </w:r>
    </w:p>
    <w:p w:rsidR="00000000" w:rsidDel="00000000" w:rsidP="00000000" w:rsidRDefault="00000000" w:rsidRPr="00000000" w14:paraId="0000492C">
      <w:pPr>
        <w:rPr/>
      </w:pPr>
      <w:r w:rsidDel="00000000" w:rsidR="00000000" w:rsidRPr="00000000">
        <w:rPr>
          <w:rtl w:val="0"/>
        </w:rPr>
        <w:t xml:space="preserve">The Empire therefore supports peaceful self-determination wherever peoples seek to determine their own future through lawful and peaceful means.</w:t>
      </w:r>
    </w:p>
    <w:p w:rsidR="00000000" w:rsidDel="00000000" w:rsidP="00000000" w:rsidRDefault="00000000" w:rsidRPr="00000000" w14:paraId="0000492D">
      <w:pPr>
        <w:rPr/>
      </w:pPr>
      <w:r w:rsidDel="00000000" w:rsidR="00000000" w:rsidRPr="00000000">
        <w:rPr>
          <w:rtl w:val="0"/>
        </w:rPr>
      </w:r>
    </w:p>
    <w:p w:rsidR="00000000" w:rsidDel="00000000" w:rsidP="00000000" w:rsidRDefault="00000000" w:rsidRPr="00000000" w14:paraId="0000492E">
      <w:pPr>
        <w:rPr/>
      </w:pPr>
      <w:r w:rsidDel="00000000" w:rsidR="00000000" w:rsidRPr="00000000">
        <w:rPr>
          <w:rtl w:val="0"/>
        </w:rPr>
      </w:r>
    </w:p>
    <w:p w:rsidR="00000000" w:rsidDel="00000000" w:rsidP="00000000" w:rsidRDefault="00000000" w:rsidRPr="00000000" w14:paraId="0000492F">
      <w:pPr>
        <w:rPr/>
      </w:pPr>
      <w:r w:rsidDel="00000000" w:rsidR="00000000" w:rsidRPr="00000000">
        <w:rPr>
          <w:rtl w:val="0"/>
        </w:rPr>
        <w:t xml:space="preserve">---</w:t>
      </w:r>
    </w:p>
    <w:p w:rsidR="00000000" w:rsidDel="00000000" w:rsidP="00000000" w:rsidRDefault="00000000" w:rsidRPr="00000000" w14:paraId="00004930">
      <w:pPr>
        <w:rPr/>
      </w:pPr>
      <w:r w:rsidDel="00000000" w:rsidR="00000000" w:rsidRPr="00000000">
        <w:rPr>
          <w:rtl w:val="0"/>
        </w:rPr>
      </w:r>
    </w:p>
    <w:p w:rsidR="00000000" w:rsidDel="00000000" w:rsidP="00000000" w:rsidRDefault="00000000" w:rsidRPr="00000000" w14:paraId="00004931">
      <w:pPr>
        <w:rPr/>
      </w:pPr>
      <w:r w:rsidDel="00000000" w:rsidR="00000000" w:rsidRPr="00000000">
        <w:rPr>
          <w:rtl w:val="0"/>
        </w:rPr>
        <w:t xml:space="preserve">SECOND PILLAR</w:t>
      </w:r>
    </w:p>
    <w:p w:rsidR="00000000" w:rsidDel="00000000" w:rsidP="00000000" w:rsidRDefault="00000000" w:rsidRPr="00000000" w14:paraId="00004932">
      <w:pPr>
        <w:rPr/>
      </w:pPr>
      <w:r w:rsidDel="00000000" w:rsidR="00000000" w:rsidRPr="00000000">
        <w:rPr>
          <w:rtl w:val="0"/>
        </w:rPr>
      </w:r>
    </w:p>
    <w:p w:rsidR="00000000" w:rsidDel="00000000" w:rsidP="00000000" w:rsidRDefault="00000000" w:rsidRPr="00000000" w14:paraId="00004933">
      <w:pPr>
        <w:rPr/>
      </w:pPr>
      <w:r w:rsidDel="00000000" w:rsidR="00000000" w:rsidRPr="00000000">
        <w:rPr>
          <w:rtl w:val="0"/>
        </w:rPr>
        <w:t xml:space="preserve">THE IMPERIAL POSITION ON TIBET</w:t>
      </w:r>
    </w:p>
    <w:p w:rsidR="00000000" w:rsidDel="00000000" w:rsidP="00000000" w:rsidRDefault="00000000" w:rsidRPr="00000000" w14:paraId="00004934">
      <w:pPr>
        <w:rPr/>
      </w:pPr>
      <w:r w:rsidDel="00000000" w:rsidR="00000000" w:rsidRPr="00000000">
        <w:rPr>
          <w:rtl w:val="0"/>
        </w:rPr>
      </w:r>
    </w:p>
    <w:p w:rsidR="00000000" w:rsidDel="00000000" w:rsidP="00000000" w:rsidRDefault="00000000" w:rsidRPr="00000000" w14:paraId="00004935">
      <w:pPr>
        <w:rPr/>
      </w:pPr>
      <w:r w:rsidDel="00000000" w:rsidR="00000000" w:rsidRPr="00000000">
        <w:rPr>
          <w:rtl w:val="0"/>
        </w:rPr>
        <w:t xml:space="preserve">The Confederated Empire hereby formally recognizes Tibet as a sovereign and independent nation.</w:t>
      </w:r>
    </w:p>
    <w:p w:rsidR="00000000" w:rsidDel="00000000" w:rsidP="00000000" w:rsidRDefault="00000000" w:rsidRPr="00000000" w14:paraId="00004936">
      <w:pPr>
        <w:rPr/>
      </w:pPr>
      <w:r w:rsidDel="00000000" w:rsidR="00000000" w:rsidRPr="00000000">
        <w:rPr>
          <w:rtl w:val="0"/>
        </w:rPr>
      </w:r>
    </w:p>
    <w:p w:rsidR="00000000" w:rsidDel="00000000" w:rsidP="00000000" w:rsidRDefault="00000000" w:rsidRPr="00000000" w14:paraId="00004937">
      <w:pPr>
        <w:rPr/>
      </w:pPr>
      <w:r w:rsidDel="00000000" w:rsidR="00000000" w:rsidRPr="00000000">
        <w:rPr>
          <w:rtl w:val="0"/>
        </w:rPr>
        <w:t xml:space="preserve">The Imperial Crown does not recognize the sovereignty of the People's Republic of China over Tibet.</w:t>
      </w:r>
    </w:p>
    <w:p w:rsidR="00000000" w:rsidDel="00000000" w:rsidP="00000000" w:rsidRDefault="00000000" w:rsidRPr="00000000" w14:paraId="00004938">
      <w:pPr>
        <w:rPr/>
      </w:pPr>
      <w:r w:rsidDel="00000000" w:rsidR="00000000" w:rsidRPr="00000000">
        <w:rPr>
          <w:rtl w:val="0"/>
        </w:rPr>
      </w:r>
    </w:p>
    <w:p w:rsidR="00000000" w:rsidDel="00000000" w:rsidP="00000000" w:rsidRDefault="00000000" w:rsidRPr="00000000" w14:paraId="00004939">
      <w:pPr>
        <w:rPr/>
      </w:pPr>
      <w:r w:rsidDel="00000000" w:rsidR="00000000" w:rsidRPr="00000000">
        <w:rPr>
          <w:rtl w:val="0"/>
        </w:rPr>
        <w:t xml:space="preserve">The Empire stands permanently beside the Tibetan people and recognizes their inherent right to national independence.</w:t>
      </w:r>
    </w:p>
    <w:p w:rsidR="00000000" w:rsidDel="00000000" w:rsidP="00000000" w:rsidRDefault="00000000" w:rsidRPr="00000000" w14:paraId="0000493A">
      <w:pPr>
        <w:rPr/>
      </w:pPr>
      <w:r w:rsidDel="00000000" w:rsidR="00000000" w:rsidRPr="00000000">
        <w:rPr>
          <w:rtl w:val="0"/>
        </w:rPr>
      </w:r>
    </w:p>
    <w:p w:rsidR="00000000" w:rsidDel="00000000" w:rsidP="00000000" w:rsidRDefault="00000000" w:rsidRPr="00000000" w14:paraId="0000493B">
      <w:pPr>
        <w:rPr/>
      </w:pPr>
      <w:r w:rsidDel="00000000" w:rsidR="00000000" w:rsidRPr="00000000">
        <w:rPr>
          <w:rtl w:val="0"/>
        </w:rPr>
        <w:t xml:space="preserve">Accordingly, the Imperial Crown calls upon the Government of the People's Republic of China to:</w:t>
      </w:r>
    </w:p>
    <w:p w:rsidR="00000000" w:rsidDel="00000000" w:rsidP="00000000" w:rsidRDefault="00000000" w:rsidRPr="00000000" w14:paraId="0000493C">
      <w:pPr>
        <w:rPr/>
      </w:pPr>
      <w:r w:rsidDel="00000000" w:rsidR="00000000" w:rsidRPr="00000000">
        <w:rPr>
          <w:rtl w:val="0"/>
        </w:rPr>
      </w:r>
    </w:p>
    <w:p w:rsidR="00000000" w:rsidDel="00000000" w:rsidP="00000000" w:rsidRDefault="00000000" w:rsidRPr="00000000" w14:paraId="0000493D">
      <w:pPr>
        <w:rPr/>
      </w:pPr>
      <w:r w:rsidDel="00000000" w:rsidR="00000000" w:rsidRPr="00000000">
        <w:rPr>
          <w:rtl w:val="0"/>
        </w:rPr>
        <w:t xml:space="preserve">• Withdraw all military forces from Tibetan territory.</w:t>
      </w:r>
    </w:p>
    <w:p w:rsidR="00000000" w:rsidDel="00000000" w:rsidP="00000000" w:rsidRDefault="00000000" w:rsidRPr="00000000" w14:paraId="0000493E">
      <w:pPr>
        <w:rPr/>
      </w:pPr>
      <w:r w:rsidDel="00000000" w:rsidR="00000000" w:rsidRPr="00000000">
        <w:rPr>
          <w:rtl w:val="0"/>
        </w:rPr>
      </w:r>
    </w:p>
    <w:p w:rsidR="00000000" w:rsidDel="00000000" w:rsidP="00000000" w:rsidRDefault="00000000" w:rsidRPr="00000000" w14:paraId="0000493F">
      <w:pPr>
        <w:rPr/>
      </w:pPr>
      <w:r w:rsidDel="00000000" w:rsidR="00000000" w:rsidRPr="00000000">
        <w:rPr>
          <w:rtl w:val="0"/>
        </w:rPr>
        <w:t xml:space="preserve">• Remove the security apparatus imposed upon the Tibetan people.</w:t>
      </w:r>
    </w:p>
    <w:p w:rsidR="00000000" w:rsidDel="00000000" w:rsidP="00000000" w:rsidRDefault="00000000" w:rsidRPr="00000000" w14:paraId="00004940">
      <w:pPr>
        <w:rPr/>
      </w:pPr>
      <w:r w:rsidDel="00000000" w:rsidR="00000000" w:rsidRPr="00000000">
        <w:rPr>
          <w:rtl w:val="0"/>
        </w:rPr>
      </w:r>
    </w:p>
    <w:p w:rsidR="00000000" w:rsidDel="00000000" w:rsidP="00000000" w:rsidRDefault="00000000" w:rsidRPr="00000000" w14:paraId="00004941">
      <w:pPr>
        <w:rPr/>
      </w:pPr>
      <w:r w:rsidDel="00000000" w:rsidR="00000000" w:rsidRPr="00000000">
        <w:rPr>
          <w:rtl w:val="0"/>
        </w:rPr>
        <w:t xml:space="preserve">• End political repression.</w:t>
      </w:r>
    </w:p>
    <w:p w:rsidR="00000000" w:rsidDel="00000000" w:rsidP="00000000" w:rsidRDefault="00000000" w:rsidRPr="00000000" w14:paraId="00004942">
      <w:pPr>
        <w:rPr/>
      </w:pPr>
      <w:r w:rsidDel="00000000" w:rsidR="00000000" w:rsidRPr="00000000">
        <w:rPr>
          <w:rtl w:val="0"/>
        </w:rPr>
      </w:r>
    </w:p>
    <w:p w:rsidR="00000000" w:rsidDel="00000000" w:rsidP="00000000" w:rsidRDefault="00000000" w:rsidRPr="00000000" w14:paraId="00004943">
      <w:pPr>
        <w:rPr/>
      </w:pPr>
      <w:r w:rsidDel="00000000" w:rsidR="00000000" w:rsidRPr="00000000">
        <w:rPr>
          <w:rtl w:val="0"/>
        </w:rPr>
        <w:t xml:space="preserve">• End restrictions upon Tibetan Buddhism.</w:t>
      </w:r>
    </w:p>
    <w:p w:rsidR="00000000" w:rsidDel="00000000" w:rsidP="00000000" w:rsidRDefault="00000000" w:rsidRPr="00000000" w14:paraId="00004944">
      <w:pPr>
        <w:rPr/>
      </w:pPr>
      <w:r w:rsidDel="00000000" w:rsidR="00000000" w:rsidRPr="00000000">
        <w:rPr>
          <w:rtl w:val="0"/>
        </w:rPr>
      </w:r>
    </w:p>
    <w:p w:rsidR="00000000" w:rsidDel="00000000" w:rsidP="00000000" w:rsidRDefault="00000000" w:rsidRPr="00000000" w14:paraId="00004945">
      <w:pPr>
        <w:rPr/>
      </w:pPr>
      <w:r w:rsidDel="00000000" w:rsidR="00000000" w:rsidRPr="00000000">
        <w:rPr>
          <w:rtl w:val="0"/>
        </w:rPr>
        <w:t xml:space="preserve">• End policies of cultural assimilation.</w:t>
      </w:r>
    </w:p>
    <w:p w:rsidR="00000000" w:rsidDel="00000000" w:rsidP="00000000" w:rsidRDefault="00000000" w:rsidRPr="00000000" w14:paraId="00004946">
      <w:pPr>
        <w:rPr/>
      </w:pPr>
      <w:r w:rsidDel="00000000" w:rsidR="00000000" w:rsidRPr="00000000">
        <w:rPr>
          <w:rtl w:val="0"/>
        </w:rPr>
      </w:r>
    </w:p>
    <w:p w:rsidR="00000000" w:rsidDel="00000000" w:rsidP="00000000" w:rsidRDefault="00000000" w:rsidRPr="00000000" w14:paraId="00004947">
      <w:pPr>
        <w:rPr/>
      </w:pPr>
      <w:r w:rsidDel="00000000" w:rsidR="00000000" w:rsidRPr="00000000">
        <w:rPr>
          <w:rtl w:val="0"/>
        </w:rPr>
        <w:t xml:space="preserve">• Protect the Tibetan language and heritage.</w:t>
      </w:r>
    </w:p>
    <w:p w:rsidR="00000000" w:rsidDel="00000000" w:rsidP="00000000" w:rsidRDefault="00000000" w:rsidRPr="00000000" w14:paraId="00004948">
      <w:pPr>
        <w:rPr/>
      </w:pPr>
      <w:r w:rsidDel="00000000" w:rsidR="00000000" w:rsidRPr="00000000">
        <w:rPr>
          <w:rtl w:val="0"/>
        </w:rPr>
      </w:r>
    </w:p>
    <w:p w:rsidR="00000000" w:rsidDel="00000000" w:rsidP="00000000" w:rsidRDefault="00000000" w:rsidRPr="00000000" w14:paraId="00004949">
      <w:pPr>
        <w:rPr/>
      </w:pPr>
      <w:r w:rsidDel="00000000" w:rsidR="00000000" w:rsidRPr="00000000">
        <w:rPr>
          <w:rtl w:val="0"/>
        </w:rPr>
        <w:t xml:space="preserve">• Respect the right of Tibetans to determine their own national future.</w:t>
      </w:r>
    </w:p>
    <w:p w:rsidR="00000000" w:rsidDel="00000000" w:rsidP="00000000" w:rsidRDefault="00000000" w:rsidRPr="00000000" w14:paraId="0000494A">
      <w:pPr>
        <w:rPr/>
      </w:pPr>
      <w:r w:rsidDel="00000000" w:rsidR="00000000" w:rsidRPr="00000000">
        <w:rPr>
          <w:rtl w:val="0"/>
        </w:rPr>
      </w:r>
    </w:p>
    <w:p w:rsidR="00000000" w:rsidDel="00000000" w:rsidP="00000000" w:rsidRDefault="00000000" w:rsidRPr="00000000" w14:paraId="0000494B">
      <w:pPr>
        <w:rPr/>
      </w:pPr>
      <w:r w:rsidDel="00000000" w:rsidR="00000000" w:rsidRPr="00000000">
        <w:rPr>
          <w:rtl w:val="0"/>
        </w:rPr>
        <w:t xml:space="preserve">The Empire declares that military occupation cannot extinguish a nation's identity.</w:t>
      </w:r>
    </w:p>
    <w:p w:rsidR="00000000" w:rsidDel="00000000" w:rsidP="00000000" w:rsidRDefault="00000000" w:rsidRPr="00000000" w14:paraId="0000494C">
      <w:pPr>
        <w:rPr/>
      </w:pPr>
      <w:r w:rsidDel="00000000" w:rsidR="00000000" w:rsidRPr="00000000">
        <w:rPr>
          <w:rtl w:val="0"/>
        </w:rPr>
      </w:r>
    </w:p>
    <w:p w:rsidR="00000000" w:rsidDel="00000000" w:rsidP="00000000" w:rsidRDefault="00000000" w:rsidRPr="00000000" w14:paraId="0000494D">
      <w:pPr>
        <w:rPr/>
      </w:pPr>
      <w:r w:rsidDel="00000000" w:rsidR="00000000" w:rsidRPr="00000000">
        <w:rPr>
          <w:rtl w:val="0"/>
        </w:rPr>
        <w:t xml:space="preserve">The Confederated Empire shall continue to recognize Tibet as a sovereign nation and advocate peacefully for its freedom and self-determination.</w:t>
      </w:r>
    </w:p>
    <w:p w:rsidR="00000000" w:rsidDel="00000000" w:rsidP="00000000" w:rsidRDefault="00000000" w:rsidRPr="00000000" w14:paraId="0000494E">
      <w:pPr>
        <w:rPr/>
      </w:pPr>
      <w:r w:rsidDel="00000000" w:rsidR="00000000" w:rsidRPr="00000000">
        <w:rPr>
          <w:rtl w:val="0"/>
        </w:rPr>
      </w:r>
    </w:p>
    <w:p w:rsidR="00000000" w:rsidDel="00000000" w:rsidP="00000000" w:rsidRDefault="00000000" w:rsidRPr="00000000" w14:paraId="0000494F">
      <w:pPr>
        <w:rPr/>
      </w:pPr>
      <w:r w:rsidDel="00000000" w:rsidR="00000000" w:rsidRPr="00000000">
        <w:rPr>
          <w:rtl w:val="0"/>
        </w:rPr>
      </w:r>
    </w:p>
    <w:p w:rsidR="00000000" w:rsidDel="00000000" w:rsidP="00000000" w:rsidRDefault="00000000" w:rsidRPr="00000000" w14:paraId="00004950">
      <w:pPr>
        <w:rPr/>
      </w:pPr>
      <w:r w:rsidDel="00000000" w:rsidR="00000000" w:rsidRPr="00000000">
        <w:rPr>
          <w:rtl w:val="0"/>
        </w:rPr>
        <w:t xml:space="preserve">---</w:t>
      </w:r>
    </w:p>
    <w:p w:rsidR="00000000" w:rsidDel="00000000" w:rsidP="00000000" w:rsidRDefault="00000000" w:rsidRPr="00000000" w14:paraId="00004951">
      <w:pPr>
        <w:rPr/>
      </w:pPr>
      <w:r w:rsidDel="00000000" w:rsidR="00000000" w:rsidRPr="00000000">
        <w:rPr>
          <w:rtl w:val="0"/>
        </w:rPr>
      </w:r>
    </w:p>
    <w:p w:rsidR="00000000" w:rsidDel="00000000" w:rsidP="00000000" w:rsidRDefault="00000000" w:rsidRPr="00000000" w14:paraId="00004952">
      <w:pPr>
        <w:rPr/>
      </w:pPr>
      <w:r w:rsidDel="00000000" w:rsidR="00000000" w:rsidRPr="00000000">
        <w:rPr>
          <w:rtl w:val="0"/>
        </w:rPr>
        <w:t xml:space="preserve">THIRD PILLAR</w:t>
      </w:r>
    </w:p>
    <w:p w:rsidR="00000000" w:rsidDel="00000000" w:rsidP="00000000" w:rsidRDefault="00000000" w:rsidRPr="00000000" w14:paraId="00004953">
      <w:pPr>
        <w:rPr/>
      </w:pPr>
      <w:r w:rsidDel="00000000" w:rsidR="00000000" w:rsidRPr="00000000">
        <w:rPr>
          <w:rtl w:val="0"/>
        </w:rPr>
      </w:r>
    </w:p>
    <w:p w:rsidR="00000000" w:rsidDel="00000000" w:rsidP="00000000" w:rsidRDefault="00000000" w:rsidRPr="00000000" w14:paraId="00004954">
      <w:pPr>
        <w:rPr/>
      </w:pPr>
      <w:r w:rsidDel="00000000" w:rsidR="00000000" w:rsidRPr="00000000">
        <w:rPr>
          <w:rtl w:val="0"/>
        </w:rPr>
        <w:t xml:space="preserve">THE IMPERIAL POSITION ON CHINA AND TAIWAN</w:t>
      </w:r>
    </w:p>
    <w:p w:rsidR="00000000" w:rsidDel="00000000" w:rsidP="00000000" w:rsidRDefault="00000000" w:rsidRPr="00000000" w14:paraId="00004955">
      <w:pPr>
        <w:rPr/>
      </w:pPr>
      <w:r w:rsidDel="00000000" w:rsidR="00000000" w:rsidRPr="00000000">
        <w:rPr>
          <w:rtl w:val="0"/>
        </w:rPr>
      </w:r>
    </w:p>
    <w:p w:rsidR="00000000" w:rsidDel="00000000" w:rsidP="00000000" w:rsidRDefault="00000000" w:rsidRPr="00000000" w14:paraId="00004956">
      <w:pPr>
        <w:rPr/>
      </w:pPr>
      <w:r w:rsidDel="00000000" w:rsidR="00000000" w:rsidRPr="00000000">
        <w:rPr>
          <w:rtl w:val="0"/>
        </w:rPr>
        <w:t xml:space="preserve">The Confederated Empire recognizes the Republic of China (Taiwan) as the legitimate government of China.</w:t>
      </w:r>
    </w:p>
    <w:p w:rsidR="00000000" w:rsidDel="00000000" w:rsidP="00000000" w:rsidRDefault="00000000" w:rsidRPr="00000000" w14:paraId="00004957">
      <w:pPr>
        <w:rPr/>
      </w:pPr>
      <w:r w:rsidDel="00000000" w:rsidR="00000000" w:rsidRPr="00000000">
        <w:rPr>
          <w:rtl w:val="0"/>
        </w:rPr>
      </w:r>
    </w:p>
    <w:p w:rsidR="00000000" w:rsidDel="00000000" w:rsidP="00000000" w:rsidRDefault="00000000" w:rsidRPr="00000000" w14:paraId="00004958">
      <w:pPr>
        <w:rPr/>
      </w:pPr>
      <w:r w:rsidDel="00000000" w:rsidR="00000000" w:rsidRPr="00000000">
        <w:rPr>
          <w:rtl w:val="0"/>
        </w:rPr>
        <w:t xml:space="preserve">The Empire condemns threats, coercion, military intimidation, and preparations for aggression directed against Taiwan.</w:t>
      </w:r>
    </w:p>
    <w:p w:rsidR="00000000" w:rsidDel="00000000" w:rsidP="00000000" w:rsidRDefault="00000000" w:rsidRPr="00000000" w14:paraId="00004959">
      <w:pPr>
        <w:rPr/>
      </w:pPr>
      <w:r w:rsidDel="00000000" w:rsidR="00000000" w:rsidRPr="00000000">
        <w:rPr>
          <w:rtl w:val="0"/>
        </w:rPr>
      </w:r>
    </w:p>
    <w:p w:rsidR="00000000" w:rsidDel="00000000" w:rsidP="00000000" w:rsidRDefault="00000000" w:rsidRPr="00000000" w14:paraId="0000495A">
      <w:pPr>
        <w:rPr/>
      </w:pPr>
      <w:r w:rsidDel="00000000" w:rsidR="00000000" w:rsidRPr="00000000">
        <w:rPr>
          <w:rtl w:val="0"/>
        </w:rPr>
        <w:t xml:space="preserve">The Imperial Crown calls upon the People's Republic of China to abandon the threat of force and resolve differences through peaceful dialogue.</w:t>
      </w:r>
    </w:p>
    <w:p w:rsidR="00000000" w:rsidDel="00000000" w:rsidP="00000000" w:rsidRDefault="00000000" w:rsidRPr="00000000" w14:paraId="0000495B">
      <w:pPr>
        <w:rPr/>
      </w:pPr>
      <w:r w:rsidDel="00000000" w:rsidR="00000000" w:rsidRPr="00000000">
        <w:rPr>
          <w:rtl w:val="0"/>
        </w:rPr>
      </w:r>
    </w:p>
    <w:p w:rsidR="00000000" w:rsidDel="00000000" w:rsidP="00000000" w:rsidRDefault="00000000" w:rsidRPr="00000000" w14:paraId="0000495C">
      <w:pPr>
        <w:rPr/>
      </w:pPr>
      <w:r w:rsidDel="00000000" w:rsidR="00000000" w:rsidRPr="00000000">
        <w:rPr>
          <w:rtl w:val="0"/>
        </w:rPr>
        <w:t xml:space="preserve">The Empire further condemns political persecution, censorship, arbitrary detention, religious repression, and violations of fundamental human rights committed by the Chinese Communist Party.</w:t>
      </w:r>
    </w:p>
    <w:p w:rsidR="00000000" w:rsidDel="00000000" w:rsidP="00000000" w:rsidRDefault="00000000" w:rsidRPr="00000000" w14:paraId="0000495D">
      <w:pPr>
        <w:rPr/>
      </w:pPr>
      <w:r w:rsidDel="00000000" w:rsidR="00000000" w:rsidRPr="00000000">
        <w:rPr>
          <w:rtl w:val="0"/>
        </w:rPr>
      </w:r>
    </w:p>
    <w:p w:rsidR="00000000" w:rsidDel="00000000" w:rsidP="00000000" w:rsidRDefault="00000000" w:rsidRPr="00000000" w14:paraId="0000495E">
      <w:pPr>
        <w:rPr/>
      </w:pPr>
      <w:r w:rsidDel="00000000" w:rsidR="00000000" w:rsidRPr="00000000">
        <w:rPr>
          <w:rtl w:val="0"/>
        </w:rPr>
        <w:t xml:space="preserve">Our disagreement is with the policies of the Chinese Communist Party and not with the Chinese people, whose history, civilization, and culture deserve dignity and respect.</w:t>
      </w:r>
    </w:p>
    <w:p w:rsidR="00000000" w:rsidDel="00000000" w:rsidP="00000000" w:rsidRDefault="00000000" w:rsidRPr="00000000" w14:paraId="0000495F">
      <w:pPr>
        <w:rPr/>
      </w:pPr>
      <w:r w:rsidDel="00000000" w:rsidR="00000000" w:rsidRPr="00000000">
        <w:rPr>
          <w:rtl w:val="0"/>
        </w:rPr>
      </w:r>
    </w:p>
    <w:p w:rsidR="00000000" w:rsidDel="00000000" w:rsidP="00000000" w:rsidRDefault="00000000" w:rsidRPr="00000000" w14:paraId="00004960">
      <w:pPr>
        <w:rPr/>
      </w:pPr>
      <w:r w:rsidDel="00000000" w:rsidR="00000000" w:rsidRPr="00000000">
        <w:rPr>
          <w:rtl w:val="0"/>
        </w:rPr>
      </w:r>
    </w:p>
    <w:p w:rsidR="00000000" w:rsidDel="00000000" w:rsidP="00000000" w:rsidRDefault="00000000" w:rsidRPr="00000000" w14:paraId="00004961">
      <w:pPr>
        <w:rPr/>
      </w:pPr>
      <w:r w:rsidDel="00000000" w:rsidR="00000000" w:rsidRPr="00000000">
        <w:rPr>
          <w:rtl w:val="0"/>
        </w:rPr>
        <w:t xml:space="preserve">---</w:t>
      </w:r>
    </w:p>
    <w:p w:rsidR="00000000" w:rsidDel="00000000" w:rsidP="00000000" w:rsidRDefault="00000000" w:rsidRPr="00000000" w14:paraId="00004962">
      <w:pPr>
        <w:rPr/>
      </w:pPr>
      <w:r w:rsidDel="00000000" w:rsidR="00000000" w:rsidRPr="00000000">
        <w:rPr>
          <w:rtl w:val="0"/>
        </w:rPr>
      </w:r>
    </w:p>
    <w:p w:rsidR="00000000" w:rsidDel="00000000" w:rsidP="00000000" w:rsidRDefault="00000000" w:rsidRPr="00000000" w14:paraId="00004963">
      <w:pPr>
        <w:rPr/>
      </w:pPr>
      <w:r w:rsidDel="00000000" w:rsidR="00000000" w:rsidRPr="00000000">
        <w:rPr>
          <w:rtl w:val="0"/>
        </w:rPr>
        <w:t xml:space="preserve">FOURTH PILLAR</w:t>
      </w:r>
    </w:p>
    <w:p w:rsidR="00000000" w:rsidDel="00000000" w:rsidP="00000000" w:rsidRDefault="00000000" w:rsidRPr="00000000" w14:paraId="00004964">
      <w:pPr>
        <w:rPr/>
      </w:pPr>
      <w:r w:rsidDel="00000000" w:rsidR="00000000" w:rsidRPr="00000000">
        <w:rPr>
          <w:rtl w:val="0"/>
        </w:rPr>
      </w:r>
    </w:p>
    <w:p w:rsidR="00000000" w:rsidDel="00000000" w:rsidP="00000000" w:rsidRDefault="00000000" w:rsidRPr="00000000" w14:paraId="00004965">
      <w:pPr>
        <w:rPr/>
      </w:pPr>
      <w:r w:rsidDel="00000000" w:rsidR="00000000" w:rsidRPr="00000000">
        <w:rPr>
          <w:rtl w:val="0"/>
        </w:rPr>
        <w:t xml:space="preserve">FRIENDSHIP WITH PEACEFUL NATIONS</w:t>
      </w:r>
    </w:p>
    <w:p w:rsidR="00000000" w:rsidDel="00000000" w:rsidP="00000000" w:rsidRDefault="00000000" w:rsidRPr="00000000" w14:paraId="00004966">
      <w:pPr>
        <w:rPr/>
      </w:pPr>
      <w:r w:rsidDel="00000000" w:rsidR="00000000" w:rsidRPr="00000000">
        <w:rPr>
          <w:rtl w:val="0"/>
        </w:rPr>
      </w:r>
    </w:p>
    <w:p w:rsidR="00000000" w:rsidDel="00000000" w:rsidP="00000000" w:rsidRDefault="00000000" w:rsidRPr="00000000" w14:paraId="00004967">
      <w:pPr>
        <w:rPr/>
      </w:pPr>
      <w:r w:rsidDel="00000000" w:rsidR="00000000" w:rsidRPr="00000000">
        <w:rPr>
          <w:rtl w:val="0"/>
        </w:rPr>
        <w:t xml:space="preserve">The Confederated Empire seeks lasting friendship with nations that uphold:</w:t>
      </w:r>
    </w:p>
    <w:p w:rsidR="00000000" w:rsidDel="00000000" w:rsidP="00000000" w:rsidRDefault="00000000" w:rsidRPr="00000000" w14:paraId="00004968">
      <w:pPr>
        <w:rPr/>
      </w:pPr>
      <w:r w:rsidDel="00000000" w:rsidR="00000000" w:rsidRPr="00000000">
        <w:rPr>
          <w:rtl w:val="0"/>
        </w:rPr>
      </w:r>
    </w:p>
    <w:p w:rsidR="00000000" w:rsidDel="00000000" w:rsidP="00000000" w:rsidRDefault="00000000" w:rsidRPr="00000000" w14:paraId="00004969">
      <w:pPr>
        <w:rPr/>
      </w:pPr>
      <w:r w:rsidDel="00000000" w:rsidR="00000000" w:rsidRPr="00000000">
        <w:rPr>
          <w:rtl w:val="0"/>
        </w:rPr>
        <w:t xml:space="preserve">• Human dignity</w:t>
      </w:r>
    </w:p>
    <w:p w:rsidR="00000000" w:rsidDel="00000000" w:rsidP="00000000" w:rsidRDefault="00000000" w:rsidRPr="00000000" w14:paraId="0000496A">
      <w:pPr>
        <w:rPr/>
      </w:pPr>
      <w:r w:rsidDel="00000000" w:rsidR="00000000" w:rsidRPr="00000000">
        <w:rPr>
          <w:rtl w:val="0"/>
        </w:rPr>
      </w:r>
    </w:p>
    <w:p w:rsidR="00000000" w:rsidDel="00000000" w:rsidP="00000000" w:rsidRDefault="00000000" w:rsidRPr="00000000" w14:paraId="0000496B">
      <w:pPr>
        <w:rPr/>
      </w:pPr>
      <w:r w:rsidDel="00000000" w:rsidR="00000000" w:rsidRPr="00000000">
        <w:rPr>
          <w:rtl w:val="0"/>
        </w:rPr>
        <w:t xml:space="preserve">• Religious liberty</w:t>
      </w:r>
    </w:p>
    <w:p w:rsidR="00000000" w:rsidDel="00000000" w:rsidP="00000000" w:rsidRDefault="00000000" w:rsidRPr="00000000" w14:paraId="0000496C">
      <w:pPr>
        <w:rPr/>
      </w:pPr>
      <w:r w:rsidDel="00000000" w:rsidR="00000000" w:rsidRPr="00000000">
        <w:rPr>
          <w:rtl w:val="0"/>
        </w:rPr>
      </w:r>
    </w:p>
    <w:p w:rsidR="00000000" w:rsidDel="00000000" w:rsidP="00000000" w:rsidRDefault="00000000" w:rsidRPr="00000000" w14:paraId="0000496D">
      <w:pPr>
        <w:rPr/>
      </w:pPr>
      <w:r w:rsidDel="00000000" w:rsidR="00000000" w:rsidRPr="00000000">
        <w:rPr>
          <w:rtl w:val="0"/>
        </w:rPr>
        <w:t xml:space="preserve">• Constitutional governance</w:t>
      </w:r>
    </w:p>
    <w:p w:rsidR="00000000" w:rsidDel="00000000" w:rsidP="00000000" w:rsidRDefault="00000000" w:rsidRPr="00000000" w14:paraId="0000496E">
      <w:pPr>
        <w:rPr/>
      </w:pPr>
      <w:r w:rsidDel="00000000" w:rsidR="00000000" w:rsidRPr="00000000">
        <w:rPr>
          <w:rtl w:val="0"/>
        </w:rPr>
      </w:r>
    </w:p>
    <w:p w:rsidR="00000000" w:rsidDel="00000000" w:rsidP="00000000" w:rsidRDefault="00000000" w:rsidRPr="00000000" w14:paraId="0000496F">
      <w:pPr>
        <w:rPr/>
      </w:pPr>
      <w:r w:rsidDel="00000000" w:rsidR="00000000" w:rsidRPr="00000000">
        <w:rPr>
          <w:rtl w:val="0"/>
        </w:rPr>
        <w:t xml:space="preserve">• Peaceful diplomacy</w:t>
      </w:r>
    </w:p>
    <w:p w:rsidR="00000000" w:rsidDel="00000000" w:rsidP="00000000" w:rsidRDefault="00000000" w:rsidRPr="00000000" w14:paraId="00004970">
      <w:pPr>
        <w:rPr/>
      </w:pPr>
      <w:r w:rsidDel="00000000" w:rsidR="00000000" w:rsidRPr="00000000">
        <w:rPr>
          <w:rtl w:val="0"/>
        </w:rPr>
      </w:r>
    </w:p>
    <w:p w:rsidR="00000000" w:rsidDel="00000000" w:rsidP="00000000" w:rsidRDefault="00000000" w:rsidRPr="00000000" w14:paraId="00004971">
      <w:pPr>
        <w:rPr/>
      </w:pPr>
      <w:r w:rsidDel="00000000" w:rsidR="00000000" w:rsidRPr="00000000">
        <w:rPr>
          <w:rtl w:val="0"/>
        </w:rPr>
        <w:t xml:space="preserve">• Cultural preservation</w:t>
      </w:r>
    </w:p>
    <w:p w:rsidR="00000000" w:rsidDel="00000000" w:rsidP="00000000" w:rsidRDefault="00000000" w:rsidRPr="00000000" w14:paraId="00004972">
      <w:pPr>
        <w:rPr/>
      </w:pPr>
      <w:r w:rsidDel="00000000" w:rsidR="00000000" w:rsidRPr="00000000">
        <w:rPr>
          <w:rtl w:val="0"/>
        </w:rPr>
      </w:r>
    </w:p>
    <w:p w:rsidR="00000000" w:rsidDel="00000000" w:rsidP="00000000" w:rsidRDefault="00000000" w:rsidRPr="00000000" w14:paraId="00004973">
      <w:pPr>
        <w:rPr/>
      </w:pPr>
      <w:r w:rsidDel="00000000" w:rsidR="00000000" w:rsidRPr="00000000">
        <w:rPr>
          <w:rtl w:val="0"/>
        </w:rPr>
        <w:t xml:space="preserve">• International cooperation</w:t>
      </w:r>
    </w:p>
    <w:p w:rsidR="00000000" w:rsidDel="00000000" w:rsidP="00000000" w:rsidRDefault="00000000" w:rsidRPr="00000000" w14:paraId="00004974">
      <w:pPr>
        <w:rPr/>
      </w:pPr>
      <w:r w:rsidDel="00000000" w:rsidR="00000000" w:rsidRPr="00000000">
        <w:rPr>
          <w:rtl w:val="0"/>
        </w:rPr>
      </w:r>
    </w:p>
    <w:p w:rsidR="00000000" w:rsidDel="00000000" w:rsidP="00000000" w:rsidRDefault="00000000" w:rsidRPr="00000000" w14:paraId="00004975">
      <w:pPr>
        <w:rPr/>
      </w:pPr>
      <w:r w:rsidDel="00000000" w:rsidR="00000000" w:rsidRPr="00000000">
        <w:rPr>
          <w:rtl w:val="0"/>
        </w:rPr>
        <w:t xml:space="preserve">The Empire rejects genocide, crimes against humanity, religious persecution, terrorism, aggressive war, and systematic oppression regardless of ideology.</w:t>
      </w:r>
    </w:p>
    <w:p w:rsidR="00000000" w:rsidDel="00000000" w:rsidP="00000000" w:rsidRDefault="00000000" w:rsidRPr="00000000" w14:paraId="00004976">
      <w:pPr>
        <w:rPr/>
      </w:pPr>
      <w:r w:rsidDel="00000000" w:rsidR="00000000" w:rsidRPr="00000000">
        <w:rPr>
          <w:rtl w:val="0"/>
        </w:rPr>
      </w:r>
    </w:p>
    <w:p w:rsidR="00000000" w:rsidDel="00000000" w:rsidP="00000000" w:rsidRDefault="00000000" w:rsidRPr="00000000" w14:paraId="00004977">
      <w:pPr>
        <w:rPr/>
      </w:pPr>
      <w:r w:rsidDel="00000000" w:rsidR="00000000" w:rsidRPr="00000000">
        <w:rPr>
          <w:rtl w:val="0"/>
        </w:rPr>
        <w:t xml:space="preserve">Friendship shall be extended to governments that demonstrate goodwill and mutual respect.</w:t>
      </w:r>
    </w:p>
    <w:p w:rsidR="00000000" w:rsidDel="00000000" w:rsidP="00000000" w:rsidRDefault="00000000" w:rsidRPr="00000000" w14:paraId="00004978">
      <w:pPr>
        <w:rPr/>
      </w:pPr>
      <w:r w:rsidDel="00000000" w:rsidR="00000000" w:rsidRPr="00000000">
        <w:rPr>
          <w:rtl w:val="0"/>
        </w:rPr>
      </w:r>
    </w:p>
    <w:p w:rsidR="00000000" w:rsidDel="00000000" w:rsidP="00000000" w:rsidRDefault="00000000" w:rsidRPr="00000000" w14:paraId="00004979">
      <w:pPr>
        <w:rPr/>
      </w:pPr>
      <w:r w:rsidDel="00000000" w:rsidR="00000000" w:rsidRPr="00000000">
        <w:rPr>
          <w:rtl w:val="0"/>
        </w:rPr>
      </w:r>
    </w:p>
    <w:p w:rsidR="00000000" w:rsidDel="00000000" w:rsidP="00000000" w:rsidRDefault="00000000" w:rsidRPr="00000000" w14:paraId="0000497A">
      <w:pPr>
        <w:rPr/>
      </w:pPr>
      <w:r w:rsidDel="00000000" w:rsidR="00000000" w:rsidRPr="00000000">
        <w:rPr>
          <w:rtl w:val="0"/>
        </w:rPr>
        <w:t xml:space="preserve">---</w:t>
      </w:r>
    </w:p>
    <w:p w:rsidR="00000000" w:rsidDel="00000000" w:rsidP="00000000" w:rsidRDefault="00000000" w:rsidRPr="00000000" w14:paraId="0000497B">
      <w:pPr>
        <w:rPr/>
      </w:pPr>
      <w:r w:rsidDel="00000000" w:rsidR="00000000" w:rsidRPr="00000000">
        <w:rPr>
          <w:rtl w:val="0"/>
        </w:rPr>
      </w:r>
    </w:p>
    <w:p w:rsidR="00000000" w:rsidDel="00000000" w:rsidP="00000000" w:rsidRDefault="00000000" w:rsidRPr="00000000" w14:paraId="0000497C">
      <w:pPr>
        <w:rPr/>
      </w:pPr>
      <w:r w:rsidDel="00000000" w:rsidR="00000000" w:rsidRPr="00000000">
        <w:rPr>
          <w:rtl w:val="0"/>
        </w:rPr>
        <w:t xml:space="preserve">FIFTH PILLAR</w:t>
      </w:r>
    </w:p>
    <w:p w:rsidR="00000000" w:rsidDel="00000000" w:rsidP="00000000" w:rsidRDefault="00000000" w:rsidRPr="00000000" w14:paraId="0000497D">
      <w:pPr>
        <w:rPr/>
      </w:pPr>
      <w:r w:rsidDel="00000000" w:rsidR="00000000" w:rsidRPr="00000000">
        <w:rPr>
          <w:rtl w:val="0"/>
        </w:rPr>
      </w:r>
    </w:p>
    <w:p w:rsidR="00000000" w:rsidDel="00000000" w:rsidP="00000000" w:rsidRDefault="00000000" w:rsidRPr="00000000" w14:paraId="0000497E">
      <w:pPr>
        <w:rPr/>
      </w:pPr>
      <w:r w:rsidDel="00000000" w:rsidR="00000000" w:rsidRPr="00000000">
        <w:rPr>
          <w:rtl w:val="0"/>
        </w:rPr>
        <w:t xml:space="preserve">DIPLOMATIC RECOGNITION AND INTERNATIONAL ENGAGEMENT</w:t>
      </w:r>
    </w:p>
    <w:p w:rsidR="00000000" w:rsidDel="00000000" w:rsidP="00000000" w:rsidRDefault="00000000" w:rsidRPr="00000000" w14:paraId="0000497F">
      <w:pPr>
        <w:rPr/>
      </w:pPr>
      <w:r w:rsidDel="00000000" w:rsidR="00000000" w:rsidRPr="00000000">
        <w:rPr>
          <w:rtl w:val="0"/>
        </w:rPr>
      </w:r>
    </w:p>
    <w:p w:rsidR="00000000" w:rsidDel="00000000" w:rsidP="00000000" w:rsidRDefault="00000000" w:rsidRPr="00000000" w14:paraId="00004980">
      <w:pPr>
        <w:rPr/>
      </w:pPr>
      <w:r w:rsidDel="00000000" w:rsidR="00000000" w:rsidRPr="00000000">
        <w:rPr>
          <w:rtl w:val="0"/>
        </w:rPr>
        <w:t xml:space="preserve">The Confederated Empire actively seeks recognition, diplomatic dialogue, and peaceful relations with sovereign states, governments, international organizations, humanitarian institutions, universities, religious bodies, and cultural organizations.</w:t>
      </w:r>
    </w:p>
    <w:p w:rsidR="00000000" w:rsidDel="00000000" w:rsidP="00000000" w:rsidRDefault="00000000" w:rsidRPr="00000000" w14:paraId="00004981">
      <w:pPr>
        <w:rPr/>
      </w:pPr>
      <w:r w:rsidDel="00000000" w:rsidR="00000000" w:rsidRPr="00000000">
        <w:rPr>
          <w:rtl w:val="0"/>
        </w:rPr>
      </w:r>
    </w:p>
    <w:p w:rsidR="00000000" w:rsidDel="00000000" w:rsidP="00000000" w:rsidRDefault="00000000" w:rsidRPr="00000000" w14:paraId="00004982">
      <w:pPr>
        <w:rPr/>
      </w:pPr>
      <w:r w:rsidDel="00000000" w:rsidR="00000000" w:rsidRPr="00000000">
        <w:rPr>
          <w:rtl w:val="0"/>
        </w:rPr>
        <w:t xml:space="preserve">The Ministry of Foreign Relations shall continue expanding Imperial diplomacy through respectful correspondence, cultural exchange, humanitarian cooperation, and public diplomacy.</w:t>
      </w:r>
    </w:p>
    <w:p w:rsidR="00000000" w:rsidDel="00000000" w:rsidP="00000000" w:rsidRDefault="00000000" w:rsidRPr="00000000" w14:paraId="00004983">
      <w:pPr>
        <w:rPr/>
      </w:pPr>
      <w:r w:rsidDel="00000000" w:rsidR="00000000" w:rsidRPr="00000000">
        <w:rPr>
          <w:rtl w:val="0"/>
        </w:rPr>
      </w:r>
    </w:p>
    <w:p w:rsidR="00000000" w:rsidDel="00000000" w:rsidP="00000000" w:rsidRDefault="00000000" w:rsidRPr="00000000" w14:paraId="00004984">
      <w:pPr>
        <w:rPr/>
      </w:pPr>
      <w:r w:rsidDel="00000000" w:rsidR="00000000" w:rsidRPr="00000000">
        <w:rPr>
          <w:rtl w:val="0"/>
        </w:rPr>
        <w:t xml:space="preserve">Recognition shall not be demanded through force, but sought through consistent professionalism, integrity, and constructive engagement.</w:t>
      </w:r>
    </w:p>
    <w:p w:rsidR="00000000" w:rsidDel="00000000" w:rsidP="00000000" w:rsidRDefault="00000000" w:rsidRPr="00000000" w14:paraId="00004985">
      <w:pPr>
        <w:rPr/>
      </w:pPr>
      <w:r w:rsidDel="00000000" w:rsidR="00000000" w:rsidRPr="00000000">
        <w:rPr>
          <w:rtl w:val="0"/>
        </w:rPr>
      </w:r>
    </w:p>
    <w:p w:rsidR="00000000" w:rsidDel="00000000" w:rsidP="00000000" w:rsidRDefault="00000000" w:rsidRPr="00000000" w14:paraId="00004986">
      <w:pPr>
        <w:rPr/>
      </w:pPr>
      <w:r w:rsidDel="00000000" w:rsidR="00000000" w:rsidRPr="00000000">
        <w:rPr>
          <w:rtl w:val="0"/>
        </w:rPr>
      </w:r>
    </w:p>
    <w:p w:rsidR="00000000" w:rsidDel="00000000" w:rsidP="00000000" w:rsidRDefault="00000000" w:rsidRPr="00000000" w14:paraId="00004987">
      <w:pPr>
        <w:rPr/>
      </w:pPr>
      <w:r w:rsidDel="00000000" w:rsidR="00000000" w:rsidRPr="00000000">
        <w:rPr>
          <w:rtl w:val="0"/>
        </w:rPr>
        <w:t xml:space="preserve">---</w:t>
      </w:r>
    </w:p>
    <w:p w:rsidR="00000000" w:rsidDel="00000000" w:rsidP="00000000" w:rsidRDefault="00000000" w:rsidRPr="00000000" w14:paraId="00004988">
      <w:pPr>
        <w:rPr/>
      </w:pPr>
      <w:r w:rsidDel="00000000" w:rsidR="00000000" w:rsidRPr="00000000">
        <w:rPr>
          <w:rtl w:val="0"/>
        </w:rPr>
      </w:r>
    </w:p>
    <w:p w:rsidR="00000000" w:rsidDel="00000000" w:rsidP="00000000" w:rsidRDefault="00000000" w:rsidRPr="00000000" w14:paraId="00004989">
      <w:pPr>
        <w:rPr/>
      </w:pPr>
      <w:r w:rsidDel="00000000" w:rsidR="00000000" w:rsidRPr="00000000">
        <w:rPr>
          <w:rtl w:val="0"/>
        </w:rPr>
        <w:t xml:space="preserve">III. STRATEGIC FOREIGN POLICY OBJECTIVES</w:t>
      </w:r>
    </w:p>
    <w:p w:rsidR="00000000" w:rsidDel="00000000" w:rsidP="00000000" w:rsidRDefault="00000000" w:rsidRPr="00000000" w14:paraId="0000498A">
      <w:pPr>
        <w:rPr/>
      </w:pPr>
      <w:r w:rsidDel="00000000" w:rsidR="00000000" w:rsidRPr="00000000">
        <w:rPr>
          <w:rtl w:val="0"/>
        </w:rPr>
      </w:r>
    </w:p>
    <w:p w:rsidR="00000000" w:rsidDel="00000000" w:rsidP="00000000" w:rsidRDefault="00000000" w:rsidRPr="00000000" w14:paraId="0000498B">
      <w:pPr>
        <w:rPr/>
      </w:pPr>
      <w:r w:rsidDel="00000000" w:rsidR="00000000" w:rsidRPr="00000000">
        <w:rPr>
          <w:rtl w:val="0"/>
        </w:rPr>
        <w:t xml:space="preserve">Between 2026 and 2030 the Empire shall endeavor to:</w:t>
      </w:r>
    </w:p>
    <w:p w:rsidR="00000000" w:rsidDel="00000000" w:rsidP="00000000" w:rsidRDefault="00000000" w:rsidRPr="00000000" w14:paraId="0000498C">
      <w:pPr>
        <w:rPr/>
      </w:pPr>
      <w:r w:rsidDel="00000000" w:rsidR="00000000" w:rsidRPr="00000000">
        <w:rPr>
          <w:rtl w:val="0"/>
        </w:rPr>
      </w:r>
    </w:p>
    <w:p w:rsidR="00000000" w:rsidDel="00000000" w:rsidP="00000000" w:rsidRDefault="00000000" w:rsidRPr="00000000" w14:paraId="0000498D">
      <w:pPr>
        <w:rPr/>
      </w:pPr>
      <w:r w:rsidDel="00000000" w:rsidR="00000000" w:rsidRPr="00000000">
        <w:rPr>
          <w:rtl w:val="0"/>
        </w:rPr>
        <w:t xml:space="preserve">• Establish diplomatic correspondence with every sovereign state.</w:t>
      </w:r>
    </w:p>
    <w:p w:rsidR="00000000" w:rsidDel="00000000" w:rsidP="00000000" w:rsidRDefault="00000000" w:rsidRPr="00000000" w14:paraId="0000498E">
      <w:pPr>
        <w:rPr/>
      </w:pPr>
      <w:r w:rsidDel="00000000" w:rsidR="00000000" w:rsidRPr="00000000">
        <w:rPr>
          <w:rtl w:val="0"/>
        </w:rPr>
      </w:r>
    </w:p>
    <w:p w:rsidR="00000000" w:rsidDel="00000000" w:rsidP="00000000" w:rsidRDefault="00000000" w:rsidRPr="00000000" w14:paraId="0000498F">
      <w:pPr>
        <w:rPr/>
      </w:pPr>
      <w:r w:rsidDel="00000000" w:rsidR="00000000" w:rsidRPr="00000000">
        <w:rPr>
          <w:rtl w:val="0"/>
        </w:rPr>
        <w:t xml:space="preserve">• Expand relations with constitutional monarchies.</w:t>
      </w:r>
    </w:p>
    <w:p w:rsidR="00000000" w:rsidDel="00000000" w:rsidP="00000000" w:rsidRDefault="00000000" w:rsidRPr="00000000" w14:paraId="00004990">
      <w:pPr>
        <w:rPr/>
      </w:pPr>
      <w:r w:rsidDel="00000000" w:rsidR="00000000" w:rsidRPr="00000000">
        <w:rPr>
          <w:rtl w:val="0"/>
        </w:rPr>
      </w:r>
    </w:p>
    <w:p w:rsidR="00000000" w:rsidDel="00000000" w:rsidP="00000000" w:rsidRDefault="00000000" w:rsidRPr="00000000" w14:paraId="00004991">
      <w:pPr>
        <w:rPr/>
      </w:pPr>
      <w:r w:rsidDel="00000000" w:rsidR="00000000" w:rsidRPr="00000000">
        <w:rPr>
          <w:rtl w:val="0"/>
        </w:rPr>
        <w:t xml:space="preserve">• Develop friendships with governments-in-exile and self-governing peoples where consistent with Imperial policy.</w:t>
      </w:r>
    </w:p>
    <w:p w:rsidR="00000000" w:rsidDel="00000000" w:rsidP="00000000" w:rsidRDefault="00000000" w:rsidRPr="00000000" w14:paraId="00004992">
      <w:pPr>
        <w:rPr/>
      </w:pPr>
      <w:r w:rsidDel="00000000" w:rsidR="00000000" w:rsidRPr="00000000">
        <w:rPr>
          <w:rtl w:val="0"/>
        </w:rPr>
      </w:r>
    </w:p>
    <w:p w:rsidR="00000000" w:rsidDel="00000000" w:rsidP="00000000" w:rsidRDefault="00000000" w:rsidRPr="00000000" w14:paraId="00004993">
      <w:pPr>
        <w:rPr/>
      </w:pPr>
      <w:r w:rsidDel="00000000" w:rsidR="00000000" w:rsidRPr="00000000">
        <w:rPr>
          <w:rtl w:val="0"/>
        </w:rPr>
        <w:t xml:space="preserve">• Strengthen ties with humanitarian organizations.</w:t>
      </w:r>
    </w:p>
    <w:p w:rsidR="00000000" w:rsidDel="00000000" w:rsidP="00000000" w:rsidRDefault="00000000" w:rsidRPr="00000000" w14:paraId="00004994">
      <w:pPr>
        <w:rPr/>
      </w:pPr>
      <w:r w:rsidDel="00000000" w:rsidR="00000000" w:rsidRPr="00000000">
        <w:rPr>
          <w:rtl w:val="0"/>
        </w:rPr>
      </w:r>
    </w:p>
    <w:p w:rsidR="00000000" w:rsidDel="00000000" w:rsidP="00000000" w:rsidRDefault="00000000" w:rsidRPr="00000000" w14:paraId="00004995">
      <w:pPr>
        <w:rPr/>
      </w:pPr>
      <w:r w:rsidDel="00000000" w:rsidR="00000000" w:rsidRPr="00000000">
        <w:rPr>
          <w:rtl w:val="0"/>
        </w:rPr>
        <w:t xml:space="preserve">• Promote international cultural exchange.</w:t>
      </w:r>
    </w:p>
    <w:p w:rsidR="00000000" w:rsidDel="00000000" w:rsidP="00000000" w:rsidRDefault="00000000" w:rsidRPr="00000000" w14:paraId="00004996">
      <w:pPr>
        <w:rPr/>
      </w:pPr>
      <w:r w:rsidDel="00000000" w:rsidR="00000000" w:rsidRPr="00000000">
        <w:rPr>
          <w:rtl w:val="0"/>
        </w:rPr>
      </w:r>
    </w:p>
    <w:p w:rsidR="00000000" w:rsidDel="00000000" w:rsidP="00000000" w:rsidRDefault="00000000" w:rsidRPr="00000000" w14:paraId="00004997">
      <w:pPr>
        <w:rPr/>
      </w:pPr>
      <w:r w:rsidDel="00000000" w:rsidR="00000000" w:rsidRPr="00000000">
        <w:rPr>
          <w:rtl w:val="0"/>
        </w:rPr>
        <w:t xml:space="preserve">• Expand the Imperial Archives.</w:t>
      </w:r>
    </w:p>
    <w:p w:rsidR="00000000" w:rsidDel="00000000" w:rsidP="00000000" w:rsidRDefault="00000000" w:rsidRPr="00000000" w14:paraId="00004998">
      <w:pPr>
        <w:rPr/>
      </w:pPr>
      <w:r w:rsidDel="00000000" w:rsidR="00000000" w:rsidRPr="00000000">
        <w:rPr>
          <w:rtl w:val="0"/>
        </w:rPr>
      </w:r>
    </w:p>
    <w:p w:rsidR="00000000" w:rsidDel="00000000" w:rsidP="00000000" w:rsidRDefault="00000000" w:rsidRPr="00000000" w14:paraId="00004999">
      <w:pPr>
        <w:rPr/>
      </w:pPr>
      <w:r w:rsidDel="00000000" w:rsidR="00000000" w:rsidRPr="00000000">
        <w:rPr>
          <w:rtl w:val="0"/>
        </w:rPr>
        <w:t xml:space="preserve">• Publish annual diplomatic reports.</w:t>
      </w:r>
    </w:p>
    <w:p w:rsidR="00000000" w:rsidDel="00000000" w:rsidP="00000000" w:rsidRDefault="00000000" w:rsidRPr="00000000" w14:paraId="0000499A">
      <w:pPr>
        <w:rPr/>
      </w:pPr>
      <w:r w:rsidDel="00000000" w:rsidR="00000000" w:rsidRPr="00000000">
        <w:rPr>
          <w:rtl w:val="0"/>
        </w:rPr>
      </w:r>
    </w:p>
    <w:p w:rsidR="00000000" w:rsidDel="00000000" w:rsidP="00000000" w:rsidRDefault="00000000" w:rsidRPr="00000000" w14:paraId="0000499B">
      <w:pPr>
        <w:rPr/>
      </w:pPr>
      <w:r w:rsidDel="00000000" w:rsidR="00000000" w:rsidRPr="00000000">
        <w:rPr>
          <w:rtl w:val="0"/>
        </w:rPr>
        <w:t xml:space="preserve">• Maintain an active public diplomatic presence.</w:t>
      </w:r>
    </w:p>
    <w:p w:rsidR="00000000" w:rsidDel="00000000" w:rsidP="00000000" w:rsidRDefault="00000000" w:rsidRPr="00000000" w14:paraId="0000499C">
      <w:pPr>
        <w:rPr/>
      </w:pPr>
      <w:r w:rsidDel="00000000" w:rsidR="00000000" w:rsidRPr="00000000">
        <w:rPr>
          <w:rtl w:val="0"/>
        </w:rPr>
      </w:r>
    </w:p>
    <w:p w:rsidR="00000000" w:rsidDel="00000000" w:rsidP="00000000" w:rsidRDefault="00000000" w:rsidRPr="00000000" w14:paraId="0000499D">
      <w:pPr>
        <w:rPr/>
      </w:pPr>
      <w:r w:rsidDel="00000000" w:rsidR="00000000" w:rsidRPr="00000000">
        <w:rPr>
          <w:rtl w:val="0"/>
        </w:rPr>
        <w:t xml:space="preserve">• Continue seeking international recognition through peaceful means.</w:t>
      </w:r>
    </w:p>
    <w:p w:rsidR="00000000" w:rsidDel="00000000" w:rsidP="00000000" w:rsidRDefault="00000000" w:rsidRPr="00000000" w14:paraId="0000499E">
      <w:pPr>
        <w:rPr/>
      </w:pPr>
      <w:r w:rsidDel="00000000" w:rsidR="00000000" w:rsidRPr="00000000">
        <w:rPr>
          <w:rtl w:val="0"/>
        </w:rPr>
      </w:r>
    </w:p>
    <w:p w:rsidR="00000000" w:rsidDel="00000000" w:rsidP="00000000" w:rsidRDefault="00000000" w:rsidRPr="00000000" w14:paraId="0000499F">
      <w:pPr>
        <w:rPr/>
      </w:pPr>
      <w:r w:rsidDel="00000000" w:rsidR="00000000" w:rsidRPr="00000000">
        <w:rPr>
          <w:rtl w:val="0"/>
        </w:rPr>
      </w:r>
    </w:p>
    <w:p w:rsidR="00000000" w:rsidDel="00000000" w:rsidP="00000000" w:rsidRDefault="00000000" w:rsidRPr="00000000" w14:paraId="000049A0">
      <w:pPr>
        <w:rPr/>
      </w:pPr>
      <w:r w:rsidDel="00000000" w:rsidR="00000000" w:rsidRPr="00000000">
        <w:rPr>
          <w:rtl w:val="0"/>
        </w:rPr>
        <w:t xml:space="preserve">---</w:t>
      </w:r>
    </w:p>
    <w:p w:rsidR="00000000" w:rsidDel="00000000" w:rsidP="00000000" w:rsidRDefault="00000000" w:rsidRPr="00000000" w14:paraId="000049A1">
      <w:pPr>
        <w:rPr/>
      </w:pPr>
      <w:r w:rsidDel="00000000" w:rsidR="00000000" w:rsidRPr="00000000">
        <w:rPr>
          <w:rtl w:val="0"/>
        </w:rPr>
      </w:r>
    </w:p>
    <w:p w:rsidR="00000000" w:rsidDel="00000000" w:rsidP="00000000" w:rsidRDefault="00000000" w:rsidRPr="00000000" w14:paraId="000049A2">
      <w:pPr>
        <w:rPr/>
      </w:pPr>
      <w:r w:rsidDel="00000000" w:rsidR="00000000" w:rsidRPr="00000000">
        <w:rPr>
          <w:rtl w:val="0"/>
        </w:rPr>
        <w:t xml:space="preserve">IV. OFFICIAL IMPERIAL POSITIONS</w:t>
      </w:r>
    </w:p>
    <w:p w:rsidR="00000000" w:rsidDel="00000000" w:rsidP="00000000" w:rsidRDefault="00000000" w:rsidRPr="00000000" w14:paraId="000049A3">
      <w:pPr>
        <w:rPr/>
      </w:pPr>
      <w:r w:rsidDel="00000000" w:rsidR="00000000" w:rsidRPr="00000000">
        <w:rPr>
          <w:rtl w:val="0"/>
        </w:rPr>
      </w:r>
    </w:p>
    <w:p w:rsidR="00000000" w:rsidDel="00000000" w:rsidP="00000000" w:rsidRDefault="00000000" w:rsidRPr="00000000" w14:paraId="000049A4">
      <w:pPr>
        <w:rPr/>
      </w:pPr>
      <w:r w:rsidDel="00000000" w:rsidR="00000000" w:rsidRPr="00000000">
        <w:rPr>
          <w:rtl w:val="0"/>
        </w:rPr>
        <w:t xml:space="preserve">The Confederated Empire officially:</w:t>
      </w:r>
    </w:p>
    <w:p w:rsidR="00000000" w:rsidDel="00000000" w:rsidP="00000000" w:rsidRDefault="00000000" w:rsidRPr="00000000" w14:paraId="000049A5">
      <w:pPr>
        <w:rPr/>
      </w:pPr>
      <w:r w:rsidDel="00000000" w:rsidR="00000000" w:rsidRPr="00000000">
        <w:rPr>
          <w:rtl w:val="0"/>
        </w:rPr>
      </w:r>
    </w:p>
    <w:p w:rsidR="00000000" w:rsidDel="00000000" w:rsidP="00000000" w:rsidRDefault="00000000" w:rsidRPr="00000000" w14:paraId="000049A6">
      <w:pPr>
        <w:rPr/>
      </w:pPr>
      <w:r w:rsidDel="00000000" w:rsidR="00000000" w:rsidRPr="00000000">
        <w:rPr>
          <w:rtl w:val="0"/>
        </w:rPr>
        <w:t xml:space="preserve">• Recognizes Tibet as a sovereign nation.</w:t>
      </w:r>
    </w:p>
    <w:p w:rsidR="00000000" w:rsidDel="00000000" w:rsidP="00000000" w:rsidRDefault="00000000" w:rsidRPr="00000000" w14:paraId="000049A7">
      <w:pPr>
        <w:rPr/>
      </w:pPr>
      <w:r w:rsidDel="00000000" w:rsidR="00000000" w:rsidRPr="00000000">
        <w:rPr>
          <w:rtl w:val="0"/>
        </w:rPr>
      </w:r>
    </w:p>
    <w:p w:rsidR="00000000" w:rsidDel="00000000" w:rsidP="00000000" w:rsidRDefault="00000000" w:rsidRPr="00000000" w14:paraId="000049A8">
      <w:pPr>
        <w:rPr/>
      </w:pPr>
      <w:r w:rsidDel="00000000" w:rsidR="00000000" w:rsidRPr="00000000">
        <w:rPr>
          <w:rtl w:val="0"/>
        </w:rPr>
        <w:t xml:space="preserve">• Recognizes the Republic of China (Taiwan) as the legitimate government of China.</w:t>
      </w:r>
    </w:p>
    <w:p w:rsidR="00000000" w:rsidDel="00000000" w:rsidP="00000000" w:rsidRDefault="00000000" w:rsidRPr="00000000" w14:paraId="000049A9">
      <w:pPr>
        <w:rPr/>
      </w:pPr>
      <w:r w:rsidDel="00000000" w:rsidR="00000000" w:rsidRPr="00000000">
        <w:rPr>
          <w:rtl w:val="0"/>
        </w:rPr>
      </w:r>
    </w:p>
    <w:p w:rsidR="00000000" w:rsidDel="00000000" w:rsidP="00000000" w:rsidRDefault="00000000" w:rsidRPr="00000000" w14:paraId="000049AA">
      <w:pPr>
        <w:rPr/>
      </w:pPr>
      <w:r w:rsidDel="00000000" w:rsidR="00000000" w:rsidRPr="00000000">
        <w:rPr>
          <w:rtl w:val="0"/>
        </w:rPr>
        <w:t xml:space="preserve">• Supports the universal principle of self-determination.</w:t>
      </w:r>
    </w:p>
    <w:p w:rsidR="00000000" w:rsidDel="00000000" w:rsidP="00000000" w:rsidRDefault="00000000" w:rsidRPr="00000000" w14:paraId="000049AB">
      <w:pPr>
        <w:rPr/>
      </w:pPr>
      <w:r w:rsidDel="00000000" w:rsidR="00000000" w:rsidRPr="00000000">
        <w:rPr>
          <w:rtl w:val="0"/>
        </w:rPr>
      </w:r>
    </w:p>
    <w:p w:rsidR="00000000" w:rsidDel="00000000" w:rsidP="00000000" w:rsidRDefault="00000000" w:rsidRPr="00000000" w14:paraId="000049AC">
      <w:pPr>
        <w:rPr/>
      </w:pPr>
      <w:r w:rsidDel="00000000" w:rsidR="00000000" w:rsidRPr="00000000">
        <w:rPr>
          <w:rtl w:val="0"/>
        </w:rPr>
        <w:t xml:space="preserve">• Condemns genocide, political persecution, and religious repression.</w:t>
      </w:r>
    </w:p>
    <w:p w:rsidR="00000000" w:rsidDel="00000000" w:rsidP="00000000" w:rsidRDefault="00000000" w:rsidRPr="00000000" w14:paraId="000049AD">
      <w:pPr>
        <w:rPr/>
      </w:pPr>
      <w:r w:rsidDel="00000000" w:rsidR="00000000" w:rsidRPr="00000000">
        <w:rPr>
          <w:rtl w:val="0"/>
        </w:rPr>
      </w:r>
    </w:p>
    <w:p w:rsidR="00000000" w:rsidDel="00000000" w:rsidP="00000000" w:rsidRDefault="00000000" w:rsidRPr="00000000" w14:paraId="000049AE">
      <w:pPr>
        <w:rPr/>
      </w:pPr>
      <w:r w:rsidDel="00000000" w:rsidR="00000000" w:rsidRPr="00000000">
        <w:rPr>
          <w:rtl w:val="0"/>
        </w:rPr>
        <w:t xml:space="preserve">• Supports peaceful resolution of territorial disputes.</w:t>
      </w:r>
    </w:p>
    <w:p w:rsidR="00000000" w:rsidDel="00000000" w:rsidP="00000000" w:rsidRDefault="00000000" w:rsidRPr="00000000" w14:paraId="000049AF">
      <w:pPr>
        <w:rPr/>
      </w:pPr>
      <w:r w:rsidDel="00000000" w:rsidR="00000000" w:rsidRPr="00000000">
        <w:rPr>
          <w:rtl w:val="0"/>
        </w:rPr>
      </w:r>
    </w:p>
    <w:p w:rsidR="00000000" w:rsidDel="00000000" w:rsidP="00000000" w:rsidRDefault="00000000" w:rsidRPr="00000000" w14:paraId="000049B0">
      <w:pPr>
        <w:rPr/>
      </w:pPr>
      <w:r w:rsidDel="00000000" w:rsidR="00000000" w:rsidRPr="00000000">
        <w:rPr>
          <w:rtl w:val="0"/>
        </w:rPr>
        <w:t xml:space="preserve">• Supports religious liberty.</w:t>
      </w:r>
    </w:p>
    <w:p w:rsidR="00000000" w:rsidDel="00000000" w:rsidP="00000000" w:rsidRDefault="00000000" w:rsidRPr="00000000" w14:paraId="000049B1">
      <w:pPr>
        <w:rPr/>
      </w:pPr>
      <w:r w:rsidDel="00000000" w:rsidR="00000000" w:rsidRPr="00000000">
        <w:rPr>
          <w:rtl w:val="0"/>
        </w:rPr>
      </w:r>
    </w:p>
    <w:p w:rsidR="00000000" w:rsidDel="00000000" w:rsidP="00000000" w:rsidRDefault="00000000" w:rsidRPr="00000000" w14:paraId="000049B2">
      <w:pPr>
        <w:rPr/>
      </w:pPr>
      <w:r w:rsidDel="00000000" w:rsidR="00000000" w:rsidRPr="00000000">
        <w:rPr>
          <w:rtl w:val="0"/>
        </w:rPr>
        <w:t xml:space="preserve">• Supports cultural preservation.</w:t>
      </w:r>
    </w:p>
    <w:p w:rsidR="00000000" w:rsidDel="00000000" w:rsidP="00000000" w:rsidRDefault="00000000" w:rsidRPr="00000000" w14:paraId="000049B3">
      <w:pPr>
        <w:rPr/>
      </w:pPr>
      <w:r w:rsidDel="00000000" w:rsidR="00000000" w:rsidRPr="00000000">
        <w:rPr>
          <w:rtl w:val="0"/>
        </w:rPr>
      </w:r>
    </w:p>
    <w:p w:rsidR="00000000" w:rsidDel="00000000" w:rsidP="00000000" w:rsidRDefault="00000000" w:rsidRPr="00000000" w14:paraId="000049B4">
      <w:pPr>
        <w:rPr/>
      </w:pPr>
      <w:r w:rsidDel="00000000" w:rsidR="00000000" w:rsidRPr="00000000">
        <w:rPr>
          <w:rtl w:val="0"/>
        </w:rPr>
        <w:t xml:space="preserve">• Supports international friendship founded upon mutual respect.</w:t>
      </w:r>
    </w:p>
    <w:p w:rsidR="00000000" w:rsidDel="00000000" w:rsidP="00000000" w:rsidRDefault="00000000" w:rsidRPr="00000000" w14:paraId="000049B5">
      <w:pPr>
        <w:rPr/>
      </w:pPr>
      <w:r w:rsidDel="00000000" w:rsidR="00000000" w:rsidRPr="00000000">
        <w:rPr>
          <w:rtl w:val="0"/>
        </w:rPr>
      </w:r>
    </w:p>
    <w:p w:rsidR="00000000" w:rsidDel="00000000" w:rsidP="00000000" w:rsidRDefault="00000000" w:rsidRPr="00000000" w14:paraId="000049B6">
      <w:pPr>
        <w:rPr/>
      </w:pPr>
      <w:r w:rsidDel="00000000" w:rsidR="00000000" w:rsidRPr="00000000">
        <w:rPr>
          <w:rtl w:val="0"/>
        </w:rPr>
      </w:r>
    </w:p>
    <w:p w:rsidR="00000000" w:rsidDel="00000000" w:rsidP="00000000" w:rsidRDefault="00000000" w:rsidRPr="00000000" w14:paraId="000049B7">
      <w:pPr>
        <w:rPr/>
      </w:pPr>
      <w:r w:rsidDel="00000000" w:rsidR="00000000" w:rsidRPr="00000000">
        <w:rPr>
          <w:rtl w:val="0"/>
        </w:rPr>
        <w:t xml:space="preserve">---</w:t>
      </w:r>
    </w:p>
    <w:p w:rsidR="00000000" w:rsidDel="00000000" w:rsidP="00000000" w:rsidRDefault="00000000" w:rsidRPr="00000000" w14:paraId="000049B8">
      <w:pPr>
        <w:rPr/>
      </w:pPr>
      <w:r w:rsidDel="00000000" w:rsidR="00000000" w:rsidRPr="00000000">
        <w:rPr>
          <w:rtl w:val="0"/>
        </w:rPr>
      </w:r>
    </w:p>
    <w:p w:rsidR="00000000" w:rsidDel="00000000" w:rsidP="00000000" w:rsidRDefault="00000000" w:rsidRPr="00000000" w14:paraId="000049B9">
      <w:pPr>
        <w:rPr/>
      </w:pPr>
      <w:r w:rsidDel="00000000" w:rsidR="00000000" w:rsidRPr="00000000">
        <w:rPr>
          <w:rtl w:val="0"/>
        </w:rPr>
        <w:t xml:space="preserve">V. THE IMPERIAL STANDARD OF DIPLOMACY</w:t>
      </w:r>
    </w:p>
    <w:p w:rsidR="00000000" w:rsidDel="00000000" w:rsidP="00000000" w:rsidRDefault="00000000" w:rsidRPr="00000000" w14:paraId="000049BA">
      <w:pPr>
        <w:rPr/>
      </w:pPr>
      <w:r w:rsidDel="00000000" w:rsidR="00000000" w:rsidRPr="00000000">
        <w:rPr>
          <w:rtl w:val="0"/>
        </w:rPr>
      </w:r>
    </w:p>
    <w:p w:rsidR="00000000" w:rsidDel="00000000" w:rsidP="00000000" w:rsidRDefault="00000000" w:rsidRPr="00000000" w14:paraId="000049BB">
      <w:pPr>
        <w:rPr/>
      </w:pPr>
      <w:r w:rsidDel="00000000" w:rsidR="00000000" w:rsidRPr="00000000">
        <w:rPr>
          <w:rtl w:val="0"/>
        </w:rPr>
        <w:t xml:space="preserve">Imperial diplomats shall conduct themselves with:</w:t>
      </w:r>
    </w:p>
    <w:p w:rsidR="00000000" w:rsidDel="00000000" w:rsidP="00000000" w:rsidRDefault="00000000" w:rsidRPr="00000000" w14:paraId="000049BC">
      <w:pPr>
        <w:rPr/>
      </w:pPr>
      <w:r w:rsidDel="00000000" w:rsidR="00000000" w:rsidRPr="00000000">
        <w:rPr>
          <w:rtl w:val="0"/>
        </w:rPr>
      </w:r>
    </w:p>
    <w:p w:rsidR="00000000" w:rsidDel="00000000" w:rsidP="00000000" w:rsidRDefault="00000000" w:rsidRPr="00000000" w14:paraId="000049BD">
      <w:pPr>
        <w:rPr/>
      </w:pPr>
      <w:r w:rsidDel="00000000" w:rsidR="00000000" w:rsidRPr="00000000">
        <w:rPr>
          <w:rtl w:val="0"/>
        </w:rPr>
        <w:t xml:space="preserve">• Courtesy</w:t>
      </w:r>
    </w:p>
    <w:p w:rsidR="00000000" w:rsidDel="00000000" w:rsidP="00000000" w:rsidRDefault="00000000" w:rsidRPr="00000000" w14:paraId="000049BE">
      <w:pPr>
        <w:rPr/>
      </w:pPr>
      <w:r w:rsidDel="00000000" w:rsidR="00000000" w:rsidRPr="00000000">
        <w:rPr>
          <w:rtl w:val="0"/>
        </w:rPr>
      </w:r>
    </w:p>
    <w:p w:rsidR="00000000" w:rsidDel="00000000" w:rsidP="00000000" w:rsidRDefault="00000000" w:rsidRPr="00000000" w14:paraId="000049BF">
      <w:pPr>
        <w:rPr/>
      </w:pPr>
      <w:r w:rsidDel="00000000" w:rsidR="00000000" w:rsidRPr="00000000">
        <w:rPr>
          <w:rtl w:val="0"/>
        </w:rPr>
        <w:t xml:space="preserve">• Honor</w:t>
      </w:r>
    </w:p>
    <w:p w:rsidR="00000000" w:rsidDel="00000000" w:rsidP="00000000" w:rsidRDefault="00000000" w:rsidRPr="00000000" w14:paraId="000049C0">
      <w:pPr>
        <w:rPr/>
      </w:pPr>
      <w:r w:rsidDel="00000000" w:rsidR="00000000" w:rsidRPr="00000000">
        <w:rPr>
          <w:rtl w:val="0"/>
        </w:rPr>
      </w:r>
    </w:p>
    <w:p w:rsidR="00000000" w:rsidDel="00000000" w:rsidP="00000000" w:rsidRDefault="00000000" w:rsidRPr="00000000" w14:paraId="000049C1">
      <w:pPr>
        <w:rPr/>
      </w:pPr>
      <w:r w:rsidDel="00000000" w:rsidR="00000000" w:rsidRPr="00000000">
        <w:rPr>
          <w:rtl w:val="0"/>
        </w:rPr>
        <w:t xml:space="preserve">• Historical knowledge</w:t>
      </w:r>
    </w:p>
    <w:p w:rsidR="00000000" w:rsidDel="00000000" w:rsidP="00000000" w:rsidRDefault="00000000" w:rsidRPr="00000000" w14:paraId="000049C2">
      <w:pPr>
        <w:rPr/>
      </w:pPr>
      <w:r w:rsidDel="00000000" w:rsidR="00000000" w:rsidRPr="00000000">
        <w:rPr>
          <w:rtl w:val="0"/>
        </w:rPr>
      </w:r>
    </w:p>
    <w:p w:rsidR="00000000" w:rsidDel="00000000" w:rsidP="00000000" w:rsidRDefault="00000000" w:rsidRPr="00000000" w14:paraId="000049C3">
      <w:pPr>
        <w:rPr/>
      </w:pPr>
      <w:r w:rsidDel="00000000" w:rsidR="00000000" w:rsidRPr="00000000">
        <w:rPr>
          <w:rtl w:val="0"/>
        </w:rPr>
        <w:t xml:space="preserve">• Professionalism</w:t>
      </w:r>
    </w:p>
    <w:p w:rsidR="00000000" w:rsidDel="00000000" w:rsidP="00000000" w:rsidRDefault="00000000" w:rsidRPr="00000000" w14:paraId="000049C4">
      <w:pPr>
        <w:rPr/>
      </w:pPr>
      <w:r w:rsidDel="00000000" w:rsidR="00000000" w:rsidRPr="00000000">
        <w:rPr>
          <w:rtl w:val="0"/>
        </w:rPr>
      </w:r>
    </w:p>
    <w:p w:rsidR="00000000" w:rsidDel="00000000" w:rsidP="00000000" w:rsidRDefault="00000000" w:rsidRPr="00000000" w14:paraId="000049C5">
      <w:pPr>
        <w:rPr/>
      </w:pPr>
      <w:r w:rsidDel="00000000" w:rsidR="00000000" w:rsidRPr="00000000">
        <w:rPr>
          <w:rtl w:val="0"/>
        </w:rPr>
        <w:t xml:space="preserve">• Patience</w:t>
      </w:r>
    </w:p>
    <w:p w:rsidR="00000000" w:rsidDel="00000000" w:rsidP="00000000" w:rsidRDefault="00000000" w:rsidRPr="00000000" w14:paraId="000049C6">
      <w:pPr>
        <w:rPr/>
      </w:pPr>
      <w:r w:rsidDel="00000000" w:rsidR="00000000" w:rsidRPr="00000000">
        <w:rPr>
          <w:rtl w:val="0"/>
        </w:rPr>
      </w:r>
    </w:p>
    <w:p w:rsidR="00000000" w:rsidDel="00000000" w:rsidP="00000000" w:rsidRDefault="00000000" w:rsidRPr="00000000" w14:paraId="000049C7">
      <w:pPr>
        <w:rPr/>
      </w:pPr>
      <w:r w:rsidDel="00000000" w:rsidR="00000000" w:rsidRPr="00000000">
        <w:rPr>
          <w:rtl w:val="0"/>
        </w:rPr>
        <w:t xml:space="preserve">• Integrity</w:t>
      </w:r>
    </w:p>
    <w:p w:rsidR="00000000" w:rsidDel="00000000" w:rsidP="00000000" w:rsidRDefault="00000000" w:rsidRPr="00000000" w14:paraId="000049C8">
      <w:pPr>
        <w:rPr/>
      </w:pPr>
      <w:r w:rsidDel="00000000" w:rsidR="00000000" w:rsidRPr="00000000">
        <w:rPr>
          <w:rtl w:val="0"/>
        </w:rPr>
      </w:r>
    </w:p>
    <w:p w:rsidR="00000000" w:rsidDel="00000000" w:rsidP="00000000" w:rsidRDefault="00000000" w:rsidRPr="00000000" w14:paraId="000049C9">
      <w:pPr>
        <w:rPr/>
      </w:pPr>
      <w:r w:rsidDel="00000000" w:rsidR="00000000" w:rsidRPr="00000000">
        <w:rPr>
          <w:rtl w:val="0"/>
        </w:rPr>
        <w:t xml:space="preserve">• Respect for every nation and culture</w:t>
      </w:r>
    </w:p>
    <w:p w:rsidR="00000000" w:rsidDel="00000000" w:rsidP="00000000" w:rsidRDefault="00000000" w:rsidRPr="00000000" w14:paraId="000049CA">
      <w:pPr>
        <w:rPr/>
      </w:pPr>
      <w:r w:rsidDel="00000000" w:rsidR="00000000" w:rsidRPr="00000000">
        <w:rPr>
          <w:rtl w:val="0"/>
        </w:rPr>
      </w:r>
    </w:p>
    <w:p w:rsidR="00000000" w:rsidDel="00000000" w:rsidP="00000000" w:rsidRDefault="00000000" w:rsidRPr="00000000" w14:paraId="000049CB">
      <w:pPr>
        <w:rPr/>
      </w:pPr>
      <w:r w:rsidDel="00000000" w:rsidR="00000000" w:rsidRPr="00000000">
        <w:rPr>
          <w:rtl w:val="0"/>
        </w:rPr>
        <w:t xml:space="preserve">Every letter issued under the Imperial Seal shall represent the dignity of the Crown.</w:t>
      </w:r>
    </w:p>
    <w:p w:rsidR="00000000" w:rsidDel="00000000" w:rsidP="00000000" w:rsidRDefault="00000000" w:rsidRPr="00000000" w14:paraId="000049CC">
      <w:pPr>
        <w:rPr/>
      </w:pPr>
      <w:r w:rsidDel="00000000" w:rsidR="00000000" w:rsidRPr="00000000">
        <w:rPr>
          <w:rtl w:val="0"/>
        </w:rPr>
      </w:r>
    </w:p>
    <w:p w:rsidR="00000000" w:rsidDel="00000000" w:rsidP="00000000" w:rsidRDefault="00000000" w:rsidRPr="00000000" w14:paraId="000049CD">
      <w:pPr>
        <w:rPr/>
      </w:pPr>
      <w:r w:rsidDel="00000000" w:rsidR="00000000" w:rsidRPr="00000000">
        <w:rPr>
          <w:rtl w:val="0"/>
        </w:rPr>
      </w:r>
    </w:p>
    <w:p w:rsidR="00000000" w:rsidDel="00000000" w:rsidP="00000000" w:rsidRDefault="00000000" w:rsidRPr="00000000" w14:paraId="000049CE">
      <w:pPr>
        <w:rPr/>
      </w:pPr>
      <w:r w:rsidDel="00000000" w:rsidR="00000000" w:rsidRPr="00000000">
        <w:rPr>
          <w:rtl w:val="0"/>
        </w:rPr>
        <w:t xml:space="preserve">---</w:t>
      </w:r>
    </w:p>
    <w:p w:rsidR="00000000" w:rsidDel="00000000" w:rsidP="00000000" w:rsidRDefault="00000000" w:rsidRPr="00000000" w14:paraId="000049CF">
      <w:pPr>
        <w:rPr/>
      </w:pPr>
      <w:r w:rsidDel="00000000" w:rsidR="00000000" w:rsidRPr="00000000">
        <w:rPr>
          <w:rtl w:val="0"/>
        </w:rPr>
      </w:r>
    </w:p>
    <w:p w:rsidR="00000000" w:rsidDel="00000000" w:rsidP="00000000" w:rsidRDefault="00000000" w:rsidRPr="00000000" w14:paraId="000049D0">
      <w:pPr>
        <w:rPr/>
      </w:pPr>
      <w:r w:rsidDel="00000000" w:rsidR="00000000" w:rsidRPr="00000000">
        <w:rPr>
          <w:rtl w:val="0"/>
        </w:rPr>
        <w:t xml:space="preserve">VI. THE WORD OF THE CROWN</w:t>
      </w:r>
    </w:p>
    <w:p w:rsidR="00000000" w:rsidDel="00000000" w:rsidP="00000000" w:rsidRDefault="00000000" w:rsidRPr="00000000" w14:paraId="000049D1">
      <w:pPr>
        <w:rPr/>
      </w:pPr>
      <w:r w:rsidDel="00000000" w:rsidR="00000000" w:rsidRPr="00000000">
        <w:rPr>
          <w:rtl w:val="0"/>
        </w:rPr>
      </w:r>
    </w:p>
    <w:p w:rsidR="00000000" w:rsidDel="00000000" w:rsidP="00000000" w:rsidRDefault="00000000" w:rsidRPr="00000000" w14:paraId="000049D2">
      <w:pPr>
        <w:rPr/>
      </w:pPr>
      <w:r w:rsidDel="00000000" w:rsidR="00000000" w:rsidRPr="00000000">
        <w:rPr>
          <w:rtl w:val="0"/>
        </w:rPr>
        <w:t xml:space="preserve">The Confederated Empire believes that greatness is measured not solely by territory, wealth, or military strength, but by fidelity to principle.</w:t>
      </w:r>
    </w:p>
    <w:p w:rsidR="00000000" w:rsidDel="00000000" w:rsidP="00000000" w:rsidRDefault="00000000" w:rsidRPr="00000000" w14:paraId="000049D3">
      <w:pPr>
        <w:rPr/>
      </w:pPr>
      <w:r w:rsidDel="00000000" w:rsidR="00000000" w:rsidRPr="00000000">
        <w:rPr>
          <w:rtl w:val="0"/>
        </w:rPr>
      </w:r>
    </w:p>
    <w:p w:rsidR="00000000" w:rsidDel="00000000" w:rsidP="00000000" w:rsidRDefault="00000000" w:rsidRPr="00000000" w14:paraId="000049D4">
      <w:pPr>
        <w:rPr/>
      </w:pPr>
      <w:r w:rsidDel="00000000" w:rsidR="00000000" w:rsidRPr="00000000">
        <w:rPr>
          <w:rtl w:val="0"/>
        </w:rPr>
        <w:t xml:space="preserve">The Empire shall continue to defend the sovereign rights of nations, advocate for peaceful self-determination, oppose oppression wherever it is found, cultivate friendships among the family of nations, and seek international recognition through lawful and peaceful diplomacy.</w:t>
      </w:r>
    </w:p>
    <w:p w:rsidR="00000000" w:rsidDel="00000000" w:rsidP="00000000" w:rsidRDefault="00000000" w:rsidRPr="00000000" w14:paraId="000049D5">
      <w:pPr>
        <w:rPr/>
      </w:pPr>
      <w:r w:rsidDel="00000000" w:rsidR="00000000" w:rsidRPr="00000000">
        <w:rPr>
          <w:rtl w:val="0"/>
        </w:rPr>
      </w:r>
    </w:p>
    <w:p w:rsidR="00000000" w:rsidDel="00000000" w:rsidP="00000000" w:rsidRDefault="00000000" w:rsidRPr="00000000" w14:paraId="000049D6">
      <w:pPr>
        <w:rPr/>
      </w:pPr>
      <w:r w:rsidDel="00000000" w:rsidR="00000000" w:rsidRPr="00000000">
        <w:rPr>
          <w:rtl w:val="0"/>
        </w:rPr>
        <w:t xml:space="preserve">We shall not remain silent where we believe injustice exists.</w:t>
      </w:r>
    </w:p>
    <w:p w:rsidR="00000000" w:rsidDel="00000000" w:rsidP="00000000" w:rsidRDefault="00000000" w:rsidRPr="00000000" w14:paraId="000049D7">
      <w:pPr>
        <w:rPr/>
      </w:pPr>
      <w:r w:rsidDel="00000000" w:rsidR="00000000" w:rsidRPr="00000000">
        <w:rPr>
          <w:rtl w:val="0"/>
        </w:rPr>
      </w:r>
    </w:p>
    <w:p w:rsidR="00000000" w:rsidDel="00000000" w:rsidP="00000000" w:rsidRDefault="00000000" w:rsidRPr="00000000" w14:paraId="000049D8">
      <w:pPr>
        <w:rPr/>
      </w:pPr>
      <w:r w:rsidDel="00000000" w:rsidR="00000000" w:rsidRPr="00000000">
        <w:rPr>
          <w:rtl w:val="0"/>
        </w:rPr>
        <w:t xml:space="preserve">We shall not abandon our friends.</w:t>
      </w:r>
    </w:p>
    <w:p w:rsidR="00000000" w:rsidDel="00000000" w:rsidP="00000000" w:rsidRDefault="00000000" w:rsidRPr="00000000" w14:paraId="000049D9">
      <w:pPr>
        <w:rPr/>
      </w:pPr>
      <w:r w:rsidDel="00000000" w:rsidR="00000000" w:rsidRPr="00000000">
        <w:rPr>
          <w:rtl w:val="0"/>
        </w:rPr>
      </w:r>
    </w:p>
    <w:p w:rsidR="00000000" w:rsidDel="00000000" w:rsidP="00000000" w:rsidRDefault="00000000" w:rsidRPr="00000000" w14:paraId="000049DA">
      <w:pPr>
        <w:rPr/>
      </w:pPr>
      <w:r w:rsidDel="00000000" w:rsidR="00000000" w:rsidRPr="00000000">
        <w:rPr>
          <w:rtl w:val="0"/>
        </w:rPr>
        <w:t xml:space="preserve">We shall not forsake the dignity of any people.</w:t>
      </w:r>
    </w:p>
    <w:p w:rsidR="00000000" w:rsidDel="00000000" w:rsidP="00000000" w:rsidRDefault="00000000" w:rsidRPr="00000000" w14:paraId="000049DB">
      <w:pPr>
        <w:rPr/>
      </w:pPr>
      <w:r w:rsidDel="00000000" w:rsidR="00000000" w:rsidRPr="00000000">
        <w:rPr>
          <w:rtl w:val="0"/>
        </w:rPr>
      </w:r>
    </w:p>
    <w:p w:rsidR="00000000" w:rsidDel="00000000" w:rsidP="00000000" w:rsidRDefault="00000000" w:rsidRPr="00000000" w14:paraId="000049DC">
      <w:pPr>
        <w:rPr/>
      </w:pPr>
      <w:r w:rsidDel="00000000" w:rsidR="00000000" w:rsidRPr="00000000">
        <w:rPr>
          <w:rtl w:val="0"/>
        </w:rPr>
        <w:t xml:space="preserve">And we shall continue to extend the hand of friendship to all who seek peace, mutual respect, and honorable relations.</w:t>
      </w:r>
    </w:p>
    <w:p w:rsidR="00000000" w:rsidDel="00000000" w:rsidP="00000000" w:rsidRDefault="00000000" w:rsidRPr="00000000" w14:paraId="000049DD">
      <w:pPr>
        <w:rPr/>
      </w:pPr>
      <w:r w:rsidDel="00000000" w:rsidR="00000000" w:rsidRPr="00000000">
        <w:rPr>
          <w:rtl w:val="0"/>
        </w:rPr>
      </w:r>
    </w:p>
    <w:p w:rsidR="00000000" w:rsidDel="00000000" w:rsidP="00000000" w:rsidRDefault="00000000" w:rsidRPr="00000000" w14:paraId="000049DE">
      <w:pPr>
        <w:rPr/>
      </w:pPr>
      <w:r w:rsidDel="00000000" w:rsidR="00000000" w:rsidRPr="00000000">
        <w:rPr>
          <w:rtl w:val="0"/>
        </w:rPr>
      </w:r>
    </w:p>
    <w:p w:rsidR="00000000" w:rsidDel="00000000" w:rsidP="00000000" w:rsidRDefault="00000000" w:rsidRPr="00000000" w14:paraId="000049DF">
      <w:pPr>
        <w:rPr/>
      </w:pPr>
      <w:r w:rsidDel="00000000" w:rsidR="00000000" w:rsidRPr="00000000">
        <w:rPr>
          <w:rtl w:val="0"/>
        </w:rPr>
        <w:t xml:space="preserve">---</w:t>
      </w:r>
    </w:p>
    <w:p w:rsidR="00000000" w:rsidDel="00000000" w:rsidP="00000000" w:rsidRDefault="00000000" w:rsidRPr="00000000" w14:paraId="000049E0">
      <w:pPr>
        <w:rPr/>
      </w:pPr>
      <w:r w:rsidDel="00000000" w:rsidR="00000000" w:rsidRPr="00000000">
        <w:rPr>
          <w:rtl w:val="0"/>
        </w:rPr>
      </w:r>
    </w:p>
    <w:p w:rsidR="00000000" w:rsidDel="00000000" w:rsidP="00000000" w:rsidRDefault="00000000" w:rsidRPr="00000000" w14:paraId="000049E1">
      <w:pPr>
        <w:rPr/>
      </w:pPr>
      <w:r w:rsidDel="00000000" w:rsidR="00000000" w:rsidRPr="00000000">
        <w:rPr>
          <w:rtl w:val="0"/>
        </w:rPr>
        <w:t xml:space="preserve">IMPERIAL AUTHENTICATION</w:t>
      </w:r>
    </w:p>
    <w:p w:rsidR="00000000" w:rsidDel="00000000" w:rsidP="00000000" w:rsidRDefault="00000000" w:rsidRPr="00000000" w14:paraId="000049E2">
      <w:pPr>
        <w:rPr/>
      </w:pPr>
      <w:r w:rsidDel="00000000" w:rsidR="00000000" w:rsidRPr="00000000">
        <w:rPr>
          <w:rtl w:val="0"/>
        </w:rPr>
      </w:r>
    </w:p>
    <w:p w:rsidR="00000000" w:rsidDel="00000000" w:rsidP="00000000" w:rsidRDefault="00000000" w:rsidRPr="00000000" w14:paraId="000049E3">
      <w:pPr>
        <w:rPr/>
      </w:pPr>
      <w:r w:rsidDel="00000000" w:rsidR="00000000" w:rsidRPr="00000000">
        <w:rPr>
          <w:rtl w:val="0"/>
        </w:rPr>
        <w:t xml:space="preserve">Given under Our Hand and by the Great Seal of the Confederated Empire of Bir Tawil and Territories.</w:t>
      </w:r>
    </w:p>
    <w:p w:rsidR="00000000" w:rsidDel="00000000" w:rsidP="00000000" w:rsidRDefault="00000000" w:rsidRPr="00000000" w14:paraId="000049E4">
      <w:pPr>
        <w:rPr/>
      </w:pPr>
      <w:r w:rsidDel="00000000" w:rsidR="00000000" w:rsidRPr="00000000">
        <w:rPr>
          <w:rtl w:val="0"/>
        </w:rPr>
      </w:r>
    </w:p>
    <w:p w:rsidR="00000000" w:rsidDel="00000000" w:rsidP="00000000" w:rsidRDefault="00000000" w:rsidRPr="00000000" w14:paraId="000049E5">
      <w:pPr>
        <w:rPr/>
      </w:pPr>
      <w:r w:rsidDel="00000000" w:rsidR="00000000" w:rsidRPr="00000000">
        <w:rPr>
          <w:rtl w:val="0"/>
        </w:rPr>
        <w:t xml:space="preserve">At the Imperial Chancellery</w:t>
      </w:r>
    </w:p>
    <w:p w:rsidR="00000000" w:rsidDel="00000000" w:rsidP="00000000" w:rsidRDefault="00000000" w:rsidRPr="00000000" w14:paraId="000049E6">
      <w:pPr>
        <w:rPr/>
      </w:pPr>
      <w:r w:rsidDel="00000000" w:rsidR="00000000" w:rsidRPr="00000000">
        <w:rPr>
          <w:rtl w:val="0"/>
        </w:rPr>
      </w:r>
    </w:p>
    <w:p w:rsidR="00000000" w:rsidDel="00000000" w:rsidP="00000000" w:rsidRDefault="00000000" w:rsidRPr="00000000" w14:paraId="000049E7">
      <w:pPr>
        <w:rPr/>
      </w:pPr>
      <w:r w:rsidDel="00000000" w:rsidR="00000000" w:rsidRPr="00000000">
        <w:rPr>
          <w:rtl w:val="0"/>
        </w:rPr>
        <w:t xml:space="preserve">Anno Domini 2026</w:t>
      </w:r>
    </w:p>
    <w:p w:rsidR="00000000" w:rsidDel="00000000" w:rsidP="00000000" w:rsidRDefault="00000000" w:rsidRPr="00000000" w14:paraId="000049E8">
      <w:pPr>
        <w:rPr/>
      </w:pPr>
      <w:r w:rsidDel="00000000" w:rsidR="00000000" w:rsidRPr="00000000">
        <w:rPr>
          <w:rtl w:val="0"/>
        </w:rPr>
      </w:r>
    </w:p>
    <w:p w:rsidR="00000000" w:rsidDel="00000000" w:rsidP="00000000" w:rsidRDefault="00000000" w:rsidRPr="00000000" w14:paraId="000049E9">
      <w:pPr>
        <w:rPr/>
      </w:pPr>
      <w:r w:rsidDel="00000000" w:rsidR="00000000" w:rsidRPr="00000000">
        <w:rPr>
          <w:rtl w:val="0"/>
        </w:rPr>
        <w:t xml:space="preserve">By Order of His Imperial Majesty</w:t>
      </w:r>
    </w:p>
    <w:p w:rsidR="00000000" w:rsidDel="00000000" w:rsidP="00000000" w:rsidRDefault="00000000" w:rsidRPr="00000000" w14:paraId="000049EA">
      <w:pPr>
        <w:rPr/>
      </w:pPr>
      <w:r w:rsidDel="00000000" w:rsidR="00000000" w:rsidRPr="00000000">
        <w:rPr>
          <w:rtl w:val="0"/>
        </w:rPr>
      </w:r>
    </w:p>
    <w:p w:rsidR="00000000" w:rsidDel="00000000" w:rsidP="00000000" w:rsidRDefault="00000000" w:rsidRPr="00000000" w14:paraId="000049EB">
      <w:pPr>
        <w:rPr/>
      </w:pPr>
      <w:r w:rsidDel="00000000" w:rsidR="00000000" w:rsidRPr="00000000">
        <w:rPr>
          <w:rtl w:val="0"/>
        </w:rPr>
        <w:t xml:space="preserve">EMPEROR BRYCE L.S.P. IVREA I</w:t>
      </w:r>
    </w:p>
    <w:p w:rsidR="00000000" w:rsidDel="00000000" w:rsidP="00000000" w:rsidRDefault="00000000" w:rsidRPr="00000000" w14:paraId="000049EC">
      <w:pPr>
        <w:rPr/>
      </w:pPr>
      <w:r w:rsidDel="00000000" w:rsidR="00000000" w:rsidRPr="00000000">
        <w:rPr>
          <w:rtl w:val="0"/>
        </w:rPr>
      </w:r>
    </w:p>
    <w:p w:rsidR="00000000" w:rsidDel="00000000" w:rsidP="00000000" w:rsidRDefault="00000000" w:rsidRPr="00000000" w14:paraId="000049ED">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9EE">
      <w:pPr>
        <w:rPr/>
      </w:pPr>
      <w:r w:rsidDel="00000000" w:rsidR="00000000" w:rsidRPr="00000000">
        <w:rPr>
          <w:rtl w:val="0"/>
        </w:rPr>
      </w:r>
    </w:p>
    <w:p w:rsidR="00000000" w:rsidDel="00000000" w:rsidP="00000000" w:rsidRDefault="00000000" w:rsidRPr="00000000" w14:paraId="000049EF">
      <w:pPr>
        <w:rPr/>
      </w:pPr>
      <w:r w:rsidDel="00000000" w:rsidR="00000000" w:rsidRPr="00000000">
        <w:rPr>
          <w:rtl w:val="0"/>
        </w:rPr>
      </w:r>
    </w:p>
    <w:p w:rsidR="00000000" w:rsidDel="00000000" w:rsidP="00000000" w:rsidRDefault="00000000" w:rsidRPr="00000000" w14:paraId="000049F0">
      <w:pPr>
        <w:rPr/>
      </w:pPr>
      <w:r w:rsidDel="00000000" w:rsidR="00000000" w:rsidRPr="00000000">
        <w:rPr>
          <w:rtl w:val="0"/>
        </w:rPr>
        <w:t xml:space="preserve">---</w:t>
      </w:r>
    </w:p>
    <w:p w:rsidR="00000000" w:rsidDel="00000000" w:rsidP="00000000" w:rsidRDefault="00000000" w:rsidRPr="00000000" w14:paraId="000049F1">
      <w:pPr>
        <w:rPr/>
      </w:pPr>
      <w:r w:rsidDel="00000000" w:rsidR="00000000" w:rsidRPr="00000000">
        <w:rPr>
          <w:rtl w:val="0"/>
        </w:rPr>
      </w:r>
    </w:p>
    <w:p w:rsidR="00000000" w:rsidDel="00000000" w:rsidP="00000000" w:rsidRDefault="00000000" w:rsidRPr="00000000" w14:paraId="000049F2">
      <w:pPr>
        <w:rPr/>
      </w:pPr>
      <w:r w:rsidDel="00000000" w:rsidR="00000000" w:rsidRPr="00000000">
        <w:rPr>
          <w:rtl w:val="0"/>
        </w:rPr>
        <w:t xml:space="preserve">OFFICIAL MOTTO OF THE IMPERIAL FOREIGN POLICY</w:t>
      </w:r>
    </w:p>
    <w:p w:rsidR="00000000" w:rsidDel="00000000" w:rsidP="00000000" w:rsidRDefault="00000000" w:rsidRPr="00000000" w14:paraId="000049F3">
      <w:pPr>
        <w:rPr/>
      </w:pPr>
      <w:r w:rsidDel="00000000" w:rsidR="00000000" w:rsidRPr="00000000">
        <w:rPr>
          <w:rtl w:val="0"/>
        </w:rPr>
      </w:r>
    </w:p>
    <w:p w:rsidR="00000000" w:rsidDel="00000000" w:rsidP="00000000" w:rsidRDefault="00000000" w:rsidRPr="00000000" w14:paraId="000049F4">
      <w:pPr>
        <w:rPr/>
      </w:pPr>
      <w:r w:rsidDel="00000000" w:rsidR="00000000" w:rsidRPr="00000000">
        <w:rPr>
          <w:rtl w:val="0"/>
        </w:rPr>
        <w:t xml:space="preserve">&gt; "To every nation, respect. To every people, dignity. To every friend, loyalty. To every tyranny, principled opposition. Through peace, friendship, and sovereignty, the Confederated Empire shall seek its place among the family of nations.”</w:t>
      </w:r>
    </w:p>
    <w:p w:rsidR="00000000" w:rsidDel="00000000" w:rsidP="00000000" w:rsidRDefault="00000000" w:rsidRPr="00000000" w14:paraId="000049F5">
      <w:pPr>
        <w:rPr/>
      </w:pPr>
      <w:r w:rsidDel="00000000" w:rsidR="00000000" w:rsidRPr="00000000">
        <w:rPr>
          <w:rtl w:val="0"/>
        </w:rPr>
        <w:t xml:space="preserve">THE CONFEDERATED EMPIRE OF BIR TAWIL AND TERRITORIES</w:t>
      </w:r>
    </w:p>
    <w:p w:rsidR="00000000" w:rsidDel="00000000" w:rsidP="00000000" w:rsidRDefault="00000000" w:rsidRPr="00000000" w14:paraId="000049F6">
      <w:pPr>
        <w:rPr/>
      </w:pPr>
      <w:r w:rsidDel="00000000" w:rsidR="00000000" w:rsidRPr="00000000">
        <w:rPr>
          <w:rtl w:val="0"/>
        </w:rPr>
      </w:r>
    </w:p>
    <w:p w:rsidR="00000000" w:rsidDel="00000000" w:rsidP="00000000" w:rsidRDefault="00000000" w:rsidRPr="00000000" w14:paraId="000049F7">
      <w:pPr>
        <w:rPr/>
      </w:pPr>
      <w:r w:rsidDel="00000000" w:rsidR="00000000" w:rsidRPr="00000000">
        <w:rPr>
          <w:rtl w:val="0"/>
        </w:rPr>
      </w:r>
    </w:p>
    <w:p w:rsidR="00000000" w:rsidDel="00000000" w:rsidP="00000000" w:rsidRDefault="00000000" w:rsidRPr="00000000" w14:paraId="000049F8">
      <w:pPr>
        <w:rPr/>
      </w:pPr>
      <w:r w:rsidDel="00000000" w:rsidR="00000000" w:rsidRPr="00000000">
        <w:rPr>
          <w:rtl w:val="0"/>
        </w:rPr>
      </w:r>
    </w:p>
    <w:p w:rsidR="00000000" w:rsidDel="00000000" w:rsidP="00000000" w:rsidRDefault="00000000" w:rsidRPr="00000000" w14:paraId="000049F9">
      <w:pPr>
        <w:rPr/>
      </w:pPr>
      <w:r w:rsidDel="00000000" w:rsidR="00000000" w:rsidRPr="00000000">
        <w:rPr>
          <w:rtl w:val="0"/>
        </w:rPr>
        <w:t xml:space="preserve">IMPERIAL CHRYSOBULL</w:t>
      </w:r>
    </w:p>
    <w:p w:rsidR="00000000" w:rsidDel="00000000" w:rsidP="00000000" w:rsidRDefault="00000000" w:rsidRPr="00000000" w14:paraId="000049FA">
      <w:pPr>
        <w:rPr/>
      </w:pPr>
      <w:r w:rsidDel="00000000" w:rsidR="00000000" w:rsidRPr="00000000">
        <w:rPr>
          <w:rtl w:val="0"/>
        </w:rPr>
      </w:r>
    </w:p>
    <w:p w:rsidR="00000000" w:rsidDel="00000000" w:rsidP="00000000" w:rsidRDefault="00000000" w:rsidRPr="00000000" w14:paraId="000049FB">
      <w:pPr>
        <w:rPr/>
      </w:pPr>
      <w:r w:rsidDel="00000000" w:rsidR="00000000" w:rsidRPr="00000000">
        <w:rPr>
          <w:rtl w:val="0"/>
        </w:rPr>
        <w:t xml:space="preserve">ESTABLISHING THE IMPERIAL TIBETAN RELIEF PROGRAM</w:t>
      </w:r>
    </w:p>
    <w:p w:rsidR="00000000" w:rsidDel="00000000" w:rsidP="00000000" w:rsidRDefault="00000000" w:rsidRPr="00000000" w14:paraId="000049FC">
      <w:pPr>
        <w:rPr/>
      </w:pPr>
      <w:r w:rsidDel="00000000" w:rsidR="00000000" w:rsidRPr="00000000">
        <w:rPr>
          <w:rtl w:val="0"/>
        </w:rPr>
      </w:r>
    </w:p>
    <w:p w:rsidR="00000000" w:rsidDel="00000000" w:rsidP="00000000" w:rsidRDefault="00000000" w:rsidRPr="00000000" w14:paraId="000049FD">
      <w:pPr>
        <w:rPr/>
      </w:pPr>
      <w:r w:rsidDel="00000000" w:rsidR="00000000" w:rsidRPr="00000000">
        <w:rPr>
          <w:rtl w:val="0"/>
        </w:rPr>
        <w:t xml:space="preserve">Issued from the Desk of His Imperial Majesty, Emperor Bryce L.S.P. Ivrea I, Basileus and Autokrator of the Confederated Empire of Bir Tawil and Territories, Defender of the Faith, Protector of the Sovereign Rights of Nations, Supreme Guardian of the Imperial Constitution, and Sovereign of the Imperial Crown.</w:t>
      </w:r>
    </w:p>
    <w:p w:rsidR="00000000" w:rsidDel="00000000" w:rsidP="00000000" w:rsidRDefault="00000000" w:rsidRPr="00000000" w14:paraId="000049FE">
      <w:pPr>
        <w:rPr/>
      </w:pPr>
      <w:r w:rsidDel="00000000" w:rsidR="00000000" w:rsidRPr="00000000">
        <w:rPr>
          <w:rtl w:val="0"/>
        </w:rPr>
      </w:r>
    </w:p>
    <w:p w:rsidR="00000000" w:rsidDel="00000000" w:rsidP="00000000" w:rsidRDefault="00000000" w:rsidRPr="00000000" w14:paraId="000049FF">
      <w:pPr>
        <w:rPr/>
      </w:pPr>
      <w:r w:rsidDel="00000000" w:rsidR="00000000" w:rsidRPr="00000000">
        <w:rPr>
          <w:rtl w:val="0"/>
        </w:rPr>
      </w:r>
    </w:p>
    <w:p w:rsidR="00000000" w:rsidDel="00000000" w:rsidP="00000000" w:rsidRDefault="00000000" w:rsidRPr="00000000" w14:paraId="00004A00">
      <w:pPr>
        <w:rPr/>
      </w:pPr>
      <w:r w:rsidDel="00000000" w:rsidR="00000000" w:rsidRPr="00000000">
        <w:rPr>
          <w:rtl w:val="0"/>
        </w:rPr>
        <w:t xml:space="preserve">---</w:t>
      </w:r>
    </w:p>
    <w:p w:rsidR="00000000" w:rsidDel="00000000" w:rsidP="00000000" w:rsidRDefault="00000000" w:rsidRPr="00000000" w14:paraId="00004A01">
      <w:pPr>
        <w:rPr/>
      </w:pPr>
      <w:r w:rsidDel="00000000" w:rsidR="00000000" w:rsidRPr="00000000">
        <w:rPr>
          <w:rtl w:val="0"/>
        </w:rPr>
      </w:r>
    </w:p>
    <w:p w:rsidR="00000000" w:rsidDel="00000000" w:rsidP="00000000" w:rsidRDefault="00000000" w:rsidRPr="00000000" w14:paraId="00004A02">
      <w:pPr>
        <w:rPr/>
      </w:pPr>
      <w:r w:rsidDel="00000000" w:rsidR="00000000" w:rsidRPr="00000000">
        <w:rPr>
          <w:rtl w:val="0"/>
        </w:rPr>
        <w:t xml:space="preserve">BY THE GRACE OF ALMIGHTY GOD AND BY THE AUTHORITY OF THE IMPERIAL CROWN</w:t>
      </w:r>
    </w:p>
    <w:p w:rsidR="00000000" w:rsidDel="00000000" w:rsidP="00000000" w:rsidRDefault="00000000" w:rsidRPr="00000000" w14:paraId="00004A03">
      <w:pPr>
        <w:rPr/>
      </w:pPr>
      <w:r w:rsidDel="00000000" w:rsidR="00000000" w:rsidRPr="00000000">
        <w:rPr>
          <w:rtl w:val="0"/>
        </w:rPr>
      </w:r>
    </w:p>
    <w:p w:rsidR="00000000" w:rsidDel="00000000" w:rsidP="00000000" w:rsidRDefault="00000000" w:rsidRPr="00000000" w14:paraId="00004A04">
      <w:pPr>
        <w:rPr/>
      </w:pPr>
      <w:r w:rsidDel="00000000" w:rsidR="00000000" w:rsidRPr="00000000">
        <w:rPr>
          <w:rtl w:val="0"/>
        </w:rPr>
        <w:t xml:space="preserve">Let all unto whom these Imperial Letters shall come know that We, mindful of the ancient duty of sovereign charity and of the enduring dignity of all peoples, do hereby establish the Imperial Tibetan Relief Program as a permanent humanitarian institution of the Confederated Empire.</w:t>
      </w:r>
    </w:p>
    <w:p w:rsidR="00000000" w:rsidDel="00000000" w:rsidP="00000000" w:rsidRDefault="00000000" w:rsidRPr="00000000" w14:paraId="00004A05">
      <w:pPr>
        <w:rPr/>
      </w:pPr>
      <w:r w:rsidDel="00000000" w:rsidR="00000000" w:rsidRPr="00000000">
        <w:rPr>
          <w:rtl w:val="0"/>
        </w:rPr>
      </w:r>
    </w:p>
    <w:p w:rsidR="00000000" w:rsidDel="00000000" w:rsidP="00000000" w:rsidRDefault="00000000" w:rsidRPr="00000000" w14:paraId="00004A06">
      <w:pPr>
        <w:rPr/>
      </w:pPr>
      <w:r w:rsidDel="00000000" w:rsidR="00000000" w:rsidRPr="00000000">
        <w:rPr>
          <w:rtl w:val="0"/>
        </w:rPr>
        <w:t xml:space="preserve">Recognizing that charity is among the highest duties of civilized nations, and that compassion strengthens peace among peoples, this Imperial Program shall serve as an enduring expression of the Empire's commitment to humanitarian assistance, cultural preservation, and the relief of suffering.</w:t>
      </w:r>
    </w:p>
    <w:p w:rsidR="00000000" w:rsidDel="00000000" w:rsidP="00000000" w:rsidRDefault="00000000" w:rsidRPr="00000000" w14:paraId="00004A07">
      <w:pPr>
        <w:rPr/>
      </w:pPr>
      <w:r w:rsidDel="00000000" w:rsidR="00000000" w:rsidRPr="00000000">
        <w:rPr>
          <w:rtl w:val="0"/>
        </w:rPr>
      </w:r>
    </w:p>
    <w:p w:rsidR="00000000" w:rsidDel="00000000" w:rsidP="00000000" w:rsidRDefault="00000000" w:rsidRPr="00000000" w14:paraId="00004A08">
      <w:pPr>
        <w:rPr/>
      </w:pPr>
      <w:r w:rsidDel="00000000" w:rsidR="00000000" w:rsidRPr="00000000">
        <w:rPr>
          <w:rtl w:val="0"/>
        </w:rPr>
      </w:r>
    </w:p>
    <w:p w:rsidR="00000000" w:rsidDel="00000000" w:rsidP="00000000" w:rsidRDefault="00000000" w:rsidRPr="00000000" w14:paraId="00004A09">
      <w:pPr>
        <w:rPr/>
      </w:pPr>
      <w:r w:rsidDel="00000000" w:rsidR="00000000" w:rsidRPr="00000000">
        <w:rPr>
          <w:rtl w:val="0"/>
        </w:rPr>
        <w:t xml:space="preserve">---</w:t>
      </w:r>
    </w:p>
    <w:p w:rsidR="00000000" w:rsidDel="00000000" w:rsidP="00000000" w:rsidRDefault="00000000" w:rsidRPr="00000000" w14:paraId="00004A0A">
      <w:pPr>
        <w:rPr/>
      </w:pPr>
      <w:r w:rsidDel="00000000" w:rsidR="00000000" w:rsidRPr="00000000">
        <w:rPr>
          <w:rtl w:val="0"/>
        </w:rPr>
      </w:r>
    </w:p>
    <w:p w:rsidR="00000000" w:rsidDel="00000000" w:rsidP="00000000" w:rsidRDefault="00000000" w:rsidRPr="00000000" w14:paraId="00004A0B">
      <w:pPr>
        <w:rPr/>
      </w:pPr>
      <w:r w:rsidDel="00000000" w:rsidR="00000000" w:rsidRPr="00000000">
        <w:rPr>
          <w:rtl w:val="0"/>
        </w:rPr>
        <w:t xml:space="preserve">WHEREAS</w:t>
      </w:r>
    </w:p>
    <w:p w:rsidR="00000000" w:rsidDel="00000000" w:rsidP="00000000" w:rsidRDefault="00000000" w:rsidRPr="00000000" w14:paraId="00004A0C">
      <w:pPr>
        <w:rPr/>
      </w:pPr>
      <w:r w:rsidDel="00000000" w:rsidR="00000000" w:rsidRPr="00000000">
        <w:rPr>
          <w:rtl w:val="0"/>
        </w:rPr>
      </w:r>
    </w:p>
    <w:p w:rsidR="00000000" w:rsidDel="00000000" w:rsidP="00000000" w:rsidRDefault="00000000" w:rsidRPr="00000000" w14:paraId="00004A0D">
      <w:pPr>
        <w:rPr/>
      </w:pPr>
      <w:r w:rsidDel="00000000" w:rsidR="00000000" w:rsidRPr="00000000">
        <w:rPr>
          <w:rtl w:val="0"/>
        </w:rPr>
        <w:t xml:space="preserve">Whereas, the Tibetan people possess an ancient civilization, distinguished religious traditions, and a cultural heritage of immeasurable value to humanity;</w:t>
      </w:r>
    </w:p>
    <w:p w:rsidR="00000000" w:rsidDel="00000000" w:rsidP="00000000" w:rsidRDefault="00000000" w:rsidRPr="00000000" w14:paraId="00004A0E">
      <w:pPr>
        <w:rPr/>
      </w:pPr>
      <w:r w:rsidDel="00000000" w:rsidR="00000000" w:rsidRPr="00000000">
        <w:rPr>
          <w:rtl w:val="0"/>
        </w:rPr>
      </w:r>
    </w:p>
    <w:p w:rsidR="00000000" w:rsidDel="00000000" w:rsidP="00000000" w:rsidRDefault="00000000" w:rsidRPr="00000000" w14:paraId="00004A0F">
      <w:pPr>
        <w:rPr/>
      </w:pPr>
      <w:r w:rsidDel="00000000" w:rsidR="00000000" w:rsidRPr="00000000">
        <w:rPr>
          <w:rtl w:val="0"/>
        </w:rPr>
        <w:t xml:space="preserve">Whereas, many Tibetan communities continue to experience humanitarian, educational, economic, and cultural hardships requiring international compassion and assistance;</w:t>
      </w:r>
    </w:p>
    <w:p w:rsidR="00000000" w:rsidDel="00000000" w:rsidP="00000000" w:rsidRDefault="00000000" w:rsidRPr="00000000" w14:paraId="00004A10">
      <w:pPr>
        <w:rPr/>
      </w:pPr>
      <w:r w:rsidDel="00000000" w:rsidR="00000000" w:rsidRPr="00000000">
        <w:rPr>
          <w:rtl w:val="0"/>
        </w:rPr>
      </w:r>
    </w:p>
    <w:p w:rsidR="00000000" w:rsidDel="00000000" w:rsidP="00000000" w:rsidRDefault="00000000" w:rsidRPr="00000000" w14:paraId="00004A11">
      <w:pPr>
        <w:rPr/>
      </w:pPr>
      <w:r w:rsidDel="00000000" w:rsidR="00000000" w:rsidRPr="00000000">
        <w:rPr>
          <w:rtl w:val="0"/>
        </w:rPr>
        <w:t xml:space="preserve">Whereas, the Confederated Empire believes that all peoples possess inherent human dignity and should be free to preserve their language, culture, religion, and historic identity;</w:t>
      </w:r>
    </w:p>
    <w:p w:rsidR="00000000" w:rsidDel="00000000" w:rsidP="00000000" w:rsidRDefault="00000000" w:rsidRPr="00000000" w14:paraId="00004A12">
      <w:pPr>
        <w:rPr/>
      </w:pPr>
      <w:r w:rsidDel="00000000" w:rsidR="00000000" w:rsidRPr="00000000">
        <w:rPr>
          <w:rtl w:val="0"/>
        </w:rPr>
      </w:r>
    </w:p>
    <w:p w:rsidR="00000000" w:rsidDel="00000000" w:rsidP="00000000" w:rsidRDefault="00000000" w:rsidRPr="00000000" w14:paraId="00004A13">
      <w:pPr>
        <w:rPr/>
      </w:pPr>
      <w:r w:rsidDel="00000000" w:rsidR="00000000" w:rsidRPr="00000000">
        <w:rPr>
          <w:rtl w:val="0"/>
        </w:rPr>
        <w:t xml:space="preserve">Whereas, the Imperial Crown recognizes the importance of peaceful humanitarian cooperation among nations and charitable institutions;</w:t>
      </w:r>
    </w:p>
    <w:p w:rsidR="00000000" w:rsidDel="00000000" w:rsidP="00000000" w:rsidRDefault="00000000" w:rsidRPr="00000000" w14:paraId="00004A14">
      <w:pPr>
        <w:rPr/>
      </w:pPr>
      <w:r w:rsidDel="00000000" w:rsidR="00000000" w:rsidRPr="00000000">
        <w:rPr>
          <w:rtl w:val="0"/>
        </w:rPr>
      </w:r>
    </w:p>
    <w:p w:rsidR="00000000" w:rsidDel="00000000" w:rsidP="00000000" w:rsidRDefault="00000000" w:rsidRPr="00000000" w14:paraId="00004A15">
      <w:pPr>
        <w:rPr/>
      </w:pPr>
      <w:r w:rsidDel="00000000" w:rsidR="00000000" w:rsidRPr="00000000">
        <w:rPr>
          <w:rtl w:val="0"/>
        </w:rPr>
        <w:t xml:space="preserve">Whereas, it is fitting that the Confederated Empire establish a permanent charitable institution dedicated to the assistance and welfare of the Tibetan people;</w:t>
      </w:r>
    </w:p>
    <w:p w:rsidR="00000000" w:rsidDel="00000000" w:rsidP="00000000" w:rsidRDefault="00000000" w:rsidRPr="00000000" w14:paraId="00004A16">
      <w:pPr>
        <w:rPr/>
      </w:pPr>
      <w:r w:rsidDel="00000000" w:rsidR="00000000" w:rsidRPr="00000000">
        <w:rPr>
          <w:rtl w:val="0"/>
        </w:rPr>
      </w:r>
    </w:p>
    <w:p w:rsidR="00000000" w:rsidDel="00000000" w:rsidP="00000000" w:rsidRDefault="00000000" w:rsidRPr="00000000" w14:paraId="00004A17">
      <w:pPr>
        <w:rPr/>
      </w:pPr>
      <w:r w:rsidDel="00000000" w:rsidR="00000000" w:rsidRPr="00000000">
        <w:rPr>
          <w:rtl w:val="0"/>
        </w:rPr>
      </w:r>
    </w:p>
    <w:p w:rsidR="00000000" w:rsidDel="00000000" w:rsidP="00000000" w:rsidRDefault="00000000" w:rsidRPr="00000000" w14:paraId="00004A18">
      <w:pPr>
        <w:rPr/>
      </w:pPr>
      <w:r w:rsidDel="00000000" w:rsidR="00000000" w:rsidRPr="00000000">
        <w:rPr>
          <w:rtl w:val="0"/>
        </w:rPr>
        <w:t xml:space="preserve">---</w:t>
      </w:r>
    </w:p>
    <w:p w:rsidR="00000000" w:rsidDel="00000000" w:rsidP="00000000" w:rsidRDefault="00000000" w:rsidRPr="00000000" w14:paraId="00004A19">
      <w:pPr>
        <w:rPr/>
      </w:pPr>
      <w:r w:rsidDel="00000000" w:rsidR="00000000" w:rsidRPr="00000000">
        <w:rPr>
          <w:rtl w:val="0"/>
        </w:rPr>
      </w:r>
    </w:p>
    <w:p w:rsidR="00000000" w:rsidDel="00000000" w:rsidP="00000000" w:rsidRDefault="00000000" w:rsidRPr="00000000" w14:paraId="00004A1A">
      <w:pPr>
        <w:rPr/>
      </w:pPr>
      <w:r w:rsidDel="00000000" w:rsidR="00000000" w:rsidRPr="00000000">
        <w:rPr>
          <w:rtl w:val="0"/>
        </w:rPr>
        <w:t xml:space="preserve">NOW, THEREFORE,</w:t>
      </w:r>
    </w:p>
    <w:p w:rsidR="00000000" w:rsidDel="00000000" w:rsidP="00000000" w:rsidRDefault="00000000" w:rsidRPr="00000000" w14:paraId="00004A1B">
      <w:pPr>
        <w:rPr/>
      </w:pPr>
      <w:r w:rsidDel="00000000" w:rsidR="00000000" w:rsidRPr="00000000">
        <w:rPr>
          <w:rtl w:val="0"/>
        </w:rPr>
      </w:r>
    </w:p>
    <w:p w:rsidR="00000000" w:rsidDel="00000000" w:rsidP="00000000" w:rsidRDefault="00000000" w:rsidRPr="00000000" w14:paraId="00004A1C">
      <w:pPr>
        <w:rPr/>
      </w:pPr>
      <w:r w:rsidDel="00000000" w:rsidR="00000000" w:rsidRPr="00000000">
        <w:rPr>
          <w:rtl w:val="0"/>
        </w:rPr>
        <w:t xml:space="preserve">WE, BRYCE L.S.P. IVREA I,</w:t>
      </w:r>
    </w:p>
    <w:p w:rsidR="00000000" w:rsidDel="00000000" w:rsidP="00000000" w:rsidRDefault="00000000" w:rsidRPr="00000000" w14:paraId="00004A1D">
      <w:pPr>
        <w:rPr/>
      </w:pPr>
      <w:r w:rsidDel="00000000" w:rsidR="00000000" w:rsidRPr="00000000">
        <w:rPr>
          <w:rtl w:val="0"/>
        </w:rPr>
      </w:r>
    </w:p>
    <w:p w:rsidR="00000000" w:rsidDel="00000000" w:rsidP="00000000" w:rsidRDefault="00000000" w:rsidRPr="00000000" w14:paraId="00004A1E">
      <w:pPr>
        <w:rPr/>
      </w:pPr>
      <w:r w:rsidDel="00000000" w:rsidR="00000000" w:rsidRPr="00000000">
        <w:rPr>
          <w:rtl w:val="0"/>
        </w:rPr>
        <w:t xml:space="preserve">By the Grace of God, Basileus and Autokrator of the Confederated Empire of Bir Tawil and Territories,</w:t>
      </w:r>
    </w:p>
    <w:p w:rsidR="00000000" w:rsidDel="00000000" w:rsidP="00000000" w:rsidRDefault="00000000" w:rsidRPr="00000000" w14:paraId="00004A1F">
      <w:pPr>
        <w:rPr/>
      </w:pPr>
      <w:r w:rsidDel="00000000" w:rsidR="00000000" w:rsidRPr="00000000">
        <w:rPr>
          <w:rtl w:val="0"/>
        </w:rPr>
      </w:r>
    </w:p>
    <w:p w:rsidR="00000000" w:rsidDel="00000000" w:rsidP="00000000" w:rsidRDefault="00000000" w:rsidRPr="00000000" w14:paraId="00004A20">
      <w:pPr>
        <w:rPr/>
      </w:pPr>
      <w:r w:rsidDel="00000000" w:rsidR="00000000" w:rsidRPr="00000000">
        <w:rPr>
          <w:rtl w:val="0"/>
        </w:rPr>
        <w:t xml:space="preserve">Do hereby proclaim and decree the following:</w:t>
      </w:r>
    </w:p>
    <w:p w:rsidR="00000000" w:rsidDel="00000000" w:rsidP="00000000" w:rsidRDefault="00000000" w:rsidRPr="00000000" w14:paraId="00004A21">
      <w:pPr>
        <w:rPr/>
      </w:pPr>
      <w:r w:rsidDel="00000000" w:rsidR="00000000" w:rsidRPr="00000000">
        <w:rPr>
          <w:rtl w:val="0"/>
        </w:rPr>
      </w:r>
    </w:p>
    <w:p w:rsidR="00000000" w:rsidDel="00000000" w:rsidP="00000000" w:rsidRDefault="00000000" w:rsidRPr="00000000" w14:paraId="00004A22">
      <w:pPr>
        <w:rPr/>
      </w:pPr>
      <w:r w:rsidDel="00000000" w:rsidR="00000000" w:rsidRPr="00000000">
        <w:rPr>
          <w:rtl w:val="0"/>
        </w:rPr>
      </w:r>
    </w:p>
    <w:p w:rsidR="00000000" w:rsidDel="00000000" w:rsidP="00000000" w:rsidRDefault="00000000" w:rsidRPr="00000000" w14:paraId="00004A23">
      <w:pPr>
        <w:rPr/>
      </w:pPr>
      <w:r w:rsidDel="00000000" w:rsidR="00000000" w:rsidRPr="00000000">
        <w:rPr>
          <w:rtl w:val="0"/>
        </w:rPr>
        <w:t xml:space="preserve">---</w:t>
      </w:r>
    </w:p>
    <w:p w:rsidR="00000000" w:rsidDel="00000000" w:rsidP="00000000" w:rsidRDefault="00000000" w:rsidRPr="00000000" w14:paraId="00004A24">
      <w:pPr>
        <w:rPr/>
      </w:pPr>
      <w:r w:rsidDel="00000000" w:rsidR="00000000" w:rsidRPr="00000000">
        <w:rPr>
          <w:rtl w:val="0"/>
        </w:rPr>
      </w:r>
    </w:p>
    <w:p w:rsidR="00000000" w:rsidDel="00000000" w:rsidP="00000000" w:rsidRDefault="00000000" w:rsidRPr="00000000" w14:paraId="00004A25">
      <w:pPr>
        <w:rPr/>
      </w:pPr>
      <w:r w:rsidDel="00000000" w:rsidR="00000000" w:rsidRPr="00000000">
        <w:rPr>
          <w:rtl w:val="0"/>
        </w:rPr>
        <w:t xml:space="preserve">ARTICLE I</w:t>
      </w:r>
    </w:p>
    <w:p w:rsidR="00000000" w:rsidDel="00000000" w:rsidP="00000000" w:rsidRDefault="00000000" w:rsidRPr="00000000" w14:paraId="00004A26">
      <w:pPr>
        <w:rPr/>
      </w:pPr>
      <w:r w:rsidDel="00000000" w:rsidR="00000000" w:rsidRPr="00000000">
        <w:rPr>
          <w:rtl w:val="0"/>
        </w:rPr>
      </w:r>
    </w:p>
    <w:p w:rsidR="00000000" w:rsidDel="00000000" w:rsidP="00000000" w:rsidRDefault="00000000" w:rsidRPr="00000000" w14:paraId="00004A27">
      <w:pPr>
        <w:rPr/>
      </w:pPr>
      <w:r w:rsidDel="00000000" w:rsidR="00000000" w:rsidRPr="00000000">
        <w:rPr>
          <w:rtl w:val="0"/>
        </w:rPr>
        <w:t xml:space="preserve">Establishment</w:t>
      </w:r>
    </w:p>
    <w:p w:rsidR="00000000" w:rsidDel="00000000" w:rsidP="00000000" w:rsidRDefault="00000000" w:rsidRPr="00000000" w14:paraId="00004A28">
      <w:pPr>
        <w:rPr/>
      </w:pPr>
      <w:r w:rsidDel="00000000" w:rsidR="00000000" w:rsidRPr="00000000">
        <w:rPr>
          <w:rtl w:val="0"/>
        </w:rPr>
      </w:r>
    </w:p>
    <w:p w:rsidR="00000000" w:rsidDel="00000000" w:rsidP="00000000" w:rsidRDefault="00000000" w:rsidRPr="00000000" w14:paraId="00004A29">
      <w:pPr>
        <w:rPr/>
      </w:pPr>
      <w:r w:rsidDel="00000000" w:rsidR="00000000" w:rsidRPr="00000000">
        <w:rPr>
          <w:rtl w:val="0"/>
        </w:rPr>
        <w:t xml:space="preserve">The Imperial Tibetan Relief Program is hereby established as an official humanitarian institution of the Confederated Empire.</w:t>
      </w:r>
    </w:p>
    <w:p w:rsidR="00000000" w:rsidDel="00000000" w:rsidP="00000000" w:rsidRDefault="00000000" w:rsidRPr="00000000" w14:paraId="00004A2A">
      <w:pPr>
        <w:rPr/>
      </w:pPr>
      <w:r w:rsidDel="00000000" w:rsidR="00000000" w:rsidRPr="00000000">
        <w:rPr>
          <w:rtl w:val="0"/>
        </w:rPr>
      </w:r>
    </w:p>
    <w:p w:rsidR="00000000" w:rsidDel="00000000" w:rsidP="00000000" w:rsidRDefault="00000000" w:rsidRPr="00000000" w14:paraId="00004A2B">
      <w:pPr>
        <w:rPr/>
      </w:pPr>
      <w:r w:rsidDel="00000000" w:rsidR="00000000" w:rsidRPr="00000000">
        <w:rPr>
          <w:rtl w:val="0"/>
        </w:rPr>
        <w:t xml:space="preserve">Its mission shall be to organize, administer, and distribute charitable assistance for humanitarian purposes benefiting Tibetan communities through peaceful, lawful, and transparent means.</w:t>
      </w:r>
    </w:p>
    <w:p w:rsidR="00000000" w:rsidDel="00000000" w:rsidP="00000000" w:rsidRDefault="00000000" w:rsidRPr="00000000" w14:paraId="00004A2C">
      <w:pPr>
        <w:rPr/>
      </w:pPr>
      <w:r w:rsidDel="00000000" w:rsidR="00000000" w:rsidRPr="00000000">
        <w:rPr>
          <w:rtl w:val="0"/>
        </w:rPr>
      </w:r>
    </w:p>
    <w:p w:rsidR="00000000" w:rsidDel="00000000" w:rsidP="00000000" w:rsidRDefault="00000000" w:rsidRPr="00000000" w14:paraId="00004A2D">
      <w:pPr>
        <w:rPr/>
      </w:pPr>
      <w:r w:rsidDel="00000000" w:rsidR="00000000" w:rsidRPr="00000000">
        <w:rPr>
          <w:rtl w:val="0"/>
        </w:rPr>
      </w:r>
    </w:p>
    <w:p w:rsidR="00000000" w:rsidDel="00000000" w:rsidP="00000000" w:rsidRDefault="00000000" w:rsidRPr="00000000" w14:paraId="00004A2E">
      <w:pPr>
        <w:rPr/>
      </w:pPr>
      <w:r w:rsidDel="00000000" w:rsidR="00000000" w:rsidRPr="00000000">
        <w:rPr>
          <w:rtl w:val="0"/>
        </w:rPr>
        <w:t xml:space="preserve">---</w:t>
      </w:r>
    </w:p>
    <w:p w:rsidR="00000000" w:rsidDel="00000000" w:rsidP="00000000" w:rsidRDefault="00000000" w:rsidRPr="00000000" w14:paraId="00004A2F">
      <w:pPr>
        <w:rPr/>
      </w:pPr>
      <w:r w:rsidDel="00000000" w:rsidR="00000000" w:rsidRPr="00000000">
        <w:rPr>
          <w:rtl w:val="0"/>
        </w:rPr>
      </w:r>
    </w:p>
    <w:p w:rsidR="00000000" w:rsidDel="00000000" w:rsidP="00000000" w:rsidRDefault="00000000" w:rsidRPr="00000000" w14:paraId="00004A30">
      <w:pPr>
        <w:rPr/>
      </w:pPr>
      <w:r w:rsidDel="00000000" w:rsidR="00000000" w:rsidRPr="00000000">
        <w:rPr>
          <w:rtl w:val="0"/>
        </w:rPr>
        <w:t xml:space="preserve">ARTICLE II</w:t>
      </w:r>
    </w:p>
    <w:p w:rsidR="00000000" w:rsidDel="00000000" w:rsidP="00000000" w:rsidRDefault="00000000" w:rsidRPr="00000000" w14:paraId="00004A31">
      <w:pPr>
        <w:rPr/>
      </w:pPr>
      <w:r w:rsidDel="00000000" w:rsidR="00000000" w:rsidRPr="00000000">
        <w:rPr>
          <w:rtl w:val="0"/>
        </w:rPr>
      </w:r>
    </w:p>
    <w:p w:rsidR="00000000" w:rsidDel="00000000" w:rsidP="00000000" w:rsidRDefault="00000000" w:rsidRPr="00000000" w14:paraId="00004A32">
      <w:pPr>
        <w:rPr/>
      </w:pPr>
      <w:r w:rsidDel="00000000" w:rsidR="00000000" w:rsidRPr="00000000">
        <w:rPr>
          <w:rtl w:val="0"/>
        </w:rPr>
        <w:t xml:space="preserve">Objectives</w:t>
      </w:r>
    </w:p>
    <w:p w:rsidR="00000000" w:rsidDel="00000000" w:rsidP="00000000" w:rsidRDefault="00000000" w:rsidRPr="00000000" w14:paraId="00004A33">
      <w:pPr>
        <w:rPr/>
      </w:pPr>
      <w:r w:rsidDel="00000000" w:rsidR="00000000" w:rsidRPr="00000000">
        <w:rPr>
          <w:rtl w:val="0"/>
        </w:rPr>
      </w:r>
    </w:p>
    <w:p w:rsidR="00000000" w:rsidDel="00000000" w:rsidP="00000000" w:rsidRDefault="00000000" w:rsidRPr="00000000" w14:paraId="00004A34">
      <w:pPr>
        <w:rPr/>
      </w:pPr>
      <w:r w:rsidDel="00000000" w:rsidR="00000000" w:rsidRPr="00000000">
        <w:rPr>
          <w:rtl w:val="0"/>
        </w:rPr>
        <w:t xml:space="preserve">The Program shall endeavor to support:</w:t>
      </w:r>
    </w:p>
    <w:p w:rsidR="00000000" w:rsidDel="00000000" w:rsidP="00000000" w:rsidRDefault="00000000" w:rsidRPr="00000000" w14:paraId="00004A35">
      <w:pPr>
        <w:rPr/>
      </w:pPr>
      <w:r w:rsidDel="00000000" w:rsidR="00000000" w:rsidRPr="00000000">
        <w:rPr>
          <w:rtl w:val="0"/>
        </w:rPr>
      </w:r>
    </w:p>
    <w:p w:rsidR="00000000" w:rsidDel="00000000" w:rsidP="00000000" w:rsidRDefault="00000000" w:rsidRPr="00000000" w14:paraId="00004A36">
      <w:pPr>
        <w:rPr/>
      </w:pPr>
      <w:r w:rsidDel="00000000" w:rsidR="00000000" w:rsidRPr="00000000">
        <w:rPr>
          <w:rtl w:val="0"/>
        </w:rPr>
        <w:t xml:space="preserve">Humanitarian relief and emergency assistance;</w:t>
      </w:r>
    </w:p>
    <w:p w:rsidR="00000000" w:rsidDel="00000000" w:rsidP="00000000" w:rsidRDefault="00000000" w:rsidRPr="00000000" w14:paraId="00004A37">
      <w:pPr>
        <w:rPr/>
      </w:pPr>
      <w:r w:rsidDel="00000000" w:rsidR="00000000" w:rsidRPr="00000000">
        <w:rPr>
          <w:rtl w:val="0"/>
        </w:rPr>
      </w:r>
    </w:p>
    <w:p w:rsidR="00000000" w:rsidDel="00000000" w:rsidP="00000000" w:rsidRDefault="00000000" w:rsidRPr="00000000" w14:paraId="00004A38">
      <w:pPr>
        <w:rPr/>
      </w:pPr>
      <w:r w:rsidDel="00000000" w:rsidR="00000000" w:rsidRPr="00000000">
        <w:rPr>
          <w:rtl w:val="0"/>
        </w:rPr>
        <w:t xml:space="preserve">Medical care and public health initiatives;</w:t>
      </w:r>
    </w:p>
    <w:p w:rsidR="00000000" w:rsidDel="00000000" w:rsidP="00000000" w:rsidRDefault="00000000" w:rsidRPr="00000000" w14:paraId="00004A39">
      <w:pPr>
        <w:rPr/>
      </w:pPr>
      <w:r w:rsidDel="00000000" w:rsidR="00000000" w:rsidRPr="00000000">
        <w:rPr>
          <w:rtl w:val="0"/>
        </w:rPr>
      </w:r>
    </w:p>
    <w:p w:rsidR="00000000" w:rsidDel="00000000" w:rsidP="00000000" w:rsidRDefault="00000000" w:rsidRPr="00000000" w14:paraId="00004A3A">
      <w:pPr>
        <w:rPr/>
      </w:pPr>
      <w:r w:rsidDel="00000000" w:rsidR="00000000" w:rsidRPr="00000000">
        <w:rPr>
          <w:rtl w:val="0"/>
        </w:rPr>
        <w:t xml:space="preserve">Educational scholarships and academic opportunities;</w:t>
      </w:r>
    </w:p>
    <w:p w:rsidR="00000000" w:rsidDel="00000000" w:rsidP="00000000" w:rsidRDefault="00000000" w:rsidRPr="00000000" w14:paraId="00004A3B">
      <w:pPr>
        <w:rPr/>
      </w:pPr>
      <w:r w:rsidDel="00000000" w:rsidR="00000000" w:rsidRPr="00000000">
        <w:rPr>
          <w:rtl w:val="0"/>
        </w:rPr>
      </w:r>
    </w:p>
    <w:p w:rsidR="00000000" w:rsidDel="00000000" w:rsidP="00000000" w:rsidRDefault="00000000" w:rsidRPr="00000000" w14:paraId="00004A3C">
      <w:pPr>
        <w:rPr/>
      </w:pPr>
      <w:r w:rsidDel="00000000" w:rsidR="00000000" w:rsidRPr="00000000">
        <w:rPr>
          <w:rtl w:val="0"/>
        </w:rPr>
        <w:t xml:space="preserve">Preservation of Tibetan language, history, religion, and cultural heritage;</w:t>
      </w:r>
    </w:p>
    <w:p w:rsidR="00000000" w:rsidDel="00000000" w:rsidP="00000000" w:rsidRDefault="00000000" w:rsidRPr="00000000" w14:paraId="00004A3D">
      <w:pPr>
        <w:rPr/>
      </w:pPr>
      <w:r w:rsidDel="00000000" w:rsidR="00000000" w:rsidRPr="00000000">
        <w:rPr>
          <w:rtl w:val="0"/>
        </w:rPr>
      </w:r>
    </w:p>
    <w:p w:rsidR="00000000" w:rsidDel="00000000" w:rsidP="00000000" w:rsidRDefault="00000000" w:rsidRPr="00000000" w14:paraId="00004A3E">
      <w:pPr>
        <w:rPr/>
      </w:pPr>
      <w:r w:rsidDel="00000000" w:rsidR="00000000" w:rsidRPr="00000000">
        <w:rPr>
          <w:rtl w:val="0"/>
        </w:rPr>
        <w:t xml:space="preserve">Humanitarian projects approved by the Imperial Government and conducted in cooperation with reputable charitable organizations.</w:t>
      </w:r>
    </w:p>
    <w:p w:rsidR="00000000" w:rsidDel="00000000" w:rsidP="00000000" w:rsidRDefault="00000000" w:rsidRPr="00000000" w14:paraId="00004A3F">
      <w:pPr>
        <w:rPr/>
      </w:pPr>
      <w:r w:rsidDel="00000000" w:rsidR="00000000" w:rsidRPr="00000000">
        <w:rPr>
          <w:rtl w:val="0"/>
        </w:rPr>
      </w:r>
    </w:p>
    <w:p w:rsidR="00000000" w:rsidDel="00000000" w:rsidP="00000000" w:rsidRDefault="00000000" w:rsidRPr="00000000" w14:paraId="00004A40">
      <w:pPr>
        <w:rPr/>
      </w:pPr>
      <w:r w:rsidDel="00000000" w:rsidR="00000000" w:rsidRPr="00000000">
        <w:rPr>
          <w:rtl w:val="0"/>
        </w:rPr>
      </w:r>
    </w:p>
    <w:p w:rsidR="00000000" w:rsidDel="00000000" w:rsidP="00000000" w:rsidRDefault="00000000" w:rsidRPr="00000000" w14:paraId="00004A41">
      <w:pPr>
        <w:rPr/>
      </w:pPr>
      <w:r w:rsidDel="00000000" w:rsidR="00000000" w:rsidRPr="00000000">
        <w:rPr>
          <w:rtl w:val="0"/>
        </w:rPr>
        <w:t xml:space="preserve">---</w:t>
      </w:r>
    </w:p>
    <w:p w:rsidR="00000000" w:rsidDel="00000000" w:rsidP="00000000" w:rsidRDefault="00000000" w:rsidRPr="00000000" w14:paraId="00004A42">
      <w:pPr>
        <w:rPr/>
      </w:pPr>
      <w:r w:rsidDel="00000000" w:rsidR="00000000" w:rsidRPr="00000000">
        <w:rPr>
          <w:rtl w:val="0"/>
        </w:rPr>
      </w:r>
    </w:p>
    <w:p w:rsidR="00000000" w:rsidDel="00000000" w:rsidP="00000000" w:rsidRDefault="00000000" w:rsidRPr="00000000" w14:paraId="00004A43">
      <w:pPr>
        <w:rPr/>
      </w:pPr>
      <w:r w:rsidDel="00000000" w:rsidR="00000000" w:rsidRPr="00000000">
        <w:rPr>
          <w:rtl w:val="0"/>
        </w:rPr>
        <w:t xml:space="preserve">ARTICLE III</w:t>
      </w:r>
    </w:p>
    <w:p w:rsidR="00000000" w:rsidDel="00000000" w:rsidP="00000000" w:rsidRDefault="00000000" w:rsidRPr="00000000" w14:paraId="00004A44">
      <w:pPr>
        <w:rPr/>
      </w:pPr>
      <w:r w:rsidDel="00000000" w:rsidR="00000000" w:rsidRPr="00000000">
        <w:rPr>
          <w:rtl w:val="0"/>
        </w:rPr>
      </w:r>
    </w:p>
    <w:p w:rsidR="00000000" w:rsidDel="00000000" w:rsidP="00000000" w:rsidRDefault="00000000" w:rsidRPr="00000000" w14:paraId="00004A45">
      <w:pPr>
        <w:rPr/>
      </w:pPr>
      <w:r w:rsidDel="00000000" w:rsidR="00000000" w:rsidRPr="00000000">
        <w:rPr>
          <w:rtl w:val="0"/>
        </w:rPr>
        <w:t xml:space="preserve">Administration</w:t>
      </w:r>
    </w:p>
    <w:p w:rsidR="00000000" w:rsidDel="00000000" w:rsidP="00000000" w:rsidRDefault="00000000" w:rsidRPr="00000000" w14:paraId="00004A46">
      <w:pPr>
        <w:rPr/>
      </w:pPr>
      <w:r w:rsidDel="00000000" w:rsidR="00000000" w:rsidRPr="00000000">
        <w:rPr>
          <w:rtl w:val="0"/>
        </w:rPr>
      </w:r>
    </w:p>
    <w:p w:rsidR="00000000" w:rsidDel="00000000" w:rsidP="00000000" w:rsidRDefault="00000000" w:rsidRPr="00000000" w14:paraId="00004A47">
      <w:pPr>
        <w:rPr/>
      </w:pPr>
      <w:r w:rsidDel="00000000" w:rsidR="00000000" w:rsidRPr="00000000">
        <w:rPr>
          <w:rtl w:val="0"/>
        </w:rPr>
        <w:t xml:space="preserve">The Program shall operate under the authority of the Imperial Ministry of Foreign Relations, acting through its Department of Humanitarian Affairs or such office as the Imperial Crown may designate.</w:t>
      </w:r>
    </w:p>
    <w:p w:rsidR="00000000" w:rsidDel="00000000" w:rsidP="00000000" w:rsidRDefault="00000000" w:rsidRPr="00000000" w14:paraId="00004A48">
      <w:pPr>
        <w:rPr/>
      </w:pPr>
      <w:r w:rsidDel="00000000" w:rsidR="00000000" w:rsidRPr="00000000">
        <w:rPr>
          <w:rtl w:val="0"/>
        </w:rPr>
      </w:r>
    </w:p>
    <w:p w:rsidR="00000000" w:rsidDel="00000000" w:rsidP="00000000" w:rsidRDefault="00000000" w:rsidRPr="00000000" w14:paraId="00004A49">
      <w:pPr>
        <w:rPr/>
      </w:pPr>
      <w:r w:rsidDel="00000000" w:rsidR="00000000" w:rsidRPr="00000000">
        <w:rPr>
          <w:rtl w:val="0"/>
        </w:rPr>
        <w:t xml:space="preserve">The Ministry shall maintain complete financial accountability and publish annual reports concerning donations received, expenditures made, and humanitarian assistance provided.</w:t>
      </w:r>
    </w:p>
    <w:p w:rsidR="00000000" w:rsidDel="00000000" w:rsidP="00000000" w:rsidRDefault="00000000" w:rsidRPr="00000000" w14:paraId="00004A4A">
      <w:pPr>
        <w:rPr/>
      </w:pPr>
      <w:r w:rsidDel="00000000" w:rsidR="00000000" w:rsidRPr="00000000">
        <w:rPr>
          <w:rtl w:val="0"/>
        </w:rPr>
      </w:r>
    </w:p>
    <w:p w:rsidR="00000000" w:rsidDel="00000000" w:rsidP="00000000" w:rsidRDefault="00000000" w:rsidRPr="00000000" w14:paraId="00004A4B">
      <w:pPr>
        <w:rPr/>
      </w:pPr>
      <w:r w:rsidDel="00000000" w:rsidR="00000000" w:rsidRPr="00000000">
        <w:rPr>
          <w:rtl w:val="0"/>
        </w:rPr>
      </w:r>
    </w:p>
    <w:p w:rsidR="00000000" w:rsidDel="00000000" w:rsidP="00000000" w:rsidRDefault="00000000" w:rsidRPr="00000000" w14:paraId="00004A4C">
      <w:pPr>
        <w:rPr/>
      </w:pPr>
      <w:r w:rsidDel="00000000" w:rsidR="00000000" w:rsidRPr="00000000">
        <w:rPr>
          <w:rtl w:val="0"/>
        </w:rPr>
        <w:t xml:space="preserve">---</w:t>
      </w:r>
    </w:p>
    <w:p w:rsidR="00000000" w:rsidDel="00000000" w:rsidP="00000000" w:rsidRDefault="00000000" w:rsidRPr="00000000" w14:paraId="00004A4D">
      <w:pPr>
        <w:rPr/>
      </w:pPr>
      <w:r w:rsidDel="00000000" w:rsidR="00000000" w:rsidRPr="00000000">
        <w:rPr>
          <w:rtl w:val="0"/>
        </w:rPr>
      </w:r>
    </w:p>
    <w:p w:rsidR="00000000" w:rsidDel="00000000" w:rsidP="00000000" w:rsidRDefault="00000000" w:rsidRPr="00000000" w14:paraId="00004A4E">
      <w:pPr>
        <w:rPr/>
      </w:pPr>
      <w:r w:rsidDel="00000000" w:rsidR="00000000" w:rsidRPr="00000000">
        <w:rPr>
          <w:rtl w:val="0"/>
        </w:rPr>
        <w:t xml:space="preserve">ARTICLE IV</w:t>
      </w:r>
    </w:p>
    <w:p w:rsidR="00000000" w:rsidDel="00000000" w:rsidP="00000000" w:rsidRDefault="00000000" w:rsidRPr="00000000" w14:paraId="00004A4F">
      <w:pPr>
        <w:rPr/>
      </w:pPr>
      <w:r w:rsidDel="00000000" w:rsidR="00000000" w:rsidRPr="00000000">
        <w:rPr>
          <w:rtl w:val="0"/>
        </w:rPr>
      </w:r>
    </w:p>
    <w:p w:rsidR="00000000" w:rsidDel="00000000" w:rsidP="00000000" w:rsidRDefault="00000000" w:rsidRPr="00000000" w14:paraId="00004A50">
      <w:pPr>
        <w:rPr/>
      </w:pPr>
      <w:r w:rsidDel="00000000" w:rsidR="00000000" w:rsidRPr="00000000">
        <w:rPr>
          <w:rtl w:val="0"/>
        </w:rPr>
        <w:t xml:space="preserve">International Cooperation</w:t>
      </w:r>
    </w:p>
    <w:p w:rsidR="00000000" w:rsidDel="00000000" w:rsidP="00000000" w:rsidRDefault="00000000" w:rsidRPr="00000000" w14:paraId="00004A51">
      <w:pPr>
        <w:rPr/>
      </w:pPr>
      <w:r w:rsidDel="00000000" w:rsidR="00000000" w:rsidRPr="00000000">
        <w:rPr>
          <w:rtl w:val="0"/>
        </w:rPr>
      </w:r>
    </w:p>
    <w:p w:rsidR="00000000" w:rsidDel="00000000" w:rsidP="00000000" w:rsidRDefault="00000000" w:rsidRPr="00000000" w14:paraId="00004A52">
      <w:pPr>
        <w:rPr/>
      </w:pPr>
      <w:r w:rsidDel="00000000" w:rsidR="00000000" w:rsidRPr="00000000">
        <w:rPr>
          <w:rtl w:val="0"/>
        </w:rPr>
        <w:t xml:space="preserve">The Imperial Tibetan Relief Program may cooperate with humanitarian organizations, charitable foundations, educational institutions, medical organizations, and other lawful entities whose purposes are consistent with the objectives of this Chrysobull.</w:t>
      </w:r>
    </w:p>
    <w:p w:rsidR="00000000" w:rsidDel="00000000" w:rsidP="00000000" w:rsidRDefault="00000000" w:rsidRPr="00000000" w14:paraId="00004A53">
      <w:pPr>
        <w:rPr/>
      </w:pPr>
      <w:r w:rsidDel="00000000" w:rsidR="00000000" w:rsidRPr="00000000">
        <w:rPr>
          <w:rtl w:val="0"/>
        </w:rPr>
      </w:r>
    </w:p>
    <w:p w:rsidR="00000000" w:rsidDel="00000000" w:rsidP="00000000" w:rsidRDefault="00000000" w:rsidRPr="00000000" w14:paraId="00004A54">
      <w:pPr>
        <w:rPr/>
      </w:pPr>
      <w:r w:rsidDel="00000000" w:rsidR="00000000" w:rsidRPr="00000000">
        <w:rPr>
          <w:rtl w:val="0"/>
        </w:rPr>
      </w:r>
    </w:p>
    <w:p w:rsidR="00000000" w:rsidDel="00000000" w:rsidP="00000000" w:rsidRDefault="00000000" w:rsidRPr="00000000" w14:paraId="00004A55">
      <w:pPr>
        <w:rPr/>
      </w:pPr>
      <w:r w:rsidDel="00000000" w:rsidR="00000000" w:rsidRPr="00000000">
        <w:rPr>
          <w:rtl w:val="0"/>
        </w:rPr>
        <w:t xml:space="preserve">---</w:t>
      </w:r>
    </w:p>
    <w:p w:rsidR="00000000" w:rsidDel="00000000" w:rsidP="00000000" w:rsidRDefault="00000000" w:rsidRPr="00000000" w14:paraId="00004A56">
      <w:pPr>
        <w:rPr/>
      </w:pPr>
      <w:r w:rsidDel="00000000" w:rsidR="00000000" w:rsidRPr="00000000">
        <w:rPr>
          <w:rtl w:val="0"/>
        </w:rPr>
      </w:r>
    </w:p>
    <w:p w:rsidR="00000000" w:rsidDel="00000000" w:rsidP="00000000" w:rsidRDefault="00000000" w:rsidRPr="00000000" w14:paraId="00004A57">
      <w:pPr>
        <w:rPr/>
      </w:pPr>
      <w:r w:rsidDel="00000000" w:rsidR="00000000" w:rsidRPr="00000000">
        <w:rPr>
          <w:rtl w:val="0"/>
        </w:rPr>
        <w:t xml:space="preserve">ARTICLE V</w:t>
      </w:r>
    </w:p>
    <w:p w:rsidR="00000000" w:rsidDel="00000000" w:rsidP="00000000" w:rsidRDefault="00000000" w:rsidRPr="00000000" w14:paraId="00004A58">
      <w:pPr>
        <w:rPr/>
      </w:pPr>
      <w:r w:rsidDel="00000000" w:rsidR="00000000" w:rsidRPr="00000000">
        <w:rPr>
          <w:rtl w:val="0"/>
        </w:rPr>
      </w:r>
    </w:p>
    <w:p w:rsidR="00000000" w:rsidDel="00000000" w:rsidP="00000000" w:rsidRDefault="00000000" w:rsidRPr="00000000" w14:paraId="00004A59">
      <w:pPr>
        <w:rPr/>
      </w:pPr>
      <w:r w:rsidDel="00000000" w:rsidR="00000000" w:rsidRPr="00000000">
        <w:rPr>
          <w:rtl w:val="0"/>
        </w:rPr>
        <w:t xml:space="preserve">Stewardship</w:t>
      </w:r>
    </w:p>
    <w:p w:rsidR="00000000" w:rsidDel="00000000" w:rsidP="00000000" w:rsidRDefault="00000000" w:rsidRPr="00000000" w14:paraId="00004A5A">
      <w:pPr>
        <w:rPr/>
      </w:pPr>
      <w:r w:rsidDel="00000000" w:rsidR="00000000" w:rsidRPr="00000000">
        <w:rPr>
          <w:rtl w:val="0"/>
        </w:rPr>
      </w:r>
    </w:p>
    <w:p w:rsidR="00000000" w:rsidDel="00000000" w:rsidP="00000000" w:rsidRDefault="00000000" w:rsidRPr="00000000" w14:paraId="00004A5B">
      <w:pPr>
        <w:rPr/>
      </w:pPr>
      <w:r w:rsidDel="00000000" w:rsidR="00000000" w:rsidRPr="00000000">
        <w:rPr>
          <w:rtl w:val="0"/>
        </w:rPr>
        <w:t xml:space="preserve">All funds contributed to the Imperial Tibetan Relief Program shall be maintained separately from the general revenues of the Empire and shall be administered solely for the charitable purposes established herein.</w:t>
      </w:r>
    </w:p>
    <w:p w:rsidR="00000000" w:rsidDel="00000000" w:rsidP="00000000" w:rsidRDefault="00000000" w:rsidRPr="00000000" w14:paraId="00004A5C">
      <w:pPr>
        <w:rPr/>
      </w:pPr>
      <w:r w:rsidDel="00000000" w:rsidR="00000000" w:rsidRPr="00000000">
        <w:rPr>
          <w:rtl w:val="0"/>
        </w:rPr>
      </w:r>
    </w:p>
    <w:p w:rsidR="00000000" w:rsidDel="00000000" w:rsidP="00000000" w:rsidRDefault="00000000" w:rsidRPr="00000000" w14:paraId="00004A5D">
      <w:pPr>
        <w:rPr/>
      </w:pPr>
      <w:r w:rsidDel="00000000" w:rsidR="00000000" w:rsidRPr="00000000">
        <w:rPr>
          <w:rtl w:val="0"/>
        </w:rPr>
        <w:t xml:space="preserve">Transparency, integrity, and faithful stewardship shall remain guiding principles of the Program.</w:t>
      </w:r>
    </w:p>
    <w:p w:rsidR="00000000" w:rsidDel="00000000" w:rsidP="00000000" w:rsidRDefault="00000000" w:rsidRPr="00000000" w14:paraId="00004A5E">
      <w:pPr>
        <w:rPr/>
      </w:pPr>
      <w:r w:rsidDel="00000000" w:rsidR="00000000" w:rsidRPr="00000000">
        <w:rPr>
          <w:rtl w:val="0"/>
        </w:rPr>
      </w:r>
    </w:p>
    <w:p w:rsidR="00000000" w:rsidDel="00000000" w:rsidP="00000000" w:rsidRDefault="00000000" w:rsidRPr="00000000" w14:paraId="00004A5F">
      <w:pPr>
        <w:rPr/>
      </w:pPr>
      <w:r w:rsidDel="00000000" w:rsidR="00000000" w:rsidRPr="00000000">
        <w:rPr>
          <w:rtl w:val="0"/>
        </w:rPr>
      </w:r>
    </w:p>
    <w:p w:rsidR="00000000" w:rsidDel="00000000" w:rsidP="00000000" w:rsidRDefault="00000000" w:rsidRPr="00000000" w14:paraId="00004A60">
      <w:pPr>
        <w:rPr/>
      </w:pPr>
      <w:r w:rsidDel="00000000" w:rsidR="00000000" w:rsidRPr="00000000">
        <w:rPr>
          <w:rtl w:val="0"/>
        </w:rPr>
        <w:t xml:space="preserve">---</w:t>
      </w:r>
    </w:p>
    <w:p w:rsidR="00000000" w:rsidDel="00000000" w:rsidP="00000000" w:rsidRDefault="00000000" w:rsidRPr="00000000" w14:paraId="00004A61">
      <w:pPr>
        <w:rPr/>
      </w:pPr>
      <w:r w:rsidDel="00000000" w:rsidR="00000000" w:rsidRPr="00000000">
        <w:rPr>
          <w:rtl w:val="0"/>
        </w:rPr>
      </w:r>
    </w:p>
    <w:p w:rsidR="00000000" w:rsidDel="00000000" w:rsidP="00000000" w:rsidRDefault="00000000" w:rsidRPr="00000000" w14:paraId="00004A62">
      <w:pPr>
        <w:rPr/>
      </w:pPr>
      <w:r w:rsidDel="00000000" w:rsidR="00000000" w:rsidRPr="00000000">
        <w:rPr>
          <w:rtl w:val="0"/>
        </w:rPr>
        <w:t xml:space="preserve">ARTICLE VI</w:t>
      </w:r>
    </w:p>
    <w:p w:rsidR="00000000" w:rsidDel="00000000" w:rsidP="00000000" w:rsidRDefault="00000000" w:rsidRPr="00000000" w14:paraId="00004A63">
      <w:pPr>
        <w:rPr/>
      </w:pPr>
      <w:r w:rsidDel="00000000" w:rsidR="00000000" w:rsidRPr="00000000">
        <w:rPr>
          <w:rtl w:val="0"/>
        </w:rPr>
      </w:r>
    </w:p>
    <w:p w:rsidR="00000000" w:rsidDel="00000000" w:rsidP="00000000" w:rsidRDefault="00000000" w:rsidRPr="00000000" w14:paraId="00004A64">
      <w:pPr>
        <w:rPr/>
      </w:pPr>
      <w:r w:rsidDel="00000000" w:rsidR="00000000" w:rsidRPr="00000000">
        <w:rPr>
          <w:rtl w:val="0"/>
        </w:rPr>
        <w:t xml:space="preserve">Expression of Friendship</w:t>
      </w:r>
    </w:p>
    <w:p w:rsidR="00000000" w:rsidDel="00000000" w:rsidP="00000000" w:rsidRDefault="00000000" w:rsidRPr="00000000" w14:paraId="00004A65">
      <w:pPr>
        <w:rPr/>
      </w:pPr>
      <w:r w:rsidDel="00000000" w:rsidR="00000000" w:rsidRPr="00000000">
        <w:rPr>
          <w:rtl w:val="0"/>
        </w:rPr>
      </w:r>
    </w:p>
    <w:p w:rsidR="00000000" w:rsidDel="00000000" w:rsidP="00000000" w:rsidRDefault="00000000" w:rsidRPr="00000000" w14:paraId="00004A66">
      <w:pPr>
        <w:rPr/>
      </w:pPr>
      <w:r w:rsidDel="00000000" w:rsidR="00000000" w:rsidRPr="00000000">
        <w:rPr>
          <w:rtl w:val="0"/>
        </w:rPr>
        <w:t xml:space="preserve">The Imperial Crown extends its friendship to the Tibetan people and affirms its hope that they may enjoy a future marked by peace, dignity, security, and the preservation of their unique cultural and spiritual heritage.</w:t>
      </w:r>
    </w:p>
    <w:p w:rsidR="00000000" w:rsidDel="00000000" w:rsidP="00000000" w:rsidRDefault="00000000" w:rsidRPr="00000000" w14:paraId="00004A67">
      <w:pPr>
        <w:rPr/>
      </w:pPr>
      <w:r w:rsidDel="00000000" w:rsidR="00000000" w:rsidRPr="00000000">
        <w:rPr>
          <w:rtl w:val="0"/>
        </w:rPr>
      </w:r>
    </w:p>
    <w:p w:rsidR="00000000" w:rsidDel="00000000" w:rsidP="00000000" w:rsidRDefault="00000000" w:rsidRPr="00000000" w14:paraId="00004A68">
      <w:pPr>
        <w:rPr/>
      </w:pPr>
      <w:r w:rsidDel="00000000" w:rsidR="00000000" w:rsidRPr="00000000">
        <w:rPr>
          <w:rtl w:val="0"/>
        </w:rPr>
        <w:t xml:space="preserve">The Confederated Empire further expresses its sincere hope that peaceful dialogue, mutual respect, and reconciliation may prevail, and that humanitarian conditions for all Tibetans may continue to improve.</w:t>
      </w:r>
    </w:p>
    <w:p w:rsidR="00000000" w:rsidDel="00000000" w:rsidP="00000000" w:rsidRDefault="00000000" w:rsidRPr="00000000" w14:paraId="00004A69">
      <w:pPr>
        <w:rPr/>
      </w:pPr>
      <w:r w:rsidDel="00000000" w:rsidR="00000000" w:rsidRPr="00000000">
        <w:rPr>
          <w:rtl w:val="0"/>
        </w:rPr>
      </w:r>
    </w:p>
    <w:p w:rsidR="00000000" w:rsidDel="00000000" w:rsidP="00000000" w:rsidRDefault="00000000" w:rsidRPr="00000000" w14:paraId="00004A6A">
      <w:pPr>
        <w:rPr/>
      </w:pPr>
      <w:r w:rsidDel="00000000" w:rsidR="00000000" w:rsidRPr="00000000">
        <w:rPr>
          <w:rtl w:val="0"/>
        </w:rPr>
      </w:r>
    </w:p>
    <w:p w:rsidR="00000000" w:rsidDel="00000000" w:rsidP="00000000" w:rsidRDefault="00000000" w:rsidRPr="00000000" w14:paraId="00004A6B">
      <w:pPr>
        <w:rPr/>
      </w:pPr>
      <w:r w:rsidDel="00000000" w:rsidR="00000000" w:rsidRPr="00000000">
        <w:rPr>
          <w:rtl w:val="0"/>
        </w:rPr>
        <w:t xml:space="preserve">---</w:t>
      </w:r>
    </w:p>
    <w:p w:rsidR="00000000" w:rsidDel="00000000" w:rsidP="00000000" w:rsidRDefault="00000000" w:rsidRPr="00000000" w14:paraId="00004A6C">
      <w:pPr>
        <w:rPr/>
      </w:pPr>
      <w:r w:rsidDel="00000000" w:rsidR="00000000" w:rsidRPr="00000000">
        <w:rPr>
          <w:rtl w:val="0"/>
        </w:rPr>
      </w:r>
    </w:p>
    <w:p w:rsidR="00000000" w:rsidDel="00000000" w:rsidP="00000000" w:rsidRDefault="00000000" w:rsidRPr="00000000" w14:paraId="00004A6D">
      <w:pPr>
        <w:rPr/>
      </w:pPr>
      <w:r w:rsidDel="00000000" w:rsidR="00000000" w:rsidRPr="00000000">
        <w:rPr>
          <w:rtl w:val="0"/>
        </w:rPr>
        <w:t xml:space="preserve">ARTICLE VII</w:t>
      </w:r>
    </w:p>
    <w:p w:rsidR="00000000" w:rsidDel="00000000" w:rsidP="00000000" w:rsidRDefault="00000000" w:rsidRPr="00000000" w14:paraId="00004A6E">
      <w:pPr>
        <w:rPr/>
      </w:pPr>
      <w:r w:rsidDel="00000000" w:rsidR="00000000" w:rsidRPr="00000000">
        <w:rPr>
          <w:rtl w:val="0"/>
        </w:rPr>
      </w:r>
    </w:p>
    <w:p w:rsidR="00000000" w:rsidDel="00000000" w:rsidP="00000000" w:rsidRDefault="00000000" w:rsidRPr="00000000" w14:paraId="00004A6F">
      <w:pPr>
        <w:rPr/>
      </w:pPr>
      <w:r w:rsidDel="00000000" w:rsidR="00000000" w:rsidRPr="00000000">
        <w:rPr>
          <w:rtl w:val="0"/>
        </w:rPr>
        <w:t xml:space="preserve">Promulgation</w:t>
      </w:r>
    </w:p>
    <w:p w:rsidR="00000000" w:rsidDel="00000000" w:rsidP="00000000" w:rsidRDefault="00000000" w:rsidRPr="00000000" w14:paraId="00004A70">
      <w:pPr>
        <w:rPr/>
      </w:pPr>
      <w:r w:rsidDel="00000000" w:rsidR="00000000" w:rsidRPr="00000000">
        <w:rPr>
          <w:rtl w:val="0"/>
        </w:rPr>
      </w:r>
    </w:p>
    <w:p w:rsidR="00000000" w:rsidDel="00000000" w:rsidP="00000000" w:rsidRDefault="00000000" w:rsidRPr="00000000" w14:paraId="00004A71">
      <w:pPr>
        <w:rPr/>
      </w:pPr>
      <w:r w:rsidDel="00000000" w:rsidR="00000000" w:rsidRPr="00000000">
        <w:rPr>
          <w:rtl w:val="0"/>
        </w:rPr>
        <w:t xml:space="preserve">This Imperial Chrysobull shall enter into full force immediately upon its solemn promulgation.</w:t>
      </w:r>
    </w:p>
    <w:p w:rsidR="00000000" w:rsidDel="00000000" w:rsidP="00000000" w:rsidRDefault="00000000" w:rsidRPr="00000000" w14:paraId="00004A72">
      <w:pPr>
        <w:rPr/>
      </w:pPr>
      <w:r w:rsidDel="00000000" w:rsidR="00000000" w:rsidRPr="00000000">
        <w:rPr>
          <w:rtl w:val="0"/>
        </w:rPr>
      </w:r>
    </w:p>
    <w:p w:rsidR="00000000" w:rsidDel="00000000" w:rsidP="00000000" w:rsidRDefault="00000000" w:rsidRPr="00000000" w14:paraId="00004A73">
      <w:pPr>
        <w:rPr/>
      </w:pPr>
      <w:r w:rsidDel="00000000" w:rsidR="00000000" w:rsidRPr="00000000">
        <w:rPr>
          <w:rtl w:val="0"/>
        </w:rPr>
        <w:t xml:space="preserve">It shall be entered into the Permanent Registers of the Imperial Chancellery and preserved within the Imperial Archives as an enduring constitutional act of the Confederated Empire.</w:t>
      </w:r>
    </w:p>
    <w:p w:rsidR="00000000" w:rsidDel="00000000" w:rsidP="00000000" w:rsidRDefault="00000000" w:rsidRPr="00000000" w14:paraId="00004A74">
      <w:pPr>
        <w:rPr/>
      </w:pPr>
      <w:r w:rsidDel="00000000" w:rsidR="00000000" w:rsidRPr="00000000">
        <w:rPr>
          <w:rtl w:val="0"/>
        </w:rPr>
      </w:r>
    </w:p>
    <w:p w:rsidR="00000000" w:rsidDel="00000000" w:rsidP="00000000" w:rsidRDefault="00000000" w:rsidRPr="00000000" w14:paraId="00004A75">
      <w:pPr>
        <w:rPr/>
      </w:pPr>
      <w:r w:rsidDel="00000000" w:rsidR="00000000" w:rsidRPr="00000000">
        <w:rPr>
          <w:rtl w:val="0"/>
        </w:rPr>
      </w:r>
    </w:p>
    <w:p w:rsidR="00000000" w:rsidDel="00000000" w:rsidP="00000000" w:rsidRDefault="00000000" w:rsidRPr="00000000" w14:paraId="00004A76">
      <w:pPr>
        <w:rPr/>
      </w:pPr>
      <w:r w:rsidDel="00000000" w:rsidR="00000000" w:rsidRPr="00000000">
        <w:rPr>
          <w:rtl w:val="0"/>
        </w:rPr>
        <w:t xml:space="preserve">---</w:t>
      </w:r>
    </w:p>
    <w:p w:rsidR="00000000" w:rsidDel="00000000" w:rsidP="00000000" w:rsidRDefault="00000000" w:rsidRPr="00000000" w14:paraId="00004A77">
      <w:pPr>
        <w:rPr/>
      </w:pPr>
      <w:r w:rsidDel="00000000" w:rsidR="00000000" w:rsidRPr="00000000">
        <w:rPr>
          <w:rtl w:val="0"/>
        </w:rPr>
      </w:r>
    </w:p>
    <w:p w:rsidR="00000000" w:rsidDel="00000000" w:rsidP="00000000" w:rsidRDefault="00000000" w:rsidRPr="00000000" w14:paraId="00004A78">
      <w:pPr>
        <w:rPr/>
      </w:pPr>
      <w:r w:rsidDel="00000000" w:rsidR="00000000" w:rsidRPr="00000000">
        <w:rPr>
          <w:rtl w:val="0"/>
        </w:rPr>
        <w:t xml:space="preserve">GIVEN UNDER OUR IMPERIAL HAND</w:t>
      </w:r>
    </w:p>
    <w:p w:rsidR="00000000" w:rsidDel="00000000" w:rsidP="00000000" w:rsidRDefault="00000000" w:rsidRPr="00000000" w14:paraId="00004A79">
      <w:pPr>
        <w:rPr/>
      </w:pPr>
      <w:r w:rsidDel="00000000" w:rsidR="00000000" w:rsidRPr="00000000">
        <w:rPr>
          <w:rtl w:val="0"/>
        </w:rPr>
      </w:r>
    </w:p>
    <w:p w:rsidR="00000000" w:rsidDel="00000000" w:rsidP="00000000" w:rsidRDefault="00000000" w:rsidRPr="00000000" w14:paraId="00004A7A">
      <w:pPr>
        <w:rPr/>
      </w:pPr>
      <w:r w:rsidDel="00000000" w:rsidR="00000000" w:rsidRPr="00000000">
        <w:rPr>
          <w:rtl w:val="0"/>
        </w:rPr>
        <w:t xml:space="preserve">Given beneath the Great Imperial Seal at the Imperial Chancellery in the Year of Our Reign.</w:t>
      </w:r>
    </w:p>
    <w:p w:rsidR="00000000" w:rsidDel="00000000" w:rsidP="00000000" w:rsidRDefault="00000000" w:rsidRPr="00000000" w14:paraId="00004A7B">
      <w:pPr>
        <w:rPr/>
      </w:pPr>
      <w:r w:rsidDel="00000000" w:rsidR="00000000" w:rsidRPr="00000000">
        <w:rPr>
          <w:rtl w:val="0"/>
        </w:rPr>
      </w:r>
    </w:p>
    <w:p w:rsidR="00000000" w:rsidDel="00000000" w:rsidP="00000000" w:rsidRDefault="00000000" w:rsidRPr="00000000" w14:paraId="00004A7C">
      <w:pPr>
        <w:rPr/>
      </w:pPr>
      <w:r w:rsidDel="00000000" w:rsidR="00000000" w:rsidRPr="00000000">
        <w:rPr>
          <w:rtl w:val="0"/>
        </w:rPr>
      </w:r>
    </w:p>
    <w:p w:rsidR="00000000" w:rsidDel="00000000" w:rsidP="00000000" w:rsidRDefault="00000000" w:rsidRPr="00000000" w14:paraId="00004A7D">
      <w:pPr>
        <w:rPr/>
      </w:pPr>
      <w:r w:rsidDel="00000000" w:rsidR="00000000" w:rsidRPr="00000000">
        <w:rPr>
          <w:rtl w:val="0"/>
        </w:rPr>
        <w:t xml:space="preserve">---</w:t>
      </w:r>
    </w:p>
    <w:p w:rsidR="00000000" w:rsidDel="00000000" w:rsidP="00000000" w:rsidRDefault="00000000" w:rsidRPr="00000000" w14:paraId="00004A7E">
      <w:pPr>
        <w:rPr/>
      </w:pPr>
      <w:r w:rsidDel="00000000" w:rsidR="00000000" w:rsidRPr="00000000">
        <w:rPr>
          <w:rtl w:val="0"/>
        </w:rPr>
      </w:r>
    </w:p>
    <w:p w:rsidR="00000000" w:rsidDel="00000000" w:rsidP="00000000" w:rsidRDefault="00000000" w:rsidRPr="00000000" w14:paraId="00004A7F">
      <w:pPr>
        <w:rPr/>
      </w:pPr>
      <w:r w:rsidDel="00000000" w:rsidR="00000000" w:rsidRPr="00000000">
        <w:rPr>
          <w:rtl w:val="0"/>
        </w:rPr>
        <w:t xml:space="preserve">By the Will of the Imperial Crown</w:t>
      </w:r>
    </w:p>
    <w:p w:rsidR="00000000" w:rsidDel="00000000" w:rsidP="00000000" w:rsidRDefault="00000000" w:rsidRPr="00000000" w14:paraId="00004A80">
      <w:pPr>
        <w:rPr/>
      </w:pPr>
      <w:r w:rsidDel="00000000" w:rsidR="00000000" w:rsidRPr="00000000">
        <w:rPr>
          <w:rtl w:val="0"/>
        </w:rPr>
      </w:r>
    </w:p>
    <w:p w:rsidR="00000000" w:rsidDel="00000000" w:rsidP="00000000" w:rsidRDefault="00000000" w:rsidRPr="00000000" w14:paraId="00004A81">
      <w:pPr>
        <w:rPr/>
      </w:pPr>
      <w:r w:rsidDel="00000000" w:rsidR="00000000" w:rsidRPr="00000000">
        <w:rPr>
          <w:rtl w:val="0"/>
        </w:rPr>
        <w:t xml:space="preserve">His Imperial Majesty</w:t>
      </w:r>
    </w:p>
    <w:p w:rsidR="00000000" w:rsidDel="00000000" w:rsidP="00000000" w:rsidRDefault="00000000" w:rsidRPr="00000000" w14:paraId="00004A82">
      <w:pPr>
        <w:rPr/>
      </w:pPr>
      <w:r w:rsidDel="00000000" w:rsidR="00000000" w:rsidRPr="00000000">
        <w:rPr>
          <w:rtl w:val="0"/>
        </w:rPr>
      </w:r>
    </w:p>
    <w:p w:rsidR="00000000" w:rsidDel="00000000" w:rsidP="00000000" w:rsidRDefault="00000000" w:rsidRPr="00000000" w14:paraId="00004A83">
      <w:pPr>
        <w:rPr/>
      </w:pPr>
      <w:r w:rsidDel="00000000" w:rsidR="00000000" w:rsidRPr="00000000">
        <w:rPr>
          <w:rtl w:val="0"/>
        </w:rPr>
        <w:t xml:space="preserve">BRYCE L.S.P. IVREA I</w:t>
      </w:r>
    </w:p>
    <w:p w:rsidR="00000000" w:rsidDel="00000000" w:rsidP="00000000" w:rsidRDefault="00000000" w:rsidRPr="00000000" w14:paraId="00004A84">
      <w:pPr>
        <w:rPr/>
      </w:pPr>
      <w:r w:rsidDel="00000000" w:rsidR="00000000" w:rsidRPr="00000000">
        <w:rPr>
          <w:rtl w:val="0"/>
        </w:rPr>
      </w:r>
    </w:p>
    <w:p w:rsidR="00000000" w:rsidDel="00000000" w:rsidP="00000000" w:rsidRDefault="00000000" w:rsidRPr="00000000" w14:paraId="00004A85">
      <w:pPr>
        <w:rPr/>
      </w:pPr>
      <w:r w:rsidDel="00000000" w:rsidR="00000000" w:rsidRPr="00000000">
        <w:rPr>
          <w:rtl w:val="0"/>
        </w:rPr>
        <w:t xml:space="preserve">Basileus and Autokrator</w:t>
      </w:r>
    </w:p>
    <w:p w:rsidR="00000000" w:rsidDel="00000000" w:rsidP="00000000" w:rsidRDefault="00000000" w:rsidRPr="00000000" w14:paraId="00004A86">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4A87">
      <w:pPr>
        <w:rPr/>
      </w:pPr>
      <w:r w:rsidDel="00000000" w:rsidR="00000000" w:rsidRPr="00000000">
        <w:rPr>
          <w:rtl w:val="0"/>
        </w:rPr>
        <w:t xml:space="preserve">Commander of the Imperial Legions</w:t>
      </w:r>
    </w:p>
    <w:p w:rsidR="00000000" w:rsidDel="00000000" w:rsidP="00000000" w:rsidRDefault="00000000" w:rsidRPr="00000000" w14:paraId="00004A88">
      <w:pPr>
        <w:rPr/>
      </w:pPr>
      <w:r w:rsidDel="00000000" w:rsidR="00000000" w:rsidRPr="00000000">
        <w:rPr>
          <w:rtl w:val="0"/>
        </w:rPr>
        <w:t xml:space="preserve">Protector of the Sovereign Rights of Nations</w:t>
      </w:r>
    </w:p>
    <w:p w:rsidR="00000000" w:rsidDel="00000000" w:rsidP="00000000" w:rsidRDefault="00000000" w:rsidRPr="00000000" w14:paraId="00004A89">
      <w:pPr>
        <w:rPr/>
      </w:pPr>
      <w:r w:rsidDel="00000000" w:rsidR="00000000" w:rsidRPr="00000000">
        <w:rPr>
          <w:rtl w:val="0"/>
        </w:rPr>
        <w:t xml:space="preserve">Supreme Guardian of the Imperial Constitution</w:t>
      </w:r>
    </w:p>
    <w:p w:rsidR="00000000" w:rsidDel="00000000" w:rsidP="00000000" w:rsidRDefault="00000000" w:rsidRPr="00000000" w14:paraId="00004A8A">
      <w:pPr>
        <w:rPr/>
      </w:pPr>
      <w:r w:rsidDel="00000000" w:rsidR="00000000" w:rsidRPr="00000000">
        <w:rPr>
          <w:rtl w:val="0"/>
        </w:rPr>
      </w:r>
    </w:p>
    <w:p w:rsidR="00000000" w:rsidDel="00000000" w:rsidP="00000000" w:rsidRDefault="00000000" w:rsidRPr="00000000" w14:paraId="00004A8B">
      <w:pPr>
        <w:rPr/>
      </w:pPr>
      <w:r w:rsidDel="00000000" w:rsidR="00000000" w:rsidRPr="00000000">
        <w:rPr>
          <w:rtl w:val="0"/>
        </w:rPr>
        <w:t xml:space="preserve">Affixed with the Great Imperial Seal</w:t>
      </w:r>
    </w:p>
    <w:p w:rsidR="00000000" w:rsidDel="00000000" w:rsidP="00000000" w:rsidRDefault="00000000" w:rsidRPr="00000000" w14:paraId="00004A8C">
      <w:pPr>
        <w:rPr/>
      </w:pPr>
      <w:r w:rsidDel="00000000" w:rsidR="00000000" w:rsidRPr="00000000">
        <w:rPr>
          <w:rtl w:val="0"/>
        </w:rPr>
      </w:r>
    </w:p>
    <w:p w:rsidR="00000000" w:rsidDel="00000000" w:rsidP="00000000" w:rsidRDefault="00000000" w:rsidRPr="00000000" w14:paraId="00004A8D">
      <w:pPr>
        <w:rPr/>
      </w:pPr>
      <w:r w:rsidDel="00000000" w:rsidR="00000000" w:rsidRPr="00000000">
        <w:rPr>
          <w:rtl w:val="0"/>
        </w:rPr>
      </w:r>
    </w:p>
    <w:p w:rsidR="00000000" w:rsidDel="00000000" w:rsidP="00000000" w:rsidRDefault="00000000" w:rsidRPr="00000000" w14:paraId="00004A8E">
      <w:pPr>
        <w:rPr/>
      </w:pPr>
      <w:r w:rsidDel="00000000" w:rsidR="00000000" w:rsidRPr="00000000">
        <w:rPr>
          <w:rtl w:val="0"/>
        </w:rPr>
        <w:t xml:space="preserve">---</w:t>
      </w:r>
    </w:p>
    <w:p w:rsidR="00000000" w:rsidDel="00000000" w:rsidP="00000000" w:rsidRDefault="00000000" w:rsidRPr="00000000" w14:paraId="00004A8F">
      <w:pPr>
        <w:rPr/>
      </w:pPr>
      <w:r w:rsidDel="00000000" w:rsidR="00000000" w:rsidRPr="00000000">
        <w:rPr>
          <w:rtl w:val="0"/>
        </w:rPr>
      </w:r>
    </w:p>
    <w:p w:rsidR="00000000" w:rsidDel="00000000" w:rsidP="00000000" w:rsidRDefault="00000000" w:rsidRPr="00000000" w14:paraId="00004A90">
      <w:pPr>
        <w:rPr/>
      </w:pPr>
      <w:r w:rsidDel="00000000" w:rsidR="00000000" w:rsidRPr="00000000">
        <w:rPr>
          <w:rtl w:val="0"/>
        </w:rPr>
        <w:t xml:space="preserve">Countersigned and Authenticated</w:t>
      </w:r>
    </w:p>
    <w:p w:rsidR="00000000" w:rsidDel="00000000" w:rsidP="00000000" w:rsidRDefault="00000000" w:rsidRPr="00000000" w14:paraId="00004A91">
      <w:pPr>
        <w:rPr/>
      </w:pPr>
      <w:r w:rsidDel="00000000" w:rsidR="00000000" w:rsidRPr="00000000">
        <w:rPr>
          <w:rtl w:val="0"/>
        </w:rPr>
      </w:r>
    </w:p>
    <w:p w:rsidR="00000000" w:rsidDel="00000000" w:rsidP="00000000" w:rsidRDefault="00000000" w:rsidRPr="00000000" w14:paraId="00004A92">
      <w:pPr>
        <w:rPr/>
      </w:pPr>
      <w:r w:rsidDel="00000000" w:rsidR="00000000" w:rsidRPr="00000000">
        <w:rPr>
          <w:rtl w:val="0"/>
        </w:rPr>
        <w:t xml:space="preserve">His Grace Phillip Santillanes</w:t>
      </w:r>
    </w:p>
    <w:p w:rsidR="00000000" w:rsidDel="00000000" w:rsidP="00000000" w:rsidRDefault="00000000" w:rsidRPr="00000000" w14:paraId="00004A93">
      <w:pPr>
        <w:rPr/>
      </w:pPr>
      <w:r w:rsidDel="00000000" w:rsidR="00000000" w:rsidRPr="00000000">
        <w:rPr>
          <w:rtl w:val="0"/>
        </w:rPr>
      </w:r>
    </w:p>
    <w:p w:rsidR="00000000" w:rsidDel="00000000" w:rsidP="00000000" w:rsidRDefault="00000000" w:rsidRPr="00000000" w14:paraId="00004A94">
      <w:pPr>
        <w:rPr/>
      </w:pPr>
      <w:r w:rsidDel="00000000" w:rsidR="00000000" w:rsidRPr="00000000">
        <w:rPr>
          <w:rtl w:val="0"/>
        </w:rPr>
        <w:t xml:space="preserve">Grand Logothete of Foreign Relations</w:t>
      </w:r>
    </w:p>
    <w:p w:rsidR="00000000" w:rsidDel="00000000" w:rsidP="00000000" w:rsidRDefault="00000000" w:rsidRPr="00000000" w14:paraId="00004A95">
      <w:pPr>
        <w:rPr/>
      </w:pPr>
      <w:r w:rsidDel="00000000" w:rsidR="00000000" w:rsidRPr="00000000">
        <w:rPr>
          <w:rtl w:val="0"/>
        </w:rPr>
        <w:t xml:space="preserve">Imperial Minister of Foreign Affairs</w:t>
      </w:r>
    </w:p>
    <w:p w:rsidR="00000000" w:rsidDel="00000000" w:rsidP="00000000" w:rsidRDefault="00000000" w:rsidRPr="00000000" w14:paraId="00004A96">
      <w:pPr>
        <w:rPr/>
      </w:pPr>
      <w:r w:rsidDel="00000000" w:rsidR="00000000" w:rsidRPr="00000000">
        <w:rPr>
          <w:rtl w:val="0"/>
        </w:rPr>
      </w:r>
    </w:p>
    <w:p w:rsidR="00000000" w:rsidDel="00000000" w:rsidP="00000000" w:rsidRDefault="00000000" w:rsidRPr="00000000" w14:paraId="00004A97">
      <w:pPr>
        <w:rPr/>
      </w:pPr>
      <w:r w:rsidDel="00000000" w:rsidR="00000000" w:rsidRPr="00000000">
        <w:rPr>
          <w:rtl w:val="0"/>
        </w:rPr>
        <w:t xml:space="preserve">For the Imperial Chancellery</w:t>
      </w:r>
    </w:p>
    <w:p w:rsidR="00000000" w:rsidDel="00000000" w:rsidP="00000000" w:rsidRDefault="00000000" w:rsidRPr="00000000" w14:paraId="00004A98">
      <w:pPr>
        <w:rPr/>
      </w:pPr>
      <w:r w:rsidDel="00000000" w:rsidR="00000000" w:rsidRPr="00000000">
        <w:rPr>
          <w:rtl w:val="0"/>
        </w:rPr>
        <w:t xml:space="preserve">And the Imperial Ministry of Foreign Relations</w:t>
      </w:r>
    </w:p>
    <w:p w:rsidR="00000000" w:rsidDel="00000000" w:rsidP="00000000" w:rsidRDefault="00000000" w:rsidRPr="00000000" w14:paraId="00004A99">
      <w:pPr>
        <w:rPr/>
      </w:pPr>
      <w:r w:rsidDel="00000000" w:rsidR="00000000" w:rsidRPr="00000000">
        <w:rPr>
          <w:rtl w:val="0"/>
        </w:rPr>
      </w:r>
    </w:p>
    <w:p w:rsidR="00000000" w:rsidDel="00000000" w:rsidP="00000000" w:rsidRDefault="00000000" w:rsidRPr="00000000" w14:paraId="00004A9A">
      <w:pPr>
        <w:rPr/>
      </w:pPr>
      <w:r w:rsidDel="00000000" w:rsidR="00000000" w:rsidRPr="00000000">
        <w:rPr>
          <w:rtl w:val="0"/>
        </w:rPr>
      </w:r>
    </w:p>
    <w:p w:rsidR="00000000" w:rsidDel="00000000" w:rsidP="00000000" w:rsidRDefault="00000000" w:rsidRPr="00000000" w14:paraId="00004A9B">
      <w:pPr>
        <w:rPr/>
      </w:pPr>
      <w:r w:rsidDel="00000000" w:rsidR="00000000" w:rsidRPr="00000000">
        <w:rPr>
          <w:rtl w:val="0"/>
        </w:rPr>
        <w:t xml:space="preserve">---</w:t>
      </w:r>
    </w:p>
    <w:p w:rsidR="00000000" w:rsidDel="00000000" w:rsidP="00000000" w:rsidRDefault="00000000" w:rsidRPr="00000000" w14:paraId="00004A9C">
      <w:pPr>
        <w:rPr/>
      </w:pPr>
      <w:r w:rsidDel="00000000" w:rsidR="00000000" w:rsidRPr="00000000">
        <w:rPr>
          <w:rtl w:val="0"/>
        </w:rPr>
      </w:r>
    </w:p>
    <w:p w:rsidR="00000000" w:rsidDel="00000000" w:rsidP="00000000" w:rsidRDefault="00000000" w:rsidRPr="00000000" w14:paraId="00004A9D">
      <w:pPr>
        <w:rPr/>
      </w:pPr>
      <w:r w:rsidDel="00000000" w:rsidR="00000000" w:rsidRPr="00000000">
        <w:rPr>
          <w:rtl w:val="0"/>
        </w:rPr>
        <w:t xml:space="preserve">Imperial Motto</w:t>
      </w:r>
    </w:p>
    <w:p w:rsidR="00000000" w:rsidDel="00000000" w:rsidP="00000000" w:rsidRDefault="00000000" w:rsidRPr="00000000" w14:paraId="00004A9E">
      <w:pPr>
        <w:rPr/>
      </w:pPr>
      <w:r w:rsidDel="00000000" w:rsidR="00000000" w:rsidRPr="00000000">
        <w:rPr>
          <w:rtl w:val="0"/>
        </w:rPr>
      </w:r>
    </w:p>
    <w:p w:rsidR="00000000" w:rsidDel="00000000" w:rsidP="00000000" w:rsidRDefault="00000000" w:rsidRPr="00000000" w14:paraId="00004A9F">
      <w:pPr>
        <w:rPr/>
      </w:pPr>
      <w:r w:rsidDel="00000000" w:rsidR="00000000" w:rsidRPr="00000000">
        <w:rPr>
          <w:rtl w:val="0"/>
        </w:rPr>
        <w:t xml:space="preserve">"Where Compassion Meets Duty, Hope is Restored, and Culture Endures."</w:t>
      </w:r>
    </w:p>
    <w:p w:rsidR="00000000" w:rsidDel="00000000" w:rsidP="00000000" w:rsidRDefault="00000000" w:rsidRPr="00000000" w14:paraId="00004AA0">
      <w:pPr>
        <w:rPr/>
      </w:pPr>
      <w:r w:rsidDel="00000000" w:rsidR="00000000" w:rsidRPr="00000000">
        <w:rPr>
          <w:rtl w:val="0"/>
        </w:rPr>
      </w:r>
    </w:p>
    <w:p w:rsidR="00000000" w:rsidDel="00000000" w:rsidP="00000000" w:rsidRDefault="00000000" w:rsidRPr="00000000" w14:paraId="00004AA1">
      <w:pPr>
        <w:rPr/>
      </w:pPr>
      <w:r w:rsidDel="00000000" w:rsidR="00000000" w:rsidRPr="00000000">
        <w:rPr>
          <w:rtl w:val="0"/>
        </w:rPr>
        <w:t xml:space="preserve">VAE VICTIS</w:t>
      </w:r>
    </w:p>
    <w:p w:rsidR="00000000" w:rsidDel="00000000" w:rsidP="00000000" w:rsidRDefault="00000000" w:rsidRPr="00000000" w14:paraId="00004AA2">
      <w:pPr>
        <w:rPr/>
      </w:pPr>
      <w:r w:rsidDel="00000000" w:rsidR="00000000" w:rsidRPr="00000000">
        <w:rPr>
          <w:rtl w:val="0"/>
        </w:rPr>
      </w:r>
    </w:p>
    <w:p w:rsidR="00000000" w:rsidDel="00000000" w:rsidP="00000000" w:rsidRDefault="00000000" w:rsidRPr="00000000" w14:paraId="00004AA3">
      <w:pPr>
        <w:rPr/>
      </w:pPr>
      <w:r w:rsidDel="00000000" w:rsidR="00000000" w:rsidRPr="00000000">
        <w:rPr>
          <w:rtl w:val="0"/>
        </w:rPr>
        <w:t xml:space="preserve">THE CONFEDERATED EMPIRE OF BIR TAWIL AND TERRITORIES</w:t>
      </w:r>
    </w:p>
    <w:p w:rsidR="00000000" w:rsidDel="00000000" w:rsidP="00000000" w:rsidRDefault="00000000" w:rsidRPr="00000000" w14:paraId="00004AA4">
      <w:pPr>
        <w:rPr/>
      </w:pPr>
      <w:r w:rsidDel="00000000" w:rsidR="00000000" w:rsidRPr="00000000">
        <w:rPr>
          <w:rtl w:val="0"/>
        </w:rPr>
        <w:t xml:space="preserve">THE IMPERIAL CHANCELLERY</w:t>
      </w:r>
    </w:p>
    <w:p w:rsidR="00000000" w:rsidDel="00000000" w:rsidP="00000000" w:rsidRDefault="00000000" w:rsidRPr="00000000" w14:paraId="00004AA5">
      <w:pPr>
        <w:rPr/>
      </w:pPr>
      <w:r w:rsidDel="00000000" w:rsidR="00000000" w:rsidRPr="00000000">
        <w:rPr>
          <w:rtl w:val="0"/>
        </w:rPr>
        <w:t xml:space="preserve">FOREIGN RELATIONS MINISTRY</w:t>
      </w:r>
    </w:p>
    <w:p w:rsidR="00000000" w:rsidDel="00000000" w:rsidP="00000000" w:rsidRDefault="00000000" w:rsidRPr="00000000" w14:paraId="00004AA6">
      <w:pPr>
        <w:rPr/>
      </w:pPr>
      <w:r w:rsidDel="00000000" w:rsidR="00000000" w:rsidRPr="00000000">
        <w:rPr>
          <w:rtl w:val="0"/>
        </w:rPr>
      </w:r>
    </w:p>
    <w:p w:rsidR="00000000" w:rsidDel="00000000" w:rsidP="00000000" w:rsidRDefault="00000000" w:rsidRPr="00000000" w14:paraId="00004AA7">
      <w:pPr>
        <w:rPr/>
      </w:pPr>
      <w:r w:rsidDel="00000000" w:rsidR="00000000" w:rsidRPr="00000000">
        <w:rPr>
          <w:rtl w:val="0"/>
        </w:rPr>
        <w:t xml:space="preserve">══════════════════════════════════════════════════════════════</w:t>
      </w:r>
    </w:p>
    <w:p w:rsidR="00000000" w:rsidDel="00000000" w:rsidP="00000000" w:rsidRDefault="00000000" w:rsidRPr="00000000" w14:paraId="00004AA8">
      <w:pPr>
        <w:rPr/>
      </w:pPr>
      <w:r w:rsidDel="00000000" w:rsidR="00000000" w:rsidRPr="00000000">
        <w:rPr>
          <w:rtl w:val="0"/>
        </w:rPr>
      </w:r>
    </w:p>
    <w:p w:rsidR="00000000" w:rsidDel="00000000" w:rsidP="00000000" w:rsidRDefault="00000000" w:rsidRPr="00000000" w14:paraId="00004AA9">
      <w:pPr>
        <w:rPr/>
      </w:pPr>
      <w:r w:rsidDel="00000000" w:rsidR="00000000" w:rsidRPr="00000000">
        <w:rPr>
          <w:rtl w:val="0"/>
        </w:rPr>
        <w:t xml:space="preserve">DIPLOMATIC CORRESPONDENCE</w:t>
      </w:r>
    </w:p>
    <w:p w:rsidR="00000000" w:rsidDel="00000000" w:rsidP="00000000" w:rsidRDefault="00000000" w:rsidRPr="00000000" w14:paraId="00004AAA">
      <w:pPr>
        <w:rPr/>
      </w:pPr>
      <w:r w:rsidDel="00000000" w:rsidR="00000000" w:rsidRPr="00000000">
        <w:rPr>
          <w:rtl w:val="0"/>
        </w:rPr>
      </w:r>
    </w:p>
    <w:p w:rsidR="00000000" w:rsidDel="00000000" w:rsidP="00000000" w:rsidRDefault="00000000" w:rsidRPr="00000000" w14:paraId="00004AAB">
      <w:pPr>
        <w:rPr/>
      </w:pPr>
      <w:r w:rsidDel="00000000" w:rsidR="00000000" w:rsidRPr="00000000">
        <w:rPr>
          <w:rtl w:val="0"/>
        </w:rPr>
        <w:t xml:space="preserve">REAFFIRMATION OF RECOGNITION, FRIENDSHIP, AND OFFER OF ASSISTANCE</w:t>
      </w:r>
    </w:p>
    <w:p w:rsidR="00000000" w:rsidDel="00000000" w:rsidP="00000000" w:rsidRDefault="00000000" w:rsidRPr="00000000" w14:paraId="00004AAC">
      <w:pPr>
        <w:rPr/>
      </w:pPr>
      <w:r w:rsidDel="00000000" w:rsidR="00000000" w:rsidRPr="00000000">
        <w:rPr>
          <w:rtl w:val="0"/>
        </w:rPr>
      </w:r>
    </w:p>
    <w:p w:rsidR="00000000" w:rsidDel="00000000" w:rsidP="00000000" w:rsidRDefault="00000000" w:rsidRPr="00000000" w14:paraId="00004AAD">
      <w:pPr>
        <w:rPr/>
      </w:pPr>
      <w:r w:rsidDel="00000000" w:rsidR="00000000" w:rsidRPr="00000000">
        <w:rPr>
          <w:rtl w:val="0"/>
        </w:rPr>
        <w:t xml:space="preserve">To:</w:t>
      </w:r>
    </w:p>
    <w:p w:rsidR="00000000" w:rsidDel="00000000" w:rsidP="00000000" w:rsidRDefault="00000000" w:rsidRPr="00000000" w14:paraId="00004AAE">
      <w:pPr>
        <w:rPr/>
      </w:pPr>
      <w:r w:rsidDel="00000000" w:rsidR="00000000" w:rsidRPr="00000000">
        <w:rPr>
          <w:rtl w:val="0"/>
        </w:rPr>
        <w:t xml:space="preserve">The Ministry of Foreign Affairs</w:t>
      </w:r>
    </w:p>
    <w:p w:rsidR="00000000" w:rsidDel="00000000" w:rsidP="00000000" w:rsidRDefault="00000000" w:rsidRPr="00000000" w14:paraId="00004AAF">
      <w:pPr>
        <w:rPr/>
      </w:pPr>
      <w:r w:rsidDel="00000000" w:rsidR="00000000" w:rsidRPr="00000000">
        <w:rPr>
          <w:rtl w:val="0"/>
        </w:rPr>
        <w:t xml:space="preserve">Pridnestrovian Moldavian Republic</w:t>
      </w:r>
    </w:p>
    <w:p w:rsidR="00000000" w:rsidDel="00000000" w:rsidP="00000000" w:rsidRDefault="00000000" w:rsidRPr="00000000" w14:paraId="00004AB0">
      <w:pPr>
        <w:rPr/>
      </w:pPr>
      <w:r w:rsidDel="00000000" w:rsidR="00000000" w:rsidRPr="00000000">
        <w:rPr>
          <w:rtl w:val="0"/>
        </w:rPr>
      </w:r>
    </w:p>
    <w:p w:rsidR="00000000" w:rsidDel="00000000" w:rsidP="00000000" w:rsidRDefault="00000000" w:rsidRPr="00000000" w14:paraId="00004AB1">
      <w:pPr>
        <w:rPr/>
      </w:pPr>
      <w:r w:rsidDel="00000000" w:rsidR="00000000" w:rsidRPr="00000000">
        <w:rPr>
          <w:rtl w:val="0"/>
        </w:rPr>
        <w:t xml:space="preserve">Subject: Reaffirmation of Recognition, Friendship, Continued Cooperation, and Offer of Assistance</w:t>
      </w:r>
    </w:p>
    <w:p w:rsidR="00000000" w:rsidDel="00000000" w:rsidP="00000000" w:rsidRDefault="00000000" w:rsidRPr="00000000" w14:paraId="00004AB2">
      <w:pPr>
        <w:rPr/>
      </w:pPr>
      <w:r w:rsidDel="00000000" w:rsidR="00000000" w:rsidRPr="00000000">
        <w:rPr>
          <w:rtl w:val="0"/>
        </w:rPr>
      </w:r>
    </w:p>
    <w:p w:rsidR="00000000" w:rsidDel="00000000" w:rsidP="00000000" w:rsidRDefault="00000000" w:rsidRPr="00000000" w14:paraId="00004AB3">
      <w:pPr>
        <w:rPr/>
      </w:pPr>
      <w:r w:rsidDel="00000000" w:rsidR="00000000" w:rsidRPr="00000000">
        <w:rPr>
          <w:rtl w:val="0"/>
        </w:rPr>
        <w:t xml:space="preserve">══════════════════════════════════════════════════════════════</w:t>
      </w:r>
    </w:p>
    <w:p w:rsidR="00000000" w:rsidDel="00000000" w:rsidP="00000000" w:rsidRDefault="00000000" w:rsidRPr="00000000" w14:paraId="00004AB4">
      <w:pPr>
        <w:rPr/>
      </w:pPr>
      <w:r w:rsidDel="00000000" w:rsidR="00000000" w:rsidRPr="00000000">
        <w:rPr>
          <w:rtl w:val="0"/>
        </w:rPr>
      </w:r>
    </w:p>
    <w:p w:rsidR="00000000" w:rsidDel="00000000" w:rsidP="00000000" w:rsidRDefault="00000000" w:rsidRPr="00000000" w14:paraId="00004AB5">
      <w:pPr>
        <w:rPr/>
      </w:pPr>
      <w:r w:rsidDel="00000000" w:rsidR="00000000" w:rsidRPr="00000000">
        <w:rPr>
          <w:rtl w:val="0"/>
        </w:rPr>
        <w:t xml:space="preserve">Dear Esteemed Representatives of the Ministry of Foreign Affairs,</w:t>
      </w:r>
    </w:p>
    <w:p w:rsidR="00000000" w:rsidDel="00000000" w:rsidP="00000000" w:rsidRDefault="00000000" w:rsidRPr="00000000" w14:paraId="00004AB6">
      <w:pPr>
        <w:rPr/>
      </w:pPr>
      <w:r w:rsidDel="00000000" w:rsidR="00000000" w:rsidRPr="00000000">
        <w:rPr>
          <w:rtl w:val="0"/>
        </w:rPr>
      </w:r>
    </w:p>
    <w:p w:rsidR="00000000" w:rsidDel="00000000" w:rsidP="00000000" w:rsidRDefault="00000000" w:rsidRPr="00000000" w14:paraId="00004AB7">
      <w:pPr>
        <w:rPr/>
      </w:pPr>
      <w:r w:rsidDel="00000000" w:rsidR="00000000" w:rsidRPr="00000000">
        <w:rPr>
          <w:rtl w:val="0"/>
        </w:rPr>
        <w:t xml:space="preserve">The Imperial Chancellery of the Confederated Empire of Bir Tawil and Territories presents its respectful compliments to the Ministry of Foreign Affairs of the Pridnestrovian Moldavian Republic and sincerely thanks the Ministry for its considered response to our previous correspondence.</w:t>
      </w:r>
    </w:p>
    <w:p w:rsidR="00000000" w:rsidDel="00000000" w:rsidP="00000000" w:rsidRDefault="00000000" w:rsidRPr="00000000" w14:paraId="00004AB8">
      <w:pPr>
        <w:rPr/>
      </w:pPr>
      <w:r w:rsidDel="00000000" w:rsidR="00000000" w:rsidRPr="00000000">
        <w:rPr>
          <w:rtl w:val="0"/>
        </w:rPr>
      </w:r>
    </w:p>
    <w:p w:rsidR="00000000" w:rsidDel="00000000" w:rsidP="00000000" w:rsidRDefault="00000000" w:rsidRPr="00000000" w14:paraId="00004AB9">
      <w:pPr>
        <w:rPr/>
      </w:pPr>
      <w:r w:rsidDel="00000000" w:rsidR="00000000" w:rsidRPr="00000000">
        <w:rPr>
          <w:rtl w:val="0"/>
        </w:rPr>
        <w:t xml:space="preserve">We have carefully noted the priorities outlined by the Ministry, including the Pridnestrovian Moldavian Republic's efforts concerning its international status, its relations with the Russian Federation, and the ongoing negotiations with the Republic of Moldova concerning the rights and freedoms of the citizens of Pridnestrovie.</w:t>
      </w:r>
    </w:p>
    <w:p w:rsidR="00000000" w:rsidDel="00000000" w:rsidP="00000000" w:rsidRDefault="00000000" w:rsidRPr="00000000" w14:paraId="00004ABA">
      <w:pPr>
        <w:rPr/>
      </w:pPr>
      <w:r w:rsidDel="00000000" w:rsidR="00000000" w:rsidRPr="00000000">
        <w:rPr>
          <w:rtl w:val="0"/>
        </w:rPr>
      </w:r>
    </w:p>
    <w:p w:rsidR="00000000" w:rsidDel="00000000" w:rsidP="00000000" w:rsidRDefault="00000000" w:rsidRPr="00000000" w14:paraId="00004ABB">
      <w:pPr>
        <w:rPr/>
      </w:pPr>
      <w:r w:rsidDel="00000000" w:rsidR="00000000" w:rsidRPr="00000000">
        <w:rPr>
          <w:rtl w:val="0"/>
        </w:rPr>
        <w:t xml:space="preserve">The Confederated Empire wishes to make clear that we respect these priorities and have no intention of interfering in the internal or diplomatic affairs of the Pridnestrovian Moldavian Republic.</w:t>
      </w:r>
    </w:p>
    <w:p w:rsidR="00000000" w:rsidDel="00000000" w:rsidP="00000000" w:rsidRDefault="00000000" w:rsidRPr="00000000" w14:paraId="00004ABC">
      <w:pPr>
        <w:rPr/>
      </w:pPr>
      <w:r w:rsidDel="00000000" w:rsidR="00000000" w:rsidRPr="00000000">
        <w:rPr>
          <w:rtl w:val="0"/>
        </w:rPr>
      </w:r>
    </w:p>
    <w:p w:rsidR="00000000" w:rsidDel="00000000" w:rsidP="00000000" w:rsidRDefault="00000000" w:rsidRPr="00000000" w14:paraId="00004ABD">
      <w:pPr>
        <w:rPr/>
      </w:pPr>
      <w:r w:rsidDel="00000000" w:rsidR="00000000" w:rsidRPr="00000000">
        <w:rPr>
          <w:rtl w:val="0"/>
        </w:rPr>
        <w:t xml:space="preserve">As previously communicated in our diplomatic correspondence, the Confederated Empire of Bir Tawil and Territories recognizes the Pridnestrovian Moldavian Republic and respects its right to determine and articulate its own political and national future. This position remains unchanged.</w:t>
      </w:r>
    </w:p>
    <w:p w:rsidR="00000000" w:rsidDel="00000000" w:rsidP="00000000" w:rsidRDefault="00000000" w:rsidRPr="00000000" w14:paraId="00004ABE">
      <w:pPr>
        <w:rPr/>
      </w:pPr>
      <w:r w:rsidDel="00000000" w:rsidR="00000000" w:rsidRPr="00000000">
        <w:rPr>
          <w:rtl w:val="0"/>
        </w:rPr>
      </w:r>
    </w:p>
    <w:p w:rsidR="00000000" w:rsidDel="00000000" w:rsidP="00000000" w:rsidRDefault="00000000" w:rsidRPr="00000000" w14:paraId="00004ABF">
      <w:pPr>
        <w:rPr/>
      </w:pPr>
      <w:r w:rsidDel="00000000" w:rsidR="00000000" w:rsidRPr="00000000">
        <w:rPr>
          <w:rtl w:val="0"/>
        </w:rPr>
        <w:t xml:space="preserve">Our purpose in establishing this relationship is one of friendship, mutual respect, dialogue, and peaceful cooperation.</w:t>
      </w:r>
    </w:p>
    <w:p w:rsidR="00000000" w:rsidDel="00000000" w:rsidP="00000000" w:rsidRDefault="00000000" w:rsidRPr="00000000" w14:paraId="00004AC0">
      <w:pPr>
        <w:rPr/>
      </w:pPr>
      <w:r w:rsidDel="00000000" w:rsidR="00000000" w:rsidRPr="00000000">
        <w:rPr>
          <w:rtl w:val="0"/>
        </w:rPr>
      </w:r>
    </w:p>
    <w:p w:rsidR="00000000" w:rsidDel="00000000" w:rsidP="00000000" w:rsidRDefault="00000000" w:rsidRPr="00000000" w14:paraId="00004AC1">
      <w:pPr>
        <w:rPr/>
      </w:pPr>
      <w:r w:rsidDel="00000000" w:rsidR="00000000" w:rsidRPr="00000000">
        <w:rPr>
          <w:rtl w:val="0"/>
        </w:rPr>
        <w:t xml:space="preserve">Furthermore, having received your communication concerning the present endeavors of Pridnestrovie, we respectfully ask whether there is anything within our lawful and peaceful capabilities that the Confederated Empire can do to assist or support your endeavors.</w:t>
      </w:r>
    </w:p>
    <w:p w:rsidR="00000000" w:rsidDel="00000000" w:rsidP="00000000" w:rsidRDefault="00000000" w:rsidRPr="00000000" w14:paraId="00004AC2">
      <w:pPr>
        <w:rPr/>
      </w:pPr>
      <w:r w:rsidDel="00000000" w:rsidR="00000000" w:rsidRPr="00000000">
        <w:rPr>
          <w:rtl w:val="0"/>
        </w:rPr>
      </w:r>
    </w:p>
    <w:p w:rsidR="00000000" w:rsidDel="00000000" w:rsidP="00000000" w:rsidRDefault="00000000" w:rsidRPr="00000000" w14:paraId="00004AC3">
      <w:pPr>
        <w:rPr/>
      </w:pPr>
      <w:r w:rsidDel="00000000" w:rsidR="00000000" w:rsidRPr="00000000">
        <w:rPr>
          <w:rtl w:val="0"/>
        </w:rPr>
        <w:t xml:space="preserve">We do not presume to dictate what assistance would be useful or appropriate. Rather, we extend this offer in the spirit of friendship and ask the Ministry whether there are particular areas in which our government, diplomatic service, cultural institutions, or other Imperial institutions could provide meaningful assistance.</w:t>
      </w:r>
    </w:p>
    <w:p w:rsidR="00000000" w:rsidDel="00000000" w:rsidP="00000000" w:rsidRDefault="00000000" w:rsidRPr="00000000" w14:paraId="00004AC4">
      <w:pPr>
        <w:rPr/>
      </w:pPr>
      <w:r w:rsidDel="00000000" w:rsidR="00000000" w:rsidRPr="00000000">
        <w:rPr>
          <w:rtl w:val="0"/>
        </w:rPr>
      </w:r>
    </w:p>
    <w:p w:rsidR="00000000" w:rsidDel="00000000" w:rsidP="00000000" w:rsidRDefault="00000000" w:rsidRPr="00000000" w14:paraId="00004AC5">
      <w:pPr>
        <w:rPr/>
      </w:pPr>
      <w:r w:rsidDel="00000000" w:rsidR="00000000" w:rsidRPr="00000000">
        <w:rPr>
          <w:rtl w:val="0"/>
        </w:rPr>
        <w:t xml:space="preserve">Where such assistance is appropriate, lawful, and mutually acceptable, the Confederated Empire would be honored to consider how it might contribute.</w:t>
      </w:r>
    </w:p>
    <w:p w:rsidR="00000000" w:rsidDel="00000000" w:rsidP="00000000" w:rsidRDefault="00000000" w:rsidRPr="00000000" w14:paraId="00004AC6">
      <w:pPr>
        <w:rPr/>
      </w:pPr>
      <w:r w:rsidDel="00000000" w:rsidR="00000000" w:rsidRPr="00000000">
        <w:rPr>
          <w:rtl w:val="0"/>
        </w:rPr>
      </w:r>
    </w:p>
    <w:p w:rsidR="00000000" w:rsidDel="00000000" w:rsidP="00000000" w:rsidRDefault="00000000" w:rsidRPr="00000000" w14:paraId="00004AC7">
      <w:pPr>
        <w:rPr/>
      </w:pPr>
      <w:r w:rsidDel="00000000" w:rsidR="00000000" w:rsidRPr="00000000">
        <w:rPr>
          <w:rtl w:val="0"/>
        </w:rPr>
        <w:t xml:space="preserve">We would also be pleased to maintain an open channel of communication between our respective diplomatic institutions and, when mutually appropriate, explore opportunities for:</w:t>
      </w:r>
    </w:p>
    <w:p w:rsidR="00000000" w:rsidDel="00000000" w:rsidP="00000000" w:rsidRDefault="00000000" w:rsidRPr="00000000" w14:paraId="00004AC8">
      <w:pPr>
        <w:rPr/>
      </w:pPr>
      <w:r w:rsidDel="00000000" w:rsidR="00000000" w:rsidRPr="00000000">
        <w:rPr>
          <w:rtl w:val="0"/>
        </w:rPr>
      </w:r>
    </w:p>
    <w:p w:rsidR="00000000" w:rsidDel="00000000" w:rsidP="00000000" w:rsidRDefault="00000000" w:rsidRPr="00000000" w14:paraId="00004AC9">
      <w:pPr>
        <w:rPr/>
      </w:pPr>
      <w:r w:rsidDel="00000000" w:rsidR="00000000" w:rsidRPr="00000000">
        <w:rPr>
          <w:rtl w:val="0"/>
        </w:rPr>
        <w:t xml:space="preserve">Diplomatic friendship and continued correspondence;</w:t>
      </w:r>
    </w:p>
    <w:p w:rsidR="00000000" w:rsidDel="00000000" w:rsidP="00000000" w:rsidRDefault="00000000" w:rsidRPr="00000000" w14:paraId="00004ACA">
      <w:pPr>
        <w:rPr/>
      </w:pPr>
      <w:r w:rsidDel="00000000" w:rsidR="00000000" w:rsidRPr="00000000">
        <w:rPr>
          <w:rtl w:val="0"/>
        </w:rPr>
      </w:r>
    </w:p>
    <w:p w:rsidR="00000000" w:rsidDel="00000000" w:rsidP="00000000" w:rsidRDefault="00000000" w:rsidRPr="00000000" w14:paraId="00004ACB">
      <w:pPr>
        <w:rPr/>
      </w:pPr>
      <w:r w:rsidDel="00000000" w:rsidR="00000000" w:rsidRPr="00000000">
        <w:rPr>
          <w:rtl w:val="0"/>
        </w:rPr>
        <w:t xml:space="preserve">Cultural and historical exchange;</w:t>
      </w:r>
    </w:p>
    <w:p w:rsidR="00000000" w:rsidDel="00000000" w:rsidP="00000000" w:rsidRDefault="00000000" w:rsidRPr="00000000" w14:paraId="00004ACC">
      <w:pPr>
        <w:rPr/>
      </w:pPr>
      <w:r w:rsidDel="00000000" w:rsidR="00000000" w:rsidRPr="00000000">
        <w:rPr>
          <w:rtl w:val="0"/>
        </w:rPr>
      </w:r>
    </w:p>
    <w:p w:rsidR="00000000" w:rsidDel="00000000" w:rsidP="00000000" w:rsidRDefault="00000000" w:rsidRPr="00000000" w14:paraId="00004ACD">
      <w:pPr>
        <w:rPr/>
      </w:pPr>
      <w:r w:rsidDel="00000000" w:rsidR="00000000" w:rsidRPr="00000000">
        <w:rPr>
          <w:rtl w:val="0"/>
        </w:rPr>
        <w:t xml:space="preserve">Educational cooperation;</w:t>
      </w:r>
    </w:p>
    <w:p w:rsidR="00000000" w:rsidDel="00000000" w:rsidP="00000000" w:rsidRDefault="00000000" w:rsidRPr="00000000" w14:paraId="00004ACE">
      <w:pPr>
        <w:rPr/>
      </w:pPr>
      <w:r w:rsidDel="00000000" w:rsidR="00000000" w:rsidRPr="00000000">
        <w:rPr>
          <w:rtl w:val="0"/>
        </w:rPr>
      </w:r>
    </w:p>
    <w:p w:rsidR="00000000" w:rsidDel="00000000" w:rsidP="00000000" w:rsidRDefault="00000000" w:rsidRPr="00000000" w14:paraId="00004ACF">
      <w:pPr>
        <w:rPr/>
      </w:pPr>
      <w:r w:rsidDel="00000000" w:rsidR="00000000" w:rsidRPr="00000000">
        <w:rPr>
          <w:rtl w:val="0"/>
        </w:rPr>
        <w:t xml:space="preserve">Exchange of governmental and institutional knowledge;</w:t>
      </w:r>
    </w:p>
    <w:p w:rsidR="00000000" w:rsidDel="00000000" w:rsidP="00000000" w:rsidRDefault="00000000" w:rsidRPr="00000000" w14:paraId="00004AD0">
      <w:pPr>
        <w:rPr/>
      </w:pPr>
      <w:r w:rsidDel="00000000" w:rsidR="00000000" w:rsidRPr="00000000">
        <w:rPr>
          <w:rtl w:val="0"/>
        </w:rPr>
      </w:r>
    </w:p>
    <w:p w:rsidR="00000000" w:rsidDel="00000000" w:rsidP="00000000" w:rsidRDefault="00000000" w:rsidRPr="00000000" w14:paraId="00004AD1">
      <w:pPr>
        <w:rPr/>
      </w:pPr>
      <w:r w:rsidDel="00000000" w:rsidR="00000000" w:rsidRPr="00000000">
        <w:rPr>
          <w:rtl w:val="0"/>
        </w:rPr>
        <w:t xml:space="preserve">Peaceful cooperation between our respective peoples;</w:t>
      </w:r>
    </w:p>
    <w:p w:rsidR="00000000" w:rsidDel="00000000" w:rsidP="00000000" w:rsidRDefault="00000000" w:rsidRPr="00000000" w14:paraId="00004AD2">
      <w:pPr>
        <w:rPr/>
      </w:pPr>
      <w:r w:rsidDel="00000000" w:rsidR="00000000" w:rsidRPr="00000000">
        <w:rPr>
          <w:rtl w:val="0"/>
        </w:rPr>
      </w:r>
    </w:p>
    <w:p w:rsidR="00000000" w:rsidDel="00000000" w:rsidP="00000000" w:rsidRDefault="00000000" w:rsidRPr="00000000" w14:paraId="00004AD3">
      <w:pPr>
        <w:rPr/>
      </w:pPr>
      <w:r w:rsidDel="00000000" w:rsidR="00000000" w:rsidRPr="00000000">
        <w:rPr>
          <w:rtl w:val="0"/>
        </w:rPr>
        <w:t xml:space="preserve">And other forms of cooperation that may be mutually beneficial.</w:t>
      </w:r>
    </w:p>
    <w:p w:rsidR="00000000" w:rsidDel="00000000" w:rsidP="00000000" w:rsidRDefault="00000000" w:rsidRPr="00000000" w14:paraId="00004AD4">
      <w:pPr>
        <w:rPr/>
      </w:pPr>
      <w:r w:rsidDel="00000000" w:rsidR="00000000" w:rsidRPr="00000000">
        <w:rPr>
          <w:rtl w:val="0"/>
        </w:rPr>
      </w:r>
    </w:p>
    <w:p w:rsidR="00000000" w:rsidDel="00000000" w:rsidP="00000000" w:rsidRDefault="00000000" w:rsidRPr="00000000" w14:paraId="00004AD5">
      <w:pPr>
        <w:rPr/>
      </w:pPr>
      <w:r w:rsidDel="00000000" w:rsidR="00000000" w:rsidRPr="00000000">
        <w:rPr>
          <w:rtl w:val="0"/>
        </w:rPr>
        <w:t xml:space="preserve">Our recognition and friendship are extended in good faith and without conditions.</w:t>
      </w:r>
    </w:p>
    <w:p w:rsidR="00000000" w:rsidDel="00000000" w:rsidP="00000000" w:rsidRDefault="00000000" w:rsidRPr="00000000" w14:paraId="00004AD6">
      <w:pPr>
        <w:rPr/>
      </w:pPr>
      <w:r w:rsidDel="00000000" w:rsidR="00000000" w:rsidRPr="00000000">
        <w:rPr>
          <w:rtl w:val="0"/>
        </w:rPr>
      </w:r>
    </w:p>
    <w:p w:rsidR="00000000" w:rsidDel="00000000" w:rsidP="00000000" w:rsidRDefault="00000000" w:rsidRPr="00000000" w14:paraId="00004AD7">
      <w:pPr>
        <w:rPr/>
      </w:pPr>
      <w:r w:rsidDel="00000000" w:rsidR="00000000" w:rsidRPr="00000000">
        <w:rPr>
          <w:rtl w:val="0"/>
        </w:rPr>
        <w:t xml:space="preserve">We respect the priorities of the Pridnestrovian Moldavian Republic and wish you success in your peaceful endeavors.</w:t>
      </w:r>
    </w:p>
    <w:p w:rsidR="00000000" w:rsidDel="00000000" w:rsidP="00000000" w:rsidRDefault="00000000" w:rsidRPr="00000000" w14:paraId="00004AD8">
      <w:pPr>
        <w:rPr/>
      </w:pPr>
      <w:r w:rsidDel="00000000" w:rsidR="00000000" w:rsidRPr="00000000">
        <w:rPr>
          <w:rtl w:val="0"/>
        </w:rPr>
      </w:r>
    </w:p>
    <w:p w:rsidR="00000000" w:rsidDel="00000000" w:rsidP="00000000" w:rsidRDefault="00000000" w:rsidRPr="00000000" w14:paraId="00004AD9">
      <w:pPr>
        <w:rPr/>
      </w:pPr>
      <w:r w:rsidDel="00000000" w:rsidR="00000000" w:rsidRPr="00000000">
        <w:rPr>
          <w:rtl w:val="0"/>
        </w:rPr>
        <w:t xml:space="preserve">Should there be any specific matter in which the Confederated Empire may be of assistance, we respectfully invite the Ministry to inform us. We would consider such a request with the utmost seriousness and respect.</w:t>
      </w:r>
    </w:p>
    <w:p w:rsidR="00000000" w:rsidDel="00000000" w:rsidP="00000000" w:rsidRDefault="00000000" w:rsidRPr="00000000" w14:paraId="00004ADA">
      <w:pPr>
        <w:rPr/>
      </w:pPr>
      <w:r w:rsidDel="00000000" w:rsidR="00000000" w:rsidRPr="00000000">
        <w:rPr>
          <w:rtl w:val="0"/>
        </w:rPr>
      </w:r>
    </w:p>
    <w:p w:rsidR="00000000" w:rsidDel="00000000" w:rsidP="00000000" w:rsidRDefault="00000000" w:rsidRPr="00000000" w14:paraId="00004ADB">
      <w:pPr>
        <w:rPr/>
      </w:pPr>
      <w:r w:rsidDel="00000000" w:rsidR="00000000" w:rsidRPr="00000000">
        <w:rPr>
          <w:rtl w:val="0"/>
        </w:rPr>
        <w:t xml:space="preserve">We thank the Ministry once again for responding to our correspondence and respectfully hope that this communication may serve as another step toward a lasting relationship between the Confederated Empire of Bir Tawil and Territories and the Pridnestrovian Moldavian Republic.</w:t>
      </w:r>
    </w:p>
    <w:p w:rsidR="00000000" w:rsidDel="00000000" w:rsidP="00000000" w:rsidRDefault="00000000" w:rsidRPr="00000000" w14:paraId="00004ADC">
      <w:pPr>
        <w:rPr/>
      </w:pPr>
      <w:r w:rsidDel="00000000" w:rsidR="00000000" w:rsidRPr="00000000">
        <w:rPr>
          <w:rtl w:val="0"/>
        </w:rPr>
      </w:r>
    </w:p>
    <w:p w:rsidR="00000000" w:rsidDel="00000000" w:rsidP="00000000" w:rsidRDefault="00000000" w:rsidRPr="00000000" w14:paraId="00004ADD">
      <w:pPr>
        <w:rPr/>
      </w:pPr>
      <w:r w:rsidDel="00000000" w:rsidR="00000000" w:rsidRPr="00000000">
        <w:rPr>
          <w:rtl w:val="0"/>
        </w:rPr>
        <w:t xml:space="preserve">With the highest consideration and respect,</w:t>
      </w:r>
    </w:p>
    <w:p w:rsidR="00000000" w:rsidDel="00000000" w:rsidP="00000000" w:rsidRDefault="00000000" w:rsidRPr="00000000" w14:paraId="00004ADE">
      <w:pPr>
        <w:rPr/>
      </w:pPr>
      <w:r w:rsidDel="00000000" w:rsidR="00000000" w:rsidRPr="00000000">
        <w:rPr>
          <w:rtl w:val="0"/>
        </w:rPr>
      </w:r>
    </w:p>
    <w:p w:rsidR="00000000" w:rsidDel="00000000" w:rsidP="00000000" w:rsidRDefault="00000000" w:rsidRPr="00000000" w14:paraId="00004ADF">
      <w:pPr>
        <w:rPr/>
      </w:pPr>
      <w:r w:rsidDel="00000000" w:rsidR="00000000" w:rsidRPr="00000000">
        <w:rPr>
          <w:rtl w:val="0"/>
        </w:rPr>
        <w:t xml:space="preserve">══════════════════════════════════════════════════════════════</w:t>
      </w:r>
    </w:p>
    <w:p w:rsidR="00000000" w:rsidDel="00000000" w:rsidP="00000000" w:rsidRDefault="00000000" w:rsidRPr="00000000" w14:paraId="00004AE0">
      <w:pPr>
        <w:rPr/>
      </w:pPr>
      <w:r w:rsidDel="00000000" w:rsidR="00000000" w:rsidRPr="00000000">
        <w:rPr>
          <w:rtl w:val="0"/>
        </w:rPr>
      </w:r>
    </w:p>
    <w:p w:rsidR="00000000" w:rsidDel="00000000" w:rsidP="00000000" w:rsidRDefault="00000000" w:rsidRPr="00000000" w14:paraId="00004AE1">
      <w:pPr>
        <w:rPr/>
      </w:pPr>
      <w:r w:rsidDel="00000000" w:rsidR="00000000" w:rsidRPr="00000000">
        <w:rPr>
          <w:rtl w:val="0"/>
        </w:rPr>
        <w:t xml:space="preserve">BY ORDER AND FOR TRANSMISSION</w:t>
      </w:r>
    </w:p>
    <w:p w:rsidR="00000000" w:rsidDel="00000000" w:rsidP="00000000" w:rsidRDefault="00000000" w:rsidRPr="00000000" w14:paraId="00004AE2">
      <w:pPr>
        <w:rPr/>
      </w:pPr>
      <w:r w:rsidDel="00000000" w:rsidR="00000000" w:rsidRPr="00000000">
        <w:rPr>
          <w:rtl w:val="0"/>
        </w:rPr>
      </w:r>
    </w:p>
    <w:p w:rsidR="00000000" w:rsidDel="00000000" w:rsidP="00000000" w:rsidRDefault="00000000" w:rsidRPr="00000000" w14:paraId="00004AE3">
      <w:pPr>
        <w:rPr/>
      </w:pPr>
      <w:r w:rsidDel="00000000" w:rsidR="00000000" w:rsidRPr="00000000">
        <w:rPr>
          <w:rtl w:val="0"/>
        </w:rPr>
        <w:t xml:space="preserve">His Grace Duke Phillip Santillanes</w:t>
      </w:r>
    </w:p>
    <w:p w:rsidR="00000000" w:rsidDel="00000000" w:rsidP="00000000" w:rsidRDefault="00000000" w:rsidRPr="00000000" w14:paraId="00004AE4">
      <w:pPr>
        <w:rPr/>
      </w:pPr>
      <w:r w:rsidDel="00000000" w:rsidR="00000000" w:rsidRPr="00000000">
        <w:rPr>
          <w:rtl w:val="0"/>
        </w:rPr>
        <w:t xml:space="preserve">THE GRAND LOGOTHETE OF FOREIGN RELATIONS</w:t>
      </w:r>
    </w:p>
    <w:p w:rsidR="00000000" w:rsidDel="00000000" w:rsidP="00000000" w:rsidRDefault="00000000" w:rsidRPr="00000000" w14:paraId="00004AE5">
      <w:pPr>
        <w:rPr/>
      </w:pPr>
      <w:r w:rsidDel="00000000" w:rsidR="00000000" w:rsidRPr="00000000">
        <w:rPr>
          <w:rtl w:val="0"/>
        </w:rPr>
        <w:t xml:space="preserve">Imperial Ministry of Foreign Relations</w:t>
      </w:r>
    </w:p>
    <w:p w:rsidR="00000000" w:rsidDel="00000000" w:rsidP="00000000" w:rsidRDefault="00000000" w:rsidRPr="00000000" w14:paraId="00004AE6">
      <w:pPr>
        <w:rPr/>
      </w:pPr>
      <w:r w:rsidDel="00000000" w:rsidR="00000000" w:rsidRPr="00000000">
        <w:rPr>
          <w:rtl w:val="0"/>
        </w:rPr>
        <w:t xml:space="preserve">The Confederated Empire of Bir Tawil and Territories</w:t>
      </w:r>
    </w:p>
    <w:p w:rsidR="00000000" w:rsidDel="00000000" w:rsidP="00000000" w:rsidRDefault="00000000" w:rsidRPr="00000000" w14:paraId="00004AE7">
      <w:pPr>
        <w:rPr/>
      </w:pPr>
      <w:r w:rsidDel="00000000" w:rsidR="00000000" w:rsidRPr="00000000">
        <w:rPr>
          <w:rtl w:val="0"/>
        </w:rPr>
      </w:r>
    </w:p>
    <w:p w:rsidR="00000000" w:rsidDel="00000000" w:rsidP="00000000" w:rsidRDefault="00000000" w:rsidRPr="00000000" w14:paraId="00004AE8">
      <w:pPr>
        <w:rPr/>
      </w:pPr>
      <w:r w:rsidDel="00000000" w:rsidR="00000000" w:rsidRPr="00000000">
        <w:rPr>
          <w:rtl w:val="0"/>
        </w:rPr>
        <w:t xml:space="preserve">Transmitting this correspondence on behalf of the Imperial Chancellery and under the authority of the Imperial Crown.</w:t>
      </w:r>
    </w:p>
    <w:p w:rsidR="00000000" w:rsidDel="00000000" w:rsidP="00000000" w:rsidRDefault="00000000" w:rsidRPr="00000000" w14:paraId="00004AE9">
      <w:pPr>
        <w:rPr/>
      </w:pPr>
      <w:r w:rsidDel="00000000" w:rsidR="00000000" w:rsidRPr="00000000">
        <w:rPr>
          <w:rtl w:val="0"/>
        </w:rPr>
      </w:r>
    </w:p>
    <w:p w:rsidR="00000000" w:rsidDel="00000000" w:rsidP="00000000" w:rsidRDefault="00000000" w:rsidRPr="00000000" w14:paraId="00004AEA">
      <w:pPr>
        <w:rPr/>
      </w:pPr>
      <w:r w:rsidDel="00000000" w:rsidR="00000000" w:rsidRPr="00000000">
        <w:rPr>
          <w:rtl w:val="0"/>
        </w:rPr>
        <w:t xml:space="preserve">══════════════════════════════════════════════════════════════</w:t>
      </w:r>
    </w:p>
    <w:p w:rsidR="00000000" w:rsidDel="00000000" w:rsidP="00000000" w:rsidRDefault="00000000" w:rsidRPr="00000000" w14:paraId="00004AEB">
      <w:pPr>
        <w:rPr/>
      </w:pPr>
      <w:r w:rsidDel="00000000" w:rsidR="00000000" w:rsidRPr="00000000">
        <w:rPr>
          <w:rtl w:val="0"/>
        </w:rPr>
      </w:r>
    </w:p>
    <w:p w:rsidR="00000000" w:rsidDel="00000000" w:rsidP="00000000" w:rsidRDefault="00000000" w:rsidRPr="00000000" w14:paraId="00004AEC">
      <w:pPr>
        <w:rPr/>
      </w:pPr>
      <w:r w:rsidDel="00000000" w:rsidR="00000000" w:rsidRPr="00000000">
        <w:rPr>
          <w:rtl w:val="0"/>
        </w:rPr>
        <w:t xml:space="preserve">A DIRECT PERSONAL LETTER FROM HIS IMPERIAL MAJESTY</w:t>
      </w:r>
    </w:p>
    <w:p w:rsidR="00000000" w:rsidDel="00000000" w:rsidP="00000000" w:rsidRDefault="00000000" w:rsidRPr="00000000" w14:paraId="00004AED">
      <w:pPr>
        <w:rPr/>
      </w:pPr>
      <w:r w:rsidDel="00000000" w:rsidR="00000000" w:rsidRPr="00000000">
        <w:rPr>
          <w:rtl w:val="0"/>
        </w:rPr>
      </w:r>
    </w:p>
    <w:p w:rsidR="00000000" w:rsidDel="00000000" w:rsidP="00000000" w:rsidRDefault="00000000" w:rsidRPr="00000000" w14:paraId="00004AEE">
      <w:pPr>
        <w:rPr/>
      </w:pPr>
      <w:r w:rsidDel="00000000" w:rsidR="00000000" w:rsidRPr="00000000">
        <w:rPr>
          <w:rtl w:val="0"/>
        </w:rPr>
        <w:t xml:space="preserve">The foregoing correspondence constitutes a direct personal communication from His Imperial Majesty, the Emperor, transmitted through the Foreign Relations Ministry for formal diplomatic delivery.</w:t>
      </w:r>
    </w:p>
    <w:p w:rsidR="00000000" w:rsidDel="00000000" w:rsidP="00000000" w:rsidRDefault="00000000" w:rsidRPr="00000000" w14:paraId="00004AEF">
      <w:pPr>
        <w:rPr/>
      </w:pPr>
      <w:r w:rsidDel="00000000" w:rsidR="00000000" w:rsidRPr="00000000">
        <w:rPr>
          <w:rtl w:val="0"/>
        </w:rPr>
      </w:r>
    </w:p>
    <w:p w:rsidR="00000000" w:rsidDel="00000000" w:rsidP="00000000" w:rsidRDefault="00000000" w:rsidRPr="00000000" w14:paraId="00004AF0">
      <w:pPr>
        <w:rPr/>
      </w:pPr>
      <w:r w:rsidDel="00000000" w:rsidR="00000000" w:rsidRPr="00000000">
        <w:rPr>
          <w:rtl w:val="0"/>
        </w:rPr>
        <w:t xml:space="preserve">His Imperial Majesty</w:t>
      </w:r>
    </w:p>
    <w:p w:rsidR="00000000" w:rsidDel="00000000" w:rsidP="00000000" w:rsidRDefault="00000000" w:rsidRPr="00000000" w14:paraId="00004AF1">
      <w:pPr>
        <w:rPr/>
      </w:pPr>
      <w:r w:rsidDel="00000000" w:rsidR="00000000" w:rsidRPr="00000000">
        <w:rPr>
          <w:rtl w:val="0"/>
        </w:rPr>
        <w:t xml:space="preserve">Emperor Bryce L.S.P. Ivrea I</w:t>
      </w:r>
    </w:p>
    <w:p w:rsidR="00000000" w:rsidDel="00000000" w:rsidP="00000000" w:rsidRDefault="00000000" w:rsidRPr="00000000" w14:paraId="00004AF2">
      <w:pPr>
        <w:rPr/>
      </w:pPr>
      <w:r w:rsidDel="00000000" w:rsidR="00000000" w:rsidRPr="00000000">
        <w:rPr>
          <w:rtl w:val="0"/>
        </w:rPr>
        <w:t xml:space="preserve">Basileus and Autokrator of the Confederated Empire and its Sovereign Domains, Captain of the 10th TN Regiment,</w:t>
      </w:r>
    </w:p>
    <w:p w:rsidR="00000000" w:rsidDel="00000000" w:rsidP="00000000" w:rsidRDefault="00000000" w:rsidRPr="00000000" w14:paraId="00004AF3">
      <w:pPr>
        <w:rPr/>
      </w:pPr>
      <w:r w:rsidDel="00000000" w:rsidR="00000000" w:rsidRPr="00000000">
        <w:rPr>
          <w:rtl w:val="0"/>
        </w:rPr>
        <w:t xml:space="preserve">Commander of the Legions</w:t>
      </w:r>
    </w:p>
    <w:p w:rsidR="00000000" w:rsidDel="00000000" w:rsidP="00000000" w:rsidRDefault="00000000" w:rsidRPr="00000000" w14:paraId="00004AF4">
      <w:pPr>
        <w:rPr/>
      </w:pPr>
      <w:r w:rsidDel="00000000" w:rsidR="00000000" w:rsidRPr="00000000">
        <w:rPr>
          <w:rtl w:val="0"/>
        </w:rPr>
        <w:t xml:space="preserve">Lord of Sealand and Glencoe</w:t>
      </w:r>
    </w:p>
    <w:p w:rsidR="00000000" w:rsidDel="00000000" w:rsidP="00000000" w:rsidRDefault="00000000" w:rsidRPr="00000000" w14:paraId="00004AF5">
      <w:pPr>
        <w:rPr/>
      </w:pPr>
      <w:r w:rsidDel="00000000" w:rsidR="00000000" w:rsidRPr="00000000">
        <w:rPr>
          <w:rtl w:val="0"/>
        </w:rPr>
        <w:t xml:space="preserve">Captain in the Molossian Navy</w:t>
      </w:r>
    </w:p>
    <w:p w:rsidR="00000000" w:rsidDel="00000000" w:rsidP="00000000" w:rsidRDefault="00000000" w:rsidRPr="00000000" w14:paraId="00004AF6">
      <w:pPr>
        <w:rPr/>
      </w:pPr>
      <w:r w:rsidDel="00000000" w:rsidR="00000000" w:rsidRPr="00000000">
        <w:rPr>
          <w:rtl w:val="0"/>
        </w:rPr>
        <w:t xml:space="preserve">Sovereign Grand Master of the Knights of Napoleon</w:t>
      </w:r>
    </w:p>
    <w:p w:rsidR="00000000" w:rsidDel="00000000" w:rsidP="00000000" w:rsidRDefault="00000000" w:rsidRPr="00000000" w14:paraId="00004AF7">
      <w:pPr>
        <w:rPr/>
      </w:pPr>
      <w:r w:rsidDel="00000000" w:rsidR="00000000" w:rsidRPr="00000000">
        <w:rPr>
          <w:rtl w:val="0"/>
        </w:rPr>
        <w:t xml:space="preserve">Defender of the Faith</w:t>
      </w:r>
    </w:p>
    <w:p w:rsidR="00000000" w:rsidDel="00000000" w:rsidP="00000000" w:rsidRDefault="00000000" w:rsidRPr="00000000" w14:paraId="00004AF8">
      <w:pPr>
        <w:rPr/>
      </w:pPr>
      <w:r w:rsidDel="00000000" w:rsidR="00000000" w:rsidRPr="00000000">
        <w:rPr>
          <w:rtl w:val="0"/>
        </w:rPr>
        <w:t xml:space="preserve">Defender of the Imperial Constitution</w:t>
      </w:r>
    </w:p>
    <w:p w:rsidR="00000000" w:rsidDel="00000000" w:rsidP="00000000" w:rsidRDefault="00000000" w:rsidRPr="00000000" w14:paraId="00004AF9">
      <w:pPr>
        <w:rPr/>
      </w:pPr>
      <w:r w:rsidDel="00000000" w:rsidR="00000000" w:rsidRPr="00000000">
        <w:rPr>
          <w:rtl w:val="0"/>
        </w:rPr>
        <w:t xml:space="preserve">Protector of the Sovereign Rights of Nations</w:t>
      </w:r>
    </w:p>
    <w:p w:rsidR="00000000" w:rsidDel="00000000" w:rsidP="00000000" w:rsidRDefault="00000000" w:rsidRPr="00000000" w14:paraId="00004AFA">
      <w:pPr>
        <w:rPr/>
      </w:pPr>
      <w:r w:rsidDel="00000000" w:rsidR="00000000" w:rsidRPr="00000000">
        <w:rPr>
          <w:rtl w:val="0"/>
        </w:rPr>
      </w:r>
    </w:p>
    <w:p w:rsidR="00000000" w:rsidDel="00000000" w:rsidP="00000000" w:rsidRDefault="00000000" w:rsidRPr="00000000" w14:paraId="00004AFB">
      <w:pPr>
        <w:rPr/>
      </w:pPr>
      <w:r w:rsidDel="00000000" w:rsidR="00000000" w:rsidRPr="00000000">
        <w:rPr>
          <w:rtl w:val="0"/>
        </w:rPr>
        <w:t xml:space="preserve">Personal Letter of His Imperial Majesty</w:t>
      </w:r>
    </w:p>
    <w:p w:rsidR="00000000" w:rsidDel="00000000" w:rsidP="00000000" w:rsidRDefault="00000000" w:rsidRPr="00000000" w14:paraId="00004AFC">
      <w:pPr>
        <w:rPr/>
      </w:pPr>
      <w:r w:rsidDel="00000000" w:rsidR="00000000" w:rsidRPr="00000000">
        <w:rPr>
          <w:rtl w:val="0"/>
        </w:rPr>
        <w:t xml:space="preserve">Issued under the Authority of the Crown</w:t>
      </w:r>
    </w:p>
    <w:p w:rsidR="00000000" w:rsidDel="00000000" w:rsidP="00000000" w:rsidRDefault="00000000" w:rsidRPr="00000000" w14:paraId="00004AFD">
      <w:pPr>
        <w:rPr/>
      </w:pPr>
      <w:r w:rsidDel="00000000" w:rsidR="00000000" w:rsidRPr="00000000">
        <w:rPr>
          <w:rtl w:val="0"/>
        </w:rPr>
      </w:r>
    </w:p>
    <w:p w:rsidR="00000000" w:rsidDel="00000000" w:rsidP="00000000" w:rsidRDefault="00000000" w:rsidRPr="00000000" w14:paraId="00004AFE">
      <w:pPr>
        <w:rPr/>
      </w:pPr>
      <w:r w:rsidDel="00000000" w:rsidR="00000000" w:rsidRPr="00000000">
        <w:rPr>
          <w:rtl w:val="0"/>
        </w:rPr>
        <w:t xml:space="preserve">On Thu, Jul 30, 2026, 7:20 AM МИД ПМР i.poshivailo@mid.gospmr.org wrote:</w:t>
      </w:r>
    </w:p>
    <w:p w:rsidR="00000000" w:rsidDel="00000000" w:rsidP="00000000" w:rsidRDefault="00000000" w:rsidRPr="00000000" w14:paraId="00004AFF">
      <w:pPr>
        <w:rPr/>
      </w:pPr>
      <w:r w:rsidDel="00000000" w:rsidR="00000000" w:rsidRPr="00000000">
        <w:rPr>
          <w:rtl w:val="0"/>
        </w:rPr>
        <w:t xml:space="preserve">Dear Phillip Santillanes,</w:t>
      </w:r>
    </w:p>
    <w:p w:rsidR="00000000" w:rsidDel="00000000" w:rsidP="00000000" w:rsidRDefault="00000000" w:rsidRPr="00000000" w14:paraId="00004B00">
      <w:pPr>
        <w:rPr/>
      </w:pPr>
      <w:r w:rsidDel="00000000" w:rsidR="00000000" w:rsidRPr="00000000">
        <w:rPr>
          <w:rtl w:val="0"/>
        </w:rPr>
      </w:r>
    </w:p>
    <w:p w:rsidR="00000000" w:rsidDel="00000000" w:rsidP="00000000" w:rsidRDefault="00000000" w:rsidRPr="00000000" w14:paraId="00004B01">
      <w:pPr>
        <w:rPr/>
      </w:pPr>
      <w:r w:rsidDel="00000000" w:rsidR="00000000" w:rsidRPr="00000000">
        <w:rPr>
          <w:rtl w:val="0"/>
        </w:rPr>
        <w:t xml:space="preserve">We appreciate your interest in the Pridnestrovian Moldavian Republic and, in the context of the proposal for cooperation, we would like to inform you as follows.</w:t>
      </w:r>
    </w:p>
    <w:p w:rsidR="00000000" w:rsidDel="00000000" w:rsidP="00000000" w:rsidRDefault="00000000" w:rsidRPr="00000000" w14:paraId="00004B02">
      <w:pPr>
        <w:rPr/>
      </w:pPr>
      <w:r w:rsidDel="00000000" w:rsidR="00000000" w:rsidRPr="00000000">
        <w:rPr>
          <w:rtl w:val="0"/>
        </w:rPr>
      </w:r>
    </w:p>
    <w:p w:rsidR="00000000" w:rsidDel="00000000" w:rsidP="00000000" w:rsidRDefault="00000000" w:rsidRPr="00000000" w14:paraId="00004B03">
      <w:pPr>
        <w:rPr/>
      </w:pPr>
      <w:r w:rsidDel="00000000" w:rsidR="00000000" w:rsidRPr="00000000">
        <w:rPr>
          <w:rtl w:val="0"/>
        </w:rPr>
        <w:t xml:space="preserve">Pridnestrovie is consistently working towards broad international recognition of its legal status and strengthening relations with its strategic partner, the Russian Federation.</w:t>
      </w:r>
    </w:p>
    <w:p w:rsidR="00000000" w:rsidDel="00000000" w:rsidP="00000000" w:rsidRDefault="00000000" w:rsidRPr="00000000" w14:paraId="00004B04">
      <w:pPr>
        <w:rPr/>
      </w:pPr>
      <w:r w:rsidDel="00000000" w:rsidR="00000000" w:rsidRPr="00000000">
        <w:rPr>
          <w:rtl w:val="0"/>
        </w:rPr>
      </w:r>
    </w:p>
    <w:p w:rsidR="00000000" w:rsidDel="00000000" w:rsidP="00000000" w:rsidRDefault="00000000" w:rsidRPr="00000000" w14:paraId="00004B05">
      <w:pPr>
        <w:rPr/>
      </w:pPr>
      <w:r w:rsidDel="00000000" w:rsidR="00000000" w:rsidRPr="00000000">
        <w:rPr>
          <w:rtl w:val="0"/>
        </w:rPr>
        <w:t xml:space="preserve">In addition, the Pridnestrovian Moldavian Republic is engaged in a negotiation process with the Republic of Moldova aimed at ensuring the proper level of rights and freedoms of its citizens.</w:t>
      </w:r>
    </w:p>
    <w:p w:rsidR="00000000" w:rsidDel="00000000" w:rsidP="00000000" w:rsidRDefault="00000000" w:rsidRPr="00000000" w14:paraId="00004B06">
      <w:pPr>
        <w:rPr/>
      </w:pPr>
      <w:r w:rsidDel="00000000" w:rsidR="00000000" w:rsidRPr="00000000">
        <w:rPr>
          <w:rtl w:val="0"/>
        </w:rPr>
      </w:r>
    </w:p>
    <w:p w:rsidR="00000000" w:rsidDel="00000000" w:rsidP="00000000" w:rsidRDefault="00000000" w:rsidRPr="00000000" w14:paraId="00004B07">
      <w:pPr>
        <w:rPr/>
      </w:pPr>
      <w:r w:rsidDel="00000000" w:rsidR="00000000" w:rsidRPr="00000000">
        <w:rPr>
          <w:rtl w:val="0"/>
        </w:rPr>
        <w:t xml:space="preserve">At present, these areas of efforts in the international arena are priorities for Pridnestrovie.</w:t>
      </w:r>
    </w:p>
    <w:p w:rsidR="00000000" w:rsidDel="00000000" w:rsidP="00000000" w:rsidRDefault="00000000" w:rsidRPr="00000000" w14:paraId="00004B08">
      <w:pPr>
        <w:rPr/>
      </w:pPr>
      <w:r w:rsidDel="00000000" w:rsidR="00000000" w:rsidRPr="00000000">
        <w:rPr>
          <w:rtl w:val="0"/>
        </w:rPr>
      </w:r>
    </w:p>
    <w:p w:rsidR="00000000" w:rsidDel="00000000" w:rsidP="00000000" w:rsidRDefault="00000000" w:rsidRPr="00000000" w14:paraId="00004B09">
      <w:pPr>
        <w:rPr/>
      </w:pPr>
      <w:r w:rsidDel="00000000" w:rsidR="00000000" w:rsidRPr="00000000">
        <w:rPr>
          <w:rtl w:val="0"/>
        </w:rPr>
        <w:t xml:space="preserve">Respectfully,</w:t>
      </w:r>
    </w:p>
    <w:p w:rsidR="00000000" w:rsidDel="00000000" w:rsidP="00000000" w:rsidRDefault="00000000" w:rsidRPr="00000000" w14:paraId="00004B0A">
      <w:pPr>
        <w:rPr/>
      </w:pPr>
      <w:r w:rsidDel="00000000" w:rsidR="00000000" w:rsidRPr="00000000">
        <w:rPr>
          <w:rtl w:val="0"/>
        </w:rPr>
      </w:r>
    </w:p>
    <w:p w:rsidR="00000000" w:rsidDel="00000000" w:rsidP="00000000" w:rsidRDefault="00000000" w:rsidRPr="00000000" w14:paraId="00004B0B">
      <w:pPr>
        <w:rPr/>
      </w:pPr>
      <w:r w:rsidDel="00000000" w:rsidR="00000000" w:rsidRPr="00000000">
        <w:rPr>
          <w:rtl w:val="0"/>
        </w:rPr>
        <w:t xml:space="preserve">Ministry of Foreign Affairs</w:t>
      </w:r>
    </w:p>
    <w:p w:rsidR="00000000" w:rsidDel="00000000" w:rsidP="00000000" w:rsidRDefault="00000000" w:rsidRPr="00000000" w14:paraId="00004B0C">
      <w:pPr>
        <w:rPr/>
      </w:pPr>
      <w:r w:rsidDel="00000000" w:rsidR="00000000" w:rsidRPr="00000000">
        <w:rPr>
          <w:rtl w:val="0"/>
        </w:rPr>
      </w:r>
    </w:p>
    <w:p w:rsidR="00000000" w:rsidDel="00000000" w:rsidP="00000000" w:rsidRDefault="00000000" w:rsidRPr="00000000" w14:paraId="00004B0D">
      <w:pPr>
        <w:rPr/>
      </w:pPr>
      <w:r w:rsidDel="00000000" w:rsidR="00000000" w:rsidRPr="00000000">
        <w:rPr>
          <w:rtl w:val="0"/>
        </w:rPr>
        <w:t xml:space="preserve">of the Pridnestrovian Moldavian Republic</w:t>
      </w:r>
    </w:p>
    <w:p w:rsidR="00000000" w:rsidDel="00000000" w:rsidP="00000000" w:rsidRDefault="00000000" w:rsidRPr="00000000" w14:paraId="00004B0E">
      <w:pPr>
        <w:rPr/>
      </w:pPr>
      <w:r w:rsidDel="00000000" w:rsidR="00000000" w:rsidRPr="00000000">
        <w:rPr>
          <w:rtl w:val="0"/>
        </w:rPr>
      </w:r>
    </w:p>
    <w:p w:rsidR="00000000" w:rsidDel="00000000" w:rsidP="00000000" w:rsidRDefault="00000000" w:rsidRPr="00000000" w14:paraId="00004B0F">
      <w:pPr>
        <w:rPr/>
      </w:pPr>
      <w:r w:rsidDel="00000000" w:rsidR="00000000" w:rsidRPr="00000000">
        <w:rPr>
          <w:rtl w:val="0"/>
        </w:rPr>
        <w:t xml:space="preserve">МИНИСТЕРСТВО ИНОСТРАННЫХ ДЕЛ</w:t>
      </w:r>
    </w:p>
    <w:p w:rsidR="00000000" w:rsidDel="00000000" w:rsidP="00000000" w:rsidRDefault="00000000" w:rsidRPr="00000000" w14:paraId="00004B10">
      <w:pPr>
        <w:rPr/>
      </w:pPr>
      <w:r w:rsidDel="00000000" w:rsidR="00000000" w:rsidRPr="00000000">
        <w:rPr>
          <w:rtl w:val="0"/>
        </w:rPr>
        <w:t xml:space="preserve">ПРИДНЕСТРОВСКОЙ МОЛДАВСКОЙ РЕСПУБЛИКИ</w:t>
      </w:r>
    </w:p>
    <w:p w:rsidR="00000000" w:rsidDel="00000000" w:rsidP="00000000" w:rsidRDefault="00000000" w:rsidRPr="00000000" w14:paraId="00004B11">
      <w:pPr>
        <w:rPr/>
      </w:pPr>
      <w:r w:rsidDel="00000000" w:rsidR="00000000" w:rsidRPr="00000000">
        <w:rPr>
          <w:rtl w:val="0"/>
        </w:rPr>
        <w:t xml:space="preserve">Ministry of Foreign Affairs</w:t>
      </w:r>
    </w:p>
    <w:p w:rsidR="00000000" w:rsidDel="00000000" w:rsidP="00000000" w:rsidRDefault="00000000" w:rsidRPr="00000000" w14:paraId="00004B12">
      <w:pPr>
        <w:rPr/>
      </w:pPr>
      <w:r w:rsidDel="00000000" w:rsidR="00000000" w:rsidRPr="00000000">
        <w:rPr>
          <w:rtl w:val="0"/>
        </w:rPr>
        <w:t xml:space="preserve">of The Pridnestrovian Moldavian Republic</w:t>
      </w:r>
    </w:p>
    <w:p w:rsidR="00000000" w:rsidDel="00000000" w:rsidP="00000000" w:rsidRDefault="00000000" w:rsidRPr="00000000" w14:paraId="00004B13">
      <w:pPr>
        <w:rPr/>
      </w:pPr>
      <w:r w:rsidDel="00000000" w:rsidR="00000000" w:rsidRPr="00000000">
        <w:rPr>
          <w:rtl w:val="0"/>
        </w:rPr>
      </w:r>
    </w:p>
    <w:p w:rsidR="00000000" w:rsidDel="00000000" w:rsidP="00000000" w:rsidRDefault="00000000" w:rsidRPr="00000000" w14:paraId="00004B14">
      <w:pPr>
        <w:rPr/>
      </w:pPr>
      <w:r w:rsidDel="00000000" w:rsidR="00000000" w:rsidRPr="00000000">
        <w:rPr>
          <w:rtl w:val="0"/>
        </w:rPr>
        <w:t xml:space="preserve">Тел./факс: (+373 533) 74346</w:t>
      </w:r>
    </w:p>
    <w:p w:rsidR="00000000" w:rsidDel="00000000" w:rsidP="00000000" w:rsidRDefault="00000000" w:rsidRPr="00000000" w14:paraId="00004B15">
      <w:pPr>
        <w:rPr/>
      </w:pPr>
      <w:r w:rsidDel="00000000" w:rsidR="00000000" w:rsidRPr="00000000">
        <w:rPr>
          <w:rtl w:val="0"/>
        </w:rPr>
        <w:t xml:space="preserve">E-mail: office@mid.gospmr.org</w:t>
      </w:r>
    </w:p>
    <w:p w:rsidR="00000000" w:rsidDel="00000000" w:rsidP="00000000" w:rsidRDefault="00000000" w:rsidRPr="00000000" w14:paraId="00004B16">
      <w:pPr>
        <w:rPr/>
      </w:pPr>
      <w:r w:rsidDel="00000000" w:rsidR="00000000" w:rsidRPr="00000000">
        <w:rPr>
          <w:rtl w:val="0"/>
        </w:rPr>
        <w:t xml:space="preserve">Web: www.mid.gospmr.org</w:t>
      </w:r>
    </w:p>
    <w:p w:rsidR="00000000" w:rsidDel="00000000" w:rsidP="00000000" w:rsidRDefault="00000000" w:rsidRPr="00000000" w14:paraId="00004B17">
      <w:pPr>
        <w:rPr/>
      </w:pPr>
      <w:r w:rsidDel="00000000" w:rsidR="00000000" w:rsidRPr="00000000">
        <w:rPr>
          <w:rtl w:val="0"/>
        </w:rPr>
        <w:t xml:space="preserve">Наш адрес: ПМР, г. Тирасполь, ул. Свердлова, 45 Show in Google Maps</w:t>
      </w:r>
    </w:p>
    <w:p w:rsidR="00000000" w:rsidDel="00000000" w:rsidP="00000000" w:rsidRDefault="00000000" w:rsidRPr="00000000" w14:paraId="00004B18">
      <w:pPr>
        <w:rPr/>
      </w:pPr>
      <w:r w:rsidDel="00000000" w:rsidR="00000000" w:rsidRPr="00000000">
        <w:rPr>
          <w:rtl w:val="0"/>
        </w:rPr>
        <w:t xml:space="preserve">Cледите за новостями:</w:t>
      </w:r>
    </w:p>
    <w:p w:rsidR="00000000" w:rsidDel="00000000" w:rsidP="00000000" w:rsidRDefault="00000000" w:rsidRPr="00000000" w14:paraId="00004B19">
      <w:pPr>
        <w:rPr/>
      </w:pPr>
      <w:r w:rsidDel="00000000" w:rsidR="00000000" w:rsidRPr="00000000">
        <w:rPr>
          <w:rtl w:val="0"/>
        </w:rPr>
        <w:t xml:space="preserve">21.07.2026 21:33, Logothetēs Dromou пишет:</w:t>
      </w:r>
    </w:p>
    <w:p w:rsidR="00000000" w:rsidDel="00000000" w:rsidP="00000000" w:rsidRDefault="00000000" w:rsidRPr="00000000" w14:paraId="00004B1A">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4B1B">
      <w:pPr>
        <w:rPr/>
      </w:pPr>
      <w:r w:rsidDel="00000000" w:rsidR="00000000" w:rsidRPr="00000000">
        <w:rPr>
          <w:rtl w:val="0"/>
        </w:rPr>
      </w:r>
    </w:p>
    <w:p w:rsidR="00000000" w:rsidDel="00000000" w:rsidP="00000000" w:rsidRDefault="00000000" w:rsidRPr="00000000" w14:paraId="00004B1C">
      <w:pPr>
        <w:rPr/>
      </w:pPr>
      <w:r w:rsidDel="00000000" w:rsidR="00000000" w:rsidRPr="00000000">
        <w:rPr>
          <w:rtl w:val="0"/>
        </w:rPr>
        <w:t xml:space="preserve">OFFICE OF HIS GRACE, THE GRAND LOGOTHETE OF FOREIGN RELATIONS</w:t>
      </w:r>
    </w:p>
    <w:p w:rsidR="00000000" w:rsidDel="00000000" w:rsidP="00000000" w:rsidRDefault="00000000" w:rsidRPr="00000000" w14:paraId="00004B1D">
      <w:pPr>
        <w:rPr/>
      </w:pPr>
      <w:r w:rsidDel="00000000" w:rsidR="00000000" w:rsidRPr="00000000">
        <w:rPr>
          <w:rtl w:val="0"/>
        </w:rPr>
        <w:t xml:space="preserve">Duke Phillip Santillanes</w:t>
      </w:r>
    </w:p>
    <w:p w:rsidR="00000000" w:rsidDel="00000000" w:rsidP="00000000" w:rsidRDefault="00000000" w:rsidRPr="00000000" w14:paraId="00004B1E">
      <w:pPr>
        <w:rPr/>
      </w:pPr>
      <w:r w:rsidDel="00000000" w:rsidR="00000000" w:rsidRPr="00000000">
        <w:rPr>
          <w:rtl w:val="0"/>
        </w:rPr>
      </w:r>
    </w:p>
    <w:p w:rsidR="00000000" w:rsidDel="00000000" w:rsidP="00000000" w:rsidRDefault="00000000" w:rsidRPr="00000000" w14:paraId="00004B1F">
      <w:pPr>
        <w:rPr/>
      </w:pPr>
      <w:r w:rsidDel="00000000" w:rsidR="00000000" w:rsidRPr="00000000">
        <w:rPr>
          <w:rtl w:val="0"/>
        </w:rPr>
        <w:t xml:space="preserve">DIPLOMATIC CORRESPONDENCE — LETTER OF FRIENDSHIP, RECOGNITION, AND INTRODUCTION</w:t>
      </w:r>
    </w:p>
    <w:p w:rsidR="00000000" w:rsidDel="00000000" w:rsidP="00000000" w:rsidRDefault="00000000" w:rsidRPr="00000000" w14:paraId="00004B20">
      <w:pPr>
        <w:rPr/>
      </w:pPr>
      <w:r w:rsidDel="00000000" w:rsidR="00000000" w:rsidRPr="00000000">
        <w:rPr>
          <w:rtl w:val="0"/>
        </w:rPr>
      </w:r>
    </w:p>
    <w:p w:rsidR="00000000" w:rsidDel="00000000" w:rsidP="00000000" w:rsidRDefault="00000000" w:rsidRPr="00000000" w14:paraId="00004B21">
      <w:pPr>
        <w:rPr/>
      </w:pPr>
      <w:r w:rsidDel="00000000" w:rsidR="00000000" w:rsidRPr="00000000">
        <w:rPr>
          <w:rtl w:val="0"/>
        </w:rPr>
        <w:t xml:space="preserve">To:</w:t>
      </w:r>
    </w:p>
    <w:p w:rsidR="00000000" w:rsidDel="00000000" w:rsidP="00000000" w:rsidRDefault="00000000" w:rsidRPr="00000000" w14:paraId="00004B22">
      <w:pPr>
        <w:rPr/>
      </w:pPr>
      <w:r w:rsidDel="00000000" w:rsidR="00000000" w:rsidRPr="00000000">
        <w:rPr>
          <w:rtl w:val="0"/>
        </w:rPr>
      </w:r>
    </w:p>
    <w:p w:rsidR="00000000" w:rsidDel="00000000" w:rsidP="00000000" w:rsidRDefault="00000000" w:rsidRPr="00000000" w14:paraId="00004B23">
      <w:pPr>
        <w:rPr/>
      </w:pPr>
      <w:r w:rsidDel="00000000" w:rsidR="00000000" w:rsidRPr="00000000">
        <w:rPr>
          <w:rtl w:val="0"/>
        </w:rPr>
        <w:t xml:space="preserve">The Honorable Minister of Foreign Affairs</w:t>
      </w:r>
    </w:p>
    <w:p w:rsidR="00000000" w:rsidDel="00000000" w:rsidP="00000000" w:rsidRDefault="00000000" w:rsidRPr="00000000" w14:paraId="00004B24">
      <w:pPr>
        <w:rPr/>
      </w:pPr>
      <w:r w:rsidDel="00000000" w:rsidR="00000000" w:rsidRPr="00000000">
        <w:rPr>
          <w:rtl w:val="0"/>
        </w:rPr>
        <w:t xml:space="preserve">Pridnestrovian Moldavian Republic</w:t>
      </w:r>
    </w:p>
    <w:p w:rsidR="00000000" w:rsidDel="00000000" w:rsidP="00000000" w:rsidRDefault="00000000" w:rsidRPr="00000000" w14:paraId="00004B25">
      <w:pPr>
        <w:rPr/>
      </w:pPr>
      <w:r w:rsidDel="00000000" w:rsidR="00000000" w:rsidRPr="00000000">
        <w:rPr>
          <w:rtl w:val="0"/>
        </w:rPr>
      </w:r>
    </w:p>
    <w:p w:rsidR="00000000" w:rsidDel="00000000" w:rsidP="00000000" w:rsidRDefault="00000000" w:rsidRPr="00000000" w14:paraId="00004B26">
      <w:pPr>
        <w:rPr/>
      </w:pPr>
      <w:r w:rsidDel="00000000" w:rsidR="00000000" w:rsidRPr="00000000">
        <w:rPr>
          <w:rtl w:val="0"/>
        </w:rPr>
        <w:t xml:space="preserve">Your Excellency,</w:t>
      </w:r>
    </w:p>
    <w:p w:rsidR="00000000" w:rsidDel="00000000" w:rsidP="00000000" w:rsidRDefault="00000000" w:rsidRPr="00000000" w14:paraId="00004B27">
      <w:pPr>
        <w:rPr/>
      </w:pPr>
      <w:r w:rsidDel="00000000" w:rsidR="00000000" w:rsidRPr="00000000">
        <w:rPr>
          <w:rtl w:val="0"/>
        </w:rPr>
      </w:r>
    </w:p>
    <w:p w:rsidR="00000000" w:rsidDel="00000000" w:rsidP="00000000" w:rsidRDefault="00000000" w:rsidRPr="00000000" w14:paraId="00004B28">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Pridnestrovian Moldavian Republic.</w:t>
      </w:r>
    </w:p>
    <w:p w:rsidR="00000000" w:rsidDel="00000000" w:rsidP="00000000" w:rsidRDefault="00000000" w:rsidRPr="00000000" w14:paraId="00004B29">
      <w:pPr>
        <w:rPr/>
      </w:pPr>
      <w:r w:rsidDel="00000000" w:rsidR="00000000" w:rsidRPr="00000000">
        <w:rPr>
          <w:rtl w:val="0"/>
        </w:rPr>
      </w:r>
    </w:p>
    <w:p w:rsidR="00000000" w:rsidDel="00000000" w:rsidP="00000000" w:rsidRDefault="00000000" w:rsidRPr="00000000" w14:paraId="00004B2A">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communication and friendship with governments and peoples throughout the world.</w:t>
      </w:r>
    </w:p>
    <w:p w:rsidR="00000000" w:rsidDel="00000000" w:rsidP="00000000" w:rsidRDefault="00000000" w:rsidRPr="00000000" w14:paraId="00004B2B">
      <w:pPr>
        <w:rPr/>
      </w:pPr>
      <w:r w:rsidDel="00000000" w:rsidR="00000000" w:rsidRPr="00000000">
        <w:rPr>
          <w:rtl w:val="0"/>
        </w:rPr>
      </w:r>
    </w:p>
    <w:p w:rsidR="00000000" w:rsidDel="00000000" w:rsidP="00000000" w:rsidRDefault="00000000" w:rsidRPr="00000000" w14:paraId="00004B2C">
      <w:pPr>
        <w:rPr/>
      </w:pPr>
      <w:r w:rsidDel="00000000" w:rsidR="00000000" w:rsidRPr="00000000">
        <w:rPr>
          <w:rtl w:val="0"/>
        </w:rPr>
        <w:t xml:space="preserve">The Imperial Chancellery recognizes the Pridnestrovian Moldavian Republic as an established political entity with its own institutions, governmental structures, cultural heritage, and traditions, and expresses its respect for the people and institutions of Transnistria.</w:t>
      </w:r>
    </w:p>
    <w:p w:rsidR="00000000" w:rsidDel="00000000" w:rsidP="00000000" w:rsidRDefault="00000000" w:rsidRPr="00000000" w14:paraId="00004B2D">
      <w:pPr>
        <w:rPr/>
      </w:pPr>
      <w:r w:rsidDel="00000000" w:rsidR="00000000" w:rsidRPr="00000000">
        <w:rPr>
          <w:rtl w:val="0"/>
        </w:rPr>
      </w:r>
    </w:p>
    <w:p w:rsidR="00000000" w:rsidDel="00000000" w:rsidP="00000000" w:rsidRDefault="00000000" w:rsidRPr="00000000" w14:paraId="00004B2E">
      <w:pPr>
        <w:rPr/>
      </w:pPr>
      <w:r w:rsidDel="00000000" w:rsidR="00000000" w:rsidRPr="00000000">
        <w:rPr>
          <w:rtl w:val="0"/>
        </w:rPr>
        <w:t xml:space="preserve">Through this correspondence, the Confederated Empire of Bir Tawil and Territories extends its hand in friendship and expresses its desire to establish peaceful diplomatic correspondence and mutually respectful relations with the Pridnestrovian Moldavian Republic.</w:t>
      </w:r>
    </w:p>
    <w:p w:rsidR="00000000" w:rsidDel="00000000" w:rsidP="00000000" w:rsidRDefault="00000000" w:rsidRPr="00000000" w14:paraId="00004B2F">
      <w:pPr>
        <w:rPr/>
      </w:pPr>
      <w:r w:rsidDel="00000000" w:rsidR="00000000" w:rsidRPr="00000000">
        <w:rPr>
          <w:rtl w:val="0"/>
        </w:rPr>
      </w:r>
    </w:p>
    <w:p w:rsidR="00000000" w:rsidDel="00000000" w:rsidP="00000000" w:rsidRDefault="00000000" w:rsidRPr="00000000" w14:paraId="00004B30">
      <w:pPr>
        <w:rPr/>
      </w:pPr>
      <w:r w:rsidDel="00000000" w:rsidR="00000000" w:rsidRPr="00000000">
        <w:rPr>
          <w:rtl w:val="0"/>
        </w:rPr>
        <w:t xml:space="preserve">Our Empire believes that dialogue and communication between political entities, regardless of differences in international status or recognition, can contribute to greater understanding, cultural exchange, and peaceful cooperation.</w:t>
      </w:r>
    </w:p>
    <w:p w:rsidR="00000000" w:rsidDel="00000000" w:rsidP="00000000" w:rsidRDefault="00000000" w:rsidRPr="00000000" w14:paraId="00004B31">
      <w:pPr>
        <w:rPr/>
      </w:pPr>
      <w:r w:rsidDel="00000000" w:rsidR="00000000" w:rsidRPr="00000000">
        <w:rPr>
          <w:rtl w:val="0"/>
        </w:rPr>
      </w:r>
    </w:p>
    <w:p w:rsidR="00000000" w:rsidDel="00000000" w:rsidP="00000000" w:rsidRDefault="00000000" w:rsidRPr="00000000" w14:paraId="00004B32">
      <w:pPr>
        <w:rPr/>
      </w:pPr>
      <w:r w:rsidDel="00000000" w:rsidR="00000000" w:rsidRPr="00000000">
        <w:rPr>
          <w:rtl w:val="0"/>
        </w:rPr>
        <w:t xml:space="preserve">We would be honored to establish a channel of correspondence with Your Excellency's Ministry and to exchange information regarding history, governance traditions, cultural preservation, archives, and other peaceful initiatives of mutual interest.</w:t>
      </w:r>
    </w:p>
    <w:p w:rsidR="00000000" w:rsidDel="00000000" w:rsidP="00000000" w:rsidRDefault="00000000" w:rsidRPr="00000000" w14:paraId="00004B33">
      <w:pPr>
        <w:rPr/>
      </w:pPr>
      <w:r w:rsidDel="00000000" w:rsidR="00000000" w:rsidRPr="00000000">
        <w:rPr>
          <w:rtl w:val="0"/>
        </w:rPr>
      </w:r>
    </w:p>
    <w:p w:rsidR="00000000" w:rsidDel="00000000" w:rsidP="00000000" w:rsidRDefault="00000000" w:rsidRPr="00000000" w14:paraId="00004B34">
      <w:pPr>
        <w:rPr/>
      </w:pPr>
      <w:r w:rsidDel="00000000" w:rsidR="00000000" w:rsidRPr="00000000">
        <w:rPr>
          <w:rtl w:val="0"/>
        </w:rPr>
        <w:t xml:space="preserve">The Imperial Chancellery further expresses its willingness to explore opportunities for friendship and peaceful cooperation in areas such as cultural exchange, historical preservation, education, and institutional dialogue.</w:t>
      </w:r>
    </w:p>
    <w:p w:rsidR="00000000" w:rsidDel="00000000" w:rsidP="00000000" w:rsidRDefault="00000000" w:rsidRPr="00000000" w14:paraId="00004B35">
      <w:pPr>
        <w:rPr/>
      </w:pPr>
      <w:r w:rsidDel="00000000" w:rsidR="00000000" w:rsidRPr="00000000">
        <w:rPr>
          <w:rtl w:val="0"/>
        </w:rPr>
      </w:r>
    </w:p>
    <w:p w:rsidR="00000000" w:rsidDel="00000000" w:rsidP="00000000" w:rsidRDefault="00000000" w:rsidRPr="00000000" w14:paraId="00004B36">
      <w:pPr>
        <w:rPr/>
      </w:pPr>
      <w:r w:rsidDel="00000000" w:rsidR="00000000" w:rsidRPr="00000000">
        <w:rPr>
          <w:rtl w:val="0"/>
        </w:rPr>
        <w:t xml:space="preserve">It is our sincere hope that this correspondence may serve as the beginning of a respectful and constructive relationship between the Confederated Empire of Bir Tawil and Territories and the Pridnestrovian Moldavian Republic.</w:t>
      </w:r>
    </w:p>
    <w:p w:rsidR="00000000" w:rsidDel="00000000" w:rsidP="00000000" w:rsidRDefault="00000000" w:rsidRPr="00000000" w14:paraId="00004B37">
      <w:pPr>
        <w:rPr/>
      </w:pPr>
      <w:r w:rsidDel="00000000" w:rsidR="00000000" w:rsidRPr="00000000">
        <w:rPr>
          <w:rtl w:val="0"/>
        </w:rPr>
      </w:r>
    </w:p>
    <w:p w:rsidR="00000000" w:rsidDel="00000000" w:rsidP="00000000" w:rsidRDefault="00000000" w:rsidRPr="00000000" w14:paraId="00004B38">
      <w:pPr>
        <w:rPr/>
      </w:pPr>
      <w:r w:rsidDel="00000000" w:rsidR="00000000" w:rsidRPr="00000000">
        <w:rPr>
          <w:rtl w:val="0"/>
        </w:rPr>
        <w:t xml:space="preserve">We respectfully invite continued correspondence should Your Excellency's Ministry wish to acknowledge this communication or establish further contact with the Imperial Ministry of Foreign Relations.</w:t>
      </w:r>
    </w:p>
    <w:p w:rsidR="00000000" w:rsidDel="00000000" w:rsidP="00000000" w:rsidRDefault="00000000" w:rsidRPr="00000000" w14:paraId="00004B39">
      <w:pPr>
        <w:rPr/>
      </w:pPr>
      <w:r w:rsidDel="00000000" w:rsidR="00000000" w:rsidRPr="00000000">
        <w:rPr>
          <w:rtl w:val="0"/>
        </w:rPr>
      </w:r>
    </w:p>
    <w:p w:rsidR="00000000" w:rsidDel="00000000" w:rsidP="00000000" w:rsidRDefault="00000000" w:rsidRPr="00000000" w14:paraId="00004B3A">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4B3B">
      <w:pPr>
        <w:rPr/>
      </w:pPr>
      <w:r w:rsidDel="00000000" w:rsidR="00000000" w:rsidRPr="00000000">
        <w:rPr>
          <w:rtl w:val="0"/>
        </w:rPr>
      </w:r>
    </w:p>
    <w:p w:rsidR="00000000" w:rsidDel="00000000" w:rsidP="00000000" w:rsidRDefault="00000000" w:rsidRPr="00000000" w14:paraId="00004B3C">
      <w:pPr>
        <w:rPr/>
      </w:pPr>
      <w:r w:rsidDel="00000000" w:rsidR="00000000" w:rsidRPr="00000000">
        <w:rPr>
          <w:rtl w:val="0"/>
        </w:rPr>
        <w:t xml:space="preserve">With highest consideration,</w:t>
      </w:r>
    </w:p>
    <w:p w:rsidR="00000000" w:rsidDel="00000000" w:rsidP="00000000" w:rsidRDefault="00000000" w:rsidRPr="00000000" w14:paraId="00004B3D">
      <w:pPr>
        <w:rPr/>
      </w:pPr>
      <w:r w:rsidDel="00000000" w:rsidR="00000000" w:rsidRPr="00000000">
        <w:rPr>
          <w:rtl w:val="0"/>
        </w:rPr>
      </w:r>
    </w:p>
    <w:p w:rsidR="00000000" w:rsidDel="00000000" w:rsidP="00000000" w:rsidRDefault="00000000" w:rsidRPr="00000000" w14:paraId="00004B3E">
      <w:pPr>
        <w:rPr/>
      </w:pPr>
      <w:r w:rsidDel="00000000" w:rsidR="00000000" w:rsidRPr="00000000">
        <w:rPr>
          <w:rtl w:val="0"/>
        </w:rPr>
        <w:t xml:space="preserve">His Grace, the Grand Logothete of Foreign Relations</w:t>
      </w:r>
    </w:p>
    <w:p w:rsidR="00000000" w:rsidDel="00000000" w:rsidP="00000000" w:rsidRDefault="00000000" w:rsidRPr="00000000" w14:paraId="00004B3F">
      <w:pPr>
        <w:rPr/>
      </w:pPr>
      <w:r w:rsidDel="00000000" w:rsidR="00000000" w:rsidRPr="00000000">
        <w:rPr>
          <w:rtl w:val="0"/>
        </w:rPr>
        <w:t xml:space="preserve">Duke Phillip Santillanes</w:t>
      </w:r>
    </w:p>
    <w:p w:rsidR="00000000" w:rsidDel="00000000" w:rsidP="00000000" w:rsidRDefault="00000000" w:rsidRPr="00000000" w14:paraId="00004B40">
      <w:pPr>
        <w:rPr/>
      </w:pPr>
      <w:r w:rsidDel="00000000" w:rsidR="00000000" w:rsidRPr="00000000">
        <w:rPr>
          <w:rtl w:val="0"/>
        </w:rPr>
        <w:t xml:space="preserve">Imperial Ministry of Foreign Relations</w:t>
      </w:r>
    </w:p>
    <w:p w:rsidR="00000000" w:rsidDel="00000000" w:rsidP="00000000" w:rsidRDefault="00000000" w:rsidRPr="00000000" w14:paraId="00004B41">
      <w:pPr>
        <w:rPr/>
      </w:pPr>
      <w:r w:rsidDel="00000000" w:rsidR="00000000" w:rsidRPr="00000000">
        <w:rPr>
          <w:rtl w:val="0"/>
        </w:rPr>
        <w:t xml:space="preserve">Confederated Empire of Bir Tawil and Territories</w:t>
      </w:r>
    </w:p>
    <w:p w:rsidR="00000000" w:rsidDel="00000000" w:rsidP="00000000" w:rsidRDefault="00000000" w:rsidRPr="00000000" w14:paraId="00004B42">
      <w:pPr>
        <w:rPr/>
      </w:pPr>
      <w:r w:rsidDel="00000000" w:rsidR="00000000" w:rsidRPr="00000000">
        <w:rPr>
          <w:rtl w:val="0"/>
        </w:rPr>
      </w:r>
    </w:p>
    <w:p w:rsidR="00000000" w:rsidDel="00000000" w:rsidP="00000000" w:rsidRDefault="00000000" w:rsidRPr="00000000" w14:paraId="00004B43">
      <w:pPr>
        <w:rPr/>
      </w:pPr>
      <w:r w:rsidDel="00000000" w:rsidR="00000000" w:rsidRPr="00000000">
        <w:rPr>
          <w:rtl w:val="0"/>
        </w:rPr>
        <w:t xml:space="preserve">By Command of:</w:t>
      </w:r>
    </w:p>
    <w:p w:rsidR="00000000" w:rsidDel="00000000" w:rsidP="00000000" w:rsidRDefault="00000000" w:rsidRPr="00000000" w14:paraId="00004B44">
      <w:pPr>
        <w:rPr/>
      </w:pPr>
      <w:r w:rsidDel="00000000" w:rsidR="00000000" w:rsidRPr="00000000">
        <w:rPr>
          <w:rtl w:val="0"/>
        </w:rPr>
      </w:r>
    </w:p>
    <w:p w:rsidR="00000000" w:rsidDel="00000000" w:rsidP="00000000" w:rsidRDefault="00000000" w:rsidRPr="00000000" w14:paraId="00004B45">
      <w:pPr>
        <w:rPr/>
      </w:pPr>
      <w:r w:rsidDel="00000000" w:rsidR="00000000" w:rsidRPr="00000000">
        <w:rPr>
          <w:rtl w:val="0"/>
        </w:rPr>
        <w:t xml:space="preserve">HIM Emperor Bryce L.S.P. Ivrea I</w:t>
      </w:r>
    </w:p>
    <w:p w:rsidR="00000000" w:rsidDel="00000000" w:rsidP="00000000" w:rsidRDefault="00000000" w:rsidRPr="00000000" w14:paraId="00004B46">
      <w:pPr>
        <w:rPr/>
      </w:pPr>
      <w:r w:rsidDel="00000000" w:rsidR="00000000" w:rsidRPr="00000000">
        <w:rPr>
          <w:rtl w:val="0"/>
        </w:rPr>
        <w:t xml:space="preserve">Basileus and Autokrator of the Confederated Empire and all its Sovereign Domains================================================================================ 🏛️ THE CONFEDERATED EMPIRE OF BIR TAWIL AND TERRITORIES 🏛️ OFFICIAL DECREES OF THE CONTINUOUS IMPERIAL CHANCELLERY</w:t>
      </w:r>
    </w:p>
    <w:p w:rsidR="00000000" w:rsidDel="00000000" w:rsidP="00000000" w:rsidRDefault="00000000" w:rsidRPr="00000000" w14:paraId="00004B47">
      <w:pPr>
        <w:rPr/>
      </w:pPr>
      <w:r w:rsidDel="00000000" w:rsidR="00000000" w:rsidRPr="00000000">
        <w:rPr>
          <w:rtl w:val="0"/>
        </w:rPr>
        <w:t xml:space="preserve">DOCUMENT 42</w:t>
      </w:r>
    </w:p>
    <w:p w:rsidR="00000000" w:rsidDel="00000000" w:rsidP="00000000" w:rsidRDefault="00000000" w:rsidRPr="00000000" w14:paraId="00004B48">
      <w:pPr>
        <w:rPr/>
      </w:pPr>
      <w:r w:rsidDel="00000000" w:rsidR="00000000" w:rsidRPr="00000000">
        <w:rPr>
          <w:rtl w:val="0"/>
        </w:rPr>
        <w:t xml:space="preserve">THE MASTER OPERATIONAL MANUAL OF PROJECT OSIRIS</w:t>
      </w:r>
    </w:p>
    <w:p w:rsidR="00000000" w:rsidDel="00000000" w:rsidP="00000000" w:rsidRDefault="00000000" w:rsidRPr="00000000" w14:paraId="00004B49">
      <w:pPr>
        <w:rPr/>
      </w:pPr>
      <w:r w:rsidDel="00000000" w:rsidR="00000000" w:rsidRPr="00000000">
        <w:rPr>
          <w:rtl w:val="0"/>
        </w:rPr>
        <w:t xml:space="preserve">THE THREE-MAN ADVANCE EXPEDITION FOR CULTURAL FRIENDSHIP, SCIENTIFIC RESEARCH, HUMANITARIAN COOPERATION, AND PEACEFUL EXPLORATION</w:t>
      </w:r>
    </w:p>
    <w:p w:rsidR="00000000" w:rsidDel="00000000" w:rsidP="00000000" w:rsidRDefault="00000000" w:rsidRPr="00000000" w14:paraId="00004B4A">
      <w:pPr>
        <w:rPr/>
      </w:pPr>
      <w:r w:rsidDel="00000000" w:rsidR="00000000" w:rsidRPr="00000000">
        <w:rPr>
          <w:rtl w:val="0"/>
        </w:rPr>
      </w:r>
    </w:p>
    <w:p w:rsidR="00000000" w:rsidDel="00000000" w:rsidP="00000000" w:rsidRDefault="00000000" w:rsidRPr="00000000" w14:paraId="00004B4B">
      <w:pPr>
        <w:rPr/>
      </w:pPr>
      <w:r w:rsidDel="00000000" w:rsidR="00000000" w:rsidRPr="00000000">
        <w:rPr>
          <w:rtl w:val="0"/>
        </w:rPr>
        <w:t xml:space="preserve">EXPEDITION MOTTO</w:t>
      </w:r>
    </w:p>
    <w:p w:rsidR="00000000" w:rsidDel="00000000" w:rsidP="00000000" w:rsidRDefault="00000000" w:rsidRPr="00000000" w14:paraId="00004B4C">
      <w:pPr>
        <w:rPr/>
      </w:pPr>
      <w:r w:rsidDel="00000000" w:rsidR="00000000" w:rsidRPr="00000000">
        <w:rPr>
          <w:rtl w:val="0"/>
        </w:rPr>
        <w:t xml:space="preserve">VIRTUS, CONCORDIA, AETERNITAS</w:t>
      </w:r>
    </w:p>
    <w:p w:rsidR="00000000" w:rsidDel="00000000" w:rsidP="00000000" w:rsidRDefault="00000000" w:rsidRPr="00000000" w14:paraId="00004B4D">
      <w:pPr>
        <w:rPr/>
      </w:pPr>
      <w:r w:rsidDel="00000000" w:rsidR="00000000" w:rsidRPr="00000000">
        <w:rPr>
          <w:rtl w:val="0"/>
        </w:rPr>
        <w:t xml:space="preserve">COURAGE, HARMONY, ETERNITY</w:t>
      </w:r>
    </w:p>
    <w:p w:rsidR="00000000" w:rsidDel="00000000" w:rsidP="00000000" w:rsidRDefault="00000000" w:rsidRPr="00000000" w14:paraId="00004B4E">
      <w:pPr>
        <w:rPr/>
      </w:pPr>
      <w:r w:rsidDel="00000000" w:rsidR="00000000" w:rsidRPr="00000000">
        <w:rPr>
          <w:rtl w:val="0"/>
        </w:rPr>
      </w:r>
    </w:p>
    <w:p w:rsidR="00000000" w:rsidDel="00000000" w:rsidP="00000000" w:rsidRDefault="00000000" w:rsidRPr="00000000" w14:paraId="00004B4F">
      <w:pPr>
        <w:rPr/>
      </w:pPr>
      <w:r w:rsidDel="00000000" w:rsidR="00000000" w:rsidRPr="00000000">
        <w:rPr>
          <w:rtl w:val="0"/>
        </w:rPr>
        <w:t xml:space="preserve">ISSUED UNDER THE AUTHORITY OF</w:t>
      </w:r>
    </w:p>
    <w:p w:rsidR="00000000" w:rsidDel="00000000" w:rsidP="00000000" w:rsidRDefault="00000000" w:rsidRPr="00000000" w14:paraId="00004B50">
      <w:pPr>
        <w:rPr/>
      </w:pPr>
      <w:r w:rsidDel="00000000" w:rsidR="00000000" w:rsidRPr="00000000">
        <w:rPr>
          <w:rtl w:val="0"/>
        </w:rPr>
        <w:t xml:space="preserve">HIS IMPERIAL MAJESTY</w:t>
      </w:r>
    </w:p>
    <w:p w:rsidR="00000000" w:rsidDel="00000000" w:rsidP="00000000" w:rsidRDefault="00000000" w:rsidRPr="00000000" w14:paraId="00004B51">
      <w:pPr>
        <w:rPr/>
      </w:pPr>
      <w:r w:rsidDel="00000000" w:rsidR="00000000" w:rsidRPr="00000000">
        <w:rPr>
          <w:rtl w:val="0"/>
        </w:rPr>
        <w:t xml:space="preserve">HIM EMPEROR BRYCE L.S.P. IVREA I</w:t>
      </w:r>
    </w:p>
    <w:p w:rsidR="00000000" w:rsidDel="00000000" w:rsidP="00000000" w:rsidRDefault="00000000" w:rsidRPr="00000000" w14:paraId="00004B52">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B53">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4B54">
      <w:pPr>
        <w:rPr/>
      </w:pPr>
      <w:r w:rsidDel="00000000" w:rsidR="00000000" w:rsidRPr="00000000">
        <w:rPr>
          <w:rtl w:val="0"/>
        </w:rPr>
        <w:t xml:space="preserve">================================================================================ CLASSIFICATION</w:t>
      </w:r>
    </w:p>
    <w:p w:rsidR="00000000" w:rsidDel="00000000" w:rsidP="00000000" w:rsidRDefault="00000000" w:rsidRPr="00000000" w14:paraId="00004B55">
      <w:pPr>
        <w:rPr/>
      </w:pPr>
      <w:r w:rsidDel="00000000" w:rsidR="00000000" w:rsidRPr="00000000">
        <w:rPr>
          <w:rtl w:val="0"/>
        </w:rPr>
        <w:t xml:space="preserve">PROJECT OSIRIS — MASTER EXPEDITIONARY MANUAL</w:t>
      </w:r>
    </w:p>
    <w:p w:rsidR="00000000" w:rsidDel="00000000" w:rsidP="00000000" w:rsidRDefault="00000000" w:rsidRPr="00000000" w14:paraId="00004B56">
      <w:pPr>
        <w:rPr/>
      </w:pPr>
      <w:r w:rsidDel="00000000" w:rsidR="00000000" w:rsidRPr="00000000">
        <w:rPr>
          <w:rtl w:val="0"/>
        </w:rPr>
        <w:t xml:space="preserve">MISSION DESIGNATION:</w:t>
      </w:r>
    </w:p>
    <w:p w:rsidR="00000000" w:rsidDel="00000000" w:rsidP="00000000" w:rsidRDefault="00000000" w:rsidRPr="00000000" w14:paraId="00004B57">
      <w:pPr>
        <w:rPr/>
      </w:pPr>
      <w:r w:rsidDel="00000000" w:rsidR="00000000" w:rsidRPr="00000000">
        <w:rPr>
          <w:rtl w:val="0"/>
        </w:rPr>
        <w:t xml:space="preserve">PROJECT OSIRIS EXPEDITION I</w:t>
      </w:r>
    </w:p>
    <w:p w:rsidR="00000000" w:rsidDel="00000000" w:rsidP="00000000" w:rsidRDefault="00000000" w:rsidRPr="00000000" w14:paraId="00004B58">
      <w:pPr>
        <w:rPr/>
      </w:pPr>
      <w:r w:rsidDel="00000000" w:rsidR="00000000" w:rsidRPr="00000000">
        <w:rPr>
          <w:rtl w:val="0"/>
        </w:rPr>
        <w:t xml:space="preserve">THE THREE-MAN ADVANCE EXPEDITION</w:t>
      </w:r>
    </w:p>
    <w:p w:rsidR="00000000" w:rsidDel="00000000" w:rsidP="00000000" w:rsidRDefault="00000000" w:rsidRPr="00000000" w14:paraId="00004B59">
      <w:pPr>
        <w:rPr/>
      </w:pPr>
      <w:r w:rsidDel="00000000" w:rsidR="00000000" w:rsidRPr="00000000">
        <w:rPr>
          <w:rtl w:val="0"/>
        </w:rPr>
        <w:t xml:space="preserve">MISSION TYPE:</w:t>
      </w:r>
    </w:p>
    <w:p w:rsidR="00000000" w:rsidDel="00000000" w:rsidP="00000000" w:rsidRDefault="00000000" w:rsidRPr="00000000" w14:paraId="00004B5A">
      <w:pPr>
        <w:rPr/>
      </w:pPr>
      <w:r w:rsidDel="00000000" w:rsidR="00000000" w:rsidRPr="00000000">
        <w:rPr>
          <w:rtl w:val="0"/>
        </w:rPr>
        <w:t xml:space="preserve">CULTURAL FRIENDSHIP SCIENTIFIC RESEARCH COMMUNITY ENGAGEMENT ENVIRONMENTAL OBSERVATION HUMANITARIAN ASSESSMENT</w:t>
      </w:r>
    </w:p>
    <w:p w:rsidR="00000000" w:rsidDel="00000000" w:rsidP="00000000" w:rsidRDefault="00000000" w:rsidRPr="00000000" w14:paraId="00004B5B">
      <w:pPr>
        <w:rPr/>
      </w:pPr>
      <w:r w:rsidDel="00000000" w:rsidR="00000000" w:rsidRPr="00000000">
        <w:rPr>
          <w:rtl w:val="0"/>
        </w:rPr>
        <w:t xml:space="preserve">PRIMARY REGION OF STUDY:</w:t>
      </w:r>
    </w:p>
    <w:p w:rsidR="00000000" w:rsidDel="00000000" w:rsidP="00000000" w:rsidRDefault="00000000" w:rsidRPr="00000000" w14:paraId="00004B5C">
      <w:pPr>
        <w:rPr/>
      </w:pPr>
      <w:r w:rsidDel="00000000" w:rsidR="00000000" w:rsidRPr="00000000">
        <w:rPr>
          <w:rtl w:val="0"/>
        </w:rPr>
        <w:t xml:space="preserve">THE EASTERN DESERT THE ABABDA AND BISHARIN CULTURAL REGION THE HALA'IB TRIANGLE REGION THE BIR TAWIL REGION</w:t>
      </w:r>
    </w:p>
    <w:p w:rsidR="00000000" w:rsidDel="00000000" w:rsidP="00000000" w:rsidRDefault="00000000" w:rsidRPr="00000000" w14:paraId="00004B5D">
      <w:pPr>
        <w:rPr/>
      </w:pPr>
      <w:r w:rsidDel="00000000" w:rsidR="00000000" w:rsidRPr="00000000">
        <w:rPr>
          <w:rtl w:val="0"/>
        </w:rPr>
      </w:r>
    </w:p>
    <w:p w:rsidR="00000000" w:rsidDel="00000000" w:rsidP="00000000" w:rsidRDefault="00000000" w:rsidRPr="00000000" w14:paraId="00004B5E">
      <w:pPr>
        <w:rPr/>
      </w:pPr>
      <w:r w:rsidDel="00000000" w:rsidR="00000000" w:rsidRPr="00000000">
        <w:rPr>
          <w:rtl w:val="0"/>
        </w:rPr>
        <w:t xml:space="preserve">IMPORTANT OPERATIONAL PRINCIPLE</w:t>
      </w:r>
    </w:p>
    <w:p w:rsidR="00000000" w:rsidDel="00000000" w:rsidP="00000000" w:rsidRDefault="00000000" w:rsidRPr="00000000" w14:paraId="00004B5F">
      <w:pPr>
        <w:rPr/>
      </w:pPr>
      <w:r w:rsidDel="00000000" w:rsidR="00000000" w:rsidRPr="00000000">
        <w:rPr>
          <w:rtl w:val="0"/>
        </w:rPr>
        <w:t xml:space="preserve">Project Osiris is a peaceful research and cultural initiative.</w:t>
      </w:r>
    </w:p>
    <w:p w:rsidR="00000000" w:rsidDel="00000000" w:rsidP="00000000" w:rsidRDefault="00000000" w:rsidRPr="00000000" w14:paraId="00004B60">
      <w:pPr>
        <w:rPr/>
      </w:pPr>
      <w:r w:rsidDel="00000000" w:rsidR="00000000" w:rsidRPr="00000000">
        <w:rPr>
          <w:rtl w:val="0"/>
        </w:rPr>
        <w:t xml:space="preserve">The Expedition shall not represent itself as possessing legal governmental authority over territory recognized by existing states, nor shall it attempt to enforce Imperial decrees upon local communities.</w:t>
      </w:r>
    </w:p>
    <w:p w:rsidR="00000000" w:rsidDel="00000000" w:rsidP="00000000" w:rsidRDefault="00000000" w:rsidRPr="00000000" w14:paraId="00004B61">
      <w:pPr>
        <w:rPr/>
      </w:pPr>
      <w:r w:rsidDel="00000000" w:rsidR="00000000" w:rsidRPr="00000000">
        <w:rPr>
          <w:rtl w:val="0"/>
        </w:rPr>
        <w:t xml:space="preserve">The Confederated Empire may maintain its own constitutional and administrative position concerning Bir Tawil, but the expeditionary team shall distinguish clearly between:</w:t>
      </w:r>
    </w:p>
    <w:p w:rsidR="00000000" w:rsidDel="00000000" w:rsidP="00000000" w:rsidRDefault="00000000" w:rsidRPr="00000000" w14:paraId="00004B62">
      <w:pPr>
        <w:rPr/>
      </w:pPr>
      <w:r w:rsidDel="00000000" w:rsidR="00000000" w:rsidRPr="00000000">
        <w:rPr>
          <w:rtl w:val="0"/>
        </w:rPr>
        <w:t xml:space="preserve">The Empire's internal political position;</w:t>
      </w:r>
    </w:p>
    <w:p w:rsidR="00000000" w:rsidDel="00000000" w:rsidP="00000000" w:rsidRDefault="00000000" w:rsidRPr="00000000" w14:paraId="00004B63">
      <w:pPr>
        <w:rPr/>
      </w:pPr>
      <w:r w:rsidDel="00000000" w:rsidR="00000000" w:rsidRPr="00000000">
        <w:rPr>
          <w:rtl w:val="0"/>
        </w:rPr>
        <w:t xml:space="preserve">The internationally recognized legal status of the territory;</w:t>
      </w:r>
    </w:p>
    <w:p w:rsidR="00000000" w:rsidDel="00000000" w:rsidP="00000000" w:rsidRDefault="00000000" w:rsidRPr="00000000" w14:paraId="00004B64">
      <w:pPr>
        <w:rPr/>
      </w:pPr>
      <w:r w:rsidDel="00000000" w:rsidR="00000000" w:rsidRPr="00000000">
        <w:rPr>
          <w:rtl w:val="0"/>
        </w:rPr>
        <w:t xml:space="preserve">The independent rights, traditions, and interests of local communities.</w:t>
      </w:r>
    </w:p>
    <w:p w:rsidR="00000000" w:rsidDel="00000000" w:rsidP="00000000" w:rsidRDefault="00000000" w:rsidRPr="00000000" w14:paraId="00004B65">
      <w:pPr>
        <w:rPr/>
      </w:pPr>
      <w:r w:rsidDel="00000000" w:rsidR="00000000" w:rsidRPr="00000000">
        <w:rPr>
          <w:rtl w:val="0"/>
        </w:rPr>
        <w:t xml:space="preserve">The Expedition shall approach all communities as guests, researchers, and prospective partners.</w:t>
      </w:r>
    </w:p>
    <w:p w:rsidR="00000000" w:rsidDel="00000000" w:rsidP="00000000" w:rsidRDefault="00000000" w:rsidRPr="00000000" w14:paraId="00004B66">
      <w:pPr>
        <w:rPr/>
      </w:pPr>
      <w:r w:rsidDel="00000000" w:rsidR="00000000" w:rsidRPr="00000000">
        <w:rPr>
          <w:rtl w:val="0"/>
        </w:rPr>
        <w:t xml:space="preserve">The guiding principle shall remain:</w:t>
      </w:r>
    </w:p>
    <w:p w:rsidR="00000000" w:rsidDel="00000000" w:rsidP="00000000" w:rsidRDefault="00000000" w:rsidRPr="00000000" w14:paraId="00004B67">
      <w:pPr>
        <w:rPr/>
      </w:pPr>
      <w:r w:rsidDel="00000000" w:rsidR="00000000" w:rsidRPr="00000000">
        <w:rPr>
          <w:rtl w:val="0"/>
        </w:rPr>
        <w:t xml:space="preserve">NON DOMINARI, SED COOPERARI</w:t>
      </w:r>
    </w:p>
    <w:p w:rsidR="00000000" w:rsidDel="00000000" w:rsidP="00000000" w:rsidRDefault="00000000" w:rsidRPr="00000000" w14:paraId="00004B68">
      <w:pPr>
        <w:rPr/>
      </w:pPr>
      <w:r w:rsidDel="00000000" w:rsidR="00000000" w:rsidRPr="00000000">
        <w:rPr>
          <w:rtl w:val="0"/>
        </w:rPr>
        <w:t xml:space="preserve">NOT TO DOMINATE, BUT TO COOPERATE.</w:t>
      </w:r>
    </w:p>
    <w:p w:rsidR="00000000" w:rsidDel="00000000" w:rsidP="00000000" w:rsidRDefault="00000000" w:rsidRPr="00000000" w14:paraId="00004B69">
      <w:pPr>
        <w:rPr/>
      </w:pPr>
      <w:r w:rsidDel="00000000" w:rsidR="00000000" w:rsidRPr="00000000">
        <w:rPr>
          <w:rtl w:val="0"/>
        </w:rPr>
        <w:t xml:space="preserve">================================================================================ TABLE OF CONTENTS</w:t>
      </w:r>
    </w:p>
    <w:p w:rsidR="00000000" w:rsidDel="00000000" w:rsidP="00000000" w:rsidRDefault="00000000" w:rsidRPr="00000000" w14:paraId="00004B6A">
      <w:pPr>
        <w:rPr/>
      </w:pPr>
      <w:r w:rsidDel="00000000" w:rsidR="00000000" w:rsidRPr="00000000">
        <w:rPr>
          <w:rtl w:val="0"/>
        </w:rPr>
        <w:t xml:space="preserve">ARTICLE I — THE IMPERIAL MANDATE</w:t>
      </w:r>
    </w:p>
    <w:p w:rsidR="00000000" w:rsidDel="00000000" w:rsidP="00000000" w:rsidRDefault="00000000" w:rsidRPr="00000000" w14:paraId="00004B6B">
      <w:pPr>
        <w:rPr/>
      </w:pPr>
      <w:r w:rsidDel="00000000" w:rsidR="00000000" w:rsidRPr="00000000">
        <w:rPr>
          <w:rtl w:val="0"/>
        </w:rPr>
        <w:t xml:space="preserve">ARTICLE II — PROJECT OSIRIS MISSION OBJECTIVES</w:t>
      </w:r>
    </w:p>
    <w:p w:rsidR="00000000" w:rsidDel="00000000" w:rsidP="00000000" w:rsidRDefault="00000000" w:rsidRPr="00000000" w14:paraId="00004B6C">
      <w:pPr>
        <w:rPr/>
      </w:pPr>
      <w:r w:rsidDel="00000000" w:rsidR="00000000" w:rsidRPr="00000000">
        <w:rPr>
          <w:rtl w:val="0"/>
        </w:rPr>
        <w:t xml:space="preserve">ARTICLE III — THE THREE-MAN ADVANCE TEAM</w:t>
      </w:r>
    </w:p>
    <w:p w:rsidR="00000000" w:rsidDel="00000000" w:rsidP="00000000" w:rsidRDefault="00000000" w:rsidRPr="00000000" w14:paraId="00004B6D">
      <w:pPr>
        <w:rPr/>
      </w:pPr>
      <w:r w:rsidDel="00000000" w:rsidR="00000000" w:rsidRPr="00000000">
        <w:rPr>
          <w:rtl w:val="0"/>
        </w:rPr>
        <w:t xml:space="preserve">ARTICLE IV — COMMAND AND RESPONSIBILITY</w:t>
      </w:r>
    </w:p>
    <w:p w:rsidR="00000000" w:rsidDel="00000000" w:rsidP="00000000" w:rsidRDefault="00000000" w:rsidRPr="00000000" w14:paraId="00004B6E">
      <w:pPr>
        <w:rPr/>
      </w:pPr>
      <w:r w:rsidDel="00000000" w:rsidR="00000000" w:rsidRPr="00000000">
        <w:rPr>
          <w:rtl w:val="0"/>
        </w:rPr>
        <w:t xml:space="preserve">ARTICLE V — THE 45-DAY OPERATIONAL TIMELINE</w:t>
      </w:r>
    </w:p>
    <w:p w:rsidR="00000000" w:rsidDel="00000000" w:rsidP="00000000" w:rsidRDefault="00000000" w:rsidRPr="00000000" w14:paraId="00004B6F">
      <w:pPr>
        <w:rPr/>
      </w:pPr>
      <w:r w:rsidDel="00000000" w:rsidR="00000000" w:rsidRPr="00000000">
        <w:rPr>
          <w:rtl w:val="0"/>
        </w:rPr>
        <w:t xml:space="preserve">ARTICLE VI — THE 30-DAY PRE-DEPARTURE PREPARATION PROGRAM</w:t>
      </w:r>
    </w:p>
    <w:p w:rsidR="00000000" w:rsidDel="00000000" w:rsidP="00000000" w:rsidRDefault="00000000" w:rsidRPr="00000000" w14:paraId="00004B70">
      <w:pPr>
        <w:rPr/>
      </w:pPr>
      <w:r w:rsidDel="00000000" w:rsidR="00000000" w:rsidRPr="00000000">
        <w:rPr>
          <w:rtl w:val="0"/>
        </w:rPr>
        <w:t xml:space="preserve">ARTICLE VII — RESEARCH AND ACADEMIC OUTREACH</w:t>
      </w:r>
    </w:p>
    <w:p w:rsidR="00000000" w:rsidDel="00000000" w:rsidP="00000000" w:rsidRDefault="00000000" w:rsidRPr="00000000" w14:paraId="00004B71">
      <w:pPr>
        <w:rPr/>
      </w:pPr>
      <w:r w:rsidDel="00000000" w:rsidR="00000000" w:rsidRPr="00000000">
        <w:rPr>
          <w:rtl w:val="0"/>
        </w:rPr>
        <w:t xml:space="preserve">ARTICLE VIII — CONTACT DIRECTORY AND RESEARCH LEADS</w:t>
      </w:r>
    </w:p>
    <w:p w:rsidR="00000000" w:rsidDel="00000000" w:rsidP="00000000" w:rsidRDefault="00000000" w:rsidRPr="00000000" w14:paraId="00004B72">
      <w:pPr>
        <w:rPr/>
      </w:pPr>
      <w:r w:rsidDel="00000000" w:rsidR="00000000" w:rsidRPr="00000000">
        <w:rPr>
          <w:rtl w:val="0"/>
        </w:rPr>
        <w:t xml:space="preserve">ARTICLE IX — THE FIRST-CONTACT STRATEGY</w:t>
      </w:r>
    </w:p>
    <w:p w:rsidR="00000000" w:rsidDel="00000000" w:rsidP="00000000" w:rsidRDefault="00000000" w:rsidRPr="00000000" w14:paraId="00004B73">
      <w:pPr>
        <w:rPr/>
      </w:pPr>
      <w:r w:rsidDel="00000000" w:rsidR="00000000" w:rsidRPr="00000000">
        <w:rPr>
          <w:rtl w:val="0"/>
        </w:rPr>
        <w:t xml:space="preserve">ARTICLE X — ABABDA COMMUNITY ENGAGEMENT PROTOCOL</w:t>
      </w:r>
    </w:p>
    <w:p w:rsidR="00000000" w:rsidDel="00000000" w:rsidP="00000000" w:rsidRDefault="00000000" w:rsidRPr="00000000" w14:paraId="00004B74">
      <w:pPr>
        <w:rPr/>
      </w:pPr>
      <w:r w:rsidDel="00000000" w:rsidR="00000000" w:rsidRPr="00000000">
        <w:rPr>
          <w:rtl w:val="0"/>
        </w:rPr>
        <w:t xml:space="preserve">ARTICLE XI — SAMPLE INTRODUCTION SPEECH</w:t>
      </w:r>
    </w:p>
    <w:p w:rsidR="00000000" w:rsidDel="00000000" w:rsidP="00000000" w:rsidRDefault="00000000" w:rsidRPr="00000000" w14:paraId="00004B75">
      <w:pPr>
        <w:rPr/>
      </w:pPr>
      <w:r w:rsidDel="00000000" w:rsidR="00000000" w:rsidRPr="00000000">
        <w:rPr>
          <w:rtl w:val="0"/>
        </w:rPr>
        <w:t xml:space="preserve">ARTICLE XII — INTERVIEW AND RESEARCH QUESTIONS</w:t>
      </w:r>
    </w:p>
    <w:p w:rsidR="00000000" w:rsidDel="00000000" w:rsidP="00000000" w:rsidRDefault="00000000" w:rsidRPr="00000000" w14:paraId="00004B76">
      <w:pPr>
        <w:rPr/>
      </w:pPr>
      <w:r w:rsidDel="00000000" w:rsidR="00000000" w:rsidRPr="00000000">
        <w:rPr>
          <w:rtl w:val="0"/>
        </w:rPr>
        <w:t xml:space="preserve">ARTICLE XIII — THE EXPEDITIONARY CODE OF CONDUCT</w:t>
      </w:r>
    </w:p>
    <w:p w:rsidR="00000000" w:rsidDel="00000000" w:rsidP="00000000" w:rsidRDefault="00000000" w:rsidRPr="00000000" w14:paraId="00004B77">
      <w:pPr>
        <w:rPr/>
      </w:pPr>
      <w:r w:rsidDel="00000000" w:rsidR="00000000" w:rsidRPr="00000000">
        <w:rPr>
          <w:rtl w:val="0"/>
        </w:rPr>
        <w:t xml:space="preserve">ARTICLE XIV — LOGISTICS AND TRANSPORTATION</w:t>
      </w:r>
    </w:p>
    <w:p w:rsidR="00000000" w:rsidDel="00000000" w:rsidP="00000000" w:rsidRDefault="00000000" w:rsidRPr="00000000" w14:paraId="00004B78">
      <w:pPr>
        <w:rPr/>
      </w:pPr>
      <w:r w:rsidDel="00000000" w:rsidR="00000000" w:rsidRPr="00000000">
        <w:rPr>
          <w:rtl w:val="0"/>
        </w:rPr>
        <w:t xml:space="preserve">ARTICLE XV — COMMUNICATIONS PLAN</w:t>
      </w:r>
    </w:p>
    <w:p w:rsidR="00000000" w:rsidDel="00000000" w:rsidP="00000000" w:rsidRDefault="00000000" w:rsidRPr="00000000" w14:paraId="00004B79">
      <w:pPr>
        <w:rPr/>
      </w:pPr>
      <w:r w:rsidDel="00000000" w:rsidR="00000000" w:rsidRPr="00000000">
        <w:rPr>
          <w:rtl w:val="0"/>
        </w:rPr>
        <w:t xml:space="preserve">ARTICLE XVI — MEDICAL AND EMERGENCY PREPARATION</w:t>
      </w:r>
    </w:p>
    <w:p w:rsidR="00000000" w:rsidDel="00000000" w:rsidP="00000000" w:rsidRDefault="00000000" w:rsidRPr="00000000" w14:paraId="00004B7A">
      <w:pPr>
        <w:rPr/>
      </w:pPr>
      <w:r w:rsidDel="00000000" w:rsidR="00000000" w:rsidRPr="00000000">
        <w:rPr>
          <w:rtl w:val="0"/>
        </w:rPr>
        <w:t xml:space="preserve">ARTICLE XVII — EQUIPMENT AND SUPPLY MANIFEST</w:t>
      </w:r>
    </w:p>
    <w:p w:rsidR="00000000" w:rsidDel="00000000" w:rsidP="00000000" w:rsidRDefault="00000000" w:rsidRPr="00000000" w14:paraId="00004B7B">
      <w:pPr>
        <w:rPr/>
      </w:pPr>
      <w:r w:rsidDel="00000000" w:rsidR="00000000" w:rsidRPr="00000000">
        <w:rPr>
          <w:rtl w:val="0"/>
        </w:rPr>
        <w:t xml:space="preserve">ARTICLE XVIII — PRELIMINARY BUDGET</w:t>
      </w:r>
    </w:p>
    <w:p w:rsidR="00000000" w:rsidDel="00000000" w:rsidP="00000000" w:rsidRDefault="00000000" w:rsidRPr="00000000" w14:paraId="00004B7C">
      <w:pPr>
        <w:rPr/>
      </w:pPr>
      <w:r w:rsidDel="00000000" w:rsidR="00000000" w:rsidRPr="00000000">
        <w:rPr>
          <w:rtl w:val="0"/>
        </w:rPr>
        <w:t xml:space="preserve">ARTICLE XIX — DAILY FIELD OPERATIONS</w:t>
      </w:r>
    </w:p>
    <w:p w:rsidR="00000000" w:rsidDel="00000000" w:rsidP="00000000" w:rsidRDefault="00000000" w:rsidRPr="00000000" w14:paraId="00004B7D">
      <w:pPr>
        <w:rPr/>
      </w:pPr>
      <w:r w:rsidDel="00000000" w:rsidR="00000000" w:rsidRPr="00000000">
        <w:rPr>
          <w:rtl w:val="0"/>
        </w:rPr>
        <w:t xml:space="preserve">ARTICLE XX — DOCUMENTATION AND ARCHIVES</w:t>
      </w:r>
    </w:p>
    <w:p w:rsidR="00000000" w:rsidDel="00000000" w:rsidP="00000000" w:rsidRDefault="00000000" w:rsidRPr="00000000" w14:paraId="00004B7E">
      <w:pPr>
        <w:rPr/>
      </w:pPr>
      <w:r w:rsidDel="00000000" w:rsidR="00000000" w:rsidRPr="00000000">
        <w:rPr>
          <w:rtl w:val="0"/>
        </w:rPr>
        <w:t xml:space="preserve">ARTICLE XXI — RISK MANAGEMENT</w:t>
      </w:r>
    </w:p>
    <w:p w:rsidR="00000000" w:rsidDel="00000000" w:rsidP="00000000" w:rsidRDefault="00000000" w:rsidRPr="00000000" w14:paraId="00004B7F">
      <w:pPr>
        <w:rPr/>
      </w:pPr>
      <w:r w:rsidDel="00000000" w:rsidR="00000000" w:rsidRPr="00000000">
        <w:rPr>
          <w:rtl w:val="0"/>
        </w:rPr>
        <w:t xml:space="preserve">ARTICLE XXII — CONTINGENCY PLANNING</w:t>
      </w:r>
    </w:p>
    <w:p w:rsidR="00000000" w:rsidDel="00000000" w:rsidP="00000000" w:rsidRDefault="00000000" w:rsidRPr="00000000" w14:paraId="00004B80">
      <w:pPr>
        <w:rPr/>
      </w:pPr>
      <w:r w:rsidDel="00000000" w:rsidR="00000000" w:rsidRPr="00000000">
        <w:rPr>
          <w:rtl w:val="0"/>
        </w:rPr>
        <w:t xml:space="preserve">ARTICLE XXIII — FIELD REPORT TEMPLATE</w:t>
      </w:r>
    </w:p>
    <w:p w:rsidR="00000000" w:rsidDel="00000000" w:rsidP="00000000" w:rsidRDefault="00000000" w:rsidRPr="00000000" w14:paraId="00004B81">
      <w:pPr>
        <w:rPr/>
      </w:pPr>
      <w:r w:rsidDel="00000000" w:rsidR="00000000" w:rsidRPr="00000000">
        <w:rPr>
          <w:rtl w:val="0"/>
        </w:rPr>
        <w:t xml:space="preserve">ARTICLE XXIV — COMMUNITY MEETING REPORT</w:t>
      </w:r>
    </w:p>
    <w:p w:rsidR="00000000" w:rsidDel="00000000" w:rsidP="00000000" w:rsidRDefault="00000000" w:rsidRPr="00000000" w14:paraId="00004B82">
      <w:pPr>
        <w:rPr/>
      </w:pPr>
      <w:r w:rsidDel="00000000" w:rsidR="00000000" w:rsidRPr="00000000">
        <w:rPr>
          <w:rtl w:val="0"/>
        </w:rPr>
        <w:t xml:space="preserve">ARTICLE XXV — RESEARCH CONTACT LOG</w:t>
      </w:r>
    </w:p>
    <w:p w:rsidR="00000000" w:rsidDel="00000000" w:rsidP="00000000" w:rsidRDefault="00000000" w:rsidRPr="00000000" w14:paraId="00004B83">
      <w:pPr>
        <w:rPr/>
      </w:pPr>
      <w:r w:rsidDel="00000000" w:rsidR="00000000" w:rsidRPr="00000000">
        <w:rPr>
          <w:rtl w:val="0"/>
        </w:rPr>
        <w:t xml:space="preserve">ARTICLE XXVI — EXPENSE LEDGER</w:t>
      </w:r>
    </w:p>
    <w:p w:rsidR="00000000" w:rsidDel="00000000" w:rsidP="00000000" w:rsidRDefault="00000000" w:rsidRPr="00000000" w14:paraId="00004B84">
      <w:pPr>
        <w:rPr/>
      </w:pPr>
      <w:r w:rsidDel="00000000" w:rsidR="00000000" w:rsidRPr="00000000">
        <w:rPr>
          <w:rtl w:val="0"/>
        </w:rPr>
        <w:t xml:space="preserve">ARTICLE XXVII — POST-EXPEDITION REPORT</w:t>
      </w:r>
    </w:p>
    <w:p w:rsidR="00000000" w:rsidDel="00000000" w:rsidP="00000000" w:rsidRDefault="00000000" w:rsidRPr="00000000" w14:paraId="00004B85">
      <w:pPr>
        <w:rPr/>
      </w:pPr>
      <w:r w:rsidDel="00000000" w:rsidR="00000000" w:rsidRPr="00000000">
        <w:rPr>
          <w:rtl w:val="0"/>
        </w:rPr>
        <w:t xml:space="preserve">ARTICLE XXVIII — LONG-TERM PROJECT OSIRIS DEVELOPMENT</w:t>
      </w:r>
    </w:p>
    <w:p w:rsidR="00000000" w:rsidDel="00000000" w:rsidP="00000000" w:rsidRDefault="00000000" w:rsidRPr="00000000" w14:paraId="00004B86">
      <w:pPr>
        <w:rPr/>
      </w:pPr>
      <w:r w:rsidDel="00000000" w:rsidR="00000000" w:rsidRPr="00000000">
        <w:rPr>
          <w:rtl w:val="0"/>
        </w:rPr>
        <w:t xml:space="preserve">ARTICLE XXIX — FINAL EXPEDITIONARY DIRECTIVE</w:t>
      </w:r>
    </w:p>
    <w:p w:rsidR="00000000" w:rsidDel="00000000" w:rsidP="00000000" w:rsidRDefault="00000000" w:rsidRPr="00000000" w14:paraId="00004B87">
      <w:pPr>
        <w:rPr/>
      </w:pPr>
      <w:r w:rsidDel="00000000" w:rsidR="00000000" w:rsidRPr="00000000">
        <w:rPr>
          <w:rtl w:val="0"/>
        </w:rPr>
        <w:t xml:space="preserve">================================================================================ ARTICLE I</w:t>
      </w:r>
    </w:p>
    <w:p w:rsidR="00000000" w:rsidDel="00000000" w:rsidP="00000000" w:rsidRDefault="00000000" w:rsidRPr="00000000" w14:paraId="00004B88">
      <w:pPr>
        <w:rPr/>
      </w:pPr>
      <w:r w:rsidDel="00000000" w:rsidR="00000000" w:rsidRPr="00000000">
        <w:rPr>
          <w:rtl w:val="0"/>
        </w:rPr>
        <w:t xml:space="preserve">THE IMPERIAL MANDATE</w:t>
      </w:r>
    </w:p>
    <w:p w:rsidR="00000000" w:rsidDel="00000000" w:rsidP="00000000" w:rsidRDefault="00000000" w:rsidRPr="00000000" w14:paraId="00004B89">
      <w:pPr>
        <w:rPr/>
      </w:pPr>
      <w:r w:rsidDel="00000000" w:rsidR="00000000" w:rsidRPr="00000000">
        <w:rPr>
          <w:rtl w:val="0"/>
        </w:rPr>
        <w:t xml:space="preserve">WE HEREBY DECREE AND DECLARE that Project Osiris shall constitute the principal exploratory and cultural initiative of the Confederated Empire relating to the Bir Tawil region.</w:t>
      </w:r>
    </w:p>
    <w:p w:rsidR="00000000" w:rsidDel="00000000" w:rsidP="00000000" w:rsidRDefault="00000000" w:rsidRPr="00000000" w14:paraId="00004B8A">
      <w:pPr>
        <w:rPr/>
      </w:pPr>
      <w:r w:rsidDel="00000000" w:rsidR="00000000" w:rsidRPr="00000000">
        <w:rPr>
          <w:rtl w:val="0"/>
        </w:rPr>
        <w:t xml:space="preserve">The first mission shall not be founded upon conquest, occupation, or coercion.</w:t>
      </w:r>
    </w:p>
    <w:p w:rsidR="00000000" w:rsidDel="00000000" w:rsidP="00000000" w:rsidRDefault="00000000" w:rsidRPr="00000000" w14:paraId="00004B8B">
      <w:pPr>
        <w:rPr/>
      </w:pPr>
      <w:r w:rsidDel="00000000" w:rsidR="00000000" w:rsidRPr="00000000">
        <w:rPr>
          <w:rtl w:val="0"/>
        </w:rPr>
        <w:t xml:space="preserve">Its first duty shall be:</w:t>
      </w:r>
    </w:p>
    <w:p w:rsidR="00000000" w:rsidDel="00000000" w:rsidP="00000000" w:rsidRDefault="00000000" w:rsidRPr="00000000" w14:paraId="00004B8C">
      <w:pPr>
        <w:rPr/>
      </w:pPr>
      <w:r w:rsidDel="00000000" w:rsidR="00000000" w:rsidRPr="00000000">
        <w:rPr>
          <w:rtl w:val="0"/>
        </w:rPr>
        <w:t xml:space="preserve">TO LISTEN.</w:t>
      </w:r>
    </w:p>
    <w:p w:rsidR="00000000" w:rsidDel="00000000" w:rsidP="00000000" w:rsidRDefault="00000000" w:rsidRPr="00000000" w14:paraId="00004B8D">
      <w:pPr>
        <w:rPr/>
      </w:pPr>
      <w:r w:rsidDel="00000000" w:rsidR="00000000" w:rsidRPr="00000000">
        <w:rPr>
          <w:rtl w:val="0"/>
        </w:rPr>
        <w:t xml:space="preserve">Its second duty shall be:</w:t>
      </w:r>
    </w:p>
    <w:p w:rsidR="00000000" w:rsidDel="00000000" w:rsidP="00000000" w:rsidRDefault="00000000" w:rsidRPr="00000000" w14:paraId="00004B8E">
      <w:pPr>
        <w:rPr/>
      </w:pPr>
      <w:r w:rsidDel="00000000" w:rsidR="00000000" w:rsidRPr="00000000">
        <w:rPr>
          <w:rtl w:val="0"/>
        </w:rPr>
        <w:t xml:space="preserve">TO LEARN.</w:t>
      </w:r>
    </w:p>
    <w:p w:rsidR="00000000" w:rsidDel="00000000" w:rsidP="00000000" w:rsidRDefault="00000000" w:rsidRPr="00000000" w14:paraId="00004B8F">
      <w:pPr>
        <w:rPr/>
      </w:pPr>
      <w:r w:rsidDel="00000000" w:rsidR="00000000" w:rsidRPr="00000000">
        <w:rPr>
          <w:rtl w:val="0"/>
        </w:rPr>
        <w:t xml:space="preserve">Its third duty shall be:</w:t>
      </w:r>
    </w:p>
    <w:p w:rsidR="00000000" w:rsidDel="00000000" w:rsidP="00000000" w:rsidRDefault="00000000" w:rsidRPr="00000000" w14:paraId="00004B90">
      <w:pPr>
        <w:rPr/>
      </w:pPr>
      <w:r w:rsidDel="00000000" w:rsidR="00000000" w:rsidRPr="00000000">
        <w:rPr>
          <w:rtl w:val="0"/>
        </w:rPr>
        <w:t xml:space="preserve">TO BUILD FRIENDSHIP.</w:t>
      </w:r>
    </w:p>
    <w:p w:rsidR="00000000" w:rsidDel="00000000" w:rsidP="00000000" w:rsidRDefault="00000000" w:rsidRPr="00000000" w14:paraId="00004B91">
      <w:pPr>
        <w:rPr/>
      </w:pPr>
      <w:r w:rsidDel="00000000" w:rsidR="00000000" w:rsidRPr="00000000">
        <w:rPr>
          <w:rtl w:val="0"/>
        </w:rPr>
        <w:t xml:space="preserve">Its fourth duty shall be:</w:t>
      </w:r>
    </w:p>
    <w:p w:rsidR="00000000" w:rsidDel="00000000" w:rsidP="00000000" w:rsidRDefault="00000000" w:rsidRPr="00000000" w14:paraId="00004B92">
      <w:pPr>
        <w:rPr/>
      </w:pPr>
      <w:r w:rsidDel="00000000" w:rsidR="00000000" w:rsidRPr="00000000">
        <w:rPr>
          <w:rtl w:val="0"/>
        </w:rPr>
        <w:t xml:space="preserve">TO DETERMINE WHETHER RESPONSIBLE SCIENTIFIC, HUMANITARIAN, ENVIRONMENTAL, OR CULTURAL COOPERATION IS POSSIBLE.</w:t>
      </w:r>
    </w:p>
    <w:p w:rsidR="00000000" w:rsidDel="00000000" w:rsidP="00000000" w:rsidRDefault="00000000" w:rsidRPr="00000000" w14:paraId="00004B93">
      <w:pPr>
        <w:rPr/>
      </w:pPr>
      <w:r w:rsidDel="00000000" w:rsidR="00000000" w:rsidRPr="00000000">
        <w:rPr>
          <w:rtl w:val="0"/>
        </w:rPr>
        <w:t xml:space="preserve">The Expedition shall recognize that the Ababda, Bisharin, and other peoples of the Eastern Desert possess knowledge accumulated through generations of experience with the land.</w:t>
      </w:r>
    </w:p>
    <w:p w:rsidR="00000000" w:rsidDel="00000000" w:rsidP="00000000" w:rsidRDefault="00000000" w:rsidRPr="00000000" w14:paraId="00004B94">
      <w:pPr>
        <w:rPr/>
      </w:pPr>
      <w:r w:rsidDel="00000000" w:rsidR="00000000" w:rsidRPr="00000000">
        <w:rPr>
          <w:rtl w:val="0"/>
        </w:rPr>
        <w:t xml:space="preserve">Such knowledge shall be treated as valuable cultural heritage.</w:t>
      </w:r>
    </w:p>
    <w:p w:rsidR="00000000" w:rsidDel="00000000" w:rsidP="00000000" w:rsidRDefault="00000000" w:rsidRPr="00000000" w14:paraId="00004B95">
      <w:pPr>
        <w:rPr/>
      </w:pPr>
      <w:r w:rsidDel="00000000" w:rsidR="00000000" w:rsidRPr="00000000">
        <w:rPr>
          <w:rtl w:val="0"/>
        </w:rPr>
        <w:t xml:space="preserve">================================================================================ ARTICLE II</w:t>
      </w:r>
    </w:p>
    <w:p w:rsidR="00000000" w:rsidDel="00000000" w:rsidP="00000000" w:rsidRDefault="00000000" w:rsidRPr="00000000" w14:paraId="00004B96">
      <w:pPr>
        <w:rPr/>
      </w:pPr>
      <w:r w:rsidDel="00000000" w:rsidR="00000000" w:rsidRPr="00000000">
        <w:rPr>
          <w:rtl w:val="0"/>
        </w:rPr>
        <w:t xml:space="preserve">PROJECT OSIRIS MISSION OBJECTIVES</w:t>
      </w:r>
    </w:p>
    <w:p w:rsidR="00000000" w:rsidDel="00000000" w:rsidP="00000000" w:rsidRDefault="00000000" w:rsidRPr="00000000" w14:paraId="00004B97">
      <w:pPr>
        <w:rPr/>
      </w:pPr>
      <w:r w:rsidDel="00000000" w:rsidR="00000000" w:rsidRPr="00000000">
        <w:rPr>
          <w:rtl w:val="0"/>
        </w:rPr>
        <w:t xml:space="preserve">The Three-Man Advance Expedition shall pursue the following objectives:</w:t>
      </w:r>
    </w:p>
    <w:p w:rsidR="00000000" w:rsidDel="00000000" w:rsidP="00000000" w:rsidRDefault="00000000" w:rsidRPr="00000000" w14:paraId="00004B98">
      <w:pPr>
        <w:rPr/>
      </w:pPr>
      <w:r w:rsidDel="00000000" w:rsidR="00000000" w:rsidRPr="00000000">
        <w:rPr>
          <w:rtl w:val="0"/>
        </w:rPr>
        <w:t xml:space="preserve">I. Establish respectful relationships with individuals and communities connected to the Eastern Desert.</w:t>
      </w:r>
    </w:p>
    <w:p w:rsidR="00000000" w:rsidDel="00000000" w:rsidP="00000000" w:rsidRDefault="00000000" w:rsidRPr="00000000" w14:paraId="00004B99">
      <w:pPr>
        <w:rPr/>
      </w:pPr>
      <w:r w:rsidDel="00000000" w:rsidR="00000000" w:rsidRPr="00000000">
        <w:rPr>
          <w:rtl w:val="0"/>
        </w:rPr>
        <w:t xml:space="preserve">II. Learn about Ababda and Bisharin history, culture, traditions, languages, and contemporary concerns.</w:t>
      </w:r>
    </w:p>
    <w:p w:rsidR="00000000" w:rsidDel="00000000" w:rsidP="00000000" w:rsidRDefault="00000000" w:rsidRPr="00000000" w14:paraId="00004B9A">
      <w:pPr>
        <w:rPr/>
      </w:pPr>
      <w:r w:rsidDel="00000000" w:rsidR="00000000" w:rsidRPr="00000000">
        <w:rPr>
          <w:rtl w:val="0"/>
        </w:rPr>
        <w:t xml:space="preserve">III. Identify legitimate and appropriate channels for future communication with regional communities.</w:t>
      </w:r>
    </w:p>
    <w:p w:rsidR="00000000" w:rsidDel="00000000" w:rsidP="00000000" w:rsidRDefault="00000000" w:rsidRPr="00000000" w14:paraId="00004B9B">
      <w:pPr>
        <w:rPr/>
      </w:pPr>
      <w:r w:rsidDel="00000000" w:rsidR="00000000" w:rsidRPr="00000000">
        <w:rPr>
          <w:rtl w:val="0"/>
        </w:rPr>
        <w:t xml:space="preserve">IV. Study publicly available research concerning Bir Tawil and the surrounding desert.</w:t>
      </w:r>
    </w:p>
    <w:p w:rsidR="00000000" w:rsidDel="00000000" w:rsidP="00000000" w:rsidRDefault="00000000" w:rsidRPr="00000000" w14:paraId="00004B9C">
      <w:pPr>
        <w:rPr/>
      </w:pPr>
      <w:r w:rsidDel="00000000" w:rsidR="00000000" w:rsidRPr="00000000">
        <w:rPr>
          <w:rtl w:val="0"/>
        </w:rPr>
        <w:t xml:space="preserve">V. Determine whether future humanitarian or scientific projects could provide meaningful community benefit.</w:t>
      </w:r>
    </w:p>
    <w:p w:rsidR="00000000" w:rsidDel="00000000" w:rsidP="00000000" w:rsidRDefault="00000000" w:rsidRPr="00000000" w14:paraId="00004B9D">
      <w:pPr>
        <w:rPr/>
      </w:pPr>
      <w:r w:rsidDel="00000000" w:rsidR="00000000" w:rsidRPr="00000000">
        <w:rPr>
          <w:rtl w:val="0"/>
        </w:rPr>
        <w:t xml:space="preserve">VI. Investigate the feasibility of future water research, environmental research, solar-energy research, and cultural preservation.</w:t>
      </w:r>
    </w:p>
    <w:p w:rsidR="00000000" w:rsidDel="00000000" w:rsidP="00000000" w:rsidRDefault="00000000" w:rsidRPr="00000000" w14:paraId="00004B9E">
      <w:pPr>
        <w:rPr/>
      </w:pPr>
      <w:r w:rsidDel="00000000" w:rsidR="00000000" w:rsidRPr="00000000">
        <w:rPr>
          <w:rtl w:val="0"/>
        </w:rPr>
        <w:t xml:space="preserve">VII. Determine the practical requirements for future expeditions.</w:t>
      </w:r>
    </w:p>
    <w:p w:rsidR="00000000" w:rsidDel="00000000" w:rsidP="00000000" w:rsidRDefault="00000000" w:rsidRPr="00000000" w14:paraId="00004B9F">
      <w:pPr>
        <w:rPr/>
      </w:pPr>
      <w:r w:rsidDel="00000000" w:rsidR="00000000" w:rsidRPr="00000000">
        <w:rPr>
          <w:rtl w:val="0"/>
        </w:rPr>
        <w:t xml:space="preserve">VIII. Establish a network of academic, humanitarian, and cultural advisers.</w:t>
      </w:r>
    </w:p>
    <w:p w:rsidR="00000000" w:rsidDel="00000000" w:rsidP="00000000" w:rsidRDefault="00000000" w:rsidRPr="00000000" w14:paraId="00004BA0">
      <w:pPr>
        <w:rPr/>
      </w:pPr>
      <w:r w:rsidDel="00000000" w:rsidR="00000000" w:rsidRPr="00000000">
        <w:rPr>
          <w:rtl w:val="0"/>
        </w:rPr>
        <w:t xml:space="preserve">IX. Document the expedition accurately and ethically.</w:t>
      </w:r>
    </w:p>
    <w:p w:rsidR="00000000" w:rsidDel="00000000" w:rsidP="00000000" w:rsidRDefault="00000000" w:rsidRPr="00000000" w14:paraId="00004BA1">
      <w:pPr>
        <w:rPr/>
      </w:pPr>
      <w:r w:rsidDel="00000000" w:rsidR="00000000" w:rsidRPr="00000000">
        <w:rPr>
          <w:rtl w:val="0"/>
        </w:rPr>
        <w:t xml:space="preserve">X. Return with a comprehensive report to the Imperial Chancellery.</w:t>
      </w:r>
    </w:p>
    <w:p w:rsidR="00000000" w:rsidDel="00000000" w:rsidP="00000000" w:rsidRDefault="00000000" w:rsidRPr="00000000" w14:paraId="00004BA2">
      <w:pPr>
        <w:rPr/>
      </w:pPr>
      <w:r w:rsidDel="00000000" w:rsidR="00000000" w:rsidRPr="00000000">
        <w:rPr>
          <w:rtl w:val="0"/>
        </w:rPr>
        <w:t xml:space="preserve">The Expedition shall NOT:</w:t>
      </w:r>
    </w:p>
    <w:p w:rsidR="00000000" w:rsidDel="00000000" w:rsidP="00000000" w:rsidRDefault="00000000" w:rsidRPr="00000000" w14:paraId="00004BA3">
      <w:pPr>
        <w:rPr/>
      </w:pPr>
      <w:r w:rsidDel="00000000" w:rsidR="00000000" w:rsidRPr="00000000">
        <w:rPr>
          <w:rtl w:val="0"/>
        </w:rPr>
        <w:t xml:space="preserve">attempt to seize territory;</w:t>
      </w:r>
    </w:p>
    <w:p w:rsidR="00000000" w:rsidDel="00000000" w:rsidP="00000000" w:rsidRDefault="00000000" w:rsidRPr="00000000" w14:paraId="00004BA4">
      <w:pPr>
        <w:rPr/>
      </w:pPr>
      <w:r w:rsidDel="00000000" w:rsidR="00000000" w:rsidRPr="00000000">
        <w:rPr>
          <w:rtl w:val="0"/>
        </w:rPr>
        <w:t xml:space="preserve">threaten or intimidate local populations;</w:t>
      </w:r>
    </w:p>
    <w:p w:rsidR="00000000" w:rsidDel="00000000" w:rsidP="00000000" w:rsidRDefault="00000000" w:rsidRPr="00000000" w14:paraId="00004BA5">
      <w:pPr>
        <w:rPr/>
      </w:pPr>
      <w:r w:rsidDel="00000000" w:rsidR="00000000" w:rsidRPr="00000000">
        <w:rPr>
          <w:rtl w:val="0"/>
        </w:rPr>
        <w:t xml:space="preserve">interfere with existing communities;</w:t>
      </w:r>
    </w:p>
    <w:p w:rsidR="00000000" w:rsidDel="00000000" w:rsidP="00000000" w:rsidRDefault="00000000" w:rsidRPr="00000000" w14:paraId="00004BA6">
      <w:pPr>
        <w:rPr/>
      </w:pPr>
      <w:r w:rsidDel="00000000" w:rsidR="00000000" w:rsidRPr="00000000">
        <w:rPr>
          <w:rtl w:val="0"/>
        </w:rPr>
        <w:t xml:space="preserve">engage in unauthorized mining;</w:t>
      </w:r>
    </w:p>
    <w:p w:rsidR="00000000" w:rsidDel="00000000" w:rsidP="00000000" w:rsidRDefault="00000000" w:rsidRPr="00000000" w14:paraId="00004BA7">
      <w:pPr>
        <w:rPr/>
      </w:pPr>
      <w:r w:rsidDel="00000000" w:rsidR="00000000" w:rsidRPr="00000000">
        <w:rPr>
          <w:rtl w:val="0"/>
        </w:rPr>
        <w:t xml:space="preserve">participate in smuggling;</w:t>
      </w:r>
    </w:p>
    <w:p w:rsidR="00000000" w:rsidDel="00000000" w:rsidP="00000000" w:rsidRDefault="00000000" w:rsidRPr="00000000" w14:paraId="00004BA8">
      <w:pPr>
        <w:rPr/>
      </w:pPr>
      <w:r w:rsidDel="00000000" w:rsidR="00000000" w:rsidRPr="00000000">
        <w:rPr>
          <w:rtl w:val="0"/>
        </w:rPr>
        <w:t xml:space="preserve">cross international borders clandestinely;</w:t>
      </w:r>
    </w:p>
    <w:p w:rsidR="00000000" w:rsidDel="00000000" w:rsidP="00000000" w:rsidRDefault="00000000" w:rsidRPr="00000000" w14:paraId="00004BA9">
      <w:pPr>
        <w:rPr/>
      </w:pPr>
      <w:r w:rsidDel="00000000" w:rsidR="00000000" w:rsidRPr="00000000">
        <w:rPr>
          <w:rtl w:val="0"/>
        </w:rPr>
        <w:t xml:space="preserve">approach military installations;</w:t>
      </w:r>
    </w:p>
    <w:p w:rsidR="00000000" w:rsidDel="00000000" w:rsidP="00000000" w:rsidRDefault="00000000" w:rsidRPr="00000000" w14:paraId="00004BAA">
      <w:pPr>
        <w:rPr/>
      </w:pPr>
      <w:r w:rsidDel="00000000" w:rsidR="00000000" w:rsidRPr="00000000">
        <w:rPr>
          <w:rtl w:val="0"/>
        </w:rPr>
        <w:t xml:space="preserve">interfere with border security;</w:t>
      </w:r>
    </w:p>
    <w:p w:rsidR="00000000" w:rsidDel="00000000" w:rsidP="00000000" w:rsidRDefault="00000000" w:rsidRPr="00000000" w14:paraId="00004BAB">
      <w:pPr>
        <w:rPr/>
      </w:pPr>
      <w:r w:rsidDel="00000000" w:rsidR="00000000" w:rsidRPr="00000000">
        <w:rPr>
          <w:rtl w:val="0"/>
        </w:rPr>
        <w:t xml:space="preserve">represent private individuals as official government representatives without authorization.</w:t>
      </w:r>
    </w:p>
    <w:p w:rsidR="00000000" w:rsidDel="00000000" w:rsidP="00000000" w:rsidRDefault="00000000" w:rsidRPr="00000000" w14:paraId="00004BAC">
      <w:pPr>
        <w:rPr/>
      </w:pPr>
      <w:r w:rsidDel="00000000" w:rsidR="00000000" w:rsidRPr="00000000">
        <w:rPr>
          <w:rtl w:val="0"/>
        </w:rPr>
        <w:t xml:space="preserve">================================================================================ ARTICLE III</w:t>
      </w:r>
    </w:p>
    <w:p w:rsidR="00000000" w:rsidDel="00000000" w:rsidP="00000000" w:rsidRDefault="00000000" w:rsidRPr="00000000" w14:paraId="00004BAD">
      <w:pPr>
        <w:rPr/>
      </w:pPr>
      <w:r w:rsidDel="00000000" w:rsidR="00000000" w:rsidRPr="00000000">
        <w:rPr>
          <w:rtl w:val="0"/>
        </w:rPr>
        <w:t xml:space="preserve">THE THREE-MAN ADVANCE TEAM</w:t>
      </w:r>
    </w:p>
    <w:p w:rsidR="00000000" w:rsidDel="00000000" w:rsidP="00000000" w:rsidRDefault="00000000" w:rsidRPr="00000000" w14:paraId="00004BAE">
      <w:pPr>
        <w:rPr/>
      </w:pPr>
      <w:r w:rsidDel="00000000" w:rsidR="00000000" w:rsidRPr="00000000">
        <w:rPr>
          <w:rtl w:val="0"/>
        </w:rPr>
        <w:t xml:space="preserve">The founding team shall consist of three principal members.</w:t>
      </w:r>
    </w:p>
    <w:p w:rsidR="00000000" w:rsidDel="00000000" w:rsidP="00000000" w:rsidRDefault="00000000" w:rsidRPr="00000000" w14:paraId="00004BAF">
      <w:pPr>
        <w:rPr/>
      </w:pPr>
      <w:r w:rsidDel="00000000" w:rsidR="00000000" w:rsidRPr="00000000">
        <w:rPr>
          <w:rtl w:val="0"/>
        </w:rPr>
        <w:t xml:space="preserve">I. THE EXPEDITION LEADER</w:t>
      </w:r>
    </w:p>
    <w:p w:rsidR="00000000" w:rsidDel="00000000" w:rsidP="00000000" w:rsidRDefault="00000000" w:rsidRPr="00000000" w14:paraId="00004BB0">
      <w:pPr>
        <w:rPr/>
      </w:pPr>
      <w:r w:rsidDel="00000000" w:rsidR="00000000" w:rsidRPr="00000000">
        <w:rPr>
          <w:rtl w:val="0"/>
        </w:rPr>
        <w:t xml:space="preserve">Primary responsibilities:</w:t>
      </w:r>
    </w:p>
    <w:p w:rsidR="00000000" w:rsidDel="00000000" w:rsidP="00000000" w:rsidRDefault="00000000" w:rsidRPr="00000000" w14:paraId="00004BB1">
      <w:pPr>
        <w:rPr/>
      </w:pPr>
      <w:r w:rsidDel="00000000" w:rsidR="00000000" w:rsidRPr="00000000">
        <w:rPr>
          <w:rtl w:val="0"/>
        </w:rPr>
        <w:t xml:space="preserve">overall mission leadership;</w:t>
      </w:r>
    </w:p>
    <w:p w:rsidR="00000000" w:rsidDel="00000000" w:rsidP="00000000" w:rsidRDefault="00000000" w:rsidRPr="00000000" w14:paraId="00004BB2">
      <w:pPr>
        <w:rPr/>
      </w:pPr>
      <w:r w:rsidDel="00000000" w:rsidR="00000000" w:rsidRPr="00000000">
        <w:rPr>
          <w:rtl w:val="0"/>
        </w:rPr>
        <w:t xml:space="preserve">decision-making;</w:t>
      </w:r>
    </w:p>
    <w:p w:rsidR="00000000" w:rsidDel="00000000" w:rsidP="00000000" w:rsidRDefault="00000000" w:rsidRPr="00000000" w14:paraId="00004BB3">
      <w:pPr>
        <w:rPr/>
      </w:pPr>
      <w:r w:rsidDel="00000000" w:rsidR="00000000" w:rsidRPr="00000000">
        <w:rPr>
          <w:rtl w:val="0"/>
        </w:rPr>
        <w:t xml:space="preserve">safety oversight;</w:t>
      </w:r>
    </w:p>
    <w:p w:rsidR="00000000" w:rsidDel="00000000" w:rsidP="00000000" w:rsidRDefault="00000000" w:rsidRPr="00000000" w14:paraId="00004BB4">
      <w:pPr>
        <w:rPr/>
      </w:pPr>
      <w:r w:rsidDel="00000000" w:rsidR="00000000" w:rsidRPr="00000000">
        <w:rPr>
          <w:rtl w:val="0"/>
        </w:rPr>
        <w:t xml:space="preserve">external communications;</w:t>
      </w:r>
    </w:p>
    <w:p w:rsidR="00000000" w:rsidDel="00000000" w:rsidP="00000000" w:rsidRDefault="00000000" w:rsidRPr="00000000" w14:paraId="00004BB5">
      <w:pPr>
        <w:rPr/>
      </w:pPr>
      <w:r w:rsidDel="00000000" w:rsidR="00000000" w:rsidRPr="00000000">
        <w:rPr>
          <w:rtl w:val="0"/>
        </w:rPr>
        <w:t xml:space="preserve">liaison with researchers and organizations;</w:t>
      </w:r>
    </w:p>
    <w:p w:rsidR="00000000" w:rsidDel="00000000" w:rsidP="00000000" w:rsidRDefault="00000000" w:rsidRPr="00000000" w14:paraId="00004BB6">
      <w:pPr>
        <w:rPr/>
      </w:pPr>
      <w:r w:rsidDel="00000000" w:rsidR="00000000" w:rsidRPr="00000000">
        <w:rPr>
          <w:rtl w:val="0"/>
        </w:rPr>
        <w:t xml:space="preserve">final approval of field activities.</w:t>
      </w:r>
    </w:p>
    <w:p w:rsidR="00000000" w:rsidDel="00000000" w:rsidP="00000000" w:rsidRDefault="00000000" w:rsidRPr="00000000" w14:paraId="00004BB7">
      <w:pPr>
        <w:rPr/>
      </w:pPr>
      <w:r w:rsidDel="00000000" w:rsidR="00000000" w:rsidRPr="00000000">
        <w:rPr>
          <w:rtl w:val="0"/>
        </w:rPr>
        <w:t xml:space="preserve">The Expedition Leader shall maintain authority to terminate any activity considered unsafe.</w:t>
      </w:r>
    </w:p>
    <w:p w:rsidR="00000000" w:rsidDel="00000000" w:rsidP="00000000" w:rsidRDefault="00000000" w:rsidRPr="00000000" w14:paraId="00004BB8">
      <w:pPr>
        <w:rPr/>
      </w:pPr>
      <w:r w:rsidDel="00000000" w:rsidR="00000000" w:rsidRPr="00000000">
        <w:rPr>
          <w:rtl w:val="0"/>
        </w:rPr>
        <w:t xml:space="preserve">II. THE CULTURAL AND COMMUNITY LIAISON</w:t>
      </w:r>
    </w:p>
    <w:p w:rsidR="00000000" w:rsidDel="00000000" w:rsidP="00000000" w:rsidRDefault="00000000" w:rsidRPr="00000000" w14:paraId="00004BB9">
      <w:pPr>
        <w:rPr/>
      </w:pPr>
      <w:r w:rsidDel="00000000" w:rsidR="00000000" w:rsidRPr="00000000">
        <w:rPr>
          <w:rtl w:val="0"/>
        </w:rPr>
        <w:t xml:space="preserve">Primary responsibilities:</w:t>
      </w:r>
    </w:p>
    <w:p w:rsidR="00000000" w:rsidDel="00000000" w:rsidP="00000000" w:rsidRDefault="00000000" w:rsidRPr="00000000" w14:paraId="00004BBA">
      <w:pPr>
        <w:rPr/>
      </w:pPr>
      <w:r w:rsidDel="00000000" w:rsidR="00000000" w:rsidRPr="00000000">
        <w:rPr>
          <w:rtl w:val="0"/>
        </w:rPr>
        <w:t xml:space="preserve">cultural engagement;</w:t>
      </w:r>
    </w:p>
    <w:p w:rsidR="00000000" w:rsidDel="00000000" w:rsidP="00000000" w:rsidRDefault="00000000" w:rsidRPr="00000000" w14:paraId="00004BBB">
      <w:pPr>
        <w:rPr/>
      </w:pPr>
      <w:r w:rsidDel="00000000" w:rsidR="00000000" w:rsidRPr="00000000">
        <w:rPr>
          <w:rtl w:val="0"/>
        </w:rPr>
        <w:t xml:space="preserve">community introductions;</w:t>
      </w:r>
    </w:p>
    <w:p w:rsidR="00000000" w:rsidDel="00000000" w:rsidP="00000000" w:rsidRDefault="00000000" w:rsidRPr="00000000" w14:paraId="00004BBC">
      <w:pPr>
        <w:rPr/>
      </w:pPr>
      <w:r w:rsidDel="00000000" w:rsidR="00000000" w:rsidRPr="00000000">
        <w:rPr>
          <w:rtl w:val="0"/>
        </w:rPr>
        <w:t xml:space="preserve">interviews;</w:t>
      </w:r>
    </w:p>
    <w:p w:rsidR="00000000" w:rsidDel="00000000" w:rsidP="00000000" w:rsidRDefault="00000000" w:rsidRPr="00000000" w14:paraId="00004BBD">
      <w:pPr>
        <w:rPr/>
      </w:pPr>
      <w:r w:rsidDel="00000000" w:rsidR="00000000" w:rsidRPr="00000000">
        <w:rPr>
          <w:rtl w:val="0"/>
        </w:rPr>
        <w:t xml:space="preserve">interpretation;</w:t>
      </w:r>
    </w:p>
    <w:p w:rsidR="00000000" w:rsidDel="00000000" w:rsidP="00000000" w:rsidRDefault="00000000" w:rsidRPr="00000000" w14:paraId="00004BBE">
      <w:pPr>
        <w:rPr/>
      </w:pPr>
      <w:r w:rsidDel="00000000" w:rsidR="00000000" w:rsidRPr="00000000">
        <w:rPr>
          <w:rtl w:val="0"/>
        </w:rPr>
        <w:t xml:space="preserve">cultural sensitivity;</w:t>
      </w:r>
    </w:p>
    <w:p w:rsidR="00000000" w:rsidDel="00000000" w:rsidP="00000000" w:rsidRDefault="00000000" w:rsidRPr="00000000" w14:paraId="00004BBF">
      <w:pPr>
        <w:rPr/>
      </w:pPr>
      <w:r w:rsidDel="00000000" w:rsidR="00000000" w:rsidRPr="00000000">
        <w:rPr>
          <w:rtl w:val="0"/>
        </w:rPr>
        <w:t xml:space="preserve">relationship building.</w:t>
      </w:r>
    </w:p>
    <w:p w:rsidR="00000000" w:rsidDel="00000000" w:rsidP="00000000" w:rsidRDefault="00000000" w:rsidRPr="00000000" w14:paraId="00004BC0">
      <w:pPr>
        <w:rPr/>
      </w:pPr>
      <w:r w:rsidDel="00000000" w:rsidR="00000000" w:rsidRPr="00000000">
        <w:rPr>
          <w:rtl w:val="0"/>
        </w:rPr>
        <w:t xml:space="preserve">Preferred qualifications:</w:t>
      </w:r>
    </w:p>
    <w:p w:rsidR="00000000" w:rsidDel="00000000" w:rsidP="00000000" w:rsidRDefault="00000000" w:rsidRPr="00000000" w14:paraId="00004BC1">
      <w:pPr>
        <w:rPr/>
      </w:pPr>
      <w:r w:rsidDel="00000000" w:rsidR="00000000" w:rsidRPr="00000000">
        <w:rPr>
          <w:rtl w:val="0"/>
        </w:rPr>
        <w:t xml:space="preserve">Arabic language capability;</w:t>
      </w:r>
    </w:p>
    <w:p w:rsidR="00000000" w:rsidDel="00000000" w:rsidP="00000000" w:rsidRDefault="00000000" w:rsidRPr="00000000" w14:paraId="00004BC2">
      <w:pPr>
        <w:rPr/>
      </w:pPr>
      <w:r w:rsidDel="00000000" w:rsidR="00000000" w:rsidRPr="00000000">
        <w:rPr>
          <w:rtl w:val="0"/>
        </w:rPr>
        <w:t xml:space="preserve">experience in intercultural communication;</w:t>
      </w:r>
    </w:p>
    <w:p w:rsidR="00000000" w:rsidDel="00000000" w:rsidP="00000000" w:rsidRDefault="00000000" w:rsidRPr="00000000" w14:paraId="00004BC3">
      <w:pPr>
        <w:rPr/>
      </w:pPr>
      <w:r w:rsidDel="00000000" w:rsidR="00000000" w:rsidRPr="00000000">
        <w:rPr>
          <w:rtl w:val="0"/>
        </w:rPr>
        <w:t xml:space="preserve">anthropology, sociology, or ethnography experience;</w:t>
      </w:r>
    </w:p>
    <w:p w:rsidR="00000000" w:rsidDel="00000000" w:rsidP="00000000" w:rsidRDefault="00000000" w:rsidRPr="00000000" w14:paraId="00004BC4">
      <w:pPr>
        <w:rPr/>
      </w:pPr>
      <w:r w:rsidDel="00000000" w:rsidR="00000000" w:rsidRPr="00000000">
        <w:rPr>
          <w:rtl w:val="0"/>
        </w:rPr>
        <w:t xml:space="preserve">familiarity with Bedouin or desert communities.</w:t>
      </w:r>
    </w:p>
    <w:p w:rsidR="00000000" w:rsidDel="00000000" w:rsidP="00000000" w:rsidRDefault="00000000" w:rsidRPr="00000000" w14:paraId="00004BC5">
      <w:pPr>
        <w:rPr/>
      </w:pPr>
      <w:r w:rsidDel="00000000" w:rsidR="00000000" w:rsidRPr="00000000">
        <w:rPr>
          <w:rtl w:val="0"/>
        </w:rPr>
        <w:t xml:space="preserve">III. THE SCIENCE, LOGISTICS, AND DOCUMENTATION OFFICER</w:t>
      </w:r>
    </w:p>
    <w:p w:rsidR="00000000" w:rsidDel="00000000" w:rsidP="00000000" w:rsidRDefault="00000000" w:rsidRPr="00000000" w14:paraId="00004BC6">
      <w:pPr>
        <w:rPr/>
      </w:pPr>
      <w:r w:rsidDel="00000000" w:rsidR="00000000" w:rsidRPr="00000000">
        <w:rPr>
          <w:rtl w:val="0"/>
        </w:rPr>
        <w:t xml:space="preserve">Primary responsibilities:</w:t>
      </w:r>
    </w:p>
    <w:p w:rsidR="00000000" w:rsidDel="00000000" w:rsidP="00000000" w:rsidRDefault="00000000" w:rsidRPr="00000000" w14:paraId="00004BC7">
      <w:pPr>
        <w:rPr/>
      </w:pPr>
      <w:r w:rsidDel="00000000" w:rsidR="00000000" w:rsidRPr="00000000">
        <w:rPr>
          <w:rtl w:val="0"/>
        </w:rPr>
        <w:t xml:space="preserve">navigation;</w:t>
      </w:r>
    </w:p>
    <w:p w:rsidR="00000000" w:rsidDel="00000000" w:rsidP="00000000" w:rsidRDefault="00000000" w:rsidRPr="00000000" w14:paraId="00004BC8">
      <w:pPr>
        <w:rPr/>
      </w:pPr>
      <w:r w:rsidDel="00000000" w:rsidR="00000000" w:rsidRPr="00000000">
        <w:rPr>
          <w:rtl w:val="0"/>
        </w:rPr>
        <w:t xml:space="preserve">equipment;</w:t>
      </w:r>
    </w:p>
    <w:p w:rsidR="00000000" w:rsidDel="00000000" w:rsidP="00000000" w:rsidRDefault="00000000" w:rsidRPr="00000000" w14:paraId="00004BC9">
      <w:pPr>
        <w:rPr/>
      </w:pPr>
      <w:r w:rsidDel="00000000" w:rsidR="00000000" w:rsidRPr="00000000">
        <w:rPr>
          <w:rtl w:val="0"/>
        </w:rPr>
        <w:t xml:space="preserve">mapping;</w:t>
      </w:r>
    </w:p>
    <w:p w:rsidR="00000000" w:rsidDel="00000000" w:rsidP="00000000" w:rsidRDefault="00000000" w:rsidRPr="00000000" w14:paraId="00004BCA">
      <w:pPr>
        <w:rPr/>
      </w:pPr>
      <w:r w:rsidDel="00000000" w:rsidR="00000000" w:rsidRPr="00000000">
        <w:rPr>
          <w:rtl w:val="0"/>
        </w:rPr>
        <w:t xml:space="preserve">environmental observation;</w:t>
      </w:r>
    </w:p>
    <w:p w:rsidR="00000000" w:rsidDel="00000000" w:rsidP="00000000" w:rsidRDefault="00000000" w:rsidRPr="00000000" w14:paraId="00004BCB">
      <w:pPr>
        <w:rPr/>
      </w:pPr>
      <w:r w:rsidDel="00000000" w:rsidR="00000000" w:rsidRPr="00000000">
        <w:rPr>
          <w:rtl w:val="0"/>
        </w:rPr>
        <w:t xml:space="preserve">photography;</w:t>
      </w:r>
    </w:p>
    <w:p w:rsidR="00000000" w:rsidDel="00000000" w:rsidP="00000000" w:rsidRDefault="00000000" w:rsidRPr="00000000" w14:paraId="00004BCC">
      <w:pPr>
        <w:rPr/>
      </w:pPr>
      <w:r w:rsidDel="00000000" w:rsidR="00000000" w:rsidRPr="00000000">
        <w:rPr>
          <w:rtl w:val="0"/>
        </w:rPr>
        <w:t xml:space="preserve">records;</w:t>
      </w:r>
    </w:p>
    <w:p w:rsidR="00000000" w:rsidDel="00000000" w:rsidP="00000000" w:rsidRDefault="00000000" w:rsidRPr="00000000" w14:paraId="00004BCD">
      <w:pPr>
        <w:rPr/>
      </w:pPr>
      <w:r w:rsidDel="00000000" w:rsidR="00000000" w:rsidRPr="00000000">
        <w:rPr>
          <w:rtl w:val="0"/>
        </w:rPr>
        <w:t xml:space="preserve">logistics;</w:t>
      </w:r>
    </w:p>
    <w:p w:rsidR="00000000" w:rsidDel="00000000" w:rsidP="00000000" w:rsidRDefault="00000000" w:rsidRPr="00000000" w14:paraId="00004BCE">
      <w:pPr>
        <w:rPr/>
      </w:pPr>
      <w:r w:rsidDel="00000000" w:rsidR="00000000" w:rsidRPr="00000000">
        <w:rPr>
          <w:rtl w:val="0"/>
        </w:rPr>
        <w:t xml:space="preserve">daily reports.</w:t>
      </w:r>
    </w:p>
    <w:p w:rsidR="00000000" w:rsidDel="00000000" w:rsidP="00000000" w:rsidRDefault="00000000" w:rsidRPr="00000000" w14:paraId="00004BCF">
      <w:pPr>
        <w:rPr/>
      </w:pPr>
      <w:r w:rsidDel="00000000" w:rsidR="00000000" w:rsidRPr="00000000">
        <w:rPr>
          <w:rtl w:val="0"/>
        </w:rPr>
        <w:t xml:space="preserve">Preferred qualifications:</w:t>
      </w:r>
    </w:p>
    <w:p w:rsidR="00000000" w:rsidDel="00000000" w:rsidP="00000000" w:rsidRDefault="00000000" w:rsidRPr="00000000" w14:paraId="00004BD0">
      <w:pPr>
        <w:rPr/>
      </w:pPr>
      <w:r w:rsidDel="00000000" w:rsidR="00000000" w:rsidRPr="00000000">
        <w:rPr>
          <w:rtl w:val="0"/>
        </w:rPr>
        <w:t xml:space="preserve">field research experience;</w:t>
      </w:r>
    </w:p>
    <w:p w:rsidR="00000000" w:rsidDel="00000000" w:rsidP="00000000" w:rsidRDefault="00000000" w:rsidRPr="00000000" w14:paraId="00004BD1">
      <w:pPr>
        <w:rPr/>
      </w:pPr>
      <w:r w:rsidDel="00000000" w:rsidR="00000000" w:rsidRPr="00000000">
        <w:rPr>
          <w:rtl w:val="0"/>
        </w:rPr>
        <w:t xml:space="preserve">desert travel experience;</w:t>
      </w:r>
    </w:p>
    <w:p w:rsidR="00000000" w:rsidDel="00000000" w:rsidP="00000000" w:rsidRDefault="00000000" w:rsidRPr="00000000" w14:paraId="00004BD2">
      <w:pPr>
        <w:rPr/>
      </w:pPr>
      <w:r w:rsidDel="00000000" w:rsidR="00000000" w:rsidRPr="00000000">
        <w:rPr>
          <w:rtl w:val="0"/>
        </w:rPr>
        <w:t xml:space="preserve">first-aid training;</w:t>
      </w:r>
    </w:p>
    <w:p w:rsidR="00000000" w:rsidDel="00000000" w:rsidP="00000000" w:rsidRDefault="00000000" w:rsidRPr="00000000" w14:paraId="00004BD3">
      <w:pPr>
        <w:rPr/>
      </w:pPr>
      <w:r w:rsidDel="00000000" w:rsidR="00000000" w:rsidRPr="00000000">
        <w:rPr>
          <w:rtl w:val="0"/>
        </w:rPr>
        <w:t xml:space="preserve">GPS/navigation proficiency;</w:t>
      </w:r>
    </w:p>
    <w:p w:rsidR="00000000" w:rsidDel="00000000" w:rsidP="00000000" w:rsidRDefault="00000000" w:rsidRPr="00000000" w14:paraId="00004BD4">
      <w:pPr>
        <w:rPr/>
      </w:pPr>
      <w:r w:rsidDel="00000000" w:rsidR="00000000" w:rsidRPr="00000000">
        <w:rPr>
          <w:rtl w:val="0"/>
        </w:rPr>
        <w:t xml:space="preserve">mechanical competence.</w:t>
      </w:r>
    </w:p>
    <w:p w:rsidR="00000000" w:rsidDel="00000000" w:rsidP="00000000" w:rsidRDefault="00000000" w:rsidRPr="00000000" w14:paraId="00004BD5">
      <w:pPr>
        <w:rPr/>
      </w:pPr>
      <w:r w:rsidDel="00000000" w:rsidR="00000000" w:rsidRPr="00000000">
        <w:rPr>
          <w:rtl w:val="0"/>
        </w:rPr>
        <w:t xml:space="preserve">================================================================================ ARTICLE IV</w:t>
      </w:r>
    </w:p>
    <w:p w:rsidR="00000000" w:rsidDel="00000000" w:rsidP="00000000" w:rsidRDefault="00000000" w:rsidRPr="00000000" w14:paraId="00004BD6">
      <w:pPr>
        <w:rPr/>
      </w:pPr>
      <w:r w:rsidDel="00000000" w:rsidR="00000000" w:rsidRPr="00000000">
        <w:rPr>
          <w:rtl w:val="0"/>
        </w:rPr>
        <w:t xml:space="preserve">COMMAND AND RESPONSIBILITY</w:t>
      </w:r>
    </w:p>
    <w:p w:rsidR="00000000" w:rsidDel="00000000" w:rsidP="00000000" w:rsidRDefault="00000000" w:rsidRPr="00000000" w14:paraId="00004BD7">
      <w:pPr>
        <w:rPr/>
      </w:pPr>
      <w:r w:rsidDel="00000000" w:rsidR="00000000" w:rsidRPr="00000000">
        <w:rPr>
          <w:rtl w:val="0"/>
        </w:rPr>
        <w:t xml:space="preserve">The Three-Man Team shall operate under the authority of the Imperial Centurion of Project Osiris.</w:t>
      </w:r>
    </w:p>
    <w:p w:rsidR="00000000" w:rsidDel="00000000" w:rsidP="00000000" w:rsidRDefault="00000000" w:rsidRPr="00000000" w14:paraId="00004BD8">
      <w:pPr>
        <w:rPr/>
      </w:pPr>
      <w:r w:rsidDel="00000000" w:rsidR="00000000" w:rsidRPr="00000000">
        <w:rPr>
          <w:rtl w:val="0"/>
        </w:rPr>
        <w:t xml:space="preserve">The Imperial Centurion shall remain responsible for:</w:t>
      </w:r>
    </w:p>
    <w:p w:rsidR="00000000" w:rsidDel="00000000" w:rsidP="00000000" w:rsidRDefault="00000000" w:rsidRPr="00000000" w14:paraId="00004BD9">
      <w:pPr>
        <w:rPr/>
      </w:pPr>
      <w:r w:rsidDel="00000000" w:rsidR="00000000" w:rsidRPr="00000000">
        <w:rPr>
          <w:rtl w:val="0"/>
        </w:rPr>
        <w:t xml:space="preserve">mission discipline;</w:t>
      </w:r>
    </w:p>
    <w:p w:rsidR="00000000" w:rsidDel="00000000" w:rsidP="00000000" w:rsidRDefault="00000000" w:rsidRPr="00000000" w14:paraId="00004BDA">
      <w:pPr>
        <w:rPr/>
      </w:pPr>
      <w:r w:rsidDel="00000000" w:rsidR="00000000" w:rsidRPr="00000000">
        <w:rPr>
          <w:rtl w:val="0"/>
        </w:rPr>
        <w:t xml:space="preserve">safety;</w:t>
      </w:r>
    </w:p>
    <w:p w:rsidR="00000000" w:rsidDel="00000000" w:rsidP="00000000" w:rsidRDefault="00000000" w:rsidRPr="00000000" w14:paraId="00004BDB">
      <w:pPr>
        <w:rPr/>
      </w:pPr>
      <w:r w:rsidDel="00000000" w:rsidR="00000000" w:rsidRPr="00000000">
        <w:rPr>
          <w:rtl w:val="0"/>
        </w:rPr>
        <w:t xml:space="preserve">operational planning;</w:t>
      </w:r>
    </w:p>
    <w:p w:rsidR="00000000" w:rsidDel="00000000" w:rsidP="00000000" w:rsidRDefault="00000000" w:rsidRPr="00000000" w14:paraId="00004BDC">
      <w:pPr>
        <w:rPr/>
      </w:pPr>
      <w:r w:rsidDel="00000000" w:rsidR="00000000" w:rsidRPr="00000000">
        <w:rPr>
          <w:rtl w:val="0"/>
        </w:rPr>
        <w:t xml:space="preserve">expedition records;</w:t>
      </w:r>
    </w:p>
    <w:p w:rsidR="00000000" w:rsidDel="00000000" w:rsidP="00000000" w:rsidRDefault="00000000" w:rsidRPr="00000000" w14:paraId="00004BDD">
      <w:pPr>
        <w:rPr/>
      </w:pPr>
      <w:r w:rsidDel="00000000" w:rsidR="00000000" w:rsidRPr="00000000">
        <w:rPr>
          <w:rtl w:val="0"/>
        </w:rPr>
        <w:t xml:space="preserve">communications;</w:t>
      </w:r>
    </w:p>
    <w:p w:rsidR="00000000" w:rsidDel="00000000" w:rsidP="00000000" w:rsidRDefault="00000000" w:rsidRPr="00000000" w14:paraId="00004BDE">
      <w:pPr>
        <w:rPr/>
      </w:pPr>
      <w:r w:rsidDel="00000000" w:rsidR="00000000" w:rsidRPr="00000000">
        <w:rPr>
          <w:rtl w:val="0"/>
        </w:rPr>
        <w:t xml:space="preserve">emergency decisions.</w:t>
      </w:r>
    </w:p>
    <w:p w:rsidR="00000000" w:rsidDel="00000000" w:rsidP="00000000" w:rsidRDefault="00000000" w:rsidRPr="00000000" w14:paraId="00004BDF">
      <w:pPr>
        <w:rPr/>
      </w:pPr>
      <w:r w:rsidDel="00000000" w:rsidR="00000000" w:rsidRPr="00000000">
        <w:rPr>
          <w:rtl w:val="0"/>
        </w:rPr>
        <w:t xml:space="preserve">No member shall independently undertake activities that could endanger the team.</w:t>
      </w:r>
    </w:p>
    <w:p w:rsidR="00000000" w:rsidDel="00000000" w:rsidP="00000000" w:rsidRDefault="00000000" w:rsidRPr="00000000" w14:paraId="00004BE0">
      <w:pPr>
        <w:rPr/>
      </w:pPr>
      <w:r w:rsidDel="00000000" w:rsidR="00000000" w:rsidRPr="00000000">
        <w:rPr>
          <w:rtl w:val="0"/>
        </w:rPr>
        <w:t xml:space="preserve">The fundamental operational rule shall be:</w:t>
      </w:r>
    </w:p>
    <w:p w:rsidR="00000000" w:rsidDel="00000000" w:rsidP="00000000" w:rsidRDefault="00000000" w:rsidRPr="00000000" w14:paraId="00004BE1">
      <w:pPr>
        <w:rPr/>
      </w:pPr>
      <w:r w:rsidDel="00000000" w:rsidR="00000000" w:rsidRPr="00000000">
        <w:rPr>
          <w:rtl w:val="0"/>
        </w:rPr>
        <w:t xml:space="preserve">NO OBJECTIVE IS MORE IMPORTANT THAN THE SAFE RETURN OF THE TEAM.</w:t>
      </w:r>
    </w:p>
    <w:p w:rsidR="00000000" w:rsidDel="00000000" w:rsidP="00000000" w:rsidRDefault="00000000" w:rsidRPr="00000000" w14:paraId="00004BE2">
      <w:pPr>
        <w:rPr/>
      </w:pPr>
      <w:r w:rsidDel="00000000" w:rsidR="00000000" w:rsidRPr="00000000">
        <w:rPr>
          <w:rtl w:val="0"/>
        </w:rPr>
        <w:t xml:space="preserve">================================================================================ ARTICLE V</w:t>
      </w:r>
    </w:p>
    <w:p w:rsidR="00000000" w:rsidDel="00000000" w:rsidP="00000000" w:rsidRDefault="00000000" w:rsidRPr="00000000" w14:paraId="00004BE3">
      <w:pPr>
        <w:rPr/>
      </w:pPr>
      <w:r w:rsidDel="00000000" w:rsidR="00000000" w:rsidRPr="00000000">
        <w:rPr>
          <w:rtl w:val="0"/>
        </w:rPr>
        <w:t xml:space="preserve">THE 45-DAY OPERATIONAL TIMELINE</w:t>
      </w:r>
    </w:p>
    <w:p w:rsidR="00000000" w:rsidDel="00000000" w:rsidP="00000000" w:rsidRDefault="00000000" w:rsidRPr="00000000" w14:paraId="00004BE4">
      <w:pPr>
        <w:rPr/>
      </w:pPr>
      <w:r w:rsidDel="00000000" w:rsidR="00000000" w:rsidRPr="00000000">
        <w:rPr>
          <w:rtl w:val="0"/>
        </w:rPr>
        <w:t xml:space="preserve">DAYS 1–7</w:t>
      </w:r>
    </w:p>
    <w:p w:rsidR="00000000" w:rsidDel="00000000" w:rsidP="00000000" w:rsidRDefault="00000000" w:rsidRPr="00000000" w14:paraId="00004BE5">
      <w:pPr>
        <w:rPr/>
      </w:pPr>
      <w:r w:rsidDel="00000000" w:rsidR="00000000" w:rsidRPr="00000000">
        <w:rPr>
          <w:rtl w:val="0"/>
        </w:rPr>
        <w:t xml:space="preserve">ARRIVAL AND ORIENTATION</w:t>
      </w:r>
    </w:p>
    <w:p w:rsidR="00000000" w:rsidDel="00000000" w:rsidP="00000000" w:rsidRDefault="00000000" w:rsidRPr="00000000" w14:paraId="00004BE6">
      <w:pPr>
        <w:rPr/>
      </w:pPr>
      <w:r w:rsidDel="00000000" w:rsidR="00000000" w:rsidRPr="00000000">
        <w:rPr>
          <w:rtl w:val="0"/>
        </w:rPr>
        <w:t xml:space="preserve">Objectives:</w:t>
      </w:r>
    </w:p>
    <w:p w:rsidR="00000000" w:rsidDel="00000000" w:rsidP="00000000" w:rsidRDefault="00000000" w:rsidRPr="00000000" w14:paraId="00004BE7">
      <w:pPr>
        <w:rPr/>
      </w:pPr>
      <w:r w:rsidDel="00000000" w:rsidR="00000000" w:rsidRPr="00000000">
        <w:rPr>
          <w:rtl w:val="0"/>
        </w:rPr>
        <w:t xml:space="preserve">arrival in the region;</w:t>
      </w:r>
    </w:p>
    <w:p w:rsidR="00000000" w:rsidDel="00000000" w:rsidP="00000000" w:rsidRDefault="00000000" w:rsidRPr="00000000" w14:paraId="00004BE8">
      <w:pPr>
        <w:rPr/>
      </w:pPr>
      <w:r w:rsidDel="00000000" w:rsidR="00000000" w:rsidRPr="00000000">
        <w:rPr>
          <w:rtl w:val="0"/>
        </w:rPr>
        <w:t xml:space="preserve">establishment of secure accommodation;</w:t>
      </w:r>
    </w:p>
    <w:p w:rsidR="00000000" w:rsidDel="00000000" w:rsidP="00000000" w:rsidRDefault="00000000" w:rsidRPr="00000000" w14:paraId="00004BE9">
      <w:pPr>
        <w:rPr/>
      </w:pPr>
      <w:r w:rsidDel="00000000" w:rsidR="00000000" w:rsidRPr="00000000">
        <w:rPr>
          <w:rtl w:val="0"/>
        </w:rPr>
        <w:t xml:space="preserve">confirmation of communications;</w:t>
      </w:r>
    </w:p>
    <w:p w:rsidR="00000000" w:rsidDel="00000000" w:rsidP="00000000" w:rsidRDefault="00000000" w:rsidRPr="00000000" w14:paraId="00004BEA">
      <w:pPr>
        <w:rPr/>
      </w:pPr>
      <w:r w:rsidDel="00000000" w:rsidR="00000000" w:rsidRPr="00000000">
        <w:rPr>
          <w:rtl w:val="0"/>
        </w:rPr>
        <w:t xml:space="preserve">meeting with research contacts;</w:t>
      </w:r>
    </w:p>
    <w:p w:rsidR="00000000" w:rsidDel="00000000" w:rsidP="00000000" w:rsidRDefault="00000000" w:rsidRPr="00000000" w14:paraId="00004BEB">
      <w:pPr>
        <w:rPr/>
      </w:pPr>
      <w:r w:rsidDel="00000000" w:rsidR="00000000" w:rsidRPr="00000000">
        <w:rPr>
          <w:rtl w:val="0"/>
        </w:rPr>
        <w:t xml:space="preserve">confirmation of local conditions;</w:t>
      </w:r>
    </w:p>
    <w:p w:rsidR="00000000" w:rsidDel="00000000" w:rsidP="00000000" w:rsidRDefault="00000000" w:rsidRPr="00000000" w14:paraId="00004BEC">
      <w:pPr>
        <w:rPr/>
      </w:pPr>
      <w:r w:rsidDel="00000000" w:rsidR="00000000" w:rsidRPr="00000000">
        <w:rPr>
          <w:rtl w:val="0"/>
        </w:rPr>
        <w:t xml:space="preserve">review of current security conditions.</w:t>
      </w:r>
    </w:p>
    <w:p w:rsidR="00000000" w:rsidDel="00000000" w:rsidP="00000000" w:rsidRDefault="00000000" w:rsidRPr="00000000" w14:paraId="00004BED">
      <w:pPr>
        <w:rPr/>
      </w:pPr>
      <w:r w:rsidDel="00000000" w:rsidR="00000000" w:rsidRPr="00000000">
        <w:rPr>
          <w:rtl w:val="0"/>
        </w:rPr>
        <w:t xml:space="preserve">No remote field expedition shall begin until the team has confirmed that conditions are appropriate.</w:t>
      </w:r>
    </w:p>
    <w:p w:rsidR="00000000" w:rsidDel="00000000" w:rsidP="00000000" w:rsidRDefault="00000000" w:rsidRPr="00000000" w14:paraId="00004BEE">
      <w:pPr>
        <w:rPr/>
      </w:pPr>
      <w:r w:rsidDel="00000000" w:rsidR="00000000" w:rsidRPr="00000000">
        <w:rPr>
          <w:rtl w:val="0"/>
        </w:rPr>
        <w:t xml:space="preserve">DAYS 8–14</w:t>
      </w:r>
    </w:p>
    <w:p w:rsidR="00000000" w:rsidDel="00000000" w:rsidP="00000000" w:rsidRDefault="00000000" w:rsidRPr="00000000" w14:paraId="00004BEF">
      <w:pPr>
        <w:rPr/>
      </w:pPr>
      <w:r w:rsidDel="00000000" w:rsidR="00000000" w:rsidRPr="00000000">
        <w:rPr>
          <w:rtl w:val="0"/>
        </w:rPr>
        <w:t xml:space="preserve">RESEARCH AND CONTACT</w:t>
      </w:r>
    </w:p>
    <w:p w:rsidR="00000000" w:rsidDel="00000000" w:rsidP="00000000" w:rsidRDefault="00000000" w:rsidRPr="00000000" w14:paraId="00004BF0">
      <w:pPr>
        <w:rPr/>
      </w:pPr>
      <w:r w:rsidDel="00000000" w:rsidR="00000000" w:rsidRPr="00000000">
        <w:rPr>
          <w:rtl w:val="0"/>
        </w:rPr>
        <w:t xml:space="preserve">Objectives:</w:t>
      </w:r>
    </w:p>
    <w:p w:rsidR="00000000" w:rsidDel="00000000" w:rsidP="00000000" w:rsidRDefault="00000000" w:rsidRPr="00000000" w14:paraId="00004BF1">
      <w:pPr>
        <w:rPr/>
      </w:pPr>
      <w:r w:rsidDel="00000000" w:rsidR="00000000" w:rsidRPr="00000000">
        <w:rPr>
          <w:rtl w:val="0"/>
        </w:rPr>
        <w:t xml:space="preserve">meet academic researchers;</w:t>
      </w:r>
    </w:p>
    <w:p w:rsidR="00000000" w:rsidDel="00000000" w:rsidP="00000000" w:rsidRDefault="00000000" w:rsidRPr="00000000" w14:paraId="00004BF2">
      <w:pPr>
        <w:rPr/>
      </w:pPr>
      <w:r w:rsidDel="00000000" w:rsidR="00000000" w:rsidRPr="00000000">
        <w:rPr>
          <w:rtl w:val="0"/>
        </w:rPr>
        <w:t xml:space="preserve">meet cultural advisers;</w:t>
      </w:r>
    </w:p>
    <w:p w:rsidR="00000000" w:rsidDel="00000000" w:rsidP="00000000" w:rsidRDefault="00000000" w:rsidRPr="00000000" w14:paraId="00004BF3">
      <w:pPr>
        <w:rPr/>
      </w:pPr>
      <w:r w:rsidDel="00000000" w:rsidR="00000000" w:rsidRPr="00000000">
        <w:rPr>
          <w:rtl w:val="0"/>
        </w:rPr>
        <w:t xml:space="preserve">review published research;</w:t>
      </w:r>
    </w:p>
    <w:p w:rsidR="00000000" w:rsidDel="00000000" w:rsidP="00000000" w:rsidRDefault="00000000" w:rsidRPr="00000000" w14:paraId="00004BF4">
      <w:pPr>
        <w:rPr/>
      </w:pPr>
      <w:r w:rsidDel="00000000" w:rsidR="00000000" w:rsidRPr="00000000">
        <w:rPr>
          <w:rtl w:val="0"/>
        </w:rPr>
        <w:t xml:space="preserve">identify appropriate community contacts;</w:t>
      </w:r>
    </w:p>
    <w:p w:rsidR="00000000" w:rsidDel="00000000" w:rsidP="00000000" w:rsidRDefault="00000000" w:rsidRPr="00000000" w14:paraId="00004BF5">
      <w:pPr>
        <w:rPr/>
      </w:pPr>
      <w:r w:rsidDel="00000000" w:rsidR="00000000" w:rsidRPr="00000000">
        <w:rPr>
          <w:rtl w:val="0"/>
        </w:rPr>
        <w:t xml:space="preserve">establish introductions.</w:t>
      </w:r>
    </w:p>
    <w:p w:rsidR="00000000" w:rsidDel="00000000" w:rsidP="00000000" w:rsidRDefault="00000000" w:rsidRPr="00000000" w14:paraId="00004BF6">
      <w:pPr>
        <w:rPr/>
      </w:pPr>
      <w:r w:rsidDel="00000000" w:rsidR="00000000" w:rsidRPr="00000000">
        <w:rPr>
          <w:rtl w:val="0"/>
        </w:rPr>
        <w:t xml:space="preserve">DAYS 15–21</w:t>
      </w:r>
    </w:p>
    <w:p w:rsidR="00000000" w:rsidDel="00000000" w:rsidP="00000000" w:rsidRDefault="00000000" w:rsidRPr="00000000" w14:paraId="00004BF7">
      <w:pPr>
        <w:rPr/>
      </w:pPr>
      <w:r w:rsidDel="00000000" w:rsidR="00000000" w:rsidRPr="00000000">
        <w:rPr>
          <w:rtl w:val="0"/>
        </w:rPr>
        <w:t xml:space="preserve">COMMUNITY ENGAGEMENT</w:t>
      </w:r>
    </w:p>
    <w:p w:rsidR="00000000" w:rsidDel="00000000" w:rsidP="00000000" w:rsidRDefault="00000000" w:rsidRPr="00000000" w14:paraId="00004BF8">
      <w:pPr>
        <w:rPr/>
      </w:pPr>
      <w:r w:rsidDel="00000000" w:rsidR="00000000" w:rsidRPr="00000000">
        <w:rPr>
          <w:rtl w:val="0"/>
        </w:rPr>
        <w:t xml:space="preserve">Objectives:</w:t>
      </w:r>
    </w:p>
    <w:p w:rsidR="00000000" w:rsidDel="00000000" w:rsidP="00000000" w:rsidRDefault="00000000" w:rsidRPr="00000000" w14:paraId="00004BF9">
      <w:pPr>
        <w:rPr/>
      </w:pPr>
      <w:r w:rsidDel="00000000" w:rsidR="00000000" w:rsidRPr="00000000">
        <w:rPr>
          <w:rtl w:val="0"/>
        </w:rPr>
        <w:t xml:space="preserve">conduct introductory meetings;</w:t>
      </w:r>
    </w:p>
    <w:p w:rsidR="00000000" w:rsidDel="00000000" w:rsidP="00000000" w:rsidRDefault="00000000" w:rsidRPr="00000000" w14:paraId="00004BFA">
      <w:pPr>
        <w:rPr/>
      </w:pPr>
      <w:r w:rsidDel="00000000" w:rsidR="00000000" w:rsidRPr="00000000">
        <w:rPr>
          <w:rtl w:val="0"/>
        </w:rPr>
        <w:t xml:space="preserve">listen to community concerns;</w:t>
      </w:r>
    </w:p>
    <w:p w:rsidR="00000000" w:rsidDel="00000000" w:rsidP="00000000" w:rsidRDefault="00000000" w:rsidRPr="00000000" w14:paraId="00004BFB">
      <w:pPr>
        <w:rPr/>
      </w:pPr>
      <w:r w:rsidDel="00000000" w:rsidR="00000000" w:rsidRPr="00000000">
        <w:rPr>
          <w:rtl w:val="0"/>
        </w:rPr>
        <w:t xml:space="preserve">learn about local history;</w:t>
      </w:r>
    </w:p>
    <w:p w:rsidR="00000000" w:rsidDel="00000000" w:rsidP="00000000" w:rsidRDefault="00000000" w:rsidRPr="00000000" w14:paraId="00004BFC">
      <w:pPr>
        <w:rPr/>
      </w:pPr>
      <w:r w:rsidDel="00000000" w:rsidR="00000000" w:rsidRPr="00000000">
        <w:rPr>
          <w:rtl w:val="0"/>
        </w:rPr>
        <w:t xml:space="preserve">discuss traditional desert knowledge;</w:t>
      </w:r>
    </w:p>
    <w:p w:rsidR="00000000" w:rsidDel="00000000" w:rsidP="00000000" w:rsidRDefault="00000000" w:rsidRPr="00000000" w14:paraId="00004BFD">
      <w:pPr>
        <w:rPr/>
      </w:pPr>
      <w:r w:rsidDel="00000000" w:rsidR="00000000" w:rsidRPr="00000000">
        <w:rPr>
          <w:rtl w:val="0"/>
        </w:rPr>
        <w:t xml:space="preserve">identify potential community priorities.</w:t>
      </w:r>
    </w:p>
    <w:p w:rsidR="00000000" w:rsidDel="00000000" w:rsidP="00000000" w:rsidRDefault="00000000" w:rsidRPr="00000000" w14:paraId="00004BFE">
      <w:pPr>
        <w:rPr/>
      </w:pPr>
      <w:r w:rsidDel="00000000" w:rsidR="00000000" w:rsidRPr="00000000">
        <w:rPr>
          <w:rtl w:val="0"/>
        </w:rPr>
        <w:t xml:space="preserve">DAYS 22–30</w:t>
      </w:r>
    </w:p>
    <w:p w:rsidR="00000000" w:rsidDel="00000000" w:rsidP="00000000" w:rsidRDefault="00000000" w:rsidRPr="00000000" w14:paraId="00004BFF">
      <w:pPr>
        <w:rPr/>
      </w:pPr>
      <w:r w:rsidDel="00000000" w:rsidR="00000000" w:rsidRPr="00000000">
        <w:rPr>
          <w:rtl w:val="0"/>
        </w:rPr>
        <w:t xml:space="preserve">FIELD RESEARCH</w:t>
      </w:r>
    </w:p>
    <w:p w:rsidR="00000000" w:rsidDel="00000000" w:rsidP="00000000" w:rsidRDefault="00000000" w:rsidRPr="00000000" w14:paraId="00004C00">
      <w:pPr>
        <w:rPr/>
      </w:pPr>
      <w:r w:rsidDel="00000000" w:rsidR="00000000" w:rsidRPr="00000000">
        <w:rPr>
          <w:rtl w:val="0"/>
        </w:rPr>
        <w:t xml:space="preserve">Objectives:</w:t>
      </w:r>
    </w:p>
    <w:p w:rsidR="00000000" w:rsidDel="00000000" w:rsidP="00000000" w:rsidRDefault="00000000" w:rsidRPr="00000000" w14:paraId="00004C01">
      <w:pPr>
        <w:rPr/>
      </w:pPr>
      <w:r w:rsidDel="00000000" w:rsidR="00000000" w:rsidRPr="00000000">
        <w:rPr>
          <w:rtl w:val="0"/>
        </w:rPr>
        <w:t xml:space="preserve">environmental observations;</w:t>
      </w:r>
    </w:p>
    <w:p w:rsidR="00000000" w:rsidDel="00000000" w:rsidP="00000000" w:rsidRDefault="00000000" w:rsidRPr="00000000" w14:paraId="00004C02">
      <w:pPr>
        <w:rPr/>
      </w:pPr>
      <w:r w:rsidDel="00000000" w:rsidR="00000000" w:rsidRPr="00000000">
        <w:rPr>
          <w:rtl w:val="0"/>
        </w:rPr>
        <w:t xml:space="preserve">documentation;</w:t>
      </w:r>
    </w:p>
    <w:p w:rsidR="00000000" w:rsidDel="00000000" w:rsidP="00000000" w:rsidRDefault="00000000" w:rsidRPr="00000000" w14:paraId="00004C03">
      <w:pPr>
        <w:rPr/>
      </w:pPr>
      <w:r w:rsidDel="00000000" w:rsidR="00000000" w:rsidRPr="00000000">
        <w:rPr>
          <w:rtl w:val="0"/>
        </w:rPr>
        <w:t xml:space="preserve">cultural research;</w:t>
      </w:r>
    </w:p>
    <w:p w:rsidR="00000000" w:rsidDel="00000000" w:rsidP="00000000" w:rsidRDefault="00000000" w:rsidRPr="00000000" w14:paraId="00004C04">
      <w:pPr>
        <w:rPr/>
      </w:pPr>
      <w:r w:rsidDel="00000000" w:rsidR="00000000" w:rsidRPr="00000000">
        <w:rPr>
          <w:rtl w:val="0"/>
        </w:rPr>
        <w:t xml:space="preserve">water-resource discussions;</w:t>
      </w:r>
    </w:p>
    <w:p w:rsidR="00000000" w:rsidDel="00000000" w:rsidP="00000000" w:rsidRDefault="00000000" w:rsidRPr="00000000" w14:paraId="00004C05">
      <w:pPr>
        <w:rPr/>
      </w:pPr>
      <w:r w:rsidDel="00000000" w:rsidR="00000000" w:rsidRPr="00000000">
        <w:rPr>
          <w:rtl w:val="0"/>
        </w:rPr>
        <w:t xml:space="preserve">mapping of publicly accessible research areas.</w:t>
      </w:r>
    </w:p>
    <w:p w:rsidR="00000000" w:rsidDel="00000000" w:rsidP="00000000" w:rsidRDefault="00000000" w:rsidRPr="00000000" w14:paraId="00004C06">
      <w:pPr>
        <w:rPr/>
      </w:pPr>
      <w:r w:rsidDel="00000000" w:rsidR="00000000" w:rsidRPr="00000000">
        <w:rPr>
          <w:rtl w:val="0"/>
        </w:rPr>
        <w:t xml:space="preserve">No private property, sacred site, or restricted area shall be entered without permission.</w:t>
      </w:r>
    </w:p>
    <w:p w:rsidR="00000000" w:rsidDel="00000000" w:rsidP="00000000" w:rsidRDefault="00000000" w:rsidRPr="00000000" w14:paraId="00004C07">
      <w:pPr>
        <w:rPr/>
      </w:pPr>
      <w:r w:rsidDel="00000000" w:rsidR="00000000" w:rsidRPr="00000000">
        <w:rPr>
          <w:rtl w:val="0"/>
        </w:rPr>
        <w:t xml:space="preserve">DAYS 31–37</w:t>
      </w:r>
    </w:p>
    <w:p w:rsidR="00000000" w:rsidDel="00000000" w:rsidP="00000000" w:rsidRDefault="00000000" w:rsidRPr="00000000" w14:paraId="00004C08">
      <w:pPr>
        <w:rPr/>
      </w:pPr>
      <w:r w:rsidDel="00000000" w:rsidR="00000000" w:rsidRPr="00000000">
        <w:rPr>
          <w:rtl w:val="0"/>
        </w:rPr>
        <w:t xml:space="preserve">ASSESSMENT</w:t>
      </w:r>
    </w:p>
    <w:p w:rsidR="00000000" w:rsidDel="00000000" w:rsidP="00000000" w:rsidRDefault="00000000" w:rsidRPr="00000000" w14:paraId="00004C09">
      <w:pPr>
        <w:rPr/>
      </w:pPr>
      <w:r w:rsidDel="00000000" w:rsidR="00000000" w:rsidRPr="00000000">
        <w:rPr>
          <w:rtl w:val="0"/>
        </w:rPr>
        <w:t xml:space="preserve">The team shall evaluate:</w:t>
      </w:r>
    </w:p>
    <w:p w:rsidR="00000000" w:rsidDel="00000000" w:rsidP="00000000" w:rsidRDefault="00000000" w:rsidRPr="00000000" w14:paraId="00004C0A">
      <w:pPr>
        <w:rPr/>
      </w:pPr>
      <w:r w:rsidDel="00000000" w:rsidR="00000000" w:rsidRPr="00000000">
        <w:rPr>
          <w:rtl w:val="0"/>
        </w:rPr>
        <w:t xml:space="preserve">potential future research;</w:t>
      </w:r>
    </w:p>
    <w:p w:rsidR="00000000" w:rsidDel="00000000" w:rsidP="00000000" w:rsidRDefault="00000000" w:rsidRPr="00000000" w14:paraId="00004C0B">
      <w:pPr>
        <w:rPr/>
      </w:pPr>
      <w:r w:rsidDel="00000000" w:rsidR="00000000" w:rsidRPr="00000000">
        <w:rPr>
          <w:rtl w:val="0"/>
        </w:rPr>
        <w:t xml:space="preserve">humanitarian opportunities;</w:t>
      </w:r>
    </w:p>
    <w:p w:rsidR="00000000" w:rsidDel="00000000" w:rsidP="00000000" w:rsidRDefault="00000000" w:rsidRPr="00000000" w14:paraId="00004C0C">
      <w:pPr>
        <w:rPr/>
      </w:pPr>
      <w:r w:rsidDel="00000000" w:rsidR="00000000" w:rsidRPr="00000000">
        <w:rPr>
          <w:rtl w:val="0"/>
        </w:rPr>
        <w:t xml:space="preserve">cultural partnerships;</w:t>
      </w:r>
    </w:p>
    <w:p w:rsidR="00000000" w:rsidDel="00000000" w:rsidP="00000000" w:rsidRDefault="00000000" w:rsidRPr="00000000" w14:paraId="00004C0D">
      <w:pPr>
        <w:rPr/>
      </w:pPr>
      <w:r w:rsidDel="00000000" w:rsidR="00000000" w:rsidRPr="00000000">
        <w:rPr>
          <w:rtl w:val="0"/>
        </w:rPr>
        <w:t xml:space="preserve">water research;</w:t>
      </w:r>
    </w:p>
    <w:p w:rsidR="00000000" w:rsidDel="00000000" w:rsidP="00000000" w:rsidRDefault="00000000" w:rsidRPr="00000000" w14:paraId="00004C0E">
      <w:pPr>
        <w:rPr/>
      </w:pPr>
      <w:r w:rsidDel="00000000" w:rsidR="00000000" w:rsidRPr="00000000">
        <w:rPr>
          <w:rtl w:val="0"/>
        </w:rPr>
        <w:t xml:space="preserve">environmental concerns;</w:t>
      </w:r>
    </w:p>
    <w:p w:rsidR="00000000" w:rsidDel="00000000" w:rsidP="00000000" w:rsidRDefault="00000000" w:rsidRPr="00000000" w14:paraId="00004C0F">
      <w:pPr>
        <w:rPr/>
      </w:pPr>
      <w:r w:rsidDel="00000000" w:rsidR="00000000" w:rsidRPr="00000000">
        <w:rPr>
          <w:rtl w:val="0"/>
        </w:rPr>
        <w:t xml:space="preserve">logistical requirements.</w:t>
      </w:r>
    </w:p>
    <w:p w:rsidR="00000000" w:rsidDel="00000000" w:rsidP="00000000" w:rsidRDefault="00000000" w:rsidRPr="00000000" w14:paraId="00004C10">
      <w:pPr>
        <w:rPr/>
      </w:pPr>
      <w:r w:rsidDel="00000000" w:rsidR="00000000" w:rsidRPr="00000000">
        <w:rPr>
          <w:rtl w:val="0"/>
        </w:rPr>
        <w:t xml:space="preserve">DAYS 38–42</w:t>
      </w:r>
    </w:p>
    <w:p w:rsidR="00000000" w:rsidDel="00000000" w:rsidP="00000000" w:rsidRDefault="00000000" w:rsidRPr="00000000" w14:paraId="00004C11">
      <w:pPr>
        <w:rPr/>
      </w:pPr>
      <w:r w:rsidDel="00000000" w:rsidR="00000000" w:rsidRPr="00000000">
        <w:rPr>
          <w:rtl w:val="0"/>
        </w:rPr>
        <w:t xml:space="preserve">FINAL COMMUNITY MEETINGS</w:t>
      </w:r>
    </w:p>
    <w:p w:rsidR="00000000" w:rsidDel="00000000" w:rsidP="00000000" w:rsidRDefault="00000000" w:rsidRPr="00000000" w14:paraId="00004C12">
      <w:pPr>
        <w:rPr/>
      </w:pPr>
      <w:r w:rsidDel="00000000" w:rsidR="00000000" w:rsidRPr="00000000">
        <w:rPr>
          <w:rtl w:val="0"/>
        </w:rPr>
        <w:t xml:space="preserve">The team shall:</w:t>
      </w:r>
    </w:p>
    <w:p w:rsidR="00000000" w:rsidDel="00000000" w:rsidP="00000000" w:rsidRDefault="00000000" w:rsidRPr="00000000" w14:paraId="00004C13">
      <w:pPr>
        <w:rPr/>
      </w:pPr>
      <w:r w:rsidDel="00000000" w:rsidR="00000000" w:rsidRPr="00000000">
        <w:rPr>
          <w:rtl w:val="0"/>
        </w:rPr>
        <w:t xml:space="preserve">thank participants;</w:t>
      </w:r>
    </w:p>
    <w:p w:rsidR="00000000" w:rsidDel="00000000" w:rsidP="00000000" w:rsidRDefault="00000000" w:rsidRPr="00000000" w14:paraId="00004C14">
      <w:pPr>
        <w:rPr/>
      </w:pPr>
      <w:r w:rsidDel="00000000" w:rsidR="00000000" w:rsidRPr="00000000">
        <w:rPr>
          <w:rtl w:val="0"/>
        </w:rPr>
        <w:t xml:space="preserve">verify information;</w:t>
      </w:r>
    </w:p>
    <w:p w:rsidR="00000000" w:rsidDel="00000000" w:rsidP="00000000" w:rsidRDefault="00000000" w:rsidRPr="00000000" w14:paraId="00004C15">
      <w:pPr>
        <w:rPr/>
      </w:pPr>
      <w:r w:rsidDel="00000000" w:rsidR="00000000" w:rsidRPr="00000000">
        <w:rPr>
          <w:rtl w:val="0"/>
        </w:rPr>
        <w:t xml:space="preserve">obtain permission for continued communication;</w:t>
      </w:r>
    </w:p>
    <w:p w:rsidR="00000000" w:rsidDel="00000000" w:rsidP="00000000" w:rsidRDefault="00000000" w:rsidRPr="00000000" w14:paraId="00004C16">
      <w:pPr>
        <w:rPr/>
      </w:pPr>
      <w:r w:rsidDel="00000000" w:rsidR="00000000" w:rsidRPr="00000000">
        <w:rPr>
          <w:rtl w:val="0"/>
        </w:rPr>
        <w:t xml:space="preserve">discuss potential future cooperation.</w:t>
      </w:r>
    </w:p>
    <w:p w:rsidR="00000000" w:rsidDel="00000000" w:rsidP="00000000" w:rsidRDefault="00000000" w:rsidRPr="00000000" w14:paraId="00004C17">
      <w:pPr>
        <w:rPr/>
      </w:pPr>
      <w:r w:rsidDel="00000000" w:rsidR="00000000" w:rsidRPr="00000000">
        <w:rPr>
          <w:rtl w:val="0"/>
        </w:rPr>
        <w:t xml:space="preserve">DAYS 43–45</w:t>
      </w:r>
    </w:p>
    <w:p w:rsidR="00000000" w:rsidDel="00000000" w:rsidP="00000000" w:rsidRDefault="00000000" w:rsidRPr="00000000" w14:paraId="00004C18">
      <w:pPr>
        <w:rPr/>
      </w:pPr>
      <w:r w:rsidDel="00000000" w:rsidR="00000000" w:rsidRPr="00000000">
        <w:rPr>
          <w:rtl w:val="0"/>
        </w:rPr>
        <w:t xml:space="preserve">RETURN AND REPORTING</w:t>
      </w:r>
    </w:p>
    <w:p w:rsidR="00000000" w:rsidDel="00000000" w:rsidP="00000000" w:rsidRDefault="00000000" w:rsidRPr="00000000" w14:paraId="00004C19">
      <w:pPr>
        <w:rPr/>
      </w:pPr>
      <w:r w:rsidDel="00000000" w:rsidR="00000000" w:rsidRPr="00000000">
        <w:rPr>
          <w:rtl w:val="0"/>
        </w:rPr>
        <w:t xml:space="preserve">The team shall:</w:t>
      </w:r>
    </w:p>
    <w:p w:rsidR="00000000" w:rsidDel="00000000" w:rsidP="00000000" w:rsidRDefault="00000000" w:rsidRPr="00000000" w14:paraId="00004C1A">
      <w:pPr>
        <w:rPr/>
      </w:pPr>
      <w:r w:rsidDel="00000000" w:rsidR="00000000" w:rsidRPr="00000000">
        <w:rPr>
          <w:rtl w:val="0"/>
        </w:rPr>
        <w:t xml:space="preserve">return safely;</w:t>
      </w:r>
    </w:p>
    <w:p w:rsidR="00000000" w:rsidDel="00000000" w:rsidP="00000000" w:rsidRDefault="00000000" w:rsidRPr="00000000" w14:paraId="00004C1B">
      <w:pPr>
        <w:rPr/>
      </w:pPr>
      <w:r w:rsidDel="00000000" w:rsidR="00000000" w:rsidRPr="00000000">
        <w:rPr>
          <w:rtl w:val="0"/>
        </w:rPr>
        <w:t xml:space="preserve">secure all records;</w:t>
      </w:r>
    </w:p>
    <w:p w:rsidR="00000000" w:rsidDel="00000000" w:rsidP="00000000" w:rsidRDefault="00000000" w:rsidRPr="00000000" w14:paraId="00004C1C">
      <w:pPr>
        <w:rPr/>
      </w:pPr>
      <w:r w:rsidDel="00000000" w:rsidR="00000000" w:rsidRPr="00000000">
        <w:rPr>
          <w:rtl w:val="0"/>
        </w:rPr>
        <w:t xml:space="preserve">back up documentation;</w:t>
      </w:r>
    </w:p>
    <w:p w:rsidR="00000000" w:rsidDel="00000000" w:rsidP="00000000" w:rsidRDefault="00000000" w:rsidRPr="00000000" w14:paraId="00004C1D">
      <w:pPr>
        <w:rPr/>
      </w:pPr>
      <w:r w:rsidDel="00000000" w:rsidR="00000000" w:rsidRPr="00000000">
        <w:rPr>
          <w:rtl w:val="0"/>
        </w:rPr>
        <w:t xml:space="preserve">conduct internal debriefing;</w:t>
      </w:r>
    </w:p>
    <w:p w:rsidR="00000000" w:rsidDel="00000000" w:rsidP="00000000" w:rsidRDefault="00000000" w:rsidRPr="00000000" w14:paraId="00004C1E">
      <w:pPr>
        <w:rPr/>
      </w:pPr>
      <w:r w:rsidDel="00000000" w:rsidR="00000000" w:rsidRPr="00000000">
        <w:rPr>
          <w:rtl w:val="0"/>
        </w:rPr>
        <w:t xml:space="preserve">prepare the Preliminary Expedition Report.</w:t>
      </w:r>
    </w:p>
    <w:p w:rsidR="00000000" w:rsidDel="00000000" w:rsidP="00000000" w:rsidRDefault="00000000" w:rsidRPr="00000000" w14:paraId="00004C1F">
      <w:pPr>
        <w:rPr/>
      </w:pPr>
      <w:r w:rsidDel="00000000" w:rsidR="00000000" w:rsidRPr="00000000">
        <w:rPr>
          <w:rtl w:val="0"/>
        </w:rPr>
        <w:t xml:space="preserve">================================================================================ ARTICLE VI</w:t>
      </w:r>
    </w:p>
    <w:p w:rsidR="00000000" w:rsidDel="00000000" w:rsidP="00000000" w:rsidRDefault="00000000" w:rsidRPr="00000000" w14:paraId="00004C20">
      <w:pPr>
        <w:rPr/>
      </w:pPr>
      <w:r w:rsidDel="00000000" w:rsidR="00000000" w:rsidRPr="00000000">
        <w:rPr>
          <w:rtl w:val="0"/>
        </w:rPr>
        <w:t xml:space="preserve">THE 30-DAY PRE-DEPARTURE PREPARATION PROGRAM</w:t>
      </w:r>
    </w:p>
    <w:p w:rsidR="00000000" w:rsidDel="00000000" w:rsidP="00000000" w:rsidRDefault="00000000" w:rsidRPr="00000000" w14:paraId="00004C21">
      <w:pPr>
        <w:rPr/>
      </w:pPr>
      <w:r w:rsidDel="00000000" w:rsidR="00000000" w:rsidRPr="00000000">
        <w:rPr>
          <w:rtl w:val="0"/>
        </w:rPr>
        <w:t xml:space="preserve">DAYS 30–26</w:t>
      </w:r>
    </w:p>
    <w:p w:rsidR="00000000" w:rsidDel="00000000" w:rsidP="00000000" w:rsidRDefault="00000000" w:rsidRPr="00000000" w14:paraId="00004C22">
      <w:pPr>
        <w:rPr/>
      </w:pPr>
      <w:r w:rsidDel="00000000" w:rsidR="00000000" w:rsidRPr="00000000">
        <w:rPr>
          <w:rtl w:val="0"/>
        </w:rPr>
        <w:t xml:space="preserve">FOUNDATIONAL PREPARATION</w:t>
      </w:r>
    </w:p>
    <w:p w:rsidR="00000000" w:rsidDel="00000000" w:rsidP="00000000" w:rsidRDefault="00000000" w:rsidRPr="00000000" w14:paraId="00004C23">
      <w:pPr>
        <w:rPr/>
      </w:pPr>
      <w:r w:rsidDel="00000000" w:rsidR="00000000" w:rsidRPr="00000000">
        <w:rPr>
          <w:rtl w:val="0"/>
        </w:rPr>
        <w:t xml:space="preserve">confirm team membership;</w:t>
      </w:r>
    </w:p>
    <w:p w:rsidR="00000000" w:rsidDel="00000000" w:rsidP="00000000" w:rsidRDefault="00000000" w:rsidRPr="00000000" w14:paraId="00004C24">
      <w:pPr>
        <w:rPr/>
      </w:pPr>
      <w:r w:rsidDel="00000000" w:rsidR="00000000" w:rsidRPr="00000000">
        <w:rPr>
          <w:rtl w:val="0"/>
        </w:rPr>
        <w:t xml:space="preserve">verify passports;</w:t>
      </w:r>
    </w:p>
    <w:p w:rsidR="00000000" w:rsidDel="00000000" w:rsidP="00000000" w:rsidRDefault="00000000" w:rsidRPr="00000000" w14:paraId="00004C25">
      <w:pPr>
        <w:rPr/>
      </w:pPr>
      <w:r w:rsidDel="00000000" w:rsidR="00000000" w:rsidRPr="00000000">
        <w:rPr>
          <w:rtl w:val="0"/>
        </w:rPr>
        <w:t xml:space="preserve">verify insurance;</w:t>
      </w:r>
    </w:p>
    <w:p w:rsidR="00000000" w:rsidDel="00000000" w:rsidP="00000000" w:rsidRDefault="00000000" w:rsidRPr="00000000" w14:paraId="00004C26">
      <w:pPr>
        <w:rPr/>
      </w:pPr>
      <w:r w:rsidDel="00000000" w:rsidR="00000000" w:rsidRPr="00000000">
        <w:rPr>
          <w:rtl w:val="0"/>
        </w:rPr>
        <w:t xml:space="preserve">establish emergency contacts;</w:t>
      </w:r>
    </w:p>
    <w:p w:rsidR="00000000" w:rsidDel="00000000" w:rsidP="00000000" w:rsidRDefault="00000000" w:rsidRPr="00000000" w14:paraId="00004C27">
      <w:pPr>
        <w:rPr/>
      </w:pPr>
      <w:r w:rsidDel="00000000" w:rsidR="00000000" w:rsidRPr="00000000">
        <w:rPr>
          <w:rtl w:val="0"/>
        </w:rPr>
        <w:t xml:space="preserve">conduct medical assessments;</w:t>
      </w:r>
    </w:p>
    <w:p w:rsidR="00000000" w:rsidDel="00000000" w:rsidP="00000000" w:rsidRDefault="00000000" w:rsidRPr="00000000" w14:paraId="00004C28">
      <w:pPr>
        <w:rPr/>
      </w:pPr>
      <w:r w:rsidDel="00000000" w:rsidR="00000000" w:rsidRPr="00000000">
        <w:rPr>
          <w:rtl w:val="0"/>
        </w:rPr>
        <w:t xml:space="preserve">confirm research objectives.</w:t>
      </w:r>
    </w:p>
    <w:p w:rsidR="00000000" w:rsidDel="00000000" w:rsidP="00000000" w:rsidRDefault="00000000" w:rsidRPr="00000000" w14:paraId="00004C29">
      <w:pPr>
        <w:rPr/>
      </w:pPr>
      <w:r w:rsidDel="00000000" w:rsidR="00000000" w:rsidRPr="00000000">
        <w:rPr>
          <w:rtl w:val="0"/>
        </w:rPr>
        <w:t xml:space="preserve">DAYS 25–21</w:t>
      </w:r>
    </w:p>
    <w:p w:rsidR="00000000" w:rsidDel="00000000" w:rsidP="00000000" w:rsidRDefault="00000000" w:rsidRPr="00000000" w14:paraId="00004C2A">
      <w:pPr>
        <w:rPr/>
      </w:pPr>
      <w:r w:rsidDel="00000000" w:rsidR="00000000" w:rsidRPr="00000000">
        <w:rPr>
          <w:rtl w:val="0"/>
        </w:rPr>
        <w:t xml:space="preserve">RESEARCH PREPARATION</w:t>
      </w:r>
    </w:p>
    <w:p w:rsidR="00000000" w:rsidDel="00000000" w:rsidP="00000000" w:rsidRDefault="00000000" w:rsidRPr="00000000" w14:paraId="00004C2B">
      <w:pPr>
        <w:rPr/>
      </w:pPr>
      <w:r w:rsidDel="00000000" w:rsidR="00000000" w:rsidRPr="00000000">
        <w:rPr>
          <w:rtl w:val="0"/>
        </w:rPr>
        <w:t xml:space="preserve">contact universities;</w:t>
      </w:r>
    </w:p>
    <w:p w:rsidR="00000000" w:rsidDel="00000000" w:rsidP="00000000" w:rsidRDefault="00000000" w:rsidRPr="00000000" w14:paraId="00004C2C">
      <w:pPr>
        <w:rPr/>
      </w:pPr>
      <w:r w:rsidDel="00000000" w:rsidR="00000000" w:rsidRPr="00000000">
        <w:rPr>
          <w:rtl w:val="0"/>
        </w:rPr>
        <w:t xml:space="preserve">contact researchers;</w:t>
      </w:r>
    </w:p>
    <w:p w:rsidR="00000000" w:rsidDel="00000000" w:rsidP="00000000" w:rsidRDefault="00000000" w:rsidRPr="00000000" w14:paraId="00004C2D">
      <w:pPr>
        <w:rPr/>
      </w:pPr>
      <w:r w:rsidDel="00000000" w:rsidR="00000000" w:rsidRPr="00000000">
        <w:rPr>
          <w:rtl w:val="0"/>
        </w:rPr>
        <w:t xml:space="preserve">contact cultural organizations;</w:t>
      </w:r>
    </w:p>
    <w:p w:rsidR="00000000" w:rsidDel="00000000" w:rsidP="00000000" w:rsidRDefault="00000000" w:rsidRPr="00000000" w14:paraId="00004C2E">
      <w:pPr>
        <w:rPr/>
      </w:pPr>
      <w:r w:rsidDel="00000000" w:rsidR="00000000" w:rsidRPr="00000000">
        <w:rPr>
          <w:rtl w:val="0"/>
        </w:rPr>
        <w:t xml:space="preserve">contact humanitarian organizations;</w:t>
      </w:r>
    </w:p>
    <w:p w:rsidR="00000000" w:rsidDel="00000000" w:rsidP="00000000" w:rsidRDefault="00000000" w:rsidRPr="00000000" w14:paraId="00004C2F">
      <w:pPr>
        <w:rPr/>
      </w:pPr>
      <w:r w:rsidDel="00000000" w:rsidR="00000000" w:rsidRPr="00000000">
        <w:rPr>
          <w:rtl w:val="0"/>
        </w:rPr>
        <w:t xml:space="preserve">review regional literature.</w:t>
      </w:r>
    </w:p>
    <w:p w:rsidR="00000000" w:rsidDel="00000000" w:rsidP="00000000" w:rsidRDefault="00000000" w:rsidRPr="00000000" w14:paraId="00004C30">
      <w:pPr>
        <w:rPr/>
      </w:pPr>
      <w:r w:rsidDel="00000000" w:rsidR="00000000" w:rsidRPr="00000000">
        <w:rPr>
          <w:rtl w:val="0"/>
        </w:rPr>
        <w:t xml:space="preserve">DAYS 20–16</w:t>
      </w:r>
    </w:p>
    <w:p w:rsidR="00000000" w:rsidDel="00000000" w:rsidP="00000000" w:rsidRDefault="00000000" w:rsidRPr="00000000" w14:paraId="00004C31">
      <w:pPr>
        <w:rPr/>
      </w:pPr>
      <w:r w:rsidDel="00000000" w:rsidR="00000000" w:rsidRPr="00000000">
        <w:rPr>
          <w:rtl w:val="0"/>
        </w:rPr>
        <w:t xml:space="preserve">EQUIPMENT PREPARATION</w:t>
      </w:r>
    </w:p>
    <w:p w:rsidR="00000000" w:rsidDel="00000000" w:rsidP="00000000" w:rsidRDefault="00000000" w:rsidRPr="00000000" w14:paraId="00004C32">
      <w:pPr>
        <w:rPr/>
      </w:pPr>
      <w:r w:rsidDel="00000000" w:rsidR="00000000" w:rsidRPr="00000000">
        <w:rPr>
          <w:rtl w:val="0"/>
        </w:rPr>
        <w:t xml:space="preserve">test communications;</w:t>
      </w:r>
    </w:p>
    <w:p w:rsidR="00000000" w:rsidDel="00000000" w:rsidP="00000000" w:rsidRDefault="00000000" w:rsidRPr="00000000" w14:paraId="00004C33">
      <w:pPr>
        <w:rPr/>
      </w:pPr>
      <w:r w:rsidDel="00000000" w:rsidR="00000000" w:rsidRPr="00000000">
        <w:rPr>
          <w:rtl w:val="0"/>
        </w:rPr>
        <w:t xml:space="preserve">test GPS equipment;</w:t>
      </w:r>
    </w:p>
    <w:p w:rsidR="00000000" w:rsidDel="00000000" w:rsidP="00000000" w:rsidRDefault="00000000" w:rsidRPr="00000000" w14:paraId="00004C34">
      <w:pPr>
        <w:rPr/>
      </w:pPr>
      <w:r w:rsidDel="00000000" w:rsidR="00000000" w:rsidRPr="00000000">
        <w:rPr>
          <w:rtl w:val="0"/>
        </w:rPr>
        <w:t xml:space="preserve">inspect first-aid supplies;</w:t>
      </w:r>
    </w:p>
    <w:p w:rsidR="00000000" w:rsidDel="00000000" w:rsidP="00000000" w:rsidRDefault="00000000" w:rsidRPr="00000000" w14:paraId="00004C35">
      <w:pPr>
        <w:rPr/>
      </w:pPr>
      <w:r w:rsidDel="00000000" w:rsidR="00000000" w:rsidRPr="00000000">
        <w:rPr>
          <w:rtl w:val="0"/>
        </w:rPr>
        <w:t xml:space="preserve">inspect cameras;</w:t>
      </w:r>
    </w:p>
    <w:p w:rsidR="00000000" w:rsidDel="00000000" w:rsidP="00000000" w:rsidRDefault="00000000" w:rsidRPr="00000000" w14:paraId="00004C36">
      <w:pPr>
        <w:rPr/>
      </w:pPr>
      <w:r w:rsidDel="00000000" w:rsidR="00000000" w:rsidRPr="00000000">
        <w:rPr>
          <w:rtl w:val="0"/>
        </w:rPr>
        <w:t xml:space="preserve">prepare backup batteries;</w:t>
      </w:r>
    </w:p>
    <w:p w:rsidR="00000000" w:rsidDel="00000000" w:rsidP="00000000" w:rsidRDefault="00000000" w:rsidRPr="00000000" w14:paraId="00004C37">
      <w:pPr>
        <w:rPr/>
      </w:pPr>
      <w:r w:rsidDel="00000000" w:rsidR="00000000" w:rsidRPr="00000000">
        <w:rPr>
          <w:rtl w:val="0"/>
        </w:rPr>
        <w:t xml:space="preserve">prepare data storage.</w:t>
      </w:r>
    </w:p>
    <w:p w:rsidR="00000000" w:rsidDel="00000000" w:rsidP="00000000" w:rsidRDefault="00000000" w:rsidRPr="00000000" w14:paraId="00004C38">
      <w:pPr>
        <w:rPr/>
      </w:pPr>
      <w:r w:rsidDel="00000000" w:rsidR="00000000" w:rsidRPr="00000000">
        <w:rPr>
          <w:rtl w:val="0"/>
        </w:rPr>
        <w:t xml:space="preserve">DAYS 15–11</w:t>
      </w:r>
    </w:p>
    <w:p w:rsidR="00000000" w:rsidDel="00000000" w:rsidP="00000000" w:rsidRDefault="00000000" w:rsidRPr="00000000" w14:paraId="00004C39">
      <w:pPr>
        <w:rPr/>
      </w:pPr>
      <w:r w:rsidDel="00000000" w:rsidR="00000000" w:rsidRPr="00000000">
        <w:rPr>
          <w:rtl w:val="0"/>
        </w:rPr>
        <w:t xml:space="preserve">LANGUAGE AND CULTURAL PREPARATION</w:t>
      </w:r>
    </w:p>
    <w:p w:rsidR="00000000" w:rsidDel="00000000" w:rsidP="00000000" w:rsidRDefault="00000000" w:rsidRPr="00000000" w14:paraId="00004C3A">
      <w:pPr>
        <w:rPr/>
      </w:pPr>
      <w:r w:rsidDel="00000000" w:rsidR="00000000" w:rsidRPr="00000000">
        <w:rPr>
          <w:rtl w:val="0"/>
        </w:rPr>
        <w:t xml:space="preserve">Arabic language preparation;</w:t>
      </w:r>
    </w:p>
    <w:p w:rsidR="00000000" w:rsidDel="00000000" w:rsidP="00000000" w:rsidRDefault="00000000" w:rsidRPr="00000000" w14:paraId="00004C3B">
      <w:pPr>
        <w:rPr/>
      </w:pPr>
      <w:r w:rsidDel="00000000" w:rsidR="00000000" w:rsidRPr="00000000">
        <w:rPr>
          <w:rtl w:val="0"/>
        </w:rPr>
        <w:t xml:space="preserve">cultural briefings;</w:t>
      </w:r>
    </w:p>
    <w:p w:rsidR="00000000" w:rsidDel="00000000" w:rsidP="00000000" w:rsidRDefault="00000000" w:rsidRPr="00000000" w14:paraId="00004C3C">
      <w:pPr>
        <w:rPr/>
      </w:pPr>
      <w:r w:rsidDel="00000000" w:rsidR="00000000" w:rsidRPr="00000000">
        <w:rPr>
          <w:rtl w:val="0"/>
        </w:rPr>
        <w:t xml:space="preserve">religious and social customs;</w:t>
      </w:r>
    </w:p>
    <w:p w:rsidR="00000000" w:rsidDel="00000000" w:rsidP="00000000" w:rsidRDefault="00000000" w:rsidRPr="00000000" w14:paraId="00004C3D">
      <w:pPr>
        <w:rPr/>
      </w:pPr>
      <w:r w:rsidDel="00000000" w:rsidR="00000000" w:rsidRPr="00000000">
        <w:rPr>
          <w:rtl w:val="0"/>
        </w:rPr>
        <w:t xml:space="preserve">interview techniques;</w:t>
      </w:r>
    </w:p>
    <w:p w:rsidR="00000000" w:rsidDel="00000000" w:rsidP="00000000" w:rsidRDefault="00000000" w:rsidRPr="00000000" w14:paraId="00004C3E">
      <w:pPr>
        <w:rPr/>
      </w:pPr>
      <w:r w:rsidDel="00000000" w:rsidR="00000000" w:rsidRPr="00000000">
        <w:rPr>
          <w:rtl w:val="0"/>
        </w:rPr>
        <w:t xml:space="preserve">informed consent procedures.</w:t>
      </w:r>
    </w:p>
    <w:p w:rsidR="00000000" w:rsidDel="00000000" w:rsidP="00000000" w:rsidRDefault="00000000" w:rsidRPr="00000000" w14:paraId="00004C3F">
      <w:pPr>
        <w:rPr/>
      </w:pPr>
      <w:r w:rsidDel="00000000" w:rsidR="00000000" w:rsidRPr="00000000">
        <w:rPr>
          <w:rtl w:val="0"/>
        </w:rPr>
        <w:t xml:space="preserve">DAYS 10–7</w:t>
      </w:r>
    </w:p>
    <w:p w:rsidR="00000000" w:rsidDel="00000000" w:rsidP="00000000" w:rsidRDefault="00000000" w:rsidRPr="00000000" w14:paraId="00004C40">
      <w:pPr>
        <w:rPr/>
      </w:pPr>
      <w:r w:rsidDel="00000000" w:rsidR="00000000" w:rsidRPr="00000000">
        <w:rPr>
          <w:rtl w:val="0"/>
        </w:rPr>
        <w:t xml:space="preserve">LOGISTICS CONFIRMATION</w:t>
      </w:r>
    </w:p>
    <w:p w:rsidR="00000000" w:rsidDel="00000000" w:rsidP="00000000" w:rsidRDefault="00000000" w:rsidRPr="00000000" w14:paraId="00004C41">
      <w:pPr>
        <w:rPr/>
      </w:pPr>
      <w:r w:rsidDel="00000000" w:rsidR="00000000" w:rsidRPr="00000000">
        <w:rPr>
          <w:rtl w:val="0"/>
        </w:rPr>
        <w:t xml:space="preserve">accommodation;</w:t>
      </w:r>
    </w:p>
    <w:p w:rsidR="00000000" w:rsidDel="00000000" w:rsidP="00000000" w:rsidRDefault="00000000" w:rsidRPr="00000000" w14:paraId="00004C42">
      <w:pPr>
        <w:rPr/>
      </w:pPr>
      <w:r w:rsidDel="00000000" w:rsidR="00000000" w:rsidRPr="00000000">
        <w:rPr>
          <w:rtl w:val="0"/>
        </w:rPr>
        <w:t xml:space="preserve">transportation;</w:t>
      </w:r>
    </w:p>
    <w:p w:rsidR="00000000" w:rsidDel="00000000" w:rsidP="00000000" w:rsidRDefault="00000000" w:rsidRPr="00000000" w14:paraId="00004C43">
      <w:pPr>
        <w:rPr/>
      </w:pPr>
      <w:r w:rsidDel="00000000" w:rsidR="00000000" w:rsidRPr="00000000">
        <w:rPr>
          <w:rtl w:val="0"/>
        </w:rPr>
        <w:t xml:space="preserve">guides where appropriate;</w:t>
      </w:r>
    </w:p>
    <w:p w:rsidR="00000000" w:rsidDel="00000000" w:rsidP="00000000" w:rsidRDefault="00000000" w:rsidRPr="00000000" w14:paraId="00004C44">
      <w:pPr>
        <w:rPr/>
      </w:pPr>
      <w:r w:rsidDel="00000000" w:rsidR="00000000" w:rsidRPr="00000000">
        <w:rPr>
          <w:rtl w:val="0"/>
        </w:rPr>
        <w:t xml:space="preserve">local transportation;</w:t>
      </w:r>
    </w:p>
    <w:p w:rsidR="00000000" w:rsidDel="00000000" w:rsidP="00000000" w:rsidRDefault="00000000" w:rsidRPr="00000000" w14:paraId="00004C45">
      <w:pPr>
        <w:rPr/>
      </w:pPr>
      <w:r w:rsidDel="00000000" w:rsidR="00000000" w:rsidRPr="00000000">
        <w:rPr>
          <w:rtl w:val="0"/>
        </w:rPr>
        <w:t xml:space="preserve">emergency evacuation options.</w:t>
      </w:r>
    </w:p>
    <w:p w:rsidR="00000000" w:rsidDel="00000000" w:rsidP="00000000" w:rsidRDefault="00000000" w:rsidRPr="00000000" w14:paraId="00004C46">
      <w:pPr>
        <w:rPr/>
      </w:pPr>
      <w:r w:rsidDel="00000000" w:rsidR="00000000" w:rsidRPr="00000000">
        <w:rPr>
          <w:rtl w:val="0"/>
        </w:rPr>
        <w:t xml:space="preserve">DAYS 6–4</w:t>
      </w:r>
    </w:p>
    <w:p w:rsidR="00000000" w:rsidDel="00000000" w:rsidP="00000000" w:rsidRDefault="00000000" w:rsidRPr="00000000" w14:paraId="00004C47">
      <w:pPr>
        <w:rPr/>
      </w:pPr>
      <w:r w:rsidDel="00000000" w:rsidR="00000000" w:rsidRPr="00000000">
        <w:rPr>
          <w:rtl w:val="0"/>
        </w:rPr>
        <w:t xml:space="preserve">FINAL SAFETY REVIEW</w:t>
      </w:r>
    </w:p>
    <w:p w:rsidR="00000000" w:rsidDel="00000000" w:rsidP="00000000" w:rsidRDefault="00000000" w:rsidRPr="00000000" w14:paraId="00004C48">
      <w:pPr>
        <w:rPr/>
      </w:pPr>
      <w:r w:rsidDel="00000000" w:rsidR="00000000" w:rsidRPr="00000000">
        <w:rPr>
          <w:rtl w:val="0"/>
        </w:rPr>
        <w:t xml:space="preserve">weather;</w:t>
      </w:r>
    </w:p>
    <w:p w:rsidR="00000000" w:rsidDel="00000000" w:rsidP="00000000" w:rsidRDefault="00000000" w:rsidRPr="00000000" w14:paraId="00004C49">
      <w:pPr>
        <w:rPr/>
      </w:pPr>
      <w:r w:rsidDel="00000000" w:rsidR="00000000" w:rsidRPr="00000000">
        <w:rPr>
          <w:rtl w:val="0"/>
        </w:rPr>
        <w:t xml:space="preserve">security;</w:t>
      </w:r>
    </w:p>
    <w:p w:rsidR="00000000" w:rsidDel="00000000" w:rsidP="00000000" w:rsidRDefault="00000000" w:rsidRPr="00000000" w14:paraId="00004C4A">
      <w:pPr>
        <w:rPr/>
      </w:pPr>
      <w:r w:rsidDel="00000000" w:rsidR="00000000" w:rsidRPr="00000000">
        <w:rPr>
          <w:rtl w:val="0"/>
        </w:rPr>
        <w:t xml:space="preserve">health;</w:t>
      </w:r>
    </w:p>
    <w:p w:rsidR="00000000" w:rsidDel="00000000" w:rsidP="00000000" w:rsidRDefault="00000000" w:rsidRPr="00000000" w14:paraId="00004C4B">
      <w:pPr>
        <w:rPr/>
      </w:pPr>
      <w:r w:rsidDel="00000000" w:rsidR="00000000" w:rsidRPr="00000000">
        <w:rPr>
          <w:rtl w:val="0"/>
        </w:rPr>
        <w:t xml:space="preserve">transportation;</w:t>
      </w:r>
    </w:p>
    <w:p w:rsidR="00000000" w:rsidDel="00000000" w:rsidP="00000000" w:rsidRDefault="00000000" w:rsidRPr="00000000" w14:paraId="00004C4C">
      <w:pPr>
        <w:rPr/>
      </w:pPr>
      <w:r w:rsidDel="00000000" w:rsidR="00000000" w:rsidRPr="00000000">
        <w:rPr>
          <w:rtl w:val="0"/>
        </w:rPr>
        <w:t xml:space="preserve">communications.</w:t>
      </w:r>
    </w:p>
    <w:p w:rsidR="00000000" w:rsidDel="00000000" w:rsidP="00000000" w:rsidRDefault="00000000" w:rsidRPr="00000000" w14:paraId="00004C4D">
      <w:pPr>
        <w:rPr/>
      </w:pPr>
      <w:r w:rsidDel="00000000" w:rsidR="00000000" w:rsidRPr="00000000">
        <w:rPr>
          <w:rtl w:val="0"/>
        </w:rPr>
        <w:t xml:space="preserve">DAYS 3–1</w:t>
      </w:r>
    </w:p>
    <w:p w:rsidR="00000000" w:rsidDel="00000000" w:rsidP="00000000" w:rsidRDefault="00000000" w:rsidRPr="00000000" w14:paraId="00004C4E">
      <w:pPr>
        <w:rPr/>
      </w:pPr>
      <w:r w:rsidDel="00000000" w:rsidR="00000000" w:rsidRPr="00000000">
        <w:rPr>
          <w:rtl w:val="0"/>
        </w:rPr>
        <w:t xml:space="preserve">FINAL DEPLOYMENT CHECK</w:t>
      </w:r>
    </w:p>
    <w:p w:rsidR="00000000" w:rsidDel="00000000" w:rsidP="00000000" w:rsidRDefault="00000000" w:rsidRPr="00000000" w14:paraId="00004C4F">
      <w:pPr>
        <w:rPr/>
      </w:pPr>
      <w:r w:rsidDel="00000000" w:rsidR="00000000" w:rsidRPr="00000000">
        <w:rPr>
          <w:rtl w:val="0"/>
        </w:rPr>
        <w:t xml:space="preserve">passports;</w:t>
      </w:r>
    </w:p>
    <w:p w:rsidR="00000000" w:rsidDel="00000000" w:rsidP="00000000" w:rsidRDefault="00000000" w:rsidRPr="00000000" w14:paraId="00004C50">
      <w:pPr>
        <w:rPr/>
      </w:pPr>
      <w:r w:rsidDel="00000000" w:rsidR="00000000" w:rsidRPr="00000000">
        <w:rPr>
          <w:rtl w:val="0"/>
        </w:rPr>
        <w:t xml:space="preserve">visas;</w:t>
      </w:r>
    </w:p>
    <w:p w:rsidR="00000000" w:rsidDel="00000000" w:rsidP="00000000" w:rsidRDefault="00000000" w:rsidRPr="00000000" w14:paraId="00004C51">
      <w:pPr>
        <w:rPr/>
      </w:pPr>
      <w:r w:rsidDel="00000000" w:rsidR="00000000" w:rsidRPr="00000000">
        <w:rPr>
          <w:rtl w:val="0"/>
        </w:rPr>
        <w:t xml:space="preserve">insurance;</w:t>
      </w:r>
    </w:p>
    <w:p w:rsidR="00000000" w:rsidDel="00000000" w:rsidP="00000000" w:rsidRDefault="00000000" w:rsidRPr="00000000" w14:paraId="00004C52">
      <w:pPr>
        <w:rPr/>
      </w:pPr>
      <w:r w:rsidDel="00000000" w:rsidR="00000000" w:rsidRPr="00000000">
        <w:rPr>
          <w:rtl w:val="0"/>
        </w:rPr>
        <w:t xml:space="preserve">cash;</w:t>
      </w:r>
    </w:p>
    <w:p w:rsidR="00000000" w:rsidDel="00000000" w:rsidP="00000000" w:rsidRDefault="00000000" w:rsidRPr="00000000" w14:paraId="00004C53">
      <w:pPr>
        <w:rPr/>
      </w:pPr>
      <w:r w:rsidDel="00000000" w:rsidR="00000000" w:rsidRPr="00000000">
        <w:rPr>
          <w:rtl w:val="0"/>
        </w:rPr>
        <w:t xml:space="preserve">communications;</w:t>
      </w:r>
    </w:p>
    <w:p w:rsidR="00000000" w:rsidDel="00000000" w:rsidP="00000000" w:rsidRDefault="00000000" w:rsidRPr="00000000" w14:paraId="00004C54">
      <w:pPr>
        <w:rPr/>
      </w:pPr>
      <w:r w:rsidDel="00000000" w:rsidR="00000000" w:rsidRPr="00000000">
        <w:rPr>
          <w:rtl w:val="0"/>
        </w:rPr>
        <w:t xml:space="preserve">equipment;</w:t>
      </w:r>
    </w:p>
    <w:p w:rsidR="00000000" w:rsidDel="00000000" w:rsidP="00000000" w:rsidRDefault="00000000" w:rsidRPr="00000000" w14:paraId="00004C55">
      <w:pPr>
        <w:rPr/>
      </w:pPr>
      <w:r w:rsidDel="00000000" w:rsidR="00000000" w:rsidRPr="00000000">
        <w:rPr>
          <w:rtl w:val="0"/>
        </w:rPr>
        <w:t xml:space="preserve">emergency contacts.</w:t>
      </w:r>
    </w:p>
    <w:p w:rsidR="00000000" w:rsidDel="00000000" w:rsidP="00000000" w:rsidRDefault="00000000" w:rsidRPr="00000000" w14:paraId="00004C56">
      <w:pPr>
        <w:rPr/>
      </w:pPr>
      <w:r w:rsidDel="00000000" w:rsidR="00000000" w:rsidRPr="00000000">
        <w:rPr>
          <w:rtl w:val="0"/>
        </w:rPr>
        <w:t xml:space="preserve">================================================================================ ARTICLE VII</w:t>
      </w:r>
    </w:p>
    <w:p w:rsidR="00000000" w:rsidDel="00000000" w:rsidP="00000000" w:rsidRDefault="00000000" w:rsidRPr="00000000" w14:paraId="00004C57">
      <w:pPr>
        <w:rPr/>
      </w:pPr>
      <w:r w:rsidDel="00000000" w:rsidR="00000000" w:rsidRPr="00000000">
        <w:rPr>
          <w:rtl w:val="0"/>
        </w:rPr>
        <w:t xml:space="preserve">RESEARCH AND ACADEMIC OUTREACH</w:t>
      </w:r>
    </w:p>
    <w:p w:rsidR="00000000" w:rsidDel="00000000" w:rsidP="00000000" w:rsidRDefault="00000000" w:rsidRPr="00000000" w14:paraId="00004C58">
      <w:pPr>
        <w:rPr/>
      </w:pPr>
      <w:r w:rsidDel="00000000" w:rsidR="00000000" w:rsidRPr="00000000">
        <w:rPr>
          <w:rtl w:val="0"/>
        </w:rPr>
        <w:t xml:space="preserve">Before deployment, the team shall contact qualified researchers and institutions to request:</w:t>
      </w:r>
    </w:p>
    <w:p w:rsidR="00000000" w:rsidDel="00000000" w:rsidP="00000000" w:rsidRDefault="00000000" w:rsidRPr="00000000" w14:paraId="00004C59">
      <w:pPr>
        <w:rPr/>
      </w:pPr>
      <w:r w:rsidDel="00000000" w:rsidR="00000000" w:rsidRPr="00000000">
        <w:rPr>
          <w:rtl w:val="0"/>
        </w:rPr>
        <w:t xml:space="preserve">historical information;</w:t>
      </w:r>
    </w:p>
    <w:p w:rsidR="00000000" w:rsidDel="00000000" w:rsidP="00000000" w:rsidRDefault="00000000" w:rsidRPr="00000000" w14:paraId="00004C5A">
      <w:pPr>
        <w:rPr/>
      </w:pPr>
      <w:r w:rsidDel="00000000" w:rsidR="00000000" w:rsidRPr="00000000">
        <w:rPr>
          <w:rtl w:val="0"/>
        </w:rPr>
        <w:t xml:space="preserve">published research;</w:t>
      </w:r>
    </w:p>
    <w:p w:rsidR="00000000" w:rsidDel="00000000" w:rsidP="00000000" w:rsidRDefault="00000000" w:rsidRPr="00000000" w14:paraId="00004C5B">
      <w:pPr>
        <w:rPr/>
      </w:pPr>
      <w:r w:rsidDel="00000000" w:rsidR="00000000" w:rsidRPr="00000000">
        <w:rPr>
          <w:rtl w:val="0"/>
        </w:rPr>
        <w:t xml:space="preserve">introductions;</w:t>
      </w:r>
    </w:p>
    <w:p w:rsidR="00000000" w:rsidDel="00000000" w:rsidP="00000000" w:rsidRDefault="00000000" w:rsidRPr="00000000" w14:paraId="00004C5C">
      <w:pPr>
        <w:rPr/>
      </w:pPr>
      <w:r w:rsidDel="00000000" w:rsidR="00000000" w:rsidRPr="00000000">
        <w:rPr>
          <w:rtl w:val="0"/>
        </w:rPr>
        <w:t xml:space="preserve">cultural guidance;</w:t>
      </w:r>
    </w:p>
    <w:p w:rsidR="00000000" w:rsidDel="00000000" w:rsidP="00000000" w:rsidRDefault="00000000" w:rsidRPr="00000000" w14:paraId="00004C5D">
      <w:pPr>
        <w:rPr/>
      </w:pPr>
      <w:r w:rsidDel="00000000" w:rsidR="00000000" w:rsidRPr="00000000">
        <w:rPr>
          <w:rtl w:val="0"/>
        </w:rPr>
        <w:t xml:space="preserve">advice concerning ethical fieldwork.</w:t>
      </w:r>
    </w:p>
    <w:p w:rsidR="00000000" w:rsidDel="00000000" w:rsidP="00000000" w:rsidRDefault="00000000" w:rsidRPr="00000000" w14:paraId="00004C5E">
      <w:pPr>
        <w:rPr/>
      </w:pPr>
      <w:r w:rsidDel="00000000" w:rsidR="00000000" w:rsidRPr="00000000">
        <w:rPr>
          <w:rtl w:val="0"/>
        </w:rPr>
        <w:t xml:space="preserve">The team shall clearly identify itself as conducting independent research and cultural documentation.</w:t>
      </w:r>
    </w:p>
    <w:p w:rsidR="00000000" w:rsidDel="00000000" w:rsidP="00000000" w:rsidRDefault="00000000" w:rsidRPr="00000000" w14:paraId="00004C5F">
      <w:pPr>
        <w:rPr/>
      </w:pPr>
      <w:r w:rsidDel="00000000" w:rsidR="00000000" w:rsidRPr="00000000">
        <w:rPr>
          <w:rtl w:val="0"/>
        </w:rPr>
        <w:t xml:space="preserve">The team shall not misrepresent its affiliation.</w:t>
      </w:r>
    </w:p>
    <w:p w:rsidR="00000000" w:rsidDel="00000000" w:rsidP="00000000" w:rsidRDefault="00000000" w:rsidRPr="00000000" w14:paraId="00004C60">
      <w:pPr>
        <w:rPr/>
      </w:pPr>
      <w:r w:rsidDel="00000000" w:rsidR="00000000" w:rsidRPr="00000000">
        <w:rPr>
          <w:rtl w:val="0"/>
        </w:rPr>
        <w:t xml:space="preserve">If the public-facing research project is described as independent research, the team shall ensure that this description is truthful and does not conceal a material conflict of interest.</w:t>
      </w:r>
    </w:p>
    <w:p w:rsidR="00000000" w:rsidDel="00000000" w:rsidP="00000000" w:rsidRDefault="00000000" w:rsidRPr="00000000" w14:paraId="00004C61">
      <w:pPr>
        <w:rPr/>
      </w:pPr>
      <w:r w:rsidDel="00000000" w:rsidR="00000000" w:rsidRPr="00000000">
        <w:rPr>
          <w:rtl w:val="0"/>
        </w:rPr>
        <w:t xml:space="preserve">================================================================================ ARTICLE VIII</w:t>
      </w:r>
    </w:p>
    <w:p w:rsidR="00000000" w:rsidDel="00000000" w:rsidP="00000000" w:rsidRDefault="00000000" w:rsidRPr="00000000" w14:paraId="00004C62">
      <w:pPr>
        <w:rPr/>
      </w:pPr>
      <w:r w:rsidDel="00000000" w:rsidR="00000000" w:rsidRPr="00000000">
        <w:rPr>
          <w:rtl w:val="0"/>
        </w:rPr>
        <w:t xml:space="preserve">CONTACT DIRECTORY AND RESEARCH LEADS</w:t>
      </w:r>
    </w:p>
    <w:p w:rsidR="00000000" w:rsidDel="00000000" w:rsidP="00000000" w:rsidRDefault="00000000" w:rsidRPr="00000000" w14:paraId="00004C63">
      <w:pPr>
        <w:rPr/>
      </w:pPr>
      <w:r w:rsidDel="00000000" w:rsidR="00000000" w:rsidRPr="00000000">
        <w:rPr>
          <w:rtl w:val="0"/>
        </w:rPr>
        <w:t xml:space="preserve">The following contacts are research leads identified through publicly available information.</w:t>
      </w:r>
    </w:p>
    <w:p w:rsidR="00000000" w:rsidDel="00000000" w:rsidP="00000000" w:rsidRDefault="00000000" w:rsidRPr="00000000" w14:paraId="00004C64">
      <w:pPr>
        <w:rPr/>
      </w:pPr>
      <w:r w:rsidDel="00000000" w:rsidR="00000000" w:rsidRPr="00000000">
        <w:rPr>
          <w:rtl w:val="0"/>
        </w:rPr>
        <w:t xml:space="preserve">They are NOT guaranteed points of access to Ababda or Bisharin communities.</w:t>
      </w:r>
    </w:p>
    <w:p w:rsidR="00000000" w:rsidDel="00000000" w:rsidP="00000000" w:rsidRDefault="00000000" w:rsidRPr="00000000" w14:paraId="00004C65">
      <w:pPr>
        <w:rPr/>
      </w:pPr>
      <w:r w:rsidDel="00000000" w:rsidR="00000000" w:rsidRPr="00000000">
        <w:rPr>
          <w:rtl w:val="0"/>
        </w:rPr>
        <w:t xml:space="preserve">They should be approached professionally and asked whether they can recommend appropriate experts or community-based contacts.</w:t>
      </w:r>
    </w:p>
    <w:p w:rsidR="00000000" w:rsidDel="00000000" w:rsidP="00000000" w:rsidRDefault="00000000" w:rsidRPr="00000000" w14:paraId="00004C66">
      <w:pPr>
        <w:rPr/>
      </w:pPr>
      <w:r w:rsidDel="00000000" w:rsidR="00000000" w:rsidRPr="00000000">
        <w:rPr>
          <w:rtl w:val="0"/>
        </w:rPr>
        <w:t xml:space="preserve">CAIRO UNIVERSITY RESEARCH LEAD</w:t>
      </w:r>
    </w:p>
    <w:p w:rsidR="00000000" w:rsidDel="00000000" w:rsidP="00000000" w:rsidRDefault="00000000" w:rsidRPr="00000000" w14:paraId="00004C67">
      <w:pPr>
        <w:rPr/>
      </w:pPr>
      <w:r w:rsidDel="00000000" w:rsidR="00000000" w:rsidRPr="00000000">
        <w:rPr>
          <w:rtl w:val="0"/>
        </w:rPr>
        <w:t xml:space="preserve">A published ethnobotanical study involving Ababda and Bisharia communities lists:</w:t>
      </w:r>
    </w:p>
    <w:p w:rsidR="00000000" w:rsidDel="00000000" w:rsidP="00000000" w:rsidRDefault="00000000" w:rsidRPr="00000000" w14:paraId="00004C68">
      <w:pPr>
        <w:rPr/>
      </w:pPr>
      <w:r w:rsidDel="00000000" w:rsidR="00000000" w:rsidRPr="00000000">
        <w:rPr>
          <w:rtl w:val="0"/>
        </w:rPr>
        <w:t xml:space="preserve">Dr. Ashraf Soliman Cairo University</w:t>
      </w:r>
    </w:p>
    <w:p w:rsidR="00000000" w:rsidDel="00000000" w:rsidP="00000000" w:rsidRDefault="00000000" w:rsidRPr="00000000" w14:paraId="00004C69">
      <w:pPr>
        <w:rPr/>
      </w:pPr>
      <w:r w:rsidDel="00000000" w:rsidR="00000000" w:rsidRPr="00000000">
        <w:rPr>
          <w:rtl w:val="0"/>
        </w:rPr>
        <w:t xml:space="preserve">Publicly listed research email:</w:t>
      </w:r>
    </w:p>
    <w:p w:rsidR="00000000" w:rsidDel="00000000" w:rsidP="00000000" w:rsidRDefault="00000000" w:rsidRPr="00000000" w14:paraId="00004C6A">
      <w:pPr>
        <w:rPr/>
      </w:pPr>
      <w:r w:rsidDel="00000000" w:rsidR="00000000" w:rsidRPr="00000000">
        <w:rPr>
          <w:rtl w:val="0"/>
        </w:rPr>
        <w:t xml:space="preserve">ashsoliman@sci.cu.edu.eg</w:t>
      </w:r>
    </w:p>
    <w:p w:rsidR="00000000" w:rsidDel="00000000" w:rsidP="00000000" w:rsidRDefault="00000000" w:rsidRPr="00000000" w14:paraId="00004C6B">
      <w:pPr>
        <w:rPr/>
      </w:pPr>
      <w:r w:rsidDel="00000000" w:rsidR="00000000" w:rsidRPr="00000000">
        <w:rPr>
          <w:rtl w:val="0"/>
        </w:rPr>
        <w:t xml:space="preserve">The study also lists Rim Hamdy of Cairo University and Fatma Hamada of Aswan University as researchers involved in work concerning southeastern Egyptian tribes.</w:t>
      </w:r>
    </w:p>
    <w:p w:rsidR="00000000" w:rsidDel="00000000" w:rsidP="00000000" w:rsidRDefault="00000000" w:rsidRPr="00000000" w14:paraId="00004C6C">
      <w:pPr>
        <w:rPr/>
      </w:pPr>
      <w:r w:rsidDel="00000000" w:rsidR="00000000" w:rsidRPr="00000000">
        <w:rPr>
          <w:rtl w:val="0"/>
        </w:rPr>
        <w:t xml:space="preserve">This is potentially one of the most relevant academic leads identified because the published research involved interviews with Ababda and Bisharia community members.</w:t>
      </w:r>
    </w:p>
    <w:p w:rsidR="00000000" w:rsidDel="00000000" w:rsidP="00000000" w:rsidRDefault="00000000" w:rsidRPr="00000000" w14:paraId="00004C6D">
      <w:pPr>
        <w:rPr/>
      </w:pPr>
      <w:r w:rsidDel="00000000" w:rsidR="00000000" w:rsidRPr="00000000">
        <w:rPr>
          <w:rtl w:val="0"/>
        </w:rPr>
        <w:t xml:space="preserve">ASWAN UNIVERSITY RESEARCH LEAD</w:t>
      </w:r>
    </w:p>
    <w:p w:rsidR="00000000" w:rsidDel="00000000" w:rsidP="00000000" w:rsidRDefault="00000000" w:rsidRPr="00000000" w14:paraId="00004C6E">
      <w:pPr>
        <w:rPr/>
      </w:pPr>
      <w:r w:rsidDel="00000000" w:rsidR="00000000" w:rsidRPr="00000000">
        <w:rPr>
          <w:rtl w:val="0"/>
        </w:rPr>
        <w:t xml:space="preserve">Fatma Hamada</w:t>
      </w:r>
    </w:p>
    <w:p w:rsidR="00000000" w:rsidDel="00000000" w:rsidP="00000000" w:rsidRDefault="00000000" w:rsidRPr="00000000" w14:paraId="00004C6F">
      <w:pPr>
        <w:rPr/>
      </w:pPr>
      <w:r w:rsidDel="00000000" w:rsidR="00000000" w:rsidRPr="00000000">
        <w:rPr>
          <w:rtl w:val="0"/>
        </w:rPr>
        <w:t xml:space="preserve">Aswan University</w:t>
      </w:r>
    </w:p>
    <w:p w:rsidR="00000000" w:rsidDel="00000000" w:rsidP="00000000" w:rsidRDefault="00000000" w:rsidRPr="00000000" w14:paraId="00004C70">
      <w:pPr>
        <w:rPr/>
      </w:pPr>
      <w:r w:rsidDel="00000000" w:rsidR="00000000" w:rsidRPr="00000000">
        <w:rPr>
          <w:rtl w:val="0"/>
        </w:rPr>
        <w:t xml:space="preserve">Research area identified in published literature:</w:t>
      </w:r>
    </w:p>
    <w:p w:rsidR="00000000" w:rsidDel="00000000" w:rsidP="00000000" w:rsidRDefault="00000000" w:rsidRPr="00000000" w14:paraId="00004C71">
      <w:pPr>
        <w:rPr/>
      </w:pPr>
      <w:r w:rsidDel="00000000" w:rsidR="00000000" w:rsidRPr="00000000">
        <w:rPr>
          <w:rtl w:val="0"/>
        </w:rPr>
        <w:t xml:space="preserve">Ethnobotanical research involving southeastern Egyptian tribes.</w:t>
      </w:r>
    </w:p>
    <w:p w:rsidR="00000000" w:rsidDel="00000000" w:rsidP="00000000" w:rsidRDefault="00000000" w:rsidRPr="00000000" w14:paraId="00004C72">
      <w:pPr>
        <w:rPr/>
      </w:pPr>
      <w:r w:rsidDel="00000000" w:rsidR="00000000" w:rsidRPr="00000000">
        <w:rPr>
          <w:rtl w:val="0"/>
        </w:rPr>
        <w:t xml:space="preserve">The team should seek the appropriate current institutional contact through Aswan University before correspondence.</w:t>
      </w:r>
    </w:p>
    <w:p w:rsidR="00000000" w:rsidDel="00000000" w:rsidP="00000000" w:rsidRDefault="00000000" w:rsidRPr="00000000" w14:paraId="00004C73">
      <w:pPr>
        <w:rPr/>
      </w:pPr>
      <w:r w:rsidDel="00000000" w:rsidR="00000000" w:rsidRPr="00000000">
        <w:rPr>
          <w:rtl w:val="0"/>
        </w:rPr>
        <w:t xml:space="preserve">UNIVERSITY ANTHROPOLOGY DEPARTMENTS</w:t>
      </w:r>
    </w:p>
    <w:p w:rsidR="00000000" w:rsidDel="00000000" w:rsidP="00000000" w:rsidRDefault="00000000" w:rsidRPr="00000000" w14:paraId="00004C74">
      <w:pPr>
        <w:rPr/>
      </w:pPr>
      <w:r w:rsidDel="00000000" w:rsidR="00000000" w:rsidRPr="00000000">
        <w:rPr>
          <w:rtl w:val="0"/>
        </w:rPr>
        <w:t xml:space="preserve">The following departments may be contacted to request referrals to specialists in Bedouin, North African, Middle Eastern, desert, or nomadic-community research.</w:t>
      </w:r>
    </w:p>
    <w:p w:rsidR="00000000" w:rsidDel="00000000" w:rsidP="00000000" w:rsidRDefault="00000000" w:rsidRPr="00000000" w14:paraId="00004C75">
      <w:pPr>
        <w:rPr/>
      </w:pPr>
      <w:r w:rsidDel="00000000" w:rsidR="00000000" w:rsidRPr="00000000">
        <w:rPr>
          <w:rtl w:val="0"/>
        </w:rPr>
        <w:t xml:space="preserve">University of Connecticut Department of Anthropology</w:t>
      </w:r>
    </w:p>
    <w:p w:rsidR="00000000" w:rsidDel="00000000" w:rsidP="00000000" w:rsidRDefault="00000000" w:rsidRPr="00000000" w14:paraId="00004C76">
      <w:pPr>
        <w:rPr/>
      </w:pPr>
      <w:r w:rsidDel="00000000" w:rsidR="00000000" w:rsidRPr="00000000">
        <w:rPr>
          <w:rtl w:val="0"/>
        </w:rPr>
        <w:t xml:space="preserve">Email: anthropology@uconn.edu</w:t>
      </w:r>
    </w:p>
    <w:p w:rsidR="00000000" w:rsidDel="00000000" w:rsidP="00000000" w:rsidRDefault="00000000" w:rsidRPr="00000000" w14:paraId="00004C77">
      <w:pPr>
        <w:rPr/>
      </w:pPr>
      <w:r w:rsidDel="00000000" w:rsidR="00000000" w:rsidRPr="00000000">
        <w:rPr>
          <w:rtl w:val="0"/>
        </w:rPr>
        <w:t xml:space="preserve">Phone: +1 860-486-2137</w:t>
      </w:r>
    </w:p>
    <w:p w:rsidR="00000000" w:rsidDel="00000000" w:rsidP="00000000" w:rsidRDefault="00000000" w:rsidRPr="00000000" w14:paraId="00004C78">
      <w:pPr>
        <w:rPr/>
      </w:pPr>
      <w:r w:rsidDel="00000000" w:rsidR="00000000" w:rsidRPr="00000000">
        <w:rPr>
          <w:rtl w:val="0"/>
        </w:rPr>
        <w:t xml:space="preserve">Yale University Department of Anthropology</w:t>
      </w:r>
    </w:p>
    <w:p w:rsidR="00000000" w:rsidDel="00000000" w:rsidP="00000000" w:rsidRDefault="00000000" w:rsidRPr="00000000" w14:paraId="00004C79">
      <w:pPr>
        <w:rPr/>
      </w:pPr>
      <w:r w:rsidDel="00000000" w:rsidR="00000000" w:rsidRPr="00000000">
        <w:rPr>
          <w:rtl w:val="0"/>
        </w:rPr>
        <w:t xml:space="preserve">Phone: +1 203-432-3700</w:t>
      </w:r>
    </w:p>
    <w:p w:rsidR="00000000" w:rsidDel="00000000" w:rsidP="00000000" w:rsidRDefault="00000000" w:rsidRPr="00000000" w14:paraId="00004C7A">
      <w:pPr>
        <w:rPr/>
      </w:pPr>
      <w:r w:rsidDel="00000000" w:rsidR="00000000" w:rsidRPr="00000000">
        <w:rPr>
          <w:rtl w:val="0"/>
        </w:rPr>
        <w:t xml:space="preserve">University of New Mexico Department of Anthropology</w:t>
      </w:r>
    </w:p>
    <w:p w:rsidR="00000000" w:rsidDel="00000000" w:rsidP="00000000" w:rsidRDefault="00000000" w:rsidRPr="00000000" w14:paraId="00004C7B">
      <w:pPr>
        <w:rPr/>
      </w:pPr>
      <w:r w:rsidDel="00000000" w:rsidR="00000000" w:rsidRPr="00000000">
        <w:rPr>
          <w:rtl w:val="0"/>
        </w:rPr>
        <w:t xml:space="preserve">Email: anthro@unm.edu</w:t>
      </w:r>
    </w:p>
    <w:p w:rsidR="00000000" w:rsidDel="00000000" w:rsidP="00000000" w:rsidRDefault="00000000" w:rsidRPr="00000000" w14:paraId="00004C7C">
      <w:pPr>
        <w:rPr/>
      </w:pPr>
      <w:r w:rsidDel="00000000" w:rsidR="00000000" w:rsidRPr="00000000">
        <w:rPr>
          <w:rtl w:val="0"/>
        </w:rPr>
        <w:t xml:space="preserve">Phone: +1 505-277-4524</w:t>
      </w:r>
    </w:p>
    <w:p w:rsidR="00000000" w:rsidDel="00000000" w:rsidP="00000000" w:rsidRDefault="00000000" w:rsidRPr="00000000" w14:paraId="00004C7D">
      <w:pPr>
        <w:rPr/>
      </w:pPr>
      <w:r w:rsidDel="00000000" w:rsidR="00000000" w:rsidRPr="00000000">
        <w:rPr>
          <w:rtl w:val="0"/>
        </w:rPr>
        <w:t xml:space="preserve">Indiana University Bloomington Department of Anthropology</w:t>
      </w:r>
    </w:p>
    <w:p w:rsidR="00000000" w:rsidDel="00000000" w:rsidP="00000000" w:rsidRDefault="00000000" w:rsidRPr="00000000" w14:paraId="00004C7E">
      <w:pPr>
        <w:rPr/>
      </w:pPr>
      <w:r w:rsidDel="00000000" w:rsidR="00000000" w:rsidRPr="00000000">
        <w:rPr>
          <w:rtl w:val="0"/>
        </w:rPr>
        <w:t xml:space="preserve">Email: anthro@iu.edu</w:t>
      </w:r>
    </w:p>
    <w:p w:rsidR="00000000" w:rsidDel="00000000" w:rsidP="00000000" w:rsidRDefault="00000000" w:rsidRPr="00000000" w14:paraId="00004C7F">
      <w:pPr>
        <w:rPr/>
      </w:pPr>
      <w:r w:rsidDel="00000000" w:rsidR="00000000" w:rsidRPr="00000000">
        <w:rPr>
          <w:rtl w:val="0"/>
        </w:rPr>
        <w:t xml:space="preserve">Phone: +1 812-855-1041</w:t>
      </w:r>
    </w:p>
    <w:p w:rsidR="00000000" w:rsidDel="00000000" w:rsidP="00000000" w:rsidRDefault="00000000" w:rsidRPr="00000000" w14:paraId="00004C80">
      <w:pPr>
        <w:rPr/>
      </w:pPr>
      <w:r w:rsidDel="00000000" w:rsidR="00000000" w:rsidRPr="00000000">
        <w:rPr>
          <w:rtl w:val="0"/>
        </w:rPr>
        <w:t xml:space="preserve">University of Illinois Chicago Department of Anthropology</w:t>
      </w:r>
    </w:p>
    <w:p w:rsidR="00000000" w:rsidDel="00000000" w:rsidP="00000000" w:rsidRDefault="00000000" w:rsidRPr="00000000" w14:paraId="00004C81">
      <w:pPr>
        <w:rPr/>
      </w:pPr>
      <w:r w:rsidDel="00000000" w:rsidR="00000000" w:rsidRPr="00000000">
        <w:rPr>
          <w:rtl w:val="0"/>
        </w:rPr>
        <w:t xml:space="preserve">Email: anthropology@uic.edu</w:t>
      </w:r>
    </w:p>
    <w:p w:rsidR="00000000" w:rsidDel="00000000" w:rsidP="00000000" w:rsidRDefault="00000000" w:rsidRPr="00000000" w14:paraId="00004C82">
      <w:pPr>
        <w:rPr/>
      </w:pPr>
      <w:r w:rsidDel="00000000" w:rsidR="00000000" w:rsidRPr="00000000">
        <w:rPr>
          <w:rtl w:val="0"/>
        </w:rPr>
        <w:t xml:space="preserve">Phone: +1 312-413-3570</w:t>
      </w:r>
    </w:p>
    <w:p w:rsidR="00000000" w:rsidDel="00000000" w:rsidP="00000000" w:rsidRDefault="00000000" w:rsidRPr="00000000" w14:paraId="00004C83">
      <w:pPr>
        <w:rPr/>
      </w:pPr>
      <w:r w:rsidDel="00000000" w:rsidR="00000000" w:rsidRPr="00000000">
        <w:rPr>
          <w:rtl w:val="0"/>
        </w:rPr>
        <w:t xml:space="preserve">Texas A&amp;M University Department of Anthropology</w:t>
      </w:r>
    </w:p>
    <w:p w:rsidR="00000000" w:rsidDel="00000000" w:rsidP="00000000" w:rsidRDefault="00000000" w:rsidRPr="00000000" w14:paraId="00004C84">
      <w:pPr>
        <w:rPr/>
      </w:pPr>
      <w:r w:rsidDel="00000000" w:rsidR="00000000" w:rsidRPr="00000000">
        <w:rPr>
          <w:rtl w:val="0"/>
        </w:rPr>
        <w:t xml:space="preserve">Phone: +1 979-845-5242</w:t>
      </w:r>
    </w:p>
    <w:p w:rsidR="00000000" w:rsidDel="00000000" w:rsidP="00000000" w:rsidRDefault="00000000" w:rsidRPr="00000000" w14:paraId="00004C85">
      <w:pPr>
        <w:rPr/>
      </w:pPr>
      <w:r w:rsidDel="00000000" w:rsidR="00000000" w:rsidRPr="00000000">
        <w:rPr>
          <w:rtl w:val="0"/>
        </w:rPr>
        <w:t xml:space="preserve">These institutions should be treated as referral and research resources rather than direct field-access organizations.</w:t>
      </w:r>
    </w:p>
    <w:p w:rsidR="00000000" w:rsidDel="00000000" w:rsidP="00000000" w:rsidRDefault="00000000" w:rsidRPr="00000000" w14:paraId="00004C86">
      <w:pPr>
        <w:rPr/>
      </w:pPr>
      <w:r w:rsidDel="00000000" w:rsidR="00000000" w:rsidRPr="00000000">
        <w:rPr>
          <w:rtl w:val="0"/>
        </w:rPr>
        <w:t xml:space="preserve">================================================================================ ARTICLE IX</w:t>
      </w:r>
    </w:p>
    <w:p w:rsidR="00000000" w:rsidDel="00000000" w:rsidP="00000000" w:rsidRDefault="00000000" w:rsidRPr="00000000" w14:paraId="00004C87">
      <w:pPr>
        <w:rPr/>
      </w:pPr>
      <w:r w:rsidDel="00000000" w:rsidR="00000000" w:rsidRPr="00000000">
        <w:rPr>
          <w:rtl w:val="0"/>
        </w:rPr>
        <w:t xml:space="preserve">THE FIRST-CONTACT STRATEGY</w:t>
      </w:r>
    </w:p>
    <w:p w:rsidR="00000000" w:rsidDel="00000000" w:rsidP="00000000" w:rsidRDefault="00000000" w:rsidRPr="00000000" w14:paraId="00004C88">
      <w:pPr>
        <w:rPr/>
      </w:pPr>
      <w:r w:rsidDel="00000000" w:rsidR="00000000" w:rsidRPr="00000000">
        <w:rPr>
          <w:rtl w:val="0"/>
        </w:rPr>
        <w:t xml:space="preserve">Project Osiris shall follow a principle of:</w:t>
      </w:r>
    </w:p>
    <w:p w:rsidR="00000000" w:rsidDel="00000000" w:rsidP="00000000" w:rsidRDefault="00000000" w:rsidRPr="00000000" w14:paraId="00004C89">
      <w:pPr>
        <w:rPr/>
      </w:pPr>
      <w:r w:rsidDel="00000000" w:rsidR="00000000" w:rsidRPr="00000000">
        <w:rPr>
          <w:rtl w:val="0"/>
        </w:rPr>
        <w:t xml:space="preserve">INTRODUCTION BEFORE REQUEST.</w:t>
      </w:r>
    </w:p>
    <w:p w:rsidR="00000000" w:rsidDel="00000000" w:rsidP="00000000" w:rsidRDefault="00000000" w:rsidRPr="00000000" w14:paraId="00004C8A">
      <w:pPr>
        <w:rPr/>
      </w:pPr>
      <w:r w:rsidDel="00000000" w:rsidR="00000000" w:rsidRPr="00000000">
        <w:rPr>
          <w:rtl w:val="0"/>
        </w:rPr>
        <w:t xml:space="preserve">The first communication shall not ask:</w:t>
      </w:r>
    </w:p>
    <w:p w:rsidR="00000000" w:rsidDel="00000000" w:rsidP="00000000" w:rsidRDefault="00000000" w:rsidRPr="00000000" w14:paraId="00004C8B">
      <w:pPr>
        <w:rPr/>
      </w:pPr>
      <w:r w:rsidDel="00000000" w:rsidR="00000000" w:rsidRPr="00000000">
        <w:rPr>
          <w:rtl w:val="0"/>
        </w:rPr>
        <w:t xml:space="preserve">"How can we enter Bir Tawil?"</w:t>
      </w:r>
    </w:p>
    <w:p w:rsidR="00000000" w:rsidDel="00000000" w:rsidP="00000000" w:rsidRDefault="00000000" w:rsidRPr="00000000" w14:paraId="00004C8C">
      <w:pPr>
        <w:rPr/>
      </w:pPr>
      <w:r w:rsidDel="00000000" w:rsidR="00000000" w:rsidRPr="00000000">
        <w:rPr>
          <w:rtl w:val="0"/>
        </w:rPr>
        <w:t xml:space="preserve">Instead, it shall ask:</w:t>
      </w:r>
    </w:p>
    <w:p w:rsidR="00000000" w:rsidDel="00000000" w:rsidP="00000000" w:rsidRDefault="00000000" w:rsidRPr="00000000" w14:paraId="00004C8D">
      <w:pPr>
        <w:rPr/>
      </w:pPr>
      <w:r w:rsidDel="00000000" w:rsidR="00000000" w:rsidRPr="00000000">
        <w:rPr>
          <w:rtl w:val="0"/>
        </w:rPr>
        <w:t xml:space="preserve">"Who are the appropriate people with whom we should speak to better understand the region?"</w:t>
      </w:r>
    </w:p>
    <w:p w:rsidR="00000000" w:rsidDel="00000000" w:rsidP="00000000" w:rsidRDefault="00000000" w:rsidRPr="00000000" w14:paraId="00004C8E">
      <w:pPr>
        <w:rPr/>
      </w:pPr>
      <w:r w:rsidDel="00000000" w:rsidR="00000000" w:rsidRPr="00000000">
        <w:rPr>
          <w:rtl w:val="0"/>
        </w:rPr>
        <w:t xml:space="preserve">The team shall seek introductions through:</w:t>
      </w:r>
    </w:p>
    <w:p w:rsidR="00000000" w:rsidDel="00000000" w:rsidP="00000000" w:rsidRDefault="00000000" w:rsidRPr="00000000" w14:paraId="00004C8F">
      <w:pPr>
        <w:rPr/>
      </w:pPr>
      <w:r w:rsidDel="00000000" w:rsidR="00000000" w:rsidRPr="00000000">
        <w:rPr>
          <w:rtl w:val="0"/>
        </w:rPr>
        <w:t xml:space="preserve">academic researchers;</w:t>
      </w:r>
    </w:p>
    <w:p w:rsidR="00000000" w:rsidDel="00000000" w:rsidP="00000000" w:rsidRDefault="00000000" w:rsidRPr="00000000" w14:paraId="00004C90">
      <w:pPr>
        <w:rPr/>
      </w:pPr>
      <w:r w:rsidDel="00000000" w:rsidR="00000000" w:rsidRPr="00000000">
        <w:rPr>
          <w:rtl w:val="0"/>
        </w:rPr>
        <w:t xml:space="preserve">cultural researchers;</w:t>
      </w:r>
    </w:p>
    <w:p w:rsidR="00000000" w:rsidDel="00000000" w:rsidP="00000000" w:rsidRDefault="00000000" w:rsidRPr="00000000" w14:paraId="00004C91">
      <w:pPr>
        <w:rPr/>
      </w:pPr>
      <w:r w:rsidDel="00000000" w:rsidR="00000000" w:rsidRPr="00000000">
        <w:rPr>
          <w:rtl w:val="0"/>
        </w:rPr>
        <w:t xml:space="preserve">community organizations;</w:t>
      </w:r>
    </w:p>
    <w:p w:rsidR="00000000" w:rsidDel="00000000" w:rsidP="00000000" w:rsidRDefault="00000000" w:rsidRPr="00000000" w14:paraId="00004C92">
      <w:pPr>
        <w:rPr/>
      </w:pPr>
      <w:r w:rsidDel="00000000" w:rsidR="00000000" w:rsidRPr="00000000">
        <w:rPr>
          <w:rtl w:val="0"/>
        </w:rPr>
        <w:t xml:space="preserve">established local guides;</w:t>
      </w:r>
    </w:p>
    <w:p w:rsidR="00000000" w:rsidDel="00000000" w:rsidP="00000000" w:rsidRDefault="00000000" w:rsidRPr="00000000" w14:paraId="00004C93">
      <w:pPr>
        <w:rPr/>
      </w:pPr>
      <w:r w:rsidDel="00000000" w:rsidR="00000000" w:rsidRPr="00000000">
        <w:rPr>
          <w:rtl w:val="0"/>
        </w:rPr>
        <w:t xml:space="preserve">recognized community representatives;</w:t>
      </w:r>
    </w:p>
    <w:p w:rsidR="00000000" w:rsidDel="00000000" w:rsidP="00000000" w:rsidRDefault="00000000" w:rsidRPr="00000000" w14:paraId="00004C94">
      <w:pPr>
        <w:rPr/>
      </w:pPr>
      <w:r w:rsidDel="00000000" w:rsidR="00000000" w:rsidRPr="00000000">
        <w:rPr>
          <w:rtl w:val="0"/>
        </w:rPr>
        <w:t xml:space="preserve">humanitarian professionals.</w:t>
      </w:r>
    </w:p>
    <w:p w:rsidR="00000000" w:rsidDel="00000000" w:rsidP="00000000" w:rsidRDefault="00000000" w:rsidRPr="00000000" w14:paraId="00004C95">
      <w:pPr>
        <w:rPr/>
      </w:pPr>
      <w:r w:rsidDel="00000000" w:rsidR="00000000" w:rsidRPr="00000000">
        <w:rPr>
          <w:rtl w:val="0"/>
        </w:rPr>
        <w:t xml:space="preserve">The team shall not assume that any individual speaks for an entire tribe.</w:t>
      </w:r>
    </w:p>
    <w:p w:rsidR="00000000" w:rsidDel="00000000" w:rsidP="00000000" w:rsidRDefault="00000000" w:rsidRPr="00000000" w14:paraId="00004C96">
      <w:pPr>
        <w:rPr/>
      </w:pPr>
      <w:r w:rsidDel="00000000" w:rsidR="00000000" w:rsidRPr="00000000">
        <w:rPr>
          <w:rtl w:val="0"/>
        </w:rPr>
        <w:t xml:space="preserve">================================================================================ ARTICLE X</w:t>
      </w:r>
    </w:p>
    <w:p w:rsidR="00000000" w:rsidDel="00000000" w:rsidP="00000000" w:rsidRDefault="00000000" w:rsidRPr="00000000" w14:paraId="00004C97">
      <w:pPr>
        <w:rPr/>
      </w:pPr>
      <w:r w:rsidDel="00000000" w:rsidR="00000000" w:rsidRPr="00000000">
        <w:rPr>
          <w:rtl w:val="0"/>
        </w:rPr>
        <w:t xml:space="preserve">ABABDA COMMUNITY ENGAGEMENT PROTOCOL</w:t>
      </w:r>
    </w:p>
    <w:p w:rsidR="00000000" w:rsidDel="00000000" w:rsidP="00000000" w:rsidRDefault="00000000" w:rsidRPr="00000000" w14:paraId="00004C98">
      <w:pPr>
        <w:rPr/>
      </w:pPr>
      <w:r w:rsidDel="00000000" w:rsidR="00000000" w:rsidRPr="00000000">
        <w:rPr>
          <w:rtl w:val="0"/>
        </w:rPr>
        <w:t xml:space="preserve">The team shall:</w:t>
      </w:r>
    </w:p>
    <w:p w:rsidR="00000000" w:rsidDel="00000000" w:rsidP="00000000" w:rsidRDefault="00000000" w:rsidRPr="00000000" w14:paraId="00004C99">
      <w:pPr>
        <w:rPr/>
      </w:pPr>
      <w:r w:rsidDel="00000000" w:rsidR="00000000" w:rsidRPr="00000000">
        <w:rPr>
          <w:rtl w:val="0"/>
        </w:rPr>
        <w:t xml:space="preserve">Request permission before conducting interviews.</w:t>
      </w:r>
    </w:p>
    <w:p w:rsidR="00000000" w:rsidDel="00000000" w:rsidP="00000000" w:rsidRDefault="00000000" w:rsidRPr="00000000" w14:paraId="00004C9A">
      <w:pPr>
        <w:rPr/>
      </w:pPr>
      <w:r w:rsidDel="00000000" w:rsidR="00000000" w:rsidRPr="00000000">
        <w:rPr>
          <w:rtl w:val="0"/>
        </w:rPr>
        <w:t xml:space="preserve">Explain the purpose of the research.</w:t>
      </w:r>
    </w:p>
    <w:p w:rsidR="00000000" w:rsidDel="00000000" w:rsidP="00000000" w:rsidRDefault="00000000" w:rsidRPr="00000000" w14:paraId="00004C9B">
      <w:pPr>
        <w:rPr/>
      </w:pPr>
      <w:r w:rsidDel="00000000" w:rsidR="00000000" w:rsidRPr="00000000">
        <w:rPr>
          <w:rtl w:val="0"/>
        </w:rPr>
        <w:t xml:space="preserve">Explain who is funding or supporting the project.</w:t>
      </w:r>
    </w:p>
    <w:p w:rsidR="00000000" w:rsidDel="00000000" w:rsidP="00000000" w:rsidRDefault="00000000" w:rsidRPr="00000000" w14:paraId="00004C9C">
      <w:pPr>
        <w:rPr/>
      </w:pPr>
      <w:r w:rsidDel="00000000" w:rsidR="00000000" w:rsidRPr="00000000">
        <w:rPr>
          <w:rtl w:val="0"/>
        </w:rPr>
        <w:t xml:space="preserve">Explain how information will be used.</w:t>
      </w:r>
    </w:p>
    <w:p w:rsidR="00000000" w:rsidDel="00000000" w:rsidP="00000000" w:rsidRDefault="00000000" w:rsidRPr="00000000" w14:paraId="00004C9D">
      <w:pPr>
        <w:rPr/>
      </w:pPr>
      <w:r w:rsidDel="00000000" w:rsidR="00000000" w:rsidRPr="00000000">
        <w:rPr>
          <w:rtl w:val="0"/>
        </w:rPr>
        <w:t xml:space="preserve">Ask permission before recording audio or video.</w:t>
      </w:r>
    </w:p>
    <w:p w:rsidR="00000000" w:rsidDel="00000000" w:rsidP="00000000" w:rsidRDefault="00000000" w:rsidRPr="00000000" w14:paraId="00004C9E">
      <w:pPr>
        <w:rPr/>
      </w:pPr>
      <w:r w:rsidDel="00000000" w:rsidR="00000000" w:rsidRPr="00000000">
        <w:rPr>
          <w:rtl w:val="0"/>
        </w:rPr>
        <w:t xml:space="preserve">Respect religious and cultural practices.</w:t>
      </w:r>
    </w:p>
    <w:p w:rsidR="00000000" w:rsidDel="00000000" w:rsidP="00000000" w:rsidRDefault="00000000" w:rsidRPr="00000000" w14:paraId="00004C9F">
      <w:pPr>
        <w:rPr/>
      </w:pPr>
      <w:r w:rsidDel="00000000" w:rsidR="00000000" w:rsidRPr="00000000">
        <w:rPr>
          <w:rtl w:val="0"/>
        </w:rPr>
        <w:t xml:space="preserve">Avoid photographing people without consent.</w:t>
      </w:r>
    </w:p>
    <w:p w:rsidR="00000000" w:rsidDel="00000000" w:rsidP="00000000" w:rsidRDefault="00000000" w:rsidRPr="00000000" w14:paraId="00004CA0">
      <w:pPr>
        <w:rPr/>
      </w:pPr>
      <w:r w:rsidDel="00000000" w:rsidR="00000000" w:rsidRPr="00000000">
        <w:rPr>
          <w:rtl w:val="0"/>
        </w:rPr>
        <w:t xml:space="preserve">Avoid making promises that cannot be fulfilled.</w:t>
      </w:r>
    </w:p>
    <w:p w:rsidR="00000000" w:rsidDel="00000000" w:rsidP="00000000" w:rsidRDefault="00000000" w:rsidRPr="00000000" w14:paraId="00004CA1">
      <w:pPr>
        <w:rPr/>
      </w:pPr>
      <w:r w:rsidDel="00000000" w:rsidR="00000000" w:rsidRPr="00000000">
        <w:rPr>
          <w:rtl w:val="0"/>
        </w:rPr>
        <w:t xml:space="preserve">Avoid offering payment in exchange for political or territorial support.</w:t>
      </w:r>
    </w:p>
    <w:p w:rsidR="00000000" w:rsidDel="00000000" w:rsidP="00000000" w:rsidRDefault="00000000" w:rsidRPr="00000000" w14:paraId="00004CA2">
      <w:pPr>
        <w:rPr/>
      </w:pPr>
      <w:r w:rsidDel="00000000" w:rsidR="00000000" w:rsidRPr="00000000">
        <w:rPr>
          <w:rtl w:val="0"/>
        </w:rPr>
        <w:t xml:space="preserve">Avoid presenting the Empire's political claims as established international law.</w:t>
      </w:r>
    </w:p>
    <w:p w:rsidR="00000000" w:rsidDel="00000000" w:rsidP="00000000" w:rsidRDefault="00000000" w:rsidRPr="00000000" w14:paraId="00004CA3">
      <w:pPr>
        <w:rPr/>
      </w:pPr>
      <w:r w:rsidDel="00000000" w:rsidR="00000000" w:rsidRPr="00000000">
        <w:rPr>
          <w:rtl w:val="0"/>
        </w:rPr>
        <w:t xml:space="preserve">The team shall listen first.</w:t>
      </w:r>
    </w:p>
    <w:p w:rsidR="00000000" w:rsidDel="00000000" w:rsidP="00000000" w:rsidRDefault="00000000" w:rsidRPr="00000000" w14:paraId="00004CA4">
      <w:pPr>
        <w:rPr/>
      </w:pPr>
      <w:r w:rsidDel="00000000" w:rsidR="00000000" w:rsidRPr="00000000">
        <w:rPr>
          <w:rtl w:val="0"/>
        </w:rPr>
        <w:t xml:space="preserve">================================================================================ ARTICLE XI</w:t>
      </w:r>
    </w:p>
    <w:p w:rsidR="00000000" w:rsidDel="00000000" w:rsidP="00000000" w:rsidRDefault="00000000" w:rsidRPr="00000000" w14:paraId="00004CA5">
      <w:pPr>
        <w:rPr/>
      </w:pPr>
      <w:r w:rsidDel="00000000" w:rsidR="00000000" w:rsidRPr="00000000">
        <w:rPr>
          <w:rtl w:val="0"/>
        </w:rPr>
        <w:t xml:space="preserve">SAMPLE INTRODUCTION SPEECH</w:t>
      </w:r>
    </w:p>
    <w:p w:rsidR="00000000" w:rsidDel="00000000" w:rsidP="00000000" w:rsidRDefault="00000000" w:rsidRPr="00000000" w14:paraId="00004CA6">
      <w:pPr>
        <w:rPr/>
      </w:pPr>
      <w:r w:rsidDel="00000000" w:rsidR="00000000" w:rsidRPr="00000000">
        <w:rPr>
          <w:rtl w:val="0"/>
        </w:rPr>
        <w:t xml:space="preserve">"Peace be upon you.</w:t>
      </w:r>
    </w:p>
    <w:p w:rsidR="00000000" w:rsidDel="00000000" w:rsidP="00000000" w:rsidRDefault="00000000" w:rsidRPr="00000000" w14:paraId="00004CA7">
      <w:pPr>
        <w:rPr/>
      </w:pPr>
      <w:r w:rsidDel="00000000" w:rsidR="00000000" w:rsidRPr="00000000">
        <w:rPr>
          <w:rtl w:val="0"/>
        </w:rPr>
        <w:t xml:space="preserve">We are conducting a small independent research expedition focused on the history, culture, environment, and traditional knowledge of the Eastern Desert and the communities who have lived and traveled here for generations.</w:t>
      </w:r>
    </w:p>
    <w:p w:rsidR="00000000" w:rsidDel="00000000" w:rsidP="00000000" w:rsidRDefault="00000000" w:rsidRPr="00000000" w14:paraId="00004CA8">
      <w:pPr>
        <w:rPr/>
      </w:pPr>
      <w:r w:rsidDel="00000000" w:rsidR="00000000" w:rsidRPr="00000000">
        <w:rPr>
          <w:rtl w:val="0"/>
        </w:rPr>
        <w:t xml:space="preserve">We have come first to listen and learn.</w:t>
      </w:r>
    </w:p>
    <w:p w:rsidR="00000000" w:rsidDel="00000000" w:rsidP="00000000" w:rsidRDefault="00000000" w:rsidRPr="00000000" w14:paraId="00004CA9">
      <w:pPr>
        <w:rPr/>
      </w:pPr>
      <w:r w:rsidDel="00000000" w:rsidR="00000000" w:rsidRPr="00000000">
        <w:rPr>
          <w:rtl w:val="0"/>
        </w:rPr>
        <w:t xml:space="preserve">We would like to understand your history, your experiences, your knowledge of the desert, and the issues that matter most to your communities.</w:t>
      </w:r>
    </w:p>
    <w:p w:rsidR="00000000" w:rsidDel="00000000" w:rsidP="00000000" w:rsidRDefault="00000000" w:rsidRPr="00000000" w14:paraId="00004CAA">
      <w:pPr>
        <w:rPr/>
      </w:pPr>
      <w:r w:rsidDel="00000000" w:rsidR="00000000" w:rsidRPr="00000000">
        <w:rPr>
          <w:rtl w:val="0"/>
        </w:rPr>
        <w:t xml:space="preserve">We do not want to interfere with your traditions or speak for you.</w:t>
      </w:r>
    </w:p>
    <w:p w:rsidR="00000000" w:rsidDel="00000000" w:rsidP="00000000" w:rsidRDefault="00000000" w:rsidRPr="00000000" w14:paraId="00004CAB">
      <w:pPr>
        <w:rPr/>
      </w:pPr>
      <w:r w:rsidDel="00000000" w:rsidR="00000000" w:rsidRPr="00000000">
        <w:rPr>
          <w:rtl w:val="0"/>
        </w:rPr>
        <w:t xml:space="preserve">If you are willing to speak with us, we would be honored to listen.</w:t>
      </w:r>
    </w:p>
    <w:p w:rsidR="00000000" w:rsidDel="00000000" w:rsidP="00000000" w:rsidRDefault="00000000" w:rsidRPr="00000000" w14:paraId="00004CAC">
      <w:pPr>
        <w:rPr/>
      </w:pPr>
      <w:r w:rsidDel="00000000" w:rsidR="00000000" w:rsidRPr="00000000">
        <w:rPr>
          <w:rtl w:val="0"/>
        </w:rPr>
        <w:t xml:space="preserve">If you do not wish to participate, we will respect your decision.</w:t>
      </w:r>
    </w:p>
    <w:p w:rsidR="00000000" w:rsidDel="00000000" w:rsidP="00000000" w:rsidRDefault="00000000" w:rsidRPr="00000000" w14:paraId="00004CAD">
      <w:pPr>
        <w:rPr/>
      </w:pPr>
      <w:r w:rsidDel="00000000" w:rsidR="00000000" w:rsidRPr="00000000">
        <w:rPr>
          <w:rtl w:val="0"/>
        </w:rPr>
        <w:t xml:space="preserve">Our hope is to build a relationship based upon respect, honesty, and friendship."</w:t>
      </w:r>
    </w:p>
    <w:p w:rsidR="00000000" w:rsidDel="00000000" w:rsidP="00000000" w:rsidRDefault="00000000" w:rsidRPr="00000000" w14:paraId="00004CAE">
      <w:pPr>
        <w:rPr/>
      </w:pPr>
      <w:r w:rsidDel="00000000" w:rsidR="00000000" w:rsidRPr="00000000">
        <w:rPr>
          <w:rtl w:val="0"/>
        </w:rPr>
        <w:t xml:space="preserve">================================================================================ ARTICLE XII</w:t>
      </w:r>
    </w:p>
    <w:p w:rsidR="00000000" w:rsidDel="00000000" w:rsidP="00000000" w:rsidRDefault="00000000" w:rsidRPr="00000000" w14:paraId="00004CAF">
      <w:pPr>
        <w:rPr/>
      </w:pPr>
      <w:r w:rsidDel="00000000" w:rsidR="00000000" w:rsidRPr="00000000">
        <w:rPr>
          <w:rtl w:val="0"/>
        </w:rPr>
        <w:t xml:space="preserve">INTERVIEW AND RESEARCH QUESTIONS</w:t>
      </w:r>
    </w:p>
    <w:p w:rsidR="00000000" w:rsidDel="00000000" w:rsidP="00000000" w:rsidRDefault="00000000" w:rsidRPr="00000000" w14:paraId="00004CB0">
      <w:pPr>
        <w:rPr/>
      </w:pPr>
      <w:r w:rsidDel="00000000" w:rsidR="00000000" w:rsidRPr="00000000">
        <w:rPr>
          <w:rtl w:val="0"/>
        </w:rPr>
        <w:t xml:space="preserve">CULTURE</w:t>
      </w:r>
    </w:p>
    <w:p w:rsidR="00000000" w:rsidDel="00000000" w:rsidP="00000000" w:rsidRDefault="00000000" w:rsidRPr="00000000" w14:paraId="00004CB1">
      <w:pPr>
        <w:rPr/>
      </w:pPr>
      <w:r w:rsidDel="00000000" w:rsidR="00000000" w:rsidRPr="00000000">
        <w:rPr>
          <w:rtl w:val="0"/>
        </w:rPr>
        <w:t xml:space="preserve">What traditions are most important to your community?</w:t>
      </w:r>
    </w:p>
    <w:p w:rsidR="00000000" w:rsidDel="00000000" w:rsidP="00000000" w:rsidRDefault="00000000" w:rsidRPr="00000000" w14:paraId="00004CB2">
      <w:pPr>
        <w:rPr/>
      </w:pPr>
      <w:r w:rsidDel="00000000" w:rsidR="00000000" w:rsidRPr="00000000">
        <w:rPr>
          <w:rtl w:val="0"/>
        </w:rPr>
        <w:t xml:space="preserve">How are traditions passed between generations?</w:t>
      </w:r>
    </w:p>
    <w:p w:rsidR="00000000" w:rsidDel="00000000" w:rsidP="00000000" w:rsidRDefault="00000000" w:rsidRPr="00000000" w14:paraId="00004CB3">
      <w:pPr>
        <w:rPr/>
      </w:pPr>
      <w:r w:rsidDel="00000000" w:rsidR="00000000" w:rsidRPr="00000000">
        <w:rPr>
          <w:rtl w:val="0"/>
        </w:rPr>
        <w:t xml:space="preserve">What languages are commonly spoken?</w:t>
      </w:r>
    </w:p>
    <w:p w:rsidR="00000000" w:rsidDel="00000000" w:rsidP="00000000" w:rsidRDefault="00000000" w:rsidRPr="00000000" w14:paraId="00004CB4">
      <w:pPr>
        <w:rPr/>
      </w:pPr>
      <w:r w:rsidDel="00000000" w:rsidR="00000000" w:rsidRPr="00000000">
        <w:rPr>
          <w:rtl w:val="0"/>
        </w:rPr>
        <w:t xml:space="preserve">What historical events are most important?</w:t>
      </w:r>
    </w:p>
    <w:p w:rsidR="00000000" w:rsidDel="00000000" w:rsidP="00000000" w:rsidRDefault="00000000" w:rsidRPr="00000000" w14:paraId="00004CB5">
      <w:pPr>
        <w:rPr/>
      </w:pPr>
      <w:r w:rsidDel="00000000" w:rsidR="00000000" w:rsidRPr="00000000">
        <w:rPr>
          <w:rtl w:val="0"/>
        </w:rPr>
        <w:t xml:space="preserve">DESERT KNOWLEDGE</w:t>
      </w:r>
    </w:p>
    <w:p w:rsidR="00000000" w:rsidDel="00000000" w:rsidP="00000000" w:rsidRDefault="00000000" w:rsidRPr="00000000" w14:paraId="00004CB6">
      <w:pPr>
        <w:rPr/>
      </w:pPr>
      <w:r w:rsidDel="00000000" w:rsidR="00000000" w:rsidRPr="00000000">
        <w:rPr>
          <w:rtl w:val="0"/>
        </w:rPr>
        <w:t xml:space="preserve">How do people traditionally navigate the desert?</w:t>
      </w:r>
    </w:p>
    <w:p w:rsidR="00000000" w:rsidDel="00000000" w:rsidP="00000000" w:rsidRDefault="00000000" w:rsidRPr="00000000" w14:paraId="00004CB7">
      <w:pPr>
        <w:rPr/>
      </w:pPr>
      <w:r w:rsidDel="00000000" w:rsidR="00000000" w:rsidRPr="00000000">
        <w:rPr>
          <w:rtl w:val="0"/>
        </w:rPr>
        <w:t xml:space="preserve">How are water sources identified?</w:t>
      </w:r>
    </w:p>
    <w:p w:rsidR="00000000" w:rsidDel="00000000" w:rsidP="00000000" w:rsidRDefault="00000000" w:rsidRPr="00000000" w14:paraId="00004CB8">
      <w:pPr>
        <w:rPr/>
      </w:pPr>
      <w:r w:rsidDel="00000000" w:rsidR="00000000" w:rsidRPr="00000000">
        <w:rPr>
          <w:rtl w:val="0"/>
        </w:rPr>
        <w:t xml:space="preserve">What environmental signs are important?</w:t>
      </w:r>
    </w:p>
    <w:p w:rsidR="00000000" w:rsidDel="00000000" w:rsidP="00000000" w:rsidRDefault="00000000" w:rsidRPr="00000000" w14:paraId="00004CB9">
      <w:pPr>
        <w:rPr/>
      </w:pPr>
      <w:r w:rsidDel="00000000" w:rsidR="00000000" w:rsidRPr="00000000">
        <w:rPr>
          <w:rtl w:val="0"/>
        </w:rPr>
        <w:t xml:space="preserve">How have desert travel patterns changed?</w:t>
      </w:r>
    </w:p>
    <w:p w:rsidR="00000000" w:rsidDel="00000000" w:rsidP="00000000" w:rsidRDefault="00000000" w:rsidRPr="00000000" w14:paraId="00004CBA">
      <w:pPr>
        <w:rPr/>
      </w:pPr>
      <w:r w:rsidDel="00000000" w:rsidR="00000000" w:rsidRPr="00000000">
        <w:rPr>
          <w:rtl w:val="0"/>
        </w:rPr>
        <w:t xml:space="preserve">WATER</w:t>
      </w:r>
    </w:p>
    <w:p w:rsidR="00000000" w:rsidDel="00000000" w:rsidP="00000000" w:rsidRDefault="00000000" w:rsidRPr="00000000" w14:paraId="00004CBB">
      <w:pPr>
        <w:rPr/>
      </w:pPr>
      <w:r w:rsidDel="00000000" w:rsidR="00000000" w:rsidRPr="00000000">
        <w:rPr>
          <w:rtl w:val="0"/>
        </w:rPr>
        <w:t xml:space="preserve">What are the most important water challenges?</w:t>
      </w:r>
    </w:p>
    <w:p w:rsidR="00000000" w:rsidDel="00000000" w:rsidP="00000000" w:rsidRDefault="00000000" w:rsidRPr="00000000" w14:paraId="00004CBC">
      <w:pPr>
        <w:rPr/>
      </w:pPr>
      <w:r w:rsidDel="00000000" w:rsidR="00000000" w:rsidRPr="00000000">
        <w:rPr>
          <w:rtl w:val="0"/>
        </w:rPr>
        <w:t xml:space="preserve">Which areas experience the greatest difficulty?</w:t>
      </w:r>
    </w:p>
    <w:p w:rsidR="00000000" w:rsidDel="00000000" w:rsidP="00000000" w:rsidRDefault="00000000" w:rsidRPr="00000000" w14:paraId="00004CBD">
      <w:pPr>
        <w:rPr/>
      </w:pPr>
      <w:r w:rsidDel="00000000" w:rsidR="00000000" w:rsidRPr="00000000">
        <w:rPr>
          <w:rtl w:val="0"/>
        </w:rPr>
        <w:t xml:space="preserve">What traditional methods are used to locate or conserve water?</w:t>
      </w:r>
    </w:p>
    <w:p w:rsidR="00000000" w:rsidDel="00000000" w:rsidP="00000000" w:rsidRDefault="00000000" w:rsidRPr="00000000" w14:paraId="00004CBE">
      <w:pPr>
        <w:rPr/>
      </w:pPr>
      <w:r w:rsidDel="00000000" w:rsidR="00000000" w:rsidRPr="00000000">
        <w:rPr>
          <w:rtl w:val="0"/>
        </w:rPr>
        <w:t xml:space="preserve">TRAVEL</w:t>
      </w:r>
    </w:p>
    <w:p w:rsidR="00000000" w:rsidDel="00000000" w:rsidP="00000000" w:rsidRDefault="00000000" w:rsidRPr="00000000" w14:paraId="00004CBF">
      <w:pPr>
        <w:rPr/>
      </w:pPr>
      <w:r w:rsidDel="00000000" w:rsidR="00000000" w:rsidRPr="00000000">
        <w:rPr>
          <w:rtl w:val="0"/>
        </w:rPr>
        <w:t xml:space="preserve">What routes have historically connected communities?</w:t>
      </w:r>
    </w:p>
    <w:p w:rsidR="00000000" w:rsidDel="00000000" w:rsidP="00000000" w:rsidRDefault="00000000" w:rsidRPr="00000000" w14:paraId="00004CC0">
      <w:pPr>
        <w:rPr/>
      </w:pPr>
      <w:r w:rsidDel="00000000" w:rsidR="00000000" w:rsidRPr="00000000">
        <w:rPr>
          <w:rtl w:val="0"/>
        </w:rPr>
        <w:t xml:space="preserve">How have modern borders changed traditional movement?</w:t>
      </w:r>
    </w:p>
    <w:p w:rsidR="00000000" w:rsidDel="00000000" w:rsidP="00000000" w:rsidRDefault="00000000" w:rsidRPr="00000000" w14:paraId="00004CC1">
      <w:pPr>
        <w:rPr/>
      </w:pPr>
      <w:r w:rsidDel="00000000" w:rsidR="00000000" w:rsidRPr="00000000">
        <w:rPr>
          <w:rtl w:val="0"/>
        </w:rPr>
        <w:t xml:space="preserve">What are the safest legitimate ways for researchers to conduct fieldwork?</w:t>
      </w:r>
    </w:p>
    <w:p w:rsidR="00000000" w:rsidDel="00000000" w:rsidP="00000000" w:rsidRDefault="00000000" w:rsidRPr="00000000" w14:paraId="00004CC2">
      <w:pPr>
        <w:rPr/>
      </w:pPr>
      <w:r w:rsidDel="00000000" w:rsidR="00000000" w:rsidRPr="00000000">
        <w:rPr>
          <w:rtl w:val="0"/>
        </w:rPr>
        <w:t xml:space="preserve">COMMUNITY PRIORITIES</w:t>
      </w:r>
    </w:p>
    <w:p w:rsidR="00000000" w:rsidDel="00000000" w:rsidP="00000000" w:rsidRDefault="00000000" w:rsidRPr="00000000" w14:paraId="00004CC3">
      <w:pPr>
        <w:rPr/>
      </w:pPr>
      <w:r w:rsidDel="00000000" w:rsidR="00000000" w:rsidRPr="00000000">
        <w:rPr>
          <w:rtl w:val="0"/>
        </w:rPr>
        <w:t xml:space="preserve">What challenges affect families today?</w:t>
      </w:r>
    </w:p>
    <w:p w:rsidR="00000000" w:rsidDel="00000000" w:rsidP="00000000" w:rsidRDefault="00000000" w:rsidRPr="00000000" w14:paraId="00004CC4">
      <w:pPr>
        <w:rPr/>
      </w:pPr>
      <w:r w:rsidDel="00000000" w:rsidR="00000000" w:rsidRPr="00000000">
        <w:rPr>
          <w:rtl w:val="0"/>
        </w:rPr>
        <w:t xml:space="preserve">What types of outside assistance are genuinely useful?</w:t>
      </w:r>
    </w:p>
    <w:p w:rsidR="00000000" w:rsidDel="00000000" w:rsidP="00000000" w:rsidRDefault="00000000" w:rsidRPr="00000000" w14:paraId="00004CC5">
      <w:pPr>
        <w:rPr/>
      </w:pPr>
      <w:r w:rsidDel="00000000" w:rsidR="00000000" w:rsidRPr="00000000">
        <w:rPr>
          <w:rtl w:val="0"/>
        </w:rPr>
        <w:t xml:space="preserve">What types of outside involvement are unwelcome?</w:t>
      </w:r>
    </w:p>
    <w:p w:rsidR="00000000" w:rsidDel="00000000" w:rsidP="00000000" w:rsidRDefault="00000000" w:rsidRPr="00000000" w14:paraId="00004CC6">
      <w:pPr>
        <w:rPr/>
      </w:pPr>
      <w:r w:rsidDel="00000000" w:rsidR="00000000" w:rsidRPr="00000000">
        <w:rPr>
          <w:rtl w:val="0"/>
        </w:rPr>
        <w:t xml:space="preserve">FUTURE COOPERATION</w:t>
      </w:r>
    </w:p>
    <w:p w:rsidR="00000000" w:rsidDel="00000000" w:rsidP="00000000" w:rsidRDefault="00000000" w:rsidRPr="00000000" w14:paraId="00004CC7">
      <w:pPr>
        <w:rPr/>
      </w:pPr>
      <w:r w:rsidDel="00000000" w:rsidR="00000000" w:rsidRPr="00000000">
        <w:rPr>
          <w:rtl w:val="0"/>
        </w:rPr>
        <w:t xml:space="preserve">Would scientific research be useful?</w:t>
      </w:r>
    </w:p>
    <w:p w:rsidR="00000000" w:rsidDel="00000000" w:rsidP="00000000" w:rsidRDefault="00000000" w:rsidRPr="00000000" w14:paraId="00004CC8">
      <w:pPr>
        <w:rPr/>
      </w:pPr>
      <w:r w:rsidDel="00000000" w:rsidR="00000000" w:rsidRPr="00000000">
        <w:rPr>
          <w:rtl w:val="0"/>
        </w:rPr>
        <w:t xml:space="preserve">Would cultural preservation projects be useful?</w:t>
      </w:r>
    </w:p>
    <w:p w:rsidR="00000000" w:rsidDel="00000000" w:rsidP="00000000" w:rsidRDefault="00000000" w:rsidRPr="00000000" w14:paraId="00004CC9">
      <w:pPr>
        <w:rPr/>
      </w:pPr>
      <w:r w:rsidDel="00000000" w:rsidR="00000000" w:rsidRPr="00000000">
        <w:rPr>
          <w:rtl w:val="0"/>
        </w:rPr>
        <w:t xml:space="preserve">Would environmental research be welcomed?</w:t>
      </w:r>
    </w:p>
    <w:p w:rsidR="00000000" w:rsidDel="00000000" w:rsidP="00000000" w:rsidRDefault="00000000" w:rsidRPr="00000000" w14:paraId="00004CCA">
      <w:pPr>
        <w:rPr/>
      </w:pPr>
      <w:r w:rsidDel="00000000" w:rsidR="00000000" w:rsidRPr="00000000">
        <w:rPr>
          <w:rtl w:val="0"/>
        </w:rPr>
        <w:t xml:space="preserve">What would a respectful long-term partnership look like?</w:t>
      </w:r>
    </w:p>
    <w:p w:rsidR="00000000" w:rsidDel="00000000" w:rsidP="00000000" w:rsidRDefault="00000000" w:rsidRPr="00000000" w14:paraId="00004CCB">
      <w:pPr>
        <w:rPr/>
      </w:pPr>
      <w:r w:rsidDel="00000000" w:rsidR="00000000" w:rsidRPr="00000000">
        <w:rPr>
          <w:rtl w:val="0"/>
        </w:rPr>
        <w:t xml:space="preserve">================================================================================ ARTICLE XIII</w:t>
      </w:r>
    </w:p>
    <w:p w:rsidR="00000000" w:rsidDel="00000000" w:rsidP="00000000" w:rsidRDefault="00000000" w:rsidRPr="00000000" w14:paraId="00004CCC">
      <w:pPr>
        <w:rPr/>
      </w:pPr>
      <w:r w:rsidDel="00000000" w:rsidR="00000000" w:rsidRPr="00000000">
        <w:rPr>
          <w:rtl w:val="0"/>
        </w:rPr>
        <w:t xml:space="preserve">THE EXPEDITIONARY CODE OF CONDUCT</w:t>
      </w:r>
    </w:p>
    <w:p w:rsidR="00000000" w:rsidDel="00000000" w:rsidP="00000000" w:rsidRDefault="00000000" w:rsidRPr="00000000" w14:paraId="00004CCD">
      <w:pPr>
        <w:rPr/>
      </w:pPr>
      <w:r w:rsidDel="00000000" w:rsidR="00000000" w:rsidRPr="00000000">
        <w:rPr>
          <w:rtl w:val="0"/>
        </w:rPr>
        <w:t xml:space="preserve">Every member shall uphold:</w:t>
      </w:r>
    </w:p>
    <w:p w:rsidR="00000000" w:rsidDel="00000000" w:rsidP="00000000" w:rsidRDefault="00000000" w:rsidRPr="00000000" w14:paraId="00004CCE">
      <w:pPr>
        <w:rPr/>
      </w:pPr>
      <w:r w:rsidDel="00000000" w:rsidR="00000000" w:rsidRPr="00000000">
        <w:rPr>
          <w:rtl w:val="0"/>
        </w:rPr>
        <w:t xml:space="preserve">HONOR DISCIPLINE COURTESY COURAGE SERVICE</w:t>
      </w:r>
    </w:p>
    <w:p w:rsidR="00000000" w:rsidDel="00000000" w:rsidP="00000000" w:rsidRDefault="00000000" w:rsidRPr="00000000" w14:paraId="00004CCF">
      <w:pPr>
        <w:rPr/>
      </w:pPr>
      <w:r w:rsidDel="00000000" w:rsidR="00000000" w:rsidRPr="00000000">
        <w:rPr>
          <w:rtl w:val="0"/>
        </w:rPr>
        <w:t xml:space="preserve">No member shall:</w:t>
      </w:r>
    </w:p>
    <w:p w:rsidR="00000000" w:rsidDel="00000000" w:rsidP="00000000" w:rsidRDefault="00000000" w:rsidRPr="00000000" w14:paraId="00004CD0">
      <w:pPr>
        <w:rPr/>
      </w:pPr>
      <w:r w:rsidDel="00000000" w:rsidR="00000000" w:rsidRPr="00000000">
        <w:rPr>
          <w:rtl w:val="0"/>
        </w:rPr>
        <w:t xml:space="preserve">insult local customs;</w:t>
      </w:r>
    </w:p>
    <w:p w:rsidR="00000000" w:rsidDel="00000000" w:rsidP="00000000" w:rsidRDefault="00000000" w:rsidRPr="00000000" w14:paraId="00004CD1">
      <w:pPr>
        <w:rPr/>
      </w:pPr>
      <w:r w:rsidDel="00000000" w:rsidR="00000000" w:rsidRPr="00000000">
        <w:rPr>
          <w:rtl w:val="0"/>
        </w:rPr>
        <w:t xml:space="preserve">threaten anyone;</w:t>
      </w:r>
    </w:p>
    <w:p w:rsidR="00000000" w:rsidDel="00000000" w:rsidP="00000000" w:rsidRDefault="00000000" w:rsidRPr="00000000" w14:paraId="00004CD2">
      <w:pPr>
        <w:rPr/>
      </w:pPr>
      <w:r w:rsidDel="00000000" w:rsidR="00000000" w:rsidRPr="00000000">
        <w:rPr>
          <w:rtl w:val="0"/>
        </w:rPr>
        <w:t xml:space="preserve">enter restricted areas;</w:t>
      </w:r>
    </w:p>
    <w:p w:rsidR="00000000" w:rsidDel="00000000" w:rsidP="00000000" w:rsidRDefault="00000000" w:rsidRPr="00000000" w14:paraId="00004CD3">
      <w:pPr>
        <w:rPr/>
      </w:pPr>
      <w:r w:rsidDel="00000000" w:rsidR="00000000" w:rsidRPr="00000000">
        <w:rPr>
          <w:rtl w:val="0"/>
        </w:rPr>
        <w:t xml:space="preserve">trespass;</w:t>
      </w:r>
    </w:p>
    <w:p w:rsidR="00000000" w:rsidDel="00000000" w:rsidP="00000000" w:rsidRDefault="00000000" w:rsidRPr="00000000" w14:paraId="00004CD4">
      <w:pPr>
        <w:rPr/>
      </w:pPr>
      <w:r w:rsidDel="00000000" w:rsidR="00000000" w:rsidRPr="00000000">
        <w:rPr>
          <w:rtl w:val="0"/>
        </w:rPr>
        <w:t xml:space="preserve">participate in illegal activity;</w:t>
      </w:r>
    </w:p>
    <w:p w:rsidR="00000000" w:rsidDel="00000000" w:rsidP="00000000" w:rsidRDefault="00000000" w:rsidRPr="00000000" w14:paraId="00004CD5">
      <w:pPr>
        <w:rPr/>
      </w:pPr>
      <w:r w:rsidDel="00000000" w:rsidR="00000000" w:rsidRPr="00000000">
        <w:rPr>
          <w:rtl w:val="0"/>
        </w:rPr>
        <w:t xml:space="preserve">engage in unauthorized mining;</w:t>
      </w:r>
    </w:p>
    <w:p w:rsidR="00000000" w:rsidDel="00000000" w:rsidP="00000000" w:rsidRDefault="00000000" w:rsidRPr="00000000" w14:paraId="00004CD6">
      <w:pPr>
        <w:rPr/>
      </w:pPr>
      <w:r w:rsidDel="00000000" w:rsidR="00000000" w:rsidRPr="00000000">
        <w:rPr>
          <w:rtl w:val="0"/>
        </w:rPr>
        <w:t xml:space="preserve">photograph sensitive facilities;</w:t>
      </w:r>
    </w:p>
    <w:p w:rsidR="00000000" w:rsidDel="00000000" w:rsidP="00000000" w:rsidRDefault="00000000" w:rsidRPr="00000000" w14:paraId="00004CD7">
      <w:pPr>
        <w:rPr/>
      </w:pPr>
      <w:r w:rsidDel="00000000" w:rsidR="00000000" w:rsidRPr="00000000">
        <w:rPr>
          <w:rtl w:val="0"/>
        </w:rPr>
        <w:t xml:space="preserve">interfere with authorities;</w:t>
      </w:r>
    </w:p>
    <w:p w:rsidR="00000000" w:rsidDel="00000000" w:rsidP="00000000" w:rsidRDefault="00000000" w:rsidRPr="00000000" w14:paraId="00004CD8">
      <w:pPr>
        <w:rPr/>
      </w:pPr>
      <w:r w:rsidDel="00000000" w:rsidR="00000000" w:rsidRPr="00000000">
        <w:rPr>
          <w:rtl w:val="0"/>
        </w:rPr>
        <w:t xml:space="preserve">provoke confrontation.</w:t>
      </w:r>
    </w:p>
    <w:p w:rsidR="00000000" w:rsidDel="00000000" w:rsidP="00000000" w:rsidRDefault="00000000" w:rsidRPr="00000000" w14:paraId="00004CD9">
      <w:pPr>
        <w:rPr/>
      </w:pPr>
      <w:r w:rsidDel="00000000" w:rsidR="00000000" w:rsidRPr="00000000">
        <w:rPr>
          <w:rtl w:val="0"/>
        </w:rPr>
        <w:t xml:space="preserve">The team shall maintain a low-profile, civilian appearance.</w:t>
      </w:r>
    </w:p>
    <w:p w:rsidR="00000000" w:rsidDel="00000000" w:rsidP="00000000" w:rsidRDefault="00000000" w:rsidRPr="00000000" w14:paraId="00004CDA">
      <w:pPr>
        <w:rPr/>
      </w:pPr>
      <w:r w:rsidDel="00000000" w:rsidR="00000000" w:rsidRPr="00000000">
        <w:rPr>
          <w:rtl w:val="0"/>
        </w:rPr>
        <w:t xml:space="preserve">The mission shall be peaceful.</w:t>
      </w:r>
    </w:p>
    <w:p w:rsidR="00000000" w:rsidDel="00000000" w:rsidP="00000000" w:rsidRDefault="00000000" w:rsidRPr="00000000" w14:paraId="00004CDB">
      <w:pPr>
        <w:rPr/>
      </w:pPr>
      <w:r w:rsidDel="00000000" w:rsidR="00000000" w:rsidRPr="00000000">
        <w:rPr>
          <w:rtl w:val="0"/>
        </w:rPr>
        <w:t xml:space="preserve">================================================================================ ARTICLE XIV</w:t>
      </w:r>
    </w:p>
    <w:p w:rsidR="00000000" w:rsidDel="00000000" w:rsidP="00000000" w:rsidRDefault="00000000" w:rsidRPr="00000000" w14:paraId="00004CDC">
      <w:pPr>
        <w:rPr/>
      </w:pPr>
      <w:r w:rsidDel="00000000" w:rsidR="00000000" w:rsidRPr="00000000">
        <w:rPr>
          <w:rtl w:val="0"/>
        </w:rPr>
        <w:t xml:space="preserve">LOGISTICS AND TRANSPORTATION</w:t>
      </w:r>
    </w:p>
    <w:p w:rsidR="00000000" w:rsidDel="00000000" w:rsidP="00000000" w:rsidRDefault="00000000" w:rsidRPr="00000000" w14:paraId="00004CDD">
      <w:pPr>
        <w:rPr/>
      </w:pPr>
      <w:r w:rsidDel="00000000" w:rsidR="00000000" w:rsidRPr="00000000">
        <w:rPr>
          <w:rtl w:val="0"/>
        </w:rPr>
        <w:t xml:space="preserve">The preferred model shall be:</w:t>
      </w:r>
    </w:p>
    <w:p w:rsidR="00000000" w:rsidDel="00000000" w:rsidP="00000000" w:rsidRDefault="00000000" w:rsidRPr="00000000" w14:paraId="00004CDE">
      <w:pPr>
        <w:rPr/>
      </w:pPr>
      <w:r w:rsidDel="00000000" w:rsidR="00000000" w:rsidRPr="00000000">
        <w:rPr>
          <w:rtl w:val="0"/>
        </w:rPr>
        <w:t xml:space="preserve">COMMERCIAL TRAVEL + LOCAL ACCOMMODATION + PROFESSIONAL LOCAL TRANSPORT + QUALIFIED LOCAL GUIDANCE</w:t>
      </w:r>
    </w:p>
    <w:p w:rsidR="00000000" w:rsidDel="00000000" w:rsidP="00000000" w:rsidRDefault="00000000" w:rsidRPr="00000000" w14:paraId="00004CDF">
      <w:pPr>
        <w:rPr/>
      </w:pPr>
      <w:r w:rsidDel="00000000" w:rsidR="00000000" w:rsidRPr="00000000">
        <w:rPr>
          <w:rtl w:val="0"/>
        </w:rPr>
        <w:t xml:space="preserve">The team should avoid attempting to operate unfamiliar desert vehicles without experienced drivers.</w:t>
      </w:r>
    </w:p>
    <w:p w:rsidR="00000000" w:rsidDel="00000000" w:rsidP="00000000" w:rsidRDefault="00000000" w:rsidRPr="00000000" w14:paraId="00004CE0">
      <w:pPr>
        <w:rPr/>
      </w:pPr>
      <w:r w:rsidDel="00000000" w:rsidR="00000000" w:rsidRPr="00000000">
        <w:rPr>
          <w:rtl w:val="0"/>
        </w:rPr>
        <w:t xml:space="preserve">A suitable expedition vehicle, where legally and practically appropriate, should be:</w:t>
      </w:r>
    </w:p>
    <w:p w:rsidR="00000000" w:rsidDel="00000000" w:rsidP="00000000" w:rsidRDefault="00000000" w:rsidRPr="00000000" w14:paraId="00004CE1">
      <w:pPr>
        <w:rPr/>
      </w:pPr>
      <w:r w:rsidDel="00000000" w:rsidR="00000000" w:rsidRPr="00000000">
        <w:rPr>
          <w:rtl w:val="0"/>
        </w:rPr>
        <w:t xml:space="preserve">reliable;</w:t>
      </w:r>
    </w:p>
    <w:p w:rsidR="00000000" w:rsidDel="00000000" w:rsidP="00000000" w:rsidRDefault="00000000" w:rsidRPr="00000000" w14:paraId="00004CE2">
      <w:pPr>
        <w:rPr/>
      </w:pPr>
      <w:r w:rsidDel="00000000" w:rsidR="00000000" w:rsidRPr="00000000">
        <w:rPr>
          <w:rtl w:val="0"/>
        </w:rPr>
        <w:t xml:space="preserve">mechanically simple;</w:t>
      </w:r>
    </w:p>
    <w:p w:rsidR="00000000" w:rsidDel="00000000" w:rsidP="00000000" w:rsidRDefault="00000000" w:rsidRPr="00000000" w14:paraId="00004CE3">
      <w:pPr>
        <w:rPr/>
      </w:pPr>
      <w:r w:rsidDel="00000000" w:rsidR="00000000" w:rsidRPr="00000000">
        <w:rPr>
          <w:rtl w:val="0"/>
        </w:rPr>
        <w:t xml:space="preserve">equipped for desert conditions;</w:t>
      </w:r>
    </w:p>
    <w:p w:rsidR="00000000" w:rsidDel="00000000" w:rsidP="00000000" w:rsidRDefault="00000000" w:rsidRPr="00000000" w14:paraId="00004CE4">
      <w:pPr>
        <w:rPr/>
      </w:pPr>
      <w:r w:rsidDel="00000000" w:rsidR="00000000" w:rsidRPr="00000000">
        <w:rPr>
          <w:rtl w:val="0"/>
        </w:rPr>
        <w:t xml:space="preserve">supported by spare parts;</w:t>
      </w:r>
    </w:p>
    <w:p w:rsidR="00000000" w:rsidDel="00000000" w:rsidP="00000000" w:rsidRDefault="00000000" w:rsidRPr="00000000" w14:paraId="00004CE5">
      <w:pPr>
        <w:rPr/>
      </w:pPr>
      <w:r w:rsidDel="00000000" w:rsidR="00000000" w:rsidRPr="00000000">
        <w:rPr>
          <w:rtl w:val="0"/>
        </w:rPr>
        <w:t xml:space="preserve">capable of carrying sufficient water.</w:t>
      </w:r>
    </w:p>
    <w:p w:rsidR="00000000" w:rsidDel="00000000" w:rsidP="00000000" w:rsidRDefault="00000000" w:rsidRPr="00000000" w14:paraId="00004CE6">
      <w:pPr>
        <w:rPr/>
      </w:pPr>
      <w:r w:rsidDel="00000000" w:rsidR="00000000" w:rsidRPr="00000000">
        <w:rPr>
          <w:rtl w:val="0"/>
        </w:rPr>
        <w:t xml:space="preserve">Vehicle operations shall follow local law.</w:t>
      </w:r>
    </w:p>
    <w:p w:rsidR="00000000" w:rsidDel="00000000" w:rsidP="00000000" w:rsidRDefault="00000000" w:rsidRPr="00000000" w14:paraId="00004CE7">
      <w:pPr>
        <w:rPr/>
      </w:pPr>
      <w:r w:rsidDel="00000000" w:rsidR="00000000" w:rsidRPr="00000000">
        <w:rPr>
          <w:rtl w:val="0"/>
        </w:rPr>
        <w:t xml:space="preserve">================================================================================ ARTICLE XV</w:t>
      </w:r>
    </w:p>
    <w:p w:rsidR="00000000" w:rsidDel="00000000" w:rsidP="00000000" w:rsidRDefault="00000000" w:rsidRPr="00000000" w14:paraId="00004CE8">
      <w:pPr>
        <w:rPr/>
      </w:pPr>
      <w:r w:rsidDel="00000000" w:rsidR="00000000" w:rsidRPr="00000000">
        <w:rPr>
          <w:rtl w:val="0"/>
        </w:rPr>
        <w:t xml:space="preserve">COMMUNICATIONS PLAN</w:t>
      </w:r>
    </w:p>
    <w:p w:rsidR="00000000" w:rsidDel="00000000" w:rsidP="00000000" w:rsidRDefault="00000000" w:rsidRPr="00000000" w14:paraId="00004CE9">
      <w:pPr>
        <w:rPr/>
      </w:pPr>
      <w:r w:rsidDel="00000000" w:rsidR="00000000" w:rsidRPr="00000000">
        <w:rPr>
          <w:rtl w:val="0"/>
        </w:rPr>
        <w:t xml:space="preserve">The expedition shall maintain:</w:t>
      </w:r>
    </w:p>
    <w:p w:rsidR="00000000" w:rsidDel="00000000" w:rsidP="00000000" w:rsidRDefault="00000000" w:rsidRPr="00000000" w14:paraId="00004CEA">
      <w:pPr>
        <w:rPr/>
      </w:pPr>
      <w:r w:rsidDel="00000000" w:rsidR="00000000" w:rsidRPr="00000000">
        <w:rPr>
          <w:rtl w:val="0"/>
        </w:rPr>
        <w:t xml:space="preserve">PRIMARY:</w:t>
      </w:r>
    </w:p>
    <w:p w:rsidR="00000000" w:rsidDel="00000000" w:rsidP="00000000" w:rsidRDefault="00000000" w:rsidRPr="00000000" w14:paraId="00004CEB">
      <w:pPr>
        <w:rPr/>
      </w:pPr>
      <w:r w:rsidDel="00000000" w:rsidR="00000000" w:rsidRPr="00000000">
        <w:rPr>
          <w:rtl w:val="0"/>
        </w:rPr>
        <w:t xml:space="preserve">Mobile telephone communications where available.</w:t>
      </w:r>
    </w:p>
    <w:p w:rsidR="00000000" w:rsidDel="00000000" w:rsidP="00000000" w:rsidRDefault="00000000" w:rsidRPr="00000000" w14:paraId="00004CEC">
      <w:pPr>
        <w:rPr/>
      </w:pPr>
      <w:r w:rsidDel="00000000" w:rsidR="00000000" w:rsidRPr="00000000">
        <w:rPr>
          <w:rtl w:val="0"/>
        </w:rPr>
        <w:t xml:space="preserve">SECONDARY:</w:t>
      </w:r>
    </w:p>
    <w:p w:rsidR="00000000" w:rsidDel="00000000" w:rsidP="00000000" w:rsidRDefault="00000000" w:rsidRPr="00000000" w14:paraId="00004CED">
      <w:pPr>
        <w:rPr/>
      </w:pPr>
      <w:r w:rsidDel="00000000" w:rsidR="00000000" w:rsidRPr="00000000">
        <w:rPr>
          <w:rtl w:val="0"/>
        </w:rPr>
        <w:t xml:space="preserve">Satellite communication equipment where lawful and appropriate.</w:t>
      </w:r>
    </w:p>
    <w:p w:rsidR="00000000" w:rsidDel="00000000" w:rsidP="00000000" w:rsidRDefault="00000000" w:rsidRPr="00000000" w14:paraId="00004CEE">
      <w:pPr>
        <w:rPr/>
      </w:pPr>
      <w:r w:rsidDel="00000000" w:rsidR="00000000" w:rsidRPr="00000000">
        <w:rPr>
          <w:rtl w:val="0"/>
        </w:rPr>
        <w:t xml:space="preserve">TERTIARY:</w:t>
      </w:r>
    </w:p>
    <w:p w:rsidR="00000000" w:rsidDel="00000000" w:rsidP="00000000" w:rsidRDefault="00000000" w:rsidRPr="00000000" w14:paraId="00004CEF">
      <w:pPr>
        <w:rPr/>
      </w:pPr>
      <w:r w:rsidDel="00000000" w:rsidR="00000000" w:rsidRPr="00000000">
        <w:rPr>
          <w:rtl w:val="0"/>
        </w:rPr>
        <w:t xml:space="preserve">Emergency communication method.</w:t>
      </w:r>
    </w:p>
    <w:p w:rsidR="00000000" w:rsidDel="00000000" w:rsidP="00000000" w:rsidRDefault="00000000" w:rsidRPr="00000000" w14:paraId="00004CF0">
      <w:pPr>
        <w:rPr/>
      </w:pPr>
      <w:r w:rsidDel="00000000" w:rsidR="00000000" w:rsidRPr="00000000">
        <w:rPr>
          <w:rtl w:val="0"/>
        </w:rPr>
        <w:t xml:space="preserve">Every member shall carry:</w:t>
      </w:r>
    </w:p>
    <w:p w:rsidR="00000000" w:rsidDel="00000000" w:rsidP="00000000" w:rsidRDefault="00000000" w:rsidRPr="00000000" w14:paraId="00004CF1">
      <w:pPr>
        <w:rPr/>
      </w:pPr>
      <w:r w:rsidDel="00000000" w:rsidR="00000000" w:rsidRPr="00000000">
        <w:rPr>
          <w:rtl w:val="0"/>
        </w:rPr>
        <w:t xml:space="preserve">emergency contact information;</w:t>
      </w:r>
    </w:p>
    <w:p w:rsidR="00000000" w:rsidDel="00000000" w:rsidP="00000000" w:rsidRDefault="00000000" w:rsidRPr="00000000" w14:paraId="00004CF2">
      <w:pPr>
        <w:rPr/>
      </w:pPr>
      <w:r w:rsidDel="00000000" w:rsidR="00000000" w:rsidRPr="00000000">
        <w:rPr>
          <w:rtl w:val="0"/>
        </w:rPr>
        <w:t xml:space="preserve">identification;</w:t>
      </w:r>
    </w:p>
    <w:p w:rsidR="00000000" w:rsidDel="00000000" w:rsidP="00000000" w:rsidRDefault="00000000" w:rsidRPr="00000000" w14:paraId="00004CF3">
      <w:pPr>
        <w:rPr/>
      </w:pPr>
      <w:r w:rsidDel="00000000" w:rsidR="00000000" w:rsidRPr="00000000">
        <w:rPr>
          <w:rtl w:val="0"/>
        </w:rPr>
        <w:t xml:space="preserve">medical information;</w:t>
      </w:r>
    </w:p>
    <w:p w:rsidR="00000000" w:rsidDel="00000000" w:rsidP="00000000" w:rsidRDefault="00000000" w:rsidRPr="00000000" w14:paraId="00004CF4">
      <w:pPr>
        <w:rPr/>
      </w:pPr>
      <w:r w:rsidDel="00000000" w:rsidR="00000000" w:rsidRPr="00000000">
        <w:rPr>
          <w:rtl w:val="0"/>
        </w:rPr>
        <w:t xml:space="preserve">insurance details.</w:t>
      </w:r>
    </w:p>
    <w:p w:rsidR="00000000" w:rsidDel="00000000" w:rsidP="00000000" w:rsidRDefault="00000000" w:rsidRPr="00000000" w14:paraId="00004CF5">
      <w:pPr>
        <w:rPr/>
      </w:pPr>
      <w:r w:rsidDel="00000000" w:rsidR="00000000" w:rsidRPr="00000000">
        <w:rPr>
          <w:rtl w:val="0"/>
        </w:rPr>
        <w:t xml:space="preserve">A daily check-in system shall be established.</w:t>
      </w:r>
    </w:p>
    <w:p w:rsidR="00000000" w:rsidDel="00000000" w:rsidP="00000000" w:rsidRDefault="00000000" w:rsidRPr="00000000" w14:paraId="00004CF6">
      <w:pPr>
        <w:rPr/>
      </w:pPr>
      <w:r w:rsidDel="00000000" w:rsidR="00000000" w:rsidRPr="00000000">
        <w:rPr>
          <w:rtl w:val="0"/>
        </w:rPr>
        <w:t xml:space="preserve">Failure to check in shall trigger a predetermined escalation protocol.</w:t>
      </w:r>
    </w:p>
    <w:p w:rsidR="00000000" w:rsidDel="00000000" w:rsidP="00000000" w:rsidRDefault="00000000" w:rsidRPr="00000000" w14:paraId="00004CF7">
      <w:pPr>
        <w:rPr/>
      </w:pPr>
      <w:r w:rsidDel="00000000" w:rsidR="00000000" w:rsidRPr="00000000">
        <w:rPr>
          <w:rtl w:val="0"/>
        </w:rPr>
        <w:t xml:space="preserve">================================================================================ ARTICLE XVI</w:t>
      </w:r>
    </w:p>
    <w:p w:rsidR="00000000" w:rsidDel="00000000" w:rsidP="00000000" w:rsidRDefault="00000000" w:rsidRPr="00000000" w14:paraId="00004CF8">
      <w:pPr>
        <w:rPr/>
      </w:pPr>
      <w:r w:rsidDel="00000000" w:rsidR="00000000" w:rsidRPr="00000000">
        <w:rPr>
          <w:rtl w:val="0"/>
        </w:rPr>
        <w:t xml:space="preserve">MEDICAL AND EMERGENCY PREPARATION</w:t>
      </w:r>
    </w:p>
    <w:p w:rsidR="00000000" w:rsidDel="00000000" w:rsidP="00000000" w:rsidRDefault="00000000" w:rsidRPr="00000000" w14:paraId="00004CF9">
      <w:pPr>
        <w:rPr/>
      </w:pPr>
      <w:r w:rsidDel="00000000" w:rsidR="00000000" w:rsidRPr="00000000">
        <w:rPr>
          <w:rtl w:val="0"/>
        </w:rPr>
        <w:t xml:space="preserve">The team shall maintain:</w:t>
      </w:r>
    </w:p>
    <w:p w:rsidR="00000000" w:rsidDel="00000000" w:rsidP="00000000" w:rsidRDefault="00000000" w:rsidRPr="00000000" w14:paraId="00004CFA">
      <w:pPr>
        <w:rPr/>
      </w:pPr>
      <w:r w:rsidDel="00000000" w:rsidR="00000000" w:rsidRPr="00000000">
        <w:rPr>
          <w:rtl w:val="0"/>
        </w:rPr>
        <w:t xml:space="preserve">comprehensive travel insurance;</w:t>
      </w:r>
    </w:p>
    <w:p w:rsidR="00000000" w:rsidDel="00000000" w:rsidP="00000000" w:rsidRDefault="00000000" w:rsidRPr="00000000" w14:paraId="00004CFB">
      <w:pPr>
        <w:rPr/>
      </w:pPr>
      <w:r w:rsidDel="00000000" w:rsidR="00000000" w:rsidRPr="00000000">
        <w:rPr>
          <w:rtl w:val="0"/>
        </w:rPr>
        <w:t xml:space="preserve">emergency medical coverage;</w:t>
      </w:r>
    </w:p>
    <w:p w:rsidR="00000000" w:rsidDel="00000000" w:rsidP="00000000" w:rsidRDefault="00000000" w:rsidRPr="00000000" w14:paraId="00004CFC">
      <w:pPr>
        <w:rPr/>
      </w:pPr>
      <w:r w:rsidDel="00000000" w:rsidR="00000000" w:rsidRPr="00000000">
        <w:rPr>
          <w:rtl w:val="0"/>
        </w:rPr>
        <w:t xml:space="preserve">evacuation coverage;</w:t>
      </w:r>
    </w:p>
    <w:p w:rsidR="00000000" w:rsidDel="00000000" w:rsidP="00000000" w:rsidRDefault="00000000" w:rsidRPr="00000000" w14:paraId="00004CFD">
      <w:pPr>
        <w:rPr/>
      </w:pPr>
      <w:r w:rsidDel="00000000" w:rsidR="00000000" w:rsidRPr="00000000">
        <w:rPr>
          <w:rtl w:val="0"/>
        </w:rPr>
        <w:t xml:space="preserve">first-aid equipment;</w:t>
      </w:r>
    </w:p>
    <w:p w:rsidR="00000000" w:rsidDel="00000000" w:rsidP="00000000" w:rsidRDefault="00000000" w:rsidRPr="00000000" w14:paraId="00004CFE">
      <w:pPr>
        <w:rPr/>
      </w:pPr>
      <w:r w:rsidDel="00000000" w:rsidR="00000000" w:rsidRPr="00000000">
        <w:rPr>
          <w:rtl w:val="0"/>
        </w:rPr>
        <w:t xml:space="preserve">prescribed medication;</w:t>
      </w:r>
    </w:p>
    <w:p w:rsidR="00000000" w:rsidDel="00000000" w:rsidP="00000000" w:rsidRDefault="00000000" w:rsidRPr="00000000" w14:paraId="00004CFF">
      <w:pPr>
        <w:rPr/>
      </w:pPr>
      <w:r w:rsidDel="00000000" w:rsidR="00000000" w:rsidRPr="00000000">
        <w:rPr>
          <w:rtl w:val="0"/>
        </w:rPr>
        <w:t xml:space="preserve">water and electrolyte supplies.</w:t>
      </w:r>
    </w:p>
    <w:p w:rsidR="00000000" w:rsidDel="00000000" w:rsidP="00000000" w:rsidRDefault="00000000" w:rsidRPr="00000000" w14:paraId="00004D00">
      <w:pPr>
        <w:rPr/>
      </w:pPr>
      <w:r w:rsidDel="00000000" w:rsidR="00000000" w:rsidRPr="00000000">
        <w:rPr>
          <w:rtl w:val="0"/>
        </w:rPr>
        <w:t xml:space="preserve">At least one team member should possess current wilderness first-aid training.</w:t>
      </w:r>
    </w:p>
    <w:p w:rsidR="00000000" w:rsidDel="00000000" w:rsidP="00000000" w:rsidRDefault="00000000" w:rsidRPr="00000000" w14:paraId="00004D01">
      <w:pPr>
        <w:rPr/>
      </w:pPr>
      <w:r w:rsidDel="00000000" w:rsidR="00000000" w:rsidRPr="00000000">
        <w:rPr>
          <w:rtl w:val="0"/>
        </w:rPr>
        <w:t xml:space="preserve">Before departure, the team shall identify:</w:t>
      </w:r>
    </w:p>
    <w:p w:rsidR="00000000" w:rsidDel="00000000" w:rsidP="00000000" w:rsidRDefault="00000000" w:rsidRPr="00000000" w14:paraId="00004D02">
      <w:pPr>
        <w:rPr/>
      </w:pPr>
      <w:r w:rsidDel="00000000" w:rsidR="00000000" w:rsidRPr="00000000">
        <w:rPr>
          <w:rtl w:val="0"/>
        </w:rPr>
        <w:t xml:space="preserve">nearest medical facilities;</w:t>
      </w:r>
    </w:p>
    <w:p w:rsidR="00000000" w:rsidDel="00000000" w:rsidP="00000000" w:rsidRDefault="00000000" w:rsidRPr="00000000" w14:paraId="00004D03">
      <w:pPr>
        <w:rPr/>
      </w:pPr>
      <w:r w:rsidDel="00000000" w:rsidR="00000000" w:rsidRPr="00000000">
        <w:rPr>
          <w:rtl w:val="0"/>
        </w:rPr>
        <w:t xml:space="preserve">evacuation options;</w:t>
      </w:r>
    </w:p>
    <w:p w:rsidR="00000000" w:rsidDel="00000000" w:rsidP="00000000" w:rsidRDefault="00000000" w:rsidRPr="00000000" w14:paraId="00004D04">
      <w:pPr>
        <w:rPr/>
      </w:pPr>
      <w:r w:rsidDel="00000000" w:rsidR="00000000" w:rsidRPr="00000000">
        <w:rPr>
          <w:rtl w:val="0"/>
        </w:rPr>
        <w:t xml:space="preserve">emergency transportation;</w:t>
      </w:r>
    </w:p>
    <w:p w:rsidR="00000000" w:rsidDel="00000000" w:rsidP="00000000" w:rsidRDefault="00000000" w:rsidRPr="00000000" w14:paraId="00004D05">
      <w:pPr>
        <w:rPr/>
      </w:pPr>
      <w:r w:rsidDel="00000000" w:rsidR="00000000" w:rsidRPr="00000000">
        <w:rPr>
          <w:rtl w:val="0"/>
        </w:rPr>
        <w:t xml:space="preserve">insurance procedures.</w:t>
      </w:r>
    </w:p>
    <w:p w:rsidR="00000000" w:rsidDel="00000000" w:rsidP="00000000" w:rsidRDefault="00000000" w:rsidRPr="00000000" w14:paraId="00004D06">
      <w:pPr>
        <w:rPr/>
      </w:pPr>
      <w:r w:rsidDel="00000000" w:rsidR="00000000" w:rsidRPr="00000000">
        <w:rPr>
          <w:rtl w:val="0"/>
        </w:rPr>
        <w:t xml:space="preserve">================================================================================ ARTICLE XVII</w:t>
      </w:r>
    </w:p>
    <w:p w:rsidR="00000000" w:rsidDel="00000000" w:rsidP="00000000" w:rsidRDefault="00000000" w:rsidRPr="00000000" w14:paraId="00004D07">
      <w:pPr>
        <w:rPr/>
      </w:pPr>
      <w:r w:rsidDel="00000000" w:rsidR="00000000" w:rsidRPr="00000000">
        <w:rPr>
          <w:rtl w:val="0"/>
        </w:rPr>
        <w:t xml:space="preserve">EQUIPMENT AND SUPPLY MANIFEST</w:t>
      </w:r>
    </w:p>
    <w:p w:rsidR="00000000" w:rsidDel="00000000" w:rsidP="00000000" w:rsidRDefault="00000000" w:rsidRPr="00000000" w14:paraId="00004D08">
      <w:pPr>
        <w:rPr/>
      </w:pPr>
      <w:r w:rsidDel="00000000" w:rsidR="00000000" w:rsidRPr="00000000">
        <w:rPr>
          <w:rtl w:val="0"/>
        </w:rPr>
        <w:t xml:space="preserve">DOCUMENTATION</w:t>
      </w:r>
    </w:p>
    <w:p w:rsidR="00000000" w:rsidDel="00000000" w:rsidP="00000000" w:rsidRDefault="00000000" w:rsidRPr="00000000" w14:paraId="00004D09">
      <w:pPr>
        <w:rPr/>
      </w:pPr>
      <w:r w:rsidDel="00000000" w:rsidR="00000000" w:rsidRPr="00000000">
        <w:rPr>
          <w:rtl w:val="0"/>
        </w:rPr>
        <w:t xml:space="preserve">cameras;</w:t>
      </w:r>
    </w:p>
    <w:p w:rsidR="00000000" w:rsidDel="00000000" w:rsidP="00000000" w:rsidRDefault="00000000" w:rsidRPr="00000000" w14:paraId="00004D0A">
      <w:pPr>
        <w:rPr/>
      </w:pPr>
      <w:r w:rsidDel="00000000" w:rsidR="00000000" w:rsidRPr="00000000">
        <w:rPr>
          <w:rtl w:val="0"/>
        </w:rPr>
        <w:t xml:space="preserve">audio recorder;</w:t>
      </w:r>
    </w:p>
    <w:p w:rsidR="00000000" w:rsidDel="00000000" w:rsidP="00000000" w:rsidRDefault="00000000" w:rsidRPr="00000000" w14:paraId="00004D0B">
      <w:pPr>
        <w:rPr/>
      </w:pPr>
      <w:r w:rsidDel="00000000" w:rsidR="00000000" w:rsidRPr="00000000">
        <w:rPr>
          <w:rtl w:val="0"/>
        </w:rPr>
        <w:t xml:space="preserve">notebooks;</w:t>
      </w:r>
    </w:p>
    <w:p w:rsidR="00000000" w:rsidDel="00000000" w:rsidP="00000000" w:rsidRDefault="00000000" w:rsidRPr="00000000" w14:paraId="00004D0C">
      <w:pPr>
        <w:rPr/>
      </w:pPr>
      <w:r w:rsidDel="00000000" w:rsidR="00000000" w:rsidRPr="00000000">
        <w:rPr>
          <w:rtl w:val="0"/>
        </w:rPr>
        <w:t xml:space="preserve">pens;</w:t>
      </w:r>
    </w:p>
    <w:p w:rsidR="00000000" w:rsidDel="00000000" w:rsidP="00000000" w:rsidRDefault="00000000" w:rsidRPr="00000000" w14:paraId="00004D0D">
      <w:pPr>
        <w:rPr/>
      </w:pPr>
      <w:r w:rsidDel="00000000" w:rsidR="00000000" w:rsidRPr="00000000">
        <w:rPr>
          <w:rtl w:val="0"/>
        </w:rPr>
        <w:t xml:space="preserve">external storage;</w:t>
      </w:r>
    </w:p>
    <w:p w:rsidR="00000000" w:rsidDel="00000000" w:rsidP="00000000" w:rsidRDefault="00000000" w:rsidRPr="00000000" w14:paraId="00004D0E">
      <w:pPr>
        <w:rPr/>
      </w:pPr>
      <w:r w:rsidDel="00000000" w:rsidR="00000000" w:rsidRPr="00000000">
        <w:rPr>
          <w:rtl w:val="0"/>
        </w:rPr>
        <w:t xml:space="preserve">backup drives.</w:t>
      </w:r>
    </w:p>
    <w:p w:rsidR="00000000" w:rsidDel="00000000" w:rsidP="00000000" w:rsidRDefault="00000000" w:rsidRPr="00000000" w14:paraId="00004D0F">
      <w:pPr>
        <w:rPr/>
      </w:pPr>
      <w:r w:rsidDel="00000000" w:rsidR="00000000" w:rsidRPr="00000000">
        <w:rPr>
          <w:rtl w:val="0"/>
        </w:rPr>
        <w:t xml:space="preserve">NAVIGATION</w:t>
      </w:r>
    </w:p>
    <w:p w:rsidR="00000000" w:rsidDel="00000000" w:rsidP="00000000" w:rsidRDefault="00000000" w:rsidRPr="00000000" w14:paraId="00004D10">
      <w:pPr>
        <w:rPr/>
      </w:pPr>
      <w:r w:rsidDel="00000000" w:rsidR="00000000" w:rsidRPr="00000000">
        <w:rPr>
          <w:rtl w:val="0"/>
        </w:rPr>
        <w:t xml:space="preserve">GPS;</w:t>
      </w:r>
    </w:p>
    <w:p w:rsidR="00000000" w:rsidDel="00000000" w:rsidP="00000000" w:rsidRDefault="00000000" w:rsidRPr="00000000" w14:paraId="00004D11">
      <w:pPr>
        <w:rPr/>
      </w:pPr>
      <w:r w:rsidDel="00000000" w:rsidR="00000000" w:rsidRPr="00000000">
        <w:rPr>
          <w:rtl w:val="0"/>
        </w:rPr>
        <w:t xml:space="preserve">physical maps;</w:t>
      </w:r>
    </w:p>
    <w:p w:rsidR="00000000" w:rsidDel="00000000" w:rsidP="00000000" w:rsidRDefault="00000000" w:rsidRPr="00000000" w14:paraId="00004D12">
      <w:pPr>
        <w:rPr/>
      </w:pPr>
      <w:r w:rsidDel="00000000" w:rsidR="00000000" w:rsidRPr="00000000">
        <w:rPr>
          <w:rtl w:val="0"/>
        </w:rPr>
        <w:t xml:space="preserve">compass;</w:t>
      </w:r>
    </w:p>
    <w:p w:rsidR="00000000" w:rsidDel="00000000" w:rsidP="00000000" w:rsidRDefault="00000000" w:rsidRPr="00000000" w14:paraId="00004D13">
      <w:pPr>
        <w:rPr/>
      </w:pPr>
      <w:r w:rsidDel="00000000" w:rsidR="00000000" w:rsidRPr="00000000">
        <w:rPr>
          <w:rtl w:val="0"/>
        </w:rPr>
        <w:t xml:space="preserve">spare batteries.</w:t>
      </w:r>
    </w:p>
    <w:p w:rsidR="00000000" w:rsidDel="00000000" w:rsidP="00000000" w:rsidRDefault="00000000" w:rsidRPr="00000000" w14:paraId="00004D14">
      <w:pPr>
        <w:rPr/>
      </w:pPr>
      <w:r w:rsidDel="00000000" w:rsidR="00000000" w:rsidRPr="00000000">
        <w:rPr>
          <w:rtl w:val="0"/>
        </w:rPr>
        <w:t xml:space="preserve">COMMUNICATIONS</w:t>
      </w:r>
    </w:p>
    <w:p w:rsidR="00000000" w:rsidDel="00000000" w:rsidP="00000000" w:rsidRDefault="00000000" w:rsidRPr="00000000" w14:paraId="00004D15">
      <w:pPr>
        <w:rPr/>
      </w:pPr>
      <w:r w:rsidDel="00000000" w:rsidR="00000000" w:rsidRPr="00000000">
        <w:rPr>
          <w:rtl w:val="0"/>
        </w:rPr>
        <w:t xml:space="preserve">mobile phones;</w:t>
      </w:r>
    </w:p>
    <w:p w:rsidR="00000000" w:rsidDel="00000000" w:rsidP="00000000" w:rsidRDefault="00000000" w:rsidRPr="00000000" w14:paraId="00004D16">
      <w:pPr>
        <w:rPr/>
      </w:pPr>
      <w:r w:rsidDel="00000000" w:rsidR="00000000" w:rsidRPr="00000000">
        <w:rPr>
          <w:rtl w:val="0"/>
        </w:rPr>
        <w:t xml:space="preserve">power banks;</w:t>
      </w:r>
    </w:p>
    <w:p w:rsidR="00000000" w:rsidDel="00000000" w:rsidP="00000000" w:rsidRDefault="00000000" w:rsidRPr="00000000" w14:paraId="00004D17">
      <w:pPr>
        <w:rPr/>
      </w:pPr>
      <w:r w:rsidDel="00000000" w:rsidR="00000000" w:rsidRPr="00000000">
        <w:rPr>
          <w:rtl w:val="0"/>
        </w:rPr>
        <w:t xml:space="preserve">satellite communication where lawful;</w:t>
      </w:r>
    </w:p>
    <w:p w:rsidR="00000000" w:rsidDel="00000000" w:rsidP="00000000" w:rsidRDefault="00000000" w:rsidRPr="00000000" w14:paraId="00004D18">
      <w:pPr>
        <w:rPr/>
      </w:pPr>
      <w:r w:rsidDel="00000000" w:rsidR="00000000" w:rsidRPr="00000000">
        <w:rPr>
          <w:rtl w:val="0"/>
        </w:rPr>
        <w:t xml:space="preserve">charging equipment.</w:t>
      </w:r>
    </w:p>
    <w:p w:rsidR="00000000" w:rsidDel="00000000" w:rsidP="00000000" w:rsidRDefault="00000000" w:rsidRPr="00000000" w14:paraId="00004D19">
      <w:pPr>
        <w:rPr/>
      </w:pPr>
      <w:r w:rsidDel="00000000" w:rsidR="00000000" w:rsidRPr="00000000">
        <w:rPr>
          <w:rtl w:val="0"/>
        </w:rPr>
        <w:t xml:space="preserve">FIELD SAFETY</w:t>
      </w:r>
    </w:p>
    <w:p w:rsidR="00000000" w:rsidDel="00000000" w:rsidP="00000000" w:rsidRDefault="00000000" w:rsidRPr="00000000" w14:paraId="00004D1A">
      <w:pPr>
        <w:rPr/>
      </w:pPr>
      <w:r w:rsidDel="00000000" w:rsidR="00000000" w:rsidRPr="00000000">
        <w:rPr>
          <w:rtl w:val="0"/>
        </w:rPr>
        <w:t xml:space="preserve">first-aid kit;</w:t>
      </w:r>
    </w:p>
    <w:p w:rsidR="00000000" w:rsidDel="00000000" w:rsidP="00000000" w:rsidRDefault="00000000" w:rsidRPr="00000000" w14:paraId="00004D1B">
      <w:pPr>
        <w:rPr/>
      </w:pPr>
      <w:r w:rsidDel="00000000" w:rsidR="00000000" w:rsidRPr="00000000">
        <w:rPr>
          <w:rtl w:val="0"/>
        </w:rPr>
        <w:t xml:space="preserve">emergency shelter;</w:t>
      </w:r>
    </w:p>
    <w:p w:rsidR="00000000" w:rsidDel="00000000" w:rsidP="00000000" w:rsidRDefault="00000000" w:rsidRPr="00000000" w14:paraId="00004D1C">
      <w:pPr>
        <w:rPr/>
      </w:pPr>
      <w:r w:rsidDel="00000000" w:rsidR="00000000" w:rsidRPr="00000000">
        <w:rPr>
          <w:rtl w:val="0"/>
        </w:rPr>
        <w:t xml:space="preserve">headlamps;</w:t>
      </w:r>
    </w:p>
    <w:p w:rsidR="00000000" w:rsidDel="00000000" w:rsidP="00000000" w:rsidRDefault="00000000" w:rsidRPr="00000000" w14:paraId="00004D1D">
      <w:pPr>
        <w:rPr/>
      </w:pPr>
      <w:r w:rsidDel="00000000" w:rsidR="00000000" w:rsidRPr="00000000">
        <w:rPr>
          <w:rtl w:val="0"/>
        </w:rPr>
        <w:t xml:space="preserve">protective clothing;</w:t>
      </w:r>
    </w:p>
    <w:p w:rsidR="00000000" w:rsidDel="00000000" w:rsidP="00000000" w:rsidRDefault="00000000" w:rsidRPr="00000000" w14:paraId="00004D1E">
      <w:pPr>
        <w:rPr/>
      </w:pPr>
      <w:r w:rsidDel="00000000" w:rsidR="00000000" w:rsidRPr="00000000">
        <w:rPr>
          <w:rtl w:val="0"/>
        </w:rPr>
        <w:t xml:space="preserve">sun protection.</w:t>
      </w:r>
    </w:p>
    <w:p w:rsidR="00000000" w:rsidDel="00000000" w:rsidP="00000000" w:rsidRDefault="00000000" w:rsidRPr="00000000" w14:paraId="00004D1F">
      <w:pPr>
        <w:rPr/>
      </w:pPr>
      <w:r w:rsidDel="00000000" w:rsidR="00000000" w:rsidRPr="00000000">
        <w:rPr>
          <w:rtl w:val="0"/>
        </w:rPr>
        <w:t xml:space="preserve">WATER</w:t>
      </w:r>
    </w:p>
    <w:p w:rsidR="00000000" w:rsidDel="00000000" w:rsidP="00000000" w:rsidRDefault="00000000" w:rsidRPr="00000000" w14:paraId="00004D20">
      <w:pPr>
        <w:rPr/>
      </w:pPr>
      <w:r w:rsidDel="00000000" w:rsidR="00000000" w:rsidRPr="00000000">
        <w:rPr>
          <w:rtl w:val="0"/>
        </w:rPr>
        <w:t xml:space="preserve">sufficient drinking water;</w:t>
      </w:r>
    </w:p>
    <w:p w:rsidR="00000000" w:rsidDel="00000000" w:rsidP="00000000" w:rsidRDefault="00000000" w:rsidRPr="00000000" w14:paraId="00004D21">
      <w:pPr>
        <w:rPr/>
      </w:pPr>
      <w:r w:rsidDel="00000000" w:rsidR="00000000" w:rsidRPr="00000000">
        <w:rPr>
          <w:rtl w:val="0"/>
        </w:rPr>
        <w:t xml:space="preserve">water containers;</w:t>
      </w:r>
    </w:p>
    <w:p w:rsidR="00000000" w:rsidDel="00000000" w:rsidP="00000000" w:rsidRDefault="00000000" w:rsidRPr="00000000" w14:paraId="00004D22">
      <w:pPr>
        <w:rPr/>
      </w:pPr>
      <w:r w:rsidDel="00000000" w:rsidR="00000000" w:rsidRPr="00000000">
        <w:rPr>
          <w:rtl w:val="0"/>
        </w:rPr>
        <w:t xml:space="preserve">purification equipment.</w:t>
      </w:r>
    </w:p>
    <w:p w:rsidR="00000000" w:rsidDel="00000000" w:rsidP="00000000" w:rsidRDefault="00000000" w:rsidRPr="00000000" w14:paraId="00004D23">
      <w:pPr>
        <w:rPr/>
      </w:pPr>
      <w:r w:rsidDel="00000000" w:rsidR="00000000" w:rsidRPr="00000000">
        <w:rPr>
          <w:rtl w:val="0"/>
        </w:rPr>
        <w:t xml:space="preserve">GENERAL</w:t>
      </w:r>
    </w:p>
    <w:p w:rsidR="00000000" w:rsidDel="00000000" w:rsidP="00000000" w:rsidRDefault="00000000" w:rsidRPr="00000000" w14:paraId="00004D24">
      <w:pPr>
        <w:rPr/>
      </w:pPr>
      <w:r w:rsidDel="00000000" w:rsidR="00000000" w:rsidRPr="00000000">
        <w:rPr>
          <w:rtl w:val="0"/>
        </w:rPr>
        <w:t xml:space="preserve">identification;</w:t>
      </w:r>
    </w:p>
    <w:p w:rsidR="00000000" w:rsidDel="00000000" w:rsidP="00000000" w:rsidRDefault="00000000" w:rsidRPr="00000000" w14:paraId="00004D25">
      <w:pPr>
        <w:rPr/>
      </w:pPr>
      <w:r w:rsidDel="00000000" w:rsidR="00000000" w:rsidRPr="00000000">
        <w:rPr>
          <w:rtl w:val="0"/>
        </w:rPr>
        <w:t xml:space="preserve">passports;</w:t>
      </w:r>
    </w:p>
    <w:p w:rsidR="00000000" w:rsidDel="00000000" w:rsidP="00000000" w:rsidRDefault="00000000" w:rsidRPr="00000000" w14:paraId="00004D26">
      <w:pPr>
        <w:rPr/>
      </w:pPr>
      <w:r w:rsidDel="00000000" w:rsidR="00000000" w:rsidRPr="00000000">
        <w:rPr>
          <w:rtl w:val="0"/>
        </w:rPr>
        <w:t xml:space="preserve">insurance documentation;</w:t>
      </w:r>
    </w:p>
    <w:p w:rsidR="00000000" w:rsidDel="00000000" w:rsidP="00000000" w:rsidRDefault="00000000" w:rsidRPr="00000000" w14:paraId="00004D27">
      <w:pPr>
        <w:rPr/>
      </w:pPr>
      <w:r w:rsidDel="00000000" w:rsidR="00000000" w:rsidRPr="00000000">
        <w:rPr>
          <w:rtl w:val="0"/>
        </w:rPr>
        <w:t xml:space="preserve">permits where applicable;</w:t>
      </w:r>
    </w:p>
    <w:p w:rsidR="00000000" w:rsidDel="00000000" w:rsidP="00000000" w:rsidRDefault="00000000" w:rsidRPr="00000000" w14:paraId="00004D28">
      <w:pPr>
        <w:rPr/>
      </w:pPr>
      <w:r w:rsidDel="00000000" w:rsidR="00000000" w:rsidRPr="00000000">
        <w:rPr>
          <w:rtl w:val="0"/>
        </w:rPr>
        <w:t xml:space="preserve">emergency contacts.</w:t>
      </w:r>
    </w:p>
    <w:p w:rsidR="00000000" w:rsidDel="00000000" w:rsidP="00000000" w:rsidRDefault="00000000" w:rsidRPr="00000000" w14:paraId="00004D29">
      <w:pPr>
        <w:rPr/>
      </w:pPr>
      <w:r w:rsidDel="00000000" w:rsidR="00000000" w:rsidRPr="00000000">
        <w:rPr>
          <w:rtl w:val="0"/>
        </w:rPr>
        <w:t xml:space="preserve">================================================================================ ARTICLE XVIII</w:t>
      </w:r>
    </w:p>
    <w:p w:rsidR="00000000" w:rsidDel="00000000" w:rsidP="00000000" w:rsidRDefault="00000000" w:rsidRPr="00000000" w14:paraId="00004D2A">
      <w:pPr>
        <w:rPr/>
      </w:pPr>
      <w:r w:rsidDel="00000000" w:rsidR="00000000" w:rsidRPr="00000000">
        <w:rPr>
          <w:rtl w:val="0"/>
        </w:rPr>
        <w:t xml:space="preserve">PRELIMINARY BUDGET</w:t>
      </w:r>
    </w:p>
    <w:p w:rsidR="00000000" w:rsidDel="00000000" w:rsidP="00000000" w:rsidRDefault="00000000" w:rsidRPr="00000000" w14:paraId="00004D2B">
      <w:pPr>
        <w:rPr/>
      </w:pPr>
      <w:r w:rsidDel="00000000" w:rsidR="00000000" w:rsidRPr="00000000">
        <w:rPr>
          <w:rtl w:val="0"/>
        </w:rPr>
        <w:t xml:space="preserve">The following planning figures are estimates only.</w:t>
      </w:r>
    </w:p>
    <w:p w:rsidR="00000000" w:rsidDel="00000000" w:rsidP="00000000" w:rsidRDefault="00000000" w:rsidRPr="00000000" w14:paraId="00004D2C">
      <w:pPr>
        <w:rPr/>
      </w:pPr>
      <w:r w:rsidDel="00000000" w:rsidR="00000000" w:rsidRPr="00000000">
        <w:rPr>
          <w:rtl w:val="0"/>
        </w:rPr>
        <w:t xml:space="preserve">PRE-DEPARTURE RESEARCH</w:t>
      </w:r>
    </w:p>
    <w:p w:rsidR="00000000" w:rsidDel="00000000" w:rsidP="00000000" w:rsidRDefault="00000000" w:rsidRPr="00000000" w14:paraId="00004D2D">
      <w:pPr>
        <w:rPr/>
      </w:pPr>
      <w:r w:rsidDel="00000000" w:rsidR="00000000" w:rsidRPr="00000000">
        <w:rPr>
          <w:rtl w:val="0"/>
        </w:rPr>
        <w:t xml:space="preserve">$500–$1,500</w:t>
      </w:r>
    </w:p>
    <w:p w:rsidR="00000000" w:rsidDel="00000000" w:rsidP="00000000" w:rsidRDefault="00000000" w:rsidRPr="00000000" w14:paraId="00004D2E">
      <w:pPr>
        <w:rPr/>
      </w:pPr>
      <w:r w:rsidDel="00000000" w:rsidR="00000000" w:rsidRPr="00000000">
        <w:rPr>
          <w:rtl w:val="0"/>
        </w:rPr>
        <w:t xml:space="preserve">DOCUMENTATION EQUIPMENT</w:t>
      </w:r>
    </w:p>
    <w:p w:rsidR="00000000" w:rsidDel="00000000" w:rsidP="00000000" w:rsidRDefault="00000000" w:rsidRPr="00000000" w14:paraId="00004D2F">
      <w:pPr>
        <w:rPr/>
      </w:pPr>
      <w:r w:rsidDel="00000000" w:rsidR="00000000" w:rsidRPr="00000000">
        <w:rPr>
          <w:rtl w:val="0"/>
        </w:rPr>
        <w:t xml:space="preserve">$500–$2,000</w:t>
      </w:r>
    </w:p>
    <w:p w:rsidR="00000000" w:rsidDel="00000000" w:rsidP="00000000" w:rsidRDefault="00000000" w:rsidRPr="00000000" w14:paraId="00004D30">
      <w:pPr>
        <w:rPr/>
      </w:pPr>
      <w:r w:rsidDel="00000000" w:rsidR="00000000" w:rsidRPr="00000000">
        <w:rPr>
          <w:rtl w:val="0"/>
        </w:rPr>
        <w:t xml:space="preserve">TRAINING AND PREPARATION</w:t>
      </w:r>
    </w:p>
    <w:p w:rsidR="00000000" w:rsidDel="00000000" w:rsidP="00000000" w:rsidRDefault="00000000" w:rsidRPr="00000000" w14:paraId="00004D31">
      <w:pPr>
        <w:rPr/>
      </w:pPr>
      <w:r w:rsidDel="00000000" w:rsidR="00000000" w:rsidRPr="00000000">
        <w:rPr>
          <w:rtl w:val="0"/>
        </w:rPr>
        <w:t xml:space="preserve">$500–$2,000</w:t>
      </w:r>
    </w:p>
    <w:p w:rsidR="00000000" w:rsidDel="00000000" w:rsidP="00000000" w:rsidRDefault="00000000" w:rsidRPr="00000000" w14:paraId="00004D32">
      <w:pPr>
        <w:rPr/>
      </w:pPr>
      <w:r w:rsidDel="00000000" w:rsidR="00000000" w:rsidRPr="00000000">
        <w:rPr>
          <w:rtl w:val="0"/>
        </w:rPr>
        <w:t xml:space="preserve">ADMINISTRATIVE COSTS</w:t>
      </w:r>
    </w:p>
    <w:p w:rsidR="00000000" w:rsidDel="00000000" w:rsidP="00000000" w:rsidRDefault="00000000" w:rsidRPr="00000000" w14:paraId="00004D33">
      <w:pPr>
        <w:rPr/>
      </w:pPr>
      <w:r w:rsidDel="00000000" w:rsidR="00000000" w:rsidRPr="00000000">
        <w:rPr>
          <w:rtl w:val="0"/>
        </w:rPr>
        <w:t xml:space="preserve">$1,000–$2,000</w:t>
      </w:r>
    </w:p>
    <w:p w:rsidR="00000000" w:rsidDel="00000000" w:rsidP="00000000" w:rsidRDefault="00000000" w:rsidRPr="00000000" w14:paraId="00004D34">
      <w:pPr>
        <w:rPr/>
      </w:pPr>
      <w:r w:rsidDel="00000000" w:rsidR="00000000" w:rsidRPr="00000000">
        <w:rPr>
          <w:rtl w:val="0"/>
        </w:rPr>
        <w:t xml:space="preserve">INTERNATIONAL TRANSPORTATION</w:t>
      </w:r>
    </w:p>
    <w:p w:rsidR="00000000" w:rsidDel="00000000" w:rsidP="00000000" w:rsidRDefault="00000000" w:rsidRPr="00000000" w14:paraId="00004D35">
      <w:pPr>
        <w:rPr/>
      </w:pPr>
      <w:r w:rsidDel="00000000" w:rsidR="00000000" w:rsidRPr="00000000">
        <w:rPr>
          <w:rtl w:val="0"/>
        </w:rPr>
        <w:t xml:space="preserve">$3,000–$8,000</w:t>
      </w:r>
    </w:p>
    <w:p w:rsidR="00000000" w:rsidDel="00000000" w:rsidP="00000000" w:rsidRDefault="00000000" w:rsidRPr="00000000" w14:paraId="00004D36">
      <w:pPr>
        <w:rPr/>
      </w:pPr>
      <w:r w:rsidDel="00000000" w:rsidR="00000000" w:rsidRPr="00000000">
        <w:rPr>
          <w:rtl w:val="0"/>
        </w:rPr>
        <w:t xml:space="preserve">LOCAL TRANSPORTATION</w:t>
      </w:r>
    </w:p>
    <w:p w:rsidR="00000000" w:rsidDel="00000000" w:rsidP="00000000" w:rsidRDefault="00000000" w:rsidRPr="00000000" w14:paraId="00004D37">
      <w:pPr>
        <w:rPr/>
      </w:pPr>
      <w:r w:rsidDel="00000000" w:rsidR="00000000" w:rsidRPr="00000000">
        <w:rPr>
          <w:rtl w:val="0"/>
        </w:rPr>
        <w:t xml:space="preserve">$1,500–$5,000</w:t>
      </w:r>
    </w:p>
    <w:p w:rsidR="00000000" w:rsidDel="00000000" w:rsidP="00000000" w:rsidRDefault="00000000" w:rsidRPr="00000000" w14:paraId="00004D38">
      <w:pPr>
        <w:rPr/>
      </w:pPr>
      <w:r w:rsidDel="00000000" w:rsidR="00000000" w:rsidRPr="00000000">
        <w:rPr>
          <w:rtl w:val="0"/>
        </w:rPr>
        <w:t xml:space="preserve">ACCOMMODATION</w:t>
      </w:r>
    </w:p>
    <w:p w:rsidR="00000000" w:rsidDel="00000000" w:rsidP="00000000" w:rsidRDefault="00000000" w:rsidRPr="00000000" w14:paraId="00004D39">
      <w:pPr>
        <w:rPr/>
      </w:pPr>
      <w:r w:rsidDel="00000000" w:rsidR="00000000" w:rsidRPr="00000000">
        <w:rPr>
          <w:rtl w:val="0"/>
        </w:rPr>
        <w:t xml:space="preserve">$2,000–$5,000</w:t>
      </w:r>
    </w:p>
    <w:p w:rsidR="00000000" w:rsidDel="00000000" w:rsidP="00000000" w:rsidRDefault="00000000" w:rsidRPr="00000000" w14:paraId="00004D3A">
      <w:pPr>
        <w:rPr/>
      </w:pPr>
      <w:r w:rsidDel="00000000" w:rsidR="00000000" w:rsidRPr="00000000">
        <w:rPr>
          <w:rtl w:val="0"/>
        </w:rPr>
        <w:t xml:space="preserve">FOOD AND WATER</w:t>
      </w:r>
    </w:p>
    <w:p w:rsidR="00000000" w:rsidDel="00000000" w:rsidP="00000000" w:rsidRDefault="00000000" w:rsidRPr="00000000" w14:paraId="00004D3B">
      <w:pPr>
        <w:rPr/>
      </w:pPr>
      <w:r w:rsidDel="00000000" w:rsidR="00000000" w:rsidRPr="00000000">
        <w:rPr>
          <w:rtl w:val="0"/>
        </w:rPr>
        <w:t xml:space="preserve">$1,000–$3,000</w:t>
      </w:r>
    </w:p>
    <w:p w:rsidR="00000000" w:rsidDel="00000000" w:rsidP="00000000" w:rsidRDefault="00000000" w:rsidRPr="00000000" w14:paraId="00004D3C">
      <w:pPr>
        <w:rPr/>
      </w:pPr>
      <w:r w:rsidDel="00000000" w:rsidR="00000000" w:rsidRPr="00000000">
        <w:rPr>
          <w:rtl w:val="0"/>
        </w:rPr>
        <w:t xml:space="preserve">FIELD EQUIPMENT</w:t>
      </w:r>
    </w:p>
    <w:p w:rsidR="00000000" w:rsidDel="00000000" w:rsidP="00000000" w:rsidRDefault="00000000" w:rsidRPr="00000000" w14:paraId="00004D3D">
      <w:pPr>
        <w:rPr/>
      </w:pPr>
      <w:r w:rsidDel="00000000" w:rsidR="00000000" w:rsidRPr="00000000">
        <w:rPr>
          <w:rtl w:val="0"/>
        </w:rPr>
        <w:t xml:space="preserve">$3,000–$7,000</w:t>
      </w:r>
    </w:p>
    <w:p w:rsidR="00000000" w:rsidDel="00000000" w:rsidP="00000000" w:rsidRDefault="00000000" w:rsidRPr="00000000" w14:paraId="00004D3E">
      <w:pPr>
        <w:rPr/>
      </w:pPr>
      <w:r w:rsidDel="00000000" w:rsidR="00000000" w:rsidRPr="00000000">
        <w:rPr>
          <w:rtl w:val="0"/>
        </w:rPr>
        <w:t xml:space="preserve">LOCAL GUIDES / INTERPRETATION</w:t>
      </w:r>
    </w:p>
    <w:p w:rsidR="00000000" w:rsidDel="00000000" w:rsidP="00000000" w:rsidRDefault="00000000" w:rsidRPr="00000000" w14:paraId="00004D3F">
      <w:pPr>
        <w:rPr/>
      </w:pPr>
      <w:r w:rsidDel="00000000" w:rsidR="00000000" w:rsidRPr="00000000">
        <w:rPr>
          <w:rtl w:val="0"/>
        </w:rPr>
        <w:t xml:space="preserve">$2,000–$5,000</w:t>
      </w:r>
    </w:p>
    <w:p w:rsidR="00000000" w:rsidDel="00000000" w:rsidP="00000000" w:rsidRDefault="00000000" w:rsidRPr="00000000" w14:paraId="00004D40">
      <w:pPr>
        <w:rPr/>
      </w:pPr>
      <w:r w:rsidDel="00000000" w:rsidR="00000000" w:rsidRPr="00000000">
        <w:rPr>
          <w:rtl w:val="0"/>
        </w:rPr>
        <w:t xml:space="preserve">COMMUNICATIONS</w:t>
      </w:r>
    </w:p>
    <w:p w:rsidR="00000000" w:rsidDel="00000000" w:rsidP="00000000" w:rsidRDefault="00000000" w:rsidRPr="00000000" w14:paraId="00004D41">
      <w:pPr>
        <w:rPr/>
      </w:pPr>
      <w:r w:rsidDel="00000000" w:rsidR="00000000" w:rsidRPr="00000000">
        <w:rPr>
          <w:rtl w:val="0"/>
        </w:rPr>
        <w:t xml:space="preserve">$500–$2,000</w:t>
      </w:r>
    </w:p>
    <w:p w:rsidR="00000000" w:rsidDel="00000000" w:rsidP="00000000" w:rsidRDefault="00000000" w:rsidRPr="00000000" w14:paraId="00004D42">
      <w:pPr>
        <w:rPr/>
      </w:pPr>
      <w:r w:rsidDel="00000000" w:rsidR="00000000" w:rsidRPr="00000000">
        <w:rPr>
          <w:rtl w:val="0"/>
        </w:rPr>
        <w:t xml:space="preserve">MEDICAL AND INSURANCE</w:t>
      </w:r>
    </w:p>
    <w:p w:rsidR="00000000" w:rsidDel="00000000" w:rsidP="00000000" w:rsidRDefault="00000000" w:rsidRPr="00000000" w14:paraId="00004D43">
      <w:pPr>
        <w:rPr/>
      </w:pPr>
      <w:r w:rsidDel="00000000" w:rsidR="00000000" w:rsidRPr="00000000">
        <w:rPr>
          <w:rtl w:val="0"/>
        </w:rPr>
        <w:t xml:space="preserve">$1,500–$5,000</w:t>
      </w:r>
    </w:p>
    <w:p w:rsidR="00000000" w:rsidDel="00000000" w:rsidP="00000000" w:rsidRDefault="00000000" w:rsidRPr="00000000" w14:paraId="00004D44">
      <w:pPr>
        <w:rPr/>
      </w:pPr>
      <w:r w:rsidDel="00000000" w:rsidR="00000000" w:rsidRPr="00000000">
        <w:rPr>
          <w:rtl w:val="0"/>
        </w:rPr>
        <w:t xml:space="preserve">EMERGENCY RESERVE</w:t>
      </w:r>
    </w:p>
    <w:p w:rsidR="00000000" w:rsidDel="00000000" w:rsidP="00000000" w:rsidRDefault="00000000" w:rsidRPr="00000000" w14:paraId="00004D45">
      <w:pPr>
        <w:rPr/>
      </w:pPr>
      <w:r w:rsidDel="00000000" w:rsidR="00000000" w:rsidRPr="00000000">
        <w:rPr>
          <w:rtl w:val="0"/>
        </w:rPr>
        <w:t xml:space="preserve">$5,000</w:t>
      </w:r>
    </w:p>
    <w:p w:rsidR="00000000" w:rsidDel="00000000" w:rsidP="00000000" w:rsidRDefault="00000000" w:rsidRPr="00000000" w14:paraId="00004D46">
      <w:pPr>
        <w:rPr/>
      </w:pPr>
      <w:r w:rsidDel="00000000" w:rsidR="00000000" w:rsidRPr="00000000">
        <w:rPr>
          <w:rtl w:val="0"/>
        </w:rPr>
        <w:t xml:space="preserve">PRELIMINARY TOTAL</w:t>
      </w:r>
    </w:p>
    <w:p w:rsidR="00000000" w:rsidDel="00000000" w:rsidP="00000000" w:rsidRDefault="00000000" w:rsidRPr="00000000" w14:paraId="00004D47">
      <w:pPr>
        <w:rPr/>
      </w:pPr>
      <w:r w:rsidDel="00000000" w:rsidR="00000000" w:rsidRPr="00000000">
        <w:rPr>
          <w:rtl w:val="0"/>
        </w:rPr>
        <w:t xml:space="preserve">LOW ESTIMATE:</w:t>
      </w:r>
    </w:p>
    <w:p w:rsidR="00000000" w:rsidDel="00000000" w:rsidP="00000000" w:rsidRDefault="00000000" w:rsidRPr="00000000" w14:paraId="00004D48">
      <w:pPr>
        <w:rPr/>
      </w:pPr>
      <w:r w:rsidDel="00000000" w:rsidR="00000000" w:rsidRPr="00000000">
        <w:rPr>
          <w:rtl w:val="0"/>
        </w:rPr>
        <w:t xml:space="preserve">Approximately $22,500</w:t>
      </w:r>
    </w:p>
    <w:p w:rsidR="00000000" w:rsidDel="00000000" w:rsidP="00000000" w:rsidRDefault="00000000" w:rsidRPr="00000000" w14:paraId="00004D49">
      <w:pPr>
        <w:rPr/>
      </w:pPr>
      <w:r w:rsidDel="00000000" w:rsidR="00000000" w:rsidRPr="00000000">
        <w:rPr>
          <w:rtl w:val="0"/>
        </w:rPr>
        <w:t xml:space="preserve">HIGH ESTIMATE:</w:t>
      </w:r>
    </w:p>
    <w:p w:rsidR="00000000" w:rsidDel="00000000" w:rsidP="00000000" w:rsidRDefault="00000000" w:rsidRPr="00000000" w14:paraId="00004D4A">
      <w:pPr>
        <w:rPr/>
      </w:pPr>
      <w:r w:rsidDel="00000000" w:rsidR="00000000" w:rsidRPr="00000000">
        <w:rPr>
          <w:rtl w:val="0"/>
        </w:rPr>
        <w:t xml:space="preserve">Approximately $52,500+</w:t>
      </w:r>
    </w:p>
    <w:p w:rsidR="00000000" w:rsidDel="00000000" w:rsidP="00000000" w:rsidRDefault="00000000" w:rsidRPr="00000000" w14:paraId="00004D4B">
      <w:pPr>
        <w:rPr/>
      </w:pPr>
      <w:r w:rsidDel="00000000" w:rsidR="00000000" w:rsidRPr="00000000">
        <w:rPr>
          <w:rtl w:val="0"/>
        </w:rPr>
        <w:t xml:space="preserve">The final budget shall be determined by:</w:t>
      </w:r>
    </w:p>
    <w:p w:rsidR="00000000" w:rsidDel="00000000" w:rsidP="00000000" w:rsidRDefault="00000000" w:rsidRPr="00000000" w14:paraId="00004D4C">
      <w:pPr>
        <w:rPr/>
      </w:pPr>
      <w:r w:rsidDel="00000000" w:rsidR="00000000" w:rsidRPr="00000000">
        <w:rPr>
          <w:rtl w:val="0"/>
        </w:rPr>
        <w:t xml:space="preserve">travel dates;</w:t>
      </w:r>
    </w:p>
    <w:p w:rsidR="00000000" w:rsidDel="00000000" w:rsidP="00000000" w:rsidRDefault="00000000" w:rsidRPr="00000000" w14:paraId="00004D4D">
      <w:pPr>
        <w:rPr/>
      </w:pPr>
      <w:r w:rsidDel="00000000" w:rsidR="00000000" w:rsidRPr="00000000">
        <w:rPr>
          <w:rtl w:val="0"/>
        </w:rPr>
        <w:t xml:space="preserve">transportation;</w:t>
      </w:r>
    </w:p>
    <w:p w:rsidR="00000000" w:rsidDel="00000000" w:rsidP="00000000" w:rsidRDefault="00000000" w:rsidRPr="00000000" w14:paraId="00004D4E">
      <w:pPr>
        <w:rPr/>
      </w:pPr>
      <w:r w:rsidDel="00000000" w:rsidR="00000000" w:rsidRPr="00000000">
        <w:rPr>
          <w:rtl w:val="0"/>
        </w:rPr>
        <w:t xml:space="preserve">accommodation;</w:t>
      </w:r>
    </w:p>
    <w:p w:rsidR="00000000" w:rsidDel="00000000" w:rsidP="00000000" w:rsidRDefault="00000000" w:rsidRPr="00000000" w14:paraId="00004D4F">
      <w:pPr>
        <w:rPr/>
      </w:pPr>
      <w:r w:rsidDel="00000000" w:rsidR="00000000" w:rsidRPr="00000000">
        <w:rPr>
          <w:rtl w:val="0"/>
        </w:rPr>
        <w:t xml:space="preserve">insurance;</w:t>
      </w:r>
    </w:p>
    <w:p w:rsidR="00000000" w:rsidDel="00000000" w:rsidP="00000000" w:rsidRDefault="00000000" w:rsidRPr="00000000" w14:paraId="00004D50">
      <w:pPr>
        <w:rPr/>
      </w:pPr>
      <w:r w:rsidDel="00000000" w:rsidR="00000000" w:rsidRPr="00000000">
        <w:rPr>
          <w:rtl w:val="0"/>
        </w:rPr>
        <w:t xml:space="preserve">professional guide requirements;</w:t>
      </w:r>
    </w:p>
    <w:p w:rsidR="00000000" w:rsidDel="00000000" w:rsidP="00000000" w:rsidRDefault="00000000" w:rsidRPr="00000000" w14:paraId="00004D51">
      <w:pPr>
        <w:rPr/>
      </w:pPr>
      <w:r w:rsidDel="00000000" w:rsidR="00000000" w:rsidRPr="00000000">
        <w:rPr>
          <w:rtl w:val="0"/>
        </w:rPr>
        <w:t xml:space="preserve">security conditions;</w:t>
      </w:r>
    </w:p>
    <w:p w:rsidR="00000000" w:rsidDel="00000000" w:rsidP="00000000" w:rsidRDefault="00000000" w:rsidRPr="00000000" w14:paraId="00004D52">
      <w:pPr>
        <w:rPr/>
      </w:pPr>
      <w:r w:rsidDel="00000000" w:rsidR="00000000" w:rsidRPr="00000000">
        <w:rPr>
          <w:rtl w:val="0"/>
        </w:rPr>
        <w:t xml:space="preserve">equipment;</w:t>
      </w:r>
    </w:p>
    <w:p w:rsidR="00000000" w:rsidDel="00000000" w:rsidP="00000000" w:rsidRDefault="00000000" w:rsidRPr="00000000" w14:paraId="00004D53">
      <w:pPr>
        <w:rPr/>
      </w:pPr>
      <w:r w:rsidDel="00000000" w:rsidR="00000000" w:rsidRPr="00000000">
        <w:rPr>
          <w:rtl w:val="0"/>
        </w:rPr>
        <w:t xml:space="preserve">permits;</w:t>
      </w:r>
    </w:p>
    <w:p w:rsidR="00000000" w:rsidDel="00000000" w:rsidP="00000000" w:rsidRDefault="00000000" w:rsidRPr="00000000" w14:paraId="00004D54">
      <w:pPr>
        <w:rPr/>
      </w:pPr>
      <w:r w:rsidDel="00000000" w:rsidR="00000000" w:rsidRPr="00000000">
        <w:rPr>
          <w:rtl w:val="0"/>
        </w:rPr>
        <w:t xml:space="preserve">emergency planning.</w:t>
      </w:r>
    </w:p>
    <w:p w:rsidR="00000000" w:rsidDel="00000000" w:rsidP="00000000" w:rsidRDefault="00000000" w:rsidRPr="00000000" w14:paraId="00004D55">
      <w:pPr>
        <w:rPr/>
      </w:pPr>
      <w:r w:rsidDel="00000000" w:rsidR="00000000" w:rsidRPr="00000000">
        <w:rPr>
          <w:rtl w:val="0"/>
        </w:rPr>
        <w:t xml:space="preserve">No fundraising target shall be announced until realistic quotations have been obtained.</w:t>
      </w:r>
    </w:p>
    <w:p w:rsidR="00000000" w:rsidDel="00000000" w:rsidP="00000000" w:rsidRDefault="00000000" w:rsidRPr="00000000" w14:paraId="00004D56">
      <w:pPr>
        <w:rPr/>
      </w:pPr>
      <w:r w:rsidDel="00000000" w:rsidR="00000000" w:rsidRPr="00000000">
        <w:rPr>
          <w:rtl w:val="0"/>
        </w:rPr>
        <w:t xml:space="preserve">================================================================================ ARTICLE XIX</w:t>
      </w:r>
    </w:p>
    <w:p w:rsidR="00000000" w:rsidDel="00000000" w:rsidP="00000000" w:rsidRDefault="00000000" w:rsidRPr="00000000" w14:paraId="00004D57">
      <w:pPr>
        <w:rPr/>
      </w:pPr>
      <w:r w:rsidDel="00000000" w:rsidR="00000000" w:rsidRPr="00000000">
        <w:rPr>
          <w:rtl w:val="0"/>
        </w:rPr>
        <w:t xml:space="preserve">DAILY FIELD OPERATIONS</w:t>
      </w:r>
    </w:p>
    <w:p w:rsidR="00000000" w:rsidDel="00000000" w:rsidP="00000000" w:rsidRDefault="00000000" w:rsidRPr="00000000" w14:paraId="00004D58">
      <w:pPr>
        <w:rPr/>
      </w:pPr>
      <w:r w:rsidDel="00000000" w:rsidR="00000000" w:rsidRPr="00000000">
        <w:rPr>
          <w:rtl w:val="0"/>
        </w:rPr>
        <w:t xml:space="preserve">Each day shall include:</w:t>
      </w:r>
    </w:p>
    <w:p w:rsidR="00000000" w:rsidDel="00000000" w:rsidP="00000000" w:rsidRDefault="00000000" w:rsidRPr="00000000" w14:paraId="00004D59">
      <w:pPr>
        <w:rPr/>
      </w:pPr>
      <w:r w:rsidDel="00000000" w:rsidR="00000000" w:rsidRPr="00000000">
        <w:rPr>
          <w:rtl w:val="0"/>
        </w:rPr>
        <w:t xml:space="preserve">0600–0700 Morning preparation.</w:t>
      </w:r>
    </w:p>
    <w:p w:rsidR="00000000" w:rsidDel="00000000" w:rsidP="00000000" w:rsidRDefault="00000000" w:rsidRPr="00000000" w14:paraId="00004D5A">
      <w:pPr>
        <w:rPr/>
      </w:pPr>
      <w:r w:rsidDel="00000000" w:rsidR="00000000" w:rsidRPr="00000000">
        <w:rPr>
          <w:rtl w:val="0"/>
        </w:rPr>
        <w:t xml:space="preserve">0700–0800 Breakfast and safety briefing.</w:t>
      </w:r>
    </w:p>
    <w:p w:rsidR="00000000" w:rsidDel="00000000" w:rsidP="00000000" w:rsidRDefault="00000000" w:rsidRPr="00000000" w14:paraId="00004D5B">
      <w:pPr>
        <w:rPr/>
      </w:pPr>
      <w:r w:rsidDel="00000000" w:rsidR="00000000" w:rsidRPr="00000000">
        <w:rPr>
          <w:rtl w:val="0"/>
        </w:rPr>
        <w:t xml:space="preserve">0800–1200 Field activities.</w:t>
      </w:r>
    </w:p>
    <w:p w:rsidR="00000000" w:rsidDel="00000000" w:rsidP="00000000" w:rsidRDefault="00000000" w:rsidRPr="00000000" w14:paraId="00004D5C">
      <w:pPr>
        <w:rPr/>
      </w:pPr>
      <w:r w:rsidDel="00000000" w:rsidR="00000000" w:rsidRPr="00000000">
        <w:rPr>
          <w:rtl w:val="0"/>
        </w:rPr>
        <w:t xml:space="preserve">1200–1400 Rest and documentation.</w:t>
      </w:r>
    </w:p>
    <w:p w:rsidR="00000000" w:rsidDel="00000000" w:rsidP="00000000" w:rsidRDefault="00000000" w:rsidRPr="00000000" w14:paraId="00004D5D">
      <w:pPr>
        <w:rPr/>
      </w:pPr>
      <w:r w:rsidDel="00000000" w:rsidR="00000000" w:rsidRPr="00000000">
        <w:rPr>
          <w:rtl w:val="0"/>
        </w:rPr>
        <w:t xml:space="preserve">1400–1700 Research and community engagement.</w:t>
      </w:r>
    </w:p>
    <w:p w:rsidR="00000000" w:rsidDel="00000000" w:rsidP="00000000" w:rsidRDefault="00000000" w:rsidRPr="00000000" w14:paraId="00004D5E">
      <w:pPr>
        <w:rPr/>
      </w:pPr>
      <w:r w:rsidDel="00000000" w:rsidR="00000000" w:rsidRPr="00000000">
        <w:rPr>
          <w:rtl w:val="0"/>
        </w:rPr>
        <w:t xml:space="preserve">1700–1900 Return and equipment check.</w:t>
      </w:r>
    </w:p>
    <w:p w:rsidR="00000000" w:rsidDel="00000000" w:rsidP="00000000" w:rsidRDefault="00000000" w:rsidRPr="00000000" w14:paraId="00004D5F">
      <w:pPr>
        <w:rPr/>
      </w:pPr>
      <w:r w:rsidDel="00000000" w:rsidR="00000000" w:rsidRPr="00000000">
        <w:rPr>
          <w:rtl w:val="0"/>
        </w:rPr>
        <w:t xml:space="preserve">1900–2100 Daily report.</w:t>
      </w:r>
    </w:p>
    <w:p w:rsidR="00000000" w:rsidDel="00000000" w:rsidP="00000000" w:rsidRDefault="00000000" w:rsidRPr="00000000" w14:paraId="00004D60">
      <w:pPr>
        <w:rPr/>
      </w:pPr>
      <w:r w:rsidDel="00000000" w:rsidR="00000000" w:rsidRPr="00000000">
        <w:rPr>
          <w:rtl w:val="0"/>
        </w:rPr>
        <w:t xml:space="preserve">2100 Communications check.</w:t>
      </w:r>
    </w:p>
    <w:p w:rsidR="00000000" w:rsidDel="00000000" w:rsidP="00000000" w:rsidRDefault="00000000" w:rsidRPr="00000000" w14:paraId="00004D61">
      <w:pPr>
        <w:rPr/>
      </w:pPr>
      <w:r w:rsidDel="00000000" w:rsidR="00000000" w:rsidRPr="00000000">
        <w:rPr>
          <w:rtl w:val="0"/>
        </w:rPr>
        <w:t xml:space="preserve">The schedule may be modified according to local conditions.</w:t>
      </w:r>
    </w:p>
    <w:p w:rsidR="00000000" w:rsidDel="00000000" w:rsidP="00000000" w:rsidRDefault="00000000" w:rsidRPr="00000000" w14:paraId="00004D62">
      <w:pPr>
        <w:rPr/>
      </w:pPr>
      <w:r w:rsidDel="00000000" w:rsidR="00000000" w:rsidRPr="00000000">
        <w:rPr>
          <w:rtl w:val="0"/>
        </w:rPr>
        <w:t xml:space="preserve">================================================================================ ARTICLE XX</w:t>
      </w:r>
    </w:p>
    <w:p w:rsidR="00000000" w:rsidDel="00000000" w:rsidP="00000000" w:rsidRDefault="00000000" w:rsidRPr="00000000" w14:paraId="00004D63">
      <w:pPr>
        <w:rPr/>
      </w:pPr>
      <w:r w:rsidDel="00000000" w:rsidR="00000000" w:rsidRPr="00000000">
        <w:rPr>
          <w:rtl w:val="0"/>
        </w:rPr>
        <w:t xml:space="preserve">DOCUMENTATION AND ARCHIVES</w:t>
      </w:r>
    </w:p>
    <w:p w:rsidR="00000000" w:rsidDel="00000000" w:rsidP="00000000" w:rsidRDefault="00000000" w:rsidRPr="00000000" w14:paraId="00004D64">
      <w:pPr>
        <w:rPr/>
      </w:pPr>
      <w:r w:rsidDel="00000000" w:rsidR="00000000" w:rsidRPr="00000000">
        <w:rPr>
          <w:rtl w:val="0"/>
        </w:rPr>
        <w:t xml:space="preserve">The Imperial Archivist shall preserve:</w:t>
      </w:r>
    </w:p>
    <w:p w:rsidR="00000000" w:rsidDel="00000000" w:rsidP="00000000" w:rsidRDefault="00000000" w:rsidRPr="00000000" w14:paraId="00004D65">
      <w:pPr>
        <w:rPr/>
      </w:pPr>
      <w:r w:rsidDel="00000000" w:rsidR="00000000" w:rsidRPr="00000000">
        <w:rPr>
          <w:rtl w:val="0"/>
        </w:rPr>
        <w:t xml:space="preserve">expedition journals;</w:t>
      </w:r>
    </w:p>
    <w:p w:rsidR="00000000" w:rsidDel="00000000" w:rsidP="00000000" w:rsidRDefault="00000000" w:rsidRPr="00000000" w14:paraId="00004D66">
      <w:pPr>
        <w:rPr/>
      </w:pPr>
      <w:r w:rsidDel="00000000" w:rsidR="00000000" w:rsidRPr="00000000">
        <w:rPr>
          <w:rtl w:val="0"/>
        </w:rPr>
        <w:t xml:space="preserve">photographs;</w:t>
      </w:r>
    </w:p>
    <w:p w:rsidR="00000000" w:rsidDel="00000000" w:rsidP="00000000" w:rsidRDefault="00000000" w:rsidRPr="00000000" w14:paraId="00004D67">
      <w:pPr>
        <w:rPr/>
      </w:pPr>
      <w:r w:rsidDel="00000000" w:rsidR="00000000" w:rsidRPr="00000000">
        <w:rPr>
          <w:rtl w:val="0"/>
        </w:rPr>
        <w:t xml:space="preserve">recordings;</w:t>
      </w:r>
    </w:p>
    <w:p w:rsidR="00000000" w:rsidDel="00000000" w:rsidP="00000000" w:rsidRDefault="00000000" w:rsidRPr="00000000" w14:paraId="00004D68">
      <w:pPr>
        <w:rPr/>
      </w:pPr>
      <w:r w:rsidDel="00000000" w:rsidR="00000000" w:rsidRPr="00000000">
        <w:rPr>
          <w:rtl w:val="0"/>
        </w:rPr>
        <w:t xml:space="preserve">maps;</w:t>
      </w:r>
    </w:p>
    <w:p w:rsidR="00000000" w:rsidDel="00000000" w:rsidP="00000000" w:rsidRDefault="00000000" w:rsidRPr="00000000" w14:paraId="00004D69">
      <w:pPr>
        <w:rPr/>
      </w:pPr>
      <w:r w:rsidDel="00000000" w:rsidR="00000000" w:rsidRPr="00000000">
        <w:rPr>
          <w:rtl w:val="0"/>
        </w:rPr>
        <w:t xml:space="preserve">research notes;</w:t>
      </w:r>
    </w:p>
    <w:p w:rsidR="00000000" w:rsidDel="00000000" w:rsidP="00000000" w:rsidRDefault="00000000" w:rsidRPr="00000000" w14:paraId="00004D6A">
      <w:pPr>
        <w:rPr/>
      </w:pPr>
      <w:r w:rsidDel="00000000" w:rsidR="00000000" w:rsidRPr="00000000">
        <w:rPr>
          <w:rtl w:val="0"/>
        </w:rPr>
        <w:t xml:space="preserve">correspondence;</w:t>
      </w:r>
    </w:p>
    <w:p w:rsidR="00000000" w:rsidDel="00000000" w:rsidP="00000000" w:rsidRDefault="00000000" w:rsidRPr="00000000" w14:paraId="00004D6B">
      <w:pPr>
        <w:rPr/>
      </w:pPr>
      <w:r w:rsidDel="00000000" w:rsidR="00000000" w:rsidRPr="00000000">
        <w:rPr>
          <w:rtl w:val="0"/>
        </w:rPr>
        <w:t xml:space="preserve">financial records;</w:t>
      </w:r>
    </w:p>
    <w:p w:rsidR="00000000" w:rsidDel="00000000" w:rsidP="00000000" w:rsidRDefault="00000000" w:rsidRPr="00000000" w14:paraId="00004D6C">
      <w:pPr>
        <w:rPr/>
      </w:pPr>
      <w:r w:rsidDel="00000000" w:rsidR="00000000" w:rsidRPr="00000000">
        <w:rPr>
          <w:rtl w:val="0"/>
        </w:rPr>
        <w:t xml:space="preserve">community permissions.</w:t>
      </w:r>
    </w:p>
    <w:p w:rsidR="00000000" w:rsidDel="00000000" w:rsidP="00000000" w:rsidRDefault="00000000" w:rsidRPr="00000000" w14:paraId="00004D6D">
      <w:pPr>
        <w:rPr/>
      </w:pPr>
      <w:r w:rsidDel="00000000" w:rsidR="00000000" w:rsidRPr="00000000">
        <w:rPr>
          <w:rtl w:val="0"/>
        </w:rPr>
        <w:t xml:space="preserve">All sensitive personal information shall be protected.</w:t>
      </w:r>
    </w:p>
    <w:p w:rsidR="00000000" w:rsidDel="00000000" w:rsidP="00000000" w:rsidRDefault="00000000" w:rsidRPr="00000000" w14:paraId="00004D6E">
      <w:pPr>
        <w:rPr/>
      </w:pPr>
      <w:r w:rsidDel="00000000" w:rsidR="00000000" w:rsidRPr="00000000">
        <w:rPr>
          <w:rtl w:val="0"/>
        </w:rPr>
        <w:t xml:space="preserve">No cultural material shall be publicly released without appropriate consent.</w:t>
      </w:r>
    </w:p>
    <w:p w:rsidR="00000000" w:rsidDel="00000000" w:rsidP="00000000" w:rsidRDefault="00000000" w:rsidRPr="00000000" w14:paraId="00004D6F">
      <w:pPr>
        <w:rPr/>
      </w:pPr>
      <w:r w:rsidDel="00000000" w:rsidR="00000000" w:rsidRPr="00000000">
        <w:rPr>
          <w:rtl w:val="0"/>
        </w:rPr>
        <w:t xml:space="preserve">================================================================================ ARTICLE XXI</w:t>
      </w:r>
    </w:p>
    <w:p w:rsidR="00000000" w:rsidDel="00000000" w:rsidP="00000000" w:rsidRDefault="00000000" w:rsidRPr="00000000" w14:paraId="00004D70">
      <w:pPr>
        <w:rPr/>
      </w:pPr>
      <w:r w:rsidDel="00000000" w:rsidR="00000000" w:rsidRPr="00000000">
        <w:rPr>
          <w:rtl w:val="0"/>
        </w:rPr>
        <w:t xml:space="preserve">RISK MANAGEMENT</w:t>
      </w:r>
    </w:p>
    <w:p w:rsidR="00000000" w:rsidDel="00000000" w:rsidP="00000000" w:rsidRDefault="00000000" w:rsidRPr="00000000" w14:paraId="00004D71">
      <w:pPr>
        <w:rPr/>
      </w:pPr>
      <w:r w:rsidDel="00000000" w:rsidR="00000000" w:rsidRPr="00000000">
        <w:rPr>
          <w:rtl w:val="0"/>
        </w:rPr>
        <w:t xml:space="preserve">PRIMARY RISKS</w:t>
      </w:r>
    </w:p>
    <w:p w:rsidR="00000000" w:rsidDel="00000000" w:rsidP="00000000" w:rsidRDefault="00000000" w:rsidRPr="00000000" w14:paraId="00004D72">
      <w:pPr>
        <w:rPr/>
      </w:pPr>
      <w:r w:rsidDel="00000000" w:rsidR="00000000" w:rsidRPr="00000000">
        <w:rPr>
          <w:rtl w:val="0"/>
        </w:rPr>
        <w:t xml:space="preserve">extreme heat;</w:t>
      </w:r>
    </w:p>
    <w:p w:rsidR="00000000" w:rsidDel="00000000" w:rsidP="00000000" w:rsidRDefault="00000000" w:rsidRPr="00000000" w14:paraId="00004D73">
      <w:pPr>
        <w:rPr/>
      </w:pPr>
      <w:r w:rsidDel="00000000" w:rsidR="00000000" w:rsidRPr="00000000">
        <w:rPr>
          <w:rtl w:val="0"/>
        </w:rPr>
        <w:t xml:space="preserve">dehydration;</w:t>
      </w:r>
    </w:p>
    <w:p w:rsidR="00000000" w:rsidDel="00000000" w:rsidP="00000000" w:rsidRDefault="00000000" w:rsidRPr="00000000" w14:paraId="00004D74">
      <w:pPr>
        <w:rPr/>
      </w:pPr>
      <w:r w:rsidDel="00000000" w:rsidR="00000000" w:rsidRPr="00000000">
        <w:rPr>
          <w:rtl w:val="0"/>
        </w:rPr>
        <w:t xml:space="preserve">vehicle breakdown;</w:t>
      </w:r>
    </w:p>
    <w:p w:rsidR="00000000" w:rsidDel="00000000" w:rsidP="00000000" w:rsidRDefault="00000000" w:rsidRPr="00000000" w14:paraId="00004D75">
      <w:pPr>
        <w:rPr/>
      </w:pPr>
      <w:r w:rsidDel="00000000" w:rsidR="00000000" w:rsidRPr="00000000">
        <w:rPr>
          <w:rtl w:val="0"/>
        </w:rPr>
        <w:t xml:space="preserve">medical emergencies;</w:t>
      </w:r>
    </w:p>
    <w:p w:rsidR="00000000" w:rsidDel="00000000" w:rsidP="00000000" w:rsidRDefault="00000000" w:rsidRPr="00000000" w14:paraId="00004D76">
      <w:pPr>
        <w:rPr/>
      </w:pPr>
      <w:r w:rsidDel="00000000" w:rsidR="00000000" w:rsidRPr="00000000">
        <w:rPr>
          <w:rtl w:val="0"/>
        </w:rPr>
        <w:t xml:space="preserve">communications failure;</w:t>
      </w:r>
    </w:p>
    <w:p w:rsidR="00000000" w:rsidDel="00000000" w:rsidP="00000000" w:rsidRDefault="00000000" w:rsidRPr="00000000" w14:paraId="00004D77">
      <w:pPr>
        <w:rPr/>
      </w:pPr>
      <w:r w:rsidDel="00000000" w:rsidR="00000000" w:rsidRPr="00000000">
        <w:rPr>
          <w:rtl w:val="0"/>
        </w:rPr>
        <w:t xml:space="preserve">political instability;</w:t>
      </w:r>
    </w:p>
    <w:p w:rsidR="00000000" w:rsidDel="00000000" w:rsidP="00000000" w:rsidRDefault="00000000" w:rsidRPr="00000000" w14:paraId="00004D78">
      <w:pPr>
        <w:rPr/>
      </w:pPr>
      <w:r w:rsidDel="00000000" w:rsidR="00000000" w:rsidRPr="00000000">
        <w:rPr>
          <w:rtl w:val="0"/>
        </w:rPr>
        <w:t xml:space="preserve">border restrictions;</w:t>
      </w:r>
    </w:p>
    <w:p w:rsidR="00000000" w:rsidDel="00000000" w:rsidP="00000000" w:rsidRDefault="00000000" w:rsidRPr="00000000" w14:paraId="00004D79">
      <w:pPr>
        <w:rPr/>
      </w:pPr>
      <w:r w:rsidDel="00000000" w:rsidR="00000000" w:rsidRPr="00000000">
        <w:rPr>
          <w:rtl w:val="0"/>
        </w:rPr>
        <w:t xml:space="preserve">accidental trespass;</w:t>
      </w:r>
    </w:p>
    <w:p w:rsidR="00000000" w:rsidDel="00000000" w:rsidP="00000000" w:rsidRDefault="00000000" w:rsidRPr="00000000" w14:paraId="00004D7A">
      <w:pPr>
        <w:rPr/>
      </w:pPr>
      <w:r w:rsidDel="00000000" w:rsidR="00000000" w:rsidRPr="00000000">
        <w:rPr>
          <w:rtl w:val="0"/>
        </w:rPr>
        <w:t xml:space="preserve">misunderstanding with local communities.</w:t>
      </w:r>
    </w:p>
    <w:p w:rsidR="00000000" w:rsidDel="00000000" w:rsidP="00000000" w:rsidRDefault="00000000" w:rsidRPr="00000000" w14:paraId="00004D7B">
      <w:pPr>
        <w:rPr/>
      </w:pPr>
      <w:r w:rsidDel="00000000" w:rsidR="00000000" w:rsidRPr="00000000">
        <w:rPr>
          <w:rtl w:val="0"/>
        </w:rPr>
        <w:t xml:space="preserve">MITIGATION</w:t>
      </w:r>
    </w:p>
    <w:p w:rsidR="00000000" w:rsidDel="00000000" w:rsidP="00000000" w:rsidRDefault="00000000" w:rsidRPr="00000000" w14:paraId="00004D7C">
      <w:pPr>
        <w:rPr/>
      </w:pPr>
      <w:r w:rsidDel="00000000" w:rsidR="00000000" w:rsidRPr="00000000">
        <w:rPr>
          <w:rtl w:val="0"/>
        </w:rPr>
        <w:t xml:space="preserve">professional planning;</w:t>
      </w:r>
    </w:p>
    <w:p w:rsidR="00000000" w:rsidDel="00000000" w:rsidP="00000000" w:rsidRDefault="00000000" w:rsidRPr="00000000" w14:paraId="00004D7D">
      <w:pPr>
        <w:rPr/>
      </w:pPr>
      <w:r w:rsidDel="00000000" w:rsidR="00000000" w:rsidRPr="00000000">
        <w:rPr>
          <w:rtl w:val="0"/>
        </w:rPr>
        <w:t xml:space="preserve">local expertise;</w:t>
      </w:r>
    </w:p>
    <w:p w:rsidR="00000000" w:rsidDel="00000000" w:rsidP="00000000" w:rsidRDefault="00000000" w:rsidRPr="00000000" w14:paraId="00004D7E">
      <w:pPr>
        <w:rPr/>
      </w:pPr>
      <w:r w:rsidDel="00000000" w:rsidR="00000000" w:rsidRPr="00000000">
        <w:rPr>
          <w:rtl w:val="0"/>
        </w:rPr>
        <w:t xml:space="preserve">conservative travel schedules;</w:t>
      </w:r>
    </w:p>
    <w:p w:rsidR="00000000" w:rsidDel="00000000" w:rsidP="00000000" w:rsidRDefault="00000000" w:rsidRPr="00000000" w14:paraId="00004D7F">
      <w:pPr>
        <w:rPr/>
      </w:pPr>
      <w:r w:rsidDel="00000000" w:rsidR="00000000" w:rsidRPr="00000000">
        <w:rPr>
          <w:rtl w:val="0"/>
        </w:rPr>
        <w:t xml:space="preserve">redundant communications;</w:t>
      </w:r>
    </w:p>
    <w:p w:rsidR="00000000" w:rsidDel="00000000" w:rsidP="00000000" w:rsidRDefault="00000000" w:rsidRPr="00000000" w14:paraId="00004D80">
      <w:pPr>
        <w:rPr/>
      </w:pPr>
      <w:r w:rsidDel="00000000" w:rsidR="00000000" w:rsidRPr="00000000">
        <w:rPr>
          <w:rtl w:val="0"/>
        </w:rPr>
        <w:t xml:space="preserve">emergency reserves;</w:t>
      </w:r>
    </w:p>
    <w:p w:rsidR="00000000" w:rsidDel="00000000" w:rsidP="00000000" w:rsidRDefault="00000000" w:rsidRPr="00000000" w14:paraId="00004D81">
      <w:pPr>
        <w:rPr/>
      </w:pPr>
      <w:r w:rsidDel="00000000" w:rsidR="00000000" w:rsidRPr="00000000">
        <w:rPr>
          <w:rtl w:val="0"/>
        </w:rPr>
        <w:t xml:space="preserve">daily check-ins;</w:t>
      </w:r>
    </w:p>
    <w:p w:rsidR="00000000" w:rsidDel="00000000" w:rsidP="00000000" w:rsidRDefault="00000000" w:rsidRPr="00000000" w14:paraId="00004D82">
      <w:pPr>
        <w:rPr/>
      </w:pPr>
      <w:r w:rsidDel="00000000" w:rsidR="00000000" w:rsidRPr="00000000">
        <w:rPr>
          <w:rtl w:val="0"/>
        </w:rPr>
        <w:t xml:space="preserve">respect for local communities.</w:t>
      </w:r>
    </w:p>
    <w:p w:rsidR="00000000" w:rsidDel="00000000" w:rsidP="00000000" w:rsidRDefault="00000000" w:rsidRPr="00000000" w14:paraId="00004D83">
      <w:pPr>
        <w:rPr/>
      </w:pPr>
      <w:r w:rsidDel="00000000" w:rsidR="00000000" w:rsidRPr="00000000">
        <w:rPr>
          <w:rtl w:val="0"/>
        </w:rPr>
        <w:t xml:space="preserve">The team shall maintain the authority to terminate the expedition at any time.</w:t>
      </w:r>
    </w:p>
    <w:p w:rsidR="00000000" w:rsidDel="00000000" w:rsidP="00000000" w:rsidRDefault="00000000" w:rsidRPr="00000000" w14:paraId="00004D84">
      <w:pPr>
        <w:rPr/>
      </w:pPr>
      <w:r w:rsidDel="00000000" w:rsidR="00000000" w:rsidRPr="00000000">
        <w:rPr>
          <w:rtl w:val="0"/>
        </w:rPr>
        <w:t xml:space="preserve">================================================================================ ARTICLE XXII</w:t>
      </w:r>
    </w:p>
    <w:p w:rsidR="00000000" w:rsidDel="00000000" w:rsidP="00000000" w:rsidRDefault="00000000" w:rsidRPr="00000000" w14:paraId="00004D85">
      <w:pPr>
        <w:rPr/>
      </w:pPr>
      <w:r w:rsidDel="00000000" w:rsidR="00000000" w:rsidRPr="00000000">
        <w:rPr>
          <w:rtl w:val="0"/>
        </w:rPr>
        <w:t xml:space="preserve">CONTINGENCY PLANNING</w:t>
      </w:r>
    </w:p>
    <w:p w:rsidR="00000000" w:rsidDel="00000000" w:rsidP="00000000" w:rsidRDefault="00000000" w:rsidRPr="00000000" w14:paraId="00004D86">
      <w:pPr>
        <w:rPr/>
      </w:pPr>
      <w:r w:rsidDel="00000000" w:rsidR="00000000" w:rsidRPr="00000000">
        <w:rPr>
          <w:rtl w:val="0"/>
        </w:rPr>
        <w:t xml:space="preserve">IF COMMUNICATIONS FAIL:</w:t>
      </w:r>
    </w:p>
    <w:p w:rsidR="00000000" w:rsidDel="00000000" w:rsidP="00000000" w:rsidRDefault="00000000" w:rsidRPr="00000000" w14:paraId="00004D87">
      <w:pPr>
        <w:rPr/>
      </w:pPr>
      <w:r w:rsidDel="00000000" w:rsidR="00000000" w:rsidRPr="00000000">
        <w:rPr>
          <w:rtl w:val="0"/>
        </w:rPr>
        <w:t xml:space="preserve">Move according to the predetermined emergency plan.</w:t>
      </w:r>
    </w:p>
    <w:p w:rsidR="00000000" w:rsidDel="00000000" w:rsidP="00000000" w:rsidRDefault="00000000" w:rsidRPr="00000000" w14:paraId="00004D88">
      <w:pPr>
        <w:rPr/>
      </w:pPr>
      <w:r w:rsidDel="00000000" w:rsidR="00000000" w:rsidRPr="00000000">
        <w:rPr>
          <w:rtl w:val="0"/>
        </w:rPr>
        <w:t xml:space="preserve">IF VEHICLE FAILURE OCCURS:</w:t>
      </w:r>
    </w:p>
    <w:p w:rsidR="00000000" w:rsidDel="00000000" w:rsidP="00000000" w:rsidRDefault="00000000" w:rsidRPr="00000000" w14:paraId="00004D89">
      <w:pPr>
        <w:rPr/>
      </w:pPr>
      <w:r w:rsidDel="00000000" w:rsidR="00000000" w:rsidRPr="00000000">
        <w:rPr>
          <w:rtl w:val="0"/>
        </w:rPr>
        <w:t xml:space="preserve">Remain together unless emergency circumstances require otherwise.</w:t>
      </w:r>
    </w:p>
    <w:p w:rsidR="00000000" w:rsidDel="00000000" w:rsidP="00000000" w:rsidRDefault="00000000" w:rsidRPr="00000000" w14:paraId="00004D8A">
      <w:pPr>
        <w:rPr/>
      </w:pPr>
      <w:r w:rsidDel="00000000" w:rsidR="00000000" w:rsidRPr="00000000">
        <w:rPr>
          <w:rtl w:val="0"/>
        </w:rPr>
        <w:t xml:space="preserve">IF MEDICAL EMERGENCY OCCURS:</w:t>
      </w:r>
    </w:p>
    <w:p w:rsidR="00000000" w:rsidDel="00000000" w:rsidP="00000000" w:rsidRDefault="00000000" w:rsidRPr="00000000" w14:paraId="00004D8B">
      <w:pPr>
        <w:rPr/>
      </w:pPr>
      <w:r w:rsidDel="00000000" w:rsidR="00000000" w:rsidRPr="00000000">
        <w:rPr>
          <w:rtl w:val="0"/>
        </w:rPr>
        <w:t xml:space="preserve">Activate emergency medical procedures.</w:t>
      </w:r>
    </w:p>
    <w:p w:rsidR="00000000" w:rsidDel="00000000" w:rsidP="00000000" w:rsidRDefault="00000000" w:rsidRPr="00000000" w14:paraId="00004D8C">
      <w:pPr>
        <w:rPr/>
      </w:pPr>
      <w:r w:rsidDel="00000000" w:rsidR="00000000" w:rsidRPr="00000000">
        <w:rPr>
          <w:rtl w:val="0"/>
        </w:rPr>
        <w:t xml:space="preserve">IF SECURITY CONDITIONS DETERIORATE:</w:t>
      </w:r>
    </w:p>
    <w:p w:rsidR="00000000" w:rsidDel="00000000" w:rsidP="00000000" w:rsidRDefault="00000000" w:rsidRPr="00000000" w14:paraId="00004D8D">
      <w:pPr>
        <w:rPr/>
      </w:pPr>
      <w:r w:rsidDel="00000000" w:rsidR="00000000" w:rsidRPr="00000000">
        <w:rPr>
          <w:rtl w:val="0"/>
        </w:rPr>
        <w:t xml:space="preserve">Suspend field operations and withdraw to a safe location.</w:t>
      </w:r>
    </w:p>
    <w:p w:rsidR="00000000" w:rsidDel="00000000" w:rsidP="00000000" w:rsidRDefault="00000000" w:rsidRPr="00000000" w14:paraId="00004D8E">
      <w:pPr>
        <w:rPr/>
      </w:pPr>
      <w:r w:rsidDel="00000000" w:rsidR="00000000" w:rsidRPr="00000000">
        <w:rPr>
          <w:rtl w:val="0"/>
        </w:rPr>
        <w:t xml:space="preserve">IF COMMUNITY CONTACT IS NOT WELCOMED:</w:t>
      </w:r>
    </w:p>
    <w:p w:rsidR="00000000" w:rsidDel="00000000" w:rsidP="00000000" w:rsidRDefault="00000000" w:rsidRPr="00000000" w14:paraId="00004D8F">
      <w:pPr>
        <w:rPr/>
      </w:pPr>
      <w:r w:rsidDel="00000000" w:rsidR="00000000" w:rsidRPr="00000000">
        <w:rPr>
          <w:rtl w:val="0"/>
        </w:rPr>
        <w:t xml:space="preserve">Withdraw respectfully.</w:t>
      </w:r>
    </w:p>
    <w:p w:rsidR="00000000" w:rsidDel="00000000" w:rsidP="00000000" w:rsidRDefault="00000000" w:rsidRPr="00000000" w14:paraId="00004D90">
      <w:pPr>
        <w:rPr/>
      </w:pPr>
      <w:r w:rsidDel="00000000" w:rsidR="00000000" w:rsidRPr="00000000">
        <w:rPr>
          <w:rtl w:val="0"/>
        </w:rPr>
        <w:t xml:space="preserve">IF AUTHORITIES RESTRICT ACCESS:</w:t>
      </w:r>
    </w:p>
    <w:p w:rsidR="00000000" w:rsidDel="00000000" w:rsidP="00000000" w:rsidRDefault="00000000" w:rsidRPr="00000000" w14:paraId="00004D91">
      <w:pPr>
        <w:rPr/>
      </w:pPr>
      <w:r w:rsidDel="00000000" w:rsidR="00000000" w:rsidRPr="00000000">
        <w:rPr>
          <w:rtl w:val="0"/>
        </w:rPr>
        <w:t xml:space="preserve">Do not resist.</w:t>
      </w:r>
    </w:p>
    <w:p w:rsidR="00000000" w:rsidDel="00000000" w:rsidP="00000000" w:rsidRDefault="00000000" w:rsidRPr="00000000" w14:paraId="00004D92">
      <w:pPr>
        <w:rPr/>
      </w:pPr>
      <w:r w:rsidDel="00000000" w:rsidR="00000000" w:rsidRPr="00000000">
        <w:rPr>
          <w:rtl w:val="0"/>
        </w:rPr>
        <w:t xml:space="preserve">Record the situation and pursue lawful alternatives.</w:t>
      </w:r>
    </w:p>
    <w:p w:rsidR="00000000" w:rsidDel="00000000" w:rsidP="00000000" w:rsidRDefault="00000000" w:rsidRPr="00000000" w14:paraId="00004D93">
      <w:pPr>
        <w:rPr/>
      </w:pPr>
      <w:r w:rsidDel="00000000" w:rsidR="00000000" w:rsidRPr="00000000">
        <w:rPr>
          <w:rtl w:val="0"/>
        </w:rPr>
        <w:t xml:space="preserve">================================================================================ ARTICLE XXIII</w:t>
      </w:r>
    </w:p>
    <w:p w:rsidR="00000000" w:rsidDel="00000000" w:rsidP="00000000" w:rsidRDefault="00000000" w:rsidRPr="00000000" w14:paraId="00004D94">
      <w:pPr>
        <w:rPr/>
      </w:pPr>
      <w:r w:rsidDel="00000000" w:rsidR="00000000" w:rsidRPr="00000000">
        <w:rPr>
          <w:rtl w:val="0"/>
        </w:rPr>
        <w:t xml:space="preserve">FIELD REPORT TEMPLATE</w:t>
      </w:r>
    </w:p>
    <w:p w:rsidR="00000000" w:rsidDel="00000000" w:rsidP="00000000" w:rsidRDefault="00000000" w:rsidRPr="00000000" w14:paraId="00004D95">
      <w:pPr>
        <w:rPr/>
      </w:pPr>
      <w:r w:rsidDel="00000000" w:rsidR="00000000" w:rsidRPr="00000000">
        <w:rPr>
          <w:rtl w:val="0"/>
        </w:rPr>
        <w:t xml:space="preserve">PROJECT OSIRIS</w:t>
      </w:r>
    </w:p>
    <w:p w:rsidR="00000000" w:rsidDel="00000000" w:rsidP="00000000" w:rsidRDefault="00000000" w:rsidRPr="00000000" w14:paraId="00004D96">
      <w:pPr>
        <w:rPr/>
      </w:pPr>
      <w:r w:rsidDel="00000000" w:rsidR="00000000" w:rsidRPr="00000000">
        <w:rPr>
          <w:rtl w:val="0"/>
        </w:rPr>
        <w:t xml:space="preserve">DATE:</w:t>
      </w:r>
    </w:p>
    <w:p w:rsidR="00000000" w:rsidDel="00000000" w:rsidP="00000000" w:rsidRDefault="00000000" w:rsidRPr="00000000" w14:paraId="00004D97">
      <w:pPr>
        <w:rPr/>
      </w:pPr>
      <w:r w:rsidDel="00000000" w:rsidR="00000000" w:rsidRPr="00000000">
        <w:rPr>
          <w:rtl w:val="0"/>
        </w:rPr>
        <w:t xml:space="preserve">LOCATION:</w:t>
      </w:r>
    </w:p>
    <w:p w:rsidR="00000000" w:rsidDel="00000000" w:rsidP="00000000" w:rsidRDefault="00000000" w:rsidRPr="00000000" w14:paraId="00004D98">
      <w:pPr>
        <w:rPr/>
      </w:pPr>
      <w:r w:rsidDel="00000000" w:rsidR="00000000" w:rsidRPr="00000000">
        <w:rPr>
          <w:rtl w:val="0"/>
        </w:rPr>
        <w:t xml:space="preserve">TEAM MEMBERS:</w:t>
      </w:r>
    </w:p>
    <w:p w:rsidR="00000000" w:rsidDel="00000000" w:rsidP="00000000" w:rsidRDefault="00000000" w:rsidRPr="00000000" w14:paraId="00004D99">
      <w:pPr>
        <w:rPr/>
      </w:pPr>
      <w:r w:rsidDel="00000000" w:rsidR="00000000" w:rsidRPr="00000000">
        <w:rPr>
          <w:rtl w:val="0"/>
        </w:rPr>
        <w:t xml:space="preserve">WEATHER:</w:t>
      </w:r>
    </w:p>
    <w:p w:rsidR="00000000" w:rsidDel="00000000" w:rsidP="00000000" w:rsidRDefault="00000000" w:rsidRPr="00000000" w14:paraId="00004D9A">
      <w:pPr>
        <w:rPr/>
      </w:pPr>
      <w:r w:rsidDel="00000000" w:rsidR="00000000" w:rsidRPr="00000000">
        <w:rPr>
          <w:rtl w:val="0"/>
        </w:rPr>
        <w:t xml:space="preserve">SECURITY CONDITIONS:</w:t>
      </w:r>
    </w:p>
    <w:p w:rsidR="00000000" w:rsidDel="00000000" w:rsidP="00000000" w:rsidRDefault="00000000" w:rsidRPr="00000000" w14:paraId="00004D9B">
      <w:pPr>
        <w:rPr/>
      </w:pPr>
      <w:r w:rsidDel="00000000" w:rsidR="00000000" w:rsidRPr="00000000">
        <w:rPr>
          <w:rtl w:val="0"/>
        </w:rPr>
        <w:t xml:space="preserve">COMMUNITY CONTACTS:</w:t>
      </w:r>
    </w:p>
    <w:p w:rsidR="00000000" w:rsidDel="00000000" w:rsidP="00000000" w:rsidRDefault="00000000" w:rsidRPr="00000000" w14:paraId="00004D9C">
      <w:pPr>
        <w:rPr/>
      </w:pPr>
      <w:r w:rsidDel="00000000" w:rsidR="00000000" w:rsidRPr="00000000">
        <w:rPr>
          <w:rtl w:val="0"/>
        </w:rPr>
        <w:t xml:space="preserve">RESEARCH ACTIVITIES:</w:t>
      </w:r>
    </w:p>
    <w:p w:rsidR="00000000" w:rsidDel="00000000" w:rsidP="00000000" w:rsidRDefault="00000000" w:rsidRPr="00000000" w14:paraId="00004D9D">
      <w:pPr>
        <w:rPr/>
      </w:pPr>
      <w:r w:rsidDel="00000000" w:rsidR="00000000" w:rsidRPr="00000000">
        <w:rPr>
          <w:rtl w:val="0"/>
        </w:rPr>
        <w:t xml:space="preserve">KEY OBSERVATIONS:</w:t>
      </w:r>
    </w:p>
    <w:p w:rsidR="00000000" w:rsidDel="00000000" w:rsidP="00000000" w:rsidRDefault="00000000" w:rsidRPr="00000000" w14:paraId="00004D9E">
      <w:pPr>
        <w:rPr/>
      </w:pPr>
      <w:r w:rsidDel="00000000" w:rsidR="00000000" w:rsidRPr="00000000">
        <w:rPr>
          <w:rtl w:val="0"/>
        </w:rPr>
        <w:t xml:space="preserve">WATER OBSERVATIONS:</w:t>
      </w:r>
    </w:p>
    <w:p w:rsidR="00000000" w:rsidDel="00000000" w:rsidP="00000000" w:rsidRDefault="00000000" w:rsidRPr="00000000" w14:paraId="00004D9F">
      <w:pPr>
        <w:rPr/>
      </w:pPr>
      <w:r w:rsidDel="00000000" w:rsidR="00000000" w:rsidRPr="00000000">
        <w:rPr>
          <w:rtl w:val="0"/>
        </w:rPr>
        <w:t xml:space="preserve">ENVIRONMENTAL OBSERVATIONS:</w:t>
      </w:r>
    </w:p>
    <w:p w:rsidR="00000000" w:rsidDel="00000000" w:rsidP="00000000" w:rsidRDefault="00000000" w:rsidRPr="00000000" w14:paraId="00004DA0">
      <w:pPr>
        <w:rPr/>
      </w:pPr>
      <w:r w:rsidDel="00000000" w:rsidR="00000000" w:rsidRPr="00000000">
        <w:rPr>
          <w:rtl w:val="0"/>
        </w:rPr>
        <w:t xml:space="preserve">CULTURAL OBSERVATIONS:</w:t>
      </w:r>
    </w:p>
    <w:p w:rsidR="00000000" w:rsidDel="00000000" w:rsidP="00000000" w:rsidRDefault="00000000" w:rsidRPr="00000000" w14:paraId="00004DA1">
      <w:pPr>
        <w:rPr/>
      </w:pPr>
      <w:r w:rsidDel="00000000" w:rsidR="00000000" w:rsidRPr="00000000">
        <w:rPr>
          <w:rtl w:val="0"/>
        </w:rPr>
        <w:t xml:space="preserve">COMMUNITY CONCERNS:</w:t>
      </w:r>
    </w:p>
    <w:p w:rsidR="00000000" w:rsidDel="00000000" w:rsidP="00000000" w:rsidRDefault="00000000" w:rsidRPr="00000000" w14:paraId="00004DA2">
      <w:pPr>
        <w:rPr/>
      </w:pPr>
      <w:r w:rsidDel="00000000" w:rsidR="00000000" w:rsidRPr="00000000">
        <w:rPr>
          <w:rtl w:val="0"/>
        </w:rPr>
        <w:t xml:space="preserve">POTENTIAL FUTURE COOPERATION:</w:t>
      </w:r>
    </w:p>
    <w:p w:rsidR="00000000" w:rsidDel="00000000" w:rsidP="00000000" w:rsidRDefault="00000000" w:rsidRPr="00000000" w14:paraId="00004DA3">
      <w:pPr>
        <w:rPr/>
      </w:pPr>
      <w:r w:rsidDel="00000000" w:rsidR="00000000" w:rsidRPr="00000000">
        <w:rPr>
          <w:rtl w:val="0"/>
        </w:rPr>
        <w:t xml:space="preserve">RISKS IDENTIFIED:</w:t>
      </w:r>
    </w:p>
    <w:p w:rsidR="00000000" w:rsidDel="00000000" w:rsidP="00000000" w:rsidRDefault="00000000" w:rsidRPr="00000000" w14:paraId="00004DA4">
      <w:pPr>
        <w:rPr/>
      </w:pPr>
      <w:r w:rsidDel="00000000" w:rsidR="00000000" w:rsidRPr="00000000">
        <w:rPr>
          <w:rtl w:val="0"/>
        </w:rPr>
        <w:t xml:space="preserve">EXPENSES:</w:t>
      </w:r>
    </w:p>
    <w:p w:rsidR="00000000" w:rsidDel="00000000" w:rsidP="00000000" w:rsidRDefault="00000000" w:rsidRPr="00000000" w14:paraId="00004DA5">
      <w:pPr>
        <w:rPr/>
      </w:pPr>
      <w:r w:rsidDel="00000000" w:rsidR="00000000" w:rsidRPr="00000000">
        <w:rPr>
          <w:rtl w:val="0"/>
        </w:rPr>
        <w:t xml:space="preserve">PHOTOGRAPHS / RECORDINGS:</w:t>
      </w:r>
    </w:p>
    <w:p w:rsidR="00000000" w:rsidDel="00000000" w:rsidP="00000000" w:rsidRDefault="00000000" w:rsidRPr="00000000" w14:paraId="00004DA6">
      <w:pPr>
        <w:rPr/>
      </w:pPr>
      <w:r w:rsidDel="00000000" w:rsidR="00000000" w:rsidRPr="00000000">
        <w:rPr>
          <w:rtl w:val="0"/>
        </w:rPr>
        <w:t xml:space="preserve">FOLLOW-UP REQUIRED:</w:t>
      </w:r>
    </w:p>
    <w:p w:rsidR="00000000" w:rsidDel="00000000" w:rsidP="00000000" w:rsidRDefault="00000000" w:rsidRPr="00000000" w14:paraId="00004DA7">
      <w:pPr>
        <w:rPr/>
      </w:pPr>
      <w:r w:rsidDel="00000000" w:rsidR="00000000" w:rsidRPr="00000000">
        <w:rPr>
          <w:rtl w:val="0"/>
        </w:rPr>
        <w:t xml:space="preserve">NEXT DAY'S OBJECTIVES:</w:t>
      </w:r>
    </w:p>
    <w:p w:rsidR="00000000" w:rsidDel="00000000" w:rsidP="00000000" w:rsidRDefault="00000000" w:rsidRPr="00000000" w14:paraId="00004DA8">
      <w:pPr>
        <w:rPr/>
      </w:pPr>
      <w:r w:rsidDel="00000000" w:rsidR="00000000" w:rsidRPr="00000000">
        <w:rPr>
          <w:rtl w:val="0"/>
        </w:rPr>
        <w:t xml:space="preserve">================================================================================ ARTICLE XXIV</w:t>
      </w:r>
    </w:p>
    <w:p w:rsidR="00000000" w:rsidDel="00000000" w:rsidP="00000000" w:rsidRDefault="00000000" w:rsidRPr="00000000" w14:paraId="00004DA9">
      <w:pPr>
        <w:rPr/>
      </w:pPr>
      <w:r w:rsidDel="00000000" w:rsidR="00000000" w:rsidRPr="00000000">
        <w:rPr>
          <w:rtl w:val="0"/>
        </w:rPr>
        <w:t xml:space="preserve">COMMUNITY MEETING REPORT</w:t>
      </w:r>
    </w:p>
    <w:p w:rsidR="00000000" w:rsidDel="00000000" w:rsidP="00000000" w:rsidRDefault="00000000" w:rsidRPr="00000000" w14:paraId="00004DAA">
      <w:pPr>
        <w:rPr/>
      </w:pPr>
      <w:r w:rsidDel="00000000" w:rsidR="00000000" w:rsidRPr="00000000">
        <w:rPr>
          <w:rtl w:val="0"/>
        </w:rPr>
        <w:t xml:space="preserve">DATE:</w:t>
      </w:r>
    </w:p>
    <w:p w:rsidR="00000000" w:rsidDel="00000000" w:rsidP="00000000" w:rsidRDefault="00000000" w:rsidRPr="00000000" w14:paraId="00004DAB">
      <w:pPr>
        <w:rPr/>
      </w:pPr>
      <w:r w:rsidDel="00000000" w:rsidR="00000000" w:rsidRPr="00000000">
        <w:rPr>
          <w:rtl w:val="0"/>
        </w:rPr>
        <w:t xml:space="preserve">LOCATION:</w:t>
      </w:r>
    </w:p>
    <w:p w:rsidR="00000000" w:rsidDel="00000000" w:rsidP="00000000" w:rsidRDefault="00000000" w:rsidRPr="00000000" w14:paraId="00004DAC">
      <w:pPr>
        <w:rPr/>
      </w:pPr>
      <w:r w:rsidDel="00000000" w:rsidR="00000000" w:rsidRPr="00000000">
        <w:rPr>
          <w:rtl w:val="0"/>
        </w:rPr>
        <w:t xml:space="preserve">PARTICIPANTS:</w:t>
      </w:r>
    </w:p>
    <w:p w:rsidR="00000000" w:rsidDel="00000000" w:rsidP="00000000" w:rsidRDefault="00000000" w:rsidRPr="00000000" w14:paraId="00004DAD">
      <w:pPr>
        <w:rPr/>
      </w:pPr>
      <w:r w:rsidDel="00000000" w:rsidR="00000000" w:rsidRPr="00000000">
        <w:rPr>
          <w:rtl w:val="0"/>
        </w:rPr>
        <w:t xml:space="preserve">COMMUNITY REPRESENTATIVES:</w:t>
      </w:r>
    </w:p>
    <w:p w:rsidR="00000000" w:rsidDel="00000000" w:rsidP="00000000" w:rsidRDefault="00000000" w:rsidRPr="00000000" w14:paraId="00004DAE">
      <w:pPr>
        <w:rPr/>
      </w:pPr>
      <w:r w:rsidDel="00000000" w:rsidR="00000000" w:rsidRPr="00000000">
        <w:rPr>
          <w:rtl w:val="0"/>
        </w:rPr>
        <w:t xml:space="preserve">PURPOSE OF MEETING:</w:t>
      </w:r>
    </w:p>
    <w:p w:rsidR="00000000" w:rsidDel="00000000" w:rsidP="00000000" w:rsidRDefault="00000000" w:rsidRPr="00000000" w14:paraId="00004DAF">
      <w:pPr>
        <w:rPr/>
      </w:pPr>
      <w:r w:rsidDel="00000000" w:rsidR="00000000" w:rsidRPr="00000000">
        <w:rPr>
          <w:rtl w:val="0"/>
        </w:rPr>
        <w:t xml:space="preserve">KEY TOPICS DISCUSSED:</w:t>
      </w:r>
    </w:p>
    <w:p w:rsidR="00000000" w:rsidDel="00000000" w:rsidP="00000000" w:rsidRDefault="00000000" w:rsidRPr="00000000" w14:paraId="00004DB0">
      <w:pPr>
        <w:rPr/>
      </w:pPr>
      <w:r w:rsidDel="00000000" w:rsidR="00000000" w:rsidRPr="00000000">
        <w:rPr>
          <w:rtl w:val="0"/>
        </w:rPr>
        <w:t xml:space="preserve">COMMUNITY PRIORITIES:</w:t>
      </w:r>
    </w:p>
    <w:p w:rsidR="00000000" w:rsidDel="00000000" w:rsidP="00000000" w:rsidRDefault="00000000" w:rsidRPr="00000000" w14:paraId="00004DB1">
      <w:pPr>
        <w:rPr/>
      </w:pPr>
      <w:r w:rsidDel="00000000" w:rsidR="00000000" w:rsidRPr="00000000">
        <w:rPr>
          <w:rtl w:val="0"/>
        </w:rPr>
        <w:t xml:space="preserve">REQUESTS FROM COMMUNITY:</w:t>
      </w:r>
    </w:p>
    <w:p w:rsidR="00000000" w:rsidDel="00000000" w:rsidP="00000000" w:rsidRDefault="00000000" w:rsidRPr="00000000" w14:paraId="00004DB2">
      <w:pPr>
        <w:rPr/>
      </w:pPr>
      <w:r w:rsidDel="00000000" w:rsidR="00000000" w:rsidRPr="00000000">
        <w:rPr>
          <w:rtl w:val="0"/>
        </w:rPr>
        <w:t xml:space="preserve">PROJECT OSIRIS RESPONSE:</w:t>
      </w:r>
    </w:p>
    <w:p w:rsidR="00000000" w:rsidDel="00000000" w:rsidP="00000000" w:rsidRDefault="00000000" w:rsidRPr="00000000" w14:paraId="00004DB3">
      <w:pPr>
        <w:rPr/>
      </w:pPr>
      <w:r w:rsidDel="00000000" w:rsidR="00000000" w:rsidRPr="00000000">
        <w:rPr>
          <w:rtl w:val="0"/>
        </w:rPr>
        <w:t xml:space="preserve">CONSENT FOR FOLLOW-UP:</w:t>
      </w:r>
    </w:p>
    <w:p w:rsidR="00000000" w:rsidDel="00000000" w:rsidP="00000000" w:rsidRDefault="00000000" w:rsidRPr="00000000" w14:paraId="00004DB4">
      <w:pPr>
        <w:rPr/>
      </w:pPr>
      <w:r w:rsidDel="00000000" w:rsidR="00000000" w:rsidRPr="00000000">
        <w:rPr>
          <w:rtl w:val="0"/>
        </w:rPr>
        <w:t xml:space="preserve">RECOMMENDED NEXT STEPS:</w:t>
      </w:r>
    </w:p>
    <w:p w:rsidR="00000000" w:rsidDel="00000000" w:rsidP="00000000" w:rsidRDefault="00000000" w:rsidRPr="00000000" w14:paraId="00004DB5">
      <w:pPr>
        <w:rPr/>
      </w:pPr>
      <w:r w:rsidDel="00000000" w:rsidR="00000000" w:rsidRPr="00000000">
        <w:rPr>
          <w:rtl w:val="0"/>
        </w:rPr>
        <w:t xml:space="preserve">================================================================================ ARTICLE XXV</w:t>
      </w:r>
    </w:p>
    <w:p w:rsidR="00000000" w:rsidDel="00000000" w:rsidP="00000000" w:rsidRDefault="00000000" w:rsidRPr="00000000" w14:paraId="00004DB6">
      <w:pPr>
        <w:rPr/>
      </w:pPr>
      <w:r w:rsidDel="00000000" w:rsidR="00000000" w:rsidRPr="00000000">
        <w:rPr>
          <w:rtl w:val="0"/>
        </w:rPr>
        <w:t xml:space="preserve">RESEARCH CONTACT LOG</w:t>
      </w:r>
    </w:p>
    <w:p w:rsidR="00000000" w:rsidDel="00000000" w:rsidP="00000000" w:rsidRDefault="00000000" w:rsidRPr="00000000" w14:paraId="00004DB7">
      <w:pPr>
        <w:rPr/>
      </w:pPr>
      <w:r w:rsidDel="00000000" w:rsidR="00000000" w:rsidRPr="00000000">
        <w:rPr>
          <w:rtl w:val="0"/>
        </w:rPr>
        <w:t xml:space="preserve">DATE CONTACTED:</w:t>
      </w:r>
    </w:p>
    <w:p w:rsidR="00000000" w:rsidDel="00000000" w:rsidP="00000000" w:rsidRDefault="00000000" w:rsidRPr="00000000" w14:paraId="00004DB8">
      <w:pPr>
        <w:rPr/>
      </w:pPr>
      <w:r w:rsidDel="00000000" w:rsidR="00000000" w:rsidRPr="00000000">
        <w:rPr>
          <w:rtl w:val="0"/>
        </w:rPr>
        <w:t xml:space="preserve">ORGANIZATION:</w:t>
      </w:r>
    </w:p>
    <w:p w:rsidR="00000000" w:rsidDel="00000000" w:rsidP="00000000" w:rsidRDefault="00000000" w:rsidRPr="00000000" w14:paraId="00004DB9">
      <w:pPr>
        <w:rPr/>
      </w:pPr>
      <w:r w:rsidDel="00000000" w:rsidR="00000000" w:rsidRPr="00000000">
        <w:rPr>
          <w:rtl w:val="0"/>
        </w:rPr>
        <w:t xml:space="preserve">PERSON:</w:t>
      </w:r>
    </w:p>
    <w:p w:rsidR="00000000" w:rsidDel="00000000" w:rsidP="00000000" w:rsidRDefault="00000000" w:rsidRPr="00000000" w14:paraId="00004DBA">
      <w:pPr>
        <w:rPr/>
      </w:pPr>
      <w:r w:rsidDel="00000000" w:rsidR="00000000" w:rsidRPr="00000000">
        <w:rPr>
          <w:rtl w:val="0"/>
        </w:rPr>
        <w:t xml:space="preserve">POSITION:</w:t>
      </w:r>
    </w:p>
    <w:p w:rsidR="00000000" w:rsidDel="00000000" w:rsidP="00000000" w:rsidRDefault="00000000" w:rsidRPr="00000000" w14:paraId="00004DBB">
      <w:pPr>
        <w:rPr/>
      </w:pPr>
      <w:r w:rsidDel="00000000" w:rsidR="00000000" w:rsidRPr="00000000">
        <w:rPr>
          <w:rtl w:val="0"/>
        </w:rPr>
        <w:t xml:space="preserve">CONTACT METHOD:</w:t>
      </w:r>
    </w:p>
    <w:p w:rsidR="00000000" w:rsidDel="00000000" w:rsidP="00000000" w:rsidRDefault="00000000" w:rsidRPr="00000000" w14:paraId="00004DBC">
      <w:pPr>
        <w:rPr/>
      </w:pPr>
      <w:r w:rsidDel="00000000" w:rsidR="00000000" w:rsidRPr="00000000">
        <w:rPr>
          <w:rtl w:val="0"/>
        </w:rPr>
        <w:t xml:space="preserve">PURPOSE OF CONTACT:</w:t>
      </w:r>
    </w:p>
    <w:p w:rsidR="00000000" w:rsidDel="00000000" w:rsidP="00000000" w:rsidRDefault="00000000" w:rsidRPr="00000000" w14:paraId="00004DBD">
      <w:pPr>
        <w:rPr/>
      </w:pPr>
      <w:r w:rsidDel="00000000" w:rsidR="00000000" w:rsidRPr="00000000">
        <w:rPr>
          <w:rtl w:val="0"/>
        </w:rPr>
        <w:t xml:space="preserve">RESPONSE:</w:t>
      </w:r>
    </w:p>
    <w:p w:rsidR="00000000" w:rsidDel="00000000" w:rsidP="00000000" w:rsidRDefault="00000000" w:rsidRPr="00000000" w14:paraId="00004DBE">
      <w:pPr>
        <w:rPr/>
      </w:pPr>
      <w:r w:rsidDel="00000000" w:rsidR="00000000" w:rsidRPr="00000000">
        <w:rPr>
          <w:rtl w:val="0"/>
        </w:rPr>
        <w:t xml:space="preserve">REFERRALS PROVIDED:</w:t>
      </w:r>
    </w:p>
    <w:p w:rsidR="00000000" w:rsidDel="00000000" w:rsidP="00000000" w:rsidRDefault="00000000" w:rsidRPr="00000000" w14:paraId="00004DBF">
      <w:pPr>
        <w:rPr/>
      </w:pPr>
      <w:r w:rsidDel="00000000" w:rsidR="00000000" w:rsidRPr="00000000">
        <w:rPr>
          <w:rtl w:val="0"/>
        </w:rPr>
        <w:t xml:space="preserve">FOLLOW-UP DATE:</w:t>
      </w:r>
    </w:p>
    <w:p w:rsidR="00000000" w:rsidDel="00000000" w:rsidP="00000000" w:rsidRDefault="00000000" w:rsidRPr="00000000" w14:paraId="00004DC0">
      <w:pPr>
        <w:rPr/>
      </w:pPr>
      <w:r w:rsidDel="00000000" w:rsidR="00000000" w:rsidRPr="00000000">
        <w:rPr>
          <w:rtl w:val="0"/>
        </w:rPr>
        <w:t xml:space="preserve">NOTES:</w:t>
      </w:r>
    </w:p>
    <w:p w:rsidR="00000000" w:rsidDel="00000000" w:rsidP="00000000" w:rsidRDefault="00000000" w:rsidRPr="00000000" w14:paraId="00004DC1">
      <w:pPr>
        <w:rPr/>
      </w:pPr>
      <w:r w:rsidDel="00000000" w:rsidR="00000000" w:rsidRPr="00000000">
        <w:rPr>
          <w:rtl w:val="0"/>
        </w:rPr>
        <w:t xml:space="preserve">================================================================================ ARTICLE XXVI</w:t>
      </w:r>
    </w:p>
    <w:p w:rsidR="00000000" w:rsidDel="00000000" w:rsidP="00000000" w:rsidRDefault="00000000" w:rsidRPr="00000000" w14:paraId="00004DC2">
      <w:pPr>
        <w:rPr/>
      </w:pPr>
      <w:r w:rsidDel="00000000" w:rsidR="00000000" w:rsidRPr="00000000">
        <w:rPr>
          <w:rtl w:val="0"/>
        </w:rPr>
        <w:t xml:space="preserve">EXPENSE LEDGER</w:t>
      </w:r>
    </w:p>
    <w:p w:rsidR="00000000" w:rsidDel="00000000" w:rsidP="00000000" w:rsidRDefault="00000000" w:rsidRPr="00000000" w14:paraId="00004DC3">
      <w:pPr>
        <w:rPr/>
      </w:pPr>
      <w:r w:rsidDel="00000000" w:rsidR="00000000" w:rsidRPr="00000000">
        <w:rPr>
          <w:rtl w:val="0"/>
        </w:rPr>
        <w:t xml:space="preserve">DATE:</w:t>
      </w:r>
    </w:p>
    <w:p w:rsidR="00000000" w:rsidDel="00000000" w:rsidP="00000000" w:rsidRDefault="00000000" w:rsidRPr="00000000" w14:paraId="00004DC4">
      <w:pPr>
        <w:rPr/>
      </w:pPr>
      <w:r w:rsidDel="00000000" w:rsidR="00000000" w:rsidRPr="00000000">
        <w:rPr>
          <w:rtl w:val="0"/>
        </w:rPr>
        <w:t xml:space="preserve">EXPENSE:</w:t>
      </w:r>
    </w:p>
    <w:p w:rsidR="00000000" w:rsidDel="00000000" w:rsidP="00000000" w:rsidRDefault="00000000" w:rsidRPr="00000000" w14:paraId="00004DC5">
      <w:pPr>
        <w:rPr/>
      </w:pPr>
      <w:r w:rsidDel="00000000" w:rsidR="00000000" w:rsidRPr="00000000">
        <w:rPr>
          <w:rtl w:val="0"/>
        </w:rPr>
        <w:t xml:space="preserve">CATEGORY:</w:t>
      </w:r>
    </w:p>
    <w:p w:rsidR="00000000" w:rsidDel="00000000" w:rsidP="00000000" w:rsidRDefault="00000000" w:rsidRPr="00000000" w14:paraId="00004DC6">
      <w:pPr>
        <w:rPr/>
      </w:pPr>
      <w:r w:rsidDel="00000000" w:rsidR="00000000" w:rsidRPr="00000000">
        <w:rPr>
          <w:rtl w:val="0"/>
        </w:rPr>
        <w:t xml:space="preserve">AMOUNT:</w:t>
      </w:r>
    </w:p>
    <w:p w:rsidR="00000000" w:rsidDel="00000000" w:rsidP="00000000" w:rsidRDefault="00000000" w:rsidRPr="00000000" w14:paraId="00004DC7">
      <w:pPr>
        <w:rPr/>
      </w:pPr>
      <w:r w:rsidDel="00000000" w:rsidR="00000000" w:rsidRPr="00000000">
        <w:rPr>
          <w:rtl w:val="0"/>
        </w:rPr>
        <w:t xml:space="preserve">CURRENCY:</w:t>
      </w:r>
    </w:p>
    <w:p w:rsidR="00000000" w:rsidDel="00000000" w:rsidP="00000000" w:rsidRDefault="00000000" w:rsidRPr="00000000" w14:paraId="00004DC8">
      <w:pPr>
        <w:rPr/>
      </w:pPr>
      <w:r w:rsidDel="00000000" w:rsidR="00000000" w:rsidRPr="00000000">
        <w:rPr>
          <w:rtl w:val="0"/>
        </w:rPr>
        <w:t xml:space="preserve">PAYMENT METHOD:</w:t>
      </w:r>
    </w:p>
    <w:p w:rsidR="00000000" w:rsidDel="00000000" w:rsidP="00000000" w:rsidRDefault="00000000" w:rsidRPr="00000000" w14:paraId="00004DC9">
      <w:pPr>
        <w:rPr/>
      </w:pPr>
      <w:r w:rsidDel="00000000" w:rsidR="00000000" w:rsidRPr="00000000">
        <w:rPr>
          <w:rtl w:val="0"/>
        </w:rPr>
        <w:t xml:space="preserve">RECEIPT:</w:t>
      </w:r>
    </w:p>
    <w:p w:rsidR="00000000" w:rsidDel="00000000" w:rsidP="00000000" w:rsidRDefault="00000000" w:rsidRPr="00000000" w14:paraId="00004DCA">
      <w:pPr>
        <w:rPr/>
      </w:pPr>
      <w:r w:rsidDel="00000000" w:rsidR="00000000" w:rsidRPr="00000000">
        <w:rPr>
          <w:rtl w:val="0"/>
        </w:rPr>
        <w:t xml:space="preserve">APPROVED BY:</w:t>
      </w:r>
    </w:p>
    <w:p w:rsidR="00000000" w:rsidDel="00000000" w:rsidP="00000000" w:rsidRDefault="00000000" w:rsidRPr="00000000" w14:paraId="00004DCB">
      <w:pPr>
        <w:rPr/>
      </w:pPr>
      <w:r w:rsidDel="00000000" w:rsidR="00000000" w:rsidRPr="00000000">
        <w:rPr>
          <w:rtl w:val="0"/>
        </w:rPr>
        <w:t xml:space="preserve">NOTES:</w:t>
      </w:r>
    </w:p>
    <w:p w:rsidR="00000000" w:rsidDel="00000000" w:rsidP="00000000" w:rsidRDefault="00000000" w:rsidRPr="00000000" w14:paraId="00004DCC">
      <w:pPr>
        <w:rPr/>
      </w:pPr>
      <w:r w:rsidDel="00000000" w:rsidR="00000000" w:rsidRPr="00000000">
        <w:rPr>
          <w:rtl w:val="0"/>
        </w:rPr>
        <w:t xml:space="preserve">All expenditures shall be recorded.</w:t>
      </w:r>
    </w:p>
    <w:p w:rsidR="00000000" w:rsidDel="00000000" w:rsidP="00000000" w:rsidRDefault="00000000" w:rsidRPr="00000000" w14:paraId="00004DCD">
      <w:pPr>
        <w:rPr/>
      </w:pPr>
      <w:r w:rsidDel="00000000" w:rsidR="00000000" w:rsidRPr="00000000">
        <w:rPr>
          <w:rtl w:val="0"/>
        </w:rPr>
        <w:t xml:space="preserve">================================================================================ ARTICLE XXVII</w:t>
      </w:r>
    </w:p>
    <w:p w:rsidR="00000000" w:rsidDel="00000000" w:rsidP="00000000" w:rsidRDefault="00000000" w:rsidRPr="00000000" w14:paraId="00004DCE">
      <w:pPr>
        <w:rPr/>
      </w:pPr>
      <w:r w:rsidDel="00000000" w:rsidR="00000000" w:rsidRPr="00000000">
        <w:rPr>
          <w:rtl w:val="0"/>
        </w:rPr>
        <w:t xml:space="preserve">POST-EXPEDITION REPORT</w:t>
      </w:r>
    </w:p>
    <w:p w:rsidR="00000000" w:rsidDel="00000000" w:rsidP="00000000" w:rsidRDefault="00000000" w:rsidRPr="00000000" w14:paraId="00004DCF">
      <w:pPr>
        <w:rPr/>
      </w:pPr>
      <w:r w:rsidDel="00000000" w:rsidR="00000000" w:rsidRPr="00000000">
        <w:rPr>
          <w:rtl w:val="0"/>
        </w:rPr>
        <w:t xml:space="preserve">The final report shall contain:</w:t>
      </w:r>
    </w:p>
    <w:p w:rsidR="00000000" w:rsidDel="00000000" w:rsidP="00000000" w:rsidRDefault="00000000" w:rsidRPr="00000000" w14:paraId="00004DD0">
      <w:pPr>
        <w:rPr/>
      </w:pPr>
      <w:r w:rsidDel="00000000" w:rsidR="00000000" w:rsidRPr="00000000">
        <w:rPr>
          <w:rtl w:val="0"/>
        </w:rPr>
        <w:t xml:space="preserve">I. Executive Summary</w:t>
      </w:r>
    </w:p>
    <w:p w:rsidR="00000000" w:rsidDel="00000000" w:rsidP="00000000" w:rsidRDefault="00000000" w:rsidRPr="00000000" w14:paraId="00004DD1">
      <w:pPr>
        <w:rPr/>
      </w:pPr>
      <w:r w:rsidDel="00000000" w:rsidR="00000000" w:rsidRPr="00000000">
        <w:rPr>
          <w:rtl w:val="0"/>
        </w:rPr>
        <w:t xml:space="preserve">II. Mission Objectives</w:t>
      </w:r>
    </w:p>
    <w:p w:rsidR="00000000" w:rsidDel="00000000" w:rsidP="00000000" w:rsidRDefault="00000000" w:rsidRPr="00000000" w14:paraId="00004DD2">
      <w:pPr>
        <w:rPr/>
      </w:pPr>
      <w:r w:rsidDel="00000000" w:rsidR="00000000" w:rsidRPr="00000000">
        <w:rPr>
          <w:rtl w:val="0"/>
        </w:rPr>
        <w:t xml:space="preserve">III. Team Performance</w:t>
      </w:r>
    </w:p>
    <w:p w:rsidR="00000000" w:rsidDel="00000000" w:rsidP="00000000" w:rsidRDefault="00000000" w:rsidRPr="00000000" w14:paraId="00004DD3">
      <w:pPr>
        <w:rPr/>
      </w:pPr>
      <w:r w:rsidDel="00000000" w:rsidR="00000000" w:rsidRPr="00000000">
        <w:rPr>
          <w:rtl w:val="0"/>
        </w:rPr>
        <w:t xml:space="preserve">IV. Community Engagement</w:t>
      </w:r>
    </w:p>
    <w:p w:rsidR="00000000" w:rsidDel="00000000" w:rsidP="00000000" w:rsidRDefault="00000000" w:rsidRPr="00000000" w14:paraId="00004DD4">
      <w:pPr>
        <w:rPr/>
      </w:pPr>
      <w:r w:rsidDel="00000000" w:rsidR="00000000" w:rsidRPr="00000000">
        <w:rPr>
          <w:rtl w:val="0"/>
        </w:rPr>
        <w:t xml:space="preserve">V. Cultural Findings</w:t>
      </w:r>
    </w:p>
    <w:p w:rsidR="00000000" w:rsidDel="00000000" w:rsidP="00000000" w:rsidRDefault="00000000" w:rsidRPr="00000000" w14:paraId="00004DD5">
      <w:pPr>
        <w:rPr/>
      </w:pPr>
      <w:r w:rsidDel="00000000" w:rsidR="00000000" w:rsidRPr="00000000">
        <w:rPr>
          <w:rtl w:val="0"/>
        </w:rPr>
        <w:t xml:space="preserve">VI. Environmental Findings</w:t>
      </w:r>
    </w:p>
    <w:p w:rsidR="00000000" w:rsidDel="00000000" w:rsidP="00000000" w:rsidRDefault="00000000" w:rsidRPr="00000000" w14:paraId="00004DD6">
      <w:pPr>
        <w:rPr/>
      </w:pPr>
      <w:r w:rsidDel="00000000" w:rsidR="00000000" w:rsidRPr="00000000">
        <w:rPr>
          <w:rtl w:val="0"/>
        </w:rPr>
        <w:t xml:space="preserve">VII. Water Research</w:t>
      </w:r>
    </w:p>
    <w:p w:rsidR="00000000" w:rsidDel="00000000" w:rsidP="00000000" w:rsidRDefault="00000000" w:rsidRPr="00000000" w14:paraId="00004DD7">
      <w:pPr>
        <w:rPr/>
      </w:pPr>
      <w:r w:rsidDel="00000000" w:rsidR="00000000" w:rsidRPr="00000000">
        <w:rPr>
          <w:rtl w:val="0"/>
        </w:rPr>
        <w:t xml:space="preserve">VIII. Researcher Consultations</w:t>
      </w:r>
    </w:p>
    <w:p w:rsidR="00000000" w:rsidDel="00000000" w:rsidP="00000000" w:rsidRDefault="00000000" w:rsidRPr="00000000" w14:paraId="00004DD8">
      <w:pPr>
        <w:rPr/>
      </w:pPr>
      <w:r w:rsidDel="00000000" w:rsidR="00000000" w:rsidRPr="00000000">
        <w:rPr>
          <w:rtl w:val="0"/>
        </w:rPr>
        <w:t xml:space="preserve">IX. Logistical Findings</w:t>
      </w:r>
    </w:p>
    <w:p w:rsidR="00000000" w:rsidDel="00000000" w:rsidP="00000000" w:rsidRDefault="00000000" w:rsidRPr="00000000" w14:paraId="00004DD9">
      <w:pPr>
        <w:rPr/>
      </w:pPr>
      <w:r w:rsidDel="00000000" w:rsidR="00000000" w:rsidRPr="00000000">
        <w:rPr>
          <w:rtl w:val="0"/>
        </w:rPr>
        <w:t xml:space="preserve">X. Safety Assessment</w:t>
      </w:r>
    </w:p>
    <w:p w:rsidR="00000000" w:rsidDel="00000000" w:rsidP="00000000" w:rsidRDefault="00000000" w:rsidRPr="00000000" w14:paraId="00004DDA">
      <w:pPr>
        <w:rPr/>
      </w:pPr>
      <w:r w:rsidDel="00000000" w:rsidR="00000000" w:rsidRPr="00000000">
        <w:rPr>
          <w:rtl w:val="0"/>
        </w:rPr>
        <w:t xml:space="preserve">XI. Financial Report</w:t>
      </w:r>
    </w:p>
    <w:p w:rsidR="00000000" w:rsidDel="00000000" w:rsidP="00000000" w:rsidRDefault="00000000" w:rsidRPr="00000000" w14:paraId="00004DDB">
      <w:pPr>
        <w:rPr/>
      </w:pPr>
      <w:r w:rsidDel="00000000" w:rsidR="00000000" w:rsidRPr="00000000">
        <w:rPr>
          <w:rtl w:val="0"/>
        </w:rPr>
        <w:t xml:space="preserve">XII. Recommendations</w:t>
      </w:r>
    </w:p>
    <w:p w:rsidR="00000000" w:rsidDel="00000000" w:rsidP="00000000" w:rsidRDefault="00000000" w:rsidRPr="00000000" w14:paraId="00004DDC">
      <w:pPr>
        <w:rPr/>
      </w:pPr>
      <w:r w:rsidDel="00000000" w:rsidR="00000000" w:rsidRPr="00000000">
        <w:rPr>
          <w:rtl w:val="0"/>
        </w:rPr>
        <w:t xml:space="preserve">XIII. Proposed Future Missions</w:t>
      </w:r>
    </w:p>
    <w:p w:rsidR="00000000" w:rsidDel="00000000" w:rsidP="00000000" w:rsidRDefault="00000000" w:rsidRPr="00000000" w14:paraId="00004DDD">
      <w:pPr>
        <w:rPr/>
      </w:pPr>
      <w:r w:rsidDel="00000000" w:rsidR="00000000" w:rsidRPr="00000000">
        <w:rPr>
          <w:rtl w:val="0"/>
        </w:rPr>
        <w:t xml:space="preserve">The report shall be submitted to the Imperial Chancellery.</w:t>
      </w:r>
    </w:p>
    <w:p w:rsidR="00000000" w:rsidDel="00000000" w:rsidP="00000000" w:rsidRDefault="00000000" w:rsidRPr="00000000" w14:paraId="00004DDE">
      <w:pPr>
        <w:rPr/>
      </w:pPr>
      <w:r w:rsidDel="00000000" w:rsidR="00000000" w:rsidRPr="00000000">
        <w:rPr>
          <w:rtl w:val="0"/>
        </w:rPr>
        <w:t xml:space="preserve">================================================================================ ARTICLE XXVIII</w:t>
      </w:r>
    </w:p>
    <w:p w:rsidR="00000000" w:rsidDel="00000000" w:rsidP="00000000" w:rsidRDefault="00000000" w:rsidRPr="00000000" w14:paraId="00004DDF">
      <w:pPr>
        <w:rPr/>
      </w:pPr>
      <w:r w:rsidDel="00000000" w:rsidR="00000000" w:rsidRPr="00000000">
        <w:rPr>
          <w:rtl w:val="0"/>
        </w:rPr>
        <w:t xml:space="preserve">LONG-TERM PROJECT OSIRIS DEVELOPMENT</w:t>
      </w:r>
    </w:p>
    <w:p w:rsidR="00000000" w:rsidDel="00000000" w:rsidP="00000000" w:rsidRDefault="00000000" w:rsidRPr="00000000" w14:paraId="00004DE0">
      <w:pPr>
        <w:rPr/>
      </w:pPr>
      <w:r w:rsidDel="00000000" w:rsidR="00000000" w:rsidRPr="00000000">
        <w:rPr>
          <w:rtl w:val="0"/>
        </w:rPr>
        <w:t xml:space="preserve">Following successful completion of the Three-Man Advance Expedition, the Imperial Chancellery may consider:</w:t>
      </w:r>
    </w:p>
    <w:p w:rsidR="00000000" w:rsidDel="00000000" w:rsidP="00000000" w:rsidRDefault="00000000" w:rsidRPr="00000000" w14:paraId="00004DE1">
      <w:pPr>
        <w:rPr/>
      </w:pPr>
      <w:r w:rsidDel="00000000" w:rsidR="00000000" w:rsidRPr="00000000">
        <w:rPr>
          <w:rtl w:val="0"/>
        </w:rPr>
        <w:t xml:space="preserve">PHASE II</w:t>
      </w:r>
    </w:p>
    <w:p w:rsidR="00000000" w:rsidDel="00000000" w:rsidP="00000000" w:rsidRDefault="00000000" w:rsidRPr="00000000" w14:paraId="00004DE2">
      <w:pPr>
        <w:rPr/>
      </w:pPr>
      <w:r w:rsidDel="00000000" w:rsidR="00000000" w:rsidRPr="00000000">
        <w:rPr>
          <w:rtl w:val="0"/>
        </w:rPr>
        <w:t xml:space="preserve">Expanded scientific research.</w:t>
      </w:r>
    </w:p>
    <w:p w:rsidR="00000000" w:rsidDel="00000000" w:rsidP="00000000" w:rsidRDefault="00000000" w:rsidRPr="00000000" w14:paraId="00004DE3">
      <w:pPr>
        <w:rPr/>
      </w:pPr>
      <w:r w:rsidDel="00000000" w:rsidR="00000000" w:rsidRPr="00000000">
        <w:rPr>
          <w:rtl w:val="0"/>
        </w:rPr>
        <w:t xml:space="preserve">PHASE III</w:t>
      </w:r>
    </w:p>
    <w:p w:rsidR="00000000" w:rsidDel="00000000" w:rsidP="00000000" w:rsidRDefault="00000000" w:rsidRPr="00000000" w14:paraId="00004DE4">
      <w:pPr>
        <w:rPr/>
      </w:pPr>
      <w:r w:rsidDel="00000000" w:rsidR="00000000" w:rsidRPr="00000000">
        <w:rPr>
          <w:rtl w:val="0"/>
        </w:rPr>
        <w:t xml:space="preserve">Cultural preservation initiatives.</w:t>
      </w:r>
    </w:p>
    <w:p w:rsidR="00000000" w:rsidDel="00000000" w:rsidP="00000000" w:rsidRDefault="00000000" w:rsidRPr="00000000" w14:paraId="00004DE5">
      <w:pPr>
        <w:rPr/>
      </w:pPr>
      <w:r w:rsidDel="00000000" w:rsidR="00000000" w:rsidRPr="00000000">
        <w:rPr>
          <w:rtl w:val="0"/>
        </w:rPr>
        <w:t xml:space="preserve">PHASE IV</w:t>
      </w:r>
    </w:p>
    <w:p w:rsidR="00000000" w:rsidDel="00000000" w:rsidP="00000000" w:rsidRDefault="00000000" w:rsidRPr="00000000" w14:paraId="00004DE6">
      <w:pPr>
        <w:rPr/>
      </w:pPr>
      <w:r w:rsidDel="00000000" w:rsidR="00000000" w:rsidRPr="00000000">
        <w:rPr>
          <w:rtl w:val="0"/>
        </w:rPr>
        <w:t xml:space="preserve">Environmental and water research.</w:t>
      </w:r>
    </w:p>
    <w:p w:rsidR="00000000" w:rsidDel="00000000" w:rsidP="00000000" w:rsidRDefault="00000000" w:rsidRPr="00000000" w14:paraId="00004DE7">
      <w:pPr>
        <w:rPr/>
      </w:pPr>
      <w:r w:rsidDel="00000000" w:rsidR="00000000" w:rsidRPr="00000000">
        <w:rPr>
          <w:rtl w:val="0"/>
        </w:rPr>
        <w:t xml:space="preserve">PHASE V</w:t>
      </w:r>
    </w:p>
    <w:p w:rsidR="00000000" w:rsidDel="00000000" w:rsidP="00000000" w:rsidRDefault="00000000" w:rsidRPr="00000000" w14:paraId="00004DE8">
      <w:pPr>
        <w:rPr/>
      </w:pPr>
      <w:r w:rsidDel="00000000" w:rsidR="00000000" w:rsidRPr="00000000">
        <w:rPr>
          <w:rtl w:val="0"/>
        </w:rPr>
        <w:t xml:space="preserve">Potential humanitarian projects.</w:t>
      </w:r>
    </w:p>
    <w:p w:rsidR="00000000" w:rsidDel="00000000" w:rsidP="00000000" w:rsidRDefault="00000000" w:rsidRPr="00000000" w14:paraId="00004DE9">
      <w:pPr>
        <w:rPr/>
      </w:pPr>
      <w:r w:rsidDel="00000000" w:rsidR="00000000" w:rsidRPr="00000000">
        <w:rPr>
          <w:rtl w:val="0"/>
        </w:rPr>
        <w:t xml:space="preserve">PHASE VI</w:t>
      </w:r>
    </w:p>
    <w:p w:rsidR="00000000" w:rsidDel="00000000" w:rsidP="00000000" w:rsidRDefault="00000000" w:rsidRPr="00000000" w14:paraId="00004DEA">
      <w:pPr>
        <w:rPr/>
      </w:pPr>
      <w:r w:rsidDel="00000000" w:rsidR="00000000" w:rsidRPr="00000000">
        <w:rPr>
          <w:rtl w:val="0"/>
        </w:rPr>
        <w:t xml:space="preserve">Evaluation of a permanent research station, subject to applicable permissions and agreements.</w:t>
      </w:r>
    </w:p>
    <w:p w:rsidR="00000000" w:rsidDel="00000000" w:rsidP="00000000" w:rsidRDefault="00000000" w:rsidRPr="00000000" w14:paraId="00004DEB">
      <w:pPr>
        <w:rPr/>
      </w:pPr>
      <w:r w:rsidDel="00000000" w:rsidR="00000000" w:rsidRPr="00000000">
        <w:rPr>
          <w:rtl w:val="0"/>
        </w:rPr>
        <w:t xml:space="preserve">Any permanent facility shall be developed only after:</w:t>
      </w:r>
    </w:p>
    <w:p w:rsidR="00000000" w:rsidDel="00000000" w:rsidP="00000000" w:rsidRDefault="00000000" w:rsidRPr="00000000" w14:paraId="00004DEC">
      <w:pPr>
        <w:rPr/>
      </w:pPr>
      <w:r w:rsidDel="00000000" w:rsidR="00000000" w:rsidRPr="00000000">
        <w:rPr>
          <w:rtl w:val="0"/>
        </w:rPr>
        <w:t xml:space="preserve">scientific feasibility studies;</w:t>
      </w:r>
    </w:p>
    <w:p w:rsidR="00000000" w:rsidDel="00000000" w:rsidP="00000000" w:rsidRDefault="00000000" w:rsidRPr="00000000" w14:paraId="00004DED">
      <w:pPr>
        <w:rPr/>
      </w:pPr>
      <w:r w:rsidDel="00000000" w:rsidR="00000000" w:rsidRPr="00000000">
        <w:rPr>
          <w:rtl w:val="0"/>
        </w:rPr>
        <w:t xml:space="preserve">environmental review;</w:t>
      </w:r>
    </w:p>
    <w:p w:rsidR="00000000" w:rsidDel="00000000" w:rsidP="00000000" w:rsidRDefault="00000000" w:rsidRPr="00000000" w14:paraId="00004DEE">
      <w:pPr>
        <w:rPr/>
      </w:pPr>
      <w:r w:rsidDel="00000000" w:rsidR="00000000" w:rsidRPr="00000000">
        <w:rPr>
          <w:rtl w:val="0"/>
        </w:rPr>
        <w:t xml:space="preserve">financial planning;</w:t>
      </w:r>
    </w:p>
    <w:p w:rsidR="00000000" w:rsidDel="00000000" w:rsidP="00000000" w:rsidRDefault="00000000" w:rsidRPr="00000000" w14:paraId="00004DEF">
      <w:pPr>
        <w:rPr/>
      </w:pPr>
      <w:r w:rsidDel="00000000" w:rsidR="00000000" w:rsidRPr="00000000">
        <w:rPr>
          <w:rtl w:val="0"/>
        </w:rPr>
        <w:t xml:space="preserve">community consultation;</w:t>
      </w:r>
    </w:p>
    <w:p w:rsidR="00000000" w:rsidDel="00000000" w:rsidP="00000000" w:rsidRDefault="00000000" w:rsidRPr="00000000" w14:paraId="00004DF0">
      <w:pPr>
        <w:rPr/>
      </w:pPr>
      <w:r w:rsidDel="00000000" w:rsidR="00000000" w:rsidRPr="00000000">
        <w:rPr>
          <w:rtl w:val="0"/>
        </w:rPr>
        <w:t xml:space="preserve">appropriate legal review.</w:t>
      </w:r>
    </w:p>
    <w:p w:rsidR="00000000" w:rsidDel="00000000" w:rsidP="00000000" w:rsidRDefault="00000000" w:rsidRPr="00000000" w14:paraId="00004DF1">
      <w:pPr>
        <w:rPr/>
      </w:pPr>
      <w:r w:rsidDel="00000000" w:rsidR="00000000" w:rsidRPr="00000000">
        <w:rPr>
          <w:rtl w:val="0"/>
        </w:rPr>
        <w:t xml:space="preserve">================================================================================ ARTICLE XXIX</w:t>
      </w:r>
    </w:p>
    <w:p w:rsidR="00000000" w:rsidDel="00000000" w:rsidP="00000000" w:rsidRDefault="00000000" w:rsidRPr="00000000" w14:paraId="00004DF2">
      <w:pPr>
        <w:rPr/>
      </w:pPr>
      <w:r w:rsidDel="00000000" w:rsidR="00000000" w:rsidRPr="00000000">
        <w:rPr>
          <w:rtl w:val="0"/>
        </w:rPr>
        <w:t xml:space="preserve">FINAL EXPEDITIONARY DIRECTIVE</w:t>
      </w:r>
    </w:p>
    <w:p w:rsidR="00000000" w:rsidDel="00000000" w:rsidP="00000000" w:rsidRDefault="00000000" w:rsidRPr="00000000" w14:paraId="00004DF3">
      <w:pPr>
        <w:rPr/>
      </w:pPr>
      <w:r w:rsidDel="00000000" w:rsidR="00000000" w:rsidRPr="00000000">
        <w:rPr>
          <w:rtl w:val="0"/>
        </w:rPr>
        <w:t xml:space="preserve">The Crown declares:</w:t>
      </w:r>
    </w:p>
    <w:p w:rsidR="00000000" w:rsidDel="00000000" w:rsidP="00000000" w:rsidRDefault="00000000" w:rsidRPr="00000000" w14:paraId="00004DF4">
      <w:pPr>
        <w:rPr/>
      </w:pPr>
      <w:r w:rsidDel="00000000" w:rsidR="00000000" w:rsidRPr="00000000">
        <w:rPr>
          <w:rtl w:val="0"/>
        </w:rPr>
        <w:t xml:space="preserve">The success of Project Osiris shall not be measured by whether the Expedition reaches a particular geographic destination.</w:t>
      </w:r>
    </w:p>
    <w:p w:rsidR="00000000" w:rsidDel="00000000" w:rsidP="00000000" w:rsidRDefault="00000000" w:rsidRPr="00000000" w14:paraId="00004DF5">
      <w:pPr>
        <w:rPr/>
      </w:pPr>
      <w:r w:rsidDel="00000000" w:rsidR="00000000" w:rsidRPr="00000000">
        <w:rPr>
          <w:rtl w:val="0"/>
        </w:rPr>
        <w:t xml:space="preserve">It shall be measured by:</w:t>
      </w:r>
    </w:p>
    <w:p w:rsidR="00000000" w:rsidDel="00000000" w:rsidP="00000000" w:rsidRDefault="00000000" w:rsidRPr="00000000" w14:paraId="00004DF6">
      <w:pPr>
        <w:rPr/>
      </w:pPr>
      <w:r w:rsidDel="00000000" w:rsidR="00000000" w:rsidRPr="00000000">
        <w:rPr>
          <w:rtl w:val="0"/>
        </w:rPr>
        <w:t xml:space="preserve">THE FRIENDSHIPS CREATED.</w:t>
      </w:r>
    </w:p>
    <w:p w:rsidR="00000000" w:rsidDel="00000000" w:rsidP="00000000" w:rsidRDefault="00000000" w:rsidRPr="00000000" w14:paraId="00004DF7">
      <w:pPr>
        <w:rPr/>
      </w:pPr>
      <w:r w:rsidDel="00000000" w:rsidR="00000000" w:rsidRPr="00000000">
        <w:rPr>
          <w:rtl w:val="0"/>
        </w:rPr>
        <w:t xml:space="preserve">THE KNOWLEDGE PRESERVED.</w:t>
      </w:r>
    </w:p>
    <w:p w:rsidR="00000000" w:rsidDel="00000000" w:rsidP="00000000" w:rsidRDefault="00000000" w:rsidRPr="00000000" w14:paraId="00004DF8">
      <w:pPr>
        <w:rPr/>
      </w:pPr>
      <w:r w:rsidDel="00000000" w:rsidR="00000000" w:rsidRPr="00000000">
        <w:rPr>
          <w:rtl w:val="0"/>
        </w:rPr>
        <w:t xml:space="preserve">THE PEOPLE TREATED WITH DIGNITY.</w:t>
      </w:r>
    </w:p>
    <w:p w:rsidR="00000000" w:rsidDel="00000000" w:rsidP="00000000" w:rsidRDefault="00000000" w:rsidRPr="00000000" w14:paraId="00004DF9">
      <w:pPr>
        <w:rPr/>
      </w:pPr>
      <w:r w:rsidDel="00000000" w:rsidR="00000000" w:rsidRPr="00000000">
        <w:rPr>
          <w:rtl w:val="0"/>
        </w:rPr>
        <w:t xml:space="preserve">THE SCIENCE CONDUCTED RESPONSIBLY.</w:t>
      </w:r>
    </w:p>
    <w:p w:rsidR="00000000" w:rsidDel="00000000" w:rsidP="00000000" w:rsidRDefault="00000000" w:rsidRPr="00000000" w14:paraId="00004DFA">
      <w:pPr>
        <w:rPr/>
      </w:pPr>
      <w:r w:rsidDel="00000000" w:rsidR="00000000" w:rsidRPr="00000000">
        <w:rPr>
          <w:rtl w:val="0"/>
        </w:rPr>
        <w:t xml:space="preserve">THE LIVES KEPT SAFE.</w:t>
      </w:r>
    </w:p>
    <w:p w:rsidR="00000000" w:rsidDel="00000000" w:rsidP="00000000" w:rsidRDefault="00000000" w:rsidRPr="00000000" w14:paraId="00004DFB">
      <w:pPr>
        <w:rPr/>
      </w:pPr>
      <w:r w:rsidDel="00000000" w:rsidR="00000000" w:rsidRPr="00000000">
        <w:rPr>
          <w:rtl w:val="0"/>
        </w:rPr>
        <w:t xml:space="preserve">THE TRUST EARNED.</w:t>
      </w:r>
    </w:p>
    <w:p w:rsidR="00000000" w:rsidDel="00000000" w:rsidP="00000000" w:rsidRDefault="00000000" w:rsidRPr="00000000" w14:paraId="00004DFC">
      <w:pPr>
        <w:rPr/>
      </w:pPr>
      <w:r w:rsidDel="00000000" w:rsidR="00000000" w:rsidRPr="00000000">
        <w:rPr>
          <w:rtl w:val="0"/>
        </w:rPr>
        <w:t xml:space="preserve">The Three-Man Advance Expedition shall therefore proceed according to the highest principles of:</w:t>
      </w:r>
    </w:p>
    <w:p w:rsidR="00000000" w:rsidDel="00000000" w:rsidP="00000000" w:rsidRDefault="00000000" w:rsidRPr="00000000" w14:paraId="00004DFD">
      <w:pPr>
        <w:rPr/>
      </w:pPr>
      <w:r w:rsidDel="00000000" w:rsidR="00000000" w:rsidRPr="00000000">
        <w:rPr>
          <w:rtl w:val="0"/>
        </w:rPr>
        <w:t xml:space="preserve">VIRTUS</w:t>
      </w:r>
    </w:p>
    <w:p w:rsidR="00000000" w:rsidDel="00000000" w:rsidP="00000000" w:rsidRDefault="00000000" w:rsidRPr="00000000" w14:paraId="00004DFE">
      <w:pPr>
        <w:rPr/>
      </w:pPr>
      <w:r w:rsidDel="00000000" w:rsidR="00000000" w:rsidRPr="00000000">
        <w:rPr>
          <w:rtl w:val="0"/>
        </w:rPr>
        <w:t xml:space="preserve">CONCORDIA</w:t>
      </w:r>
    </w:p>
    <w:p w:rsidR="00000000" w:rsidDel="00000000" w:rsidP="00000000" w:rsidRDefault="00000000" w:rsidRPr="00000000" w14:paraId="00004DFF">
      <w:pPr>
        <w:rPr/>
      </w:pPr>
      <w:r w:rsidDel="00000000" w:rsidR="00000000" w:rsidRPr="00000000">
        <w:rPr>
          <w:rtl w:val="0"/>
        </w:rPr>
        <w:t xml:space="preserve">AETERNITAS</w:t>
      </w:r>
    </w:p>
    <w:p w:rsidR="00000000" w:rsidDel="00000000" w:rsidP="00000000" w:rsidRDefault="00000000" w:rsidRPr="00000000" w14:paraId="00004E00">
      <w:pPr>
        <w:rPr/>
      </w:pPr>
      <w:r w:rsidDel="00000000" w:rsidR="00000000" w:rsidRPr="00000000">
        <w:rPr>
          <w:rtl w:val="0"/>
        </w:rPr>
        <w:t xml:space="preserve">Courage.</w:t>
      </w:r>
    </w:p>
    <w:p w:rsidR="00000000" w:rsidDel="00000000" w:rsidP="00000000" w:rsidRDefault="00000000" w:rsidRPr="00000000" w14:paraId="00004E01">
      <w:pPr>
        <w:rPr/>
      </w:pPr>
      <w:r w:rsidDel="00000000" w:rsidR="00000000" w:rsidRPr="00000000">
        <w:rPr>
          <w:rtl w:val="0"/>
        </w:rPr>
        <w:t xml:space="preserve">Harmony.</w:t>
      </w:r>
    </w:p>
    <w:p w:rsidR="00000000" w:rsidDel="00000000" w:rsidP="00000000" w:rsidRDefault="00000000" w:rsidRPr="00000000" w14:paraId="00004E02">
      <w:pPr>
        <w:rPr/>
      </w:pPr>
      <w:r w:rsidDel="00000000" w:rsidR="00000000" w:rsidRPr="00000000">
        <w:rPr>
          <w:rtl w:val="0"/>
        </w:rPr>
        <w:t xml:space="preserve">Eternity.</w:t>
      </w:r>
    </w:p>
    <w:p w:rsidR="00000000" w:rsidDel="00000000" w:rsidP="00000000" w:rsidRDefault="00000000" w:rsidRPr="00000000" w14:paraId="00004E03">
      <w:pPr>
        <w:rPr/>
      </w:pPr>
      <w:r w:rsidDel="00000000" w:rsidR="00000000" w:rsidRPr="00000000">
        <w:rPr>
          <w:rtl w:val="0"/>
        </w:rPr>
      </w:r>
    </w:p>
    <w:p w:rsidR="00000000" w:rsidDel="00000000" w:rsidP="00000000" w:rsidRDefault="00000000" w:rsidRPr="00000000" w14:paraId="00004E04">
      <w:pPr>
        <w:rPr/>
      </w:pPr>
      <w:r w:rsidDel="00000000" w:rsidR="00000000" w:rsidRPr="00000000">
        <w:rPr>
          <w:rtl w:val="0"/>
        </w:rPr>
        <w:t xml:space="preserve">GIVEN UNDER OUR HAND AND THE GREAT SEAL OF THE EMPIRE.</w:t>
      </w:r>
    </w:p>
    <w:p w:rsidR="00000000" w:rsidDel="00000000" w:rsidP="00000000" w:rsidRDefault="00000000" w:rsidRPr="00000000" w14:paraId="00004E05">
      <w:pPr>
        <w:rPr/>
      </w:pPr>
      <w:r w:rsidDel="00000000" w:rsidR="00000000" w:rsidRPr="00000000">
        <w:rPr>
          <w:rtl w:val="0"/>
        </w:rPr>
        <w:t xml:space="preserve">SIGNED,</w:t>
      </w:r>
    </w:p>
    <w:p w:rsidR="00000000" w:rsidDel="00000000" w:rsidP="00000000" w:rsidRDefault="00000000" w:rsidRPr="00000000" w14:paraId="00004E06">
      <w:pPr>
        <w:rPr/>
      </w:pPr>
      <w:r w:rsidDel="00000000" w:rsidR="00000000" w:rsidRPr="00000000">
        <w:rPr>
          <w:rtl w:val="0"/>
        </w:rPr>
        <w:t xml:space="preserve">HIM EMPEROR BRYCE L.S.P. IVREA I</w:t>
      </w:r>
    </w:p>
    <w:p w:rsidR="00000000" w:rsidDel="00000000" w:rsidP="00000000" w:rsidRDefault="00000000" w:rsidRPr="00000000" w14:paraId="00004E07">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4E08">
      <w:pPr>
        <w:rPr/>
      </w:pPr>
      <w:r w:rsidDel="00000000" w:rsidR="00000000" w:rsidRPr="00000000">
        <w:rPr>
          <w:rtl w:val="0"/>
        </w:rPr>
        <w:t xml:space="preserve">Commander of the Legions</w:t>
      </w:r>
    </w:p>
    <w:p w:rsidR="00000000" w:rsidDel="00000000" w:rsidP="00000000" w:rsidRDefault="00000000" w:rsidRPr="00000000" w14:paraId="00004E09">
      <w:pPr>
        <w:rPr/>
      </w:pPr>
      <w:r w:rsidDel="00000000" w:rsidR="00000000" w:rsidRPr="00000000">
        <w:rPr>
          <w:rtl w:val="0"/>
        </w:rPr>
        <w:t xml:space="preserve">Captain of the Molossian Navy</w:t>
      </w:r>
    </w:p>
    <w:p w:rsidR="00000000" w:rsidDel="00000000" w:rsidP="00000000" w:rsidRDefault="00000000" w:rsidRPr="00000000" w14:paraId="00004E0A">
      <w:pPr>
        <w:rPr/>
      </w:pPr>
      <w:r w:rsidDel="00000000" w:rsidR="00000000" w:rsidRPr="00000000">
        <w:rPr>
          <w:rtl w:val="0"/>
        </w:rPr>
        <w:t xml:space="preserve">Lord of Sealand</w:t>
      </w:r>
    </w:p>
    <w:p w:rsidR="00000000" w:rsidDel="00000000" w:rsidP="00000000" w:rsidRDefault="00000000" w:rsidRPr="00000000" w14:paraId="00004E0B">
      <w:pPr>
        <w:rPr/>
      </w:pPr>
      <w:r w:rsidDel="00000000" w:rsidR="00000000" w:rsidRPr="00000000">
        <w:rPr>
          <w:rtl w:val="0"/>
        </w:rPr>
        <w:t xml:space="preserve">Lord of Glencoe</w:t>
      </w:r>
    </w:p>
    <w:p w:rsidR="00000000" w:rsidDel="00000000" w:rsidP="00000000" w:rsidRDefault="00000000" w:rsidRPr="00000000" w14:paraId="00004E0C">
      <w:pPr>
        <w:rPr/>
      </w:pPr>
      <w:r w:rsidDel="00000000" w:rsidR="00000000" w:rsidRPr="00000000">
        <w:rPr>
          <w:rtl w:val="0"/>
        </w:rPr>
        <w:t xml:space="preserve">Defender of the Faith</w:t>
      </w:r>
    </w:p>
    <w:p w:rsidR="00000000" w:rsidDel="00000000" w:rsidP="00000000" w:rsidRDefault="00000000" w:rsidRPr="00000000" w14:paraId="00004E0D">
      <w:pPr>
        <w:rPr/>
      </w:pPr>
      <w:r w:rsidDel="00000000" w:rsidR="00000000" w:rsidRPr="00000000">
        <w:rPr>
          <w:rtl w:val="0"/>
        </w:rPr>
        <w:t xml:space="preserve">Sovereign Grand Master of the Knights of Napoleon</w:t>
      </w:r>
    </w:p>
    <w:p w:rsidR="00000000" w:rsidDel="00000000" w:rsidP="00000000" w:rsidRDefault="00000000" w:rsidRPr="00000000" w14:paraId="00004E0E">
      <w:pPr>
        <w:rPr/>
      </w:pPr>
      <w:r w:rsidDel="00000000" w:rsidR="00000000" w:rsidRPr="00000000">
        <w:rPr>
          <w:rtl w:val="0"/>
        </w:rPr>
      </w:r>
    </w:p>
    <w:p w:rsidR="00000000" w:rsidDel="00000000" w:rsidP="00000000" w:rsidRDefault="00000000" w:rsidRPr="00000000" w14:paraId="00004E0F">
      <w:pPr>
        <w:rPr/>
      </w:pPr>
      <w:r w:rsidDel="00000000" w:rsidR="00000000" w:rsidRPr="00000000">
        <w:rPr>
          <w:rtl w:val="0"/>
        </w:rPr>
        <w:t xml:space="preserve">VIRTUS, CONCORDIA, AETERNITAS</w:t>
      </w:r>
    </w:p>
    <w:p w:rsidR="00000000" w:rsidDel="00000000" w:rsidP="00000000" w:rsidRDefault="00000000" w:rsidRPr="00000000" w14:paraId="00004E10">
      <w:pPr>
        <w:rPr/>
      </w:pPr>
      <w:r w:rsidDel="00000000" w:rsidR="00000000" w:rsidRPr="00000000">
        <w:rPr>
          <w:rtl w:val="0"/>
        </w:rPr>
        <w:t xml:space="preserve">VAE VICTIS</w:t>
      </w:r>
    </w:p>
    <w:p w:rsidR="00000000" w:rsidDel="00000000" w:rsidP="00000000" w:rsidRDefault="00000000" w:rsidRPr="00000000" w14:paraId="00004E11">
      <w:pPr>
        <w:rPr/>
      </w:pPr>
      <w:r w:rsidDel="00000000" w:rsidR="00000000" w:rsidRPr="00000000">
        <w:rPr>
          <w:rtl w:val="0"/>
        </w:rPr>
        <w:t xml:space="preserve">================================================================================ END OF DOCUMENT 42</w:t>
      </w:r>
    </w:p>
    <w:p w:rsidR="00000000" w:rsidDel="00000000" w:rsidP="00000000" w:rsidRDefault="00000000" w:rsidRPr="00000000" w14:paraId="00004E12">
      <w:pPr>
        <w:rPr/>
      </w:pPr>
      <w:r w:rsidDel="00000000" w:rsidR="00000000" w:rsidRPr="00000000">
        <w:rPr>
          <w:rtl w:val="0"/>
        </w:rPr>
        <w:t xml:space="preserve">THE MASTER OPERATIONAL MANUAL OF PROJECT OSIRIS</w:t>
      </w:r>
    </w:p>
    <w:p w:rsidR="00000000" w:rsidDel="00000000" w:rsidP="00000000" w:rsidRDefault="00000000" w:rsidRPr="00000000" w14:paraId="00004E13">
      <w:pPr>
        <w:rPr/>
      </w:pPr>
      <w:r w:rsidDel="00000000" w:rsidR="00000000" w:rsidRPr="00000000">
        <w:rPr>
          <w:rtl w:val="0"/>
        </w:rPr>
      </w:r>
    </w:p>
    <w:p w:rsidR="00000000" w:rsidDel="00000000" w:rsidP="00000000" w:rsidRDefault="00000000" w:rsidRPr="00000000" w14:paraId="00004E14">
      <w:pPr>
        <w:rPr/>
      </w:pPr>
      <w:r w:rsidDel="00000000" w:rsidR="00000000" w:rsidRPr="00000000">
        <w:rPr>
          <w:rtl w:val="0"/>
        </w:rPr>
        <w:t xml:space="preserve">THE CONFEDERATED EMPIRE OF BIR TAWIL AND TERRITORIES</w:t>
      </w:r>
    </w:p>
    <w:p w:rsidR="00000000" w:rsidDel="00000000" w:rsidP="00000000" w:rsidRDefault="00000000" w:rsidRPr="00000000" w14:paraId="00004E15">
      <w:pPr>
        <w:rPr/>
      </w:pPr>
      <w:r w:rsidDel="00000000" w:rsidR="00000000" w:rsidRPr="00000000">
        <w:rPr>
          <w:rtl w:val="0"/>
        </w:rPr>
      </w:r>
    </w:p>
    <w:p w:rsidR="00000000" w:rsidDel="00000000" w:rsidP="00000000" w:rsidRDefault="00000000" w:rsidRPr="00000000" w14:paraId="00004E16">
      <w:pPr>
        <w:rPr/>
      </w:pPr>
      <w:r w:rsidDel="00000000" w:rsidR="00000000" w:rsidRPr="00000000">
        <w:rPr>
          <w:rtl w:val="0"/>
        </w:rPr>
        <w:t xml:space="preserve">THE CONTINUOUS IMPERIAL CHANCELLERY  </w:t>
      </w:r>
    </w:p>
    <w:p w:rsidR="00000000" w:rsidDel="00000000" w:rsidP="00000000" w:rsidRDefault="00000000" w:rsidRPr="00000000" w14:paraId="00004E17">
      <w:pPr>
        <w:rPr/>
      </w:pPr>
      <w:r w:rsidDel="00000000" w:rsidR="00000000" w:rsidRPr="00000000">
        <w:rPr>
          <w:rtl w:val="0"/>
        </w:rPr>
        <w:t xml:space="preserve">                    OFFICE OF THE SOVEREIGN  </w:t>
      </w:r>
    </w:p>
    <w:p w:rsidR="00000000" w:rsidDel="00000000" w:rsidP="00000000" w:rsidRDefault="00000000" w:rsidRPr="00000000" w14:paraId="00004E18">
      <w:pPr>
        <w:rPr/>
      </w:pPr>
      <w:r w:rsidDel="00000000" w:rsidR="00000000" w:rsidRPr="00000000">
        <w:rPr>
          <w:rtl w:val="0"/>
        </w:rPr>
      </w:r>
    </w:p>
    <w:p w:rsidR="00000000" w:rsidDel="00000000" w:rsidP="00000000" w:rsidRDefault="00000000" w:rsidRPr="00000000" w14:paraId="00004E19">
      <w:pPr>
        <w:rPr/>
      </w:pPr>
      <w:r w:rsidDel="00000000" w:rsidR="00000000" w:rsidRPr="00000000">
        <w:rPr>
          <w:rFonts w:ascii="Arial Unicode MS" w:cs="Arial Unicode MS" w:eastAsia="Arial Unicode MS" w:hAnsi="Arial Unicode MS"/>
          <w:rtl w:val="0"/>
        </w:rPr>
        <w:t xml:space="preserve">           ✠  IMPERIAL CHRYSOBULL  ✠  </w:t>
      </w:r>
    </w:p>
    <w:p w:rsidR="00000000" w:rsidDel="00000000" w:rsidP="00000000" w:rsidRDefault="00000000" w:rsidRPr="00000000" w14:paraId="00004E1A">
      <w:pPr>
        <w:rPr/>
      </w:pPr>
      <w:r w:rsidDel="00000000" w:rsidR="00000000" w:rsidRPr="00000000">
        <w:rPr>
          <w:rtl w:val="0"/>
        </w:rPr>
      </w:r>
    </w:p>
    <w:p w:rsidR="00000000" w:rsidDel="00000000" w:rsidP="00000000" w:rsidRDefault="00000000" w:rsidRPr="00000000" w14:paraId="00004E1B">
      <w:pPr>
        <w:rPr/>
      </w:pPr>
      <w:r w:rsidDel="00000000" w:rsidR="00000000" w:rsidRPr="00000000">
        <w:rPr>
          <w:rtl w:val="0"/>
        </w:rPr>
        <w:t xml:space="preserve">OF CONDEMNATION AND PERPETUAL NON-RECOGNITION  </w:t>
      </w:r>
    </w:p>
    <w:p w:rsidR="00000000" w:rsidDel="00000000" w:rsidP="00000000" w:rsidRDefault="00000000" w:rsidRPr="00000000" w14:paraId="00004E1C">
      <w:pPr>
        <w:rPr/>
      </w:pPr>
      <w:r w:rsidDel="00000000" w:rsidR="00000000" w:rsidRPr="00000000">
        <w:rPr>
          <w:rtl w:val="0"/>
        </w:rPr>
        <w:t xml:space="preserve">                  OF THE KINGDOM OF TONGA  </w:t>
      </w:r>
    </w:p>
    <w:p w:rsidR="00000000" w:rsidDel="00000000" w:rsidP="00000000" w:rsidRDefault="00000000" w:rsidRPr="00000000" w14:paraId="00004E1D">
      <w:pPr>
        <w:rPr/>
      </w:pPr>
      <w:r w:rsidDel="00000000" w:rsidR="00000000" w:rsidRPr="00000000">
        <w:rPr>
          <w:rtl w:val="0"/>
        </w:rPr>
      </w:r>
    </w:p>
    <w:p w:rsidR="00000000" w:rsidDel="00000000" w:rsidP="00000000" w:rsidRDefault="00000000" w:rsidRPr="00000000" w14:paraId="00004E1E">
      <w:pPr>
        <w:rPr/>
      </w:pPr>
      <w:r w:rsidDel="00000000" w:rsidR="00000000" w:rsidRPr="00000000">
        <w:rPr>
          <w:rtl w:val="0"/>
        </w:rPr>
        <w:t xml:space="preserve">     CONCERNING THE HISTORICAL QUESTION OF MINERVA  </w:t>
      </w:r>
    </w:p>
    <w:p w:rsidR="00000000" w:rsidDel="00000000" w:rsidP="00000000" w:rsidRDefault="00000000" w:rsidRPr="00000000" w14:paraId="00004E1F">
      <w:pPr>
        <w:rPr/>
      </w:pPr>
      <w:r w:rsidDel="00000000" w:rsidR="00000000" w:rsidRPr="00000000">
        <w:rPr>
          <w:rtl w:val="0"/>
        </w:rPr>
      </w:r>
    </w:p>
    <w:p w:rsidR="00000000" w:rsidDel="00000000" w:rsidP="00000000" w:rsidRDefault="00000000" w:rsidRPr="00000000" w14:paraId="00004E20">
      <w:pPr>
        <w:rPr/>
      </w:pPr>
      <w:r w:rsidDel="00000000" w:rsidR="00000000" w:rsidRPr="00000000">
        <w:rPr>
          <w:rtl w:val="0"/>
        </w:rPr>
        <w:t xml:space="preserve">          ISSUED BY THE SACRED AUTHORITY OF  </w:t>
      </w:r>
    </w:p>
    <w:p w:rsidR="00000000" w:rsidDel="00000000" w:rsidP="00000000" w:rsidRDefault="00000000" w:rsidRPr="00000000" w14:paraId="00004E21">
      <w:pPr>
        <w:rPr/>
      </w:pPr>
      <w:r w:rsidDel="00000000" w:rsidR="00000000" w:rsidRPr="00000000">
        <w:rPr>
          <w:rtl w:val="0"/>
        </w:rPr>
        <w:t xml:space="preserve">                 THE IMPERIAL CROWN</w:t>
      </w:r>
    </w:p>
    <w:p w:rsidR="00000000" w:rsidDel="00000000" w:rsidP="00000000" w:rsidRDefault="00000000" w:rsidRPr="00000000" w14:paraId="00004E22">
      <w:pPr>
        <w:rPr/>
      </w:pPr>
      <w:r w:rsidDel="00000000" w:rsidR="00000000" w:rsidRPr="00000000">
        <w:rPr>
          <w:rtl w:val="0"/>
        </w:rPr>
      </w:r>
    </w:p>
    <w:p w:rsidR="00000000" w:rsidDel="00000000" w:rsidP="00000000" w:rsidRDefault="00000000" w:rsidRPr="00000000" w14:paraId="00004E23">
      <w:pPr>
        <w:rPr/>
      </w:pPr>
      <w:r w:rsidDel="00000000" w:rsidR="00000000" w:rsidRPr="00000000">
        <w:rPr>
          <w:rtl w:val="0"/>
        </w:rPr>
        <w:t xml:space="preserve">===================================================================================</w:t>
      </w:r>
    </w:p>
    <w:p w:rsidR="00000000" w:rsidDel="00000000" w:rsidP="00000000" w:rsidRDefault="00000000" w:rsidRPr="00000000" w14:paraId="00004E24">
      <w:pPr>
        <w:rPr/>
      </w:pPr>
      <w:r w:rsidDel="00000000" w:rsidR="00000000" w:rsidRPr="00000000">
        <w:rPr>
          <w:rtl w:val="0"/>
        </w:rPr>
      </w:r>
    </w:p>
    <w:p w:rsidR="00000000" w:rsidDel="00000000" w:rsidP="00000000" w:rsidRDefault="00000000" w:rsidRPr="00000000" w14:paraId="00004E25">
      <w:pPr>
        <w:rPr/>
      </w:pPr>
      <w:r w:rsidDel="00000000" w:rsidR="00000000" w:rsidRPr="00000000">
        <w:rPr>
          <w:rtl w:val="0"/>
        </w:rPr>
        <w:t xml:space="preserve">IN THE NAME OF THE SOVEREIGN CROWN,  </w:t>
      </w:r>
    </w:p>
    <w:p w:rsidR="00000000" w:rsidDel="00000000" w:rsidP="00000000" w:rsidRDefault="00000000" w:rsidRPr="00000000" w14:paraId="00004E26">
      <w:pPr>
        <w:rPr/>
      </w:pPr>
      <w:r w:rsidDel="00000000" w:rsidR="00000000" w:rsidRPr="00000000">
        <w:rPr>
          <w:rtl w:val="0"/>
        </w:rPr>
        <w:t xml:space="preserve">         UNDER THE AUTHORITY OF THE IMPERIAL CHANCELLERY,  </w:t>
      </w:r>
    </w:p>
    <w:p w:rsidR="00000000" w:rsidDel="00000000" w:rsidP="00000000" w:rsidRDefault="00000000" w:rsidRPr="00000000" w14:paraId="00004E27">
      <w:pPr>
        <w:rPr/>
      </w:pPr>
      <w:r w:rsidDel="00000000" w:rsidR="00000000" w:rsidRPr="00000000">
        <w:rPr>
          <w:rtl w:val="0"/>
        </w:rPr>
        <w:t xml:space="preserve">           AND BEFORE THE JUDGMENT OF HISTORY,</w:t>
      </w:r>
    </w:p>
    <w:p w:rsidR="00000000" w:rsidDel="00000000" w:rsidP="00000000" w:rsidRDefault="00000000" w:rsidRPr="00000000" w14:paraId="00004E28">
      <w:pPr>
        <w:rPr/>
      </w:pPr>
      <w:r w:rsidDel="00000000" w:rsidR="00000000" w:rsidRPr="00000000">
        <w:rPr>
          <w:rtl w:val="0"/>
        </w:rPr>
      </w:r>
    </w:p>
    <w:p w:rsidR="00000000" w:rsidDel="00000000" w:rsidP="00000000" w:rsidRDefault="00000000" w:rsidRPr="00000000" w14:paraId="00004E29">
      <w:pPr>
        <w:rPr/>
      </w:pPr>
      <w:r w:rsidDel="00000000" w:rsidR="00000000" w:rsidRPr="00000000">
        <w:rPr>
          <w:rtl w:val="0"/>
        </w:rPr>
        <w:t xml:space="preserve">LET IT BE KNOWN unto all Sovereigns, Governments, Nations, Peoples,</w:t>
      </w:r>
    </w:p>
    <w:p w:rsidR="00000000" w:rsidDel="00000000" w:rsidP="00000000" w:rsidRDefault="00000000" w:rsidRPr="00000000" w14:paraId="00004E2A">
      <w:pPr>
        <w:rPr/>
      </w:pPr>
      <w:r w:rsidDel="00000000" w:rsidR="00000000" w:rsidRPr="00000000">
        <w:rPr>
          <w:rtl w:val="0"/>
        </w:rPr>
        <w:t xml:space="preserve">Princes, Republics, Territories, and Communities of the Earth:</w:t>
      </w:r>
    </w:p>
    <w:p w:rsidR="00000000" w:rsidDel="00000000" w:rsidP="00000000" w:rsidRDefault="00000000" w:rsidRPr="00000000" w14:paraId="00004E2B">
      <w:pPr>
        <w:rPr/>
      </w:pPr>
      <w:r w:rsidDel="00000000" w:rsidR="00000000" w:rsidRPr="00000000">
        <w:rPr>
          <w:rtl w:val="0"/>
        </w:rPr>
      </w:r>
    </w:p>
    <w:p w:rsidR="00000000" w:rsidDel="00000000" w:rsidP="00000000" w:rsidRDefault="00000000" w:rsidRPr="00000000" w14:paraId="00004E2C">
      <w:pPr>
        <w:rPr/>
      </w:pPr>
      <w:r w:rsidDel="00000000" w:rsidR="00000000" w:rsidRPr="00000000">
        <w:rPr>
          <w:rtl w:val="0"/>
        </w:rPr>
        <w:t xml:space="preserve">THAT WE, HIS IMPERIAL MAJESTY, EMPEROR BRYCE L.S.P. IVREA I, BASILEUS AND</w:t>
      </w:r>
    </w:p>
    <w:p w:rsidR="00000000" w:rsidDel="00000000" w:rsidP="00000000" w:rsidRDefault="00000000" w:rsidRPr="00000000" w14:paraId="00004E2D">
      <w:pPr>
        <w:rPr/>
      </w:pPr>
      <w:r w:rsidDel="00000000" w:rsidR="00000000" w:rsidRPr="00000000">
        <w:rPr>
          <w:rtl w:val="0"/>
        </w:rPr>
        <w:t xml:space="preserve">AUTOKRATOR OF THE CONFEDERATED EMPIRE OF BIR TAWIL AND ALL ITS SOVEREIGN</w:t>
      </w:r>
    </w:p>
    <w:p w:rsidR="00000000" w:rsidDel="00000000" w:rsidP="00000000" w:rsidRDefault="00000000" w:rsidRPr="00000000" w14:paraId="00004E2E">
      <w:pPr>
        <w:rPr/>
      </w:pPr>
      <w:r w:rsidDel="00000000" w:rsidR="00000000" w:rsidRPr="00000000">
        <w:rPr>
          <w:rtl w:val="0"/>
        </w:rPr>
        <w:t xml:space="preserve">DOMAINS, COMMANDER OF THE LEGIONS, DEFENDER OF THE FAITH, AND GUARDIAN OF</w:t>
      </w:r>
    </w:p>
    <w:p w:rsidR="00000000" w:rsidDel="00000000" w:rsidP="00000000" w:rsidRDefault="00000000" w:rsidRPr="00000000" w14:paraId="00004E2F">
      <w:pPr>
        <w:rPr/>
      </w:pPr>
      <w:r w:rsidDel="00000000" w:rsidR="00000000" w:rsidRPr="00000000">
        <w:rPr>
          <w:rtl w:val="0"/>
        </w:rPr>
        <w:t xml:space="preserve">THE IMPERIAL CROWN,</w:t>
      </w:r>
    </w:p>
    <w:p w:rsidR="00000000" w:rsidDel="00000000" w:rsidP="00000000" w:rsidRDefault="00000000" w:rsidRPr="00000000" w14:paraId="00004E30">
      <w:pPr>
        <w:rPr/>
      </w:pPr>
      <w:r w:rsidDel="00000000" w:rsidR="00000000" w:rsidRPr="00000000">
        <w:rPr>
          <w:rtl w:val="0"/>
        </w:rPr>
      </w:r>
    </w:p>
    <w:p w:rsidR="00000000" w:rsidDel="00000000" w:rsidP="00000000" w:rsidRDefault="00000000" w:rsidRPr="00000000" w14:paraId="00004E31">
      <w:pPr>
        <w:rPr/>
      </w:pPr>
      <w:r w:rsidDel="00000000" w:rsidR="00000000" w:rsidRPr="00000000">
        <w:rPr>
          <w:rtl w:val="0"/>
        </w:rPr>
        <w:t xml:space="preserve">having considered the historical circumstances surrounding the Republic</w:t>
      </w:r>
    </w:p>
    <w:p w:rsidR="00000000" w:rsidDel="00000000" w:rsidP="00000000" w:rsidRDefault="00000000" w:rsidRPr="00000000" w14:paraId="00004E32">
      <w:pPr>
        <w:rPr/>
      </w:pPr>
      <w:r w:rsidDel="00000000" w:rsidR="00000000" w:rsidRPr="00000000">
        <w:rPr>
          <w:rtl w:val="0"/>
        </w:rPr>
        <w:t xml:space="preserve">of Minerva, the destruction of the Minervan settlement, and the subsequent</w:t>
      </w:r>
    </w:p>
    <w:p w:rsidR="00000000" w:rsidDel="00000000" w:rsidP="00000000" w:rsidRDefault="00000000" w:rsidRPr="00000000" w14:paraId="00004E33">
      <w:pPr>
        <w:rPr/>
      </w:pPr>
      <w:r w:rsidDel="00000000" w:rsidR="00000000" w:rsidRPr="00000000">
        <w:rPr>
          <w:rtl w:val="0"/>
        </w:rPr>
        <w:t xml:space="preserve">assertion of authority by the Kingdom of Tonga;</w:t>
      </w:r>
    </w:p>
    <w:p w:rsidR="00000000" w:rsidDel="00000000" w:rsidP="00000000" w:rsidRDefault="00000000" w:rsidRPr="00000000" w14:paraId="00004E34">
      <w:pPr>
        <w:rPr/>
      </w:pPr>
      <w:r w:rsidDel="00000000" w:rsidR="00000000" w:rsidRPr="00000000">
        <w:rPr>
          <w:rtl w:val="0"/>
        </w:rPr>
      </w:r>
    </w:p>
    <w:p w:rsidR="00000000" w:rsidDel="00000000" w:rsidP="00000000" w:rsidRDefault="00000000" w:rsidRPr="00000000" w14:paraId="00004E35">
      <w:pPr>
        <w:rPr/>
      </w:pPr>
      <w:r w:rsidDel="00000000" w:rsidR="00000000" w:rsidRPr="00000000">
        <w:rPr>
          <w:rtl w:val="0"/>
        </w:rPr>
        <w:t xml:space="preserve">having considered the principles of sovereignty, self-determination,</w:t>
      </w:r>
    </w:p>
    <w:p w:rsidR="00000000" w:rsidDel="00000000" w:rsidP="00000000" w:rsidRDefault="00000000" w:rsidRPr="00000000" w14:paraId="00004E36">
      <w:pPr>
        <w:rPr/>
      </w:pPr>
      <w:r w:rsidDel="00000000" w:rsidR="00000000" w:rsidRPr="00000000">
        <w:rPr>
          <w:rtl w:val="0"/>
        </w:rPr>
        <w:t xml:space="preserve">independence, and the right of political communities to determine their</w:t>
      </w:r>
    </w:p>
    <w:p w:rsidR="00000000" w:rsidDel="00000000" w:rsidP="00000000" w:rsidRDefault="00000000" w:rsidRPr="00000000" w14:paraId="00004E37">
      <w:pPr>
        <w:rPr/>
      </w:pPr>
      <w:r w:rsidDel="00000000" w:rsidR="00000000" w:rsidRPr="00000000">
        <w:rPr>
          <w:rtl w:val="0"/>
        </w:rPr>
        <w:t xml:space="preserve">own destiny;</w:t>
      </w:r>
    </w:p>
    <w:p w:rsidR="00000000" w:rsidDel="00000000" w:rsidP="00000000" w:rsidRDefault="00000000" w:rsidRPr="00000000" w14:paraId="00004E38">
      <w:pPr>
        <w:rPr/>
      </w:pPr>
      <w:r w:rsidDel="00000000" w:rsidR="00000000" w:rsidRPr="00000000">
        <w:rPr>
          <w:rtl w:val="0"/>
        </w:rPr>
      </w:r>
    </w:p>
    <w:p w:rsidR="00000000" w:rsidDel="00000000" w:rsidP="00000000" w:rsidRDefault="00000000" w:rsidRPr="00000000" w14:paraId="00004E39">
      <w:pPr>
        <w:rPr/>
      </w:pPr>
      <w:r w:rsidDel="00000000" w:rsidR="00000000" w:rsidRPr="00000000">
        <w:rPr>
          <w:rtl w:val="0"/>
        </w:rPr>
        <w:t xml:space="preserve">and having considered the solemn duty of the Imperial Crown to speak</w:t>
      </w:r>
    </w:p>
    <w:p w:rsidR="00000000" w:rsidDel="00000000" w:rsidP="00000000" w:rsidRDefault="00000000" w:rsidRPr="00000000" w14:paraId="00004E3A">
      <w:pPr>
        <w:rPr/>
      </w:pPr>
      <w:r w:rsidDel="00000000" w:rsidR="00000000" w:rsidRPr="00000000">
        <w:rPr>
          <w:rtl w:val="0"/>
        </w:rPr>
        <w:t xml:space="preserve">against what it regards as injustice wherever such injustice may be found;</w:t>
      </w:r>
    </w:p>
    <w:p w:rsidR="00000000" w:rsidDel="00000000" w:rsidP="00000000" w:rsidRDefault="00000000" w:rsidRPr="00000000" w14:paraId="00004E3B">
      <w:pPr>
        <w:rPr/>
      </w:pPr>
      <w:r w:rsidDel="00000000" w:rsidR="00000000" w:rsidRPr="00000000">
        <w:rPr>
          <w:rtl w:val="0"/>
        </w:rPr>
      </w:r>
    </w:p>
    <w:p w:rsidR="00000000" w:rsidDel="00000000" w:rsidP="00000000" w:rsidRDefault="00000000" w:rsidRPr="00000000" w14:paraId="00004E3C">
      <w:pPr>
        <w:rPr/>
      </w:pPr>
      <w:r w:rsidDel="00000000" w:rsidR="00000000" w:rsidRPr="00000000">
        <w:rPr>
          <w:rtl w:val="0"/>
        </w:rPr>
        <w:t xml:space="preserve">DO HEREBY ISSUE THIS IMPERIAL CHRYSOBULL,</w:t>
      </w:r>
    </w:p>
    <w:p w:rsidR="00000000" w:rsidDel="00000000" w:rsidP="00000000" w:rsidRDefault="00000000" w:rsidRPr="00000000" w14:paraId="00004E3D">
      <w:pPr>
        <w:rPr/>
      </w:pPr>
      <w:r w:rsidDel="00000000" w:rsidR="00000000" w:rsidRPr="00000000">
        <w:rPr>
          <w:rtl w:val="0"/>
        </w:rPr>
      </w:r>
    </w:p>
    <w:p w:rsidR="00000000" w:rsidDel="00000000" w:rsidP="00000000" w:rsidRDefault="00000000" w:rsidRPr="00000000" w14:paraId="00004E3E">
      <w:pPr>
        <w:rPr/>
      </w:pPr>
      <w:r w:rsidDel="00000000" w:rsidR="00000000" w:rsidRPr="00000000">
        <w:rPr>
          <w:rtl w:val="0"/>
        </w:rPr>
        <w:t xml:space="preserve">to be entered permanently into the Continuous Imperial Chancellery Record,</w:t>
      </w:r>
    </w:p>
    <w:p w:rsidR="00000000" w:rsidDel="00000000" w:rsidP="00000000" w:rsidRDefault="00000000" w:rsidRPr="00000000" w14:paraId="00004E3F">
      <w:pPr>
        <w:rPr/>
      </w:pPr>
      <w:r w:rsidDel="00000000" w:rsidR="00000000" w:rsidRPr="00000000">
        <w:rPr>
          <w:rtl w:val="0"/>
        </w:rPr>
        <w:t xml:space="preserve">and to stand as the official declaration and policy of the Confederated</w:t>
      </w:r>
    </w:p>
    <w:p w:rsidR="00000000" w:rsidDel="00000000" w:rsidP="00000000" w:rsidRDefault="00000000" w:rsidRPr="00000000" w14:paraId="00004E40">
      <w:pPr>
        <w:rPr/>
      </w:pPr>
      <w:r w:rsidDel="00000000" w:rsidR="00000000" w:rsidRPr="00000000">
        <w:rPr>
          <w:rtl w:val="0"/>
        </w:rPr>
        <w:t xml:space="preserve">Empire of Bir Tawil and Territories.</w:t>
      </w:r>
    </w:p>
    <w:p w:rsidR="00000000" w:rsidDel="00000000" w:rsidP="00000000" w:rsidRDefault="00000000" w:rsidRPr="00000000" w14:paraId="00004E41">
      <w:pPr>
        <w:rPr/>
      </w:pPr>
      <w:r w:rsidDel="00000000" w:rsidR="00000000" w:rsidRPr="00000000">
        <w:rPr>
          <w:rtl w:val="0"/>
        </w:rPr>
      </w:r>
    </w:p>
    <w:p w:rsidR="00000000" w:rsidDel="00000000" w:rsidP="00000000" w:rsidRDefault="00000000" w:rsidRPr="00000000" w14:paraId="00004E42">
      <w:pPr>
        <w:rPr/>
      </w:pPr>
      <w:r w:rsidDel="00000000" w:rsidR="00000000" w:rsidRPr="00000000">
        <w:rPr>
          <w:rtl w:val="0"/>
        </w:rPr>
        <w:t xml:space="preserve">===================================================================================</w:t>
      </w:r>
    </w:p>
    <w:p w:rsidR="00000000" w:rsidDel="00000000" w:rsidP="00000000" w:rsidRDefault="00000000" w:rsidRPr="00000000" w14:paraId="00004E43">
      <w:pPr>
        <w:rPr/>
      </w:pPr>
      <w:r w:rsidDel="00000000" w:rsidR="00000000" w:rsidRPr="00000000">
        <w:rPr>
          <w:rtl w:val="0"/>
        </w:rPr>
        <w:t xml:space="preserve">ARTICLE I</w:t>
      </w:r>
    </w:p>
    <w:p w:rsidR="00000000" w:rsidDel="00000000" w:rsidP="00000000" w:rsidRDefault="00000000" w:rsidRPr="00000000" w14:paraId="00004E44">
      <w:pPr>
        <w:rPr/>
      </w:pPr>
      <w:r w:rsidDel="00000000" w:rsidR="00000000" w:rsidRPr="00000000">
        <w:rPr>
          <w:rtl w:val="0"/>
        </w:rPr>
        <w:t xml:space="preserve">OF THE MINERVAN QUESTION</w:t>
      </w:r>
    </w:p>
    <w:p w:rsidR="00000000" w:rsidDel="00000000" w:rsidP="00000000" w:rsidRDefault="00000000" w:rsidRPr="00000000" w14:paraId="00004E45">
      <w:pPr>
        <w:rPr/>
      </w:pPr>
      <w:r w:rsidDel="00000000" w:rsidR="00000000" w:rsidRPr="00000000">
        <w:rPr>
          <w:rtl w:val="0"/>
        </w:rPr>
      </w:r>
    </w:p>
    <w:p w:rsidR="00000000" w:rsidDel="00000000" w:rsidP="00000000" w:rsidRDefault="00000000" w:rsidRPr="00000000" w14:paraId="00004E46">
      <w:pPr>
        <w:rPr/>
      </w:pPr>
      <w:r w:rsidDel="00000000" w:rsidR="00000000" w:rsidRPr="00000000">
        <w:rPr>
          <w:rtl w:val="0"/>
        </w:rPr>
        <w:t xml:space="preserve">THE IMPERIAL CROWN hereby declares that the question of Minerva shall not</w:t>
      </w:r>
    </w:p>
    <w:p w:rsidR="00000000" w:rsidDel="00000000" w:rsidP="00000000" w:rsidRDefault="00000000" w:rsidRPr="00000000" w14:paraId="00004E47">
      <w:pPr>
        <w:rPr/>
      </w:pPr>
      <w:r w:rsidDel="00000000" w:rsidR="00000000" w:rsidRPr="00000000">
        <w:rPr>
          <w:rtl w:val="0"/>
        </w:rPr>
        <w:t xml:space="preserve">be regarded by the Confederated Empire as a matter forgotten by history.</w:t>
      </w:r>
    </w:p>
    <w:p w:rsidR="00000000" w:rsidDel="00000000" w:rsidP="00000000" w:rsidRDefault="00000000" w:rsidRPr="00000000" w14:paraId="00004E48">
      <w:pPr>
        <w:rPr/>
      </w:pPr>
      <w:r w:rsidDel="00000000" w:rsidR="00000000" w:rsidRPr="00000000">
        <w:rPr>
          <w:rtl w:val="0"/>
        </w:rPr>
      </w:r>
    </w:p>
    <w:p w:rsidR="00000000" w:rsidDel="00000000" w:rsidP="00000000" w:rsidRDefault="00000000" w:rsidRPr="00000000" w14:paraId="00004E49">
      <w:pPr>
        <w:rPr/>
      </w:pPr>
      <w:r w:rsidDel="00000000" w:rsidR="00000000" w:rsidRPr="00000000">
        <w:rPr>
          <w:rtl w:val="0"/>
        </w:rPr>
        <w:t xml:space="preserve">The Imperial Crown recognizes the historical existence of the Minervan</w:t>
      </w:r>
    </w:p>
    <w:p w:rsidR="00000000" w:rsidDel="00000000" w:rsidP="00000000" w:rsidRDefault="00000000" w:rsidRPr="00000000" w14:paraId="00004E4A">
      <w:pPr>
        <w:rPr/>
      </w:pPr>
      <w:r w:rsidDel="00000000" w:rsidR="00000000" w:rsidRPr="00000000">
        <w:rPr>
          <w:rtl w:val="0"/>
        </w:rPr>
        <w:t xml:space="preserve">project and regards the aspirations associated with Minerva as a matter</w:t>
      </w:r>
    </w:p>
    <w:p w:rsidR="00000000" w:rsidDel="00000000" w:rsidP="00000000" w:rsidRDefault="00000000" w:rsidRPr="00000000" w14:paraId="00004E4B">
      <w:pPr>
        <w:rPr/>
      </w:pPr>
      <w:r w:rsidDel="00000000" w:rsidR="00000000" w:rsidRPr="00000000">
        <w:rPr>
          <w:rtl w:val="0"/>
        </w:rPr>
        <w:t xml:space="preserve">deserving of serious consideration under the principles of sovereignty,</w:t>
      </w:r>
    </w:p>
    <w:p w:rsidR="00000000" w:rsidDel="00000000" w:rsidP="00000000" w:rsidRDefault="00000000" w:rsidRPr="00000000" w14:paraId="00004E4C">
      <w:pPr>
        <w:rPr/>
      </w:pPr>
      <w:r w:rsidDel="00000000" w:rsidR="00000000" w:rsidRPr="00000000">
        <w:rPr>
          <w:rtl w:val="0"/>
        </w:rPr>
        <w:t xml:space="preserve">self-determination, and peaceful political independence.</w:t>
      </w:r>
    </w:p>
    <w:p w:rsidR="00000000" w:rsidDel="00000000" w:rsidP="00000000" w:rsidRDefault="00000000" w:rsidRPr="00000000" w14:paraId="00004E4D">
      <w:pPr>
        <w:rPr/>
      </w:pPr>
      <w:r w:rsidDel="00000000" w:rsidR="00000000" w:rsidRPr="00000000">
        <w:rPr>
          <w:rtl w:val="0"/>
        </w:rPr>
      </w:r>
    </w:p>
    <w:p w:rsidR="00000000" w:rsidDel="00000000" w:rsidP="00000000" w:rsidRDefault="00000000" w:rsidRPr="00000000" w14:paraId="00004E4E">
      <w:pPr>
        <w:rPr/>
      </w:pPr>
      <w:r w:rsidDel="00000000" w:rsidR="00000000" w:rsidRPr="00000000">
        <w:rPr>
          <w:rtl w:val="0"/>
        </w:rPr>
        <w:t xml:space="preserve">The Empire therefore rejects the proposition that the Minervan question</w:t>
      </w:r>
    </w:p>
    <w:p w:rsidR="00000000" w:rsidDel="00000000" w:rsidP="00000000" w:rsidRDefault="00000000" w:rsidRPr="00000000" w14:paraId="00004E4F">
      <w:pPr>
        <w:rPr/>
      </w:pPr>
      <w:r w:rsidDel="00000000" w:rsidR="00000000" w:rsidRPr="00000000">
        <w:rPr>
          <w:rtl w:val="0"/>
        </w:rPr>
        <w:t xml:space="preserve">should be erased from the historical record or dismissed without</w:t>
      </w:r>
    </w:p>
    <w:p w:rsidR="00000000" w:rsidDel="00000000" w:rsidP="00000000" w:rsidRDefault="00000000" w:rsidRPr="00000000" w14:paraId="00004E50">
      <w:pPr>
        <w:rPr/>
      </w:pPr>
      <w:r w:rsidDel="00000000" w:rsidR="00000000" w:rsidRPr="00000000">
        <w:rPr>
          <w:rtl w:val="0"/>
        </w:rPr>
        <w:t xml:space="preserve">consideration.</w:t>
      </w:r>
    </w:p>
    <w:p w:rsidR="00000000" w:rsidDel="00000000" w:rsidP="00000000" w:rsidRDefault="00000000" w:rsidRPr="00000000" w14:paraId="00004E51">
      <w:pPr>
        <w:rPr/>
      </w:pPr>
      <w:r w:rsidDel="00000000" w:rsidR="00000000" w:rsidRPr="00000000">
        <w:rPr>
          <w:rtl w:val="0"/>
        </w:rPr>
      </w:r>
    </w:p>
    <w:p w:rsidR="00000000" w:rsidDel="00000000" w:rsidP="00000000" w:rsidRDefault="00000000" w:rsidRPr="00000000" w14:paraId="00004E52">
      <w:pPr>
        <w:rPr/>
      </w:pPr>
      <w:r w:rsidDel="00000000" w:rsidR="00000000" w:rsidRPr="00000000">
        <w:rPr>
          <w:rtl w:val="0"/>
        </w:rPr>
        <w:t xml:space="preserve">The cause of Minerva shall remain recorded within the Imperial Chancellery</w:t>
      </w:r>
    </w:p>
    <w:p w:rsidR="00000000" w:rsidDel="00000000" w:rsidP="00000000" w:rsidRDefault="00000000" w:rsidRPr="00000000" w14:paraId="00004E53">
      <w:pPr>
        <w:rPr/>
      </w:pPr>
      <w:r w:rsidDel="00000000" w:rsidR="00000000" w:rsidRPr="00000000">
        <w:rPr>
          <w:rtl w:val="0"/>
        </w:rPr>
        <w:t xml:space="preserve">as a matter of historical and political significance.</w:t>
      </w:r>
    </w:p>
    <w:p w:rsidR="00000000" w:rsidDel="00000000" w:rsidP="00000000" w:rsidRDefault="00000000" w:rsidRPr="00000000" w14:paraId="00004E54">
      <w:pPr>
        <w:rPr/>
      </w:pPr>
      <w:r w:rsidDel="00000000" w:rsidR="00000000" w:rsidRPr="00000000">
        <w:rPr>
          <w:rtl w:val="0"/>
        </w:rPr>
      </w:r>
    </w:p>
    <w:p w:rsidR="00000000" w:rsidDel="00000000" w:rsidP="00000000" w:rsidRDefault="00000000" w:rsidRPr="00000000" w14:paraId="00004E55">
      <w:pPr>
        <w:rPr/>
      </w:pPr>
      <w:r w:rsidDel="00000000" w:rsidR="00000000" w:rsidRPr="00000000">
        <w:rPr>
          <w:rtl w:val="0"/>
        </w:rPr>
        <w:t xml:space="preserve">===================================================================================</w:t>
      </w:r>
    </w:p>
    <w:p w:rsidR="00000000" w:rsidDel="00000000" w:rsidP="00000000" w:rsidRDefault="00000000" w:rsidRPr="00000000" w14:paraId="00004E56">
      <w:pPr>
        <w:rPr/>
      </w:pPr>
      <w:r w:rsidDel="00000000" w:rsidR="00000000" w:rsidRPr="00000000">
        <w:rPr>
          <w:rtl w:val="0"/>
        </w:rPr>
        <w:t xml:space="preserve">ARTICLE II</w:t>
      </w:r>
    </w:p>
    <w:p w:rsidR="00000000" w:rsidDel="00000000" w:rsidP="00000000" w:rsidRDefault="00000000" w:rsidRPr="00000000" w14:paraId="00004E57">
      <w:pPr>
        <w:rPr/>
      </w:pPr>
      <w:r w:rsidDel="00000000" w:rsidR="00000000" w:rsidRPr="00000000">
        <w:rPr>
          <w:rtl w:val="0"/>
        </w:rPr>
        <w:t xml:space="preserve">OF THE IMPERIAL CONDEMNATION</w:t>
      </w:r>
    </w:p>
    <w:p w:rsidR="00000000" w:rsidDel="00000000" w:rsidP="00000000" w:rsidRDefault="00000000" w:rsidRPr="00000000" w14:paraId="00004E58">
      <w:pPr>
        <w:rPr/>
      </w:pPr>
      <w:r w:rsidDel="00000000" w:rsidR="00000000" w:rsidRPr="00000000">
        <w:rPr>
          <w:rtl w:val="0"/>
        </w:rPr>
      </w:r>
    </w:p>
    <w:p w:rsidR="00000000" w:rsidDel="00000000" w:rsidP="00000000" w:rsidRDefault="00000000" w:rsidRPr="00000000" w14:paraId="00004E59">
      <w:pPr>
        <w:rPr/>
      </w:pPr>
      <w:r w:rsidDel="00000000" w:rsidR="00000000" w:rsidRPr="00000000">
        <w:rPr>
          <w:rtl w:val="0"/>
        </w:rPr>
        <w:t xml:space="preserve">THE CONFEDERATED EMPIRE OF BIR TAWIL AND TERRITORIES hereby formally</w:t>
      </w:r>
    </w:p>
    <w:p w:rsidR="00000000" w:rsidDel="00000000" w:rsidP="00000000" w:rsidRDefault="00000000" w:rsidRPr="00000000" w14:paraId="00004E5A">
      <w:pPr>
        <w:rPr/>
      </w:pPr>
      <w:r w:rsidDel="00000000" w:rsidR="00000000" w:rsidRPr="00000000">
        <w:rPr>
          <w:rtl w:val="0"/>
        </w:rPr>
        <w:t xml:space="preserve">condemns the actions historically attributed to the Kingdom of Tonga</w:t>
      </w:r>
    </w:p>
    <w:p w:rsidR="00000000" w:rsidDel="00000000" w:rsidP="00000000" w:rsidRDefault="00000000" w:rsidRPr="00000000" w14:paraId="00004E5B">
      <w:pPr>
        <w:rPr/>
      </w:pPr>
      <w:r w:rsidDel="00000000" w:rsidR="00000000" w:rsidRPr="00000000">
        <w:rPr>
          <w:rtl w:val="0"/>
        </w:rPr>
        <w:t xml:space="preserve">concerning the Minerva Reef and the destruction of the Minervan settlement.</w:t>
      </w:r>
    </w:p>
    <w:p w:rsidR="00000000" w:rsidDel="00000000" w:rsidP="00000000" w:rsidRDefault="00000000" w:rsidRPr="00000000" w14:paraId="00004E5C">
      <w:pPr>
        <w:rPr/>
      </w:pPr>
      <w:r w:rsidDel="00000000" w:rsidR="00000000" w:rsidRPr="00000000">
        <w:rPr>
          <w:rtl w:val="0"/>
        </w:rPr>
      </w:r>
    </w:p>
    <w:p w:rsidR="00000000" w:rsidDel="00000000" w:rsidP="00000000" w:rsidRDefault="00000000" w:rsidRPr="00000000" w14:paraId="00004E5D">
      <w:pPr>
        <w:rPr/>
      </w:pPr>
      <w:r w:rsidDel="00000000" w:rsidR="00000000" w:rsidRPr="00000000">
        <w:rPr>
          <w:rtl w:val="0"/>
        </w:rPr>
        <w:t xml:space="preserve">The Imperial Crown regards those actions as fundamentally contrary to the</w:t>
      </w:r>
    </w:p>
    <w:p w:rsidR="00000000" w:rsidDel="00000000" w:rsidP="00000000" w:rsidRDefault="00000000" w:rsidRPr="00000000" w14:paraId="00004E5E">
      <w:pPr>
        <w:rPr/>
      </w:pPr>
      <w:r w:rsidDel="00000000" w:rsidR="00000000" w:rsidRPr="00000000">
        <w:rPr>
          <w:rtl w:val="0"/>
        </w:rPr>
        <w:t xml:space="preserve">principles of self-determination and peaceful settlement of territorial</w:t>
      </w:r>
    </w:p>
    <w:p w:rsidR="00000000" w:rsidDel="00000000" w:rsidP="00000000" w:rsidRDefault="00000000" w:rsidRPr="00000000" w14:paraId="00004E5F">
      <w:pPr>
        <w:rPr/>
      </w:pPr>
      <w:r w:rsidDel="00000000" w:rsidR="00000000" w:rsidRPr="00000000">
        <w:rPr>
          <w:rtl w:val="0"/>
        </w:rPr>
        <w:t xml:space="preserve">questions.</w:t>
      </w:r>
    </w:p>
    <w:p w:rsidR="00000000" w:rsidDel="00000000" w:rsidP="00000000" w:rsidRDefault="00000000" w:rsidRPr="00000000" w14:paraId="00004E60">
      <w:pPr>
        <w:rPr/>
      </w:pPr>
      <w:r w:rsidDel="00000000" w:rsidR="00000000" w:rsidRPr="00000000">
        <w:rPr>
          <w:rtl w:val="0"/>
        </w:rPr>
      </w:r>
    </w:p>
    <w:p w:rsidR="00000000" w:rsidDel="00000000" w:rsidP="00000000" w:rsidRDefault="00000000" w:rsidRPr="00000000" w14:paraId="00004E61">
      <w:pPr>
        <w:rPr/>
      </w:pPr>
      <w:r w:rsidDel="00000000" w:rsidR="00000000" w:rsidRPr="00000000">
        <w:rPr>
          <w:rtl w:val="0"/>
        </w:rPr>
        <w:t xml:space="preserve">The Imperial Government therefore records its solemn condemnation of</w:t>
      </w:r>
    </w:p>
    <w:p w:rsidR="00000000" w:rsidDel="00000000" w:rsidP="00000000" w:rsidRDefault="00000000" w:rsidRPr="00000000" w14:paraId="00004E62">
      <w:pPr>
        <w:rPr/>
      </w:pPr>
      <w:r w:rsidDel="00000000" w:rsidR="00000000" w:rsidRPr="00000000">
        <w:rPr>
          <w:rtl w:val="0"/>
        </w:rPr>
        <w:t xml:space="preserve">what it regards as the suppression of the Minervan cause and the denial</w:t>
      </w:r>
    </w:p>
    <w:p w:rsidR="00000000" w:rsidDel="00000000" w:rsidP="00000000" w:rsidRDefault="00000000" w:rsidRPr="00000000" w14:paraId="00004E63">
      <w:pPr>
        <w:rPr/>
      </w:pPr>
      <w:r w:rsidDel="00000000" w:rsidR="00000000" w:rsidRPr="00000000">
        <w:rPr>
          <w:rtl w:val="0"/>
        </w:rPr>
        <w:t xml:space="preserve">of the political aspirations associated with the Republic of Minerva.</w:t>
      </w:r>
    </w:p>
    <w:p w:rsidR="00000000" w:rsidDel="00000000" w:rsidP="00000000" w:rsidRDefault="00000000" w:rsidRPr="00000000" w14:paraId="00004E64">
      <w:pPr>
        <w:rPr/>
      </w:pPr>
      <w:r w:rsidDel="00000000" w:rsidR="00000000" w:rsidRPr="00000000">
        <w:rPr>
          <w:rtl w:val="0"/>
        </w:rPr>
      </w:r>
    </w:p>
    <w:p w:rsidR="00000000" w:rsidDel="00000000" w:rsidP="00000000" w:rsidRDefault="00000000" w:rsidRPr="00000000" w14:paraId="00004E65">
      <w:pPr>
        <w:rPr/>
      </w:pPr>
      <w:r w:rsidDel="00000000" w:rsidR="00000000" w:rsidRPr="00000000">
        <w:rPr>
          <w:rtl w:val="0"/>
        </w:rPr>
        <w:t xml:space="preserve">Let the Imperial Record show:</w:t>
      </w:r>
    </w:p>
    <w:p w:rsidR="00000000" w:rsidDel="00000000" w:rsidP="00000000" w:rsidRDefault="00000000" w:rsidRPr="00000000" w14:paraId="00004E66">
      <w:pPr>
        <w:rPr/>
      </w:pPr>
      <w:r w:rsidDel="00000000" w:rsidR="00000000" w:rsidRPr="00000000">
        <w:rPr>
          <w:rtl w:val="0"/>
        </w:rPr>
      </w:r>
    </w:p>
    <w:p w:rsidR="00000000" w:rsidDel="00000000" w:rsidP="00000000" w:rsidRDefault="00000000" w:rsidRPr="00000000" w14:paraId="00004E67">
      <w:pPr>
        <w:rPr/>
      </w:pPr>
      <w:r w:rsidDel="00000000" w:rsidR="00000000" w:rsidRPr="00000000">
        <w:rPr>
          <w:rtl w:val="0"/>
        </w:rPr>
        <w:t xml:space="preserve">THAT THE CONFEDERATED EMPIRE DOES NOT ACCEPT THE TONGAN POSITION AS THE</w:t>
      </w:r>
    </w:p>
    <w:p w:rsidR="00000000" w:rsidDel="00000000" w:rsidP="00000000" w:rsidRDefault="00000000" w:rsidRPr="00000000" w14:paraId="00004E68">
      <w:pPr>
        <w:rPr/>
      </w:pPr>
      <w:r w:rsidDel="00000000" w:rsidR="00000000" w:rsidRPr="00000000">
        <w:rPr>
          <w:rtl w:val="0"/>
        </w:rPr>
        <w:t xml:space="preserve">FINAL WORD OF HISTORY;</w:t>
      </w:r>
    </w:p>
    <w:p w:rsidR="00000000" w:rsidDel="00000000" w:rsidP="00000000" w:rsidRDefault="00000000" w:rsidRPr="00000000" w14:paraId="00004E69">
      <w:pPr>
        <w:rPr/>
      </w:pPr>
      <w:r w:rsidDel="00000000" w:rsidR="00000000" w:rsidRPr="00000000">
        <w:rPr>
          <w:rtl w:val="0"/>
        </w:rPr>
      </w:r>
    </w:p>
    <w:p w:rsidR="00000000" w:rsidDel="00000000" w:rsidP="00000000" w:rsidRDefault="00000000" w:rsidRPr="00000000" w14:paraId="00004E6A">
      <w:pPr>
        <w:rPr/>
      </w:pPr>
      <w:r w:rsidDel="00000000" w:rsidR="00000000" w:rsidRPr="00000000">
        <w:rPr>
          <w:rtl w:val="0"/>
        </w:rPr>
        <w:t xml:space="preserve">THAT THE IMPERIAL CROWN DOES NOT REGARD THE MINERVAN QUESTION AS CLOSED;</w:t>
      </w:r>
    </w:p>
    <w:p w:rsidR="00000000" w:rsidDel="00000000" w:rsidP="00000000" w:rsidRDefault="00000000" w:rsidRPr="00000000" w14:paraId="00004E6B">
      <w:pPr>
        <w:rPr/>
      </w:pPr>
      <w:r w:rsidDel="00000000" w:rsidR="00000000" w:rsidRPr="00000000">
        <w:rPr>
          <w:rtl w:val="0"/>
        </w:rPr>
      </w:r>
    </w:p>
    <w:p w:rsidR="00000000" w:rsidDel="00000000" w:rsidP="00000000" w:rsidRDefault="00000000" w:rsidRPr="00000000" w14:paraId="00004E6C">
      <w:pPr>
        <w:rPr/>
      </w:pPr>
      <w:r w:rsidDel="00000000" w:rsidR="00000000" w:rsidRPr="00000000">
        <w:rPr>
          <w:rtl w:val="0"/>
        </w:rPr>
        <w:t xml:space="preserve">AND THAT THE EMPIRE SHALL CONTINUE TO REMEMBER THE MINERVAN CAUSE AS A</w:t>
      </w:r>
    </w:p>
    <w:p w:rsidR="00000000" w:rsidDel="00000000" w:rsidP="00000000" w:rsidRDefault="00000000" w:rsidRPr="00000000" w14:paraId="00004E6D">
      <w:pPr>
        <w:rPr/>
      </w:pPr>
      <w:r w:rsidDel="00000000" w:rsidR="00000000" w:rsidRPr="00000000">
        <w:rPr>
          <w:rtl w:val="0"/>
        </w:rPr>
        <w:t xml:space="preserve">SYMBOL OF THE STRUGGLE OF SMALL POLITICAL COMMUNITIES FOR RECOGNITION,</w:t>
      </w:r>
    </w:p>
    <w:p w:rsidR="00000000" w:rsidDel="00000000" w:rsidP="00000000" w:rsidRDefault="00000000" w:rsidRPr="00000000" w14:paraId="00004E6E">
      <w:pPr>
        <w:rPr/>
      </w:pPr>
      <w:r w:rsidDel="00000000" w:rsidR="00000000" w:rsidRPr="00000000">
        <w:rPr>
          <w:rtl w:val="0"/>
        </w:rPr>
        <w:t xml:space="preserve">DIGNITY, AND SELF-DETERMINATION.</w:t>
      </w:r>
    </w:p>
    <w:p w:rsidR="00000000" w:rsidDel="00000000" w:rsidP="00000000" w:rsidRDefault="00000000" w:rsidRPr="00000000" w14:paraId="00004E6F">
      <w:pPr>
        <w:rPr/>
      </w:pPr>
      <w:r w:rsidDel="00000000" w:rsidR="00000000" w:rsidRPr="00000000">
        <w:rPr>
          <w:rtl w:val="0"/>
        </w:rPr>
      </w:r>
    </w:p>
    <w:p w:rsidR="00000000" w:rsidDel="00000000" w:rsidP="00000000" w:rsidRDefault="00000000" w:rsidRPr="00000000" w14:paraId="00004E70">
      <w:pPr>
        <w:rPr/>
      </w:pPr>
      <w:r w:rsidDel="00000000" w:rsidR="00000000" w:rsidRPr="00000000">
        <w:rPr>
          <w:rtl w:val="0"/>
        </w:rPr>
        <w:t xml:space="preserve">===================================================================================</w:t>
      </w:r>
    </w:p>
    <w:p w:rsidR="00000000" w:rsidDel="00000000" w:rsidP="00000000" w:rsidRDefault="00000000" w:rsidRPr="00000000" w14:paraId="00004E71">
      <w:pPr>
        <w:rPr/>
      </w:pPr>
      <w:r w:rsidDel="00000000" w:rsidR="00000000" w:rsidRPr="00000000">
        <w:rPr>
          <w:rtl w:val="0"/>
        </w:rPr>
        <w:t xml:space="preserve">ARTICLE III</w:t>
      </w:r>
    </w:p>
    <w:p w:rsidR="00000000" w:rsidDel="00000000" w:rsidP="00000000" w:rsidRDefault="00000000" w:rsidRPr="00000000" w14:paraId="00004E72">
      <w:pPr>
        <w:rPr/>
      </w:pPr>
      <w:r w:rsidDel="00000000" w:rsidR="00000000" w:rsidRPr="00000000">
        <w:rPr>
          <w:rtl w:val="0"/>
        </w:rPr>
        <w:t xml:space="preserve">OF PERPETUAL IMPERIAL NON-RECOGNITION</w:t>
      </w:r>
    </w:p>
    <w:p w:rsidR="00000000" w:rsidDel="00000000" w:rsidP="00000000" w:rsidRDefault="00000000" w:rsidRPr="00000000" w14:paraId="00004E73">
      <w:pPr>
        <w:rPr/>
      </w:pPr>
      <w:r w:rsidDel="00000000" w:rsidR="00000000" w:rsidRPr="00000000">
        <w:rPr>
          <w:rtl w:val="0"/>
        </w:rPr>
      </w:r>
    </w:p>
    <w:p w:rsidR="00000000" w:rsidDel="00000000" w:rsidP="00000000" w:rsidRDefault="00000000" w:rsidRPr="00000000" w14:paraId="00004E74">
      <w:pPr>
        <w:rPr/>
      </w:pPr>
      <w:r w:rsidDel="00000000" w:rsidR="00000000" w:rsidRPr="00000000">
        <w:rPr>
          <w:rtl w:val="0"/>
        </w:rPr>
        <w:t xml:space="preserve">BY THIS CHRYSOBULL, the Confederated Empire of Bir Tawil and Territories</w:t>
      </w:r>
    </w:p>
    <w:p w:rsidR="00000000" w:rsidDel="00000000" w:rsidP="00000000" w:rsidRDefault="00000000" w:rsidRPr="00000000" w14:paraId="00004E75">
      <w:pPr>
        <w:rPr/>
      </w:pPr>
      <w:r w:rsidDel="00000000" w:rsidR="00000000" w:rsidRPr="00000000">
        <w:rPr>
          <w:rtl w:val="0"/>
        </w:rPr>
        <w:t xml:space="preserve">hereby establishes its policy of PERPETUAL NON-RECOGNITION toward the</w:t>
      </w:r>
    </w:p>
    <w:p w:rsidR="00000000" w:rsidDel="00000000" w:rsidP="00000000" w:rsidRDefault="00000000" w:rsidRPr="00000000" w14:paraId="00004E76">
      <w:pPr>
        <w:rPr/>
      </w:pPr>
      <w:r w:rsidDel="00000000" w:rsidR="00000000" w:rsidRPr="00000000">
        <w:rPr>
          <w:rtl w:val="0"/>
        </w:rPr>
        <w:t xml:space="preserve">Kingdom of Tonga, insofar as such policy concerns the present Tongan</w:t>
      </w:r>
    </w:p>
    <w:p w:rsidR="00000000" w:rsidDel="00000000" w:rsidP="00000000" w:rsidRDefault="00000000" w:rsidRPr="00000000" w14:paraId="00004E77">
      <w:pPr>
        <w:rPr/>
      </w:pPr>
      <w:r w:rsidDel="00000000" w:rsidR="00000000" w:rsidRPr="00000000">
        <w:rPr>
          <w:rtl w:val="0"/>
        </w:rPr>
        <w:t xml:space="preserve">position regarding Minerva.</w:t>
      </w:r>
    </w:p>
    <w:p w:rsidR="00000000" w:rsidDel="00000000" w:rsidP="00000000" w:rsidRDefault="00000000" w:rsidRPr="00000000" w14:paraId="00004E78">
      <w:pPr>
        <w:rPr/>
      </w:pPr>
      <w:r w:rsidDel="00000000" w:rsidR="00000000" w:rsidRPr="00000000">
        <w:rPr>
          <w:rtl w:val="0"/>
        </w:rPr>
      </w:r>
    </w:p>
    <w:p w:rsidR="00000000" w:rsidDel="00000000" w:rsidP="00000000" w:rsidRDefault="00000000" w:rsidRPr="00000000" w14:paraId="00004E79">
      <w:pPr>
        <w:rPr/>
      </w:pPr>
      <w:r w:rsidDel="00000000" w:rsidR="00000000" w:rsidRPr="00000000">
        <w:rPr>
          <w:rtl w:val="0"/>
        </w:rPr>
        <w:t xml:space="preserve">The Imperial Crown shall not recognize the Tongan position concerning</w:t>
      </w:r>
    </w:p>
    <w:p w:rsidR="00000000" w:rsidDel="00000000" w:rsidP="00000000" w:rsidRDefault="00000000" w:rsidRPr="00000000" w14:paraId="00004E7A">
      <w:pPr>
        <w:rPr/>
      </w:pPr>
      <w:r w:rsidDel="00000000" w:rsidR="00000000" w:rsidRPr="00000000">
        <w:rPr>
          <w:rtl w:val="0"/>
        </w:rPr>
        <w:t xml:space="preserve">Minerva as morally or politically reconciled with the principles upheld</w:t>
      </w:r>
    </w:p>
    <w:p w:rsidR="00000000" w:rsidDel="00000000" w:rsidP="00000000" w:rsidRDefault="00000000" w:rsidRPr="00000000" w14:paraId="00004E7B">
      <w:pPr>
        <w:rPr/>
      </w:pPr>
      <w:r w:rsidDel="00000000" w:rsidR="00000000" w:rsidRPr="00000000">
        <w:rPr>
          <w:rtl w:val="0"/>
        </w:rPr>
        <w:t xml:space="preserve">by this Empire.</w:t>
      </w:r>
    </w:p>
    <w:p w:rsidR="00000000" w:rsidDel="00000000" w:rsidP="00000000" w:rsidRDefault="00000000" w:rsidRPr="00000000" w14:paraId="00004E7C">
      <w:pPr>
        <w:rPr/>
      </w:pPr>
      <w:r w:rsidDel="00000000" w:rsidR="00000000" w:rsidRPr="00000000">
        <w:rPr>
          <w:rtl w:val="0"/>
        </w:rPr>
      </w:r>
    </w:p>
    <w:p w:rsidR="00000000" w:rsidDel="00000000" w:rsidP="00000000" w:rsidRDefault="00000000" w:rsidRPr="00000000" w14:paraId="00004E7D">
      <w:pPr>
        <w:rPr/>
      </w:pPr>
      <w:r w:rsidDel="00000000" w:rsidR="00000000" w:rsidRPr="00000000">
        <w:rPr>
          <w:rtl w:val="0"/>
        </w:rPr>
        <w:t xml:space="preserve">The Confederated Empire shall therefore maintain a policy of diplomatic</w:t>
      </w:r>
    </w:p>
    <w:p w:rsidR="00000000" w:rsidDel="00000000" w:rsidP="00000000" w:rsidRDefault="00000000" w:rsidRPr="00000000" w14:paraId="00004E7E">
      <w:pPr>
        <w:rPr/>
      </w:pPr>
      <w:r w:rsidDel="00000000" w:rsidR="00000000" w:rsidRPr="00000000">
        <w:rPr>
          <w:rtl w:val="0"/>
        </w:rPr>
        <w:t xml:space="preserve">distance from the Kingdom of Tonga until such time as the Imperial Crown</w:t>
      </w:r>
    </w:p>
    <w:p w:rsidR="00000000" w:rsidDel="00000000" w:rsidP="00000000" w:rsidRDefault="00000000" w:rsidRPr="00000000" w14:paraId="00004E7F">
      <w:pPr>
        <w:rPr/>
      </w:pPr>
      <w:r w:rsidDel="00000000" w:rsidR="00000000" w:rsidRPr="00000000">
        <w:rPr>
          <w:rtl w:val="0"/>
        </w:rPr>
        <w:t xml:space="preserve">determines that a meaningful and peaceful resolution concerning Minerva</w:t>
      </w:r>
    </w:p>
    <w:p w:rsidR="00000000" w:rsidDel="00000000" w:rsidP="00000000" w:rsidRDefault="00000000" w:rsidRPr="00000000" w14:paraId="00004E80">
      <w:pPr>
        <w:rPr/>
      </w:pPr>
      <w:r w:rsidDel="00000000" w:rsidR="00000000" w:rsidRPr="00000000">
        <w:rPr>
          <w:rtl w:val="0"/>
        </w:rPr>
        <w:t xml:space="preserve">has been achieved.</w:t>
      </w:r>
    </w:p>
    <w:p w:rsidR="00000000" w:rsidDel="00000000" w:rsidP="00000000" w:rsidRDefault="00000000" w:rsidRPr="00000000" w14:paraId="00004E81">
      <w:pPr>
        <w:rPr/>
      </w:pPr>
      <w:r w:rsidDel="00000000" w:rsidR="00000000" w:rsidRPr="00000000">
        <w:rPr>
          <w:rtl w:val="0"/>
        </w:rPr>
      </w:r>
    </w:p>
    <w:p w:rsidR="00000000" w:rsidDel="00000000" w:rsidP="00000000" w:rsidRDefault="00000000" w:rsidRPr="00000000" w14:paraId="00004E82">
      <w:pPr>
        <w:rPr/>
      </w:pPr>
      <w:r w:rsidDel="00000000" w:rsidR="00000000" w:rsidRPr="00000000">
        <w:rPr>
          <w:rtl w:val="0"/>
        </w:rPr>
        <w:t xml:space="preserve">No act of the Kingdom of Tonga concerning Minerva shall be interpreted</w:t>
      </w:r>
    </w:p>
    <w:p w:rsidR="00000000" w:rsidDel="00000000" w:rsidP="00000000" w:rsidRDefault="00000000" w:rsidRPr="00000000" w14:paraId="00004E83">
      <w:pPr>
        <w:rPr/>
      </w:pPr>
      <w:r w:rsidDel="00000000" w:rsidR="00000000" w:rsidRPr="00000000">
        <w:rPr>
          <w:rtl w:val="0"/>
        </w:rPr>
        <w:t xml:space="preserve">by the Imperial Government as extinguishing the historical significance</w:t>
      </w:r>
    </w:p>
    <w:p w:rsidR="00000000" w:rsidDel="00000000" w:rsidP="00000000" w:rsidRDefault="00000000" w:rsidRPr="00000000" w14:paraId="00004E84">
      <w:pPr>
        <w:rPr/>
      </w:pPr>
      <w:r w:rsidDel="00000000" w:rsidR="00000000" w:rsidRPr="00000000">
        <w:rPr>
          <w:rtl w:val="0"/>
        </w:rPr>
        <w:t xml:space="preserve">of the Minervan cause.</w:t>
      </w:r>
    </w:p>
    <w:p w:rsidR="00000000" w:rsidDel="00000000" w:rsidP="00000000" w:rsidRDefault="00000000" w:rsidRPr="00000000" w14:paraId="00004E85">
      <w:pPr>
        <w:rPr/>
      </w:pPr>
      <w:r w:rsidDel="00000000" w:rsidR="00000000" w:rsidRPr="00000000">
        <w:rPr>
          <w:rtl w:val="0"/>
        </w:rPr>
      </w:r>
    </w:p>
    <w:p w:rsidR="00000000" w:rsidDel="00000000" w:rsidP="00000000" w:rsidRDefault="00000000" w:rsidRPr="00000000" w14:paraId="00004E86">
      <w:pPr>
        <w:rPr/>
      </w:pPr>
      <w:r w:rsidDel="00000000" w:rsidR="00000000" w:rsidRPr="00000000">
        <w:rPr>
          <w:rtl w:val="0"/>
        </w:rPr>
        <w:t xml:space="preserve">===================================================================================</w:t>
      </w:r>
    </w:p>
    <w:p w:rsidR="00000000" w:rsidDel="00000000" w:rsidP="00000000" w:rsidRDefault="00000000" w:rsidRPr="00000000" w14:paraId="00004E87">
      <w:pPr>
        <w:rPr/>
      </w:pPr>
      <w:r w:rsidDel="00000000" w:rsidR="00000000" w:rsidRPr="00000000">
        <w:rPr>
          <w:rtl w:val="0"/>
        </w:rPr>
        <w:t xml:space="preserve">ARTICLE IV</w:t>
      </w:r>
    </w:p>
    <w:p w:rsidR="00000000" w:rsidDel="00000000" w:rsidP="00000000" w:rsidRDefault="00000000" w:rsidRPr="00000000" w14:paraId="00004E88">
      <w:pPr>
        <w:rPr/>
      </w:pPr>
      <w:r w:rsidDel="00000000" w:rsidR="00000000" w:rsidRPr="00000000">
        <w:rPr>
          <w:rtl w:val="0"/>
        </w:rPr>
        <w:t xml:space="preserve">OF THE IMPERIAL BOYCOTT</w:t>
      </w:r>
    </w:p>
    <w:p w:rsidR="00000000" w:rsidDel="00000000" w:rsidP="00000000" w:rsidRDefault="00000000" w:rsidRPr="00000000" w14:paraId="00004E89">
      <w:pPr>
        <w:rPr/>
      </w:pPr>
      <w:r w:rsidDel="00000000" w:rsidR="00000000" w:rsidRPr="00000000">
        <w:rPr>
          <w:rtl w:val="0"/>
        </w:rPr>
      </w:r>
    </w:p>
    <w:p w:rsidR="00000000" w:rsidDel="00000000" w:rsidP="00000000" w:rsidRDefault="00000000" w:rsidRPr="00000000" w14:paraId="00004E8A">
      <w:pPr>
        <w:rPr/>
      </w:pPr>
      <w:r w:rsidDel="00000000" w:rsidR="00000000" w:rsidRPr="00000000">
        <w:rPr>
          <w:rtl w:val="0"/>
        </w:rPr>
        <w:t xml:space="preserve">LET IT BE KNOWN unto the diplomatic world:</w:t>
      </w:r>
    </w:p>
    <w:p w:rsidR="00000000" w:rsidDel="00000000" w:rsidP="00000000" w:rsidRDefault="00000000" w:rsidRPr="00000000" w14:paraId="00004E8B">
      <w:pPr>
        <w:rPr/>
      </w:pPr>
      <w:r w:rsidDel="00000000" w:rsidR="00000000" w:rsidRPr="00000000">
        <w:rPr>
          <w:rtl w:val="0"/>
        </w:rPr>
      </w:r>
    </w:p>
    <w:p w:rsidR="00000000" w:rsidDel="00000000" w:rsidP="00000000" w:rsidRDefault="00000000" w:rsidRPr="00000000" w14:paraId="00004E8C">
      <w:pPr>
        <w:rPr/>
      </w:pPr>
      <w:r w:rsidDel="00000000" w:rsidR="00000000" w:rsidRPr="00000000">
        <w:rPr>
          <w:rtl w:val="0"/>
        </w:rPr>
        <w:t xml:space="preserve">The Confederated Empire of Bir Tawil and Territories shall not actively</w:t>
      </w:r>
    </w:p>
    <w:p w:rsidR="00000000" w:rsidDel="00000000" w:rsidP="00000000" w:rsidRDefault="00000000" w:rsidRPr="00000000" w14:paraId="00004E8D">
      <w:pPr>
        <w:rPr/>
      </w:pPr>
      <w:r w:rsidDel="00000000" w:rsidR="00000000" w:rsidRPr="00000000">
        <w:rPr>
          <w:rtl w:val="0"/>
        </w:rPr>
        <w:t xml:space="preserve">seek diplomatic friendship, political alliance, or formal cooperation</w:t>
      </w:r>
    </w:p>
    <w:p w:rsidR="00000000" w:rsidDel="00000000" w:rsidP="00000000" w:rsidRDefault="00000000" w:rsidRPr="00000000" w14:paraId="00004E8E">
      <w:pPr>
        <w:rPr/>
      </w:pPr>
      <w:r w:rsidDel="00000000" w:rsidR="00000000" w:rsidRPr="00000000">
        <w:rPr>
          <w:rtl w:val="0"/>
        </w:rPr>
        <w:t xml:space="preserve">with the Kingdom of Tonga while the Imperial Crown maintains its present</w:t>
      </w:r>
    </w:p>
    <w:p w:rsidR="00000000" w:rsidDel="00000000" w:rsidP="00000000" w:rsidRDefault="00000000" w:rsidRPr="00000000" w14:paraId="00004E8F">
      <w:pPr>
        <w:rPr/>
      </w:pPr>
      <w:r w:rsidDel="00000000" w:rsidR="00000000" w:rsidRPr="00000000">
        <w:rPr>
          <w:rtl w:val="0"/>
        </w:rPr>
        <w:t xml:space="preserve">position concerning Minerva.</w:t>
      </w:r>
    </w:p>
    <w:p w:rsidR="00000000" w:rsidDel="00000000" w:rsidP="00000000" w:rsidRDefault="00000000" w:rsidRPr="00000000" w14:paraId="00004E90">
      <w:pPr>
        <w:rPr/>
      </w:pPr>
      <w:r w:rsidDel="00000000" w:rsidR="00000000" w:rsidRPr="00000000">
        <w:rPr>
          <w:rtl w:val="0"/>
        </w:rPr>
      </w:r>
    </w:p>
    <w:p w:rsidR="00000000" w:rsidDel="00000000" w:rsidP="00000000" w:rsidRDefault="00000000" w:rsidRPr="00000000" w14:paraId="00004E91">
      <w:pPr>
        <w:rPr/>
      </w:pPr>
      <w:r w:rsidDel="00000000" w:rsidR="00000000" w:rsidRPr="00000000">
        <w:rPr>
          <w:rtl w:val="0"/>
        </w:rPr>
        <w:t xml:space="preserve">The Empire shall not regard relations with Tonga as fully normalized while</w:t>
      </w:r>
    </w:p>
    <w:p w:rsidR="00000000" w:rsidDel="00000000" w:rsidP="00000000" w:rsidRDefault="00000000" w:rsidRPr="00000000" w14:paraId="00004E92">
      <w:pPr>
        <w:rPr/>
      </w:pPr>
      <w:r w:rsidDel="00000000" w:rsidR="00000000" w:rsidRPr="00000000">
        <w:rPr>
          <w:rtl w:val="0"/>
        </w:rPr>
        <w:t xml:space="preserve">the Minervan question remains unresolved in the judgment of the Imperial</w:t>
      </w:r>
    </w:p>
    <w:p w:rsidR="00000000" w:rsidDel="00000000" w:rsidP="00000000" w:rsidRDefault="00000000" w:rsidRPr="00000000" w14:paraId="00004E93">
      <w:pPr>
        <w:rPr/>
      </w:pPr>
      <w:r w:rsidDel="00000000" w:rsidR="00000000" w:rsidRPr="00000000">
        <w:rPr>
          <w:rtl w:val="0"/>
        </w:rPr>
        <w:t xml:space="preserve">Crown.</w:t>
      </w:r>
    </w:p>
    <w:p w:rsidR="00000000" w:rsidDel="00000000" w:rsidP="00000000" w:rsidRDefault="00000000" w:rsidRPr="00000000" w14:paraId="00004E94">
      <w:pPr>
        <w:rPr/>
      </w:pPr>
      <w:r w:rsidDel="00000000" w:rsidR="00000000" w:rsidRPr="00000000">
        <w:rPr>
          <w:rtl w:val="0"/>
        </w:rPr>
      </w:r>
    </w:p>
    <w:p w:rsidR="00000000" w:rsidDel="00000000" w:rsidP="00000000" w:rsidRDefault="00000000" w:rsidRPr="00000000" w14:paraId="00004E95">
      <w:pPr>
        <w:rPr/>
      </w:pPr>
      <w:r w:rsidDel="00000000" w:rsidR="00000000" w:rsidRPr="00000000">
        <w:rPr>
          <w:rtl w:val="0"/>
        </w:rPr>
        <w:t xml:space="preserve">This policy shall apply to official diplomatic relations and shall not be</w:t>
      </w:r>
    </w:p>
    <w:p w:rsidR="00000000" w:rsidDel="00000000" w:rsidP="00000000" w:rsidRDefault="00000000" w:rsidRPr="00000000" w14:paraId="00004E96">
      <w:pPr>
        <w:rPr/>
      </w:pPr>
      <w:r w:rsidDel="00000000" w:rsidR="00000000" w:rsidRPr="00000000">
        <w:rPr>
          <w:rtl w:val="0"/>
        </w:rPr>
        <w:t xml:space="preserve">construed as hostility toward the Tongan people themselves.</w:t>
      </w:r>
    </w:p>
    <w:p w:rsidR="00000000" w:rsidDel="00000000" w:rsidP="00000000" w:rsidRDefault="00000000" w:rsidRPr="00000000" w14:paraId="00004E97">
      <w:pPr>
        <w:rPr/>
      </w:pPr>
      <w:r w:rsidDel="00000000" w:rsidR="00000000" w:rsidRPr="00000000">
        <w:rPr>
          <w:rtl w:val="0"/>
        </w:rPr>
      </w:r>
    </w:p>
    <w:p w:rsidR="00000000" w:rsidDel="00000000" w:rsidP="00000000" w:rsidRDefault="00000000" w:rsidRPr="00000000" w14:paraId="00004E98">
      <w:pPr>
        <w:rPr/>
      </w:pPr>
      <w:r w:rsidDel="00000000" w:rsidR="00000000" w:rsidRPr="00000000">
        <w:rPr>
          <w:rtl w:val="0"/>
        </w:rPr>
        <w:t xml:space="preserve">The Imperial Crown distinguishes between the people of Tonga, whom the</w:t>
      </w:r>
    </w:p>
    <w:p w:rsidR="00000000" w:rsidDel="00000000" w:rsidP="00000000" w:rsidRDefault="00000000" w:rsidRPr="00000000" w14:paraId="00004E99">
      <w:pPr>
        <w:rPr/>
      </w:pPr>
      <w:r w:rsidDel="00000000" w:rsidR="00000000" w:rsidRPr="00000000">
        <w:rPr>
          <w:rtl w:val="0"/>
        </w:rPr>
        <w:t xml:space="preserve">Empire does not condemn, and the governmental actions and policies which</w:t>
      </w:r>
    </w:p>
    <w:p w:rsidR="00000000" w:rsidDel="00000000" w:rsidP="00000000" w:rsidRDefault="00000000" w:rsidRPr="00000000" w14:paraId="00004E9A">
      <w:pPr>
        <w:rPr/>
      </w:pPr>
      <w:r w:rsidDel="00000000" w:rsidR="00000000" w:rsidRPr="00000000">
        <w:rPr>
          <w:rtl w:val="0"/>
        </w:rPr>
        <w:t xml:space="preserve">the Imperial Government formally opposes.</w:t>
      </w:r>
    </w:p>
    <w:p w:rsidR="00000000" w:rsidDel="00000000" w:rsidP="00000000" w:rsidRDefault="00000000" w:rsidRPr="00000000" w14:paraId="00004E9B">
      <w:pPr>
        <w:rPr/>
      </w:pPr>
      <w:r w:rsidDel="00000000" w:rsidR="00000000" w:rsidRPr="00000000">
        <w:rPr>
          <w:rtl w:val="0"/>
        </w:rPr>
      </w:r>
    </w:p>
    <w:p w:rsidR="00000000" w:rsidDel="00000000" w:rsidP="00000000" w:rsidRDefault="00000000" w:rsidRPr="00000000" w14:paraId="00004E9C">
      <w:pPr>
        <w:rPr/>
      </w:pPr>
      <w:r w:rsidDel="00000000" w:rsidR="00000000" w:rsidRPr="00000000">
        <w:rPr>
          <w:rtl w:val="0"/>
        </w:rPr>
        <w:t xml:space="preserve">===================================================================================</w:t>
      </w:r>
    </w:p>
    <w:p w:rsidR="00000000" w:rsidDel="00000000" w:rsidP="00000000" w:rsidRDefault="00000000" w:rsidRPr="00000000" w14:paraId="00004E9D">
      <w:pPr>
        <w:rPr/>
      </w:pPr>
      <w:r w:rsidDel="00000000" w:rsidR="00000000" w:rsidRPr="00000000">
        <w:rPr>
          <w:rtl w:val="0"/>
        </w:rPr>
        <w:t xml:space="preserve">ARTICLE V</w:t>
      </w:r>
    </w:p>
    <w:p w:rsidR="00000000" w:rsidDel="00000000" w:rsidP="00000000" w:rsidRDefault="00000000" w:rsidRPr="00000000" w14:paraId="00004E9E">
      <w:pPr>
        <w:rPr/>
      </w:pPr>
      <w:r w:rsidDel="00000000" w:rsidR="00000000" w:rsidRPr="00000000">
        <w:rPr>
          <w:rtl w:val="0"/>
        </w:rPr>
        <w:t xml:space="preserve">OF THE IMPERIAL DEMAND</w:t>
      </w:r>
    </w:p>
    <w:p w:rsidR="00000000" w:rsidDel="00000000" w:rsidP="00000000" w:rsidRDefault="00000000" w:rsidRPr="00000000" w14:paraId="00004E9F">
      <w:pPr>
        <w:rPr/>
      </w:pPr>
      <w:r w:rsidDel="00000000" w:rsidR="00000000" w:rsidRPr="00000000">
        <w:rPr>
          <w:rtl w:val="0"/>
        </w:rPr>
      </w:r>
    </w:p>
    <w:p w:rsidR="00000000" w:rsidDel="00000000" w:rsidP="00000000" w:rsidRDefault="00000000" w:rsidRPr="00000000" w14:paraId="00004EA0">
      <w:pPr>
        <w:rPr/>
      </w:pPr>
      <w:r w:rsidDel="00000000" w:rsidR="00000000" w:rsidRPr="00000000">
        <w:rPr>
          <w:rtl w:val="0"/>
        </w:rPr>
        <w:t xml:space="preserve">THE IMPERIAL CROWN hereby calls upon the Kingdom of Tonga to reconsider</w:t>
      </w:r>
    </w:p>
    <w:p w:rsidR="00000000" w:rsidDel="00000000" w:rsidP="00000000" w:rsidRDefault="00000000" w:rsidRPr="00000000" w14:paraId="00004EA1">
      <w:pPr>
        <w:rPr/>
      </w:pPr>
      <w:r w:rsidDel="00000000" w:rsidR="00000000" w:rsidRPr="00000000">
        <w:rPr>
          <w:rtl w:val="0"/>
        </w:rPr>
        <w:t xml:space="preserve">its historical position concerning Minerva.</w:t>
      </w:r>
    </w:p>
    <w:p w:rsidR="00000000" w:rsidDel="00000000" w:rsidP="00000000" w:rsidRDefault="00000000" w:rsidRPr="00000000" w14:paraId="00004EA2">
      <w:pPr>
        <w:rPr/>
      </w:pPr>
      <w:r w:rsidDel="00000000" w:rsidR="00000000" w:rsidRPr="00000000">
        <w:rPr>
          <w:rtl w:val="0"/>
        </w:rPr>
      </w:r>
    </w:p>
    <w:p w:rsidR="00000000" w:rsidDel="00000000" w:rsidP="00000000" w:rsidRDefault="00000000" w:rsidRPr="00000000" w14:paraId="00004EA3">
      <w:pPr>
        <w:rPr/>
      </w:pPr>
      <w:r w:rsidDel="00000000" w:rsidR="00000000" w:rsidRPr="00000000">
        <w:rPr>
          <w:rtl w:val="0"/>
        </w:rPr>
        <w:t xml:space="preserve">The Empire calls upon Tonga to enter into peaceful dialogue concerning</w:t>
      </w:r>
    </w:p>
    <w:p w:rsidR="00000000" w:rsidDel="00000000" w:rsidP="00000000" w:rsidRDefault="00000000" w:rsidRPr="00000000" w14:paraId="00004EA4">
      <w:pPr>
        <w:rPr/>
      </w:pPr>
      <w:r w:rsidDel="00000000" w:rsidR="00000000" w:rsidRPr="00000000">
        <w:rPr>
          <w:rtl w:val="0"/>
        </w:rPr>
        <w:t xml:space="preserve">the status and history of Minerva and to seek a settlement based upon</w:t>
      </w:r>
    </w:p>
    <w:p w:rsidR="00000000" w:rsidDel="00000000" w:rsidP="00000000" w:rsidRDefault="00000000" w:rsidRPr="00000000" w14:paraId="00004EA5">
      <w:pPr>
        <w:rPr/>
      </w:pPr>
      <w:r w:rsidDel="00000000" w:rsidR="00000000" w:rsidRPr="00000000">
        <w:rPr>
          <w:rtl w:val="0"/>
        </w:rPr>
        <w:t xml:space="preserve">diplomacy, self-determination, and mutual respect.</w:t>
      </w:r>
    </w:p>
    <w:p w:rsidR="00000000" w:rsidDel="00000000" w:rsidP="00000000" w:rsidRDefault="00000000" w:rsidRPr="00000000" w14:paraId="00004EA6">
      <w:pPr>
        <w:rPr/>
      </w:pPr>
      <w:r w:rsidDel="00000000" w:rsidR="00000000" w:rsidRPr="00000000">
        <w:rPr>
          <w:rtl w:val="0"/>
        </w:rPr>
      </w:r>
    </w:p>
    <w:p w:rsidR="00000000" w:rsidDel="00000000" w:rsidP="00000000" w:rsidRDefault="00000000" w:rsidRPr="00000000" w14:paraId="00004EA7">
      <w:pPr>
        <w:rPr/>
      </w:pPr>
      <w:r w:rsidDel="00000000" w:rsidR="00000000" w:rsidRPr="00000000">
        <w:rPr>
          <w:rtl w:val="0"/>
        </w:rPr>
        <w:t xml:space="preserve">The Imperial Crown declares that the path toward reconciliation remains</w:t>
      </w:r>
    </w:p>
    <w:p w:rsidR="00000000" w:rsidDel="00000000" w:rsidP="00000000" w:rsidRDefault="00000000" w:rsidRPr="00000000" w14:paraId="00004EA8">
      <w:pPr>
        <w:rPr/>
      </w:pPr>
      <w:r w:rsidDel="00000000" w:rsidR="00000000" w:rsidRPr="00000000">
        <w:rPr>
          <w:rtl w:val="0"/>
        </w:rPr>
        <w:t xml:space="preserve">open, but that reconciliation cannot be achieved through silence or</w:t>
      </w:r>
    </w:p>
    <w:p w:rsidR="00000000" w:rsidDel="00000000" w:rsidP="00000000" w:rsidRDefault="00000000" w:rsidRPr="00000000" w14:paraId="00004EA9">
      <w:pPr>
        <w:rPr/>
      </w:pPr>
      <w:r w:rsidDel="00000000" w:rsidR="00000000" w:rsidRPr="00000000">
        <w:rPr>
          <w:rtl w:val="0"/>
        </w:rPr>
        <w:t xml:space="preserve">historical erasure.</w:t>
      </w:r>
    </w:p>
    <w:p w:rsidR="00000000" w:rsidDel="00000000" w:rsidP="00000000" w:rsidRDefault="00000000" w:rsidRPr="00000000" w14:paraId="00004EAA">
      <w:pPr>
        <w:rPr/>
      </w:pPr>
      <w:r w:rsidDel="00000000" w:rsidR="00000000" w:rsidRPr="00000000">
        <w:rPr>
          <w:rtl w:val="0"/>
        </w:rPr>
      </w:r>
    </w:p>
    <w:p w:rsidR="00000000" w:rsidDel="00000000" w:rsidP="00000000" w:rsidRDefault="00000000" w:rsidRPr="00000000" w14:paraId="00004EAB">
      <w:pPr>
        <w:rPr/>
      </w:pPr>
      <w:r w:rsidDel="00000000" w:rsidR="00000000" w:rsidRPr="00000000">
        <w:rPr>
          <w:rtl w:val="0"/>
        </w:rPr>
        <w:t xml:space="preserve">The Empire therefore calls for:</w:t>
      </w:r>
    </w:p>
    <w:p w:rsidR="00000000" w:rsidDel="00000000" w:rsidP="00000000" w:rsidRDefault="00000000" w:rsidRPr="00000000" w14:paraId="00004EAC">
      <w:pPr>
        <w:rPr/>
      </w:pPr>
      <w:r w:rsidDel="00000000" w:rsidR="00000000" w:rsidRPr="00000000">
        <w:rPr>
          <w:rtl w:val="0"/>
        </w:rPr>
      </w:r>
    </w:p>
    <w:p w:rsidR="00000000" w:rsidDel="00000000" w:rsidP="00000000" w:rsidRDefault="00000000" w:rsidRPr="00000000" w14:paraId="00004EAD">
      <w:pPr>
        <w:rPr/>
      </w:pPr>
      <w:r w:rsidDel="00000000" w:rsidR="00000000" w:rsidRPr="00000000">
        <w:rPr>
          <w:rtl w:val="0"/>
        </w:rPr>
        <w:t xml:space="preserve">I.   Acknowledgment of the historical Minervan project;</w:t>
      </w:r>
    </w:p>
    <w:p w:rsidR="00000000" w:rsidDel="00000000" w:rsidP="00000000" w:rsidRDefault="00000000" w:rsidRPr="00000000" w14:paraId="00004EAE">
      <w:pPr>
        <w:rPr/>
      </w:pPr>
      <w:r w:rsidDel="00000000" w:rsidR="00000000" w:rsidRPr="00000000">
        <w:rPr>
          <w:rtl w:val="0"/>
        </w:rPr>
      </w:r>
    </w:p>
    <w:p w:rsidR="00000000" w:rsidDel="00000000" w:rsidP="00000000" w:rsidRDefault="00000000" w:rsidRPr="00000000" w14:paraId="00004EAF">
      <w:pPr>
        <w:rPr/>
      </w:pPr>
      <w:r w:rsidDel="00000000" w:rsidR="00000000" w:rsidRPr="00000000">
        <w:rPr>
          <w:rtl w:val="0"/>
        </w:rPr>
        <w:t xml:space="preserve">II.  Meaningful diplomatic consideration of the Minervan claim;</w:t>
      </w:r>
    </w:p>
    <w:p w:rsidR="00000000" w:rsidDel="00000000" w:rsidP="00000000" w:rsidRDefault="00000000" w:rsidRPr="00000000" w14:paraId="00004EB0">
      <w:pPr>
        <w:rPr/>
      </w:pPr>
      <w:r w:rsidDel="00000000" w:rsidR="00000000" w:rsidRPr="00000000">
        <w:rPr>
          <w:rtl w:val="0"/>
        </w:rPr>
      </w:r>
    </w:p>
    <w:p w:rsidR="00000000" w:rsidDel="00000000" w:rsidP="00000000" w:rsidRDefault="00000000" w:rsidRPr="00000000" w14:paraId="00004EB1">
      <w:pPr>
        <w:rPr/>
      </w:pPr>
      <w:r w:rsidDel="00000000" w:rsidR="00000000" w:rsidRPr="00000000">
        <w:rPr>
          <w:rtl w:val="0"/>
        </w:rPr>
        <w:t xml:space="preserve">III. Peaceful dialogue concerning the future status of Minerva; and</w:t>
      </w:r>
    </w:p>
    <w:p w:rsidR="00000000" w:rsidDel="00000000" w:rsidP="00000000" w:rsidRDefault="00000000" w:rsidRPr="00000000" w14:paraId="00004EB2">
      <w:pPr>
        <w:rPr/>
      </w:pPr>
      <w:r w:rsidDel="00000000" w:rsidR="00000000" w:rsidRPr="00000000">
        <w:rPr>
          <w:rtl w:val="0"/>
        </w:rPr>
      </w:r>
    </w:p>
    <w:p w:rsidR="00000000" w:rsidDel="00000000" w:rsidP="00000000" w:rsidRDefault="00000000" w:rsidRPr="00000000" w14:paraId="00004EB3">
      <w:pPr>
        <w:rPr/>
      </w:pPr>
      <w:r w:rsidDel="00000000" w:rsidR="00000000" w:rsidRPr="00000000">
        <w:rPr>
          <w:rtl w:val="0"/>
        </w:rPr>
        <w:t xml:space="preserve">IV.  A settlement that respects the principles of self-determination and</w:t>
      </w:r>
    </w:p>
    <w:p w:rsidR="00000000" w:rsidDel="00000000" w:rsidP="00000000" w:rsidRDefault="00000000" w:rsidRPr="00000000" w14:paraId="00004EB4">
      <w:pPr>
        <w:rPr/>
      </w:pPr>
      <w:r w:rsidDel="00000000" w:rsidR="00000000" w:rsidRPr="00000000">
        <w:rPr>
          <w:rtl w:val="0"/>
        </w:rPr>
        <w:t xml:space="preserve">peaceful coexistence.</w:t>
      </w:r>
    </w:p>
    <w:p w:rsidR="00000000" w:rsidDel="00000000" w:rsidP="00000000" w:rsidRDefault="00000000" w:rsidRPr="00000000" w14:paraId="00004EB5">
      <w:pPr>
        <w:rPr/>
      </w:pPr>
      <w:r w:rsidDel="00000000" w:rsidR="00000000" w:rsidRPr="00000000">
        <w:rPr>
          <w:rtl w:val="0"/>
        </w:rPr>
      </w:r>
    </w:p>
    <w:p w:rsidR="00000000" w:rsidDel="00000000" w:rsidP="00000000" w:rsidRDefault="00000000" w:rsidRPr="00000000" w14:paraId="00004EB6">
      <w:pPr>
        <w:rPr/>
      </w:pPr>
      <w:r w:rsidDel="00000000" w:rsidR="00000000" w:rsidRPr="00000000">
        <w:rPr>
          <w:rtl w:val="0"/>
        </w:rPr>
        <w:t xml:space="preserve">===================================================================================</w:t>
      </w:r>
    </w:p>
    <w:p w:rsidR="00000000" w:rsidDel="00000000" w:rsidP="00000000" w:rsidRDefault="00000000" w:rsidRPr="00000000" w14:paraId="00004EB7">
      <w:pPr>
        <w:rPr/>
      </w:pPr>
      <w:r w:rsidDel="00000000" w:rsidR="00000000" w:rsidRPr="00000000">
        <w:rPr>
          <w:rtl w:val="0"/>
        </w:rPr>
        <w:t xml:space="preserve">ARTICLE VI</w:t>
      </w:r>
    </w:p>
    <w:p w:rsidR="00000000" w:rsidDel="00000000" w:rsidP="00000000" w:rsidRDefault="00000000" w:rsidRPr="00000000" w14:paraId="00004EB8">
      <w:pPr>
        <w:rPr/>
      </w:pPr>
      <w:r w:rsidDel="00000000" w:rsidR="00000000" w:rsidRPr="00000000">
        <w:rPr>
          <w:rtl w:val="0"/>
        </w:rPr>
        <w:t xml:space="preserve">OF THE IMPERIAL CONDITION</w:t>
      </w:r>
    </w:p>
    <w:p w:rsidR="00000000" w:rsidDel="00000000" w:rsidP="00000000" w:rsidRDefault="00000000" w:rsidRPr="00000000" w14:paraId="00004EB9">
      <w:pPr>
        <w:rPr/>
      </w:pPr>
      <w:r w:rsidDel="00000000" w:rsidR="00000000" w:rsidRPr="00000000">
        <w:rPr>
          <w:rtl w:val="0"/>
        </w:rPr>
      </w:r>
    </w:p>
    <w:p w:rsidR="00000000" w:rsidDel="00000000" w:rsidP="00000000" w:rsidRDefault="00000000" w:rsidRPr="00000000" w14:paraId="00004EBA">
      <w:pPr>
        <w:rPr/>
      </w:pPr>
      <w:r w:rsidDel="00000000" w:rsidR="00000000" w:rsidRPr="00000000">
        <w:rPr>
          <w:rtl w:val="0"/>
        </w:rPr>
        <w:t xml:space="preserve">THE IMPERIAL CROWN hereby declares that the present policy of</w:t>
      </w:r>
    </w:p>
    <w:p w:rsidR="00000000" w:rsidDel="00000000" w:rsidP="00000000" w:rsidRDefault="00000000" w:rsidRPr="00000000" w14:paraId="00004EBB">
      <w:pPr>
        <w:rPr/>
      </w:pPr>
      <w:r w:rsidDel="00000000" w:rsidR="00000000" w:rsidRPr="00000000">
        <w:rPr>
          <w:rtl w:val="0"/>
        </w:rPr>
        <w:t xml:space="preserve">non-recognition and diplomatic distance shall remain in force until such</w:t>
      </w:r>
    </w:p>
    <w:p w:rsidR="00000000" w:rsidDel="00000000" w:rsidP="00000000" w:rsidRDefault="00000000" w:rsidRPr="00000000" w14:paraId="00004EBC">
      <w:pPr>
        <w:rPr/>
      </w:pPr>
      <w:r w:rsidDel="00000000" w:rsidR="00000000" w:rsidRPr="00000000">
        <w:rPr>
          <w:rtl w:val="0"/>
        </w:rPr>
        <w:t xml:space="preserve">time as the Imperial Government determines that substantial progress has</w:t>
      </w:r>
    </w:p>
    <w:p w:rsidR="00000000" w:rsidDel="00000000" w:rsidP="00000000" w:rsidRDefault="00000000" w:rsidRPr="00000000" w14:paraId="00004EBD">
      <w:pPr>
        <w:rPr/>
      </w:pPr>
      <w:r w:rsidDel="00000000" w:rsidR="00000000" w:rsidRPr="00000000">
        <w:rPr>
          <w:rtl w:val="0"/>
        </w:rPr>
        <w:t xml:space="preserve">been made toward resolving the Minervan question.</w:t>
      </w:r>
    </w:p>
    <w:p w:rsidR="00000000" w:rsidDel="00000000" w:rsidP="00000000" w:rsidRDefault="00000000" w:rsidRPr="00000000" w14:paraId="00004EBE">
      <w:pPr>
        <w:rPr/>
      </w:pPr>
      <w:r w:rsidDel="00000000" w:rsidR="00000000" w:rsidRPr="00000000">
        <w:rPr>
          <w:rtl w:val="0"/>
        </w:rPr>
      </w:r>
    </w:p>
    <w:p w:rsidR="00000000" w:rsidDel="00000000" w:rsidP="00000000" w:rsidRDefault="00000000" w:rsidRPr="00000000" w14:paraId="00004EBF">
      <w:pPr>
        <w:rPr/>
      </w:pPr>
      <w:r w:rsidDel="00000000" w:rsidR="00000000" w:rsidRPr="00000000">
        <w:rPr>
          <w:rtl w:val="0"/>
        </w:rPr>
        <w:t xml:space="preserve">The Empire shall not be compelled by the passage of time to abandon its</w:t>
      </w:r>
    </w:p>
    <w:p w:rsidR="00000000" w:rsidDel="00000000" w:rsidP="00000000" w:rsidRDefault="00000000" w:rsidRPr="00000000" w14:paraId="00004EC0">
      <w:pPr>
        <w:rPr/>
      </w:pPr>
      <w:r w:rsidDel="00000000" w:rsidR="00000000" w:rsidRPr="00000000">
        <w:rPr>
          <w:rtl w:val="0"/>
        </w:rPr>
        <w:t xml:space="preserve">principles.</w:t>
      </w:r>
    </w:p>
    <w:p w:rsidR="00000000" w:rsidDel="00000000" w:rsidP="00000000" w:rsidRDefault="00000000" w:rsidRPr="00000000" w14:paraId="00004EC1">
      <w:pPr>
        <w:rPr/>
      </w:pPr>
      <w:r w:rsidDel="00000000" w:rsidR="00000000" w:rsidRPr="00000000">
        <w:rPr>
          <w:rtl w:val="0"/>
        </w:rPr>
      </w:r>
    </w:p>
    <w:p w:rsidR="00000000" w:rsidDel="00000000" w:rsidP="00000000" w:rsidRDefault="00000000" w:rsidRPr="00000000" w14:paraId="00004EC2">
      <w:pPr>
        <w:rPr/>
      </w:pPr>
      <w:r w:rsidDel="00000000" w:rsidR="00000000" w:rsidRPr="00000000">
        <w:rPr>
          <w:rtl w:val="0"/>
        </w:rPr>
        <w:t xml:space="preserve">The Empire shall not be compelled by political convenience to abandon</w:t>
      </w:r>
    </w:p>
    <w:p w:rsidR="00000000" w:rsidDel="00000000" w:rsidP="00000000" w:rsidRDefault="00000000" w:rsidRPr="00000000" w14:paraId="00004EC3">
      <w:pPr>
        <w:rPr/>
      </w:pPr>
      <w:r w:rsidDel="00000000" w:rsidR="00000000" w:rsidRPr="00000000">
        <w:rPr>
          <w:rtl w:val="0"/>
        </w:rPr>
        <w:t xml:space="preserve">those whom it believes have been denied the right of self-determination.</w:t>
      </w:r>
    </w:p>
    <w:p w:rsidR="00000000" w:rsidDel="00000000" w:rsidP="00000000" w:rsidRDefault="00000000" w:rsidRPr="00000000" w14:paraId="00004EC4">
      <w:pPr>
        <w:rPr/>
      </w:pPr>
      <w:r w:rsidDel="00000000" w:rsidR="00000000" w:rsidRPr="00000000">
        <w:rPr>
          <w:rtl w:val="0"/>
        </w:rPr>
      </w:r>
    </w:p>
    <w:p w:rsidR="00000000" w:rsidDel="00000000" w:rsidP="00000000" w:rsidRDefault="00000000" w:rsidRPr="00000000" w14:paraId="00004EC5">
      <w:pPr>
        <w:rPr/>
      </w:pPr>
      <w:r w:rsidDel="00000000" w:rsidR="00000000" w:rsidRPr="00000000">
        <w:rPr>
          <w:rtl w:val="0"/>
        </w:rPr>
        <w:t xml:space="preserve">And the Empire shall not surrender its conscience for the sake of</w:t>
      </w:r>
    </w:p>
    <w:p w:rsidR="00000000" w:rsidDel="00000000" w:rsidP="00000000" w:rsidRDefault="00000000" w:rsidRPr="00000000" w14:paraId="00004EC6">
      <w:pPr>
        <w:rPr/>
      </w:pPr>
      <w:r w:rsidDel="00000000" w:rsidR="00000000" w:rsidRPr="00000000">
        <w:rPr>
          <w:rtl w:val="0"/>
        </w:rPr>
        <w:t xml:space="preserve">diplomatic expediency.</w:t>
      </w:r>
    </w:p>
    <w:p w:rsidR="00000000" w:rsidDel="00000000" w:rsidP="00000000" w:rsidRDefault="00000000" w:rsidRPr="00000000" w14:paraId="00004EC7">
      <w:pPr>
        <w:rPr/>
      </w:pPr>
      <w:r w:rsidDel="00000000" w:rsidR="00000000" w:rsidRPr="00000000">
        <w:rPr>
          <w:rtl w:val="0"/>
        </w:rPr>
      </w:r>
    </w:p>
    <w:p w:rsidR="00000000" w:rsidDel="00000000" w:rsidP="00000000" w:rsidRDefault="00000000" w:rsidRPr="00000000" w14:paraId="00004EC8">
      <w:pPr>
        <w:rPr/>
      </w:pPr>
      <w:r w:rsidDel="00000000" w:rsidR="00000000" w:rsidRPr="00000000">
        <w:rPr>
          <w:rtl w:val="0"/>
        </w:rPr>
        <w:t xml:space="preserve">===================================================================================</w:t>
      </w:r>
    </w:p>
    <w:p w:rsidR="00000000" w:rsidDel="00000000" w:rsidP="00000000" w:rsidRDefault="00000000" w:rsidRPr="00000000" w14:paraId="00004EC9">
      <w:pPr>
        <w:rPr/>
      </w:pPr>
      <w:r w:rsidDel="00000000" w:rsidR="00000000" w:rsidRPr="00000000">
        <w:rPr>
          <w:rtl w:val="0"/>
        </w:rPr>
        <w:t xml:space="preserve">ARTICLE VII</w:t>
      </w:r>
    </w:p>
    <w:p w:rsidR="00000000" w:rsidDel="00000000" w:rsidP="00000000" w:rsidRDefault="00000000" w:rsidRPr="00000000" w14:paraId="00004ECA">
      <w:pPr>
        <w:rPr/>
      </w:pPr>
      <w:r w:rsidDel="00000000" w:rsidR="00000000" w:rsidRPr="00000000">
        <w:rPr>
          <w:rtl w:val="0"/>
        </w:rPr>
        <w:t xml:space="preserve">OF THE SOVEREIGN PRINCIPLE</w:t>
      </w:r>
    </w:p>
    <w:p w:rsidR="00000000" w:rsidDel="00000000" w:rsidP="00000000" w:rsidRDefault="00000000" w:rsidRPr="00000000" w14:paraId="00004ECB">
      <w:pPr>
        <w:rPr/>
      </w:pPr>
      <w:r w:rsidDel="00000000" w:rsidR="00000000" w:rsidRPr="00000000">
        <w:rPr>
          <w:rtl w:val="0"/>
        </w:rPr>
      </w:r>
    </w:p>
    <w:p w:rsidR="00000000" w:rsidDel="00000000" w:rsidP="00000000" w:rsidRDefault="00000000" w:rsidRPr="00000000" w14:paraId="00004ECC">
      <w:pPr>
        <w:rPr/>
      </w:pPr>
      <w:r w:rsidDel="00000000" w:rsidR="00000000" w:rsidRPr="00000000">
        <w:rPr>
          <w:rtl w:val="0"/>
        </w:rPr>
        <w:t xml:space="preserve">THE CONFEDERATED EMPIRE OF BIR TAWIL AND TERRITORIES hereby reaffirms its</w:t>
      </w:r>
    </w:p>
    <w:p w:rsidR="00000000" w:rsidDel="00000000" w:rsidP="00000000" w:rsidRDefault="00000000" w:rsidRPr="00000000" w14:paraId="00004ECD">
      <w:pPr>
        <w:rPr/>
      </w:pPr>
      <w:r w:rsidDel="00000000" w:rsidR="00000000" w:rsidRPr="00000000">
        <w:rPr>
          <w:rtl w:val="0"/>
        </w:rPr>
        <w:t xml:space="preserve">solemn belief that the size of a territory does not determine the dignity</w:t>
      </w:r>
    </w:p>
    <w:p w:rsidR="00000000" w:rsidDel="00000000" w:rsidP="00000000" w:rsidRDefault="00000000" w:rsidRPr="00000000" w14:paraId="00004ECE">
      <w:pPr>
        <w:rPr/>
      </w:pPr>
      <w:r w:rsidDel="00000000" w:rsidR="00000000" w:rsidRPr="00000000">
        <w:rPr>
          <w:rtl w:val="0"/>
        </w:rPr>
        <w:t xml:space="preserve">of its people.</w:t>
      </w:r>
    </w:p>
    <w:p w:rsidR="00000000" w:rsidDel="00000000" w:rsidP="00000000" w:rsidRDefault="00000000" w:rsidRPr="00000000" w14:paraId="00004ECF">
      <w:pPr>
        <w:rPr/>
      </w:pPr>
      <w:r w:rsidDel="00000000" w:rsidR="00000000" w:rsidRPr="00000000">
        <w:rPr>
          <w:rtl w:val="0"/>
        </w:rPr>
      </w:r>
    </w:p>
    <w:p w:rsidR="00000000" w:rsidDel="00000000" w:rsidP="00000000" w:rsidRDefault="00000000" w:rsidRPr="00000000" w14:paraId="00004ED0">
      <w:pPr>
        <w:rPr/>
      </w:pPr>
      <w:r w:rsidDel="00000000" w:rsidR="00000000" w:rsidRPr="00000000">
        <w:rPr>
          <w:rtl w:val="0"/>
        </w:rPr>
        <w:t xml:space="preserve">A small nation is still a nation.</w:t>
      </w:r>
    </w:p>
    <w:p w:rsidR="00000000" w:rsidDel="00000000" w:rsidP="00000000" w:rsidRDefault="00000000" w:rsidRPr="00000000" w14:paraId="00004ED1">
      <w:pPr>
        <w:rPr/>
      </w:pPr>
      <w:r w:rsidDel="00000000" w:rsidR="00000000" w:rsidRPr="00000000">
        <w:rPr>
          <w:rtl w:val="0"/>
        </w:rPr>
      </w:r>
    </w:p>
    <w:p w:rsidR="00000000" w:rsidDel="00000000" w:rsidP="00000000" w:rsidRDefault="00000000" w:rsidRPr="00000000" w14:paraId="00004ED2">
      <w:pPr>
        <w:rPr/>
      </w:pPr>
      <w:r w:rsidDel="00000000" w:rsidR="00000000" w:rsidRPr="00000000">
        <w:rPr>
          <w:rtl w:val="0"/>
        </w:rPr>
        <w:t xml:space="preserve">A small community is still entitled to be heard.</w:t>
      </w:r>
    </w:p>
    <w:p w:rsidR="00000000" w:rsidDel="00000000" w:rsidP="00000000" w:rsidRDefault="00000000" w:rsidRPr="00000000" w14:paraId="00004ED3">
      <w:pPr>
        <w:rPr/>
      </w:pPr>
      <w:r w:rsidDel="00000000" w:rsidR="00000000" w:rsidRPr="00000000">
        <w:rPr>
          <w:rtl w:val="0"/>
        </w:rPr>
      </w:r>
    </w:p>
    <w:p w:rsidR="00000000" w:rsidDel="00000000" w:rsidP="00000000" w:rsidRDefault="00000000" w:rsidRPr="00000000" w14:paraId="00004ED4">
      <w:pPr>
        <w:rPr/>
      </w:pPr>
      <w:r w:rsidDel="00000000" w:rsidR="00000000" w:rsidRPr="00000000">
        <w:rPr>
          <w:rtl w:val="0"/>
        </w:rPr>
        <w:t xml:space="preserve">And a political cause does not cease to possess historical significance</w:t>
      </w:r>
    </w:p>
    <w:p w:rsidR="00000000" w:rsidDel="00000000" w:rsidP="00000000" w:rsidRDefault="00000000" w:rsidRPr="00000000" w14:paraId="00004ED5">
      <w:pPr>
        <w:rPr/>
      </w:pPr>
      <w:r w:rsidDel="00000000" w:rsidR="00000000" w:rsidRPr="00000000">
        <w:rPr>
          <w:rtl w:val="0"/>
        </w:rPr>
        <w:t xml:space="preserve">merely because powerful governments refuse to recognize it.</w:t>
      </w:r>
    </w:p>
    <w:p w:rsidR="00000000" w:rsidDel="00000000" w:rsidP="00000000" w:rsidRDefault="00000000" w:rsidRPr="00000000" w14:paraId="00004ED6">
      <w:pPr>
        <w:rPr/>
      </w:pPr>
      <w:r w:rsidDel="00000000" w:rsidR="00000000" w:rsidRPr="00000000">
        <w:rPr>
          <w:rtl w:val="0"/>
        </w:rPr>
      </w:r>
    </w:p>
    <w:p w:rsidR="00000000" w:rsidDel="00000000" w:rsidP="00000000" w:rsidRDefault="00000000" w:rsidRPr="00000000" w14:paraId="00004ED7">
      <w:pPr>
        <w:rPr/>
      </w:pPr>
      <w:r w:rsidDel="00000000" w:rsidR="00000000" w:rsidRPr="00000000">
        <w:rPr>
          <w:rtl w:val="0"/>
        </w:rPr>
        <w:t xml:space="preserve">The Imperial Crown therefore declares that the principles of sovereignty,</w:t>
      </w:r>
    </w:p>
    <w:p w:rsidR="00000000" w:rsidDel="00000000" w:rsidP="00000000" w:rsidRDefault="00000000" w:rsidRPr="00000000" w14:paraId="00004ED8">
      <w:pPr>
        <w:rPr/>
      </w:pPr>
      <w:r w:rsidDel="00000000" w:rsidR="00000000" w:rsidRPr="00000000">
        <w:rPr>
          <w:rtl w:val="0"/>
        </w:rPr>
        <w:t xml:space="preserve">self-determination, and independence shall remain among the foundational</w:t>
      </w:r>
    </w:p>
    <w:p w:rsidR="00000000" w:rsidDel="00000000" w:rsidP="00000000" w:rsidRDefault="00000000" w:rsidRPr="00000000" w14:paraId="00004ED9">
      <w:pPr>
        <w:rPr/>
      </w:pPr>
      <w:r w:rsidDel="00000000" w:rsidR="00000000" w:rsidRPr="00000000">
        <w:rPr>
          <w:rtl w:val="0"/>
        </w:rPr>
        <w:t xml:space="preserve">principles of Imperial foreign policy.</w:t>
      </w:r>
    </w:p>
    <w:p w:rsidR="00000000" w:rsidDel="00000000" w:rsidP="00000000" w:rsidRDefault="00000000" w:rsidRPr="00000000" w14:paraId="00004EDA">
      <w:pPr>
        <w:rPr/>
      </w:pPr>
      <w:r w:rsidDel="00000000" w:rsidR="00000000" w:rsidRPr="00000000">
        <w:rPr>
          <w:rtl w:val="0"/>
        </w:rPr>
      </w:r>
    </w:p>
    <w:p w:rsidR="00000000" w:rsidDel="00000000" w:rsidP="00000000" w:rsidRDefault="00000000" w:rsidRPr="00000000" w14:paraId="00004EDB">
      <w:pPr>
        <w:rPr/>
      </w:pPr>
      <w:r w:rsidDel="00000000" w:rsidR="00000000" w:rsidRPr="00000000">
        <w:rPr>
          <w:rtl w:val="0"/>
        </w:rPr>
        <w:t xml:space="preserve">===================================================================================</w:t>
      </w:r>
    </w:p>
    <w:p w:rsidR="00000000" w:rsidDel="00000000" w:rsidP="00000000" w:rsidRDefault="00000000" w:rsidRPr="00000000" w14:paraId="00004EDC">
      <w:pPr>
        <w:rPr/>
      </w:pPr>
      <w:r w:rsidDel="00000000" w:rsidR="00000000" w:rsidRPr="00000000">
        <w:rPr>
          <w:rtl w:val="0"/>
        </w:rPr>
        <w:t xml:space="preserve">ARTICLE VIII</w:t>
      </w:r>
    </w:p>
    <w:p w:rsidR="00000000" w:rsidDel="00000000" w:rsidP="00000000" w:rsidRDefault="00000000" w:rsidRPr="00000000" w14:paraId="00004EDD">
      <w:pPr>
        <w:rPr/>
      </w:pPr>
      <w:r w:rsidDel="00000000" w:rsidR="00000000" w:rsidRPr="00000000">
        <w:rPr>
          <w:rtl w:val="0"/>
        </w:rPr>
        <w:t xml:space="preserve">OF THE WORD OF THE CROWN</w:t>
      </w:r>
    </w:p>
    <w:p w:rsidR="00000000" w:rsidDel="00000000" w:rsidP="00000000" w:rsidRDefault="00000000" w:rsidRPr="00000000" w14:paraId="00004EDE">
      <w:pPr>
        <w:rPr/>
      </w:pPr>
      <w:r w:rsidDel="00000000" w:rsidR="00000000" w:rsidRPr="00000000">
        <w:rPr>
          <w:rtl w:val="0"/>
        </w:rPr>
      </w:r>
    </w:p>
    <w:p w:rsidR="00000000" w:rsidDel="00000000" w:rsidP="00000000" w:rsidRDefault="00000000" w:rsidRPr="00000000" w14:paraId="00004EDF">
      <w:pPr>
        <w:rPr/>
      </w:pPr>
      <w:r w:rsidDel="00000000" w:rsidR="00000000" w:rsidRPr="00000000">
        <w:rPr>
          <w:rtl w:val="0"/>
        </w:rPr>
        <w:t xml:space="preserve">THEREFORE, LET THE FOLLOWING WORDS BE WRITTEN INTO THE IMPERIAL RECORD:</w:t>
      </w:r>
    </w:p>
    <w:p w:rsidR="00000000" w:rsidDel="00000000" w:rsidP="00000000" w:rsidRDefault="00000000" w:rsidRPr="00000000" w14:paraId="00004EE0">
      <w:pPr>
        <w:rPr/>
      </w:pPr>
      <w:r w:rsidDel="00000000" w:rsidR="00000000" w:rsidRPr="00000000">
        <w:rPr>
          <w:rtl w:val="0"/>
        </w:rPr>
      </w:r>
    </w:p>
    <w:p w:rsidR="00000000" w:rsidDel="00000000" w:rsidP="00000000" w:rsidRDefault="00000000" w:rsidRPr="00000000" w14:paraId="00004EE1">
      <w:pPr>
        <w:rPr/>
      </w:pPr>
      <w:r w:rsidDel="00000000" w:rsidR="00000000" w:rsidRPr="00000000">
        <w:rPr>
          <w:rtl w:val="0"/>
        </w:rPr>
        <w:t xml:space="preserve">THE CONFEDERATED EMPIRE OF BIR TAWIL AND TERRITORIES SHALL NOT FORGET</w:t>
      </w:r>
    </w:p>
    <w:p w:rsidR="00000000" w:rsidDel="00000000" w:rsidP="00000000" w:rsidRDefault="00000000" w:rsidRPr="00000000" w14:paraId="00004EE2">
      <w:pPr>
        <w:rPr/>
      </w:pPr>
      <w:r w:rsidDel="00000000" w:rsidR="00000000" w:rsidRPr="00000000">
        <w:rPr>
          <w:rtl w:val="0"/>
        </w:rPr>
        <w:t xml:space="preserve">MINERVA.</w:t>
      </w:r>
    </w:p>
    <w:p w:rsidR="00000000" w:rsidDel="00000000" w:rsidP="00000000" w:rsidRDefault="00000000" w:rsidRPr="00000000" w14:paraId="00004EE3">
      <w:pPr>
        <w:rPr/>
      </w:pPr>
      <w:r w:rsidDel="00000000" w:rsidR="00000000" w:rsidRPr="00000000">
        <w:rPr>
          <w:rtl w:val="0"/>
        </w:rPr>
      </w:r>
    </w:p>
    <w:p w:rsidR="00000000" w:rsidDel="00000000" w:rsidP="00000000" w:rsidRDefault="00000000" w:rsidRPr="00000000" w14:paraId="00004EE4">
      <w:pPr>
        <w:rPr/>
      </w:pPr>
      <w:r w:rsidDel="00000000" w:rsidR="00000000" w:rsidRPr="00000000">
        <w:rPr>
          <w:rtl w:val="0"/>
        </w:rPr>
        <w:t xml:space="preserve">THE CONFEDERATED EMPIRE SHALL NOT SILENCE ITS CONDEMNATION OF THE</w:t>
      </w:r>
    </w:p>
    <w:p w:rsidR="00000000" w:rsidDel="00000000" w:rsidP="00000000" w:rsidRDefault="00000000" w:rsidRPr="00000000" w14:paraId="00004EE5">
      <w:pPr>
        <w:rPr/>
      </w:pPr>
      <w:r w:rsidDel="00000000" w:rsidR="00000000" w:rsidRPr="00000000">
        <w:rPr>
          <w:rtl w:val="0"/>
        </w:rPr>
        <w:t xml:space="preserve">HISTORICAL ACTIONS OF THE KINGDOM OF TONGA.</w:t>
      </w:r>
    </w:p>
    <w:p w:rsidR="00000000" w:rsidDel="00000000" w:rsidP="00000000" w:rsidRDefault="00000000" w:rsidRPr="00000000" w14:paraId="00004EE6">
      <w:pPr>
        <w:rPr/>
      </w:pPr>
      <w:r w:rsidDel="00000000" w:rsidR="00000000" w:rsidRPr="00000000">
        <w:rPr>
          <w:rtl w:val="0"/>
        </w:rPr>
      </w:r>
    </w:p>
    <w:p w:rsidR="00000000" w:rsidDel="00000000" w:rsidP="00000000" w:rsidRDefault="00000000" w:rsidRPr="00000000" w14:paraId="00004EE7">
      <w:pPr>
        <w:rPr/>
      </w:pPr>
      <w:r w:rsidDel="00000000" w:rsidR="00000000" w:rsidRPr="00000000">
        <w:rPr>
          <w:rtl w:val="0"/>
        </w:rPr>
        <w:t xml:space="preserve">THE CONFEDERATED EMPIRE SHALL NOT RECOGNIZE THE TONGAN POSITION</w:t>
      </w:r>
    </w:p>
    <w:p w:rsidR="00000000" w:rsidDel="00000000" w:rsidP="00000000" w:rsidRDefault="00000000" w:rsidRPr="00000000" w14:paraId="00004EE8">
      <w:pPr>
        <w:rPr/>
      </w:pPr>
      <w:r w:rsidDel="00000000" w:rsidR="00000000" w:rsidRPr="00000000">
        <w:rPr>
          <w:rtl w:val="0"/>
        </w:rPr>
        <w:t xml:space="preserve">CONCERNING MINERVA AS THE FINAL SETTLEMENT OF THAT QUESTION.</w:t>
      </w:r>
    </w:p>
    <w:p w:rsidR="00000000" w:rsidDel="00000000" w:rsidP="00000000" w:rsidRDefault="00000000" w:rsidRPr="00000000" w14:paraId="00004EE9">
      <w:pPr>
        <w:rPr/>
      </w:pPr>
      <w:r w:rsidDel="00000000" w:rsidR="00000000" w:rsidRPr="00000000">
        <w:rPr>
          <w:rtl w:val="0"/>
        </w:rPr>
      </w:r>
    </w:p>
    <w:p w:rsidR="00000000" w:rsidDel="00000000" w:rsidP="00000000" w:rsidRDefault="00000000" w:rsidRPr="00000000" w14:paraId="00004EEA">
      <w:pPr>
        <w:rPr/>
      </w:pPr>
      <w:r w:rsidDel="00000000" w:rsidR="00000000" w:rsidRPr="00000000">
        <w:rPr>
          <w:rtl w:val="0"/>
        </w:rPr>
        <w:t xml:space="preserve">AND THE CONFEDERATED EMPIRE SHALL NOT ENTER INTO NORMALIZED OFFICIAL</w:t>
      </w:r>
    </w:p>
    <w:p w:rsidR="00000000" w:rsidDel="00000000" w:rsidP="00000000" w:rsidRDefault="00000000" w:rsidRPr="00000000" w14:paraId="00004EEB">
      <w:pPr>
        <w:rPr/>
      </w:pPr>
      <w:r w:rsidDel="00000000" w:rsidR="00000000" w:rsidRPr="00000000">
        <w:rPr>
          <w:rtl w:val="0"/>
        </w:rPr>
        <w:t xml:space="preserve">RELATIONS WITH THE KINGDOM OF TONGA WHILE THE IMPERIAL CROWN MAINTAINS</w:t>
      </w:r>
    </w:p>
    <w:p w:rsidR="00000000" w:rsidDel="00000000" w:rsidP="00000000" w:rsidRDefault="00000000" w:rsidRPr="00000000" w14:paraId="00004EEC">
      <w:pPr>
        <w:rPr/>
      </w:pPr>
      <w:r w:rsidDel="00000000" w:rsidR="00000000" w:rsidRPr="00000000">
        <w:rPr>
          <w:rtl w:val="0"/>
        </w:rPr>
        <w:t xml:space="preserve">THAT THE MINERVAN QUESTION REMAINS UNJUSTLY UNRESOLVED.</w:t>
      </w:r>
    </w:p>
    <w:p w:rsidR="00000000" w:rsidDel="00000000" w:rsidP="00000000" w:rsidRDefault="00000000" w:rsidRPr="00000000" w14:paraId="00004EED">
      <w:pPr>
        <w:rPr/>
      </w:pPr>
      <w:r w:rsidDel="00000000" w:rsidR="00000000" w:rsidRPr="00000000">
        <w:rPr>
          <w:rtl w:val="0"/>
        </w:rPr>
      </w:r>
    </w:p>
    <w:p w:rsidR="00000000" w:rsidDel="00000000" w:rsidP="00000000" w:rsidRDefault="00000000" w:rsidRPr="00000000" w14:paraId="00004EEE">
      <w:pPr>
        <w:rPr/>
      </w:pPr>
      <w:r w:rsidDel="00000000" w:rsidR="00000000" w:rsidRPr="00000000">
        <w:rPr>
          <w:rtl w:val="0"/>
        </w:rPr>
        <w:t xml:space="preserve">LET THIS BE THE WORD OF THE IMPERIAL CROWN.</w:t>
      </w:r>
    </w:p>
    <w:p w:rsidR="00000000" w:rsidDel="00000000" w:rsidP="00000000" w:rsidRDefault="00000000" w:rsidRPr="00000000" w14:paraId="00004EEF">
      <w:pPr>
        <w:rPr/>
      </w:pPr>
      <w:r w:rsidDel="00000000" w:rsidR="00000000" w:rsidRPr="00000000">
        <w:rPr>
          <w:rtl w:val="0"/>
        </w:rPr>
      </w:r>
    </w:p>
    <w:p w:rsidR="00000000" w:rsidDel="00000000" w:rsidP="00000000" w:rsidRDefault="00000000" w:rsidRPr="00000000" w14:paraId="00004EF0">
      <w:pPr>
        <w:rPr/>
      </w:pPr>
      <w:r w:rsidDel="00000000" w:rsidR="00000000" w:rsidRPr="00000000">
        <w:rPr>
          <w:rtl w:val="0"/>
        </w:rPr>
        <w:t xml:space="preserve">LET THIS BE ENTERED INTO THE CONTINUOUS IMPERIAL CHANCELLERY.</w:t>
      </w:r>
    </w:p>
    <w:p w:rsidR="00000000" w:rsidDel="00000000" w:rsidP="00000000" w:rsidRDefault="00000000" w:rsidRPr="00000000" w14:paraId="00004EF1">
      <w:pPr>
        <w:rPr/>
      </w:pPr>
      <w:r w:rsidDel="00000000" w:rsidR="00000000" w:rsidRPr="00000000">
        <w:rPr>
          <w:rtl w:val="0"/>
        </w:rPr>
      </w:r>
    </w:p>
    <w:p w:rsidR="00000000" w:rsidDel="00000000" w:rsidP="00000000" w:rsidRDefault="00000000" w:rsidRPr="00000000" w14:paraId="00004EF2">
      <w:pPr>
        <w:rPr/>
      </w:pPr>
      <w:r w:rsidDel="00000000" w:rsidR="00000000" w:rsidRPr="00000000">
        <w:rPr>
          <w:rtl w:val="0"/>
        </w:rPr>
        <w:t xml:space="preserve">LET THIS BE PRESERVED FOR THE GENERATIONS YET TO COME.</w:t>
      </w:r>
    </w:p>
    <w:p w:rsidR="00000000" w:rsidDel="00000000" w:rsidP="00000000" w:rsidRDefault="00000000" w:rsidRPr="00000000" w14:paraId="00004EF3">
      <w:pPr>
        <w:rPr/>
      </w:pPr>
      <w:r w:rsidDel="00000000" w:rsidR="00000000" w:rsidRPr="00000000">
        <w:rPr>
          <w:rtl w:val="0"/>
        </w:rPr>
      </w:r>
    </w:p>
    <w:p w:rsidR="00000000" w:rsidDel="00000000" w:rsidP="00000000" w:rsidRDefault="00000000" w:rsidRPr="00000000" w14:paraId="00004EF4">
      <w:pPr>
        <w:rPr/>
      </w:pPr>
      <w:r w:rsidDel="00000000" w:rsidR="00000000" w:rsidRPr="00000000">
        <w:rPr>
          <w:rtl w:val="0"/>
        </w:rPr>
        <w:t xml:space="preserve">AND LET HISTORY JUDGE BETWEEN THE CROWN AND THOSE WHO OPPOSE ITS</w:t>
      </w:r>
    </w:p>
    <w:p w:rsidR="00000000" w:rsidDel="00000000" w:rsidP="00000000" w:rsidRDefault="00000000" w:rsidRPr="00000000" w14:paraId="00004EF5">
      <w:pPr>
        <w:rPr/>
      </w:pPr>
      <w:r w:rsidDel="00000000" w:rsidR="00000000" w:rsidRPr="00000000">
        <w:rPr>
          <w:rtl w:val="0"/>
        </w:rPr>
        <w:t xml:space="preserve">DECLARATION.</w:t>
      </w:r>
    </w:p>
    <w:p w:rsidR="00000000" w:rsidDel="00000000" w:rsidP="00000000" w:rsidRDefault="00000000" w:rsidRPr="00000000" w14:paraId="00004EF6">
      <w:pPr>
        <w:rPr/>
      </w:pPr>
      <w:r w:rsidDel="00000000" w:rsidR="00000000" w:rsidRPr="00000000">
        <w:rPr>
          <w:rtl w:val="0"/>
        </w:rPr>
      </w:r>
    </w:p>
    <w:p w:rsidR="00000000" w:rsidDel="00000000" w:rsidP="00000000" w:rsidRDefault="00000000" w:rsidRPr="00000000" w14:paraId="00004EF7">
      <w:pPr>
        <w:rPr/>
      </w:pPr>
      <w:r w:rsidDel="00000000" w:rsidR="00000000" w:rsidRPr="00000000">
        <w:rPr>
          <w:rtl w:val="0"/>
        </w:rPr>
        <w:t xml:space="preserve">===================================================================================</w:t>
      </w:r>
    </w:p>
    <w:p w:rsidR="00000000" w:rsidDel="00000000" w:rsidP="00000000" w:rsidRDefault="00000000" w:rsidRPr="00000000" w14:paraId="00004EF8">
      <w:pPr>
        <w:rPr/>
      </w:pPr>
      <w:r w:rsidDel="00000000" w:rsidR="00000000" w:rsidRPr="00000000">
        <w:rPr>
          <w:rtl w:val="0"/>
        </w:rPr>
        <w:t xml:space="preserve">IMPERIAL PROCLAMATION</w:t>
      </w:r>
    </w:p>
    <w:p w:rsidR="00000000" w:rsidDel="00000000" w:rsidP="00000000" w:rsidRDefault="00000000" w:rsidRPr="00000000" w14:paraId="00004EF9">
      <w:pPr>
        <w:rPr/>
      </w:pPr>
      <w:r w:rsidDel="00000000" w:rsidR="00000000" w:rsidRPr="00000000">
        <w:rPr>
          <w:rtl w:val="0"/>
        </w:rPr>
      </w:r>
    </w:p>
    <w:p w:rsidR="00000000" w:rsidDel="00000000" w:rsidP="00000000" w:rsidRDefault="00000000" w:rsidRPr="00000000" w14:paraId="00004EFA">
      <w:pPr>
        <w:rPr/>
      </w:pPr>
      <w:r w:rsidDel="00000000" w:rsidR="00000000" w:rsidRPr="00000000">
        <w:rPr>
          <w:rtl w:val="0"/>
        </w:rPr>
        <w:t xml:space="preserve">WE, THEREFORE, BY THE AUTHORITY OF OUR IMPERIAL OFFICE,</w:t>
      </w:r>
    </w:p>
    <w:p w:rsidR="00000000" w:rsidDel="00000000" w:rsidP="00000000" w:rsidRDefault="00000000" w:rsidRPr="00000000" w14:paraId="00004EFB">
      <w:pPr>
        <w:rPr/>
      </w:pPr>
      <w:r w:rsidDel="00000000" w:rsidR="00000000" w:rsidRPr="00000000">
        <w:rPr>
          <w:rtl w:val="0"/>
        </w:rPr>
      </w:r>
    </w:p>
    <w:p w:rsidR="00000000" w:rsidDel="00000000" w:rsidP="00000000" w:rsidRDefault="00000000" w:rsidRPr="00000000" w14:paraId="00004EFC">
      <w:pPr>
        <w:rPr/>
      </w:pPr>
      <w:r w:rsidDel="00000000" w:rsidR="00000000" w:rsidRPr="00000000">
        <w:rPr>
          <w:rtl w:val="0"/>
        </w:rPr>
        <w:t xml:space="preserve">DO HEREBY SEAL AND PROMULGATE THIS IMPERIAL CHRYSOBULL OF CONDEMNATION</w:t>
      </w:r>
    </w:p>
    <w:p w:rsidR="00000000" w:rsidDel="00000000" w:rsidP="00000000" w:rsidRDefault="00000000" w:rsidRPr="00000000" w14:paraId="00004EFD">
      <w:pPr>
        <w:rPr/>
      </w:pPr>
      <w:r w:rsidDel="00000000" w:rsidR="00000000" w:rsidRPr="00000000">
        <w:rPr>
          <w:rtl w:val="0"/>
        </w:rPr>
        <w:t xml:space="preserve">AND PERPETUAL NON-RECOGNITION OF THE KINGDOM OF TONGA.</w:t>
      </w:r>
    </w:p>
    <w:p w:rsidR="00000000" w:rsidDel="00000000" w:rsidP="00000000" w:rsidRDefault="00000000" w:rsidRPr="00000000" w14:paraId="00004EFE">
      <w:pPr>
        <w:rPr/>
      </w:pPr>
      <w:r w:rsidDel="00000000" w:rsidR="00000000" w:rsidRPr="00000000">
        <w:rPr>
          <w:rtl w:val="0"/>
        </w:rPr>
      </w:r>
    </w:p>
    <w:p w:rsidR="00000000" w:rsidDel="00000000" w:rsidP="00000000" w:rsidRDefault="00000000" w:rsidRPr="00000000" w14:paraId="00004EFF">
      <w:pPr>
        <w:rPr/>
      </w:pPr>
      <w:r w:rsidDel="00000000" w:rsidR="00000000" w:rsidRPr="00000000">
        <w:rPr>
          <w:rtl w:val="0"/>
        </w:rPr>
        <w:t xml:space="preserve">WE AFFIRM OUR SUPPORT FOR THE PRINCIPLE OF MINERVAN</w:t>
      </w:r>
    </w:p>
    <w:p w:rsidR="00000000" w:rsidDel="00000000" w:rsidP="00000000" w:rsidRDefault="00000000" w:rsidRPr="00000000" w14:paraId="00004F00">
      <w:pPr>
        <w:rPr/>
      </w:pPr>
      <w:r w:rsidDel="00000000" w:rsidR="00000000" w:rsidRPr="00000000">
        <w:rPr>
          <w:rtl w:val="0"/>
        </w:rPr>
        <w:t xml:space="preserve">SELF-DETERMINATION.</w:t>
      </w:r>
    </w:p>
    <w:p w:rsidR="00000000" w:rsidDel="00000000" w:rsidP="00000000" w:rsidRDefault="00000000" w:rsidRPr="00000000" w14:paraId="00004F01">
      <w:pPr>
        <w:rPr/>
      </w:pPr>
      <w:r w:rsidDel="00000000" w:rsidR="00000000" w:rsidRPr="00000000">
        <w:rPr>
          <w:rtl w:val="0"/>
        </w:rPr>
      </w:r>
    </w:p>
    <w:p w:rsidR="00000000" w:rsidDel="00000000" w:rsidP="00000000" w:rsidRDefault="00000000" w:rsidRPr="00000000" w14:paraId="00004F02">
      <w:pPr>
        <w:rPr/>
      </w:pPr>
      <w:r w:rsidDel="00000000" w:rsidR="00000000" w:rsidRPr="00000000">
        <w:rPr>
          <w:rtl w:val="0"/>
        </w:rPr>
        <w:t xml:space="preserve">WE CONDEMN WHAT WE REGARD AS THE HISTORICAL INJUSTICE COMMITTED AGAINST</w:t>
      </w:r>
    </w:p>
    <w:p w:rsidR="00000000" w:rsidDel="00000000" w:rsidP="00000000" w:rsidRDefault="00000000" w:rsidRPr="00000000" w14:paraId="00004F03">
      <w:pPr>
        <w:rPr/>
      </w:pPr>
      <w:r w:rsidDel="00000000" w:rsidR="00000000" w:rsidRPr="00000000">
        <w:rPr>
          <w:rtl w:val="0"/>
        </w:rPr>
        <w:t xml:space="preserve">THE MINERVAN CAUSE.</w:t>
      </w:r>
    </w:p>
    <w:p w:rsidR="00000000" w:rsidDel="00000000" w:rsidP="00000000" w:rsidRDefault="00000000" w:rsidRPr="00000000" w14:paraId="00004F04">
      <w:pPr>
        <w:rPr/>
      </w:pPr>
      <w:r w:rsidDel="00000000" w:rsidR="00000000" w:rsidRPr="00000000">
        <w:rPr>
          <w:rtl w:val="0"/>
        </w:rPr>
      </w:r>
    </w:p>
    <w:p w:rsidR="00000000" w:rsidDel="00000000" w:rsidP="00000000" w:rsidRDefault="00000000" w:rsidRPr="00000000" w14:paraId="00004F05">
      <w:pPr>
        <w:rPr/>
      </w:pPr>
      <w:r w:rsidDel="00000000" w:rsidR="00000000" w:rsidRPr="00000000">
        <w:rPr>
          <w:rtl w:val="0"/>
        </w:rPr>
        <w:t xml:space="preserve">WE DECLARE OUR POLICY OF PERPETUAL NON-RECOGNITION OF THE TONGAN</w:t>
      </w:r>
    </w:p>
    <w:p w:rsidR="00000000" w:rsidDel="00000000" w:rsidP="00000000" w:rsidRDefault="00000000" w:rsidRPr="00000000" w14:paraId="00004F06">
      <w:pPr>
        <w:rPr/>
      </w:pPr>
      <w:r w:rsidDel="00000000" w:rsidR="00000000" w:rsidRPr="00000000">
        <w:rPr>
          <w:rtl w:val="0"/>
        </w:rPr>
        <w:t xml:space="preserve">POSITION CONCERNING MINERVA.</w:t>
      </w:r>
    </w:p>
    <w:p w:rsidR="00000000" w:rsidDel="00000000" w:rsidP="00000000" w:rsidRDefault="00000000" w:rsidRPr="00000000" w14:paraId="00004F07">
      <w:pPr>
        <w:rPr/>
      </w:pPr>
      <w:r w:rsidDel="00000000" w:rsidR="00000000" w:rsidRPr="00000000">
        <w:rPr>
          <w:rtl w:val="0"/>
        </w:rPr>
      </w:r>
    </w:p>
    <w:p w:rsidR="00000000" w:rsidDel="00000000" w:rsidP="00000000" w:rsidRDefault="00000000" w:rsidRPr="00000000" w14:paraId="00004F08">
      <w:pPr>
        <w:rPr/>
      </w:pPr>
      <w:r w:rsidDel="00000000" w:rsidR="00000000" w:rsidRPr="00000000">
        <w:rPr>
          <w:rtl w:val="0"/>
        </w:rPr>
        <w:t xml:space="preserve">AND WE DECLARE THAT THE CONFEDERATED EMPIRE OF BIR TAWIL AND TERRITORIES</w:t>
      </w:r>
    </w:p>
    <w:p w:rsidR="00000000" w:rsidDel="00000000" w:rsidP="00000000" w:rsidRDefault="00000000" w:rsidRPr="00000000" w14:paraId="00004F09">
      <w:pPr>
        <w:rPr/>
      </w:pPr>
      <w:r w:rsidDel="00000000" w:rsidR="00000000" w:rsidRPr="00000000">
        <w:rPr>
          <w:rtl w:val="0"/>
        </w:rPr>
        <w:t xml:space="preserve">SHALL REMAIN FIRM IN ITS PRINCIPLES UNTIL SUCH TIME AS THE IMPERIAL CROWN</w:t>
      </w:r>
    </w:p>
    <w:p w:rsidR="00000000" w:rsidDel="00000000" w:rsidP="00000000" w:rsidRDefault="00000000" w:rsidRPr="00000000" w14:paraId="00004F0A">
      <w:pPr>
        <w:rPr/>
      </w:pPr>
      <w:r w:rsidDel="00000000" w:rsidR="00000000" w:rsidRPr="00000000">
        <w:rPr>
          <w:rtl w:val="0"/>
        </w:rPr>
        <w:t xml:space="preserve">DETERMINES THAT JUSTICE, DIPLOMACY, AND SELF-DETERMINATION HAVE BEEN</w:t>
      </w:r>
    </w:p>
    <w:p w:rsidR="00000000" w:rsidDel="00000000" w:rsidP="00000000" w:rsidRDefault="00000000" w:rsidRPr="00000000" w14:paraId="00004F0B">
      <w:pPr>
        <w:rPr/>
      </w:pPr>
      <w:r w:rsidDel="00000000" w:rsidR="00000000" w:rsidRPr="00000000">
        <w:rPr>
          <w:rtl w:val="0"/>
        </w:rPr>
        <w:t xml:space="preserve">MEANINGFULLY ADDRESSED.</w:t>
      </w:r>
    </w:p>
    <w:p w:rsidR="00000000" w:rsidDel="00000000" w:rsidP="00000000" w:rsidRDefault="00000000" w:rsidRPr="00000000" w14:paraId="00004F0C">
      <w:pPr>
        <w:rPr/>
      </w:pPr>
      <w:r w:rsidDel="00000000" w:rsidR="00000000" w:rsidRPr="00000000">
        <w:rPr>
          <w:rtl w:val="0"/>
        </w:rPr>
      </w:r>
    </w:p>
    <w:p w:rsidR="00000000" w:rsidDel="00000000" w:rsidP="00000000" w:rsidRDefault="00000000" w:rsidRPr="00000000" w14:paraId="00004F0D">
      <w:pPr>
        <w:rPr/>
      </w:pPr>
      <w:r w:rsidDel="00000000" w:rsidR="00000000" w:rsidRPr="00000000">
        <w:rPr>
          <w:rtl w:val="0"/>
        </w:rPr>
        <w:t xml:space="preserve">SO PROCLAIMED.</w:t>
      </w:r>
    </w:p>
    <w:p w:rsidR="00000000" w:rsidDel="00000000" w:rsidP="00000000" w:rsidRDefault="00000000" w:rsidRPr="00000000" w14:paraId="00004F0E">
      <w:pPr>
        <w:rPr/>
      </w:pPr>
      <w:r w:rsidDel="00000000" w:rsidR="00000000" w:rsidRPr="00000000">
        <w:rPr>
          <w:rtl w:val="0"/>
        </w:rPr>
      </w:r>
    </w:p>
    <w:p w:rsidR="00000000" w:rsidDel="00000000" w:rsidP="00000000" w:rsidRDefault="00000000" w:rsidRPr="00000000" w14:paraId="00004F0F">
      <w:pPr>
        <w:rPr/>
      </w:pPr>
      <w:r w:rsidDel="00000000" w:rsidR="00000000" w:rsidRPr="00000000">
        <w:rPr>
          <w:rtl w:val="0"/>
        </w:rPr>
        <w:t xml:space="preserve">SO SEALED.</w:t>
      </w:r>
    </w:p>
    <w:p w:rsidR="00000000" w:rsidDel="00000000" w:rsidP="00000000" w:rsidRDefault="00000000" w:rsidRPr="00000000" w14:paraId="00004F10">
      <w:pPr>
        <w:rPr/>
      </w:pPr>
      <w:r w:rsidDel="00000000" w:rsidR="00000000" w:rsidRPr="00000000">
        <w:rPr>
          <w:rtl w:val="0"/>
        </w:rPr>
      </w:r>
    </w:p>
    <w:p w:rsidR="00000000" w:rsidDel="00000000" w:rsidP="00000000" w:rsidRDefault="00000000" w:rsidRPr="00000000" w14:paraId="00004F11">
      <w:pPr>
        <w:rPr/>
      </w:pPr>
      <w:r w:rsidDel="00000000" w:rsidR="00000000" w:rsidRPr="00000000">
        <w:rPr>
          <w:rtl w:val="0"/>
        </w:rPr>
        <w:t xml:space="preserve">SO ENTERED INTO THE IMPERIAL RECORD.</w:t>
      </w:r>
    </w:p>
    <w:p w:rsidR="00000000" w:rsidDel="00000000" w:rsidP="00000000" w:rsidRDefault="00000000" w:rsidRPr="00000000" w14:paraId="00004F12">
      <w:pPr>
        <w:rPr/>
      </w:pPr>
      <w:r w:rsidDel="00000000" w:rsidR="00000000" w:rsidRPr="00000000">
        <w:rPr>
          <w:rtl w:val="0"/>
        </w:rPr>
      </w:r>
    </w:p>
    <w:p w:rsidR="00000000" w:rsidDel="00000000" w:rsidP="00000000" w:rsidRDefault="00000000" w:rsidRPr="00000000" w14:paraId="00004F13">
      <w:pPr>
        <w:rPr/>
      </w:pPr>
      <w:r w:rsidDel="00000000" w:rsidR="00000000" w:rsidRPr="00000000">
        <w:rPr>
          <w:rtl w:val="0"/>
        </w:rPr>
        <w:t xml:space="preserve">===================================================================================</w:t>
      </w:r>
    </w:p>
    <w:p w:rsidR="00000000" w:rsidDel="00000000" w:rsidP="00000000" w:rsidRDefault="00000000" w:rsidRPr="00000000" w14:paraId="00004F14">
      <w:pPr>
        <w:rPr/>
      </w:pPr>
      <w:r w:rsidDel="00000000" w:rsidR="00000000" w:rsidRPr="00000000">
        <w:rPr>
          <w:rtl w:val="0"/>
        </w:rPr>
      </w:r>
    </w:p>
    <w:p w:rsidR="00000000" w:rsidDel="00000000" w:rsidP="00000000" w:rsidRDefault="00000000" w:rsidRPr="00000000" w14:paraId="00004F15">
      <w:pPr>
        <w:rPr/>
      </w:pPr>
      <w:r w:rsidDel="00000000" w:rsidR="00000000" w:rsidRPr="00000000">
        <w:rPr>
          <w:rtl w:val="0"/>
        </w:rPr>
        <w:t xml:space="preserve">GIVEN UNDER THE AUTHORITY OF THE IMPERIAL CROWN  </w:t>
      </w:r>
    </w:p>
    <w:p w:rsidR="00000000" w:rsidDel="00000000" w:rsidP="00000000" w:rsidRDefault="00000000" w:rsidRPr="00000000" w14:paraId="00004F16">
      <w:pPr>
        <w:rPr/>
      </w:pPr>
      <w:r w:rsidDel="00000000" w:rsidR="00000000" w:rsidRPr="00000000">
        <w:rPr>
          <w:rtl w:val="0"/>
        </w:rPr>
      </w:r>
    </w:p>
    <w:p w:rsidR="00000000" w:rsidDel="00000000" w:rsidP="00000000" w:rsidRDefault="00000000" w:rsidRPr="00000000" w14:paraId="00004F17">
      <w:pPr>
        <w:rPr/>
      </w:pPr>
      <w:r w:rsidDel="00000000" w:rsidR="00000000" w:rsidRPr="00000000">
        <w:rPr>
          <w:rtl w:val="0"/>
        </w:rPr>
        <w:t xml:space="preserve">                 AT THE IMPERIAL CHANCELLERY  </w:t>
      </w:r>
    </w:p>
    <w:p w:rsidR="00000000" w:rsidDel="00000000" w:rsidP="00000000" w:rsidRDefault="00000000" w:rsidRPr="00000000" w14:paraId="00004F18">
      <w:pPr>
        <w:rPr/>
      </w:pPr>
      <w:r w:rsidDel="00000000" w:rsidR="00000000" w:rsidRPr="00000000">
        <w:rPr>
          <w:rtl w:val="0"/>
        </w:rPr>
        <w:t xml:space="preserve">      OF THE CONFEDERATED EMPIRE OF BIR TAWIL AND TERRITORIES  </w:t>
      </w:r>
    </w:p>
    <w:p w:rsidR="00000000" w:rsidDel="00000000" w:rsidP="00000000" w:rsidRDefault="00000000" w:rsidRPr="00000000" w14:paraId="00004F19">
      <w:pPr>
        <w:rPr/>
      </w:pPr>
      <w:r w:rsidDel="00000000" w:rsidR="00000000" w:rsidRPr="00000000">
        <w:rPr>
          <w:rtl w:val="0"/>
        </w:rPr>
      </w:r>
    </w:p>
    <w:p w:rsidR="00000000" w:rsidDel="00000000" w:rsidP="00000000" w:rsidRDefault="00000000" w:rsidRPr="00000000" w14:paraId="00004F1A">
      <w:pPr>
        <w:rPr/>
      </w:pPr>
      <w:r w:rsidDel="00000000" w:rsidR="00000000" w:rsidRPr="00000000">
        <w:rPr>
          <w:rtl w:val="0"/>
        </w:rPr>
        <w:t xml:space="preserve">                 THIS ____ DAY OF __________  </w:t>
      </w:r>
    </w:p>
    <w:p w:rsidR="00000000" w:rsidDel="00000000" w:rsidP="00000000" w:rsidRDefault="00000000" w:rsidRPr="00000000" w14:paraId="00004F1B">
      <w:pPr>
        <w:rPr/>
      </w:pPr>
      <w:r w:rsidDel="00000000" w:rsidR="00000000" w:rsidRPr="00000000">
        <w:rPr>
          <w:rtl w:val="0"/>
        </w:rPr>
        <w:t xml:space="preserve">                      ANNO DOMINI 2026</w:t>
      </w:r>
    </w:p>
    <w:p w:rsidR="00000000" w:rsidDel="00000000" w:rsidP="00000000" w:rsidRDefault="00000000" w:rsidRPr="00000000" w14:paraId="00004F1C">
      <w:pPr>
        <w:rPr/>
      </w:pPr>
      <w:r w:rsidDel="00000000" w:rsidR="00000000" w:rsidRPr="00000000">
        <w:rPr>
          <w:rtl w:val="0"/>
        </w:rPr>
      </w:r>
    </w:p>
    <w:p w:rsidR="00000000" w:rsidDel="00000000" w:rsidP="00000000" w:rsidRDefault="00000000" w:rsidRPr="00000000" w14:paraId="00004F1D">
      <w:pPr>
        <w:rPr/>
      </w:pPr>
      <w:r w:rsidDel="00000000" w:rsidR="00000000" w:rsidRPr="00000000">
        <w:rPr>
          <w:rtl w:val="0"/>
        </w:rPr>
        <w:t xml:space="preserve">===================================================================================</w:t>
      </w:r>
    </w:p>
    <w:p w:rsidR="00000000" w:rsidDel="00000000" w:rsidP="00000000" w:rsidRDefault="00000000" w:rsidRPr="00000000" w14:paraId="00004F1E">
      <w:pPr>
        <w:rPr/>
      </w:pPr>
      <w:r w:rsidDel="00000000" w:rsidR="00000000" w:rsidRPr="00000000">
        <w:rPr>
          <w:rtl w:val="0"/>
        </w:rPr>
      </w:r>
    </w:p>
    <w:p w:rsidR="00000000" w:rsidDel="00000000" w:rsidP="00000000" w:rsidRDefault="00000000" w:rsidRPr="00000000" w14:paraId="00004F1F">
      <w:pPr>
        <w:rPr/>
      </w:pPr>
      <w:r w:rsidDel="00000000" w:rsidR="00000000" w:rsidRPr="00000000">
        <w:rPr>
          <w:rFonts w:ascii="Arial Unicode MS" w:cs="Arial Unicode MS" w:eastAsia="Arial Unicode MS" w:hAnsi="Arial Unicode MS"/>
          <w:rtl w:val="0"/>
        </w:rPr>
        <w:t xml:space="preserve">✠ HIS IMPERIAL MAJESTY ✠  </w:t>
      </w:r>
    </w:p>
    <w:p w:rsidR="00000000" w:rsidDel="00000000" w:rsidP="00000000" w:rsidRDefault="00000000" w:rsidRPr="00000000" w14:paraId="00004F20">
      <w:pPr>
        <w:rPr/>
      </w:pPr>
      <w:r w:rsidDel="00000000" w:rsidR="00000000" w:rsidRPr="00000000">
        <w:rPr>
          <w:rtl w:val="0"/>
        </w:rPr>
      </w:r>
    </w:p>
    <w:p w:rsidR="00000000" w:rsidDel="00000000" w:rsidP="00000000" w:rsidRDefault="00000000" w:rsidRPr="00000000" w14:paraId="00004F21">
      <w:pPr>
        <w:rPr/>
      </w:pPr>
      <w:r w:rsidDel="00000000" w:rsidR="00000000" w:rsidRPr="00000000">
        <w:rPr>
          <w:rtl w:val="0"/>
        </w:rPr>
        <w:t xml:space="preserve">                 EMPEROR BRYCE L.S.P. IVREA I  </w:t>
      </w:r>
    </w:p>
    <w:p w:rsidR="00000000" w:rsidDel="00000000" w:rsidP="00000000" w:rsidRDefault="00000000" w:rsidRPr="00000000" w14:paraId="00004F22">
      <w:pPr>
        <w:rPr/>
      </w:pPr>
      <w:r w:rsidDel="00000000" w:rsidR="00000000" w:rsidRPr="00000000">
        <w:rPr>
          <w:rtl w:val="0"/>
        </w:rPr>
      </w:r>
    </w:p>
    <w:p w:rsidR="00000000" w:rsidDel="00000000" w:rsidP="00000000" w:rsidRDefault="00000000" w:rsidRPr="00000000" w14:paraId="00004F23">
      <w:pPr>
        <w:rPr/>
      </w:pPr>
      <w:r w:rsidDel="00000000" w:rsidR="00000000" w:rsidRPr="00000000">
        <w:rPr>
          <w:rtl w:val="0"/>
        </w:rPr>
        <w:t xml:space="preserve">         BASILEUS AND AUTOKRATOR OF THE CONFEDERATED  </w:t>
      </w:r>
    </w:p>
    <w:p w:rsidR="00000000" w:rsidDel="00000000" w:rsidP="00000000" w:rsidRDefault="00000000" w:rsidRPr="00000000" w14:paraId="00004F24">
      <w:pPr>
        <w:rPr/>
      </w:pPr>
      <w:r w:rsidDel="00000000" w:rsidR="00000000" w:rsidRPr="00000000">
        <w:rPr>
          <w:rtl w:val="0"/>
        </w:rPr>
        <w:t xml:space="preserve">             EMPIRE AND ALL ITS SOVEREIGN DOMAINS  </w:t>
      </w:r>
    </w:p>
    <w:p w:rsidR="00000000" w:rsidDel="00000000" w:rsidP="00000000" w:rsidRDefault="00000000" w:rsidRPr="00000000" w14:paraId="00004F25">
      <w:pPr>
        <w:rPr/>
      </w:pPr>
      <w:r w:rsidDel="00000000" w:rsidR="00000000" w:rsidRPr="00000000">
        <w:rPr>
          <w:rtl w:val="0"/>
        </w:rPr>
      </w:r>
    </w:p>
    <w:p w:rsidR="00000000" w:rsidDel="00000000" w:rsidP="00000000" w:rsidRDefault="00000000" w:rsidRPr="00000000" w14:paraId="00004F26">
      <w:pPr>
        <w:rPr/>
      </w:pPr>
      <w:r w:rsidDel="00000000" w:rsidR="00000000" w:rsidRPr="00000000">
        <w:rPr>
          <w:rtl w:val="0"/>
        </w:rPr>
        <w:t xml:space="preserve">                   COMMANDER OF THE LEGIONS  </w:t>
      </w:r>
    </w:p>
    <w:p w:rsidR="00000000" w:rsidDel="00000000" w:rsidP="00000000" w:rsidRDefault="00000000" w:rsidRPr="00000000" w14:paraId="00004F27">
      <w:pPr>
        <w:rPr/>
      </w:pPr>
      <w:r w:rsidDel="00000000" w:rsidR="00000000" w:rsidRPr="00000000">
        <w:rPr>
          <w:rtl w:val="0"/>
        </w:rPr>
      </w:r>
    </w:p>
    <w:p w:rsidR="00000000" w:rsidDel="00000000" w:rsidP="00000000" w:rsidRDefault="00000000" w:rsidRPr="00000000" w14:paraId="00004F28">
      <w:pPr>
        <w:rPr/>
      </w:pPr>
      <w:r w:rsidDel="00000000" w:rsidR="00000000" w:rsidRPr="00000000">
        <w:rPr>
          <w:rtl w:val="0"/>
        </w:rPr>
        <w:t xml:space="preserve">               CAPTAIN OF THE 10TH TENNESSEE REGIMENT  </w:t>
      </w:r>
    </w:p>
    <w:p w:rsidR="00000000" w:rsidDel="00000000" w:rsidP="00000000" w:rsidRDefault="00000000" w:rsidRPr="00000000" w14:paraId="00004F29">
      <w:pPr>
        <w:rPr/>
      </w:pPr>
      <w:r w:rsidDel="00000000" w:rsidR="00000000" w:rsidRPr="00000000">
        <w:rPr>
          <w:rtl w:val="0"/>
        </w:rPr>
      </w:r>
    </w:p>
    <w:p w:rsidR="00000000" w:rsidDel="00000000" w:rsidP="00000000" w:rsidRDefault="00000000" w:rsidRPr="00000000" w14:paraId="00004F2A">
      <w:pPr>
        <w:rPr/>
      </w:pPr>
      <w:r w:rsidDel="00000000" w:rsidR="00000000" w:rsidRPr="00000000">
        <w:rPr>
          <w:rtl w:val="0"/>
        </w:rPr>
        <w:t xml:space="preserve">                 CAPTAIN OF THE MOLOSSIAN NAVY  </w:t>
      </w:r>
    </w:p>
    <w:p w:rsidR="00000000" w:rsidDel="00000000" w:rsidP="00000000" w:rsidRDefault="00000000" w:rsidRPr="00000000" w14:paraId="00004F2B">
      <w:pPr>
        <w:rPr/>
      </w:pPr>
      <w:r w:rsidDel="00000000" w:rsidR="00000000" w:rsidRPr="00000000">
        <w:rPr>
          <w:rtl w:val="0"/>
        </w:rPr>
      </w:r>
    </w:p>
    <w:p w:rsidR="00000000" w:rsidDel="00000000" w:rsidP="00000000" w:rsidRDefault="00000000" w:rsidRPr="00000000" w14:paraId="00004F2C">
      <w:pPr>
        <w:rPr/>
      </w:pPr>
      <w:r w:rsidDel="00000000" w:rsidR="00000000" w:rsidRPr="00000000">
        <w:rPr>
          <w:rtl w:val="0"/>
        </w:rPr>
        <w:t xml:space="preserve">                      LORD OF SEALAND  </w:t>
      </w:r>
    </w:p>
    <w:p w:rsidR="00000000" w:rsidDel="00000000" w:rsidP="00000000" w:rsidRDefault="00000000" w:rsidRPr="00000000" w14:paraId="00004F2D">
      <w:pPr>
        <w:rPr/>
      </w:pPr>
      <w:r w:rsidDel="00000000" w:rsidR="00000000" w:rsidRPr="00000000">
        <w:rPr>
          <w:rtl w:val="0"/>
        </w:rPr>
      </w:r>
    </w:p>
    <w:p w:rsidR="00000000" w:rsidDel="00000000" w:rsidP="00000000" w:rsidRDefault="00000000" w:rsidRPr="00000000" w14:paraId="00004F2E">
      <w:pPr>
        <w:rPr/>
      </w:pPr>
      <w:r w:rsidDel="00000000" w:rsidR="00000000" w:rsidRPr="00000000">
        <w:rPr>
          <w:rtl w:val="0"/>
        </w:rPr>
        <w:t xml:space="preserve">                     LORD OF GLENCOE  </w:t>
      </w:r>
    </w:p>
    <w:p w:rsidR="00000000" w:rsidDel="00000000" w:rsidP="00000000" w:rsidRDefault="00000000" w:rsidRPr="00000000" w14:paraId="00004F2F">
      <w:pPr>
        <w:rPr/>
      </w:pPr>
      <w:r w:rsidDel="00000000" w:rsidR="00000000" w:rsidRPr="00000000">
        <w:rPr>
          <w:rtl w:val="0"/>
        </w:rPr>
      </w:r>
    </w:p>
    <w:p w:rsidR="00000000" w:rsidDel="00000000" w:rsidP="00000000" w:rsidRDefault="00000000" w:rsidRPr="00000000" w14:paraId="00004F30">
      <w:pPr>
        <w:rPr/>
      </w:pPr>
      <w:r w:rsidDel="00000000" w:rsidR="00000000" w:rsidRPr="00000000">
        <w:rPr>
          <w:rtl w:val="0"/>
        </w:rPr>
        <w:t xml:space="preserve">                    DEFENDER OF THE FAITH  </w:t>
      </w:r>
    </w:p>
    <w:p w:rsidR="00000000" w:rsidDel="00000000" w:rsidP="00000000" w:rsidRDefault="00000000" w:rsidRPr="00000000" w14:paraId="00004F31">
      <w:pPr>
        <w:rPr/>
      </w:pPr>
      <w:r w:rsidDel="00000000" w:rsidR="00000000" w:rsidRPr="00000000">
        <w:rPr>
          <w:rtl w:val="0"/>
        </w:rPr>
      </w:r>
    </w:p>
    <w:p w:rsidR="00000000" w:rsidDel="00000000" w:rsidP="00000000" w:rsidRDefault="00000000" w:rsidRPr="00000000" w14:paraId="00004F32">
      <w:pPr>
        <w:rPr/>
      </w:pPr>
      <w:r w:rsidDel="00000000" w:rsidR="00000000" w:rsidRPr="00000000">
        <w:rPr>
          <w:rtl w:val="0"/>
        </w:rPr>
        <w:t xml:space="preserve">         SOVEREIGN GRAND MASTER OF THE KNIGHTS OF NAPOLEON  </w:t>
      </w:r>
    </w:p>
    <w:p w:rsidR="00000000" w:rsidDel="00000000" w:rsidP="00000000" w:rsidRDefault="00000000" w:rsidRPr="00000000" w14:paraId="00004F33">
      <w:pPr>
        <w:rPr/>
      </w:pPr>
      <w:r w:rsidDel="00000000" w:rsidR="00000000" w:rsidRPr="00000000">
        <w:rPr>
          <w:rtl w:val="0"/>
        </w:rPr>
      </w:r>
    </w:p>
    <w:p w:rsidR="00000000" w:rsidDel="00000000" w:rsidP="00000000" w:rsidRDefault="00000000" w:rsidRPr="00000000" w14:paraId="00004F34">
      <w:pPr>
        <w:rPr/>
      </w:pPr>
      <w:r w:rsidDel="00000000" w:rsidR="00000000" w:rsidRPr="00000000">
        <w:rPr>
          <w:rtl w:val="0"/>
        </w:rPr>
        <w:t xml:space="preserve">           SUPREME GUARDIAN OF THE IMPERIAL CROWN  </w:t>
      </w:r>
    </w:p>
    <w:p w:rsidR="00000000" w:rsidDel="00000000" w:rsidP="00000000" w:rsidRDefault="00000000" w:rsidRPr="00000000" w14:paraId="00004F35">
      <w:pPr>
        <w:rPr/>
      </w:pPr>
      <w:r w:rsidDel="00000000" w:rsidR="00000000" w:rsidRPr="00000000">
        <w:rPr>
          <w:rtl w:val="0"/>
        </w:rPr>
      </w:r>
    </w:p>
    <w:p w:rsidR="00000000" w:rsidDel="00000000" w:rsidP="00000000" w:rsidRDefault="00000000" w:rsidRPr="00000000" w14:paraId="00004F36">
      <w:pPr>
        <w:rPr/>
      </w:pPr>
      <w:r w:rsidDel="00000000" w:rsidR="00000000" w:rsidRPr="00000000">
        <w:rPr>
          <w:rtl w:val="0"/>
        </w:rPr>
        <w:t xml:space="preserve">                 DEFENDER OF THE IMPERIAL CONSTITUTION</w:t>
      </w:r>
    </w:p>
    <w:p w:rsidR="00000000" w:rsidDel="00000000" w:rsidP="00000000" w:rsidRDefault="00000000" w:rsidRPr="00000000" w14:paraId="00004F37">
      <w:pPr>
        <w:rPr/>
      </w:pPr>
      <w:r w:rsidDel="00000000" w:rsidR="00000000" w:rsidRPr="00000000">
        <w:rPr>
          <w:rtl w:val="0"/>
        </w:rPr>
      </w:r>
    </w:p>
    <w:p w:rsidR="00000000" w:rsidDel="00000000" w:rsidP="00000000" w:rsidRDefault="00000000" w:rsidRPr="00000000" w14:paraId="00004F38">
      <w:pPr>
        <w:rPr/>
      </w:pPr>
      <w:r w:rsidDel="00000000" w:rsidR="00000000" w:rsidRPr="00000000">
        <w:rPr>
          <w:rtl w:val="0"/>
        </w:rPr>
        <w:t xml:space="preserve">===================================================================================</w:t>
      </w:r>
    </w:p>
    <w:p w:rsidR="00000000" w:rsidDel="00000000" w:rsidP="00000000" w:rsidRDefault="00000000" w:rsidRPr="00000000" w14:paraId="00004F39">
      <w:pPr>
        <w:rPr/>
      </w:pPr>
      <w:r w:rsidDel="00000000" w:rsidR="00000000" w:rsidRPr="00000000">
        <w:rPr>
          <w:rtl w:val="0"/>
        </w:rPr>
      </w:r>
    </w:p>
    <w:p w:rsidR="00000000" w:rsidDel="00000000" w:rsidP="00000000" w:rsidRDefault="00000000" w:rsidRPr="00000000" w14:paraId="00004F3A">
      <w:pPr>
        <w:rPr/>
      </w:pPr>
      <w:r w:rsidDel="00000000" w:rsidR="00000000" w:rsidRPr="00000000">
        <w:rPr>
          <w:rFonts w:ascii="Arial Unicode MS" w:cs="Arial Unicode MS" w:eastAsia="Arial Unicode MS" w:hAnsi="Arial Unicode MS"/>
          <w:rtl w:val="0"/>
        </w:rPr>
        <w:t xml:space="preserve">✠ SEALED ✠  </w:t>
      </w:r>
    </w:p>
    <w:p w:rsidR="00000000" w:rsidDel="00000000" w:rsidP="00000000" w:rsidRDefault="00000000" w:rsidRPr="00000000" w14:paraId="00004F3B">
      <w:pPr>
        <w:rPr/>
      </w:pPr>
      <w:r w:rsidDel="00000000" w:rsidR="00000000" w:rsidRPr="00000000">
        <w:rPr>
          <w:rtl w:val="0"/>
        </w:rPr>
      </w:r>
    </w:p>
    <w:p w:rsidR="00000000" w:rsidDel="00000000" w:rsidP="00000000" w:rsidRDefault="00000000" w:rsidRPr="00000000" w14:paraId="00004F3C">
      <w:pPr>
        <w:rPr/>
      </w:pPr>
      <w:r w:rsidDel="00000000" w:rsidR="00000000" w:rsidRPr="00000000">
        <w:rPr>
          <w:rtl w:val="0"/>
        </w:rPr>
        <w:t xml:space="preserve">               BY THE GREAT SEAL OF THE EMPIRE  </w:t>
      </w:r>
    </w:p>
    <w:p w:rsidR="00000000" w:rsidDel="00000000" w:rsidP="00000000" w:rsidRDefault="00000000" w:rsidRPr="00000000" w14:paraId="00004F3D">
      <w:pPr>
        <w:rPr/>
      </w:pPr>
      <w:r w:rsidDel="00000000" w:rsidR="00000000" w:rsidRPr="00000000">
        <w:rPr>
          <w:rtl w:val="0"/>
        </w:rPr>
      </w:r>
    </w:p>
    <w:p w:rsidR="00000000" w:rsidDel="00000000" w:rsidP="00000000" w:rsidRDefault="00000000" w:rsidRPr="00000000" w14:paraId="00004F3E">
      <w:pPr>
        <w:rPr/>
      </w:pPr>
      <w:r w:rsidDel="00000000" w:rsidR="00000000" w:rsidRPr="00000000">
        <w:rPr>
          <w:rtl w:val="0"/>
        </w:rPr>
        <w:t xml:space="preserve">            THE CONTINUOUS IMPERIAL CHANCELLERY</w:t>
      </w:r>
    </w:p>
    <w:p w:rsidR="00000000" w:rsidDel="00000000" w:rsidP="00000000" w:rsidRDefault="00000000" w:rsidRPr="00000000" w14:paraId="00004F3F">
      <w:pPr>
        <w:rPr/>
      </w:pPr>
      <w:r w:rsidDel="00000000" w:rsidR="00000000" w:rsidRPr="00000000">
        <w:rPr>
          <w:rtl w:val="0"/>
        </w:rPr>
      </w:r>
    </w:p>
    <w:p w:rsidR="00000000" w:rsidDel="00000000" w:rsidP="00000000" w:rsidRDefault="00000000" w:rsidRPr="00000000" w14:paraId="00004F40">
      <w:pPr>
        <w:rPr/>
      </w:pPr>
      <w:r w:rsidDel="00000000" w:rsidR="00000000" w:rsidRPr="00000000">
        <w:rPr>
          <w:rtl w:val="0"/>
        </w:rPr>
        <w:t xml:space="preserve">===================================================================================</w:t>
      </w:r>
    </w:p>
    <w:p w:rsidR="00000000" w:rsidDel="00000000" w:rsidP="00000000" w:rsidRDefault="00000000" w:rsidRPr="00000000" w14:paraId="00004F41">
      <w:pPr>
        <w:rPr/>
      </w:pPr>
      <w:r w:rsidDel="00000000" w:rsidR="00000000" w:rsidRPr="00000000">
        <w:rPr>
          <w:rtl w:val="0"/>
        </w:rPr>
        <w:t xml:space="preserve">═══════════════════════════════════════════════════════════════════════════════</w:t>
      </w:r>
    </w:p>
    <w:p w:rsidR="00000000" w:rsidDel="00000000" w:rsidP="00000000" w:rsidRDefault="00000000" w:rsidRPr="00000000" w14:paraId="00004F42">
      <w:pPr>
        <w:rPr/>
      </w:pPr>
      <w:r w:rsidDel="00000000" w:rsidR="00000000" w:rsidRPr="00000000">
        <w:rPr>
          <w:rtl w:val="0"/>
        </w:rPr>
        <w:t xml:space="preserve">THE CONFEDERATED EMPIRE OF BIR TAWIL AND TERRITORIES</w:t>
      </w:r>
    </w:p>
    <w:p w:rsidR="00000000" w:rsidDel="00000000" w:rsidP="00000000" w:rsidRDefault="00000000" w:rsidRPr="00000000" w14:paraId="00004F43">
      <w:pPr>
        <w:rPr/>
      </w:pPr>
      <w:r w:rsidDel="00000000" w:rsidR="00000000" w:rsidRPr="00000000">
        <w:rPr>
          <w:rtl w:val="0"/>
        </w:rPr>
        <w:t xml:space="preserve">═══════════════════════════════════════════════════════════════════════════════</w:t>
      </w:r>
    </w:p>
    <w:p w:rsidR="00000000" w:rsidDel="00000000" w:rsidP="00000000" w:rsidRDefault="00000000" w:rsidRPr="00000000" w14:paraId="00004F44">
      <w:pPr>
        <w:rPr/>
      </w:pPr>
      <w:r w:rsidDel="00000000" w:rsidR="00000000" w:rsidRPr="00000000">
        <w:rPr>
          <w:rtl w:val="0"/>
        </w:rPr>
        <w:t xml:space="preserve">THE CONTINUOUS IMPERIAL CHANCELLERY</w:t>
      </w:r>
    </w:p>
    <w:p w:rsidR="00000000" w:rsidDel="00000000" w:rsidP="00000000" w:rsidRDefault="00000000" w:rsidRPr="00000000" w14:paraId="00004F45">
      <w:pPr>
        <w:rPr/>
      </w:pPr>
      <w:r w:rsidDel="00000000" w:rsidR="00000000" w:rsidRPr="00000000">
        <w:rPr>
          <w:rtl w:val="0"/>
        </w:rPr>
        <w:t xml:space="preserve">OFFICE OF THE SOVEREIGN</w:t>
      </w:r>
    </w:p>
    <w:p w:rsidR="00000000" w:rsidDel="00000000" w:rsidP="00000000" w:rsidRDefault="00000000" w:rsidRPr="00000000" w14:paraId="00004F46">
      <w:pPr>
        <w:rPr/>
      </w:pPr>
      <w:r w:rsidDel="00000000" w:rsidR="00000000" w:rsidRPr="00000000">
        <w:rPr>
          <w:rtl w:val="0"/>
        </w:rPr>
      </w:r>
    </w:p>
    <w:p w:rsidR="00000000" w:rsidDel="00000000" w:rsidP="00000000" w:rsidRDefault="00000000" w:rsidRPr="00000000" w14:paraId="00004F47">
      <w:pPr>
        <w:rPr/>
      </w:pPr>
      <w:r w:rsidDel="00000000" w:rsidR="00000000" w:rsidRPr="00000000">
        <w:rPr>
          <w:rFonts w:ascii="Arial Unicode MS" w:cs="Arial Unicode MS" w:eastAsia="Arial Unicode MS" w:hAnsi="Arial Unicode MS"/>
          <w:rtl w:val="0"/>
        </w:rPr>
        <w:t xml:space="preserve">✠ THE IMPERIAL CHRYSOBULL OF GRATITUDE,  </w:t>
      </w:r>
    </w:p>
    <w:p w:rsidR="00000000" w:rsidDel="00000000" w:rsidP="00000000" w:rsidRDefault="00000000" w:rsidRPr="00000000" w14:paraId="00004F48">
      <w:pPr>
        <w:rPr/>
      </w:pPr>
      <w:r w:rsidDel="00000000" w:rsidR="00000000" w:rsidRPr="00000000">
        <w:rPr>
          <w:rFonts w:ascii="Arial Unicode MS" w:cs="Arial Unicode MS" w:eastAsia="Arial Unicode MS" w:hAnsi="Arial Unicode MS"/>
          <w:rtl w:val="0"/>
        </w:rPr>
        <w:t xml:space="preserve">     FRIENDSHIP, SUPPORT, AND PERPETUAL SOLIDARITY ✠  </w:t>
      </w:r>
    </w:p>
    <w:p w:rsidR="00000000" w:rsidDel="00000000" w:rsidP="00000000" w:rsidRDefault="00000000" w:rsidRPr="00000000" w14:paraId="00004F49">
      <w:pPr>
        <w:rPr/>
      </w:pPr>
      <w:r w:rsidDel="00000000" w:rsidR="00000000" w:rsidRPr="00000000">
        <w:rPr>
          <w:rtl w:val="0"/>
        </w:rPr>
      </w:r>
    </w:p>
    <w:p w:rsidR="00000000" w:rsidDel="00000000" w:rsidP="00000000" w:rsidRDefault="00000000" w:rsidRPr="00000000" w14:paraId="00004F4A">
      <w:pPr>
        <w:rPr/>
      </w:pPr>
      <w:r w:rsidDel="00000000" w:rsidR="00000000" w:rsidRPr="00000000">
        <w:rPr>
          <w:rtl w:val="0"/>
        </w:rPr>
        <w:t xml:space="preserve">     CONCERNING THE TIBETAN PEOPLE AND TIBET</w:t>
      </w:r>
    </w:p>
    <w:p w:rsidR="00000000" w:rsidDel="00000000" w:rsidP="00000000" w:rsidRDefault="00000000" w:rsidRPr="00000000" w14:paraId="00004F4B">
      <w:pPr>
        <w:rPr/>
      </w:pPr>
      <w:r w:rsidDel="00000000" w:rsidR="00000000" w:rsidRPr="00000000">
        <w:rPr>
          <w:rtl w:val="0"/>
        </w:rPr>
      </w:r>
    </w:p>
    <w:p w:rsidR="00000000" w:rsidDel="00000000" w:rsidP="00000000" w:rsidRDefault="00000000" w:rsidRPr="00000000" w14:paraId="00004F4C">
      <w:pPr>
        <w:rPr/>
      </w:pPr>
      <w:r w:rsidDel="00000000" w:rsidR="00000000" w:rsidRPr="00000000">
        <w:rPr>
          <w:rtl w:val="0"/>
        </w:rPr>
        <w:t xml:space="preserve">WITH THE HISTORICAL RECORD OF IMPERIAL-TIBETAN CORRESPONDENCE</w:t>
      </w:r>
    </w:p>
    <w:p w:rsidR="00000000" w:rsidDel="00000000" w:rsidP="00000000" w:rsidRDefault="00000000" w:rsidRPr="00000000" w14:paraId="00004F4D">
      <w:pPr>
        <w:rPr/>
      </w:pPr>
      <w:r w:rsidDel="00000000" w:rsidR="00000000" w:rsidRPr="00000000">
        <w:rPr>
          <w:rtl w:val="0"/>
        </w:rPr>
        <w:t xml:space="preserve">ANNO DOMINI 2020</w:t>
      </w:r>
    </w:p>
    <w:p w:rsidR="00000000" w:rsidDel="00000000" w:rsidP="00000000" w:rsidRDefault="00000000" w:rsidRPr="00000000" w14:paraId="00004F4E">
      <w:pPr>
        <w:rPr/>
      </w:pPr>
      <w:r w:rsidDel="00000000" w:rsidR="00000000" w:rsidRPr="00000000">
        <w:rPr>
          <w:rtl w:val="0"/>
        </w:rPr>
      </w:r>
    </w:p>
    <w:p w:rsidR="00000000" w:rsidDel="00000000" w:rsidP="00000000" w:rsidRDefault="00000000" w:rsidRPr="00000000" w14:paraId="00004F4F">
      <w:pPr>
        <w:rPr/>
      </w:pPr>
      <w:r w:rsidDel="00000000" w:rsidR="00000000" w:rsidRPr="00000000">
        <w:rPr>
          <w:rtl w:val="0"/>
        </w:rPr>
        <w:t xml:space="preserve">AND THE PERPETUAL RECORD OF FRIENDSHIP</w:t>
      </w:r>
    </w:p>
    <w:p w:rsidR="00000000" w:rsidDel="00000000" w:rsidP="00000000" w:rsidRDefault="00000000" w:rsidRPr="00000000" w14:paraId="00004F50">
      <w:pPr>
        <w:rPr/>
      </w:pPr>
      <w:r w:rsidDel="00000000" w:rsidR="00000000" w:rsidRPr="00000000">
        <w:rPr>
          <w:rtl w:val="0"/>
        </w:rPr>
      </w:r>
    </w:p>
    <w:p w:rsidR="00000000" w:rsidDel="00000000" w:rsidP="00000000" w:rsidRDefault="00000000" w:rsidRPr="00000000" w14:paraId="00004F51">
      <w:pPr>
        <w:rPr/>
      </w:pPr>
      <w:r w:rsidDel="00000000" w:rsidR="00000000" w:rsidRPr="00000000">
        <w:rPr>
          <w:rtl w:val="0"/>
        </w:rPr>
        <w:t xml:space="preserve">═══════════════════════════════════════════════════════════════════════════════</w:t>
      </w:r>
    </w:p>
    <w:p w:rsidR="00000000" w:rsidDel="00000000" w:rsidP="00000000" w:rsidRDefault="00000000" w:rsidRPr="00000000" w14:paraId="00004F52">
      <w:pPr>
        <w:rPr/>
      </w:pPr>
      <w:r w:rsidDel="00000000" w:rsidR="00000000" w:rsidRPr="00000000">
        <w:rPr>
          <w:rtl w:val="0"/>
        </w:rPr>
      </w:r>
    </w:p>
    <w:p w:rsidR="00000000" w:rsidDel="00000000" w:rsidP="00000000" w:rsidRDefault="00000000" w:rsidRPr="00000000" w14:paraId="00004F53">
      <w:pPr>
        <w:rPr/>
      </w:pPr>
      <w:r w:rsidDel="00000000" w:rsidR="00000000" w:rsidRPr="00000000">
        <w:rPr>
          <w:rtl w:val="0"/>
        </w:rPr>
        <w:t xml:space="preserve">ISSUED BY THE AUTHORITY OF HIS IMPERIAL MAJESTY  </w:t>
      </w:r>
    </w:p>
    <w:p w:rsidR="00000000" w:rsidDel="00000000" w:rsidP="00000000" w:rsidRDefault="00000000" w:rsidRPr="00000000" w14:paraId="00004F54">
      <w:pPr>
        <w:rPr/>
      </w:pPr>
      <w:r w:rsidDel="00000000" w:rsidR="00000000" w:rsidRPr="00000000">
        <w:rPr>
          <w:rtl w:val="0"/>
        </w:rPr>
      </w:r>
    </w:p>
    <w:p w:rsidR="00000000" w:rsidDel="00000000" w:rsidP="00000000" w:rsidRDefault="00000000" w:rsidRPr="00000000" w14:paraId="00004F55">
      <w:pPr>
        <w:rPr/>
      </w:pPr>
      <w:r w:rsidDel="00000000" w:rsidR="00000000" w:rsidRPr="00000000">
        <w:rPr>
          <w:rtl w:val="0"/>
        </w:rPr>
        <w:t xml:space="preserve">             EMPEROR BRYCE L.S.P. IVREA I  </w:t>
      </w:r>
    </w:p>
    <w:p w:rsidR="00000000" w:rsidDel="00000000" w:rsidP="00000000" w:rsidRDefault="00000000" w:rsidRPr="00000000" w14:paraId="00004F56">
      <w:pPr>
        <w:rPr/>
      </w:pPr>
      <w:r w:rsidDel="00000000" w:rsidR="00000000" w:rsidRPr="00000000">
        <w:rPr>
          <w:rtl w:val="0"/>
        </w:rPr>
      </w:r>
    </w:p>
    <w:p w:rsidR="00000000" w:rsidDel="00000000" w:rsidP="00000000" w:rsidRDefault="00000000" w:rsidRPr="00000000" w14:paraId="00004F57">
      <w:pPr>
        <w:rPr/>
      </w:pPr>
      <w:r w:rsidDel="00000000" w:rsidR="00000000" w:rsidRPr="00000000">
        <w:rPr>
          <w:rtl w:val="0"/>
        </w:rPr>
        <w:t xml:space="preserve">     BASILEUS AND AUTOKRATOR OF THE CONFEDERATED EMPIRE  </w:t>
      </w:r>
    </w:p>
    <w:p w:rsidR="00000000" w:rsidDel="00000000" w:rsidP="00000000" w:rsidRDefault="00000000" w:rsidRPr="00000000" w14:paraId="00004F58">
      <w:pPr>
        <w:rPr/>
      </w:pPr>
      <w:r w:rsidDel="00000000" w:rsidR="00000000" w:rsidRPr="00000000">
        <w:rPr>
          <w:rtl w:val="0"/>
        </w:rPr>
        <w:t xml:space="preserve">               AND ALL ITS SOVEREIGN DOMAINS  </w:t>
      </w:r>
    </w:p>
    <w:p w:rsidR="00000000" w:rsidDel="00000000" w:rsidP="00000000" w:rsidRDefault="00000000" w:rsidRPr="00000000" w14:paraId="00004F59">
      <w:pPr>
        <w:rPr/>
      </w:pPr>
      <w:r w:rsidDel="00000000" w:rsidR="00000000" w:rsidRPr="00000000">
        <w:rPr>
          <w:rtl w:val="0"/>
        </w:rPr>
      </w:r>
    </w:p>
    <w:p w:rsidR="00000000" w:rsidDel="00000000" w:rsidP="00000000" w:rsidRDefault="00000000" w:rsidRPr="00000000" w14:paraId="00004F5A">
      <w:pPr>
        <w:rPr/>
      </w:pPr>
      <w:r w:rsidDel="00000000" w:rsidR="00000000" w:rsidRPr="00000000">
        <w:rPr>
          <w:rtl w:val="0"/>
        </w:rPr>
        <w:t xml:space="preserve">             BY THE GRACE OF GOD  </w:t>
      </w:r>
    </w:p>
    <w:p w:rsidR="00000000" w:rsidDel="00000000" w:rsidP="00000000" w:rsidRDefault="00000000" w:rsidRPr="00000000" w14:paraId="00004F5B">
      <w:pPr>
        <w:rPr/>
      </w:pPr>
      <w:r w:rsidDel="00000000" w:rsidR="00000000" w:rsidRPr="00000000">
        <w:rPr>
          <w:rtl w:val="0"/>
        </w:rPr>
        <w:t xml:space="preserve">        AND UNDER THE AUTHORITY OF THE IMPERIAL CROWN</w:t>
      </w:r>
    </w:p>
    <w:p w:rsidR="00000000" w:rsidDel="00000000" w:rsidP="00000000" w:rsidRDefault="00000000" w:rsidRPr="00000000" w14:paraId="00004F5C">
      <w:pPr>
        <w:rPr/>
      </w:pPr>
      <w:r w:rsidDel="00000000" w:rsidR="00000000" w:rsidRPr="00000000">
        <w:rPr>
          <w:rtl w:val="0"/>
        </w:rPr>
      </w:r>
    </w:p>
    <w:p w:rsidR="00000000" w:rsidDel="00000000" w:rsidP="00000000" w:rsidRDefault="00000000" w:rsidRPr="00000000" w14:paraId="00004F5D">
      <w:pPr>
        <w:rPr/>
      </w:pPr>
      <w:r w:rsidDel="00000000" w:rsidR="00000000" w:rsidRPr="00000000">
        <w:rPr>
          <w:rtl w:val="0"/>
        </w:rPr>
        <w:t xml:space="preserve">═══════════════════════════════════════════════════════════════════════════════</w:t>
      </w:r>
    </w:p>
    <w:p w:rsidR="00000000" w:rsidDel="00000000" w:rsidP="00000000" w:rsidRDefault="00000000" w:rsidRPr="00000000" w14:paraId="00004F5E">
      <w:pPr>
        <w:rPr/>
      </w:pPr>
      <w:r w:rsidDel="00000000" w:rsidR="00000000" w:rsidRPr="00000000">
        <w:rPr>
          <w:rtl w:val="0"/>
        </w:rPr>
      </w:r>
    </w:p>
    <w:p w:rsidR="00000000" w:rsidDel="00000000" w:rsidP="00000000" w:rsidRDefault="00000000" w:rsidRPr="00000000" w14:paraId="00004F5F">
      <w:pPr>
        <w:rPr/>
      </w:pPr>
      <w:r w:rsidDel="00000000" w:rsidR="00000000" w:rsidRPr="00000000">
        <w:rPr>
          <w:rFonts w:ascii="Arial Unicode MS" w:cs="Arial Unicode MS" w:eastAsia="Arial Unicode MS" w:hAnsi="Arial Unicode MS"/>
          <w:rtl w:val="0"/>
        </w:rPr>
        <w:t xml:space="preserve">✠ IMPERIAL PREAMBLE ✠</w:t>
      </w:r>
    </w:p>
    <w:p w:rsidR="00000000" w:rsidDel="00000000" w:rsidP="00000000" w:rsidRDefault="00000000" w:rsidRPr="00000000" w14:paraId="00004F60">
      <w:pPr>
        <w:rPr/>
      </w:pPr>
      <w:r w:rsidDel="00000000" w:rsidR="00000000" w:rsidRPr="00000000">
        <w:rPr>
          <w:rtl w:val="0"/>
        </w:rPr>
      </w:r>
    </w:p>
    <w:p w:rsidR="00000000" w:rsidDel="00000000" w:rsidP="00000000" w:rsidRDefault="00000000" w:rsidRPr="00000000" w14:paraId="00004F61">
      <w:pPr>
        <w:rPr/>
      </w:pPr>
      <w:r w:rsidDel="00000000" w:rsidR="00000000" w:rsidRPr="00000000">
        <w:rPr>
          <w:rtl w:val="0"/>
        </w:rPr>
        <w:t xml:space="preserve">WE, BRYCE L.S.P. IVREA I,</w:t>
      </w:r>
    </w:p>
    <w:p w:rsidR="00000000" w:rsidDel="00000000" w:rsidP="00000000" w:rsidRDefault="00000000" w:rsidRPr="00000000" w14:paraId="00004F62">
      <w:pPr>
        <w:rPr/>
      </w:pPr>
      <w:r w:rsidDel="00000000" w:rsidR="00000000" w:rsidRPr="00000000">
        <w:rPr>
          <w:rtl w:val="0"/>
        </w:rPr>
      </w:r>
    </w:p>
    <w:p w:rsidR="00000000" w:rsidDel="00000000" w:rsidP="00000000" w:rsidRDefault="00000000" w:rsidRPr="00000000" w14:paraId="00004F63">
      <w:pPr>
        <w:rPr/>
      </w:pPr>
      <w:r w:rsidDel="00000000" w:rsidR="00000000" w:rsidRPr="00000000">
        <w:rPr>
          <w:rtl w:val="0"/>
        </w:rPr>
        <w:t xml:space="preserve">By the Grace of God and under the authority entrusted to the Imperial Crown;</w:t>
      </w:r>
    </w:p>
    <w:p w:rsidR="00000000" w:rsidDel="00000000" w:rsidP="00000000" w:rsidRDefault="00000000" w:rsidRPr="00000000" w14:paraId="00004F64">
      <w:pPr>
        <w:rPr/>
      </w:pPr>
      <w:r w:rsidDel="00000000" w:rsidR="00000000" w:rsidRPr="00000000">
        <w:rPr>
          <w:rtl w:val="0"/>
        </w:rPr>
      </w:r>
    </w:p>
    <w:p w:rsidR="00000000" w:rsidDel="00000000" w:rsidP="00000000" w:rsidRDefault="00000000" w:rsidRPr="00000000" w14:paraId="00004F65">
      <w:pPr>
        <w:rPr/>
      </w:pPr>
      <w:r w:rsidDel="00000000" w:rsidR="00000000" w:rsidRPr="00000000">
        <w:rPr>
          <w:rtl w:val="0"/>
        </w:rPr>
        <w:t xml:space="preserve">Basileus and Autokrator of the Confederated Empire of Bir Tawil and Territories;</w:t>
      </w:r>
    </w:p>
    <w:p w:rsidR="00000000" w:rsidDel="00000000" w:rsidP="00000000" w:rsidRDefault="00000000" w:rsidRPr="00000000" w14:paraId="00004F66">
      <w:pPr>
        <w:rPr/>
      </w:pPr>
      <w:r w:rsidDel="00000000" w:rsidR="00000000" w:rsidRPr="00000000">
        <w:rPr>
          <w:rtl w:val="0"/>
        </w:rPr>
      </w:r>
    </w:p>
    <w:p w:rsidR="00000000" w:rsidDel="00000000" w:rsidP="00000000" w:rsidRDefault="00000000" w:rsidRPr="00000000" w14:paraId="00004F67">
      <w:pPr>
        <w:rPr/>
      </w:pPr>
      <w:r w:rsidDel="00000000" w:rsidR="00000000" w:rsidRPr="00000000">
        <w:rPr>
          <w:rtl w:val="0"/>
        </w:rPr>
        <w:t xml:space="preserve">Commander of the Legions;</w:t>
      </w:r>
    </w:p>
    <w:p w:rsidR="00000000" w:rsidDel="00000000" w:rsidP="00000000" w:rsidRDefault="00000000" w:rsidRPr="00000000" w14:paraId="00004F68">
      <w:pPr>
        <w:rPr/>
      </w:pPr>
      <w:r w:rsidDel="00000000" w:rsidR="00000000" w:rsidRPr="00000000">
        <w:rPr>
          <w:rtl w:val="0"/>
        </w:rPr>
      </w:r>
    </w:p>
    <w:p w:rsidR="00000000" w:rsidDel="00000000" w:rsidP="00000000" w:rsidRDefault="00000000" w:rsidRPr="00000000" w14:paraId="00004F69">
      <w:pPr>
        <w:rPr/>
      </w:pPr>
      <w:r w:rsidDel="00000000" w:rsidR="00000000" w:rsidRPr="00000000">
        <w:rPr>
          <w:rtl w:val="0"/>
        </w:rPr>
        <w:t xml:space="preserve">Lord of Glencoe;</w:t>
      </w:r>
    </w:p>
    <w:p w:rsidR="00000000" w:rsidDel="00000000" w:rsidP="00000000" w:rsidRDefault="00000000" w:rsidRPr="00000000" w14:paraId="00004F6A">
      <w:pPr>
        <w:rPr/>
      </w:pPr>
      <w:r w:rsidDel="00000000" w:rsidR="00000000" w:rsidRPr="00000000">
        <w:rPr>
          <w:rtl w:val="0"/>
        </w:rPr>
      </w:r>
    </w:p>
    <w:p w:rsidR="00000000" w:rsidDel="00000000" w:rsidP="00000000" w:rsidRDefault="00000000" w:rsidRPr="00000000" w14:paraId="00004F6B">
      <w:pPr>
        <w:rPr/>
      </w:pPr>
      <w:r w:rsidDel="00000000" w:rsidR="00000000" w:rsidRPr="00000000">
        <w:rPr>
          <w:rtl w:val="0"/>
        </w:rPr>
        <w:t xml:space="preserve">Defender of the Faith;</w:t>
      </w:r>
    </w:p>
    <w:p w:rsidR="00000000" w:rsidDel="00000000" w:rsidP="00000000" w:rsidRDefault="00000000" w:rsidRPr="00000000" w14:paraId="00004F6C">
      <w:pPr>
        <w:rPr/>
      </w:pPr>
      <w:r w:rsidDel="00000000" w:rsidR="00000000" w:rsidRPr="00000000">
        <w:rPr>
          <w:rtl w:val="0"/>
        </w:rPr>
      </w:r>
    </w:p>
    <w:p w:rsidR="00000000" w:rsidDel="00000000" w:rsidP="00000000" w:rsidRDefault="00000000" w:rsidRPr="00000000" w14:paraId="00004F6D">
      <w:pPr>
        <w:rPr/>
      </w:pPr>
      <w:r w:rsidDel="00000000" w:rsidR="00000000" w:rsidRPr="00000000">
        <w:rPr>
          <w:rtl w:val="0"/>
        </w:rPr>
        <w:t xml:space="preserve">Sovereign of the Imperial Crown;</w:t>
      </w:r>
    </w:p>
    <w:p w:rsidR="00000000" w:rsidDel="00000000" w:rsidP="00000000" w:rsidRDefault="00000000" w:rsidRPr="00000000" w14:paraId="00004F6E">
      <w:pPr>
        <w:rPr/>
      </w:pPr>
      <w:r w:rsidDel="00000000" w:rsidR="00000000" w:rsidRPr="00000000">
        <w:rPr>
          <w:rtl w:val="0"/>
        </w:rPr>
      </w:r>
    </w:p>
    <w:p w:rsidR="00000000" w:rsidDel="00000000" w:rsidP="00000000" w:rsidRDefault="00000000" w:rsidRPr="00000000" w14:paraId="00004F6F">
      <w:pPr>
        <w:rPr/>
      </w:pPr>
      <w:r w:rsidDel="00000000" w:rsidR="00000000" w:rsidRPr="00000000">
        <w:rPr>
          <w:rtl w:val="0"/>
        </w:rPr>
        <w:t xml:space="preserve">Guardian of the Imperial Constitution;</w:t>
      </w:r>
    </w:p>
    <w:p w:rsidR="00000000" w:rsidDel="00000000" w:rsidP="00000000" w:rsidRDefault="00000000" w:rsidRPr="00000000" w14:paraId="00004F70">
      <w:pPr>
        <w:rPr/>
      </w:pPr>
      <w:r w:rsidDel="00000000" w:rsidR="00000000" w:rsidRPr="00000000">
        <w:rPr>
          <w:rtl w:val="0"/>
        </w:rPr>
      </w:r>
    </w:p>
    <w:p w:rsidR="00000000" w:rsidDel="00000000" w:rsidP="00000000" w:rsidRDefault="00000000" w:rsidRPr="00000000" w14:paraId="00004F71">
      <w:pPr>
        <w:rPr/>
      </w:pPr>
      <w:r w:rsidDel="00000000" w:rsidR="00000000" w:rsidRPr="00000000">
        <w:rPr>
          <w:rtl w:val="0"/>
        </w:rPr>
        <w:t xml:space="preserve">and Servant of the principles of friendship, dignity, sovereignty, and peaceful coexistence among peoples;</w:t>
      </w:r>
    </w:p>
    <w:p w:rsidR="00000000" w:rsidDel="00000000" w:rsidP="00000000" w:rsidRDefault="00000000" w:rsidRPr="00000000" w14:paraId="00004F72">
      <w:pPr>
        <w:rPr/>
      </w:pPr>
      <w:r w:rsidDel="00000000" w:rsidR="00000000" w:rsidRPr="00000000">
        <w:rPr>
          <w:rtl w:val="0"/>
        </w:rPr>
      </w:r>
    </w:p>
    <w:p w:rsidR="00000000" w:rsidDel="00000000" w:rsidP="00000000" w:rsidRDefault="00000000" w:rsidRPr="00000000" w14:paraId="00004F73">
      <w:pPr>
        <w:rPr/>
      </w:pPr>
      <w:r w:rsidDel="00000000" w:rsidR="00000000" w:rsidRPr="00000000">
        <w:rPr>
          <w:rtl w:val="0"/>
        </w:rPr>
        <w:t xml:space="preserve">DO HEREBY PROCLAIM AND DECLARE:</w:t>
      </w:r>
    </w:p>
    <w:p w:rsidR="00000000" w:rsidDel="00000000" w:rsidP="00000000" w:rsidRDefault="00000000" w:rsidRPr="00000000" w14:paraId="00004F74">
      <w:pPr>
        <w:rPr/>
      </w:pPr>
      <w:r w:rsidDel="00000000" w:rsidR="00000000" w:rsidRPr="00000000">
        <w:rPr>
          <w:rtl w:val="0"/>
        </w:rPr>
      </w:r>
    </w:p>
    <w:p w:rsidR="00000000" w:rsidDel="00000000" w:rsidP="00000000" w:rsidRDefault="00000000" w:rsidRPr="00000000" w14:paraId="00004F75">
      <w:pPr>
        <w:rPr/>
      </w:pPr>
      <w:r w:rsidDel="00000000" w:rsidR="00000000" w:rsidRPr="00000000">
        <w:rPr>
          <w:rtl w:val="0"/>
        </w:rPr>
        <w:t xml:space="preserve">That the memory of nations is not preserved solely through treaties, wars, and victories, but also through the words exchanged between peoples in times of uncertainty;</w:t>
      </w:r>
    </w:p>
    <w:p w:rsidR="00000000" w:rsidDel="00000000" w:rsidP="00000000" w:rsidRDefault="00000000" w:rsidRPr="00000000" w14:paraId="00004F76">
      <w:pPr>
        <w:rPr/>
      </w:pPr>
      <w:r w:rsidDel="00000000" w:rsidR="00000000" w:rsidRPr="00000000">
        <w:rPr>
          <w:rtl w:val="0"/>
        </w:rPr>
      </w:r>
    </w:p>
    <w:p w:rsidR="00000000" w:rsidDel="00000000" w:rsidP="00000000" w:rsidRDefault="00000000" w:rsidRPr="00000000" w14:paraId="00004F77">
      <w:pPr>
        <w:rPr/>
      </w:pPr>
      <w:r w:rsidDel="00000000" w:rsidR="00000000" w:rsidRPr="00000000">
        <w:rPr>
          <w:rtl w:val="0"/>
        </w:rPr>
        <w:t xml:space="preserve">That friendship, once sincerely extended and sincerely received, possesses a dignity that transcends the circumstances of the moment;</w:t>
      </w:r>
    </w:p>
    <w:p w:rsidR="00000000" w:rsidDel="00000000" w:rsidP="00000000" w:rsidRDefault="00000000" w:rsidRPr="00000000" w14:paraId="00004F78">
      <w:pPr>
        <w:rPr/>
      </w:pPr>
      <w:r w:rsidDel="00000000" w:rsidR="00000000" w:rsidRPr="00000000">
        <w:rPr>
          <w:rtl w:val="0"/>
        </w:rPr>
      </w:r>
    </w:p>
    <w:p w:rsidR="00000000" w:rsidDel="00000000" w:rsidP="00000000" w:rsidRDefault="00000000" w:rsidRPr="00000000" w14:paraId="00004F79">
      <w:pPr>
        <w:rPr/>
      </w:pPr>
      <w:r w:rsidDel="00000000" w:rsidR="00000000" w:rsidRPr="00000000">
        <w:rPr>
          <w:rtl w:val="0"/>
        </w:rPr>
        <w:t xml:space="preserve">That the Imperial Crown, though belonging to a young and small nation, has long regarded the history, culture, religion, language, and national identity of the Tibetan people with profound respect and sympathy;</w:t>
      </w:r>
    </w:p>
    <w:p w:rsidR="00000000" w:rsidDel="00000000" w:rsidP="00000000" w:rsidRDefault="00000000" w:rsidRPr="00000000" w14:paraId="00004F7A">
      <w:pPr>
        <w:rPr/>
      </w:pPr>
      <w:r w:rsidDel="00000000" w:rsidR="00000000" w:rsidRPr="00000000">
        <w:rPr>
          <w:rtl w:val="0"/>
        </w:rPr>
      </w:r>
    </w:p>
    <w:p w:rsidR="00000000" w:rsidDel="00000000" w:rsidP="00000000" w:rsidRDefault="00000000" w:rsidRPr="00000000" w14:paraId="00004F7B">
      <w:pPr>
        <w:rPr/>
      </w:pPr>
      <w:r w:rsidDel="00000000" w:rsidR="00000000" w:rsidRPr="00000000">
        <w:rPr>
          <w:rtl w:val="0"/>
        </w:rPr>
        <w:t xml:space="preserve">That in the year of Our Lord 2020, the Imperial Crown extended a formal message of friendship, recognition, and solidarity to the Tibetan people and to their representatives;</w:t>
      </w:r>
    </w:p>
    <w:p w:rsidR="00000000" w:rsidDel="00000000" w:rsidP="00000000" w:rsidRDefault="00000000" w:rsidRPr="00000000" w14:paraId="00004F7C">
      <w:pPr>
        <w:rPr/>
      </w:pPr>
      <w:r w:rsidDel="00000000" w:rsidR="00000000" w:rsidRPr="00000000">
        <w:rPr>
          <w:rtl w:val="0"/>
        </w:rPr>
      </w:r>
    </w:p>
    <w:p w:rsidR="00000000" w:rsidDel="00000000" w:rsidP="00000000" w:rsidRDefault="00000000" w:rsidRPr="00000000" w14:paraId="00004F7D">
      <w:pPr>
        <w:rPr/>
      </w:pPr>
      <w:r w:rsidDel="00000000" w:rsidR="00000000" w:rsidRPr="00000000">
        <w:rPr>
          <w:rtl w:val="0"/>
        </w:rPr>
        <w:t xml:space="preserve">That this correspondence was received by the Department of Information and International Relations of the Central Tibetan Administration;</w:t>
      </w:r>
    </w:p>
    <w:p w:rsidR="00000000" w:rsidDel="00000000" w:rsidP="00000000" w:rsidRDefault="00000000" w:rsidRPr="00000000" w14:paraId="00004F7E">
      <w:pPr>
        <w:rPr/>
      </w:pPr>
      <w:r w:rsidDel="00000000" w:rsidR="00000000" w:rsidRPr="00000000">
        <w:rPr>
          <w:rtl w:val="0"/>
        </w:rPr>
      </w:r>
    </w:p>
    <w:p w:rsidR="00000000" w:rsidDel="00000000" w:rsidP="00000000" w:rsidRDefault="00000000" w:rsidRPr="00000000" w14:paraId="00004F7F">
      <w:pPr>
        <w:rPr/>
      </w:pPr>
      <w:r w:rsidDel="00000000" w:rsidR="00000000" w:rsidRPr="00000000">
        <w:rPr>
          <w:rtl w:val="0"/>
        </w:rPr>
        <w:t xml:space="preserve">That the response received by the Imperial Crown expressed gratitude for the friendship, support, and recognition extended toward Tibet;</w:t>
      </w:r>
    </w:p>
    <w:p w:rsidR="00000000" w:rsidDel="00000000" w:rsidP="00000000" w:rsidRDefault="00000000" w:rsidRPr="00000000" w14:paraId="00004F80">
      <w:pPr>
        <w:rPr/>
      </w:pPr>
      <w:r w:rsidDel="00000000" w:rsidR="00000000" w:rsidRPr="00000000">
        <w:rPr>
          <w:rtl w:val="0"/>
        </w:rPr>
      </w:r>
    </w:p>
    <w:p w:rsidR="00000000" w:rsidDel="00000000" w:rsidP="00000000" w:rsidRDefault="00000000" w:rsidRPr="00000000" w14:paraId="00004F81">
      <w:pPr>
        <w:rPr/>
      </w:pPr>
      <w:r w:rsidDel="00000000" w:rsidR="00000000" w:rsidRPr="00000000">
        <w:rPr>
          <w:rtl w:val="0"/>
        </w:rPr>
        <w:t xml:space="preserve">That the Imperial Crown thereafter reaffirmed its friendship and its willingness to provide assistance wherever such assistance might be possible;</w:t>
      </w:r>
    </w:p>
    <w:p w:rsidR="00000000" w:rsidDel="00000000" w:rsidP="00000000" w:rsidRDefault="00000000" w:rsidRPr="00000000" w14:paraId="00004F82">
      <w:pPr>
        <w:rPr/>
      </w:pPr>
      <w:r w:rsidDel="00000000" w:rsidR="00000000" w:rsidRPr="00000000">
        <w:rPr>
          <w:rtl w:val="0"/>
        </w:rPr>
      </w:r>
    </w:p>
    <w:p w:rsidR="00000000" w:rsidDel="00000000" w:rsidP="00000000" w:rsidRDefault="00000000" w:rsidRPr="00000000" w14:paraId="00004F83">
      <w:pPr>
        <w:rPr/>
      </w:pPr>
      <w:r w:rsidDel="00000000" w:rsidR="00000000" w:rsidRPr="00000000">
        <w:rPr>
          <w:rtl w:val="0"/>
        </w:rPr>
        <w:t xml:space="preserve">And that, although the correspondence of 2020 did not constitute a treaty or formal diplomatic relationship, it nevertheless established a meaningful historical exchange of goodwill between the Confederated Empire and representatives of the Tibetan people.</w:t>
      </w:r>
    </w:p>
    <w:p w:rsidR="00000000" w:rsidDel="00000000" w:rsidP="00000000" w:rsidRDefault="00000000" w:rsidRPr="00000000" w14:paraId="00004F84">
      <w:pPr>
        <w:rPr/>
      </w:pPr>
      <w:r w:rsidDel="00000000" w:rsidR="00000000" w:rsidRPr="00000000">
        <w:rPr>
          <w:rtl w:val="0"/>
        </w:rPr>
      </w:r>
    </w:p>
    <w:p w:rsidR="00000000" w:rsidDel="00000000" w:rsidP="00000000" w:rsidRDefault="00000000" w:rsidRPr="00000000" w14:paraId="00004F85">
      <w:pPr>
        <w:rPr/>
      </w:pPr>
      <w:r w:rsidDel="00000000" w:rsidR="00000000" w:rsidRPr="00000000">
        <w:rPr>
          <w:rtl w:val="0"/>
        </w:rPr>
        <w:t xml:space="preserve">Therefore, desiring that the historical record be preserved faithfully and that the friendship expressed in those communications not be forgotten, We do hereby issue this Imperial Chrysobull.</w:t>
      </w:r>
    </w:p>
    <w:p w:rsidR="00000000" w:rsidDel="00000000" w:rsidP="00000000" w:rsidRDefault="00000000" w:rsidRPr="00000000" w14:paraId="00004F86">
      <w:pPr>
        <w:rPr/>
      </w:pPr>
      <w:r w:rsidDel="00000000" w:rsidR="00000000" w:rsidRPr="00000000">
        <w:rPr>
          <w:rtl w:val="0"/>
        </w:rPr>
      </w:r>
    </w:p>
    <w:p w:rsidR="00000000" w:rsidDel="00000000" w:rsidP="00000000" w:rsidRDefault="00000000" w:rsidRPr="00000000" w14:paraId="00004F87">
      <w:pPr>
        <w:rPr/>
      </w:pPr>
      <w:r w:rsidDel="00000000" w:rsidR="00000000" w:rsidRPr="00000000">
        <w:rPr>
          <w:rtl w:val="0"/>
        </w:rPr>
        <w:t xml:space="preserve">Let it be entered into the Continuous Imperial Chancellery.</w:t>
      </w:r>
    </w:p>
    <w:p w:rsidR="00000000" w:rsidDel="00000000" w:rsidP="00000000" w:rsidRDefault="00000000" w:rsidRPr="00000000" w14:paraId="00004F88">
      <w:pPr>
        <w:rPr/>
      </w:pPr>
      <w:r w:rsidDel="00000000" w:rsidR="00000000" w:rsidRPr="00000000">
        <w:rPr>
          <w:rtl w:val="0"/>
        </w:rPr>
      </w:r>
    </w:p>
    <w:p w:rsidR="00000000" w:rsidDel="00000000" w:rsidP="00000000" w:rsidRDefault="00000000" w:rsidRPr="00000000" w14:paraId="00004F89">
      <w:pPr>
        <w:rPr/>
      </w:pPr>
      <w:r w:rsidDel="00000000" w:rsidR="00000000" w:rsidRPr="00000000">
        <w:rPr>
          <w:rtl w:val="0"/>
        </w:rPr>
        <w:t xml:space="preserve">Let it be preserved in the Archives of the Imperial Crown.</w:t>
      </w:r>
    </w:p>
    <w:p w:rsidR="00000000" w:rsidDel="00000000" w:rsidP="00000000" w:rsidRDefault="00000000" w:rsidRPr="00000000" w14:paraId="00004F8A">
      <w:pPr>
        <w:rPr/>
      </w:pPr>
      <w:r w:rsidDel="00000000" w:rsidR="00000000" w:rsidRPr="00000000">
        <w:rPr>
          <w:rtl w:val="0"/>
        </w:rPr>
      </w:r>
    </w:p>
    <w:p w:rsidR="00000000" w:rsidDel="00000000" w:rsidP="00000000" w:rsidRDefault="00000000" w:rsidRPr="00000000" w14:paraId="00004F8B">
      <w:pPr>
        <w:rPr/>
      </w:pPr>
      <w:r w:rsidDel="00000000" w:rsidR="00000000" w:rsidRPr="00000000">
        <w:rPr>
          <w:rtl w:val="0"/>
        </w:rPr>
        <w:t xml:space="preserve">Let it be read by the generations yet unborn.</w:t>
      </w:r>
    </w:p>
    <w:p w:rsidR="00000000" w:rsidDel="00000000" w:rsidP="00000000" w:rsidRDefault="00000000" w:rsidRPr="00000000" w14:paraId="00004F8C">
      <w:pPr>
        <w:rPr/>
      </w:pPr>
      <w:r w:rsidDel="00000000" w:rsidR="00000000" w:rsidRPr="00000000">
        <w:rPr>
          <w:rtl w:val="0"/>
        </w:rPr>
      </w:r>
    </w:p>
    <w:p w:rsidR="00000000" w:rsidDel="00000000" w:rsidP="00000000" w:rsidRDefault="00000000" w:rsidRPr="00000000" w14:paraId="00004F8D">
      <w:pPr>
        <w:rPr/>
      </w:pPr>
      <w:r w:rsidDel="00000000" w:rsidR="00000000" w:rsidRPr="00000000">
        <w:rPr>
          <w:rtl w:val="0"/>
        </w:rPr>
        <w:t xml:space="preserve">And let it be known that the Confederated Empire remembers its friends.</w:t>
      </w:r>
    </w:p>
    <w:p w:rsidR="00000000" w:rsidDel="00000000" w:rsidP="00000000" w:rsidRDefault="00000000" w:rsidRPr="00000000" w14:paraId="00004F8E">
      <w:pPr>
        <w:rPr/>
      </w:pPr>
      <w:r w:rsidDel="00000000" w:rsidR="00000000" w:rsidRPr="00000000">
        <w:rPr>
          <w:rtl w:val="0"/>
        </w:rPr>
      </w:r>
    </w:p>
    <w:p w:rsidR="00000000" w:rsidDel="00000000" w:rsidP="00000000" w:rsidRDefault="00000000" w:rsidRPr="00000000" w14:paraId="00004F8F">
      <w:pPr>
        <w:rPr/>
      </w:pPr>
      <w:r w:rsidDel="00000000" w:rsidR="00000000" w:rsidRPr="00000000">
        <w:rPr>
          <w:rtl w:val="0"/>
        </w:rPr>
        <w:t xml:space="preserve">═══════════════════════════════════════════════════════════════════════════════</w:t>
      </w:r>
    </w:p>
    <w:p w:rsidR="00000000" w:rsidDel="00000000" w:rsidP="00000000" w:rsidRDefault="00000000" w:rsidRPr="00000000" w14:paraId="00004F90">
      <w:pPr>
        <w:rPr/>
      </w:pPr>
      <w:r w:rsidDel="00000000" w:rsidR="00000000" w:rsidRPr="00000000">
        <w:rPr>
          <w:rtl w:val="0"/>
        </w:rPr>
      </w:r>
    </w:p>
    <w:p w:rsidR="00000000" w:rsidDel="00000000" w:rsidP="00000000" w:rsidRDefault="00000000" w:rsidRPr="00000000" w14:paraId="00004F91">
      <w:pPr>
        <w:rPr/>
      </w:pPr>
      <w:r w:rsidDel="00000000" w:rsidR="00000000" w:rsidRPr="00000000">
        <w:rPr>
          <w:rFonts w:ascii="Arial Unicode MS" w:cs="Arial Unicode MS" w:eastAsia="Arial Unicode MS" w:hAnsi="Arial Unicode MS"/>
          <w:rtl w:val="0"/>
        </w:rPr>
        <w:t xml:space="preserve">✠ ARTICLE I ✠  </w:t>
      </w:r>
    </w:p>
    <w:p w:rsidR="00000000" w:rsidDel="00000000" w:rsidP="00000000" w:rsidRDefault="00000000" w:rsidRPr="00000000" w14:paraId="00004F92">
      <w:pPr>
        <w:rPr/>
      </w:pPr>
      <w:r w:rsidDel="00000000" w:rsidR="00000000" w:rsidRPr="00000000">
        <w:rPr>
          <w:rtl w:val="0"/>
        </w:rPr>
        <w:t xml:space="preserve">            OF THE PURPOSE OF THIS CHRYSOBULL</w:t>
      </w:r>
    </w:p>
    <w:p w:rsidR="00000000" w:rsidDel="00000000" w:rsidP="00000000" w:rsidRDefault="00000000" w:rsidRPr="00000000" w14:paraId="00004F93">
      <w:pPr>
        <w:rPr/>
      </w:pPr>
      <w:r w:rsidDel="00000000" w:rsidR="00000000" w:rsidRPr="00000000">
        <w:rPr>
          <w:rtl w:val="0"/>
        </w:rPr>
      </w:r>
    </w:p>
    <w:p w:rsidR="00000000" w:rsidDel="00000000" w:rsidP="00000000" w:rsidRDefault="00000000" w:rsidRPr="00000000" w14:paraId="00004F94">
      <w:pPr>
        <w:rPr/>
      </w:pPr>
      <w:r w:rsidDel="00000000" w:rsidR="00000000" w:rsidRPr="00000000">
        <w:rPr>
          <w:rtl w:val="0"/>
        </w:rPr>
        <w:t xml:space="preserve">1. By this Imperial Chrysobull, the Confederated Empire of Bir Tawil and Territories formally records its enduring gratitude, friendship, support, and solidarity toward the Tibetan people.</w:t>
      </w:r>
    </w:p>
    <w:p w:rsidR="00000000" w:rsidDel="00000000" w:rsidP="00000000" w:rsidRDefault="00000000" w:rsidRPr="00000000" w14:paraId="00004F95">
      <w:pPr>
        <w:rPr/>
      </w:pPr>
      <w:r w:rsidDel="00000000" w:rsidR="00000000" w:rsidRPr="00000000">
        <w:rPr>
          <w:rtl w:val="0"/>
        </w:rPr>
      </w:r>
    </w:p>
    <w:p w:rsidR="00000000" w:rsidDel="00000000" w:rsidP="00000000" w:rsidRDefault="00000000" w:rsidRPr="00000000" w14:paraId="00004F96">
      <w:pPr>
        <w:rPr/>
      </w:pPr>
      <w:r w:rsidDel="00000000" w:rsidR="00000000" w:rsidRPr="00000000">
        <w:rPr>
          <w:rtl w:val="0"/>
        </w:rPr>
      </w:r>
    </w:p>
    <w:p w:rsidR="00000000" w:rsidDel="00000000" w:rsidP="00000000" w:rsidRDefault="00000000" w:rsidRPr="00000000" w14:paraId="00004F97">
      <w:pPr>
        <w:rPr/>
      </w:pPr>
      <w:r w:rsidDel="00000000" w:rsidR="00000000" w:rsidRPr="00000000">
        <w:rPr>
          <w:rtl w:val="0"/>
        </w:rPr>
        <w:t xml:space="preserve">2. This instrument is issued for the preservation of historical memory and for the continuation of the friendship first expressed through Imperial correspondence in the year 2020.</w:t>
      </w:r>
    </w:p>
    <w:p w:rsidR="00000000" w:rsidDel="00000000" w:rsidP="00000000" w:rsidRDefault="00000000" w:rsidRPr="00000000" w14:paraId="00004F98">
      <w:pPr>
        <w:rPr/>
      </w:pPr>
      <w:r w:rsidDel="00000000" w:rsidR="00000000" w:rsidRPr="00000000">
        <w:rPr>
          <w:rtl w:val="0"/>
        </w:rPr>
      </w:r>
    </w:p>
    <w:p w:rsidR="00000000" w:rsidDel="00000000" w:rsidP="00000000" w:rsidRDefault="00000000" w:rsidRPr="00000000" w14:paraId="00004F99">
      <w:pPr>
        <w:rPr/>
      </w:pPr>
      <w:r w:rsidDel="00000000" w:rsidR="00000000" w:rsidRPr="00000000">
        <w:rPr>
          <w:rtl w:val="0"/>
        </w:rPr>
      </w:r>
    </w:p>
    <w:p w:rsidR="00000000" w:rsidDel="00000000" w:rsidP="00000000" w:rsidRDefault="00000000" w:rsidRPr="00000000" w14:paraId="00004F9A">
      <w:pPr>
        <w:rPr/>
      </w:pPr>
      <w:r w:rsidDel="00000000" w:rsidR="00000000" w:rsidRPr="00000000">
        <w:rPr>
          <w:rtl w:val="0"/>
        </w:rPr>
        <w:t xml:space="preserve">3. This Chrysobull shall serve as a permanent record of the sovereign position of the Imperial Crown concerning Tibet and of the goodwill expressed between the parties to the correspondence preserved herein.</w:t>
      </w:r>
    </w:p>
    <w:p w:rsidR="00000000" w:rsidDel="00000000" w:rsidP="00000000" w:rsidRDefault="00000000" w:rsidRPr="00000000" w14:paraId="00004F9B">
      <w:pPr>
        <w:rPr/>
      </w:pPr>
      <w:r w:rsidDel="00000000" w:rsidR="00000000" w:rsidRPr="00000000">
        <w:rPr>
          <w:rtl w:val="0"/>
        </w:rPr>
      </w:r>
    </w:p>
    <w:p w:rsidR="00000000" w:rsidDel="00000000" w:rsidP="00000000" w:rsidRDefault="00000000" w:rsidRPr="00000000" w14:paraId="00004F9C">
      <w:pPr>
        <w:rPr/>
      </w:pPr>
      <w:r w:rsidDel="00000000" w:rsidR="00000000" w:rsidRPr="00000000">
        <w:rPr>
          <w:rtl w:val="0"/>
        </w:rPr>
      </w:r>
    </w:p>
    <w:p w:rsidR="00000000" w:rsidDel="00000000" w:rsidP="00000000" w:rsidRDefault="00000000" w:rsidRPr="00000000" w14:paraId="00004F9D">
      <w:pPr>
        <w:rPr/>
      </w:pPr>
      <w:r w:rsidDel="00000000" w:rsidR="00000000" w:rsidRPr="00000000">
        <w:rPr>
          <w:rtl w:val="0"/>
        </w:rPr>
        <w:t xml:space="preserve">4. Nothing contained herein shall be construed as a claim that the correspondence of 2020 established a formal treaty, embassy, or diplomatic relationship. Rather, it shall be understood as a sincere and historically significant exchange of correspondence and goodwill.</w:t>
      </w:r>
    </w:p>
    <w:p w:rsidR="00000000" w:rsidDel="00000000" w:rsidP="00000000" w:rsidRDefault="00000000" w:rsidRPr="00000000" w14:paraId="00004F9E">
      <w:pPr>
        <w:rPr/>
      </w:pPr>
      <w:r w:rsidDel="00000000" w:rsidR="00000000" w:rsidRPr="00000000">
        <w:rPr>
          <w:rtl w:val="0"/>
        </w:rPr>
      </w:r>
    </w:p>
    <w:p w:rsidR="00000000" w:rsidDel="00000000" w:rsidP="00000000" w:rsidRDefault="00000000" w:rsidRPr="00000000" w14:paraId="00004F9F">
      <w:pPr>
        <w:rPr/>
      </w:pPr>
      <w:r w:rsidDel="00000000" w:rsidR="00000000" w:rsidRPr="00000000">
        <w:rPr>
          <w:rtl w:val="0"/>
        </w:rPr>
      </w:r>
    </w:p>
    <w:p w:rsidR="00000000" w:rsidDel="00000000" w:rsidP="00000000" w:rsidRDefault="00000000" w:rsidRPr="00000000" w14:paraId="00004FA0">
      <w:pPr>
        <w:rPr/>
      </w:pPr>
      <w:r w:rsidDel="00000000" w:rsidR="00000000" w:rsidRPr="00000000">
        <w:rPr>
          <w:rtl w:val="0"/>
        </w:rPr>
      </w:r>
    </w:p>
    <w:p w:rsidR="00000000" w:rsidDel="00000000" w:rsidP="00000000" w:rsidRDefault="00000000" w:rsidRPr="00000000" w14:paraId="00004FA1">
      <w:pPr>
        <w:rPr/>
      </w:pPr>
      <w:r w:rsidDel="00000000" w:rsidR="00000000" w:rsidRPr="00000000">
        <w:rPr>
          <w:rtl w:val="0"/>
        </w:rPr>
        <w:t xml:space="preserve">═══════════════════════════════════════════════════════════════════════════════</w:t>
      </w:r>
    </w:p>
    <w:p w:rsidR="00000000" w:rsidDel="00000000" w:rsidP="00000000" w:rsidRDefault="00000000" w:rsidRPr="00000000" w14:paraId="00004FA2">
      <w:pPr>
        <w:rPr/>
      </w:pPr>
      <w:r w:rsidDel="00000000" w:rsidR="00000000" w:rsidRPr="00000000">
        <w:rPr>
          <w:rtl w:val="0"/>
        </w:rPr>
      </w:r>
    </w:p>
    <w:p w:rsidR="00000000" w:rsidDel="00000000" w:rsidP="00000000" w:rsidRDefault="00000000" w:rsidRPr="00000000" w14:paraId="00004FA3">
      <w:pPr>
        <w:rPr/>
      </w:pPr>
      <w:r w:rsidDel="00000000" w:rsidR="00000000" w:rsidRPr="00000000">
        <w:rPr>
          <w:rFonts w:ascii="Arial Unicode MS" w:cs="Arial Unicode MS" w:eastAsia="Arial Unicode MS" w:hAnsi="Arial Unicode MS"/>
          <w:rtl w:val="0"/>
        </w:rPr>
        <w:t xml:space="preserve">✠ ARTICLE II ✠  </w:t>
      </w:r>
    </w:p>
    <w:p w:rsidR="00000000" w:rsidDel="00000000" w:rsidP="00000000" w:rsidRDefault="00000000" w:rsidRPr="00000000" w14:paraId="00004FA4">
      <w:pPr>
        <w:rPr/>
      </w:pPr>
      <w:r w:rsidDel="00000000" w:rsidR="00000000" w:rsidRPr="00000000">
        <w:rPr>
          <w:rtl w:val="0"/>
        </w:rPr>
        <w:t xml:space="preserve">           OF IMPERIAL GRATITUDE</w:t>
      </w:r>
    </w:p>
    <w:p w:rsidR="00000000" w:rsidDel="00000000" w:rsidP="00000000" w:rsidRDefault="00000000" w:rsidRPr="00000000" w14:paraId="00004FA5">
      <w:pPr>
        <w:rPr/>
      </w:pPr>
      <w:r w:rsidDel="00000000" w:rsidR="00000000" w:rsidRPr="00000000">
        <w:rPr>
          <w:rtl w:val="0"/>
        </w:rPr>
      </w:r>
    </w:p>
    <w:p w:rsidR="00000000" w:rsidDel="00000000" w:rsidP="00000000" w:rsidRDefault="00000000" w:rsidRPr="00000000" w14:paraId="00004FA6">
      <w:pPr>
        <w:rPr/>
      </w:pPr>
      <w:r w:rsidDel="00000000" w:rsidR="00000000" w:rsidRPr="00000000">
        <w:rPr>
          <w:rtl w:val="0"/>
        </w:rPr>
        <w:t xml:space="preserve">5. The Imperial Crown hereby records its profound gratitude to the Tibetan people and to the representatives of the Central Tibetan Administration who received and responded to the Imperial communication of 2020.</w:t>
      </w:r>
    </w:p>
    <w:p w:rsidR="00000000" w:rsidDel="00000000" w:rsidP="00000000" w:rsidRDefault="00000000" w:rsidRPr="00000000" w14:paraId="00004FA7">
      <w:pPr>
        <w:rPr/>
      </w:pPr>
      <w:r w:rsidDel="00000000" w:rsidR="00000000" w:rsidRPr="00000000">
        <w:rPr>
          <w:rtl w:val="0"/>
        </w:rPr>
      </w:r>
    </w:p>
    <w:p w:rsidR="00000000" w:rsidDel="00000000" w:rsidP="00000000" w:rsidRDefault="00000000" w:rsidRPr="00000000" w14:paraId="00004FA8">
      <w:pPr>
        <w:rPr/>
      </w:pPr>
      <w:r w:rsidDel="00000000" w:rsidR="00000000" w:rsidRPr="00000000">
        <w:rPr>
          <w:rtl w:val="0"/>
        </w:rPr>
      </w:r>
    </w:p>
    <w:p w:rsidR="00000000" w:rsidDel="00000000" w:rsidP="00000000" w:rsidRDefault="00000000" w:rsidRPr="00000000" w14:paraId="00004FA9">
      <w:pPr>
        <w:rPr/>
      </w:pPr>
      <w:r w:rsidDel="00000000" w:rsidR="00000000" w:rsidRPr="00000000">
        <w:rPr>
          <w:rtl w:val="0"/>
        </w:rPr>
        <w:t xml:space="preserve">6. The Imperial Crown remembers with appreciation the gracious response received from the Department of Information and International Relations of the Central Tibetan Administration.</w:t>
      </w:r>
    </w:p>
    <w:p w:rsidR="00000000" w:rsidDel="00000000" w:rsidP="00000000" w:rsidRDefault="00000000" w:rsidRPr="00000000" w14:paraId="00004FAA">
      <w:pPr>
        <w:rPr/>
      </w:pPr>
      <w:r w:rsidDel="00000000" w:rsidR="00000000" w:rsidRPr="00000000">
        <w:rPr>
          <w:rtl w:val="0"/>
        </w:rPr>
      </w:r>
    </w:p>
    <w:p w:rsidR="00000000" w:rsidDel="00000000" w:rsidP="00000000" w:rsidRDefault="00000000" w:rsidRPr="00000000" w14:paraId="00004FAB">
      <w:pPr>
        <w:rPr/>
      </w:pPr>
      <w:r w:rsidDel="00000000" w:rsidR="00000000" w:rsidRPr="00000000">
        <w:rPr>
          <w:rtl w:val="0"/>
        </w:rPr>
      </w:r>
    </w:p>
    <w:p w:rsidR="00000000" w:rsidDel="00000000" w:rsidP="00000000" w:rsidRDefault="00000000" w:rsidRPr="00000000" w14:paraId="00004FAC">
      <w:pPr>
        <w:rPr/>
      </w:pPr>
      <w:r w:rsidDel="00000000" w:rsidR="00000000" w:rsidRPr="00000000">
        <w:rPr>
          <w:rtl w:val="0"/>
        </w:rPr>
        <w:t xml:space="preserve">7. The Imperial Crown particularly records the expression of thanks conveyed for the friendship, support, and recognition extended toward Tibet.</w:t>
      </w:r>
    </w:p>
    <w:p w:rsidR="00000000" w:rsidDel="00000000" w:rsidP="00000000" w:rsidRDefault="00000000" w:rsidRPr="00000000" w14:paraId="00004FAD">
      <w:pPr>
        <w:rPr/>
      </w:pPr>
      <w:r w:rsidDel="00000000" w:rsidR="00000000" w:rsidRPr="00000000">
        <w:rPr>
          <w:rtl w:val="0"/>
        </w:rPr>
      </w:r>
    </w:p>
    <w:p w:rsidR="00000000" w:rsidDel="00000000" w:rsidP="00000000" w:rsidRDefault="00000000" w:rsidRPr="00000000" w14:paraId="00004FAE">
      <w:pPr>
        <w:rPr/>
      </w:pPr>
      <w:r w:rsidDel="00000000" w:rsidR="00000000" w:rsidRPr="00000000">
        <w:rPr>
          <w:rtl w:val="0"/>
        </w:rPr>
      </w:r>
    </w:p>
    <w:p w:rsidR="00000000" w:rsidDel="00000000" w:rsidP="00000000" w:rsidRDefault="00000000" w:rsidRPr="00000000" w14:paraId="00004FAF">
      <w:pPr>
        <w:rPr/>
      </w:pPr>
      <w:r w:rsidDel="00000000" w:rsidR="00000000" w:rsidRPr="00000000">
        <w:rPr>
          <w:rtl w:val="0"/>
        </w:rPr>
        <w:t xml:space="preserve">8. Such words, though simple in form, are hereby regarded as part of the historical record of relations between the Confederated Empire and representatives of the Tibetan people.</w:t>
      </w:r>
    </w:p>
    <w:p w:rsidR="00000000" w:rsidDel="00000000" w:rsidP="00000000" w:rsidRDefault="00000000" w:rsidRPr="00000000" w14:paraId="00004FB0">
      <w:pPr>
        <w:rPr/>
      </w:pPr>
      <w:r w:rsidDel="00000000" w:rsidR="00000000" w:rsidRPr="00000000">
        <w:rPr>
          <w:rtl w:val="0"/>
        </w:rPr>
      </w:r>
    </w:p>
    <w:p w:rsidR="00000000" w:rsidDel="00000000" w:rsidP="00000000" w:rsidRDefault="00000000" w:rsidRPr="00000000" w14:paraId="00004FB1">
      <w:pPr>
        <w:rPr/>
      </w:pPr>
      <w:r w:rsidDel="00000000" w:rsidR="00000000" w:rsidRPr="00000000">
        <w:rPr>
          <w:rtl w:val="0"/>
        </w:rPr>
      </w:r>
    </w:p>
    <w:p w:rsidR="00000000" w:rsidDel="00000000" w:rsidP="00000000" w:rsidRDefault="00000000" w:rsidRPr="00000000" w14:paraId="00004FB2">
      <w:pPr>
        <w:rPr/>
      </w:pPr>
      <w:r w:rsidDel="00000000" w:rsidR="00000000" w:rsidRPr="00000000">
        <w:rPr>
          <w:rtl w:val="0"/>
        </w:rPr>
        <w:t xml:space="preserve">9. The Imperial Crown declares that acts of goodwill shall not be forgotten merely because they originate between nations of unequal size, power, or international standing.</w:t>
      </w:r>
    </w:p>
    <w:p w:rsidR="00000000" w:rsidDel="00000000" w:rsidP="00000000" w:rsidRDefault="00000000" w:rsidRPr="00000000" w14:paraId="00004FB3">
      <w:pPr>
        <w:rPr/>
      </w:pPr>
      <w:r w:rsidDel="00000000" w:rsidR="00000000" w:rsidRPr="00000000">
        <w:rPr>
          <w:rtl w:val="0"/>
        </w:rPr>
      </w:r>
    </w:p>
    <w:p w:rsidR="00000000" w:rsidDel="00000000" w:rsidP="00000000" w:rsidRDefault="00000000" w:rsidRPr="00000000" w14:paraId="00004FB4">
      <w:pPr>
        <w:rPr/>
      </w:pPr>
      <w:r w:rsidDel="00000000" w:rsidR="00000000" w:rsidRPr="00000000">
        <w:rPr>
          <w:rtl w:val="0"/>
        </w:rPr>
      </w:r>
    </w:p>
    <w:p w:rsidR="00000000" w:rsidDel="00000000" w:rsidP="00000000" w:rsidRDefault="00000000" w:rsidRPr="00000000" w14:paraId="00004FB5">
      <w:pPr>
        <w:rPr/>
      </w:pPr>
      <w:r w:rsidDel="00000000" w:rsidR="00000000" w:rsidRPr="00000000">
        <w:rPr>
          <w:rtl w:val="0"/>
        </w:rPr>
        <w:t xml:space="preserve">10. For kindness freely given, the Imperial Crown gives thanks.</w:t>
      </w:r>
    </w:p>
    <w:p w:rsidR="00000000" w:rsidDel="00000000" w:rsidP="00000000" w:rsidRDefault="00000000" w:rsidRPr="00000000" w14:paraId="00004FB6">
      <w:pPr>
        <w:rPr/>
      </w:pPr>
      <w:r w:rsidDel="00000000" w:rsidR="00000000" w:rsidRPr="00000000">
        <w:rPr>
          <w:rtl w:val="0"/>
        </w:rPr>
      </w:r>
    </w:p>
    <w:p w:rsidR="00000000" w:rsidDel="00000000" w:rsidP="00000000" w:rsidRDefault="00000000" w:rsidRPr="00000000" w14:paraId="00004FB7">
      <w:pPr>
        <w:rPr/>
      </w:pPr>
      <w:r w:rsidDel="00000000" w:rsidR="00000000" w:rsidRPr="00000000">
        <w:rPr>
          <w:rtl w:val="0"/>
        </w:rPr>
      </w:r>
    </w:p>
    <w:p w:rsidR="00000000" w:rsidDel="00000000" w:rsidP="00000000" w:rsidRDefault="00000000" w:rsidRPr="00000000" w14:paraId="00004FB8">
      <w:pPr>
        <w:rPr/>
      </w:pPr>
      <w:r w:rsidDel="00000000" w:rsidR="00000000" w:rsidRPr="00000000">
        <w:rPr>
          <w:rtl w:val="0"/>
        </w:rPr>
      </w:r>
    </w:p>
    <w:p w:rsidR="00000000" w:rsidDel="00000000" w:rsidP="00000000" w:rsidRDefault="00000000" w:rsidRPr="00000000" w14:paraId="00004FB9">
      <w:pPr>
        <w:rPr/>
      </w:pPr>
      <w:r w:rsidDel="00000000" w:rsidR="00000000" w:rsidRPr="00000000">
        <w:rPr>
          <w:rtl w:val="0"/>
        </w:rPr>
        <w:t xml:space="preserve">═══════════════════════════════════════════════════════════════════════════════</w:t>
      </w:r>
    </w:p>
    <w:p w:rsidR="00000000" w:rsidDel="00000000" w:rsidP="00000000" w:rsidRDefault="00000000" w:rsidRPr="00000000" w14:paraId="00004FBA">
      <w:pPr>
        <w:rPr/>
      </w:pPr>
      <w:r w:rsidDel="00000000" w:rsidR="00000000" w:rsidRPr="00000000">
        <w:rPr>
          <w:rtl w:val="0"/>
        </w:rPr>
      </w:r>
    </w:p>
    <w:p w:rsidR="00000000" w:rsidDel="00000000" w:rsidP="00000000" w:rsidRDefault="00000000" w:rsidRPr="00000000" w14:paraId="00004FBB">
      <w:pPr>
        <w:rPr/>
      </w:pPr>
      <w:r w:rsidDel="00000000" w:rsidR="00000000" w:rsidRPr="00000000">
        <w:rPr>
          <w:rFonts w:ascii="Arial Unicode MS" w:cs="Arial Unicode MS" w:eastAsia="Arial Unicode MS" w:hAnsi="Arial Unicode MS"/>
          <w:rtl w:val="0"/>
        </w:rPr>
        <w:t xml:space="preserve">✠ ARTICLE III ✠  </w:t>
      </w:r>
    </w:p>
    <w:p w:rsidR="00000000" w:rsidDel="00000000" w:rsidP="00000000" w:rsidRDefault="00000000" w:rsidRPr="00000000" w14:paraId="00004FBC">
      <w:pPr>
        <w:rPr/>
      </w:pPr>
      <w:r w:rsidDel="00000000" w:rsidR="00000000" w:rsidRPr="00000000">
        <w:rPr>
          <w:rtl w:val="0"/>
        </w:rPr>
        <w:t xml:space="preserve">            OF THE FRIENDSHIP OF PEOPLES</w:t>
      </w:r>
    </w:p>
    <w:p w:rsidR="00000000" w:rsidDel="00000000" w:rsidP="00000000" w:rsidRDefault="00000000" w:rsidRPr="00000000" w14:paraId="00004FBD">
      <w:pPr>
        <w:rPr/>
      </w:pPr>
      <w:r w:rsidDel="00000000" w:rsidR="00000000" w:rsidRPr="00000000">
        <w:rPr>
          <w:rtl w:val="0"/>
        </w:rPr>
      </w:r>
    </w:p>
    <w:p w:rsidR="00000000" w:rsidDel="00000000" w:rsidP="00000000" w:rsidRDefault="00000000" w:rsidRPr="00000000" w14:paraId="00004FBE">
      <w:pPr>
        <w:rPr/>
      </w:pPr>
      <w:r w:rsidDel="00000000" w:rsidR="00000000" w:rsidRPr="00000000">
        <w:rPr>
          <w:rtl w:val="0"/>
        </w:rPr>
        <w:t xml:space="preserve">11. The Confederated Empire hereby declares its continuing friendship toward the Tibetan people.</w:t>
      </w:r>
    </w:p>
    <w:p w:rsidR="00000000" w:rsidDel="00000000" w:rsidP="00000000" w:rsidRDefault="00000000" w:rsidRPr="00000000" w14:paraId="00004FBF">
      <w:pPr>
        <w:rPr/>
      </w:pPr>
      <w:r w:rsidDel="00000000" w:rsidR="00000000" w:rsidRPr="00000000">
        <w:rPr>
          <w:rtl w:val="0"/>
        </w:rPr>
      </w:r>
    </w:p>
    <w:p w:rsidR="00000000" w:rsidDel="00000000" w:rsidP="00000000" w:rsidRDefault="00000000" w:rsidRPr="00000000" w14:paraId="00004FC0">
      <w:pPr>
        <w:rPr/>
      </w:pPr>
      <w:r w:rsidDel="00000000" w:rsidR="00000000" w:rsidRPr="00000000">
        <w:rPr>
          <w:rtl w:val="0"/>
        </w:rPr>
      </w:r>
    </w:p>
    <w:p w:rsidR="00000000" w:rsidDel="00000000" w:rsidP="00000000" w:rsidRDefault="00000000" w:rsidRPr="00000000" w14:paraId="00004FC1">
      <w:pPr>
        <w:rPr/>
      </w:pPr>
      <w:r w:rsidDel="00000000" w:rsidR="00000000" w:rsidRPr="00000000">
        <w:rPr>
          <w:rtl w:val="0"/>
        </w:rPr>
        <w:t xml:space="preserve">12. The Imperial Crown recognizes the enduring historical, cultural, religious, linguistic, and national identity of the Tibetan people.</w:t>
      </w:r>
    </w:p>
    <w:p w:rsidR="00000000" w:rsidDel="00000000" w:rsidP="00000000" w:rsidRDefault="00000000" w:rsidRPr="00000000" w14:paraId="00004FC2">
      <w:pPr>
        <w:rPr/>
      </w:pPr>
      <w:r w:rsidDel="00000000" w:rsidR="00000000" w:rsidRPr="00000000">
        <w:rPr>
          <w:rtl w:val="0"/>
        </w:rPr>
      </w:r>
    </w:p>
    <w:p w:rsidR="00000000" w:rsidDel="00000000" w:rsidP="00000000" w:rsidRDefault="00000000" w:rsidRPr="00000000" w14:paraId="00004FC3">
      <w:pPr>
        <w:rPr/>
      </w:pPr>
      <w:r w:rsidDel="00000000" w:rsidR="00000000" w:rsidRPr="00000000">
        <w:rPr>
          <w:rtl w:val="0"/>
        </w:rPr>
      </w:r>
    </w:p>
    <w:p w:rsidR="00000000" w:rsidDel="00000000" w:rsidP="00000000" w:rsidRDefault="00000000" w:rsidRPr="00000000" w14:paraId="00004FC4">
      <w:pPr>
        <w:rPr/>
      </w:pPr>
      <w:r w:rsidDel="00000000" w:rsidR="00000000" w:rsidRPr="00000000">
        <w:rPr>
          <w:rtl w:val="0"/>
        </w:rPr>
        <w:t xml:space="preserve">13. The Confederated Empire expresses its support for the preservation of Tibetan language, culture, religious traditions, historical heritage, and national identity.</w:t>
      </w:r>
    </w:p>
    <w:p w:rsidR="00000000" w:rsidDel="00000000" w:rsidP="00000000" w:rsidRDefault="00000000" w:rsidRPr="00000000" w14:paraId="00004FC5">
      <w:pPr>
        <w:rPr/>
      </w:pPr>
      <w:r w:rsidDel="00000000" w:rsidR="00000000" w:rsidRPr="00000000">
        <w:rPr>
          <w:rtl w:val="0"/>
        </w:rPr>
      </w:r>
    </w:p>
    <w:p w:rsidR="00000000" w:rsidDel="00000000" w:rsidP="00000000" w:rsidRDefault="00000000" w:rsidRPr="00000000" w14:paraId="00004FC6">
      <w:pPr>
        <w:rPr/>
      </w:pPr>
      <w:r w:rsidDel="00000000" w:rsidR="00000000" w:rsidRPr="00000000">
        <w:rPr>
          <w:rtl w:val="0"/>
        </w:rPr>
      </w:r>
    </w:p>
    <w:p w:rsidR="00000000" w:rsidDel="00000000" w:rsidP="00000000" w:rsidRDefault="00000000" w:rsidRPr="00000000" w14:paraId="00004FC7">
      <w:pPr>
        <w:rPr/>
      </w:pPr>
      <w:r w:rsidDel="00000000" w:rsidR="00000000" w:rsidRPr="00000000">
        <w:rPr>
          <w:rtl w:val="0"/>
        </w:rPr>
        <w:t xml:space="preserve">14. The Imperial Crown further expresses its hope that the Tibetan people may enjoy peace, dignity, security, and the opportunity to determine their future without fear or coercion.</w:t>
      </w:r>
    </w:p>
    <w:p w:rsidR="00000000" w:rsidDel="00000000" w:rsidP="00000000" w:rsidRDefault="00000000" w:rsidRPr="00000000" w14:paraId="00004FC8">
      <w:pPr>
        <w:rPr/>
      </w:pPr>
      <w:r w:rsidDel="00000000" w:rsidR="00000000" w:rsidRPr="00000000">
        <w:rPr>
          <w:rtl w:val="0"/>
        </w:rPr>
      </w:r>
    </w:p>
    <w:p w:rsidR="00000000" w:rsidDel="00000000" w:rsidP="00000000" w:rsidRDefault="00000000" w:rsidRPr="00000000" w14:paraId="00004FC9">
      <w:pPr>
        <w:rPr/>
      </w:pPr>
      <w:r w:rsidDel="00000000" w:rsidR="00000000" w:rsidRPr="00000000">
        <w:rPr>
          <w:rtl w:val="0"/>
        </w:rPr>
      </w:r>
    </w:p>
    <w:p w:rsidR="00000000" w:rsidDel="00000000" w:rsidP="00000000" w:rsidRDefault="00000000" w:rsidRPr="00000000" w14:paraId="00004FCA">
      <w:pPr>
        <w:rPr/>
      </w:pPr>
      <w:r w:rsidDel="00000000" w:rsidR="00000000" w:rsidRPr="00000000">
        <w:rPr>
          <w:rtl w:val="0"/>
        </w:rPr>
        <w:t xml:space="preserve">15. The friendship herein proclaimed shall not be regarded as an instrument of temporary political convenience.</w:t>
      </w:r>
    </w:p>
    <w:p w:rsidR="00000000" w:rsidDel="00000000" w:rsidP="00000000" w:rsidRDefault="00000000" w:rsidRPr="00000000" w14:paraId="00004FCB">
      <w:pPr>
        <w:rPr/>
      </w:pPr>
      <w:r w:rsidDel="00000000" w:rsidR="00000000" w:rsidRPr="00000000">
        <w:rPr>
          <w:rtl w:val="0"/>
        </w:rPr>
      </w:r>
    </w:p>
    <w:p w:rsidR="00000000" w:rsidDel="00000000" w:rsidP="00000000" w:rsidRDefault="00000000" w:rsidRPr="00000000" w14:paraId="00004FCC">
      <w:pPr>
        <w:rPr/>
      </w:pPr>
      <w:r w:rsidDel="00000000" w:rsidR="00000000" w:rsidRPr="00000000">
        <w:rPr>
          <w:rtl w:val="0"/>
        </w:rPr>
      </w:r>
    </w:p>
    <w:p w:rsidR="00000000" w:rsidDel="00000000" w:rsidP="00000000" w:rsidRDefault="00000000" w:rsidRPr="00000000" w14:paraId="00004FCD">
      <w:pPr>
        <w:rPr/>
      </w:pPr>
      <w:r w:rsidDel="00000000" w:rsidR="00000000" w:rsidRPr="00000000">
        <w:rPr>
          <w:rtl w:val="0"/>
        </w:rPr>
        <w:t xml:space="preserve">16. It is instead declared as an expression of conscience, gratitude, respect, and solidarity.</w:t>
      </w:r>
    </w:p>
    <w:p w:rsidR="00000000" w:rsidDel="00000000" w:rsidP="00000000" w:rsidRDefault="00000000" w:rsidRPr="00000000" w14:paraId="00004FCE">
      <w:pPr>
        <w:rPr/>
      </w:pPr>
      <w:r w:rsidDel="00000000" w:rsidR="00000000" w:rsidRPr="00000000">
        <w:rPr>
          <w:rtl w:val="0"/>
        </w:rPr>
      </w:r>
    </w:p>
    <w:p w:rsidR="00000000" w:rsidDel="00000000" w:rsidP="00000000" w:rsidRDefault="00000000" w:rsidRPr="00000000" w14:paraId="00004FCF">
      <w:pPr>
        <w:rPr/>
      </w:pPr>
      <w:r w:rsidDel="00000000" w:rsidR="00000000" w:rsidRPr="00000000">
        <w:rPr>
          <w:rtl w:val="0"/>
        </w:rPr>
      </w:r>
    </w:p>
    <w:p w:rsidR="00000000" w:rsidDel="00000000" w:rsidP="00000000" w:rsidRDefault="00000000" w:rsidRPr="00000000" w14:paraId="00004FD0">
      <w:pPr>
        <w:rPr/>
      </w:pPr>
      <w:r w:rsidDel="00000000" w:rsidR="00000000" w:rsidRPr="00000000">
        <w:rPr>
          <w:rtl w:val="0"/>
        </w:rPr>
        <w:t xml:space="preserve">17. The Confederated Empire shall therefore continue to regard the Tibetan people with friendship and goodwill for as long as the Imperial Crown endures.</w:t>
      </w:r>
    </w:p>
    <w:p w:rsidR="00000000" w:rsidDel="00000000" w:rsidP="00000000" w:rsidRDefault="00000000" w:rsidRPr="00000000" w14:paraId="00004FD1">
      <w:pPr>
        <w:rPr/>
      </w:pPr>
      <w:r w:rsidDel="00000000" w:rsidR="00000000" w:rsidRPr="00000000">
        <w:rPr>
          <w:rtl w:val="0"/>
        </w:rPr>
      </w:r>
    </w:p>
    <w:p w:rsidR="00000000" w:rsidDel="00000000" w:rsidP="00000000" w:rsidRDefault="00000000" w:rsidRPr="00000000" w14:paraId="00004FD2">
      <w:pPr>
        <w:rPr/>
      </w:pPr>
      <w:r w:rsidDel="00000000" w:rsidR="00000000" w:rsidRPr="00000000">
        <w:rPr>
          <w:rtl w:val="0"/>
        </w:rPr>
      </w:r>
    </w:p>
    <w:p w:rsidR="00000000" w:rsidDel="00000000" w:rsidP="00000000" w:rsidRDefault="00000000" w:rsidRPr="00000000" w14:paraId="00004FD3">
      <w:pPr>
        <w:rPr/>
      </w:pPr>
      <w:r w:rsidDel="00000000" w:rsidR="00000000" w:rsidRPr="00000000">
        <w:rPr>
          <w:rtl w:val="0"/>
        </w:rPr>
      </w:r>
    </w:p>
    <w:p w:rsidR="00000000" w:rsidDel="00000000" w:rsidP="00000000" w:rsidRDefault="00000000" w:rsidRPr="00000000" w14:paraId="00004FD4">
      <w:pPr>
        <w:rPr/>
      </w:pPr>
      <w:r w:rsidDel="00000000" w:rsidR="00000000" w:rsidRPr="00000000">
        <w:rPr>
          <w:rtl w:val="0"/>
        </w:rPr>
        <w:t xml:space="preserve">═══════════════════════════════════════════════════════════════════════════════</w:t>
      </w:r>
    </w:p>
    <w:p w:rsidR="00000000" w:rsidDel="00000000" w:rsidP="00000000" w:rsidRDefault="00000000" w:rsidRPr="00000000" w14:paraId="00004FD5">
      <w:pPr>
        <w:rPr/>
      </w:pPr>
      <w:r w:rsidDel="00000000" w:rsidR="00000000" w:rsidRPr="00000000">
        <w:rPr>
          <w:rtl w:val="0"/>
        </w:rPr>
      </w:r>
    </w:p>
    <w:p w:rsidR="00000000" w:rsidDel="00000000" w:rsidP="00000000" w:rsidRDefault="00000000" w:rsidRPr="00000000" w14:paraId="00004FD6">
      <w:pPr>
        <w:rPr/>
      </w:pPr>
      <w:r w:rsidDel="00000000" w:rsidR="00000000" w:rsidRPr="00000000">
        <w:rPr>
          <w:rFonts w:ascii="Arial Unicode MS" w:cs="Arial Unicode MS" w:eastAsia="Arial Unicode MS" w:hAnsi="Arial Unicode MS"/>
          <w:rtl w:val="0"/>
        </w:rPr>
        <w:t xml:space="preserve">✠ ARTICLE IV ✠  </w:t>
      </w:r>
    </w:p>
    <w:p w:rsidR="00000000" w:rsidDel="00000000" w:rsidP="00000000" w:rsidRDefault="00000000" w:rsidRPr="00000000" w14:paraId="00004FD7">
      <w:pPr>
        <w:rPr/>
      </w:pPr>
      <w:r w:rsidDel="00000000" w:rsidR="00000000" w:rsidRPr="00000000">
        <w:rPr>
          <w:rtl w:val="0"/>
        </w:rPr>
        <w:t xml:space="preserve">          OF THE SOVEREIGN POSITION OF THE EMPIRE</w:t>
      </w:r>
    </w:p>
    <w:p w:rsidR="00000000" w:rsidDel="00000000" w:rsidP="00000000" w:rsidRDefault="00000000" w:rsidRPr="00000000" w14:paraId="00004FD8">
      <w:pPr>
        <w:rPr/>
      </w:pPr>
      <w:r w:rsidDel="00000000" w:rsidR="00000000" w:rsidRPr="00000000">
        <w:rPr>
          <w:rtl w:val="0"/>
        </w:rPr>
      </w:r>
    </w:p>
    <w:p w:rsidR="00000000" w:rsidDel="00000000" w:rsidP="00000000" w:rsidRDefault="00000000" w:rsidRPr="00000000" w14:paraId="00004FD9">
      <w:pPr>
        <w:rPr/>
      </w:pPr>
      <w:r w:rsidDel="00000000" w:rsidR="00000000" w:rsidRPr="00000000">
        <w:rPr>
          <w:rtl w:val="0"/>
        </w:rPr>
        <w:t xml:space="preserve">18. The Imperial Crown hereby reaffirms the sovereign political position of the Confederated Empire that Tibet possesses a distinct national, historical, cultural, and political identity.</w:t>
      </w:r>
    </w:p>
    <w:p w:rsidR="00000000" w:rsidDel="00000000" w:rsidP="00000000" w:rsidRDefault="00000000" w:rsidRPr="00000000" w14:paraId="00004FDA">
      <w:pPr>
        <w:rPr/>
      </w:pPr>
      <w:r w:rsidDel="00000000" w:rsidR="00000000" w:rsidRPr="00000000">
        <w:rPr>
          <w:rtl w:val="0"/>
        </w:rPr>
      </w:r>
    </w:p>
    <w:p w:rsidR="00000000" w:rsidDel="00000000" w:rsidP="00000000" w:rsidRDefault="00000000" w:rsidRPr="00000000" w14:paraId="00004FDB">
      <w:pPr>
        <w:rPr/>
      </w:pPr>
      <w:r w:rsidDel="00000000" w:rsidR="00000000" w:rsidRPr="00000000">
        <w:rPr>
          <w:rtl w:val="0"/>
        </w:rPr>
      </w:r>
    </w:p>
    <w:p w:rsidR="00000000" w:rsidDel="00000000" w:rsidP="00000000" w:rsidRDefault="00000000" w:rsidRPr="00000000" w14:paraId="00004FDC">
      <w:pPr>
        <w:rPr/>
      </w:pPr>
      <w:r w:rsidDel="00000000" w:rsidR="00000000" w:rsidRPr="00000000">
        <w:rPr>
          <w:rtl w:val="0"/>
        </w:rPr>
        <w:t xml:space="preserve">19. The Imperial Crown affirms its recognition of Tibet as a nation according to the sovereign position of the Confederated Empire.</w:t>
      </w:r>
    </w:p>
    <w:p w:rsidR="00000000" w:rsidDel="00000000" w:rsidP="00000000" w:rsidRDefault="00000000" w:rsidRPr="00000000" w14:paraId="00004FDD">
      <w:pPr>
        <w:rPr/>
      </w:pPr>
      <w:r w:rsidDel="00000000" w:rsidR="00000000" w:rsidRPr="00000000">
        <w:rPr>
          <w:rtl w:val="0"/>
        </w:rPr>
      </w:r>
    </w:p>
    <w:p w:rsidR="00000000" w:rsidDel="00000000" w:rsidP="00000000" w:rsidRDefault="00000000" w:rsidRPr="00000000" w14:paraId="00004FDE">
      <w:pPr>
        <w:rPr/>
      </w:pPr>
      <w:r w:rsidDel="00000000" w:rsidR="00000000" w:rsidRPr="00000000">
        <w:rPr>
          <w:rtl w:val="0"/>
        </w:rPr>
      </w:r>
    </w:p>
    <w:p w:rsidR="00000000" w:rsidDel="00000000" w:rsidP="00000000" w:rsidRDefault="00000000" w:rsidRPr="00000000" w14:paraId="00004FDF">
      <w:pPr>
        <w:rPr/>
      </w:pPr>
      <w:r w:rsidDel="00000000" w:rsidR="00000000" w:rsidRPr="00000000">
        <w:rPr>
          <w:rtl w:val="0"/>
        </w:rPr>
        <w:t xml:space="preserve">20. The Imperial Crown condemns what it regards as the unlawful occupation, suppression, and denial of the rights of the Tibetan people.</w:t>
      </w:r>
    </w:p>
    <w:p w:rsidR="00000000" w:rsidDel="00000000" w:rsidP="00000000" w:rsidRDefault="00000000" w:rsidRPr="00000000" w14:paraId="00004FE0">
      <w:pPr>
        <w:rPr/>
      </w:pPr>
      <w:r w:rsidDel="00000000" w:rsidR="00000000" w:rsidRPr="00000000">
        <w:rPr>
          <w:rtl w:val="0"/>
        </w:rPr>
      </w:r>
    </w:p>
    <w:p w:rsidR="00000000" w:rsidDel="00000000" w:rsidP="00000000" w:rsidRDefault="00000000" w:rsidRPr="00000000" w14:paraId="00004FE1">
      <w:pPr>
        <w:rPr/>
      </w:pPr>
      <w:r w:rsidDel="00000000" w:rsidR="00000000" w:rsidRPr="00000000">
        <w:rPr>
          <w:rtl w:val="0"/>
        </w:rPr>
      </w:r>
    </w:p>
    <w:p w:rsidR="00000000" w:rsidDel="00000000" w:rsidP="00000000" w:rsidRDefault="00000000" w:rsidRPr="00000000" w14:paraId="00004FE2">
      <w:pPr>
        <w:rPr/>
      </w:pPr>
      <w:r w:rsidDel="00000000" w:rsidR="00000000" w:rsidRPr="00000000">
        <w:rPr>
          <w:rtl w:val="0"/>
        </w:rPr>
        <w:t xml:space="preserve">21. The Imperial Crown does not recognize the authority of the People's Republic of China as legitimate sovereign authority over Tibet, according to the sovereign position of the Confederated Empire.</w:t>
      </w:r>
    </w:p>
    <w:p w:rsidR="00000000" w:rsidDel="00000000" w:rsidP="00000000" w:rsidRDefault="00000000" w:rsidRPr="00000000" w14:paraId="00004FE3">
      <w:pPr>
        <w:rPr/>
      </w:pPr>
      <w:r w:rsidDel="00000000" w:rsidR="00000000" w:rsidRPr="00000000">
        <w:rPr>
          <w:rtl w:val="0"/>
        </w:rPr>
      </w:r>
    </w:p>
    <w:p w:rsidR="00000000" w:rsidDel="00000000" w:rsidP="00000000" w:rsidRDefault="00000000" w:rsidRPr="00000000" w14:paraId="00004FE4">
      <w:pPr>
        <w:rPr/>
      </w:pPr>
      <w:r w:rsidDel="00000000" w:rsidR="00000000" w:rsidRPr="00000000">
        <w:rPr>
          <w:rtl w:val="0"/>
        </w:rPr>
      </w:r>
    </w:p>
    <w:p w:rsidR="00000000" w:rsidDel="00000000" w:rsidP="00000000" w:rsidRDefault="00000000" w:rsidRPr="00000000" w14:paraId="00004FE5">
      <w:pPr>
        <w:rPr/>
      </w:pPr>
      <w:r w:rsidDel="00000000" w:rsidR="00000000" w:rsidRPr="00000000">
        <w:rPr>
          <w:rtl w:val="0"/>
        </w:rPr>
        <w:t xml:space="preserve">22. The Imperial Crown declares its support for the right of the Tibetan people to preserve their identity and to determine their political future.</w:t>
      </w:r>
    </w:p>
    <w:p w:rsidR="00000000" w:rsidDel="00000000" w:rsidP="00000000" w:rsidRDefault="00000000" w:rsidRPr="00000000" w14:paraId="00004FE6">
      <w:pPr>
        <w:rPr/>
      </w:pPr>
      <w:r w:rsidDel="00000000" w:rsidR="00000000" w:rsidRPr="00000000">
        <w:rPr>
          <w:rtl w:val="0"/>
        </w:rPr>
      </w:r>
    </w:p>
    <w:p w:rsidR="00000000" w:rsidDel="00000000" w:rsidP="00000000" w:rsidRDefault="00000000" w:rsidRPr="00000000" w14:paraId="00004FE7">
      <w:pPr>
        <w:rPr/>
      </w:pPr>
      <w:r w:rsidDel="00000000" w:rsidR="00000000" w:rsidRPr="00000000">
        <w:rPr>
          <w:rtl w:val="0"/>
        </w:rPr>
      </w:r>
    </w:p>
    <w:p w:rsidR="00000000" w:rsidDel="00000000" w:rsidP="00000000" w:rsidRDefault="00000000" w:rsidRPr="00000000" w14:paraId="00004FE8">
      <w:pPr>
        <w:rPr/>
      </w:pPr>
      <w:r w:rsidDel="00000000" w:rsidR="00000000" w:rsidRPr="00000000">
        <w:rPr>
          <w:rtl w:val="0"/>
        </w:rPr>
        <w:t xml:space="preserve">23. The Imperial Crown acknowledges that these declarations constitute the sovereign political position of the Confederated Empire and do not, by themselves, establish international recognition by other governments or members of the international community.</w:t>
      </w:r>
    </w:p>
    <w:p w:rsidR="00000000" w:rsidDel="00000000" w:rsidP="00000000" w:rsidRDefault="00000000" w:rsidRPr="00000000" w14:paraId="00004FE9">
      <w:pPr>
        <w:rPr/>
      </w:pPr>
      <w:r w:rsidDel="00000000" w:rsidR="00000000" w:rsidRPr="00000000">
        <w:rPr>
          <w:rtl w:val="0"/>
        </w:rPr>
      </w:r>
    </w:p>
    <w:p w:rsidR="00000000" w:rsidDel="00000000" w:rsidP="00000000" w:rsidRDefault="00000000" w:rsidRPr="00000000" w14:paraId="00004FEA">
      <w:pPr>
        <w:rPr/>
      </w:pPr>
      <w:r w:rsidDel="00000000" w:rsidR="00000000" w:rsidRPr="00000000">
        <w:rPr>
          <w:rtl w:val="0"/>
        </w:rPr>
      </w:r>
    </w:p>
    <w:p w:rsidR="00000000" w:rsidDel="00000000" w:rsidP="00000000" w:rsidRDefault="00000000" w:rsidRPr="00000000" w14:paraId="00004FEB">
      <w:pPr>
        <w:rPr/>
      </w:pPr>
      <w:r w:rsidDel="00000000" w:rsidR="00000000" w:rsidRPr="00000000">
        <w:rPr>
          <w:rtl w:val="0"/>
        </w:rPr>
        <w:t xml:space="preserve">24. The Imperial Crown nevertheless considers it the duty of every sovereign authority, however great or small, to speak according to its conscience and convictions.</w:t>
      </w:r>
    </w:p>
    <w:p w:rsidR="00000000" w:rsidDel="00000000" w:rsidP="00000000" w:rsidRDefault="00000000" w:rsidRPr="00000000" w14:paraId="00004FEC">
      <w:pPr>
        <w:rPr/>
      </w:pPr>
      <w:r w:rsidDel="00000000" w:rsidR="00000000" w:rsidRPr="00000000">
        <w:rPr>
          <w:rtl w:val="0"/>
        </w:rPr>
      </w:r>
    </w:p>
    <w:p w:rsidR="00000000" w:rsidDel="00000000" w:rsidP="00000000" w:rsidRDefault="00000000" w:rsidRPr="00000000" w14:paraId="00004FED">
      <w:pPr>
        <w:rPr/>
      </w:pPr>
      <w:r w:rsidDel="00000000" w:rsidR="00000000" w:rsidRPr="00000000">
        <w:rPr>
          <w:rtl w:val="0"/>
        </w:rPr>
      </w:r>
    </w:p>
    <w:p w:rsidR="00000000" w:rsidDel="00000000" w:rsidP="00000000" w:rsidRDefault="00000000" w:rsidRPr="00000000" w14:paraId="00004FEE">
      <w:pPr>
        <w:rPr/>
      </w:pPr>
      <w:r w:rsidDel="00000000" w:rsidR="00000000" w:rsidRPr="00000000">
        <w:rPr>
          <w:rtl w:val="0"/>
        </w:rPr>
        <w:t xml:space="preserve">25. Therefore, the Confederated Empire shall continue to express its position concerning Tibet openly, peacefully, and with respect for the dignity of the Tibetan people.</w:t>
      </w:r>
    </w:p>
    <w:p w:rsidR="00000000" w:rsidDel="00000000" w:rsidP="00000000" w:rsidRDefault="00000000" w:rsidRPr="00000000" w14:paraId="00004FEF">
      <w:pPr>
        <w:rPr/>
      </w:pPr>
      <w:r w:rsidDel="00000000" w:rsidR="00000000" w:rsidRPr="00000000">
        <w:rPr>
          <w:rtl w:val="0"/>
        </w:rPr>
      </w:r>
    </w:p>
    <w:p w:rsidR="00000000" w:rsidDel="00000000" w:rsidP="00000000" w:rsidRDefault="00000000" w:rsidRPr="00000000" w14:paraId="00004FF0">
      <w:pPr>
        <w:rPr/>
      </w:pPr>
      <w:r w:rsidDel="00000000" w:rsidR="00000000" w:rsidRPr="00000000">
        <w:rPr>
          <w:rtl w:val="0"/>
        </w:rPr>
      </w:r>
    </w:p>
    <w:p w:rsidR="00000000" w:rsidDel="00000000" w:rsidP="00000000" w:rsidRDefault="00000000" w:rsidRPr="00000000" w14:paraId="00004FF1">
      <w:pPr>
        <w:rPr/>
      </w:pPr>
      <w:r w:rsidDel="00000000" w:rsidR="00000000" w:rsidRPr="00000000">
        <w:rPr>
          <w:rtl w:val="0"/>
        </w:rPr>
      </w:r>
    </w:p>
    <w:p w:rsidR="00000000" w:rsidDel="00000000" w:rsidP="00000000" w:rsidRDefault="00000000" w:rsidRPr="00000000" w14:paraId="00004FF2">
      <w:pPr>
        <w:rPr/>
      </w:pPr>
      <w:r w:rsidDel="00000000" w:rsidR="00000000" w:rsidRPr="00000000">
        <w:rPr>
          <w:rtl w:val="0"/>
        </w:rPr>
        <w:t xml:space="preserve">═══════════════════════════════════════════════════════════════════════════════</w:t>
      </w:r>
    </w:p>
    <w:p w:rsidR="00000000" w:rsidDel="00000000" w:rsidP="00000000" w:rsidRDefault="00000000" w:rsidRPr="00000000" w14:paraId="00004FF3">
      <w:pPr>
        <w:rPr/>
      </w:pPr>
      <w:r w:rsidDel="00000000" w:rsidR="00000000" w:rsidRPr="00000000">
        <w:rPr>
          <w:rtl w:val="0"/>
        </w:rPr>
      </w:r>
    </w:p>
    <w:p w:rsidR="00000000" w:rsidDel="00000000" w:rsidP="00000000" w:rsidRDefault="00000000" w:rsidRPr="00000000" w14:paraId="00004FF4">
      <w:pPr>
        <w:rPr/>
      </w:pPr>
      <w:r w:rsidDel="00000000" w:rsidR="00000000" w:rsidRPr="00000000">
        <w:rPr>
          <w:rFonts w:ascii="Arial Unicode MS" w:cs="Arial Unicode MS" w:eastAsia="Arial Unicode MS" w:hAnsi="Arial Unicode MS"/>
          <w:rtl w:val="0"/>
        </w:rPr>
        <w:t xml:space="preserve">✠ ARTICLE V ✠  </w:t>
      </w:r>
    </w:p>
    <w:p w:rsidR="00000000" w:rsidDel="00000000" w:rsidP="00000000" w:rsidRDefault="00000000" w:rsidRPr="00000000" w14:paraId="00004FF5">
      <w:pPr>
        <w:rPr/>
      </w:pPr>
      <w:r w:rsidDel="00000000" w:rsidR="00000000" w:rsidRPr="00000000">
        <w:rPr>
          <w:rtl w:val="0"/>
        </w:rPr>
        <w:t xml:space="preserve">       OF THE IMPERIAL RESPONSE OF 2020</w:t>
      </w:r>
    </w:p>
    <w:p w:rsidR="00000000" w:rsidDel="00000000" w:rsidP="00000000" w:rsidRDefault="00000000" w:rsidRPr="00000000" w14:paraId="00004FF6">
      <w:pPr>
        <w:rPr/>
      </w:pPr>
      <w:r w:rsidDel="00000000" w:rsidR="00000000" w:rsidRPr="00000000">
        <w:rPr>
          <w:rtl w:val="0"/>
        </w:rPr>
      </w:r>
    </w:p>
    <w:p w:rsidR="00000000" w:rsidDel="00000000" w:rsidP="00000000" w:rsidRDefault="00000000" w:rsidRPr="00000000" w14:paraId="00004FF7">
      <w:pPr>
        <w:rPr/>
      </w:pPr>
      <w:r w:rsidDel="00000000" w:rsidR="00000000" w:rsidRPr="00000000">
        <w:rPr>
          <w:rtl w:val="0"/>
        </w:rPr>
        <w:t xml:space="preserve">26. The Imperial Crown hereby preserves the substance of its subsequent response to the Tibetan representatives following receipt of their correspondence.</w:t>
      </w:r>
    </w:p>
    <w:p w:rsidR="00000000" w:rsidDel="00000000" w:rsidP="00000000" w:rsidRDefault="00000000" w:rsidRPr="00000000" w14:paraId="00004FF8">
      <w:pPr>
        <w:rPr/>
      </w:pPr>
      <w:r w:rsidDel="00000000" w:rsidR="00000000" w:rsidRPr="00000000">
        <w:rPr>
          <w:rtl w:val="0"/>
        </w:rPr>
      </w:r>
    </w:p>
    <w:p w:rsidR="00000000" w:rsidDel="00000000" w:rsidP="00000000" w:rsidRDefault="00000000" w:rsidRPr="00000000" w14:paraId="00004FF9">
      <w:pPr>
        <w:rPr/>
      </w:pPr>
      <w:r w:rsidDel="00000000" w:rsidR="00000000" w:rsidRPr="00000000">
        <w:rPr>
          <w:rtl w:val="0"/>
        </w:rPr>
      </w:r>
    </w:p>
    <w:p w:rsidR="00000000" w:rsidDel="00000000" w:rsidP="00000000" w:rsidRDefault="00000000" w:rsidRPr="00000000" w14:paraId="00004FFA">
      <w:pPr>
        <w:rPr/>
      </w:pPr>
      <w:r w:rsidDel="00000000" w:rsidR="00000000" w:rsidRPr="00000000">
        <w:rPr>
          <w:rtl w:val="0"/>
        </w:rPr>
        <w:t xml:space="preserve">27. In that response, the Imperial Crown expressed gratitude for the reply received.</w:t>
      </w:r>
    </w:p>
    <w:p w:rsidR="00000000" w:rsidDel="00000000" w:rsidP="00000000" w:rsidRDefault="00000000" w:rsidRPr="00000000" w14:paraId="00004FFB">
      <w:pPr>
        <w:rPr/>
      </w:pPr>
      <w:r w:rsidDel="00000000" w:rsidR="00000000" w:rsidRPr="00000000">
        <w:rPr>
          <w:rtl w:val="0"/>
        </w:rPr>
      </w:r>
    </w:p>
    <w:p w:rsidR="00000000" w:rsidDel="00000000" w:rsidP="00000000" w:rsidRDefault="00000000" w:rsidRPr="00000000" w14:paraId="00004FFC">
      <w:pPr>
        <w:rPr/>
      </w:pPr>
      <w:r w:rsidDel="00000000" w:rsidR="00000000" w:rsidRPr="00000000">
        <w:rPr>
          <w:rtl w:val="0"/>
        </w:rPr>
      </w:r>
    </w:p>
    <w:p w:rsidR="00000000" w:rsidDel="00000000" w:rsidP="00000000" w:rsidRDefault="00000000" w:rsidRPr="00000000" w14:paraId="00004FFD">
      <w:pPr>
        <w:rPr/>
      </w:pPr>
      <w:r w:rsidDel="00000000" w:rsidR="00000000" w:rsidRPr="00000000">
        <w:rPr>
          <w:rtl w:val="0"/>
        </w:rPr>
        <w:t xml:space="preserve">28. The Imperial Crown further declared its willingness to provide assistance wherever such assistance might be possible.</w:t>
      </w:r>
    </w:p>
    <w:p w:rsidR="00000000" w:rsidDel="00000000" w:rsidP="00000000" w:rsidRDefault="00000000" w:rsidRPr="00000000" w14:paraId="00004FFE">
      <w:pPr>
        <w:rPr/>
      </w:pPr>
      <w:r w:rsidDel="00000000" w:rsidR="00000000" w:rsidRPr="00000000">
        <w:rPr>
          <w:rtl w:val="0"/>
        </w:rPr>
      </w:r>
    </w:p>
    <w:p w:rsidR="00000000" w:rsidDel="00000000" w:rsidP="00000000" w:rsidRDefault="00000000" w:rsidRPr="00000000" w14:paraId="00004FFF">
      <w:pPr>
        <w:rPr/>
      </w:pPr>
      <w:r w:rsidDel="00000000" w:rsidR="00000000" w:rsidRPr="00000000">
        <w:rPr>
          <w:rtl w:val="0"/>
        </w:rPr>
      </w:r>
    </w:p>
    <w:p w:rsidR="00000000" w:rsidDel="00000000" w:rsidP="00000000" w:rsidRDefault="00000000" w:rsidRPr="00000000" w14:paraId="00005000">
      <w:pPr>
        <w:rPr/>
      </w:pPr>
      <w:r w:rsidDel="00000000" w:rsidR="00000000" w:rsidRPr="00000000">
        <w:rPr>
          <w:rtl w:val="0"/>
        </w:rPr>
        <w:t xml:space="preserve">29. The Imperial Crown stated:</w:t>
      </w:r>
    </w:p>
    <w:p w:rsidR="00000000" w:rsidDel="00000000" w:rsidP="00000000" w:rsidRDefault="00000000" w:rsidRPr="00000000" w14:paraId="00005001">
      <w:pPr>
        <w:rPr/>
      </w:pPr>
      <w:r w:rsidDel="00000000" w:rsidR="00000000" w:rsidRPr="00000000">
        <w:rPr>
          <w:rtl w:val="0"/>
        </w:rPr>
      </w:r>
    </w:p>
    <w:p w:rsidR="00000000" w:rsidDel="00000000" w:rsidP="00000000" w:rsidRDefault="00000000" w:rsidRPr="00000000" w14:paraId="00005002">
      <w:pPr>
        <w:rPr/>
      </w:pPr>
      <w:r w:rsidDel="00000000" w:rsidR="00000000" w:rsidRPr="00000000">
        <w:rPr>
          <w:rtl w:val="0"/>
        </w:rPr>
        <w:t xml:space="preserve">"If there is any further assistance that we can provide</w:t>
      </w:r>
    </w:p>
    <w:p w:rsidR="00000000" w:rsidDel="00000000" w:rsidP="00000000" w:rsidRDefault="00000000" w:rsidRPr="00000000" w14:paraId="00005003">
      <w:pPr>
        <w:rPr/>
      </w:pPr>
      <w:r w:rsidDel="00000000" w:rsidR="00000000" w:rsidRPr="00000000">
        <w:rPr>
          <w:rtl w:val="0"/>
        </w:rPr>
        <w:t xml:space="preserve">please let us know and we will gladly do so."</w:t>
      </w:r>
    </w:p>
    <w:p w:rsidR="00000000" w:rsidDel="00000000" w:rsidP="00000000" w:rsidRDefault="00000000" w:rsidRPr="00000000" w14:paraId="00005004">
      <w:pPr>
        <w:rPr/>
      </w:pPr>
      <w:r w:rsidDel="00000000" w:rsidR="00000000" w:rsidRPr="00000000">
        <w:rPr>
          <w:rtl w:val="0"/>
        </w:rPr>
      </w:r>
    </w:p>
    <w:p w:rsidR="00000000" w:rsidDel="00000000" w:rsidP="00000000" w:rsidRDefault="00000000" w:rsidRPr="00000000" w14:paraId="00005005">
      <w:pPr>
        <w:rPr/>
      </w:pPr>
      <w:r w:rsidDel="00000000" w:rsidR="00000000" w:rsidRPr="00000000">
        <w:rPr>
          <w:rtl w:val="0"/>
        </w:rPr>
      </w:r>
    </w:p>
    <w:p w:rsidR="00000000" w:rsidDel="00000000" w:rsidP="00000000" w:rsidRDefault="00000000" w:rsidRPr="00000000" w14:paraId="00005006">
      <w:pPr>
        <w:rPr/>
      </w:pPr>
      <w:r w:rsidDel="00000000" w:rsidR="00000000" w:rsidRPr="00000000">
        <w:rPr>
          <w:rtl w:val="0"/>
        </w:rPr>
        <w:t xml:space="preserve">30. The Imperial Crown further declared:</w:t>
      </w:r>
    </w:p>
    <w:p w:rsidR="00000000" w:rsidDel="00000000" w:rsidP="00000000" w:rsidRDefault="00000000" w:rsidRPr="00000000" w14:paraId="00005007">
      <w:pPr>
        <w:rPr/>
      </w:pPr>
      <w:r w:rsidDel="00000000" w:rsidR="00000000" w:rsidRPr="00000000">
        <w:rPr>
          <w:rtl w:val="0"/>
        </w:rPr>
      </w:r>
    </w:p>
    <w:p w:rsidR="00000000" w:rsidDel="00000000" w:rsidP="00000000" w:rsidRDefault="00000000" w:rsidRPr="00000000" w14:paraId="00005008">
      <w:pPr>
        <w:rPr/>
      </w:pPr>
      <w:r w:rsidDel="00000000" w:rsidR="00000000" w:rsidRPr="00000000">
        <w:rPr>
          <w:rtl w:val="0"/>
        </w:rPr>
        <w:t xml:space="preserve">"The Issue of Tibetan sovereignty is close to our hearts."</w:t>
      </w:r>
    </w:p>
    <w:p w:rsidR="00000000" w:rsidDel="00000000" w:rsidP="00000000" w:rsidRDefault="00000000" w:rsidRPr="00000000" w14:paraId="00005009">
      <w:pPr>
        <w:rPr/>
      </w:pPr>
      <w:r w:rsidDel="00000000" w:rsidR="00000000" w:rsidRPr="00000000">
        <w:rPr>
          <w:rtl w:val="0"/>
        </w:rPr>
      </w:r>
    </w:p>
    <w:p w:rsidR="00000000" w:rsidDel="00000000" w:rsidP="00000000" w:rsidRDefault="00000000" w:rsidRPr="00000000" w14:paraId="0000500A">
      <w:pPr>
        <w:rPr/>
      </w:pPr>
      <w:r w:rsidDel="00000000" w:rsidR="00000000" w:rsidRPr="00000000">
        <w:rPr>
          <w:rtl w:val="0"/>
        </w:rPr>
      </w:r>
    </w:p>
    <w:p w:rsidR="00000000" w:rsidDel="00000000" w:rsidP="00000000" w:rsidRDefault="00000000" w:rsidRPr="00000000" w14:paraId="0000500B">
      <w:pPr>
        <w:rPr/>
      </w:pPr>
      <w:r w:rsidDel="00000000" w:rsidR="00000000" w:rsidRPr="00000000">
        <w:rPr>
          <w:rtl w:val="0"/>
        </w:rPr>
        <w:t xml:space="preserve">31. These words are hereby incorporated into the historical record of the Imperial Crown's relationship with the Tibetan people.</w:t>
      </w:r>
    </w:p>
    <w:p w:rsidR="00000000" w:rsidDel="00000000" w:rsidP="00000000" w:rsidRDefault="00000000" w:rsidRPr="00000000" w14:paraId="0000500C">
      <w:pPr>
        <w:rPr/>
      </w:pPr>
      <w:r w:rsidDel="00000000" w:rsidR="00000000" w:rsidRPr="00000000">
        <w:rPr>
          <w:rtl w:val="0"/>
        </w:rPr>
      </w:r>
    </w:p>
    <w:p w:rsidR="00000000" w:rsidDel="00000000" w:rsidP="00000000" w:rsidRDefault="00000000" w:rsidRPr="00000000" w14:paraId="0000500D">
      <w:pPr>
        <w:rPr/>
      </w:pPr>
      <w:r w:rsidDel="00000000" w:rsidR="00000000" w:rsidRPr="00000000">
        <w:rPr>
          <w:rtl w:val="0"/>
        </w:rPr>
      </w:r>
    </w:p>
    <w:p w:rsidR="00000000" w:rsidDel="00000000" w:rsidP="00000000" w:rsidRDefault="00000000" w:rsidRPr="00000000" w14:paraId="0000500E">
      <w:pPr>
        <w:rPr/>
      </w:pPr>
      <w:r w:rsidDel="00000000" w:rsidR="00000000" w:rsidRPr="00000000">
        <w:rPr>
          <w:rtl w:val="0"/>
        </w:rPr>
        <w:t xml:space="preserve">32. The Imperial Crown reaffirms that offer of friendship and goodwill.</w:t>
      </w:r>
    </w:p>
    <w:p w:rsidR="00000000" w:rsidDel="00000000" w:rsidP="00000000" w:rsidRDefault="00000000" w:rsidRPr="00000000" w14:paraId="0000500F">
      <w:pPr>
        <w:rPr/>
      </w:pPr>
      <w:r w:rsidDel="00000000" w:rsidR="00000000" w:rsidRPr="00000000">
        <w:rPr>
          <w:rtl w:val="0"/>
        </w:rPr>
      </w:r>
    </w:p>
    <w:p w:rsidR="00000000" w:rsidDel="00000000" w:rsidP="00000000" w:rsidRDefault="00000000" w:rsidRPr="00000000" w14:paraId="00005010">
      <w:pPr>
        <w:rPr/>
      </w:pPr>
      <w:r w:rsidDel="00000000" w:rsidR="00000000" w:rsidRPr="00000000">
        <w:rPr>
          <w:rtl w:val="0"/>
        </w:rPr>
      </w:r>
    </w:p>
    <w:p w:rsidR="00000000" w:rsidDel="00000000" w:rsidP="00000000" w:rsidRDefault="00000000" w:rsidRPr="00000000" w14:paraId="00005011">
      <w:pPr>
        <w:rPr/>
      </w:pPr>
      <w:r w:rsidDel="00000000" w:rsidR="00000000" w:rsidRPr="00000000">
        <w:rPr>
          <w:rtl w:val="0"/>
        </w:rPr>
      </w:r>
    </w:p>
    <w:p w:rsidR="00000000" w:rsidDel="00000000" w:rsidP="00000000" w:rsidRDefault="00000000" w:rsidRPr="00000000" w14:paraId="00005012">
      <w:pPr>
        <w:rPr/>
      </w:pPr>
      <w:r w:rsidDel="00000000" w:rsidR="00000000" w:rsidRPr="00000000">
        <w:rPr>
          <w:rtl w:val="0"/>
        </w:rPr>
        <w:t xml:space="preserve">═══════════════════════════════════════════════════════════════════════════════</w:t>
      </w:r>
    </w:p>
    <w:p w:rsidR="00000000" w:rsidDel="00000000" w:rsidP="00000000" w:rsidRDefault="00000000" w:rsidRPr="00000000" w14:paraId="00005013">
      <w:pPr>
        <w:rPr/>
      </w:pPr>
      <w:r w:rsidDel="00000000" w:rsidR="00000000" w:rsidRPr="00000000">
        <w:rPr>
          <w:rtl w:val="0"/>
        </w:rPr>
      </w:r>
    </w:p>
    <w:p w:rsidR="00000000" w:rsidDel="00000000" w:rsidP="00000000" w:rsidRDefault="00000000" w:rsidRPr="00000000" w14:paraId="00005014">
      <w:pPr>
        <w:rPr/>
      </w:pPr>
      <w:r w:rsidDel="00000000" w:rsidR="00000000" w:rsidRPr="00000000">
        <w:rPr>
          <w:rFonts w:ascii="Arial Unicode MS" w:cs="Arial Unicode MS" w:eastAsia="Arial Unicode MS" w:hAnsi="Arial Unicode MS"/>
          <w:rtl w:val="0"/>
        </w:rPr>
        <w:t xml:space="preserve">✠ ARTICLE VI ✠  </w:t>
      </w:r>
    </w:p>
    <w:p w:rsidR="00000000" w:rsidDel="00000000" w:rsidP="00000000" w:rsidRDefault="00000000" w:rsidRPr="00000000" w14:paraId="00005015">
      <w:pPr>
        <w:rPr/>
      </w:pPr>
      <w:r w:rsidDel="00000000" w:rsidR="00000000" w:rsidRPr="00000000">
        <w:rPr>
          <w:rtl w:val="0"/>
        </w:rPr>
        <w:t xml:space="preserve">        OF THE CONTINUING IMPERIAL COMMITMENT</w:t>
      </w:r>
    </w:p>
    <w:p w:rsidR="00000000" w:rsidDel="00000000" w:rsidP="00000000" w:rsidRDefault="00000000" w:rsidRPr="00000000" w14:paraId="00005016">
      <w:pPr>
        <w:rPr/>
      </w:pPr>
      <w:r w:rsidDel="00000000" w:rsidR="00000000" w:rsidRPr="00000000">
        <w:rPr>
          <w:rtl w:val="0"/>
        </w:rPr>
      </w:r>
    </w:p>
    <w:p w:rsidR="00000000" w:rsidDel="00000000" w:rsidP="00000000" w:rsidRDefault="00000000" w:rsidRPr="00000000" w14:paraId="00005017">
      <w:pPr>
        <w:rPr/>
      </w:pPr>
      <w:r w:rsidDel="00000000" w:rsidR="00000000" w:rsidRPr="00000000">
        <w:rPr>
          <w:rtl w:val="0"/>
        </w:rPr>
        <w:t xml:space="preserve">33. The Confederated Empire shall continue to regard the Tibetan people as a people toward whom it bears enduring friendship and goodwill.</w:t>
      </w:r>
    </w:p>
    <w:p w:rsidR="00000000" w:rsidDel="00000000" w:rsidP="00000000" w:rsidRDefault="00000000" w:rsidRPr="00000000" w14:paraId="00005018">
      <w:pPr>
        <w:rPr/>
      </w:pPr>
      <w:r w:rsidDel="00000000" w:rsidR="00000000" w:rsidRPr="00000000">
        <w:rPr>
          <w:rtl w:val="0"/>
        </w:rPr>
      </w:r>
    </w:p>
    <w:p w:rsidR="00000000" w:rsidDel="00000000" w:rsidP="00000000" w:rsidRDefault="00000000" w:rsidRPr="00000000" w14:paraId="00005019">
      <w:pPr>
        <w:rPr/>
      </w:pPr>
      <w:r w:rsidDel="00000000" w:rsidR="00000000" w:rsidRPr="00000000">
        <w:rPr>
          <w:rtl w:val="0"/>
        </w:rPr>
      </w:r>
    </w:p>
    <w:p w:rsidR="00000000" w:rsidDel="00000000" w:rsidP="00000000" w:rsidRDefault="00000000" w:rsidRPr="00000000" w14:paraId="0000501A">
      <w:pPr>
        <w:rPr/>
      </w:pPr>
      <w:r w:rsidDel="00000000" w:rsidR="00000000" w:rsidRPr="00000000">
        <w:rPr>
          <w:rtl w:val="0"/>
        </w:rPr>
        <w:t xml:space="preserve">34. The Imperial Crown shall continue, within the means available to it, to support efforts concerning the preservation of Tibetan culture, religion, language, heritage, and identity.</w:t>
      </w:r>
    </w:p>
    <w:p w:rsidR="00000000" w:rsidDel="00000000" w:rsidP="00000000" w:rsidRDefault="00000000" w:rsidRPr="00000000" w14:paraId="0000501B">
      <w:pPr>
        <w:rPr/>
      </w:pPr>
      <w:r w:rsidDel="00000000" w:rsidR="00000000" w:rsidRPr="00000000">
        <w:rPr>
          <w:rtl w:val="0"/>
        </w:rPr>
      </w:r>
    </w:p>
    <w:p w:rsidR="00000000" w:rsidDel="00000000" w:rsidP="00000000" w:rsidRDefault="00000000" w:rsidRPr="00000000" w14:paraId="0000501C">
      <w:pPr>
        <w:rPr/>
      </w:pPr>
      <w:r w:rsidDel="00000000" w:rsidR="00000000" w:rsidRPr="00000000">
        <w:rPr>
          <w:rtl w:val="0"/>
        </w:rPr>
      </w:r>
    </w:p>
    <w:p w:rsidR="00000000" w:rsidDel="00000000" w:rsidP="00000000" w:rsidRDefault="00000000" w:rsidRPr="00000000" w14:paraId="0000501D">
      <w:pPr>
        <w:rPr/>
      </w:pPr>
      <w:r w:rsidDel="00000000" w:rsidR="00000000" w:rsidRPr="00000000">
        <w:rPr>
          <w:rtl w:val="0"/>
        </w:rPr>
        <w:t xml:space="preserve">35. The Imperial Crown shall continue to welcome respectful discourse with representatives of the Tibetan people.</w:t>
      </w:r>
    </w:p>
    <w:p w:rsidR="00000000" w:rsidDel="00000000" w:rsidP="00000000" w:rsidRDefault="00000000" w:rsidRPr="00000000" w14:paraId="0000501E">
      <w:pPr>
        <w:rPr/>
      </w:pPr>
      <w:r w:rsidDel="00000000" w:rsidR="00000000" w:rsidRPr="00000000">
        <w:rPr>
          <w:rtl w:val="0"/>
        </w:rPr>
      </w:r>
    </w:p>
    <w:p w:rsidR="00000000" w:rsidDel="00000000" w:rsidP="00000000" w:rsidRDefault="00000000" w:rsidRPr="00000000" w14:paraId="0000501F">
      <w:pPr>
        <w:rPr/>
      </w:pPr>
      <w:r w:rsidDel="00000000" w:rsidR="00000000" w:rsidRPr="00000000">
        <w:rPr>
          <w:rtl w:val="0"/>
        </w:rPr>
      </w:r>
    </w:p>
    <w:p w:rsidR="00000000" w:rsidDel="00000000" w:rsidP="00000000" w:rsidRDefault="00000000" w:rsidRPr="00000000" w14:paraId="00005020">
      <w:pPr>
        <w:rPr/>
      </w:pPr>
      <w:r w:rsidDel="00000000" w:rsidR="00000000" w:rsidRPr="00000000">
        <w:rPr>
          <w:rtl w:val="0"/>
        </w:rPr>
        <w:t xml:space="preserve">36. Should future opportunities arise for cooperation, cultural exchange, humanitarian assistance, or dialogue, the Confederated Empire shall regard such opportunities with goodwill.</w:t>
      </w:r>
    </w:p>
    <w:p w:rsidR="00000000" w:rsidDel="00000000" w:rsidP="00000000" w:rsidRDefault="00000000" w:rsidRPr="00000000" w14:paraId="00005021">
      <w:pPr>
        <w:rPr/>
      </w:pPr>
      <w:r w:rsidDel="00000000" w:rsidR="00000000" w:rsidRPr="00000000">
        <w:rPr>
          <w:rtl w:val="0"/>
        </w:rPr>
      </w:r>
    </w:p>
    <w:p w:rsidR="00000000" w:rsidDel="00000000" w:rsidP="00000000" w:rsidRDefault="00000000" w:rsidRPr="00000000" w14:paraId="00005022">
      <w:pPr>
        <w:rPr/>
      </w:pPr>
      <w:r w:rsidDel="00000000" w:rsidR="00000000" w:rsidRPr="00000000">
        <w:rPr>
          <w:rtl w:val="0"/>
        </w:rPr>
      </w:r>
    </w:p>
    <w:p w:rsidR="00000000" w:rsidDel="00000000" w:rsidP="00000000" w:rsidRDefault="00000000" w:rsidRPr="00000000" w14:paraId="00005023">
      <w:pPr>
        <w:rPr/>
      </w:pPr>
      <w:r w:rsidDel="00000000" w:rsidR="00000000" w:rsidRPr="00000000">
        <w:rPr>
          <w:rtl w:val="0"/>
        </w:rPr>
        <w:t xml:space="preserve">37. The Imperial Crown declares that friendship does not require the possession of great power.</w:t>
      </w:r>
    </w:p>
    <w:p w:rsidR="00000000" w:rsidDel="00000000" w:rsidP="00000000" w:rsidRDefault="00000000" w:rsidRPr="00000000" w14:paraId="00005024">
      <w:pPr>
        <w:rPr/>
      </w:pPr>
      <w:r w:rsidDel="00000000" w:rsidR="00000000" w:rsidRPr="00000000">
        <w:rPr>
          <w:rtl w:val="0"/>
        </w:rPr>
      </w:r>
    </w:p>
    <w:p w:rsidR="00000000" w:rsidDel="00000000" w:rsidP="00000000" w:rsidRDefault="00000000" w:rsidRPr="00000000" w14:paraId="00005025">
      <w:pPr>
        <w:rPr/>
      </w:pPr>
      <w:r w:rsidDel="00000000" w:rsidR="00000000" w:rsidRPr="00000000">
        <w:rPr>
          <w:rtl w:val="0"/>
        </w:rPr>
      </w:r>
    </w:p>
    <w:p w:rsidR="00000000" w:rsidDel="00000000" w:rsidP="00000000" w:rsidRDefault="00000000" w:rsidRPr="00000000" w14:paraId="00005026">
      <w:pPr>
        <w:rPr/>
      </w:pPr>
      <w:r w:rsidDel="00000000" w:rsidR="00000000" w:rsidRPr="00000000">
        <w:rPr>
          <w:rtl w:val="0"/>
        </w:rPr>
        <w:t xml:space="preserve">38. A small nation may nevertheless possess a great conscience.</w:t>
      </w:r>
    </w:p>
    <w:p w:rsidR="00000000" w:rsidDel="00000000" w:rsidP="00000000" w:rsidRDefault="00000000" w:rsidRPr="00000000" w14:paraId="00005027">
      <w:pPr>
        <w:rPr/>
      </w:pPr>
      <w:r w:rsidDel="00000000" w:rsidR="00000000" w:rsidRPr="00000000">
        <w:rPr>
          <w:rtl w:val="0"/>
        </w:rPr>
      </w:r>
    </w:p>
    <w:p w:rsidR="00000000" w:rsidDel="00000000" w:rsidP="00000000" w:rsidRDefault="00000000" w:rsidRPr="00000000" w14:paraId="00005028">
      <w:pPr>
        <w:rPr/>
      </w:pPr>
      <w:r w:rsidDel="00000000" w:rsidR="00000000" w:rsidRPr="00000000">
        <w:rPr>
          <w:rtl w:val="0"/>
        </w:rPr>
      </w:r>
    </w:p>
    <w:p w:rsidR="00000000" w:rsidDel="00000000" w:rsidP="00000000" w:rsidRDefault="00000000" w:rsidRPr="00000000" w14:paraId="00005029">
      <w:pPr>
        <w:rPr/>
      </w:pPr>
      <w:r w:rsidDel="00000000" w:rsidR="00000000" w:rsidRPr="00000000">
        <w:rPr>
          <w:rtl w:val="0"/>
        </w:rPr>
        <w:t xml:space="preserve">39. And where conscience calls for remembrance, the Imperial Crown shall remember.</w:t>
      </w:r>
    </w:p>
    <w:p w:rsidR="00000000" w:rsidDel="00000000" w:rsidP="00000000" w:rsidRDefault="00000000" w:rsidRPr="00000000" w14:paraId="0000502A">
      <w:pPr>
        <w:rPr/>
      </w:pPr>
      <w:r w:rsidDel="00000000" w:rsidR="00000000" w:rsidRPr="00000000">
        <w:rPr>
          <w:rtl w:val="0"/>
        </w:rPr>
      </w:r>
    </w:p>
    <w:p w:rsidR="00000000" w:rsidDel="00000000" w:rsidP="00000000" w:rsidRDefault="00000000" w:rsidRPr="00000000" w14:paraId="0000502B">
      <w:pPr>
        <w:rPr/>
      </w:pPr>
      <w:r w:rsidDel="00000000" w:rsidR="00000000" w:rsidRPr="00000000">
        <w:rPr>
          <w:rtl w:val="0"/>
        </w:rPr>
      </w:r>
    </w:p>
    <w:p w:rsidR="00000000" w:rsidDel="00000000" w:rsidP="00000000" w:rsidRDefault="00000000" w:rsidRPr="00000000" w14:paraId="0000502C">
      <w:pPr>
        <w:rPr/>
      </w:pPr>
      <w:r w:rsidDel="00000000" w:rsidR="00000000" w:rsidRPr="00000000">
        <w:rPr>
          <w:rtl w:val="0"/>
        </w:rPr>
      </w:r>
    </w:p>
    <w:p w:rsidR="00000000" w:rsidDel="00000000" w:rsidP="00000000" w:rsidRDefault="00000000" w:rsidRPr="00000000" w14:paraId="0000502D">
      <w:pPr>
        <w:rPr/>
      </w:pPr>
      <w:r w:rsidDel="00000000" w:rsidR="00000000" w:rsidRPr="00000000">
        <w:rPr>
          <w:rtl w:val="0"/>
        </w:rPr>
        <w:t xml:space="preserve">═══════════════════════════════════════════════════════════════════════════════</w:t>
      </w:r>
    </w:p>
    <w:p w:rsidR="00000000" w:rsidDel="00000000" w:rsidP="00000000" w:rsidRDefault="00000000" w:rsidRPr="00000000" w14:paraId="0000502E">
      <w:pPr>
        <w:rPr/>
      </w:pPr>
      <w:r w:rsidDel="00000000" w:rsidR="00000000" w:rsidRPr="00000000">
        <w:rPr>
          <w:rtl w:val="0"/>
        </w:rPr>
      </w:r>
    </w:p>
    <w:p w:rsidR="00000000" w:rsidDel="00000000" w:rsidP="00000000" w:rsidRDefault="00000000" w:rsidRPr="00000000" w14:paraId="0000502F">
      <w:pPr>
        <w:rPr/>
      </w:pPr>
      <w:r w:rsidDel="00000000" w:rsidR="00000000" w:rsidRPr="00000000">
        <w:rPr>
          <w:rFonts w:ascii="Arial Unicode MS" w:cs="Arial Unicode MS" w:eastAsia="Arial Unicode MS" w:hAnsi="Arial Unicode MS"/>
          <w:rtl w:val="0"/>
        </w:rPr>
        <w:t xml:space="preserve">✠ ARTICLE VII ✠  </w:t>
      </w:r>
    </w:p>
    <w:p w:rsidR="00000000" w:rsidDel="00000000" w:rsidP="00000000" w:rsidRDefault="00000000" w:rsidRPr="00000000" w14:paraId="00005030">
      <w:pPr>
        <w:rPr/>
      </w:pPr>
      <w:r w:rsidDel="00000000" w:rsidR="00000000" w:rsidRPr="00000000">
        <w:rPr>
          <w:rtl w:val="0"/>
        </w:rPr>
        <w:t xml:space="preserve">           OF THE HISTORICAL ARCHIVE</w:t>
      </w:r>
    </w:p>
    <w:p w:rsidR="00000000" w:rsidDel="00000000" w:rsidP="00000000" w:rsidRDefault="00000000" w:rsidRPr="00000000" w14:paraId="00005031">
      <w:pPr>
        <w:rPr/>
      </w:pPr>
      <w:r w:rsidDel="00000000" w:rsidR="00000000" w:rsidRPr="00000000">
        <w:rPr>
          <w:rtl w:val="0"/>
        </w:rPr>
      </w:r>
    </w:p>
    <w:p w:rsidR="00000000" w:rsidDel="00000000" w:rsidP="00000000" w:rsidRDefault="00000000" w:rsidRPr="00000000" w14:paraId="00005032">
      <w:pPr>
        <w:rPr/>
      </w:pPr>
      <w:r w:rsidDel="00000000" w:rsidR="00000000" w:rsidRPr="00000000">
        <w:rPr>
          <w:rtl w:val="0"/>
        </w:rPr>
        <w:t xml:space="preserve">40. The correspondence preserved in the Historical Annex to this Chrysobull shall form an integral archival component of this Imperial instrument.</w:t>
      </w:r>
    </w:p>
    <w:p w:rsidR="00000000" w:rsidDel="00000000" w:rsidP="00000000" w:rsidRDefault="00000000" w:rsidRPr="00000000" w14:paraId="00005033">
      <w:pPr>
        <w:rPr/>
      </w:pPr>
      <w:r w:rsidDel="00000000" w:rsidR="00000000" w:rsidRPr="00000000">
        <w:rPr>
          <w:rtl w:val="0"/>
        </w:rPr>
      </w:r>
    </w:p>
    <w:p w:rsidR="00000000" w:rsidDel="00000000" w:rsidP="00000000" w:rsidRDefault="00000000" w:rsidRPr="00000000" w14:paraId="00005034">
      <w:pPr>
        <w:rPr/>
      </w:pPr>
      <w:r w:rsidDel="00000000" w:rsidR="00000000" w:rsidRPr="00000000">
        <w:rPr>
          <w:rtl w:val="0"/>
        </w:rPr>
      </w:r>
    </w:p>
    <w:p w:rsidR="00000000" w:rsidDel="00000000" w:rsidP="00000000" w:rsidRDefault="00000000" w:rsidRPr="00000000" w14:paraId="00005035">
      <w:pPr>
        <w:rPr/>
      </w:pPr>
      <w:r w:rsidDel="00000000" w:rsidR="00000000" w:rsidRPr="00000000">
        <w:rPr>
          <w:rtl w:val="0"/>
        </w:rPr>
        <w:t xml:space="preserve">41. The correspondence shall be preserved as evidence of the direct communication undertaken in 2020 between the Imperial Crown and representatives of the Tibetan people.</w:t>
      </w:r>
    </w:p>
    <w:p w:rsidR="00000000" w:rsidDel="00000000" w:rsidP="00000000" w:rsidRDefault="00000000" w:rsidRPr="00000000" w14:paraId="00005036">
      <w:pPr>
        <w:rPr/>
      </w:pPr>
      <w:r w:rsidDel="00000000" w:rsidR="00000000" w:rsidRPr="00000000">
        <w:rPr>
          <w:rtl w:val="0"/>
        </w:rPr>
      </w:r>
    </w:p>
    <w:p w:rsidR="00000000" w:rsidDel="00000000" w:rsidP="00000000" w:rsidRDefault="00000000" w:rsidRPr="00000000" w14:paraId="00005037">
      <w:pPr>
        <w:rPr/>
      </w:pPr>
      <w:r w:rsidDel="00000000" w:rsidR="00000000" w:rsidRPr="00000000">
        <w:rPr>
          <w:rtl w:val="0"/>
        </w:rPr>
      </w:r>
    </w:p>
    <w:p w:rsidR="00000000" w:rsidDel="00000000" w:rsidP="00000000" w:rsidRDefault="00000000" w:rsidRPr="00000000" w14:paraId="00005038">
      <w:pPr>
        <w:rPr/>
      </w:pPr>
      <w:r w:rsidDel="00000000" w:rsidR="00000000" w:rsidRPr="00000000">
        <w:rPr>
          <w:rtl w:val="0"/>
        </w:rPr>
        <w:t xml:space="preserve">42. The Imperial Chancellery shall maintain this record as part of the permanent historical archives of the Confederated Empire.</w:t>
      </w:r>
    </w:p>
    <w:p w:rsidR="00000000" w:rsidDel="00000000" w:rsidP="00000000" w:rsidRDefault="00000000" w:rsidRPr="00000000" w14:paraId="00005039">
      <w:pPr>
        <w:rPr/>
      </w:pPr>
      <w:r w:rsidDel="00000000" w:rsidR="00000000" w:rsidRPr="00000000">
        <w:rPr>
          <w:rtl w:val="0"/>
        </w:rPr>
      </w:r>
    </w:p>
    <w:p w:rsidR="00000000" w:rsidDel="00000000" w:rsidP="00000000" w:rsidRDefault="00000000" w:rsidRPr="00000000" w14:paraId="0000503A">
      <w:pPr>
        <w:rPr/>
      </w:pPr>
      <w:r w:rsidDel="00000000" w:rsidR="00000000" w:rsidRPr="00000000">
        <w:rPr>
          <w:rtl w:val="0"/>
        </w:rPr>
      </w:r>
    </w:p>
    <w:p w:rsidR="00000000" w:rsidDel="00000000" w:rsidP="00000000" w:rsidRDefault="00000000" w:rsidRPr="00000000" w14:paraId="0000503B">
      <w:pPr>
        <w:rPr/>
      </w:pPr>
      <w:r w:rsidDel="00000000" w:rsidR="00000000" w:rsidRPr="00000000">
        <w:rPr>
          <w:rtl w:val="0"/>
        </w:rPr>
        <w:t xml:space="preserve">43. Future Imperial administrations and successors to the Crown are encouraged to preserve the historical record herein established.</w:t>
      </w:r>
    </w:p>
    <w:p w:rsidR="00000000" w:rsidDel="00000000" w:rsidP="00000000" w:rsidRDefault="00000000" w:rsidRPr="00000000" w14:paraId="0000503C">
      <w:pPr>
        <w:rPr/>
      </w:pPr>
      <w:r w:rsidDel="00000000" w:rsidR="00000000" w:rsidRPr="00000000">
        <w:rPr>
          <w:rtl w:val="0"/>
        </w:rPr>
      </w:r>
    </w:p>
    <w:p w:rsidR="00000000" w:rsidDel="00000000" w:rsidP="00000000" w:rsidRDefault="00000000" w:rsidRPr="00000000" w14:paraId="0000503D">
      <w:pPr>
        <w:rPr/>
      </w:pPr>
      <w:r w:rsidDel="00000000" w:rsidR="00000000" w:rsidRPr="00000000">
        <w:rPr>
          <w:rtl w:val="0"/>
        </w:rPr>
      </w:r>
    </w:p>
    <w:p w:rsidR="00000000" w:rsidDel="00000000" w:rsidP="00000000" w:rsidRDefault="00000000" w:rsidRPr="00000000" w14:paraId="0000503E">
      <w:pPr>
        <w:rPr/>
      </w:pPr>
      <w:r w:rsidDel="00000000" w:rsidR="00000000" w:rsidRPr="00000000">
        <w:rPr>
          <w:rtl w:val="0"/>
        </w:rPr>
        <w:t xml:space="preserve">44. No future alteration shall erase the fact that, in the year 2020, the Imperial Crown extended friendship toward Tibet, received a response expressing gratitude for that friendship, and thereafter reaffirmed its willingness to assist.</w:t>
      </w:r>
    </w:p>
    <w:p w:rsidR="00000000" w:rsidDel="00000000" w:rsidP="00000000" w:rsidRDefault="00000000" w:rsidRPr="00000000" w14:paraId="0000503F">
      <w:pPr>
        <w:rPr/>
      </w:pPr>
      <w:r w:rsidDel="00000000" w:rsidR="00000000" w:rsidRPr="00000000">
        <w:rPr>
          <w:rtl w:val="0"/>
        </w:rPr>
      </w:r>
    </w:p>
    <w:p w:rsidR="00000000" w:rsidDel="00000000" w:rsidP="00000000" w:rsidRDefault="00000000" w:rsidRPr="00000000" w14:paraId="00005040">
      <w:pPr>
        <w:rPr/>
      </w:pPr>
      <w:r w:rsidDel="00000000" w:rsidR="00000000" w:rsidRPr="00000000">
        <w:rPr>
          <w:rtl w:val="0"/>
        </w:rPr>
      </w:r>
    </w:p>
    <w:p w:rsidR="00000000" w:rsidDel="00000000" w:rsidP="00000000" w:rsidRDefault="00000000" w:rsidRPr="00000000" w14:paraId="00005041">
      <w:pPr>
        <w:rPr/>
      </w:pPr>
      <w:r w:rsidDel="00000000" w:rsidR="00000000" w:rsidRPr="00000000">
        <w:rPr>
          <w:rtl w:val="0"/>
        </w:rPr>
      </w:r>
    </w:p>
    <w:p w:rsidR="00000000" w:rsidDel="00000000" w:rsidP="00000000" w:rsidRDefault="00000000" w:rsidRPr="00000000" w14:paraId="00005042">
      <w:pPr>
        <w:rPr/>
      </w:pPr>
      <w:r w:rsidDel="00000000" w:rsidR="00000000" w:rsidRPr="00000000">
        <w:rPr>
          <w:rtl w:val="0"/>
        </w:rPr>
        <w:t xml:space="preserve">═══════════════════════════════════════════════════════════════════════════════</w:t>
      </w:r>
    </w:p>
    <w:p w:rsidR="00000000" w:rsidDel="00000000" w:rsidP="00000000" w:rsidRDefault="00000000" w:rsidRPr="00000000" w14:paraId="00005043">
      <w:pPr>
        <w:rPr/>
      </w:pPr>
      <w:r w:rsidDel="00000000" w:rsidR="00000000" w:rsidRPr="00000000">
        <w:rPr>
          <w:rtl w:val="0"/>
        </w:rPr>
      </w:r>
    </w:p>
    <w:p w:rsidR="00000000" w:rsidDel="00000000" w:rsidP="00000000" w:rsidRDefault="00000000" w:rsidRPr="00000000" w14:paraId="00005044">
      <w:pPr>
        <w:rPr/>
      </w:pPr>
      <w:r w:rsidDel="00000000" w:rsidR="00000000" w:rsidRPr="00000000">
        <w:rPr>
          <w:rFonts w:ascii="Arial Unicode MS" w:cs="Arial Unicode MS" w:eastAsia="Arial Unicode MS" w:hAnsi="Arial Unicode MS"/>
          <w:rtl w:val="0"/>
        </w:rPr>
        <w:t xml:space="preserve">✠ ARTICLE VIII ✠  </w:t>
      </w:r>
    </w:p>
    <w:p w:rsidR="00000000" w:rsidDel="00000000" w:rsidP="00000000" w:rsidRDefault="00000000" w:rsidRPr="00000000" w14:paraId="00005045">
      <w:pPr>
        <w:rPr/>
      </w:pPr>
      <w:r w:rsidDel="00000000" w:rsidR="00000000" w:rsidRPr="00000000">
        <w:rPr>
          <w:rtl w:val="0"/>
        </w:rPr>
        <w:t xml:space="preserve">         OF THE WORD AND MEMORY OF THE CROWN</w:t>
      </w:r>
    </w:p>
    <w:p w:rsidR="00000000" w:rsidDel="00000000" w:rsidP="00000000" w:rsidRDefault="00000000" w:rsidRPr="00000000" w14:paraId="00005046">
      <w:pPr>
        <w:rPr/>
      </w:pPr>
      <w:r w:rsidDel="00000000" w:rsidR="00000000" w:rsidRPr="00000000">
        <w:rPr>
          <w:rtl w:val="0"/>
        </w:rPr>
      </w:r>
    </w:p>
    <w:p w:rsidR="00000000" w:rsidDel="00000000" w:rsidP="00000000" w:rsidRDefault="00000000" w:rsidRPr="00000000" w14:paraId="00005047">
      <w:pPr>
        <w:rPr/>
      </w:pPr>
      <w:r w:rsidDel="00000000" w:rsidR="00000000" w:rsidRPr="00000000">
        <w:rPr>
          <w:rtl w:val="0"/>
        </w:rPr>
        <w:t xml:space="preserve">45. Let it be known throughout the Realm:</w:t>
      </w:r>
    </w:p>
    <w:p w:rsidR="00000000" w:rsidDel="00000000" w:rsidP="00000000" w:rsidRDefault="00000000" w:rsidRPr="00000000" w14:paraId="00005048">
      <w:pPr>
        <w:rPr/>
      </w:pPr>
      <w:r w:rsidDel="00000000" w:rsidR="00000000" w:rsidRPr="00000000">
        <w:rPr>
          <w:rtl w:val="0"/>
        </w:rPr>
      </w:r>
    </w:p>
    <w:p w:rsidR="00000000" w:rsidDel="00000000" w:rsidP="00000000" w:rsidRDefault="00000000" w:rsidRPr="00000000" w14:paraId="00005049">
      <w:pPr>
        <w:rPr/>
      </w:pPr>
      <w:r w:rsidDel="00000000" w:rsidR="00000000" w:rsidRPr="00000000">
        <w:rPr>
          <w:rtl w:val="0"/>
        </w:rPr>
      </w:r>
    </w:p>
    <w:p w:rsidR="00000000" w:rsidDel="00000000" w:rsidP="00000000" w:rsidRDefault="00000000" w:rsidRPr="00000000" w14:paraId="0000504A">
      <w:pPr>
        <w:rPr/>
      </w:pPr>
      <w:r w:rsidDel="00000000" w:rsidR="00000000" w:rsidRPr="00000000">
        <w:rPr>
          <w:rtl w:val="0"/>
        </w:rPr>
      </w:r>
    </w:p>
    <w:p w:rsidR="00000000" w:rsidDel="00000000" w:rsidP="00000000" w:rsidRDefault="00000000" w:rsidRPr="00000000" w14:paraId="0000504B">
      <w:pPr>
        <w:rPr/>
      </w:pPr>
      <w:r w:rsidDel="00000000" w:rsidR="00000000" w:rsidRPr="00000000">
        <w:rPr>
          <w:rtl w:val="0"/>
        </w:rPr>
        <w:t xml:space="preserve">The Confederated Empire does not forget acts of kindness.</w:t>
      </w:r>
    </w:p>
    <w:p w:rsidR="00000000" w:rsidDel="00000000" w:rsidP="00000000" w:rsidRDefault="00000000" w:rsidRPr="00000000" w14:paraId="0000504C">
      <w:pPr>
        <w:rPr/>
      </w:pPr>
      <w:r w:rsidDel="00000000" w:rsidR="00000000" w:rsidRPr="00000000">
        <w:rPr>
          <w:rtl w:val="0"/>
        </w:rPr>
      </w:r>
    </w:p>
    <w:p w:rsidR="00000000" w:rsidDel="00000000" w:rsidP="00000000" w:rsidRDefault="00000000" w:rsidRPr="00000000" w14:paraId="0000504D">
      <w:pPr>
        <w:rPr/>
      </w:pPr>
      <w:r w:rsidDel="00000000" w:rsidR="00000000" w:rsidRPr="00000000">
        <w:rPr>
          <w:rtl w:val="0"/>
        </w:rPr>
        <w:t xml:space="preserve">The Confederated Empire remembers its friends.</w:t>
      </w:r>
    </w:p>
    <w:p w:rsidR="00000000" w:rsidDel="00000000" w:rsidP="00000000" w:rsidRDefault="00000000" w:rsidRPr="00000000" w14:paraId="0000504E">
      <w:pPr>
        <w:rPr/>
      </w:pPr>
      <w:r w:rsidDel="00000000" w:rsidR="00000000" w:rsidRPr="00000000">
        <w:rPr>
          <w:rtl w:val="0"/>
        </w:rPr>
      </w:r>
    </w:p>
    <w:p w:rsidR="00000000" w:rsidDel="00000000" w:rsidP="00000000" w:rsidRDefault="00000000" w:rsidRPr="00000000" w14:paraId="0000504F">
      <w:pPr>
        <w:rPr/>
      </w:pPr>
      <w:r w:rsidDel="00000000" w:rsidR="00000000" w:rsidRPr="00000000">
        <w:rPr>
          <w:rtl w:val="0"/>
        </w:rPr>
        <w:t xml:space="preserve">The Confederated Empire honors those who preserve their identity amid adversity.</w:t>
      </w:r>
    </w:p>
    <w:p w:rsidR="00000000" w:rsidDel="00000000" w:rsidP="00000000" w:rsidRDefault="00000000" w:rsidRPr="00000000" w14:paraId="00005050">
      <w:pPr>
        <w:rPr/>
      </w:pPr>
      <w:r w:rsidDel="00000000" w:rsidR="00000000" w:rsidRPr="00000000">
        <w:rPr>
          <w:rtl w:val="0"/>
        </w:rPr>
      </w:r>
    </w:p>
    <w:p w:rsidR="00000000" w:rsidDel="00000000" w:rsidP="00000000" w:rsidRDefault="00000000" w:rsidRPr="00000000" w14:paraId="00005051">
      <w:pPr>
        <w:rPr/>
      </w:pPr>
      <w:r w:rsidDel="00000000" w:rsidR="00000000" w:rsidRPr="00000000">
        <w:rPr>
          <w:rtl w:val="0"/>
        </w:rPr>
        <w:t xml:space="preserve">The Confederated Empire recognizes that history is not written only by the powerful.</w:t>
      </w:r>
    </w:p>
    <w:p w:rsidR="00000000" w:rsidDel="00000000" w:rsidP="00000000" w:rsidRDefault="00000000" w:rsidRPr="00000000" w14:paraId="00005052">
      <w:pPr>
        <w:rPr/>
      </w:pPr>
      <w:r w:rsidDel="00000000" w:rsidR="00000000" w:rsidRPr="00000000">
        <w:rPr>
          <w:rtl w:val="0"/>
        </w:rPr>
      </w:r>
    </w:p>
    <w:p w:rsidR="00000000" w:rsidDel="00000000" w:rsidP="00000000" w:rsidRDefault="00000000" w:rsidRPr="00000000" w14:paraId="00005053">
      <w:pPr>
        <w:rPr/>
      </w:pPr>
      <w:r w:rsidDel="00000000" w:rsidR="00000000" w:rsidRPr="00000000">
        <w:rPr>
          <w:rtl w:val="0"/>
        </w:rPr>
        <w:t xml:space="preserve">And the Confederated Empire believes that the voice of friendship, however small, may still possess meaning.</w:t>
      </w:r>
    </w:p>
    <w:p w:rsidR="00000000" w:rsidDel="00000000" w:rsidP="00000000" w:rsidRDefault="00000000" w:rsidRPr="00000000" w14:paraId="00005054">
      <w:pPr>
        <w:rPr/>
      </w:pPr>
      <w:r w:rsidDel="00000000" w:rsidR="00000000" w:rsidRPr="00000000">
        <w:rPr>
          <w:rtl w:val="0"/>
        </w:rPr>
      </w:r>
    </w:p>
    <w:p w:rsidR="00000000" w:rsidDel="00000000" w:rsidP="00000000" w:rsidRDefault="00000000" w:rsidRPr="00000000" w14:paraId="00005055">
      <w:pPr>
        <w:rPr/>
      </w:pPr>
      <w:r w:rsidDel="00000000" w:rsidR="00000000" w:rsidRPr="00000000">
        <w:rPr>
          <w:rtl w:val="0"/>
        </w:rPr>
        <w:t xml:space="preserve">46. The Imperial Crown therefore commands that this Chrysobull be preserved as a testimony to the enduring friendship of the Confederated Empire toward the Tibetan people.</w:t>
      </w:r>
    </w:p>
    <w:p w:rsidR="00000000" w:rsidDel="00000000" w:rsidP="00000000" w:rsidRDefault="00000000" w:rsidRPr="00000000" w14:paraId="00005056">
      <w:pPr>
        <w:rPr/>
      </w:pPr>
      <w:r w:rsidDel="00000000" w:rsidR="00000000" w:rsidRPr="00000000">
        <w:rPr>
          <w:rtl w:val="0"/>
        </w:rPr>
      </w:r>
    </w:p>
    <w:p w:rsidR="00000000" w:rsidDel="00000000" w:rsidP="00000000" w:rsidRDefault="00000000" w:rsidRPr="00000000" w14:paraId="00005057">
      <w:pPr>
        <w:rPr/>
      </w:pPr>
      <w:r w:rsidDel="00000000" w:rsidR="00000000" w:rsidRPr="00000000">
        <w:rPr>
          <w:rtl w:val="0"/>
        </w:rPr>
      </w:r>
    </w:p>
    <w:p w:rsidR="00000000" w:rsidDel="00000000" w:rsidP="00000000" w:rsidRDefault="00000000" w:rsidRPr="00000000" w14:paraId="00005058">
      <w:pPr>
        <w:rPr/>
      </w:pPr>
      <w:r w:rsidDel="00000000" w:rsidR="00000000" w:rsidRPr="00000000">
        <w:rPr>
          <w:rtl w:val="0"/>
        </w:rPr>
        <w:t xml:space="preserve">47. Let no generation say that the Imperial Crown remained silent when it possessed the courage to speak.</w:t>
      </w:r>
    </w:p>
    <w:p w:rsidR="00000000" w:rsidDel="00000000" w:rsidP="00000000" w:rsidRDefault="00000000" w:rsidRPr="00000000" w14:paraId="00005059">
      <w:pPr>
        <w:rPr/>
      </w:pPr>
      <w:r w:rsidDel="00000000" w:rsidR="00000000" w:rsidRPr="00000000">
        <w:rPr>
          <w:rtl w:val="0"/>
        </w:rPr>
      </w:r>
    </w:p>
    <w:p w:rsidR="00000000" w:rsidDel="00000000" w:rsidP="00000000" w:rsidRDefault="00000000" w:rsidRPr="00000000" w14:paraId="0000505A">
      <w:pPr>
        <w:rPr/>
      </w:pPr>
      <w:r w:rsidDel="00000000" w:rsidR="00000000" w:rsidRPr="00000000">
        <w:rPr>
          <w:rtl w:val="0"/>
        </w:rPr>
      </w:r>
    </w:p>
    <w:p w:rsidR="00000000" w:rsidDel="00000000" w:rsidP="00000000" w:rsidRDefault="00000000" w:rsidRPr="00000000" w14:paraId="0000505B">
      <w:pPr>
        <w:rPr/>
      </w:pPr>
      <w:r w:rsidDel="00000000" w:rsidR="00000000" w:rsidRPr="00000000">
        <w:rPr>
          <w:rtl w:val="0"/>
        </w:rPr>
        <w:t xml:space="preserve">48. Let no generation say that the Imperial Crown forgot those who answered its friendship with kindness.</w:t>
      </w:r>
    </w:p>
    <w:p w:rsidR="00000000" w:rsidDel="00000000" w:rsidP="00000000" w:rsidRDefault="00000000" w:rsidRPr="00000000" w14:paraId="0000505C">
      <w:pPr>
        <w:rPr/>
      </w:pPr>
      <w:r w:rsidDel="00000000" w:rsidR="00000000" w:rsidRPr="00000000">
        <w:rPr>
          <w:rtl w:val="0"/>
        </w:rPr>
      </w:r>
    </w:p>
    <w:p w:rsidR="00000000" w:rsidDel="00000000" w:rsidP="00000000" w:rsidRDefault="00000000" w:rsidRPr="00000000" w14:paraId="0000505D">
      <w:pPr>
        <w:rPr/>
      </w:pPr>
      <w:r w:rsidDel="00000000" w:rsidR="00000000" w:rsidRPr="00000000">
        <w:rPr>
          <w:rtl w:val="0"/>
        </w:rPr>
      </w:r>
    </w:p>
    <w:p w:rsidR="00000000" w:rsidDel="00000000" w:rsidP="00000000" w:rsidRDefault="00000000" w:rsidRPr="00000000" w14:paraId="0000505E">
      <w:pPr>
        <w:rPr/>
      </w:pPr>
      <w:r w:rsidDel="00000000" w:rsidR="00000000" w:rsidRPr="00000000">
        <w:rPr>
          <w:rtl w:val="0"/>
        </w:rPr>
        <w:t xml:space="preserve">49. Let the memory endure.</w:t>
      </w:r>
    </w:p>
    <w:p w:rsidR="00000000" w:rsidDel="00000000" w:rsidP="00000000" w:rsidRDefault="00000000" w:rsidRPr="00000000" w14:paraId="0000505F">
      <w:pPr>
        <w:rPr/>
      </w:pPr>
      <w:r w:rsidDel="00000000" w:rsidR="00000000" w:rsidRPr="00000000">
        <w:rPr>
          <w:rtl w:val="0"/>
        </w:rPr>
      </w:r>
    </w:p>
    <w:p w:rsidR="00000000" w:rsidDel="00000000" w:rsidP="00000000" w:rsidRDefault="00000000" w:rsidRPr="00000000" w14:paraId="00005060">
      <w:pPr>
        <w:rPr/>
      </w:pPr>
      <w:r w:rsidDel="00000000" w:rsidR="00000000" w:rsidRPr="00000000">
        <w:rPr>
          <w:rtl w:val="0"/>
        </w:rPr>
      </w:r>
    </w:p>
    <w:p w:rsidR="00000000" w:rsidDel="00000000" w:rsidP="00000000" w:rsidRDefault="00000000" w:rsidRPr="00000000" w14:paraId="00005061">
      <w:pPr>
        <w:rPr/>
      </w:pPr>
      <w:r w:rsidDel="00000000" w:rsidR="00000000" w:rsidRPr="00000000">
        <w:rPr>
          <w:rtl w:val="0"/>
        </w:rPr>
      </w:r>
    </w:p>
    <w:p w:rsidR="00000000" w:rsidDel="00000000" w:rsidP="00000000" w:rsidRDefault="00000000" w:rsidRPr="00000000" w14:paraId="00005062">
      <w:pPr>
        <w:rPr/>
      </w:pPr>
      <w:r w:rsidDel="00000000" w:rsidR="00000000" w:rsidRPr="00000000">
        <w:rPr>
          <w:rtl w:val="0"/>
        </w:rPr>
        <w:t xml:space="preserve">═══════════════════════════════════════════════════════════════════════════════</w:t>
      </w:r>
    </w:p>
    <w:p w:rsidR="00000000" w:rsidDel="00000000" w:rsidP="00000000" w:rsidRDefault="00000000" w:rsidRPr="00000000" w14:paraId="00005063">
      <w:pPr>
        <w:rPr/>
      </w:pPr>
      <w:r w:rsidDel="00000000" w:rsidR="00000000" w:rsidRPr="00000000">
        <w:rPr>
          <w:rtl w:val="0"/>
        </w:rPr>
      </w:r>
    </w:p>
    <w:p w:rsidR="00000000" w:rsidDel="00000000" w:rsidP="00000000" w:rsidRDefault="00000000" w:rsidRPr="00000000" w14:paraId="00005064">
      <w:pPr>
        <w:rPr/>
      </w:pPr>
      <w:r w:rsidDel="00000000" w:rsidR="00000000" w:rsidRPr="00000000">
        <w:rPr>
          <w:rFonts w:ascii="Arial Unicode MS" w:cs="Arial Unicode MS" w:eastAsia="Arial Unicode MS" w:hAnsi="Arial Unicode MS"/>
          <w:rtl w:val="0"/>
        </w:rPr>
        <w:t xml:space="preserve">✠ HISTORICAL ANNEX I ✠  </w:t>
      </w:r>
    </w:p>
    <w:p w:rsidR="00000000" w:rsidDel="00000000" w:rsidP="00000000" w:rsidRDefault="00000000" w:rsidRPr="00000000" w14:paraId="00005065">
      <w:pPr>
        <w:rPr/>
      </w:pPr>
      <w:r w:rsidDel="00000000" w:rsidR="00000000" w:rsidRPr="00000000">
        <w:rPr>
          <w:rtl w:val="0"/>
        </w:rPr>
        <w:t xml:space="preserve">ARCHIVAL RECORD OF THE IMPERIAL-TIBETAN CORRESPONDENCE  </w:t>
      </w:r>
    </w:p>
    <w:p w:rsidR="00000000" w:rsidDel="00000000" w:rsidP="00000000" w:rsidRDefault="00000000" w:rsidRPr="00000000" w14:paraId="00005066">
      <w:pPr>
        <w:rPr/>
      </w:pPr>
      <w:r w:rsidDel="00000000" w:rsidR="00000000" w:rsidRPr="00000000">
        <w:rPr>
          <w:rtl w:val="0"/>
        </w:rPr>
        <w:t xml:space="preserve">                   ANNO DOMINI 2020</w:t>
      </w:r>
    </w:p>
    <w:p w:rsidR="00000000" w:rsidDel="00000000" w:rsidP="00000000" w:rsidRDefault="00000000" w:rsidRPr="00000000" w14:paraId="00005067">
      <w:pPr>
        <w:rPr/>
      </w:pPr>
      <w:r w:rsidDel="00000000" w:rsidR="00000000" w:rsidRPr="00000000">
        <w:rPr>
          <w:rtl w:val="0"/>
        </w:rPr>
      </w:r>
    </w:p>
    <w:p w:rsidR="00000000" w:rsidDel="00000000" w:rsidP="00000000" w:rsidRDefault="00000000" w:rsidRPr="00000000" w14:paraId="00005068">
      <w:pPr>
        <w:rPr/>
      </w:pPr>
      <w:r w:rsidDel="00000000" w:rsidR="00000000" w:rsidRPr="00000000">
        <w:rPr>
          <w:rtl w:val="0"/>
        </w:rPr>
        <w:t xml:space="preserve">The following historical record is preserved by the Imperial Chancellery as an archival account of correspondence exchanged between the Imperial Crown and representatives of the Tibetan people.</w:t>
      </w:r>
    </w:p>
    <w:p w:rsidR="00000000" w:rsidDel="00000000" w:rsidP="00000000" w:rsidRDefault="00000000" w:rsidRPr="00000000" w14:paraId="00005069">
      <w:pPr>
        <w:rPr/>
      </w:pPr>
      <w:r w:rsidDel="00000000" w:rsidR="00000000" w:rsidRPr="00000000">
        <w:rPr>
          <w:rtl w:val="0"/>
        </w:rPr>
      </w:r>
    </w:p>
    <w:p w:rsidR="00000000" w:rsidDel="00000000" w:rsidP="00000000" w:rsidRDefault="00000000" w:rsidRPr="00000000" w14:paraId="0000506A">
      <w:pPr>
        <w:rPr/>
      </w:pPr>
      <w:r w:rsidDel="00000000" w:rsidR="00000000" w:rsidRPr="00000000">
        <w:rPr>
          <w:rtl w:val="0"/>
        </w:rPr>
        <w:t xml:space="preserve">The correspondence originated in the year 2020, when the Sovereign of the Confederated Empire communicated directly with representatives associated with the Tibetan cause.</w:t>
      </w:r>
    </w:p>
    <w:p w:rsidR="00000000" w:rsidDel="00000000" w:rsidP="00000000" w:rsidRDefault="00000000" w:rsidRPr="00000000" w14:paraId="0000506B">
      <w:pPr>
        <w:rPr/>
      </w:pPr>
      <w:r w:rsidDel="00000000" w:rsidR="00000000" w:rsidRPr="00000000">
        <w:rPr>
          <w:rtl w:val="0"/>
        </w:rPr>
      </w:r>
    </w:p>
    <w:p w:rsidR="00000000" w:rsidDel="00000000" w:rsidP="00000000" w:rsidRDefault="00000000" w:rsidRPr="00000000" w14:paraId="0000506C">
      <w:pPr>
        <w:rPr/>
      </w:pPr>
      <w:r w:rsidDel="00000000" w:rsidR="00000000" w:rsidRPr="00000000">
        <w:rPr>
          <w:rtl w:val="0"/>
        </w:rPr>
        <w:t xml:space="preserve">The Imperial message introduced the newly declared Confederated Empire and expressed friendship toward the Tibetan people.</w:t>
      </w:r>
    </w:p>
    <w:p w:rsidR="00000000" w:rsidDel="00000000" w:rsidP="00000000" w:rsidRDefault="00000000" w:rsidRPr="00000000" w14:paraId="0000506D">
      <w:pPr>
        <w:rPr/>
      </w:pPr>
      <w:r w:rsidDel="00000000" w:rsidR="00000000" w:rsidRPr="00000000">
        <w:rPr>
          <w:rtl w:val="0"/>
        </w:rPr>
      </w:r>
    </w:p>
    <w:p w:rsidR="00000000" w:rsidDel="00000000" w:rsidP="00000000" w:rsidRDefault="00000000" w:rsidRPr="00000000" w14:paraId="0000506E">
      <w:pPr>
        <w:rPr/>
      </w:pPr>
      <w:r w:rsidDel="00000000" w:rsidR="00000000" w:rsidRPr="00000000">
        <w:rPr>
          <w:rtl w:val="0"/>
        </w:rPr>
        <w:t xml:space="preserve">The Imperial Crown stated that, although the Confederated Empire had not at that time received recognition from other nations, it nevertheless wished to express its friendship toward Tibet and to communicate its sovereign position concerning the question of Tibetan sovereignty.</w:t>
      </w:r>
    </w:p>
    <w:p w:rsidR="00000000" w:rsidDel="00000000" w:rsidP="00000000" w:rsidRDefault="00000000" w:rsidRPr="00000000" w14:paraId="0000506F">
      <w:pPr>
        <w:rPr/>
      </w:pPr>
      <w:r w:rsidDel="00000000" w:rsidR="00000000" w:rsidRPr="00000000">
        <w:rPr>
          <w:rtl w:val="0"/>
        </w:rPr>
      </w:r>
    </w:p>
    <w:p w:rsidR="00000000" w:rsidDel="00000000" w:rsidP="00000000" w:rsidRDefault="00000000" w:rsidRPr="00000000" w14:paraId="00005070">
      <w:pPr>
        <w:rPr/>
      </w:pPr>
      <w:r w:rsidDel="00000000" w:rsidR="00000000" w:rsidRPr="00000000">
        <w:rPr>
          <w:rtl w:val="0"/>
        </w:rPr>
        <w:t xml:space="preserve">The Imperial communication further expressed condemnation of the Chinese occupation of Tibet and declared that the Imperial Crown did not recognize the government of the People's Republic of China as legitimate sovereign authority over Tibet.</w:t>
      </w:r>
    </w:p>
    <w:p w:rsidR="00000000" w:rsidDel="00000000" w:rsidP="00000000" w:rsidRDefault="00000000" w:rsidRPr="00000000" w14:paraId="00005071">
      <w:pPr>
        <w:rPr/>
      </w:pPr>
      <w:r w:rsidDel="00000000" w:rsidR="00000000" w:rsidRPr="00000000">
        <w:rPr>
          <w:rtl w:val="0"/>
        </w:rPr>
      </w:r>
    </w:p>
    <w:p w:rsidR="00000000" w:rsidDel="00000000" w:rsidP="00000000" w:rsidRDefault="00000000" w:rsidRPr="00000000" w14:paraId="00005072">
      <w:pPr>
        <w:rPr/>
      </w:pPr>
      <w:r w:rsidDel="00000000" w:rsidR="00000000" w:rsidRPr="00000000">
        <w:rPr>
          <w:rtl w:val="0"/>
        </w:rPr>
        <w:t xml:space="preserve">The Imperial Crown also expressed a desire to establish a continuing discourse with representatives of the Tibetan people while acknowledging that such an initiative might not be accepted.</w:t>
      </w:r>
    </w:p>
    <w:p w:rsidR="00000000" w:rsidDel="00000000" w:rsidP="00000000" w:rsidRDefault="00000000" w:rsidRPr="00000000" w14:paraId="00005073">
      <w:pPr>
        <w:rPr/>
      </w:pPr>
      <w:r w:rsidDel="00000000" w:rsidR="00000000" w:rsidRPr="00000000">
        <w:rPr>
          <w:rtl w:val="0"/>
        </w:rPr>
      </w:r>
    </w:p>
    <w:p w:rsidR="00000000" w:rsidDel="00000000" w:rsidP="00000000" w:rsidRDefault="00000000" w:rsidRPr="00000000" w14:paraId="00005074">
      <w:pPr>
        <w:rPr/>
      </w:pPr>
      <w:r w:rsidDel="00000000" w:rsidR="00000000" w:rsidRPr="00000000">
        <w:rPr>
          <w:rtl w:val="0"/>
        </w:rPr>
        <w:t xml:space="preserve">The message was signed by:</w:t>
      </w:r>
    </w:p>
    <w:p w:rsidR="00000000" w:rsidDel="00000000" w:rsidP="00000000" w:rsidRDefault="00000000" w:rsidRPr="00000000" w14:paraId="00005075">
      <w:pPr>
        <w:rPr/>
      </w:pPr>
      <w:r w:rsidDel="00000000" w:rsidR="00000000" w:rsidRPr="00000000">
        <w:rPr>
          <w:rtl w:val="0"/>
        </w:rPr>
      </w:r>
    </w:p>
    <w:p w:rsidR="00000000" w:rsidDel="00000000" w:rsidP="00000000" w:rsidRDefault="00000000" w:rsidRPr="00000000" w14:paraId="00005076">
      <w:pPr>
        <w:rPr/>
      </w:pPr>
      <w:r w:rsidDel="00000000" w:rsidR="00000000" w:rsidRPr="00000000">
        <w:rPr>
          <w:rtl w:val="0"/>
        </w:rPr>
        <w:t xml:space="preserve">HIS IMPERIAL MAJESTY</w:t>
      </w:r>
    </w:p>
    <w:p w:rsidR="00000000" w:rsidDel="00000000" w:rsidP="00000000" w:rsidRDefault="00000000" w:rsidRPr="00000000" w14:paraId="00005077">
      <w:pPr>
        <w:rPr/>
      </w:pPr>
      <w:r w:rsidDel="00000000" w:rsidR="00000000" w:rsidRPr="00000000">
        <w:rPr>
          <w:rtl w:val="0"/>
        </w:rPr>
        <w:t xml:space="preserve">EMPEROR BRYCE THE FIRST OF HIS NAME</w:t>
      </w:r>
    </w:p>
    <w:p w:rsidR="00000000" w:rsidDel="00000000" w:rsidP="00000000" w:rsidRDefault="00000000" w:rsidRPr="00000000" w14:paraId="00005078">
      <w:pPr>
        <w:rPr/>
      </w:pPr>
      <w:r w:rsidDel="00000000" w:rsidR="00000000" w:rsidRPr="00000000">
        <w:rPr>
          <w:rtl w:val="0"/>
        </w:rPr>
        <w:t xml:space="preserve">LORD OF GLENCOE</w:t>
      </w:r>
    </w:p>
    <w:p w:rsidR="00000000" w:rsidDel="00000000" w:rsidP="00000000" w:rsidRDefault="00000000" w:rsidRPr="00000000" w14:paraId="00005079">
      <w:pPr>
        <w:rPr/>
      </w:pPr>
      <w:r w:rsidDel="00000000" w:rsidR="00000000" w:rsidRPr="00000000">
        <w:rPr>
          <w:rtl w:val="0"/>
        </w:rPr>
        <w:t xml:space="preserve">SOVEREIGN OF THE EMPIRE</w:t>
      </w:r>
    </w:p>
    <w:p w:rsidR="00000000" w:rsidDel="00000000" w:rsidP="00000000" w:rsidRDefault="00000000" w:rsidRPr="00000000" w14:paraId="0000507A">
      <w:pPr>
        <w:rPr/>
      </w:pPr>
      <w:r w:rsidDel="00000000" w:rsidR="00000000" w:rsidRPr="00000000">
        <w:rPr>
          <w:rtl w:val="0"/>
        </w:rPr>
      </w:r>
    </w:p>
    <w:p w:rsidR="00000000" w:rsidDel="00000000" w:rsidP="00000000" w:rsidRDefault="00000000" w:rsidRPr="00000000" w14:paraId="0000507B">
      <w:pPr>
        <w:rPr/>
      </w:pPr>
      <w:r w:rsidDel="00000000" w:rsidR="00000000" w:rsidRPr="00000000">
        <w:rPr>
          <w:rtl w:val="0"/>
        </w:rPr>
        <w:t xml:space="preserve">═══════════════════════════════════════════════════════════════════════════════</w:t>
      </w:r>
    </w:p>
    <w:p w:rsidR="00000000" w:rsidDel="00000000" w:rsidP="00000000" w:rsidRDefault="00000000" w:rsidRPr="00000000" w14:paraId="0000507C">
      <w:pPr>
        <w:rPr/>
      </w:pPr>
      <w:r w:rsidDel="00000000" w:rsidR="00000000" w:rsidRPr="00000000">
        <w:rPr>
          <w:rtl w:val="0"/>
        </w:rPr>
      </w:r>
    </w:p>
    <w:p w:rsidR="00000000" w:rsidDel="00000000" w:rsidP="00000000" w:rsidRDefault="00000000" w:rsidRPr="00000000" w14:paraId="0000507D">
      <w:pPr>
        <w:rPr/>
      </w:pPr>
      <w:r w:rsidDel="00000000" w:rsidR="00000000" w:rsidRPr="00000000">
        <w:rPr>
          <w:rFonts w:ascii="Arial Unicode MS" w:cs="Arial Unicode MS" w:eastAsia="Arial Unicode MS" w:hAnsi="Arial Unicode MS"/>
          <w:rtl w:val="0"/>
        </w:rPr>
        <w:t xml:space="preserve">✠ HISTORICAL ANNEX II ✠  </w:t>
      </w:r>
    </w:p>
    <w:p w:rsidR="00000000" w:rsidDel="00000000" w:rsidP="00000000" w:rsidRDefault="00000000" w:rsidRPr="00000000" w14:paraId="0000507E">
      <w:pPr>
        <w:rPr/>
      </w:pPr>
      <w:r w:rsidDel="00000000" w:rsidR="00000000" w:rsidRPr="00000000">
        <w:rPr>
          <w:rtl w:val="0"/>
        </w:rPr>
        <w:t xml:space="preserve">             RESPONSE FROM TIBETAN REPRESENTATIVES</w:t>
      </w:r>
    </w:p>
    <w:p w:rsidR="00000000" w:rsidDel="00000000" w:rsidP="00000000" w:rsidRDefault="00000000" w:rsidRPr="00000000" w14:paraId="0000507F">
      <w:pPr>
        <w:rPr/>
      </w:pPr>
      <w:r w:rsidDel="00000000" w:rsidR="00000000" w:rsidRPr="00000000">
        <w:rPr>
          <w:rtl w:val="0"/>
        </w:rPr>
      </w:r>
    </w:p>
    <w:p w:rsidR="00000000" w:rsidDel="00000000" w:rsidP="00000000" w:rsidRDefault="00000000" w:rsidRPr="00000000" w14:paraId="00005080">
      <w:pPr>
        <w:rPr/>
      </w:pPr>
      <w:r w:rsidDel="00000000" w:rsidR="00000000" w:rsidRPr="00000000">
        <w:rPr>
          <w:rtl w:val="0"/>
        </w:rPr>
        <w:t xml:space="preserve">The Imperial Chancellery records that a response was subsequently received from the Department of Information and International Relations of the Central Tibetan Administration in Dharamsala, India.</w:t>
      </w:r>
    </w:p>
    <w:p w:rsidR="00000000" w:rsidDel="00000000" w:rsidP="00000000" w:rsidRDefault="00000000" w:rsidRPr="00000000" w14:paraId="00005081">
      <w:pPr>
        <w:rPr/>
      </w:pPr>
      <w:r w:rsidDel="00000000" w:rsidR="00000000" w:rsidRPr="00000000">
        <w:rPr>
          <w:rtl w:val="0"/>
        </w:rPr>
      </w:r>
    </w:p>
    <w:p w:rsidR="00000000" w:rsidDel="00000000" w:rsidP="00000000" w:rsidRDefault="00000000" w:rsidRPr="00000000" w14:paraId="00005082">
      <w:pPr>
        <w:rPr/>
      </w:pPr>
      <w:r w:rsidDel="00000000" w:rsidR="00000000" w:rsidRPr="00000000">
        <w:rPr>
          <w:rtl w:val="0"/>
        </w:rPr>
        <w:t xml:space="preserve">The response was issued under the name of:</w:t>
      </w:r>
    </w:p>
    <w:p w:rsidR="00000000" w:rsidDel="00000000" w:rsidP="00000000" w:rsidRDefault="00000000" w:rsidRPr="00000000" w14:paraId="00005083">
      <w:pPr>
        <w:rPr/>
      </w:pPr>
      <w:r w:rsidDel="00000000" w:rsidR="00000000" w:rsidRPr="00000000">
        <w:rPr>
          <w:rtl w:val="0"/>
        </w:rPr>
      </w:r>
    </w:p>
    <w:p w:rsidR="00000000" w:rsidDel="00000000" w:rsidP="00000000" w:rsidRDefault="00000000" w:rsidRPr="00000000" w14:paraId="00005084">
      <w:pPr>
        <w:rPr/>
      </w:pPr>
      <w:r w:rsidDel="00000000" w:rsidR="00000000" w:rsidRPr="00000000">
        <w:rPr>
          <w:rtl w:val="0"/>
        </w:rPr>
        <w:t xml:space="preserve">CHEMI CHOEZOM</w:t>
      </w:r>
    </w:p>
    <w:p w:rsidR="00000000" w:rsidDel="00000000" w:rsidP="00000000" w:rsidRDefault="00000000" w:rsidRPr="00000000" w14:paraId="00005085">
      <w:pPr>
        <w:rPr/>
      </w:pPr>
      <w:r w:rsidDel="00000000" w:rsidR="00000000" w:rsidRPr="00000000">
        <w:rPr>
          <w:rtl w:val="0"/>
        </w:rPr>
      </w:r>
    </w:p>
    <w:p w:rsidR="00000000" w:rsidDel="00000000" w:rsidP="00000000" w:rsidRDefault="00000000" w:rsidRPr="00000000" w14:paraId="00005086">
      <w:pPr>
        <w:rPr/>
      </w:pPr>
      <w:r w:rsidDel="00000000" w:rsidR="00000000" w:rsidRPr="00000000">
        <w:rPr>
          <w:rtl w:val="0"/>
        </w:rPr>
        <w:t xml:space="preserve">Administrator</w:t>
      </w:r>
    </w:p>
    <w:p w:rsidR="00000000" w:rsidDel="00000000" w:rsidP="00000000" w:rsidRDefault="00000000" w:rsidRPr="00000000" w14:paraId="00005087">
      <w:pPr>
        <w:rPr/>
      </w:pPr>
      <w:r w:rsidDel="00000000" w:rsidR="00000000" w:rsidRPr="00000000">
        <w:rPr>
          <w:rtl w:val="0"/>
        </w:rPr>
      </w:r>
    </w:p>
    <w:p w:rsidR="00000000" w:rsidDel="00000000" w:rsidP="00000000" w:rsidRDefault="00000000" w:rsidRPr="00000000" w14:paraId="00005088">
      <w:pPr>
        <w:rPr/>
      </w:pPr>
      <w:r w:rsidDel="00000000" w:rsidR="00000000" w:rsidRPr="00000000">
        <w:rPr>
          <w:rtl w:val="0"/>
        </w:rPr>
        <w:t xml:space="preserve">Department of Information and International Relations</w:t>
      </w:r>
    </w:p>
    <w:p w:rsidR="00000000" w:rsidDel="00000000" w:rsidP="00000000" w:rsidRDefault="00000000" w:rsidRPr="00000000" w14:paraId="00005089">
      <w:pPr>
        <w:rPr/>
      </w:pPr>
      <w:r w:rsidDel="00000000" w:rsidR="00000000" w:rsidRPr="00000000">
        <w:rPr>
          <w:rtl w:val="0"/>
        </w:rPr>
      </w:r>
    </w:p>
    <w:p w:rsidR="00000000" w:rsidDel="00000000" w:rsidP="00000000" w:rsidRDefault="00000000" w:rsidRPr="00000000" w14:paraId="0000508A">
      <w:pPr>
        <w:rPr/>
      </w:pPr>
      <w:r w:rsidDel="00000000" w:rsidR="00000000" w:rsidRPr="00000000">
        <w:rPr>
          <w:rtl w:val="0"/>
        </w:rPr>
        <w:t xml:space="preserve">Central Tibetan Administration</w:t>
      </w:r>
    </w:p>
    <w:p w:rsidR="00000000" w:rsidDel="00000000" w:rsidP="00000000" w:rsidRDefault="00000000" w:rsidRPr="00000000" w14:paraId="0000508B">
      <w:pPr>
        <w:rPr/>
      </w:pPr>
      <w:r w:rsidDel="00000000" w:rsidR="00000000" w:rsidRPr="00000000">
        <w:rPr>
          <w:rtl w:val="0"/>
        </w:rPr>
      </w:r>
    </w:p>
    <w:p w:rsidR="00000000" w:rsidDel="00000000" w:rsidP="00000000" w:rsidRDefault="00000000" w:rsidRPr="00000000" w14:paraId="0000508C">
      <w:pPr>
        <w:rPr/>
      </w:pPr>
      <w:r w:rsidDel="00000000" w:rsidR="00000000" w:rsidRPr="00000000">
        <w:rPr>
          <w:rtl w:val="0"/>
        </w:rPr>
        <w:t xml:space="preserve">Dharamsala, Himachal Pradesh, India</w:t>
      </w:r>
    </w:p>
    <w:p w:rsidR="00000000" w:rsidDel="00000000" w:rsidP="00000000" w:rsidRDefault="00000000" w:rsidRPr="00000000" w14:paraId="0000508D">
      <w:pPr>
        <w:rPr/>
      </w:pPr>
      <w:r w:rsidDel="00000000" w:rsidR="00000000" w:rsidRPr="00000000">
        <w:rPr>
          <w:rtl w:val="0"/>
        </w:rPr>
      </w:r>
    </w:p>
    <w:p w:rsidR="00000000" w:rsidDel="00000000" w:rsidP="00000000" w:rsidRDefault="00000000" w:rsidRPr="00000000" w14:paraId="0000508E">
      <w:pPr>
        <w:rPr/>
      </w:pPr>
      <w:r w:rsidDel="00000000" w:rsidR="00000000" w:rsidRPr="00000000">
        <w:rPr>
          <w:rtl w:val="0"/>
        </w:rPr>
        <w:t xml:space="preserve">The historical correspondence expressed regret for the delay in responding and conveyed appreciation for the friendship, support, and recognition extended toward Tibet.</w:t>
      </w:r>
    </w:p>
    <w:p w:rsidR="00000000" w:rsidDel="00000000" w:rsidP="00000000" w:rsidRDefault="00000000" w:rsidRPr="00000000" w14:paraId="0000508F">
      <w:pPr>
        <w:rPr/>
      </w:pPr>
      <w:r w:rsidDel="00000000" w:rsidR="00000000" w:rsidRPr="00000000">
        <w:rPr>
          <w:rtl w:val="0"/>
        </w:rPr>
      </w:r>
    </w:p>
    <w:p w:rsidR="00000000" w:rsidDel="00000000" w:rsidP="00000000" w:rsidRDefault="00000000" w:rsidRPr="00000000" w14:paraId="00005090">
      <w:pPr>
        <w:rPr/>
      </w:pPr>
      <w:r w:rsidDel="00000000" w:rsidR="00000000" w:rsidRPr="00000000">
        <w:rPr>
          <w:rtl w:val="0"/>
        </w:rPr>
        <w:t xml:space="preserve">The response also expressed hope that troubling matters affecting the Confederated Empire would reach a peaceful resolution.</w:t>
      </w:r>
    </w:p>
    <w:p w:rsidR="00000000" w:rsidDel="00000000" w:rsidP="00000000" w:rsidRDefault="00000000" w:rsidRPr="00000000" w14:paraId="00005091">
      <w:pPr>
        <w:rPr/>
      </w:pPr>
      <w:r w:rsidDel="00000000" w:rsidR="00000000" w:rsidRPr="00000000">
        <w:rPr>
          <w:rtl w:val="0"/>
        </w:rPr>
      </w:r>
    </w:p>
    <w:p w:rsidR="00000000" w:rsidDel="00000000" w:rsidP="00000000" w:rsidRDefault="00000000" w:rsidRPr="00000000" w14:paraId="00005092">
      <w:pPr>
        <w:rPr/>
      </w:pPr>
      <w:r w:rsidDel="00000000" w:rsidR="00000000" w:rsidRPr="00000000">
        <w:rPr>
          <w:rtl w:val="0"/>
        </w:rPr>
        <w:t xml:space="preserve">The Tibetan representative further directed the Imperial Crown toward the official information resources of the Central Tibetan Administration for additional information concerning Tibet and the Tibetan cause.</w:t>
      </w:r>
    </w:p>
    <w:p w:rsidR="00000000" w:rsidDel="00000000" w:rsidP="00000000" w:rsidRDefault="00000000" w:rsidRPr="00000000" w14:paraId="00005093">
      <w:pPr>
        <w:rPr/>
      </w:pPr>
      <w:r w:rsidDel="00000000" w:rsidR="00000000" w:rsidRPr="00000000">
        <w:rPr>
          <w:rtl w:val="0"/>
        </w:rPr>
      </w:r>
    </w:p>
    <w:p w:rsidR="00000000" w:rsidDel="00000000" w:rsidP="00000000" w:rsidRDefault="00000000" w:rsidRPr="00000000" w14:paraId="00005094">
      <w:pPr>
        <w:rPr/>
      </w:pPr>
      <w:r w:rsidDel="00000000" w:rsidR="00000000" w:rsidRPr="00000000">
        <w:rPr>
          <w:rtl w:val="0"/>
        </w:rPr>
        <w:t xml:space="preserve">The Imperial Chancellery preserves this correspondence as a meaningful historical acknowledgment of the Imperial Crown's communication.</w:t>
      </w:r>
    </w:p>
    <w:p w:rsidR="00000000" w:rsidDel="00000000" w:rsidP="00000000" w:rsidRDefault="00000000" w:rsidRPr="00000000" w14:paraId="00005095">
      <w:pPr>
        <w:rPr/>
      </w:pPr>
      <w:r w:rsidDel="00000000" w:rsidR="00000000" w:rsidRPr="00000000">
        <w:rPr>
          <w:rtl w:val="0"/>
        </w:rPr>
      </w:r>
    </w:p>
    <w:p w:rsidR="00000000" w:rsidDel="00000000" w:rsidP="00000000" w:rsidRDefault="00000000" w:rsidRPr="00000000" w14:paraId="00005096">
      <w:pPr>
        <w:rPr/>
      </w:pPr>
      <w:r w:rsidDel="00000000" w:rsidR="00000000" w:rsidRPr="00000000">
        <w:rPr>
          <w:rtl w:val="0"/>
        </w:rPr>
        <w:t xml:space="preserve">═══════════════════════════════════════════════════════════════════════════════</w:t>
      </w:r>
    </w:p>
    <w:p w:rsidR="00000000" w:rsidDel="00000000" w:rsidP="00000000" w:rsidRDefault="00000000" w:rsidRPr="00000000" w14:paraId="00005097">
      <w:pPr>
        <w:rPr/>
      </w:pPr>
      <w:r w:rsidDel="00000000" w:rsidR="00000000" w:rsidRPr="00000000">
        <w:rPr>
          <w:rtl w:val="0"/>
        </w:rPr>
      </w:r>
    </w:p>
    <w:p w:rsidR="00000000" w:rsidDel="00000000" w:rsidP="00000000" w:rsidRDefault="00000000" w:rsidRPr="00000000" w14:paraId="00005098">
      <w:pPr>
        <w:rPr/>
      </w:pPr>
      <w:r w:rsidDel="00000000" w:rsidR="00000000" w:rsidRPr="00000000">
        <w:rPr>
          <w:rFonts w:ascii="Arial Unicode MS" w:cs="Arial Unicode MS" w:eastAsia="Arial Unicode MS" w:hAnsi="Arial Unicode MS"/>
          <w:rtl w:val="0"/>
        </w:rPr>
        <w:t xml:space="preserve">✠ HISTORICAL ANNEX III ✠  </w:t>
      </w:r>
    </w:p>
    <w:p w:rsidR="00000000" w:rsidDel="00000000" w:rsidP="00000000" w:rsidRDefault="00000000" w:rsidRPr="00000000" w14:paraId="00005099">
      <w:pPr>
        <w:rPr/>
      </w:pPr>
      <w:r w:rsidDel="00000000" w:rsidR="00000000" w:rsidRPr="00000000">
        <w:rPr>
          <w:rtl w:val="0"/>
        </w:rPr>
        <w:t xml:space="preserve">               THE IMPERIAL REPLY</w:t>
      </w:r>
    </w:p>
    <w:p w:rsidR="00000000" w:rsidDel="00000000" w:rsidP="00000000" w:rsidRDefault="00000000" w:rsidRPr="00000000" w14:paraId="0000509A">
      <w:pPr>
        <w:rPr/>
      </w:pPr>
      <w:r w:rsidDel="00000000" w:rsidR="00000000" w:rsidRPr="00000000">
        <w:rPr>
          <w:rtl w:val="0"/>
        </w:rPr>
      </w:r>
    </w:p>
    <w:p w:rsidR="00000000" w:rsidDel="00000000" w:rsidP="00000000" w:rsidRDefault="00000000" w:rsidRPr="00000000" w14:paraId="0000509B">
      <w:pPr>
        <w:rPr/>
      </w:pPr>
      <w:r w:rsidDel="00000000" w:rsidR="00000000" w:rsidRPr="00000000">
        <w:rPr>
          <w:rtl w:val="0"/>
        </w:rPr>
        <w:t xml:space="preserve">Following receipt of the Tibetan response, the Imperial Crown issued a further message expressing gratitude.</w:t>
      </w:r>
    </w:p>
    <w:p w:rsidR="00000000" w:rsidDel="00000000" w:rsidP="00000000" w:rsidRDefault="00000000" w:rsidRPr="00000000" w14:paraId="0000509C">
      <w:pPr>
        <w:rPr/>
      </w:pPr>
      <w:r w:rsidDel="00000000" w:rsidR="00000000" w:rsidRPr="00000000">
        <w:rPr>
          <w:rtl w:val="0"/>
        </w:rPr>
      </w:r>
    </w:p>
    <w:p w:rsidR="00000000" w:rsidDel="00000000" w:rsidP="00000000" w:rsidRDefault="00000000" w:rsidRPr="00000000" w14:paraId="0000509D">
      <w:pPr>
        <w:rPr/>
      </w:pPr>
      <w:r w:rsidDel="00000000" w:rsidR="00000000" w:rsidRPr="00000000">
        <w:rPr>
          <w:rtl w:val="0"/>
        </w:rPr>
        <w:t xml:space="preserve">The Imperial Crown stated:</w:t>
      </w:r>
    </w:p>
    <w:p w:rsidR="00000000" w:rsidDel="00000000" w:rsidP="00000000" w:rsidRDefault="00000000" w:rsidRPr="00000000" w14:paraId="0000509E">
      <w:pPr>
        <w:rPr/>
      </w:pPr>
      <w:r w:rsidDel="00000000" w:rsidR="00000000" w:rsidRPr="00000000">
        <w:rPr>
          <w:rtl w:val="0"/>
        </w:rPr>
      </w:r>
    </w:p>
    <w:p w:rsidR="00000000" w:rsidDel="00000000" w:rsidP="00000000" w:rsidRDefault="00000000" w:rsidRPr="00000000" w14:paraId="0000509F">
      <w:pPr>
        <w:rPr/>
      </w:pPr>
      <w:r w:rsidDel="00000000" w:rsidR="00000000" w:rsidRPr="00000000">
        <w:rPr>
          <w:rtl w:val="0"/>
        </w:rPr>
        <w:t xml:space="preserve">"Thank you for your response. If there is any further assistance that we can provide please let us know and we will gladly do so."</w:t>
      </w:r>
    </w:p>
    <w:p w:rsidR="00000000" w:rsidDel="00000000" w:rsidP="00000000" w:rsidRDefault="00000000" w:rsidRPr="00000000" w14:paraId="000050A0">
      <w:pPr>
        <w:rPr/>
      </w:pPr>
      <w:r w:rsidDel="00000000" w:rsidR="00000000" w:rsidRPr="00000000">
        <w:rPr>
          <w:rtl w:val="0"/>
        </w:rPr>
      </w:r>
    </w:p>
    <w:p w:rsidR="00000000" w:rsidDel="00000000" w:rsidP="00000000" w:rsidRDefault="00000000" w:rsidRPr="00000000" w14:paraId="000050A1">
      <w:pPr>
        <w:rPr/>
      </w:pPr>
      <w:r w:rsidDel="00000000" w:rsidR="00000000" w:rsidRPr="00000000">
        <w:rPr>
          <w:rtl w:val="0"/>
        </w:rPr>
        <w:t xml:space="preserve">The Imperial Crown further stated:</w:t>
      </w:r>
    </w:p>
    <w:p w:rsidR="00000000" w:rsidDel="00000000" w:rsidP="00000000" w:rsidRDefault="00000000" w:rsidRPr="00000000" w14:paraId="000050A2">
      <w:pPr>
        <w:rPr/>
      </w:pPr>
      <w:r w:rsidDel="00000000" w:rsidR="00000000" w:rsidRPr="00000000">
        <w:rPr>
          <w:rtl w:val="0"/>
        </w:rPr>
      </w:r>
    </w:p>
    <w:p w:rsidR="00000000" w:rsidDel="00000000" w:rsidP="00000000" w:rsidRDefault="00000000" w:rsidRPr="00000000" w14:paraId="000050A3">
      <w:pPr>
        <w:rPr/>
      </w:pPr>
      <w:r w:rsidDel="00000000" w:rsidR="00000000" w:rsidRPr="00000000">
        <w:rPr>
          <w:rtl w:val="0"/>
        </w:rPr>
        <w:t xml:space="preserve">"The Issue of Tibetan sovereignty is close to our hearts."</w:t>
      </w:r>
    </w:p>
    <w:p w:rsidR="00000000" w:rsidDel="00000000" w:rsidP="00000000" w:rsidRDefault="00000000" w:rsidRPr="00000000" w14:paraId="000050A4">
      <w:pPr>
        <w:rPr/>
      </w:pPr>
      <w:r w:rsidDel="00000000" w:rsidR="00000000" w:rsidRPr="00000000">
        <w:rPr>
          <w:rtl w:val="0"/>
        </w:rPr>
      </w:r>
    </w:p>
    <w:p w:rsidR="00000000" w:rsidDel="00000000" w:rsidP="00000000" w:rsidRDefault="00000000" w:rsidRPr="00000000" w14:paraId="000050A5">
      <w:pPr>
        <w:rPr/>
      </w:pPr>
      <w:r w:rsidDel="00000000" w:rsidR="00000000" w:rsidRPr="00000000">
        <w:rPr>
          <w:rtl w:val="0"/>
        </w:rPr>
        <w:t xml:space="preserve">This exchange concluded the known correspondence preserved in the Imperial Archives and is hereby recognized as the foundation upon which the present Imperial Chrysobull is issued.</w:t>
      </w:r>
    </w:p>
    <w:p w:rsidR="00000000" w:rsidDel="00000000" w:rsidP="00000000" w:rsidRDefault="00000000" w:rsidRPr="00000000" w14:paraId="000050A6">
      <w:pPr>
        <w:rPr/>
      </w:pPr>
      <w:r w:rsidDel="00000000" w:rsidR="00000000" w:rsidRPr="00000000">
        <w:rPr>
          <w:rtl w:val="0"/>
        </w:rPr>
      </w:r>
    </w:p>
    <w:p w:rsidR="00000000" w:rsidDel="00000000" w:rsidP="00000000" w:rsidRDefault="00000000" w:rsidRPr="00000000" w14:paraId="000050A7">
      <w:pPr>
        <w:rPr/>
      </w:pPr>
      <w:r w:rsidDel="00000000" w:rsidR="00000000" w:rsidRPr="00000000">
        <w:rPr>
          <w:rtl w:val="0"/>
        </w:rPr>
        <w:t xml:space="preserve">═══════════════════════════════════════════════════════════════════════════════</w:t>
      </w:r>
    </w:p>
    <w:p w:rsidR="00000000" w:rsidDel="00000000" w:rsidP="00000000" w:rsidRDefault="00000000" w:rsidRPr="00000000" w14:paraId="000050A8">
      <w:pPr>
        <w:rPr/>
      </w:pPr>
      <w:r w:rsidDel="00000000" w:rsidR="00000000" w:rsidRPr="00000000">
        <w:rPr>
          <w:rtl w:val="0"/>
        </w:rPr>
      </w:r>
    </w:p>
    <w:p w:rsidR="00000000" w:rsidDel="00000000" w:rsidP="00000000" w:rsidRDefault="00000000" w:rsidRPr="00000000" w14:paraId="000050A9">
      <w:pPr>
        <w:rPr/>
      </w:pPr>
      <w:r w:rsidDel="00000000" w:rsidR="00000000" w:rsidRPr="00000000">
        <w:rPr>
          <w:rFonts w:ascii="Arial Unicode MS" w:cs="Arial Unicode MS" w:eastAsia="Arial Unicode MS" w:hAnsi="Arial Unicode MS"/>
          <w:rtl w:val="0"/>
        </w:rPr>
        <w:t xml:space="preserve">✠ PERPETUAL RECORD OF FRIENDSHIP ✠</w:t>
      </w:r>
    </w:p>
    <w:p w:rsidR="00000000" w:rsidDel="00000000" w:rsidP="00000000" w:rsidRDefault="00000000" w:rsidRPr="00000000" w14:paraId="000050AA">
      <w:pPr>
        <w:rPr/>
      </w:pPr>
      <w:r w:rsidDel="00000000" w:rsidR="00000000" w:rsidRPr="00000000">
        <w:rPr>
          <w:rtl w:val="0"/>
        </w:rPr>
      </w:r>
    </w:p>
    <w:p w:rsidR="00000000" w:rsidDel="00000000" w:rsidP="00000000" w:rsidRDefault="00000000" w:rsidRPr="00000000" w14:paraId="000050AB">
      <w:pPr>
        <w:rPr/>
      </w:pPr>
      <w:r w:rsidDel="00000000" w:rsidR="00000000" w:rsidRPr="00000000">
        <w:rPr>
          <w:rtl w:val="0"/>
        </w:rPr>
        <w:t xml:space="preserve">HEREBY AND FOREVER ENTERED INTO THE CONTINUOUS IMPERIAL CHANCELLERY:</w:t>
      </w:r>
    </w:p>
    <w:p w:rsidR="00000000" w:rsidDel="00000000" w:rsidP="00000000" w:rsidRDefault="00000000" w:rsidRPr="00000000" w14:paraId="000050AC">
      <w:pPr>
        <w:rPr/>
      </w:pPr>
      <w:r w:rsidDel="00000000" w:rsidR="00000000" w:rsidRPr="00000000">
        <w:rPr>
          <w:rtl w:val="0"/>
        </w:rPr>
      </w:r>
    </w:p>
    <w:p w:rsidR="00000000" w:rsidDel="00000000" w:rsidP="00000000" w:rsidRDefault="00000000" w:rsidRPr="00000000" w14:paraId="000050AD">
      <w:pPr>
        <w:rPr/>
      </w:pPr>
      <w:r w:rsidDel="00000000" w:rsidR="00000000" w:rsidRPr="00000000">
        <w:rPr>
          <w:rtl w:val="0"/>
        </w:rPr>
        <w:t xml:space="preserve">That in the year of Our Lord 2020, the Imperial Crown extended the hand of friendship toward the Tibetan people.</w:t>
      </w:r>
    </w:p>
    <w:p w:rsidR="00000000" w:rsidDel="00000000" w:rsidP="00000000" w:rsidRDefault="00000000" w:rsidRPr="00000000" w14:paraId="000050AE">
      <w:pPr>
        <w:rPr/>
      </w:pPr>
      <w:r w:rsidDel="00000000" w:rsidR="00000000" w:rsidRPr="00000000">
        <w:rPr>
          <w:rtl w:val="0"/>
        </w:rPr>
      </w:r>
    </w:p>
    <w:p w:rsidR="00000000" w:rsidDel="00000000" w:rsidP="00000000" w:rsidRDefault="00000000" w:rsidRPr="00000000" w14:paraId="000050AF">
      <w:pPr>
        <w:rPr/>
      </w:pPr>
      <w:r w:rsidDel="00000000" w:rsidR="00000000" w:rsidRPr="00000000">
        <w:rPr>
          <w:rtl w:val="0"/>
        </w:rPr>
        <w:t xml:space="preserve">That the Imperial communication was received by representatives of the Tibetan people.</w:t>
      </w:r>
    </w:p>
    <w:p w:rsidR="00000000" w:rsidDel="00000000" w:rsidP="00000000" w:rsidRDefault="00000000" w:rsidRPr="00000000" w14:paraId="000050B0">
      <w:pPr>
        <w:rPr/>
      </w:pPr>
      <w:r w:rsidDel="00000000" w:rsidR="00000000" w:rsidRPr="00000000">
        <w:rPr>
          <w:rtl w:val="0"/>
        </w:rPr>
      </w:r>
    </w:p>
    <w:p w:rsidR="00000000" w:rsidDel="00000000" w:rsidP="00000000" w:rsidRDefault="00000000" w:rsidRPr="00000000" w14:paraId="000050B1">
      <w:pPr>
        <w:rPr/>
      </w:pPr>
      <w:r w:rsidDel="00000000" w:rsidR="00000000" w:rsidRPr="00000000">
        <w:rPr>
          <w:rtl w:val="0"/>
        </w:rPr>
        <w:t xml:space="preserve">That the friendship, support, and recognition expressed by the Imperial Crown were acknowledged with gratitude.</w:t>
      </w:r>
    </w:p>
    <w:p w:rsidR="00000000" w:rsidDel="00000000" w:rsidP="00000000" w:rsidRDefault="00000000" w:rsidRPr="00000000" w14:paraId="000050B2">
      <w:pPr>
        <w:rPr/>
      </w:pPr>
      <w:r w:rsidDel="00000000" w:rsidR="00000000" w:rsidRPr="00000000">
        <w:rPr>
          <w:rtl w:val="0"/>
        </w:rPr>
      </w:r>
    </w:p>
    <w:p w:rsidR="00000000" w:rsidDel="00000000" w:rsidP="00000000" w:rsidRDefault="00000000" w:rsidRPr="00000000" w14:paraId="000050B3">
      <w:pPr>
        <w:rPr/>
      </w:pPr>
      <w:r w:rsidDel="00000000" w:rsidR="00000000" w:rsidRPr="00000000">
        <w:rPr>
          <w:rtl w:val="0"/>
        </w:rPr>
        <w:t xml:space="preserve">That the Imperial Crown responded by reaffirming its willingness to assist where it might be able.</w:t>
      </w:r>
    </w:p>
    <w:p w:rsidR="00000000" w:rsidDel="00000000" w:rsidP="00000000" w:rsidRDefault="00000000" w:rsidRPr="00000000" w14:paraId="000050B4">
      <w:pPr>
        <w:rPr/>
      </w:pPr>
      <w:r w:rsidDel="00000000" w:rsidR="00000000" w:rsidRPr="00000000">
        <w:rPr>
          <w:rtl w:val="0"/>
        </w:rPr>
      </w:r>
    </w:p>
    <w:p w:rsidR="00000000" w:rsidDel="00000000" w:rsidP="00000000" w:rsidRDefault="00000000" w:rsidRPr="00000000" w14:paraId="000050B5">
      <w:pPr>
        <w:rPr/>
      </w:pPr>
      <w:r w:rsidDel="00000000" w:rsidR="00000000" w:rsidRPr="00000000">
        <w:rPr>
          <w:rtl w:val="0"/>
        </w:rPr>
        <w:t xml:space="preserve">That the question of Tibetan sovereignty was affirmed by the Imperial Crown as a matter of conscience and principle.</w:t>
      </w:r>
    </w:p>
    <w:p w:rsidR="00000000" w:rsidDel="00000000" w:rsidP="00000000" w:rsidRDefault="00000000" w:rsidRPr="00000000" w14:paraId="000050B6">
      <w:pPr>
        <w:rPr/>
      </w:pPr>
      <w:r w:rsidDel="00000000" w:rsidR="00000000" w:rsidRPr="00000000">
        <w:rPr>
          <w:rtl w:val="0"/>
        </w:rPr>
      </w:r>
    </w:p>
    <w:p w:rsidR="00000000" w:rsidDel="00000000" w:rsidP="00000000" w:rsidRDefault="00000000" w:rsidRPr="00000000" w14:paraId="000050B7">
      <w:pPr>
        <w:rPr/>
      </w:pPr>
      <w:r w:rsidDel="00000000" w:rsidR="00000000" w:rsidRPr="00000000">
        <w:rPr>
          <w:rtl w:val="0"/>
        </w:rPr>
        <w:t xml:space="preserve">That the Tibetan people, their history, their culture, their faith, their language, and their national identity shall continue to be regarded by the Confederated Empire with respect and goodwill.</w:t>
      </w:r>
    </w:p>
    <w:p w:rsidR="00000000" w:rsidDel="00000000" w:rsidP="00000000" w:rsidRDefault="00000000" w:rsidRPr="00000000" w14:paraId="000050B8">
      <w:pPr>
        <w:rPr/>
      </w:pPr>
      <w:r w:rsidDel="00000000" w:rsidR="00000000" w:rsidRPr="00000000">
        <w:rPr>
          <w:rtl w:val="0"/>
        </w:rPr>
      </w:r>
    </w:p>
    <w:p w:rsidR="00000000" w:rsidDel="00000000" w:rsidP="00000000" w:rsidRDefault="00000000" w:rsidRPr="00000000" w14:paraId="000050B9">
      <w:pPr>
        <w:rPr/>
      </w:pPr>
      <w:r w:rsidDel="00000000" w:rsidR="00000000" w:rsidRPr="00000000">
        <w:rPr>
          <w:rtl w:val="0"/>
        </w:rPr>
        <w:t xml:space="preserve">That the friendship herein recorded shall not be limited to the lifespan of any single document, correspondence, or administration.</w:t>
      </w:r>
    </w:p>
    <w:p w:rsidR="00000000" w:rsidDel="00000000" w:rsidP="00000000" w:rsidRDefault="00000000" w:rsidRPr="00000000" w14:paraId="000050BA">
      <w:pPr>
        <w:rPr/>
      </w:pPr>
      <w:r w:rsidDel="00000000" w:rsidR="00000000" w:rsidRPr="00000000">
        <w:rPr>
          <w:rtl w:val="0"/>
        </w:rPr>
      </w:r>
    </w:p>
    <w:p w:rsidR="00000000" w:rsidDel="00000000" w:rsidP="00000000" w:rsidRDefault="00000000" w:rsidRPr="00000000" w14:paraId="000050BB">
      <w:pPr>
        <w:rPr/>
      </w:pPr>
      <w:r w:rsidDel="00000000" w:rsidR="00000000" w:rsidRPr="00000000">
        <w:rPr>
          <w:rtl w:val="0"/>
        </w:rPr>
        <w:t xml:space="preserve">That the memory of this exchange shall be preserved for future generations.</w:t>
      </w:r>
    </w:p>
    <w:p w:rsidR="00000000" w:rsidDel="00000000" w:rsidP="00000000" w:rsidRDefault="00000000" w:rsidRPr="00000000" w14:paraId="000050BC">
      <w:pPr>
        <w:rPr/>
      </w:pPr>
      <w:r w:rsidDel="00000000" w:rsidR="00000000" w:rsidRPr="00000000">
        <w:rPr>
          <w:rtl w:val="0"/>
        </w:rPr>
      </w:r>
    </w:p>
    <w:p w:rsidR="00000000" w:rsidDel="00000000" w:rsidP="00000000" w:rsidRDefault="00000000" w:rsidRPr="00000000" w14:paraId="000050BD">
      <w:pPr>
        <w:rPr/>
      </w:pPr>
      <w:r w:rsidDel="00000000" w:rsidR="00000000" w:rsidRPr="00000000">
        <w:rPr>
          <w:rtl w:val="0"/>
        </w:rPr>
        <w:t xml:space="preserve">And that, so long as the Imperial Crown endures, the Confederated Empire shall remember.</w:t>
      </w:r>
    </w:p>
    <w:p w:rsidR="00000000" w:rsidDel="00000000" w:rsidP="00000000" w:rsidRDefault="00000000" w:rsidRPr="00000000" w14:paraId="000050BE">
      <w:pPr>
        <w:rPr/>
      </w:pPr>
      <w:r w:rsidDel="00000000" w:rsidR="00000000" w:rsidRPr="00000000">
        <w:rPr>
          <w:rtl w:val="0"/>
        </w:rPr>
      </w:r>
    </w:p>
    <w:p w:rsidR="00000000" w:rsidDel="00000000" w:rsidP="00000000" w:rsidRDefault="00000000" w:rsidRPr="00000000" w14:paraId="000050BF">
      <w:pPr>
        <w:rPr/>
      </w:pPr>
      <w:r w:rsidDel="00000000" w:rsidR="00000000" w:rsidRPr="00000000">
        <w:rPr>
          <w:rtl w:val="0"/>
        </w:rPr>
        <w:t xml:space="preserve">For friendship once sincerely given shall not be forgotten.</w:t>
      </w:r>
    </w:p>
    <w:p w:rsidR="00000000" w:rsidDel="00000000" w:rsidP="00000000" w:rsidRDefault="00000000" w:rsidRPr="00000000" w14:paraId="000050C0">
      <w:pPr>
        <w:rPr/>
      </w:pPr>
      <w:r w:rsidDel="00000000" w:rsidR="00000000" w:rsidRPr="00000000">
        <w:rPr>
          <w:rtl w:val="0"/>
        </w:rPr>
      </w:r>
    </w:p>
    <w:p w:rsidR="00000000" w:rsidDel="00000000" w:rsidP="00000000" w:rsidRDefault="00000000" w:rsidRPr="00000000" w14:paraId="000050C1">
      <w:pPr>
        <w:rPr/>
      </w:pPr>
      <w:r w:rsidDel="00000000" w:rsidR="00000000" w:rsidRPr="00000000">
        <w:rPr>
          <w:rtl w:val="0"/>
        </w:rPr>
        <w:t xml:space="preserve">For kindness once sincerely received shall be honored.</w:t>
      </w:r>
    </w:p>
    <w:p w:rsidR="00000000" w:rsidDel="00000000" w:rsidP="00000000" w:rsidRDefault="00000000" w:rsidRPr="00000000" w14:paraId="000050C2">
      <w:pPr>
        <w:rPr/>
      </w:pPr>
      <w:r w:rsidDel="00000000" w:rsidR="00000000" w:rsidRPr="00000000">
        <w:rPr>
          <w:rtl w:val="0"/>
        </w:rPr>
      </w:r>
    </w:p>
    <w:p w:rsidR="00000000" w:rsidDel="00000000" w:rsidP="00000000" w:rsidRDefault="00000000" w:rsidRPr="00000000" w14:paraId="000050C3">
      <w:pPr>
        <w:rPr/>
      </w:pPr>
      <w:r w:rsidDel="00000000" w:rsidR="00000000" w:rsidRPr="00000000">
        <w:rPr>
          <w:rtl w:val="0"/>
        </w:rPr>
        <w:t xml:space="preserve">For the dignity of a people shall not be measured by the size of its territory.</w:t>
      </w:r>
    </w:p>
    <w:p w:rsidR="00000000" w:rsidDel="00000000" w:rsidP="00000000" w:rsidRDefault="00000000" w:rsidRPr="00000000" w14:paraId="000050C4">
      <w:pPr>
        <w:rPr/>
      </w:pPr>
      <w:r w:rsidDel="00000000" w:rsidR="00000000" w:rsidRPr="00000000">
        <w:rPr>
          <w:rtl w:val="0"/>
        </w:rPr>
      </w:r>
    </w:p>
    <w:p w:rsidR="00000000" w:rsidDel="00000000" w:rsidP="00000000" w:rsidRDefault="00000000" w:rsidRPr="00000000" w14:paraId="000050C5">
      <w:pPr>
        <w:rPr/>
      </w:pPr>
      <w:r w:rsidDel="00000000" w:rsidR="00000000" w:rsidRPr="00000000">
        <w:rPr>
          <w:rtl w:val="0"/>
        </w:rPr>
        <w:t xml:space="preserve">And for the cause of peace, dignity, and human fellowship shall the Imperial Crown continue to speak.</w:t>
      </w:r>
    </w:p>
    <w:p w:rsidR="00000000" w:rsidDel="00000000" w:rsidP="00000000" w:rsidRDefault="00000000" w:rsidRPr="00000000" w14:paraId="000050C6">
      <w:pPr>
        <w:rPr/>
      </w:pPr>
      <w:r w:rsidDel="00000000" w:rsidR="00000000" w:rsidRPr="00000000">
        <w:rPr>
          <w:rtl w:val="0"/>
        </w:rPr>
      </w:r>
    </w:p>
    <w:p w:rsidR="00000000" w:rsidDel="00000000" w:rsidP="00000000" w:rsidRDefault="00000000" w:rsidRPr="00000000" w14:paraId="000050C7">
      <w:pPr>
        <w:rPr/>
      </w:pPr>
      <w:r w:rsidDel="00000000" w:rsidR="00000000" w:rsidRPr="00000000">
        <w:rPr>
          <w:rtl w:val="0"/>
        </w:rPr>
        <w:t xml:space="preserve">Therefore, by Our Hand and under the Great Seal of the Confederated Empire of Bir Tawil and Territories, We hereby establish this Imperial Chrysobull as a permanent record of gratitude, friendship, support, and perpetual solidarity with the Tibetan people.</w:t>
      </w:r>
    </w:p>
    <w:p w:rsidR="00000000" w:rsidDel="00000000" w:rsidP="00000000" w:rsidRDefault="00000000" w:rsidRPr="00000000" w14:paraId="000050C8">
      <w:pPr>
        <w:rPr/>
      </w:pPr>
      <w:r w:rsidDel="00000000" w:rsidR="00000000" w:rsidRPr="00000000">
        <w:rPr>
          <w:rtl w:val="0"/>
        </w:rPr>
      </w:r>
    </w:p>
    <w:p w:rsidR="00000000" w:rsidDel="00000000" w:rsidP="00000000" w:rsidRDefault="00000000" w:rsidRPr="00000000" w14:paraId="000050C9">
      <w:pPr>
        <w:rPr/>
      </w:pPr>
      <w:r w:rsidDel="00000000" w:rsidR="00000000" w:rsidRPr="00000000">
        <w:rPr>
          <w:rtl w:val="0"/>
        </w:rPr>
        <w:t xml:space="preserve">May this record endure.</w:t>
      </w:r>
    </w:p>
    <w:p w:rsidR="00000000" w:rsidDel="00000000" w:rsidP="00000000" w:rsidRDefault="00000000" w:rsidRPr="00000000" w14:paraId="000050CA">
      <w:pPr>
        <w:rPr/>
      </w:pPr>
      <w:r w:rsidDel="00000000" w:rsidR="00000000" w:rsidRPr="00000000">
        <w:rPr>
          <w:rtl w:val="0"/>
        </w:rPr>
      </w:r>
    </w:p>
    <w:p w:rsidR="00000000" w:rsidDel="00000000" w:rsidP="00000000" w:rsidRDefault="00000000" w:rsidRPr="00000000" w14:paraId="000050CB">
      <w:pPr>
        <w:rPr/>
      </w:pPr>
      <w:r w:rsidDel="00000000" w:rsidR="00000000" w:rsidRPr="00000000">
        <w:rPr>
          <w:rtl w:val="0"/>
        </w:rPr>
        <w:t xml:space="preserve">May this friendship endure.</w:t>
      </w:r>
    </w:p>
    <w:p w:rsidR="00000000" w:rsidDel="00000000" w:rsidP="00000000" w:rsidRDefault="00000000" w:rsidRPr="00000000" w14:paraId="000050CC">
      <w:pPr>
        <w:rPr/>
      </w:pPr>
      <w:r w:rsidDel="00000000" w:rsidR="00000000" w:rsidRPr="00000000">
        <w:rPr>
          <w:rtl w:val="0"/>
        </w:rPr>
      </w:r>
    </w:p>
    <w:p w:rsidR="00000000" w:rsidDel="00000000" w:rsidP="00000000" w:rsidRDefault="00000000" w:rsidRPr="00000000" w14:paraId="000050CD">
      <w:pPr>
        <w:rPr/>
      </w:pPr>
      <w:r w:rsidDel="00000000" w:rsidR="00000000" w:rsidRPr="00000000">
        <w:rPr>
          <w:rtl w:val="0"/>
        </w:rPr>
        <w:t xml:space="preserve">May the memory endure.</w:t>
      </w:r>
    </w:p>
    <w:p w:rsidR="00000000" w:rsidDel="00000000" w:rsidP="00000000" w:rsidRDefault="00000000" w:rsidRPr="00000000" w14:paraId="000050CE">
      <w:pPr>
        <w:rPr/>
      </w:pPr>
      <w:r w:rsidDel="00000000" w:rsidR="00000000" w:rsidRPr="00000000">
        <w:rPr>
          <w:rtl w:val="0"/>
        </w:rPr>
      </w:r>
    </w:p>
    <w:p w:rsidR="00000000" w:rsidDel="00000000" w:rsidP="00000000" w:rsidRDefault="00000000" w:rsidRPr="00000000" w14:paraId="000050CF">
      <w:pPr>
        <w:rPr/>
      </w:pPr>
      <w:r w:rsidDel="00000000" w:rsidR="00000000" w:rsidRPr="00000000">
        <w:rPr>
          <w:rtl w:val="0"/>
        </w:rPr>
        <w:t xml:space="preserve">═══════════════════════════════════════════════════════════════════════════════</w:t>
      </w:r>
    </w:p>
    <w:p w:rsidR="00000000" w:rsidDel="00000000" w:rsidP="00000000" w:rsidRDefault="00000000" w:rsidRPr="00000000" w14:paraId="000050D0">
      <w:pPr>
        <w:rPr/>
      </w:pPr>
      <w:r w:rsidDel="00000000" w:rsidR="00000000" w:rsidRPr="00000000">
        <w:rPr>
          <w:rtl w:val="0"/>
        </w:rPr>
      </w:r>
    </w:p>
    <w:p w:rsidR="00000000" w:rsidDel="00000000" w:rsidP="00000000" w:rsidRDefault="00000000" w:rsidRPr="00000000" w14:paraId="000050D1">
      <w:pPr>
        <w:rPr/>
      </w:pPr>
      <w:r w:rsidDel="00000000" w:rsidR="00000000" w:rsidRPr="00000000">
        <w:rPr>
          <w:rtl w:val="0"/>
        </w:rPr>
        <w:t xml:space="preserve">GIVEN UNDER OUR HAND  </w:t>
      </w:r>
    </w:p>
    <w:p w:rsidR="00000000" w:rsidDel="00000000" w:rsidP="00000000" w:rsidRDefault="00000000" w:rsidRPr="00000000" w14:paraId="000050D2">
      <w:pPr>
        <w:rPr/>
      </w:pPr>
      <w:r w:rsidDel="00000000" w:rsidR="00000000" w:rsidRPr="00000000">
        <w:rPr>
          <w:rtl w:val="0"/>
        </w:rPr>
      </w:r>
    </w:p>
    <w:p w:rsidR="00000000" w:rsidDel="00000000" w:rsidP="00000000" w:rsidRDefault="00000000" w:rsidRPr="00000000" w14:paraId="000050D3">
      <w:pPr>
        <w:rPr/>
      </w:pPr>
      <w:r w:rsidDel="00000000" w:rsidR="00000000" w:rsidRPr="00000000">
        <w:rPr>
          <w:rtl w:val="0"/>
        </w:rPr>
        <w:t xml:space="preserve">           AND THE GREAT SEAL OF THE  </w:t>
      </w:r>
    </w:p>
    <w:p w:rsidR="00000000" w:rsidDel="00000000" w:rsidP="00000000" w:rsidRDefault="00000000" w:rsidRPr="00000000" w14:paraId="000050D4">
      <w:pPr>
        <w:rPr/>
      </w:pPr>
      <w:r w:rsidDel="00000000" w:rsidR="00000000" w:rsidRPr="00000000">
        <w:rPr>
          <w:rtl w:val="0"/>
        </w:rPr>
        <w:t xml:space="preserve">     CONFEDERATED EMPIRE OF BIR TAWIL AND TERRITORIES  </w:t>
      </w:r>
    </w:p>
    <w:p w:rsidR="00000000" w:rsidDel="00000000" w:rsidP="00000000" w:rsidRDefault="00000000" w:rsidRPr="00000000" w14:paraId="000050D5">
      <w:pPr>
        <w:rPr/>
      </w:pPr>
      <w:r w:rsidDel="00000000" w:rsidR="00000000" w:rsidRPr="00000000">
        <w:rPr>
          <w:rtl w:val="0"/>
        </w:rPr>
      </w:r>
    </w:p>
    <w:p w:rsidR="00000000" w:rsidDel="00000000" w:rsidP="00000000" w:rsidRDefault="00000000" w:rsidRPr="00000000" w14:paraId="000050D6">
      <w:pPr>
        <w:rPr/>
      </w:pPr>
      <w:r w:rsidDel="00000000" w:rsidR="00000000" w:rsidRPr="00000000">
        <w:rPr>
          <w:rtl w:val="0"/>
        </w:rPr>
        <w:t xml:space="preserve">               AT THE IMPERIAL CHANCELLERY  </w:t>
      </w:r>
    </w:p>
    <w:p w:rsidR="00000000" w:rsidDel="00000000" w:rsidP="00000000" w:rsidRDefault="00000000" w:rsidRPr="00000000" w14:paraId="000050D7">
      <w:pPr>
        <w:rPr/>
      </w:pPr>
      <w:r w:rsidDel="00000000" w:rsidR="00000000" w:rsidRPr="00000000">
        <w:rPr>
          <w:rtl w:val="0"/>
        </w:rPr>
      </w:r>
    </w:p>
    <w:p w:rsidR="00000000" w:rsidDel="00000000" w:rsidP="00000000" w:rsidRDefault="00000000" w:rsidRPr="00000000" w14:paraId="000050D8">
      <w:pPr>
        <w:rPr/>
      </w:pPr>
      <w:r w:rsidDel="00000000" w:rsidR="00000000" w:rsidRPr="00000000">
        <w:rPr>
          <w:rtl w:val="0"/>
        </w:rPr>
        <w:t xml:space="preserve">                    ANNO DOMINI MMXXVI  </w:t>
      </w:r>
    </w:p>
    <w:p w:rsidR="00000000" w:rsidDel="00000000" w:rsidP="00000000" w:rsidRDefault="00000000" w:rsidRPr="00000000" w14:paraId="000050D9">
      <w:pPr>
        <w:rPr/>
      </w:pPr>
      <w:r w:rsidDel="00000000" w:rsidR="00000000" w:rsidRPr="00000000">
        <w:rPr>
          <w:rtl w:val="0"/>
        </w:rPr>
      </w:r>
    </w:p>
    <w:p w:rsidR="00000000" w:rsidDel="00000000" w:rsidP="00000000" w:rsidRDefault="00000000" w:rsidRPr="00000000" w14:paraId="000050DA">
      <w:pPr>
        <w:rPr/>
      </w:pPr>
      <w:r w:rsidDel="00000000" w:rsidR="00000000" w:rsidRPr="00000000">
        <w:rPr>
          <w:rtl w:val="0"/>
        </w:rPr>
      </w:r>
    </w:p>
    <w:p w:rsidR="00000000" w:rsidDel="00000000" w:rsidP="00000000" w:rsidRDefault="00000000" w:rsidRPr="00000000" w14:paraId="000050DB">
      <w:pPr>
        <w:rPr/>
      </w:pPr>
      <w:r w:rsidDel="00000000" w:rsidR="00000000" w:rsidRPr="00000000">
        <w:rPr>
          <w:rtl w:val="0"/>
        </w:rPr>
        <w:t xml:space="preserve">         BY THE AUTHORITY OF HIS IMPERIAL MAJESTY  </w:t>
      </w:r>
    </w:p>
    <w:p w:rsidR="00000000" w:rsidDel="00000000" w:rsidP="00000000" w:rsidRDefault="00000000" w:rsidRPr="00000000" w14:paraId="000050DC">
      <w:pPr>
        <w:rPr/>
      </w:pPr>
      <w:r w:rsidDel="00000000" w:rsidR="00000000" w:rsidRPr="00000000">
        <w:rPr>
          <w:rtl w:val="0"/>
        </w:rPr>
      </w:r>
    </w:p>
    <w:p w:rsidR="00000000" w:rsidDel="00000000" w:rsidP="00000000" w:rsidRDefault="00000000" w:rsidRPr="00000000" w14:paraId="000050DD">
      <w:pPr>
        <w:rPr/>
      </w:pPr>
      <w:r w:rsidDel="00000000" w:rsidR="00000000" w:rsidRPr="00000000">
        <w:rPr>
          <w:rtl w:val="0"/>
        </w:rPr>
      </w:r>
    </w:p>
    <w:p w:rsidR="00000000" w:rsidDel="00000000" w:rsidP="00000000" w:rsidRDefault="00000000" w:rsidRPr="00000000" w14:paraId="000050DE">
      <w:pPr>
        <w:rPr/>
      </w:pPr>
      <w:r w:rsidDel="00000000" w:rsidR="00000000" w:rsidRPr="00000000">
        <w:rPr>
          <w:rtl w:val="0"/>
        </w:rPr>
        <w:t xml:space="preserve">               EMPEROR BRYCE L.S.P. IVREA I  </w:t>
      </w:r>
    </w:p>
    <w:p w:rsidR="00000000" w:rsidDel="00000000" w:rsidP="00000000" w:rsidRDefault="00000000" w:rsidRPr="00000000" w14:paraId="000050DF">
      <w:pPr>
        <w:rPr/>
      </w:pPr>
      <w:r w:rsidDel="00000000" w:rsidR="00000000" w:rsidRPr="00000000">
        <w:rPr>
          <w:rtl w:val="0"/>
        </w:rPr>
      </w:r>
    </w:p>
    <w:p w:rsidR="00000000" w:rsidDel="00000000" w:rsidP="00000000" w:rsidRDefault="00000000" w:rsidRPr="00000000" w14:paraId="000050E0">
      <w:pPr>
        <w:rPr/>
      </w:pPr>
      <w:r w:rsidDel="00000000" w:rsidR="00000000" w:rsidRPr="00000000">
        <w:rPr>
          <w:rtl w:val="0"/>
        </w:rPr>
        <w:t xml:space="preserve">     BASILEUS AND AUTOKRATOR OF THE CONFEDERATED EMPIRE  </w:t>
      </w:r>
    </w:p>
    <w:p w:rsidR="00000000" w:rsidDel="00000000" w:rsidP="00000000" w:rsidRDefault="00000000" w:rsidRPr="00000000" w14:paraId="000050E1">
      <w:pPr>
        <w:rPr/>
      </w:pPr>
      <w:r w:rsidDel="00000000" w:rsidR="00000000" w:rsidRPr="00000000">
        <w:rPr>
          <w:rtl w:val="0"/>
        </w:rPr>
        <w:t xml:space="preserve">               AND ALL ITS SOVEREIGN DOMAINS  </w:t>
      </w:r>
    </w:p>
    <w:p w:rsidR="00000000" w:rsidDel="00000000" w:rsidP="00000000" w:rsidRDefault="00000000" w:rsidRPr="00000000" w14:paraId="000050E2">
      <w:pPr>
        <w:rPr/>
      </w:pPr>
      <w:r w:rsidDel="00000000" w:rsidR="00000000" w:rsidRPr="00000000">
        <w:rPr>
          <w:rtl w:val="0"/>
        </w:rPr>
      </w:r>
    </w:p>
    <w:p w:rsidR="00000000" w:rsidDel="00000000" w:rsidP="00000000" w:rsidRDefault="00000000" w:rsidRPr="00000000" w14:paraId="000050E3">
      <w:pPr>
        <w:rPr/>
      </w:pPr>
      <w:r w:rsidDel="00000000" w:rsidR="00000000" w:rsidRPr="00000000">
        <w:rPr>
          <w:rtl w:val="0"/>
        </w:rPr>
        <w:t xml:space="preserve">             COMMANDER OF THE LEGIONS, CAPTAIN IN THE MOLOSSIAN NAVY   </w:t>
      </w:r>
    </w:p>
    <w:p w:rsidR="00000000" w:rsidDel="00000000" w:rsidP="00000000" w:rsidRDefault="00000000" w:rsidRPr="00000000" w14:paraId="000050E4">
      <w:pPr>
        <w:rPr/>
      </w:pPr>
      <w:r w:rsidDel="00000000" w:rsidR="00000000" w:rsidRPr="00000000">
        <w:rPr>
          <w:rtl w:val="0"/>
        </w:rPr>
      </w:r>
    </w:p>
    <w:p w:rsidR="00000000" w:rsidDel="00000000" w:rsidP="00000000" w:rsidRDefault="00000000" w:rsidRPr="00000000" w14:paraId="000050E5">
      <w:pPr>
        <w:rPr/>
      </w:pPr>
      <w:r w:rsidDel="00000000" w:rsidR="00000000" w:rsidRPr="00000000">
        <w:rPr>
          <w:rtl w:val="0"/>
        </w:rPr>
        <w:t xml:space="preserve">                 LORD OF GLENCOE, LORD OF SEALAND  </w:t>
      </w:r>
    </w:p>
    <w:p w:rsidR="00000000" w:rsidDel="00000000" w:rsidP="00000000" w:rsidRDefault="00000000" w:rsidRPr="00000000" w14:paraId="000050E6">
      <w:pPr>
        <w:rPr/>
      </w:pPr>
      <w:r w:rsidDel="00000000" w:rsidR="00000000" w:rsidRPr="00000000">
        <w:rPr>
          <w:rtl w:val="0"/>
        </w:rPr>
      </w:r>
    </w:p>
    <w:p w:rsidR="00000000" w:rsidDel="00000000" w:rsidP="00000000" w:rsidRDefault="00000000" w:rsidRPr="00000000" w14:paraId="000050E7">
      <w:pPr>
        <w:rPr/>
      </w:pPr>
      <w:r w:rsidDel="00000000" w:rsidR="00000000" w:rsidRPr="00000000">
        <w:rPr>
          <w:rtl w:val="0"/>
        </w:rPr>
        <w:t xml:space="preserve">              DEFENDER OF THE FAITH  </w:t>
      </w:r>
    </w:p>
    <w:p w:rsidR="00000000" w:rsidDel="00000000" w:rsidP="00000000" w:rsidRDefault="00000000" w:rsidRPr="00000000" w14:paraId="000050E8">
      <w:pPr>
        <w:rPr/>
      </w:pPr>
      <w:r w:rsidDel="00000000" w:rsidR="00000000" w:rsidRPr="00000000">
        <w:rPr>
          <w:rtl w:val="0"/>
        </w:rPr>
      </w:r>
    </w:p>
    <w:p w:rsidR="00000000" w:rsidDel="00000000" w:rsidP="00000000" w:rsidRDefault="00000000" w:rsidRPr="00000000" w14:paraId="000050E9">
      <w:pPr>
        <w:rPr/>
      </w:pPr>
      <w:r w:rsidDel="00000000" w:rsidR="00000000" w:rsidRPr="00000000">
        <w:rPr>
          <w:rtl w:val="0"/>
        </w:rPr>
        <w:t xml:space="preserve">           SOVEREIGN OF THE IMPERIAL CROWN  </w:t>
      </w:r>
    </w:p>
    <w:p w:rsidR="00000000" w:rsidDel="00000000" w:rsidP="00000000" w:rsidRDefault="00000000" w:rsidRPr="00000000" w14:paraId="000050EA">
      <w:pPr>
        <w:rPr/>
      </w:pPr>
      <w:r w:rsidDel="00000000" w:rsidR="00000000" w:rsidRPr="00000000">
        <w:rPr>
          <w:rtl w:val="0"/>
        </w:rPr>
      </w:r>
    </w:p>
    <w:p w:rsidR="00000000" w:rsidDel="00000000" w:rsidP="00000000" w:rsidRDefault="00000000" w:rsidRPr="00000000" w14:paraId="000050EB">
      <w:pPr>
        <w:rPr/>
      </w:pPr>
      <w:r w:rsidDel="00000000" w:rsidR="00000000" w:rsidRPr="00000000">
        <w:rPr>
          <w:rtl w:val="0"/>
        </w:rPr>
      </w:r>
    </w:p>
    <w:p w:rsidR="00000000" w:rsidDel="00000000" w:rsidP="00000000" w:rsidRDefault="00000000" w:rsidRPr="00000000" w14:paraId="000050EC">
      <w:pPr>
        <w:rPr/>
      </w:pPr>
      <w:r w:rsidDel="00000000" w:rsidR="00000000" w:rsidRPr="00000000">
        <w:rPr>
          <w:rtl w:val="0"/>
        </w:rPr>
        <w:t xml:space="preserve">                   </w:t>
      </w:r>
    </w:p>
    <w:p w:rsidR="00000000" w:rsidDel="00000000" w:rsidP="00000000" w:rsidRDefault="00000000" w:rsidRPr="00000000" w14:paraId="000050ED">
      <w:pPr>
        <w:rPr/>
      </w:pPr>
      <w:r w:rsidDel="00000000" w:rsidR="00000000" w:rsidRPr="00000000">
        <w:rPr>
          <w:rtl w:val="0"/>
        </w:rPr>
      </w:r>
    </w:p>
    <w:p w:rsidR="00000000" w:rsidDel="00000000" w:rsidP="00000000" w:rsidRDefault="00000000" w:rsidRPr="00000000" w14:paraId="000050EE">
      <w:pPr>
        <w:rPr/>
      </w:pPr>
      <w:r w:rsidDel="00000000" w:rsidR="00000000" w:rsidRPr="00000000">
        <w:rPr>
          <w:rtl w:val="0"/>
        </w:rPr>
        <w:t xml:space="preserve">     "KINDNESS IS REMEMBERED LONG AFTER POWER HAS FADED."  </w:t>
      </w:r>
    </w:p>
    <w:p w:rsidR="00000000" w:rsidDel="00000000" w:rsidP="00000000" w:rsidRDefault="00000000" w:rsidRPr="00000000" w14:paraId="000050EF">
      <w:pPr>
        <w:rPr/>
      </w:pPr>
      <w:r w:rsidDel="00000000" w:rsidR="00000000" w:rsidRPr="00000000">
        <w:rPr>
          <w:rtl w:val="0"/>
        </w:rPr>
      </w:r>
    </w:p>
    <w:p w:rsidR="00000000" w:rsidDel="00000000" w:rsidP="00000000" w:rsidRDefault="00000000" w:rsidRPr="00000000" w14:paraId="000050F0">
      <w:pPr>
        <w:rPr/>
      </w:pPr>
      <w:r w:rsidDel="00000000" w:rsidR="00000000" w:rsidRPr="00000000">
        <w:rPr>
          <w:rtl w:val="0"/>
        </w:rPr>
        <w:t xml:space="preserve">                   — THE IMPERIAL CROWN</w:t>
      </w:r>
    </w:p>
    <w:p w:rsidR="00000000" w:rsidDel="00000000" w:rsidP="00000000" w:rsidRDefault="00000000" w:rsidRPr="00000000" w14:paraId="000050F1">
      <w:pPr>
        <w:rPr/>
      </w:pPr>
      <w:r w:rsidDel="00000000" w:rsidR="00000000" w:rsidRPr="00000000">
        <w:rPr>
          <w:rtl w:val="0"/>
        </w:rPr>
      </w:r>
    </w:p>
    <w:p w:rsidR="00000000" w:rsidDel="00000000" w:rsidP="00000000" w:rsidRDefault="00000000" w:rsidRPr="00000000" w14:paraId="000050F2">
      <w:pPr>
        <w:rPr/>
      </w:pPr>
      <w:r w:rsidDel="00000000" w:rsidR="00000000" w:rsidRPr="00000000">
        <w:rPr>
          <w:rtl w:val="0"/>
        </w:rPr>
        <w:t xml:space="preserve">═══════════════════════════════════════════════════════════════════════════════</w:t>
      </w:r>
    </w:p>
    <w:p w:rsidR="00000000" w:rsidDel="00000000" w:rsidP="00000000" w:rsidRDefault="00000000" w:rsidRPr="00000000" w14:paraId="000050F3">
      <w:pPr>
        <w:rPr/>
      </w:pPr>
      <w:r w:rsidDel="00000000" w:rsidR="00000000" w:rsidRPr="00000000">
        <w:rPr>
          <w:rtl w:val="0"/>
        </w:rPr>
        <w:t xml:space="preserve">END OF IMPERIAL CHRYSOBULL</w:t>
      </w:r>
    </w:p>
    <w:p w:rsidR="00000000" w:rsidDel="00000000" w:rsidP="00000000" w:rsidRDefault="00000000" w:rsidRPr="00000000" w14:paraId="000050F4">
      <w:pPr>
        <w:rPr/>
      </w:pPr>
      <w:r w:rsidDel="00000000" w:rsidR="00000000" w:rsidRPr="00000000">
        <w:rPr>
          <w:rtl w:val="0"/>
        </w:rPr>
        <w:t xml:space="preserve">═══════════════════════════════════════════════════════════════════════════════THE CONFEDERATED EMPIRE OF BIR TAWIL AND TERRITORIES</w:t>
      </w:r>
    </w:p>
    <w:p w:rsidR="00000000" w:rsidDel="00000000" w:rsidP="00000000" w:rsidRDefault="00000000" w:rsidRPr="00000000" w14:paraId="000050F5">
      <w:pPr>
        <w:rPr/>
      </w:pPr>
      <w:r w:rsidDel="00000000" w:rsidR="00000000" w:rsidRPr="00000000">
        <w:rPr>
          <w:rtl w:val="0"/>
        </w:rPr>
        <w:t xml:space="preserve">FROM THE OFFICE OF THE LOGOTHETĒS TOU DROMOU</w:t>
      </w:r>
    </w:p>
    <w:p w:rsidR="00000000" w:rsidDel="00000000" w:rsidP="00000000" w:rsidRDefault="00000000" w:rsidRPr="00000000" w14:paraId="000050F6">
      <w:pPr>
        <w:rPr/>
      </w:pPr>
      <w:r w:rsidDel="00000000" w:rsidR="00000000" w:rsidRPr="00000000">
        <w:rPr>
          <w:rtl w:val="0"/>
        </w:rPr>
        <w:t xml:space="preserve">MINISTRY OF FOREIGN RELATIONS</w:t>
      </w:r>
    </w:p>
    <w:p w:rsidR="00000000" w:rsidDel="00000000" w:rsidP="00000000" w:rsidRDefault="00000000" w:rsidRPr="00000000" w14:paraId="000050F7">
      <w:pPr>
        <w:rPr/>
      </w:pPr>
      <w:r w:rsidDel="00000000" w:rsidR="00000000" w:rsidRPr="00000000">
        <w:rPr>
          <w:rtl w:val="0"/>
        </w:rPr>
      </w:r>
    </w:p>
    <w:p w:rsidR="00000000" w:rsidDel="00000000" w:rsidP="00000000" w:rsidRDefault="00000000" w:rsidRPr="00000000" w14:paraId="000050F8">
      <w:pPr>
        <w:rPr/>
      </w:pPr>
      <w:r w:rsidDel="00000000" w:rsidR="00000000" w:rsidRPr="00000000">
        <w:rPr>
          <w:rtl w:val="0"/>
        </w:rPr>
        <w:t xml:space="preserve">Official Note Verbale Ref: CEBT-2026-CUB-01</w:t>
      </w:r>
    </w:p>
    <w:p w:rsidR="00000000" w:rsidDel="00000000" w:rsidP="00000000" w:rsidRDefault="00000000" w:rsidRPr="00000000" w14:paraId="000050F9">
      <w:pPr>
        <w:rPr/>
      </w:pPr>
      <w:r w:rsidDel="00000000" w:rsidR="00000000" w:rsidRPr="00000000">
        <w:rPr>
          <w:rtl w:val="0"/>
        </w:rPr>
        <w:t xml:space="preserve">Diplomatic Channel: Direct Ministerial Dispatch</w:t>
      </w:r>
    </w:p>
    <w:p w:rsidR="00000000" w:rsidDel="00000000" w:rsidP="00000000" w:rsidRDefault="00000000" w:rsidRPr="00000000" w14:paraId="000050FA">
      <w:pPr>
        <w:rPr/>
      </w:pPr>
      <w:r w:rsidDel="00000000" w:rsidR="00000000" w:rsidRPr="00000000">
        <w:rPr>
          <w:rtl w:val="0"/>
        </w:rPr>
      </w:r>
    </w:p>
    <w:p w:rsidR="00000000" w:rsidDel="00000000" w:rsidP="00000000" w:rsidRDefault="00000000" w:rsidRPr="00000000" w14:paraId="000050FB">
      <w:pPr>
        <w:rPr/>
      </w:pPr>
      <w:r w:rsidDel="00000000" w:rsidR="00000000" w:rsidRPr="00000000">
        <w:rPr>
          <w:rtl w:val="0"/>
        </w:rPr>
        <w:t xml:space="preserve">DATE: July 25, 2026</w:t>
      </w:r>
    </w:p>
    <w:p w:rsidR="00000000" w:rsidDel="00000000" w:rsidP="00000000" w:rsidRDefault="00000000" w:rsidRPr="00000000" w14:paraId="000050FC">
      <w:pPr>
        <w:rPr/>
      </w:pPr>
      <w:r w:rsidDel="00000000" w:rsidR="00000000" w:rsidRPr="00000000">
        <w:rPr>
          <w:rtl w:val="0"/>
        </w:rPr>
        <w:t xml:space="preserve">TO: The Honorable Minister of Foreign Affairs</w:t>
      </w:r>
    </w:p>
    <w:p w:rsidR="00000000" w:rsidDel="00000000" w:rsidP="00000000" w:rsidRDefault="00000000" w:rsidRPr="00000000" w14:paraId="000050FD">
      <w:pPr>
        <w:rPr/>
      </w:pPr>
      <w:r w:rsidDel="00000000" w:rsidR="00000000" w:rsidRPr="00000000">
        <w:rPr>
          <w:rtl w:val="0"/>
        </w:rPr>
        <w:t xml:space="preserve">Ministry of Foreign Affairs of the Republic of Cuba (MINREX)</w:t>
      </w:r>
    </w:p>
    <w:p w:rsidR="00000000" w:rsidDel="00000000" w:rsidP="00000000" w:rsidRDefault="00000000" w:rsidRPr="00000000" w14:paraId="000050FE">
      <w:pPr>
        <w:rPr/>
      </w:pPr>
      <w:r w:rsidDel="00000000" w:rsidR="00000000" w:rsidRPr="00000000">
        <w:rPr>
          <w:rtl w:val="0"/>
        </w:rPr>
        <w:t xml:space="preserve">Calzada No. 360 e/ G y H, El Vedado, Plaza de la Revolución,</w:t>
      </w:r>
    </w:p>
    <w:p w:rsidR="00000000" w:rsidDel="00000000" w:rsidP="00000000" w:rsidRDefault="00000000" w:rsidRPr="00000000" w14:paraId="000050FF">
      <w:pPr>
        <w:rPr/>
      </w:pPr>
      <w:r w:rsidDel="00000000" w:rsidR="00000000" w:rsidRPr="00000000">
        <w:rPr>
          <w:rtl w:val="0"/>
        </w:rPr>
        <w:t xml:space="preserve">La Habana, Cuba</w:t>
      </w:r>
    </w:p>
    <w:p w:rsidR="00000000" w:rsidDel="00000000" w:rsidP="00000000" w:rsidRDefault="00000000" w:rsidRPr="00000000" w14:paraId="00005100">
      <w:pPr>
        <w:rPr/>
      </w:pPr>
      <w:r w:rsidDel="00000000" w:rsidR="00000000" w:rsidRPr="00000000">
        <w:rPr>
          <w:rtl w:val="0"/>
        </w:rPr>
        <w:t xml:space="preserve">Contact: cubaminrex@minrex.gob.cu / dm@minrex.gob.cu</w:t>
      </w:r>
    </w:p>
    <w:p w:rsidR="00000000" w:rsidDel="00000000" w:rsidP="00000000" w:rsidRDefault="00000000" w:rsidRPr="00000000" w14:paraId="00005101">
      <w:pPr>
        <w:rPr/>
      </w:pPr>
      <w:r w:rsidDel="00000000" w:rsidR="00000000" w:rsidRPr="00000000">
        <w:rPr>
          <w:rtl w:val="0"/>
        </w:rPr>
      </w:r>
    </w:p>
    <w:p w:rsidR="00000000" w:rsidDel="00000000" w:rsidP="00000000" w:rsidRDefault="00000000" w:rsidRPr="00000000" w14:paraId="00005102">
      <w:pPr>
        <w:rPr/>
      </w:pPr>
      <w:r w:rsidDel="00000000" w:rsidR="00000000" w:rsidRPr="00000000">
        <w:rPr>
          <w:rtl w:val="0"/>
        </w:rPr>
        <w:t xml:space="preserve">SUBJECT: Opening of Formal Communications and Offer of Sovereign Friendship</w:t>
      </w:r>
    </w:p>
    <w:p w:rsidR="00000000" w:rsidDel="00000000" w:rsidP="00000000" w:rsidRDefault="00000000" w:rsidRPr="00000000" w14:paraId="00005103">
      <w:pPr>
        <w:rPr/>
      </w:pPr>
      <w:r w:rsidDel="00000000" w:rsidR="00000000" w:rsidRPr="00000000">
        <w:rPr>
          <w:rtl w:val="0"/>
        </w:rPr>
      </w:r>
    </w:p>
    <w:p w:rsidR="00000000" w:rsidDel="00000000" w:rsidP="00000000" w:rsidRDefault="00000000" w:rsidRPr="00000000" w14:paraId="00005104">
      <w:pPr>
        <w:rPr/>
      </w:pPr>
      <w:r w:rsidDel="00000000" w:rsidR="00000000" w:rsidRPr="00000000">
        <w:rPr>
          <w:rtl w:val="0"/>
        </w:rPr>
        <w:t xml:space="preserve">Your Excellency,</w:t>
      </w:r>
    </w:p>
    <w:p w:rsidR="00000000" w:rsidDel="00000000" w:rsidP="00000000" w:rsidRDefault="00000000" w:rsidRPr="00000000" w14:paraId="00005105">
      <w:pPr>
        <w:rPr/>
      </w:pPr>
      <w:r w:rsidDel="00000000" w:rsidR="00000000" w:rsidRPr="00000000">
        <w:rPr>
          <w:rtl w:val="0"/>
        </w:rPr>
      </w:r>
    </w:p>
    <w:p w:rsidR="00000000" w:rsidDel="00000000" w:rsidP="00000000" w:rsidRDefault="00000000" w:rsidRPr="00000000" w14:paraId="00005106">
      <w:pPr>
        <w:rPr/>
      </w:pPr>
      <w:r w:rsidDel="00000000" w:rsidR="00000000" w:rsidRPr="00000000">
        <w:rPr>
          <w:rtl w:val="0"/>
        </w:rPr>
        <w:t xml:space="preserve">I have the honor to address you in my capacity as the Grand Logothete of Foreign Relations, writing on behalf of His Imperial Majesty Bryce L.S.P. Ivrea I, Basileus and Autokrator of the Confederated Empire of Bir Tawil and Territories.</w:t>
      </w:r>
    </w:p>
    <w:p w:rsidR="00000000" w:rsidDel="00000000" w:rsidP="00000000" w:rsidRDefault="00000000" w:rsidRPr="00000000" w14:paraId="00005107">
      <w:pPr>
        <w:rPr/>
      </w:pPr>
      <w:r w:rsidDel="00000000" w:rsidR="00000000" w:rsidRPr="00000000">
        <w:rPr>
          <w:rtl w:val="0"/>
        </w:rPr>
      </w:r>
    </w:p>
    <w:p w:rsidR="00000000" w:rsidDel="00000000" w:rsidP="00000000" w:rsidRDefault="00000000" w:rsidRPr="00000000" w14:paraId="00005108">
      <w:pPr>
        <w:rPr/>
      </w:pPr>
      <w:r w:rsidDel="00000000" w:rsidR="00000000" w:rsidRPr="00000000">
        <w:rPr>
          <w:rtl w:val="0"/>
        </w:rPr>
        <w:t xml:space="preserve">The Confederated Empire is a modern imperial institution established in 2020 upon the enduring principles of self-determination, sovereignty, and independence. In strict accordance with the standards of the 1933 Montevideo Convention on the Rights and Duties of States—which affirms that the political existence of a state is independent of recognition by other states—our nation operates under a continuous, functional constitutional framework encompassing defined sovereign claims, an active civil registry, and established state institutions.</w:t>
      </w:r>
    </w:p>
    <w:p w:rsidR="00000000" w:rsidDel="00000000" w:rsidP="00000000" w:rsidRDefault="00000000" w:rsidRPr="00000000" w14:paraId="00005109">
      <w:pPr>
        <w:rPr/>
      </w:pPr>
      <w:r w:rsidDel="00000000" w:rsidR="00000000" w:rsidRPr="00000000">
        <w:rPr>
          <w:rtl w:val="0"/>
        </w:rPr>
      </w:r>
    </w:p>
    <w:p w:rsidR="00000000" w:rsidDel="00000000" w:rsidP="00000000" w:rsidRDefault="00000000" w:rsidRPr="00000000" w14:paraId="0000510A">
      <w:pPr>
        <w:rPr/>
      </w:pPr>
      <w:r w:rsidDel="00000000" w:rsidR="00000000" w:rsidRPr="00000000">
        <w:rPr>
          <w:rtl w:val="0"/>
        </w:rPr>
        <w:t xml:space="preserve">Our sovereign domains span multiple terrestrial, maritime, and extraplanetary spheres, anchored by our baseline quadrant in the unclaimed desert region of Bir Tawil. In the interest of mutual regional alignment and history, we draw your attention to Article II of our Imperial Territorial Gazetteer, which formally incorporates the historic territories of the Viceroyalty of Yucatán. Given the close geographic, historical, and maritime proximity of the Yucatán Peninsula to the Republic of Cuba, the Empire recognizes a natural connection between our respective maritime spheres of interest.</w:t>
      </w:r>
    </w:p>
    <w:p w:rsidR="00000000" w:rsidDel="00000000" w:rsidP="00000000" w:rsidRDefault="00000000" w:rsidRPr="00000000" w14:paraId="0000510B">
      <w:pPr>
        <w:rPr/>
      </w:pPr>
      <w:r w:rsidDel="00000000" w:rsidR="00000000" w:rsidRPr="00000000">
        <w:rPr>
          <w:rtl w:val="0"/>
        </w:rPr>
      </w:r>
    </w:p>
    <w:p w:rsidR="00000000" w:rsidDel="00000000" w:rsidP="00000000" w:rsidRDefault="00000000" w:rsidRPr="00000000" w14:paraId="0000510C">
      <w:pPr>
        <w:rPr/>
      </w:pPr>
      <w:r w:rsidDel="00000000" w:rsidR="00000000" w:rsidRPr="00000000">
        <w:rPr>
          <w:rtl w:val="0"/>
        </w:rPr>
        <w:t xml:space="preserve">The Confederated Empire does not engage in transient geopolitical play; rather, we actively cultivate serious, lasting diplomatic frameworks. Our Ministry of Foreign Relations maintains a documented history of formal international communication and friendship accords with distinct global bodies, including the Ministry of Foreign Affairs of the Republic of China (Taiwan), the Central Tibetan Administration, and various aligned sovereign enclaves.</w:t>
      </w:r>
    </w:p>
    <w:p w:rsidR="00000000" w:rsidDel="00000000" w:rsidP="00000000" w:rsidRDefault="00000000" w:rsidRPr="00000000" w14:paraId="0000510D">
      <w:pPr>
        <w:rPr/>
      </w:pPr>
      <w:r w:rsidDel="00000000" w:rsidR="00000000" w:rsidRPr="00000000">
        <w:rPr>
          <w:rtl w:val="0"/>
        </w:rPr>
      </w:r>
    </w:p>
    <w:p w:rsidR="00000000" w:rsidDel="00000000" w:rsidP="00000000" w:rsidRDefault="00000000" w:rsidRPr="00000000" w14:paraId="0000510E">
      <w:pPr>
        <w:rPr/>
      </w:pPr>
      <w:r w:rsidDel="00000000" w:rsidR="00000000" w:rsidRPr="00000000">
        <w:rPr>
          <w:rtl w:val="0"/>
        </w:rPr>
        <w:t xml:space="preserve">By order of the Imperial Chancellery, the Confederated Empire hereby extends a formal hand of sovereign friendship to the Republic of Cuba. We propose the establishment of an open, bilateral channel of communication between our ministries to discuss matters of mutual interest, maritime cartography, and future diplomatic alignment.</w:t>
      </w:r>
    </w:p>
    <w:p w:rsidR="00000000" w:rsidDel="00000000" w:rsidP="00000000" w:rsidRDefault="00000000" w:rsidRPr="00000000" w14:paraId="0000510F">
      <w:pPr>
        <w:rPr/>
      </w:pPr>
      <w:r w:rsidDel="00000000" w:rsidR="00000000" w:rsidRPr="00000000">
        <w:rPr>
          <w:rtl w:val="0"/>
        </w:rPr>
      </w:r>
    </w:p>
    <w:p w:rsidR="00000000" w:rsidDel="00000000" w:rsidP="00000000" w:rsidRDefault="00000000" w:rsidRPr="00000000" w14:paraId="00005110">
      <w:pPr>
        <w:rPr/>
      </w:pPr>
      <w:r w:rsidDel="00000000" w:rsidR="00000000" w:rsidRPr="00000000">
        <w:rPr>
          <w:rtl w:val="0"/>
        </w:rPr>
        <w:t xml:space="preserve">The Empire stands ready to receive an official response or a Letter of Intent from your office to formalize this state-to-state introduction. Correspondence may be securely directed to the Imperial Chancellery at confederatedempirefmgov@gmail.com.</w:t>
      </w:r>
    </w:p>
    <w:p w:rsidR="00000000" w:rsidDel="00000000" w:rsidP="00000000" w:rsidRDefault="00000000" w:rsidRPr="00000000" w14:paraId="00005111">
      <w:pPr>
        <w:rPr/>
      </w:pPr>
      <w:r w:rsidDel="00000000" w:rsidR="00000000" w:rsidRPr="00000000">
        <w:rPr>
          <w:rtl w:val="0"/>
        </w:rPr>
      </w:r>
    </w:p>
    <w:p w:rsidR="00000000" w:rsidDel="00000000" w:rsidP="00000000" w:rsidRDefault="00000000" w:rsidRPr="00000000" w14:paraId="00005112">
      <w:pPr>
        <w:rPr/>
      </w:pPr>
      <w:r w:rsidDel="00000000" w:rsidR="00000000" w:rsidRPr="00000000">
        <w:rPr>
          <w:rtl w:val="0"/>
        </w:rPr>
        <w:t xml:space="preserve">Please accept, Your Excellency, the assurances of my highest consideration and esteem.</w:t>
      </w:r>
    </w:p>
    <w:p w:rsidR="00000000" w:rsidDel="00000000" w:rsidP="00000000" w:rsidRDefault="00000000" w:rsidRPr="00000000" w14:paraId="00005113">
      <w:pPr>
        <w:rPr/>
      </w:pPr>
      <w:r w:rsidDel="00000000" w:rsidR="00000000" w:rsidRPr="00000000">
        <w:rPr>
          <w:rtl w:val="0"/>
        </w:rPr>
      </w:r>
    </w:p>
    <w:p w:rsidR="00000000" w:rsidDel="00000000" w:rsidP="00000000" w:rsidRDefault="00000000" w:rsidRPr="00000000" w14:paraId="00005114">
      <w:pPr>
        <w:rPr/>
      </w:pPr>
      <w:r w:rsidDel="00000000" w:rsidR="00000000" w:rsidRPr="00000000">
        <w:rPr>
          <w:rtl w:val="0"/>
        </w:rPr>
        <w:t xml:space="preserve">In Imperial Service,</w:t>
      </w:r>
    </w:p>
    <w:p w:rsidR="00000000" w:rsidDel="00000000" w:rsidP="00000000" w:rsidRDefault="00000000" w:rsidRPr="00000000" w14:paraId="00005115">
      <w:pPr>
        <w:rPr/>
      </w:pPr>
      <w:r w:rsidDel="00000000" w:rsidR="00000000" w:rsidRPr="00000000">
        <w:rPr>
          <w:rtl w:val="0"/>
        </w:rPr>
      </w:r>
    </w:p>
    <w:p w:rsidR="00000000" w:rsidDel="00000000" w:rsidP="00000000" w:rsidRDefault="00000000" w:rsidRPr="00000000" w14:paraId="00005116">
      <w:pPr>
        <w:rPr/>
      </w:pPr>
      <w:r w:rsidDel="00000000" w:rsidR="00000000" w:rsidRPr="00000000">
        <w:rPr>
          <w:rtl w:val="0"/>
        </w:rPr>
        <w:t xml:space="preserve">His Grace Duke Phillip Santillanes</w:t>
      </w:r>
    </w:p>
    <w:p w:rsidR="00000000" w:rsidDel="00000000" w:rsidP="00000000" w:rsidRDefault="00000000" w:rsidRPr="00000000" w14:paraId="00005117">
      <w:pPr>
        <w:rPr/>
      </w:pPr>
      <w:r w:rsidDel="00000000" w:rsidR="00000000" w:rsidRPr="00000000">
        <w:rPr>
          <w:rtl w:val="0"/>
        </w:rPr>
        <w:t xml:space="preserve">Grand Logothete of Foreign Relations</w:t>
      </w:r>
    </w:p>
    <w:p w:rsidR="00000000" w:rsidDel="00000000" w:rsidP="00000000" w:rsidRDefault="00000000" w:rsidRPr="00000000" w14:paraId="00005118">
      <w:pPr>
        <w:rPr/>
      </w:pPr>
      <w:r w:rsidDel="00000000" w:rsidR="00000000" w:rsidRPr="00000000">
        <w:rPr>
          <w:rtl w:val="0"/>
        </w:rPr>
        <w:t xml:space="preserve">The Confederated Empire of Bir Tawil and Territories</w:t>
      </w:r>
    </w:p>
    <w:p w:rsidR="00000000" w:rsidDel="00000000" w:rsidP="00000000" w:rsidRDefault="00000000" w:rsidRPr="00000000" w14:paraId="00005119">
      <w:pPr>
        <w:rPr/>
      </w:pPr>
      <w:r w:rsidDel="00000000" w:rsidR="00000000" w:rsidRPr="00000000">
        <w:rPr>
          <w:rtl w:val="0"/>
        </w:rPr>
        <w:t xml:space="preserve">confederatedempirefmgov.com</w:t>
      </w:r>
    </w:p>
    <w:p w:rsidR="00000000" w:rsidDel="00000000" w:rsidP="00000000" w:rsidRDefault="00000000" w:rsidRPr="00000000" w14:paraId="0000511A">
      <w:pPr>
        <w:rPr/>
      </w:pPr>
      <w:r w:rsidDel="00000000" w:rsidR="00000000" w:rsidRPr="00000000">
        <w:rPr>
          <w:rtl w:val="0"/>
        </w:rPr>
      </w:r>
    </w:p>
    <w:p w:rsidR="00000000" w:rsidDel="00000000" w:rsidP="00000000" w:rsidRDefault="00000000" w:rsidRPr="00000000" w14:paraId="0000511B">
      <w:pPr>
        <w:rPr/>
      </w:pPr>
      <w:r w:rsidDel="00000000" w:rsidR="00000000" w:rsidRPr="00000000">
        <w:rPr>
          <w:rtl w:val="0"/>
        </w:rPr>
        <w:t xml:space="preserve">═══════════════════════════════════════════════════════════════════════════════</w:t>
      </w:r>
    </w:p>
    <w:p w:rsidR="00000000" w:rsidDel="00000000" w:rsidP="00000000" w:rsidRDefault="00000000" w:rsidRPr="00000000" w14:paraId="0000511C">
      <w:pPr>
        <w:rPr/>
      </w:pPr>
      <w:r w:rsidDel="00000000" w:rsidR="00000000" w:rsidRPr="00000000">
        <w:rPr>
          <w:rtl w:val="0"/>
        </w:rPr>
        <w:t xml:space="preserve">THE CONFEDERATED EMPIRE OF BIR TAWIL AND TERRITORIES</w:t>
      </w:r>
    </w:p>
    <w:p w:rsidR="00000000" w:rsidDel="00000000" w:rsidP="00000000" w:rsidRDefault="00000000" w:rsidRPr="00000000" w14:paraId="0000511D">
      <w:pPr>
        <w:rPr/>
      </w:pPr>
      <w:r w:rsidDel="00000000" w:rsidR="00000000" w:rsidRPr="00000000">
        <w:rPr>
          <w:rtl w:val="0"/>
        </w:rPr>
        <w:t xml:space="preserve">═══════════════════════════════════════════════════════════════════════════════</w:t>
      </w:r>
    </w:p>
    <w:p w:rsidR="00000000" w:rsidDel="00000000" w:rsidP="00000000" w:rsidRDefault="00000000" w:rsidRPr="00000000" w14:paraId="0000511E">
      <w:pPr>
        <w:rPr/>
      </w:pPr>
      <w:r w:rsidDel="00000000" w:rsidR="00000000" w:rsidRPr="00000000">
        <w:rPr>
          <w:rtl w:val="0"/>
        </w:rPr>
        <w:t xml:space="preserve">THE CONTINUOUS IMPERIAL CHANCELLERY</w:t>
      </w:r>
    </w:p>
    <w:p w:rsidR="00000000" w:rsidDel="00000000" w:rsidP="00000000" w:rsidRDefault="00000000" w:rsidRPr="00000000" w14:paraId="0000511F">
      <w:pPr>
        <w:rPr/>
      </w:pPr>
      <w:r w:rsidDel="00000000" w:rsidR="00000000" w:rsidRPr="00000000">
        <w:rPr>
          <w:rtl w:val="0"/>
        </w:rPr>
        <w:t xml:space="preserve">OFFICE OF THE SOVEREIGN</w:t>
      </w:r>
    </w:p>
    <w:p w:rsidR="00000000" w:rsidDel="00000000" w:rsidP="00000000" w:rsidRDefault="00000000" w:rsidRPr="00000000" w14:paraId="00005120">
      <w:pPr>
        <w:rPr/>
      </w:pPr>
      <w:r w:rsidDel="00000000" w:rsidR="00000000" w:rsidRPr="00000000">
        <w:rPr>
          <w:rtl w:val="0"/>
        </w:rPr>
      </w:r>
    </w:p>
    <w:p w:rsidR="00000000" w:rsidDel="00000000" w:rsidP="00000000" w:rsidRDefault="00000000" w:rsidRPr="00000000" w14:paraId="00005121">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5122">
      <w:pPr>
        <w:rPr/>
      </w:pPr>
      <w:r w:rsidDel="00000000" w:rsidR="00000000" w:rsidRPr="00000000">
        <w:rPr>
          <w:rtl w:val="0"/>
        </w:rPr>
        <w:t xml:space="preserve">          FRATERNAL ESTEEM • PEACEFUL SELF-DETERMINATION  </w:t>
      </w:r>
    </w:p>
    <w:p w:rsidR="00000000" w:rsidDel="00000000" w:rsidP="00000000" w:rsidRDefault="00000000" w:rsidRPr="00000000" w14:paraId="00005123">
      <w:pPr>
        <w:rPr/>
      </w:pPr>
      <w:r w:rsidDel="00000000" w:rsidR="00000000" w:rsidRPr="00000000">
        <w:rPr>
          <w:rtl w:val="0"/>
        </w:rPr>
        <w:t xml:space="preserve">                   AND SCOTTISH HERITAGE  </w:t>
      </w:r>
    </w:p>
    <w:p w:rsidR="00000000" w:rsidDel="00000000" w:rsidP="00000000" w:rsidRDefault="00000000" w:rsidRPr="00000000" w14:paraId="00005124">
      <w:pPr>
        <w:rPr/>
      </w:pPr>
      <w:r w:rsidDel="00000000" w:rsidR="00000000" w:rsidRPr="00000000">
        <w:rPr>
          <w:rtl w:val="0"/>
        </w:rPr>
      </w:r>
    </w:p>
    <w:p w:rsidR="00000000" w:rsidDel="00000000" w:rsidP="00000000" w:rsidRDefault="00000000" w:rsidRPr="00000000" w14:paraId="00005125">
      <w:pPr>
        <w:rPr/>
      </w:pPr>
      <w:r w:rsidDel="00000000" w:rsidR="00000000" w:rsidRPr="00000000">
        <w:rPr>
          <w:rtl w:val="0"/>
        </w:rPr>
        <w:t xml:space="preserve">                ADDRESSED TO THE SCOTTISH NATION  </w:t>
      </w:r>
    </w:p>
    <w:p w:rsidR="00000000" w:rsidDel="00000000" w:rsidP="00000000" w:rsidRDefault="00000000" w:rsidRPr="00000000" w14:paraId="00005126">
      <w:pPr>
        <w:rPr/>
      </w:pPr>
      <w:r w:rsidDel="00000000" w:rsidR="00000000" w:rsidRPr="00000000">
        <w:rPr>
          <w:rtl w:val="0"/>
        </w:rPr>
        <w:t xml:space="preserve">             AND TO THE PEACEFUL SCOTTISH INDEPENDENCE  </w:t>
      </w:r>
    </w:p>
    <w:p w:rsidR="00000000" w:rsidDel="00000000" w:rsidP="00000000" w:rsidRDefault="00000000" w:rsidRPr="00000000" w14:paraId="00005127">
      <w:pPr>
        <w:rPr/>
      </w:pPr>
      <w:r w:rsidDel="00000000" w:rsidR="00000000" w:rsidRPr="00000000">
        <w:rPr>
          <w:rtl w:val="0"/>
        </w:rPr>
        <w:t xml:space="preserve">                          MOVEMENT  </w:t>
      </w:r>
    </w:p>
    <w:p w:rsidR="00000000" w:rsidDel="00000000" w:rsidP="00000000" w:rsidRDefault="00000000" w:rsidRPr="00000000" w14:paraId="00005128">
      <w:pPr>
        <w:rPr/>
      </w:pPr>
      <w:r w:rsidDel="00000000" w:rsidR="00000000" w:rsidRPr="00000000">
        <w:rPr>
          <w:rtl w:val="0"/>
        </w:rPr>
      </w:r>
    </w:p>
    <w:p w:rsidR="00000000" w:rsidDel="00000000" w:rsidP="00000000" w:rsidRDefault="00000000" w:rsidRPr="00000000" w14:paraId="00005129">
      <w:pPr>
        <w:rPr/>
      </w:pPr>
      <w:r w:rsidDel="00000000" w:rsidR="00000000" w:rsidRPr="00000000">
        <w:rPr>
          <w:rtl w:val="0"/>
        </w:rPr>
        <w:t xml:space="preserve">                     IMPERIAL DIPLOMATIC INSTRUMENT  </w:t>
      </w:r>
    </w:p>
    <w:p w:rsidR="00000000" w:rsidDel="00000000" w:rsidP="00000000" w:rsidRDefault="00000000" w:rsidRPr="00000000" w14:paraId="0000512A">
      <w:pPr>
        <w:rPr/>
      </w:pPr>
      <w:r w:rsidDel="00000000" w:rsidR="00000000" w:rsidRPr="00000000">
        <w:rPr>
          <w:rtl w:val="0"/>
        </w:rPr>
        <w:t xml:space="preserve">                          ANNO DOMINI 2026</w:t>
      </w:r>
    </w:p>
    <w:p w:rsidR="00000000" w:rsidDel="00000000" w:rsidP="00000000" w:rsidRDefault="00000000" w:rsidRPr="00000000" w14:paraId="0000512B">
      <w:pPr>
        <w:rPr/>
      </w:pPr>
      <w:r w:rsidDel="00000000" w:rsidR="00000000" w:rsidRPr="00000000">
        <w:rPr>
          <w:rtl w:val="0"/>
        </w:rPr>
      </w:r>
    </w:p>
    <w:p w:rsidR="00000000" w:rsidDel="00000000" w:rsidP="00000000" w:rsidRDefault="00000000" w:rsidRPr="00000000" w14:paraId="0000512C">
      <w:pPr>
        <w:rPr/>
      </w:pPr>
      <w:r w:rsidDel="00000000" w:rsidR="00000000" w:rsidRPr="00000000">
        <w:rPr>
          <w:rtl w:val="0"/>
        </w:rPr>
        <w:t xml:space="preserve">═══════════════════════════════════════════════════════════════════════════════</w:t>
      </w:r>
    </w:p>
    <w:p w:rsidR="00000000" w:rsidDel="00000000" w:rsidP="00000000" w:rsidRDefault="00000000" w:rsidRPr="00000000" w14:paraId="0000512D">
      <w:pPr>
        <w:rPr/>
      </w:pPr>
      <w:r w:rsidDel="00000000" w:rsidR="00000000" w:rsidRPr="00000000">
        <w:rPr>
          <w:rtl w:val="0"/>
        </w:rPr>
      </w:r>
    </w:p>
    <w:p w:rsidR="00000000" w:rsidDel="00000000" w:rsidP="00000000" w:rsidRDefault="00000000" w:rsidRPr="00000000" w14:paraId="0000512E">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512F">
      <w:pPr>
        <w:rPr/>
      </w:pPr>
      <w:r w:rsidDel="00000000" w:rsidR="00000000" w:rsidRPr="00000000">
        <w:rPr>
          <w:rtl w:val="0"/>
        </w:rPr>
      </w:r>
    </w:p>
    <w:p w:rsidR="00000000" w:rsidDel="00000000" w:rsidP="00000000" w:rsidRDefault="00000000" w:rsidRPr="00000000" w14:paraId="00005130">
      <w:pPr>
        <w:rPr/>
      </w:pPr>
      <w:r w:rsidDel="00000000" w:rsidR="00000000" w:rsidRPr="00000000">
        <w:rPr>
          <w:rtl w:val="0"/>
        </w:rPr>
        <w:t xml:space="preserve">                     WE, BRYCE L.S.P. IVREA I,  </w:t>
      </w:r>
    </w:p>
    <w:p w:rsidR="00000000" w:rsidDel="00000000" w:rsidP="00000000" w:rsidRDefault="00000000" w:rsidRPr="00000000" w14:paraId="00005131">
      <w:pPr>
        <w:rPr/>
      </w:pPr>
      <w:r w:rsidDel="00000000" w:rsidR="00000000" w:rsidRPr="00000000">
        <w:rPr>
          <w:rtl w:val="0"/>
        </w:rPr>
      </w:r>
    </w:p>
    <w:p w:rsidR="00000000" w:rsidDel="00000000" w:rsidP="00000000" w:rsidRDefault="00000000" w:rsidRPr="00000000" w14:paraId="00005132">
      <w:pPr>
        <w:rPr/>
      </w:pPr>
      <w:r w:rsidDel="00000000" w:rsidR="00000000" w:rsidRPr="00000000">
        <w:rPr>
          <w:rtl w:val="0"/>
        </w:rPr>
        <w:t xml:space="preserve">          EMPEROR AND SOVEREIGN OF THE CONFEDERATED EMPIRE  </w:t>
      </w:r>
    </w:p>
    <w:p w:rsidR="00000000" w:rsidDel="00000000" w:rsidP="00000000" w:rsidRDefault="00000000" w:rsidRPr="00000000" w14:paraId="00005133">
      <w:pPr>
        <w:rPr/>
      </w:pPr>
      <w:r w:rsidDel="00000000" w:rsidR="00000000" w:rsidRPr="00000000">
        <w:rPr>
          <w:rtl w:val="0"/>
        </w:rPr>
        <w:t xml:space="preserve">                     OF BIR TAWIL AND TERRITORIES,  </w:t>
      </w:r>
    </w:p>
    <w:p w:rsidR="00000000" w:rsidDel="00000000" w:rsidP="00000000" w:rsidRDefault="00000000" w:rsidRPr="00000000" w14:paraId="00005134">
      <w:pPr>
        <w:rPr/>
      </w:pPr>
      <w:r w:rsidDel="00000000" w:rsidR="00000000" w:rsidRPr="00000000">
        <w:rPr>
          <w:rtl w:val="0"/>
        </w:rPr>
      </w:r>
    </w:p>
    <w:p w:rsidR="00000000" w:rsidDel="00000000" w:rsidP="00000000" w:rsidRDefault="00000000" w:rsidRPr="00000000" w14:paraId="00005135">
      <w:pPr>
        <w:rPr/>
      </w:pPr>
      <w:r w:rsidDel="00000000" w:rsidR="00000000" w:rsidRPr="00000000">
        <w:rPr>
          <w:rtl w:val="0"/>
        </w:rPr>
        <w:t xml:space="preserve">         BASILEUS AND AUTOKRATOR OF THE CONFEDERATED EMPIRE  </w:t>
      </w:r>
    </w:p>
    <w:p w:rsidR="00000000" w:rsidDel="00000000" w:rsidP="00000000" w:rsidRDefault="00000000" w:rsidRPr="00000000" w14:paraId="00005136">
      <w:pPr>
        <w:rPr/>
      </w:pPr>
      <w:r w:rsidDel="00000000" w:rsidR="00000000" w:rsidRPr="00000000">
        <w:rPr>
          <w:rtl w:val="0"/>
        </w:rPr>
        <w:t xml:space="preserve">                     AND ALL ITS SOVEREIGN DOMAINS,  </w:t>
      </w:r>
    </w:p>
    <w:p w:rsidR="00000000" w:rsidDel="00000000" w:rsidP="00000000" w:rsidRDefault="00000000" w:rsidRPr="00000000" w14:paraId="00005137">
      <w:pPr>
        <w:rPr/>
      </w:pPr>
      <w:r w:rsidDel="00000000" w:rsidR="00000000" w:rsidRPr="00000000">
        <w:rPr>
          <w:rtl w:val="0"/>
        </w:rPr>
      </w:r>
    </w:p>
    <w:p w:rsidR="00000000" w:rsidDel="00000000" w:rsidP="00000000" w:rsidRDefault="00000000" w:rsidRPr="00000000" w14:paraId="00005138">
      <w:pPr>
        <w:rPr/>
      </w:pPr>
      <w:r w:rsidDel="00000000" w:rsidR="00000000" w:rsidRPr="00000000">
        <w:rPr>
          <w:rtl w:val="0"/>
        </w:rPr>
        <w:t xml:space="preserve">                       COMMANDER OF THE LEGIONS,  </w:t>
      </w:r>
    </w:p>
    <w:p w:rsidR="00000000" w:rsidDel="00000000" w:rsidP="00000000" w:rsidRDefault="00000000" w:rsidRPr="00000000" w14:paraId="00005139">
      <w:pPr>
        <w:rPr/>
      </w:pPr>
      <w:r w:rsidDel="00000000" w:rsidR="00000000" w:rsidRPr="00000000">
        <w:rPr>
          <w:rtl w:val="0"/>
        </w:rPr>
      </w:r>
    </w:p>
    <w:p w:rsidR="00000000" w:rsidDel="00000000" w:rsidP="00000000" w:rsidRDefault="00000000" w:rsidRPr="00000000" w14:paraId="0000513A">
      <w:pPr>
        <w:rPr/>
      </w:pPr>
      <w:r w:rsidDel="00000000" w:rsidR="00000000" w:rsidRPr="00000000">
        <w:rPr>
          <w:rtl w:val="0"/>
        </w:rPr>
        <w:t xml:space="preserve">                   CAPTAIN OF THE 10TH TENNESSEE REGIMENT,  </w:t>
      </w:r>
    </w:p>
    <w:p w:rsidR="00000000" w:rsidDel="00000000" w:rsidP="00000000" w:rsidRDefault="00000000" w:rsidRPr="00000000" w14:paraId="0000513B">
      <w:pPr>
        <w:rPr/>
      </w:pPr>
      <w:r w:rsidDel="00000000" w:rsidR="00000000" w:rsidRPr="00000000">
        <w:rPr>
          <w:rtl w:val="0"/>
        </w:rPr>
      </w:r>
    </w:p>
    <w:p w:rsidR="00000000" w:rsidDel="00000000" w:rsidP="00000000" w:rsidRDefault="00000000" w:rsidRPr="00000000" w14:paraId="0000513C">
      <w:pPr>
        <w:rPr/>
      </w:pPr>
      <w:r w:rsidDel="00000000" w:rsidR="00000000" w:rsidRPr="00000000">
        <w:rPr>
          <w:rtl w:val="0"/>
        </w:rPr>
        <w:t xml:space="preserve">                       CAPTAIN OF THE MOLOSSIAN NAVY,  </w:t>
      </w:r>
    </w:p>
    <w:p w:rsidR="00000000" w:rsidDel="00000000" w:rsidP="00000000" w:rsidRDefault="00000000" w:rsidRPr="00000000" w14:paraId="0000513D">
      <w:pPr>
        <w:rPr/>
      </w:pPr>
      <w:r w:rsidDel="00000000" w:rsidR="00000000" w:rsidRPr="00000000">
        <w:rPr>
          <w:rtl w:val="0"/>
        </w:rPr>
      </w:r>
    </w:p>
    <w:p w:rsidR="00000000" w:rsidDel="00000000" w:rsidP="00000000" w:rsidRDefault="00000000" w:rsidRPr="00000000" w14:paraId="0000513E">
      <w:pPr>
        <w:rPr/>
      </w:pPr>
      <w:r w:rsidDel="00000000" w:rsidR="00000000" w:rsidRPr="00000000">
        <w:rPr>
          <w:rtl w:val="0"/>
        </w:rPr>
        <w:t xml:space="preserve">                              LORD OF SEALAND,  </w:t>
      </w:r>
    </w:p>
    <w:p w:rsidR="00000000" w:rsidDel="00000000" w:rsidP="00000000" w:rsidRDefault="00000000" w:rsidRPr="00000000" w14:paraId="0000513F">
      <w:pPr>
        <w:rPr/>
      </w:pPr>
      <w:r w:rsidDel="00000000" w:rsidR="00000000" w:rsidRPr="00000000">
        <w:rPr>
          <w:rtl w:val="0"/>
        </w:rPr>
      </w:r>
    </w:p>
    <w:p w:rsidR="00000000" w:rsidDel="00000000" w:rsidP="00000000" w:rsidRDefault="00000000" w:rsidRPr="00000000" w14:paraId="00005140">
      <w:pPr>
        <w:rPr/>
      </w:pPr>
      <w:r w:rsidDel="00000000" w:rsidR="00000000" w:rsidRPr="00000000">
        <w:rPr>
          <w:rtl w:val="0"/>
        </w:rPr>
        <w:t xml:space="preserve">                              LORD OF GLENCOE,  </w:t>
      </w:r>
    </w:p>
    <w:p w:rsidR="00000000" w:rsidDel="00000000" w:rsidP="00000000" w:rsidRDefault="00000000" w:rsidRPr="00000000" w14:paraId="00005141">
      <w:pPr>
        <w:rPr/>
      </w:pPr>
      <w:r w:rsidDel="00000000" w:rsidR="00000000" w:rsidRPr="00000000">
        <w:rPr>
          <w:rtl w:val="0"/>
        </w:rPr>
      </w:r>
    </w:p>
    <w:p w:rsidR="00000000" w:rsidDel="00000000" w:rsidP="00000000" w:rsidRDefault="00000000" w:rsidRPr="00000000" w14:paraId="00005142">
      <w:pPr>
        <w:rPr/>
      </w:pPr>
      <w:r w:rsidDel="00000000" w:rsidR="00000000" w:rsidRPr="00000000">
        <w:rPr>
          <w:rtl w:val="0"/>
        </w:rPr>
        <w:t xml:space="preserve">                           DEFENDER OF THE FAITH,  </w:t>
      </w:r>
    </w:p>
    <w:p w:rsidR="00000000" w:rsidDel="00000000" w:rsidP="00000000" w:rsidRDefault="00000000" w:rsidRPr="00000000" w14:paraId="00005143">
      <w:pPr>
        <w:rPr/>
      </w:pPr>
      <w:r w:rsidDel="00000000" w:rsidR="00000000" w:rsidRPr="00000000">
        <w:rPr>
          <w:rtl w:val="0"/>
        </w:rPr>
      </w:r>
    </w:p>
    <w:p w:rsidR="00000000" w:rsidDel="00000000" w:rsidP="00000000" w:rsidRDefault="00000000" w:rsidRPr="00000000" w14:paraId="00005144">
      <w:pPr>
        <w:rPr/>
      </w:pPr>
      <w:r w:rsidDel="00000000" w:rsidR="00000000" w:rsidRPr="00000000">
        <w:rPr>
          <w:rtl w:val="0"/>
        </w:rPr>
        <w:t xml:space="preserve">             SOVEREIGN GRAND MASTER OF THE KNIGHTS OF NAPOLEON,  </w:t>
      </w:r>
    </w:p>
    <w:p w:rsidR="00000000" w:rsidDel="00000000" w:rsidP="00000000" w:rsidRDefault="00000000" w:rsidRPr="00000000" w14:paraId="00005145">
      <w:pPr>
        <w:rPr/>
      </w:pPr>
      <w:r w:rsidDel="00000000" w:rsidR="00000000" w:rsidRPr="00000000">
        <w:rPr>
          <w:rtl w:val="0"/>
        </w:rPr>
      </w:r>
    </w:p>
    <w:p w:rsidR="00000000" w:rsidDel="00000000" w:rsidP="00000000" w:rsidRDefault="00000000" w:rsidRPr="00000000" w14:paraId="00005146">
      <w:pPr>
        <w:rPr/>
      </w:pPr>
      <w:r w:rsidDel="00000000" w:rsidR="00000000" w:rsidRPr="00000000">
        <w:rPr>
          <w:rtl w:val="0"/>
        </w:rPr>
        <w:t xml:space="preserve">                     DEFENDER OF THE IMPERIAL CONSTITUTION,  </w:t>
      </w:r>
    </w:p>
    <w:p w:rsidR="00000000" w:rsidDel="00000000" w:rsidP="00000000" w:rsidRDefault="00000000" w:rsidRPr="00000000" w14:paraId="00005147">
      <w:pPr>
        <w:rPr/>
      </w:pPr>
      <w:r w:rsidDel="00000000" w:rsidR="00000000" w:rsidRPr="00000000">
        <w:rPr>
          <w:rtl w:val="0"/>
        </w:rPr>
      </w:r>
    </w:p>
    <w:p w:rsidR="00000000" w:rsidDel="00000000" w:rsidP="00000000" w:rsidRDefault="00000000" w:rsidRPr="00000000" w14:paraId="00005148">
      <w:pPr>
        <w:rPr/>
      </w:pPr>
      <w:r w:rsidDel="00000000" w:rsidR="00000000" w:rsidRPr="00000000">
        <w:rPr>
          <w:rtl w:val="0"/>
        </w:rPr>
        <w:t xml:space="preserve">                PROTECTOR OF THE SOVEREIGN RIGHTS OF NATIONS,  </w:t>
      </w:r>
    </w:p>
    <w:p w:rsidR="00000000" w:rsidDel="00000000" w:rsidP="00000000" w:rsidRDefault="00000000" w:rsidRPr="00000000" w14:paraId="00005149">
      <w:pPr>
        <w:rPr/>
      </w:pPr>
      <w:r w:rsidDel="00000000" w:rsidR="00000000" w:rsidRPr="00000000">
        <w:rPr>
          <w:rtl w:val="0"/>
        </w:rPr>
      </w:r>
    </w:p>
    <w:p w:rsidR="00000000" w:rsidDel="00000000" w:rsidP="00000000" w:rsidRDefault="00000000" w:rsidRPr="00000000" w14:paraId="0000514A">
      <w:pPr>
        <w:rPr/>
      </w:pPr>
      <w:r w:rsidDel="00000000" w:rsidR="00000000" w:rsidRPr="00000000">
        <w:rPr>
          <w:rtl w:val="0"/>
        </w:rPr>
        <w:t xml:space="preserve">                  AND SUPREME GUARDIAN OF THE IMPERIAL CROWN,  </w:t>
      </w:r>
    </w:p>
    <w:p w:rsidR="00000000" w:rsidDel="00000000" w:rsidP="00000000" w:rsidRDefault="00000000" w:rsidRPr="00000000" w14:paraId="0000514B">
      <w:pPr>
        <w:rPr/>
      </w:pPr>
      <w:r w:rsidDel="00000000" w:rsidR="00000000" w:rsidRPr="00000000">
        <w:rPr>
          <w:rtl w:val="0"/>
        </w:rPr>
      </w:r>
    </w:p>
    <w:p w:rsidR="00000000" w:rsidDel="00000000" w:rsidP="00000000" w:rsidRDefault="00000000" w:rsidRPr="00000000" w14:paraId="0000514C">
      <w:pPr>
        <w:rPr/>
      </w:pPr>
      <w:r w:rsidDel="00000000" w:rsidR="00000000" w:rsidRPr="00000000">
        <w:rPr>
          <w:rtl w:val="0"/>
        </w:rPr>
        <w:t xml:space="preserve">    DO HEREBY PROCLAIM, DECLARE, AND MAKE KNOWN UNTO ALL:</w:t>
      </w:r>
    </w:p>
    <w:p w:rsidR="00000000" w:rsidDel="00000000" w:rsidP="00000000" w:rsidRDefault="00000000" w:rsidRPr="00000000" w14:paraId="0000514D">
      <w:pPr>
        <w:rPr/>
      </w:pPr>
      <w:r w:rsidDel="00000000" w:rsidR="00000000" w:rsidRPr="00000000">
        <w:rPr>
          <w:rtl w:val="0"/>
        </w:rPr>
      </w:r>
    </w:p>
    <w:p w:rsidR="00000000" w:rsidDel="00000000" w:rsidP="00000000" w:rsidRDefault="00000000" w:rsidRPr="00000000" w14:paraId="0000514E">
      <w:pPr>
        <w:rPr/>
      </w:pPr>
      <w:r w:rsidDel="00000000" w:rsidR="00000000" w:rsidRPr="00000000">
        <w:rPr>
          <w:rtl w:val="0"/>
        </w:rPr>
        <w:t xml:space="preserve">═══════════════════════════════════════════════════════════════════════════════</w:t>
      </w:r>
    </w:p>
    <w:p w:rsidR="00000000" w:rsidDel="00000000" w:rsidP="00000000" w:rsidRDefault="00000000" w:rsidRPr="00000000" w14:paraId="0000514F">
      <w:pPr>
        <w:rPr/>
      </w:pPr>
      <w:r w:rsidDel="00000000" w:rsidR="00000000" w:rsidRPr="00000000">
        <w:rPr>
          <w:rtl w:val="0"/>
        </w:rPr>
      </w:r>
    </w:p>
    <w:p w:rsidR="00000000" w:rsidDel="00000000" w:rsidP="00000000" w:rsidRDefault="00000000" w:rsidRPr="00000000" w14:paraId="00005150">
      <w:pPr>
        <w:rPr/>
      </w:pPr>
      <w:r w:rsidDel="00000000" w:rsidR="00000000" w:rsidRPr="00000000">
        <w:rPr>
          <w:rtl w:val="0"/>
        </w:rPr>
        <w:t xml:space="preserve">I.  </w:t>
      </w:r>
    </w:p>
    <w:p w:rsidR="00000000" w:rsidDel="00000000" w:rsidP="00000000" w:rsidRDefault="00000000" w:rsidRPr="00000000" w14:paraId="00005151">
      <w:pPr>
        <w:rPr/>
      </w:pPr>
      <w:r w:rsidDel="00000000" w:rsidR="00000000" w:rsidRPr="00000000">
        <w:rPr>
          <w:rtl w:val="0"/>
        </w:rPr>
        <w:t xml:space="preserve">                          THE IMPERIAL PREFACE  </w:t>
      </w:r>
    </w:p>
    <w:p w:rsidR="00000000" w:rsidDel="00000000" w:rsidP="00000000" w:rsidRDefault="00000000" w:rsidRPr="00000000" w14:paraId="00005152">
      <w:pPr>
        <w:rPr/>
      </w:pPr>
      <w:r w:rsidDel="00000000" w:rsidR="00000000" w:rsidRPr="00000000">
        <w:rPr>
          <w:rtl w:val="0"/>
        </w:rPr>
      </w:r>
    </w:p>
    <w:p w:rsidR="00000000" w:rsidDel="00000000" w:rsidP="00000000" w:rsidRDefault="00000000" w:rsidRPr="00000000" w14:paraId="00005153">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5154">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5155">
      <w:pPr>
        <w:rPr/>
      </w:pPr>
      <w:r w:rsidDel="00000000" w:rsidR="00000000" w:rsidRPr="00000000">
        <w:rPr>
          <w:rtl w:val="0"/>
        </w:rPr>
        <w:t xml:space="preserve">will of peoples to preserve their heritage, culture, language,  </w:t>
      </w:r>
    </w:p>
    <w:p w:rsidR="00000000" w:rsidDel="00000000" w:rsidP="00000000" w:rsidRDefault="00000000" w:rsidRPr="00000000" w14:paraId="00005156">
      <w:pPr>
        <w:rPr/>
      </w:pPr>
      <w:r w:rsidDel="00000000" w:rsidR="00000000" w:rsidRPr="00000000">
        <w:rPr>
          <w:rtl w:val="0"/>
        </w:rPr>
        <w:t xml:space="preserve">traditions, institutions, and collective identity;  </w:t>
      </w:r>
    </w:p>
    <w:p w:rsidR="00000000" w:rsidDel="00000000" w:rsidP="00000000" w:rsidRDefault="00000000" w:rsidRPr="00000000" w14:paraId="00005157">
      <w:pPr>
        <w:rPr/>
      </w:pPr>
      <w:r w:rsidDel="00000000" w:rsidR="00000000" w:rsidRPr="00000000">
        <w:rPr>
          <w:rtl w:val="0"/>
        </w:rPr>
      </w:r>
    </w:p>
    <w:p w:rsidR="00000000" w:rsidDel="00000000" w:rsidP="00000000" w:rsidRDefault="00000000" w:rsidRPr="00000000" w14:paraId="00005158">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5159">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515A">
      <w:pPr>
        <w:rPr/>
      </w:pPr>
      <w:r w:rsidDel="00000000" w:rsidR="00000000" w:rsidRPr="00000000">
        <w:rPr>
          <w:rtl w:val="0"/>
        </w:rPr>
        <w:t xml:space="preserve">and political importance;  </w:t>
      </w:r>
    </w:p>
    <w:p w:rsidR="00000000" w:rsidDel="00000000" w:rsidP="00000000" w:rsidRDefault="00000000" w:rsidRPr="00000000" w14:paraId="0000515B">
      <w:pPr>
        <w:rPr/>
      </w:pPr>
      <w:r w:rsidDel="00000000" w:rsidR="00000000" w:rsidRPr="00000000">
        <w:rPr>
          <w:rtl w:val="0"/>
        </w:rPr>
      </w:r>
    </w:p>
    <w:p w:rsidR="00000000" w:rsidDel="00000000" w:rsidP="00000000" w:rsidRDefault="00000000" w:rsidRPr="00000000" w14:paraId="0000515C">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515D">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515E">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515F">
      <w:pPr>
        <w:rPr/>
      </w:pPr>
      <w:r w:rsidDel="00000000" w:rsidR="00000000" w:rsidRPr="00000000">
        <w:rPr>
          <w:rtl w:val="0"/>
        </w:rPr>
        <w:t xml:space="preserve">political will;  </w:t>
      </w:r>
    </w:p>
    <w:p w:rsidR="00000000" w:rsidDel="00000000" w:rsidP="00000000" w:rsidRDefault="00000000" w:rsidRPr="00000000" w14:paraId="00005160">
      <w:pPr>
        <w:rPr/>
      </w:pPr>
      <w:r w:rsidDel="00000000" w:rsidR="00000000" w:rsidRPr="00000000">
        <w:rPr>
          <w:rtl w:val="0"/>
        </w:rPr>
      </w:r>
    </w:p>
    <w:p w:rsidR="00000000" w:rsidDel="00000000" w:rsidP="00000000" w:rsidRDefault="00000000" w:rsidRPr="00000000" w14:paraId="00005161">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5162">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5163">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5164">
      <w:pPr>
        <w:rPr/>
      </w:pPr>
      <w:r w:rsidDel="00000000" w:rsidR="00000000" w:rsidRPr="00000000">
        <w:rPr>
          <w:rtl w:val="0"/>
        </w:rPr>
        <w:t xml:space="preserve">constitutional, and political future;  </w:t>
      </w:r>
    </w:p>
    <w:p w:rsidR="00000000" w:rsidDel="00000000" w:rsidP="00000000" w:rsidRDefault="00000000" w:rsidRPr="00000000" w14:paraId="00005165">
      <w:pPr>
        <w:rPr/>
      </w:pPr>
      <w:r w:rsidDel="00000000" w:rsidR="00000000" w:rsidRPr="00000000">
        <w:rPr>
          <w:rtl w:val="0"/>
        </w:rPr>
      </w:r>
    </w:p>
    <w:p w:rsidR="00000000" w:rsidDel="00000000" w:rsidP="00000000" w:rsidRDefault="00000000" w:rsidRPr="00000000" w14:paraId="00005166">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5167">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5168">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5169">
      <w:pPr>
        <w:rPr/>
      </w:pPr>
      <w:r w:rsidDel="00000000" w:rsidR="00000000" w:rsidRPr="00000000">
        <w:rPr>
          <w:rtl w:val="0"/>
        </w:rPr>
        <w:t xml:space="preserve">of the Sovereign;  </w:t>
      </w:r>
    </w:p>
    <w:p w:rsidR="00000000" w:rsidDel="00000000" w:rsidP="00000000" w:rsidRDefault="00000000" w:rsidRPr="00000000" w14:paraId="0000516A">
      <w:pPr>
        <w:rPr/>
      </w:pPr>
      <w:r w:rsidDel="00000000" w:rsidR="00000000" w:rsidRPr="00000000">
        <w:rPr>
          <w:rtl w:val="0"/>
        </w:rPr>
      </w:r>
    </w:p>
    <w:p w:rsidR="00000000" w:rsidDel="00000000" w:rsidP="00000000" w:rsidRDefault="00000000" w:rsidRPr="00000000" w14:paraId="0000516B">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516C">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516D">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516E">
      <w:pPr>
        <w:rPr/>
      </w:pPr>
      <w:r w:rsidDel="00000000" w:rsidR="00000000" w:rsidRPr="00000000">
        <w:rPr>
          <w:rtl w:val="0"/>
        </w:rPr>
        <w:t xml:space="preserve">greetings, friendship, respect, and fraternal esteem.</w:t>
      </w:r>
    </w:p>
    <w:p w:rsidR="00000000" w:rsidDel="00000000" w:rsidP="00000000" w:rsidRDefault="00000000" w:rsidRPr="00000000" w14:paraId="0000516F">
      <w:pPr>
        <w:rPr/>
      </w:pPr>
      <w:r w:rsidDel="00000000" w:rsidR="00000000" w:rsidRPr="00000000">
        <w:rPr>
          <w:rtl w:val="0"/>
        </w:rPr>
      </w:r>
    </w:p>
    <w:p w:rsidR="00000000" w:rsidDel="00000000" w:rsidP="00000000" w:rsidRDefault="00000000" w:rsidRPr="00000000" w14:paraId="00005170">
      <w:pPr>
        <w:rPr/>
      </w:pPr>
      <w:r w:rsidDel="00000000" w:rsidR="00000000" w:rsidRPr="00000000">
        <w:rPr>
          <w:rtl w:val="0"/>
        </w:rPr>
        <w:t xml:space="preserve">═══════════════════════════════════════════════════════════════════════════════</w:t>
      </w:r>
    </w:p>
    <w:p w:rsidR="00000000" w:rsidDel="00000000" w:rsidP="00000000" w:rsidRDefault="00000000" w:rsidRPr="00000000" w14:paraId="00005171">
      <w:pPr>
        <w:rPr/>
      </w:pPr>
      <w:r w:rsidDel="00000000" w:rsidR="00000000" w:rsidRPr="00000000">
        <w:rPr>
          <w:rtl w:val="0"/>
        </w:rPr>
      </w:r>
    </w:p>
    <w:p w:rsidR="00000000" w:rsidDel="00000000" w:rsidP="00000000" w:rsidRDefault="00000000" w:rsidRPr="00000000" w14:paraId="00005172">
      <w:pPr>
        <w:rPr/>
      </w:pPr>
      <w:r w:rsidDel="00000000" w:rsidR="00000000" w:rsidRPr="00000000">
        <w:rPr>
          <w:rtl w:val="0"/>
        </w:rPr>
        <w:t xml:space="preserve">II.  </w:t>
      </w:r>
    </w:p>
    <w:p w:rsidR="00000000" w:rsidDel="00000000" w:rsidP="00000000" w:rsidRDefault="00000000" w:rsidRPr="00000000" w14:paraId="00005173">
      <w:pPr>
        <w:rPr/>
      </w:pPr>
      <w:r w:rsidDel="00000000" w:rsidR="00000000" w:rsidRPr="00000000">
        <w:rPr>
          <w:rtl w:val="0"/>
        </w:rPr>
        <w:t xml:space="preserve">               OF THE IMPERIAL HOUSE AND GIBSON HERITAGE  </w:t>
      </w:r>
    </w:p>
    <w:p w:rsidR="00000000" w:rsidDel="00000000" w:rsidP="00000000" w:rsidRDefault="00000000" w:rsidRPr="00000000" w14:paraId="00005174">
      <w:pPr>
        <w:rPr/>
      </w:pPr>
      <w:r w:rsidDel="00000000" w:rsidR="00000000" w:rsidRPr="00000000">
        <w:rPr>
          <w:rtl w:val="0"/>
        </w:rPr>
      </w:r>
    </w:p>
    <w:p w:rsidR="00000000" w:rsidDel="00000000" w:rsidP="00000000" w:rsidRDefault="00000000" w:rsidRPr="00000000" w14:paraId="00005175">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5176">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5177">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5178">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5179">
      <w:pPr>
        <w:rPr/>
      </w:pPr>
      <w:r w:rsidDel="00000000" w:rsidR="00000000" w:rsidRPr="00000000">
        <w:rPr>
          <w:rtl w:val="0"/>
        </w:rPr>
        <w:t xml:space="preserve">connection to the Gibson family lines of East Tennessee.  </w:t>
      </w:r>
    </w:p>
    <w:p w:rsidR="00000000" w:rsidDel="00000000" w:rsidP="00000000" w:rsidRDefault="00000000" w:rsidRPr="00000000" w14:paraId="0000517A">
      <w:pPr>
        <w:rPr/>
      </w:pPr>
      <w:r w:rsidDel="00000000" w:rsidR="00000000" w:rsidRPr="00000000">
        <w:rPr>
          <w:rtl w:val="0"/>
        </w:rPr>
      </w:r>
    </w:p>
    <w:p w:rsidR="00000000" w:rsidDel="00000000" w:rsidP="00000000" w:rsidRDefault="00000000" w:rsidRPr="00000000" w14:paraId="0000517B">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517C">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517D">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517E">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517F">
      <w:pPr>
        <w:rPr/>
      </w:pPr>
      <w:r w:rsidDel="00000000" w:rsidR="00000000" w:rsidRPr="00000000">
        <w:rPr>
          <w:rtl w:val="0"/>
        </w:rPr>
        <w:t xml:space="preserve">the Imperial House.  </w:t>
      </w:r>
    </w:p>
    <w:p w:rsidR="00000000" w:rsidDel="00000000" w:rsidP="00000000" w:rsidRDefault="00000000" w:rsidRPr="00000000" w14:paraId="00005180">
      <w:pPr>
        <w:rPr/>
      </w:pPr>
      <w:r w:rsidDel="00000000" w:rsidR="00000000" w:rsidRPr="00000000">
        <w:rPr>
          <w:rtl w:val="0"/>
        </w:rPr>
      </w:r>
    </w:p>
    <w:p w:rsidR="00000000" w:rsidDel="00000000" w:rsidP="00000000" w:rsidRDefault="00000000" w:rsidRPr="00000000" w14:paraId="00005181">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5182">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5183">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5184">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5185">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5186">
      <w:pPr>
        <w:rPr/>
      </w:pPr>
      <w:r w:rsidDel="00000000" w:rsidR="00000000" w:rsidRPr="00000000">
        <w:rPr>
          <w:rtl w:val="0"/>
        </w:rPr>
        <w:t xml:space="preserve">within the House.  </w:t>
      </w:r>
    </w:p>
    <w:p w:rsidR="00000000" w:rsidDel="00000000" w:rsidP="00000000" w:rsidRDefault="00000000" w:rsidRPr="00000000" w14:paraId="00005187">
      <w:pPr>
        <w:rPr/>
      </w:pPr>
      <w:r w:rsidDel="00000000" w:rsidR="00000000" w:rsidRPr="00000000">
        <w:rPr>
          <w:rtl w:val="0"/>
        </w:rPr>
      </w:r>
    </w:p>
    <w:p w:rsidR="00000000" w:rsidDel="00000000" w:rsidP="00000000" w:rsidRDefault="00000000" w:rsidRPr="00000000" w14:paraId="00005188">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5189">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518A">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518B">
      <w:pPr>
        <w:rPr/>
      </w:pPr>
      <w:r w:rsidDel="00000000" w:rsidR="00000000" w:rsidRPr="00000000">
        <w:rPr>
          <w:rtl w:val="0"/>
        </w:rPr>
      </w:r>
    </w:p>
    <w:p w:rsidR="00000000" w:rsidDel="00000000" w:rsidP="00000000" w:rsidRDefault="00000000" w:rsidRPr="00000000" w14:paraId="0000518C">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518D">
      <w:pPr>
        <w:rPr/>
      </w:pPr>
      <w:r w:rsidDel="00000000" w:rsidR="00000000" w:rsidRPr="00000000">
        <w:rPr>
          <w:rtl w:val="0"/>
        </w:rPr>
        <w:t xml:space="preserve">reverence for those generations who came before.</w:t>
      </w:r>
    </w:p>
    <w:p w:rsidR="00000000" w:rsidDel="00000000" w:rsidP="00000000" w:rsidRDefault="00000000" w:rsidRPr="00000000" w14:paraId="0000518E">
      <w:pPr>
        <w:rPr/>
      </w:pPr>
      <w:r w:rsidDel="00000000" w:rsidR="00000000" w:rsidRPr="00000000">
        <w:rPr>
          <w:rtl w:val="0"/>
        </w:rPr>
      </w:r>
    </w:p>
    <w:p w:rsidR="00000000" w:rsidDel="00000000" w:rsidP="00000000" w:rsidRDefault="00000000" w:rsidRPr="00000000" w14:paraId="0000518F">
      <w:pPr>
        <w:rPr/>
      </w:pPr>
      <w:r w:rsidDel="00000000" w:rsidR="00000000" w:rsidRPr="00000000">
        <w:rPr>
          <w:rtl w:val="0"/>
        </w:rPr>
        <w:t xml:space="preserve">═══════════════════════════════════════════════════════════════════════════════</w:t>
      </w:r>
    </w:p>
    <w:p w:rsidR="00000000" w:rsidDel="00000000" w:rsidP="00000000" w:rsidRDefault="00000000" w:rsidRPr="00000000" w14:paraId="00005190">
      <w:pPr>
        <w:rPr/>
      </w:pPr>
      <w:r w:rsidDel="00000000" w:rsidR="00000000" w:rsidRPr="00000000">
        <w:rPr>
          <w:rtl w:val="0"/>
        </w:rPr>
      </w:r>
    </w:p>
    <w:p w:rsidR="00000000" w:rsidDel="00000000" w:rsidP="00000000" w:rsidRDefault="00000000" w:rsidRPr="00000000" w14:paraId="00005191">
      <w:pPr>
        <w:rPr/>
      </w:pPr>
      <w:r w:rsidDel="00000000" w:rsidR="00000000" w:rsidRPr="00000000">
        <w:rPr>
          <w:rtl w:val="0"/>
        </w:rPr>
        <w:t xml:space="preserve">III.  </w:t>
      </w:r>
    </w:p>
    <w:p w:rsidR="00000000" w:rsidDel="00000000" w:rsidP="00000000" w:rsidRDefault="00000000" w:rsidRPr="00000000" w14:paraId="00005192">
      <w:pPr>
        <w:rPr/>
      </w:pPr>
      <w:r w:rsidDel="00000000" w:rsidR="00000000" w:rsidRPr="00000000">
        <w:rPr>
          <w:rtl w:val="0"/>
        </w:rPr>
        <w:t xml:space="preserve">               OF THE SEPTEMBER 2020 BUCHANAN CORRESPONDENCE  </w:t>
      </w:r>
    </w:p>
    <w:p w:rsidR="00000000" w:rsidDel="00000000" w:rsidP="00000000" w:rsidRDefault="00000000" w:rsidRPr="00000000" w14:paraId="00005193">
      <w:pPr>
        <w:rPr/>
      </w:pPr>
      <w:r w:rsidDel="00000000" w:rsidR="00000000" w:rsidRPr="00000000">
        <w:rPr>
          <w:rtl w:val="0"/>
        </w:rPr>
      </w:r>
    </w:p>
    <w:p w:rsidR="00000000" w:rsidDel="00000000" w:rsidP="00000000" w:rsidRDefault="00000000" w:rsidRPr="00000000" w14:paraId="00005194">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5195">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5196">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5197">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5198">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5199">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519A">
      <w:pPr>
        <w:rPr/>
      </w:pPr>
      <w:r w:rsidDel="00000000" w:rsidR="00000000" w:rsidRPr="00000000">
        <w:rPr>
          <w:rtl w:val="0"/>
        </w:rPr>
      </w:r>
    </w:p>
    <w:p w:rsidR="00000000" w:rsidDel="00000000" w:rsidP="00000000" w:rsidRDefault="00000000" w:rsidRPr="00000000" w14:paraId="0000519B">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519C">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519D">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519E">
      <w:pPr>
        <w:rPr/>
      </w:pPr>
      <w:r w:rsidDel="00000000" w:rsidR="00000000" w:rsidRPr="00000000">
        <w:rPr>
          <w:rtl w:val="0"/>
        </w:rPr>
      </w:r>
    </w:p>
    <w:p w:rsidR="00000000" w:rsidDel="00000000" w:rsidP="00000000" w:rsidRDefault="00000000" w:rsidRPr="00000000" w14:paraId="0000519F">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51A0">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51A1">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51A2">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51A3">
      <w:pPr>
        <w:rPr/>
      </w:pPr>
      <w:r w:rsidDel="00000000" w:rsidR="00000000" w:rsidRPr="00000000">
        <w:rPr>
          <w:rtl w:val="0"/>
        </w:rPr>
        <w:t xml:space="preserve">and its associated Septs.  </w:t>
      </w:r>
    </w:p>
    <w:p w:rsidR="00000000" w:rsidDel="00000000" w:rsidP="00000000" w:rsidRDefault="00000000" w:rsidRPr="00000000" w14:paraId="000051A4">
      <w:pPr>
        <w:rPr/>
      </w:pPr>
      <w:r w:rsidDel="00000000" w:rsidR="00000000" w:rsidRPr="00000000">
        <w:rPr>
          <w:rtl w:val="0"/>
        </w:rPr>
      </w:r>
    </w:p>
    <w:p w:rsidR="00000000" w:rsidDel="00000000" w:rsidP="00000000" w:rsidRDefault="00000000" w:rsidRPr="00000000" w14:paraId="000051A5">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51A6">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51A7">
      <w:pPr>
        <w:rPr/>
      </w:pPr>
      <w:r w:rsidDel="00000000" w:rsidR="00000000" w:rsidRPr="00000000">
        <w:rPr>
          <w:rtl w:val="0"/>
        </w:rPr>
        <w:t xml:space="preserve">Chief of Name and Arms of Clan Buchanan.  </w:t>
      </w:r>
    </w:p>
    <w:p w:rsidR="00000000" w:rsidDel="00000000" w:rsidP="00000000" w:rsidRDefault="00000000" w:rsidRPr="00000000" w14:paraId="000051A8">
      <w:pPr>
        <w:rPr/>
      </w:pPr>
      <w:r w:rsidDel="00000000" w:rsidR="00000000" w:rsidRPr="00000000">
        <w:rPr>
          <w:rtl w:val="0"/>
        </w:rPr>
      </w:r>
    </w:p>
    <w:p w:rsidR="00000000" w:rsidDel="00000000" w:rsidP="00000000" w:rsidRDefault="00000000" w:rsidRPr="00000000" w14:paraId="000051A9">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51AA">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51AB">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51AC">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51AD">
      <w:pPr>
        <w:rPr/>
      </w:pPr>
      <w:r w:rsidDel="00000000" w:rsidR="00000000" w:rsidRPr="00000000">
        <w:rPr>
          <w:rtl w:val="0"/>
        </w:rPr>
      </w:r>
    </w:p>
    <w:p w:rsidR="00000000" w:rsidDel="00000000" w:rsidP="00000000" w:rsidRDefault="00000000" w:rsidRPr="00000000" w14:paraId="000051AE">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51AF">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51B0">
      <w:pPr>
        <w:rPr/>
      </w:pPr>
      <w:r w:rsidDel="00000000" w:rsidR="00000000" w:rsidRPr="00000000">
        <w:rPr>
          <w:rtl w:val="0"/>
        </w:rPr>
      </w:r>
    </w:p>
    <w:p w:rsidR="00000000" w:rsidDel="00000000" w:rsidP="00000000" w:rsidRDefault="00000000" w:rsidRPr="00000000" w14:paraId="000051B1">
      <w:pPr>
        <w:rPr/>
      </w:pPr>
      <w:r w:rsidDel="00000000" w:rsidR="00000000" w:rsidRPr="00000000">
        <w:rPr>
          <w:rtl w:val="0"/>
        </w:rPr>
        <w:t xml:space="preserve">                        CE-BUCH-2020-0925  </w:t>
      </w:r>
    </w:p>
    <w:p w:rsidR="00000000" w:rsidDel="00000000" w:rsidP="00000000" w:rsidRDefault="00000000" w:rsidRPr="00000000" w14:paraId="000051B2">
      <w:pPr>
        <w:rPr/>
      </w:pPr>
      <w:r w:rsidDel="00000000" w:rsidR="00000000" w:rsidRPr="00000000">
        <w:rPr>
          <w:rtl w:val="0"/>
        </w:rPr>
      </w:r>
    </w:p>
    <w:p w:rsidR="00000000" w:rsidDel="00000000" w:rsidP="00000000" w:rsidRDefault="00000000" w:rsidRPr="00000000" w14:paraId="000051B3">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51B4">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51B5">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51B6">
      <w:pPr>
        <w:rPr/>
      </w:pPr>
      <w:r w:rsidDel="00000000" w:rsidR="00000000" w:rsidRPr="00000000">
        <w:rPr>
          <w:rtl w:val="0"/>
        </w:rPr>
        <w:t xml:space="preserve">associated with Clan Buchanan.  </w:t>
      </w:r>
    </w:p>
    <w:p w:rsidR="00000000" w:rsidDel="00000000" w:rsidP="00000000" w:rsidRDefault="00000000" w:rsidRPr="00000000" w14:paraId="000051B7">
      <w:pPr>
        <w:rPr/>
      </w:pPr>
      <w:r w:rsidDel="00000000" w:rsidR="00000000" w:rsidRPr="00000000">
        <w:rPr>
          <w:rtl w:val="0"/>
        </w:rPr>
      </w:r>
    </w:p>
    <w:p w:rsidR="00000000" w:rsidDel="00000000" w:rsidP="00000000" w:rsidRDefault="00000000" w:rsidRPr="00000000" w14:paraId="000051B8">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51B9">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51BA">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51BB">
      <w:pPr>
        <w:rPr/>
      </w:pPr>
      <w:r w:rsidDel="00000000" w:rsidR="00000000" w:rsidRPr="00000000">
        <w:rPr>
          <w:rtl w:val="0"/>
        </w:rPr>
        <w:t xml:space="preserve">traditions of the Imperial House.</w:t>
      </w:r>
    </w:p>
    <w:p w:rsidR="00000000" w:rsidDel="00000000" w:rsidP="00000000" w:rsidRDefault="00000000" w:rsidRPr="00000000" w14:paraId="000051BC">
      <w:pPr>
        <w:rPr/>
      </w:pPr>
      <w:r w:rsidDel="00000000" w:rsidR="00000000" w:rsidRPr="00000000">
        <w:rPr>
          <w:rtl w:val="0"/>
        </w:rPr>
      </w:r>
    </w:p>
    <w:p w:rsidR="00000000" w:rsidDel="00000000" w:rsidP="00000000" w:rsidRDefault="00000000" w:rsidRPr="00000000" w14:paraId="000051BD">
      <w:pPr>
        <w:rPr/>
      </w:pPr>
      <w:r w:rsidDel="00000000" w:rsidR="00000000" w:rsidRPr="00000000">
        <w:rPr>
          <w:rtl w:val="0"/>
        </w:rPr>
        <w:t xml:space="preserve">═══════════════════════════════════════════════════════════════════════════════</w:t>
      </w:r>
    </w:p>
    <w:p w:rsidR="00000000" w:rsidDel="00000000" w:rsidP="00000000" w:rsidRDefault="00000000" w:rsidRPr="00000000" w14:paraId="000051BE">
      <w:pPr>
        <w:rPr/>
      </w:pPr>
      <w:r w:rsidDel="00000000" w:rsidR="00000000" w:rsidRPr="00000000">
        <w:rPr>
          <w:rtl w:val="0"/>
        </w:rPr>
      </w:r>
    </w:p>
    <w:p w:rsidR="00000000" w:rsidDel="00000000" w:rsidP="00000000" w:rsidRDefault="00000000" w:rsidRPr="00000000" w14:paraId="000051BF">
      <w:pPr>
        <w:rPr/>
      </w:pPr>
      <w:r w:rsidDel="00000000" w:rsidR="00000000" w:rsidRPr="00000000">
        <w:rPr>
          <w:rtl w:val="0"/>
        </w:rPr>
        <w:t xml:space="preserve">IV.  </w:t>
      </w:r>
    </w:p>
    <w:p w:rsidR="00000000" w:rsidDel="00000000" w:rsidP="00000000" w:rsidRDefault="00000000" w:rsidRPr="00000000" w14:paraId="000051C0">
      <w:pPr>
        <w:rPr/>
      </w:pPr>
      <w:r w:rsidDel="00000000" w:rsidR="00000000" w:rsidRPr="00000000">
        <w:rPr>
          <w:rtl w:val="0"/>
        </w:rPr>
        <w:t xml:space="preserve">                 OF THE GREAT SEAL AND HERALDIC MEMORY  </w:t>
      </w:r>
    </w:p>
    <w:p w:rsidR="00000000" w:rsidDel="00000000" w:rsidP="00000000" w:rsidRDefault="00000000" w:rsidRPr="00000000" w14:paraId="000051C1">
      <w:pPr>
        <w:rPr/>
      </w:pPr>
      <w:r w:rsidDel="00000000" w:rsidR="00000000" w:rsidRPr="00000000">
        <w:rPr>
          <w:rtl w:val="0"/>
        </w:rPr>
      </w:r>
    </w:p>
    <w:p w:rsidR="00000000" w:rsidDel="00000000" w:rsidP="00000000" w:rsidRDefault="00000000" w:rsidRPr="00000000" w14:paraId="000051C2">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51C3">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51C4">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51C5">
      <w:pPr>
        <w:rPr/>
      </w:pPr>
      <w:r w:rsidDel="00000000" w:rsidR="00000000" w:rsidRPr="00000000">
        <w:rPr>
          <w:rtl w:val="0"/>
        </w:rPr>
        <w:t xml:space="preserve">of the Great Seal of the Confederated Empire.  </w:t>
      </w:r>
    </w:p>
    <w:p w:rsidR="00000000" w:rsidDel="00000000" w:rsidP="00000000" w:rsidRDefault="00000000" w:rsidRPr="00000000" w14:paraId="000051C6">
      <w:pPr>
        <w:rPr/>
      </w:pPr>
      <w:r w:rsidDel="00000000" w:rsidR="00000000" w:rsidRPr="00000000">
        <w:rPr>
          <w:rtl w:val="0"/>
        </w:rPr>
      </w:r>
    </w:p>
    <w:p w:rsidR="00000000" w:rsidDel="00000000" w:rsidP="00000000" w:rsidRDefault="00000000" w:rsidRPr="00000000" w14:paraId="000051C7">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51C8">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51C9">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51CA">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51CB">
      <w:pPr>
        <w:rPr/>
      </w:pPr>
      <w:r w:rsidDel="00000000" w:rsidR="00000000" w:rsidRPr="00000000">
        <w:rPr>
          <w:rtl w:val="0"/>
        </w:rPr>
      </w:r>
    </w:p>
    <w:p w:rsidR="00000000" w:rsidDel="00000000" w:rsidP="00000000" w:rsidRDefault="00000000" w:rsidRPr="00000000" w14:paraId="000051CC">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51CD">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51CE">
      <w:pPr>
        <w:rPr/>
      </w:pPr>
      <w:r w:rsidDel="00000000" w:rsidR="00000000" w:rsidRPr="00000000">
        <w:rPr>
          <w:rtl w:val="0"/>
        </w:rPr>
        <w:t xml:space="preserve">established by Imperial tradition and decree.  </w:t>
      </w:r>
    </w:p>
    <w:p w:rsidR="00000000" w:rsidDel="00000000" w:rsidP="00000000" w:rsidRDefault="00000000" w:rsidRPr="00000000" w14:paraId="000051CF">
      <w:pPr>
        <w:rPr/>
      </w:pPr>
      <w:r w:rsidDel="00000000" w:rsidR="00000000" w:rsidRPr="00000000">
        <w:rPr>
          <w:rtl w:val="0"/>
        </w:rPr>
      </w:r>
    </w:p>
    <w:p w:rsidR="00000000" w:rsidDel="00000000" w:rsidP="00000000" w:rsidRDefault="00000000" w:rsidRPr="00000000" w14:paraId="000051D0">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51D1">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51D2">
      <w:pPr>
        <w:rPr/>
      </w:pPr>
      <w:r w:rsidDel="00000000" w:rsidR="00000000" w:rsidRPr="00000000">
        <w:rPr>
          <w:rtl w:val="0"/>
        </w:rPr>
        <w:t xml:space="preserve">of the Imperial Crown:  </w:t>
      </w:r>
    </w:p>
    <w:p w:rsidR="00000000" w:rsidDel="00000000" w:rsidP="00000000" w:rsidRDefault="00000000" w:rsidRPr="00000000" w14:paraId="000051D3">
      <w:pPr>
        <w:rPr/>
      </w:pPr>
      <w:r w:rsidDel="00000000" w:rsidR="00000000" w:rsidRPr="00000000">
        <w:rPr>
          <w:rtl w:val="0"/>
        </w:rPr>
      </w:r>
    </w:p>
    <w:p w:rsidR="00000000" w:rsidDel="00000000" w:rsidP="00000000" w:rsidRDefault="00000000" w:rsidRPr="00000000" w14:paraId="000051D4">
      <w:pPr>
        <w:rPr/>
      </w:pPr>
      <w:r w:rsidDel="00000000" w:rsidR="00000000" w:rsidRPr="00000000">
        <w:rPr>
          <w:rtl w:val="0"/>
        </w:rPr>
        <w:t xml:space="preserve">THE ANCESTRAL MEMORY OF THE GIBSON FAMILY;  </w:t>
      </w:r>
    </w:p>
    <w:p w:rsidR="00000000" w:rsidDel="00000000" w:rsidP="00000000" w:rsidRDefault="00000000" w:rsidRPr="00000000" w14:paraId="000051D5">
      <w:pPr>
        <w:rPr/>
      </w:pPr>
      <w:r w:rsidDel="00000000" w:rsidR="00000000" w:rsidRPr="00000000">
        <w:rPr>
          <w:rtl w:val="0"/>
        </w:rPr>
      </w:r>
    </w:p>
    <w:p w:rsidR="00000000" w:rsidDel="00000000" w:rsidP="00000000" w:rsidRDefault="00000000" w:rsidRPr="00000000" w14:paraId="000051D6">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51D7">
      <w:pPr>
        <w:rPr/>
      </w:pPr>
      <w:r w:rsidDel="00000000" w:rsidR="00000000" w:rsidRPr="00000000">
        <w:rPr>
          <w:rtl w:val="0"/>
        </w:rPr>
        <w:t xml:space="preserve">dynastic traditions of the Imperial House;  </w:t>
      </w:r>
    </w:p>
    <w:p w:rsidR="00000000" w:rsidDel="00000000" w:rsidP="00000000" w:rsidRDefault="00000000" w:rsidRPr="00000000" w14:paraId="000051D8">
      <w:pPr>
        <w:rPr/>
      </w:pPr>
      <w:r w:rsidDel="00000000" w:rsidR="00000000" w:rsidRPr="00000000">
        <w:rPr>
          <w:rtl w:val="0"/>
        </w:rPr>
      </w:r>
    </w:p>
    <w:p w:rsidR="00000000" w:rsidDel="00000000" w:rsidP="00000000" w:rsidRDefault="00000000" w:rsidRPr="00000000" w14:paraId="000051D9">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51DA">
      <w:pPr>
        <w:rPr/>
      </w:pPr>
      <w:r w:rsidDel="00000000" w:rsidR="00000000" w:rsidRPr="00000000">
        <w:rPr>
          <w:rtl w:val="0"/>
        </w:rPr>
        <w:t xml:space="preserve">Palaiologos Cross;  </w:t>
      </w:r>
    </w:p>
    <w:p w:rsidR="00000000" w:rsidDel="00000000" w:rsidP="00000000" w:rsidRDefault="00000000" w:rsidRPr="00000000" w14:paraId="000051DB">
      <w:pPr>
        <w:rPr/>
      </w:pPr>
      <w:r w:rsidDel="00000000" w:rsidR="00000000" w:rsidRPr="00000000">
        <w:rPr>
          <w:rtl w:val="0"/>
        </w:rPr>
      </w:r>
    </w:p>
    <w:p w:rsidR="00000000" w:rsidDel="00000000" w:rsidP="00000000" w:rsidRDefault="00000000" w:rsidRPr="00000000" w14:paraId="000051DC">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51DD">
      <w:pPr>
        <w:rPr/>
      </w:pPr>
      <w:r w:rsidDel="00000000" w:rsidR="00000000" w:rsidRPr="00000000">
        <w:rPr>
          <w:rtl w:val="0"/>
        </w:rPr>
        <w:t xml:space="preserve">and Territories.  </w:t>
      </w:r>
    </w:p>
    <w:p w:rsidR="00000000" w:rsidDel="00000000" w:rsidP="00000000" w:rsidRDefault="00000000" w:rsidRPr="00000000" w14:paraId="000051DE">
      <w:pPr>
        <w:rPr/>
      </w:pPr>
      <w:r w:rsidDel="00000000" w:rsidR="00000000" w:rsidRPr="00000000">
        <w:rPr>
          <w:rtl w:val="0"/>
        </w:rPr>
      </w:r>
    </w:p>
    <w:p w:rsidR="00000000" w:rsidDel="00000000" w:rsidP="00000000" w:rsidRDefault="00000000" w:rsidRPr="00000000" w14:paraId="000051DF">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51E0">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51E1">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51E2">
      <w:pPr>
        <w:rPr/>
      </w:pPr>
      <w:r w:rsidDel="00000000" w:rsidR="00000000" w:rsidRPr="00000000">
        <w:rPr>
          <w:rtl w:val="0"/>
        </w:rPr>
        <w:t xml:space="preserve">sovereignty, and Imperial tradition.  </w:t>
      </w:r>
    </w:p>
    <w:p w:rsidR="00000000" w:rsidDel="00000000" w:rsidP="00000000" w:rsidRDefault="00000000" w:rsidRPr="00000000" w14:paraId="000051E3">
      <w:pPr>
        <w:rPr/>
      </w:pPr>
      <w:r w:rsidDel="00000000" w:rsidR="00000000" w:rsidRPr="00000000">
        <w:rPr>
          <w:rtl w:val="0"/>
        </w:rPr>
      </w:r>
    </w:p>
    <w:p w:rsidR="00000000" w:rsidDel="00000000" w:rsidP="00000000" w:rsidRDefault="00000000" w:rsidRPr="00000000" w14:paraId="000051E4">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51E5">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51E6">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51E7">
      <w:pPr>
        <w:rPr/>
      </w:pPr>
      <w:r w:rsidDel="00000000" w:rsidR="00000000" w:rsidRPr="00000000">
        <w:rPr>
          <w:rtl w:val="0"/>
        </w:rPr>
        <w:t xml:space="preserve">traditions of the Imperial House.  </w:t>
      </w:r>
    </w:p>
    <w:p w:rsidR="00000000" w:rsidDel="00000000" w:rsidP="00000000" w:rsidRDefault="00000000" w:rsidRPr="00000000" w14:paraId="000051E8">
      <w:pPr>
        <w:rPr/>
      </w:pPr>
      <w:r w:rsidDel="00000000" w:rsidR="00000000" w:rsidRPr="00000000">
        <w:rPr>
          <w:rtl w:val="0"/>
        </w:rPr>
      </w:r>
    </w:p>
    <w:p w:rsidR="00000000" w:rsidDel="00000000" w:rsidP="00000000" w:rsidRDefault="00000000" w:rsidRPr="00000000" w14:paraId="000051E9">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51EA">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51EB">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51EC">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51ED">
      <w:pPr>
        <w:rPr/>
      </w:pPr>
      <w:r w:rsidDel="00000000" w:rsidR="00000000" w:rsidRPr="00000000">
        <w:rPr>
          <w:rtl w:val="0"/>
        </w:rPr>
        <w:t xml:space="preserve">of the ancestral memory preserved within the House of Ivrea.</w:t>
      </w:r>
    </w:p>
    <w:p w:rsidR="00000000" w:rsidDel="00000000" w:rsidP="00000000" w:rsidRDefault="00000000" w:rsidRPr="00000000" w14:paraId="000051EE">
      <w:pPr>
        <w:rPr/>
      </w:pPr>
      <w:r w:rsidDel="00000000" w:rsidR="00000000" w:rsidRPr="00000000">
        <w:rPr>
          <w:rtl w:val="0"/>
        </w:rPr>
      </w:r>
    </w:p>
    <w:p w:rsidR="00000000" w:rsidDel="00000000" w:rsidP="00000000" w:rsidRDefault="00000000" w:rsidRPr="00000000" w14:paraId="000051EF">
      <w:pPr>
        <w:rPr/>
      </w:pPr>
      <w:r w:rsidDel="00000000" w:rsidR="00000000" w:rsidRPr="00000000">
        <w:rPr>
          <w:rtl w:val="0"/>
        </w:rPr>
        <w:t xml:space="preserve">═══════════════════════════════════════════════════════════════════════════════</w:t>
      </w:r>
    </w:p>
    <w:p w:rsidR="00000000" w:rsidDel="00000000" w:rsidP="00000000" w:rsidRDefault="00000000" w:rsidRPr="00000000" w14:paraId="000051F0">
      <w:pPr>
        <w:rPr/>
      </w:pPr>
      <w:r w:rsidDel="00000000" w:rsidR="00000000" w:rsidRPr="00000000">
        <w:rPr>
          <w:rtl w:val="0"/>
        </w:rPr>
      </w:r>
    </w:p>
    <w:p w:rsidR="00000000" w:rsidDel="00000000" w:rsidP="00000000" w:rsidRDefault="00000000" w:rsidRPr="00000000" w14:paraId="000051F1">
      <w:pPr>
        <w:rPr/>
      </w:pPr>
      <w:r w:rsidDel="00000000" w:rsidR="00000000" w:rsidRPr="00000000">
        <w:rPr>
          <w:rtl w:val="0"/>
        </w:rPr>
        <w:t xml:space="preserve">V.  </w:t>
      </w:r>
    </w:p>
    <w:p w:rsidR="00000000" w:rsidDel="00000000" w:rsidP="00000000" w:rsidRDefault="00000000" w:rsidRPr="00000000" w14:paraId="000051F2">
      <w:pPr>
        <w:rPr/>
      </w:pPr>
      <w:r w:rsidDel="00000000" w:rsidR="00000000" w:rsidRPr="00000000">
        <w:rPr>
          <w:rtl w:val="0"/>
        </w:rPr>
        <w:t xml:space="preserve">                   OF IMPERIAL FRIENDSHIP WITH SCOTLAND  </w:t>
      </w:r>
    </w:p>
    <w:p w:rsidR="00000000" w:rsidDel="00000000" w:rsidP="00000000" w:rsidRDefault="00000000" w:rsidRPr="00000000" w14:paraId="000051F3">
      <w:pPr>
        <w:rPr/>
      </w:pPr>
      <w:r w:rsidDel="00000000" w:rsidR="00000000" w:rsidRPr="00000000">
        <w:rPr>
          <w:rtl w:val="0"/>
        </w:rPr>
      </w:r>
    </w:p>
    <w:p w:rsidR="00000000" w:rsidDel="00000000" w:rsidP="00000000" w:rsidRDefault="00000000" w:rsidRPr="00000000" w14:paraId="000051F4">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51F5">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51F6">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51F7">
      <w:pPr>
        <w:rPr/>
      </w:pPr>
      <w:r w:rsidDel="00000000" w:rsidR="00000000" w:rsidRPr="00000000">
        <w:rPr>
          <w:rtl w:val="0"/>
        </w:rPr>
        <w:t xml:space="preserve">the Scottish nation.  </w:t>
      </w:r>
    </w:p>
    <w:p w:rsidR="00000000" w:rsidDel="00000000" w:rsidP="00000000" w:rsidRDefault="00000000" w:rsidRPr="00000000" w14:paraId="000051F8">
      <w:pPr>
        <w:rPr/>
      </w:pPr>
      <w:r w:rsidDel="00000000" w:rsidR="00000000" w:rsidRPr="00000000">
        <w:rPr>
          <w:rtl w:val="0"/>
        </w:rPr>
      </w:r>
    </w:p>
    <w:p w:rsidR="00000000" w:rsidDel="00000000" w:rsidP="00000000" w:rsidRDefault="00000000" w:rsidRPr="00000000" w14:paraId="000051F9">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51FA">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51FB">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51FC">
      <w:pPr>
        <w:rPr/>
      </w:pPr>
      <w:r w:rsidDel="00000000" w:rsidR="00000000" w:rsidRPr="00000000">
        <w:rPr>
          <w:rtl w:val="0"/>
        </w:rPr>
      </w:r>
    </w:p>
    <w:p w:rsidR="00000000" w:rsidDel="00000000" w:rsidP="00000000" w:rsidRDefault="00000000" w:rsidRPr="00000000" w14:paraId="000051FD">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51FE">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51FF">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5200">
      <w:pPr>
        <w:rPr/>
      </w:pPr>
      <w:r w:rsidDel="00000000" w:rsidR="00000000" w:rsidRPr="00000000">
        <w:rPr>
          <w:rtl w:val="0"/>
        </w:rPr>
      </w:r>
    </w:p>
    <w:p w:rsidR="00000000" w:rsidDel="00000000" w:rsidP="00000000" w:rsidRDefault="00000000" w:rsidRPr="00000000" w14:paraId="00005201">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5202">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5203">
      <w:pPr>
        <w:rPr/>
      </w:pPr>
      <w:r w:rsidDel="00000000" w:rsidR="00000000" w:rsidRPr="00000000">
        <w:rPr>
          <w:rtl w:val="0"/>
        </w:rPr>
        <w:t xml:space="preserve">constitutional debate concerning Scotland's future.  </w:t>
      </w:r>
    </w:p>
    <w:p w:rsidR="00000000" w:rsidDel="00000000" w:rsidP="00000000" w:rsidRDefault="00000000" w:rsidRPr="00000000" w14:paraId="00005204">
      <w:pPr>
        <w:rPr/>
      </w:pPr>
      <w:r w:rsidDel="00000000" w:rsidR="00000000" w:rsidRPr="00000000">
        <w:rPr>
          <w:rtl w:val="0"/>
        </w:rPr>
      </w:r>
    </w:p>
    <w:p w:rsidR="00000000" w:rsidDel="00000000" w:rsidP="00000000" w:rsidRDefault="00000000" w:rsidRPr="00000000" w14:paraId="00005205">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5206">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5207">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5208">
      <w:pPr>
        <w:rPr/>
      </w:pPr>
      <w:r w:rsidDel="00000000" w:rsidR="00000000" w:rsidRPr="00000000">
        <w:rPr>
          <w:rtl w:val="0"/>
        </w:rPr>
        <w:t xml:space="preserve">to Scottish ancestral heritage.</w:t>
      </w:r>
    </w:p>
    <w:p w:rsidR="00000000" w:rsidDel="00000000" w:rsidP="00000000" w:rsidRDefault="00000000" w:rsidRPr="00000000" w14:paraId="00005209">
      <w:pPr>
        <w:rPr/>
      </w:pPr>
      <w:r w:rsidDel="00000000" w:rsidR="00000000" w:rsidRPr="00000000">
        <w:rPr>
          <w:rtl w:val="0"/>
        </w:rPr>
      </w:r>
    </w:p>
    <w:p w:rsidR="00000000" w:rsidDel="00000000" w:rsidP="00000000" w:rsidRDefault="00000000" w:rsidRPr="00000000" w14:paraId="0000520A">
      <w:pPr>
        <w:rPr/>
      </w:pPr>
      <w:r w:rsidDel="00000000" w:rsidR="00000000" w:rsidRPr="00000000">
        <w:rPr>
          <w:rtl w:val="0"/>
        </w:rPr>
        <w:t xml:space="preserve">═══════════════════════════════════════════════════════════════════════════════</w:t>
      </w:r>
    </w:p>
    <w:p w:rsidR="00000000" w:rsidDel="00000000" w:rsidP="00000000" w:rsidRDefault="00000000" w:rsidRPr="00000000" w14:paraId="0000520B">
      <w:pPr>
        <w:rPr/>
      </w:pPr>
      <w:r w:rsidDel="00000000" w:rsidR="00000000" w:rsidRPr="00000000">
        <w:rPr>
          <w:rtl w:val="0"/>
        </w:rPr>
      </w:r>
    </w:p>
    <w:p w:rsidR="00000000" w:rsidDel="00000000" w:rsidP="00000000" w:rsidRDefault="00000000" w:rsidRPr="00000000" w14:paraId="0000520C">
      <w:pPr>
        <w:rPr/>
      </w:pPr>
      <w:r w:rsidDel="00000000" w:rsidR="00000000" w:rsidRPr="00000000">
        <w:rPr>
          <w:rtl w:val="0"/>
        </w:rPr>
        <w:t xml:space="preserve">VI.  </w:t>
      </w:r>
    </w:p>
    <w:p w:rsidR="00000000" w:rsidDel="00000000" w:rsidP="00000000" w:rsidRDefault="00000000" w:rsidRPr="00000000" w14:paraId="0000520D">
      <w:pPr>
        <w:rPr/>
      </w:pPr>
      <w:r w:rsidDel="00000000" w:rsidR="00000000" w:rsidRPr="00000000">
        <w:rPr>
          <w:rtl w:val="0"/>
        </w:rPr>
        <w:t xml:space="preserve">                OF PEACEFUL SELF-DETERMINATION  </w:t>
      </w:r>
    </w:p>
    <w:p w:rsidR="00000000" w:rsidDel="00000000" w:rsidP="00000000" w:rsidRDefault="00000000" w:rsidRPr="00000000" w14:paraId="0000520E">
      <w:pPr>
        <w:rPr/>
      </w:pPr>
      <w:r w:rsidDel="00000000" w:rsidR="00000000" w:rsidRPr="00000000">
        <w:rPr>
          <w:rtl w:val="0"/>
        </w:rPr>
      </w:r>
    </w:p>
    <w:p w:rsidR="00000000" w:rsidDel="00000000" w:rsidP="00000000" w:rsidRDefault="00000000" w:rsidRPr="00000000" w14:paraId="0000520F">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5210">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5211">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5212">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5213">
      <w:pPr>
        <w:rPr/>
      </w:pPr>
      <w:r w:rsidDel="00000000" w:rsidR="00000000" w:rsidRPr="00000000">
        <w:rPr>
          <w:rtl w:val="0"/>
        </w:rPr>
        <w:t xml:space="preserve">concerned.  </w:t>
      </w:r>
    </w:p>
    <w:p w:rsidR="00000000" w:rsidDel="00000000" w:rsidP="00000000" w:rsidRDefault="00000000" w:rsidRPr="00000000" w14:paraId="00005214">
      <w:pPr>
        <w:rPr/>
      </w:pPr>
      <w:r w:rsidDel="00000000" w:rsidR="00000000" w:rsidRPr="00000000">
        <w:rPr>
          <w:rtl w:val="0"/>
        </w:rPr>
      </w:r>
    </w:p>
    <w:p w:rsidR="00000000" w:rsidDel="00000000" w:rsidP="00000000" w:rsidRDefault="00000000" w:rsidRPr="00000000" w14:paraId="00005215">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5216">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5217">
      <w:pPr>
        <w:rPr/>
      </w:pPr>
      <w:r w:rsidDel="00000000" w:rsidR="00000000" w:rsidRPr="00000000">
        <w:rPr>
          <w:rtl w:val="0"/>
        </w:rPr>
      </w:r>
    </w:p>
    <w:p w:rsidR="00000000" w:rsidDel="00000000" w:rsidP="00000000" w:rsidRDefault="00000000" w:rsidRPr="00000000" w14:paraId="00005218">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5219">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521A">
      <w:pPr>
        <w:rPr/>
      </w:pPr>
      <w:r w:rsidDel="00000000" w:rsidR="00000000" w:rsidRPr="00000000">
        <w:rPr>
          <w:rtl w:val="0"/>
        </w:rPr>
        <w:t xml:space="preserve">political will.  </w:t>
      </w:r>
    </w:p>
    <w:p w:rsidR="00000000" w:rsidDel="00000000" w:rsidP="00000000" w:rsidRDefault="00000000" w:rsidRPr="00000000" w14:paraId="0000521B">
      <w:pPr>
        <w:rPr/>
      </w:pPr>
      <w:r w:rsidDel="00000000" w:rsidR="00000000" w:rsidRPr="00000000">
        <w:rPr>
          <w:rtl w:val="0"/>
        </w:rPr>
      </w:r>
    </w:p>
    <w:p w:rsidR="00000000" w:rsidDel="00000000" w:rsidP="00000000" w:rsidRDefault="00000000" w:rsidRPr="00000000" w14:paraId="0000521C">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521D">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521E">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521F">
      <w:pPr>
        <w:rPr/>
      </w:pPr>
      <w:r w:rsidDel="00000000" w:rsidR="00000000" w:rsidRPr="00000000">
        <w:rPr>
          <w:rtl w:val="0"/>
        </w:rPr>
        <w:t xml:space="preserve">democratic means.  </w:t>
      </w:r>
    </w:p>
    <w:p w:rsidR="00000000" w:rsidDel="00000000" w:rsidP="00000000" w:rsidRDefault="00000000" w:rsidRPr="00000000" w14:paraId="00005220">
      <w:pPr>
        <w:rPr/>
      </w:pPr>
      <w:r w:rsidDel="00000000" w:rsidR="00000000" w:rsidRPr="00000000">
        <w:rPr>
          <w:rtl w:val="0"/>
        </w:rPr>
      </w:r>
    </w:p>
    <w:p w:rsidR="00000000" w:rsidDel="00000000" w:rsidP="00000000" w:rsidRDefault="00000000" w:rsidRPr="00000000" w14:paraId="00005221">
      <w:pPr>
        <w:rPr/>
      </w:pPr>
      <w:r w:rsidDel="00000000" w:rsidR="00000000" w:rsidRPr="00000000">
        <w:rPr>
          <w:rtl w:val="0"/>
        </w:rPr>
        <w:t xml:space="preserve">Let the ballot stand above the sword.  </w:t>
      </w:r>
    </w:p>
    <w:p w:rsidR="00000000" w:rsidDel="00000000" w:rsidP="00000000" w:rsidRDefault="00000000" w:rsidRPr="00000000" w14:paraId="00005222">
      <w:pPr>
        <w:rPr/>
      </w:pPr>
      <w:r w:rsidDel="00000000" w:rsidR="00000000" w:rsidRPr="00000000">
        <w:rPr>
          <w:rtl w:val="0"/>
        </w:rPr>
      </w:r>
    </w:p>
    <w:p w:rsidR="00000000" w:rsidDel="00000000" w:rsidP="00000000" w:rsidRDefault="00000000" w:rsidRPr="00000000" w14:paraId="00005223">
      <w:pPr>
        <w:rPr/>
      </w:pPr>
      <w:r w:rsidDel="00000000" w:rsidR="00000000" w:rsidRPr="00000000">
        <w:rPr>
          <w:rtl w:val="0"/>
        </w:rPr>
        <w:t xml:space="preserve">Let dialogue stand above division.  </w:t>
      </w:r>
    </w:p>
    <w:p w:rsidR="00000000" w:rsidDel="00000000" w:rsidP="00000000" w:rsidRDefault="00000000" w:rsidRPr="00000000" w14:paraId="00005224">
      <w:pPr>
        <w:rPr/>
      </w:pPr>
      <w:r w:rsidDel="00000000" w:rsidR="00000000" w:rsidRPr="00000000">
        <w:rPr>
          <w:rtl w:val="0"/>
        </w:rPr>
      </w:r>
    </w:p>
    <w:p w:rsidR="00000000" w:rsidDel="00000000" w:rsidP="00000000" w:rsidRDefault="00000000" w:rsidRPr="00000000" w14:paraId="00005225">
      <w:pPr>
        <w:rPr/>
      </w:pPr>
      <w:r w:rsidDel="00000000" w:rsidR="00000000" w:rsidRPr="00000000">
        <w:rPr>
          <w:rtl w:val="0"/>
        </w:rPr>
        <w:t xml:space="preserve">Let peaceful deliberation stand above coercion.  </w:t>
      </w:r>
    </w:p>
    <w:p w:rsidR="00000000" w:rsidDel="00000000" w:rsidP="00000000" w:rsidRDefault="00000000" w:rsidRPr="00000000" w14:paraId="00005226">
      <w:pPr>
        <w:rPr/>
      </w:pPr>
      <w:r w:rsidDel="00000000" w:rsidR="00000000" w:rsidRPr="00000000">
        <w:rPr>
          <w:rtl w:val="0"/>
        </w:rPr>
      </w:r>
    </w:p>
    <w:p w:rsidR="00000000" w:rsidDel="00000000" w:rsidP="00000000" w:rsidRDefault="00000000" w:rsidRPr="00000000" w14:paraId="00005227">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5228">
      <w:pPr>
        <w:rPr/>
      </w:pPr>
      <w:r w:rsidDel="00000000" w:rsidR="00000000" w:rsidRPr="00000000">
        <w:rPr>
          <w:rtl w:val="0"/>
        </w:rPr>
        <w:t xml:space="preserve">constitutional question.</w:t>
      </w:r>
    </w:p>
    <w:p w:rsidR="00000000" w:rsidDel="00000000" w:rsidP="00000000" w:rsidRDefault="00000000" w:rsidRPr="00000000" w14:paraId="00005229">
      <w:pPr>
        <w:rPr/>
      </w:pPr>
      <w:r w:rsidDel="00000000" w:rsidR="00000000" w:rsidRPr="00000000">
        <w:rPr>
          <w:rtl w:val="0"/>
        </w:rPr>
      </w:r>
    </w:p>
    <w:p w:rsidR="00000000" w:rsidDel="00000000" w:rsidP="00000000" w:rsidRDefault="00000000" w:rsidRPr="00000000" w14:paraId="0000522A">
      <w:pPr>
        <w:rPr/>
      </w:pPr>
      <w:r w:rsidDel="00000000" w:rsidR="00000000" w:rsidRPr="00000000">
        <w:rPr>
          <w:rtl w:val="0"/>
        </w:rPr>
        <w:t xml:space="preserve">═══════════════════════════════════════════════════════════════════════════════</w:t>
      </w:r>
    </w:p>
    <w:p w:rsidR="00000000" w:rsidDel="00000000" w:rsidP="00000000" w:rsidRDefault="00000000" w:rsidRPr="00000000" w14:paraId="0000522B">
      <w:pPr>
        <w:rPr/>
      </w:pPr>
      <w:r w:rsidDel="00000000" w:rsidR="00000000" w:rsidRPr="00000000">
        <w:rPr>
          <w:rtl w:val="0"/>
        </w:rPr>
      </w:r>
    </w:p>
    <w:p w:rsidR="00000000" w:rsidDel="00000000" w:rsidP="00000000" w:rsidRDefault="00000000" w:rsidRPr="00000000" w14:paraId="0000522C">
      <w:pPr>
        <w:rPr/>
      </w:pPr>
      <w:r w:rsidDel="00000000" w:rsidR="00000000" w:rsidRPr="00000000">
        <w:rPr>
          <w:rtl w:val="0"/>
        </w:rPr>
        <w:t xml:space="preserve">VII.  </w:t>
      </w:r>
    </w:p>
    <w:p w:rsidR="00000000" w:rsidDel="00000000" w:rsidP="00000000" w:rsidRDefault="00000000" w:rsidRPr="00000000" w14:paraId="0000522D">
      <w:pPr>
        <w:rPr/>
      </w:pPr>
      <w:r w:rsidDel="00000000" w:rsidR="00000000" w:rsidRPr="00000000">
        <w:rPr>
          <w:rtl w:val="0"/>
        </w:rPr>
        <w:t xml:space="preserve">                     OF FRATERNAL ESTEEM  </w:t>
      </w:r>
    </w:p>
    <w:p w:rsidR="00000000" w:rsidDel="00000000" w:rsidP="00000000" w:rsidRDefault="00000000" w:rsidRPr="00000000" w14:paraId="0000522E">
      <w:pPr>
        <w:rPr/>
      </w:pPr>
      <w:r w:rsidDel="00000000" w:rsidR="00000000" w:rsidRPr="00000000">
        <w:rPr>
          <w:rtl w:val="0"/>
        </w:rPr>
      </w:r>
    </w:p>
    <w:p w:rsidR="00000000" w:rsidDel="00000000" w:rsidP="00000000" w:rsidRDefault="00000000" w:rsidRPr="00000000" w14:paraId="0000522F">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5230">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5231">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5232">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5233">
      <w:pPr>
        <w:rPr/>
      </w:pPr>
      <w:r w:rsidDel="00000000" w:rsidR="00000000" w:rsidRPr="00000000">
        <w:rPr>
          <w:rtl w:val="0"/>
        </w:rPr>
        <w:t xml:space="preserve">homeland.  </w:t>
      </w:r>
    </w:p>
    <w:p w:rsidR="00000000" w:rsidDel="00000000" w:rsidP="00000000" w:rsidRDefault="00000000" w:rsidRPr="00000000" w14:paraId="00005234">
      <w:pPr>
        <w:rPr/>
      </w:pPr>
      <w:r w:rsidDel="00000000" w:rsidR="00000000" w:rsidRPr="00000000">
        <w:rPr>
          <w:rtl w:val="0"/>
        </w:rPr>
      </w:r>
    </w:p>
    <w:p w:rsidR="00000000" w:rsidDel="00000000" w:rsidP="00000000" w:rsidRDefault="00000000" w:rsidRPr="00000000" w14:paraId="00005235">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5236">
      <w:pPr>
        <w:rPr/>
      </w:pPr>
      <w:r w:rsidDel="00000000" w:rsidR="00000000" w:rsidRPr="00000000">
        <w:rPr>
          <w:rtl w:val="0"/>
        </w:rPr>
        <w:t xml:space="preserve">of Scottish national identity.  </w:t>
      </w:r>
    </w:p>
    <w:p w:rsidR="00000000" w:rsidDel="00000000" w:rsidP="00000000" w:rsidRDefault="00000000" w:rsidRPr="00000000" w14:paraId="00005237">
      <w:pPr>
        <w:rPr/>
      </w:pPr>
      <w:r w:rsidDel="00000000" w:rsidR="00000000" w:rsidRPr="00000000">
        <w:rPr>
          <w:rtl w:val="0"/>
        </w:rPr>
      </w:r>
    </w:p>
    <w:p w:rsidR="00000000" w:rsidDel="00000000" w:rsidP="00000000" w:rsidRDefault="00000000" w:rsidRPr="00000000" w14:paraId="00005238">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5239">
      <w:pPr>
        <w:rPr/>
      </w:pPr>
      <w:r w:rsidDel="00000000" w:rsidR="00000000" w:rsidRPr="00000000">
        <w:rPr>
          <w:rtl w:val="0"/>
        </w:rPr>
        <w:t xml:space="preserve">language, traditions, and historical memory of every people.  </w:t>
      </w:r>
    </w:p>
    <w:p w:rsidR="00000000" w:rsidDel="00000000" w:rsidP="00000000" w:rsidRDefault="00000000" w:rsidRPr="00000000" w14:paraId="0000523A">
      <w:pPr>
        <w:rPr/>
      </w:pPr>
      <w:r w:rsidDel="00000000" w:rsidR="00000000" w:rsidRPr="00000000">
        <w:rPr>
          <w:rtl w:val="0"/>
        </w:rPr>
      </w:r>
    </w:p>
    <w:p w:rsidR="00000000" w:rsidDel="00000000" w:rsidP="00000000" w:rsidRDefault="00000000" w:rsidRPr="00000000" w14:paraId="0000523B">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523C">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523D">
      <w:pPr>
        <w:rPr/>
      </w:pPr>
      <w:r w:rsidDel="00000000" w:rsidR="00000000" w:rsidRPr="00000000">
        <w:rPr>
          <w:rtl w:val="0"/>
        </w:rPr>
      </w:r>
    </w:p>
    <w:p w:rsidR="00000000" w:rsidDel="00000000" w:rsidP="00000000" w:rsidRDefault="00000000" w:rsidRPr="00000000" w14:paraId="0000523E">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523F">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5240">
      <w:pPr>
        <w:rPr/>
      </w:pPr>
      <w:r w:rsidDel="00000000" w:rsidR="00000000" w:rsidRPr="00000000">
        <w:rPr>
          <w:rtl w:val="0"/>
        </w:rPr>
        <w:t xml:space="preserve">between peoples separated by oceans and political boundaries.</w:t>
      </w:r>
    </w:p>
    <w:p w:rsidR="00000000" w:rsidDel="00000000" w:rsidP="00000000" w:rsidRDefault="00000000" w:rsidRPr="00000000" w14:paraId="00005241">
      <w:pPr>
        <w:rPr/>
      </w:pPr>
      <w:r w:rsidDel="00000000" w:rsidR="00000000" w:rsidRPr="00000000">
        <w:rPr>
          <w:rtl w:val="0"/>
        </w:rPr>
      </w:r>
    </w:p>
    <w:p w:rsidR="00000000" w:rsidDel="00000000" w:rsidP="00000000" w:rsidRDefault="00000000" w:rsidRPr="00000000" w14:paraId="00005242">
      <w:pPr>
        <w:rPr/>
      </w:pPr>
      <w:r w:rsidDel="00000000" w:rsidR="00000000" w:rsidRPr="00000000">
        <w:rPr>
          <w:rtl w:val="0"/>
        </w:rPr>
        <w:t xml:space="preserve">═══════════════════════════════════════════════════════════════════════════════</w:t>
      </w:r>
    </w:p>
    <w:p w:rsidR="00000000" w:rsidDel="00000000" w:rsidP="00000000" w:rsidRDefault="00000000" w:rsidRPr="00000000" w14:paraId="00005243">
      <w:pPr>
        <w:rPr/>
      </w:pPr>
      <w:r w:rsidDel="00000000" w:rsidR="00000000" w:rsidRPr="00000000">
        <w:rPr>
          <w:rtl w:val="0"/>
        </w:rPr>
      </w:r>
    </w:p>
    <w:p w:rsidR="00000000" w:rsidDel="00000000" w:rsidP="00000000" w:rsidRDefault="00000000" w:rsidRPr="00000000" w14:paraId="00005244">
      <w:pPr>
        <w:rPr/>
      </w:pPr>
      <w:r w:rsidDel="00000000" w:rsidR="00000000" w:rsidRPr="00000000">
        <w:rPr>
          <w:rtl w:val="0"/>
        </w:rPr>
        <w:t xml:space="preserve">VIII.  </w:t>
      </w:r>
    </w:p>
    <w:p w:rsidR="00000000" w:rsidDel="00000000" w:rsidP="00000000" w:rsidRDefault="00000000" w:rsidRPr="00000000" w14:paraId="00005245">
      <w:pPr>
        <w:rPr/>
      </w:pPr>
      <w:r w:rsidDel="00000000" w:rsidR="00000000" w:rsidRPr="00000000">
        <w:rPr>
          <w:rtl w:val="0"/>
        </w:rPr>
        <w:t xml:space="preserve">                 OF FRIENDLY DIPLOMATIC CORRESPONDENCE  </w:t>
      </w:r>
    </w:p>
    <w:p w:rsidR="00000000" w:rsidDel="00000000" w:rsidP="00000000" w:rsidRDefault="00000000" w:rsidRPr="00000000" w14:paraId="00005246">
      <w:pPr>
        <w:rPr/>
      </w:pPr>
      <w:r w:rsidDel="00000000" w:rsidR="00000000" w:rsidRPr="00000000">
        <w:rPr>
          <w:rtl w:val="0"/>
        </w:rPr>
      </w:r>
    </w:p>
    <w:p w:rsidR="00000000" w:rsidDel="00000000" w:rsidP="00000000" w:rsidRDefault="00000000" w:rsidRPr="00000000" w14:paraId="00005247">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5248">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5249">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524A">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524B">
      <w:pPr>
        <w:rPr/>
      </w:pPr>
      <w:r w:rsidDel="00000000" w:rsidR="00000000" w:rsidRPr="00000000">
        <w:rPr>
          <w:rtl w:val="0"/>
        </w:rPr>
        <w:t xml:space="preserve">movement.  </w:t>
      </w:r>
    </w:p>
    <w:p w:rsidR="00000000" w:rsidDel="00000000" w:rsidP="00000000" w:rsidRDefault="00000000" w:rsidRPr="00000000" w14:paraId="0000524C">
      <w:pPr>
        <w:rPr/>
      </w:pPr>
      <w:r w:rsidDel="00000000" w:rsidR="00000000" w:rsidRPr="00000000">
        <w:rPr>
          <w:rtl w:val="0"/>
        </w:rPr>
      </w:r>
    </w:p>
    <w:p w:rsidR="00000000" w:rsidDel="00000000" w:rsidP="00000000" w:rsidRDefault="00000000" w:rsidRPr="00000000" w14:paraId="0000524D">
      <w:pPr>
        <w:rPr/>
      </w:pPr>
      <w:r w:rsidDel="00000000" w:rsidR="00000000" w:rsidRPr="00000000">
        <w:rPr>
          <w:rtl w:val="0"/>
        </w:rPr>
        <w:t xml:space="preserve">Such correspondence may encompass, without limitation:  </w:t>
      </w:r>
    </w:p>
    <w:p w:rsidR="00000000" w:rsidDel="00000000" w:rsidP="00000000" w:rsidRDefault="00000000" w:rsidRPr="00000000" w14:paraId="0000524E">
      <w:pPr>
        <w:rPr/>
      </w:pPr>
      <w:r w:rsidDel="00000000" w:rsidR="00000000" w:rsidRPr="00000000">
        <w:rPr>
          <w:rtl w:val="0"/>
        </w:rPr>
      </w:r>
    </w:p>
    <w:p w:rsidR="00000000" w:rsidDel="00000000" w:rsidP="00000000" w:rsidRDefault="00000000" w:rsidRPr="00000000" w14:paraId="0000524F">
      <w:pPr>
        <w:rPr/>
      </w:pPr>
      <w:r w:rsidDel="00000000" w:rsidR="00000000" w:rsidRPr="00000000">
        <w:rPr>
          <w:rtl w:val="0"/>
        </w:rPr>
        <w:t xml:space="preserve">• The principles of self-determination and national identity;  </w:t>
      </w:r>
    </w:p>
    <w:p w:rsidR="00000000" w:rsidDel="00000000" w:rsidP="00000000" w:rsidRDefault="00000000" w:rsidRPr="00000000" w14:paraId="00005250">
      <w:pPr>
        <w:rPr/>
      </w:pPr>
      <w:r w:rsidDel="00000000" w:rsidR="00000000" w:rsidRPr="00000000">
        <w:rPr>
          <w:rtl w:val="0"/>
        </w:rPr>
      </w:r>
    </w:p>
    <w:p w:rsidR="00000000" w:rsidDel="00000000" w:rsidP="00000000" w:rsidRDefault="00000000" w:rsidRPr="00000000" w14:paraId="00005251">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5252">
      <w:pPr>
        <w:rPr/>
      </w:pPr>
      <w:r w:rsidDel="00000000" w:rsidR="00000000" w:rsidRPr="00000000">
        <w:rPr>
          <w:rtl w:val="0"/>
        </w:rPr>
      </w:r>
    </w:p>
    <w:p w:rsidR="00000000" w:rsidDel="00000000" w:rsidP="00000000" w:rsidRDefault="00000000" w:rsidRPr="00000000" w14:paraId="00005253">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5254">
      <w:pPr>
        <w:rPr/>
      </w:pPr>
      <w:r w:rsidDel="00000000" w:rsidR="00000000" w:rsidRPr="00000000">
        <w:rPr>
          <w:rtl w:val="0"/>
        </w:rPr>
      </w:r>
    </w:p>
    <w:p w:rsidR="00000000" w:rsidDel="00000000" w:rsidP="00000000" w:rsidRDefault="00000000" w:rsidRPr="00000000" w14:paraId="00005255">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5256">
      <w:pPr>
        <w:rPr/>
      </w:pPr>
      <w:r w:rsidDel="00000000" w:rsidR="00000000" w:rsidRPr="00000000">
        <w:rPr>
          <w:rtl w:val="0"/>
        </w:rPr>
      </w:r>
    </w:p>
    <w:p w:rsidR="00000000" w:rsidDel="00000000" w:rsidP="00000000" w:rsidRDefault="00000000" w:rsidRPr="00000000" w14:paraId="00005257">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5258">
      <w:pPr>
        <w:rPr/>
      </w:pPr>
      <w:r w:rsidDel="00000000" w:rsidR="00000000" w:rsidRPr="00000000">
        <w:rPr>
          <w:rtl w:val="0"/>
        </w:rPr>
        <w:t xml:space="preserve">  recognition;  </w:t>
      </w:r>
    </w:p>
    <w:p w:rsidR="00000000" w:rsidDel="00000000" w:rsidP="00000000" w:rsidRDefault="00000000" w:rsidRPr="00000000" w14:paraId="00005259">
      <w:pPr>
        <w:rPr/>
      </w:pPr>
      <w:r w:rsidDel="00000000" w:rsidR="00000000" w:rsidRPr="00000000">
        <w:rPr>
          <w:rtl w:val="0"/>
        </w:rPr>
      </w:r>
    </w:p>
    <w:p w:rsidR="00000000" w:rsidDel="00000000" w:rsidP="00000000" w:rsidRDefault="00000000" w:rsidRPr="00000000" w14:paraId="0000525A">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525B">
      <w:pPr>
        <w:rPr/>
      </w:pPr>
      <w:r w:rsidDel="00000000" w:rsidR="00000000" w:rsidRPr="00000000">
        <w:rPr>
          <w:rtl w:val="0"/>
        </w:rPr>
        <w:t xml:space="preserve">  ancestral traditions preserved by the Imperial House;  </w:t>
      </w:r>
    </w:p>
    <w:p w:rsidR="00000000" w:rsidDel="00000000" w:rsidP="00000000" w:rsidRDefault="00000000" w:rsidRPr="00000000" w14:paraId="0000525C">
      <w:pPr>
        <w:rPr/>
      </w:pPr>
      <w:r w:rsidDel="00000000" w:rsidR="00000000" w:rsidRPr="00000000">
        <w:rPr>
          <w:rtl w:val="0"/>
        </w:rPr>
      </w:r>
    </w:p>
    <w:p w:rsidR="00000000" w:rsidDel="00000000" w:rsidP="00000000" w:rsidRDefault="00000000" w:rsidRPr="00000000" w14:paraId="0000525D">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525E">
      <w:pPr>
        <w:rPr/>
      </w:pPr>
      <w:r w:rsidDel="00000000" w:rsidR="00000000" w:rsidRPr="00000000">
        <w:rPr>
          <w:rtl w:val="0"/>
        </w:rPr>
        <w:t xml:space="preserve">  respect, dignity, and peaceful dialogue.  </w:t>
      </w:r>
    </w:p>
    <w:p w:rsidR="00000000" w:rsidDel="00000000" w:rsidP="00000000" w:rsidRDefault="00000000" w:rsidRPr="00000000" w14:paraId="0000525F">
      <w:pPr>
        <w:rPr/>
      </w:pPr>
      <w:r w:rsidDel="00000000" w:rsidR="00000000" w:rsidRPr="00000000">
        <w:rPr>
          <w:rtl w:val="0"/>
        </w:rPr>
      </w:r>
    </w:p>
    <w:p w:rsidR="00000000" w:rsidDel="00000000" w:rsidP="00000000" w:rsidRDefault="00000000" w:rsidRPr="00000000" w14:paraId="00005260">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5261">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5262">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5263">
      <w:pPr>
        <w:rPr/>
      </w:pPr>
      <w:r w:rsidDel="00000000" w:rsidR="00000000" w:rsidRPr="00000000">
        <w:rPr>
          <w:rtl w:val="0"/>
        </w:rPr>
        <w:t xml:space="preserve">sovereign will of the Scottish people.  </w:t>
      </w:r>
    </w:p>
    <w:p w:rsidR="00000000" w:rsidDel="00000000" w:rsidP="00000000" w:rsidRDefault="00000000" w:rsidRPr="00000000" w14:paraId="00005264">
      <w:pPr>
        <w:rPr/>
      </w:pPr>
      <w:r w:rsidDel="00000000" w:rsidR="00000000" w:rsidRPr="00000000">
        <w:rPr>
          <w:rtl w:val="0"/>
        </w:rPr>
      </w:r>
    </w:p>
    <w:p w:rsidR="00000000" w:rsidDel="00000000" w:rsidP="00000000" w:rsidRDefault="00000000" w:rsidRPr="00000000" w14:paraId="00005265">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5266">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5267">
      <w:pPr>
        <w:rPr/>
      </w:pPr>
      <w:r w:rsidDel="00000000" w:rsidR="00000000" w:rsidRPr="00000000">
        <w:rPr>
          <w:rtl w:val="0"/>
        </w:rPr>
        <w:t xml:space="preserve">continuing democratic discussion concerning Scotland's future.</w:t>
      </w:r>
    </w:p>
    <w:p w:rsidR="00000000" w:rsidDel="00000000" w:rsidP="00000000" w:rsidRDefault="00000000" w:rsidRPr="00000000" w14:paraId="00005268">
      <w:pPr>
        <w:rPr/>
      </w:pPr>
      <w:r w:rsidDel="00000000" w:rsidR="00000000" w:rsidRPr="00000000">
        <w:rPr>
          <w:rtl w:val="0"/>
        </w:rPr>
      </w:r>
    </w:p>
    <w:p w:rsidR="00000000" w:rsidDel="00000000" w:rsidP="00000000" w:rsidRDefault="00000000" w:rsidRPr="00000000" w14:paraId="00005269">
      <w:pPr>
        <w:rPr/>
      </w:pPr>
      <w:r w:rsidDel="00000000" w:rsidR="00000000" w:rsidRPr="00000000">
        <w:rPr>
          <w:rtl w:val="0"/>
        </w:rPr>
        <w:t xml:space="preserve">═══════════════════════════════════════════════════════════════════════════════</w:t>
      </w:r>
    </w:p>
    <w:p w:rsidR="00000000" w:rsidDel="00000000" w:rsidP="00000000" w:rsidRDefault="00000000" w:rsidRPr="00000000" w14:paraId="0000526A">
      <w:pPr>
        <w:rPr/>
      </w:pPr>
      <w:r w:rsidDel="00000000" w:rsidR="00000000" w:rsidRPr="00000000">
        <w:rPr>
          <w:rtl w:val="0"/>
        </w:rPr>
      </w:r>
    </w:p>
    <w:p w:rsidR="00000000" w:rsidDel="00000000" w:rsidP="00000000" w:rsidRDefault="00000000" w:rsidRPr="00000000" w14:paraId="0000526B">
      <w:pPr>
        <w:rPr/>
      </w:pPr>
      <w:r w:rsidDel="00000000" w:rsidR="00000000" w:rsidRPr="00000000">
        <w:rPr>
          <w:rtl w:val="0"/>
        </w:rPr>
        <w:t xml:space="preserve">IX.  </w:t>
      </w:r>
    </w:p>
    <w:p w:rsidR="00000000" w:rsidDel="00000000" w:rsidP="00000000" w:rsidRDefault="00000000" w:rsidRPr="00000000" w14:paraId="0000526C">
      <w:pPr>
        <w:rPr/>
      </w:pPr>
      <w:r w:rsidDel="00000000" w:rsidR="00000000" w:rsidRPr="00000000">
        <w:rPr>
          <w:rtl w:val="0"/>
        </w:rPr>
        <w:t xml:space="preserve">                  OF THE IMPERIAL POSITION AND INTENT  </w:t>
      </w:r>
    </w:p>
    <w:p w:rsidR="00000000" w:rsidDel="00000000" w:rsidP="00000000" w:rsidRDefault="00000000" w:rsidRPr="00000000" w14:paraId="0000526D">
      <w:pPr>
        <w:rPr/>
      </w:pPr>
      <w:r w:rsidDel="00000000" w:rsidR="00000000" w:rsidRPr="00000000">
        <w:rPr>
          <w:rtl w:val="0"/>
        </w:rPr>
      </w:r>
    </w:p>
    <w:p w:rsidR="00000000" w:rsidDel="00000000" w:rsidP="00000000" w:rsidRDefault="00000000" w:rsidRPr="00000000" w14:paraId="0000526E">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526F">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5270">
      <w:pPr>
        <w:rPr/>
      </w:pPr>
      <w:r w:rsidDel="00000000" w:rsidR="00000000" w:rsidRPr="00000000">
        <w:rPr>
          <w:rtl w:val="0"/>
        </w:rPr>
        <w:t xml:space="preserve">peaceful democratic dialogue concerning self-determination.  </w:t>
      </w:r>
    </w:p>
    <w:p w:rsidR="00000000" w:rsidDel="00000000" w:rsidP="00000000" w:rsidRDefault="00000000" w:rsidRPr="00000000" w14:paraId="00005271">
      <w:pPr>
        <w:rPr/>
      </w:pPr>
      <w:r w:rsidDel="00000000" w:rsidR="00000000" w:rsidRPr="00000000">
        <w:rPr>
          <w:rtl w:val="0"/>
        </w:rPr>
      </w:r>
    </w:p>
    <w:p w:rsidR="00000000" w:rsidDel="00000000" w:rsidP="00000000" w:rsidRDefault="00000000" w:rsidRPr="00000000" w14:paraId="00005272">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5273">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5274">
      <w:pPr>
        <w:rPr/>
      </w:pPr>
      <w:r w:rsidDel="00000000" w:rsidR="00000000" w:rsidRPr="00000000">
        <w:rPr>
          <w:rtl w:val="0"/>
        </w:rPr>
      </w:r>
    </w:p>
    <w:p w:rsidR="00000000" w:rsidDel="00000000" w:rsidP="00000000" w:rsidRDefault="00000000" w:rsidRPr="00000000" w14:paraId="00005275">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5276">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5277">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5278">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5279">
      <w:pPr>
        <w:rPr/>
      </w:pPr>
      <w:r w:rsidDel="00000000" w:rsidR="00000000" w:rsidRPr="00000000">
        <w:rPr>
          <w:rtl w:val="0"/>
        </w:rPr>
      </w:r>
    </w:p>
    <w:p w:rsidR="00000000" w:rsidDel="00000000" w:rsidP="00000000" w:rsidRDefault="00000000" w:rsidRPr="00000000" w14:paraId="0000527A">
      <w:pPr>
        <w:rPr/>
      </w:pPr>
      <w:r w:rsidDel="00000000" w:rsidR="00000000" w:rsidRPr="00000000">
        <w:rPr>
          <w:rtl w:val="0"/>
        </w:rPr>
        <w:t xml:space="preserve">For We hold that friendship may precede recognition.  </w:t>
      </w:r>
    </w:p>
    <w:p w:rsidR="00000000" w:rsidDel="00000000" w:rsidP="00000000" w:rsidRDefault="00000000" w:rsidRPr="00000000" w14:paraId="0000527B">
      <w:pPr>
        <w:rPr/>
      </w:pPr>
      <w:r w:rsidDel="00000000" w:rsidR="00000000" w:rsidRPr="00000000">
        <w:rPr>
          <w:rtl w:val="0"/>
        </w:rPr>
      </w:r>
    </w:p>
    <w:p w:rsidR="00000000" w:rsidDel="00000000" w:rsidP="00000000" w:rsidRDefault="00000000" w:rsidRPr="00000000" w14:paraId="0000527C">
      <w:pPr>
        <w:rPr/>
      </w:pPr>
      <w:r w:rsidDel="00000000" w:rsidR="00000000" w:rsidRPr="00000000">
        <w:rPr>
          <w:rtl w:val="0"/>
        </w:rPr>
        <w:t xml:space="preserve">Dialogue may precede agreement.  </w:t>
      </w:r>
    </w:p>
    <w:p w:rsidR="00000000" w:rsidDel="00000000" w:rsidP="00000000" w:rsidRDefault="00000000" w:rsidRPr="00000000" w14:paraId="0000527D">
      <w:pPr>
        <w:rPr/>
      </w:pPr>
      <w:r w:rsidDel="00000000" w:rsidR="00000000" w:rsidRPr="00000000">
        <w:rPr>
          <w:rtl w:val="0"/>
        </w:rPr>
      </w:r>
    </w:p>
    <w:p w:rsidR="00000000" w:rsidDel="00000000" w:rsidP="00000000" w:rsidRDefault="00000000" w:rsidRPr="00000000" w14:paraId="0000527E">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527F">
      <w:pPr>
        <w:rPr/>
      </w:pPr>
      <w:r w:rsidDel="00000000" w:rsidR="00000000" w:rsidRPr="00000000">
        <w:rPr>
          <w:rtl w:val="0"/>
        </w:rPr>
        <w:t xml:space="preserve">remain subject to peaceful constitutional deliberation.  </w:t>
      </w:r>
    </w:p>
    <w:p w:rsidR="00000000" w:rsidDel="00000000" w:rsidP="00000000" w:rsidRDefault="00000000" w:rsidRPr="00000000" w14:paraId="00005280">
      <w:pPr>
        <w:rPr/>
      </w:pPr>
      <w:r w:rsidDel="00000000" w:rsidR="00000000" w:rsidRPr="00000000">
        <w:rPr>
          <w:rtl w:val="0"/>
        </w:rPr>
      </w:r>
    </w:p>
    <w:p w:rsidR="00000000" w:rsidDel="00000000" w:rsidP="00000000" w:rsidRDefault="00000000" w:rsidRPr="00000000" w14:paraId="00005281">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5282">
      <w:pPr>
        <w:rPr/>
      </w:pPr>
      <w:r w:rsidDel="00000000" w:rsidR="00000000" w:rsidRPr="00000000">
        <w:rPr>
          <w:rtl w:val="0"/>
        </w:rPr>
      </w:r>
    </w:p>
    <w:p w:rsidR="00000000" w:rsidDel="00000000" w:rsidP="00000000" w:rsidRDefault="00000000" w:rsidRPr="00000000" w14:paraId="00005283">
      <w:pPr>
        <w:rPr/>
      </w:pPr>
      <w:r w:rsidDel="00000000" w:rsidR="00000000" w:rsidRPr="00000000">
        <w:rPr>
          <w:rtl w:val="0"/>
        </w:rPr>
        <w:t xml:space="preserve">IT IS NOT AN INSTRUMENT OF COERCION.  </w:t>
      </w:r>
    </w:p>
    <w:p w:rsidR="00000000" w:rsidDel="00000000" w:rsidP="00000000" w:rsidRDefault="00000000" w:rsidRPr="00000000" w14:paraId="00005284">
      <w:pPr>
        <w:rPr/>
      </w:pPr>
      <w:r w:rsidDel="00000000" w:rsidR="00000000" w:rsidRPr="00000000">
        <w:rPr>
          <w:rtl w:val="0"/>
        </w:rPr>
      </w:r>
    </w:p>
    <w:p w:rsidR="00000000" w:rsidDel="00000000" w:rsidP="00000000" w:rsidRDefault="00000000" w:rsidRPr="00000000" w14:paraId="00005285">
      <w:pPr>
        <w:rPr/>
      </w:pPr>
      <w:r w:rsidDel="00000000" w:rsidR="00000000" w:rsidRPr="00000000">
        <w:rPr>
          <w:rtl w:val="0"/>
        </w:rPr>
        <w:t xml:space="preserve">IT IS NOT A DECLARATION OF HOSTILITY.  </w:t>
      </w:r>
    </w:p>
    <w:p w:rsidR="00000000" w:rsidDel="00000000" w:rsidP="00000000" w:rsidRDefault="00000000" w:rsidRPr="00000000" w14:paraId="00005286">
      <w:pPr>
        <w:rPr/>
      </w:pPr>
      <w:r w:rsidDel="00000000" w:rsidR="00000000" w:rsidRPr="00000000">
        <w:rPr>
          <w:rtl w:val="0"/>
        </w:rPr>
      </w:r>
    </w:p>
    <w:p w:rsidR="00000000" w:rsidDel="00000000" w:rsidP="00000000" w:rsidRDefault="00000000" w:rsidRPr="00000000" w14:paraId="00005287">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5288">
      <w:pPr>
        <w:rPr/>
      </w:pPr>
      <w:r w:rsidDel="00000000" w:rsidR="00000000" w:rsidRPr="00000000">
        <w:rPr>
          <w:rtl w:val="0"/>
        </w:rPr>
      </w:r>
    </w:p>
    <w:p w:rsidR="00000000" w:rsidDel="00000000" w:rsidP="00000000" w:rsidRDefault="00000000" w:rsidRPr="00000000" w14:paraId="00005289">
      <w:pPr>
        <w:rPr/>
      </w:pPr>
      <w:r w:rsidDel="00000000" w:rsidR="00000000" w:rsidRPr="00000000">
        <w:rPr>
          <w:rtl w:val="0"/>
        </w:rPr>
        <w:t xml:space="preserve">IT IS AN IMPERIAL GESTURE OF FRIENDSHIP.  </w:t>
      </w:r>
    </w:p>
    <w:p w:rsidR="00000000" w:rsidDel="00000000" w:rsidP="00000000" w:rsidRDefault="00000000" w:rsidRPr="00000000" w14:paraId="0000528A">
      <w:pPr>
        <w:rPr/>
      </w:pPr>
      <w:r w:rsidDel="00000000" w:rsidR="00000000" w:rsidRPr="00000000">
        <w:rPr>
          <w:rtl w:val="0"/>
        </w:rPr>
      </w:r>
    </w:p>
    <w:p w:rsidR="00000000" w:rsidDel="00000000" w:rsidP="00000000" w:rsidRDefault="00000000" w:rsidRPr="00000000" w14:paraId="0000528B">
      <w:pPr>
        <w:rPr/>
      </w:pPr>
      <w:r w:rsidDel="00000000" w:rsidR="00000000" w:rsidRPr="00000000">
        <w:rPr>
          <w:rtl w:val="0"/>
        </w:rPr>
        <w:t xml:space="preserve">IT IS A RECORD OF ANCESTRAL REMEMBRANCE.  </w:t>
      </w:r>
    </w:p>
    <w:p w:rsidR="00000000" w:rsidDel="00000000" w:rsidP="00000000" w:rsidRDefault="00000000" w:rsidRPr="00000000" w14:paraId="0000528C">
      <w:pPr>
        <w:rPr/>
      </w:pPr>
      <w:r w:rsidDel="00000000" w:rsidR="00000000" w:rsidRPr="00000000">
        <w:rPr>
          <w:rtl w:val="0"/>
        </w:rPr>
      </w:r>
    </w:p>
    <w:p w:rsidR="00000000" w:rsidDel="00000000" w:rsidP="00000000" w:rsidRDefault="00000000" w:rsidRPr="00000000" w14:paraId="0000528D">
      <w:pPr>
        <w:rPr/>
      </w:pPr>
      <w:r w:rsidDel="00000000" w:rsidR="00000000" w:rsidRPr="00000000">
        <w:rPr>
          <w:rtl w:val="0"/>
        </w:rPr>
        <w:t xml:space="preserve">IT IS AN INVITATION TO PEACEFUL CORRESPONDENCE.  </w:t>
      </w:r>
    </w:p>
    <w:p w:rsidR="00000000" w:rsidDel="00000000" w:rsidP="00000000" w:rsidRDefault="00000000" w:rsidRPr="00000000" w14:paraId="0000528E">
      <w:pPr>
        <w:rPr/>
      </w:pPr>
      <w:r w:rsidDel="00000000" w:rsidR="00000000" w:rsidRPr="00000000">
        <w:rPr>
          <w:rtl w:val="0"/>
        </w:rPr>
      </w:r>
    </w:p>
    <w:p w:rsidR="00000000" w:rsidDel="00000000" w:rsidP="00000000" w:rsidRDefault="00000000" w:rsidRPr="00000000" w14:paraId="0000528F">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5290">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5291">
      <w:pPr>
        <w:rPr/>
      </w:pPr>
      <w:r w:rsidDel="00000000" w:rsidR="00000000" w:rsidRPr="00000000">
        <w:rPr>
          <w:rtl w:val="0"/>
        </w:rPr>
        <w:t xml:space="preserve">ASPIRATIONS THROUGH PEACEFUL AND DEMOCRATIC MEANS.</w:t>
      </w:r>
    </w:p>
    <w:p w:rsidR="00000000" w:rsidDel="00000000" w:rsidP="00000000" w:rsidRDefault="00000000" w:rsidRPr="00000000" w14:paraId="00005292">
      <w:pPr>
        <w:rPr/>
      </w:pPr>
      <w:r w:rsidDel="00000000" w:rsidR="00000000" w:rsidRPr="00000000">
        <w:rPr>
          <w:rtl w:val="0"/>
        </w:rPr>
      </w:r>
    </w:p>
    <w:p w:rsidR="00000000" w:rsidDel="00000000" w:rsidP="00000000" w:rsidRDefault="00000000" w:rsidRPr="00000000" w14:paraId="00005293">
      <w:pPr>
        <w:rPr/>
      </w:pPr>
      <w:r w:rsidDel="00000000" w:rsidR="00000000" w:rsidRPr="00000000">
        <w:rPr>
          <w:rtl w:val="0"/>
        </w:rPr>
        <w:t xml:space="preserve">═══════════════════════════════════════════════════════════════════════════════</w:t>
      </w:r>
    </w:p>
    <w:p w:rsidR="00000000" w:rsidDel="00000000" w:rsidP="00000000" w:rsidRDefault="00000000" w:rsidRPr="00000000" w14:paraId="00005294">
      <w:pPr>
        <w:rPr/>
      </w:pPr>
      <w:r w:rsidDel="00000000" w:rsidR="00000000" w:rsidRPr="00000000">
        <w:rPr>
          <w:rtl w:val="0"/>
        </w:rPr>
      </w:r>
    </w:p>
    <w:p w:rsidR="00000000" w:rsidDel="00000000" w:rsidP="00000000" w:rsidRDefault="00000000" w:rsidRPr="00000000" w14:paraId="00005295">
      <w:pPr>
        <w:rPr/>
      </w:pPr>
      <w:r w:rsidDel="00000000" w:rsidR="00000000" w:rsidRPr="00000000">
        <w:rPr>
          <w:rtl w:val="0"/>
        </w:rPr>
        <w:t xml:space="preserve">X.  </w:t>
      </w:r>
    </w:p>
    <w:p w:rsidR="00000000" w:rsidDel="00000000" w:rsidP="00000000" w:rsidRDefault="00000000" w:rsidRPr="00000000" w14:paraId="00005296">
      <w:pPr>
        <w:rPr/>
      </w:pPr>
      <w:r w:rsidDel="00000000" w:rsidR="00000000" w:rsidRPr="00000000">
        <w:rPr>
          <w:rtl w:val="0"/>
        </w:rPr>
        <w:t xml:space="preserve">                 OF THE IMPERIAL INVITATION  </w:t>
      </w:r>
    </w:p>
    <w:p w:rsidR="00000000" w:rsidDel="00000000" w:rsidP="00000000" w:rsidRDefault="00000000" w:rsidRPr="00000000" w14:paraId="00005297">
      <w:pPr>
        <w:rPr/>
      </w:pPr>
      <w:r w:rsidDel="00000000" w:rsidR="00000000" w:rsidRPr="00000000">
        <w:rPr>
          <w:rtl w:val="0"/>
        </w:rPr>
      </w:r>
    </w:p>
    <w:p w:rsidR="00000000" w:rsidDel="00000000" w:rsidP="00000000" w:rsidRDefault="00000000" w:rsidRPr="00000000" w14:paraId="00005298">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5299">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529A">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529B">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529C">
      <w:pPr>
        <w:rPr/>
      </w:pPr>
      <w:r w:rsidDel="00000000" w:rsidR="00000000" w:rsidRPr="00000000">
        <w:rPr>
          <w:rtl w:val="0"/>
        </w:rPr>
        <w:t xml:space="preserve">Territories.  </w:t>
      </w:r>
    </w:p>
    <w:p w:rsidR="00000000" w:rsidDel="00000000" w:rsidP="00000000" w:rsidRDefault="00000000" w:rsidRPr="00000000" w14:paraId="0000529D">
      <w:pPr>
        <w:rPr/>
      </w:pPr>
      <w:r w:rsidDel="00000000" w:rsidR="00000000" w:rsidRPr="00000000">
        <w:rPr>
          <w:rtl w:val="0"/>
        </w:rPr>
      </w:r>
    </w:p>
    <w:p w:rsidR="00000000" w:rsidDel="00000000" w:rsidP="00000000" w:rsidRDefault="00000000" w:rsidRPr="00000000" w14:paraId="0000529E">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529F">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52A0">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52A1">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52A2">
      <w:pPr>
        <w:rPr/>
      </w:pPr>
      <w:r w:rsidDel="00000000" w:rsidR="00000000" w:rsidRPr="00000000">
        <w:rPr>
          <w:rtl w:val="0"/>
        </w:rPr>
      </w:r>
    </w:p>
    <w:p w:rsidR="00000000" w:rsidDel="00000000" w:rsidP="00000000" w:rsidRDefault="00000000" w:rsidRPr="00000000" w14:paraId="000052A3">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52A4">
      <w:pPr>
        <w:rPr/>
      </w:pPr>
      <w:r w:rsidDel="00000000" w:rsidR="00000000" w:rsidRPr="00000000">
        <w:rPr>
          <w:rtl w:val="0"/>
        </w:rPr>
        <w:t xml:space="preserve">dignity, and mutual respect.  </w:t>
      </w:r>
    </w:p>
    <w:p w:rsidR="00000000" w:rsidDel="00000000" w:rsidP="00000000" w:rsidRDefault="00000000" w:rsidRPr="00000000" w14:paraId="000052A5">
      <w:pPr>
        <w:rPr/>
      </w:pPr>
      <w:r w:rsidDel="00000000" w:rsidR="00000000" w:rsidRPr="00000000">
        <w:rPr>
          <w:rtl w:val="0"/>
        </w:rPr>
      </w:r>
    </w:p>
    <w:p w:rsidR="00000000" w:rsidDel="00000000" w:rsidP="00000000" w:rsidRDefault="00000000" w:rsidRPr="00000000" w14:paraId="000052A6">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52A7">
      <w:pPr>
        <w:rPr/>
      </w:pPr>
      <w:r w:rsidDel="00000000" w:rsidR="00000000" w:rsidRPr="00000000">
        <w:rPr>
          <w:rtl w:val="0"/>
        </w:rPr>
        <w:t xml:space="preserve">exchange of letters.  </w:t>
      </w:r>
    </w:p>
    <w:p w:rsidR="00000000" w:rsidDel="00000000" w:rsidP="00000000" w:rsidRDefault="00000000" w:rsidRPr="00000000" w14:paraId="000052A8">
      <w:pPr>
        <w:rPr/>
      </w:pPr>
      <w:r w:rsidDel="00000000" w:rsidR="00000000" w:rsidRPr="00000000">
        <w:rPr>
          <w:rtl w:val="0"/>
        </w:rPr>
      </w:r>
    </w:p>
    <w:p w:rsidR="00000000" w:rsidDel="00000000" w:rsidP="00000000" w:rsidRDefault="00000000" w:rsidRPr="00000000" w14:paraId="000052A9">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52AA">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52AB">
      <w:pPr>
        <w:rPr/>
      </w:pPr>
      <w:r w:rsidDel="00000000" w:rsidR="00000000" w:rsidRPr="00000000">
        <w:rPr>
          <w:rtl w:val="0"/>
        </w:rPr>
      </w:r>
    </w:p>
    <w:p w:rsidR="00000000" w:rsidDel="00000000" w:rsidP="00000000" w:rsidRDefault="00000000" w:rsidRPr="00000000" w14:paraId="000052AC">
      <w:pPr>
        <w:rPr/>
      </w:pPr>
      <w:r w:rsidDel="00000000" w:rsidR="00000000" w:rsidRPr="00000000">
        <w:rPr>
          <w:rtl w:val="0"/>
        </w:rPr>
        <w:t xml:space="preserve">═══════════════════════════════════════════════════════════════════════════════</w:t>
      </w:r>
    </w:p>
    <w:p w:rsidR="00000000" w:rsidDel="00000000" w:rsidP="00000000" w:rsidRDefault="00000000" w:rsidRPr="00000000" w14:paraId="000052AD">
      <w:pPr>
        <w:rPr/>
      </w:pPr>
      <w:r w:rsidDel="00000000" w:rsidR="00000000" w:rsidRPr="00000000">
        <w:rPr>
          <w:rtl w:val="0"/>
        </w:rPr>
      </w:r>
    </w:p>
    <w:p w:rsidR="00000000" w:rsidDel="00000000" w:rsidP="00000000" w:rsidRDefault="00000000" w:rsidRPr="00000000" w14:paraId="000052AE">
      <w:pPr>
        <w:rPr/>
      </w:pPr>
      <w:r w:rsidDel="00000000" w:rsidR="00000000" w:rsidRPr="00000000">
        <w:rPr>
          <w:rtl w:val="0"/>
        </w:rPr>
        <w:t xml:space="preserve">XI.  </w:t>
      </w:r>
    </w:p>
    <w:p w:rsidR="00000000" w:rsidDel="00000000" w:rsidP="00000000" w:rsidRDefault="00000000" w:rsidRPr="00000000" w14:paraId="000052AF">
      <w:pPr>
        <w:rPr/>
      </w:pPr>
      <w:r w:rsidDel="00000000" w:rsidR="00000000" w:rsidRPr="00000000">
        <w:rPr>
          <w:rtl w:val="0"/>
        </w:rPr>
        <w:t xml:space="preserve">                  OF THE IMPERIAL BENEDICTION  </w:t>
      </w:r>
    </w:p>
    <w:p w:rsidR="00000000" w:rsidDel="00000000" w:rsidP="00000000" w:rsidRDefault="00000000" w:rsidRPr="00000000" w14:paraId="000052B0">
      <w:pPr>
        <w:rPr/>
      </w:pPr>
      <w:r w:rsidDel="00000000" w:rsidR="00000000" w:rsidRPr="00000000">
        <w:rPr>
          <w:rtl w:val="0"/>
        </w:rPr>
      </w:r>
    </w:p>
    <w:p w:rsidR="00000000" w:rsidDel="00000000" w:rsidP="00000000" w:rsidRDefault="00000000" w:rsidRPr="00000000" w14:paraId="000052B1">
      <w:pPr>
        <w:rPr/>
      </w:pPr>
      <w:r w:rsidDel="00000000" w:rsidR="00000000" w:rsidRPr="00000000">
        <w:rPr>
          <w:rtl w:val="0"/>
        </w:rPr>
        <w:t xml:space="preserve">MAY PEACE REMAIN UPON THE PEOPLE OF SCOTLAND.  </w:t>
      </w:r>
    </w:p>
    <w:p w:rsidR="00000000" w:rsidDel="00000000" w:rsidP="00000000" w:rsidRDefault="00000000" w:rsidRPr="00000000" w14:paraId="000052B2">
      <w:pPr>
        <w:rPr/>
      </w:pPr>
      <w:r w:rsidDel="00000000" w:rsidR="00000000" w:rsidRPr="00000000">
        <w:rPr>
          <w:rtl w:val="0"/>
        </w:rPr>
      </w:r>
    </w:p>
    <w:p w:rsidR="00000000" w:rsidDel="00000000" w:rsidP="00000000" w:rsidRDefault="00000000" w:rsidRPr="00000000" w14:paraId="000052B3">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52B4">
      <w:pPr>
        <w:rPr/>
      </w:pPr>
      <w:r w:rsidDel="00000000" w:rsidR="00000000" w:rsidRPr="00000000">
        <w:rPr>
          <w:rtl w:val="0"/>
        </w:rPr>
      </w:r>
    </w:p>
    <w:p w:rsidR="00000000" w:rsidDel="00000000" w:rsidP="00000000" w:rsidRDefault="00000000" w:rsidRPr="00000000" w14:paraId="000052B5">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52B6">
      <w:pPr>
        <w:rPr/>
      </w:pPr>
      <w:r w:rsidDel="00000000" w:rsidR="00000000" w:rsidRPr="00000000">
        <w:rPr>
          <w:rtl w:val="0"/>
        </w:rPr>
        <w:t xml:space="preserve">DEMOCRATIC WILL.  </w:t>
      </w:r>
    </w:p>
    <w:p w:rsidR="00000000" w:rsidDel="00000000" w:rsidP="00000000" w:rsidRDefault="00000000" w:rsidRPr="00000000" w14:paraId="000052B7">
      <w:pPr>
        <w:rPr/>
      </w:pPr>
      <w:r w:rsidDel="00000000" w:rsidR="00000000" w:rsidRPr="00000000">
        <w:rPr>
          <w:rtl w:val="0"/>
        </w:rPr>
      </w:r>
    </w:p>
    <w:p w:rsidR="00000000" w:rsidDel="00000000" w:rsidP="00000000" w:rsidRDefault="00000000" w:rsidRPr="00000000" w14:paraId="000052B8">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52B9">
      <w:pPr>
        <w:rPr/>
      </w:pPr>
      <w:r w:rsidDel="00000000" w:rsidR="00000000" w:rsidRPr="00000000">
        <w:rPr>
          <w:rtl w:val="0"/>
        </w:rPr>
        <w:t xml:space="preserve">ENDURE FOR GENERATIONS YET UNBORN.  </w:t>
      </w:r>
    </w:p>
    <w:p w:rsidR="00000000" w:rsidDel="00000000" w:rsidP="00000000" w:rsidRDefault="00000000" w:rsidRPr="00000000" w14:paraId="000052BA">
      <w:pPr>
        <w:rPr/>
      </w:pPr>
      <w:r w:rsidDel="00000000" w:rsidR="00000000" w:rsidRPr="00000000">
        <w:rPr>
          <w:rtl w:val="0"/>
        </w:rPr>
      </w:r>
    </w:p>
    <w:p w:rsidR="00000000" w:rsidDel="00000000" w:rsidP="00000000" w:rsidRDefault="00000000" w:rsidRPr="00000000" w14:paraId="000052BB">
      <w:pPr>
        <w:rPr/>
      </w:pPr>
      <w:r w:rsidDel="00000000" w:rsidR="00000000" w:rsidRPr="00000000">
        <w:rPr>
          <w:rtl w:val="0"/>
        </w:rPr>
        <w:t xml:space="preserve">MAY THE MEMORY OF ANCESTORS BE PRESERVED WITH HONOR.  </w:t>
      </w:r>
    </w:p>
    <w:p w:rsidR="00000000" w:rsidDel="00000000" w:rsidP="00000000" w:rsidRDefault="00000000" w:rsidRPr="00000000" w14:paraId="000052BC">
      <w:pPr>
        <w:rPr/>
      </w:pPr>
      <w:r w:rsidDel="00000000" w:rsidR="00000000" w:rsidRPr="00000000">
        <w:rPr>
          <w:rtl w:val="0"/>
        </w:rPr>
      </w:r>
    </w:p>
    <w:p w:rsidR="00000000" w:rsidDel="00000000" w:rsidP="00000000" w:rsidRDefault="00000000" w:rsidRPr="00000000" w14:paraId="000052BD">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52BE">
      <w:pPr>
        <w:rPr/>
      </w:pPr>
      <w:r w:rsidDel="00000000" w:rsidR="00000000" w:rsidRPr="00000000">
        <w:rPr>
          <w:rtl w:val="0"/>
        </w:rPr>
      </w:r>
    </w:p>
    <w:p w:rsidR="00000000" w:rsidDel="00000000" w:rsidP="00000000" w:rsidRDefault="00000000" w:rsidRPr="00000000" w14:paraId="000052BF">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52C0">
      <w:pPr>
        <w:rPr/>
      </w:pPr>
      <w:r w:rsidDel="00000000" w:rsidR="00000000" w:rsidRPr="00000000">
        <w:rPr>
          <w:rtl w:val="0"/>
        </w:rPr>
        <w:t xml:space="preserve">OF THE IMPERIAL HOUSE.  </w:t>
      </w:r>
    </w:p>
    <w:p w:rsidR="00000000" w:rsidDel="00000000" w:rsidP="00000000" w:rsidRDefault="00000000" w:rsidRPr="00000000" w14:paraId="000052C1">
      <w:pPr>
        <w:rPr/>
      </w:pPr>
      <w:r w:rsidDel="00000000" w:rsidR="00000000" w:rsidRPr="00000000">
        <w:rPr>
          <w:rtl w:val="0"/>
        </w:rPr>
      </w:r>
    </w:p>
    <w:p w:rsidR="00000000" w:rsidDel="00000000" w:rsidP="00000000" w:rsidRDefault="00000000" w:rsidRPr="00000000" w14:paraId="000052C2">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52C3">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52C4">
      <w:pPr>
        <w:rPr/>
      </w:pPr>
      <w:r w:rsidDel="00000000" w:rsidR="00000000" w:rsidRPr="00000000">
        <w:rPr>
          <w:rtl w:val="0"/>
        </w:rPr>
        <w:t xml:space="preserve">THE PEOPLE.</w:t>
      </w:r>
    </w:p>
    <w:p w:rsidR="00000000" w:rsidDel="00000000" w:rsidP="00000000" w:rsidRDefault="00000000" w:rsidRPr="00000000" w14:paraId="000052C5">
      <w:pPr>
        <w:rPr/>
      </w:pPr>
      <w:r w:rsidDel="00000000" w:rsidR="00000000" w:rsidRPr="00000000">
        <w:rPr>
          <w:rtl w:val="0"/>
        </w:rPr>
      </w:r>
    </w:p>
    <w:p w:rsidR="00000000" w:rsidDel="00000000" w:rsidP="00000000" w:rsidRDefault="00000000" w:rsidRPr="00000000" w14:paraId="000052C6">
      <w:pPr>
        <w:rPr/>
      </w:pPr>
      <w:r w:rsidDel="00000000" w:rsidR="00000000" w:rsidRPr="00000000">
        <w:rPr>
          <w:rtl w:val="0"/>
        </w:rPr>
        <w:t xml:space="preserve">═══════════════════════════════════════════════════════════════════════════════</w:t>
      </w:r>
    </w:p>
    <w:p w:rsidR="00000000" w:rsidDel="00000000" w:rsidP="00000000" w:rsidRDefault="00000000" w:rsidRPr="00000000" w14:paraId="000052C7">
      <w:pPr>
        <w:rPr/>
      </w:pPr>
      <w:r w:rsidDel="00000000" w:rsidR="00000000" w:rsidRPr="00000000">
        <w:rPr>
          <w:rtl w:val="0"/>
        </w:rPr>
      </w:r>
    </w:p>
    <w:p w:rsidR="00000000" w:rsidDel="00000000" w:rsidP="00000000" w:rsidRDefault="00000000" w:rsidRPr="00000000" w14:paraId="000052C8">
      <w:pPr>
        <w:rPr/>
      </w:pPr>
      <w:r w:rsidDel="00000000" w:rsidR="00000000" w:rsidRPr="00000000">
        <w:rPr>
          <w:rtl w:val="0"/>
        </w:rPr>
        <w:t xml:space="preserve">XII.  </w:t>
      </w:r>
    </w:p>
    <w:p w:rsidR="00000000" w:rsidDel="00000000" w:rsidP="00000000" w:rsidRDefault="00000000" w:rsidRPr="00000000" w14:paraId="000052C9">
      <w:pPr>
        <w:rPr/>
      </w:pPr>
      <w:r w:rsidDel="00000000" w:rsidR="00000000" w:rsidRPr="00000000">
        <w:rPr>
          <w:rtl w:val="0"/>
        </w:rPr>
        <w:t xml:space="preserve">                     GIVEN UNDER OUR HAND AND SEAL  </w:t>
      </w:r>
    </w:p>
    <w:p w:rsidR="00000000" w:rsidDel="00000000" w:rsidP="00000000" w:rsidRDefault="00000000" w:rsidRPr="00000000" w14:paraId="000052CA">
      <w:pPr>
        <w:rPr/>
      </w:pPr>
      <w:r w:rsidDel="00000000" w:rsidR="00000000" w:rsidRPr="00000000">
        <w:rPr>
          <w:rtl w:val="0"/>
        </w:rPr>
      </w:r>
    </w:p>
    <w:p w:rsidR="00000000" w:rsidDel="00000000" w:rsidP="00000000" w:rsidRDefault="00000000" w:rsidRPr="00000000" w14:paraId="000052CB">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52CC">
      <w:pPr>
        <w:rPr/>
      </w:pPr>
      <w:r w:rsidDel="00000000" w:rsidR="00000000" w:rsidRPr="00000000">
        <w:rPr>
          <w:rtl w:val="0"/>
        </w:rPr>
      </w:r>
    </w:p>
    <w:p w:rsidR="00000000" w:rsidDel="00000000" w:rsidP="00000000" w:rsidRDefault="00000000" w:rsidRPr="00000000" w14:paraId="000052CD">
      <w:pPr>
        <w:rPr/>
      </w:pPr>
      <w:r w:rsidDel="00000000" w:rsidR="00000000" w:rsidRPr="00000000">
        <w:rPr>
          <w:rtl w:val="0"/>
        </w:rPr>
        <w:t xml:space="preserve">ISSUED FROM THE CONTINUOUS IMPERIAL CHANCELLERY,  </w:t>
      </w:r>
    </w:p>
    <w:p w:rsidR="00000000" w:rsidDel="00000000" w:rsidP="00000000" w:rsidRDefault="00000000" w:rsidRPr="00000000" w14:paraId="000052CE">
      <w:pPr>
        <w:rPr/>
      </w:pPr>
      <w:r w:rsidDel="00000000" w:rsidR="00000000" w:rsidRPr="00000000">
        <w:rPr>
          <w:rtl w:val="0"/>
        </w:rPr>
      </w:r>
    </w:p>
    <w:p w:rsidR="00000000" w:rsidDel="00000000" w:rsidP="00000000" w:rsidRDefault="00000000" w:rsidRPr="00000000" w14:paraId="000052CF">
      <w:pPr>
        <w:rPr/>
      </w:pPr>
      <w:r w:rsidDel="00000000" w:rsidR="00000000" w:rsidRPr="00000000">
        <w:rPr>
          <w:rtl w:val="0"/>
        </w:rPr>
        <w:t xml:space="preserve">IN THE YEAR OF OUR LORD TWO THOUSAND TWENTY-SIX,  </w:t>
      </w:r>
    </w:p>
    <w:p w:rsidR="00000000" w:rsidDel="00000000" w:rsidP="00000000" w:rsidRDefault="00000000" w:rsidRPr="00000000" w14:paraId="000052D0">
      <w:pPr>
        <w:rPr/>
      </w:pPr>
      <w:r w:rsidDel="00000000" w:rsidR="00000000" w:rsidRPr="00000000">
        <w:rPr>
          <w:rtl w:val="0"/>
        </w:rPr>
      </w:r>
    </w:p>
    <w:p w:rsidR="00000000" w:rsidDel="00000000" w:rsidP="00000000" w:rsidRDefault="00000000" w:rsidRPr="00000000" w14:paraId="000052D1">
      <w:pPr>
        <w:rPr/>
      </w:pPr>
      <w:r w:rsidDel="00000000" w:rsidR="00000000" w:rsidRPr="00000000">
        <w:rPr>
          <w:rtl w:val="0"/>
        </w:rPr>
        <w:t xml:space="preserve">AND IN THE SIXTH YEAR OF THE IMPERIAL ERA,  </w:t>
      </w:r>
    </w:p>
    <w:p w:rsidR="00000000" w:rsidDel="00000000" w:rsidP="00000000" w:rsidRDefault="00000000" w:rsidRPr="00000000" w14:paraId="000052D2">
      <w:pPr>
        <w:rPr/>
      </w:pPr>
      <w:r w:rsidDel="00000000" w:rsidR="00000000" w:rsidRPr="00000000">
        <w:rPr>
          <w:rtl w:val="0"/>
        </w:rPr>
      </w:r>
    </w:p>
    <w:p w:rsidR="00000000" w:rsidDel="00000000" w:rsidP="00000000" w:rsidRDefault="00000000" w:rsidRPr="00000000" w14:paraId="000052D3">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52D4">
      <w:pPr>
        <w:rPr/>
      </w:pPr>
      <w:r w:rsidDel="00000000" w:rsidR="00000000" w:rsidRPr="00000000">
        <w:rPr>
          <w:rtl w:val="0"/>
        </w:rPr>
        <w:t xml:space="preserve">AND TERRITORIES.</w:t>
      </w:r>
    </w:p>
    <w:p w:rsidR="00000000" w:rsidDel="00000000" w:rsidP="00000000" w:rsidRDefault="00000000" w:rsidRPr="00000000" w14:paraId="000052D5">
      <w:pPr>
        <w:rPr/>
      </w:pPr>
      <w:r w:rsidDel="00000000" w:rsidR="00000000" w:rsidRPr="00000000">
        <w:rPr>
          <w:rtl w:val="0"/>
        </w:rPr>
      </w:r>
    </w:p>
    <w:p w:rsidR="00000000" w:rsidDel="00000000" w:rsidP="00000000" w:rsidRDefault="00000000" w:rsidRPr="00000000" w14:paraId="000052D6">
      <w:pPr>
        <w:rPr/>
      </w:pPr>
      <w:r w:rsidDel="00000000" w:rsidR="00000000" w:rsidRPr="00000000">
        <w:rPr>
          <w:rtl w:val="0"/>
        </w:rPr>
        <w:t xml:space="preserve">═══════════════════════════════════════════════════════════════════════════════</w:t>
      </w:r>
    </w:p>
    <w:p w:rsidR="00000000" w:rsidDel="00000000" w:rsidP="00000000" w:rsidRDefault="00000000" w:rsidRPr="00000000" w14:paraId="000052D7">
      <w:pPr>
        <w:rPr/>
      </w:pPr>
      <w:r w:rsidDel="00000000" w:rsidR="00000000" w:rsidRPr="00000000">
        <w:rPr>
          <w:rtl w:val="0"/>
        </w:rPr>
      </w:r>
    </w:p>
    <w:p w:rsidR="00000000" w:rsidDel="00000000" w:rsidP="00000000" w:rsidRDefault="00000000" w:rsidRPr="00000000" w14:paraId="000052D8">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52D9">
      <w:pPr>
        <w:rPr/>
      </w:pPr>
      <w:r w:rsidDel="00000000" w:rsidR="00000000" w:rsidRPr="00000000">
        <w:rPr>
          <w:rtl w:val="0"/>
        </w:rPr>
      </w:r>
    </w:p>
    <w:p w:rsidR="00000000" w:rsidDel="00000000" w:rsidP="00000000" w:rsidRDefault="00000000" w:rsidRPr="00000000" w14:paraId="000052DA">
      <w:pPr>
        <w:rPr/>
      </w:pPr>
      <w:r w:rsidDel="00000000" w:rsidR="00000000" w:rsidRPr="00000000">
        <w:rPr>
          <w:rtl w:val="0"/>
        </w:rPr>
        <w:t xml:space="preserve">                BY ORDER OF THE IMPERIAL SOVEREIGN  </w:t>
      </w:r>
    </w:p>
    <w:p w:rsidR="00000000" w:rsidDel="00000000" w:rsidP="00000000" w:rsidRDefault="00000000" w:rsidRPr="00000000" w14:paraId="000052DB">
      <w:pPr>
        <w:rPr/>
      </w:pPr>
      <w:r w:rsidDel="00000000" w:rsidR="00000000" w:rsidRPr="00000000">
        <w:rPr>
          <w:rtl w:val="0"/>
        </w:rPr>
      </w:r>
    </w:p>
    <w:p w:rsidR="00000000" w:rsidDel="00000000" w:rsidP="00000000" w:rsidRDefault="00000000" w:rsidRPr="00000000" w14:paraId="000052DC">
      <w:pPr>
        <w:rPr/>
      </w:pPr>
      <w:r w:rsidDel="00000000" w:rsidR="00000000" w:rsidRPr="00000000">
        <w:rPr>
          <w:rtl w:val="0"/>
        </w:rPr>
      </w:r>
    </w:p>
    <w:p w:rsidR="00000000" w:rsidDel="00000000" w:rsidP="00000000" w:rsidRDefault="00000000" w:rsidRPr="00000000" w14:paraId="000052DD">
      <w:pPr>
        <w:rPr/>
      </w:pPr>
      <w:r w:rsidDel="00000000" w:rsidR="00000000" w:rsidRPr="00000000">
        <w:rPr>
          <w:rtl w:val="0"/>
        </w:rPr>
        <w:t xml:space="preserve">                     HIS IMPERIAL MAJESTY  </w:t>
      </w:r>
    </w:p>
    <w:p w:rsidR="00000000" w:rsidDel="00000000" w:rsidP="00000000" w:rsidRDefault="00000000" w:rsidRPr="00000000" w14:paraId="000052DE">
      <w:pPr>
        <w:rPr/>
      </w:pPr>
      <w:r w:rsidDel="00000000" w:rsidR="00000000" w:rsidRPr="00000000">
        <w:rPr>
          <w:rtl w:val="0"/>
        </w:rPr>
        <w:t xml:space="preserve">                     BRYCE L.S.P. IVREA I  </w:t>
      </w:r>
    </w:p>
    <w:p w:rsidR="00000000" w:rsidDel="00000000" w:rsidP="00000000" w:rsidRDefault="00000000" w:rsidRPr="00000000" w14:paraId="000052DF">
      <w:pPr>
        <w:rPr/>
      </w:pPr>
      <w:r w:rsidDel="00000000" w:rsidR="00000000" w:rsidRPr="00000000">
        <w:rPr>
          <w:rtl w:val="0"/>
        </w:rPr>
      </w:r>
    </w:p>
    <w:p w:rsidR="00000000" w:rsidDel="00000000" w:rsidP="00000000" w:rsidRDefault="00000000" w:rsidRPr="00000000" w14:paraId="000052E0">
      <w:pPr>
        <w:rPr/>
      </w:pPr>
      <w:r w:rsidDel="00000000" w:rsidR="00000000" w:rsidRPr="00000000">
        <w:rPr>
          <w:rtl w:val="0"/>
        </w:rPr>
        <w:t xml:space="preserve">                     BASILEUS AND AUTOKRATOR  </w:t>
      </w:r>
    </w:p>
    <w:p w:rsidR="00000000" w:rsidDel="00000000" w:rsidP="00000000" w:rsidRDefault="00000000" w:rsidRPr="00000000" w14:paraId="000052E1">
      <w:pPr>
        <w:rPr/>
      </w:pPr>
      <w:r w:rsidDel="00000000" w:rsidR="00000000" w:rsidRPr="00000000">
        <w:rPr>
          <w:rtl w:val="0"/>
        </w:rPr>
        <w:t xml:space="preserve">                     OF THE CONFEDERATED EMPIRE  </w:t>
      </w:r>
    </w:p>
    <w:p w:rsidR="00000000" w:rsidDel="00000000" w:rsidP="00000000" w:rsidRDefault="00000000" w:rsidRPr="00000000" w14:paraId="000052E2">
      <w:pPr>
        <w:rPr/>
      </w:pPr>
      <w:r w:rsidDel="00000000" w:rsidR="00000000" w:rsidRPr="00000000">
        <w:rPr>
          <w:rtl w:val="0"/>
        </w:rPr>
        <w:t xml:space="preserve">                     AND ALL ITS SOVEREIGN DOMAINS  </w:t>
      </w:r>
    </w:p>
    <w:p w:rsidR="00000000" w:rsidDel="00000000" w:rsidP="00000000" w:rsidRDefault="00000000" w:rsidRPr="00000000" w14:paraId="000052E3">
      <w:pPr>
        <w:rPr/>
      </w:pPr>
      <w:r w:rsidDel="00000000" w:rsidR="00000000" w:rsidRPr="00000000">
        <w:rPr>
          <w:rtl w:val="0"/>
        </w:rPr>
      </w:r>
    </w:p>
    <w:p w:rsidR="00000000" w:rsidDel="00000000" w:rsidP="00000000" w:rsidRDefault="00000000" w:rsidRPr="00000000" w14:paraId="000052E4">
      <w:pPr>
        <w:rPr/>
      </w:pPr>
      <w:r w:rsidDel="00000000" w:rsidR="00000000" w:rsidRPr="00000000">
        <w:rPr>
          <w:rtl w:val="0"/>
        </w:rPr>
        <w:t xml:space="preserve">                     COMMANDER OF THE LEGIONS  </w:t>
      </w:r>
    </w:p>
    <w:p w:rsidR="00000000" w:rsidDel="00000000" w:rsidP="00000000" w:rsidRDefault="00000000" w:rsidRPr="00000000" w14:paraId="000052E5">
      <w:pPr>
        <w:rPr/>
      </w:pPr>
      <w:r w:rsidDel="00000000" w:rsidR="00000000" w:rsidRPr="00000000">
        <w:rPr>
          <w:rtl w:val="0"/>
        </w:rPr>
      </w:r>
    </w:p>
    <w:p w:rsidR="00000000" w:rsidDel="00000000" w:rsidP="00000000" w:rsidRDefault="00000000" w:rsidRPr="00000000" w14:paraId="000052E6">
      <w:pPr>
        <w:rPr/>
      </w:pPr>
      <w:r w:rsidDel="00000000" w:rsidR="00000000" w:rsidRPr="00000000">
        <w:rPr>
          <w:rtl w:val="0"/>
        </w:rPr>
        <w:t xml:space="preserve">                     CAPTAIN OF THE 10TH TENNESSEE REGIMENT  </w:t>
      </w:r>
    </w:p>
    <w:p w:rsidR="00000000" w:rsidDel="00000000" w:rsidP="00000000" w:rsidRDefault="00000000" w:rsidRPr="00000000" w14:paraId="000052E7">
      <w:pPr>
        <w:rPr/>
      </w:pPr>
      <w:r w:rsidDel="00000000" w:rsidR="00000000" w:rsidRPr="00000000">
        <w:rPr>
          <w:rtl w:val="0"/>
        </w:rPr>
      </w:r>
    </w:p>
    <w:p w:rsidR="00000000" w:rsidDel="00000000" w:rsidP="00000000" w:rsidRDefault="00000000" w:rsidRPr="00000000" w14:paraId="000052E8">
      <w:pPr>
        <w:rPr/>
      </w:pPr>
      <w:r w:rsidDel="00000000" w:rsidR="00000000" w:rsidRPr="00000000">
        <w:rPr>
          <w:rtl w:val="0"/>
        </w:rPr>
        <w:t xml:space="preserve">                     CAPTAIN OF THE MOLOSSIAN NAVY  </w:t>
      </w:r>
    </w:p>
    <w:p w:rsidR="00000000" w:rsidDel="00000000" w:rsidP="00000000" w:rsidRDefault="00000000" w:rsidRPr="00000000" w14:paraId="000052E9">
      <w:pPr>
        <w:rPr/>
      </w:pPr>
      <w:r w:rsidDel="00000000" w:rsidR="00000000" w:rsidRPr="00000000">
        <w:rPr>
          <w:rtl w:val="0"/>
        </w:rPr>
      </w:r>
    </w:p>
    <w:p w:rsidR="00000000" w:rsidDel="00000000" w:rsidP="00000000" w:rsidRDefault="00000000" w:rsidRPr="00000000" w14:paraId="000052EA">
      <w:pPr>
        <w:rPr/>
      </w:pPr>
      <w:r w:rsidDel="00000000" w:rsidR="00000000" w:rsidRPr="00000000">
        <w:rPr>
          <w:rtl w:val="0"/>
        </w:rPr>
        <w:t xml:space="preserve">                     LORD OF SEALAND  </w:t>
      </w:r>
    </w:p>
    <w:p w:rsidR="00000000" w:rsidDel="00000000" w:rsidP="00000000" w:rsidRDefault="00000000" w:rsidRPr="00000000" w14:paraId="000052EB">
      <w:pPr>
        <w:rPr/>
      </w:pPr>
      <w:r w:rsidDel="00000000" w:rsidR="00000000" w:rsidRPr="00000000">
        <w:rPr>
          <w:rtl w:val="0"/>
        </w:rPr>
      </w:r>
    </w:p>
    <w:p w:rsidR="00000000" w:rsidDel="00000000" w:rsidP="00000000" w:rsidRDefault="00000000" w:rsidRPr="00000000" w14:paraId="000052EC">
      <w:pPr>
        <w:rPr/>
      </w:pPr>
      <w:r w:rsidDel="00000000" w:rsidR="00000000" w:rsidRPr="00000000">
        <w:rPr>
          <w:rtl w:val="0"/>
        </w:rPr>
        <w:t xml:space="preserve">                     LORD OF GLENCOE  </w:t>
      </w:r>
    </w:p>
    <w:p w:rsidR="00000000" w:rsidDel="00000000" w:rsidP="00000000" w:rsidRDefault="00000000" w:rsidRPr="00000000" w14:paraId="000052ED">
      <w:pPr>
        <w:rPr/>
      </w:pPr>
      <w:r w:rsidDel="00000000" w:rsidR="00000000" w:rsidRPr="00000000">
        <w:rPr>
          <w:rtl w:val="0"/>
        </w:rPr>
      </w:r>
    </w:p>
    <w:p w:rsidR="00000000" w:rsidDel="00000000" w:rsidP="00000000" w:rsidRDefault="00000000" w:rsidRPr="00000000" w14:paraId="000052EE">
      <w:pPr>
        <w:rPr/>
      </w:pPr>
      <w:r w:rsidDel="00000000" w:rsidR="00000000" w:rsidRPr="00000000">
        <w:rPr>
          <w:rtl w:val="0"/>
        </w:rPr>
        <w:t xml:space="preserve">                     DEFENDER OF THE FAITH  </w:t>
      </w:r>
    </w:p>
    <w:p w:rsidR="00000000" w:rsidDel="00000000" w:rsidP="00000000" w:rsidRDefault="00000000" w:rsidRPr="00000000" w14:paraId="000052EF">
      <w:pPr>
        <w:rPr/>
      </w:pPr>
      <w:r w:rsidDel="00000000" w:rsidR="00000000" w:rsidRPr="00000000">
        <w:rPr>
          <w:rtl w:val="0"/>
        </w:rPr>
      </w:r>
    </w:p>
    <w:p w:rsidR="00000000" w:rsidDel="00000000" w:rsidP="00000000" w:rsidRDefault="00000000" w:rsidRPr="00000000" w14:paraId="000052F0">
      <w:pPr>
        <w:rPr/>
      </w:pPr>
      <w:r w:rsidDel="00000000" w:rsidR="00000000" w:rsidRPr="00000000">
        <w:rPr>
          <w:rtl w:val="0"/>
        </w:rPr>
        <w:t xml:space="preserve">                     SOVEREIGN GRAND MASTER  </w:t>
      </w:r>
    </w:p>
    <w:p w:rsidR="00000000" w:rsidDel="00000000" w:rsidP="00000000" w:rsidRDefault="00000000" w:rsidRPr="00000000" w14:paraId="000052F1">
      <w:pPr>
        <w:rPr/>
      </w:pPr>
      <w:r w:rsidDel="00000000" w:rsidR="00000000" w:rsidRPr="00000000">
        <w:rPr>
          <w:rtl w:val="0"/>
        </w:rPr>
        <w:t xml:space="preserve">                     OF THE KNIGHTS OF NAPOLEON  </w:t>
      </w:r>
    </w:p>
    <w:p w:rsidR="00000000" w:rsidDel="00000000" w:rsidP="00000000" w:rsidRDefault="00000000" w:rsidRPr="00000000" w14:paraId="000052F2">
      <w:pPr>
        <w:rPr/>
      </w:pPr>
      <w:r w:rsidDel="00000000" w:rsidR="00000000" w:rsidRPr="00000000">
        <w:rPr>
          <w:rtl w:val="0"/>
        </w:rPr>
      </w:r>
    </w:p>
    <w:p w:rsidR="00000000" w:rsidDel="00000000" w:rsidP="00000000" w:rsidRDefault="00000000" w:rsidRPr="00000000" w14:paraId="000052F3">
      <w:pPr>
        <w:rPr/>
      </w:pPr>
      <w:r w:rsidDel="00000000" w:rsidR="00000000" w:rsidRPr="00000000">
        <w:rPr>
          <w:rtl w:val="0"/>
        </w:rPr>
        <w:t xml:space="preserve">                     DEFENDER OF THE IMPERIAL CONSTITUTION  </w:t>
      </w:r>
    </w:p>
    <w:p w:rsidR="00000000" w:rsidDel="00000000" w:rsidP="00000000" w:rsidRDefault="00000000" w:rsidRPr="00000000" w14:paraId="000052F4">
      <w:pPr>
        <w:rPr/>
      </w:pPr>
      <w:r w:rsidDel="00000000" w:rsidR="00000000" w:rsidRPr="00000000">
        <w:rPr>
          <w:rtl w:val="0"/>
        </w:rPr>
      </w:r>
    </w:p>
    <w:p w:rsidR="00000000" w:rsidDel="00000000" w:rsidP="00000000" w:rsidRDefault="00000000" w:rsidRPr="00000000" w14:paraId="000052F5">
      <w:pPr>
        <w:rPr/>
      </w:pPr>
      <w:r w:rsidDel="00000000" w:rsidR="00000000" w:rsidRPr="00000000">
        <w:rPr>
          <w:rtl w:val="0"/>
        </w:rPr>
        <w:t xml:space="preserve">                     PROTECTOR OF THE SOVEREIGN RIGHTS OF NATIONS  </w:t>
      </w:r>
    </w:p>
    <w:p w:rsidR="00000000" w:rsidDel="00000000" w:rsidP="00000000" w:rsidRDefault="00000000" w:rsidRPr="00000000" w14:paraId="000052F6">
      <w:pPr>
        <w:rPr/>
      </w:pPr>
      <w:r w:rsidDel="00000000" w:rsidR="00000000" w:rsidRPr="00000000">
        <w:rPr>
          <w:rtl w:val="0"/>
        </w:rPr>
      </w:r>
    </w:p>
    <w:p w:rsidR="00000000" w:rsidDel="00000000" w:rsidP="00000000" w:rsidRDefault="00000000" w:rsidRPr="00000000" w14:paraId="000052F7">
      <w:pPr>
        <w:rPr/>
      </w:pPr>
      <w:r w:rsidDel="00000000" w:rsidR="00000000" w:rsidRPr="00000000">
        <w:rPr>
          <w:rtl w:val="0"/>
        </w:rPr>
        <w:t xml:space="preserve">                     SUPREME GUARDIAN OF THE IMPERIAL CROWN</w:t>
      </w:r>
    </w:p>
    <w:p w:rsidR="00000000" w:rsidDel="00000000" w:rsidP="00000000" w:rsidRDefault="00000000" w:rsidRPr="00000000" w14:paraId="000052F8">
      <w:pPr>
        <w:rPr/>
      </w:pPr>
      <w:r w:rsidDel="00000000" w:rsidR="00000000" w:rsidRPr="00000000">
        <w:rPr>
          <w:rtl w:val="0"/>
        </w:rPr>
      </w:r>
    </w:p>
    <w:p w:rsidR="00000000" w:rsidDel="00000000" w:rsidP="00000000" w:rsidRDefault="00000000" w:rsidRPr="00000000" w14:paraId="000052F9">
      <w:pPr>
        <w:rPr/>
      </w:pPr>
      <w:r w:rsidDel="00000000" w:rsidR="00000000" w:rsidRPr="00000000">
        <w:rPr>
          <w:rtl w:val="0"/>
        </w:rPr>
        <w:t xml:space="preserve">═══════════════════════════════════════════════════════════════════════════════</w:t>
      </w:r>
    </w:p>
    <w:p w:rsidR="00000000" w:rsidDel="00000000" w:rsidP="00000000" w:rsidRDefault="00000000" w:rsidRPr="00000000" w14:paraId="000052FA">
      <w:pPr>
        <w:rPr/>
      </w:pPr>
      <w:r w:rsidDel="00000000" w:rsidR="00000000" w:rsidRPr="00000000">
        <w:rPr>
          <w:rtl w:val="0"/>
        </w:rPr>
      </w:r>
    </w:p>
    <w:p w:rsidR="00000000" w:rsidDel="00000000" w:rsidP="00000000" w:rsidRDefault="00000000" w:rsidRPr="00000000" w14:paraId="000052FB">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52FC">
      <w:pPr>
        <w:rPr/>
      </w:pPr>
      <w:r w:rsidDel="00000000" w:rsidR="00000000" w:rsidRPr="00000000">
        <w:rPr>
          <w:rtl w:val="0"/>
        </w:rPr>
      </w:r>
    </w:p>
    <w:p w:rsidR="00000000" w:rsidDel="00000000" w:rsidP="00000000" w:rsidRDefault="00000000" w:rsidRPr="00000000" w14:paraId="000052FD">
      <w:pPr>
        <w:rPr/>
      </w:pPr>
      <w:r w:rsidDel="00000000" w:rsidR="00000000" w:rsidRPr="00000000">
        <w:rPr>
          <w:rtl w:val="0"/>
        </w:rPr>
        <w:t xml:space="preserve">             THE CONFEDERATED EMPIRE OF BIR TAWIL  </w:t>
      </w:r>
    </w:p>
    <w:p w:rsidR="00000000" w:rsidDel="00000000" w:rsidP="00000000" w:rsidRDefault="00000000" w:rsidRPr="00000000" w14:paraId="000052FE">
      <w:pPr>
        <w:rPr/>
      </w:pPr>
      <w:r w:rsidDel="00000000" w:rsidR="00000000" w:rsidRPr="00000000">
        <w:rPr>
          <w:rtl w:val="0"/>
        </w:rPr>
        <w:t xml:space="preserve">                       AND TERRITORIES  </w:t>
      </w:r>
    </w:p>
    <w:p w:rsidR="00000000" w:rsidDel="00000000" w:rsidP="00000000" w:rsidRDefault="00000000" w:rsidRPr="00000000" w14:paraId="000052FF">
      <w:pPr>
        <w:rPr/>
      </w:pPr>
      <w:r w:rsidDel="00000000" w:rsidR="00000000" w:rsidRPr="00000000">
        <w:rPr>
          <w:rtl w:val="0"/>
        </w:rPr>
      </w:r>
    </w:p>
    <w:p w:rsidR="00000000" w:rsidDel="00000000" w:rsidP="00000000" w:rsidRDefault="00000000" w:rsidRPr="00000000" w14:paraId="00005300">
      <w:pPr>
        <w:rPr/>
      </w:pPr>
      <w:r w:rsidDel="00000000" w:rsidR="00000000" w:rsidRPr="00000000">
        <w:rPr>
          <w:rtl w:val="0"/>
        </w:rPr>
        <w:t xml:space="preserve">                  IMPERIAL SEAL OF THE STATE  </w:t>
      </w:r>
    </w:p>
    <w:p w:rsidR="00000000" w:rsidDel="00000000" w:rsidP="00000000" w:rsidRDefault="00000000" w:rsidRPr="00000000" w14:paraId="00005301">
      <w:pPr>
        <w:rPr/>
      </w:pPr>
      <w:r w:rsidDel="00000000" w:rsidR="00000000" w:rsidRPr="00000000">
        <w:rPr>
          <w:rtl w:val="0"/>
        </w:rPr>
      </w:r>
    </w:p>
    <w:p w:rsidR="00000000" w:rsidDel="00000000" w:rsidP="00000000" w:rsidRDefault="00000000" w:rsidRPr="00000000" w14:paraId="00005302">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5303">
      <w:pPr>
        <w:rPr/>
      </w:pPr>
      <w:r w:rsidDel="00000000" w:rsidR="00000000" w:rsidRPr="00000000">
        <w:rPr>
          <w:rtl w:val="0"/>
        </w:rPr>
      </w:r>
    </w:p>
    <w:p w:rsidR="00000000" w:rsidDel="00000000" w:rsidP="00000000" w:rsidRDefault="00000000" w:rsidRPr="00000000" w14:paraId="00005304">
      <w:pPr>
        <w:rPr/>
      </w:pPr>
      <w:r w:rsidDel="00000000" w:rsidR="00000000" w:rsidRPr="00000000">
        <w:rPr>
          <w:rtl w:val="0"/>
        </w:rPr>
        <w:t xml:space="preserve">═══════════════════════════════════════════════════════════════════════════════</w:t>
      </w:r>
    </w:p>
    <w:p w:rsidR="00000000" w:rsidDel="00000000" w:rsidP="00000000" w:rsidRDefault="00000000" w:rsidRPr="00000000" w14:paraId="00005305">
      <w:pPr>
        <w:rPr/>
      </w:pPr>
      <w:r w:rsidDel="00000000" w:rsidR="00000000" w:rsidRPr="00000000">
        <w:rPr>
          <w:rtl w:val="0"/>
        </w:rPr>
      </w:r>
    </w:p>
    <w:p w:rsidR="00000000" w:rsidDel="00000000" w:rsidP="00000000" w:rsidRDefault="00000000" w:rsidRPr="00000000" w14:paraId="00005306">
      <w:pPr>
        <w:rPr/>
      </w:pPr>
      <w:r w:rsidDel="00000000" w:rsidR="00000000" w:rsidRPr="00000000">
        <w:rPr>
          <w:rtl w:val="0"/>
        </w:rPr>
        <w:t xml:space="preserve">IMPERIAL ARCHIVAL RECORD  </w:t>
      </w:r>
    </w:p>
    <w:p w:rsidR="00000000" w:rsidDel="00000000" w:rsidP="00000000" w:rsidRDefault="00000000" w:rsidRPr="00000000" w14:paraId="00005307">
      <w:pPr>
        <w:rPr/>
      </w:pPr>
      <w:r w:rsidDel="00000000" w:rsidR="00000000" w:rsidRPr="00000000">
        <w:rPr>
          <w:rtl w:val="0"/>
        </w:rPr>
      </w:r>
    </w:p>
    <w:p w:rsidR="00000000" w:rsidDel="00000000" w:rsidP="00000000" w:rsidRDefault="00000000" w:rsidRPr="00000000" w14:paraId="00005308">
      <w:pPr>
        <w:rPr/>
      </w:pPr>
      <w:r w:rsidDel="00000000" w:rsidR="00000000" w:rsidRPr="00000000">
        <w:rPr>
          <w:rtl w:val="0"/>
        </w:rPr>
        <w:t xml:space="preserve">                     ARCHIVAL REFERENCE:  </w:t>
      </w:r>
    </w:p>
    <w:p w:rsidR="00000000" w:rsidDel="00000000" w:rsidP="00000000" w:rsidRDefault="00000000" w:rsidRPr="00000000" w14:paraId="00005309">
      <w:pPr>
        <w:rPr/>
      </w:pPr>
      <w:r w:rsidDel="00000000" w:rsidR="00000000" w:rsidRPr="00000000">
        <w:rPr>
          <w:rtl w:val="0"/>
        </w:rPr>
        <w:t xml:space="preserve">                     CE-SCOT-CHRYS-2026-001  </w:t>
      </w:r>
    </w:p>
    <w:p w:rsidR="00000000" w:rsidDel="00000000" w:rsidP="00000000" w:rsidRDefault="00000000" w:rsidRPr="00000000" w14:paraId="0000530A">
      <w:pPr>
        <w:rPr/>
      </w:pPr>
      <w:r w:rsidDel="00000000" w:rsidR="00000000" w:rsidRPr="00000000">
        <w:rPr>
          <w:rtl w:val="0"/>
        </w:rPr>
      </w:r>
    </w:p>
    <w:p w:rsidR="00000000" w:rsidDel="00000000" w:rsidP="00000000" w:rsidRDefault="00000000" w:rsidRPr="00000000" w14:paraId="0000530B">
      <w:pPr>
        <w:rPr/>
      </w:pPr>
      <w:r w:rsidDel="00000000" w:rsidR="00000000" w:rsidRPr="00000000">
        <w:rPr>
          <w:rtl w:val="0"/>
        </w:rPr>
        <w:t xml:space="preserve">                CLASSIFICATION:  </w:t>
      </w:r>
    </w:p>
    <w:p w:rsidR="00000000" w:rsidDel="00000000" w:rsidP="00000000" w:rsidRDefault="00000000" w:rsidRPr="00000000" w14:paraId="0000530C">
      <w:pPr>
        <w:rPr/>
      </w:pPr>
      <w:r w:rsidDel="00000000" w:rsidR="00000000" w:rsidRPr="00000000">
        <w:rPr>
          <w:rtl w:val="0"/>
        </w:rPr>
        <w:t xml:space="preserve">                IMPERIAL DIPLOMATIC INSTRUMENT  </w:t>
      </w:r>
    </w:p>
    <w:p w:rsidR="00000000" w:rsidDel="00000000" w:rsidP="00000000" w:rsidRDefault="00000000" w:rsidRPr="00000000" w14:paraId="0000530D">
      <w:pPr>
        <w:rPr/>
      </w:pPr>
      <w:r w:rsidDel="00000000" w:rsidR="00000000" w:rsidRPr="00000000">
        <w:rPr>
          <w:rtl w:val="0"/>
        </w:rPr>
      </w:r>
    </w:p>
    <w:p w:rsidR="00000000" w:rsidDel="00000000" w:rsidP="00000000" w:rsidRDefault="00000000" w:rsidRPr="00000000" w14:paraId="0000530E">
      <w:pPr>
        <w:rPr/>
      </w:pPr>
      <w:r w:rsidDel="00000000" w:rsidR="00000000" w:rsidRPr="00000000">
        <w:rPr>
          <w:rtl w:val="0"/>
        </w:rPr>
        <w:t xml:space="preserve">                SUBJECT:  </w:t>
      </w:r>
    </w:p>
    <w:p w:rsidR="00000000" w:rsidDel="00000000" w:rsidP="00000000" w:rsidRDefault="00000000" w:rsidRPr="00000000" w14:paraId="0000530F">
      <w:pPr>
        <w:rPr/>
      </w:pPr>
      <w:r w:rsidDel="00000000" w:rsidR="00000000" w:rsidRPr="00000000">
        <w:rPr>
          <w:rtl w:val="0"/>
        </w:rPr>
        <w:t xml:space="preserve">                THE SCOTTISH NATION  </w:t>
      </w:r>
    </w:p>
    <w:p w:rsidR="00000000" w:rsidDel="00000000" w:rsidP="00000000" w:rsidRDefault="00000000" w:rsidRPr="00000000" w14:paraId="00005310">
      <w:pPr>
        <w:rPr/>
      </w:pPr>
      <w:r w:rsidDel="00000000" w:rsidR="00000000" w:rsidRPr="00000000">
        <w:rPr>
          <w:rtl w:val="0"/>
        </w:rPr>
      </w:r>
    </w:p>
    <w:p w:rsidR="00000000" w:rsidDel="00000000" w:rsidP="00000000" w:rsidRDefault="00000000" w:rsidRPr="00000000" w14:paraId="00005311">
      <w:pPr>
        <w:rPr/>
      </w:pPr>
      <w:r w:rsidDel="00000000" w:rsidR="00000000" w:rsidRPr="00000000">
        <w:rPr>
          <w:rtl w:val="0"/>
        </w:rPr>
        <w:t xml:space="preserve">                PURPOSE:  </w:t>
      </w:r>
    </w:p>
    <w:p w:rsidR="00000000" w:rsidDel="00000000" w:rsidP="00000000" w:rsidRDefault="00000000" w:rsidRPr="00000000" w14:paraId="00005312">
      <w:pPr>
        <w:rPr/>
      </w:pPr>
      <w:r w:rsidDel="00000000" w:rsidR="00000000" w:rsidRPr="00000000">
        <w:rPr>
          <w:rtl w:val="0"/>
        </w:rPr>
        <w:t xml:space="preserve">                FRIENDSHIP • FRATERNAL ESTEEM  </w:t>
      </w:r>
    </w:p>
    <w:p w:rsidR="00000000" w:rsidDel="00000000" w:rsidP="00000000" w:rsidRDefault="00000000" w:rsidRPr="00000000" w14:paraId="00005313">
      <w:pPr>
        <w:rPr/>
      </w:pPr>
      <w:r w:rsidDel="00000000" w:rsidR="00000000" w:rsidRPr="00000000">
        <w:rPr>
          <w:rtl w:val="0"/>
        </w:rPr>
        <w:t xml:space="preserve">                • PEACEFUL DIALOGUE  </w:t>
      </w:r>
    </w:p>
    <w:p w:rsidR="00000000" w:rsidDel="00000000" w:rsidP="00000000" w:rsidRDefault="00000000" w:rsidRPr="00000000" w14:paraId="00005314">
      <w:pPr>
        <w:rPr/>
      </w:pPr>
      <w:r w:rsidDel="00000000" w:rsidR="00000000" w:rsidRPr="00000000">
        <w:rPr>
          <w:rtl w:val="0"/>
        </w:rPr>
        <w:t xml:space="preserve">                • CULTURAL HERITAGE  </w:t>
      </w:r>
    </w:p>
    <w:p w:rsidR="00000000" w:rsidDel="00000000" w:rsidP="00000000" w:rsidRDefault="00000000" w:rsidRPr="00000000" w14:paraId="00005315">
      <w:pPr>
        <w:rPr/>
      </w:pPr>
      <w:r w:rsidDel="00000000" w:rsidR="00000000" w:rsidRPr="00000000">
        <w:rPr>
          <w:rtl w:val="0"/>
        </w:rPr>
        <w:t xml:space="preserve">                • SELF-DETERMINATION</w:t>
      </w:r>
    </w:p>
    <w:p w:rsidR="00000000" w:rsidDel="00000000" w:rsidP="00000000" w:rsidRDefault="00000000" w:rsidRPr="00000000" w14:paraId="00005316">
      <w:pPr>
        <w:rPr/>
      </w:pPr>
      <w:r w:rsidDel="00000000" w:rsidR="00000000" w:rsidRPr="00000000">
        <w:rPr>
          <w:rtl w:val="0"/>
        </w:rPr>
      </w:r>
    </w:p>
    <w:p w:rsidR="00000000" w:rsidDel="00000000" w:rsidP="00000000" w:rsidRDefault="00000000" w:rsidRPr="00000000" w14:paraId="00005317">
      <w:pPr>
        <w:rPr/>
      </w:pPr>
      <w:r w:rsidDel="00000000" w:rsidR="00000000" w:rsidRPr="00000000">
        <w:rPr>
          <w:rtl w:val="0"/>
        </w:rPr>
        <w:t xml:space="preserve">═══════════════════════════════════════════════════════════════════════════════</w:t>
      </w:r>
    </w:p>
    <w:p w:rsidR="00000000" w:rsidDel="00000000" w:rsidP="00000000" w:rsidRDefault="00000000" w:rsidRPr="00000000" w14:paraId="00005318">
      <w:pPr>
        <w:rPr/>
      </w:pPr>
      <w:r w:rsidDel="00000000" w:rsidR="00000000" w:rsidRPr="00000000">
        <w:rPr>
          <w:rtl w:val="0"/>
        </w:rPr>
      </w:r>
    </w:p>
    <w:p w:rsidR="00000000" w:rsidDel="00000000" w:rsidP="00000000" w:rsidRDefault="00000000" w:rsidRPr="00000000" w14:paraId="00005319">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531A">
      <w:pPr>
        <w:rPr/>
      </w:pPr>
      <w:r w:rsidDel="00000000" w:rsidR="00000000" w:rsidRPr="00000000">
        <w:rPr>
          <w:rtl w:val="0"/>
        </w:rPr>
      </w:r>
    </w:p>
    <w:p w:rsidR="00000000" w:rsidDel="00000000" w:rsidP="00000000" w:rsidRDefault="00000000" w:rsidRPr="00000000" w14:paraId="0000531B">
      <w:pPr>
        <w:rPr/>
      </w:pPr>
      <w:r w:rsidDel="00000000" w:rsidR="00000000" w:rsidRPr="00000000">
        <w:rPr>
          <w:rtl w:val="0"/>
        </w:rPr>
        <w:t xml:space="preserve">═══════════════════════════════════════════════════════════════════════════════</w:t>
      </w:r>
    </w:p>
    <w:p w:rsidR="00000000" w:rsidDel="00000000" w:rsidP="00000000" w:rsidRDefault="00000000" w:rsidRPr="00000000" w14:paraId="0000531C">
      <w:pPr>
        <w:rPr/>
      </w:pPr>
      <w:r w:rsidDel="00000000" w:rsidR="00000000" w:rsidRPr="00000000">
        <w:rPr>
          <w:rtl w:val="0"/>
        </w:rPr>
      </w:r>
    </w:p>
    <w:p w:rsidR="00000000" w:rsidDel="00000000" w:rsidP="00000000" w:rsidRDefault="00000000" w:rsidRPr="00000000" w14:paraId="0000531D">
      <w:pPr>
        <w:rPr/>
      </w:pPr>
      <w:r w:rsidDel="00000000" w:rsidR="00000000" w:rsidRPr="00000000">
        <w:rPr>
          <w:rtl w:val="0"/>
        </w:rPr>
        <w:t xml:space="preserve">THE IMPERIAL ANTHEM OF THE CONFEDERATED EMPIRE</w:t>
      </w:r>
    </w:p>
    <w:p w:rsidR="00000000" w:rsidDel="00000000" w:rsidP="00000000" w:rsidRDefault="00000000" w:rsidRPr="00000000" w14:paraId="0000531E">
      <w:pPr>
        <w:rPr/>
      </w:pPr>
      <w:r w:rsidDel="00000000" w:rsidR="00000000" w:rsidRPr="00000000">
        <w:rPr>
          <w:rtl w:val="0"/>
        </w:rPr>
      </w:r>
    </w:p>
    <w:p w:rsidR="00000000" w:rsidDel="00000000" w:rsidP="00000000" w:rsidRDefault="00000000" w:rsidRPr="00000000" w14:paraId="0000531F">
      <w:pPr>
        <w:rPr/>
      </w:pPr>
      <w:r w:rsidDel="00000000" w:rsidR="00000000" w:rsidRPr="00000000">
        <w:rPr>
          <w:rtl w:val="0"/>
        </w:rPr>
        <w:t xml:space="preserve">“For Freedom, Crown, and Sovereignty”</w:t>
      </w:r>
    </w:p>
    <w:p w:rsidR="00000000" w:rsidDel="00000000" w:rsidP="00000000" w:rsidRDefault="00000000" w:rsidRPr="00000000" w14:paraId="00005320">
      <w:pPr>
        <w:rPr/>
      </w:pPr>
      <w:r w:rsidDel="00000000" w:rsidR="00000000" w:rsidRPr="00000000">
        <w:rPr>
          <w:rtl w:val="0"/>
        </w:rPr>
      </w:r>
    </w:p>
    <w:p w:rsidR="00000000" w:rsidDel="00000000" w:rsidP="00000000" w:rsidRDefault="00000000" w:rsidRPr="00000000" w14:paraId="00005321">
      <w:pPr>
        <w:rPr/>
      </w:pPr>
      <w:r w:rsidDel="00000000" w:rsidR="00000000" w:rsidRPr="00000000">
        <w:rPr>
          <w:rtl w:val="0"/>
        </w:rPr>
        <w:t xml:space="preserve">I. THE CALL OF FREEDOM</w:t>
      </w:r>
    </w:p>
    <w:p w:rsidR="00000000" w:rsidDel="00000000" w:rsidP="00000000" w:rsidRDefault="00000000" w:rsidRPr="00000000" w14:paraId="00005322">
      <w:pPr>
        <w:rPr/>
      </w:pPr>
      <w:r w:rsidDel="00000000" w:rsidR="00000000" w:rsidRPr="00000000">
        <w:rPr>
          <w:rtl w:val="0"/>
        </w:rPr>
      </w:r>
    </w:p>
    <w:p w:rsidR="00000000" w:rsidDel="00000000" w:rsidP="00000000" w:rsidRDefault="00000000" w:rsidRPr="00000000" w14:paraId="00005323">
      <w:pPr>
        <w:rPr/>
      </w:pPr>
      <w:r w:rsidDel="00000000" w:rsidR="00000000" w:rsidRPr="00000000">
        <w:rPr>
          <w:rtl w:val="0"/>
        </w:rPr>
        <w:t xml:space="preserve">From the lands where the free winds are blowing,</w:t>
      </w:r>
    </w:p>
    <w:p w:rsidR="00000000" w:rsidDel="00000000" w:rsidP="00000000" w:rsidRDefault="00000000" w:rsidRPr="00000000" w14:paraId="00005324">
      <w:pPr>
        <w:rPr/>
      </w:pPr>
      <w:r w:rsidDel="00000000" w:rsidR="00000000" w:rsidRPr="00000000">
        <w:rPr>
          <w:rtl w:val="0"/>
        </w:rPr>
        <w:t xml:space="preserve">From the realms where our banners arise,</w:t>
      </w:r>
    </w:p>
    <w:p w:rsidR="00000000" w:rsidDel="00000000" w:rsidP="00000000" w:rsidRDefault="00000000" w:rsidRPr="00000000" w14:paraId="00005325">
      <w:pPr>
        <w:rPr/>
      </w:pPr>
      <w:r w:rsidDel="00000000" w:rsidR="00000000" w:rsidRPr="00000000">
        <w:rPr>
          <w:rtl w:val="0"/>
        </w:rPr>
        <w:t xml:space="preserve">Hear the voice of an Empire now growing,</w:t>
      </w:r>
    </w:p>
    <w:p w:rsidR="00000000" w:rsidDel="00000000" w:rsidP="00000000" w:rsidRDefault="00000000" w:rsidRPr="00000000" w14:paraId="00005326">
      <w:pPr>
        <w:rPr/>
      </w:pPr>
      <w:r w:rsidDel="00000000" w:rsidR="00000000" w:rsidRPr="00000000">
        <w:rPr>
          <w:rtl w:val="0"/>
        </w:rPr>
        <w:t xml:space="preserve">Beneath the eternal blue skies.</w:t>
      </w:r>
    </w:p>
    <w:p w:rsidR="00000000" w:rsidDel="00000000" w:rsidP="00000000" w:rsidRDefault="00000000" w:rsidRPr="00000000" w14:paraId="00005327">
      <w:pPr>
        <w:rPr/>
      </w:pPr>
      <w:r w:rsidDel="00000000" w:rsidR="00000000" w:rsidRPr="00000000">
        <w:rPr>
          <w:rtl w:val="0"/>
        </w:rPr>
        <w:t xml:space="preserve">From the courage of hearts undivided,</w:t>
      </w:r>
    </w:p>
    <w:p w:rsidR="00000000" w:rsidDel="00000000" w:rsidP="00000000" w:rsidRDefault="00000000" w:rsidRPr="00000000" w14:paraId="00005328">
      <w:pPr>
        <w:rPr/>
      </w:pPr>
      <w:r w:rsidDel="00000000" w:rsidR="00000000" w:rsidRPr="00000000">
        <w:rPr>
          <w:rtl w:val="0"/>
        </w:rPr>
        <w:t xml:space="preserve">From the dream that no tyrant could bind,</w:t>
      </w:r>
    </w:p>
    <w:p w:rsidR="00000000" w:rsidDel="00000000" w:rsidP="00000000" w:rsidRDefault="00000000" w:rsidRPr="00000000" w14:paraId="00005329">
      <w:pPr>
        <w:rPr/>
      </w:pPr>
      <w:r w:rsidDel="00000000" w:rsidR="00000000" w:rsidRPr="00000000">
        <w:rPr>
          <w:rtl w:val="0"/>
        </w:rPr>
        <w:t xml:space="preserve">We stand, and our freedom proclaim it—</w:t>
      </w:r>
    </w:p>
    <w:p w:rsidR="00000000" w:rsidDel="00000000" w:rsidP="00000000" w:rsidRDefault="00000000" w:rsidRPr="00000000" w14:paraId="0000532A">
      <w:pPr>
        <w:rPr/>
      </w:pPr>
      <w:r w:rsidDel="00000000" w:rsidR="00000000" w:rsidRPr="00000000">
        <w:rPr>
          <w:rtl w:val="0"/>
        </w:rPr>
        <w:t xml:space="preserve">A sovereign destiny defined.</w:t>
      </w:r>
    </w:p>
    <w:p w:rsidR="00000000" w:rsidDel="00000000" w:rsidP="00000000" w:rsidRDefault="00000000" w:rsidRPr="00000000" w14:paraId="0000532B">
      <w:pPr>
        <w:rPr/>
      </w:pPr>
      <w:r w:rsidDel="00000000" w:rsidR="00000000" w:rsidRPr="00000000">
        <w:rPr>
          <w:rtl w:val="0"/>
        </w:rPr>
      </w:r>
    </w:p>
    <w:p w:rsidR="00000000" w:rsidDel="00000000" w:rsidP="00000000" w:rsidRDefault="00000000" w:rsidRPr="00000000" w14:paraId="0000532C">
      <w:pPr>
        <w:rPr/>
      </w:pPr>
      <w:r w:rsidDel="00000000" w:rsidR="00000000" w:rsidRPr="00000000">
        <w:rPr>
          <w:rtl w:val="0"/>
        </w:rPr>
        <w:t xml:space="preserve">CHORUS</w:t>
      </w:r>
    </w:p>
    <w:p w:rsidR="00000000" w:rsidDel="00000000" w:rsidP="00000000" w:rsidRDefault="00000000" w:rsidRPr="00000000" w14:paraId="0000532D">
      <w:pPr>
        <w:rPr/>
      </w:pPr>
      <w:r w:rsidDel="00000000" w:rsidR="00000000" w:rsidRPr="00000000">
        <w:rPr>
          <w:rtl w:val="0"/>
        </w:rPr>
      </w:r>
    </w:p>
    <w:p w:rsidR="00000000" w:rsidDel="00000000" w:rsidP="00000000" w:rsidRDefault="00000000" w:rsidRPr="00000000" w14:paraId="0000532E">
      <w:pPr>
        <w:rPr/>
      </w:pPr>
      <w:r w:rsidDel="00000000" w:rsidR="00000000" w:rsidRPr="00000000">
        <w:rPr>
          <w:rtl w:val="0"/>
        </w:rPr>
        <w:t xml:space="preserve">Hail the Empire! Hail the Crown!</w:t>
      </w:r>
    </w:p>
    <w:p w:rsidR="00000000" w:rsidDel="00000000" w:rsidP="00000000" w:rsidRDefault="00000000" w:rsidRPr="00000000" w14:paraId="0000532F">
      <w:pPr>
        <w:rPr/>
      </w:pPr>
      <w:r w:rsidDel="00000000" w:rsidR="00000000" w:rsidRPr="00000000">
        <w:rPr>
          <w:rtl w:val="0"/>
        </w:rPr>
        <w:t xml:space="preserve">Let our Imperial banners rise!</w:t>
      </w:r>
    </w:p>
    <w:p w:rsidR="00000000" w:rsidDel="00000000" w:rsidP="00000000" w:rsidRDefault="00000000" w:rsidRPr="00000000" w14:paraId="00005330">
      <w:pPr>
        <w:rPr/>
      </w:pPr>
      <w:r w:rsidDel="00000000" w:rsidR="00000000" w:rsidRPr="00000000">
        <w:rPr>
          <w:rtl w:val="0"/>
        </w:rPr>
        <w:t xml:space="preserve">For our freedom we stand together,</w:t>
      </w:r>
    </w:p>
    <w:p w:rsidR="00000000" w:rsidDel="00000000" w:rsidP="00000000" w:rsidRDefault="00000000" w:rsidRPr="00000000" w14:paraId="00005331">
      <w:pPr>
        <w:rPr/>
      </w:pPr>
      <w:r w:rsidDel="00000000" w:rsidR="00000000" w:rsidRPr="00000000">
        <w:rPr>
          <w:rtl w:val="0"/>
        </w:rPr>
        <w:t xml:space="preserve">And our destiny shall never die!</w:t>
      </w:r>
    </w:p>
    <w:p w:rsidR="00000000" w:rsidDel="00000000" w:rsidP="00000000" w:rsidRDefault="00000000" w:rsidRPr="00000000" w14:paraId="00005332">
      <w:pPr>
        <w:rPr/>
      </w:pPr>
      <w:r w:rsidDel="00000000" w:rsidR="00000000" w:rsidRPr="00000000">
        <w:rPr>
          <w:rtl w:val="0"/>
        </w:rPr>
        <w:t xml:space="preserve">Our Empire, united forever,</w:t>
      </w:r>
    </w:p>
    <w:p w:rsidR="00000000" w:rsidDel="00000000" w:rsidP="00000000" w:rsidRDefault="00000000" w:rsidRPr="00000000" w14:paraId="00005333">
      <w:pPr>
        <w:rPr/>
      </w:pPr>
      <w:r w:rsidDel="00000000" w:rsidR="00000000" w:rsidRPr="00000000">
        <w:rPr>
          <w:rtl w:val="0"/>
        </w:rPr>
        <w:t xml:space="preserve">Our Territories joined as one!</w:t>
      </w:r>
    </w:p>
    <w:p w:rsidR="00000000" w:rsidDel="00000000" w:rsidP="00000000" w:rsidRDefault="00000000" w:rsidRPr="00000000" w14:paraId="00005334">
      <w:pPr>
        <w:rPr/>
      </w:pPr>
      <w:r w:rsidDel="00000000" w:rsidR="00000000" w:rsidRPr="00000000">
        <w:rPr>
          <w:rtl w:val="0"/>
        </w:rPr>
        <w:t xml:space="preserve">By our oath, our faith, and our courage,</w:t>
      </w:r>
    </w:p>
    <w:p w:rsidR="00000000" w:rsidDel="00000000" w:rsidP="00000000" w:rsidRDefault="00000000" w:rsidRPr="00000000" w14:paraId="00005335">
      <w:pPr>
        <w:rPr/>
      </w:pPr>
      <w:r w:rsidDel="00000000" w:rsidR="00000000" w:rsidRPr="00000000">
        <w:rPr>
          <w:rtl w:val="0"/>
        </w:rPr>
        <w:t xml:space="preserve">May our Empire forever stand!</w:t>
      </w:r>
    </w:p>
    <w:p w:rsidR="00000000" w:rsidDel="00000000" w:rsidP="00000000" w:rsidRDefault="00000000" w:rsidRPr="00000000" w14:paraId="00005336">
      <w:pPr>
        <w:rPr/>
      </w:pPr>
      <w:r w:rsidDel="00000000" w:rsidR="00000000" w:rsidRPr="00000000">
        <w:rPr>
          <w:rtl w:val="0"/>
        </w:rPr>
      </w:r>
    </w:p>
    <w:p w:rsidR="00000000" w:rsidDel="00000000" w:rsidP="00000000" w:rsidRDefault="00000000" w:rsidRPr="00000000" w14:paraId="00005337">
      <w:pPr>
        <w:rPr/>
      </w:pPr>
      <w:r w:rsidDel="00000000" w:rsidR="00000000" w:rsidRPr="00000000">
        <w:rPr>
          <w:rtl w:val="0"/>
        </w:rPr>
      </w:r>
    </w:p>
    <w:p w:rsidR="00000000" w:rsidDel="00000000" w:rsidP="00000000" w:rsidRDefault="00000000" w:rsidRPr="00000000" w14:paraId="00005338">
      <w:pPr>
        <w:rPr/>
      </w:pPr>
      <w:r w:rsidDel="00000000" w:rsidR="00000000" w:rsidRPr="00000000">
        <w:rPr>
          <w:rtl w:val="0"/>
        </w:rPr>
        <w:t xml:space="preserve">---</w:t>
      </w:r>
    </w:p>
    <w:p w:rsidR="00000000" w:rsidDel="00000000" w:rsidP="00000000" w:rsidRDefault="00000000" w:rsidRPr="00000000" w14:paraId="00005339">
      <w:pPr>
        <w:rPr/>
      </w:pPr>
      <w:r w:rsidDel="00000000" w:rsidR="00000000" w:rsidRPr="00000000">
        <w:rPr>
          <w:rtl w:val="0"/>
        </w:rPr>
      </w:r>
    </w:p>
    <w:p w:rsidR="00000000" w:rsidDel="00000000" w:rsidP="00000000" w:rsidRDefault="00000000" w:rsidRPr="00000000" w14:paraId="0000533A">
      <w:pPr>
        <w:rPr/>
      </w:pPr>
      <w:r w:rsidDel="00000000" w:rsidR="00000000" w:rsidRPr="00000000">
        <w:rPr>
          <w:rtl w:val="0"/>
        </w:rPr>
        <w:t xml:space="preserve">II. THE IMPERIAL LEGIONS</w:t>
      </w:r>
    </w:p>
    <w:p w:rsidR="00000000" w:rsidDel="00000000" w:rsidP="00000000" w:rsidRDefault="00000000" w:rsidRPr="00000000" w14:paraId="0000533B">
      <w:pPr>
        <w:rPr/>
      </w:pPr>
      <w:r w:rsidDel="00000000" w:rsidR="00000000" w:rsidRPr="00000000">
        <w:rPr>
          <w:rtl w:val="0"/>
        </w:rPr>
      </w:r>
    </w:p>
    <w:p w:rsidR="00000000" w:rsidDel="00000000" w:rsidP="00000000" w:rsidRDefault="00000000" w:rsidRPr="00000000" w14:paraId="0000533C">
      <w:pPr>
        <w:rPr/>
      </w:pPr>
      <w:r w:rsidDel="00000000" w:rsidR="00000000" w:rsidRPr="00000000">
        <w:rPr>
          <w:rtl w:val="0"/>
        </w:rPr>
        <w:t xml:space="preserve">Hear the drums as the Legions are marching,</w:t>
      </w:r>
    </w:p>
    <w:p w:rsidR="00000000" w:rsidDel="00000000" w:rsidP="00000000" w:rsidRDefault="00000000" w:rsidRPr="00000000" w14:paraId="0000533D">
      <w:pPr>
        <w:rPr/>
      </w:pPr>
      <w:r w:rsidDel="00000000" w:rsidR="00000000" w:rsidRPr="00000000">
        <w:rPr>
          <w:rtl w:val="0"/>
        </w:rPr>
        <w:t xml:space="preserve">Hear the thunder that rolls through the land;</w:t>
      </w:r>
    </w:p>
    <w:p w:rsidR="00000000" w:rsidDel="00000000" w:rsidP="00000000" w:rsidRDefault="00000000" w:rsidRPr="00000000" w14:paraId="0000533E">
      <w:pPr>
        <w:rPr/>
      </w:pPr>
      <w:r w:rsidDel="00000000" w:rsidR="00000000" w:rsidRPr="00000000">
        <w:rPr>
          <w:rtl w:val="0"/>
        </w:rPr>
        <w:t xml:space="preserve">With the Imperial banners before them,</w:t>
      </w:r>
    </w:p>
    <w:p w:rsidR="00000000" w:rsidDel="00000000" w:rsidP="00000000" w:rsidRDefault="00000000" w:rsidRPr="00000000" w14:paraId="0000533F">
      <w:pPr>
        <w:rPr/>
      </w:pPr>
      <w:r w:rsidDel="00000000" w:rsidR="00000000" w:rsidRPr="00000000">
        <w:rPr>
          <w:rtl w:val="0"/>
        </w:rPr>
        <w:t xml:space="preserve">They advance at the Crown's command.</w:t>
      </w:r>
    </w:p>
    <w:p w:rsidR="00000000" w:rsidDel="00000000" w:rsidP="00000000" w:rsidRDefault="00000000" w:rsidRPr="00000000" w14:paraId="00005340">
      <w:pPr>
        <w:rPr/>
      </w:pPr>
      <w:r w:rsidDel="00000000" w:rsidR="00000000" w:rsidRPr="00000000">
        <w:rPr>
          <w:rtl w:val="0"/>
        </w:rPr>
        <w:t xml:space="preserve">Through the storm and the darkness advancing,</w:t>
      </w:r>
    </w:p>
    <w:p w:rsidR="00000000" w:rsidDel="00000000" w:rsidP="00000000" w:rsidRDefault="00000000" w:rsidRPr="00000000" w14:paraId="00005341">
      <w:pPr>
        <w:rPr/>
      </w:pPr>
      <w:r w:rsidDel="00000000" w:rsidR="00000000" w:rsidRPr="00000000">
        <w:rPr>
          <w:rtl w:val="0"/>
        </w:rPr>
        <w:t xml:space="preserve">With the eagle and standard held high,</w:t>
      </w:r>
    </w:p>
    <w:p w:rsidR="00000000" w:rsidDel="00000000" w:rsidP="00000000" w:rsidRDefault="00000000" w:rsidRPr="00000000" w14:paraId="00005342">
      <w:pPr>
        <w:rPr/>
      </w:pPr>
      <w:r w:rsidDel="00000000" w:rsidR="00000000" w:rsidRPr="00000000">
        <w:rPr>
          <w:rtl w:val="0"/>
        </w:rPr>
        <w:t xml:space="preserve">Let the cry of the Legions resounding</w:t>
      </w:r>
    </w:p>
    <w:p w:rsidR="00000000" w:rsidDel="00000000" w:rsidP="00000000" w:rsidRDefault="00000000" w:rsidRPr="00000000" w14:paraId="00005343">
      <w:pPr>
        <w:rPr/>
      </w:pPr>
      <w:r w:rsidDel="00000000" w:rsidR="00000000" w:rsidRPr="00000000">
        <w:rPr>
          <w:rtl w:val="0"/>
        </w:rPr>
        <w:t xml:space="preserve">Shake the earth and awaken the sky!</w:t>
      </w:r>
    </w:p>
    <w:p w:rsidR="00000000" w:rsidDel="00000000" w:rsidP="00000000" w:rsidRDefault="00000000" w:rsidRPr="00000000" w14:paraId="00005344">
      <w:pPr>
        <w:rPr/>
      </w:pPr>
      <w:r w:rsidDel="00000000" w:rsidR="00000000" w:rsidRPr="00000000">
        <w:rPr>
          <w:rtl w:val="0"/>
        </w:rPr>
      </w:r>
    </w:p>
    <w:p w:rsidR="00000000" w:rsidDel="00000000" w:rsidP="00000000" w:rsidRDefault="00000000" w:rsidRPr="00000000" w14:paraId="00005345">
      <w:pPr>
        <w:rPr/>
      </w:pPr>
      <w:r w:rsidDel="00000000" w:rsidR="00000000" w:rsidRPr="00000000">
        <w:rPr>
          <w:rtl w:val="0"/>
        </w:rPr>
        <w:t xml:space="preserve">VAE VICTIS!</w:t>
      </w:r>
    </w:p>
    <w:p w:rsidR="00000000" w:rsidDel="00000000" w:rsidP="00000000" w:rsidRDefault="00000000" w:rsidRPr="00000000" w14:paraId="00005346">
      <w:pPr>
        <w:rPr/>
      </w:pPr>
      <w:r w:rsidDel="00000000" w:rsidR="00000000" w:rsidRPr="00000000">
        <w:rPr>
          <w:rtl w:val="0"/>
        </w:rPr>
        <w:t xml:space="preserve">Woe to the conquered!</w:t>
      </w:r>
    </w:p>
    <w:p w:rsidR="00000000" w:rsidDel="00000000" w:rsidP="00000000" w:rsidRDefault="00000000" w:rsidRPr="00000000" w14:paraId="00005347">
      <w:pPr>
        <w:rPr/>
      </w:pPr>
      <w:r w:rsidDel="00000000" w:rsidR="00000000" w:rsidRPr="00000000">
        <w:rPr>
          <w:rtl w:val="0"/>
        </w:rPr>
        <w:t xml:space="preserve">Let the battle cry ring through the night!</w:t>
      </w:r>
    </w:p>
    <w:p w:rsidR="00000000" w:rsidDel="00000000" w:rsidP="00000000" w:rsidRDefault="00000000" w:rsidRPr="00000000" w14:paraId="00005348">
      <w:pPr>
        <w:rPr/>
      </w:pPr>
      <w:r w:rsidDel="00000000" w:rsidR="00000000" w:rsidRPr="00000000">
        <w:rPr>
          <w:rtl w:val="0"/>
        </w:rPr>
        <w:t xml:space="preserve">VAE VICTIS!</w:t>
      </w:r>
    </w:p>
    <w:p w:rsidR="00000000" w:rsidDel="00000000" w:rsidP="00000000" w:rsidRDefault="00000000" w:rsidRPr="00000000" w14:paraId="00005349">
      <w:pPr>
        <w:rPr/>
      </w:pPr>
      <w:r w:rsidDel="00000000" w:rsidR="00000000" w:rsidRPr="00000000">
        <w:rPr>
          <w:rtl w:val="0"/>
        </w:rPr>
        <w:t xml:space="preserve">Forward, Legions!</w:t>
      </w:r>
    </w:p>
    <w:p w:rsidR="00000000" w:rsidDel="00000000" w:rsidP="00000000" w:rsidRDefault="00000000" w:rsidRPr="00000000" w14:paraId="0000534A">
      <w:pPr>
        <w:rPr/>
      </w:pPr>
      <w:r w:rsidDel="00000000" w:rsidR="00000000" w:rsidRPr="00000000">
        <w:rPr>
          <w:rtl w:val="0"/>
        </w:rPr>
        <w:t xml:space="preserve">For the Crown, for the Empire, for right!</w:t>
      </w:r>
    </w:p>
    <w:p w:rsidR="00000000" w:rsidDel="00000000" w:rsidP="00000000" w:rsidRDefault="00000000" w:rsidRPr="00000000" w14:paraId="0000534B">
      <w:pPr>
        <w:rPr/>
      </w:pPr>
      <w:r w:rsidDel="00000000" w:rsidR="00000000" w:rsidRPr="00000000">
        <w:rPr>
          <w:rtl w:val="0"/>
        </w:rPr>
      </w:r>
    </w:p>
    <w:p w:rsidR="00000000" w:rsidDel="00000000" w:rsidP="00000000" w:rsidRDefault="00000000" w:rsidRPr="00000000" w14:paraId="0000534C">
      <w:pPr>
        <w:rPr/>
      </w:pPr>
      <w:r w:rsidDel="00000000" w:rsidR="00000000" w:rsidRPr="00000000">
        <w:rPr>
          <w:rtl w:val="0"/>
        </w:rPr>
        <w:t xml:space="preserve">CHORUS</w:t>
      </w:r>
    </w:p>
    <w:p w:rsidR="00000000" w:rsidDel="00000000" w:rsidP="00000000" w:rsidRDefault="00000000" w:rsidRPr="00000000" w14:paraId="0000534D">
      <w:pPr>
        <w:rPr/>
      </w:pPr>
      <w:r w:rsidDel="00000000" w:rsidR="00000000" w:rsidRPr="00000000">
        <w:rPr>
          <w:rtl w:val="0"/>
        </w:rPr>
      </w:r>
    </w:p>
    <w:p w:rsidR="00000000" w:rsidDel="00000000" w:rsidP="00000000" w:rsidRDefault="00000000" w:rsidRPr="00000000" w14:paraId="0000534E">
      <w:pPr>
        <w:rPr/>
      </w:pPr>
      <w:r w:rsidDel="00000000" w:rsidR="00000000" w:rsidRPr="00000000">
        <w:rPr>
          <w:rtl w:val="0"/>
        </w:rPr>
        <w:t xml:space="preserve">Hail the Empire! Hail the Crown!</w:t>
      </w:r>
    </w:p>
    <w:p w:rsidR="00000000" w:rsidDel="00000000" w:rsidP="00000000" w:rsidRDefault="00000000" w:rsidRPr="00000000" w14:paraId="0000534F">
      <w:pPr>
        <w:rPr/>
      </w:pPr>
      <w:r w:rsidDel="00000000" w:rsidR="00000000" w:rsidRPr="00000000">
        <w:rPr>
          <w:rtl w:val="0"/>
        </w:rPr>
        <w:t xml:space="preserve">Let our Imperial banners rise!</w:t>
      </w:r>
    </w:p>
    <w:p w:rsidR="00000000" w:rsidDel="00000000" w:rsidP="00000000" w:rsidRDefault="00000000" w:rsidRPr="00000000" w14:paraId="00005350">
      <w:pPr>
        <w:rPr/>
      </w:pPr>
      <w:r w:rsidDel="00000000" w:rsidR="00000000" w:rsidRPr="00000000">
        <w:rPr>
          <w:rtl w:val="0"/>
        </w:rPr>
        <w:t xml:space="preserve">For our freedom we stand together,</w:t>
      </w:r>
    </w:p>
    <w:p w:rsidR="00000000" w:rsidDel="00000000" w:rsidP="00000000" w:rsidRDefault="00000000" w:rsidRPr="00000000" w14:paraId="00005351">
      <w:pPr>
        <w:rPr/>
      </w:pPr>
      <w:r w:rsidDel="00000000" w:rsidR="00000000" w:rsidRPr="00000000">
        <w:rPr>
          <w:rtl w:val="0"/>
        </w:rPr>
        <w:t xml:space="preserve">And our destiny shall never die!</w:t>
      </w:r>
    </w:p>
    <w:p w:rsidR="00000000" w:rsidDel="00000000" w:rsidP="00000000" w:rsidRDefault="00000000" w:rsidRPr="00000000" w14:paraId="00005352">
      <w:pPr>
        <w:rPr/>
      </w:pPr>
      <w:r w:rsidDel="00000000" w:rsidR="00000000" w:rsidRPr="00000000">
        <w:rPr>
          <w:rtl w:val="0"/>
        </w:rPr>
        <w:t xml:space="preserve">Our Empire, united forever,</w:t>
      </w:r>
    </w:p>
    <w:p w:rsidR="00000000" w:rsidDel="00000000" w:rsidP="00000000" w:rsidRDefault="00000000" w:rsidRPr="00000000" w14:paraId="00005353">
      <w:pPr>
        <w:rPr/>
      </w:pPr>
      <w:r w:rsidDel="00000000" w:rsidR="00000000" w:rsidRPr="00000000">
        <w:rPr>
          <w:rtl w:val="0"/>
        </w:rPr>
        <w:t xml:space="preserve">Our Territories joined as one!</w:t>
      </w:r>
    </w:p>
    <w:p w:rsidR="00000000" w:rsidDel="00000000" w:rsidP="00000000" w:rsidRDefault="00000000" w:rsidRPr="00000000" w14:paraId="00005354">
      <w:pPr>
        <w:rPr/>
      </w:pPr>
      <w:r w:rsidDel="00000000" w:rsidR="00000000" w:rsidRPr="00000000">
        <w:rPr>
          <w:rtl w:val="0"/>
        </w:rPr>
        <w:t xml:space="preserve">By our oath, our faith, and our courage,</w:t>
      </w:r>
    </w:p>
    <w:p w:rsidR="00000000" w:rsidDel="00000000" w:rsidP="00000000" w:rsidRDefault="00000000" w:rsidRPr="00000000" w14:paraId="00005355">
      <w:pPr>
        <w:rPr/>
      </w:pPr>
      <w:r w:rsidDel="00000000" w:rsidR="00000000" w:rsidRPr="00000000">
        <w:rPr>
          <w:rtl w:val="0"/>
        </w:rPr>
        <w:t xml:space="preserve">May our Empire forever stand!</w:t>
      </w:r>
    </w:p>
    <w:p w:rsidR="00000000" w:rsidDel="00000000" w:rsidP="00000000" w:rsidRDefault="00000000" w:rsidRPr="00000000" w14:paraId="00005356">
      <w:pPr>
        <w:rPr/>
      </w:pPr>
      <w:r w:rsidDel="00000000" w:rsidR="00000000" w:rsidRPr="00000000">
        <w:rPr>
          <w:rtl w:val="0"/>
        </w:rPr>
      </w:r>
    </w:p>
    <w:p w:rsidR="00000000" w:rsidDel="00000000" w:rsidP="00000000" w:rsidRDefault="00000000" w:rsidRPr="00000000" w14:paraId="00005357">
      <w:pPr>
        <w:rPr/>
      </w:pPr>
      <w:r w:rsidDel="00000000" w:rsidR="00000000" w:rsidRPr="00000000">
        <w:rPr>
          <w:rtl w:val="0"/>
        </w:rPr>
      </w:r>
    </w:p>
    <w:p w:rsidR="00000000" w:rsidDel="00000000" w:rsidP="00000000" w:rsidRDefault="00000000" w:rsidRPr="00000000" w14:paraId="00005358">
      <w:pPr>
        <w:rPr/>
      </w:pPr>
      <w:r w:rsidDel="00000000" w:rsidR="00000000" w:rsidRPr="00000000">
        <w:rPr>
          <w:rtl w:val="0"/>
        </w:rPr>
        <w:t xml:space="preserve">---</w:t>
      </w:r>
    </w:p>
    <w:p w:rsidR="00000000" w:rsidDel="00000000" w:rsidP="00000000" w:rsidRDefault="00000000" w:rsidRPr="00000000" w14:paraId="00005359">
      <w:pPr>
        <w:rPr/>
      </w:pPr>
      <w:r w:rsidDel="00000000" w:rsidR="00000000" w:rsidRPr="00000000">
        <w:rPr>
          <w:rtl w:val="0"/>
        </w:rPr>
      </w:r>
    </w:p>
    <w:p w:rsidR="00000000" w:rsidDel="00000000" w:rsidP="00000000" w:rsidRDefault="00000000" w:rsidRPr="00000000" w14:paraId="0000535A">
      <w:pPr>
        <w:rPr/>
      </w:pPr>
      <w:r w:rsidDel="00000000" w:rsidR="00000000" w:rsidRPr="00000000">
        <w:rPr>
          <w:rtl w:val="0"/>
        </w:rPr>
        <w:t xml:space="preserve">III. THE IMPERIAL CROWN</w:t>
      </w:r>
    </w:p>
    <w:p w:rsidR="00000000" w:rsidDel="00000000" w:rsidP="00000000" w:rsidRDefault="00000000" w:rsidRPr="00000000" w14:paraId="0000535B">
      <w:pPr>
        <w:rPr/>
      </w:pPr>
      <w:r w:rsidDel="00000000" w:rsidR="00000000" w:rsidRPr="00000000">
        <w:rPr>
          <w:rtl w:val="0"/>
        </w:rPr>
      </w:r>
    </w:p>
    <w:p w:rsidR="00000000" w:rsidDel="00000000" w:rsidP="00000000" w:rsidRDefault="00000000" w:rsidRPr="00000000" w14:paraId="0000535C">
      <w:pPr>
        <w:rPr/>
      </w:pPr>
      <w:r w:rsidDel="00000000" w:rsidR="00000000" w:rsidRPr="00000000">
        <w:rPr>
          <w:rtl w:val="0"/>
        </w:rPr>
        <w:t xml:space="preserve">Hail the Crown and the Imperial standard,</w:t>
      </w:r>
    </w:p>
    <w:p w:rsidR="00000000" w:rsidDel="00000000" w:rsidP="00000000" w:rsidRDefault="00000000" w:rsidRPr="00000000" w14:paraId="0000535D">
      <w:pPr>
        <w:rPr/>
      </w:pPr>
      <w:r w:rsidDel="00000000" w:rsidR="00000000" w:rsidRPr="00000000">
        <w:rPr>
          <w:rtl w:val="0"/>
        </w:rPr>
        <w:t xml:space="preserve">Hail the throne and the laws we defend;</w:t>
      </w:r>
    </w:p>
    <w:p w:rsidR="00000000" w:rsidDel="00000000" w:rsidP="00000000" w:rsidRDefault="00000000" w:rsidRPr="00000000" w14:paraId="0000535E">
      <w:pPr>
        <w:rPr/>
      </w:pPr>
      <w:r w:rsidDel="00000000" w:rsidR="00000000" w:rsidRPr="00000000">
        <w:rPr>
          <w:rtl w:val="0"/>
        </w:rPr>
        <w:t xml:space="preserve">May the Emperor guard our people,</w:t>
      </w:r>
    </w:p>
    <w:p w:rsidR="00000000" w:rsidDel="00000000" w:rsidP="00000000" w:rsidRDefault="00000000" w:rsidRPr="00000000" w14:paraId="0000535F">
      <w:pPr>
        <w:rPr/>
      </w:pPr>
      <w:r w:rsidDel="00000000" w:rsidR="00000000" w:rsidRPr="00000000">
        <w:rPr>
          <w:rtl w:val="0"/>
        </w:rPr>
        <w:t xml:space="preserve">And in wisdom our nation guide.</w:t>
      </w:r>
    </w:p>
    <w:p w:rsidR="00000000" w:rsidDel="00000000" w:rsidP="00000000" w:rsidRDefault="00000000" w:rsidRPr="00000000" w14:paraId="00005360">
      <w:pPr>
        <w:rPr/>
      </w:pPr>
      <w:r w:rsidDel="00000000" w:rsidR="00000000" w:rsidRPr="00000000">
        <w:rPr>
          <w:rtl w:val="0"/>
        </w:rPr>
        <w:t xml:space="preserve">Through the ages our name shall be honored,</w:t>
      </w:r>
    </w:p>
    <w:p w:rsidR="00000000" w:rsidDel="00000000" w:rsidP="00000000" w:rsidRDefault="00000000" w:rsidRPr="00000000" w14:paraId="00005361">
      <w:pPr>
        <w:rPr/>
      </w:pPr>
      <w:r w:rsidDel="00000000" w:rsidR="00000000" w:rsidRPr="00000000">
        <w:rPr>
          <w:rtl w:val="0"/>
        </w:rPr>
        <w:t xml:space="preserve">Through the storms we shall steadfast remain;</w:t>
      </w:r>
    </w:p>
    <w:p w:rsidR="00000000" w:rsidDel="00000000" w:rsidP="00000000" w:rsidRDefault="00000000" w:rsidRPr="00000000" w14:paraId="00005362">
      <w:pPr>
        <w:rPr/>
      </w:pPr>
      <w:r w:rsidDel="00000000" w:rsidR="00000000" w:rsidRPr="00000000">
        <w:rPr>
          <w:rtl w:val="0"/>
        </w:rPr>
        <w:t xml:space="preserve">For an Empire united in freedom</w:t>
      </w:r>
    </w:p>
    <w:p w:rsidR="00000000" w:rsidDel="00000000" w:rsidP="00000000" w:rsidRDefault="00000000" w:rsidRPr="00000000" w14:paraId="00005363">
      <w:pPr>
        <w:rPr/>
      </w:pPr>
      <w:r w:rsidDel="00000000" w:rsidR="00000000" w:rsidRPr="00000000">
        <w:rPr>
          <w:rtl w:val="0"/>
        </w:rPr>
        <w:t xml:space="preserve">Shall endure through the ages of time.</w:t>
      </w:r>
    </w:p>
    <w:p w:rsidR="00000000" w:rsidDel="00000000" w:rsidP="00000000" w:rsidRDefault="00000000" w:rsidRPr="00000000" w14:paraId="00005364">
      <w:pPr>
        <w:rPr/>
      </w:pPr>
      <w:r w:rsidDel="00000000" w:rsidR="00000000" w:rsidRPr="00000000">
        <w:rPr>
          <w:rtl w:val="0"/>
        </w:rPr>
      </w:r>
    </w:p>
    <w:p w:rsidR="00000000" w:rsidDel="00000000" w:rsidP="00000000" w:rsidRDefault="00000000" w:rsidRPr="00000000" w14:paraId="00005365">
      <w:pPr>
        <w:rPr/>
      </w:pPr>
      <w:r w:rsidDel="00000000" w:rsidR="00000000" w:rsidRPr="00000000">
        <w:rPr>
          <w:rtl w:val="0"/>
        </w:rPr>
      </w:r>
    </w:p>
    <w:p w:rsidR="00000000" w:rsidDel="00000000" w:rsidP="00000000" w:rsidRDefault="00000000" w:rsidRPr="00000000" w14:paraId="00005366">
      <w:pPr>
        <w:rPr/>
      </w:pPr>
      <w:r w:rsidDel="00000000" w:rsidR="00000000" w:rsidRPr="00000000">
        <w:rPr>
          <w:rtl w:val="0"/>
        </w:rPr>
        <w:t xml:space="preserve">---</w:t>
      </w:r>
    </w:p>
    <w:p w:rsidR="00000000" w:rsidDel="00000000" w:rsidP="00000000" w:rsidRDefault="00000000" w:rsidRPr="00000000" w14:paraId="00005367">
      <w:pPr>
        <w:rPr/>
      </w:pPr>
      <w:r w:rsidDel="00000000" w:rsidR="00000000" w:rsidRPr="00000000">
        <w:rPr>
          <w:rtl w:val="0"/>
        </w:rPr>
      </w:r>
    </w:p>
    <w:p w:rsidR="00000000" w:rsidDel="00000000" w:rsidP="00000000" w:rsidRDefault="00000000" w:rsidRPr="00000000" w14:paraId="00005368">
      <w:pPr>
        <w:rPr/>
      </w:pPr>
      <w:r w:rsidDel="00000000" w:rsidR="00000000" w:rsidRPr="00000000">
        <w:rPr>
          <w:rtl w:val="0"/>
        </w:rPr>
        <w:t xml:space="preserve">IV. THE SOVEREIGN DOMAINS</w:t>
      </w:r>
    </w:p>
    <w:p w:rsidR="00000000" w:rsidDel="00000000" w:rsidP="00000000" w:rsidRDefault="00000000" w:rsidRPr="00000000" w14:paraId="00005369">
      <w:pPr>
        <w:rPr/>
      </w:pPr>
      <w:r w:rsidDel="00000000" w:rsidR="00000000" w:rsidRPr="00000000">
        <w:rPr>
          <w:rtl w:val="0"/>
        </w:rPr>
      </w:r>
    </w:p>
    <w:p w:rsidR="00000000" w:rsidDel="00000000" w:rsidP="00000000" w:rsidRDefault="00000000" w:rsidRPr="00000000" w14:paraId="0000536A">
      <w:pPr>
        <w:rPr/>
      </w:pPr>
      <w:r w:rsidDel="00000000" w:rsidR="00000000" w:rsidRPr="00000000">
        <w:rPr>
          <w:rtl w:val="0"/>
        </w:rPr>
        <w:t xml:space="preserve">From the heart of our sovereign dominion,</w:t>
      </w:r>
    </w:p>
    <w:p w:rsidR="00000000" w:rsidDel="00000000" w:rsidP="00000000" w:rsidRDefault="00000000" w:rsidRPr="00000000" w14:paraId="0000536B">
      <w:pPr>
        <w:rPr/>
      </w:pPr>
      <w:r w:rsidDel="00000000" w:rsidR="00000000" w:rsidRPr="00000000">
        <w:rPr>
          <w:rtl w:val="0"/>
        </w:rPr>
        <w:t xml:space="preserve">To the lands and the realms we proclaim,</w:t>
      </w:r>
    </w:p>
    <w:p w:rsidR="00000000" w:rsidDel="00000000" w:rsidP="00000000" w:rsidRDefault="00000000" w:rsidRPr="00000000" w14:paraId="0000536C">
      <w:pPr>
        <w:rPr/>
      </w:pPr>
      <w:r w:rsidDel="00000000" w:rsidR="00000000" w:rsidRPr="00000000">
        <w:rPr>
          <w:rtl w:val="0"/>
        </w:rPr>
        <w:t xml:space="preserve">May the peoples who stand beneath our banner</w:t>
      </w:r>
    </w:p>
    <w:p w:rsidR="00000000" w:rsidDel="00000000" w:rsidP="00000000" w:rsidRDefault="00000000" w:rsidRPr="00000000" w14:paraId="0000536D">
      <w:pPr>
        <w:rPr/>
      </w:pPr>
      <w:r w:rsidDel="00000000" w:rsidR="00000000" w:rsidRPr="00000000">
        <w:rPr>
          <w:rtl w:val="0"/>
        </w:rPr>
        <w:t xml:space="preserve">Be united in honor and name.</w:t>
      </w:r>
    </w:p>
    <w:p w:rsidR="00000000" w:rsidDel="00000000" w:rsidP="00000000" w:rsidRDefault="00000000" w:rsidRPr="00000000" w14:paraId="0000536E">
      <w:pPr>
        <w:rPr/>
      </w:pPr>
      <w:r w:rsidDel="00000000" w:rsidR="00000000" w:rsidRPr="00000000">
        <w:rPr>
          <w:rtl w:val="0"/>
        </w:rPr>
        <w:t xml:space="preserve">Let each Territory cherish its freedom,</w:t>
      </w:r>
    </w:p>
    <w:p w:rsidR="00000000" w:rsidDel="00000000" w:rsidP="00000000" w:rsidRDefault="00000000" w:rsidRPr="00000000" w14:paraId="0000536F">
      <w:pPr>
        <w:rPr/>
      </w:pPr>
      <w:r w:rsidDel="00000000" w:rsidR="00000000" w:rsidRPr="00000000">
        <w:rPr>
          <w:rtl w:val="0"/>
        </w:rPr>
        <w:t xml:space="preserve">Let each soul know the rights we defend;</w:t>
      </w:r>
    </w:p>
    <w:p w:rsidR="00000000" w:rsidDel="00000000" w:rsidP="00000000" w:rsidRDefault="00000000" w:rsidRPr="00000000" w14:paraId="00005370">
      <w:pPr>
        <w:rPr/>
      </w:pPr>
      <w:r w:rsidDel="00000000" w:rsidR="00000000" w:rsidRPr="00000000">
        <w:rPr>
          <w:rtl w:val="0"/>
        </w:rPr>
        <w:t xml:space="preserve">In our Empire, our sovereign covenant</w:t>
      </w:r>
    </w:p>
    <w:p w:rsidR="00000000" w:rsidDel="00000000" w:rsidP="00000000" w:rsidRDefault="00000000" w:rsidRPr="00000000" w14:paraId="00005371">
      <w:pPr>
        <w:rPr/>
      </w:pPr>
      <w:r w:rsidDel="00000000" w:rsidR="00000000" w:rsidRPr="00000000">
        <w:rPr>
          <w:rtl w:val="0"/>
        </w:rPr>
        <w:t xml:space="preserve">Shall endure without breaking or end.</w:t>
      </w:r>
    </w:p>
    <w:p w:rsidR="00000000" w:rsidDel="00000000" w:rsidP="00000000" w:rsidRDefault="00000000" w:rsidRPr="00000000" w14:paraId="00005372">
      <w:pPr>
        <w:rPr/>
      </w:pPr>
      <w:r w:rsidDel="00000000" w:rsidR="00000000" w:rsidRPr="00000000">
        <w:rPr>
          <w:rtl w:val="0"/>
        </w:rPr>
      </w:r>
    </w:p>
    <w:p w:rsidR="00000000" w:rsidDel="00000000" w:rsidP="00000000" w:rsidRDefault="00000000" w:rsidRPr="00000000" w14:paraId="00005373">
      <w:pPr>
        <w:rPr/>
      </w:pPr>
      <w:r w:rsidDel="00000000" w:rsidR="00000000" w:rsidRPr="00000000">
        <w:rPr>
          <w:rtl w:val="0"/>
        </w:rPr>
      </w:r>
    </w:p>
    <w:p w:rsidR="00000000" w:rsidDel="00000000" w:rsidP="00000000" w:rsidRDefault="00000000" w:rsidRPr="00000000" w14:paraId="00005374">
      <w:pPr>
        <w:rPr/>
      </w:pPr>
      <w:r w:rsidDel="00000000" w:rsidR="00000000" w:rsidRPr="00000000">
        <w:rPr>
          <w:rtl w:val="0"/>
        </w:rPr>
        <w:t xml:space="preserve">---</w:t>
      </w:r>
    </w:p>
    <w:p w:rsidR="00000000" w:rsidDel="00000000" w:rsidP="00000000" w:rsidRDefault="00000000" w:rsidRPr="00000000" w14:paraId="00005375">
      <w:pPr>
        <w:rPr/>
      </w:pPr>
      <w:r w:rsidDel="00000000" w:rsidR="00000000" w:rsidRPr="00000000">
        <w:rPr>
          <w:rtl w:val="0"/>
        </w:rPr>
      </w:r>
    </w:p>
    <w:p w:rsidR="00000000" w:rsidDel="00000000" w:rsidP="00000000" w:rsidRDefault="00000000" w:rsidRPr="00000000" w14:paraId="00005376">
      <w:pPr>
        <w:rPr/>
      </w:pPr>
      <w:r w:rsidDel="00000000" w:rsidR="00000000" w:rsidRPr="00000000">
        <w:rPr>
          <w:rtl w:val="0"/>
        </w:rPr>
        <w:t xml:space="preserve">V. THE OATH OF THE FREE</w:t>
      </w:r>
    </w:p>
    <w:p w:rsidR="00000000" w:rsidDel="00000000" w:rsidP="00000000" w:rsidRDefault="00000000" w:rsidRPr="00000000" w14:paraId="00005377">
      <w:pPr>
        <w:rPr/>
      </w:pPr>
      <w:r w:rsidDel="00000000" w:rsidR="00000000" w:rsidRPr="00000000">
        <w:rPr>
          <w:rtl w:val="0"/>
        </w:rPr>
      </w:r>
    </w:p>
    <w:p w:rsidR="00000000" w:rsidDel="00000000" w:rsidP="00000000" w:rsidRDefault="00000000" w:rsidRPr="00000000" w14:paraId="00005378">
      <w:pPr>
        <w:rPr/>
      </w:pPr>
      <w:r w:rsidDel="00000000" w:rsidR="00000000" w:rsidRPr="00000000">
        <w:rPr>
          <w:rtl w:val="0"/>
        </w:rPr>
        <w:t xml:space="preserve">We shall stand for the right of the free,</w:t>
      </w:r>
    </w:p>
    <w:p w:rsidR="00000000" w:rsidDel="00000000" w:rsidP="00000000" w:rsidRDefault="00000000" w:rsidRPr="00000000" w14:paraId="00005379">
      <w:pPr>
        <w:rPr/>
      </w:pPr>
      <w:r w:rsidDel="00000000" w:rsidR="00000000" w:rsidRPr="00000000">
        <w:rPr>
          <w:rtl w:val="0"/>
        </w:rPr>
        <w:t xml:space="preserve">We shall stand for the right of the free;</w:t>
      </w:r>
    </w:p>
    <w:p w:rsidR="00000000" w:rsidDel="00000000" w:rsidP="00000000" w:rsidRDefault="00000000" w:rsidRPr="00000000" w14:paraId="0000537A">
      <w:pPr>
        <w:rPr/>
      </w:pPr>
      <w:r w:rsidDel="00000000" w:rsidR="00000000" w:rsidRPr="00000000">
        <w:rPr>
          <w:rtl w:val="0"/>
        </w:rPr>
        <w:t xml:space="preserve">For the liberty won by our struggle,</w:t>
      </w:r>
    </w:p>
    <w:p w:rsidR="00000000" w:rsidDel="00000000" w:rsidP="00000000" w:rsidRDefault="00000000" w:rsidRPr="00000000" w14:paraId="0000537B">
      <w:pPr>
        <w:rPr/>
      </w:pPr>
      <w:r w:rsidDel="00000000" w:rsidR="00000000" w:rsidRPr="00000000">
        <w:rPr>
          <w:rtl w:val="0"/>
        </w:rPr>
        <w:t xml:space="preserve">For the future our children shall see.</w:t>
      </w:r>
    </w:p>
    <w:p w:rsidR="00000000" w:rsidDel="00000000" w:rsidP="00000000" w:rsidRDefault="00000000" w:rsidRPr="00000000" w14:paraId="0000537C">
      <w:pPr>
        <w:rPr/>
      </w:pPr>
      <w:r w:rsidDel="00000000" w:rsidR="00000000" w:rsidRPr="00000000">
        <w:rPr>
          <w:rtl w:val="0"/>
        </w:rPr>
        <w:t xml:space="preserve">Though the road may be long and uncertain,</w:t>
      </w:r>
    </w:p>
    <w:p w:rsidR="00000000" w:rsidDel="00000000" w:rsidP="00000000" w:rsidRDefault="00000000" w:rsidRPr="00000000" w14:paraId="0000537D">
      <w:pPr>
        <w:rPr/>
      </w:pPr>
      <w:r w:rsidDel="00000000" w:rsidR="00000000" w:rsidRPr="00000000">
        <w:rPr>
          <w:rtl w:val="0"/>
        </w:rPr>
        <w:t xml:space="preserve">Though the night may conceal the dawn,</w:t>
      </w:r>
    </w:p>
    <w:p w:rsidR="00000000" w:rsidDel="00000000" w:rsidP="00000000" w:rsidRDefault="00000000" w:rsidRPr="00000000" w14:paraId="0000537E">
      <w:pPr>
        <w:rPr/>
      </w:pPr>
      <w:r w:rsidDel="00000000" w:rsidR="00000000" w:rsidRPr="00000000">
        <w:rPr>
          <w:rtl w:val="0"/>
        </w:rPr>
        <w:t xml:space="preserve">We shall march with our heads held proudly,</w:t>
      </w:r>
    </w:p>
    <w:p w:rsidR="00000000" w:rsidDel="00000000" w:rsidP="00000000" w:rsidRDefault="00000000" w:rsidRPr="00000000" w14:paraId="0000537F">
      <w:pPr>
        <w:rPr/>
      </w:pPr>
      <w:r w:rsidDel="00000000" w:rsidR="00000000" w:rsidRPr="00000000">
        <w:rPr>
          <w:rtl w:val="0"/>
        </w:rPr>
        <w:t xml:space="preserve">And our Imperial spirit live on!</w:t>
      </w:r>
    </w:p>
    <w:p w:rsidR="00000000" w:rsidDel="00000000" w:rsidP="00000000" w:rsidRDefault="00000000" w:rsidRPr="00000000" w14:paraId="00005380">
      <w:pPr>
        <w:rPr/>
      </w:pPr>
      <w:r w:rsidDel="00000000" w:rsidR="00000000" w:rsidRPr="00000000">
        <w:rPr>
          <w:rtl w:val="0"/>
        </w:rPr>
      </w:r>
    </w:p>
    <w:p w:rsidR="00000000" w:rsidDel="00000000" w:rsidP="00000000" w:rsidRDefault="00000000" w:rsidRPr="00000000" w14:paraId="00005381">
      <w:pPr>
        <w:rPr/>
      </w:pPr>
      <w:r w:rsidDel="00000000" w:rsidR="00000000" w:rsidRPr="00000000">
        <w:rPr>
          <w:rtl w:val="0"/>
        </w:rPr>
      </w:r>
    </w:p>
    <w:p w:rsidR="00000000" w:rsidDel="00000000" w:rsidP="00000000" w:rsidRDefault="00000000" w:rsidRPr="00000000" w14:paraId="00005382">
      <w:pPr>
        <w:rPr/>
      </w:pPr>
      <w:r w:rsidDel="00000000" w:rsidR="00000000" w:rsidRPr="00000000">
        <w:rPr>
          <w:rtl w:val="0"/>
        </w:rPr>
        <w:t xml:space="preserve">---</w:t>
      </w:r>
    </w:p>
    <w:p w:rsidR="00000000" w:rsidDel="00000000" w:rsidP="00000000" w:rsidRDefault="00000000" w:rsidRPr="00000000" w14:paraId="00005383">
      <w:pPr>
        <w:rPr/>
      </w:pPr>
      <w:r w:rsidDel="00000000" w:rsidR="00000000" w:rsidRPr="00000000">
        <w:rPr>
          <w:rtl w:val="0"/>
        </w:rPr>
      </w:r>
    </w:p>
    <w:p w:rsidR="00000000" w:rsidDel="00000000" w:rsidP="00000000" w:rsidRDefault="00000000" w:rsidRPr="00000000" w14:paraId="00005384">
      <w:pPr>
        <w:rPr/>
      </w:pPr>
      <w:r w:rsidDel="00000000" w:rsidR="00000000" w:rsidRPr="00000000">
        <w:rPr>
          <w:rtl w:val="0"/>
        </w:rPr>
        <w:t xml:space="preserve">FINAL CHORUS — GRAND IMPERIAL REPRISE</w:t>
      </w:r>
    </w:p>
    <w:p w:rsidR="00000000" w:rsidDel="00000000" w:rsidP="00000000" w:rsidRDefault="00000000" w:rsidRPr="00000000" w14:paraId="00005385">
      <w:pPr>
        <w:rPr/>
      </w:pPr>
      <w:r w:rsidDel="00000000" w:rsidR="00000000" w:rsidRPr="00000000">
        <w:rPr>
          <w:rtl w:val="0"/>
        </w:rPr>
      </w:r>
    </w:p>
    <w:p w:rsidR="00000000" w:rsidDel="00000000" w:rsidP="00000000" w:rsidRDefault="00000000" w:rsidRPr="00000000" w14:paraId="00005386">
      <w:pPr>
        <w:rPr/>
      </w:pPr>
      <w:r w:rsidDel="00000000" w:rsidR="00000000" w:rsidRPr="00000000">
        <w:rPr>
          <w:rtl w:val="0"/>
        </w:rPr>
        <w:t xml:space="preserve">Hail the Empire! Hail the Crown!</w:t>
      </w:r>
    </w:p>
    <w:p w:rsidR="00000000" w:rsidDel="00000000" w:rsidP="00000000" w:rsidRDefault="00000000" w:rsidRPr="00000000" w14:paraId="00005387">
      <w:pPr>
        <w:rPr/>
      </w:pPr>
      <w:r w:rsidDel="00000000" w:rsidR="00000000" w:rsidRPr="00000000">
        <w:rPr>
          <w:rtl w:val="0"/>
        </w:rPr>
        <w:t xml:space="preserve">Let the Imperial banners rise!</w:t>
      </w:r>
    </w:p>
    <w:p w:rsidR="00000000" w:rsidDel="00000000" w:rsidP="00000000" w:rsidRDefault="00000000" w:rsidRPr="00000000" w14:paraId="00005388">
      <w:pPr>
        <w:rPr/>
      </w:pPr>
      <w:r w:rsidDel="00000000" w:rsidR="00000000" w:rsidRPr="00000000">
        <w:rPr>
          <w:rtl w:val="0"/>
        </w:rPr>
        <w:t xml:space="preserve">For our freedom we stand together,</w:t>
      </w:r>
    </w:p>
    <w:p w:rsidR="00000000" w:rsidDel="00000000" w:rsidP="00000000" w:rsidRDefault="00000000" w:rsidRPr="00000000" w14:paraId="00005389">
      <w:pPr>
        <w:rPr/>
      </w:pPr>
      <w:r w:rsidDel="00000000" w:rsidR="00000000" w:rsidRPr="00000000">
        <w:rPr>
          <w:rtl w:val="0"/>
        </w:rPr>
        <w:t xml:space="preserve">And our destiny shall never die!</w:t>
      </w:r>
    </w:p>
    <w:p w:rsidR="00000000" w:rsidDel="00000000" w:rsidP="00000000" w:rsidRDefault="00000000" w:rsidRPr="00000000" w14:paraId="0000538A">
      <w:pPr>
        <w:rPr/>
      </w:pPr>
      <w:r w:rsidDel="00000000" w:rsidR="00000000" w:rsidRPr="00000000">
        <w:rPr>
          <w:rtl w:val="0"/>
        </w:rPr>
      </w:r>
    </w:p>
    <w:p w:rsidR="00000000" w:rsidDel="00000000" w:rsidP="00000000" w:rsidRDefault="00000000" w:rsidRPr="00000000" w14:paraId="0000538B">
      <w:pPr>
        <w:rPr/>
      </w:pPr>
      <w:r w:rsidDel="00000000" w:rsidR="00000000" w:rsidRPr="00000000">
        <w:rPr>
          <w:rtl w:val="0"/>
        </w:rPr>
        <w:t xml:space="preserve">Our Empire, united forever!</w:t>
      </w:r>
    </w:p>
    <w:p w:rsidR="00000000" w:rsidDel="00000000" w:rsidP="00000000" w:rsidRDefault="00000000" w:rsidRPr="00000000" w14:paraId="0000538C">
      <w:pPr>
        <w:rPr/>
      </w:pPr>
      <w:r w:rsidDel="00000000" w:rsidR="00000000" w:rsidRPr="00000000">
        <w:rPr>
          <w:rtl w:val="0"/>
        </w:rPr>
        <w:t xml:space="preserve">Sovereign Territories, arise!</w:t>
      </w:r>
    </w:p>
    <w:p w:rsidR="00000000" w:rsidDel="00000000" w:rsidP="00000000" w:rsidRDefault="00000000" w:rsidRPr="00000000" w14:paraId="0000538D">
      <w:pPr>
        <w:rPr/>
      </w:pPr>
      <w:r w:rsidDel="00000000" w:rsidR="00000000" w:rsidRPr="00000000">
        <w:rPr>
          <w:rtl w:val="0"/>
        </w:rPr>
        <w:t xml:space="preserve">By our oath, our faith, and our courage,</w:t>
      </w:r>
    </w:p>
    <w:p w:rsidR="00000000" w:rsidDel="00000000" w:rsidP="00000000" w:rsidRDefault="00000000" w:rsidRPr="00000000" w14:paraId="0000538E">
      <w:pPr>
        <w:rPr/>
      </w:pPr>
      <w:r w:rsidDel="00000000" w:rsidR="00000000" w:rsidRPr="00000000">
        <w:rPr>
          <w:rtl w:val="0"/>
        </w:rPr>
        <w:t xml:space="preserve">We shall stand beneath freedom's skies!</w:t>
      </w:r>
    </w:p>
    <w:p w:rsidR="00000000" w:rsidDel="00000000" w:rsidP="00000000" w:rsidRDefault="00000000" w:rsidRPr="00000000" w14:paraId="0000538F">
      <w:pPr>
        <w:rPr/>
      </w:pPr>
      <w:r w:rsidDel="00000000" w:rsidR="00000000" w:rsidRPr="00000000">
        <w:rPr>
          <w:rtl w:val="0"/>
        </w:rPr>
      </w:r>
    </w:p>
    <w:p w:rsidR="00000000" w:rsidDel="00000000" w:rsidP="00000000" w:rsidRDefault="00000000" w:rsidRPr="00000000" w14:paraId="00005390">
      <w:pPr>
        <w:rPr/>
      </w:pPr>
      <w:r w:rsidDel="00000000" w:rsidR="00000000" w:rsidRPr="00000000">
        <w:rPr>
          <w:rtl w:val="0"/>
        </w:rPr>
        <w:t xml:space="preserve">VAE VICTIS!</w:t>
      </w:r>
    </w:p>
    <w:p w:rsidR="00000000" w:rsidDel="00000000" w:rsidP="00000000" w:rsidRDefault="00000000" w:rsidRPr="00000000" w14:paraId="00005391">
      <w:pPr>
        <w:rPr/>
      </w:pPr>
      <w:r w:rsidDel="00000000" w:rsidR="00000000" w:rsidRPr="00000000">
        <w:rPr>
          <w:rtl w:val="0"/>
        </w:rPr>
        <w:t xml:space="preserve">The Imperial Legions march forward!</w:t>
      </w:r>
    </w:p>
    <w:p w:rsidR="00000000" w:rsidDel="00000000" w:rsidP="00000000" w:rsidRDefault="00000000" w:rsidRPr="00000000" w14:paraId="00005392">
      <w:pPr>
        <w:rPr/>
      </w:pPr>
      <w:r w:rsidDel="00000000" w:rsidR="00000000" w:rsidRPr="00000000">
        <w:rPr>
          <w:rtl w:val="0"/>
        </w:rPr>
        <w:t xml:space="preserve">VAE VICTIS!</w:t>
      </w:r>
    </w:p>
    <w:p w:rsidR="00000000" w:rsidDel="00000000" w:rsidP="00000000" w:rsidRDefault="00000000" w:rsidRPr="00000000" w14:paraId="00005393">
      <w:pPr>
        <w:rPr/>
      </w:pPr>
      <w:r w:rsidDel="00000000" w:rsidR="00000000" w:rsidRPr="00000000">
        <w:rPr>
          <w:rtl w:val="0"/>
        </w:rPr>
        <w:t xml:space="preserve">Let the Imperial banners soar!</w:t>
      </w:r>
    </w:p>
    <w:p w:rsidR="00000000" w:rsidDel="00000000" w:rsidP="00000000" w:rsidRDefault="00000000" w:rsidRPr="00000000" w14:paraId="00005394">
      <w:pPr>
        <w:rPr/>
      </w:pPr>
      <w:r w:rsidDel="00000000" w:rsidR="00000000" w:rsidRPr="00000000">
        <w:rPr>
          <w:rtl w:val="0"/>
        </w:rPr>
      </w:r>
    </w:p>
    <w:p w:rsidR="00000000" w:rsidDel="00000000" w:rsidP="00000000" w:rsidRDefault="00000000" w:rsidRPr="00000000" w14:paraId="00005395">
      <w:pPr>
        <w:rPr/>
      </w:pPr>
      <w:r w:rsidDel="00000000" w:rsidR="00000000" w:rsidRPr="00000000">
        <w:rPr>
          <w:rtl w:val="0"/>
        </w:rPr>
        <w:t xml:space="preserve">ONE EMPIRE! ONE CROWN! ONE DESTINY!</w:t>
      </w:r>
    </w:p>
    <w:p w:rsidR="00000000" w:rsidDel="00000000" w:rsidP="00000000" w:rsidRDefault="00000000" w:rsidRPr="00000000" w14:paraId="00005396">
      <w:pPr>
        <w:rPr/>
      </w:pPr>
      <w:r w:rsidDel="00000000" w:rsidR="00000000" w:rsidRPr="00000000">
        <w:rPr>
          <w:rtl w:val="0"/>
        </w:rPr>
        <w:t xml:space="preserve">LONG LIVE THE CONFEDERATED EMPIRE!</w:t>
      </w:r>
    </w:p>
    <w:p w:rsidR="00000000" w:rsidDel="00000000" w:rsidP="00000000" w:rsidRDefault="00000000" w:rsidRPr="00000000" w14:paraId="00005397">
      <w:pPr>
        <w:rPr/>
      </w:pPr>
      <w:r w:rsidDel="00000000" w:rsidR="00000000" w:rsidRPr="00000000">
        <w:rPr>
          <w:rtl w:val="0"/>
        </w:rPr>
        <w:t xml:space="preserve">LONG LIVE FREEDOM!</w:t>
      </w:r>
    </w:p>
    <w:p w:rsidR="00000000" w:rsidDel="00000000" w:rsidP="00000000" w:rsidRDefault="00000000" w:rsidRPr="00000000" w14:paraId="00005398">
      <w:pPr>
        <w:rPr/>
      </w:pPr>
      <w:r w:rsidDel="00000000" w:rsidR="00000000" w:rsidRPr="00000000">
        <w:rPr>
          <w:rtl w:val="0"/>
        </w:rPr>
        <w:t xml:space="preserve">LONG LIVE SOVEREIGNTY!</w:t>
      </w:r>
    </w:p>
    <w:p w:rsidR="00000000" w:rsidDel="00000000" w:rsidP="00000000" w:rsidRDefault="00000000" w:rsidRPr="00000000" w14:paraId="00005399">
      <w:pPr>
        <w:rPr/>
      </w:pPr>
      <w:r w:rsidDel="00000000" w:rsidR="00000000" w:rsidRPr="00000000">
        <w:rPr>
          <w:rtl w:val="0"/>
        </w:rPr>
      </w:r>
    </w:p>
    <w:p w:rsidR="00000000" w:rsidDel="00000000" w:rsidP="00000000" w:rsidRDefault="00000000" w:rsidRPr="00000000" w14:paraId="0000539A">
      <w:pPr>
        <w:rPr/>
      </w:pPr>
      <w:r w:rsidDel="00000000" w:rsidR="00000000" w:rsidRPr="00000000">
        <w:rPr>
          <w:rtl w:val="0"/>
        </w:rPr>
        <w:t xml:space="preserve">🏛️ THE CONFEDERATED EMPIRE OF BIR TAWIL AND TERRITORIES 🏛️</w:t>
      </w:r>
    </w:p>
    <w:p w:rsidR="00000000" w:rsidDel="00000000" w:rsidP="00000000" w:rsidRDefault="00000000" w:rsidRPr="00000000" w14:paraId="0000539B">
      <w:pPr>
        <w:rPr/>
      </w:pPr>
      <w:r w:rsidDel="00000000" w:rsidR="00000000" w:rsidRPr="00000000">
        <w:rPr>
          <w:rtl w:val="0"/>
        </w:rPr>
      </w:r>
    </w:p>
    <w:p w:rsidR="00000000" w:rsidDel="00000000" w:rsidP="00000000" w:rsidRDefault="00000000" w:rsidRPr="00000000" w14:paraId="0000539C">
      <w:pPr>
        <w:rPr/>
      </w:pPr>
      <w:r w:rsidDel="00000000" w:rsidR="00000000" w:rsidRPr="00000000">
        <w:rPr>
          <w:rtl w:val="0"/>
        </w:rPr>
        <w:t xml:space="preserve">CENTRAL CHANCELLERY OF THE CONTINUOUS IMPERIAL GOVERNMENT</w:t>
      </w:r>
    </w:p>
    <w:p w:rsidR="00000000" w:rsidDel="00000000" w:rsidP="00000000" w:rsidRDefault="00000000" w:rsidRPr="00000000" w14:paraId="0000539D">
      <w:pPr>
        <w:rPr/>
      </w:pPr>
      <w:r w:rsidDel="00000000" w:rsidR="00000000" w:rsidRPr="00000000">
        <w:rPr>
          <w:rtl w:val="0"/>
        </w:rPr>
      </w:r>
    </w:p>
    <w:p w:rsidR="00000000" w:rsidDel="00000000" w:rsidP="00000000" w:rsidRDefault="00000000" w:rsidRPr="00000000" w14:paraId="0000539E">
      <w:pPr>
        <w:rPr/>
      </w:pPr>
      <w:r w:rsidDel="00000000" w:rsidR="00000000" w:rsidRPr="00000000">
        <w:rPr>
          <w:rtl w:val="0"/>
        </w:rPr>
        <w:t xml:space="preserve">OFFICE OF HIS IMPERIAL MAJESTY, THE EMPEROR</w:t>
      </w:r>
    </w:p>
    <w:p w:rsidR="00000000" w:rsidDel="00000000" w:rsidP="00000000" w:rsidRDefault="00000000" w:rsidRPr="00000000" w14:paraId="0000539F">
      <w:pPr>
        <w:rPr/>
      </w:pPr>
      <w:r w:rsidDel="00000000" w:rsidR="00000000" w:rsidRPr="00000000">
        <w:rPr>
          <w:rtl w:val="0"/>
        </w:rPr>
      </w:r>
    </w:p>
    <w:p w:rsidR="00000000" w:rsidDel="00000000" w:rsidP="00000000" w:rsidRDefault="00000000" w:rsidRPr="00000000" w14:paraId="000053A0">
      <w:pPr>
        <w:rPr/>
      </w:pPr>
      <w:r w:rsidDel="00000000" w:rsidR="00000000" w:rsidRPr="00000000">
        <w:rPr>
          <w:rtl w:val="0"/>
        </w:rPr>
        <w:t xml:space="preserve">IMPERIAL LETTER OF CONGRATULATIONS, FRIENDSHIP, AND GOODWILL</w:t>
      </w:r>
    </w:p>
    <w:p w:rsidR="00000000" w:rsidDel="00000000" w:rsidP="00000000" w:rsidRDefault="00000000" w:rsidRPr="00000000" w14:paraId="000053A1">
      <w:pPr>
        <w:rPr/>
      </w:pPr>
      <w:r w:rsidDel="00000000" w:rsidR="00000000" w:rsidRPr="00000000">
        <w:rPr>
          <w:rtl w:val="0"/>
        </w:rPr>
      </w:r>
    </w:p>
    <w:p w:rsidR="00000000" w:rsidDel="00000000" w:rsidP="00000000" w:rsidRDefault="00000000" w:rsidRPr="00000000" w14:paraId="000053A2">
      <w:pPr>
        <w:rPr/>
      </w:pPr>
      <w:r w:rsidDel="00000000" w:rsidR="00000000" w:rsidRPr="00000000">
        <w:rPr>
          <w:rtl w:val="0"/>
        </w:rPr>
        <w:t xml:space="preserve">TO HIS EXCELLENCY</w:t>
      </w:r>
    </w:p>
    <w:p w:rsidR="00000000" w:rsidDel="00000000" w:rsidP="00000000" w:rsidRDefault="00000000" w:rsidRPr="00000000" w14:paraId="000053A3">
      <w:pPr>
        <w:rPr/>
      </w:pPr>
      <w:r w:rsidDel="00000000" w:rsidR="00000000" w:rsidRPr="00000000">
        <w:rPr>
          <w:rtl w:val="0"/>
        </w:rPr>
      </w:r>
    </w:p>
    <w:p w:rsidR="00000000" w:rsidDel="00000000" w:rsidP="00000000" w:rsidRDefault="00000000" w:rsidRPr="00000000" w14:paraId="000053A4">
      <w:pPr>
        <w:rPr/>
      </w:pPr>
      <w:r w:rsidDel="00000000" w:rsidR="00000000" w:rsidRPr="00000000">
        <w:rPr>
          <w:rtl w:val="0"/>
        </w:rPr>
        <w:t xml:space="preserve">DANIEL ORTEGA</w:t>
      </w:r>
    </w:p>
    <w:p w:rsidR="00000000" w:rsidDel="00000000" w:rsidP="00000000" w:rsidRDefault="00000000" w:rsidRPr="00000000" w14:paraId="000053A5">
      <w:pPr>
        <w:rPr/>
      </w:pPr>
      <w:r w:rsidDel="00000000" w:rsidR="00000000" w:rsidRPr="00000000">
        <w:rPr>
          <w:rtl w:val="0"/>
        </w:rPr>
      </w:r>
    </w:p>
    <w:p w:rsidR="00000000" w:rsidDel="00000000" w:rsidP="00000000" w:rsidRDefault="00000000" w:rsidRPr="00000000" w14:paraId="000053A6">
      <w:pPr>
        <w:rPr/>
      </w:pPr>
      <w:r w:rsidDel="00000000" w:rsidR="00000000" w:rsidRPr="00000000">
        <w:rPr>
          <w:rtl w:val="0"/>
        </w:rPr>
        <w:t xml:space="preserve">PRESIDENT OF THE REPUBLIC OF NICARAGUA</w:t>
      </w:r>
    </w:p>
    <w:p w:rsidR="00000000" w:rsidDel="00000000" w:rsidP="00000000" w:rsidRDefault="00000000" w:rsidRPr="00000000" w14:paraId="000053A7">
      <w:pPr>
        <w:rPr/>
      </w:pPr>
      <w:r w:rsidDel="00000000" w:rsidR="00000000" w:rsidRPr="00000000">
        <w:rPr>
          <w:rtl w:val="0"/>
        </w:rPr>
      </w:r>
    </w:p>
    <w:p w:rsidR="00000000" w:rsidDel="00000000" w:rsidP="00000000" w:rsidRDefault="00000000" w:rsidRPr="00000000" w14:paraId="000053A8">
      <w:pPr>
        <w:rPr/>
      </w:pPr>
      <w:r w:rsidDel="00000000" w:rsidR="00000000" w:rsidRPr="00000000">
        <w:rPr>
          <w:rtl w:val="0"/>
        </w:rPr>
        <w:t xml:space="preserve">Your Excellency,</w:t>
      </w:r>
    </w:p>
    <w:p w:rsidR="00000000" w:rsidDel="00000000" w:rsidP="00000000" w:rsidRDefault="00000000" w:rsidRPr="00000000" w14:paraId="000053A9">
      <w:pPr>
        <w:rPr/>
      </w:pPr>
      <w:r w:rsidDel="00000000" w:rsidR="00000000" w:rsidRPr="00000000">
        <w:rPr>
          <w:rtl w:val="0"/>
        </w:rPr>
      </w:r>
    </w:p>
    <w:p w:rsidR="00000000" w:rsidDel="00000000" w:rsidP="00000000" w:rsidRDefault="00000000" w:rsidRPr="00000000" w14:paraId="000053AA">
      <w:pPr>
        <w:rPr/>
      </w:pPr>
      <w:r w:rsidDel="00000000" w:rsidR="00000000" w:rsidRPr="00000000">
        <w:rPr>
          <w:rtl w:val="0"/>
        </w:rPr>
        <w:t xml:space="preserve">By command and under the sovereign authority of His Imperial Majesty, Emperor Bryce L.S.P. Ivrea I, Basileus and Autokrator of the Confederated Empire of Bir Tawil and Territories, Commander of the Legions, Captain of the 10th Tennessee Regiment, Captain of the Molossian Navy, Lord of Sealand, Lord of Glencoe, Defender of the Faith, and Sovereign Grand Master of the Knights of Napoleon, I have the honor to convey to Your Excellency the warmest greetings and sincere congratulations of the Imperial Crown.</w:t>
      </w:r>
    </w:p>
    <w:p w:rsidR="00000000" w:rsidDel="00000000" w:rsidP="00000000" w:rsidRDefault="00000000" w:rsidRPr="00000000" w14:paraId="000053AB">
      <w:pPr>
        <w:rPr/>
      </w:pPr>
      <w:r w:rsidDel="00000000" w:rsidR="00000000" w:rsidRPr="00000000">
        <w:rPr>
          <w:rtl w:val="0"/>
        </w:rPr>
      </w:r>
    </w:p>
    <w:p w:rsidR="00000000" w:rsidDel="00000000" w:rsidP="00000000" w:rsidRDefault="00000000" w:rsidRPr="00000000" w14:paraId="000053AC">
      <w:pPr>
        <w:rPr/>
      </w:pPr>
      <w:r w:rsidDel="00000000" w:rsidR="00000000" w:rsidRPr="00000000">
        <w:rPr>
          <w:rtl w:val="0"/>
        </w:rPr>
        <w:t xml:space="preserve">On behalf of the Confederated Empire of Bir Tawil and Territories, I extend to Your Excellency our congratulations upon your continued tenure of leadership and service to the Republic of Nicaragua and upon your determination to continue guiding the Nicaraguan nation according to your vision for its future.</w:t>
      </w:r>
    </w:p>
    <w:p w:rsidR="00000000" w:rsidDel="00000000" w:rsidP="00000000" w:rsidRDefault="00000000" w:rsidRPr="00000000" w14:paraId="000053AD">
      <w:pPr>
        <w:rPr/>
      </w:pPr>
      <w:r w:rsidDel="00000000" w:rsidR="00000000" w:rsidRPr="00000000">
        <w:rPr>
          <w:rtl w:val="0"/>
        </w:rPr>
      </w:r>
    </w:p>
    <w:p w:rsidR="00000000" w:rsidDel="00000000" w:rsidP="00000000" w:rsidRDefault="00000000" w:rsidRPr="00000000" w14:paraId="000053AE">
      <w:pPr>
        <w:rPr/>
      </w:pPr>
      <w:r w:rsidDel="00000000" w:rsidR="00000000" w:rsidRPr="00000000">
        <w:rPr>
          <w:rtl w:val="0"/>
        </w:rPr>
        <w:t xml:space="preserve">The Imperial Chancellery recognizes that the constitutional and political order of Nicaragua has undergone significant transformation under your leadership, including the establishment of the co-presidency and the recent declarations concerning the future of the nation's electoral system.</w:t>
      </w:r>
    </w:p>
    <w:p w:rsidR="00000000" w:rsidDel="00000000" w:rsidP="00000000" w:rsidRDefault="00000000" w:rsidRPr="00000000" w14:paraId="000053AF">
      <w:pPr>
        <w:rPr/>
      </w:pPr>
      <w:r w:rsidDel="00000000" w:rsidR="00000000" w:rsidRPr="00000000">
        <w:rPr>
          <w:rtl w:val="0"/>
        </w:rPr>
      </w:r>
    </w:p>
    <w:p w:rsidR="00000000" w:rsidDel="00000000" w:rsidP="00000000" w:rsidRDefault="00000000" w:rsidRPr="00000000" w14:paraId="000053B0">
      <w:pPr>
        <w:rPr/>
      </w:pPr>
      <w:r w:rsidDel="00000000" w:rsidR="00000000" w:rsidRPr="00000000">
        <w:rPr>
          <w:rtl w:val="0"/>
        </w:rPr>
        <w:t xml:space="preserve">The Imperial Crown respects the sovereign right of every nation to determine its own constitutional institutions and political arrangements according to its own laws, traditions, and national circumstances.</w:t>
      </w:r>
    </w:p>
    <w:p w:rsidR="00000000" w:rsidDel="00000000" w:rsidP="00000000" w:rsidRDefault="00000000" w:rsidRPr="00000000" w14:paraId="000053B1">
      <w:pPr>
        <w:rPr/>
      </w:pPr>
      <w:r w:rsidDel="00000000" w:rsidR="00000000" w:rsidRPr="00000000">
        <w:rPr>
          <w:rtl w:val="0"/>
        </w:rPr>
      </w:r>
    </w:p>
    <w:p w:rsidR="00000000" w:rsidDel="00000000" w:rsidP="00000000" w:rsidRDefault="00000000" w:rsidRPr="00000000" w14:paraId="000053B2">
      <w:pPr>
        <w:rPr/>
      </w:pPr>
      <w:r w:rsidDel="00000000" w:rsidR="00000000" w:rsidRPr="00000000">
        <w:rPr>
          <w:rtl w:val="0"/>
        </w:rPr>
        <w:t xml:space="preserve">In this spirit, the Confederated Empire extends its hand of friendship to the Republic of Nicaragua and expresses its hope that the relationship between our respective nations may continue to develop upon foundations of mutual respect, sovereignty, peaceful cooperation, and goodwill.</w:t>
      </w:r>
    </w:p>
    <w:p w:rsidR="00000000" w:rsidDel="00000000" w:rsidP="00000000" w:rsidRDefault="00000000" w:rsidRPr="00000000" w14:paraId="000053B3">
      <w:pPr>
        <w:rPr/>
      </w:pPr>
      <w:r w:rsidDel="00000000" w:rsidR="00000000" w:rsidRPr="00000000">
        <w:rPr>
          <w:rtl w:val="0"/>
        </w:rPr>
      </w:r>
    </w:p>
    <w:p w:rsidR="00000000" w:rsidDel="00000000" w:rsidP="00000000" w:rsidRDefault="00000000" w:rsidRPr="00000000" w14:paraId="000053B4">
      <w:pPr>
        <w:rPr/>
      </w:pPr>
      <w:r w:rsidDel="00000000" w:rsidR="00000000" w:rsidRPr="00000000">
        <w:rPr>
          <w:rtl w:val="0"/>
        </w:rPr>
        <w:t xml:space="preserve">May Your Excellency be granted continued strength, wisdom, and fortitude in the discharge of your duties, and may the people of Nicaragua enjoy peace, prosperity, stability, and national dignity.</w:t>
      </w:r>
    </w:p>
    <w:p w:rsidR="00000000" w:rsidDel="00000000" w:rsidP="00000000" w:rsidRDefault="00000000" w:rsidRPr="00000000" w14:paraId="000053B5">
      <w:pPr>
        <w:rPr/>
      </w:pPr>
      <w:r w:rsidDel="00000000" w:rsidR="00000000" w:rsidRPr="00000000">
        <w:rPr>
          <w:rtl w:val="0"/>
        </w:rPr>
      </w:r>
    </w:p>
    <w:p w:rsidR="00000000" w:rsidDel="00000000" w:rsidP="00000000" w:rsidRDefault="00000000" w:rsidRPr="00000000" w14:paraId="000053B6">
      <w:pPr>
        <w:rPr/>
      </w:pPr>
      <w:r w:rsidDel="00000000" w:rsidR="00000000" w:rsidRPr="00000000">
        <w:rPr>
          <w:rtl w:val="0"/>
        </w:rPr>
        <w:t xml:space="preserve">The Confederated Empire of Bir Tawil and Territories stands ready to extend its friendship and goodwill to the Republic of Nicaragua and to explore opportunities for future diplomatic and cultural relations between our respective institutions.</w:t>
      </w:r>
    </w:p>
    <w:p w:rsidR="00000000" w:rsidDel="00000000" w:rsidP="00000000" w:rsidRDefault="00000000" w:rsidRPr="00000000" w14:paraId="000053B7">
      <w:pPr>
        <w:rPr/>
      </w:pPr>
      <w:r w:rsidDel="00000000" w:rsidR="00000000" w:rsidRPr="00000000">
        <w:rPr>
          <w:rtl w:val="0"/>
        </w:rPr>
      </w:r>
    </w:p>
    <w:p w:rsidR="00000000" w:rsidDel="00000000" w:rsidP="00000000" w:rsidRDefault="00000000" w:rsidRPr="00000000" w14:paraId="000053B8">
      <w:pPr>
        <w:rPr/>
      </w:pPr>
      <w:r w:rsidDel="00000000" w:rsidR="00000000" w:rsidRPr="00000000">
        <w:rPr>
          <w:rtl w:val="0"/>
        </w:rPr>
        <w:t xml:space="preserve">Please accept, Your Excellency, the assurances of my highest consideration and my sincere wishes for the continued peace and prosperity of the Nicaraguan nation.</w:t>
      </w:r>
    </w:p>
    <w:p w:rsidR="00000000" w:rsidDel="00000000" w:rsidP="00000000" w:rsidRDefault="00000000" w:rsidRPr="00000000" w14:paraId="000053B9">
      <w:pPr>
        <w:rPr/>
      </w:pPr>
      <w:r w:rsidDel="00000000" w:rsidR="00000000" w:rsidRPr="00000000">
        <w:rPr>
          <w:rtl w:val="0"/>
        </w:rPr>
      </w:r>
    </w:p>
    <w:p w:rsidR="00000000" w:rsidDel="00000000" w:rsidP="00000000" w:rsidRDefault="00000000" w:rsidRPr="00000000" w14:paraId="000053BA">
      <w:pPr>
        <w:rPr/>
      </w:pPr>
      <w:r w:rsidDel="00000000" w:rsidR="00000000" w:rsidRPr="00000000">
        <w:rPr>
          <w:rtl w:val="0"/>
        </w:rPr>
        <w:t xml:space="preserve">GIVEN UNDER OUR HAND AND THE AUTHORITY OF THE IMPERIAL CHANCELLERY.</w:t>
      </w:r>
    </w:p>
    <w:p w:rsidR="00000000" w:rsidDel="00000000" w:rsidP="00000000" w:rsidRDefault="00000000" w:rsidRPr="00000000" w14:paraId="000053BB">
      <w:pPr>
        <w:rPr/>
      </w:pPr>
      <w:r w:rsidDel="00000000" w:rsidR="00000000" w:rsidRPr="00000000">
        <w:rPr>
          <w:rtl w:val="0"/>
        </w:rPr>
      </w:r>
    </w:p>
    <w:p w:rsidR="00000000" w:rsidDel="00000000" w:rsidP="00000000" w:rsidRDefault="00000000" w:rsidRPr="00000000" w14:paraId="000053BC">
      <w:pPr>
        <w:rPr/>
      </w:pPr>
      <w:r w:rsidDel="00000000" w:rsidR="00000000" w:rsidRPr="00000000">
        <w:rPr>
          <w:rtl w:val="0"/>
        </w:rPr>
        <w:t xml:space="preserve">By Command of His Imperial Majesty,</w:t>
      </w:r>
    </w:p>
    <w:p w:rsidR="00000000" w:rsidDel="00000000" w:rsidP="00000000" w:rsidRDefault="00000000" w:rsidRPr="00000000" w14:paraId="000053BD">
      <w:pPr>
        <w:rPr/>
      </w:pPr>
      <w:r w:rsidDel="00000000" w:rsidR="00000000" w:rsidRPr="00000000">
        <w:rPr>
          <w:rtl w:val="0"/>
        </w:rPr>
      </w:r>
    </w:p>
    <w:p w:rsidR="00000000" w:rsidDel="00000000" w:rsidP="00000000" w:rsidRDefault="00000000" w:rsidRPr="00000000" w14:paraId="000053BE">
      <w:pPr>
        <w:rPr/>
      </w:pPr>
      <w:r w:rsidDel="00000000" w:rsidR="00000000" w:rsidRPr="00000000">
        <w:rPr>
          <w:rtl w:val="0"/>
        </w:rPr>
        <w:t xml:space="preserve">HIS IMPERIAL MAJESTY</w:t>
      </w:r>
    </w:p>
    <w:p w:rsidR="00000000" w:rsidDel="00000000" w:rsidP="00000000" w:rsidRDefault="00000000" w:rsidRPr="00000000" w14:paraId="000053BF">
      <w:pPr>
        <w:rPr/>
      </w:pPr>
      <w:r w:rsidDel="00000000" w:rsidR="00000000" w:rsidRPr="00000000">
        <w:rPr>
          <w:rtl w:val="0"/>
        </w:rPr>
      </w:r>
    </w:p>
    <w:p w:rsidR="00000000" w:rsidDel="00000000" w:rsidP="00000000" w:rsidRDefault="00000000" w:rsidRPr="00000000" w14:paraId="000053C0">
      <w:pPr>
        <w:rPr/>
      </w:pPr>
      <w:r w:rsidDel="00000000" w:rsidR="00000000" w:rsidRPr="00000000">
        <w:rPr>
          <w:rtl w:val="0"/>
        </w:rPr>
        <w:t xml:space="preserve">EMPEROR BRYCE L.S.P. IVREA I</w:t>
      </w:r>
    </w:p>
    <w:p w:rsidR="00000000" w:rsidDel="00000000" w:rsidP="00000000" w:rsidRDefault="00000000" w:rsidRPr="00000000" w14:paraId="000053C1">
      <w:pPr>
        <w:rPr/>
      </w:pPr>
      <w:r w:rsidDel="00000000" w:rsidR="00000000" w:rsidRPr="00000000">
        <w:rPr>
          <w:rtl w:val="0"/>
        </w:rPr>
      </w:r>
    </w:p>
    <w:p w:rsidR="00000000" w:rsidDel="00000000" w:rsidP="00000000" w:rsidRDefault="00000000" w:rsidRPr="00000000" w14:paraId="000053C2">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3C3">
      <w:pPr>
        <w:rPr/>
      </w:pPr>
      <w:r w:rsidDel="00000000" w:rsidR="00000000" w:rsidRPr="00000000">
        <w:rPr>
          <w:rtl w:val="0"/>
        </w:rPr>
      </w:r>
    </w:p>
    <w:p w:rsidR="00000000" w:rsidDel="00000000" w:rsidP="00000000" w:rsidRDefault="00000000" w:rsidRPr="00000000" w14:paraId="000053C4">
      <w:pPr>
        <w:rPr/>
      </w:pPr>
      <w:r w:rsidDel="00000000" w:rsidR="00000000" w:rsidRPr="00000000">
        <w:rPr>
          <w:rtl w:val="0"/>
        </w:rPr>
        <w:t xml:space="preserve">Commander of the Legions</w:t>
      </w:r>
    </w:p>
    <w:p w:rsidR="00000000" w:rsidDel="00000000" w:rsidP="00000000" w:rsidRDefault="00000000" w:rsidRPr="00000000" w14:paraId="000053C5">
      <w:pPr>
        <w:rPr/>
      </w:pPr>
      <w:r w:rsidDel="00000000" w:rsidR="00000000" w:rsidRPr="00000000">
        <w:rPr>
          <w:rtl w:val="0"/>
        </w:rPr>
        <w:t xml:space="preserve">Captain of the 10th Tennessee Regiment</w:t>
      </w:r>
    </w:p>
    <w:p w:rsidR="00000000" w:rsidDel="00000000" w:rsidP="00000000" w:rsidRDefault="00000000" w:rsidRPr="00000000" w14:paraId="000053C6">
      <w:pPr>
        <w:rPr/>
      </w:pPr>
      <w:r w:rsidDel="00000000" w:rsidR="00000000" w:rsidRPr="00000000">
        <w:rPr>
          <w:rtl w:val="0"/>
        </w:rPr>
        <w:t xml:space="preserve">Captain of the Molossian Navy</w:t>
      </w:r>
    </w:p>
    <w:p w:rsidR="00000000" w:rsidDel="00000000" w:rsidP="00000000" w:rsidRDefault="00000000" w:rsidRPr="00000000" w14:paraId="000053C7">
      <w:pPr>
        <w:rPr/>
      </w:pPr>
      <w:r w:rsidDel="00000000" w:rsidR="00000000" w:rsidRPr="00000000">
        <w:rPr>
          <w:rtl w:val="0"/>
        </w:rPr>
        <w:t xml:space="preserve">Lord of Sealand</w:t>
      </w:r>
    </w:p>
    <w:p w:rsidR="00000000" w:rsidDel="00000000" w:rsidP="00000000" w:rsidRDefault="00000000" w:rsidRPr="00000000" w14:paraId="000053C8">
      <w:pPr>
        <w:rPr/>
      </w:pPr>
      <w:r w:rsidDel="00000000" w:rsidR="00000000" w:rsidRPr="00000000">
        <w:rPr>
          <w:rtl w:val="0"/>
        </w:rPr>
        <w:t xml:space="preserve">Lord of Glencoe</w:t>
      </w:r>
    </w:p>
    <w:p w:rsidR="00000000" w:rsidDel="00000000" w:rsidP="00000000" w:rsidRDefault="00000000" w:rsidRPr="00000000" w14:paraId="000053C9">
      <w:pPr>
        <w:rPr/>
      </w:pPr>
      <w:r w:rsidDel="00000000" w:rsidR="00000000" w:rsidRPr="00000000">
        <w:rPr>
          <w:rtl w:val="0"/>
        </w:rPr>
        <w:t xml:space="preserve">Defender of the Faith</w:t>
      </w:r>
    </w:p>
    <w:p w:rsidR="00000000" w:rsidDel="00000000" w:rsidP="00000000" w:rsidRDefault="00000000" w:rsidRPr="00000000" w14:paraId="000053CA">
      <w:pPr>
        <w:rPr/>
      </w:pPr>
      <w:r w:rsidDel="00000000" w:rsidR="00000000" w:rsidRPr="00000000">
        <w:rPr>
          <w:rtl w:val="0"/>
        </w:rPr>
        <w:t xml:space="preserve">Sovereign Grand Master of the Knights of Napoleon</w:t>
      </w:r>
    </w:p>
    <w:p w:rsidR="00000000" w:rsidDel="00000000" w:rsidP="00000000" w:rsidRDefault="00000000" w:rsidRPr="00000000" w14:paraId="000053CB">
      <w:pPr>
        <w:rPr/>
      </w:pPr>
      <w:r w:rsidDel="00000000" w:rsidR="00000000" w:rsidRPr="00000000">
        <w:rPr>
          <w:rtl w:val="0"/>
        </w:rPr>
      </w:r>
    </w:p>
    <w:p w:rsidR="00000000" w:rsidDel="00000000" w:rsidP="00000000" w:rsidRDefault="00000000" w:rsidRPr="00000000" w14:paraId="000053CC">
      <w:pPr>
        <w:rPr/>
      </w:pPr>
      <w:r w:rsidDel="00000000" w:rsidR="00000000" w:rsidRPr="00000000">
        <w:rPr>
          <w:rtl w:val="0"/>
        </w:rPr>
        <w:t xml:space="preserve">VAE VICTIS.</w:t>
      </w:r>
    </w:p>
    <w:p w:rsidR="00000000" w:rsidDel="00000000" w:rsidP="00000000" w:rsidRDefault="00000000" w:rsidRPr="00000000" w14:paraId="000053CD">
      <w:pPr>
        <w:rPr/>
      </w:pPr>
      <w:r w:rsidDel="00000000" w:rsidR="00000000" w:rsidRPr="00000000">
        <w:rPr>
          <w:rtl w:val="0"/>
        </w:rPr>
      </w:r>
    </w:p>
    <w:p w:rsidR="00000000" w:rsidDel="00000000" w:rsidP="00000000" w:rsidRDefault="00000000" w:rsidRPr="00000000" w14:paraId="000053CE">
      <w:pPr>
        <w:rPr/>
      </w:pPr>
      <w:r w:rsidDel="00000000" w:rsidR="00000000" w:rsidRPr="00000000">
        <w:rPr>
          <w:rtl w:val="0"/>
        </w:rPr>
        <w:t xml:space="preserve">⚓ APPLICATION FOR SERVICE IN THE IMPERIAL NAVY</w:t>
      </w:r>
    </w:p>
    <w:p w:rsidR="00000000" w:rsidDel="00000000" w:rsidP="00000000" w:rsidRDefault="00000000" w:rsidRPr="00000000" w14:paraId="000053CF">
      <w:pPr>
        <w:rPr/>
      </w:pPr>
      <w:r w:rsidDel="00000000" w:rsidR="00000000" w:rsidRPr="00000000">
        <w:rPr>
          <w:rtl w:val="0"/>
        </w:rPr>
      </w:r>
    </w:p>
    <w:p w:rsidR="00000000" w:rsidDel="00000000" w:rsidP="00000000" w:rsidRDefault="00000000" w:rsidRPr="00000000" w14:paraId="000053D0">
      <w:pPr>
        <w:rPr/>
      </w:pPr>
      <w:r w:rsidDel="00000000" w:rsidR="00000000" w:rsidRPr="00000000">
        <w:rPr>
          <w:rtl w:val="0"/>
        </w:rPr>
        <w:t xml:space="preserve">THE CONFEDERATED EMPIRE OF BIR TAWIL AND TERRITORIES</w:t>
      </w:r>
    </w:p>
    <w:p w:rsidR="00000000" w:rsidDel="00000000" w:rsidP="00000000" w:rsidRDefault="00000000" w:rsidRPr="00000000" w14:paraId="000053D1">
      <w:pPr>
        <w:rPr/>
      </w:pPr>
      <w:r w:rsidDel="00000000" w:rsidR="00000000" w:rsidRPr="00000000">
        <w:rPr>
          <w:rtl w:val="0"/>
        </w:rPr>
      </w:r>
    </w:p>
    <w:p w:rsidR="00000000" w:rsidDel="00000000" w:rsidP="00000000" w:rsidRDefault="00000000" w:rsidRPr="00000000" w14:paraId="000053D2">
      <w:pPr>
        <w:rPr/>
      </w:pPr>
      <w:r w:rsidDel="00000000" w:rsidR="00000000" w:rsidRPr="00000000">
        <w:rPr>
          <w:rtl w:val="0"/>
        </w:rPr>
        <w:t xml:space="preserve">OFFICE OF THE IMPERIAL ADMIRALTY</w:t>
      </w:r>
    </w:p>
    <w:p w:rsidR="00000000" w:rsidDel="00000000" w:rsidP="00000000" w:rsidRDefault="00000000" w:rsidRPr="00000000" w14:paraId="000053D3">
      <w:pPr>
        <w:rPr/>
      </w:pPr>
      <w:r w:rsidDel="00000000" w:rsidR="00000000" w:rsidRPr="00000000">
        <w:rPr>
          <w:rtl w:val="0"/>
        </w:rPr>
      </w:r>
    </w:p>
    <w:p w:rsidR="00000000" w:rsidDel="00000000" w:rsidP="00000000" w:rsidRDefault="00000000" w:rsidRPr="00000000" w14:paraId="000053D4">
      <w:pPr>
        <w:rPr/>
      </w:pPr>
      <w:r w:rsidDel="00000000" w:rsidR="00000000" w:rsidRPr="00000000">
        <w:rPr>
          <w:rtl w:val="0"/>
        </w:rPr>
        <w:t xml:space="preserve">UNDER THE AUTHORITY OF HIS IMPERIAL MAJESTY,</w:t>
      </w:r>
    </w:p>
    <w:p w:rsidR="00000000" w:rsidDel="00000000" w:rsidP="00000000" w:rsidRDefault="00000000" w:rsidRPr="00000000" w14:paraId="000053D5">
      <w:pPr>
        <w:rPr/>
      </w:pPr>
      <w:r w:rsidDel="00000000" w:rsidR="00000000" w:rsidRPr="00000000">
        <w:rPr>
          <w:rtl w:val="0"/>
        </w:rPr>
        <w:t xml:space="preserve">EMPEROR BRYCE L.S.P. IVREA I</w:t>
      </w:r>
    </w:p>
    <w:p w:rsidR="00000000" w:rsidDel="00000000" w:rsidP="00000000" w:rsidRDefault="00000000" w:rsidRPr="00000000" w14:paraId="000053D6">
      <w:pPr>
        <w:rPr/>
      </w:pPr>
      <w:r w:rsidDel="00000000" w:rsidR="00000000" w:rsidRPr="00000000">
        <w:rPr>
          <w:rtl w:val="0"/>
        </w:rPr>
      </w:r>
    </w:p>
    <w:p w:rsidR="00000000" w:rsidDel="00000000" w:rsidP="00000000" w:rsidRDefault="00000000" w:rsidRPr="00000000" w14:paraId="000053D7">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3D8">
      <w:pPr>
        <w:rPr/>
      </w:pPr>
      <w:r w:rsidDel="00000000" w:rsidR="00000000" w:rsidRPr="00000000">
        <w:rPr>
          <w:rtl w:val="0"/>
        </w:rPr>
      </w:r>
    </w:p>
    <w:p w:rsidR="00000000" w:rsidDel="00000000" w:rsidP="00000000" w:rsidRDefault="00000000" w:rsidRPr="00000000" w14:paraId="000053D9">
      <w:pPr>
        <w:rPr/>
      </w:pPr>
      <w:r w:rsidDel="00000000" w:rsidR="00000000" w:rsidRPr="00000000">
        <w:rPr>
          <w:rtl w:val="0"/>
        </w:rPr>
      </w:r>
    </w:p>
    <w:p w:rsidR="00000000" w:rsidDel="00000000" w:rsidP="00000000" w:rsidRDefault="00000000" w:rsidRPr="00000000" w14:paraId="000053DA">
      <w:pPr>
        <w:rPr/>
      </w:pPr>
      <w:r w:rsidDel="00000000" w:rsidR="00000000" w:rsidRPr="00000000">
        <w:rPr>
          <w:rtl w:val="0"/>
        </w:rPr>
        <w:t xml:space="preserve">---</w:t>
      </w:r>
    </w:p>
    <w:p w:rsidR="00000000" w:rsidDel="00000000" w:rsidP="00000000" w:rsidRDefault="00000000" w:rsidRPr="00000000" w14:paraId="000053DB">
      <w:pPr>
        <w:rPr/>
      </w:pPr>
      <w:r w:rsidDel="00000000" w:rsidR="00000000" w:rsidRPr="00000000">
        <w:rPr>
          <w:rtl w:val="0"/>
        </w:rPr>
      </w:r>
    </w:p>
    <w:p w:rsidR="00000000" w:rsidDel="00000000" w:rsidP="00000000" w:rsidRDefault="00000000" w:rsidRPr="00000000" w14:paraId="000053DC">
      <w:pPr>
        <w:rPr/>
      </w:pPr>
      <w:r w:rsidDel="00000000" w:rsidR="00000000" w:rsidRPr="00000000">
        <w:rPr>
          <w:rtl w:val="0"/>
        </w:rPr>
        <w:t xml:space="preserve">⚓ IMPERIAL NAVAL SERVICE APPLICATION</w:t>
      </w:r>
    </w:p>
    <w:p w:rsidR="00000000" w:rsidDel="00000000" w:rsidP="00000000" w:rsidRDefault="00000000" w:rsidRPr="00000000" w14:paraId="000053DD">
      <w:pPr>
        <w:rPr/>
      </w:pPr>
      <w:r w:rsidDel="00000000" w:rsidR="00000000" w:rsidRPr="00000000">
        <w:rPr>
          <w:rtl w:val="0"/>
        </w:rPr>
      </w:r>
    </w:p>
    <w:p w:rsidR="00000000" w:rsidDel="00000000" w:rsidP="00000000" w:rsidRDefault="00000000" w:rsidRPr="00000000" w14:paraId="000053DE">
      <w:pPr>
        <w:rPr/>
      </w:pPr>
      <w:r w:rsidDel="00000000" w:rsidR="00000000" w:rsidRPr="00000000">
        <w:rPr>
          <w:rtl w:val="0"/>
        </w:rPr>
        <w:t xml:space="preserve">"IN SERVICE TO CROWN, EMPIRE, AND SEA"</w:t>
      </w:r>
    </w:p>
    <w:p w:rsidR="00000000" w:rsidDel="00000000" w:rsidP="00000000" w:rsidRDefault="00000000" w:rsidRPr="00000000" w14:paraId="000053DF">
      <w:pPr>
        <w:rPr/>
      </w:pPr>
      <w:r w:rsidDel="00000000" w:rsidR="00000000" w:rsidRPr="00000000">
        <w:rPr>
          <w:rtl w:val="0"/>
        </w:rPr>
      </w:r>
    </w:p>
    <w:p w:rsidR="00000000" w:rsidDel="00000000" w:rsidP="00000000" w:rsidRDefault="00000000" w:rsidRPr="00000000" w14:paraId="000053E0">
      <w:pPr>
        <w:rPr/>
      </w:pPr>
      <w:r w:rsidDel="00000000" w:rsidR="00000000" w:rsidRPr="00000000">
        <w:rPr>
          <w:rtl w:val="0"/>
        </w:rPr>
        <w:t xml:space="preserve">The Imperial Admiralty invites individuals who share a commitment to service, maritime tradition, exploration, history, discipline, and the advancement of the Confederated Empire of Bir Tawil and Territories to submit an application for voluntary service within the Imperial Navy.</w:t>
      </w:r>
    </w:p>
    <w:p w:rsidR="00000000" w:rsidDel="00000000" w:rsidP="00000000" w:rsidRDefault="00000000" w:rsidRPr="00000000" w14:paraId="000053E1">
      <w:pPr>
        <w:rPr/>
      </w:pPr>
      <w:r w:rsidDel="00000000" w:rsidR="00000000" w:rsidRPr="00000000">
        <w:rPr>
          <w:rtl w:val="0"/>
        </w:rPr>
      </w:r>
    </w:p>
    <w:p w:rsidR="00000000" w:rsidDel="00000000" w:rsidP="00000000" w:rsidRDefault="00000000" w:rsidRPr="00000000" w14:paraId="000053E2">
      <w:pPr>
        <w:rPr/>
      </w:pPr>
      <w:r w:rsidDel="00000000" w:rsidR="00000000" w:rsidRPr="00000000">
        <w:rPr>
          <w:rtl w:val="0"/>
        </w:rPr>
        <w:t xml:space="preserve">Service in the Imperial Navy is intended to provide members with opportunities to participate in the Empire's maritime traditions, ceremonial activities, historical research, educational initiatives, diplomatic and cultural events, and other authorized projects of the Imperial Admiralty.</w:t>
      </w:r>
    </w:p>
    <w:p w:rsidR="00000000" w:rsidDel="00000000" w:rsidP="00000000" w:rsidRDefault="00000000" w:rsidRPr="00000000" w14:paraId="000053E3">
      <w:pPr>
        <w:rPr/>
      </w:pPr>
      <w:r w:rsidDel="00000000" w:rsidR="00000000" w:rsidRPr="00000000">
        <w:rPr>
          <w:rtl w:val="0"/>
        </w:rPr>
      </w:r>
    </w:p>
    <w:p w:rsidR="00000000" w:rsidDel="00000000" w:rsidP="00000000" w:rsidRDefault="00000000" w:rsidRPr="00000000" w14:paraId="000053E4">
      <w:pPr>
        <w:rPr/>
      </w:pPr>
      <w:r w:rsidDel="00000000" w:rsidR="00000000" w:rsidRPr="00000000">
        <w:rPr>
          <w:rtl w:val="0"/>
        </w:rPr>
        <w:t xml:space="preserve">We welcome applicants from around the world who demonstrate integrity, dedication, respect, and a genuine desire to contribute to the Imperial community.</w:t>
      </w:r>
    </w:p>
    <w:p w:rsidR="00000000" w:rsidDel="00000000" w:rsidP="00000000" w:rsidRDefault="00000000" w:rsidRPr="00000000" w14:paraId="000053E5">
      <w:pPr>
        <w:rPr/>
      </w:pPr>
      <w:r w:rsidDel="00000000" w:rsidR="00000000" w:rsidRPr="00000000">
        <w:rPr>
          <w:rtl w:val="0"/>
        </w:rPr>
      </w:r>
    </w:p>
    <w:p w:rsidR="00000000" w:rsidDel="00000000" w:rsidP="00000000" w:rsidRDefault="00000000" w:rsidRPr="00000000" w14:paraId="000053E6">
      <w:pPr>
        <w:rPr/>
      </w:pPr>
      <w:r w:rsidDel="00000000" w:rsidR="00000000" w:rsidRPr="00000000">
        <w:rPr>
          <w:rtl w:val="0"/>
        </w:rPr>
      </w:r>
    </w:p>
    <w:p w:rsidR="00000000" w:rsidDel="00000000" w:rsidP="00000000" w:rsidRDefault="00000000" w:rsidRPr="00000000" w14:paraId="000053E7">
      <w:pPr>
        <w:rPr/>
      </w:pPr>
      <w:r w:rsidDel="00000000" w:rsidR="00000000" w:rsidRPr="00000000">
        <w:rPr>
          <w:rtl w:val="0"/>
        </w:rPr>
        <w:t xml:space="preserve">---</w:t>
      </w:r>
    </w:p>
    <w:p w:rsidR="00000000" w:rsidDel="00000000" w:rsidP="00000000" w:rsidRDefault="00000000" w:rsidRPr="00000000" w14:paraId="000053E8">
      <w:pPr>
        <w:rPr/>
      </w:pPr>
      <w:r w:rsidDel="00000000" w:rsidR="00000000" w:rsidRPr="00000000">
        <w:rPr>
          <w:rtl w:val="0"/>
        </w:rPr>
      </w:r>
    </w:p>
    <w:p w:rsidR="00000000" w:rsidDel="00000000" w:rsidP="00000000" w:rsidRDefault="00000000" w:rsidRPr="00000000" w14:paraId="000053E9">
      <w:pPr>
        <w:rPr/>
      </w:pPr>
      <w:r w:rsidDel="00000000" w:rsidR="00000000" w:rsidRPr="00000000">
        <w:rPr>
          <w:rtl w:val="0"/>
        </w:rPr>
        <w:t xml:space="preserve">⚓ APPLICANT INFORMATION</w:t>
      </w:r>
    </w:p>
    <w:p w:rsidR="00000000" w:rsidDel="00000000" w:rsidP="00000000" w:rsidRDefault="00000000" w:rsidRPr="00000000" w14:paraId="000053EA">
      <w:pPr>
        <w:rPr/>
      </w:pPr>
      <w:r w:rsidDel="00000000" w:rsidR="00000000" w:rsidRPr="00000000">
        <w:rPr>
          <w:rtl w:val="0"/>
        </w:rPr>
      </w:r>
    </w:p>
    <w:p w:rsidR="00000000" w:rsidDel="00000000" w:rsidP="00000000" w:rsidRDefault="00000000" w:rsidRPr="00000000" w14:paraId="000053EB">
      <w:pPr>
        <w:rPr/>
      </w:pPr>
      <w:r w:rsidDel="00000000" w:rsidR="00000000" w:rsidRPr="00000000">
        <w:rPr>
          <w:rtl w:val="0"/>
        </w:rPr>
        <w:t xml:space="preserve">Full Legal Name:</w:t>
      </w:r>
    </w:p>
    <w:p w:rsidR="00000000" w:rsidDel="00000000" w:rsidP="00000000" w:rsidRDefault="00000000" w:rsidRPr="00000000" w14:paraId="000053EC">
      <w:pPr>
        <w:rPr/>
      </w:pPr>
      <w:r w:rsidDel="00000000" w:rsidR="00000000" w:rsidRPr="00000000">
        <w:rPr>
          <w:rtl w:val="0"/>
        </w:rPr>
      </w:r>
    </w:p>
    <w:p w:rsidR="00000000" w:rsidDel="00000000" w:rsidP="00000000" w:rsidRDefault="00000000" w:rsidRPr="00000000" w14:paraId="000053ED">
      <w:pPr>
        <w:rPr/>
      </w:pPr>
      <w:r w:rsidDel="00000000" w:rsidR="00000000" w:rsidRPr="00000000">
        <w:rPr>
          <w:rtl w:val="0"/>
        </w:rPr>
      </w:r>
    </w:p>
    <w:p w:rsidR="00000000" w:rsidDel="00000000" w:rsidP="00000000" w:rsidRDefault="00000000" w:rsidRPr="00000000" w14:paraId="000053EE">
      <w:pPr>
        <w:rPr/>
      </w:pPr>
      <w:r w:rsidDel="00000000" w:rsidR="00000000" w:rsidRPr="00000000">
        <w:rPr>
          <w:rtl w:val="0"/>
        </w:rPr>
        <w:t xml:space="preserve">---</w:t>
      </w:r>
    </w:p>
    <w:p w:rsidR="00000000" w:rsidDel="00000000" w:rsidP="00000000" w:rsidRDefault="00000000" w:rsidRPr="00000000" w14:paraId="000053EF">
      <w:pPr>
        <w:rPr/>
      </w:pPr>
      <w:r w:rsidDel="00000000" w:rsidR="00000000" w:rsidRPr="00000000">
        <w:rPr>
          <w:rtl w:val="0"/>
        </w:rPr>
      </w:r>
    </w:p>
    <w:p w:rsidR="00000000" w:rsidDel="00000000" w:rsidP="00000000" w:rsidRDefault="00000000" w:rsidRPr="00000000" w14:paraId="000053F0">
      <w:pPr>
        <w:rPr/>
      </w:pPr>
      <w:r w:rsidDel="00000000" w:rsidR="00000000" w:rsidRPr="00000000">
        <w:rPr>
          <w:rtl w:val="0"/>
        </w:rPr>
        <w:t xml:space="preserve">Preferred Name:</w:t>
      </w:r>
    </w:p>
    <w:p w:rsidR="00000000" w:rsidDel="00000000" w:rsidP="00000000" w:rsidRDefault="00000000" w:rsidRPr="00000000" w14:paraId="000053F1">
      <w:pPr>
        <w:rPr/>
      </w:pPr>
      <w:r w:rsidDel="00000000" w:rsidR="00000000" w:rsidRPr="00000000">
        <w:rPr>
          <w:rtl w:val="0"/>
        </w:rPr>
      </w:r>
    </w:p>
    <w:p w:rsidR="00000000" w:rsidDel="00000000" w:rsidP="00000000" w:rsidRDefault="00000000" w:rsidRPr="00000000" w14:paraId="000053F2">
      <w:pPr>
        <w:rPr/>
      </w:pPr>
      <w:r w:rsidDel="00000000" w:rsidR="00000000" w:rsidRPr="00000000">
        <w:rPr>
          <w:rtl w:val="0"/>
        </w:rPr>
      </w:r>
    </w:p>
    <w:p w:rsidR="00000000" w:rsidDel="00000000" w:rsidP="00000000" w:rsidRDefault="00000000" w:rsidRPr="00000000" w14:paraId="000053F3">
      <w:pPr>
        <w:rPr/>
      </w:pPr>
      <w:r w:rsidDel="00000000" w:rsidR="00000000" w:rsidRPr="00000000">
        <w:rPr>
          <w:rtl w:val="0"/>
        </w:rPr>
        <w:t xml:space="preserve">---</w:t>
      </w:r>
    </w:p>
    <w:p w:rsidR="00000000" w:rsidDel="00000000" w:rsidP="00000000" w:rsidRDefault="00000000" w:rsidRPr="00000000" w14:paraId="000053F4">
      <w:pPr>
        <w:rPr/>
      </w:pPr>
      <w:r w:rsidDel="00000000" w:rsidR="00000000" w:rsidRPr="00000000">
        <w:rPr>
          <w:rtl w:val="0"/>
        </w:rPr>
      </w:r>
    </w:p>
    <w:p w:rsidR="00000000" w:rsidDel="00000000" w:rsidP="00000000" w:rsidRDefault="00000000" w:rsidRPr="00000000" w14:paraId="000053F5">
      <w:pPr>
        <w:rPr/>
      </w:pPr>
      <w:r w:rsidDel="00000000" w:rsidR="00000000" w:rsidRPr="00000000">
        <w:rPr>
          <w:rtl w:val="0"/>
        </w:rPr>
        <w:t xml:space="preserve">Date of Birth:</w:t>
      </w:r>
    </w:p>
    <w:p w:rsidR="00000000" w:rsidDel="00000000" w:rsidP="00000000" w:rsidRDefault="00000000" w:rsidRPr="00000000" w14:paraId="000053F6">
      <w:pPr>
        <w:rPr/>
      </w:pPr>
      <w:r w:rsidDel="00000000" w:rsidR="00000000" w:rsidRPr="00000000">
        <w:rPr>
          <w:rtl w:val="0"/>
        </w:rPr>
      </w:r>
    </w:p>
    <w:p w:rsidR="00000000" w:rsidDel="00000000" w:rsidP="00000000" w:rsidRDefault="00000000" w:rsidRPr="00000000" w14:paraId="000053F7">
      <w:pPr>
        <w:rPr/>
      </w:pPr>
      <w:r w:rsidDel="00000000" w:rsidR="00000000" w:rsidRPr="00000000">
        <w:rPr>
          <w:rtl w:val="0"/>
        </w:rPr>
      </w:r>
    </w:p>
    <w:p w:rsidR="00000000" w:rsidDel="00000000" w:rsidP="00000000" w:rsidRDefault="00000000" w:rsidRPr="00000000" w14:paraId="000053F8">
      <w:pPr>
        <w:rPr/>
      </w:pPr>
      <w:r w:rsidDel="00000000" w:rsidR="00000000" w:rsidRPr="00000000">
        <w:rPr>
          <w:rtl w:val="0"/>
        </w:rPr>
        <w:t xml:space="preserve">---</w:t>
      </w:r>
    </w:p>
    <w:p w:rsidR="00000000" w:rsidDel="00000000" w:rsidP="00000000" w:rsidRDefault="00000000" w:rsidRPr="00000000" w14:paraId="000053F9">
      <w:pPr>
        <w:rPr/>
      </w:pPr>
      <w:r w:rsidDel="00000000" w:rsidR="00000000" w:rsidRPr="00000000">
        <w:rPr>
          <w:rtl w:val="0"/>
        </w:rPr>
      </w:r>
    </w:p>
    <w:p w:rsidR="00000000" w:rsidDel="00000000" w:rsidP="00000000" w:rsidRDefault="00000000" w:rsidRPr="00000000" w14:paraId="000053FA">
      <w:pPr>
        <w:rPr/>
      </w:pPr>
      <w:r w:rsidDel="00000000" w:rsidR="00000000" w:rsidRPr="00000000">
        <w:rPr>
          <w:rtl w:val="0"/>
        </w:rPr>
        <w:t xml:space="preserve">Country of Residence:</w:t>
      </w:r>
    </w:p>
    <w:p w:rsidR="00000000" w:rsidDel="00000000" w:rsidP="00000000" w:rsidRDefault="00000000" w:rsidRPr="00000000" w14:paraId="000053FB">
      <w:pPr>
        <w:rPr/>
      </w:pPr>
      <w:r w:rsidDel="00000000" w:rsidR="00000000" w:rsidRPr="00000000">
        <w:rPr>
          <w:rtl w:val="0"/>
        </w:rPr>
      </w:r>
    </w:p>
    <w:p w:rsidR="00000000" w:rsidDel="00000000" w:rsidP="00000000" w:rsidRDefault="00000000" w:rsidRPr="00000000" w14:paraId="000053FC">
      <w:pPr>
        <w:rPr/>
      </w:pPr>
      <w:r w:rsidDel="00000000" w:rsidR="00000000" w:rsidRPr="00000000">
        <w:rPr>
          <w:rtl w:val="0"/>
        </w:rPr>
      </w:r>
    </w:p>
    <w:p w:rsidR="00000000" w:rsidDel="00000000" w:rsidP="00000000" w:rsidRDefault="00000000" w:rsidRPr="00000000" w14:paraId="000053FD">
      <w:pPr>
        <w:rPr/>
      </w:pPr>
      <w:r w:rsidDel="00000000" w:rsidR="00000000" w:rsidRPr="00000000">
        <w:rPr>
          <w:rtl w:val="0"/>
        </w:rPr>
        <w:t xml:space="preserve">---</w:t>
      </w:r>
    </w:p>
    <w:p w:rsidR="00000000" w:rsidDel="00000000" w:rsidP="00000000" w:rsidRDefault="00000000" w:rsidRPr="00000000" w14:paraId="000053FE">
      <w:pPr>
        <w:rPr/>
      </w:pPr>
      <w:r w:rsidDel="00000000" w:rsidR="00000000" w:rsidRPr="00000000">
        <w:rPr>
          <w:rtl w:val="0"/>
        </w:rPr>
      </w:r>
    </w:p>
    <w:p w:rsidR="00000000" w:rsidDel="00000000" w:rsidP="00000000" w:rsidRDefault="00000000" w:rsidRPr="00000000" w14:paraId="000053FF">
      <w:pPr>
        <w:rPr/>
      </w:pPr>
      <w:r w:rsidDel="00000000" w:rsidR="00000000" w:rsidRPr="00000000">
        <w:rPr>
          <w:rtl w:val="0"/>
        </w:rPr>
        <w:t xml:space="preserve">City / State / Province:</w:t>
      </w:r>
    </w:p>
    <w:p w:rsidR="00000000" w:rsidDel="00000000" w:rsidP="00000000" w:rsidRDefault="00000000" w:rsidRPr="00000000" w14:paraId="00005400">
      <w:pPr>
        <w:rPr/>
      </w:pPr>
      <w:r w:rsidDel="00000000" w:rsidR="00000000" w:rsidRPr="00000000">
        <w:rPr>
          <w:rtl w:val="0"/>
        </w:rPr>
      </w:r>
    </w:p>
    <w:p w:rsidR="00000000" w:rsidDel="00000000" w:rsidP="00000000" w:rsidRDefault="00000000" w:rsidRPr="00000000" w14:paraId="00005401">
      <w:pPr>
        <w:rPr/>
      </w:pPr>
      <w:r w:rsidDel="00000000" w:rsidR="00000000" w:rsidRPr="00000000">
        <w:rPr>
          <w:rtl w:val="0"/>
        </w:rPr>
      </w:r>
    </w:p>
    <w:p w:rsidR="00000000" w:rsidDel="00000000" w:rsidP="00000000" w:rsidRDefault="00000000" w:rsidRPr="00000000" w14:paraId="00005402">
      <w:pPr>
        <w:rPr/>
      </w:pPr>
      <w:r w:rsidDel="00000000" w:rsidR="00000000" w:rsidRPr="00000000">
        <w:rPr>
          <w:rtl w:val="0"/>
        </w:rPr>
        <w:t xml:space="preserve">---</w:t>
      </w:r>
    </w:p>
    <w:p w:rsidR="00000000" w:rsidDel="00000000" w:rsidP="00000000" w:rsidRDefault="00000000" w:rsidRPr="00000000" w14:paraId="00005403">
      <w:pPr>
        <w:rPr/>
      </w:pPr>
      <w:r w:rsidDel="00000000" w:rsidR="00000000" w:rsidRPr="00000000">
        <w:rPr>
          <w:rtl w:val="0"/>
        </w:rPr>
      </w:r>
    </w:p>
    <w:p w:rsidR="00000000" w:rsidDel="00000000" w:rsidP="00000000" w:rsidRDefault="00000000" w:rsidRPr="00000000" w14:paraId="00005404">
      <w:pPr>
        <w:rPr/>
      </w:pPr>
      <w:r w:rsidDel="00000000" w:rsidR="00000000" w:rsidRPr="00000000">
        <w:rPr>
          <w:rtl w:val="0"/>
        </w:rPr>
        <w:t xml:space="preserve">Email Address:</w:t>
      </w:r>
    </w:p>
    <w:p w:rsidR="00000000" w:rsidDel="00000000" w:rsidP="00000000" w:rsidRDefault="00000000" w:rsidRPr="00000000" w14:paraId="00005405">
      <w:pPr>
        <w:rPr/>
      </w:pPr>
      <w:r w:rsidDel="00000000" w:rsidR="00000000" w:rsidRPr="00000000">
        <w:rPr>
          <w:rtl w:val="0"/>
        </w:rPr>
      </w:r>
    </w:p>
    <w:p w:rsidR="00000000" w:rsidDel="00000000" w:rsidP="00000000" w:rsidRDefault="00000000" w:rsidRPr="00000000" w14:paraId="00005406">
      <w:pPr>
        <w:rPr/>
      </w:pPr>
      <w:r w:rsidDel="00000000" w:rsidR="00000000" w:rsidRPr="00000000">
        <w:rPr>
          <w:rtl w:val="0"/>
        </w:rPr>
      </w:r>
    </w:p>
    <w:p w:rsidR="00000000" w:rsidDel="00000000" w:rsidP="00000000" w:rsidRDefault="00000000" w:rsidRPr="00000000" w14:paraId="00005407">
      <w:pPr>
        <w:rPr/>
      </w:pPr>
      <w:r w:rsidDel="00000000" w:rsidR="00000000" w:rsidRPr="00000000">
        <w:rPr>
          <w:rtl w:val="0"/>
        </w:rPr>
        <w:t xml:space="preserve">---</w:t>
      </w:r>
    </w:p>
    <w:p w:rsidR="00000000" w:rsidDel="00000000" w:rsidP="00000000" w:rsidRDefault="00000000" w:rsidRPr="00000000" w14:paraId="00005408">
      <w:pPr>
        <w:rPr/>
      </w:pPr>
      <w:r w:rsidDel="00000000" w:rsidR="00000000" w:rsidRPr="00000000">
        <w:rPr>
          <w:rtl w:val="0"/>
        </w:rPr>
      </w:r>
    </w:p>
    <w:p w:rsidR="00000000" w:rsidDel="00000000" w:rsidP="00000000" w:rsidRDefault="00000000" w:rsidRPr="00000000" w14:paraId="00005409">
      <w:pPr>
        <w:rPr/>
      </w:pPr>
      <w:r w:rsidDel="00000000" w:rsidR="00000000" w:rsidRPr="00000000">
        <w:rPr>
          <w:rtl w:val="0"/>
        </w:rPr>
        <w:t xml:space="preserve">Telephone Number (Optional):</w:t>
      </w:r>
    </w:p>
    <w:p w:rsidR="00000000" w:rsidDel="00000000" w:rsidP="00000000" w:rsidRDefault="00000000" w:rsidRPr="00000000" w14:paraId="0000540A">
      <w:pPr>
        <w:rPr/>
      </w:pPr>
      <w:r w:rsidDel="00000000" w:rsidR="00000000" w:rsidRPr="00000000">
        <w:rPr>
          <w:rtl w:val="0"/>
        </w:rPr>
      </w:r>
    </w:p>
    <w:p w:rsidR="00000000" w:rsidDel="00000000" w:rsidP="00000000" w:rsidRDefault="00000000" w:rsidRPr="00000000" w14:paraId="0000540B">
      <w:pPr>
        <w:rPr/>
      </w:pPr>
      <w:r w:rsidDel="00000000" w:rsidR="00000000" w:rsidRPr="00000000">
        <w:rPr>
          <w:rtl w:val="0"/>
        </w:rPr>
      </w:r>
    </w:p>
    <w:p w:rsidR="00000000" w:rsidDel="00000000" w:rsidP="00000000" w:rsidRDefault="00000000" w:rsidRPr="00000000" w14:paraId="0000540C">
      <w:pPr>
        <w:rPr/>
      </w:pPr>
      <w:r w:rsidDel="00000000" w:rsidR="00000000" w:rsidRPr="00000000">
        <w:rPr>
          <w:rtl w:val="0"/>
        </w:rPr>
        <w:t xml:space="preserve">---</w:t>
      </w:r>
    </w:p>
    <w:p w:rsidR="00000000" w:rsidDel="00000000" w:rsidP="00000000" w:rsidRDefault="00000000" w:rsidRPr="00000000" w14:paraId="0000540D">
      <w:pPr>
        <w:rPr/>
      </w:pPr>
      <w:r w:rsidDel="00000000" w:rsidR="00000000" w:rsidRPr="00000000">
        <w:rPr>
          <w:rtl w:val="0"/>
        </w:rPr>
      </w:r>
    </w:p>
    <w:p w:rsidR="00000000" w:rsidDel="00000000" w:rsidP="00000000" w:rsidRDefault="00000000" w:rsidRPr="00000000" w14:paraId="0000540E">
      <w:pPr>
        <w:rPr/>
      </w:pPr>
      <w:r w:rsidDel="00000000" w:rsidR="00000000" w:rsidRPr="00000000">
        <w:rPr>
          <w:rtl w:val="0"/>
        </w:rPr>
      </w:r>
    </w:p>
    <w:p w:rsidR="00000000" w:rsidDel="00000000" w:rsidP="00000000" w:rsidRDefault="00000000" w:rsidRPr="00000000" w14:paraId="0000540F">
      <w:pPr>
        <w:rPr/>
      </w:pPr>
      <w:r w:rsidDel="00000000" w:rsidR="00000000" w:rsidRPr="00000000">
        <w:rPr>
          <w:rtl w:val="0"/>
        </w:rPr>
        <w:t xml:space="preserve">---</w:t>
      </w:r>
    </w:p>
    <w:p w:rsidR="00000000" w:rsidDel="00000000" w:rsidP="00000000" w:rsidRDefault="00000000" w:rsidRPr="00000000" w14:paraId="00005410">
      <w:pPr>
        <w:rPr/>
      </w:pPr>
      <w:r w:rsidDel="00000000" w:rsidR="00000000" w:rsidRPr="00000000">
        <w:rPr>
          <w:rtl w:val="0"/>
        </w:rPr>
      </w:r>
    </w:p>
    <w:p w:rsidR="00000000" w:rsidDel="00000000" w:rsidP="00000000" w:rsidRDefault="00000000" w:rsidRPr="00000000" w14:paraId="00005411">
      <w:pPr>
        <w:rPr/>
      </w:pPr>
      <w:r w:rsidDel="00000000" w:rsidR="00000000" w:rsidRPr="00000000">
        <w:rPr>
          <w:rtl w:val="0"/>
        </w:rPr>
        <w:t xml:space="preserve">⚓ INTEREST IN NAVAL SERVICE</w:t>
      </w:r>
    </w:p>
    <w:p w:rsidR="00000000" w:rsidDel="00000000" w:rsidP="00000000" w:rsidRDefault="00000000" w:rsidRPr="00000000" w14:paraId="00005412">
      <w:pPr>
        <w:rPr/>
      </w:pPr>
      <w:r w:rsidDel="00000000" w:rsidR="00000000" w:rsidRPr="00000000">
        <w:rPr>
          <w:rtl w:val="0"/>
        </w:rPr>
      </w:r>
    </w:p>
    <w:p w:rsidR="00000000" w:rsidDel="00000000" w:rsidP="00000000" w:rsidRDefault="00000000" w:rsidRPr="00000000" w14:paraId="00005413">
      <w:pPr>
        <w:rPr/>
      </w:pPr>
      <w:r w:rsidDel="00000000" w:rsidR="00000000" w:rsidRPr="00000000">
        <w:rPr>
          <w:rtl w:val="0"/>
        </w:rPr>
        <w:t xml:space="preserve">Why do you wish to serve in the Imperial Navy?</w:t>
      </w:r>
    </w:p>
    <w:p w:rsidR="00000000" w:rsidDel="00000000" w:rsidP="00000000" w:rsidRDefault="00000000" w:rsidRPr="00000000" w14:paraId="00005414">
      <w:pPr>
        <w:rPr/>
      </w:pPr>
      <w:r w:rsidDel="00000000" w:rsidR="00000000" w:rsidRPr="00000000">
        <w:rPr>
          <w:rtl w:val="0"/>
        </w:rPr>
      </w:r>
    </w:p>
    <w:p w:rsidR="00000000" w:rsidDel="00000000" w:rsidP="00000000" w:rsidRDefault="00000000" w:rsidRPr="00000000" w14:paraId="00005415">
      <w:pPr>
        <w:rPr/>
      </w:pPr>
      <w:r w:rsidDel="00000000" w:rsidR="00000000" w:rsidRPr="00000000">
        <w:rPr>
          <w:rtl w:val="0"/>
        </w:rPr>
      </w:r>
    </w:p>
    <w:p w:rsidR="00000000" w:rsidDel="00000000" w:rsidP="00000000" w:rsidRDefault="00000000" w:rsidRPr="00000000" w14:paraId="00005416">
      <w:pPr>
        <w:rPr/>
      </w:pPr>
      <w:r w:rsidDel="00000000" w:rsidR="00000000" w:rsidRPr="00000000">
        <w:rPr>
          <w:rtl w:val="0"/>
        </w:rPr>
        <w:t xml:space="preserve">---</w:t>
      </w:r>
    </w:p>
    <w:p w:rsidR="00000000" w:rsidDel="00000000" w:rsidP="00000000" w:rsidRDefault="00000000" w:rsidRPr="00000000" w14:paraId="00005417">
      <w:pPr>
        <w:rPr/>
      </w:pPr>
      <w:r w:rsidDel="00000000" w:rsidR="00000000" w:rsidRPr="00000000">
        <w:rPr>
          <w:rtl w:val="0"/>
        </w:rPr>
      </w:r>
    </w:p>
    <w:p w:rsidR="00000000" w:rsidDel="00000000" w:rsidP="00000000" w:rsidRDefault="00000000" w:rsidRPr="00000000" w14:paraId="00005418">
      <w:pPr>
        <w:rPr/>
      </w:pPr>
      <w:r w:rsidDel="00000000" w:rsidR="00000000" w:rsidRPr="00000000">
        <w:rPr>
          <w:rtl w:val="0"/>
        </w:rPr>
      </w:r>
    </w:p>
    <w:p w:rsidR="00000000" w:rsidDel="00000000" w:rsidP="00000000" w:rsidRDefault="00000000" w:rsidRPr="00000000" w14:paraId="00005419">
      <w:pPr>
        <w:rPr/>
      </w:pPr>
      <w:r w:rsidDel="00000000" w:rsidR="00000000" w:rsidRPr="00000000">
        <w:rPr>
          <w:rtl w:val="0"/>
        </w:rPr>
        <w:t xml:space="preserve">---</w:t>
      </w:r>
    </w:p>
    <w:p w:rsidR="00000000" w:rsidDel="00000000" w:rsidP="00000000" w:rsidRDefault="00000000" w:rsidRPr="00000000" w14:paraId="0000541A">
      <w:pPr>
        <w:rPr/>
      </w:pPr>
      <w:r w:rsidDel="00000000" w:rsidR="00000000" w:rsidRPr="00000000">
        <w:rPr>
          <w:rtl w:val="0"/>
        </w:rPr>
      </w:r>
    </w:p>
    <w:p w:rsidR="00000000" w:rsidDel="00000000" w:rsidP="00000000" w:rsidRDefault="00000000" w:rsidRPr="00000000" w14:paraId="0000541B">
      <w:pPr>
        <w:rPr/>
      </w:pPr>
      <w:r w:rsidDel="00000000" w:rsidR="00000000" w:rsidRPr="00000000">
        <w:rPr>
          <w:rtl w:val="0"/>
        </w:rPr>
      </w:r>
    </w:p>
    <w:p w:rsidR="00000000" w:rsidDel="00000000" w:rsidP="00000000" w:rsidRDefault="00000000" w:rsidRPr="00000000" w14:paraId="0000541C">
      <w:pPr>
        <w:rPr/>
      </w:pPr>
      <w:r w:rsidDel="00000000" w:rsidR="00000000" w:rsidRPr="00000000">
        <w:rPr>
          <w:rtl w:val="0"/>
        </w:rPr>
        <w:t xml:space="preserve">---</w:t>
      </w:r>
    </w:p>
    <w:p w:rsidR="00000000" w:rsidDel="00000000" w:rsidP="00000000" w:rsidRDefault="00000000" w:rsidRPr="00000000" w14:paraId="0000541D">
      <w:pPr>
        <w:rPr/>
      </w:pPr>
      <w:r w:rsidDel="00000000" w:rsidR="00000000" w:rsidRPr="00000000">
        <w:rPr>
          <w:rtl w:val="0"/>
        </w:rPr>
      </w:r>
    </w:p>
    <w:p w:rsidR="00000000" w:rsidDel="00000000" w:rsidP="00000000" w:rsidRDefault="00000000" w:rsidRPr="00000000" w14:paraId="0000541E">
      <w:pPr>
        <w:rPr/>
      </w:pPr>
      <w:r w:rsidDel="00000000" w:rsidR="00000000" w:rsidRPr="00000000">
        <w:rPr>
          <w:rtl w:val="0"/>
        </w:rPr>
        <w:t xml:space="preserve">What interests you most about the Imperial Navy?</w:t>
      </w:r>
    </w:p>
    <w:p w:rsidR="00000000" w:rsidDel="00000000" w:rsidP="00000000" w:rsidRDefault="00000000" w:rsidRPr="00000000" w14:paraId="0000541F">
      <w:pPr>
        <w:rPr/>
      </w:pPr>
      <w:r w:rsidDel="00000000" w:rsidR="00000000" w:rsidRPr="00000000">
        <w:rPr>
          <w:rtl w:val="0"/>
        </w:rPr>
      </w:r>
    </w:p>
    <w:p w:rsidR="00000000" w:rsidDel="00000000" w:rsidP="00000000" w:rsidRDefault="00000000" w:rsidRPr="00000000" w14:paraId="00005420">
      <w:pPr>
        <w:rPr/>
      </w:pPr>
      <w:r w:rsidDel="00000000" w:rsidR="00000000" w:rsidRPr="00000000">
        <w:rPr>
          <w:rtl w:val="0"/>
        </w:rPr>
        <w:t xml:space="preserve">☐ Maritime History</w:t>
      </w:r>
    </w:p>
    <w:p w:rsidR="00000000" w:rsidDel="00000000" w:rsidP="00000000" w:rsidRDefault="00000000" w:rsidRPr="00000000" w14:paraId="00005421">
      <w:pPr>
        <w:rPr/>
      </w:pPr>
      <w:r w:rsidDel="00000000" w:rsidR="00000000" w:rsidRPr="00000000">
        <w:rPr>
          <w:rtl w:val="0"/>
        </w:rPr>
        <w:t xml:space="preserve">☐ Naval Tradition</w:t>
      </w:r>
    </w:p>
    <w:p w:rsidR="00000000" w:rsidDel="00000000" w:rsidP="00000000" w:rsidRDefault="00000000" w:rsidRPr="00000000" w14:paraId="00005422">
      <w:pPr>
        <w:rPr/>
      </w:pPr>
      <w:r w:rsidDel="00000000" w:rsidR="00000000" w:rsidRPr="00000000">
        <w:rPr>
          <w:rtl w:val="0"/>
        </w:rPr>
        <w:t xml:space="preserve">☐ Exploration</w:t>
      </w:r>
    </w:p>
    <w:p w:rsidR="00000000" w:rsidDel="00000000" w:rsidP="00000000" w:rsidRDefault="00000000" w:rsidRPr="00000000" w14:paraId="00005423">
      <w:pPr>
        <w:rPr/>
      </w:pPr>
      <w:r w:rsidDel="00000000" w:rsidR="00000000" w:rsidRPr="00000000">
        <w:rPr>
          <w:rtl w:val="0"/>
        </w:rPr>
        <w:t xml:space="preserve">☐ Maritime Research</w:t>
      </w:r>
    </w:p>
    <w:p w:rsidR="00000000" w:rsidDel="00000000" w:rsidP="00000000" w:rsidRDefault="00000000" w:rsidRPr="00000000" w14:paraId="00005424">
      <w:pPr>
        <w:rPr/>
      </w:pPr>
      <w:r w:rsidDel="00000000" w:rsidR="00000000" w:rsidRPr="00000000">
        <w:rPr>
          <w:rtl w:val="0"/>
        </w:rPr>
        <w:t xml:space="preserve">☐ Shipbuilding / Naval Technology</w:t>
      </w:r>
    </w:p>
    <w:p w:rsidR="00000000" w:rsidDel="00000000" w:rsidP="00000000" w:rsidRDefault="00000000" w:rsidRPr="00000000" w14:paraId="00005425">
      <w:pPr>
        <w:rPr/>
      </w:pPr>
      <w:r w:rsidDel="00000000" w:rsidR="00000000" w:rsidRPr="00000000">
        <w:rPr>
          <w:rtl w:val="0"/>
        </w:rPr>
        <w:t xml:space="preserve">☐ Ceremonial Service</w:t>
      </w:r>
    </w:p>
    <w:p w:rsidR="00000000" w:rsidDel="00000000" w:rsidP="00000000" w:rsidRDefault="00000000" w:rsidRPr="00000000" w14:paraId="00005426">
      <w:pPr>
        <w:rPr/>
      </w:pPr>
      <w:r w:rsidDel="00000000" w:rsidR="00000000" w:rsidRPr="00000000">
        <w:rPr>
          <w:rtl w:val="0"/>
        </w:rPr>
        <w:t xml:space="preserve">☐ Diplomacy and International Relations</w:t>
      </w:r>
    </w:p>
    <w:p w:rsidR="00000000" w:rsidDel="00000000" w:rsidP="00000000" w:rsidRDefault="00000000" w:rsidRPr="00000000" w14:paraId="00005427">
      <w:pPr>
        <w:rPr/>
      </w:pPr>
      <w:r w:rsidDel="00000000" w:rsidR="00000000" w:rsidRPr="00000000">
        <w:rPr>
          <w:rtl w:val="0"/>
        </w:rPr>
        <w:t xml:space="preserve">☐ Public Service</w:t>
      </w:r>
    </w:p>
    <w:p w:rsidR="00000000" w:rsidDel="00000000" w:rsidP="00000000" w:rsidRDefault="00000000" w:rsidRPr="00000000" w14:paraId="00005428">
      <w:pPr>
        <w:rPr/>
      </w:pPr>
      <w:r w:rsidDel="00000000" w:rsidR="00000000" w:rsidRPr="00000000">
        <w:rPr>
          <w:rtl w:val="0"/>
        </w:rPr>
        <w:t xml:space="preserve">☐ Photography / Media</w:t>
      </w:r>
    </w:p>
    <w:p w:rsidR="00000000" w:rsidDel="00000000" w:rsidP="00000000" w:rsidRDefault="00000000" w:rsidRPr="00000000" w14:paraId="00005429">
      <w:pPr>
        <w:rPr/>
      </w:pPr>
      <w:r w:rsidDel="00000000" w:rsidR="00000000" w:rsidRPr="00000000">
        <w:rPr>
          <w:rtl w:val="0"/>
        </w:rPr>
        <w:t xml:space="preserve">☐ Writing / Historical Research</w:t>
      </w:r>
    </w:p>
    <w:p w:rsidR="00000000" w:rsidDel="00000000" w:rsidP="00000000" w:rsidRDefault="00000000" w:rsidRPr="00000000" w14:paraId="0000542A">
      <w:pPr>
        <w:rPr/>
      </w:pPr>
      <w:r w:rsidDel="00000000" w:rsidR="00000000" w:rsidRPr="00000000">
        <w:rPr>
          <w:rtl w:val="0"/>
        </w:rPr>
        <w:t xml:space="preserve">☐ Other: ______________________________</w:t>
      </w:r>
    </w:p>
    <w:p w:rsidR="00000000" w:rsidDel="00000000" w:rsidP="00000000" w:rsidRDefault="00000000" w:rsidRPr="00000000" w14:paraId="0000542B">
      <w:pPr>
        <w:rPr/>
      </w:pPr>
      <w:r w:rsidDel="00000000" w:rsidR="00000000" w:rsidRPr="00000000">
        <w:rPr>
          <w:rtl w:val="0"/>
        </w:rPr>
      </w:r>
    </w:p>
    <w:p w:rsidR="00000000" w:rsidDel="00000000" w:rsidP="00000000" w:rsidRDefault="00000000" w:rsidRPr="00000000" w14:paraId="0000542C">
      <w:pPr>
        <w:rPr/>
      </w:pPr>
      <w:r w:rsidDel="00000000" w:rsidR="00000000" w:rsidRPr="00000000">
        <w:rPr>
          <w:rtl w:val="0"/>
        </w:rPr>
      </w:r>
    </w:p>
    <w:p w:rsidR="00000000" w:rsidDel="00000000" w:rsidP="00000000" w:rsidRDefault="00000000" w:rsidRPr="00000000" w14:paraId="0000542D">
      <w:pPr>
        <w:rPr/>
      </w:pPr>
      <w:r w:rsidDel="00000000" w:rsidR="00000000" w:rsidRPr="00000000">
        <w:rPr>
          <w:rtl w:val="0"/>
        </w:rPr>
        <w:t xml:space="preserve">---</w:t>
      </w:r>
    </w:p>
    <w:p w:rsidR="00000000" w:rsidDel="00000000" w:rsidP="00000000" w:rsidRDefault="00000000" w:rsidRPr="00000000" w14:paraId="0000542E">
      <w:pPr>
        <w:rPr/>
      </w:pPr>
      <w:r w:rsidDel="00000000" w:rsidR="00000000" w:rsidRPr="00000000">
        <w:rPr>
          <w:rtl w:val="0"/>
        </w:rPr>
      </w:r>
    </w:p>
    <w:p w:rsidR="00000000" w:rsidDel="00000000" w:rsidP="00000000" w:rsidRDefault="00000000" w:rsidRPr="00000000" w14:paraId="0000542F">
      <w:pPr>
        <w:rPr/>
      </w:pPr>
      <w:r w:rsidDel="00000000" w:rsidR="00000000" w:rsidRPr="00000000">
        <w:rPr>
          <w:rtl w:val="0"/>
        </w:rPr>
        <w:t xml:space="preserve">⚓ PREFERRED AREA OF SERVICE</w:t>
      </w:r>
    </w:p>
    <w:p w:rsidR="00000000" w:rsidDel="00000000" w:rsidP="00000000" w:rsidRDefault="00000000" w:rsidRPr="00000000" w14:paraId="00005430">
      <w:pPr>
        <w:rPr/>
      </w:pPr>
      <w:r w:rsidDel="00000000" w:rsidR="00000000" w:rsidRPr="00000000">
        <w:rPr>
          <w:rtl w:val="0"/>
        </w:rPr>
      </w:r>
    </w:p>
    <w:p w:rsidR="00000000" w:rsidDel="00000000" w:rsidP="00000000" w:rsidRDefault="00000000" w:rsidRPr="00000000" w14:paraId="00005431">
      <w:pPr>
        <w:rPr/>
      </w:pPr>
      <w:r w:rsidDel="00000000" w:rsidR="00000000" w:rsidRPr="00000000">
        <w:rPr>
          <w:rtl w:val="0"/>
        </w:rPr>
        <w:t xml:space="preserve">Please select the area or areas in which you would be most interested in serving:</w:t>
      </w:r>
    </w:p>
    <w:p w:rsidR="00000000" w:rsidDel="00000000" w:rsidP="00000000" w:rsidRDefault="00000000" w:rsidRPr="00000000" w14:paraId="00005432">
      <w:pPr>
        <w:rPr/>
      </w:pPr>
      <w:r w:rsidDel="00000000" w:rsidR="00000000" w:rsidRPr="00000000">
        <w:rPr>
          <w:rtl w:val="0"/>
        </w:rPr>
      </w:r>
    </w:p>
    <w:p w:rsidR="00000000" w:rsidDel="00000000" w:rsidP="00000000" w:rsidRDefault="00000000" w:rsidRPr="00000000" w14:paraId="00005433">
      <w:pPr>
        <w:rPr/>
      </w:pPr>
      <w:r w:rsidDel="00000000" w:rsidR="00000000" w:rsidRPr="00000000">
        <w:rPr>
          <w:rtl w:val="0"/>
        </w:rPr>
        <w:t xml:space="preserve">☐ Naval Administration</w:t>
      </w:r>
    </w:p>
    <w:p w:rsidR="00000000" w:rsidDel="00000000" w:rsidP="00000000" w:rsidRDefault="00000000" w:rsidRPr="00000000" w14:paraId="00005434">
      <w:pPr>
        <w:rPr/>
      </w:pPr>
      <w:r w:rsidDel="00000000" w:rsidR="00000000" w:rsidRPr="00000000">
        <w:rPr>
          <w:rtl w:val="0"/>
        </w:rPr>
      </w:r>
    </w:p>
    <w:p w:rsidR="00000000" w:rsidDel="00000000" w:rsidP="00000000" w:rsidRDefault="00000000" w:rsidRPr="00000000" w14:paraId="00005435">
      <w:pPr>
        <w:rPr/>
      </w:pPr>
      <w:r w:rsidDel="00000000" w:rsidR="00000000" w:rsidRPr="00000000">
        <w:rPr>
          <w:rtl w:val="0"/>
        </w:rPr>
        <w:t xml:space="preserve">☐ Ceremonial Naval Service</w:t>
      </w:r>
    </w:p>
    <w:p w:rsidR="00000000" w:rsidDel="00000000" w:rsidP="00000000" w:rsidRDefault="00000000" w:rsidRPr="00000000" w14:paraId="00005436">
      <w:pPr>
        <w:rPr/>
      </w:pPr>
      <w:r w:rsidDel="00000000" w:rsidR="00000000" w:rsidRPr="00000000">
        <w:rPr>
          <w:rtl w:val="0"/>
        </w:rPr>
      </w:r>
    </w:p>
    <w:p w:rsidR="00000000" w:rsidDel="00000000" w:rsidP="00000000" w:rsidRDefault="00000000" w:rsidRPr="00000000" w14:paraId="00005437">
      <w:pPr>
        <w:rPr/>
      </w:pPr>
      <w:r w:rsidDel="00000000" w:rsidR="00000000" w:rsidRPr="00000000">
        <w:rPr>
          <w:rtl w:val="0"/>
        </w:rPr>
        <w:t xml:space="preserve">☐ Maritime History and Archives</w:t>
      </w:r>
    </w:p>
    <w:p w:rsidR="00000000" w:rsidDel="00000000" w:rsidP="00000000" w:rsidRDefault="00000000" w:rsidRPr="00000000" w14:paraId="00005438">
      <w:pPr>
        <w:rPr/>
      </w:pPr>
      <w:r w:rsidDel="00000000" w:rsidR="00000000" w:rsidRPr="00000000">
        <w:rPr>
          <w:rtl w:val="0"/>
        </w:rPr>
      </w:r>
    </w:p>
    <w:p w:rsidR="00000000" w:rsidDel="00000000" w:rsidP="00000000" w:rsidRDefault="00000000" w:rsidRPr="00000000" w14:paraId="00005439">
      <w:pPr>
        <w:rPr/>
      </w:pPr>
      <w:r w:rsidDel="00000000" w:rsidR="00000000" w:rsidRPr="00000000">
        <w:rPr>
          <w:rtl w:val="0"/>
        </w:rPr>
        <w:t xml:space="preserve">☐ Naval Research and Exploration</w:t>
      </w:r>
    </w:p>
    <w:p w:rsidR="00000000" w:rsidDel="00000000" w:rsidP="00000000" w:rsidRDefault="00000000" w:rsidRPr="00000000" w14:paraId="0000543A">
      <w:pPr>
        <w:rPr/>
      </w:pPr>
      <w:r w:rsidDel="00000000" w:rsidR="00000000" w:rsidRPr="00000000">
        <w:rPr>
          <w:rtl w:val="0"/>
        </w:rPr>
      </w:r>
    </w:p>
    <w:p w:rsidR="00000000" w:rsidDel="00000000" w:rsidP="00000000" w:rsidRDefault="00000000" w:rsidRPr="00000000" w14:paraId="0000543B">
      <w:pPr>
        <w:rPr/>
      </w:pPr>
      <w:r w:rsidDel="00000000" w:rsidR="00000000" w:rsidRPr="00000000">
        <w:rPr>
          <w:rtl w:val="0"/>
        </w:rPr>
        <w:t xml:space="preserve">☐ Maritime Affairs</w:t>
      </w:r>
    </w:p>
    <w:p w:rsidR="00000000" w:rsidDel="00000000" w:rsidP="00000000" w:rsidRDefault="00000000" w:rsidRPr="00000000" w14:paraId="0000543C">
      <w:pPr>
        <w:rPr/>
      </w:pPr>
      <w:r w:rsidDel="00000000" w:rsidR="00000000" w:rsidRPr="00000000">
        <w:rPr>
          <w:rtl w:val="0"/>
        </w:rPr>
      </w:r>
    </w:p>
    <w:p w:rsidR="00000000" w:rsidDel="00000000" w:rsidP="00000000" w:rsidRDefault="00000000" w:rsidRPr="00000000" w14:paraId="0000543D">
      <w:pPr>
        <w:rPr/>
      </w:pPr>
      <w:r w:rsidDel="00000000" w:rsidR="00000000" w:rsidRPr="00000000">
        <w:rPr>
          <w:rtl w:val="0"/>
        </w:rPr>
        <w:t xml:space="preserve">☐ Public Relations and Communications</w:t>
      </w:r>
    </w:p>
    <w:p w:rsidR="00000000" w:rsidDel="00000000" w:rsidP="00000000" w:rsidRDefault="00000000" w:rsidRPr="00000000" w14:paraId="0000543E">
      <w:pPr>
        <w:rPr/>
      </w:pPr>
      <w:r w:rsidDel="00000000" w:rsidR="00000000" w:rsidRPr="00000000">
        <w:rPr>
          <w:rtl w:val="0"/>
        </w:rPr>
      </w:r>
    </w:p>
    <w:p w:rsidR="00000000" w:rsidDel="00000000" w:rsidP="00000000" w:rsidRDefault="00000000" w:rsidRPr="00000000" w14:paraId="0000543F">
      <w:pPr>
        <w:rPr/>
      </w:pPr>
      <w:r w:rsidDel="00000000" w:rsidR="00000000" w:rsidRPr="00000000">
        <w:rPr>
          <w:rtl w:val="0"/>
        </w:rPr>
        <w:t xml:space="preserve">☐ International Naval and Diplomatic Relations</w:t>
      </w:r>
    </w:p>
    <w:p w:rsidR="00000000" w:rsidDel="00000000" w:rsidP="00000000" w:rsidRDefault="00000000" w:rsidRPr="00000000" w14:paraId="00005440">
      <w:pPr>
        <w:rPr/>
      </w:pPr>
      <w:r w:rsidDel="00000000" w:rsidR="00000000" w:rsidRPr="00000000">
        <w:rPr>
          <w:rtl w:val="0"/>
        </w:rPr>
      </w:r>
    </w:p>
    <w:p w:rsidR="00000000" w:rsidDel="00000000" w:rsidP="00000000" w:rsidRDefault="00000000" w:rsidRPr="00000000" w14:paraId="00005441">
      <w:pPr>
        <w:rPr/>
      </w:pPr>
      <w:r w:rsidDel="00000000" w:rsidR="00000000" w:rsidRPr="00000000">
        <w:rPr>
          <w:rtl w:val="0"/>
        </w:rPr>
        <w:t xml:space="preserve">☐ Naval Education</w:t>
      </w:r>
    </w:p>
    <w:p w:rsidR="00000000" w:rsidDel="00000000" w:rsidP="00000000" w:rsidRDefault="00000000" w:rsidRPr="00000000" w14:paraId="00005442">
      <w:pPr>
        <w:rPr/>
      </w:pPr>
      <w:r w:rsidDel="00000000" w:rsidR="00000000" w:rsidRPr="00000000">
        <w:rPr>
          <w:rtl w:val="0"/>
        </w:rPr>
      </w:r>
    </w:p>
    <w:p w:rsidR="00000000" w:rsidDel="00000000" w:rsidP="00000000" w:rsidRDefault="00000000" w:rsidRPr="00000000" w14:paraId="00005443">
      <w:pPr>
        <w:rPr/>
      </w:pPr>
      <w:r w:rsidDel="00000000" w:rsidR="00000000" w:rsidRPr="00000000">
        <w:rPr>
          <w:rtl w:val="0"/>
        </w:rPr>
        <w:t xml:space="preserve">☐ Maritime Conservation</w:t>
      </w:r>
    </w:p>
    <w:p w:rsidR="00000000" w:rsidDel="00000000" w:rsidP="00000000" w:rsidRDefault="00000000" w:rsidRPr="00000000" w14:paraId="00005444">
      <w:pPr>
        <w:rPr/>
      </w:pPr>
      <w:r w:rsidDel="00000000" w:rsidR="00000000" w:rsidRPr="00000000">
        <w:rPr>
          <w:rtl w:val="0"/>
        </w:rPr>
      </w:r>
    </w:p>
    <w:p w:rsidR="00000000" w:rsidDel="00000000" w:rsidP="00000000" w:rsidRDefault="00000000" w:rsidRPr="00000000" w14:paraId="00005445">
      <w:pPr>
        <w:rPr/>
      </w:pPr>
      <w:r w:rsidDel="00000000" w:rsidR="00000000" w:rsidRPr="00000000">
        <w:rPr>
          <w:rtl w:val="0"/>
        </w:rPr>
        <w:t xml:space="preserve">☐ Information Technology / Cyber Administration</w:t>
      </w:r>
    </w:p>
    <w:p w:rsidR="00000000" w:rsidDel="00000000" w:rsidP="00000000" w:rsidRDefault="00000000" w:rsidRPr="00000000" w14:paraId="00005446">
      <w:pPr>
        <w:rPr/>
      </w:pPr>
      <w:r w:rsidDel="00000000" w:rsidR="00000000" w:rsidRPr="00000000">
        <w:rPr>
          <w:rtl w:val="0"/>
        </w:rPr>
      </w:r>
    </w:p>
    <w:p w:rsidR="00000000" w:rsidDel="00000000" w:rsidP="00000000" w:rsidRDefault="00000000" w:rsidRPr="00000000" w14:paraId="00005447">
      <w:pPr>
        <w:rPr/>
      </w:pPr>
      <w:r w:rsidDel="00000000" w:rsidR="00000000" w:rsidRPr="00000000">
        <w:rPr>
          <w:rtl w:val="0"/>
        </w:rPr>
        <w:t xml:space="preserve">☐ Creative Arts, Design, and Heraldry</w:t>
      </w:r>
    </w:p>
    <w:p w:rsidR="00000000" w:rsidDel="00000000" w:rsidP="00000000" w:rsidRDefault="00000000" w:rsidRPr="00000000" w14:paraId="00005448">
      <w:pPr>
        <w:rPr/>
      </w:pPr>
      <w:r w:rsidDel="00000000" w:rsidR="00000000" w:rsidRPr="00000000">
        <w:rPr>
          <w:rtl w:val="0"/>
        </w:rPr>
      </w:r>
    </w:p>
    <w:p w:rsidR="00000000" w:rsidDel="00000000" w:rsidP="00000000" w:rsidRDefault="00000000" w:rsidRPr="00000000" w14:paraId="00005449">
      <w:pPr>
        <w:rPr/>
      </w:pPr>
      <w:r w:rsidDel="00000000" w:rsidR="00000000" w:rsidRPr="00000000">
        <w:rPr>
          <w:rtl w:val="0"/>
        </w:rPr>
        <w:t xml:space="preserve">☐ Other: ______________________________</w:t>
      </w:r>
    </w:p>
    <w:p w:rsidR="00000000" w:rsidDel="00000000" w:rsidP="00000000" w:rsidRDefault="00000000" w:rsidRPr="00000000" w14:paraId="0000544A">
      <w:pPr>
        <w:rPr/>
      </w:pPr>
      <w:r w:rsidDel="00000000" w:rsidR="00000000" w:rsidRPr="00000000">
        <w:rPr>
          <w:rtl w:val="0"/>
        </w:rPr>
      </w:r>
    </w:p>
    <w:p w:rsidR="00000000" w:rsidDel="00000000" w:rsidP="00000000" w:rsidRDefault="00000000" w:rsidRPr="00000000" w14:paraId="0000544B">
      <w:pPr>
        <w:rPr/>
      </w:pPr>
      <w:r w:rsidDel="00000000" w:rsidR="00000000" w:rsidRPr="00000000">
        <w:rPr>
          <w:rtl w:val="0"/>
        </w:rPr>
      </w:r>
    </w:p>
    <w:p w:rsidR="00000000" w:rsidDel="00000000" w:rsidP="00000000" w:rsidRDefault="00000000" w:rsidRPr="00000000" w14:paraId="0000544C">
      <w:pPr>
        <w:rPr/>
      </w:pPr>
      <w:r w:rsidDel="00000000" w:rsidR="00000000" w:rsidRPr="00000000">
        <w:rPr>
          <w:rtl w:val="0"/>
        </w:rPr>
        <w:t xml:space="preserve">---</w:t>
      </w:r>
    </w:p>
    <w:p w:rsidR="00000000" w:rsidDel="00000000" w:rsidP="00000000" w:rsidRDefault="00000000" w:rsidRPr="00000000" w14:paraId="0000544D">
      <w:pPr>
        <w:rPr/>
      </w:pPr>
      <w:r w:rsidDel="00000000" w:rsidR="00000000" w:rsidRPr="00000000">
        <w:rPr>
          <w:rtl w:val="0"/>
        </w:rPr>
      </w:r>
    </w:p>
    <w:p w:rsidR="00000000" w:rsidDel="00000000" w:rsidP="00000000" w:rsidRDefault="00000000" w:rsidRPr="00000000" w14:paraId="0000544E">
      <w:pPr>
        <w:rPr/>
      </w:pPr>
      <w:r w:rsidDel="00000000" w:rsidR="00000000" w:rsidRPr="00000000">
        <w:rPr>
          <w:rtl w:val="0"/>
        </w:rPr>
        <w:t xml:space="preserve">⚓ EXPERIENCE AND QUALIFICATIONS</w:t>
      </w:r>
    </w:p>
    <w:p w:rsidR="00000000" w:rsidDel="00000000" w:rsidP="00000000" w:rsidRDefault="00000000" w:rsidRPr="00000000" w14:paraId="0000544F">
      <w:pPr>
        <w:rPr/>
      </w:pPr>
      <w:r w:rsidDel="00000000" w:rsidR="00000000" w:rsidRPr="00000000">
        <w:rPr>
          <w:rtl w:val="0"/>
        </w:rPr>
      </w:r>
    </w:p>
    <w:p w:rsidR="00000000" w:rsidDel="00000000" w:rsidP="00000000" w:rsidRDefault="00000000" w:rsidRPr="00000000" w14:paraId="00005450">
      <w:pPr>
        <w:rPr/>
      </w:pPr>
      <w:r w:rsidDel="00000000" w:rsidR="00000000" w:rsidRPr="00000000">
        <w:rPr>
          <w:rtl w:val="0"/>
        </w:rPr>
        <w:t xml:space="preserve">Please describe any experience, education, skills, or interests that may be relevant to your desired service:</w:t>
      </w:r>
    </w:p>
    <w:p w:rsidR="00000000" w:rsidDel="00000000" w:rsidP="00000000" w:rsidRDefault="00000000" w:rsidRPr="00000000" w14:paraId="00005451">
      <w:pPr>
        <w:rPr/>
      </w:pPr>
      <w:r w:rsidDel="00000000" w:rsidR="00000000" w:rsidRPr="00000000">
        <w:rPr>
          <w:rtl w:val="0"/>
        </w:rPr>
      </w:r>
    </w:p>
    <w:p w:rsidR="00000000" w:rsidDel="00000000" w:rsidP="00000000" w:rsidRDefault="00000000" w:rsidRPr="00000000" w14:paraId="00005452">
      <w:pPr>
        <w:rPr/>
      </w:pPr>
      <w:r w:rsidDel="00000000" w:rsidR="00000000" w:rsidRPr="00000000">
        <w:rPr>
          <w:rtl w:val="0"/>
        </w:rPr>
      </w:r>
    </w:p>
    <w:p w:rsidR="00000000" w:rsidDel="00000000" w:rsidP="00000000" w:rsidRDefault="00000000" w:rsidRPr="00000000" w14:paraId="00005453">
      <w:pPr>
        <w:rPr/>
      </w:pPr>
      <w:r w:rsidDel="00000000" w:rsidR="00000000" w:rsidRPr="00000000">
        <w:rPr>
          <w:rtl w:val="0"/>
        </w:rPr>
        <w:t xml:space="preserve">---</w:t>
      </w:r>
    </w:p>
    <w:p w:rsidR="00000000" w:rsidDel="00000000" w:rsidP="00000000" w:rsidRDefault="00000000" w:rsidRPr="00000000" w14:paraId="00005454">
      <w:pPr>
        <w:rPr/>
      </w:pPr>
      <w:r w:rsidDel="00000000" w:rsidR="00000000" w:rsidRPr="00000000">
        <w:rPr>
          <w:rtl w:val="0"/>
        </w:rPr>
      </w:r>
    </w:p>
    <w:p w:rsidR="00000000" w:rsidDel="00000000" w:rsidP="00000000" w:rsidRDefault="00000000" w:rsidRPr="00000000" w14:paraId="00005455">
      <w:pPr>
        <w:rPr/>
      </w:pPr>
      <w:r w:rsidDel="00000000" w:rsidR="00000000" w:rsidRPr="00000000">
        <w:rPr>
          <w:rtl w:val="0"/>
        </w:rPr>
      </w:r>
    </w:p>
    <w:p w:rsidR="00000000" w:rsidDel="00000000" w:rsidP="00000000" w:rsidRDefault="00000000" w:rsidRPr="00000000" w14:paraId="00005456">
      <w:pPr>
        <w:rPr/>
      </w:pPr>
      <w:r w:rsidDel="00000000" w:rsidR="00000000" w:rsidRPr="00000000">
        <w:rPr>
          <w:rtl w:val="0"/>
        </w:rPr>
        <w:t xml:space="preserve">---</w:t>
      </w:r>
    </w:p>
    <w:p w:rsidR="00000000" w:rsidDel="00000000" w:rsidP="00000000" w:rsidRDefault="00000000" w:rsidRPr="00000000" w14:paraId="00005457">
      <w:pPr>
        <w:rPr/>
      </w:pPr>
      <w:r w:rsidDel="00000000" w:rsidR="00000000" w:rsidRPr="00000000">
        <w:rPr>
          <w:rtl w:val="0"/>
        </w:rPr>
      </w:r>
    </w:p>
    <w:p w:rsidR="00000000" w:rsidDel="00000000" w:rsidP="00000000" w:rsidRDefault="00000000" w:rsidRPr="00000000" w14:paraId="00005458">
      <w:pPr>
        <w:rPr/>
      </w:pPr>
      <w:r w:rsidDel="00000000" w:rsidR="00000000" w:rsidRPr="00000000">
        <w:rPr>
          <w:rtl w:val="0"/>
        </w:rPr>
      </w:r>
    </w:p>
    <w:p w:rsidR="00000000" w:rsidDel="00000000" w:rsidP="00000000" w:rsidRDefault="00000000" w:rsidRPr="00000000" w14:paraId="00005459">
      <w:pPr>
        <w:rPr/>
      </w:pPr>
      <w:r w:rsidDel="00000000" w:rsidR="00000000" w:rsidRPr="00000000">
        <w:rPr>
          <w:rtl w:val="0"/>
        </w:rPr>
        <w:t xml:space="preserve">---</w:t>
      </w:r>
    </w:p>
    <w:p w:rsidR="00000000" w:rsidDel="00000000" w:rsidP="00000000" w:rsidRDefault="00000000" w:rsidRPr="00000000" w14:paraId="0000545A">
      <w:pPr>
        <w:rPr/>
      </w:pPr>
      <w:r w:rsidDel="00000000" w:rsidR="00000000" w:rsidRPr="00000000">
        <w:rPr>
          <w:rtl w:val="0"/>
        </w:rPr>
      </w:r>
    </w:p>
    <w:p w:rsidR="00000000" w:rsidDel="00000000" w:rsidP="00000000" w:rsidRDefault="00000000" w:rsidRPr="00000000" w14:paraId="0000545B">
      <w:pPr>
        <w:rPr/>
      </w:pPr>
      <w:r w:rsidDel="00000000" w:rsidR="00000000" w:rsidRPr="00000000">
        <w:rPr>
          <w:rtl w:val="0"/>
        </w:rPr>
        <w:t xml:space="preserve">Do you have experience in any of the following?</w:t>
      </w:r>
    </w:p>
    <w:p w:rsidR="00000000" w:rsidDel="00000000" w:rsidP="00000000" w:rsidRDefault="00000000" w:rsidRPr="00000000" w14:paraId="0000545C">
      <w:pPr>
        <w:rPr/>
      </w:pPr>
      <w:r w:rsidDel="00000000" w:rsidR="00000000" w:rsidRPr="00000000">
        <w:rPr>
          <w:rtl w:val="0"/>
        </w:rPr>
      </w:r>
    </w:p>
    <w:p w:rsidR="00000000" w:rsidDel="00000000" w:rsidP="00000000" w:rsidRDefault="00000000" w:rsidRPr="00000000" w14:paraId="0000545D">
      <w:pPr>
        <w:rPr/>
      </w:pPr>
      <w:r w:rsidDel="00000000" w:rsidR="00000000" w:rsidRPr="00000000">
        <w:rPr>
          <w:rtl w:val="0"/>
        </w:rPr>
        <w:t xml:space="preserve">☐ Maritime activities</w:t>
      </w:r>
    </w:p>
    <w:p w:rsidR="00000000" w:rsidDel="00000000" w:rsidP="00000000" w:rsidRDefault="00000000" w:rsidRPr="00000000" w14:paraId="0000545E">
      <w:pPr>
        <w:rPr/>
      </w:pPr>
      <w:r w:rsidDel="00000000" w:rsidR="00000000" w:rsidRPr="00000000">
        <w:rPr>
          <w:rtl w:val="0"/>
        </w:rPr>
        <w:t xml:space="preserve">☐ Boating or sailing</w:t>
      </w:r>
    </w:p>
    <w:p w:rsidR="00000000" w:rsidDel="00000000" w:rsidP="00000000" w:rsidRDefault="00000000" w:rsidRPr="00000000" w14:paraId="0000545F">
      <w:pPr>
        <w:rPr/>
      </w:pPr>
      <w:r w:rsidDel="00000000" w:rsidR="00000000" w:rsidRPr="00000000">
        <w:rPr>
          <w:rtl w:val="0"/>
        </w:rPr>
        <w:t xml:space="preserve">☐ Military history</w:t>
      </w:r>
    </w:p>
    <w:p w:rsidR="00000000" w:rsidDel="00000000" w:rsidP="00000000" w:rsidRDefault="00000000" w:rsidRPr="00000000" w14:paraId="00005460">
      <w:pPr>
        <w:rPr/>
      </w:pPr>
      <w:r w:rsidDel="00000000" w:rsidR="00000000" w:rsidRPr="00000000">
        <w:rPr>
          <w:rtl w:val="0"/>
        </w:rPr>
        <w:t xml:space="preserve">☐ Naval history</w:t>
      </w:r>
    </w:p>
    <w:p w:rsidR="00000000" w:rsidDel="00000000" w:rsidP="00000000" w:rsidRDefault="00000000" w:rsidRPr="00000000" w14:paraId="00005461">
      <w:pPr>
        <w:rPr/>
      </w:pPr>
      <w:r w:rsidDel="00000000" w:rsidR="00000000" w:rsidRPr="00000000">
        <w:rPr>
          <w:rtl w:val="0"/>
        </w:rPr>
        <w:t xml:space="preserve">☐ Research</w:t>
      </w:r>
    </w:p>
    <w:p w:rsidR="00000000" w:rsidDel="00000000" w:rsidP="00000000" w:rsidRDefault="00000000" w:rsidRPr="00000000" w14:paraId="00005462">
      <w:pPr>
        <w:rPr/>
      </w:pPr>
      <w:r w:rsidDel="00000000" w:rsidR="00000000" w:rsidRPr="00000000">
        <w:rPr>
          <w:rtl w:val="0"/>
        </w:rPr>
        <w:t xml:space="preserve">☐ Administration</w:t>
      </w:r>
    </w:p>
    <w:p w:rsidR="00000000" w:rsidDel="00000000" w:rsidP="00000000" w:rsidRDefault="00000000" w:rsidRPr="00000000" w14:paraId="00005463">
      <w:pPr>
        <w:rPr/>
      </w:pPr>
      <w:r w:rsidDel="00000000" w:rsidR="00000000" w:rsidRPr="00000000">
        <w:rPr>
          <w:rtl w:val="0"/>
        </w:rPr>
        <w:t xml:space="preserve">☐ Leadership</w:t>
      </w:r>
    </w:p>
    <w:p w:rsidR="00000000" w:rsidDel="00000000" w:rsidP="00000000" w:rsidRDefault="00000000" w:rsidRPr="00000000" w14:paraId="00005464">
      <w:pPr>
        <w:rPr/>
      </w:pPr>
      <w:r w:rsidDel="00000000" w:rsidR="00000000" w:rsidRPr="00000000">
        <w:rPr>
          <w:rtl w:val="0"/>
        </w:rPr>
        <w:t xml:space="preserve">☐ Public relations</w:t>
      </w:r>
    </w:p>
    <w:p w:rsidR="00000000" w:rsidDel="00000000" w:rsidP="00000000" w:rsidRDefault="00000000" w:rsidRPr="00000000" w14:paraId="00005465">
      <w:pPr>
        <w:rPr/>
      </w:pPr>
      <w:r w:rsidDel="00000000" w:rsidR="00000000" w:rsidRPr="00000000">
        <w:rPr>
          <w:rtl w:val="0"/>
        </w:rPr>
        <w:t xml:space="preserve">☐ Photography / Videography</w:t>
      </w:r>
    </w:p>
    <w:p w:rsidR="00000000" w:rsidDel="00000000" w:rsidP="00000000" w:rsidRDefault="00000000" w:rsidRPr="00000000" w14:paraId="00005466">
      <w:pPr>
        <w:rPr/>
      </w:pPr>
      <w:r w:rsidDel="00000000" w:rsidR="00000000" w:rsidRPr="00000000">
        <w:rPr>
          <w:rtl w:val="0"/>
        </w:rPr>
        <w:t xml:space="preserve">☐ Writing</w:t>
      </w:r>
    </w:p>
    <w:p w:rsidR="00000000" w:rsidDel="00000000" w:rsidP="00000000" w:rsidRDefault="00000000" w:rsidRPr="00000000" w14:paraId="00005467">
      <w:pPr>
        <w:rPr/>
      </w:pPr>
      <w:r w:rsidDel="00000000" w:rsidR="00000000" w:rsidRPr="00000000">
        <w:rPr>
          <w:rtl w:val="0"/>
        </w:rPr>
        <w:t xml:space="preserve">☐ Graphic Design</w:t>
      </w:r>
    </w:p>
    <w:p w:rsidR="00000000" w:rsidDel="00000000" w:rsidP="00000000" w:rsidRDefault="00000000" w:rsidRPr="00000000" w14:paraId="00005468">
      <w:pPr>
        <w:rPr/>
      </w:pPr>
      <w:r w:rsidDel="00000000" w:rsidR="00000000" w:rsidRPr="00000000">
        <w:rPr>
          <w:rtl w:val="0"/>
        </w:rPr>
        <w:t xml:space="preserve">☐ Engineering / Technology</w:t>
      </w:r>
    </w:p>
    <w:p w:rsidR="00000000" w:rsidDel="00000000" w:rsidP="00000000" w:rsidRDefault="00000000" w:rsidRPr="00000000" w14:paraId="00005469">
      <w:pPr>
        <w:rPr/>
      </w:pPr>
      <w:r w:rsidDel="00000000" w:rsidR="00000000" w:rsidRPr="00000000">
        <w:rPr>
          <w:rtl w:val="0"/>
        </w:rPr>
        <w:t xml:space="preserve">☐ Emergency Response</w:t>
      </w:r>
    </w:p>
    <w:p w:rsidR="00000000" w:rsidDel="00000000" w:rsidP="00000000" w:rsidRDefault="00000000" w:rsidRPr="00000000" w14:paraId="0000546A">
      <w:pPr>
        <w:rPr/>
      </w:pPr>
      <w:r w:rsidDel="00000000" w:rsidR="00000000" w:rsidRPr="00000000">
        <w:rPr>
          <w:rtl w:val="0"/>
        </w:rPr>
        <w:t xml:space="preserve">☐ Other: ______________________________</w:t>
      </w:r>
    </w:p>
    <w:p w:rsidR="00000000" w:rsidDel="00000000" w:rsidP="00000000" w:rsidRDefault="00000000" w:rsidRPr="00000000" w14:paraId="0000546B">
      <w:pPr>
        <w:rPr/>
      </w:pPr>
      <w:r w:rsidDel="00000000" w:rsidR="00000000" w:rsidRPr="00000000">
        <w:rPr>
          <w:rtl w:val="0"/>
        </w:rPr>
      </w:r>
    </w:p>
    <w:p w:rsidR="00000000" w:rsidDel="00000000" w:rsidP="00000000" w:rsidRDefault="00000000" w:rsidRPr="00000000" w14:paraId="0000546C">
      <w:pPr>
        <w:rPr/>
      </w:pPr>
      <w:r w:rsidDel="00000000" w:rsidR="00000000" w:rsidRPr="00000000">
        <w:rPr>
          <w:rtl w:val="0"/>
        </w:rPr>
      </w:r>
    </w:p>
    <w:p w:rsidR="00000000" w:rsidDel="00000000" w:rsidP="00000000" w:rsidRDefault="00000000" w:rsidRPr="00000000" w14:paraId="0000546D">
      <w:pPr>
        <w:rPr/>
      </w:pPr>
      <w:r w:rsidDel="00000000" w:rsidR="00000000" w:rsidRPr="00000000">
        <w:rPr>
          <w:rtl w:val="0"/>
        </w:rPr>
        <w:t xml:space="preserve">---</w:t>
      </w:r>
    </w:p>
    <w:p w:rsidR="00000000" w:rsidDel="00000000" w:rsidP="00000000" w:rsidRDefault="00000000" w:rsidRPr="00000000" w14:paraId="0000546E">
      <w:pPr>
        <w:rPr/>
      </w:pPr>
      <w:r w:rsidDel="00000000" w:rsidR="00000000" w:rsidRPr="00000000">
        <w:rPr>
          <w:rtl w:val="0"/>
        </w:rPr>
      </w:r>
    </w:p>
    <w:p w:rsidR="00000000" w:rsidDel="00000000" w:rsidP="00000000" w:rsidRDefault="00000000" w:rsidRPr="00000000" w14:paraId="0000546F">
      <w:pPr>
        <w:rPr/>
      </w:pPr>
      <w:r w:rsidDel="00000000" w:rsidR="00000000" w:rsidRPr="00000000">
        <w:rPr>
          <w:rtl w:val="0"/>
        </w:rPr>
        <w:t xml:space="preserve">⚓ SERVICE AVAILABILITY</w:t>
      </w:r>
    </w:p>
    <w:p w:rsidR="00000000" w:rsidDel="00000000" w:rsidP="00000000" w:rsidRDefault="00000000" w:rsidRPr="00000000" w14:paraId="00005470">
      <w:pPr>
        <w:rPr/>
      </w:pPr>
      <w:r w:rsidDel="00000000" w:rsidR="00000000" w:rsidRPr="00000000">
        <w:rPr>
          <w:rtl w:val="0"/>
        </w:rPr>
      </w:r>
    </w:p>
    <w:p w:rsidR="00000000" w:rsidDel="00000000" w:rsidP="00000000" w:rsidRDefault="00000000" w:rsidRPr="00000000" w14:paraId="00005471">
      <w:pPr>
        <w:rPr/>
      </w:pPr>
      <w:r w:rsidDel="00000000" w:rsidR="00000000" w:rsidRPr="00000000">
        <w:rPr>
          <w:rtl w:val="0"/>
        </w:rPr>
        <w:t xml:space="preserve">How much time would you be able to volunteer to Imperial Navy activities?</w:t>
      </w:r>
    </w:p>
    <w:p w:rsidR="00000000" w:rsidDel="00000000" w:rsidP="00000000" w:rsidRDefault="00000000" w:rsidRPr="00000000" w14:paraId="00005472">
      <w:pPr>
        <w:rPr/>
      </w:pPr>
      <w:r w:rsidDel="00000000" w:rsidR="00000000" w:rsidRPr="00000000">
        <w:rPr>
          <w:rtl w:val="0"/>
        </w:rPr>
      </w:r>
    </w:p>
    <w:p w:rsidR="00000000" w:rsidDel="00000000" w:rsidP="00000000" w:rsidRDefault="00000000" w:rsidRPr="00000000" w14:paraId="00005473">
      <w:pPr>
        <w:rPr/>
      </w:pPr>
      <w:r w:rsidDel="00000000" w:rsidR="00000000" w:rsidRPr="00000000">
        <w:rPr>
          <w:rtl w:val="0"/>
        </w:rPr>
        <w:t xml:space="preserve">☐ Occasional participation</w:t>
      </w:r>
    </w:p>
    <w:p w:rsidR="00000000" w:rsidDel="00000000" w:rsidP="00000000" w:rsidRDefault="00000000" w:rsidRPr="00000000" w14:paraId="00005474">
      <w:pPr>
        <w:rPr/>
      </w:pPr>
      <w:r w:rsidDel="00000000" w:rsidR="00000000" w:rsidRPr="00000000">
        <w:rPr>
          <w:rtl w:val="0"/>
        </w:rPr>
        <w:t xml:space="preserve">☐ A few hours per month</w:t>
      </w:r>
    </w:p>
    <w:p w:rsidR="00000000" w:rsidDel="00000000" w:rsidP="00000000" w:rsidRDefault="00000000" w:rsidRPr="00000000" w14:paraId="00005475">
      <w:pPr>
        <w:rPr/>
      </w:pPr>
      <w:r w:rsidDel="00000000" w:rsidR="00000000" w:rsidRPr="00000000">
        <w:rPr>
          <w:rtl w:val="0"/>
        </w:rPr>
        <w:t xml:space="preserve">☐ Several hours per week</w:t>
      </w:r>
    </w:p>
    <w:p w:rsidR="00000000" w:rsidDel="00000000" w:rsidP="00000000" w:rsidRDefault="00000000" w:rsidRPr="00000000" w14:paraId="00005476">
      <w:pPr>
        <w:rPr/>
      </w:pPr>
      <w:r w:rsidDel="00000000" w:rsidR="00000000" w:rsidRPr="00000000">
        <w:rPr>
          <w:rtl w:val="0"/>
        </w:rPr>
        <w:t xml:space="preserve">☐ Regular volunteer service</w:t>
      </w:r>
    </w:p>
    <w:p w:rsidR="00000000" w:rsidDel="00000000" w:rsidP="00000000" w:rsidRDefault="00000000" w:rsidRPr="00000000" w14:paraId="00005477">
      <w:pPr>
        <w:rPr/>
      </w:pPr>
      <w:r w:rsidDel="00000000" w:rsidR="00000000" w:rsidRPr="00000000">
        <w:rPr>
          <w:rtl w:val="0"/>
        </w:rPr>
        <w:t xml:space="preserve">☐ I am interested in taking on an administrative or leadership role</w:t>
      </w:r>
    </w:p>
    <w:p w:rsidR="00000000" w:rsidDel="00000000" w:rsidP="00000000" w:rsidRDefault="00000000" w:rsidRPr="00000000" w14:paraId="00005478">
      <w:pPr>
        <w:rPr/>
      </w:pPr>
      <w:r w:rsidDel="00000000" w:rsidR="00000000" w:rsidRPr="00000000">
        <w:rPr>
          <w:rtl w:val="0"/>
        </w:rPr>
      </w:r>
    </w:p>
    <w:p w:rsidR="00000000" w:rsidDel="00000000" w:rsidP="00000000" w:rsidRDefault="00000000" w:rsidRPr="00000000" w14:paraId="00005479">
      <w:pPr>
        <w:rPr/>
      </w:pPr>
      <w:r w:rsidDel="00000000" w:rsidR="00000000" w:rsidRPr="00000000">
        <w:rPr>
          <w:rtl w:val="0"/>
        </w:rPr>
      </w:r>
    </w:p>
    <w:p w:rsidR="00000000" w:rsidDel="00000000" w:rsidP="00000000" w:rsidRDefault="00000000" w:rsidRPr="00000000" w14:paraId="0000547A">
      <w:pPr>
        <w:rPr/>
      </w:pPr>
      <w:r w:rsidDel="00000000" w:rsidR="00000000" w:rsidRPr="00000000">
        <w:rPr>
          <w:rtl w:val="0"/>
        </w:rPr>
        <w:t xml:space="preserve">---</w:t>
      </w:r>
    </w:p>
    <w:p w:rsidR="00000000" w:rsidDel="00000000" w:rsidP="00000000" w:rsidRDefault="00000000" w:rsidRPr="00000000" w14:paraId="0000547B">
      <w:pPr>
        <w:rPr/>
      </w:pPr>
      <w:r w:rsidDel="00000000" w:rsidR="00000000" w:rsidRPr="00000000">
        <w:rPr>
          <w:rtl w:val="0"/>
        </w:rPr>
      </w:r>
    </w:p>
    <w:p w:rsidR="00000000" w:rsidDel="00000000" w:rsidP="00000000" w:rsidRDefault="00000000" w:rsidRPr="00000000" w14:paraId="0000547C">
      <w:pPr>
        <w:rPr/>
      </w:pPr>
      <w:r w:rsidDel="00000000" w:rsidR="00000000" w:rsidRPr="00000000">
        <w:rPr>
          <w:rtl w:val="0"/>
        </w:rPr>
        <w:t xml:space="preserve">⚓ DECLARATION OF SERVICE</w:t>
      </w:r>
    </w:p>
    <w:p w:rsidR="00000000" w:rsidDel="00000000" w:rsidP="00000000" w:rsidRDefault="00000000" w:rsidRPr="00000000" w14:paraId="0000547D">
      <w:pPr>
        <w:rPr/>
      </w:pPr>
      <w:r w:rsidDel="00000000" w:rsidR="00000000" w:rsidRPr="00000000">
        <w:rPr>
          <w:rtl w:val="0"/>
        </w:rPr>
      </w:r>
    </w:p>
    <w:p w:rsidR="00000000" w:rsidDel="00000000" w:rsidP="00000000" w:rsidRDefault="00000000" w:rsidRPr="00000000" w14:paraId="0000547E">
      <w:pPr>
        <w:rPr/>
      </w:pPr>
      <w:r w:rsidDel="00000000" w:rsidR="00000000" w:rsidRPr="00000000">
        <w:rPr>
          <w:rtl w:val="0"/>
        </w:rPr>
        <w:t xml:space="preserve">I hereby express my voluntary interest in serving the Imperial Navy of the Confederated Empire of Bir Tawil and Territories.</w:t>
      </w:r>
    </w:p>
    <w:p w:rsidR="00000000" w:rsidDel="00000000" w:rsidP="00000000" w:rsidRDefault="00000000" w:rsidRPr="00000000" w14:paraId="0000547F">
      <w:pPr>
        <w:rPr/>
      </w:pPr>
      <w:r w:rsidDel="00000000" w:rsidR="00000000" w:rsidRPr="00000000">
        <w:rPr>
          <w:rtl w:val="0"/>
        </w:rPr>
      </w:r>
    </w:p>
    <w:p w:rsidR="00000000" w:rsidDel="00000000" w:rsidP="00000000" w:rsidRDefault="00000000" w:rsidRPr="00000000" w14:paraId="00005480">
      <w:pPr>
        <w:rPr/>
      </w:pPr>
      <w:r w:rsidDel="00000000" w:rsidR="00000000" w:rsidRPr="00000000">
        <w:rPr>
          <w:rtl w:val="0"/>
        </w:rPr>
        <w:t xml:space="preserve">I understand that membership and service are voluntary and that my participation is subject to the laws of my country of residence and the regulations established by the Imperial Admiralty.</w:t>
      </w:r>
    </w:p>
    <w:p w:rsidR="00000000" w:rsidDel="00000000" w:rsidP="00000000" w:rsidRDefault="00000000" w:rsidRPr="00000000" w14:paraId="00005481">
      <w:pPr>
        <w:rPr/>
      </w:pPr>
      <w:r w:rsidDel="00000000" w:rsidR="00000000" w:rsidRPr="00000000">
        <w:rPr>
          <w:rtl w:val="0"/>
        </w:rPr>
      </w:r>
    </w:p>
    <w:p w:rsidR="00000000" w:rsidDel="00000000" w:rsidP="00000000" w:rsidRDefault="00000000" w:rsidRPr="00000000" w14:paraId="00005482">
      <w:pPr>
        <w:rPr/>
      </w:pPr>
      <w:r w:rsidDel="00000000" w:rsidR="00000000" w:rsidRPr="00000000">
        <w:rPr>
          <w:rtl w:val="0"/>
        </w:rPr>
        <w:t xml:space="preserve">I pledge to conduct myself with dignity, integrity, respect, and good faith in all activities undertaken in association with the Imperial Navy.</w:t>
      </w:r>
    </w:p>
    <w:p w:rsidR="00000000" w:rsidDel="00000000" w:rsidP="00000000" w:rsidRDefault="00000000" w:rsidRPr="00000000" w14:paraId="00005483">
      <w:pPr>
        <w:rPr/>
      </w:pPr>
      <w:r w:rsidDel="00000000" w:rsidR="00000000" w:rsidRPr="00000000">
        <w:rPr>
          <w:rtl w:val="0"/>
        </w:rPr>
      </w:r>
    </w:p>
    <w:p w:rsidR="00000000" w:rsidDel="00000000" w:rsidP="00000000" w:rsidRDefault="00000000" w:rsidRPr="00000000" w14:paraId="00005484">
      <w:pPr>
        <w:rPr/>
      </w:pPr>
      <w:r w:rsidDel="00000000" w:rsidR="00000000" w:rsidRPr="00000000">
        <w:rPr>
          <w:rtl w:val="0"/>
        </w:rPr>
        <w:t xml:space="preserve">I understand that appointment to any rank or position is subject to review and approval by the appropriate authority of the Imperial Admiralty and that submission of this application does not guarantee appointment.</w:t>
      </w:r>
    </w:p>
    <w:p w:rsidR="00000000" w:rsidDel="00000000" w:rsidP="00000000" w:rsidRDefault="00000000" w:rsidRPr="00000000" w14:paraId="00005485">
      <w:pPr>
        <w:rPr/>
      </w:pPr>
      <w:r w:rsidDel="00000000" w:rsidR="00000000" w:rsidRPr="00000000">
        <w:rPr>
          <w:rtl w:val="0"/>
        </w:rPr>
      </w:r>
    </w:p>
    <w:p w:rsidR="00000000" w:rsidDel="00000000" w:rsidP="00000000" w:rsidRDefault="00000000" w:rsidRPr="00000000" w14:paraId="00005486">
      <w:pPr>
        <w:rPr/>
      </w:pPr>
      <w:r w:rsidDel="00000000" w:rsidR="00000000" w:rsidRPr="00000000">
        <w:rPr>
          <w:rtl w:val="0"/>
        </w:rPr>
        <w:t xml:space="preserve">I further understand that the Imperial Navy is a micronational organization and that its ranks, appointments, uniforms, insignia, and honors do not constitute military authority or legal authority within any recognized sovereign state.</w:t>
      </w:r>
    </w:p>
    <w:p w:rsidR="00000000" w:rsidDel="00000000" w:rsidP="00000000" w:rsidRDefault="00000000" w:rsidRPr="00000000" w14:paraId="00005487">
      <w:pPr>
        <w:rPr/>
      </w:pPr>
      <w:r w:rsidDel="00000000" w:rsidR="00000000" w:rsidRPr="00000000">
        <w:rPr>
          <w:rtl w:val="0"/>
        </w:rPr>
      </w:r>
    </w:p>
    <w:p w:rsidR="00000000" w:rsidDel="00000000" w:rsidP="00000000" w:rsidRDefault="00000000" w:rsidRPr="00000000" w14:paraId="00005488">
      <w:pPr>
        <w:rPr/>
      </w:pPr>
      <w:r w:rsidDel="00000000" w:rsidR="00000000" w:rsidRPr="00000000">
        <w:rPr>
          <w:rtl w:val="0"/>
        </w:rPr>
      </w:r>
    </w:p>
    <w:p w:rsidR="00000000" w:rsidDel="00000000" w:rsidP="00000000" w:rsidRDefault="00000000" w:rsidRPr="00000000" w14:paraId="00005489">
      <w:pPr>
        <w:rPr/>
      </w:pPr>
      <w:r w:rsidDel="00000000" w:rsidR="00000000" w:rsidRPr="00000000">
        <w:rPr>
          <w:rtl w:val="0"/>
        </w:rPr>
        <w:t xml:space="preserve">---</w:t>
      </w:r>
    </w:p>
    <w:p w:rsidR="00000000" w:rsidDel="00000000" w:rsidP="00000000" w:rsidRDefault="00000000" w:rsidRPr="00000000" w14:paraId="0000548A">
      <w:pPr>
        <w:rPr/>
      </w:pPr>
      <w:r w:rsidDel="00000000" w:rsidR="00000000" w:rsidRPr="00000000">
        <w:rPr>
          <w:rtl w:val="0"/>
        </w:rPr>
      </w:r>
    </w:p>
    <w:p w:rsidR="00000000" w:rsidDel="00000000" w:rsidP="00000000" w:rsidRDefault="00000000" w:rsidRPr="00000000" w14:paraId="0000548B">
      <w:pPr>
        <w:rPr/>
      </w:pPr>
      <w:r w:rsidDel="00000000" w:rsidR="00000000" w:rsidRPr="00000000">
        <w:rPr>
          <w:rtl w:val="0"/>
        </w:rPr>
        <w:t xml:space="preserve">Applicant Signature:</w:t>
      </w:r>
    </w:p>
    <w:p w:rsidR="00000000" w:rsidDel="00000000" w:rsidP="00000000" w:rsidRDefault="00000000" w:rsidRPr="00000000" w14:paraId="0000548C">
      <w:pPr>
        <w:rPr/>
      </w:pPr>
      <w:r w:rsidDel="00000000" w:rsidR="00000000" w:rsidRPr="00000000">
        <w:rPr>
          <w:rtl w:val="0"/>
        </w:rPr>
      </w:r>
    </w:p>
    <w:p w:rsidR="00000000" w:rsidDel="00000000" w:rsidP="00000000" w:rsidRDefault="00000000" w:rsidRPr="00000000" w14:paraId="0000548D">
      <w:pPr>
        <w:rPr/>
      </w:pPr>
      <w:r w:rsidDel="00000000" w:rsidR="00000000" w:rsidRPr="00000000">
        <w:rPr>
          <w:rtl w:val="0"/>
        </w:rPr>
      </w:r>
    </w:p>
    <w:p w:rsidR="00000000" w:rsidDel="00000000" w:rsidP="00000000" w:rsidRDefault="00000000" w:rsidRPr="00000000" w14:paraId="0000548E">
      <w:pPr>
        <w:rPr/>
      </w:pPr>
      <w:r w:rsidDel="00000000" w:rsidR="00000000" w:rsidRPr="00000000">
        <w:rPr>
          <w:rtl w:val="0"/>
        </w:rPr>
        <w:t xml:space="preserve">---</w:t>
      </w:r>
    </w:p>
    <w:p w:rsidR="00000000" w:rsidDel="00000000" w:rsidP="00000000" w:rsidRDefault="00000000" w:rsidRPr="00000000" w14:paraId="0000548F">
      <w:pPr>
        <w:rPr/>
      </w:pPr>
      <w:r w:rsidDel="00000000" w:rsidR="00000000" w:rsidRPr="00000000">
        <w:rPr>
          <w:rtl w:val="0"/>
        </w:rPr>
      </w:r>
    </w:p>
    <w:p w:rsidR="00000000" w:rsidDel="00000000" w:rsidP="00000000" w:rsidRDefault="00000000" w:rsidRPr="00000000" w14:paraId="00005490">
      <w:pPr>
        <w:rPr/>
      </w:pPr>
      <w:r w:rsidDel="00000000" w:rsidR="00000000" w:rsidRPr="00000000">
        <w:rPr>
          <w:rtl w:val="0"/>
        </w:rPr>
        <w:t xml:space="preserve">Date:</w:t>
      </w:r>
    </w:p>
    <w:p w:rsidR="00000000" w:rsidDel="00000000" w:rsidP="00000000" w:rsidRDefault="00000000" w:rsidRPr="00000000" w14:paraId="00005491">
      <w:pPr>
        <w:rPr/>
      </w:pPr>
      <w:r w:rsidDel="00000000" w:rsidR="00000000" w:rsidRPr="00000000">
        <w:rPr>
          <w:rtl w:val="0"/>
        </w:rPr>
      </w:r>
    </w:p>
    <w:p w:rsidR="00000000" w:rsidDel="00000000" w:rsidP="00000000" w:rsidRDefault="00000000" w:rsidRPr="00000000" w14:paraId="00005492">
      <w:pPr>
        <w:rPr/>
      </w:pPr>
      <w:r w:rsidDel="00000000" w:rsidR="00000000" w:rsidRPr="00000000">
        <w:rPr>
          <w:rtl w:val="0"/>
        </w:rPr>
      </w:r>
    </w:p>
    <w:p w:rsidR="00000000" w:rsidDel="00000000" w:rsidP="00000000" w:rsidRDefault="00000000" w:rsidRPr="00000000" w14:paraId="00005493">
      <w:pPr>
        <w:rPr/>
      </w:pPr>
      <w:r w:rsidDel="00000000" w:rsidR="00000000" w:rsidRPr="00000000">
        <w:rPr>
          <w:rtl w:val="0"/>
        </w:rPr>
        <w:t xml:space="preserve">---</w:t>
      </w:r>
    </w:p>
    <w:p w:rsidR="00000000" w:rsidDel="00000000" w:rsidP="00000000" w:rsidRDefault="00000000" w:rsidRPr="00000000" w14:paraId="00005494">
      <w:pPr>
        <w:rPr/>
      </w:pPr>
      <w:r w:rsidDel="00000000" w:rsidR="00000000" w:rsidRPr="00000000">
        <w:rPr>
          <w:rtl w:val="0"/>
        </w:rPr>
      </w:r>
    </w:p>
    <w:p w:rsidR="00000000" w:rsidDel="00000000" w:rsidP="00000000" w:rsidRDefault="00000000" w:rsidRPr="00000000" w14:paraId="00005495">
      <w:pPr>
        <w:rPr/>
      </w:pPr>
      <w:r w:rsidDel="00000000" w:rsidR="00000000" w:rsidRPr="00000000">
        <w:rPr>
          <w:rtl w:val="0"/>
        </w:rPr>
      </w:r>
    </w:p>
    <w:p w:rsidR="00000000" w:rsidDel="00000000" w:rsidP="00000000" w:rsidRDefault="00000000" w:rsidRPr="00000000" w14:paraId="00005496">
      <w:pPr>
        <w:rPr/>
      </w:pPr>
      <w:r w:rsidDel="00000000" w:rsidR="00000000" w:rsidRPr="00000000">
        <w:rPr>
          <w:rtl w:val="0"/>
        </w:rPr>
        <w:t xml:space="preserve">---</w:t>
      </w:r>
    </w:p>
    <w:p w:rsidR="00000000" w:rsidDel="00000000" w:rsidP="00000000" w:rsidRDefault="00000000" w:rsidRPr="00000000" w14:paraId="00005497">
      <w:pPr>
        <w:rPr/>
      </w:pPr>
      <w:r w:rsidDel="00000000" w:rsidR="00000000" w:rsidRPr="00000000">
        <w:rPr>
          <w:rtl w:val="0"/>
        </w:rPr>
      </w:r>
    </w:p>
    <w:p w:rsidR="00000000" w:rsidDel="00000000" w:rsidP="00000000" w:rsidRDefault="00000000" w:rsidRPr="00000000" w14:paraId="00005498">
      <w:pPr>
        <w:rPr/>
      </w:pPr>
      <w:r w:rsidDel="00000000" w:rsidR="00000000" w:rsidRPr="00000000">
        <w:rPr>
          <w:rtl w:val="0"/>
        </w:rPr>
        <w:t xml:space="preserve">⚓ FOR IMPERIAL ADMIRALTY USE ONLY</w:t>
      </w:r>
    </w:p>
    <w:p w:rsidR="00000000" w:rsidDel="00000000" w:rsidP="00000000" w:rsidRDefault="00000000" w:rsidRPr="00000000" w14:paraId="00005499">
      <w:pPr>
        <w:rPr/>
      </w:pPr>
      <w:r w:rsidDel="00000000" w:rsidR="00000000" w:rsidRPr="00000000">
        <w:rPr>
          <w:rtl w:val="0"/>
        </w:rPr>
      </w:r>
    </w:p>
    <w:p w:rsidR="00000000" w:rsidDel="00000000" w:rsidP="00000000" w:rsidRDefault="00000000" w:rsidRPr="00000000" w14:paraId="0000549A">
      <w:pPr>
        <w:rPr/>
      </w:pPr>
      <w:r w:rsidDel="00000000" w:rsidR="00000000" w:rsidRPr="00000000">
        <w:rPr>
          <w:rtl w:val="0"/>
        </w:rPr>
        <w:t xml:space="preserve">Application Received:</w:t>
      </w:r>
    </w:p>
    <w:p w:rsidR="00000000" w:rsidDel="00000000" w:rsidP="00000000" w:rsidRDefault="00000000" w:rsidRPr="00000000" w14:paraId="0000549B">
      <w:pPr>
        <w:rPr/>
      </w:pPr>
      <w:r w:rsidDel="00000000" w:rsidR="00000000" w:rsidRPr="00000000">
        <w:rPr>
          <w:rtl w:val="0"/>
        </w:rPr>
      </w:r>
    </w:p>
    <w:p w:rsidR="00000000" w:rsidDel="00000000" w:rsidP="00000000" w:rsidRDefault="00000000" w:rsidRPr="00000000" w14:paraId="0000549C">
      <w:pPr>
        <w:rPr/>
      </w:pPr>
      <w:r w:rsidDel="00000000" w:rsidR="00000000" w:rsidRPr="00000000">
        <w:rPr>
          <w:rtl w:val="0"/>
        </w:rPr>
      </w:r>
    </w:p>
    <w:p w:rsidR="00000000" w:rsidDel="00000000" w:rsidP="00000000" w:rsidRDefault="00000000" w:rsidRPr="00000000" w14:paraId="0000549D">
      <w:pPr>
        <w:rPr/>
      </w:pPr>
      <w:r w:rsidDel="00000000" w:rsidR="00000000" w:rsidRPr="00000000">
        <w:rPr>
          <w:rtl w:val="0"/>
        </w:rPr>
        <w:t xml:space="preserve">---</w:t>
      </w:r>
    </w:p>
    <w:p w:rsidR="00000000" w:rsidDel="00000000" w:rsidP="00000000" w:rsidRDefault="00000000" w:rsidRPr="00000000" w14:paraId="0000549E">
      <w:pPr>
        <w:rPr/>
      </w:pPr>
      <w:r w:rsidDel="00000000" w:rsidR="00000000" w:rsidRPr="00000000">
        <w:rPr>
          <w:rtl w:val="0"/>
        </w:rPr>
      </w:r>
    </w:p>
    <w:p w:rsidR="00000000" w:rsidDel="00000000" w:rsidP="00000000" w:rsidRDefault="00000000" w:rsidRPr="00000000" w14:paraId="0000549F">
      <w:pPr>
        <w:rPr/>
      </w:pPr>
      <w:r w:rsidDel="00000000" w:rsidR="00000000" w:rsidRPr="00000000">
        <w:rPr>
          <w:rtl w:val="0"/>
        </w:rPr>
        <w:t xml:space="preserve">Reviewed By:</w:t>
      </w:r>
    </w:p>
    <w:p w:rsidR="00000000" w:rsidDel="00000000" w:rsidP="00000000" w:rsidRDefault="00000000" w:rsidRPr="00000000" w14:paraId="000054A0">
      <w:pPr>
        <w:rPr/>
      </w:pPr>
      <w:r w:rsidDel="00000000" w:rsidR="00000000" w:rsidRPr="00000000">
        <w:rPr>
          <w:rtl w:val="0"/>
        </w:rPr>
      </w:r>
    </w:p>
    <w:p w:rsidR="00000000" w:rsidDel="00000000" w:rsidP="00000000" w:rsidRDefault="00000000" w:rsidRPr="00000000" w14:paraId="000054A1">
      <w:pPr>
        <w:rPr/>
      </w:pPr>
      <w:r w:rsidDel="00000000" w:rsidR="00000000" w:rsidRPr="00000000">
        <w:rPr>
          <w:rtl w:val="0"/>
        </w:rPr>
      </w:r>
    </w:p>
    <w:p w:rsidR="00000000" w:rsidDel="00000000" w:rsidP="00000000" w:rsidRDefault="00000000" w:rsidRPr="00000000" w14:paraId="000054A2">
      <w:pPr>
        <w:rPr/>
      </w:pPr>
      <w:r w:rsidDel="00000000" w:rsidR="00000000" w:rsidRPr="00000000">
        <w:rPr>
          <w:rtl w:val="0"/>
        </w:rPr>
        <w:t xml:space="preserve">---</w:t>
      </w:r>
    </w:p>
    <w:p w:rsidR="00000000" w:rsidDel="00000000" w:rsidP="00000000" w:rsidRDefault="00000000" w:rsidRPr="00000000" w14:paraId="000054A3">
      <w:pPr>
        <w:rPr/>
      </w:pPr>
      <w:r w:rsidDel="00000000" w:rsidR="00000000" w:rsidRPr="00000000">
        <w:rPr>
          <w:rtl w:val="0"/>
        </w:rPr>
      </w:r>
    </w:p>
    <w:p w:rsidR="00000000" w:rsidDel="00000000" w:rsidP="00000000" w:rsidRDefault="00000000" w:rsidRPr="00000000" w14:paraId="000054A4">
      <w:pPr>
        <w:rPr/>
      </w:pPr>
      <w:r w:rsidDel="00000000" w:rsidR="00000000" w:rsidRPr="00000000">
        <w:rPr>
          <w:rtl w:val="0"/>
        </w:rPr>
        <w:t xml:space="preserve">Application Status:</w:t>
      </w:r>
    </w:p>
    <w:p w:rsidR="00000000" w:rsidDel="00000000" w:rsidP="00000000" w:rsidRDefault="00000000" w:rsidRPr="00000000" w14:paraId="000054A5">
      <w:pPr>
        <w:rPr/>
      </w:pPr>
      <w:r w:rsidDel="00000000" w:rsidR="00000000" w:rsidRPr="00000000">
        <w:rPr>
          <w:rtl w:val="0"/>
        </w:rPr>
      </w:r>
    </w:p>
    <w:p w:rsidR="00000000" w:rsidDel="00000000" w:rsidP="00000000" w:rsidRDefault="00000000" w:rsidRPr="00000000" w14:paraId="000054A6">
      <w:pPr>
        <w:rPr/>
      </w:pPr>
      <w:r w:rsidDel="00000000" w:rsidR="00000000" w:rsidRPr="00000000">
        <w:rPr>
          <w:rtl w:val="0"/>
        </w:rPr>
        <w:t xml:space="preserve">☐ Approved</w:t>
      </w:r>
    </w:p>
    <w:p w:rsidR="00000000" w:rsidDel="00000000" w:rsidP="00000000" w:rsidRDefault="00000000" w:rsidRPr="00000000" w14:paraId="000054A7">
      <w:pPr>
        <w:rPr/>
      </w:pPr>
      <w:r w:rsidDel="00000000" w:rsidR="00000000" w:rsidRPr="00000000">
        <w:rPr>
          <w:rtl w:val="0"/>
        </w:rPr>
        <w:t xml:space="preserve">☐ Approved — Probationary / Provisional Service</w:t>
      </w:r>
    </w:p>
    <w:p w:rsidR="00000000" w:rsidDel="00000000" w:rsidP="00000000" w:rsidRDefault="00000000" w:rsidRPr="00000000" w14:paraId="000054A8">
      <w:pPr>
        <w:rPr/>
      </w:pPr>
      <w:r w:rsidDel="00000000" w:rsidR="00000000" w:rsidRPr="00000000">
        <w:rPr>
          <w:rtl w:val="0"/>
        </w:rPr>
        <w:t xml:space="preserve">☐ Additional Information Requested</w:t>
      </w:r>
    </w:p>
    <w:p w:rsidR="00000000" w:rsidDel="00000000" w:rsidP="00000000" w:rsidRDefault="00000000" w:rsidRPr="00000000" w14:paraId="000054A9">
      <w:pPr>
        <w:rPr/>
      </w:pPr>
      <w:r w:rsidDel="00000000" w:rsidR="00000000" w:rsidRPr="00000000">
        <w:rPr>
          <w:rtl w:val="0"/>
        </w:rPr>
        <w:t xml:space="preserve">☐ Declined</w:t>
      </w:r>
    </w:p>
    <w:p w:rsidR="00000000" w:rsidDel="00000000" w:rsidP="00000000" w:rsidRDefault="00000000" w:rsidRPr="00000000" w14:paraId="000054AA">
      <w:pPr>
        <w:rPr/>
      </w:pPr>
      <w:r w:rsidDel="00000000" w:rsidR="00000000" w:rsidRPr="00000000">
        <w:rPr>
          <w:rtl w:val="0"/>
        </w:rPr>
      </w:r>
    </w:p>
    <w:p w:rsidR="00000000" w:rsidDel="00000000" w:rsidP="00000000" w:rsidRDefault="00000000" w:rsidRPr="00000000" w14:paraId="000054AB">
      <w:pPr>
        <w:rPr/>
      </w:pPr>
      <w:r w:rsidDel="00000000" w:rsidR="00000000" w:rsidRPr="00000000">
        <w:rPr>
          <w:rtl w:val="0"/>
        </w:rPr>
        <w:t xml:space="preserve">Recommended Appointment / Position:</w:t>
      </w:r>
    </w:p>
    <w:p w:rsidR="00000000" w:rsidDel="00000000" w:rsidP="00000000" w:rsidRDefault="00000000" w:rsidRPr="00000000" w14:paraId="000054AC">
      <w:pPr>
        <w:rPr/>
      </w:pPr>
      <w:r w:rsidDel="00000000" w:rsidR="00000000" w:rsidRPr="00000000">
        <w:rPr>
          <w:rtl w:val="0"/>
        </w:rPr>
      </w:r>
    </w:p>
    <w:p w:rsidR="00000000" w:rsidDel="00000000" w:rsidP="00000000" w:rsidRDefault="00000000" w:rsidRPr="00000000" w14:paraId="000054AD">
      <w:pPr>
        <w:rPr/>
      </w:pPr>
      <w:r w:rsidDel="00000000" w:rsidR="00000000" w:rsidRPr="00000000">
        <w:rPr>
          <w:rtl w:val="0"/>
        </w:rPr>
      </w:r>
    </w:p>
    <w:p w:rsidR="00000000" w:rsidDel="00000000" w:rsidP="00000000" w:rsidRDefault="00000000" w:rsidRPr="00000000" w14:paraId="000054AE">
      <w:pPr>
        <w:rPr/>
      </w:pPr>
      <w:r w:rsidDel="00000000" w:rsidR="00000000" w:rsidRPr="00000000">
        <w:rPr>
          <w:rtl w:val="0"/>
        </w:rPr>
        <w:t xml:space="preserve">---</w:t>
      </w:r>
    </w:p>
    <w:p w:rsidR="00000000" w:rsidDel="00000000" w:rsidP="00000000" w:rsidRDefault="00000000" w:rsidRPr="00000000" w14:paraId="000054AF">
      <w:pPr>
        <w:rPr/>
      </w:pPr>
      <w:r w:rsidDel="00000000" w:rsidR="00000000" w:rsidRPr="00000000">
        <w:rPr>
          <w:rtl w:val="0"/>
        </w:rPr>
      </w:r>
    </w:p>
    <w:p w:rsidR="00000000" w:rsidDel="00000000" w:rsidP="00000000" w:rsidRDefault="00000000" w:rsidRPr="00000000" w14:paraId="000054B0">
      <w:pPr>
        <w:rPr/>
      </w:pPr>
      <w:r w:rsidDel="00000000" w:rsidR="00000000" w:rsidRPr="00000000">
        <w:rPr>
          <w:rtl w:val="0"/>
        </w:rPr>
        <w:t xml:space="preserve">Imperial Navy Service Number (if applicable):</w:t>
      </w:r>
    </w:p>
    <w:p w:rsidR="00000000" w:rsidDel="00000000" w:rsidP="00000000" w:rsidRDefault="00000000" w:rsidRPr="00000000" w14:paraId="000054B1">
      <w:pPr>
        <w:rPr/>
      </w:pPr>
      <w:r w:rsidDel="00000000" w:rsidR="00000000" w:rsidRPr="00000000">
        <w:rPr>
          <w:rtl w:val="0"/>
        </w:rPr>
      </w:r>
    </w:p>
    <w:p w:rsidR="00000000" w:rsidDel="00000000" w:rsidP="00000000" w:rsidRDefault="00000000" w:rsidRPr="00000000" w14:paraId="000054B2">
      <w:pPr>
        <w:rPr/>
      </w:pPr>
      <w:r w:rsidDel="00000000" w:rsidR="00000000" w:rsidRPr="00000000">
        <w:rPr>
          <w:rtl w:val="0"/>
        </w:rPr>
      </w:r>
    </w:p>
    <w:p w:rsidR="00000000" w:rsidDel="00000000" w:rsidP="00000000" w:rsidRDefault="00000000" w:rsidRPr="00000000" w14:paraId="000054B3">
      <w:pPr>
        <w:rPr/>
      </w:pPr>
      <w:r w:rsidDel="00000000" w:rsidR="00000000" w:rsidRPr="00000000">
        <w:rPr>
          <w:rtl w:val="0"/>
        </w:rPr>
        <w:t xml:space="preserve">---</w:t>
      </w:r>
    </w:p>
    <w:p w:rsidR="00000000" w:rsidDel="00000000" w:rsidP="00000000" w:rsidRDefault="00000000" w:rsidRPr="00000000" w14:paraId="000054B4">
      <w:pPr>
        <w:rPr/>
      </w:pPr>
      <w:r w:rsidDel="00000000" w:rsidR="00000000" w:rsidRPr="00000000">
        <w:rPr>
          <w:rtl w:val="0"/>
        </w:rPr>
      </w:r>
    </w:p>
    <w:p w:rsidR="00000000" w:rsidDel="00000000" w:rsidP="00000000" w:rsidRDefault="00000000" w:rsidRPr="00000000" w14:paraId="000054B5">
      <w:pPr>
        <w:rPr/>
      </w:pPr>
      <w:r w:rsidDel="00000000" w:rsidR="00000000" w:rsidRPr="00000000">
        <w:rPr>
          <w:rtl w:val="0"/>
        </w:rPr>
        <w:t xml:space="preserve">Date of Appointment:</w:t>
      </w:r>
    </w:p>
    <w:p w:rsidR="00000000" w:rsidDel="00000000" w:rsidP="00000000" w:rsidRDefault="00000000" w:rsidRPr="00000000" w14:paraId="000054B6">
      <w:pPr>
        <w:rPr/>
      </w:pPr>
      <w:r w:rsidDel="00000000" w:rsidR="00000000" w:rsidRPr="00000000">
        <w:rPr>
          <w:rtl w:val="0"/>
        </w:rPr>
      </w:r>
    </w:p>
    <w:p w:rsidR="00000000" w:rsidDel="00000000" w:rsidP="00000000" w:rsidRDefault="00000000" w:rsidRPr="00000000" w14:paraId="000054B7">
      <w:pPr>
        <w:rPr/>
      </w:pPr>
      <w:r w:rsidDel="00000000" w:rsidR="00000000" w:rsidRPr="00000000">
        <w:rPr>
          <w:rtl w:val="0"/>
        </w:rPr>
      </w:r>
    </w:p>
    <w:p w:rsidR="00000000" w:rsidDel="00000000" w:rsidP="00000000" w:rsidRDefault="00000000" w:rsidRPr="00000000" w14:paraId="000054B8">
      <w:pPr>
        <w:rPr/>
      </w:pPr>
      <w:r w:rsidDel="00000000" w:rsidR="00000000" w:rsidRPr="00000000">
        <w:rPr>
          <w:rtl w:val="0"/>
        </w:rPr>
        <w:t xml:space="preserve">---</w:t>
      </w:r>
    </w:p>
    <w:p w:rsidR="00000000" w:rsidDel="00000000" w:rsidP="00000000" w:rsidRDefault="00000000" w:rsidRPr="00000000" w14:paraId="000054B9">
      <w:pPr>
        <w:rPr/>
      </w:pPr>
      <w:r w:rsidDel="00000000" w:rsidR="00000000" w:rsidRPr="00000000">
        <w:rPr>
          <w:rtl w:val="0"/>
        </w:rPr>
      </w:r>
    </w:p>
    <w:p w:rsidR="00000000" w:rsidDel="00000000" w:rsidP="00000000" w:rsidRDefault="00000000" w:rsidRPr="00000000" w14:paraId="000054BA">
      <w:pPr>
        <w:rPr/>
      </w:pPr>
      <w:r w:rsidDel="00000000" w:rsidR="00000000" w:rsidRPr="00000000">
        <w:rPr>
          <w:rtl w:val="0"/>
        </w:rPr>
        <w:t xml:space="preserve">Authorized By:</w:t>
      </w:r>
    </w:p>
    <w:p w:rsidR="00000000" w:rsidDel="00000000" w:rsidP="00000000" w:rsidRDefault="00000000" w:rsidRPr="00000000" w14:paraId="000054BB">
      <w:pPr>
        <w:rPr/>
      </w:pPr>
      <w:r w:rsidDel="00000000" w:rsidR="00000000" w:rsidRPr="00000000">
        <w:rPr>
          <w:rtl w:val="0"/>
        </w:rPr>
      </w:r>
    </w:p>
    <w:p w:rsidR="00000000" w:rsidDel="00000000" w:rsidP="00000000" w:rsidRDefault="00000000" w:rsidRPr="00000000" w14:paraId="000054BC">
      <w:pPr>
        <w:rPr/>
      </w:pPr>
      <w:r w:rsidDel="00000000" w:rsidR="00000000" w:rsidRPr="00000000">
        <w:rPr>
          <w:rtl w:val="0"/>
        </w:rPr>
      </w:r>
    </w:p>
    <w:p w:rsidR="00000000" w:rsidDel="00000000" w:rsidP="00000000" w:rsidRDefault="00000000" w:rsidRPr="00000000" w14:paraId="000054BD">
      <w:pPr>
        <w:rPr/>
      </w:pPr>
      <w:r w:rsidDel="00000000" w:rsidR="00000000" w:rsidRPr="00000000">
        <w:rPr>
          <w:rtl w:val="0"/>
        </w:rPr>
        <w:t xml:space="preserve">---</w:t>
      </w:r>
    </w:p>
    <w:p w:rsidR="00000000" w:rsidDel="00000000" w:rsidP="00000000" w:rsidRDefault="00000000" w:rsidRPr="00000000" w14:paraId="000054BE">
      <w:pPr>
        <w:rPr/>
      </w:pPr>
      <w:r w:rsidDel="00000000" w:rsidR="00000000" w:rsidRPr="00000000">
        <w:rPr>
          <w:rtl w:val="0"/>
        </w:rPr>
      </w:r>
    </w:p>
    <w:p w:rsidR="00000000" w:rsidDel="00000000" w:rsidP="00000000" w:rsidRDefault="00000000" w:rsidRPr="00000000" w14:paraId="000054BF">
      <w:pPr>
        <w:rPr/>
      </w:pPr>
      <w:r w:rsidDel="00000000" w:rsidR="00000000" w:rsidRPr="00000000">
        <w:rPr>
          <w:rtl w:val="0"/>
        </w:rPr>
        <w:t xml:space="preserve">Official Seal of the Imperial Admiralty</w:t>
      </w:r>
    </w:p>
    <w:p w:rsidR="00000000" w:rsidDel="00000000" w:rsidP="00000000" w:rsidRDefault="00000000" w:rsidRPr="00000000" w14:paraId="000054C0">
      <w:pPr>
        <w:rPr/>
      </w:pPr>
      <w:r w:rsidDel="00000000" w:rsidR="00000000" w:rsidRPr="00000000">
        <w:rPr>
          <w:rtl w:val="0"/>
        </w:rPr>
      </w:r>
    </w:p>
    <w:p w:rsidR="00000000" w:rsidDel="00000000" w:rsidP="00000000" w:rsidRDefault="00000000" w:rsidRPr="00000000" w14:paraId="000054C1">
      <w:pPr>
        <w:rPr/>
      </w:pPr>
      <w:r w:rsidDel="00000000" w:rsidR="00000000" w:rsidRPr="00000000">
        <w:rPr>
          <w:rtl w:val="0"/>
        </w:rPr>
      </w:r>
    </w:p>
    <w:p w:rsidR="00000000" w:rsidDel="00000000" w:rsidP="00000000" w:rsidRDefault="00000000" w:rsidRPr="00000000" w14:paraId="000054C2">
      <w:pPr>
        <w:rPr/>
      </w:pPr>
      <w:r w:rsidDel="00000000" w:rsidR="00000000" w:rsidRPr="00000000">
        <w:rPr>
          <w:rtl w:val="0"/>
        </w:rPr>
        <w:t xml:space="preserve">---</w:t>
      </w:r>
    </w:p>
    <w:p w:rsidR="00000000" w:rsidDel="00000000" w:rsidP="00000000" w:rsidRDefault="00000000" w:rsidRPr="00000000" w14:paraId="000054C3">
      <w:pPr>
        <w:rPr/>
      </w:pPr>
      <w:r w:rsidDel="00000000" w:rsidR="00000000" w:rsidRPr="00000000">
        <w:rPr>
          <w:rtl w:val="0"/>
        </w:rPr>
      </w:r>
    </w:p>
    <w:p w:rsidR="00000000" w:rsidDel="00000000" w:rsidP="00000000" w:rsidRDefault="00000000" w:rsidRPr="00000000" w14:paraId="000054C4">
      <w:pPr>
        <w:rPr/>
      </w:pPr>
      <w:r w:rsidDel="00000000" w:rsidR="00000000" w:rsidRPr="00000000">
        <w:rPr>
          <w:rtl w:val="0"/>
        </w:rPr>
        <w:t xml:space="preserve">⚓ FINAL CALL TO SERVICE</w:t>
      </w:r>
    </w:p>
    <w:p w:rsidR="00000000" w:rsidDel="00000000" w:rsidP="00000000" w:rsidRDefault="00000000" w:rsidRPr="00000000" w14:paraId="000054C5">
      <w:pPr>
        <w:rPr/>
      </w:pPr>
      <w:r w:rsidDel="00000000" w:rsidR="00000000" w:rsidRPr="00000000">
        <w:rPr>
          <w:rtl w:val="0"/>
        </w:rPr>
      </w:r>
    </w:p>
    <w:p w:rsidR="00000000" w:rsidDel="00000000" w:rsidP="00000000" w:rsidRDefault="00000000" w:rsidRPr="00000000" w14:paraId="000054C6">
      <w:pPr>
        <w:rPr/>
      </w:pPr>
      <w:r w:rsidDel="00000000" w:rsidR="00000000" w:rsidRPr="00000000">
        <w:rPr>
          <w:rtl w:val="0"/>
        </w:rPr>
        <w:t xml:space="preserve">THE SEA CALLS.</w:t>
      </w:r>
    </w:p>
    <w:p w:rsidR="00000000" w:rsidDel="00000000" w:rsidP="00000000" w:rsidRDefault="00000000" w:rsidRPr="00000000" w14:paraId="000054C7">
      <w:pPr>
        <w:rPr/>
      </w:pPr>
      <w:r w:rsidDel="00000000" w:rsidR="00000000" w:rsidRPr="00000000">
        <w:rPr>
          <w:rtl w:val="0"/>
        </w:rPr>
      </w:r>
    </w:p>
    <w:p w:rsidR="00000000" w:rsidDel="00000000" w:rsidP="00000000" w:rsidRDefault="00000000" w:rsidRPr="00000000" w14:paraId="000054C8">
      <w:pPr>
        <w:rPr/>
      </w:pPr>
      <w:r w:rsidDel="00000000" w:rsidR="00000000" w:rsidRPr="00000000">
        <w:rPr>
          <w:rtl w:val="0"/>
        </w:rPr>
        <w:t xml:space="preserve">THE CROWN AWAITS.</w:t>
      </w:r>
    </w:p>
    <w:p w:rsidR="00000000" w:rsidDel="00000000" w:rsidP="00000000" w:rsidRDefault="00000000" w:rsidRPr="00000000" w14:paraId="000054C9">
      <w:pPr>
        <w:rPr/>
      </w:pPr>
      <w:r w:rsidDel="00000000" w:rsidR="00000000" w:rsidRPr="00000000">
        <w:rPr>
          <w:rtl w:val="0"/>
        </w:rPr>
      </w:r>
    </w:p>
    <w:p w:rsidR="00000000" w:rsidDel="00000000" w:rsidP="00000000" w:rsidRDefault="00000000" w:rsidRPr="00000000" w14:paraId="000054CA">
      <w:pPr>
        <w:rPr/>
      </w:pPr>
      <w:r w:rsidDel="00000000" w:rsidR="00000000" w:rsidRPr="00000000">
        <w:rPr>
          <w:rtl w:val="0"/>
        </w:rPr>
        <w:t xml:space="preserve">THE IMPERIAL NAVY NEEDS THOSE WHO ARE WILLING TO SERVE.</w:t>
      </w:r>
    </w:p>
    <w:p w:rsidR="00000000" w:rsidDel="00000000" w:rsidP="00000000" w:rsidRDefault="00000000" w:rsidRPr="00000000" w14:paraId="000054CB">
      <w:pPr>
        <w:rPr/>
      </w:pPr>
      <w:r w:rsidDel="00000000" w:rsidR="00000000" w:rsidRPr="00000000">
        <w:rPr>
          <w:rtl w:val="0"/>
        </w:rPr>
      </w:r>
    </w:p>
    <w:p w:rsidR="00000000" w:rsidDel="00000000" w:rsidP="00000000" w:rsidRDefault="00000000" w:rsidRPr="00000000" w14:paraId="000054CC">
      <w:pPr>
        <w:rPr/>
      </w:pPr>
      <w:r w:rsidDel="00000000" w:rsidR="00000000" w:rsidRPr="00000000">
        <w:rPr>
          <w:rtl w:val="0"/>
        </w:rPr>
        <w:t xml:space="preserve">APPLY FOR SERVICE.</w:t>
      </w:r>
    </w:p>
    <w:p w:rsidR="00000000" w:rsidDel="00000000" w:rsidP="00000000" w:rsidRDefault="00000000" w:rsidRPr="00000000" w14:paraId="000054CD">
      <w:pPr>
        <w:rPr/>
      </w:pPr>
      <w:r w:rsidDel="00000000" w:rsidR="00000000" w:rsidRPr="00000000">
        <w:rPr>
          <w:rtl w:val="0"/>
        </w:rPr>
        <w:t xml:space="preserve">JOIN THE IMPERIAL FLEET.</w:t>
      </w:r>
    </w:p>
    <w:p w:rsidR="00000000" w:rsidDel="00000000" w:rsidP="00000000" w:rsidRDefault="00000000" w:rsidRPr="00000000" w14:paraId="000054CE">
      <w:pPr>
        <w:rPr/>
      </w:pPr>
      <w:r w:rsidDel="00000000" w:rsidR="00000000" w:rsidRPr="00000000">
        <w:rPr>
          <w:rtl w:val="0"/>
        </w:rPr>
        <w:t xml:space="preserve">SERVE WITH HONOR.</w:t>
      </w:r>
    </w:p>
    <w:p w:rsidR="00000000" w:rsidDel="00000000" w:rsidP="00000000" w:rsidRDefault="00000000" w:rsidRPr="00000000" w14:paraId="000054CF">
      <w:pPr>
        <w:rPr/>
      </w:pPr>
      <w:r w:rsidDel="00000000" w:rsidR="00000000" w:rsidRPr="00000000">
        <w:rPr>
          <w:rtl w:val="0"/>
        </w:rPr>
      </w:r>
    </w:p>
    <w:p w:rsidR="00000000" w:rsidDel="00000000" w:rsidP="00000000" w:rsidRDefault="00000000" w:rsidRPr="00000000" w14:paraId="000054D0">
      <w:pPr>
        <w:rPr/>
      </w:pPr>
      <w:r w:rsidDel="00000000" w:rsidR="00000000" w:rsidRPr="00000000">
        <w:rPr>
          <w:rtl w:val="0"/>
        </w:rPr>
        <w:t xml:space="preserve">IN SERVICE TO CROWN, EMPIRE, AND SEA.</w:t>
      </w:r>
    </w:p>
    <w:p w:rsidR="00000000" w:rsidDel="00000000" w:rsidP="00000000" w:rsidRDefault="00000000" w:rsidRPr="00000000" w14:paraId="000054D1">
      <w:pPr>
        <w:rPr/>
      </w:pPr>
      <w:r w:rsidDel="00000000" w:rsidR="00000000" w:rsidRPr="00000000">
        <w:rPr>
          <w:rtl w:val="0"/>
        </w:rPr>
      </w:r>
    </w:p>
    <w:p w:rsidR="00000000" w:rsidDel="00000000" w:rsidP="00000000" w:rsidRDefault="00000000" w:rsidRPr="00000000" w14:paraId="000054D2">
      <w:pPr>
        <w:rPr/>
      </w:pPr>
      <w:r w:rsidDel="00000000" w:rsidR="00000000" w:rsidRPr="00000000">
        <w:rPr>
          <w:rtl w:val="0"/>
        </w:rPr>
        <w:t xml:space="preserve">⚓ VAE VICTIS ⚓</w:t>
      </w:r>
    </w:p>
    <w:p w:rsidR="00000000" w:rsidDel="00000000" w:rsidP="00000000" w:rsidRDefault="00000000" w:rsidRPr="00000000" w14:paraId="000054D3">
      <w:pPr>
        <w:rPr/>
      </w:pPr>
      <w:r w:rsidDel="00000000" w:rsidR="00000000" w:rsidRPr="00000000">
        <w:rPr>
          <w:rtl w:val="0"/>
        </w:rPr>
      </w:r>
    </w:p>
    <w:p w:rsidR="00000000" w:rsidDel="00000000" w:rsidP="00000000" w:rsidRDefault="00000000" w:rsidRPr="00000000" w14:paraId="000054D4">
      <w:pPr>
        <w:rPr/>
      </w:pPr>
      <w:r w:rsidDel="00000000" w:rsidR="00000000" w:rsidRPr="00000000">
        <w:rPr>
          <w:rtl w:val="0"/>
        </w:rPr>
        <w:t xml:space="preserve">🏛️ THE CONFEDERATED EMPIRE OF BIR TAWIL AND TERRITORIES 🏛️</w:t>
      </w:r>
    </w:p>
    <w:p w:rsidR="00000000" w:rsidDel="00000000" w:rsidP="00000000" w:rsidRDefault="00000000" w:rsidRPr="00000000" w14:paraId="000054D5">
      <w:pPr>
        <w:rPr/>
      </w:pPr>
      <w:r w:rsidDel="00000000" w:rsidR="00000000" w:rsidRPr="00000000">
        <w:rPr>
          <w:rtl w:val="0"/>
        </w:rPr>
        <w:t xml:space="preserve">OFFICIAL DECREES OF THE CONTINUOUS IMPERIAL CHANCELLERY</w:t>
      </w:r>
    </w:p>
    <w:p w:rsidR="00000000" w:rsidDel="00000000" w:rsidP="00000000" w:rsidRDefault="00000000" w:rsidRPr="00000000" w14:paraId="000054D6">
      <w:pPr>
        <w:rPr/>
      </w:pPr>
      <w:r w:rsidDel="00000000" w:rsidR="00000000" w:rsidRPr="00000000">
        <w:rPr>
          <w:rtl w:val="0"/>
        </w:rPr>
        <w:t xml:space="preserve">DOCUMENT 45</w:t>
      </w:r>
    </w:p>
    <w:p w:rsidR="00000000" w:rsidDel="00000000" w:rsidP="00000000" w:rsidRDefault="00000000" w:rsidRPr="00000000" w14:paraId="000054D7">
      <w:pPr>
        <w:rPr/>
      </w:pPr>
      <w:r w:rsidDel="00000000" w:rsidR="00000000" w:rsidRPr="00000000">
        <w:rPr>
          <w:rtl w:val="0"/>
        </w:rPr>
        <w:t xml:space="preserve">THE IMPERIAL CHRYSOBULL OF SOVEREIGN RECOGNITION, FRIENDSHIP, AND DIPLOMATIC RELATIONS WITH THE SAHRAWI ARAB DEMOCRATIC REPUBLIC</w:t>
      </w:r>
    </w:p>
    <w:p w:rsidR="00000000" w:rsidDel="00000000" w:rsidP="00000000" w:rsidRDefault="00000000" w:rsidRPr="00000000" w14:paraId="000054D8">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4D9">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4DA">
      <w:pPr>
        <w:rPr/>
      </w:pPr>
      <w:r w:rsidDel="00000000" w:rsidR="00000000" w:rsidRPr="00000000">
        <w:rPr>
          <w:rtl w:val="0"/>
        </w:rPr>
        <w:t xml:space="preserve">TO THE GOVERNMENT OF THE SAHRAWI ARAB DEMOCRATIC REPUBLIC; THE PRESIDENT AND COUNCIL OF THE SAHRAWI NATION; THE POLISARIO FRONT; THE SAHRAWI PEOPLE; AND ALL SOVEREIGNS, GOVERNMENTS, AND PEOPLES OF THE WORLD, GREETINGS:</w:t>
      </w:r>
    </w:p>
    <w:p w:rsidR="00000000" w:rsidDel="00000000" w:rsidP="00000000" w:rsidRDefault="00000000" w:rsidRPr="00000000" w14:paraId="000054DB">
      <w:pPr>
        <w:rPr/>
      </w:pPr>
      <w:r w:rsidDel="00000000" w:rsidR="00000000" w:rsidRPr="00000000">
        <w:rPr>
          <w:rtl w:val="0"/>
        </w:rPr>
        <w:t xml:space="preserve">WE HEREBY DECREE, PROCLAIM, AND DECLARE, by the supreme sovereign authority of the Imperial Crown of the Confederated Empire of Bir Tawil and Territories, that the Sahrawi Arab Democratic Republic is hereby formally recognized by the Confederated Empire as a sovereign and independent nation.</w:t>
      </w:r>
    </w:p>
    <w:p w:rsidR="00000000" w:rsidDel="00000000" w:rsidP="00000000" w:rsidRDefault="00000000" w:rsidRPr="00000000" w14:paraId="000054DC">
      <w:pPr>
        <w:rPr/>
      </w:pPr>
      <w:r w:rsidDel="00000000" w:rsidR="00000000" w:rsidRPr="00000000">
        <w:rPr>
          <w:rtl w:val="0"/>
        </w:rPr>
        <w:t xml:space="preserve">The Imperial Crown recognizes the Sahrawi Arab Democratic Republic as possessing the inherent dignity, sovereignty, and national identity of a free people and acknowledges its right to exist as an independent nation among the community of nations.</w:t>
      </w:r>
    </w:p>
    <w:p w:rsidR="00000000" w:rsidDel="00000000" w:rsidP="00000000" w:rsidRDefault="00000000" w:rsidRPr="00000000" w14:paraId="000054DD">
      <w:pPr>
        <w:rPr/>
      </w:pPr>
      <w:r w:rsidDel="00000000" w:rsidR="00000000" w:rsidRPr="00000000">
        <w:rPr>
          <w:rtl w:val="0"/>
        </w:rPr>
        <w:t xml:space="preserve">The Imperial Crown further recognizes the Government of the Sahrawi Arab Democratic Republic as the legitimate sovereign authority representing the Sahrawi nation.</w:t>
      </w:r>
    </w:p>
    <w:p w:rsidR="00000000" w:rsidDel="00000000" w:rsidP="00000000" w:rsidRDefault="00000000" w:rsidRPr="00000000" w14:paraId="000054DE">
      <w:pPr>
        <w:rPr/>
      </w:pPr>
      <w:r w:rsidDel="00000000" w:rsidR="00000000" w:rsidRPr="00000000">
        <w:rPr>
          <w:rtl w:val="0"/>
        </w:rPr>
        <w:t xml:space="preserve">The Confederated Empire hereby extends its hand in friendship and goodwill to the Sahrawi Arab Democratic Republic and declares its desire to establish peaceful diplomatic relations, cultural cooperation, humanitarian friendship, and mutual respect between our two nations.</w:t>
      </w:r>
    </w:p>
    <w:p w:rsidR="00000000" w:rsidDel="00000000" w:rsidP="00000000" w:rsidRDefault="00000000" w:rsidRPr="00000000" w14:paraId="000054DF">
      <w:pPr>
        <w:rPr/>
      </w:pPr>
      <w:r w:rsidDel="00000000" w:rsidR="00000000" w:rsidRPr="00000000">
        <w:rPr>
          <w:rtl w:val="0"/>
        </w:rPr>
        <w:t xml:space="preserve">The Imperial Crown acknowledges the continuing international dispute concerning the territory of Western Sahara and declares that, as a matter of the independent foreign policy and sovereign judgment of the Confederated Empire, the Imperial Government recognizes the Sahrawi Arab Democratic Republic as a sovereign nation.</w:t>
      </w:r>
    </w:p>
    <w:p w:rsidR="00000000" w:rsidDel="00000000" w:rsidP="00000000" w:rsidRDefault="00000000" w:rsidRPr="00000000" w14:paraId="000054E0">
      <w:pPr>
        <w:rPr/>
      </w:pPr>
      <w:r w:rsidDel="00000000" w:rsidR="00000000" w:rsidRPr="00000000">
        <w:rPr>
          <w:rtl w:val="0"/>
        </w:rPr>
        <w:t xml:space="preserve">Let this recognition stand as an Imperial declaration of friendship with the Sahrawi people and as a testament to the principle that nations and peoples possess the right to determine their own destiny.</w:t>
      </w:r>
    </w:p>
    <w:p w:rsidR="00000000" w:rsidDel="00000000" w:rsidP="00000000" w:rsidRDefault="00000000" w:rsidRPr="00000000" w14:paraId="000054E1">
      <w:pPr>
        <w:rPr/>
      </w:pPr>
      <w:r w:rsidDel="00000000" w:rsidR="00000000" w:rsidRPr="00000000">
        <w:rPr>
          <w:rtl w:val="0"/>
        </w:rPr>
        <w:t xml:space="preserve">LET THE GREAT CHANCELLERY RECORD THIS RECOGNITION FOR ALL GENERATIONS TO COME.</w:t>
      </w:r>
    </w:p>
    <w:p w:rsidR="00000000" w:rsidDel="00000000" w:rsidP="00000000" w:rsidRDefault="00000000" w:rsidRPr="00000000" w14:paraId="000054E2">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4E3">
      <w:pPr>
        <w:rPr/>
      </w:pPr>
      <w:r w:rsidDel="00000000" w:rsidR="00000000" w:rsidRPr="00000000">
        <w:rPr>
          <w:rtl w:val="0"/>
        </w:rPr>
        <w:t xml:space="preserve">SIGNED BY THE SOVEREIGN EXECUTIVE HAND:</w:t>
      </w:r>
    </w:p>
    <w:p w:rsidR="00000000" w:rsidDel="00000000" w:rsidP="00000000" w:rsidRDefault="00000000" w:rsidRPr="00000000" w14:paraId="000054E4">
      <w:pPr>
        <w:rPr/>
      </w:pPr>
      <w:r w:rsidDel="00000000" w:rsidR="00000000" w:rsidRPr="00000000">
        <w:rPr>
          <w:rtl w:val="0"/>
        </w:rPr>
        <w:t xml:space="preserve">HIS IMPERIAL MAJESTY</w:t>
      </w:r>
    </w:p>
    <w:p w:rsidR="00000000" w:rsidDel="00000000" w:rsidP="00000000" w:rsidRDefault="00000000" w:rsidRPr="00000000" w14:paraId="000054E5">
      <w:pPr>
        <w:rPr/>
      </w:pPr>
      <w:r w:rsidDel="00000000" w:rsidR="00000000" w:rsidRPr="00000000">
        <w:rPr>
          <w:rtl w:val="0"/>
        </w:rPr>
        <w:t xml:space="preserve">EMPEROR BRYCE L.S.P. IVREA I</w:t>
      </w:r>
    </w:p>
    <w:p w:rsidR="00000000" w:rsidDel="00000000" w:rsidP="00000000" w:rsidRDefault="00000000" w:rsidRPr="00000000" w14:paraId="000054E6">
      <w:pPr>
        <w:rPr/>
      </w:pPr>
      <w:r w:rsidDel="00000000" w:rsidR="00000000" w:rsidRPr="00000000">
        <w:rPr>
          <w:rtl w:val="0"/>
        </w:rPr>
        <w:t xml:space="preserve">Basileus and Autokrator</w:t>
      </w:r>
    </w:p>
    <w:p w:rsidR="00000000" w:rsidDel="00000000" w:rsidP="00000000" w:rsidRDefault="00000000" w:rsidRPr="00000000" w14:paraId="000054E7">
      <w:pPr>
        <w:rPr/>
      </w:pPr>
      <w:r w:rsidDel="00000000" w:rsidR="00000000" w:rsidRPr="00000000">
        <w:rPr>
          <w:rtl w:val="0"/>
        </w:rPr>
        <w:t xml:space="preserve">Confederated Empire of Bir Tawil and Territories</w:t>
      </w:r>
    </w:p>
    <w:p w:rsidR="00000000" w:rsidDel="00000000" w:rsidP="00000000" w:rsidRDefault="00000000" w:rsidRPr="00000000" w14:paraId="000054E8">
      <w:pPr>
        <w:rPr/>
      </w:pPr>
      <w:r w:rsidDel="00000000" w:rsidR="00000000" w:rsidRPr="00000000">
        <w:rPr>
          <w:rtl w:val="0"/>
        </w:rPr>
        <w:t xml:space="preserve">VAE VICTIS.</w:t>
      </w:r>
    </w:p>
    <w:p w:rsidR="00000000" w:rsidDel="00000000" w:rsidP="00000000" w:rsidRDefault="00000000" w:rsidRPr="00000000" w14:paraId="000054E9">
      <w:pPr>
        <w:rPr/>
      </w:pPr>
      <w:r w:rsidDel="00000000" w:rsidR="00000000" w:rsidRPr="00000000">
        <w:rPr>
          <w:rtl w:val="0"/>
        </w:rPr>
      </w:r>
    </w:p>
    <w:p w:rsidR="00000000" w:rsidDel="00000000" w:rsidP="00000000" w:rsidRDefault="00000000" w:rsidRPr="00000000" w14:paraId="000054EA">
      <w:pPr>
        <w:rPr/>
      </w:pPr>
      <w:r w:rsidDel="00000000" w:rsidR="00000000" w:rsidRPr="00000000">
        <w:rPr>
          <w:rtl w:val="0"/>
        </w:rPr>
        <w:t xml:space="preserve">🏛️ THE CONFEDERATED EMPIRE OF BIR TAWIL AND TERRITORIES 🏛️</w:t>
      </w:r>
    </w:p>
    <w:p w:rsidR="00000000" w:rsidDel="00000000" w:rsidP="00000000" w:rsidRDefault="00000000" w:rsidRPr="00000000" w14:paraId="000054EB">
      <w:pPr>
        <w:rPr/>
      </w:pPr>
      <w:r w:rsidDel="00000000" w:rsidR="00000000" w:rsidRPr="00000000">
        <w:rPr>
          <w:rtl w:val="0"/>
        </w:rPr>
        <w:t xml:space="preserve">OFFICIAL DECREES OF THE CONTINUOUS IMPERIAL CHANCELLERY</w:t>
      </w:r>
    </w:p>
    <w:p w:rsidR="00000000" w:rsidDel="00000000" w:rsidP="00000000" w:rsidRDefault="00000000" w:rsidRPr="00000000" w14:paraId="000054EC">
      <w:pPr>
        <w:rPr/>
      </w:pPr>
      <w:r w:rsidDel="00000000" w:rsidR="00000000" w:rsidRPr="00000000">
        <w:rPr>
          <w:rtl w:val="0"/>
        </w:rPr>
        <w:t xml:space="preserve">DOCUMENT 46</w:t>
      </w:r>
    </w:p>
    <w:p w:rsidR="00000000" w:rsidDel="00000000" w:rsidP="00000000" w:rsidRDefault="00000000" w:rsidRPr="00000000" w14:paraId="000054ED">
      <w:pPr>
        <w:rPr/>
      </w:pPr>
      <w:r w:rsidDel="00000000" w:rsidR="00000000" w:rsidRPr="00000000">
        <w:rPr>
          <w:rtl w:val="0"/>
        </w:rPr>
        <w:t xml:space="preserve">THE IMPERIAL CHRYSOBULL OF SOVEREIGN RECOGNITION OF EAST TURKESTAN AND THE GOVERNMENT-IN-EXILE OF THE EAST TURKESTANI NATION</w:t>
      </w:r>
    </w:p>
    <w:p w:rsidR="00000000" w:rsidDel="00000000" w:rsidP="00000000" w:rsidRDefault="00000000" w:rsidRPr="00000000" w14:paraId="000054EE">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4EF">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4F0">
      <w:pPr>
        <w:rPr/>
      </w:pPr>
      <w:r w:rsidDel="00000000" w:rsidR="00000000" w:rsidRPr="00000000">
        <w:rPr>
          <w:rtl w:val="0"/>
        </w:rPr>
        <w:t xml:space="preserve">TO THE GOVERNMENT-IN-EXILE OF EAST TURKESTAN; THE PARLIAMENT OF EAST TURKESTAN; THE EAST TURKESTANI PEOPLE; AND ALL SOVEREIGNS, GOVERNMENTS, AND PEOPLES OF THE WORLD, GREETINGS:</w:t>
      </w:r>
    </w:p>
    <w:p w:rsidR="00000000" w:rsidDel="00000000" w:rsidP="00000000" w:rsidRDefault="00000000" w:rsidRPr="00000000" w14:paraId="000054F1">
      <w:pPr>
        <w:rPr/>
      </w:pPr>
      <w:r w:rsidDel="00000000" w:rsidR="00000000" w:rsidRPr="00000000">
        <w:rPr>
          <w:rtl w:val="0"/>
        </w:rPr>
        <w:t xml:space="preserve">WE HEREBY DECREE, PROCLAIM, AND DECLARE, by the sovereign authority of the Imperial Crown, that the Confederated Empire of Bir Tawil and Territories hereby formally recognizes East Turkestan as a sovereign and independent nation.</w:t>
      </w:r>
    </w:p>
    <w:p w:rsidR="00000000" w:rsidDel="00000000" w:rsidP="00000000" w:rsidRDefault="00000000" w:rsidRPr="00000000" w14:paraId="000054F2">
      <w:pPr>
        <w:rPr/>
      </w:pPr>
      <w:r w:rsidDel="00000000" w:rsidR="00000000" w:rsidRPr="00000000">
        <w:rPr>
          <w:rtl w:val="0"/>
        </w:rPr>
        <w:t xml:space="preserve">The Imperial Crown recognizes the East Turkistani nation as possessing its own distinct national identity, historical heritage, and sovereign right to determine its political destiny.</w:t>
      </w:r>
    </w:p>
    <w:p w:rsidR="00000000" w:rsidDel="00000000" w:rsidP="00000000" w:rsidRDefault="00000000" w:rsidRPr="00000000" w14:paraId="000054F3">
      <w:pPr>
        <w:rPr/>
      </w:pPr>
      <w:r w:rsidDel="00000000" w:rsidR="00000000" w:rsidRPr="00000000">
        <w:rPr>
          <w:rtl w:val="0"/>
        </w:rPr>
        <w:t xml:space="preserve">The Imperial Crown further recognizes the East Turkistan Government-in-Exile as the legitimate representative government of the sovereign East Turkistani nation and recognizes the Parliament of East Turkestan as a legitimate representative institution of the East Turkistani people.</w:t>
      </w:r>
    </w:p>
    <w:p w:rsidR="00000000" w:rsidDel="00000000" w:rsidP="00000000" w:rsidRDefault="00000000" w:rsidRPr="00000000" w14:paraId="000054F4">
      <w:pPr>
        <w:rPr/>
      </w:pPr>
      <w:r w:rsidDel="00000000" w:rsidR="00000000" w:rsidRPr="00000000">
        <w:rPr>
          <w:rtl w:val="0"/>
        </w:rPr>
        <w:t xml:space="preserve">The Imperial Crown acknowledges that the Government-in-Exile does not presently exercise effective administrative control over the territory it claims. Nevertheless, the Confederated Empire's recognition constitutes an independent act of Imperial foreign policy affirming its recognition of East Turkestan's sovereignty and the right of its people to establish and maintain their own independent national institutions.</w:t>
      </w:r>
    </w:p>
    <w:p w:rsidR="00000000" w:rsidDel="00000000" w:rsidP="00000000" w:rsidRDefault="00000000" w:rsidRPr="00000000" w14:paraId="000054F5">
      <w:pPr>
        <w:rPr/>
      </w:pPr>
      <w:r w:rsidDel="00000000" w:rsidR="00000000" w:rsidRPr="00000000">
        <w:rPr>
          <w:rtl w:val="0"/>
        </w:rPr>
        <w:t xml:space="preserve">The Imperial Crown hereby extends its hand in friendship to the East Turkistan Government-in-Exile, the Parliament of East Turkestan, and the people of East Turkestan.</w:t>
      </w:r>
    </w:p>
    <w:p w:rsidR="00000000" w:rsidDel="00000000" w:rsidP="00000000" w:rsidRDefault="00000000" w:rsidRPr="00000000" w14:paraId="000054F6">
      <w:pPr>
        <w:rPr/>
      </w:pPr>
      <w:r w:rsidDel="00000000" w:rsidR="00000000" w:rsidRPr="00000000">
        <w:rPr>
          <w:rtl w:val="0"/>
        </w:rPr>
        <w:t xml:space="preserve">The Confederated Empire declares its desire to establish diplomatic relations and peaceful cooperation with the recognized institutions of the East Turkistani nation.</w:t>
      </w:r>
    </w:p>
    <w:p w:rsidR="00000000" w:rsidDel="00000000" w:rsidP="00000000" w:rsidRDefault="00000000" w:rsidRPr="00000000" w14:paraId="000054F7">
      <w:pPr>
        <w:rPr/>
      </w:pPr>
      <w:r w:rsidDel="00000000" w:rsidR="00000000" w:rsidRPr="00000000">
        <w:rPr>
          <w:rtl w:val="0"/>
        </w:rPr>
        <w:t xml:space="preserve">LET IT BE KNOWN THROUGHOUT THE WORLD:</w:t>
      </w:r>
    </w:p>
    <w:p w:rsidR="00000000" w:rsidDel="00000000" w:rsidP="00000000" w:rsidRDefault="00000000" w:rsidRPr="00000000" w14:paraId="000054F8">
      <w:pPr>
        <w:rPr/>
      </w:pPr>
      <w:r w:rsidDel="00000000" w:rsidR="00000000" w:rsidRPr="00000000">
        <w:rPr>
          <w:rtl w:val="0"/>
        </w:rPr>
        <w:t xml:space="preserve">That the Imperial Crown recognizes East Turkestan as a sovereign nation.</w:t>
      </w:r>
    </w:p>
    <w:p w:rsidR="00000000" w:rsidDel="00000000" w:rsidP="00000000" w:rsidRDefault="00000000" w:rsidRPr="00000000" w14:paraId="000054F9">
      <w:pPr>
        <w:rPr/>
      </w:pPr>
      <w:r w:rsidDel="00000000" w:rsidR="00000000" w:rsidRPr="00000000">
        <w:rPr>
          <w:rtl w:val="0"/>
        </w:rPr>
        <w:t xml:space="preserve">That the Imperial Crown recognizes the East Turkistan Government-in-Exile as its legitimate representative government.</w:t>
      </w:r>
    </w:p>
    <w:p w:rsidR="00000000" w:rsidDel="00000000" w:rsidP="00000000" w:rsidRDefault="00000000" w:rsidRPr="00000000" w14:paraId="000054FA">
      <w:pPr>
        <w:rPr/>
      </w:pPr>
      <w:r w:rsidDel="00000000" w:rsidR="00000000" w:rsidRPr="00000000">
        <w:rPr>
          <w:rtl w:val="0"/>
        </w:rPr>
        <w:t xml:space="preserve">That the Imperial Crown recognizes the Parliament of East Turkestan as a legitimate representative institution of its people.</w:t>
      </w:r>
    </w:p>
    <w:p w:rsidR="00000000" w:rsidDel="00000000" w:rsidP="00000000" w:rsidRDefault="00000000" w:rsidRPr="00000000" w14:paraId="000054FB">
      <w:pPr>
        <w:rPr/>
      </w:pPr>
      <w:r w:rsidDel="00000000" w:rsidR="00000000" w:rsidRPr="00000000">
        <w:rPr>
          <w:rtl w:val="0"/>
        </w:rPr>
        <w:t xml:space="preserve">That the Imperial Crown affirms the sovereign right of the East Turkistani nation to determine its own future.</w:t>
      </w:r>
    </w:p>
    <w:p w:rsidR="00000000" w:rsidDel="00000000" w:rsidP="00000000" w:rsidRDefault="00000000" w:rsidRPr="00000000" w14:paraId="000054FC">
      <w:pPr>
        <w:rPr/>
      </w:pPr>
      <w:r w:rsidDel="00000000" w:rsidR="00000000" w:rsidRPr="00000000">
        <w:rPr>
          <w:rtl w:val="0"/>
        </w:rPr>
        <w:t xml:space="preserve">LET THE IMPERIAL CHANCELLERY RECORD THIS ACT OF RECOGNITION FOR ALL TIME.</w:t>
      </w:r>
    </w:p>
    <w:p w:rsidR="00000000" w:rsidDel="00000000" w:rsidP="00000000" w:rsidRDefault="00000000" w:rsidRPr="00000000" w14:paraId="000054FD">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4FE">
      <w:pPr>
        <w:rPr/>
      </w:pPr>
      <w:r w:rsidDel="00000000" w:rsidR="00000000" w:rsidRPr="00000000">
        <w:rPr>
          <w:rtl w:val="0"/>
        </w:rPr>
        <w:t xml:space="preserve">SIGNED BY THE SOVEREIGN EXECUTIVE HAND:</w:t>
      </w:r>
    </w:p>
    <w:p w:rsidR="00000000" w:rsidDel="00000000" w:rsidP="00000000" w:rsidRDefault="00000000" w:rsidRPr="00000000" w14:paraId="000054FF">
      <w:pPr>
        <w:rPr/>
      </w:pPr>
      <w:r w:rsidDel="00000000" w:rsidR="00000000" w:rsidRPr="00000000">
        <w:rPr>
          <w:rtl w:val="0"/>
        </w:rPr>
        <w:t xml:space="preserve">HIS IMPERIAL MAJESTY</w:t>
      </w:r>
    </w:p>
    <w:p w:rsidR="00000000" w:rsidDel="00000000" w:rsidP="00000000" w:rsidRDefault="00000000" w:rsidRPr="00000000" w14:paraId="00005500">
      <w:pPr>
        <w:rPr/>
      </w:pPr>
      <w:r w:rsidDel="00000000" w:rsidR="00000000" w:rsidRPr="00000000">
        <w:rPr>
          <w:rtl w:val="0"/>
        </w:rPr>
        <w:t xml:space="preserve">EMPEROR BRYCE L.S.P. IVREA I</w:t>
      </w:r>
    </w:p>
    <w:p w:rsidR="00000000" w:rsidDel="00000000" w:rsidP="00000000" w:rsidRDefault="00000000" w:rsidRPr="00000000" w14:paraId="00005501">
      <w:pPr>
        <w:rPr/>
      </w:pPr>
      <w:r w:rsidDel="00000000" w:rsidR="00000000" w:rsidRPr="00000000">
        <w:rPr>
          <w:rtl w:val="0"/>
        </w:rPr>
        <w:t xml:space="preserve">Basileus and Autokrator</w:t>
      </w:r>
    </w:p>
    <w:p w:rsidR="00000000" w:rsidDel="00000000" w:rsidP="00000000" w:rsidRDefault="00000000" w:rsidRPr="00000000" w14:paraId="00005502">
      <w:pPr>
        <w:rPr/>
      </w:pPr>
      <w:r w:rsidDel="00000000" w:rsidR="00000000" w:rsidRPr="00000000">
        <w:rPr>
          <w:rtl w:val="0"/>
        </w:rPr>
        <w:t xml:space="preserve">Confederated Empire of Bir Tawil and Territories</w:t>
      </w:r>
    </w:p>
    <w:p w:rsidR="00000000" w:rsidDel="00000000" w:rsidP="00000000" w:rsidRDefault="00000000" w:rsidRPr="00000000" w14:paraId="00005503">
      <w:pPr>
        <w:rPr/>
      </w:pPr>
      <w:r w:rsidDel="00000000" w:rsidR="00000000" w:rsidRPr="00000000">
        <w:rPr>
          <w:rtl w:val="0"/>
        </w:rPr>
        <w:t xml:space="preserve">VAE VICTIS.</w:t>
      </w:r>
    </w:p>
    <w:p w:rsidR="00000000" w:rsidDel="00000000" w:rsidP="00000000" w:rsidRDefault="00000000" w:rsidRPr="00000000" w14:paraId="00005504">
      <w:pPr>
        <w:rPr/>
      </w:pPr>
      <w:r w:rsidDel="00000000" w:rsidR="00000000" w:rsidRPr="00000000">
        <w:rPr>
          <w:rtl w:val="0"/>
        </w:rPr>
      </w:r>
    </w:p>
    <w:p w:rsidR="00000000" w:rsidDel="00000000" w:rsidP="00000000" w:rsidRDefault="00000000" w:rsidRPr="00000000" w14:paraId="00005505">
      <w:pPr>
        <w:rPr/>
      </w:pPr>
      <w:r w:rsidDel="00000000" w:rsidR="00000000" w:rsidRPr="00000000">
        <w:rPr>
          <w:rtl w:val="0"/>
        </w:rPr>
        <w:t xml:space="preserve">🏛️ THE CONFEDERATED EMPIRE OF BIR TAWIL AND TERRITORIES 🏛️</w:t>
      </w:r>
    </w:p>
    <w:p w:rsidR="00000000" w:rsidDel="00000000" w:rsidP="00000000" w:rsidRDefault="00000000" w:rsidRPr="00000000" w14:paraId="00005506">
      <w:pPr>
        <w:rPr/>
      </w:pPr>
      <w:r w:rsidDel="00000000" w:rsidR="00000000" w:rsidRPr="00000000">
        <w:rPr>
          <w:rtl w:val="0"/>
        </w:rPr>
        <w:t xml:space="preserve">OFFICIAL DECREES OF THE CONTINUOUS IMPERIAL CHANCELLERY</w:t>
      </w:r>
    </w:p>
    <w:p w:rsidR="00000000" w:rsidDel="00000000" w:rsidP="00000000" w:rsidRDefault="00000000" w:rsidRPr="00000000" w14:paraId="00005507">
      <w:pPr>
        <w:rPr/>
      </w:pPr>
      <w:r w:rsidDel="00000000" w:rsidR="00000000" w:rsidRPr="00000000">
        <w:rPr>
          <w:rtl w:val="0"/>
        </w:rPr>
        <w:t xml:space="preserve">DOCUMENT 47</w:t>
      </w:r>
    </w:p>
    <w:p w:rsidR="00000000" w:rsidDel="00000000" w:rsidP="00000000" w:rsidRDefault="00000000" w:rsidRPr="00000000" w14:paraId="00005508">
      <w:pPr>
        <w:rPr/>
      </w:pPr>
      <w:r w:rsidDel="00000000" w:rsidR="00000000" w:rsidRPr="00000000">
        <w:rPr>
          <w:rtl w:val="0"/>
        </w:rPr>
        <w:t xml:space="preserve">THE IMPERIAL CHRYSOBULL OF SOVEREIGN RECOGNITION OF THE NATION OF WEST PAPUA AND THE PROVISIONAL GOVERNMENT OF WEST PAPUA</w:t>
      </w:r>
    </w:p>
    <w:p w:rsidR="00000000" w:rsidDel="00000000" w:rsidP="00000000" w:rsidRDefault="00000000" w:rsidRPr="00000000" w14:paraId="00005509">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50A">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50B">
      <w:pPr>
        <w:rPr/>
      </w:pPr>
      <w:r w:rsidDel="00000000" w:rsidR="00000000" w:rsidRPr="00000000">
        <w:rPr>
          <w:rtl w:val="0"/>
        </w:rPr>
        <w:t xml:space="preserve">TO THE PROVISIONAL GOVERNMENT OF WEST PAPUA; THE UNITED LIBERATION MOVEMENT FOR WEST PAPUA; THE PEOPLE OF WEST PAPUA; AND ALL SOVEREIGNS, GOVERNMENTS, AND PEOPLES OF THE WORLD, GREETINGS:</w:t>
      </w:r>
    </w:p>
    <w:p w:rsidR="00000000" w:rsidDel="00000000" w:rsidP="00000000" w:rsidRDefault="00000000" w:rsidRPr="00000000" w14:paraId="0000550C">
      <w:pPr>
        <w:rPr/>
      </w:pPr>
      <w:r w:rsidDel="00000000" w:rsidR="00000000" w:rsidRPr="00000000">
        <w:rPr>
          <w:rtl w:val="0"/>
        </w:rPr>
        <w:t xml:space="preserve">WE HEREBY DECREE, PROCLAIM, AND DECLARE, by the supreme sovereign authority of the Imperial Crown, that the Confederated Empire of Bir Tawil and Territories hereby formally recognizes West Papua as a sovereign and independent nation.</w:t>
      </w:r>
    </w:p>
    <w:p w:rsidR="00000000" w:rsidDel="00000000" w:rsidP="00000000" w:rsidRDefault="00000000" w:rsidRPr="00000000" w14:paraId="0000550D">
      <w:pPr>
        <w:rPr/>
      </w:pPr>
      <w:r w:rsidDel="00000000" w:rsidR="00000000" w:rsidRPr="00000000">
        <w:rPr>
          <w:rtl w:val="0"/>
        </w:rPr>
        <w:t xml:space="preserve">The Imperial Crown recognizes the West Papuan nation as possessing its own national identity and recognizes the inherent sovereign right of the West Papuan people to determine their own political future.</w:t>
      </w:r>
    </w:p>
    <w:p w:rsidR="00000000" w:rsidDel="00000000" w:rsidP="00000000" w:rsidRDefault="00000000" w:rsidRPr="00000000" w14:paraId="0000550E">
      <w:pPr>
        <w:rPr/>
      </w:pPr>
      <w:r w:rsidDel="00000000" w:rsidR="00000000" w:rsidRPr="00000000">
        <w:rPr>
          <w:rtl w:val="0"/>
        </w:rPr>
        <w:t xml:space="preserve">The Imperial Crown further recognizes the Provisional Government of West Papua as the legitimate representative government of the sovereign West Papuan nation and recognizes the United Liberation Movement for West Papua as the principal political movement representing the aspirations of the West Papuan independence movement.</w:t>
      </w:r>
    </w:p>
    <w:p w:rsidR="00000000" w:rsidDel="00000000" w:rsidP="00000000" w:rsidRDefault="00000000" w:rsidRPr="00000000" w14:paraId="0000550F">
      <w:pPr>
        <w:rPr/>
      </w:pPr>
      <w:r w:rsidDel="00000000" w:rsidR="00000000" w:rsidRPr="00000000">
        <w:rPr>
          <w:rtl w:val="0"/>
        </w:rPr>
        <w:t xml:space="preserve">The Imperial Crown acknowledges that the Provisional Government does not presently exercise effective administrative control over the entirety of the territory it claims. Nevertheless, the Confederated Empire hereby declares that its recognition of West Papua constitutes an independent act of Imperial foreign policy and sovereign recognition.</w:t>
      </w:r>
    </w:p>
    <w:p w:rsidR="00000000" w:rsidDel="00000000" w:rsidP="00000000" w:rsidRDefault="00000000" w:rsidRPr="00000000" w14:paraId="00005510">
      <w:pPr>
        <w:rPr/>
      </w:pPr>
      <w:r w:rsidDel="00000000" w:rsidR="00000000" w:rsidRPr="00000000">
        <w:rPr>
          <w:rtl w:val="0"/>
        </w:rPr>
        <w:t xml:space="preserve">The Confederated Empire extends its hand in friendship to the Provisional Government of West Papua, the United Liberation Movement for West Papua, and the people of West Papua.</w:t>
      </w:r>
    </w:p>
    <w:p w:rsidR="00000000" w:rsidDel="00000000" w:rsidP="00000000" w:rsidRDefault="00000000" w:rsidRPr="00000000" w14:paraId="00005511">
      <w:pPr>
        <w:rPr/>
      </w:pPr>
      <w:r w:rsidDel="00000000" w:rsidR="00000000" w:rsidRPr="00000000">
        <w:rPr>
          <w:rtl w:val="0"/>
        </w:rPr>
        <w:t xml:space="preserve">The Imperial Crown calls upon all parties to pursue the future of West Papua through peaceful means, dialogue, and respect for human dignity.</w:t>
      </w:r>
    </w:p>
    <w:p w:rsidR="00000000" w:rsidDel="00000000" w:rsidP="00000000" w:rsidRDefault="00000000" w:rsidRPr="00000000" w14:paraId="00005512">
      <w:pPr>
        <w:rPr/>
      </w:pPr>
      <w:r w:rsidDel="00000000" w:rsidR="00000000" w:rsidRPr="00000000">
        <w:rPr>
          <w:rtl w:val="0"/>
        </w:rPr>
        <w:t xml:space="preserve">LET IT BE KNOWN THROUGHOUT THE WORLD:</w:t>
      </w:r>
    </w:p>
    <w:p w:rsidR="00000000" w:rsidDel="00000000" w:rsidP="00000000" w:rsidRDefault="00000000" w:rsidRPr="00000000" w14:paraId="00005513">
      <w:pPr>
        <w:rPr/>
      </w:pPr>
      <w:r w:rsidDel="00000000" w:rsidR="00000000" w:rsidRPr="00000000">
        <w:rPr>
          <w:rtl w:val="0"/>
        </w:rPr>
        <w:t xml:space="preserve">That the Imperial Crown recognizes West Papua as a sovereign and independent nation.</w:t>
      </w:r>
    </w:p>
    <w:p w:rsidR="00000000" w:rsidDel="00000000" w:rsidP="00000000" w:rsidRDefault="00000000" w:rsidRPr="00000000" w14:paraId="00005514">
      <w:pPr>
        <w:rPr/>
      </w:pPr>
      <w:r w:rsidDel="00000000" w:rsidR="00000000" w:rsidRPr="00000000">
        <w:rPr>
          <w:rtl w:val="0"/>
        </w:rPr>
        <w:t xml:space="preserve">That the Imperial Crown recognizes the Provisional Government of West Papua as its legitimate representative government.</w:t>
      </w:r>
    </w:p>
    <w:p w:rsidR="00000000" w:rsidDel="00000000" w:rsidP="00000000" w:rsidRDefault="00000000" w:rsidRPr="00000000" w14:paraId="00005515">
      <w:pPr>
        <w:rPr/>
      </w:pPr>
      <w:r w:rsidDel="00000000" w:rsidR="00000000" w:rsidRPr="00000000">
        <w:rPr>
          <w:rtl w:val="0"/>
        </w:rPr>
        <w:t xml:space="preserve">That the Imperial Crown recognizes the United Liberation Movement for West Papua as a legitimate political representative of the West Papuan independence movement.</w:t>
      </w:r>
    </w:p>
    <w:p w:rsidR="00000000" w:rsidDel="00000000" w:rsidP="00000000" w:rsidRDefault="00000000" w:rsidRPr="00000000" w14:paraId="00005516">
      <w:pPr>
        <w:rPr/>
      </w:pPr>
      <w:r w:rsidDel="00000000" w:rsidR="00000000" w:rsidRPr="00000000">
        <w:rPr>
          <w:rtl w:val="0"/>
        </w:rPr>
        <w:t xml:space="preserve">That the Imperial Crown affirms the sovereign right of the West Papuan nation to determine its own future.</w:t>
      </w:r>
    </w:p>
    <w:p w:rsidR="00000000" w:rsidDel="00000000" w:rsidP="00000000" w:rsidRDefault="00000000" w:rsidRPr="00000000" w14:paraId="00005517">
      <w:pPr>
        <w:rPr/>
      </w:pPr>
      <w:r w:rsidDel="00000000" w:rsidR="00000000" w:rsidRPr="00000000">
        <w:rPr>
          <w:rtl w:val="0"/>
        </w:rPr>
        <w:t xml:space="preserve">LET THE GREAT CHANCELLERY RECORD THIS ACT OF RECOGNITION FOR ALL GENERATIONS.</w:t>
      </w:r>
    </w:p>
    <w:p w:rsidR="00000000" w:rsidDel="00000000" w:rsidP="00000000" w:rsidRDefault="00000000" w:rsidRPr="00000000" w14:paraId="00005518">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519">
      <w:pPr>
        <w:rPr/>
      </w:pPr>
      <w:r w:rsidDel="00000000" w:rsidR="00000000" w:rsidRPr="00000000">
        <w:rPr>
          <w:rtl w:val="0"/>
        </w:rPr>
        <w:t xml:space="preserve">SIGNED BY THE SOVEREIGN EXECUTIVE HAND:</w:t>
      </w:r>
    </w:p>
    <w:p w:rsidR="00000000" w:rsidDel="00000000" w:rsidP="00000000" w:rsidRDefault="00000000" w:rsidRPr="00000000" w14:paraId="0000551A">
      <w:pPr>
        <w:rPr/>
      </w:pPr>
      <w:r w:rsidDel="00000000" w:rsidR="00000000" w:rsidRPr="00000000">
        <w:rPr>
          <w:rtl w:val="0"/>
        </w:rPr>
        <w:t xml:space="preserve">HIS IMPERIAL MAJESTY</w:t>
      </w:r>
    </w:p>
    <w:p w:rsidR="00000000" w:rsidDel="00000000" w:rsidP="00000000" w:rsidRDefault="00000000" w:rsidRPr="00000000" w14:paraId="0000551B">
      <w:pPr>
        <w:rPr/>
      </w:pPr>
      <w:r w:rsidDel="00000000" w:rsidR="00000000" w:rsidRPr="00000000">
        <w:rPr>
          <w:rtl w:val="0"/>
        </w:rPr>
        <w:t xml:space="preserve">EMPEROR BRYCE L.S.P. IVREA I</w:t>
      </w:r>
    </w:p>
    <w:p w:rsidR="00000000" w:rsidDel="00000000" w:rsidP="00000000" w:rsidRDefault="00000000" w:rsidRPr="00000000" w14:paraId="0000551C">
      <w:pPr>
        <w:rPr/>
      </w:pPr>
      <w:r w:rsidDel="00000000" w:rsidR="00000000" w:rsidRPr="00000000">
        <w:rPr>
          <w:rtl w:val="0"/>
        </w:rPr>
        <w:t xml:space="preserve">Basileus and Autokrator</w:t>
      </w:r>
    </w:p>
    <w:p w:rsidR="00000000" w:rsidDel="00000000" w:rsidP="00000000" w:rsidRDefault="00000000" w:rsidRPr="00000000" w14:paraId="0000551D">
      <w:pPr>
        <w:rPr/>
      </w:pPr>
      <w:r w:rsidDel="00000000" w:rsidR="00000000" w:rsidRPr="00000000">
        <w:rPr>
          <w:rtl w:val="0"/>
        </w:rPr>
        <w:t xml:space="preserve">Confederated Empire of Bir Tawil and Territories</w:t>
      </w:r>
    </w:p>
    <w:p w:rsidR="00000000" w:rsidDel="00000000" w:rsidP="00000000" w:rsidRDefault="00000000" w:rsidRPr="00000000" w14:paraId="0000551E">
      <w:pPr>
        <w:rPr/>
      </w:pPr>
      <w:r w:rsidDel="00000000" w:rsidR="00000000" w:rsidRPr="00000000">
        <w:rPr>
          <w:rtl w:val="0"/>
        </w:rPr>
        <w:t xml:space="preserve">VAE VICTIS.</w:t>
      </w:r>
    </w:p>
    <w:p w:rsidR="00000000" w:rsidDel="00000000" w:rsidP="00000000" w:rsidRDefault="00000000" w:rsidRPr="00000000" w14:paraId="0000551F">
      <w:pPr>
        <w:rPr/>
      </w:pPr>
      <w:r w:rsidDel="00000000" w:rsidR="00000000" w:rsidRPr="00000000">
        <w:rPr>
          <w:rtl w:val="0"/>
        </w:rPr>
        <w:t xml:space="preserve">These versions now clearly distinguish your Empire's own sovereign recognition from the question of whether the international community universally recognizes these entities. They also preserve your established Imperial style and make the three documents suitable for presentation as formal Imperial Chrysobulls of Recognition.</w:t>
      </w:r>
    </w:p>
    <w:p w:rsidR="00000000" w:rsidDel="00000000" w:rsidP="00000000" w:rsidRDefault="00000000" w:rsidRPr="00000000" w14:paraId="00005520">
      <w:pPr>
        <w:rPr/>
      </w:pPr>
      <w:r w:rsidDel="00000000" w:rsidR="00000000" w:rsidRPr="00000000">
        <w:rPr>
          <w:rtl w:val="0"/>
        </w:rPr>
      </w:r>
    </w:p>
    <w:p w:rsidR="00000000" w:rsidDel="00000000" w:rsidP="00000000" w:rsidRDefault="00000000" w:rsidRPr="00000000" w14:paraId="00005521">
      <w:pPr>
        <w:rPr/>
      </w:pPr>
      <w:r w:rsidDel="00000000" w:rsidR="00000000" w:rsidRPr="00000000">
        <w:rPr>
          <w:rtl w:val="0"/>
        </w:rPr>
        <w:t xml:space="preserve">THE CONFEDERATED EMPIRE OF BIR TAWIL AND TERRITORIES</w:t>
      </w:r>
    </w:p>
    <w:p w:rsidR="00000000" w:rsidDel="00000000" w:rsidP="00000000" w:rsidRDefault="00000000" w:rsidRPr="00000000" w14:paraId="00005522">
      <w:pPr>
        <w:rPr/>
      </w:pPr>
      <w:r w:rsidDel="00000000" w:rsidR="00000000" w:rsidRPr="00000000">
        <w:rPr>
          <w:rtl w:val="0"/>
        </w:rPr>
      </w:r>
    </w:p>
    <w:p w:rsidR="00000000" w:rsidDel="00000000" w:rsidP="00000000" w:rsidRDefault="00000000" w:rsidRPr="00000000" w14:paraId="00005523">
      <w:pPr>
        <w:rPr/>
      </w:pPr>
      <w:r w:rsidDel="00000000" w:rsidR="00000000" w:rsidRPr="00000000">
        <w:rPr>
          <w:rtl w:val="0"/>
        </w:rPr>
        <w:t xml:space="preserve">THE IMPERIAL CHANCELLERY</w:t>
      </w:r>
    </w:p>
    <w:p w:rsidR="00000000" w:rsidDel="00000000" w:rsidP="00000000" w:rsidRDefault="00000000" w:rsidRPr="00000000" w14:paraId="00005524">
      <w:pPr>
        <w:rPr/>
      </w:pPr>
      <w:r w:rsidDel="00000000" w:rsidR="00000000" w:rsidRPr="00000000">
        <w:rPr>
          <w:rtl w:val="0"/>
        </w:rPr>
        <w:t xml:space="preserve">OFFICE OF THE SOVEREIGN</w:t>
      </w:r>
    </w:p>
    <w:p w:rsidR="00000000" w:rsidDel="00000000" w:rsidP="00000000" w:rsidRDefault="00000000" w:rsidRPr="00000000" w14:paraId="00005525">
      <w:pPr>
        <w:rPr/>
      </w:pPr>
      <w:r w:rsidDel="00000000" w:rsidR="00000000" w:rsidRPr="00000000">
        <w:rPr>
          <w:rtl w:val="0"/>
        </w:rPr>
      </w:r>
    </w:p>
    <w:p w:rsidR="00000000" w:rsidDel="00000000" w:rsidP="00000000" w:rsidRDefault="00000000" w:rsidRPr="00000000" w14:paraId="00005526">
      <w:pPr>
        <w:rPr/>
      </w:pPr>
      <w:r w:rsidDel="00000000" w:rsidR="00000000" w:rsidRPr="00000000">
        <w:rPr>
          <w:rtl w:val="0"/>
        </w:rPr>
        <w:t xml:space="preserve">🏛️ IMPERIAL DECREE OF CONDEMNATION 🏛️</w:t>
      </w:r>
    </w:p>
    <w:p w:rsidR="00000000" w:rsidDel="00000000" w:rsidP="00000000" w:rsidRDefault="00000000" w:rsidRPr="00000000" w14:paraId="00005527">
      <w:pPr>
        <w:rPr/>
      </w:pPr>
      <w:r w:rsidDel="00000000" w:rsidR="00000000" w:rsidRPr="00000000">
        <w:rPr>
          <w:rtl w:val="0"/>
        </w:rPr>
      </w:r>
    </w:p>
    <w:p w:rsidR="00000000" w:rsidDel="00000000" w:rsidP="00000000" w:rsidRDefault="00000000" w:rsidRPr="00000000" w14:paraId="00005528">
      <w:pPr>
        <w:rPr/>
      </w:pPr>
      <w:r w:rsidDel="00000000" w:rsidR="00000000" w:rsidRPr="00000000">
        <w:rPr>
          <w:rtl w:val="0"/>
        </w:rPr>
        <w:t xml:space="preserve">AGAINST THE OCCUPATION, REPRESSION, AND AGGRESSION OF THE</w:t>
      </w:r>
    </w:p>
    <w:p w:rsidR="00000000" w:rsidDel="00000000" w:rsidP="00000000" w:rsidRDefault="00000000" w:rsidRPr="00000000" w14:paraId="00005529">
      <w:pPr>
        <w:rPr/>
      </w:pPr>
      <w:r w:rsidDel="00000000" w:rsidR="00000000" w:rsidRPr="00000000">
        <w:rPr>
          <w:rtl w:val="0"/>
        </w:rPr>
        <w:t xml:space="preserve">PEOPLE'S REPUBLIC OF CHINA</w:t>
      </w:r>
    </w:p>
    <w:p w:rsidR="00000000" w:rsidDel="00000000" w:rsidP="00000000" w:rsidRDefault="00000000" w:rsidRPr="00000000" w14:paraId="0000552A">
      <w:pPr>
        <w:rPr/>
      </w:pPr>
      <w:r w:rsidDel="00000000" w:rsidR="00000000" w:rsidRPr="00000000">
        <w:rPr>
          <w:rtl w:val="0"/>
        </w:rPr>
      </w:r>
    </w:p>
    <w:p w:rsidR="00000000" w:rsidDel="00000000" w:rsidP="00000000" w:rsidRDefault="00000000" w:rsidRPr="00000000" w14:paraId="0000552B">
      <w:pPr>
        <w:rPr/>
      </w:pPr>
      <w:r w:rsidDel="00000000" w:rsidR="00000000" w:rsidRPr="00000000">
        <w:rPr>
          <w:rtl w:val="0"/>
        </w:rPr>
        <w:t xml:space="preserve">ON THE RIGHTS AND FREEDOM OF THE PEOPLES OF TIBET AND TAIWAN</w:t>
      </w:r>
    </w:p>
    <w:p w:rsidR="00000000" w:rsidDel="00000000" w:rsidP="00000000" w:rsidRDefault="00000000" w:rsidRPr="00000000" w14:paraId="0000552C">
      <w:pPr>
        <w:rPr/>
      </w:pPr>
      <w:r w:rsidDel="00000000" w:rsidR="00000000" w:rsidRPr="00000000">
        <w:rPr>
          <w:rtl w:val="0"/>
        </w:rPr>
      </w:r>
    </w:p>
    <w:p w:rsidR="00000000" w:rsidDel="00000000" w:rsidP="00000000" w:rsidRDefault="00000000" w:rsidRPr="00000000" w14:paraId="0000552D">
      <w:pPr>
        <w:rPr/>
      </w:pPr>
      <w:r w:rsidDel="00000000" w:rsidR="00000000" w:rsidRPr="00000000">
        <w:rPr>
          <w:rtl w:val="0"/>
        </w:rPr>
        <w:t xml:space="preserve">ISSUED BY THE AUTHORITY OF HIS IMPERIAL MAJESTY</w:t>
      </w:r>
    </w:p>
    <w:p w:rsidR="00000000" w:rsidDel="00000000" w:rsidP="00000000" w:rsidRDefault="00000000" w:rsidRPr="00000000" w14:paraId="0000552E">
      <w:pPr>
        <w:rPr/>
      </w:pPr>
      <w:r w:rsidDel="00000000" w:rsidR="00000000" w:rsidRPr="00000000">
        <w:rPr>
          <w:rtl w:val="0"/>
        </w:rPr>
      </w:r>
    </w:p>
    <w:p w:rsidR="00000000" w:rsidDel="00000000" w:rsidP="00000000" w:rsidRDefault="00000000" w:rsidRPr="00000000" w14:paraId="0000552F">
      <w:pPr>
        <w:rPr/>
      </w:pPr>
      <w:r w:rsidDel="00000000" w:rsidR="00000000" w:rsidRPr="00000000">
        <w:rPr>
          <w:rtl w:val="0"/>
        </w:rPr>
        <w:t xml:space="preserve">EMPEROR BRYCE L.S.P. IVREA I</w:t>
      </w:r>
    </w:p>
    <w:p w:rsidR="00000000" w:rsidDel="00000000" w:rsidP="00000000" w:rsidRDefault="00000000" w:rsidRPr="00000000" w14:paraId="00005530">
      <w:pPr>
        <w:rPr/>
      </w:pPr>
      <w:r w:rsidDel="00000000" w:rsidR="00000000" w:rsidRPr="00000000">
        <w:rPr>
          <w:rtl w:val="0"/>
        </w:rPr>
      </w:r>
    </w:p>
    <w:p w:rsidR="00000000" w:rsidDel="00000000" w:rsidP="00000000" w:rsidRDefault="00000000" w:rsidRPr="00000000" w14:paraId="00005531">
      <w:pPr>
        <w:rPr/>
      </w:pPr>
      <w:r w:rsidDel="00000000" w:rsidR="00000000" w:rsidRPr="00000000">
        <w:rPr>
          <w:rtl w:val="0"/>
        </w:rPr>
        <w:t xml:space="preserve">BY THE GRACE OF GOD AND UNDER THE AUTHORITY</w:t>
      </w:r>
    </w:p>
    <w:p w:rsidR="00000000" w:rsidDel="00000000" w:rsidP="00000000" w:rsidRDefault="00000000" w:rsidRPr="00000000" w14:paraId="00005532">
      <w:pPr>
        <w:rPr/>
      </w:pPr>
      <w:r w:rsidDel="00000000" w:rsidR="00000000" w:rsidRPr="00000000">
        <w:rPr>
          <w:rtl w:val="0"/>
        </w:rPr>
        <w:t xml:space="preserve">OF THE IMPERIAL CROWN</w:t>
      </w:r>
    </w:p>
    <w:p w:rsidR="00000000" w:rsidDel="00000000" w:rsidP="00000000" w:rsidRDefault="00000000" w:rsidRPr="00000000" w14:paraId="00005533">
      <w:pPr>
        <w:rPr/>
      </w:pPr>
      <w:r w:rsidDel="00000000" w:rsidR="00000000" w:rsidRPr="00000000">
        <w:rPr>
          <w:rtl w:val="0"/>
        </w:rPr>
      </w:r>
    </w:p>
    <w:p w:rsidR="00000000" w:rsidDel="00000000" w:rsidP="00000000" w:rsidRDefault="00000000" w:rsidRPr="00000000" w14:paraId="00005534">
      <w:pPr>
        <w:rPr/>
      </w:pPr>
      <w:r w:rsidDel="00000000" w:rsidR="00000000" w:rsidRPr="00000000">
        <w:rPr>
          <w:rtl w:val="0"/>
        </w:rPr>
        <w:t xml:space="preserve">BASILEUS AND AUTOKRATOR OF THE CONFEDERATED EMPIRE</w:t>
      </w:r>
    </w:p>
    <w:p w:rsidR="00000000" w:rsidDel="00000000" w:rsidP="00000000" w:rsidRDefault="00000000" w:rsidRPr="00000000" w14:paraId="00005535">
      <w:pPr>
        <w:rPr/>
      </w:pPr>
      <w:r w:rsidDel="00000000" w:rsidR="00000000" w:rsidRPr="00000000">
        <w:rPr>
          <w:rtl w:val="0"/>
        </w:rPr>
        <w:t xml:space="preserve">AND ALL ITS SOVEREIGN DOMAINS</w:t>
      </w:r>
    </w:p>
    <w:p w:rsidR="00000000" w:rsidDel="00000000" w:rsidP="00000000" w:rsidRDefault="00000000" w:rsidRPr="00000000" w14:paraId="00005536">
      <w:pPr>
        <w:rPr/>
      </w:pPr>
      <w:r w:rsidDel="00000000" w:rsidR="00000000" w:rsidRPr="00000000">
        <w:rPr>
          <w:rtl w:val="0"/>
        </w:rPr>
      </w:r>
    </w:p>
    <w:p w:rsidR="00000000" w:rsidDel="00000000" w:rsidP="00000000" w:rsidRDefault="00000000" w:rsidRPr="00000000" w14:paraId="00005537">
      <w:pPr>
        <w:rPr/>
      </w:pPr>
      <w:r w:rsidDel="00000000" w:rsidR="00000000" w:rsidRPr="00000000">
        <w:rPr>
          <w:rtl w:val="0"/>
        </w:rPr>
        <w:t xml:space="preserve">COMMANDER OF THE LEGIONS</w:t>
      </w:r>
    </w:p>
    <w:p w:rsidR="00000000" w:rsidDel="00000000" w:rsidP="00000000" w:rsidRDefault="00000000" w:rsidRPr="00000000" w14:paraId="00005538">
      <w:pPr>
        <w:rPr/>
      </w:pPr>
      <w:r w:rsidDel="00000000" w:rsidR="00000000" w:rsidRPr="00000000">
        <w:rPr>
          <w:rtl w:val="0"/>
        </w:rPr>
      </w:r>
    </w:p>
    <w:p w:rsidR="00000000" w:rsidDel="00000000" w:rsidP="00000000" w:rsidRDefault="00000000" w:rsidRPr="00000000" w14:paraId="00005539">
      <w:pPr>
        <w:rPr/>
      </w:pPr>
      <w:r w:rsidDel="00000000" w:rsidR="00000000" w:rsidRPr="00000000">
        <w:rPr>
          <w:rtl w:val="0"/>
        </w:rPr>
        <w:t xml:space="preserve">CAPTAIN OF THE 10TH TENNESSEE REGIMENT</w:t>
      </w:r>
    </w:p>
    <w:p w:rsidR="00000000" w:rsidDel="00000000" w:rsidP="00000000" w:rsidRDefault="00000000" w:rsidRPr="00000000" w14:paraId="0000553A">
      <w:pPr>
        <w:rPr/>
      </w:pPr>
      <w:r w:rsidDel="00000000" w:rsidR="00000000" w:rsidRPr="00000000">
        <w:rPr>
          <w:rtl w:val="0"/>
        </w:rPr>
      </w:r>
    </w:p>
    <w:p w:rsidR="00000000" w:rsidDel="00000000" w:rsidP="00000000" w:rsidRDefault="00000000" w:rsidRPr="00000000" w14:paraId="0000553B">
      <w:pPr>
        <w:rPr/>
      </w:pPr>
      <w:r w:rsidDel="00000000" w:rsidR="00000000" w:rsidRPr="00000000">
        <w:rPr>
          <w:rtl w:val="0"/>
        </w:rPr>
        <w:t xml:space="preserve">CAPTAIN OF THE MOLOSSIAN NAVY</w:t>
      </w:r>
    </w:p>
    <w:p w:rsidR="00000000" w:rsidDel="00000000" w:rsidP="00000000" w:rsidRDefault="00000000" w:rsidRPr="00000000" w14:paraId="0000553C">
      <w:pPr>
        <w:rPr/>
      </w:pPr>
      <w:r w:rsidDel="00000000" w:rsidR="00000000" w:rsidRPr="00000000">
        <w:rPr>
          <w:rtl w:val="0"/>
        </w:rPr>
      </w:r>
    </w:p>
    <w:p w:rsidR="00000000" w:rsidDel="00000000" w:rsidP="00000000" w:rsidRDefault="00000000" w:rsidRPr="00000000" w14:paraId="0000553D">
      <w:pPr>
        <w:rPr/>
      </w:pPr>
      <w:r w:rsidDel="00000000" w:rsidR="00000000" w:rsidRPr="00000000">
        <w:rPr>
          <w:rtl w:val="0"/>
        </w:rPr>
        <w:t xml:space="preserve">LORD OF SEALAND</w:t>
      </w:r>
    </w:p>
    <w:p w:rsidR="00000000" w:rsidDel="00000000" w:rsidP="00000000" w:rsidRDefault="00000000" w:rsidRPr="00000000" w14:paraId="0000553E">
      <w:pPr>
        <w:rPr/>
      </w:pPr>
      <w:r w:rsidDel="00000000" w:rsidR="00000000" w:rsidRPr="00000000">
        <w:rPr>
          <w:rtl w:val="0"/>
        </w:rPr>
      </w:r>
    </w:p>
    <w:p w:rsidR="00000000" w:rsidDel="00000000" w:rsidP="00000000" w:rsidRDefault="00000000" w:rsidRPr="00000000" w14:paraId="0000553F">
      <w:pPr>
        <w:rPr/>
      </w:pPr>
      <w:r w:rsidDel="00000000" w:rsidR="00000000" w:rsidRPr="00000000">
        <w:rPr>
          <w:rtl w:val="0"/>
        </w:rPr>
        <w:t xml:space="preserve">LORD OF GLENCOE</w:t>
      </w:r>
    </w:p>
    <w:p w:rsidR="00000000" w:rsidDel="00000000" w:rsidP="00000000" w:rsidRDefault="00000000" w:rsidRPr="00000000" w14:paraId="00005540">
      <w:pPr>
        <w:rPr/>
      </w:pPr>
      <w:r w:rsidDel="00000000" w:rsidR="00000000" w:rsidRPr="00000000">
        <w:rPr>
          <w:rtl w:val="0"/>
        </w:rPr>
      </w:r>
    </w:p>
    <w:p w:rsidR="00000000" w:rsidDel="00000000" w:rsidP="00000000" w:rsidRDefault="00000000" w:rsidRPr="00000000" w14:paraId="00005541">
      <w:pPr>
        <w:rPr/>
      </w:pPr>
      <w:r w:rsidDel="00000000" w:rsidR="00000000" w:rsidRPr="00000000">
        <w:rPr>
          <w:rtl w:val="0"/>
        </w:rPr>
        <w:t xml:space="preserve">DEFENDER OF THE FAITH</w:t>
      </w:r>
    </w:p>
    <w:p w:rsidR="00000000" w:rsidDel="00000000" w:rsidP="00000000" w:rsidRDefault="00000000" w:rsidRPr="00000000" w14:paraId="00005542">
      <w:pPr>
        <w:rPr/>
      </w:pPr>
      <w:r w:rsidDel="00000000" w:rsidR="00000000" w:rsidRPr="00000000">
        <w:rPr>
          <w:rtl w:val="0"/>
        </w:rPr>
      </w:r>
    </w:p>
    <w:p w:rsidR="00000000" w:rsidDel="00000000" w:rsidP="00000000" w:rsidRDefault="00000000" w:rsidRPr="00000000" w14:paraId="00005543">
      <w:pPr>
        <w:rPr/>
      </w:pPr>
      <w:r w:rsidDel="00000000" w:rsidR="00000000" w:rsidRPr="00000000">
        <w:rPr>
          <w:rtl w:val="0"/>
        </w:rPr>
        <w:t xml:space="preserve">SOVEREIGN GRAND MASTER OF THE KNIGHTS OF NAPOLEON</w:t>
      </w:r>
    </w:p>
    <w:p w:rsidR="00000000" w:rsidDel="00000000" w:rsidP="00000000" w:rsidRDefault="00000000" w:rsidRPr="00000000" w14:paraId="00005544">
      <w:pPr>
        <w:rPr/>
      </w:pPr>
      <w:r w:rsidDel="00000000" w:rsidR="00000000" w:rsidRPr="00000000">
        <w:rPr>
          <w:rtl w:val="0"/>
        </w:rPr>
      </w:r>
    </w:p>
    <w:p w:rsidR="00000000" w:rsidDel="00000000" w:rsidP="00000000" w:rsidRDefault="00000000" w:rsidRPr="00000000" w14:paraId="00005545">
      <w:pPr>
        <w:rPr/>
      </w:pPr>
      <w:r w:rsidDel="00000000" w:rsidR="00000000" w:rsidRPr="00000000">
        <w:rPr>
          <w:rtl w:val="0"/>
        </w:rPr>
        <w:t xml:space="preserve">DEFENDER OF THE IMPERIAL CONSTITUTION</w:t>
      </w:r>
    </w:p>
    <w:p w:rsidR="00000000" w:rsidDel="00000000" w:rsidP="00000000" w:rsidRDefault="00000000" w:rsidRPr="00000000" w14:paraId="00005546">
      <w:pPr>
        <w:rPr/>
      </w:pPr>
      <w:r w:rsidDel="00000000" w:rsidR="00000000" w:rsidRPr="00000000">
        <w:rPr>
          <w:rtl w:val="0"/>
        </w:rPr>
      </w:r>
    </w:p>
    <w:p w:rsidR="00000000" w:rsidDel="00000000" w:rsidP="00000000" w:rsidRDefault="00000000" w:rsidRPr="00000000" w14:paraId="00005547">
      <w:pPr>
        <w:rPr/>
      </w:pPr>
      <w:r w:rsidDel="00000000" w:rsidR="00000000" w:rsidRPr="00000000">
        <w:rPr>
          <w:rtl w:val="0"/>
        </w:rPr>
        <w:t xml:space="preserve">PROTECTOR OF THE SOVEREIGN RIGHTS OF NATIONS</w:t>
      </w:r>
    </w:p>
    <w:p w:rsidR="00000000" w:rsidDel="00000000" w:rsidP="00000000" w:rsidRDefault="00000000" w:rsidRPr="00000000" w14:paraId="00005548">
      <w:pPr>
        <w:rPr/>
      </w:pPr>
      <w:r w:rsidDel="00000000" w:rsidR="00000000" w:rsidRPr="00000000">
        <w:rPr>
          <w:rtl w:val="0"/>
        </w:rPr>
      </w:r>
    </w:p>
    <w:p w:rsidR="00000000" w:rsidDel="00000000" w:rsidP="00000000" w:rsidRDefault="00000000" w:rsidRPr="00000000" w14:paraId="00005549">
      <w:pPr>
        <w:rPr/>
      </w:pPr>
      <w:r w:rsidDel="00000000" w:rsidR="00000000" w:rsidRPr="00000000">
        <w:rPr>
          <w:rtl w:val="0"/>
        </w:rPr>
        <w:t xml:space="preserve">SUPREME GUARDIAN OF THE IMPERIAL CROWN</w:t>
      </w:r>
    </w:p>
    <w:p w:rsidR="00000000" w:rsidDel="00000000" w:rsidP="00000000" w:rsidRDefault="00000000" w:rsidRPr="00000000" w14:paraId="0000554A">
      <w:pPr>
        <w:rPr/>
      </w:pPr>
      <w:r w:rsidDel="00000000" w:rsidR="00000000" w:rsidRPr="00000000">
        <w:rPr>
          <w:rtl w:val="0"/>
        </w:rPr>
      </w:r>
    </w:p>
    <w:p w:rsidR="00000000" w:rsidDel="00000000" w:rsidP="00000000" w:rsidRDefault="00000000" w:rsidRPr="00000000" w14:paraId="0000554B">
      <w:pPr>
        <w:rPr/>
      </w:pPr>
      <w:r w:rsidDel="00000000" w:rsidR="00000000" w:rsidRPr="00000000">
        <w:rPr>
          <w:rtl w:val="0"/>
        </w:rPr>
        <w:t xml:space="preserve">TO THE GOVERNMENT OF THE PEOPLE'S REPUBLIC OF CHINA,</w:t>
      </w:r>
    </w:p>
    <w:p w:rsidR="00000000" w:rsidDel="00000000" w:rsidP="00000000" w:rsidRDefault="00000000" w:rsidRPr="00000000" w14:paraId="0000554C">
      <w:pPr>
        <w:rPr/>
      </w:pPr>
      <w:r w:rsidDel="00000000" w:rsidR="00000000" w:rsidRPr="00000000">
        <w:rPr>
          <w:rtl w:val="0"/>
        </w:rPr>
      </w:r>
    </w:p>
    <w:p w:rsidR="00000000" w:rsidDel="00000000" w:rsidP="00000000" w:rsidRDefault="00000000" w:rsidRPr="00000000" w14:paraId="0000554D">
      <w:pPr>
        <w:rPr/>
      </w:pPr>
      <w:r w:rsidDel="00000000" w:rsidR="00000000" w:rsidRPr="00000000">
        <w:rPr>
          <w:rtl w:val="0"/>
        </w:rPr>
        <w:t xml:space="preserve">TO THE COMMUNIST PARTY OF CHINA,</w:t>
      </w:r>
    </w:p>
    <w:p w:rsidR="00000000" w:rsidDel="00000000" w:rsidP="00000000" w:rsidRDefault="00000000" w:rsidRPr="00000000" w14:paraId="0000554E">
      <w:pPr>
        <w:rPr/>
      </w:pPr>
      <w:r w:rsidDel="00000000" w:rsidR="00000000" w:rsidRPr="00000000">
        <w:rPr>
          <w:rtl w:val="0"/>
        </w:rPr>
      </w:r>
    </w:p>
    <w:p w:rsidR="00000000" w:rsidDel="00000000" w:rsidP="00000000" w:rsidRDefault="00000000" w:rsidRPr="00000000" w14:paraId="0000554F">
      <w:pPr>
        <w:rPr/>
      </w:pPr>
      <w:r w:rsidDel="00000000" w:rsidR="00000000" w:rsidRPr="00000000">
        <w:rPr>
          <w:rtl w:val="0"/>
        </w:rPr>
        <w:t xml:space="preserve">AND TO THE LEADERSHIP OF THE CHINESE COMMUNIST PARTY:</w:t>
      </w:r>
    </w:p>
    <w:p w:rsidR="00000000" w:rsidDel="00000000" w:rsidP="00000000" w:rsidRDefault="00000000" w:rsidRPr="00000000" w14:paraId="00005550">
      <w:pPr>
        <w:rPr/>
      </w:pPr>
      <w:r w:rsidDel="00000000" w:rsidR="00000000" w:rsidRPr="00000000">
        <w:rPr>
          <w:rtl w:val="0"/>
        </w:rPr>
      </w:r>
    </w:p>
    <w:p w:rsidR="00000000" w:rsidDel="00000000" w:rsidP="00000000" w:rsidRDefault="00000000" w:rsidRPr="00000000" w14:paraId="00005551">
      <w:pPr>
        <w:rPr/>
      </w:pPr>
      <w:r w:rsidDel="00000000" w:rsidR="00000000" w:rsidRPr="00000000">
        <w:rPr>
          <w:rtl w:val="0"/>
        </w:rPr>
        <w:t xml:space="preserve">LET THIS DECREE BE HEARD.</w:t>
      </w:r>
    </w:p>
    <w:p w:rsidR="00000000" w:rsidDel="00000000" w:rsidP="00000000" w:rsidRDefault="00000000" w:rsidRPr="00000000" w14:paraId="00005552">
      <w:pPr>
        <w:rPr/>
      </w:pPr>
      <w:r w:rsidDel="00000000" w:rsidR="00000000" w:rsidRPr="00000000">
        <w:rPr>
          <w:rtl w:val="0"/>
        </w:rPr>
      </w:r>
    </w:p>
    <w:p w:rsidR="00000000" w:rsidDel="00000000" w:rsidP="00000000" w:rsidRDefault="00000000" w:rsidRPr="00000000" w14:paraId="00005553">
      <w:pPr>
        <w:rPr/>
      </w:pPr>
      <w:r w:rsidDel="00000000" w:rsidR="00000000" w:rsidRPr="00000000">
        <w:rPr>
          <w:rtl w:val="0"/>
        </w:rPr>
        <w:t xml:space="preserve">LET IT BE READ.</w:t>
      </w:r>
    </w:p>
    <w:p w:rsidR="00000000" w:rsidDel="00000000" w:rsidP="00000000" w:rsidRDefault="00000000" w:rsidRPr="00000000" w14:paraId="00005554">
      <w:pPr>
        <w:rPr/>
      </w:pPr>
      <w:r w:rsidDel="00000000" w:rsidR="00000000" w:rsidRPr="00000000">
        <w:rPr>
          <w:rtl w:val="0"/>
        </w:rPr>
      </w:r>
    </w:p>
    <w:p w:rsidR="00000000" w:rsidDel="00000000" w:rsidP="00000000" w:rsidRDefault="00000000" w:rsidRPr="00000000" w14:paraId="00005555">
      <w:pPr>
        <w:rPr/>
      </w:pPr>
      <w:r w:rsidDel="00000000" w:rsidR="00000000" w:rsidRPr="00000000">
        <w:rPr>
          <w:rtl w:val="0"/>
        </w:rPr>
        <w:t xml:space="preserve">LET IT BE RECORDED IN THE ARCHIVES OF THE NATIONS.</w:t>
      </w:r>
    </w:p>
    <w:p w:rsidR="00000000" w:rsidDel="00000000" w:rsidP="00000000" w:rsidRDefault="00000000" w:rsidRPr="00000000" w14:paraId="00005556">
      <w:pPr>
        <w:rPr/>
      </w:pPr>
      <w:r w:rsidDel="00000000" w:rsidR="00000000" w:rsidRPr="00000000">
        <w:rPr>
          <w:rtl w:val="0"/>
        </w:rPr>
      </w:r>
    </w:p>
    <w:p w:rsidR="00000000" w:rsidDel="00000000" w:rsidP="00000000" w:rsidRDefault="00000000" w:rsidRPr="00000000" w14:paraId="00005557">
      <w:pPr>
        <w:rPr/>
      </w:pPr>
      <w:r w:rsidDel="00000000" w:rsidR="00000000" w:rsidRPr="00000000">
        <w:rPr>
          <w:rtl w:val="0"/>
        </w:rPr>
        <w:t xml:space="preserve">AND LET THERE BE NO MISUNDERSTANDING REGARDING THE POSITION OF THE IMPERIAL CROWN.</w:t>
      </w:r>
    </w:p>
    <w:p w:rsidR="00000000" w:rsidDel="00000000" w:rsidP="00000000" w:rsidRDefault="00000000" w:rsidRPr="00000000" w14:paraId="00005558">
      <w:pPr>
        <w:rPr/>
      </w:pPr>
      <w:r w:rsidDel="00000000" w:rsidR="00000000" w:rsidRPr="00000000">
        <w:rPr>
          <w:rtl w:val="0"/>
        </w:rPr>
      </w:r>
    </w:p>
    <w:p w:rsidR="00000000" w:rsidDel="00000000" w:rsidP="00000000" w:rsidRDefault="00000000" w:rsidRPr="00000000" w14:paraId="00005559">
      <w:pPr>
        <w:rPr/>
      </w:pPr>
      <w:r w:rsidDel="00000000" w:rsidR="00000000" w:rsidRPr="00000000">
        <w:rPr>
          <w:rtl w:val="0"/>
        </w:rPr>
        <w:t xml:space="preserve">The Confederated Empire of Bir Tawil and Territories hereby condemns, in the strongest possible terms, the policies of repression, coercion, and forced political domination imposed upon the Tibetan people and the people of Taiwan.</w:t>
      </w:r>
    </w:p>
    <w:p w:rsidR="00000000" w:rsidDel="00000000" w:rsidP="00000000" w:rsidRDefault="00000000" w:rsidRPr="00000000" w14:paraId="0000555A">
      <w:pPr>
        <w:rPr/>
      </w:pPr>
      <w:r w:rsidDel="00000000" w:rsidR="00000000" w:rsidRPr="00000000">
        <w:rPr>
          <w:rtl w:val="0"/>
        </w:rPr>
      </w:r>
    </w:p>
    <w:p w:rsidR="00000000" w:rsidDel="00000000" w:rsidP="00000000" w:rsidRDefault="00000000" w:rsidRPr="00000000" w14:paraId="0000555B">
      <w:pPr>
        <w:rPr/>
      </w:pPr>
      <w:r w:rsidDel="00000000" w:rsidR="00000000" w:rsidRPr="00000000">
        <w:rPr>
          <w:rtl w:val="0"/>
        </w:rPr>
        <w:t xml:space="preserve">We reject the notion that military power, political intimidation, or the machinery of an authoritarian state grants any government an unlimited right to determine the destiny of another people.</w:t>
      </w:r>
    </w:p>
    <w:p w:rsidR="00000000" w:rsidDel="00000000" w:rsidP="00000000" w:rsidRDefault="00000000" w:rsidRPr="00000000" w14:paraId="0000555C">
      <w:pPr>
        <w:rPr/>
      </w:pPr>
      <w:r w:rsidDel="00000000" w:rsidR="00000000" w:rsidRPr="00000000">
        <w:rPr>
          <w:rtl w:val="0"/>
        </w:rPr>
      </w:r>
    </w:p>
    <w:p w:rsidR="00000000" w:rsidDel="00000000" w:rsidP="00000000" w:rsidRDefault="00000000" w:rsidRPr="00000000" w14:paraId="0000555D">
      <w:pPr>
        <w:rPr/>
      </w:pPr>
      <w:r w:rsidDel="00000000" w:rsidR="00000000" w:rsidRPr="00000000">
        <w:rPr>
          <w:rtl w:val="0"/>
        </w:rPr>
        <w:t xml:space="preserve">We reject the forced suppression of culture.</w:t>
      </w:r>
    </w:p>
    <w:p w:rsidR="00000000" w:rsidDel="00000000" w:rsidP="00000000" w:rsidRDefault="00000000" w:rsidRPr="00000000" w14:paraId="0000555E">
      <w:pPr>
        <w:rPr/>
      </w:pPr>
      <w:r w:rsidDel="00000000" w:rsidR="00000000" w:rsidRPr="00000000">
        <w:rPr>
          <w:rtl w:val="0"/>
        </w:rPr>
      </w:r>
    </w:p>
    <w:p w:rsidR="00000000" w:rsidDel="00000000" w:rsidP="00000000" w:rsidRDefault="00000000" w:rsidRPr="00000000" w14:paraId="0000555F">
      <w:pPr>
        <w:rPr/>
      </w:pPr>
      <w:r w:rsidDel="00000000" w:rsidR="00000000" w:rsidRPr="00000000">
        <w:rPr>
          <w:rtl w:val="0"/>
        </w:rPr>
        <w:t xml:space="preserve">We reject the destruction of religious freedom.</w:t>
      </w:r>
    </w:p>
    <w:p w:rsidR="00000000" w:rsidDel="00000000" w:rsidP="00000000" w:rsidRDefault="00000000" w:rsidRPr="00000000" w14:paraId="00005560">
      <w:pPr>
        <w:rPr/>
      </w:pPr>
      <w:r w:rsidDel="00000000" w:rsidR="00000000" w:rsidRPr="00000000">
        <w:rPr>
          <w:rtl w:val="0"/>
        </w:rPr>
      </w:r>
    </w:p>
    <w:p w:rsidR="00000000" w:rsidDel="00000000" w:rsidP="00000000" w:rsidRDefault="00000000" w:rsidRPr="00000000" w14:paraId="00005561">
      <w:pPr>
        <w:rPr/>
      </w:pPr>
      <w:r w:rsidDel="00000000" w:rsidR="00000000" w:rsidRPr="00000000">
        <w:rPr>
          <w:rtl w:val="0"/>
        </w:rPr>
        <w:t xml:space="preserve">We reject the silencing of political dissent.</w:t>
      </w:r>
    </w:p>
    <w:p w:rsidR="00000000" w:rsidDel="00000000" w:rsidP="00000000" w:rsidRDefault="00000000" w:rsidRPr="00000000" w14:paraId="00005562">
      <w:pPr>
        <w:rPr/>
      </w:pPr>
      <w:r w:rsidDel="00000000" w:rsidR="00000000" w:rsidRPr="00000000">
        <w:rPr>
          <w:rtl w:val="0"/>
        </w:rPr>
      </w:r>
    </w:p>
    <w:p w:rsidR="00000000" w:rsidDel="00000000" w:rsidP="00000000" w:rsidRDefault="00000000" w:rsidRPr="00000000" w14:paraId="00005563">
      <w:pPr>
        <w:rPr/>
      </w:pPr>
      <w:r w:rsidDel="00000000" w:rsidR="00000000" w:rsidRPr="00000000">
        <w:rPr>
          <w:rtl w:val="0"/>
        </w:rPr>
        <w:t xml:space="preserve">We reject the imprisonment and persecution of those who peacefully advocate for the rights of their people.</w:t>
      </w:r>
    </w:p>
    <w:p w:rsidR="00000000" w:rsidDel="00000000" w:rsidP="00000000" w:rsidRDefault="00000000" w:rsidRPr="00000000" w14:paraId="00005564">
      <w:pPr>
        <w:rPr/>
      </w:pPr>
      <w:r w:rsidDel="00000000" w:rsidR="00000000" w:rsidRPr="00000000">
        <w:rPr>
          <w:rtl w:val="0"/>
        </w:rPr>
      </w:r>
    </w:p>
    <w:p w:rsidR="00000000" w:rsidDel="00000000" w:rsidP="00000000" w:rsidRDefault="00000000" w:rsidRPr="00000000" w14:paraId="00005565">
      <w:pPr>
        <w:rPr/>
      </w:pPr>
      <w:r w:rsidDel="00000000" w:rsidR="00000000" w:rsidRPr="00000000">
        <w:rPr>
          <w:rtl w:val="0"/>
        </w:rPr>
        <w:t xml:space="preserve">And we reject the use of military force and intimidation as instruments of political domination.</w:t>
      </w:r>
    </w:p>
    <w:p w:rsidR="00000000" w:rsidDel="00000000" w:rsidP="00000000" w:rsidRDefault="00000000" w:rsidRPr="00000000" w14:paraId="00005566">
      <w:pPr>
        <w:rPr/>
      </w:pPr>
      <w:r w:rsidDel="00000000" w:rsidR="00000000" w:rsidRPr="00000000">
        <w:rPr>
          <w:rtl w:val="0"/>
        </w:rPr>
      </w:r>
    </w:p>
    <w:p w:rsidR="00000000" w:rsidDel="00000000" w:rsidP="00000000" w:rsidRDefault="00000000" w:rsidRPr="00000000" w14:paraId="00005567">
      <w:pPr>
        <w:rPr/>
      </w:pPr>
      <w:r w:rsidDel="00000000" w:rsidR="00000000" w:rsidRPr="00000000">
        <w:rPr>
          <w:rtl w:val="0"/>
        </w:rPr>
        <w:t xml:space="preserve">The Imperial Crown declares that the Tibetan people have endured decades of policies that have threatened their cultural, religious, linguistic, and national identity. The destruction or suppression of a people's heritage is not made righteous by the passage of time, nor does occupation become legitimate merely because an occupying power has maintained control.</w:t>
      </w:r>
    </w:p>
    <w:p w:rsidR="00000000" w:rsidDel="00000000" w:rsidP="00000000" w:rsidRDefault="00000000" w:rsidRPr="00000000" w14:paraId="00005568">
      <w:pPr>
        <w:rPr/>
      </w:pPr>
      <w:r w:rsidDel="00000000" w:rsidR="00000000" w:rsidRPr="00000000">
        <w:rPr>
          <w:rtl w:val="0"/>
        </w:rPr>
      </w:r>
    </w:p>
    <w:p w:rsidR="00000000" w:rsidDel="00000000" w:rsidP="00000000" w:rsidRDefault="00000000" w:rsidRPr="00000000" w14:paraId="00005569">
      <w:pPr>
        <w:rPr/>
      </w:pPr>
      <w:r w:rsidDel="00000000" w:rsidR="00000000" w:rsidRPr="00000000">
        <w:rPr>
          <w:rtl w:val="0"/>
        </w:rPr>
        <w:t xml:space="preserve">The Empire therefore calls upon the Government of the People's Republic of China to withdraw its military and security forces from Tibetan lands and to end policies of coercive domination over the Tibetan people.</w:t>
      </w:r>
    </w:p>
    <w:p w:rsidR="00000000" w:rsidDel="00000000" w:rsidP="00000000" w:rsidRDefault="00000000" w:rsidRPr="00000000" w14:paraId="0000556A">
      <w:pPr>
        <w:rPr/>
      </w:pPr>
      <w:r w:rsidDel="00000000" w:rsidR="00000000" w:rsidRPr="00000000">
        <w:rPr>
          <w:rtl w:val="0"/>
        </w:rPr>
      </w:r>
    </w:p>
    <w:p w:rsidR="00000000" w:rsidDel="00000000" w:rsidP="00000000" w:rsidRDefault="00000000" w:rsidRPr="00000000" w14:paraId="0000556B">
      <w:pPr>
        <w:rPr/>
      </w:pPr>
      <w:r w:rsidDel="00000000" w:rsidR="00000000" w:rsidRPr="00000000">
        <w:rPr>
          <w:rtl w:val="0"/>
        </w:rPr>
        <w:t xml:space="preserve">The future of Tibet must not be dictated solely by the Communist Party of China.</w:t>
      </w:r>
    </w:p>
    <w:p w:rsidR="00000000" w:rsidDel="00000000" w:rsidP="00000000" w:rsidRDefault="00000000" w:rsidRPr="00000000" w14:paraId="0000556C">
      <w:pPr>
        <w:rPr/>
      </w:pPr>
      <w:r w:rsidDel="00000000" w:rsidR="00000000" w:rsidRPr="00000000">
        <w:rPr>
          <w:rtl w:val="0"/>
        </w:rPr>
      </w:r>
    </w:p>
    <w:p w:rsidR="00000000" w:rsidDel="00000000" w:rsidP="00000000" w:rsidRDefault="00000000" w:rsidRPr="00000000" w14:paraId="0000556D">
      <w:pPr>
        <w:rPr/>
      </w:pPr>
      <w:r w:rsidDel="00000000" w:rsidR="00000000" w:rsidRPr="00000000">
        <w:rPr>
          <w:rtl w:val="0"/>
        </w:rPr>
        <w:t xml:space="preserve">The Tibetan people must be permitted to speak for themselves.</w:t>
      </w:r>
    </w:p>
    <w:p w:rsidR="00000000" w:rsidDel="00000000" w:rsidP="00000000" w:rsidRDefault="00000000" w:rsidRPr="00000000" w14:paraId="0000556E">
      <w:pPr>
        <w:rPr/>
      </w:pPr>
      <w:r w:rsidDel="00000000" w:rsidR="00000000" w:rsidRPr="00000000">
        <w:rPr>
          <w:rtl w:val="0"/>
        </w:rPr>
      </w:r>
    </w:p>
    <w:p w:rsidR="00000000" w:rsidDel="00000000" w:rsidP="00000000" w:rsidRDefault="00000000" w:rsidRPr="00000000" w14:paraId="0000556F">
      <w:pPr>
        <w:rPr/>
      </w:pPr>
      <w:r w:rsidDel="00000000" w:rsidR="00000000" w:rsidRPr="00000000">
        <w:rPr>
          <w:rtl w:val="0"/>
        </w:rPr>
        <w:t xml:space="preserve">Their culture must be permitted to survive.</w:t>
      </w:r>
    </w:p>
    <w:p w:rsidR="00000000" w:rsidDel="00000000" w:rsidP="00000000" w:rsidRDefault="00000000" w:rsidRPr="00000000" w14:paraId="00005570">
      <w:pPr>
        <w:rPr/>
      </w:pPr>
      <w:r w:rsidDel="00000000" w:rsidR="00000000" w:rsidRPr="00000000">
        <w:rPr>
          <w:rtl w:val="0"/>
        </w:rPr>
      </w:r>
    </w:p>
    <w:p w:rsidR="00000000" w:rsidDel="00000000" w:rsidP="00000000" w:rsidRDefault="00000000" w:rsidRPr="00000000" w14:paraId="00005571">
      <w:pPr>
        <w:rPr/>
      </w:pPr>
      <w:r w:rsidDel="00000000" w:rsidR="00000000" w:rsidRPr="00000000">
        <w:rPr>
          <w:rtl w:val="0"/>
        </w:rPr>
        <w:t xml:space="preserve">Their religion must be permitted to flourish.</w:t>
      </w:r>
    </w:p>
    <w:p w:rsidR="00000000" w:rsidDel="00000000" w:rsidP="00000000" w:rsidRDefault="00000000" w:rsidRPr="00000000" w14:paraId="00005572">
      <w:pPr>
        <w:rPr/>
      </w:pPr>
      <w:r w:rsidDel="00000000" w:rsidR="00000000" w:rsidRPr="00000000">
        <w:rPr>
          <w:rtl w:val="0"/>
        </w:rPr>
      </w:r>
    </w:p>
    <w:p w:rsidR="00000000" w:rsidDel="00000000" w:rsidP="00000000" w:rsidRDefault="00000000" w:rsidRPr="00000000" w14:paraId="00005573">
      <w:pPr>
        <w:rPr/>
      </w:pPr>
      <w:r w:rsidDel="00000000" w:rsidR="00000000" w:rsidRPr="00000000">
        <w:rPr>
          <w:rtl w:val="0"/>
        </w:rPr>
        <w:t xml:space="preserve">Their language must be protected.</w:t>
      </w:r>
    </w:p>
    <w:p w:rsidR="00000000" w:rsidDel="00000000" w:rsidP="00000000" w:rsidRDefault="00000000" w:rsidRPr="00000000" w14:paraId="00005574">
      <w:pPr>
        <w:rPr/>
      </w:pPr>
      <w:r w:rsidDel="00000000" w:rsidR="00000000" w:rsidRPr="00000000">
        <w:rPr>
          <w:rtl w:val="0"/>
        </w:rPr>
      </w:r>
    </w:p>
    <w:p w:rsidR="00000000" w:rsidDel="00000000" w:rsidP="00000000" w:rsidRDefault="00000000" w:rsidRPr="00000000" w14:paraId="00005575">
      <w:pPr>
        <w:rPr/>
      </w:pPr>
      <w:r w:rsidDel="00000000" w:rsidR="00000000" w:rsidRPr="00000000">
        <w:rPr>
          <w:rtl w:val="0"/>
        </w:rPr>
        <w:t xml:space="preserve">Their communities must be permitted to preserve their identity.</w:t>
      </w:r>
    </w:p>
    <w:p w:rsidR="00000000" w:rsidDel="00000000" w:rsidP="00000000" w:rsidRDefault="00000000" w:rsidRPr="00000000" w14:paraId="00005576">
      <w:pPr>
        <w:rPr/>
      </w:pPr>
      <w:r w:rsidDel="00000000" w:rsidR="00000000" w:rsidRPr="00000000">
        <w:rPr>
          <w:rtl w:val="0"/>
        </w:rPr>
      </w:r>
    </w:p>
    <w:p w:rsidR="00000000" w:rsidDel="00000000" w:rsidP="00000000" w:rsidRDefault="00000000" w:rsidRPr="00000000" w14:paraId="00005577">
      <w:pPr>
        <w:rPr/>
      </w:pPr>
      <w:r w:rsidDel="00000000" w:rsidR="00000000" w:rsidRPr="00000000">
        <w:rPr>
          <w:rtl w:val="0"/>
        </w:rPr>
        <w:t xml:space="preserve">And their future must not be determined through fear.</w:t>
      </w:r>
    </w:p>
    <w:p w:rsidR="00000000" w:rsidDel="00000000" w:rsidP="00000000" w:rsidRDefault="00000000" w:rsidRPr="00000000" w14:paraId="00005578">
      <w:pPr>
        <w:rPr/>
      </w:pPr>
      <w:r w:rsidDel="00000000" w:rsidR="00000000" w:rsidRPr="00000000">
        <w:rPr>
          <w:rtl w:val="0"/>
        </w:rPr>
      </w:r>
    </w:p>
    <w:p w:rsidR="00000000" w:rsidDel="00000000" w:rsidP="00000000" w:rsidRDefault="00000000" w:rsidRPr="00000000" w14:paraId="00005579">
      <w:pPr>
        <w:rPr/>
      </w:pPr>
      <w:r w:rsidDel="00000000" w:rsidR="00000000" w:rsidRPr="00000000">
        <w:rPr>
          <w:rtl w:val="0"/>
        </w:rPr>
        <w:t xml:space="preserve">The same principle applies to Taiwan.</w:t>
      </w:r>
    </w:p>
    <w:p w:rsidR="00000000" w:rsidDel="00000000" w:rsidP="00000000" w:rsidRDefault="00000000" w:rsidRPr="00000000" w14:paraId="0000557A">
      <w:pPr>
        <w:rPr/>
      </w:pPr>
      <w:r w:rsidDel="00000000" w:rsidR="00000000" w:rsidRPr="00000000">
        <w:rPr>
          <w:rtl w:val="0"/>
        </w:rPr>
      </w:r>
    </w:p>
    <w:p w:rsidR="00000000" w:rsidDel="00000000" w:rsidP="00000000" w:rsidRDefault="00000000" w:rsidRPr="00000000" w14:paraId="0000557B">
      <w:pPr>
        <w:rPr/>
      </w:pPr>
      <w:r w:rsidDel="00000000" w:rsidR="00000000" w:rsidRPr="00000000">
        <w:rPr>
          <w:rtl w:val="0"/>
        </w:rPr>
        <w:t xml:space="preserve">The Imperial Crown condemns the repeated threats of military force against Taiwan and declares that no government possesses a moral right to threaten the destruction of peace through invasion or armed aggression.</w:t>
      </w:r>
    </w:p>
    <w:p w:rsidR="00000000" w:rsidDel="00000000" w:rsidP="00000000" w:rsidRDefault="00000000" w:rsidRPr="00000000" w14:paraId="0000557C">
      <w:pPr>
        <w:rPr/>
      </w:pPr>
      <w:r w:rsidDel="00000000" w:rsidR="00000000" w:rsidRPr="00000000">
        <w:rPr>
          <w:rtl w:val="0"/>
        </w:rPr>
      </w:r>
    </w:p>
    <w:p w:rsidR="00000000" w:rsidDel="00000000" w:rsidP="00000000" w:rsidRDefault="00000000" w:rsidRPr="00000000" w14:paraId="0000557D">
      <w:pPr>
        <w:rPr/>
      </w:pPr>
      <w:r w:rsidDel="00000000" w:rsidR="00000000" w:rsidRPr="00000000">
        <w:rPr>
          <w:rtl w:val="0"/>
        </w:rPr>
        <w:t xml:space="preserve">The people of Taiwan must be permitted to live without fear of invasion.</w:t>
      </w:r>
    </w:p>
    <w:p w:rsidR="00000000" w:rsidDel="00000000" w:rsidP="00000000" w:rsidRDefault="00000000" w:rsidRPr="00000000" w14:paraId="0000557E">
      <w:pPr>
        <w:rPr/>
      </w:pPr>
      <w:r w:rsidDel="00000000" w:rsidR="00000000" w:rsidRPr="00000000">
        <w:rPr>
          <w:rtl w:val="0"/>
        </w:rPr>
      </w:r>
    </w:p>
    <w:p w:rsidR="00000000" w:rsidDel="00000000" w:rsidP="00000000" w:rsidRDefault="00000000" w:rsidRPr="00000000" w14:paraId="0000557F">
      <w:pPr>
        <w:rPr/>
      </w:pPr>
      <w:r w:rsidDel="00000000" w:rsidR="00000000" w:rsidRPr="00000000">
        <w:rPr>
          <w:rtl w:val="0"/>
        </w:rPr>
        <w:t xml:space="preserve">Their democratic institutions must be respected.</w:t>
      </w:r>
    </w:p>
    <w:p w:rsidR="00000000" w:rsidDel="00000000" w:rsidP="00000000" w:rsidRDefault="00000000" w:rsidRPr="00000000" w14:paraId="00005580">
      <w:pPr>
        <w:rPr/>
      </w:pPr>
      <w:r w:rsidDel="00000000" w:rsidR="00000000" w:rsidRPr="00000000">
        <w:rPr>
          <w:rtl w:val="0"/>
        </w:rPr>
      </w:r>
    </w:p>
    <w:p w:rsidR="00000000" w:rsidDel="00000000" w:rsidP="00000000" w:rsidRDefault="00000000" w:rsidRPr="00000000" w14:paraId="00005581">
      <w:pPr>
        <w:rPr/>
      </w:pPr>
      <w:r w:rsidDel="00000000" w:rsidR="00000000" w:rsidRPr="00000000">
        <w:rPr>
          <w:rtl w:val="0"/>
        </w:rPr>
        <w:t xml:space="preserve">Their people must be permitted to determine their own future.</w:t>
      </w:r>
    </w:p>
    <w:p w:rsidR="00000000" w:rsidDel="00000000" w:rsidP="00000000" w:rsidRDefault="00000000" w:rsidRPr="00000000" w14:paraId="00005582">
      <w:pPr>
        <w:rPr/>
      </w:pPr>
      <w:r w:rsidDel="00000000" w:rsidR="00000000" w:rsidRPr="00000000">
        <w:rPr>
          <w:rtl w:val="0"/>
        </w:rPr>
      </w:r>
    </w:p>
    <w:p w:rsidR="00000000" w:rsidDel="00000000" w:rsidP="00000000" w:rsidRDefault="00000000" w:rsidRPr="00000000" w14:paraId="00005583">
      <w:pPr>
        <w:rPr/>
      </w:pPr>
      <w:r w:rsidDel="00000000" w:rsidR="00000000" w:rsidRPr="00000000">
        <w:rPr>
          <w:rtl w:val="0"/>
        </w:rPr>
        <w:t xml:space="preserve">The Empire therefore calls upon the Government of the People's Republic of China to abandon threats of military aggression against Taiwan and to cease the use of intimidation as an instrument of state policy.</w:t>
      </w:r>
    </w:p>
    <w:p w:rsidR="00000000" w:rsidDel="00000000" w:rsidP="00000000" w:rsidRDefault="00000000" w:rsidRPr="00000000" w14:paraId="00005584">
      <w:pPr>
        <w:rPr/>
      </w:pPr>
      <w:r w:rsidDel="00000000" w:rsidR="00000000" w:rsidRPr="00000000">
        <w:rPr>
          <w:rtl w:val="0"/>
        </w:rPr>
      </w:r>
    </w:p>
    <w:p w:rsidR="00000000" w:rsidDel="00000000" w:rsidP="00000000" w:rsidRDefault="00000000" w:rsidRPr="00000000" w14:paraId="00005585">
      <w:pPr>
        <w:rPr/>
      </w:pPr>
      <w:r w:rsidDel="00000000" w:rsidR="00000000" w:rsidRPr="00000000">
        <w:rPr>
          <w:rtl w:val="0"/>
        </w:rPr>
        <w:t xml:space="preserve">THE IMPERIAL INDICTMENT</w:t>
      </w:r>
    </w:p>
    <w:p w:rsidR="00000000" w:rsidDel="00000000" w:rsidP="00000000" w:rsidRDefault="00000000" w:rsidRPr="00000000" w14:paraId="00005586">
      <w:pPr>
        <w:rPr/>
      </w:pPr>
      <w:r w:rsidDel="00000000" w:rsidR="00000000" w:rsidRPr="00000000">
        <w:rPr>
          <w:rtl w:val="0"/>
        </w:rPr>
      </w:r>
    </w:p>
    <w:p w:rsidR="00000000" w:rsidDel="00000000" w:rsidP="00000000" w:rsidRDefault="00000000" w:rsidRPr="00000000" w14:paraId="00005587">
      <w:pPr>
        <w:rPr/>
      </w:pPr>
      <w:r w:rsidDel="00000000" w:rsidR="00000000" w:rsidRPr="00000000">
        <w:rPr>
          <w:rtl w:val="0"/>
        </w:rPr>
        <w:t xml:space="preserve">The Confederated Empire further condemns the record of the Chinese Communist Party's government with regard to its treatment of its own citizens.</w:t>
      </w:r>
    </w:p>
    <w:p w:rsidR="00000000" w:rsidDel="00000000" w:rsidP="00000000" w:rsidRDefault="00000000" w:rsidRPr="00000000" w14:paraId="00005588">
      <w:pPr>
        <w:rPr/>
      </w:pPr>
      <w:r w:rsidDel="00000000" w:rsidR="00000000" w:rsidRPr="00000000">
        <w:rPr>
          <w:rtl w:val="0"/>
        </w:rPr>
      </w:r>
    </w:p>
    <w:p w:rsidR="00000000" w:rsidDel="00000000" w:rsidP="00000000" w:rsidRDefault="00000000" w:rsidRPr="00000000" w14:paraId="00005589">
      <w:pPr>
        <w:rPr/>
      </w:pPr>
      <w:r w:rsidDel="00000000" w:rsidR="00000000" w:rsidRPr="00000000">
        <w:rPr>
          <w:rtl w:val="0"/>
        </w:rPr>
        <w:t xml:space="preserve">The Imperial Crown condemns the killing of civilians.</w:t>
      </w:r>
    </w:p>
    <w:p w:rsidR="00000000" w:rsidDel="00000000" w:rsidP="00000000" w:rsidRDefault="00000000" w:rsidRPr="00000000" w14:paraId="0000558A">
      <w:pPr>
        <w:rPr/>
      </w:pPr>
      <w:r w:rsidDel="00000000" w:rsidR="00000000" w:rsidRPr="00000000">
        <w:rPr>
          <w:rtl w:val="0"/>
        </w:rPr>
      </w:r>
    </w:p>
    <w:p w:rsidR="00000000" w:rsidDel="00000000" w:rsidP="00000000" w:rsidRDefault="00000000" w:rsidRPr="00000000" w14:paraId="0000558B">
      <w:pPr>
        <w:rPr/>
      </w:pPr>
      <w:r w:rsidDel="00000000" w:rsidR="00000000" w:rsidRPr="00000000">
        <w:rPr>
          <w:rtl w:val="0"/>
        </w:rPr>
        <w:t xml:space="preserve">The Imperial Crown condemns political persecution.</w:t>
      </w:r>
    </w:p>
    <w:p w:rsidR="00000000" w:rsidDel="00000000" w:rsidP="00000000" w:rsidRDefault="00000000" w:rsidRPr="00000000" w14:paraId="0000558C">
      <w:pPr>
        <w:rPr/>
      </w:pPr>
      <w:r w:rsidDel="00000000" w:rsidR="00000000" w:rsidRPr="00000000">
        <w:rPr>
          <w:rtl w:val="0"/>
        </w:rPr>
      </w:r>
    </w:p>
    <w:p w:rsidR="00000000" w:rsidDel="00000000" w:rsidP="00000000" w:rsidRDefault="00000000" w:rsidRPr="00000000" w14:paraId="0000558D">
      <w:pPr>
        <w:rPr/>
      </w:pPr>
      <w:r w:rsidDel="00000000" w:rsidR="00000000" w:rsidRPr="00000000">
        <w:rPr>
          <w:rtl w:val="0"/>
        </w:rPr>
        <w:t xml:space="preserve">The Imperial Crown condemns arbitrary detention.</w:t>
      </w:r>
    </w:p>
    <w:p w:rsidR="00000000" w:rsidDel="00000000" w:rsidP="00000000" w:rsidRDefault="00000000" w:rsidRPr="00000000" w14:paraId="0000558E">
      <w:pPr>
        <w:rPr/>
      </w:pPr>
      <w:r w:rsidDel="00000000" w:rsidR="00000000" w:rsidRPr="00000000">
        <w:rPr>
          <w:rtl w:val="0"/>
        </w:rPr>
      </w:r>
    </w:p>
    <w:p w:rsidR="00000000" w:rsidDel="00000000" w:rsidP="00000000" w:rsidRDefault="00000000" w:rsidRPr="00000000" w14:paraId="0000558F">
      <w:pPr>
        <w:rPr/>
      </w:pPr>
      <w:r w:rsidDel="00000000" w:rsidR="00000000" w:rsidRPr="00000000">
        <w:rPr>
          <w:rtl w:val="0"/>
        </w:rPr>
        <w:t xml:space="preserve">The Imperial Crown condemns censorship and the suppression of freedom of expression.</w:t>
      </w:r>
    </w:p>
    <w:p w:rsidR="00000000" w:rsidDel="00000000" w:rsidP="00000000" w:rsidRDefault="00000000" w:rsidRPr="00000000" w14:paraId="00005590">
      <w:pPr>
        <w:rPr/>
      </w:pPr>
      <w:r w:rsidDel="00000000" w:rsidR="00000000" w:rsidRPr="00000000">
        <w:rPr>
          <w:rtl w:val="0"/>
        </w:rPr>
      </w:r>
    </w:p>
    <w:p w:rsidR="00000000" w:rsidDel="00000000" w:rsidP="00000000" w:rsidRDefault="00000000" w:rsidRPr="00000000" w14:paraId="00005591">
      <w:pPr>
        <w:rPr/>
      </w:pPr>
      <w:r w:rsidDel="00000000" w:rsidR="00000000" w:rsidRPr="00000000">
        <w:rPr>
          <w:rtl w:val="0"/>
        </w:rPr>
        <w:t xml:space="preserve">The Imperial Crown condemns the persecution of religious communities.</w:t>
      </w:r>
    </w:p>
    <w:p w:rsidR="00000000" w:rsidDel="00000000" w:rsidP="00000000" w:rsidRDefault="00000000" w:rsidRPr="00000000" w14:paraId="00005592">
      <w:pPr>
        <w:rPr/>
      </w:pPr>
      <w:r w:rsidDel="00000000" w:rsidR="00000000" w:rsidRPr="00000000">
        <w:rPr>
          <w:rtl w:val="0"/>
        </w:rPr>
      </w:r>
    </w:p>
    <w:p w:rsidR="00000000" w:rsidDel="00000000" w:rsidP="00000000" w:rsidRDefault="00000000" w:rsidRPr="00000000" w14:paraId="00005593">
      <w:pPr>
        <w:rPr/>
      </w:pPr>
      <w:r w:rsidDel="00000000" w:rsidR="00000000" w:rsidRPr="00000000">
        <w:rPr>
          <w:rtl w:val="0"/>
        </w:rPr>
        <w:t xml:space="preserve">The Imperial Crown condemns the destruction of cultural identity.</w:t>
      </w:r>
    </w:p>
    <w:p w:rsidR="00000000" w:rsidDel="00000000" w:rsidP="00000000" w:rsidRDefault="00000000" w:rsidRPr="00000000" w14:paraId="00005594">
      <w:pPr>
        <w:rPr/>
      </w:pPr>
      <w:r w:rsidDel="00000000" w:rsidR="00000000" w:rsidRPr="00000000">
        <w:rPr>
          <w:rtl w:val="0"/>
        </w:rPr>
      </w:r>
    </w:p>
    <w:p w:rsidR="00000000" w:rsidDel="00000000" w:rsidP="00000000" w:rsidRDefault="00000000" w:rsidRPr="00000000" w14:paraId="00005595">
      <w:pPr>
        <w:rPr/>
      </w:pPr>
      <w:r w:rsidDel="00000000" w:rsidR="00000000" w:rsidRPr="00000000">
        <w:rPr>
          <w:rtl w:val="0"/>
        </w:rPr>
        <w:t xml:space="preserve">The Imperial Crown condemns the imprisonment of those who peacefully dissent.</w:t>
      </w:r>
    </w:p>
    <w:p w:rsidR="00000000" w:rsidDel="00000000" w:rsidP="00000000" w:rsidRDefault="00000000" w:rsidRPr="00000000" w14:paraId="00005596">
      <w:pPr>
        <w:rPr/>
      </w:pPr>
      <w:r w:rsidDel="00000000" w:rsidR="00000000" w:rsidRPr="00000000">
        <w:rPr>
          <w:rtl w:val="0"/>
        </w:rPr>
      </w:r>
    </w:p>
    <w:p w:rsidR="00000000" w:rsidDel="00000000" w:rsidP="00000000" w:rsidRDefault="00000000" w:rsidRPr="00000000" w14:paraId="00005597">
      <w:pPr>
        <w:rPr/>
      </w:pPr>
      <w:r w:rsidDel="00000000" w:rsidR="00000000" w:rsidRPr="00000000">
        <w:rPr>
          <w:rtl w:val="0"/>
        </w:rPr>
        <w:t xml:space="preserve">And the Imperial Crown condemns the use of state power to silence the conscience of the human person.</w:t>
      </w:r>
    </w:p>
    <w:p w:rsidR="00000000" w:rsidDel="00000000" w:rsidP="00000000" w:rsidRDefault="00000000" w:rsidRPr="00000000" w14:paraId="00005598">
      <w:pPr>
        <w:rPr/>
      </w:pPr>
      <w:r w:rsidDel="00000000" w:rsidR="00000000" w:rsidRPr="00000000">
        <w:rPr>
          <w:rtl w:val="0"/>
        </w:rPr>
      </w:r>
    </w:p>
    <w:p w:rsidR="00000000" w:rsidDel="00000000" w:rsidP="00000000" w:rsidRDefault="00000000" w:rsidRPr="00000000" w14:paraId="00005599">
      <w:pPr>
        <w:rPr/>
      </w:pPr>
      <w:r w:rsidDel="00000000" w:rsidR="00000000" w:rsidRPr="00000000">
        <w:rPr>
          <w:rtl w:val="0"/>
        </w:rPr>
        <w:t xml:space="preserve">The government of the People's Republic of China must not confuse silence with consent.</w:t>
      </w:r>
    </w:p>
    <w:p w:rsidR="00000000" w:rsidDel="00000000" w:rsidP="00000000" w:rsidRDefault="00000000" w:rsidRPr="00000000" w14:paraId="0000559A">
      <w:pPr>
        <w:rPr/>
      </w:pPr>
      <w:r w:rsidDel="00000000" w:rsidR="00000000" w:rsidRPr="00000000">
        <w:rPr>
          <w:rtl w:val="0"/>
        </w:rPr>
      </w:r>
    </w:p>
    <w:p w:rsidR="00000000" w:rsidDel="00000000" w:rsidP="00000000" w:rsidRDefault="00000000" w:rsidRPr="00000000" w14:paraId="0000559B">
      <w:pPr>
        <w:rPr/>
      </w:pPr>
      <w:r w:rsidDel="00000000" w:rsidR="00000000" w:rsidRPr="00000000">
        <w:rPr>
          <w:rtl w:val="0"/>
        </w:rPr>
        <w:t xml:space="preserve">The absence of public protest does not prove the absence of suffering.</w:t>
      </w:r>
    </w:p>
    <w:p w:rsidR="00000000" w:rsidDel="00000000" w:rsidP="00000000" w:rsidRDefault="00000000" w:rsidRPr="00000000" w14:paraId="0000559C">
      <w:pPr>
        <w:rPr/>
      </w:pPr>
      <w:r w:rsidDel="00000000" w:rsidR="00000000" w:rsidRPr="00000000">
        <w:rPr>
          <w:rtl w:val="0"/>
        </w:rPr>
      </w:r>
    </w:p>
    <w:p w:rsidR="00000000" w:rsidDel="00000000" w:rsidP="00000000" w:rsidRDefault="00000000" w:rsidRPr="00000000" w14:paraId="0000559D">
      <w:pPr>
        <w:rPr/>
      </w:pPr>
      <w:r w:rsidDel="00000000" w:rsidR="00000000" w:rsidRPr="00000000">
        <w:rPr>
          <w:rtl w:val="0"/>
        </w:rPr>
        <w:t xml:space="preserve">Fear is not loyalty.</w:t>
      </w:r>
    </w:p>
    <w:p w:rsidR="00000000" w:rsidDel="00000000" w:rsidP="00000000" w:rsidRDefault="00000000" w:rsidRPr="00000000" w14:paraId="0000559E">
      <w:pPr>
        <w:rPr/>
      </w:pPr>
      <w:r w:rsidDel="00000000" w:rsidR="00000000" w:rsidRPr="00000000">
        <w:rPr>
          <w:rtl w:val="0"/>
        </w:rPr>
      </w:r>
    </w:p>
    <w:p w:rsidR="00000000" w:rsidDel="00000000" w:rsidP="00000000" w:rsidRDefault="00000000" w:rsidRPr="00000000" w14:paraId="0000559F">
      <w:pPr>
        <w:rPr/>
      </w:pPr>
      <w:r w:rsidDel="00000000" w:rsidR="00000000" w:rsidRPr="00000000">
        <w:rPr>
          <w:rtl w:val="0"/>
        </w:rPr>
        <w:t xml:space="preserve">Silence is not approval.</w:t>
      </w:r>
    </w:p>
    <w:p w:rsidR="00000000" w:rsidDel="00000000" w:rsidP="00000000" w:rsidRDefault="00000000" w:rsidRPr="00000000" w14:paraId="000055A0">
      <w:pPr>
        <w:rPr/>
      </w:pPr>
      <w:r w:rsidDel="00000000" w:rsidR="00000000" w:rsidRPr="00000000">
        <w:rPr>
          <w:rtl w:val="0"/>
        </w:rPr>
      </w:r>
    </w:p>
    <w:p w:rsidR="00000000" w:rsidDel="00000000" w:rsidP="00000000" w:rsidRDefault="00000000" w:rsidRPr="00000000" w14:paraId="000055A1">
      <w:pPr>
        <w:rPr/>
      </w:pPr>
      <w:r w:rsidDel="00000000" w:rsidR="00000000" w:rsidRPr="00000000">
        <w:rPr>
          <w:rtl w:val="0"/>
        </w:rPr>
        <w:t xml:space="preserve">And obedience obtained through coercion is not legitimacy.</w:t>
      </w:r>
    </w:p>
    <w:p w:rsidR="00000000" w:rsidDel="00000000" w:rsidP="00000000" w:rsidRDefault="00000000" w:rsidRPr="00000000" w14:paraId="000055A2">
      <w:pPr>
        <w:rPr/>
      </w:pPr>
      <w:r w:rsidDel="00000000" w:rsidR="00000000" w:rsidRPr="00000000">
        <w:rPr>
          <w:rtl w:val="0"/>
        </w:rPr>
      </w:r>
    </w:p>
    <w:p w:rsidR="00000000" w:rsidDel="00000000" w:rsidP="00000000" w:rsidRDefault="00000000" w:rsidRPr="00000000" w14:paraId="000055A3">
      <w:pPr>
        <w:rPr/>
      </w:pPr>
      <w:r w:rsidDel="00000000" w:rsidR="00000000" w:rsidRPr="00000000">
        <w:rPr>
          <w:rtl w:val="0"/>
        </w:rPr>
        <w:t xml:space="preserve">The Chinese Communist Party may command armies.</w:t>
      </w:r>
    </w:p>
    <w:p w:rsidR="00000000" w:rsidDel="00000000" w:rsidP="00000000" w:rsidRDefault="00000000" w:rsidRPr="00000000" w14:paraId="000055A4">
      <w:pPr>
        <w:rPr/>
      </w:pPr>
      <w:r w:rsidDel="00000000" w:rsidR="00000000" w:rsidRPr="00000000">
        <w:rPr>
          <w:rtl w:val="0"/>
        </w:rPr>
      </w:r>
    </w:p>
    <w:p w:rsidR="00000000" w:rsidDel="00000000" w:rsidP="00000000" w:rsidRDefault="00000000" w:rsidRPr="00000000" w14:paraId="000055A5">
      <w:pPr>
        <w:rPr/>
      </w:pPr>
      <w:r w:rsidDel="00000000" w:rsidR="00000000" w:rsidRPr="00000000">
        <w:rPr>
          <w:rtl w:val="0"/>
        </w:rPr>
        <w:t xml:space="preserve">It may control institutions.</w:t>
      </w:r>
    </w:p>
    <w:p w:rsidR="00000000" w:rsidDel="00000000" w:rsidP="00000000" w:rsidRDefault="00000000" w:rsidRPr="00000000" w14:paraId="000055A6">
      <w:pPr>
        <w:rPr/>
      </w:pPr>
      <w:r w:rsidDel="00000000" w:rsidR="00000000" w:rsidRPr="00000000">
        <w:rPr>
          <w:rtl w:val="0"/>
        </w:rPr>
      </w:r>
    </w:p>
    <w:p w:rsidR="00000000" w:rsidDel="00000000" w:rsidP="00000000" w:rsidRDefault="00000000" w:rsidRPr="00000000" w14:paraId="000055A7">
      <w:pPr>
        <w:rPr/>
      </w:pPr>
      <w:r w:rsidDel="00000000" w:rsidR="00000000" w:rsidRPr="00000000">
        <w:rPr>
          <w:rtl w:val="0"/>
        </w:rPr>
        <w:t xml:space="preserve">It may possess immense economic power.</w:t>
      </w:r>
    </w:p>
    <w:p w:rsidR="00000000" w:rsidDel="00000000" w:rsidP="00000000" w:rsidRDefault="00000000" w:rsidRPr="00000000" w14:paraId="000055A8">
      <w:pPr>
        <w:rPr/>
      </w:pPr>
      <w:r w:rsidDel="00000000" w:rsidR="00000000" w:rsidRPr="00000000">
        <w:rPr>
          <w:rtl w:val="0"/>
        </w:rPr>
      </w:r>
    </w:p>
    <w:p w:rsidR="00000000" w:rsidDel="00000000" w:rsidP="00000000" w:rsidRDefault="00000000" w:rsidRPr="00000000" w14:paraId="000055A9">
      <w:pPr>
        <w:rPr/>
      </w:pPr>
      <w:r w:rsidDel="00000000" w:rsidR="00000000" w:rsidRPr="00000000">
        <w:rPr>
          <w:rtl w:val="0"/>
        </w:rPr>
        <w:t xml:space="preserve">But no government, however powerful, possesses the moral authority to extinguish the dignity of the human person.</w:t>
      </w:r>
    </w:p>
    <w:p w:rsidR="00000000" w:rsidDel="00000000" w:rsidP="00000000" w:rsidRDefault="00000000" w:rsidRPr="00000000" w14:paraId="000055AA">
      <w:pPr>
        <w:rPr/>
      </w:pPr>
      <w:r w:rsidDel="00000000" w:rsidR="00000000" w:rsidRPr="00000000">
        <w:rPr>
          <w:rtl w:val="0"/>
        </w:rPr>
      </w:r>
    </w:p>
    <w:p w:rsidR="00000000" w:rsidDel="00000000" w:rsidP="00000000" w:rsidRDefault="00000000" w:rsidRPr="00000000" w14:paraId="000055AB">
      <w:pPr>
        <w:rPr/>
      </w:pPr>
      <w:r w:rsidDel="00000000" w:rsidR="00000000" w:rsidRPr="00000000">
        <w:rPr>
          <w:rtl w:val="0"/>
        </w:rPr>
        <w:t xml:space="preserve">The Imperial Crown therefore denounces the authoritarian policies of the Chinese Communist Party and calls upon the international community to refuse to remain silent in the face of abuses committed against the people of China, Tibet, and elsewhere.</w:t>
      </w:r>
    </w:p>
    <w:p w:rsidR="00000000" w:rsidDel="00000000" w:rsidP="00000000" w:rsidRDefault="00000000" w:rsidRPr="00000000" w14:paraId="000055AC">
      <w:pPr>
        <w:rPr/>
      </w:pPr>
      <w:r w:rsidDel="00000000" w:rsidR="00000000" w:rsidRPr="00000000">
        <w:rPr>
          <w:rtl w:val="0"/>
        </w:rPr>
      </w:r>
    </w:p>
    <w:p w:rsidR="00000000" w:rsidDel="00000000" w:rsidP="00000000" w:rsidRDefault="00000000" w:rsidRPr="00000000" w14:paraId="000055AD">
      <w:pPr>
        <w:rPr/>
      </w:pPr>
      <w:r w:rsidDel="00000000" w:rsidR="00000000" w:rsidRPr="00000000">
        <w:rPr>
          <w:rtl w:val="0"/>
        </w:rPr>
        <w:t xml:space="preserve">THE IMPERIAL DEMAND FOR WITHDRAWAL</w:t>
      </w:r>
    </w:p>
    <w:p w:rsidR="00000000" w:rsidDel="00000000" w:rsidP="00000000" w:rsidRDefault="00000000" w:rsidRPr="00000000" w14:paraId="000055AE">
      <w:pPr>
        <w:rPr/>
      </w:pPr>
      <w:r w:rsidDel="00000000" w:rsidR="00000000" w:rsidRPr="00000000">
        <w:rPr>
          <w:rtl w:val="0"/>
        </w:rPr>
      </w:r>
    </w:p>
    <w:p w:rsidR="00000000" w:rsidDel="00000000" w:rsidP="00000000" w:rsidRDefault="00000000" w:rsidRPr="00000000" w14:paraId="000055AF">
      <w:pPr>
        <w:rPr/>
      </w:pPr>
      <w:r w:rsidDel="00000000" w:rsidR="00000000" w:rsidRPr="00000000">
        <w:rPr>
          <w:rtl w:val="0"/>
        </w:rPr>
        <w:t xml:space="preserve">THEREFORE, WE, THE SOVEREIGN OF THE CONFEDERATED EMPIRE OF BIR TAWIL AND TERRITORIES, IN OUR CAPACITY AS BASILEUS AND AUTOKRATOR OF THE CONFEDERATED EMPIRE AND ALL ITS SOVEREIGN DOMAINS, HEREBY DEMAND:</w:t>
      </w:r>
    </w:p>
    <w:p w:rsidR="00000000" w:rsidDel="00000000" w:rsidP="00000000" w:rsidRDefault="00000000" w:rsidRPr="00000000" w14:paraId="000055B0">
      <w:pPr>
        <w:rPr/>
      </w:pPr>
      <w:r w:rsidDel="00000000" w:rsidR="00000000" w:rsidRPr="00000000">
        <w:rPr>
          <w:rtl w:val="0"/>
        </w:rPr>
      </w:r>
    </w:p>
    <w:p w:rsidR="00000000" w:rsidDel="00000000" w:rsidP="00000000" w:rsidRDefault="00000000" w:rsidRPr="00000000" w14:paraId="000055B1">
      <w:pPr>
        <w:rPr/>
      </w:pPr>
      <w:r w:rsidDel="00000000" w:rsidR="00000000" w:rsidRPr="00000000">
        <w:rPr>
          <w:rtl w:val="0"/>
        </w:rPr>
        <w:t xml:space="preserve">FIRST:</w:t>
      </w:r>
    </w:p>
    <w:p w:rsidR="00000000" w:rsidDel="00000000" w:rsidP="00000000" w:rsidRDefault="00000000" w:rsidRPr="00000000" w14:paraId="000055B2">
      <w:pPr>
        <w:rPr/>
      </w:pPr>
      <w:r w:rsidDel="00000000" w:rsidR="00000000" w:rsidRPr="00000000">
        <w:rPr>
          <w:rtl w:val="0"/>
        </w:rPr>
      </w:r>
    </w:p>
    <w:p w:rsidR="00000000" w:rsidDel="00000000" w:rsidP="00000000" w:rsidRDefault="00000000" w:rsidRPr="00000000" w14:paraId="000055B3">
      <w:pPr>
        <w:rPr/>
      </w:pPr>
      <w:r w:rsidDel="00000000" w:rsidR="00000000" w:rsidRPr="00000000">
        <w:rPr>
          <w:rtl w:val="0"/>
        </w:rPr>
        <w:t xml:space="preserve">That the Government of the People's Republic of China cease its policies of coercion and repression against the Tibetan people.</w:t>
      </w:r>
    </w:p>
    <w:p w:rsidR="00000000" w:rsidDel="00000000" w:rsidP="00000000" w:rsidRDefault="00000000" w:rsidRPr="00000000" w14:paraId="000055B4">
      <w:pPr>
        <w:rPr/>
      </w:pPr>
      <w:r w:rsidDel="00000000" w:rsidR="00000000" w:rsidRPr="00000000">
        <w:rPr>
          <w:rtl w:val="0"/>
        </w:rPr>
      </w:r>
    </w:p>
    <w:p w:rsidR="00000000" w:rsidDel="00000000" w:rsidP="00000000" w:rsidRDefault="00000000" w:rsidRPr="00000000" w14:paraId="000055B5">
      <w:pPr>
        <w:rPr/>
      </w:pPr>
      <w:r w:rsidDel="00000000" w:rsidR="00000000" w:rsidRPr="00000000">
        <w:rPr>
          <w:rtl w:val="0"/>
        </w:rPr>
        <w:t xml:space="preserve">SECOND:</w:t>
      </w:r>
    </w:p>
    <w:p w:rsidR="00000000" w:rsidDel="00000000" w:rsidP="00000000" w:rsidRDefault="00000000" w:rsidRPr="00000000" w14:paraId="000055B6">
      <w:pPr>
        <w:rPr/>
      </w:pPr>
      <w:r w:rsidDel="00000000" w:rsidR="00000000" w:rsidRPr="00000000">
        <w:rPr>
          <w:rtl w:val="0"/>
        </w:rPr>
      </w:r>
    </w:p>
    <w:p w:rsidR="00000000" w:rsidDel="00000000" w:rsidP="00000000" w:rsidRDefault="00000000" w:rsidRPr="00000000" w14:paraId="000055B7">
      <w:pPr>
        <w:rPr/>
      </w:pPr>
      <w:r w:rsidDel="00000000" w:rsidR="00000000" w:rsidRPr="00000000">
        <w:rPr>
          <w:rtl w:val="0"/>
        </w:rPr>
        <w:t xml:space="preserve">That the Government of the People's Republic of China withdraw its military and security presence from Tibetan territories and cease the policies of forced political and cultural assimilation imposed upon the Tibetan people.</w:t>
      </w:r>
    </w:p>
    <w:p w:rsidR="00000000" w:rsidDel="00000000" w:rsidP="00000000" w:rsidRDefault="00000000" w:rsidRPr="00000000" w14:paraId="000055B8">
      <w:pPr>
        <w:rPr/>
      </w:pPr>
      <w:r w:rsidDel="00000000" w:rsidR="00000000" w:rsidRPr="00000000">
        <w:rPr>
          <w:rtl w:val="0"/>
        </w:rPr>
      </w:r>
    </w:p>
    <w:p w:rsidR="00000000" w:rsidDel="00000000" w:rsidP="00000000" w:rsidRDefault="00000000" w:rsidRPr="00000000" w14:paraId="000055B9">
      <w:pPr>
        <w:rPr/>
      </w:pPr>
      <w:r w:rsidDel="00000000" w:rsidR="00000000" w:rsidRPr="00000000">
        <w:rPr>
          <w:rtl w:val="0"/>
        </w:rPr>
        <w:t xml:space="preserve">THIRD:</w:t>
      </w:r>
    </w:p>
    <w:p w:rsidR="00000000" w:rsidDel="00000000" w:rsidP="00000000" w:rsidRDefault="00000000" w:rsidRPr="00000000" w14:paraId="000055BA">
      <w:pPr>
        <w:rPr/>
      </w:pPr>
      <w:r w:rsidDel="00000000" w:rsidR="00000000" w:rsidRPr="00000000">
        <w:rPr>
          <w:rtl w:val="0"/>
        </w:rPr>
      </w:r>
    </w:p>
    <w:p w:rsidR="00000000" w:rsidDel="00000000" w:rsidP="00000000" w:rsidRDefault="00000000" w:rsidRPr="00000000" w14:paraId="000055BB">
      <w:pPr>
        <w:rPr/>
      </w:pPr>
      <w:r w:rsidDel="00000000" w:rsidR="00000000" w:rsidRPr="00000000">
        <w:rPr>
          <w:rtl w:val="0"/>
        </w:rPr>
        <w:t xml:space="preserve">That the People's Republic of China immediately cease threatening the people of Taiwan with military invasion or armed aggression.</w:t>
      </w:r>
    </w:p>
    <w:p w:rsidR="00000000" w:rsidDel="00000000" w:rsidP="00000000" w:rsidRDefault="00000000" w:rsidRPr="00000000" w14:paraId="000055BC">
      <w:pPr>
        <w:rPr/>
      </w:pPr>
      <w:r w:rsidDel="00000000" w:rsidR="00000000" w:rsidRPr="00000000">
        <w:rPr>
          <w:rtl w:val="0"/>
        </w:rPr>
      </w:r>
    </w:p>
    <w:p w:rsidR="00000000" w:rsidDel="00000000" w:rsidP="00000000" w:rsidRDefault="00000000" w:rsidRPr="00000000" w14:paraId="000055BD">
      <w:pPr>
        <w:rPr/>
      </w:pPr>
      <w:r w:rsidDel="00000000" w:rsidR="00000000" w:rsidRPr="00000000">
        <w:rPr>
          <w:rtl w:val="0"/>
        </w:rPr>
        <w:t xml:space="preserve">FOURTH:</w:t>
      </w:r>
    </w:p>
    <w:p w:rsidR="00000000" w:rsidDel="00000000" w:rsidP="00000000" w:rsidRDefault="00000000" w:rsidRPr="00000000" w14:paraId="000055BE">
      <w:pPr>
        <w:rPr/>
      </w:pPr>
      <w:r w:rsidDel="00000000" w:rsidR="00000000" w:rsidRPr="00000000">
        <w:rPr>
          <w:rtl w:val="0"/>
        </w:rPr>
      </w:r>
    </w:p>
    <w:p w:rsidR="00000000" w:rsidDel="00000000" w:rsidP="00000000" w:rsidRDefault="00000000" w:rsidRPr="00000000" w14:paraId="000055BF">
      <w:pPr>
        <w:rPr/>
      </w:pPr>
      <w:r w:rsidDel="00000000" w:rsidR="00000000" w:rsidRPr="00000000">
        <w:rPr>
          <w:rtl w:val="0"/>
        </w:rPr>
        <w:t xml:space="preserve">That the Chinese Communist Party cease the persecution of peaceful political, religious, cultural, and human-rights advocates.</w:t>
      </w:r>
    </w:p>
    <w:p w:rsidR="00000000" w:rsidDel="00000000" w:rsidP="00000000" w:rsidRDefault="00000000" w:rsidRPr="00000000" w14:paraId="000055C0">
      <w:pPr>
        <w:rPr/>
      </w:pPr>
      <w:r w:rsidDel="00000000" w:rsidR="00000000" w:rsidRPr="00000000">
        <w:rPr>
          <w:rtl w:val="0"/>
        </w:rPr>
      </w:r>
    </w:p>
    <w:p w:rsidR="00000000" w:rsidDel="00000000" w:rsidP="00000000" w:rsidRDefault="00000000" w:rsidRPr="00000000" w14:paraId="000055C1">
      <w:pPr>
        <w:rPr/>
      </w:pPr>
      <w:r w:rsidDel="00000000" w:rsidR="00000000" w:rsidRPr="00000000">
        <w:rPr>
          <w:rtl w:val="0"/>
        </w:rPr>
        <w:t xml:space="preserve">FIFTH:</w:t>
      </w:r>
    </w:p>
    <w:p w:rsidR="00000000" w:rsidDel="00000000" w:rsidP="00000000" w:rsidRDefault="00000000" w:rsidRPr="00000000" w14:paraId="000055C2">
      <w:pPr>
        <w:rPr/>
      </w:pPr>
      <w:r w:rsidDel="00000000" w:rsidR="00000000" w:rsidRPr="00000000">
        <w:rPr>
          <w:rtl w:val="0"/>
        </w:rPr>
      </w:r>
    </w:p>
    <w:p w:rsidR="00000000" w:rsidDel="00000000" w:rsidP="00000000" w:rsidRDefault="00000000" w:rsidRPr="00000000" w14:paraId="000055C3">
      <w:pPr>
        <w:rPr/>
      </w:pPr>
      <w:r w:rsidDel="00000000" w:rsidR="00000000" w:rsidRPr="00000000">
        <w:rPr>
          <w:rtl w:val="0"/>
        </w:rPr>
        <w:t xml:space="preserve">That the Government of the People's Republic of China recognize that the rights and dignity of human beings are not gifts granted by governments, but principles that governments are obligated to respect.</w:t>
      </w:r>
    </w:p>
    <w:p w:rsidR="00000000" w:rsidDel="00000000" w:rsidP="00000000" w:rsidRDefault="00000000" w:rsidRPr="00000000" w14:paraId="000055C4">
      <w:pPr>
        <w:rPr/>
      </w:pPr>
      <w:r w:rsidDel="00000000" w:rsidR="00000000" w:rsidRPr="00000000">
        <w:rPr>
          <w:rtl w:val="0"/>
        </w:rPr>
      </w:r>
    </w:p>
    <w:p w:rsidR="00000000" w:rsidDel="00000000" w:rsidP="00000000" w:rsidRDefault="00000000" w:rsidRPr="00000000" w14:paraId="000055C5">
      <w:pPr>
        <w:rPr/>
      </w:pPr>
      <w:r w:rsidDel="00000000" w:rsidR="00000000" w:rsidRPr="00000000">
        <w:rPr>
          <w:rtl w:val="0"/>
        </w:rPr>
        <w:t xml:space="preserve">SIXTH:</w:t>
      </w:r>
    </w:p>
    <w:p w:rsidR="00000000" w:rsidDel="00000000" w:rsidP="00000000" w:rsidRDefault="00000000" w:rsidRPr="00000000" w14:paraId="000055C6">
      <w:pPr>
        <w:rPr/>
      </w:pPr>
      <w:r w:rsidDel="00000000" w:rsidR="00000000" w:rsidRPr="00000000">
        <w:rPr>
          <w:rtl w:val="0"/>
        </w:rPr>
      </w:r>
    </w:p>
    <w:p w:rsidR="00000000" w:rsidDel="00000000" w:rsidP="00000000" w:rsidRDefault="00000000" w:rsidRPr="00000000" w14:paraId="000055C7">
      <w:pPr>
        <w:rPr/>
      </w:pPr>
      <w:r w:rsidDel="00000000" w:rsidR="00000000" w:rsidRPr="00000000">
        <w:rPr>
          <w:rtl w:val="0"/>
        </w:rPr>
        <w:t xml:space="preserve">That the People's Republic of China enter into genuine and meaningful negotiations concerning the future of Tibet and relations with Taiwan without threats, coercion, or military intimidation.</w:t>
      </w:r>
    </w:p>
    <w:p w:rsidR="00000000" w:rsidDel="00000000" w:rsidP="00000000" w:rsidRDefault="00000000" w:rsidRPr="00000000" w14:paraId="000055C8">
      <w:pPr>
        <w:rPr/>
      </w:pPr>
      <w:r w:rsidDel="00000000" w:rsidR="00000000" w:rsidRPr="00000000">
        <w:rPr>
          <w:rtl w:val="0"/>
        </w:rPr>
      </w:r>
    </w:p>
    <w:p w:rsidR="00000000" w:rsidDel="00000000" w:rsidP="00000000" w:rsidRDefault="00000000" w:rsidRPr="00000000" w14:paraId="000055C9">
      <w:pPr>
        <w:rPr/>
      </w:pPr>
      <w:r w:rsidDel="00000000" w:rsidR="00000000" w:rsidRPr="00000000">
        <w:rPr>
          <w:rtl w:val="0"/>
        </w:rPr>
        <w:t xml:space="preserve">THE IMPERIAL DECLARATION</w:t>
      </w:r>
    </w:p>
    <w:p w:rsidR="00000000" w:rsidDel="00000000" w:rsidP="00000000" w:rsidRDefault="00000000" w:rsidRPr="00000000" w14:paraId="000055CA">
      <w:pPr>
        <w:rPr/>
      </w:pPr>
      <w:r w:rsidDel="00000000" w:rsidR="00000000" w:rsidRPr="00000000">
        <w:rPr>
          <w:rtl w:val="0"/>
        </w:rPr>
      </w:r>
    </w:p>
    <w:p w:rsidR="00000000" w:rsidDel="00000000" w:rsidP="00000000" w:rsidRDefault="00000000" w:rsidRPr="00000000" w14:paraId="000055CB">
      <w:pPr>
        <w:rPr/>
      </w:pPr>
      <w:r w:rsidDel="00000000" w:rsidR="00000000" w:rsidRPr="00000000">
        <w:rPr>
          <w:rtl w:val="0"/>
        </w:rPr>
        <w:t xml:space="preserve">Let the record therefore show:</w:t>
      </w:r>
    </w:p>
    <w:p w:rsidR="00000000" w:rsidDel="00000000" w:rsidP="00000000" w:rsidRDefault="00000000" w:rsidRPr="00000000" w14:paraId="000055CC">
      <w:pPr>
        <w:rPr/>
      </w:pPr>
      <w:r w:rsidDel="00000000" w:rsidR="00000000" w:rsidRPr="00000000">
        <w:rPr>
          <w:rtl w:val="0"/>
        </w:rPr>
      </w:r>
    </w:p>
    <w:p w:rsidR="00000000" w:rsidDel="00000000" w:rsidP="00000000" w:rsidRDefault="00000000" w:rsidRPr="00000000" w14:paraId="000055CD">
      <w:pPr>
        <w:rPr/>
      </w:pPr>
      <w:r w:rsidDel="00000000" w:rsidR="00000000" w:rsidRPr="00000000">
        <w:rPr>
          <w:rtl w:val="0"/>
        </w:rPr>
        <w:t xml:space="preserve">The Confederated Empire of Bir Tawil and Territories will not remain silent.</w:t>
      </w:r>
    </w:p>
    <w:p w:rsidR="00000000" w:rsidDel="00000000" w:rsidP="00000000" w:rsidRDefault="00000000" w:rsidRPr="00000000" w14:paraId="000055CE">
      <w:pPr>
        <w:rPr/>
      </w:pPr>
      <w:r w:rsidDel="00000000" w:rsidR="00000000" w:rsidRPr="00000000">
        <w:rPr>
          <w:rtl w:val="0"/>
        </w:rPr>
      </w:r>
    </w:p>
    <w:p w:rsidR="00000000" w:rsidDel="00000000" w:rsidP="00000000" w:rsidRDefault="00000000" w:rsidRPr="00000000" w14:paraId="000055CF">
      <w:pPr>
        <w:rPr/>
      </w:pPr>
      <w:r w:rsidDel="00000000" w:rsidR="00000000" w:rsidRPr="00000000">
        <w:rPr>
          <w:rtl w:val="0"/>
        </w:rPr>
        <w:t xml:space="preserve">We will not pretend that oppression is peace.</w:t>
      </w:r>
    </w:p>
    <w:p w:rsidR="00000000" w:rsidDel="00000000" w:rsidP="00000000" w:rsidRDefault="00000000" w:rsidRPr="00000000" w14:paraId="000055D0">
      <w:pPr>
        <w:rPr/>
      </w:pPr>
      <w:r w:rsidDel="00000000" w:rsidR="00000000" w:rsidRPr="00000000">
        <w:rPr>
          <w:rtl w:val="0"/>
        </w:rPr>
      </w:r>
    </w:p>
    <w:p w:rsidR="00000000" w:rsidDel="00000000" w:rsidP="00000000" w:rsidRDefault="00000000" w:rsidRPr="00000000" w14:paraId="000055D1">
      <w:pPr>
        <w:rPr/>
      </w:pPr>
      <w:r w:rsidDel="00000000" w:rsidR="00000000" w:rsidRPr="00000000">
        <w:rPr>
          <w:rtl w:val="0"/>
        </w:rPr>
        <w:t xml:space="preserve">We will not call intimidation diplomacy.</w:t>
      </w:r>
    </w:p>
    <w:p w:rsidR="00000000" w:rsidDel="00000000" w:rsidP="00000000" w:rsidRDefault="00000000" w:rsidRPr="00000000" w14:paraId="000055D2">
      <w:pPr>
        <w:rPr/>
      </w:pPr>
      <w:r w:rsidDel="00000000" w:rsidR="00000000" w:rsidRPr="00000000">
        <w:rPr>
          <w:rtl w:val="0"/>
        </w:rPr>
      </w:r>
    </w:p>
    <w:p w:rsidR="00000000" w:rsidDel="00000000" w:rsidP="00000000" w:rsidRDefault="00000000" w:rsidRPr="00000000" w14:paraId="000055D3">
      <w:pPr>
        <w:rPr/>
      </w:pPr>
      <w:r w:rsidDel="00000000" w:rsidR="00000000" w:rsidRPr="00000000">
        <w:rPr>
          <w:rtl w:val="0"/>
        </w:rPr>
        <w:t xml:space="preserve">We will not call censorship freedom.</w:t>
      </w:r>
    </w:p>
    <w:p w:rsidR="00000000" w:rsidDel="00000000" w:rsidP="00000000" w:rsidRDefault="00000000" w:rsidRPr="00000000" w14:paraId="000055D4">
      <w:pPr>
        <w:rPr/>
      </w:pPr>
      <w:r w:rsidDel="00000000" w:rsidR="00000000" w:rsidRPr="00000000">
        <w:rPr>
          <w:rtl w:val="0"/>
        </w:rPr>
      </w:r>
    </w:p>
    <w:p w:rsidR="00000000" w:rsidDel="00000000" w:rsidP="00000000" w:rsidRDefault="00000000" w:rsidRPr="00000000" w14:paraId="000055D5">
      <w:pPr>
        <w:rPr/>
      </w:pPr>
      <w:r w:rsidDel="00000000" w:rsidR="00000000" w:rsidRPr="00000000">
        <w:rPr>
          <w:rtl w:val="0"/>
        </w:rPr>
        <w:t xml:space="preserve">We will not call coercion consent.</w:t>
      </w:r>
    </w:p>
    <w:p w:rsidR="00000000" w:rsidDel="00000000" w:rsidP="00000000" w:rsidRDefault="00000000" w:rsidRPr="00000000" w14:paraId="000055D6">
      <w:pPr>
        <w:rPr/>
      </w:pPr>
      <w:r w:rsidDel="00000000" w:rsidR="00000000" w:rsidRPr="00000000">
        <w:rPr>
          <w:rtl w:val="0"/>
        </w:rPr>
      </w:r>
    </w:p>
    <w:p w:rsidR="00000000" w:rsidDel="00000000" w:rsidP="00000000" w:rsidRDefault="00000000" w:rsidRPr="00000000" w14:paraId="000055D7">
      <w:pPr>
        <w:rPr/>
      </w:pPr>
      <w:r w:rsidDel="00000000" w:rsidR="00000000" w:rsidRPr="00000000">
        <w:rPr>
          <w:rtl w:val="0"/>
        </w:rPr>
        <w:t xml:space="preserve">And we will not accept the proposition that the powerful may do whatever they wish simply because the powerless have been denied the means to resist.</w:t>
      </w:r>
    </w:p>
    <w:p w:rsidR="00000000" w:rsidDel="00000000" w:rsidP="00000000" w:rsidRDefault="00000000" w:rsidRPr="00000000" w14:paraId="000055D8">
      <w:pPr>
        <w:rPr/>
      </w:pPr>
      <w:r w:rsidDel="00000000" w:rsidR="00000000" w:rsidRPr="00000000">
        <w:rPr>
          <w:rtl w:val="0"/>
        </w:rPr>
      </w:r>
    </w:p>
    <w:p w:rsidR="00000000" w:rsidDel="00000000" w:rsidP="00000000" w:rsidRDefault="00000000" w:rsidRPr="00000000" w14:paraId="000055D9">
      <w:pPr>
        <w:rPr/>
      </w:pPr>
      <w:r w:rsidDel="00000000" w:rsidR="00000000" w:rsidRPr="00000000">
        <w:rPr>
          <w:rtl w:val="0"/>
        </w:rPr>
        <w:t xml:space="preserve">The Imperial Crown stands in solidarity with the people of Tibet in defense of their culture, religion, language, and human dignity.</w:t>
      </w:r>
    </w:p>
    <w:p w:rsidR="00000000" w:rsidDel="00000000" w:rsidP="00000000" w:rsidRDefault="00000000" w:rsidRPr="00000000" w14:paraId="000055DA">
      <w:pPr>
        <w:rPr/>
      </w:pPr>
      <w:r w:rsidDel="00000000" w:rsidR="00000000" w:rsidRPr="00000000">
        <w:rPr>
          <w:rtl w:val="0"/>
        </w:rPr>
      </w:r>
    </w:p>
    <w:p w:rsidR="00000000" w:rsidDel="00000000" w:rsidP="00000000" w:rsidRDefault="00000000" w:rsidRPr="00000000" w14:paraId="000055DB">
      <w:pPr>
        <w:rPr/>
      </w:pPr>
      <w:r w:rsidDel="00000000" w:rsidR="00000000" w:rsidRPr="00000000">
        <w:rPr>
          <w:rtl w:val="0"/>
        </w:rPr>
        <w:t xml:space="preserve">The Imperial Crown stands in solidarity with the people of Taiwan in defense of their peace, security, democratic institutions, and right to determine their future.</w:t>
      </w:r>
    </w:p>
    <w:p w:rsidR="00000000" w:rsidDel="00000000" w:rsidP="00000000" w:rsidRDefault="00000000" w:rsidRPr="00000000" w14:paraId="000055DC">
      <w:pPr>
        <w:rPr/>
      </w:pPr>
      <w:r w:rsidDel="00000000" w:rsidR="00000000" w:rsidRPr="00000000">
        <w:rPr>
          <w:rtl w:val="0"/>
        </w:rPr>
      </w:r>
    </w:p>
    <w:p w:rsidR="00000000" w:rsidDel="00000000" w:rsidP="00000000" w:rsidRDefault="00000000" w:rsidRPr="00000000" w14:paraId="000055DD">
      <w:pPr>
        <w:rPr/>
      </w:pPr>
      <w:r w:rsidDel="00000000" w:rsidR="00000000" w:rsidRPr="00000000">
        <w:rPr>
          <w:rtl w:val="0"/>
        </w:rPr>
        <w:t xml:space="preserve">The Imperial Crown also extends its solidarity to those people within the People's Republic of China who have suffered persecution, imprisonment, violence, or death because they dared to speak, worship, protest, or think freely.</w:t>
      </w:r>
    </w:p>
    <w:p w:rsidR="00000000" w:rsidDel="00000000" w:rsidP="00000000" w:rsidRDefault="00000000" w:rsidRPr="00000000" w14:paraId="000055DE">
      <w:pPr>
        <w:rPr/>
      </w:pPr>
      <w:r w:rsidDel="00000000" w:rsidR="00000000" w:rsidRPr="00000000">
        <w:rPr>
          <w:rtl w:val="0"/>
        </w:rPr>
      </w:r>
    </w:p>
    <w:p w:rsidR="00000000" w:rsidDel="00000000" w:rsidP="00000000" w:rsidRDefault="00000000" w:rsidRPr="00000000" w14:paraId="000055DF">
      <w:pPr>
        <w:rPr/>
      </w:pPr>
      <w:r w:rsidDel="00000000" w:rsidR="00000000" w:rsidRPr="00000000">
        <w:rPr>
          <w:rtl w:val="0"/>
        </w:rPr>
        <w:t xml:space="preserve">To the people of China, we say:</w:t>
      </w:r>
    </w:p>
    <w:p w:rsidR="00000000" w:rsidDel="00000000" w:rsidP="00000000" w:rsidRDefault="00000000" w:rsidRPr="00000000" w14:paraId="000055E0">
      <w:pPr>
        <w:rPr/>
      </w:pPr>
      <w:r w:rsidDel="00000000" w:rsidR="00000000" w:rsidRPr="00000000">
        <w:rPr>
          <w:rtl w:val="0"/>
        </w:rPr>
      </w:r>
    </w:p>
    <w:p w:rsidR="00000000" w:rsidDel="00000000" w:rsidP="00000000" w:rsidRDefault="00000000" w:rsidRPr="00000000" w14:paraId="000055E1">
      <w:pPr>
        <w:rPr/>
      </w:pPr>
      <w:r w:rsidDel="00000000" w:rsidR="00000000" w:rsidRPr="00000000">
        <w:rPr>
          <w:rtl w:val="0"/>
        </w:rPr>
        <w:t xml:space="preserve">Our condemnation is directed at the machinery of oppression and at those who wield it—not at the Chinese people themselves.</w:t>
      </w:r>
    </w:p>
    <w:p w:rsidR="00000000" w:rsidDel="00000000" w:rsidP="00000000" w:rsidRDefault="00000000" w:rsidRPr="00000000" w14:paraId="000055E2">
      <w:pPr>
        <w:rPr/>
      </w:pPr>
      <w:r w:rsidDel="00000000" w:rsidR="00000000" w:rsidRPr="00000000">
        <w:rPr>
          <w:rtl w:val="0"/>
        </w:rPr>
      </w:r>
    </w:p>
    <w:p w:rsidR="00000000" w:rsidDel="00000000" w:rsidP="00000000" w:rsidRDefault="00000000" w:rsidRPr="00000000" w14:paraId="000055E3">
      <w:pPr>
        <w:rPr/>
      </w:pPr>
      <w:r w:rsidDel="00000000" w:rsidR="00000000" w:rsidRPr="00000000">
        <w:rPr>
          <w:rtl w:val="0"/>
        </w:rPr>
        <w:t xml:space="preserve">Your ancient civilization is not the property of a political party.</w:t>
      </w:r>
    </w:p>
    <w:p w:rsidR="00000000" w:rsidDel="00000000" w:rsidP="00000000" w:rsidRDefault="00000000" w:rsidRPr="00000000" w14:paraId="000055E4">
      <w:pPr>
        <w:rPr/>
      </w:pPr>
      <w:r w:rsidDel="00000000" w:rsidR="00000000" w:rsidRPr="00000000">
        <w:rPr>
          <w:rtl w:val="0"/>
        </w:rPr>
      </w:r>
    </w:p>
    <w:p w:rsidR="00000000" w:rsidDel="00000000" w:rsidP="00000000" w:rsidRDefault="00000000" w:rsidRPr="00000000" w14:paraId="000055E5">
      <w:pPr>
        <w:rPr/>
      </w:pPr>
      <w:r w:rsidDel="00000000" w:rsidR="00000000" w:rsidRPr="00000000">
        <w:rPr>
          <w:rtl w:val="0"/>
        </w:rPr>
        <w:t xml:space="preserve">Your culture is greater than any government.</w:t>
      </w:r>
    </w:p>
    <w:p w:rsidR="00000000" w:rsidDel="00000000" w:rsidP="00000000" w:rsidRDefault="00000000" w:rsidRPr="00000000" w14:paraId="000055E6">
      <w:pPr>
        <w:rPr/>
      </w:pPr>
      <w:r w:rsidDel="00000000" w:rsidR="00000000" w:rsidRPr="00000000">
        <w:rPr>
          <w:rtl w:val="0"/>
        </w:rPr>
      </w:r>
    </w:p>
    <w:p w:rsidR="00000000" w:rsidDel="00000000" w:rsidP="00000000" w:rsidRDefault="00000000" w:rsidRPr="00000000" w14:paraId="000055E7">
      <w:pPr>
        <w:rPr/>
      </w:pPr>
      <w:r w:rsidDel="00000000" w:rsidR="00000000" w:rsidRPr="00000000">
        <w:rPr>
          <w:rtl w:val="0"/>
        </w:rPr>
        <w:t xml:space="preserve">Your history is older than any regime.</w:t>
      </w:r>
    </w:p>
    <w:p w:rsidR="00000000" w:rsidDel="00000000" w:rsidP="00000000" w:rsidRDefault="00000000" w:rsidRPr="00000000" w14:paraId="000055E8">
      <w:pPr>
        <w:rPr/>
      </w:pPr>
      <w:r w:rsidDel="00000000" w:rsidR="00000000" w:rsidRPr="00000000">
        <w:rPr>
          <w:rtl w:val="0"/>
        </w:rPr>
      </w:r>
    </w:p>
    <w:p w:rsidR="00000000" w:rsidDel="00000000" w:rsidP="00000000" w:rsidRDefault="00000000" w:rsidRPr="00000000" w14:paraId="000055E9">
      <w:pPr>
        <w:rPr/>
      </w:pPr>
      <w:r w:rsidDel="00000000" w:rsidR="00000000" w:rsidRPr="00000000">
        <w:rPr>
          <w:rtl w:val="0"/>
        </w:rPr>
        <w:t xml:space="preserve">And your people deserve dignity, freedom, and peace.</w:t>
      </w:r>
    </w:p>
    <w:p w:rsidR="00000000" w:rsidDel="00000000" w:rsidP="00000000" w:rsidRDefault="00000000" w:rsidRPr="00000000" w14:paraId="000055EA">
      <w:pPr>
        <w:rPr/>
      </w:pPr>
      <w:r w:rsidDel="00000000" w:rsidR="00000000" w:rsidRPr="00000000">
        <w:rPr>
          <w:rtl w:val="0"/>
        </w:rPr>
      </w:r>
    </w:p>
    <w:p w:rsidR="00000000" w:rsidDel="00000000" w:rsidP="00000000" w:rsidRDefault="00000000" w:rsidRPr="00000000" w14:paraId="000055EB">
      <w:pPr>
        <w:rPr/>
      </w:pPr>
      <w:r w:rsidDel="00000000" w:rsidR="00000000" w:rsidRPr="00000000">
        <w:rPr>
          <w:rtl w:val="0"/>
        </w:rPr>
        <w:t xml:space="preserve">To the Government of the People's Republic of China, we say:</w:t>
      </w:r>
    </w:p>
    <w:p w:rsidR="00000000" w:rsidDel="00000000" w:rsidP="00000000" w:rsidRDefault="00000000" w:rsidRPr="00000000" w14:paraId="000055EC">
      <w:pPr>
        <w:rPr/>
      </w:pPr>
      <w:r w:rsidDel="00000000" w:rsidR="00000000" w:rsidRPr="00000000">
        <w:rPr>
          <w:rtl w:val="0"/>
        </w:rPr>
      </w:r>
    </w:p>
    <w:p w:rsidR="00000000" w:rsidDel="00000000" w:rsidP="00000000" w:rsidRDefault="00000000" w:rsidRPr="00000000" w14:paraId="000055ED">
      <w:pPr>
        <w:rPr/>
      </w:pPr>
      <w:r w:rsidDel="00000000" w:rsidR="00000000" w:rsidRPr="00000000">
        <w:rPr>
          <w:rtl w:val="0"/>
        </w:rPr>
        <w:t xml:space="preserve">You cannot silence history forever.</w:t>
      </w:r>
    </w:p>
    <w:p w:rsidR="00000000" w:rsidDel="00000000" w:rsidP="00000000" w:rsidRDefault="00000000" w:rsidRPr="00000000" w14:paraId="000055EE">
      <w:pPr>
        <w:rPr/>
      </w:pPr>
      <w:r w:rsidDel="00000000" w:rsidR="00000000" w:rsidRPr="00000000">
        <w:rPr>
          <w:rtl w:val="0"/>
        </w:rPr>
      </w:r>
    </w:p>
    <w:p w:rsidR="00000000" w:rsidDel="00000000" w:rsidP="00000000" w:rsidRDefault="00000000" w:rsidRPr="00000000" w14:paraId="000055EF">
      <w:pPr>
        <w:rPr/>
      </w:pPr>
      <w:r w:rsidDel="00000000" w:rsidR="00000000" w:rsidRPr="00000000">
        <w:rPr>
          <w:rtl w:val="0"/>
        </w:rPr>
        <w:t xml:space="preserve">You cannot imprison an idea.</w:t>
      </w:r>
    </w:p>
    <w:p w:rsidR="00000000" w:rsidDel="00000000" w:rsidP="00000000" w:rsidRDefault="00000000" w:rsidRPr="00000000" w14:paraId="000055F0">
      <w:pPr>
        <w:rPr/>
      </w:pPr>
      <w:r w:rsidDel="00000000" w:rsidR="00000000" w:rsidRPr="00000000">
        <w:rPr>
          <w:rtl w:val="0"/>
        </w:rPr>
      </w:r>
    </w:p>
    <w:p w:rsidR="00000000" w:rsidDel="00000000" w:rsidP="00000000" w:rsidRDefault="00000000" w:rsidRPr="00000000" w14:paraId="000055F1">
      <w:pPr>
        <w:rPr/>
      </w:pPr>
      <w:r w:rsidDel="00000000" w:rsidR="00000000" w:rsidRPr="00000000">
        <w:rPr>
          <w:rtl w:val="0"/>
        </w:rPr>
        <w:t xml:space="preserve">You cannot erase a people's identity by decree.</w:t>
      </w:r>
    </w:p>
    <w:p w:rsidR="00000000" w:rsidDel="00000000" w:rsidP="00000000" w:rsidRDefault="00000000" w:rsidRPr="00000000" w14:paraId="000055F2">
      <w:pPr>
        <w:rPr/>
      </w:pPr>
      <w:r w:rsidDel="00000000" w:rsidR="00000000" w:rsidRPr="00000000">
        <w:rPr>
          <w:rtl w:val="0"/>
        </w:rPr>
      </w:r>
    </w:p>
    <w:p w:rsidR="00000000" w:rsidDel="00000000" w:rsidP="00000000" w:rsidRDefault="00000000" w:rsidRPr="00000000" w14:paraId="000055F3">
      <w:pPr>
        <w:rPr/>
      </w:pPr>
      <w:r w:rsidDel="00000000" w:rsidR="00000000" w:rsidRPr="00000000">
        <w:rPr>
          <w:rtl w:val="0"/>
        </w:rPr>
        <w:t xml:space="preserve">You cannot manufacture genuine consent through fear.</w:t>
      </w:r>
    </w:p>
    <w:p w:rsidR="00000000" w:rsidDel="00000000" w:rsidP="00000000" w:rsidRDefault="00000000" w:rsidRPr="00000000" w14:paraId="000055F4">
      <w:pPr>
        <w:rPr/>
      </w:pPr>
      <w:r w:rsidDel="00000000" w:rsidR="00000000" w:rsidRPr="00000000">
        <w:rPr>
          <w:rtl w:val="0"/>
        </w:rPr>
      </w:r>
    </w:p>
    <w:p w:rsidR="00000000" w:rsidDel="00000000" w:rsidP="00000000" w:rsidRDefault="00000000" w:rsidRPr="00000000" w14:paraId="000055F5">
      <w:pPr>
        <w:rPr/>
      </w:pPr>
      <w:r w:rsidDel="00000000" w:rsidR="00000000" w:rsidRPr="00000000">
        <w:rPr>
          <w:rtl w:val="0"/>
        </w:rPr>
        <w:t xml:space="preserve">And you cannot demand that the world remain silent while human beings suffer.</w:t>
      </w:r>
    </w:p>
    <w:p w:rsidR="00000000" w:rsidDel="00000000" w:rsidP="00000000" w:rsidRDefault="00000000" w:rsidRPr="00000000" w14:paraId="000055F6">
      <w:pPr>
        <w:rPr/>
      </w:pPr>
      <w:r w:rsidDel="00000000" w:rsidR="00000000" w:rsidRPr="00000000">
        <w:rPr>
          <w:rtl w:val="0"/>
        </w:rPr>
      </w:r>
    </w:p>
    <w:p w:rsidR="00000000" w:rsidDel="00000000" w:rsidP="00000000" w:rsidRDefault="00000000" w:rsidRPr="00000000" w14:paraId="000055F7">
      <w:pPr>
        <w:rPr/>
      </w:pPr>
      <w:r w:rsidDel="00000000" w:rsidR="00000000" w:rsidRPr="00000000">
        <w:rPr>
          <w:rtl w:val="0"/>
        </w:rPr>
        <w:t xml:space="preserve">The Imperial Crown therefore calls upon the Government of the People's Republic of China to change course.</w:t>
      </w:r>
    </w:p>
    <w:p w:rsidR="00000000" w:rsidDel="00000000" w:rsidP="00000000" w:rsidRDefault="00000000" w:rsidRPr="00000000" w14:paraId="000055F8">
      <w:pPr>
        <w:rPr/>
      </w:pPr>
      <w:r w:rsidDel="00000000" w:rsidR="00000000" w:rsidRPr="00000000">
        <w:rPr>
          <w:rtl w:val="0"/>
        </w:rPr>
      </w:r>
    </w:p>
    <w:p w:rsidR="00000000" w:rsidDel="00000000" w:rsidP="00000000" w:rsidRDefault="00000000" w:rsidRPr="00000000" w14:paraId="000055F9">
      <w:pPr>
        <w:rPr/>
      </w:pPr>
      <w:r w:rsidDel="00000000" w:rsidR="00000000" w:rsidRPr="00000000">
        <w:rPr>
          <w:rtl w:val="0"/>
        </w:rPr>
        <w:t xml:space="preserve">Withdraw from the path of repression.</w:t>
      </w:r>
    </w:p>
    <w:p w:rsidR="00000000" w:rsidDel="00000000" w:rsidP="00000000" w:rsidRDefault="00000000" w:rsidRPr="00000000" w14:paraId="000055FA">
      <w:pPr>
        <w:rPr/>
      </w:pPr>
      <w:r w:rsidDel="00000000" w:rsidR="00000000" w:rsidRPr="00000000">
        <w:rPr>
          <w:rtl w:val="0"/>
        </w:rPr>
      </w:r>
    </w:p>
    <w:p w:rsidR="00000000" w:rsidDel="00000000" w:rsidP="00000000" w:rsidRDefault="00000000" w:rsidRPr="00000000" w14:paraId="000055FB">
      <w:pPr>
        <w:rPr/>
      </w:pPr>
      <w:r w:rsidDel="00000000" w:rsidR="00000000" w:rsidRPr="00000000">
        <w:rPr>
          <w:rtl w:val="0"/>
        </w:rPr>
        <w:t xml:space="preserve">Withdraw from the policy of intimidation.</w:t>
      </w:r>
    </w:p>
    <w:p w:rsidR="00000000" w:rsidDel="00000000" w:rsidP="00000000" w:rsidRDefault="00000000" w:rsidRPr="00000000" w14:paraId="000055FC">
      <w:pPr>
        <w:rPr/>
      </w:pPr>
      <w:r w:rsidDel="00000000" w:rsidR="00000000" w:rsidRPr="00000000">
        <w:rPr>
          <w:rtl w:val="0"/>
        </w:rPr>
      </w:r>
    </w:p>
    <w:p w:rsidR="00000000" w:rsidDel="00000000" w:rsidP="00000000" w:rsidRDefault="00000000" w:rsidRPr="00000000" w14:paraId="000055FD">
      <w:pPr>
        <w:rPr/>
      </w:pPr>
      <w:r w:rsidDel="00000000" w:rsidR="00000000" w:rsidRPr="00000000">
        <w:rPr>
          <w:rtl w:val="0"/>
        </w:rPr>
        <w:t xml:space="preserve">Withdraw from the threat of war.</w:t>
      </w:r>
    </w:p>
    <w:p w:rsidR="00000000" w:rsidDel="00000000" w:rsidP="00000000" w:rsidRDefault="00000000" w:rsidRPr="00000000" w14:paraId="000055FE">
      <w:pPr>
        <w:rPr/>
      </w:pPr>
      <w:r w:rsidDel="00000000" w:rsidR="00000000" w:rsidRPr="00000000">
        <w:rPr>
          <w:rtl w:val="0"/>
        </w:rPr>
      </w:r>
    </w:p>
    <w:p w:rsidR="00000000" w:rsidDel="00000000" w:rsidP="00000000" w:rsidRDefault="00000000" w:rsidRPr="00000000" w14:paraId="000055FF">
      <w:pPr>
        <w:rPr/>
      </w:pPr>
      <w:r w:rsidDel="00000000" w:rsidR="00000000" w:rsidRPr="00000000">
        <w:rPr>
          <w:rtl w:val="0"/>
        </w:rPr>
        <w:t xml:space="preserve">Withdraw your forces and security apparatus from Tibetan lands.</w:t>
      </w:r>
    </w:p>
    <w:p w:rsidR="00000000" w:rsidDel="00000000" w:rsidP="00000000" w:rsidRDefault="00000000" w:rsidRPr="00000000" w14:paraId="00005600">
      <w:pPr>
        <w:rPr/>
      </w:pPr>
      <w:r w:rsidDel="00000000" w:rsidR="00000000" w:rsidRPr="00000000">
        <w:rPr>
          <w:rtl w:val="0"/>
        </w:rPr>
      </w:r>
    </w:p>
    <w:p w:rsidR="00000000" w:rsidDel="00000000" w:rsidP="00000000" w:rsidRDefault="00000000" w:rsidRPr="00000000" w14:paraId="00005601">
      <w:pPr>
        <w:rPr/>
      </w:pPr>
      <w:r w:rsidDel="00000000" w:rsidR="00000000" w:rsidRPr="00000000">
        <w:rPr>
          <w:rtl w:val="0"/>
        </w:rPr>
        <w:t xml:space="preserve">End the persecution of peaceful dissent.</w:t>
      </w:r>
    </w:p>
    <w:p w:rsidR="00000000" w:rsidDel="00000000" w:rsidP="00000000" w:rsidRDefault="00000000" w:rsidRPr="00000000" w14:paraId="00005602">
      <w:pPr>
        <w:rPr/>
      </w:pPr>
      <w:r w:rsidDel="00000000" w:rsidR="00000000" w:rsidRPr="00000000">
        <w:rPr>
          <w:rtl w:val="0"/>
        </w:rPr>
      </w:r>
    </w:p>
    <w:p w:rsidR="00000000" w:rsidDel="00000000" w:rsidP="00000000" w:rsidRDefault="00000000" w:rsidRPr="00000000" w14:paraId="00005603">
      <w:pPr>
        <w:rPr/>
      </w:pPr>
      <w:r w:rsidDel="00000000" w:rsidR="00000000" w:rsidRPr="00000000">
        <w:rPr>
          <w:rtl w:val="0"/>
        </w:rPr>
        <w:t xml:space="preserve">Respect the dignity of the Chinese people.</w:t>
      </w:r>
    </w:p>
    <w:p w:rsidR="00000000" w:rsidDel="00000000" w:rsidP="00000000" w:rsidRDefault="00000000" w:rsidRPr="00000000" w14:paraId="00005604">
      <w:pPr>
        <w:rPr/>
      </w:pPr>
      <w:r w:rsidDel="00000000" w:rsidR="00000000" w:rsidRPr="00000000">
        <w:rPr>
          <w:rtl w:val="0"/>
        </w:rPr>
      </w:r>
    </w:p>
    <w:p w:rsidR="00000000" w:rsidDel="00000000" w:rsidP="00000000" w:rsidRDefault="00000000" w:rsidRPr="00000000" w14:paraId="00005605">
      <w:pPr>
        <w:rPr/>
      </w:pPr>
      <w:r w:rsidDel="00000000" w:rsidR="00000000" w:rsidRPr="00000000">
        <w:rPr>
          <w:rtl w:val="0"/>
        </w:rPr>
        <w:t xml:space="preserve">Respect the identity and rights of the Tibetan people.</w:t>
      </w:r>
    </w:p>
    <w:p w:rsidR="00000000" w:rsidDel="00000000" w:rsidP="00000000" w:rsidRDefault="00000000" w:rsidRPr="00000000" w14:paraId="00005606">
      <w:pPr>
        <w:rPr/>
      </w:pPr>
      <w:r w:rsidDel="00000000" w:rsidR="00000000" w:rsidRPr="00000000">
        <w:rPr>
          <w:rtl w:val="0"/>
        </w:rPr>
      </w:r>
    </w:p>
    <w:p w:rsidR="00000000" w:rsidDel="00000000" w:rsidP="00000000" w:rsidRDefault="00000000" w:rsidRPr="00000000" w14:paraId="00005607">
      <w:pPr>
        <w:rPr/>
      </w:pPr>
      <w:r w:rsidDel="00000000" w:rsidR="00000000" w:rsidRPr="00000000">
        <w:rPr>
          <w:rtl w:val="0"/>
        </w:rPr>
        <w:t xml:space="preserve">Respect the peace and security of the people of Taiwan.</w:t>
      </w:r>
    </w:p>
    <w:p w:rsidR="00000000" w:rsidDel="00000000" w:rsidP="00000000" w:rsidRDefault="00000000" w:rsidRPr="00000000" w14:paraId="00005608">
      <w:pPr>
        <w:rPr/>
      </w:pPr>
      <w:r w:rsidDel="00000000" w:rsidR="00000000" w:rsidRPr="00000000">
        <w:rPr>
          <w:rtl w:val="0"/>
        </w:rPr>
      </w:r>
    </w:p>
    <w:p w:rsidR="00000000" w:rsidDel="00000000" w:rsidP="00000000" w:rsidRDefault="00000000" w:rsidRPr="00000000" w14:paraId="00005609">
      <w:pPr>
        <w:rPr/>
      </w:pPr>
      <w:r w:rsidDel="00000000" w:rsidR="00000000" w:rsidRPr="00000000">
        <w:rPr>
          <w:rtl w:val="0"/>
        </w:rPr>
        <w:t xml:space="preserve">And choose, while there is still time, the path of peace.</w:t>
      </w:r>
    </w:p>
    <w:p w:rsidR="00000000" w:rsidDel="00000000" w:rsidP="00000000" w:rsidRDefault="00000000" w:rsidRPr="00000000" w14:paraId="0000560A">
      <w:pPr>
        <w:rPr/>
      </w:pPr>
      <w:r w:rsidDel="00000000" w:rsidR="00000000" w:rsidRPr="00000000">
        <w:rPr>
          <w:rtl w:val="0"/>
        </w:rPr>
      </w:r>
    </w:p>
    <w:p w:rsidR="00000000" w:rsidDel="00000000" w:rsidP="00000000" w:rsidRDefault="00000000" w:rsidRPr="00000000" w14:paraId="0000560B">
      <w:pPr>
        <w:rPr/>
      </w:pPr>
      <w:r w:rsidDel="00000000" w:rsidR="00000000" w:rsidRPr="00000000">
        <w:rPr>
          <w:rtl w:val="0"/>
        </w:rPr>
        <w:t xml:space="preserve">This is not a declaration of war.</w:t>
      </w:r>
    </w:p>
    <w:p w:rsidR="00000000" w:rsidDel="00000000" w:rsidP="00000000" w:rsidRDefault="00000000" w:rsidRPr="00000000" w14:paraId="0000560C">
      <w:pPr>
        <w:rPr/>
      </w:pPr>
      <w:r w:rsidDel="00000000" w:rsidR="00000000" w:rsidRPr="00000000">
        <w:rPr>
          <w:rtl w:val="0"/>
        </w:rPr>
      </w:r>
    </w:p>
    <w:p w:rsidR="00000000" w:rsidDel="00000000" w:rsidP="00000000" w:rsidRDefault="00000000" w:rsidRPr="00000000" w14:paraId="0000560D">
      <w:pPr>
        <w:rPr/>
      </w:pPr>
      <w:r w:rsidDel="00000000" w:rsidR="00000000" w:rsidRPr="00000000">
        <w:rPr>
          <w:rtl w:val="0"/>
        </w:rPr>
        <w:t xml:space="preserve">It is a declaration of conscience.</w:t>
      </w:r>
    </w:p>
    <w:p w:rsidR="00000000" w:rsidDel="00000000" w:rsidP="00000000" w:rsidRDefault="00000000" w:rsidRPr="00000000" w14:paraId="0000560E">
      <w:pPr>
        <w:rPr/>
      </w:pPr>
      <w:r w:rsidDel="00000000" w:rsidR="00000000" w:rsidRPr="00000000">
        <w:rPr>
          <w:rtl w:val="0"/>
        </w:rPr>
      </w:r>
    </w:p>
    <w:p w:rsidR="00000000" w:rsidDel="00000000" w:rsidP="00000000" w:rsidRDefault="00000000" w:rsidRPr="00000000" w14:paraId="0000560F">
      <w:pPr>
        <w:rPr/>
      </w:pPr>
      <w:r w:rsidDel="00000000" w:rsidR="00000000" w:rsidRPr="00000000">
        <w:rPr>
          <w:rtl w:val="0"/>
        </w:rPr>
        <w:t xml:space="preserve">The Confederated Empire of Bir Tawil and Territories shall continue to use its voice, its diplomatic relations, and every peaceful means available to it to oppose aggression and to advocate for the rights and dignity of the peoples of Tibet and Taiwan.</w:t>
      </w:r>
    </w:p>
    <w:p w:rsidR="00000000" w:rsidDel="00000000" w:rsidP="00000000" w:rsidRDefault="00000000" w:rsidRPr="00000000" w14:paraId="00005610">
      <w:pPr>
        <w:rPr/>
      </w:pPr>
      <w:r w:rsidDel="00000000" w:rsidR="00000000" w:rsidRPr="00000000">
        <w:rPr>
          <w:rtl w:val="0"/>
        </w:rPr>
      </w:r>
    </w:p>
    <w:p w:rsidR="00000000" w:rsidDel="00000000" w:rsidP="00000000" w:rsidRDefault="00000000" w:rsidRPr="00000000" w14:paraId="00005611">
      <w:pPr>
        <w:rPr/>
      </w:pPr>
      <w:r w:rsidDel="00000000" w:rsidR="00000000" w:rsidRPr="00000000">
        <w:rPr>
          <w:rtl w:val="0"/>
        </w:rPr>
        <w:t xml:space="preserve">We shall not be intimidated into silence.</w:t>
      </w:r>
    </w:p>
    <w:p w:rsidR="00000000" w:rsidDel="00000000" w:rsidP="00000000" w:rsidRDefault="00000000" w:rsidRPr="00000000" w14:paraId="00005612">
      <w:pPr>
        <w:rPr/>
      </w:pPr>
      <w:r w:rsidDel="00000000" w:rsidR="00000000" w:rsidRPr="00000000">
        <w:rPr>
          <w:rtl w:val="0"/>
        </w:rPr>
      </w:r>
    </w:p>
    <w:p w:rsidR="00000000" w:rsidDel="00000000" w:rsidP="00000000" w:rsidRDefault="00000000" w:rsidRPr="00000000" w14:paraId="00005613">
      <w:pPr>
        <w:rPr/>
      </w:pPr>
      <w:r w:rsidDel="00000000" w:rsidR="00000000" w:rsidRPr="00000000">
        <w:rPr>
          <w:rtl w:val="0"/>
        </w:rPr>
        <w:t xml:space="preserve">We shall not apologize for speaking against oppression.</w:t>
      </w:r>
    </w:p>
    <w:p w:rsidR="00000000" w:rsidDel="00000000" w:rsidP="00000000" w:rsidRDefault="00000000" w:rsidRPr="00000000" w14:paraId="00005614">
      <w:pPr>
        <w:rPr/>
      </w:pPr>
      <w:r w:rsidDel="00000000" w:rsidR="00000000" w:rsidRPr="00000000">
        <w:rPr>
          <w:rtl w:val="0"/>
        </w:rPr>
      </w:r>
    </w:p>
    <w:p w:rsidR="00000000" w:rsidDel="00000000" w:rsidP="00000000" w:rsidRDefault="00000000" w:rsidRPr="00000000" w14:paraId="00005615">
      <w:pPr>
        <w:rPr/>
      </w:pPr>
      <w:r w:rsidDel="00000000" w:rsidR="00000000" w:rsidRPr="00000000">
        <w:rPr>
          <w:rtl w:val="0"/>
        </w:rPr>
        <w:t xml:space="preserve">And we shall not abandon those whom we believe have been denied justice.</w:t>
      </w:r>
    </w:p>
    <w:p w:rsidR="00000000" w:rsidDel="00000000" w:rsidP="00000000" w:rsidRDefault="00000000" w:rsidRPr="00000000" w14:paraId="00005616">
      <w:pPr>
        <w:rPr/>
      </w:pPr>
      <w:r w:rsidDel="00000000" w:rsidR="00000000" w:rsidRPr="00000000">
        <w:rPr>
          <w:rtl w:val="0"/>
        </w:rPr>
      </w:r>
    </w:p>
    <w:p w:rsidR="00000000" w:rsidDel="00000000" w:rsidP="00000000" w:rsidRDefault="00000000" w:rsidRPr="00000000" w14:paraId="00005617">
      <w:pPr>
        <w:rPr/>
      </w:pPr>
      <w:r w:rsidDel="00000000" w:rsidR="00000000" w:rsidRPr="00000000">
        <w:rPr>
          <w:rtl w:val="0"/>
        </w:rPr>
        <w:t xml:space="preserve">LET THIS DECREE STAND AS THE OFFICIAL POSITION OF THE IMPERIAL CROWN.</w:t>
      </w:r>
    </w:p>
    <w:p w:rsidR="00000000" w:rsidDel="00000000" w:rsidP="00000000" w:rsidRDefault="00000000" w:rsidRPr="00000000" w14:paraId="00005618">
      <w:pPr>
        <w:rPr/>
      </w:pPr>
      <w:r w:rsidDel="00000000" w:rsidR="00000000" w:rsidRPr="00000000">
        <w:rPr>
          <w:rtl w:val="0"/>
        </w:rPr>
      </w:r>
    </w:p>
    <w:p w:rsidR="00000000" w:rsidDel="00000000" w:rsidP="00000000" w:rsidRDefault="00000000" w:rsidRPr="00000000" w14:paraId="00005619">
      <w:pPr>
        <w:rPr/>
      </w:pPr>
      <w:r w:rsidDel="00000000" w:rsidR="00000000" w:rsidRPr="00000000">
        <w:rPr>
          <w:rtl w:val="0"/>
        </w:rPr>
        <w:t xml:space="preserve">LET IT BE ENTERED INTO THE IMPERIAL ARCHIVES.</w:t>
      </w:r>
    </w:p>
    <w:p w:rsidR="00000000" w:rsidDel="00000000" w:rsidP="00000000" w:rsidRDefault="00000000" w:rsidRPr="00000000" w14:paraId="0000561A">
      <w:pPr>
        <w:rPr/>
      </w:pPr>
      <w:r w:rsidDel="00000000" w:rsidR="00000000" w:rsidRPr="00000000">
        <w:rPr>
          <w:rtl w:val="0"/>
        </w:rPr>
      </w:r>
    </w:p>
    <w:p w:rsidR="00000000" w:rsidDel="00000000" w:rsidP="00000000" w:rsidRDefault="00000000" w:rsidRPr="00000000" w14:paraId="0000561B">
      <w:pPr>
        <w:rPr/>
      </w:pPr>
      <w:r w:rsidDel="00000000" w:rsidR="00000000" w:rsidRPr="00000000">
        <w:rPr>
          <w:rtl w:val="0"/>
        </w:rPr>
        <w:t xml:space="preserve">LET IT BE TRANSMITTED TO GOVERNMENTS AND INTERNATIONAL INSTITUTIONS.</w:t>
      </w:r>
    </w:p>
    <w:p w:rsidR="00000000" w:rsidDel="00000000" w:rsidP="00000000" w:rsidRDefault="00000000" w:rsidRPr="00000000" w14:paraId="0000561C">
      <w:pPr>
        <w:rPr/>
      </w:pPr>
      <w:r w:rsidDel="00000000" w:rsidR="00000000" w:rsidRPr="00000000">
        <w:rPr>
          <w:rtl w:val="0"/>
        </w:rPr>
      </w:r>
    </w:p>
    <w:p w:rsidR="00000000" w:rsidDel="00000000" w:rsidP="00000000" w:rsidRDefault="00000000" w:rsidRPr="00000000" w14:paraId="0000561D">
      <w:pPr>
        <w:rPr/>
      </w:pPr>
      <w:r w:rsidDel="00000000" w:rsidR="00000000" w:rsidRPr="00000000">
        <w:rPr>
          <w:rtl w:val="0"/>
        </w:rPr>
        <w:t xml:space="preserve">AND LET FUTURE GENERATIONS KNOW THAT, WHEN CONFRONTED WITH THE SUFFERING OF OTHERS, THE IMPERIAL CROWN CHOSE NOT TO REMAIN SILENT.</w:t>
      </w:r>
    </w:p>
    <w:p w:rsidR="00000000" w:rsidDel="00000000" w:rsidP="00000000" w:rsidRDefault="00000000" w:rsidRPr="00000000" w14:paraId="0000561E">
      <w:pPr>
        <w:rPr/>
      </w:pPr>
      <w:r w:rsidDel="00000000" w:rsidR="00000000" w:rsidRPr="00000000">
        <w:rPr>
          <w:rtl w:val="0"/>
        </w:rPr>
      </w:r>
    </w:p>
    <w:p w:rsidR="00000000" w:rsidDel="00000000" w:rsidP="00000000" w:rsidRDefault="00000000" w:rsidRPr="00000000" w14:paraId="0000561F">
      <w:pPr>
        <w:rPr/>
      </w:pPr>
      <w:r w:rsidDel="00000000" w:rsidR="00000000" w:rsidRPr="00000000">
        <w:rPr>
          <w:rtl w:val="0"/>
        </w:rPr>
        <w:t xml:space="preserve">GIVEN UNDER OUR HAND AND THE GREAT SEAL OF THE CONFEDERATED EMPIRE OF BIR TAWIL AND TERRITORIES.</w:t>
      </w:r>
    </w:p>
    <w:p w:rsidR="00000000" w:rsidDel="00000000" w:rsidP="00000000" w:rsidRDefault="00000000" w:rsidRPr="00000000" w14:paraId="00005620">
      <w:pPr>
        <w:rPr/>
      </w:pPr>
      <w:r w:rsidDel="00000000" w:rsidR="00000000" w:rsidRPr="00000000">
        <w:rPr>
          <w:rtl w:val="0"/>
        </w:rPr>
      </w:r>
    </w:p>
    <w:p w:rsidR="00000000" w:rsidDel="00000000" w:rsidP="00000000" w:rsidRDefault="00000000" w:rsidRPr="00000000" w14:paraId="00005621">
      <w:pPr>
        <w:rPr/>
      </w:pPr>
      <w:r w:rsidDel="00000000" w:rsidR="00000000" w:rsidRPr="00000000">
        <w:rPr>
          <w:rtl w:val="0"/>
        </w:rPr>
        <w:t xml:space="preserve">IN THE IMPERIAL YEAR OF OUR LORD 2026.</w:t>
      </w:r>
    </w:p>
    <w:p w:rsidR="00000000" w:rsidDel="00000000" w:rsidP="00000000" w:rsidRDefault="00000000" w:rsidRPr="00000000" w14:paraId="00005622">
      <w:pPr>
        <w:rPr/>
      </w:pPr>
      <w:r w:rsidDel="00000000" w:rsidR="00000000" w:rsidRPr="00000000">
        <w:rPr>
          <w:rtl w:val="0"/>
        </w:rPr>
      </w:r>
    </w:p>
    <w:p w:rsidR="00000000" w:rsidDel="00000000" w:rsidP="00000000" w:rsidRDefault="00000000" w:rsidRPr="00000000" w14:paraId="00005623">
      <w:pPr>
        <w:rPr/>
      </w:pPr>
      <w:r w:rsidDel="00000000" w:rsidR="00000000" w:rsidRPr="00000000">
        <w:rPr>
          <w:rtl w:val="0"/>
        </w:rPr>
        <w:t xml:space="preserve">BY THE AUTHORITY OF HIS IMPERIAL MAJESTY</w:t>
      </w:r>
    </w:p>
    <w:p w:rsidR="00000000" w:rsidDel="00000000" w:rsidP="00000000" w:rsidRDefault="00000000" w:rsidRPr="00000000" w14:paraId="00005624">
      <w:pPr>
        <w:rPr/>
      </w:pPr>
      <w:r w:rsidDel="00000000" w:rsidR="00000000" w:rsidRPr="00000000">
        <w:rPr>
          <w:rtl w:val="0"/>
        </w:rPr>
      </w:r>
    </w:p>
    <w:p w:rsidR="00000000" w:rsidDel="00000000" w:rsidP="00000000" w:rsidRDefault="00000000" w:rsidRPr="00000000" w14:paraId="00005625">
      <w:pPr>
        <w:rPr/>
      </w:pPr>
      <w:r w:rsidDel="00000000" w:rsidR="00000000" w:rsidRPr="00000000">
        <w:rPr>
          <w:rtl w:val="0"/>
        </w:rPr>
        <w:t xml:space="preserve">EMPEROR BRYCE L.S.P. IVREA I</w:t>
      </w:r>
    </w:p>
    <w:p w:rsidR="00000000" w:rsidDel="00000000" w:rsidP="00000000" w:rsidRDefault="00000000" w:rsidRPr="00000000" w14:paraId="00005626">
      <w:pPr>
        <w:rPr/>
      </w:pPr>
      <w:r w:rsidDel="00000000" w:rsidR="00000000" w:rsidRPr="00000000">
        <w:rPr>
          <w:rtl w:val="0"/>
        </w:rPr>
      </w:r>
    </w:p>
    <w:p w:rsidR="00000000" w:rsidDel="00000000" w:rsidP="00000000" w:rsidRDefault="00000000" w:rsidRPr="00000000" w14:paraId="00005627">
      <w:pPr>
        <w:rPr/>
      </w:pPr>
      <w:r w:rsidDel="00000000" w:rsidR="00000000" w:rsidRPr="00000000">
        <w:rPr>
          <w:rtl w:val="0"/>
        </w:rPr>
        <w:t xml:space="preserve">BY THE GRACE OF GOD AND UNDER THE AUTHORITY</w:t>
      </w:r>
    </w:p>
    <w:p w:rsidR="00000000" w:rsidDel="00000000" w:rsidP="00000000" w:rsidRDefault="00000000" w:rsidRPr="00000000" w14:paraId="00005628">
      <w:pPr>
        <w:rPr/>
      </w:pPr>
      <w:r w:rsidDel="00000000" w:rsidR="00000000" w:rsidRPr="00000000">
        <w:rPr>
          <w:rtl w:val="0"/>
        </w:rPr>
        <w:t xml:space="preserve">OF THE IMPERIAL CROWN</w:t>
      </w:r>
    </w:p>
    <w:p w:rsidR="00000000" w:rsidDel="00000000" w:rsidP="00000000" w:rsidRDefault="00000000" w:rsidRPr="00000000" w14:paraId="00005629">
      <w:pPr>
        <w:rPr/>
      </w:pPr>
      <w:r w:rsidDel="00000000" w:rsidR="00000000" w:rsidRPr="00000000">
        <w:rPr>
          <w:rtl w:val="0"/>
        </w:rPr>
      </w:r>
    </w:p>
    <w:p w:rsidR="00000000" w:rsidDel="00000000" w:rsidP="00000000" w:rsidRDefault="00000000" w:rsidRPr="00000000" w14:paraId="0000562A">
      <w:pPr>
        <w:rPr/>
      </w:pPr>
      <w:r w:rsidDel="00000000" w:rsidR="00000000" w:rsidRPr="00000000">
        <w:rPr>
          <w:rtl w:val="0"/>
        </w:rPr>
        <w:t xml:space="preserve">BASILEUS AND AUTOKRATOR OF THE CONFEDERATED EMPIRE</w:t>
      </w:r>
    </w:p>
    <w:p w:rsidR="00000000" w:rsidDel="00000000" w:rsidP="00000000" w:rsidRDefault="00000000" w:rsidRPr="00000000" w14:paraId="0000562B">
      <w:pPr>
        <w:rPr/>
      </w:pPr>
      <w:r w:rsidDel="00000000" w:rsidR="00000000" w:rsidRPr="00000000">
        <w:rPr>
          <w:rtl w:val="0"/>
        </w:rPr>
        <w:t xml:space="preserve">AND ALL ITS SOVEREIGN DOMAINS</w:t>
      </w:r>
    </w:p>
    <w:p w:rsidR="00000000" w:rsidDel="00000000" w:rsidP="00000000" w:rsidRDefault="00000000" w:rsidRPr="00000000" w14:paraId="0000562C">
      <w:pPr>
        <w:rPr/>
      </w:pPr>
      <w:r w:rsidDel="00000000" w:rsidR="00000000" w:rsidRPr="00000000">
        <w:rPr>
          <w:rtl w:val="0"/>
        </w:rPr>
      </w:r>
    </w:p>
    <w:p w:rsidR="00000000" w:rsidDel="00000000" w:rsidP="00000000" w:rsidRDefault="00000000" w:rsidRPr="00000000" w14:paraId="0000562D">
      <w:pPr>
        <w:rPr/>
      </w:pPr>
      <w:r w:rsidDel="00000000" w:rsidR="00000000" w:rsidRPr="00000000">
        <w:rPr>
          <w:rtl w:val="0"/>
        </w:rPr>
        <w:t xml:space="preserve">COMMANDER OF THE LEGIONS</w:t>
      </w:r>
    </w:p>
    <w:p w:rsidR="00000000" w:rsidDel="00000000" w:rsidP="00000000" w:rsidRDefault="00000000" w:rsidRPr="00000000" w14:paraId="0000562E">
      <w:pPr>
        <w:rPr/>
      </w:pPr>
      <w:r w:rsidDel="00000000" w:rsidR="00000000" w:rsidRPr="00000000">
        <w:rPr>
          <w:rtl w:val="0"/>
        </w:rPr>
      </w:r>
    </w:p>
    <w:p w:rsidR="00000000" w:rsidDel="00000000" w:rsidP="00000000" w:rsidRDefault="00000000" w:rsidRPr="00000000" w14:paraId="0000562F">
      <w:pPr>
        <w:rPr/>
      </w:pPr>
      <w:r w:rsidDel="00000000" w:rsidR="00000000" w:rsidRPr="00000000">
        <w:rPr>
          <w:rtl w:val="0"/>
        </w:rPr>
        <w:t xml:space="preserve">CAPTAIN OF THE 10TH TENNESSEE REGIMENT</w:t>
      </w:r>
    </w:p>
    <w:p w:rsidR="00000000" w:rsidDel="00000000" w:rsidP="00000000" w:rsidRDefault="00000000" w:rsidRPr="00000000" w14:paraId="00005630">
      <w:pPr>
        <w:rPr/>
      </w:pPr>
      <w:r w:rsidDel="00000000" w:rsidR="00000000" w:rsidRPr="00000000">
        <w:rPr>
          <w:rtl w:val="0"/>
        </w:rPr>
      </w:r>
    </w:p>
    <w:p w:rsidR="00000000" w:rsidDel="00000000" w:rsidP="00000000" w:rsidRDefault="00000000" w:rsidRPr="00000000" w14:paraId="00005631">
      <w:pPr>
        <w:rPr/>
      </w:pPr>
      <w:r w:rsidDel="00000000" w:rsidR="00000000" w:rsidRPr="00000000">
        <w:rPr>
          <w:rtl w:val="0"/>
        </w:rPr>
        <w:t xml:space="preserve">CAPTAIN OF THE MOLOSSIAN NAVY</w:t>
      </w:r>
    </w:p>
    <w:p w:rsidR="00000000" w:rsidDel="00000000" w:rsidP="00000000" w:rsidRDefault="00000000" w:rsidRPr="00000000" w14:paraId="00005632">
      <w:pPr>
        <w:rPr/>
      </w:pPr>
      <w:r w:rsidDel="00000000" w:rsidR="00000000" w:rsidRPr="00000000">
        <w:rPr>
          <w:rtl w:val="0"/>
        </w:rPr>
      </w:r>
    </w:p>
    <w:p w:rsidR="00000000" w:rsidDel="00000000" w:rsidP="00000000" w:rsidRDefault="00000000" w:rsidRPr="00000000" w14:paraId="00005633">
      <w:pPr>
        <w:rPr/>
      </w:pPr>
      <w:r w:rsidDel="00000000" w:rsidR="00000000" w:rsidRPr="00000000">
        <w:rPr>
          <w:rtl w:val="0"/>
        </w:rPr>
        <w:t xml:space="preserve">LORD OF SEALAND</w:t>
      </w:r>
    </w:p>
    <w:p w:rsidR="00000000" w:rsidDel="00000000" w:rsidP="00000000" w:rsidRDefault="00000000" w:rsidRPr="00000000" w14:paraId="00005634">
      <w:pPr>
        <w:rPr/>
      </w:pPr>
      <w:r w:rsidDel="00000000" w:rsidR="00000000" w:rsidRPr="00000000">
        <w:rPr>
          <w:rtl w:val="0"/>
        </w:rPr>
      </w:r>
    </w:p>
    <w:p w:rsidR="00000000" w:rsidDel="00000000" w:rsidP="00000000" w:rsidRDefault="00000000" w:rsidRPr="00000000" w14:paraId="00005635">
      <w:pPr>
        <w:rPr/>
      </w:pPr>
      <w:r w:rsidDel="00000000" w:rsidR="00000000" w:rsidRPr="00000000">
        <w:rPr>
          <w:rtl w:val="0"/>
        </w:rPr>
        <w:t xml:space="preserve">LORD OF GLENCOE</w:t>
      </w:r>
    </w:p>
    <w:p w:rsidR="00000000" w:rsidDel="00000000" w:rsidP="00000000" w:rsidRDefault="00000000" w:rsidRPr="00000000" w14:paraId="00005636">
      <w:pPr>
        <w:rPr/>
      </w:pPr>
      <w:r w:rsidDel="00000000" w:rsidR="00000000" w:rsidRPr="00000000">
        <w:rPr>
          <w:rtl w:val="0"/>
        </w:rPr>
      </w:r>
    </w:p>
    <w:p w:rsidR="00000000" w:rsidDel="00000000" w:rsidP="00000000" w:rsidRDefault="00000000" w:rsidRPr="00000000" w14:paraId="00005637">
      <w:pPr>
        <w:rPr/>
      </w:pPr>
      <w:r w:rsidDel="00000000" w:rsidR="00000000" w:rsidRPr="00000000">
        <w:rPr>
          <w:rtl w:val="0"/>
        </w:rPr>
        <w:t xml:space="preserve">DEFENDER OF THE FAITH</w:t>
      </w:r>
    </w:p>
    <w:p w:rsidR="00000000" w:rsidDel="00000000" w:rsidP="00000000" w:rsidRDefault="00000000" w:rsidRPr="00000000" w14:paraId="00005638">
      <w:pPr>
        <w:rPr/>
      </w:pPr>
      <w:r w:rsidDel="00000000" w:rsidR="00000000" w:rsidRPr="00000000">
        <w:rPr>
          <w:rtl w:val="0"/>
        </w:rPr>
      </w:r>
    </w:p>
    <w:p w:rsidR="00000000" w:rsidDel="00000000" w:rsidP="00000000" w:rsidRDefault="00000000" w:rsidRPr="00000000" w14:paraId="00005639">
      <w:pPr>
        <w:rPr/>
      </w:pPr>
      <w:r w:rsidDel="00000000" w:rsidR="00000000" w:rsidRPr="00000000">
        <w:rPr>
          <w:rtl w:val="0"/>
        </w:rPr>
        <w:t xml:space="preserve">SOVEREIGN GRAND MASTER OF THE KNIGHTS OF NAPOLEON</w:t>
      </w:r>
    </w:p>
    <w:p w:rsidR="00000000" w:rsidDel="00000000" w:rsidP="00000000" w:rsidRDefault="00000000" w:rsidRPr="00000000" w14:paraId="0000563A">
      <w:pPr>
        <w:rPr/>
      </w:pPr>
      <w:r w:rsidDel="00000000" w:rsidR="00000000" w:rsidRPr="00000000">
        <w:rPr>
          <w:rtl w:val="0"/>
        </w:rPr>
      </w:r>
    </w:p>
    <w:p w:rsidR="00000000" w:rsidDel="00000000" w:rsidP="00000000" w:rsidRDefault="00000000" w:rsidRPr="00000000" w14:paraId="0000563B">
      <w:pPr>
        <w:rPr/>
      </w:pPr>
      <w:r w:rsidDel="00000000" w:rsidR="00000000" w:rsidRPr="00000000">
        <w:rPr>
          <w:rtl w:val="0"/>
        </w:rPr>
        <w:t xml:space="preserve">DEFENDER OF THE IMPERIAL CONSTITUTION</w:t>
      </w:r>
    </w:p>
    <w:p w:rsidR="00000000" w:rsidDel="00000000" w:rsidP="00000000" w:rsidRDefault="00000000" w:rsidRPr="00000000" w14:paraId="0000563C">
      <w:pPr>
        <w:rPr/>
      </w:pPr>
      <w:r w:rsidDel="00000000" w:rsidR="00000000" w:rsidRPr="00000000">
        <w:rPr>
          <w:rtl w:val="0"/>
        </w:rPr>
      </w:r>
    </w:p>
    <w:p w:rsidR="00000000" w:rsidDel="00000000" w:rsidP="00000000" w:rsidRDefault="00000000" w:rsidRPr="00000000" w14:paraId="0000563D">
      <w:pPr>
        <w:rPr/>
      </w:pPr>
      <w:r w:rsidDel="00000000" w:rsidR="00000000" w:rsidRPr="00000000">
        <w:rPr>
          <w:rtl w:val="0"/>
        </w:rPr>
        <w:t xml:space="preserve">PROTECTOR OF THE SOVEREIGN RIGHTS OF NATIONS</w:t>
      </w:r>
    </w:p>
    <w:p w:rsidR="00000000" w:rsidDel="00000000" w:rsidP="00000000" w:rsidRDefault="00000000" w:rsidRPr="00000000" w14:paraId="0000563E">
      <w:pPr>
        <w:rPr/>
      </w:pPr>
      <w:r w:rsidDel="00000000" w:rsidR="00000000" w:rsidRPr="00000000">
        <w:rPr>
          <w:rtl w:val="0"/>
        </w:rPr>
      </w:r>
    </w:p>
    <w:p w:rsidR="00000000" w:rsidDel="00000000" w:rsidP="00000000" w:rsidRDefault="00000000" w:rsidRPr="00000000" w14:paraId="0000563F">
      <w:pPr>
        <w:rPr/>
      </w:pPr>
      <w:r w:rsidDel="00000000" w:rsidR="00000000" w:rsidRPr="00000000">
        <w:rPr>
          <w:rtl w:val="0"/>
        </w:rPr>
        <w:t xml:space="preserve">SUPREME GUARDIAN OF THE IMPERIAL CROWN</w:t>
      </w:r>
    </w:p>
    <w:p w:rsidR="00000000" w:rsidDel="00000000" w:rsidP="00000000" w:rsidRDefault="00000000" w:rsidRPr="00000000" w14:paraId="00005640">
      <w:pPr>
        <w:rPr/>
      </w:pPr>
      <w:r w:rsidDel="00000000" w:rsidR="00000000" w:rsidRPr="00000000">
        <w:rPr>
          <w:rtl w:val="0"/>
        </w:rPr>
      </w:r>
    </w:p>
    <w:p w:rsidR="00000000" w:rsidDel="00000000" w:rsidP="00000000" w:rsidRDefault="00000000" w:rsidRPr="00000000" w14:paraId="00005641">
      <w:pPr>
        <w:rPr/>
      </w:pPr>
      <w:r w:rsidDel="00000000" w:rsidR="00000000" w:rsidRPr="00000000">
        <w:rPr>
          <w:rtl w:val="0"/>
        </w:rPr>
        <w:t xml:space="preserve">GIVEN UNDER OUR HAND AND THE GREAT SEAL</w:t>
      </w:r>
    </w:p>
    <w:p w:rsidR="00000000" w:rsidDel="00000000" w:rsidP="00000000" w:rsidRDefault="00000000" w:rsidRPr="00000000" w14:paraId="00005642">
      <w:pPr>
        <w:rPr/>
      </w:pPr>
      <w:r w:rsidDel="00000000" w:rsidR="00000000" w:rsidRPr="00000000">
        <w:rPr>
          <w:rtl w:val="0"/>
        </w:rPr>
      </w:r>
    </w:p>
    <w:p w:rsidR="00000000" w:rsidDel="00000000" w:rsidP="00000000" w:rsidRDefault="00000000" w:rsidRPr="00000000" w14:paraId="00005643">
      <w:pPr>
        <w:rPr/>
      </w:pPr>
      <w:r w:rsidDel="00000000" w:rsidR="00000000" w:rsidRPr="00000000">
        <w:rPr>
          <w:rtl w:val="0"/>
        </w:rPr>
        <w:t xml:space="preserve">OF THE CONFEDERATED EMPIRE OF BIR TAWIL AND TERRITORIES</w:t>
      </w:r>
    </w:p>
    <w:p w:rsidR="00000000" w:rsidDel="00000000" w:rsidP="00000000" w:rsidRDefault="00000000" w:rsidRPr="00000000" w14:paraId="00005644">
      <w:pPr>
        <w:rPr/>
      </w:pPr>
      <w:r w:rsidDel="00000000" w:rsidR="00000000" w:rsidRPr="00000000">
        <w:rPr>
          <w:rtl w:val="0"/>
        </w:rPr>
      </w:r>
    </w:p>
    <w:p w:rsidR="00000000" w:rsidDel="00000000" w:rsidP="00000000" w:rsidRDefault="00000000" w:rsidRPr="00000000" w14:paraId="00005645">
      <w:pPr>
        <w:rPr/>
      </w:pPr>
      <w:r w:rsidDel="00000000" w:rsidR="00000000" w:rsidRPr="00000000">
        <w:rPr>
          <w:rtl w:val="0"/>
        </w:rPr>
        <w:t xml:space="preserve">IMPERIAL CHANCELLERY</w:t>
      </w:r>
    </w:p>
    <w:p w:rsidR="00000000" w:rsidDel="00000000" w:rsidP="00000000" w:rsidRDefault="00000000" w:rsidRPr="00000000" w14:paraId="00005646">
      <w:pPr>
        <w:rPr/>
      </w:pPr>
      <w:r w:rsidDel="00000000" w:rsidR="00000000" w:rsidRPr="00000000">
        <w:rPr>
          <w:rtl w:val="0"/>
        </w:rPr>
      </w:r>
    </w:p>
    <w:p w:rsidR="00000000" w:rsidDel="00000000" w:rsidP="00000000" w:rsidRDefault="00000000" w:rsidRPr="00000000" w14:paraId="00005647">
      <w:pPr>
        <w:rPr/>
      </w:pPr>
      <w:r w:rsidDel="00000000" w:rsidR="00000000" w:rsidRPr="00000000">
        <w:rPr>
          <w:rtl w:val="0"/>
        </w:rPr>
        <w:t xml:space="preserve">"PEACE WITHOUT JUSTICE IS NOT PEACE.</w:t>
      </w:r>
    </w:p>
    <w:p w:rsidR="00000000" w:rsidDel="00000000" w:rsidP="00000000" w:rsidRDefault="00000000" w:rsidRPr="00000000" w14:paraId="00005648">
      <w:pPr>
        <w:rPr/>
      </w:pPr>
      <w:r w:rsidDel="00000000" w:rsidR="00000000" w:rsidRPr="00000000">
        <w:rPr>
          <w:rtl w:val="0"/>
        </w:rPr>
        <w:t xml:space="preserve">SILENCE IN THE FACE OF OPPRESSION</w:t>
      </w:r>
    </w:p>
    <w:p w:rsidR="00000000" w:rsidDel="00000000" w:rsidP="00000000" w:rsidRDefault="00000000" w:rsidRPr="00000000" w14:paraId="00005649">
      <w:pPr>
        <w:rPr/>
      </w:pPr>
      <w:r w:rsidDel="00000000" w:rsidR="00000000" w:rsidRPr="00000000">
        <w:rPr>
          <w:rtl w:val="0"/>
        </w:rPr>
        <w:t xml:space="preserve">IS NOT NEUTRALITY."</w:t>
      </w:r>
    </w:p>
    <w:p w:rsidR="00000000" w:rsidDel="00000000" w:rsidP="00000000" w:rsidRDefault="00000000" w:rsidRPr="00000000" w14:paraId="0000564A">
      <w:pPr>
        <w:rPr/>
      </w:pPr>
      <w:r w:rsidDel="00000000" w:rsidR="00000000" w:rsidRPr="00000000">
        <w:rPr>
          <w:rtl w:val="0"/>
        </w:rPr>
      </w:r>
    </w:p>
    <w:p w:rsidR="00000000" w:rsidDel="00000000" w:rsidP="00000000" w:rsidRDefault="00000000" w:rsidRPr="00000000" w14:paraId="0000564B">
      <w:pPr>
        <w:rPr/>
      </w:pPr>
      <w:r w:rsidDel="00000000" w:rsidR="00000000" w:rsidRPr="00000000">
        <w:rPr>
          <w:rtl w:val="0"/>
        </w:rPr>
        <w:t xml:space="preserve">— THE IMPERIAL CROWN</w:t>
      </w:r>
    </w:p>
    <w:p w:rsidR="00000000" w:rsidDel="00000000" w:rsidP="00000000" w:rsidRDefault="00000000" w:rsidRPr="00000000" w14:paraId="0000564C">
      <w:pPr>
        <w:rPr/>
      </w:pPr>
      <w:r w:rsidDel="00000000" w:rsidR="00000000" w:rsidRPr="00000000">
        <w:rPr>
          <w:rtl w:val="0"/>
        </w:rPr>
      </w:r>
    </w:p>
    <w:p w:rsidR="00000000" w:rsidDel="00000000" w:rsidP="00000000" w:rsidRDefault="00000000" w:rsidRPr="00000000" w14:paraId="0000564D">
      <w:pPr>
        <w:rPr/>
      </w:pPr>
      <w:r w:rsidDel="00000000" w:rsidR="00000000" w:rsidRPr="00000000">
        <w:rPr>
          <w:rtl w:val="0"/>
        </w:rPr>
        <w:t xml:space="preserve">🏛️ THE CONFEDERATED EMPIRE OF BIR TAWIL AND TERRITORIES 🏛️</w:t>
      </w:r>
    </w:p>
    <w:p w:rsidR="00000000" w:rsidDel="00000000" w:rsidP="00000000" w:rsidRDefault="00000000" w:rsidRPr="00000000" w14:paraId="0000564E">
      <w:pPr>
        <w:rPr/>
      </w:pPr>
      <w:r w:rsidDel="00000000" w:rsidR="00000000" w:rsidRPr="00000000">
        <w:rPr>
          <w:rtl w:val="0"/>
        </w:rPr>
        <w:t xml:space="preserve">OFFICIAL DECREES OF THE CONTINUOUS IMPERIAL CHANCELLERY</w:t>
      </w:r>
    </w:p>
    <w:p w:rsidR="00000000" w:rsidDel="00000000" w:rsidP="00000000" w:rsidRDefault="00000000" w:rsidRPr="00000000" w14:paraId="0000564F">
      <w:pPr>
        <w:rPr/>
      </w:pPr>
      <w:r w:rsidDel="00000000" w:rsidR="00000000" w:rsidRPr="00000000">
        <w:rPr>
          <w:rtl w:val="0"/>
        </w:rPr>
        <w:t xml:space="preserve">═══════════════════════════════════════════════════════════════════════════════</w:t>
      </w:r>
    </w:p>
    <w:p w:rsidR="00000000" w:rsidDel="00000000" w:rsidP="00000000" w:rsidRDefault="00000000" w:rsidRPr="00000000" w14:paraId="00005650">
      <w:pPr>
        <w:rPr/>
      </w:pPr>
      <w:r w:rsidDel="00000000" w:rsidR="00000000" w:rsidRPr="00000000">
        <w:rPr>
          <w:rtl w:val="0"/>
        </w:rPr>
        <w:t xml:space="preserve">DOCUMENT 42</w:t>
      </w:r>
    </w:p>
    <w:p w:rsidR="00000000" w:rsidDel="00000000" w:rsidP="00000000" w:rsidRDefault="00000000" w:rsidRPr="00000000" w14:paraId="00005651">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5652">
      <w:pPr>
        <w:rPr/>
      </w:pPr>
      <w:r w:rsidDel="00000000" w:rsidR="00000000" w:rsidRPr="00000000">
        <w:rPr>
          <w:rtl w:val="0"/>
        </w:rPr>
        <w:t xml:space="preserve">A FORMAL REGISTER OF POTENTIAL OFFSHORE STRUCTURES IDENTIFIED FOR LAWFUL RESEARCH, DUE DILIGENCE, CONTACT, NEGOTIATION, AND POTENTIAL REUSE</w:t>
      </w:r>
    </w:p>
    <w:p w:rsidR="00000000" w:rsidDel="00000000" w:rsidP="00000000" w:rsidRDefault="00000000" w:rsidRPr="00000000" w14:paraId="00005653">
      <w:pPr>
        <w:rPr/>
      </w:pPr>
      <w:r w:rsidDel="00000000" w:rsidR="00000000" w:rsidRPr="00000000">
        <w:rPr>
          <w:rtl w:val="0"/>
        </w:rPr>
        <w:t xml:space="preserve">═══════════════════════════════════════════════════════════════════════════════</w:t>
      </w:r>
    </w:p>
    <w:p w:rsidR="00000000" w:rsidDel="00000000" w:rsidP="00000000" w:rsidRDefault="00000000" w:rsidRPr="00000000" w14:paraId="00005654">
      <w:pPr>
        <w:rPr/>
      </w:pPr>
      <w:r w:rsidDel="00000000" w:rsidR="00000000" w:rsidRPr="00000000">
        <w:rPr>
          <w:rtl w:val="0"/>
        </w:rPr>
        <w:t xml:space="preserve">PROJECT MOTTO</w:t>
      </w:r>
    </w:p>
    <w:p w:rsidR="00000000" w:rsidDel="00000000" w:rsidP="00000000" w:rsidRDefault="00000000" w:rsidRPr="00000000" w14:paraId="00005655">
      <w:pPr>
        <w:rPr/>
      </w:pPr>
      <w:r w:rsidDel="00000000" w:rsidR="00000000" w:rsidRPr="00000000">
        <w:rPr>
          <w:rtl w:val="0"/>
        </w:rPr>
        <w:t xml:space="preserve">VIRTUS, CONCORDIA, AETERNITAS</w:t>
      </w:r>
    </w:p>
    <w:p w:rsidR="00000000" w:rsidDel="00000000" w:rsidP="00000000" w:rsidRDefault="00000000" w:rsidRPr="00000000" w14:paraId="00005656">
      <w:pPr>
        <w:rPr/>
      </w:pPr>
      <w:r w:rsidDel="00000000" w:rsidR="00000000" w:rsidRPr="00000000">
        <w:rPr>
          <w:rtl w:val="0"/>
        </w:rPr>
        <w:t xml:space="preserve">Courage, Harmony, Eternity</w:t>
      </w:r>
    </w:p>
    <w:p w:rsidR="00000000" w:rsidDel="00000000" w:rsidP="00000000" w:rsidRDefault="00000000" w:rsidRPr="00000000" w14:paraId="00005657">
      <w:pPr>
        <w:rPr/>
      </w:pPr>
      <w:r w:rsidDel="00000000" w:rsidR="00000000" w:rsidRPr="00000000">
        <w:rPr>
          <w:rtl w:val="0"/>
        </w:rPr>
        <w:t xml:space="preserve">═══════════════════════════════════════════════════════════════════════════════</w:t>
      </w:r>
    </w:p>
    <w:p w:rsidR="00000000" w:rsidDel="00000000" w:rsidP="00000000" w:rsidRDefault="00000000" w:rsidRPr="00000000" w14:paraId="00005658">
      <w:pPr>
        <w:rPr/>
      </w:pPr>
      <w:r w:rsidDel="00000000" w:rsidR="00000000" w:rsidRPr="00000000">
        <w:rPr>
          <w:rtl w:val="0"/>
        </w:rPr>
        <w:t xml:space="preserve">FROM THE DESK OF HIS IMPERIAL MAJESTY,</w:t>
      </w:r>
    </w:p>
    <w:p w:rsidR="00000000" w:rsidDel="00000000" w:rsidP="00000000" w:rsidRDefault="00000000" w:rsidRPr="00000000" w14:paraId="00005659">
      <w:pPr>
        <w:rPr/>
      </w:pPr>
      <w:r w:rsidDel="00000000" w:rsidR="00000000" w:rsidRPr="00000000">
        <w:rPr>
          <w:rtl w:val="0"/>
        </w:rPr>
        <w:t xml:space="preserve">HIM EMPEROR BRYCE L.S.P. IVREA I,</w:t>
      </w:r>
    </w:p>
    <w:p w:rsidR="00000000" w:rsidDel="00000000" w:rsidP="00000000" w:rsidRDefault="00000000" w:rsidRPr="00000000" w14:paraId="0000565A">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65B">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565C">
      <w:pPr>
        <w:rPr/>
      </w:pPr>
      <w:r w:rsidDel="00000000" w:rsidR="00000000" w:rsidRPr="00000000">
        <w:rPr>
          <w:rtl w:val="0"/>
        </w:rPr>
        <w:t xml:space="preserve">═══════════════════════════════════════════════════════════════════════════════</w:t>
      </w:r>
    </w:p>
    <w:p w:rsidR="00000000" w:rsidDel="00000000" w:rsidP="00000000" w:rsidRDefault="00000000" w:rsidRPr="00000000" w14:paraId="0000565D">
      <w:pPr>
        <w:rPr/>
      </w:pPr>
      <w:r w:rsidDel="00000000" w:rsidR="00000000" w:rsidRPr="00000000">
        <w:rPr>
          <w:rtl w:val="0"/>
        </w:rPr>
        <w:t xml:space="preserve">PREAMBLE THE PURPOSE OF THE PROJECT POSEIDON CANDIDATE REGISTER</w:t>
      </w:r>
    </w:p>
    <w:p w:rsidR="00000000" w:rsidDel="00000000" w:rsidP="00000000" w:rsidRDefault="00000000" w:rsidRPr="00000000" w14:paraId="0000565E">
      <w:pPr>
        <w:rPr/>
      </w:pPr>
      <w:r w:rsidDel="00000000" w:rsidR="00000000" w:rsidRPr="00000000">
        <w:rPr>
          <w:rtl w:val="0"/>
        </w:rPr>
        <w:t xml:space="preserve">WE HEREBY DECREE AND DECLARE that Project Poseidon shall maintain a formal register of offshore structures identified through publicly available records as potential subjects for further research.</w:t>
      </w:r>
    </w:p>
    <w:p w:rsidR="00000000" w:rsidDel="00000000" w:rsidP="00000000" w:rsidRDefault="00000000" w:rsidRPr="00000000" w14:paraId="0000565F">
      <w:pPr>
        <w:rPr/>
      </w:pPr>
      <w:r w:rsidDel="00000000" w:rsidR="00000000" w:rsidRPr="00000000">
        <w:rPr>
          <w:rtl w:val="0"/>
        </w:rPr>
        <w:t xml:space="preserve">The purpose of this register shall be to identify structures that may warrant additional investigation regarding:</w:t>
      </w:r>
    </w:p>
    <w:p w:rsidR="00000000" w:rsidDel="00000000" w:rsidP="00000000" w:rsidRDefault="00000000" w:rsidRPr="00000000" w14:paraId="00005660">
      <w:pPr>
        <w:rPr/>
      </w:pPr>
      <w:r w:rsidDel="00000000" w:rsidR="00000000" w:rsidRPr="00000000">
        <w:rPr>
          <w:rtl w:val="0"/>
        </w:rPr>
        <w:t xml:space="preserve">• Current ownership and lease status; • Current operator; • Production status; • Structural condition; • Decommissioning status; • Potential lawful reuse; • Potential lease or acquisition; • Scientific research; • Environmental observation; • Maritime research; • Educational purposes; • Other lawful activities.</w:t>
      </w:r>
    </w:p>
    <w:p w:rsidR="00000000" w:rsidDel="00000000" w:rsidP="00000000" w:rsidRDefault="00000000" w:rsidRPr="00000000" w14:paraId="00005661">
      <w:pPr>
        <w:rPr/>
      </w:pPr>
      <w:r w:rsidDel="00000000" w:rsidR="00000000" w:rsidRPr="00000000">
        <w:rPr>
          <w:rtl w:val="0"/>
        </w:rPr>
        <w:t xml:space="preserve">No structure listed herein shall be presumed to be abandoned, unclaimed, available for occupation, or available for acquisition merely because it appears to be unmanned or non-producing.</w:t>
      </w:r>
    </w:p>
    <w:p w:rsidR="00000000" w:rsidDel="00000000" w:rsidP="00000000" w:rsidRDefault="00000000" w:rsidRPr="00000000" w14:paraId="00005662">
      <w:pPr>
        <w:rPr/>
      </w:pPr>
      <w:r w:rsidDel="00000000" w:rsidR="00000000" w:rsidRPr="00000000">
        <w:rPr>
          <w:rtl w:val="0"/>
        </w:rPr>
        <w:t xml:space="preserve">All candidate structures shall therefore be subject to independent verification and lawful communication with the appropriate owner, operator, leaseholder, and governmental authorities.</w:t>
      </w:r>
    </w:p>
    <w:p w:rsidR="00000000" w:rsidDel="00000000" w:rsidP="00000000" w:rsidRDefault="00000000" w:rsidRPr="00000000" w14:paraId="00005663">
      <w:pPr>
        <w:rPr/>
      </w:pPr>
      <w:r w:rsidDel="00000000" w:rsidR="00000000" w:rsidRPr="00000000">
        <w:rPr>
          <w:rtl w:val="0"/>
        </w:rPr>
        <w:t xml:space="preserve">The governing principle of Project Poseidon shall be:</w:t>
      </w:r>
    </w:p>
    <w:p w:rsidR="00000000" w:rsidDel="00000000" w:rsidP="00000000" w:rsidRDefault="00000000" w:rsidRPr="00000000" w14:paraId="00005664">
      <w:pPr>
        <w:rPr/>
      </w:pPr>
      <w:r w:rsidDel="00000000" w:rsidR="00000000" w:rsidRPr="00000000">
        <w:rPr>
          <w:rtl w:val="0"/>
        </w:rPr>
        <w:t xml:space="preserve">NON OCCUPARE, SED NEGOTIARI</w:t>
      </w:r>
    </w:p>
    <w:p w:rsidR="00000000" w:rsidDel="00000000" w:rsidP="00000000" w:rsidRDefault="00000000" w:rsidRPr="00000000" w14:paraId="00005665">
      <w:pPr>
        <w:rPr/>
      </w:pPr>
      <w:r w:rsidDel="00000000" w:rsidR="00000000" w:rsidRPr="00000000">
        <w:rPr>
          <w:rtl w:val="0"/>
        </w:rPr>
        <w:t xml:space="preserve">NOT TO OCCUPY, BUT TO NEGOTIATE.</w:t>
      </w:r>
    </w:p>
    <w:p w:rsidR="00000000" w:rsidDel="00000000" w:rsidP="00000000" w:rsidRDefault="00000000" w:rsidRPr="00000000" w14:paraId="00005666">
      <w:pPr>
        <w:rPr/>
      </w:pPr>
      <w:r w:rsidDel="00000000" w:rsidR="00000000" w:rsidRPr="00000000">
        <w:rPr>
          <w:rtl w:val="0"/>
        </w:rPr>
        <w:t xml:space="preserve">═══════════════════════════════════════════════════════════════════════════════</w:t>
      </w:r>
    </w:p>
    <w:p w:rsidR="00000000" w:rsidDel="00000000" w:rsidP="00000000" w:rsidRDefault="00000000" w:rsidRPr="00000000" w14:paraId="00005667">
      <w:pPr>
        <w:rPr/>
      </w:pPr>
      <w:r w:rsidDel="00000000" w:rsidR="00000000" w:rsidRPr="00000000">
        <w:rPr>
          <w:rtl w:val="0"/>
        </w:rPr>
        <w:t xml:space="preserve">ARTICLE I PRIMARY CANDIDATE REGISTER</w:t>
      </w:r>
    </w:p>
    <w:p w:rsidR="00000000" w:rsidDel="00000000" w:rsidP="00000000" w:rsidRDefault="00000000" w:rsidRPr="00000000" w14:paraId="00005668">
      <w:pPr>
        <w:rPr/>
      </w:pPr>
      <w:r w:rsidDel="00000000" w:rsidR="00000000" w:rsidRPr="00000000">
        <w:rPr>
          <w:rtl w:val="0"/>
        </w:rPr>
        <w:t xml:space="preserve">The following structures are hereby entered into the preliminary Project Poseidon Candidate Register.</w:t>
      </w:r>
    </w:p>
    <w:p w:rsidR="00000000" w:rsidDel="00000000" w:rsidP="00000000" w:rsidRDefault="00000000" w:rsidRPr="00000000" w14:paraId="00005669">
      <w:pPr>
        <w:rPr/>
      </w:pPr>
      <w:r w:rsidDel="00000000" w:rsidR="00000000" w:rsidRPr="00000000">
        <w:rPr>
          <w:rtl w:val="0"/>
        </w:rPr>
        <w:t xml:space="preserve">───────────────────────────────────────────────────────────────────────────────</w:t>
      </w:r>
    </w:p>
    <w:p w:rsidR="00000000" w:rsidDel="00000000" w:rsidP="00000000" w:rsidRDefault="00000000" w:rsidRPr="00000000" w14:paraId="0000566A">
      <w:pPr>
        <w:rPr/>
      </w:pPr>
      <w:r w:rsidDel="00000000" w:rsidR="00000000" w:rsidRPr="00000000">
        <w:rPr>
          <w:rtl w:val="0"/>
        </w:rPr>
        <w:t xml:space="preserve">CANDIDATE 01</w:t>
      </w:r>
    </w:p>
    <w:p w:rsidR="00000000" w:rsidDel="00000000" w:rsidP="00000000" w:rsidRDefault="00000000" w:rsidRPr="00000000" w14:paraId="0000566B">
      <w:pPr>
        <w:rPr/>
      </w:pPr>
      <w:r w:rsidDel="00000000" w:rsidR="00000000" w:rsidRPr="00000000">
        <w:rPr>
          <w:rtl w:val="0"/>
        </w:rPr>
        <w:t xml:space="preserve">BA 017 B — STRUCTURE 1</w:t>
      </w:r>
    </w:p>
    <w:p w:rsidR="00000000" w:rsidDel="00000000" w:rsidP="00000000" w:rsidRDefault="00000000" w:rsidRPr="00000000" w14:paraId="0000566C">
      <w:pPr>
        <w:rPr/>
      </w:pPr>
      <w:r w:rsidDel="00000000" w:rsidR="00000000" w:rsidRPr="00000000">
        <w:rPr>
          <w:rtl w:val="0"/>
        </w:rPr>
        <w:t xml:space="preserve">Operator: Apache Shelf, Inc.</w:t>
      </w:r>
    </w:p>
    <w:p w:rsidR="00000000" w:rsidDel="00000000" w:rsidP="00000000" w:rsidRDefault="00000000" w:rsidRPr="00000000" w14:paraId="0000566D">
      <w:pPr>
        <w:rPr/>
      </w:pPr>
      <w:r w:rsidDel="00000000" w:rsidR="00000000" w:rsidRPr="00000000">
        <w:rPr>
          <w:rtl w:val="0"/>
        </w:rPr>
        <w:t xml:space="preserve">Coordinates: 28.18099747, -95.48295969</w:t>
      </w:r>
    </w:p>
    <w:p w:rsidR="00000000" w:rsidDel="00000000" w:rsidP="00000000" w:rsidRDefault="00000000" w:rsidRPr="00000000" w14:paraId="0000566E">
      <w:pPr>
        <w:rPr/>
      </w:pPr>
      <w:r w:rsidDel="00000000" w:rsidR="00000000" w:rsidRPr="00000000">
        <w:rPr>
          <w:rtl w:val="0"/>
        </w:rPr>
        <w:t xml:space="preserve">Water Depth: Approximately 140 feet</w:t>
      </w:r>
    </w:p>
    <w:p w:rsidR="00000000" w:rsidDel="00000000" w:rsidP="00000000" w:rsidRDefault="00000000" w:rsidRPr="00000000" w14:paraId="0000566F">
      <w:pPr>
        <w:rPr/>
      </w:pPr>
      <w:r w:rsidDel="00000000" w:rsidR="00000000" w:rsidRPr="00000000">
        <w:rPr>
          <w:rtl w:val="0"/>
        </w:rPr>
        <w:t xml:space="preserve">Heliport: Yes</w:t>
      </w:r>
    </w:p>
    <w:p w:rsidR="00000000" w:rsidDel="00000000" w:rsidP="00000000" w:rsidRDefault="00000000" w:rsidRPr="00000000" w14:paraId="00005670">
      <w:pPr>
        <w:rPr/>
      </w:pPr>
      <w:r w:rsidDel="00000000" w:rsidR="00000000" w:rsidRPr="00000000">
        <w:rPr>
          <w:rtl w:val="0"/>
        </w:rPr>
        <w:t xml:space="preserve">24-Hour Manning: No</w:t>
      </w:r>
    </w:p>
    <w:p w:rsidR="00000000" w:rsidDel="00000000" w:rsidP="00000000" w:rsidRDefault="00000000" w:rsidRPr="00000000" w14:paraId="00005671">
      <w:pPr>
        <w:rPr/>
      </w:pPr>
      <w:r w:rsidDel="00000000" w:rsidR="00000000" w:rsidRPr="00000000">
        <w:rPr>
          <w:rtl w:val="0"/>
        </w:rPr>
        <w:t xml:space="preserve">Special Classification: BSEE record identifies the structure as a wildcat structure.</w:t>
      </w:r>
    </w:p>
    <w:p w:rsidR="00000000" w:rsidDel="00000000" w:rsidP="00000000" w:rsidRDefault="00000000" w:rsidRPr="00000000" w14:paraId="00005672">
      <w:pPr>
        <w:rPr/>
      </w:pPr>
      <w:r w:rsidDel="00000000" w:rsidR="00000000" w:rsidRPr="00000000">
        <w:rPr>
          <w:rtl w:val="0"/>
        </w:rPr>
        <w:t xml:space="preserve">Preliminary Assessment: POTENTIAL CANDIDATE</w:t>
      </w:r>
    </w:p>
    <w:p w:rsidR="00000000" w:rsidDel="00000000" w:rsidP="00000000" w:rsidRDefault="00000000" w:rsidRPr="00000000" w14:paraId="00005673">
      <w:pPr>
        <w:rPr/>
      </w:pPr>
      <w:r w:rsidDel="00000000" w:rsidR="00000000" w:rsidRPr="00000000">
        <w:rPr>
          <w:rtl w:val="0"/>
        </w:rPr>
        <w:t xml:space="preserve">Research Requirement: The structure's current lease status, ownership, production status, structural condition, and decommissioning status require independent verification.</w:t>
      </w:r>
    </w:p>
    <w:p w:rsidR="00000000" w:rsidDel="00000000" w:rsidP="00000000" w:rsidRDefault="00000000" w:rsidRPr="00000000" w14:paraId="00005674">
      <w:pPr>
        <w:rPr/>
      </w:pPr>
      <w:r w:rsidDel="00000000" w:rsidR="00000000" w:rsidRPr="00000000">
        <w:rPr>
          <w:rtl w:val="0"/>
        </w:rPr>
        <w:t xml:space="preserve">Project Poseidon Priority: HIGH</w:t>
      </w:r>
    </w:p>
    <w:p w:rsidR="00000000" w:rsidDel="00000000" w:rsidP="00000000" w:rsidRDefault="00000000" w:rsidRPr="00000000" w14:paraId="00005675">
      <w:pPr>
        <w:rPr/>
      </w:pPr>
      <w:r w:rsidDel="00000000" w:rsidR="00000000" w:rsidRPr="00000000">
        <w:rPr>
          <w:rtl w:val="0"/>
        </w:rPr>
        <w:t xml:space="preserve">───────────────────────────────────────────────────────────────────────────────</w:t>
      </w:r>
    </w:p>
    <w:p w:rsidR="00000000" w:rsidDel="00000000" w:rsidP="00000000" w:rsidRDefault="00000000" w:rsidRPr="00000000" w14:paraId="00005676">
      <w:pPr>
        <w:rPr/>
      </w:pPr>
      <w:r w:rsidDel="00000000" w:rsidR="00000000" w:rsidRPr="00000000">
        <w:rPr>
          <w:rtl w:val="0"/>
        </w:rPr>
        <w:t xml:space="preserve">CANDIDATE 02</w:t>
      </w:r>
    </w:p>
    <w:p w:rsidR="00000000" w:rsidDel="00000000" w:rsidP="00000000" w:rsidRDefault="00000000" w:rsidRPr="00000000" w14:paraId="00005677">
      <w:pPr>
        <w:rPr/>
      </w:pPr>
      <w:r w:rsidDel="00000000" w:rsidR="00000000" w:rsidRPr="00000000">
        <w:rPr>
          <w:rtl w:val="0"/>
        </w:rPr>
        <w:t xml:space="preserve">BA 070A A — STRUCTURE 1</w:t>
      </w:r>
    </w:p>
    <w:p w:rsidR="00000000" w:rsidDel="00000000" w:rsidP="00000000" w:rsidRDefault="00000000" w:rsidRPr="00000000" w14:paraId="00005678">
      <w:pPr>
        <w:rPr/>
      </w:pPr>
      <w:r w:rsidDel="00000000" w:rsidR="00000000" w:rsidRPr="00000000">
        <w:rPr>
          <w:rtl w:val="0"/>
        </w:rPr>
        <w:t xml:space="preserve">Operator: GOM Shelf LLC</w:t>
      </w:r>
    </w:p>
    <w:p w:rsidR="00000000" w:rsidDel="00000000" w:rsidP="00000000" w:rsidRDefault="00000000" w:rsidRPr="00000000" w14:paraId="00005679">
      <w:pPr>
        <w:rPr/>
      </w:pPr>
      <w:r w:rsidDel="00000000" w:rsidR="00000000" w:rsidRPr="00000000">
        <w:rPr>
          <w:rtl w:val="0"/>
        </w:rPr>
        <w:t xml:space="preserve">Coordinates: 28.014574, -95.877512</w:t>
      </w:r>
    </w:p>
    <w:p w:rsidR="00000000" w:rsidDel="00000000" w:rsidP="00000000" w:rsidRDefault="00000000" w:rsidRPr="00000000" w14:paraId="0000567A">
      <w:pPr>
        <w:rPr/>
      </w:pPr>
      <w:r w:rsidDel="00000000" w:rsidR="00000000" w:rsidRPr="00000000">
        <w:rPr>
          <w:rtl w:val="0"/>
        </w:rPr>
        <w:t xml:space="preserve">Water Depth: Approximately 155 feet</w:t>
      </w:r>
    </w:p>
    <w:p w:rsidR="00000000" w:rsidDel="00000000" w:rsidP="00000000" w:rsidRDefault="00000000" w:rsidRPr="00000000" w14:paraId="0000567B">
      <w:pPr>
        <w:rPr/>
      </w:pPr>
      <w:r w:rsidDel="00000000" w:rsidR="00000000" w:rsidRPr="00000000">
        <w:rPr>
          <w:rtl w:val="0"/>
        </w:rPr>
        <w:t xml:space="preserve">Heliport: Yes</w:t>
      </w:r>
    </w:p>
    <w:p w:rsidR="00000000" w:rsidDel="00000000" w:rsidP="00000000" w:rsidRDefault="00000000" w:rsidRPr="00000000" w14:paraId="0000567C">
      <w:pPr>
        <w:rPr/>
      </w:pPr>
      <w:r w:rsidDel="00000000" w:rsidR="00000000" w:rsidRPr="00000000">
        <w:rPr>
          <w:rtl w:val="0"/>
        </w:rPr>
        <w:t xml:space="preserve">24-Hour Manning: No</w:t>
      </w:r>
    </w:p>
    <w:p w:rsidR="00000000" w:rsidDel="00000000" w:rsidP="00000000" w:rsidRDefault="00000000" w:rsidRPr="00000000" w14:paraId="0000567D">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567E">
      <w:pPr>
        <w:rPr/>
      </w:pPr>
      <w:r w:rsidDel="00000000" w:rsidR="00000000" w:rsidRPr="00000000">
        <w:rPr>
          <w:rtl w:val="0"/>
        </w:rPr>
        <w:t xml:space="preserve">Preliminary Assessment: POTENTIAL CANDIDATE</w:t>
      </w:r>
    </w:p>
    <w:p w:rsidR="00000000" w:rsidDel="00000000" w:rsidP="00000000" w:rsidRDefault="00000000" w:rsidRPr="00000000" w14:paraId="0000567F">
      <w:pPr>
        <w:rPr/>
      </w:pPr>
      <w:r w:rsidDel="00000000" w:rsidR="00000000" w:rsidRPr="00000000">
        <w:rPr>
          <w:rtl w:val="0"/>
        </w:rPr>
        <w:t xml:space="preserve">Research Requirement: Current production, lease status, ownership, structural condition, and future decommissioning status require independent verification.</w:t>
      </w:r>
    </w:p>
    <w:p w:rsidR="00000000" w:rsidDel="00000000" w:rsidP="00000000" w:rsidRDefault="00000000" w:rsidRPr="00000000" w14:paraId="00005680">
      <w:pPr>
        <w:rPr/>
      </w:pPr>
      <w:r w:rsidDel="00000000" w:rsidR="00000000" w:rsidRPr="00000000">
        <w:rPr>
          <w:rtl w:val="0"/>
        </w:rPr>
        <w:t xml:space="preserve">Project Poseidon Priority: HIGH</w:t>
      </w:r>
    </w:p>
    <w:p w:rsidR="00000000" w:rsidDel="00000000" w:rsidP="00000000" w:rsidRDefault="00000000" w:rsidRPr="00000000" w14:paraId="00005681">
      <w:pPr>
        <w:rPr/>
      </w:pPr>
      <w:r w:rsidDel="00000000" w:rsidR="00000000" w:rsidRPr="00000000">
        <w:rPr>
          <w:rtl w:val="0"/>
        </w:rPr>
        <w:t xml:space="preserve">───────────────────────────────────────────────────────────────────────────────</w:t>
      </w:r>
    </w:p>
    <w:p w:rsidR="00000000" w:rsidDel="00000000" w:rsidP="00000000" w:rsidRDefault="00000000" w:rsidRPr="00000000" w14:paraId="00005682">
      <w:pPr>
        <w:rPr/>
      </w:pPr>
      <w:r w:rsidDel="00000000" w:rsidR="00000000" w:rsidRPr="00000000">
        <w:rPr>
          <w:rtl w:val="0"/>
        </w:rPr>
        <w:t xml:space="preserve">CANDIDATE 03</w:t>
      </w:r>
    </w:p>
    <w:p w:rsidR="00000000" w:rsidDel="00000000" w:rsidP="00000000" w:rsidRDefault="00000000" w:rsidRPr="00000000" w14:paraId="00005683">
      <w:pPr>
        <w:rPr/>
      </w:pPr>
      <w:r w:rsidDel="00000000" w:rsidR="00000000" w:rsidRPr="00000000">
        <w:rPr>
          <w:rtl w:val="0"/>
        </w:rPr>
        <w:t xml:space="preserve">BA 451 A</w:t>
      </w:r>
    </w:p>
    <w:p w:rsidR="00000000" w:rsidDel="00000000" w:rsidP="00000000" w:rsidRDefault="00000000" w:rsidRPr="00000000" w14:paraId="00005684">
      <w:pPr>
        <w:rPr/>
      </w:pPr>
      <w:r w:rsidDel="00000000" w:rsidR="00000000" w:rsidRPr="00000000">
        <w:rPr>
          <w:rtl w:val="0"/>
        </w:rPr>
        <w:t xml:space="preserve">Operator: Medco Energi US LLC</w:t>
      </w:r>
    </w:p>
    <w:p w:rsidR="00000000" w:rsidDel="00000000" w:rsidP="00000000" w:rsidRDefault="00000000" w:rsidRPr="00000000" w14:paraId="00005685">
      <w:pPr>
        <w:rPr/>
      </w:pPr>
      <w:r w:rsidDel="00000000" w:rsidR="00000000" w:rsidRPr="00000000">
        <w:rPr>
          <w:rtl w:val="0"/>
        </w:rPr>
        <w:t xml:space="preserve">Coordinates: 28.493583, -95.724447</w:t>
      </w:r>
    </w:p>
    <w:p w:rsidR="00000000" w:rsidDel="00000000" w:rsidP="00000000" w:rsidRDefault="00000000" w:rsidRPr="00000000" w14:paraId="00005686">
      <w:pPr>
        <w:rPr/>
      </w:pPr>
      <w:r w:rsidDel="00000000" w:rsidR="00000000" w:rsidRPr="00000000">
        <w:rPr>
          <w:rtl w:val="0"/>
        </w:rPr>
        <w:t xml:space="preserve">Water Depth: Approximately 68 feet</w:t>
      </w:r>
    </w:p>
    <w:p w:rsidR="00000000" w:rsidDel="00000000" w:rsidP="00000000" w:rsidRDefault="00000000" w:rsidRPr="00000000" w14:paraId="00005687">
      <w:pPr>
        <w:rPr/>
      </w:pPr>
      <w:r w:rsidDel="00000000" w:rsidR="00000000" w:rsidRPr="00000000">
        <w:rPr>
          <w:rtl w:val="0"/>
        </w:rPr>
        <w:t xml:space="preserve">Heliport: Yes</w:t>
      </w:r>
    </w:p>
    <w:p w:rsidR="00000000" w:rsidDel="00000000" w:rsidP="00000000" w:rsidRDefault="00000000" w:rsidRPr="00000000" w14:paraId="00005688">
      <w:pPr>
        <w:rPr/>
      </w:pPr>
      <w:r w:rsidDel="00000000" w:rsidR="00000000" w:rsidRPr="00000000">
        <w:rPr>
          <w:rtl w:val="0"/>
        </w:rPr>
        <w:t xml:space="preserve">24-Hour Manning: No</w:t>
      </w:r>
    </w:p>
    <w:p w:rsidR="00000000" w:rsidDel="00000000" w:rsidP="00000000" w:rsidRDefault="00000000" w:rsidRPr="00000000" w14:paraId="00005689">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568A">
      <w:pPr>
        <w:rPr/>
      </w:pPr>
      <w:r w:rsidDel="00000000" w:rsidR="00000000" w:rsidRPr="00000000">
        <w:rPr>
          <w:rtl w:val="0"/>
        </w:rPr>
        <w:t xml:space="preserve">Preliminary Assessment: POTENTIAL CANDIDATE</w:t>
      </w:r>
    </w:p>
    <w:p w:rsidR="00000000" w:rsidDel="00000000" w:rsidP="00000000" w:rsidRDefault="00000000" w:rsidRPr="00000000" w14:paraId="0000568B">
      <w:pPr>
        <w:rPr/>
      </w:pPr>
      <w:r w:rsidDel="00000000" w:rsidR="00000000" w:rsidRPr="00000000">
        <w:rPr>
          <w:rtl w:val="0"/>
        </w:rPr>
        <w:t xml:space="preserve">Research Requirement: Current operator, leaseholder, production status, structural condition, and decommissioning obligations must be confirmed.</w:t>
      </w:r>
    </w:p>
    <w:p w:rsidR="00000000" w:rsidDel="00000000" w:rsidP="00000000" w:rsidRDefault="00000000" w:rsidRPr="00000000" w14:paraId="0000568C">
      <w:pPr>
        <w:rPr/>
      </w:pPr>
      <w:r w:rsidDel="00000000" w:rsidR="00000000" w:rsidRPr="00000000">
        <w:rPr>
          <w:rtl w:val="0"/>
        </w:rPr>
        <w:t xml:space="preserve">Project Poseidon Priority: HIGH</w:t>
      </w:r>
    </w:p>
    <w:p w:rsidR="00000000" w:rsidDel="00000000" w:rsidP="00000000" w:rsidRDefault="00000000" w:rsidRPr="00000000" w14:paraId="0000568D">
      <w:pPr>
        <w:rPr/>
      </w:pPr>
      <w:r w:rsidDel="00000000" w:rsidR="00000000" w:rsidRPr="00000000">
        <w:rPr>
          <w:rtl w:val="0"/>
        </w:rPr>
        <w:t xml:space="preserve">───────────────────────────────────────────────────────────────────────────────</w:t>
      </w:r>
    </w:p>
    <w:p w:rsidR="00000000" w:rsidDel="00000000" w:rsidP="00000000" w:rsidRDefault="00000000" w:rsidRPr="00000000" w14:paraId="0000568E">
      <w:pPr>
        <w:rPr/>
      </w:pPr>
      <w:r w:rsidDel="00000000" w:rsidR="00000000" w:rsidRPr="00000000">
        <w:rPr>
          <w:rtl w:val="0"/>
        </w:rPr>
        <w:t xml:space="preserve">CANDIDATE 04</w:t>
      </w:r>
    </w:p>
    <w:p w:rsidR="00000000" w:rsidDel="00000000" w:rsidP="00000000" w:rsidRDefault="00000000" w:rsidRPr="00000000" w14:paraId="0000568F">
      <w:pPr>
        <w:rPr/>
      </w:pPr>
      <w:r w:rsidDel="00000000" w:rsidR="00000000" w:rsidRPr="00000000">
        <w:rPr>
          <w:rtl w:val="0"/>
        </w:rPr>
        <w:t xml:space="preserve">BA 578 A</w:t>
      </w:r>
    </w:p>
    <w:p w:rsidR="00000000" w:rsidDel="00000000" w:rsidP="00000000" w:rsidRDefault="00000000" w:rsidRPr="00000000" w14:paraId="00005690">
      <w:pPr>
        <w:rPr/>
      </w:pPr>
      <w:r w:rsidDel="00000000" w:rsidR="00000000" w:rsidRPr="00000000">
        <w:rPr>
          <w:rtl w:val="0"/>
        </w:rPr>
        <w:t xml:space="preserve">Operator: Brock Minerals Corporation</w:t>
      </w:r>
    </w:p>
    <w:p w:rsidR="00000000" w:rsidDel="00000000" w:rsidP="00000000" w:rsidRDefault="00000000" w:rsidRPr="00000000" w14:paraId="00005691">
      <w:pPr>
        <w:rPr/>
      </w:pPr>
      <w:r w:rsidDel="00000000" w:rsidR="00000000" w:rsidRPr="00000000">
        <w:rPr>
          <w:rtl w:val="0"/>
        </w:rPr>
        <w:t xml:space="preserve">Coordinates: 28.207738, -95.618914</w:t>
      </w:r>
    </w:p>
    <w:p w:rsidR="00000000" w:rsidDel="00000000" w:rsidP="00000000" w:rsidRDefault="00000000" w:rsidRPr="00000000" w14:paraId="00005692">
      <w:pPr>
        <w:rPr/>
      </w:pPr>
      <w:r w:rsidDel="00000000" w:rsidR="00000000" w:rsidRPr="00000000">
        <w:rPr>
          <w:rtl w:val="0"/>
        </w:rPr>
        <w:t xml:space="preserve">Water Depth: Approximately 123 feet</w:t>
      </w:r>
    </w:p>
    <w:p w:rsidR="00000000" w:rsidDel="00000000" w:rsidP="00000000" w:rsidRDefault="00000000" w:rsidRPr="00000000" w14:paraId="00005693">
      <w:pPr>
        <w:rPr/>
      </w:pPr>
      <w:r w:rsidDel="00000000" w:rsidR="00000000" w:rsidRPr="00000000">
        <w:rPr>
          <w:rtl w:val="0"/>
        </w:rPr>
        <w:t xml:space="preserve">Heliport: Yes</w:t>
      </w:r>
    </w:p>
    <w:p w:rsidR="00000000" w:rsidDel="00000000" w:rsidP="00000000" w:rsidRDefault="00000000" w:rsidRPr="00000000" w14:paraId="00005694">
      <w:pPr>
        <w:rPr/>
      </w:pPr>
      <w:r w:rsidDel="00000000" w:rsidR="00000000" w:rsidRPr="00000000">
        <w:rPr>
          <w:rtl w:val="0"/>
        </w:rPr>
        <w:t xml:space="preserve">24-Hour Manning: No</w:t>
      </w:r>
    </w:p>
    <w:p w:rsidR="00000000" w:rsidDel="00000000" w:rsidP="00000000" w:rsidRDefault="00000000" w:rsidRPr="00000000" w14:paraId="00005695">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5696">
      <w:pPr>
        <w:rPr/>
      </w:pPr>
      <w:r w:rsidDel="00000000" w:rsidR="00000000" w:rsidRPr="00000000">
        <w:rPr>
          <w:rtl w:val="0"/>
        </w:rPr>
        <w:t xml:space="preserve">Preliminary Assessment: POTENTIAL CANDIDATE</w:t>
      </w:r>
    </w:p>
    <w:p w:rsidR="00000000" w:rsidDel="00000000" w:rsidP="00000000" w:rsidRDefault="00000000" w:rsidRPr="00000000" w14:paraId="00005697">
      <w:pPr>
        <w:rPr/>
      </w:pPr>
      <w:r w:rsidDel="00000000" w:rsidR="00000000" w:rsidRPr="00000000">
        <w:rPr>
          <w:rtl w:val="0"/>
        </w:rPr>
        <w:t xml:space="preserve">Research Requirement: Current ownership, operator, lease status, production status, structural condition, and decommissioning status require verification.</w:t>
      </w:r>
    </w:p>
    <w:p w:rsidR="00000000" w:rsidDel="00000000" w:rsidP="00000000" w:rsidRDefault="00000000" w:rsidRPr="00000000" w14:paraId="00005698">
      <w:pPr>
        <w:rPr/>
      </w:pPr>
      <w:r w:rsidDel="00000000" w:rsidR="00000000" w:rsidRPr="00000000">
        <w:rPr>
          <w:rtl w:val="0"/>
        </w:rPr>
        <w:t xml:space="preserve">Project Poseidon Priority: HIGH</w:t>
      </w:r>
    </w:p>
    <w:p w:rsidR="00000000" w:rsidDel="00000000" w:rsidP="00000000" w:rsidRDefault="00000000" w:rsidRPr="00000000" w14:paraId="00005699">
      <w:pPr>
        <w:rPr/>
      </w:pPr>
      <w:r w:rsidDel="00000000" w:rsidR="00000000" w:rsidRPr="00000000">
        <w:rPr>
          <w:rtl w:val="0"/>
        </w:rPr>
        <w:t xml:space="preserve">───────────────────────────────────────────────────────────────────────────────</w:t>
      </w:r>
    </w:p>
    <w:p w:rsidR="00000000" w:rsidDel="00000000" w:rsidP="00000000" w:rsidRDefault="00000000" w:rsidRPr="00000000" w14:paraId="0000569A">
      <w:pPr>
        <w:rPr/>
      </w:pPr>
      <w:r w:rsidDel="00000000" w:rsidR="00000000" w:rsidRPr="00000000">
        <w:rPr>
          <w:rtl w:val="0"/>
        </w:rPr>
        <w:t xml:space="preserve">CANDIDATE 05</w:t>
      </w:r>
    </w:p>
    <w:p w:rsidR="00000000" w:rsidDel="00000000" w:rsidP="00000000" w:rsidRDefault="00000000" w:rsidRPr="00000000" w14:paraId="0000569B">
      <w:pPr>
        <w:rPr/>
      </w:pPr>
      <w:r w:rsidDel="00000000" w:rsidR="00000000" w:rsidRPr="00000000">
        <w:rPr>
          <w:rtl w:val="0"/>
        </w:rPr>
        <w:t xml:space="preserve">BA 039 A</w:t>
      </w:r>
    </w:p>
    <w:p w:rsidR="00000000" w:rsidDel="00000000" w:rsidP="00000000" w:rsidRDefault="00000000" w:rsidRPr="00000000" w14:paraId="0000569C">
      <w:pPr>
        <w:rPr/>
      </w:pPr>
      <w:r w:rsidDel="00000000" w:rsidR="00000000" w:rsidRPr="00000000">
        <w:rPr>
          <w:rtl w:val="0"/>
        </w:rPr>
        <w:t xml:space="preserve">Operator: Pioneer Natural Resources USA, Inc.</w:t>
      </w:r>
    </w:p>
    <w:p w:rsidR="00000000" w:rsidDel="00000000" w:rsidP="00000000" w:rsidRDefault="00000000" w:rsidRPr="00000000" w14:paraId="0000569D">
      <w:pPr>
        <w:rPr/>
      </w:pPr>
      <w:r w:rsidDel="00000000" w:rsidR="00000000" w:rsidRPr="00000000">
        <w:rPr>
          <w:rtl w:val="0"/>
        </w:rPr>
        <w:t xml:space="preserve">Coordinates: 28.105918, -95.691984</w:t>
      </w:r>
    </w:p>
    <w:p w:rsidR="00000000" w:rsidDel="00000000" w:rsidP="00000000" w:rsidRDefault="00000000" w:rsidRPr="00000000" w14:paraId="0000569E">
      <w:pPr>
        <w:rPr/>
      </w:pPr>
      <w:r w:rsidDel="00000000" w:rsidR="00000000" w:rsidRPr="00000000">
        <w:rPr>
          <w:rtl w:val="0"/>
        </w:rPr>
        <w:t xml:space="preserve">Water Depth: Approximately 140 feet</w:t>
      </w:r>
    </w:p>
    <w:p w:rsidR="00000000" w:rsidDel="00000000" w:rsidP="00000000" w:rsidRDefault="00000000" w:rsidRPr="00000000" w14:paraId="0000569F">
      <w:pPr>
        <w:rPr/>
      </w:pPr>
      <w:r w:rsidDel="00000000" w:rsidR="00000000" w:rsidRPr="00000000">
        <w:rPr>
          <w:rtl w:val="0"/>
        </w:rPr>
        <w:t xml:space="preserve">Heliport: Yes</w:t>
      </w:r>
    </w:p>
    <w:p w:rsidR="00000000" w:rsidDel="00000000" w:rsidP="00000000" w:rsidRDefault="00000000" w:rsidRPr="00000000" w14:paraId="000056A0">
      <w:pPr>
        <w:rPr/>
      </w:pPr>
      <w:r w:rsidDel="00000000" w:rsidR="00000000" w:rsidRPr="00000000">
        <w:rPr>
          <w:rtl w:val="0"/>
        </w:rPr>
        <w:t xml:space="preserve">24-Hour Manning: No</w:t>
      </w:r>
    </w:p>
    <w:p w:rsidR="00000000" w:rsidDel="00000000" w:rsidP="00000000" w:rsidRDefault="00000000" w:rsidRPr="00000000" w14:paraId="000056A1">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56A2">
      <w:pPr>
        <w:rPr/>
      </w:pPr>
      <w:r w:rsidDel="00000000" w:rsidR="00000000" w:rsidRPr="00000000">
        <w:rPr>
          <w:rtl w:val="0"/>
        </w:rPr>
        <w:t xml:space="preserve">Preliminary Assessment: POTENTIAL CANDIDATE</w:t>
      </w:r>
    </w:p>
    <w:p w:rsidR="00000000" w:rsidDel="00000000" w:rsidP="00000000" w:rsidRDefault="00000000" w:rsidRPr="00000000" w14:paraId="000056A3">
      <w:pPr>
        <w:rPr/>
      </w:pPr>
      <w:r w:rsidDel="00000000" w:rsidR="00000000" w:rsidRPr="00000000">
        <w:rPr>
          <w:rtl w:val="0"/>
        </w:rPr>
        <w:t xml:space="preserve">Research Requirement: The current operator and leaseholder should be confirmed, together with current production, structural condition, and decommissioning status.</w:t>
      </w:r>
    </w:p>
    <w:p w:rsidR="00000000" w:rsidDel="00000000" w:rsidP="00000000" w:rsidRDefault="00000000" w:rsidRPr="00000000" w14:paraId="000056A4">
      <w:pPr>
        <w:rPr/>
      </w:pPr>
      <w:r w:rsidDel="00000000" w:rsidR="00000000" w:rsidRPr="00000000">
        <w:rPr>
          <w:rtl w:val="0"/>
        </w:rPr>
        <w:t xml:space="preserve">Project Poseidon Priority: HIGH</w:t>
      </w:r>
    </w:p>
    <w:p w:rsidR="00000000" w:rsidDel="00000000" w:rsidP="00000000" w:rsidRDefault="00000000" w:rsidRPr="00000000" w14:paraId="000056A5">
      <w:pPr>
        <w:rPr/>
      </w:pPr>
      <w:r w:rsidDel="00000000" w:rsidR="00000000" w:rsidRPr="00000000">
        <w:rPr>
          <w:rtl w:val="0"/>
        </w:rPr>
        <w:t xml:space="preserve">───────────────────────────────────────────────────────────────────────────────</w:t>
      </w:r>
    </w:p>
    <w:p w:rsidR="00000000" w:rsidDel="00000000" w:rsidP="00000000" w:rsidRDefault="00000000" w:rsidRPr="00000000" w14:paraId="000056A6">
      <w:pPr>
        <w:rPr/>
      </w:pPr>
      <w:r w:rsidDel="00000000" w:rsidR="00000000" w:rsidRPr="00000000">
        <w:rPr>
          <w:rtl w:val="0"/>
        </w:rPr>
        <w:t xml:space="preserve">CANDIDATE 06</w:t>
      </w:r>
    </w:p>
    <w:p w:rsidR="00000000" w:rsidDel="00000000" w:rsidP="00000000" w:rsidRDefault="00000000" w:rsidRPr="00000000" w14:paraId="000056A7">
      <w:pPr>
        <w:rPr/>
      </w:pPr>
      <w:r w:rsidDel="00000000" w:rsidR="00000000" w:rsidRPr="00000000">
        <w:rPr>
          <w:rtl w:val="0"/>
        </w:rPr>
        <w:t xml:space="preserve">EC 381 / WC 643</w:t>
      </w:r>
    </w:p>
    <w:p w:rsidR="00000000" w:rsidDel="00000000" w:rsidP="00000000" w:rsidRDefault="00000000" w:rsidRPr="00000000" w14:paraId="000056A8">
      <w:pPr>
        <w:rPr/>
      </w:pPr>
      <w:r w:rsidDel="00000000" w:rsidR="00000000" w:rsidRPr="00000000">
        <w:rPr>
          <w:rtl w:val="0"/>
        </w:rPr>
        <w:t xml:space="preserve">Operator: Talos ERT LLC</w:t>
      </w:r>
    </w:p>
    <w:p w:rsidR="00000000" w:rsidDel="00000000" w:rsidP="00000000" w:rsidRDefault="00000000" w:rsidRPr="00000000" w14:paraId="000056A9">
      <w:pPr>
        <w:rPr/>
      </w:pPr>
      <w:r w:rsidDel="00000000" w:rsidR="00000000" w:rsidRPr="00000000">
        <w:rPr>
          <w:rtl w:val="0"/>
        </w:rPr>
        <w:t xml:space="preserve">Water Depth: Approximately 446 feet</w:t>
      </w:r>
    </w:p>
    <w:p w:rsidR="00000000" w:rsidDel="00000000" w:rsidP="00000000" w:rsidRDefault="00000000" w:rsidRPr="00000000" w14:paraId="000056AA">
      <w:pPr>
        <w:rPr/>
      </w:pPr>
      <w:r w:rsidDel="00000000" w:rsidR="00000000" w:rsidRPr="00000000">
        <w:rPr>
          <w:rtl w:val="0"/>
        </w:rPr>
        <w:t xml:space="preserve">Heliport: Yes</w:t>
      </w:r>
    </w:p>
    <w:p w:rsidR="00000000" w:rsidDel="00000000" w:rsidP="00000000" w:rsidRDefault="00000000" w:rsidRPr="00000000" w14:paraId="000056AB">
      <w:pPr>
        <w:rPr/>
      </w:pPr>
      <w:r w:rsidDel="00000000" w:rsidR="00000000" w:rsidRPr="00000000">
        <w:rPr>
          <w:rtl w:val="0"/>
        </w:rPr>
        <w:t xml:space="preserve">24-Hour Manning: No</w:t>
      </w:r>
    </w:p>
    <w:p w:rsidR="00000000" w:rsidDel="00000000" w:rsidP="00000000" w:rsidRDefault="00000000" w:rsidRPr="00000000" w14:paraId="000056AC">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56AD">
      <w:pPr>
        <w:rPr/>
      </w:pPr>
      <w:r w:rsidDel="00000000" w:rsidR="00000000" w:rsidRPr="00000000">
        <w:rPr>
          <w:rtl w:val="0"/>
        </w:rPr>
        <w:t xml:space="preserve">Preliminary Assessment: POTENTIAL RESEARCH CANDIDATE</w:t>
      </w:r>
    </w:p>
    <w:p w:rsidR="00000000" w:rsidDel="00000000" w:rsidP="00000000" w:rsidRDefault="00000000" w:rsidRPr="00000000" w14:paraId="000056AE">
      <w:pPr>
        <w:rPr/>
      </w:pPr>
      <w:r w:rsidDel="00000000" w:rsidR="00000000" w:rsidRPr="00000000">
        <w:rPr>
          <w:rtl w:val="0"/>
        </w:rPr>
        <w:t xml:space="preserve">Research Requirement: Exact structure identification, coordinates, current operator, leaseholder, production status, standing status, heliport status, and decommissioning status must be independently verified.</w:t>
      </w:r>
    </w:p>
    <w:p w:rsidR="00000000" w:rsidDel="00000000" w:rsidP="00000000" w:rsidRDefault="00000000" w:rsidRPr="00000000" w14:paraId="000056AF">
      <w:pPr>
        <w:rPr/>
      </w:pPr>
      <w:r w:rsidDel="00000000" w:rsidR="00000000" w:rsidRPr="00000000">
        <w:rPr>
          <w:rtl w:val="0"/>
        </w:rPr>
        <w:t xml:space="preserve">Project Poseidon Priority: HIGH</w:t>
      </w:r>
    </w:p>
    <w:p w:rsidR="00000000" w:rsidDel="00000000" w:rsidP="00000000" w:rsidRDefault="00000000" w:rsidRPr="00000000" w14:paraId="000056B0">
      <w:pPr>
        <w:rPr/>
      </w:pPr>
      <w:r w:rsidDel="00000000" w:rsidR="00000000" w:rsidRPr="00000000">
        <w:rPr>
          <w:rtl w:val="0"/>
        </w:rPr>
        <w:t xml:space="preserve">───────────────────────────────────────────────────────────────────────────────</w:t>
      </w:r>
    </w:p>
    <w:p w:rsidR="00000000" w:rsidDel="00000000" w:rsidP="00000000" w:rsidRDefault="00000000" w:rsidRPr="00000000" w14:paraId="000056B1">
      <w:pPr>
        <w:rPr/>
      </w:pPr>
      <w:r w:rsidDel="00000000" w:rsidR="00000000" w:rsidRPr="00000000">
        <w:rPr>
          <w:rtl w:val="0"/>
        </w:rPr>
        <w:t xml:space="preserve">CANDIDATE 07</w:t>
      </w:r>
    </w:p>
    <w:p w:rsidR="00000000" w:rsidDel="00000000" w:rsidP="00000000" w:rsidRDefault="00000000" w:rsidRPr="00000000" w14:paraId="000056B2">
      <w:pPr>
        <w:rPr/>
      </w:pPr>
      <w:r w:rsidDel="00000000" w:rsidR="00000000" w:rsidRPr="00000000">
        <w:rPr>
          <w:rtl w:val="0"/>
        </w:rPr>
        <w:t xml:space="preserve">EC 369 / EC369</w:t>
      </w:r>
    </w:p>
    <w:p w:rsidR="00000000" w:rsidDel="00000000" w:rsidP="00000000" w:rsidRDefault="00000000" w:rsidRPr="00000000" w14:paraId="000056B3">
      <w:pPr>
        <w:rPr/>
      </w:pPr>
      <w:r w:rsidDel="00000000" w:rsidR="00000000" w:rsidRPr="00000000">
        <w:rPr>
          <w:rtl w:val="0"/>
        </w:rPr>
        <w:t xml:space="preserve">Operator: W&amp;T Offshore, Inc.</w:t>
      </w:r>
    </w:p>
    <w:p w:rsidR="00000000" w:rsidDel="00000000" w:rsidP="00000000" w:rsidRDefault="00000000" w:rsidRPr="00000000" w14:paraId="000056B4">
      <w:pPr>
        <w:rPr/>
      </w:pPr>
      <w:r w:rsidDel="00000000" w:rsidR="00000000" w:rsidRPr="00000000">
        <w:rPr>
          <w:rtl w:val="0"/>
        </w:rPr>
        <w:t xml:space="preserve">Water Depth: Approximately 344 feet</w:t>
      </w:r>
    </w:p>
    <w:p w:rsidR="00000000" w:rsidDel="00000000" w:rsidP="00000000" w:rsidRDefault="00000000" w:rsidRPr="00000000" w14:paraId="000056B5">
      <w:pPr>
        <w:rPr/>
      </w:pPr>
      <w:r w:rsidDel="00000000" w:rsidR="00000000" w:rsidRPr="00000000">
        <w:rPr>
          <w:rtl w:val="0"/>
        </w:rPr>
        <w:t xml:space="preserve">Heliport: No</w:t>
      </w:r>
    </w:p>
    <w:p w:rsidR="00000000" w:rsidDel="00000000" w:rsidP="00000000" w:rsidRDefault="00000000" w:rsidRPr="00000000" w14:paraId="000056B6">
      <w:pPr>
        <w:rPr/>
      </w:pPr>
      <w:r w:rsidDel="00000000" w:rsidR="00000000" w:rsidRPr="00000000">
        <w:rPr>
          <w:rtl w:val="0"/>
        </w:rPr>
        <w:t xml:space="preserve">24-Hour Manning: No</w:t>
      </w:r>
    </w:p>
    <w:p w:rsidR="00000000" w:rsidDel="00000000" w:rsidP="00000000" w:rsidRDefault="00000000" w:rsidRPr="00000000" w14:paraId="000056B7">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56B8">
      <w:pPr>
        <w:rPr/>
      </w:pPr>
      <w:r w:rsidDel="00000000" w:rsidR="00000000" w:rsidRPr="00000000">
        <w:rPr>
          <w:rtl w:val="0"/>
        </w:rPr>
        <w:t xml:space="preserve">Preliminary Assessment: SECONDARY RESEARCH CANDIDATE</w:t>
      </w:r>
    </w:p>
    <w:p w:rsidR="00000000" w:rsidDel="00000000" w:rsidP="00000000" w:rsidRDefault="00000000" w:rsidRPr="00000000" w14:paraId="000056B9">
      <w:pPr>
        <w:rPr/>
      </w:pPr>
      <w:r w:rsidDel="00000000" w:rsidR="00000000" w:rsidRPr="00000000">
        <w:rPr>
          <w:rtl w:val="0"/>
        </w:rPr>
        <w:t xml:space="preserve">Research Requirement: Because no heliport is identified in the preliminary information, this structure does not currently meet the preferred Project Poseidon screening criteria. It may nevertheless warrant further investigation if other characteristics make it suitable for lawful research or reuse.</w:t>
      </w:r>
    </w:p>
    <w:p w:rsidR="00000000" w:rsidDel="00000000" w:rsidP="00000000" w:rsidRDefault="00000000" w:rsidRPr="00000000" w14:paraId="000056BA">
      <w:pPr>
        <w:rPr/>
      </w:pPr>
      <w:r w:rsidDel="00000000" w:rsidR="00000000" w:rsidRPr="00000000">
        <w:rPr>
          <w:rtl w:val="0"/>
        </w:rPr>
        <w:t xml:space="preserve">Project Poseidon Priority: MEDIUM</w:t>
      </w:r>
    </w:p>
    <w:p w:rsidR="00000000" w:rsidDel="00000000" w:rsidP="00000000" w:rsidRDefault="00000000" w:rsidRPr="00000000" w14:paraId="000056BB">
      <w:pPr>
        <w:rPr/>
      </w:pPr>
      <w:r w:rsidDel="00000000" w:rsidR="00000000" w:rsidRPr="00000000">
        <w:rPr>
          <w:rtl w:val="0"/>
        </w:rPr>
        <w:t xml:space="preserve">═══════════════════════════════════════════════════════════════════════════════</w:t>
      </w:r>
    </w:p>
    <w:p w:rsidR="00000000" w:rsidDel="00000000" w:rsidP="00000000" w:rsidRDefault="00000000" w:rsidRPr="00000000" w14:paraId="000056BC">
      <w:pPr>
        <w:rPr/>
      </w:pPr>
      <w:r w:rsidDel="00000000" w:rsidR="00000000" w:rsidRPr="00000000">
        <w:rPr>
          <w:rtl w:val="0"/>
        </w:rPr>
        <w:t xml:space="preserve">ARTICLE II PRELIMINARY CANDIDATE SUMMARY</w:t>
      </w:r>
    </w:p>
    <w:p w:rsidR="00000000" w:rsidDel="00000000" w:rsidP="00000000" w:rsidRDefault="00000000" w:rsidRPr="00000000" w14:paraId="000056BD">
      <w:pPr>
        <w:rPr/>
      </w:pPr>
      <w:r w:rsidDel="00000000" w:rsidR="00000000" w:rsidRPr="00000000">
        <w:rPr>
          <w:rtl w:val="0"/>
        </w:rPr>
        <w:t xml:space="preserve">The current Project Poseidon Candidate Register therefore consists of:</w:t>
      </w:r>
    </w:p>
    <w:p w:rsidR="00000000" w:rsidDel="00000000" w:rsidP="00000000" w:rsidRDefault="00000000" w:rsidRPr="00000000" w14:paraId="000056BE">
      <w:pPr>
        <w:rPr/>
      </w:pPr>
      <w:r w:rsidDel="00000000" w:rsidR="00000000" w:rsidRPr="00000000">
        <w:rPr>
          <w:rtl w:val="0"/>
        </w:rPr>
        <w:t xml:space="preserve">BA 017 B — Structure 1</w:t>
      </w:r>
    </w:p>
    <w:p w:rsidR="00000000" w:rsidDel="00000000" w:rsidP="00000000" w:rsidRDefault="00000000" w:rsidRPr="00000000" w14:paraId="000056BF">
      <w:pPr>
        <w:rPr/>
      </w:pPr>
      <w:r w:rsidDel="00000000" w:rsidR="00000000" w:rsidRPr="00000000">
        <w:rPr>
          <w:rtl w:val="0"/>
        </w:rPr>
        <w:t xml:space="preserve">BA 070A A — Structure 1</w:t>
      </w:r>
    </w:p>
    <w:p w:rsidR="00000000" w:rsidDel="00000000" w:rsidP="00000000" w:rsidRDefault="00000000" w:rsidRPr="00000000" w14:paraId="000056C0">
      <w:pPr>
        <w:rPr/>
      </w:pPr>
      <w:r w:rsidDel="00000000" w:rsidR="00000000" w:rsidRPr="00000000">
        <w:rPr>
          <w:rtl w:val="0"/>
        </w:rPr>
        <w:t xml:space="preserve">BA 451 A</w:t>
      </w:r>
    </w:p>
    <w:p w:rsidR="00000000" w:rsidDel="00000000" w:rsidP="00000000" w:rsidRDefault="00000000" w:rsidRPr="00000000" w14:paraId="000056C1">
      <w:pPr>
        <w:rPr/>
      </w:pPr>
      <w:r w:rsidDel="00000000" w:rsidR="00000000" w:rsidRPr="00000000">
        <w:rPr>
          <w:rtl w:val="0"/>
        </w:rPr>
        <w:t xml:space="preserve">BA 578 A</w:t>
      </w:r>
    </w:p>
    <w:p w:rsidR="00000000" w:rsidDel="00000000" w:rsidP="00000000" w:rsidRDefault="00000000" w:rsidRPr="00000000" w14:paraId="000056C2">
      <w:pPr>
        <w:rPr/>
      </w:pPr>
      <w:r w:rsidDel="00000000" w:rsidR="00000000" w:rsidRPr="00000000">
        <w:rPr>
          <w:rtl w:val="0"/>
        </w:rPr>
        <w:t xml:space="preserve">BA 039 A</w:t>
      </w:r>
    </w:p>
    <w:p w:rsidR="00000000" w:rsidDel="00000000" w:rsidP="00000000" w:rsidRDefault="00000000" w:rsidRPr="00000000" w14:paraId="000056C3">
      <w:pPr>
        <w:rPr/>
      </w:pPr>
      <w:r w:rsidDel="00000000" w:rsidR="00000000" w:rsidRPr="00000000">
        <w:rPr>
          <w:rtl w:val="0"/>
        </w:rPr>
        <w:t xml:space="preserve">EC 381 / WC 643</w:t>
      </w:r>
    </w:p>
    <w:p w:rsidR="00000000" w:rsidDel="00000000" w:rsidP="00000000" w:rsidRDefault="00000000" w:rsidRPr="00000000" w14:paraId="000056C4">
      <w:pPr>
        <w:rPr/>
      </w:pPr>
      <w:r w:rsidDel="00000000" w:rsidR="00000000" w:rsidRPr="00000000">
        <w:rPr>
          <w:rtl w:val="0"/>
        </w:rPr>
        <w:t xml:space="preserve">EC 369 / EC369</w:t>
      </w:r>
    </w:p>
    <w:p w:rsidR="00000000" w:rsidDel="00000000" w:rsidP="00000000" w:rsidRDefault="00000000" w:rsidRPr="00000000" w14:paraId="000056C5">
      <w:pPr>
        <w:rPr/>
      </w:pPr>
      <w:r w:rsidDel="00000000" w:rsidR="00000000" w:rsidRPr="00000000">
        <w:rPr>
          <w:rtl w:val="0"/>
        </w:rPr>
        <w:t xml:space="preserve">The first six structures are identified as the principal research leads based upon the information presently compiled.</w:t>
      </w:r>
    </w:p>
    <w:p w:rsidR="00000000" w:rsidDel="00000000" w:rsidP="00000000" w:rsidRDefault="00000000" w:rsidRPr="00000000" w14:paraId="000056C6">
      <w:pPr>
        <w:rPr/>
      </w:pPr>
      <w:r w:rsidDel="00000000" w:rsidR="00000000" w:rsidRPr="00000000">
        <w:rPr>
          <w:rtl w:val="0"/>
        </w:rPr>
        <w:t xml:space="preserve">EC 369 / EC369 is retained as a secondary research lead because the available information indicates no heliport.</w:t>
      </w:r>
    </w:p>
    <w:p w:rsidR="00000000" w:rsidDel="00000000" w:rsidP="00000000" w:rsidRDefault="00000000" w:rsidRPr="00000000" w14:paraId="000056C7">
      <w:pPr>
        <w:rPr/>
      </w:pPr>
      <w:r w:rsidDel="00000000" w:rsidR="00000000" w:rsidRPr="00000000">
        <w:rPr>
          <w:rtl w:val="0"/>
        </w:rPr>
        <w:t xml:space="preserve">═══════════════════════════════════════════════════════════════════════════════</w:t>
      </w:r>
    </w:p>
    <w:p w:rsidR="00000000" w:rsidDel="00000000" w:rsidP="00000000" w:rsidRDefault="00000000" w:rsidRPr="00000000" w14:paraId="000056C8">
      <w:pPr>
        <w:rPr/>
      </w:pPr>
      <w:r w:rsidDel="00000000" w:rsidR="00000000" w:rsidRPr="00000000">
        <w:rPr>
          <w:rtl w:val="0"/>
        </w:rPr>
        <w:t xml:space="preserve">ARTICLE III PRELIMINARY SCREENING CRITERIA</w:t>
      </w:r>
    </w:p>
    <w:p w:rsidR="00000000" w:rsidDel="00000000" w:rsidP="00000000" w:rsidRDefault="00000000" w:rsidRPr="00000000" w14:paraId="000056C9">
      <w:pPr>
        <w:rPr/>
      </w:pPr>
      <w:r w:rsidDel="00000000" w:rsidR="00000000" w:rsidRPr="00000000">
        <w:rPr>
          <w:rtl w:val="0"/>
        </w:rPr>
        <w:t xml:space="preserve">Project Poseidon shall prioritize structures possessing as many of the following characteristics as possible:</w:t>
      </w:r>
    </w:p>
    <w:p w:rsidR="00000000" w:rsidDel="00000000" w:rsidP="00000000" w:rsidRDefault="00000000" w:rsidRPr="00000000" w14:paraId="000056CA">
      <w:pPr>
        <w:rPr/>
      </w:pPr>
      <w:r w:rsidDel="00000000" w:rsidR="00000000" w:rsidRPr="00000000">
        <w:rPr>
          <w:rtl w:val="0"/>
        </w:rPr>
        <w:t xml:space="preserve">• Still standing; • Not removed; • No site clearance completed; • No 24-hour manning; • No current production, if independently verified; • Existing heliport; • Existing topside structure; • Existing accommodation or habitable space, if any; • Shallow or moderate water depth; • Identifiable operator; • Identifiable leaseholder; • Identifiable ownership; • Pending or anticipated decommissioning; • Potential for lawful reuse; • Accessible through lawful commercial arrangements.</w:t>
      </w:r>
    </w:p>
    <w:p w:rsidR="00000000" w:rsidDel="00000000" w:rsidP="00000000" w:rsidRDefault="00000000" w:rsidRPr="00000000" w14:paraId="000056CB">
      <w:pPr>
        <w:rPr/>
      </w:pPr>
      <w:r w:rsidDel="00000000" w:rsidR="00000000" w:rsidRPr="00000000">
        <w:rPr>
          <w:rtl w:val="0"/>
        </w:rPr>
        <w:t xml:space="preserve">The presence of a heliport shall be considered advantageous but shall not by itself establish that a structure is habitable or suitable for human occupation.</w:t>
      </w:r>
    </w:p>
    <w:p w:rsidR="00000000" w:rsidDel="00000000" w:rsidP="00000000" w:rsidRDefault="00000000" w:rsidRPr="00000000" w14:paraId="000056CC">
      <w:pPr>
        <w:rPr/>
      </w:pPr>
      <w:r w:rsidDel="00000000" w:rsidR="00000000" w:rsidRPr="00000000">
        <w:rPr>
          <w:rtl w:val="0"/>
        </w:rPr>
        <w:t xml:space="preserve">═══════════════════════════════════════════════════════════════════════════════</w:t>
      </w:r>
    </w:p>
    <w:p w:rsidR="00000000" w:rsidDel="00000000" w:rsidP="00000000" w:rsidRDefault="00000000" w:rsidRPr="00000000" w14:paraId="000056CD">
      <w:pPr>
        <w:rPr/>
      </w:pPr>
      <w:r w:rsidDel="00000000" w:rsidR="00000000" w:rsidRPr="00000000">
        <w:rPr>
          <w:rtl w:val="0"/>
        </w:rPr>
        <w:t xml:space="preserve">ARTICLE IV THE REQUIRED DUE-DILIGENCE INVESTIGATION</w:t>
      </w:r>
    </w:p>
    <w:p w:rsidR="00000000" w:rsidDel="00000000" w:rsidP="00000000" w:rsidRDefault="00000000" w:rsidRPr="00000000" w14:paraId="000056CE">
      <w:pPr>
        <w:rPr/>
      </w:pPr>
      <w:r w:rsidDel="00000000" w:rsidR="00000000" w:rsidRPr="00000000">
        <w:rPr>
          <w:rtl w:val="0"/>
        </w:rPr>
        <w:t xml:space="preserve">Before any Project Poseidon representative makes an acquisition, lease, reuse, or partnership proposal, the following information shall be established.</w:t>
      </w:r>
    </w:p>
    <w:p w:rsidR="00000000" w:rsidDel="00000000" w:rsidP="00000000" w:rsidRDefault="00000000" w:rsidRPr="00000000" w14:paraId="000056CF">
      <w:pPr>
        <w:rPr/>
      </w:pPr>
      <w:r w:rsidDel="00000000" w:rsidR="00000000" w:rsidRPr="00000000">
        <w:rPr>
          <w:rtl w:val="0"/>
        </w:rPr>
        <w:t xml:space="preserve">I. STRUCTURAL EXISTENCE</w:t>
      </w:r>
    </w:p>
    <w:p w:rsidR="00000000" w:rsidDel="00000000" w:rsidP="00000000" w:rsidRDefault="00000000" w:rsidRPr="00000000" w14:paraId="000056D0">
      <w:pPr>
        <w:rPr/>
      </w:pPr>
      <w:r w:rsidDel="00000000" w:rsidR="00000000" w:rsidRPr="00000000">
        <w:rPr>
          <w:rtl w:val="0"/>
        </w:rPr>
        <w:t xml:space="preserve">Confirm that the structure physically remains in place.</w:t>
      </w:r>
    </w:p>
    <w:p w:rsidR="00000000" w:rsidDel="00000000" w:rsidP="00000000" w:rsidRDefault="00000000" w:rsidRPr="00000000" w14:paraId="000056D1">
      <w:pPr>
        <w:rPr/>
      </w:pPr>
      <w:r w:rsidDel="00000000" w:rsidR="00000000" w:rsidRPr="00000000">
        <w:rPr>
          <w:rtl w:val="0"/>
        </w:rPr>
        <w:t xml:space="preserve">II. OWNERSHIP</w:t>
      </w:r>
    </w:p>
    <w:p w:rsidR="00000000" w:rsidDel="00000000" w:rsidP="00000000" w:rsidRDefault="00000000" w:rsidRPr="00000000" w14:paraId="000056D2">
      <w:pPr>
        <w:rPr/>
      </w:pPr>
      <w:r w:rsidDel="00000000" w:rsidR="00000000" w:rsidRPr="00000000">
        <w:rPr>
          <w:rtl w:val="0"/>
        </w:rPr>
        <w:t xml:space="preserve">Identify the legal owner and all relevant lease interests.</w:t>
      </w:r>
    </w:p>
    <w:p w:rsidR="00000000" w:rsidDel="00000000" w:rsidP="00000000" w:rsidRDefault="00000000" w:rsidRPr="00000000" w14:paraId="000056D3">
      <w:pPr>
        <w:rPr/>
      </w:pPr>
      <w:r w:rsidDel="00000000" w:rsidR="00000000" w:rsidRPr="00000000">
        <w:rPr>
          <w:rtl w:val="0"/>
        </w:rPr>
        <w:t xml:space="preserve">III. OPERATOR</w:t>
      </w:r>
    </w:p>
    <w:p w:rsidR="00000000" w:rsidDel="00000000" w:rsidP="00000000" w:rsidRDefault="00000000" w:rsidRPr="00000000" w14:paraId="000056D4">
      <w:pPr>
        <w:rPr/>
      </w:pPr>
      <w:r w:rsidDel="00000000" w:rsidR="00000000" w:rsidRPr="00000000">
        <w:rPr>
          <w:rtl w:val="0"/>
        </w:rPr>
        <w:t xml:space="preserve">Confirm the current operator and appropriate corporate contact.</w:t>
      </w:r>
    </w:p>
    <w:p w:rsidR="00000000" w:rsidDel="00000000" w:rsidP="00000000" w:rsidRDefault="00000000" w:rsidRPr="00000000" w14:paraId="000056D5">
      <w:pPr>
        <w:rPr/>
      </w:pPr>
      <w:r w:rsidDel="00000000" w:rsidR="00000000" w:rsidRPr="00000000">
        <w:rPr>
          <w:rtl w:val="0"/>
        </w:rPr>
        <w:t xml:space="preserve">IV. PRODUCTION</w:t>
      </w:r>
    </w:p>
    <w:p w:rsidR="00000000" w:rsidDel="00000000" w:rsidP="00000000" w:rsidRDefault="00000000" w:rsidRPr="00000000" w14:paraId="000056D6">
      <w:pPr>
        <w:rPr/>
      </w:pPr>
      <w:r w:rsidDel="00000000" w:rsidR="00000000" w:rsidRPr="00000000">
        <w:rPr>
          <w:rtl w:val="0"/>
        </w:rPr>
        <w:t xml:space="preserve">Review the latest available production records.</w:t>
      </w:r>
    </w:p>
    <w:p w:rsidR="00000000" w:rsidDel="00000000" w:rsidP="00000000" w:rsidRDefault="00000000" w:rsidRPr="00000000" w14:paraId="000056D7">
      <w:pPr>
        <w:rPr/>
      </w:pPr>
      <w:r w:rsidDel="00000000" w:rsidR="00000000" w:rsidRPr="00000000">
        <w:rPr>
          <w:rtl w:val="0"/>
        </w:rPr>
        <w:t xml:space="preserve">V. MANNING</w:t>
      </w:r>
    </w:p>
    <w:p w:rsidR="00000000" w:rsidDel="00000000" w:rsidP="00000000" w:rsidRDefault="00000000" w:rsidRPr="00000000" w14:paraId="000056D8">
      <w:pPr>
        <w:rPr/>
      </w:pPr>
      <w:r w:rsidDel="00000000" w:rsidR="00000000" w:rsidRPr="00000000">
        <w:rPr>
          <w:rtl w:val="0"/>
        </w:rPr>
        <w:t xml:space="preserve">Confirm whether the structure is currently manned.</w:t>
      </w:r>
    </w:p>
    <w:p w:rsidR="00000000" w:rsidDel="00000000" w:rsidP="00000000" w:rsidRDefault="00000000" w:rsidRPr="00000000" w14:paraId="000056D9">
      <w:pPr>
        <w:rPr/>
      </w:pPr>
      <w:r w:rsidDel="00000000" w:rsidR="00000000" w:rsidRPr="00000000">
        <w:rPr>
          <w:rtl w:val="0"/>
        </w:rPr>
        <w:t xml:space="preserve">VI. HELIPORT</w:t>
      </w:r>
    </w:p>
    <w:p w:rsidR="00000000" w:rsidDel="00000000" w:rsidP="00000000" w:rsidRDefault="00000000" w:rsidRPr="00000000" w14:paraId="000056DA">
      <w:pPr>
        <w:rPr/>
      </w:pPr>
      <w:r w:rsidDel="00000000" w:rsidR="00000000" w:rsidRPr="00000000">
        <w:rPr>
          <w:rtl w:val="0"/>
        </w:rPr>
        <w:t xml:space="preserve">Confirm whether the heliport physically exists and whether it remains serviceable.</w:t>
      </w:r>
    </w:p>
    <w:p w:rsidR="00000000" w:rsidDel="00000000" w:rsidP="00000000" w:rsidRDefault="00000000" w:rsidRPr="00000000" w14:paraId="000056DB">
      <w:pPr>
        <w:rPr/>
      </w:pPr>
      <w:r w:rsidDel="00000000" w:rsidR="00000000" w:rsidRPr="00000000">
        <w:rPr>
          <w:rtl w:val="0"/>
        </w:rPr>
        <w:t xml:space="preserve">VII. HABITABILITY</w:t>
      </w:r>
    </w:p>
    <w:p w:rsidR="00000000" w:rsidDel="00000000" w:rsidP="00000000" w:rsidRDefault="00000000" w:rsidRPr="00000000" w14:paraId="000056DC">
      <w:pPr>
        <w:rPr/>
      </w:pPr>
      <w:r w:rsidDel="00000000" w:rsidR="00000000" w:rsidRPr="00000000">
        <w:rPr>
          <w:rtl w:val="0"/>
        </w:rPr>
        <w:t xml:space="preserve">Determine whether any living quarters, utilities, potable water systems, sanitation systems, emergency systems, or accommodation spaces remain.</w:t>
      </w:r>
    </w:p>
    <w:p w:rsidR="00000000" w:rsidDel="00000000" w:rsidP="00000000" w:rsidRDefault="00000000" w:rsidRPr="00000000" w14:paraId="000056DD">
      <w:pPr>
        <w:rPr/>
      </w:pPr>
      <w:r w:rsidDel="00000000" w:rsidR="00000000" w:rsidRPr="00000000">
        <w:rPr>
          <w:rtl w:val="0"/>
        </w:rPr>
        <w:t xml:space="preserve">VIII. DECOMMISSIONING</w:t>
      </w:r>
    </w:p>
    <w:p w:rsidR="00000000" w:rsidDel="00000000" w:rsidP="00000000" w:rsidRDefault="00000000" w:rsidRPr="00000000" w14:paraId="000056DE">
      <w:pPr>
        <w:rPr/>
      </w:pPr>
      <w:r w:rsidDel="00000000" w:rsidR="00000000" w:rsidRPr="00000000">
        <w:rPr>
          <w:rtl w:val="0"/>
        </w:rPr>
        <w:t xml:space="preserve">Determine whether the structure is:</w:t>
      </w:r>
    </w:p>
    <w:p w:rsidR="00000000" w:rsidDel="00000000" w:rsidP="00000000" w:rsidRDefault="00000000" w:rsidRPr="00000000" w14:paraId="000056DF">
      <w:pPr>
        <w:rPr/>
      </w:pPr>
      <w:r w:rsidDel="00000000" w:rsidR="00000000" w:rsidRPr="00000000">
        <w:rPr>
          <w:rtl w:val="0"/>
        </w:rPr>
        <w:t xml:space="preserve">• Active; • Idle; • Shut-in; • Non-producing; • Scheduled for decommissioning; • Subject to a pending removal obligation; • Available for lawful reuse.</w:t>
      </w:r>
    </w:p>
    <w:p w:rsidR="00000000" w:rsidDel="00000000" w:rsidP="00000000" w:rsidRDefault="00000000" w:rsidRPr="00000000" w14:paraId="000056E0">
      <w:pPr>
        <w:rPr/>
      </w:pPr>
      <w:r w:rsidDel="00000000" w:rsidR="00000000" w:rsidRPr="00000000">
        <w:rPr>
          <w:rtl w:val="0"/>
        </w:rPr>
        <w:t xml:space="preserve">IX. COMMERCIAL OPPORTUNITY</w:t>
      </w:r>
    </w:p>
    <w:p w:rsidR="00000000" w:rsidDel="00000000" w:rsidP="00000000" w:rsidRDefault="00000000" w:rsidRPr="00000000" w14:paraId="000056E1">
      <w:pPr>
        <w:rPr/>
      </w:pPr>
      <w:r w:rsidDel="00000000" w:rsidR="00000000" w:rsidRPr="00000000">
        <w:rPr>
          <w:rtl w:val="0"/>
        </w:rPr>
        <w:t xml:space="preserve">Determine whether the owner or operator is willing to consider:</w:t>
      </w:r>
    </w:p>
    <w:p w:rsidR="00000000" w:rsidDel="00000000" w:rsidP="00000000" w:rsidRDefault="00000000" w:rsidRPr="00000000" w14:paraId="000056E2">
      <w:pPr>
        <w:rPr/>
      </w:pPr>
      <w:r w:rsidDel="00000000" w:rsidR="00000000" w:rsidRPr="00000000">
        <w:rPr>
          <w:rtl w:val="0"/>
        </w:rPr>
        <w:t xml:space="preserve">• Lease; • Sale; • Purchase; • Assignment; • Research partnership; • Temporary research access; • Decommissioning partnership; • Other lawful arrangements.</w:t>
      </w:r>
    </w:p>
    <w:p w:rsidR="00000000" w:rsidDel="00000000" w:rsidP="00000000" w:rsidRDefault="00000000" w:rsidRPr="00000000" w14:paraId="000056E3">
      <w:pPr>
        <w:rPr/>
      </w:pPr>
      <w:r w:rsidDel="00000000" w:rsidR="00000000" w:rsidRPr="00000000">
        <w:rPr>
          <w:rtl w:val="0"/>
        </w:rPr>
        <w:t xml:space="preserve">═══════════════════════════════════════════════════════════════════════════════</w:t>
      </w:r>
    </w:p>
    <w:p w:rsidR="00000000" w:rsidDel="00000000" w:rsidP="00000000" w:rsidRDefault="00000000" w:rsidRPr="00000000" w14:paraId="000056E4">
      <w:pPr>
        <w:rPr/>
      </w:pPr>
      <w:r w:rsidDel="00000000" w:rsidR="00000000" w:rsidRPr="00000000">
        <w:rPr>
          <w:rtl w:val="0"/>
        </w:rPr>
        <w:t xml:space="preserve">ARTICLE V PROJECT POSEIDON CONTACT PRIORITY</w:t>
      </w:r>
    </w:p>
    <w:p w:rsidR="00000000" w:rsidDel="00000000" w:rsidP="00000000" w:rsidRDefault="00000000" w:rsidRPr="00000000" w14:paraId="000056E5">
      <w:pPr>
        <w:rPr/>
      </w:pPr>
      <w:r w:rsidDel="00000000" w:rsidR="00000000" w:rsidRPr="00000000">
        <w:rPr>
          <w:rtl w:val="0"/>
        </w:rPr>
        <w:t xml:space="preserve">The Project Poseidon Directorate shall initially prioritize communication concerning:</w:t>
      </w:r>
    </w:p>
    <w:p w:rsidR="00000000" w:rsidDel="00000000" w:rsidP="00000000" w:rsidRDefault="00000000" w:rsidRPr="00000000" w14:paraId="000056E6">
      <w:pPr>
        <w:rPr/>
      </w:pPr>
      <w:r w:rsidDel="00000000" w:rsidR="00000000" w:rsidRPr="00000000">
        <w:rPr>
          <w:rtl w:val="0"/>
        </w:rPr>
        <w:t xml:space="preserve">FIRST PRIORITY</w:t>
      </w:r>
    </w:p>
    <w:p w:rsidR="00000000" w:rsidDel="00000000" w:rsidP="00000000" w:rsidRDefault="00000000" w:rsidRPr="00000000" w14:paraId="000056E7">
      <w:pPr>
        <w:rPr/>
      </w:pPr>
      <w:r w:rsidDel="00000000" w:rsidR="00000000" w:rsidRPr="00000000">
        <w:rPr>
          <w:rtl w:val="0"/>
        </w:rPr>
        <w:t xml:space="preserve">BA 017 B — Structure 1 Apache Shelf, Inc.</w:t>
      </w:r>
    </w:p>
    <w:p w:rsidR="00000000" w:rsidDel="00000000" w:rsidP="00000000" w:rsidRDefault="00000000" w:rsidRPr="00000000" w14:paraId="000056E8">
      <w:pPr>
        <w:rPr/>
      </w:pPr>
      <w:r w:rsidDel="00000000" w:rsidR="00000000" w:rsidRPr="00000000">
        <w:rPr>
          <w:rtl w:val="0"/>
        </w:rPr>
        <w:t xml:space="preserve">SECOND PRIORITY</w:t>
      </w:r>
    </w:p>
    <w:p w:rsidR="00000000" w:rsidDel="00000000" w:rsidP="00000000" w:rsidRDefault="00000000" w:rsidRPr="00000000" w14:paraId="000056E9">
      <w:pPr>
        <w:rPr/>
      </w:pPr>
      <w:r w:rsidDel="00000000" w:rsidR="00000000" w:rsidRPr="00000000">
        <w:rPr>
          <w:rtl w:val="0"/>
        </w:rPr>
        <w:t xml:space="preserve">BA 070A A — Structure 1 GOM Shelf LLC</w:t>
      </w:r>
    </w:p>
    <w:p w:rsidR="00000000" w:rsidDel="00000000" w:rsidP="00000000" w:rsidRDefault="00000000" w:rsidRPr="00000000" w14:paraId="000056EA">
      <w:pPr>
        <w:rPr/>
      </w:pPr>
      <w:r w:rsidDel="00000000" w:rsidR="00000000" w:rsidRPr="00000000">
        <w:rPr>
          <w:rtl w:val="0"/>
        </w:rPr>
        <w:t xml:space="preserve">THIRD PRIORITY</w:t>
      </w:r>
    </w:p>
    <w:p w:rsidR="00000000" w:rsidDel="00000000" w:rsidP="00000000" w:rsidRDefault="00000000" w:rsidRPr="00000000" w14:paraId="000056EB">
      <w:pPr>
        <w:rPr/>
      </w:pPr>
      <w:r w:rsidDel="00000000" w:rsidR="00000000" w:rsidRPr="00000000">
        <w:rPr>
          <w:rtl w:val="0"/>
        </w:rPr>
        <w:t xml:space="preserve">BA 451 A Medco Energi US LLC</w:t>
      </w:r>
    </w:p>
    <w:p w:rsidR="00000000" w:rsidDel="00000000" w:rsidP="00000000" w:rsidRDefault="00000000" w:rsidRPr="00000000" w14:paraId="000056EC">
      <w:pPr>
        <w:rPr/>
      </w:pPr>
      <w:r w:rsidDel="00000000" w:rsidR="00000000" w:rsidRPr="00000000">
        <w:rPr>
          <w:rtl w:val="0"/>
        </w:rPr>
        <w:t xml:space="preserve">FOURTH PRIORITY</w:t>
      </w:r>
    </w:p>
    <w:p w:rsidR="00000000" w:rsidDel="00000000" w:rsidP="00000000" w:rsidRDefault="00000000" w:rsidRPr="00000000" w14:paraId="000056ED">
      <w:pPr>
        <w:rPr/>
      </w:pPr>
      <w:r w:rsidDel="00000000" w:rsidR="00000000" w:rsidRPr="00000000">
        <w:rPr>
          <w:rtl w:val="0"/>
        </w:rPr>
        <w:t xml:space="preserve">BA 578 A Brock Minerals Corporation</w:t>
      </w:r>
    </w:p>
    <w:p w:rsidR="00000000" w:rsidDel="00000000" w:rsidP="00000000" w:rsidRDefault="00000000" w:rsidRPr="00000000" w14:paraId="000056EE">
      <w:pPr>
        <w:rPr/>
      </w:pPr>
      <w:r w:rsidDel="00000000" w:rsidR="00000000" w:rsidRPr="00000000">
        <w:rPr>
          <w:rtl w:val="0"/>
        </w:rPr>
        <w:t xml:space="preserve">FIFTH PRIORITY</w:t>
      </w:r>
    </w:p>
    <w:p w:rsidR="00000000" w:rsidDel="00000000" w:rsidP="00000000" w:rsidRDefault="00000000" w:rsidRPr="00000000" w14:paraId="000056EF">
      <w:pPr>
        <w:rPr/>
      </w:pPr>
      <w:r w:rsidDel="00000000" w:rsidR="00000000" w:rsidRPr="00000000">
        <w:rPr>
          <w:rtl w:val="0"/>
        </w:rPr>
        <w:t xml:space="preserve">BA 039 A Pioneer Natural Resources USA, Inc.</w:t>
      </w:r>
    </w:p>
    <w:p w:rsidR="00000000" w:rsidDel="00000000" w:rsidP="00000000" w:rsidRDefault="00000000" w:rsidRPr="00000000" w14:paraId="000056F0">
      <w:pPr>
        <w:rPr/>
      </w:pPr>
      <w:r w:rsidDel="00000000" w:rsidR="00000000" w:rsidRPr="00000000">
        <w:rPr>
          <w:rtl w:val="0"/>
        </w:rPr>
        <w:t xml:space="preserve">SIXTH PRIORITY</w:t>
      </w:r>
    </w:p>
    <w:p w:rsidR="00000000" w:rsidDel="00000000" w:rsidP="00000000" w:rsidRDefault="00000000" w:rsidRPr="00000000" w14:paraId="000056F1">
      <w:pPr>
        <w:rPr/>
      </w:pPr>
      <w:r w:rsidDel="00000000" w:rsidR="00000000" w:rsidRPr="00000000">
        <w:rPr>
          <w:rtl w:val="0"/>
        </w:rPr>
        <w:t xml:space="preserve">EC 381 / WC 643 Talos ERT LLC</w:t>
      </w:r>
    </w:p>
    <w:p w:rsidR="00000000" w:rsidDel="00000000" w:rsidP="00000000" w:rsidRDefault="00000000" w:rsidRPr="00000000" w14:paraId="000056F2">
      <w:pPr>
        <w:rPr/>
      </w:pPr>
      <w:r w:rsidDel="00000000" w:rsidR="00000000" w:rsidRPr="00000000">
        <w:rPr>
          <w:rtl w:val="0"/>
        </w:rPr>
        <w:t xml:space="preserve">SEVENTH PRIORITY</w:t>
      </w:r>
    </w:p>
    <w:p w:rsidR="00000000" w:rsidDel="00000000" w:rsidP="00000000" w:rsidRDefault="00000000" w:rsidRPr="00000000" w14:paraId="000056F3">
      <w:pPr>
        <w:rPr/>
      </w:pPr>
      <w:r w:rsidDel="00000000" w:rsidR="00000000" w:rsidRPr="00000000">
        <w:rPr>
          <w:rtl w:val="0"/>
        </w:rPr>
        <w:t xml:space="preserve">EC 369 / EC369 W&amp;T Offshore, Inc.</w:t>
      </w:r>
    </w:p>
    <w:p w:rsidR="00000000" w:rsidDel="00000000" w:rsidP="00000000" w:rsidRDefault="00000000" w:rsidRPr="00000000" w14:paraId="000056F4">
      <w:pPr>
        <w:rPr/>
      </w:pPr>
      <w:r w:rsidDel="00000000" w:rsidR="00000000" w:rsidRPr="00000000">
        <w:rPr>
          <w:rtl w:val="0"/>
        </w:rPr>
        <w:t xml:space="preserve">═══════════════════════════════════════════════════════════════════════════════</w:t>
      </w:r>
    </w:p>
    <w:p w:rsidR="00000000" w:rsidDel="00000000" w:rsidP="00000000" w:rsidRDefault="00000000" w:rsidRPr="00000000" w14:paraId="000056F5">
      <w:pPr>
        <w:rPr/>
      </w:pPr>
      <w:r w:rsidDel="00000000" w:rsidR="00000000" w:rsidRPr="00000000">
        <w:rPr>
          <w:rtl w:val="0"/>
        </w:rPr>
        <w:t xml:space="preserve">ARTICLE VI THE IMPERIAL CONTACT PROTOCOL</w:t>
      </w:r>
    </w:p>
    <w:p w:rsidR="00000000" w:rsidDel="00000000" w:rsidP="00000000" w:rsidRDefault="00000000" w:rsidRPr="00000000" w14:paraId="000056F6">
      <w:pPr>
        <w:rPr/>
      </w:pPr>
      <w:r w:rsidDel="00000000" w:rsidR="00000000" w:rsidRPr="00000000">
        <w:rPr>
          <w:rtl w:val="0"/>
        </w:rPr>
        <w:t xml:space="preserve">All initial inquiries shall be conducted through lawful and professional channels.</w:t>
      </w:r>
    </w:p>
    <w:p w:rsidR="00000000" w:rsidDel="00000000" w:rsidP="00000000" w:rsidRDefault="00000000" w:rsidRPr="00000000" w14:paraId="000056F7">
      <w:pPr>
        <w:rPr/>
      </w:pPr>
      <w:r w:rsidDel="00000000" w:rsidR="00000000" w:rsidRPr="00000000">
        <w:rPr>
          <w:rtl w:val="0"/>
        </w:rPr>
        <w:t xml:space="preserve">The Project Poseidon Directorate shall seek to identify the appropriate:</w:t>
      </w:r>
    </w:p>
    <w:p w:rsidR="00000000" w:rsidDel="00000000" w:rsidP="00000000" w:rsidRDefault="00000000" w:rsidRPr="00000000" w14:paraId="000056F8">
      <w:pPr>
        <w:rPr/>
      </w:pPr>
      <w:r w:rsidDel="00000000" w:rsidR="00000000" w:rsidRPr="00000000">
        <w:rPr>
          <w:rtl w:val="0"/>
        </w:rPr>
        <w:t xml:space="preserve">• Asset manager; • Offshore operations manager; • Decommissioning manager; • Lease administrator; • Corporate affairs representative; • Business development representative; • Legal representative.</w:t>
      </w:r>
    </w:p>
    <w:p w:rsidR="00000000" w:rsidDel="00000000" w:rsidP="00000000" w:rsidRDefault="00000000" w:rsidRPr="00000000" w14:paraId="000056F9">
      <w:pPr>
        <w:rPr/>
      </w:pPr>
      <w:r w:rsidDel="00000000" w:rsidR="00000000" w:rsidRPr="00000000">
        <w:rPr>
          <w:rtl w:val="0"/>
        </w:rPr>
        <w:t xml:space="preserve">The first communication shall request information regarding the structure's current status and whether the owner or operator is willing to discuss potential lawful research, reuse, lease, acquisition, or partnership opportunities.</w:t>
      </w:r>
    </w:p>
    <w:p w:rsidR="00000000" w:rsidDel="00000000" w:rsidP="00000000" w:rsidRDefault="00000000" w:rsidRPr="00000000" w14:paraId="000056FA">
      <w:pPr>
        <w:rPr/>
      </w:pPr>
      <w:r w:rsidDel="00000000" w:rsidR="00000000" w:rsidRPr="00000000">
        <w:rPr>
          <w:rtl w:val="0"/>
        </w:rPr>
        <w:t xml:space="preserve">No Project Poseidon representative shall attempt unauthorized boarding, occupation, installation of structures, installation of flags, or physical possession.</w:t>
      </w:r>
    </w:p>
    <w:p w:rsidR="00000000" w:rsidDel="00000000" w:rsidP="00000000" w:rsidRDefault="00000000" w:rsidRPr="00000000" w14:paraId="000056FB">
      <w:pPr>
        <w:rPr/>
      </w:pPr>
      <w:r w:rsidDel="00000000" w:rsidR="00000000" w:rsidRPr="00000000">
        <w:rPr>
          <w:rtl w:val="0"/>
        </w:rPr>
        <w:t xml:space="preserve">All communications shall be preserved in the Imperial Archives.</w:t>
      </w:r>
    </w:p>
    <w:p w:rsidR="00000000" w:rsidDel="00000000" w:rsidP="00000000" w:rsidRDefault="00000000" w:rsidRPr="00000000" w14:paraId="000056FC">
      <w:pPr>
        <w:rPr/>
      </w:pPr>
      <w:r w:rsidDel="00000000" w:rsidR="00000000" w:rsidRPr="00000000">
        <w:rPr>
          <w:rtl w:val="0"/>
        </w:rPr>
        <w:t xml:space="preserve">═══════════════════════════════════════════════════════════════════════════════</w:t>
      </w:r>
    </w:p>
    <w:p w:rsidR="00000000" w:rsidDel="00000000" w:rsidP="00000000" w:rsidRDefault="00000000" w:rsidRPr="00000000" w14:paraId="000056FD">
      <w:pPr>
        <w:rPr/>
      </w:pPr>
      <w:r w:rsidDel="00000000" w:rsidR="00000000" w:rsidRPr="00000000">
        <w:rPr>
          <w:rtl w:val="0"/>
        </w:rPr>
        <w:t xml:space="preserve">ARTICLE VII THE PRINCIPLE OF LAWFUL ACQUISITION</w:t>
      </w:r>
    </w:p>
    <w:p w:rsidR="00000000" w:rsidDel="00000000" w:rsidP="00000000" w:rsidRDefault="00000000" w:rsidRPr="00000000" w14:paraId="000056FE">
      <w:pPr>
        <w:rPr/>
      </w:pPr>
      <w:r w:rsidDel="00000000" w:rsidR="00000000" w:rsidRPr="00000000">
        <w:rPr>
          <w:rtl w:val="0"/>
        </w:rPr>
        <w:t xml:space="preserve">The Imperial Chancellery declares that Project Poseidon shall pursue all offshore objectives through lawful means.</w:t>
      </w:r>
    </w:p>
    <w:p w:rsidR="00000000" w:rsidDel="00000000" w:rsidP="00000000" w:rsidRDefault="00000000" w:rsidRPr="00000000" w14:paraId="000056FF">
      <w:pPr>
        <w:rPr/>
      </w:pPr>
      <w:r w:rsidDel="00000000" w:rsidR="00000000" w:rsidRPr="00000000">
        <w:rPr>
          <w:rtl w:val="0"/>
        </w:rPr>
        <w:t xml:space="preserve">The discovery of an apparently unused structure shall not itself establish:</w:t>
      </w:r>
    </w:p>
    <w:p w:rsidR="00000000" w:rsidDel="00000000" w:rsidP="00000000" w:rsidRDefault="00000000" w:rsidRPr="00000000" w14:paraId="00005700">
      <w:pPr>
        <w:rPr/>
      </w:pPr>
      <w:r w:rsidDel="00000000" w:rsidR="00000000" w:rsidRPr="00000000">
        <w:rPr>
          <w:rtl w:val="0"/>
        </w:rPr>
        <w:t xml:space="preserve">• Ownership; • Possession; • Abandonment; • Availability; • Right of occupation.</w:t>
      </w:r>
    </w:p>
    <w:p w:rsidR="00000000" w:rsidDel="00000000" w:rsidP="00000000" w:rsidRDefault="00000000" w:rsidRPr="00000000" w14:paraId="00005701">
      <w:pPr>
        <w:rPr/>
      </w:pPr>
      <w:r w:rsidDel="00000000" w:rsidR="00000000" w:rsidRPr="00000000">
        <w:rPr>
          <w:rtl w:val="0"/>
        </w:rPr>
        <w:t xml:space="preserve">Any future Project Poseidon facility shall be established only through lawful ownership, lease, contractual agreement, regulatory authorization, or another legally recognized mechanism.</w:t>
      </w:r>
    </w:p>
    <w:p w:rsidR="00000000" w:rsidDel="00000000" w:rsidP="00000000" w:rsidRDefault="00000000" w:rsidRPr="00000000" w14:paraId="00005702">
      <w:pPr>
        <w:rPr/>
      </w:pPr>
      <w:r w:rsidDel="00000000" w:rsidR="00000000" w:rsidRPr="00000000">
        <w:rPr>
          <w:rtl w:val="0"/>
        </w:rPr>
        <w:t xml:space="preserve">═══════════════════════════════════════════════════════════════════════════════</w:t>
      </w:r>
    </w:p>
    <w:p w:rsidR="00000000" w:rsidDel="00000000" w:rsidP="00000000" w:rsidRDefault="00000000" w:rsidRPr="00000000" w14:paraId="00005703">
      <w:pPr>
        <w:rPr/>
      </w:pPr>
      <w:r w:rsidDel="00000000" w:rsidR="00000000" w:rsidRPr="00000000">
        <w:rPr>
          <w:rtl w:val="0"/>
        </w:rPr>
        <w:t xml:space="preserve">ARTICLE VIII THE NEXT PHASE OF PROJECT POSEIDON</w:t>
      </w:r>
    </w:p>
    <w:p w:rsidR="00000000" w:rsidDel="00000000" w:rsidP="00000000" w:rsidRDefault="00000000" w:rsidRPr="00000000" w14:paraId="00005704">
      <w:pPr>
        <w:rPr/>
      </w:pPr>
      <w:r w:rsidDel="00000000" w:rsidR="00000000" w:rsidRPr="00000000">
        <w:rPr>
          <w:rtl w:val="0"/>
        </w:rPr>
        <w:t xml:space="preserve">The Project Poseidon Directorate shall proceed in the following order:</w:t>
      </w:r>
    </w:p>
    <w:p w:rsidR="00000000" w:rsidDel="00000000" w:rsidP="00000000" w:rsidRDefault="00000000" w:rsidRPr="00000000" w14:paraId="00005705">
      <w:pPr>
        <w:rPr/>
      </w:pPr>
      <w:r w:rsidDel="00000000" w:rsidR="00000000" w:rsidRPr="00000000">
        <w:rPr>
          <w:rtl w:val="0"/>
        </w:rPr>
        <w:t xml:space="preserve">Verify each candidate against current official records.</w:t>
      </w:r>
    </w:p>
    <w:p w:rsidR="00000000" w:rsidDel="00000000" w:rsidP="00000000" w:rsidRDefault="00000000" w:rsidRPr="00000000" w14:paraId="00005706">
      <w:pPr>
        <w:rPr/>
      </w:pPr>
      <w:r w:rsidDel="00000000" w:rsidR="00000000" w:rsidRPr="00000000">
        <w:rPr>
          <w:rtl w:val="0"/>
        </w:rPr>
        <w:t xml:space="preserve">Confirm current coordinates.</w:t>
      </w:r>
    </w:p>
    <w:p w:rsidR="00000000" w:rsidDel="00000000" w:rsidP="00000000" w:rsidRDefault="00000000" w:rsidRPr="00000000" w14:paraId="00005707">
      <w:pPr>
        <w:rPr/>
      </w:pPr>
      <w:r w:rsidDel="00000000" w:rsidR="00000000" w:rsidRPr="00000000">
        <w:rPr>
          <w:rtl w:val="0"/>
        </w:rPr>
        <w:t xml:space="preserve">Confirm the current operator and leaseholder.</w:t>
      </w:r>
    </w:p>
    <w:p w:rsidR="00000000" w:rsidDel="00000000" w:rsidP="00000000" w:rsidRDefault="00000000" w:rsidRPr="00000000" w14:paraId="00005708">
      <w:pPr>
        <w:rPr/>
      </w:pPr>
      <w:r w:rsidDel="00000000" w:rsidR="00000000" w:rsidRPr="00000000">
        <w:rPr>
          <w:rtl w:val="0"/>
        </w:rPr>
        <w:t xml:space="preserve">Verify current production status.</w:t>
      </w:r>
    </w:p>
    <w:p w:rsidR="00000000" w:rsidDel="00000000" w:rsidP="00000000" w:rsidRDefault="00000000" w:rsidRPr="00000000" w14:paraId="00005709">
      <w:pPr>
        <w:rPr/>
      </w:pPr>
      <w:r w:rsidDel="00000000" w:rsidR="00000000" w:rsidRPr="00000000">
        <w:rPr>
          <w:rtl w:val="0"/>
        </w:rPr>
        <w:t xml:space="preserve">Verify structural existence and condition.</w:t>
      </w:r>
    </w:p>
    <w:p w:rsidR="00000000" w:rsidDel="00000000" w:rsidP="00000000" w:rsidRDefault="00000000" w:rsidRPr="00000000" w14:paraId="0000570A">
      <w:pPr>
        <w:rPr/>
      </w:pPr>
      <w:r w:rsidDel="00000000" w:rsidR="00000000" w:rsidRPr="00000000">
        <w:rPr>
          <w:rtl w:val="0"/>
        </w:rPr>
        <w:t xml:space="preserve">Confirm heliport status.</w:t>
      </w:r>
    </w:p>
    <w:p w:rsidR="00000000" w:rsidDel="00000000" w:rsidP="00000000" w:rsidRDefault="00000000" w:rsidRPr="00000000" w14:paraId="0000570B">
      <w:pPr>
        <w:rPr/>
      </w:pPr>
      <w:r w:rsidDel="00000000" w:rsidR="00000000" w:rsidRPr="00000000">
        <w:rPr>
          <w:rtl w:val="0"/>
        </w:rPr>
        <w:t xml:space="preserve">Determine decommissioning obligations.</w:t>
      </w:r>
    </w:p>
    <w:p w:rsidR="00000000" w:rsidDel="00000000" w:rsidP="00000000" w:rsidRDefault="00000000" w:rsidRPr="00000000" w14:paraId="0000570C">
      <w:pPr>
        <w:rPr/>
      </w:pPr>
      <w:r w:rsidDel="00000000" w:rsidR="00000000" w:rsidRPr="00000000">
        <w:rPr>
          <w:rtl w:val="0"/>
        </w:rPr>
        <w:t xml:space="preserve">Identify official corporate contacts.</w:t>
      </w:r>
    </w:p>
    <w:p w:rsidR="00000000" w:rsidDel="00000000" w:rsidP="00000000" w:rsidRDefault="00000000" w:rsidRPr="00000000" w14:paraId="0000570D">
      <w:pPr>
        <w:rPr/>
      </w:pPr>
      <w:r w:rsidDel="00000000" w:rsidR="00000000" w:rsidRPr="00000000">
        <w:rPr>
          <w:rtl w:val="0"/>
        </w:rPr>
        <w:t xml:space="preserve">Send formal letters of inquiry.</w:t>
      </w:r>
    </w:p>
    <w:p w:rsidR="00000000" w:rsidDel="00000000" w:rsidP="00000000" w:rsidRDefault="00000000" w:rsidRPr="00000000" w14:paraId="0000570E">
      <w:pPr>
        <w:rPr/>
      </w:pPr>
      <w:r w:rsidDel="00000000" w:rsidR="00000000" w:rsidRPr="00000000">
        <w:rPr>
          <w:rtl w:val="0"/>
        </w:rPr>
        <w:t xml:space="preserve">Determine whether lawful lease, purchase, reuse, or partnership opportunities exist.</w:t>
      </w:r>
    </w:p>
    <w:p w:rsidR="00000000" w:rsidDel="00000000" w:rsidP="00000000" w:rsidRDefault="00000000" w:rsidRPr="00000000" w14:paraId="0000570F">
      <w:pPr>
        <w:rPr/>
      </w:pPr>
      <w:r w:rsidDel="00000000" w:rsidR="00000000" w:rsidRPr="00000000">
        <w:rPr>
          <w:rtl w:val="0"/>
        </w:rPr>
        <w:t xml:space="preserve">Conduct appropriate legal, environmental, structural, and maritime due diligence.</w:t>
      </w:r>
    </w:p>
    <w:p w:rsidR="00000000" w:rsidDel="00000000" w:rsidP="00000000" w:rsidRDefault="00000000" w:rsidRPr="00000000" w14:paraId="00005710">
      <w:pPr>
        <w:rPr/>
      </w:pPr>
      <w:r w:rsidDel="00000000" w:rsidR="00000000" w:rsidRPr="00000000">
        <w:rPr>
          <w:rtl w:val="0"/>
        </w:rPr>
        <w:t xml:space="preserve">Present any proposed transaction to the Imperial Chancellery for review.</w:t>
      </w:r>
    </w:p>
    <w:p w:rsidR="00000000" w:rsidDel="00000000" w:rsidP="00000000" w:rsidRDefault="00000000" w:rsidRPr="00000000" w14:paraId="00005711">
      <w:pPr>
        <w:rPr/>
      </w:pPr>
      <w:r w:rsidDel="00000000" w:rsidR="00000000" w:rsidRPr="00000000">
        <w:rPr>
          <w:rtl w:val="0"/>
        </w:rPr>
        <w:t xml:space="preserve">═══════════════════════════════════════════════════════════════════════════════</w:t>
      </w:r>
    </w:p>
    <w:p w:rsidR="00000000" w:rsidDel="00000000" w:rsidP="00000000" w:rsidRDefault="00000000" w:rsidRPr="00000000" w14:paraId="00005712">
      <w:pPr>
        <w:rPr/>
      </w:pPr>
      <w:r w:rsidDel="00000000" w:rsidR="00000000" w:rsidRPr="00000000">
        <w:rPr>
          <w:rtl w:val="0"/>
        </w:rPr>
        <w:t xml:space="preserve">FINAL IMPERIAL DECLARATION</w:t>
      </w:r>
    </w:p>
    <w:p w:rsidR="00000000" w:rsidDel="00000000" w:rsidP="00000000" w:rsidRDefault="00000000" w:rsidRPr="00000000" w14:paraId="00005713">
      <w:pPr>
        <w:rPr/>
      </w:pPr>
      <w:r w:rsidDel="00000000" w:rsidR="00000000" w:rsidRPr="00000000">
        <w:rPr>
          <w:rtl w:val="0"/>
        </w:rPr>
        <w:t xml:space="preserve">The Imperial Chancellery hereby records the foregoing structures as preliminary Project Poseidon research leads.</w:t>
      </w:r>
    </w:p>
    <w:p w:rsidR="00000000" w:rsidDel="00000000" w:rsidP="00000000" w:rsidRDefault="00000000" w:rsidRPr="00000000" w14:paraId="00005714">
      <w:pPr>
        <w:rPr/>
      </w:pPr>
      <w:r w:rsidDel="00000000" w:rsidR="00000000" w:rsidRPr="00000000">
        <w:rPr>
          <w:rtl w:val="0"/>
        </w:rPr>
        <w:t xml:space="preserve">The purpose of this Register is to transform uncertainty into knowledge through disciplined research and lawful negotiation.</w:t>
      </w:r>
    </w:p>
    <w:p w:rsidR="00000000" w:rsidDel="00000000" w:rsidP="00000000" w:rsidRDefault="00000000" w:rsidRPr="00000000" w14:paraId="00005715">
      <w:pPr>
        <w:rPr/>
      </w:pPr>
      <w:r w:rsidDel="00000000" w:rsidR="00000000" w:rsidRPr="00000000">
        <w:rPr>
          <w:rtl w:val="0"/>
        </w:rPr>
        <w:t xml:space="preserve">Project Poseidon shall proceed according to the principles of:</w:t>
      </w:r>
    </w:p>
    <w:p w:rsidR="00000000" w:rsidDel="00000000" w:rsidP="00000000" w:rsidRDefault="00000000" w:rsidRPr="00000000" w14:paraId="00005716">
      <w:pPr>
        <w:rPr/>
      </w:pPr>
      <w:r w:rsidDel="00000000" w:rsidR="00000000" w:rsidRPr="00000000">
        <w:rPr>
          <w:rtl w:val="0"/>
        </w:rPr>
        <w:t xml:space="preserve">HONOR IN NEGOTIATION.</w:t>
      </w:r>
    </w:p>
    <w:p w:rsidR="00000000" w:rsidDel="00000000" w:rsidP="00000000" w:rsidRDefault="00000000" w:rsidRPr="00000000" w14:paraId="00005717">
      <w:pPr>
        <w:rPr/>
      </w:pPr>
      <w:r w:rsidDel="00000000" w:rsidR="00000000" w:rsidRPr="00000000">
        <w:rPr>
          <w:rtl w:val="0"/>
        </w:rPr>
        <w:t xml:space="preserve">DISCIPLINE IN RESEARCH.</w:t>
      </w:r>
    </w:p>
    <w:p w:rsidR="00000000" w:rsidDel="00000000" w:rsidP="00000000" w:rsidRDefault="00000000" w:rsidRPr="00000000" w14:paraId="00005718">
      <w:pPr>
        <w:rPr/>
      </w:pPr>
      <w:r w:rsidDel="00000000" w:rsidR="00000000" w:rsidRPr="00000000">
        <w:rPr>
          <w:rtl w:val="0"/>
        </w:rPr>
        <w:t xml:space="preserve">RESPECT FOR THE LAW.</w:t>
      </w:r>
    </w:p>
    <w:p w:rsidR="00000000" w:rsidDel="00000000" w:rsidP="00000000" w:rsidRDefault="00000000" w:rsidRPr="00000000" w14:paraId="00005719">
      <w:pPr>
        <w:rPr/>
      </w:pPr>
      <w:r w:rsidDel="00000000" w:rsidR="00000000" w:rsidRPr="00000000">
        <w:rPr>
          <w:rtl w:val="0"/>
        </w:rPr>
        <w:t xml:space="preserve">COURAGE IN EXPLORATION.</w:t>
      </w:r>
    </w:p>
    <w:p w:rsidR="00000000" w:rsidDel="00000000" w:rsidP="00000000" w:rsidRDefault="00000000" w:rsidRPr="00000000" w14:paraId="0000571A">
      <w:pPr>
        <w:rPr/>
      </w:pPr>
      <w:r w:rsidDel="00000000" w:rsidR="00000000" w:rsidRPr="00000000">
        <w:rPr>
          <w:rtl w:val="0"/>
        </w:rPr>
        <w:t xml:space="preserve">WISDOM IN ACTION.</w:t>
      </w:r>
    </w:p>
    <w:p w:rsidR="00000000" w:rsidDel="00000000" w:rsidP="00000000" w:rsidRDefault="00000000" w:rsidRPr="00000000" w14:paraId="0000571B">
      <w:pPr>
        <w:rPr/>
      </w:pPr>
      <w:r w:rsidDel="00000000" w:rsidR="00000000" w:rsidRPr="00000000">
        <w:rPr>
          <w:rtl w:val="0"/>
        </w:rPr>
        <w:t xml:space="preserve">The Imperial Chancellery declares that the ultimate objective of Project Poseidon is not the unlawful seizure of maritime infrastructure, but the pursuit of legitimate opportunities to transform underutilized offshore structures into centers of:</w:t>
      </w:r>
    </w:p>
    <w:p w:rsidR="00000000" w:rsidDel="00000000" w:rsidP="00000000" w:rsidRDefault="00000000" w:rsidRPr="00000000" w14:paraId="0000571C">
      <w:pPr>
        <w:rPr/>
      </w:pPr>
      <w:r w:rsidDel="00000000" w:rsidR="00000000" w:rsidRPr="00000000">
        <w:rPr>
          <w:rtl w:val="0"/>
        </w:rPr>
        <w:t xml:space="preserve">SCIENCE.</w:t>
      </w:r>
    </w:p>
    <w:p w:rsidR="00000000" w:rsidDel="00000000" w:rsidP="00000000" w:rsidRDefault="00000000" w:rsidRPr="00000000" w14:paraId="0000571D">
      <w:pPr>
        <w:rPr/>
      </w:pPr>
      <w:r w:rsidDel="00000000" w:rsidR="00000000" w:rsidRPr="00000000">
        <w:rPr>
          <w:rtl w:val="0"/>
        </w:rPr>
        <w:t xml:space="preserve">RESEARCH.</w:t>
      </w:r>
    </w:p>
    <w:p w:rsidR="00000000" w:rsidDel="00000000" w:rsidP="00000000" w:rsidRDefault="00000000" w:rsidRPr="00000000" w14:paraId="0000571E">
      <w:pPr>
        <w:rPr/>
      </w:pPr>
      <w:r w:rsidDel="00000000" w:rsidR="00000000" w:rsidRPr="00000000">
        <w:rPr>
          <w:rtl w:val="0"/>
        </w:rPr>
        <w:t xml:space="preserve">ENVIRONMENTAL OBSERVATION.</w:t>
      </w:r>
    </w:p>
    <w:p w:rsidR="00000000" w:rsidDel="00000000" w:rsidP="00000000" w:rsidRDefault="00000000" w:rsidRPr="00000000" w14:paraId="0000571F">
      <w:pPr>
        <w:rPr/>
      </w:pPr>
      <w:r w:rsidDel="00000000" w:rsidR="00000000" w:rsidRPr="00000000">
        <w:rPr>
          <w:rtl w:val="0"/>
        </w:rPr>
        <w:t xml:space="preserve">EDUCATION.</w:t>
      </w:r>
    </w:p>
    <w:p w:rsidR="00000000" w:rsidDel="00000000" w:rsidP="00000000" w:rsidRDefault="00000000" w:rsidRPr="00000000" w14:paraId="00005720">
      <w:pPr>
        <w:rPr/>
      </w:pPr>
      <w:r w:rsidDel="00000000" w:rsidR="00000000" w:rsidRPr="00000000">
        <w:rPr>
          <w:rtl w:val="0"/>
        </w:rPr>
        <w:t xml:space="preserve">MARITIME INNOVATION.</w:t>
      </w:r>
    </w:p>
    <w:p w:rsidR="00000000" w:rsidDel="00000000" w:rsidP="00000000" w:rsidRDefault="00000000" w:rsidRPr="00000000" w14:paraId="00005721">
      <w:pPr>
        <w:rPr/>
      </w:pPr>
      <w:r w:rsidDel="00000000" w:rsidR="00000000" w:rsidRPr="00000000">
        <w:rPr>
          <w:rtl w:val="0"/>
        </w:rPr>
        <w:t xml:space="preserve">AND PEACEFUL DEVELOPMENT.</w:t>
      </w:r>
    </w:p>
    <w:p w:rsidR="00000000" w:rsidDel="00000000" w:rsidP="00000000" w:rsidRDefault="00000000" w:rsidRPr="00000000" w14:paraId="00005722">
      <w:pPr>
        <w:rPr/>
      </w:pPr>
      <w:r w:rsidDel="00000000" w:rsidR="00000000" w:rsidRPr="00000000">
        <w:rPr>
          <w:rtl w:val="0"/>
        </w:rPr>
        <w:t xml:space="preserve">VIRTUS, CONCORDIA, AETERNITAS</w:t>
      </w:r>
    </w:p>
    <w:p w:rsidR="00000000" w:rsidDel="00000000" w:rsidP="00000000" w:rsidRDefault="00000000" w:rsidRPr="00000000" w14:paraId="00005723">
      <w:pPr>
        <w:rPr/>
      </w:pPr>
      <w:r w:rsidDel="00000000" w:rsidR="00000000" w:rsidRPr="00000000">
        <w:rPr>
          <w:rtl w:val="0"/>
        </w:rPr>
        <w:t xml:space="preserve">Courage, Harmony, Eternity.</w:t>
      </w:r>
    </w:p>
    <w:p w:rsidR="00000000" w:rsidDel="00000000" w:rsidP="00000000" w:rsidRDefault="00000000" w:rsidRPr="00000000" w14:paraId="00005724">
      <w:pPr>
        <w:rPr/>
      </w:pPr>
      <w:r w:rsidDel="00000000" w:rsidR="00000000" w:rsidRPr="00000000">
        <w:rPr>
          <w:rtl w:val="0"/>
        </w:rPr>
        <w:t xml:space="preserve">═══════════════════════════════════════════════════════════════════════════════</w:t>
      </w:r>
    </w:p>
    <w:p w:rsidR="00000000" w:rsidDel="00000000" w:rsidP="00000000" w:rsidRDefault="00000000" w:rsidRPr="00000000" w14:paraId="00005725">
      <w:pPr>
        <w:rPr/>
      </w:pPr>
      <w:r w:rsidDel="00000000" w:rsidR="00000000" w:rsidRPr="00000000">
        <w:rPr>
          <w:rtl w:val="0"/>
        </w:rPr>
        <w:t xml:space="preserve">GIVEN UNDER OUR HAND AND THE GREAT SEAL OF THE EMPIRE.</w:t>
      </w:r>
    </w:p>
    <w:p w:rsidR="00000000" w:rsidDel="00000000" w:rsidP="00000000" w:rsidRDefault="00000000" w:rsidRPr="00000000" w14:paraId="00005726">
      <w:pPr>
        <w:rPr/>
      </w:pPr>
      <w:r w:rsidDel="00000000" w:rsidR="00000000" w:rsidRPr="00000000">
        <w:rPr>
          <w:rtl w:val="0"/>
        </w:rPr>
        <w:t xml:space="preserve">SIGNED,</w:t>
      </w:r>
    </w:p>
    <w:p w:rsidR="00000000" w:rsidDel="00000000" w:rsidP="00000000" w:rsidRDefault="00000000" w:rsidRPr="00000000" w14:paraId="00005727">
      <w:pPr>
        <w:rPr/>
      </w:pPr>
      <w:r w:rsidDel="00000000" w:rsidR="00000000" w:rsidRPr="00000000">
        <w:rPr>
          <w:rtl w:val="0"/>
        </w:rPr>
        <w:t xml:space="preserve">HIM EMPEROR BRYCE L.S.P. IVREA I</w:t>
      </w:r>
    </w:p>
    <w:p w:rsidR="00000000" w:rsidDel="00000000" w:rsidP="00000000" w:rsidRDefault="00000000" w:rsidRPr="00000000" w14:paraId="00005728">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729">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572A">
      <w:pPr>
        <w:rPr/>
      </w:pPr>
      <w:r w:rsidDel="00000000" w:rsidR="00000000" w:rsidRPr="00000000">
        <w:rPr>
          <w:rtl w:val="0"/>
        </w:rPr>
        <w:t xml:space="preserve">VIRTUS, CONCORDIA, AETERNITAS</w:t>
      </w:r>
    </w:p>
    <w:p w:rsidR="00000000" w:rsidDel="00000000" w:rsidP="00000000" w:rsidRDefault="00000000" w:rsidRPr="00000000" w14:paraId="0000572B">
      <w:pPr>
        <w:rPr/>
      </w:pPr>
      <w:r w:rsidDel="00000000" w:rsidR="00000000" w:rsidRPr="00000000">
        <w:rPr>
          <w:rtl w:val="0"/>
        </w:rPr>
        <w:t xml:space="preserve">VAE VICTIS</w:t>
      </w:r>
    </w:p>
    <w:p w:rsidR="00000000" w:rsidDel="00000000" w:rsidP="00000000" w:rsidRDefault="00000000" w:rsidRPr="00000000" w14:paraId="0000572C">
      <w:pPr>
        <w:rPr/>
      </w:pPr>
      <w:r w:rsidDel="00000000" w:rsidR="00000000" w:rsidRPr="00000000">
        <w:rPr>
          <w:rtl w:val="0"/>
        </w:rPr>
        <w:t xml:space="preserve">═══════════════════════════════════════════════════════════════════════════════</w:t>
      </w:r>
    </w:p>
    <w:p w:rsidR="00000000" w:rsidDel="00000000" w:rsidP="00000000" w:rsidRDefault="00000000" w:rsidRPr="00000000" w14:paraId="0000572D">
      <w:pPr>
        <w:rPr/>
      </w:pPr>
      <w:r w:rsidDel="00000000" w:rsidR="00000000" w:rsidRPr="00000000">
        <w:rPr>
          <w:rtl w:val="0"/>
        </w:rPr>
        <w:t xml:space="preserve">END OF DOCUMENT 42</w:t>
      </w:r>
    </w:p>
    <w:p w:rsidR="00000000" w:rsidDel="00000000" w:rsidP="00000000" w:rsidRDefault="00000000" w:rsidRPr="00000000" w14:paraId="0000572E">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572F">
      <w:pPr>
        <w:rPr/>
      </w:pPr>
      <w:r w:rsidDel="00000000" w:rsidR="00000000" w:rsidRPr="00000000">
        <w:rPr>
          <w:rtl w:val="0"/>
        </w:rPr>
      </w:r>
    </w:p>
    <w:p w:rsidR="00000000" w:rsidDel="00000000" w:rsidP="00000000" w:rsidRDefault="00000000" w:rsidRPr="00000000" w14:paraId="00005730">
      <w:pPr>
        <w:rPr/>
      </w:pPr>
      <w:r w:rsidDel="00000000" w:rsidR="00000000" w:rsidRPr="00000000">
        <w:rPr>
          <w:rtl w:val="0"/>
        </w:rPr>
        <w:t xml:space="preserve">🏛️ THE CONFEDERATED EMPIRE OF BIR TAWIL AND TERRITORIES 🏛️</w:t>
      </w:r>
    </w:p>
    <w:p w:rsidR="00000000" w:rsidDel="00000000" w:rsidP="00000000" w:rsidRDefault="00000000" w:rsidRPr="00000000" w14:paraId="00005731">
      <w:pPr>
        <w:rPr/>
      </w:pPr>
      <w:r w:rsidDel="00000000" w:rsidR="00000000" w:rsidRPr="00000000">
        <w:rPr>
          <w:rtl w:val="0"/>
        </w:rPr>
      </w:r>
    </w:p>
    <w:p w:rsidR="00000000" w:rsidDel="00000000" w:rsidP="00000000" w:rsidRDefault="00000000" w:rsidRPr="00000000" w14:paraId="00005732">
      <w:pPr>
        <w:rPr/>
      </w:pPr>
      <w:r w:rsidDel="00000000" w:rsidR="00000000" w:rsidRPr="00000000">
        <w:rPr>
          <w:rtl w:val="0"/>
        </w:rPr>
        <w:t xml:space="preserve">THE CONTINUOUS IMPERIAL CHANCELLERY</w:t>
      </w:r>
    </w:p>
    <w:p w:rsidR="00000000" w:rsidDel="00000000" w:rsidP="00000000" w:rsidRDefault="00000000" w:rsidRPr="00000000" w14:paraId="00005733">
      <w:pPr>
        <w:rPr/>
      </w:pPr>
      <w:r w:rsidDel="00000000" w:rsidR="00000000" w:rsidRPr="00000000">
        <w:rPr>
          <w:rtl w:val="0"/>
        </w:rPr>
        <w:t xml:space="preserve">OFFICE OF THE SOVEREIGN</w:t>
      </w:r>
    </w:p>
    <w:p w:rsidR="00000000" w:rsidDel="00000000" w:rsidP="00000000" w:rsidRDefault="00000000" w:rsidRPr="00000000" w14:paraId="00005734">
      <w:pPr>
        <w:rPr/>
      </w:pPr>
      <w:r w:rsidDel="00000000" w:rsidR="00000000" w:rsidRPr="00000000">
        <w:rPr>
          <w:rtl w:val="0"/>
        </w:rPr>
      </w:r>
    </w:p>
    <w:p w:rsidR="00000000" w:rsidDel="00000000" w:rsidP="00000000" w:rsidRDefault="00000000" w:rsidRPr="00000000" w14:paraId="00005735">
      <w:pPr>
        <w:rPr/>
      </w:pPr>
      <w:r w:rsidDel="00000000" w:rsidR="00000000" w:rsidRPr="00000000">
        <w:rPr>
          <w:rtl w:val="0"/>
        </w:rPr>
        <w:t xml:space="preserve">═══════════════════════════════════════════════════════════════════════════════</w:t>
      </w:r>
    </w:p>
    <w:p w:rsidR="00000000" w:rsidDel="00000000" w:rsidP="00000000" w:rsidRDefault="00000000" w:rsidRPr="00000000" w14:paraId="00005736">
      <w:pPr>
        <w:rPr/>
      </w:pPr>
      <w:r w:rsidDel="00000000" w:rsidR="00000000" w:rsidRPr="00000000">
        <w:rPr>
          <w:rtl w:val="0"/>
        </w:rPr>
      </w:r>
    </w:p>
    <w:p w:rsidR="00000000" w:rsidDel="00000000" w:rsidP="00000000" w:rsidRDefault="00000000" w:rsidRPr="00000000" w14:paraId="00005737">
      <w:pPr>
        <w:rPr/>
      </w:pPr>
      <w:r w:rsidDel="00000000" w:rsidR="00000000" w:rsidRPr="00000000">
        <w:rPr>
          <w:rtl w:val="0"/>
        </w:rPr>
        <w:t xml:space="preserve">DOCUMENT 43</w:t>
      </w:r>
    </w:p>
    <w:p w:rsidR="00000000" w:rsidDel="00000000" w:rsidP="00000000" w:rsidRDefault="00000000" w:rsidRPr="00000000" w14:paraId="00005738">
      <w:pPr>
        <w:rPr/>
      </w:pPr>
      <w:r w:rsidDel="00000000" w:rsidR="00000000" w:rsidRPr="00000000">
        <w:rPr>
          <w:rtl w:val="0"/>
        </w:rPr>
      </w:r>
    </w:p>
    <w:p w:rsidR="00000000" w:rsidDel="00000000" w:rsidP="00000000" w:rsidRDefault="00000000" w:rsidRPr="00000000" w14:paraId="00005739">
      <w:pPr>
        <w:rPr/>
      </w:pPr>
      <w:r w:rsidDel="00000000" w:rsidR="00000000" w:rsidRPr="00000000">
        <w:rPr>
          <w:rtl w:val="0"/>
        </w:rPr>
        <w:t xml:space="preserve">THE IMPERIAL PROJECT POSEIDON</w:t>
      </w:r>
    </w:p>
    <w:p w:rsidR="00000000" w:rsidDel="00000000" w:rsidP="00000000" w:rsidRDefault="00000000" w:rsidRPr="00000000" w14:paraId="0000573A">
      <w:pPr>
        <w:rPr/>
      </w:pPr>
      <w:r w:rsidDel="00000000" w:rsidR="00000000" w:rsidRPr="00000000">
        <w:rPr>
          <w:rtl w:val="0"/>
        </w:rPr>
        <w:t xml:space="preserve">THREE-MAN ADVANCE TEAM</w:t>
      </w:r>
    </w:p>
    <w:p w:rsidR="00000000" w:rsidDel="00000000" w:rsidP="00000000" w:rsidRDefault="00000000" w:rsidRPr="00000000" w14:paraId="0000573B">
      <w:pPr>
        <w:rPr/>
      </w:pPr>
      <w:r w:rsidDel="00000000" w:rsidR="00000000" w:rsidRPr="00000000">
        <w:rPr>
          <w:rtl w:val="0"/>
        </w:rPr>
        <w:t xml:space="preserve">SCOUTING, ACTIVATION, AND TEMPORARY RESIDENCY PLAN</w:t>
      </w:r>
    </w:p>
    <w:p w:rsidR="00000000" w:rsidDel="00000000" w:rsidP="00000000" w:rsidRDefault="00000000" w:rsidRPr="00000000" w14:paraId="0000573C">
      <w:pPr>
        <w:rPr/>
      </w:pPr>
      <w:r w:rsidDel="00000000" w:rsidR="00000000" w:rsidRPr="00000000">
        <w:rPr>
          <w:rtl w:val="0"/>
        </w:rPr>
      </w:r>
    </w:p>
    <w:p w:rsidR="00000000" w:rsidDel="00000000" w:rsidP="00000000" w:rsidRDefault="00000000" w:rsidRPr="00000000" w14:paraId="0000573D">
      <w:pPr>
        <w:rPr/>
      </w:pPr>
      <w:r w:rsidDel="00000000" w:rsidR="00000000" w:rsidRPr="00000000">
        <w:rPr>
          <w:rtl w:val="0"/>
        </w:rPr>
        <w:t xml:space="preserve">A THREE-TO-SIX-MONTH ADVANCE MISSION FOR THE</w:t>
      </w:r>
    </w:p>
    <w:p w:rsidR="00000000" w:rsidDel="00000000" w:rsidP="00000000" w:rsidRDefault="00000000" w:rsidRPr="00000000" w14:paraId="0000573E">
      <w:pPr>
        <w:rPr/>
      </w:pPr>
      <w:r w:rsidDel="00000000" w:rsidR="00000000" w:rsidRPr="00000000">
        <w:rPr>
          <w:rtl w:val="0"/>
        </w:rPr>
        <w:t xml:space="preserve">LAWFUL ESTABLISHMENT OF AN OFFSHORE RESEARCH PRESENCE</w:t>
      </w:r>
    </w:p>
    <w:p w:rsidR="00000000" w:rsidDel="00000000" w:rsidP="00000000" w:rsidRDefault="00000000" w:rsidRPr="00000000" w14:paraId="0000573F">
      <w:pPr>
        <w:rPr/>
      </w:pPr>
      <w:r w:rsidDel="00000000" w:rsidR="00000000" w:rsidRPr="00000000">
        <w:rPr>
          <w:rtl w:val="0"/>
        </w:rPr>
        <w:t xml:space="preserve">PRIOR TO THE ARRIVAL OF THE MAIN PROJECT POSEIDON TEAM</w:t>
      </w:r>
    </w:p>
    <w:p w:rsidR="00000000" w:rsidDel="00000000" w:rsidP="00000000" w:rsidRDefault="00000000" w:rsidRPr="00000000" w14:paraId="00005740">
      <w:pPr>
        <w:rPr/>
      </w:pPr>
      <w:r w:rsidDel="00000000" w:rsidR="00000000" w:rsidRPr="00000000">
        <w:rPr>
          <w:rtl w:val="0"/>
        </w:rPr>
      </w:r>
    </w:p>
    <w:p w:rsidR="00000000" w:rsidDel="00000000" w:rsidP="00000000" w:rsidRDefault="00000000" w:rsidRPr="00000000" w14:paraId="00005741">
      <w:pPr>
        <w:rPr/>
      </w:pPr>
      <w:r w:rsidDel="00000000" w:rsidR="00000000" w:rsidRPr="00000000">
        <w:rPr>
          <w:rtl w:val="0"/>
        </w:rPr>
        <w:t xml:space="preserve">═══════════════════════════════════════════════════════════════════════════════</w:t>
      </w:r>
    </w:p>
    <w:p w:rsidR="00000000" w:rsidDel="00000000" w:rsidP="00000000" w:rsidRDefault="00000000" w:rsidRPr="00000000" w14:paraId="00005742">
      <w:pPr>
        <w:rPr/>
      </w:pPr>
      <w:r w:rsidDel="00000000" w:rsidR="00000000" w:rsidRPr="00000000">
        <w:rPr>
          <w:rtl w:val="0"/>
        </w:rPr>
      </w:r>
    </w:p>
    <w:p w:rsidR="00000000" w:rsidDel="00000000" w:rsidP="00000000" w:rsidRDefault="00000000" w:rsidRPr="00000000" w14:paraId="00005743">
      <w:pPr>
        <w:rPr/>
      </w:pPr>
      <w:r w:rsidDel="00000000" w:rsidR="00000000" w:rsidRPr="00000000">
        <w:rPr>
          <w:rtl w:val="0"/>
        </w:rPr>
        <w:t xml:space="preserve">PROJECT MOTTO</w:t>
      </w:r>
    </w:p>
    <w:p w:rsidR="00000000" w:rsidDel="00000000" w:rsidP="00000000" w:rsidRDefault="00000000" w:rsidRPr="00000000" w14:paraId="00005744">
      <w:pPr>
        <w:rPr/>
      </w:pPr>
      <w:r w:rsidDel="00000000" w:rsidR="00000000" w:rsidRPr="00000000">
        <w:rPr>
          <w:rtl w:val="0"/>
        </w:rPr>
      </w:r>
    </w:p>
    <w:p w:rsidR="00000000" w:rsidDel="00000000" w:rsidP="00000000" w:rsidRDefault="00000000" w:rsidRPr="00000000" w14:paraId="00005745">
      <w:pPr>
        <w:rPr/>
      </w:pPr>
      <w:r w:rsidDel="00000000" w:rsidR="00000000" w:rsidRPr="00000000">
        <w:rPr>
          <w:rtl w:val="0"/>
        </w:rPr>
        <w:t xml:space="preserve">VIRTUS, CONCORDIA, AETERNITAS</w:t>
      </w:r>
    </w:p>
    <w:p w:rsidR="00000000" w:rsidDel="00000000" w:rsidP="00000000" w:rsidRDefault="00000000" w:rsidRPr="00000000" w14:paraId="00005746">
      <w:pPr>
        <w:rPr/>
      </w:pPr>
      <w:r w:rsidDel="00000000" w:rsidR="00000000" w:rsidRPr="00000000">
        <w:rPr>
          <w:rtl w:val="0"/>
        </w:rPr>
      </w:r>
    </w:p>
    <w:p w:rsidR="00000000" w:rsidDel="00000000" w:rsidP="00000000" w:rsidRDefault="00000000" w:rsidRPr="00000000" w14:paraId="00005747">
      <w:pPr>
        <w:rPr/>
      </w:pPr>
      <w:r w:rsidDel="00000000" w:rsidR="00000000" w:rsidRPr="00000000">
        <w:rPr>
          <w:rtl w:val="0"/>
        </w:rPr>
        <w:t xml:space="preserve">Courage, Harmony, Eternity</w:t>
      </w:r>
    </w:p>
    <w:p w:rsidR="00000000" w:rsidDel="00000000" w:rsidP="00000000" w:rsidRDefault="00000000" w:rsidRPr="00000000" w14:paraId="00005748">
      <w:pPr>
        <w:rPr/>
      </w:pPr>
      <w:r w:rsidDel="00000000" w:rsidR="00000000" w:rsidRPr="00000000">
        <w:rPr>
          <w:rtl w:val="0"/>
        </w:rPr>
      </w:r>
    </w:p>
    <w:p w:rsidR="00000000" w:rsidDel="00000000" w:rsidP="00000000" w:rsidRDefault="00000000" w:rsidRPr="00000000" w14:paraId="00005749">
      <w:pPr>
        <w:rPr/>
      </w:pPr>
      <w:r w:rsidDel="00000000" w:rsidR="00000000" w:rsidRPr="00000000">
        <w:rPr>
          <w:rtl w:val="0"/>
        </w:rPr>
        <w:t xml:space="preserve">═══════════════════════════════════════════════════════════════════════════════</w:t>
      </w:r>
    </w:p>
    <w:p w:rsidR="00000000" w:rsidDel="00000000" w:rsidP="00000000" w:rsidRDefault="00000000" w:rsidRPr="00000000" w14:paraId="0000574A">
      <w:pPr>
        <w:rPr/>
      </w:pPr>
      <w:r w:rsidDel="00000000" w:rsidR="00000000" w:rsidRPr="00000000">
        <w:rPr>
          <w:rtl w:val="0"/>
        </w:rPr>
      </w:r>
    </w:p>
    <w:p w:rsidR="00000000" w:rsidDel="00000000" w:rsidP="00000000" w:rsidRDefault="00000000" w:rsidRPr="00000000" w14:paraId="0000574B">
      <w:pPr>
        <w:rPr/>
      </w:pPr>
      <w:r w:rsidDel="00000000" w:rsidR="00000000" w:rsidRPr="00000000">
        <w:rPr>
          <w:rtl w:val="0"/>
        </w:rPr>
        <w:t xml:space="preserve">PREAMBLE</w:t>
      </w:r>
    </w:p>
    <w:p w:rsidR="00000000" w:rsidDel="00000000" w:rsidP="00000000" w:rsidRDefault="00000000" w:rsidRPr="00000000" w14:paraId="0000574C">
      <w:pPr>
        <w:rPr/>
      </w:pPr>
      <w:r w:rsidDel="00000000" w:rsidR="00000000" w:rsidRPr="00000000">
        <w:rPr>
          <w:rtl w:val="0"/>
        </w:rPr>
      </w:r>
    </w:p>
    <w:p w:rsidR="00000000" w:rsidDel="00000000" w:rsidP="00000000" w:rsidRDefault="00000000" w:rsidRPr="00000000" w14:paraId="0000574D">
      <w:pPr>
        <w:rPr/>
      </w:pPr>
      <w:r w:rsidDel="00000000" w:rsidR="00000000" w:rsidRPr="00000000">
        <w:rPr>
          <w:rtl w:val="0"/>
        </w:rPr>
        <w:t xml:space="preserve">WE HEREBY ESTABLISH the Project Poseidon Three-Man Advance Team as the initial field element responsible for establishing a lawful, safe, and sustainable presence at an offshore structure secured through a valid lease, purchase agreement, research agreement, or other authorized arrangement.</w:t>
      </w:r>
    </w:p>
    <w:p w:rsidR="00000000" w:rsidDel="00000000" w:rsidP="00000000" w:rsidRDefault="00000000" w:rsidRPr="00000000" w14:paraId="0000574E">
      <w:pPr>
        <w:rPr/>
      </w:pPr>
      <w:r w:rsidDel="00000000" w:rsidR="00000000" w:rsidRPr="00000000">
        <w:rPr>
          <w:rtl w:val="0"/>
        </w:rPr>
      </w:r>
    </w:p>
    <w:p w:rsidR="00000000" w:rsidDel="00000000" w:rsidP="00000000" w:rsidRDefault="00000000" w:rsidRPr="00000000" w14:paraId="0000574F">
      <w:pPr>
        <w:rPr/>
      </w:pPr>
      <w:r w:rsidDel="00000000" w:rsidR="00000000" w:rsidRPr="00000000">
        <w:rPr>
          <w:rtl w:val="0"/>
        </w:rPr>
        <w:t xml:space="preserve">The Advance Team shall serve as the first operational presence at the facility for a period of approximately:</w:t>
      </w:r>
    </w:p>
    <w:p w:rsidR="00000000" w:rsidDel="00000000" w:rsidP="00000000" w:rsidRDefault="00000000" w:rsidRPr="00000000" w14:paraId="00005750">
      <w:pPr>
        <w:rPr/>
      </w:pPr>
      <w:r w:rsidDel="00000000" w:rsidR="00000000" w:rsidRPr="00000000">
        <w:rPr>
          <w:rtl w:val="0"/>
        </w:rPr>
      </w:r>
    </w:p>
    <w:p w:rsidR="00000000" w:rsidDel="00000000" w:rsidP="00000000" w:rsidRDefault="00000000" w:rsidRPr="00000000" w14:paraId="00005751">
      <w:pPr>
        <w:rPr/>
      </w:pPr>
      <w:r w:rsidDel="00000000" w:rsidR="00000000" w:rsidRPr="00000000">
        <w:rPr>
          <w:rtl w:val="0"/>
        </w:rPr>
        <w:t xml:space="preserve">THREE (3) TO SIX (6) MONTHS</w:t>
      </w:r>
    </w:p>
    <w:p w:rsidR="00000000" w:rsidDel="00000000" w:rsidP="00000000" w:rsidRDefault="00000000" w:rsidRPr="00000000" w14:paraId="00005752">
      <w:pPr>
        <w:rPr/>
      </w:pPr>
      <w:r w:rsidDel="00000000" w:rsidR="00000000" w:rsidRPr="00000000">
        <w:rPr>
          <w:rtl w:val="0"/>
        </w:rPr>
      </w:r>
    </w:p>
    <w:p w:rsidR="00000000" w:rsidDel="00000000" w:rsidP="00000000" w:rsidRDefault="00000000" w:rsidRPr="00000000" w14:paraId="00005753">
      <w:pPr>
        <w:rPr/>
      </w:pPr>
      <w:r w:rsidDel="00000000" w:rsidR="00000000" w:rsidRPr="00000000">
        <w:rPr>
          <w:rtl w:val="0"/>
        </w:rPr>
        <w:t xml:space="preserve">The mission shall be conducted prior to the arrival of the larger Project Poseidon research and operations team.</w:t>
      </w:r>
    </w:p>
    <w:p w:rsidR="00000000" w:rsidDel="00000000" w:rsidP="00000000" w:rsidRDefault="00000000" w:rsidRPr="00000000" w14:paraId="00005754">
      <w:pPr>
        <w:rPr/>
      </w:pPr>
      <w:r w:rsidDel="00000000" w:rsidR="00000000" w:rsidRPr="00000000">
        <w:rPr>
          <w:rtl w:val="0"/>
        </w:rPr>
      </w:r>
    </w:p>
    <w:p w:rsidR="00000000" w:rsidDel="00000000" w:rsidP="00000000" w:rsidRDefault="00000000" w:rsidRPr="00000000" w14:paraId="00005755">
      <w:pPr>
        <w:rPr/>
      </w:pPr>
      <w:r w:rsidDel="00000000" w:rsidR="00000000" w:rsidRPr="00000000">
        <w:rPr>
          <w:rtl w:val="0"/>
        </w:rPr>
        <w:t xml:space="preserve">The Advance Team shall:</w:t>
      </w:r>
    </w:p>
    <w:p w:rsidR="00000000" w:rsidDel="00000000" w:rsidP="00000000" w:rsidRDefault="00000000" w:rsidRPr="00000000" w14:paraId="00005756">
      <w:pPr>
        <w:rPr/>
      </w:pPr>
      <w:r w:rsidDel="00000000" w:rsidR="00000000" w:rsidRPr="00000000">
        <w:rPr>
          <w:rtl w:val="0"/>
        </w:rPr>
      </w:r>
    </w:p>
    <w:p w:rsidR="00000000" w:rsidDel="00000000" w:rsidP="00000000" w:rsidRDefault="00000000" w:rsidRPr="00000000" w14:paraId="00005757">
      <w:pPr>
        <w:rPr/>
      </w:pPr>
      <w:r w:rsidDel="00000000" w:rsidR="00000000" w:rsidRPr="00000000">
        <w:rPr>
          <w:rtl w:val="0"/>
        </w:rPr>
        <w:t xml:space="preserve">• Conduct an initial inspection;</w:t>
      </w:r>
    </w:p>
    <w:p w:rsidR="00000000" w:rsidDel="00000000" w:rsidP="00000000" w:rsidRDefault="00000000" w:rsidRPr="00000000" w14:paraId="00005758">
      <w:pPr>
        <w:rPr/>
      </w:pPr>
      <w:r w:rsidDel="00000000" w:rsidR="00000000" w:rsidRPr="00000000">
        <w:rPr>
          <w:rtl w:val="0"/>
        </w:rPr>
        <w:t xml:space="preserve">• Establish communications;</w:t>
      </w:r>
    </w:p>
    <w:p w:rsidR="00000000" w:rsidDel="00000000" w:rsidP="00000000" w:rsidRDefault="00000000" w:rsidRPr="00000000" w14:paraId="00005759">
      <w:pPr>
        <w:rPr/>
      </w:pPr>
      <w:r w:rsidDel="00000000" w:rsidR="00000000" w:rsidRPr="00000000">
        <w:rPr>
          <w:rtl w:val="0"/>
        </w:rPr>
        <w:t xml:space="preserve">• Establish temporary living arrangements;</w:t>
      </w:r>
    </w:p>
    <w:p w:rsidR="00000000" w:rsidDel="00000000" w:rsidP="00000000" w:rsidRDefault="00000000" w:rsidRPr="00000000" w14:paraId="0000575A">
      <w:pPr>
        <w:rPr/>
      </w:pPr>
      <w:r w:rsidDel="00000000" w:rsidR="00000000" w:rsidRPr="00000000">
        <w:rPr>
          <w:rtl w:val="0"/>
        </w:rPr>
        <w:t xml:space="preserve">• Establish basic logistics;</w:t>
      </w:r>
    </w:p>
    <w:p w:rsidR="00000000" w:rsidDel="00000000" w:rsidP="00000000" w:rsidRDefault="00000000" w:rsidRPr="00000000" w14:paraId="0000575B">
      <w:pPr>
        <w:rPr/>
      </w:pPr>
      <w:r w:rsidDel="00000000" w:rsidR="00000000" w:rsidRPr="00000000">
        <w:rPr>
          <w:rtl w:val="0"/>
        </w:rPr>
        <w:t xml:space="preserve">• Monitor the condition of the facility;</w:t>
      </w:r>
    </w:p>
    <w:p w:rsidR="00000000" w:rsidDel="00000000" w:rsidP="00000000" w:rsidRDefault="00000000" w:rsidRPr="00000000" w14:paraId="0000575C">
      <w:pPr>
        <w:rPr/>
      </w:pPr>
      <w:r w:rsidDel="00000000" w:rsidR="00000000" w:rsidRPr="00000000">
        <w:rPr>
          <w:rtl w:val="0"/>
        </w:rPr>
        <w:t xml:space="preserve">• Coordinate with the owner or operator;</w:t>
      </w:r>
    </w:p>
    <w:p w:rsidR="00000000" w:rsidDel="00000000" w:rsidP="00000000" w:rsidRDefault="00000000" w:rsidRPr="00000000" w14:paraId="0000575D">
      <w:pPr>
        <w:rPr/>
      </w:pPr>
      <w:r w:rsidDel="00000000" w:rsidR="00000000" w:rsidRPr="00000000">
        <w:rPr>
          <w:rtl w:val="0"/>
        </w:rPr>
        <w:t xml:space="preserve">• Document the structure;</w:t>
      </w:r>
    </w:p>
    <w:p w:rsidR="00000000" w:rsidDel="00000000" w:rsidP="00000000" w:rsidRDefault="00000000" w:rsidRPr="00000000" w14:paraId="0000575E">
      <w:pPr>
        <w:rPr/>
      </w:pPr>
      <w:r w:rsidDel="00000000" w:rsidR="00000000" w:rsidRPr="00000000">
        <w:rPr>
          <w:rtl w:val="0"/>
        </w:rPr>
        <w:t xml:space="preserve">• Identify maintenance requirements;</w:t>
      </w:r>
    </w:p>
    <w:p w:rsidR="00000000" w:rsidDel="00000000" w:rsidP="00000000" w:rsidRDefault="00000000" w:rsidRPr="00000000" w14:paraId="0000575F">
      <w:pPr>
        <w:rPr/>
      </w:pPr>
      <w:r w:rsidDel="00000000" w:rsidR="00000000" w:rsidRPr="00000000">
        <w:rPr>
          <w:rtl w:val="0"/>
        </w:rPr>
        <w:t xml:space="preserve">• Establish a reliable supply chain;</w:t>
      </w:r>
    </w:p>
    <w:p w:rsidR="00000000" w:rsidDel="00000000" w:rsidP="00000000" w:rsidRDefault="00000000" w:rsidRPr="00000000" w14:paraId="00005760">
      <w:pPr>
        <w:rPr/>
      </w:pPr>
      <w:r w:rsidDel="00000000" w:rsidR="00000000" w:rsidRPr="00000000">
        <w:rPr>
          <w:rtl w:val="0"/>
        </w:rPr>
        <w:t xml:space="preserve">• Prepare the facility for expansion;</w:t>
      </w:r>
    </w:p>
    <w:p w:rsidR="00000000" w:rsidDel="00000000" w:rsidP="00000000" w:rsidRDefault="00000000" w:rsidRPr="00000000" w14:paraId="00005761">
      <w:pPr>
        <w:rPr/>
      </w:pPr>
      <w:r w:rsidDel="00000000" w:rsidR="00000000" w:rsidRPr="00000000">
        <w:rPr>
          <w:rtl w:val="0"/>
        </w:rPr>
        <w:t xml:space="preserve">• Produce regular reports for the Project Poseidon Directorate.</w:t>
      </w:r>
    </w:p>
    <w:p w:rsidR="00000000" w:rsidDel="00000000" w:rsidP="00000000" w:rsidRDefault="00000000" w:rsidRPr="00000000" w14:paraId="00005762">
      <w:pPr>
        <w:rPr/>
      </w:pPr>
      <w:r w:rsidDel="00000000" w:rsidR="00000000" w:rsidRPr="00000000">
        <w:rPr>
          <w:rtl w:val="0"/>
        </w:rPr>
      </w:r>
    </w:p>
    <w:p w:rsidR="00000000" w:rsidDel="00000000" w:rsidP="00000000" w:rsidRDefault="00000000" w:rsidRPr="00000000" w14:paraId="00005763">
      <w:pPr>
        <w:rPr/>
      </w:pPr>
      <w:r w:rsidDel="00000000" w:rsidR="00000000" w:rsidRPr="00000000">
        <w:rPr>
          <w:rtl w:val="0"/>
        </w:rPr>
        <w:t xml:space="preserve">No member of the Advance Team shall enter or occupy the facility without lawful authorization and appropriate safety clearance.</w:t>
      </w:r>
    </w:p>
    <w:p w:rsidR="00000000" w:rsidDel="00000000" w:rsidP="00000000" w:rsidRDefault="00000000" w:rsidRPr="00000000" w14:paraId="00005764">
      <w:pPr>
        <w:rPr/>
      </w:pPr>
      <w:r w:rsidDel="00000000" w:rsidR="00000000" w:rsidRPr="00000000">
        <w:rPr>
          <w:rtl w:val="0"/>
        </w:rPr>
      </w:r>
    </w:p>
    <w:p w:rsidR="00000000" w:rsidDel="00000000" w:rsidP="00000000" w:rsidRDefault="00000000" w:rsidRPr="00000000" w14:paraId="00005765">
      <w:pPr>
        <w:rPr/>
      </w:pPr>
      <w:r w:rsidDel="00000000" w:rsidR="00000000" w:rsidRPr="00000000">
        <w:rPr>
          <w:rtl w:val="0"/>
        </w:rPr>
        <w:t xml:space="preserve">═══════════════════════════════════════════════════════════════════════════════</w:t>
      </w:r>
    </w:p>
    <w:p w:rsidR="00000000" w:rsidDel="00000000" w:rsidP="00000000" w:rsidRDefault="00000000" w:rsidRPr="00000000" w14:paraId="00005766">
      <w:pPr>
        <w:rPr/>
      </w:pPr>
      <w:r w:rsidDel="00000000" w:rsidR="00000000" w:rsidRPr="00000000">
        <w:rPr>
          <w:rtl w:val="0"/>
        </w:rPr>
      </w:r>
    </w:p>
    <w:p w:rsidR="00000000" w:rsidDel="00000000" w:rsidP="00000000" w:rsidRDefault="00000000" w:rsidRPr="00000000" w14:paraId="00005767">
      <w:pPr>
        <w:rPr/>
      </w:pPr>
      <w:r w:rsidDel="00000000" w:rsidR="00000000" w:rsidRPr="00000000">
        <w:rPr>
          <w:rtl w:val="0"/>
        </w:rPr>
        <w:t xml:space="preserve">ARTICLE I</w:t>
      </w:r>
    </w:p>
    <w:p w:rsidR="00000000" w:rsidDel="00000000" w:rsidP="00000000" w:rsidRDefault="00000000" w:rsidRPr="00000000" w14:paraId="00005768">
      <w:pPr>
        <w:rPr/>
      </w:pPr>
      <w:r w:rsidDel="00000000" w:rsidR="00000000" w:rsidRPr="00000000">
        <w:rPr>
          <w:rtl w:val="0"/>
        </w:rPr>
        <w:t xml:space="preserve">THE THREE-MAN ADVANCE TEAM</w:t>
      </w:r>
    </w:p>
    <w:p w:rsidR="00000000" w:rsidDel="00000000" w:rsidP="00000000" w:rsidRDefault="00000000" w:rsidRPr="00000000" w14:paraId="00005769">
      <w:pPr>
        <w:rPr/>
      </w:pPr>
      <w:r w:rsidDel="00000000" w:rsidR="00000000" w:rsidRPr="00000000">
        <w:rPr>
          <w:rtl w:val="0"/>
        </w:rPr>
      </w:r>
    </w:p>
    <w:p w:rsidR="00000000" w:rsidDel="00000000" w:rsidP="00000000" w:rsidRDefault="00000000" w:rsidRPr="00000000" w14:paraId="0000576A">
      <w:pPr>
        <w:rPr/>
      </w:pPr>
      <w:r w:rsidDel="00000000" w:rsidR="00000000" w:rsidRPr="00000000">
        <w:rPr>
          <w:rtl w:val="0"/>
        </w:rPr>
        <w:t xml:space="preserve">The team shall consist of three principal personnel.</w:t>
      </w:r>
    </w:p>
    <w:p w:rsidR="00000000" w:rsidDel="00000000" w:rsidP="00000000" w:rsidRDefault="00000000" w:rsidRPr="00000000" w14:paraId="0000576B">
      <w:pPr>
        <w:rPr/>
      </w:pPr>
      <w:r w:rsidDel="00000000" w:rsidR="00000000" w:rsidRPr="00000000">
        <w:rPr>
          <w:rtl w:val="0"/>
        </w:rPr>
      </w:r>
    </w:p>
    <w:p w:rsidR="00000000" w:rsidDel="00000000" w:rsidP="00000000" w:rsidRDefault="00000000" w:rsidRPr="00000000" w14:paraId="0000576C">
      <w:pPr>
        <w:rPr/>
      </w:pPr>
      <w:r w:rsidDel="00000000" w:rsidR="00000000" w:rsidRPr="00000000">
        <w:rPr>
          <w:rtl w:val="0"/>
        </w:rPr>
        <w:t xml:space="preserve">───────────────────────────────────────────────────────────────────────────────</w:t>
      </w:r>
    </w:p>
    <w:p w:rsidR="00000000" w:rsidDel="00000000" w:rsidP="00000000" w:rsidRDefault="00000000" w:rsidRPr="00000000" w14:paraId="0000576D">
      <w:pPr>
        <w:rPr/>
      </w:pPr>
      <w:r w:rsidDel="00000000" w:rsidR="00000000" w:rsidRPr="00000000">
        <w:rPr>
          <w:rtl w:val="0"/>
        </w:rPr>
      </w:r>
    </w:p>
    <w:p w:rsidR="00000000" w:rsidDel="00000000" w:rsidP="00000000" w:rsidRDefault="00000000" w:rsidRPr="00000000" w14:paraId="0000576E">
      <w:pPr>
        <w:rPr/>
      </w:pPr>
      <w:r w:rsidDel="00000000" w:rsidR="00000000" w:rsidRPr="00000000">
        <w:rPr>
          <w:rtl w:val="0"/>
        </w:rPr>
        <w:t xml:space="preserve">POSITION I</w:t>
      </w:r>
    </w:p>
    <w:p w:rsidR="00000000" w:rsidDel="00000000" w:rsidP="00000000" w:rsidRDefault="00000000" w:rsidRPr="00000000" w14:paraId="0000576F">
      <w:pPr>
        <w:rPr/>
      </w:pPr>
      <w:r w:rsidDel="00000000" w:rsidR="00000000" w:rsidRPr="00000000">
        <w:rPr>
          <w:rtl w:val="0"/>
        </w:rPr>
      </w:r>
    </w:p>
    <w:p w:rsidR="00000000" w:rsidDel="00000000" w:rsidP="00000000" w:rsidRDefault="00000000" w:rsidRPr="00000000" w14:paraId="00005770">
      <w:pPr>
        <w:rPr/>
      </w:pPr>
      <w:r w:rsidDel="00000000" w:rsidR="00000000" w:rsidRPr="00000000">
        <w:rPr>
          <w:rtl w:val="0"/>
        </w:rPr>
        <w:t xml:space="preserve">ADVANCE TEAM LEADER</w:t>
      </w:r>
    </w:p>
    <w:p w:rsidR="00000000" w:rsidDel="00000000" w:rsidP="00000000" w:rsidRDefault="00000000" w:rsidRPr="00000000" w14:paraId="00005771">
      <w:pPr>
        <w:rPr/>
      </w:pPr>
      <w:r w:rsidDel="00000000" w:rsidR="00000000" w:rsidRPr="00000000">
        <w:rPr>
          <w:rtl w:val="0"/>
        </w:rPr>
        <w:t xml:space="preserve">OPERATIONS AND LOGISTICS OFFICER</w:t>
      </w:r>
    </w:p>
    <w:p w:rsidR="00000000" w:rsidDel="00000000" w:rsidP="00000000" w:rsidRDefault="00000000" w:rsidRPr="00000000" w14:paraId="00005772">
      <w:pPr>
        <w:rPr/>
      </w:pPr>
      <w:r w:rsidDel="00000000" w:rsidR="00000000" w:rsidRPr="00000000">
        <w:rPr>
          <w:rtl w:val="0"/>
        </w:rPr>
      </w:r>
    </w:p>
    <w:p w:rsidR="00000000" w:rsidDel="00000000" w:rsidP="00000000" w:rsidRDefault="00000000" w:rsidRPr="00000000" w14:paraId="00005773">
      <w:pPr>
        <w:rPr/>
      </w:pPr>
      <w:r w:rsidDel="00000000" w:rsidR="00000000" w:rsidRPr="00000000">
        <w:rPr>
          <w:rtl w:val="0"/>
        </w:rPr>
        <w:t xml:space="preserve">Primary Responsibilities:</w:t>
      </w:r>
    </w:p>
    <w:p w:rsidR="00000000" w:rsidDel="00000000" w:rsidP="00000000" w:rsidRDefault="00000000" w:rsidRPr="00000000" w14:paraId="00005774">
      <w:pPr>
        <w:rPr/>
      </w:pPr>
      <w:r w:rsidDel="00000000" w:rsidR="00000000" w:rsidRPr="00000000">
        <w:rPr>
          <w:rtl w:val="0"/>
        </w:rPr>
      </w:r>
    </w:p>
    <w:p w:rsidR="00000000" w:rsidDel="00000000" w:rsidP="00000000" w:rsidRDefault="00000000" w:rsidRPr="00000000" w14:paraId="00005775">
      <w:pPr>
        <w:rPr/>
      </w:pPr>
      <w:r w:rsidDel="00000000" w:rsidR="00000000" w:rsidRPr="00000000">
        <w:rPr>
          <w:rtl w:val="0"/>
        </w:rPr>
        <w:t xml:space="preserve">• Overall mission leadership;</w:t>
      </w:r>
    </w:p>
    <w:p w:rsidR="00000000" w:rsidDel="00000000" w:rsidP="00000000" w:rsidRDefault="00000000" w:rsidRPr="00000000" w14:paraId="00005776">
      <w:pPr>
        <w:rPr/>
      </w:pPr>
      <w:r w:rsidDel="00000000" w:rsidR="00000000" w:rsidRPr="00000000">
        <w:rPr>
          <w:rtl w:val="0"/>
        </w:rPr>
        <w:t xml:space="preserve">• Coordination with the owner/operator;</w:t>
      </w:r>
    </w:p>
    <w:p w:rsidR="00000000" w:rsidDel="00000000" w:rsidP="00000000" w:rsidRDefault="00000000" w:rsidRPr="00000000" w14:paraId="00005777">
      <w:pPr>
        <w:rPr/>
      </w:pPr>
      <w:r w:rsidDel="00000000" w:rsidR="00000000" w:rsidRPr="00000000">
        <w:rPr>
          <w:rtl w:val="0"/>
        </w:rPr>
        <w:t xml:space="preserve">• Coordination with shore-based logistics;</w:t>
      </w:r>
    </w:p>
    <w:p w:rsidR="00000000" w:rsidDel="00000000" w:rsidP="00000000" w:rsidRDefault="00000000" w:rsidRPr="00000000" w14:paraId="00005778">
      <w:pPr>
        <w:rPr/>
      </w:pPr>
      <w:r w:rsidDel="00000000" w:rsidR="00000000" w:rsidRPr="00000000">
        <w:rPr>
          <w:rtl w:val="0"/>
        </w:rPr>
        <w:t xml:space="preserve">• Personnel management;</w:t>
      </w:r>
    </w:p>
    <w:p w:rsidR="00000000" w:rsidDel="00000000" w:rsidP="00000000" w:rsidRDefault="00000000" w:rsidRPr="00000000" w14:paraId="00005779">
      <w:pPr>
        <w:rPr/>
      </w:pPr>
      <w:r w:rsidDel="00000000" w:rsidR="00000000" w:rsidRPr="00000000">
        <w:rPr>
          <w:rtl w:val="0"/>
        </w:rPr>
        <w:t xml:space="preserve">• Supply planning;</w:t>
      </w:r>
    </w:p>
    <w:p w:rsidR="00000000" w:rsidDel="00000000" w:rsidP="00000000" w:rsidRDefault="00000000" w:rsidRPr="00000000" w14:paraId="0000577A">
      <w:pPr>
        <w:rPr/>
      </w:pPr>
      <w:r w:rsidDel="00000000" w:rsidR="00000000" w:rsidRPr="00000000">
        <w:rPr>
          <w:rtl w:val="0"/>
        </w:rPr>
        <w:t xml:space="preserve">• Daily operational decisions;</w:t>
      </w:r>
    </w:p>
    <w:p w:rsidR="00000000" w:rsidDel="00000000" w:rsidP="00000000" w:rsidRDefault="00000000" w:rsidRPr="00000000" w14:paraId="0000577B">
      <w:pPr>
        <w:rPr/>
      </w:pPr>
      <w:r w:rsidDel="00000000" w:rsidR="00000000" w:rsidRPr="00000000">
        <w:rPr>
          <w:rtl w:val="0"/>
        </w:rPr>
        <w:t xml:space="preserve">• Maintenance coordination;</w:t>
      </w:r>
    </w:p>
    <w:p w:rsidR="00000000" w:rsidDel="00000000" w:rsidP="00000000" w:rsidRDefault="00000000" w:rsidRPr="00000000" w14:paraId="0000577C">
      <w:pPr>
        <w:rPr/>
      </w:pPr>
      <w:r w:rsidDel="00000000" w:rsidR="00000000" w:rsidRPr="00000000">
        <w:rPr>
          <w:rtl w:val="0"/>
        </w:rPr>
        <w:t xml:space="preserve">• Mission reporting.</w:t>
      </w:r>
    </w:p>
    <w:p w:rsidR="00000000" w:rsidDel="00000000" w:rsidP="00000000" w:rsidRDefault="00000000" w:rsidRPr="00000000" w14:paraId="0000577D">
      <w:pPr>
        <w:rPr/>
      </w:pPr>
      <w:r w:rsidDel="00000000" w:rsidR="00000000" w:rsidRPr="00000000">
        <w:rPr>
          <w:rtl w:val="0"/>
        </w:rPr>
      </w:r>
    </w:p>
    <w:p w:rsidR="00000000" w:rsidDel="00000000" w:rsidP="00000000" w:rsidRDefault="00000000" w:rsidRPr="00000000" w14:paraId="0000577E">
      <w:pPr>
        <w:rPr/>
      </w:pPr>
      <w:r w:rsidDel="00000000" w:rsidR="00000000" w:rsidRPr="00000000">
        <w:rPr>
          <w:rtl w:val="0"/>
        </w:rPr>
        <w:t xml:space="preserve">The Team Leader shall serve as the primary point of contact between the offshore facility and the Project Poseidon Directorate.</w:t>
      </w:r>
    </w:p>
    <w:p w:rsidR="00000000" w:rsidDel="00000000" w:rsidP="00000000" w:rsidRDefault="00000000" w:rsidRPr="00000000" w14:paraId="0000577F">
      <w:pPr>
        <w:rPr/>
      </w:pPr>
      <w:r w:rsidDel="00000000" w:rsidR="00000000" w:rsidRPr="00000000">
        <w:rPr>
          <w:rtl w:val="0"/>
        </w:rPr>
      </w:r>
    </w:p>
    <w:p w:rsidR="00000000" w:rsidDel="00000000" w:rsidP="00000000" w:rsidRDefault="00000000" w:rsidRPr="00000000" w14:paraId="00005780">
      <w:pPr>
        <w:rPr/>
      </w:pPr>
      <w:r w:rsidDel="00000000" w:rsidR="00000000" w:rsidRPr="00000000">
        <w:rPr>
          <w:rtl w:val="0"/>
        </w:rPr>
        <w:t xml:space="preserve">───────────────────────────────────────────────────────────────────────────────</w:t>
      </w:r>
    </w:p>
    <w:p w:rsidR="00000000" w:rsidDel="00000000" w:rsidP="00000000" w:rsidRDefault="00000000" w:rsidRPr="00000000" w14:paraId="00005781">
      <w:pPr>
        <w:rPr/>
      </w:pPr>
      <w:r w:rsidDel="00000000" w:rsidR="00000000" w:rsidRPr="00000000">
        <w:rPr>
          <w:rtl w:val="0"/>
        </w:rPr>
      </w:r>
    </w:p>
    <w:p w:rsidR="00000000" w:rsidDel="00000000" w:rsidP="00000000" w:rsidRDefault="00000000" w:rsidRPr="00000000" w14:paraId="00005782">
      <w:pPr>
        <w:rPr/>
      </w:pPr>
      <w:r w:rsidDel="00000000" w:rsidR="00000000" w:rsidRPr="00000000">
        <w:rPr>
          <w:rtl w:val="0"/>
        </w:rPr>
        <w:t xml:space="preserve">POSITION II</w:t>
      </w:r>
    </w:p>
    <w:p w:rsidR="00000000" w:rsidDel="00000000" w:rsidP="00000000" w:rsidRDefault="00000000" w:rsidRPr="00000000" w14:paraId="00005783">
      <w:pPr>
        <w:rPr/>
      </w:pPr>
      <w:r w:rsidDel="00000000" w:rsidR="00000000" w:rsidRPr="00000000">
        <w:rPr>
          <w:rtl w:val="0"/>
        </w:rPr>
      </w:r>
    </w:p>
    <w:p w:rsidR="00000000" w:rsidDel="00000000" w:rsidP="00000000" w:rsidRDefault="00000000" w:rsidRPr="00000000" w14:paraId="00005784">
      <w:pPr>
        <w:rPr/>
      </w:pPr>
      <w:r w:rsidDel="00000000" w:rsidR="00000000" w:rsidRPr="00000000">
        <w:rPr>
          <w:rtl w:val="0"/>
        </w:rPr>
        <w:t xml:space="preserve">MARINE AND STRUCTURAL TECHNICIAN</w:t>
      </w:r>
    </w:p>
    <w:p w:rsidR="00000000" w:rsidDel="00000000" w:rsidP="00000000" w:rsidRDefault="00000000" w:rsidRPr="00000000" w14:paraId="00005785">
      <w:pPr>
        <w:rPr/>
      </w:pPr>
      <w:r w:rsidDel="00000000" w:rsidR="00000000" w:rsidRPr="00000000">
        <w:rPr>
          <w:rtl w:val="0"/>
        </w:rPr>
      </w:r>
    </w:p>
    <w:p w:rsidR="00000000" w:rsidDel="00000000" w:rsidP="00000000" w:rsidRDefault="00000000" w:rsidRPr="00000000" w14:paraId="00005786">
      <w:pPr>
        <w:rPr/>
      </w:pPr>
      <w:r w:rsidDel="00000000" w:rsidR="00000000" w:rsidRPr="00000000">
        <w:rPr>
          <w:rtl w:val="0"/>
        </w:rPr>
        <w:t xml:space="preserve">Primary Responsibilities:</w:t>
      </w:r>
    </w:p>
    <w:p w:rsidR="00000000" w:rsidDel="00000000" w:rsidP="00000000" w:rsidRDefault="00000000" w:rsidRPr="00000000" w14:paraId="00005787">
      <w:pPr>
        <w:rPr/>
      </w:pPr>
      <w:r w:rsidDel="00000000" w:rsidR="00000000" w:rsidRPr="00000000">
        <w:rPr>
          <w:rtl w:val="0"/>
        </w:rPr>
      </w:r>
    </w:p>
    <w:p w:rsidR="00000000" w:rsidDel="00000000" w:rsidP="00000000" w:rsidRDefault="00000000" w:rsidRPr="00000000" w14:paraId="00005788">
      <w:pPr>
        <w:rPr/>
      </w:pPr>
      <w:r w:rsidDel="00000000" w:rsidR="00000000" w:rsidRPr="00000000">
        <w:rPr>
          <w:rtl w:val="0"/>
        </w:rPr>
        <w:t xml:space="preserve">• Daily structural observations;</w:t>
      </w:r>
    </w:p>
    <w:p w:rsidR="00000000" w:rsidDel="00000000" w:rsidP="00000000" w:rsidRDefault="00000000" w:rsidRPr="00000000" w14:paraId="00005789">
      <w:pPr>
        <w:rPr/>
      </w:pPr>
      <w:r w:rsidDel="00000000" w:rsidR="00000000" w:rsidRPr="00000000">
        <w:rPr>
          <w:rtl w:val="0"/>
        </w:rPr>
        <w:t xml:space="preserve">• Inspection of accessible areas;</w:t>
      </w:r>
    </w:p>
    <w:p w:rsidR="00000000" w:rsidDel="00000000" w:rsidP="00000000" w:rsidRDefault="00000000" w:rsidRPr="00000000" w14:paraId="0000578A">
      <w:pPr>
        <w:rPr/>
      </w:pPr>
      <w:r w:rsidDel="00000000" w:rsidR="00000000" w:rsidRPr="00000000">
        <w:rPr>
          <w:rtl w:val="0"/>
        </w:rPr>
        <w:t xml:space="preserve">• Monitoring corrosion;</w:t>
      </w:r>
    </w:p>
    <w:p w:rsidR="00000000" w:rsidDel="00000000" w:rsidP="00000000" w:rsidRDefault="00000000" w:rsidRPr="00000000" w14:paraId="0000578B">
      <w:pPr>
        <w:rPr/>
      </w:pPr>
      <w:r w:rsidDel="00000000" w:rsidR="00000000" w:rsidRPr="00000000">
        <w:rPr>
          <w:rtl w:val="0"/>
        </w:rPr>
        <w:t xml:space="preserve">• Monitoring visible damage;</w:t>
      </w:r>
    </w:p>
    <w:p w:rsidR="00000000" w:rsidDel="00000000" w:rsidP="00000000" w:rsidRDefault="00000000" w:rsidRPr="00000000" w14:paraId="0000578C">
      <w:pPr>
        <w:rPr/>
      </w:pPr>
      <w:r w:rsidDel="00000000" w:rsidR="00000000" w:rsidRPr="00000000">
        <w:rPr>
          <w:rtl w:val="0"/>
        </w:rPr>
        <w:t xml:space="preserve">• Mechanical maintenance;</w:t>
      </w:r>
    </w:p>
    <w:p w:rsidR="00000000" w:rsidDel="00000000" w:rsidP="00000000" w:rsidRDefault="00000000" w:rsidRPr="00000000" w14:paraId="0000578D">
      <w:pPr>
        <w:rPr/>
      </w:pPr>
      <w:r w:rsidDel="00000000" w:rsidR="00000000" w:rsidRPr="00000000">
        <w:rPr>
          <w:rtl w:val="0"/>
        </w:rPr>
        <w:t xml:space="preserve">• Generator monitoring;</w:t>
      </w:r>
    </w:p>
    <w:p w:rsidR="00000000" w:rsidDel="00000000" w:rsidP="00000000" w:rsidRDefault="00000000" w:rsidRPr="00000000" w14:paraId="0000578E">
      <w:pPr>
        <w:rPr/>
      </w:pPr>
      <w:r w:rsidDel="00000000" w:rsidR="00000000" w:rsidRPr="00000000">
        <w:rPr>
          <w:rtl w:val="0"/>
        </w:rPr>
        <w:t xml:space="preserve">• Water systems;</w:t>
      </w:r>
    </w:p>
    <w:p w:rsidR="00000000" w:rsidDel="00000000" w:rsidP="00000000" w:rsidRDefault="00000000" w:rsidRPr="00000000" w14:paraId="0000578F">
      <w:pPr>
        <w:rPr/>
      </w:pPr>
      <w:r w:rsidDel="00000000" w:rsidR="00000000" w:rsidRPr="00000000">
        <w:rPr>
          <w:rtl w:val="0"/>
        </w:rPr>
        <w:t xml:space="preserve">• Electrical systems;</w:t>
      </w:r>
    </w:p>
    <w:p w:rsidR="00000000" w:rsidDel="00000000" w:rsidP="00000000" w:rsidRDefault="00000000" w:rsidRPr="00000000" w14:paraId="00005790">
      <w:pPr>
        <w:rPr/>
      </w:pPr>
      <w:r w:rsidDel="00000000" w:rsidR="00000000" w:rsidRPr="00000000">
        <w:rPr>
          <w:rtl w:val="0"/>
        </w:rPr>
        <w:t xml:space="preserve">• Equipment maintenance.</w:t>
      </w:r>
    </w:p>
    <w:p w:rsidR="00000000" w:rsidDel="00000000" w:rsidP="00000000" w:rsidRDefault="00000000" w:rsidRPr="00000000" w14:paraId="00005791">
      <w:pPr>
        <w:rPr/>
      </w:pPr>
      <w:r w:rsidDel="00000000" w:rsidR="00000000" w:rsidRPr="00000000">
        <w:rPr>
          <w:rtl w:val="0"/>
        </w:rPr>
      </w:r>
    </w:p>
    <w:p w:rsidR="00000000" w:rsidDel="00000000" w:rsidP="00000000" w:rsidRDefault="00000000" w:rsidRPr="00000000" w14:paraId="00005792">
      <w:pPr>
        <w:rPr/>
      </w:pPr>
      <w:r w:rsidDel="00000000" w:rsidR="00000000" w:rsidRPr="00000000">
        <w:rPr>
          <w:rtl w:val="0"/>
        </w:rPr>
        <w:t xml:space="preserve">The Marine and Structural Technician shall maintain a continuous record of the physical condition of the facility.</w:t>
      </w:r>
    </w:p>
    <w:p w:rsidR="00000000" w:rsidDel="00000000" w:rsidP="00000000" w:rsidRDefault="00000000" w:rsidRPr="00000000" w14:paraId="00005793">
      <w:pPr>
        <w:rPr/>
      </w:pPr>
      <w:r w:rsidDel="00000000" w:rsidR="00000000" w:rsidRPr="00000000">
        <w:rPr>
          <w:rtl w:val="0"/>
        </w:rPr>
      </w:r>
    </w:p>
    <w:p w:rsidR="00000000" w:rsidDel="00000000" w:rsidP="00000000" w:rsidRDefault="00000000" w:rsidRPr="00000000" w14:paraId="00005794">
      <w:pPr>
        <w:rPr/>
      </w:pPr>
      <w:r w:rsidDel="00000000" w:rsidR="00000000" w:rsidRPr="00000000">
        <w:rPr>
          <w:rtl w:val="0"/>
        </w:rPr>
        <w:t xml:space="preserve">───────────────────────────────────────────────────────────────────────────────</w:t>
      </w:r>
    </w:p>
    <w:p w:rsidR="00000000" w:rsidDel="00000000" w:rsidP="00000000" w:rsidRDefault="00000000" w:rsidRPr="00000000" w14:paraId="00005795">
      <w:pPr>
        <w:rPr/>
      </w:pPr>
      <w:r w:rsidDel="00000000" w:rsidR="00000000" w:rsidRPr="00000000">
        <w:rPr>
          <w:rtl w:val="0"/>
        </w:rPr>
      </w:r>
    </w:p>
    <w:p w:rsidR="00000000" w:rsidDel="00000000" w:rsidP="00000000" w:rsidRDefault="00000000" w:rsidRPr="00000000" w14:paraId="00005796">
      <w:pPr>
        <w:rPr/>
      </w:pPr>
      <w:r w:rsidDel="00000000" w:rsidR="00000000" w:rsidRPr="00000000">
        <w:rPr>
          <w:rtl w:val="0"/>
        </w:rPr>
        <w:t xml:space="preserve">POSITION III</w:t>
      </w:r>
    </w:p>
    <w:p w:rsidR="00000000" w:rsidDel="00000000" w:rsidP="00000000" w:rsidRDefault="00000000" w:rsidRPr="00000000" w14:paraId="00005797">
      <w:pPr>
        <w:rPr/>
      </w:pPr>
      <w:r w:rsidDel="00000000" w:rsidR="00000000" w:rsidRPr="00000000">
        <w:rPr>
          <w:rtl w:val="0"/>
        </w:rPr>
      </w:r>
    </w:p>
    <w:p w:rsidR="00000000" w:rsidDel="00000000" w:rsidP="00000000" w:rsidRDefault="00000000" w:rsidRPr="00000000" w14:paraId="00005798">
      <w:pPr>
        <w:rPr/>
      </w:pPr>
      <w:r w:rsidDel="00000000" w:rsidR="00000000" w:rsidRPr="00000000">
        <w:rPr>
          <w:rtl w:val="0"/>
        </w:rPr>
        <w:t xml:space="preserve">RESEARCH, COMMUNICATIONS, AND MEDICAL OFFICER</w:t>
      </w:r>
    </w:p>
    <w:p w:rsidR="00000000" w:rsidDel="00000000" w:rsidP="00000000" w:rsidRDefault="00000000" w:rsidRPr="00000000" w14:paraId="00005799">
      <w:pPr>
        <w:rPr/>
      </w:pPr>
      <w:r w:rsidDel="00000000" w:rsidR="00000000" w:rsidRPr="00000000">
        <w:rPr>
          <w:rtl w:val="0"/>
        </w:rPr>
      </w:r>
    </w:p>
    <w:p w:rsidR="00000000" w:rsidDel="00000000" w:rsidP="00000000" w:rsidRDefault="00000000" w:rsidRPr="00000000" w14:paraId="0000579A">
      <w:pPr>
        <w:rPr/>
      </w:pPr>
      <w:r w:rsidDel="00000000" w:rsidR="00000000" w:rsidRPr="00000000">
        <w:rPr>
          <w:rtl w:val="0"/>
        </w:rPr>
        <w:t xml:space="preserve">Primary Responsibilities:</w:t>
      </w:r>
    </w:p>
    <w:p w:rsidR="00000000" w:rsidDel="00000000" w:rsidP="00000000" w:rsidRDefault="00000000" w:rsidRPr="00000000" w14:paraId="0000579B">
      <w:pPr>
        <w:rPr/>
      </w:pPr>
      <w:r w:rsidDel="00000000" w:rsidR="00000000" w:rsidRPr="00000000">
        <w:rPr>
          <w:rtl w:val="0"/>
        </w:rPr>
      </w:r>
    </w:p>
    <w:p w:rsidR="00000000" w:rsidDel="00000000" w:rsidP="00000000" w:rsidRDefault="00000000" w:rsidRPr="00000000" w14:paraId="0000579C">
      <w:pPr>
        <w:rPr/>
      </w:pPr>
      <w:r w:rsidDel="00000000" w:rsidR="00000000" w:rsidRPr="00000000">
        <w:rPr>
          <w:rtl w:val="0"/>
        </w:rPr>
        <w:t xml:space="preserve">• Scientific and environmental observations;</w:t>
      </w:r>
    </w:p>
    <w:p w:rsidR="00000000" w:rsidDel="00000000" w:rsidP="00000000" w:rsidRDefault="00000000" w:rsidRPr="00000000" w14:paraId="0000579D">
      <w:pPr>
        <w:rPr/>
      </w:pPr>
      <w:r w:rsidDel="00000000" w:rsidR="00000000" w:rsidRPr="00000000">
        <w:rPr>
          <w:rtl w:val="0"/>
        </w:rPr>
        <w:t xml:space="preserve">• Documentation;</w:t>
      </w:r>
    </w:p>
    <w:p w:rsidR="00000000" w:rsidDel="00000000" w:rsidP="00000000" w:rsidRDefault="00000000" w:rsidRPr="00000000" w14:paraId="0000579E">
      <w:pPr>
        <w:rPr/>
      </w:pPr>
      <w:r w:rsidDel="00000000" w:rsidR="00000000" w:rsidRPr="00000000">
        <w:rPr>
          <w:rtl w:val="0"/>
        </w:rPr>
        <w:t xml:space="preserve">• Communications;</w:t>
      </w:r>
    </w:p>
    <w:p w:rsidR="00000000" w:rsidDel="00000000" w:rsidP="00000000" w:rsidRDefault="00000000" w:rsidRPr="00000000" w14:paraId="0000579F">
      <w:pPr>
        <w:rPr/>
      </w:pPr>
      <w:r w:rsidDel="00000000" w:rsidR="00000000" w:rsidRPr="00000000">
        <w:rPr>
          <w:rtl w:val="0"/>
        </w:rPr>
        <w:t xml:space="preserve">• Satellite communications;</w:t>
      </w:r>
    </w:p>
    <w:p w:rsidR="00000000" w:rsidDel="00000000" w:rsidP="00000000" w:rsidRDefault="00000000" w:rsidRPr="00000000" w14:paraId="000057A0">
      <w:pPr>
        <w:rPr/>
      </w:pPr>
      <w:r w:rsidDel="00000000" w:rsidR="00000000" w:rsidRPr="00000000">
        <w:rPr>
          <w:rtl w:val="0"/>
        </w:rPr>
        <w:t xml:space="preserve">• Weather monitoring;</w:t>
      </w:r>
    </w:p>
    <w:p w:rsidR="00000000" w:rsidDel="00000000" w:rsidP="00000000" w:rsidRDefault="00000000" w:rsidRPr="00000000" w14:paraId="000057A1">
      <w:pPr>
        <w:rPr/>
      </w:pPr>
      <w:r w:rsidDel="00000000" w:rsidR="00000000" w:rsidRPr="00000000">
        <w:rPr>
          <w:rtl w:val="0"/>
        </w:rPr>
        <w:t xml:space="preserve">• Medical preparedness;</w:t>
      </w:r>
    </w:p>
    <w:p w:rsidR="00000000" w:rsidDel="00000000" w:rsidP="00000000" w:rsidRDefault="00000000" w:rsidRPr="00000000" w14:paraId="000057A2">
      <w:pPr>
        <w:rPr/>
      </w:pPr>
      <w:r w:rsidDel="00000000" w:rsidR="00000000" w:rsidRPr="00000000">
        <w:rPr>
          <w:rtl w:val="0"/>
        </w:rPr>
        <w:t xml:space="preserve">• First aid;</w:t>
      </w:r>
    </w:p>
    <w:p w:rsidR="00000000" w:rsidDel="00000000" w:rsidP="00000000" w:rsidRDefault="00000000" w:rsidRPr="00000000" w14:paraId="000057A3">
      <w:pPr>
        <w:rPr/>
      </w:pPr>
      <w:r w:rsidDel="00000000" w:rsidR="00000000" w:rsidRPr="00000000">
        <w:rPr>
          <w:rtl w:val="0"/>
        </w:rPr>
        <w:t xml:space="preserve">• Emergency coordination;</w:t>
      </w:r>
    </w:p>
    <w:p w:rsidR="00000000" w:rsidDel="00000000" w:rsidP="00000000" w:rsidRDefault="00000000" w:rsidRPr="00000000" w14:paraId="000057A4">
      <w:pPr>
        <w:rPr/>
      </w:pPr>
      <w:r w:rsidDel="00000000" w:rsidR="00000000" w:rsidRPr="00000000">
        <w:rPr>
          <w:rtl w:val="0"/>
        </w:rPr>
        <w:t xml:space="preserve">• Research data management.</w:t>
      </w:r>
    </w:p>
    <w:p w:rsidR="00000000" w:rsidDel="00000000" w:rsidP="00000000" w:rsidRDefault="00000000" w:rsidRPr="00000000" w14:paraId="000057A5">
      <w:pPr>
        <w:rPr/>
      </w:pPr>
      <w:r w:rsidDel="00000000" w:rsidR="00000000" w:rsidRPr="00000000">
        <w:rPr>
          <w:rtl w:val="0"/>
        </w:rPr>
      </w:r>
    </w:p>
    <w:p w:rsidR="00000000" w:rsidDel="00000000" w:rsidP="00000000" w:rsidRDefault="00000000" w:rsidRPr="00000000" w14:paraId="000057A6">
      <w:pPr>
        <w:rPr/>
      </w:pPr>
      <w:r w:rsidDel="00000000" w:rsidR="00000000" w:rsidRPr="00000000">
        <w:rPr>
          <w:rtl w:val="0"/>
        </w:rPr>
        <w:t xml:space="preserve">This individual shall maintain the station's communications and research records.</w:t>
      </w:r>
    </w:p>
    <w:p w:rsidR="00000000" w:rsidDel="00000000" w:rsidP="00000000" w:rsidRDefault="00000000" w:rsidRPr="00000000" w14:paraId="000057A7">
      <w:pPr>
        <w:rPr/>
      </w:pPr>
      <w:r w:rsidDel="00000000" w:rsidR="00000000" w:rsidRPr="00000000">
        <w:rPr>
          <w:rtl w:val="0"/>
        </w:rPr>
      </w:r>
    </w:p>
    <w:p w:rsidR="00000000" w:rsidDel="00000000" w:rsidP="00000000" w:rsidRDefault="00000000" w:rsidRPr="00000000" w14:paraId="000057A8">
      <w:pPr>
        <w:rPr/>
      </w:pPr>
      <w:r w:rsidDel="00000000" w:rsidR="00000000" w:rsidRPr="00000000">
        <w:rPr>
          <w:rtl w:val="0"/>
        </w:rPr>
        <w:t xml:space="preserve">═══════════════════════════════════════════════════════════════════════════════</w:t>
      </w:r>
    </w:p>
    <w:p w:rsidR="00000000" w:rsidDel="00000000" w:rsidP="00000000" w:rsidRDefault="00000000" w:rsidRPr="00000000" w14:paraId="000057A9">
      <w:pPr>
        <w:rPr/>
      </w:pPr>
      <w:r w:rsidDel="00000000" w:rsidR="00000000" w:rsidRPr="00000000">
        <w:rPr>
          <w:rtl w:val="0"/>
        </w:rPr>
      </w:r>
    </w:p>
    <w:p w:rsidR="00000000" w:rsidDel="00000000" w:rsidP="00000000" w:rsidRDefault="00000000" w:rsidRPr="00000000" w14:paraId="000057AA">
      <w:pPr>
        <w:rPr/>
      </w:pPr>
      <w:r w:rsidDel="00000000" w:rsidR="00000000" w:rsidRPr="00000000">
        <w:rPr>
          <w:rtl w:val="0"/>
        </w:rPr>
        <w:t xml:space="preserve">ARTICLE II</w:t>
      </w:r>
    </w:p>
    <w:p w:rsidR="00000000" w:rsidDel="00000000" w:rsidP="00000000" w:rsidRDefault="00000000" w:rsidRPr="00000000" w14:paraId="000057AB">
      <w:pPr>
        <w:rPr/>
      </w:pPr>
      <w:r w:rsidDel="00000000" w:rsidR="00000000" w:rsidRPr="00000000">
        <w:rPr>
          <w:rtl w:val="0"/>
        </w:rPr>
        <w:t xml:space="preserve">MISSION OBJECTIVES</w:t>
      </w:r>
    </w:p>
    <w:p w:rsidR="00000000" w:rsidDel="00000000" w:rsidP="00000000" w:rsidRDefault="00000000" w:rsidRPr="00000000" w14:paraId="000057AC">
      <w:pPr>
        <w:rPr/>
      </w:pPr>
      <w:r w:rsidDel="00000000" w:rsidR="00000000" w:rsidRPr="00000000">
        <w:rPr>
          <w:rtl w:val="0"/>
        </w:rPr>
      </w:r>
    </w:p>
    <w:p w:rsidR="00000000" w:rsidDel="00000000" w:rsidP="00000000" w:rsidRDefault="00000000" w:rsidRPr="00000000" w14:paraId="000057AD">
      <w:pPr>
        <w:rPr/>
      </w:pPr>
      <w:r w:rsidDel="00000000" w:rsidR="00000000" w:rsidRPr="00000000">
        <w:rPr>
          <w:rtl w:val="0"/>
        </w:rPr>
        <w:t xml:space="preserve">The Advance Team shall accomplish seven principal objectives.</w:t>
      </w:r>
    </w:p>
    <w:p w:rsidR="00000000" w:rsidDel="00000000" w:rsidP="00000000" w:rsidRDefault="00000000" w:rsidRPr="00000000" w14:paraId="000057AE">
      <w:pPr>
        <w:rPr/>
      </w:pPr>
      <w:r w:rsidDel="00000000" w:rsidR="00000000" w:rsidRPr="00000000">
        <w:rPr>
          <w:rtl w:val="0"/>
        </w:rPr>
      </w:r>
    </w:p>
    <w:p w:rsidR="00000000" w:rsidDel="00000000" w:rsidP="00000000" w:rsidRDefault="00000000" w:rsidRPr="00000000" w14:paraId="000057AF">
      <w:pPr>
        <w:rPr/>
      </w:pPr>
      <w:r w:rsidDel="00000000" w:rsidR="00000000" w:rsidRPr="00000000">
        <w:rPr>
          <w:rtl w:val="0"/>
        </w:rPr>
        <w:t xml:space="preserve">OBJECTIVE I</w:t>
      </w:r>
    </w:p>
    <w:p w:rsidR="00000000" w:rsidDel="00000000" w:rsidP="00000000" w:rsidRDefault="00000000" w:rsidRPr="00000000" w14:paraId="000057B0">
      <w:pPr>
        <w:rPr/>
      </w:pPr>
      <w:r w:rsidDel="00000000" w:rsidR="00000000" w:rsidRPr="00000000">
        <w:rPr>
          <w:rtl w:val="0"/>
        </w:rPr>
      </w:r>
    </w:p>
    <w:p w:rsidR="00000000" w:rsidDel="00000000" w:rsidP="00000000" w:rsidRDefault="00000000" w:rsidRPr="00000000" w14:paraId="000057B1">
      <w:pPr>
        <w:rPr/>
      </w:pPr>
      <w:r w:rsidDel="00000000" w:rsidR="00000000" w:rsidRPr="00000000">
        <w:rPr>
          <w:rtl w:val="0"/>
        </w:rPr>
        <w:t xml:space="preserve">ESTABLISH A SAFE PRESENCE</w:t>
      </w:r>
    </w:p>
    <w:p w:rsidR="00000000" w:rsidDel="00000000" w:rsidP="00000000" w:rsidRDefault="00000000" w:rsidRPr="00000000" w14:paraId="000057B2">
      <w:pPr>
        <w:rPr/>
      </w:pPr>
      <w:r w:rsidDel="00000000" w:rsidR="00000000" w:rsidRPr="00000000">
        <w:rPr>
          <w:rtl w:val="0"/>
        </w:rPr>
      </w:r>
    </w:p>
    <w:p w:rsidR="00000000" w:rsidDel="00000000" w:rsidP="00000000" w:rsidRDefault="00000000" w:rsidRPr="00000000" w14:paraId="000057B3">
      <w:pPr>
        <w:rPr/>
      </w:pPr>
      <w:r w:rsidDel="00000000" w:rsidR="00000000" w:rsidRPr="00000000">
        <w:rPr>
          <w:rtl w:val="0"/>
        </w:rPr>
        <w:t xml:space="preserve">Confirm that the facility remains suitable for temporary occupancy.</w:t>
      </w:r>
    </w:p>
    <w:p w:rsidR="00000000" w:rsidDel="00000000" w:rsidP="00000000" w:rsidRDefault="00000000" w:rsidRPr="00000000" w14:paraId="000057B4">
      <w:pPr>
        <w:rPr/>
      </w:pPr>
      <w:r w:rsidDel="00000000" w:rsidR="00000000" w:rsidRPr="00000000">
        <w:rPr>
          <w:rtl w:val="0"/>
        </w:rPr>
      </w:r>
    </w:p>
    <w:p w:rsidR="00000000" w:rsidDel="00000000" w:rsidP="00000000" w:rsidRDefault="00000000" w:rsidRPr="00000000" w14:paraId="000057B5">
      <w:pPr>
        <w:rPr/>
      </w:pPr>
      <w:r w:rsidDel="00000000" w:rsidR="00000000" w:rsidRPr="00000000">
        <w:rPr>
          <w:rtl w:val="0"/>
        </w:rPr>
        <w:t xml:space="preserve">OBJECTIVE II</w:t>
      </w:r>
    </w:p>
    <w:p w:rsidR="00000000" w:rsidDel="00000000" w:rsidP="00000000" w:rsidRDefault="00000000" w:rsidRPr="00000000" w14:paraId="000057B6">
      <w:pPr>
        <w:rPr/>
      </w:pPr>
      <w:r w:rsidDel="00000000" w:rsidR="00000000" w:rsidRPr="00000000">
        <w:rPr>
          <w:rtl w:val="0"/>
        </w:rPr>
      </w:r>
    </w:p>
    <w:p w:rsidR="00000000" w:rsidDel="00000000" w:rsidP="00000000" w:rsidRDefault="00000000" w:rsidRPr="00000000" w14:paraId="000057B7">
      <w:pPr>
        <w:rPr/>
      </w:pPr>
      <w:r w:rsidDel="00000000" w:rsidR="00000000" w:rsidRPr="00000000">
        <w:rPr>
          <w:rtl w:val="0"/>
        </w:rPr>
        <w:t xml:space="preserve">ESTABLISH BASIC OPERATIONS</w:t>
      </w:r>
    </w:p>
    <w:p w:rsidR="00000000" w:rsidDel="00000000" w:rsidP="00000000" w:rsidRDefault="00000000" w:rsidRPr="00000000" w14:paraId="000057B8">
      <w:pPr>
        <w:rPr/>
      </w:pPr>
      <w:r w:rsidDel="00000000" w:rsidR="00000000" w:rsidRPr="00000000">
        <w:rPr>
          <w:rtl w:val="0"/>
        </w:rPr>
      </w:r>
    </w:p>
    <w:p w:rsidR="00000000" w:rsidDel="00000000" w:rsidP="00000000" w:rsidRDefault="00000000" w:rsidRPr="00000000" w14:paraId="000057B9">
      <w:pPr>
        <w:rPr/>
      </w:pPr>
      <w:r w:rsidDel="00000000" w:rsidR="00000000" w:rsidRPr="00000000">
        <w:rPr>
          <w:rtl w:val="0"/>
        </w:rPr>
        <w:t xml:space="preserve">Establish reliable power, water, communications, food storage, sanitation, and emergency procedures.</w:t>
      </w:r>
    </w:p>
    <w:p w:rsidR="00000000" w:rsidDel="00000000" w:rsidP="00000000" w:rsidRDefault="00000000" w:rsidRPr="00000000" w14:paraId="000057BA">
      <w:pPr>
        <w:rPr/>
      </w:pPr>
      <w:r w:rsidDel="00000000" w:rsidR="00000000" w:rsidRPr="00000000">
        <w:rPr>
          <w:rtl w:val="0"/>
        </w:rPr>
      </w:r>
    </w:p>
    <w:p w:rsidR="00000000" w:rsidDel="00000000" w:rsidP="00000000" w:rsidRDefault="00000000" w:rsidRPr="00000000" w14:paraId="000057BB">
      <w:pPr>
        <w:rPr/>
      </w:pPr>
      <w:r w:rsidDel="00000000" w:rsidR="00000000" w:rsidRPr="00000000">
        <w:rPr>
          <w:rtl w:val="0"/>
        </w:rPr>
        <w:t xml:space="preserve">OBJECTIVE III</w:t>
      </w:r>
    </w:p>
    <w:p w:rsidR="00000000" w:rsidDel="00000000" w:rsidP="00000000" w:rsidRDefault="00000000" w:rsidRPr="00000000" w14:paraId="000057BC">
      <w:pPr>
        <w:rPr/>
      </w:pPr>
      <w:r w:rsidDel="00000000" w:rsidR="00000000" w:rsidRPr="00000000">
        <w:rPr>
          <w:rtl w:val="0"/>
        </w:rPr>
      </w:r>
    </w:p>
    <w:p w:rsidR="00000000" w:rsidDel="00000000" w:rsidP="00000000" w:rsidRDefault="00000000" w:rsidRPr="00000000" w14:paraId="000057BD">
      <w:pPr>
        <w:rPr/>
      </w:pPr>
      <w:r w:rsidDel="00000000" w:rsidR="00000000" w:rsidRPr="00000000">
        <w:rPr>
          <w:rtl w:val="0"/>
        </w:rPr>
        <w:t xml:space="preserve">DOCUMENT THE FACILITY</w:t>
      </w:r>
    </w:p>
    <w:p w:rsidR="00000000" w:rsidDel="00000000" w:rsidP="00000000" w:rsidRDefault="00000000" w:rsidRPr="00000000" w14:paraId="000057BE">
      <w:pPr>
        <w:rPr/>
      </w:pPr>
      <w:r w:rsidDel="00000000" w:rsidR="00000000" w:rsidRPr="00000000">
        <w:rPr>
          <w:rtl w:val="0"/>
        </w:rPr>
      </w:r>
    </w:p>
    <w:p w:rsidR="00000000" w:rsidDel="00000000" w:rsidP="00000000" w:rsidRDefault="00000000" w:rsidRPr="00000000" w14:paraId="000057BF">
      <w:pPr>
        <w:rPr/>
      </w:pPr>
      <w:r w:rsidDel="00000000" w:rsidR="00000000" w:rsidRPr="00000000">
        <w:rPr>
          <w:rtl w:val="0"/>
        </w:rPr>
        <w:t xml:space="preserve">Create a comprehensive photographic, written, and technical record of the structure.</w:t>
      </w:r>
    </w:p>
    <w:p w:rsidR="00000000" w:rsidDel="00000000" w:rsidP="00000000" w:rsidRDefault="00000000" w:rsidRPr="00000000" w14:paraId="000057C0">
      <w:pPr>
        <w:rPr/>
      </w:pPr>
      <w:r w:rsidDel="00000000" w:rsidR="00000000" w:rsidRPr="00000000">
        <w:rPr>
          <w:rtl w:val="0"/>
        </w:rPr>
      </w:r>
    </w:p>
    <w:p w:rsidR="00000000" w:rsidDel="00000000" w:rsidP="00000000" w:rsidRDefault="00000000" w:rsidRPr="00000000" w14:paraId="000057C1">
      <w:pPr>
        <w:rPr/>
      </w:pPr>
      <w:r w:rsidDel="00000000" w:rsidR="00000000" w:rsidRPr="00000000">
        <w:rPr>
          <w:rtl w:val="0"/>
        </w:rPr>
        <w:t xml:space="preserve">OBJECTIVE IV</w:t>
      </w:r>
    </w:p>
    <w:p w:rsidR="00000000" w:rsidDel="00000000" w:rsidP="00000000" w:rsidRDefault="00000000" w:rsidRPr="00000000" w14:paraId="000057C2">
      <w:pPr>
        <w:rPr/>
      </w:pPr>
      <w:r w:rsidDel="00000000" w:rsidR="00000000" w:rsidRPr="00000000">
        <w:rPr>
          <w:rtl w:val="0"/>
        </w:rPr>
      </w:r>
    </w:p>
    <w:p w:rsidR="00000000" w:rsidDel="00000000" w:rsidP="00000000" w:rsidRDefault="00000000" w:rsidRPr="00000000" w14:paraId="000057C3">
      <w:pPr>
        <w:rPr/>
      </w:pPr>
      <w:r w:rsidDel="00000000" w:rsidR="00000000" w:rsidRPr="00000000">
        <w:rPr>
          <w:rtl w:val="0"/>
        </w:rPr>
        <w:t xml:space="preserve">ESTABLISH LOGISTICS</w:t>
      </w:r>
    </w:p>
    <w:p w:rsidR="00000000" w:rsidDel="00000000" w:rsidP="00000000" w:rsidRDefault="00000000" w:rsidRPr="00000000" w14:paraId="000057C4">
      <w:pPr>
        <w:rPr/>
      </w:pPr>
      <w:r w:rsidDel="00000000" w:rsidR="00000000" w:rsidRPr="00000000">
        <w:rPr>
          <w:rtl w:val="0"/>
        </w:rPr>
      </w:r>
    </w:p>
    <w:p w:rsidR="00000000" w:rsidDel="00000000" w:rsidP="00000000" w:rsidRDefault="00000000" w:rsidRPr="00000000" w14:paraId="000057C5">
      <w:pPr>
        <w:rPr/>
      </w:pPr>
      <w:r w:rsidDel="00000000" w:rsidR="00000000" w:rsidRPr="00000000">
        <w:rPr>
          <w:rtl w:val="0"/>
        </w:rPr>
        <w:t xml:space="preserve">Develop reliable transportation and supply arrangements between the facility and the mainland.</w:t>
      </w:r>
    </w:p>
    <w:p w:rsidR="00000000" w:rsidDel="00000000" w:rsidP="00000000" w:rsidRDefault="00000000" w:rsidRPr="00000000" w14:paraId="000057C6">
      <w:pPr>
        <w:rPr/>
      </w:pPr>
      <w:r w:rsidDel="00000000" w:rsidR="00000000" w:rsidRPr="00000000">
        <w:rPr>
          <w:rtl w:val="0"/>
        </w:rPr>
      </w:r>
    </w:p>
    <w:p w:rsidR="00000000" w:rsidDel="00000000" w:rsidP="00000000" w:rsidRDefault="00000000" w:rsidRPr="00000000" w14:paraId="000057C7">
      <w:pPr>
        <w:rPr/>
      </w:pPr>
      <w:r w:rsidDel="00000000" w:rsidR="00000000" w:rsidRPr="00000000">
        <w:rPr>
          <w:rtl w:val="0"/>
        </w:rPr>
        <w:t xml:space="preserve">OBJECTIVE V</w:t>
      </w:r>
    </w:p>
    <w:p w:rsidR="00000000" w:rsidDel="00000000" w:rsidP="00000000" w:rsidRDefault="00000000" w:rsidRPr="00000000" w14:paraId="000057C8">
      <w:pPr>
        <w:rPr/>
      </w:pPr>
      <w:r w:rsidDel="00000000" w:rsidR="00000000" w:rsidRPr="00000000">
        <w:rPr>
          <w:rtl w:val="0"/>
        </w:rPr>
      </w:r>
    </w:p>
    <w:p w:rsidR="00000000" w:rsidDel="00000000" w:rsidP="00000000" w:rsidRDefault="00000000" w:rsidRPr="00000000" w14:paraId="000057C9">
      <w:pPr>
        <w:rPr/>
      </w:pPr>
      <w:r w:rsidDel="00000000" w:rsidR="00000000" w:rsidRPr="00000000">
        <w:rPr>
          <w:rtl w:val="0"/>
        </w:rPr>
        <w:t xml:space="preserve">MONITOR CONDITION</w:t>
      </w:r>
    </w:p>
    <w:p w:rsidR="00000000" w:rsidDel="00000000" w:rsidP="00000000" w:rsidRDefault="00000000" w:rsidRPr="00000000" w14:paraId="000057CA">
      <w:pPr>
        <w:rPr/>
      </w:pPr>
      <w:r w:rsidDel="00000000" w:rsidR="00000000" w:rsidRPr="00000000">
        <w:rPr>
          <w:rtl w:val="0"/>
        </w:rPr>
      </w:r>
    </w:p>
    <w:p w:rsidR="00000000" w:rsidDel="00000000" w:rsidP="00000000" w:rsidRDefault="00000000" w:rsidRPr="00000000" w14:paraId="000057CB">
      <w:pPr>
        <w:rPr/>
      </w:pPr>
      <w:r w:rsidDel="00000000" w:rsidR="00000000" w:rsidRPr="00000000">
        <w:rPr>
          <w:rtl w:val="0"/>
        </w:rPr>
        <w:t xml:space="preserve">Record changes in structural and environmental conditions during the three-to-six-month period.</w:t>
      </w:r>
    </w:p>
    <w:p w:rsidR="00000000" w:rsidDel="00000000" w:rsidP="00000000" w:rsidRDefault="00000000" w:rsidRPr="00000000" w14:paraId="000057CC">
      <w:pPr>
        <w:rPr/>
      </w:pPr>
      <w:r w:rsidDel="00000000" w:rsidR="00000000" w:rsidRPr="00000000">
        <w:rPr>
          <w:rtl w:val="0"/>
        </w:rPr>
      </w:r>
    </w:p>
    <w:p w:rsidR="00000000" w:rsidDel="00000000" w:rsidP="00000000" w:rsidRDefault="00000000" w:rsidRPr="00000000" w14:paraId="000057CD">
      <w:pPr>
        <w:rPr/>
      </w:pPr>
      <w:r w:rsidDel="00000000" w:rsidR="00000000" w:rsidRPr="00000000">
        <w:rPr>
          <w:rtl w:val="0"/>
        </w:rPr>
        <w:t xml:space="preserve">OBJECTIVE VI</w:t>
      </w:r>
    </w:p>
    <w:p w:rsidR="00000000" w:rsidDel="00000000" w:rsidP="00000000" w:rsidRDefault="00000000" w:rsidRPr="00000000" w14:paraId="000057CE">
      <w:pPr>
        <w:rPr/>
      </w:pPr>
      <w:r w:rsidDel="00000000" w:rsidR="00000000" w:rsidRPr="00000000">
        <w:rPr>
          <w:rtl w:val="0"/>
        </w:rPr>
      </w:r>
    </w:p>
    <w:p w:rsidR="00000000" w:rsidDel="00000000" w:rsidP="00000000" w:rsidRDefault="00000000" w:rsidRPr="00000000" w14:paraId="000057CF">
      <w:pPr>
        <w:rPr/>
      </w:pPr>
      <w:r w:rsidDel="00000000" w:rsidR="00000000" w:rsidRPr="00000000">
        <w:rPr>
          <w:rtl w:val="0"/>
        </w:rPr>
        <w:t xml:space="preserve">PREPARE FOR EXPANSION</w:t>
      </w:r>
    </w:p>
    <w:p w:rsidR="00000000" w:rsidDel="00000000" w:rsidP="00000000" w:rsidRDefault="00000000" w:rsidRPr="00000000" w14:paraId="000057D0">
      <w:pPr>
        <w:rPr/>
      </w:pPr>
      <w:r w:rsidDel="00000000" w:rsidR="00000000" w:rsidRPr="00000000">
        <w:rPr>
          <w:rtl w:val="0"/>
        </w:rPr>
      </w:r>
    </w:p>
    <w:p w:rsidR="00000000" w:rsidDel="00000000" w:rsidP="00000000" w:rsidRDefault="00000000" w:rsidRPr="00000000" w14:paraId="000057D1">
      <w:pPr>
        <w:rPr/>
      </w:pPr>
      <w:r w:rsidDel="00000000" w:rsidR="00000000" w:rsidRPr="00000000">
        <w:rPr>
          <w:rtl w:val="0"/>
        </w:rPr>
        <w:t xml:space="preserve">Identify what equipment, personnel, and infrastructure will be required for the arrival of the main team.</w:t>
      </w:r>
    </w:p>
    <w:p w:rsidR="00000000" w:rsidDel="00000000" w:rsidP="00000000" w:rsidRDefault="00000000" w:rsidRPr="00000000" w14:paraId="000057D2">
      <w:pPr>
        <w:rPr/>
      </w:pPr>
      <w:r w:rsidDel="00000000" w:rsidR="00000000" w:rsidRPr="00000000">
        <w:rPr>
          <w:rtl w:val="0"/>
        </w:rPr>
      </w:r>
    </w:p>
    <w:p w:rsidR="00000000" w:rsidDel="00000000" w:rsidP="00000000" w:rsidRDefault="00000000" w:rsidRPr="00000000" w14:paraId="000057D3">
      <w:pPr>
        <w:rPr/>
      </w:pPr>
      <w:r w:rsidDel="00000000" w:rsidR="00000000" w:rsidRPr="00000000">
        <w:rPr>
          <w:rtl w:val="0"/>
        </w:rPr>
        <w:t xml:space="preserve">OBJECTIVE VII</w:t>
      </w:r>
    </w:p>
    <w:p w:rsidR="00000000" w:rsidDel="00000000" w:rsidP="00000000" w:rsidRDefault="00000000" w:rsidRPr="00000000" w14:paraId="000057D4">
      <w:pPr>
        <w:rPr/>
      </w:pPr>
      <w:r w:rsidDel="00000000" w:rsidR="00000000" w:rsidRPr="00000000">
        <w:rPr>
          <w:rtl w:val="0"/>
        </w:rPr>
      </w:r>
    </w:p>
    <w:p w:rsidR="00000000" w:rsidDel="00000000" w:rsidP="00000000" w:rsidRDefault="00000000" w:rsidRPr="00000000" w14:paraId="000057D5">
      <w:pPr>
        <w:rPr/>
      </w:pPr>
      <w:r w:rsidDel="00000000" w:rsidR="00000000" w:rsidRPr="00000000">
        <w:rPr>
          <w:rtl w:val="0"/>
        </w:rPr>
        <w:t xml:space="preserve">PRODUCE THE FINAL ADVANCE REPORT</w:t>
      </w:r>
    </w:p>
    <w:p w:rsidR="00000000" w:rsidDel="00000000" w:rsidP="00000000" w:rsidRDefault="00000000" w:rsidRPr="00000000" w14:paraId="000057D6">
      <w:pPr>
        <w:rPr/>
      </w:pPr>
      <w:r w:rsidDel="00000000" w:rsidR="00000000" w:rsidRPr="00000000">
        <w:rPr>
          <w:rtl w:val="0"/>
        </w:rPr>
      </w:r>
    </w:p>
    <w:p w:rsidR="00000000" w:rsidDel="00000000" w:rsidP="00000000" w:rsidRDefault="00000000" w:rsidRPr="00000000" w14:paraId="000057D7">
      <w:pPr>
        <w:rPr/>
      </w:pPr>
      <w:r w:rsidDel="00000000" w:rsidR="00000000" w:rsidRPr="00000000">
        <w:rPr>
          <w:rtl w:val="0"/>
        </w:rPr>
        <w:t xml:space="preserve">Deliver a complete operational assessment before the main Project Poseidon team arrives.</w:t>
      </w:r>
    </w:p>
    <w:p w:rsidR="00000000" w:rsidDel="00000000" w:rsidP="00000000" w:rsidRDefault="00000000" w:rsidRPr="00000000" w14:paraId="000057D8">
      <w:pPr>
        <w:rPr/>
      </w:pPr>
      <w:r w:rsidDel="00000000" w:rsidR="00000000" w:rsidRPr="00000000">
        <w:rPr>
          <w:rtl w:val="0"/>
        </w:rPr>
      </w:r>
    </w:p>
    <w:p w:rsidR="00000000" w:rsidDel="00000000" w:rsidP="00000000" w:rsidRDefault="00000000" w:rsidRPr="00000000" w14:paraId="000057D9">
      <w:pPr>
        <w:rPr/>
      </w:pPr>
      <w:r w:rsidDel="00000000" w:rsidR="00000000" w:rsidRPr="00000000">
        <w:rPr>
          <w:rtl w:val="0"/>
        </w:rPr>
        <w:t xml:space="preserve">═══════════════════════════════════════════════════════════════════════════════</w:t>
      </w:r>
    </w:p>
    <w:p w:rsidR="00000000" w:rsidDel="00000000" w:rsidP="00000000" w:rsidRDefault="00000000" w:rsidRPr="00000000" w14:paraId="000057DA">
      <w:pPr>
        <w:rPr/>
      </w:pPr>
      <w:r w:rsidDel="00000000" w:rsidR="00000000" w:rsidRPr="00000000">
        <w:rPr>
          <w:rtl w:val="0"/>
        </w:rPr>
      </w:r>
    </w:p>
    <w:p w:rsidR="00000000" w:rsidDel="00000000" w:rsidP="00000000" w:rsidRDefault="00000000" w:rsidRPr="00000000" w14:paraId="000057DB">
      <w:pPr>
        <w:rPr/>
      </w:pPr>
      <w:r w:rsidDel="00000000" w:rsidR="00000000" w:rsidRPr="00000000">
        <w:rPr>
          <w:rtl w:val="0"/>
        </w:rPr>
        <w:t xml:space="preserve">ARTICLE III</w:t>
      </w:r>
    </w:p>
    <w:p w:rsidR="00000000" w:rsidDel="00000000" w:rsidP="00000000" w:rsidRDefault="00000000" w:rsidRPr="00000000" w14:paraId="000057DC">
      <w:pPr>
        <w:rPr/>
      </w:pPr>
      <w:r w:rsidDel="00000000" w:rsidR="00000000" w:rsidRPr="00000000">
        <w:rPr>
          <w:rtl w:val="0"/>
        </w:rPr>
        <w:t xml:space="preserve">THE FIRST 72 HOURS</w:t>
      </w:r>
    </w:p>
    <w:p w:rsidR="00000000" w:rsidDel="00000000" w:rsidP="00000000" w:rsidRDefault="00000000" w:rsidRPr="00000000" w14:paraId="000057DD">
      <w:pPr>
        <w:rPr/>
      </w:pPr>
      <w:r w:rsidDel="00000000" w:rsidR="00000000" w:rsidRPr="00000000">
        <w:rPr>
          <w:rtl w:val="0"/>
        </w:rPr>
      </w:r>
    </w:p>
    <w:p w:rsidR="00000000" w:rsidDel="00000000" w:rsidP="00000000" w:rsidRDefault="00000000" w:rsidRPr="00000000" w14:paraId="000057DE">
      <w:pPr>
        <w:rPr/>
      </w:pPr>
      <w:r w:rsidDel="00000000" w:rsidR="00000000" w:rsidRPr="00000000">
        <w:rPr>
          <w:rtl w:val="0"/>
        </w:rPr>
        <w:t xml:space="preserve">The first three days shall be dedicated primarily to safety and assessment.</w:t>
      </w:r>
    </w:p>
    <w:p w:rsidR="00000000" w:rsidDel="00000000" w:rsidP="00000000" w:rsidRDefault="00000000" w:rsidRPr="00000000" w14:paraId="000057DF">
      <w:pPr>
        <w:rPr/>
      </w:pPr>
      <w:r w:rsidDel="00000000" w:rsidR="00000000" w:rsidRPr="00000000">
        <w:rPr>
          <w:rtl w:val="0"/>
        </w:rPr>
      </w:r>
    </w:p>
    <w:p w:rsidR="00000000" w:rsidDel="00000000" w:rsidP="00000000" w:rsidRDefault="00000000" w:rsidRPr="00000000" w14:paraId="000057E0">
      <w:pPr>
        <w:rPr/>
      </w:pPr>
      <w:r w:rsidDel="00000000" w:rsidR="00000000" w:rsidRPr="00000000">
        <w:rPr>
          <w:rtl w:val="0"/>
        </w:rPr>
        <w:t xml:space="preserve">DAY ONE</w:t>
      </w:r>
    </w:p>
    <w:p w:rsidR="00000000" w:rsidDel="00000000" w:rsidP="00000000" w:rsidRDefault="00000000" w:rsidRPr="00000000" w14:paraId="000057E1">
      <w:pPr>
        <w:rPr/>
      </w:pPr>
      <w:r w:rsidDel="00000000" w:rsidR="00000000" w:rsidRPr="00000000">
        <w:rPr>
          <w:rtl w:val="0"/>
        </w:rPr>
      </w:r>
    </w:p>
    <w:p w:rsidR="00000000" w:rsidDel="00000000" w:rsidP="00000000" w:rsidRDefault="00000000" w:rsidRPr="00000000" w14:paraId="000057E2">
      <w:pPr>
        <w:rPr/>
      </w:pPr>
      <w:r w:rsidDel="00000000" w:rsidR="00000000" w:rsidRPr="00000000">
        <w:rPr>
          <w:rtl w:val="0"/>
        </w:rPr>
        <w:t xml:space="preserve">• Confirm lawful access and authorization.</w:t>
      </w:r>
    </w:p>
    <w:p w:rsidR="00000000" w:rsidDel="00000000" w:rsidP="00000000" w:rsidRDefault="00000000" w:rsidRPr="00000000" w14:paraId="000057E3">
      <w:pPr>
        <w:rPr/>
      </w:pPr>
      <w:r w:rsidDel="00000000" w:rsidR="00000000" w:rsidRPr="00000000">
        <w:rPr>
          <w:rtl w:val="0"/>
        </w:rPr>
        <w:t xml:space="preserve">• Conduct an initial safety briefing.</w:t>
      </w:r>
    </w:p>
    <w:p w:rsidR="00000000" w:rsidDel="00000000" w:rsidP="00000000" w:rsidRDefault="00000000" w:rsidRPr="00000000" w14:paraId="000057E4">
      <w:pPr>
        <w:rPr/>
      </w:pPr>
      <w:r w:rsidDel="00000000" w:rsidR="00000000" w:rsidRPr="00000000">
        <w:rPr>
          <w:rtl w:val="0"/>
        </w:rPr>
        <w:t xml:space="preserve">• Establish communications.</w:t>
      </w:r>
    </w:p>
    <w:p w:rsidR="00000000" w:rsidDel="00000000" w:rsidP="00000000" w:rsidRDefault="00000000" w:rsidRPr="00000000" w14:paraId="000057E5">
      <w:pPr>
        <w:rPr/>
      </w:pPr>
      <w:r w:rsidDel="00000000" w:rsidR="00000000" w:rsidRPr="00000000">
        <w:rPr>
          <w:rtl w:val="0"/>
        </w:rPr>
        <w:t xml:space="preserve">• Confirm emergency evacuation procedures.</w:t>
      </w:r>
    </w:p>
    <w:p w:rsidR="00000000" w:rsidDel="00000000" w:rsidP="00000000" w:rsidRDefault="00000000" w:rsidRPr="00000000" w14:paraId="000057E6">
      <w:pPr>
        <w:rPr/>
      </w:pPr>
      <w:r w:rsidDel="00000000" w:rsidR="00000000" w:rsidRPr="00000000">
        <w:rPr>
          <w:rtl w:val="0"/>
        </w:rPr>
        <w:t xml:space="preserve">• Inspect accessible living areas.</w:t>
      </w:r>
    </w:p>
    <w:p w:rsidR="00000000" w:rsidDel="00000000" w:rsidP="00000000" w:rsidRDefault="00000000" w:rsidRPr="00000000" w14:paraId="000057E7">
      <w:pPr>
        <w:rPr/>
      </w:pPr>
      <w:r w:rsidDel="00000000" w:rsidR="00000000" w:rsidRPr="00000000">
        <w:rPr>
          <w:rtl w:val="0"/>
        </w:rPr>
        <w:t xml:space="preserve">• Inspect emergency exits.</w:t>
      </w:r>
    </w:p>
    <w:p w:rsidR="00000000" w:rsidDel="00000000" w:rsidP="00000000" w:rsidRDefault="00000000" w:rsidRPr="00000000" w14:paraId="000057E8">
      <w:pPr>
        <w:rPr/>
      </w:pPr>
      <w:r w:rsidDel="00000000" w:rsidR="00000000" w:rsidRPr="00000000">
        <w:rPr>
          <w:rtl w:val="0"/>
        </w:rPr>
        <w:t xml:space="preserve">• Identify hazards.</w:t>
      </w:r>
    </w:p>
    <w:p w:rsidR="00000000" w:rsidDel="00000000" w:rsidP="00000000" w:rsidRDefault="00000000" w:rsidRPr="00000000" w14:paraId="000057E9">
      <w:pPr>
        <w:rPr/>
      </w:pPr>
      <w:r w:rsidDel="00000000" w:rsidR="00000000" w:rsidRPr="00000000">
        <w:rPr>
          <w:rtl w:val="0"/>
        </w:rPr>
        <w:t xml:space="preserve">• Establish temporary sleeping arrangements.</w:t>
      </w:r>
    </w:p>
    <w:p w:rsidR="00000000" w:rsidDel="00000000" w:rsidP="00000000" w:rsidRDefault="00000000" w:rsidRPr="00000000" w14:paraId="000057EA">
      <w:pPr>
        <w:rPr/>
      </w:pPr>
      <w:r w:rsidDel="00000000" w:rsidR="00000000" w:rsidRPr="00000000">
        <w:rPr>
          <w:rtl w:val="0"/>
        </w:rPr>
      </w:r>
    </w:p>
    <w:p w:rsidR="00000000" w:rsidDel="00000000" w:rsidP="00000000" w:rsidRDefault="00000000" w:rsidRPr="00000000" w14:paraId="000057EB">
      <w:pPr>
        <w:rPr/>
      </w:pPr>
      <w:r w:rsidDel="00000000" w:rsidR="00000000" w:rsidRPr="00000000">
        <w:rPr>
          <w:rtl w:val="0"/>
        </w:rPr>
        <w:t xml:space="preserve">DAY TWO</w:t>
      </w:r>
    </w:p>
    <w:p w:rsidR="00000000" w:rsidDel="00000000" w:rsidP="00000000" w:rsidRDefault="00000000" w:rsidRPr="00000000" w14:paraId="000057EC">
      <w:pPr>
        <w:rPr/>
      </w:pPr>
      <w:r w:rsidDel="00000000" w:rsidR="00000000" w:rsidRPr="00000000">
        <w:rPr>
          <w:rtl w:val="0"/>
        </w:rPr>
      </w:r>
    </w:p>
    <w:p w:rsidR="00000000" w:rsidDel="00000000" w:rsidP="00000000" w:rsidRDefault="00000000" w:rsidRPr="00000000" w14:paraId="000057ED">
      <w:pPr>
        <w:rPr/>
      </w:pPr>
      <w:r w:rsidDel="00000000" w:rsidR="00000000" w:rsidRPr="00000000">
        <w:rPr>
          <w:rtl w:val="0"/>
        </w:rPr>
        <w:t xml:space="preserve">• Inspect power systems.</w:t>
      </w:r>
    </w:p>
    <w:p w:rsidR="00000000" w:rsidDel="00000000" w:rsidP="00000000" w:rsidRDefault="00000000" w:rsidRPr="00000000" w14:paraId="000057EE">
      <w:pPr>
        <w:rPr/>
      </w:pPr>
      <w:r w:rsidDel="00000000" w:rsidR="00000000" w:rsidRPr="00000000">
        <w:rPr>
          <w:rtl w:val="0"/>
        </w:rPr>
        <w:t xml:space="preserve">• Inspect water systems.</w:t>
      </w:r>
    </w:p>
    <w:p w:rsidR="00000000" w:rsidDel="00000000" w:rsidP="00000000" w:rsidRDefault="00000000" w:rsidRPr="00000000" w14:paraId="000057EF">
      <w:pPr>
        <w:rPr/>
      </w:pPr>
      <w:r w:rsidDel="00000000" w:rsidR="00000000" w:rsidRPr="00000000">
        <w:rPr>
          <w:rtl w:val="0"/>
        </w:rPr>
        <w:t xml:space="preserve">• Inspect sanitation.</w:t>
      </w:r>
    </w:p>
    <w:p w:rsidR="00000000" w:rsidDel="00000000" w:rsidP="00000000" w:rsidRDefault="00000000" w:rsidRPr="00000000" w14:paraId="000057F0">
      <w:pPr>
        <w:rPr/>
      </w:pPr>
      <w:r w:rsidDel="00000000" w:rsidR="00000000" w:rsidRPr="00000000">
        <w:rPr>
          <w:rtl w:val="0"/>
        </w:rPr>
        <w:t xml:space="preserve">• Establish food storage.</w:t>
      </w:r>
    </w:p>
    <w:p w:rsidR="00000000" w:rsidDel="00000000" w:rsidP="00000000" w:rsidRDefault="00000000" w:rsidRPr="00000000" w14:paraId="000057F1">
      <w:pPr>
        <w:rPr/>
      </w:pPr>
      <w:r w:rsidDel="00000000" w:rsidR="00000000" w:rsidRPr="00000000">
        <w:rPr>
          <w:rtl w:val="0"/>
        </w:rPr>
        <w:t xml:space="preserve">• Establish emergency medical supplies.</w:t>
      </w:r>
    </w:p>
    <w:p w:rsidR="00000000" w:rsidDel="00000000" w:rsidP="00000000" w:rsidRDefault="00000000" w:rsidRPr="00000000" w14:paraId="000057F2">
      <w:pPr>
        <w:rPr/>
      </w:pPr>
      <w:r w:rsidDel="00000000" w:rsidR="00000000" w:rsidRPr="00000000">
        <w:rPr>
          <w:rtl w:val="0"/>
        </w:rPr>
        <w:t xml:space="preserve">• Establish weather monitoring.</w:t>
      </w:r>
    </w:p>
    <w:p w:rsidR="00000000" w:rsidDel="00000000" w:rsidP="00000000" w:rsidRDefault="00000000" w:rsidRPr="00000000" w14:paraId="000057F3">
      <w:pPr>
        <w:rPr/>
      </w:pPr>
      <w:r w:rsidDel="00000000" w:rsidR="00000000" w:rsidRPr="00000000">
        <w:rPr>
          <w:rtl w:val="0"/>
        </w:rPr>
        <w:t xml:space="preserve">• Establish daily communications schedule.</w:t>
      </w:r>
    </w:p>
    <w:p w:rsidR="00000000" w:rsidDel="00000000" w:rsidP="00000000" w:rsidRDefault="00000000" w:rsidRPr="00000000" w14:paraId="000057F4">
      <w:pPr>
        <w:rPr/>
      </w:pPr>
      <w:r w:rsidDel="00000000" w:rsidR="00000000" w:rsidRPr="00000000">
        <w:rPr>
          <w:rtl w:val="0"/>
        </w:rPr>
      </w:r>
    </w:p>
    <w:p w:rsidR="00000000" w:rsidDel="00000000" w:rsidP="00000000" w:rsidRDefault="00000000" w:rsidRPr="00000000" w14:paraId="000057F5">
      <w:pPr>
        <w:rPr/>
      </w:pPr>
      <w:r w:rsidDel="00000000" w:rsidR="00000000" w:rsidRPr="00000000">
        <w:rPr>
          <w:rtl w:val="0"/>
        </w:rPr>
        <w:t xml:space="preserve">DAY THREE</w:t>
      </w:r>
    </w:p>
    <w:p w:rsidR="00000000" w:rsidDel="00000000" w:rsidP="00000000" w:rsidRDefault="00000000" w:rsidRPr="00000000" w14:paraId="000057F6">
      <w:pPr>
        <w:rPr/>
      </w:pPr>
      <w:r w:rsidDel="00000000" w:rsidR="00000000" w:rsidRPr="00000000">
        <w:rPr>
          <w:rtl w:val="0"/>
        </w:rPr>
      </w:r>
    </w:p>
    <w:p w:rsidR="00000000" w:rsidDel="00000000" w:rsidP="00000000" w:rsidRDefault="00000000" w:rsidRPr="00000000" w14:paraId="000057F7">
      <w:pPr>
        <w:rPr/>
      </w:pPr>
      <w:r w:rsidDel="00000000" w:rsidR="00000000" w:rsidRPr="00000000">
        <w:rPr>
          <w:rtl w:val="0"/>
        </w:rPr>
        <w:t xml:space="preserve">• Complete initial facility inventory.</w:t>
      </w:r>
    </w:p>
    <w:p w:rsidR="00000000" w:rsidDel="00000000" w:rsidP="00000000" w:rsidRDefault="00000000" w:rsidRPr="00000000" w14:paraId="000057F8">
      <w:pPr>
        <w:rPr/>
      </w:pPr>
      <w:r w:rsidDel="00000000" w:rsidR="00000000" w:rsidRPr="00000000">
        <w:rPr>
          <w:rtl w:val="0"/>
        </w:rPr>
        <w:t xml:space="preserve">• Photograph and document the structure.</w:t>
      </w:r>
    </w:p>
    <w:p w:rsidR="00000000" w:rsidDel="00000000" w:rsidP="00000000" w:rsidRDefault="00000000" w:rsidRPr="00000000" w14:paraId="000057F9">
      <w:pPr>
        <w:rPr/>
      </w:pPr>
      <w:r w:rsidDel="00000000" w:rsidR="00000000" w:rsidRPr="00000000">
        <w:rPr>
          <w:rtl w:val="0"/>
        </w:rPr>
        <w:t xml:space="preserve">• Establish maintenance priorities.</w:t>
      </w:r>
    </w:p>
    <w:p w:rsidR="00000000" w:rsidDel="00000000" w:rsidP="00000000" w:rsidRDefault="00000000" w:rsidRPr="00000000" w14:paraId="000057FA">
      <w:pPr>
        <w:rPr/>
      </w:pPr>
      <w:r w:rsidDel="00000000" w:rsidR="00000000" w:rsidRPr="00000000">
        <w:rPr>
          <w:rtl w:val="0"/>
        </w:rPr>
        <w:t xml:space="preserve">• Establish supply requirements.</w:t>
      </w:r>
    </w:p>
    <w:p w:rsidR="00000000" w:rsidDel="00000000" w:rsidP="00000000" w:rsidRDefault="00000000" w:rsidRPr="00000000" w14:paraId="000057FB">
      <w:pPr>
        <w:rPr/>
      </w:pPr>
      <w:r w:rsidDel="00000000" w:rsidR="00000000" w:rsidRPr="00000000">
        <w:rPr>
          <w:rtl w:val="0"/>
        </w:rPr>
        <w:t xml:space="preserve">• Establish the first logistics schedule.</w:t>
      </w:r>
    </w:p>
    <w:p w:rsidR="00000000" w:rsidDel="00000000" w:rsidP="00000000" w:rsidRDefault="00000000" w:rsidRPr="00000000" w14:paraId="000057FC">
      <w:pPr>
        <w:rPr/>
      </w:pPr>
      <w:r w:rsidDel="00000000" w:rsidR="00000000" w:rsidRPr="00000000">
        <w:rPr>
          <w:rtl w:val="0"/>
        </w:rPr>
        <w:t xml:space="preserve">• Submit the Initial 72-Hour Report.</w:t>
      </w:r>
    </w:p>
    <w:p w:rsidR="00000000" w:rsidDel="00000000" w:rsidP="00000000" w:rsidRDefault="00000000" w:rsidRPr="00000000" w14:paraId="000057FD">
      <w:pPr>
        <w:rPr/>
      </w:pPr>
      <w:r w:rsidDel="00000000" w:rsidR="00000000" w:rsidRPr="00000000">
        <w:rPr>
          <w:rtl w:val="0"/>
        </w:rPr>
      </w:r>
    </w:p>
    <w:p w:rsidR="00000000" w:rsidDel="00000000" w:rsidP="00000000" w:rsidRDefault="00000000" w:rsidRPr="00000000" w14:paraId="000057FE">
      <w:pPr>
        <w:rPr/>
      </w:pPr>
      <w:r w:rsidDel="00000000" w:rsidR="00000000" w:rsidRPr="00000000">
        <w:rPr>
          <w:rtl w:val="0"/>
        </w:rPr>
        <w:t xml:space="preserve">═══════════════════════════════════════════════════════════════════════════════</w:t>
      </w:r>
    </w:p>
    <w:p w:rsidR="00000000" w:rsidDel="00000000" w:rsidP="00000000" w:rsidRDefault="00000000" w:rsidRPr="00000000" w14:paraId="000057FF">
      <w:pPr>
        <w:rPr/>
      </w:pPr>
      <w:r w:rsidDel="00000000" w:rsidR="00000000" w:rsidRPr="00000000">
        <w:rPr>
          <w:rtl w:val="0"/>
        </w:rPr>
      </w:r>
    </w:p>
    <w:p w:rsidR="00000000" w:rsidDel="00000000" w:rsidP="00000000" w:rsidRDefault="00000000" w:rsidRPr="00000000" w14:paraId="00005800">
      <w:pPr>
        <w:rPr/>
      </w:pPr>
      <w:r w:rsidDel="00000000" w:rsidR="00000000" w:rsidRPr="00000000">
        <w:rPr>
          <w:rtl w:val="0"/>
        </w:rPr>
        <w:t xml:space="preserve">ARTICLE IV</w:t>
      </w:r>
    </w:p>
    <w:p w:rsidR="00000000" w:rsidDel="00000000" w:rsidP="00000000" w:rsidRDefault="00000000" w:rsidRPr="00000000" w14:paraId="00005801">
      <w:pPr>
        <w:rPr/>
      </w:pPr>
      <w:r w:rsidDel="00000000" w:rsidR="00000000" w:rsidRPr="00000000">
        <w:rPr>
          <w:rtl w:val="0"/>
        </w:rPr>
        <w:t xml:space="preserve">THE FIRST THIRTY DAYS</w:t>
      </w:r>
    </w:p>
    <w:p w:rsidR="00000000" w:rsidDel="00000000" w:rsidP="00000000" w:rsidRDefault="00000000" w:rsidRPr="00000000" w14:paraId="00005802">
      <w:pPr>
        <w:rPr/>
      </w:pPr>
      <w:r w:rsidDel="00000000" w:rsidR="00000000" w:rsidRPr="00000000">
        <w:rPr>
          <w:rtl w:val="0"/>
        </w:rPr>
      </w:r>
    </w:p>
    <w:p w:rsidR="00000000" w:rsidDel="00000000" w:rsidP="00000000" w:rsidRDefault="00000000" w:rsidRPr="00000000" w14:paraId="00005803">
      <w:pPr>
        <w:rPr/>
      </w:pPr>
      <w:r w:rsidDel="00000000" w:rsidR="00000000" w:rsidRPr="00000000">
        <w:rPr>
          <w:rtl w:val="0"/>
        </w:rPr>
        <w:t xml:space="preserve">During the first month, the Advance Team shall concentrate on stabilization.</w:t>
      </w:r>
    </w:p>
    <w:p w:rsidR="00000000" w:rsidDel="00000000" w:rsidP="00000000" w:rsidRDefault="00000000" w:rsidRPr="00000000" w14:paraId="00005804">
      <w:pPr>
        <w:rPr/>
      </w:pPr>
      <w:r w:rsidDel="00000000" w:rsidR="00000000" w:rsidRPr="00000000">
        <w:rPr>
          <w:rtl w:val="0"/>
        </w:rPr>
      </w:r>
    </w:p>
    <w:p w:rsidR="00000000" w:rsidDel="00000000" w:rsidP="00000000" w:rsidRDefault="00000000" w:rsidRPr="00000000" w14:paraId="00005805">
      <w:pPr>
        <w:rPr/>
      </w:pPr>
      <w:r w:rsidDel="00000000" w:rsidR="00000000" w:rsidRPr="00000000">
        <w:rPr>
          <w:rtl w:val="0"/>
        </w:rPr>
        <w:t xml:space="preserve">WEEK ONE</w:t>
      </w:r>
    </w:p>
    <w:p w:rsidR="00000000" w:rsidDel="00000000" w:rsidP="00000000" w:rsidRDefault="00000000" w:rsidRPr="00000000" w14:paraId="00005806">
      <w:pPr>
        <w:rPr/>
      </w:pPr>
      <w:r w:rsidDel="00000000" w:rsidR="00000000" w:rsidRPr="00000000">
        <w:rPr>
          <w:rtl w:val="0"/>
        </w:rPr>
      </w:r>
    </w:p>
    <w:p w:rsidR="00000000" w:rsidDel="00000000" w:rsidP="00000000" w:rsidRDefault="00000000" w:rsidRPr="00000000" w14:paraId="00005807">
      <w:pPr>
        <w:rPr/>
      </w:pPr>
      <w:r w:rsidDel="00000000" w:rsidR="00000000" w:rsidRPr="00000000">
        <w:rPr>
          <w:rtl w:val="0"/>
        </w:rPr>
        <w:t xml:space="preserve">Establish:</w:t>
      </w:r>
    </w:p>
    <w:p w:rsidR="00000000" w:rsidDel="00000000" w:rsidP="00000000" w:rsidRDefault="00000000" w:rsidRPr="00000000" w14:paraId="00005808">
      <w:pPr>
        <w:rPr/>
      </w:pPr>
      <w:r w:rsidDel="00000000" w:rsidR="00000000" w:rsidRPr="00000000">
        <w:rPr>
          <w:rtl w:val="0"/>
        </w:rPr>
      </w:r>
    </w:p>
    <w:p w:rsidR="00000000" w:rsidDel="00000000" w:rsidP="00000000" w:rsidRDefault="00000000" w:rsidRPr="00000000" w14:paraId="00005809">
      <w:pPr>
        <w:rPr/>
      </w:pPr>
      <w:r w:rsidDel="00000000" w:rsidR="00000000" w:rsidRPr="00000000">
        <w:rPr>
          <w:rtl w:val="0"/>
        </w:rPr>
        <w:t xml:space="preserve">• Safe sleeping quarters;</w:t>
      </w:r>
    </w:p>
    <w:p w:rsidR="00000000" w:rsidDel="00000000" w:rsidP="00000000" w:rsidRDefault="00000000" w:rsidRPr="00000000" w14:paraId="0000580A">
      <w:pPr>
        <w:rPr/>
      </w:pPr>
      <w:r w:rsidDel="00000000" w:rsidR="00000000" w:rsidRPr="00000000">
        <w:rPr>
          <w:rtl w:val="0"/>
        </w:rPr>
        <w:t xml:space="preserve">• Communications;</w:t>
      </w:r>
    </w:p>
    <w:p w:rsidR="00000000" w:rsidDel="00000000" w:rsidP="00000000" w:rsidRDefault="00000000" w:rsidRPr="00000000" w14:paraId="0000580B">
      <w:pPr>
        <w:rPr/>
      </w:pPr>
      <w:r w:rsidDel="00000000" w:rsidR="00000000" w:rsidRPr="00000000">
        <w:rPr>
          <w:rtl w:val="0"/>
        </w:rPr>
        <w:t xml:space="preserve">• Emergency procedures;</w:t>
      </w:r>
    </w:p>
    <w:p w:rsidR="00000000" w:rsidDel="00000000" w:rsidP="00000000" w:rsidRDefault="00000000" w:rsidRPr="00000000" w14:paraId="0000580C">
      <w:pPr>
        <w:rPr/>
      </w:pPr>
      <w:r w:rsidDel="00000000" w:rsidR="00000000" w:rsidRPr="00000000">
        <w:rPr>
          <w:rtl w:val="0"/>
        </w:rPr>
        <w:t xml:space="preserve">• Food and water supplies;</w:t>
      </w:r>
    </w:p>
    <w:p w:rsidR="00000000" w:rsidDel="00000000" w:rsidP="00000000" w:rsidRDefault="00000000" w:rsidRPr="00000000" w14:paraId="0000580D">
      <w:pPr>
        <w:rPr/>
      </w:pPr>
      <w:r w:rsidDel="00000000" w:rsidR="00000000" w:rsidRPr="00000000">
        <w:rPr>
          <w:rtl w:val="0"/>
        </w:rPr>
        <w:t xml:space="preserve">• Medical capability;</w:t>
      </w:r>
    </w:p>
    <w:p w:rsidR="00000000" w:rsidDel="00000000" w:rsidP="00000000" w:rsidRDefault="00000000" w:rsidRPr="00000000" w14:paraId="0000580E">
      <w:pPr>
        <w:rPr/>
      </w:pPr>
      <w:r w:rsidDel="00000000" w:rsidR="00000000" w:rsidRPr="00000000">
        <w:rPr>
          <w:rtl w:val="0"/>
        </w:rPr>
        <w:t xml:space="preserve">• Basic power;</w:t>
      </w:r>
    </w:p>
    <w:p w:rsidR="00000000" w:rsidDel="00000000" w:rsidP="00000000" w:rsidRDefault="00000000" w:rsidRPr="00000000" w14:paraId="0000580F">
      <w:pPr>
        <w:rPr/>
      </w:pPr>
      <w:r w:rsidDel="00000000" w:rsidR="00000000" w:rsidRPr="00000000">
        <w:rPr>
          <w:rtl w:val="0"/>
        </w:rPr>
        <w:t xml:space="preserve">• Waste management.</w:t>
      </w:r>
    </w:p>
    <w:p w:rsidR="00000000" w:rsidDel="00000000" w:rsidP="00000000" w:rsidRDefault="00000000" w:rsidRPr="00000000" w14:paraId="00005810">
      <w:pPr>
        <w:rPr/>
      </w:pPr>
      <w:r w:rsidDel="00000000" w:rsidR="00000000" w:rsidRPr="00000000">
        <w:rPr>
          <w:rtl w:val="0"/>
        </w:rPr>
      </w:r>
    </w:p>
    <w:p w:rsidR="00000000" w:rsidDel="00000000" w:rsidP="00000000" w:rsidRDefault="00000000" w:rsidRPr="00000000" w14:paraId="00005811">
      <w:pPr>
        <w:rPr/>
      </w:pPr>
      <w:r w:rsidDel="00000000" w:rsidR="00000000" w:rsidRPr="00000000">
        <w:rPr>
          <w:rtl w:val="0"/>
        </w:rPr>
        <w:t xml:space="preserve">WEEK TWO</w:t>
      </w:r>
    </w:p>
    <w:p w:rsidR="00000000" w:rsidDel="00000000" w:rsidP="00000000" w:rsidRDefault="00000000" w:rsidRPr="00000000" w14:paraId="00005812">
      <w:pPr>
        <w:rPr/>
      </w:pPr>
      <w:r w:rsidDel="00000000" w:rsidR="00000000" w:rsidRPr="00000000">
        <w:rPr>
          <w:rtl w:val="0"/>
        </w:rPr>
      </w:r>
    </w:p>
    <w:p w:rsidR="00000000" w:rsidDel="00000000" w:rsidP="00000000" w:rsidRDefault="00000000" w:rsidRPr="00000000" w14:paraId="00005813">
      <w:pPr>
        <w:rPr/>
      </w:pPr>
      <w:r w:rsidDel="00000000" w:rsidR="00000000" w:rsidRPr="00000000">
        <w:rPr>
          <w:rtl w:val="0"/>
        </w:rPr>
        <w:t xml:space="preserve">Establish:</w:t>
      </w:r>
    </w:p>
    <w:p w:rsidR="00000000" w:rsidDel="00000000" w:rsidP="00000000" w:rsidRDefault="00000000" w:rsidRPr="00000000" w14:paraId="00005814">
      <w:pPr>
        <w:rPr/>
      </w:pPr>
      <w:r w:rsidDel="00000000" w:rsidR="00000000" w:rsidRPr="00000000">
        <w:rPr>
          <w:rtl w:val="0"/>
        </w:rPr>
      </w:r>
    </w:p>
    <w:p w:rsidR="00000000" w:rsidDel="00000000" w:rsidP="00000000" w:rsidRDefault="00000000" w:rsidRPr="00000000" w14:paraId="00005815">
      <w:pPr>
        <w:rPr/>
      </w:pPr>
      <w:r w:rsidDel="00000000" w:rsidR="00000000" w:rsidRPr="00000000">
        <w:rPr>
          <w:rtl w:val="0"/>
        </w:rPr>
        <w:t xml:space="preserve">• Routine maintenance;</w:t>
      </w:r>
    </w:p>
    <w:p w:rsidR="00000000" w:rsidDel="00000000" w:rsidP="00000000" w:rsidRDefault="00000000" w:rsidRPr="00000000" w14:paraId="00005816">
      <w:pPr>
        <w:rPr/>
      </w:pPr>
      <w:r w:rsidDel="00000000" w:rsidR="00000000" w:rsidRPr="00000000">
        <w:rPr>
          <w:rtl w:val="0"/>
        </w:rPr>
        <w:t xml:space="preserve">• Regular communications;</w:t>
      </w:r>
    </w:p>
    <w:p w:rsidR="00000000" w:rsidDel="00000000" w:rsidP="00000000" w:rsidRDefault="00000000" w:rsidRPr="00000000" w14:paraId="00005817">
      <w:pPr>
        <w:rPr/>
      </w:pPr>
      <w:r w:rsidDel="00000000" w:rsidR="00000000" w:rsidRPr="00000000">
        <w:rPr>
          <w:rtl w:val="0"/>
        </w:rPr>
        <w:t xml:space="preserve">• Weather monitoring;</w:t>
      </w:r>
    </w:p>
    <w:p w:rsidR="00000000" w:rsidDel="00000000" w:rsidP="00000000" w:rsidRDefault="00000000" w:rsidRPr="00000000" w14:paraId="00005818">
      <w:pPr>
        <w:rPr/>
      </w:pPr>
      <w:r w:rsidDel="00000000" w:rsidR="00000000" w:rsidRPr="00000000">
        <w:rPr>
          <w:rtl w:val="0"/>
        </w:rPr>
        <w:t xml:space="preserve">• Supply inventory;</w:t>
      </w:r>
    </w:p>
    <w:p w:rsidR="00000000" w:rsidDel="00000000" w:rsidP="00000000" w:rsidRDefault="00000000" w:rsidRPr="00000000" w14:paraId="00005819">
      <w:pPr>
        <w:rPr/>
      </w:pPr>
      <w:r w:rsidDel="00000000" w:rsidR="00000000" w:rsidRPr="00000000">
        <w:rPr>
          <w:rtl w:val="0"/>
        </w:rPr>
        <w:t xml:space="preserve">• Shore-based logistics.</w:t>
      </w:r>
    </w:p>
    <w:p w:rsidR="00000000" w:rsidDel="00000000" w:rsidP="00000000" w:rsidRDefault="00000000" w:rsidRPr="00000000" w14:paraId="0000581A">
      <w:pPr>
        <w:rPr/>
      </w:pPr>
      <w:r w:rsidDel="00000000" w:rsidR="00000000" w:rsidRPr="00000000">
        <w:rPr>
          <w:rtl w:val="0"/>
        </w:rPr>
      </w:r>
    </w:p>
    <w:p w:rsidR="00000000" w:rsidDel="00000000" w:rsidP="00000000" w:rsidRDefault="00000000" w:rsidRPr="00000000" w14:paraId="0000581B">
      <w:pPr>
        <w:rPr/>
      </w:pPr>
      <w:r w:rsidDel="00000000" w:rsidR="00000000" w:rsidRPr="00000000">
        <w:rPr>
          <w:rtl w:val="0"/>
        </w:rPr>
        <w:t xml:space="preserve">WEEK THREE</w:t>
      </w:r>
    </w:p>
    <w:p w:rsidR="00000000" w:rsidDel="00000000" w:rsidP="00000000" w:rsidRDefault="00000000" w:rsidRPr="00000000" w14:paraId="0000581C">
      <w:pPr>
        <w:rPr/>
      </w:pPr>
      <w:r w:rsidDel="00000000" w:rsidR="00000000" w:rsidRPr="00000000">
        <w:rPr>
          <w:rtl w:val="0"/>
        </w:rPr>
      </w:r>
    </w:p>
    <w:p w:rsidR="00000000" w:rsidDel="00000000" w:rsidP="00000000" w:rsidRDefault="00000000" w:rsidRPr="00000000" w14:paraId="0000581D">
      <w:pPr>
        <w:rPr/>
      </w:pPr>
      <w:r w:rsidDel="00000000" w:rsidR="00000000" w:rsidRPr="00000000">
        <w:rPr>
          <w:rtl w:val="0"/>
        </w:rPr>
        <w:t xml:space="preserve">Conduct:</w:t>
      </w:r>
    </w:p>
    <w:p w:rsidR="00000000" w:rsidDel="00000000" w:rsidP="00000000" w:rsidRDefault="00000000" w:rsidRPr="00000000" w14:paraId="0000581E">
      <w:pPr>
        <w:rPr/>
      </w:pPr>
      <w:r w:rsidDel="00000000" w:rsidR="00000000" w:rsidRPr="00000000">
        <w:rPr>
          <w:rtl w:val="0"/>
        </w:rPr>
      </w:r>
    </w:p>
    <w:p w:rsidR="00000000" w:rsidDel="00000000" w:rsidP="00000000" w:rsidRDefault="00000000" w:rsidRPr="00000000" w14:paraId="0000581F">
      <w:pPr>
        <w:rPr/>
      </w:pPr>
      <w:r w:rsidDel="00000000" w:rsidR="00000000" w:rsidRPr="00000000">
        <w:rPr>
          <w:rtl w:val="0"/>
        </w:rPr>
        <w:t xml:space="preserve">• Detailed facility documentation;</w:t>
      </w:r>
    </w:p>
    <w:p w:rsidR="00000000" w:rsidDel="00000000" w:rsidP="00000000" w:rsidRDefault="00000000" w:rsidRPr="00000000" w14:paraId="00005820">
      <w:pPr>
        <w:rPr/>
      </w:pPr>
      <w:r w:rsidDel="00000000" w:rsidR="00000000" w:rsidRPr="00000000">
        <w:rPr>
          <w:rtl w:val="0"/>
        </w:rPr>
        <w:t xml:space="preserve">• Environmental observations;</w:t>
      </w:r>
    </w:p>
    <w:p w:rsidR="00000000" w:rsidDel="00000000" w:rsidP="00000000" w:rsidRDefault="00000000" w:rsidRPr="00000000" w14:paraId="00005821">
      <w:pPr>
        <w:rPr/>
      </w:pPr>
      <w:r w:rsidDel="00000000" w:rsidR="00000000" w:rsidRPr="00000000">
        <w:rPr>
          <w:rtl w:val="0"/>
        </w:rPr>
        <w:t xml:space="preserve">• Equipment assessment;</w:t>
      </w:r>
    </w:p>
    <w:p w:rsidR="00000000" w:rsidDel="00000000" w:rsidP="00000000" w:rsidRDefault="00000000" w:rsidRPr="00000000" w14:paraId="00005822">
      <w:pPr>
        <w:rPr/>
      </w:pPr>
      <w:r w:rsidDel="00000000" w:rsidR="00000000" w:rsidRPr="00000000">
        <w:rPr>
          <w:rtl w:val="0"/>
        </w:rPr>
        <w:t xml:space="preserve">• Living-condition assessment.</w:t>
      </w:r>
    </w:p>
    <w:p w:rsidR="00000000" w:rsidDel="00000000" w:rsidP="00000000" w:rsidRDefault="00000000" w:rsidRPr="00000000" w14:paraId="00005823">
      <w:pPr>
        <w:rPr/>
      </w:pPr>
      <w:r w:rsidDel="00000000" w:rsidR="00000000" w:rsidRPr="00000000">
        <w:rPr>
          <w:rtl w:val="0"/>
        </w:rPr>
      </w:r>
    </w:p>
    <w:p w:rsidR="00000000" w:rsidDel="00000000" w:rsidP="00000000" w:rsidRDefault="00000000" w:rsidRPr="00000000" w14:paraId="00005824">
      <w:pPr>
        <w:rPr/>
      </w:pPr>
      <w:r w:rsidDel="00000000" w:rsidR="00000000" w:rsidRPr="00000000">
        <w:rPr>
          <w:rtl w:val="0"/>
        </w:rPr>
        <w:t xml:space="preserve">WEEK FOUR</w:t>
      </w:r>
    </w:p>
    <w:p w:rsidR="00000000" w:rsidDel="00000000" w:rsidP="00000000" w:rsidRDefault="00000000" w:rsidRPr="00000000" w14:paraId="00005825">
      <w:pPr>
        <w:rPr/>
      </w:pPr>
      <w:r w:rsidDel="00000000" w:rsidR="00000000" w:rsidRPr="00000000">
        <w:rPr>
          <w:rtl w:val="0"/>
        </w:rPr>
      </w:r>
    </w:p>
    <w:p w:rsidR="00000000" w:rsidDel="00000000" w:rsidP="00000000" w:rsidRDefault="00000000" w:rsidRPr="00000000" w14:paraId="00005826">
      <w:pPr>
        <w:rPr/>
      </w:pPr>
      <w:r w:rsidDel="00000000" w:rsidR="00000000" w:rsidRPr="00000000">
        <w:rPr>
          <w:rtl w:val="0"/>
        </w:rPr>
        <w:t xml:space="preserve">Prepare:</w:t>
      </w:r>
    </w:p>
    <w:p w:rsidR="00000000" w:rsidDel="00000000" w:rsidP="00000000" w:rsidRDefault="00000000" w:rsidRPr="00000000" w14:paraId="00005827">
      <w:pPr>
        <w:rPr/>
      </w:pPr>
      <w:r w:rsidDel="00000000" w:rsidR="00000000" w:rsidRPr="00000000">
        <w:rPr>
          <w:rtl w:val="0"/>
        </w:rPr>
      </w:r>
    </w:p>
    <w:p w:rsidR="00000000" w:rsidDel="00000000" w:rsidP="00000000" w:rsidRDefault="00000000" w:rsidRPr="00000000" w14:paraId="00005828">
      <w:pPr>
        <w:rPr/>
      </w:pPr>
      <w:r w:rsidDel="00000000" w:rsidR="00000000" w:rsidRPr="00000000">
        <w:rPr>
          <w:rtl w:val="0"/>
        </w:rPr>
        <w:t xml:space="preserve">• First Monthly Report;</w:t>
      </w:r>
    </w:p>
    <w:p w:rsidR="00000000" w:rsidDel="00000000" w:rsidP="00000000" w:rsidRDefault="00000000" w:rsidRPr="00000000" w14:paraId="00005829">
      <w:pPr>
        <w:rPr/>
      </w:pPr>
      <w:r w:rsidDel="00000000" w:rsidR="00000000" w:rsidRPr="00000000">
        <w:rPr>
          <w:rtl w:val="0"/>
        </w:rPr>
        <w:t xml:space="preserve">• Updated supply plan;</w:t>
      </w:r>
    </w:p>
    <w:p w:rsidR="00000000" w:rsidDel="00000000" w:rsidP="00000000" w:rsidRDefault="00000000" w:rsidRPr="00000000" w14:paraId="0000582A">
      <w:pPr>
        <w:rPr/>
      </w:pPr>
      <w:r w:rsidDel="00000000" w:rsidR="00000000" w:rsidRPr="00000000">
        <w:rPr>
          <w:rtl w:val="0"/>
        </w:rPr>
        <w:t xml:space="preserve">• Maintenance plan;</w:t>
      </w:r>
    </w:p>
    <w:p w:rsidR="00000000" w:rsidDel="00000000" w:rsidP="00000000" w:rsidRDefault="00000000" w:rsidRPr="00000000" w14:paraId="0000582B">
      <w:pPr>
        <w:rPr/>
      </w:pPr>
      <w:r w:rsidDel="00000000" w:rsidR="00000000" w:rsidRPr="00000000">
        <w:rPr>
          <w:rtl w:val="0"/>
        </w:rPr>
        <w:t xml:space="preserve">• Main Team Arrival Requirements.</w:t>
      </w:r>
    </w:p>
    <w:p w:rsidR="00000000" w:rsidDel="00000000" w:rsidP="00000000" w:rsidRDefault="00000000" w:rsidRPr="00000000" w14:paraId="0000582C">
      <w:pPr>
        <w:rPr/>
      </w:pPr>
      <w:r w:rsidDel="00000000" w:rsidR="00000000" w:rsidRPr="00000000">
        <w:rPr>
          <w:rtl w:val="0"/>
        </w:rPr>
      </w:r>
    </w:p>
    <w:p w:rsidR="00000000" w:rsidDel="00000000" w:rsidP="00000000" w:rsidRDefault="00000000" w:rsidRPr="00000000" w14:paraId="0000582D">
      <w:pPr>
        <w:rPr/>
      </w:pPr>
      <w:r w:rsidDel="00000000" w:rsidR="00000000" w:rsidRPr="00000000">
        <w:rPr>
          <w:rtl w:val="0"/>
        </w:rPr>
        <w:t xml:space="preserve">═══════════════════════════════════════════════════════════════════════════════</w:t>
      </w:r>
    </w:p>
    <w:p w:rsidR="00000000" w:rsidDel="00000000" w:rsidP="00000000" w:rsidRDefault="00000000" w:rsidRPr="00000000" w14:paraId="0000582E">
      <w:pPr>
        <w:rPr/>
      </w:pPr>
      <w:r w:rsidDel="00000000" w:rsidR="00000000" w:rsidRPr="00000000">
        <w:rPr>
          <w:rtl w:val="0"/>
        </w:rPr>
      </w:r>
    </w:p>
    <w:p w:rsidR="00000000" w:rsidDel="00000000" w:rsidP="00000000" w:rsidRDefault="00000000" w:rsidRPr="00000000" w14:paraId="0000582F">
      <w:pPr>
        <w:rPr/>
      </w:pPr>
      <w:r w:rsidDel="00000000" w:rsidR="00000000" w:rsidRPr="00000000">
        <w:rPr>
          <w:rtl w:val="0"/>
        </w:rPr>
        <w:t xml:space="preserve">ARTICLE V</w:t>
      </w:r>
    </w:p>
    <w:p w:rsidR="00000000" w:rsidDel="00000000" w:rsidP="00000000" w:rsidRDefault="00000000" w:rsidRPr="00000000" w14:paraId="00005830">
      <w:pPr>
        <w:rPr/>
      </w:pPr>
      <w:r w:rsidDel="00000000" w:rsidR="00000000" w:rsidRPr="00000000">
        <w:rPr>
          <w:rtl w:val="0"/>
        </w:rPr>
        <w:t xml:space="preserve">THE THREE-TO-SIX-MONTH RESIDENCY</w:t>
      </w:r>
    </w:p>
    <w:p w:rsidR="00000000" w:rsidDel="00000000" w:rsidP="00000000" w:rsidRDefault="00000000" w:rsidRPr="00000000" w14:paraId="00005831">
      <w:pPr>
        <w:rPr/>
      </w:pPr>
      <w:r w:rsidDel="00000000" w:rsidR="00000000" w:rsidRPr="00000000">
        <w:rPr>
          <w:rtl w:val="0"/>
        </w:rPr>
      </w:r>
    </w:p>
    <w:p w:rsidR="00000000" w:rsidDel="00000000" w:rsidP="00000000" w:rsidRDefault="00000000" w:rsidRPr="00000000" w14:paraId="00005832">
      <w:pPr>
        <w:rPr/>
      </w:pPr>
      <w:r w:rsidDel="00000000" w:rsidR="00000000" w:rsidRPr="00000000">
        <w:rPr>
          <w:rtl w:val="0"/>
        </w:rPr>
        <w:t xml:space="preserve">The Advance Team shall maintain a rotating operational schedule during its temporary residency.</w:t>
      </w:r>
    </w:p>
    <w:p w:rsidR="00000000" w:rsidDel="00000000" w:rsidP="00000000" w:rsidRDefault="00000000" w:rsidRPr="00000000" w14:paraId="00005833">
      <w:pPr>
        <w:rPr/>
      </w:pPr>
      <w:r w:rsidDel="00000000" w:rsidR="00000000" w:rsidRPr="00000000">
        <w:rPr>
          <w:rtl w:val="0"/>
        </w:rPr>
      </w:r>
    </w:p>
    <w:p w:rsidR="00000000" w:rsidDel="00000000" w:rsidP="00000000" w:rsidRDefault="00000000" w:rsidRPr="00000000" w14:paraId="00005834">
      <w:pPr>
        <w:rPr/>
      </w:pPr>
      <w:r w:rsidDel="00000000" w:rsidR="00000000" w:rsidRPr="00000000">
        <w:rPr>
          <w:rtl w:val="0"/>
        </w:rPr>
        <w:t xml:space="preserve">The team shall maintain:</w:t>
      </w:r>
    </w:p>
    <w:p w:rsidR="00000000" w:rsidDel="00000000" w:rsidP="00000000" w:rsidRDefault="00000000" w:rsidRPr="00000000" w14:paraId="00005835">
      <w:pPr>
        <w:rPr/>
      </w:pPr>
      <w:r w:rsidDel="00000000" w:rsidR="00000000" w:rsidRPr="00000000">
        <w:rPr>
          <w:rtl w:val="0"/>
        </w:rPr>
      </w:r>
    </w:p>
    <w:p w:rsidR="00000000" w:rsidDel="00000000" w:rsidP="00000000" w:rsidRDefault="00000000" w:rsidRPr="00000000" w14:paraId="00005836">
      <w:pPr>
        <w:rPr/>
      </w:pPr>
      <w:r w:rsidDel="00000000" w:rsidR="00000000" w:rsidRPr="00000000">
        <w:rPr>
          <w:rtl w:val="0"/>
        </w:rPr>
        <w:t xml:space="preserve">• Daily operational logs;</w:t>
      </w:r>
    </w:p>
    <w:p w:rsidR="00000000" w:rsidDel="00000000" w:rsidP="00000000" w:rsidRDefault="00000000" w:rsidRPr="00000000" w14:paraId="00005837">
      <w:pPr>
        <w:rPr/>
      </w:pPr>
      <w:r w:rsidDel="00000000" w:rsidR="00000000" w:rsidRPr="00000000">
        <w:rPr>
          <w:rtl w:val="0"/>
        </w:rPr>
        <w:t xml:space="preserve">• Daily weather records;</w:t>
      </w:r>
    </w:p>
    <w:p w:rsidR="00000000" w:rsidDel="00000000" w:rsidP="00000000" w:rsidRDefault="00000000" w:rsidRPr="00000000" w14:paraId="00005838">
      <w:pPr>
        <w:rPr/>
      </w:pPr>
      <w:r w:rsidDel="00000000" w:rsidR="00000000" w:rsidRPr="00000000">
        <w:rPr>
          <w:rtl w:val="0"/>
        </w:rPr>
        <w:t xml:space="preserve">• Equipment logs;</w:t>
      </w:r>
    </w:p>
    <w:p w:rsidR="00000000" w:rsidDel="00000000" w:rsidP="00000000" w:rsidRDefault="00000000" w:rsidRPr="00000000" w14:paraId="00005839">
      <w:pPr>
        <w:rPr/>
      </w:pPr>
      <w:r w:rsidDel="00000000" w:rsidR="00000000" w:rsidRPr="00000000">
        <w:rPr>
          <w:rtl w:val="0"/>
        </w:rPr>
        <w:t xml:space="preserve">• Supply inventories;</w:t>
      </w:r>
    </w:p>
    <w:p w:rsidR="00000000" w:rsidDel="00000000" w:rsidP="00000000" w:rsidRDefault="00000000" w:rsidRPr="00000000" w14:paraId="0000583A">
      <w:pPr>
        <w:rPr/>
      </w:pPr>
      <w:r w:rsidDel="00000000" w:rsidR="00000000" w:rsidRPr="00000000">
        <w:rPr>
          <w:rtl w:val="0"/>
        </w:rPr>
        <w:t xml:space="preserve">• Maintenance records;</w:t>
      </w:r>
    </w:p>
    <w:p w:rsidR="00000000" w:rsidDel="00000000" w:rsidP="00000000" w:rsidRDefault="00000000" w:rsidRPr="00000000" w14:paraId="0000583B">
      <w:pPr>
        <w:rPr/>
      </w:pPr>
      <w:r w:rsidDel="00000000" w:rsidR="00000000" w:rsidRPr="00000000">
        <w:rPr>
          <w:rtl w:val="0"/>
        </w:rPr>
        <w:t xml:space="preserve">• Communications logs;</w:t>
      </w:r>
    </w:p>
    <w:p w:rsidR="00000000" w:rsidDel="00000000" w:rsidP="00000000" w:rsidRDefault="00000000" w:rsidRPr="00000000" w14:paraId="0000583C">
      <w:pPr>
        <w:rPr/>
      </w:pPr>
      <w:r w:rsidDel="00000000" w:rsidR="00000000" w:rsidRPr="00000000">
        <w:rPr>
          <w:rtl w:val="0"/>
        </w:rPr>
        <w:t xml:space="preserve">• Medical records;</w:t>
      </w:r>
    </w:p>
    <w:p w:rsidR="00000000" w:rsidDel="00000000" w:rsidP="00000000" w:rsidRDefault="00000000" w:rsidRPr="00000000" w14:paraId="0000583D">
      <w:pPr>
        <w:rPr/>
      </w:pPr>
      <w:r w:rsidDel="00000000" w:rsidR="00000000" w:rsidRPr="00000000">
        <w:rPr>
          <w:rtl w:val="0"/>
        </w:rPr>
        <w:t xml:space="preserve">• Environmental observations.</w:t>
      </w:r>
    </w:p>
    <w:p w:rsidR="00000000" w:rsidDel="00000000" w:rsidP="00000000" w:rsidRDefault="00000000" w:rsidRPr="00000000" w14:paraId="0000583E">
      <w:pPr>
        <w:rPr/>
      </w:pPr>
      <w:r w:rsidDel="00000000" w:rsidR="00000000" w:rsidRPr="00000000">
        <w:rPr>
          <w:rtl w:val="0"/>
        </w:rPr>
      </w:r>
    </w:p>
    <w:p w:rsidR="00000000" w:rsidDel="00000000" w:rsidP="00000000" w:rsidRDefault="00000000" w:rsidRPr="00000000" w14:paraId="0000583F">
      <w:pPr>
        <w:rPr/>
      </w:pPr>
      <w:r w:rsidDel="00000000" w:rsidR="00000000" w:rsidRPr="00000000">
        <w:rPr>
          <w:rtl w:val="0"/>
        </w:rPr>
        <w:t xml:space="preserve">The team shall conduct a formal weekly review covering:</w:t>
      </w:r>
    </w:p>
    <w:p w:rsidR="00000000" w:rsidDel="00000000" w:rsidP="00000000" w:rsidRDefault="00000000" w:rsidRPr="00000000" w14:paraId="00005840">
      <w:pPr>
        <w:rPr/>
      </w:pPr>
      <w:r w:rsidDel="00000000" w:rsidR="00000000" w:rsidRPr="00000000">
        <w:rPr>
          <w:rtl w:val="0"/>
        </w:rPr>
      </w:r>
    </w:p>
    <w:p w:rsidR="00000000" w:rsidDel="00000000" w:rsidP="00000000" w:rsidRDefault="00000000" w:rsidRPr="00000000" w14:paraId="00005841">
      <w:pPr>
        <w:rPr/>
      </w:pPr>
      <w:r w:rsidDel="00000000" w:rsidR="00000000" w:rsidRPr="00000000">
        <w:rPr>
          <w:rtl w:val="0"/>
        </w:rPr>
        <w:t xml:space="preserve">• Safety;</w:t>
      </w:r>
    </w:p>
    <w:p w:rsidR="00000000" w:rsidDel="00000000" w:rsidP="00000000" w:rsidRDefault="00000000" w:rsidRPr="00000000" w14:paraId="00005842">
      <w:pPr>
        <w:rPr/>
      </w:pPr>
      <w:r w:rsidDel="00000000" w:rsidR="00000000" w:rsidRPr="00000000">
        <w:rPr>
          <w:rtl w:val="0"/>
        </w:rPr>
        <w:t xml:space="preserve">• Structural condition;</w:t>
      </w:r>
    </w:p>
    <w:p w:rsidR="00000000" w:rsidDel="00000000" w:rsidP="00000000" w:rsidRDefault="00000000" w:rsidRPr="00000000" w14:paraId="00005843">
      <w:pPr>
        <w:rPr/>
      </w:pPr>
      <w:r w:rsidDel="00000000" w:rsidR="00000000" w:rsidRPr="00000000">
        <w:rPr>
          <w:rtl w:val="0"/>
        </w:rPr>
        <w:t xml:space="preserve">• Power;</w:t>
      </w:r>
    </w:p>
    <w:p w:rsidR="00000000" w:rsidDel="00000000" w:rsidP="00000000" w:rsidRDefault="00000000" w:rsidRPr="00000000" w14:paraId="00005844">
      <w:pPr>
        <w:rPr/>
      </w:pPr>
      <w:r w:rsidDel="00000000" w:rsidR="00000000" w:rsidRPr="00000000">
        <w:rPr>
          <w:rtl w:val="0"/>
        </w:rPr>
        <w:t xml:space="preserve">• Water;</w:t>
      </w:r>
    </w:p>
    <w:p w:rsidR="00000000" w:rsidDel="00000000" w:rsidP="00000000" w:rsidRDefault="00000000" w:rsidRPr="00000000" w14:paraId="00005845">
      <w:pPr>
        <w:rPr/>
      </w:pPr>
      <w:r w:rsidDel="00000000" w:rsidR="00000000" w:rsidRPr="00000000">
        <w:rPr>
          <w:rtl w:val="0"/>
        </w:rPr>
        <w:t xml:space="preserve">• Food;</w:t>
      </w:r>
    </w:p>
    <w:p w:rsidR="00000000" w:rsidDel="00000000" w:rsidP="00000000" w:rsidRDefault="00000000" w:rsidRPr="00000000" w14:paraId="00005846">
      <w:pPr>
        <w:rPr/>
      </w:pPr>
      <w:r w:rsidDel="00000000" w:rsidR="00000000" w:rsidRPr="00000000">
        <w:rPr>
          <w:rtl w:val="0"/>
        </w:rPr>
        <w:t xml:space="preserve">• Communications;</w:t>
      </w:r>
    </w:p>
    <w:p w:rsidR="00000000" w:rsidDel="00000000" w:rsidP="00000000" w:rsidRDefault="00000000" w:rsidRPr="00000000" w14:paraId="00005847">
      <w:pPr>
        <w:rPr/>
      </w:pPr>
      <w:r w:rsidDel="00000000" w:rsidR="00000000" w:rsidRPr="00000000">
        <w:rPr>
          <w:rtl w:val="0"/>
        </w:rPr>
        <w:t xml:space="preserve">• Transportation;</w:t>
      </w:r>
    </w:p>
    <w:p w:rsidR="00000000" w:rsidDel="00000000" w:rsidP="00000000" w:rsidRDefault="00000000" w:rsidRPr="00000000" w14:paraId="00005848">
      <w:pPr>
        <w:rPr/>
      </w:pPr>
      <w:r w:rsidDel="00000000" w:rsidR="00000000" w:rsidRPr="00000000">
        <w:rPr>
          <w:rtl w:val="0"/>
        </w:rPr>
        <w:t xml:space="preserve">• Weather;</w:t>
      </w:r>
    </w:p>
    <w:p w:rsidR="00000000" w:rsidDel="00000000" w:rsidP="00000000" w:rsidRDefault="00000000" w:rsidRPr="00000000" w14:paraId="00005849">
      <w:pPr>
        <w:rPr/>
      </w:pPr>
      <w:r w:rsidDel="00000000" w:rsidR="00000000" w:rsidRPr="00000000">
        <w:rPr>
          <w:rtl w:val="0"/>
        </w:rPr>
        <w:t xml:space="preserve">• Maintenance;</w:t>
      </w:r>
    </w:p>
    <w:p w:rsidR="00000000" w:rsidDel="00000000" w:rsidP="00000000" w:rsidRDefault="00000000" w:rsidRPr="00000000" w14:paraId="0000584A">
      <w:pPr>
        <w:rPr/>
      </w:pPr>
      <w:r w:rsidDel="00000000" w:rsidR="00000000" w:rsidRPr="00000000">
        <w:rPr>
          <w:rtl w:val="0"/>
        </w:rPr>
        <w:t xml:space="preserve">• Personnel welfare.</w:t>
      </w:r>
    </w:p>
    <w:p w:rsidR="00000000" w:rsidDel="00000000" w:rsidP="00000000" w:rsidRDefault="00000000" w:rsidRPr="00000000" w14:paraId="0000584B">
      <w:pPr>
        <w:rPr/>
      </w:pPr>
      <w:r w:rsidDel="00000000" w:rsidR="00000000" w:rsidRPr="00000000">
        <w:rPr>
          <w:rtl w:val="0"/>
        </w:rPr>
      </w:r>
    </w:p>
    <w:p w:rsidR="00000000" w:rsidDel="00000000" w:rsidP="00000000" w:rsidRDefault="00000000" w:rsidRPr="00000000" w14:paraId="0000584C">
      <w:pPr>
        <w:rPr/>
      </w:pPr>
      <w:r w:rsidDel="00000000" w:rsidR="00000000" w:rsidRPr="00000000">
        <w:rPr>
          <w:rtl w:val="0"/>
        </w:rPr>
        <w:t xml:space="preserve">Any serious safety concern shall be immediately reported to the Project Poseidon Directorate and the appropriate owner/operator.</w:t>
      </w:r>
    </w:p>
    <w:p w:rsidR="00000000" w:rsidDel="00000000" w:rsidP="00000000" w:rsidRDefault="00000000" w:rsidRPr="00000000" w14:paraId="0000584D">
      <w:pPr>
        <w:rPr/>
      </w:pPr>
      <w:r w:rsidDel="00000000" w:rsidR="00000000" w:rsidRPr="00000000">
        <w:rPr>
          <w:rtl w:val="0"/>
        </w:rPr>
      </w:r>
    </w:p>
    <w:p w:rsidR="00000000" w:rsidDel="00000000" w:rsidP="00000000" w:rsidRDefault="00000000" w:rsidRPr="00000000" w14:paraId="0000584E">
      <w:pPr>
        <w:rPr/>
      </w:pPr>
      <w:r w:rsidDel="00000000" w:rsidR="00000000" w:rsidRPr="00000000">
        <w:rPr>
          <w:rtl w:val="0"/>
        </w:rPr>
        <w:t xml:space="preserve">═══════════════════════════════════════════════════════════════════════════════</w:t>
      </w:r>
    </w:p>
    <w:p w:rsidR="00000000" w:rsidDel="00000000" w:rsidP="00000000" w:rsidRDefault="00000000" w:rsidRPr="00000000" w14:paraId="0000584F">
      <w:pPr>
        <w:rPr/>
      </w:pPr>
      <w:r w:rsidDel="00000000" w:rsidR="00000000" w:rsidRPr="00000000">
        <w:rPr>
          <w:rtl w:val="0"/>
        </w:rPr>
      </w:r>
    </w:p>
    <w:p w:rsidR="00000000" w:rsidDel="00000000" w:rsidP="00000000" w:rsidRDefault="00000000" w:rsidRPr="00000000" w14:paraId="00005850">
      <w:pPr>
        <w:rPr/>
      </w:pPr>
      <w:r w:rsidDel="00000000" w:rsidR="00000000" w:rsidRPr="00000000">
        <w:rPr>
          <w:rtl w:val="0"/>
        </w:rPr>
        <w:t xml:space="preserve">ARTICLE VI</w:t>
      </w:r>
    </w:p>
    <w:p w:rsidR="00000000" w:rsidDel="00000000" w:rsidP="00000000" w:rsidRDefault="00000000" w:rsidRPr="00000000" w14:paraId="00005851">
      <w:pPr>
        <w:rPr/>
      </w:pPr>
      <w:r w:rsidDel="00000000" w:rsidR="00000000" w:rsidRPr="00000000">
        <w:rPr>
          <w:rtl w:val="0"/>
        </w:rPr>
        <w:t xml:space="preserve">LIVING ARRANGEMENTS</w:t>
      </w:r>
    </w:p>
    <w:p w:rsidR="00000000" w:rsidDel="00000000" w:rsidP="00000000" w:rsidRDefault="00000000" w:rsidRPr="00000000" w14:paraId="00005852">
      <w:pPr>
        <w:rPr/>
      </w:pPr>
      <w:r w:rsidDel="00000000" w:rsidR="00000000" w:rsidRPr="00000000">
        <w:rPr>
          <w:rtl w:val="0"/>
        </w:rPr>
      </w:r>
    </w:p>
    <w:p w:rsidR="00000000" w:rsidDel="00000000" w:rsidP="00000000" w:rsidRDefault="00000000" w:rsidRPr="00000000" w14:paraId="00005853">
      <w:pPr>
        <w:rPr/>
      </w:pPr>
      <w:r w:rsidDel="00000000" w:rsidR="00000000" w:rsidRPr="00000000">
        <w:rPr>
          <w:rtl w:val="0"/>
        </w:rPr>
        <w:t xml:space="preserve">The three-person team shall initially establish temporary accommodation in the safest existing habitable area approved for occupancy.</w:t>
      </w:r>
    </w:p>
    <w:p w:rsidR="00000000" w:rsidDel="00000000" w:rsidP="00000000" w:rsidRDefault="00000000" w:rsidRPr="00000000" w14:paraId="00005854">
      <w:pPr>
        <w:rPr/>
      </w:pPr>
      <w:r w:rsidDel="00000000" w:rsidR="00000000" w:rsidRPr="00000000">
        <w:rPr>
          <w:rtl w:val="0"/>
        </w:rPr>
      </w:r>
    </w:p>
    <w:p w:rsidR="00000000" w:rsidDel="00000000" w:rsidP="00000000" w:rsidRDefault="00000000" w:rsidRPr="00000000" w14:paraId="00005855">
      <w:pPr>
        <w:rPr/>
      </w:pPr>
      <w:r w:rsidDel="00000000" w:rsidR="00000000" w:rsidRPr="00000000">
        <w:rPr>
          <w:rtl w:val="0"/>
        </w:rPr>
        <w:t xml:space="preserve">Each team member shall have:</w:t>
      </w:r>
    </w:p>
    <w:p w:rsidR="00000000" w:rsidDel="00000000" w:rsidP="00000000" w:rsidRDefault="00000000" w:rsidRPr="00000000" w14:paraId="00005856">
      <w:pPr>
        <w:rPr/>
      </w:pPr>
      <w:r w:rsidDel="00000000" w:rsidR="00000000" w:rsidRPr="00000000">
        <w:rPr>
          <w:rtl w:val="0"/>
        </w:rPr>
      </w:r>
    </w:p>
    <w:p w:rsidR="00000000" w:rsidDel="00000000" w:rsidP="00000000" w:rsidRDefault="00000000" w:rsidRPr="00000000" w14:paraId="00005857">
      <w:pPr>
        <w:rPr/>
      </w:pPr>
      <w:r w:rsidDel="00000000" w:rsidR="00000000" w:rsidRPr="00000000">
        <w:rPr>
          <w:rtl w:val="0"/>
        </w:rPr>
        <w:t xml:space="preserve">• Sleeping space;</w:t>
      </w:r>
    </w:p>
    <w:p w:rsidR="00000000" w:rsidDel="00000000" w:rsidP="00000000" w:rsidRDefault="00000000" w:rsidRPr="00000000" w14:paraId="00005858">
      <w:pPr>
        <w:rPr/>
      </w:pPr>
      <w:r w:rsidDel="00000000" w:rsidR="00000000" w:rsidRPr="00000000">
        <w:rPr>
          <w:rtl w:val="0"/>
        </w:rPr>
        <w:t xml:space="preserve">• Personal storage;</w:t>
      </w:r>
    </w:p>
    <w:p w:rsidR="00000000" w:rsidDel="00000000" w:rsidP="00000000" w:rsidRDefault="00000000" w:rsidRPr="00000000" w14:paraId="00005859">
      <w:pPr>
        <w:rPr/>
      </w:pPr>
      <w:r w:rsidDel="00000000" w:rsidR="00000000" w:rsidRPr="00000000">
        <w:rPr>
          <w:rtl w:val="0"/>
        </w:rPr>
        <w:t xml:space="preserve">• Bedding;</w:t>
      </w:r>
    </w:p>
    <w:p w:rsidR="00000000" w:rsidDel="00000000" w:rsidP="00000000" w:rsidRDefault="00000000" w:rsidRPr="00000000" w14:paraId="0000585A">
      <w:pPr>
        <w:rPr/>
      </w:pPr>
      <w:r w:rsidDel="00000000" w:rsidR="00000000" w:rsidRPr="00000000">
        <w:rPr>
          <w:rtl w:val="0"/>
        </w:rPr>
        <w:t xml:space="preserve">• Personal protective equipment;</w:t>
      </w:r>
    </w:p>
    <w:p w:rsidR="00000000" w:rsidDel="00000000" w:rsidP="00000000" w:rsidRDefault="00000000" w:rsidRPr="00000000" w14:paraId="0000585B">
      <w:pPr>
        <w:rPr/>
      </w:pPr>
      <w:r w:rsidDel="00000000" w:rsidR="00000000" w:rsidRPr="00000000">
        <w:rPr>
          <w:rtl w:val="0"/>
        </w:rPr>
        <w:t xml:space="preserve">• Emergency equipment.</w:t>
      </w:r>
    </w:p>
    <w:p w:rsidR="00000000" w:rsidDel="00000000" w:rsidP="00000000" w:rsidRDefault="00000000" w:rsidRPr="00000000" w14:paraId="0000585C">
      <w:pPr>
        <w:rPr/>
      </w:pPr>
      <w:r w:rsidDel="00000000" w:rsidR="00000000" w:rsidRPr="00000000">
        <w:rPr>
          <w:rtl w:val="0"/>
        </w:rPr>
      </w:r>
    </w:p>
    <w:p w:rsidR="00000000" w:rsidDel="00000000" w:rsidP="00000000" w:rsidRDefault="00000000" w:rsidRPr="00000000" w14:paraId="0000585D">
      <w:pPr>
        <w:rPr/>
      </w:pPr>
      <w:r w:rsidDel="00000000" w:rsidR="00000000" w:rsidRPr="00000000">
        <w:rPr>
          <w:rtl w:val="0"/>
        </w:rPr>
        <w:t xml:space="preserve">The team shall maintain separate areas for:</w:t>
      </w:r>
    </w:p>
    <w:p w:rsidR="00000000" w:rsidDel="00000000" w:rsidP="00000000" w:rsidRDefault="00000000" w:rsidRPr="00000000" w14:paraId="0000585E">
      <w:pPr>
        <w:rPr/>
      </w:pPr>
      <w:r w:rsidDel="00000000" w:rsidR="00000000" w:rsidRPr="00000000">
        <w:rPr>
          <w:rtl w:val="0"/>
        </w:rPr>
      </w:r>
    </w:p>
    <w:p w:rsidR="00000000" w:rsidDel="00000000" w:rsidP="00000000" w:rsidRDefault="00000000" w:rsidRPr="00000000" w14:paraId="0000585F">
      <w:pPr>
        <w:rPr/>
      </w:pPr>
      <w:r w:rsidDel="00000000" w:rsidR="00000000" w:rsidRPr="00000000">
        <w:rPr>
          <w:rtl w:val="0"/>
        </w:rPr>
        <w:t xml:space="preserve">• Sleeping;</w:t>
      </w:r>
    </w:p>
    <w:p w:rsidR="00000000" w:rsidDel="00000000" w:rsidP="00000000" w:rsidRDefault="00000000" w:rsidRPr="00000000" w14:paraId="00005860">
      <w:pPr>
        <w:rPr/>
      </w:pPr>
      <w:r w:rsidDel="00000000" w:rsidR="00000000" w:rsidRPr="00000000">
        <w:rPr>
          <w:rtl w:val="0"/>
        </w:rPr>
        <w:t xml:space="preserve">• Food preparation;</w:t>
      </w:r>
    </w:p>
    <w:p w:rsidR="00000000" w:rsidDel="00000000" w:rsidP="00000000" w:rsidRDefault="00000000" w:rsidRPr="00000000" w14:paraId="00005861">
      <w:pPr>
        <w:rPr/>
      </w:pPr>
      <w:r w:rsidDel="00000000" w:rsidR="00000000" w:rsidRPr="00000000">
        <w:rPr>
          <w:rtl w:val="0"/>
        </w:rPr>
        <w:t xml:space="preserve">• Food storage;</w:t>
      </w:r>
    </w:p>
    <w:p w:rsidR="00000000" w:rsidDel="00000000" w:rsidP="00000000" w:rsidRDefault="00000000" w:rsidRPr="00000000" w14:paraId="00005862">
      <w:pPr>
        <w:rPr/>
      </w:pPr>
      <w:r w:rsidDel="00000000" w:rsidR="00000000" w:rsidRPr="00000000">
        <w:rPr>
          <w:rtl w:val="0"/>
        </w:rPr>
        <w:t xml:space="preserve">• Medical supplies;</w:t>
      </w:r>
    </w:p>
    <w:p w:rsidR="00000000" w:rsidDel="00000000" w:rsidP="00000000" w:rsidRDefault="00000000" w:rsidRPr="00000000" w14:paraId="00005863">
      <w:pPr>
        <w:rPr/>
      </w:pPr>
      <w:r w:rsidDel="00000000" w:rsidR="00000000" w:rsidRPr="00000000">
        <w:rPr>
          <w:rtl w:val="0"/>
        </w:rPr>
        <w:t xml:space="preserve">• Communications;</w:t>
      </w:r>
    </w:p>
    <w:p w:rsidR="00000000" w:rsidDel="00000000" w:rsidP="00000000" w:rsidRDefault="00000000" w:rsidRPr="00000000" w14:paraId="00005864">
      <w:pPr>
        <w:rPr/>
      </w:pPr>
      <w:r w:rsidDel="00000000" w:rsidR="00000000" w:rsidRPr="00000000">
        <w:rPr>
          <w:rtl w:val="0"/>
        </w:rPr>
        <w:t xml:space="preserve">• Equipment storage;</w:t>
      </w:r>
    </w:p>
    <w:p w:rsidR="00000000" w:rsidDel="00000000" w:rsidP="00000000" w:rsidRDefault="00000000" w:rsidRPr="00000000" w14:paraId="00005865">
      <w:pPr>
        <w:rPr/>
      </w:pPr>
      <w:r w:rsidDel="00000000" w:rsidR="00000000" w:rsidRPr="00000000">
        <w:rPr>
          <w:rtl w:val="0"/>
        </w:rPr>
        <w:t xml:space="preserve">• Waste.</w:t>
      </w:r>
    </w:p>
    <w:p w:rsidR="00000000" w:rsidDel="00000000" w:rsidP="00000000" w:rsidRDefault="00000000" w:rsidRPr="00000000" w14:paraId="00005866">
      <w:pPr>
        <w:rPr/>
      </w:pPr>
      <w:r w:rsidDel="00000000" w:rsidR="00000000" w:rsidRPr="00000000">
        <w:rPr>
          <w:rtl w:val="0"/>
        </w:rPr>
      </w:r>
    </w:p>
    <w:p w:rsidR="00000000" w:rsidDel="00000000" w:rsidP="00000000" w:rsidRDefault="00000000" w:rsidRPr="00000000" w14:paraId="00005867">
      <w:pPr>
        <w:rPr/>
      </w:pPr>
      <w:r w:rsidDel="00000000" w:rsidR="00000000" w:rsidRPr="00000000">
        <w:rPr>
          <w:rtl w:val="0"/>
        </w:rPr>
        <w:t xml:space="preserve">The team shall not assume that existing accommodation areas are safe simply because they remain physically present.</w:t>
      </w:r>
    </w:p>
    <w:p w:rsidR="00000000" w:rsidDel="00000000" w:rsidP="00000000" w:rsidRDefault="00000000" w:rsidRPr="00000000" w14:paraId="00005868">
      <w:pPr>
        <w:rPr/>
      </w:pPr>
      <w:r w:rsidDel="00000000" w:rsidR="00000000" w:rsidRPr="00000000">
        <w:rPr>
          <w:rtl w:val="0"/>
        </w:rPr>
      </w:r>
    </w:p>
    <w:p w:rsidR="00000000" w:rsidDel="00000000" w:rsidP="00000000" w:rsidRDefault="00000000" w:rsidRPr="00000000" w14:paraId="00005869">
      <w:pPr>
        <w:rPr/>
      </w:pPr>
      <w:r w:rsidDel="00000000" w:rsidR="00000000" w:rsidRPr="00000000">
        <w:rPr>
          <w:rtl w:val="0"/>
        </w:rPr>
        <w:t xml:space="preserve">All accommodation spaces shall be inspected before use.</w:t>
      </w:r>
    </w:p>
    <w:p w:rsidR="00000000" w:rsidDel="00000000" w:rsidP="00000000" w:rsidRDefault="00000000" w:rsidRPr="00000000" w14:paraId="0000586A">
      <w:pPr>
        <w:rPr/>
      </w:pPr>
      <w:r w:rsidDel="00000000" w:rsidR="00000000" w:rsidRPr="00000000">
        <w:rPr>
          <w:rtl w:val="0"/>
        </w:rPr>
      </w:r>
    </w:p>
    <w:p w:rsidR="00000000" w:rsidDel="00000000" w:rsidP="00000000" w:rsidRDefault="00000000" w:rsidRPr="00000000" w14:paraId="0000586B">
      <w:pPr>
        <w:rPr/>
      </w:pPr>
      <w:r w:rsidDel="00000000" w:rsidR="00000000" w:rsidRPr="00000000">
        <w:rPr>
          <w:rtl w:val="0"/>
        </w:rPr>
        <w:t xml:space="preserve">═══════════════════════════════════════════════════════════════════════════════</w:t>
      </w:r>
    </w:p>
    <w:p w:rsidR="00000000" w:rsidDel="00000000" w:rsidP="00000000" w:rsidRDefault="00000000" w:rsidRPr="00000000" w14:paraId="0000586C">
      <w:pPr>
        <w:rPr/>
      </w:pPr>
      <w:r w:rsidDel="00000000" w:rsidR="00000000" w:rsidRPr="00000000">
        <w:rPr>
          <w:rtl w:val="0"/>
        </w:rPr>
      </w:r>
    </w:p>
    <w:p w:rsidR="00000000" w:rsidDel="00000000" w:rsidP="00000000" w:rsidRDefault="00000000" w:rsidRPr="00000000" w14:paraId="0000586D">
      <w:pPr>
        <w:rPr/>
      </w:pPr>
      <w:r w:rsidDel="00000000" w:rsidR="00000000" w:rsidRPr="00000000">
        <w:rPr>
          <w:rtl w:val="0"/>
        </w:rPr>
        <w:t xml:space="preserve">ARTICLE VII</w:t>
      </w:r>
    </w:p>
    <w:p w:rsidR="00000000" w:rsidDel="00000000" w:rsidP="00000000" w:rsidRDefault="00000000" w:rsidRPr="00000000" w14:paraId="0000586E">
      <w:pPr>
        <w:rPr/>
      </w:pPr>
      <w:r w:rsidDel="00000000" w:rsidR="00000000" w:rsidRPr="00000000">
        <w:rPr>
          <w:rtl w:val="0"/>
        </w:rPr>
        <w:t xml:space="preserve">FOOD AND WATER</w:t>
      </w:r>
    </w:p>
    <w:p w:rsidR="00000000" w:rsidDel="00000000" w:rsidP="00000000" w:rsidRDefault="00000000" w:rsidRPr="00000000" w14:paraId="0000586F">
      <w:pPr>
        <w:rPr/>
      </w:pPr>
      <w:r w:rsidDel="00000000" w:rsidR="00000000" w:rsidRPr="00000000">
        <w:rPr>
          <w:rtl w:val="0"/>
        </w:rPr>
      </w:r>
    </w:p>
    <w:p w:rsidR="00000000" w:rsidDel="00000000" w:rsidP="00000000" w:rsidRDefault="00000000" w:rsidRPr="00000000" w14:paraId="00005870">
      <w:pPr>
        <w:rPr/>
      </w:pPr>
      <w:r w:rsidDel="00000000" w:rsidR="00000000" w:rsidRPr="00000000">
        <w:rPr>
          <w:rtl w:val="0"/>
        </w:rPr>
        <w:t xml:space="preserve">The Advance Team shall maintain a minimum emergency reserve of food and potable water.</w:t>
      </w:r>
    </w:p>
    <w:p w:rsidR="00000000" w:rsidDel="00000000" w:rsidP="00000000" w:rsidRDefault="00000000" w:rsidRPr="00000000" w14:paraId="00005871">
      <w:pPr>
        <w:rPr/>
      </w:pPr>
      <w:r w:rsidDel="00000000" w:rsidR="00000000" w:rsidRPr="00000000">
        <w:rPr>
          <w:rtl w:val="0"/>
        </w:rPr>
      </w:r>
    </w:p>
    <w:p w:rsidR="00000000" w:rsidDel="00000000" w:rsidP="00000000" w:rsidRDefault="00000000" w:rsidRPr="00000000" w14:paraId="00005872">
      <w:pPr>
        <w:rPr/>
      </w:pPr>
      <w:r w:rsidDel="00000000" w:rsidR="00000000" w:rsidRPr="00000000">
        <w:rPr>
          <w:rtl w:val="0"/>
        </w:rPr>
        <w:t xml:space="preserve">Routine supplies shall be obtained through scheduled lawful transportation from the mainland.</w:t>
      </w:r>
    </w:p>
    <w:p w:rsidR="00000000" w:rsidDel="00000000" w:rsidP="00000000" w:rsidRDefault="00000000" w:rsidRPr="00000000" w14:paraId="00005873">
      <w:pPr>
        <w:rPr/>
      </w:pPr>
      <w:r w:rsidDel="00000000" w:rsidR="00000000" w:rsidRPr="00000000">
        <w:rPr>
          <w:rtl w:val="0"/>
        </w:rPr>
      </w:r>
    </w:p>
    <w:p w:rsidR="00000000" w:rsidDel="00000000" w:rsidP="00000000" w:rsidRDefault="00000000" w:rsidRPr="00000000" w14:paraId="00005874">
      <w:pPr>
        <w:rPr/>
      </w:pPr>
      <w:r w:rsidDel="00000000" w:rsidR="00000000" w:rsidRPr="00000000">
        <w:rPr>
          <w:rtl w:val="0"/>
        </w:rPr>
        <w:t xml:space="preserve">The supply system shall include:</w:t>
      </w:r>
    </w:p>
    <w:p w:rsidR="00000000" w:rsidDel="00000000" w:rsidP="00000000" w:rsidRDefault="00000000" w:rsidRPr="00000000" w14:paraId="00005875">
      <w:pPr>
        <w:rPr/>
      </w:pPr>
      <w:r w:rsidDel="00000000" w:rsidR="00000000" w:rsidRPr="00000000">
        <w:rPr>
          <w:rtl w:val="0"/>
        </w:rPr>
      </w:r>
    </w:p>
    <w:p w:rsidR="00000000" w:rsidDel="00000000" w:rsidP="00000000" w:rsidRDefault="00000000" w:rsidRPr="00000000" w14:paraId="00005876">
      <w:pPr>
        <w:rPr/>
      </w:pPr>
      <w:r w:rsidDel="00000000" w:rsidR="00000000" w:rsidRPr="00000000">
        <w:rPr>
          <w:rtl w:val="0"/>
        </w:rPr>
        <w:t xml:space="preserve">PRIMARY:</w:t>
      </w:r>
    </w:p>
    <w:p w:rsidR="00000000" w:rsidDel="00000000" w:rsidP="00000000" w:rsidRDefault="00000000" w:rsidRPr="00000000" w14:paraId="00005877">
      <w:pPr>
        <w:rPr/>
      </w:pPr>
      <w:r w:rsidDel="00000000" w:rsidR="00000000" w:rsidRPr="00000000">
        <w:rPr>
          <w:rtl w:val="0"/>
        </w:rPr>
      </w:r>
    </w:p>
    <w:p w:rsidR="00000000" w:rsidDel="00000000" w:rsidP="00000000" w:rsidRDefault="00000000" w:rsidRPr="00000000" w14:paraId="00005878">
      <w:pPr>
        <w:rPr/>
      </w:pPr>
      <w:r w:rsidDel="00000000" w:rsidR="00000000" w:rsidRPr="00000000">
        <w:rPr>
          <w:rtl w:val="0"/>
        </w:rPr>
        <w:t xml:space="preserve">Scheduled vessel delivery.</w:t>
      </w:r>
    </w:p>
    <w:p w:rsidR="00000000" w:rsidDel="00000000" w:rsidP="00000000" w:rsidRDefault="00000000" w:rsidRPr="00000000" w14:paraId="00005879">
      <w:pPr>
        <w:rPr/>
      </w:pPr>
      <w:r w:rsidDel="00000000" w:rsidR="00000000" w:rsidRPr="00000000">
        <w:rPr>
          <w:rtl w:val="0"/>
        </w:rPr>
      </w:r>
    </w:p>
    <w:p w:rsidR="00000000" w:rsidDel="00000000" w:rsidP="00000000" w:rsidRDefault="00000000" w:rsidRPr="00000000" w14:paraId="0000587A">
      <w:pPr>
        <w:rPr/>
      </w:pPr>
      <w:r w:rsidDel="00000000" w:rsidR="00000000" w:rsidRPr="00000000">
        <w:rPr>
          <w:rtl w:val="0"/>
        </w:rPr>
        <w:t xml:space="preserve">SECONDARY:</w:t>
      </w:r>
    </w:p>
    <w:p w:rsidR="00000000" w:rsidDel="00000000" w:rsidP="00000000" w:rsidRDefault="00000000" w:rsidRPr="00000000" w14:paraId="0000587B">
      <w:pPr>
        <w:rPr/>
      </w:pPr>
      <w:r w:rsidDel="00000000" w:rsidR="00000000" w:rsidRPr="00000000">
        <w:rPr>
          <w:rtl w:val="0"/>
        </w:rPr>
      </w:r>
    </w:p>
    <w:p w:rsidR="00000000" w:rsidDel="00000000" w:rsidP="00000000" w:rsidRDefault="00000000" w:rsidRPr="00000000" w14:paraId="0000587C">
      <w:pPr>
        <w:rPr/>
      </w:pPr>
      <w:r w:rsidDel="00000000" w:rsidR="00000000" w:rsidRPr="00000000">
        <w:rPr>
          <w:rtl w:val="0"/>
        </w:rPr>
        <w:t xml:space="preserve">Helicopter delivery when appropriate and lawfully authorized.</w:t>
      </w:r>
    </w:p>
    <w:p w:rsidR="00000000" w:rsidDel="00000000" w:rsidP="00000000" w:rsidRDefault="00000000" w:rsidRPr="00000000" w14:paraId="0000587D">
      <w:pPr>
        <w:rPr/>
      </w:pPr>
      <w:r w:rsidDel="00000000" w:rsidR="00000000" w:rsidRPr="00000000">
        <w:rPr>
          <w:rtl w:val="0"/>
        </w:rPr>
      </w:r>
    </w:p>
    <w:p w:rsidR="00000000" w:rsidDel="00000000" w:rsidP="00000000" w:rsidRDefault="00000000" w:rsidRPr="00000000" w14:paraId="0000587E">
      <w:pPr>
        <w:rPr/>
      </w:pPr>
      <w:r w:rsidDel="00000000" w:rsidR="00000000" w:rsidRPr="00000000">
        <w:rPr>
          <w:rtl w:val="0"/>
        </w:rPr>
        <w:t xml:space="preserve">EMERGENCY:</w:t>
      </w:r>
    </w:p>
    <w:p w:rsidR="00000000" w:rsidDel="00000000" w:rsidP="00000000" w:rsidRDefault="00000000" w:rsidRPr="00000000" w14:paraId="0000587F">
      <w:pPr>
        <w:rPr/>
      </w:pPr>
      <w:r w:rsidDel="00000000" w:rsidR="00000000" w:rsidRPr="00000000">
        <w:rPr>
          <w:rtl w:val="0"/>
        </w:rPr>
      </w:r>
    </w:p>
    <w:p w:rsidR="00000000" w:rsidDel="00000000" w:rsidP="00000000" w:rsidRDefault="00000000" w:rsidRPr="00000000" w14:paraId="00005880">
      <w:pPr>
        <w:rPr/>
      </w:pPr>
      <w:r w:rsidDel="00000000" w:rsidR="00000000" w:rsidRPr="00000000">
        <w:rPr>
          <w:rtl w:val="0"/>
        </w:rPr>
        <w:t xml:space="preserve">Pre-positioned reserve supplies.</w:t>
      </w:r>
    </w:p>
    <w:p w:rsidR="00000000" w:rsidDel="00000000" w:rsidP="00000000" w:rsidRDefault="00000000" w:rsidRPr="00000000" w14:paraId="00005881">
      <w:pPr>
        <w:rPr/>
      </w:pPr>
      <w:r w:rsidDel="00000000" w:rsidR="00000000" w:rsidRPr="00000000">
        <w:rPr>
          <w:rtl w:val="0"/>
        </w:rPr>
      </w:r>
    </w:p>
    <w:p w:rsidR="00000000" w:rsidDel="00000000" w:rsidP="00000000" w:rsidRDefault="00000000" w:rsidRPr="00000000" w14:paraId="00005882">
      <w:pPr>
        <w:rPr/>
      </w:pPr>
      <w:r w:rsidDel="00000000" w:rsidR="00000000" w:rsidRPr="00000000">
        <w:rPr>
          <w:rtl w:val="0"/>
        </w:rPr>
        <w:t xml:space="preserve">The team shall maintain an inventory showing:</w:t>
      </w:r>
    </w:p>
    <w:p w:rsidR="00000000" w:rsidDel="00000000" w:rsidP="00000000" w:rsidRDefault="00000000" w:rsidRPr="00000000" w14:paraId="00005883">
      <w:pPr>
        <w:rPr/>
      </w:pPr>
      <w:r w:rsidDel="00000000" w:rsidR="00000000" w:rsidRPr="00000000">
        <w:rPr>
          <w:rtl w:val="0"/>
        </w:rPr>
      </w:r>
    </w:p>
    <w:p w:rsidR="00000000" w:rsidDel="00000000" w:rsidP="00000000" w:rsidRDefault="00000000" w:rsidRPr="00000000" w14:paraId="00005884">
      <w:pPr>
        <w:rPr/>
      </w:pPr>
      <w:r w:rsidDel="00000000" w:rsidR="00000000" w:rsidRPr="00000000">
        <w:rPr>
          <w:rtl w:val="0"/>
        </w:rPr>
        <w:t xml:space="preserve">• Food on hand;</w:t>
      </w:r>
    </w:p>
    <w:p w:rsidR="00000000" w:rsidDel="00000000" w:rsidP="00000000" w:rsidRDefault="00000000" w:rsidRPr="00000000" w14:paraId="00005885">
      <w:pPr>
        <w:rPr/>
      </w:pPr>
      <w:r w:rsidDel="00000000" w:rsidR="00000000" w:rsidRPr="00000000">
        <w:rPr>
          <w:rtl w:val="0"/>
        </w:rPr>
        <w:t xml:space="preserve">• Water on hand;</w:t>
      </w:r>
    </w:p>
    <w:p w:rsidR="00000000" w:rsidDel="00000000" w:rsidP="00000000" w:rsidRDefault="00000000" w:rsidRPr="00000000" w14:paraId="00005886">
      <w:pPr>
        <w:rPr/>
      </w:pPr>
      <w:r w:rsidDel="00000000" w:rsidR="00000000" w:rsidRPr="00000000">
        <w:rPr>
          <w:rtl w:val="0"/>
        </w:rPr>
        <w:t xml:space="preserve">• Fuel on hand;</w:t>
      </w:r>
    </w:p>
    <w:p w:rsidR="00000000" w:rsidDel="00000000" w:rsidP="00000000" w:rsidRDefault="00000000" w:rsidRPr="00000000" w14:paraId="00005887">
      <w:pPr>
        <w:rPr/>
      </w:pPr>
      <w:r w:rsidDel="00000000" w:rsidR="00000000" w:rsidRPr="00000000">
        <w:rPr>
          <w:rtl w:val="0"/>
        </w:rPr>
        <w:t xml:space="preserve">• Medical supplies;</w:t>
      </w:r>
    </w:p>
    <w:p w:rsidR="00000000" w:rsidDel="00000000" w:rsidP="00000000" w:rsidRDefault="00000000" w:rsidRPr="00000000" w14:paraId="00005888">
      <w:pPr>
        <w:rPr/>
      </w:pPr>
      <w:r w:rsidDel="00000000" w:rsidR="00000000" w:rsidRPr="00000000">
        <w:rPr>
          <w:rtl w:val="0"/>
        </w:rPr>
        <w:t xml:space="preserve">• Emergency supplies.</w:t>
      </w:r>
    </w:p>
    <w:p w:rsidR="00000000" w:rsidDel="00000000" w:rsidP="00000000" w:rsidRDefault="00000000" w:rsidRPr="00000000" w14:paraId="00005889">
      <w:pPr>
        <w:rPr/>
      </w:pPr>
      <w:r w:rsidDel="00000000" w:rsidR="00000000" w:rsidRPr="00000000">
        <w:rPr>
          <w:rtl w:val="0"/>
        </w:rPr>
      </w:r>
    </w:p>
    <w:p w:rsidR="00000000" w:rsidDel="00000000" w:rsidP="00000000" w:rsidRDefault="00000000" w:rsidRPr="00000000" w14:paraId="0000588A">
      <w:pPr>
        <w:rPr/>
      </w:pPr>
      <w:r w:rsidDel="00000000" w:rsidR="00000000" w:rsidRPr="00000000">
        <w:rPr>
          <w:rtl w:val="0"/>
        </w:rPr>
        <w:t xml:space="preserve">The team shall never allow critical supplies to fall below predetermined reserve levels.</w:t>
      </w:r>
    </w:p>
    <w:p w:rsidR="00000000" w:rsidDel="00000000" w:rsidP="00000000" w:rsidRDefault="00000000" w:rsidRPr="00000000" w14:paraId="0000588B">
      <w:pPr>
        <w:rPr/>
      </w:pPr>
      <w:r w:rsidDel="00000000" w:rsidR="00000000" w:rsidRPr="00000000">
        <w:rPr>
          <w:rtl w:val="0"/>
        </w:rPr>
      </w:r>
    </w:p>
    <w:p w:rsidR="00000000" w:rsidDel="00000000" w:rsidP="00000000" w:rsidRDefault="00000000" w:rsidRPr="00000000" w14:paraId="0000588C">
      <w:pPr>
        <w:rPr/>
      </w:pPr>
      <w:r w:rsidDel="00000000" w:rsidR="00000000" w:rsidRPr="00000000">
        <w:rPr>
          <w:rtl w:val="0"/>
        </w:rPr>
        <w:t xml:space="preserve">═══════════════════════════════════════════════════════════════════════════════</w:t>
      </w:r>
    </w:p>
    <w:p w:rsidR="00000000" w:rsidDel="00000000" w:rsidP="00000000" w:rsidRDefault="00000000" w:rsidRPr="00000000" w14:paraId="0000588D">
      <w:pPr>
        <w:rPr/>
      </w:pPr>
      <w:r w:rsidDel="00000000" w:rsidR="00000000" w:rsidRPr="00000000">
        <w:rPr>
          <w:rtl w:val="0"/>
        </w:rPr>
      </w:r>
    </w:p>
    <w:p w:rsidR="00000000" w:rsidDel="00000000" w:rsidP="00000000" w:rsidRDefault="00000000" w:rsidRPr="00000000" w14:paraId="0000588E">
      <w:pPr>
        <w:rPr/>
      </w:pPr>
      <w:r w:rsidDel="00000000" w:rsidR="00000000" w:rsidRPr="00000000">
        <w:rPr>
          <w:rtl w:val="0"/>
        </w:rPr>
        <w:t xml:space="preserve">ARTICLE VIII</w:t>
      </w:r>
    </w:p>
    <w:p w:rsidR="00000000" w:rsidDel="00000000" w:rsidP="00000000" w:rsidRDefault="00000000" w:rsidRPr="00000000" w14:paraId="0000588F">
      <w:pPr>
        <w:rPr/>
      </w:pPr>
      <w:r w:rsidDel="00000000" w:rsidR="00000000" w:rsidRPr="00000000">
        <w:rPr>
          <w:rtl w:val="0"/>
        </w:rPr>
        <w:t xml:space="preserve">POWER AND UTILITIES</w:t>
      </w:r>
    </w:p>
    <w:p w:rsidR="00000000" w:rsidDel="00000000" w:rsidP="00000000" w:rsidRDefault="00000000" w:rsidRPr="00000000" w14:paraId="00005890">
      <w:pPr>
        <w:rPr/>
      </w:pPr>
      <w:r w:rsidDel="00000000" w:rsidR="00000000" w:rsidRPr="00000000">
        <w:rPr>
          <w:rtl w:val="0"/>
        </w:rPr>
      </w:r>
    </w:p>
    <w:p w:rsidR="00000000" w:rsidDel="00000000" w:rsidP="00000000" w:rsidRDefault="00000000" w:rsidRPr="00000000" w14:paraId="00005891">
      <w:pPr>
        <w:rPr/>
      </w:pPr>
      <w:r w:rsidDel="00000000" w:rsidR="00000000" w:rsidRPr="00000000">
        <w:rPr>
          <w:rtl w:val="0"/>
        </w:rPr>
        <w:t xml:space="preserve">The Advance Team shall establish reliable basic utilities.</w:t>
      </w:r>
    </w:p>
    <w:p w:rsidR="00000000" w:rsidDel="00000000" w:rsidP="00000000" w:rsidRDefault="00000000" w:rsidRPr="00000000" w14:paraId="00005892">
      <w:pPr>
        <w:rPr/>
      </w:pPr>
      <w:r w:rsidDel="00000000" w:rsidR="00000000" w:rsidRPr="00000000">
        <w:rPr>
          <w:rtl w:val="0"/>
        </w:rPr>
      </w:r>
    </w:p>
    <w:p w:rsidR="00000000" w:rsidDel="00000000" w:rsidP="00000000" w:rsidRDefault="00000000" w:rsidRPr="00000000" w14:paraId="00005893">
      <w:pPr>
        <w:rPr/>
      </w:pPr>
      <w:r w:rsidDel="00000000" w:rsidR="00000000" w:rsidRPr="00000000">
        <w:rPr>
          <w:rtl w:val="0"/>
        </w:rPr>
        <w:t xml:space="preserve">PRIORITY ONE:</w:t>
      </w:r>
    </w:p>
    <w:p w:rsidR="00000000" w:rsidDel="00000000" w:rsidP="00000000" w:rsidRDefault="00000000" w:rsidRPr="00000000" w14:paraId="00005894">
      <w:pPr>
        <w:rPr/>
      </w:pPr>
      <w:r w:rsidDel="00000000" w:rsidR="00000000" w:rsidRPr="00000000">
        <w:rPr>
          <w:rtl w:val="0"/>
        </w:rPr>
      </w:r>
    </w:p>
    <w:p w:rsidR="00000000" w:rsidDel="00000000" w:rsidP="00000000" w:rsidRDefault="00000000" w:rsidRPr="00000000" w14:paraId="00005895">
      <w:pPr>
        <w:rPr/>
      </w:pPr>
      <w:r w:rsidDel="00000000" w:rsidR="00000000" w:rsidRPr="00000000">
        <w:rPr>
          <w:rtl w:val="0"/>
        </w:rPr>
        <w:t xml:space="preserve">Emergency power.</w:t>
      </w:r>
    </w:p>
    <w:p w:rsidR="00000000" w:rsidDel="00000000" w:rsidP="00000000" w:rsidRDefault="00000000" w:rsidRPr="00000000" w14:paraId="00005896">
      <w:pPr>
        <w:rPr/>
      </w:pPr>
      <w:r w:rsidDel="00000000" w:rsidR="00000000" w:rsidRPr="00000000">
        <w:rPr>
          <w:rtl w:val="0"/>
        </w:rPr>
      </w:r>
    </w:p>
    <w:p w:rsidR="00000000" w:rsidDel="00000000" w:rsidP="00000000" w:rsidRDefault="00000000" w:rsidRPr="00000000" w14:paraId="00005897">
      <w:pPr>
        <w:rPr/>
      </w:pPr>
      <w:r w:rsidDel="00000000" w:rsidR="00000000" w:rsidRPr="00000000">
        <w:rPr>
          <w:rtl w:val="0"/>
        </w:rPr>
        <w:t xml:space="preserve">PRIORITY TWO:</w:t>
      </w:r>
    </w:p>
    <w:p w:rsidR="00000000" w:rsidDel="00000000" w:rsidP="00000000" w:rsidRDefault="00000000" w:rsidRPr="00000000" w14:paraId="00005898">
      <w:pPr>
        <w:rPr/>
      </w:pPr>
      <w:r w:rsidDel="00000000" w:rsidR="00000000" w:rsidRPr="00000000">
        <w:rPr>
          <w:rtl w:val="0"/>
        </w:rPr>
      </w:r>
    </w:p>
    <w:p w:rsidR="00000000" w:rsidDel="00000000" w:rsidP="00000000" w:rsidRDefault="00000000" w:rsidRPr="00000000" w14:paraId="00005899">
      <w:pPr>
        <w:rPr/>
      </w:pPr>
      <w:r w:rsidDel="00000000" w:rsidR="00000000" w:rsidRPr="00000000">
        <w:rPr>
          <w:rtl w:val="0"/>
        </w:rPr>
        <w:t xml:space="preserve">Lighting.</w:t>
      </w:r>
    </w:p>
    <w:p w:rsidR="00000000" w:rsidDel="00000000" w:rsidP="00000000" w:rsidRDefault="00000000" w:rsidRPr="00000000" w14:paraId="0000589A">
      <w:pPr>
        <w:rPr/>
      </w:pPr>
      <w:r w:rsidDel="00000000" w:rsidR="00000000" w:rsidRPr="00000000">
        <w:rPr>
          <w:rtl w:val="0"/>
        </w:rPr>
      </w:r>
    </w:p>
    <w:p w:rsidR="00000000" w:rsidDel="00000000" w:rsidP="00000000" w:rsidRDefault="00000000" w:rsidRPr="00000000" w14:paraId="0000589B">
      <w:pPr>
        <w:rPr/>
      </w:pPr>
      <w:r w:rsidDel="00000000" w:rsidR="00000000" w:rsidRPr="00000000">
        <w:rPr>
          <w:rtl w:val="0"/>
        </w:rPr>
        <w:t xml:space="preserve">PRIORITY THREE:</w:t>
      </w:r>
    </w:p>
    <w:p w:rsidR="00000000" w:rsidDel="00000000" w:rsidP="00000000" w:rsidRDefault="00000000" w:rsidRPr="00000000" w14:paraId="0000589C">
      <w:pPr>
        <w:rPr/>
      </w:pPr>
      <w:r w:rsidDel="00000000" w:rsidR="00000000" w:rsidRPr="00000000">
        <w:rPr>
          <w:rtl w:val="0"/>
        </w:rPr>
      </w:r>
    </w:p>
    <w:p w:rsidR="00000000" w:rsidDel="00000000" w:rsidP="00000000" w:rsidRDefault="00000000" w:rsidRPr="00000000" w14:paraId="0000589D">
      <w:pPr>
        <w:rPr/>
      </w:pPr>
      <w:r w:rsidDel="00000000" w:rsidR="00000000" w:rsidRPr="00000000">
        <w:rPr>
          <w:rtl w:val="0"/>
        </w:rPr>
        <w:t xml:space="preserve">Communications.</w:t>
      </w:r>
    </w:p>
    <w:p w:rsidR="00000000" w:rsidDel="00000000" w:rsidP="00000000" w:rsidRDefault="00000000" w:rsidRPr="00000000" w14:paraId="0000589E">
      <w:pPr>
        <w:rPr/>
      </w:pPr>
      <w:r w:rsidDel="00000000" w:rsidR="00000000" w:rsidRPr="00000000">
        <w:rPr>
          <w:rtl w:val="0"/>
        </w:rPr>
      </w:r>
    </w:p>
    <w:p w:rsidR="00000000" w:rsidDel="00000000" w:rsidP="00000000" w:rsidRDefault="00000000" w:rsidRPr="00000000" w14:paraId="0000589F">
      <w:pPr>
        <w:rPr/>
      </w:pPr>
      <w:r w:rsidDel="00000000" w:rsidR="00000000" w:rsidRPr="00000000">
        <w:rPr>
          <w:rtl w:val="0"/>
        </w:rPr>
        <w:t xml:space="preserve">PRIORITY FOUR:</w:t>
      </w:r>
    </w:p>
    <w:p w:rsidR="00000000" w:rsidDel="00000000" w:rsidP="00000000" w:rsidRDefault="00000000" w:rsidRPr="00000000" w14:paraId="000058A0">
      <w:pPr>
        <w:rPr/>
      </w:pPr>
      <w:r w:rsidDel="00000000" w:rsidR="00000000" w:rsidRPr="00000000">
        <w:rPr>
          <w:rtl w:val="0"/>
        </w:rPr>
      </w:r>
    </w:p>
    <w:p w:rsidR="00000000" w:rsidDel="00000000" w:rsidP="00000000" w:rsidRDefault="00000000" w:rsidRPr="00000000" w14:paraId="000058A1">
      <w:pPr>
        <w:rPr/>
      </w:pPr>
      <w:r w:rsidDel="00000000" w:rsidR="00000000" w:rsidRPr="00000000">
        <w:rPr>
          <w:rtl w:val="0"/>
        </w:rPr>
        <w:t xml:space="preserve">Refrigeration and food storage.</w:t>
      </w:r>
    </w:p>
    <w:p w:rsidR="00000000" w:rsidDel="00000000" w:rsidP="00000000" w:rsidRDefault="00000000" w:rsidRPr="00000000" w14:paraId="000058A2">
      <w:pPr>
        <w:rPr/>
      </w:pPr>
      <w:r w:rsidDel="00000000" w:rsidR="00000000" w:rsidRPr="00000000">
        <w:rPr>
          <w:rtl w:val="0"/>
        </w:rPr>
      </w:r>
    </w:p>
    <w:p w:rsidR="00000000" w:rsidDel="00000000" w:rsidP="00000000" w:rsidRDefault="00000000" w:rsidRPr="00000000" w14:paraId="000058A3">
      <w:pPr>
        <w:rPr/>
      </w:pPr>
      <w:r w:rsidDel="00000000" w:rsidR="00000000" w:rsidRPr="00000000">
        <w:rPr>
          <w:rtl w:val="0"/>
        </w:rPr>
        <w:t xml:space="preserve">PRIORITY FIVE:</w:t>
      </w:r>
    </w:p>
    <w:p w:rsidR="00000000" w:rsidDel="00000000" w:rsidP="00000000" w:rsidRDefault="00000000" w:rsidRPr="00000000" w14:paraId="000058A4">
      <w:pPr>
        <w:rPr/>
      </w:pPr>
      <w:r w:rsidDel="00000000" w:rsidR="00000000" w:rsidRPr="00000000">
        <w:rPr>
          <w:rtl w:val="0"/>
        </w:rPr>
      </w:r>
    </w:p>
    <w:p w:rsidR="00000000" w:rsidDel="00000000" w:rsidP="00000000" w:rsidRDefault="00000000" w:rsidRPr="00000000" w14:paraId="000058A5">
      <w:pPr>
        <w:rPr/>
      </w:pPr>
      <w:r w:rsidDel="00000000" w:rsidR="00000000" w:rsidRPr="00000000">
        <w:rPr>
          <w:rtl w:val="0"/>
        </w:rPr>
        <w:t xml:space="preserve">Water systems.</w:t>
      </w:r>
    </w:p>
    <w:p w:rsidR="00000000" w:rsidDel="00000000" w:rsidP="00000000" w:rsidRDefault="00000000" w:rsidRPr="00000000" w14:paraId="000058A6">
      <w:pPr>
        <w:rPr/>
      </w:pPr>
      <w:r w:rsidDel="00000000" w:rsidR="00000000" w:rsidRPr="00000000">
        <w:rPr>
          <w:rtl w:val="0"/>
        </w:rPr>
      </w:r>
    </w:p>
    <w:p w:rsidR="00000000" w:rsidDel="00000000" w:rsidP="00000000" w:rsidRDefault="00000000" w:rsidRPr="00000000" w14:paraId="000058A7">
      <w:pPr>
        <w:rPr/>
      </w:pPr>
      <w:r w:rsidDel="00000000" w:rsidR="00000000" w:rsidRPr="00000000">
        <w:rPr>
          <w:rtl w:val="0"/>
        </w:rPr>
        <w:t xml:space="preserve">PRIORITY SIX:</w:t>
      </w:r>
    </w:p>
    <w:p w:rsidR="00000000" w:rsidDel="00000000" w:rsidP="00000000" w:rsidRDefault="00000000" w:rsidRPr="00000000" w14:paraId="000058A8">
      <w:pPr>
        <w:rPr/>
      </w:pPr>
      <w:r w:rsidDel="00000000" w:rsidR="00000000" w:rsidRPr="00000000">
        <w:rPr>
          <w:rtl w:val="0"/>
        </w:rPr>
      </w:r>
    </w:p>
    <w:p w:rsidR="00000000" w:rsidDel="00000000" w:rsidP="00000000" w:rsidRDefault="00000000" w:rsidRPr="00000000" w14:paraId="000058A9">
      <w:pPr>
        <w:rPr/>
      </w:pPr>
      <w:r w:rsidDel="00000000" w:rsidR="00000000" w:rsidRPr="00000000">
        <w:rPr>
          <w:rtl w:val="0"/>
        </w:rPr>
        <w:t xml:space="preserve">Heating or cooling as required.</w:t>
      </w:r>
    </w:p>
    <w:p w:rsidR="00000000" w:rsidDel="00000000" w:rsidP="00000000" w:rsidRDefault="00000000" w:rsidRPr="00000000" w14:paraId="000058AA">
      <w:pPr>
        <w:rPr/>
      </w:pPr>
      <w:r w:rsidDel="00000000" w:rsidR="00000000" w:rsidRPr="00000000">
        <w:rPr>
          <w:rtl w:val="0"/>
        </w:rPr>
      </w:r>
    </w:p>
    <w:p w:rsidR="00000000" w:rsidDel="00000000" w:rsidP="00000000" w:rsidRDefault="00000000" w:rsidRPr="00000000" w14:paraId="000058AB">
      <w:pPr>
        <w:rPr/>
      </w:pPr>
      <w:r w:rsidDel="00000000" w:rsidR="00000000" w:rsidRPr="00000000">
        <w:rPr>
          <w:rtl w:val="0"/>
        </w:rPr>
        <w:t xml:space="preserve">Where existing generators are not operational, replacement or temporary power systems shall be installed only by qualified personnel.</w:t>
      </w:r>
    </w:p>
    <w:p w:rsidR="00000000" w:rsidDel="00000000" w:rsidP="00000000" w:rsidRDefault="00000000" w:rsidRPr="00000000" w14:paraId="000058AC">
      <w:pPr>
        <w:rPr/>
      </w:pPr>
      <w:r w:rsidDel="00000000" w:rsidR="00000000" w:rsidRPr="00000000">
        <w:rPr>
          <w:rtl w:val="0"/>
        </w:rPr>
      </w:r>
    </w:p>
    <w:p w:rsidR="00000000" w:rsidDel="00000000" w:rsidP="00000000" w:rsidRDefault="00000000" w:rsidRPr="00000000" w14:paraId="000058AD">
      <w:pPr>
        <w:rPr/>
      </w:pPr>
      <w:r w:rsidDel="00000000" w:rsidR="00000000" w:rsidRPr="00000000">
        <w:rPr>
          <w:rtl w:val="0"/>
        </w:rPr>
        <w:t xml:space="preserve">Portable solar and battery systems may be used as supplemental power where appropriate.</w:t>
      </w:r>
    </w:p>
    <w:p w:rsidR="00000000" w:rsidDel="00000000" w:rsidP="00000000" w:rsidRDefault="00000000" w:rsidRPr="00000000" w14:paraId="000058AE">
      <w:pPr>
        <w:rPr/>
      </w:pPr>
      <w:r w:rsidDel="00000000" w:rsidR="00000000" w:rsidRPr="00000000">
        <w:rPr>
          <w:rtl w:val="0"/>
        </w:rPr>
      </w:r>
    </w:p>
    <w:p w:rsidR="00000000" w:rsidDel="00000000" w:rsidP="00000000" w:rsidRDefault="00000000" w:rsidRPr="00000000" w14:paraId="000058AF">
      <w:pPr>
        <w:rPr/>
      </w:pPr>
      <w:r w:rsidDel="00000000" w:rsidR="00000000" w:rsidRPr="00000000">
        <w:rPr>
          <w:rtl w:val="0"/>
        </w:rPr>
        <w:t xml:space="preserve">═══════════════════════════════════════════════════════════════════════════════</w:t>
      </w:r>
    </w:p>
    <w:p w:rsidR="00000000" w:rsidDel="00000000" w:rsidP="00000000" w:rsidRDefault="00000000" w:rsidRPr="00000000" w14:paraId="000058B0">
      <w:pPr>
        <w:rPr/>
      </w:pPr>
      <w:r w:rsidDel="00000000" w:rsidR="00000000" w:rsidRPr="00000000">
        <w:rPr>
          <w:rtl w:val="0"/>
        </w:rPr>
      </w:r>
    </w:p>
    <w:p w:rsidR="00000000" w:rsidDel="00000000" w:rsidP="00000000" w:rsidRDefault="00000000" w:rsidRPr="00000000" w14:paraId="000058B1">
      <w:pPr>
        <w:rPr/>
      </w:pPr>
      <w:r w:rsidDel="00000000" w:rsidR="00000000" w:rsidRPr="00000000">
        <w:rPr>
          <w:rtl w:val="0"/>
        </w:rPr>
        <w:t xml:space="preserve">ARTICLE IX</w:t>
      </w:r>
    </w:p>
    <w:p w:rsidR="00000000" w:rsidDel="00000000" w:rsidP="00000000" w:rsidRDefault="00000000" w:rsidRPr="00000000" w14:paraId="000058B2">
      <w:pPr>
        <w:rPr/>
      </w:pPr>
      <w:r w:rsidDel="00000000" w:rsidR="00000000" w:rsidRPr="00000000">
        <w:rPr>
          <w:rtl w:val="0"/>
        </w:rPr>
        <w:t xml:space="preserve">COMMUNICATIONS</w:t>
      </w:r>
    </w:p>
    <w:p w:rsidR="00000000" w:rsidDel="00000000" w:rsidP="00000000" w:rsidRDefault="00000000" w:rsidRPr="00000000" w14:paraId="000058B3">
      <w:pPr>
        <w:rPr/>
      </w:pPr>
      <w:r w:rsidDel="00000000" w:rsidR="00000000" w:rsidRPr="00000000">
        <w:rPr>
          <w:rtl w:val="0"/>
        </w:rPr>
      </w:r>
    </w:p>
    <w:p w:rsidR="00000000" w:rsidDel="00000000" w:rsidP="00000000" w:rsidRDefault="00000000" w:rsidRPr="00000000" w14:paraId="000058B4">
      <w:pPr>
        <w:rPr/>
      </w:pPr>
      <w:r w:rsidDel="00000000" w:rsidR="00000000" w:rsidRPr="00000000">
        <w:rPr>
          <w:rtl w:val="0"/>
        </w:rPr>
        <w:t xml:space="preserve">The Advance Team shall maintain redundant communications.</w:t>
      </w:r>
    </w:p>
    <w:p w:rsidR="00000000" w:rsidDel="00000000" w:rsidP="00000000" w:rsidRDefault="00000000" w:rsidRPr="00000000" w14:paraId="000058B5">
      <w:pPr>
        <w:rPr/>
      </w:pPr>
      <w:r w:rsidDel="00000000" w:rsidR="00000000" w:rsidRPr="00000000">
        <w:rPr>
          <w:rtl w:val="0"/>
        </w:rPr>
      </w:r>
    </w:p>
    <w:p w:rsidR="00000000" w:rsidDel="00000000" w:rsidP="00000000" w:rsidRDefault="00000000" w:rsidRPr="00000000" w14:paraId="000058B6">
      <w:pPr>
        <w:rPr/>
      </w:pPr>
      <w:r w:rsidDel="00000000" w:rsidR="00000000" w:rsidRPr="00000000">
        <w:rPr>
          <w:rtl w:val="0"/>
        </w:rPr>
        <w:t xml:space="preserve">PRIMARY:</w:t>
      </w:r>
    </w:p>
    <w:p w:rsidR="00000000" w:rsidDel="00000000" w:rsidP="00000000" w:rsidRDefault="00000000" w:rsidRPr="00000000" w14:paraId="000058B7">
      <w:pPr>
        <w:rPr/>
      </w:pPr>
      <w:r w:rsidDel="00000000" w:rsidR="00000000" w:rsidRPr="00000000">
        <w:rPr>
          <w:rtl w:val="0"/>
        </w:rPr>
      </w:r>
    </w:p>
    <w:p w:rsidR="00000000" w:rsidDel="00000000" w:rsidP="00000000" w:rsidRDefault="00000000" w:rsidRPr="00000000" w14:paraId="000058B8">
      <w:pPr>
        <w:rPr/>
      </w:pPr>
      <w:r w:rsidDel="00000000" w:rsidR="00000000" w:rsidRPr="00000000">
        <w:rPr>
          <w:rtl w:val="0"/>
        </w:rPr>
        <w:t xml:space="preserve">Satellite internet or equivalent.</w:t>
      </w:r>
    </w:p>
    <w:p w:rsidR="00000000" w:rsidDel="00000000" w:rsidP="00000000" w:rsidRDefault="00000000" w:rsidRPr="00000000" w14:paraId="000058B9">
      <w:pPr>
        <w:rPr/>
      </w:pPr>
      <w:r w:rsidDel="00000000" w:rsidR="00000000" w:rsidRPr="00000000">
        <w:rPr>
          <w:rtl w:val="0"/>
        </w:rPr>
      </w:r>
    </w:p>
    <w:p w:rsidR="00000000" w:rsidDel="00000000" w:rsidP="00000000" w:rsidRDefault="00000000" w:rsidRPr="00000000" w14:paraId="000058BA">
      <w:pPr>
        <w:rPr/>
      </w:pPr>
      <w:r w:rsidDel="00000000" w:rsidR="00000000" w:rsidRPr="00000000">
        <w:rPr>
          <w:rtl w:val="0"/>
        </w:rPr>
        <w:t xml:space="preserve">SECONDARY:</w:t>
      </w:r>
    </w:p>
    <w:p w:rsidR="00000000" w:rsidDel="00000000" w:rsidP="00000000" w:rsidRDefault="00000000" w:rsidRPr="00000000" w14:paraId="000058BB">
      <w:pPr>
        <w:rPr/>
      </w:pPr>
      <w:r w:rsidDel="00000000" w:rsidR="00000000" w:rsidRPr="00000000">
        <w:rPr>
          <w:rtl w:val="0"/>
        </w:rPr>
      </w:r>
    </w:p>
    <w:p w:rsidR="00000000" w:rsidDel="00000000" w:rsidP="00000000" w:rsidRDefault="00000000" w:rsidRPr="00000000" w14:paraId="000058BC">
      <w:pPr>
        <w:rPr/>
      </w:pPr>
      <w:r w:rsidDel="00000000" w:rsidR="00000000" w:rsidRPr="00000000">
        <w:rPr>
          <w:rtl w:val="0"/>
        </w:rPr>
        <w:t xml:space="preserve">Satellite telephone.</w:t>
      </w:r>
    </w:p>
    <w:p w:rsidR="00000000" w:rsidDel="00000000" w:rsidP="00000000" w:rsidRDefault="00000000" w:rsidRPr="00000000" w14:paraId="000058BD">
      <w:pPr>
        <w:rPr/>
      </w:pPr>
      <w:r w:rsidDel="00000000" w:rsidR="00000000" w:rsidRPr="00000000">
        <w:rPr>
          <w:rtl w:val="0"/>
        </w:rPr>
      </w:r>
    </w:p>
    <w:p w:rsidR="00000000" w:rsidDel="00000000" w:rsidP="00000000" w:rsidRDefault="00000000" w:rsidRPr="00000000" w14:paraId="000058BE">
      <w:pPr>
        <w:rPr/>
      </w:pPr>
      <w:r w:rsidDel="00000000" w:rsidR="00000000" w:rsidRPr="00000000">
        <w:rPr>
          <w:rtl w:val="0"/>
        </w:rPr>
        <w:t xml:space="preserve">MARITIME:</w:t>
      </w:r>
    </w:p>
    <w:p w:rsidR="00000000" w:rsidDel="00000000" w:rsidP="00000000" w:rsidRDefault="00000000" w:rsidRPr="00000000" w14:paraId="000058BF">
      <w:pPr>
        <w:rPr/>
      </w:pPr>
      <w:r w:rsidDel="00000000" w:rsidR="00000000" w:rsidRPr="00000000">
        <w:rPr>
          <w:rtl w:val="0"/>
        </w:rPr>
      </w:r>
    </w:p>
    <w:p w:rsidR="00000000" w:rsidDel="00000000" w:rsidP="00000000" w:rsidRDefault="00000000" w:rsidRPr="00000000" w14:paraId="000058C0">
      <w:pPr>
        <w:rPr/>
      </w:pPr>
      <w:r w:rsidDel="00000000" w:rsidR="00000000" w:rsidRPr="00000000">
        <w:rPr>
          <w:rtl w:val="0"/>
        </w:rPr>
        <w:t xml:space="preserve">Marine radio.</w:t>
      </w:r>
    </w:p>
    <w:p w:rsidR="00000000" w:rsidDel="00000000" w:rsidP="00000000" w:rsidRDefault="00000000" w:rsidRPr="00000000" w14:paraId="000058C1">
      <w:pPr>
        <w:rPr/>
      </w:pPr>
      <w:r w:rsidDel="00000000" w:rsidR="00000000" w:rsidRPr="00000000">
        <w:rPr>
          <w:rtl w:val="0"/>
        </w:rPr>
      </w:r>
    </w:p>
    <w:p w:rsidR="00000000" w:rsidDel="00000000" w:rsidP="00000000" w:rsidRDefault="00000000" w:rsidRPr="00000000" w14:paraId="000058C2">
      <w:pPr>
        <w:rPr/>
      </w:pPr>
      <w:r w:rsidDel="00000000" w:rsidR="00000000" w:rsidRPr="00000000">
        <w:rPr>
          <w:rtl w:val="0"/>
        </w:rPr>
        <w:t xml:space="preserve">EMERGENCY:</w:t>
      </w:r>
    </w:p>
    <w:p w:rsidR="00000000" w:rsidDel="00000000" w:rsidP="00000000" w:rsidRDefault="00000000" w:rsidRPr="00000000" w14:paraId="000058C3">
      <w:pPr>
        <w:rPr/>
      </w:pPr>
      <w:r w:rsidDel="00000000" w:rsidR="00000000" w:rsidRPr="00000000">
        <w:rPr>
          <w:rtl w:val="0"/>
        </w:rPr>
      </w:r>
    </w:p>
    <w:p w:rsidR="00000000" w:rsidDel="00000000" w:rsidP="00000000" w:rsidRDefault="00000000" w:rsidRPr="00000000" w14:paraId="000058C4">
      <w:pPr>
        <w:rPr/>
      </w:pPr>
      <w:r w:rsidDel="00000000" w:rsidR="00000000" w:rsidRPr="00000000">
        <w:rPr>
          <w:rtl w:val="0"/>
        </w:rPr>
        <w:t xml:space="preserve">Approved emergency communications equipment.</w:t>
      </w:r>
    </w:p>
    <w:p w:rsidR="00000000" w:rsidDel="00000000" w:rsidP="00000000" w:rsidRDefault="00000000" w:rsidRPr="00000000" w14:paraId="000058C5">
      <w:pPr>
        <w:rPr/>
      </w:pPr>
      <w:r w:rsidDel="00000000" w:rsidR="00000000" w:rsidRPr="00000000">
        <w:rPr>
          <w:rtl w:val="0"/>
        </w:rPr>
      </w:r>
    </w:p>
    <w:p w:rsidR="00000000" w:rsidDel="00000000" w:rsidP="00000000" w:rsidRDefault="00000000" w:rsidRPr="00000000" w14:paraId="000058C6">
      <w:pPr>
        <w:rPr/>
      </w:pPr>
      <w:r w:rsidDel="00000000" w:rsidR="00000000" w:rsidRPr="00000000">
        <w:rPr>
          <w:rtl w:val="0"/>
        </w:rPr>
        <w:t xml:space="preserve">The team shall establish:</w:t>
      </w:r>
    </w:p>
    <w:p w:rsidR="00000000" w:rsidDel="00000000" w:rsidP="00000000" w:rsidRDefault="00000000" w:rsidRPr="00000000" w14:paraId="000058C7">
      <w:pPr>
        <w:rPr/>
      </w:pPr>
      <w:r w:rsidDel="00000000" w:rsidR="00000000" w:rsidRPr="00000000">
        <w:rPr>
          <w:rtl w:val="0"/>
        </w:rPr>
      </w:r>
    </w:p>
    <w:p w:rsidR="00000000" w:rsidDel="00000000" w:rsidP="00000000" w:rsidRDefault="00000000" w:rsidRPr="00000000" w14:paraId="000058C8">
      <w:pPr>
        <w:rPr/>
      </w:pPr>
      <w:r w:rsidDel="00000000" w:rsidR="00000000" w:rsidRPr="00000000">
        <w:rPr>
          <w:rtl w:val="0"/>
        </w:rPr>
        <w:t xml:space="preserve">• Daily scheduled check-ins;</w:t>
      </w:r>
    </w:p>
    <w:p w:rsidR="00000000" w:rsidDel="00000000" w:rsidP="00000000" w:rsidRDefault="00000000" w:rsidRPr="00000000" w14:paraId="000058C9">
      <w:pPr>
        <w:rPr/>
      </w:pPr>
      <w:r w:rsidDel="00000000" w:rsidR="00000000" w:rsidRPr="00000000">
        <w:rPr>
          <w:rtl w:val="0"/>
        </w:rPr>
        <w:t xml:space="preserve">• Weekly operational reports;</w:t>
      </w:r>
    </w:p>
    <w:p w:rsidR="00000000" w:rsidDel="00000000" w:rsidP="00000000" w:rsidRDefault="00000000" w:rsidRPr="00000000" w14:paraId="000058CA">
      <w:pPr>
        <w:rPr/>
      </w:pPr>
      <w:r w:rsidDel="00000000" w:rsidR="00000000" w:rsidRPr="00000000">
        <w:rPr>
          <w:rtl w:val="0"/>
        </w:rPr>
        <w:t xml:space="preserve">• Emergency communication procedures.</w:t>
      </w:r>
    </w:p>
    <w:p w:rsidR="00000000" w:rsidDel="00000000" w:rsidP="00000000" w:rsidRDefault="00000000" w:rsidRPr="00000000" w14:paraId="000058CB">
      <w:pPr>
        <w:rPr/>
      </w:pPr>
      <w:r w:rsidDel="00000000" w:rsidR="00000000" w:rsidRPr="00000000">
        <w:rPr>
          <w:rtl w:val="0"/>
        </w:rPr>
      </w:r>
    </w:p>
    <w:p w:rsidR="00000000" w:rsidDel="00000000" w:rsidP="00000000" w:rsidRDefault="00000000" w:rsidRPr="00000000" w14:paraId="000058CC">
      <w:pPr>
        <w:rPr/>
      </w:pPr>
      <w:r w:rsidDel="00000000" w:rsidR="00000000" w:rsidRPr="00000000">
        <w:rPr>
          <w:rtl w:val="0"/>
        </w:rPr>
        <w:t xml:space="preserve">The mainland logistics coordinator shall know the team's expected location and status at all times.</w:t>
      </w:r>
    </w:p>
    <w:p w:rsidR="00000000" w:rsidDel="00000000" w:rsidP="00000000" w:rsidRDefault="00000000" w:rsidRPr="00000000" w14:paraId="000058CD">
      <w:pPr>
        <w:rPr/>
      </w:pPr>
      <w:r w:rsidDel="00000000" w:rsidR="00000000" w:rsidRPr="00000000">
        <w:rPr>
          <w:rtl w:val="0"/>
        </w:rPr>
      </w:r>
    </w:p>
    <w:p w:rsidR="00000000" w:rsidDel="00000000" w:rsidP="00000000" w:rsidRDefault="00000000" w:rsidRPr="00000000" w14:paraId="000058CE">
      <w:pPr>
        <w:rPr/>
      </w:pPr>
      <w:r w:rsidDel="00000000" w:rsidR="00000000" w:rsidRPr="00000000">
        <w:rPr>
          <w:rtl w:val="0"/>
        </w:rPr>
        <w:t xml:space="preserve">═══════════════════════════════════════════════════════════════════════════════</w:t>
      </w:r>
    </w:p>
    <w:p w:rsidR="00000000" w:rsidDel="00000000" w:rsidP="00000000" w:rsidRDefault="00000000" w:rsidRPr="00000000" w14:paraId="000058CF">
      <w:pPr>
        <w:rPr/>
      </w:pPr>
      <w:r w:rsidDel="00000000" w:rsidR="00000000" w:rsidRPr="00000000">
        <w:rPr>
          <w:rtl w:val="0"/>
        </w:rPr>
      </w:r>
    </w:p>
    <w:p w:rsidR="00000000" w:rsidDel="00000000" w:rsidP="00000000" w:rsidRDefault="00000000" w:rsidRPr="00000000" w14:paraId="000058D0">
      <w:pPr>
        <w:rPr/>
      </w:pPr>
      <w:r w:rsidDel="00000000" w:rsidR="00000000" w:rsidRPr="00000000">
        <w:rPr>
          <w:rtl w:val="0"/>
        </w:rPr>
        <w:t xml:space="preserve">ARTICLE X</w:t>
      </w:r>
    </w:p>
    <w:p w:rsidR="00000000" w:rsidDel="00000000" w:rsidP="00000000" w:rsidRDefault="00000000" w:rsidRPr="00000000" w14:paraId="000058D1">
      <w:pPr>
        <w:rPr/>
      </w:pPr>
      <w:r w:rsidDel="00000000" w:rsidR="00000000" w:rsidRPr="00000000">
        <w:rPr>
          <w:rtl w:val="0"/>
        </w:rPr>
        <w:t xml:space="preserve">TRANSPORTATION</w:t>
      </w:r>
    </w:p>
    <w:p w:rsidR="00000000" w:rsidDel="00000000" w:rsidP="00000000" w:rsidRDefault="00000000" w:rsidRPr="00000000" w14:paraId="000058D2">
      <w:pPr>
        <w:rPr/>
      </w:pPr>
      <w:r w:rsidDel="00000000" w:rsidR="00000000" w:rsidRPr="00000000">
        <w:rPr>
          <w:rtl w:val="0"/>
        </w:rPr>
      </w:r>
    </w:p>
    <w:p w:rsidR="00000000" w:rsidDel="00000000" w:rsidP="00000000" w:rsidRDefault="00000000" w:rsidRPr="00000000" w14:paraId="000058D3">
      <w:pPr>
        <w:rPr/>
      </w:pPr>
      <w:r w:rsidDel="00000000" w:rsidR="00000000" w:rsidRPr="00000000">
        <w:rPr>
          <w:rtl w:val="0"/>
        </w:rPr>
        <w:t xml:space="preserve">The Advance Team shall establish dependable transportation between the facility and the mainland.</w:t>
      </w:r>
    </w:p>
    <w:p w:rsidR="00000000" w:rsidDel="00000000" w:rsidP="00000000" w:rsidRDefault="00000000" w:rsidRPr="00000000" w14:paraId="000058D4">
      <w:pPr>
        <w:rPr/>
      </w:pPr>
      <w:r w:rsidDel="00000000" w:rsidR="00000000" w:rsidRPr="00000000">
        <w:rPr>
          <w:rtl w:val="0"/>
        </w:rPr>
      </w:r>
    </w:p>
    <w:p w:rsidR="00000000" w:rsidDel="00000000" w:rsidP="00000000" w:rsidRDefault="00000000" w:rsidRPr="00000000" w14:paraId="000058D5">
      <w:pPr>
        <w:rPr/>
      </w:pPr>
      <w:r w:rsidDel="00000000" w:rsidR="00000000" w:rsidRPr="00000000">
        <w:rPr>
          <w:rtl w:val="0"/>
        </w:rPr>
        <w:t xml:space="preserve">The preferred system shall consist of:</w:t>
      </w:r>
    </w:p>
    <w:p w:rsidR="00000000" w:rsidDel="00000000" w:rsidP="00000000" w:rsidRDefault="00000000" w:rsidRPr="00000000" w14:paraId="000058D6">
      <w:pPr>
        <w:rPr/>
      </w:pPr>
      <w:r w:rsidDel="00000000" w:rsidR="00000000" w:rsidRPr="00000000">
        <w:rPr>
          <w:rtl w:val="0"/>
        </w:rPr>
      </w:r>
    </w:p>
    <w:p w:rsidR="00000000" w:rsidDel="00000000" w:rsidP="00000000" w:rsidRDefault="00000000" w:rsidRPr="00000000" w14:paraId="000058D7">
      <w:pPr>
        <w:rPr/>
      </w:pPr>
      <w:r w:rsidDel="00000000" w:rsidR="00000000" w:rsidRPr="00000000">
        <w:rPr>
          <w:rtl w:val="0"/>
        </w:rPr>
        <w:t xml:space="preserve">PRIMARY:</w:t>
      </w:r>
    </w:p>
    <w:p w:rsidR="00000000" w:rsidDel="00000000" w:rsidP="00000000" w:rsidRDefault="00000000" w:rsidRPr="00000000" w14:paraId="000058D8">
      <w:pPr>
        <w:rPr/>
      </w:pPr>
      <w:r w:rsidDel="00000000" w:rsidR="00000000" w:rsidRPr="00000000">
        <w:rPr>
          <w:rtl w:val="0"/>
        </w:rPr>
      </w:r>
    </w:p>
    <w:p w:rsidR="00000000" w:rsidDel="00000000" w:rsidP="00000000" w:rsidRDefault="00000000" w:rsidRPr="00000000" w14:paraId="000058D9">
      <w:pPr>
        <w:rPr/>
      </w:pPr>
      <w:r w:rsidDel="00000000" w:rsidR="00000000" w:rsidRPr="00000000">
        <w:rPr>
          <w:rtl w:val="0"/>
        </w:rPr>
        <w:t xml:space="preserve">Contracted offshore supply vessel or other authorized marine transportation.</w:t>
      </w:r>
    </w:p>
    <w:p w:rsidR="00000000" w:rsidDel="00000000" w:rsidP="00000000" w:rsidRDefault="00000000" w:rsidRPr="00000000" w14:paraId="000058DA">
      <w:pPr>
        <w:rPr/>
      </w:pPr>
      <w:r w:rsidDel="00000000" w:rsidR="00000000" w:rsidRPr="00000000">
        <w:rPr>
          <w:rtl w:val="0"/>
        </w:rPr>
      </w:r>
    </w:p>
    <w:p w:rsidR="00000000" w:rsidDel="00000000" w:rsidP="00000000" w:rsidRDefault="00000000" w:rsidRPr="00000000" w14:paraId="000058DB">
      <w:pPr>
        <w:rPr/>
      </w:pPr>
      <w:r w:rsidDel="00000000" w:rsidR="00000000" w:rsidRPr="00000000">
        <w:rPr>
          <w:rtl w:val="0"/>
        </w:rPr>
        <w:t xml:space="preserve">SECONDARY:</w:t>
      </w:r>
    </w:p>
    <w:p w:rsidR="00000000" w:rsidDel="00000000" w:rsidP="00000000" w:rsidRDefault="00000000" w:rsidRPr="00000000" w14:paraId="000058DC">
      <w:pPr>
        <w:rPr/>
      </w:pPr>
      <w:r w:rsidDel="00000000" w:rsidR="00000000" w:rsidRPr="00000000">
        <w:rPr>
          <w:rtl w:val="0"/>
        </w:rPr>
      </w:r>
    </w:p>
    <w:p w:rsidR="00000000" w:rsidDel="00000000" w:rsidP="00000000" w:rsidRDefault="00000000" w:rsidRPr="00000000" w14:paraId="000058DD">
      <w:pPr>
        <w:rPr/>
      </w:pPr>
      <w:r w:rsidDel="00000000" w:rsidR="00000000" w:rsidRPr="00000000">
        <w:rPr>
          <w:rtl w:val="0"/>
        </w:rPr>
        <w:t xml:space="preserve">Authorized helicopter transportation where the helipad is certified and operational.</w:t>
      </w:r>
    </w:p>
    <w:p w:rsidR="00000000" w:rsidDel="00000000" w:rsidP="00000000" w:rsidRDefault="00000000" w:rsidRPr="00000000" w14:paraId="000058DE">
      <w:pPr>
        <w:rPr/>
      </w:pPr>
      <w:r w:rsidDel="00000000" w:rsidR="00000000" w:rsidRPr="00000000">
        <w:rPr>
          <w:rtl w:val="0"/>
        </w:rPr>
      </w:r>
    </w:p>
    <w:p w:rsidR="00000000" w:rsidDel="00000000" w:rsidP="00000000" w:rsidRDefault="00000000" w:rsidRPr="00000000" w14:paraId="000058DF">
      <w:pPr>
        <w:rPr/>
      </w:pPr>
      <w:r w:rsidDel="00000000" w:rsidR="00000000" w:rsidRPr="00000000">
        <w:rPr>
          <w:rtl w:val="0"/>
        </w:rPr>
        <w:t xml:space="preserve">The team shall not depend exclusively upon one transportation method.</w:t>
      </w:r>
    </w:p>
    <w:p w:rsidR="00000000" w:rsidDel="00000000" w:rsidP="00000000" w:rsidRDefault="00000000" w:rsidRPr="00000000" w14:paraId="000058E0">
      <w:pPr>
        <w:rPr/>
      </w:pPr>
      <w:r w:rsidDel="00000000" w:rsidR="00000000" w:rsidRPr="00000000">
        <w:rPr>
          <w:rtl w:val="0"/>
        </w:rPr>
      </w:r>
    </w:p>
    <w:p w:rsidR="00000000" w:rsidDel="00000000" w:rsidP="00000000" w:rsidRDefault="00000000" w:rsidRPr="00000000" w14:paraId="000058E1">
      <w:pPr>
        <w:rPr/>
      </w:pPr>
      <w:r w:rsidDel="00000000" w:rsidR="00000000" w:rsidRPr="00000000">
        <w:rPr>
          <w:rtl w:val="0"/>
        </w:rPr>
        <w:t xml:space="preserve">Transportation shall be scheduled for:</w:t>
      </w:r>
    </w:p>
    <w:p w:rsidR="00000000" w:rsidDel="00000000" w:rsidP="00000000" w:rsidRDefault="00000000" w:rsidRPr="00000000" w14:paraId="000058E2">
      <w:pPr>
        <w:rPr/>
      </w:pPr>
      <w:r w:rsidDel="00000000" w:rsidR="00000000" w:rsidRPr="00000000">
        <w:rPr>
          <w:rtl w:val="0"/>
        </w:rPr>
      </w:r>
    </w:p>
    <w:p w:rsidR="00000000" w:rsidDel="00000000" w:rsidP="00000000" w:rsidRDefault="00000000" w:rsidRPr="00000000" w14:paraId="000058E3">
      <w:pPr>
        <w:rPr/>
      </w:pPr>
      <w:r w:rsidDel="00000000" w:rsidR="00000000" w:rsidRPr="00000000">
        <w:rPr>
          <w:rtl w:val="0"/>
        </w:rPr>
        <w:t xml:space="preserve">• Personnel rotation;</w:t>
      </w:r>
    </w:p>
    <w:p w:rsidR="00000000" w:rsidDel="00000000" w:rsidP="00000000" w:rsidRDefault="00000000" w:rsidRPr="00000000" w14:paraId="000058E4">
      <w:pPr>
        <w:rPr/>
      </w:pPr>
      <w:r w:rsidDel="00000000" w:rsidR="00000000" w:rsidRPr="00000000">
        <w:rPr>
          <w:rtl w:val="0"/>
        </w:rPr>
        <w:t xml:space="preserve">• Food;</w:t>
      </w:r>
    </w:p>
    <w:p w:rsidR="00000000" w:rsidDel="00000000" w:rsidP="00000000" w:rsidRDefault="00000000" w:rsidRPr="00000000" w14:paraId="000058E5">
      <w:pPr>
        <w:rPr/>
      </w:pPr>
      <w:r w:rsidDel="00000000" w:rsidR="00000000" w:rsidRPr="00000000">
        <w:rPr>
          <w:rtl w:val="0"/>
        </w:rPr>
        <w:t xml:space="preserve">• Water;</w:t>
      </w:r>
    </w:p>
    <w:p w:rsidR="00000000" w:rsidDel="00000000" w:rsidP="00000000" w:rsidRDefault="00000000" w:rsidRPr="00000000" w14:paraId="000058E6">
      <w:pPr>
        <w:rPr/>
      </w:pPr>
      <w:r w:rsidDel="00000000" w:rsidR="00000000" w:rsidRPr="00000000">
        <w:rPr>
          <w:rtl w:val="0"/>
        </w:rPr>
        <w:t xml:space="preserve">• Fuel;</w:t>
      </w:r>
    </w:p>
    <w:p w:rsidR="00000000" w:rsidDel="00000000" w:rsidP="00000000" w:rsidRDefault="00000000" w:rsidRPr="00000000" w14:paraId="000058E7">
      <w:pPr>
        <w:rPr/>
      </w:pPr>
      <w:r w:rsidDel="00000000" w:rsidR="00000000" w:rsidRPr="00000000">
        <w:rPr>
          <w:rtl w:val="0"/>
        </w:rPr>
        <w:t xml:space="preserve">• Medical supplies;</w:t>
      </w:r>
    </w:p>
    <w:p w:rsidR="00000000" w:rsidDel="00000000" w:rsidP="00000000" w:rsidRDefault="00000000" w:rsidRPr="00000000" w14:paraId="000058E8">
      <w:pPr>
        <w:rPr/>
      </w:pPr>
      <w:r w:rsidDel="00000000" w:rsidR="00000000" w:rsidRPr="00000000">
        <w:rPr>
          <w:rtl w:val="0"/>
        </w:rPr>
        <w:t xml:space="preserve">• Maintenance equipment;</w:t>
      </w:r>
    </w:p>
    <w:p w:rsidR="00000000" w:rsidDel="00000000" w:rsidP="00000000" w:rsidRDefault="00000000" w:rsidRPr="00000000" w14:paraId="000058E9">
      <w:pPr>
        <w:rPr/>
      </w:pPr>
      <w:r w:rsidDel="00000000" w:rsidR="00000000" w:rsidRPr="00000000">
        <w:rPr>
          <w:rtl w:val="0"/>
        </w:rPr>
        <w:t xml:space="preserve">• Waste removal.</w:t>
      </w:r>
    </w:p>
    <w:p w:rsidR="00000000" w:rsidDel="00000000" w:rsidP="00000000" w:rsidRDefault="00000000" w:rsidRPr="00000000" w14:paraId="000058EA">
      <w:pPr>
        <w:rPr/>
      </w:pPr>
      <w:r w:rsidDel="00000000" w:rsidR="00000000" w:rsidRPr="00000000">
        <w:rPr>
          <w:rtl w:val="0"/>
        </w:rPr>
      </w:r>
    </w:p>
    <w:p w:rsidR="00000000" w:rsidDel="00000000" w:rsidP="00000000" w:rsidRDefault="00000000" w:rsidRPr="00000000" w14:paraId="000058EB">
      <w:pPr>
        <w:rPr/>
      </w:pPr>
      <w:r w:rsidDel="00000000" w:rsidR="00000000" w:rsidRPr="00000000">
        <w:rPr>
          <w:rtl w:val="0"/>
        </w:rPr>
        <w:t xml:space="preserve">═══════════════════════════════════════════════════════════════════════════════</w:t>
      </w:r>
    </w:p>
    <w:p w:rsidR="00000000" w:rsidDel="00000000" w:rsidP="00000000" w:rsidRDefault="00000000" w:rsidRPr="00000000" w14:paraId="000058EC">
      <w:pPr>
        <w:rPr/>
      </w:pPr>
      <w:r w:rsidDel="00000000" w:rsidR="00000000" w:rsidRPr="00000000">
        <w:rPr>
          <w:rtl w:val="0"/>
        </w:rPr>
      </w:r>
    </w:p>
    <w:p w:rsidR="00000000" w:rsidDel="00000000" w:rsidP="00000000" w:rsidRDefault="00000000" w:rsidRPr="00000000" w14:paraId="000058ED">
      <w:pPr>
        <w:rPr/>
      </w:pPr>
      <w:r w:rsidDel="00000000" w:rsidR="00000000" w:rsidRPr="00000000">
        <w:rPr>
          <w:rtl w:val="0"/>
        </w:rPr>
        <w:t xml:space="preserve">ARTICLE XI</w:t>
      </w:r>
    </w:p>
    <w:p w:rsidR="00000000" w:rsidDel="00000000" w:rsidP="00000000" w:rsidRDefault="00000000" w:rsidRPr="00000000" w14:paraId="000058EE">
      <w:pPr>
        <w:rPr/>
      </w:pPr>
      <w:r w:rsidDel="00000000" w:rsidR="00000000" w:rsidRPr="00000000">
        <w:rPr>
          <w:rtl w:val="0"/>
        </w:rPr>
        <w:t xml:space="preserve">THE HELIPAD</w:t>
      </w:r>
    </w:p>
    <w:p w:rsidR="00000000" w:rsidDel="00000000" w:rsidP="00000000" w:rsidRDefault="00000000" w:rsidRPr="00000000" w14:paraId="000058EF">
      <w:pPr>
        <w:rPr/>
      </w:pPr>
      <w:r w:rsidDel="00000000" w:rsidR="00000000" w:rsidRPr="00000000">
        <w:rPr>
          <w:rtl w:val="0"/>
        </w:rPr>
      </w:r>
    </w:p>
    <w:p w:rsidR="00000000" w:rsidDel="00000000" w:rsidP="00000000" w:rsidRDefault="00000000" w:rsidRPr="00000000" w14:paraId="000058F0">
      <w:pPr>
        <w:rPr/>
      </w:pPr>
      <w:r w:rsidDel="00000000" w:rsidR="00000000" w:rsidRPr="00000000">
        <w:rPr>
          <w:rtl w:val="0"/>
        </w:rPr>
        <w:t xml:space="preserve">If the selected structure possesses a helipad, the Advance Team shall treat it as a logistical asset only after appropriate inspection and authorization.</w:t>
      </w:r>
    </w:p>
    <w:p w:rsidR="00000000" w:rsidDel="00000000" w:rsidP="00000000" w:rsidRDefault="00000000" w:rsidRPr="00000000" w14:paraId="000058F1">
      <w:pPr>
        <w:rPr/>
      </w:pPr>
      <w:r w:rsidDel="00000000" w:rsidR="00000000" w:rsidRPr="00000000">
        <w:rPr>
          <w:rtl w:val="0"/>
        </w:rPr>
      </w:r>
    </w:p>
    <w:p w:rsidR="00000000" w:rsidDel="00000000" w:rsidP="00000000" w:rsidRDefault="00000000" w:rsidRPr="00000000" w14:paraId="000058F2">
      <w:pPr>
        <w:rPr/>
      </w:pPr>
      <w:r w:rsidDel="00000000" w:rsidR="00000000" w:rsidRPr="00000000">
        <w:rPr>
          <w:rtl w:val="0"/>
        </w:rPr>
        <w:t xml:space="preserve">The team shall document:</w:t>
      </w:r>
    </w:p>
    <w:p w:rsidR="00000000" w:rsidDel="00000000" w:rsidP="00000000" w:rsidRDefault="00000000" w:rsidRPr="00000000" w14:paraId="000058F3">
      <w:pPr>
        <w:rPr/>
      </w:pPr>
      <w:r w:rsidDel="00000000" w:rsidR="00000000" w:rsidRPr="00000000">
        <w:rPr>
          <w:rtl w:val="0"/>
        </w:rPr>
      </w:r>
    </w:p>
    <w:p w:rsidR="00000000" w:rsidDel="00000000" w:rsidP="00000000" w:rsidRDefault="00000000" w:rsidRPr="00000000" w14:paraId="000058F4">
      <w:pPr>
        <w:rPr/>
      </w:pPr>
      <w:r w:rsidDel="00000000" w:rsidR="00000000" w:rsidRPr="00000000">
        <w:rPr>
          <w:rtl w:val="0"/>
        </w:rPr>
        <w:t xml:space="preserve">• Physical condition;</w:t>
      </w:r>
    </w:p>
    <w:p w:rsidR="00000000" w:rsidDel="00000000" w:rsidP="00000000" w:rsidRDefault="00000000" w:rsidRPr="00000000" w14:paraId="000058F5">
      <w:pPr>
        <w:rPr/>
      </w:pPr>
      <w:r w:rsidDel="00000000" w:rsidR="00000000" w:rsidRPr="00000000">
        <w:rPr>
          <w:rtl w:val="0"/>
        </w:rPr>
        <w:t xml:space="preserve">• Structural condition;</w:t>
      </w:r>
    </w:p>
    <w:p w:rsidR="00000000" w:rsidDel="00000000" w:rsidP="00000000" w:rsidRDefault="00000000" w:rsidRPr="00000000" w14:paraId="000058F6">
      <w:pPr>
        <w:rPr/>
      </w:pPr>
      <w:r w:rsidDel="00000000" w:rsidR="00000000" w:rsidRPr="00000000">
        <w:rPr>
          <w:rtl w:val="0"/>
        </w:rPr>
        <w:t xml:space="preserve">• Markings;</w:t>
      </w:r>
    </w:p>
    <w:p w:rsidR="00000000" w:rsidDel="00000000" w:rsidP="00000000" w:rsidRDefault="00000000" w:rsidRPr="00000000" w14:paraId="000058F7">
      <w:pPr>
        <w:rPr/>
      </w:pPr>
      <w:r w:rsidDel="00000000" w:rsidR="00000000" w:rsidRPr="00000000">
        <w:rPr>
          <w:rtl w:val="0"/>
        </w:rPr>
        <w:t xml:space="preserve">• Lighting;</w:t>
      </w:r>
    </w:p>
    <w:p w:rsidR="00000000" w:rsidDel="00000000" w:rsidP="00000000" w:rsidRDefault="00000000" w:rsidRPr="00000000" w14:paraId="000058F8">
      <w:pPr>
        <w:rPr/>
      </w:pPr>
      <w:r w:rsidDel="00000000" w:rsidR="00000000" w:rsidRPr="00000000">
        <w:rPr>
          <w:rtl w:val="0"/>
        </w:rPr>
        <w:t xml:space="preserve">• Obstructions;</w:t>
      </w:r>
    </w:p>
    <w:p w:rsidR="00000000" w:rsidDel="00000000" w:rsidP="00000000" w:rsidRDefault="00000000" w:rsidRPr="00000000" w14:paraId="000058F9">
      <w:pPr>
        <w:rPr/>
      </w:pPr>
      <w:r w:rsidDel="00000000" w:rsidR="00000000" w:rsidRPr="00000000">
        <w:rPr>
          <w:rtl w:val="0"/>
        </w:rPr>
        <w:t xml:space="preserve">• Access;</w:t>
      </w:r>
    </w:p>
    <w:p w:rsidR="00000000" w:rsidDel="00000000" w:rsidP="00000000" w:rsidRDefault="00000000" w:rsidRPr="00000000" w14:paraId="000058FA">
      <w:pPr>
        <w:rPr/>
      </w:pPr>
      <w:r w:rsidDel="00000000" w:rsidR="00000000" w:rsidRPr="00000000">
        <w:rPr>
          <w:rtl w:val="0"/>
        </w:rPr>
        <w:t xml:space="preserve">• Emergency equipment.</w:t>
      </w:r>
    </w:p>
    <w:p w:rsidR="00000000" w:rsidDel="00000000" w:rsidP="00000000" w:rsidRDefault="00000000" w:rsidRPr="00000000" w14:paraId="000058FB">
      <w:pPr>
        <w:rPr/>
      </w:pPr>
      <w:r w:rsidDel="00000000" w:rsidR="00000000" w:rsidRPr="00000000">
        <w:rPr>
          <w:rtl w:val="0"/>
        </w:rPr>
      </w:r>
    </w:p>
    <w:p w:rsidR="00000000" w:rsidDel="00000000" w:rsidP="00000000" w:rsidRDefault="00000000" w:rsidRPr="00000000" w14:paraId="000058FC">
      <w:pPr>
        <w:rPr/>
      </w:pPr>
      <w:r w:rsidDel="00000000" w:rsidR="00000000" w:rsidRPr="00000000">
        <w:rPr>
          <w:rtl w:val="0"/>
        </w:rPr>
        <w:t xml:space="preserve">No helicopter operation shall occur until qualified aviation personnel determine that the helipad is suitable and legally authorized for use.</w:t>
      </w:r>
    </w:p>
    <w:p w:rsidR="00000000" w:rsidDel="00000000" w:rsidP="00000000" w:rsidRDefault="00000000" w:rsidRPr="00000000" w14:paraId="000058FD">
      <w:pPr>
        <w:rPr/>
      </w:pPr>
      <w:r w:rsidDel="00000000" w:rsidR="00000000" w:rsidRPr="00000000">
        <w:rPr>
          <w:rtl w:val="0"/>
        </w:rPr>
      </w:r>
    </w:p>
    <w:p w:rsidR="00000000" w:rsidDel="00000000" w:rsidP="00000000" w:rsidRDefault="00000000" w:rsidRPr="00000000" w14:paraId="000058FE">
      <w:pPr>
        <w:rPr/>
      </w:pPr>
      <w:r w:rsidDel="00000000" w:rsidR="00000000" w:rsidRPr="00000000">
        <w:rPr>
          <w:rtl w:val="0"/>
        </w:rPr>
        <w:t xml:space="preserve">═══════════════════════════════════════════════════════════════════════════════</w:t>
      </w:r>
    </w:p>
    <w:p w:rsidR="00000000" w:rsidDel="00000000" w:rsidP="00000000" w:rsidRDefault="00000000" w:rsidRPr="00000000" w14:paraId="000058FF">
      <w:pPr>
        <w:rPr/>
      </w:pPr>
      <w:r w:rsidDel="00000000" w:rsidR="00000000" w:rsidRPr="00000000">
        <w:rPr>
          <w:rtl w:val="0"/>
        </w:rPr>
      </w:r>
    </w:p>
    <w:p w:rsidR="00000000" w:rsidDel="00000000" w:rsidP="00000000" w:rsidRDefault="00000000" w:rsidRPr="00000000" w14:paraId="00005900">
      <w:pPr>
        <w:rPr/>
      </w:pPr>
      <w:r w:rsidDel="00000000" w:rsidR="00000000" w:rsidRPr="00000000">
        <w:rPr>
          <w:rtl w:val="0"/>
        </w:rPr>
        <w:t xml:space="preserve">ARTICLE XII</w:t>
      </w:r>
    </w:p>
    <w:p w:rsidR="00000000" w:rsidDel="00000000" w:rsidP="00000000" w:rsidRDefault="00000000" w:rsidRPr="00000000" w14:paraId="00005901">
      <w:pPr>
        <w:rPr/>
      </w:pPr>
      <w:r w:rsidDel="00000000" w:rsidR="00000000" w:rsidRPr="00000000">
        <w:rPr>
          <w:rtl w:val="0"/>
        </w:rPr>
        <w:t xml:space="preserve">EMERGENCY PREPAREDNESS</w:t>
      </w:r>
    </w:p>
    <w:p w:rsidR="00000000" w:rsidDel="00000000" w:rsidP="00000000" w:rsidRDefault="00000000" w:rsidRPr="00000000" w14:paraId="00005902">
      <w:pPr>
        <w:rPr/>
      </w:pPr>
      <w:r w:rsidDel="00000000" w:rsidR="00000000" w:rsidRPr="00000000">
        <w:rPr>
          <w:rtl w:val="0"/>
        </w:rPr>
      </w:r>
    </w:p>
    <w:p w:rsidR="00000000" w:rsidDel="00000000" w:rsidP="00000000" w:rsidRDefault="00000000" w:rsidRPr="00000000" w14:paraId="00005903">
      <w:pPr>
        <w:rPr/>
      </w:pPr>
      <w:r w:rsidDel="00000000" w:rsidR="00000000" w:rsidRPr="00000000">
        <w:rPr>
          <w:rtl w:val="0"/>
        </w:rPr>
        <w:t xml:space="preserve">The three-person team shall maintain written emergency plans for:</w:t>
      </w:r>
    </w:p>
    <w:p w:rsidR="00000000" w:rsidDel="00000000" w:rsidP="00000000" w:rsidRDefault="00000000" w:rsidRPr="00000000" w14:paraId="00005904">
      <w:pPr>
        <w:rPr/>
      </w:pPr>
      <w:r w:rsidDel="00000000" w:rsidR="00000000" w:rsidRPr="00000000">
        <w:rPr>
          <w:rtl w:val="0"/>
        </w:rPr>
      </w:r>
    </w:p>
    <w:p w:rsidR="00000000" w:rsidDel="00000000" w:rsidP="00000000" w:rsidRDefault="00000000" w:rsidRPr="00000000" w14:paraId="00005905">
      <w:pPr>
        <w:rPr/>
      </w:pPr>
      <w:r w:rsidDel="00000000" w:rsidR="00000000" w:rsidRPr="00000000">
        <w:rPr>
          <w:rtl w:val="0"/>
        </w:rPr>
        <w:t xml:space="preserve">• Medical emergencies;</w:t>
      </w:r>
    </w:p>
    <w:p w:rsidR="00000000" w:rsidDel="00000000" w:rsidP="00000000" w:rsidRDefault="00000000" w:rsidRPr="00000000" w14:paraId="00005906">
      <w:pPr>
        <w:rPr/>
      </w:pPr>
      <w:r w:rsidDel="00000000" w:rsidR="00000000" w:rsidRPr="00000000">
        <w:rPr>
          <w:rtl w:val="0"/>
        </w:rPr>
        <w:t xml:space="preserve">• Fire;</w:t>
      </w:r>
    </w:p>
    <w:p w:rsidR="00000000" w:rsidDel="00000000" w:rsidP="00000000" w:rsidRDefault="00000000" w:rsidRPr="00000000" w14:paraId="00005907">
      <w:pPr>
        <w:rPr/>
      </w:pPr>
      <w:r w:rsidDel="00000000" w:rsidR="00000000" w:rsidRPr="00000000">
        <w:rPr>
          <w:rtl w:val="0"/>
        </w:rPr>
        <w:t xml:space="preserve">• Severe weather;</w:t>
      </w:r>
    </w:p>
    <w:p w:rsidR="00000000" w:rsidDel="00000000" w:rsidP="00000000" w:rsidRDefault="00000000" w:rsidRPr="00000000" w14:paraId="00005908">
      <w:pPr>
        <w:rPr/>
      </w:pPr>
      <w:r w:rsidDel="00000000" w:rsidR="00000000" w:rsidRPr="00000000">
        <w:rPr>
          <w:rtl w:val="0"/>
        </w:rPr>
        <w:t xml:space="preserve">• Structural damage;</w:t>
      </w:r>
    </w:p>
    <w:p w:rsidR="00000000" w:rsidDel="00000000" w:rsidP="00000000" w:rsidRDefault="00000000" w:rsidRPr="00000000" w14:paraId="00005909">
      <w:pPr>
        <w:rPr/>
      </w:pPr>
      <w:r w:rsidDel="00000000" w:rsidR="00000000" w:rsidRPr="00000000">
        <w:rPr>
          <w:rtl w:val="0"/>
        </w:rPr>
        <w:t xml:space="preserve">• Loss of power;</w:t>
      </w:r>
    </w:p>
    <w:p w:rsidR="00000000" w:rsidDel="00000000" w:rsidP="00000000" w:rsidRDefault="00000000" w:rsidRPr="00000000" w14:paraId="0000590A">
      <w:pPr>
        <w:rPr/>
      </w:pPr>
      <w:r w:rsidDel="00000000" w:rsidR="00000000" w:rsidRPr="00000000">
        <w:rPr>
          <w:rtl w:val="0"/>
        </w:rPr>
        <w:t xml:space="preserve">• Loss of communications;</w:t>
      </w:r>
    </w:p>
    <w:p w:rsidR="00000000" w:rsidDel="00000000" w:rsidP="00000000" w:rsidRDefault="00000000" w:rsidRPr="00000000" w14:paraId="0000590B">
      <w:pPr>
        <w:rPr/>
      </w:pPr>
      <w:r w:rsidDel="00000000" w:rsidR="00000000" w:rsidRPr="00000000">
        <w:rPr>
          <w:rtl w:val="0"/>
        </w:rPr>
        <w:t xml:space="preserve">• Loss of water;</w:t>
      </w:r>
    </w:p>
    <w:p w:rsidR="00000000" w:rsidDel="00000000" w:rsidP="00000000" w:rsidRDefault="00000000" w:rsidRPr="00000000" w14:paraId="0000590C">
      <w:pPr>
        <w:rPr/>
      </w:pPr>
      <w:r w:rsidDel="00000000" w:rsidR="00000000" w:rsidRPr="00000000">
        <w:rPr>
          <w:rtl w:val="0"/>
        </w:rPr>
        <w:t xml:space="preserve">• Transportation failure.</w:t>
      </w:r>
    </w:p>
    <w:p w:rsidR="00000000" w:rsidDel="00000000" w:rsidP="00000000" w:rsidRDefault="00000000" w:rsidRPr="00000000" w14:paraId="0000590D">
      <w:pPr>
        <w:rPr/>
      </w:pPr>
      <w:r w:rsidDel="00000000" w:rsidR="00000000" w:rsidRPr="00000000">
        <w:rPr>
          <w:rtl w:val="0"/>
        </w:rPr>
      </w:r>
    </w:p>
    <w:p w:rsidR="00000000" w:rsidDel="00000000" w:rsidP="00000000" w:rsidRDefault="00000000" w:rsidRPr="00000000" w14:paraId="0000590E">
      <w:pPr>
        <w:rPr/>
      </w:pPr>
      <w:r w:rsidDel="00000000" w:rsidR="00000000" w:rsidRPr="00000000">
        <w:rPr>
          <w:rtl w:val="0"/>
        </w:rPr>
        <w:t xml:space="preserve">The team shall maintain a predetermined evacuation plan.</w:t>
      </w:r>
    </w:p>
    <w:p w:rsidR="00000000" w:rsidDel="00000000" w:rsidP="00000000" w:rsidRDefault="00000000" w:rsidRPr="00000000" w14:paraId="0000590F">
      <w:pPr>
        <w:rPr/>
      </w:pPr>
      <w:r w:rsidDel="00000000" w:rsidR="00000000" w:rsidRPr="00000000">
        <w:rPr>
          <w:rtl w:val="0"/>
        </w:rPr>
      </w:r>
    </w:p>
    <w:p w:rsidR="00000000" w:rsidDel="00000000" w:rsidP="00000000" w:rsidRDefault="00000000" w:rsidRPr="00000000" w14:paraId="00005910">
      <w:pPr>
        <w:rPr/>
      </w:pPr>
      <w:r w:rsidDel="00000000" w:rsidR="00000000" w:rsidRPr="00000000">
        <w:rPr>
          <w:rtl w:val="0"/>
        </w:rPr>
        <w:t xml:space="preserve">The team shall know:</w:t>
      </w:r>
    </w:p>
    <w:p w:rsidR="00000000" w:rsidDel="00000000" w:rsidP="00000000" w:rsidRDefault="00000000" w:rsidRPr="00000000" w14:paraId="00005911">
      <w:pPr>
        <w:rPr/>
      </w:pPr>
      <w:r w:rsidDel="00000000" w:rsidR="00000000" w:rsidRPr="00000000">
        <w:rPr>
          <w:rtl w:val="0"/>
        </w:rPr>
      </w:r>
    </w:p>
    <w:p w:rsidR="00000000" w:rsidDel="00000000" w:rsidP="00000000" w:rsidRDefault="00000000" w:rsidRPr="00000000" w14:paraId="00005912">
      <w:pPr>
        <w:rPr/>
      </w:pPr>
      <w:r w:rsidDel="00000000" w:rsidR="00000000" w:rsidRPr="00000000">
        <w:rPr>
          <w:rtl w:val="0"/>
        </w:rPr>
        <w:t xml:space="preserve">• The nearest appropriate port;</w:t>
      </w:r>
    </w:p>
    <w:p w:rsidR="00000000" w:rsidDel="00000000" w:rsidP="00000000" w:rsidRDefault="00000000" w:rsidRPr="00000000" w14:paraId="00005913">
      <w:pPr>
        <w:rPr/>
      </w:pPr>
      <w:r w:rsidDel="00000000" w:rsidR="00000000" w:rsidRPr="00000000">
        <w:rPr>
          <w:rtl w:val="0"/>
        </w:rPr>
        <w:t xml:space="preserve">• The nearest appropriate medical facility;</w:t>
      </w:r>
    </w:p>
    <w:p w:rsidR="00000000" w:rsidDel="00000000" w:rsidP="00000000" w:rsidRDefault="00000000" w:rsidRPr="00000000" w14:paraId="00005914">
      <w:pPr>
        <w:rPr/>
      </w:pPr>
      <w:r w:rsidDel="00000000" w:rsidR="00000000" w:rsidRPr="00000000">
        <w:rPr>
          <w:rtl w:val="0"/>
        </w:rPr>
        <w:t xml:space="preserve">• Available emergency transportation;</w:t>
      </w:r>
    </w:p>
    <w:p w:rsidR="00000000" w:rsidDel="00000000" w:rsidP="00000000" w:rsidRDefault="00000000" w:rsidRPr="00000000" w14:paraId="00005915">
      <w:pPr>
        <w:rPr/>
      </w:pPr>
      <w:r w:rsidDel="00000000" w:rsidR="00000000" w:rsidRPr="00000000">
        <w:rPr>
          <w:rtl w:val="0"/>
        </w:rPr>
        <w:t xml:space="preserve">• Emergency contact information;</w:t>
      </w:r>
    </w:p>
    <w:p w:rsidR="00000000" w:rsidDel="00000000" w:rsidP="00000000" w:rsidRDefault="00000000" w:rsidRPr="00000000" w14:paraId="00005916">
      <w:pPr>
        <w:rPr/>
      </w:pPr>
      <w:r w:rsidDel="00000000" w:rsidR="00000000" w:rsidRPr="00000000">
        <w:rPr>
          <w:rtl w:val="0"/>
        </w:rPr>
        <w:t xml:space="preserve">• Weather evacuation thresholds.</w:t>
      </w:r>
    </w:p>
    <w:p w:rsidR="00000000" w:rsidDel="00000000" w:rsidP="00000000" w:rsidRDefault="00000000" w:rsidRPr="00000000" w14:paraId="00005917">
      <w:pPr>
        <w:rPr/>
      </w:pPr>
      <w:r w:rsidDel="00000000" w:rsidR="00000000" w:rsidRPr="00000000">
        <w:rPr>
          <w:rtl w:val="0"/>
        </w:rPr>
      </w:r>
    </w:p>
    <w:p w:rsidR="00000000" w:rsidDel="00000000" w:rsidP="00000000" w:rsidRDefault="00000000" w:rsidRPr="00000000" w14:paraId="00005918">
      <w:pPr>
        <w:rPr/>
      </w:pPr>
      <w:r w:rsidDel="00000000" w:rsidR="00000000" w:rsidRPr="00000000">
        <w:rPr>
          <w:rtl w:val="0"/>
        </w:rPr>
        <w:t xml:space="preserve">The three-person team shall never assume that help will arrive immediately.</w:t>
      </w:r>
    </w:p>
    <w:p w:rsidR="00000000" w:rsidDel="00000000" w:rsidP="00000000" w:rsidRDefault="00000000" w:rsidRPr="00000000" w14:paraId="00005919">
      <w:pPr>
        <w:rPr/>
      </w:pPr>
      <w:r w:rsidDel="00000000" w:rsidR="00000000" w:rsidRPr="00000000">
        <w:rPr>
          <w:rtl w:val="0"/>
        </w:rPr>
      </w:r>
    </w:p>
    <w:p w:rsidR="00000000" w:rsidDel="00000000" w:rsidP="00000000" w:rsidRDefault="00000000" w:rsidRPr="00000000" w14:paraId="0000591A">
      <w:pPr>
        <w:rPr/>
      </w:pPr>
      <w:r w:rsidDel="00000000" w:rsidR="00000000" w:rsidRPr="00000000">
        <w:rPr>
          <w:rtl w:val="0"/>
        </w:rPr>
        <w:t xml:space="preserve">═══════════════════════════════════════════════════════════════════════════════</w:t>
      </w:r>
    </w:p>
    <w:p w:rsidR="00000000" w:rsidDel="00000000" w:rsidP="00000000" w:rsidRDefault="00000000" w:rsidRPr="00000000" w14:paraId="0000591B">
      <w:pPr>
        <w:rPr/>
      </w:pPr>
      <w:r w:rsidDel="00000000" w:rsidR="00000000" w:rsidRPr="00000000">
        <w:rPr>
          <w:rtl w:val="0"/>
        </w:rPr>
      </w:r>
    </w:p>
    <w:p w:rsidR="00000000" w:rsidDel="00000000" w:rsidP="00000000" w:rsidRDefault="00000000" w:rsidRPr="00000000" w14:paraId="0000591C">
      <w:pPr>
        <w:rPr/>
      </w:pPr>
      <w:r w:rsidDel="00000000" w:rsidR="00000000" w:rsidRPr="00000000">
        <w:rPr>
          <w:rtl w:val="0"/>
        </w:rPr>
        <w:t xml:space="preserve">ARTICLE XIII</w:t>
      </w:r>
    </w:p>
    <w:p w:rsidR="00000000" w:rsidDel="00000000" w:rsidP="00000000" w:rsidRDefault="00000000" w:rsidRPr="00000000" w14:paraId="0000591D">
      <w:pPr>
        <w:rPr/>
      </w:pPr>
      <w:r w:rsidDel="00000000" w:rsidR="00000000" w:rsidRPr="00000000">
        <w:rPr>
          <w:rtl w:val="0"/>
        </w:rPr>
        <w:t xml:space="preserve">THE THREE-TO-SIX-MONTH MISSION TIMELINE</w:t>
      </w:r>
    </w:p>
    <w:p w:rsidR="00000000" w:rsidDel="00000000" w:rsidP="00000000" w:rsidRDefault="00000000" w:rsidRPr="00000000" w14:paraId="0000591E">
      <w:pPr>
        <w:rPr/>
      </w:pPr>
      <w:r w:rsidDel="00000000" w:rsidR="00000000" w:rsidRPr="00000000">
        <w:rPr>
          <w:rtl w:val="0"/>
        </w:rPr>
      </w:r>
    </w:p>
    <w:p w:rsidR="00000000" w:rsidDel="00000000" w:rsidP="00000000" w:rsidRDefault="00000000" w:rsidRPr="00000000" w14:paraId="0000591F">
      <w:pPr>
        <w:rPr/>
      </w:pPr>
      <w:r w:rsidDel="00000000" w:rsidR="00000000" w:rsidRPr="00000000">
        <w:rPr>
          <w:rtl w:val="0"/>
        </w:rPr>
        <w:t xml:space="preserve">MONTH ONE</w:t>
      </w:r>
    </w:p>
    <w:p w:rsidR="00000000" w:rsidDel="00000000" w:rsidP="00000000" w:rsidRDefault="00000000" w:rsidRPr="00000000" w14:paraId="00005920">
      <w:pPr>
        <w:rPr/>
      </w:pPr>
      <w:r w:rsidDel="00000000" w:rsidR="00000000" w:rsidRPr="00000000">
        <w:rPr>
          <w:rtl w:val="0"/>
        </w:rPr>
      </w:r>
    </w:p>
    <w:p w:rsidR="00000000" w:rsidDel="00000000" w:rsidP="00000000" w:rsidRDefault="00000000" w:rsidRPr="00000000" w14:paraId="00005921">
      <w:pPr>
        <w:rPr/>
      </w:pPr>
      <w:r w:rsidDel="00000000" w:rsidR="00000000" w:rsidRPr="00000000">
        <w:rPr>
          <w:rtl w:val="0"/>
        </w:rPr>
        <w:t xml:space="preserve">MISSION:</w:t>
      </w:r>
    </w:p>
    <w:p w:rsidR="00000000" w:rsidDel="00000000" w:rsidP="00000000" w:rsidRDefault="00000000" w:rsidRPr="00000000" w14:paraId="00005922">
      <w:pPr>
        <w:rPr/>
      </w:pPr>
      <w:r w:rsidDel="00000000" w:rsidR="00000000" w:rsidRPr="00000000">
        <w:rPr>
          <w:rtl w:val="0"/>
        </w:rPr>
      </w:r>
    </w:p>
    <w:p w:rsidR="00000000" w:rsidDel="00000000" w:rsidP="00000000" w:rsidRDefault="00000000" w:rsidRPr="00000000" w14:paraId="00005923">
      <w:pPr>
        <w:rPr/>
      </w:pPr>
      <w:r w:rsidDel="00000000" w:rsidR="00000000" w:rsidRPr="00000000">
        <w:rPr>
          <w:rtl w:val="0"/>
        </w:rPr>
        <w:t xml:space="preserve">ESTABLISHMENT</w:t>
      </w:r>
    </w:p>
    <w:p w:rsidR="00000000" w:rsidDel="00000000" w:rsidP="00000000" w:rsidRDefault="00000000" w:rsidRPr="00000000" w14:paraId="00005924">
      <w:pPr>
        <w:rPr/>
      </w:pPr>
      <w:r w:rsidDel="00000000" w:rsidR="00000000" w:rsidRPr="00000000">
        <w:rPr>
          <w:rtl w:val="0"/>
        </w:rPr>
      </w:r>
    </w:p>
    <w:p w:rsidR="00000000" w:rsidDel="00000000" w:rsidP="00000000" w:rsidRDefault="00000000" w:rsidRPr="00000000" w14:paraId="00005925">
      <w:pPr>
        <w:rPr/>
      </w:pPr>
      <w:r w:rsidDel="00000000" w:rsidR="00000000" w:rsidRPr="00000000">
        <w:rPr>
          <w:rtl w:val="0"/>
        </w:rPr>
        <w:t xml:space="preserve">Primary Goals:</w:t>
      </w:r>
    </w:p>
    <w:p w:rsidR="00000000" w:rsidDel="00000000" w:rsidP="00000000" w:rsidRDefault="00000000" w:rsidRPr="00000000" w14:paraId="00005926">
      <w:pPr>
        <w:rPr/>
      </w:pPr>
      <w:r w:rsidDel="00000000" w:rsidR="00000000" w:rsidRPr="00000000">
        <w:rPr>
          <w:rtl w:val="0"/>
        </w:rPr>
      </w:r>
    </w:p>
    <w:p w:rsidR="00000000" w:rsidDel="00000000" w:rsidP="00000000" w:rsidRDefault="00000000" w:rsidRPr="00000000" w14:paraId="00005927">
      <w:pPr>
        <w:rPr/>
      </w:pPr>
      <w:r w:rsidDel="00000000" w:rsidR="00000000" w:rsidRPr="00000000">
        <w:rPr>
          <w:rtl w:val="0"/>
        </w:rPr>
        <w:t xml:space="preserve">• Establish safe temporary residence;</w:t>
      </w:r>
    </w:p>
    <w:p w:rsidR="00000000" w:rsidDel="00000000" w:rsidP="00000000" w:rsidRDefault="00000000" w:rsidRPr="00000000" w14:paraId="00005928">
      <w:pPr>
        <w:rPr/>
      </w:pPr>
      <w:r w:rsidDel="00000000" w:rsidR="00000000" w:rsidRPr="00000000">
        <w:rPr>
          <w:rtl w:val="0"/>
        </w:rPr>
        <w:t xml:space="preserve">• Establish communications;</w:t>
      </w:r>
    </w:p>
    <w:p w:rsidR="00000000" w:rsidDel="00000000" w:rsidP="00000000" w:rsidRDefault="00000000" w:rsidRPr="00000000" w14:paraId="00005929">
      <w:pPr>
        <w:rPr/>
      </w:pPr>
      <w:r w:rsidDel="00000000" w:rsidR="00000000" w:rsidRPr="00000000">
        <w:rPr>
          <w:rtl w:val="0"/>
        </w:rPr>
        <w:t xml:space="preserve">• Establish basic utilities;</w:t>
      </w:r>
    </w:p>
    <w:p w:rsidR="00000000" w:rsidDel="00000000" w:rsidP="00000000" w:rsidRDefault="00000000" w:rsidRPr="00000000" w14:paraId="0000592A">
      <w:pPr>
        <w:rPr/>
      </w:pPr>
      <w:r w:rsidDel="00000000" w:rsidR="00000000" w:rsidRPr="00000000">
        <w:rPr>
          <w:rtl w:val="0"/>
        </w:rPr>
        <w:t xml:space="preserve">• Establish logistics;</w:t>
      </w:r>
    </w:p>
    <w:p w:rsidR="00000000" w:rsidDel="00000000" w:rsidP="00000000" w:rsidRDefault="00000000" w:rsidRPr="00000000" w14:paraId="0000592B">
      <w:pPr>
        <w:rPr/>
      </w:pPr>
      <w:r w:rsidDel="00000000" w:rsidR="00000000" w:rsidRPr="00000000">
        <w:rPr>
          <w:rtl w:val="0"/>
        </w:rPr>
        <w:t xml:space="preserve">• Document initial condition.</w:t>
      </w:r>
    </w:p>
    <w:p w:rsidR="00000000" w:rsidDel="00000000" w:rsidP="00000000" w:rsidRDefault="00000000" w:rsidRPr="00000000" w14:paraId="0000592C">
      <w:pPr>
        <w:rPr/>
      </w:pPr>
      <w:r w:rsidDel="00000000" w:rsidR="00000000" w:rsidRPr="00000000">
        <w:rPr>
          <w:rtl w:val="0"/>
        </w:rPr>
      </w:r>
    </w:p>
    <w:p w:rsidR="00000000" w:rsidDel="00000000" w:rsidP="00000000" w:rsidRDefault="00000000" w:rsidRPr="00000000" w14:paraId="0000592D">
      <w:pPr>
        <w:rPr/>
      </w:pPr>
      <w:r w:rsidDel="00000000" w:rsidR="00000000" w:rsidRPr="00000000">
        <w:rPr>
          <w:rtl w:val="0"/>
        </w:rPr>
        <w:t xml:space="preserve">MONTH TWO</w:t>
      </w:r>
    </w:p>
    <w:p w:rsidR="00000000" w:rsidDel="00000000" w:rsidP="00000000" w:rsidRDefault="00000000" w:rsidRPr="00000000" w14:paraId="0000592E">
      <w:pPr>
        <w:rPr/>
      </w:pPr>
      <w:r w:rsidDel="00000000" w:rsidR="00000000" w:rsidRPr="00000000">
        <w:rPr>
          <w:rtl w:val="0"/>
        </w:rPr>
      </w:r>
    </w:p>
    <w:p w:rsidR="00000000" w:rsidDel="00000000" w:rsidP="00000000" w:rsidRDefault="00000000" w:rsidRPr="00000000" w14:paraId="0000592F">
      <w:pPr>
        <w:rPr/>
      </w:pPr>
      <w:r w:rsidDel="00000000" w:rsidR="00000000" w:rsidRPr="00000000">
        <w:rPr>
          <w:rtl w:val="0"/>
        </w:rPr>
        <w:t xml:space="preserve">MISSION:</w:t>
      </w:r>
    </w:p>
    <w:p w:rsidR="00000000" w:rsidDel="00000000" w:rsidP="00000000" w:rsidRDefault="00000000" w:rsidRPr="00000000" w14:paraId="00005930">
      <w:pPr>
        <w:rPr/>
      </w:pPr>
      <w:r w:rsidDel="00000000" w:rsidR="00000000" w:rsidRPr="00000000">
        <w:rPr>
          <w:rtl w:val="0"/>
        </w:rPr>
      </w:r>
    </w:p>
    <w:p w:rsidR="00000000" w:rsidDel="00000000" w:rsidP="00000000" w:rsidRDefault="00000000" w:rsidRPr="00000000" w14:paraId="00005931">
      <w:pPr>
        <w:rPr/>
      </w:pPr>
      <w:r w:rsidDel="00000000" w:rsidR="00000000" w:rsidRPr="00000000">
        <w:rPr>
          <w:rtl w:val="0"/>
        </w:rPr>
        <w:t xml:space="preserve">STABILIZATION</w:t>
      </w:r>
    </w:p>
    <w:p w:rsidR="00000000" w:rsidDel="00000000" w:rsidP="00000000" w:rsidRDefault="00000000" w:rsidRPr="00000000" w14:paraId="00005932">
      <w:pPr>
        <w:rPr/>
      </w:pPr>
      <w:r w:rsidDel="00000000" w:rsidR="00000000" w:rsidRPr="00000000">
        <w:rPr>
          <w:rtl w:val="0"/>
        </w:rPr>
      </w:r>
    </w:p>
    <w:p w:rsidR="00000000" w:rsidDel="00000000" w:rsidP="00000000" w:rsidRDefault="00000000" w:rsidRPr="00000000" w14:paraId="00005933">
      <w:pPr>
        <w:rPr/>
      </w:pPr>
      <w:r w:rsidDel="00000000" w:rsidR="00000000" w:rsidRPr="00000000">
        <w:rPr>
          <w:rtl w:val="0"/>
        </w:rPr>
        <w:t xml:space="preserve">Primary Goals:</w:t>
      </w:r>
    </w:p>
    <w:p w:rsidR="00000000" w:rsidDel="00000000" w:rsidP="00000000" w:rsidRDefault="00000000" w:rsidRPr="00000000" w14:paraId="00005934">
      <w:pPr>
        <w:rPr/>
      </w:pPr>
      <w:r w:rsidDel="00000000" w:rsidR="00000000" w:rsidRPr="00000000">
        <w:rPr>
          <w:rtl w:val="0"/>
        </w:rPr>
      </w:r>
    </w:p>
    <w:p w:rsidR="00000000" w:rsidDel="00000000" w:rsidP="00000000" w:rsidRDefault="00000000" w:rsidRPr="00000000" w14:paraId="00005935">
      <w:pPr>
        <w:rPr/>
      </w:pPr>
      <w:r w:rsidDel="00000000" w:rsidR="00000000" w:rsidRPr="00000000">
        <w:rPr>
          <w:rtl w:val="0"/>
        </w:rPr>
        <w:t xml:space="preserve">• Establish routine supply deliveries;</w:t>
      </w:r>
    </w:p>
    <w:p w:rsidR="00000000" w:rsidDel="00000000" w:rsidP="00000000" w:rsidRDefault="00000000" w:rsidRPr="00000000" w14:paraId="00005936">
      <w:pPr>
        <w:rPr/>
      </w:pPr>
      <w:r w:rsidDel="00000000" w:rsidR="00000000" w:rsidRPr="00000000">
        <w:rPr>
          <w:rtl w:val="0"/>
        </w:rPr>
        <w:t xml:space="preserve">• Conduct regular maintenance;</w:t>
      </w:r>
    </w:p>
    <w:p w:rsidR="00000000" w:rsidDel="00000000" w:rsidP="00000000" w:rsidRDefault="00000000" w:rsidRPr="00000000" w14:paraId="00005937">
      <w:pPr>
        <w:rPr/>
      </w:pPr>
      <w:r w:rsidDel="00000000" w:rsidR="00000000" w:rsidRPr="00000000">
        <w:rPr>
          <w:rtl w:val="0"/>
        </w:rPr>
        <w:t xml:space="preserve">• Improve living arrangements;</w:t>
      </w:r>
    </w:p>
    <w:p w:rsidR="00000000" w:rsidDel="00000000" w:rsidP="00000000" w:rsidRDefault="00000000" w:rsidRPr="00000000" w14:paraId="00005938">
      <w:pPr>
        <w:rPr/>
      </w:pPr>
      <w:r w:rsidDel="00000000" w:rsidR="00000000" w:rsidRPr="00000000">
        <w:rPr>
          <w:rtl w:val="0"/>
        </w:rPr>
        <w:t xml:space="preserve">• Begin environmental research;</w:t>
      </w:r>
    </w:p>
    <w:p w:rsidR="00000000" w:rsidDel="00000000" w:rsidP="00000000" w:rsidRDefault="00000000" w:rsidRPr="00000000" w14:paraId="00005939">
      <w:pPr>
        <w:rPr/>
      </w:pPr>
      <w:r w:rsidDel="00000000" w:rsidR="00000000" w:rsidRPr="00000000">
        <w:rPr>
          <w:rtl w:val="0"/>
        </w:rPr>
        <w:t xml:space="preserve">• Establish operational procedures.</w:t>
      </w:r>
    </w:p>
    <w:p w:rsidR="00000000" w:rsidDel="00000000" w:rsidP="00000000" w:rsidRDefault="00000000" w:rsidRPr="00000000" w14:paraId="0000593A">
      <w:pPr>
        <w:rPr/>
      </w:pPr>
      <w:r w:rsidDel="00000000" w:rsidR="00000000" w:rsidRPr="00000000">
        <w:rPr>
          <w:rtl w:val="0"/>
        </w:rPr>
      </w:r>
    </w:p>
    <w:p w:rsidR="00000000" w:rsidDel="00000000" w:rsidP="00000000" w:rsidRDefault="00000000" w:rsidRPr="00000000" w14:paraId="0000593B">
      <w:pPr>
        <w:rPr/>
      </w:pPr>
      <w:r w:rsidDel="00000000" w:rsidR="00000000" w:rsidRPr="00000000">
        <w:rPr>
          <w:rtl w:val="0"/>
        </w:rPr>
        <w:t xml:space="preserve">MONTH THREE</w:t>
      </w:r>
    </w:p>
    <w:p w:rsidR="00000000" w:rsidDel="00000000" w:rsidP="00000000" w:rsidRDefault="00000000" w:rsidRPr="00000000" w14:paraId="0000593C">
      <w:pPr>
        <w:rPr/>
      </w:pPr>
      <w:r w:rsidDel="00000000" w:rsidR="00000000" w:rsidRPr="00000000">
        <w:rPr>
          <w:rtl w:val="0"/>
        </w:rPr>
      </w:r>
    </w:p>
    <w:p w:rsidR="00000000" w:rsidDel="00000000" w:rsidP="00000000" w:rsidRDefault="00000000" w:rsidRPr="00000000" w14:paraId="0000593D">
      <w:pPr>
        <w:rPr/>
      </w:pPr>
      <w:r w:rsidDel="00000000" w:rsidR="00000000" w:rsidRPr="00000000">
        <w:rPr>
          <w:rtl w:val="0"/>
        </w:rPr>
        <w:t xml:space="preserve">MISSION:</w:t>
      </w:r>
    </w:p>
    <w:p w:rsidR="00000000" w:rsidDel="00000000" w:rsidP="00000000" w:rsidRDefault="00000000" w:rsidRPr="00000000" w14:paraId="0000593E">
      <w:pPr>
        <w:rPr/>
      </w:pPr>
      <w:r w:rsidDel="00000000" w:rsidR="00000000" w:rsidRPr="00000000">
        <w:rPr>
          <w:rtl w:val="0"/>
        </w:rPr>
      </w:r>
    </w:p>
    <w:p w:rsidR="00000000" w:rsidDel="00000000" w:rsidP="00000000" w:rsidRDefault="00000000" w:rsidRPr="00000000" w14:paraId="0000593F">
      <w:pPr>
        <w:rPr/>
      </w:pPr>
      <w:r w:rsidDel="00000000" w:rsidR="00000000" w:rsidRPr="00000000">
        <w:rPr>
          <w:rtl w:val="0"/>
        </w:rPr>
        <w:t xml:space="preserve">INITIAL OPERATIONAL CAPABILITY</w:t>
      </w:r>
    </w:p>
    <w:p w:rsidR="00000000" w:rsidDel="00000000" w:rsidP="00000000" w:rsidRDefault="00000000" w:rsidRPr="00000000" w14:paraId="00005940">
      <w:pPr>
        <w:rPr/>
      </w:pPr>
      <w:r w:rsidDel="00000000" w:rsidR="00000000" w:rsidRPr="00000000">
        <w:rPr>
          <w:rtl w:val="0"/>
        </w:rPr>
      </w:r>
    </w:p>
    <w:p w:rsidR="00000000" w:rsidDel="00000000" w:rsidP="00000000" w:rsidRDefault="00000000" w:rsidRPr="00000000" w14:paraId="00005941">
      <w:pPr>
        <w:rPr/>
      </w:pPr>
      <w:r w:rsidDel="00000000" w:rsidR="00000000" w:rsidRPr="00000000">
        <w:rPr>
          <w:rtl w:val="0"/>
        </w:rPr>
        <w:t xml:space="preserve">Primary Goals:</w:t>
      </w:r>
    </w:p>
    <w:p w:rsidR="00000000" w:rsidDel="00000000" w:rsidP="00000000" w:rsidRDefault="00000000" w:rsidRPr="00000000" w14:paraId="00005942">
      <w:pPr>
        <w:rPr/>
      </w:pPr>
      <w:r w:rsidDel="00000000" w:rsidR="00000000" w:rsidRPr="00000000">
        <w:rPr>
          <w:rtl w:val="0"/>
        </w:rPr>
      </w:r>
    </w:p>
    <w:p w:rsidR="00000000" w:rsidDel="00000000" w:rsidP="00000000" w:rsidRDefault="00000000" w:rsidRPr="00000000" w14:paraId="00005943">
      <w:pPr>
        <w:rPr/>
      </w:pPr>
      <w:r w:rsidDel="00000000" w:rsidR="00000000" w:rsidRPr="00000000">
        <w:rPr>
          <w:rtl w:val="0"/>
        </w:rPr>
        <w:t xml:space="preserve">• Demonstrate sustainable three-person operations;</w:t>
      </w:r>
    </w:p>
    <w:p w:rsidR="00000000" w:rsidDel="00000000" w:rsidP="00000000" w:rsidRDefault="00000000" w:rsidRPr="00000000" w14:paraId="00005944">
      <w:pPr>
        <w:rPr/>
      </w:pPr>
      <w:r w:rsidDel="00000000" w:rsidR="00000000" w:rsidRPr="00000000">
        <w:rPr>
          <w:rtl w:val="0"/>
        </w:rPr>
        <w:t xml:space="preserve">• Complete initial facility assessment;</w:t>
      </w:r>
    </w:p>
    <w:p w:rsidR="00000000" w:rsidDel="00000000" w:rsidP="00000000" w:rsidRDefault="00000000" w:rsidRPr="00000000" w14:paraId="00005945">
      <w:pPr>
        <w:rPr/>
      </w:pPr>
      <w:r w:rsidDel="00000000" w:rsidR="00000000" w:rsidRPr="00000000">
        <w:rPr>
          <w:rtl w:val="0"/>
        </w:rPr>
        <w:t xml:space="preserve">• Identify major deficiencies;</w:t>
      </w:r>
    </w:p>
    <w:p w:rsidR="00000000" w:rsidDel="00000000" w:rsidP="00000000" w:rsidRDefault="00000000" w:rsidRPr="00000000" w14:paraId="00005946">
      <w:pPr>
        <w:rPr/>
      </w:pPr>
      <w:r w:rsidDel="00000000" w:rsidR="00000000" w:rsidRPr="00000000">
        <w:rPr>
          <w:rtl w:val="0"/>
        </w:rPr>
        <w:t xml:space="preserve">• Begin preparation for main team arrival.</w:t>
      </w:r>
    </w:p>
    <w:p w:rsidR="00000000" w:rsidDel="00000000" w:rsidP="00000000" w:rsidRDefault="00000000" w:rsidRPr="00000000" w14:paraId="00005947">
      <w:pPr>
        <w:rPr/>
      </w:pPr>
      <w:r w:rsidDel="00000000" w:rsidR="00000000" w:rsidRPr="00000000">
        <w:rPr>
          <w:rtl w:val="0"/>
        </w:rPr>
      </w:r>
    </w:p>
    <w:p w:rsidR="00000000" w:rsidDel="00000000" w:rsidP="00000000" w:rsidRDefault="00000000" w:rsidRPr="00000000" w14:paraId="00005948">
      <w:pPr>
        <w:rPr/>
      </w:pPr>
      <w:r w:rsidDel="00000000" w:rsidR="00000000" w:rsidRPr="00000000">
        <w:rPr>
          <w:rtl w:val="0"/>
        </w:rPr>
        <w:t xml:space="preserve">MONTHS FOUR THROUGH SIX</w:t>
      </w:r>
    </w:p>
    <w:p w:rsidR="00000000" w:rsidDel="00000000" w:rsidP="00000000" w:rsidRDefault="00000000" w:rsidRPr="00000000" w14:paraId="00005949">
      <w:pPr>
        <w:rPr/>
      </w:pPr>
      <w:r w:rsidDel="00000000" w:rsidR="00000000" w:rsidRPr="00000000">
        <w:rPr>
          <w:rtl w:val="0"/>
        </w:rPr>
      </w:r>
    </w:p>
    <w:p w:rsidR="00000000" w:rsidDel="00000000" w:rsidP="00000000" w:rsidRDefault="00000000" w:rsidRPr="00000000" w14:paraId="0000594A">
      <w:pPr>
        <w:rPr/>
      </w:pPr>
      <w:r w:rsidDel="00000000" w:rsidR="00000000" w:rsidRPr="00000000">
        <w:rPr>
          <w:rtl w:val="0"/>
        </w:rPr>
        <w:t xml:space="preserve">MISSION:</w:t>
      </w:r>
    </w:p>
    <w:p w:rsidR="00000000" w:rsidDel="00000000" w:rsidP="00000000" w:rsidRDefault="00000000" w:rsidRPr="00000000" w14:paraId="0000594B">
      <w:pPr>
        <w:rPr/>
      </w:pPr>
      <w:r w:rsidDel="00000000" w:rsidR="00000000" w:rsidRPr="00000000">
        <w:rPr>
          <w:rtl w:val="0"/>
        </w:rPr>
      </w:r>
    </w:p>
    <w:p w:rsidR="00000000" w:rsidDel="00000000" w:rsidP="00000000" w:rsidRDefault="00000000" w:rsidRPr="00000000" w14:paraId="0000594C">
      <w:pPr>
        <w:rPr/>
      </w:pPr>
      <w:r w:rsidDel="00000000" w:rsidR="00000000" w:rsidRPr="00000000">
        <w:rPr>
          <w:rtl w:val="0"/>
        </w:rPr>
        <w:t xml:space="preserve">PREPARATION FOR EXPANSION</w:t>
      </w:r>
    </w:p>
    <w:p w:rsidR="00000000" w:rsidDel="00000000" w:rsidP="00000000" w:rsidRDefault="00000000" w:rsidRPr="00000000" w14:paraId="0000594D">
      <w:pPr>
        <w:rPr/>
      </w:pPr>
      <w:r w:rsidDel="00000000" w:rsidR="00000000" w:rsidRPr="00000000">
        <w:rPr>
          <w:rtl w:val="0"/>
        </w:rPr>
      </w:r>
    </w:p>
    <w:p w:rsidR="00000000" w:rsidDel="00000000" w:rsidP="00000000" w:rsidRDefault="00000000" w:rsidRPr="00000000" w14:paraId="0000594E">
      <w:pPr>
        <w:rPr/>
      </w:pPr>
      <w:r w:rsidDel="00000000" w:rsidR="00000000" w:rsidRPr="00000000">
        <w:rPr>
          <w:rtl w:val="0"/>
        </w:rPr>
        <w:t xml:space="preserve">Primary Goals:</w:t>
      </w:r>
    </w:p>
    <w:p w:rsidR="00000000" w:rsidDel="00000000" w:rsidP="00000000" w:rsidRDefault="00000000" w:rsidRPr="00000000" w14:paraId="0000594F">
      <w:pPr>
        <w:rPr/>
      </w:pPr>
      <w:r w:rsidDel="00000000" w:rsidR="00000000" w:rsidRPr="00000000">
        <w:rPr>
          <w:rtl w:val="0"/>
        </w:rPr>
      </w:r>
    </w:p>
    <w:p w:rsidR="00000000" w:rsidDel="00000000" w:rsidP="00000000" w:rsidRDefault="00000000" w:rsidRPr="00000000" w14:paraId="00005950">
      <w:pPr>
        <w:rPr/>
      </w:pPr>
      <w:r w:rsidDel="00000000" w:rsidR="00000000" w:rsidRPr="00000000">
        <w:rPr>
          <w:rtl w:val="0"/>
        </w:rPr>
        <w:t xml:space="preserve">• Complete long-term maintenance assessment;</w:t>
      </w:r>
    </w:p>
    <w:p w:rsidR="00000000" w:rsidDel="00000000" w:rsidP="00000000" w:rsidRDefault="00000000" w:rsidRPr="00000000" w14:paraId="00005951">
      <w:pPr>
        <w:rPr/>
      </w:pPr>
      <w:r w:rsidDel="00000000" w:rsidR="00000000" w:rsidRPr="00000000">
        <w:rPr>
          <w:rtl w:val="0"/>
        </w:rPr>
        <w:t xml:space="preserve">• Prepare additional accommodation;</w:t>
      </w:r>
    </w:p>
    <w:p w:rsidR="00000000" w:rsidDel="00000000" w:rsidP="00000000" w:rsidRDefault="00000000" w:rsidRPr="00000000" w14:paraId="00005952">
      <w:pPr>
        <w:rPr/>
      </w:pPr>
      <w:r w:rsidDel="00000000" w:rsidR="00000000" w:rsidRPr="00000000">
        <w:rPr>
          <w:rtl w:val="0"/>
        </w:rPr>
        <w:t xml:space="preserve">• Establish expanded supply requirements;</w:t>
      </w:r>
    </w:p>
    <w:p w:rsidR="00000000" w:rsidDel="00000000" w:rsidP="00000000" w:rsidRDefault="00000000" w:rsidRPr="00000000" w14:paraId="00005953">
      <w:pPr>
        <w:rPr/>
      </w:pPr>
      <w:r w:rsidDel="00000000" w:rsidR="00000000" w:rsidRPr="00000000">
        <w:rPr>
          <w:rtl w:val="0"/>
        </w:rPr>
        <w:t xml:space="preserve">• Coordinate arrival of the main team;</w:t>
      </w:r>
    </w:p>
    <w:p w:rsidR="00000000" w:rsidDel="00000000" w:rsidP="00000000" w:rsidRDefault="00000000" w:rsidRPr="00000000" w14:paraId="00005954">
      <w:pPr>
        <w:rPr/>
      </w:pPr>
      <w:r w:rsidDel="00000000" w:rsidR="00000000" w:rsidRPr="00000000">
        <w:rPr>
          <w:rtl w:val="0"/>
        </w:rPr>
        <w:t xml:space="preserve">• Complete final safety assessment;</w:t>
      </w:r>
    </w:p>
    <w:p w:rsidR="00000000" w:rsidDel="00000000" w:rsidP="00000000" w:rsidRDefault="00000000" w:rsidRPr="00000000" w14:paraId="00005955">
      <w:pPr>
        <w:rPr/>
      </w:pPr>
      <w:r w:rsidDel="00000000" w:rsidR="00000000" w:rsidRPr="00000000">
        <w:rPr>
          <w:rtl w:val="0"/>
        </w:rPr>
        <w:t xml:space="preserve">• Produce the Advance Mission Final Report.</w:t>
      </w:r>
    </w:p>
    <w:p w:rsidR="00000000" w:rsidDel="00000000" w:rsidP="00000000" w:rsidRDefault="00000000" w:rsidRPr="00000000" w14:paraId="00005956">
      <w:pPr>
        <w:rPr/>
      </w:pPr>
      <w:r w:rsidDel="00000000" w:rsidR="00000000" w:rsidRPr="00000000">
        <w:rPr>
          <w:rtl w:val="0"/>
        </w:rPr>
      </w:r>
    </w:p>
    <w:p w:rsidR="00000000" w:rsidDel="00000000" w:rsidP="00000000" w:rsidRDefault="00000000" w:rsidRPr="00000000" w14:paraId="00005957">
      <w:pPr>
        <w:rPr/>
      </w:pPr>
      <w:r w:rsidDel="00000000" w:rsidR="00000000" w:rsidRPr="00000000">
        <w:rPr>
          <w:rtl w:val="0"/>
        </w:rPr>
        <w:t xml:space="preserve">═══════════════════════════════════════════════════════════════════════════════</w:t>
      </w:r>
    </w:p>
    <w:p w:rsidR="00000000" w:rsidDel="00000000" w:rsidP="00000000" w:rsidRDefault="00000000" w:rsidRPr="00000000" w14:paraId="00005958">
      <w:pPr>
        <w:rPr/>
      </w:pPr>
      <w:r w:rsidDel="00000000" w:rsidR="00000000" w:rsidRPr="00000000">
        <w:rPr>
          <w:rtl w:val="0"/>
        </w:rPr>
      </w:r>
    </w:p>
    <w:p w:rsidR="00000000" w:rsidDel="00000000" w:rsidP="00000000" w:rsidRDefault="00000000" w:rsidRPr="00000000" w14:paraId="00005959">
      <w:pPr>
        <w:rPr/>
      </w:pPr>
      <w:r w:rsidDel="00000000" w:rsidR="00000000" w:rsidRPr="00000000">
        <w:rPr>
          <w:rtl w:val="0"/>
        </w:rPr>
        <w:t xml:space="preserve">ARTICLE XIV</w:t>
      </w:r>
    </w:p>
    <w:p w:rsidR="00000000" w:rsidDel="00000000" w:rsidP="00000000" w:rsidRDefault="00000000" w:rsidRPr="00000000" w14:paraId="0000595A">
      <w:pPr>
        <w:rPr/>
      </w:pPr>
      <w:r w:rsidDel="00000000" w:rsidR="00000000" w:rsidRPr="00000000">
        <w:rPr>
          <w:rtl w:val="0"/>
        </w:rPr>
        <w:t xml:space="preserve">THE MAIN TEAM ARRIVAL PREPARATION</w:t>
      </w:r>
    </w:p>
    <w:p w:rsidR="00000000" w:rsidDel="00000000" w:rsidP="00000000" w:rsidRDefault="00000000" w:rsidRPr="00000000" w14:paraId="0000595B">
      <w:pPr>
        <w:rPr/>
      </w:pPr>
      <w:r w:rsidDel="00000000" w:rsidR="00000000" w:rsidRPr="00000000">
        <w:rPr>
          <w:rtl w:val="0"/>
        </w:rPr>
      </w:r>
    </w:p>
    <w:p w:rsidR="00000000" w:rsidDel="00000000" w:rsidP="00000000" w:rsidRDefault="00000000" w:rsidRPr="00000000" w14:paraId="0000595C">
      <w:pPr>
        <w:rPr/>
      </w:pPr>
      <w:r w:rsidDel="00000000" w:rsidR="00000000" w:rsidRPr="00000000">
        <w:rPr>
          <w:rtl w:val="0"/>
        </w:rPr>
        <w:t xml:space="preserve">At least thirty days before the planned arrival of the main Project Poseidon team, the Advance Team shall submit:</w:t>
      </w:r>
    </w:p>
    <w:p w:rsidR="00000000" w:rsidDel="00000000" w:rsidP="00000000" w:rsidRDefault="00000000" w:rsidRPr="00000000" w14:paraId="0000595D">
      <w:pPr>
        <w:rPr/>
      </w:pPr>
      <w:r w:rsidDel="00000000" w:rsidR="00000000" w:rsidRPr="00000000">
        <w:rPr>
          <w:rtl w:val="0"/>
        </w:rPr>
      </w:r>
    </w:p>
    <w:p w:rsidR="00000000" w:rsidDel="00000000" w:rsidP="00000000" w:rsidRDefault="00000000" w:rsidRPr="00000000" w14:paraId="0000595E">
      <w:pPr>
        <w:rPr/>
      </w:pPr>
      <w:r w:rsidDel="00000000" w:rsidR="00000000" w:rsidRPr="00000000">
        <w:rPr>
          <w:rtl w:val="0"/>
        </w:rPr>
        <w:t xml:space="preserve">• Facility status report;</w:t>
      </w:r>
    </w:p>
    <w:p w:rsidR="00000000" w:rsidDel="00000000" w:rsidP="00000000" w:rsidRDefault="00000000" w:rsidRPr="00000000" w14:paraId="0000595F">
      <w:pPr>
        <w:rPr/>
      </w:pPr>
      <w:r w:rsidDel="00000000" w:rsidR="00000000" w:rsidRPr="00000000">
        <w:rPr>
          <w:rtl w:val="0"/>
        </w:rPr>
        <w:t xml:space="preserve">• Structural observations;</w:t>
      </w:r>
    </w:p>
    <w:p w:rsidR="00000000" w:rsidDel="00000000" w:rsidP="00000000" w:rsidRDefault="00000000" w:rsidRPr="00000000" w14:paraId="00005960">
      <w:pPr>
        <w:rPr/>
      </w:pPr>
      <w:r w:rsidDel="00000000" w:rsidR="00000000" w:rsidRPr="00000000">
        <w:rPr>
          <w:rtl w:val="0"/>
        </w:rPr>
        <w:t xml:space="preserve">• Supply inventory;</w:t>
      </w:r>
    </w:p>
    <w:p w:rsidR="00000000" w:rsidDel="00000000" w:rsidP="00000000" w:rsidRDefault="00000000" w:rsidRPr="00000000" w14:paraId="00005961">
      <w:pPr>
        <w:rPr/>
      </w:pPr>
      <w:r w:rsidDel="00000000" w:rsidR="00000000" w:rsidRPr="00000000">
        <w:rPr>
          <w:rtl w:val="0"/>
        </w:rPr>
        <w:t xml:space="preserve">• Equipment inventory;</w:t>
      </w:r>
    </w:p>
    <w:p w:rsidR="00000000" w:rsidDel="00000000" w:rsidP="00000000" w:rsidRDefault="00000000" w:rsidRPr="00000000" w14:paraId="00005962">
      <w:pPr>
        <w:rPr/>
      </w:pPr>
      <w:r w:rsidDel="00000000" w:rsidR="00000000" w:rsidRPr="00000000">
        <w:rPr>
          <w:rtl w:val="0"/>
        </w:rPr>
        <w:t xml:space="preserve">• Maintenance report;</w:t>
      </w:r>
    </w:p>
    <w:p w:rsidR="00000000" w:rsidDel="00000000" w:rsidP="00000000" w:rsidRDefault="00000000" w:rsidRPr="00000000" w14:paraId="00005963">
      <w:pPr>
        <w:rPr/>
      </w:pPr>
      <w:r w:rsidDel="00000000" w:rsidR="00000000" w:rsidRPr="00000000">
        <w:rPr>
          <w:rtl w:val="0"/>
        </w:rPr>
        <w:t xml:space="preserve">• Communications report;</w:t>
      </w:r>
    </w:p>
    <w:p w:rsidR="00000000" w:rsidDel="00000000" w:rsidP="00000000" w:rsidRDefault="00000000" w:rsidRPr="00000000" w14:paraId="00005964">
      <w:pPr>
        <w:rPr/>
      </w:pPr>
      <w:r w:rsidDel="00000000" w:rsidR="00000000" w:rsidRPr="00000000">
        <w:rPr>
          <w:rtl w:val="0"/>
        </w:rPr>
        <w:t xml:space="preserve">• Medical readiness report;</w:t>
      </w:r>
    </w:p>
    <w:p w:rsidR="00000000" w:rsidDel="00000000" w:rsidP="00000000" w:rsidRDefault="00000000" w:rsidRPr="00000000" w14:paraId="00005965">
      <w:pPr>
        <w:rPr/>
      </w:pPr>
      <w:r w:rsidDel="00000000" w:rsidR="00000000" w:rsidRPr="00000000">
        <w:rPr>
          <w:rtl w:val="0"/>
        </w:rPr>
        <w:t xml:space="preserve">• Accommodation assessment;</w:t>
      </w:r>
    </w:p>
    <w:p w:rsidR="00000000" w:rsidDel="00000000" w:rsidP="00000000" w:rsidRDefault="00000000" w:rsidRPr="00000000" w14:paraId="00005966">
      <w:pPr>
        <w:rPr/>
      </w:pPr>
      <w:r w:rsidDel="00000000" w:rsidR="00000000" w:rsidRPr="00000000">
        <w:rPr>
          <w:rtl w:val="0"/>
        </w:rPr>
        <w:t xml:space="preserve">• Transportation plan;</w:t>
      </w:r>
    </w:p>
    <w:p w:rsidR="00000000" w:rsidDel="00000000" w:rsidP="00000000" w:rsidRDefault="00000000" w:rsidRPr="00000000" w14:paraId="00005967">
      <w:pPr>
        <w:rPr/>
      </w:pPr>
      <w:r w:rsidDel="00000000" w:rsidR="00000000" w:rsidRPr="00000000">
        <w:rPr>
          <w:rtl w:val="0"/>
        </w:rPr>
        <w:t xml:space="preserve">• Emergency evacuation plan;</w:t>
      </w:r>
    </w:p>
    <w:p w:rsidR="00000000" w:rsidDel="00000000" w:rsidP="00000000" w:rsidRDefault="00000000" w:rsidRPr="00000000" w14:paraId="00005968">
      <w:pPr>
        <w:rPr/>
      </w:pPr>
      <w:r w:rsidDel="00000000" w:rsidR="00000000" w:rsidRPr="00000000">
        <w:rPr>
          <w:rtl w:val="0"/>
        </w:rPr>
        <w:t xml:space="preserve">• Main Team Arrival Plan.</w:t>
      </w:r>
    </w:p>
    <w:p w:rsidR="00000000" w:rsidDel="00000000" w:rsidP="00000000" w:rsidRDefault="00000000" w:rsidRPr="00000000" w14:paraId="00005969">
      <w:pPr>
        <w:rPr/>
      </w:pPr>
      <w:r w:rsidDel="00000000" w:rsidR="00000000" w:rsidRPr="00000000">
        <w:rPr>
          <w:rtl w:val="0"/>
        </w:rPr>
      </w:r>
    </w:p>
    <w:p w:rsidR="00000000" w:rsidDel="00000000" w:rsidP="00000000" w:rsidRDefault="00000000" w:rsidRPr="00000000" w14:paraId="0000596A">
      <w:pPr>
        <w:rPr/>
      </w:pPr>
      <w:r w:rsidDel="00000000" w:rsidR="00000000" w:rsidRPr="00000000">
        <w:rPr>
          <w:rtl w:val="0"/>
        </w:rPr>
        <w:t xml:space="preserve">The main team shall not be deployed until the Project Poseidon Directorate has reviewed the report and determined that expansion is appropriate.</w:t>
      </w:r>
    </w:p>
    <w:p w:rsidR="00000000" w:rsidDel="00000000" w:rsidP="00000000" w:rsidRDefault="00000000" w:rsidRPr="00000000" w14:paraId="0000596B">
      <w:pPr>
        <w:rPr/>
      </w:pPr>
      <w:r w:rsidDel="00000000" w:rsidR="00000000" w:rsidRPr="00000000">
        <w:rPr>
          <w:rtl w:val="0"/>
        </w:rPr>
      </w:r>
    </w:p>
    <w:p w:rsidR="00000000" w:rsidDel="00000000" w:rsidP="00000000" w:rsidRDefault="00000000" w:rsidRPr="00000000" w14:paraId="0000596C">
      <w:pPr>
        <w:rPr/>
      </w:pPr>
      <w:r w:rsidDel="00000000" w:rsidR="00000000" w:rsidRPr="00000000">
        <w:rPr>
          <w:rtl w:val="0"/>
        </w:rPr>
        <w:t xml:space="preserve">═══════════════════════════════════════════════════════════════════════════════</w:t>
      </w:r>
    </w:p>
    <w:p w:rsidR="00000000" w:rsidDel="00000000" w:rsidP="00000000" w:rsidRDefault="00000000" w:rsidRPr="00000000" w14:paraId="0000596D">
      <w:pPr>
        <w:rPr/>
      </w:pPr>
      <w:r w:rsidDel="00000000" w:rsidR="00000000" w:rsidRPr="00000000">
        <w:rPr>
          <w:rtl w:val="0"/>
        </w:rPr>
      </w:r>
    </w:p>
    <w:p w:rsidR="00000000" w:rsidDel="00000000" w:rsidP="00000000" w:rsidRDefault="00000000" w:rsidRPr="00000000" w14:paraId="0000596E">
      <w:pPr>
        <w:rPr/>
      </w:pPr>
      <w:r w:rsidDel="00000000" w:rsidR="00000000" w:rsidRPr="00000000">
        <w:rPr>
          <w:rtl w:val="0"/>
        </w:rPr>
        <w:t xml:space="preserve">ARTICLE XV</w:t>
      </w:r>
    </w:p>
    <w:p w:rsidR="00000000" w:rsidDel="00000000" w:rsidP="00000000" w:rsidRDefault="00000000" w:rsidRPr="00000000" w14:paraId="0000596F">
      <w:pPr>
        <w:rPr/>
      </w:pPr>
      <w:r w:rsidDel="00000000" w:rsidR="00000000" w:rsidRPr="00000000">
        <w:rPr>
          <w:rtl w:val="0"/>
        </w:rPr>
        <w:t xml:space="preserve">THE FINAL ADVANCE TEAM REPORT</w:t>
      </w:r>
    </w:p>
    <w:p w:rsidR="00000000" w:rsidDel="00000000" w:rsidP="00000000" w:rsidRDefault="00000000" w:rsidRPr="00000000" w14:paraId="00005970">
      <w:pPr>
        <w:rPr/>
      </w:pPr>
      <w:r w:rsidDel="00000000" w:rsidR="00000000" w:rsidRPr="00000000">
        <w:rPr>
          <w:rtl w:val="0"/>
        </w:rPr>
      </w:r>
    </w:p>
    <w:p w:rsidR="00000000" w:rsidDel="00000000" w:rsidP="00000000" w:rsidRDefault="00000000" w:rsidRPr="00000000" w14:paraId="00005971">
      <w:pPr>
        <w:rPr/>
      </w:pPr>
      <w:r w:rsidDel="00000000" w:rsidR="00000000" w:rsidRPr="00000000">
        <w:rPr>
          <w:rtl w:val="0"/>
        </w:rPr>
        <w:t xml:space="preserve">At the conclusion of the three-to-six-month mission, the Advance Team shall produce a comprehensive report containing:</w:t>
      </w:r>
    </w:p>
    <w:p w:rsidR="00000000" w:rsidDel="00000000" w:rsidP="00000000" w:rsidRDefault="00000000" w:rsidRPr="00000000" w14:paraId="00005972">
      <w:pPr>
        <w:rPr/>
      </w:pPr>
      <w:r w:rsidDel="00000000" w:rsidR="00000000" w:rsidRPr="00000000">
        <w:rPr>
          <w:rtl w:val="0"/>
        </w:rPr>
      </w:r>
    </w:p>
    <w:p w:rsidR="00000000" w:rsidDel="00000000" w:rsidP="00000000" w:rsidRDefault="00000000" w:rsidRPr="00000000" w14:paraId="00005973">
      <w:pPr>
        <w:rPr/>
      </w:pPr>
      <w:r w:rsidDel="00000000" w:rsidR="00000000" w:rsidRPr="00000000">
        <w:rPr>
          <w:rtl w:val="0"/>
        </w:rPr>
        <w:t xml:space="preserve">I. FACILITY CONDITION</w:t>
      </w:r>
    </w:p>
    <w:p w:rsidR="00000000" w:rsidDel="00000000" w:rsidP="00000000" w:rsidRDefault="00000000" w:rsidRPr="00000000" w14:paraId="00005974">
      <w:pPr>
        <w:rPr/>
      </w:pPr>
      <w:r w:rsidDel="00000000" w:rsidR="00000000" w:rsidRPr="00000000">
        <w:rPr>
          <w:rtl w:val="0"/>
        </w:rPr>
      </w:r>
    </w:p>
    <w:p w:rsidR="00000000" w:rsidDel="00000000" w:rsidP="00000000" w:rsidRDefault="00000000" w:rsidRPr="00000000" w14:paraId="00005975">
      <w:pPr>
        <w:rPr/>
      </w:pPr>
      <w:r w:rsidDel="00000000" w:rsidR="00000000" w:rsidRPr="00000000">
        <w:rPr>
          <w:rtl w:val="0"/>
        </w:rPr>
        <w:t xml:space="preserve">II. STRUCTURAL OBSERVATIONS</w:t>
      </w:r>
    </w:p>
    <w:p w:rsidR="00000000" w:rsidDel="00000000" w:rsidP="00000000" w:rsidRDefault="00000000" w:rsidRPr="00000000" w14:paraId="00005976">
      <w:pPr>
        <w:rPr/>
      </w:pPr>
      <w:r w:rsidDel="00000000" w:rsidR="00000000" w:rsidRPr="00000000">
        <w:rPr>
          <w:rtl w:val="0"/>
        </w:rPr>
      </w:r>
    </w:p>
    <w:p w:rsidR="00000000" w:rsidDel="00000000" w:rsidP="00000000" w:rsidRDefault="00000000" w:rsidRPr="00000000" w14:paraId="00005977">
      <w:pPr>
        <w:rPr/>
      </w:pPr>
      <w:r w:rsidDel="00000000" w:rsidR="00000000" w:rsidRPr="00000000">
        <w:rPr>
          <w:rtl w:val="0"/>
        </w:rPr>
        <w:t xml:space="preserve">III. POWER AND UTILITIES</w:t>
      </w:r>
    </w:p>
    <w:p w:rsidR="00000000" w:rsidDel="00000000" w:rsidP="00000000" w:rsidRDefault="00000000" w:rsidRPr="00000000" w14:paraId="00005978">
      <w:pPr>
        <w:rPr/>
      </w:pPr>
      <w:r w:rsidDel="00000000" w:rsidR="00000000" w:rsidRPr="00000000">
        <w:rPr>
          <w:rtl w:val="0"/>
        </w:rPr>
      </w:r>
    </w:p>
    <w:p w:rsidR="00000000" w:rsidDel="00000000" w:rsidP="00000000" w:rsidRDefault="00000000" w:rsidRPr="00000000" w14:paraId="00005979">
      <w:pPr>
        <w:rPr/>
      </w:pPr>
      <w:r w:rsidDel="00000000" w:rsidR="00000000" w:rsidRPr="00000000">
        <w:rPr>
          <w:rtl w:val="0"/>
        </w:rPr>
        <w:t xml:space="preserve">IV. WATER AND SANITATION</w:t>
      </w:r>
    </w:p>
    <w:p w:rsidR="00000000" w:rsidDel="00000000" w:rsidP="00000000" w:rsidRDefault="00000000" w:rsidRPr="00000000" w14:paraId="0000597A">
      <w:pPr>
        <w:rPr/>
      </w:pPr>
      <w:r w:rsidDel="00000000" w:rsidR="00000000" w:rsidRPr="00000000">
        <w:rPr>
          <w:rtl w:val="0"/>
        </w:rPr>
      </w:r>
    </w:p>
    <w:p w:rsidR="00000000" w:rsidDel="00000000" w:rsidP="00000000" w:rsidRDefault="00000000" w:rsidRPr="00000000" w14:paraId="0000597B">
      <w:pPr>
        <w:rPr/>
      </w:pPr>
      <w:r w:rsidDel="00000000" w:rsidR="00000000" w:rsidRPr="00000000">
        <w:rPr>
          <w:rtl w:val="0"/>
        </w:rPr>
        <w:t xml:space="preserve">V. COMMUNICATIONS</w:t>
      </w:r>
    </w:p>
    <w:p w:rsidR="00000000" w:rsidDel="00000000" w:rsidP="00000000" w:rsidRDefault="00000000" w:rsidRPr="00000000" w14:paraId="0000597C">
      <w:pPr>
        <w:rPr/>
      </w:pPr>
      <w:r w:rsidDel="00000000" w:rsidR="00000000" w:rsidRPr="00000000">
        <w:rPr>
          <w:rtl w:val="0"/>
        </w:rPr>
      </w:r>
    </w:p>
    <w:p w:rsidR="00000000" w:rsidDel="00000000" w:rsidP="00000000" w:rsidRDefault="00000000" w:rsidRPr="00000000" w14:paraId="0000597D">
      <w:pPr>
        <w:rPr/>
      </w:pPr>
      <w:r w:rsidDel="00000000" w:rsidR="00000000" w:rsidRPr="00000000">
        <w:rPr>
          <w:rtl w:val="0"/>
        </w:rPr>
        <w:t xml:space="preserve">VI. TRANSPORTATION</w:t>
      </w:r>
    </w:p>
    <w:p w:rsidR="00000000" w:rsidDel="00000000" w:rsidP="00000000" w:rsidRDefault="00000000" w:rsidRPr="00000000" w14:paraId="0000597E">
      <w:pPr>
        <w:rPr/>
      </w:pPr>
      <w:r w:rsidDel="00000000" w:rsidR="00000000" w:rsidRPr="00000000">
        <w:rPr>
          <w:rtl w:val="0"/>
        </w:rPr>
      </w:r>
    </w:p>
    <w:p w:rsidR="00000000" w:rsidDel="00000000" w:rsidP="00000000" w:rsidRDefault="00000000" w:rsidRPr="00000000" w14:paraId="0000597F">
      <w:pPr>
        <w:rPr/>
      </w:pPr>
      <w:r w:rsidDel="00000000" w:rsidR="00000000" w:rsidRPr="00000000">
        <w:rPr>
          <w:rtl w:val="0"/>
        </w:rPr>
        <w:t xml:space="preserve">VII. MEDICAL AND SAFETY</w:t>
      </w:r>
    </w:p>
    <w:p w:rsidR="00000000" w:rsidDel="00000000" w:rsidP="00000000" w:rsidRDefault="00000000" w:rsidRPr="00000000" w14:paraId="00005980">
      <w:pPr>
        <w:rPr/>
      </w:pPr>
      <w:r w:rsidDel="00000000" w:rsidR="00000000" w:rsidRPr="00000000">
        <w:rPr>
          <w:rtl w:val="0"/>
        </w:rPr>
      </w:r>
    </w:p>
    <w:p w:rsidR="00000000" w:rsidDel="00000000" w:rsidP="00000000" w:rsidRDefault="00000000" w:rsidRPr="00000000" w14:paraId="00005981">
      <w:pPr>
        <w:rPr/>
      </w:pPr>
      <w:r w:rsidDel="00000000" w:rsidR="00000000" w:rsidRPr="00000000">
        <w:rPr>
          <w:rtl w:val="0"/>
        </w:rPr>
        <w:t xml:space="preserve">VIII. FOOD AND SUPPLY LOGISTICS</w:t>
      </w:r>
    </w:p>
    <w:p w:rsidR="00000000" w:rsidDel="00000000" w:rsidP="00000000" w:rsidRDefault="00000000" w:rsidRPr="00000000" w14:paraId="00005982">
      <w:pPr>
        <w:rPr/>
      </w:pPr>
      <w:r w:rsidDel="00000000" w:rsidR="00000000" w:rsidRPr="00000000">
        <w:rPr>
          <w:rtl w:val="0"/>
        </w:rPr>
      </w:r>
    </w:p>
    <w:p w:rsidR="00000000" w:rsidDel="00000000" w:rsidP="00000000" w:rsidRDefault="00000000" w:rsidRPr="00000000" w14:paraId="00005983">
      <w:pPr>
        <w:rPr/>
      </w:pPr>
      <w:r w:rsidDel="00000000" w:rsidR="00000000" w:rsidRPr="00000000">
        <w:rPr>
          <w:rtl w:val="0"/>
        </w:rPr>
        <w:t xml:space="preserve">IX. ENVIRONMENTAL OBSERVATIONS</w:t>
      </w:r>
    </w:p>
    <w:p w:rsidR="00000000" w:rsidDel="00000000" w:rsidP="00000000" w:rsidRDefault="00000000" w:rsidRPr="00000000" w14:paraId="00005984">
      <w:pPr>
        <w:rPr/>
      </w:pPr>
      <w:r w:rsidDel="00000000" w:rsidR="00000000" w:rsidRPr="00000000">
        <w:rPr>
          <w:rtl w:val="0"/>
        </w:rPr>
      </w:r>
    </w:p>
    <w:p w:rsidR="00000000" w:rsidDel="00000000" w:rsidP="00000000" w:rsidRDefault="00000000" w:rsidRPr="00000000" w14:paraId="00005985">
      <w:pPr>
        <w:rPr/>
      </w:pPr>
      <w:r w:rsidDel="00000000" w:rsidR="00000000" w:rsidRPr="00000000">
        <w:rPr>
          <w:rtl w:val="0"/>
        </w:rPr>
        <w:t xml:space="preserve">X. MAINTENANCE REQUIREMENTS</w:t>
      </w:r>
    </w:p>
    <w:p w:rsidR="00000000" w:rsidDel="00000000" w:rsidP="00000000" w:rsidRDefault="00000000" w:rsidRPr="00000000" w14:paraId="00005986">
      <w:pPr>
        <w:rPr/>
      </w:pPr>
      <w:r w:rsidDel="00000000" w:rsidR="00000000" w:rsidRPr="00000000">
        <w:rPr>
          <w:rtl w:val="0"/>
        </w:rPr>
      </w:r>
    </w:p>
    <w:p w:rsidR="00000000" w:rsidDel="00000000" w:rsidP="00000000" w:rsidRDefault="00000000" w:rsidRPr="00000000" w14:paraId="00005987">
      <w:pPr>
        <w:rPr/>
      </w:pPr>
      <w:r w:rsidDel="00000000" w:rsidR="00000000" w:rsidRPr="00000000">
        <w:rPr>
          <w:rtl w:val="0"/>
        </w:rPr>
        <w:t xml:space="preserve">XI. MAIN TEAM ARRIVAL REQUIREMENTS</w:t>
      </w:r>
    </w:p>
    <w:p w:rsidR="00000000" w:rsidDel="00000000" w:rsidP="00000000" w:rsidRDefault="00000000" w:rsidRPr="00000000" w14:paraId="00005988">
      <w:pPr>
        <w:rPr/>
      </w:pPr>
      <w:r w:rsidDel="00000000" w:rsidR="00000000" w:rsidRPr="00000000">
        <w:rPr>
          <w:rtl w:val="0"/>
        </w:rPr>
      </w:r>
    </w:p>
    <w:p w:rsidR="00000000" w:rsidDel="00000000" w:rsidP="00000000" w:rsidRDefault="00000000" w:rsidRPr="00000000" w14:paraId="00005989">
      <w:pPr>
        <w:rPr/>
      </w:pPr>
      <w:r w:rsidDel="00000000" w:rsidR="00000000" w:rsidRPr="00000000">
        <w:rPr>
          <w:rtl w:val="0"/>
        </w:rPr>
        <w:t xml:space="preserve">XII. RECOMMENDATION FOR CONTINUED OPERATIONS</w:t>
      </w:r>
    </w:p>
    <w:p w:rsidR="00000000" w:rsidDel="00000000" w:rsidP="00000000" w:rsidRDefault="00000000" w:rsidRPr="00000000" w14:paraId="0000598A">
      <w:pPr>
        <w:rPr/>
      </w:pPr>
      <w:r w:rsidDel="00000000" w:rsidR="00000000" w:rsidRPr="00000000">
        <w:rPr>
          <w:rtl w:val="0"/>
        </w:rPr>
      </w:r>
    </w:p>
    <w:p w:rsidR="00000000" w:rsidDel="00000000" w:rsidP="00000000" w:rsidRDefault="00000000" w:rsidRPr="00000000" w14:paraId="0000598B">
      <w:pPr>
        <w:rPr/>
      </w:pPr>
      <w:r w:rsidDel="00000000" w:rsidR="00000000" w:rsidRPr="00000000">
        <w:rPr>
          <w:rtl w:val="0"/>
        </w:rPr>
        <w:t xml:space="preserve">The report shall serve as the foundation for the next phase of Project Poseidon.</w:t>
      </w:r>
    </w:p>
    <w:p w:rsidR="00000000" w:rsidDel="00000000" w:rsidP="00000000" w:rsidRDefault="00000000" w:rsidRPr="00000000" w14:paraId="0000598C">
      <w:pPr>
        <w:rPr/>
      </w:pPr>
      <w:r w:rsidDel="00000000" w:rsidR="00000000" w:rsidRPr="00000000">
        <w:rPr>
          <w:rtl w:val="0"/>
        </w:rPr>
      </w:r>
    </w:p>
    <w:p w:rsidR="00000000" w:rsidDel="00000000" w:rsidP="00000000" w:rsidRDefault="00000000" w:rsidRPr="00000000" w14:paraId="0000598D">
      <w:pPr>
        <w:rPr/>
      </w:pPr>
      <w:r w:rsidDel="00000000" w:rsidR="00000000" w:rsidRPr="00000000">
        <w:rPr>
          <w:rtl w:val="0"/>
        </w:rPr>
        <w:t xml:space="preserve">═══════════════════════════════════════════════════════════════════════════════</w:t>
      </w:r>
    </w:p>
    <w:p w:rsidR="00000000" w:rsidDel="00000000" w:rsidP="00000000" w:rsidRDefault="00000000" w:rsidRPr="00000000" w14:paraId="0000598E">
      <w:pPr>
        <w:rPr/>
      </w:pPr>
      <w:r w:rsidDel="00000000" w:rsidR="00000000" w:rsidRPr="00000000">
        <w:rPr>
          <w:rtl w:val="0"/>
        </w:rPr>
      </w:r>
    </w:p>
    <w:p w:rsidR="00000000" w:rsidDel="00000000" w:rsidP="00000000" w:rsidRDefault="00000000" w:rsidRPr="00000000" w14:paraId="0000598F">
      <w:pPr>
        <w:rPr/>
      </w:pPr>
      <w:r w:rsidDel="00000000" w:rsidR="00000000" w:rsidRPr="00000000">
        <w:rPr>
          <w:rtl w:val="0"/>
        </w:rPr>
        <w:t xml:space="preserve">ARTICLE XVI</w:t>
      </w:r>
    </w:p>
    <w:p w:rsidR="00000000" w:rsidDel="00000000" w:rsidP="00000000" w:rsidRDefault="00000000" w:rsidRPr="00000000" w14:paraId="00005990">
      <w:pPr>
        <w:rPr/>
      </w:pPr>
      <w:r w:rsidDel="00000000" w:rsidR="00000000" w:rsidRPr="00000000">
        <w:rPr>
          <w:rtl w:val="0"/>
        </w:rPr>
        <w:t xml:space="preserve">THE ADVANCE TEAM PRINCIPLE</w:t>
      </w:r>
    </w:p>
    <w:p w:rsidR="00000000" w:rsidDel="00000000" w:rsidP="00000000" w:rsidRDefault="00000000" w:rsidRPr="00000000" w14:paraId="00005991">
      <w:pPr>
        <w:rPr/>
      </w:pPr>
      <w:r w:rsidDel="00000000" w:rsidR="00000000" w:rsidRPr="00000000">
        <w:rPr>
          <w:rtl w:val="0"/>
        </w:rPr>
      </w:r>
    </w:p>
    <w:p w:rsidR="00000000" w:rsidDel="00000000" w:rsidP="00000000" w:rsidRDefault="00000000" w:rsidRPr="00000000" w14:paraId="00005992">
      <w:pPr>
        <w:rPr/>
      </w:pPr>
      <w:r w:rsidDel="00000000" w:rsidR="00000000" w:rsidRPr="00000000">
        <w:rPr>
          <w:rtl w:val="0"/>
        </w:rPr>
        <w:t xml:space="preserve">The Three-Man Advance Team shall not attempt to build an entire offshore settlement.</w:t>
      </w:r>
    </w:p>
    <w:p w:rsidR="00000000" w:rsidDel="00000000" w:rsidP="00000000" w:rsidRDefault="00000000" w:rsidRPr="00000000" w14:paraId="00005993">
      <w:pPr>
        <w:rPr/>
      </w:pPr>
      <w:r w:rsidDel="00000000" w:rsidR="00000000" w:rsidRPr="00000000">
        <w:rPr>
          <w:rtl w:val="0"/>
        </w:rPr>
      </w:r>
    </w:p>
    <w:p w:rsidR="00000000" w:rsidDel="00000000" w:rsidP="00000000" w:rsidRDefault="00000000" w:rsidRPr="00000000" w14:paraId="00005994">
      <w:pPr>
        <w:rPr/>
      </w:pPr>
      <w:r w:rsidDel="00000000" w:rsidR="00000000" w:rsidRPr="00000000">
        <w:rPr>
          <w:rtl w:val="0"/>
        </w:rPr>
        <w:t xml:space="preserve">Its mission shall be:</w:t>
      </w:r>
    </w:p>
    <w:p w:rsidR="00000000" w:rsidDel="00000000" w:rsidP="00000000" w:rsidRDefault="00000000" w:rsidRPr="00000000" w14:paraId="00005995">
      <w:pPr>
        <w:rPr/>
      </w:pPr>
      <w:r w:rsidDel="00000000" w:rsidR="00000000" w:rsidRPr="00000000">
        <w:rPr>
          <w:rtl w:val="0"/>
        </w:rPr>
      </w:r>
    </w:p>
    <w:p w:rsidR="00000000" w:rsidDel="00000000" w:rsidP="00000000" w:rsidRDefault="00000000" w:rsidRPr="00000000" w14:paraId="00005996">
      <w:pPr>
        <w:rPr/>
      </w:pPr>
      <w:r w:rsidDel="00000000" w:rsidR="00000000" w:rsidRPr="00000000">
        <w:rPr>
          <w:rtl w:val="0"/>
        </w:rPr>
        <w:t xml:space="preserve">TO ARRIVE LAWFULLY.</w:t>
      </w:r>
    </w:p>
    <w:p w:rsidR="00000000" w:rsidDel="00000000" w:rsidP="00000000" w:rsidRDefault="00000000" w:rsidRPr="00000000" w14:paraId="00005997">
      <w:pPr>
        <w:rPr/>
      </w:pPr>
      <w:r w:rsidDel="00000000" w:rsidR="00000000" w:rsidRPr="00000000">
        <w:rPr>
          <w:rtl w:val="0"/>
        </w:rPr>
      </w:r>
    </w:p>
    <w:p w:rsidR="00000000" w:rsidDel="00000000" w:rsidP="00000000" w:rsidRDefault="00000000" w:rsidRPr="00000000" w14:paraId="00005998">
      <w:pPr>
        <w:rPr/>
      </w:pPr>
      <w:r w:rsidDel="00000000" w:rsidR="00000000" w:rsidRPr="00000000">
        <w:rPr>
          <w:rtl w:val="0"/>
        </w:rPr>
        <w:t xml:space="preserve">TO INSPECT CAREFULLY.</w:t>
      </w:r>
    </w:p>
    <w:p w:rsidR="00000000" w:rsidDel="00000000" w:rsidP="00000000" w:rsidRDefault="00000000" w:rsidRPr="00000000" w14:paraId="00005999">
      <w:pPr>
        <w:rPr/>
      </w:pPr>
      <w:r w:rsidDel="00000000" w:rsidR="00000000" w:rsidRPr="00000000">
        <w:rPr>
          <w:rtl w:val="0"/>
        </w:rPr>
      </w:r>
    </w:p>
    <w:p w:rsidR="00000000" w:rsidDel="00000000" w:rsidP="00000000" w:rsidRDefault="00000000" w:rsidRPr="00000000" w14:paraId="0000599A">
      <w:pPr>
        <w:rPr/>
      </w:pPr>
      <w:r w:rsidDel="00000000" w:rsidR="00000000" w:rsidRPr="00000000">
        <w:rPr>
          <w:rtl w:val="0"/>
        </w:rPr>
        <w:t xml:space="preserve">TO ESTABLISH SAFELY.</w:t>
      </w:r>
    </w:p>
    <w:p w:rsidR="00000000" w:rsidDel="00000000" w:rsidP="00000000" w:rsidRDefault="00000000" w:rsidRPr="00000000" w14:paraId="0000599B">
      <w:pPr>
        <w:rPr/>
      </w:pPr>
      <w:r w:rsidDel="00000000" w:rsidR="00000000" w:rsidRPr="00000000">
        <w:rPr>
          <w:rtl w:val="0"/>
        </w:rPr>
      </w:r>
    </w:p>
    <w:p w:rsidR="00000000" w:rsidDel="00000000" w:rsidP="00000000" w:rsidRDefault="00000000" w:rsidRPr="00000000" w14:paraId="0000599C">
      <w:pPr>
        <w:rPr/>
      </w:pPr>
      <w:r w:rsidDel="00000000" w:rsidR="00000000" w:rsidRPr="00000000">
        <w:rPr>
          <w:rtl w:val="0"/>
        </w:rPr>
        <w:t xml:space="preserve">TO LIVE TEMPORARILY.</w:t>
      </w:r>
    </w:p>
    <w:p w:rsidR="00000000" w:rsidDel="00000000" w:rsidP="00000000" w:rsidRDefault="00000000" w:rsidRPr="00000000" w14:paraId="0000599D">
      <w:pPr>
        <w:rPr/>
      </w:pPr>
      <w:r w:rsidDel="00000000" w:rsidR="00000000" w:rsidRPr="00000000">
        <w:rPr>
          <w:rtl w:val="0"/>
        </w:rPr>
      </w:r>
    </w:p>
    <w:p w:rsidR="00000000" w:rsidDel="00000000" w:rsidP="00000000" w:rsidRDefault="00000000" w:rsidRPr="00000000" w14:paraId="0000599E">
      <w:pPr>
        <w:rPr/>
      </w:pPr>
      <w:r w:rsidDel="00000000" w:rsidR="00000000" w:rsidRPr="00000000">
        <w:rPr>
          <w:rtl w:val="0"/>
        </w:rPr>
        <w:t xml:space="preserve">TO DOCUMENT THOROUGHLY.</w:t>
      </w:r>
    </w:p>
    <w:p w:rsidR="00000000" w:rsidDel="00000000" w:rsidP="00000000" w:rsidRDefault="00000000" w:rsidRPr="00000000" w14:paraId="0000599F">
      <w:pPr>
        <w:rPr/>
      </w:pPr>
      <w:r w:rsidDel="00000000" w:rsidR="00000000" w:rsidRPr="00000000">
        <w:rPr>
          <w:rtl w:val="0"/>
        </w:rPr>
      </w:r>
    </w:p>
    <w:p w:rsidR="00000000" w:rsidDel="00000000" w:rsidP="00000000" w:rsidRDefault="00000000" w:rsidRPr="00000000" w14:paraId="000059A0">
      <w:pPr>
        <w:rPr/>
      </w:pPr>
      <w:r w:rsidDel="00000000" w:rsidR="00000000" w:rsidRPr="00000000">
        <w:rPr>
          <w:rtl w:val="0"/>
        </w:rPr>
        <w:t xml:space="preserve">TO PREPARE RESPONSIBLY.</w:t>
      </w:r>
    </w:p>
    <w:p w:rsidR="00000000" w:rsidDel="00000000" w:rsidP="00000000" w:rsidRDefault="00000000" w:rsidRPr="00000000" w14:paraId="000059A1">
      <w:pPr>
        <w:rPr/>
      </w:pPr>
      <w:r w:rsidDel="00000000" w:rsidR="00000000" w:rsidRPr="00000000">
        <w:rPr>
          <w:rtl w:val="0"/>
        </w:rPr>
      </w:r>
    </w:p>
    <w:p w:rsidR="00000000" w:rsidDel="00000000" w:rsidP="00000000" w:rsidRDefault="00000000" w:rsidRPr="00000000" w14:paraId="000059A2">
      <w:pPr>
        <w:rPr/>
      </w:pPr>
      <w:r w:rsidDel="00000000" w:rsidR="00000000" w:rsidRPr="00000000">
        <w:rPr>
          <w:rtl w:val="0"/>
        </w:rPr>
        <w:t xml:space="preserve">TO MAKE WAY FOR THE MAIN TEAM.</w:t>
      </w:r>
    </w:p>
    <w:p w:rsidR="00000000" w:rsidDel="00000000" w:rsidP="00000000" w:rsidRDefault="00000000" w:rsidRPr="00000000" w14:paraId="000059A3">
      <w:pPr>
        <w:rPr/>
      </w:pPr>
      <w:r w:rsidDel="00000000" w:rsidR="00000000" w:rsidRPr="00000000">
        <w:rPr>
          <w:rtl w:val="0"/>
        </w:rPr>
      </w:r>
    </w:p>
    <w:p w:rsidR="00000000" w:rsidDel="00000000" w:rsidP="00000000" w:rsidRDefault="00000000" w:rsidRPr="00000000" w14:paraId="000059A4">
      <w:pPr>
        <w:rPr/>
      </w:pPr>
      <w:r w:rsidDel="00000000" w:rsidR="00000000" w:rsidRPr="00000000">
        <w:rPr>
          <w:rtl w:val="0"/>
        </w:rPr>
        <w:t xml:space="preserve">The Advance Team shall serve as the bridge between the lawful acquisition or lease of an offshore facility and the eventual establishment of a larger Project Poseidon research operation.</w:t>
      </w:r>
    </w:p>
    <w:p w:rsidR="00000000" w:rsidDel="00000000" w:rsidP="00000000" w:rsidRDefault="00000000" w:rsidRPr="00000000" w14:paraId="000059A5">
      <w:pPr>
        <w:rPr/>
      </w:pPr>
      <w:r w:rsidDel="00000000" w:rsidR="00000000" w:rsidRPr="00000000">
        <w:rPr>
          <w:rtl w:val="0"/>
        </w:rPr>
      </w:r>
    </w:p>
    <w:p w:rsidR="00000000" w:rsidDel="00000000" w:rsidP="00000000" w:rsidRDefault="00000000" w:rsidRPr="00000000" w14:paraId="000059A6">
      <w:pPr>
        <w:rPr/>
      </w:pPr>
      <w:r w:rsidDel="00000000" w:rsidR="00000000" w:rsidRPr="00000000">
        <w:rPr>
          <w:rtl w:val="0"/>
        </w:rPr>
        <w:t xml:space="preserve">═══════════════════════════════════════════════════════════════════════════════</w:t>
      </w:r>
    </w:p>
    <w:p w:rsidR="00000000" w:rsidDel="00000000" w:rsidP="00000000" w:rsidRDefault="00000000" w:rsidRPr="00000000" w14:paraId="000059A7">
      <w:pPr>
        <w:rPr/>
      </w:pPr>
      <w:r w:rsidDel="00000000" w:rsidR="00000000" w:rsidRPr="00000000">
        <w:rPr>
          <w:rtl w:val="0"/>
        </w:rPr>
      </w:r>
    </w:p>
    <w:p w:rsidR="00000000" w:rsidDel="00000000" w:rsidP="00000000" w:rsidRDefault="00000000" w:rsidRPr="00000000" w14:paraId="000059A8">
      <w:pPr>
        <w:rPr/>
      </w:pPr>
      <w:r w:rsidDel="00000000" w:rsidR="00000000" w:rsidRPr="00000000">
        <w:rPr>
          <w:rtl w:val="0"/>
        </w:rPr>
        <w:t xml:space="preserve">FINAL IMPERIAL DECLARATION</w:t>
      </w:r>
    </w:p>
    <w:p w:rsidR="00000000" w:rsidDel="00000000" w:rsidP="00000000" w:rsidRDefault="00000000" w:rsidRPr="00000000" w14:paraId="000059A9">
      <w:pPr>
        <w:rPr/>
      </w:pPr>
      <w:r w:rsidDel="00000000" w:rsidR="00000000" w:rsidRPr="00000000">
        <w:rPr>
          <w:rtl w:val="0"/>
        </w:rPr>
      </w:r>
    </w:p>
    <w:p w:rsidR="00000000" w:rsidDel="00000000" w:rsidP="00000000" w:rsidRDefault="00000000" w:rsidRPr="00000000" w14:paraId="000059AA">
      <w:pPr>
        <w:rPr/>
      </w:pPr>
      <w:r w:rsidDel="00000000" w:rsidR="00000000" w:rsidRPr="00000000">
        <w:rPr>
          <w:rtl w:val="0"/>
        </w:rPr>
        <w:t xml:space="preserve">The Imperial Chancellery hereby establishes the Project Poseidon Three-Man Advance Team as the first operational element of any future authorized offshore facility.</w:t>
      </w:r>
    </w:p>
    <w:p w:rsidR="00000000" w:rsidDel="00000000" w:rsidP="00000000" w:rsidRDefault="00000000" w:rsidRPr="00000000" w14:paraId="000059AB">
      <w:pPr>
        <w:rPr/>
      </w:pPr>
      <w:r w:rsidDel="00000000" w:rsidR="00000000" w:rsidRPr="00000000">
        <w:rPr>
          <w:rtl w:val="0"/>
        </w:rPr>
      </w:r>
    </w:p>
    <w:p w:rsidR="00000000" w:rsidDel="00000000" w:rsidP="00000000" w:rsidRDefault="00000000" w:rsidRPr="00000000" w14:paraId="000059AC">
      <w:pPr>
        <w:rPr/>
      </w:pPr>
      <w:r w:rsidDel="00000000" w:rsidR="00000000" w:rsidRPr="00000000">
        <w:rPr>
          <w:rtl w:val="0"/>
        </w:rPr>
        <w:t xml:space="preserve">For a period of three to six months, the team shall establish a disciplined and sustainable temporary presence, prepare the facility for expansion, and determine whether the site can support the arrival of the main Project Poseidon team.</w:t>
      </w:r>
    </w:p>
    <w:p w:rsidR="00000000" w:rsidDel="00000000" w:rsidP="00000000" w:rsidRDefault="00000000" w:rsidRPr="00000000" w14:paraId="000059AD">
      <w:pPr>
        <w:rPr/>
      </w:pPr>
      <w:r w:rsidDel="00000000" w:rsidR="00000000" w:rsidRPr="00000000">
        <w:rPr>
          <w:rtl w:val="0"/>
        </w:rPr>
      </w:r>
    </w:p>
    <w:p w:rsidR="00000000" w:rsidDel="00000000" w:rsidP="00000000" w:rsidRDefault="00000000" w:rsidRPr="00000000" w14:paraId="000059AE">
      <w:pPr>
        <w:rPr/>
      </w:pPr>
      <w:r w:rsidDel="00000000" w:rsidR="00000000" w:rsidRPr="00000000">
        <w:rPr>
          <w:rtl w:val="0"/>
        </w:rPr>
        <w:t xml:space="preserve">The success of the mission shall be measured not by the speed of occupation, but by the ability of the Advance Team to establish a safe, sustainable, lawful, and well-documented foundation upon which the larger Project Poseidon operation may be built.</w:t>
      </w:r>
    </w:p>
    <w:p w:rsidR="00000000" w:rsidDel="00000000" w:rsidP="00000000" w:rsidRDefault="00000000" w:rsidRPr="00000000" w14:paraId="000059AF">
      <w:pPr>
        <w:rPr/>
      </w:pPr>
      <w:r w:rsidDel="00000000" w:rsidR="00000000" w:rsidRPr="00000000">
        <w:rPr>
          <w:rtl w:val="0"/>
        </w:rPr>
      </w:r>
    </w:p>
    <w:p w:rsidR="00000000" w:rsidDel="00000000" w:rsidP="00000000" w:rsidRDefault="00000000" w:rsidRPr="00000000" w14:paraId="000059B0">
      <w:pPr>
        <w:rPr/>
      </w:pPr>
      <w:r w:rsidDel="00000000" w:rsidR="00000000" w:rsidRPr="00000000">
        <w:rPr>
          <w:rtl w:val="0"/>
        </w:rPr>
        <w:t xml:space="preserve">VIRTUS, CONCORDIA, AETERNITAS</w:t>
      </w:r>
    </w:p>
    <w:p w:rsidR="00000000" w:rsidDel="00000000" w:rsidP="00000000" w:rsidRDefault="00000000" w:rsidRPr="00000000" w14:paraId="000059B1">
      <w:pPr>
        <w:rPr/>
      </w:pPr>
      <w:r w:rsidDel="00000000" w:rsidR="00000000" w:rsidRPr="00000000">
        <w:rPr>
          <w:rtl w:val="0"/>
        </w:rPr>
      </w:r>
    </w:p>
    <w:p w:rsidR="00000000" w:rsidDel="00000000" w:rsidP="00000000" w:rsidRDefault="00000000" w:rsidRPr="00000000" w14:paraId="000059B2">
      <w:pPr>
        <w:rPr/>
      </w:pPr>
      <w:r w:rsidDel="00000000" w:rsidR="00000000" w:rsidRPr="00000000">
        <w:rPr>
          <w:rtl w:val="0"/>
        </w:rPr>
        <w:t xml:space="preserve">Courage, Harmony, Eternity.</w:t>
      </w:r>
    </w:p>
    <w:p w:rsidR="00000000" w:rsidDel="00000000" w:rsidP="00000000" w:rsidRDefault="00000000" w:rsidRPr="00000000" w14:paraId="000059B3">
      <w:pPr>
        <w:rPr/>
      </w:pPr>
      <w:r w:rsidDel="00000000" w:rsidR="00000000" w:rsidRPr="00000000">
        <w:rPr>
          <w:rtl w:val="0"/>
        </w:rPr>
      </w:r>
    </w:p>
    <w:p w:rsidR="00000000" w:rsidDel="00000000" w:rsidP="00000000" w:rsidRDefault="00000000" w:rsidRPr="00000000" w14:paraId="000059B4">
      <w:pPr>
        <w:rPr/>
      </w:pPr>
      <w:r w:rsidDel="00000000" w:rsidR="00000000" w:rsidRPr="00000000">
        <w:rPr>
          <w:rtl w:val="0"/>
        </w:rPr>
        <w:t xml:space="preserve">═══════════════════════════════════════════════════════════════════════════════</w:t>
      </w:r>
    </w:p>
    <w:p w:rsidR="00000000" w:rsidDel="00000000" w:rsidP="00000000" w:rsidRDefault="00000000" w:rsidRPr="00000000" w14:paraId="000059B5">
      <w:pPr>
        <w:rPr/>
      </w:pPr>
      <w:r w:rsidDel="00000000" w:rsidR="00000000" w:rsidRPr="00000000">
        <w:rPr>
          <w:rtl w:val="0"/>
        </w:rPr>
      </w:r>
    </w:p>
    <w:p w:rsidR="00000000" w:rsidDel="00000000" w:rsidP="00000000" w:rsidRDefault="00000000" w:rsidRPr="00000000" w14:paraId="000059B6">
      <w:pPr>
        <w:rPr/>
      </w:pPr>
      <w:r w:rsidDel="00000000" w:rsidR="00000000" w:rsidRPr="00000000">
        <w:rPr>
          <w:rtl w:val="0"/>
        </w:rPr>
        <w:t xml:space="preserve">GIVEN UNDER OUR HAND AND THE GREAT SEAL OF THE EMPIRE.</w:t>
      </w:r>
    </w:p>
    <w:p w:rsidR="00000000" w:rsidDel="00000000" w:rsidP="00000000" w:rsidRDefault="00000000" w:rsidRPr="00000000" w14:paraId="000059B7">
      <w:pPr>
        <w:rPr/>
      </w:pPr>
      <w:r w:rsidDel="00000000" w:rsidR="00000000" w:rsidRPr="00000000">
        <w:rPr>
          <w:rtl w:val="0"/>
        </w:rPr>
      </w:r>
    </w:p>
    <w:p w:rsidR="00000000" w:rsidDel="00000000" w:rsidP="00000000" w:rsidRDefault="00000000" w:rsidRPr="00000000" w14:paraId="000059B8">
      <w:pPr>
        <w:rPr/>
      </w:pPr>
      <w:r w:rsidDel="00000000" w:rsidR="00000000" w:rsidRPr="00000000">
        <w:rPr>
          <w:rtl w:val="0"/>
        </w:rPr>
        <w:t xml:space="preserve">SIGNED,</w:t>
      </w:r>
    </w:p>
    <w:p w:rsidR="00000000" w:rsidDel="00000000" w:rsidP="00000000" w:rsidRDefault="00000000" w:rsidRPr="00000000" w14:paraId="000059B9">
      <w:pPr>
        <w:rPr/>
      </w:pPr>
      <w:r w:rsidDel="00000000" w:rsidR="00000000" w:rsidRPr="00000000">
        <w:rPr>
          <w:rtl w:val="0"/>
        </w:rPr>
      </w:r>
    </w:p>
    <w:p w:rsidR="00000000" w:rsidDel="00000000" w:rsidP="00000000" w:rsidRDefault="00000000" w:rsidRPr="00000000" w14:paraId="000059BA">
      <w:pPr>
        <w:rPr/>
      </w:pPr>
      <w:r w:rsidDel="00000000" w:rsidR="00000000" w:rsidRPr="00000000">
        <w:rPr>
          <w:rtl w:val="0"/>
        </w:rPr>
        <w:t xml:space="preserve">HIM EMPEROR BRYCE L.S.P. IVREA I</w:t>
      </w:r>
    </w:p>
    <w:p w:rsidR="00000000" w:rsidDel="00000000" w:rsidP="00000000" w:rsidRDefault="00000000" w:rsidRPr="00000000" w14:paraId="000059BB">
      <w:pPr>
        <w:rPr/>
      </w:pPr>
      <w:r w:rsidDel="00000000" w:rsidR="00000000" w:rsidRPr="00000000">
        <w:rPr>
          <w:rtl w:val="0"/>
        </w:rPr>
      </w:r>
    </w:p>
    <w:p w:rsidR="00000000" w:rsidDel="00000000" w:rsidP="00000000" w:rsidRDefault="00000000" w:rsidRPr="00000000" w14:paraId="000059BC">
      <w:pPr>
        <w:rPr/>
      </w:pPr>
      <w:r w:rsidDel="00000000" w:rsidR="00000000" w:rsidRPr="00000000">
        <w:rPr>
          <w:rtl w:val="0"/>
        </w:rPr>
        <w:t xml:space="preserve">Basileus and Autokrator of the Confederated Empire</w:t>
      </w:r>
    </w:p>
    <w:p w:rsidR="00000000" w:rsidDel="00000000" w:rsidP="00000000" w:rsidRDefault="00000000" w:rsidRPr="00000000" w14:paraId="000059BD">
      <w:pPr>
        <w:rPr/>
      </w:pPr>
      <w:r w:rsidDel="00000000" w:rsidR="00000000" w:rsidRPr="00000000">
        <w:rPr>
          <w:rtl w:val="0"/>
        </w:rPr>
        <w:t xml:space="preserve">and all its Sovereign Domains</w:t>
      </w:r>
    </w:p>
    <w:p w:rsidR="00000000" w:rsidDel="00000000" w:rsidP="00000000" w:rsidRDefault="00000000" w:rsidRPr="00000000" w14:paraId="000059BE">
      <w:pPr>
        <w:rPr/>
      </w:pPr>
      <w:r w:rsidDel="00000000" w:rsidR="00000000" w:rsidRPr="00000000">
        <w:rPr>
          <w:rtl w:val="0"/>
        </w:rPr>
      </w:r>
    </w:p>
    <w:p w:rsidR="00000000" w:rsidDel="00000000" w:rsidP="00000000" w:rsidRDefault="00000000" w:rsidRPr="00000000" w14:paraId="000059BF">
      <w:pPr>
        <w:rPr/>
      </w:pPr>
      <w:r w:rsidDel="00000000" w:rsidR="00000000" w:rsidRPr="00000000">
        <w:rPr>
          <w:rtl w:val="0"/>
        </w:rPr>
        <w:t xml:space="preserve">Commander of the Legions</w:t>
      </w:r>
    </w:p>
    <w:p w:rsidR="00000000" w:rsidDel="00000000" w:rsidP="00000000" w:rsidRDefault="00000000" w:rsidRPr="00000000" w14:paraId="000059C0">
      <w:pPr>
        <w:rPr/>
      </w:pPr>
      <w:r w:rsidDel="00000000" w:rsidR="00000000" w:rsidRPr="00000000">
        <w:rPr>
          <w:rtl w:val="0"/>
        </w:rPr>
        <w:t xml:space="preserve">Captain of the Molossian Navy</w:t>
      </w:r>
    </w:p>
    <w:p w:rsidR="00000000" w:rsidDel="00000000" w:rsidP="00000000" w:rsidRDefault="00000000" w:rsidRPr="00000000" w14:paraId="000059C1">
      <w:pPr>
        <w:rPr/>
      </w:pPr>
      <w:r w:rsidDel="00000000" w:rsidR="00000000" w:rsidRPr="00000000">
        <w:rPr>
          <w:rtl w:val="0"/>
        </w:rPr>
        <w:t xml:space="preserve">Lord of Sealand</w:t>
      </w:r>
    </w:p>
    <w:p w:rsidR="00000000" w:rsidDel="00000000" w:rsidP="00000000" w:rsidRDefault="00000000" w:rsidRPr="00000000" w14:paraId="000059C2">
      <w:pPr>
        <w:rPr/>
      </w:pPr>
      <w:r w:rsidDel="00000000" w:rsidR="00000000" w:rsidRPr="00000000">
        <w:rPr>
          <w:rtl w:val="0"/>
        </w:rPr>
        <w:t xml:space="preserve">Lord of Glencoe</w:t>
      </w:r>
    </w:p>
    <w:p w:rsidR="00000000" w:rsidDel="00000000" w:rsidP="00000000" w:rsidRDefault="00000000" w:rsidRPr="00000000" w14:paraId="000059C3">
      <w:pPr>
        <w:rPr/>
      </w:pPr>
      <w:r w:rsidDel="00000000" w:rsidR="00000000" w:rsidRPr="00000000">
        <w:rPr>
          <w:rtl w:val="0"/>
        </w:rPr>
        <w:t xml:space="preserve">Defender of the Faith</w:t>
      </w:r>
    </w:p>
    <w:p w:rsidR="00000000" w:rsidDel="00000000" w:rsidP="00000000" w:rsidRDefault="00000000" w:rsidRPr="00000000" w14:paraId="000059C4">
      <w:pPr>
        <w:rPr/>
      </w:pPr>
      <w:r w:rsidDel="00000000" w:rsidR="00000000" w:rsidRPr="00000000">
        <w:rPr>
          <w:rtl w:val="0"/>
        </w:rPr>
        <w:t xml:space="preserve">Sovereign Grand Master of the Knights of Napoleon</w:t>
      </w:r>
    </w:p>
    <w:p w:rsidR="00000000" w:rsidDel="00000000" w:rsidP="00000000" w:rsidRDefault="00000000" w:rsidRPr="00000000" w14:paraId="000059C5">
      <w:pPr>
        <w:rPr/>
      </w:pPr>
      <w:r w:rsidDel="00000000" w:rsidR="00000000" w:rsidRPr="00000000">
        <w:rPr>
          <w:rtl w:val="0"/>
        </w:rPr>
      </w:r>
    </w:p>
    <w:p w:rsidR="00000000" w:rsidDel="00000000" w:rsidP="00000000" w:rsidRDefault="00000000" w:rsidRPr="00000000" w14:paraId="000059C6">
      <w:pPr>
        <w:rPr/>
      </w:pPr>
      <w:r w:rsidDel="00000000" w:rsidR="00000000" w:rsidRPr="00000000">
        <w:rPr>
          <w:rtl w:val="0"/>
        </w:rPr>
        <w:t xml:space="preserve">VIRTUS, CONCORDIA, AETERNITAS</w:t>
      </w:r>
    </w:p>
    <w:p w:rsidR="00000000" w:rsidDel="00000000" w:rsidP="00000000" w:rsidRDefault="00000000" w:rsidRPr="00000000" w14:paraId="000059C7">
      <w:pPr>
        <w:rPr/>
      </w:pPr>
      <w:r w:rsidDel="00000000" w:rsidR="00000000" w:rsidRPr="00000000">
        <w:rPr>
          <w:rtl w:val="0"/>
        </w:rPr>
      </w:r>
    </w:p>
    <w:p w:rsidR="00000000" w:rsidDel="00000000" w:rsidP="00000000" w:rsidRDefault="00000000" w:rsidRPr="00000000" w14:paraId="000059C8">
      <w:pPr>
        <w:rPr/>
      </w:pPr>
      <w:r w:rsidDel="00000000" w:rsidR="00000000" w:rsidRPr="00000000">
        <w:rPr>
          <w:rtl w:val="0"/>
        </w:rPr>
        <w:t xml:space="preserve">VAE VICTIS</w:t>
      </w:r>
    </w:p>
    <w:p w:rsidR="00000000" w:rsidDel="00000000" w:rsidP="00000000" w:rsidRDefault="00000000" w:rsidRPr="00000000" w14:paraId="000059C9">
      <w:pPr>
        <w:rPr/>
      </w:pPr>
      <w:r w:rsidDel="00000000" w:rsidR="00000000" w:rsidRPr="00000000">
        <w:rPr>
          <w:rtl w:val="0"/>
        </w:rPr>
      </w:r>
    </w:p>
    <w:p w:rsidR="00000000" w:rsidDel="00000000" w:rsidP="00000000" w:rsidRDefault="00000000" w:rsidRPr="00000000" w14:paraId="000059CA">
      <w:pPr>
        <w:rPr/>
      </w:pPr>
      <w:r w:rsidDel="00000000" w:rsidR="00000000" w:rsidRPr="00000000">
        <w:rPr>
          <w:rtl w:val="0"/>
        </w:rPr>
        <w:t xml:space="preserve">═══════════════════════════════════════════════════════════════════════════════</w:t>
      </w:r>
    </w:p>
    <w:p w:rsidR="00000000" w:rsidDel="00000000" w:rsidP="00000000" w:rsidRDefault="00000000" w:rsidRPr="00000000" w14:paraId="000059CB">
      <w:pPr>
        <w:rPr/>
      </w:pPr>
      <w:r w:rsidDel="00000000" w:rsidR="00000000" w:rsidRPr="00000000">
        <w:rPr>
          <w:rtl w:val="0"/>
        </w:rPr>
      </w:r>
    </w:p>
    <w:p w:rsidR="00000000" w:rsidDel="00000000" w:rsidP="00000000" w:rsidRDefault="00000000" w:rsidRPr="00000000" w14:paraId="000059CC">
      <w:pPr>
        <w:rPr/>
      </w:pPr>
      <w:r w:rsidDel="00000000" w:rsidR="00000000" w:rsidRPr="00000000">
        <w:rPr>
          <w:rtl w:val="0"/>
        </w:rPr>
        <w:t xml:space="preserve">END OF DOCUMENT 43</w:t>
      </w:r>
    </w:p>
    <w:p w:rsidR="00000000" w:rsidDel="00000000" w:rsidP="00000000" w:rsidRDefault="00000000" w:rsidRPr="00000000" w14:paraId="000059CD">
      <w:pPr>
        <w:rPr/>
      </w:pPr>
      <w:r w:rsidDel="00000000" w:rsidR="00000000" w:rsidRPr="00000000">
        <w:rPr>
          <w:rtl w:val="0"/>
        </w:rPr>
      </w:r>
    </w:p>
    <w:p w:rsidR="00000000" w:rsidDel="00000000" w:rsidP="00000000" w:rsidRDefault="00000000" w:rsidRPr="00000000" w14:paraId="000059CE">
      <w:pPr>
        <w:rPr/>
      </w:pPr>
      <w:r w:rsidDel="00000000" w:rsidR="00000000" w:rsidRPr="00000000">
        <w:rPr>
          <w:rtl w:val="0"/>
        </w:rPr>
        <w:t xml:space="preserve">THE IMPERIAL PROJECT POSEIDON</w:t>
      </w:r>
    </w:p>
    <w:p w:rsidR="00000000" w:rsidDel="00000000" w:rsidP="00000000" w:rsidRDefault="00000000" w:rsidRPr="00000000" w14:paraId="000059CF">
      <w:pPr>
        <w:rPr/>
      </w:pPr>
      <w:r w:rsidDel="00000000" w:rsidR="00000000" w:rsidRPr="00000000">
        <w:rPr>
          <w:rtl w:val="0"/>
        </w:rPr>
        <w:t xml:space="preserve">THREE-MAN ADVANCE TEAM</w:t>
      </w:r>
    </w:p>
    <w:p w:rsidR="00000000" w:rsidDel="00000000" w:rsidP="00000000" w:rsidRDefault="00000000" w:rsidRPr="00000000" w14:paraId="000059D0">
      <w:pPr>
        <w:rPr/>
      </w:pPr>
      <w:r w:rsidDel="00000000" w:rsidR="00000000" w:rsidRPr="00000000">
        <w:rPr>
          <w:rtl w:val="0"/>
        </w:rPr>
        <w:t xml:space="preserve">SCOUTING, ACTIVATION, AND TEMPORARY RESIDENCY PLANTHE CONFEDERATED EMPIRE OF BIR TAWIL AND TERRITORIES</w:t>
      </w:r>
    </w:p>
    <w:p w:rsidR="00000000" w:rsidDel="00000000" w:rsidP="00000000" w:rsidRDefault="00000000" w:rsidRPr="00000000" w14:paraId="000059D1">
      <w:pPr>
        <w:rPr/>
      </w:pPr>
      <w:r w:rsidDel="00000000" w:rsidR="00000000" w:rsidRPr="00000000">
        <w:rPr>
          <w:rtl w:val="0"/>
        </w:rPr>
        <w:t xml:space="preserve">FROM THE OFFICE OF THE LOGOTHETĒS TOU DROMOU</w:t>
      </w:r>
    </w:p>
    <w:p w:rsidR="00000000" w:rsidDel="00000000" w:rsidP="00000000" w:rsidRDefault="00000000" w:rsidRPr="00000000" w14:paraId="000059D2">
      <w:pPr>
        <w:rPr/>
      </w:pPr>
      <w:r w:rsidDel="00000000" w:rsidR="00000000" w:rsidRPr="00000000">
        <w:rPr>
          <w:rtl w:val="0"/>
        </w:rPr>
        <w:t xml:space="preserve">MINISTRY OF FOREIGN RELATIONS</w:t>
      </w:r>
    </w:p>
    <w:p w:rsidR="00000000" w:rsidDel="00000000" w:rsidP="00000000" w:rsidRDefault="00000000" w:rsidRPr="00000000" w14:paraId="000059D3">
      <w:pPr>
        <w:rPr/>
      </w:pPr>
      <w:r w:rsidDel="00000000" w:rsidR="00000000" w:rsidRPr="00000000">
        <w:rPr>
          <w:rtl w:val="0"/>
        </w:rPr>
      </w:r>
    </w:p>
    <w:p w:rsidR="00000000" w:rsidDel="00000000" w:rsidP="00000000" w:rsidRDefault="00000000" w:rsidRPr="00000000" w14:paraId="000059D4">
      <w:pPr>
        <w:rPr/>
      </w:pPr>
      <w:r w:rsidDel="00000000" w:rsidR="00000000" w:rsidRPr="00000000">
        <w:rPr>
          <w:rtl w:val="0"/>
        </w:rPr>
        <w:t xml:space="preserve">Official Note Verbale Ref: CEBT-2026-CUB-01</w:t>
      </w:r>
    </w:p>
    <w:p w:rsidR="00000000" w:rsidDel="00000000" w:rsidP="00000000" w:rsidRDefault="00000000" w:rsidRPr="00000000" w14:paraId="000059D5">
      <w:pPr>
        <w:rPr/>
      </w:pPr>
      <w:r w:rsidDel="00000000" w:rsidR="00000000" w:rsidRPr="00000000">
        <w:rPr>
          <w:rtl w:val="0"/>
        </w:rPr>
        <w:t xml:space="preserve">Diplomatic Channel: Direct Ministerial Dispatch</w:t>
      </w:r>
    </w:p>
    <w:p w:rsidR="00000000" w:rsidDel="00000000" w:rsidP="00000000" w:rsidRDefault="00000000" w:rsidRPr="00000000" w14:paraId="000059D6">
      <w:pPr>
        <w:rPr/>
      </w:pPr>
      <w:r w:rsidDel="00000000" w:rsidR="00000000" w:rsidRPr="00000000">
        <w:rPr>
          <w:rtl w:val="0"/>
        </w:rPr>
      </w:r>
    </w:p>
    <w:p w:rsidR="00000000" w:rsidDel="00000000" w:rsidP="00000000" w:rsidRDefault="00000000" w:rsidRPr="00000000" w14:paraId="000059D7">
      <w:pPr>
        <w:rPr/>
      </w:pPr>
      <w:r w:rsidDel="00000000" w:rsidR="00000000" w:rsidRPr="00000000">
        <w:rPr>
          <w:rtl w:val="0"/>
        </w:rPr>
        <w:t xml:space="preserve">DATE: July 25, 2026</w:t>
      </w:r>
    </w:p>
    <w:p w:rsidR="00000000" w:rsidDel="00000000" w:rsidP="00000000" w:rsidRDefault="00000000" w:rsidRPr="00000000" w14:paraId="000059D8">
      <w:pPr>
        <w:rPr/>
      </w:pPr>
      <w:r w:rsidDel="00000000" w:rsidR="00000000" w:rsidRPr="00000000">
        <w:rPr>
          <w:rtl w:val="0"/>
        </w:rPr>
        <w:t xml:space="preserve">TO: The Honorable Minister of Foreign Affairs</w:t>
      </w:r>
    </w:p>
    <w:p w:rsidR="00000000" w:rsidDel="00000000" w:rsidP="00000000" w:rsidRDefault="00000000" w:rsidRPr="00000000" w14:paraId="000059D9">
      <w:pPr>
        <w:rPr/>
      </w:pPr>
      <w:r w:rsidDel="00000000" w:rsidR="00000000" w:rsidRPr="00000000">
        <w:rPr>
          <w:rtl w:val="0"/>
        </w:rPr>
        <w:t xml:space="preserve">Ministry of Foreign Affairs of the Republic of Cuba (MINREX)</w:t>
      </w:r>
    </w:p>
    <w:p w:rsidR="00000000" w:rsidDel="00000000" w:rsidP="00000000" w:rsidRDefault="00000000" w:rsidRPr="00000000" w14:paraId="000059DA">
      <w:pPr>
        <w:rPr/>
      </w:pPr>
      <w:r w:rsidDel="00000000" w:rsidR="00000000" w:rsidRPr="00000000">
        <w:rPr>
          <w:rtl w:val="0"/>
        </w:rPr>
        <w:t xml:space="preserve">Calzada No. 360 e/ G y H, El Vedado, Plaza de la Revolución,</w:t>
      </w:r>
    </w:p>
    <w:p w:rsidR="00000000" w:rsidDel="00000000" w:rsidP="00000000" w:rsidRDefault="00000000" w:rsidRPr="00000000" w14:paraId="000059DB">
      <w:pPr>
        <w:rPr/>
      </w:pPr>
      <w:r w:rsidDel="00000000" w:rsidR="00000000" w:rsidRPr="00000000">
        <w:rPr>
          <w:rtl w:val="0"/>
        </w:rPr>
        <w:t xml:space="preserve">La Habana, Cuba</w:t>
      </w:r>
    </w:p>
    <w:p w:rsidR="00000000" w:rsidDel="00000000" w:rsidP="00000000" w:rsidRDefault="00000000" w:rsidRPr="00000000" w14:paraId="000059DC">
      <w:pPr>
        <w:rPr/>
      </w:pPr>
      <w:r w:rsidDel="00000000" w:rsidR="00000000" w:rsidRPr="00000000">
        <w:rPr>
          <w:rtl w:val="0"/>
        </w:rPr>
        <w:t xml:space="preserve">Contact: cubaminrex@minrex.gob.cu / dm@minrex.gob.cu</w:t>
      </w:r>
    </w:p>
    <w:p w:rsidR="00000000" w:rsidDel="00000000" w:rsidP="00000000" w:rsidRDefault="00000000" w:rsidRPr="00000000" w14:paraId="000059DD">
      <w:pPr>
        <w:rPr/>
      </w:pPr>
      <w:r w:rsidDel="00000000" w:rsidR="00000000" w:rsidRPr="00000000">
        <w:rPr>
          <w:rtl w:val="0"/>
        </w:rPr>
      </w:r>
    </w:p>
    <w:p w:rsidR="00000000" w:rsidDel="00000000" w:rsidP="00000000" w:rsidRDefault="00000000" w:rsidRPr="00000000" w14:paraId="000059DE">
      <w:pPr>
        <w:rPr/>
      </w:pPr>
      <w:r w:rsidDel="00000000" w:rsidR="00000000" w:rsidRPr="00000000">
        <w:rPr>
          <w:rtl w:val="0"/>
        </w:rPr>
        <w:t xml:space="preserve">SUBJECT: Opening of Formal Communications and Offer of Sovereign Friendship</w:t>
      </w:r>
    </w:p>
    <w:p w:rsidR="00000000" w:rsidDel="00000000" w:rsidP="00000000" w:rsidRDefault="00000000" w:rsidRPr="00000000" w14:paraId="000059DF">
      <w:pPr>
        <w:rPr/>
      </w:pPr>
      <w:r w:rsidDel="00000000" w:rsidR="00000000" w:rsidRPr="00000000">
        <w:rPr>
          <w:rtl w:val="0"/>
        </w:rPr>
      </w:r>
    </w:p>
    <w:p w:rsidR="00000000" w:rsidDel="00000000" w:rsidP="00000000" w:rsidRDefault="00000000" w:rsidRPr="00000000" w14:paraId="000059E0">
      <w:pPr>
        <w:rPr/>
      </w:pPr>
      <w:r w:rsidDel="00000000" w:rsidR="00000000" w:rsidRPr="00000000">
        <w:rPr>
          <w:rtl w:val="0"/>
        </w:rPr>
        <w:t xml:space="preserve">Your Excellency,</w:t>
      </w:r>
    </w:p>
    <w:p w:rsidR="00000000" w:rsidDel="00000000" w:rsidP="00000000" w:rsidRDefault="00000000" w:rsidRPr="00000000" w14:paraId="000059E1">
      <w:pPr>
        <w:rPr/>
      </w:pPr>
      <w:r w:rsidDel="00000000" w:rsidR="00000000" w:rsidRPr="00000000">
        <w:rPr>
          <w:rtl w:val="0"/>
        </w:rPr>
      </w:r>
    </w:p>
    <w:p w:rsidR="00000000" w:rsidDel="00000000" w:rsidP="00000000" w:rsidRDefault="00000000" w:rsidRPr="00000000" w14:paraId="000059E2">
      <w:pPr>
        <w:rPr/>
      </w:pPr>
      <w:r w:rsidDel="00000000" w:rsidR="00000000" w:rsidRPr="00000000">
        <w:rPr>
          <w:rtl w:val="0"/>
        </w:rPr>
        <w:t xml:space="preserve">I have the honor to address you in my capacity as the Grand Logothete of Foreign Relations, writing on behalf of His Imperial Majesty Bryce L.S.P. Ivrea I, Basileus and Autokrator of the Confederated Empire of Bir Tawil and Territories.</w:t>
      </w:r>
    </w:p>
    <w:p w:rsidR="00000000" w:rsidDel="00000000" w:rsidP="00000000" w:rsidRDefault="00000000" w:rsidRPr="00000000" w14:paraId="000059E3">
      <w:pPr>
        <w:rPr/>
      </w:pPr>
      <w:r w:rsidDel="00000000" w:rsidR="00000000" w:rsidRPr="00000000">
        <w:rPr>
          <w:rtl w:val="0"/>
        </w:rPr>
      </w:r>
    </w:p>
    <w:p w:rsidR="00000000" w:rsidDel="00000000" w:rsidP="00000000" w:rsidRDefault="00000000" w:rsidRPr="00000000" w14:paraId="000059E4">
      <w:pPr>
        <w:rPr/>
      </w:pPr>
      <w:r w:rsidDel="00000000" w:rsidR="00000000" w:rsidRPr="00000000">
        <w:rPr>
          <w:rtl w:val="0"/>
        </w:rPr>
        <w:t xml:space="preserve">The Confederated Empire is a modern imperial institution established in 2020 upon the enduring principles of self-determination, sovereignty, and independence. In strict accordance with the standards of the 1933 Montevideo Convention on the Rights and Duties of States—which affirms that the political existence of a state is independent of recognition by other states—our nation operates under a continuous, functional constitutional framework encompassing defined sovereign claims, an active civil registry, and established state institutions.</w:t>
      </w:r>
    </w:p>
    <w:p w:rsidR="00000000" w:rsidDel="00000000" w:rsidP="00000000" w:rsidRDefault="00000000" w:rsidRPr="00000000" w14:paraId="000059E5">
      <w:pPr>
        <w:rPr/>
      </w:pPr>
      <w:r w:rsidDel="00000000" w:rsidR="00000000" w:rsidRPr="00000000">
        <w:rPr>
          <w:rtl w:val="0"/>
        </w:rPr>
      </w:r>
    </w:p>
    <w:p w:rsidR="00000000" w:rsidDel="00000000" w:rsidP="00000000" w:rsidRDefault="00000000" w:rsidRPr="00000000" w14:paraId="000059E6">
      <w:pPr>
        <w:rPr/>
      </w:pPr>
      <w:r w:rsidDel="00000000" w:rsidR="00000000" w:rsidRPr="00000000">
        <w:rPr>
          <w:rtl w:val="0"/>
        </w:rPr>
        <w:t xml:space="preserve">Our sovereign domains span multiple terrestrial, maritime, and extraplanetary spheres, anchored by our baseline quadrant in the unclaimed desert region of Bir Tawil. In the interest of mutual regional alignment and history, we draw your attention to Article II of our Imperial Territorial Gazetteer, which formally incorporates the historic territories of the Viceroyalty of Yucatán. Given the close geographic, historical, and maritime proximity of the Yucatán Peninsula to the Republic of Cuba, the Empire recognizes a natural connection between our respective maritime spheres of interest.</w:t>
      </w:r>
    </w:p>
    <w:p w:rsidR="00000000" w:rsidDel="00000000" w:rsidP="00000000" w:rsidRDefault="00000000" w:rsidRPr="00000000" w14:paraId="000059E7">
      <w:pPr>
        <w:rPr/>
      </w:pPr>
      <w:r w:rsidDel="00000000" w:rsidR="00000000" w:rsidRPr="00000000">
        <w:rPr>
          <w:rtl w:val="0"/>
        </w:rPr>
      </w:r>
    </w:p>
    <w:p w:rsidR="00000000" w:rsidDel="00000000" w:rsidP="00000000" w:rsidRDefault="00000000" w:rsidRPr="00000000" w14:paraId="000059E8">
      <w:pPr>
        <w:rPr/>
      </w:pPr>
      <w:r w:rsidDel="00000000" w:rsidR="00000000" w:rsidRPr="00000000">
        <w:rPr>
          <w:rtl w:val="0"/>
        </w:rPr>
        <w:t xml:space="preserve">The Confederated Empire does not engage in transient geopolitical play; rather, we actively cultivate serious, lasting diplomatic frameworks. Our Ministry of Foreign Relations maintains a documented history of formal international communication and friendship accords with distinct global bodies, including the Ministry of Foreign Affairs of the Republic of China (Taiwan), the Central Tibetan Administration, and various aligned sovereign enclaves.</w:t>
      </w:r>
    </w:p>
    <w:p w:rsidR="00000000" w:rsidDel="00000000" w:rsidP="00000000" w:rsidRDefault="00000000" w:rsidRPr="00000000" w14:paraId="000059E9">
      <w:pPr>
        <w:rPr/>
      </w:pPr>
      <w:r w:rsidDel="00000000" w:rsidR="00000000" w:rsidRPr="00000000">
        <w:rPr>
          <w:rtl w:val="0"/>
        </w:rPr>
      </w:r>
    </w:p>
    <w:p w:rsidR="00000000" w:rsidDel="00000000" w:rsidP="00000000" w:rsidRDefault="00000000" w:rsidRPr="00000000" w14:paraId="000059EA">
      <w:pPr>
        <w:rPr/>
      </w:pPr>
      <w:r w:rsidDel="00000000" w:rsidR="00000000" w:rsidRPr="00000000">
        <w:rPr>
          <w:rtl w:val="0"/>
        </w:rPr>
        <w:t xml:space="preserve">By order of the Imperial Chancellery, the Confederated Empire hereby extends a formal hand of sovereign friendship to the Republic of Cuba. We propose the establishment of an open, bilateral channel of communication between our ministries to discuss matters of mutual interest, maritime cartography, and future diplomatic alignment.</w:t>
      </w:r>
    </w:p>
    <w:p w:rsidR="00000000" w:rsidDel="00000000" w:rsidP="00000000" w:rsidRDefault="00000000" w:rsidRPr="00000000" w14:paraId="000059EB">
      <w:pPr>
        <w:rPr/>
      </w:pPr>
      <w:r w:rsidDel="00000000" w:rsidR="00000000" w:rsidRPr="00000000">
        <w:rPr>
          <w:rtl w:val="0"/>
        </w:rPr>
      </w:r>
    </w:p>
    <w:p w:rsidR="00000000" w:rsidDel="00000000" w:rsidP="00000000" w:rsidRDefault="00000000" w:rsidRPr="00000000" w14:paraId="000059EC">
      <w:pPr>
        <w:rPr/>
      </w:pPr>
      <w:r w:rsidDel="00000000" w:rsidR="00000000" w:rsidRPr="00000000">
        <w:rPr>
          <w:rtl w:val="0"/>
        </w:rPr>
        <w:t xml:space="preserve">The Empire stands ready to receive an official response or a Letter of Intent from your office to formalize this state-to-state introduction. Correspondence may be securely directed to the Imperial Chancellery at confederatedempirefmgov@gmail.com.</w:t>
      </w:r>
    </w:p>
    <w:p w:rsidR="00000000" w:rsidDel="00000000" w:rsidP="00000000" w:rsidRDefault="00000000" w:rsidRPr="00000000" w14:paraId="000059ED">
      <w:pPr>
        <w:rPr/>
      </w:pPr>
      <w:r w:rsidDel="00000000" w:rsidR="00000000" w:rsidRPr="00000000">
        <w:rPr>
          <w:rtl w:val="0"/>
        </w:rPr>
      </w:r>
    </w:p>
    <w:p w:rsidR="00000000" w:rsidDel="00000000" w:rsidP="00000000" w:rsidRDefault="00000000" w:rsidRPr="00000000" w14:paraId="000059EE">
      <w:pPr>
        <w:rPr/>
      </w:pPr>
      <w:r w:rsidDel="00000000" w:rsidR="00000000" w:rsidRPr="00000000">
        <w:rPr>
          <w:rtl w:val="0"/>
        </w:rPr>
        <w:t xml:space="preserve">Please accept, Your Excellency, the assurances of my highest consideration and esteem.</w:t>
      </w:r>
    </w:p>
    <w:p w:rsidR="00000000" w:rsidDel="00000000" w:rsidP="00000000" w:rsidRDefault="00000000" w:rsidRPr="00000000" w14:paraId="000059EF">
      <w:pPr>
        <w:rPr/>
      </w:pPr>
      <w:r w:rsidDel="00000000" w:rsidR="00000000" w:rsidRPr="00000000">
        <w:rPr>
          <w:rtl w:val="0"/>
        </w:rPr>
      </w:r>
    </w:p>
    <w:p w:rsidR="00000000" w:rsidDel="00000000" w:rsidP="00000000" w:rsidRDefault="00000000" w:rsidRPr="00000000" w14:paraId="000059F0">
      <w:pPr>
        <w:rPr/>
      </w:pPr>
      <w:r w:rsidDel="00000000" w:rsidR="00000000" w:rsidRPr="00000000">
        <w:rPr>
          <w:rtl w:val="0"/>
        </w:rPr>
        <w:t xml:space="preserve">In Imperial Service,</w:t>
      </w:r>
    </w:p>
    <w:p w:rsidR="00000000" w:rsidDel="00000000" w:rsidP="00000000" w:rsidRDefault="00000000" w:rsidRPr="00000000" w14:paraId="000059F1">
      <w:pPr>
        <w:rPr/>
      </w:pPr>
      <w:r w:rsidDel="00000000" w:rsidR="00000000" w:rsidRPr="00000000">
        <w:rPr>
          <w:rtl w:val="0"/>
        </w:rPr>
      </w:r>
    </w:p>
    <w:p w:rsidR="00000000" w:rsidDel="00000000" w:rsidP="00000000" w:rsidRDefault="00000000" w:rsidRPr="00000000" w14:paraId="000059F2">
      <w:pPr>
        <w:rPr/>
      </w:pPr>
      <w:r w:rsidDel="00000000" w:rsidR="00000000" w:rsidRPr="00000000">
        <w:rPr>
          <w:rtl w:val="0"/>
        </w:rPr>
        <w:t xml:space="preserve">His Grace Duke Phillip Santillanes</w:t>
      </w:r>
    </w:p>
    <w:p w:rsidR="00000000" w:rsidDel="00000000" w:rsidP="00000000" w:rsidRDefault="00000000" w:rsidRPr="00000000" w14:paraId="000059F3">
      <w:pPr>
        <w:rPr/>
      </w:pPr>
      <w:r w:rsidDel="00000000" w:rsidR="00000000" w:rsidRPr="00000000">
        <w:rPr>
          <w:rtl w:val="0"/>
        </w:rPr>
        <w:t xml:space="preserve">Grand Logothete of Foreign Relations</w:t>
      </w:r>
    </w:p>
    <w:p w:rsidR="00000000" w:rsidDel="00000000" w:rsidP="00000000" w:rsidRDefault="00000000" w:rsidRPr="00000000" w14:paraId="000059F4">
      <w:pPr>
        <w:rPr/>
      </w:pPr>
      <w:r w:rsidDel="00000000" w:rsidR="00000000" w:rsidRPr="00000000">
        <w:rPr>
          <w:rtl w:val="0"/>
        </w:rPr>
        <w:t xml:space="preserve">The Confederated Empire of Bir Tawil and Territories</w:t>
      </w:r>
    </w:p>
    <w:p w:rsidR="00000000" w:rsidDel="00000000" w:rsidP="00000000" w:rsidRDefault="00000000" w:rsidRPr="00000000" w14:paraId="000059F5">
      <w:pPr>
        <w:rPr/>
      </w:pPr>
      <w:r w:rsidDel="00000000" w:rsidR="00000000" w:rsidRPr="00000000">
        <w:rPr>
          <w:rtl w:val="0"/>
        </w:rPr>
        <w:t xml:space="preserve">confederatedempirefmgov.com</w:t>
      </w:r>
    </w:p>
    <w:p w:rsidR="00000000" w:rsidDel="00000000" w:rsidP="00000000" w:rsidRDefault="00000000" w:rsidRPr="00000000" w14:paraId="000059F6">
      <w:pPr>
        <w:rPr/>
      </w:pPr>
      <w:r w:rsidDel="00000000" w:rsidR="00000000" w:rsidRPr="00000000">
        <w:rPr>
          <w:rtl w:val="0"/>
        </w:rPr>
      </w:r>
    </w:p>
    <w:p w:rsidR="00000000" w:rsidDel="00000000" w:rsidP="00000000" w:rsidRDefault="00000000" w:rsidRPr="00000000" w14:paraId="000059F7">
      <w:pPr>
        <w:rPr/>
      </w:pPr>
      <w:r w:rsidDel="00000000" w:rsidR="00000000" w:rsidRPr="00000000">
        <w:rPr>
          <w:rtl w:val="0"/>
        </w:rPr>
        <w:t xml:space="preserve">═══════════════════════════════════════════════════════════════════════════════</w:t>
      </w:r>
    </w:p>
    <w:p w:rsidR="00000000" w:rsidDel="00000000" w:rsidP="00000000" w:rsidRDefault="00000000" w:rsidRPr="00000000" w14:paraId="000059F8">
      <w:pPr>
        <w:rPr/>
      </w:pPr>
      <w:r w:rsidDel="00000000" w:rsidR="00000000" w:rsidRPr="00000000">
        <w:rPr>
          <w:rtl w:val="0"/>
        </w:rPr>
        <w:t xml:space="preserve">THE CONFEDERATED EMPIRE OF BIR TAWIL AND TERRITORIES</w:t>
      </w:r>
    </w:p>
    <w:p w:rsidR="00000000" w:rsidDel="00000000" w:rsidP="00000000" w:rsidRDefault="00000000" w:rsidRPr="00000000" w14:paraId="000059F9">
      <w:pPr>
        <w:rPr/>
      </w:pPr>
      <w:r w:rsidDel="00000000" w:rsidR="00000000" w:rsidRPr="00000000">
        <w:rPr>
          <w:rtl w:val="0"/>
        </w:rPr>
        <w:t xml:space="preserve">═══════════════════════════════════════════════════════════════════════════════</w:t>
      </w:r>
    </w:p>
    <w:p w:rsidR="00000000" w:rsidDel="00000000" w:rsidP="00000000" w:rsidRDefault="00000000" w:rsidRPr="00000000" w14:paraId="000059FA">
      <w:pPr>
        <w:rPr/>
      </w:pPr>
      <w:r w:rsidDel="00000000" w:rsidR="00000000" w:rsidRPr="00000000">
        <w:rPr>
          <w:rtl w:val="0"/>
        </w:rPr>
        <w:t xml:space="preserve">THE CONTINUOUS IMPERIAL CHANCELLERY</w:t>
      </w:r>
    </w:p>
    <w:p w:rsidR="00000000" w:rsidDel="00000000" w:rsidP="00000000" w:rsidRDefault="00000000" w:rsidRPr="00000000" w14:paraId="000059FB">
      <w:pPr>
        <w:rPr/>
      </w:pPr>
      <w:r w:rsidDel="00000000" w:rsidR="00000000" w:rsidRPr="00000000">
        <w:rPr>
          <w:rtl w:val="0"/>
        </w:rPr>
        <w:t xml:space="preserve">OFFICE OF THE SOVEREIGN</w:t>
      </w:r>
    </w:p>
    <w:p w:rsidR="00000000" w:rsidDel="00000000" w:rsidP="00000000" w:rsidRDefault="00000000" w:rsidRPr="00000000" w14:paraId="000059FC">
      <w:pPr>
        <w:rPr/>
      </w:pPr>
      <w:r w:rsidDel="00000000" w:rsidR="00000000" w:rsidRPr="00000000">
        <w:rPr>
          <w:rtl w:val="0"/>
        </w:rPr>
      </w:r>
    </w:p>
    <w:p w:rsidR="00000000" w:rsidDel="00000000" w:rsidP="00000000" w:rsidRDefault="00000000" w:rsidRPr="00000000" w14:paraId="000059FD">
      <w:pPr>
        <w:rPr/>
      </w:pPr>
      <w:r w:rsidDel="00000000" w:rsidR="00000000" w:rsidRPr="00000000">
        <w:rPr>
          <w:rFonts w:ascii="Arial Unicode MS" w:cs="Arial Unicode MS" w:eastAsia="Arial Unicode MS" w:hAnsi="Arial Unicode MS"/>
          <w:rtl w:val="0"/>
        </w:rPr>
        <w:t xml:space="preserve">✠ THE IMPERIAL CHRYSOBULL OF FRIENDSHIP ✠  </w:t>
      </w:r>
    </w:p>
    <w:p w:rsidR="00000000" w:rsidDel="00000000" w:rsidP="00000000" w:rsidRDefault="00000000" w:rsidRPr="00000000" w14:paraId="000059FE">
      <w:pPr>
        <w:rPr/>
      </w:pPr>
      <w:r w:rsidDel="00000000" w:rsidR="00000000" w:rsidRPr="00000000">
        <w:rPr>
          <w:rtl w:val="0"/>
        </w:rPr>
        <w:t xml:space="preserve">          FRATERNAL ESTEEM • PEACEFUL SELF-DETERMINATION  </w:t>
      </w:r>
    </w:p>
    <w:p w:rsidR="00000000" w:rsidDel="00000000" w:rsidP="00000000" w:rsidRDefault="00000000" w:rsidRPr="00000000" w14:paraId="000059FF">
      <w:pPr>
        <w:rPr/>
      </w:pPr>
      <w:r w:rsidDel="00000000" w:rsidR="00000000" w:rsidRPr="00000000">
        <w:rPr>
          <w:rtl w:val="0"/>
        </w:rPr>
        <w:t xml:space="preserve">                   AND SCOTTISH HERITAGE  </w:t>
      </w:r>
    </w:p>
    <w:p w:rsidR="00000000" w:rsidDel="00000000" w:rsidP="00000000" w:rsidRDefault="00000000" w:rsidRPr="00000000" w14:paraId="00005A00">
      <w:pPr>
        <w:rPr/>
      </w:pPr>
      <w:r w:rsidDel="00000000" w:rsidR="00000000" w:rsidRPr="00000000">
        <w:rPr>
          <w:rtl w:val="0"/>
        </w:rPr>
      </w:r>
    </w:p>
    <w:p w:rsidR="00000000" w:rsidDel="00000000" w:rsidP="00000000" w:rsidRDefault="00000000" w:rsidRPr="00000000" w14:paraId="00005A01">
      <w:pPr>
        <w:rPr/>
      </w:pPr>
      <w:r w:rsidDel="00000000" w:rsidR="00000000" w:rsidRPr="00000000">
        <w:rPr>
          <w:rtl w:val="0"/>
        </w:rPr>
        <w:t xml:space="preserve">                ADDRESSED TO THE SCOTTISH NATION  </w:t>
      </w:r>
    </w:p>
    <w:p w:rsidR="00000000" w:rsidDel="00000000" w:rsidP="00000000" w:rsidRDefault="00000000" w:rsidRPr="00000000" w14:paraId="00005A02">
      <w:pPr>
        <w:rPr/>
      </w:pPr>
      <w:r w:rsidDel="00000000" w:rsidR="00000000" w:rsidRPr="00000000">
        <w:rPr>
          <w:rtl w:val="0"/>
        </w:rPr>
        <w:t xml:space="preserve">             AND TO THE PEACEFUL SCOTTISH INDEPENDENCE  </w:t>
      </w:r>
    </w:p>
    <w:p w:rsidR="00000000" w:rsidDel="00000000" w:rsidP="00000000" w:rsidRDefault="00000000" w:rsidRPr="00000000" w14:paraId="00005A03">
      <w:pPr>
        <w:rPr/>
      </w:pPr>
      <w:r w:rsidDel="00000000" w:rsidR="00000000" w:rsidRPr="00000000">
        <w:rPr>
          <w:rtl w:val="0"/>
        </w:rPr>
        <w:t xml:space="preserve">                          MOVEMENT  </w:t>
      </w:r>
    </w:p>
    <w:p w:rsidR="00000000" w:rsidDel="00000000" w:rsidP="00000000" w:rsidRDefault="00000000" w:rsidRPr="00000000" w14:paraId="00005A04">
      <w:pPr>
        <w:rPr/>
      </w:pPr>
      <w:r w:rsidDel="00000000" w:rsidR="00000000" w:rsidRPr="00000000">
        <w:rPr>
          <w:rtl w:val="0"/>
        </w:rPr>
      </w:r>
    </w:p>
    <w:p w:rsidR="00000000" w:rsidDel="00000000" w:rsidP="00000000" w:rsidRDefault="00000000" w:rsidRPr="00000000" w14:paraId="00005A05">
      <w:pPr>
        <w:rPr/>
      </w:pPr>
      <w:r w:rsidDel="00000000" w:rsidR="00000000" w:rsidRPr="00000000">
        <w:rPr>
          <w:rtl w:val="0"/>
        </w:rPr>
        <w:t xml:space="preserve">                     IMPERIAL DIPLOMATIC INSTRUMENT  </w:t>
      </w:r>
    </w:p>
    <w:p w:rsidR="00000000" w:rsidDel="00000000" w:rsidP="00000000" w:rsidRDefault="00000000" w:rsidRPr="00000000" w14:paraId="00005A06">
      <w:pPr>
        <w:rPr/>
      </w:pPr>
      <w:r w:rsidDel="00000000" w:rsidR="00000000" w:rsidRPr="00000000">
        <w:rPr>
          <w:rtl w:val="0"/>
        </w:rPr>
        <w:t xml:space="preserve">                          ANNO DOMINI 2026</w:t>
      </w:r>
    </w:p>
    <w:p w:rsidR="00000000" w:rsidDel="00000000" w:rsidP="00000000" w:rsidRDefault="00000000" w:rsidRPr="00000000" w14:paraId="00005A07">
      <w:pPr>
        <w:rPr/>
      </w:pPr>
      <w:r w:rsidDel="00000000" w:rsidR="00000000" w:rsidRPr="00000000">
        <w:rPr>
          <w:rtl w:val="0"/>
        </w:rPr>
      </w:r>
    </w:p>
    <w:p w:rsidR="00000000" w:rsidDel="00000000" w:rsidP="00000000" w:rsidRDefault="00000000" w:rsidRPr="00000000" w14:paraId="00005A08">
      <w:pPr>
        <w:rPr/>
      </w:pPr>
      <w:r w:rsidDel="00000000" w:rsidR="00000000" w:rsidRPr="00000000">
        <w:rPr>
          <w:rtl w:val="0"/>
        </w:rPr>
        <w:t xml:space="preserve">═══════════════════════════════════════════════════════════════════════════════</w:t>
      </w:r>
    </w:p>
    <w:p w:rsidR="00000000" w:rsidDel="00000000" w:rsidP="00000000" w:rsidRDefault="00000000" w:rsidRPr="00000000" w14:paraId="00005A09">
      <w:pPr>
        <w:rPr/>
      </w:pPr>
      <w:r w:rsidDel="00000000" w:rsidR="00000000" w:rsidRPr="00000000">
        <w:rPr>
          <w:rtl w:val="0"/>
        </w:rPr>
      </w:r>
    </w:p>
    <w:p w:rsidR="00000000" w:rsidDel="00000000" w:rsidP="00000000" w:rsidRDefault="00000000" w:rsidRPr="00000000" w14:paraId="00005A0A">
      <w:pPr>
        <w:rPr/>
      </w:pPr>
      <w:r w:rsidDel="00000000" w:rsidR="00000000" w:rsidRPr="00000000">
        <w:rPr>
          <w:rFonts w:ascii="Arial Unicode MS" w:cs="Arial Unicode MS" w:eastAsia="Arial Unicode MS" w:hAnsi="Arial Unicode MS"/>
          <w:rtl w:val="0"/>
        </w:rPr>
        <w:t xml:space="preserve">✠ BY THE GRACE OF ALMIGHTY GOD ✠  </w:t>
      </w:r>
    </w:p>
    <w:p w:rsidR="00000000" w:rsidDel="00000000" w:rsidP="00000000" w:rsidRDefault="00000000" w:rsidRPr="00000000" w14:paraId="00005A0B">
      <w:pPr>
        <w:rPr/>
      </w:pPr>
      <w:r w:rsidDel="00000000" w:rsidR="00000000" w:rsidRPr="00000000">
        <w:rPr>
          <w:rtl w:val="0"/>
        </w:rPr>
      </w:r>
    </w:p>
    <w:p w:rsidR="00000000" w:rsidDel="00000000" w:rsidP="00000000" w:rsidRDefault="00000000" w:rsidRPr="00000000" w14:paraId="00005A0C">
      <w:pPr>
        <w:rPr/>
      </w:pPr>
      <w:r w:rsidDel="00000000" w:rsidR="00000000" w:rsidRPr="00000000">
        <w:rPr>
          <w:rtl w:val="0"/>
        </w:rPr>
        <w:t xml:space="preserve">                     WE, BRYCE L.S.P. IVREA I,  </w:t>
      </w:r>
    </w:p>
    <w:p w:rsidR="00000000" w:rsidDel="00000000" w:rsidP="00000000" w:rsidRDefault="00000000" w:rsidRPr="00000000" w14:paraId="00005A0D">
      <w:pPr>
        <w:rPr/>
      </w:pPr>
      <w:r w:rsidDel="00000000" w:rsidR="00000000" w:rsidRPr="00000000">
        <w:rPr>
          <w:rtl w:val="0"/>
        </w:rPr>
      </w:r>
    </w:p>
    <w:p w:rsidR="00000000" w:rsidDel="00000000" w:rsidP="00000000" w:rsidRDefault="00000000" w:rsidRPr="00000000" w14:paraId="00005A0E">
      <w:pPr>
        <w:rPr/>
      </w:pPr>
      <w:r w:rsidDel="00000000" w:rsidR="00000000" w:rsidRPr="00000000">
        <w:rPr>
          <w:rtl w:val="0"/>
        </w:rPr>
        <w:t xml:space="preserve">          EMPEROR AND SOVEREIGN OF THE CONFEDERATED EMPIRE  </w:t>
      </w:r>
    </w:p>
    <w:p w:rsidR="00000000" w:rsidDel="00000000" w:rsidP="00000000" w:rsidRDefault="00000000" w:rsidRPr="00000000" w14:paraId="00005A0F">
      <w:pPr>
        <w:rPr/>
      </w:pPr>
      <w:r w:rsidDel="00000000" w:rsidR="00000000" w:rsidRPr="00000000">
        <w:rPr>
          <w:rtl w:val="0"/>
        </w:rPr>
        <w:t xml:space="preserve">                     OF BIR TAWIL AND TERRITORIES,  </w:t>
      </w:r>
    </w:p>
    <w:p w:rsidR="00000000" w:rsidDel="00000000" w:rsidP="00000000" w:rsidRDefault="00000000" w:rsidRPr="00000000" w14:paraId="00005A10">
      <w:pPr>
        <w:rPr/>
      </w:pPr>
      <w:r w:rsidDel="00000000" w:rsidR="00000000" w:rsidRPr="00000000">
        <w:rPr>
          <w:rtl w:val="0"/>
        </w:rPr>
      </w:r>
    </w:p>
    <w:p w:rsidR="00000000" w:rsidDel="00000000" w:rsidP="00000000" w:rsidRDefault="00000000" w:rsidRPr="00000000" w14:paraId="00005A11">
      <w:pPr>
        <w:rPr/>
      </w:pPr>
      <w:r w:rsidDel="00000000" w:rsidR="00000000" w:rsidRPr="00000000">
        <w:rPr>
          <w:rtl w:val="0"/>
        </w:rPr>
        <w:t xml:space="preserve">         BASILEUS AND AUTOKRATOR OF THE CONFEDERATED EMPIRE  </w:t>
      </w:r>
    </w:p>
    <w:p w:rsidR="00000000" w:rsidDel="00000000" w:rsidP="00000000" w:rsidRDefault="00000000" w:rsidRPr="00000000" w14:paraId="00005A12">
      <w:pPr>
        <w:rPr/>
      </w:pPr>
      <w:r w:rsidDel="00000000" w:rsidR="00000000" w:rsidRPr="00000000">
        <w:rPr>
          <w:rtl w:val="0"/>
        </w:rPr>
        <w:t xml:space="preserve">                     AND ALL ITS SOVEREIGN DOMAINS,  </w:t>
      </w:r>
    </w:p>
    <w:p w:rsidR="00000000" w:rsidDel="00000000" w:rsidP="00000000" w:rsidRDefault="00000000" w:rsidRPr="00000000" w14:paraId="00005A13">
      <w:pPr>
        <w:rPr/>
      </w:pPr>
      <w:r w:rsidDel="00000000" w:rsidR="00000000" w:rsidRPr="00000000">
        <w:rPr>
          <w:rtl w:val="0"/>
        </w:rPr>
      </w:r>
    </w:p>
    <w:p w:rsidR="00000000" w:rsidDel="00000000" w:rsidP="00000000" w:rsidRDefault="00000000" w:rsidRPr="00000000" w14:paraId="00005A14">
      <w:pPr>
        <w:rPr/>
      </w:pPr>
      <w:r w:rsidDel="00000000" w:rsidR="00000000" w:rsidRPr="00000000">
        <w:rPr>
          <w:rtl w:val="0"/>
        </w:rPr>
        <w:t xml:space="preserve">                       COMMANDER OF THE LEGIONS,  </w:t>
      </w:r>
    </w:p>
    <w:p w:rsidR="00000000" w:rsidDel="00000000" w:rsidP="00000000" w:rsidRDefault="00000000" w:rsidRPr="00000000" w14:paraId="00005A15">
      <w:pPr>
        <w:rPr/>
      </w:pPr>
      <w:r w:rsidDel="00000000" w:rsidR="00000000" w:rsidRPr="00000000">
        <w:rPr>
          <w:rtl w:val="0"/>
        </w:rPr>
      </w:r>
    </w:p>
    <w:p w:rsidR="00000000" w:rsidDel="00000000" w:rsidP="00000000" w:rsidRDefault="00000000" w:rsidRPr="00000000" w14:paraId="00005A16">
      <w:pPr>
        <w:rPr/>
      </w:pPr>
      <w:r w:rsidDel="00000000" w:rsidR="00000000" w:rsidRPr="00000000">
        <w:rPr>
          <w:rtl w:val="0"/>
        </w:rPr>
        <w:t xml:space="preserve">                   CAPTAIN OF THE 10TH TENNESSEE REGIMENT,  </w:t>
      </w:r>
    </w:p>
    <w:p w:rsidR="00000000" w:rsidDel="00000000" w:rsidP="00000000" w:rsidRDefault="00000000" w:rsidRPr="00000000" w14:paraId="00005A17">
      <w:pPr>
        <w:rPr/>
      </w:pPr>
      <w:r w:rsidDel="00000000" w:rsidR="00000000" w:rsidRPr="00000000">
        <w:rPr>
          <w:rtl w:val="0"/>
        </w:rPr>
      </w:r>
    </w:p>
    <w:p w:rsidR="00000000" w:rsidDel="00000000" w:rsidP="00000000" w:rsidRDefault="00000000" w:rsidRPr="00000000" w14:paraId="00005A18">
      <w:pPr>
        <w:rPr/>
      </w:pPr>
      <w:r w:rsidDel="00000000" w:rsidR="00000000" w:rsidRPr="00000000">
        <w:rPr>
          <w:rtl w:val="0"/>
        </w:rPr>
        <w:t xml:space="preserve">                       CAPTAIN OF THE MOLOSSIAN NAVY,  </w:t>
      </w:r>
    </w:p>
    <w:p w:rsidR="00000000" w:rsidDel="00000000" w:rsidP="00000000" w:rsidRDefault="00000000" w:rsidRPr="00000000" w14:paraId="00005A19">
      <w:pPr>
        <w:rPr/>
      </w:pPr>
      <w:r w:rsidDel="00000000" w:rsidR="00000000" w:rsidRPr="00000000">
        <w:rPr>
          <w:rtl w:val="0"/>
        </w:rPr>
      </w:r>
    </w:p>
    <w:p w:rsidR="00000000" w:rsidDel="00000000" w:rsidP="00000000" w:rsidRDefault="00000000" w:rsidRPr="00000000" w14:paraId="00005A1A">
      <w:pPr>
        <w:rPr/>
      </w:pPr>
      <w:r w:rsidDel="00000000" w:rsidR="00000000" w:rsidRPr="00000000">
        <w:rPr>
          <w:rtl w:val="0"/>
        </w:rPr>
        <w:t xml:space="preserve">                              LORD OF SEALAND,  </w:t>
      </w:r>
    </w:p>
    <w:p w:rsidR="00000000" w:rsidDel="00000000" w:rsidP="00000000" w:rsidRDefault="00000000" w:rsidRPr="00000000" w14:paraId="00005A1B">
      <w:pPr>
        <w:rPr/>
      </w:pPr>
      <w:r w:rsidDel="00000000" w:rsidR="00000000" w:rsidRPr="00000000">
        <w:rPr>
          <w:rtl w:val="0"/>
        </w:rPr>
      </w:r>
    </w:p>
    <w:p w:rsidR="00000000" w:rsidDel="00000000" w:rsidP="00000000" w:rsidRDefault="00000000" w:rsidRPr="00000000" w14:paraId="00005A1C">
      <w:pPr>
        <w:rPr/>
      </w:pPr>
      <w:r w:rsidDel="00000000" w:rsidR="00000000" w:rsidRPr="00000000">
        <w:rPr>
          <w:rtl w:val="0"/>
        </w:rPr>
        <w:t xml:space="preserve">                              LORD OF GLENCOE,  </w:t>
      </w:r>
    </w:p>
    <w:p w:rsidR="00000000" w:rsidDel="00000000" w:rsidP="00000000" w:rsidRDefault="00000000" w:rsidRPr="00000000" w14:paraId="00005A1D">
      <w:pPr>
        <w:rPr/>
      </w:pPr>
      <w:r w:rsidDel="00000000" w:rsidR="00000000" w:rsidRPr="00000000">
        <w:rPr>
          <w:rtl w:val="0"/>
        </w:rPr>
      </w:r>
    </w:p>
    <w:p w:rsidR="00000000" w:rsidDel="00000000" w:rsidP="00000000" w:rsidRDefault="00000000" w:rsidRPr="00000000" w14:paraId="00005A1E">
      <w:pPr>
        <w:rPr/>
      </w:pPr>
      <w:r w:rsidDel="00000000" w:rsidR="00000000" w:rsidRPr="00000000">
        <w:rPr>
          <w:rtl w:val="0"/>
        </w:rPr>
        <w:t xml:space="preserve">                           DEFENDER OF THE FAITH,  </w:t>
      </w:r>
    </w:p>
    <w:p w:rsidR="00000000" w:rsidDel="00000000" w:rsidP="00000000" w:rsidRDefault="00000000" w:rsidRPr="00000000" w14:paraId="00005A1F">
      <w:pPr>
        <w:rPr/>
      </w:pPr>
      <w:r w:rsidDel="00000000" w:rsidR="00000000" w:rsidRPr="00000000">
        <w:rPr>
          <w:rtl w:val="0"/>
        </w:rPr>
      </w:r>
    </w:p>
    <w:p w:rsidR="00000000" w:rsidDel="00000000" w:rsidP="00000000" w:rsidRDefault="00000000" w:rsidRPr="00000000" w14:paraId="00005A20">
      <w:pPr>
        <w:rPr/>
      </w:pPr>
      <w:r w:rsidDel="00000000" w:rsidR="00000000" w:rsidRPr="00000000">
        <w:rPr>
          <w:rtl w:val="0"/>
        </w:rPr>
        <w:t xml:space="preserve">             SOVEREIGN GRAND MASTER OF THE KNIGHTS OF NAPOLEON,  </w:t>
      </w:r>
    </w:p>
    <w:p w:rsidR="00000000" w:rsidDel="00000000" w:rsidP="00000000" w:rsidRDefault="00000000" w:rsidRPr="00000000" w14:paraId="00005A21">
      <w:pPr>
        <w:rPr/>
      </w:pPr>
      <w:r w:rsidDel="00000000" w:rsidR="00000000" w:rsidRPr="00000000">
        <w:rPr>
          <w:rtl w:val="0"/>
        </w:rPr>
      </w:r>
    </w:p>
    <w:p w:rsidR="00000000" w:rsidDel="00000000" w:rsidP="00000000" w:rsidRDefault="00000000" w:rsidRPr="00000000" w14:paraId="00005A22">
      <w:pPr>
        <w:rPr/>
      </w:pPr>
      <w:r w:rsidDel="00000000" w:rsidR="00000000" w:rsidRPr="00000000">
        <w:rPr>
          <w:rtl w:val="0"/>
        </w:rPr>
        <w:t xml:space="preserve">                     DEFENDER OF THE IMPERIAL CONSTITUTION,  </w:t>
      </w:r>
    </w:p>
    <w:p w:rsidR="00000000" w:rsidDel="00000000" w:rsidP="00000000" w:rsidRDefault="00000000" w:rsidRPr="00000000" w14:paraId="00005A23">
      <w:pPr>
        <w:rPr/>
      </w:pPr>
      <w:r w:rsidDel="00000000" w:rsidR="00000000" w:rsidRPr="00000000">
        <w:rPr>
          <w:rtl w:val="0"/>
        </w:rPr>
      </w:r>
    </w:p>
    <w:p w:rsidR="00000000" w:rsidDel="00000000" w:rsidP="00000000" w:rsidRDefault="00000000" w:rsidRPr="00000000" w14:paraId="00005A24">
      <w:pPr>
        <w:rPr/>
      </w:pPr>
      <w:r w:rsidDel="00000000" w:rsidR="00000000" w:rsidRPr="00000000">
        <w:rPr>
          <w:rtl w:val="0"/>
        </w:rPr>
        <w:t xml:space="preserve">                PROTECTOR OF THE SOVEREIGN RIGHTS OF NATIONS,  </w:t>
      </w:r>
    </w:p>
    <w:p w:rsidR="00000000" w:rsidDel="00000000" w:rsidP="00000000" w:rsidRDefault="00000000" w:rsidRPr="00000000" w14:paraId="00005A25">
      <w:pPr>
        <w:rPr/>
      </w:pPr>
      <w:r w:rsidDel="00000000" w:rsidR="00000000" w:rsidRPr="00000000">
        <w:rPr>
          <w:rtl w:val="0"/>
        </w:rPr>
      </w:r>
    </w:p>
    <w:p w:rsidR="00000000" w:rsidDel="00000000" w:rsidP="00000000" w:rsidRDefault="00000000" w:rsidRPr="00000000" w14:paraId="00005A26">
      <w:pPr>
        <w:rPr/>
      </w:pPr>
      <w:r w:rsidDel="00000000" w:rsidR="00000000" w:rsidRPr="00000000">
        <w:rPr>
          <w:rtl w:val="0"/>
        </w:rPr>
        <w:t xml:space="preserve">                  AND SUPREME GUARDIAN OF THE IMPERIAL CROWN,  </w:t>
      </w:r>
    </w:p>
    <w:p w:rsidR="00000000" w:rsidDel="00000000" w:rsidP="00000000" w:rsidRDefault="00000000" w:rsidRPr="00000000" w14:paraId="00005A27">
      <w:pPr>
        <w:rPr/>
      </w:pPr>
      <w:r w:rsidDel="00000000" w:rsidR="00000000" w:rsidRPr="00000000">
        <w:rPr>
          <w:rtl w:val="0"/>
        </w:rPr>
      </w:r>
    </w:p>
    <w:p w:rsidR="00000000" w:rsidDel="00000000" w:rsidP="00000000" w:rsidRDefault="00000000" w:rsidRPr="00000000" w14:paraId="00005A28">
      <w:pPr>
        <w:rPr/>
      </w:pPr>
      <w:r w:rsidDel="00000000" w:rsidR="00000000" w:rsidRPr="00000000">
        <w:rPr>
          <w:rtl w:val="0"/>
        </w:rPr>
        <w:t xml:space="preserve">    DO HEREBY PROCLAIM, DECLARE, AND MAKE KNOWN UNTO ALL:</w:t>
      </w:r>
    </w:p>
    <w:p w:rsidR="00000000" w:rsidDel="00000000" w:rsidP="00000000" w:rsidRDefault="00000000" w:rsidRPr="00000000" w14:paraId="00005A29">
      <w:pPr>
        <w:rPr/>
      </w:pPr>
      <w:r w:rsidDel="00000000" w:rsidR="00000000" w:rsidRPr="00000000">
        <w:rPr>
          <w:rtl w:val="0"/>
        </w:rPr>
      </w:r>
    </w:p>
    <w:p w:rsidR="00000000" w:rsidDel="00000000" w:rsidP="00000000" w:rsidRDefault="00000000" w:rsidRPr="00000000" w14:paraId="00005A2A">
      <w:pPr>
        <w:rPr/>
      </w:pPr>
      <w:r w:rsidDel="00000000" w:rsidR="00000000" w:rsidRPr="00000000">
        <w:rPr>
          <w:rtl w:val="0"/>
        </w:rPr>
        <w:t xml:space="preserve">═══════════════════════════════════════════════════════════════════════════════</w:t>
      </w:r>
    </w:p>
    <w:p w:rsidR="00000000" w:rsidDel="00000000" w:rsidP="00000000" w:rsidRDefault="00000000" w:rsidRPr="00000000" w14:paraId="00005A2B">
      <w:pPr>
        <w:rPr/>
      </w:pPr>
      <w:r w:rsidDel="00000000" w:rsidR="00000000" w:rsidRPr="00000000">
        <w:rPr>
          <w:rtl w:val="0"/>
        </w:rPr>
      </w:r>
    </w:p>
    <w:p w:rsidR="00000000" w:rsidDel="00000000" w:rsidP="00000000" w:rsidRDefault="00000000" w:rsidRPr="00000000" w14:paraId="00005A2C">
      <w:pPr>
        <w:rPr/>
      </w:pPr>
      <w:r w:rsidDel="00000000" w:rsidR="00000000" w:rsidRPr="00000000">
        <w:rPr>
          <w:rtl w:val="0"/>
        </w:rPr>
        <w:t xml:space="preserve">I.  </w:t>
      </w:r>
    </w:p>
    <w:p w:rsidR="00000000" w:rsidDel="00000000" w:rsidP="00000000" w:rsidRDefault="00000000" w:rsidRPr="00000000" w14:paraId="00005A2D">
      <w:pPr>
        <w:rPr/>
      </w:pPr>
      <w:r w:rsidDel="00000000" w:rsidR="00000000" w:rsidRPr="00000000">
        <w:rPr>
          <w:rtl w:val="0"/>
        </w:rPr>
        <w:t xml:space="preserve">                          THE IMPERIAL PREFACE  </w:t>
      </w:r>
    </w:p>
    <w:p w:rsidR="00000000" w:rsidDel="00000000" w:rsidP="00000000" w:rsidRDefault="00000000" w:rsidRPr="00000000" w14:paraId="00005A2E">
      <w:pPr>
        <w:rPr/>
      </w:pPr>
      <w:r w:rsidDel="00000000" w:rsidR="00000000" w:rsidRPr="00000000">
        <w:rPr>
          <w:rtl w:val="0"/>
        </w:rPr>
      </w:r>
    </w:p>
    <w:p w:rsidR="00000000" w:rsidDel="00000000" w:rsidP="00000000" w:rsidRDefault="00000000" w:rsidRPr="00000000" w14:paraId="00005A2F">
      <w:pPr>
        <w:rPr/>
      </w:pPr>
      <w:r w:rsidDel="00000000" w:rsidR="00000000" w:rsidRPr="00000000">
        <w:rPr>
          <w:rtl w:val="0"/>
        </w:rPr>
        <w:t xml:space="preserve">WHEREAS the dignity of nations and peoples is preserved not solely  </w:t>
      </w:r>
    </w:p>
    <w:p w:rsidR="00000000" w:rsidDel="00000000" w:rsidP="00000000" w:rsidRDefault="00000000" w:rsidRPr="00000000" w14:paraId="00005A30">
      <w:pPr>
        <w:rPr/>
      </w:pPr>
      <w:r w:rsidDel="00000000" w:rsidR="00000000" w:rsidRPr="00000000">
        <w:rPr>
          <w:rtl w:val="0"/>
        </w:rPr>
        <w:t xml:space="preserve">by armies, boundaries, or political institutions, but by the enduring  </w:t>
      </w:r>
    </w:p>
    <w:p w:rsidR="00000000" w:rsidDel="00000000" w:rsidP="00000000" w:rsidRDefault="00000000" w:rsidRPr="00000000" w14:paraId="00005A31">
      <w:pPr>
        <w:rPr/>
      </w:pPr>
      <w:r w:rsidDel="00000000" w:rsidR="00000000" w:rsidRPr="00000000">
        <w:rPr>
          <w:rtl w:val="0"/>
        </w:rPr>
        <w:t xml:space="preserve">will of peoples to preserve their heritage, culture, language,  </w:t>
      </w:r>
    </w:p>
    <w:p w:rsidR="00000000" w:rsidDel="00000000" w:rsidP="00000000" w:rsidRDefault="00000000" w:rsidRPr="00000000" w14:paraId="00005A32">
      <w:pPr>
        <w:rPr/>
      </w:pPr>
      <w:r w:rsidDel="00000000" w:rsidR="00000000" w:rsidRPr="00000000">
        <w:rPr>
          <w:rtl w:val="0"/>
        </w:rPr>
        <w:t xml:space="preserve">traditions, institutions, and collective identity;  </w:t>
      </w:r>
    </w:p>
    <w:p w:rsidR="00000000" w:rsidDel="00000000" w:rsidP="00000000" w:rsidRDefault="00000000" w:rsidRPr="00000000" w14:paraId="00005A33">
      <w:pPr>
        <w:rPr/>
      </w:pPr>
      <w:r w:rsidDel="00000000" w:rsidR="00000000" w:rsidRPr="00000000">
        <w:rPr>
          <w:rtl w:val="0"/>
        </w:rPr>
      </w:r>
    </w:p>
    <w:p w:rsidR="00000000" w:rsidDel="00000000" w:rsidP="00000000" w:rsidRDefault="00000000" w:rsidRPr="00000000" w14:paraId="00005A34">
      <w:pPr>
        <w:rPr/>
      </w:pPr>
      <w:r w:rsidDel="00000000" w:rsidR="00000000" w:rsidRPr="00000000">
        <w:rPr>
          <w:rtl w:val="0"/>
        </w:rPr>
        <w:t xml:space="preserve">AND WHEREAS the peaceful principle of self-determination has, throughout  </w:t>
      </w:r>
    </w:p>
    <w:p w:rsidR="00000000" w:rsidDel="00000000" w:rsidP="00000000" w:rsidRDefault="00000000" w:rsidRPr="00000000" w14:paraId="00005A35">
      <w:pPr>
        <w:rPr/>
      </w:pPr>
      <w:r w:rsidDel="00000000" w:rsidR="00000000" w:rsidRPr="00000000">
        <w:rPr>
          <w:rtl w:val="0"/>
        </w:rPr>
        <w:t xml:space="preserve">modern history, remained a matter of profound constitutional, democratic,  </w:t>
      </w:r>
    </w:p>
    <w:p w:rsidR="00000000" w:rsidDel="00000000" w:rsidP="00000000" w:rsidRDefault="00000000" w:rsidRPr="00000000" w14:paraId="00005A36">
      <w:pPr>
        <w:rPr/>
      </w:pPr>
      <w:r w:rsidDel="00000000" w:rsidR="00000000" w:rsidRPr="00000000">
        <w:rPr>
          <w:rtl w:val="0"/>
        </w:rPr>
        <w:t xml:space="preserve">and political importance;  </w:t>
      </w:r>
    </w:p>
    <w:p w:rsidR="00000000" w:rsidDel="00000000" w:rsidP="00000000" w:rsidRDefault="00000000" w:rsidRPr="00000000" w14:paraId="00005A37">
      <w:pPr>
        <w:rPr/>
      </w:pPr>
      <w:r w:rsidDel="00000000" w:rsidR="00000000" w:rsidRPr="00000000">
        <w:rPr>
          <w:rtl w:val="0"/>
        </w:rPr>
      </w:r>
    </w:p>
    <w:p w:rsidR="00000000" w:rsidDel="00000000" w:rsidP="00000000" w:rsidRDefault="00000000" w:rsidRPr="00000000" w14:paraId="00005A38">
      <w:pPr>
        <w:rPr/>
      </w:pPr>
      <w:r w:rsidDel="00000000" w:rsidR="00000000" w:rsidRPr="00000000">
        <w:rPr>
          <w:rtl w:val="0"/>
        </w:rPr>
        <w:t xml:space="preserve">AND WHEREAS the Scottish nation possesses an ancient and distinguished  </w:t>
      </w:r>
    </w:p>
    <w:p w:rsidR="00000000" w:rsidDel="00000000" w:rsidP="00000000" w:rsidRDefault="00000000" w:rsidRPr="00000000" w14:paraId="00005A39">
      <w:pPr>
        <w:rPr/>
      </w:pPr>
      <w:r w:rsidDel="00000000" w:rsidR="00000000" w:rsidRPr="00000000">
        <w:rPr>
          <w:rtl w:val="0"/>
        </w:rPr>
        <w:t xml:space="preserve">history, a unique national identity, a rich cultural inheritance, and  </w:t>
      </w:r>
    </w:p>
    <w:p w:rsidR="00000000" w:rsidDel="00000000" w:rsidP="00000000" w:rsidRDefault="00000000" w:rsidRPr="00000000" w14:paraId="00005A3A">
      <w:pPr>
        <w:rPr/>
      </w:pPr>
      <w:r w:rsidDel="00000000" w:rsidR="00000000" w:rsidRPr="00000000">
        <w:rPr>
          <w:rtl w:val="0"/>
        </w:rPr>
        <w:t xml:space="preserve">institutions through which the people of Scotland express their  </w:t>
      </w:r>
    </w:p>
    <w:p w:rsidR="00000000" w:rsidDel="00000000" w:rsidP="00000000" w:rsidRDefault="00000000" w:rsidRPr="00000000" w14:paraId="00005A3B">
      <w:pPr>
        <w:rPr/>
      </w:pPr>
      <w:r w:rsidDel="00000000" w:rsidR="00000000" w:rsidRPr="00000000">
        <w:rPr>
          <w:rtl w:val="0"/>
        </w:rPr>
        <w:t xml:space="preserve">political will;  </w:t>
      </w:r>
    </w:p>
    <w:p w:rsidR="00000000" w:rsidDel="00000000" w:rsidP="00000000" w:rsidRDefault="00000000" w:rsidRPr="00000000" w14:paraId="00005A3C">
      <w:pPr>
        <w:rPr/>
      </w:pPr>
      <w:r w:rsidDel="00000000" w:rsidR="00000000" w:rsidRPr="00000000">
        <w:rPr>
          <w:rtl w:val="0"/>
        </w:rPr>
      </w:r>
    </w:p>
    <w:p w:rsidR="00000000" w:rsidDel="00000000" w:rsidP="00000000" w:rsidRDefault="00000000" w:rsidRPr="00000000" w14:paraId="00005A3D">
      <w:pPr>
        <w:rPr/>
      </w:pPr>
      <w:r w:rsidDel="00000000" w:rsidR="00000000" w:rsidRPr="00000000">
        <w:rPr>
          <w:rtl w:val="0"/>
        </w:rPr>
        <w:t xml:space="preserve">AND WHEREAS the Confederated Empire of Bir Tawil and Territories,  </w:t>
      </w:r>
    </w:p>
    <w:p w:rsidR="00000000" w:rsidDel="00000000" w:rsidP="00000000" w:rsidRDefault="00000000" w:rsidRPr="00000000" w14:paraId="00005A3E">
      <w:pPr>
        <w:rPr/>
      </w:pPr>
      <w:r w:rsidDel="00000000" w:rsidR="00000000" w:rsidRPr="00000000">
        <w:rPr>
          <w:rtl w:val="0"/>
        </w:rPr>
        <w:t xml:space="preserve">being itself a self-declared sovereign micronational entity, holds  </w:t>
      </w:r>
    </w:p>
    <w:p w:rsidR="00000000" w:rsidDel="00000000" w:rsidP="00000000" w:rsidRDefault="00000000" w:rsidRPr="00000000" w14:paraId="00005A3F">
      <w:pPr>
        <w:rPr/>
      </w:pPr>
      <w:r w:rsidDel="00000000" w:rsidR="00000000" w:rsidRPr="00000000">
        <w:rPr>
          <w:rtl w:val="0"/>
        </w:rPr>
        <w:t xml:space="preserve">in esteem those peoples who peacefully deliberate upon their national,  </w:t>
      </w:r>
    </w:p>
    <w:p w:rsidR="00000000" w:rsidDel="00000000" w:rsidP="00000000" w:rsidRDefault="00000000" w:rsidRPr="00000000" w14:paraId="00005A40">
      <w:pPr>
        <w:rPr/>
      </w:pPr>
      <w:r w:rsidDel="00000000" w:rsidR="00000000" w:rsidRPr="00000000">
        <w:rPr>
          <w:rtl w:val="0"/>
        </w:rPr>
        <w:t xml:space="preserve">constitutional, and political future;  </w:t>
      </w:r>
    </w:p>
    <w:p w:rsidR="00000000" w:rsidDel="00000000" w:rsidP="00000000" w:rsidRDefault="00000000" w:rsidRPr="00000000" w14:paraId="00005A41">
      <w:pPr>
        <w:rPr/>
      </w:pPr>
      <w:r w:rsidDel="00000000" w:rsidR="00000000" w:rsidRPr="00000000">
        <w:rPr>
          <w:rtl w:val="0"/>
        </w:rPr>
      </w:r>
    </w:p>
    <w:p w:rsidR="00000000" w:rsidDel="00000000" w:rsidP="00000000" w:rsidRDefault="00000000" w:rsidRPr="00000000" w14:paraId="00005A42">
      <w:pPr>
        <w:rPr/>
      </w:pPr>
      <w:r w:rsidDel="00000000" w:rsidR="00000000" w:rsidRPr="00000000">
        <w:rPr>
          <w:rtl w:val="0"/>
        </w:rPr>
        <w:t xml:space="preserve">AND WHEREAS the Imperial House preserves ancestral traditions associated  </w:t>
      </w:r>
    </w:p>
    <w:p w:rsidR="00000000" w:rsidDel="00000000" w:rsidP="00000000" w:rsidRDefault="00000000" w:rsidRPr="00000000" w14:paraId="00005A43">
      <w:pPr>
        <w:rPr/>
      </w:pPr>
      <w:r w:rsidDel="00000000" w:rsidR="00000000" w:rsidRPr="00000000">
        <w:rPr>
          <w:rtl w:val="0"/>
        </w:rPr>
        <w:t xml:space="preserve">with the Gibson family lines of East Tennessee and with the wider  </w:t>
      </w:r>
    </w:p>
    <w:p w:rsidR="00000000" w:rsidDel="00000000" w:rsidP="00000000" w:rsidRDefault="00000000" w:rsidRPr="00000000" w14:paraId="00005A44">
      <w:pPr>
        <w:rPr/>
      </w:pPr>
      <w:r w:rsidDel="00000000" w:rsidR="00000000" w:rsidRPr="00000000">
        <w:rPr>
          <w:rtl w:val="0"/>
        </w:rPr>
        <w:t xml:space="preserve">Scottish and Buchanan heritage preserved within the dynastic traditions  </w:t>
      </w:r>
    </w:p>
    <w:p w:rsidR="00000000" w:rsidDel="00000000" w:rsidP="00000000" w:rsidRDefault="00000000" w:rsidRPr="00000000" w14:paraId="00005A45">
      <w:pPr>
        <w:rPr/>
      </w:pPr>
      <w:r w:rsidDel="00000000" w:rsidR="00000000" w:rsidRPr="00000000">
        <w:rPr>
          <w:rtl w:val="0"/>
        </w:rPr>
        <w:t xml:space="preserve">of the Sovereign;  </w:t>
      </w:r>
    </w:p>
    <w:p w:rsidR="00000000" w:rsidDel="00000000" w:rsidP="00000000" w:rsidRDefault="00000000" w:rsidRPr="00000000" w14:paraId="00005A46">
      <w:pPr>
        <w:rPr/>
      </w:pPr>
      <w:r w:rsidDel="00000000" w:rsidR="00000000" w:rsidRPr="00000000">
        <w:rPr>
          <w:rtl w:val="0"/>
        </w:rPr>
      </w:r>
    </w:p>
    <w:p w:rsidR="00000000" w:rsidDel="00000000" w:rsidP="00000000" w:rsidRDefault="00000000" w:rsidRPr="00000000" w14:paraId="00005A47">
      <w:pPr>
        <w:rPr/>
      </w:pPr>
      <w:r w:rsidDel="00000000" w:rsidR="00000000" w:rsidRPr="00000000">
        <w:rPr>
          <w:rtl w:val="0"/>
        </w:rPr>
        <w:t xml:space="preserve">THEREFORE, We deem it fitting, honorable, and proper to extend unto  </w:t>
      </w:r>
    </w:p>
    <w:p w:rsidR="00000000" w:rsidDel="00000000" w:rsidP="00000000" w:rsidRDefault="00000000" w:rsidRPr="00000000" w14:paraId="00005A48">
      <w:pPr>
        <w:rPr/>
      </w:pPr>
      <w:r w:rsidDel="00000000" w:rsidR="00000000" w:rsidRPr="00000000">
        <w:rPr>
          <w:rtl w:val="0"/>
        </w:rPr>
        <w:t xml:space="preserve">the people of Scotland, and unto those peaceful political and civic  </w:t>
      </w:r>
    </w:p>
    <w:p w:rsidR="00000000" w:rsidDel="00000000" w:rsidP="00000000" w:rsidRDefault="00000000" w:rsidRPr="00000000" w14:paraId="00005A49">
      <w:pPr>
        <w:rPr/>
      </w:pPr>
      <w:r w:rsidDel="00000000" w:rsidR="00000000" w:rsidRPr="00000000">
        <w:rPr>
          <w:rtl w:val="0"/>
        </w:rPr>
        <w:t xml:space="preserve">movements which advocate Scottish self-determination, Our Imperial  </w:t>
      </w:r>
    </w:p>
    <w:p w:rsidR="00000000" w:rsidDel="00000000" w:rsidP="00000000" w:rsidRDefault="00000000" w:rsidRPr="00000000" w14:paraId="00005A4A">
      <w:pPr>
        <w:rPr/>
      </w:pPr>
      <w:r w:rsidDel="00000000" w:rsidR="00000000" w:rsidRPr="00000000">
        <w:rPr>
          <w:rtl w:val="0"/>
        </w:rPr>
        <w:t xml:space="preserve">greetings, friendship, respect, and fraternal esteem.</w:t>
      </w:r>
    </w:p>
    <w:p w:rsidR="00000000" w:rsidDel="00000000" w:rsidP="00000000" w:rsidRDefault="00000000" w:rsidRPr="00000000" w14:paraId="00005A4B">
      <w:pPr>
        <w:rPr/>
      </w:pPr>
      <w:r w:rsidDel="00000000" w:rsidR="00000000" w:rsidRPr="00000000">
        <w:rPr>
          <w:rtl w:val="0"/>
        </w:rPr>
      </w:r>
    </w:p>
    <w:p w:rsidR="00000000" w:rsidDel="00000000" w:rsidP="00000000" w:rsidRDefault="00000000" w:rsidRPr="00000000" w14:paraId="00005A4C">
      <w:pPr>
        <w:rPr/>
      </w:pPr>
      <w:r w:rsidDel="00000000" w:rsidR="00000000" w:rsidRPr="00000000">
        <w:rPr>
          <w:rtl w:val="0"/>
        </w:rPr>
        <w:t xml:space="preserve">═══════════════════════════════════════════════════════════════════════════════</w:t>
      </w:r>
    </w:p>
    <w:p w:rsidR="00000000" w:rsidDel="00000000" w:rsidP="00000000" w:rsidRDefault="00000000" w:rsidRPr="00000000" w14:paraId="00005A4D">
      <w:pPr>
        <w:rPr/>
      </w:pPr>
      <w:r w:rsidDel="00000000" w:rsidR="00000000" w:rsidRPr="00000000">
        <w:rPr>
          <w:rtl w:val="0"/>
        </w:rPr>
      </w:r>
    </w:p>
    <w:p w:rsidR="00000000" w:rsidDel="00000000" w:rsidP="00000000" w:rsidRDefault="00000000" w:rsidRPr="00000000" w14:paraId="00005A4E">
      <w:pPr>
        <w:rPr/>
      </w:pPr>
      <w:r w:rsidDel="00000000" w:rsidR="00000000" w:rsidRPr="00000000">
        <w:rPr>
          <w:rtl w:val="0"/>
        </w:rPr>
        <w:t xml:space="preserve">II.  </w:t>
      </w:r>
    </w:p>
    <w:p w:rsidR="00000000" w:rsidDel="00000000" w:rsidP="00000000" w:rsidRDefault="00000000" w:rsidRPr="00000000" w14:paraId="00005A4F">
      <w:pPr>
        <w:rPr/>
      </w:pPr>
      <w:r w:rsidDel="00000000" w:rsidR="00000000" w:rsidRPr="00000000">
        <w:rPr>
          <w:rtl w:val="0"/>
        </w:rPr>
        <w:t xml:space="preserve">               OF THE IMPERIAL HOUSE AND GIBSON HERITAGE  </w:t>
      </w:r>
    </w:p>
    <w:p w:rsidR="00000000" w:rsidDel="00000000" w:rsidP="00000000" w:rsidRDefault="00000000" w:rsidRPr="00000000" w14:paraId="00005A50">
      <w:pPr>
        <w:rPr/>
      </w:pPr>
      <w:r w:rsidDel="00000000" w:rsidR="00000000" w:rsidRPr="00000000">
        <w:rPr>
          <w:rtl w:val="0"/>
        </w:rPr>
      </w:r>
    </w:p>
    <w:p w:rsidR="00000000" w:rsidDel="00000000" w:rsidP="00000000" w:rsidRDefault="00000000" w:rsidRPr="00000000" w14:paraId="00005A51">
      <w:pPr>
        <w:rPr/>
      </w:pPr>
      <w:r w:rsidDel="00000000" w:rsidR="00000000" w:rsidRPr="00000000">
        <w:rPr>
          <w:rtl w:val="0"/>
        </w:rPr>
        <w:t xml:space="preserve">LET IT FURTHER BE KNOWN unto all sovereigns, governments, nations,  </w:t>
      </w:r>
    </w:p>
    <w:p w:rsidR="00000000" w:rsidDel="00000000" w:rsidP="00000000" w:rsidRDefault="00000000" w:rsidRPr="00000000" w14:paraId="00005A52">
      <w:pPr>
        <w:rPr/>
      </w:pPr>
      <w:r w:rsidDel="00000000" w:rsidR="00000000" w:rsidRPr="00000000">
        <w:rPr>
          <w:rtl w:val="0"/>
        </w:rPr>
        <w:t xml:space="preserve">peoples, houses, clans, institutions, and persons of good standing  </w:t>
      </w:r>
    </w:p>
    <w:p w:rsidR="00000000" w:rsidDel="00000000" w:rsidP="00000000" w:rsidRDefault="00000000" w:rsidRPr="00000000" w14:paraId="00005A53">
      <w:pPr>
        <w:rPr/>
      </w:pPr>
      <w:r w:rsidDel="00000000" w:rsidR="00000000" w:rsidRPr="00000000">
        <w:rPr>
          <w:rtl w:val="0"/>
        </w:rPr>
        <w:t xml:space="preserve">that the Imperial House of the Confederated Empire of Bir Tawil and  </w:t>
      </w:r>
    </w:p>
    <w:p w:rsidR="00000000" w:rsidDel="00000000" w:rsidP="00000000" w:rsidRDefault="00000000" w:rsidRPr="00000000" w14:paraId="00005A54">
      <w:pPr>
        <w:rPr/>
      </w:pPr>
      <w:r w:rsidDel="00000000" w:rsidR="00000000" w:rsidRPr="00000000">
        <w:rPr>
          <w:rtl w:val="0"/>
        </w:rPr>
        <w:t xml:space="preserve">Territories preserves within its dynastic traditions an ancestral  </w:t>
      </w:r>
    </w:p>
    <w:p w:rsidR="00000000" w:rsidDel="00000000" w:rsidP="00000000" w:rsidRDefault="00000000" w:rsidRPr="00000000" w14:paraId="00005A55">
      <w:pPr>
        <w:rPr/>
      </w:pPr>
      <w:r w:rsidDel="00000000" w:rsidR="00000000" w:rsidRPr="00000000">
        <w:rPr>
          <w:rtl w:val="0"/>
        </w:rPr>
        <w:t xml:space="preserve">connection to the Gibson family lines of East Tennessee.  </w:t>
      </w:r>
    </w:p>
    <w:p w:rsidR="00000000" w:rsidDel="00000000" w:rsidP="00000000" w:rsidRDefault="00000000" w:rsidRPr="00000000" w14:paraId="00005A56">
      <w:pPr>
        <w:rPr/>
      </w:pPr>
      <w:r w:rsidDel="00000000" w:rsidR="00000000" w:rsidRPr="00000000">
        <w:rPr>
          <w:rtl w:val="0"/>
        </w:rPr>
      </w:r>
    </w:p>
    <w:p w:rsidR="00000000" w:rsidDel="00000000" w:rsidP="00000000" w:rsidRDefault="00000000" w:rsidRPr="00000000" w14:paraId="00005A57">
      <w:pPr>
        <w:rPr/>
      </w:pPr>
      <w:r w:rsidDel="00000000" w:rsidR="00000000" w:rsidRPr="00000000">
        <w:rPr>
          <w:rtl w:val="0"/>
        </w:rPr>
        <w:t xml:space="preserve">His Imperial Majesty, Emperor Bryce L.S.P. Ivrea I, Sovereign of the  </w:t>
      </w:r>
    </w:p>
    <w:p w:rsidR="00000000" w:rsidDel="00000000" w:rsidP="00000000" w:rsidRDefault="00000000" w:rsidRPr="00000000" w14:paraId="00005A58">
      <w:pPr>
        <w:rPr/>
      </w:pPr>
      <w:r w:rsidDel="00000000" w:rsidR="00000000" w:rsidRPr="00000000">
        <w:rPr>
          <w:rtl w:val="0"/>
        </w:rPr>
        <w:t xml:space="preserve">Confederated Empire, traces His maternal family tradition through the  </w:t>
      </w:r>
    </w:p>
    <w:p w:rsidR="00000000" w:rsidDel="00000000" w:rsidP="00000000" w:rsidRDefault="00000000" w:rsidRPr="00000000" w14:paraId="00005A59">
      <w:pPr>
        <w:rPr/>
      </w:pPr>
      <w:r w:rsidDel="00000000" w:rsidR="00000000" w:rsidRPr="00000000">
        <w:rPr>
          <w:rtl w:val="0"/>
        </w:rPr>
        <w:t xml:space="preserve">Gibson lines of the Appalachian region of East Tennessee, a heritage  </w:t>
      </w:r>
    </w:p>
    <w:p w:rsidR="00000000" w:rsidDel="00000000" w:rsidP="00000000" w:rsidRDefault="00000000" w:rsidRPr="00000000" w14:paraId="00005A5A">
      <w:pPr>
        <w:rPr/>
      </w:pPr>
      <w:r w:rsidDel="00000000" w:rsidR="00000000" w:rsidRPr="00000000">
        <w:rPr>
          <w:rtl w:val="0"/>
        </w:rPr>
        <w:t xml:space="preserve">preserved within the genealogical archives and family traditions of  </w:t>
      </w:r>
    </w:p>
    <w:p w:rsidR="00000000" w:rsidDel="00000000" w:rsidP="00000000" w:rsidRDefault="00000000" w:rsidRPr="00000000" w14:paraId="00005A5B">
      <w:pPr>
        <w:rPr/>
      </w:pPr>
      <w:r w:rsidDel="00000000" w:rsidR="00000000" w:rsidRPr="00000000">
        <w:rPr>
          <w:rtl w:val="0"/>
        </w:rPr>
        <w:t xml:space="preserve">the Imperial House.  </w:t>
      </w:r>
    </w:p>
    <w:p w:rsidR="00000000" w:rsidDel="00000000" w:rsidP="00000000" w:rsidRDefault="00000000" w:rsidRPr="00000000" w14:paraId="00005A5C">
      <w:pPr>
        <w:rPr/>
      </w:pPr>
      <w:r w:rsidDel="00000000" w:rsidR="00000000" w:rsidRPr="00000000">
        <w:rPr>
          <w:rtl w:val="0"/>
        </w:rPr>
      </w:r>
    </w:p>
    <w:p w:rsidR="00000000" w:rsidDel="00000000" w:rsidP="00000000" w:rsidRDefault="00000000" w:rsidRPr="00000000" w14:paraId="00005A5D">
      <w:pPr>
        <w:rPr/>
      </w:pPr>
      <w:r w:rsidDel="00000000" w:rsidR="00000000" w:rsidRPr="00000000">
        <w:rPr>
          <w:rtl w:val="0"/>
        </w:rPr>
        <w:t xml:space="preserve">Within the genealogical traditions maintained by the Imperial Chancellery,  </w:t>
      </w:r>
    </w:p>
    <w:p w:rsidR="00000000" w:rsidDel="00000000" w:rsidP="00000000" w:rsidRDefault="00000000" w:rsidRPr="00000000" w14:paraId="00005A5E">
      <w:pPr>
        <w:rPr/>
      </w:pPr>
      <w:r w:rsidDel="00000000" w:rsidR="00000000" w:rsidRPr="00000000">
        <w:rPr>
          <w:rtl w:val="0"/>
        </w:rPr>
        <w:t xml:space="preserve">the Gibson line forms part of the ancestral succession through which  </w:t>
      </w:r>
    </w:p>
    <w:p w:rsidR="00000000" w:rsidDel="00000000" w:rsidP="00000000" w:rsidRDefault="00000000" w:rsidRPr="00000000" w14:paraId="00005A5F">
      <w:pPr>
        <w:rPr/>
      </w:pPr>
      <w:r w:rsidDel="00000000" w:rsidR="00000000" w:rsidRPr="00000000">
        <w:rPr>
          <w:rtl w:val="0"/>
        </w:rPr>
        <w:t xml:space="preserve">the Sovereign's family history is connected, in the traditions of the  </w:t>
      </w:r>
    </w:p>
    <w:p w:rsidR="00000000" w:rsidDel="00000000" w:rsidP="00000000" w:rsidRDefault="00000000" w:rsidRPr="00000000" w14:paraId="00005A60">
      <w:pPr>
        <w:rPr/>
      </w:pPr>
      <w:r w:rsidDel="00000000" w:rsidR="00000000" w:rsidRPr="00000000">
        <w:rPr>
          <w:rtl w:val="0"/>
        </w:rPr>
        <w:t xml:space="preserve">Imperial House, to the broader historical heritage of the British Isles  </w:t>
      </w:r>
    </w:p>
    <w:p w:rsidR="00000000" w:rsidDel="00000000" w:rsidP="00000000" w:rsidRDefault="00000000" w:rsidRPr="00000000" w14:paraId="00005A61">
      <w:pPr>
        <w:rPr/>
      </w:pPr>
      <w:r w:rsidDel="00000000" w:rsidR="00000000" w:rsidRPr="00000000">
        <w:rPr>
          <w:rtl w:val="0"/>
        </w:rPr>
        <w:t xml:space="preserve">and, in particular, to Scottish cultural and clan traditions preserved  </w:t>
      </w:r>
    </w:p>
    <w:p w:rsidR="00000000" w:rsidDel="00000000" w:rsidP="00000000" w:rsidRDefault="00000000" w:rsidRPr="00000000" w14:paraId="00005A62">
      <w:pPr>
        <w:rPr/>
      </w:pPr>
      <w:r w:rsidDel="00000000" w:rsidR="00000000" w:rsidRPr="00000000">
        <w:rPr>
          <w:rtl w:val="0"/>
        </w:rPr>
        <w:t xml:space="preserve">within the House.  </w:t>
      </w:r>
    </w:p>
    <w:p w:rsidR="00000000" w:rsidDel="00000000" w:rsidP="00000000" w:rsidRDefault="00000000" w:rsidRPr="00000000" w14:paraId="00005A63">
      <w:pPr>
        <w:rPr/>
      </w:pPr>
      <w:r w:rsidDel="00000000" w:rsidR="00000000" w:rsidRPr="00000000">
        <w:rPr>
          <w:rtl w:val="0"/>
        </w:rPr>
      </w:r>
    </w:p>
    <w:p w:rsidR="00000000" w:rsidDel="00000000" w:rsidP="00000000" w:rsidRDefault="00000000" w:rsidRPr="00000000" w14:paraId="00005A64">
      <w:pPr>
        <w:rPr/>
      </w:pPr>
      <w:r w:rsidDel="00000000" w:rsidR="00000000" w:rsidRPr="00000000">
        <w:rPr>
          <w:rtl w:val="0"/>
        </w:rPr>
        <w:t xml:space="preserve">The Imperial Chancellery therefore regards this heritage as an important  </w:t>
      </w:r>
    </w:p>
    <w:p w:rsidR="00000000" w:rsidDel="00000000" w:rsidP="00000000" w:rsidRDefault="00000000" w:rsidRPr="00000000" w14:paraId="00005A65">
      <w:pPr>
        <w:rPr/>
      </w:pPr>
      <w:r w:rsidDel="00000000" w:rsidR="00000000" w:rsidRPr="00000000">
        <w:rPr>
          <w:rtl w:val="0"/>
        </w:rPr>
        <w:t xml:space="preserve">element of the Sovereign's personal and dynastic identity and as part  </w:t>
      </w:r>
    </w:p>
    <w:p w:rsidR="00000000" w:rsidDel="00000000" w:rsidP="00000000" w:rsidRDefault="00000000" w:rsidRPr="00000000" w14:paraId="00005A66">
      <w:pPr>
        <w:rPr/>
      </w:pPr>
      <w:r w:rsidDel="00000000" w:rsidR="00000000" w:rsidRPr="00000000">
        <w:rPr>
          <w:rtl w:val="0"/>
        </w:rPr>
        <w:t xml:space="preserve">of the historical memory carried forward by the House of Ivrea.  </w:t>
      </w:r>
    </w:p>
    <w:p w:rsidR="00000000" w:rsidDel="00000000" w:rsidP="00000000" w:rsidRDefault="00000000" w:rsidRPr="00000000" w14:paraId="00005A67">
      <w:pPr>
        <w:rPr/>
      </w:pPr>
      <w:r w:rsidDel="00000000" w:rsidR="00000000" w:rsidRPr="00000000">
        <w:rPr>
          <w:rtl w:val="0"/>
        </w:rPr>
      </w:r>
    </w:p>
    <w:p w:rsidR="00000000" w:rsidDel="00000000" w:rsidP="00000000" w:rsidRDefault="00000000" w:rsidRPr="00000000" w14:paraId="00005A68">
      <w:pPr>
        <w:rPr/>
      </w:pPr>
      <w:r w:rsidDel="00000000" w:rsidR="00000000" w:rsidRPr="00000000">
        <w:rPr>
          <w:rtl w:val="0"/>
        </w:rPr>
        <w:t xml:space="preserve">Let this ancestral remembrance be preserved with dignity, honor, and  </w:t>
      </w:r>
    </w:p>
    <w:p w:rsidR="00000000" w:rsidDel="00000000" w:rsidP="00000000" w:rsidRDefault="00000000" w:rsidRPr="00000000" w14:paraId="00005A69">
      <w:pPr>
        <w:rPr/>
      </w:pPr>
      <w:r w:rsidDel="00000000" w:rsidR="00000000" w:rsidRPr="00000000">
        <w:rPr>
          <w:rtl w:val="0"/>
        </w:rPr>
        <w:t xml:space="preserve">reverence for those generations who came before.</w:t>
      </w:r>
    </w:p>
    <w:p w:rsidR="00000000" w:rsidDel="00000000" w:rsidP="00000000" w:rsidRDefault="00000000" w:rsidRPr="00000000" w14:paraId="00005A6A">
      <w:pPr>
        <w:rPr/>
      </w:pPr>
      <w:r w:rsidDel="00000000" w:rsidR="00000000" w:rsidRPr="00000000">
        <w:rPr>
          <w:rtl w:val="0"/>
        </w:rPr>
      </w:r>
    </w:p>
    <w:p w:rsidR="00000000" w:rsidDel="00000000" w:rsidP="00000000" w:rsidRDefault="00000000" w:rsidRPr="00000000" w14:paraId="00005A6B">
      <w:pPr>
        <w:rPr/>
      </w:pPr>
      <w:r w:rsidDel="00000000" w:rsidR="00000000" w:rsidRPr="00000000">
        <w:rPr>
          <w:rtl w:val="0"/>
        </w:rPr>
        <w:t xml:space="preserve">═══════════════════════════════════════════════════════════════════════════════</w:t>
      </w:r>
    </w:p>
    <w:p w:rsidR="00000000" w:rsidDel="00000000" w:rsidP="00000000" w:rsidRDefault="00000000" w:rsidRPr="00000000" w14:paraId="00005A6C">
      <w:pPr>
        <w:rPr/>
      </w:pPr>
      <w:r w:rsidDel="00000000" w:rsidR="00000000" w:rsidRPr="00000000">
        <w:rPr>
          <w:rtl w:val="0"/>
        </w:rPr>
      </w:r>
    </w:p>
    <w:p w:rsidR="00000000" w:rsidDel="00000000" w:rsidP="00000000" w:rsidRDefault="00000000" w:rsidRPr="00000000" w14:paraId="00005A6D">
      <w:pPr>
        <w:rPr/>
      </w:pPr>
      <w:r w:rsidDel="00000000" w:rsidR="00000000" w:rsidRPr="00000000">
        <w:rPr>
          <w:rtl w:val="0"/>
        </w:rPr>
        <w:t xml:space="preserve">III.  </w:t>
      </w:r>
    </w:p>
    <w:p w:rsidR="00000000" w:rsidDel="00000000" w:rsidP="00000000" w:rsidRDefault="00000000" w:rsidRPr="00000000" w14:paraId="00005A6E">
      <w:pPr>
        <w:rPr/>
      </w:pPr>
      <w:r w:rsidDel="00000000" w:rsidR="00000000" w:rsidRPr="00000000">
        <w:rPr>
          <w:rtl w:val="0"/>
        </w:rPr>
        <w:t xml:space="preserve">               OF THE SEPTEMBER 2020 BUCHANAN CORRESPONDENCE  </w:t>
      </w:r>
    </w:p>
    <w:p w:rsidR="00000000" w:rsidDel="00000000" w:rsidP="00000000" w:rsidRDefault="00000000" w:rsidRPr="00000000" w14:paraId="00005A6F">
      <w:pPr>
        <w:rPr/>
      </w:pPr>
      <w:r w:rsidDel="00000000" w:rsidR="00000000" w:rsidRPr="00000000">
        <w:rPr>
          <w:rtl w:val="0"/>
        </w:rPr>
      </w:r>
    </w:p>
    <w:p w:rsidR="00000000" w:rsidDel="00000000" w:rsidP="00000000" w:rsidRDefault="00000000" w:rsidRPr="00000000" w14:paraId="00005A70">
      <w:pPr>
        <w:rPr/>
      </w:pPr>
      <w:r w:rsidDel="00000000" w:rsidR="00000000" w:rsidRPr="00000000">
        <w:rPr>
          <w:rtl w:val="0"/>
        </w:rPr>
        <w:t xml:space="preserve">LET IT FURTHER BE RECORDED within the Chivalric and Dynastic Archives  </w:t>
      </w:r>
    </w:p>
    <w:p w:rsidR="00000000" w:rsidDel="00000000" w:rsidP="00000000" w:rsidRDefault="00000000" w:rsidRPr="00000000" w14:paraId="00005A71">
      <w:pPr>
        <w:rPr/>
      </w:pPr>
      <w:r w:rsidDel="00000000" w:rsidR="00000000" w:rsidRPr="00000000">
        <w:rPr>
          <w:rtl w:val="0"/>
        </w:rPr>
        <w:t xml:space="preserve">of the Imperial Chancellery that, in the year of Our Lord 2020, prior  </w:t>
      </w:r>
    </w:p>
    <w:p w:rsidR="00000000" w:rsidDel="00000000" w:rsidP="00000000" w:rsidRDefault="00000000" w:rsidRPr="00000000" w14:paraId="00005A72">
      <w:pPr>
        <w:rPr/>
      </w:pPr>
      <w:r w:rsidDel="00000000" w:rsidR="00000000" w:rsidRPr="00000000">
        <w:rPr>
          <w:rtl w:val="0"/>
        </w:rPr>
        <w:t xml:space="preserve">to the establishment of the permanent archival records of the Imperial  </w:t>
      </w:r>
    </w:p>
    <w:p w:rsidR="00000000" w:rsidDel="00000000" w:rsidP="00000000" w:rsidRDefault="00000000" w:rsidRPr="00000000" w14:paraId="00005A73">
      <w:pPr>
        <w:rPr/>
      </w:pPr>
      <w:r w:rsidDel="00000000" w:rsidR="00000000" w:rsidRPr="00000000">
        <w:rPr>
          <w:rtl w:val="0"/>
        </w:rPr>
        <w:t xml:space="preserve">Chancellery, the Sovereign, then known as Bryce L.S. Provance, entered  </w:t>
      </w:r>
    </w:p>
    <w:p w:rsidR="00000000" w:rsidDel="00000000" w:rsidP="00000000" w:rsidRDefault="00000000" w:rsidRPr="00000000" w14:paraId="00005A74">
      <w:pPr>
        <w:rPr/>
      </w:pPr>
      <w:r w:rsidDel="00000000" w:rsidR="00000000" w:rsidRPr="00000000">
        <w:rPr>
          <w:rtl w:val="0"/>
        </w:rPr>
        <w:t xml:space="preserve">into correspondence concerning His Gibson ancestry and His desire to  </w:t>
      </w:r>
    </w:p>
    <w:p w:rsidR="00000000" w:rsidDel="00000000" w:rsidP="00000000" w:rsidRDefault="00000000" w:rsidRPr="00000000" w14:paraId="00005A75">
      <w:pPr>
        <w:rPr/>
      </w:pPr>
      <w:r w:rsidDel="00000000" w:rsidR="00000000" w:rsidRPr="00000000">
        <w:rPr>
          <w:rtl w:val="0"/>
        </w:rPr>
        <w:t xml:space="preserve">affirm His connection with the Gibson Sept associated with Clan Buchanan.  </w:t>
      </w:r>
    </w:p>
    <w:p w:rsidR="00000000" w:rsidDel="00000000" w:rsidP="00000000" w:rsidRDefault="00000000" w:rsidRPr="00000000" w14:paraId="00005A76">
      <w:pPr>
        <w:rPr/>
      </w:pPr>
      <w:r w:rsidDel="00000000" w:rsidR="00000000" w:rsidRPr="00000000">
        <w:rPr>
          <w:rtl w:val="0"/>
        </w:rPr>
      </w:r>
    </w:p>
    <w:p w:rsidR="00000000" w:rsidDel="00000000" w:rsidP="00000000" w:rsidRDefault="00000000" w:rsidRPr="00000000" w14:paraId="00005A77">
      <w:pPr>
        <w:rPr/>
      </w:pPr>
      <w:r w:rsidDel="00000000" w:rsidR="00000000" w:rsidRPr="00000000">
        <w:rPr>
          <w:rtl w:val="0"/>
        </w:rPr>
        <w:t xml:space="preserve">On the twenty-fourth day of September, 2020, His Imperial Majesty  </w:t>
      </w:r>
    </w:p>
    <w:p w:rsidR="00000000" w:rsidDel="00000000" w:rsidP="00000000" w:rsidRDefault="00000000" w:rsidRPr="00000000" w14:paraId="00005A78">
      <w:pPr>
        <w:rPr/>
      </w:pPr>
      <w:r w:rsidDel="00000000" w:rsidR="00000000" w:rsidRPr="00000000">
        <w:rPr>
          <w:rtl w:val="0"/>
        </w:rPr>
        <w:t xml:space="preserve">transmitted a personal declaration concerning His Gibson ancestry and  </w:t>
      </w:r>
    </w:p>
    <w:p w:rsidR="00000000" w:rsidDel="00000000" w:rsidP="00000000" w:rsidRDefault="00000000" w:rsidRPr="00000000" w14:paraId="00005A79">
      <w:pPr>
        <w:rPr/>
      </w:pPr>
      <w:r w:rsidDel="00000000" w:rsidR="00000000" w:rsidRPr="00000000">
        <w:rPr>
          <w:rtl w:val="0"/>
        </w:rPr>
        <w:t xml:space="preserve">His desire to honor the traditions associated with Clan Buchanan.  </w:t>
      </w:r>
    </w:p>
    <w:p w:rsidR="00000000" w:rsidDel="00000000" w:rsidP="00000000" w:rsidRDefault="00000000" w:rsidRPr="00000000" w14:paraId="00005A7A">
      <w:pPr>
        <w:rPr/>
      </w:pPr>
      <w:r w:rsidDel="00000000" w:rsidR="00000000" w:rsidRPr="00000000">
        <w:rPr>
          <w:rtl w:val="0"/>
        </w:rPr>
      </w:r>
    </w:p>
    <w:p w:rsidR="00000000" w:rsidDel="00000000" w:rsidP="00000000" w:rsidRDefault="00000000" w:rsidRPr="00000000" w14:paraId="00005A7B">
      <w:pPr>
        <w:rPr/>
      </w:pPr>
      <w:r w:rsidDel="00000000" w:rsidR="00000000" w:rsidRPr="00000000">
        <w:rPr>
          <w:rtl w:val="0"/>
        </w:rPr>
        <w:t xml:space="preserve">In that communication, the Sovereign declared His maternal Gibson  </w:t>
      </w:r>
    </w:p>
    <w:p w:rsidR="00000000" w:rsidDel="00000000" w:rsidP="00000000" w:rsidRDefault="00000000" w:rsidRPr="00000000" w14:paraId="00005A7C">
      <w:pPr>
        <w:rPr/>
      </w:pPr>
      <w:r w:rsidDel="00000000" w:rsidR="00000000" w:rsidRPr="00000000">
        <w:rPr>
          <w:rtl w:val="0"/>
        </w:rPr>
        <w:t xml:space="preserve">heritage and expressed His wish to pledge His honor, loyalty, and  </w:t>
      </w:r>
    </w:p>
    <w:p w:rsidR="00000000" w:rsidDel="00000000" w:rsidP="00000000" w:rsidRDefault="00000000" w:rsidRPr="00000000" w14:paraId="00005A7D">
      <w:pPr>
        <w:rPr/>
      </w:pPr>
      <w:r w:rsidDel="00000000" w:rsidR="00000000" w:rsidRPr="00000000">
        <w:rPr>
          <w:rtl w:val="0"/>
        </w:rPr>
        <w:t xml:space="preserve">sword to the Chief and to Clan Buchanan, according to His understanding  </w:t>
      </w:r>
    </w:p>
    <w:p w:rsidR="00000000" w:rsidDel="00000000" w:rsidP="00000000" w:rsidRDefault="00000000" w:rsidRPr="00000000" w14:paraId="00005A7E">
      <w:pPr>
        <w:rPr/>
      </w:pPr>
      <w:r w:rsidDel="00000000" w:rsidR="00000000" w:rsidRPr="00000000">
        <w:rPr>
          <w:rtl w:val="0"/>
        </w:rPr>
        <w:t xml:space="preserve">of the traditions governing membership and affiliation with the Clan  </w:t>
      </w:r>
    </w:p>
    <w:p w:rsidR="00000000" w:rsidDel="00000000" w:rsidP="00000000" w:rsidRDefault="00000000" w:rsidRPr="00000000" w14:paraId="00005A7F">
      <w:pPr>
        <w:rPr/>
      </w:pPr>
      <w:r w:rsidDel="00000000" w:rsidR="00000000" w:rsidRPr="00000000">
        <w:rPr>
          <w:rtl w:val="0"/>
        </w:rPr>
        <w:t xml:space="preserve">and its associated Septs.  </w:t>
      </w:r>
    </w:p>
    <w:p w:rsidR="00000000" w:rsidDel="00000000" w:rsidP="00000000" w:rsidRDefault="00000000" w:rsidRPr="00000000" w14:paraId="00005A80">
      <w:pPr>
        <w:rPr/>
      </w:pPr>
      <w:r w:rsidDel="00000000" w:rsidR="00000000" w:rsidRPr="00000000">
        <w:rPr>
          <w:rtl w:val="0"/>
        </w:rPr>
      </w:r>
    </w:p>
    <w:p w:rsidR="00000000" w:rsidDel="00000000" w:rsidP="00000000" w:rsidRDefault="00000000" w:rsidRPr="00000000" w14:paraId="00005A81">
      <w:pPr>
        <w:rPr/>
      </w:pPr>
      <w:r w:rsidDel="00000000" w:rsidR="00000000" w:rsidRPr="00000000">
        <w:rPr>
          <w:rtl w:val="0"/>
        </w:rPr>
        <w:t xml:space="preserve">On the twenty-fifth day of September, 2020, correspondence was received  </w:t>
      </w:r>
    </w:p>
    <w:p w:rsidR="00000000" w:rsidDel="00000000" w:rsidP="00000000" w:rsidRDefault="00000000" w:rsidRPr="00000000" w14:paraId="00005A82">
      <w:pPr>
        <w:rPr/>
      </w:pPr>
      <w:r w:rsidDel="00000000" w:rsidR="00000000" w:rsidRPr="00000000">
        <w:rPr>
          <w:rtl w:val="0"/>
        </w:rPr>
        <w:t xml:space="preserve">from the Lady Buchanan, wife of John Michael Baillie-Hamilton Buchanan,  </w:t>
      </w:r>
    </w:p>
    <w:p w:rsidR="00000000" w:rsidDel="00000000" w:rsidP="00000000" w:rsidRDefault="00000000" w:rsidRPr="00000000" w14:paraId="00005A83">
      <w:pPr>
        <w:rPr/>
      </w:pPr>
      <w:r w:rsidDel="00000000" w:rsidR="00000000" w:rsidRPr="00000000">
        <w:rPr>
          <w:rtl w:val="0"/>
        </w:rPr>
        <w:t xml:space="preserve">Chief of Name and Arms of Clan Buchanan.  </w:t>
      </w:r>
    </w:p>
    <w:p w:rsidR="00000000" w:rsidDel="00000000" w:rsidP="00000000" w:rsidRDefault="00000000" w:rsidRPr="00000000" w14:paraId="00005A84">
      <w:pPr>
        <w:rPr/>
      </w:pPr>
      <w:r w:rsidDel="00000000" w:rsidR="00000000" w:rsidRPr="00000000">
        <w:rPr>
          <w:rtl w:val="0"/>
        </w:rPr>
      </w:r>
    </w:p>
    <w:p w:rsidR="00000000" w:rsidDel="00000000" w:rsidP="00000000" w:rsidRDefault="00000000" w:rsidRPr="00000000" w14:paraId="00005A85">
      <w:pPr>
        <w:rPr/>
      </w:pPr>
      <w:r w:rsidDel="00000000" w:rsidR="00000000" w:rsidRPr="00000000">
        <w:rPr>
          <w:rtl w:val="0"/>
        </w:rPr>
        <w:t xml:space="preserve">The correspondence acknowledged the Sovereign's communication and  </w:t>
      </w:r>
    </w:p>
    <w:p w:rsidR="00000000" w:rsidDel="00000000" w:rsidP="00000000" w:rsidRDefault="00000000" w:rsidRPr="00000000" w14:paraId="00005A86">
      <w:pPr>
        <w:rPr/>
      </w:pPr>
      <w:r w:rsidDel="00000000" w:rsidR="00000000" w:rsidRPr="00000000">
        <w:rPr>
          <w:rtl w:val="0"/>
        </w:rPr>
        <w:t xml:space="preserve">directed Him toward Mr. David Byrne, President of Clan Buchanan Society  </w:t>
      </w:r>
    </w:p>
    <w:p w:rsidR="00000000" w:rsidDel="00000000" w:rsidP="00000000" w:rsidRDefault="00000000" w:rsidRPr="00000000" w14:paraId="00005A87">
      <w:pPr>
        <w:rPr/>
      </w:pPr>
      <w:r w:rsidDel="00000000" w:rsidR="00000000" w:rsidRPr="00000000">
        <w:rPr>
          <w:rtl w:val="0"/>
        </w:rPr>
        <w:t xml:space="preserve">International, for further information concerning the appropriate branch  </w:t>
      </w:r>
    </w:p>
    <w:p w:rsidR="00000000" w:rsidDel="00000000" w:rsidP="00000000" w:rsidRDefault="00000000" w:rsidRPr="00000000" w14:paraId="00005A88">
      <w:pPr>
        <w:rPr/>
      </w:pPr>
      <w:r w:rsidDel="00000000" w:rsidR="00000000" w:rsidRPr="00000000">
        <w:rPr>
          <w:rtl w:val="0"/>
        </w:rPr>
        <w:t xml:space="preserve">and organization through which His family connection might be pursued.  </w:t>
      </w:r>
    </w:p>
    <w:p w:rsidR="00000000" w:rsidDel="00000000" w:rsidP="00000000" w:rsidRDefault="00000000" w:rsidRPr="00000000" w14:paraId="00005A89">
      <w:pPr>
        <w:rPr/>
      </w:pPr>
      <w:r w:rsidDel="00000000" w:rsidR="00000000" w:rsidRPr="00000000">
        <w:rPr>
          <w:rtl w:val="0"/>
        </w:rPr>
      </w:r>
    </w:p>
    <w:p w:rsidR="00000000" w:rsidDel="00000000" w:rsidP="00000000" w:rsidRDefault="00000000" w:rsidRPr="00000000" w14:paraId="00005A8A">
      <w:pPr>
        <w:rPr/>
      </w:pPr>
      <w:r w:rsidDel="00000000" w:rsidR="00000000" w:rsidRPr="00000000">
        <w:rPr>
          <w:rtl w:val="0"/>
        </w:rPr>
        <w:t xml:space="preserve">The Imperial Chancellery preserves this correspondence within its  </w:t>
      </w:r>
    </w:p>
    <w:p w:rsidR="00000000" w:rsidDel="00000000" w:rsidP="00000000" w:rsidRDefault="00000000" w:rsidRPr="00000000" w14:paraId="00005A8B">
      <w:pPr>
        <w:rPr/>
      </w:pPr>
      <w:r w:rsidDel="00000000" w:rsidR="00000000" w:rsidRPr="00000000">
        <w:rPr>
          <w:rtl w:val="0"/>
        </w:rPr>
        <w:t xml:space="preserve">Chivalric Records Series under the permanent archival reference:  </w:t>
      </w:r>
    </w:p>
    <w:p w:rsidR="00000000" w:rsidDel="00000000" w:rsidP="00000000" w:rsidRDefault="00000000" w:rsidRPr="00000000" w14:paraId="00005A8C">
      <w:pPr>
        <w:rPr/>
      </w:pPr>
      <w:r w:rsidDel="00000000" w:rsidR="00000000" w:rsidRPr="00000000">
        <w:rPr>
          <w:rtl w:val="0"/>
        </w:rPr>
      </w:r>
    </w:p>
    <w:p w:rsidR="00000000" w:rsidDel="00000000" w:rsidP="00000000" w:rsidRDefault="00000000" w:rsidRPr="00000000" w14:paraId="00005A8D">
      <w:pPr>
        <w:rPr/>
      </w:pPr>
      <w:r w:rsidDel="00000000" w:rsidR="00000000" w:rsidRPr="00000000">
        <w:rPr>
          <w:rtl w:val="0"/>
        </w:rPr>
        <w:t xml:space="preserve">                        CE-BUCH-2020-0925  </w:t>
      </w:r>
    </w:p>
    <w:p w:rsidR="00000000" w:rsidDel="00000000" w:rsidP="00000000" w:rsidRDefault="00000000" w:rsidRPr="00000000" w14:paraId="00005A8E">
      <w:pPr>
        <w:rPr/>
      </w:pPr>
      <w:r w:rsidDel="00000000" w:rsidR="00000000" w:rsidRPr="00000000">
        <w:rPr>
          <w:rtl w:val="0"/>
        </w:rPr>
      </w:r>
    </w:p>
    <w:p w:rsidR="00000000" w:rsidDel="00000000" w:rsidP="00000000" w:rsidRDefault="00000000" w:rsidRPr="00000000" w14:paraId="00005A8F">
      <w:pPr>
        <w:rPr/>
      </w:pPr>
      <w:r w:rsidDel="00000000" w:rsidR="00000000" w:rsidRPr="00000000">
        <w:rPr>
          <w:rtl w:val="0"/>
        </w:rPr>
        <w:t xml:space="preserve">The Imperial House regards this exchange as an important part of the  </w:t>
      </w:r>
    </w:p>
    <w:p w:rsidR="00000000" w:rsidDel="00000000" w:rsidP="00000000" w:rsidRDefault="00000000" w:rsidRPr="00000000" w14:paraId="00005A90">
      <w:pPr>
        <w:rPr/>
      </w:pPr>
      <w:r w:rsidDel="00000000" w:rsidR="00000000" w:rsidRPr="00000000">
        <w:rPr>
          <w:rtl w:val="0"/>
        </w:rPr>
        <w:t xml:space="preserve">Sovereign's personal ancestral history and as a record of His affirmation  </w:t>
      </w:r>
    </w:p>
    <w:p w:rsidR="00000000" w:rsidDel="00000000" w:rsidP="00000000" w:rsidRDefault="00000000" w:rsidRPr="00000000" w14:paraId="00005A91">
      <w:pPr>
        <w:rPr/>
      </w:pPr>
      <w:r w:rsidDel="00000000" w:rsidR="00000000" w:rsidRPr="00000000">
        <w:rPr>
          <w:rtl w:val="0"/>
        </w:rPr>
        <w:t xml:space="preserve">of His Gibson heritage and His respect for the historical traditions  </w:t>
      </w:r>
    </w:p>
    <w:p w:rsidR="00000000" w:rsidDel="00000000" w:rsidP="00000000" w:rsidRDefault="00000000" w:rsidRPr="00000000" w14:paraId="00005A92">
      <w:pPr>
        <w:rPr/>
      </w:pPr>
      <w:r w:rsidDel="00000000" w:rsidR="00000000" w:rsidRPr="00000000">
        <w:rPr>
          <w:rtl w:val="0"/>
        </w:rPr>
        <w:t xml:space="preserve">associated with Clan Buchanan.  </w:t>
      </w:r>
    </w:p>
    <w:p w:rsidR="00000000" w:rsidDel="00000000" w:rsidP="00000000" w:rsidRDefault="00000000" w:rsidRPr="00000000" w14:paraId="00005A93">
      <w:pPr>
        <w:rPr/>
      </w:pPr>
      <w:r w:rsidDel="00000000" w:rsidR="00000000" w:rsidRPr="00000000">
        <w:rPr>
          <w:rtl w:val="0"/>
        </w:rPr>
      </w:r>
    </w:p>
    <w:p w:rsidR="00000000" w:rsidDel="00000000" w:rsidP="00000000" w:rsidRDefault="00000000" w:rsidRPr="00000000" w14:paraId="00005A94">
      <w:pPr>
        <w:rPr/>
      </w:pPr>
      <w:r w:rsidDel="00000000" w:rsidR="00000000" w:rsidRPr="00000000">
        <w:rPr>
          <w:rtl w:val="0"/>
        </w:rPr>
        <w:t xml:space="preserve">The Imperial Chancellery further records that this correspondence forms  </w:t>
      </w:r>
    </w:p>
    <w:p w:rsidR="00000000" w:rsidDel="00000000" w:rsidP="00000000" w:rsidRDefault="00000000" w:rsidRPr="00000000" w14:paraId="00005A95">
      <w:pPr>
        <w:rPr/>
      </w:pPr>
      <w:r w:rsidDel="00000000" w:rsidR="00000000" w:rsidRPr="00000000">
        <w:rPr>
          <w:rtl w:val="0"/>
        </w:rPr>
        <w:t xml:space="preserve">part of the historical narrative through which the Sovereign's Gibson  </w:t>
      </w:r>
    </w:p>
    <w:p w:rsidR="00000000" w:rsidDel="00000000" w:rsidP="00000000" w:rsidRDefault="00000000" w:rsidRPr="00000000" w14:paraId="00005A96">
      <w:pPr>
        <w:rPr/>
      </w:pPr>
      <w:r w:rsidDel="00000000" w:rsidR="00000000" w:rsidRPr="00000000">
        <w:rPr>
          <w:rtl w:val="0"/>
        </w:rPr>
        <w:t xml:space="preserve">heritage became incorporated into the dynastic, ceremonial, and heraldic  </w:t>
      </w:r>
    </w:p>
    <w:p w:rsidR="00000000" w:rsidDel="00000000" w:rsidP="00000000" w:rsidRDefault="00000000" w:rsidRPr="00000000" w14:paraId="00005A97">
      <w:pPr>
        <w:rPr/>
      </w:pPr>
      <w:r w:rsidDel="00000000" w:rsidR="00000000" w:rsidRPr="00000000">
        <w:rPr>
          <w:rtl w:val="0"/>
        </w:rPr>
        <w:t xml:space="preserve">traditions of the Imperial House.</w:t>
      </w:r>
    </w:p>
    <w:p w:rsidR="00000000" w:rsidDel="00000000" w:rsidP="00000000" w:rsidRDefault="00000000" w:rsidRPr="00000000" w14:paraId="00005A98">
      <w:pPr>
        <w:rPr/>
      </w:pPr>
      <w:r w:rsidDel="00000000" w:rsidR="00000000" w:rsidRPr="00000000">
        <w:rPr>
          <w:rtl w:val="0"/>
        </w:rPr>
      </w:r>
    </w:p>
    <w:p w:rsidR="00000000" w:rsidDel="00000000" w:rsidP="00000000" w:rsidRDefault="00000000" w:rsidRPr="00000000" w14:paraId="00005A99">
      <w:pPr>
        <w:rPr/>
      </w:pPr>
      <w:r w:rsidDel="00000000" w:rsidR="00000000" w:rsidRPr="00000000">
        <w:rPr>
          <w:rtl w:val="0"/>
        </w:rPr>
        <w:t xml:space="preserve">═══════════════════════════════════════════════════════════════════════════════</w:t>
      </w:r>
    </w:p>
    <w:p w:rsidR="00000000" w:rsidDel="00000000" w:rsidP="00000000" w:rsidRDefault="00000000" w:rsidRPr="00000000" w14:paraId="00005A9A">
      <w:pPr>
        <w:rPr/>
      </w:pPr>
      <w:r w:rsidDel="00000000" w:rsidR="00000000" w:rsidRPr="00000000">
        <w:rPr>
          <w:rtl w:val="0"/>
        </w:rPr>
      </w:r>
    </w:p>
    <w:p w:rsidR="00000000" w:rsidDel="00000000" w:rsidP="00000000" w:rsidRDefault="00000000" w:rsidRPr="00000000" w14:paraId="00005A9B">
      <w:pPr>
        <w:rPr/>
      </w:pPr>
      <w:r w:rsidDel="00000000" w:rsidR="00000000" w:rsidRPr="00000000">
        <w:rPr>
          <w:rtl w:val="0"/>
        </w:rPr>
        <w:t xml:space="preserve">IV.  </w:t>
      </w:r>
    </w:p>
    <w:p w:rsidR="00000000" w:rsidDel="00000000" w:rsidP="00000000" w:rsidRDefault="00000000" w:rsidRPr="00000000" w14:paraId="00005A9C">
      <w:pPr>
        <w:rPr/>
      </w:pPr>
      <w:r w:rsidDel="00000000" w:rsidR="00000000" w:rsidRPr="00000000">
        <w:rPr>
          <w:rtl w:val="0"/>
        </w:rPr>
        <w:t xml:space="preserve">                 OF THE GREAT SEAL AND HERALDIC MEMORY  </w:t>
      </w:r>
    </w:p>
    <w:p w:rsidR="00000000" w:rsidDel="00000000" w:rsidP="00000000" w:rsidRDefault="00000000" w:rsidRPr="00000000" w14:paraId="00005A9D">
      <w:pPr>
        <w:rPr/>
      </w:pPr>
      <w:r w:rsidDel="00000000" w:rsidR="00000000" w:rsidRPr="00000000">
        <w:rPr>
          <w:rtl w:val="0"/>
        </w:rPr>
      </w:r>
    </w:p>
    <w:p w:rsidR="00000000" w:rsidDel="00000000" w:rsidP="00000000" w:rsidRDefault="00000000" w:rsidRPr="00000000" w14:paraId="00005A9E">
      <w:pPr>
        <w:rPr/>
      </w:pPr>
      <w:r w:rsidDel="00000000" w:rsidR="00000000" w:rsidRPr="00000000">
        <w:rPr>
          <w:rtl w:val="0"/>
        </w:rPr>
        <w:t xml:space="preserve">FROM THIS ANCESTRAL INHERITANCE there arose, within the heraldic  </w:t>
      </w:r>
    </w:p>
    <w:p w:rsidR="00000000" w:rsidDel="00000000" w:rsidP="00000000" w:rsidRDefault="00000000" w:rsidRPr="00000000" w14:paraId="00005A9F">
      <w:pPr>
        <w:rPr/>
      </w:pPr>
      <w:r w:rsidDel="00000000" w:rsidR="00000000" w:rsidRPr="00000000">
        <w:rPr>
          <w:rtl w:val="0"/>
        </w:rPr>
        <w:t xml:space="preserve">imagination and ceremonial traditions of the Imperial House, the  </w:t>
      </w:r>
    </w:p>
    <w:p w:rsidR="00000000" w:rsidDel="00000000" w:rsidP="00000000" w:rsidRDefault="00000000" w:rsidRPr="00000000" w14:paraId="00005AA0">
      <w:pPr>
        <w:rPr/>
      </w:pPr>
      <w:r w:rsidDel="00000000" w:rsidR="00000000" w:rsidRPr="00000000">
        <w:rPr>
          <w:rtl w:val="0"/>
        </w:rPr>
        <w:t xml:space="preserve">incorporation of the black rampant lion into the symbolic language  </w:t>
      </w:r>
    </w:p>
    <w:p w:rsidR="00000000" w:rsidDel="00000000" w:rsidP="00000000" w:rsidRDefault="00000000" w:rsidRPr="00000000" w14:paraId="00005AA1">
      <w:pPr>
        <w:rPr/>
      </w:pPr>
      <w:r w:rsidDel="00000000" w:rsidR="00000000" w:rsidRPr="00000000">
        <w:rPr>
          <w:rtl w:val="0"/>
        </w:rPr>
        <w:t xml:space="preserve">of the Great Seal of the Confederated Empire.  </w:t>
      </w:r>
    </w:p>
    <w:p w:rsidR="00000000" w:rsidDel="00000000" w:rsidP="00000000" w:rsidRDefault="00000000" w:rsidRPr="00000000" w14:paraId="00005AA2">
      <w:pPr>
        <w:rPr/>
      </w:pPr>
      <w:r w:rsidDel="00000000" w:rsidR="00000000" w:rsidRPr="00000000">
        <w:rPr>
          <w:rtl w:val="0"/>
        </w:rPr>
      </w:r>
    </w:p>
    <w:p w:rsidR="00000000" w:rsidDel="00000000" w:rsidP="00000000" w:rsidRDefault="00000000" w:rsidRPr="00000000" w14:paraId="00005AA3">
      <w:pPr>
        <w:rPr/>
      </w:pPr>
      <w:r w:rsidDel="00000000" w:rsidR="00000000" w:rsidRPr="00000000">
        <w:rPr>
          <w:rtl w:val="0"/>
        </w:rPr>
        <w:t xml:space="preserve">The lion, rendered with its golden tongue and incorporated within the  </w:t>
      </w:r>
    </w:p>
    <w:p w:rsidR="00000000" w:rsidDel="00000000" w:rsidP="00000000" w:rsidRDefault="00000000" w:rsidRPr="00000000" w14:paraId="00005AA4">
      <w:pPr>
        <w:rPr/>
      </w:pPr>
      <w:r w:rsidDel="00000000" w:rsidR="00000000" w:rsidRPr="00000000">
        <w:rPr>
          <w:rtl w:val="0"/>
        </w:rPr>
        <w:t xml:space="preserve">Imperial heraldic composition, serves within the traditions of the  </w:t>
      </w:r>
    </w:p>
    <w:p w:rsidR="00000000" w:rsidDel="00000000" w:rsidP="00000000" w:rsidRDefault="00000000" w:rsidRPr="00000000" w14:paraId="00005AA5">
      <w:pPr>
        <w:rPr/>
      </w:pPr>
      <w:r w:rsidDel="00000000" w:rsidR="00000000" w:rsidRPr="00000000">
        <w:rPr>
          <w:rtl w:val="0"/>
        </w:rPr>
        <w:t xml:space="preserve">Imperial House as a symbol of the Gibson-Buchanan ancestral heritage  </w:t>
      </w:r>
    </w:p>
    <w:p w:rsidR="00000000" w:rsidDel="00000000" w:rsidP="00000000" w:rsidRDefault="00000000" w:rsidRPr="00000000" w14:paraId="00005AA6">
      <w:pPr>
        <w:rPr/>
      </w:pPr>
      <w:r w:rsidDel="00000000" w:rsidR="00000000" w:rsidRPr="00000000">
        <w:rPr>
          <w:rtl w:val="0"/>
        </w:rPr>
        <w:t xml:space="preserve">as understood, preserved, and interpreted by the Imperial Chancellery.  </w:t>
      </w:r>
    </w:p>
    <w:p w:rsidR="00000000" w:rsidDel="00000000" w:rsidP="00000000" w:rsidRDefault="00000000" w:rsidRPr="00000000" w14:paraId="00005AA7">
      <w:pPr>
        <w:rPr/>
      </w:pPr>
      <w:r w:rsidDel="00000000" w:rsidR="00000000" w:rsidRPr="00000000">
        <w:rPr>
          <w:rtl w:val="0"/>
        </w:rPr>
      </w:r>
    </w:p>
    <w:p w:rsidR="00000000" w:rsidDel="00000000" w:rsidP="00000000" w:rsidRDefault="00000000" w:rsidRPr="00000000" w14:paraId="00005AA8">
      <w:pPr>
        <w:rPr/>
      </w:pPr>
      <w:r w:rsidDel="00000000" w:rsidR="00000000" w:rsidRPr="00000000">
        <w:rPr>
          <w:rtl w:val="0"/>
        </w:rPr>
        <w:t xml:space="preserve">It stands alongside the other principal symbols of Imperial identity,  </w:t>
      </w:r>
    </w:p>
    <w:p w:rsidR="00000000" w:rsidDel="00000000" w:rsidP="00000000" w:rsidRDefault="00000000" w:rsidRPr="00000000" w14:paraId="00005AA9">
      <w:pPr>
        <w:rPr/>
      </w:pPr>
      <w:r w:rsidDel="00000000" w:rsidR="00000000" w:rsidRPr="00000000">
        <w:rPr>
          <w:rtl w:val="0"/>
        </w:rPr>
        <w:t xml:space="preserve">including the Orthodox Palaiologos Cross and the other devices  </w:t>
      </w:r>
    </w:p>
    <w:p w:rsidR="00000000" w:rsidDel="00000000" w:rsidP="00000000" w:rsidRDefault="00000000" w:rsidRPr="00000000" w14:paraId="00005AAA">
      <w:pPr>
        <w:rPr/>
      </w:pPr>
      <w:r w:rsidDel="00000000" w:rsidR="00000000" w:rsidRPr="00000000">
        <w:rPr>
          <w:rtl w:val="0"/>
        </w:rPr>
        <w:t xml:space="preserve">established by Imperial tradition and decree.  </w:t>
      </w:r>
    </w:p>
    <w:p w:rsidR="00000000" w:rsidDel="00000000" w:rsidP="00000000" w:rsidRDefault="00000000" w:rsidRPr="00000000" w14:paraId="00005AAB">
      <w:pPr>
        <w:rPr/>
      </w:pPr>
      <w:r w:rsidDel="00000000" w:rsidR="00000000" w:rsidRPr="00000000">
        <w:rPr>
          <w:rtl w:val="0"/>
        </w:rPr>
      </w:r>
    </w:p>
    <w:p w:rsidR="00000000" w:rsidDel="00000000" w:rsidP="00000000" w:rsidRDefault="00000000" w:rsidRPr="00000000" w14:paraId="00005AAC">
      <w:pPr>
        <w:rPr/>
      </w:pPr>
      <w:r w:rsidDel="00000000" w:rsidR="00000000" w:rsidRPr="00000000">
        <w:rPr>
          <w:rtl w:val="0"/>
        </w:rPr>
        <w:t xml:space="preserve">Thus does the Great Seal unite within a single heraldic composition  </w:t>
      </w:r>
    </w:p>
    <w:p w:rsidR="00000000" w:rsidDel="00000000" w:rsidP="00000000" w:rsidRDefault="00000000" w:rsidRPr="00000000" w14:paraId="00005AAD">
      <w:pPr>
        <w:rPr/>
      </w:pPr>
      <w:r w:rsidDel="00000000" w:rsidR="00000000" w:rsidRPr="00000000">
        <w:rPr>
          <w:rtl w:val="0"/>
        </w:rPr>
        <w:t xml:space="preserve">the several traditions forming part of the symbolic inheritance  </w:t>
      </w:r>
    </w:p>
    <w:p w:rsidR="00000000" w:rsidDel="00000000" w:rsidP="00000000" w:rsidRDefault="00000000" w:rsidRPr="00000000" w14:paraId="00005AAE">
      <w:pPr>
        <w:rPr/>
      </w:pPr>
      <w:r w:rsidDel="00000000" w:rsidR="00000000" w:rsidRPr="00000000">
        <w:rPr>
          <w:rtl w:val="0"/>
        </w:rPr>
        <w:t xml:space="preserve">of the Imperial Crown:  </w:t>
      </w:r>
    </w:p>
    <w:p w:rsidR="00000000" w:rsidDel="00000000" w:rsidP="00000000" w:rsidRDefault="00000000" w:rsidRPr="00000000" w14:paraId="00005AAF">
      <w:pPr>
        <w:rPr/>
      </w:pPr>
      <w:r w:rsidDel="00000000" w:rsidR="00000000" w:rsidRPr="00000000">
        <w:rPr>
          <w:rtl w:val="0"/>
        </w:rPr>
      </w:r>
    </w:p>
    <w:p w:rsidR="00000000" w:rsidDel="00000000" w:rsidP="00000000" w:rsidRDefault="00000000" w:rsidRPr="00000000" w14:paraId="00005AB0">
      <w:pPr>
        <w:rPr/>
      </w:pPr>
      <w:r w:rsidDel="00000000" w:rsidR="00000000" w:rsidRPr="00000000">
        <w:rPr>
          <w:rtl w:val="0"/>
        </w:rPr>
        <w:t xml:space="preserve">THE ANCESTRAL MEMORY OF THE GIBSON FAMILY;  </w:t>
      </w:r>
    </w:p>
    <w:p w:rsidR="00000000" w:rsidDel="00000000" w:rsidP="00000000" w:rsidRDefault="00000000" w:rsidRPr="00000000" w14:paraId="00005AB1">
      <w:pPr>
        <w:rPr/>
      </w:pPr>
      <w:r w:rsidDel="00000000" w:rsidR="00000000" w:rsidRPr="00000000">
        <w:rPr>
          <w:rtl w:val="0"/>
        </w:rPr>
      </w:r>
    </w:p>
    <w:p w:rsidR="00000000" w:rsidDel="00000000" w:rsidP="00000000" w:rsidRDefault="00000000" w:rsidRPr="00000000" w14:paraId="00005AB2">
      <w:pPr>
        <w:rPr/>
      </w:pPr>
      <w:r w:rsidDel="00000000" w:rsidR="00000000" w:rsidRPr="00000000">
        <w:rPr>
          <w:rtl w:val="0"/>
        </w:rPr>
        <w:t xml:space="preserve">THE SCOTTISH AND BUCHANAN-ASSOCIATED HERITAGE preserved within the  </w:t>
      </w:r>
    </w:p>
    <w:p w:rsidR="00000000" w:rsidDel="00000000" w:rsidP="00000000" w:rsidRDefault="00000000" w:rsidRPr="00000000" w14:paraId="00005AB3">
      <w:pPr>
        <w:rPr/>
      </w:pPr>
      <w:r w:rsidDel="00000000" w:rsidR="00000000" w:rsidRPr="00000000">
        <w:rPr>
          <w:rtl w:val="0"/>
        </w:rPr>
        <w:t xml:space="preserve">dynastic traditions of the Imperial House;  </w:t>
      </w:r>
    </w:p>
    <w:p w:rsidR="00000000" w:rsidDel="00000000" w:rsidP="00000000" w:rsidRDefault="00000000" w:rsidRPr="00000000" w14:paraId="00005AB4">
      <w:pPr>
        <w:rPr/>
      </w:pPr>
      <w:r w:rsidDel="00000000" w:rsidR="00000000" w:rsidRPr="00000000">
        <w:rPr>
          <w:rtl w:val="0"/>
        </w:rPr>
      </w:r>
    </w:p>
    <w:p w:rsidR="00000000" w:rsidDel="00000000" w:rsidP="00000000" w:rsidRDefault="00000000" w:rsidRPr="00000000" w14:paraId="00005AB5">
      <w:pPr>
        <w:rPr/>
      </w:pPr>
      <w:r w:rsidDel="00000000" w:rsidR="00000000" w:rsidRPr="00000000">
        <w:rPr>
          <w:rtl w:val="0"/>
        </w:rPr>
        <w:t xml:space="preserve">THE CLASSICAL IMPERIAL AND BYZANTINE TRADITIONS represented by the  </w:t>
      </w:r>
    </w:p>
    <w:p w:rsidR="00000000" w:rsidDel="00000000" w:rsidP="00000000" w:rsidRDefault="00000000" w:rsidRPr="00000000" w14:paraId="00005AB6">
      <w:pPr>
        <w:rPr/>
      </w:pPr>
      <w:r w:rsidDel="00000000" w:rsidR="00000000" w:rsidRPr="00000000">
        <w:rPr>
          <w:rtl w:val="0"/>
        </w:rPr>
        <w:t xml:space="preserve">Palaiologos Cross;  </w:t>
      </w:r>
    </w:p>
    <w:p w:rsidR="00000000" w:rsidDel="00000000" w:rsidP="00000000" w:rsidRDefault="00000000" w:rsidRPr="00000000" w14:paraId="00005AB7">
      <w:pPr>
        <w:rPr/>
      </w:pPr>
      <w:r w:rsidDel="00000000" w:rsidR="00000000" w:rsidRPr="00000000">
        <w:rPr>
          <w:rtl w:val="0"/>
        </w:rPr>
      </w:r>
    </w:p>
    <w:p w:rsidR="00000000" w:rsidDel="00000000" w:rsidP="00000000" w:rsidRDefault="00000000" w:rsidRPr="00000000" w14:paraId="00005AB8">
      <w:pPr>
        <w:rPr/>
      </w:pPr>
      <w:r w:rsidDel="00000000" w:rsidR="00000000" w:rsidRPr="00000000">
        <w:rPr>
          <w:rtl w:val="0"/>
        </w:rPr>
        <w:t xml:space="preserve">AND THE SOVEREIGN IDENTITY of the Confederated Empire of Bir Tawil  </w:t>
      </w:r>
    </w:p>
    <w:p w:rsidR="00000000" w:rsidDel="00000000" w:rsidP="00000000" w:rsidRDefault="00000000" w:rsidRPr="00000000" w14:paraId="00005AB9">
      <w:pPr>
        <w:rPr/>
      </w:pPr>
      <w:r w:rsidDel="00000000" w:rsidR="00000000" w:rsidRPr="00000000">
        <w:rPr>
          <w:rtl w:val="0"/>
        </w:rPr>
        <w:t xml:space="preserve">and Territories.  </w:t>
      </w:r>
    </w:p>
    <w:p w:rsidR="00000000" w:rsidDel="00000000" w:rsidP="00000000" w:rsidRDefault="00000000" w:rsidRPr="00000000" w14:paraId="00005ABA">
      <w:pPr>
        <w:rPr/>
      </w:pPr>
      <w:r w:rsidDel="00000000" w:rsidR="00000000" w:rsidRPr="00000000">
        <w:rPr>
          <w:rtl w:val="0"/>
        </w:rPr>
      </w:r>
    </w:p>
    <w:p w:rsidR="00000000" w:rsidDel="00000000" w:rsidP="00000000" w:rsidRDefault="00000000" w:rsidRPr="00000000" w14:paraId="00005ABB">
      <w:pPr>
        <w:rPr/>
      </w:pPr>
      <w:r w:rsidDel="00000000" w:rsidR="00000000" w:rsidRPr="00000000">
        <w:rPr>
          <w:rtl w:val="0"/>
        </w:rPr>
        <w:t xml:space="preserve">LET IT THEREFORE BE RECORDED that the Great Seal of the Empire is  </w:t>
      </w:r>
    </w:p>
    <w:p w:rsidR="00000000" w:rsidDel="00000000" w:rsidP="00000000" w:rsidRDefault="00000000" w:rsidRPr="00000000" w14:paraId="00005ABC">
      <w:pPr>
        <w:rPr/>
      </w:pPr>
      <w:r w:rsidDel="00000000" w:rsidR="00000000" w:rsidRPr="00000000">
        <w:rPr>
          <w:rtl w:val="0"/>
        </w:rPr>
        <w:t xml:space="preserve">understood by the Imperial House not merely as an emblem of office,  </w:t>
      </w:r>
    </w:p>
    <w:p w:rsidR="00000000" w:rsidDel="00000000" w:rsidP="00000000" w:rsidRDefault="00000000" w:rsidRPr="00000000" w14:paraId="00005ABD">
      <w:pPr>
        <w:rPr/>
      </w:pPr>
      <w:r w:rsidDel="00000000" w:rsidR="00000000" w:rsidRPr="00000000">
        <w:rPr>
          <w:rtl w:val="0"/>
        </w:rPr>
        <w:t xml:space="preserve">but as a visual chronicle of ancestry, memory, dynastic identity,  </w:t>
      </w:r>
    </w:p>
    <w:p w:rsidR="00000000" w:rsidDel="00000000" w:rsidP="00000000" w:rsidRDefault="00000000" w:rsidRPr="00000000" w14:paraId="00005ABE">
      <w:pPr>
        <w:rPr/>
      </w:pPr>
      <w:r w:rsidDel="00000000" w:rsidR="00000000" w:rsidRPr="00000000">
        <w:rPr>
          <w:rtl w:val="0"/>
        </w:rPr>
        <w:t xml:space="preserve">sovereignty, and Imperial tradition.  </w:t>
      </w:r>
    </w:p>
    <w:p w:rsidR="00000000" w:rsidDel="00000000" w:rsidP="00000000" w:rsidRDefault="00000000" w:rsidRPr="00000000" w14:paraId="00005ABF">
      <w:pPr>
        <w:rPr/>
      </w:pPr>
      <w:r w:rsidDel="00000000" w:rsidR="00000000" w:rsidRPr="00000000">
        <w:rPr>
          <w:rtl w:val="0"/>
        </w:rPr>
      </w:r>
    </w:p>
    <w:p w:rsidR="00000000" w:rsidDel="00000000" w:rsidP="00000000" w:rsidRDefault="00000000" w:rsidRPr="00000000" w14:paraId="00005AC0">
      <w:pPr>
        <w:rPr/>
      </w:pPr>
      <w:r w:rsidDel="00000000" w:rsidR="00000000" w:rsidRPr="00000000">
        <w:rPr>
          <w:rtl w:val="0"/>
        </w:rPr>
        <w:t xml:space="preserve">The black rampant lion shall accordingly remain an enduring element  </w:t>
      </w:r>
    </w:p>
    <w:p w:rsidR="00000000" w:rsidDel="00000000" w:rsidP="00000000" w:rsidRDefault="00000000" w:rsidRPr="00000000" w14:paraId="00005AC1">
      <w:pPr>
        <w:rPr/>
      </w:pPr>
      <w:r w:rsidDel="00000000" w:rsidR="00000000" w:rsidRPr="00000000">
        <w:rPr>
          <w:rtl w:val="0"/>
        </w:rPr>
        <w:t xml:space="preserve">of the Imperial heraldic tradition, representing the ancestral  </w:t>
      </w:r>
    </w:p>
    <w:p w:rsidR="00000000" w:rsidDel="00000000" w:rsidP="00000000" w:rsidRDefault="00000000" w:rsidRPr="00000000" w14:paraId="00005AC2">
      <w:pPr>
        <w:rPr/>
      </w:pPr>
      <w:r w:rsidDel="00000000" w:rsidR="00000000" w:rsidRPr="00000000">
        <w:rPr>
          <w:rtl w:val="0"/>
        </w:rPr>
        <w:t xml:space="preserve">Gibson-Buchanan heritage as preserved within the memory and ceremonial  </w:t>
      </w:r>
    </w:p>
    <w:p w:rsidR="00000000" w:rsidDel="00000000" w:rsidP="00000000" w:rsidRDefault="00000000" w:rsidRPr="00000000" w14:paraId="00005AC3">
      <w:pPr>
        <w:rPr/>
      </w:pPr>
      <w:r w:rsidDel="00000000" w:rsidR="00000000" w:rsidRPr="00000000">
        <w:rPr>
          <w:rtl w:val="0"/>
        </w:rPr>
        <w:t xml:space="preserve">traditions of the Imperial House.  </w:t>
      </w:r>
    </w:p>
    <w:p w:rsidR="00000000" w:rsidDel="00000000" w:rsidP="00000000" w:rsidRDefault="00000000" w:rsidRPr="00000000" w14:paraId="00005AC4">
      <w:pPr>
        <w:rPr/>
      </w:pPr>
      <w:r w:rsidDel="00000000" w:rsidR="00000000" w:rsidRPr="00000000">
        <w:rPr>
          <w:rtl w:val="0"/>
        </w:rPr>
      </w:r>
    </w:p>
    <w:p w:rsidR="00000000" w:rsidDel="00000000" w:rsidP="00000000" w:rsidRDefault="00000000" w:rsidRPr="00000000" w14:paraId="00005AC5">
      <w:pPr>
        <w:rPr/>
      </w:pPr>
      <w:r w:rsidDel="00000000" w:rsidR="00000000" w:rsidRPr="00000000">
        <w:rPr>
          <w:rtl w:val="0"/>
        </w:rPr>
        <w:t xml:space="preserve">And although the constitutional future of Scotland remains a matter  </w:t>
      </w:r>
    </w:p>
    <w:p w:rsidR="00000000" w:rsidDel="00000000" w:rsidP="00000000" w:rsidRDefault="00000000" w:rsidRPr="00000000" w14:paraId="00005AC6">
      <w:pPr>
        <w:rPr/>
      </w:pPr>
      <w:r w:rsidDel="00000000" w:rsidR="00000000" w:rsidRPr="00000000">
        <w:rPr>
          <w:rtl w:val="0"/>
        </w:rPr>
        <w:t xml:space="preserve">for the Scottish people and their democratic institutions, the  </w:t>
      </w:r>
    </w:p>
    <w:p w:rsidR="00000000" w:rsidDel="00000000" w:rsidP="00000000" w:rsidRDefault="00000000" w:rsidRPr="00000000" w14:paraId="00005AC7">
      <w:pPr>
        <w:rPr/>
      </w:pPr>
      <w:r w:rsidDel="00000000" w:rsidR="00000000" w:rsidRPr="00000000">
        <w:rPr>
          <w:rtl w:val="0"/>
        </w:rPr>
        <w:t xml:space="preserve">Imperial Crown recognizes with particular personal and dynastic  </w:t>
      </w:r>
    </w:p>
    <w:p w:rsidR="00000000" w:rsidDel="00000000" w:rsidP="00000000" w:rsidRDefault="00000000" w:rsidRPr="00000000" w14:paraId="00005AC8">
      <w:pPr>
        <w:rPr/>
      </w:pPr>
      <w:r w:rsidDel="00000000" w:rsidR="00000000" w:rsidRPr="00000000">
        <w:rPr>
          <w:rtl w:val="0"/>
        </w:rPr>
        <w:t xml:space="preserve">significance the Scottish heritage and traditions that form part  </w:t>
      </w:r>
    </w:p>
    <w:p w:rsidR="00000000" w:rsidDel="00000000" w:rsidP="00000000" w:rsidRDefault="00000000" w:rsidRPr="00000000" w14:paraId="00005AC9">
      <w:pPr>
        <w:rPr/>
      </w:pPr>
      <w:r w:rsidDel="00000000" w:rsidR="00000000" w:rsidRPr="00000000">
        <w:rPr>
          <w:rtl w:val="0"/>
        </w:rPr>
        <w:t xml:space="preserve">of the ancestral memory preserved within the House of Ivrea.</w:t>
      </w:r>
    </w:p>
    <w:p w:rsidR="00000000" w:rsidDel="00000000" w:rsidP="00000000" w:rsidRDefault="00000000" w:rsidRPr="00000000" w14:paraId="00005ACA">
      <w:pPr>
        <w:rPr/>
      </w:pPr>
      <w:r w:rsidDel="00000000" w:rsidR="00000000" w:rsidRPr="00000000">
        <w:rPr>
          <w:rtl w:val="0"/>
        </w:rPr>
      </w:r>
    </w:p>
    <w:p w:rsidR="00000000" w:rsidDel="00000000" w:rsidP="00000000" w:rsidRDefault="00000000" w:rsidRPr="00000000" w14:paraId="00005ACB">
      <w:pPr>
        <w:rPr/>
      </w:pPr>
      <w:r w:rsidDel="00000000" w:rsidR="00000000" w:rsidRPr="00000000">
        <w:rPr>
          <w:rtl w:val="0"/>
        </w:rPr>
        <w:t xml:space="preserve">═══════════════════════════════════════════════════════════════════════════════</w:t>
      </w:r>
    </w:p>
    <w:p w:rsidR="00000000" w:rsidDel="00000000" w:rsidP="00000000" w:rsidRDefault="00000000" w:rsidRPr="00000000" w14:paraId="00005ACC">
      <w:pPr>
        <w:rPr/>
      </w:pPr>
      <w:r w:rsidDel="00000000" w:rsidR="00000000" w:rsidRPr="00000000">
        <w:rPr>
          <w:rtl w:val="0"/>
        </w:rPr>
      </w:r>
    </w:p>
    <w:p w:rsidR="00000000" w:rsidDel="00000000" w:rsidP="00000000" w:rsidRDefault="00000000" w:rsidRPr="00000000" w14:paraId="00005ACD">
      <w:pPr>
        <w:rPr/>
      </w:pPr>
      <w:r w:rsidDel="00000000" w:rsidR="00000000" w:rsidRPr="00000000">
        <w:rPr>
          <w:rtl w:val="0"/>
        </w:rPr>
        <w:t xml:space="preserve">V.  </w:t>
      </w:r>
    </w:p>
    <w:p w:rsidR="00000000" w:rsidDel="00000000" w:rsidP="00000000" w:rsidRDefault="00000000" w:rsidRPr="00000000" w14:paraId="00005ACE">
      <w:pPr>
        <w:rPr/>
      </w:pPr>
      <w:r w:rsidDel="00000000" w:rsidR="00000000" w:rsidRPr="00000000">
        <w:rPr>
          <w:rtl w:val="0"/>
        </w:rPr>
        <w:t xml:space="preserve">                   OF IMPERIAL FRIENDSHIP WITH SCOTLAND  </w:t>
      </w:r>
    </w:p>
    <w:p w:rsidR="00000000" w:rsidDel="00000000" w:rsidP="00000000" w:rsidRDefault="00000000" w:rsidRPr="00000000" w14:paraId="00005ACF">
      <w:pPr>
        <w:rPr/>
      </w:pPr>
      <w:r w:rsidDel="00000000" w:rsidR="00000000" w:rsidRPr="00000000">
        <w:rPr>
          <w:rtl w:val="0"/>
        </w:rPr>
      </w:r>
    </w:p>
    <w:p w:rsidR="00000000" w:rsidDel="00000000" w:rsidP="00000000" w:rsidRDefault="00000000" w:rsidRPr="00000000" w14:paraId="00005AD0">
      <w:pPr>
        <w:rPr/>
      </w:pPr>
      <w:r w:rsidDel="00000000" w:rsidR="00000000" w:rsidRPr="00000000">
        <w:rPr>
          <w:rtl w:val="0"/>
        </w:rPr>
        <w:t xml:space="preserve">LET IT BE KNOWN unto all sovereigns, governments, nations, peoples,  </w:t>
      </w:r>
    </w:p>
    <w:p w:rsidR="00000000" w:rsidDel="00000000" w:rsidP="00000000" w:rsidRDefault="00000000" w:rsidRPr="00000000" w14:paraId="00005AD1">
      <w:pPr>
        <w:rPr/>
      </w:pPr>
      <w:r w:rsidDel="00000000" w:rsidR="00000000" w:rsidRPr="00000000">
        <w:rPr>
          <w:rtl w:val="0"/>
        </w:rPr>
        <w:t xml:space="preserve">institutions, and persons of good will that the Confederated Empire  </w:t>
      </w:r>
    </w:p>
    <w:p w:rsidR="00000000" w:rsidDel="00000000" w:rsidP="00000000" w:rsidRDefault="00000000" w:rsidRPr="00000000" w14:paraId="00005AD2">
      <w:pPr>
        <w:rPr/>
      </w:pPr>
      <w:r w:rsidDel="00000000" w:rsidR="00000000" w:rsidRPr="00000000">
        <w:rPr>
          <w:rtl w:val="0"/>
        </w:rPr>
        <w:t xml:space="preserve">of Bir Tawil and Territories extends its hand in friendship unto  </w:t>
      </w:r>
    </w:p>
    <w:p w:rsidR="00000000" w:rsidDel="00000000" w:rsidP="00000000" w:rsidRDefault="00000000" w:rsidRPr="00000000" w14:paraId="00005AD3">
      <w:pPr>
        <w:rPr/>
      </w:pPr>
      <w:r w:rsidDel="00000000" w:rsidR="00000000" w:rsidRPr="00000000">
        <w:rPr>
          <w:rtl w:val="0"/>
        </w:rPr>
        <w:t xml:space="preserve">the Scottish nation.  </w:t>
      </w:r>
    </w:p>
    <w:p w:rsidR="00000000" w:rsidDel="00000000" w:rsidP="00000000" w:rsidRDefault="00000000" w:rsidRPr="00000000" w14:paraId="00005AD4">
      <w:pPr>
        <w:rPr/>
      </w:pPr>
      <w:r w:rsidDel="00000000" w:rsidR="00000000" w:rsidRPr="00000000">
        <w:rPr>
          <w:rtl w:val="0"/>
        </w:rPr>
      </w:r>
    </w:p>
    <w:p w:rsidR="00000000" w:rsidDel="00000000" w:rsidP="00000000" w:rsidRDefault="00000000" w:rsidRPr="00000000" w14:paraId="00005AD5">
      <w:pPr>
        <w:rPr/>
      </w:pPr>
      <w:r w:rsidDel="00000000" w:rsidR="00000000" w:rsidRPr="00000000">
        <w:rPr>
          <w:rtl w:val="0"/>
        </w:rPr>
        <w:t xml:space="preserve">We recognize the profound importance of Scotland's history and  </w:t>
      </w:r>
    </w:p>
    <w:p w:rsidR="00000000" w:rsidDel="00000000" w:rsidP="00000000" w:rsidRDefault="00000000" w:rsidRPr="00000000" w14:paraId="00005AD6">
      <w:pPr>
        <w:rPr/>
      </w:pPr>
      <w:r w:rsidDel="00000000" w:rsidR="00000000" w:rsidRPr="00000000">
        <w:rPr>
          <w:rtl w:val="0"/>
        </w:rPr>
        <w:t xml:space="preserve">cultural inheritance, and We acknowledge with respect the continuing  </w:t>
      </w:r>
    </w:p>
    <w:p w:rsidR="00000000" w:rsidDel="00000000" w:rsidP="00000000" w:rsidRDefault="00000000" w:rsidRPr="00000000" w14:paraId="00005AD7">
      <w:pPr>
        <w:rPr/>
      </w:pPr>
      <w:r w:rsidDel="00000000" w:rsidR="00000000" w:rsidRPr="00000000">
        <w:rPr>
          <w:rtl w:val="0"/>
        </w:rPr>
        <w:t xml:space="preserve">democratic discussion concerning the constitutional future of Scotland.  </w:t>
      </w:r>
    </w:p>
    <w:p w:rsidR="00000000" w:rsidDel="00000000" w:rsidP="00000000" w:rsidRDefault="00000000" w:rsidRPr="00000000" w14:paraId="00005AD8">
      <w:pPr>
        <w:rPr/>
      </w:pPr>
      <w:r w:rsidDel="00000000" w:rsidR="00000000" w:rsidRPr="00000000">
        <w:rPr>
          <w:rtl w:val="0"/>
        </w:rPr>
      </w:r>
    </w:p>
    <w:p w:rsidR="00000000" w:rsidDel="00000000" w:rsidP="00000000" w:rsidRDefault="00000000" w:rsidRPr="00000000" w14:paraId="00005AD9">
      <w:pPr>
        <w:rPr/>
      </w:pPr>
      <w:r w:rsidDel="00000000" w:rsidR="00000000" w:rsidRPr="00000000">
        <w:rPr>
          <w:rtl w:val="0"/>
        </w:rPr>
        <w:t xml:space="preserve">We regard the peaceful expression of political aspirations, democratic  </w:t>
      </w:r>
    </w:p>
    <w:p w:rsidR="00000000" w:rsidDel="00000000" w:rsidP="00000000" w:rsidRDefault="00000000" w:rsidRPr="00000000" w14:paraId="00005ADA">
      <w:pPr>
        <w:rPr/>
      </w:pPr>
      <w:r w:rsidDel="00000000" w:rsidR="00000000" w:rsidRPr="00000000">
        <w:rPr>
          <w:rtl w:val="0"/>
        </w:rPr>
        <w:t xml:space="preserve">participation, and the right of peoples to deliberate upon their future  </w:t>
      </w:r>
    </w:p>
    <w:p w:rsidR="00000000" w:rsidDel="00000000" w:rsidP="00000000" w:rsidRDefault="00000000" w:rsidRPr="00000000" w14:paraId="00005ADB">
      <w:pPr>
        <w:rPr/>
      </w:pPr>
      <w:r w:rsidDel="00000000" w:rsidR="00000000" w:rsidRPr="00000000">
        <w:rPr>
          <w:rtl w:val="0"/>
        </w:rPr>
        <w:t xml:space="preserve">as matters worthy of respectful consideration and peaceful dialogue.  </w:t>
      </w:r>
    </w:p>
    <w:p w:rsidR="00000000" w:rsidDel="00000000" w:rsidP="00000000" w:rsidRDefault="00000000" w:rsidRPr="00000000" w14:paraId="00005ADC">
      <w:pPr>
        <w:rPr/>
      </w:pPr>
      <w:r w:rsidDel="00000000" w:rsidR="00000000" w:rsidRPr="00000000">
        <w:rPr>
          <w:rtl w:val="0"/>
        </w:rPr>
      </w:r>
    </w:p>
    <w:p w:rsidR="00000000" w:rsidDel="00000000" w:rsidP="00000000" w:rsidRDefault="00000000" w:rsidRPr="00000000" w14:paraId="00005ADD">
      <w:pPr>
        <w:rPr/>
      </w:pPr>
      <w:r w:rsidDel="00000000" w:rsidR="00000000" w:rsidRPr="00000000">
        <w:rPr>
          <w:rtl w:val="0"/>
        </w:rPr>
        <w:t xml:space="preserve">Therefore, We extend Our Imperial friendship to the peaceful Scottish  </w:t>
      </w:r>
    </w:p>
    <w:p w:rsidR="00000000" w:rsidDel="00000000" w:rsidP="00000000" w:rsidRDefault="00000000" w:rsidRPr="00000000" w14:paraId="00005ADE">
      <w:pPr>
        <w:rPr/>
      </w:pPr>
      <w:r w:rsidDel="00000000" w:rsidR="00000000" w:rsidRPr="00000000">
        <w:rPr>
          <w:rtl w:val="0"/>
        </w:rPr>
        <w:t xml:space="preserve">independence movement and to all those who participate in the  </w:t>
      </w:r>
    </w:p>
    <w:p w:rsidR="00000000" w:rsidDel="00000000" w:rsidP="00000000" w:rsidRDefault="00000000" w:rsidRPr="00000000" w14:paraId="00005ADF">
      <w:pPr>
        <w:rPr/>
      </w:pPr>
      <w:r w:rsidDel="00000000" w:rsidR="00000000" w:rsidRPr="00000000">
        <w:rPr>
          <w:rtl w:val="0"/>
        </w:rPr>
        <w:t xml:space="preserve">constitutional debate concerning Scotland's future.  </w:t>
      </w:r>
    </w:p>
    <w:p w:rsidR="00000000" w:rsidDel="00000000" w:rsidP="00000000" w:rsidRDefault="00000000" w:rsidRPr="00000000" w14:paraId="00005AE0">
      <w:pPr>
        <w:rPr/>
      </w:pPr>
      <w:r w:rsidDel="00000000" w:rsidR="00000000" w:rsidRPr="00000000">
        <w:rPr>
          <w:rtl w:val="0"/>
        </w:rPr>
      </w:r>
    </w:p>
    <w:p w:rsidR="00000000" w:rsidDel="00000000" w:rsidP="00000000" w:rsidRDefault="00000000" w:rsidRPr="00000000" w14:paraId="00005AE1">
      <w:pPr>
        <w:rPr/>
      </w:pPr>
      <w:r w:rsidDel="00000000" w:rsidR="00000000" w:rsidRPr="00000000">
        <w:rPr>
          <w:rtl w:val="0"/>
        </w:rPr>
        <w:t xml:space="preserve">In doing so, We approach Scotland not only with the formal courtesy  </w:t>
      </w:r>
    </w:p>
    <w:p w:rsidR="00000000" w:rsidDel="00000000" w:rsidP="00000000" w:rsidRDefault="00000000" w:rsidRPr="00000000" w14:paraId="00005AE2">
      <w:pPr>
        <w:rPr/>
      </w:pPr>
      <w:r w:rsidDel="00000000" w:rsidR="00000000" w:rsidRPr="00000000">
        <w:rPr>
          <w:rtl w:val="0"/>
        </w:rPr>
        <w:t xml:space="preserve">owed by one political institution to another, but also with the personal  </w:t>
      </w:r>
    </w:p>
    <w:p w:rsidR="00000000" w:rsidDel="00000000" w:rsidP="00000000" w:rsidRDefault="00000000" w:rsidRPr="00000000" w14:paraId="00005AE3">
      <w:pPr>
        <w:rPr/>
      </w:pPr>
      <w:r w:rsidDel="00000000" w:rsidR="00000000" w:rsidRPr="00000000">
        <w:rPr>
          <w:rtl w:val="0"/>
        </w:rPr>
        <w:t xml:space="preserve">appreciation of a Sovereign whose family traditions preserve a connection  </w:t>
      </w:r>
    </w:p>
    <w:p w:rsidR="00000000" w:rsidDel="00000000" w:rsidP="00000000" w:rsidRDefault="00000000" w:rsidRPr="00000000" w14:paraId="00005AE4">
      <w:pPr>
        <w:rPr/>
      </w:pPr>
      <w:r w:rsidDel="00000000" w:rsidR="00000000" w:rsidRPr="00000000">
        <w:rPr>
          <w:rtl w:val="0"/>
        </w:rPr>
        <w:t xml:space="preserve">to Scottish ancestral heritage.</w:t>
      </w:r>
    </w:p>
    <w:p w:rsidR="00000000" w:rsidDel="00000000" w:rsidP="00000000" w:rsidRDefault="00000000" w:rsidRPr="00000000" w14:paraId="00005AE5">
      <w:pPr>
        <w:rPr/>
      </w:pPr>
      <w:r w:rsidDel="00000000" w:rsidR="00000000" w:rsidRPr="00000000">
        <w:rPr>
          <w:rtl w:val="0"/>
        </w:rPr>
      </w:r>
    </w:p>
    <w:p w:rsidR="00000000" w:rsidDel="00000000" w:rsidP="00000000" w:rsidRDefault="00000000" w:rsidRPr="00000000" w14:paraId="00005AE6">
      <w:pPr>
        <w:rPr/>
      </w:pPr>
      <w:r w:rsidDel="00000000" w:rsidR="00000000" w:rsidRPr="00000000">
        <w:rPr>
          <w:rtl w:val="0"/>
        </w:rPr>
        <w:t xml:space="preserve">═══════════════════════════════════════════════════════════════════════════════</w:t>
      </w:r>
    </w:p>
    <w:p w:rsidR="00000000" w:rsidDel="00000000" w:rsidP="00000000" w:rsidRDefault="00000000" w:rsidRPr="00000000" w14:paraId="00005AE7">
      <w:pPr>
        <w:rPr/>
      </w:pPr>
      <w:r w:rsidDel="00000000" w:rsidR="00000000" w:rsidRPr="00000000">
        <w:rPr>
          <w:rtl w:val="0"/>
        </w:rPr>
      </w:r>
    </w:p>
    <w:p w:rsidR="00000000" w:rsidDel="00000000" w:rsidP="00000000" w:rsidRDefault="00000000" w:rsidRPr="00000000" w14:paraId="00005AE8">
      <w:pPr>
        <w:rPr/>
      </w:pPr>
      <w:r w:rsidDel="00000000" w:rsidR="00000000" w:rsidRPr="00000000">
        <w:rPr>
          <w:rtl w:val="0"/>
        </w:rPr>
        <w:t xml:space="preserve">VI.  </w:t>
      </w:r>
    </w:p>
    <w:p w:rsidR="00000000" w:rsidDel="00000000" w:rsidP="00000000" w:rsidRDefault="00000000" w:rsidRPr="00000000" w14:paraId="00005AE9">
      <w:pPr>
        <w:rPr/>
      </w:pPr>
      <w:r w:rsidDel="00000000" w:rsidR="00000000" w:rsidRPr="00000000">
        <w:rPr>
          <w:rtl w:val="0"/>
        </w:rPr>
        <w:t xml:space="preserve">                OF PEACEFUL SELF-DETERMINATION  </w:t>
      </w:r>
    </w:p>
    <w:p w:rsidR="00000000" w:rsidDel="00000000" w:rsidP="00000000" w:rsidRDefault="00000000" w:rsidRPr="00000000" w14:paraId="00005AEA">
      <w:pPr>
        <w:rPr/>
      </w:pPr>
      <w:r w:rsidDel="00000000" w:rsidR="00000000" w:rsidRPr="00000000">
        <w:rPr>
          <w:rtl w:val="0"/>
        </w:rPr>
      </w:r>
    </w:p>
    <w:p w:rsidR="00000000" w:rsidDel="00000000" w:rsidP="00000000" w:rsidRDefault="00000000" w:rsidRPr="00000000" w14:paraId="00005AEB">
      <w:pPr>
        <w:rPr/>
      </w:pPr>
      <w:r w:rsidDel="00000000" w:rsidR="00000000" w:rsidRPr="00000000">
        <w:rPr>
          <w:rtl w:val="0"/>
        </w:rPr>
        <w:t xml:space="preserve">THE IMPERIAL CHANCELLERY hereby affirms its respect for the principle  </w:t>
      </w:r>
    </w:p>
    <w:p w:rsidR="00000000" w:rsidDel="00000000" w:rsidP="00000000" w:rsidRDefault="00000000" w:rsidRPr="00000000" w14:paraId="00005AEC">
      <w:pPr>
        <w:rPr/>
      </w:pPr>
      <w:r w:rsidDel="00000000" w:rsidR="00000000" w:rsidRPr="00000000">
        <w:rPr>
          <w:rtl w:val="0"/>
        </w:rPr>
        <w:t xml:space="preserve">that questions concerning the constitutional destiny of a people are  </w:t>
      </w:r>
    </w:p>
    <w:p w:rsidR="00000000" w:rsidDel="00000000" w:rsidP="00000000" w:rsidRDefault="00000000" w:rsidRPr="00000000" w14:paraId="00005AED">
      <w:pPr>
        <w:rPr/>
      </w:pPr>
      <w:r w:rsidDel="00000000" w:rsidR="00000000" w:rsidRPr="00000000">
        <w:rPr>
          <w:rtl w:val="0"/>
        </w:rPr>
        <w:t xml:space="preserve">matters of profound national importance and must be approached with  </w:t>
      </w:r>
    </w:p>
    <w:p w:rsidR="00000000" w:rsidDel="00000000" w:rsidP="00000000" w:rsidRDefault="00000000" w:rsidRPr="00000000" w14:paraId="00005AEE">
      <w:pPr>
        <w:rPr/>
      </w:pPr>
      <w:r w:rsidDel="00000000" w:rsidR="00000000" w:rsidRPr="00000000">
        <w:rPr>
          <w:rtl w:val="0"/>
        </w:rPr>
        <w:t xml:space="preserve">dignity, peace, respect, and regard for the expressed will of the people  </w:t>
      </w:r>
    </w:p>
    <w:p w:rsidR="00000000" w:rsidDel="00000000" w:rsidP="00000000" w:rsidRDefault="00000000" w:rsidRPr="00000000" w14:paraId="00005AEF">
      <w:pPr>
        <w:rPr/>
      </w:pPr>
      <w:r w:rsidDel="00000000" w:rsidR="00000000" w:rsidRPr="00000000">
        <w:rPr>
          <w:rtl w:val="0"/>
        </w:rPr>
        <w:t xml:space="preserve">concerned.  </w:t>
      </w:r>
    </w:p>
    <w:p w:rsidR="00000000" w:rsidDel="00000000" w:rsidP="00000000" w:rsidRDefault="00000000" w:rsidRPr="00000000" w14:paraId="00005AF0">
      <w:pPr>
        <w:rPr/>
      </w:pPr>
      <w:r w:rsidDel="00000000" w:rsidR="00000000" w:rsidRPr="00000000">
        <w:rPr>
          <w:rtl w:val="0"/>
        </w:rPr>
      </w:r>
    </w:p>
    <w:p w:rsidR="00000000" w:rsidDel="00000000" w:rsidP="00000000" w:rsidRDefault="00000000" w:rsidRPr="00000000" w14:paraId="00005AF1">
      <w:pPr>
        <w:rPr/>
      </w:pPr>
      <w:r w:rsidDel="00000000" w:rsidR="00000000" w:rsidRPr="00000000">
        <w:rPr>
          <w:rtl w:val="0"/>
        </w:rPr>
        <w:t xml:space="preserve">We therefore commend peaceful democratic discourse and reject the use  </w:t>
      </w:r>
    </w:p>
    <w:p w:rsidR="00000000" w:rsidDel="00000000" w:rsidP="00000000" w:rsidRDefault="00000000" w:rsidRPr="00000000" w14:paraId="00005AF2">
      <w:pPr>
        <w:rPr/>
      </w:pPr>
      <w:r w:rsidDel="00000000" w:rsidR="00000000" w:rsidRPr="00000000">
        <w:rPr>
          <w:rtl w:val="0"/>
        </w:rPr>
        <w:t xml:space="preserve">of violence, intimidation, or coercion as instruments of political change.  </w:t>
      </w:r>
    </w:p>
    <w:p w:rsidR="00000000" w:rsidDel="00000000" w:rsidP="00000000" w:rsidRDefault="00000000" w:rsidRPr="00000000" w14:paraId="00005AF3">
      <w:pPr>
        <w:rPr/>
      </w:pPr>
      <w:r w:rsidDel="00000000" w:rsidR="00000000" w:rsidRPr="00000000">
        <w:rPr>
          <w:rtl w:val="0"/>
        </w:rPr>
      </w:r>
    </w:p>
    <w:p w:rsidR="00000000" w:rsidDel="00000000" w:rsidP="00000000" w:rsidRDefault="00000000" w:rsidRPr="00000000" w14:paraId="00005AF4">
      <w:pPr>
        <w:rPr/>
      </w:pPr>
      <w:r w:rsidDel="00000000" w:rsidR="00000000" w:rsidRPr="00000000">
        <w:rPr>
          <w:rtl w:val="0"/>
        </w:rPr>
        <w:t xml:space="preserve">Let the future of nations be determined not by the sword, but by the  </w:t>
      </w:r>
    </w:p>
    <w:p w:rsidR="00000000" w:rsidDel="00000000" w:rsidP="00000000" w:rsidRDefault="00000000" w:rsidRPr="00000000" w14:paraId="00005AF5">
      <w:pPr>
        <w:rPr/>
      </w:pPr>
      <w:r w:rsidDel="00000000" w:rsidR="00000000" w:rsidRPr="00000000">
        <w:rPr>
          <w:rtl w:val="0"/>
        </w:rPr>
        <w:t xml:space="preserve">voice of the people, the dignity of law, and the peaceful exercise of  </w:t>
      </w:r>
    </w:p>
    <w:p w:rsidR="00000000" w:rsidDel="00000000" w:rsidP="00000000" w:rsidRDefault="00000000" w:rsidRPr="00000000" w14:paraId="00005AF6">
      <w:pPr>
        <w:rPr/>
      </w:pPr>
      <w:r w:rsidDel="00000000" w:rsidR="00000000" w:rsidRPr="00000000">
        <w:rPr>
          <w:rtl w:val="0"/>
        </w:rPr>
        <w:t xml:space="preserve">political will.  </w:t>
      </w:r>
    </w:p>
    <w:p w:rsidR="00000000" w:rsidDel="00000000" w:rsidP="00000000" w:rsidRDefault="00000000" w:rsidRPr="00000000" w14:paraId="00005AF7">
      <w:pPr>
        <w:rPr/>
      </w:pPr>
      <w:r w:rsidDel="00000000" w:rsidR="00000000" w:rsidRPr="00000000">
        <w:rPr>
          <w:rtl w:val="0"/>
        </w:rPr>
      </w:r>
    </w:p>
    <w:p w:rsidR="00000000" w:rsidDel="00000000" w:rsidP="00000000" w:rsidRDefault="00000000" w:rsidRPr="00000000" w14:paraId="00005AF8">
      <w:pPr>
        <w:rPr/>
      </w:pPr>
      <w:r w:rsidDel="00000000" w:rsidR="00000000" w:rsidRPr="00000000">
        <w:rPr>
          <w:rtl w:val="0"/>
        </w:rPr>
        <w:t xml:space="preserve">In this spirit, We express Our respect for the Scottish people and for  </w:t>
      </w:r>
    </w:p>
    <w:p w:rsidR="00000000" w:rsidDel="00000000" w:rsidP="00000000" w:rsidRDefault="00000000" w:rsidRPr="00000000" w14:paraId="00005AF9">
      <w:pPr>
        <w:rPr/>
      </w:pPr>
      <w:r w:rsidDel="00000000" w:rsidR="00000000" w:rsidRPr="00000000">
        <w:rPr>
          <w:rtl w:val="0"/>
        </w:rPr>
        <w:t xml:space="preserve">those who peacefully advocate that the people of Scotland should have  </w:t>
      </w:r>
    </w:p>
    <w:p w:rsidR="00000000" w:rsidDel="00000000" w:rsidP="00000000" w:rsidRDefault="00000000" w:rsidRPr="00000000" w14:paraId="00005AFA">
      <w:pPr>
        <w:rPr/>
      </w:pPr>
      <w:r w:rsidDel="00000000" w:rsidR="00000000" w:rsidRPr="00000000">
        <w:rPr>
          <w:rtl w:val="0"/>
        </w:rPr>
        <w:t xml:space="preserve">the opportunity to determine their own constitutional future through  </w:t>
      </w:r>
    </w:p>
    <w:p w:rsidR="00000000" w:rsidDel="00000000" w:rsidP="00000000" w:rsidRDefault="00000000" w:rsidRPr="00000000" w14:paraId="00005AFB">
      <w:pPr>
        <w:rPr/>
      </w:pPr>
      <w:r w:rsidDel="00000000" w:rsidR="00000000" w:rsidRPr="00000000">
        <w:rPr>
          <w:rtl w:val="0"/>
        </w:rPr>
        <w:t xml:space="preserve">democratic means.  </w:t>
      </w:r>
    </w:p>
    <w:p w:rsidR="00000000" w:rsidDel="00000000" w:rsidP="00000000" w:rsidRDefault="00000000" w:rsidRPr="00000000" w14:paraId="00005AFC">
      <w:pPr>
        <w:rPr/>
      </w:pPr>
      <w:r w:rsidDel="00000000" w:rsidR="00000000" w:rsidRPr="00000000">
        <w:rPr>
          <w:rtl w:val="0"/>
        </w:rPr>
      </w:r>
    </w:p>
    <w:p w:rsidR="00000000" w:rsidDel="00000000" w:rsidP="00000000" w:rsidRDefault="00000000" w:rsidRPr="00000000" w14:paraId="00005AFD">
      <w:pPr>
        <w:rPr/>
      </w:pPr>
      <w:r w:rsidDel="00000000" w:rsidR="00000000" w:rsidRPr="00000000">
        <w:rPr>
          <w:rtl w:val="0"/>
        </w:rPr>
        <w:t xml:space="preserve">Let the ballot stand above the sword.  </w:t>
      </w:r>
    </w:p>
    <w:p w:rsidR="00000000" w:rsidDel="00000000" w:rsidP="00000000" w:rsidRDefault="00000000" w:rsidRPr="00000000" w14:paraId="00005AFE">
      <w:pPr>
        <w:rPr/>
      </w:pPr>
      <w:r w:rsidDel="00000000" w:rsidR="00000000" w:rsidRPr="00000000">
        <w:rPr>
          <w:rtl w:val="0"/>
        </w:rPr>
      </w:r>
    </w:p>
    <w:p w:rsidR="00000000" w:rsidDel="00000000" w:rsidP="00000000" w:rsidRDefault="00000000" w:rsidRPr="00000000" w14:paraId="00005AFF">
      <w:pPr>
        <w:rPr/>
      </w:pPr>
      <w:r w:rsidDel="00000000" w:rsidR="00000000" w:rsidRPr="00000000">
        <w:rPr>
          <w:rtl w:val="0"/>
        </w:rPr>
        <w:t xml:space="preserve">Let dialogue stand above division.  </w:t>
      </w:r>
    </w:p>
    <w:p w:rsidR="00000000" w:rsidDel="00000000" w:rsidP="00000000" w:rsidRDefault="00000000" w:rsidRPr="00000000" w14:paraId="00005B00">
      <w:pPr>
        <w:rPr/>
      </w:pPr>
      <w:r w:rsidDel="00000000" w:rsidR="00000000" w:rsidRPr="00000000">
        <w:rPr>
          <w:rtl w:val="0"/>
        </w:rPr>
      </w:r>
    </w:p>
    <w:p w:rsidR="00000000" w:rsidDel="00000000" w:rsidP="00000000" w:rsidRDefault="00000000" w:rsidRPr="00000000" w14:paraId="00005B01">
      <w:pPr>
        <w:rPr/>
      </w:pPr>
      <w:r w:rsidDel="00000000" w:rsidR="00000000" w:rsidRPr="00000000">
        <w:rPr>
          <w:rtl w:val="0"/>
        </w:rPr>
        <w:t xml:space="preserve">Let peaceful deliberation stand above coercion.  </w:t>
      </w:r>
    </w:p>
    <w:p w:rsidR="00000000" w:rsidDel="00000000" w:rsidP="00000000" w:rsidRDefault="00000000" w:rsidRPr="00000000" w14:paraId="00005B02">
      <w:pPr>
        <w:rPr/>
      </w:pPr>
      <w:r w:rsidDel="00000000" w:rsidR="00000000" w:rsidRPr="00000000">
        <w:rPr>
          <w:rtl w:val="0"/>
        </w:rPr>
      </w:r>
    </w:p>
    <w:p w:rsidR="00000000" w:rsidDel="00000000" w:rsidP="00000000" w:rsidRDefault="00000000" w:rsidRPr="00000000" w14:paraId="00005B03">
      <w:pPr>
        <w:rPr/>
      </w:pPr>
      <w:r w:rsidDel="00000000" w:rsidR="00000000" w:rsidRPr="00000000">
        <w:rPr>
          <w:rtl w:val="0"/>
        </w:rPr>
        <w:t xml:space="preserve">And let the dignity of the people remain at the heart of every  </w:t>
      </w:r>
    </w:p>
    <w:p w:rsidR="00000000" w:rsidDel="00000000" w:rsidP="00000000" w:rsidRDefault="00000000" w:rsidRPr="00000000" w14:paraId="00005B04">
      <w:pPr>
        <w:rPr/>
      </w:pPr>
      <w:r w:rsidDel="00000000" w:rsidR="00000000" w:rsidRPr="00000000">
        <w:rPr>
          <w:rtl w:val="0"/>
        </w:rPr>
        <w:t xml:space="preserve">constitutional question.</w:t>
      </w:r>
    </w:p>
    <w:p w:rsidR="00000000" w:rsidDel="00000000" w:rsidP="00000000" w:rsidRDefault="00000000" w:rsidRPr="00000000" w14:paraId="00005B05">
      <w:pPr>
        <w:rPr/>
      </w:pPr>
      <w:r w:rsidDel="00000000" w:rsidR="00000000" w:rsidRPr="00000000">
        <w:rPr>
          <w:rtl w:val="0"/>
        </w:rPr>
      </w:r>
    </w:p>
    <w:p w:rsidR="00000000" w:rsidDel="00000000" w:rsidP="00000000" w:rsidRDefault="00000000" w:rsidRPr="00000000" w14:paraId="00005B06">
      <w:pPr>
        <w:rPr/>
      </w:pPr>
      <w:r w:rsidDel="00000000" w:rsidR="00000000" w:rsidRPr="00000000">
        <w:rPr>
          <w:rtl w:val="0"/>
        </w:rPr>
        <w:t xml:space="preserve">═══════════════════════════════════════════════════════════════════════════════</w:t>
      </w:r>
    </w:p>
    <w:p w:rsidR="00000000" w:rsidDel="00000000" w:rsidP="00000000" w:rsidRDefault="00000000" w:rsidRPr="00000000" w14:paraId="00005B07">
      <w:pPr>
        <w:rPr/>
      </w:pPr>
      <w:r w:rsidDel="00000000" w:rsidR="00000000" w:rsidRPr="00000000">
        <w:rPr>
          <w:rtl w:val="0"/>
        </w:rPr>
      </w:r>
    </w:p>
    <w:p w:rsidR="00000000" w:rsidDel="00000000" w:rsidP="00000000" w:rsidRDefault="00000000" w:rsidRPr="00000000" w14:paraId="00005B08">
      <w:pPr>
        <w:rPr/>
      </w:pPr>
      <w:r w:rsidDel="00000000" w:rsidR="00000000" w:rsidRPr="00000000">
        <w:rPr>
          <w:rtl w:val="0"/>
        </w:rPr>
        <w:t xml:space="preserve">VII.  </w:t>
      </w:r>
    </w:p>
    <w:p w:rsidR="00000000" w:rsidDel="00000000" w:rsidP="00000000" w:rsidRDefault="00000000" w:rsidRPr="00000000" w14:paraId="00005B09">
      <w:pPr>
        <w:rPr/>
      </w:pPr>
      <w:r w:rsidDel="00000000" w:rsidR="00000000" w:rsidRPr="00000000">
        <w:rPr>
          <w:rtl w:val="0"/>
        </w:rPr>
        <w:t xml:space="preserve">                     OF FRATERNAL ESTEEM  </w:t>
      </w:r>
    </w:p>
    <w:p w:rsidR="00000000" w:rsidDel="00000000" w:rsidP="00000000" w:rsidRDefault="00000000" w:rsidRPr="00000000" w14:paraId="00005B0A">
      <w:pPr>
        <w:rPr/>
      </w:pPr>
      <w:r w:rsidDel="00000000" w:rsidR="00000000" w:rsidRPr="00000000">
        <w:rPr>
          <w:rtl w:val="0"/>
        </w:rPr>
      </w:r>
    </w:p>
    <w:p w:rsidR="00000000" w:rsidDel="00000000" w:rsidP="00000000" w:rsidRDefault="00000000" w:rsidRPr="00000000" w14:paraId="00005B0B">
      <w:pPr>
        <w:rPr/>
      </w:pPr>
      <w:r w:rsidDel="00000000" w:rsidR="00000000" w:rsidRPr="00000000">
        <w:rPr>
          <w:rtl w:val="0"/>
        </w:rPr>
        <w:t xml:space="preserve">FROM THE IMPERIAL THRONE, We extend Our greetings to the people of  </w:t>
      </w:r>
    </w:p>
    <w:p w:rsidR="00000000" w:rsidDel="00000000" w:rsidP="00000000" w:rsidRDefault="00000000" w:rsidRPr="00000000" w14:paraId="00005B0C">
      <w:pPr>
        <w:rPr/>
      </w:pPr>
      <w:r w:rsidDel="00000000" w:rsidR="00000000" w:rsidRPr="00000000">
        <w:rPr>
          <w:rtl w:val="0"/>
        </w:rPr>
        <w:t xml:space="preserve">Scotland, whose history has produced scholars, statesmen, philosophers,  </w:t>
      </w:r>
    </w:p>
    <w:p w:rsidR="00000000" w:rsidDel="00000000" w:rsidP="00000000" w:rsidRDefault="00000000" w:rsidRPr="00000000" w14:paraId="00005B0D">
      <w:pPr>
        <w:rPr/>
      </w:pPr>
      <w:r w:rsidDel="00000000" w:rsidR="00000000" w:rsidRPr="00000000">
        <w:rPr>
          <w:rtl w:val="0"/>
        </w:rPr>
        <w:t xml:space="preserve">explorers, soldiers, artists, engineers, and defenders of liberty  </w:t>
      </w:r>
    </w:p>
    <w:p w:rsidR="00000000" w:rsidDel="00000000" w:rsidP="00000000" w:rsidRDefault="00000000" w:rsidRPr="00000000" w14:paraId="00005B0E">
      <w:pPr>
        <w:rPr/>
      </w:pPr>
      <w:r w:rsidDel="00000000" w:rsidR="00000000" w:rsidRPr="00000000">
        <w:rPr>
          <w:rtl w:val="0"/>
        </w:rPr>
        <w:t xml:space="preserve">whose contributions have reached far beyond the boundaries of their  </w:t>
      </w:r>
    </w:p>
    <w:p w:rsidR="00000000" w:rsidDel="00000000" w:rsidP="00000000" w:rsidRDefault="00000000" w:rsidRPr="00000000" w14:paraId="00005B0F">
      <w:pPr>
        <w:rPr/>
      </w:pPr>
      <w:r w:rsidDel="00000000" w:rsidR="00000000" w:rsidRPr="00000000">
        <w:rPr>
          <w:rtl w:val="0"/>
        </w:rPr>
        <w:t xml:space="preserve">homeland.  </w:t>
      </w:r>
    </w:p>
    <w:p w:rsidR="00000000" w:rsidDel="00000000" w:rsidP="00000000" w:rsidRDefault="00000000" w:rsidRPr="00000000" w14:paraId="00005B10">
      <w:pPr>
        <w:rPr/>
      </w:pPr>
      <w:r w:rsidDel="00000000" w:rsidR="00000000" w:rsidRPr="00000000">
        <w:rPr>
          <w:rtl w:val="0"/>
        </w:rPr>
      </w:r>
    </w:p>
    <w:p w:rsidR="00000000" w:rsidDel="00000000" w:rsidP="00000000" w:rsidRDefault="00000000" w:rsidRPr="00000000" w14:paraId="00005B11">
      <w:pPr>
        <w:rPr/>
      </w:pPr>
      <w:r w:rsidDel="00000000" w:rsidR="00000000" w:rsidRPr="00000000">
        <w:rPr>
          <w:rtl w:val="0"/>
        </w:rPr>
        <w:t xml:space="preserve">We honor the cultural heritage of Scotland and the enduring symbols  </w:t>
      </w:r>
    </w:p>
    <w:p w:rsidR="00000000" w:rsidDel="00000000" w:rsidP="00000000" w:rsidRDefault="00000000" w:rsidRPr="00000000" w14:paraId="00005B12">
      <w:pPr>
        <w:rPr/>
      </w:pPr>
      <w:r w:rsidDel="00000000" w:rsidR="00000000" w:rsidRPr="00000000">
        <w:rPr>
          <w:rtl w:val="0"/>
        </w:rPr>
        <w:t xml:space="preserve">of Scottish national identity.  </w:t>
      </w:r>
    </w:p>
    <w:p w:rsidR="00000000" w:rsidDel="00000000" w:rsidP="00000000" w:rsidRDefault="00000000" w:rsidRPr="00000000" w14:paraId="00005B13">
      <w:pPr>
        <w:rPr/>
      </w:pPr>
      <w:r w:rsidDel="00000000" w:rsidR="00000000" w:rsidRPr="00000000">
        <w:rPr>
          <w:rtl w:val="0"/>
        </w:rPr>
      </w:r>
    </w:p>
    <w:p w:rsidR="00000000" w:rsidDel="00000000" w:rsidP="00000000" w:rsidRDefault="00000000" w:rsidRPr="00000000" w14:paraId="00005B14">
      <w:pPr>
        <w:rPr/>
      </w:pPr>
      <w:r w:rsidDel="00000000" w:rsidR="00000000" w:rsidRPr="00000000">
        <w:rPr>
          <w:rtl w:val="0"/>
        </w:rPr>
        <w:t xml:space="preserve">We likewise recognize the importance of preserving the dignity,  </w:t>
      </w:r>
    </w:p>
    <w:p w:rsidR="00000000" w:rsidDel="00000000" w:rsidP="00000000" w:rsidRDefault="00000000" w:rsidRPr="00000000" w14:paraId="00005B15">
      <w:pPr>
        <w:rPr/>
      </w:pPr>
      <w:r w:rsidDel="00000000" w:rsidR="00000000" w:rsidRPr="00000000">
        <w:rPr>
          <w:rtl w:val="0"/>
        </w:rPr>
        <w:t xml:space="preserve">language, traditions, and historical memory of every people.  </w:t>
      </w:r>
    </w:p>
    <w:p w:rsidR="00000000" w:rsidDel="00000000" w:rsidP="00000000" w:rsidRDefault="00000000" w:rsidRPr="00000000" w14:paraId="00005B16">
      <w:pPr>
        <w:rPr/>
      </w:pPr>
      <w:r w:rsidDel="00000000" w:rsidR="00000000" w:rsidRPr="00000000">
        <w:rPr>
          <w:rtl w:val="0"/>
        </w:rPr>
      </w:r>
    </w:p>
    <w:p w:rsidR="00000000" w:rsidDel="00000000" w:rsidP="00000000" w:rsidRDefault="00000000" w:rsidRPr="00000000" w14:paraId="00005B17">
      <w:pPr>
        <w:rPr/>
      </w:pPr>
      <w:r w:rsidDel="00000000" w:rsidR="00000000" w:rsidRPr="00000000">
        <w:rPr>
          <w:rtl w:val="0"/>
        </w:rPr>
        <w:t xml:space="preserve">May the bonds of friendship between peoples be strengthened through  </w:t>
      </w:r>
    </w:p>
    <w:p w:rsidR="00000000" w:rsidDel="00000000" w:rsidP="00000000" w:rsidRDefault="00000000" w:rsidRPr="00000000" w14:paraId="00005B18">
      <w:pPr>
        <w:rPr/>
      </w:pPr>
      <w:r w:rsidDel="00000000" w:rsidR="00000000" w:rsidRPr="00000000">
        <w:rPr>
          <w:rtl w:val="0"/>
        </w:rPr>
        <w:t xml:space="preserve">mutual respect, peaceful correspondence, and the free exchange of ideas.  </w:t>
      </w:r>
    </w:p>
    <w:p w:rsidR="00000000" w:rsidDel="00000000" w:rsidP="00000000" w:rsidRDefault="00000000" w:rsidRPr="00000000" w14:paraId="00005B19">
      <w:pPr>
        <w:rPr/>
      </w:pPr>
      <w:r w:rsidDel="00000000" w:rsidR="00000000" w:rsidRPr="00000000">
        <w:rPr>
          <w:rtl w:val="0"/>
        </w:rPr>
      </w:r>
    </w:p>
    <w:p w:rsidR="00000000" w:rsidDel="00000000" w:rsidP="00000000" w:rsidRDefault="00000000" w:rsidRPr="00000000" w14:paraId="00005B1A">
      <w:pPr>
        <w:rPr/>
      </w:pPr>
      <w:r w:rsidDel="00000000" w:rsidR="00000000" w:rsidRPr="00000000">
        <w:rPr>
          <w:rtl w:val="0"/>
        </w:rPr>
        <w:t xml:space="preserve">And may the ancestral ties preserved within families across generations  </w:t>
      </w:r>
    </w:p>
    <w:p w:rsidR="00000000" w:rsidDel="00000000" w:rsidP="00000000" w:rsidRDefault="00000000" w:rsidRPr="00000000" w14:paraId="00005B1B">
      <w:pPr>
        <w:rPr/>
      </w:pPr>
      <w:r w:rsidDel="00000000" w:rsidR="00000000" w:rsidRPr="00000000">
        <w:rPr>
          <w:rtl w:val="0"/>
        </w:rPr>
        <w:t xml:space="preserve">serve not as barriers between nations, but as bridges of understanding  </w:t>
      </w:r>
    </w:p>
    <w:p w:rsidR="00000000" w:rsidDel="00000000" w:rsidP="00000000" w:rsidRDefault="00000000" w:rsidRPr="00000000" w14:paraId="00005B1C">
      <w:pPr>
        <w:rPr/>
      </w:pPr>
      <w:r w:rsidDel="00000000" w:rsidR="00000000" w:rsidRPr="00000000">
        <w:rPr>
          <w:rtl w:val="0"/>
        </w:rPr>
        <w:t xml:space="preserve">between peoples separated by oceans and political boundaries.</w:t>
      </w:r>
    </w:p>
    <w:p w:rsidR="00000000" w:rsidDel="00000000" w:rsidP="00000000" w:rsidRDefault="00000000" w:rsidRPr="00000000" w14:paraId="00005B1D">
      <w:pPr>
        <w:rPr/>
      </w:pPr>
      <w:r w:rsidDel="00000000" w:rsidR="00000000" w:rsidRPr="00000000">
        <w:rPr>
          <w:rtl w:val="0"/>
        </w:rPr>
      </w:r>
    </w:p>
    <w:p w:rsidR="00000000" w:rsidDel="00000000" w:rsidP="00000000" w:rsidRDefault="00000000" w:rsidRPr="00000000" w14:paraId="00005B1E">
      <w:pPr>
        <w:rPr/>
      </w:pPr>
      <w:r w:rsidDel="00000000" w:rsidR="00000000" w:rsidRPr="00000000">
        <w:rPr>
          <w:rtl w:val="0"/>
        </w:rPr>
        <w:t xml:space="preserve">═══════════════════════════════════════════════════════════════════════════════</w:t>
      </w:r>
    </w:p>
    <w:p w:rsidR="00000000" w:rsidDel="00000000" w:rsidP="00000000" w:rsidRDefault="00000000" w:rsidRPr="00000000" w14:paraId="00005B1F">
      <w:pPr>
        <w:rPr/>
      </w:pPr>
      <w:r w:rsidDel="00000000" w:rsidR="00000000" w:rsidRPr="00000000">
        <w:rPr>
          <w:rtl w:val="0"/>
        </w:rPr>
      </w:r>
    </w:p>
    <w:p w:rsidR="00000000" w:rsidDel="00000000" w:rsidP="00000000" w:rsidRDefault="00000000" w:rsidRPr="00000000" w14:paraId="00005B20">
      <w:pPr>
        <w:rPr/>
      </w:pPr>
      <w:r w:rsidDel="00000000" w:rsidR="00000000" w:rsidRPr="00000000">
        <w:rPr>
          <w:rtl w:val="0"/>
        </w:rPr>
        <w:t xml:space="preserve">VIII.  </w:t>
      </w:r>
    </w:p>
    <w:p w:rsidR="00000000" w:rsidDel="00000000" w:rsidP="00000000" w:rsidRDefault="00000000" w:rsidRPr="00000000" w14:paraId="00005B21">
      <w:pPr>
        <w:rPr/>
      </w:pPr>
      <w:r w:rsidDel="00000000" w:rsidR="00000000" w:rsidRPr="00000000">
        <w:rPr>
          <w:rtl w:val="0"/>
        </w:rPr>
        <w:t xml:space="preserve">                 OF FRIENDLY DIPLOMATIC CORRESPONDENCE  </w:t>
      </w:r>
    </w:p>
    <w:p w:rsidR="00000000" w:rsidDel="00000000" w:rsidP="00000000" w:rsidRDefault="00000000" w:rsidRPr="00000000" w14:paraId="00005B22">
      <w:pPr>
        <w:rPr/>
      </w:pPr>
      <w:r w:rsidDel="00000000" w:rsidR="00000000" w:rsidRPr="00000000">
        <w:rPr>
          <w:rtl w:val="0"/>
        </w:rPr>
      </w:r>
    </w:p>
    <w:p w:rsidR="00000000" w:rsidDel="00000000" w:rsidP="00000000" w:rsidRDefault="00000000" w:rsidRPr="00000000" w14:paraId="00005B23">
      <w:pPr>
        <w:rPr/>
      </w:pPr>
      <w:r w:rsidDel="00000000" w:rsidR="00000000" w:rsidRPr="00000000">
        <w:rPr>
          <w:rtl w:val="0"/>
        </w:rPr>
        <w:t xml:space="preserve">THEREFORE, by this Imperial Chrysobull, We invite the establishment  </w:t>
      </w:r>
    </w:p>
    <w:p w:rsidR="00000000" w:rsidDel="00000000" w:rsidP="00000000" w:rsidRDefault="00000000" w:rsidRPr="00000000" w14:paraId="00005B24">
      <w:pPr>
        <w:rPr/>
      </w:pPr>
      <w:r w:rsidDel="00000000" w:rsidR="00000000" w:rsidRPr="00000000">
        <w:rPr>
          <w:rtl w:val="0"/>
        </w:rPr>
        <w:t xml:space="preserve">of a channel of friendly correspondence between the Continuous Imperial  </w:t>
      </w:r>
    </w:p>
    <w:p w:rsidR="00000000" w:rsidDel="00000000" w:rsidP="00000000" w:rsidRDefault="00000000" w:rsidRPr="00000000" w14:paraId="00005B25">
      <w:pPr>
        <w:rPr/>
      </w:pPr>
      <w:r w:rsidDel="00000000" w:rsidR="00000000" w:rsidRPr="00000000">
        <w:rPr>
          <w:rtl w:val="0"/>
        </w:rPr>
        <w:t xml:space="preserve">Chancellery of the Confederated Empire of Bir Tawil and Territories  </w:t>
      </w:r>
    </w:p>
    <w:p w:rsidR="00000000" w:rsidDel="00000000" w:rsidP="00000000" w:rsidRDefault="00000000" w:rsidRPr="00000000" w14:paraId="00005B26">
      <w:pPr>
        <w:rPr/>
      </w:pPr>
      <w:r w:rsidDel="00000000" w:rsidR="00000000" w:rsidRPr="00000000">
        <w:rPr>
          <w:rtl w:val="0"/>
        </w:rPr>
        <w:t xml:space="preserve">and appropriate representatives of the peaceful Scottish independence  </w:t>
      </w:r>
    </w:p>
    <w:p w:rsidR="00000000" w:rsidDel="00000000" w:rsidP="00000000" w:rsidRDefault="00000000" w:rsidRPr="00000000" w14:paraId="00005B27">
      <w:pPr>
        <w:rPr/>
      </w:pPr>
      <w:r w:rsidDel="00000000" w:rsidR="00000000" w:rsidRPr="00000000">
        <w:rPr>
          <w:rtl w:val="0"/>
        </w:rPr>
        <w:t xml:space="preserve">movement.  </w:t>
      </w:r>
    </w:p>
    <w:p w:rsidR="00000000" w:rsidDel="00000000" w:rsidP="00000000" w:rsidRDefault="00000000" w:rsidRPr="00000000" w14:paraId="00005B28">
      <w:pPr>
        <w:rPr/>
      </w:pPr>
      <w:r w:rsidDel="00000000" w:rsidR="00000000" w:rsidRPr="00000000">
        <w:rPr>
          <w:rtl w:val="0"/>
        </w:rPr>
      </w:r>
    </w:p>
    <w:p w:rsidR="00000000" w:rsidDel="00000000" w:rsidP="00000000" w:rsidRDefault="00000000" w:rsidRPr="00000000" w14:paraId="00005B29">
      <w:pPr>
        <w:rPr/>
      </w:pPr>
      <w:r w:rsidDel="00000000" w:rsidR="00000000" w:rsidRPr="00000000">
        <w:rPr>
          <w:rtl w:val="0"/>
        </w:rPr>
        <w:t xml:space="preserve">Such correspondence may encompass, without limitation:  </w:t>
      </w:r>
    </w:p>
    <w:p w:rsidR="00000000" w:rsidDel="00000000" w:rsidP="00000000" w:rsidRDefault="00000000" w:rsidRPr="00000000" w14:paraId="00005B2A">
      <w:pPr>
        <w:rPr/>
      </w:pPr>
      <w:r w:rsidDel="00000000" w:rsidR="00000000" w:rsidRPr="00000000">
        <w:rPr>
          <w:rtl w:val="0"/>
        </w:rPr>
      </w:r>
    </w:p>
    <w:p w:rsidR="00000000" w:rsidDel="00000000" w:rsidP="00000000" w:rsidRDefault="00000000" w:rsidRPr="00000000" w14:paraId="00005B2B">
      <w:pPr>
        <w:rPr/>
      </w:pPr>
      <w:r w:rsidDel="00000000" w:rsidR="00000000" w:rsidRPr="00000000">
        <w:rPr>
          <w:rtl w:val="0"/>
        </w:rPr>
        <w:t xml:space="preserve">• The principles of self-determination and national identity;  </w:t>
      </w:r>
    </w:p>
    <w:p w:rsidR="00000000" w:rsidDel="00000000" w:rsidP="00000000" w:rsidRDefault="00000000" w:rsidRPr="00000000" w14:paraId="00005B2C">
      <w:pPr>
        <w:rPr/>
      </w:pPr>
      <w:r w:rsidDel="00000000" w:rsidR="00000000" w:rsidRPr="00000000">
        <w:rPr>
          <w:rtl w:val="0"/>
        </w:rPr>
      </w:r>
    </w:p>
    <w:p w:rsidR="00000000" w:rsidDel="00000000" w:rsidP="00000000" w:rsidRDefault="00000000" w:rsidRPr="00000000" w14:paraId="00005B2D">
      <w:pPr>
        <w:rPr/>
      </w:pPr>
      <w:r w:rsidDel="00000000" w:rsidR="00000000" w:rsidRPr="00000000">
        <w:rPr>
          <w:rtl w:val="0"/>
        </w:rPr>
        <w:t xml:space="preserve">• Constitutional and democratic questions concerning Scotland;  </w:t>
      </w:r>
    </w:p>
    <w:p w:rsidR="00000000" w:rsidDel="00000000" w:rsidP="00000000" w:rsidRDefault="00000000" w:rsidRPr="00000000" w14:paraId="00005B2E">
      <w:pPr>
        <w:rPr/>
      </w:pPr>
      <w:r w:rsidDel="00000000" w:rsidR="00000000" w:rsidRPr="00000000">
        <w:rPr>
          <w:rtl w:val="0"/>
        </w:rPr>
      </w:r>
    </w:p>
    <w:p w:rsidR="00000000" w:rsidDel="00000000" w:rsidP="00000000" w:rsidRDefault="00000000" w:rsidRPr="00000000" w14:paraId="00005B2F">
      <w:pPr>
        <w:rPr/>
      </w:pPr>
      <w:r w:rsidDel="00000000" w:rsidR="00000000" w:rsidRPr="00000000">
        <w:rPr>
          <w:rtl w:val="0"/>
        </w:rPr>
        <w:t xml:space="preserve">• The preservation of national heritage and cultural traditions;  </w:t>
      </w:r>
    </w:p>
    <w:p w:rsidR="00000000" w:rsidDel="00000000" w:rsidP="00000000" w:rsidRDefault="00000000" w:rsidRPr="00000000" w14:paraId="00005B30">
      <w:pPr>
        <w:rPr/>
      </w:pPr>
      <w:r w:rsidDel="00000000" w:rsidR="00000000" w:rsidRPr="00000000">
        <w:rPr>
          <w:rtl w:val="0"/>
        </w:rPr>
      </w:r>
    </w:p>
    <w:p w:rsidR="00000000" w:rsidDel="00000000" w:rsidP="00000000" w:rsidRDefault="00000000" w:rsidRPr="00000000" w14:paraId="00005B31">
      <w:pPr>
        <w:rPr/>
      </w:pPr>
      <w:r w:rsidDel="00000000" w:rsidR="00000000" w:rsidRPr="00000000">
        <w:rPr>
          <w:rtl w:val="0"/>
        </w:rPr>
        <w:t xml:space="preserve">• The peaceful relations of peoples and political communities;  </w:t>
      </w:r>
    </w:p>
    <w:p w:rsidR="00000000" w:rsidDel="00000000" w:rsidP="00000000" w:rsidRDefault="00000000" w:rsidRPr="00000000" w14:paraId="00005B32">
      <w:pPr>
        <w:rPr/>
      </w:pPr>
      <w:r w:rsidDel="00000000" w:rsidR="00000000" w:rsidRPr="00000000">
        <w:rPr>
          <w:rtl w:val="0"/>
        </w:rPr>
      </w:r>
    </w:p>
    <w:p w:rsidR="00000000" w:rsidDel="00000000" w:rsidP="00000000" w:rsidRDefault="00000000" w:rsidRPr="00000000" w14:paraId="00005B33">
      <w:pPr>
        <w:rPr/>
      </w:pPr>
      <w:r w:rsidDel="00000000" w:rsidR="00000000" w:rsidRPr="00000000">
        <w:rPr>
          <w:rtl w:val="0"/>
        </w:rPr>
        <w:t xml:space="preserve">• The exchange of views concerning sovereignty and international  </w:t>
      </w:r>
    </w:p>
    <w:p w:rsidR="00000000" w:rsidDel="00000000" w:rsidP="00000000" w:rsidRDefault="00000000" w:rsidRPr="00000000" w14:paraId="00005B34">
      <w:pPr>
        <w:rPr/>
      </w:pPr>
      <w:r w:rsidDel="00000000" w:rsidR="00000000" w:rsidRPr="00000000">
        <w:rPr>
          <w:rtl w:val="0"/>
        </w:rPr>
        <w:t xml:space="preserve">  recognition;  </w:t>
      </w:r>
    </w:p>
    <w:p w:rsidR="00000000" w:rsidDel="00000000" w:rsidP="00000000" w:rsidRDefault="00000000" w:rsidRPr="00000000" w14:paraId="00005B35">
      <w:pPr>
        <w:rPr/>
      </w:pPr>
      <w:r w:rsidDel="00000000" w:rsidR="00000000" w:rsidRPr="00000000">
        <w:rPr>
          <w:rtl w:val="0"/>
        </w:rPr>
      </w:r>
    </w:p>
    <w:p w:rsidR="00000000" w:rsidDel="00000000" w:rsidP="00000000" w:rsidRDefault="00000000" w:rsidRPr="00000000" w14:paraId="00005B36">
      <w:pPr>
        <w:rPr/>
      </w:pPr>
      <w:r w:rsidDel="00000000" w:rsidR="00000000" w:rsidRPr="00000000">
        <w:rPr>
          <w:rtl w:val="0"/>
        </w:rPr>
        <w:t xml:space="preserve">• The historical relationship between Scottish heritage and the  </w:t>
      </w:r>
    </w:p>
    <w:p w:rsidR="00000000" w:rsidDel="00000000" w:rsidP="00000000" w:rsidRDefault="00000000" w:rsidRPr="00000000" w14:paraId="00005B37">
      <w:pPr>
        <w:rPr/>
      </w:pPr>
      <w:r w:rsidDel="00000000" w:rsidR="00000000" w:rsidRPr="00000000">
        <w:rPr>
          <w:rtl w:val="0"/>
        </w:rPr>
        <w:t xml:space="preserve">  ancestral traditions preserved by the Imperial House;  </w:t>
      </w:r>
    </w:p>
    <w:p w:rsidR="00000000" w:rsidDel="00000000" w:rsidP="00000000" w:rsidRDefault="00000000" w:rsidRPr="00000000" w14:paraId="00005B38">
      <w:pPr>
        <w:rPr/>
      </w:pPr>
      <w:r w:rsidDel="00000000" w:rsidR="00000000" w:rsidRPr="00000000">
        <w:rPr>
          <w:rtl w:val="0"/>
        </w:rPr>
      </w:r>
    </w:p>
    <w:p w:rsidR="00000000" w:rsidDel="00000000" w:rsidP="00000000" w:rsidRDefault="00000000" w:rsidRPr="00000000" w14:paraId="00005B39">
      <w:pPr>
        <w:rPr/>
      </w:pPr>
      <w:r w:rsidDel="00000000" w:rsidR="00000000" w:rsidRPr="00000000">
        <w:rPr>
          <w:rtl w:val="0"/>
        </w:rPr>
        <w:t xml:space="preserve">• And the establishment of cordial relations founded upon mutual  </w:t>
      </w:r>
    </w:p>
    <w:p w:rsidR="00000000" w:rsidDel="00000000" w:rsidP="00000000" w:rsidRDefault="00000000" w:rsidRPr="00000000" w14:paraId="00005B3A">
      <w:pPr>
        <w:rPr/>
      </w:pPr>
      <w:r w:rsidDel="00000000" w:rsidR="00000000" w:rsidRPr="00000000">
        <w:rPr>
          <w:rtl w:val="0"/>
        </w:rPr>
        <w:t xml:space="preserve">  respect, dignity, and peaceful dialogue.  </w:t>
      </w:r>
    </w:p>
    <w:p w:rsidR="00000000" w:rsidDel="00000000" w:rsidP="00000000" w:rsidRDefault="00000000" w:rsidRPr="00000000" w14:paraId="00005B3B">
      <w:pPr>
        <w:rPr/>
      </w:pPr>
      <w:r w:rsidDel="00000000" w:rsidR="00000000" w:rsidRPr="00000000">
        <w:rPr>
          <w:rtl w:val="0"/>
        </w:rPr>
      </w:r>
    </w:p>
    <w:p w:rsidR="00000000" w:rsidDel="00000000" w:rsidP="00000000" w:rsidRDefault="00000000" w:rsidRPr="00000000" w14:paraId="00005B3C">
      <w:pPr>
        <w:rPr/>
      </w:pPr>
      <w:r w:rsidDel="00000000" w:rsidR="00000000" w:rsidRPr="00000000">
        <w:rPr>
          <w:rtl w:val="0"/>
        </w:rPr>
        <w:t xml:space="preserve">This invitation is extended in the spirit of friendship and goodwill  </w:t>
      </w:r>
    </w:p>
    <w:p w:rsidR="00000000" w:rsidDel="00000000" w:rsidP="00000000" w:rsidRDefault="00000000" w:rsidRPr="00000000" w14:paraId="00005B3D">
      <w:pPr>
        <w:rPr/>
      </w:pPr>
      <w:r w:rsidDel="00000000" w:rsidR="00000000" w:rsidRPr="00000000">
        <w:rPr>
          <w:rtl w:val="0"/>
        </w:rPr>
        <w:t xml:space="preserve">and shall not be construed as an attempt to interfere in the internal  </w:t>
      </w:r>
    </w:p>
    <w:p w:rsidR="00000000" w:rsidDel="00000000" w:rsidP="00000000" w:rsidRDefault="00000000" w:rsidRPr="00000000" w14:paraId="00005B3E">
      <w:pPr>
        <w:rPr/>
      </w:pPr>
      <w:r w:rsidDel="00000000" w:rsidR="00000000" w:rsidRPr="00000000">
        <w:rPr>
          <w:rtl w:val="0"/>
        </w:rPr>
        <w:t xml:space="preserve">constitutional affairs of the United Kingdom or to presume upon the  </w:t>
      </w:r>
    </w:p>
    <w:p w:rsidR="00000000" w:rsidDel="00000000" w:rsidP="00000000" w:rsidRDefault="00000000" w:rsidRPr="00000000" w14:paraId="00005B3F">
      <w:pPr>
        <w:rPr/>
      </w:pPr>
      <w:r w:rsidDel="00000000" w:rsidR="00000000" w:rsidRPr="00000000">
        <w:rPr>
          <w:rtl w:val="0"/>
        </w:rPr>
        <w:t xml:space="preserve">sovereign will of the Scottish people.  </w:t>
      </w:r>
    </w:p>
    <w:p w:rsidR="00000000" w:rsidDel="00000000" w:rsidP="00000000" w:rsidRDefault="00000000" w:rsidRPr="00000000" w14:paraId="00005B40">
      <w:pPr>
        <w:rPr/>
      </w:pPr>
      <w:r w:rsidDel="00000000" w:rsidR="00000000" w:rsidRPr="00000000">
        <w:rPr>
          <w:rtl w:val="0"/>
        </w:rPr>
      </w:r>
    </w:p>
    <w:p w:rsidR="00000000" w:rsidDel="00000000" w:rsidP="00000000" w:rsidRDefault="00000000" w:rsidRPr="00000000" w14:paraId="00005B41">
      <w:pPr>
        <w:rPr/>
      </w:pPr>
      <w:r w:rsidDel="00000000" w:rsidR="00000000" w:rsidRPr="00000000">
        <w:rPr>
          <w:rtl w:val="0"/>
        </w:rPr>
        <w:t xml:space="preserve">Rather, it is Our desire that the Confederated Empire may respectfully  </w:t>
      </w:r>
    </w:p>
    <w:p w:rsidR="00000000" w:rsidDel="00000000" w:rsidP="00000000" w:rsidRDefault="00000000" w:rsidRPr="00000000" w14:paraId="00005B42">
      <w:pPr>
        <w:rPr/>
      </w:pPr>
      <w:r w:rsidDel="00000000" w:rsidR="00000000" w:rsidRPr="00000000">
        <w:rPr>
          <w:rtl w:val="0"/>
        </w:rPr>
        <w:t xml:space="preserve">engage in dialogue with those who peacefully participate in the  </w:t>
      </w:r>
    </w:p>
    <w:p w:rsidR="00000000" w:rsidDel="00000000" w:rsidP="00000000" w:rsidRDefault="00000000" w:rsidRPr="00000000" w14:paraId="00005B43">
      <w:pPr>
        <w:rPr/>
      </w:pPr>
      <w:r w:rsidDel="00000000" w:rsidR="00000000" w:rsidRPr="00000000">
        <w:rPr>
          <w:rtl w:val="0"/>
        </w:rPr>
        <w:t xml:space="preserve">continuing democratic discussion concerning Scotland's future.</w:t>
      </w:r>
    </w:p>
    <w:p w:rsidR="00000000" w:rsidDel="00000000" w:rsidP="00000000" w:rsidRDefault="00000000" w:rsidRPr="00000000" w14:paraId="00005B44">
      <w:pPr>
        <w:rPr/>
      </w:pPr>
      <w:r w:rsidDel="00000000" w:rsidR="00000000" w:rsidRPr="00000000">
        <w:rPr>
          <w:rtl w:val="0"/>
        </w:rPr>
      </w:r>
    </w:p>
    <w:p w:rsidR="00000000" w:rsidDel="00000000" w:rsidP="00000000" w:rsidRDefault="00000000" w:rsidRPr="00000000" w14:paraId="00005B45">
      <w:pPr>
        <w:rPr/>
      </w:pPr>
      <w:r w:rsidDel="00000000" w:rsidR="00000000" w:rsidRPr="00000000">
        <w:rPr>
          <w:rtl w:val="0"/>
        </w:rPr>
        <w:t xml:space="preserve">═══════════════════════════════════════════════════════════════════════════════</w:t>
      </w:r>
    </w:p>
    <w:p w:rsidR="00000000" w:rsidDel="00000000" w:rsidP="00000000" w:rsidRDefault="00000000" w:rsidRPr="00000000" w14:paraId="00005B46">
      <w:pPr>
        <w:rPr/>
      </w:pPr>
      <w:r w:rsidDel="00000000" w:rsidR="00000000" w:rsidRPr="00000000">
        <w:rPr>
          <w:rtl w:val="0"/>
        </w:rPr>
      </w:r>
    </w:p>
    <w:p w:rsidR="00000000" w:rsidDel="00000000" w:rsidP="00000000" w:rsidRDefault="00000000" w:rsidRPr="00000000" w14:paraId="00005B47">
      <w:pPr>
        <w:rPr/>
      </w:pPr>
      <w:r w:rsidDel="00000000" w:rsidR="00000000" w:rsidRPr="00000000">
        <w:rPr>
          <w:rtl w:val="0"/>
        </w:rPr>
        <w:t xml:space="preserve">IX.  </w:t>
      </w:r>
    </w:p>
    <w:p w:rsidR="00000000" w:rsidDel="00000000" w:rsidP="00000000" w:rsidRDefault="00000000" w:rsidRPr="00000000" w14:paraId="00005B48">
      <w:pPr>
        <w:rPr/>
      </w:pPr>
      <w:r w:rsidDel="00000000" w:rsidR="00000000" w:rsidRPr="00000000">
        <w:rPr>
          <w:rtl w:val="0"/>
        </w:rPr>
        <w:t xml:space="preserve">                  OF THE IMPERIAL POSITION AND INTENT  </w:t>
      </w:r>
    </w:p>
    <w:p w:rsidR="00000000" w:rsidDel="00000000" w:rsidP="00000000" w:rsidRDefault="00000000" w:rsidRPr="00000000" w14:paraId="00005B49">
      <w:pPr>
        <w:rPr/>
      </w:pPr>
      <w:r w:rsidDel="00000000" w:rsidR="00000000" w:rsidRPr="00000000">
        <w:rPr>
          <w:rtl w:val="0"/>
        </w:rPr>
      </w:r>
    </w:p>
    <w:p w:rsidR="00000000" w:rsidDel="00000000" w:rsidP="00000000" w:rsidRDefault="00000000" w:rsidRPr="00000000" w14:paraId="00005B4A">
      <w:pPr>
        <w:rPr/>
      </w:pPr>
      <w:r w:rsidDel="00000000" w:rsidR="00000000" w:rsidRPr="00000000">
        <w:rPr>
          <w:rtl w:val="0"/>
        </w:rPr>
        <w:t xml:space="preserve">WE HEREBY AFFIRM that this Imperial Chrysobull constitutes an expression  </w:t>
      </w:r>
    </w:p>
    <w:p w:rsidR="00000000" w:rsidDel="00000000" w:rsidP="00000000" w:rsidRDefault="00000000" w:rsidRPr="00000000" w14:paraId="00005B4B">
      <w:pPr>
        <w:rPr/>
      </w:pPr>
      <w:r w:rsidDel="00000000" w:rsidR="00000000" w:rsidRPr="00000000">
        <w:rPr>
          <w:rtl w:val="0"/>
        </w:rPr>
        <w:t xml:space="preserve">of friendship, fraternal esteem, ancestral affinity, and support for  </w:t>
      </w:r>
    </w:p>
    <w:p w:rsidR="00000000" w:rsidDel="00000000" w:rsidP="00000000" w:rsidRDefault="00000000" w:rsidRPr="00000000" w14:paraId="00005B4C">
      <w:pPr>
        <w:rPr/>
      </w:pPr>
      <w:r w:rsidDel="00000000" w:rsidR="00000000" w:rsidRPr="00000000">
        <w:rPr>
          <w:rtl w:val="0"/>
        </w:rPr>
        <w:t xml:space="preserve">peaceful democratic dialogue concerning self-determination.  </w:t>
      </w:r>
    </w:p>
    <w:p w:rsidR="00000000" w:rsidDel="00000000" w:rsidP="00000000" w:rsidRDefault="00000000" w:rsidRPr="00000000" w14:paraId="00005B4D">
      <w:pPr>
        <w:rPr/>
      </w:pPr>
      <w:r w:rsidDel="00000000" w:rsidR="00000000" w:rsidRPr="00000000">
        <w:rPr>
          <w:rtl w:val="0"/>
        </w:rPr>
      </w:r>
    </w:p>
    <w:p w:rsidR="00000000" w:rsidDel="00000000" w:rsidP="00000000" w:rsidRDefault="00000000" w:rsidRPr="00000000" w14:paraId="00005B4E">
      <w:pPr>
        <w:rPr/>
      </w:pPr>
      <w:r w:rsidDel="00000000" w:rsidR="00000000" w:rsidRPr="00000000">
        <w:rPr>
          <w:rtl w:val="0"/>
        </w:rPr>
        <w:t xml:space="preserve">It shall not, by itself, be interpreted as a unilateral declaration  </w:t>
      </w:r>
    </w:p>
    <w:p w:rsidR="00000000" w:rsidDel="00000000" w:rsidP="00000000" w:rsidRDefault="00000000" w:rsidRPr="00000000" w14:paraId="00005B4F">
      <w:pPr>
        <w:rPr/>
      </w:pPr>
      <w:r w:rsidDel="00000000" w:rsidR="00000000" w:rsidRPr="00000000">
        <w:rPr>
          <w:rtl w:val="0"/>
        </w:rPr>
        <w:t xml:space="preserve">of formal diplomatic recognition of an independent Scottish state.  </w:t>
      </w:r>
    </w:p>
    <w:p w:rsidR="00000000" w:rsidDel="00000000" w:rsidP="00000000" w:rsidRDefault="00000000" w:rsidRPr="00000000" w14:paraId="00005B50">
      <w:pPr>
        <w:rPr/>
      </w:pPr>
      <w:r w:rsidDel="00000000" w:rsidR="00000000" w:rsidRPr="00000000">
        <w:rPr>
          <w:rtl w:val="0"/>
        </w:rPr>
      </w:r>
    </w:p>
    <w:p w:rsidR="00000000" w:rsidDel="00000000" w:rsidP="00000000" w:rsidRDefault="00000000" w:rsidRPr="00000000" w14:paraId="00005B51">
      <w:pPr>
        <w:rPr/>
      </w:pPr>
      <w:r w:rsidDel="00000000" w:rsidR="00000000" w:rsidRPr="00000000">
        <w:rPr>
          <w:rtl w:val="0"/>
        </w:rPr>
        <w:t xml:space="preserve">The Confederated Empire nevertheless declares its willingness to  </w:t>
      </w:r>
    </w:p>
    <w:p w:rsidR="00000000" w:rsidDel="00000000" w:rsidP="00000000" w:rsidRDefault="00000000" w:rsidRPr="00000000" w14:paraId="00005B52">
      <w:pPr>
        <w:rPr/>
      </w:pPr>
      <w:r w:rsidDel="00000000" w:rsidR="00000000" w:rsidRPr="00000000">
        <w:rPr>
          <w:rtl w:val="0"/>
        </w:rPr>
        <w:t xml:space="preserve">maintain cordial correspondence with Scottish political and civic  </w:t>
      </w:r>
    </w:p>
    <w:p w:rsidR="00000000" w:rsidDel="00000000" w:rsidP="00000000" w:rsidRDefault="00000000" w:rsidRPr="00000000" w14:paraId="00005B53">
      <w:pPr>
        <w:rPr/>
      </w:pPr>
      <w:r w:rsidDel="00000000" w:rsidR="00000000" w:rsidRPr="00000000">
        <w:rPr>
          <w:rtl w:val="0"/>
        </w:rPr>
        <w:t xml:space="preserve">representatives and to listen with respect to the aspirations, concerns,  </w:t>
      </w:r>
    </w:p>
    <w:p w:rsidR="00000000" w:rsidDel="00000000" w:rsidP="00000000" w:rsidRDefault="00000000" w:rsidRPr="00000000" w14:paraId="00005B54">
      <w:pPr>
        <w:rPr/>
      </w:pPr>
      <w:r w:rsidDel="00000000" w:rsidR="00000000" w:rsidRPr="00000000">
        <w:rPr>
          <w:rtl w:val="0"/>
        </w:rPr>
        <w:t xml:space="preserve">and constitutional perspectives expressed by the people of Scotland.  </w:t>
      </w:r>
    </w:p>
    <w:p w:rsidR="00000000" w:rsidDel="00000000" w:rsidP="00000000" w:rsidRDefault="00000000" w:rsidRPr="00000000" w14:paraId="00005B55">
      <w:pPr>
        <w:rPr/>
      </w:pPr>
      <w:r w:rsidDel="00000000" w:rsidR="00000000" w:rsidRPr="00000000">
        <w:rPr>
          <w:rtl w:val="0"/>
        </w:rPr>
      </w:r>
    </w:p>
    <w:p w:rsidR="00000000" w:rsidDel="00000000" w:rsidP="00000000" w:rsidRDefault="00000000" w:rsidRPr="00000000" w14:paraId="00005B56">
      <w:pPr>
        <w:rPr/>
      </w:pPr>
      <w:r w:rsidDel="00000000" w:rsidR="00000000" w:rsidRPr="00000000">
        <w:rPr>
          <w:rtl w:val="0"/>
        </w:rPr>
        <w:t xml:space="preserve">For We hold that friendship may precede recognition.  </w:t>
      </w:r>
    </w:p>
    <w:p w:rsidR="00000000" w:rsidDel="00000000" w:rsidP="00000000" w:rsidRDefault="00000000" w:rsidRPr="00000000" w14:paraId="00005B57">
      <w:pPr>
        <w:rPr/>
      </w:pPr>
      <w:r w:rsidDel="00000000" w:rsidR="00000000" w:rsidRPr="00000000">
        <w:rPr>
          <w:rtl w:val="0"/>
        </w:rPr>
      </w:r>
    </w:p>
    <w:p w:rsidR="00000000" w:rsidDel="00000000" w:rsidP="00000000" w:rsidRDefault="00000000" w:rsidRPr="00000000" w14:paraId="00005B58">
      <w:pPr>
        <w:rPr/>
      </w:pPr>
      <w:r w:rsidDel="00000000" w:rsidR="00000000" w:rsidRPr="00000000">
        <w:rPr>
          <w:rtl w:val="0"/>
        </w:rPr>
        <w:t xml:space="preserve">Dialogue may precede agreement.  </w:t>
      </w:r>
    </w:p>
    <w:p w:rsidR="00000000" w:rsidDel="00000000" w:rsidP="00000000" w:rsidRDefault="00000000" w:rsidRPr="00000000" w14:paraId="00005B59">
      <w:pPr>
        <w:rPr/>
      </w:pPr>
      <w:r w:rsidDel="00000000" w:rsidR="00000000" w:rsidRPr="00000000">
        <w:rPr>
          <w:rtl w:val="0"/>
        </w:rPr>
      </w:r>
    </w:p>
    <w:p w:rsidR="00000000" w:rsidDel="00000000" w:rsidP="00000000" w:rsidRDefault="00000000" w:rsidRPr="00000000" w14:paraId="00005B5A">
      <w:pPr>
        <w:rPr/>
      </w:pPr>
      <w:r w:rsidDel="00000000" w:rsidR="00000000" w:rsidRPr="00000000">
        <w:rPr>
          <w:rtl w:val="0"/>
        </w:rPr>
        <w:t xml:space="preserve">Respect may exist between peoples even where questions of sovereignty  </w:t>
      </w:r>
    </w:p>
    <w:p w:rsidR="00000000" w:rsidDel="00000000" w:rsidP="00000000" w:rsidRDefault="00000000" w:rsidRPr="00000000" w14:paraId="00005B5B">
      <w:pPr>
        <w:rPr/>
      </w:pPr>
      <w:r w:rsidDel="00000000" w:rsidR="00000000" w:rsidRPr="00000000">
        <w:rPr>
          <w:rtl w:val="0"/>
        </w:rPr>
        <w:t xml:space="preserve">remain subject to peaceful constitutional deliberation.  </w:t>
      </w:r>
    </w:p>
    <w:p w:rsidR="00000000" w:rsidDel="00000000" w:rsidP="00000000" w:rsidRDefault="00000000" w:rsidRPr="00000000" w14:paraId="00005B5C">
      <w:pPr>
        <w:rPr/>
      </w:pPr>
      <w:r w:rsidDel="00000000" w:rsidR="00000000" w:rsidRPr="00000000">
        <w:rPr>
          <w:rtl w:val="0"/>
        </w:rPr>
      </w:r>
    </w:p>
    <w:p w:rsidR="00000000" w:rsidDel="00000000" w:rsidP="00000000" w:rsidRDefault="00000000" w:rsidRPr="00000000" w14:paraId="00005B5D">
      <w:pPr>
        <w:rPr/>
      </w:pPr>
      <w:r w:rsidDel="00000000" w:rsidR="00000000" w:rsidRPr="00000000">
        <w:rPr>
          <w:rtl w:val="0"/>
        </w:rPr>
        <w:t xml:space="preserve">Let no person therefore mistake the purpose of this Chrysobull.  </w:t>
      </w:r>
    </w:p>
    <w:p w:rsidR="00000000" w:rsidDel="00000000" w:rsidP="00000000" w:rsidRDefault="00000000" w:rsidRPr="00000000" w14:paraId="00005B5E">
      <w:pPr>
        <w:rPr/>
      </w:pPr>
      <w:r w:rsidDel="00000000" w:rsidR="00000000" w:rsidRPr="00000000">
        <w:rPr>
          <w:rtl w:val="0"/>
        </w:rPr>
      </w:r>
    </w:p>
    <w:p w:rsidR="00000000" w:rsidDel="00000000" w:rsidP="00000000" w:rsidRDefault="00000000" w:rsidRPr="00000000" w14:paraId="00005B5F">
      <w:pPr>
        <w:rPr/>
      </w:pPr>
      <w:r w:rsidDel="00000000" w:rsidR="00000000" w:rsidRPr="00000000">
        <w:rPr>
          <w:rtl w:val="0"/>
        </w:rPr>
        <w:t xml:space="preserve">IT IS NOT AN INSTRUMENT OF COERCION.  </w:t>
      </w:r>
    </w:p>
    <w:p w:rsidR="00000000" w:rsidDel="00000000" w:rsidP="00000000" w:rsidRDefault="00000000" w:rsidRPr="00000000" w14:paraId="00005B60">
      <w:pPr>
        <w:rPr/>
      </w:pPr>
      <w:r w:rsidDel="00000000" w:rsidR="00000000" w:rsidRPr="00000000">
        <w:rPr>
          <w:rtl w:val="0"/>
        </w:rPr>
      </w:r>
    </w:p>
    <w:p w:rsidR="00000000" w:rsidDel="00000000" w:rsidP="00000000" w:rsidRDefault="00000000" w:rsidRPr="00000000" w14:paraId="00005B61">
      <w:pPr>
        <w:rPr/>
      </w:pPr>
      <w:r w:rsidDel="00000000" w:rsidR="00000000" w:rsidRPr="00000000">
        <w:rPr>
          <w:rtl w:val="0"/>
        </w:rPr>
        <w:t xml:space="preserve">IT IS NOT A DECLARATION OF HOSTILITY.  </w:t>
      </w:r>
    </w:p>
    <w:p w:rsidR="00000000" w:rsidDel="00000000" w:rsidP="00000000" w:rsidRDefault="00000000" w:rsidRPr="00000000" w14:paraId="00005B62">
      <w:pPr>
        <w:rPr/>
      </w:pPr>
      <w:r w:rsidDel="00000000" w:rsidR="00000000" w:rsidRPr="00000000">
        <w:rPr>
          <w:rtl w:val="0"/>
        </w:rPr>
      </w:r>
    </w:p>
    <w:p w:rsidR="00000000" w:rsidDel="00000000" w:rsidP="00000000" w:rsidRDefault="00000000" w:rsidRPr="00000000" w14:paraId="00005B63">
      <w:pPr>
        <w:rPr/>
      </w:pPr>
      <w:r w:rsidDel="00000000" w:rsidR="00000000" w:rsidRPr="00000000">
        <w:rPr>
          <w:rtl w:val="0"/>
        </w:rPr>
        <w:t xml:space="preserve">IT IS NOT AN ATTEMPT TO DICTATE THE CONSTITUTIONAL DESTINY OF SCOTLAND.  </w:t>
      </w:r>
    </w:p>
    <w:p w:rsidR="00000000" w:rsidDel="00000000" w:rsidP="00000000" w:rsidRDefault="00000000" w:rsidRPr="00000000" w14:paraId="00005B64">
      <w:pPr>
        <w:rPr/>
      </w:pPr>
      <w:r w:rsidDel="00000000" w:rsidR="00000000" w:rsidRPr="00000000">
        <w:rPr>
          <w:rtl w:val="0"/>
        </w:rPr>
      </w:r>
    </w:p>
    <w:p w:rsidR="00000000" w:rsidDel="00000000" w:rsidP="00000000" w:rsidRDefault="00000000" w:rsidRPr="00000000" w14:paraId="00005B65">
      <w:pPr>
        <w:rPr/>
      </w:pPr>
      <w:r w:rsidDel="00000000" w:rsidR="00000000" w:rsidRPr="00000000">
        <w:rPr>
          <w:rtl w:val="0"/>
        </w:rPr>
        <w:t xml:space="preserve">IT IS AN IMPERIAL GESTURE OF FRIENDSHIP.  </w:t>
      </w:r>
    </w:p>
    <w:p w:rsidR="00000000" w:rsidDel="00000000" w:rsidP="00000000" w:rsidRDefault="00000000" w:rsidRPr="00000000" w14:paraId="00005B66">
      <w:pPr>
        <w:rPr/>
      </w:pPr>
      <w:r w:rsidDel="00000000" w:rsidR="00000000" w:rsidRPr="00000000">
        <w:rPr>
          <w:rtl w:val="0"/>
        </w:rPr>
      </w:r>
    </w:p>
    <w:p w:rsidR="00000000" w:rsidDel="00000000" w:rsidP="00000000" w:rsidRDefault="00000000" w:rsidRPr="00000000" w14:paraId="00005B67">
      <w:pPr>
        <w:rPr/>
      </w:pPr>
      <w:r w:rsidDel="00000000" w:rsidR="00000000" w:rsidRPr="00000000">
        <w:rPr>
          <w:rtl w:val="0"/>
        </w:rPr>
        <w:t xml:space="preserve">IT IS A RECORD OF ANCESTRAL REMEMBRANCE.  </w:t>
      </w:r>
    </w:p>
    <w:p w:rsidR="00000000" w:rsidDel="00000000" w:rsidP="00000000" w:rsidRDefault="00000000" w:rsidRPr="00000000" w14:paraId="00005B68">
      <w:pPr>
        <w:rPr/>
      </w:pPr>
      <w:r w:rsidDel="00000000" w:rsidR="00000000" w:rsidRPr="00000000">
        <w:rPr>
          <w:rtl w:val="0"/>
        </w:rPr>
      </w:r>
    </w:p>
    <w:p w:rsidR="00000000" w:rsidDel="00000000" w:rsidP="00000000" w:rsidRDefault="00000000" w:rsidRPr="00000000" w14:paraId="00005B69">
      <w:pPr>
        <w:rPr/>
      </w:pPr>
      <w:r w:rsidDel="00000000" w:rsidR="00000000" w:rsidRPr="00000000">
        <w:rPr>
          <w:rtl w:val="0"/>
        </w:rPr>
        <w:t xml:space="preserve">IT IS AN INVITATION TO PEACEFUL CORRESPONDENCE.  </w:t>
      </w:r>
    </w:p>
    <w:p w:rsidR="00000000" w:rsidDel="00000000" w:rsidP="00000000" w:rsidRDefault="00000000" w:rsidRPr="00000000" w14:paraId="00005B6A">
      <w:pPr>
        <w:rPr/>
      </w:pPr>
      <w:r w:rsidDel="00000000" w:rsidR="00000000" w:rsidRPr="00000000">
        <w:rPr>
          <w:rtl w:val="0"/>
        </w:rPr>
      </w:r>
    </w:p>
    <w:p w:rsidR="00000000" w:rsidDel="00000000" w:rsidP="00000000" w:rsidRDefault="00000000" w:rsidRPr="00000000" w14:paraId="00005B6B">
      <w:pPr>
        <w:rPr/>
      </w:pPr>
      <w:r w:rsidDel="00000000" w:rsidR="00000000" w:rsidRPr="00000000">
        <w:rPr>
          <w:rtl w:val="0"/>
        </w:rPr>
        <w:t xml:space="preserve">AND IT IS A DECLARATION THAT THE CONFEDERATED EMPIRE OF BIR TAWIL  </w:t>
      </w:r>
    </w:p>
    <w:p w:rsidR="00000000" w:rsidDel="00000000" w:rsidP="00000000" w:rsidRDefault="00000000" w:rsidRPr="00000000" w14:paraId="00005B6C">
      <w:pPr>
        <w:rPr/>
      </w:pPr>
      <w:r w:rsidDel="00000000" w:rsidR="00000000" w:rsidRPr="00000000">
        <w:rPr>
          <w:rtl w:val="0"/>
        </w:rPr>
        <w:t xml:space="preserve">AND TERRITORIES STANDS READY TO ENGAGE THOSE WHO PURSUE THEIR NATIONAL  </w:t>
      </w:r>
    </w:p>
    <w:p w:rsidR="00000000" w:rsidDel="00000000" w:rsidP="00000000" w:rsidRDefault="00000000" w:rsidRPr="00000000" w14:paraId="00005B6D">
      <w:pPr>
        <w:rPr/>
      </w:pPr>
      <w:r w:rsidDel="00000000" w:rsidR="00000000" w:rsidRPr="00000000">
        <w:rPr>
          <w:rtl w:val="0"/>
        </w:rPr>
        <w:t xml:space="preserve">ASPIRATIONS THROUGH PEACEFUL AND DEMOCRATIC MEANS.</w:t>
      </w:r>
    </w:p>
    <w:p w:rsidR="00000000" w:rsidDel="00000000" w:rsidP="00000000" w:rsidRDefault="00000000" w:rsidRPr="00000000" w14:paraId="00005B6E">
      <w:pPr>
        <w:rPr/>
      </w:pPr>
      <w:r w:rsidDel="00000000" w:rsidR="00000000" w:rsidRPr="00000000">
        <w:rPr>
          <w:rtl w:val="0"/>
        </w:rPr>
      </w:r>
    </w:p>
    <w:p w:rsidR="00000000" w:rsidDel="00000000" w:rsidP="00000000" w:rsidRDefault="00000000" w:rsidRPr="00000000" w14:paraId="00005B6F">
      <w:pPr>
        <w:rPr/>
      </w:pPr>
      <w:r w:rsidDel="00000000" w:rsidR="00000000" w:rsidRPr="00000000">
        <w:rPr>
          <w:rtl w:val="0"/>
        </w:rPr>
        <w:t xml:space="preserve">═══════════════════════════════════════════════════════════════════════════════</w:t>
      </w:r>
    </w:p>
    <w:p w:rsidR="00000000" w:rsidDel="00000000" w:rsidP="00000000" w:rsidRDefault="00000000" w:rsidRPr="00000000" w14:paraId="00005B70">
      <w:pPr>
        <w:rPr/>
      </w:pPr>
      <w:r w:rsidDel="00000000" w:rsidR="00000000" w:rsidRPr="00000000">
        <w:rPr>
          <w:rtl w:val="0"/>
        </w:rPr>
      </w:r>
    </w:p>
    <w:p w:rsidR="00000000" w:rsidDel="00000000" w:rsidP="00000000" w:rsidRDefault="00000000" w:rsidRPr="00000000" w14:paraId="00005B71">
      <w:pPr>
        <w:rPr/>
      </w:pPr>
      <w:r w:rsidDel="00000000" w:rsidR="00000000" w:rsidRPr="00000000">
        <w:rPr>
          <w:rtl w:val="0"/>
        </w:rPr>
        <w:t xml:space="preserve">X.  </w:t>
      </w:r>
    </w:p>
    <w:p w:rsidR="00000000" w:rsidDel="00000000" w:rsidP="00000000" w:rsidRDefault="00000000" w:rsidRPr="00000000" w14:paraId="00005B72">
      <w:pPr>
        <w:rPr/>
      </w:pPr>
      <w:r w:rsidDel="00000000" w:rsidR="00000000" w:rsidRPr="00000000">
        <w:rPr>
          <w:rtl w:val="0"/>
        </w:rPr>
        <w:t xml:space="preserve">                 OF THE IMPERIAL INVITATION  </w:t>
      </w:r>
    </w:p>
    <w:p w:rsidR="00000000" w:rsidDel="00000000" w:rsidP="00000000" w:rsidRDefault="00000000" w:rsidRPr="00000000" w14:paraId="00005B73">
      <w:pPr>
        <w:rPr/>
      </w:pPr>
      <w:r w:rsidDel="00000000" w:rsidR="00000000" w:rsidRPr="00000000">
        <w:rPr>
          <w:rtl w:val="0"/>
        </w:rPr>
      </w:r>
    </w:p>
    <w:p w:rsidR="00000000" w:rsidDel="00000000" w:rsidP="00000000" w:rsidRDefault="00000000" w:rsidRPr="00000000" w14:paraId="00005B74">
      <w:pPr>
        <w:rPr/>
      </w:pPr>
      <w:r w:rsidDel="00000000" w:rsidR="00000000" w:rsidRPr="00000000">
        <w:rPr>
          <w:rtl w:val="0"/>
        </w:rPr>
        <w:t xml:space="preserve">WHEREFORE, We invite representatives of the Scottish independence  </w:t>
      </w:r>
    </w:p>
    <w:p w:rsidR="00000000" w:rsidDel="00000000" w:rsidP="00000000" w:rsidRDefault="00000000" w:rsidRPr="00000000" w14:paraId="00005B75">
      <w:pPr>
        <w:rPr/>
      </w:pPr>
      <w:r w:rsidDel="00000000" w:rsidR="00000000" w:rsidRPr="00000000">
        <w:rPr>
          <w:rtl w:val="0"/>
        </w:rPr>
        <w:t xml:space="preserve">movement, and particularly those engaged in peaceful democratic and  </w:t>
      </w:r>
    </w:p>
    <w:p w:rsidR="00000000" w:rsidDel="00000000" w:rsidP="00000000" w:rsidRDefault="00000000" w:rsidRPr="00000000" w14:paraId="00005B76">
      <w:pPr>
        <w:rPr/>
      </w:pPr>
      <w:r w:rsidDel="00000000" w:rsidR="00000000" w:rsidRPr="00000000">
        <w:rPr>
          <w:rtl w:val="0"/>
        </w:rPr>
        <w:t xml:space="preserve">constitutional advocacy, to receive this Imperial communication as  </w:t>
      </w:r>
    </w:p>
    <w:p w:rsidR="00000000" w:rsidDel="00000000" w:rsidP="00000000" w:rsidRDefault="00000000" w:rsidRPr="00000000" w14:paraId="00005B77">
      <w:pPr>
        <w:rPr/>
      </w:pPr>
      <w:r w:rsidDel="00000000" w:rsidR="00000000" w:rsidRPr="00000000">
        <w:rPr>
          <w:rtl w:val="0"/>
        </w:rPr>
        <w:t xml:space="preserve">a gesture of goodwill from the Confederated Empire of Bir Tawil and  </w:t>
      </w:r>
    </w:p>
    <w:p w:rsidR="00000000" w:rsidDel="00000000" w:rsidP="00000000" w:rsidRDefault="00000000" w:rsidRPr="00000000" w14:paraId="00005B78">
      <w:pPr>
        <w:rPr/>
      </w:pPr>
      <w:r w:rsidDel="00000000" w:rsidR="00000000" w:rsidRPr="00000000">
        <w:rPr>
          <w:rtl w:val="0"/>
        </w:rPr>
        <w:t xml:space="preserve">Territories.  </w:t>
      </w:r>
    </w:p>
    <w:p w:rsidR="00000000" w:rsidDel="00000000" w:rsidP="00000000" w:rsidRDefault="00000000" w:rsidRPr="00000000" w14:paraId="00005B79">
      <w:pPr>
        <w:rPr/>
      </w:pPr>
      <w:r w:rsidDel="00000000" w:rsidR="00000000" w:rsidRPr="00000000">
        <w:rPr>
          <w:rtl w:val="0"/>
        </w:rPr>
      </w:r>
    </w:p>
    <w:p w:rsidR="00000000" w:rsidDel="00000000" w:rsidP="00000000" w:rsidRDefault="00000000" w:rsidRPr="00000000" w14:paraId="00005B7A">
      <w:pPr>
        <w:rPr/>
      </w:pPr>
      <w:r w:rsidDel="00000000" w:rsidR="00000000" w:rsidRPr="00000000">
        <w:rPr>
          <w:rtl w:val="0"/>
        </w:rPr>
        <w:t xml:space="preserve">Should such representatives deem it appropriate, the Imperial Chancellery  </w:t>
      </w:r>
    </w:p>
    <w:p w:rsidR="00000000" w:rsidDel="00000000" w:rsidP="00000000" w:rsidRDefault="00000000" w:rsidRPr="00000000" w14:paraId="00005B7B">
      <w:pPr>
        <w:rPr/>
      </w:pPr>
      <w:r w:rsidDel="00000000" w:rsidR="00000000" w:rsidRPr="00000000">
        <w:rPr>
          <w:rtl w:val="0"/>
        </w:rPr>
        <w:t xml:space="preserve">stands prepared to receive correspondence and to enter into a respectful  </w:t>
      </w:r>
    </w:p>
    <w:p w:rsidR="00000000" w:rsidDel="00000000" w:rsidP="00000000" w:rsidRDefault="00000000" w:rsidRPr="00000000" w14:paraId="00005B7C">
      <w:pPr>
        <w:rPr/>
      </w:pPr>
      <w:r w:rsidDel="00000000" w:rsidR="00000000" w:rsidRPr="00000000">
        <w:rPr>
          <w:rtl w:val="0"/>
        </w:rPr>
        <w:t xml:space="preserve">exchange concerning the principles of national identity, self-determination,  </w:t>
      </w:r>
    </w:p>
    <w:p w:rsidR="00000000" w:rsidDel="00000000" w:rsidP="00000000" w:rsidRDefault="00000000" w:rsidRPr="00000000" w14:paraId="00005B7D">
      <w:pPr>
        <w:rPr/>
      </w:pPr>
      <w:r w:rsidDel="00000000" w:rsidR="00000000" w:rsidRPr="00000000">
        <w:rPr>
          <w:rtl w:val="0"/>
        </w:rPr>
        <w:t xml:space="preserve">sovereignty, ancestral heritage, and peaceful international friendship.  </w:t>
      </w:r>
    </w:p>
    <w:p w:rsidR="00000000" w:rsidDel="00000000" w:rsidP="00000000" w:rsidRDefault="00000000" w:rsidRPr="00000000" w14:paraId="00005B7E">
      <w:pPr>
        <w:rPr/>
      </w:pPr>
      <w:r w:rsidDel="00000000" w:rsidR="00000000" w:rsidRPr="00000000">
        <w:rPr>
          <w:rtl w:val="0"/>
        </w:rPr>
      </w:r>
    </w:p>
    <w:p w:rsidR="00000000" w:rsidDel="00000000" w:rsidP="00000000" w:rsidRDefault="00000000" w:rsidRPr="00000000" w14:paraId="00005B7F">
      <w:pPr>
        <w:rPr/>
      </w:pPr>
      <w:r w:rsidDel="00000000" w:rsidR="00000000" w:rsidRPr="00000000">
        <w:rPr>
          <w:rtl w:val="0"/>
        </w:rPr>
        <w:t xml:space="preserve">May such correspondence be conducted in the spirit of courtesy,  </w:t>
      </w:r>
    </w:p>
    <w:p w:rsidR="00000000" w:rsidDel="00000000" w:rsidP="00000000" w:rsidRDefault="00000000" w:rsidRPr="00000000" w14:paraId="00005B80">
      <w:pPr>
        <w:rPr/>
      </w:pPr>
      <w:r w:rsidDel="00000000" w:rsidR="00000000" w:rsidRPr="00000000">
        <w:rPr>
          <w:rtl w:val="0"/>
        </w:rPr>
        <w:t xml:space="preserve">dignity, and mutual respect.  </w:t>
      </w:r>
    </w:p>
    <w:p w:rsidR="00000000" w:rsidDel="00000000" w:rsidP="00000000" w:rsidRDefault="00000000" w:rsidRPr="00000000" w14:paraId="00005B81">
      <w:pPr>
        <w:rPr/>
      </w:pPr>
      <w:r w:rsidDel="00000000" w:rsidR="00000000" w:rsidRPr="00000000">
        <w:rPr>
          <w:rtl w:val="0"/>
        </w:rPr>
      </w:r>
    </w:p>
    <w:p w:rsidR="00000000" w:rsidDel="00000000" w:rsidP="00000000" w:rsidRDefault="00000000" w:rsidRPr="00000000" w14:paraId="00005B82">
      <w:pPr>
        <w:rPr/>
      </w:pPr>
      <w:r w:rsidDel="00000000" w:rsidR="00000000" w:rsidRPr="00000000">
        <w:rPr>
          <w:rtl w:val="0"/>
        </w:rPr>
        <w:t xml:space="preserve">May the ancient friendship of peoples be renewed through the peaceful  </w:t>
      </w:r>
    </w:p>
    <w:p w:rsidR="00000000" w:rsidDel="00000000" w:rsidP="00000000" w:rsidRDefault="00000000" w:rsidRPr="00000000" w14:paraId="00005B83">
      <w:pPr>
        <w:rPr/>
      </w:pPr>
      <w:r w:rsidDel="00000000" w:rsidR="00000000" w:rsidRPr="00000000">
        <w:rPr>
          <w:rtl w:val="0"/>
        </w:rPr>
        <w:t xml:space="preserve">exchange of letters.  </w:t>
      </w:r>
    </w:p>
    <w:p w:rsidR="00000000" w:rsidDel="00000000" w:rsidP="00000000" w:rsidRDefault="00000000" w:rsidRPr="00000000" w14:paraId="00005B84">
      <w:pPr>
        <w:rPr/>
      </w:pPr>
      <w:r w:rsidDel="00000000" w:rsidR="00000000" w:rsidRPr="00000000">
        <w:rPr>
          <w:rtl w:val="0"/>
        </w:rPr>
      </w:r>
    </w:p>
    <w:p w:rsidR="00000000" w:rsidDel="00000000" w:rsidP="00000000" w:rsidRDefault="00000000" w:rsidRPr="00000000" w14:paraId="00005B85">
      <w:pPr>
        <w:rPr/>
      </w:pPr>
      <w:r w:rsidDel="00000000" w:rsidR="00000000" w:rsidRPr="00000000">
        <w:rPr>
          <w:rtl w:val="0"/>
        </w:rPr>
        <w:t xml:space="preserve">And may the ancestral memory preserved within the Imperial House serve  </w:t>
      </w:r>
    </w:p>
    <w:p w:rsidR="00000000" w:rsidDel="00000000" w:rsidP="00000000" w:rsidRDefault="00000000" w:rsidRPr="00000000" w14:paraId="00005B86">
      <w:pPr>
        <w:rPr/>
      </w:pPr>
      <w:r w:rsidDel="00000000" w:rsidR="00000000" w:rsidRPr="00000000">
        <w:rPr>
          <w:rtl w:val="0"/>
        </w:rPr>
        <w:t xml:space="preserve">not as a wall between nations, but as a bridge of understanding.</w:t>
      </w:r>
    </w:p>
    <w:p w:rsidR="00000000" w:rsidDel="00000000" w:rsidP="00000000" w:rsidRDefault="00000000" w:rsidRPr="00000000" w14:paraId="00005B87">
      <w:pPr>
        <w:rPr/>
      </w:pPr>
      <w:r w:rsidDel="00000000" w:rsidR="00000000" w:rsidRPr="00000000">
        <w:rPr>
          <w:rtl w:val="0"/>
        </w:rPr>
      </w:r>
    </w:p>
    <w:p w:rsidR="00000000" w:rsidDel="00000000" w:rsidP="00000000" w:rsidRDefault="00000000" w:rsidRPr="00000000" w14:paraId="00005B88">
      <w:pPr>
        <w:rPr/>
      </w:pPr>
      <w:r w:rsidDel="00000000" w:rsidR="00000000" w:rsidRPr="00000000">
        <w:rPr>
          <w:rtl w:val="0"/>
        </w:rPr>
        <w:t xml:space="preserve">═══════════════════════════════════════════════════════════════════════════════</w:t>
      </w:r>
    </w:p>
    <w:p w:rsidR="00000000" w:rsidDel="00000000" w:rsidP="00000000" w:rsidRDefault="00000000" w:rsidRPr="00000000" w14:paraId="00005B89">
      <w:pPr>
        <w:rPr/>
      </w:pPr>
      <w:r w:rsidDel="00000000" w:rsidR="00000000" w:rsidRPr="00000000">
        <w:rPr>
          <w:rtl w:val="0"/>
        </w:rPr>
      </w:r>
    </w:p>
    <w:p w:rsidR="00000000" w:rsidDel="00000000" w:rsidP="00000000" w:rsidRDefault="00000000" w:rsidRPr="00000000" w14:paraId="00005B8A">
      <w:pPr>
        <w:rPr/>
      </w:pPr>
      <w:r w:rsidDel="00000000" w:rsidR="00000000" w:rsidRPr="00000000">
        <w:rPr>
          <w:rtl w:val="0"/>
        </w:rPr>
        <w:t xml:space="preserve">XI.  </w:t>
      </w:r>
    </w:p>
    <w:p w:rsidR="00000000" w:rsidDel="00000000" w:rsidP="00000000" w:rsidRDefault="00000000" w:rsidRPr="00000000" w14:paraId="00005B8B">
      <w:pPr>
        <w:rPr/>
      </w:pPr>
      <w:r w:rsidDel="00000000" w:rsidR="00000000" w:rsidRPr="00000000">
        <w:rPr>
          <w:rtl w:val="0"/>
        </w:rPr>
        <w:t xml:space="preserve">                  OF THE IMPERIAL BENEDICTION  </w:t>
      </w:r>
    </w:p>
    <w:p w:rsidR="00000000" w:rsidDel="00000000" w:rsidP="00000000" w:rsidRDefault="00000000" w:rsidRPr="00000000" w14:paraId="00005B8C">
      <w:pPr>
        <w:rPr/>
      </w:pPr>
      <w:r w:rsidDel="00000000" w:rsidR="00000000" w:rsidRPr="00000000">
        <w:rPr>
          <w:rtl w:val="0"/>
        </w:rPr>
      </w:r>
    </w:p>
    <w:p w:rsidR="00000000" w:rsidDel="00000000" w:rsidP="00000000" w:rsidRDefault="00000000" w:rsidRPr="00000000" w14:paraId="00005B8D">
      <w:pPr>
        <w:rPr/>
      </w:pPr>
      <w:r w:rsidDel="00000000" w:rsidR="00000000" w:rsidRPr="00000000">
        <w:rPr>
          <w:rtl w:val="0"/>
        </w:rPr>
        <w:t xml:space="preserve">MAY PEACE REMAIN UPON THE PEOPLE OF SCOTLAND.  </w:t>
      </w:r>
    </w:p>
    <w:p w:rsidR="00000000" w:rsidDel="00000000" w:rsidP="00000000" w:rsidRDefault="00000000" w:rsidRPr="00000000" w14:paraId="00005B8E">
      <w:pPr>
        <w:rPr/>
      </w:pPr>
      <w:r w:rsidDel="00000000" w:rsidR="00000000" w:rsidRPr="00000000">
        <w:rPr>
          <w:rtl w:val="0"/>
        </w:rPr>
      </w:r>
    </w:p>
    <w:p w:rsidR="00000000" w:rsidDel="00000000" w:rsidP="00000000" w:rsidRDefault="00000000" w:rsidRPr="00000000" w14:paraId="00005B8F">
      <w:pPr>
        <w:rPr/>
      </w:pPr>
      <w:r w:rsidDel="00000000" w:rsidR="00000000" w:rsidRPr="00000000">
        <w:rPr>
          <w:rtl w:val="0"/>
        </w:rPr>
        <w:t xml:space="preserve">MAY WISDOM GUIDE THOSE ENTRUSTED WITH THE AFFAIRS OF NATIONS.  </w:t>
      </w:r>
    </w:p>
    <w:p w:rsidR="00000000" w:rsidDel="00000000" w:rsidP="00000000" w:rsidRDefault="00000000" w:rsidRPr="00000000" w14:paraId="00005B90">
      <w:pPr>
        <w:rPr/>
      </w:pPr>
      <w:r w:rsidDel="00000000" w:rsidR="00000000" w:rsidRPr="00000000">
        <w:rPr>
          <w:rtl w:val="0"/>
        </w:rPr>
      </w:r>
    </w:p>
    <w:p w:rsidR="00000000" w:rsidDel="00000000" w:rsidP="00000000" w:rsidRDefault="00000000" w:rsidRPr="00000000" w14:paraId="00005B91">
      <w:pPr>
        <w:rPr/>
      </w:pPr>
      <w:r w:rsidDel="00000000" w:rsidR="00000000" w:rsidRPr="00000000">
        <w:rPr>
          <w:rtl w:val="0"/>
        </w:rPr>
        <w:t xml:space="preserve">MAY THE SCOTTISH PEOPLE BE GRANTED DIGNITY IN THE EXERCISE OF THEIR  </w:t>
      </w:r>
    </w:p>
    <w:p w:rsidR="00000000" w:rsidDel="00000000" w:rsidP="00000000" w:rsidRDefault="00000000" w:rsidRPr="00000000" w14:paraId="00005B92">
      <w:pPr>
        <w:rPr/>
      </w:pPr>
      <w:r w:rsidDel="00000000" w:rsidR="00000000" w:rsidRPr="00000000">
        <w:rPr>
          <w:rtl w:val="0"/>
        </w:rPr>
        <w:t xml:space="preserve">DEMOCRATIC WILL.  </w:t>
      </w:r>
    </w:p>
    <w:p w:rsidR="00000000" w:rsidDel="00000000" w:rsidP="00000000" w:rsidRDefault="00000000" w:rsidRPr="00000000" w14:paraId="00005B93">
      <w:pPr>
        <w:rPr/>
      </w:pPr>
      <w:r w:rsidDel="00000000" w:rsidR="00000000" w:rsidRPr="00000000">
        <w:rPr>
          <w:rtl w:val="0"/>
        </w:rPr>
      </w:r>
    </w:p>
    <w:p w:rsidR="00000000" w:rsidDel="00000000" w:rsidP="00000000" w:rsidRDefault="00000000" w:rsidRPr="00000000" w14:paraId="00005B94">
      <w:pPr>
        <w:rPr/>
      </w:pPr>
      <w:r w:rsidDel="00000000" w:rsidR="00000000" w:rsidRPr="00000000">
        <w:rPr>
          <w:rtl w:val="0"/>
        </w:rPr>
        <w:t xml:space="preserve">MAY THE ANCIENT TRADITIONS AND CULTURAL INHERITANCE OF SCOTLAND  </w:t>
      </w:r>
    </w:p>
    <w:p w:rsidR="00000000" w:rsidDel="00000000" w:rsidP="00000000" w:rsidRDefault="00000000" w:rsidRPr="00000000" w14:paraId="00005B95">
      <w:pPr>
        <w:rPr/>
      </w:pPr>
      <w:r w:rsidDel="00000000" w:rsidR="00000000" w:rsidRPr="00000000">
        <w:rPr>
          <w:rtl w:val="0"/>
        </w:rPr>
        <w:t xml:space="preserve">ENDURE FOR GENERATIONS YET UNBORN.  </w:t>
      </w:r>
    </w:p>
    <w:p w:rsidR="00000000" w:rsidDel="00000000" w:rsidP="00000000" w:rsidRDefault="00000000" w:rsidRPr="00000000" w14:paraId="00005B96">
      <w:pPr>
        <w:rPr/>
      </w:pPr>
      <w:r w:rsidDel="00000000" w:rsidR="00000000" w:rsidRPr="00000000">
        <w:rPr>
          <w:rtl w:val="0"/>
        </w:rPr>
      </w:r>
    </w:p>
    <w:p w:rsidR="00000000" w:rsidDel="00000000" w:rsidP="00000000" w:rsidRDefault="00000000" w:rsidRPr="00000000" w14:paraId="00005B97">
      <w:pPr>
        <w:rPr/>
      </w:pPr>
      <w:r w:rsidDel="00000000" w:rsidR="00000000" w:rsidRPr="00000000">
        <w:rPr>
          <w:rtl w:val="0"/>
        </w:rPr>
        <w:t xml:space="preserve">MAY THE MEMORY OF ANCESTORS BE PRESERVED WITH HONOR.  </w:t>
      </w:r>
    </w:p>
    <w:p w:rsidR="00000000" w:rsidDel="00000000" w:rsidP="00000000" w:rsidRDefault="00000000" w:rsidRPr="00000000" w14:paraId="00005B98">
      <w:pPr>
        <w:rPr/>
      </w:pPr>
      <w:r w:rsidDel="00000000" w:rsidR="00000000" w:rsidRPr="00000000">
        <w:rPr>
          <w:rtl w:val="0"/>
        </w:rPr>
      </w:r>
    </w:p>
    <w:p w:rsidR="00000000" w:rsidDel="00000000" w:rsidP="00000000" w:rsidRDefault="00000000" w:rsidRPr="00000000" w14:paraId="00005B99">
      <w:pPr>
        <w:rPr/>
      </w:pPr>
      <w:r w:rsidDel="00000000" w:rsidR="00000000" w:rsidRPr="00000000">
        <w:rPr>
          <w:rtl w:val="0"/>
        </w:rPr>
        <w:t xml:space="preserve">MAY THE HERITAGE OF FAMILIES BE CARRIED FORWARD WITH DIGNITY.  </w:t>
      </w:r>
    </w:p>
    <w:p w:rsidR="00000000" w:rsidDel="00000000" w:rsidP="00000000" w:rsidRDefault="00000000" w:rsidRPr="00000000" w14:paraId="00005B9A">
      <w:pPr>
        <w:rPr/>
      </w:pPr>
      <w:r w:rsidDel="00000000" w:rsidR="00000000" w:rsidRPr="00000000">
        <w:rPr>
          <w:rtl w:val="0"/>
        </w:rPr>
      </w:r>
    </w:p>
    <w:p w:rsidR="00000000" w:rsidDel="00000000" w:rsidP="00000000" w:rsidRDefault="00000000" w:rsidRPr="00000000" w14:paraId="00005B9B">
      <w:pPr>
        <w:rPr/>
      </w:pPr>
      <w:r w:rsidDel="00000000" w:rsidR="00000000" w:rsidRPr="00000000">
        <w:rPr>
          <w:rtl w:val="0"/>
        </w:rPr>
        <w:t xml:space="preserve">MAY THE SYMBOLS OF THE GREAT SEAL REMAIN A TESTAMENT TO THE CONTINUITY  </w:t>
      </w:r>
    </w:p>
    <w:p w:rsidR="00000000" w:rsidDel="00000000" w:rsidP="00000000" w:rsidRDefault="00000000" w:rsidRPr="00000000" w14:paraId="00005B9C">
      <w:pPr>
        <w:rPr/>
      </w:pPr>
      <w:r w:rsidDel="00000000" w:rsidR="00000000" w:rsidRPr="00000000">
        <w:rPr>
          <w:rtl w:val="0"/>
        </w:rPr>
        <w:t xml:space="preserve">OF THE IMPERIAL HOUSE.  </w:t>
      </w:r>
    </w:p>
    <w:p w:rsidR="00000000" w:rsidDel="00000000" w:rsidP="00000000" w:rsidRDefault="00000000" w:rsidRPr="00000000" w14:paraId="00005B9D">
      <w:pPr>
        <w:rPr/>
      </w:pPr>
      <w:r w:rsidDel="00000000" w:rsidR="00000000" w:rsidRPr="00000000">
        <w:rPr>
          <w:rtl w:val="0"/>
        </w:rPr>
      </w:r>
    </w:p>
    <w:p w:rsidR="00000000" w:rsidDel="00000000" w:rsidP="00000000" w:rsidRDefault="00000000" w:rsidRPr="00000000" w14:paraId="00005B9E">
      <w:pPr>
        <w:rPr/>
      </w:pPr>
      <w:r w:rsidDel="00000000" w:rsidR="00000000" w:rsidRPr="00000000">
        <w:rPr>
          <w:rtl w:val="0"/>
        </w:rPr>
        <w:t xml:space="preserve">AND MAY ALL QUESTIONS CONCERNING THE FUTURE OF NATIONS BE RESOLVED  </w:t>
      </w:r>
    </w:p>
    <w:p w:rsidR="00000000" w:rsidDel="00000000" w:rsidP="00000000" w:rsidRDefault="00000000" w:rsidRPr="00000000" w14:paraId="00005B9F">
      <w:pPr>
        <w:rPr/>
      </w:pPr>
      <w:r w:rsidDel="00000000" w:rsidR="00000000" w:rsidRPr="00000000">
        <w:rPr>
          <w:rtl w:val="0"/>
        </w:rPr>
        <w:t xml:space="preserve">THROUGH PEACE, REASON, LAWFUL PROCESS, AND THE FREE EXPRESSION OF  </w:t>
      </w:r>
    </w:p>
    <w:p w:rsidR="00000000" w:rsidDel="00000000" w:rsidP="00000000" w:rsidRDefault="00000000" w:rsidRPr="00000000" w14:paraId="00005BA0">
      <w:pPr>
        <w:rPr/>
      </w:pPr>
      <w:r w:rsidDel="00000000" w:rsidR="00000000" w:rsidRPr="00000000">
        <w:rPr>
          <w:rtl w:val="0"/>
        </w:rPr>
        <w:t xml:space="preserve">THE PEOPLE.</w:t>
      </w:r>
    </w:p>
    <w:p w:rsidR="00000000" w:rsidDel="00000000" w:rsidP="00000000" w:rsidRDefault="00000000" w:rsidRPr="00000000" w14:paraId="00005BA1">
      <w:pPr>
        <w:rPr/>
      </w:pPr>
      <w:r w:rsidDel="00000000" w:rsidR="00000000" w:rsidRPr="00000000">
        <w:rPr>
          <w:rtl w:val="0"/>
        </w:rPr>
      </w:r>
    </w:p>
    <w:p w:rsidR="00000000" w:rsidDel="00000000" w:rsidP="00000000" w:rsidRDefault="00000000" w:rsidRPr="00000000" w14:paraId="00005BA2">
      <w:pPr>
        <w:rPr/>
      </w:pPr>
      <w:r w:rsidDel="00000000" w:rsidR="00000000" w:rsidRPr="00000000">
        <w:rPr>
          <w:rtl w:val="0"/>
        </w:rPr>
        <w:t xml:space="preserve">═══════════════════════════════════════════════════════════════════════════════</w:t>
      </w:r>
    </w:p>
    <w:p w:rsidR="00000000" w:rsidDel="00000000" w:rsidP="00000000" w:rsidRDefault="00000000" w:rsidRPr="00000000" w14:paraId="00005BA3">
      <w:pPr>
        <w:rPr/>
      </w:pPr>
      <w:r w:rsidDel="00000000" w:rsidR="00000000" w:rsidRPr="00000000">
        <w:rPr>
          <w:rtl w:val="0"/>
        </w:rPr>
      </w:r>
    </w:p>
    <w:p w:rsidR="00000000" w:rsidDel="00000000" w:rsidP="00000000" w:rsidRDefault="00000000" w:rsidRPr="00000000" w14:paraId="00005BA4">
      <w:pPr>
        <w:rPr/>
      </w:pPr>
      <w:r w:rsidDel="00000000" w:rsidR="00000000" w:rsidRPr="00000000">
        <w:rPr>
          <w:rtl w:val="0"/>
        </w:rPr>
        <w:t xml:space="preserve">XII.  </w:t>
      </w:r>
    </w:p>
    <w:p w:rsidR="00000000" w:rsidDel="00000000" w:rsidP="00000000" w:rsidRDefault="00000000" w:rsidRPr="00000000" w14:paraId="00005BA5">
      <w:pPr>
        <w:rPr/>
      </w:pPr>
      <w:r w:rsidDel="00000000" w:rsidR="00000000" w:rsidRPr="00000000">
        <w:rPr>
          <w:rtl w:val="0"/>
        </w:rPr>
        <w:t xml:space="preserve">                     GIVEN UNDER OUR HAND AND SEAL  </w:t>
      </w:r>
    </w:p>
    <w:p w:rsidR="00000000" w:rsidDel="00000000" w:rsidP="00000000" w:rsidRDefault="00000000" w:rsidRPr="00000000" w14:paraId="00005BA6">
      <w:pPr>
        <w:rPr/>
      </w:pPr>
      <w:r w:rsidDel="00000000" w:rsidR="00000000" w:rsidRPr="00000000">
        <w:rPr>
          <w:rtl w:val="0"/>
        </w:rPr>
      </w:r>
    </w:p>
    <w:p w:rsidR="00000000" w:rsidDel="00000000" w:rsidP="00000000" w:rsidRDefault="00000000" w:rsidRPr="00000000" w14:paraId="00005BA7">
      <w:pPr>
        <w:rPr/>
      </w:pPr>
      <w:r w:rsidDel="00000000" w:rsidR="00000000" w:rsidRPr="00000000">
        <w:rPr>
          <w:rtl w:val="0"/>
        </w:rPr>
        <w:t xml:space="preserve">GIVEN UNDER OUR HAND AND THE AUTHORITY OF THE IMPERIAL CROWN,  </w:t>
      </w:r>
    </w:p>
    <w:p w:rsidR="00000000" w:rsidDel="00000000" w:rsidP="00000000" w:rsidRDefault="00000000" w:rsidRPr="00000000" w14:paraId="00005BA8">
      <w:pPr>
        <w:rPr/>
      </w:pPr>
      <w:r w:rsidDel="00000000" w:rsidR="00000000" w:rsidRPr="00000000">
        <w:rPr>
          <w:rtl w:val="0"/>
        </w:rPr>
      </w:r>
    </w:p>
    <w:p w:rsidR="00000000" w:rsidDel="00000000" w:rsidP="00000000" w:rsidRDefault="00000000" w:rsidRPr="00000000" w14:paraId="00005BA9">
      <w:pPr>
        <w:rPr/>
      </w:pPr>
      <w:r w:rsidDel="00000000" w:rsidR="00000000" w:rsidRPr="00000000">
        <w:rPr>
          <w:rtl w:val="0"/>
        </w:rPr>
        <w:t xml:space="preserve">ISSUED FROM THE CONTINUOUS IMPERIAL CHANCELLERY,  </w:t>
      </w:r>
    </w:p>
    <w:p w:rsidR="00000000" w:rsidDel="00000000" w:rsidP="00000000" w:rsidRDefault="00000000" w:rsidRPr="00000000" w14:paraId="00005BAA">
      <w:pPr>
        <w:rPr/>
      </w:pPr>
      <w:r w:rsidDel="00000000" w:rsidR="00000000" w:rsidRPr="00000000">
        <w:rPr>
          <w:rtl w:val="0"/>
        </w:rPr>
      </w:r>
    </w:p>
    <w:p w:rsidR="00000000" w:rsidDel="00000000" w:rsidP="00000000" w:rsidRDefault="00000000" w:rsidRPr="00000000" w14:paraId="00005BAB">
      <w:pPr>
        <w:rPr/>
      </w:pPr>
      <w:r w:rsidDel="00000000" w:rsidR="00000000" w:rsidRPr="00000000">
        <w:rPr>
          <w:rtl w:val="0"/>
        </w:rPr>
        <w:t xml:space="preserve">IN THE YEAR OF OUR LORD TWO THOUSAND TWENTY-SIX,  </w:t>
      </w:r>
    </w:p>
    <w:p w:rsidR="00000000" w:rsidDel="00000000" w:rsidP="00000000" w:rsidRDefault="00000000" w:rsidRPr="00000000" w14:paraId="00005BAC">
      <w:pPr>
        <w:rPr/>
      </w:pPr>
      <w:r w:rsidDel="00000000" w:rsidR="00000000" w:rsidRPr="00000000">
        <w:rPr>
          <w:rtl w:val="0"/>
        </w:rPr>
      </w:r>
    </w:p>
    <w:p w:rsidR="00000000" w:rsidDel="00000000" w:rsidP="00000000" w:rsidRDefault="00000000" w:rsidRPr="00000000" w14:paraId="00005BAD">
      <w:pPr>
        <w:rPr/>
      </w:pPr>
      <w:r w:rsidDel="00000000" w:rsidR="00000000" w:rsidRPr="00000000">
        <w:rPr>
          <w:rtl w:val="0"/>
        </w:rPr>
        <w:t xml:space="preserve">AND IN THE SIXTH YEAR OF THE IMPERIAL ERA,  </w:t>
      </w:r>
    </w:p>
    <w:p w:rsidR="00000000" w:rsidDel="00000000" w:rsidP="00000000" w:rsidRDefault="00000000" w:rsidRPr="00000000" w14:paraId="00005BAE">
      <w:pPr>
        <w:rPr/>
      </w:pPr>
      <w:r w:rsidDel="00000000" w:rsidR="00000000" w:rsidRPr="00000000">
        <w:rPr>
          <w:rtl w:val="0"/>
        </w:rPr>
      </w:r>
    </w:p>
    <w:p w:rsidR="00000000" w:rsidDel="00000000" w:rsidP="00000000" w:rsidRDefault="00000000" w:rsidRPr="00000000" w14:paraId="00005BAF">
      <w:pPr>
        <w:rPr/>
      </w:pPr>
      <w:r w:rsidDel="00000000" w:rsidR="00000000" w:rsidRPr="00000000">
        <w:rPr>
          <w:rtl w:val="0"/>
        </w:rPr>
        <w:t xml:space="preserve">UNDER THE SOVEREIGNTY OF THE CONFEDERATED EMPIRE OF BIR TAWIL  </w:t>
      </w:r>
    </w:p>
    <w:p w:rsidR="00000000" w:rsidDel="00000000" w:rsidP="00000000" w:rsidRDefault="00000000" w:rsidRPr="00000000" w14:paraId="00005BB0">
      <w:pPr>
        <w:rPr/>
      </w:pPr>
      <w:r w:rsidDel="00000000" w:rsidR="00000000" w:rsidRPr="00000000">
        <w:rPr>
          <w:rtl w:val="0"/>
        </w:rPr>
        <w:t xml:space="preserve">AND TERRITORIES.</w:t>
      </w:r>
    </w:p>
    <w:p w:rsidR="00000000" w:rsidDel="00000000" w:rsidP="00000000" w:rsidRDefault="00000000" w:rsidRPr="00000000" w14:paraId="00005BB1">
      <w:pPr>
        <w:rPr/>
      </w:pPr>
      <w:r w:rsidDel="00000000" w:rsidR="00000000" w:rsidRPr="00000000">
        <w:rPr>
          <w:rtl w:val="0"/>
        </w:rPr>
      </w:r>
    </w:p>
    <w:p w:rsidR="00000000" w:rsidDel="00000000" w:rsidP="00000000" w:rsidRDefault="00000000" w:rsidRPr="00000000" w14:paraId="00005BB2">
      <w:pPr>
        <w:rPr/>
      </w:pPr>
      <w:r w:rsidDel="00000000" w:rsidR="00000000" w:rsidRPr="00000000">
        <w:rPr>
          <w:rtl w:val="0"/>
        </w:rPr>
        <w:t xml:space="preserve">═══════════════════════════════════════════════════════════════════════════════</w:t>
      </w:r>
    </w:p>
    <w:p w:rsidR="00000000" w:rsidDel="00000000" w:rsidP="00000000" w:rsidRDefault="00000000" w:rsidRPr="00000000" w14:paraId="00005BB3">
      <w:pPr>
        <w:rPr/>
      </w:pPr>
      <w:r w:rsidDel="00000000" w:rsidR="00000000" w:rsidRPr="00000000">
        <w:rPr>
          <w:rtl w:val="0"/>
        </w:rPr>
      </w:r>
    </w:p>
    <w:p w:rsidR="00000000" w:rsidDel="00000000" w:rsidP="00000000" w:rsidRDefault="00000000" w:rsidRPr="00000000" w14:paraId="00005BB4">
      <w:pPr>
        <w:rPr/>
      </w:pPr>
      <w:r w:rsidDel="00000000" w:rsidR="00000000" w:rsidRPr="00000000">
        <w:rPr>
          <w:rFonts w:ascii="Arial Unicode MS" w:cs="Arial Unicode MS" w:eastAsia="Arial Unicode MS" w:hAnsi="Arial Unicode MS"/>
          <w:rtl w:val="0"/>
        </w:rPr>
        <w:t xml:space="preserve">✠ GIVEN AND SEALED ✠  </w:t>
      </w:r>
    </w:p>
    <w:p w:rsidR="00000000" w:rsidDel="00000000" w:rsidP="00000000" w:rsidRDefault="00000000" w:rsidRPr="00000000" w14:paraId="00005BB5">
      <w:pPr>
        <w:rPr/>
      </w:pPr>
      <w:r w:rsidDel="00000000" w:rsidR="00000000" w:rsidRPr="00000000">
        <w:rPr>
          <w:rtl w:val="0"/>
        </w:rPr>
      </w:r>
    </w:p>
    <w:p w:rsidR="00000000" w:rsidDel="00000000" w:rsidP="00000000" w:rsidRDefault="00000000" w:rsidRPr="00000000" w14:paraId="00005BB6">
      <w:pPr>
        <w:rPr/>
      </w:pPr>
      <w:r w:rsidDel="00000000" w:rsidR="00000000" w:rsidRPr="00000000">
        <w:rPr>
          <w:rtl w:val="0"/>
        </w:rPr>
        <w:t xml:space="preserve">                BY ORDER OF THE IMPERIAL SOVEREIGN  </w:t>
      </w:r>
    </w:p>
    <w:p w:rsidR="00000000" w:rsidDel="00000000" w:rsidP="00000000" w:rsidRDefault="00000000" w:rsidRPr="00000000" w14:paraId="00005BB7">
      <w:pPr>
        <w:rPr/>
      </w:pPr>
      <w:r w:rsidDel="00000000" w:rsidR="00000000" w:rsidRPr="00000000">
        <w:rPr>
          <w:rtl w:val="0"/>
        </w:rPr>
      </w:r>
    </w:p>
    <w:p w:rsidR="00000000" w:rsidDel="00000000" w:rsidP="00000000" w:rsidRDefault="00000000" w:rsidRPr="00000000" w14:paraId="00005BB8">
      <w:pPr>
        <w:rPr/>
      </w:pPr>
      <w:r w:rsidDel="00000000" w:rsidR="00000000" w:rsidRPr="00000000">
        <w:rPr>
          <w:rtl w:val="0"/>
        </w:rPr>
      </w:r>
    </w:p>
    <w:p w:rsidR="00000000" w:rsidDel="00000000" w:rsidP="00000000" w:rsidRDefault="00000000" w:rsidRPr="00000000" w14:paraId="00005BB9">
      <w:pPr>
        <w:rPr/>
      </w:pPr>
      <w:r w:rsidDel="00000000" w:rsidR="00000000" w:rsidRPr="00000000">
        <w:rPr>
          <w:rtl w:val="0"/>
        </w:rPr>
        <w:t xml:space="preserve">                     HIS IMPERIAL MAJESTY  </w:t>
      </w:r>
    </w:p>
    <w:p w:rsidR="00000000" w:rsidDel="00000000" w:rsidP="00000000" w:rsidRDefault="00000000" w:rsidRPr="00000000" w14:paraId="00005BBA">
      <w:pPr>
        <w:rPr/>
      </w:pPr>
      <w:r w:rsidDel="00000000" w:rsidR="00000000" w:rsidRPr="00000000">
        <w:rPr>
          <w:rtl w:val="0"/>
        </w:rPr>
        <w:t xml:space="preserve">                     BRYCE L.S.P. IVREA I  </w:t>
      </w:r>
    </w:p>
    <w:p w:rsidR="00000000" w:rsidDel="00000000" w:rsidP="00000000" w:rsidRDefault="00000000" w:rsidRPr="00000000" w14:paraId="00005BBB">
      <w:pPr>
        <w:rPr/>
      </w:pPr>
      <w:r w:rsidDel="00000000" w:rsidR="00000000" w:rsidRPr="00000000">
        <w:rPr>
          <w:rtl w:val="0"/>
        </w:rPr>
      </w:r>
    </w:p>
    <w:p w:rsidR="00000000" w:rsidDel="00000000" w:rsidP="00000000" w:rsidRDefault="00000000" w:rsidRPr="00000000" w14:paraId="00005BBC">
      <w:pPr>
        <w:rPr/>
      </w:pPr>
      <w:r w:rsidDel="00000000" w:rsidR="00000000" w:rsidRPr="00000000">
        <w:rPr>
          <w:rtl w:val="0"/>
        </w:rPr>
        <w:t xml:space="preserve">                     BASILEUS AND AUTOKRATOR  </w:t>
      </w:r>
    </w:p>
    <w:p w:rsidR="00000000" w:rsidDel="00000000" w:rsidP="00000000" w:rsidRDefault="00000000" w:rsidRPr="00000000" w14:paraId="00005BBD">
      <w:pPr>
        <w:rPr/>
      </w:pPr>
      <w:r w:rsidDel="00000000" w:rsidR="00000000" w:rsidRPr="00000000">
        <w:rPr>
          <w:rtl w:val="0"/>
        </w:rPr>
        <w:t xml:space="preserve">                     OF THE CONFEDERATED EMPIRE  </w:t>
      </w:r>
    </w:p>
    <w:p w:rsidR="00000000" w:rsidDel="00000000" w:rsidP="00000000" w:rsidRDefault="00000000" w:rsidRPr="00000000" w14:paraId="00005BBE">
      <w:pPr>
        <w:rPr/>
      </w:pPr>
      <w:r w:rsidDel="00000000" w:rsidR="00000000" w:rsidRPr="00000000">
        <w:rPr>
          <w:rtl w:val="0"/>
        </w:rPr>
        <w:t xml:space="preserve">                     AND ALL ITS SOVEREIGN DOMAINS  </w:t>
      </w:r>
    </w:p>
    <w:p w:rsidR="00000000" w:rsidDel="00000000" w:rsidP="00000000" w:rsidRDefault="00000000" w:rsidRPr="00000000" w14:paraId="00005BBF">
      <w:pPr>
        <w:rPr/>
      </w:pPr>
      <w:r w:rsidDel="00000000" w:rsidR="00000000" w:rsidRPr="00000000">
        <w:rPr>
          <w:rtl w:val="0"/>
        </w:rPr>
      </w:r>
    </w:p>
    <w:p w:rsidR="00000000" w:rsidDel="00000000" w:rsidP="00000000" w:rsidRDefault="00000000" w:rsidRPr="00000000" w14:paraId="00005BC0">
      <w:pPr>
        <w:rPr/>
      </w:pPr>
      <w:r w:rsidDel="00000000" w:rsidR="00000000" w:rsidRPr="00000000">
        <w:rPr>
          <w:rtl w:val="0"/>
        </w:rPr>
        <w:t xml:space="preserve">                     COMMANDER OF THE LEGIONS  </w:t>
      </w:r>
    </w:p>
    <w:p w:rsidR="00000000" w:rsidDel="00000000" w:rsidP="00000000" w:rsidRDefault="00000000" w:rsidRPr="00000000" w14:paraId="00005BC1">
      <w:pPr>
        <w:rPr/>
      </w:pPr>
      <w:r w:rsidDel="00000000" w:rsidR="00000000" w:rsidRPr="00000000">
        <w:rPr>
          <w:rtl w:val="0"/>
        </w:rPr>
      </w:r>
    </w:p>
    <w:p w:rsidR="00000000" w:rsidDel="00000000" w:rsidP="00000000" w:rsidRDefault="00000000" w:rsidRPr="00000000" w14:paraId="00005BC2">
      <w:pPr>
        <w:rPr/>
      </w:pPr>
      <w:r w:rsidDel="00000000" w:rsidR="00000000" w:rsidRPr="00000000">
        <w:rPr>
          <w:rtl w:val="0"/>
        </w:rPr>
        <w:t xml:space="preserve">                     CAPTAIN OF THE 10TH TENNESSEE REGIMENT  </w:t>
      </w:r>
    </w:p>
    <w:p w:rsidR="00000000" w:rsidDel="00000000" w:rsidP="00000000" w:rsidRDefault="00000000" w:rsidRPr="00000000" w14:paraId="00005BC3">
      <w:pPr>
        <w:rPr/>
      </w:pPr>
      <w:r w:rsidDel="00000000" w:rsidR="00000000" w:rsidRPr="00000000">
        <w:rPr>
          <w:rtl w:val="0"/>
        </w:rPr>
      </w:r>
    </w:p>
    <w:p w:rsidR="00000000" w:rsidDel="00000000" w:rsidP="00000000" w:rsidRDefault="00000000" w:rsidRPr="00000000" w14:paraId="00005BC4">
      <w:pPr>
        <w:rPr/>
      </w:pPr>
      <w:r w:rsidDel="00000000" w:rsidR="00000000" w:rsidRPr="00000000">
        <w:rPr>
          <w:rtl w:val="0"/>
        </w:rPr>
        <w:t xml:space="preserve">                     CAPTAIN OF THE MOLOSSIAN NAVY  </w:t>
      </w:r>
    </w:p>
    <w:p w:rsidR="00000000" w:rsidDel="00000000" w:rsidP="00000000" w:rsidRDefault="00000000" w:rsidRPr="00000000" w14:paraId="00005BC5">
      <w:pPr>
        <w:rPr/>
      </w:pPr>
      <w:r w:rsidDel="00000000" w:rsidR="00000000" w:rsidRPr="00000000">
        <w:rPr>
          <w:rtl w:val="0"/>
        </w:rPr>
      </w:r>
    </w:p>
    <w:p w:rsidR="00000000" w:rsidDel="00000000" w:rsidP="00000000" w:rsidRDefault="00000000" w:rsidRPr="00000000" w14:paraId="00005BC6">
      <w:pPr>
        <w:rPr/>
      </w:pPr>
      <w:r w:rsidDel="00000000" w:rsidR="00000000" w:rsidRPr="00000000">
        <w:rPr>
          <w:rtl w:val="0"/>
        </w:rPr>
        <w:t xml:space="preserve">                     LORD OF SEALAND  </w:t>
      </w:r>
    </w:p>
    <w:p w:rsidR="00000000" w:rsidDel="00000000" w:rsidP="00000000" w:rsidRDefault="00000000" w:rsidRPr="00000000" w14:paraId="00005BC7">
      <w:pPr>
        <w:rPr/>
      </w:pPr>
      <w:r w:rsidDel="00000000" w:rsidR="00000000" w:rsidRPr="00000000">
        <w:rPr>
          <w:rtl w:val="0"/>
        </w:rPr>
      </w:r>
    </w:p>
    <w:p w:rsidR="00000000" w:rsidDel="00000000" w:rsidP="00000000" w:rsidRDefault="00000000" w:rsidRPr="00000000" w14:paraId="00005BC8">
      <w:pPr>
        <w:rPr/>
      </w:pPr>
      <w:r w:rsidDel="00000000" w:rsidR="00000000" w:rsidRPr="00000000">
        <w:rPr>
          <w:rtl w:val="0"/>
        </w:rPr>
        <w:t xml:space="preserve">                     LORD OF GLENCOE  </w:t>
      </w:r>
    </w:p>
    <w:p w:rsidR="00000000" w:rsidDel="00000000" w:rsidP="00000000" w:rsidRDefault="00000000" w:rsidRPr="00000000" w14:paraId="00005BC9">
      <w:pPr>
        <w:rPr/>
      </w:pPr>
      <w:r w:rsidDel="00000000" w:rsidR="00000000" w:rsidRPr="00000000">
        <w:rPr>
          <w:rtl w:val="0"/>
        </w:rPr>
      </w:r>
    </w:p>
    <w:p w:rsidR="00000000" w:rsidDel="00000000" w:rsidP="00000000" w:rsidRDefault="00000000" w:rsidRPr="00000000" w14:paraId="00005BCA">
      <w:pPr>
        <w:rPr/>
      </w:pPr>
      <w:r w:rsidDel="00000000" w:rsidR="00000000" w:rsidRPr="00000000">
        <w:rPr>
          <w:rtl w:val="0"/>
        </w:rPr>
        <w:t xml:space="preserve">                     DEFENDER OF THE FAITH  </w:t>
      </w:r>
    </w:p>
    <w:p w:rsidR="00000000" w:rsidDel="00000000" w:rsidP="00000000" w:rsidRDefault="00000000" w:rsidRPr="00000000" w14:paraId="00005BCB">
      <w:pPr>
        <w:rPr/>
      </w:pPr>
      <w:r w:rsidDel="00000000" w:rsidR="00000000" w:rsidRPr="00000000">
        <w:rPr>
          <w:rtl w:val="0"/>
        </w:rPr>
      </w:r>
    </w:p>
    <w:p w:rsidR="00000000" w:rsidDel="00000000" w:rsidP="00000000" w:rsidRDefault="00000000" w:rsidRPr="00000000" w14:paraId="00005BCC">
      <w:pPr>
        <w:rPr/>
      </w:pPr>
      <w:r w:rsidDel="00000000" w:rsidR="00000000" w:rsidRPr="00000000">
        <w:rPr>
          <w:rtl w:val="0"/>
        </w:rPr>
        <w:t xml:space="preserve">                     SOVEREIGN GRAND MASTER  </w:t>
      </w:r>
    </w:p>
    <w:p w:rsidR="00000000" w:rsidDel="00000000" w:rsidP="00000000" w:rsidRDefault="00000000" w:rsidRPr="00000000" w14:paraId="00005BCD">
      <w:pPr>
        <w:rPr/>
      </w:pPr>
      <w:r w:rsidDel="00000000" w:rsidR="00000000" w:rsidRPr="00000000">
        <w:rPr>
          <w:rtl w:val="0"/>
        </w:rPr>
        <w:t xml:space="preserve">                     OF THE KNIGHTS OF NAPOLEON  </w:t>
      </w:r>
    </w:p>
    <w:p w:rsidR="00000000" w:rsidDel="00000000" w:rsidP="00000000" w:rsidRDefault="00000000" w:rsidRPr="00000000" w14:paraId="00005BCE">
      <w:pPr>
        <w:rPr/>
      </w:pPr>
      <w:r w:rsidDel="00000000" w:rsidR="00000000" w:rsidRPr="00000000">
        <w:rPr>
          <w:rtl w:val="0"/>
        </w:rPr>
      </w:r>
    </w:p>
    <w:p w:rsidR="00000000" w:rsidDel="00000000" w:rsidP="00000000" w:rsidRDefault="00000000" w:rsidRPr="00000000" w14:paraId="00005BCF">
      <w:pPr>
        <w:rPr/>
      </w:pPr>
      <w:r w:rsidDel="00000000" w:rsidR="00000000" w:rsidRPr="00000000">
        <w:rPr>
          <w:rtl w:val="0"/>
        </w:rPr>
        <w:t xml:space="preserve">                     DEFENDER OF THE IMPERIAL CONSTITUTION  </w:t>
      </w:r>
    </w:p>
    <w:p w:rsidR="00000000" w:rsidDel="00000000" w:rsidP="00000000" w:rsidRDefault="00000000" w:rsidRPr="00000000" w14:paraId="00005BD0">
      <w:pPr>
        <w:rPr/>
      </w:pPr>
      <w:r w:rsidDel="00000000" w:rsidR="00000000" w:rsidRPr="00000000">
        <w:rPr>
          <w:rtl w:val="0"/>
        </w:rPr>
      </w:r>
    </w:p>
    <w:p w:rsidR="00000000" w:rsidDel="00000000" w:rsidP="00000000" w:rsidRDefault="00000000" w:rsidRPr="00000000" w14:paraId="00005BD1">
      <w:pPr>
        <w:rPr/>
      </w:pPr>
      <w:r w:rsidDel="00000000" w:rsidR="00000000" w:rsidRPr="00000000">
        <w:rPr>
          <w:rtl w:val="0"/>
        </w:rPr>
        <w:t xml:space="preserve">                     PROTECTOR OF THE SOVEREIGN RIGHTS OF NATIONS  </w:t>
      </w:r>
    </w:p>
    <w:p w:rsidR="00000000" w:rsidDel="00000000" w:rsidP="00000000" w:rsidRDefault="00000000" w:rsidRPr="00000000" w14:paraId="00005BD2">
      <w:pPr>
        <w:rPr/>
      </w:pPr>
      <w:r w:rsidDel="00000000" w:rsidR="00000000" w:rsidRPr="00000000">
        <w:rPr>
          <w:rtl w:val="0"/>
        </w:rPr>
      </w:r>
    </w:p>
    <w:p w:rsidR="00000000" w:rsidDel="00000000" w:rsidP="00000000" w:rsidRDefault="00000000" w:rsidRPr="00000000" w14:paraId="00005BD3">
      <w:pPr>
        <w:rPr/>
      </w:pPr>
      <w:r w:rsidDel="00000000" w:rsidR="00000000" w:rsidRPr="00000000">
        <w:rPr>
          <w:rtl w:val="0"/>
        </w:rPr>
        <w:t xml:space="preserve">                     SUPREME GUARDIAN OF THE IMPERIAL CROWN</w:t>
      </w:r>
    </w:p>
    <w:p w:rsidR="00000000" w:rsidDel="00000000" w:rsidP="00000000" w:rsidRDefault="00000000" w:rsidRPr="00000000" w14:paraId="00005BD4">
      <w:pPr>
        <w:rPr/>
      </w:pPr>
      <w:r w:rsidDel="00000000" w:rsidR="00000000" w:rsidRPr="00000000">
        <w:rPr>
          <w:rtl w:val="0"/>
        </w:rPr>
      </w:r>
    </w:p>
    <w:p w:rsidR="00000000" w:rsidDel="00000000" w:rsidP="00000000" w:rsidRDefault="00000000" w:rsidRPr="00000000" w14:paraId="00005BD5">
      <w:pPr>
        <w:rPr/>
      </w:pPr>
      <w:r w:rsidDel="00000000" w:rsidR="00000000" w:rsidRPr="00000000">
        <w:rPr>
          <w:rtl w:val="0"/>
        </w:rPr>
        <w:t xml:space="preserve">═══════════════════════════════════════════════════════════════════════════════</w:t>
      </w:r>
    </w:p>
    <w:p w:rsidR="00000000" w:rsidDel="00000000" w:rsidP="00000000" w:rsidRDefault="00000000" w:rsidRPr="00000000" w14:paraId="00005BD6">
      <w:pPr>
        <w:rPr/>
      </w:pPr>
      <w:r w:rsidDel="00000000" w:rsidR="00000000" w:rsidRPr="00000000">
        <w:rPr>
          <w:rtl w:val="0"/>
        </w:rPr>
      </w:r>
    </w:p>
    <w:p w:rsidR="00000000" w:rsidDel="00000000" w:rsidP="00000000" w:rsidRDefault="00000000" w:rsidRPr="00000000" w14:paraId="00005BD7">
      <w:pPr>
        <w:rPr/>
      </w:pPr>
      <w:r w:rsidDel="00000000" w:rsidR="00000000" w:rsidRPr="00000000">
        <w:rPr>
          <w:rFonts w:ascii="Arial Unicode MS" w:cs="Arial Unicode MS" w:eastAsia="Arial Unicode MS" w:hAnsi="Arial Unicode MS"/>
          <w:rtl w:val="0"/>
        </w:rPr>
        <w:t xml:space="preserve">✠ THE CONTINUOUS IMPERIAL CHANCELLERY ✠  </w:t>
      </w:r>
    </w:p>
    <w:p w:rsidR="00000000" w:rsidDel="00000000" w:rsidP="00000000" w:rsidRDefault="00000000" w:rsidRPr="00000000" w14:paraId="00005BD8">
      <w:pPr>
        <w:rPr/>
      </w:pPr>
      <w:r w:rsidDel="00000000" w:rsidR="00000000" w:rsidRPr="00000000">
        <w:rPr>
          <w:rtl w:val="0"/>
        </w:rPr>
      </w:r>
    </w:p>
    <w:p w:rsidR="00000000" w:rsidDel="00000000" w:rsidP="00000000" w:rsidRDefault="00000000" w:rsidRPr="00000000" w14:paraId="00005BD9">
      <w:pPr>
        <w:rPr/>
      </w:pPr>
      <w:r w:rsidDel="00000000" w:rsidR="00000000" w:rsidRPr="00000000">
        <w:rPr>
          <w:rtl w:val="0"/>
        </w:rPr>
        <w:t xml:space="preserve">             THE CONFEDERATED EMPIRE OF BIR TAWIL  </w:t>
      </w:r>
    </w:p>
    <w:p w:rsidR="00000000" w:rsidDel="00000000" w:rsidP="00000000" w:rsidRDefault="00000000" w:rsidRPr="00000000" w14:paraId="00005BDA">
      <w:pPr>
        <w:rPr/>
      </w:pPr>
      <w:r w:rsidDel="00000000" w:rsidR="00000000" w:rsidRPr="00000000">
        <w:rPr>
          <w:rtl w:val="0"/>
        </w:rPr>
        <w:t xml:space="preserve">                       AND TERRITORIES  </w:t>
      </w:r>
    </w:p>
    <w:p w:rsidR="00000000" w:rsidDel="00000000" w:rsidP="00000000" w:rsidRDefault="00000000" w:rsidRPr="00000000" w14:paraId="00005BDB">
      <w:pPr>
        <w:rPr/>
      </w:pPr>
      <w:r w:rsidDel="00000000" w:rsidR="00000000" w:rsidRPr="00000000">
        <w:rPr>
          <w:rtl w:val="0"/>
        </w:rPr>
      </w:r>
    </w:p>
    <w:p w:rsidR="00000000" w:rsidDel="00000000" w:rsidP="00000000" w:rsidRDefault="00000000" w:rsidRPr="00000000" w14:paraId="00005BDC">
      <w:pPr>
        <w:rPr/>
      </w:pPr>
      <w:r w:rsidDel="00000000" w:rsidR="00000000" w:rsidRPr="00000000">
        <w:rPr>
          <w:rtl w:val="0"/>
        </w:rPr>
        <w:t xml:space="preserve">                  IMPERIAL SEAL OF THE STATE  </w:t>
      </w:r>
    </w:p>
    <w:p w:rsidR="00000000" w:rsidDel="00000000" w:rsidP="00000000" w:rsidRDefault="00000000" w:rsidRPr="00000000" w14:paraId="00005BDD">
      <w:pPr>
        <w:rPr/>
      </w:pPr>
      <w:r w:rsidDel="00000000" w:rsidR="00000000" w:rsidRPr="00000000">
        <w:rPr>
          <w:rtl w:val="0"/>
        </w:rPr>
      </w:r>
    </w:p>
    <w:p w:rsidR="00000000" w:rsidDel="00000000" w:rsidP="00000000" w:rsidRDefault="00000000" w:rsidRPr="00000000" w14:paraId="00005BDE">
      <w:pPr>
        <w:rPr/>
      </w:pPr>
      <w:r w:rsidDel="00000000" w:rsidR="00000000" w:rsidRPr="00000000">
        <w:rPr>
          <w:rFonts w:ascii="Arial Unicode MS" w:cs="Arial Unicode MS" w:eastAsia="Arial Unicode MS" w:hAnsi="Arial Unicode MS"/>
          <w:rtl w:val="0"/>
        </w:rPr>
        <w:t xml:space="preserve">           ✠ BYZANTINE • IMPERIAL • DYNASTIC • HERALDIC ✠</w:t>
      </w:r>
    </w:p>
    <w:p w:rsidR="00000000" w:rsidDel="00000000" w:rsidP="00000000" w:rsidRDefault="00000000" w:rsidRPr="00000000" w14:paraId="00005BDF">
      <w:pPr>
        <w:rPr/>
      </w:pPr>
      <w:r w:rsidDel="00000000" w:rsidR="00000000" w:rsidRPr="00000000">
        <w:rPr>
          <w:rtl w:val="0"/>
        </w:rPr>
      </w:r>
    </w:p>
    <w:p w:rsidR="00000000" w:rsidDel="00000000" w:rsidP="00000000" w:rsidRDefault="00000000" w:rsidRPr="00000000" w14:paraId="00005BE0">
      <w:pPr>
        <w:rPr/>
      </w:pPr>
      <w:r w:rsidDel="00000000" w:rsidR="00000000" w:rsidRPr="00000000">
        <w:rPr>
          <w:rtl w:val="0"/>
        </w:rPr>
        <w:t xml:space="preserve">═══════════════════════════════════════════════════════════════════════════════</w:t>
      </w:r>
    </w:p>
    <w:p w:rsidR="00000000" w:rsidDel="00000000" w:rsidP="00000000" w:rsidRDefault="00000000" w:rsidRPr="00000000" w14:paraId="00005BE1">
      <w:pPr>
        <w:rPr/>
      </w:pPr>
      <w:r w:rsidDel="00000000" w:rsidR="00000000" w:rsidRPr="00000000">
        <w:rPr>
          <w:rtl w:val="0"/>
        </w:rPr>
      </w:r>
    </w:p>
    <w:p w:rsidR="00000000" w:rsidDel="00000000" w:rsidP="00000000" w:rsidRDefault="00000000" w:rsidRPr="00000000" w14:paraId="00005BE2">
      <w:pPr>
        <w:rPr/>
      </w:pPr>
      <w:r w:rsidDel="00000000" w:rsidR="00000000" w:rsidRPr="00000000">
        <w:rPr>
          <w:rtl w:val="0"/>
        </w:rPr>
        <w:t xml:space="preserve">IMPERIAL ARCHIVAL RECORD  </w:t>
      </w:r>
    </w:p>
    <w:p w:rsidR="00000000" w:rsidDel="00000000" w:rsidP="00000000" w:rsidRDefault="00000000" w:rsidRPr="00000000" w14:paraId="00005BE3">
      <w:pPr>
        <w:rPr/>
      </w:pPr>
      <w:r w:rsidDel="00000000" w:rsidR="00000000" w:rsidRPr="00000000">
        <w:rPr>
          <w:rtl w:val="0"/>
        </w:rPr>
      </w:r>
    </w:p>
    <w:p w:rsidR="00000000" w:rsidDel="00000000" w:rsidP="00000000" w:rsidRDefault="00000000" w:rsidRPr="00000000" w14:paraId="00005BE4">
      <w:pPr>
        <w:rPr/>
      </w:pPr>
      <w:r w:rsidDel="00000000" w:rsidR="00000000" w:rsidRPr="00000000">
        <w:rPr>
          <w:rtl w:val="0"/>
        </w:rPr>
        <w:t xml:space="preserve">                     ARCHIVAL REFERENCE:  </w:t>
      </w:r>
    </w:p>
    <w:p w:rsidR="00000000" w:rsidDel="00000000" w:rsidP="00000000" w:rsidRDefault="00000000" w:rsidRPr="00000000" w14:paraId="00005BE5">
      <w:pPr>
        <w:rPr/>
      </w:pPr>
      <w:r w:rsidDel="00000000" w:rsidR="00000000" w:rsidRPr="00000000">
        <w:rPr>
          <w:rtl w:val="0"/>
        </w:rPr>
        <w:t xml:space="preserve">                     CE-SCOT-CHRYS-2026-001  </w:t>
      </w:r>
    </w:p>
    <w:p w:rsidR="00000000" w:rsidDel="00000000" w:rsidP="00000000" w:rsidRDefault="00000000" w:rsidRPr="00000000" w14:paraId="00005BE6">
      <w:pPr>
        <w:rPr/>
      </w:pPr>
      <w:r w:rsidDel="00000000" w:rsidR="00000000" w:rsidRPr="00000000">
        <w:rPr>
          <w:rtl w:val="0"/>
        </w:rPr>
      </w:r>
    </w:p>
    <w:p w:rsidR="00000000" w:rsidDel="00000000" w:rsidP="00000000" w:rsidRDefault="00000000" w:rsidRPr="00000000" w14:paraId="00005BE7">
      <w:pPr>
        <w:rPr/>
      </w:pPr>
      <w:r w:rsidDel="00000000" w:rsidR="00000000" w:rsidRPr="00000000">
        <w:rPr>
          <w:rtl w:val="0"/>
        </w:rPr>
        <w:t xml:space="preserve">                CLASSIFICATION:  </w:t>
      </w:r>
    </w:p>
    <w:p w:rsidR="00000000" w:rsidDel="00000000" w:rsidP="00000000" w:rsidRDefault="00000000" w:rsidRPr="00000000" w14:paraId="00005BE8">
      <w:pPr>
        <w:rPr/>
      </w:pPr>
      <w:r w:rsidDel="00000000" w:rsidR="00000000" w:rsidRPr="00000000">
        <w:rPr>
          <w:rtl w:val="0"/>
        </w:rPr>
        <w:t xml:space="preserve">                IMPERIAL DIPLOMATIC INSTRUMENT  </w:t>
      </w:r>
    </w:p>
    <w:p w:rsidR="00000000" w:rsidDel="00000000" w:rsidP="00000000" w:rsidRDefault="00000000" w:rsidRPr="00000000" w14:paraId="00005BE9">
      <w:pPr>
        <w:rPr/>
      </w:pPr>
      <w:r w:rsidDel="00000000" w:rsidR="00000000" w:rsidRPr="00000000">
        <w:rPr>
          <w:rtl w:val="0"/>
        </w:rPr>
      </w:r>
    </w:p>
    <w:p w:rsidR="00000000" w:rsidDel="00000000" w:rsidP="00000000" w:rsidRDefault="00000000" w:rsidRPr="00000000" w14:paraId="00005BEA">
      <w:pPr>
        <w:rPr/>
      </w:pPr>
      <w:r w:rsidDel="00000000" w:rsidR="00000000" w:rsidRPr="00000000">
        <w:rPr>
          <w:rtl w:val="0"/>
        </w:rPr>
        <w:t xml:space="preserve">                SUBJECT:  </w:t>
      </w:r>
    </w:p>
    <w:p w:rsidR="00000000" w:rsidDel="00000000" w:rsidP="00000000" w:rsidRDefault="00000000" w:rsidRPr="00000000" w14:paraId="00005BEB">
      <w:pPr>
        <w:rPr/>
      </w:pPr>
      <w:r w:rsidDel="00000000" w:rsidR="00000000" w:rsidRPr="00000000">
        <w:rPr>
          <w:rtl w:val="0"/>
        </w:rPr>
        <w:t xml:space="preserve">                THE SCOTTISH NATION  </w:t>
      </w:r>
    </w:p>
    <w:p w:rsidR="00000000" w:rsidDel="00000000" w:rsidP="00000000" w:rsidRDefault="00000000" w:rsidRPr="00000000" w14:paraId="00005BEC">
      <w:pPr>
        <w:rPr/>
      </w:pPr>
      <w:r w:rsidDel="00000000" w:rsidR="00000000" w:rsidRPr="00000000">
        <w:rPr>
          <w:rtl w:val="0"/>
        </w:rPr>
      </w:r>
    </w:p>
    <w:p w:rsidR="00000000" w:rsidDel="00000000" w:rsidP="00000000" w:rsidRDefault="00000000" w:rsidRPr="00000000" w14:paraId="00005BED">
      <w:pPr>
        <w:rPr/>
      </w:pPr>
      <w:r w:rsidDel="00000000" w:rsidR="00000000" w:rsidRPr="00000000">
        <w:rPr>
          <w:rtl w:val="0"/>
        </w:rPr>
        <w:t xml:space="preserve">                PURPOSE:  </w:t>
      </w:r>
    </w:p>
    <w:p w:rsidR="00000000" w:rsidDel="00000000" w:rsidP="00000000" w:rsidRDefault="00000000" w:rsidRPr="00000000" w14:paraId="00005BEE">
      <w:pPr>
        <w:rPr/>
      </w:pPr>
      <w:r w:rsidDel="00000000" w:rsidR="00000000" w:rsidRPr="00000000">
        <w:rPr>
          <w:rtl w:val="0"/>
        </w:rPr>
        <w:t xml:space="preserve">                FRIENDSHIP • FRATERNAL ESTEEM  </w:t>
      </w:r>
    </w:p>
    <w:p w:rsidR="00000000" w:rsidDel="00000000" w:rsidP="00000000" w:rsidRDefault="00000000" w:rsidRPr="00000000" w14:paraId="00005BEF">
      <w:pPr>
        <w:rPr/>
      </w:pPr>
      <w:r w:rsidDel="00000000" w:rsidR="00000000" w:rsidRPr="00000000">
        <w:rPr>
          <w:rtl w:val="0"/>
        </w:rPr>
        <w:t xml:space="preserve">                • PEACEFUL DIALOGUE  </w:t>
      </w:r>
    </w:p>
    <w:p w:rsidR="00000000" w:rsidDel="00000000" w:rsidP="00000000" w:rsidRDefault="00000000" w:rsidRPr="00000000" w14:paraId="00005BF0">
      <w:pPr>
        <w:rPr/>
      </w:pPr>
      <w:r w:rsidDel="00000000" w:rsidR="00000000" w:rsidRPr="00000000">
        <w:rPr>
          <w:rtl w:val="0"/>
        </w:rPr>
        <w:t xml:space="preserve">                • CULTURAL HERITAGE  </w:t>
      </w:r>
    </w:p>
    <w:p w:rsidR="00000000" w:rsidDel="00000000" w:rsidP="00000000" w:rsidRDefault="00000000" w:rsidRPr="00000000" w14:paraId="00005BF1">
      <w:pPr>
        <w:rPr/>
      </w:pPr>
      <w:r w:rsidDel="00000000" w:rsidR="00000000" w:rsidRPr="00000000">
        <w:rPr>
          <w:rtl w:val="0"/>
        </w:rPr>
        <w:t xml:space="preserve">                • SELF-DETERMINATION</w:t>
      </w:r>
    </w:p>
    <w:p w:rsidR="00000000" w:rsidDel="00000000" w:rsidP="00000000" w:rsidRDefault="00000000" w:rsidRPr="00000000" w14:paraId="00005BF2">
      <w:pPr>
        <w:rPr/>
      </w:pPr>
      <w:r w:rsidDel="00000000" w:rsidR="00000000" w:rsidRPr="00000000">
        <w:rPr>
          <w:rtl w:val="0"/>
        </w:rPr>
      </w:r>
    </w:p>
    <w:p w:rsidR="00000000" w:rsidDel="00000000" w:rsidP="00000000" w:rsidRDefault="00000000" w:rsidRPr="00000000" w14:paraId="00005BF3">
      <w:pPr>
        <w:rPr/>
      </w:pPr>
      <w:r w:rsidDel="00000000" w:rsidR="00000000" w:rsidRPr="00000000">
        <w:rPr>
          <w:rtl w:val="0"/>
        </w:rPr>
        <w:t xml:space="preserve">═══════════════════════════════════════════════════════════════════════════════</w:t>
      </w:r>
    </w:p>
    <w:p w:rsidR="00000000" w:rsidDel="00000000" w:rsidP="00000000" w:rsidRDefault="00000000" w:rsidRPr="00000000" w14:paraId="00005BF4">
      <w:pPr>
        <w:rPr/>
      </w:pPr>
      <w:r w:rsidDel="00000000" w:rsidR="00000000" w:rsidRPr="00000000">
        <w:rPr>
          <w:rtl w:val="0"/>
        </w:rPr>
      </w:r>
    </w:p>
    <w:p w:rsidR="00000000" w:rsidDel="00000000" w:rsidP="00000000" w:rsidRDefault="00000000" w:rsidRPr="00000000" w14:paraId="00005BF5">
      <w:pPr>
        <w:rPr/>
      </w:pPr>
      <w:r w:rsidDel="00000000" w:rsidR="00000000" w:rsidRPr="00000000">
        <w:rPr>
          <w:rFonts w:ascii="Arial Unicode MS" w:cs="Arial Unicode MS" w:eastAsia="Arial Unicode MS" w:hAnsi="Arial Unicode MS"/>
          <w:rtl w:val="0"/>
        </w:rPr>
        <w:t xml:space="preserve">✠ END OF IMPERIAL CHRYSOBULL ✠</w:t>
      </w:r>
    </w:p>
    <w:p w:rsidR="00000000" w:rsidDel="00000000" w:rsidP="00000000" w:rsidRDefault="00000000" w:rsidRPr="00000000" w14:paraId="00005BF6">
      <w:pPr>
        <w:rPr/>
      </w:pPr>
      <w:r w:rsidDel="00000000" w:rsidR="00000000" w:rsidRPr="00000000">
        <w:rPr>
          <w:rtl w:val="0"/>
        </w:rPr>
      </w:r>
    </w:p>
    <w:p w:rsidR="00000000" w:rsidDel="00000000" w:rsidP="00000000" w:rsidRDefault="00000000" w:rsidRPr="00000000" w14:paraId="00005BF7">
      <w:pPr>
        <w:rPr/>
      </w:pPr>
      <w:r w:rsidDel="00000000" w:rsidR="00000000" w:rsidRPr="00000000">
        <w:rPr>
          <w:rtl w:val="0"/>
        </w:rPr>
        <w:t xml:space="preserve">═══════════════════════════════════════════════════════════════════════════════</w:t>
      </w:r>
    </w:p>
    <w:p w:rsidR="00000000" w:rsidDel="00000000" w:rsidP="00000000" w:rsidRDefault="00000000" w:rsidRPr="00000000" w14:paraId="00005BF8">
      <w:pPr>
        <w:rPr/>
      </w:pPr>
      <w:r w:rsidDel="00000000" w:rsidR="00000000" w:rsidRPr="00000000">
        <w:rPr>
          <w:rtl w:val="0"/>
        </w:rPr>
      </w:r>
    </w:p>
    <w:p w:rsidR="00000000" w:rsidDel="00000000" w:rsidP="00000000" w:rsidRDefault="00000000" w:rsidRPr="00000000" w14:paraId="00005BF9">
      <w:pPr>
        <w:rPr/>
      </w:pPr>
      <w:r w:rsidDel="00000000" w:rsidR="00000000" w:rsidRPr="00000000">
        <w:rPr>
          <w:rtl w:val="0"/>
        </w:rPr>
        <w:t xml:space="preserve">THE IMPERIAL ANTHEM OF THE CONFEDERATED EMPIRE</w:t>
      </w:r>
    </w:p>
    <w:p w:rsidR="00000000" w:rsidDel="00000000" w:rsidP="00000000" w:rsidRDefault="00000000" w:rsidRPr="00000000" w14:paraId="00005BFA">
      <w:pPr>
        <w:rPr/>
      </w:pPr>
      <w:r w:rsidDel="00000000" w:rsidR="00000000" w:rsidRPr="00000000">
        <w:rPr>
          <w:rtl w:val="0"/>
        </w:rPr>
      </w:r>
    </w:p>
    <w:p w:rsidR="00000000" w:rsidDel="00000000" w:rsidP="00000000" w:rsidRDefault="00000000" w:rsidRPr="00000000" w14:paraId="00005BFB">
      <w:pPr>
        <w:rPr/>
      </w:pPr>
      <w:r w:rsidDel="00000000" w:rsidR="00000000" w:rsidRPr="00000000">
        <w:rPr>
          <w:rtl w:val="0"/>
        </w:rPr>
        <w:t xml:space="preserve">“For Freedom, Crown, and Sovereignty”</w:t>
      </w:r>
    </w:p>
    <w:p w:rsidR="00000000" w:rsidDel="00000000" w:rsidP="00000000" w:rsidRDefault="00000000" w:rsidRPr="00000000" w14:paraId="00005BFC">
      <w:pPr>
        <w:rPr/>
      </w:pPr>
      <w:r w:rsidDel="00000000" w:rsidR="00000000" w:rsidRPr="00000000">
        <w:rPr>
          <w:rtl w:val="0"/>
        </w:rPr>
      </w:r>
    </w:p>
    <w:p w:rsidR="00000000" w:rsidDel="00000000" w:rsidP="00000000" w:rsidRDefault="00000000" w:rsidRPr="00000000" w14:paraId="00005BFD">
      <w:pPr>
        <w:rPr/>
      </w:pPr>
      <w:r w:rsidDel="00000000" w:rsidR="00000000" w:rsidRPr="00000000">
        <w:rPr>
          <w:rtl w:val="0"/>
        </w:rPr>
        <w:t xml:space="preserve">I. THE CALL OF FREEDOM</w:t>
      </w:r>
    </w:p>
    <w:p w:rsidR="00000000" w:rsidDel="00000000" w:rsidP="00000000" w:rsidRDefault="00000000" w:rsidRPr="00000000" w14:paraId="00005BFE">
      <w:pPr>
        <w:rPr/>
      </w:pPr>
      <w:r w:rsidDel="00000000" w:rsidR="00000000" w:rsidRPr="00000000">
        <w:rPr>
          <w:rtl w:val="0"/>
        </w:rPr>
      </w:r>
    </w:p>
    <w:p w:rsidR="00000000" w:rsidDel="00000000" w:rsidP="00000000" w:rsidRDefault="00000000" w:rsidRPr="00000000" w14:paraId="00005BFF">
      <w:pPr>
        <w:rPr/>
      </w:pPr>
      <w:r w:rsidDel="00000000" w:rsidR="00000000" w:rsidRPr="00000000">
        <w:rPr>
          <w:rtl w:val="0"/>
        </w:rPr>
        <w:t xml:space="preserve">From the lands where the free winds are blowing,</w:t>
      </w:r>
    </w:p>
    <w:p w:rsidR="00000000" w:rsidDel="00000000" w:rsidP="00000000" w:rsidRDefault="00000000" w:rsidRPr="00000000" w14:paraId="00005C00">
      <w:pPr>
        <w:rPr/>
      </w:pPr>
      <w:r w:rsidDel="00000000" w:rsidR="00000000" w:rsidRPr="00000000">
        <w:rPr>
          <w:rtl w:val="0"/>
        </w:rPr>
        <w:t xml:space="preserve">From the realms where our banners arise,</w:t>
      </w:r>
    </w:p>
    <w:p w:rsidR="00000000" w:rsidDel="00000000" w:rsidP="00000000" w:rsidRDefault="00000000" w:rsidRPr="00000000" w14:paraId="00005C01">
      <w:pPr>
        <w:rPr/>
      </w:pPr>
      <w:r w:rsidDel="00000000" w:rsidR="00000000" w:rsidRPr="00000000">
        <w:rPr>
          <w:rtl w:val="0"/>
        </w:rPr>
        <w:t xml:space="preserve">Hear the voice of an Empire now growing,</w:t>
      </w:r>
    </w:p>
    <w:p w:rsidR="00000000" w:rsidDel="00000000" w:rsidP="00000000" w:rsidRDefault="00000000" w:rsidRPr="00000000" w14:paraId="00005C02">
      <w:pPr>
        <w:rPr/>
      </w:pPr>
      <w:r w:rsidDel="00000000" w:rsidR="00000000" w:rsidRPr="00000000">
        <w:rPr>
          <w:rtl w:val="0"/>
        </w:rPr>
        <w:t xml:space="preserve">Beneath the eternal blue skies.</w:t>
      </w:r>
    </w:p>
    <w:p w:rsidR="00000000" w:rsidDel="00000000" w:rsidP="00000000" w:rsidRDefault="00000000" w:rsidRPr="00000000" w14:paraId="00005C03">
      <w:pPr>
        <w:rPr/>
      </w:pPr>
      <w:r w:rsidDel="00000000" w:rsidR="00000000" w:rsidRPr="00000000">
        <w:rPr>
          <w:rtl w:val="0"/>
        </w:rPr>
        <w:t xml:space="preserve">From the courage of hearts undivided,</w:t>
      </w:r>
    </w:p>
    <w:p w:rsidR="00000000" w:rsidDel="00000000" w:rsidP="00000000" w:rsidRDefault="00000000" w:rsidRPr="00000000" w14:paraId="00005C04">
      <w:pPr>
        <w:rPr/>
      </w:pPr>
      <w:r w:rsidDel="00000000" w:rsidR="00000000" w:rsidRPr="00000000">
        <w:rPr>
          <w:rtl w:val="0"/>
        </w:rPr>
        <w:t xml:space="preserve">From the dream that no tyrant could bind,</w:t>
      </w:r>
    </w:p>
    <w:p w:rsidR="00000000" w:rsidDel="00000000" w:rsidP="00000000" w:rsidRDefault="00000000" w:rsidRPr="00000000" w14:paraId="00005C05">
      <w:pPr>
        <w:rPr/>
      </w:pPr>
      <w:r w:rsidDel="00000000" w:rsidR="00000000" w:rsidRPr="00000000">
        <w:rPr>
          <w:rtl w:val="0"/>
        </w:rPr>
        <w:t xml:space="preserve">We stand, and our freedom proclaim it—</w:t>
      </w:r>
    </w:p>
    <w:p w:rsidR="00000000" w:rsidDel="00000000" w:rsidP="00000000" w:rsidRDefault="00000000" w:rsidRPr="00000000" w14:paraId="00005C06">
      <w:pPr>
        <w:rPr/>
      </w:pPr>
      <w:r w:rsidDel="00000000" w:rsidR="00000000" w:rsidRPr="00000000">
        <w:rPr>
          <w:rtl w:val="0"/>
        </w:rPr>
        <w:t xml:space="preserve">A sovereign destiny defined.</w:t>
      </w:r>
    </w:p>
    <w:p w:rsidR="00000000" w:rsidDel="00000000" w:rsidP="00000000" w:rsidRDefault="00000000" w:rsidRPr="00000000" w14:paraId="00005C07">
      <w:pPr>
        <w:rPr/>
      </w:pPr>
      <w:r w:rsidDel="00000000" w:rsidR="00000000" w:rsidRPr="00000000">
        <w:rPr>
          <w:rtl w:val="0"/>
        </w:rPr>
      </w:r>
    </w:p>
    <w:p w:rsidR="00000000" w:rsidDel="00000000" w:rsidP="00000000" w:rsidRDefault="00000000" w:rsidRPr="00000000" w14:paraId="00005C08">
      <w:pPr>
        <w:rPr/>
      </w:pPr>
      <w:r w:rsidDel="00000000" w:rsidR="00000000" w:rsidRPr="00000000">
        <w:rPr>
          <w:rtl w:val="0"/>
        </w:rPr>
        <w:t xml:space="preserve">CHORUS</w:t>
      </w:r>
    </w:p>
    <w:p w:rsidR="00000000" w:rsidDel="00000000" w:rsidP="00000000" w:rsidRDefault="00000000" w:rsidRPr="00000000" w14:paraId="00005C09">
      <w:pPr>
        <w:rPr/>
      </w:pPr>
      <w:r w:rsidDel="00000000" w:rsidR="00000000" w:rsidRPr="00000000">
        <w:rPr>
          <w:rtl w:val="0"/>
        </w:rPr>
      </w:r>
    </w:p>
    <w:p w:rsidR="00000000" w:rsidDel="00000000" w:rsidP="00000000" w:rsidRDefault="00000000" w:rsidRPr="00000000" w14:paraId="00005C0A">
      <w:pPr>
        <w:rPr/>
      </w:pPr>
      <w:r w:rsidDel="00000000" w:rsidR="00000000" w:rsidRPr="00000000">
        <w:rPr>
          <w:rtl w:val="0"/>
        </w:rPr>
        <w:t xml:space="preserve">Hail the Empire! Hail the Crown!</w:t>
      </w:r>
    </w:p>
    <w:p w:rsidR="00000000" w:rsidDel="00000000" w:rsidP="00000000" w:rsidRDefault="00000000" w:rsidRPr="00000000" w14:paraId="00005C0B">
      <w:pPr>
        <w:rPr/>
      </w:pPr>
      <w:r w:rsidDel="00000000" w:rsidR="00000000" w:rsidRPr="00000000">
        <w:rPr>
          <w:rtl w:val="0"/>
        </w:rPr>
        <w:t xml:space="preserve">Let our Imperial banners rise!</w:t>
      </w:r>
    </w:p>
    <w:p w:rsidR="00000000" w:rsidDel="00000000" w:rsidP="00000000" w:rsidRDefault="00000000" w:rsidRPr="00000000" w14:paraId="00005C0C">
      <w:pPr>
        <w:rPr/>
      </w:pPr>
      <w:r w:rsidDel="00000000" w:rsidR="00000000" w:rsidRPr="00000000">
        <w:rPr>
          <w:rtl w:val="0"/>
        </w:rPr>
        <w:t xml:space="preserve">For our freedom we stand together,</w:t>
      </w:r>
    </w:p>
    <w:p w:rsidR="00000000" w:rsidDel="00000000" w:rsidP="00000000" w:rsidRDefault="00000000" w:rsidRPr="00000000" w14:paraId="00005C0D">
      <w:pPr>
        <w:rPr/>
      </w:pPr>
      <w:r w:rsidDel="00000000" w:rsidR="00000000" w:rsidRPr="00000000">
        <w:rPr>
          <w:rtl w:val="0"/>
        </w:rPr>
        <w:t xml:space="preserve">And our destiny shall never die!</w:t>
      </w:r>
    </w:p>
    <w:p w:rsidR="00000000" w:rsidDel="00000000" w:rsidP="00000000" w:rsidRDefault="00000000" w:rsidRPr="00000000" w14:paraId="00005C0E">
      <w:pPr>
        <w:rPr/>
      </w:pPr>
      <w:r w:rsidDel="00000000" w:rsidR="00000000" w:rsidRPr="00000000">
        <w:rPr>
          <w:rtl w:val="0"/>
        </w:rPr>
        <w:t xml:space="preserve">Our Empire, united forever,</w:t>
      </w:r>
    </w:p>
    <w:p w:rsidR="00000000" w:rsidDel="00000000" w:rsidP="00000000" w:rsidRDefault="00000000" w:rsidRPr="00000000" w14:paraId="00005C0F">
      <w:pPr>
        <w:rPr/>
      </w:pPr>
      <w:r w:rsidDel="00000000" w:rsidR="00000000" w:rsidRPr="00000000">
        <w:rPr>
          <w:rtl w:val="0"/>
        </w:rPr>
        <w:t xml:space="preserve">Our Territories joined as one!</w:t>
      </w:r>
    </w:p>
    <w:p w:rsidR="00000000" w:rsidDel="00000000" w:rsidP="00000000" w:rsidRDefault="00000000" w:rsidRPr="00000000" w14:paraId="00005C10">
      <w:pPr>
        <w:rPr/>
      </w:pPr>
      <w:r w:rsidDel="00000000" w:rsidR="00000000" w:rsidRPr="00000000">
        <w:rPr>
          <w:rtl w:val="0"/>
        </w:rPr>
        <w:t xml:space="preserve">By our oath, our faith, and our courage,</w:t>
      </w:r>
    </w:p>
    <w:p w:rsidR="00000000" w:rsidDel="00000000" w:rsidP="00000000" w:rsidRDefault="00000000" w:rsidRPr="00000000" w14:paraId="00005C11">
      <w:pPr>
        <w:rPr/>
      </w:pPr>
      <w:r w:rsidDel="00000000" w:rsidR="00000000" w:rsidRPr="00000000">
        <w:rPr>
          <w:rtl w:val="0"/>
        </w:rPr>
        <w:t xml:space="preserve">May our Empire forever stand!</w:t>
      </w:r>
    </w:p>
    <w:p w:rsidR="00000000" w:rsidDel="00000000" w:rsidP="00000000" w:rsidRDefault="00000000" w:rsidRPr="00000000" w14:paraId="00005C12">
      <w:pPr>
        <w:rPr/>
      </w:pPr>
      <w:r w:rsidDel="00000000" w:rsidR="00000000" w:rsidRPr="00000000">
        <w:rPr>
          <w:rtl w:val="0"/>
        </w:rPr>
      </w:r>
    </w:p>
    <w:p w:rsidR="00000000" w:rsidDel="00000000" w:rsidP="00000000" w:rsidRDefault="00000000" w:rsidRPr="00000000" w14:paraId="00005C13">
      <w:pPr>
        <w:rPr/>
      </w:pPr>
      <w:r w:rsidDel="00000000" w:rsidR="00000000" w:rsidRPr="00000000">
        <w:rPr>
          <w:rtl w:val="0"/>
        </w:rPr>
      </w:r>
    </w:p>
    <w:p w:rsidR="00000000" w:rsidDel="00000000" w:rsidP="00000000" w:rsidRDefault="00000000" w:rsidRPr="00000000" w14:paraId="00005C14">
      <w:pPr>
        <w:rPr/>
      </w:pPr>
      <w:r w:rsidDel="00000000" w:rsidR="00000000" w:rsidRPr="00000000">
        <w:rPr>
          <w:rtl w:val="0"/>
        </w:rPr>
        <w:t xml:space="preserve">---</w:t>
      </w:r>
    </w:p>
    <w:p w:rsidR="00000000" w:rsidDel="00000000" w:rsidP="00000000" w:rsidRDefault="00000000" w:rsidRPr="00000000" w14:paraId="00005C15">
      <w:pPr>
        <w:rPr/>
      </w:pPr>
      <w:r w:rsidDel="00000000" w:rsidR="00000000" w:rsidRPr="00000000">
        <w:rPr>
          <w:rtl w:val="0"/>
        </w:rPr>
      </w:r>
    </w:p>
    <w:p w:rsidR="00000000" w:rsidDel="00000000" w:rsidP="00000000" w:rsidRDefault="00000000" w:rsidRPr="00000000" w14:paraId="00005C16">
      <w:pPr>
        <w:rPr/>
      </w:pPr>
      <w:r w:rsidDel="00000000" w:rsidR="00000000" w:rsidRPr="00000000">
        <w:rPr>
          <w:rtl w:val="0"/>
        </w:rPr>
        <w:t xml:space="preserve">II. THE IMPERIAL LEGIONS</w:t>
      </w:r>
    </w:p>
    <w:p w:rsidR="00000000" w:rsidDel="00000000" w:rsidP="00000000" w:rsidRDefault="00000000" w:rsidRPr="00000000" w14:paraId="00005C17">
      <w:pPr>
        <w:rPr/>
      </w:pPr>
      <w:r w:rsidDel="00000000" w:rsidR="00000000" w:rsidRPr="00000000">
        <w:rPr>
          <w:rtl w:val="0"/>
        </w:rPr>
      </w:r>
    </w:p>
    <w:p w:rsidR="00000000" w:rsidDel="00000000" w:rsidP="00000000" w:rsidRDefault="00000000" w:rsidRPr="00000000" w14:paraId="00005C18">
      <w:pPr>
        <w:rPr/>
      </w:pPr>
      <w:r w:rsidDel="00000000" w:rsidR="00000000" w:rsidRPr="00000000">
        <w:rPr>
          <w:rtl w:val="0"/>
        </w:rPr>
        <w:t xml:space="preserve">Hear the drums as the Legions are marching,</w:t>
      </w:r>
    </w:p>
    <w:p w:rsidR="00000000" w:rsidDel="00000000" w:rsidP="00000000" w:rsidRDefault="00000000" w:rsidRPr="00000000" w14:paraId="00005C19">
      <w:pPr>
        <w:rPr/>
      </w:pPr>
      <w:r w:rsidDel="00000000" w:rsidR="00000000" w:rsidRPr="00000000">
        <w:rPr>
          <w:rtl w:val="0"/>
        </w:rPr>
        <w:t xml:space="preserve">Hear the thunder that rolls through the land;</w:t>
      </w:r>
    </w:p>
    <w:p w:rsidR="00000000" w:rsidDel="00000000" w:rsidP="00000000" w:rsidRDefault="00000000" w:rsidRPr="00000000" w14:paraId="00005C1A">
      <w:pPr>
        <w:rPr/>
      </w:pPr>
      <w:r w:rsidDel="00000000" w:rsidR="00000000" w:rsidRPr="00000000">
        <w:rPr>
          <w:rtl w:val="0"/>
        </w:rPr>
        <w:t xml:space="preserve">With the Imperial banners before them,</w:t>
      </w:r>
    </w:p>
    <w:p w:rsidR="00000000" w:rsidDel="00000000" w:rsidP="00000000" w:rsidRDefault="00000000" w:rsidRPr="00000000" w14:paraId="00005C1B">
      <w:pPr>
        <w:rPr/>
      </w:pPr>
      <w:r w:rsidDel="00000000" w:rsidR="00000000" w:rsidRPr="00000000">
        <w:rPr>
          <w:rtl w:val="0"/>
        </w:rPr>
        <w:t xml:space="preserve">They advance at the Crown's command.</w:t>
      </w:r>
    </w:p>
    <w:p w:rsidR="00000000" w:rsidDel="00000000" w:rsidP="00000000" w:rsidRDefault="00000000" w:rsidRPr="00000000" w14:paraId="00005C1C">
      <w:pPr>
        <w:rPr/>
      </w:pPr>
      <w:r w:rsidDel="00000000" w:rsidR="00000000" w:rsidRPr="00000000">
        <w:rPr>
          <w:rtl w:val="0"/>
        </w:rPr>
        <w:t xml:space="preserve">Through the storm and the darkness advancing,</w:t>
      </w:r>
    </w:p>
    <w:p w:rsidR="00000000" w:rsidDel="00000000" w:rsidP="00000000" w:rsidRDefault="00000000" w:rsidRPr="00000000" w14:paraId="00005C1D">
      <w:pPr>
        <w:rPr/>
      </w:pPr>
      <w:r w:rsidDel="00000000" w:rsidR="00000000" w:rsidRPr="00000000">
        <w:rPr>
          <w:rtl w:val="0"/>
        </w:rPr>
        <w:t xml:space="preserve">With the eagle and standard held high,</w:t>
      </w:r>
    </w:p>
    <w:p w:rsidR="00000000" w:rsidDel="00000000" w:rsidP="00000000" w:rsidRDefault="00000000" w:rsidRPr="00000000" w14:paraId="00005C1E">
      <w:pPr>
        <w:rPr/>
      </w:pPr>
      <w:r w:rsidDel="00000000" w:rsidR="00000000" w:rsidRPr="00000000">
        <w:rPr>
          <w:rtl w:val="0"/>
        </w:rPr>
        <w:t xml:space="preserve">Let the cry of the Legions resounding</w:t>
      </w:r>
    </w:p>
    <w:p w:rsidR="00000000" w:rsidDel="00000000" w:rsidP="00000000" w:rsidRDefault="00000000" w:rsidRPr="00000000" w14:paraId="00005C1F">
      <w:pPr>
        <w:rPr/>
      </w:pPr>
      <w:r w:rsidDel="00000000" w:rsidR="00000000" w:rsidRPr="00000000">
        <w:rPr>
          <w:rtl w:val="0"/>
        </w:rPr>
        <w:t xml:space="preserve">Shake the earth and awaken the sky!</w:t>
      </w:r>
    </w:p>
    <w:p w:rsidR="00000000" w:rsidDel="00000000" w:rsidP="00000000" w:rsidRDefault="00000000" w:rsidRPr="00000000" w14:paraId="00005C20">
      <w:pPr>
        <w:rPr/>
      </w:pPr>
      <w:r w:rsidDel="00000000" w:rsidR="00000000" w:rsidRPr="00000000">
        <w:rPr>
          <w:rtl w:val="0"/>
        </w:rPr>
      </w:r>
    </w:p>
    <w:p w:rsidR="00000000" w:rsidDel="00000000" w:rsidP="00000000" w:rsidRDefault="00000000" w:rsidRPr="00000000" w14:paraId="00005C21">
      <w:pPr>
        <w:rPr/>
      </w:pPr>
      <w:r w:rsidDel="00000000" w:rsidR="00000000" w:rsidRPr="00000000">
        <w:rPr>
          <w:rtl w:val="0"/>
        </w:rPr>
        <w:t xml:space="preserve">VAE VICTIS!</w:t>
      </w:r>
    </w:p>
    <w:p w:rsidR="00000000" w:rsidDel="00000000" w:rsidP="00000000" w:rsidRDefault="00000000" w:rsidRPr="00000000" w14:paraId="00005C22">
      <w:pPr>
        <w:rPr/>
      </w:pPr>
      <w:r w:rsidDel="00000000" w:rsidR="00000000" w:rsidRPr="00000000">
        <w:rPr>
          <w:rtl w:val="0"/>
        </w:rPr>
        <w:t xml:space="preserve">Woe to the conquered!</w:t>
      </w:r>
    </w:p>
    <w:p w:rsidR="00000000" w:rsidDel="00000000" w:rsidP="00000000" w:rsidRDefault="00000000" w:rsidRPr="00000000" w14:paraId="00005C23">
      <w:pPr>
        <w:rPr/>
      </w:pPr>
      <w:r w:rsidDel="00000000" w:rsidR="00000000" w:rsidRPr="00000000">
        <w:rPr>
          <w:rtl w:val="0"/>
        </w:rPr>
        <w:t xml:space="preserve">Let the battle cry ring through the night!</w:t>
      </w:r>
    </w:p>
    <w:p w:rsidR="00000000" w:rsidDel="00000000" w:rsidP="00000000" w:rsidRDefault="00000000" w:rsidRPr="00000000" w14:paraId="00005C24">
      <w:pPr>
        <w:rPr/>
      </w:pPr>
      <w:r w:rsidDel="00000000" w:rsidR="00000000" w:rsidRPr="00000000">
        <w:rPr>
          <w:rtl w:val="0"/>
        </w:rPr>
        <w:t xml:space="preserve">VAE VICTIS!</w:t>
      </w:r>
    </w:p>
    <w:p w:rsidR="00000000" w:rsidDel="00000000" w:rsidP="00000000" w:rsidRDefault="00000000" w:rsidRPr="00000000" w14:paraId="00005C25">
      <w:pPr>
        <w:rPr/>
      </w:pPr>
      <w:r w:rsidDel="00000000" w:rsidR="00000000" w:rsidRPr="00000000">
        <w:rPr>
          <w:rtl w:val="0"/>
        </w:rPr>
        <w:t xml:space="preserve">Forward, Legions!</w:t>
      </w:r>
    </w:p>
    <w:p w:rsidR="00000000" w:rsidDel="00000000" w:rsidP="00000000" w:rsidRDefault="00000000" w:rsidRPr="00000000" w14:paraId="00005C26">
      <w:pPr>
        <w:rPr/>
      </w:pPr>
      <w:r w:rsidDel="00000000" w:rsidR="00000000" w:rsidRPr="00000000">
        <w:rPr>
          <w:rtl w:val="0"/>
        </w:rPr>
        <w:t xml:space="preserve">For the Crown, for the Empire, for right!</w:t>
      </w:r>
    </w:p>
    <w:p w:rsidR="00000000" w:rsidDel="00000000" w:rsidP="00000000" w:rsidRDefault="00000000" w:rsidRPr="00000000" w14:paraId="00005C27">
      <w:pPr>
        <w:rPr/>
      </w:pPr>
      <w:r w:rsidDel="00000000" w:rsidR="00000000" w:rsidRPr="00000000">
        <w:rPr>
          <w:rtl w:val="0"/>
        </w:rPr>
      </w:r>
    </w:p>
    <w:p w:rsidR="00000000" w:rsidDel="00000000" w:rsidP="00000000" w:rsidRDefault="00000000" w:rsidRPr="00000000" w14:paraId="00005C28">
      <w:pPr>
        <w:rPr/>
      </w:pPr>
      <w:r w:rsidDel="00000000" w:rsidR="00000000" w:rsidRPr="00000000">
        <w:rPr>
          <w:rtl w:val="0"/>
        </w:rPr>
        <w:t xml:space="preserve">CHORUS</w:t>
      </w:r>
    </w:p>
    <w:p w:rsidR="00000000" w:rsidDel="00000000" w:rsidP="00000000" w:rsidRDefault="00000000" w:rsidRPr="00000000" w14:paraId="00005C29">
      <w:pPr>
        <w:rPr/>
      </w:pPr>
      <w:r w:rsidDel="00000000" w:rsidR="00000000" w:rsidRPr="00000000">
        <w:rPr>
          <w:rtl w:val="0"/>
        </w:rPr>
      </w:r>
    </w:p>
    <w:p w:rsidR="00000000" w:rsidDel="00000000" w:rsidP="00000000" w:rsidRDefault="00000000" w:rsidRPr="00000000" w14:paraId="00005C2A">
      <w:pPr>
        <w:rPr/>
      </w:pPr>
      <w:r w:rsidDel="00000000" w:rsidR="00000000" w:rsidRPr="00000000">
        <w:rPr>
          <w:rtl w:val="0"/>
        </w:rPr>
        <w:t xml:space="preserve">Hail the Empire! Hail the Crown!</w:t>
      </w:r>
    </w:p>
    <w:p w:rsidR="00000000" w:rsidDel="00000000" w:rsidP="00000000" w:rsidRDefault="00000000" w:rsidRPr="00000000" w14:paraId="00005C2B">
      <w:pPr>
        <w:rPr/>
      </w:pPr>
      <w:r w:rsidDel="00000000" w:rsidR="00000000" w:rsidRPr="00000000">
        <w:rPr>
          <w:rtl w:val="0"/>
        </w:rPr>
        <w:t xml:space="preserve">Let our Imperial banners rise!</w:t>
      </w:r>
    </w:p>
    <w:p w:rsidR="00000000" w:rsidDel="00000000" w:rsidP="00000000" w:rsidRDefault="00000000" w:rsidRPr="00000000" w14:paraId="00005C2C">
      <w:pPr>
        <w:rPr/>
      </w:pPr>
      <w:r w:rsidDel="00000000" w:rsidR="00000000" w:rsidRPr="00000000">
        <w:rPr>
          <w:rtl w:val="0"/>
        </w:rPr>
        <w:t xml:space="preserve">For our freedom we stand together,</w:t>
      </w:r>
    </w:p>
    <w:p w:rsidR="00000000" w:rsidDel="00000000" w:rsidP="00000000" w:rsidRDefault="00000000" w:rsidRPr="00000000" w14:paraId="00005C2D">
      <w:pPr>
        <w:rPr/>
      </w:pPr>
      <w:r w:rsidDel="00000000" w:rsidR="00000000" w:rsidRPr="00000000">
        <w:rPr>
          <w:rtl w:val="0"/>
        </w:rPr>
        <w:t xml:space="preserve">And our destiny shall never die!</w:t>
      </w:r>
    </w:p>
    <w:p w:rsidR="00000000" w:rsidDel="00000000" w:rsidP="00000000" w:rsidRDefault="00000000" w:rsidRPr="00000000" w14:paraId="00005C2E">
      <w:pPr>
        <w:rPr/>
      </w:pPr>
      <w:r w:rsidDel="00000000" w:rsidR="00000000" w:rsidRPr="00000000">
        <w:rPr>
          <w:rtl w:val="0"/>
        </w:rPr>
        <w:t xml:space="preserve">Our Empire, united forever,</w:t>
      </w:r>
    </w:p>
    <w:p w:rsidR="00000000" w:rsidDel="00000000" w:rsidP="00000000" w:rsidRDefault="00000000" w:rsidRPr="00000000" w14:paraId="00005C2F">
      <w:pPr>
        <w:rPr/>
      </w:pPr>
      <w:r w:rsidDel="00000000" w:rsidR="00000000" w:rsidRPr="00000000">
        <w:rPr>
          <w:rtl w:val="0"/>
        </w:rPr>
        <w:t xml:space="preserve">Our Territories joined as one!</w:t>
      </w:r>
    </w:p>
    <w:p w:rsidR="00000000" w:rsidDel="00000000" w:rsidP="00000000" w:rsidRDefault="00000000" w:rsidRPr="00000000" w14:paraId="00005C30">
      <w:pPr>
        <w:rPr/>
      </w:pPr>
      <w:r w:rsidDel="00000000" w:rsidR="00000000" w:rsidRPr="00000000">
        <w:rPr>
          <w:rtl w:val="0"/>
        </w:rPr>
        <w:t xml:space="preserve">By our oath, our faith, and our courage,</w:t>
      </w:r>
    </w:p>
    <w:p w:rsidR="00000000" w:rsidDel="00000000" w:rsidP="00000000" w:rsidRDefault="00000000" w:rsidRPr="00000000" w14:paraId="00005C31">
      <w:pPr>
        <w:rPr/>
      </w:pPr>
      <w:r w:rsidDel="00000000" w:rsidR="00000000" w:rsidRPr="00000000">
        <w:rPr>
          <w:rtl w:val="0"/>
        </w:rPr>
        <w:t xml:space="preserve">May our Empire forever stand!</w:t>
      </w:r>
    </w:p>
    <w:p w:rsidR="00000000" w:rsidDel="00000000" w:rsidP="00000000" w:rsidRDefault="00000000" w:rsidRPr="00000000" w14:paraId="00005C32">
      <w:pPr>
        <w:rPr/>
      </w:pPr>
      <w:r w:rsidDel="00000000" w:rsidR="00000000" w:rsidRPr="00000000">
        <w:rPr>
          <w:rtl w:val="0"/>
        </w:rPr>
      </w:r>
    </w:p>
    <w:p w:rsidR="00000000" w:rsidDel="00000000" w:rsidP="00000000" w:rsidRDefault="00000000" w:rsidRPr="00000000" w14:paraId="00005C33">
      <w:pPr>
        <w:rPr/>
      </w:pPr>
      <w:r w:rsidDel="00000000" w:rsidR="00000000" w:rsidRPr="00000000">
        <w:rPr>
          <w:rtl w:val="0"/>
        </w:rPr>
      </w:r>
    </w:p>
    <w:p w:rsidR="00000000" w:rsidDel="00000000" w:rsidP="00000000" w:rsidRDefault="00000000" w:rsidRPr="00000000" w14:paraId="00005C34">
      <w:pPr>
        <w:rPr/>
      </w:pPr>
      <w:r w:rsidDel="00000000" w:rsidR="00000000" w:rsidRPr="00000000">
        <w:rPr>
          <w:rtl w:val="0"/>
        </w:rPr>
        <w:t xml:space="preserve">---</w:t>
      </w:r>
    </w:p>
    <w:p w:rsidR="00000000" w:rsidDel="00000000" w:rsidP="00000000" w:rsidRDefault="00000000" w:rsidRPr="00000000" w14:paraId="00005C35">
      <w:pPr>
        <w:rPr/>
      </w:pPr>
      <w:r w:rsidDel="00000000" w:rsidR="00000000" w:rsidRPr="00000000">
        <w:rPr>
          <w:rtl w:val="0"/>
        </w:rPr>
      </w:r>
    </w:p>
    <w:p w:rsidR="00000000" w:rsidDel="00000000" w:rsidP="00000000" w:rsidRDefault="00000000" w:rsidRPr="00000000" w14:paraId="00005C36">
      <w:pPr>
        <w:rPr/>
      </w:pPr>
      <w:r w:rsidDel="00000000" w:rsidR="00000000" w:rsidRPr="00000000">
        <w:rPr>
          <w:rtl w:val="0"/>
        </w:rPr>
        <w:t xml:space="preserve">III. THE IMPERIAL CROWN</w:t>
      </w:r>
    </w:p>
    <w:p w:rsidR="00000000" w:rsidDel="00000000" w:rsidP="00000000" w:rsidRDefault="00000000" w:rsidRPr="00000000" w14:paraId="00005C37">
      <w:pPr>
        <w:rPr/>
      </w:pPr>
      <w:r w:rsidDel="00000000" w:rsidR="00000000" w:rsidRPr="00000000">
        <w:rPr>
          <w:rtl w:val="0"/>
        </w:rPr>
      </w:r>
    </w:p>
    <w:p w:rsidR="00000000" w:rsidDel="00000000" w:rsidP="00000000" w:rsidRDefault="00000000" w:rsidRPr="00000000" w14:paraId="00005C38">
      <w:pPr>
        <w:rPr/>
      </w:pPr>
      <w:r w:rsidDel="00000000" w:rsidR="00000000" w:rsidRPr="00000000">
        <w:rPr>
          <w:rtl w:val="0"/>
        </w:rPr>
        <w:t xml:space="preserve">Hail the Crown and the Imperial standard,</w:t>
      </w:r>
    </w:p>
    <w:p w:rsidR="00000000" w:rsidDel="00000000" w:rsidP="00000000" w:rsidRDefault="00000000" w:rsidRPr="00000000" w14:paraId="00005C39">
      <w:pPr>
        <w:rPr/>
      </w:pPr>
      <w:r w:rsidDel="00000000" w:rsidR="00000000" w:rsidRPr="00000000">
        <w:rPr>
          <w:rtl w:val="0"/>
        </w:rPr>
        <w:t xml:space="preserve">Hail the throne and the laws we defend;</w:t>
      </w:r>
    </w:p>
    <w:p w:rsidR="00000000" w:rsidDel="00000000" w:rsidP="00000000" w:rsidRDefault="00000000" w:rsidRPr="00000000" w14:paraId="00005C3A">
      <w:pPr>
        <w:rPr/>
      </w:pPr>
      <w:r w:rsidDel="00000000" w:rsidR="00000000" w:rsidRPr="00000000">
        <w:rPr>
          <w:rtl w:val="0"/>
        </w:rPr>
        <w:t xml:space="preserve">May the Emperor guard our people,</w:t>
      </w:r>
    </w:p>
    <w:p w:rsidR="00000000" w:rsidDel="00000000" w:rsidP="00000000" w:rsidRDefault="00000000" w:rsidRPr="00000000" w14:paraId="00005C3B">
      <w:pPr>
        <w:rPr/>
      </w:pPr>
      <w:r w:rsidDel="00000000" w:rsidR="00000000" w:rsidRPr="00000000">
        <w:rPr>
          <w:rtl w:val="0"/>
        </w:rPr>
        <w:t xml:space="preserve">And in wisdom our nation guide.</w:t>
      </w:r>
    </w:p>
    <w:p w:rsidR="00000000" w:rsidDel="00000000" w:rsidP="00000000" w:rsidRDefault="00000000" w:rsidRPr="00000000" w14:paraId="00005C3C">
      <w:pPr>
        <w:rPr/>
      </w:pPr>
      <w:r w:rsidDel="00000000" w:rsidR="00000000" w:rsidRPr="00000000">
        <w:rPr>
          <w:rtl w:val="0"/>
        </w:rPr>
        <w:t xml:space="preserve">Through the ages our name shall be honored,</w:t>
      </w:r>
    </w:p>
    <w:p w:rsidR="00000000" w:rsidDel="00000000" w:rsidP="00000000" w:rsidRDefault="00000000" w:rsidRPr="00000000" w14:paraId="00005C3D">
      <w:pPr>
        <w:rPr/>
      </w:pPr>
      <w:r w:rsidDel="00000000" w:rsidR="00000000" w:rsidRPr="00000000">
        <w:rPr>
          <w:rtl w:val="0"/>
        </w:rPr>
        <w:t xml:space="preserve">Through the storms we shall steadfast remain;</w:t>
      </w:r>
    </w:p>
    <w:p w:rsidR="00000000" w:rsidDel="00000000" w:rsidP="00000000" w:rsidRDefault="00000000" w:rsidRPr="00000000" w14:paraId="00005C3E">
      <w:pPr>
        <w:rPr/>
      </w:pPr>
      <w:r w:rsidDel="00000000" w:rsidR="00000000" w:rsidRPr="00000000">
        <w:rPr>
          <w:rtl w:val="0"/>
        </w:rPr>
        <w:t xml:space="preserve">For an Empire united in freedom</w:t>
      </w:r>
    </w:p>
    <w:p w:rsidR="00000000" w:rsidDel="00000000" w:rsidP="00000000" w:rsidRDefault="00000000" w:rsidRPr="00000000" w14:paraId="00005C3F">
      <w:pPr>
        <w:rPr/>
      </w:pPr>
      <w:r w:rsidDel="00000000" w:rsidR="00000000" w:rsidRPr="00000000">
        <w:rPr>
          <w:rtl w:val="0"/>
        </w:rPr>
        <w:t xml:space="preserve">Shall endure through the ages of time.</w:t>
      </w:r>
    </w:p>
    <w:p w:rsidR="00000000" w:rsidDel="00000000" w:rsidP="00000000" w:rsidRDefault="00000000" w:rsidRPr="00000000" w14:paraId="00005C40">
      <w:pPr>
        <w:rPr/>
      </w:pPr>
      <w:r w:rsidDel="00000000" w:rsidR="00000000" w:rsidRPr="00000000">
        <w:rPr>
          <w:rtl w:val="0"/>
        </w:rPr>
      </w:r>
    </w:p>
    <w:p w:rsidR="00000000" w:rsidDel="00000000" w:rsidP="00000000" w:rsidRDefault="00000000" w:rsidRPr="00000000" w14:paraId="00005C41">
      <w:pPr>
        <w:rPr/>
      </w:pPr>
      <w:r w:rsidDel="00000000" w:rsidR="00000000" w:rsidRPr="00000000">
        <w:rPr>
          <w:rtl w:val="0"/>
        </w:rPr>
      </w:r>
    </w:p>
    <w:p w:rsidR="00000000" w:rsidDel="00000000" w:rsidP="00000000" w:rsidRDefault="00000000" w:rsidRPr="00000000" w14:paraId="00005C42">
      <w:pPr>
        <w:rPr/>
      </w:pPr>
      <w:r w:rsidDel="00000000" w:rsidR="00000000" w:rsidRPr="00000000">
        <w:rPr>
          <w:rtl w:val="0"/>
        </w:rPr>
        <w:t xml:space="preserve">---</w:t>
      </w:r>
    </w:p>
    <w:p w:rsidR="00000000" w:rsidDel="00000000" w:rsidP="00000000" w:rsidRDefault="00000000" w:rsidRPr="00000000" w14:paraId="00005C43">
      <w:pPr>
        <w:rPr/>
      </w:pPr>
      <w:r w:rsidDel="00000000" w:rsidR="00000000" w:rsidRPr="00000000">
        <w:rPr>
          <w:rtl w:val="0"/>
        </w:rPr>
      </w:r>
    </w:p>
    <w:p w:rsidR="00000000" w:rsidDel="00000000" w:rsidP="00000000" w:rsidRDefault="00000000" w:rsidRPr="00000000" w14:paraId="00005C44">
      <w:pPr>
        <w:rPr/>
      </w:pPr>
      <w:r w:rsidDel="00000000" w:rsidR="00000000" w:rsidRPr="00000000">
        <w:rPr>
          <w:rtl w:val="0"/>
        </w:rPr>
        <w:t xml:space="preserve">IV. THE SOVEREIGN DOMAINS</w:t>
      </w:r>
    </w:p>
    <w:p w:rsidR="00000000" w:rsidDel="00000000" w:rsidP="00000000" w:rsidRDefault="00000000" w:rsidRPr="00000000" w14:paraId="00005C45">
      <w:pPr>
        <w:rPr/>
      </w:pPr>
      <w:r w:rsidDel="00000000" w:rsidR="00000000" w:rsidRPr="00000000">
        <w:rPr>
          <w:rtl w:val="0"/>
        </w:rPr>
      </w:r>
    </w:p>
    <w:p w:rsidR="00000000" w:rsidDel="00000000" w:rsidP="00000000" w:rsidRDefault="00000000" w:rsidRPr="00000000" w14:paraId="00005C46">
      <w:pPr>
        <w:rPr/>
      </w:pPr>
      <w:r w:rsidDel="00000000" w:rsidR="00000000" w:rsidRPr="00000000">
        <w:rPr>
          <w:rtl w:val="0"/>
        </w:rPr>
        <w:t xml:space="preserve">From the heart of our sovereign dominion,</w:t>
      </w:r>
    </w:p>
    <w:p w:rsidR="00000000" w:rsidDel="00000000" w:rsidP="00000000" w:rsidRDefault="00000000" w:rsidRPr="00000000" w14:paraId="00005C47">
      <w:pPr>
        <w:rPr/>
      </w:pPr>
      <w:r w:rsidDel="00000000" w:rsidR="00000000" w:rsidRPr="00000000">
        <w:rPr>
          <w:rtl w:val="0"/>
        </w:rPr>
        <w:t xml:space="preserve">To the lands and the realms we proclaim,</w:t>
      </w:r>
    </w:p>
    <w:p w:rsidR="00000000" w:rsidDel="00000000" w:rsidP="00000000" w:rsidRDefault="00000000" w:rsidRPr="00000000" w14:paraId="00005C48">
      <w:pPr>
        <w:rPr/>
      </w:pPr>
      <w:r w:rsidDel="00000000" w:rsidR="00000000" w:rsidRPr="00000000">
        <w:rPr>
          <w:rtl w:val="0"/>
        </w:rPr>
        <w:t xml:space="preserve">May the peoples who stand beneath our banner</w:t>
      </w:r>
    </w:p>
    <w:p w:rsidR="00000000" w:rsidDel="00000000" w:rsidP="00000000" w:rsidRDefault="00000000" w:rsidRPr="00000000" w14:paraId="00005C49">
      <w:pPr>
        <w:rPr/>
      </w:pPr>
      <w:r w:rsidDel="00000000" w:rsidR="00000000" w:rsidRPr="00000000">
        <w:rPr>
          <w:rtl w:val="0"/>
        </w:rPr>
        <w:t xml:space="preserve">Be united in honor and name.</w:t>
      </w:r>
    </w:p>
    <w:p w:rsidR="00000000" w:rsidDel="00000000" w:rsidP="00000000" w:rsidRDefault="00000000" w:rsidRPr="00000000" w14:paraId="00005C4A">
      <w:pPr>
        <w:rPr/>
      </w:pPr>
      <w:r w:rsidDel="00000000" w:rsidR="00000000" w:rsidRPr="00000000">
        <w:rPr>
          <w:rtl w:val="0"/>
        </w:rPr>
        <w:t xml:space="preserve">Let each Territory cherish its freedom,</w:t>
      </w:r>
    </w:p>
    <w:p w:rsidR="00000000" w:rsidDel="00000000" w:rsidP="00000000" w:rsidRDefault="00000000" w:rsidRPr="00000000" w14:paraId="00005C4B">
      <w:pPr>
        <w:rPr/>
      </w:pPr>
      <w:r w:rsidDel="00000000" w:rsidR="00000000" w:rsidRPr="00000000">
        <w:rPr>
          <w:rtl w:val="0"/>
        </w:rPr>
        <w:t xml:space="preserve">Let each soul know the rights we defend;</w:t>
      </w:r>
    </w:p>
    <w:p w:rsidR="00000000" w:rsidDel="00000000" w:rsidP="00000000" w:rsidRDefault="00000000" w:rsidRPr="00000000" w14:paraId="00005C4C">
      <w:pPr>
        <w:rPr/>
      </w:pPr>
      <w:r w:rsidDel="00000000" w:rsidR="00000000" w:rsidRPr="00000000">
        <w:rPr>
          <w:rtl w:val="0"/>
        </w:rPr>
        <w:t xml:space="preserve">In our Empire, our sovereign covenant</w:t>
      </w:r>
    </w:p>
    <w:p w:rsidR="00000000" w:rsidDel="00000000" w:rsidP="00000000" w:rsidRDefault="00000000" w:rsidRPr="00000000" w14:paraId="00005C4D">
      <w:pPr>
        <w:rPr/>
      </w:pPr>
      <w:r w:rsidDel="00000000" w:rsidR="00000000" w:rsidRPr="00000000">
        <w:rPr>
          <w:rtl w:val="0"/>
        </w:rPr>
        <w:t xml:space="preserve">Shall endure without breaking or end.</w:t>
      </w:r>
    </w:p>
    <w:p w:rsidR="00000000" w:rsidDel="00000000" w:rsidP="00000000" w:rsidRDefault="00000000" w:rsidRPr="00000000" w14:paraId="00005C4E">
      <w:pPr>
        <w:rPr/>
      </w:pPr>
      <w:r w:rsidDel="00000000" w:rsidR="00000000" w:rsidRPr="00000000">
        <w:rPr>
          <w:rtl w:val="0"/>
        </w:rPr>
      </w:r>
    </w:p>
    <w:p w:rsidR="00000000" w:rsidDel="00000000" w:rsidP="00000000" w:rsidRDefault="00000000" w:rsidRPr="00000000" w14:paraId="00005C4F">
      <w:pPr>
        <w:rPr/>
      </w:pPr>
      <w:r w:rsidDel="00000000" w:rsidR="00000000" w:rsidRPr="00000000">
        <w:rPr>
          <w:rtl w:val="0"/>
        </w:rPr>
      </w:r>
    </w:p>
    <w:p w:rsidR="00000000" w:rsidDel="00000000" w:rsidP="00000000" w:rsidRDefault="00000000" w:rsidRPr="00000000" w14:paraId="00005C50">
      <w:pPr>
        <w:rPr/>
      </w:pPr>
      <w:r w:rsidDel="00000000" w:rsidR="00000000" w:rsidRPr="00000000">
        <w:rPr>
          <w:rtl w:val="0"/>
        </w:rPr>
        <w:t xml:space="preserve">---</w:t>
      </w:r>
    </w:p>
    <w:p w:rsidR="00000000" w:rsidDel="00000000" w:rsidP="00000000" w:rsidRDefault="00000000" w:rsidRPr="00000000" w14:paraId="00005C51">
      <w:pPr>
        <w:rPr/>
      </w:pPr>
      <w:r w:rsidDel="00000000" w:rsidR="00000000" w:rsidRPr="00000000">
        <w:rPr>
          <w:rtl w:val="0"/>
        </w:rPr>
      </w:r>
    </w:p>
    <w:p w:rsidR="00000000" w:rsidDel="00000000" w:rsidP="00000000" w:rsidRDefault="00000000" w:rsidRPr="00000000" w14:paraId="00005C52">
      <w:pPr>
        <w:rPr/>
      </w:pPr>
      <w:r w:rsidDel="00000000" w:rsidR="00000000" w:rsidRPr="00000000">
        <w:rPr>
          <w:rtl w:val="0"/>
        </w:rPr>
        <w:t xml:space="preserve">V. THE OATH OF THE FREE</w:t>
      </w:r>
    </w:p>
    <w:p w:rsidR="00000000" w:rsidDel="00000000" w:rsidP="00000000" w:rsidRDefault="00000000" w:rsidRPr="00000000" w14:paraId="00005C53">
      <w:pPr>
        <w:rPr/>
      </w:pPr>
      <w:r w:rsidDel="00000000" w:rsidR="00000000" w:rsidRPr="00000000">
        <w:rPr>
          <w:rtl w:val="0"/>
        </w:rPr>
      </w:r>
    </w:p>
    <w:p w:rsidR="00000000" w:rsidDel="00000000" w:rsidP="00000000" w:rsidRDefault="00000000" w:rsidRPr="00000000" w14:paraId="00005C54">
      <w:pPr>
        <w:rPr/>
      </w:pPr>
      <w:r w:rsidDel="00000000" w:rsidR="00000000" w:rsidRPr="00000000">
        <w:rPr>
          <w:rtl w:val="0"/>
        </w:rPr>
        <w:t xml:space="preserve">We shall stand for the right of the free,</w:t>
      </w:r>
    </w:p>
    <w:p w:rsidR="00000000" w:rsidDel="00000000" w:rsidP="00000000" w:rsidRDefault="00000000" w:rsidRPr="00000000" w14:paraId="00005C55">
      <w:pPr>
        <w:rPr/>
      </w:pPr>
      <w:r w:rsidDel="00000000" w:rsidR="00000000" w:rsidRPr="00000000">
        <w:rPr>
          <w:rtl w:val="0"/>
        </w:rPr>
        <w:t xml:space="preserve">We shall stand for the right of the free;</w:t>
      </w:r>
    </w:p>
    <w:p w:rsidR="00000000" w:rsidDel="00000000" w:rsidP="00000000" w:rsidRDefault="00000000" w:rsidRPr="00000000" w14:paraId="00005C56">
      <w:pPr>
        <w:rPr/>
      </w:pPr>
      <w:r w:rsidDel="00000000" w:rsidR="00000000" w:rsidRPr="00000000">
        <w:rPr>
          <w:rtl w:val="0"/>
        </w:rPr>
        <w:t xml:space="preserve">For the liberty won by our struggle,</w:t>
      </w:r>
    </w:p>
    <w:p w:rsidR="00000000" w:rsidDel="00000000" w:rsidP="00000000" w:rsidRDefault="00000000" w:rsidRPr="00000000" w14:paraId="00005C57">
      <w:pPr>
        <w:rPr/>
      </w:pPr>
      <w:r w:rsidDel="00000000" w:rsidR="00000000" w:rsidRPr="00000000">
        <w:rPr>
          <w:rtl w:val="0"/>
        </w:rPr>
        <w:t xml:space="preserve">For the future our children shall see.</w:t>
      </w:r>
    </w:p>
    <w:p w:rsidR="00000000" w:rsidDel="00000000" w:rsidP="00000000" w:rsidRDefault="00000000" w:rsidRPr="00000000" w14:paraId="00005C58">
      <w:pPr>
        <w:rPr/>
      </w:pPr>
      <w:r w:rsidDel="00000000" w:rsidR="00000000" w:rsidRPr="00000000">
        <w:rPr>
          <w:rtl w:val="0"/>
        </w:rPr>
        <w:t xml:space="preserve">Though the road may be long and uncertain,</w:t>
      </w:r>
    </w:p>
    <w:p w:rsidR="00000000" w:rsidDel="00000000" w:rsidP="00000000" w:rsidRDefault="00000000" w:rsidRPr="00000000" w14:paraId="00005C59">
      <w:pPr>
        <w:rPr/>
      </w:pPr>
      <w:r w:rsidDel="00000000" w:rsidR="00000000" w:rsidRPr="00000000">
        <w:rPr>
          <w:rtl w:val="0"/>
        </w:rPr>
        <w:t xml:space="preserve">Though the night may conceal the dawn,</w:t>
      </w:r>
    </w:p>
    <w:p w:rsidR="00000000" w:rsidDel="00000000" w:rsidP="00000000" w:rsidRDefault="00000000" w:rsidRPr="00000000" w14:paraId="00005C5A">
      <w:pPr>
        <w:rPr/>
      </w:pPr>
      <w:r w:rsidDel="00000000" w:rsidR="00000000" w:rsidRPr="00000000">
        <w:rPr>
          <w:rtl w:val="0"/>
        </w:rPr>
        <w:t xml:space="preserve">We shall march with our heads held proudly,</w:t>
      </w:r>
    </w:p>
    <w:p w:rsidR="00000000" w:rsidDel="00000000" w:rsidP="00000000" w:rsidRDefault="00000000" w:rsidRPr="00000000" w14:paraId="00005C5B">
      <w:pPr>
        <w:rPr/>
      </w:pPr>
      <w:r w:rsidDel="00000000" w:rsidR="00000000" w:rsidRPr="00000000">
        <w:rPr>
          <w:rtl w:val="0"/>
        </w:rPr>
        <w:t xml:space="preserve">And our Imperial spirit live on!</w:t>
      </w:r>
    </w:p>
    <w:p w:rsidR="00000000" w:rsidDel="00000000" w:rsidP="00000000" w:rsidRDefault="00000000" w:rsidRPr="00000000" w14:paraId="00005C5C">
      <w:pPr>
        <w:rPr/>
      </w:pPr>
      <w:r w:rsidDel="00000000" w:rsidR="00000000" w:rsidRPr="00000000">
        <w:rPr>
          <w:rtl w:val="0"/>
        </w:rPr>
      </w:r>
    </w:p>
    <w:p w:rsidR="00000000" w:rsidDel="00000000" w:rsidP="00000000" w:rsidRDefault="00000000" w:rsidRPr="00000000" w14:paraId="00005C5D">
      <w:pPr>
        <w:rPr/>
      </w:pPr>
      <w:r w:rsidDel="00000000" w:rsidR="00000000" w:rsidRPr="00000000">
        <w:rPr>
          <w:rtl w:val="0"/>
        </w:rPr>
      </w:r>
    </w:p>
    <w:p w:rsidR="00000000" w:rsidDel="00000000" w:rsidP="00000000" w:rsidRDefault="00000000" w:rsidRPr="00000000" w14:paraId="00005C5E">
      <w:pPr>
        <w:rPr/>
      </w:pPr>
      <w:r w:rsidDel="00000000" w:rsidR="00000000" w:rsidRPr="00000000">
        <w:rPr>
          <w:rtl w:val="0"/>
        </w:rPr>
        <w:t xml:space="preserve">---</w:t>
      </w:r>
    </w:p>
    <w:p w:rsidR="00000000" w:rsidDel="00000000" w:rsidP="00000000" w:rsidRDefault="00000000" w:rsidRPr="00000000" w14:paraId="00005C5F">
      <w:pPr>
        <w:rPr/>
      </w:pPr>
      <w:r w:rsidDel="00000000" w:rsidR="00000000" w:rsidRPr="00000000">
        <w:rPr>
          <w:rtl w:val="0"/>
        </w:rPr>
      </w:r>
    </w:p>
    <w:p w:rsidR="00000000" w:rsidDel="00000000" w:rsidP="00000000" w:rsidRDefault="00000000" w:rsidRPr="00000000" w14:paraId="00005C60">
      <w:pPr>
        <w:rPr/>
      </w:pPr>
      <w:r w:rsidDel="00000000" w:rsidR="00000000" w:rsidRPr="00000000">
        <w:rPr>
          <w:rtl w:val="0"/>
        </w:rPr>
        <w:t xml:space="preserve">FINAL CHORUS — GRAND IMPERIAL REPRISE</w:t>
      </w:r>
    </w:p>
    <w:p w:rsidR="00000000" w:rsidDel="00000000" w:rsidP="00000000" w:rsidRDefault="00000000" w:rsidRPr="00000000" w14:paraId="00005C61">
      <w:pPr>
        <w:rPr/>
      </w:pPr>
      <w:r w:rsidDel="00000000" w:rsidR="00000000" w:rsidRPr="00000000">
        <w:rPr>
          <w:rtl w:val="0"/>
        </w:rPr>
      </w:r>
    </w:p>
    <w:p w:rsidR="00000000" w:rsidDel="00000000" w:rsidP="00000000" w:rsidRDefault="00000000" w:rsidRPr="00000000" w14:paraId="00005C62">
      <w:pPr>
        <w:rPr/>
      </w:pPr>
      <w:r w:rsidDel="00000000" w:rsidR="00000000" w:rsidRPr="00000000">
        <w:rPr>
          <w:rtl w:val="0"/>
        </w:rPr>
        <w:t xml:space="preserve">Hail the Empire! Hail the Crown!</w:t>
      </w:r>
    </w:p>
    <w:p w:rsidR="00000000" w:rsidDel="00000000" w:rsidP="00000000" w:rsidRDefault="00000000" w:rsidRPr="00000000" w14:paraId="00005C63">
      <w:pPr>
        <w:rPr/>
      </w:pPr>
      <w:r w:rsidDel="00000000" w:rsidR="00000000" w:rsidRPr="00000000">
        <w:rPr>
          <w:rtl w:val="0"/>
        </w:rPr>
        <w:t xml:space="preserve">Let the Imperial banners rise!</w:t>
      </w:r>
    </w:p>
    <w:p w:rsidR="00000000" w:rsidDel="00000000" w:rsidP="00000000" w:rsidRDefault="00000000" w:rsidRPr="00000000" w14:paraId="00005C64">
      <w:pPr>
        <w:rPr/>
      </w:pPr>
      <w:r w:rsidDel="00000000" w:rsidR="00000000" w:rsidRPr="00000000">
        <w:rPr>
          <w:rtl w:val="0"/>
        </w:rPr>
        <w:t xml:space="preserve">For our freedom we stand together,</w:t>
      </w:r>
    </w:p>
    <w:p w:rsidR="00000000" w:rsidDel="00000000" w:rsidP="00000000" w:rsidRDefault="00000000" w:rsidRPr="00000000" w14:paraId="00005C65">
      <w:pPr>
        <w:rPr/>
      </w:pPr>
      <w:r w:rsidDel="00000000" w:rsidR="00000000" w:rsidRPr="00000000">
        <w:rPr>
          <w:rtl w:val="0"/>
        </w:rPr>
        <w:t xml:space="preserve">And our destiny shall never die!</w:t>
      </w:r>
    </w:p>
    <w:p w:rsidR="00000000" w:rsidDel="00000000" w:rsidP="00000000" w:rsidRDefault="00000000" w:rsidRPr="00000000" w14:paraId="00005C66">
      <w:pPr>
        <w:rPr/>
      </w:pPr>
      <w:r w:rsidDel="00000000" w:rsidR="00000000" w:rsidRPr="00000000">
        <w:rPr>
          <w:rtl w:val="0"/>
        </w:rPr>
      </w:r>
    </w:p>
    <w:p w:rsidR="00000000" w:rsidDel="00000000" w:rsidP="00000000" w:rsidRDefault="00000000" w:rsidRPr="00000000" w14:paraId="00005C67">
      <w:pPr>
        <w:rPr/>
      </w:pPr>
      <w:r w:rsidDel="00000000" w:rsidR="00000000" w:rsidRPr="00000000">
        <w:rPr>
          <w:rtl w:val="0"/>
        </w:rPr>
        <w:t xml:space="preserve">Our Empire, united forever!</w:t>
      </w:r>
    </w:p>
    <w:p w:rsidR="00000000" w:rsidDel="00000000" w:rsidP="00000000" w:rsidRDefault="00000000" w:rsidRPr="00000000" w14:paraId="00005C68">
      <w:pPr>
        <w:rPr/>
      </w:pPr>
      <w:r w:rsidDel="00000000" w:rsidR="00000000" w:rsidRPr="00000000">
        <w:rPr>
          <w:rtl w:val="0"/>
        </w:rPr>
        <w:t xml:space="preserve">Sovereign Territories, arise!</w:t>
      </w:r>
    </w:p>
    <w:p w:rsidR="00000000" w:rsidDel="00000000" w:rsidP="00000000" w:rsidRDefault="00000000" w:rsidRPr="00000000" w14:paraId="00005C69">
      <w:pPr>
        <w:rPr/>
      </w:pPr>
      <w:r w:rsidDel="00000000" w:rsidR="00000000" w:rsidRPr="00000000">
        <w:rPr>
          <w:rtl w:val="0"/>
        </w:rPr>
        <w:t xml:space="preserve">By our oath, our faith, and our courage,</w:t>
      </w:r>
    </w:p>
    <w:p w:rsidR="00000000" w:rsidDel="00000000" w:rsidP="00000000" w:rsidRDefault="00000000" w:rsidRPr="00000000" w14:paraId="00005C6A">
      <w:pPr>
        <w:rPr/>
      </w:pPr>
      <w:r w:rsidDel="00000000" w:rsidR="00000000" w:rsidRPr="00000000">
        <w:rPr>
          <w:rtl w:val="0"/>
        </w:rPr>
        <w:t xml:space="preserve">We shall stand beneath freedom's skies!</w:t>
      </w:r>
    </w:p>
    <w:p w:rsidR="00000000" w:rsidDel="00000000" w:rsidP="00000000" w:rsidRDefault="00000000" w:rsidRPr="00000000" w14:paraId="00005C6B">
      <w:pPr>
        <w:rPr/>
      </w:pPr>
      <w:r w:rsidDel="00000000" w:rsidR="00000000" w:rsidRPr="00000000">
        <w:rPr>
          <w:rtl w:val="0"/>
        </w:rPr>
      </w:r>
    </w:p>
    <w:p w:rsidR="00000000" w:rsidDel="00000000" w:rsidP="00000000" w:rsidRDefault="00000000" w:rsidRPr="00000000" w14:paraId="00005C6C">
      <w:pPr>
        <w:rPr/>
      </w:pPr>
      <w:r w:rsidDel="00000000" w:rsidR="00000000" w:rsidRPr="00000000">
        <w:rPr>
          <w:rtl w:val="0"/>
        </w:rPr>
        <w:t xml:space="preserve">VAE VICTIS!</w:t>
      </w:r>
    </w:p>
    <w:p w:rsidR="00000000" w:rsidDel="00000000" w:rsidP="00000000" w:rsidRDefault="00000000" w:rsidRPr="00000000" w14:paraId="00005C6D">
      <w:pPr>
        <w:rPr/>
      </w:pPr>
      <w:r w:rsidDel="00000000" w:rsidR="00000000" w:rsidRPr="00000000">
        <w:rPr>
          <w:rtl w:val="0"/>
        </w:rPr>
        <w:t xml:space="preserve">The Imperial Legions march forward!</w:t>
      </w:r>
    </w:p>
    <w:p w:rsidR="00000000" w:rsidDel="00000000" w:rsidP="00000000" w:rsidRDefault="00000000" w:rsidRPr="00000000" w14:paraId="00005C6E">
      <w:pPr>
        <w:rPr/>
      </w:pPr>
      <w:r w:rsidDel="00000000" w:rsidR="00000000" w:rsidRPr="00000000">
        <w:rPr>
          <w:rtl w:val="0"/>
        </w:rPr>
        <w:t xml:space="preserve">VAE VICTIS!</w:t>
      </w:r>
    </w:p>
    <w:p w:rsidR="00000000" w:rsidDel="00000000" w:rsidP="00000000" w:rsidRDefault="00000000" w:rsidRPr="00000000" w14:paraId="00005C6F">
      <w:pPr>
        <w:rPr/>
      </w:pPr>
      <w:r w:rsidDel="00000000" w:rsidR="00000000" w:rsidRPr="00000000">
        <w:rPr>
          <w:rtl w:val="0"/>
        </w:rPr>
        <w:t xml:space="preserve">Let the Imperial banners soar!</w:t>
      </w:r>
    </w:p>
    <w:p w:rsidR="00000000" w:rsidDel="00000000" w:rsidP="00000000" w:rsidRDefault="00000000" w:rsidRPr="00000000" w14:paraId="00005C70">
      <w:pPr>
        <w:rPr/>
      </w:pPr>
      <w:r w:rsidDel="00000000" w:rsidR="00000000" w:rsidRPr="00000000">
        <w:rPr>
          <w:rtl w:val="0"/>
        </w:rPr>
      </w:r>
    </w:p>
    <w:p w:rsidR="00000000" w:rsidDel="00000000" w:rsidP="00000000" w:rsidRDefault="00000000" w:rsidRPr="00000000" w14:paraId="00005C71">
      <w:pPr>
        <w:rPr/>
      </w:pPr>
      <w:r w:rsidDel="00000000" w:rsidR="00000000" w:rsidRPr="00000000">
        <w:rPr>
          <w:rtl w:val="0"/>
        </w:rPr>
        <w:t xml:space="preserve">ONE EMPIRE! ONE CROWN! ONE DESTINY!</w:t>
      </w:r>
    </w:p>
    <w:p w:rsidR="00000000" w:rsidDel="00000000" w:rsidP="00000000" w:rsidRDefault="00000000" w:rsidRPr="00000000" w14:paraId="00005C72">
      <w:pPr>
        <w:rPr/>
      </w:pPr>
      <w:r w:rsidDel="00000000" w:rsidR="00000000" w:rsidRPr="00000000">
        <w:rPr>
          <w:rtl w:val="0"/>
        </w:rPr>
        <w:t xml:space="preserve">LONG LIVE THE CONFEDERATED EMPIRE!</w:t>
      </w:r>
    </w:p>
    <w:p w:rsidR="00000000" w:rsidDel="00000000" w:rsidP="00000000" w:rsidRDefault="00000000" w:rsidRPr="00000000" w14:paraId="00005C73">
      <w:pPr>
        <w:rPr/>
      </w:pPr>
      <w:r w:rsidDel="00000000" w:rsidR="00000000" w:rsidRPr="00000000">
        <w:rPr>
          <w:rtl w:val="0"/>
        </w:rPr>
        <w:t xml:space="preserve">LONG LIVE FREEDOM!</w:t>
      </w:r>
    </w:p>
    <w:p w:rsidR="00000000" w:rsidDel="00000000" w:rsidP="00000000" w:rsidRDefault="00000000" w:rsidRPr="00000000" w14:paraId="00005C74">
      <w:pPr>
        <w:rPr/>
      </w:pPr>
      <w:r w:rsidDel="00000000" w:rsidR="00000000" w:rsidRPr="00000000">
        <w:rPr>
          <w:rtl w:val="0"/>
        </w:rPr>
        <w:t xml:space="preserve">LONG LIVE SOVEREIGNTY!</w:t>
      </w:r>
    </w:p>
    <w:p w:rsidR="00000000" w:rsidDel="00000000" w:rsidP="00000000" w:rsidRDefault="00000000" w:rsidRPr="00000000" w14:paraId="00005C75">
      <w:pPr>
        <w:rPr/>
      </w:pPr>
      <w:r w:rsidDel="00000000" w:rsidR="00000000" w:rsidRPr="00000000">
        <w:rPr>
          <w:rtl w:val="0"/>
        </w:rPr>
      </w:r>
    </w:p>
    <w:p w:rsidR="00000000" w:rsidDel="00000000" w:rsidP="00000000" w:rsidRDefault="00000000" w:rsidRPr="00000000" w14:paraId="00005C76">
      <w:pPr>
        <w:rPr/>
      </w:pPr>
      <w:r w:rsidDel="00000000" w:rsidR="00000000" w:rsidRPr="00000000">
        <w:rPr>
          <w:rtl w:val="0"/>
        </w:rPr>
        <w:t xml:space="preserve">🏛️ THE CONFEDERATED EMPIRE OF BIR TAWIL AND TERRITORIES 🏛️</w:t>
      </w:r>
    </w:p>
    <w:p w:rsidR="00000000" w:rsidDel="00000000" w:rsidP="00000000" w:rsidRDefault="00000000" w:rsidRPr="00000000" w14:paraId="00005C77">
      <w:pPr>
        <w:rPr/>
      </w:pPr>
      <w:r w:rsidDel="00000000" w:rsidR="00000000" w:rsidRPr="00000000">
        <w:rPr>
          <w:rtl w:val="0"/>
        </w:rPr>
      </w:r>
    </w:p>
    <w:p w:rsidR="00000000" w:rsidDel="00000000" w:rsidP="00000000" w:rsidRDefault="00000000" w:rsidRPr="00000000" w14:paraId="00005C78">
      <w:pPr>
        <w:rPr/>
      </w:pPr>
      <w:r w:rsidDel="00000000" w:rsidR="00000000" w:rsidRPr="00000000">
        <w:rPr>
          <w:rtl w:val="0"/>
        </w:rPr>
        <w:t xml:space="preserve">CENTRAL CHANCELLERY OF THE CONTINUOUS IMPERIAL GOVERNMENT</w:t>
      </w:r>
    </w:p>
    <w:p w:rsidR="00000000" w:rsidDel="00000000" w:rsidP="00000000" w:rsidRDefault="00000000" w:rsidRPr="00000000" w14:paraId="00005C79">
      <w:pPr>
        <w:rPr/>
      </w:pPr>
      <w:r w:rsidDel="00000000" w:rsidR="00000000" w:rsidRPr="00000000">
        <w:rPr>
          <w:rtl w:val="0"/>
        </w:rPr>
      </w:r>
    </w:p>
    <w:p w:rsidR="00000000" w:rsidDel="00000000" w:rsidP="00000000" w:rsidRDefault="00000000" w:rsidRPr="00000000" w14:paraId="00005C7A">
      <w:pPr>
        <w:rPr/>
      </w:pPr>
      <w:r w:rsidDel="00000000" w:rsidR="00000000" w:rsidRPr="00000000">
        <w:rPr>
          <w:rtl w:val="0"/>
        </w:rPr>
        <w:t xml:space="preserve">OFFICE OF HIS IMPERIAL MAJESTY, THE EMPEROR</w:t>
      </w:r>
    </w:p>
    <w:p w:rsidR="00000000" w:rsidDel="00000000" w:rsidP="00000000" w:rsidRDefault="00000000" w:rsidRPr="00000000" w14:paraId="00005C7B">
      <w:pPr>
        <w:rPr/>
      </w:pPr>
      <w:r w:rsidDel="00000000" w:rsidR="00000000" w:rsidRPr="00000000">
        <w:rPr>
          <w:rtl w:val="0"/>
        </w:rPr>
      </w:r>
    </w:p>
    <w:p w:rsidR="00000000" w:rsidDel="00000000" w:rsidP="00000000" w:rsidRDefault="00000000" w:rsidRPr="00000000" w14:paraId="00005C7C">
      <w:pPr>
        <w:rPr/>
      </w:pPr>
      <w:r w:rsidDel="00000000" w:rsidR="00000000" w:rsidRPr="00000000">
        <w:rPr>
          <w:rtl w:val="0"/>
        </w:rPr>
        <w:t xml:space="preserve">IMPERIAL LETTER OF CONGRATULATIONS, FRIENDSHIP, AND GOODWILL</w:t>
      </w:r>
    </w:p>
    <w:p w:rsidR="00000000" w:rsidDel="00000000" w:rsidP="00000000" w:rsidRDefault="00000000" w:rsidRPr="00000000" w14:paraId="00005C7D">
      <w:pPr>
        <w:rPr/>
      </w:pPr>
      <w:r w:rsidDel="00000000" w:rsidR="00000000" w:rsidRPr="00000000">
        <w:rPr>
          <w:rtl w:val="0"/>
        </w:rPr>
      </w:r>
    </w:p>
    <w:p w:rsidR="00000000" w:rsidDel="00000000" w:rsidP="00000000" w:rsidRDefault="00000000" w:rsidRPr="00000000" w14:paraId="00005C7E">
      <w:pPr>
        <w:rPr/>
      </w:pPr>
      <w:r w:rsidDel="00000000" w:rsidR="00000000" w:rsidRPr="00000000">
        <w:rPr>
          <w:rtl w:val="0"/>
        </w:rPr>
        <w:t xml:space="preserve">TO HIS EXCELLENCY</w:t>
      </w:r>
    </w:p>
    <w:p w:rsidR="00000000" w:rsidDel="00000000" w:rsidP="00000000" w:rsidRDefault="00000000" w:rsidRPr="00000000" w14:paraId="00005C7F">
      <w:pPr>
        <w:rPr/>
      </w:pPr>
      <w:r w:rsidDel="00000000" w:rsidR="00000000" w:rsidRPr="00000000">
        <w:rPr>
          <w:rtl w:val="0"/>
        </w:rPr>
      </w:r>
    </w:p>
    <w:p w:rsidR="00000000" w:rsidDel="00000000" w:rsidP="00000000" w:rsidRDefault="00000000" w:rsidRPr="00000000" w14:paraId="00005C80">
      <w:pPr>
        <w:rPr/>
      </w:pPr>
      <w:r w:rsidDel="00000000" w:rsidR="00000000" w:rsidRPr="00000000">
        <w:rPr>
          <w:rtl w:val="0"/>
        </w:rPr>
        <w:t xml:space="preserve">DANIEL ORTEGA</w:t>
      </w:r>
    </w:p>
    <w:p w:rsidR="00000000" w:rsidDel="00000000" w:rsidP="00000000" w:rsidRDefault="00000000" w:rsidRPr="00000000" w14:paraId="00005C81">
      <w:pPr>
        <w:rPr/>
      </w:pPr>
      <w:r w:rsidDel="00000000" w:rsidR="00000000" w:rsidRPr="00000000">
        <w:rPr>
          <w:rtl w:val="0"/>
        </w:rPr>
      </w:r>
    </w:p>
    <w:p w:rsidR="00000000" w:rsidDel="00000000" w:rsidP="00000000" w:rsidRDefault="00000000" w:rsidRPr="00000000" w14:paraId="00005C82">
      <w:pPr>
        <w:rPr/>
      </w:pPr>
      <w:r w:rsidDel="00000000" w:rsidR="00000000" w:rsidRPr="00000000">
        <w:rPr>
          <w:rtl w:val="0"/>
        </w:rPr>
        <w:t xml:space="preserve">PRESIDENT OF THE REPUBLIC OF NICARAGUA</w:t>
      </w:r>
    </w:p>
    <w:p w:rsidR="00000000" w:rsidDel="00000000" w:rsidP="00000000" w:rsidRDefault="00000000" w:rsidRPr="00000000" w14:paraId="00005C83">
      <w:pPr>
        <w:rPr/>
      </w:pPr>
      <w:r w:rsidDel="00000000" w:rsidR="00000000" w:rsidRPr="00000000">
        <w:rPr>
          <w:rtl w:val="0"/>
        </w:rPr>
      </w:r>
    </w:p>
    <w:p w:rsidR="00000000" w:rsidDel="00000000" w:rsidP="00000000" w:rsidRDefault="00000000" w:rsidRPr="00000000" w14:paraId="00005C84">
      <w:pPr>
        <w:rPr/>
      </w:pPr>
      <w:r w:rsidDel="00000000" w:rsidR="00000000" w:rsidRPr="00000000">
        <w:rPr>
          <w:rtl w:val="0"/>
        </w:rPr>
        <w:t xml:space="preserve">Your Excellency,</w:t>
      </w:r>
    </w:p>
    <w:p w:rsidR="00000000" w:rsidDel="00000000" w:rsidP="00000000" w:rsidRDefault="00000000" w:rsidRPr="00000000" w14:paraId="00005C85">
      <w:pPr>
        <w:rPr/>
      </w:pPr>
      <w:r w:rsidDel="00000000" w:rsidR="00000000" w:rsidRPr="00000000">
        <w:rPr>
          <w:rtl w:val="0"/>
        </w:rPr>
      </w:r>
    </w:p>
    <w:p w:rsidR="00000000" w:rsidDel="00000000" w:rsidP="00000000" w:rsidRDefault="00000000" w:rsidRPr="00000000" w14:paraId="00005C86">
      <w:pPr>
        <w:rPr/>
      </w:pPr>
      <w:r w:rsidDel="00000000" w:rsidR="00000000" w:rsidRPr="00000000">
        <w:rPr>
          <w:rtl w:val="0"/>
        </w:rPr>
        <w:t xml:space="preserve">By command and under the sovereign authority of His Imperial Majesty, Emperor Bryce L.S.P. Ivrea I, Basileus and Autokrator of the Confederated Empire of Bir Tawil and Territories, Commander of the Legions, Captain of the 10th Tennessee Regiment, Captain of the Molossian Navy, Lord of Sealand, Lord of Glencoe, Defender of the Faith, and Sovereign Grand Master of the Knights of Napoleon, I have the honor to convey to Your Excellency the warmest greetings and sincere congratulations of the Imperial Crown.</w:t>
      </w:r>
    </w:p>
    <w:p w:rsidR="00000000" w:rsidDel="00000000" w:rsidP="00000000" w:rsidRDefault="00000000" w:rsidRPr="00000000" w14:paraId="00005C87">
      <w:pPr>
        <w:rPr/>
      </w:pPr>
      <w:r w:rsidDel="00000000" w:rsidR="00000000" w:rsidRPr="00000000">
        <w:rPr>
          <w:rtl w:val="0"/>
        </w:rPr>
      </w:r>
    </w:p>
    <w:p w:rsidR="00000000" w:rsidDel="00000000" w:rsidP="00000000" w:rsidRDefault="00000000" w:rsidRPr="00000000" w14:paraId="00005C88">
      <w:pPr>
        <w:rPr/>
      </w:pPr>
      <w:r w:rsidDel="00000000" w:rsidR="00000000" w:rsidRPr="00000000">
        <w:rPr>
          <w:rtl w:val="0"/>
        </w:rPr>
        <w:t xml:space="preserve">On behalf of the Confederated Empire of Bir Tawil and Territories, I extend to Your Excellency our congratulations upon your continued tenure of leadership and service to the Republic of Nicaragua and upon your determination to continue guiding the Nicaraguan nation according to your vision for its future.</w:t>
      </w:r>
    </w:p>
    <w:p w:rsidR="00000000" w:rsidDel="00000000" w:rsidP="00000000" w:rsidRDefault="00000000" w:rsidRPr="00000000" w14:paraId="00005C89">
      <w:pPr>
        <w:rPr/>
      </w:pPr>
      <w:r w:rsidDel="00000000" w:rsidR="00000000" w:rsidRPr="00000000">
        <w:rPr>
          <w:rtl w:val="0"/>
        </w:rPr>
      </w:r>
    </w:p>
    <w:p w:rsidR="00000000" w:rsidDel="00000000" w:rsidP="00000000" w:rsidRDefault="00000000" w:rsidRPr="00000000" w14:paraId="00005C8A">
      <w:pPr>
        <w:rPr/>
      </w:pPr>
      <w:r w:rsidDel="00000000" w:rsidR="00000000" w:rsidRPr="00000000">
        <w:rPr>
          <w:rtl w:val="0"/>
        </w:rPr>
        <w:t xml:space="preserve">The Imperial Chancellery recognizes that the constitutional and political order of Nicaragua has undergone significant transformation under your leadership, including the establishment of the co-presidency and the recent declarations concerning the future of the nation's electoral system.</w:t>
      </w:r>
    </w:p>
    <w:p w:rsidR="00000000" w:rsidDel="00000000" w:rsidP="00000000" w:rsidRDefault="00000000" w:rsidRPr="00000000" w14:paraId="00005C8B">
      <w:pPr>
        <w:rPr/>
      </w:pPr>
      <w:r w:rsidDel="00000000" w:rsidR="00000000" w:rsidRPr="00000000">
        <w:rPr>
          <w:rtl w:val="0"/>
        </w:rPr>
      </w:r>
    </w:p>
    <w:p w:rsidR="00000000" w:rsidDel="00000000" w:rsidP="00000000" w:rsidRDefault="00000000" w:rsidRPr="00000000" w14:paraId="00005C8C">
      <w:pPr>
        <w:rPr/>
      </w:pPr>
      <w:r w:rsidDel="00000000" w:rsidR="00000000" w:rsidRPr="00000000">
        <w:rPr>
          <w:rtl w:val="0"/>
        </w:rPr>
        <w:t xml:space="preserve">The Imperial Crown respects the sovereign right of every nation to determine its own constitutional institutions and political arrangements according to its own laws, traditions, and national circumstances.</w:t>
      </w:r>
    </w:p>
    <w:p w:rsidR="00000000" w:rsidDel="00000000" w:rsidP="00000000" w:rsidRDefault="00000000" w:rsidRPr="00000000" w14:paraId="00005C8D">
      <w:pPr>
        <w:rPr/>
      </w:pPr>
      <w:r w:rsidDel="00000000" w:rsidR="00000000" w:rsidRPr="00000000">
        <w:rPr>
          <w:rtl w:val="0"/>
        </w:rPr>
      </w:r>
    </w:p>
    <w:p w:rsidR="00000000" w:rsidDel="00000000" w:rsidP="00000000" w:rsidRDefault="00000000" w:rsidRPr="00000000" w14:paraId="00005C8E">
      <w:pPr>
        <w:rPr/>
      </w:pPr>
      <w:r w:rsidDel="00000000" w:rsidR="00000000" w:rsidRPr="00000000">
        <w:rPr>
          <w:rtl w:val="0"/>
        </w:rPr>
        <w:t xml:space="preserve">In this spirit, the Confederated Empire extends its hand of friendship to the Republic of Nicaragua and expresses its hope that the relationship between our respective nations may continue to develop upon foundations of mutual respect, sovereignty, peaceful cooperation, and goodwill.</w:t>
      </w:r>
    </w:p>
    <w:p w:rsidR="00000000" w:rsidDel="00000000" w:rsidP="00000000" w:rsidRDefault="00000000" w:rsidRPr="00000000" w14:paraId="00005C8F">
      <w:pPr>
        <w:rPr/>
      </w:pPr>
      <w:r w:rsidDel="00000000" w:rsidR="00000000" w:rsidRPr="00000000">
        <w:rPr>
          <w:rtl w:val="0"/>
        </w:rPr>
      </w:r>
    </w:p>
    <w:p w:rsidR="00000000" w:rsidDel="00000000" w:rsidP="00000000" w:rsidRDefault="00000000" w:rsidRPr="00000000" w14:paraId="00005C90">
      <w:pPr>
        <w:rPr/>
      </w:pPr>
      <w:r w:rsidDel="00000000" w:rsidR="00000000" w:rsidRPr="00000000">
        <w:rPr>
          <w:rtl w:val="0"/>
        </w:rPr>
        <w:t xml:space="preserve">May Your Excellency be granted continued strength, wisdom, and fortitude in the discharge of your duties, and may the people of Nicaragua enjoy peace, prosperity, stability, and national dignity.</w:t>
      </w:r>
    </w:p>
    <w:p w:rsidR="00000000" w:rsidDel="00000000" w:rsidP="00000000" w:rsidRDefault="00000000" w:rsidRPr="00000000" w14:paraId="00005C91">
      <w:pPr>
        <w:rPr/>
      </w:pPr>
      <w:r w:rsidDel="00000000" w:rsidR="00000000" w:rsidRPr="00000000">
        <w:rPr>
          <w:rtl w:val="0"/>
        </w:rPr>
      </w:r>
    </w:p>
    <w:p w:rsidR="00000000" w:rsidDel="00000000" w:rsidP="00000000" w:rsidRDefault="00000000" w:rsidRPr="00000000" w14:paraId="00005C92">
      <w:pPr>
        <w:rPr/>
      </w:pPr>
      <w:r w:rsidDel="00000000" w:rsidR="00000000" w:rsidRPr="00000000">
        <w:rPr>
          <w:rtl w:val="0"/>
        </w:rPr>
        <w:t xml:space="preserve">The Confederated Empire of Bir Tawil and Territories stands ready to extend its friendship and goodwill to the Republic of Nicaragua and to explore opportunities for future diplomatic and cultural relations between our respective institutions.</w:t>
      </w:r>
    </w:p>
    <w:p w:rsidR="00000000" w:rsidDel="00000000" w:rsidP="00000000" w:rsidRDefault="00000000" w:rsidRPr="00000000" w14:paraId="00005C93">
      <w:pPr>
        <w:rPr/>
      </w:pPr>
      <w:r w:rsidDel="00000000" w:rsidR="00000000" w:rsidRPr="00000000">
        <w:rPr>
          <w:rtl w:val="0"/>
        </w:rPr>
      </w:r>
    </w:p>
    <w:p w:rsidR="00000000" w:rsidDel="00000000" w:rsidP="00000000" w:rsidRDefault="00000000" w:rsidRPr="00000000" w14:paraId="00005C94">
      <w:pPr>
        <w:rPr/>
      </w:pPr>
      <w:r w:rsidDel="00000000" w:rsidR="00000000" w:rsidRPr="00000000">
        <w:rPr>
          <w:rtl w:val="0"/>
        </w:rPr>
        <w:t xml:space="preserve">Please accept, Your Excellency, the assurances of my highest consideration and my sincere wishes for the continued peace and prosperity of the Nicaraguan nation.</w:t>
      </w:r>
    </w:p>
    <w:p w:rsidR="00000000" w:rsidDel="00000000" w:rsidP="00000000" w:rsidRDefault="00000000" w:rsidRPr="00000000" w14:paraId="00005C95">
      <w:pPr>
        <w:rPr/>
      </w:pPr>
      <w:r w:rsidDel="00000000" w:rsidR="00000000" w:rsidRPr="00000000">
        <w:rPr>
          <w:rtl w:val="0"/>
        </w:rPr>
      </w:r>
    </w:p>
    <w:p w:rsidR="00000000" w:rsidDel="00000000" w:rsidP="00000000" w:rsidRDefault="00000000" w:rsidRPr="00000000" w14:paraId="00005C96">
      <w:pPr>
        <w:rPr/>
      </w:pPr>
      <w:r w:rsidDel="00000000" w:rsidR="00000000" w:rsidRPr="00000000">
        <w:rPr>
          <w:rtl w:val="0"/>
        </w:rPr>
        <w:t xml:space="preserve">GIVEN UNDER OUR HAND AND THE AUTHORITY OF THE IMPERIAL CHANCELLERY.</w:t>
      </w:r>
    </w:p>
    <w:p w:rsidR="00000000" w:rsidDel="00000000" w:rsidP="00000000" w:rsidRDefault="00000000" w:rsidRPr="00000000" w14:paraId="00005C97">
      <w:pPr>
        <w:rPr/>
      </w:pPr>
      <w:r w:rsidDel="00000000" w:rsidR="00000000" w:rsidRPr="00000000">
        <w:rPr>
          <w:rtl w:val="0"/>
        </w:rPr>
      </w:r>
    </w:p>
    <w:p w:rsidR="00000000" w:rsidDel="00000000" w:rsidP="00000000" w:rsidRDefault="00000000" w:rsidRPr="00000000" w14:paraId="00005C98">
      <w:pPr>
        <w:rPr/>
      </w:pPr>
      <w:r w:rsidDel="00000000" w:rsidR="00000000" w:rsidRPr="00000000">
        <w:rPr>
          <w:rtl w:val="0"/>
        </w:rPr>
        <w:t xml:space="preserve">By Command of His Imperial Majesty,</w:t>
      </w:r>
    </w:p>
    <w:p w:rsidR="00000000" w:rsidDel="00000000" w:rsidP="00000000" w:rsidRDefault="00000000" w:rsidRPr="00000000" w14:paraId="00005C99">
      <w:pPr>
        <w:rPr/>
      </w:pPr>
      <w:r w:rsidDel="00000000" w:rsidR="00000000" w:rsidRPr="00000000">
        <w:rPr>
          <w:rtl w:val="0"/>
        </w:rPr>
      </w:r>
    </w:p>
    <w:p w:rsidR="00000000" w:rsidDel="00000000" w:rsidP="00000000" w:rsidRDefault="00000000" w:rsidRPr="00000000" w14:paraId="00005C9A">
      <w:pPr>
        <w:rPr/>
      </w:pPr>
      <w:r w:rsidDel="00000000" w:rsidR="00000000" w:rsidRPr="00000000">
        <w:rPr>
          <w:rtl w:val="0"/>
        </w:rPr>
        <w:t xml:space="preserve">HIS IMPERIAL MAJESTY</w:t>
      </w:r>
    </w:p>
    <w:p w:rsidR="00000000" w:rsidDel="00000000" w:rsidP="00000000" w:rsidRDefault="00000000" w:rsidRPr="00000000" w14:paraId="00005C9B">
      <w:pPr>
        <w:rPr/>
      </w:pPr>
      <w:r w:rsidDel="00000000" w:rsidR="00000000" w:rsidRPr="00000000">
        <w:rPr>
          <w:rtl w:val="0"/>
        </w:rPr>
      </w:r>
    </w:p>
    <w:p w:rsidR="00000000" w:rsidDel="00000000" w:rsidP="00000000" w:rsidRDefault="00000000" w:rsidRPr="00000000" w14:paraId="00005C9C">
      <w:pPr>
        <w:rPr/>
      </w:pPr>
      <w:r w:rsidDel="00000000" w:rsidR="00000000" w:rsidRPr="00000000">
        <w:rPr>
          <w:rtl w:val="0"/>
        </w:rPr>
        <w:t xml:space="preserve">EMPEROR BRYCE L.S.P. IVREA I</w:t>
      </w:r>
    </w:p>
    <w:p w:rsidR="00000000" w:rsidDel="00000000" w:rsidP="00000000" w:rsidRDefault="00000000" w:rsidRPr="00000000" w14:paraId="00005C9D">
      <w:pPr>
        <w:rPr/>
      </w:pPr>
      <w:r w:rsidDel="00000000" w:rsidR="00000000" w:rsidRPr="00000000">
        <w:rPr>
          <w:rtl w:val="0"/>
        </w:rPr>
      </w:r>
    </w:p>
    <w:p w:rsidR="00000000" w:rsidDel="00000000" w:rsidP="00000000" w:rsidRDefault="00000000" w:rsidRPr="00000000" w14:paraId="00005C9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C9F">
      <w:pPr>
        <w:rPr/>
      </w:pPr>
      <w:r w:rsidDel="00000000" w:rsidR="00000000" w:rsidRPr="00000000">
        <w:rPr>
          <w:rtl w:val="0"/>
        </w:rPr>
      </w:r>
    </w:p>
    <w:p w:rsidR="00000000" w:rsidDel="00000000" w:rsidP="00000000" w:rsidRDefault="00000000" w:rsidRPr="00000000" w14:paraId="00005CA0">
      <w:pPr>
        <w:rPr/>
      </w:pPr>
      <w:r w:rsidDel="00000000" w:rsidR="00000000" w:rsidRPr="00000000">
        <w:rPr>
          <w:rtl w:val="0"/>
        </w:rPr>
        <w:t xml:space="preserve">Commander of the Legions</w:t>
      </w:r>
    </w:p>
    <w:p w:rsidR="00000000" w:rsidDel="00000000" w:rsidP="00000000" w:rsidRDefault="00000000" w:rsidRPr="00000000" w14:paraId="00005CA1">
      <w:pPr>
        <w:rPr/>
      </w:pPr>
      <w:r w:rsidDel="00000000" w:rsidR="00000000" w:rsidRPr="00000000">
        <w:rPr>
          <w:rtl w:val="0"/>
        </w:rPr>
        <w:t xml:space="preserve">Captain of the 10th Tennessee Regiment</w:t>
      </w:r>
    </w:p>
    <w:p w:rsidR="00000000" w:rsidDel="00000000" w:rsidP="00000000" w:rsidRDefault="00000000" w:rsidRPr="00000000" w14:paraId="00005CA2">
      <w:pPr>
        <w:rPr/>
      </w:pPr>
      <w:r w:rsidDel="00000000" w:rsidR="00000000" w:rsidRPr="00000000">
        <w:rPr>
          <w:rtl w:val="0"/>
        </w:rPr>
        <w:t xml:space="preserve">Captain of the Molossian Navy</w:t>
      </w:r>
    </w:p>
    <w:p w:rsidR="00000000" w:rsidDel="00000000" w:rsidP="00000000" w:rsidRDefault="00000000" w:rsidRPr="00000000" w14:paraId="00005CA3">
      <w:pPr>
        <w:rPr/>
      </w:pPr>
      <w:r w:rsidDel="00000000" w:rsidR="00000000" w:rsidRPr="00000000">
        <w:rPr>
          <w:rtl w:val="0"/>
        </w:rPr>
        <w:t xml:space="preserve">Lord of Sealand</w:t>
      </w:r>
    </w:p>
    <w:p w:rsidR="00000000" w:rsidDel="00000000" w:rsidP="00000000" w:rsidRDefault="00000000" w:rsidRPr="00000000" w14:paraId="00005CA4">
      <w:pPr>
        <w:rPr/>
      </w:pPr>
      <w:r w:rsidDel="00000000" w:rsidR="00000000" w:rsidRPr="00000000">
        <w:rPr>
          <w:rtl w:val="0"/>
        </w:rPr>
        <w:t xml:space="preserve">Lord of Glencoe</w:t>
      </w:r>
    </w:p>
    <w:p w:rsidR="00000000" w:rsidDel="00000000" w:rsidP="00000000" w:rsidRDefault="00000000" w:rsidRPr="00000000" w14:paraId="00005CA5">
      <w:pPr>
        <w:rPr/>
      </w:pPr>
      <w:r w:rsidDel="00000000" w:rsidR="00000000" w:rsidRPr="00000000">
        <w:rPr>
          <w:rtl w:val="0"/>
        </w:rPr>
        <w:t xml:space="preserve">Defender of the Faith</w:t>
      </w:r>
    </w:p>
    <w:p w:rsidR="00000000" w:rsidDel="00000000" w:rsidP="00000000" w:rsidRDefault="00000000" w:rsidRPr="00000000" w14:paraId="00005CA6">
      <w:pPr>
        <w:rPr/>
      </w:pPr>
      <w:r w:rsidDel="00000000" w:rsidR="00000000" w:rsidRPr="00000000">
        <w:rPr>
          <w:rtl w:val="0"/>
        </w:rPr>
        <w:t xml:space="preserve">Sovereign Grand Master of the Knights of Napoleon</w:t>
      </w:r>
    </w:p>
    <w:p w:rsidR="00000000" w:rsidDel="00000000" w:rsidP="00000000" w:rsidRDefault="00000000" w:rsidRPr="00000000" w14:paraId="00005CA7">
      <w:pPr>
        <w:rPr/>
      </w:pPr>
      <w:r w:rsidDel="00000000" w:rsidR="00000000" w:rsidRPr="00000000">
        <w:rPr>
          <w:rtl w:val="0"/>
        </w:rPr>
      </w:r>
    </w:p>
    <w:p w:rsidR="00000000" w:rsidDel="00000000" w:rsidP="00000000" w:rsidRDefault="00000000" w:rsidRPr="00000000" w14:paraId="00005CA8">
      <w:pPr>
        <w:rPr/>
      </w:pPr>
      <w:r w:rsidDel="00000000" w:rsidR="00000000" w:rsidRPr="00000000">
        <w:rPr>
          <w:rtl w:val="0"/>
        </w:rPr>
        <w:t xml:space="preserve">VAE VICTIS.</w:t>
      </w:r>
    </w:p>
    <w:p w:rsidR="00000000" w:rsidDel="00000000" w:rsidP="00000000" w:rsidRDefault="00000000" w:rsidRPr="00000000" w14:paraId="00005CA9">
      <w:pPr>
        <w:rPr/>
      </w:pPr>
      <w:r w:rsidDel="00000000" w:rsidR="00000000" w:rsidRPr="00000000">
        <w:rPr>
          <w:rtl w:val="0"/>
        </w:rPr>
      </w:r>
    </w:p>
    <w:p w:rsidR="00000000" w:rsidDel="00000000" w:rsidP="00000000" w:rsidRDefault="00000000" w:rsidRPr="00000000" w14:paraId="00005CAA">
      <w:pPr>
        <w:rPr/>
      </w:pPr>
      <w:r w:rsidDel="00000000" w:rsidR="00000000" w:rsidRPr="00000000">
        <w:rPr>
          <w:rtl w:val="0"/>
        </w:rPr>
        <w:t xml:space="preserve">⚓ APPLICATION FOR SERVICE IN THE IMPERIAL NAVY</w:t>
      </w:r>
    </w:p>
    <w:p w:rsidR="00000000" w:rsidDel="00000000" w:rsidP="00000000" w:rsidRDefault="00000000" w:rsidRPr="00000000" w14:paraId="00005CAB">
      <w:pPr>
        <w:rPr/>
      </w:pPr>
      <w:r w:rsidDel="00000000" w:rsidR="00000000" w:rsidRPr="00000000">
        <w:rPr>
          <w:rtl w:val="0"/>
        </w:rPr>
      </w:r>
    </w:p>
    <w:p w:rsidR="00000000" w:rsidDel="00000000" w:rsidP="00000000" w:rsidRDefault="00000000" w:rsidRPr="00000000" w14:paraId="00005CAC">
      <w:pPr>
        <w:rPr/>
      </w:pPr>
      <w:r w:rsidDel="00000000" w:rsidR="00000000" w:rsidRPr="00000000">
        <w:rPr>
          <w:rtl w:val="0"/>
        </w:rPr>
        <w:t xml:space="preserve">THE CONFEDERATED EMPIRE OF BIR TAWIL AND TERRITORIES</w:t>
      </w:r>
    </w:p>
    <w:p w:rsidR="00000000" w:rsidDel="00000000" w:rsidP="00000000" w:rsidRDefault="00000000" w:rsidRPr="00000000" w14:paraId="00005CAD">
      <w:pPr>
        <w:rPr/>
      </w:pPr>
      <w:r w:rsidDel="00000000" w:rsidR="00000000" w:rsidRPr="00000000">
        <w:rPr>
          <w:rtl w:val="0"/>
        </w:rPr>
      </w:r>
    </w:p>
    <w:p w:rsidR="00000000" w:rsidDel="00000000" w:rsidP="00000000" w:rsidRDefault="00000000" w:rsidRPr="00000000" w14:paraId="00005CAE">
      <w:pPr>
        <w:rPr/>
      </w:pPr>
      <w:r w:rsidDel="00000000" w:rsidR="00000000" w:rsidRPr="00000000">
        <w:rPr>
          <w:rtl w:val="0"/>
        </w:rPr>
        <w:t xml:space="preserve">OFFICE OF THE IMPERIAL ADMIRALTY</w:t>
      </w:r>
    </w:p>
    <w:p w:rsidR="00000000" w:rsidDel="00000000" w:rsidP="00000000" w:rsidRDefault="00000000" w:rsidRPr="00000000" w14:paraId="00005CAF">
      <w:pPr>
        <w:rPr/>
      </w:pPr>
      <w:r w:rsidDel="00000000" w:rsidR="00000000" w:rsidRPr="00000000">
        <w:rPr>
          <w:rtl w:val="0"/>
        </w:rPr>
      </w:r>
    </w:p>
    <w:p w:rsidR="00000000" w:rsidDel="00000000" w:rsidP="00000000" w:rsidRDefault="00000000" w:rsidRPr="00000000" w14:paraId="00005CB0">
      <w:pPr>
        <w:rPr/>
      </w:pPr>
      <w:r w:rsidDel="00000000" w:rsidR="00000000" w:rsidRPr="00000000">
        <w:rPr>
          <w:rtl w:val="0"/>
        </w:rPr>
        <w:t xml:space="preserve">UNDER THE AUTHORITY OF HIS IMPERIAL MAJESTY,</w:t>
      </w:r>
    </w:p>
    <w:p w:rsidR="00000000" w:rsidDel="00000000" w:rsidP="00000000" w:rsidRDefault="00000000" w:rsidRPr="00000000" w14:paraId="00005CB1">
      <w:pPr>
        <w:rPr/>
      </w:pPr>
      <w:r w:rsidDel="00000000" w:rsidR="00000000" w:rsidRPr="00000000">
        <w:rPr>
          <w:rtl w:val="0"/>
        </w:rPr>
        <w:t xml:space="preserve">EMPEROR BRYCE L.S.P. IVREA I</w:t>
      </w:r>
    </w:p>
    <w:p w:rsidR="00000000" w:rsidDel="00000000" w:rsidP="00000000" w:rsidRDefault="00000000" w:rsidRPr="00000000" w14:paraId="00005CB2">
      <w:pPr>
        <w:rPr/>
      </w:pPr>
      <w:r w:rsidDel="00000000" w:rsidR="00000000" w:rsidRPr="00000000">
        <w:rPr>
          <w:rtl w:val="0"/>
        </w:rPr>
      </w:r>
    </w:p>
    <w:p w:rsidR="00000000" w:rsidDel="00000000" w:rsidP="00000000" w:rsidRDefault="00000000" w:rsidRPr="00000000" w14:paraId="00005CB3">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CB4">
      <w:pPr>
        <w:rPr/>
      </w:pPr>
      <w:r w:rsidDel="00000000" w:rsidR="00000000" w:rsidRPr="00000000">
        <w:rPr>
          <w:rtl w:val="0"/>
        </w:rPr>
      </w:r>
    </w:p>
    <w:p w:rsidR="00000000" w:rsidDel="00000000" w:rsidP="00000000" w:rsidRDefault="00000000" w:rsidRPr="00000000" w14:paraId="00005CB5">
      <w:pPr>
        <w:rPr/>
      </w:pPr>
      <w:r w:rsidDel="00000000" w:rsidR="00000000" w:rsidRPr="00000000">
        <w:rPr>
          <w:rtl w:val="0"/>
        </w:rPr>
      </w:r>
    </w:p>
    <w:p w:rsidR="00000000" w:rsidDel="00000000" w:rsidP="00000000" w:rsidRDefault="00000000" w:rsidRPr="00000000" w14:paraId="00005CB6">
      <w:pPr>
        <w:rPr/>
      </w:pPr>
      <w:r w:rsidDel="00000000" w:rsidR="00000000" w:rsidRPr="00000000">
        <w:rPr>
          <w:rtl w:val="0"/>
        </w:rPr>
        <w:t xml:space="preserve">---</w:t>
      </w:r>
    </w:p>
    <w:p w:rsidR="00000000" w:rsidDel="00000000" w:rsidP="00000000" w:rsidRDefault="00000000" w:rsidRPr="00000000" w14:paraId="00005CB7">
      <w:pPr>
        <w:rPr/>
      </w:pPr>
      <w:r w:rsidDel="00000000" w:rsidR="00000000" w:rsidRPr="00000000">
        <w:rPr>
          <w:rtl w:val="0"/>
        </w:rPr>
      </w:r>
    </w:p>
    <w:p w:rsidR="00000000" w:rsidDel="00000000" w:rsidP="00000000" w:rsidRDefault="00000000" w:rsidRPr="00000000" w14:paraId="00005CB8">
      <w:pPr>
        <w:rPr/>
      </w:pPr>
      <w:r w:rsidDel="00000000" w:rsidR="00000000" w:rsidRPr="00000000">
        <w:rPr>
          <w:rtl w:val="0"/>
        </w:rPr>
        <w:t xml:space="preserve">⚓ IMPERIAL NAVAL SERVICE APPLICATION</w:t>
      </w:r>
    </w:p>
    <w:p w:rsidR="00000000" w:rsidDel="00000000" w:rsidP="00000000" w:rsidRDefault="00000000" w:rsidRPr="00000000" w14:paraId="00005CB9">
      <w:pPr>
        <w:rPr/>
      </w:pPr>
      <w:r w:rsidDel="00000000" w:rsidR="00000000" w:rsidRPr="00000000">
        <w:rPr>
          <w:rtl w:val="0"/>
        </w:rPr>
      </w:r>
    </w:p>
    <w:p w:rsidR="00000000" w:rsidDel="00000000" w:rsidP="00000000" w:rsidRDefault="00000000" w:rsidRPr="00000000" w14:paraId="00005CBA">
      <w:pPr>
        <w:rPr/>
      </w:pPr>
      <w:r w:rsidDel="00000000" w:rsidR="00000000" w:rsidRPr="00000000">
        <w:rPr>
          <w:rtl w:val="0"/>
        </w:rPr>
        <w:t xml:space="preserve">"IN SERVICE TO CROWN, EMPIRE, AND SEA"</w:t>
      </w:r>
    </w:p>
    <w:p w:rsidR="00000000" w:rsidDel="00000000" w:rsidP="00000000" w:rsidRDefault="00000000" w:rsidRPr="00000000" w14:paraId="00005CBB">
      <w:pPr>
        <w:rPr/>
      </w:pPr>
      <w:r w:rsidDel="00000000" w:rsidR="00000000" w:rsidRPr="00000000">
        <w:rPr>
          <w:rtl w:val="0"/>
        </w:rPr>
      </w:r>
    </w:p>
    <w:p w:rsidR="00000000" w:rsidDel="00000000" w:rsidP="00000000" w:rsidRDefault="00000000" w:rsidRPr="00000000" w14:paraId="00005CBC">
      <w:pPr>
        <w:rPr/>
      </w:pPr>
      <w:r w:rsidDel="00000000" w:rsidR="00000000" w:rsidRPr="00000000">
        <w:rPr>
          <w:rtl w:val="0"/>
        </w:rPr>
        <w:t xml:space="preserve">The Imperial Admiralty invites individuals who share a commitment to service, maritime tradition, exploration, history, discipline, and the advancement of the Confederated Empire of Bir Tawil and Territories to submit an application for voluntary service within the Imperial Navy.</w:t>
      </w:r>
    </w:p>
    <w:p w:rsidR="00000000" w:rsidDel="00000000" w:rsidP="00000000" w:rsidRDefault="00000000" w:rsidRPr="00000000" w14:paraId="00005CBD">
      <w:pPr>
        <w:rPr/>
      </w:pPr>
      <w:r w:rsidDel="00000000" w:rsidR="00000000" w:rsidRPr="00000000">
        <w:rPr>
          <w:rtl w:val="0"/>
        </w:rPr>
      </w:r>
    </w:p>
    <w:p w:rsidR="00000000" w:rsidDel="00000000" w:rsidP="00000000" w:rsidRDefault="00000000" w:rsidRPr="00000000" w14:paraId="00005CBE">
      <w:pPr>
        <w:rPr/>
      </w:pPr>
      <w:r w:rsidDel="00000000" w:rsidR="00000000" w:rsidRPr="00000000">
        <w:rPr>
          <w:rtl w:val="0"/>
        </w:rPr>
        <w:t xml:space="preserve">Service in the Imperial Navy is intended to provide members with opportunities to participate in the Empire's maritime traditions, ceremonial activities, historical research, educational initiatives, diplomatic and cultural events, and other authorized projects of the Imperial Admiralty.</w:t>
      </w:r>
    </w:p>
    <w:p w:rsidR="00000000" w:rsidDel="00000000" w:rsidP="00000000" w:rsidRDefault="00000000" w:rsidRPr="00000000" w14:paraId="00005CBF">
      <w:pPr>
        <w:rPr/>
      </w:pPr>
      <w:r w:rsidDel="00000000" w:rsidR="00000000" w:rsidRPr="00000000">
        <w:rPr>
          <w:rtl w:val="0"/>
        </w:rPr>
      </w:r>
    </w:p>
    <w:p w:rsidR="00000000" w:rsidDel="00000000" w:rsidP="00000000" w:rsidRDefault="00000000" w:rsidRPr="00000000" w14:paraId="00005CC0">
      <w:pPr>
        <w:rPr/>
      </w:pPr>
      <w:r w:rsidDel="00000000" w:rsidR="00000000" w:rsidRPr="00000000">
        <w:rPr>
          <w:rtl w:val="0"/>
        </w:rPr>
        <w:t xml:space="preserve">We welcome applicants from around the world who demonstrate integrity, dedication, respect, and a genuine desire to contribute to the Imperial community.</w:t>
      </w:r>
    </w:p>
    <w:p w:rsidR="00000000" w:rsidDel="00000000" w:rsidP="00000000" w:rsidRDefault="00000000" w:rsidRPr="00000000" w14:paraId="00005CC1">
      <w:pPr>
        <w:rPr/>
      </w:pPr>
      <w:r w:rsidDel="00000000" w:rsidR="00000000" w:rsidRPr="00000000">
        <w:rPr>
          <w:rtl w:val="0"/>
        </w:rPr>
      </w:r>
    </w:p>
    <w:p w:rsidR="00000000" w:rsidDel="00000000" w:rsidP="00000000" w:rsidRDefault="00000000" w:rsidRPr="00000000" w14:paraId="00005CC2">
      <w:pPr>
        <w:rPr/>
      </w:pPr>
      <w:r w:rsidDel="00000000" w:rsidR="00000000" w:rsidRPr="00000000">
        <w:rPr>
          <w:rtl w:val="0"/>
        </w:rPr>
      </w:r>
    </w:p>
    <w:p w:rsidR="00000000" w:rsidDel="00000000" w:rsidP="00000000" w:rsidRDefault="00000000" w:rsidRPr="00000000" w14:paraId="00005CC3">
      <w:pPr>
        <w:rPr/>
      </w:pPr>
      <w:r w:rsidDel="00000000" w:rsidR="00000000" w:rsidRPr="00000000">
        <w:rPr>
          <w:rtl w:val="0"/>
        </w:rPr>
        <w:t xml:space="preserve">---</w:t>
      </w:r>
    </w:p>
    <w:p w:rsidR="00000000" w:rsidDel="00000000" w:rsidP="00000000" w:rsidRDefault="00000000" w:rsidRPr="00000000" w14:paraId="00005CC4">
      <w:pPr>
        <w:rPr/>
      </w:pPr>
      <w:r w:rsidDel="00000000" w:rsidR="00000000" w:rsidRPr="00000000">
        <w:rPr>
          <w:rtl w:val="0"/>
        </w:rPr>
      </w:r>
    </w:p>
    <w:p w:rsidR="00000000" w:rsidDel="00000000" w:rsidP="00000000" w:rsidRDefault="00000000" w:rsidRPr="00000000" w14:paraId="00005CC5">
      <w:pPr>
        <w:rPr/>
      </w:pPr>
      <w:r w:rsidDel="00000000" w:rsidR="00000000" w:rsidRPr="00000000">
        <w:rPr>
          <w:rtl w:val="0"/>
        </w:rPr>
        <w:t xml:space="preserve">⚓ APPLICANT INFORMATION</w:t>
      </w:r>
    </w:p>
    <w:p w:rsidR="00000000" w:rsidDel="00000000" w:rsidP="00000000" w:rsidRDefault="00000000" w:rsidRPr="00000000" w14:paraId="00005CC6">
      <w:pPr>
        <w:rPr/>
      </w:pPr>
      <w:r w:rsidDel="00000000" w:rsidR="00000000" w:rsidRPr="00000000">
        <w:rPr>
          <w:rtl w:val="0"/>
        </w:rPr>
      </w:r>
    </w:p>
    <w:p w:rsidR="00000000" w:rsidDel="00000000" w:rsidP="00000000" w:rsidRDefault="00000000" w:rsidRPr="00000000" w14:paraId="00005CC7">
      <w:pPr>
        <w:rPr/>
      </w:pPr>
      <w:r w:rsidDel="00000000" w:rsidR="00000000" w:rsidRPr="00000000">
        <w:rPr>
          <w:rtl w:val="0"/>
        </w:rPr>
        <w:t xml:space="preserve">Full Legal Name:</w:t>
      </w:r>
    </w:p>
    <w:p w:rsidR="00000000" w:rsidDel="00000000" w:rsidP="00000000" w:rsidRDefault="00000000" w:rsidRPr="00000000" w14:paraId="00005CC8">
      <w:pPr>
        <w:rPr/>
      </w:pPr>
      <w:r w:rsidDel="00000000" w:rsidR="00000000" w:rsidRPr="00000000">
        <w:rPr>
          <w:rtl w:val="0"/>
        </w:rPr>
      </w:r>
    </w:p>
    <w:p w:rsidR="00000000" w:rsidDel="00000000" w:rsidP="00000000" w:rsidRDefault="00000000" w:rsidRPr="00000000" w14:paraId="00005CC9">
      <w:pPr>
        <w:rPr/>
      </w:pPr>
      <w:r w:rsidDel="00000000" w:rsidR="00000000" w:rsidRPr="00000000">
        <w:rPr>
          <w:rtl w:val="0"/>
        </w:rPr>
      </w:r>
    </w:p>
    <w:p w:rsidR="00000000" w:rsidDel="00000000" w:rsidP="00000000" w:rsidRDefault="00000000" w:rsidRPr="00000000" w14:paraId="00005CCA">
      <w:pPr>
        <w:rPr/>
      </w:pPr>
      <w:r w:rsidDel="00000000" w:rsidR="00000000" w:rsidRPr="00000000">
        <w:rPr>
          <w:rtl w:val="0"/>
        </w:rPr>
        <w:t xml:space="preserve">---</w:t>
      </w:r>
    </w:p>
    <w:p w:rsidR="00000000" w:rsidDel="00000000" w:rsidP="00000000" w:rsidRDefault="00000000" w:rsidRPr="00000000" w14:paraId="00005CCB">
      <w:pPr>
        <w:rPr/>
      </w:pPr>
      <w:r w:rsidDel="00000000" w:rsidR="00000000" w:rsidRPr="00000000">
        <w:rPr>
          <w:rtl w:val="0"/>
        </w:rPr>
      </w:r>
    </w:p>
    <w:p w:rsidR="00000000" w:rsidDel="00000000" w:rsidP="00000000" w:rsidRDefault="00000000" w:rsidRPr="00000000" w14:paraId="00005CCC">
      <w:pPr>
        <w:rPr/>
      </w:pPr>
      <w:r w:rsidDel="00000000" w:rsidR="00000000" w:rsidRPr="00000000">
        <w:rPr>
          <w:rtl w:val="0"/>
        </w:rPr>
        <w:t xml:space="preserve">Preferred Name:</w:t>
      </w:r>
    </w:p>
    <w:p w:rsidR="00000000" w:rsidDel="00000000" w:rsidP="00000000" w:rsidRDefault="00000000" w:rsidRPr="00000000" w14:paraId="00005CCD">
      <w:pPr>
        <w:rPr/>
      </w:pPr>
      <w:r w:rsidDel="00000000" w:rsidR="00000000" w:rsidRPr="00000000">
        <w:rPr>
          <w:rtl w:val="0"/>
        </w:rPr>
      </w:r>
    </w:p>
    <w:p w:rsidR="00000000" w:rsidDel="00000000" w:rsidP="00000000" w:rsidRDefault="00000000" w:rsidRPr="00000000" w14:paraId="00005CCE">
      <w:pPr>
        <w:rPr/>
      </w:pPr>
      <w:r w:rsidDel="00000000" w:rsidR="00000000" w:rsidRPr="00000000">
        <w:rPr>
          <w:rtl w:val="0"/>
        </w:rPr>
      </w:r>
    </w:p>
    <w:p w:rsidR="00000000" w:rsidDel="00000000" w:rsidP="00000000" w:rsidRDefault="00000000" w:rsidRPr="00000000" w14:paraId="00005CCF">
      <w:pPr>
        <w:rPr/>
      </w:pPr>
      <w:r w:rsidDel="00000000" w:rsidR="00000000" w:rsidRPr="00000000">
        <w:rPr>
          <w:rtl w:val="0"/>
        </w:rPr>
        <w:t xml:space="preserve">---</w:t>
      </w:r>
    </w:p>
    <w:p w:rsidR="00000000" w:rsidDel="00000000" w:rsidP="00000000" w:rsidRDefault="00000000" w:rsidRPr="00000000" w14:paraId="00005CD0">
      <w:pPr>
        <w:rPr/>
      </w:pPr>
      <w:r w:rsidDel="00000000" w:rsidR="00000000" w:rsidRPr="00000000">
        <w:rPr>
          <w:rtl w:val="0"/>
        </w:rPr>
      </w:r>
    </w:p>
    <w:p w:rsidR="00000000" w:rsidDel="00000000" w:rsidP="00000000" w:rsidRDefault="00000000" w:rsidRPr="00000000" w14:paraId="00005CD1">
      <w:pPr>
        <w:rPr/>
      </w:pPr>
      <w:r w:rsidDel="00000000" w:rsidR="00000000" w:rsidRPr="00000000">
        <w:rPr>
          <w:rtl w:val="0"/>
        </w:rPr>
        <w:t xml:space="preserve">Date of Birth:</w:t>
      </w:r>
    </w:p>
    <w:p w:rsidR="00000000" w:rsidDel="00000000" w:rsidP="00000000" w:rsidRDefault="00000000" w:rsidRPr="00000000" w14:paraId="00005CD2">
      <w:pPr>
        <w:rPr/>
      </w:pPr>
      <w:r w:rsidDel="00000000" w:rsidR="00000000" w:rsidRPr="00000000">
        <w:rPr>
          <w:rtl w:val="0"/>
        </w:rPr>
      </w:r>
    </w:p>
    <w:p w:rsidR="00000000" w:rsidDel="00000000" w:rsidP="00000000" w:rsidRDefault="00000000" w:rsidRPr="00000000" w14:paraId="00005CD3">
      <w:pPr>
        <w:rPr/>
      </w:pPr>
      <w:r w:rsidDel="00000000" w:rsidR="00000000" w:rsidRPr="00000000">
        <w:rPr>
          <w:rtl w:val="0"/>
        </w:rPr>
      </w:r>
    </w:p>
    <w:p w:rsidR="00000000" w:rsidDel="00000000" w:rsidP="00000000" w:rsidRDefault="00000000" w:rsidRPr="00000000" w14:paraId="00005CD4">
      <w:pPr>
        <w:rPr/>
      </w:pPr>
      <w:r w:rsidDel="00000000" w:rsidR="00000000" w:rsidRPr="00000000">
        <w:rPr>
          <w:rtl w:val="0"/>
        </w:rPr>
        <w:t xml:space="preserve">---</w:t>
      </w:r>
    </w:p>
    <w:p w:rsidR="00000000" w:rsidDel="00000000" w:rsidP="00000000" w:rsidRDefault="00000000" w:rsidRPr="00000000" w14:paraId="00005CD5">
      <w:pPr>
        <w:rPr/>
      </w:pPr>
      <w:r w:rsidDel="00000000" w:rsidR="00000000" w:rsidRPr="00000000">
        <w:rPr>
          <w:rtl w:val="0"/>
        </w:rPr>
      </w:r>
    </w:p>
    <w:p w:rsidR="00000000" w:rsidDel="00000000" w:rsidP="00000000" w:rsidRDefault="00000000" w:rsidRPr="00000000" w14:paraId="00005CD6">
      <w:pPr>
        <w:rPr/>
      </w:pPr>
      <w:r w:rsidDel="00000000" w:rsidR="00000000" w:rsidRPr="00000000">
        <w:rPr>
          <w:rtl w:val="0"/>
        </w:rPr>
        <w:t xml:space="preserve">Country of Residence:</w:t>
      </w:r>
    </w:p>
    <w:p w:rsidR="00000000" w:rsidDel="00000000" w:rsidP="00000000" w:rsidRDefault="00000000" w:rsidRPr="00000000" w14:paraId="00005CD7">
      <w:pPr>
        <w:rPr/>
      </w:pPr>
      <w:r w:rsidDel="00000000" w:rsidR="00000000" w:rsidRPr="00000000">
        <w:rPr>
          <w:rtl w:val="0"/>
        </w:rPr>
      </w:r>
    </w:p>
    <w:p w:rsidR="00000000" w:rsidDel="00000000" w:rsidP="00000000" w:rsidRDefault="00000000" w:rsidRPr="00000000" w14:paraId="00005CD8">
      <w:pPr>
        <w:rPr/>
      </w:pPr>
      <w:r w:rsidDel="00000000" w:rsidR="00000000" w:rsidRPr="00000000">
        <w:rPr>
          <w:rtl w:val="0"/>
        </w:rPr>
      </w:r>
    </w:p>
    <w:p w:rsidR="00000000" w:rsidDel="00000000" w:rsidP="00000000" w:rsidRDefault="00000000" w:rsidRPr="00000000" w14:paraId="00005CD9">
      <w:pPr>
        <w:rPr/>
      </w:pPr>
      <w:r w:rsidDel="00000000" w:rsidR="00000000" w:rsidRPr="00000000">
        <w:rPr>
          <w:rtl w:val="0"/>
        </w:rPr>
        <w:t xml:space="preserve">---</w:t>
      </w:r>
    </w:p>
    <w:p w:rsidR="00000000" w:rsidDel="00000000" w:rsidP="00000000" w:rsidRDefault="00000000" w:rsidRPr="00000000" w14:paraId="00005CDA">
      <w:pPr>
        <w:rPr/>
      </w:pPr>
      <w:r w:rsidDel="00000000" w:rsidR="00000000" w:rsidRPr="00000000">
        <w:rPr>
          <w:rtl w:val="0"/>
        </w:rPr>
      </w:r>
    </w:p>
    <w:p w:rsidR="00000000" w:rsidDel="00000000" w:rsidP="00000000" w:rsidRDefault="00000000" w:rsidRPr="00000000" w14:paraId="00005CDB">
      <w:pPr>
        <w:rPr/>
      </w:pPr>
      <w:r w:rsidDel="00000000" w:rsidR="00000000" w:rsidRPr="00000000">
        <w:rPr>
          <w:rtl w:val="0"/>
        </w:rPr>
        <w:t xml:space="preserve">City / State / Province:</w:t>
      </w:r>
    </w:p>
    <w:p w:rsidR="00000000" w:rsidDel="00000000" w:rsidP="00000000" w:rsidRDefault="00000000" w:rsidRPr="00000000" w14:paraId="00005CDC">
      <w:pPr>
        <w:rPr/>
      </w:pPr>
      <w:r w:rsidDel="00000000" w:rsidR="00000000" w:rsidRPr="00000000">
        <w:rPr>
          <w:rtl w:val="0"/>
        </w:rPr>
      </w:r>
    </w:p>
    <w:p w:rsidR="00000000" w:rsidDel="00000000" w:rsidP="00000000" w:rsidRDefault="00000000" w:rsidRPr="00000000" w14:paraId="00005CDD">
      <w:pPr>
        <w:rPr/>
      </w:pPr>
      <w:r w:rsidDel="00000000" w:rsidR="00000000" w:rsidRPr="00000000">
        <w:rPr>
          <w:rtl w:val="0"/>
        </w:rPr>
      </w:r>
    </w:p>
    <w:p w:rsidR="00000000" w:rsidDel="00000000" w:rsidP="00000000" w:rsidRDefault="00000000" w:rsidRPr="00000000" w14:paraId="00005CDE">
      <w:pPr>
        <w:rPr/>
      </w:pPr>
      <w:r w:rsidDel="00000000" w:rsidR="00000000" w:rsidRPr="00000000">
        <w:rPr>
          <w:rtl w:val="0"/>
        </w:rPr>
        <w:t xml:space="preserve">---</w:t>
      </w:r>
    </w:p>
    <w:p w:rsidR="00000000" w:rsidDel="00000000" w:rsidP="00000000" w:rsidRDefault="00000000" w:rsidRPr="00000000" w14:paraId="00005CDF">
      <w:pPr>
        <w:rPr/>
      </w:pPr>
      <w:r w:rsidDel="00000000" w:rsidR="00000000" w:rsidRPr="00000000">
        <w:rPr>
          <w:rtl w:val="0"/>
        </w:rPr>
      </w:r>
    </w:p>
    <w:p w:rsidR="00000000" w:rsidDel="00000000" w:rsidP="00000000" w:rsidRDefault="00000000" w:rsidRPr="00000000" w14:paraId="00005CE0">
      <w:pPr>
        <w:rPr/>
      </w:pPr>
      <w:r w:rsidDel="00000000" w:rsidR="00000000" w:rsidRPr="00000000">
        <w:rPr>
          <w:rtl w:val="0"/>
        </w:rPr>
        <w:t xml:space="preserve">Email Address:</w:t>
      </w:r>
    </w:p>
    <w:p w:rsidR="00000000" w:rsidDel="00000000" w:rsidP="00000000" w:rsidRDefault="00000000" w:rsidRPr="00000000" w14:paraId="00005CE1">
      <w:pPr>
        <w:rPr/>
      </w:pPr>
      <w:r w:rsidDel="00000000" w:rsidR="00000000" w:rsidRPr="00000000">
        <w:rPr>
          <w:rtl w:val="0"/>
        </w:rPr>
      </w:r>
    </w:p>
    <w:p w:rsidR="00000000" w:rsidDel="00000000" w:rsidP="00000000" w:rsidRDefault="00000000" w:rsidRPr="00000000" w14:paraId="00005CE2">
      <w:pPr>
        <w:rPr/>
      </w:pPr>
      <w:r w:rsidDel="00000000" w:rsidR="00000000" w:rsidRPr="00000000">
        <w:rPr>
          <w:rtl w:val="0"/>
        </w:rPr>
      </w:r>
    </w:p>
    <w:p w:rsidR="00000000" w:rsidDel="00000000" w:rsidP="00000000" w:rsidRDefault="00000000" w:rsidRPr="00000000" w14:paraId="00005CE3">
      <w:pPr>
        <w:rPr/>
      </w:pPr>
      <w:r w:rsidDel="00000000" w:rsidR="00000000" w:rsidRPr="00000000">
        <w:rPr>
          <w:rtl w:val="0"/>
        </w:rPr>
        <w:t xml:space="preserve">---</w:t>
      </w:r>
    </w:p>
    <w:p w:rsidR="00000000" w:rsidDel="00000000" w:rsidP="00000000" w:rsidRDefault="00000000" w:rsidRPr="00000000" w14:paraId="00005CE4">
      <w:pPr>
        <w:rPr/>
      </w:pPr>
      <w:r w:rsidDel="00000000" w:rsidR="00000000" w:rsidRPr="00000000">
        <w:rPr>
          <w:rtl w:val="0"/>
        </w:rPr>
      </w:r>
    </w:p>
    <w:p w:rsidR="00000000" w:rsidDel="00000000" w:rsidP="00000000" w:rsidRDefault="00000000" w:rsidRPr="00000000" w14:paraId="00005CE5">
      <w:pPr>
        <w:rPr/>
      </w:pPr>
      <w:r w:rsidDel="00000000" w:rsidR="00000000" w:rsidRPr="00000000">
        <w:rPr>
          <w:rtl w:val="0"/>
        </w:rPr>
        <w:t xml:space="preserve">Telephone Number (Optional):</w:t>
      </w:r>
    </w:p>
    <w:p w:rsidR="00000000" w:rsidDel="00000000" w:rsidP="00000000" w:rsidRDefault="00000000" w:rsidRPr="00000000" w14:paraId="00005CE6">
      <w:pPr>
        <w:rPr/>
      </w:pPr>
      <w:r w:rsidDel="00000000" w:rsidR="00000000" w:rsidRPr="00000000">
        <w:rPr>
          <w:rtl w:val="0"/>
        </w:rPr>
      </w:r>
    </w:p>
    <w:p w:rsidR="00000000" w:rsidDel="00000000" w:rsidP="00000000" w:rsidRDefault="00000000" w:rsidRPr="00000000" w14:paraId="00005CE7">
      <w:pPr>
        <w:rPr/>
      </w:pPr>
      <w:r w:rsidDel="00000000" w:rsidR="00000000" w:rsidRPr="00000000">
        <w:rPr>
          <w:rtl w:val="0"/>
        </w:rPr>
      </w:r>
    </w:p>
    <w:p w:rsidR="00000000" w:rsidDel="00000000" w:rsidP="00000000" w:rsidRDefault="00000000" w:rsidRPr="00000000" w14:paraId="00005CE8">
      <w:pPr>
        <w:rPr/>
      </w:pPr>
      <w:r w:rsidDel="00000000" w:rsidR="00000000" w:rsidRPr="00000000">
        <w:rPr>
          <w:rtl w:val="0"/>
        </w:rPr>
        <w:t xml:space="preserve">---</w:t>
      </w:r>
    </w:p>
    <w:p w:rsidR="00000000" w:rsidDel="00000000" w:rsidP="00000000" w:rsidRDefault="00000000" w:rsidRPr="00000000" w14:paraId="00005CE9">
      <w:pPr>
        <w:rPr/>
      </w:pPr>
      <w:r w:rsidDel="00000000" w:rsidR="00000000" w:rsidRPr="00000000">
        <w:rPr>
          <w:rtl w:val="0"/>
        </w:rPr>
      </w:r>
    </w:p>
    <w:p w:rsidR="00000000" w:rsidDel="00000000" w:rsidP="00000000" w:rsidRDefault="00000000" w:rsidRPr="00000000" w14:paraId="00005CEA">
      <w:pPr>
        <w:rPr/>
      </w:pPr>
      <w:r w:rsidDel="00000000" w:rsidR="00000000" w:rsidRPr="00000000">
        <w:rPr>
          <w:rtl w:val="0"/>
        </w:rPr>
      </w:r>
    </w:p>
    <w:p w:rsidR="00000000" w:rsidDel="00000000" w:rsidP="00000000" w:rsidRDefault="00000000" w:rsidRPr="00000000" w14:paraId="00005CEB">
      <w:pPr>
        <w:rPr/>
      </w:pPr>
      <w:r w:rsidDel="00000000" w:rsidR="00000000" w:rsidRPr="00000000">
        <w:rPr>
          <w:rtl w:val="0"/>
        </w:rPr>
        <w:t xml:space="preserve">---</w:t>
      </w:r>
    </w:p>
    <w:p w:rsidR="00000000" w:rsidDel="00000000" w:rsidP="00000000" w:rsidRDefault="00000000" w:rsidRPr="00000000" w14:paraId="00005CEC">
      <w:pPr>
        <w:rPr/>
      </w:pPr>
      <w:r w:rsidDel="00000000" w:rsidR="00000000" w:rsidRPr="00000000">
        <w:rPr>
          <w:rtl w:val="0"/>
        </w:rPr>
      </w:r>
    </w:p>
    <w:p w:rsidR="00000000" w:rsidDel="00000000" w:rsidP="00000000" w:rsidRDefault="00000000" w:rsidRPr="00000000" w14:paraId="00005CED">
      <w:pPr>
        <w:rPr/>
      </w:pPr>
      <w:r w:rsidDel="00000000" w:rsidR="00000000" w:rsidRPr="00000000">
        <w:rPr>
          <w:rtl w:val="0"/>
        </w:rPr>
        <w:t xml:space="preserve">⚓ INTEREST IN NAVAL SERVICE</w:t>
      </w:r>
    </w:p>
    <w:p w:rsidR="00000000" w:rsidDel="00000000" w:rsidP="00000000" w:rsidRDefault="00000000" w:rsidRPr="00000000" w14:paraId="00005CEE">
      <w:pPr>
        <w:rPr/>
      </w:pPr>
      <w:r w:rsidDel="00000000" w:rsidR="00000000" w:rsidRPr="00000000">
        <w:rPr>
          <w:rtl w:val="0"/>
        </w:rPr>
      </w:r>
    </w:p>
    <w:p w:rsidR="00000000" w:rsidDel="00000000" w:rsidP="00000000" w:rsidRDefault="00000000" w:rsidRPr="00000000" w14:paraId="00005CEF">
      <w:pPr>
        <w:rPr/>
      </w:pPr>
      <w:r w:rsidDel="00000000" w:rsidR="00000000" w:rsidRPr="00000000">
        <w:rPr>
          <w:rtl w:val="0"/>
        </w:rPr>
        <w:t xml:space="preserve">Why do you wish to serve in the Imperial Navy?</w:t>
      </w:r>
    </w:p>
    <w:p w:rsidR="00000000" w:rsidDel="00000000" w:rsidP="00000000" w:rsidRDefault="00000000" w:rsidRPr="00000000" w14:paraId="00005CF0">
      <w:pPr>
        <w:rPr/>
      </w:pPr>
      <w:r w:rsidDel="00000000" w:rsidR="00000000" w:rsidRPr="00000000">
        <w:rPr>
          <w:rtl w:val="0"/>
        </w:rPr>
      </w:r>
    </w:p>
    <w:p w:rsidR="00000000" w:rsidDel="00000000" w:rsidP="00000000" w:rsidRDefault="00000000" w:rsidRPr="00000000" w14:paraId="00005CF1">
      <w:pPr>
        <w:rPr/>
      </w:pPr>
      <w:r w:rsidDel="00000000" w:rsidR="00000000" w:rsidRPr="00000000">
        <w:rPr>
          <w:rtl w:val="0"/>
        </w:rPr>
      </w:r>
    </w:p>
    <w:p w:rsidR="00000000" w:rsidDel="00000000" w:rsidP="00000000" w:rsidRDefault="00000000" w:rsidRPr="00000000" w14:paraId="00005CF2">
      <w:pPr>
        <w:rPr/>
      </w:pPr>
      <w:r w:rsidDel="00000000" w:rsidR="00000000" w:rsidRPr="00000000">
        <w:rPr>
          <w:rtl w:val="0"/>
        </w:rPr>
        <w:t xml:space="preserve">---</w:t>
      </w:r>
    </w:p>
    <w:p w:rsidR="00000000" w:rsidDel="00000000" w:rsidP="00000000" w:rsidRDefault="00000000" w:rsidRPr="00000000" w14:paraId="00005CF3">
      <w:pPr>
        <w:rPr/>
      </w:pPr>
      <w:r w:rsidDel="00000000" w:rsidR="00000000" w:rsidRPr="00000000">
        <w:rPr>
          <w:rtl w:val="0"/>
        </w:rPr>
      </w:r>
    </w:p>
    <w:p w:rsidR="00000000" w:rsidDel="00000000" w:rsidP="00000000" w:rsidRDefault="00000000" w:rsidRPr="00000000" w14:paraId="00005CF4">
      <w:pPr>
        <w:rPr/>
      </w:pPr>
      <w:r w:rsidDel="00000000" w:rsidR="00000000" w:rsidRPr="00000000">
        <w:rPr>
          <w:rtl w:val="0"/>
        </w:rPr>
      </w:r>
    </w:p>
    <w:p w:rsidR="00000000" w:rsidDel="00000000" w:rsidP="00000000" w:rsidRDefault="00000000" w:rsidRPr="00000000" w14:paraId="00005CF5">
      <w:pPr>
        <w:rPr/>
      </w:pPr>
      <w:r w:rsidDel="00000000" w:rsidR="00000000" w:rsidRPr="00000000">
        <w:rPr>
          <w:rtl w:val="0"/>
        </w:rPr>
        <w:t xml:space="preserve">---</w:t>
      </w:r>
    </w:p>
    <w:p w:rsidR="00000000" w:rsidDel="00000000" w:rsidP="00000000" w:rsidRDefault="00000000" w:rsidRPr="00000000" w14:paraId="00005CF6">
      <w:pPr>
        <w:rPr/>
      </w:pPr>
      <w:r w:rsidDel="00000000" w:rsidR="00000000" w:rsidRPr="00000000">
        <w:rPr>
          <w:rtl w:val="0"/>
        </w:rPr>
      </w:r>
    </w:p>
    <w:p w:rsidR="00000000" w:rsidDel="00000000" w:rsidP="00000000" w:rsidRDefault="00000000" w:rsidRPr="00000000" w14:paraId="00005CF7">
      <w:pPr>
        <w:rPr/>
      </w:pPr>
      <w:r w:rsidDel="00000000" w:rsidR="00000000" w:rsidRPr="00000000">
        <w:rPr>
          <w:rtl w:val="0"/>
        </w:rPr>
      </w:r>
    </w:p>
    <w:p w:rsidR="00000000" w:rsidDel="00000000" w:rsidP="00000000" w:rsidRDefault="00000000" w:rsidRPr="00000000" w14:paraId="00005CF8">
      <w:pPr>
        <w:rPr/>
      </w:pPr>
      <w:r w:rsidDel="00000000" w:rsidR="00000000" w:rsidRPr="00000000">
        <w:rPr>
          <w:rtl w:val="0"/>
        </w:rPr>
        <w:t xml:space="preserve">---</w:t>
      </w:r>
    </w:p>
    <w:p w:rsidR="00000000" w:rsidDel="00000000" w:rsidP="00000000" w:rsidRDefault="00000000" w:rsidRPr="00000000" w14:paraId="00005CF9">
      <w:pPr>
        <w:rPr/>
      </w:pPr>
      <w:r w:rsidDel="00000000" w:rsidR="00000000" w:rsidRPr="00000000">
        <w:rPr>
          <w:rtl w:val="0"/>
        </w:rPr>
      </w:r>
    </w:p>
    <w:p w:rsidR="00000000" w:rsidDel="00000000" w:rsidP="00000000" w:rsidRDefault="00000000" w:rsidRPr="00000000" w14:paraId="00005CFA">
      <w:pPr>
        <w:rPr/>
      </w:pPr>
      <w:r w:rsidDel="00000000" w:rsidR="00000000" w:rsidRPr="00000000">
        <w:rPr>
          <w:rtl w:val="0"/>
        </w:rPr>
        <w:t xml:space="preserve">What interests you most about the Imperial Navy?</w:t>
      </w:r>
    </w:p>
    <w:p w:rsidR="00000000" w:rsidDel="00000000" w:rsidP="00000000" w:rsidRDefault="00000000" w:rsidRPr="00000000" w14:paraId="00005CFB">
      <w:pPr>
        <w:rPr/>
      </w:pPr>
      <w:r w:rsidDel="00000000" w:rsidR="00000000" w:rsidRPr="00000000">
        <w:rPr>
          <w:rtl w:val="0"/>
        </w:rPr>
      </w:r>
    </w:p>
    <w:p w:rsidR="00000000" w:rsidDel="00000000" w:rsidP="00000000" w:rsidRDefault="00000000" w:rsidRPr="00000000" w14:paraId="00005CFC">
      <w:pPr>
        <w:rPr/>
      </w:pPr>
      <w:r w:rsidDel="00000000" w:rsidR="00000000" w:rsidRPr="00000000">
        <w:rPr>
          <w:rtl w:val="0"/>
        </w:rPr>
        <w:t xml:space="preserve">☐ Maritime History</w:t>
      </w:r>
    </w:p>
    <w:p w:rsidR="00000000" w:rsidDel="00000000" w:rsidP="00000000" w:rsidRDefault="00000000" w:rsidRPr="00000000" w14:paraId="00005CFD">
      <w:pPr>
        <w:rPr/>
      </w:pPr>
      <w:r w:rsidDel="00000000" w:rsidR="00000000" w:rsidRPr="00000000">
        <w:rPr>
          <w:rtl w:val="0"/>
        </w:rPr>
        <w:t xml:space="preserve">☐ Naval Tradition</w:t>
      </w:r>
    </w:p>
    <w:p w:rsidR="00000000" w:rsidDel="00000000" w:rsidP="00000000" w:rsidRDefault="00000000" w:rsidRPr="00000000" w14:paraId="00005CFE">
      <w:pPr>
        <w:rPr/>
      </w:pPr>
      <w:r w:rsidDel="00000000" w:rsidR="00000000" w:rsidRPr="00000000">
        <w:rPr>
          <w:rtl w:val="0"/>
        </w:rPr>
        <w:t xml:space="preserve">☐ Exploration</w:t>
      </w:r>
    </w:p>
    <w:p w:rsidR="00000000" w:rsidDel="00000000" w:rsidP="00000000" w:rsidRDefault="00000000" w:rsidRPr="00000000" w14:paraId="00005CFF">
      <w:pPr>
        <w:rPr/>
      </w:pPr>
      <w:r w:rsidDel="00000000" w:rsidR="00000000" w:rsidRPr="00000000">
        <w:rPr>
          <w:rtl w:val="0"/>
        </w:rPr>
        <w:t xml:space="preserve">☐ Maritime Research</w:t>
      </w:r>
    </w:p>
    <w:p w:rsidR="00000000" w:rsidDel="00000000" w:rsidP="00000000" w:rsidRDefault="00000000" w:rsidRPr="00000000" w14:paraId="00005D00">
      <w:pPr>
        <w:rPr/>
      </w:pPr>
      <w:r w:rsidDel="00000000" w:rsidR="00000000" w:rsidRPr="00000000">
        <w:rPr>
          <w:rtl w:val="0"/>
        </w:rPr>
        <w:t xml:space="preserve">☐ Shipbuilding / Naval Technology</w:t>
      </w:r>
    </w:p>
    <w:p w:rsidR="00000000" w:rsidDel="00000000" w:rsidP="00000000" w:rsidRDefault="00000000" w:rsidRPr="00000000" w14:paraId="00005D01">
      <w:pPr>
        <w:rPr/>
      </w:pPr>
      <w:r w:rsidDel="00000000" w:rsidR="00000000" w:rsidRPr="00000000">
        <w:rPr>
          <w:rtl w:val="0"/>
        </w:rPr>
        <w:t xml:space="preserve">☐ Ceremonial Service</w:t>
      </w:r>
    </w:p>
    <w:p w:rsidR="00000000" w:rsidDel="00000000" w:rsidP="00000000" w:rsidRDefault="00000000" w:rsidRPr="00000000" w14:paraId="00005D02">
      <w:pPr>
        <w:rPr/>
      </w:pPr>
      <w:r w:rsidDel="00000000" w:rsidR="00000000" w:rsidRPr="00000000">
        <w:rPr>
          <w:rtl w:val="0"/>
        </w:rPr>
        <w:t xml:space="preserve">☐ Diplomacy and International Relations</w:t>
      </w:r>
    </w:p>
    <w:p w:rsidR="00000000" w:rsidDel="00000000" w:rsidP="00000000" w:rsidRDefault="00000000" w:rsidRPr="00000000" w14:paraId="00005D03">
      <w:pPr>
        <w:rPr/>
      </w:pPr>
      <w:r w:rsidDel="00000000" w:rsidR="00000000" w:rsidRPr="00000000">
        <w:rPr>
          <w:rtl w:val="0"/>
        </w:rPr>
        <w:t xml:space="preserve">☐ Public Service</w:t>
      </w:r>
    </w:p>
    <w:p w:rsidR="00000000" w:rsidDel="00000000" w:rsidP="00000000" w:rsidRDefault="00000000" w:rsidRPr="00000000" w14:paraId="00005D04">
      <w:pPr>
        <w:rPr/>
      </w:pPr>
      <w:r w:rsidDel="00000000" w:rsidR="00000000" w:rsidRPr="00000000">
        <w:rPr>
          <w:rtl w:val="0"/>
        </w:rPr>
        <w:t xml:space="preserve">☐ Photography / Media</w:t>
      </w:r>
    </w:p>
    <w:p w:rsidR="00000000" w:rsidDel="00000000" w:rsidP="00000000" w:rsidRDefault="00000000" w:rsidRPr="00000000" w14:paraId="00005D05">
      <w:pPr>
        <w:rPr/>
      </w:pPr>
      <w:r w:rsidDel="00000000" w:rsidR="00000000" w:rsidRPr="00000000">
        <w:rPr>
          <w:rtl w:val="0"/>
        </w:rPr>
        <w:t xml:space="preserve">☐ Writing / Historical Research</w:t>
      </w:r>
    </w:p>
    <w:p w:rsidR="00000000" w:rsidDel="00000000" w:rsidP="00000000" w:rsidRDefault="00000000" w:rsidRPr="00000000" w14:paraId="00005D06">
      <w:pPr>
        <w:rPr/>
      </w:pPr>
      <w:r w:rsidDel="00000000" w:rsidR="00000000" w:rsidRPr="00000000">
        <w:rPr>
          <w:rtl w:val="0"/>
        </w:rPr>
        <w:t xml:space="preserve">☐ Other: ______________________________</w:t>
      </w:r>
    </w:p>
    <w:p w:rsidR="00000000" w:rsidDel="00000000" w:rsidP="00000000" w:rsidRDefault="00000000" w:rsidRPr="00000000" w14:paraId="00005D07">
      <w:pPr>
        <w:rPr/>
      </w:pPr>
      <w:r w:rsidDel="00000000" w:rsidR="00000000" w:rsidRPr="00000000">
        <w:rPr>
          <w:rtl w:val="0"/>
        </w:rPr>
      </w:r>
    </w:p>
    <w:p w:rsidR="00000000" w:rsidDel="00000000" w:rsidP="00000000" w:rsidRDefault="00000000" w:rsidRPr="00000000" w14:paraId="00005D08">
      <w:pPr>
        <w:rPr/>
      </w:pPr>
      <w:r w:rsidDel="00000000" w:rsidR="00000000" w:rsidRPr="00000000">
        <w:rPr>
          <w:rtl w:val="0"/>
        </w:rPr>
      </w:r>
    </w:p>
    <w:p w:rsidR="00000000" w:rsidDel="00000000" w:rsidP="00000000" w:rsidRDefault="00000000" w:rsidRPr="00000000" w14:paraId="00005D09">
      <w:pPr>
        <w:rPr/>
      </w:pPr>
      <w:r w:rsidDel="00000000" w:rsidR="00000000" w:rsidRPr="00000000">
        <w:rPr>
          <w:rtl w:val="0"/>
        </w:rPr>
        <w:t xml:space="preserve">---</w:t>
      </w:r>
    </w:p>
    <w:p w:rsidR="00000000" w:rsidDel="00000000" w:rsidP="00000000" w:rsidRDefault="00000000" w:rsidRPr="00000000" w14:paraId="00005D0A">
      <w:pPr>
        <w:rPr/>
      </w:pPr>
      <w:r w:rsidDel="00000000" w:rsidR="00000000" w:rsidRPr="00000000">
        <w:rPr>
          <w:rtl w:val="0"/>
        </w:rPr>
      </w:r>
    </w:p>
    <w:p w:rsidR="00000000" w:rsidDel="00000000" w:rsidP="00000000" w:rsidRDefault="00000000" w:rsidRPr="00000000" w14:paraId="00005D0B">
      <w:pPr>
        <w:rPr/>
      </w:pPr>
      <w:r w:rsidDel="00000000" w:rsidR="00000000" w:rsidRPr="00000000">
        <w:rPr>
          <w:rtl w:val="0"/>
        </w:rPr>
        <w:t xml:space="preserve">⚓ PREFERRED AREA OF SERVICE</w:t>
      </w:r>
    </w:p>
    <w:p w:rsidR="00000000" w:rsidDel="00000000" w:rsidP="00000000" w:rsidRDefault="00000000" w:rsidRPr="00000000" w14:paraId="00005D0C">
      <w:pPr>
        <w:rPr/>
      </w:pPr>
      <w:r w:rsidDel="00000000" w:rsidR="00000000" w:rsidRPr="00000000">
        <w:rPr>
          <w:rtl w:val="0"/>
        </w:rPr>
      </w:r>
    </w:p>
    <w:p w:rsidR="00000000" w:rsidDel="00000000" w:rsidP="00000000" w:rsidRDefault="00000000" w:rsidRPr="00000000" w14:paraId="00005D0D">
      <w:pPr>
        <w:rPr/>
      </w:pPr>
      <w:r w:rsidDel="00000000" w:rsidR="00000000" w:rsidRPr="00000000">
        <w:rPr>
          <w:rtl w:val="0"/>
        </w:rPr>
        <w:t xml:space="preserve">Please select the area or areas in which you would be most interested in serving:</w:t>
      </w:r>
    </w:p>
    <w:p w:rsidR="00000000" w:rsidDel="00000000" w:rsidP="00000000" w:rsidRDefault="00000000" w:rsidRPr="00000000" w14:paraId="00005D0E">
      <w:pPr>
        <w:rPr/>
      </w:pPr>
      <w:r w:rsidDel="00000000" w:rsidR="00000000" w:rsidRPr="00000000">
        <w:rPr>
          <w:rtl w:val="0"/>
        </w:rPr>
      </w:r>
    </w:p>
    <w:p w:rsidR="00000000" w:rsidDel="00000000" w:rsidP="00000000" w:rsidRDefault="00000000" w:rsidRPr="00000000" w14:paraId="00005D0F">
      <w:pPr>
        <w:rPr/>
      </w:pPr>
      <w:r w:rsidDel="00000000" w:rsidR="00000000" w:rsidRPr="00000000">
        <w:rPr>
          <w:rtl w:val="0"/>
        </w:rPr>
        <w:t xml:space="preserve">☐ Naval Administration</w:t>
      </w:r>
    </w:p>
    <w:p w:rsidR="00000000" w:rsidDel="00000000" w:rsidP="00000000" w:rsidRDefault="00000000" w:rsidRPr="00000000" w14:paraId="00005D10">
      <w:pPr>
        <w:rPr/>
      </w:pPr>
      <w:r w:rsidDel="00000000" w:rsidR="00000000" w:rsidRPr="00000000">
        <w:rPr>
          <w:rtl w:val="0"/>
        </w:rPr>
      </w:r>
    </w:p>
    <w:p w:rsidR="00000000" w:rsidDel="00000000" w:rsidP="00000000" w:rsidRDefault="00000000" w:rsidRPr="00000000" w14:paraId="00005D11">
      <w:pPr>
        <w:rPr/>
      </w:pPr>
      <w:r w:rsidDel="00000000" w:rsidR="00000000" w:rsidRPr="00000000">
        <w:rPr>
          <w:rtl w:val="0"/>
        </w:rPr>
        <w:t xml:space="preserve">☐ Ceremonial Naval Service</w:t>
      </w:r>
    </w:p>
    <w:p w:rsidR="00000000" w:rsidDel="00000000" w:rsidP="00000000" w:rsidRDefault="00000000" w:rsidRPr="00000000" w14:paraId="00005D12">
      <w:pPr>
        <w:rPr/>
      </w:pPr>
      <w:r w:rsidDel="00000000" w:rsidR="00000000" w:rsidRPr="00000000">
        <w:rPr>
          <w:rtl w:val="0"/>
        </w:rPr>
      </w:r>
    </w:p>
    <w:p w:rsidR="00000000" w:rsidDel="00000000" w:rsidP="00000000" w:rsidRDefault="00000000" w:rsidRPr="00000000" w14:paraId="00005D13">
      <w:pPr>
        <w:rPr/>
      </w:pPr>
      <w:r w:rsidDel="00000000" w:rsidR="00000000" w:rsidRPr="00000000">
        <w:rPr>
          <w:rtl w:val="0"/>
        </w:rPr>
        <w:t xml:space="preserve">☐ Maritime History and Archives</w:t>
      </w:r>
    </w:p>
    <w:p w:rsidR="00000000" w:rsidDel="00000000" w:rsidP="00000000" w:rsidRDefault="00000000" w:rsidRPr="00000000" w14:paraId="00005D14">
      <w:pPr>
        <w:rPr/>
      </w:pPr>
      <w:r w:rsidDel="00000000" w:rsidR="00000000" w:rsidRPr="00000000">
        <w:rPr>
          <w:rtl w:val="0"/>
        </w:rPr>
      </w:r>
    </w:p>
    <w:p w:rsidR="00000000" w:rsidDel="00000000" w:rsidP="00000000" w:rsidRDefault="00000000" w:rsidRPr="00000000" w14:paraId="00005D15">
      <w:pPr>
        <w:rPr/>
      </w:pPr>
      <w:r w:rsidDel="00000000" w:rsidR="00000000" w:rsidRPr="00000000">
        <w:rPr>
          <w:rtl w:val="0"/>
        </w:rPr>
        <w:t xml:space="preserve">☐ Naval Research and Exploration</w:t>
      </w:r>
    </w:p>
    <w:p w:rsidR="00000000" w:rsidDel="00000000" w:rsidP="00000000" w:rsidRDefault="00000000" w:rsidRPr="00000000" w14:paraId="00005D16">
      <w:pPr>
        <w:rPr/>
      </w:pPr>
      <w:r w:rsidDel="00000000" w:rsidR="00000000" w:rsidRPr="00000000">
        <w:rPr>
          <w:rtl w:val="0"/>
        </w:rPr>
      </w:r>
    </w:p>
    <w:p w:rsidR="00000000" w:rsidDel="00000000" w:rsidP="00000000" w:rsidRDefault="00000000" w:rsidRPr="00000000" w14:paraId="00005D17">
      <w:pPr>
        <w:rPr/>
      </w:pPr>
      <w:r w:rsidDel="00000000" w:rsidR="00000000" w:rsidRPr="00000000">
        <w:rPr>
          <w:rtl w:val="0"/>
        </w:rPr>
        <w:t xml:space="preserve">☐ Maritime Affairs</w:t>
      </w:r>
    </w:p>
    <w:p w:rsidR="00000000" w:rsidDel="00000000" w:rsidP="00000000" w:rsidRDefault="00000000" w:rsidRPr="00000000" w14:paraId="00005D18">
      <w:pPr>
        <w:rPr/>
      </w:pPr>
      <w:r w:rsidDel="00000000" w:rsidR="00000000" w:rsidRPr="00000000">
        <w:rPr>
          <w:rtl w:val="0"/>
        </w:rPr>
      </w:r>
    </w:p>
    <w:p w:rsidR="00000000" w:rsidDel="00000000" w:rsidP="00000000" w:rsidRDefault="00000000" w:rsidRPr="00000000" w14:paraId="00005D19">
      <w:pPr>
        <w:rPr/>
      </w:pPr>
      <w:r w:rsidDel="00000000" w:rsidR="00000000" w:rsidRPr="00000000">
        <w:rPr>
          <w:rtl w:val="0"/>
        </w:rPr>
        <w:t xml:space="preserve">☐ Public Relations and Communications</w:t>
      </w:r>
    </w:p>
    <w:p w:rsidR="00000000" w:rsidDel="00000000" w:rsidP="00000000" w:rsidRDefault="00000000" w:rsidRPr="00000000" w14:paraId="00005D1A">
      <w:pPr>
        <w:rPr/>
      </w:pPr>
      <w:r w:rsidDel="00000000" w:rsidR="00000000" w:rsidRPr="00000000">
        <w:rPr>
          <w:rtl w:val="0"/>
        </w:rPr>
      </w:r>
    </w:p>
    <w:p w:rsidR="00000000" w:rsidDel="00000000" w:rsidP="00000000" w:rsidRDefault="00000000" w:rsidRPr="00000000" w14:paraId="00005D1B">
      <w:pPr>
        <w:rPr/>
      </w:pPr>
      <w:r w:rsidDel="00000000" w:rsidR="00000000" w:rsidRPr="00000000">
        <w:rPr>
          <w:rtl w:val="0"/>
        </w:rPr>
        <w:t xml:space="preserve">☐ International Naval and Diplomatic Relations</w:t>
      </w:r>
    </w:p>
    <w:p w:rsidR="00000000" w:rsidDel="00000000" w:rsidP="00000000" w:rsidRDefault="00000000" w:rsidRPr="00000000" w14:paraId="00005D1C">
      <w:pPr>
        <w:rPr/>
      </w:pPr>
      <w:r w:rsidDel="00000000" w:rsidR="00000000" w:rsidRPr="00000000">
        <w:rPr>
          <w:rtl w:val="0"/>
        </w:rPr>
      </w:r>
    </w:p>
    <w:p w:rsidR="00000000" w:rsidDel="00000000" w:rsidP="00000000" w:rsidRDefault="00000000" w:rsidRPr="00000000" w14:paraId="00005D1D">
      <w:pPr>
        <w:rPr/>
      </w:pPr>
      <w:r w:rsidDel="00000000" w:rsidR="00000000" w:rsidRPr="00000000">
        <w:rPr>
          <w:rtl w:val="0"/>
        </w:rPr>
        <w:t xml:space="preserve">☐ Naval Education</w:t>
      </w:r>
    </w:p>
    <w:p w:rsidR="00000000" w:rsidDel="00000000" w:rsidP="00000000" w:rsidRDefault="00000000" w:rsidRPr="00000000" w14:paraId="00005D1E">
      <w:pPr>
        <w:rPr/>
      </w:pPr>
      <w:r w:rsidDel="00000000" w:rsidR="00000000" w:rsidRPr="00000000">
        <w:rPr>
          <w:rtl w:val="0"/>
        </w:rPr>
      </w:r>
    </w:p>
    <w:p w:rsidR="00000000" w:rsidDel="00000000" w:rsidP="00000000" w:rsidRDefault="00000000" w:rsidRPr="00000000" w14:paraId="00005D1F">
      <w:pPr>
        <w:rPr/>
      </w:pPr>
      <w:r w:rsidDel="00000000" w:rsidR="00000000" w:rsidRPr="00000000">
        <w:rPr>
          <w:rtl w:val="0"/>
        </w:rPr>
        <w:t xml:space="preserve">☐ Maritime Conservation</w:t>
      </w:r>
    </w:p>
    <w:p w:rsidR="00000000" w:rsidDel="00000000" w:rsidP="00000000" w:rsidRDefault="00000000" w:rsidRPr="00000000" w14:paraId="00005D20">
      <w:pPr>
        <w:rPr/>
      </w:pPr>
      <w:r w:rsidDel="00000000" w:rsidR="00000000" w:rsidRPr="00000000">
        <w:rPr>
          <w:rtl w:val="0"/>
        </w:rPr>
      </w:r>
    </w:p>
    <w:p w:rsidR="00000000" w:rsidDel="00000000" w:rsidP="00000000" w:rsidRDefault="00000000" w:rsidRPr="00000000" w14:paraId="00005D21">
      <w:pPr>
        <w:rPr/>
      </w:pPr>
      <w:r w:rsidDel="00000000" w:rsidR="00000000" w:rsidRPr="00000000">
        <w:rPr>
          <w:rtl w:val="0"/>
        </w:rPr>
        <w:t xml:space="preserve">☐ Information Technology / Cyber Administration</w:t>
      </w:r>
    </w:p>
    <w:p w:rsidR="00000000" w:rsidDel="00000000" w:rsidP="00000000" w:rsidRDefault="00000000" w:rsidRPr="00000000" w14:paraId="00005D22">
      <w:pPr>
        <w:rPr/>
      </w:pPr>
      <w:r w:rsidDel="00000000" w:rsidR="00000000" w:rsidRPr="00000000">
        <w:rPr>
          <w:rtl w:val="0"/>
        </w:rPr>
      </w:r>
    </w:p>
    <w:p w:rsidR="00000000" w:rsidDel="00000000" w:rsidP="00000000" w:rsidRDefault="00000000" w:rsidRPr="00000000" w14:paraId="00005D23">
      <w:pPr>
        <w:rPr/>
      </w:pPr>
      <w:r w:rsidDel="00000000" w:rsidR="00000000" w:rsidRPr="00000000">
        <w:rPr>
          <w:rtl w:val="0"/>
        </w:rPr>
        <w:t xml:space="preserve">☐ Creative Arts, Design, and Heraldry</w:t>
      </w:r>
    </w:p>
    <w:p w:rsidR="00000000" w:rsidDel="00000000" w:rsidP="00000000" w:rsidRDefault="00000000" w:rsidRPr="00000000" w14:paraId="00005D24">
      <w:pPr>
        <w:rPr/>
      </w:pPr>
      <w:r w:rsidDel="00000000" w:rsidR="00000000" w:rsidRPr="00000000">
        <w:rPr>
          <w:rtl w:val="0"/>
        </w:rPr>
      </w:r>
    </w:p>
    <w:p w:rsidR="00000000" w:rsidDel="00000000" w:rsidP="00000000" w:rsidRDefault="00000000" w:rsidRPr="00000000" w14:paraId="00005D25">
      <w:pPr>
        <w:rPr/>
      </w:pPr>
      <w:r w:rsidDel="00000000" w:rsidR="00000000" w:rsidRPr="00000000">
        <w:rPr>
          <w:rtl w:val="0"/>
        </w:rPr>
        <w:t xml:space="preserve">☐ Other: ______________________________</w:t>
      </w:r>
    </w:p>
    <w:p w:rsidR="00000000" w:rsidDel="00000000" w:rsidP="00000000" w:rsidRDefault="00000000" w:rsidRPr="00000000" w14:paraId="00005D26">
      <w:pPr>
        <w:rPr/>
      </w:pPr>
      <w:r w:rsidDel="00000000" w:rsidR="00000000" w:rsidRPr="00000000">
        <w:rPr>
          <w:rtl w:val="0"/>
        </w:rPr>
      </w:r>
    </w:p>
    <w:p w:rsidR="00000000" w:rsidDel="00000000" w:rsidP="00000000" w:rsidRDefault="00000000" w:rsidRPr="00000000" w14:paraId="00005D27">
      <w:pPr>
        <w:rPr/>
      </w:pPr>
      <w:r w:rsidDel="00000000" w:rsidR="00000000" w:rsidRPr="00000000">
        <w:rPr>
          <w:rtl w:val="0"/>
        </w:rPr>
      </w:r>
    </w:p>
    <w:p w:rsidR="00000000" w:rsidDel="00000000" w:rsidP="00000000" w:rsidRDefault="00000000" w:rsidRPr="00000000" w14:paraId="00005D28">
      <w:pPr>
        <w:rPr/>
      </w:pPr>
      <w:r w:rsidDel="00000000" w:rsidR="00000000" w:rsidRPr="00000000">
        <w:rPr>
          <w:rtl w:val="0"/>
        </w:rPr>
        <w:t xml:space="preserve">---</w:t>
      </w:r>
    </w:p>
    <w:p w:rsidR="00000000" w:rsidDel="00000000" w:rsidP="00000000" w:rsidRDefault="00000000" w:rsidRPr="00000000" w14:paraId="00005D29">
      <w:pPr>
        <w:rPr/>
      </w:pPr>
      <w:r w:rsidDel="00000000" w:rsidR="00000000" w:rsidRPr="00000000">
        <w:rPr>
          <w:rtl w:val="0"/>
        </w:rPr>
      </w:r>
    </w:p>
    <w:p w:rsidR="00000000" w:rsidDel="00000000" w:rsidP="00000000" w:rsidRDefault="00000000" w:rsidRPr="00000000" w14:paraId="00005D2A">
      <w:pPr>
        <w:rPr/>
      </w:pPr>
      <w:r w:rsidDel="00000000" w:rsidR="00000000" w:rsidRPr="00000000">
        <w:rPr>
          <w:rtl w:val="0"/>
        </w:rPr>
        <w:t xml:space="preserve">⚓ EXPERIENCE AND QUALIFICATIONS</w:t>
      </w:r>
    </w:p>
    <w:p w:rsidR="00000000" w:rsidDel="00000000" w:rsidP="00000000" w:rsidRDefault="00000000" w:rsidRPr="00000000" w14:paraId="00005D2B">
      <w:pPr>
        <w:rPr/>
      </w:pPr>
      <w:r w:rsidDel="00000000" w:rsidR="00000000" w:rsidRPr="00000000">
        <w:rPr>
          <w:rtl w:val="0"/>
        </w:rPr>
      </w:r>
    </w:p>
    <w:p w:rsidR="00000000" w:rsidDel="00000000" w:rsidP="00000000" w:rsidRDefault="00000000" w:rsidRPr="00000000" w14:paraId="00005D2C">
      <w:pPr>
        <w:rPr/>
      </w:pPr>
      <w:r w:rsidDel="00000000" w:rsidR="00000000" w:rsidRPr="00000000">
        <w:rPr>
          <w:rtl w:val="0"/>
        </w:rPr>
        <w:t xml:space="preserve">Please describe any experience, education, skills, or interests that may be relevant to your desired service:</w:t>
      </w:r>
    </w:p>
    <w:p w:rsidR="00000000" w:rsidDel="00000000" w:rsidP="00000000" w:rsidRDefault="00000000" w:rsidRPr="00000000" w14:paraId="00005D2D">
      <w:pPr>
        <w:rPr/>
      </w:pPr>
      <w:r w:rsidDel="00000000" w:rsidR="00000000" w:rsidRPr="00000000">
        <w:rPr>
          <w:rtl w:val="0"/>
        </w:rPr>
      </w:r>
    </w:p>
    <w:p w:rsidR="00000000" w:rsidDel="00000000" w:rsidP="00000000" w:rsidRDefault="00000000" w:rsidRPr="00000000" w14:paraId="00005D2E">
      <w:pPr>
        <w:rPr/>
      </w:pPr>
      <w:r w:rsidDel="00000000" w:rsidR="00000000" w:rsidRPr="00000000">
        <w:rPr>
          <w:rtl w:val="0"/>
        </w:rPr>
      </w:r>
    </w:p>
    <w:p w:rsidR="00000000" w:rsidDel="00000000" w:rsidP="00000000" w:rsidRDefault="00000000" w:rsidRPr="00000000" w14:paraId="00005D2F">
      <w:pPr>
        <w:rPr/>
      </w:pPr>
      <w:r w:rsidDel="00000000" w:rsidR="00000000" w:rsidRPr="00000000">
        <w:rPr>
          <w:rtl w:val="0"/>
        </w:rPr>
        <w:t xml:space="preserve">---</w:t>
      </w:r>
    </w:p>
    <w:p w:rsidR="00000000" w:rsidDel="00000000" w:rsidP="00000000" w:rsidRDefault="00000000" w:rsidRPr="00000000" w14:paraId="00005D30">
      <w:pPr>
        <w:rPr/>
      </w:pPr>
      <w:r w:rsidDel="00000000" w:rsidR="00000000" w:rsidRPr="00000000">
        <w:rPr>
          <w:rtl w:val="0"/>
        </w:rPr>
      </w:r>
    </w:p>
    <w:p w:rsidR="00000000" w:rsidDel="00000000" w:rsidP="00000000" w:rsidRDefault="00000000" w:rsidRPr="00000000" w14:paraId="00005D31">
      <w:pPr>
        <w:rPr/>
      </w:pPr>
      <w:r w:rsidDel="00000000" w:rsidR="00000000" w:rsidRPr="00000000">
        <w:rPr>
          <w:rtl w:val="0"/>
        </w:rPr>
      </w:r>
    </w:p>
    <w:p w:rsidR="00000000" w:rsidDel="00000000" w:rsidP="00000000" w:rsidRDefault="00000000" w:rsidRPr="00000000" w14:paraId="00005D32">
      <w:pPr>
        <w:rPr/>
      </w:pPr>
      <w:r w:rsidDel="00000000" w:rsidR="00000000" w:rsidRPr="00000000">
        <w:rPr>
          <w:rtl w:val="0"/>
        </w:rPr>
        <w:t xml:space="preserve">---</w:t>
      </w:r>
    </w:p>
    <w:p w:rsidR="00000000" w:rsidDel="00000000" w:rsidP="00000000" w:rsidRDefault="00000000" w:rsidRPr="00000000" w14:paraId="00005D33">
      <w:pPr>
        <w:rPr/>
      </w:pPr>
      <w:r w:rsidDel="00000000" w:rsidR="00000000" w:rsidRPr="00000000">
        <w:rPr>
          <w:rtl w:val="0"/>
        </w:rPr>
      </w:r>
    </w:p>
    <w:p w:rsidR="00000000" w:rsidDel="00000000" w:rsidP="00000000" w:rsidRDefault="00000000" w:rsidRPr="00000000" w14:paraId="00005D34">
      <w:pPr>
        <w:rPr/>
      </w:pPr>
      <w:r w:rsidDel="00000000" w:rsidR="00000000" w:rsidRPr="00000000">
        <w:rPr>
          <w:rtl w:val="0"/>
        </w:rPr>
      </w:r>
    </w:p>
    <w:p w:rsidR="00000000" w:rsidDel="00000000" w:rsidP="00000000" w:rsidRDefault="00000000" w:rsidRPr="00000000" w14:paraId="00005D35">
      <w:pPr>
        <w:rPr/>
      </w:pPr>
      <w:r w:rsidDel="00000000" w:rsidR="00000000" w:rsidRPr="00000000">
        <w:rPr>
          <w:rtl w:val="0"/>
        </w:rPr>
        <w:t xml:space="preserve">---</w:t>
      </w:r>
    </w:p>
    <w:p w:rsidR="00000000" w:rsidDel="00000000" w:rsidP="00000000" w:rsidRDefault="00000000" w:rsidRPr="00000000" w14:paraId="00005D36">
      <w:pPr>
        <w:rPr/>
      </w:pPr>
      <w:r w:rsidDel="00000000" w:rsidR="00000000" w:rsidRPr="00000000">
        <w:rPr>
          <w:rtl w:val="0"/>
        </w:rPr>
      </w:r>
    </w:p>
    <w:p w:rsidR="00000000" w:rsidDel="00000000" w:rsidP="00000000" w:rsidRDefault="00000000" w:rsidRPr="00000000" w14:paraId="00005D37">
      <w:pPr>
        <w:rPr/>
      </w:pPr>
      <w:r w:rsidDel="00000000" w:rsidR="00000000" w:rsidRPr="00000000">
        <w:rPr>
          <w:rtl w:val="0"/>
        </w:rPr>
        <w:t xml:space="preserve">Do you have experience in any of the following?</w:t>
      </w:r>
    </w:p>
    <w:p w:rsidR="00000000" w:rsidDel="00000000" w:rsidP="00000000" w:rsidRDefault="00000000" w:rsidRPr="00000000" w14:paraId="00005D38">
      <w:pPr>
        <w:rPr/>
      </w:pPr>
      <w:r w:rsidDel="00000000" w:rsidR="00000000" w:rsidRPr="00000000">
        <w:rPr>
          <w:rtl w:val="0"/>
        </w:rPr>
      </w:r>
    </w:p>
    <w:p w:rsidR="00000000" w:rsidDel="00000000" w:rsidP="00000000" w:rsidRDefault="00000000" w:rsidRPr="00000000" w14:paraId="00005D39">
      <w:pPr>
        <w:rPr/>
      </w:pPr>
      <w:r w:rsidDel="00000000" w:rsidR="00000000" w:rsidRPr="00000000">
        <w:rPr>
          <w:rtl w:val="0"/>
        </w:rPr>
        <w:t xml:space="preserve">☐ Maritime activities</w:t>
      </w:r>
    </w:p>
    <w:p w:rsidR="00000000" w:rsidDel="00000000" w:rsidP="00000000" w:rsidRDefault="00000000" w:rsidRPr="00000000" w14:paraId="00005D3A">
      <w:pPr>
        <w:rPr/>
      </w:pPr>
      <w:r w:rsidDel="00000000" w:rsidR="00000000" w:rsidRPr="00000000">
        <w:rPr>
          <w:rtl w:val="0"/>
        </w:rPr>
        <w:t xml:space="preserve">☐ Boating or sailing</w:t>
      </w:r>
    </w:p>
    <w:p w:rsidR="00000000" w:rsidDel="00000000" w:rsidP="00000000" w:rsidRDefault="00000000" w:rsidRPr="00000000" w14:paraId="00005D3B">
      <w:pPr>
        <w:rPr/>
      </w:pPr>
      <w:r w:rsidDel="00000000" w:rsidR="00000000" w:rsidRPr="00000000">
        <w:rPr>
          <w:rtl w:val="0"/>
        </w:rPr>
        <w:t xml:space="preserve">☐ Military history</w:t>
      </w:r>
    </w:p>
    <w:p w:rsidR="00000000" w:rsidDel="00000000" w:rsidP="00000000" w:rsidRDefault="00000000" w:rsidRPr="00000000" w14:paraId="00005D3C">
      <w:pPr>
        <w:rPr/>
      </w:pPr>
      <w:r w:rsidDel="00000000" w:rsidR="00000000" w:rsidRPr="00000000">
        <w:rPr>
          <w:rtl w:val="0"/>
        </w:rPr>
        <w:t xml:space="preserve">☐ Naval history</w:t>
      </w:r>
    </w:p>
    <w:p w:rsidR="00000000" w:rsidDel="00000000" w:rsidP="00000000" w:rsidRDefault="00000000" w:rsidRPr="00000000" w14:paraId="00005D3D">
      <w:pPr>
        <w:rPr/>
      </w:pPr>
      <w:r w:rsidDel="00000000" w:rsidR="00000000" w:rsidRPr="00000000">
        <w:rPr>
          <w:rtl w:val="0"/>
        </w:rPr>
        <w:t xml:space="preserve">☐ Research</w:t>
      </w:r>
    </w:p>
    <w:p w:rsidR="00000000" w:rsidDel="00000000" w:rsidP="00000000" w:rsidRDefault="00000000" w:rsidRPr="00000000" w14:paraId="00005D3E">
      <w:pPr>
        <w:rPr/>
      </w:pPr>
      <w:r w:rsidDel="00000000" w:rsidR="00000000" w:rsidRPr="00000000">
        <w:rPr>
          <w:rtl w:val="0"/>
        </w:rPr>
        <w:t xml:space="preserve">☐ Administration</w:t>
      </w:r>
    </w:p>
    <w:p w:rsidR="00000000" w:rsidDel="00000000" w:rsidP="00000000" w:rsidRDefault="00000000" w:rsidRPr="00000000" w14:paraId="00005D3F">
      <w:pPr>
        <w:rPr/>
      </w:pPr>
      <w:r w:rsidDel="00000000" w:rsidR="00000000" w:rsidRPr="00000000">
        <w:rPr>
          <w:rtl w:val="0"/>
        </w:rPr>
        <w:t xml:space="preserve">☐ Leadership</w:t>
      </w:r>
    </w:p>
    <w:p w:rsidR="00000000" w:rsidDel="00000000" w:rsidP="00000000" w:rsidRDefault="00000000" w:rsidRPr="00000000" w14:paraId="00005D40">
      <w:pPr>
        <w:rPr/>
      </w:pPr>
      <w:r w:rsidDel="00000000" w:rsidR="00000000" w:rsidRPr="00000000">
        <w:rPr>
          <w:rtl w:val="0"/>
        </w:rPr>
        <w:t xml:space="preserve">☐ Public relations</w:t>
      </w:r>
    </w:p>
    <w:p w:rsidR="00000000" w:rsidDel="00000000" w:rsidP="00000000" w:rsidRDefault="00000000" w:rsidRPr="00000000" w14:paraId="00005D41">
      <w:pPr>
        <w:rPr/>
      </w:pPr>
      <w:r w:rsidDel="00000000" w:rsidR="00000000" w:rsidRPr="00000000">
        <w:rPr>
          <w:rtl w:val="0"/>
        </w:rPr>
        <w:t xml:space="preserve">☐ Photography / Videography</w:t>
      </w:r>
    </w:p>
    <w:p w:rsidR="00000000" w:rsidDel="00000000" w:rsidP="00000000" w:rsidRDefault="00000000" w:rsidRPr="00000000" w14:paraId="00005D42">
      <w:pPr>
        <w:rPr/>
      </w:pPr>
      <w:r w:rsidDel="00000000" w:rsidR="00000000" w:rsidRPr="00000000">
        <w:rPr>
          <w:rtl w:val="0"/>
        </w:rPr>
        <w:t xml:space="preserve">☐ Writing</w:t>
      </w:r>
    </w:p>
    <w:p w:rsidR="00000000" w:rsidDel="00000000" w:rsidP="00000000" w:rsidRDefault="00000000" w:rsidRPr="00000000" w14:paraId="00005D43">
      <w:pPr>
        <w:rPr/>
      </w:pPr>
      <w:r w:rsidDel="00000000" w:rsidR="00000000" w:rsidRPr="00000000">
        <w:rPr>
          <w:rtl w:val="0"/>
        </w:rPr>
        <w:t xml:space="preserve">☐ Graphic Design</w:t>
      </w:r>
    </w:p>
    <w:p w:rsidR="00000000" w:rsidDel="00000000" w:rsidP="00000000" w:rsidRDefault="00000000" w:rsidRPr="00000000" w14:paraId="00005D44">
      <w:pPr>
        <w:rPr/>
      </w:pPr>
      <w:r w:rsidDel="00000000" w:rsidR="00000000" w:rsidRPr="00000000">
        <w:rPr>
          <w:rtl w:val="0"/>
        </w:rPr>
        <w:t xml:space="preserve">☐ Engineering / Technology</w:t>
      </w:r>
    </w:p>
    <w:p w:rsidR="00000000" w:rsidDel="00000000" w:rsidP="00000000" w:rsidRDefault="00000000" w:rsidRPr="00000000" w14:paraId="00005D45">
      <w:pPr>
        <w:rPr/>
      </w:pPr>
      <w:r w:rsidDel="00000000" w:rsidR="00000000" w:rsidRPr="00000000">
        <w:rPr>
          <w:rtl w:val="0"/>
        </w:rPr>
        <w:t xml:space="preserve">☐ Emergency Response</w:t>
      </w:r>
    </w:p>
    <w:p w:rsidR="00000000" w:rsidDel="00000000" w:rsidP="00000000" w:rsidRDefault="00000000" w:rsidRPr="00000000" w14:paraId="00005D46">
      <w:pPr>
        <w:rPr/>
      </w:pPr>
      <w:r w:rsidDel="00000000" w:rsidR="00000000" w:rsidRPr="00000000">
        <w:rPr>
          <w:rtl w:val="0"/>
        </w:rPr>
        <w:t xml:space="preserve">☐ Other: ______________________________</w:t>
      </w:r>
    </w:p>
    <w:p w:rsidR="00000000" w:rsidDel="00000000" w:rsidP="00000000" w:rsidRDefault="00000000" w:rsidRPr="00000000" w14:paraId="00005D47">
      <w:pPr>
        <w:rPr/>
      </w:pPr>
      <w:r w:rsidDel="00000000" w:rsidR="00000000" w:rsidRPr="00000000">
        <w:rPr>
          <w:rtl w:val="0"/>
        </w:rPr>
      </w:r>
    </w:p>
    <w:p w:rsidR="00000000" w:rsidDel="00000000" w:rsidP="00000000" w:rsidRDefault="00000000" w:rsidRPr="00000000" w14:paraId="00005D48">
      <w:pPr>
        <w:rPr/>
      </w:pPr>
      <w:r w:rsidDel="00000000" w:rsidR="00000000" w:rsidRPr="00000000">
        <w:rPr>
          <w:rtl w:val="0"/>
        </w:rPr>
      </w:r>
    </w:p>
    <w:p w:rsidR="00000000" w:rsidDel="00000000" w:rsidP="00000000" w:rsidRDefault="00000000" w:rsidRPr="00000000" w14:paraId="00005D49">
      <w:pPr>
        <w:rPr/>
      </w:pPr>
      <w:r w:rsidDel="00000000" w:rsidR="00000000" w:rsidRPr="00000000">
        <w:rPr>
          <w:rtl w:val="0"/>
        </w:rPr>
        <w:t xml:space="preserve">---</w:t>
      </w:r>
    </w:p>
    <w:p w:rsidR="00000000" w:rsidDel="00000000" w:rsidP="00000000" w:rsidRDefault="00000000" w:rsidRPr="00000000" w14:paraId="00005D4A">
      <w:pPr>
        <w:rPr/>
      </w:pPr>
      <w:r w:rsidDel="00000000" w:rsidR="00000000" w:rsidRPr="00000000">
        <w:rPr>
          <w:rtl w:val="0"/>
        </w:rPr>
      </w:r>
    </w:p>
    <w:p w:rsidR="00000000" w:rsidDel="00000000" w:rsidP="00000000" w:rsidRDefault="00000000" w:rsidRPr="00000000" w14:paraId="00005D4B">
      <w:pPr>
        <w:rPr/>
      </w:pPr>
      <w:r w:rsidDel="00000000" w:rsidR="00000000" w:rsidRPr="00000000">
        <w:rPr>
          <w:rtl w:val="0"/>
        </w:rPr>
        <w:t xml:space="preserve">⚓ SERVICE AVAILABILITY</w:t>
      </w:r>
    </w:p>
    <w:p w:rsidR="00000000" w:rsidDel="00000000" w:rsidP="00000000" w:rsidRDefault="00000000" w:rsidRPr="00000000" w14:paraId="00005D4C">
      <w:pPr>
        <w:rPr/>
      </w:pPr>
      <w:r w:rsidDel="00000000" w:rsidR="00000000" w:rsidRPr="00000000">
        <w:rPr>
          <w:rtl w:val="0"/>
        </w:rPr>
      </w:r>
    </w:p>
    <w:p w:rsidR="00000000" w:rsidDel="00000000" w:rsidP="00000000" w:rsidRDefault="00000000" w:rsidRPr="00000000" w14:paraId="00005D4D">
      <w:pPr>
        <w:rPr/>
      </w:pPr>
      <w:r w:rsidDel="00000000" w:rsidR="00000000" w:rsidRPr="00000000">
        <w:rPr>
          <w:rtl w:val="0"/>
        </w:rPr>
        <w:t xml:space="preserve">How much time would you be able to volunteer to Imperial Navy activities?</w:t>
      </w:r>
    </w:p>
    <w:p w:rsidR="00000000" w:rsidDel="00000000" w:rsidP="00000000" w:rsidRDefault="00000000" w:rsidRPr="00000000" w14:paraId="00005D4E">
      <w:pPr>
        <w:rPr/>
      </w:pPr>
      <w:r w:rsidDel="00000000" w:rsidR="00000000" w:rsidRPr="00000000">
        <w:rPr>
          <w:rtl w:val="0"/>
        </w:rPr>
      </w:r>
    </w:p>
    <w:p w:rsidR="00000000" w:rsidDel="00000000" w:rsidP="00000000" w:rsidRDefault="00000000" w:rsidRPr="00000000" w14:paraId="00005D4F">
      <w:pPr>
        <w:rPr/>
      </w:pPr>
      <w:r w:rsidDel="00000000" w:rsidR="00000000" w:rsidRPr="00000000">
        <w:rPr>
          <w:rtl w:val="0"/>
        </w:rPr>
        <w:t xml:space="preserve">☐ Occasional participation</w:t>
      </w:r>
    </w:p>
    <w:p w:rsidR="00000000" w:rsidDel="00000000" w:rsidP="00000000" w:rsidRDefault="00000000" w:rsidRPr="00000000" w14:paraId="00005D50">
      <w:pPr>
        <w:rPr/>
      </w:pPr>
      <w:r w:rsidDel="00000000" w:rsidR="00000000" w:rsidRPr="00000000">
        <w:rPr>
          <w:rtl w:val="0"/>
        </w:rPr>
        <w:t xml:space="preserve">☐ A few hours per month</w:t>
      </w:r>
    </w:p>
    <w:p w:rsidR="00000000" w:rsidDel="00000000" w:rsidP="00000000" w:rsidRDefault="00000000" w:rsidRPr="00000000" w14:paraId="00005D51">
      <w:pPr>
        <w:rPr/>
      </w:pPr>
      <w:r w:rsidDel="00000000" w:rsidR="00000000" w:rsidRPr="00000000">
        <w:rPr>
          <w:rtl w:val="0"/>
        </w:rPr>
        <w:t xml:space="preserve">☐ Several hours per week</w:t>
      </w:r>
    </w:p>
    <w:p w:rsidR="00000000" w:rsidDel="00000000" w:rsidP="00000000" w:rsidRDefault="00000000" w:rsidRPr="00000000" w14:paraId="00005D52">
      <w:pPr>
        <w:rPr/>
      </w:pPr>
      <w:r w:rsidDel="00000000" w:rsidR="00000000" w:rsidRPr="00000000">
        <w:rPr>
          <w:rtl w:val="0"/>
        </w:rPr>
        <w:t xml:space="preserve">☐ Regular volunteer service</w:t>
      </w:r>
    </w:p>
    <w:p w:rsidR="00000000" w:rsidDel="00000000" w:rsidP="00000000" w:rsidRDefault="00000000" w:rsidRPr="00000000" w14:paraId="00005D53">
      <w:pPr>
        <w:rPr/>
      </w:pPr>
      <w:r w:rsidDel="00000000" w:rsidR="00000000" w:rsidRPr="00000000">
        <w:rPr>
          <w:rtl w:val="0"/>
        </w:rPr>
        <w:t xml:space="preserve">☐ I am interested in taking on an administrative or leadership role</w:t>
      </w:r>
    </w:p>
    <w:p w:rsidR="00000000" w:rsidDel="00000000" w:rsidP="00000000" w:rsidRDefault="00000000" w:rsidRPr="00000000" w14:paraId="00005D54">
      <w:pPr>
        <w:rPr/>
      </w:pPr>
      <w:r w:rsidDel="00000000" w:rsidR="00000000" w:rsidRPr="00000000">
        <w:rPr>
          <w:rtl w:val="0"/>
        </w:rPr>
      </w:r>
    </w:p>
    <w:p w:rsidR="00000000" w:rsidDel="00000000" w:rsidP="00000000" w:rsidRDefault="00000000" w:rsidRPr="00000000" w14:paraId="00005D55">
      <w:pPr>
        <w:rPr/>
      </w:pPr>
      <w:r w:rsidDel="00000000" w:rsidR="00000000" w:rsidRPr="00000000">
        <w:rPr>
          <w:rtl w:val="0"/>
        </w:rPr>
      </w:r>
    </w:p>
    <w:p w:rsidR="00000000" w:rsidDel="00000000" w:rsidP="00000000" w:rsidRDefault="00000000" w:rsidRPr="00000000" w14:paraId="00005D56">
      <w:pPr>
        <w:rPr/>
      </w:pPr>
      <w:r w:rsidDel="00000000" w:rsidR="00000000" w:rsidRPr="00000000">
        <w:rPr>
          <w:rtl w:val="0"/>
        </w:rPr>
        <w:t xml:space="preserve">---</w:t>
      </w:r>
    </w:p>
    <w:p w:rsidR="00000000" w:rsidDel="00000000" w:rsidP="00000000" w:rsidRDefault="00000000" w:rsidRPr="00000000" w14:paraId="00005D57">
      <w:pPr>
        <w:rPr/>
      </w:pPr>
      <w:r w:rsidDel="00000000" w:rsidR="00000000" w:rsidRPr="00000000">
        <w:rPr>
          <w:rtl w:val="0"/>
        </w:rPr>
      </w:r>
    </w:p>
    <w:p w:rsidR="00000000" w:rsidDel="00000000" w:rsidP="00000000" w:rsidRDefault="00000000" w:rsidRPr="00000000" w14:paraId="00005D58">
      <w:pPr>
        <w:rPr/>
      </w:pPr>
      <w:r w:rsidDel="00000000" w:rsidR="00000000" w:rsidRPr="00000000">
        <w:rPr>
          <w:rtl w:val="0"/>
        </w:rPr>
        <w:t xml:space="preserve">⚓ DECLARATION OF SERVICE</w:t>
      </w:r>
    </w:p>
    <w:p w:rsidR="00000000" w:rsidDel="00000000" w:rsidP="00000000" w:rsidRDefault="00000000" w:rsidRPr="00000000" w14:paraId="00005D59">
      <w:pPr>
        <w:rPr/>
      </w:pPr>
      <w:r w:rsidDel="00000000" w:rsidR="00000000" w:rsidRPr="00000000">
        <w:rPr>
          <w:rtl w:val="0"/>
        </w:rPr>
      </w:r>
    </w:p>
    <w:p w:rsidR="00000000" w:rsidDel="00000000" w:rsidP="00000000" w:rsidRDefault="00000000" w:rsidRPr="00000000" w14:paraId="00005D5A">
      <w:pPr>
        <w:rPr/>
      </w:pPr>
      <w:r w:rsidDel="00000000" w:rsidR="00000000" w:rsidRPr="00000000">
        <w:rPr>
          <w:rtl w:val="0"/>
        </w:rPr>
        <w:t xml:space="preserve">I hereby express my voluntary interest in serving the Imperial Navy of the Confederated Empire of Bir Tawil and Territories.</w:t>
      </w:r>
    </w:p>
    <w:p w:rsidR="00000000" w:rsidDel="00000000" w:rsidP="00000000" w:rsidRDefault="00000000" w:rsidRPr="00000000" w14:paraId="00005D5B">
      <w:pPr>
        <w:rPr/>
      </w:pPr>
      <w:r w:rsidDel="00000000" w:rsidR="00000000" w:rsidRPr="00000000">
        <w:rPr>
          <w:rtl w:val="0"/>
        </w:rPr>
      </w:r>
    </w:p>
    <w:p w:rsidR="00000000" w:rsidDel="00000000" w:rsidP="00000000" w:rsidRDefault="00000000" w:rsidRPr="00000000" w14:paraId="00005D5C">
      <w:pPr>
        <w:rPr/>
      </w:pPr>
      <w:r w:rsidDel="00000000" w:rsidR="00000000" w:rsidRPr="00000000">
        <w:rPr>
          <w:rtl w:val="0"/>
        </w:rPr>
        <w:t xml:space="preserve">I understand that membership and service are voluntary and that my participation is subject to the laws of my country of residence and the regulations established by the Imperial Admiralty.</w:t>
      </w:r>
    </w:p>
    <w:p w:rsidR="00000000" w:rsidDel="00000000" w:rsidP="00000000" w:rsidRDefault="00000000" w:rsidRPr="00000000" w14:paraId="00005D5D">
      <w:pPr>
        <w:rPr/>
      </w:pPr>
      <w:r w:rsidDel="00000000" w:rsidR="00000000" w:rsidRPr="00000000">
        <w:rPr>
          <w:rtl w:val="0"/>
        </w:rPr>
      </w:r>
    </w:p>
    <w:p w:rsidR="00000000" w:rsidDel="00000000" w:rsidP="00000000" w:rsidRDefault="00000000" w:rsidRPr="00000000" w14:paraId="00005D5E">
      <w:pPr>
        <w:rPr/>
      </w:pPr>
      <w:r w:rsidDel="00000000" w:rsidR="00000000" w:rsidRPr="00000000">
        <w:rPr>
          <w:rtl w:val="0"/>
        </w:rPr>
        <w:t xml:space="preserve">I pledge to conduct myself with dignity, integrity, respect, and good faith in all activities undertaken in association with the Imperial Navy.</w:t>
      </w:r>
    </w:p>
    <w:p w:rsidR="00000000" w:rsidDel="00000000" w:rsidP="00000000" w:rsidRDefault="00000000" w:rsidRPr="00000000" w14:paraId="00005D5F">
      <w:pPr>
        <w:rPr/>
      </w:pPr>
      <w:r w:rsidDel="00000000" w:rsidR="00000000" w:rsidRPr="00000000">
        <w:rPr>
          <w:rtl w:val="0"/>
        </w:rPr>
      </w:r>
    </w:p>
    <w:p w:rsidR="00000000" w:rsidDel="00000000" w:rsidP="00000000" w:rsidRDefault="00000000" w:rsidRPr="00000000" w14:paraId="00005D60">
      <w:pPr>
        <w:rPr/>
      </w:pPr>
      <w:r w:rsidDel="00000000" w:rsidR="00000000" w:rsidRPr="00000000">
        <w:rPr>
          <w:rtl w:val="0"/>
        </w:rPr>
        <w:t xml:space="preserve">I understand that appointment to any rank or position is subject to review and approval by the appropriate authority of the Imperial Admiralty and that submission of this application does not guarantee appointment.</w:t>
      </w:r>
    </w:p>
    <w:p w:rsidR="00000000" w:rsidDel="00000000" w:rsidP="00000000" w:rsidRDefault="00000000" w:rsidRPr="00000000" w14:paraId="00005D61">
      <w:pPr>
        <w:rPr/>
      </w:pPr>
      <w:r w:rsidDel="00000000" w:rsidR="00000000" w:rsidRPr="00000000">
        <w:rPr>
          <w:rtl w:val="0"/>
        </w:rPr>
      </w:r>
    </w:p>
    <w:p w:rsidR="00000000" w:rsidDel="00000000" w:rsidP="00000000" w:rsidRDefault="00000000" w:rsidRPr="00000000" w14:paraId="00005D62">
      <w:pPr>
        <w:rPr/>
      </w:pPr>
      <w:r w:rsidDel="00000000" w:rsidR="00000000" w:rsidRPr="00000000">
        <w:rPr>
          <w:rtl w:val="0"/>
        </w:rPr>
        <w:t xml:space="preserve">I further understand that the Imperial Navy is a micronational organization and that its ranks, appointments, uniforms, insignia, and honors do not constitute military authority or legal authority within any recognized sovereign state.</w:t>
      </w:r>
    </w:p>
    <w:p w:rsidR="00000000" w:rsidDel="00000000" w:rsidP="00000000" w:rsidRDefault="00000000" w:rsidRPr="00000000" w14:paraId="00005D63">
      <w:pPr>
        <w:rPr/>
      </w:pPr>
      <w:r w:rsidDel="00000000" w:rsidR="00000000" w:rsidRPr="00000000">
        <w:rPr>
          <w:rtl w:val="0"/>
        </w:rPr>
      </w:r>
    </w:p>
    <w:p w:rsidR="00000000" w:rsidDel="00000000" w:rsidP="00000000" w:rsidRDefault="00000000" w:rsidRPr="00000000" w14:paraId="00005D64">
      <w:pPr>
        <w:rPr/>
      </w:pPr>
      <w:r w:rsidDel="00000000" w:rsidR="00000000" w:rsidRPr="00000000">
        <w:rPr>
          <w:rtl w:val="0"/>
        </w:rPr>
      </w:r>
    </w:p>
    <w:p w:rsidR="00000000" w:rsidDel="00000000" w:rsidP="00000000" w:rsidRDefault="00000000" w:rsidRPr="00000000" w14:paraId="00005D65">
      <w:pPr>
        <w:rPr/>
      </w:pPr>
      <w:r w:rsidDel="00000000" w:rsidR="00000000" w:rsidRPr="00000000">
        <w:rPr>
          <w:rtl w:val="0"/>
        </w:rPr>
        <w:t xml:space="preserve">---</w:t>
      </w:r>
    </w:p>
    <w:p w:rsidR="00000000" w:rsidDel="00000000" w:rsidP="00000000" w:rsidRDefault="00000000" w:rsidRPr="00000000" w14:paraId="00005D66">
      <w:pPr>
        <w:rPr/>
      </w:pPr>
      <w:r w:rsidDel="00000000" w:rsidR="00000000" w:rsidRPr="00000000">
        <w:rPr>
          <w:rtl w:val="0"/>
        </w:rPr>
      </w:r>
    </w:p>
    <w:p w:rsidR="00000000" w:rsidDel="00000000" w:rsidP="00000000" w:rsidRDefault="00000000" w:rsidRPr="00000000" w14:paraId="00005D67">
      <w:pPr>
        <w:rPr/>
      </w:pPr>
      <w:r w:rsidDel="00000000" w:rsidR="00000000" w:rsidRPr="00000000">
        <w:rPr>
          <w:rtl w:val="0"/>
        </w:rPr>
        <w:t xml:space="preserve">Applicant Signature:</w:t>
      </w:r>
    </w:p>
    <w:p w:rsidR="00000000" w:rsidDel="00000000" w:rsidP="00000000" w:rsidRDefault="00000000" w:rsidRPr="00000000" w14:paraId="00005D68">
      <w:pPr>
        <w:rPr/>
      </w:pPr>
      <w:r w:rsidDel="00000000" w:rsidR="00000000" w:rsidRPr="00000000">
        <w:rPr>
          <w:rtl w:val="0"/>
        </w:rPr>
      </w:r>
    </w:p>
    <w:p w:rsidR="00000000" w:rsidDel="00000000" w:rsidP="00000000" w:rsidRDefault="00000000" w:rsidRPr="00000000" w14:paraId="00005D69">
      <w:pPr>
        <w:rPr/>
      </w:pPr>
      <w:r w:rsidDel="00000000" w:rsidR="00000000" w:rsidRPr="00000000">
        <w:rPr>
          <w:rtl w:val="0"/>
        </w:rPr>
      </w:r>
    </w:p>
    <w:p w:rsidR="00000000" w:rsidDel="00000000" w:rsidP="00000000" w:rsidRDefault="00000000" w:rsidRPr="00000000" w14:paraId="00005D6A">
      <w:pPr>
        <w:rPr/>
      </w:pPr>
      <w:r w:rsidDel="00000000" w:rsidR="00000000" w:rsidRPr="00000000">
        <w:rPr>
          <w:rtl w:val="0"/>
        </w:rPr>
        <w:t xml:space="preserve">---</w:t>
      </w:r>
    </w:p>
    <w:p w:rsidR="00000000" w:rsidDel="00000000" w:rsidP="00000000" w:rsidRDefault="00000000" w:rsidRPr="00000000" w14:paraId="00005D6B">
      <w:pPr>
        <w:rPr/>
      </w:pPr>
      <w:r w:rsidDel="00000000" w:rsidR="00000000" w:rsidRPr="00000000">
        <w:rPr>
          <w:rtl w:val="0"/>
        </w:rPr>
      </w:r>
    </w:p>
    <w:p w:rsidR="00000000" w:rsidDel="00000000" w:rsidP="00000000" w:rsidRDefault="00000000" w:rsidRPr="00000000" w14:paraId="00005D6C">
      <w:pPr>
        <w:rPr/>
      </w:pPr>
      <w:r w:rsidDel="00000000" w:rsidR="00000000" w:rsidRPr="00000000">
        <w:rPr>
          <w:rtl w:val="0"/>
        </w:rPr>
        <w:t xml:space="preserve">Date:</w:t>
      </w:r>
    </w:p>
    <w:p w:rsidR="00000000" w:rsidDel="00000000" w:rsidP="00000000" w:rsidRDefault="00000000" w:rsidRPr="00000000" w14:paraId="00005D6D">
      <w:pPr>
        <w:rPr/>
      </w:pPr>
      <w:r w:rsidDel="00000000" w:rsidR="00000000" w:rsidRPr="00000000">
        <w:rPr>
          <w:rtl w:val="0"/>
        </w:rPr>
      </w:r>
    </w:p>
    <w:p w:rsidR="00000000" w:rsidDel="00000000" w:rsidP="00000000" w:rsidRDefault="00000000" w:rsidRPr="00000000" w14:paraId="00005D6E">
      <w:pPr>
        <w:rPr/>
      </w:pPr>
      <w:r w:rsidDel="00000000" w:rsidR="00000000" w:rsidRPr="00000000">
        <w:rPr>
          <w:rtl w:val="0"/>
        </w:rPr>
      </w:r>
    </w:p>
    <w:p w:rsidR="00000000" w:rsidDel="00000000" w:rsidP="00000000" w:rsidRDefault="00000000" w:rsidRPr="00000000" w14:paraId="00005D6F">
      <w:pPr>
        <w:rPr/>
      </w:pPr>
      <w:r w:rsidDel="00000000" w:rsidR="00000000" w:rsidRPr="00000000">
        <w:rPr>
          <w:rtl w:val="0"/>
        </w:rPr>
        <w:t xml:space="preserve">---</w:t>
      </w:r>
    </w:p>
    <w:p w:rsidR="00000000" w:rsidDel="00000000" w:rsidP="00000000" w:rsidRDefault="00000000" w:rsidRPr="00000000" w14:paraId="00005D70">
      <w:pPr>
        <w:rPr/>
      </w:pPr>
      <w:r w:rsidDel="00000000" w:rsidR="00000000" w:rsidRPr="00000000">
        <w:rPr>
          <w:rtl w:val="0"/>
        </w:rPr>
      </w:r>
    </w:p>
    <w:p w:rsidR="00000000" w:rsidDel="00000000" w:rsidP="00000000" w:rsidRDefault="00000000" w:rsidRPr="00000000" w14:paraId="00005D71">
      <w:pPr>
        <w:rPr/>
      </w:pPr>
      <w:r w:rsidDel="00000000" w:rsidR="00000000" w:rsidRPr="00000000">
        <w:rPr>
          <w:rtl w:val="0"/>
        </w:rPr>
      </w:r>
    </w:p>
    <w:p w:rsidR="00000000" w:rsidDel="00000000" w:rsidP="00000000" w:rsidRDefault="00000000" w:rsidRPr="00000000" w14:paraId="00005D72">
      <w:pPr>
        <w:rPr/>
      </w:pPr>
      <w:r w:rsidDel="00000000" w:rsidR="00000000" w:rsidRPr="00000000">
        <w:rPr>
          <w:rtl w:val="0"/>
        </w:rPr>
        <w:t xml:space="preserve">---</w:t>
      </w:r>
    </w:p>
    <w:p w:rsidR="00000000" w:rsidDel="00000000" w:rsidP="00000000" w:rsidRDefault="00000000" w:rsidRPr="00000000" w14:paraId="00005D73">
      <w:pPr>
        <w:rPr/>
      </w:pPr>
      <w:r w:rsidDel="00000000" w:rsidR="00000000" w:rsidRPr="00000000">
        <w:rPr>
          <w:rtl w:val="0"/>
        </w:rPr>
      </w:r>
    </w:p>
    <w:p w:rsidR="00000000" w:rsidDel="00000000" w:rsidP="00000000" w:rsidRDefault="00000000" w:rsidRPr="00000000" w14:paraId="00005D74">
      <w:pPr>
        <w:rPr/>
      </w:pPr>
      <w:r w:rsidDel="00000000" w:rsidR="00000000" w:rsidRPr="00000000">
        <w:rPr>
          <w:rtl w:val="0"/>
        </w:rPr>
        <w:t xml:space="preserve">⚓ FOR IMPERIAL ADMIRALTY USE ONLY</w:t>
      </w:r>
    </w:p>
    <w:p w:rsidR="00000000" w:rsidDel="00000000" w:rsidP="00000000" w:rsidRDefault="00000000" w:rsidRPr="00000000" w14:paraId="00005D75">
      <w:pPr>
        <w:rPr/>
      </w:pPr>
      <w:r w:rsidDel="00000000" w:rsidR="00000000" w:rsidRPr="00000000">
        <w:rPr>
          <w:rtl w:val="0"/>
        </w:rPr>
      </w:r>
    </w:p>
    <w:p w:rsidR="00000000" w:rsidDel="00000000" w:rsidP="00000000" w:rsidRDefault="00000000" w:rsidRPr="00000000" w14:paraId="00005D76">
      <w:pPr>
        <w:rPr/>
      </w:pPr>
      <w:r w:rsidDel="00000000" w:rsidR="00000000" w:rsidRPr="00000000">
        <w:rPr>
          <w:rtl w:val="0"/>
        </w:rPr>
        <w:t xml:space="preserve">Application Received:</w:t>
      </w:r>
    </w:p>
    <w:p w:rsidR="00000000" w:rsidDel="00000000" w:rsidP="00000000" w:rsidRDefault="00000000" w:rsidRPr="00000000" w14:paraId="00005D77">
      <w:pPr>
        <w:rPr/>
      </w:pPr>
      <w:r w:rsidDel="00000000" w:rsidR="00000000" w:rsidRPr="00000000">
        <w:rPr>
          <w:rtl w:val="0"/>
        </w:rPr>
      </w:r>
    </w:p>
    <w:p w:rsidR="00000000" w:rsidDel="00000000" w:rsidP="00000000" w:rsidRDefault="00000000" w:rsidRPr="00000000" w14:paraId="00005D78">
      <w:pPr>
        <w:rPr/>
      </w:pPr>
      <w:r w:rsidDel="00000000" w:rsidR="00000000" w:rsidRPr="00000000">
        <w:rPr>
          <w:rtl w:val="0"/>
        </w:rPr>
      </w:r>
    </w:p>
    <w:p w:rsidR="00000000" w:rsidDel="00000000" w:rsidP="00000000" w:rsidRDefault="00000000" w:rsidRPr="00000000" w14:paraId="00005D79">
      <w:pPr>
        <w:rPr/>
      </w:pPr>
      <w:r w:rsidDel="00000000" w:rsidR="00000000" w:rsidRPr="00000000">
        <w:rPr>
          <w:rtl w:val="0"/>
        </w:rPr>
        <w:t xml:space="preserve">---</w:t>
      </w:r>
    </w:p>
    <w:p w:rsidR="00000000" w:rsidDel="00000000" w:rsidP="00000000" w:rsidRDefault="00000000" w:rsidRPr="00000000" w14:paraId="00005D7A">
      <w:pPr>
        <w:rPr/>
      </w:pPr>
      <w:r w:rsidDel="00000000" w:rsidR="00000000" w:rsidRPr="00000000">
        <w:rPr>
          <w:rtl w:val="0"/>
        </w:rPr>
      </w:r>
    </w:p>
    <w:p w:rsidR="00000000" w:rsidDel="00000000" w:rsidP="00000000" w:rsidRDefault="00000000" w:rsidRPr="00000000" w14:paraId="00005D7B">
      <w:pPr>
        <w:rPr/>
      </w:pPr>
      <w:r w:rsidDel="00000000" w:rsidR="00000000" w:rsidRPr="00000000">
        <w:rPr>
          <w:rtl w:val="0"/>
        </w:rPr>
        <w:t xml:space="preserve">Reviewed By:</w:t>
      </w:r>
    </w:p>
    <w:p w:rsidR="00000000" w:rsidDel="00000000" w:rsidP="00000000" w:rsidRDefault="00000000" w:rsidRPr="00000000" w14:paraId="00005D7C">
      <w:pPr>
        <w:rPr/>
      </w:pPr>
      <w:r w:rsidDel="00000000" w:rsidR="00000000" w:rsidRPr="00000000">
        <w:rPr>
          <w:rtl w:val="0"/>
        </w:rPr>
      </w:r>
    </w:p>
    <w:p w:rsidR="00000000" w:rsidDel="00000000" w:rsidP="00000000" w:rsidRDefault="00000000" w:rsidRPr="00000000" w14:paraId="00005D7D">
      <w:pPr>
        <w:rPr/>
      </w:pPr>
      <w:r w:rsidDel="00000000" w:rsidR="00000000" w:rsidRPr="00000000">
        <w:rPr>
          <w:rtl w:val="0"/>
        </w:rPr>
      </w:r>
    </w:p>
    <w:p w:rsidR="00000000" w:rsidDel="00000000" w:rsidP="00000000" w:rsidRDefault="00000000" w:rsidRPr="00000000" w14:paraId="00005D7E">
      <w:pPr>
        <w:rPr/>
      </w:pPr>
      <w:r w:rsidDel="00000000" w:rsidR="00000000" w:rsidRPr="00000000">
        <w:rPr>
          <w:rtl w:val="0"/>
        </w:rPr>
        <w:t xml:space="preserve">---</w:t>
      </w:r>
    </w:p>
    <w:p w:rsidR="00000000" w:rsidDel="00000000" w:rsidP="00000000" w:rsidRDefault="00000000" w:rsidRPr="00000000" w14:paraId="00005D7F">
      <w:pPr>
        <w:rPr/>
      </w:pPr>
      <w:r w:rsidDel="00000000" w:rsidR="00000000" w:rsidRPr="00000000">
        <w:rPr>
          <w:rtl w:val="0"/>
        </w:rPr>
      </w:r>
    </w:p>
    <w:p w:rsidR="00000000" w:rsidDel="00000000" w:rsidP="00000000" w:rsidRDefault="00000000" w:rsidRPr="00000000" w14:paraId="00005D80">
      <w:pPr>
        <w:rPr/>
      </w:pPr>
      <w:r w:rsidDel="00000000" w:rsidR="00000000" w:rsidRPr="00000000">
        <w:rPr>
          <w:rtl w:val="0"/>
        </w:rPr>
        <w:t xml:space="preserve">Application Status:</w:t>
      </w:r>
    </w:p>
    <w:p w:rsidR="00000000" w:rsidDel="00000000" w:rsidP="00000000" w:rsidRDefault="00000000" w:rsidRPr="00000000" w14:paraId="00005D81">
      <w:pPr>
        <w:rPr/>
      </w:pPr>
      <w:r w:rsidDel="00000000" w:rsidR="00000000" w:rsidRPr="00000000">
        <w:rPr>
          <w:rtl w:val="0"/>
        </w:rPr>
      </w:r>
    </w:p>
    <w:p w:rsidR="00000000" w:rsidDel="00000000" w:rsidP="00000000" w:rsidRDefault="00000000" w:rsidRPr="00000000" w14:paraId="00005D82">
      <w:pPr>
        <w:rPr/>
      </w:pPr>
      <w:r w:rsidDel="00000000" w:rsidR="00000000" w:rsidRPr="00000000">
        <w:rPr>
          <w:rtl w:val="0"/>
        </w:rPr>
        <w:t xml:space="preserve">☐ Approved</w:t>
      </w:r>
    </w:p>
    <w:p w:rsidR="00000000" w:rsidDel="00000000" w:rsidP="00000000" w:rsidRDefault="00000000" w:rsidRPr="00000000" w14:paraId="00005D83">
      <w:pPr>
        <w:rPr/>
      </w:pPr>
      <w:r w:rsidDel="00000000" w:rsidR="00000000" w:rsidRPr="00000000">
        <w:rPr>
          <w:rtl w:val="0"/>
        </w:rPr>
        <w:t xml:space="preserve">☐ Approved — Probationary / Provisional Service</w:t>
      </w:r>
    </w:p>
    <w:p w:rsidR="00000000" w:rsidDel="00000000" w:rsidP="00000000" w:rsidRDefault="00000000" w:rsidRPr="00000000" w14:paraId="00005D84">
      <w:pPr>
        <w:rPr/>
      </w:pPr>
      <w:r w:rsidDel="00000000" w:rsidR="00000000" w:rsidRPr="00000000">
        <w:rPr>
          <w:rtl w:val="0"/>
        </w:rPr>
        <w:t xml:space="preserve">☐ Additional Information Requested</w:t>
      </w:r>
    </w:p>
    <w:p w:rsidR="00000000" w:rsidDel="00000000" w:rsidP="00000000" w:rsidRDefault="00000000" w:rsidRPr="00000000" w14:paraId="00005D85">
      <w:pPr>
        <w:rPr/>
      </w:pPr>
      <w:r w:rsidDel="00000000" w:rsidR="00000000" w:rsidRPr="00000000">
        <w:rPr>
          <w:rtl w:val="0"/>
        </w:rPr>
        <w:t xml:space="preserve">☐ Declined</w:t>
      </w:r>
    </w:p>
    <w:p w:rsidR="00000000" w:rsidDel="00000000" w:rsidP="00000000" w:rsidRDefault="00000000" w:rsidRPr="00000000" w14:paraId="00005D86">
      <w:pPr>
        <w:rPr/>
      </w:pPr>
      <w:r w:rsidDel="00000000" w:rsidR="00000000" w:rsidRPr="00000000">
        <w:rPr>
          <w:rtl w:val="0"/>
        </w:rPr>
      </w:r>
    </w:p>
    <w:p w:rsidR="00000000" w:rsidDel="00000000" w:rsidP="00000000" w:rsidRDefault="00000000" w:rsidRPr="00000000" w14:paraId="00005D87">
      <w:pPr>
        <w:rPr/>
      </w:pPr>
      <w:r w:rsidDel="00000000" w:rsidR="00000000" w:rsidRPr="00000000">
        <w:rPr>
          <w:rtl w:val="0"/>
        </w:rPr>
        <w:t xml:space="preserve">Recommended Appointment / Position:</w:t>
      </w:r>
    </w:p>
    <w:p w:rsidR="00000000" w:rsidDel="00000000" w:rsidP="00000000" w:rsidRDefault="00000000" w:rsidRPr="00000000" w14:paraId="00005D88">
      <w:pPr>
        <w:rPr/>
      </w:pPr>
      <w:r w:rsidDel="00000000" w:rsidR="00000000" w:rsidRPr="00000000">
        <w:rPr>
          <w:rtl w:val="0"/>
        </w:rPr>
      </w:r>
    </w:p>
    <w:p w:rsidR="00000000" w:rsidDel="00000000" w:rsidP="00000000" w:rsidRDefault="00000000" w:rsidRPr="00000000" w14:paraId="00005D89">
      <w:pPr>
        <w:rPr/>
      </w:pPr>
      <w:r w:rsidDel="00000000" w:rsidR="00000000" w:rsidRPr="00000000">
        <w:rPr>
          <w:rtl w:val="0"/>
        </w:rPr>
      </w:r>
    </w:p>
    <w:p w:rsidR="00000000" w:rsidDel="00000000" w:rsidP="00000000" w:rsidRDefault="00000000" w:rsidRPr="00000000" w14:paraId="00005D8A">
      <w:pPr>
        <w:rPr/>
      </w:pPr>
      <w:r w:rsidDel="00000000" w:rsidR="00000000" w:rsidRPr="00000000">
        <w:rPr>
          <w:rtl w:val="0"/>
        </w:rPr>
        <w:t xml:space="preserve">---</w:t>
      </w:r>
    </w:p>
    <w:p w:rsidR="00000000" w:rsidDel="00000000" w:rsidP="00000000" w:rsidRDefault="00000000" w:rsidRPr="00000000" w14:paraId="00005D8B">
      <w:pPr>
        <w:rPr/>
      </w:pPr>
      <w:r w:rsidDel="00000000" w:rsidR="00000000" w:rsidRPr="00000000">
        <w:rPr>
          <w:rtl w:val="0"/>
        </w:rPr>
      </w:r>
    </w:p>
    <w:p w:rsidR="00000000" w:rsidDel="00000000" w:rsidP="00000000" w:rsidRDefault="00000000" w:rsidRPr="00000000" w14:paraId="00005D8C">
      <w:pPr>
        <w:rPr/>
      </w:pPr>
      <w:r w:rsidDel="00000000" w:rsidR="00000000" w:rsidRPr="00000000">
        <w:rPr>
          <w:rtl w:val="0"/>
        </w:rPr>
        <w:t xml:space="preserve">Imperial Navy Service Number (if applicable):</w:t>
      </w:r>
    </w:p>
    <w:p w:rsidR="00000000" w:rsidDel="00000000" w:rsidP="00000000" w:rsidRDefault="00000000" w:rsidRPr="00000000" w14:paraId="00005D8D">
      <w:pPr>
        <w:rPr/>
      </w:pPr>
      <w:r w:rsidDel="00000000" w:rsidR="00000000" w:rsidRPr="00000000">
        <w:rPr>
          <w:rtl w:val="0"/>
        </w:rPr>
      </w:r>
    </w:p>
    <w:p w:rsidR="00000000" w:rsidDel="00000000" w:rsidP="00000000" w:rsidRDefault="00000000" w:rsidRPr="00000000" w14:paraId="00005D8E">
      <w:pPr>
        <w:rPr/>
      </w:pPr>
      <w:r w:rsidDel="00000000" w:rsidR="00000000" w:rsidRPr="00000000">
        <w:rPr>
          <w:rtl w:val="0"/>
        </w:rPr>
      </w:r>
    </w:p>
    <w:p w:rsidR="00000000" w:rsidDel="00000000" w:rsidP="00000000" w:rsidRDefault="00000000" w:rsidRPr="00000000" w14:paraId="00005D8F">
      <w:pPr>
        <w:rPr/>
      </w:pPr>
      <w:r w:rsidDel="00000000" w:rsidR="00000000" w:rsidRPr="00000000">
        <w:rPr>
          <w:rtl w:val="0"/>
        </w:rPr>
        <w:t xml:space="preserve">---</w:t>
      </w:r>
    </w:p>
    <w:p w:rsidR="00000000" w:rsidDel="00000000" w:rsidP="00000000" w:rsidRDefault="00000000" w:rsidRPr="00000000" w14:paraId="00005D90">
      <w:pPr>
        <w:rPr/>
      </w:pPr>
      <w:r w:rsidDel="00000000" w:rsidR="00000000" w:rsidRPr="00000000">
        <w:rPr>
          <w:rtl w:val="0"/>
        </w:rPr>
      </w:r>
    </w:p>
    <w:p w:rsidR="00000000" w:rsidDel="00000000" w:rsidP="00000000" w:rsidRDefault="00000000" w:rsidRPr="00000000" w14:paraId="00005D91">
      <w:pPr>
        <w:rPr/>
      </w:pPr>
      <w:r w:rsidDel="00000000" w:rsidR="00000000" w:rsidRPr="00000000">
        <w:rPr>
          <w:rtl w:val="0"/>
        </w:rPr>
        <w:t xml:space="preserve">Date of Appointment:</w:t>
      </w:r>
    </w:p>
    <w:p w:rsidR="00000000" w:rsidDel="00000000" w:rsidP="00000000" w:rsidRDefault="00000000" w:rsidRPr="00000000" w14:paraId="00005D92">
      <w:pPr>
        <w:rPr/>
      </w:pPr>
      <w:r w:rsidDel="00000000" w:rsidR="00000000" w:rsidRPr="00000000">
        <w:rPr>
          <w:rtl w:val="0"/>
        </w:rPr>
      </w:r>
    </w:p>
    <w:p w:rsidR="00000000" w:rsidDel="00000000" w:rsidP="00000000" w:rsidRDefault="00000000" w:rsidRPr="00000000" w14:paraId="00005D93">
      <w:pPr>
        <w:rPr/>
      </w:pPr>
      <w:r w:rsidDel="00000000" w:rsidR="00000000" w:rsidRPr="00000000">
        <w:rPr>
          <w:rtl w:val="0"/>
        </w:rPr>
      </w:r>
    </w:p>
    <w:p w:rsidR="00000000" w:rsidDel="00000000" w:rsidP="00000000" w:rsidRDefault="00000000" w:rsidRPr="00000000" w14:paraId="00005D94">
      <w:pPr>
        <w:rPr/>
      </w:pPr>
      <w:r w:rsidDel="00000000" w:rsidR="00000000" w:rsidRPr="00000000">
        <w:rPr>
          <w:rtl w:val="0"/>
        </w:rPr>
        <w:t xml:space="preserve">---</w:t>
      </w:r>
    </w:p>
    <w:p w:rsidR="00000000" w:rsidDel="00000000" w:rsidP="00000000" w:rsidRDefault="00000000" w:rsidRPr="00000000" w14:paraId="00005D95">
      <w:pPr>
        <w:rPr/>
      </w:pPr>
      <w:r w:rsidDel="00000000" w:rsidR="00000000" w:rsidRPr="00000000">
        <w:rPr>
          <w:rtl w:val="0"/>
        </w:rPr>
      </w:r>
    </w:p>
    <w:p w:rsidR="00000000" w:rsidDel="00000000" w:rsidP="00000000" w:rsidRDefault="00000000" w:rsidRPr="00000000" w14:paraId="00005D96">
      <w:pPr>
        <w:rPr/>
      </w:pPr>
      <w:r w:rsidDel="00000000" w:rsidR="00000000" w:rsidRPr="00000000">
        <w:rPr>
          <w:rtl w:val="0"/>
        </w:rPr>
        <w:t xml:space="preserve">Authorized By:</w:t>
      </w:r>
    </w:p>
    <w:p w:rsidR="00000000" w:rsidDel="00000000" w:rsidP="00000000" w:rsidRDefault="00000000" w:rsidRPr="00000000" w14:paraId="00005D97">
      <w:pPr>
        <w:rPr/>
      </w:pPr>
      <w:r w:rsidDel="00000000" w:rsidR="00000000" w:rsidRPr="00000000">
        <w:rPr>
          <w:rtl w:val="0"/>
        </w:rPr>
      </w:r>
    </w:p>
    <w:p w:rsidR="00000000" w:rsidDel="00000000" w:rsidP="00000000" w:rsidRDefault="00000000" w:rsidRPr="00000000" w14:paraId="00005D98">
      <w:pPr>
        <w:rPr/>
      </w:pPr>
      <w:r w:rsidDel="00000000" w:rsidR="00000000" w:rsidRPr="00000000">
        <w:rPr>
          <w:rtl w:val="0"/>
        </w:rPr>
      </w:r>
    </w:p>
    <w:p w:rsidR="00000000" w:rsidDel="00000000" w:rsidP="00000000" w:rsidRDefault="00000000" w:rsidRPr="00000000" w14:paraId="00005D99">
      <w:pPr>
        <w:rPr/>
      </w:pPr>
      <w:r w:rsidDel="00000000" w:rsidR="00000000" w:rsidRPr="00000000">
        <w:rPr>
          <w:rtl w:val="0"/>
        </w:rPr>
        <w:t xml:space="preserve">---</w:t>
      </w:r>
    </w:p>
    <w:p w:rsidR="00000000" w:rsidDel="00000000" w:rsidP="00000000" w:rsidRDefault="00000000" w:rsidRPr="00000000" w14:paraId="00005D9A">
      <w:pPr>
        <w:rPr/>
      </w:pPr>
      <w:r w:rsidDel="00000000" w:rsidR="00000000" w:rsidRPr="00000000">
        <w:rPr>
          <w:rtl w:val="0"/>
        </w:rPr>
      </w:r>
    </w:p>
    <w:p w:rsidR="00000000" w:rsidDel="00000000" w:rsidP="00000000" w:rsidRDefault="00000000" w:rsidRPr="00000000" w14:paraId="00005D9B">
      <w:pPr>
        <w:rPr/>
      </w:pPr>
      <w:r w:rsidDel="00000000" w:rsidR="00000000" w:rsidRPr="00000000">
        <w:rPr>
          <w:rtl w:val="0"/>
        </w:rPr>
        <w:t xml:space="preserve">Official Seal of the Imperial Admiralty</w:t>
      </w:r>
    </w:p>
    <w:p w:rsidR="00000000" w:rsidDel="00000000" w:rsidP="00000000" w:rsidRDefault="00000000" w:rsidRPr="00000000" w14:paraId="00005D9C">
      <w:pPr>
        <w:rPr/>
      </w:pPr>
      <w:r w:rsidDel="00000000" w:rsidR="00000000" w:rsidRPr="00000000">
        <w:rPr>
          <w:rtl w:val="0"/>
        </w:rPr>
      </w:r>
    </w:p>
    <w:p w:rsidR="00000000" w:rsidDel="00000000" w:rsidP="00000000" w:rsidRDefault="00000000" w:rsidRPr="00000000" w14:paraId="00005D9D">
      <w:pPr>
        <w:rPr/>
      </w:pPr>
      <w:r w:rsidDel="00000000" w:rsidR="00000000" w:rsidRPr="00000000">
        <w:rPr>
          <w:rtl w:val="0"/>
        </w:rPr>
      </w:r>
    </w:p>
    <w:p w:rsidR="00000000" w:rsidDel="00000000" w:rsidP="00000000" w:rsidRDefault="00000000" w:rsidRPr="00000000" w14:paraId="00005D9E">
      <w:pPr>
        <w:rPr/>
      </w:pPr>
      <w:r w:rsidDel="00000000" w:rsidR="00000000" w:rsidRPr="00000000">
        <w:rPr>
          <w:rtl w:val="0"/>
        </w:rPr>
        <w:t xml:space="preserve">---</w:t>
      </w:r>
    </w:p>
    <w:p w:rsidR="00000000" w:rsidDel="00000000" w:rsidP="00000000" w:rsidRDefault="00000000" w:rsidRPr="00000000" w14:paraId="00005D9F">
      <w:pPr>
        <w:rPr/>
      </w:pPr>
      <w:r w:rsidDel="00000000" w:rsidR="00000000" w:rsidRPr="00000000">
        <w:rPr>
          <w:rtl w:val="0"/>
        </w:rPr>
      </w:r>
    </w:p>
    <w:p w:rsidR="00000000" w:rsidDel="00000000" w:rsidP="00000000" w:rsidRDefault="00000000" w:rsidRPr="00000000" w14:paraId="00005DA0">
      <w:pPr>
        <w:rPr/>
      </w:pPr>
      <w:r w:rsidDel="00000000" w:rsidR="00000000" w:rsidRPr="00000000">
        <w:rPr>
          <w:rtl w:val="0"/>
        </w:rPr>
        <w:t xml:space="preserve">⚓ FINAL CALL TO SERVICE</w:t>
      </w:r>
    </w:p>
    <w:p w:rsidR="00000000" w:rsidDel="00000000" w:rsidP="00000000" w:rsidRDefault="00000000" w:rsidRPr="00000000" w14:paraId="00005DA1">
      <w:pPr>
        <w:rPr/>
      </w:pPr>
      <w:r w:rsidDel="00000000" w:rsidR="00000000" w:rsidRPr="00000000">
        <w:rPr>
          <w:rtl w:val="0"/>
        </w:rPr>
      </w:r>
    </w:p>
    <w:p w:rsidR="00000000" w:rsidDel="00000000" w:rsidP="00000000" w:rsidRDefault="00000000" w:rsidRPr="00000000" w14:paraId="00005DA2">
      <w:pPr>
        <w:rPr/>
      </w:pPr>
      <w:r w:rsidDel="00000000" w:rsidR="00000000" w:rsidRPr="00000000">
        <w:rPr>
          <w:rtl w:val="0"/>
        </w:rPr>
        <w:t xml:space="preserve">THE SEA CALLS.</w:t>
      </w:r>
    </w:p>
    <w:p w:rsidR="00000000" w:rsidDel="00000000" w:rsidP="00000000" w:rsidRDefault="00000000" w:rsidRPr="00000000" w14:paraId="00005DA3">
      <w:pPr>
        <w:rPr/>
      </w:pPr>
      <w:r w:rsidDel="00000000" w:rsidR="00000000" w:rsidRPr="00000000">
        <w:rPr>
          <w:rtl w:val="0"/>
        </w:rPr>
      </w:r>
    </w:p>
    <w:p w:rsidR="00000000" w:rsidDel="00000000" w:rsidP="00000000" w:rsidRDefault="00000000" w:rsidRPr="00000000" w14:paraId="00005DA4">
      <w:pPr>
        <w:rPr/>
      </w:pPr>
      <w:r w:rsidDel="00000000" w:rsidR="00000000" w:rsidRPr="00000000">
        <w:rPr>
          <w:rtl w:val="0"/>
        </w:rPr>
        <w:t xml:space="preserve">THE CROWN AWAITS.</w:t>
      </w:r>
    </w:p>
    <w:p w:rsidR="00000000" w:rsidDel="00000000" w:rsidP="00000000" w:rsidRDefault="00000000" w:rsidRPr="00000000" w14:paraId="00005DA5">
      <w:pPr>
        <w:rPr/>
      </w:pPr>
      <w:r w:rsidDel="00000000" w:rsidR="00000000" w:rsidRPr="00000000">
        <w:rPr>
          <w:rtl w:val="0"/>
        </w:rPr>
      </w:r>
    </w:p>
    <w:p w:rsidR="00000000" w:rsidDel="00000000" w:rsidP="00000000" w:rsidRDefault="00000000" w:rsidRPr="00000000" w14:paraId="00005DA6">
      <w:pPr>
        <w:rPr/>
      </w:pPr>
      <w:r w:rsidDel="00000000" w:rsidR="00000000" w:rsidRPr="00000000">
        <w:rPr>
          <w:rtl w:val="0"/>
        </w:rPr>
        <w:t xml:space="preserve">THE IMPERIAL NAVY NEEDS THOSE WHO ARE WILLING TO SERVE.</w:t>
      </w:r>
    </w:p>
    <w:p w:rsidR="00000000" w:rsidDel="00000000" w:rsidP="00000000" w:rsidRDefault="00000000" w:rsidRPr="00000000" w14:paraId="00005DA7">
      <w:pPr>
        <w:rPr/>
      </w:pPr>
      <w:r w:rsidDel="00000000" w:rsidR="00000000" w:rsidRPr="00000000">
        <w:rPr>
          <w:rtl w:val="0"/>
        </w:rPr>
      </w:r>
    </w:p>
    <w:p w:rsidR="00000000" w:rsidDel="00000000" w:rsidP="00000000" w:rsidRDefault="00000000" w:rsidRPr="00000000" w14:paraId="00005DA8">
      <w:pPr>
        <w:rPr/>
      </w:pPr>
      <w:r w:rsidDel="00000000" w:rsidR="00000000" w:rsidRPr="00000000">
        <w:rPr>
          <w:rtl w:val="0"/>
        </w:rPr>
        <w:t xml:space="preserve">APPLY FOR SERVICE.</w:t>
      </w:r>
    </w:p>
    <w:p w:rsidR="00000000" w:rsidDel="00000000" w:rsidP="00000000" w:rsidRDefault="00000000" w:rsidRPr="00000000" w14:paraId="00005DA9">
      <w:pPr>
        <w:rPr/>
      </w:pPr>
      <w:r w:rsidDel="00000000" w:rsidR="00000000" w:rsidRPr="00000000">
        <w:rPr>
          <w:rtl w:val="0"/>
        </w:rPr>
        <w:t xml:space="preserve">JOIN THE IMPERIAL FLEET.</w:t>
      </w:r>
    </w:p>
    <w:p w:rsidR="00000000" w:rsidDel="00000000" w:rsidP="00000000" w:rsidRDefault="00000000" w:rsidRPr="00000000" w14:paraId="00005DAA">
      <w:pPr>
        <w:rPr/>
      </w:pPr>
      <w:r w:rsidDel="00000000" w:rsidR="00000000" w:rsidRPr="00000000">
        <w:rPr>
          <w:rtl w:val="0"/>
        </w:rPr>
        <w:t xml:space="preserve">SERVE WITH HONOR.</w:t>
      </w:r>
    </w:p>
    <w:p w:rsidR="00000000" w:rsidDel="00000000" w:rsidP="00000000" w:rsidRDefault="00000000" w:rsidRPr="00000000" w14:paraId="00005DAB">
      <w:pPr>
        <w:rPr/>
      </w:pPr>
      <w:r w:rsidDel="00000000" w:rsidR="00000000" w:rsidRPr="00000000">
        <w:rPr>
          <w:rtl w:val="0"/>
        </w:rPr>
      </w:r>
    </w:p>
    <w:p w:rsidR="00000000" w:rsidDel="00000000" w:rsidP="00000000" w:rsidRDefault="00000000" w:rsidRPr="00000000" w14:paraId="00005DAC">
      <w:pPr>
        <w:rPr/>
      </w:pPr>
      <w:r w:rsidDel="00000000" w:rsidR="00000000" w:rsidRPr="00000000">
        <w:rPr>
          <w:rtl w:val="0"/>
        </w:rPr>
        <w:t xml:space="preserve">IN SERVICE TO CROWN, EMPIRE, AND SEA.</w:t>
      </w:r>
    </w:p>
    <w:p w:rsidR="00000000" w:rsidDel="00000000" w:rsidP="00000000" w:rsidRDefault="00000000" w:rsidRPr="00000000" w14:paraId="00005DAD">
      <w:pPr>
        <w:rPr/>
      </w:pPr>
      <w:r w:rsidDel="00000000" w:rsidR="00000000" w:rsidRPr="00000000">
        <w:rPr>
          <w:rtl w:val="0"/>
        </w:rPr>
      </w:r>
    </w:p>
    <w:p w:rsidR="00000000" w:rsidDel="00000000" w:rsidP="00000000" w:rsidRDefault="00000000" w:rsidRPr="00000000" w14:paraId="00005DAE">
      <w:pPr>
        <w:rPr/>
      </w:pPr>
      <w:r w:rsidDel="00000000" w:rsidR="00000000" w:rsidRPr="00000000">
        <w:rPr>
          <w:rtl w:val="0"/>
        </w:rPr>
        <w:t xml:space="preserve">⚓ VAE VICTIS ⚓</w:t>
      </w:r>
    </w:p>
    <w:p w:rsidR="00000000" w:rsidDel="00000000" w:rsidP="00000000" w:rsidRDefault="00000000" w:rsidRPr="00000000" w14:paraId="00005DAF">
      <w:pPr>
        <w:rPr/>
      </w:pPr>
      <w:r w:rsidDel="00000000" w:rsidR="00000000" w:rsidRPr="00000000">
        <w:rPr>
          <w:rtl w:val="0"/>
        </w:rPr>
      </w:r>
    </w:p>
    <w:p w:rsidR="00000000" w:rsidDel="00000000" w:rsidP="00000000" w:rsidRDefault="00000000" w:rsidRPr="00000000" w14:paraId="00005DB0">
      <w:pPr>
        <w:rPr/>
      </w:pPr>
      <w:r w:rsidDel="00000000" w:rsidR="00000000" w:rsidRPr="00000000">
        <w:rPr>
          <w:rtl w:val="0"/>
        </w:rPr>
        <w:t xml:space="preserve">⚔️ APPLICATION FOR SERVICE IN THE IMPERIAL LEGIONS</w:t>
      </w:r>
    </w:p>
    <w:p w:rsidR="00000000" w:rsidDel="00000000" w:rsidP="00000000" w:rsidRDefault="00000000" w:rsidRPr="00000000" w14:paraId="00005DB1">
      <w:pPr>
        <w:rPr/>
      </w:pPr>
      <w:r w:rsidDel="00000000" w:rsidR="00000000" w:rsidRPr="00000000">
        <w:rPr>
          <w:rtl w:val="0"/>
        </w:rPr>
      </w:r>
    </w:p>
    <w:p w:rsidR="00000000" w:rsidDel="00000000" w:rsidP="00000000" w:rsidRDefault="00000000" w:rsidRPr="00000000" w14:paraId="00005DB2">
      <w:pPr>
        <w:rPr/>
      </w:pPr>
      <w:r w:rsidDel="00000000" w:rsidR="00000000" w:rsidRPr="00000000">
        <w:rPr>
          <w:rtl w:val="0"/>
        </w:rPr>
        <w:t xml:space="preserve">THE CONFEDERATED EMPIRE OF BIR TAWIL AND TERRITORIES</w:t>
      </w:r>
    </w:p>
    <w:p w:rsidR="00000000" w:rsidDel="00000000" w:rsidP="00000000" w:rsidRDefault="00000000" w:rsidRPr="00000000" w14:paraId="00005DB3">
      <w:pPr>
        <w:rPr/>
      </w:pPr>
      <w:r w:rsidDel="00000000" w:rsidR="00000000" w:rsidRPr="00000000">
        <w:rPr>
          <w:rtl w:val="0"/>
        </w:rPr>
      </w:r>
    </w:p>
    <w:p w:rsidR="00000000" w:rsidDel="00000000" w:rsidP="00000000" w:rsidRDefault="00000000" w:rsidRPr="00000000" w14:paraId="00005DB4">
      <w:pPr>
        <w:rPr/>
      </w:pPr>
      <w:r w:rsidDel="00000000" w:rsidR="00000000" w:rsidRPr="00000000">
        <w:rPr>
          <w:rtl w:val="0"/>
        </w:rPr>
        <w:t xml:space="preserve">OFFICE OF THE IMPERIAL LEGIONS</w:t>
      </w:r>
    </w:p>
    <w:p w:rsidR="00000000" w:rsidDel="00000000" w:rsidP="00000000" w:rsidRDefault="00000000" w:rsidRPr="00000000" w14:paraId="00005DB5">
      <w:pPr>
        <w:rPr/>
      </w:pPr>
      <w:r w:rsidDel="00000000" w:rsidR="00000000" w:rsidRPr="00000000">
        <w:rPr>
          <w:rtl w:val="0"/>
        </w:rPr>
      </w:r>
    </w:p>
    <w:p w:rsidR="00000000" w:rsidDel="00000000" w:rsidP="00000000" w:rsidRDefault="00000000" w:rsidRPr="00000000" w14:paraId="00005DB6">
      <w:pPr>
        <w:rPr/>
      </w:pPr>
      <w:r w:rsidDel="00000000" w:rsidR="00000000" w:rsidRPr="00000000">
        <w:rPr>
          <w:rtl w:val="0"/>
        </w:rPr>
        <w:t xml:space="preserve">IMPERIAL MINISTRY OF DEFENSE AND LEGIONARY AFFAIRS</w:t>
      </w:r>
    </w:p>
    <w:p w:rsidR="00000000" w:rsidDel="00000000" w:rsidP="00000000" w:rsidRDefault="00000000" w:rsidRPr="00000000" w14:paraId="00005DB7">
      <w:pPr>
        <w:rPr/>
      </w:pPr>
      <w:r w:rsidDel="00000000" w:rsidR="00000000" w:rsidRPr="00000000">
        <w:rPr>
          <w:rtl w:val="0"/>
        </w:rPr>
      </w:r>
    </w:p>
    <w:p w:rsidR="00000000" w:rsidDel="00000000" w:rsidP="00000000" w:rsidRDefault="00000000" w:rsidRPr="00000000" w14:paraId="00005DB8">
      <w:pPr>
        <w:rPr/>
      </w:pPr>
      <w:r w:rsidDel="00000000" w:rsidR="00000000" w:rsidRPr="00000000">
        <w:rPr>
          <w:rtl w:val="0"/>
        </w:rPr>
        <w:t xml:space="preserve">UNDER THE AUTHORITY OF HIS IMPERIAL MAJESTY</w:t>
      </w:r>
    </w:p>
    <w:p w:rsidR="00000000" w:rsidDel="00000000" w:rsidP="00000000" w:rsidRDefault="00000000" w:rsidRPr="00000000" w14:paraId="00005DB9">
      <w:pPr>
        <w:rPr/>
      </w:pPr>
      <w:r w:rsidDel="00000000" w:rsidR="00000000" w:rsidRPr="00000000">
        <w:rPr>
          <w:rtl w:val="0"/>
        </w:rPr>
        <w:t xml:space="preserve">EMPEROR BRYCE L.S.P. IVREA I</w:t>
      </w:r>
    </w:p>
    <w:p w:rsidR="00000000" w:rsidDel="00000000" w:rsidP="00000000" w:rsidRDefault="00000000" w:rsidRPr="00000000" w14:paraId="00005DBA">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5DBB">
      <w:pPr>
        <w:rPr/>
      </w:pPr>
      <w:r w:rsidDel="00000000" w:rsidR="00000000" w:rsidRPr="00000000">
        <w:rPr>
          <w:rtl w:val="0"/>
        </w:rPr>
      </w:r>
    </w:p>
    <w:p w:rsidR="00000000" w:rsidDel="00000000" w:rsidP="00000000" w:rsidRDefault="00000000" w:rsidRPr="00000000" w14:paraId="00005DBC">
      <w:pPr>
        <w:rPr/>
      </w:pPr>
      <w:r w:rsidDel="00000000" w:rsidR="00000000" w:rsidRPr="00000000">
        <w:rPr>
          <w:rtl w:val="0"/>
        </w:rPr>
      </w:r>
    </w:p>
    <w:p w:rsidR="00000000" w:rsidDel="00000000" w:rsidP="00000000" w:rsidRDefault="00000000" w:rsidRPr="00000000" w14:paraId="00005DBD">
      <w:pPr>
        <w:rPr/>
      </w:pPr>
      <w:r w:rsidDel="00000000" w:rsidR="00000000" w:rsidRPr="00000000">
        <w:rPr>
          <w:rtl w:val="0"/>
        </w:rPr>
        <w:t xml:space="preserve">---</w:t>
      </w:r>
    </w:p>
    <w:p w:rsidR="00000000" w:rsidDel="00000000" w:rsidP="00000000" w:rsidRDefault="00000000" w:rsidRPr="00000000" w14:paraId="00005DBE">
      <w:pPr>
        <w:rPr/>
      </w:pPr>
      <w:r w:rsidDel="00000000" w:rsidR="00000000" w:rsidRPr="00000000">
        <w:rPr>
          <w:rtl w:val="0"/>
        </w:rPr>
      </w:r>
    </w:p>
    <w:p w:rsidR="00000000" w:rsidDel="00000000" w:rsidP="00000000" w:rsidRDefault="00000000" w:rsidRPr="00000000" w14:paraId="00005DBF">
      <w:pPr>
        <w:rPr/>
      </w:pPr>
      <w:r w:rsidDel="00000000" w:rsidR="00000000" w:rsidRPr="00000000">
        <w:rPr>
          <w:rtl w:val="0"/>
        </w:rPr>
        <w:t xml:space="preserve">APPLICATION FOR ENLISTMENT AND SERVICE</w:t>
      </w:r>
    </w:p>
    <w:p w:rsidR="00000000" w:rsidDel="00000000" w:rsidP="00000000" w:rsidRDefault="00000000" w:rsidRPr="00000000" w14:paraId="00005DC0">
      <w:pPr>
        <w:rPr/>
      </w:pPr>
      <w:r w:rsidDel="00000000" w:rsidR="00000000" w:rsidRPr="00000000">
        <w:rPr>
          <w:rtl w:val="0"/>
        </w:rPr>
      </w:r>
    </w:p>
    <w:p w:rsidR="00000000" w:rsidDel="00000000" w:rsidP="00000000" w:rsidRDefault="00000000" w:rsidRPr="00000000" w14:paraId="00005DC1">
      <w:pPr>
        <w:rPr/>
      </w:pPr>
      <w:r w:rsidDel="00000000" w:rsidR="00000000" w:rsidRPr="00000000">
        <w:rPr>
          <w:rtl w:val="0"/>
        </w:rPr>
        <w:t xml:space="preserve">"VAE VICTIS"</w:t>
      </w:r>
    </w:p>
    <w:p w:rsidR="00000000" w:rsidDel="00000000" w:rsidP="00000000" w:rsidRDefault="00000000" w:rsidRPr="00000000" w14:paraId="00005DC2">
      <w:pPr>
        <w:rPr/>
      </w:pPr>
      <w:r w:rsidDel="00000000" w:rsidR="00000000" w:rsidRPr="00000000">
        <w:rPr>
          <w:rtl w:val="0"/>
        </w:rPr>
        <w:t xml:space="preserve">Woe to the Vanquished</w:t>
      </w:r>
    </w:p>
    <w:p w:rsidR="00000000" w:rsidDel="00000000" w:rsidP="00000000" w:rsidRDefault="00000000" w:rsidRPr="00000000" w14:paraId="00005DC3">
      <w:pPr>
        <w:rPr/>
      </w:pPr>
      <w:r w:rsidDel="00000000" w:rsidR="00000000" w:rsidRPr="00000000">
        <w:rPr>
          <w:rtl w:val="0"/>
        </w:rPr>
      </w:r>
    </w:p>
    <w:p w:rsidR="00000000" w:rsidDel="00000000" w:rsidP="00000000" w:rsidRDefault="00000000" w:rsidRPr="00000000" w14:paraId="00005DC4">
      <w:pPr>
        <w:rPr/>
      </w:pPr>
      <w:r w:rsidDel="00000000" w:rsidR="00000000" w:rsidRPr="00000000">
        <w:rPr>
          <w:rtl w:val="0"/>
        </w:rPr>
        <w:t xml:space="preserve">The Imperial Legions constitute the dedicated service corps of the Confederated Empire of Bir Tawil and Territories. The Legions call upon men and women of character, discipline, loyalty, courage, and integrity who are prepared to contribute their time and talents in service to the Empire and its people.</w:t>
      </w:r>
    </w:p>
    <w:p w:rsidR="00000000" w:rsidDel="00000000" w:rsidP="00000000" w:rsidRDefault="00000000" w:rsidRPr="00000000" w14:paraId="00005DC5">
      <w:pPr>
        <w:rPr/>
      </w:pPr>
      <w:r w:rsidDel="00000000" w:rsidR="00000000" w:rsidRPr="00000000">
        <w:rPr>
          <w:rtl w:val="0"/>
        </w:rPr>
      </w:r>
    </w:p>
    <w:p w:rsidR="00000000" w:rsidDel="00000000" w:rsidP="00000000" w:rsidRDefault="00000000" w:rsidRPr="00000000" w14:paraId="00005DC6">
      <w:pPr>
        <w:rPr/>
      </w:pPr>
      <w:r w:rsidDel="00000000" w:rsidR="00000000" w:rsidRPr="00000000">
        <w:rPr>
          <w:rtl w:val="0"/>
        </w:rPr>
        <w:t xml:space="preserve">Service within the Imperial Legions is a commitment to duty and responsibility. Legionnaires may participate in authorized ceremonial functions, historical and educational activities, civic projects, community service, administrative duties, cultural initiatives, research, and other lawful activities designated by the Imperial Government.</w:t>
      </w:r>
    </w:p>
    <w:p w:rsidR="00000000" w:rsidDel="00000000" w:rsidP="00000000" w:rsidRDefault="00000000" w:rsidRPr="00000000" w14:paraId="00005DC7">
      <w:pPr>
        <w:rPr/>
      </w:pPr>
      <w:r w:rsidDel="00000000" w:rsidR="00000000" w:rsidRPr="00000000">
        <w:rPr>
          <w:rtl w:val="0"/>
        </w:rPr>
      </w:r>
    </w:p>
    <w:p w:rsidR="00000000" w:rsidDel="00000000" w:rsidP="00000000" w:rsidRDefault="00000000" w:rsidRPr="00000000" w14:paraId="00005DC8">
      <w:pPr>
        <w:rPr/>
      </w:pPr>
      <w:r w:rsidDel="00000000" w:rsidR="00000000" w:rsidRPr="00000000">
        <w:rPr>
          <w:rtl w:val="0"/>
        </w:rPr>
        <w:t xml:space="preserve">The Empire seeks individuals who understand that true service is measured not merely by title or uniform, but by character, responsibility, and dedication. Those who join the Imperial Legions are expected to conduct themselves with honor and to uphold the dignity of the Empire and the traditions of the Legionary service.</w:t>
      </w:r>
    </w:p>
    <w:p w:rsidR="00000000" w:rsidDel="00000000" w:rsidP="00000000" w:rsidRDefault="00000000" w:rsidRPr="00000000" w14:paraId="00005DC9">
      <w:pPr>
        <w:rPr/>
      </w:pPr>
      <w:r w:rsidDel="00000000" w:rsidR="00000000" w:rsidRPr="00000000">
        <w:rPr>
          <w:rtl w:val="0"/>
        </w:rPr>
      </w:r>
    </w:p>
    <w:p w:rsidR="00000000" w:rsidDel="00000000" w:rsidP="00000000" w:rsidRDefault="00000000" w:rsidRPr="00000000" w14:paraId="00005DCA">
      <w:pPr>
        <w:rPr/>
      </w:pPr>
      <w:r w:rsidDel="00000000" w:rsidR="00000000" w:rsidRPr="00000000">
        <w:rPr>
          <w:rtl w:val="0"/>
        </w:rPr>
      </w:r>
    </w:p>
    <w:p w:rsidR="00000000" w:rsidDel="00000000" w:rsidP="00000000" w:rsidRDefault="00000000" w:rsidRPr="00000000" w14:paraId="00005DCB">
      <w:pPr>
        <w:rPr/>
      </w:pPr>
      <w:r w:rsidDel="00000000" w:rsidR="00000000" w:rsidRPr="00000000">
        <w:rPr>
          <w:rtl w:val="0"/>
        </w:rPr>
        <w:t xml:space="preserve">---</w:t>
      </w:r>
    </w:p>
    <w:p w:rsidR="00000000" w:rsidDel="00000000" w:rsidP="00000000" w:rsidRDefault="00000000" w:rsidRPr="00000000" w14:paraId="00005DCC">
      <w:pPr>
        <w:rPr/>
      </w:pPr>
      <w:r w:rsidDel="00000000" w:rsidR="00000000" w:rsidRPr="00000000">
        <w:rPr>
          <w:rtl w:val="0"/>
        </w:rPr>
      </w:r>
    </w:p>
    <w:p w:rsidR="00000000" w:rsidDel="00000000" w:rsidP="00000000" w:rsidRDefault="00000000" w:rsidRPr="00000000" w14:paraId="00005DCD">
      <w:pPr>
        <w:rPr/>
      </w:pPr>
      <w:r w:rsidDel="00000000" w:rsidR="00000000" w:rsidRPr="00000000">
        <w:rPr>
          <w:rtl w:val="0"/>
        </w:rPr>
        <w:t xml:space="preserve">I. PERSONAL INFORMATION</w:t>
      </w:r>
    </w:p>
    <w:p w:rsidR="00000000" w:rsidDel="00000000" w:rsidP="00000000" w:rsidRDefault="00000000" w:rsidRPr="00000000" w14:paraId="00005DCE">
      <w:pPr>
        <w:rPr/>
      </w:pPr>
      <w:r w:rsidDel="00000000" w:rsidR="00000000" w:rsidRPr="00000000">
        <w:rPr>
          <w:rtl w:val="0"/>
        </w:rPr>
      </w:r>
    </w:p>
    <w:p w:rsidR="00000000" w:rsidDel="00000000" w:rsidP="00000000" w:rsidRDefault="00000000" w:rsidRPr="00000000" w14:paraId="00005DCF">
      <w:pPr>
        <w:rPr/>
      </w:pPr>
      <w:r w:rsidDel="00000000" w:rsidR="00000000" w:rsidRPr="00000000">
        <w:rPr>
          <w:rtl w:val="0"/>
        </w:rPr>
        <w:t xml:space="preserve">Full Legal Name:</w:t>
      </w:r>
    </w:p>
    <w:p w:rsidR="00000000" w:rsidDel="00000000" w:rsidP="00000000" w:rsidRDefault="00000000" w:rsidRPr="00000000" w14:paraId="00005DD0">
      <w:pPr>
        <w:rPr/>
      </w:pPr>
      <w:r w:rsidDel="00000000" w:rsidR="00000000" w:rsidRPr="00000000">
        <w:rPr>
          <w:rtl w:val="0"/>
        </w:rPr>
      </w:r>
    </w:p>
    <w:p w:rsidR="00000000" w:rsidDel="00000000" w:rsidP="00000000" w:rsidRDefault="00000000" w:rsidRPr="00000000" w14:paraId="00005DD1">
      <w:pPr>
        <w:rPr/>
      </w:pPr>
      <w:r w:rsidDel="00000000" w:rsidR="00000000" w:rsidRPr="00000000">
        <w:rPr>
          <w:rtl w:val="0"/>
        </w:rPr>
      </w:r>
    </w:p>
    <w:p w:rsidR="00000000" w:rsidDel="00000000" w:rsidP="00000000" w:rsidRDefault="00000000" w:rsidRPr="00000000" w14:paraId="00005DD2">
      <w:pPr>
        <w:rPr/>
      </w:pPr>
      <w:r w:rsidDel="00000000" w:rsidR="00000000" w:rsidRPr="00000000">
        <w:rPr>
          <w:rtl w:val="0"/>
        </w:rPr>
        <w:t xml:space="preserve">---</w:t>
      </w:r>
    </w:p>
    <w:p w:rsidR="00000000" w:rsidDel="00000000" w:rsidP="00000000" w:rsidRDefault="00000000" w:rsidRPr="00000000" w14:paraId="00005DD3">
      <w:pPr>
        <w:rPr/>
      </w:pPr>
      <w:r w:rsidDel="00000000" w:rsidR="00000000" w:rsidRPr="00000000">
        <w:rPr>
          <w:rtl w:val="0"/>
        </w:rPr>
      </w:r>
    </w:p>
    <w:p w:rsidR="00000000" w:rsidDel="00000000" w:rsidP="00000000" w:rsidRDefault="00000000" w:rsidRPr="00000000" w14:paraId="00005DD4">
      <w:pPr>
        <w:rPr/>
      </w:pPr>
      <w:r w:rsidDel="00000000" w:rsidR="00000000" w:rsidRPr="00000000">
        <w:rPr>
          <w:rtl w:val="0"/>
        </w:rPr>
        <w:t xml:space="preserve">Preferred Name:</w:t>
      </w:r>
    </w:p>
    <w:p w:rsidR="00000000" w:rsidDel="00000000" w:rsidP="00000000" w:rsidRDefault="00000000" w:rsidRPr="00000000" w14:paraId="00005DD5">
      <w:pPr>
        <w:rPr/>
      </w:pPr>
      <w:r w:rsidDel="00000000" w:rsidR="00000000" w:rsidRPr="00000000">
        <w:rPr>
          <w:rtl w:val="0"/>
        </w:rPr>
      </w:r>
    </w:p>
    <w:p w:rsidR="00000000" w:rsidDel="00000000" w:rsidP="00000000" w:rsidRDefault="00000000" w:rsidRPr="00000000" w14:paraId="00005DD6">
      <w:pPr>
        <w:rPr/>
      </w:pPr>
      <w:r w:rsidDel="00000000" w:rsidR="00000000" w:rsidRPr="00000000">
        <w:rPr>
          <w:rtl w:val="0"/>
        </w:rPr>
      </w:r>
    </w:p>
    <w:p w:rsidR="00000000" w:rsidDel="00000000" w:rsidP="00000000" w:rsidRDefault="00000000" w:rsidRPr="00000000" w14:paraId="00005DD7">
      <w:pPr>
        <w:rPr/>
      </w:pPr>
      <w:r w:rsidDel="00000000" w:rsidR="00000000" w:rsidRPr="00000000">
        <w:rPr>
          <w:rtl w:val="0"/>
        </w:rPr>
        <w:t xml:space="preserve">---</w:t>
      </w:r>
    </w:p>
    <w:p w:rsidR="00000000" w:rsidDel="00000000" w:rsidP="00000000" w:rsidRDefault="00000000" w:rsidRPr="00000000" w14:paraId="00005DD8">
      <w:pPr>
        <w:rPr/>
      </w:pPr>
      <w:r w:rsidDel="00000000" w:rsidR="00000000" w:rsidRPr="00000000">
        <w:rPr>
          <w:rtl w:val="0"/>
        </w:rPr>
      </w:r>
    </w:p>
    <w:p w:rsidR="00000000" w:rsidDel="00000000" w:rsidP="00000000" w:rsidRDefault="00000000" w:rsidRPr="00000000" w14:paraId="00005DD9">
      <w:pPr>
        <w:rPr/>
      </w:pPr>
      <w:r w:rsidDel="00000000" w:rsidR="00000000" w:rsidRPr="00000000">
        <w:rPr>
          <w:rtl w:val="0"/>
        </w:rPr>
        <w:t xml:space="preserve">Date of Birth:</w:t>
      </w:r>
    </w:p>
    <w:p w:rsidR="00000000" w:rsidDel="00000000" w:rsidP="00000000" w:rsidRDefault="00000000" w:rsidRPr="00000000" w14:paraId="00005DDA">
      <w:pPr>
        <w:rPr/>
      </w:pPr>
      <w:r w:rsidDel="00000000" w:rsidR="00000000" w:rsidRPr="00000000">
        <w:rPr>
          <w:rtl w:val="0"/>
        </w:rPr>
      </w:r>
    </w:p>
    <w:p w:rsidR="00000000" w:rsidDel="00000000" w:rsidP="00000000" w:rsidRDefault="00000000" w:rsidRPr="00000000" w14:paraId="00005DDB">
      <w:pPr>
        <w:rPr/>
      </w:pPr>
      <w:r w:rsidDel="00000000" w:rsidR="00000000" w:rsidRPr="00000000">
        <w:rPr>
          <w:rtl w:val="0"/>
        </w:rPr>
      </w:r>
    </w:p>
    <w:p w:rsidR="00000000" w:rsidDel="00000000" w:rsidP="00000000" w:rsidRDefault="00000000" w:rsidRPr="00000000" w14:paraId="00005DDC">
      <w:pPr>
        <w:rPr/>
      </w:pPr>
      <w:r w:rsidDel="00000000" w:rsidR="00000000" w:rsidRPr="00000000">
        <w:rPr>
          <w:rtl w:val="0"/>
        </w:rPr>
        <w:t xml:space="preserve">---</w:t>
      </w:r>
    </w:p>
    <w:p w:rsidR="00000000" w:rsidDel="00000000" w:rsidP="00000000" w:rsidRDefault="00000000" w:rsidRPr="00000000" w14:paraId="00005DDD">
      <w:pPr>
        <w:rPr/>
      </w:pPr>
      <w:r w:rsidDel="00000000" w:rsidR="00000000" w:rsidRPr="00000000">
        <w:rPr>
          <w:rtl w:val="0"/>
        </w:rPr>
      </w:r>
    </w:p>
    <w:p w:rsidR="00000000" w:rsidDel="00000000" w:rsidP="00000000" w:rsidRDefault="00000000" w:rsidRPr="00000000" w14:paraId="00005DDE">
      <w:pPr>
        <w:rPr/>
      </w:pPr>
      <w:r w:rsidDel="00000000" w:rsidR="00000000" w:rsidRPr="00000000">
        <w:rPr>
          <w:rtl w:val="0"/>
        </w:rPr>
        <w:t xml:space="preserve">Country of Citizenship:</w:t>
      </w:r>
    </w:p>
    <w:p w:rsidR="00000000" w:rsidDel="00000000" w:rsidP="00000000" w:rsidRDefault="00000000" w:rsidRPr="00000000" w14:paraId="00005DDF">
      <w:pPr>
        <w:rPr/>
      </w:pPr>
      <w:r w:rsidDel="00000000" w:rsidR="00000000" w:rsidRPr="00000000">
        <w:rPr>
          <w:rtl w:val="0"/>
        </w:rPr>
      </w:r>
    </w:p>
    <w:p w:rsidR="00000000" w:rsidDel="00000000" w:rsidP="00000000" w:rsidRDefault="00000000" w:rsidRPr="00000000" w14:paraId="00005DE0">
      <w:pPr>
        <w:rPr/>
      </w:pPr>
      <w:r w:rsidDel="00000000" w:rsidR="00000000" w:rsidRPr="00000000">
        <w:rPr>
          <w:rtl w:val="0"/>
        </w:rPr>
      </w:r>
    </w:p>
    <w:p w:rsidR="00000000" w:rsidDel="00000000" w:rsidP="00000000" w:rsidRDefault="00000000" w:rsidRPr="00000000" w14:paraId="00005DE1">
      <w:pPr>
        <w:rPr/>
      </w:pPr>
      <w:r w:rsidDel="00000000" w:rsidR="00000000" w:rsidRPr="00000000">
        <w:rPr>
          <w:rtl w:val="0"/>
        </w:rPr>
        <w:t xml:space="preserve">---</w:t>
      </w:r>
    </w:p>
    <w:p w:rsidR="00000000" w:rsidDel="00000000" w:rsidP="00000000" w:rsidRDefault="00000000" w:rsidRPr="00000000" w14:paraId="00005DE2">
      <w:pPr>
        <w:rPr/>
      </w:pPr>
      <w:r w:rsidDel="00000000" w:rsidR="00000000" w:rsidRPr="00000000">
        <w:rPr>
          <w:rtl w:val="0"/>
        </w:rPr>
      </w:r>
    </w:p>
    <w:p w:rsidR="00000000" w:rsidDel="00000000" w:rsidP="00000000" w:rsidRDefault="00000000" w:rsidRPr="00000000" w14:paraId="00005DE3">
      <w:pPr>
        <w:rPr/>
      </w:pPr>
      <w:r w:rsidDel="00000000" w:rsidR="00000000" w:rsidRPr="00000000">
        <w:rPr>
          <w:rtl w:val="0"/>
        </w:rPr>
        <w:t xml:space="preserve">Country of Residence:</w:t>
      </w:r>
    </w:p>
    <w:p w:rsidR="00000000" w:rsidDel="00000000" w:rsidP="00000000" w:rsidRDefault="00000000" w:rsidRPr="00000000" w14:paraId="00005DE4">
      <w:pPr>
        <w:rPr/>
      </w:pPr>
      <w:r w:rsidDel="00000000" w:rsidR="00000000" w:rsidRPr="00000000">
        <w:rPr>
          <w:rtl w:val="0"/>
        </w:rPr>
      </w:r>
    </w:p>
    <w:p w:rsidR="00000000" w:rsidDel="00000000" w:rsidP="00000000" w:rsidRDefault="00000000" w:rsidRPr="00000000" w14:paraId="00005DE5">
      <w:pPr>
        <w:rPr/>
      </w:pPr>
      <w:r w:rsidDel="00000000" w:rsidR="00000000" w:rsidRPr="00000000">
        <w:rPr>
          <w:rtl w:val="0"/>
        </w:rPr>
      </w:r>
    </w:p>
    <w:p w:rsidR="00000000" w:rsidDel="00000000" w:rsidP="00000000" w:rsidRDefault="00000000" w:rsidRPr="00000000" w14:paraId="00005DE6">
      <w:pPr>
        <w:rPr/>
      </w:pPr>
      <w:r w:rsidDel="00000000" w:rsidR="00000000" w:rsidRPr="00000000">
        <w:rPr>
          <w:rtl w:val="0"/>
        </w:rPr>
        <w:t xml:space="preserve">---</w:t>
      </w:r>
    </w:p>
    <w:p w:rsidR="00000000" w:rsidDel="00000000" w:rsidP="00000000" w:rsidRDefault="00000000" w:rsidRPr="00000000" w14:paraId="00005DE7">
      <w:pPr>
        <w:rPr/>
      </w:pPr>
      <w:r w:rsidDel="00000000" w:rsidR="00000000" w:rsidRPr="00000000">
        <w:rPr>
          <w:rtl w:val="0"/>
        </w:rPr>
      </w:r>
    </w:p>
    <w:p w:rsidR="00000000" w:rsidDel="00000000" w:rsidP="00000000" w:rsidRDefault="00000000" w:rsidRPr="00000000" w14:paraId="00005DE8">
      <w:pPr>
        <w:rPr/>
      </w:pPr>
      <w:r w:rsidDel="00000000" w:rsidR="00000000" w:rsidRPr="00000000">
        <w:rPr>
          <w:rtl w:val="0"/>
        </w:rPr>
        <w:t xml:space="preserve">City / State / Province:</w:t>
      </w:r>
    </w:p>
    <w:p w:rsidR="00000000" w:rsidDel="00000000" w:rsidP="00000000" w:rsidRDefault="00000000" w:rsidRPr="00000000" w14:paraId="00005DE9">
      <w:pPr>
        <w:rPr/>
      </w:pPr>
      <w:r w:rsidDel="00000000" w:rsidR="00000000" w:rsidRPr="00000000">
        <w:rPr>
          <w:rtl w:val="0"/>
        </w:rPr>
      </w:r>
    </w:p>
    <w:p w:rsidR="00000000" w:rsidDel="00000000" w:rsidP="00000000" w:rsidRDefault="00000000" w:rsidRPr="00000000" w14:paraId="00005DEA">
      <w:pPr>
        <w:rPr/>
      </w:pPr>
      <w:r w:rsidDel="00000000" w:rsidR="00000000" w:rsidRPr="00000000">
        <w:rPr>
          <w:rtl w:val="0"/>
        </w:rPr>
      </w:r>
    </w:p>
    <w:p w:rsidR="00000000" w:rsidDel="00000000" w:rsidP="00000000" w:rsidRDefault="00000000" w:rsidRPr="00000000" w14:paraId="00005DEB">
      <w:pPr>
        <w:rPr/>
      </w:pPr>
      <w:r w:rsidDel="00000000" w:rsidR="00000000" w:rsidRPr="00000000">
        <w:rPr>
          <w:rtl w:val="0"/>
        </w:rPr>
        <w:t xml:space="preserve">---</w:t>
      </w:r>
    </w:p>
    <w:p w:rsidR="00000000" w:rsidDel="00000000" w:rsidP="00000000" w:rsidRDefault="00000000" w:rsidRPr="00000000" w14:paraId="00005DEC">
      <w:pPr>
        <w:rPr/>
      </w:pPr>
      <w:r w:rsidDel="00000000" w:rsidR="00000000" w:rsidRPr="00000000">
        <w:rPr>
          <w:rtl w:val="0"/>
        </w:rPr>
      </w:r>
    </w:p>
    <w:p w:rsidR="00000000" w:rsidDel="00000000" w:rsidP="00000000" w:rsidRDefault="00000000" w:rsidRPr="00000000" w14:paraId="00005DED">
      <w:pPr>
        <w:rPr/>
      </w:pPr>
      <w:r w:rsidDel="00000000" w:rsidR="00000000" w:rsidRPr="00000000">
        <w:rPr>
          <w:rtl w:val="0"/>
        </w:rPr>
        <w:t xml:space="preserve">Email Address:</w:t>
      </w:r>
    </w:p>
    <w:p w:rsidR="00000000" w:rsidDel="00000000" w:rsidP="00000000" w:rsidRDefault="00000000" w:rsidRPr="00000000" w14:paraId="00005DEE">
      <w:pPr>
        <w:rPr/>
      </w:pPr>
      <w:r w:rsidDel="00000000" w:rsidR="00000000" w:rsidRPr="00000000">
        <w:rPr>
          <w:rtl w:val="0"/>
        </w:rPr>
      </w:r>
    </w:p>
    <w:p w:rsidR="00000000" w:rsidDel="00000000" w:rsidP="00000000" w:rsidRDefault="00000000" w:rsidRPr="00000000" w14:paraId="00005DEF">
      <w:pPr>
        <w:rPr/>
      </w:pPr>
      <w:r w:rsidDel="00000000" w:rsidR="00000000" w:rsidRPr="00000000">
        <w:rPr>
          <w:rtl w:val="0"/>
        </w:rPr>
      </w:r>
    </w:p>
    <w:p w:rsidR="00000000" w:rsidDel="00000000" w:rsidP="00000000" w:rsidRDefault="00000000" w:rsidRPr="00000000" w14:paraId="00005DF0">
      <w:pPr>
        <w:rPr/>
      </w:pPr>
      <w:r w:rsidDel="00000000" w:rsidR="00000000" w:rsidRPr="00000000">
        <w:rPr>
          <w:rtl w:val="0"/>
        </w:rPr>
        <w:t xml:space="preserve">---</w:t>
      </w:r>
    </w:p>
    <w:p w:rsidR="00000000" w:rsidDel="00000000" w:rsidP="00000000" w:rsidRDefault="00000000" w:rsidRPr="00000000" w14:paraId="00005DF1">
      <w:pPr>
        <w:rPr/>
      </w:pPr>
      <w:r w:rsidDel="00000000" w:rsidR="00000000" w:rsidRPr="00000000">
        <w:rPr>
          <w:rtl w:val="0"/>
        </w:rPr>
      </w:r>
    </w:p>
    <w:p w:rsidR="00000000" w:rsidDel="00000000" w:rsidP="00000000" w:rsidRDefault="00000000" w:rsidRPr="00000000" w14:paraId="00005DF2">
      <w:pPr>
        <w:rPr/>
      </w:pPr>
      <w:r w:rsidDel="00000000" w:rsidR="00000000" w:rsidRPr="00000000">
        <w:rPr>
          <w:rtl w:val="0"/>
        </w:rPr>
        <w:t xml:space="preserve">Telephone Number:</w:t>
      </w:r>
    </w:p>
    <w:p w:rsidR="00000000" w:rsidDel="00000000" w:rsidP="00000000" w:rsidRDefault="00000000" w:rsidRPr="00000000" w14:paraId="00005DF3">
      <w:pPr>
        <w:rPr/>
      </w:pPr>
      <w:r w:rsidDel="00000000" w:rsidR="00000000" w:rsidRPr="00000000">
        <w:rPr>
          <w:rtl w:val="0"/>
        </w:rPr>
      </w:r>
    </w:p>
    <w:p w:rsidR="00000000" w:rsidDel="00000000" w:rsidP="00000000" w:rsidRDefault="00000000" w:rsidRPr="00000000" w14:paraId="00005DF4">
      <w:pPr>
        <w:rPr/>
      </w:pPr>
      <w:r w:rsidDel="00000000" w:rsidR="00000000" w:rsidRPr="00000000">
        <w:rPr>
          <w:rtl w:val="0"/>
        </w:rPr>
      </w:r>
    </w:p>
    <w:p w:rsidR="00000000" w:rsidDel="00000000" w:rsidP="00000000" w:rsidRDefault="00000000" w:rsidRPr="00000000" w14:paraId="00005DF5">
      <w:pPr>
        <w:rPr/>
      </w:pPr>
      <w:r w:rsidDel="00000000" w:rsidR="00000000" w:rsidRPr="00000000">
        <w:rPr>
          <w:rtl w:val="0"/>
        </w:rPr>
        <w:t xml:space="preserve">---</w:t>
      </w:r>
    </w:p>
    <w:p w:rsidR="00000000" w:rsidDel="00000000" w:rsidP="00000000" w:rsidRDefault="00000000" w:rsidRPr="00000000" w14:paraId="00005DF6">
      <w:pPr>
        <w:rPr/>
      </w:pPr>
      <w:r w:rsidDel="00000000" w:rsidR="00000000" w:rsidRPr="00000000">
        <w:rPr>
          <w:rtl w:val="0"/>
        </w:rPr>
      </w:r>
    </w:p>
    <w:p w:rsidR="00000000" w:rsidDel="00000000" w:rsidP="00000000" w:rsidRDefault="00000000" w:rsidRPr="00000000" w14:paraId="00005DF7">
      <w:pPr>
        <w:rPr/>
      </w:pPr>
      <w:r w:rsidDel="00000000" w:rsidR="00000000" w:rsidRPr="00000000">
        <w:rPr>
          <w:rtl w:val="0"/>
        </w:rPr>
      </w:r>
    </w:p>
    <w:p w:rsidR="00000000" w:rsidDel="00000000" w:rsidP="00000000" w:rsidRDefault="00000000" w:rsidRPr="00000000" w14:paraId="00005DF8">
      <w:pPr>
        <w:rPr/>
      </w:pPr>
      <w:r w:rsidDel="00000000" w:rsidR="00000000" w:rsidRPr="00000000">
        <w:rPr>
          <w:rtl w:val="0"/>
        </w:rPr>
        <w:t xml:space="preserve">---</w:t>
      </w:r>
    </w:p>
    <w:p w:rsidR="00000000" w:rsidDel="00000000" w:rsidP="00000000" w:rsidRDefault="00000000" w:rsidRPr="00000000" w14:paraId="00005DF9">
      <w:pPr>
        <w:rPr/>
      </w:pPr>
      <w:r w:rsidDel="00000000" w:rsidR="00000000" w:rsidRPr="00000000">
        <w:rPr>
          <w:rtl w:val="0"/>
        </w:rPr>
      </w:r>
    </w:p>
    <w:p w:rsidR="00000000" w:rsidDel="00000000" w:rsidP="00000000" w:rsidRDefault="00000000" w:rsidRPr="00000000" w14:paraId="00005DFA">
      <w:pPr>
        <w:rPr/>
      </w:pPr>
      <w:r w:rsidDel="00000000" w:rsidR="00000000" w:rsidRPr="00000000">
        <w:rPr>
          <w:rtl w:val="0"/>
        </w:rPr>
        <w:t xml:space="preserve">II. APPLICATION FOR SERVICE</w:t>
      </w:r>
    </w:p>
    <w:p w:rsidR="00000000" w:rsidDel="00000000" w:rsidP="00000000" w:rsidRDefault="00000000" w:rsidRPr="00000000" w14:paraId="00005DFB">
      <w:pPr>
        <w:rPr/>
      </w:pPr>
      <w:r w:rsidDel="00000000" w:rsidR="00000000" w:rsidRPr="00000000">
        <w:rPr>
          <w:rtl w:val="0"/>
        </w:rPr>
      </w:r>
    </w:p>
    <w:p w:rsidR="00000000" w:rsidDel="00000000" w:rsidP="00000000" w:rsidRDefault="00000000" w:rsidRPr="00000000" w14:paraId="00005DFC">
      <w:pPr>
        <w:rPr/>
      </w:pPr>
      <w:r w:rsidDel="00000000" w:rsidR="00000000" w:rsidRPr="00000000">
        <w:rPr>
          <w:rtl w:val="0"/>
        </w:rPr>
        <w:t xml:space="preserve">I hereby request consideration for voluntary service within the Imperial Legions.</w:t>
      </w:r>
    </w:p>
    <w:p w:rsidR="00000000" w:rsidDel="00000000" w:rsidP="00000000" w:rsidRDefault="00000000" w:rsidRPr="00000000" w14:paraId="00005DFD">
      <w:pPr>
        <w:rPr/>
      </w:pPr>
      <w:r w:rsidDel="00000000" w:rsidR="00000000" w:rsidRPr="00000000">
        <w:rPr>
          <w:rtl w:val="0"/>
        </w:rPr>
      </w:r>
    </w:p>
    <w:p w:rsidR="00000000" w:rsidDel="00000000" w:rsidP="00000000" w:rsidRDefault="00000000" w:rsidRPr="00000000" w14:paraId="00005DFE">
      <w:pPr>
        <w:rPr/>
      </w:pPr>
      <w:r w:rsidDel="00000000" w:rsidR="00000000" w:rsidRPr="00000000">
        <w:rPr>
          <w:rtl w:val="0"/>
        </w:rPr>
        <w:t xml:space="preserve">Why do you wish to serve in the Imperial Legions?</w:t>
      </w:r>
    </w:p>
    <w:p w:rsidR="00000000" w:rsidDel="00000000" w:rsidP="00000000" w:rsidRDefault="00000000" w:rsidRPr="00000000" w14:paraId="00005DFF">
      <w:pPr>
        <w:rPr/>
      </w:pPr>
      <w:r w:rsidDel="00000000" w:rsidR="00000000" w:rsidRPr="00000000">
        <w:rPr>
          <w:rtl w:val="0"/>
        </w:rPr>
      </w:r>
    </w:p>
    <w:p w:rsidR="00000000" w:rsidDel="00000000" w:rsidP="00000000" w:rsidRDefault="00000000" w:rsidRPr="00000000" w14:paraId="00005E00">
      <w:pPr>
        <w:rPr/>
      </w:pPr>
      <w:r w:rsidDel="00000000" w:rsidR="00000000" w:rsidRPr="00000000">
        <w:rPr>
          <w:rtl w:val="0"/>
        </w:rPr>
      </w:r>
    </w:p>
    <w:p w:rsidR="00000000" w:rsidDel="00000000" w:rsidP="00000000" w:rsidRDefault="00000000" w:rsidRPr="00000000" w14:paraId="00005E01">
      <w:pPr>
        <w:rPr/>
      </w:pPr>
      <w:r w:rsidDel="00000000" w:rsidR="00000000" w:rsidRPr="00000000">
        <w:rPr>
          <w:rtl w:val="0"/>
        </w:rPr>
        <w:t xml:space="preserve">---</w:t>
      </w:r>
    </w:p>
    <w:p w:rsidR="00000000" w:rsidDel="00000000" w:rsidP="00000000" w:rsidRDefault="00000000" w:rsidRPr="00000000" w14:paraId="00005E02">
      <w:pPr>
        <w:rPr/>
      </w:pPr>
      <w:r w:rsidDel="00000000" w:rsidR="00000000" w:rsidRPr="00000000">
        <w:rPr>
          <w:rtl w:val="0"/>
        </w:rPr>
      </w:r>
    </w:p>
    <w:p w:rsidR="00000000" w:rsidDel="00000000" w:rsidP="00000000" w:rsidRDefault="00000000" w:rsidRPr="00000000" w14:paraId="00005E03">
      <w:pPr>
        <w:rPr/>
      </w:pPr>
      <w:r w:rsidDel="00000000" w:rsidR="00000000" w:rsidRPr="00000000">
        <w:rPr>
          <w:rtl w:val="0"/>
        </w:rPr>
      </w:r>
    </w:p>
    <w:p w:rsidR="00000000" w:rsidDel="00000000" w:rsidP="00000000" w:rsidRDefault="00000000" w:rsidRPr="00000000" w14:paraId="00005E04">
      <w:pPr>
        <w:rPr/>
      </w:pPr>
      <w:r w:rsidDel="00000000" w:rsidR="00000000" w:rsidRPr="00000000">
        <w:rPr>
          <w:rtl w:val="0"/>
        </w:rPr>
        <w:t xml:space="preserve">---</w:t>
      </w:r>
    </w:p>
    <w:p w:rsidR="00000000" w:rsidDel="00000000" w:rsidP="00000000" w:rsidRDefault="00000000" w:rsidRPr="00000000" w14:paraId="00005E05">
      <w:pPr>
        <w:rPr/>
      </w:pPr>
      <w:r w:rsidDel="00000000" w:rsidR="00000000" w:rsidRPr="00000000">
        <w:rPr>
          <w:rtl w:val="0"/>
        </w:rPr>
      </w:r>
    </w:p>
    <w:p w:rsidR="00000000" w:rsidDel="00000000" w:rsidP="00000000" w:rsidRDefault="00000000" w:rsidRPr="00000000" w14:paraId="00005E06">
      <w:pPr>
        <w:rPr/>
      </w:pPr>
      <w:r w:rsidDel="00000000" w:rsidR="00000000" w:rsidRPr="00000000">
        <w:rPr>
          <w:rtl w:val="0"/>
        </w:rPr>
      </w:r>
    </w:p>
    <w:p w:rsidR="00000000" w:rsidDel="00000000" w:rsidP="00000000" w:rsidRDefault="00000000" w:rsidRPr="00000000" w14:paraId="00005E07">
      <w:pPr>
        <w:rPr/>
      </w:pPr>
      <w:r w:rsidDel="00000000" w:rsidR="00000000" w:rsidRPr="00000000">
        <w:rPr>
          <w:rtl w:val="0"/>
        </w:rPr>
        <w:t xml:space="preserve">---</w:t>
      </w:r>
    </w:p>
    <w:p w:rsidR="00000000" w:rsidDel="00000000" w:rsidP="00000000" w:rsidRDefault="00000000" w:rsidRPr="00000000" w14:paraId="00005E08">
      <w:pPr>
        <w:rPr/>
      </w:pPr>
      <w:r w:rsidDel="00000000" w:rsidR="00000000" w:rsidRPr="00000000">
        <w:rPr>
          <w:rtl w:val="0"/>
        </w:rPr>
      </w:r>
    </w:p>
    <w:p w:rsidR="00000000" w:rsidDel="00000000" w:rsidP="00000000" w:rsidRDefault="00000000" w:rsidRPr="00000000" w14:paraId="00005E09">
      <w:pPr>
        <w:rPr/>
      </w:pPr>
      <w:r w:rsidDel="00000000" w:rsidR="00000000" w:rsidRPr="00000000">
        <w:rPr>
          <w:rtl w:val="0"/>
        </w:rPr>
        <w:t xml:space="preserve">What does service to the Empire mean to you?</w:t>
      </w:r>
    </w:p>
    <w:p w:rsidR="00000000" w:rsidDel="00000000" w:rsidP="00000000" w:rsidRDefault="00000000" w:rsidRPr="00000000" w14:paraId="00005E0A">
      <w:pPr>
        <w:rPr/>
      </w:pPr>
      <w:r w:rsidDel="00000000" w:rsidR="00000000" w:rsidRPr="00000000">
        <w:rPr>
          <w:rtl w:val="0"/>
        </w:rPr>
      </w:r>
    </w:p>
    <w:p w:rsidR="00000000" w:rsidDel="00000000" w:rsidP="00000000" w:rsidRDefault="00000000" w:rsidRPr="00000000" w14:paraId="00005E0B">
      <w:pPr>
        <w:rPr/>
      </w:pPr>
      <w:r w:rsidDel="00000000" w:rsidR="00000000" w:rsidRPr="00000000">
        <w:rPr>
          <w:rtl w:val="0"/>
        </w:rPr>
      </w:r>
    </w:p>
    <w:p w:rsidR="00000000" w:rsidDel="00000000" w:rsidP="00000000" w:rsidRDefault="00000000" w:rsidRPr="00000000" w14:paraId="00005E0C">
      <w:pPr>
        <w:rPr/>
      </w:pPr>
      <w:r w:rsidDel="00000000" w:rsidR="00000000" w:rsidRPr="00000000">
        <w:rPr>
          <w:rtl w:val="0"/>
        </w:rPr>
        <w:t xml:space="preserve">---</w:t>
      </w:r>
    </w:p>
    <w:p w:rsidR="00000000" w:rsidDel="00000000" w:rsidP="00000000" w:rsidRDefault="00000000" w:rsidRPr="00000000" w14:paraId="00005E0D">
      <w:pPr>
        <w:rPr/>
      </w:pPr>
      <w:r w:rsidDel="00000000" w:rsidR="00000000" w:rsidRPr="00000000">
        <w:rPr>
          <w:rtl w:val="0"/>
        </w:rPr>
      </w:r>
    </w:p>
    <w:p w:rsidR="00000000" w:rsidDel="00000000" w:rsidP="00000000" w:rsidRDefault="00000000" w:rsidRPr="00000000" w14:paraId="00005E0E">
      <w:pPr>
        <w:rPr/>
      </w:pPr>
      <w:r w:rsidDel="00000000" w:rsidR="00000000" w:rsidRPr="00000000">
        <w:rPr>
          <w:rtl w:val="0"/>
        </w:rPr>
      </w:r>
    </w:p>
    <w:p w:rsidR="00000000" w:rsidDel="00000000" w:rsidP="00000000" w:rsidRDefault="00000000" w:rsidRPr="00000000" w14:paraId="00005E0F">
      <w:pPr>
        <w:rPr/>
      </w:pPr>
      <w:r w:rsidDel="00000000" w:rsidR="00000000" w:rsidRPr="00000000">
        <w:rPr>
          <w:rtl w:val="0"/>
        </w:rPr>
        <w:t xml:space="preserve">---</w:t>
      </w:r>
    </w:p>
    <w:p w:rsidR="00000000" w:rsidDel="00000000" w:rsidP="00000000" w:rsidRDefault="00000000" w:rsidRPr="00000000" w14:paraId="00005E10">
      <w:pPr>
        <w:rPr/>
      </w:pPr>
      <w:r w:rsidDel="00000000" w:rsidR="00000000" w:rsidRPr="00000000">
        <w:rPr>
          <w:rtl w:val="0"/>
        </w:rPr>
      </w:r>
    </w:p>
    <w:p w:rsidR="00000000" w:rsidDel="00000000" w:rsidP="00000000" w:rsidRDefault="00000000" w:rsidRPr="00000000" w14:paraId="00005E11">
      <w:pPr>
        <w:rPr/>
      </w:pPr>
      <w:r w:rsidDel="00000000" w:rsidR="00000000" w:rsidRPr="00000000">
        <w:rPr>
          <w:rtl w:val="0"/>
        </w:rPr>
      </w:r>
    </w:p>
    <w:p w:rsidR="00000000" w:rsidDel="00000000" w:rsidP="00000000" w:rsidRDefault="00000000" w:rsidRPr="00000000" w14:paraId="00005E12">
      <w:pPr>
        <w:rPr/>
      </w:pPr>
      <w:r w:rsidDel="00000000" w:rsidR="00000000" w:rsidRPr="00000000">
        <w:rPr>
          <w:rtl w:val="0"/>
        </w:rPr>
        <w:t xml:space="preserve">---</w:t>
      </w:r>
    </w:p>
    <w:p w:rsidR="00000000" w:rsidDel="00000000" w:rsidP="00000000" w:rsidRDefault="00000000" w:rsidRPr="00000000" w14:paraId="00005E13">
      <w:pPr>
        <w:rPr/>
      </w:pPr>
      <w:r w:rsidDel="00000000" w:rsidR="00000000" w:rsidRPr="00000000">
        <w:rPr>
          <w:rtl w:val="0"/>
        </w:rPr>
      </w:r>
    </w:p>
    <w:p w:rsidR="00000000" w:rsidDel="00000000" w:rsidP="00000000" w:rsidRDefault="00000000" w:rsidRPr="00000000" w14:paraId="00005E14">
      <w:pPr>
        <w:rPr/>
      </w:pPr>
      <w:r w:rsidDel="00000000" w:rsidR="00000000" w:rsidRPr="00000000">
        <w:rPr>
          <w:rtl w:val="0"/>
        </w:rPr>
        <w:t xml:space="preserve">What skills, experience, or abilities would you bring to the Legions?</w:t>
      </w:r>
    </w:p>
    <w:p w:rsidR="00000000" w:rsidDel="00000000" w:rsidP="00000000" w:rsidRDefault="00000000" w:rsidRPr="00000000" w14:paraId="00005E15">
      <w:pPr>
        <w:rPr/>
      </w:pPr>
      <w:r w:rsidDel="00000000" w:rsidR="00000000" w:rsidRPr="00000000">
        <w:rPr>
          <w:rtl w:val="0"/>
        </w:rPr>
      </w:r>
    </w:p>
    <w:p w:rsidR="00000000" w:rsidDel="00000000" w:rsidP="00000000" w:rsidRDefault="00000000" w:rsidRPr="00000000" w14:paraId="00005E16">
      <w:pPr>
        <w:rPr/>
      </w:pPr>
      <w:r w:rsidDel="00000000" w:rsidR="00000000" w:rsidRPr="00000000">
        <w:rPr>
          <w:rtl w:val="0"/>
        </w:rPr>
      </w:r>
    </w:p>
    <w:p w:rsidR="00000000" w:rsidDel="00000000" w:rsidP="00000000" w:rsidRDefault="00000000" w:rsidRPr="00000000" w14:paraId="00005E17">
      <w:pPr>
        <w:rPr/>
      </w:pPr>
      <w:r w:rsidDel="00000000" w:rsidR="00000000" w:rsidRPr="00000000">
        <w:rPr>
          <w:rtl w:val="0"/>
        </w:rPr>
        <w:t xml:space="preserve">---</w:t>
      </w:r>
    </w:p>
    <w:p w:rsidR="00000000" w:rsidDel="00000000" w:rsidP="00000000" w:rsidRDefault="00000000" w:rsidRPr="00000000" w14:paraId="00005E18">
      <w:pPr>
        <w:rPr/>
      </w:pPr>
      <w:r w:rsidDel="00000000" w:rsidR="00000000" w:rsidRPr="00000000">
        <w:rPr>
          <w:rtl w:val="0"/>
        </w:rPr>
      </w:r>
    </w:p>
    <w:p w:rsidR="00000000" w:rsidDel="00000000" w:rsidP="00000000" w:rsidRDefault="00000000" w:rsidRPr="00000000" w14:paraId="00005E19">
      <w:pPr>
        <w:rPr/>
      </w:pPr>
      <w:r w:rsidDel="00000000" w:rsidR="00000000" w:rsidRPr="00000000">
        <w:rPr>
          <w:rtl w:val="0"/>
        </w:rPr>
      </w:r>
    </w:p>
    <w:p w:rsidR="00000000" w:rsidDel="00000000" w:rsidP="00000000" w:rsidRDefault="00000000" w:rsidRPr="00000000" w14:paraId="00005E1A">
      <w:pPr>
        <w:rPr/>
      </w:pPr>
      <w:r w:rsidDel="00000000" w:rsidR="00000000" w:rsidRPr="00000000">
        <w:rPr>
          <w:rtl w:val="0"/>
        </w:rPr>
        <w:t xml:space="preserve">---</w:t>
      </w:r>
    </w:p>
    <w:p w:rsidR="00000000" w:rsidDel="00000000" w:rsidP="00000000" w:rsidRDefault="00000000" w:rsidRPr="00000000" w14:paraId="00005E1B">
      <w:pPr>
        <w:rPr/>
      </w:pPr>
      <w:r w:rsidDel="00000000" w:rsidR="00000000" w:rsidRPr="00000000">
        <w:rPr>
          <w:rtl w:val="0"/>
        </w:rPr>
      </w:r>
    </w:p>
    <w:p w:rsidR="00000000" w:rsidDel="00000000" w:rsidP="00000000" w:rsidRDefault="00000000" w:rsidRPr="00000000" w14:paraId="00005E1C">
      <w:pPr>
        <w:rPr/>
      </w:pPr>
      <w:r w:rsidDel="00000000" w:rsidR="00000000" w:rsidRPr="00000000">
        <w:rPr>
          <w:rtl w:val="0"/>
        </w:rPr>
      </w:r>
    </w:p>
    <w:p w:rsidR="00000000" w:rsidDel="00000000" w:rsidP="00000000" w:rsidRDefault="00000000" w:rsidRPr="00000000" w14:paraId="00005E1D">
      <w:pPr>
        <w:rPr/>
      </w:pPr>
      <w:r w:rsidDel="00000000" w:rsidR="00000000" w:rsidRPr="00000000">
        <w:rPr>
          <w:rtl w:val="0"/>
        </w:rPr>
        <w:t xml:space="preserve">---</w:t>
      </w:r>
    </w:p>
    <w:p w:rsidR="00000000" w:rsidDel="00000000" w:rsidP="00000000" w:rsidRDefault="00000000" w:rsidRPr="00000000" w14:paraId="00005E1E">
      <w:pPr>
        <w:rPr/>
      </w:pPr>
      <w:r w:rsidDel="00000000" w:rsidR="00000000" w:rsidRPr="00000000">
        <w:rPr>
          <w:rtl w:val="0"/>
        </w:rPr>
      </w:r>
    </w:p>
    <w:p w:rsidR="00000000" w:rsidDel="00000000" w:rsidP="00000000" w:rsidRDefault="00000000" w:rsidRPr="00000000" w14:paraId="00005E1F">
      <w:pPr>
        <w:rPr/>
      </w:pPr>
      <w:r w:rsidDel="00000000" w:rsidR="00000000" w:rsidRPr="00000000">
        <w:rPr>
          <w:rtl w:val="0"/>
        </w:rPr>
      </w:r>
    </w:p>
    <w:p w:rsidR="00000000" w:rsidDel="00000000" w:rsidP="00000000" w:rsidRDefault="00000000" w:rsidRPr="00000000" w14:paraId="00005E20">
      <w:pPr>
        <w:rPr/>
      </w:pPr>
      <w:r w:rsidDel="00000000" w:rsidR="00000000" w:rsidRPr="00000000">
        <w:rPr>
          <w:rtl w:val="0"/>
        </w:rPr>
        <w:t xml:space="preserve">---</w:t>
      </w:r>
    </w:p>
    <w:p w:rsidR="00000000" w:rsidDel="00000000" w:rsidP="00000000" w:rsidRDefault="00000000" w:rsidRPr="00000000" w14:paraId="00005E21">
      <w:pPr>
        <w:rPr/>
      </w:pPr>
      <w:r w:rsidDel="00000000" w:rsidR="00000000" w:rsidRPr="00000000">
        <w:rPr>
          <w:rtl w:val="0"/>
        </w:rPr>
      </w:r>
    </w:p>
    <w:p w:rsidR="00000000" w:rsidDel="00000000" w:rsidP="00000000" w:rsidRDefault="00000000" w:rsidRPr="00000000" w14:paraId="00005E22">
      <w:pPr>
        <w:rPr/>
      </w:pPr>
      <w:r w:rsidDel="00000000" w:rsidR="00000000" w:rsidRPr="00000000">
        <w:rPr>
          <w:rtl w:val="0"/>
        </w:rPr>
        <w:t xml:space="preserve">III. AREA OF SERVICE</w:t>
      </w:r>
    </w:p>
    <w:p w:rsidR="00000000" w:rsidDel="00000000" w:rsidP="00000000" w:rsidRDefault="00000000" w:rsidRPr="00000000" w14:paraId="00005E23">
      <w:pPr>
        <w:rPr/>
      </w:pPr>
      <w:r w:rsidDel="00000000" w:rsidR="00000000" w:rsidRPr="00000000">
        <w:rPr>
          <w:rtl w:val="0"/>
        </w:rPr>
      </w:r>
    </w:p>
    <w:p w:rsidR="00000000" w:rsidDel="00000000" w:rsidP="00000000" w:rsidRDefault="00000000" w:rsidRPr="00000000" w14:paraId="00005E24">
      <w:pPr>
        <w:rPr/>
      </w:pPr>
      <w:r w:rsidDel="00000000" w:rsidR="00000000" w:rsidRPr="00000000">
        <w:rPr>
          <w:rtl w:val="0"/>
        </w:rPr>
        <w:t xml:space="preserve">Please indicate your preferred area or areas of service:</w:t>
      </w:r>
    </w:p>
    <w:p w:rsidR="00000000" w:rsidDel="00000000" w:rsidP="00000000" w:rsidRDefault="00000000" w:rsidRPr="00000000" w14:paraId="00005E25">
      <w:pPr>
        <w:rPr/>
      </w:pPr>
      <w:r w:rsidDel="00000000" w:rsidR="00000000" w:rsidRPr="00000000">
        <w:rPr>
          <w:rtl w:val="0"/>
        </w:rPr>
      </w:r>
    </w:p>
    <w:p w:rsidR="00000000" w:rsidDel="00000000" w:rsidP="00000000" w:rsidRDefault="00000000" w:rsidRPr="00000000" w14:paraId="00005E26">
      <w:pPr>
        <w:rPr/>
      </w:pPr>
      <w:r w:rsidDel="00000000" w:rsidR="00000000" w:rsidRPr="00000000">
        <w:rPr>
          <w:rtl w:val="0"/>
        </w:rPr>
        <w:t xml:space="preserve">☐ Legionary Administration</w:t>
      </w:r>
    </w:p>
    <w:p w:rsidR="00000000" w:rsidDel="00000000" w:rsidP="00000000" w:rsidRDefault="00000000" w:rsidRPr="00000000" w14:paraId="00005E27">
      <w:pPr>
        <w:rPr/>
      </w:pPr>
      <w:r w:rsidDel="00000000" w:rsidR="00000000" w:rsidRPr="00000000">
        <w:rPr>
          <w:rtl w:val="0"/>
        </w:rPr>
      </w:r>
    </w:p>
    <w:p w:rsidR="00000000" w:rsidDel="00000000" w:rsidP="00000000" w:rsidRDefault="00000000" w:rsidRPr="00000000" w14:paraId="00005E28">
      <w:pPr>
        <w:rPr/>
      </w:pPr>
      <w:r w:rsidDel="00000000" w:rsidR="00000000" w:rsidRPr="00000000">
        <w:rPr>
          <w:rtl w:val="0"/>
        </w:rPr>
        <w:t xml:space="preserve">☐ Ceremonial and State Service</w:t>
      </w:r>
    </w:p>
    <w:p w:rsidR="00000000" w:rsidDel="00000000" w:rsidP="00000000" w:rsidRDefault="00000000" w:rsidRPr="00000000" w14:paraId="00005E29">
      <w:pPr>
        <w:rPr/>
      </w:pPr>
      <w:r w:rsidDel="00000000" w:rsidR="00000000" w:rsidRPr="00000000">
        <w:rPr>
          <w:rtl w:val="0"/>
        </w:rPr>
      </w:r>
    </w:p>
    <w:p w:rsidR="00000000" w:rsidDel="00000000" w:rsidP="00000000" w:rsidRDefault="00000000" w:rsidRPr="00000000" w14:paraId="00005E2A">
      <w:pPr>
        <w:rPr/>
      </w:pPr>
      <w:r w:rsidDel="00000000" w:rsidR="00000000" w:rsidRPr="00000000">
        <w:rPr>
          <w:rtl w:val="0"/>
        </w:rPr>
        <w:t xml:space="preserve">☐ Historical and Military Research</w:t>
      </w:r>
    </w:p>
    <w:p w:rsidR="00000000" w:rsidDel="00000000" w:rsidP="00000000" w:rsidRDefault="00000000" w:rsidRPr="00000000" w14:paraId="00005E2B">
      <w:pPr>
        <w:rPr/>
      </w:pPr>
      <w:r w:rsidDel="00000000" w:rsidR="00000000" w:rsidRPr="00000000">
        <w:rPr>
          <w:rtl w:val="0"/>
        </w:rPr>
      </w:r>
    </w:p>
    <w:p w:rsidR="00000000" w:rsidDel="00000000" w:rsidP="00000000" w:rsidRDefault="00000000" w:rsidRPr="00000000" w14:paraId="00005E2C">
      <w:pPr>
        <w:rPr/>
      </w:pPr>
      <w:r w:rsidDel="00000000" w:rsidR="00000000" w:rsidRPr="00000000">
        <w:rPr>
          <w:rtl w:val="0"/>
        </w:rPr>
        <w:t xml:space="preserve">☐ Archives and Records</w:t>
      </w:r>
    </w:p>
    <w:p w:rsidR="00000000" w:rsidDel="00000000" w:rsidP="00000000" w:rsidRDefault="00000000" w:rsidRPr="00000000" w14:paraId="00005E2D">
      <w:pPr>
        <w:rPr/>
      </w:pPr>
      <w:r w:rsidDel="00000000" w:rsidR="00000000" w:rsidRPr="00000000">
        <w:rPr>
          <w:rtl w:val="0"/>
        </w:rPr>
      </w:r>
    </w:p>
    <w:p w:rsidR="00000000" w:rsidDel="00000000" w:rsidP="00000000" w:rsidRDefault="00000000" w:rsidRPr="00000000" w14:paraId="00005E2E">
      <w:pPr>
        <w:rPr/>
      </w:pPr>
      <w:r w:rsidDel="00000000" w:rsidR="00000000" w:rsidRPr="00000000">
        <w:rPr>
          <w:rtl w:val="0"/>
        </w:rPr>
        <w:t xml:space="preserve">☐ Civic and Community Service</w:t>
      </w:r>
    </w:p>
    <w:p w:rsidR="00000000" w:rsidDel="00000000" w:rsidP="00000000" w:rsidRDefault="00000000" w:rsidRPr="00000000" w14:paraId="00005E2F">
      <w:pPr>
        <w:rPr/>
      </w:pPr>
      <w:r w:rsidDel="00000000" w:rsidR="00000000" w:rsidRPr="00000000">
        <w:rPr>
          <w:rtl w:val="0"/>
        </w:rPr>
      </w:r>
    </w:p>
    <w:p w:rsidR="00000000" w:rsidDel="00000000" w:rsidP="00000000" w:rsidRDefault="00000000" w:rsidRPr="00000000" w14:paraId="00005E30">
      <w:pPr>
        <w:rPr/>
      </w:pPr>
      <w:r w:rsidDel="00000000" w:rsidR="00000000" w:rsidRPr="00000000">
        <w:rPr>
          <w:rtl w:val="0"/>
        </w:rPr>
        <w:t xml:space="preserve">☐ Imperial Government Support</w:t>
      </w:r>
    </w:p>
    <w:p w:rsidR="00000000" w:rsidDel="00000000" w:rsidP="00000000" w:rsidRDefault="00000000" w:rsidRPr="00000000" w14:paraId="00005E31">
      <w:pPr>
        <w:rPr/>
      </w:pPr>
      <w:r w:rsidDel="00000000" w:rsidR="00000000" w:rsidRPr="00000000">
        <w:rPr>
          <w:rtl w:val="0"/>
        </w:rPr>
      </w:r>
    </w:p>
    <w:p w:rsidR="00000000" w:rsidDel="00000000" w:rsidP="00000000" w:rsidRDefault="00000000" w:rsidRPr="00000000" w14:paraId="00005E32">
      <w:pPr>
        <w:rPr/>
      </w:pPr>
      <w:r w:rsidDel="00000000" w:rsidR="00000000" w:rsidRPr="00000000">
        <w:rPr>
          <w:rtl w:val="0"/>
        </w:rPr>
        <w:t xml:space="preserve">☐ Public Affairs and Communications</w:t>
      </w:r>
    </w:p>
    <w:p w:rsidR="00000000" w:rsidDel="00000000" w:rsidP="00000000" w:rsidRDefault="00000000" w:rsidRPr="00000000" w14:paraId="00005E33">
      <w:pPr>
        <w:rPr/>
      </w:pPr>
      <w:r w:rsidDel="00000000" w:rsidR="00000000" w:rsidRPr="00000000">
        <w:rPr>
          <w:rtl w:val="0"/>
        </w:rPr>
      </w:r>
    </w:p>
    <w:p w:rsidR="00000000" w:rsidDel="00000000" w:rsidP="00000000" w:rsidRDefault="00000000" w:rsidRPr="00000000" w14:paraId="00005E34">
      <w:pPr>
        <w:rPr/>
      </w:pPr>
      <w:r w:rsidDel="00000000" w:rsidR="00000000" w:rsidRPr="00000000">
        <w:rPr>
          <w:rtl w:val="0"/>
        </w:rPr>
        <w:t xml:space="preserve">☐ Recruitment and Outreach</w:t>
      </w:r>
    </w:p>
    <w:p w:rsidR="00000000" w:rsidDel="00000000" w:rsidP="00000000" w:rsidRDefault="00000000" w:rsidRPr="00000000" w14:paraId="00005E35">
      <w:pPr>
        <w:rPr/>
      </w:pPr>
      <w:r w:rsidDel="00000000" w:rsidR="00000000" w:rsidRPr="00000000">
        <w:rPr>
          <w:rtl w:val="0"/>
        </w:rPr>
      </w:r>
    </w:p>
    <w:p w:rsidR="00000000" w:rsidDel="00000000" w:rsidP="00000000" w:rsidRDefault="00000000" w:rsidRPr="00000000" w14:paraId="00005E36">
      <w:pPr>
        <w:rPr/>
      </w:pPr>
      <w:r w:rsidDel="00000000" w:rsidR="00000000" w:rsidRPr="00000000">
        <w:rPr>
          <w:rtl w:val="0"/>
        </w:rPr>
        <w:t xml:space="preserve">☐ Education and Cultural Affairs</w:t>
      </w:r>
    </w:p>
    <w:p w:rsidR="00000000" w:rsidDel="00000000" w:rsidP="00000000" w:rsidRDefault="00000000" w:rsidRPr="00000000" w14:paraId="00005E37">
      <w:pPr>
        <w:rPr/>
      </w:pPr>
      <w:r w:rsidDel="00000000" w:rsidR="00000000" w:rsidRPr="00000000">
        <w:rPr>
          <w:rtl w:val="0"/>
        </w:rPr>
      </w:r>
    </w:p>
    <w:p w:rsidR="00000000" w:rsidDel="00000000" w:rsidP="00000000" w:rsidRDefault="00000000" w:rsidRPr="00000000" w14:paraId="00005E38">
      <w:pPr>
        <w:rPr/>
      </w:pPr>
      <w:r w:rsidDel="00000000" w:rsidR="00000000" w:rsidRPr="00000000">
        <w:rPr>
          <w:rtl w:val="0"/>
        </w:rPr>
        <w:t xml:space="preserve">☐ Exploration and Research</w:t>
      </w:r>
    </w:p>
    <w:p w:rsidR="00000000" w:rsidDel="00000000" w:rsidP="00000000" w:rsidRDefault="00000000" w:rsidRPr="00000000" w14:paraId="00005E39">
      <w:pPr>
        <w:rPr/>
      </w:pPr>
      <w:r w:rsidDel="00000000" w:rsidR="00000000" w:rsidRPr="00000000">
        <w:rPr>
          <w:rtl w:val="0"/>
        </w:rPr>
      </w:r>
    </w:p>
    <w:p w:rsidR="00000000" w:rsidDel="00000000" w:rsidP="00000000" w:rsidRDefault="00000000" w:rsidRPr="00000000" w14:paraId="00005E3A">
      <w:pPr>
        <w:rPr/>
      </w:pPr>
      <w:r w:rsidDel="00000000" w:rsidR="00000000" w:rsidRPr="00000000">
        <w:rPr>
          <w:rtl w:val="0"/>
        </w:rPr>
        <w:t xml:space="preserve">☐ Logistics and Organization</w:t>
      </w:r>
    </w:p>
    <w:p w:rsidR="00000000" w:rsidDel="00000000" w:rsidP="00000000" w:rsidRDefault="00000000" w:rsidRPr="00000000" w14:paraId="00005E3B">
      <w:pPr>
        <w:rPr/>
      </w:pPr>
      <w:r w:rsidDel="00000000" w:rsidR="00000000" w:rsidRPr="00000000">
        <w:rPr>
          <w:rtl w:val="0"/>
        </w:rPr>
      </w:r>
    </w:p>
    <w:p w:rsidR="00000000" w:rsidDel="00000000" w:rsidP="00000000" w:rsidRDefault="00000000" w:rsidRPr="00000000" w14:paraId="00005E3C">
      <w:pPr>
        <w:rPr/>
      </w:pPr>
      <w:r w:rsidDel="00000000" w:rsidR="00000000" w:rsidRPr="00000000">
        <w:rPr>
          <w:rtl w:val="0"/>
        </w:rPr>
        <w:t xml:space="preserve">☐ Technology and Information Services</w:t>
      </w:r>
    </w:p>
    <w:p w:rsidR="00000000" w:rsidDel="00000000" w:rsidP="00000000" w:rsidRDefault="00000000" w:rsidRPr="00000000" w14:paraId="00005E3D">
      <w:pPr>
        <w:rPr/>
      </w:pPr>
      <w:r w:rsidDel="00000000" w:rsidR="00000000" w:rsidRPr="00000000">
        <w:rPr>
          <w:rtl w:val="0"/>
        </w:rPr>
      </w:r>
    </w:p>
    <w:p w:rsidR="00000000" w:rsidDel="00000000" w:rsidP="00000000" w:rsidRDefault="00000000" w:rsidRPr="00000000" w14:paraId="00005E3E">
      <w:pPr>
        <w:rPr/>
      </w:pPr>
      <w:r w:rsidDel="00000000" w:rsidR="00000000" w:rsidRPr="00000000">
        <w:rPr>
          <w:rtl w:val="0"/>
        </w:rPr>
        <w:t xml:space="preserve">☐ Medical / First Aid Volunteer Support</w:t>
      </w:r>
    </w:p>
    <w:p w:rsidR="00000000" w:rsidDel="00000000" w:rsidP="00000000" w:rsidRDefault="00000000" w:rsidRPr="00000000" w14:paraId="00005E3F">
      <w:pPr>
        <w:rPr/>
      </w:pPr>
      <w:r w:rsidDel="00000000" w:rsidR="00000000" w:rsidRPr="00000000">
        <w:rPr>
          <w:rtl w:val="0"/>
        </w:rPr>
      </w:r>
    </w:p>
    <w:p w:rsidR="00000000" w:rsidDel="00000000" w:rsidP="00000000" w:rsidRDefault="00000000" w:rsidRPr="00000000" w14:paraId="00005E40">
      <w:pPr>
        <w:rPr/>
      </w:pPr>
      <w:r w:rsidDel="00000000" w:rsidR="00000000" w:rsidRPr="00000000">
        <w:rPr>
          <w:rtl w:val="0"/>
        </w:rPr>
        <w:t xml:space="preserve">☐ Other: ______________________________</w:t>
      </w:r>
    </w:p>
    <w:p w:rsidR="00000000" w:rsidDel="00000000" w:rsidP="00000000" w:rsidRDefault="00000000" w:rsidRPr="00000000" w14:paraId="00005E41">
      <w:pPr>
        <w:rPr/>
      </w:pPr>
      <w:r w:rsidDel="00000000" w:rsidR="00000000" w:rsidRPr="00000000">
        <w:rPr>
          <w:rtl w:val="0"/>
        </w:rPr>
      </w:r>
    </w:p>
    <w:p w:rsidR="00000000" w:rsidDel="00000000" w:rsidP="00000000" w:rsidRDefault="00000000" w:rsidRPr="00000000" w14:paraId="00005E42">
      <w:pPr>
        <w:rPr/>
      </w:pPr>
      <w:r w:rsidDel="00000000" w:rsidR="00000000" w:rsidRPr="00000000">
        <w:rPr>
          <w:rtl w:val="0"/>
        </w:rPr>
      </w:r>
    </w:p>
    <w:p w:rsidR="00000000" w:rsidDel="00000000" w:rsidP="00000000" w:rsidRDefault="00000000" w:rsidRPr="00000000" w14:paraId="00005E43">
      <w:pPr>
        <w:rPr/>
      </w:pPr>
      <w:r w:rsidDel="00000000" w:rsidR="00000000" w:rsidRPr="00000000">
        <w:rPr>
          <w:rtl w:val="0"/>
        </w:rPr>
        <w:t xml:space="preserve">---</w:t>
      </w:r>
    </w:p>
    <w:p w:rsidR="00000000" w:rsidDel="00000000" w:rsidP="00000000" w:rsidRDefault="00000000" w:rsidRPr="00000000" w14:paraId="00005E44">
      <w:pPr>
        <w:rPr/>
      </w:pPr>
      <w:r w:rsidDel="00000000" w:rsidR="00000000" w:rsidRPr="00000000">
        <w:rPr>
          <w:rtl w:val="0"/>
        </w:rPr>
      </w:r>
    </w:p>
    <w:p w:rsidR="00000000" w:rsidDel="00000000" w:rsidP="00000000" w:rsidRDefault="00000000" w:rsidRPr="00000000" w14:paraId="00005E45">
      <w:pPr>
        <w:rPr/>
      </w:pPr>
      <w:r w:rsidDel="00000000" w:rsidR="00000000" w:rsidRPr="00000000">
        <w:rPr>
          <w:rtl w:val="0"/>
        </w:rPr>
        <w:t xml:space="preserve">IV. EXPERIENCE AND QUALIFICATIONS</w:t>
      </w:r>
    </w:p>
    <w:p w:rsidR="00000000" w:rsidDel="00000000" w:rsidP="00000000" w:rsidRDefault="00000000" w:rsidRPr="00000000" w14:paraId="00005E46">
      <w:pPr>
        <w:rPr/>
      </w:pPr>
      <w:r w:rsidDel="00000000" w:rsidR="00000000" w:rsidRPr="00000000">
        <w:rPr>
          <w:rtl w:val="0"/>
        </w:rPr>
      </w:r>
    </w:p>
    <w:p w:rsidR="00000000" w:rsidDel="00000000" w:rsidP="00000000" w:rsidRDefault="00000000" w:rsidRPr="00000000" w14:paraId="00005E47">
      <w:pPr>
        <w:rPr/>
      </w:pPr>
      <w:r w:rsidDel="00000000" w:rsidR="00000000" w:rsidRPr="00000000">
        <w:rPr>
          <w:rtl w:val="0"/>
        </w:rPr>
        <w:t xml:space="preserve">Please describe any relevant education, professional experience, volunteer service, leadership experience, military history knowledge, technical skills, or other qualifications.</w:t>
      </w:r>
    </w:p>
    <w:p w:rsidR="00000000" w:rsidDel="00000000" w:rsidP="00000000" w:rsidRDefault="00000000" w:rsidRPr="00000000" w14:paraId="00005E48">
      <w:pPr>
        <w:rPr/>
      </w:pPr>
      <w:r w:rsidDel="00000000" w:rsidR="00000000" w:rsidRPr="00000000">
        <w:rPr>
          <w:rtl w:val="0"/>
        </w:rPr>
      </w:r>
    </w:p>
    <w:p w:rsidR="00000000" w:rsidDel="00000000" w:rsidP="00000000" w:rsidRDefault="00000000" w:rsidRPr="00000000" w14:paraId="00005E49">
      <w:pPr>
        <w:rPr/>
      </w:pPr>
      <w:r w:rsidDel="00000000" w:rsidR="00000000" w:rsidRPr="00000000">
        <w:rPr>
          <w:rtl w:val="0"/>
        </w:rPr>
      </w:r>
    </w:p>
    <w:p w:rsidR="00000000" w:rsidDel="00000000" w:rsidP="00000000" w:rsidRDefault="00000000" w:rsidRPr="00000000" w14:paraId="00005E4A">
      <w:pPr>
        <w:rPr/>
      </w:pPr>
      <w:r w:rsidDel="00000000" w:rsidR="00000000" w:rsidRPr="00000000">
        <w:rPr>
          <w:rtl w:val="0"/>
        </w:rPr>
        <w:t xml:space="preserve">---</w:t>
      </w:r>
    </w:p>
    <w:p w:rsidR="00000000" w:rsidDel="00000000" w:rsidP="00000000" w:rsidRDefault="00000000" w:rsidRPr="00000000" w14:paraId="00005E4B">
      <w:pPr>
        <w:rPr/>
      </w:pPr>
      <w:r w:rsidDel="00000000" w:rsidR="00000000" w:rsidRPr="00000000">
        <w:rPr>
          <w:rtl w:val="0"/>
        </w:rPr>
      </w:r>
    </w:p>
    <w:p w:rsidR="00000000" w:rsidDel="00000000" w:rsidP="00000000" w:rsidRDefault="00000000" w:rsidRPr="00000000" w14:paraId="00005E4C">
      <w:pPr>
        <w:rPr/>
      </w:pPr>
      <w:r w:rsidDel="00000000" w:rsidR="00000000" w:rsidRPr="00000000">
        <w:rPr>
          <w:rtl w:val="0"/>
        </w:rPr>
      </w:r>
    </w:p>
    <w:p w:rsidR="00000000" w:rsidDel="00000000" w:rsidP="00000000" w:rsidRDefault="00000000" w:rsidRPr="00000000" w14:paraId="00005E4D">
      <w:pPr>
        <w:rPr/>
      </w:pPr>
      <w:r w:rsidDel="00000000" w:rsidR="00000000" w:rsidRPr="00000000">
        <w:rPr>
          <w:rtl w:val="0"/>
        </w:rPr>
        <w:t xml:space="preserve">---</w:t>
      </w:r>
    </w:p>
    <w:p w:rsidR="00000000" w:rsidDel="00000000" w:rsidP="00000000" w:rsidRDefault="00000000" w:rsidRPr="00000000" w14:paraId="00005E4E">
      <w:pPr>
        <w:rPr/>
      </w:pPr>
      <w:r w:rsidDel="00000000" w:rsidR="00000000" w:rsidRPr="00000000">
        <w:rPr>
          <w:rtl w:val="0"/>
        </w:rPr>
      </w:r>
    </w:p>
    <w:p w:rsidR="00000000" w:rsidDel="00000000" w:rsidP="00000000" w:rsidRDefault="00000000" w:rsidRPr="00000000" w14:paraId="00005E4F">
      <w:pPr>
        <w:rPr/>
      </w:pPr>
      <w:r w:rsidDel="00000000" w:rsidR="00000000" w:rsidRPr="00000000">
        <w:rPr>
          <w:rtl w:val="0"/>
        </w:rPr>
      </w:r>
    </w:p>
    <w:p w:rsidR="00000000" w:rsidDel="00000000" w:rsidP="00000000" w:rsidRDefault="00000000" w:rsidRPr="00000000" w14:paraId="00005E50">
      <w:pPr>
        <w:rPr/>
      </w:pPr>
      <w:r w:rsidDel="00000000" w:rsidR="00000000" w:rsidRPr="00000000">
        <w:rPr>
          <w:rtl w:val="0"/>
        </w:rPr>
        <w:t xml:space="preserve">---</w:t>
      </w:r>
    </w:p>
    <w:p w:rsidR="00000000" w:rsidDel="00000000" w:rsidP="00000000" w:rsidRDefault="00000000" w:rsidRPr="00000000" w14:paraId="00005E51">
      <w:pPr>
        <w:rPr/>
      </w:pPr>
      <w:r w:rsidDel="00000000" w:rsidR="00000000" w:rsidRPr="00000000">
        <w:rPr>
          <w:rtl w:val="0"/>
        </w:rPr>
      </w:r>
    </w:p>
    <w:p w:rsidR="00000000" w:rsidDel="00000000" w:rsidP="00000000" w:rsidRDefault="00000000" w:rsidRPr="00000000" w14:paraId="00005E52">
      <w:pPr>
        <w:rPr/>
      </w:pPr>
      <w:r w:rsidDel="00000000" w:rsidR="00000000" w:rsidRPr="00000000">
        <w:rPr>
          <w:rtl w:val="0"/>
        </w:rPr>
        <w:t xml:space="preserve">Relevant Skills:</w:t>
      </w:r>
    </w:p>
    <w:p w:rsidR="00000000" w:rsidDel="00000000" w:rsidP="00000000" w:rsidRDefault="00000000" w:rsidRPr="00000000" w14:paraId="00005E53">
      <w:pPr>
        <w:rPr/>
      </w:pPr>
      <w:r w:rsidDel="00000000" w:rsidR="00000000" w:rsidRPr="00000000">
        <w:rPr>
          <w:rtl w:val="0"/>
        </w:rPr>
      </w:r>
    </w:p>
    <w:p w:rsidR="00000000" w:rsidDel="00000000" w:rsidP="00000000" w:rsidRDefault="00000000" w:rsidRPr="00000000" w14:paraId="00005E54">
      <w:pPr>
        <w:rPr/>
      </w:pPr>
      <w:r w:rsidDel="00000000" w:rsidR="00000000" w:rsidRPr="00000000">
        <w:rPr>
          <w:rtl w:val="0"/>
        </w:rPr>
        <w:t xml:space="preserve">☐ Leadership</w:t>
      </w:r>
    </w:p>
    <w:p w:rsidR="00000000" w:rsidDel="00000000" w:rsidP="00000000" w:rsidRDefault="00000000" w:rsidRPr="00000000" w14:paraId="00005E55">
      <w:pPr>
        <w:rPr/>
      </w:pPr>
      <w:r w:rsidDel="00000000" w:rsidR="00000000" w:rsidRPr="00000000">
        <w:rPr>
          <w:rtl w:val="0"/>
        </w:rPr>
        <w:t xml:space="preserve">☐ Administration</w:t>
      </w:r>
    </w:p>
    <w:p w:rsidR="00000000" w:rsidDel="00000000" w:rsidP="00000000" w:rsidRDefault="00000000" w:rsidRPr="00000000" w14:paraId="00005E56">
      <w:pPr>
        <w:rPr/>
      </w:pPr>
      <w:r w:rsidDel="00000000" w:rsidR="00000000" w:rsidRPr="00000000">
        <w:rPr>
          <w:rtl w:val="0"/>
        </w:rPr>
        <w:t xml:space="preserve">☐ Research</w:t>
      </w:r>
    </w:p>
    <w:p w:rsidR="00000000" w:rsidDel="00000000" w:rsidP="00000000" w:rsidRDefault="00000000" w:rsidRPr="00000000" w14:paraId="00005E57">
      <w:pPr>
        <w:rPr/>
      </w:pPr>
      <w:r w:rsidDel="00000000" w:rsidR="00000000" w:rsidRPr="00000000">
        <w:rPr>
          <w:rtl w:val="0"/>
        </w:rPr>
        <w:t xml:space="preserve">☐ History</w:t>
      </w:r>
    </w:p>
    <w:p w:rsidR="00000000" w:rsidDel="00000000" w:rsidP="00000000" w:rsidRDefault="00000000" w:rsidRPr="00000000" w14:paraId="00005E58">
      <w:pPr>
        <w:rPr/>
      </w:pPr>
      <w:r w:rsidDel="00000000" w:rsidR="00000000" w:rsidRPr="00000000">
        <w:rPr>
          <w:rtl w:val="0"/>
        </w:rPr>
        <w:t xml:space="preserve">☐ Writing</w:t>
      </w:r>
    </w:p>
    <w:p w:rsidR="00000000" w:rsidDel="00000000" w:rsidP="00000000" w:rsidRDefault="00000000" w:rsidRPr="00000000" w14:paraId="00005E59">
      <w:pPr>
        <w:rPr/>
      </w:pPr>
      <w:r w:rsidDel="00000000" w:rsidR="00000000" w:rsidRPr="00000000">
        <w:rPr>
          <w:rtl w:val="0"/>
        </w:rPr>
        <w:t xml:space="preserve">☐ Public Speaking</w:t>
      </w:r>
    </w:p>
    <w:p w:rsidR="00000000" w:rsidDel="00000000" w:rsidP="00000000" w:rsidRDefault="00000000" w:rsidRPr="00000000" w14:paraId="00005E5A">
      <w:pPr>
        <w:rPr/>
      </w:pPr>
      <w:r w:rsidDel="00000000" w:rsidR="00000000" w:rsidRPr="00000000">
        <w:rPr>
          <w:rtl w:val="0"/>
        </w:rPr>
        <w:t xml:space="preserve">☐ Communications</w:t>
      </w:r>
    </w:p>
    <w:p w:rsidR="00000000" w:rsidDel="00000000" w:rsidP="00000000" w:rsidRDefault="00000000" w:rsidRPr="00000000" w14:paraId="00005E5B">
      <w:pPr>
        <w:rPr/>
      </w:pPr>
      <w:r w:rsidDel="00000000" w:rsidR="00000000" w:rsidRPr="00000000">
        <w:rPr>
          <w:rtl w:val="0"/>
        </w:rPr>
        <w:t xml:space="preserve">☐ Information Technology</w:t>
      </w:r>
    </w:p>
    <w:p w:rsidR="00000000" w:rsidDel="00000000" w:rsidP="00000000" w:rsidRDefault="00000000" w:rsidRPr="00000000" w14:paraId="00005E5C">
      <w:pPr>
        <w:rPr/>
      </w:pPr>
      <w:r w:rsidDel="00000000" w:rsidR="00000000" w:rsidRPr="00000000">
        <w:rPr>
          <w:rtl w:val="0"/>
        </w:rPr>
        <w:t xml:space="preserve">☐ Photography / Videography</w:t>
      </w:r>
    </w:p>
    <w:p w:rsidR="00000000" w:rsidDel="00000000" w:rsidP="00000000" w:rsidRDefault="00000000" w:rsidRPr="00000000" w14:paraId="00005E5D">
      <w:pPr>
        <w:rPr/>
      </w:pPr>
      <w:r w:rsidDel="00000000" w:rsidR="00000000" w:rsidRPr="00000000">
        <w:rPr>
          <w:rtl w:val="0"/>
        </w:rPr>
        <w:t xml:space="preserve">☐ Graphic Design</w:t>
      </w:r>
    </w:p>
    <w:p w:rsidR="00000000" w:rsidDel="00000000" w:rsidP="00000000" w:rsidRDefault="00000000" w:rsidRPr="00000000" w14:paraId="00005E5E">
      <w:pPr>
        <w:rPr/>
      </w:pPr>
      <w:r w:rsidDel="00000000" w:rsidR="00000000" w:rsidRPr="00000000">
        <w:rPr>
          <w:rtl w:val="0"/>
        </w:rPr>
        <w:t xml:space="preserve">☐ Organization / Logistics</w:t>
      </w:r>
    </w:p>
    <w:p w:rsidR="00000000" w:rsidDel="00000000" w:rsidP="00000000" w:rsidRDefault="00000000" w:rsidRPr="00000000" w14:paraId="00005E5F">
      <w:pPr>
        <w:rPr/>
      </w:pPr>
      <w:r w:rsidDel="00000000" w:rsidR="00000000" w:rsidRPr="00000000">
        <w:rPr>
          <w:rtl w:val="0"/>
        </w:rPr>
        <w:t xml:space="preserve">☐ Emergency Preparedness</w:t>
      </w:r>
    </w:p>
    <w:p w:rsidR="00000000" w:rsidDel="00000000" w:rsidP="00000000" w:rsidRDefault="00000000" w:rsidRPr="00000000" w14:paraId="00005E60">
      <w:pPr>
        <w:rPr/>
      </w:pPr>
      <w:r w:rsidDel="00000000" w:rsidR="00000000" w:rsidRPr="00000000">
        <w:rPr>
          <w:rtl w:val="0"/>
        </w:rPr>
        <w:t xml:space="preserve">☐ Other: ______________________________</w:t>
      </w:r>
    </w:p>
    <w:p w:rsidR="00000000" w:rsidDel="00000000" w:rsidP="00000000" w:rsidRDefault="00000000" w:rsidRPr="00000000" w14:paraId="00005E61">
      <w:pPr>
        <w:rPr/>
      </w:pPr>
      <w:r w:rsidDel="00000000" w:rsidR="00000000" w:rsidRPr="00000000">
        <w:rPr>
          <w:rtl w:val="0"/>
        </w:rPr>
      </w:r>
    </w:p>
    <w:p w:rsidR="00000000" w:rsidDel="00000000" w:rsidP="00000000" w:rsidRDefault="00000000" w:rsidRPr="00000000" w14:paraId="00005E62">
      <w:pPr>
        <w:rPr/>
      </w:pPr>
      <w:r w:rsidDel="00000000" w:rsidR="00000000" w:rsidRPr="00000000">
        <w:rPr>
          <w:rtl w:val="0"/>
        </w:rPr>
      </w:r>
    </w:p>
    <w:p w:rsidR="00000000" w:rsidDel="00000000" w:rsidP="00000000" w:rsidRDefault="00000000" w:rsidRPr="00000000" w14:paraId="00005E63">
      <w:pPr>
        <w:rPr/>
      </w:pPr>
      <w:r w:rsidDel="00000000" w:rsidR="00000000" w:rsidRPr="00000000">
        <w:rPr>
          <w:rtl w:val="0"/>
        </w:rPr>
        <w:t xml:space="preserve">---</w:t>
      </w:r>
    </w:p>
    <w:p w:rsidR="00000000" w:rsidDel="00000000" w:rsidP="00000000" w:rsidRDefault="00000000" w:rsidRPr="00000000" w14:paraId="00005E64">
      <w:pPr>
        <w:rPr/>
      </w:pPr>
      <w:r w:rsidDel="00000000" w:rsidR="00000000" w:rsidRPr="00000000">
        <w:rPr>
          <w:rtl w:val="0"/>
        </w:rPr>
      </w:r>
    </w:p>
    <w:p w:rsidR="00000000" w:rsidDel="00000000" w:rsidP="00000000" w:rsidRDefault="00000000" w:rsidRPr="00000000" w14:paraId="00005E65">
      <w:pPr>
        <w:rPr/>
      </w:pPr>
      <w:r w:rsidDel="00000000" w:rsidR="00000000" w:rsidRPr="00000000">
        <w:rPr>
          <w:rtl w:val="0"/>
        </w:rPr>
        <w:t xml:space="preserve">V. SERVICE COMMITMENT</w:t>
      </w:r>
    </w:p>
    <w:p w:rsidR="00000000" w:rsidDel="00000000" w:rsidP="00000000" w:rsidRDefault="00000000" w:rsidRPr="00000000" w14:paraId="00005E66">
      <w:pPr>
        <w:rPr/>
      </w:pPr>
      <w:r w:rsidDel="00000000" w:rsidR="00000000" w:rsidRPr="00000000">
        <w:rPr>
          <w:rtl w:val="0"/>
        </w:rPr>
      </w:r>
    </w:p>
    <w:p w:rsidR="00000000" w:rsidDel="00000000" w:rsidP="00000000" w:rsidRDefault="00000000" w:rsidRPr="00000000" w14:paraId="00005E67">
      <w:pPr>
        <w:rPr/>
      </w:pPr>
      <w:r w:rsidDel="00000000" w:rsidR="00000000" w:rsidRPr="00000000">
        <w:rPr>
          <w:rtl w:val="0"/>
        </w:rPr>
        <w:t xml:space="preserve">How frequently are you able to participate in Imperial Legion activities?</w:t>
      </w:r>
    </w:p>
    <w:p w:rsidR="00000000" w:rsidDel="00000000" w:rsidP="00000000" w:rsidRDefault="00000000" w:rsidRPr="00000000" w14:paraId="00005E68">
      <w:pPr>
        <w:rPr/>
      </w:pPr>
      <w:r w:rsidDel="00000000" w:rsidR="00000000" w:rsidRPr="00000000">
        <w:rPr>
          <w:rtl w:val="0"/>
        </w:rPr>
      </w:r>
    </w:p>
    <w:p w:rsidR="00000000" w:rsidDel="00000000" w:rsidP="00000000" w:rsidRDefault="00000000" w:rsidRPr="00000000" w14:paraId="00005E69">
      <w:pPr>
        <w:rPr/>
      </w:pPr>
      <w:r w:rsidDel="00000000" w:rsidR="00000000" w:rsidRPr="00000000">
        <w:rPr>
          <w:rtl w:val="0"/>
        </w:rPr>
        <w:t xml:space="preserve">☐ Occasional participation</w:t>
      </w:r>
    </w:p>
    <w:p w:rsidR="00000000" w:rsidDel="00000000" w:rsidP="00000000" w:rsidRDefault="00000000" w:rsidRPr="00000000" w14:paraId="00005E6A">
      <w:pPr>
        <w:rPr/>
      </w:pPr>
      <w:r w:rsidDel="00000000" w:rsidR="00000000" w:rsidRPr="00000000">
        <w:rPr>
          <w:rtl w:val="0"/>
        </w:rPr>
      </w:r>
    </w:p>
    <w:p w:rsidR="00000000" w:rsidDel="00000000" w:rsidP="00000000" w:rsidRDefault="00000000" w:rsidRPr="00000000" w14:paraId="00005E6B">
      <w:pPr>
        <w:rPr/>
      </w:pPr>
      <w:r w:rsidDel="00000000" w:rsidR="00000000" w:rsidRPr="00000000">
        <w:rPr>
          <w:rtl w:val="0"/>
        </w:rPr>
        <w:t xml:space="preserve">☐ Several times per month</w:t>
      </w:r>
    </w:p>
    <w:p w:rsidR="00000000" w:rsidDel="00000000" w:rsidP="00000000" w:rsidRDefault="00000000" w:rsidRPr="00000000" w14:paraId="00005E6C">
      <w:pPr>
        <w:rPr/>
      </w:pPr>
      <w:r w:rsidDel="00000000" w:rsidR="00000000" w:rsidRPr="00000000">
        <w:rPr>
          <w:rtl w:val="0"/>
        </w:rPr>
      </w:r>
    </w:p>
    <w:p w:rsidR="00000000" w:rsidDel="00000000" w:rsidP="00000000" w:rsidRDefault="00000000" w:rsidRPr="00000000" w14:paraId="00005E6D">
      <w:pPr>
        <w:rPr/>
      </w:pPr>
      <w:r w:rsidDel="00000000" w:rsidR="00000000" w:rsidRPr="00000000">
        <w:rPr>
          <w:rtl w:val="0"/>
        </w:rPr>
        <w:t xml:space="preserve">☐ Weekly participation</w:t>
      </w:r>
    </w:p>
    <w:p w:rsidR="00000000" w:rsidDel="00000000" w:rsidP="00000000" w:rsidRDefault="00000000" w:rsidRPr="00000000" w14:paraId="00005E6E">
      <w:pPr>
        <w:rPr/>
      </w:pPr>
      <w:r w:rsidDel="00000000" w:rsidR="00000000" w:rsidRPr="00000000">
        <w:rPr>
          <w:rtl w:val="0"/>
        </w:rPr>
      </w:r>
    </w:p>
    <w:p w:rsidR="00000000" w:rsidDel="00000000" w:rsidP="00000000" w:rsidRDefault="00000000" w:rsidRPr="00000000" w14:paraId="00005E6F">
      <w:pPr>
        <w:rPr/>
      </w:pPr>
      <w:r w:rsidDel="00000000" w:rsidR="00000000" w:rsidRPr="00000000">
        <w:rPr>
          <w:rtl w:val="0"/>
        </w:rPr>
        <w:t xml:space="preserve">☐ Regular volunteer service</w:t>
      </w:r>
    </w:p>
    <w:p w:rsidR="00000000" w:rsidDel="00000000" w:rsidP="00000000" w:rsidRDefault="00000000" w:rsidRPr="00000000" w14:paraId="00005E70">
      <w:pPr>
        <w:rPr/>
      </w:pPr>
      <w:r w:rsidDel="00000000" w:rsidR="00000000" w:rsidRPr="00000000">
        <w:rPr>
          <w:rtl w:val="0"/>
        </w:rPr>
      </w:r>
    </w:p>
    <w:p w:rsidR="00000000" w:rsidDel="00000000" w:rsidP="00000000" w:rsidRDefault="00000000" w:rsidRPr="00000000" w14:paraId="00005E71">
      <w:pPr>
        <w:rPr/>
      </w:pPr>
      <w:r w:rsidDel="00000000" w:rsidR="00000000" w:rsidRPr="00000000">
        <w:rPr>
          <w:rtl w:val="0"/>
        </w:rPr>
        <w:t xml:space="preserve">☐ I am willing to accept additional responsibilities</w:t>
      </w:r>
    </w:p>
    <w:p w:rsidR="00000000" w:rsidDel="00000000" w:rsidP="00000000" w:rsidRDefault="00000000" w:rsidRPr="00000000" w14:paraId="00005E72">
      <w:pPr>
        <w:rPr/>
      </w:pPr>
      <w:r w:rsidDel="00000000" w:rsidR="00000000" w:rsidRPr="00000000">
        <w:rPr>
          <w:rtl w:val="0"/>
        </w:rPr>
      </w:r>
    </w:p>
    <w:p w:rsidR="00000000" w:rsidDel="00000000" w:rsidP="00000000" w:rsidRDefault="00000000" w:rsidRPr="00000000" w14:paraId="00005E73">
      <w:pPr>
        <w:rPr/>
      </w:pPr>
      <w:r w:rsidDel="00000000" w:rsidR="00000000" w:rsidRPr="00000000">
        <w:rPr>
          <w:rtl w:val="0"/>
        </w:rPr>
        <w:t xml:space="preserve">Are you interested in pursuing a future leadership appointment within the Imperial Legions?</w:t>
      </w:r>
    </w:p>
    <w:p w:rsidR="00000000" w:rsidDel="00000000" w:rsidP="00000000" w:rsidRDefault="00000000" w:rsidRPr="00000000" w14:paraId="00005E74">
      <w:pPr>
        <w:rPr/>
      </w:pPr>
      <w:r w:rsidDel="00000000" w:rsidR="00000000" w:rsidRPr="00000000">
        <w:rPr>
          <w:rtl w:val="0"/>
        </w:rPr>
      </w:r>
    </w:p>
    <w:p w:rsidR="00000000" w:rsidDel="00000000" w:rsidP="00000000" w:rsidRDefault="00000000" w:rsidRPr="00000000" w14:paraId="00005E75">
      <w:pPr>
        <w:rPr/>
      </w:pPr>
      <w:r w:rsidDel="00000000" w:rsidR="00000000" w:rsidRPr="00000000">
        <w:rPr>
          <w:rtl w:val="0"/>
        </w:rPr>
        <w:t xml:space="preserve">☐ Yes</w:t>
      </w:r>
    </w:p>
    <w:p w:rsidR="00000000" w:rsidDel="00000000" w:rsidP="00000000" w:rsidRDefault="00000000" w:rsidRPr="00000000" w14:paraId="00005E76">
      <w:pPr>
        <w:rPr/>
      </w:pPr>
      <w:r w:rsidDel="00000000" w:rsidR="00000000" w:rsidRPr="00000000">
        <w:rPr>
          <w:rtl w:val="0"/>
        </w:rPr>
        <w:t xml:space="preserve">☐ No</w:t>
      </w:r>
    </w:p>
    <w:p w:rsidR="00000000" w:rsidDel="00000000" w:rsidP="00000000" w:rsidRDefault="00000000" w:rsidRPr="00000000" w14:paraId="00005E77">
      <w:pPr>
        <w:rPr/>
      </w:pPr>
      <w:r w:rsidDel="00000000" w:rsidR="00000000" w:rsidRPr="00000000">
        <w:rPr>
          <w:rtl w:val="0"/>
        </w:rPr>
        <w:t xml:space="preserve">☐ Perhaps in the future</w:t>
      </w:r>
    </w:p>
    <w:p w:rsidR="00000000" w:rsidDel="00000000" w:rsidP="00000000" w:rsidRDefault="00000000" w:rsidRPr="00000000" w14:paraId="00005E78">
      <w:pPr>
        <w:rPr/>
      </w:pPr>
      <w:r w:rsidDel="00000000" w:rsidR="00000000" w:rsidRPr="00000000">
        <w:rPr>
          <w:rtl w:val="0"/>
        </w:rPr>
      </w:r>
    </w:p>
    <w:p w:rsidR="00000000" w:rsidDel="00000000" w:rsidP="00000000" w:rsidRDefault="00000000" w:rsidRPr="00000000" w14:paraId="00005E79">
      <w:pPr>
        <w:rPr/>
      </w:pPr>
      <w:r w:rsidDel="00000000" w:rsidR="00000000" w:rsidRPr="00000000">
        <w:rPr>
          <w:rtl w:val="0"/>
        </w:rPr>
      </w:r>
    </w:p>
    <w:p w:rsidR="00000000" w:rsidDel="00000000" w:rsidP="00000000" w:rsidRDefault="00000000" w:rsidRPr="00000000" w14:paraId="00005E7A">
      <w:pPr>
        <w:rPr/>
      </w:pPr>
      <w:r w:rsidDel="00000000" w:rsidR="00000000" w:rsidRPr="00000000">
        <w:rPr>
          <w:rtl w:val="0"/>
        </w:rPr>
        <w:t xml:space="preserve">---</w:t>
      </w:r>
    </w:p>
    <w:p w:rsidR="00000000" w:rsidDel="00000000" w:rsidP="00000000" w:rsidRDefault="00000000" w:rsidRPr="00000000" w14:paraId="00005E7B">
      <w:pPr>
        <w:rPr/>
      </w:pPr>
      <w:r w:rsidDel="00000000" w:rsidR="00000000" w:rsidRPr="00000000">
        <w:rPr>
          <w:rtl w:val="0"/>
        </w:rPr>
      </w:r>
    </w:p>
    <w:p w:rsidR="00000000" w:rsidDel="00000000" w:rsidP="00000000" w:rsidRDefault="00000000" w:rsidRPr="00000000" w14:paraId="00005E7C">
      <w:pPr>
        <w:rPr/>
      </w:pPr>
      <w:r w:rsidDel="00000000" w:rsidR="00000000" w:rsidRPr="00000000">
        <w:rPr>
          <w:rtl w:val="0"/>
        </w:rPr>
        <w:t xml:space="preserve">VI. DECLARATION OF LEGIONARY SERVICE</w:t>
      </w:r>
    </w:p>
    <w:p w:rsidR="00000000" w:rsidDel="00000000" w:rsidP="00000000" w:rsidRDefault="00000000" w:rsidRPr="00000000" w14:paraId="00005E7D">
      <w:pPr>
        <w:rPr/>
      </w:pPr>
      <w:r w:rsidDel="00000000" w:rsidR="00000000" w:rsidRPr="00000000">
        <w:rPr>
          <w:rtl w:val="0"/>
        </w:rPr>
      </w:r>
    </w:p>
    <w:p w:rsidR="00000000" w:rsidDel="00000000" w:rsidP="00000000" w:rsidRDefault="00000000" w:rsidRPr="00000000" w14:paraId="00005E7E">
      <w:pPr>
        <w:rPr/>
      </w:pPr>
      <w:r w:rsidDel="00000000" w:rsidR="00000000" w:rsidRPr="00000000">
        <w:rPr>
          <w:rtl w:val="0"/>
        </w:rPr>
        <w:t xml:space="preserve">I hereby voluntarily submit this application for consideration for service within the Imperial Legions of the Confederated Empire of Bir Tawil and Territories.</w:t>
      </w:r>
    </w:p>
    <w:p w:rsidR="00000000" w:rsidDel="00000000" w:rsidP="00000000" w:rsidRDefault="00000000" w:rsidRPr="00000000" w14:paraId="00005E7F">
      <w:pPr>
        <w:rPr/>
      </w:pPr>
      <w:r w:rsidDel="00000000" w:rsidR="00000000" w:rsidRPr="00000000">
        <w:rPr>
          <w:rtl w:val="0"/>
        </w:rPr>
      </w:r>
    </w:p>
    <w:p w:rsidR="00000000" w:rsidDel="00000000" w:rsidP="00000000" w:rsidRDefault="00000000" w:rsidRPr="00000000" w14:paraId="00005E80">
      <w:pPr>
        <w:rPr/>
      </w:pPr>
      <w:r w:rsidDel="00000000" w:rsidR="00000000" w:rsidRPr="00000000">
        <w:rPr>
          <w:rtl w:val="0"/>
        </w:rPr>
        <w:t xml:space="preserve">I affirm that the information provided in this application is true and accurate to the best of my knowledge.</w:t>
      </w:r>
    </w:p>
    <w:p w:rsidR="00000000" w:rsidDel="00000000" w:rsidP="00000000" w:rsidRDefault="00000000" w:rsidRPr="00000000" w14:paraId="00005E81">
      <w:pPr>
        <w:rPr/>
      </w:pPr>
      <w:r w:rsidDel="00000000" w:rsidR="00000000" w:rsidRPr="00000000">
        <w:rPr>
          <w:rtl w:val="0"/>
        </w:rPr>
      </w:r>
    </w:p>
    <w:p w:rsidR="00000000" w:rsidDel="00000000" w:rsidP="00000000" w:rsidRDefault="00000000" w:rsidRPr="00000000" w14:paraId="00005E82">
      <w:pPr>
        <w:rPr/>
      </w:pPr>
      <w:r w:rsidDel="00000000" w:rsidR="00000000" w:rsidRPr="00000000">
        <w:rPr>
          <w:rtl w:val="0"/>
        </w:rPr>
        <w:t xml:space="preserve">If accepted, I pledge to conduct myself with honor, integrity, discipline, and respect. I will endeavor to uphold the dignity of the Imperial Legions and to faithfully perform the duties entrusted to me.</w:t>
      </w:r>
    </w:p>
    <w:p w:rsidR="00000000" w:rsidDel="00000000" w:rsidP="00000000" w:rsidRDefault="00000000" w:rsidRPr="00000000" w14:paraId="00005E83">
      <w:pPr>
        <w:rPr/>
      </w:pPr>
      <w:r w:rsidDel="00000000" w:rsidR="00000000" w:rsidRPr="00000000">
        <w:rPr>
          <w:rtl w:val="0"/>
        </w:rPr>
      </w:r>
    </w:p>
    <w:p w:rsidR="00000000" w:rsidDel="00000000" w:rsidP="00000000" w:rsidRDefault="00000000" w:rsidRPr="00000000" w14:paraId="00005E84">
      <w:pPr>
        <w:rPr/>
      </w:pPr>
      <w:r w:rsidDel="00000000" w:rsidR="00000000" w:rsidRPr="00000000">
        <w:rPr>
          <w:rtl w:val="0"/>
        </w:rPr>
        <w:t xml:space="preserve">I understand that appointment to the Imperial Legions is a privilege and responsibility, not merely a title. I acknowledge that any rank, commission, appointment, uniform, insignia, or honor granted by the Imperial Government is subject to the laws of the country in which I reside and does not confer military, police, or governmental authority within any foreign or recognized sovereign state.</w:t>
      </w:r>
    </w:p>
    <w:p w:rsidR="00000000" w:rsidDel="00000000" w:rsidP="00000000" w:rsidRDefault="00000000" w:rsidRPr="00000000" w14:paraId="00005E85">
      <w:pPr>
        <w:rPr/>
      </w:pPr>
      <w:r w:rsidDel="00000000" w:rsidR="00000000" w:rsidRPr="00000000">
        <w:rPr>
          <w:rtl w:val="0"/>
        </w:rPr>
      </w:r>
    </w:p>
    <w:p w:rsidR="00000000" w:rsidDel="00000000" w:rsidP="00000000" w:rsidRDefault="00000000" w:rsidRPr="00000000" w14:paraId="00005E86">
      <w:pPr>
        <w:rPr/>
      </w:pPr>
      <w:r w:rsidDel="00000000" w:rsidR="00000000" w:rsidRPr="00000000">
        <w:rPr>
          <w:rtl w:val="0"/>
        </w:rPr>
        <w:t xml:space="preserve">I further understand that the Imperial Legions are a micronational institution and that my service is voluntary. I agree to comply with all applicable laws and regulations and to conduct myself accordingly.</w:t>
      </w:r>
    </w:p>
    <w:p w:rsidR="00000000" w:rsidDel="00000000" w:rsidP="00000000" w:rsidRDefault="00000000" w:rsidRPr="00000000" w14:paraId="00005E87">
      <w:pPr>
        <w:rPr/>
      </w:pPr>
      <w:r w:rsidDel="00000000" w:rsidR="00000000" w:rsidRPr="00000000">
        <w:rPr>
          <w:rtl w:val="0"/>
        </w:rPr>
      </w:r>
    </w:p>
    <w:p w:rsidR="00000000" w:rsidDel="00000000" w:rsidP="00000000" w:rsidRDefault="00000000" w:rsidRPr="00000000" w14:paraId="00005E88">
      <w:pPr>
        <w:rPr/>
      </w:pPr>
      <w:r w:rsidDel="00000000" w:rsidR="00000000" w:rsidRPr="00000000">
        <w:rPr>
          <w:rtl w:val="0"/>
        </w:rPr>
      </w:r>
    </w:p>
    <w:p w:rsidR="00000000" w:rsidDel="00000000" w:rsidP="00000000" w:rsidRDefault="00000000" w:rsidRPr="00000000" w14:paraId="00005E89">
      <w:pPr>
        <w:rPr/>
      </w:pPr>
      <w:r w:rsidDel="00000000" w:rsidR="00000000" w:rsidRPr="00000000">
        <w:rPr>
          <w:rtl w:val="0"/>
        </w:rPr>
        <w:t xml:space="preserve">---</w:t>
      </w:r>
    </w:p>
    <w:p w:rsidR="00000000" w:rsidDel="00000000" w:rsidP="00000000" w:rsidRDefault="00000000" w:rsidRPr="00000000" w14:paraId="00005E8A">
      <w:pPr>
        <w:rPr/>
      </w:pPr>
      <w:r w:rsidDel="00000000" w:rsidR="00000000" w:rsidRPr="00000000">
        <w:rPr>
          <w:rtl w:val="0"/>
        </w:rPr>
      </w:r>
    </w:p>
    <w:p w:rsidR="00000000" w:rsidDel="00000000" w:rsidP="00000000" w:rsidRDefault="00000000" w:rsidRPr="00000000" w14:paraId="00005E8B">
      <w:pPr>
        <w:rPr/>
      </w:pPr>
      <w:r w:rsidDel="00000000" w:rsidR="00000000" w:rsidRPr="00000000">
        <w:rPr>
          <w:rtl w:val="0"/>
        </w:rPr>
        <w:t xml:space="preserve">VII. LEGIONARY OATH</w:t>
      </w:r>
    </w:p>
    <w:p w:rsidR="00000000" w:rsidDel="00000000" w:rsidP="00000000" w:rsidRDefault="00000000" w:rsidRPr="00000000" w14:paraId="00005E8C">
      <w:pPr>
        <w:rPr/>
      </w:pPr>
      <w:r w:rsidDel="00000000" w:rsidR="00000000" w:rsidRPr="00000000">
        <w:rPr>
          <w:rtl w:val="0"/>
        </w:rPr>
      </w:r>
    </w:p>
    <w:p w:rsidR="00000000" w:rsidDel="00000000" w:rsidP="00000000" w:rsidRDefault="00000000" w:rsidRPr="00000000" w14:paraId="00005E8D">
      <w:pPr>
        <w:rPr/>
      </w:pPr>
      <w:r w:rsidDel="00000000" w:rsidR="00000000" w:rsidRPr="00000000">
        <w:rPr>
          <w:rtl w:val="0"/>
        </w:rPr>
        <w:t xml:space="preserve">If accepted for service, I solemnly affirm:</w:t>
      </w:r>
    </w:p>
    <w:p w:rsidR="00000000" w:rsidDel="00000000" w:rsidP="00000000" w:rsidRDefault="00000000" w:rsidRPr="00000000" w14:paraId="00005E8E">
      <w:pPr>
        <w:rPr/>
      </w:pPr>
      <w:r w:rsidDel="00000000" w:rsidR="00000000" w:rsidRPr="00000000">
        <w:rPr>
          <w:rtl w:val="0"/>
        </w:rPr>
      </w:r>
    </w:p>
    <w:p w:rsidR="00000000" w:rsidDel="00000000" w:rsidP="00000000" w:rsidRDefault="00000000" w:rsidRPr="00000000" w14:paraId="00005E8F">
      <w:pPr>
        <w:rPr/>
      </w:pPr>
      <w:r w:rsidDel="00000000" w:rsidR="00000000" w:rsidRPr="00000000">
        <w:rPr>
          <w:rtl w:val="0"/>
        </w:rPr>
        <w:t xml:space="preserve">&gt; I pledge my loyalty to the Confederated Empire of Bir Tawil and Territories and my service to its people.</w:t>
      </w:r>
    </w:p>
    <w:p w:rsidR="00000000" w:rsidDel="00000000" w:rsidP="00000000" w:rsidRDefault="00000000" w:rsidRPr="00000000" w14:paraId="00005E90">
      <w:pPr>
        <w:rPr/>
      </w:pPr>
      <w:r w:rsidDel="00000000" w:rsidR="00000000" w:rsidRPr="00000000">
        <w:rPr>
          <w:rtl w:val="0"/>
        </w:rPr>
      </w:r>
    </w:p>
    <w:p w:rsidR="00000000" w:rsidDel="00000000" w:rsidP="00000000" w:rsidRDefault="00000000" w:rsidRPr="00000000" w14:paraId="00005E91">
      <w:pPr>
        <w:rPr/>
      </w:pPr>
      <w:r w:rsidDel="00000000" w:rsidR="00000000" w:rsidRPr="00000000">
        <w:rPr>
          <w:rtl w:val="0"/>
        </w:rPr>
      </w:r>
    </w:p>
    <w:p w:rsidR="00000000" w:rsidDel="00000000" w:rsidP="00000000" w:rsidRDefault="00000000" w:rsidRPr="00000000" w14:paraId="00005E92">
      <w:pPr>
        <w:rPr/>
      </w:pPr>
      <w:r w:rsidDel="00000000" w:rsidR="00000000" w:rsidRPr="00000000">
        <w:rPr>
          <w:rtl w:val="0"/>
        </w:rPr>
      </w:r>
    </w:p>
    <w:p w:rsidR="00000000" w:rsidDel="00000000" w:rsidP="00000000" w:rsidRDefault="00000000" w:rsidRPr="00000000" w14:paraId="00005E93">
      <w:pPr>
        <w:rPr/>
      </w:pPr>
      <w:r w:rsidDel="00000000" w:rsidR="00000000" w:rsidRPr="00000000">
        <w:rPr>
          <w:rtl w:val="0"/>
        </w:rPr>
        <w:t xml:space="preserve">I shall serve with honor, act with integrity, and fulfill the responsibilities entrusted to me.</w:t>
      </w:r>
    </w:p>
    <w:p w:rsidR="00000000" w:rsidDel="00000000" w:rsidP="00000000" w:rsidRDefault="00000000" w:rsidRPr="00000000" w14:paraId="00005E94">
      <w:pPr>
        <w:rPr/>
      </w:pPr>
      <w:r w:rsidDel="00000000" w:rsidR="00000000" w:rsidRPr="00000000">
        <w:rPr>
          <w:rtl w:val="0"/>
        </w:rPr>
      </w:r>
    </w:p>
    <w:p w:rsidR="00000000" w:rsidDel="00000000" w:rsidP="00000000" w:rsidRDefault="00000000" w:rsidRPr="00000000" w14:paraId="00005E95">
      <w:pPr>
        <w:rPr/>
      </w:pPr>
      <w:r w:rsidDel="00000000" w:rsidR="00000000" w:rsidRPr="00000000">
        <w:rPr>
          <w:rtl w:val="0"/>
        </w:rPr>
        <w:t xml:space="preserve">I shall respect the authority of the Imperial Government and uphold the traditions and dignity of the Imperial Legions.</w:t>
      </w:r>
    </w:p>
    <w:p w:rsidR="00000000" w:rsidDel="00000000" w:rsidP="00000000" w:rsidRDefault="00000000" w:rsidRPr="00000000" w14:paraId="00005E96">
      <w:pPr>
        <w:rPr/>
      </w:pPr>
      <w:r w:rsidDel="00000000" w:rsidR="00000000" w:rsidRPr="00000000">
        <w:rPr>
          <w:rtl w:val="0"/>
        </w:rPr>
      </w:r>
    </w:p>
    <w:p w:rsidR="00000000" w:rsidDel="00000000" w:rsidP="00000000" w:rsidRDefault="00000000" w:rsidRPr="00000000" w14:paraId="00005E97">
      <w:pPr>
        <w:rPr/>
      </w:pPr>
      <w:r w:rsidDel="00000000" w:rsidR="00000000" w:rsidRPr="00000000">
        <w:rPr>
          <w:rtl w:val="0"/>
        </w:rPr>
        <w:t xml:space="preserve">Where I am called to serve, I shall serve faithfully. Where I am called to stand, I shall stand with courage.</w:t>
      </w:r>
    </w:p>
    <w:p w:rsidR="00000000" w:rsidDel="00000000" w:rsidP="00000000" w:rsidRDefault="00000000" w:rsidRPr="00000000" w14:paraId="00005E98">
      <w:pPr>
        <w:rPr/>
      </w:pPr>
      <w:r w:rsidDel="00000000" w:rsidR="00000000" w:rsidRPr="00000000">
        <w:rPr>
          <w:rtl w:val="0"/>
        </w:rPr>
      </w:r>
    </w:p>
    <w:p w:rsidR="00000000" w:rsidDel="00000000" w:rsidP="00000000" w:rsidRDefault="00000000" w:rsidRPr="00000000" w14:paraId="00005E99">
      <w:pPr>
        <w:rPr/>
      </w:pPr>
      <w:r w:rsidDel="00000000" w:rsidR="00000000" w:rsidRPr="00000000">
        <w:rPr>
          <w:rtl w:val="0"/>
        </w:rPr>
        <w:t xml:space="preserve">I accept the responsibilities of Legionary service and pledge to uphold the honor of the Crown, the Empire, and my fellow Legionnaires.</w:t>
      </w:r>
    </w:p>
    <w:p w:rsidR="00000000" w:rsidDel="00000000" w:rsidP="00000000" w:rsidRDefault="00000000" w:rsidRPr="00000000" w14:paraId="00005E9A">
      <w:pPr>
        <w:rPr/>
      </w:pPr>
      <w:r w:rsidDel="00000000" w:rsidR="00000000" w:rsidRPr="00000000">
        <w:rPr>
          <w:rtl w:val="0"/>
        </w:rPr>
      </w:r>
    </w:p>
    <w:p w:rsidR="00000000" w:rsidDel="00000000" w:rsidP="00000000" w:rsidRDefault="00000000" w:rsidRPr="00000000" w14:paraId="00005E9B">
      <w:pPr>
        <w:rPr/>
      </w:pPr>
      <w:r w:rsidDel="00000000" w:rsidR="00000000" w:rsidRPr="00000000">
        <w:rPr>
          <w:rtl w:val="0"/>
        </w:rPr>
        <w:t xml:space="preserve">VAE VICTIS.</w:t>
      </w:r>
    </w:p>
    <w:p w:rsidR="00000000" w:rsidDel="00000000" w:rsidP="00000000" w:rsidRDefault="00000000" w:rsidRPr="00000000" w14:paraId="00005E9C">
      <w:pPr>
        <w:rPr/>
      </w:pPr>
      <w:r w:rsidDel="00000000" w:rsidR="00000000" w:rsidRPr="00000000">
        <w:rPr>
          <w:rtl w:val="0"/>
        </w:rPr>
      </w:r>
    </w:p>
    <w:p w:rsidR="00000000" w:rsidDel="00000000" w:rsidP="00000000" w:rsidRDefault="00000000" w:rsidRPr="00000000" w14:paraId="00005E9D">
      <w:pPr>
        <w:rPr/>
      </w:pPr>
      <w:r w:rsidDel="00000000" w:rsidR="00000000" w:rsidRPr="00000000">
        <w:rPr>
          <w:rtl w:val="0"/>
        </w:rPr>
      </w:r>
    </w:p>
    <w:p w:rsidR="00000000" w:rsidDel="00000000" w:rsidP="00000000" w:rsidRDefault="00000000" w:rsidRPr="00000000" w14:paraId="00005E9E">
      <w:pPr>
        <w:rPr/>
      </w:pPr>
      <w:r w:rsidDel="00000000" w:rsidR="00000000" w:rsidRPr="00000000">
        <w:rPr>
          <w:rtl w:val="0"/>
        </w:rPr>
        <w:t xml:space="preserve">---</w:t>
      </w:r>
    </w:p>
    <w:p w:rsidR="00000000" w:rsidDel="00000000" w:rsidP="00000000" w:rsidRDefault="00000000" w:rsidRPr="00000000" w14:paraId="00005E9F">
      <w:pPr>
        <w:rPr/>
      </w:pPr>
      <w:r w:rsidDel="00000000" w:rsidR="00000000" w:rsidRPr="00000000">
        <w:rPr>
          <w:rtl w:val="0"/>
        </w:rPr>
      </w:r>
    </w:p>
    <w:p w:rsidR="00000000" w:rsidDel="00000000" w:rsidP="00000000" w:rsidRDefault="00000000" w:rsidRPr="00000000" w14:paraId="00005EA0">
      <w:pPr>
        <w:rPr/>
      </w:pPr>
      <w:r w:rsidDel="00000000" w:rsidR="00000000" w:rsidRPr="00000000">
        <w:rPr>
          <w:rtl w:val="0"/>
        </w:rPr>
        <w:t xml:space="preserve">VIII. SIGNATURE</w:t>
      </w:r>
    </w:p>
    <w:p w:rsidR="00000000" w:rsidDel="00000000" w:rsidP="00000000" w:rsidRDefault="00000000" w:rsidRPr="00000000" w14:paraId="00005EA1">
      <w:pPr>
        <w:rPr/>
      </w:pPr>
      <w:r w:rsidDel="00000000" w:rsidR="00000000" w:rsidRPr="00000000">
        <w:rPr>
          <w:rtl w:val="0"/>
        </w:rPr>
      </w:r>
    </w:p>
    <w:p w:rsidR="00000000" w:rsidDel="00000000" w:rsidP="00000000" w:rsidRDefault="00000000" w:rsidRPr="00000000" w14:paraId="00005EA2">
      <w:pPr>
        <w:rPr/>
      </w:pPr>
      <w:r w:rsidDel="00000000" w:rsidR="00000000" w:rsidRPr="00000000">
        <w:rPr>
          <w:rtl w:val="0"/>
        </w:rPr>
        <w:t xml:space="preserve">Applicant's Full Name:</w:t>
      </w:r>
    </w:p>
    <w:p w:rsidR="00000000" w:rsidDel="00000000" w:rsidP="00000000" w:rsidRDefault="00000000" w:rsidRPr="00000000" w14:paraId="00005EA3">
      <w:pPr>
        <w:rPr/>
      </w:pPr>
      <w:r w:rsidDel="00000000" w:rsidR="00000000" w:rsidRPr="00000000">
        <w:rPr>
          <w:rtl w:val="0"/>
        </w:rPr>
      </w:r>
    </w:p>
    <w:p w:rsidR="00000000" w:rsidDel="00000000" w:rsidP="00000000" w:rsidRDefault="00000000" w:rsidRPr="00000000" w14:paraId="00005EA4">
      <w:pPr>
        <w:rPr/>
      </w:pPr>
      <w:r w:rsidDel="00000000" w:rsidR="00000000" w:rsidRPr="00000000">
        <w:rPr>
          <w:rtl w:val="0"/>
        </w:rPr>
      </w:r>
    </w:p>
    <w:p w:rsidR="00000000" w:rsidDel="00000000" w:rsidP="00000000" w:rsidRDefault="00000000" w:rsidRPr="00000000" w14:paraId="00005EA5">
      <w:pPr>
        <w:rPr/>
      </w:pPr>
      <w:r w:rsidDel="00000000" w:rsidR="00000000" w:rsidRPr="00000000">
        <w:rPr>
          <w:rtl w:val="0"/>
        </w:rPr>
        <w:t xml:space="preserve">---</w:t>
      </w:r>
    </w:p>
    <w:p w:rsidR="00000000" w:rsidDel="00000000" w:rsidP="00000000" w:rsidRDefault="00000000" w:rsidRPr="00000000" w14:paraId="00005EA6">
      <w:pPr>
        <w:rPr/>
      </w:pPr>
      <w:r w:rsidDel="00000000" w:rsidR="00000000" w:rsidRPr="00000000">
        <w:rPr>
          <w:rtl w:val="0"/>
        </w:rPr>
      </w:r>
    </w:p>
    <w:p w:rsidR="00000000" w:rsidDel="00000000" w:rsidP="00000000" w:rsidRDefault="00000000" w:rsidRPr="00000000" w14:paraId="00005EA7">
      <w:pPr>
        <w:rPr/>
      </w:pPr>
      <w:r w:rsidDel="00000000" w:rsidR="00000000" w:rsidRPr="00000000">
        <w:rPr>
          <w:rtl w:val="0"/>
        </w:rPr>
        <w:t xml:space="preserve">Signature:</w:t>
      </w:r>
    </w:p>
    <w:p w:rsidR="00000000" w:rsidDel="00000000" w:rsidP="00000000" w:rsidRDefault="00000000" w:rsidRPr="00000000" w14:paraId="00005EA8">
      <w:pPr>
        <w:rPr/>
      </w:pPr>
      <w:r w:rsidDel="00000000" w:rsidR="00000000" w:rsidRPr="00000000">
        <w:rPr>
          <w:rtl w:val="0"/>
        </w:rPr>
      </w:r>
    </w:p>
    <w:p w:rsidR="00000000" w:rsidDel="00000000" w:rsidP="00000000" w:rsidRDefault="00000000" w:rsidRPr="00000000" w14:paraId="00005EA9">
      <w:pPr>
        <w:rPr/>
      </w:pPr>
      <w:r w:rsidDel="00000000" w:rsidR="00000000" w:rsidRPr="00000000">
        <w:rPr>
          <w:rtl w:val="0"/>
        </w:rPr>
      </w:r>
    </w:p>
    <w:p w:rsidR="00000000" w:rsidDel="00000000" w:rsidP="00000000" w:rsidRDefault="00000000" w:rsidRPr="00000000" w14:paraId="00005EAA">
      <w:pPr>
        <w:rPr/>
      </w:pPr>
      <w:r w:rsidDel="00000000" w:rsidR="00000000" w:rsidRPr="00000000">
        <w:rPr>
          <w:rtl w:val="0"/>
        </w:rPr>
        <w:t xml:space="preserve">---</w:t>
      </w:r>
    </w:p>
    <w:p w:rsidR="00000000" w:rsidDel="00000000" w:rsidP="00000000" w:rsidRDefault="00000000" w:rsidRPr="00000000" w14:paraId="00005EAB">
      <w:pPr>
        <w:rPr/>
      </w:pPr>
      <w:r w:rsidDel="00000000" w:rsidR="00000000" w:rsidRPr="00000000">
        <w:rPr>
          <w:rtl w:val="0"/>
        </w:rPr>
      </w:r>
    </w:p>
    <w:p w:rsidR="00000000" w:rsidDel="00000000" w:rsidP="00000000" w:rsidRDefault="00000000" w:rsidRPr="00000000" w14:paraId="00005EAC">
      <w:pPr>
        <w:rPr/>
      </w:pPr>
      <w:r w:rsidDel="00000000" w:rsidR="00000000" w:rsidRPr="00000000">
        <w:rPr>
          <w:rtl w:val="0"/>
        </w:rPr>
        <w:t xml:space="preserve">Date:</w:t>
      </w:r>
    </w:p>
    <w:p w:rsidR="00000000" w:rsidDel="00000000" w:rsidP="00000000" w:rsidRDefault="00000000" w:rsidRPr="00000000" w14:paraId="00005EAD">
      <w:pPr>
        <w:rPr/>
      </w:pPr>
      <w:r w:rsidDel="00000000" w:rsidR="00000000" w:rsidRPr="00000000">
        <w:rPr>
          <w:rtl w:val="0"/>
        </w:rPr>
      </w:r>
    </w:p>
    <w:p w:rsidR="00000000" w:rsidDel="00000000" w:rsidP="00000000" w:rsidRDefault="00000000" w:rsidRPr="00000000" w14:paraId="00005EAE">
      <w:pPr>
        <w:rPr/>
      </w:pPr>
      <w:r w:rsidDel="00000000" w:rsidR="00000000" w:rsidRPr="00000000">
        <w:rPr>
          <w:rtl w:val="0"/>
        </w:rPr>
      </w:r>
    </w:p>
    <w:p w:rsidR="00000000" w:rsidDel="00000000" w:rsidP="00000000" w:rsidRDefault="00000000" w:rsidRPr="00000000" w14:paraId="00005EAF">
      <w:pPr>
        <w:rPr/>
      </w:pPr>
      <w:r w:rsidDel="00000000" w:rsidR="00000000" w:rsidRPr="00000000">
        <w:rPr>
          <w:rtl w:val="0"/>
        </w:rPr>
        <w:t xml:space="preserve">---</w:t>
      </w:r>
    </w:p>
    <w:p w:rsidR="00000000" w:rsidDel="00000000" w:rsidP="00000000" w:rsidRDefault="00000000" w:rsidRPr="00000000" w14:paraId="00005EB0">
      <w:pPr>
        <w:rPr/>
      </w:pPr>
      <w:r w:rsidDel="00000000" w:rsidR="00000000" w:rsidRPr="00000000">
        <w:rPr>
          <w:rtl w:val="0"/>
        </w:rPr>
      </w:r>
    </w:p>
    <w:p w:rsidR="00000000" w:rsidDel="00000000" w:rsidP="00000000" w:rsidRDefault="00000000" w:rsidRPr="00000000" w14:paraId="00005EB1">
      <w:pPr>
        <w:rPr/>
      </w:pPr>
      <w:r w:rsidDel="00000000" w:rsidR="00000000" w:rsidRPr="00000000">
        <w:rPr>
          <w:rtl w:val="0"/>
        </w:rPr>
      </w:r>
    </w:p>
    <w:p w:rsidR="00000000" w:rsidDel="00000000" w:rsidP="00000000" w:rsidRDefault="00000000" w:rsidRPr="00000000" w14:paraId="00005EB2">
      <w:pPr>
        <w:rPr/>
      </w:pPr>
      <w:r w:rsidDel="00000000" w:rsidR="00000000" w:rsidRPr="00000000">
        <w:rPr>
          <w:rtl w:val="0"/>
        </w:rPr>
        <w:t xml:space="preserve">---</w:t>
      </w:r>
    </w:p>
    <w:p w:rsidR="00000000" w:rsidDel="00000000" w:rsidP="00000000" w:rsidRDefault="00000000" w:rsidRPr="00000000" w14:paraId="00005EB3">
      <w:pPr>
        <w:rPr/>
      </w:pPr>
      <w:r w:rsidDel="00000000" w:rsidR="00000000" w:rsidRPr="00000000">
        <w:rPr>
          <w:rtl w:val="0"/>
        </w:rPr>
      </w:r>
    </w:p>
    <w:p w:rsidR="00000000" w:rsidDel="00000000" w:rsidP="00000000" w:rsidRDefault="00000000" w:rsidRPr="00000000" w14:paraId="00005EB4">
      <w:pPr>
        <w:rPr/>
      </w:pPr>
      <w:r w:rsidDel="00000000" w:rsidR="00000000" w:rsidRPr="00000000">
        <w:rPr>
          <w:rtl w:val="0"/>
        </w:rPr>
        <w:t xml:space="preserve">FOR OFFICIAL USE OF THE IMPERIAL LEGIONS</w:t>
      </w:r>
    </w:p>
    <w:p w:rsidR="00000000" w:rsidDel="00000000" w:rsidP="00000000" w:rsidRDefault="00000000" w:rsidRPr="00000000" w14:paraId="00005EB5">
      <w:pPr>
        <w:rPr/>
      </w:pPr>
      <w:r w:rsidDel="00000000" w:rsidR="00000000" w:rsidRPr="00000000">
        <w:rPr>
          <w:rtl w:val="0"/>
        </w:rPr>
      </w:r>
    </w:p>
    <w:p w:rsidR="00000000" w:rsidDel="00000000" w:rsidP="00000000" w:rsidRDefault="00000000" w:rsidRPr="00000000" w14:paraId="00005EB6">
      <w:pPr>
        <w:rPr/>
      </w:pPr>
      <w:r w:rsidDel="00000000" w:rsidR="00000000" w:rsidRPr="00000000">
        <w:rPr>
          <w:rtl w:val="0"/>
        </w:rPr>
        <w:t xml:space="preserve">Application Number:</w:t>
      </w:r>
    </w:p>
    <w:p w:rsidR="00000000" w:rsidDel="00000000" w:rsidP="00000000" w:rsidRDefault="00000000" w:rsidRPr="00000000" w14:paraId="00005EB7">
      <w:pPr>
        <w:rPr/>
      </w:pPr>
      <w:r w:rsidDel="00000000" w:rsidR="00000000" w:rsidRPr="00000000">
        <w:rPr>
          <w:rtl w:val="0"/>
        </w:rPr>
      </w:r>
    </w:p>
    <w:p w:rsidR="00000000" w:rsidDel="00000000" w:rsidP="00000000" w:rsidRDefault="00000000" w:rsidRPr="00000000" w14:paraId="00005EB8">
      <w:pPr>
        <w:rPr/>
      </w:pPr>
      <w:r w:rsidDel="00000000" w:rsidR="00000000" w:rsidRPr="00000000">
        <w:rPr>
          <w:rtl w:val="0"/>
        </w:rPr>
      </w:r>
    </w:p>
    <w:p w:rsidR="00000000" w:rsidDel="00000000" w:rsidP="00000000" w:rsidRDefault="00000000" w:rsidRPr="00000000" w14:paraId="00005EB9">
      <w:pPr>
        <w:rPr/>
      </w:pPr>
      <w:r w:rsidDel="00000000" w:rsidR="00000000" w:rsidRPr="00000000">
        <w:rPr>
          <w:rtl w:val="0"/>
        </w:rPr>
        <w:t xml:space="preserve">---</w:t>
      </w:r>
    </w:p>
    <w:p w:rsidR="00000000" w:rsidDel="00000000" w:rsidP="00000000" w:rsidRDefault="00000000" w:rsidRPr="00000000" w14:paraId="00005EBA">
      <w:pPr>
        <w:rPr/>
      </w:pPr>
      <w:r w:rsidDel="00000000" w:rsidR="00000000" w:rsidRPr="00000000">
        <w:rPr>
          <w:rtl w:val="0"/>
        </w:rPr>
      </w:r>
    </w:p>
    <w:p w:rsidR="00000000" w:rsidDel="00000000" w:rsidP="00000000" w:rsidRDefault="00000000" w:rsidRPr="00000000" w14:paraId="00005EBB">
      <w:pPr>
        <w:rPr/>
      </w:pPr>
      <w:r w:rsidDel="00000000" w:rsidR="00000000" w:rsidRPr="00000000">
        <w:rPr>
          <w:rtl w:val="0"/>
        </w:rPr>
        <w:t xml:space="preserve">Date Received:</w:t>
      </w:r>
    </w:p>
    <w:p w:rsidR="00000000" w:rsidDel="00000000" w:rsidP="00000000" w:rsidRDefault="00000000" w:rsidRPr="00000000" w14:paraId="00005EBC">
      <w:pPr>
        <w:rPr/>
      </w:pPr>
      <w:r w:rsidDel="00000000" w:rsidR="00000000" w:rsidRPr="00000000">
        <w:rPr>
          <w:rtl w:val="0"/>
        </w:rPr>
      </w:r>
    </w:p>
    <w:p w:rsidR="00000000" w:rsidDel="00000000" w:rsidP="00000000" w:rsidRDefault="00000000" w:rsidRPr="00000000" w14:paraId="00005EBD">
      <w:pPr>
        <w:rPr/>
      </w:pPr>
      <w:r w:rsidDel="00000000" w:rsidR="00000000" w:rsidRPr="00000000">
        <w:rPr>
          <w:rtl w:val="0"/>
        </w:rPr>
      </w:r>
    </w:p>
    <w:p w:rsidR="00000000" w:rsidDel="00000000" w:rsidP="00000000" w:rsidRDefault="00000000" w:rsidRPr="00000000" w14:paraId="00005EBE">
      <w:pPr>
        <w:rPr/>
      </w:pPr>
      <w:r w:rsidDel="00000000" w:rsidR="00000000" w:rsidRPr="00000000">
        <w:rPr>
          <w:rtl w:val="0"/>
        </w:rPr>
        <w:t xml:space="preserve">---</w:t>
      </w:r>
    </w:p>
    <w:p w:rsidR="00000000" w:rsidDel="00000000" w:rsidP="00000000" w:rsidRDefault="00000000" w:rsidRPr="00000000" w14:paraId="00005EBF">
      <w:pPr>
        <w:rPr/>
      </w:pPr>
      <w:r w:rsidDel="00000000" w:rsidR="00000000" w:rsidRPr="00000000">
        <w:rPr>
          <w:rtl w:val="0"/>
        </w:rPr>
      </w:r>
    </w:p>
    <w:p w:rsidR="00000000" w:rsidDel="00000000" w:rsidP="00000000" w:rsidRDefault="00000000" w:rsidRPr="00000000" w14:paraId="00005EC0">
      <w:pPr>
        <w:rPr/>
      </w:pPr>
      <w:r w:rsidDel="00000000" w:rsidR="00000000" w:rsidRPr="00000000">
        <w:rPr>
          <w:rtl w:val="0"/>
        </w:rPr>
        <w:t xml:space="preserve">Reviewed By:</w:t>
      </w:r>
    </w:p>
    <w:p w:rsidR="00000000" w:rsidDel="00000000" w:rsidP="00000000" w:rsidRDefault="00000000" w:rsidRPr="00000000" w14:paraId="00005EC1">
      <w:pPr>
        <w:rPr/>
      </w:pPr>
      <w:r w:rsidDel="00000000" w:rsidR="00000000" w:rsidRPr="00000000">
        <w:rPr>
          <w:rtl w:val="0"/>
        </w:rPr>
      </w:r>
    </w:p>
    <w:p w:rsidR="00000000" w:rsidDel="00000000" w:rsidP="00000000" w:rsidRDefault="00000000" w:rsidRPr="00000000" w14:paraId="00005EC2">
      <w:pPr>
        <w:rPr/>
      </w:pPr>
      <w:r w:rsidDel="00000000" w:rsidR="00000000" w:rsidRPr="00000000">
        <w:rPr>
          <w:rtl w:val="0"/>
        </w:rPr>
      </w:r>
    </w:p>
    <w:p w:rsidR="00000000" w:rsidDel="00000000" w:rsidP="00000000" w:rsidRDefault="00000000" w:rsidRPr="00000000" w14:paraId="00005EC3">
      <w:pPr>
        <w:rPr/>
      </w:pPr>
      <w:r w:rsidDel="00000000" w:rsidR="00000000" w:rsidRPr="00000000">
        <w:rPr>
          <w:rtl w:val="0"/>
        </w:rPr>
        <w:t xml:space="preserve">---</w:t>
      </w:r>
    </w:p>
    <w:p w:rsidR="00000000" w:rsidDel="00000000" w:rsidP="00000000" w:rsidRDefault="00000000" w:rsidRPr="00000000" w14:paraId="00005EC4">
      <w:pPr>
        <w:rPr/>
      </w:pPr>
      <w:r w:rsidDel="00000000" w:rsidR="00000000" w:rsidRPr="00000000">
        <w:rPr>
          <w:rtl w:val="0"/>
        </w:rPr>
      </w:r>
    </w:p>
    <w:p w:rsidR="00000000" w:rsidDel="00000000" w:rsidP="00000000" w:rsidRDefault="00000000" w:rsidRPr="00000000" w14:paraId="00005EC5">
      <w:pPr>
        <w:rPr/>
      </w:pPr>
      <w:r w:rsidDel="00000000" w:rsidR="00000000" w:rsidRPr="00000000">
        <w:rPr>
          <w:rtl w:val="0"/>
        </w:rPr>
        <w:t xml:space="preserve">Recommendation:</w:t>
      </w:r>
    </w:p>
    <w:p w:rsidR="00000000" w:rsidDel="00000000" w:rsidP="00000000" w:rsidRDefault="00000000" w:rsidRPr="00000000" w14:paraId="00005EC6">
      <w:pPr>
        <w:rPr/>
      </w:pPr>
      <w:r w:rsidDel="00000000" w:rsidR="00000000" w:rsidRPr="00000000">
        <w:rPr>
          <w:rtl w:val="0"/>
        </w:rPr>
      </w:r>
    </w:p>
    <w:p w:rsidR="00000000" w:rsidDel="00000000" w:rsidP="00000000" w:rsidRDefault="00000000" w:rsidRPr="00000000" w14:paraId="00005EC7">
      <w:pPr>
        <w:rPr/>
      </w:pPr>
      <w:r w:rsidDel="00000000" w:rsidR="00000000" w:rsidRPr="00000000">
        <w:rPr>
          <w:rtl w:val="0"/>
        </w:rPr>
        <w:t xml:space="preserve">☐ Accepted for Service</w:t>
      </w:r>
    </w:p>
    <w:p w:rsidR="00000000" w:rsidDel="00000000" w:rsidP="00000000" w:rsidRDefault="00000000" w:rsidRPr="00000000" w14:paraId="00005EC8">
      <w:pPr>
        <w:rPr/>
      </w:pPr>
      <w:r w:rsidDel="00000000" w:rsidR="00000000" w:rsidRPr="00000000">
        <w:rPr>
          <w:rtl w:val="0"/>
        </w:rPr>
      </w:r>
    </w:p>
    <w:p w:rsidR="00000000" w:rsidDel="00000000" w:rsidP="00000000" w:rsidRDefault="00000000" w:rsidRPr="00000000" w14:paraId="00005EC9">
      <w:pPr>
        <w:rPr/>
      </w:pPr>
      <w:r w:rsidDel="00000000" w:rsidR="00000000" w:rsidRPr="00000000">
        <w:rPr>
          <w:rtl w:val="0"/>
        </w:rPr>
        <w:t xml:space="preserve">☐ Accepted — Probationary Service</w:t>
      </w:r>
    </w:p>
    <w:p w:rsidR="00000000" w:rsidDel="00000000" w:rsidP="00000000" w:rsidRDefault="00000000" w:rsidRPr="00000000" w14:paraId="00005ECA">
      <w:pPr>
        <w:rPr/>
      </w:pPr>
      <w:r w:rsidDel="00000000" w:rsidR="00000000" w:rsidRPr="00000000">
        <w:rPr>
          <w:rtl w:val="0"/>
        </w:rPr>
      </w:r>
    </w:p>
    <w:p w:rsidR="00000000" w:rsidDel="00000000" w:rsidP="00000000" w:rsidRDefault="00000000" w:rsidRPr="00000000" w14:paraId="00005ECB">
      <w:pPr>
        <w:rPr/>
      </w:pPr>
      <w:r w:rsidDel="00000000" w:rsidR="00000000" w:rsidRPr="00000000">
        <w:rPr>
          <w:rtl w:val="0"/>
        </w:rPr>
        <w:t xml:space="preserve">☐ Additional Information Required</w:t>
      </w:r>
    </w:p>
    <w:p w:rsidR="00000000" w:rsidDel="00000000" w:rsidP="00000000" w:rsidRDefault="00000000" w:rsidRPr="00000000" w14:paraId="00005ECC">
      <w:pPr>
        <w:rPr/>
      </w:pPr>
      <w:r w:rsidDel="00000000" w:rsidR="00000000" w:rsidRPr="00000000">
        <w:rPr>
          <w:rtl w:val="0"/>
        </w:rPr>
      </w:r>
    </w:p>
    <w:p w:rsidR="00000000" w:rsidDel="00000000" w:rsidP="00000000" w:rsidRDefault="00000000" w:rsidRPr="00000000" w14:paraId="00005ECD">
      <w:pPr>
        <w:rPr/>
      </w:pPr>
      <w:r w:rsidDel="00000000" w:rsidR="00000000" w:rsidRPr="00000000">
        <w:rPr>
          <w:rtl w:val="0"/>
        </w:rPr>
        <w:t xml:space="preserve">☐ Application Declined</w:t>
      </w:r>
    </w:p>
    <w:p w:rsidR="00000000" w:rsidDel="00000000" w:rsidP="00000000" w:rsidRDefault="00000000" w:rsidRPr="00000000" w14:paraId="00005ECE">
      <w:pPr>
        <w:rPr/>
      </w:pPr>
      <w:r w:rsidDel="00000000" w:rsidR="00000000" w:rsidRPr="00000000">
        <w:rPr>
          <w:rtl w:val="0"/>
        </w:rPr>
      </w:r>
    </w:p>
    <w:p w:rsidR="00000000" w:rsidDel="00000000" w:rsidP="00000000" w:rsidRDefault="00000000" w:rsidRPr="00000000" w14:paraId="00005ECF">
      <w:pPr>
        <w:rPr/>
      </w:pPr>
      <w:r w:rsidDel="00000000" w:rsidR="00000000" w:rsidRPr="00000000">
        <w:rPr>
          <w:rtl w:val="0"/>
        </w:rPr>
        <w:t xml:space="preserve">Recommended Rank / Appointment:</w:t>
      </w:r>
    </w:p>
    <w:p w:rsidR="00000000" w:rsidDel="00000000" w:rsidP="00000000" w:rsidRDefault="00000000" w:rsidRPr="00000000" w14:paraId="00005ED0">
      <w:pPr>
        <w:rPr/>
      </w:pPr>
      <w:r w:rsidDel="00000000" w:rsidR="00000000" w:rsidRPr="00000000">
        <w:rPr>
          <w:rtl w:val="0"/>
        </w:rPr>
      </w:r>
    </w:p>
    <w:p w:rsidR="00000000" w:rsidDel="00000000" w:rsidP="00000000" w:rsidRDefault="00000000" w:rsidRPr="00000000" w14:paraId="00005ED1">
      <w:pPr>
        <w:rPr/>
      </w:pPr>
      <w:r w:rsidDel="00000000" w:rsidR="00000000" w:rsidRPr="00000000">
        <w:rPr>
          <w:rtl w:val="0"/>
        </w:rPr>
      </w:r>
    </w:p>
    <w:p w:rsidR="00000000" w:rsidDel="00000000" w:rsidP="00000000" w:rsidRDefault="00000000" w:rsidRPr="00000000" w14:paraId="00005ED2">
      <w:pPr>
        <w:rPr/>
      </w:pPr>
      <w:r w:rsidDel="00000000" w:rsidR="00000000" w:rsidRPr="00000000">
        <w:rPr>
          <w:rtl w:val="0"/>
        </w:rPr>
        <w:t xml:space="preserve">---</w:t>
      </w:r>
    </w:p>
    <w:p w:rsidR="00000000" w:rsidDel="00000000" w:rsidP="00000000" w:rsidRDefault="00000000" w:rsidRPr="00000000" w14:paraId="00005ED3">
      <w:pPr>
        <w:rPr/>
      </w:pPr>
      <w:r w:rsidDel="00000000" w:rsidR="00000000" w:rsidRPr="00000000">
        <w:rPr>
          <w:rtl w:val="0"/>
        </w:rPr>
      </w:r>
    </w:p>
    <w:p w:rsidR="00000000" w:rsidDel="00000000" w:rsidP="00000000" w:rsidRDefault="00000000" w:rsidRPr="00000000" w14:paraId="00005ED4">
      <w:pPr>
        <w:rPr/>
      </w:pPr>
      <w:r w:rsidDel="00000000" w:rsidR="00000000" w:rsidRPr="00000000">
        <w:rPr>
          <w:rtl w:val="0"/>
        </w:rPr>
        <w:t xml:space="preserve">Legion / Formation Assigned:</w:t>
      </w:r>
    </w:p>
    <w:p w:rsidR="00000000" w:rsidDel="00000000" w:rsidP="00000000" w:rsidRDefault="00000000" w:rsidRPr="00000000" w14:paraId="00005ED5">
      <w:pPr>
        <w:rPr/>
      </w:pPr>
      <w:r w:rsidDel="00000000" w:rsidR="00000000" w:rsidRPr="00000000">
        <w:rPr>
          <w:rtl w:val="0"/>
        </w:rPr>
      </w:r>
    </w:p>
    <w:p w:rsidR="00000000" w:rsidDel="00000000" w:rsidP="00000000" w:rsidRDefault="00000000" w:rsidRPr="00000000" w14:paraId="00005ED6">
      <w:pPr>
        <w:rPr/>
      </w:pPr>
      <w:r w:rsidDel="00000000" w:rsidR="00000000" w:rsidRPr="00000000">
        <w:rPr>
          <w:rtl w:val="0"/>
        </w:rPr>
      </w:r>
    </w:p>
    <w:p w:rsidR="00000000" w:rsidDel="00000000" w:rsidP="00000000" w:rsidRDefault="00000000" w:rsidRPr="00000000" w14:paraId="00005ED7">
      <w:pPr>
        <w:rPr/>
      </w:pPr>
      <w:r w:rsidDel="00000000" w:rsidR="00000000" w:rsidRPr="00000000">
        <w:rPr>
          <w:rtl w:val="0"/>
        </w:rPr>
        <w:t xml:space="preserve">---</w:t>
      </w:r>
    </w:p>
    <w:p w:rsidR="00000000" w:rsidDel="00000000" w:rsidP="00000000" w:rsidRDefault="00000000" w:rsidRPr="00000000" w14:paraId="00005ED8">
      <w:pPr>
        <w:rPr/>
      </w:pPr>
      <w:r w:rsidDel="00000000" w:rsidR="00000000" w:rsidRPr="00000000">
        <w:rPr>
          <w:rtl w:val="0"/>
        </w:rPr>
      </w:r>
    </w:p>
    <w:p w:rsidR="00000000" w:rsidDel="00000000" w:rsidP="00000000" w:rsidRDefault="00000000" w:rsidRPr="00000000" w14:paraId="00005ED9">
      <w:pPr>
        <w:rPr/>
      </w:pPr>
      <w:r w:rsidDel="00000000" w:rsidR="00000000" w:rsidRPr="00000000">
        <w:rPr>
          <w:rtl w:val="0"/>
        </w:rPr>
        <w:t xml:space="preserve">Date of Appointment:</w:t>
      </w:r>
    </w:p>
    <w:p w:rsidR="00000000" w:rsidDel="00000000" w:rsidP="00000000" w:rsidRDefault="00000000" w:rsidRPr="00000000" w14:paraId="00005EDA">
      <w:pPr>
        <w:rPr/>
      </w:pPr>
      <w:r w:rsidDel="00000000" w:rsidR="00000000" w:rsidRPr="00000000">
        <w:rPr>
          <w:rtl w:val="0"/>
        </w:rPr>
      </w:r>
    </w:p>
    <w:p w:rsidR="00000000" w:rsidDel="00000000" w:rsidP="00000000" w:rsidRDefault="00000000" w:rsidRPr="00000000" w14:paraId="00005EDB">
      <w:pPr>
        <w:rPr/>
      </w:pPr>
      <w:r w:rsidDel="00000000" w:rsidR="00000000" w:rsidRPr="00000000">
        <w:rPr>
          <w:rtl w:val="0"/>
        </w:rPr>
      </w:r>
    </w:p>
    <w:p w:rsidR="00000000" w:rsidDel="00000000" w:rsidP="00000000" w:rsidRDefault="00000000" w:rsidRPr="00000000" w14:paraId="00005EDC">
      <w:pPr>
        <w:rPr/>
      </w:pPr>
      <w:r w:rsidDel="00000000" w:rsidR="00000000" w:rsidRPr="00000000">
        <w:rPr>
          <w:rtl w:val="0"/>
        </w:rPr>
        <w:t xml:space="preserve">---</w:t>
      </w:r>
    </w:p>
    <w:p w:rsidR="00000000" w:rsidDel="00000000" w:rsidP="00000000" w:rsidRDefault="00000000" w:rsidRPr="00000000" w14:paraId="00005EDD">
      <w:pPr>
        <w:rPr/>
      </w:pPr>
      <w:r w:rsidDel="00000000" w:rsidR="00000000" w:rsidRPr="00000000">
        <w:rPr>
          <w:rtl w:val="0"/>
        </w:rPr>
      </w:r>
    </w:p>
    <w:p w:rsidR="00000000" w:rsidDel="00000000" w:rsidP="00000000" w:rsidRDefault="00000000" w:rsidRPr="00000000" w14:paraId="00005EDE">
      <w:pPr>
        <w:rPr/>
      </w:pPr>
      <w:r w:rsidDel="00000000" w:rsidR="00000000" w:rsidRPr="00000000">
        <w:rPr>
          <w:rtl w:val="0"/>
        </w:rPr>
        <w:t xml:space="preserve">Authorized Signature:</w:t>
      </w:r>
    </w:p>
    <w:p w:rsidR="00000000" w:rsidDel="00000000" w:rsidP="00000000" w:rsidRDefault="00000000" w:rsidRPr="00000000" w14:paraId="00005EDF">
      <w:pPr>
        <w:rPr/>
      </w:pPr>
      <w:r w:rsidDel="00000000" w:rsidR="00000000" w:rsidRPr="00000000">
        <w:rPr>
          <w:rtl w:val="0"/>
        </w:rPr>
      </w:r>
    </w:p>
    <w:p w:rsidR="00000000" w:rsidDel="00000000" w:rsidP="00000000" w:rsidRDefault="00000000" w:rsidRPr="00000000" w14:paraId="00005EE0">
      <w:pPr>
        <w:rPr/>
      </w:pPr>
      <w:r w:rsidDel="00000000" w:rsidR="00000000" w:rsidRPr="00000000">
        <w:rPr>
          <w:rtl w:val="0"/>
        </w:rPr>
      </w:r>
    </w:p>
    <w:p w:rsidR="00000000" w:rsidDel="00000000" w:rsidP="00000000" w:rsidRDefault="00000000" w:rsidRPr="00000000" w14:paraId="00005EE1">
      <w:pPr>
        <w:rPr/>
      </w:pPr>
      <w:r w:rsidDel="00000000" w:rsidR="00000000" w:rsidRPr="00000000">
        <w:rPr>
          <w:rtl w:val="0"/>
        </w:rPr>
        <w:t xml:space="preserve">---</w:t>
      </w:r>
    </w:p>
    <w:p w:rsidR="00000000" w:rsidDel="00000000" w:rsidP="00000000" w:rsidRDefault="00000000" w:rsidRPr="00000000" w14:paraId="00005EE2">
      <w:pPr>
        <w:rPr/>
      </w:pPr>
      <w:r w:rsidDel="00000000" w:rsidR="00000000" w:rsidRPr="00000000">
        <w:rPr>
          <w:rtl w:val="0"/>
        </w:rPr>
      </w:r>
    </w:p>
    <w:p w:rsidR="00000000" w:rsidDel="00000000" w:rsidP="00000000" w:rsidRDefault="00000000" w:rsidRPr="00000000" w14:paraId="00005EE3">
      <w:pPr>
        <w:rPr/>
      </w:pPr>
      <w:r w:rsidDel="00000000" w:rsidR="00000000" w:rsidRPr="00000000">
        <w:rPr>
          <w:rtl w:val="0"/>
        </w:rPr>
        <w:t xml:space="preserve">Official Seal of the Imperial Legions</w:t>
      </w:r>
    </w:p>
    <w:p w:rsidR="00000000" w:rsidDel="00000000" w:rsidP="00000000" w:rsidRDefault="00000000" w:rsidRPr="00000000" w14:paraId="00005EE4">
      <w:pPr>
        <w:rPr/>
      </w:pPr>
      <w:r w:rsidDel="00000000" w:rsidR="00000000" w:rsidRPr="00000000">
        <w:rPr>
          <w:rtl w:val="0"/>
        </w:rPr>
      </w:r>
    </w:p>
    <w:p w:rsidR="00000000" w:rsidDel="00000000" w:rsidP="00000000" w:rsidRDefault="00000000" w:rsidRPr="00000000" w14:paraId="00005EE5">
      <w:pPr>
        <w:rPr/>
      </w:pPr>
      <w:r w:rsidDel="00000000" w:rsidR="00000000" w:rsidRPr="00000000">
        <w:rPr>
          <w:rtl w:val="0"/>
        </w:rPr>
      </w:r>
    </w:p>
    <w:p w:rsidR="00000000" w:rsidDel="00000000" w:rsidP="00000000" w:rsidRDefault="00000000" w:rsidRPr="00000000" w14:paraId="00005EE6">
      <w:pPr>
        <w:rPr/>
      </w:pPr>
      <w:r w:rsidDel="00000000" w:rsidR="00000000" w:rsidRPr="00000000">
        <w:rPr>
          <w:rtl w:val="0"/>
        </w:rPr>
        <w:t xml:space="preserve">---</w:t>
      </w:r>
    </w:p>
    <w:p w:rsidR="00000000" w:rsidDel="00000000" w:rsidP="00000000" w:rsidRDefault="00000000" w:rsidRPr="00000000" w14:paraId="00005EE7">
      <w:pPr>
        <w:rPr/>
      </w:pPr>
      <w:r w:rsidDel="00000000" w:rsidR="00000000" w:rsidRPr="00000000">
        <w:rPr>
          <w:rtl w:val="0"/>
        </w:rPr>
      </w:r>
    </w:p>
    <w:p w:rsidR="00000000" w:rsidDel="00000000" w:rsidP="00000000" w:rsidRDefault="00000000" w:rsidRPr="00000000" w14:paraId="00005EE8">
      <w:pPr>
        <w:rPr/>
      </w:pPr>
      <w:r w:rsidDel="00000000" w:rsidR="00000000" w:rsidRPr="00000000">
        <w:rPr>
          <w:rtl w:val="0"/>
        </w:rPr>
        <w:t xml:space="preserve">⚔️ THE IMPERIAL LEGIONS AWAIT THOSE WHO WILL SERVE</w:t>
      </w:r>
    </w:p>
    <w:p w:rsidR="00000000" w:rsidDel="00000000" w:rsidP="00000000" w:rsidRDefault="00000000" w:rsidRPr="00000000" w14:paraId="00005EE9">
      <w:pPr>
        <w:rPr/>
      </w:pPr>
      <w:r w:rsidDel="00000000" w:rsidR="00000000" w:rsidRPr="00000000">
        <w:rPr>
          <w:rtl w:val="0"/>
        </w:rPr>
      </w:r>
    </w:p>
    <w:p w:rsidR="00000000" w:rsidDel="00000000" w:rsidP="00000000" w:rsidRDefault="00000000" w:rsidRPr="00000000" w14:paraId="00005EEA">
      <w:pPr>
        <w:rPr/>
      </w:pPr>
      <w:r w:rsidDel="00000000" w:rsidR="00000000" w:rsidRPr="00000000">
        <w:rPr>
          <w:rtl w:val="0"/>
        </w:rPr>
        <w:t xml:space="preserve">Duty. Honor. Loyalty. Service.</w:t>
      </w:r>
    </w:p>
    <w:p w:rsidR="00000000" w:rsidDel="00000000" w:rsidP="00000000" w:rsidRDefault="00000000" w:rsidRPr="00000000" w14:paraId="00005EEB">
      <w:pPr>
        <w:rPr/>
      </w:pPr>
      <w:r w:rsidDel="00000000" w:rsidR="00000000" w:rsidRPr="00000000">
        <w:rPr>
          <w:rtl w:val="0"/>
        </w:rPr>
      </w:r>
    </w:p>
    <w:p w:rsidR="00000000" w:rsidDel="00000000" w:rsidP="00000000" w:rsidRDefault="00000000" w:rsidRPr="00000000" w14:paraId="00005EEC">
      <w:pPr>
        <w:rPr/>
      </w:pPr>
      <w:r w:rsidDel="00000000" w:rsidR="00000000" w:rsidRPr="00000000">
        <w:rPr>
          <w:rtl w:val="0"/>
        </w:rPr>
        <w:t xml:space="preserve">Answer the Call of the Empire.</w:t>
      </w:r>
    </w:p>
    <w:p w:rsidR="00000000" w:rsidDel="00000000" w:rsidP="00000000" w:rsidRDefault="00000000" w:rsidRPr="00000000" w14:paraId="00005EED">
      <w:pPr>
        <w:rPr/>
      </w:pPr>
      <w:r w:rsidDel="00000000" w:rsidR="00000000" w:rsidRPr="00000000">
        <w:rPr>
          <w:rtl w:val="0"/>
        </w:rPr>
      </w:r>
    </w:p>
    <w:p w:rsidR="00000000" w:rsidDel="00000000" w:rsidP="00000000" w:rsidRDefault="00000000" w:rsidRPr="00000000" w14:paraId="00005EEE">
      <w:pPr>
        <w:rPr/>
      </w:pPr>
      <w:r w:rsidDel="00000000" w:rsidR="00000000" w:rsidRPr="00000000">
        <w:rPr>
          <w:rtl w:val="0"/>
        </w:rPr>
        <w:t xml:space="preserve">Join the Imperial Legions.</w:t>
      </w:r>
    </w:p>
    <w:p w:rsidR="00000000" w:rsidDel="00000000" w:rsidP="00000000" w:rsidRDefault="00000000" w:rsidRPr="00000000" w14:paraId="00005EEF">
      <w:pPr>
        <w:rPr/>
      </w:pPr>
      <w:r w:rsidDel="00000000" w:rsidR="00000000" w:rsidRPr="00000000">
        <w:rPr>
          <w:rtl w:val="0"/>
        </w:rPr>
      </w:r>
    </w:p>
    <w:p w:rsidR="00000000" w:rsidDel="00000000" w:rsidP="00000000" w:rsidRDefault="00000000" w:rsidRPr="00000000" w14:paraId="00005EF0">
      <w:pPr>
        <w:rPr/>
      </w:pPr>
      <w:r w:rsidDel="00000000" w:rsidR="00000000" w:rsidRPr="00000000">
        <w:rPr>
          <w:rtl w:val="0"/>
        </w:rPr>
        <w:t xml:space="preserve">Serve with Honor. Stand with Courage.</w:t>
      </w:r>
    </w:p>
    <w:p w:rsidR="00000000" w:rsidDel="00000000" w:rsidP="00000000" w:rsidRDefault="00000000" w:rsidRPr="00000000" w14:paraId="00005EF1">
      <w:pPr>
        <w:rPr/>
      </w:pPr>
      <w:r w:rsidDel="00000000" w:rsidR="00000000" w:rsidRPr="00000000">
        <w:rPr>
          <w:rtl w:val="0"/>
        </w:rPr>
      </w:r>
    </w:p>
    <w:p w:rsidR="00000000" w:rsidDel="00000000" w:rsidP="00000000" w:rsidRDefault="00000000" w:rsidRPr="00000000" w14:paraId="00005EF2">
      <w:pPr>
        <w:rPr/>
      </w:pPr>
      <w:r w:rsidDel="00000000" w:rsidR="00000000" w:rsidRPr="00000000">
        <w:rPr>
          <w:rtl w:val="0"/>
        </w:rPr>
        <w:t xml:space="preserve">VAE VICTIS.🏛️ THE CONFEDERATED EMPIRE OF BIR TAWIL AND TERRITORIES 🏛️</w:t>
      </w:r>
    </w:p>
    <w:p w:rsidR="00000000" w:rsidDel="00000000" w:rsidP="00000000" w:rsidRDefault="00000000" w:rsidRPr="00000000" w14:paraId="00005EF3">
      <w:pPr>
        <w:rPr/>
      </w:pPr>
      <w:r w:rsidDel="00000000" w:rsidR="00000000" w:rsidRPr="00000000">
        <w:rPr>
          <w:rtl w:val="0"/>
        </w:rPr>
        <w:t xml:space="preserve">OFFICIAL DECREES OF THE CONTINUOUS IMPERIAL CHANCELLERY</w:t>
      </w:r>
    </w:p>
    <w:p w:rsidR="00000000" w:rsidDel="00000000" w:rsidP="00000000" w:rsidRDefault="00000000" w:rsidRPr="00000000" w14:paraId="00005EF4">
      <w:pPr>
        <w:rPr/>
      </w:pPr>
      <w:r w:rsidDel="00000000" w:rsidR="00000000" w:rsidRPr="00000000">
        <w:rPr>
          <w:rtl w:val="0"/>
        </w:rPr>
        <w:t xml:space="preserve">DOCUMENT 45</w:t>
      </w:r>
    </w:p>
    <w:p w:rsidR="00000000" w:rsidDel="00000000" w:rsidP="00000000" w:rsidRDefault="00000000" w:rsidRPr="00000000" w14:paraId="00005EF5">
      <w:pPr>
        <w:rPr/>
      </w:pPr>
      <w:r w:rsidDel="00000000" w:rsidR="00000000" w:rsidRPr="00000000">
        <w:rPr>
          <w:rtl w:val="0"/>
        </w:rPr>
        <w:t xml:space="preserve">THE IMPERIAL CHRYSOBULL OF SOVEREIGN RECOGNITION, FRIENDSHIP, AND DIPLOMATIC RELATIONS WITH THE SAHRAWI ARAB DEMOCRATIC REPUBLIC</w:t>
      </w:r>
    </w:p>
    <w:p w:rsidR="00000000" w:rsidDel="00000000" w:rsidP="00000000" w:rsidRDefault="00000000" w:rsidRPr="00000000" w14:paraId="00005EF6">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EF7">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EF8">
      <w:pPr>
        <w:rPr/>
      </w:pPr>
      <w:r w:rsidDel="00000000" w:rsidR="00000000" w:rsidRPr="00000000">
        <w:rPr>
          <w:rtl w:val="0"/>
        </w:rPr>
        <w:t xml:space="preserve">TO THE GOVERNMENT OF THE SAHRAWI ARAB DEMOCRATIC REPUBLIC; THE PRESIDENT AND COUNCIL OF THE SAHRAWI NATION; THE POLISARIO FRONT; THE SAHRAWI PEOPLE; AND ALL SOVEREIGNS, GOVERNMENTS, AND PEOPLES OF THE WORLD, GREETINGS:</w:t>
      </w:r>
    </w:p>
    <w:p w:rsidR="00000000" w:rsidDel="00000000" w:rsidP="00000000" w:rsidRDefault="00000000" w:rsidRPr="00000000" w14:paraId="00005EF9">
      <w:pPr>
        <w:rPr/>
      </w:pPr>
      <w:r w:rsidDel="00000000" w:rsidR="00000000" w:rsidRPr="00000000">
        <w:rPr>
          <w:rtl w:val="0"/>
        </w:rPr>
        <w:t xml:space="preserve">WE HEREBY DECREE, PROCLAIM, AND DECLARE, by the supreme sovereign authority of the Imperial Crown of the Confederated Empire of Bir Tawil and Territories, that the Sahrawi Arab Democratic Republic is hereby formally recognized by the Confederated Empire as a sovereign and independent nation.</w:t>
      </w:r>
    </w:p>
    <w:p w:rsidR="00000000" w:rsidDel="00000000" w:rsidP="00000000" w:rsidRDefault="00000000" w:rsidRPr="00000000" w14:paraId="00005EFA">
      <w:pPr>
        <w:rPr/>
      </w:pPr>
      <w:r w:rsidDel="00000000" w:rsidR="00000000" w:rsidRPr="00000000">
        <w:rPr>
          <w:rtl w:val="0"/>
        </w:rPr>
        <w:t xml:space="preserve">The Imperial Crown recognizes the Sahrawi Arab Democratic Republic as possessing the inherent dignity, sovereignty, and national identity of a free people and acknowledges its right to exist as an independent nation among the community of nations.</w:t>
      </w:r>
    </w:p>
    <w:p w:rsidR="00000000" w:rsidDel="00000000" w:rsidP="00000000" w:rsidRDefault="00000000" w:rsidRPr="00000000" w14:paraId="00005EFB">
      <w:pPr>
        <w:rPr/>
      </w:pPr>
      <w:r w:rsidDel="00000000" w:rsidR="00000000" w:rsidRPr="00000000">
        <w:rPr>
          <w:rtl w:val="0"/>
        </w:rPr>
        <w:t xml:space="preserve">The Imperial Crown further recognizes the Government of the Sahrawi Arab Democratic Republic as the legitimate sovereign authority representing the Sahrawi nation.</w:t>
      </w:r>
    </w:p>
    <w:p w:rsidR="00000000" w:rsidDel="00000000" w:rsidP="00000000" w:rsidRDefault="00000000" w:rsidRPr="00000000" w14:paraId="00005EFC">
      <w:pPr>
        <w:rPr/>
      </w:pPr>
      <w:r w:rsidDel="00000000" w:rsidR="00000000" w:rsidRPr="00000000">
        <w:rPr>
          <w:rtl w:val="0"/>
        </w:rPr>
        <w:t xml:space="preserve">The Confederated Empire hereby extends its hand in friendship and goodwill to the Sahrawi Arab Democratic Republic and declares its desire to establish peaceful diplomatic relations, cultural cooperation, humanitarian friendship, and mutual respect between our two nations.</w:t>
      </w:r>
    </w:p>
    <w:p w:rsidR="00000000" w:rsidDel="00000000" w:rsidP="00000000" w:rsidRDefault="00000000" w:rsidRPr="00000000" w14:paraId="00005EFD">
      <w:pPr>
        <w:rPr/>
      </w:pPr>
      <w:r w:rsidDel="00000000" w:rsidR="00000000" w:rsidRPr="00000000">
        <w:rPr>
          <w:rtl w:val="0"/>
        </w:rPr>
        <w:t xml:space="preserve">The Imperial Crown acknowledges the continuing international dispute concerning the territory of Western Sahara and declares that, as a matter of the independent foreign policy and sovereign judgment of the Confederated Empire, the Imperial Government recognizes the Sahrawi Arab Democratic Republic as a sovereign nation.</w:t>
      </w:r>
    </w:p>
    <w:p w:rsidR="00000000" w:rsidDel="00000000" w:rsidP="00000000" w:rsidRDefault="00000000" w:rsidRPr="00000000" w14:paraId="00005EFE">
      <w:pPr>
        <w:rPr/>
      </w:pPr>
      <w:r w:rsidDel="00000000" w:rsidR="00000000" w:rsidRPr="00000000">
        <w:rPr>
          <w:rtl w:val="0"/>
        </w:rPr>
        <w:t xml:space="preserve">Let this recognition stand as an Imperial declaration of friendship with the Sahrawi people and as a testament to the principle that nations and peoples possess the right to determine their own destiny.</w:t>
      </w:r>
    </w:p>
    <w:p w:rsidR="00000000" w:rsidDel="00000000" w:rsidP="00000000" w:rsidRDefault="00000000" w:rsidRPr="00000000" w14:paraId="00005EFF">
      <w:pPr>
        <w:rPr/>
      </w:pPr>
      <w:r w:rsidDel="00000000" w:rsidR="00000000" w:rsidRPr="00000000">
        <w:rPr>
          <w:rtl w:val="0"/>
        </w:rPr>
        <w:t xml:space="preserve">LET THE GREAT CHANCELLERY RECORD THIS RECOGNITION FOR ALL GENERATIONS TO COME.</w:t>
      </w:r>
    </w:p>
    <w:p w:rsidR="00000000" w:rsidDel="00000000" w:rsidP="00000000" w:rsidRDefault="00000000" w:rsidRPr="00000000" w14:paraId="00005F00">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F01">
      <w:pPr>
        <w:rPr/>
      </w:pPr>
      <w:r w:rsidDel="00000000" w:rsidR="00000000" w:rsidRPr="00000000">
        <w:rPr>
          <w:rtl w:val="0"/>
        </w:rPr>
        <w:t xml:space="preserve">SIGNED BY THE SOVEREIGN EXECUTIVE HAND:</w:t>
      </w:r>
    </w:p>
    <w:p w:rsidR="00000000" w:rsidDel="00000000" w:rsidP="00000000" w:rsidRDefault="00000000" w:rsidRPr="00000000" w14:paraId="00005F02">
      <w:pPr>
        <w:rPr/>
      </w:pPr>
      <w:r w:rsidDel="00000000" w:rsidR="00000000" w:rsidRPr="00000000">
        <w:rPr>
          <w:rtl w:val="0"/>
        </w:rPr>
        <w:t xml:space="preserve">HIS IMPERIAL MAJESTY</w:t>
      </w:r>
    </w:p>
    <w:p w:rsidR="00000000" w:rsidDel="00000000" w:rsidP="00000000" w:rsidRDefault="00000000" w:rsidRPr="00000000" w14:paraId="00005F03">
      <w:pPr>
        <w:rPr/>
      </w:pPr>
      <w:r w:rsidDel="00000000" w:rsidR="00000000" w:rsidRPr="00000000">
        <w:rPr>
          <w:rtl w:val="0"/>
        </w:rPr>
        <w:t xml:space="preserve">EMPEROR BRYCE L.S.P. IVREA I</w:t>
      </w:r>
    </w:p>
    <w:p w:rsidR="00000000" w:rsidDel="00000000" w:rsidP="00000000" w:rsidRDefault="00000000" w:rsidRPr="00000000" w14:paraId="00005F04">
      <w:pPr>
        <w:rPr/>
      </w:pPr>
      <w:r w:rsidDel="00000000" w:rsidR="00000000" w:rsidRPr="00000000">
        <w:rPr>
          <w:rtl w:val="0"/>
        </w:rPr>
        <w:t xml:space="preserve">Basileus and Autokrator</w:t>
      </w:r>
    </w:p>
    <w:p w:rsidR="00000000" w:rsidDel="00000000" w:rsidP="00000000" w:rsidRDefault="00000000" w:rsidRPr="00000000" w14:paraId="00005F05">
      <w:pPr>
        <w:rPr/>
      </w:pPr>
      <w:r w:rsidDel="00000000" w:rsidR="00000000" w:rsidRPr="00000000">
        <w:rPr>
          <w:rtl w:val="0"/>
        </w:rPr>
        <w:t xml:space="preserve">Confederated Empire of Bir Tawil and Territories</w:t>
      </w:r>
    </w:p>
    <w:p w:rsidR="00000000" w:rsidDel="00000000" w:rsidP="00000000" w:rsidRDefault="00000000" w:rsidRPr="00000000" w14:paraId="00005F06">
      <w:pPr>
        <w:rPr/>
      </w:pPr>
      <w:r w:rsidDel="00000000" w:rsidR="00000000" w:rsidRPr="00000000">
        <w:rPr>
          <w:rtl w:val="0"/>
        </w:rPr>
        <w:t xml:space="preserve">VAE VICTIS.</w:t>
      </w:r>
    </w:p>
    <w:p w:rsidR="00000000" w:rsidDel="00000000" w:rsidP="00000000" w:rsidRDefault="00000000" w:rsidRPr="00000000" w14:paraId="00005F07">
      <w:pPr>
        <w:rPr/>
      </w:pPr>
      <w:r w:rsidDel="00000000" w:rsidR="00000000" w:rsidRPr="00000000">
        <w:rPr>
          <w:rtl w:val="0"/>
        </w:rPr>
      </w:r>
    </w:p>
    <w:p w:rsidR="00000000" w:rsidDel="00000000" w:rsidP="00000000" w:rsidRDefault="00000000" w:rsidRPr="00000000" w14:paraId="00005F08">
      <w:pPr>
        <w:rPr/>
      </w:pPr>
      <w:r w:rsidDel="00000000" w:rsidR="00000000" w:rsidRPr="00000000">
        <w:rPr>
          <w:rtl w:val="0"/>
        </w:rPr>
        <w:t xml:space="preserve">🏛️ THE CONFEDERATED EMPIRE OF BIR TAWIL AND TERRITORIES 🏛️</w:t>
      </w:r>
    </w:p>
    <w:p w:rsidR="00000000" w:rsidDel="00000000" w:rsidP="00000000" w:rsidRDefault="00000000" w:rsidRPr="00000000" w14:paraId="00005F09">
      <w:pPr>
        <w:rPr/>
      </w:pPr>
      <w:r w:rsidDel="00000000" w:rsidR="00000000" w:rsidRPr="00000000">
        <w:rPr>
          <w:rtl w:val="0"/>
        </w:rPr>
        <w:t xml:space="preserve">OFFICIAL DECREES OF THE CONTINUOUS IMPERIAL CHANCELLERY</w:t>
      </w:r>
    </w:p>
    <w:p w:rsidR="00000000" w:rsidDel="00000000" w:rsidP="00000000" w:rsidRDefault="00000000" w:rsidRPr="00000000" w14:paraId="00005F0A">
      <w:pPr>
        <w:rPr/>
      </w:pPr>
      <w:r w:rsidDel="00000000" w:rsidR="00000000" w:rsidRPr="00000000">
        <w:rPr>
          <w:rtl w:val="0"/>
        </w:rPr>
        <w:t xml:space="preserve">DOCUMENT 46</w:t>
      </w:r>
    </w:p>
    <w:p w:rsidR="00000000" w:rsidDel="00000000" w:rsidP="00000000" w:rsidRDefault="00000000" w:rsidRPr="00000000" w14:paraId="00005F0B">
      <w:pPr>
        <w:rPr/>
      </w:pPr>
      <w:r w:rsidDel="00000000" w:rsidR="00000000" w:rsidRPr="00000000">
        <w:rPr>
          <w:rtl w:val="0"/>
        </w:rPr>
        <w:t xml:space="preserve">THE IMPERIAL CHRYSOBULL OF SOVEREIGN RECOGNITION OF EAST TURKESTAN AND THE GOVERNMENT-IN-EXILE OF THE EAST TURKESTANI NATION</w:t>
      </w:r>
    </w:p>
    <w:p w:rsidR="00000000" w:rsidDel="00000000" w:rsidP="00000000" w:rsidRDefault="00000000" w:rsidRPr="00000000" w14:paraId="00005F0C">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F0D">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F0E">
      <w:pPr>
        <w:rPr/>
      </w:pPr>
      <w:r w:rsidDel="00000000" w:rsidR="00000000" w:rsidRPr="00000000">
        <w:rPr>
          <w:rtl w:val="0"/>
        </w:rPr>
        <w:t xml:space="preserve">TO THE GOVERNMENT-IN-EXILE OF EAST TURKESTAN; THE PARLIAMENT OF EAST TURKESTAN; THE EAST TURKESTANI PEOPLE; AND ALL SOVEREIGNS, GOVERNMENTS, AND PEOPLES OF THE WORLD, GREETINGS:</w:t>
      </w:r>
    </w:p>
    <w:p w:rsidR="00000000" w:rsidDel="00000000" w:rsidP="00000000" w:rsidRDefault="00000000" w:rsidRPr="00000000" w14:paraId="00005F0F">
      <w:pPr>
        <w:rPr/>
      </w:pPr>
      <w:r w:rsidDel="00000000" w:rsidR="00000000" w:rsidRPr="00000000">
        <w:rPr>
          <w:rtl w:val="0"/>
        </w:rPr>
        <w:t xml:space="preserve">WE HEREBY DECREE, PROCLAIM, AND DECLARE, by the sovereign authority of the Imperial Crown, that the Confederated Empire of Bir Tawil and Territories hereby formally recognizes East Turkestan as a sovereign and independent nation.</w:t>
      </w:r>
    </w:p>
    <w:p w:rsidR="00000000" w:rsidDel="00000000" w:rsidP="00000000" w:rsidRDefault="00000000" w:rsidRPr="00000000" w14:paraId="00005F10">
      <w:pPr>
        <w:rPr/>
      </w:pPr>
      <w:r w:rsidDel="00000000" w:rsidR="00000000" w:rsidRPr="00000000">
        <w:rPr>
          <w:rtl w:val="0"/>
        </w:rPr>
        <w:t xml:space="preserve">The Imperial Crown recognizes the East Turkistani nation as possessing its own distinct national identity, historical heritage, and sovereign right to determine its political destiny.</w:t>
      </w:r>
    </w:p>
    <w:p w:rsidR="00000000" w:rsidDel="00000000" w:rsidP="00000000" w:rsidRDefault="00000000" w:rsidRPr="00000000" w14:paraId="00005F11">
      <w:pPr>
        <w:rPr/>
      </w:pPr>
      <w:r w:rsidDel="00000000" w:rsidR="00000000" w:rsidRPr="00000000">
        <w:rPr>
          <w:rtl w:val="0"/>
        </w:rPr>
        <w:t xml:space="preserve">The Imperial Crown further recognizes the East Turkistan Government-in-Exile as the legitimate representative government of the sovereign East Turkistani nation and recognizes the Parliament of East Turkestan as a legitimate representative institution of the East Turkistani people.</w:t>
      </w:r>
    </w:p>
    <w:p w:rsidR="00000000" w:rsidDel="00000000" w:rsidP="00000000" w:rsidRDefault="00000000" w:rsidRPr="00000000" w14:paraId="00005F12">
      <w:pPr>
        <w:rPr/>
      </w:pPr>
      <w:r w:rsidDel="00000000" w:rsidR="00000000" w:rsidRPr="00000000">
        <w:rPr>
          <w:rtl w:val="0"/>
        </w:rPr>
        <w:t xml:space="preserve">The Imperial Crown acknowledges that the Government-in-Exile does not presently exercise effective administrative control over the territory it claims. Nevertheless, the Confederated Empire's recognition constitutes an independent act of Imperial foreign policy affirming its recognition of East Turkestan's sovereignty and the right of its people to establish and maintain their own independent national institutions.</w:t>
      </w:r>
    </w:p>
    <w:p w:rsidR="00000000" w:rsidDel="00000000" w:rsidP="00000000" w:rsidRDefault="00000000" w:rsidRPr="00000000" w14:paraId="00005F13">
      <w:pPr>
        <w:rPr/>
      </w:pPr>
      <w:r w:rsidDel="00000000" w:rsidR="00000000" w:rsidRPr="00000000">
        <w:rPr>
          <w:rtl w:val="0"/>
        </w:rPr>
        <w:t xml:space="preserve">The Imperial Crown hereby extends its hand in friendship to the East Turkistan Government-in-Exile, the Parliament of East Turkestan, and the people of East Turkestan.</w:t>
      </w:r>
    </w:p>
    <w:p w:rsidR="00000000" w:rsidDel="00000000" w:rsidP="00000000" w:rsidRDefault="00000000" w:rsidRPr="00000000" w14:paraId="00005F14">
      <w:pPr>
        <w:rPr/>
      </w:pPr>
      <w:r w:rsidDel="00000000" w:rsidR="00000000" w:rsidRPr="00000000">
        <w:rPr>
          <w:rtl w:val="0"/>
        </w:rPr>
        <w:t xml:space="preserve">The Confederated Empire declares its desire to establish diplomatic relations and peaceful cooperation with the recognized institutions of the East Turkistani nation.</w:t>
      </w:r>
    </w:p>
    <w:p w:rsidR="00000000" w:rsidDel="00000000" w:rsidP="00000000" w:rsidRDefault="00000000" w:rsidRPr="00000000" w14:paraId="00005F15">
      <w:pPr>
        <w:rPr/>
      </w:pPr>
      <w:r w:rsidDel="00000000" w:rsidR="00000000" w:rsidRPr="00000000">
        <w:rPr>
          <w:rtl w:val="0"/>
        </w:rPr>
        <w:t xml:space="preserve">LET IT BE KNOWN THROUGHOUT THE WORLD:</w:t>
      </w:r>
    </w:p>
    <w:p w:rsidR="00000000" w:rsidDel="00000000" w:rsidP="00000000" w:rsidRDefault="00000000" w:rsidRPr="00000000" w14:paraId="00005F16">
      <w:pPr>
        <w:rPr/>
      </w:pPr>
      <w:r w:rsidDel="00000000" w:rsidR="00000000" w:rsidRPr="00000000">
        <w:rPr>
          <w:rtl w:val="0"/>
        </w:rPr>
        <w:t xml:space="preserve">That the Imperial Crown recognizes East Turkestan as a sovereign nation.</w:t>
      </w:r>
    </w:p>
    <w:p w:rsidR="00000000" w:rsidDel="00000000" w:rsidP="00000000" w:rsidRDefault="00000000" w:rsidRPr="00000000" w14:paraId="00005F17">
      <w:pPr>
        <w:rPr/>
      </w:pPr>
      <w:r w:rsidDel="00000000" w:rsidR="00000000" w:rsidRPr="00000000">
        <w:rPr>
          <w:rtl w:val="0"/>
        </w:rPr>
        <w:t xml:space="preserve">That the Imperial Crown recognizes the East Turkistan Government-in-Exile as its legitimate representative government.</w:t>
      </w:r>
    </w:p>
    <w:p w:rsidR="00000000" w:rsidDel="00000000" w:rsidP="00000000" w:rsidRDefault="00000000" w:rsidRPr="00000000" w14:paraId="00005F18">
      <w:pPr>
        <w:rPr/>
      </w:pPr>
      <w:r w:rsidDel="00000000" w:rsidR="00000000" w:rsidRPr="00000000">
        <w:rPr>
          <w:rtl w:val="0"/>
        </w:rPr>
        <w:t xml:space="preserve">That the Imperial Crown recognizes the Parliament of East Turkestan as a legitimate representative institution of its people.</w:t>
      </w:r>
    </w:p>
    <w:p w:rsidR="00000000" w:rsidDel="00000000" w:rsidP="00000000" w:rsidRDefault="00000000" w:rsidRPr="00000000" w14:paraId="00005F19">
      <w:pPr>
        <w:rPr/>
      </w:pPr>
      <w:r w:rsidDel="00000000" w:rsidR="00000000" w:rsidRPr="00000000">
        <w:rPr>
          <w:rtl w:val="0"/>
        </w:rPr>
        <w:t xml:space="preserve">That the Imperial Crown affirms the sovereign right of the East Turkistani nation to determine its own future.</w:t>
      </w:r>
    </w:p>
    <w:p w:rsidR="00000000" w:rsidDel="00000000" w:rsidP="00000000" w:rsidRDefault="00000000" w:rsidRPr="00000000" w14:paraId="00005F1A">
      <w:pPr>
        <w:rPr/>
      </w:pPr>
      <w:r w:rsidDel="00000000" w:rsidR="00000000" w:rsidRPr="00000000">
        <w:rPr>
          <w:rtl w:val="0"/>
        </w:rPr>
        <w:t xml:space="preserve">LET THE IMPERIAL CHANCELLERY RECORD THIS ACT OF RECOGNITION FOR ALL TIME.</w:t>
      </w:r>
    </w:p>
    <w:p w:rsidR="00000000" w:rsidDel="00000000" w:rsidP="00000000" w:rsidRDefault="00000000" w:rsidRPr="00000000" w14:paraId="00005F1B">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F1C">
      <w:pPr>
        <w:rPr/>
      </w:pPr>
      <w:r w:rsidDel="00000000" w:rsidR="00000000" w:rsidRPr="00000000">
        <w:rPr>
          <w:rtl w:val="0"/>
        </w:rPr>
        <w:t xml:space="preserve">SIGNED BY THE SOVEREIGN EXECUTIVE HAND:</w:t>
      </w:r>
    </w:p>
    <w:p w:rsidR="00000000" w:rsidDel="00000000" w:rsidP="00000000" w:rsidRDefault="00000000" w:rsidRPr="00000000" w14:paraId="00005F1D">
      <w:pPr>
        <w:rPr/>
      </w:pPr>
      <w:r w:rsidDel="00000000" w:rsidR="00000000" w:rsidRPr="00000000">
        <w:rPr>
          <w:rtl w:val="0"/>
        </w:rPr>
        <w:t xml:space="preserve">HIS IMPERIAL MAJESTY</w:t>
      </w:r>
    </w:p>
    <w:p w:rsidR="00000000" w:rsidDel="00000000" w:rsidP="00000000" w:rsidRDefault="00000000" w:rsidRPr="00000000" w14:paraId="00005F1E">
      <w:pPr>
        <w:rPr/>
      </w:pPr>
      <w:r w:rsidDel="00000000" w:rsidR="00000000" w:rsidRPr="00000000">
        <w:rPr>
          <w:rtl w:val="0"/>
        </w:rPr>
        <w:t xml:space="preserve">EMPEROR BRYCE L.S.P. IVREA I</w:t>
      </w:r>
    </w:p>
    <w:p w:rsidR="00000000" w:rsidDel="00000000" w:rsidP="00000000" w:rsidRDefault="00000000" w:rsidRPr="00000000" w14:paraId="00005F1F">
      <w:pPr>
        <w:rPr/>
      </w:pPr>
      <w:r w:rsidDel="00000000" w:rsidR="00000000" w:rsidRPr="00000000">
        <w:rPr>
          <w:rtl w:val="0"/>
        </w:rPr>
        <w:t xml:space="preserve">Basileus and Autokrator</w:t>
      </w:r>
    </w:p>
    <w:p w:rsidR="00000000" w:rsidDel="00000000" w:rsidP="00000000" w:rsidRDefault="00000000" w:rsidRPr="00000000" w14:paraId="00005F20">
      <w:pPr>
        <w:rPr/>
      </w:pPr>
      <w:r w:rsidDel="00000000" w:rsidR="00000000" w:rsidRPr="00000000">
        <w:rPr>
          <w:rtl w:val="0"/>
        </w:rPr>
        <w:t xml:space="preserve">Confederated Empire of Bir Tawil and Territories</w:t>
      </w:r>
    </w:p>
    <w:p w:rsidR="00000000" w:rsidDel="00000000" w:rsidP="00000000" w:rsidRDefault="00000000" w:rsidRPr="00000000" w14:paraId="00005F21">
      <w:pPr>
        <w:rPr/>
      </w:pPr>
      <w:r w:rsidDel="00000000" w:rsidR="00000000" w:rsidRPr="00000000">
        <w:rPr>
          <w:rtl w:val="0"/>
        </w:rPr>
        <w:t xml:space="preserve">VAE VICTIS.</w:t>
      </w:r>
    </w:p>
    <w:p w:rsidR="00000000" w:rsidDel="00000000" w:rsidP="00000000" w:rsidRDefault="00000000" w:rsidRPr="00000000" w14:paraId="00005F22">
      <w:pPr>
        <w:rPr/>
      </w:pPr>
      <w:r w:rsidDel="00000000" w:rsidR="00000000" w:rsidRPr="00000000">
        <w:rPr>
          <w:rtl w:val="0"/>
        </w:rPr>
      </w:r>
    </w:p>
    <w:p w:rsidR="00000000" w:rsidDel="00000000" w:rsidP="00000000" w:rsidRDefault="00000000" w:rsidRPr="00000000" w14:paraId="00005F23">
      <w:pPr>
        <w:rPr/>
      </w:pPr>
      <w:r w:rsidDel="00000000" w:rsidR="00000000" w:rsidRPr="00000000">
        <w:rPr>
          <w:rtl w:val="0"/>
        </w:rPr>
        <w:t xml:space="preserve">🏛️ THE CONFEDERATED EMPIRE OF BIR TAWIL AND TERRITORIES 🏛️</w:t>
      </w:r>
    </w:p>
    <w:p w:rsidR="00000000" w:rsidDel="00000000" w:rsidP="00000000" w:rsidRDefault="00000000" w:rsidRPr="00000000" w14:paraId="00005F24">
      <w:pPr>
        <w:rPr/>
      </w:pPr>
      <w:r w:rsidDel="00000000" w:rsidR="00000000" w:rsidRPr="00000000">
        <w:rPr>
          <w:rtl w:val="0"/>
        </w:rPr>
        <w:t xml:space="preserve">OFFICIAL DECREES OF THE CONTINUOUS IMPERIAL CHANCELLERY</w:t>
      </w:r>
    </w:p>
    <w:p w:rsidR="00000000" w:rsidDel="00000000" w:rsidP="00000000" w:rsidRDefault="00000000" w:rsidRPr="00000000" w14:paraId="00005F25">
      <w:pPr>
        <w:rPr/>
      </w:pPr>
      <w:r w:rsidDel="00000000" w:rsidR="00000000" w:rsidRPr="00000000">
        <w:rPr>
          <w:rtl w:val="0"/>
        </w:rPr>
        <w:t xml:space="preserve">DOCUMENT 47</w:t>
      </w:r>
    </w:p>
    <w:p w:rsidR="00000000" w:rsidDel="00000000" w:rsidP="00000000" w:rsidRDefault="00000000" w:rsidRPr="00000000" w14:paraId="00005F26">
      <w:pPr>
        <w:rPr/>
      </w:pPr>
      <w:r w:rsidDel="00000000" w:rsidR="00000000" w:rsidRPr="00000000">
        <w:rPr>
          <w:rtl w:val="0"/>
        </w:rPr>
        <w:t xml:space="preserve">THE IMPERIAL CHRYSOBULL OF SOVEREIGN RECOGNITION OF THE NATION OF WEST PAPUA AND THE PROVISIONAL GOVERNMENT OF WEST PAPUA</w:t>
      </w:r>
    </w:p>
    <w:p w:rsidR="00000000" w:rsidDel="00000000" w:rsidP="00000000" w:rsidRDefault="00000000" w:rsidRPr="00000000" w14:paraId="00005F27">
      <w:pPr>
        <w:rPr/>
      </w:pPr>
      <w:r w:rsidDel="00000000" w:rsidR="00000000" w:rsidRPr="00000000">
        <w:rPr>
          <w:rtl w:val="0"/>
        </w:rPr>
        <w:t xml:space="preserve">FROM THE DESK OF HIS IMPERIAL MAJESTY, EMPEROR BRYCE L.S.P. IVREA I,</w:t>
      </w:r>
    </w:p>
    <w:p w:rsidR="00000000" w:rsidDel="00000000" w:rsidP="00000000" w:rsidRDefault="00000000" w:rsidRPr="00000000" w14:paraId="00005F28">
      <w:pPr>
        <w:rPr/>
      </w:pPr>
      <w:r w:rsidDel="00000000" w:rsidR="00000000" w:rsidRPr="00000000">
        <w:rPr>
          <w:rtl w:val="0"/>
        </w:rPr>
        <w:t xml:space="preserve">Basileus and Autokrator of the Confederated Empire and all its Sovereign Domains; Commander of the Legions; Captain of the 10th Tennessee Regiment; Captain of the Molossian Navy; Lord of Sealand; Lord of Glencoe; Defender of the Faith; Sovereign Grand Master of the Knights of Napoleon; Protector of the Imperial Constitution; and Guardian of the Sovereign Rights of Nations.</w:t>
      </w:r>
    </w:p>
    <w:p w:rsidR="00000000" w:rsidDel="00000000" w:rsidP="00000000" w:rsidRDefault="00000000" w:rsidRPr="00000000" w14:paraId="00005F29">
      <w:pPr>
        <w:rPr/>
      </w:pPr>
      <w:r w:rsidDel="00000000" w:rsidR="00000000" w:rsidRPr="00000000">
        <w:rPr>
          <w:rtl w:val="0"/>
        </w:rPr>
        <w:t xml:space="preserve">TO THE PROVISIONAL GOVERNMENT OF WEST PAPUA; THE UNITED LIBERATION MOVEMENT FOR WEST PAPUA; THE PEOPLE OF WEST PAPUA; AND ALL SOVEREIGNS, GOVERNMENTS, AND PEOPLES OF THE WORLD, GREETINGS:</w:t>
      </w:r>
    </w:p>
    <w:p w:rsidR="00000000" w:rsidDel="00000000" w:rsidP="00000000" w:rsidRDefault="00000000" w:rsidRPr="00000000" w14:paraId="00005F2A">
      <w:pPr>
        <w:rPr/>
      </w:pPr>
      <w:r w:rsidDel="00000000" w:rsidR="00000000" w:rsidRPr="00000000">
        <w:rPr>
          <w:rtl w:val="0"/>
        </w:rPr>
        <w:t xml:space="preserve">WE HEREBY DECREE, PROCLAIM, AND DECLARE, by the supreme sovereign authority of the Imperial Crown, that the Confederated Empire of Bir Tawil and Territories hereby formally recognizes West Papua as a sovereign and independent nation.</w:t>
      </w:r>
    </w:p>
    <w:p w:rsidR="00000000" w:rsidDel="00000000" w:rsidP="00000000" w:rsidRDefault="00000000" w:rsidRPr="00000000" w14:paraId="00005F2B">
      <w:pPr>
        <w:rPr/>
      </w:pPr>
      <w:r w:rsidDel="00000000" w:rsidR="00000000" w:rsidRPr="00000000">
        <w:rPr>
          <w:rtl w:val="0"/>
        </w:rPr>
        <w:t xml:space="preserve">The Imperial Crown recognizes the West Papuan nation as possessing its own national identity and recognizes the inherent sovereign right of the West Papuan people to determine their own political future.</w:t>
      </w:r>
    </w:p>
    <w:p w:rsidR="00000000" w:rsidDel="00000000" w:rsidP="00000000" w:rsidRDefault="00000000" w:rsidRPr="00000000" w14:paraId="00005F2C">
      <w:pPr>
        <w:rPr/>
      </w:pPr>
      <w:r w:rsidDel="00000000" w:rsidR="00000000" w:rsidRPr="00000000">
        <w:rPr>
          <w:rtl w:val="0"/>
        </w:rPr>
        <w:t xml:space="preserve">The Imperial Crown further recognizes the Provisional Government of West Papua as the legitimate representative government of the sovereign West Papuan nation and recognizes the United Liberation Movement for West Papua as the principal political movement representing the aspirations of the West Papuan independence movement.</w:t>
      </w:r>
    </w:p>
    <w:p w:rsidR="00000000" w:rsidDel="00000000" w:rsidP="00000000" w:rsidRDefault="00000000" w:rsidRPr="00000000" w14:paraId="00005F2D">
      <w:pPr>
        <w:rPr/>
      </w:pPr>
      <w:r w:rsidDel="00000000" w:rsidR="00000000" w:rsidRPr="00000000">
        <w:rPr>
          <w:rtl w:val="0"/>
        </w:rPr>
        <w:t xml:space="preserve">The Imperial Crown acknowledges that the Provisional Government does not presently exercise effective administrative control over the entirety of the territory it claims. Nevertheless, the Confederated Empire hereby declares that its recognition of West Papua constitutes an independent act of Imperial foreign policy and sovereign recognition.</w:t>
      </w:r>
    </w:p>
    <w:p w:rsidR="00000000" w:rsidDel="00000000" w:rsidP="00000000" w:rsidRDefault="00000000" w:rsidRPr="00000000" w14:paraId="00005F2E">
      <w:pPr>
        <w:rPr/>
      </w:pPr>
      <w:r w:rsidDel="00000000" w:rsidR="00000000" w:rsidRPr="00000000">
        <w:rPr>
          <w:rtl w:val="0"/>
        </w:rPr>
        <w:t xml:space="preserve">The Confederated Empire extends its hand in friendship to the Provisional Government of West Papua, the United Liberation Movement for West Papua, and the people of West Papua.</w:t>
      </w:r>
    </w:p>
    <w:p w:rsidR="00000000" w:rsidDel="00000000" w:rsidP="00000000" w:rsidRDefault="00000000" w:rsidRPr="00000000" w14:paraId="00005F2F">
      <w:pPr>
        <w:rPr/>
      </w:pPr>
      <w:r w:rsidDel="00000000" w:rsidR="00000000" w:rsidRPr="00000000">
        <w:rPr>
          <w:rtl w:val="0"/>
        </w:rPr>
        <w:t xml:space="preserve">The Imperial Crown calls upon all parties to pursue the future of West Papua through peaceful means, dialogue, and respect for human dignity.</w:t>
      </w:r>
    </w:p>
    <w:p w:rsidR="00000000" w:rsidDel="00000000" w:rsidP="00000000" w:rsidRDefault="00000000" w:rsidRPr="00000000" w14:paraId="00005F30">
      <w:pPr>
        <w:rPr/>
      </w:pPr>
      <w:r w:rsidDel="00000000" w:rsidR="00000000" w:rsidRPr="00000000">
        <w:rPr>
          <w:rtl w:val="0"/>
        </w:rPr>
        <w:t xml:space="preserve">LET IT BE KNOWN THROUGHOUT THE WORLD:</w:t>
      </w:r>
    </w:p>
    <w:p w:rsidR="00000000" w:rsidDel="00000000" w:rsidP="00000000" w:rsidRDefault="00000000" w:rsidRPr="00000000" w14:paraId="00005F31">
      <w:pPr>
        <w:rPr/>
      </w:pPr>
      <w:r w:rsidDel="00000000" w:rsidR="00000000" w:rsidRPr="00000000">
        <w:rPr>
          <w:rtl w:val="0"/>
        </w:rPr>
        <w:t xml:space="preserve">That the Imperial Crown recognizes West Papua as a sovereign and independent nation.</w:t>
      </w:r>
    </w:p>
    <w:p w:rsidR="00000000" w:rsidDel="00000000" w:rsidP="00000000" w:rsidRDefault="00000000" w:rsidRPr="00000000" w14:paraId="00005F32">
      <w:pPr>
        <w:rPr/>
      </w:pPr>
      <w:r w:rsidDel="00000000" w:rsidR="00000000" w:rsidRPr="00000000">
        <w:rPr>
          <w:rtl w:val="0"/>
        </w:rPr>
        <w:t xml:space="preserve">That the Imperial Crown recognizes the Provisional Government of West Papua as its legitimate representative government.</w:t>
      </w:r>
    </w:p>
    <w:p w:rsidR="00000000" w:rsidDel="00000000" w:rsidP="00000000" w:rsidRDefault="00000000" w:rsidRPr="00000000" w14:paraId="00005F33">
      <w:pPr>
        <w:rPr/>
      </w:pPr>
      <w:r w:rsidDel="00000000" w:rsidR="00000000" w:rsidRPr="00000000">
        <w:rPr>
          <w:rtl w:val="0"/>
        </w:rPr>
        <w:t xml:space="preserve">That the Imperial Crown recognizes the United Liberation Movement for West Papua as a legitimate political representative of the West Papuan independence movement.</w:t>
      </w:r>
    </w:p>
    <w:p w:rsidR="00000000" w:rsidDel="00000000" w:rsidP="00000000" w:rsidRDefault="00000000" w:rsidRPr="00000000" w14:paraId="00005F34">
      <w:pPr>
        <w:rPr/>
      </w:pPr>
      <w:r w:rsidDel="00000000" w:rsidR="00000000" w:rsidRPr="00000000">
        <w:rPr>
          <w:rtl w:val="0"/>
        </w:rPr>
        <w:t xml:space="preserve">That the Imperial Crown affirms the sovereign right of the West Papuan nation to determine its own future.</w:t>
      </w:r>
    </w:p>
    <w:p w:rsidR="00000000" w:rsidDel="00000000" w:rsidP="00000000" w:rsidRDefault="00000000" w:rsidRPr="00000000" w14:paraId="00005F35">
      <w:pPr>
        <w:rPr/>
      </w:pPr>
      <w:r w:rsidDel="00000000" w:rsidR="00000000" w:rsidRPr="00000000">
        <w:rPr>
          <w:rtl w:val="0"/>
        </w:rPr>
        <w:t xml:space="preserve">LET THE GREAT CHANCELLERY RECORD THIS ACT OF RECOGNITION FOR ALL GENERATIONS.</w:t>
      </w:r>
    </w:p>
    <w:p w:rsidR="00000000" w:rsidDel="00000000" w:rsidP="00000000" w:rsidRDefault="00000000" w:rsidRPr="00000000" w14:paraId="00005F36">
      <w:pPr>
        <w:rPr/>
      </w:pPr>
      <w:r w:rsidDel="00000000" w:rsidR="00000000" w:rsidRPr="00000000">
        <w:rPr>
          <w:rtl w:val="0"/>
        </w:rPr>
        <w:t xml:space="preserve">GIVEN UNDER OUR HAND AND THE CRISP IMPRESSION OF THE GREAT SEAL OF THE EMPIRE, AT THE IMPERIAL CHANCELLERY.</w:t>
      </w:r>
    </w:p>
    <w:p w:rsidR="00000000" w:rsidDel="00000000" w:rsidP="00000000" w:rsidRDefault="00000000" w:rsidRPr="00000000" w14:paraId="00005F37">
      <w:pPr>
        <w:rPr/>
      </w:pPr>
      <w:r w:rsidDel="00000000" w:rsidR="00000000" w:rsidRPr="00000000">
        <w:rPr>
          <w:rtl w:val="0"/>
        </w:rPr>
        <w:t xml:space="preserve">SIGNED BY THE SOVEREIGN EXECUTIVE HAND:</w:t>
      </w:r>
    </w:p>
    <w:p w:rsidR="00000000" w:rsidDel="00000000" w:rsidP="00000000" w:rsidRDefault="00000000" w:rsidRPr="00000000" w14:paraId="00005F38">
      <w:pPr>
        <w:rPr/>
      </w:pPr>
      <w:r w:rsidDel="00000000" w:rsidR="00000000" w:rsidRPr="00000000">
        <w:rPr>
          <w:rtl w:val="0"/>
        </w:rPr>
        <w:t xml:space="preserve">HIS IMPERIAL MAJESTY</w:t>
      </w:r>
    </w:p>
    <w:p w:rsidR="00000000" w:rsidDel="00000000" w:rsidP="00000000" w:rsidRDefault="00000000" w:rsidRPr="00000000" w14:paraId="00005F39">
      <w:pPr>
        <w:rPr/>
      </w:pPr>
      <w:r w:rsidDel="00000000" w:rsidR="00000000" w:rsidRPr="00000000">
        <w:rPr>
          <w:rtl w:val="0"/>
        </w:rPr>
        <w:t xml:space="preserve">EMPEROR BRYCE L.S.P. IVREA I</w:t>
      </w:r>
    </w:p>
    <w:p w:rsidR="00000000" w:rsidDel="00000000" w:rsidP="00000000" w:rsidRDefault="00000000" w:rsidRPr="00000000" w14:paraId="00005F3A">
      <w:pPr>
        <w:rPr/>
      </w:pPr>
      <w:r w:rsidDel="00000000" w:rsidR="00000000" w:rsidRPr="00000000">
        <w:rPr>
          <w:rtl w:val="0"/>
        </w:rPr>
        <w:t xml:space="preserve">Basileus and Autokrator</w:t>
      </w:r>
    </w:p>
    <w:p w:rsidR="00000000" w:rsidDel="00000000" w:rsidP="00000000" w:rsidRDefault="00000000" w:rsidRPr="00000000" w14:paraId="00005F3B">
      <w:pPr>
        <w:rPr/>
      </w:pPr>
      <w:r w:rsidDel="00000000" w:rsidR="00000000" w:rsidRPr="00000000">
        <w:rPr>
          <w:rtl w:val="0"/>
        </w:rPr>
        <w:t xml:space="preserve">Confederated Empire of Bir Tawil and Territories</w:t>
      </w:r>
    </w:p>
    <w:p w:rsidR="00000000" w:rsidDel="00000000" w:rsidP="00000000" w:rsidRDefault="00000000" w:rsidRPr="00000000" w14:paraId="00005F3C">
      <w:pPr>
        <w:rPr/>
      </w:pPr>
      <w:r w:rsidDel="00000000" w:rsidR="00000000" w:rsidRPr="00000000">
        <w:rPr>
          <w:rtl w:val="0"/>
        </w:rPr>
        <w:t xml:space="preserve">VAE VICTIS.</w:t>
      </w:r>
    </w:p>
    <w:p w:rsidR="00000000" w:rsidDel="00000000" w:rsidP="00000000" w:rsidRDefault="00000000" w:rsidRPr="00000000" w14:paraId="00005F3D">
      <w:pPr>
        <w:rPr/>
      </w:pPr>
      <w:r w:rsidDel="00000000" w:rsidR="00000000" w:rsidRPr="00000000">
        <w:rPr>
          <w:rtl w:val="0"/>
        </w:rPr>
        <w:t xml:space="preserve">These versions now clearly distinguish your Empire's own sovereign recognition from the question of whether the international community universally recognizes these entities. They also preserve your established Imperial style and make the three documents suitable for presentation as formal Imperial Chrysobulls of Recognition.</w:t>
      </w:r>
    </w:p>
    <w:p w:rsidR="00000000" w:rsidDel="00000000" w:rsidP="00000000" w:rsidRDefault="00000000" w:rsidRPr="00000000" w14:paraId="00005F3E">
      <w:pPr>
        <w:rPr/>
      </w:pPr>
      <w:r w:rsidDel="00000000" w:rsidR="00000000" w:rsidRPr="00000000">
        <w:rPr>
          <w:rtl w:val="0"/>
        </w:rPr>
      </w:r>
    </w:p>
    <w:p w:rsidR="00000000" w:rsidDel="00000000" w:rsidP="00000000" w:rsidRDefault="00000000" w:rsidRPr="00000000" w14:paraId="00005F3F">
      <w:pPr>
        <w:rPr/>
      </w:pPr>
      <w:r w:rsidDel="00000000" w:rsidR="00000000" w:rsidRPr="00000000">
        <w:rPr>
          <w:rtl w:val="0"/>
        </w:rPr>
        <w:t xml:space="preserve">THE CONFEDERATED EMPIRE OF BIR TAWIL AND TERRITORIES</w:t>
      </w:r>
    </w:p>
    <w:p w:rsidR="00000000" w:rsidDel="00000000" w:rsidP="00000000" w:rsidRDefault="00000000" w:rsidRPr="00000000" w14:paraId="00005F40">
      <w:pPr>
        <w:rPr/>
      </w:pPr>
      <w:r w:rsidDel="00000000" w:rsidR="00000000" w:rsidRPr="00000000">
        <w:rPr>
          <w:rtl w:val="0"/>
        </w:rPr>
      </w:r>
    </w:p>
    <w:p w:rsidR="00000000" w:rsidDel="00000000" w:rsidP="00000000" w:rsidRDefault="00000000" w:rsidRPr="00000000" w14:paraId="00005F41">
      <w:pPr>
        <w:rPr/>
      </w:pPr>
      <w:r w:rsidDel="00000000" w:rsidR="00000000" w:rsidRPr="00000000">
        <w:rPr>
          <w:rtl w:val="0"/>
        </w:rPr>
        <w:t xml:space="preserve">THE IMPERIAL CHANCELLERY</w:t>
      </w:r>
    </w:p>
    <w:p w:rsidR="00000000" w:rsidDel="00000000" w:rsidP="00000000" w:rsidRDefault="00000000" w:rsidRPr="00000000" w14:paraId="00005F42">
      <w:pPr>
        <w:rPr/>
      </w:pPr>
      <w:r w:rsidDel="00000000" w:rsidR="00000000" w:rsidRPr="00000000">
        <w:rPr>
          <w:rtl w:val="0"/>
        </w:rPr>
        <w:t xml:space="preserve">OFFICE OF THE SOVEREIGN</w:t>
      </w:r>
    </w:p>
    <w:p w:rsidR="00000000" w:rsidDel="00000000" w:rsidP="00000000" w:rsidRDefault="00000000" w:rsidRPr="00000000" w14:paraId="00005F43">
      <w:pPr>
        <w:rPr/>
      </w:pPr>
      <w:r w:rsidDel="00000000" w:rsidR="00000000" w:rsidRPr="00000000">
        <w:rPr>
          <w:rtl w:val="0"/>
        </w:rPr>
      </w:r>
    </w:p>
    <w:p w:rsidR="00000000" w:rsidDel="00000000" w:rsidP="00000000" w:rsidRDefault="00000000" w:rsidRPr="00000000" w14:paraId="00005F44">
      <w:pPr>
        <w:rPr/>
      </w:pPr>
      <w:r w:rsidDel="00000000" w:rsidR="00000000" w:rsidRPr="00000000">
        <w:rPr>
          <w:rtl w:val="0"/>
        </w:rPr>
        <w:t xml:space="preserve">🏛️ IMPERIAL DECREE OF CONDEMNATION 🏛️</w:t>
      </w:r>
    </w:p>
    <w:p w:rsidR="00000000" w:rsidDel="00000000" w:rsidP="00000000" w:rsidRDefault="00000000" w:rsidRPr="00000000" w14:paraId="00005F45">
      <w:pPr>
        <w:rPr/>
      </w:pPr>
      <w:r w:rsidDel="00000000" w:rsidR="00000000" w:rsidRPr="00000000">
        <w:rPr>
          <w:rtl w:val="0"/>
        </w:rPr>
      </w:r>
    </w:p>
    <w:p w:rsidR="00000000" w:rsidDel="00000000" w:rsidP="00000000" w:rsidRDefault="00000000" w:rsidRPr="00000000" w14:paraId="00005F46">
      <w:pPr>
        <w:rPr/>
      </w:pPr>
      <w:r w:rsidDel="00000000" w:rsidR="00000000" w:rsidRPr="00000000">
        <w:rPr>
          <w:rtl w:val="0"/>
        </w:rPr>
        <w:t xml:space="preserve">AGAINST THE OCCUPATION, REPRESSION, AND AGGRESSION OF THE</w:t>
      </w:r>
    </w:p>
    <w:p w:rsidR="00000000" w:rsidDel="00000000" w:rsidP="00000000" w:rsidRDefault="00000000" w:rsidRPr="00000000" w14:paraId="00005F47">
      <w:pPr>
        <w:rPr/>
      </w:pPr>
      <w:r w:rsidDel="00000000" w:rsidR="00000000" w:rsidRPr="00000000">
        <w:rPr>
          <w:rtl w:val="0"/>
        </w:rPr>
        <w:t xml:space="preserve">PEOPLE'S REPUBLIC OF CHINA</w:t>
      </w:r>
    </w:p>
    <w:p w:rsidR="00000000" w:rsidDel="00000000" w:rsidP="00000000" w:rsidRDefault="00000000" w:rsidRPr="00000000" w14:paraId="00005F48">
      <w:pPr>
        <w:rPr/>
      </w:pPr>
      <w:r w:rsidDel="00000000" w:rsidR="00000000" w:rsidRPr="00000000">
        <w:rPr>
          <w:rtl w:val="0"/>
        </w:rPr>
      </w:r>
    </w:p>
    <w:p w:rsidR="00000000" w:rsidDel="00000000" w:rsidP="00000000" w:rsidRDefault="00000000" w:rsidRPr="00000000" w14:paraId="00005F49">
      <w:pPr>
        <w:rPr/>
      </w:pPr>
      <w:r w:rsidDel="00000000" w:rsidR="00000000" w:rsidRPr="00000000">
        <w:rPr>
          <w:rtl w:val="0"/>
        </w:rPr>
        <w:t xml:space="preserve">ON THE RIGHTS AND FREEDOM OF THE PEOPLES OF TIBET AND TAIWAN</w:t>
      </w:r>
    </w:p>
    <w:p w:rsidR="00000000" w:rsidDel="00000000" w:rsidP="00000000" w:rsidRDefault="00000000" w:rsidRPr="00000000" w14:paraId="00005F4A">
      <w:pPr>
        <w:rPr/>
      </w:pPr>
      <w:r w:rsidDel="00000000" w:rsidR="00000000" w:rsidRPr="00000000">
        <w:rPr>
          <w:rtl w:val="0"/>
        </w:rPr>
      </w:r>
    </w:p>
    <w:p w:rsidR="00000000" w:rsidDel="00000000" w:rsidP="00000000" w:rsidRDefault="00000000" w:rsidRPr="00000000" w14:paraId="00005F4B">
      <w:pPr>
        <w:rPr/>
      </w:pPr>
      <w:r w:rsidDel="00000000" w:rsidR="00000000" w:rsidRPr="00000000">
        <w:rPr>
          <w:rtl w:val="0"/>
        </w:rPr>
        <w:t xml:space="preserve">ISSUED BY THE AUTHORITY OF HIS IMPERIAL MAJESTY</w:t>
      </w:r>
    </w:p>
    <w:p w:rsidR="00000000" w:rsidDel="00000000" w:rsidP="00000000" w:rsidRDefault="00000000" w:rsidRPr="00000000" w14:paraId="00005F4C">
      <w:pPr>
        <w:rPr/>
      </w:pPr>
      <w:r w:rsidDel="00000000" w:rsidR="00000000" w:rsidRPr="00000000">
        <w:rPr>
          <w:rtl w:val="0"/>
        </w:rPr>
      </w:r>
    </w:p>
    <w:p w:rsidR="00000000" w:rsidDel="00000000" w:rsidP="00000000" w:rsidRDefault="00000000" w:rsidRPr="00000000" w14:paraId="00005F4D">
      <w:pPr>
        <w:rPr/>
      </w:pPr>
      <w:r w:rsidDel="00000000" w:rsidR="00000000" w:rsidRPr="00000000">
        <w:rPr>
          <w:rtl w:val="0"/>
        </w:rPr>
        <w:t xml:space="preserve">EMPEROR BRYCE L.S.P. IVREA I</w:t>
      </w:r>
    </w:p>
    <w:p w:rsidR="00000000" w:rsidDel="00000000" w:rsidP="00000000" w:rsidRDefault="00000000" w:rsidRPr="00000000" w14:paraId="00005F4E">
      <w:pPr>
        <w:rPr/>
      </w:pPr>
      <w:r w:rsidDel="00000000" w:rsidR="00000000" w:rsidRPr="00000000">
        <w:rPr>
          <w:rtl w:val="0"/>
        </w:rPr>
      </w:r>
    </w:p>
    <w:p w:rsidR="00000000" w:rsidDel="00000000" w:rsidP="00000000" w:rsidRDefault="00000000" w:rsidRPr="00000000" w14:paraId="00005F4F">
      <w:pPr>
        <w:rPr/>
      </w:pPr>
      <w:r w:rsidDel="00000000" w:rsidR="00000000" w:rsidRPr="00000000">
        <w:rPr>
          <w:rtl w:val="0"/>
        </w:rPr>
        <w:t xml:space="preserve">BY THE GRACE OF GOD AND UNDER THE AUTHORITY</w:t>
      </w:r>
    </w:p>
    <w:p w:rsidR="00000000" w:rsidDel="00000000" w:rsidP="00000000" w:rsidRDefault="00000000" w:rsidRPr="00000000" w14:paraId="00005F50">
      <w:pPr>
        <w:rPr/>
      </w:pPr>
      <w:r w:rsidDel="00000000" w:rsidR="00000000" w:rsidRPr="00000000">
        <w:rPr>
          <w:rtl w:val="0"/>
        </w:rPr>
        <w:t xml:space="preserve">OF THE IMPERIAL CROWN</w:t>
      </w:r>
    </w:p>
    <w:p w:rsidR="00000000" w:rsidDel="00000000" w:rsidP="00000000" w:rsidRDefault="00000000" w:rsidRPr="00000000" w14:paraId="00005F51">
      <w:pPr>
        <w:rPr/>
      </w:pPr>
      <w:r w:rsidDel="00000000" w:rsidR="00000000" w:rsidRPr="00000000">
        <w:rPr>
          <w:rtl w:val="0"/>
        </w:rPr>
      </w:r>
    </w:p>
    <w:p w:rsidR="00000000" w:rsidDel="00000000" w:rsidP="00000000" w:rsidRDefault="00000000" w:rsidRPr="00000000" w14:paraId="00005F52">
      <w:pPr>
        <w:rPr/>
      </w:pPr>
      <w:r w:rsidDel="00000000" w:rsidR="00000000" w:rsidRPr="00000000">
        <w:rPr>
          <w:rtl w:val="0"/>
        </w:rPr>
        <w:t xml:space="preserve">BASILEUS AND AUTOKRATOR OF THE CONFEDERATED EMPIRE</w:t>
      </w:r>
    </w:p>
    <w:p w:rsidR="00000000" w:rsidDel="00000000" w:rsidP="00000000" w:rsidRDefault="00000000" w:rsidRPr="00000000" w14:paraId="00005F53">
      <w:pPr>
        <w:rPr/>
      </w:pPr>
      <w:r w:rsidDel="00000000" w:rsidR="00000000" w:rsidRPr="00000000">
        <w:rPr>
          <w:rtl w:val="0"/>
        </w:rPr>
        <w:t xml:space="preserve">AND ALL ITS SOVEREIGN DOMAINS</w:t>
      </w:r>
    </w:p>
    <w:p w:rsidR="00000000" w:rsidDel="00000000" w:rsidP="00000000" w:rsidRDefault="00000000" w:rsidRPr="00000000" w14:paraId="00005F54">
      <w:pPr>
        <w:rPr/>
      </w:pPr>
      <w:r w:rsidDel="00000000" w:rsidR="00000000" w:rsidRPr="00000000">
        <w:rPr>
          <w:rtl w:val="0"/>
        </w:rPr>
      </w:r>
    </w:p>
    <w:p w:rsidR="00000000" w:rsidDel="00000000" w:rsidP="00000000" w:rsidRDefault="00000000" w:rsidRPr="00000000" w14:paraId="00005F55">
      <w:pPr>
        <w:rPr/>
      </w:pPr>
      <w:r w:rsidDel="00000000" w:rsidR="00000000" w:rsidRPr="00000000">
        <w:rPr>
          <w:rtl w:val="0"/>
        </w:rPr>
        <w:t xml:space="preserve">COMMANDER OF THE LEGIONS</w:t>
      </w:r>
    </w:p>
    <w:p w:rsidR="00000000" w:rsidDel="00000000" w:rsidP="00000000" w:rsidRDefault="00000000" w:rsidRPr="00000000" w14:paraId="00005F56">
      <w:pPr>
        <w:rPr/>
      </w:pPr>
      <w:r w:rsidDel="00000000" w:rsidR="00000000" w:rsidRPr="00000000">
        <w:rPr>
          <w:rtl w:val="0"/>
        </w:rPr>
      </w:r>
    </w:p>
    <w:p w:rsidR="00000000" w:rsidDel="00000000" w:rsidP="00000000" w:rsidRDefault="00000000" w:rsidRPr="00000000" w14:paraId="00005F57">
      <w:pPr>
        <w:rPr/>
      </w:pPr>
      <w:r w:rsidDel="00000000" w:rsidR="00000000" w:rsidRPr="00000000">
        <w:rPr>
          <w:rtl w:val="0"/>
        </w:rPr>
        <w:t xml:space="preserve">CAPTAIN OF THE 10TH TENNESSEE REGIMENT</w:t>
      </w:r>
    </w:p>
    <w:p w:rsidR="00000000" w:rsidDel="00000000" w:rsidP="00000000" w:rsidRDefault="00000000" w:rsidRPr="00000000" w14:paraId="00005F58">
      <w:pPr>
        <w:rPr/>
      </w:pPr>
      <w:r w:rsidDel="00000000" w:rsidR="00000000" w:rsidRPr="00000000">
        <w:rPr>
          <w:rtl w:val="0"/>
        </w:rPr>
      </w:r>
    </w:p>
    <w:p w:rsidR="00000000" w:rsidDel="00000000" w:rsidP="00000000" w:rsidRDefault="00000000" w:rsidRPr="00000000" w14:paraId="00005F59">
      <w:pPr>
        <w:rPr/>
      </w:pPr>
      <w:r w:rsidDel="00000000" w:rsidR="00000000" w:rsidRPr="00000000">
        <w:rPr>
          <w:rtl w:val="0"/>
        </w:rPr>
        <w:t xml:space="preserve">CAPTAIN OF THE MOLOSSIAN NAVY</w:t>
      </w:r>
    </w:p>
    <w:p w:rsidR="00000000" w:rsidDel="00000000" w:rsidP="00000000" w:rsidRDefault="00000000" w:rsidRPr="00000000" w14:paraId="00005F5A">
      <w:pPr>
        <w:rPr/>
      </w:pPr>
      <w:r w:rsidDel="00000000" w:rsidR="00000000" w:rsidRPr="00000000">
        <w:rPr>
          <w:rtl w:val="0"/>
        </w:rPr>
      </w:r>
    </w:p>
    <w:p w:rsidR="00000000" w:rsidDel="00000000" w:rsidP="00000000" w:rsidRDefault="00000000" w:rsidRPr="00000000" w14:paraId="00005F5B">
      <w:pPr>
        <w:rPr/>
      </w:pPr>
      <w:r w:rsidDel="00000000" w:rsidR="00000000" w:rsidRPr="00000000">
        <w:rPr>
          <w:rtl w:val="0"/>
        </w:rPr>
        <w:t xml:space="preserve">LORD OF SEALAND</w:t>
      </w:r>
    </w:p>
    <w:p w:rsidR="00000000" w:rsidDel="00000000" w:rsidP="00000000" w:rsidRDefault="00000000" w:rsidRPr="00000000" w14:paraId="00005F5C">
      <w:pPr>
        <w:rPr/>
      </w:pPr>
      <w:r w:rsidDel="00000000" w:rsidR="00000000" w:rsidRPr="00000000">
        <w:rPr>
          <w:rtl w:val="0"/>
        </w:rPr>
      </w:r>
    </w:p>
    <w:p w:rsidR="00000000" w:rsidDel="00000000" w:rsidP="00000000" w:rsidRDefault="00000000" w:rsidRPr="00000000" w14:paraId="00005F5D">
      <w:pPr>
        <w:rPr/>
      </w:pPr>
      <w:r w:rsidDel="00000000" w:rsidR="00000000" w:rsidRPr="00000000">
        <w:rPr>
          <w:rtl w:val="0"/>
        </w:rPr>
        <w:t xml:space="preserve">LORD OF GLENCOE</w:t>
      </w:r>
    </w:p>
    <w:p w:rsidR="00000000" w:rsidDel="00000000" w:rsidP="00000000" w:rsidRDefault="00000000" w:rsidRPr="00000000" w14:paraId="00005F5E">
      <w:pPr>
        <w:rPr/>
      </w:pPr>
      <w:r w:rsidDel="00000000" w:rsidR="00000000" w:rsidRPr="00000000">
        <w:rPr>
          <w:rtl w:val="0"/>
        </w:rPr>
      </w:r>
    </w:p>
    <w:p w:rsidR="00000000" w:rsidDel="00000000" w:rsidP="00000000" w:rsidRDefault="00000000" w:rsidRPr="00000000" w14:paraId="00005F5F">
      <w:pPr>
        <w:rPr/>
      </w:pPr>
      <w:r w:rsidDel="00000000" w:rsidR="00000000" w:rsidRPr="00000000">
        <w:rPr>
          <w:rtl w:val="0"/>
        </w:rPr>
        <w:t xml:space="preserve">DEFENDER OF THE FAITH</w:t>
      </w:r>
    </w:p>
    <w:p w:rsidR="00000000" w:rsidDel="00000000" w:rsidP="00000000" w:rsidRDefault="00000000" w:rsidRPr="00000000" w14:paraId="00005F60">
      <w:pPr>
        <w:rPr/>
      </w:pPr>
      <w:r w:rsidDel="00000000" w:rsidR="00000000" w:rsidRPr="00000000">
        <w:rPr>
          <w:rtl w:val="0"/>
        </w:rPr>
      </w:r>
    </w:p>
    <w:p w:rsidR="00000000" w:rsidDel="00000000" w:rsidP="00000000" w:rsidRDefault="00000000" w:rsidRPr="00000000" w14:paraId="00005F61">
      <w:pPr>
        <w:rPr/>
      </w:pPr>
      <w:r w:rsidDel="00000000" w:rsidR="00000000" w:rsidRPr="00000000">
        <w:rPr>
          <w:rtl w:val="0"/>
        </w:rPr>
        <w:t xml:space="preserve">SOVEREIGN GRAND MASTER OF THE KNIGHTS OF NAPOLEON</w:t>
      </w:r>
    </w:p>
    <w:p w:rsidR="00000000" w:rsidDel="00000000" w:rsidP="00000000" w:rsidRDefault="00000000" w:rsidRPr="00000000" w14:paraId="00005F62">
      <w:pPr>
        <w:rPr/>
      </w:pPr>
      <w:r w:rsidDel="00000000" w:rsidR="00000000" w:rsidRPr="00000000">
        <w:rPr>
          <w:rtl w:val="0"/>
        </w:rPr>
      </w:r>
    </w:p>
    <w:p w:rsidR="00000000" w:rsidDel="00000000" w:rsidP="00000000" w:rsidRDefault="00000000" w:rsidRPr="00000000" w14:paraId="00005F63">
      <w:pPr>
        <w:rPr/>
      </w:pPr>
      <w:r w:rsidDel="00000000" w:rsidR="00000000" w:rsidRPr="00000000">
        <w:rPr>
          <w:rtl w:val="0"/>
        </w:rPr>
        <w:t xml:space="preserve">DEFENDER OF THE IMPERIAL CONSTITUTION</w:t>
      </w:r>
    </w:p>
    <w:p w:rsidR="00000000" w:rsidDel="00000000" w:rsidP="00000000" w:rsidRDefault="00000000" w:rsidRPr="00000000" w14:paraId="00005F64">
      <w:pPr>
        <w:rPr/>
      </w:pPr>
      <w:r w:rsidDel="00000000" w:rsidR="00000000" w:rsidRPr="00000000">
        <w:rPr>
          <w:rtl w:val="0"/>
        </w:rPr>
      </w:r>
    </w:p>
    <w:p w:rsidR="00000000" w:rsidDel="00000000" w:rsidP="00000000" w:rsidRDefault="00000000" w:rsidRPr="00000000" w14:paraId="00005F65">
      <w:pPr>
        <w:rPr/>
      </w:pPr>
      <w:r w:rsidDel="00000000" w:rsidR="00000000" w:rsidRPr="00000000">
        <w:rPr>
          <w:rtl w:val="0"/>
        </w:rPr>
        <w:t xml:space="preserve">PROTECTOR OF THE SOVEREIGN RIGHTS OF NATIONS</w:t>
      </w:r>
    </w:p>
    <w:p w:rsidR="00000000" w:rsidDel="00000000" w:rsidP="00000000" w:rsidRDefault="00000000" w:rsidRPr="00000000" w14:paraId="00005F66">
      <w:pPr>
        <w:rPr/>
      </w:pPr>
      <w:r w:rsidDel="00000000" w:rsidR="00000000" w:rsidRPr="00000000">
        <w:rPr>
          <w:rtl w:val="0"/>
        </w:rPr>
      </w:r>
    </w:p>
    <w:p w:rsidR="00000000" w:rsidDel="00000000" w:rsidP="00000000" w:rsidRDefault="00000000" w:rsidRPr="00000000" w14:paraId="00005F67">
      <w:pPr>
        <w:rPr/>
      </w:pPr>
      <w:r w:rsidDel="00000000" w:rsidR="00000000" w:rsidRPr="00000000">
        <w:rPr>
          <w:rtl w:val="0"/>
        </w:rPr>
        <w:t xml:space="preserve">SUPREME GUARDIAN OF THE IMPERIAL CROWN</w:t>
      </w:r>
    </w:p>
    <w:p w:rsidR="00000000" w:rsidDel="00000000" w:rsidP="00000000" w:rsidRDefault="00000000" w:rsidRPr="00000000" w14:paraId="00005F68">
      <w:pPr>
        <w:rPr/>
      </w:pPr>
      <w:r w:rsidDel="00000000" w:rsidR="00000000" w:rsidRPr="00000000">
        <w:rPr>
          <w:rtl w:val="0"/>
        </w:rPr>
      </w:r>
    </w:p>
    <w:p w:rsidR="00000000" w:rsidDel="00000000" w:rsidP="00000000" w:rsidRDefault="00000000" w:rsidRPr="00000000" w14:paraId="00005F69">
      <w:pPr>
        <w:rPr/>
      </w:pPr>
      <w:r w:rsidDel="00000000" w:rsidR="00000000" w:rsidRPr="00000000">
        <w:rPr>
          <w:rtl w:val="0"/>
        </w:rPr>
        <w:t xml:space="preserve">TO THE GOVERNMENT OF THE PEOPLE'S REPUBLIC OF CHINA,</w:t>
      </w:r>
    </w:p>
    <w:p w:rsidR="00000000" w:rsidDel="00000000" w:rsidP="00000000" w:rsidRDefault="00000000" w:rsidRPr="00000000" w14:paraId="00005F6A">
      <w:pPr>
        <w:rPr/>
      </w:pPr>
      <w:r w:rsidDel="00000000" w:rsidR="00000000" w:rsidRPr="00000000">
        <w:rPr>
          <w:rtl w:val="0"/>
        </w:rPr>
      </w:r>
    </w:p>
    <w:p w:rsidR="00000000" w:rsidDel="00000000" w:rsidP="00000000" w:rsidRDefault="00000000" w:rsidRPr="00000000" w14:paraId="00005F6B">
      <w:pPr>
        <w:rPr/>
      </w:pPr>
      <w:r w:rsidDel="00000000" w:rsidR="00000000" w:rsidRPr="00000000">
        <w:rPr>
          <w:rtl w:val="0"/>
        </w:rPr>
        <w:t xml:space="preserve">TO THE COMMUNIST PARTY OF CHINA,</w:t>
      </w:r>
    </w:p>
    <w:p w:rsidR="00000000" w:rsidDel="00000000" w:rsidP="00000000" w:rsidRDefault="00000000" w:rsidRPr="00000000" w14:paraId="00005F6C">
      <w:pPr>
        <w:rPr/>
      </w:pPr>
      <w:r w:rsidDel="00000000" w:rsidR="00000000" w:rsidRPr="00000000">
        <w:rPr>
          <w:rtl w:val="0"/>
        </w:rPr>
      </w:r>
    </w:p>
    <w:p w:rsidR="00000000" w:rsidDel="00000000" w:rsidP="00000000" w:rsidRDefault="00000000" w:rsidRPr="00000000" w14:paraId="00005F6D">
      <w:pPr>
        <w:rPr/>
      </w:pPr>
      <w:r w:rsidDel="00000000" w:rsidR="00000000" w:rsidRPr="00000000">
        <w:rPr>
          <w:rtl w:val="0"/>
        </w:rPr>
        <w:t xml:space="preserve">AND TO THE LEADERSHIP OF THE CHINESE COMMUNIST PARTY:</w:t>
      </w:r>
    </w:p>
    <w:p w:rsidR="00000000" w:rsidDel="00000000" w:rsidP="00000000" w:rsidRDefault="00000000" w:rsidRPr="00000000" w14:paraId="00005F6E">
      <w:pPr>
        <w:rPr/>
      </w:pPr>
      <w:r w:rsidDel="00000000" w:rsidR="00000000" w:rsidRPr="00000000">
        <w:rPr>
          <w:rtl w:val="0"/>
        </w:rPr>
      </w:r>
    </w:p>
    <w:p w:rsidR="00000000" w:rsidDel="00000000" w:rsidP="00000000" w:rsidRDefault="00000000" w:rsidRPr="00000000" w14:paraId="00005F6F">
      <w:pPr>
        <w:rPr/>
      </w:pPr>
      <w:r w:rsidDel="00000000" w:rsidR="00000000" w:rsidRPr="00000000">
        <w:rPr>
          <w:rtl w:val="0"/>
        </w:rPr>
        <w:t xml:space="preserve">LET THIS DECREE BE HEARD.</w:t>
      </w:r>
    </w:p>
    <w:p w:rsidR="00000000" w:rsidDel="00000000" w:rsidP="00000000" w:rsidRDefault="00000000" w:rsidRPr="00000000" w14:paraId="00005F70">
      <w:pPr>
        <w:rPr/>
      </w:pPr>
      <w:r w:rsidDel="00000000" w:rsidR="00000000" w:rsidRPr="00000000">
        <w:rPr>
          <w:rtl w:val="0"/>
        </w:rPr>
      </w:r>
    </w:p>
    <w:p w:rsidR="00000000" w:rsidDel="00000000" w:rsidP="00000000" w:rsidRDefault="00000000" w:rsidRPr="00000000" w14:paraId="00005F71">
      <w:pPr>
        <w:rPr/>
      </w:pPr>
      <w:r w:rsidDel="00000000" w:rsidR="00000000" w:rsidRPr="00000000">
        <w:rPr>
          <w:rtl w:val="0"/>
        </w:rPr>
        <w:t xml:space="preserve">LET IT BE READ.</w:t>
      </w:r>
    </w:p>
    <w:p w:rsidR="00000000" w:rsidDel="00000000" w:rsidP="00000000" w:rsidRDefault="00000000" w:rsidRPr="00000000" w14:paraId="00005F72">
      <w:pPr>
        <w:rPr/>
      </w:pPr>
      <w:r w:rsidDel="00000000" w:rsidR="00000000" w:rsidRPr="00000000">
        <w:rPr>
          <w:rtl w:val="0"/>
        </w:rPr>
      </w:r>
    </w:p>
    <w:p w:rsidR="00000000" w:rsidDel="00000000" w:rsidP="00000000" w:rsidRDefault="00000000" w:rsidRPr="00000000" w14:paraId="00005F73">
      <w:pPr>
        <w:rPr/>
      </w:pPr>
      <w:r w:rsidDel="00000000" w:rsidR="00000000" w:rsidRPr="00000000">
        <w:rPr>
          <w:rtl w:val="0"/>
        </w:rPr>
        <w:t xml:space="preserve">LET IT BE RECORDED IN THE ARCHIVES OF THE NATIONS.</w:t>
      </w:r>
    </w:p>
    <w:p w:rsidR="00000000" w:rsidDel="00000000" w:rsidP="00000000" w:rsidRDefault="00000000" w:rsidRPr="00000000" w14:paraId="00005F74">
      <w:pPr>
        <w:rPr/>
      </w:pPr>
      <w:r w:rsidDel="00000000" w:rsidR="00000000" w:rsidRPr="00000000">
        <w:rPr>
          <w:rtl w:val="0"/>
        </w:rPr>
      </w:r>
    </w:p>
    <w:p w:rsidR="00000000" w:rsidDel="00000000" w:rsidP="00000000" w:rsidRDefault="00000000" w:rsidRPr="00000000" w14:paraId="00005F75">
      <w:pPr>
        <w:rPr/>
      </w:pPr>
      <w:r w:rsidDel="00000000" w:rsidR="00000000" w:rsidRPr="00000000">
        <w:rPr>
          <w:rtl w:val="0"/>
        </w:rPr>
        <w:t xml:space="preserve">AND LET THERE BE NO MISUNDERSTANDING REGARDING THE POSITION OF THE IMPERIAL CROWN.</w:t>
      </w:r>
    </w:p>
    <w:p w:rsidR="00000000" w:rsidDel="00000000" w:rsidP="00000000" w:rsidRDefault="00000000" w:rsidRPr="00000000" w14:paraId="00005F76">
      <w:pPr>
        <w:rPr/>
      </w:pPr>
      <w:r w:rsidDel="00000000" w:rsidR="00000000" w:rsidRPr="00000000">
        <w:rPr>
          <w:rtl w:val="0"/>
        </w:rPr>
      </w:r>
    </w:p>
    <w:p w:rsidR="00000000" w:rsidDel="00000000" w:rsidP="00000000" w:rsidRDefault="00000000" w:rsidRPr="00000000" w14:paraId="00005F77">
      <w:pPr>
        <w:rPr/>
      </w:pPr>
      <w:r w:rsidDel="00000000" w:rsidR="00000000" w:rsidRPr="00000000">
        <w:rPr>
          <w:rtl w:val="0"/>
        </w:rPr>
        <w:t xml:space="preserve">The Confederated Empire of Bir Tawil and Territories hereby condemns, in the strongest possible terms, the policies of repression, coercion, and forced political domination imposed upon the Tibetan people and the people of Taiwan.</w:t>
      </w:r>
    </w:p>
    <w:p w:rsidR="00000000" w:rsidDel="00000000" w:rsidP="00000000" w:rsidRDefault="00000000" w:rsidRPr="00000000" w14:paraId="00005F78">
      <w:pPr>
        <w:rPr/>
      </w:pPr>
      <w:r w:rsidDel="00000000" w:rsidR="00000000" w:rsidRPr="00000000">
        <w:rPr>
          <w:rtl w:val="0"/>
        </w:rPr>
      </w:r>
    </w:p>
    <w:p w:rsidR="00000000" w:rsidDel="00000000" w:rsidP="00000000" w:rsidRDefault="00000000" w:rsidRPr="00000000" w14:paraId="00005F79">
      <w:pPr>
        <w:rPr/>
      </w:pPr>
      <w:r w:rsidDel="00000000" w:rsidR="00000000" w:rsidRPr="00000000">
        <w:rPr>
          <w:rtl w:val="0"/>
        </w:rPr>
        <w:t xml:space="preserve">We reject the notion that military power, political intimidation, or the machinery of an authoritarian state grants any government an unlimited right to determine the destiny of another people.</w:t>
      </w:r>
    </w:p>
    <w:p w:rsidR="00000000" w:rsidDel="00000000" w:rsidP="00000000" w:rsidRDefault="00000000" w:rsidRPr="00000000" w14:paraId="00005F7A">
      <w:pPr>
        <w:rPr/>
      </w:pPr>
      <w:r w:rsidDel="00000000" w:rsidR="00000000" w:rsidRPr="00000000">
        <w:rPr>
          <w:rtl w:val="0"/>
        </w:rPr>
      </w:r>
    </w:p>
    <w:p w:rsidR="00000000" w:rsidDel="00000000" w:rsidP="00000000" w:rsidRDefault="00000000" w:rsidRPr="00000000" w14:paraId="00005F7B">
      <w:pPr>
        <w:rPr/>
      </w:pPr>
      <w:r w:rsidDel="00000000" w:rsidR="00000000" w:rsidRPr="00000000">
        <w:rPr>
          <w:rtl w:val="0"/>
        </w:rPr>
        <w:t xml:space="preserve">We reject the forced suppression of culture.</w:t>
      </w:r>
    </w:p>
    <w:p w:rsidR="00000000" w:rsidDel="00000000" w:rsidP="00000000" w:rsidRDefault="00000000" w:rsidRPr="00000000" w14:paraId="00005F7C">
      <w:pPr>
        <w:rPr/>
      </w:pPr>
      <w:r w:rsidDel="00000000" w:rsidR="00000000" w:rsidRPr="00000000">
        <w:rPr>
          <w:rtl w:val="0"/>
        </w:rPr>
      </w:r>
    </w:p>
    <w:p w:rsidR="00000000" w:rsidDel="00000000" w:rsidP="00000000" w:rsidRDefault="00000000" w:rsidRPr="00000000" w14:paraId="00005F7D">
      <w:pPr>
        <w:rPr/>
      </w:pPr>
      <w:r w:rsidDel="00000000" w:rsidR="00000000" w:rsidRPr="00000000">
        <w:rPr>
          <w:rtl w:val="0"/>
        </w:rPr>
        <w:t xml:space="preserve">We reject the destruction of religious freedom.</w:t>
      </w:r>
    </w:p>
    <w:p w:rsidR="00000000" w:rsidDel="00000000" w:rsidP="00000000" w:rsidRDefault="00000000" w:rsidRPr="00000000" w14:paraId="00005F7E">
      <w:pPr>
        <w:rPr/>
      </w:pPr>
      <w:r w:rsidDel="00000000" w:rsidR="00000000" w:rsidRPr="00000000">
        <w:rPr>
          <w:rtl w:val="0"/>
        </w:rPr>
      </w:r>
    </w:p>
    <w:p w:rsidR="00000000" w:rsidDel="00000000" w:rsidP="00000000" w:rsidRDefault="00000000" w:rsidRPr="00000000" w14:paraId="00005F7F">
      <w:pPr>
        <w:rPr/>
      </w:pPr>
      <w:r w:rsidDel="00000000" w:rsidR="00000000" w:rsidRPr="00000000">
        <w:rPr>
          <w:rtl w:val="0"/>
        </w:rPr>
        <w:t xml:space="preserve">We reject the silencing of political dissent.</w:t>
      </w:r>
    </w:p>
    <w:p w:rsidR="00000000" w:rsidDel="00000000" w:rsidP="00000000" w:rsidRDefault="00000000" w:rsidRPr="00000000" w14:paraId="00005F80">
      <w:pPr>
        <w:rPr/>
      </w:pPr>
      <w:r w:rsidDel="00000000" w:rsidR="00000000" w:rsidRPr="00000000">
        <w:rPr>
          <w:rtl w:val="0"/>
        </w:rPr>
      </w:r>
    </w:p>
    <w:p w:rsidR="00000000" w:rsidDel="00000000" w:rsidP="00000000" w:rsidRDefault="00000000" w:rsidRPr="00000000" w14:paraId="00005F81">
      <w:pPr>
        <w:rPr/>
      </w:pPr>
      <w:r w:rsidDel="00000000" w:rsidR="00000000" w:rsidRPr="00000000">
        <w:rPr>
          <w:rtl w:val="0"/>
        </w:rPr>
        <w:t xml:space="preserve">We reject the imprisonment and persecution of those who peacefully advocate for the rights of their people.</w:t>
      </w:r>
    </w:p>
    <w:p w:rsidR="00000000" w:rsidDel="00000000" w:rsidP="00000000" w:rsidRDefault="00000000" w:rsidRPr="00000000" w14:paraId="00005F82">
      <w:pPr>
        <w:rPr/>
      </w:pPr>
      <w:r w:rsidDel="00000000" w:rsidR="00000000" w:rsidRPr="00000000">
        <w:rPr>
          <w:rtl w:val="0"/>
        </w:rPr>
      </w:r>
    </w:p>
    <w:p w:rsidR="00000000" w:rsidDel="00000000" w:rsidP="00000000" w:rsidRDefault="00000000" w:rsidRPr="00000000" w14:paraId="00005F83">
      <w:pPr>
        <w:rPr/>
      </w:pPr>
      <w:r w:rsidDel="00000000" w:rsidR="00000000" w:rsidRPr="00000000">
        <w:rPr>
          <w:rtl w:val="0"/>
        </w:rPr>
        <w:t xml:space="preserve">And we reject the use of military force and intimidation as instruments of political domination.</w:t>
      </w:r>
    </w:p>
    <w:p w:rsidR="00000000" w:rsidDel="00000000" w:rsidP="00000000" w:rsidRDefault="00000000" w:rsidRPr="00000000" w14:paraId="00005F84">
      <w:pPr>
        <w:rPr/>
      </w:pPr>
      <w:r w:rsidDel="00000000" w:rsidR="00000000" w:rsidRPr="00000000">
        <w:rPr>
          <w:rtl w:val="0"/>
        </w:rPr>
      </w:r>
    </w:p>
    <w:p w:rsidR="00000000" w:rsidDel="00000000" w:rsidP="00000000" w:rsidRDefault="00000000" w:rsidRPr="00000000" w14:paraId="00005F85">
      <w:pPr>
        <w:rPr/>
      </w:pPr>
      <w:r w:rsidDel="00000000" w:rsidR="00000000" w:rsidRPr="00000000">
        <w:rPr>
          <w:rtl w:val="0"/>
        </w:rPr>
        <w:t xml:space="preserve">The Imperial Crown declares that the Tibetan people have endured decades of policies that have threatened their cultural, religious, linguistic, and national identity. The destruction or suppression of a people's heritage is not made righteous by the passage of time, nor does occupation become legitimate merely because an occupying power has maintained control.</w:t>
      </w:r>
    </w:p>
    <w:p w:rsidR="00000000" w:rsidDel="00000000" w:rsidP="00000000" w:rsidRDefault="00000000" w:rsidRPr="00000000" w14:paraId="00005F86">
      <w:pPr>
        <w:rPr/>
      </w:pPr>
      <w:r w:rsidDel="00000000" w:rsidR="00000000" w:rsidRPr="00000000">
        <w:rPr>
          <w:rtl w:val="0"/>
        </w:rPr>
      </w:r>
    </w:p>
    <w:p w:rsidR="00000000" w:rsidDel="00000000" w:rsidP="00000000" w:rsidRDefault="00000000" w:rsidRPr="00000000" w14:paraId="00005F87">
      <w:pPr>
        <w:rPr/>
      </w:pPr>
      <w:r w:rsidDel="00000000" w:rsidR="00000000" w:rsidRPr="00000000">
        <w:rPr>
          <w:rtl w:val="0"/>
        </w:rPr>
        <w:t xml:space="preserve">The Empire therefore calls upon the Government of the People's Republic of China to withdraw its military and security forces from Tibetan lands and to end policies of coercive domination over the Tibetan people.</w:t>
      </w:r>
    </w:p>
    <w:p w:rsidR="00000000" w:rsidDel="00000000" w:rsidP="00000000" w:rsidRDefault="00000000" w:rsidRPr="00000000" w14:paraId="00005F88">
      <w:pPr>
        <w:rPr/>
      </w:pPr>
      <w:r w:rsidDel="00000000" w:rsidR="00000000" w:rsidRPr="00000000">
        <w:rPr>
          <w:rtl w:val="0"/>
        </w:rPr>
      </w:r>
    </w:p>
    <w:p w:rsidR="00000000" w:rsidDel="00000000" w:rsidP="00000000" w:rsidRDefault="00000000" w:rsidRPr="00000000" w14:paraId="00005F89">
      <w:pPr>
        <w:rPr/>
      </w:pPr>
      <w:r w:rsidDel="00000000" w:rsidR="00000000" w:rsidRPr="00000000">
        <w:rPr>
          <w:rtl w:val="0"/>
        </w:rPr>
        <w:t xml:space="preserve">The future of Tibet must not be dictated solely by the Communist Party of China.</w:t>
      </w:r>
    </w:p>
    <w:p w:rsidR="00000000" w:rsidDel="00000000" w:rsidP="00000000" w:rsidRDefault="00000000" w:rsidRPr="00000000" w14:paraId="00005F8A">
      <w:pPr>
        <w:rPr/>
      </w:pPr>
      <w:r w:rsidDel="00000000" w:rsidR="00000000" w:rsidRPr="00000000">
        <w:rPr>
          <w:rtl w:val="0"/>
        </w:rPr>
      </w:r>
    </w:p>
    <w:p w:rsidR="00000000" w:rsidDel="00000000" w:rsidP="00000000" w:rsidRDefault="00000000" w:rsidRPr="00000000" w14:paraId="00005F8B">
      <w:pPr>
        <w:rPr/>
      </w:pPr>
      <w:r w:rsidDel="00000000" w:rsidR="00000000" w:rsidRPr="00000000">
        <w:rPr>
          <w:rtl w:val="0"/>
        </w:rPr>
        <w:t xml:space="preserve">The Tibetan people must be permitted to speak for themselves.</w:t>
      </w:r>
    </w:p>
    <w:p w:rsidR="00000000" w:rsidDel="00000000" w:rsidP="00000000" w:rsidRDefault="00000000" w:rsidRPr="00000000" w14:paraId="00005F8C">
      <w:pPr>
        <w:rPr/>
      </w:pPr>
      <w:r w:rsidDel="00000000" w:rsidR="00000000" w:rsidRPr="00000000">
        <w:rPr>
          <w:rtl w:val="0"/>
        </w:rPr>
      </w:r>
    </w:p>
    <w:p w:rsidR="00000000" w:rsidDel="00000000" w:rsidP="00000000" w:rsidRDefault="00000000" w:rsidRPr="00000000" w14:paraId="00005F8D">
      <w:pPr>
        <w:rPr/>
      </w:pPr>
      <w:r w:rsidDel="00000000" w:rsidR="00000000" w:rsidRPr="00000000">
        <w:rPr>
          <w:rtl w:val="0"/>
        </w:rPr>
        <w:t xml:space="preserve">Their culture must be permitted to survive.</w:t>
      </w:r>
    </w:p>
    <w:p w:rsidR="00000000" w:rsidDel="00000000" w:rsidP="00000000" w:rsidRDefault="00000000" w:rsidRPr="00000000" w14:paraId="00005F8E">
      <w:pPr>
        <w:rPr/>
      </w:pPr>
      <w:r w:rsidDel="00000000" w:rsidR="00000000" w:rsidRPr="00000000">
        <w:rPr>
          <w:rtl w:val="0"/>
        </w:rPr>
      </w:r>
    </w:p>
    <w:p w:rsidR="00000000" w:rsidDel="00000000" w:rsidP="00000000" w:rsidRDefault="00000000" w:rsidRPr="00000000" w14:paraId="00005F8F">
      <w:pPr>
        <w:rPr/>
      </w:pPr>
      <w:r w:rsidDel="00000000" w:rsidR="00000000" w:rsidRPr="00000000">
        <w:rPr>
          <w:rtl w:val="0"/>
        </w:rPr>
        <w:t xml:space="preserve">Their religion must be permitted to flourish.</w:t>
      </w:r>
    </w:p>
    <w:p w:rsidR="00000000" w:rsidDel="00000000" w:rsidP="00000000" w:rsidRDefault="00000000" w:rsidRPr="00000000" w14:paraId="00005F90">
      <w:pPr>
        <w:rPr/>
      </w:pPr>
      <w:r w:rsidDel="00000000" w:rsidR="00000000" w:rsidRPr="00000000">
        <w:rPr>
          <w:rtl w:val="0"/>
        </w:rPr>
      </w:r>
    </w:p>
    <w:p w:rsidR="00000000" w:rsidDel="00000000" w:rsidP="00000000" w:rsidRDefault="00000000" w:rsidRPr="00000000" w14:paraId="00005F91">
      <w:pPr>
        <w:rPr/>
      </w:pPr>
      <w:r w:rsidDel="00000000" w:rsidR="00000000" w:rsidRPr="00000000">
        <w:rPr>
          <w:rtl w:val="0"/>
        </w:rPr>
        <w:t xml:space="preserve">Their language must be protected.</w:t>
      </w:r>
    </w:p>
    <w:p w:rsidR="00000000" w:rsidDel="00000000" w:rsidP="00000000" w:rsidRDefault="00000000" w:rsidRPr="00000000" w14:paraId="00005F92">
      <w:pPr>
        <w:rPr/>
      </w:pPr>
      <w:r w:rsidDel="00000000" w:rsidR="00000000" w:rsidRPr="00000000">
        <w:rPr>
          <w:rtl w:val="0"/>
        </w:rPr>
      </w:r>
    </w:p>
    <w:p w:rsidR="00000000" w:rsidDel="00000000" w:rsidP="00000000" w:rsidRDefault="00000000" w:rsidRPr="00000000" w14:paraId="00005F93">
      <w:pPr>
        <w:rPr/>
      </w:pPr>
      <w:r w:rsidDel="00000000" w:rsidR="00000000" w:rsidRPr="00000000">
        <w:rPr>
          <w:rtl w:val="0"/>
        </w:rPr>
        <w:t xml:space="preserve">Their communities must be permitted to preserve their identity.</w:t>
      </w:r>
    </w:p>
    <w:p w:rsidR="00000000" w:rsidDel="00000000" w:rsidP="00000000" w:rsidRDefault="00000000" w:rsidRPr="00000000" w14:paraId="00005F94">
      <w:pPr>
        <w:rPr/>
      </w:pPr>
      <w:r w:rsidDel="00000000" w:rsidR="00000000" w:rsidRPr="00000000">
        <w:rPr>
          <w:rtl w:val="0"/>
        </w:rPr>
      </w:r>
    </w:p>
    <w:p w:rsidR="00000000" w:rsidDel="00000000" w:rsidP="00000000" w:rsidRDefault="00000000" w:rsidRPr="00000000" w14:paraId="00005F95">
      <w:pPr>
        <w:rPr/>
      </w:pPr>
      <w:r w:rsidDel="00000000" w:rsidR="00000000" w:rsidRPr="00000000">
        <w:rPr>
          <w:rtl w:val="0"/>
        </w:rPr>
        <w:t xml:space="preserve">And their future must not be determined through fear.</w:t>
      </w:r>
    </w:p>
    <w:p w:rsidR="00000000" w:rsidDel="00000000" w:rsidP="00000000" w:rsidRDefault="00000000" w:rsidRPr="00000000" w14:paraId="00005F96">
      <w:pPr>
        <w:rPr/>
      </w:pPr>
      <w:r w:rsidDel="00000000" w:rsidR="00000000" w:rsidRPr="00000000">
        <w:rPr>
          <w:rtl w:val="0"/>
        </w:rPr>
      </w:r>
    </w:p>
    <w:p w:rsidR="00000000" w:rsidDel="00000000" w:rsidP="00000000" w:rsidRDefault="00000000" w:rsidRPr="00000000" w14:paraId="00005F97">
      <w:pPr>
        <w:rPr/>
      </w:pPr>
      <w:r w:rsidDel="00000000" w:rsidR="00000000" w:rsidRPr="00000000">
        <w:rPr>
          <w:rtl w:val="0"/>
        </w:rPr>
        <w:t xml:space="preserve">The same principle applies to Taiwan.</w:t>
      </w:r>
    </w:p>
    <w:p w:rsidR="00000000" w:rsidDel="00000000" w:rsidP="00000000" w:rsidRDefault="00000000" w:rsidRPr="00000000" w14:paraId="00005F98">
      <w:pPr>
        <w:rPr/>
      </w:pPr>
      <w:r w:rsidDel="00000000" w:rsidR="00000000" w:rsidRPr="00000000">
        <w:rPr>
          <w:rtl w:val="0"/>
        </w:rPr>
      </w:r>
    </w:p>
    <w:p w:rsidR="00000000" w:rsidDel="00000000" w:rsidP="00000000" w:rsidRDefault="00000000" w:rsidRPr="00000000" w14:paraId="00005F99">
      <w:pPr>
        <w:rPr/>
      </w:pPr>
      <w:r w:rsidDel="00000000" w:rsidR="00000000" w:rsidRPr="00000000">
        <w:rPr>
          <w:rtl w:val="0"/>
        </w:rPr>
        <w:t xml:space="preserve">The Imperial Crown condemns the repeated threats of military force against Taiwan and declares that no government possesses a moral right to threaten the destruction of peace through invasion or armed aggression.</w:t>
      </w:r>
    </w:p>
    <w:p w:rsidR="00000000" w:rsidDel="00000000" w:rsidP="00000000" w:rsidRDefault="00000000" w:rsidRPr="00000000" w14:paraId="00005F9A">
      <w:pPr>
        <w:rPr/>
      </w:pPr>
      <w:r w:rsidDel="00000000" w:rsidR="00000000" w:rsidRPr="00000000">
        <w:rPr>
          <w:rtl w:val="0"/>
        </w:rPr>
      </w:r>
    </w:p>
    <w:p w:rsidR="00000000" w:rsidDel="00000000" w:rsidP="00000000" w:rsidRDefault="00000000" w:rsidRPr="00000000" w14:paraId="00005F9B">
      <w:pPr>
        <w:rPr/>
      </w:pPr>
      <w:r w:rsidDel="00000000" w:rsidR="00000000" w:rsidRPr="00000000">
        <w:rPr>
          <w:rtl w:val="0"/>
        </w:rPr>
        <w:t xml:space="preserve">The people of Taiwan must be permitted to live without fear of invasion.</w:t>
      </w:r>
    </w:p>
    <w:p w:rsidR="00000000" w:rsidDel="00000000" w:rsidP="00000000" w:rsidRDefault="00000000" w:rsidRPr="00000000" w14:paraId="00005F9C">
      <w:pPr>
        <w:rPr/>
      </w:pPr>
      <w:r w:rsidDel="00000000" w:rsidR="00000000" w:rsidRPr="00000000">
        <w:rPr>
          <w:rtl w:val="0"/>
        </w:rPr>
      </w:r>
    </w:p>
    <w:p w:rsidR="00000000" w:rsidDel="00000000" w:rsidP="00000000" w:rsidRDefault="00000000" w:rsidRPr="00000000" w14:paraId="00005F9D">
      <w:pPr>
        <w:rPr/>
      </w:pPr>
      <w:r w:rsidDel="00000000" w:rsidR="00000000" w:rsidRPr="00000000">
        <w:rPr>
          <w:rtl w:val="0"/>
        </w:rPr>
        <w:t xml:space="preserve">Their democratic institutions must be respected.</w:t>
      </w:r>
    </w:p>
    <w:p w:rsidR="00000000" w:rsidDel="00000000" w:rsidP="00000000" w:rsidRDefault="00000000" w:rsidRPr="00000000" w14:paraId="00005F9E">
      <w:pPr>
        <w:rPr/>
      </w:pPr>
      <w:r w:rsidDel="00000000" w:rsidR="00000000" w:rsidRPr="00000000">
        <w:rPr>
          <w:rtl w:val="0"/>
        </w:rPr>
      </w:r>
    </w:p>
    <w:p w:rsidR="00000000" w:rsidDel="00000000" w:rsidP="00000000" w:rsidRDefault="00000000" w:rsidRPr="00000000" w14:paraId="00005F9F">
      <w:pPr>
        <w:rPr/>
      </w:pPr>
      <w:r w:rsidDel="00000000" w:rsidR="00000000" w:rsidRPr="00000000">
        <w:rPr>
          <w:rtl w:val="0"/>
        </w:rPr>
        <w:t xml:space="preserve">Their people must be permitted to determine their own future.</w:t>
      </w:r>
    </w:p>
    <w:p w:rsidR="00000000" w:rsidDel="00000000" w:rsidP="00000000" w:rsidRDefault="00000000" w:rsidRPr="00000000" w14:paraId="00005FA0">
      <w:pPr>
        <w:rPr/>
      </w:pPr>
      <w:r w:rsidDel="00000000" w:rsidR="00000000" w:rsidRPr="00000000">
        <w:rPr>
          <w:rtl w:val="0"/>
        </w:rPr>
      </w:r>
    </w:p>
    <w:p w:rsidR="00000000" w:rsidDel="00000000" w:rsidP="00000000" w:rsidRDefault="00000000" w:rsidRPr="00000000" w14:paraId="00005FA1">
      <w:pPr>
        <w:rPr/>
      </w:pPr>
      <w:r w:rsidDel="00000000" w:rsidR="00000000" w:rsidRPr="00000000">
        <w:rPr>
          <w:rtl w:val="0"/>
        </w:rPr>
        <w:t xml:space="preserve">The Empire therefore calls upon the Government of the People's Republic of China to abandon threats of military aggression against Taiwan and to cease the use of intimidation as an instrument of state policy.</w:t>
      </w:r>
    </w:p>
    <w:p w:rsidR="00000000" w:rsidDel="00000000" w:rsidP="00000000" w:rsidRDefault="00000000" w:rsidRPr="00000000" w14:paraId="00005FA2">
      <w:pPr>
        <w:rPr/>
      </w:pPr>
      <w:r w:rsidDel="00000000" w:rsidR="00000000" w:rsidRPr="00000000">
        <w:rPr>
          <w:rtl w:val="0"/>
        </w:rPr>
      </w:r>
    </w:p>
    <w:p w:rsidR="00000000" w:rsidDel="00000000" w:rsidP="00000000" w:rsidRDefault="00000000" w:rsidRPr="00000000" w14:paraId="00005FA3">
      <w:pPr>
        <w:rPr/>
      </w:pPr>
      <w:r w:rsidDel="00000000" w:rsidR="00000000" w:rsidRPr="00000000">
        <w:rPr>
          <w:rtl w:val="0"/>
        </w:rPr>
        <w:t xml:space="preserve">THE IMPERIAL INDICTMENT</w:t>
      </w:r>
    </w:p>
    <w:p w:rsidR="00000000" w:rsidDel="00000000" w:rsidP="00000000" w:rsidRDefault="00000000" w:rsidRPr="00000000" w14:paraId="00005FA4">
      <w:pPr>
        <w:rPr/>
      </w:pPr>
      <w:r w:rsidDel="00000000" w:rsidR="00000000" w:rsidRPr="00000000">
        <w:rPr>
          <w:rtl w:val="0"/>
        </w:rPr>
      </w:r>
    </w:p>
    <w:p w:rsidR="00000000" w:rsidDel="00000000" w:rsidP="00000000" w:rsidRDefault="00000000" w:rsidRPr="00000000" w14:paraId="00005FA5">
      <w:pPr>
        <w:rPr/>
      </w:pPr>
      <w:r w:rsidDel="00000000" w:rsidR="00000000" w:rsidRPr="00000000">
        <w:rPr>
          <w:rtl w:val="0"/>
        </w:rPr>
        <w:t xml:space="preserve">The Confederated Empire further condemns the record of the Chinese Communist Party's government with regard to its treatment of its own citizens.</w:t>
      </w:r>
    </w:p>
    <w:p w:rsidR="00000000" w:rsidDel="00000000" w:rsidP="00000000" w:rsidRDefault="00000000" w:rsidRPr="00000000" w14:paraId="00005FA6">
      <w:pPr>
        <w:rPr/>
      </w:pPr>
      <w:r w:rsidDel="00000000" w:rsidR="00000000" w:rsidRPr="00000000">
        <w:rPr>
          <w:rtl w:val="0"/>
        </w:rPr>
      </w:r>
    </w:p>
    <w:p w:rsidR="00000000" w:rsidDel="00000000" w:rsidP="00000000" w:rsidRDefault="00000000" w:rsidRPr="00000000" w14:paraId="00005FA7">
      <w:pPr>
        <w:rPr/>
      </w:pPr>
      <w:r w:rsidDel="00000000" w:rsidR="00000000" w:rsidRPr="00000000">
        <w:rPr>
          <w:rtl w:val="0"/>
        </w:rPr>
        <w:t xml:space="preserve">The Imperial Crown condemns the killing of civilians.</w:t>
      </w:r>
    </w:p>
    <w:p w:rsidR="00000000" w:rsidDel="00000000" w:rsidP="00000000" w:rsidRDefault="00000000" w:rsidRPr="00000000" w14:paraId="00005FA8">
      <w:pPr>
        <w:rPr/>
      </w:pPr>
      <w:r w:rsidDel="00000000" w:rsidR="00000000" w:rsidRPr="00000000">
        <w:rPr>
          <w:rtl w:val="0"/>
        </w:rPr>
      </w:r>
    </w:p>
    <w:p w:rsidR="00000000" w:rsidDel="00000000" w:rsidP="00000000" w:rsidRDefault="00000000" w:rsidRPr="00000000" w14:paraId="00005FA9">
      <w:pPr>
        <w:rPr/>
      </w:pPr>
      <w:r w:rsidDel="00000000" w:rsidR="00000000" w:rsidRPr="00000000">
        <w:rPr>
          <w:rtl w:val="0"/>
        </w:rPr>
        <w:t xml:space="preserve">The Imperial Crown condemns political persecution.</w:t>
      </w:r>
    </w:p>
    <w:p w:rsidR="00000000" w:rsidDel="00000000" w:rsidP="00000000" w:rsidRDefault="00000000" w:rsidRPr="00000000" w14:paraId="00005FAA">
      <w:pPr>
        <w:rPr/>
      </w:pPr>
      <w:r w:rsidDel="00000000" w:rsidR="00000000" w:rsidRPr="00000000">
        <w:rPr>
          <w:rtl w:val="0"/>
        </w:rPr>
      </w:r>
    </w:p>
    <w:p w:rsidR="00000000" w:rsidDel="00000000" w:rsidP="00000000" w:rsidRDefault="00000000" w:rsidRPr="00000000" w14:paraId="00005FAB">
      <w:pPr>
        <w:rPr/>
      </w:pPr>
      <w:r w:rsidDel="00000000" w:rsidR="00000000" w:rsidRPr="00000000">
        <w:rPr>
          <w:rtl w:val="0"/>
        </w:rPr>
        <w:t xml:space="preserve">The Imperial Crown condemns arbitrary detention.</w:t>
      </w:r>
    </w:p>
    <w:p w:rsidR="00000000" w:rsidDel="00000000" w:rsidP="00000000" w:rsidRDefault="00000000" w:rsidRPr="00000000" w14:paraId="00005FAC">
      <w:pPr>
        <w:rPr/>
      </w:pPr>
      <w:r w:rsidDel="00000000" w:rsidR="00000000" w:rsidRPr="00000000">
        <w:rPr>
          <w:rtl w:val="0"/>
        </w:rPr>
      </w:r>
    </w:p>
    <w:p w:rsidR="00000000" w:rsidDel="00000000" w:rsidP="00000000" w:rsidRDefault="00000000" w:rsidRPr="00000000" w14:paraId="00005FAD">
      <w:pPr>
        <w:rPr/>
      </w:pPr>
      <w:r w:rsidDel="00000000" w:rsidR="00000000" w:rsidRPr="00000000">
        <w:rPr>
          <w:rtl w:val="0"/>
        </w:rPr>
        <w:t xml:space="preserve">The Imperial Crown condemns censorship and the suppression of freedom of expression.</w:t>
      </w:r>
    </w:p>
    <w:p w:rsidR="00000000" w:rsidDel="00000000" w:rsidP="00000000" w:rsidRDefault="00000000" w:rsidRPr="00000000" w14:paraId="00005FAE">
      <w:pPr>
        <w:rPr/>
      </w:pPr>
      <w:r w:rsidDel="00000000" w:rsidR="00000000" w:rsidRPr="00000000">
        <w:rPr>
          <w:rtl w:val="0"/>
        </w:rPr>
      </w:r>
    </w:p>
    <w:p w:rsidR="00000000" w:rsidDel="00000000" w:rsidP="00000000" w:rsidRDefault="00000000" w:rsidRPr="00000000" w14:paraId="00005FAF">
      <w:pPr>
        <w:rPr/>
      </w:pPr>
      <w:r w:rsidDel="00000000" w:rsidR="00000000" w:rsidRPr="00000000">
        <w:rPr>
          <w:rtl w:val="0"/>
        </w:rPr>
        <w:t xml:space="preserve">The Imperial Crown condemns the persecution of religious communities.</w:t>
      </w:r>
    </w:p>
    <w:p w:rsidR="00000000" w:rsidDel="00000000" w:rsidP="00000000" w:rsidRDefault="00000000" w:rsidRPr="00000000" w14:paraId="00005FB0">
      <w:pPr>
        <w:rPr/>
      </w:pPr>
      <w:r w:rsidDel="00000000" w:rsidR="00000000" w:rsidRPr="00000000">
        <w:rPr>
          <w:rtl w:val="0"/>
        </w:rPr>
      </w:r>
    </w:p>
    <w:p w:rsidR="00000000" w:rsidDel="00000000" w:rsidP="00000000" w:rsidRDefault="00000000" w:rsidRPr="00000000" w14:paraId="00005FB1">
      <w:pPr>
        <w:rPr/>
      </w:pPr>
      <w:r w:rsidDel="00000000" w:rsidR="00000000" w:rsidRPr="00000000">
        <w:rPr>
          <w:rtl w:val="0"/>
        </w:rPr>
        <w:t xml:space="preserve">The Imperial Crown condemns the destruction of cultural identity.</w:t>
      </w:r>
    </w:p>
    <w:p w:rsidR="00000000" w:rsidDel="00000000" w:rsidP="00000000" w:rsidRDefault="00000000" w:rsidRPr="00000000" w14:paraId="00005FB2">
      <w:pPr>
        <w:rPr/>
      </w:pPr>
      <w:r w:rsidDel="00000000" w:rsidR="00000000" w:rsidRPr="00000000">
        <w:rPr>
          <w:rtl w:val="0"/>
        </w:rPr>
      </w:r>
    </w:p>
    <w:p w:rsidR="00000000" w:rsidDel="00000000" w:rsidP="00000000" w:rsidRDefault="00000000" w:rsidRPr="00000000" w14:paraId="00005FB3">
      <w:pPr>
        <w:rPr/>
      </w:pPr>
      <w:r w:rsidDel="00000000" w:rsidR="00000000" w:rsidRPr="00000000">
        <w:rPr>
          <w:rtl w:val="0"/>
        </w:rPr>
        <w:t xml:space="preserve">The Imperial Crown condemns the imprisonment of those who peacefully dissent.</w:t>
      </w:r>
    </w:p>
    <w:p w:rsidR="00000000" w:rsidDel="00000000" w:rsidP="00000000" w:rsidRDefault="00000000" w:rsidRPr="00000000" w14:paraId="00005FB4">
      <w:pPr>
        <w:rPr/>
      </w:pPr>
      <w:r w:rsidDel="00000000" w:rsidR="00000000" w:rsidRPr="00000000">
        <w:rPr>
          <w:rtl w:val="0"/>
        </w:rPr>
      </w:r>
    </w:p>
    <w:p w:rsidR="00000000" w:rsidDel="00000000" w:rsidP="00000000" w:rsidRDefault="00000000" w:rsidRPr="00000000" w14:paraId="00005FB5">
      <w:pPr>
        <w:rPr/>
      </w:pPr>
      <w:r w:rsidDel="00000000" w:rsidR="00000000" w:rsidRPr="00000000">
        <w:rPr>
          <w:rtl w:val="0"/>
        </w:rPr>
        <w:t xml:space="preserve">And the Imperial Crown condemns the use of state power to silence the conscience of the human person.</w:t>
      </w:r>
    </w:p>
    <w:p w:rsidR="00000000" w:rsidDel="00000000" w:rsidP="00000000" w:rsidRDefault="00000000" w:rsidRPr="00000000" w14:paraId="00005FB6">
      <w:pPr>
        <w:rPr/>
      </w:pPr>
      <w:r w:rsidDel="00000000" w:rsidR="00000000" w:rsidRPr="00000000">
        <w:rPr>
          <w:rtl w:val="0"/>
        </w:rPr>
      </w:r>
    </w:p>
    <w:p w:rsidR="00000000" w:rsidDel="00000000" w:rsidP="00000000" w:rsidRDefault="00000000" w:rsidRPr="00000000" w14:paraId="00005FB7">
      <w:pPr>
        <w:rPr/>
      </w:pPr>
      <w:r w:rsidDel="00000000" w:rsidR="00000000" w:rsidRPr="00000000">
        <w:rPr>
          <w:rtl w:val="0"/>
        </w:rPr>
        <w:t xml:space="preserve">The government of the People's Republic of China must not confuse silence with consent.</w:t>
      </w:r>
    </w:p>
    <w:p w:rsidR="00000000" w:rsidDel="00000000" w:rsidP="00000000" w:rsidRDefault="00000000" w:rsidRPr="00000000" w14:paraId="00005FB8">
      <w:pPr>
        <w:rPr/>
      </w:pPr>
      <w:r w:rsidDel="00000000" w:rsidR="00000000" w:rsidRPr="00000000">
        <w:rPr>
          <w:rtl w:val="0"/>
        </w:rPr>
      </w:r>
    </w:p>
    <w:p w:rsidR="00000000" w:rsidDel="00000000" w:rsidP="00000000" w:rsidRDefault="00000000" w:rsidRPr="00000000" w14:paraId="00005FB9">
      <w:pPr>
        <w:rPr/>
      </w:pPr>
      <w:r w:rsidDel="00000000" w:rsidR="00000000" w:rsidRPr="00000000">
        <w:rPr>
          <w:rtl w:val="0"/>
        </w:rPr>
        <w:t xml:space="preserve">The absence of public protest does not prove the absence of suffering.</w:t>
      </w:r>
    </w:p>
    <w:p w:rsidR="00000000" w:rsidDel="00000000" w:rsidP="00000000" w:rsidRDefault="00000000" w:rsidRPr="00000000" w14:paraId="00005FBA">
      <w:pPr>
        <w:rPr/>
      </w:pPr>
      <w:r w:rsidDel="00000000" w:rsidR="00000000" w:rsidRPr="00000000">
        <w:rPr>
          <w:rtl w:val="0"/>
        </w:rPr>
      </w:r>
    </w:p>
    <w:p w:rsidR="00000000" w:rsidDel="00000000" w:rsidP="00000000" w:rsidRDefault="00000000" w:rsidRPr="00000000" w14:paraId="00005FBB">
      <w:pPr>
        <w:rPr/>
      </w:pPr>
      <w:r w:rsidDel="00000000" w:rsidR="00000000" w:rsidRPr="00000000">
        <w:rPr>
          <w:rtl w:val="0"/>
        </w:rPr>
        <w:t xml:space="preserve">Fear is not loyalty.</w:t>
      </w:r>
    </w:p>
    <w:p w:rsidR="00000000" w:rsidDel="00000000" w:rsidP="00000000" w:rsidRDefault="00000000" w:rsidRPr="00000000" w14:paraId="00005FBC">
      <w:pPr>
        <w:rPr/>
      </w:pPr>
      <w:r w:rsidDel="00000000" w:rsidR="00000000" w:rsidRPr="00000000">
        <w:rPr>
          <w:rtl w:val="0"/>
        </w:rPr>
      </w:r>
    </w:p>
    <w:p w:rsidR="00000000" w:rsidDel="00000000" w:rsidP="00000000" w:rsidRDefault="00000000" w:rsidRPr="00000000" w14:paraId="00005FBD">
      <w:pPr>
        <w:rPr/>
      </w:pPr>
      <w:r w:rsidDel="00000000" w:rsidR="00000000" w:rsidRPr="00000000">
        <w:rPr>
          <w:rtl w:val="0"/>
        </w:rPr>
        <w:t xml:space="preserve">Silence is not approval.</w:t>
      </w:r>
    </w:p>
    <w:p w:rsidR="00000000" w:rsidDel="00000000" w:rsidP="00000000" w:rsidRDefault="00000000" w:rsidRPr="00000000" w14:paraId="00005FBE">
      <w:pPr>
        <w:rPr/>
      </w:pPr>
      <w:r w:rsidDel="00000000" w:rsidR="00000000" w:rsidRPr="00000000">
        <w:rPr>
          <w:rtl w:val="0"/>
        </w:rPr>
      </w:r>
    </w:p>
    <w:p w:rsidR="00000000" w:rsidDel="00000000" w:rsidP="00000000" w:rsidRDefault="00000000" w:rsidRPr="00000000" w14:paraId="00005FBF">
      <w:pPr>
        <w:rPr/>
      </w:pPr>
      <w:r w:rsidDel="00000000" w:rsidR="00000000" w:rsidRPr="00000000">
        <w:rPr>
          <w:rtl w:val="0"/>
        </w:rPr>
        <w:t xml:space="preserve">And obedience obtained through coercion is not legitimacy.</w:t>
      </w:r>
    </w:p>
    <w:p w:rsidR="00000000" w:rsidDel="00000000" w:rsidP="00000000" w:rsidRDefault="00000000" w:rsidRPr="00000000" w14:paraId="00005FC0">
      <w:pPr>
        <w:rPr/>
      </w:pPr>
      <w:r w:rsidDel="00000000" w:rsidR="00000000" w:rsidRPr="00000000">
        <w:rPr>
          <w:rtl w:val="0"/>
        </w:rPr>
      </w:r>
    </w:p>
    <w:p w:rsidR="00000000" w:rsidDel="00000000" w:rsidP="00000000" w:rsidRDefault="00000000" w:rsidRPr="00000000" w14:paraId="00005FC1">
      <w:pPr>
        <w:rPr/>
      </w:pPr>
      <w:r w:rsidDel="00000000" w:rsidR="00000000" w:rsidRPr="00000000">
        <w:rPr>
          <w:rtl w:val="0"/>
        </w:rPr>
        <w:t xml:space="preserve">The Chinese Communist Party may command armies.</w:t>
      </w:r>
    </w:p>
    <w:p w:rsidR="00000000" w:rsidDel="00000000" w:rsidP="00000000" w:rsidRDefault="00000000" w:rsidRPr="00000000" w14:paraId="00005FC2">
      <w:pPr>
        <w:rPr/>
      </w:pPr>
      <w:r w:rsidDel="00000000" w:rsidR="00000000" w:rsidRPr="00000000">
        <w:rPr>
          <w:rtl w:val="0"/>
        </w:rPr>
      </w:r>
    </w:p>
    <w:p w:rsidR="00000000" w:rsidDel="00000000" w:rsidP="00000000" w:rsidRDefault="00000000" w:rsidRPr="00000000" w14:paraId="00005FC3">
      <w:pPr>
        <w:rPr/>
      </w:pPr>
      <w:r w:rsidDel="00000000" w:rsidR="00000000" w:rsidRPr="00000000">
        <w:rPr>
          <w:rtl w:val="0"/>
        </w:rPr>
        <w:t xml:space="preserve">It may control institutions.</w:t>
      </w:r>
    </w:p>
    <w:p w:rsidR="00000000" w:rsidDel="00000000" w:rsidP="00000000" w:rsidRDefault="00000000" w:rsidRPr="00000000" w14:paraId="00005FC4">
      <w:pPr>
        <w:rPr/>
      </w:pPr>
      <w:r w:rsidDel="00000000" w:rsidR="00000000" w:rsidRPr="00000000">
        <w:rPr>
          <w:rtl w:val="0"/>
        </w:rPr>
      </w:r>
    </w:p>
    <w:p w:rsidR="00000000" w:rsidDel="00000000" w:rsidP="00000000" w:rsidRDefault="00000000" w:rsidRPr="00000000" w14:paraId="00005FC5">
      <w:pPr>
        <w:rPr/>
      </w:pPr>
      <w:r w:rsidDel="00000000" w:rsidR="00000000" w:rsidRPr="00000000">
        <w:rPr>
          <w:rtl w:val="0"/>
        </w:rPr>
        <w:t xml:space="preserve">It may possess immense economic power.</w:t>
      </w:r>
    </w:p>
    <w:p w:rsidR="00000000" w:rsidDel="00000000" w:rsidP="00000000" w:rsidRDefault="00000000" w:rsidRPr="00000000" w14:paraId="00005FC6">
      <w:pPr>
        <w:rPr/>
      </w:pPr>
      <w:r w:rsidDel="00000000" w:rsidR="00000000" w:rsidRPr="00000000">
        <w:rPr>
          <w:rtl w:val="0"/>
        </w:rPr>
      </w:r>
    </w:p>
    <w:p w:rsidR="00000000" w:rsidDel="00000000" w:rsidP="00000000" w:rsidRDefault="00000000" w:rsidRPr="00000000" w14:paraId="00005FC7">
      <w:pPr>
        <w:rPr/>
      </w:pPr>
      <w:r w:rsidDel="00000000" w:rsidR="00000000" w:rsidRPr="00000000">
        <w:rPr>
          <w:rtl w:val="0"/>
        </w:rPr>
        <w:t xml:space="preserve">But no government, however powerful, possesses the moral authority to extinguish the dignity of the human person.</w:t>
      </w:r>
    </w:p>
    <w:p w:rsidR="00000000" w:rsidDel="00000000" w:rsidP="00000000" w:rsidRDefault="00000000" w:rsidRPr="00000000" w14:paraId="00005FC8">
      <w:pPr>
        <w:rPr/>
      </w:pPr>
      <w:r w:rsidDel="00000000" w:rsidR="00000000" w:rsidRPr="00000000">
        <w:rPr>
          <w:rtl w:val="0"/>
        </w:rPr>
      </w:r>
    </w:p>
    <w:p w:rsidR="00000000" w:rsidDel="00000000" w:rsidP="00000000" w:rsidRDefault="00000000" w:rsidRPr="00000000" w14:paraId="00005FC9">
      <w:pPr>
        <w:rPr/>
      </w:pPr>
      <w:r w:rsidDel="00000000" w:rsidR="00000000" w:rsidRPr="00000000">
        <w:rPr>
          <w:rtl w:val="0"/>
        </w:rPr>
        <w:t xml:space="preserve">The Imperial Crown therefore denounces the authoritarian policies of the Chinese Communist Party and calls upon the international community to refuse to remain silent in the face of abuses committed against the people of China, Tibet, and elsewhere.</w:t>
      </w:r>
    </w:p>
    <w:p w:rsidR="00000000" w:rsidDel="00000000" w:rsidP="00000000" w:rsidRDefault="00000000" w:rsidRPr="00000000" w14:paraId="00005FCA">
      <w:pPr>
        <w:rPr/>
      </w:pPr>
      <w:r w:rsidDel="00000000" w:rsidR="00000000" w:rsidRPr="00000000">
        <w:rPr>
          <w:rtl w:val="0"/>
        </w:rPr>
      </w:r>
    </w:p>
    <w:p w:rsidR="00000000" w:rsidDel="00000000" w:rsidP="00000000" w:rsidRDefault="00000000" w:rsidRPr="00000000" w14:paraId="00005FCB">
      <w:pPr>
        <w:rPr/>
      </w:pPr>
      <w:r w:rsidDel="00000000" w:rsidR="00000000" w:rsidRPr="00000000">
        <w:rPr>
          <w:rtl w:val="0"/>
        </w:rPr>
        <w:t xml:space="preserve">THE IMPERIAL DEMAND FOR WITHDRAWAL</w:t>
      </w:r>
    </w:p>
    <w:p w:rsidR="00000000" w:rsidDel="00000000" w:rsidP="00000000" w:rsidRDefault="00000000" w:rsidRPr="00000000" w14:paraId="00005FCC">
      <w:pPr>
        <w:rPr/>
      </w:pPr>
      <w:r w:rsidDel="00000000" w:rsidR="00000000" w:rsidRPr="00000000">
        <w:rPr>
          <w:rtl w:val="0"/>
        </w:rPr>
      </w:r>
    </w:p>
    <w:p w:rsidR="00000000" w:rsidDel="00000000" w:rsidP="00000000" w:rsidRDefault="00000000" w:rsidRPr="00000000" w14:paraId="00005FCD">
      <w:pPr>
        <w:rPr/>
      </w:pPr>
      <w:r w:rsidDel="00000000" w:rsidR="00000000" w:rsidRPr="00000000">
        <w:rPr>
          <w:rtl w:val="0"/>
        </w:rPr>
        <w:t xml:space="preserve">THEREFORE, WE, THE SOVEREIGN OF THE CONFEDERATED EMPIRE OF BIR TAWIL AND TERRITORIES, IN OUR CAPACITY AS BASILEUS AND AUTOKRATOR OF THE CONFEDERATED EMPIRE AND ALL ITS SOVEREIGN DOMAINS, HEREBY DEMAND:</w:t>
      </w:r>
    </w:p>
    <w:p w:rsidR="00000000" w:rsidDel="00000000" w:rsidP="00000000" w:rsidRDefault="00000000" w:rsidRPr="00000000" w14:paraId="00005FCE">
      <w:pPr>
        <w:rPr/>
      </w:pPr>
      <w:r w:rsidDel="00000000" w:rsidR="00000000" w:rsidRPr="00000000">
        <w:rPr>
          <w:rtl w:val="0"/>
        </w:rPr>
      </w:r>
    </w:p>
    <w:p w:rsidR="00000000" w:rsidDel="00000000" w:rsidP="00000000" w:rsidRDefault="00000000" w:rsidRPr="00000000" w14:paraId="00005FCF">
      <w:pPr>
        <w:rPr/>
      </w:pPr>
      <w:r w:rsidDel="00000000" w:rsidR="00000000" w:rsidRPr="00000000">
        <w:rPr>
          <w:rtl w:val="0"/>
        </w:rPr>
        <w:t xml:space="preserve">FIRST:</w:t>
      </w:r>
    </w:p>
    <w:p w:rsidR="00000000" w:rsidDel="00000000" w:rsidP="00000000" w:rsidRDefault="00000000" w:rsidRPr="00000000" w14:paraId="00005FD0">
      <w:pPr>
        <w:rPr/>
      </w:pPr>
      <w:r w:rsidDel="00000000" w:rsidR="00000000" w:rsidRPr="00000000">
        <w:rPr>
          <w:rtl w:val="0"/>
        </w:rPr>
      </w:r>
    </w:p>
    <w:p w:rsidR="00000000" w:rsidDel="00000000" w:rsidP="00000000" w:rsidRDefault="00000000" w:rsidRPr="00000000" w14:paraId="00005FD1">
      <w:pPr>
        <w:rPr/>
      </w:pPr>
      <w:r w:rsidDel="00000000" w:rsidR="00000000" w:rsidRPr="00000000">
        <w:rPr>
          <w:rtl w:val="0"/>
        </w:rPr>
        <w:t xml:space="preserve">That the Government of the People's Republic of China cease its policies of coercion and repression against the Tibetan people.</w:t>
      </w:r>
    </w:p>
    <w:p w:rsidR="00000000" w:rsidDel="00000000" w:rsidP="00000000" w:rsidRDefault="00000000" w:rsidRPr="00000000" w14:paraId="00005FD2">
      <w:pPr>
        <w:rPr/>
      </w:pPr>
      <w:r w:rsidDel="00000000" w:rsidR="00000000" w:rsidRPr="00000000">
        <w:rPr>
          <w:rtl w:val="0"/>
        </w:rPr>
      </w:r>
    </w:p>
    <w:p w:rsidR="00000000" w:rsidDel="00000000" w:rsidP="00000000" w:rsidRDefault="00000000" w:rsidRPr="00000000" w14:paraId="00005FD3">
      <w:pPr>
        <w:rPr/>
      </w:pPr>
      <w:r w:rsidDel="00000000" w:rsidR="00000000" w:rsidRPr="00000000">
        <w:rPr>
          <w:rtl w:val="0"/>
        </w:rPr>
        <w:t xml:space="preserve">SECOND:</w:t>
      </w:r>
    </w:p>
    <w:p w:rsidR="00000000" w:rsidDel="00000000" w:rsidP="00000000" w:rsidRDefault="00000000" w:rsidRPr="00000000" w14:paraId="00005FD4">
      <w:pPr>
        <w:rPr/>
      </w:pPr>
      <w:r w:rsidDel="00000000" w:rsidR="00000000" w:rsidRPr="00000000">
        <w:rPr>
          <w:rtl w:val="0"/>
        </w:rPr>
      </w:r>
    </w:p>
    <w:p w:rsidR="00000000" w:rsidDel="00000000" w:rsidP="00000000" w:rsidRDefault="00000000" w:rsidRPr="00000000" w14:paraId="00005FD5">
      <w:pPr>
        <w:rPr/>
      </w:pPr>
      <w:r w:rsidDel="00000000" w:rsidR="00000000" w:rsidRPr="00000000">
        <w:rPr>
          <w:rtl w:val="0"/>
        </w:rPr>
        <w:t xml:space="preserve">That the Government of the People's Republic of China withdraw its military and security presence from Tibetan territories and cease the policies of forced political and cultural assimilation imposed upon the Tibetan people.</w:t>
      </w:r>
    </w:p>
    <w:p w:rsidR="00000000" w:rsidDel="00000000" w:rsidP="00000000" w:rsidRDefault="00000000" w:rsidRPr="00000000" w14:paraId="00005FD6">
      <w:pPr>
        <w:rPr/>
      </w:pPr>
      <w:r w:rsidDel="00000000" w:rsidR="00000000" w:rsidRPr="00000000">
        <w:rPr>
          <w:rtl w:val="0"/>
        </w:rPr>
      </w:r>
    </w:p>
    <w:p w:rsidR="00000000" w:rsidDel="00000000" w:rsidP="00000000" w:rsidRDefault="00000000" w:rsidRPr="00000000" w14:paraId="00005FD7">
      <w:pPr>
        <w:rPr/>
      </w:pPr>
      <w:r w:rsidDel="00000000" w:rsidR="00000000" w:rsidRPr="00000000">
        <w:rPr>
          <w:rtl w:val="0"/>
        </w:rPr>
        <w:t xml:space="preserve">THIRD:</w:t>
      </w:r>
    </w:p>
    <w:p w:rsidR="00000000" w:rsidDel="00000000" w:rsidP="00000000" w:rsidRDefault="00000000" w:rsidRPr="00000000" w14:paraId="00005FD8">
      <w:pPr>
        <w:rPr/>
      </w:pPr>
      <w:r w:rsidDel="00000000" w:rsidR="00000000" w:rsidRPr="00000000">
        <w:rPr>
          <w:rtl w:val="0"/>
        </w:rPr>
      </w:r>
    </w:p>
    <w:p w:rsidR="00000000" w:rsidDel="00000000" w:rsidP="00000000" w:rsidRDefault="00000000" w:rsidRPr="00000000" w14:paraId="00005FD9">
      <w:pPr>
        <w:rPr/>
      </w:pPr>
      <w:r w:rsidDel="00000000" w:rsidR="00000000" w:rsidRPr="00000000">
        <w:rPr>
          <w:rtl w:val="0"/>
        </w:rPr>
        <w:t xml:space="preserve">That the People's Republic of China immediately cease threatening the people of Taiwan with military invasion or armed aggression.</w:t>
      </w:r>
    </w:p>
    <w:p w:rsidR="00000000" w:rsidDel="00000000" w:rsidP="00000000" w:rsidRDefault="00000000" w:rsidRPr="00000000" w14:paraId="00005FDA">
      <w:pPr>
        <w:rPr/>
      </w:pPr>
      <w:r w:rsidDel="00000000" w:rsidR="00000000" w:rsidRPr="00000000">
        <w:rPr>
          <w:rtl w:val="0"/>
        </w:rPr>
      </w:r>
    </w:p>
    <w:p w:rsidR="00000000" w:rsidDel="00000000" w:rsidP="00000000" w:rsidRDefault="00000000" w:rsidRPr="00000000" w14:paraId="00005FDB">
      <w:pPr>
        <w:rPr/>
      </w:pPr>
      <w:r w:rsidDel="00000000" w:rsidR="00000000" w:rsidRPr="00000000">
        <w:rPr>
          <w:rtl w:val="0"/>
        </w:rPr>
        <w:t xml:space="preserve">FOURTH:</w:t>
      </w:r>
    </w:p>
    <w:p w:rsidR="00000000" w:rsidDel="00000000" w:rsidP="00000000" w:rsidRDefault="00000000" w:rsidRPr="00000000" w14:paraId="00005FDC">
      <w:pPr>
        <w:rPr/>
      </w:pPr>
      <w:r w:rsidDel="00000000" w:rsidR="00000000" w:rsidRPr="00000000">
        <w:rPr>
          <w:rtl w:val="0"/>
        </w:rPr>
      </w:r>
    </w:p>
    <w:p w:rsidR="00000000" w:rsidDel="00000000" w:rsidP="00000000" w:rsidRDefault="00000000" w:rsidRPr="00000000" w14:paraId="00005FDD">
      <w:pPr>
        <w:rPr/>
      </w:pPr>
      <w:r w:rsidDel="00000000" w:rsidR="00000000" w:rsidRPr="00000000">
        <w:rPr>
          <w:rtl w:val="0"/>
        </w:rPr>
        <w:t xml:space="preserve">That the Chinese Communist Party cease the persecution of peaceful political, religious, cultural, and human-rights advocates.</w:t>
      </w:r>
    </w:p>
    <w:p w:rsidR="00000000" w:rsidDel="00000000" w:rsidP="00000000" w:rsidRDefault="00000000" w:rsidRPr="00000000" w14:paraId="00005FDE">
      <w:pPr>
        <w:rPr/>
      </w:pPr>
      <w:r w:rsidDel="00000000" w:rsidR="00000000" w:rsidRPr="00000000">
        <w:rPr>
          <w:rtl w:val="0"/>
        </w:rPr>
      </w:r>
    </w:p>
    <w:p w:rsidR="00000000" w:rsidDel="00000000" w:rsidP="00000000" w:rsidRDefault="00000000" w:rsidRPr="00000000" w14:paraId="00005FDF">
      <w:pPr>
        <w:rPr/>
      </w:pPr>
      <w:r w:rsidDel="00000000" w:rsidR="00000000" w:rsidRPr="00000000">
        <w:rPr>
          <w:rtl w:val="0"/>
        </w:rPr>
        <w:t xml:space="preserve">FIFTH:</w:t>
      </w:r>
    </w:p>
    <w:p w:rsidR="00000000" w:rsidDel="00000000" w:rsidP="00000000" w:rsidRDefault="00000000" w:rsidRPr="00000000" w14:paraId="00005FE0">
      <w:pPr>
        <w:rPr/>
      </w:pPr>
      <w:r w:rsidDel="00000000" w:rsidR="00000000" w:rsidRPr="00000000">
        <w:rPr>
          <w:rtl w:val="0"/>
        </w:rPr>
      </w:r>
    </w:p>
    <w:p w:rsidR="00000000" w:rsidDel="00000000" w:rsidP="00000000" w:rsidRDefault="00000000" w:rsidRPr="00000000" w14:paraId="00005FE1">
      <w:pPr>
        <w:rPr/>
      </w:pPr>
      <w:r w:rsidDel="00000000" w:rsidR="00000000" w:rsidRPr="00000000">
        <w:rPr>
          <w:rtl w:val="0"/>
        </w:rPr>
        <w:t xml:space="preserve">That the Government of the People's Republic of China recognize that the rights and dignity of human beings are not gifts granted by governments, but principles that governments are obligated to respect.</w:t>
      </w:r>
    </w:p>
    <w:p w:rsidR="00000000" w:rsidDel="00000000" w:rsidP="00000000" w:rsidRDefault="00000000" w:rsidRPr="00000000" w14:paraId="00005FE2">
      <w:pPr>
        <w:rPr/>
      </w:pPr>
      <w:r w:rsidDel="00000000" w:rsidR="00000000" w:rsidRPr="00000000">
        <w:rPr>
          <w:rtl w:val="0"/>
        </w:rPr>
      </w:r>
    </w:p>
    <w:p w:rsidR="00000000" w:rsidDel="00000000" w:rsidP="00000000" w:rsidRDefault="00000000" w:rsidRPr="00000000" w14:paraId="00005FE3">
      <w:pPr>
        <w:rPr/>
      </w:pPr>
      <w:r w:rsidDel="00000000" w:rsidR="00000000" w:rsidRPr="00000000">
        <w:rPr>
          <w:rtl w:val="0"/>
        </w:rPr>
        <w:t xml:space="preserve">SIXTH:</w:t>
      </w:r>
    </w:p>
    <w:p w:rsidR="00000000" w:rsidDel="00000000" w:rsidP="00000000" w:rsidRDefault="00000000" w:rsidRPr="00000000" w14:paraId="00005FE4">
      <w:pPr>
        <w:rPr/>
      </w:pPr>
      <w:r w:rsidDel="00000000" w:rsidR="00000000" w:rsidRPr="00000000">
        <w:rPr>
          <w:rtl w:val="0"/>
        </w:rPr>
      </w:r>
    </w:p>
    <w:p w:rsidR="00000000" w:rsidDel="00000000" w:rsidP="00000000" w:rsidRDefault="00000000" w:rsidRPr="00000000" w14:paraId="00005FE5">
      <w:pPr>
        <w:rPr/>
      </w:pPr>
      <w:r w:rsidDel="00000000" w:rsidR="00000000" w:rsidRPr="00000000">
        <w:rPr>
          <w:rtl w:val="0"/>
        </w:rPr>
        <w:t xml:space="preserve">That the People's Republic of China enter into genuine and meaningful negotiations concerning the future of Tibet and relations with Taiwan without threats, coercion, or military intimidation.</w:t>
      </w:r>
    </w:p>
    <w:p w:rsidR="00000000" w:rsidDel="00000000" w:rsidP="00000000" w:rsidRDefault="00000000" w:rsidRPr="00000000" w14:paraId="00005FE6">
      <w:pPr>
        <w:rPr/>
      </w:pPr>
      <w:r w:rsidDel="00000000" w:rsidR="00000000" w:rsidRPr="00000000">
        <w:rPr>
          <w:rtl w:val="0"/>
        </w:rPr>
      </w:r>
    </w:p>
    <w:p w:rsidR="00000000" w:rsidDel="00000000" w:rsidP="00000000" w:rsidRDefault="00000000" w:rsidRPr="00000000" w14:paraId="00005FE7">
      <w:pPr>
        <w:rPr/>
      </w:pPr>
      <w:r w:rsidDel="00000000" w:rsidR="00000000" w:rsidRPr="00000000">
        <w:rPr>
          <w:rtl w:val="0"/>
        </w:rPr>
        <w:t xml:space="preserve">THE IMPERIAL DECLARATION</w:t>
      </w:r>
    </w:p>
    <w:p w:rsidR="00000000" w:rsidDel="00000000" w:rsidP="00000000" w:rsidRDefault="00000000" w:rsidRPr="00000000" w14:paraId="00005FE8">
      <w:pPr>
        <w:rPr/>
      </w:pPr>
      <w:r w:rsidDel="00000000" w:rsidR="00000000" w:rsidRPr="00000000">
        <w:rPr>
          <w:rtl w:val="0"/>
        </w:rPr>
      </w:r>
    </w:p>
    <w:p w:rsidR="00000000" w:rsidDel="00000000" w:rsidP="00000000" w:rsidRDefault="00000000" w:rsidRPr="00000000" w14:paraId="00005FE9">
      <w:pPr>
        <w:rPr/>
      </w:pPr>
      <w:r w:rsidDel="00000000" w:rsidR="00000000" w:rsidRPr="00000000">
        <w:rPr>
          <w:rtl w:val="0"/>
        </w:rPr>
        <w:t xml:space="preserve">Let the record therefore show:</w:t>
      </w:r>
    </w:p>
    <w:p w:rsidR="00000000" w:rsidDel="00000000" w:rsidP="00000000" w:rsidRDefault="00000000" w:rsidRPr="00000000" w14:paraId="00005FEA">
      <w:pPr>
        <w:rPr/>
      </w:pPr>
      <w:r w:rsidDel="00000000" w:rsidR="00000000" w:rsidRPr="00000000">
        <w:rPr>
          <w:rtl w:val="0"/>
        </w:rPr>
      </w:r>
    </w:p>
    <w:p w:rsidR="00000000" w:rsidDel="00000000" w:rsidP="00000000" w:rsidRDefault="00000000" w:rsidRPr="00000000" w14:paraId="00005FEB">
      <w:pPr>
        <w:rPr/>
      </w:pPr>
      <w:r w:rsidDel="00000000" w:rsidR="00000000" w:rsidRPr="00000000">
        <w:rPr>
          <w:rtl w:val="0"/>
        </w:rPr>
        <w:t xml:space="preserve">The Confederated Empire of Bir Tawil and Territories will not remain silent.</w:t>
      </w:r>
    </w:p>
    <w:p w:rsidR="00000000" w:rsidDel="00000000" w:rsidP="00000000" w:rsidRDefault="00000000" w:rsidRPr="00000000" w14:paraId="00005FEC">
      <w:pPr>
        <w:rPr/>
      </w:pPr>
      <w:r w:rsidDel="00000000" w:rsidR="00000000" w:rsidRPr="00000000">
        <w:rPr>
          <w:rtl w:val="0"/>
        </w:rPr>
      </w:r>
    </w:p>
    <w:p w:rsidR="00000000" w:rsidDel="00000000" w:rsidP="00000000" w:rsidRDefault="00000000" w:rsidRPr="00000000" w14:paraId="00005FED">
      <w:pPr>
        <w:rPr/>
      </w:pPr>
      <w:r w:rsidDel="00000000" w:rsidR="00000000" w:rsidRPr="00000000">
        <w:rPr>
          <w:rtl w:val="0"/>
        </w:rPr>
        <w:t xml:space="preserve">We will not pretend that oppression is peace.</w:t>
      </w:r>
    </w:p>
    <w:p w:rsidR="00000000" w:rsidDel="00000000" w:rsidP="00000000" w:rsidRDefault="00000000" w:rsidRPr="00000000" w14:paraId="00005FEE">
      <w:pPr>
        <w:rPr/>
      </w:pPr>
      <w:r w:rsidDel="00000000" w:rsidR="00000000" w:rsidRPr="00000000">
        <w:rPr>
          <w:rtl w:val="0"/>
        </w:rPr>
      </w:r>
    </w:p>
    <w:p w:rsidR="00000000" w:rsidDel="00000000" w:rsidP="00000000" w:rsidRDefault="00000000" w:rsidRPr="00000000" w14:paraId="00005FEF">
      <w:pPr>
        <w:rPr/>
      </w:pPr>
      <w:r w:rsidDel="00000000" w:rsidR="00000000" w:rsidRPr="00000000">
        <w:rPr>
          <w:rtl w:val="0"/>
        </w:rPr>
        <w:t xml:space="preserve">We will not call intimidation diplomacy.</w:t>
      </w:r>
    </w:p>
    <w:p w:rsidR="00000000" w:rsidDel="00000000" w:rsidP="00000000" w:rsidRDefault="00000000" w:rsidRPr="00000000" w14:paraId="00005FF0">
      <w:pPr>
        <w:rPr/>
      </w:pPr>
      <w:r w:rsidDel="00000000" w:rsidR="00000000" w:rsidRPr="00000000">
        <w:rPr>
          <w:rtl w:val="0"/>
        </w:rPr>
      </w:r>
    </w:p>
    <w:p w:rsidR="00000000" w:rsidDel="00000000" w:rsidP="00000000" w:rsidRDefault="00000000" w:rsidRPr="00000000" w14:paraId="00005FF1">
      <w:pPr>
        <w:rPr/>
      </w:pPr>
      <w:r w:rsidDel="00000000" w:rsidR="00000000" w:rsidRPr="00000000">
        <w:rPr>
          <w:rtl w:val="0"/>
        </w:rPr>
        <w:t xml:space="preserve">We will not call censorship freedom.</w:t>
      </w:r>
    </w:p>
    <w:p w:rsidR="00000000" w:rsidDel="00000000" w:rsidP="00000000" w:rsidRDefault="00000000" w:rsidRPr="00000000" w14:paraId="00005FF2">
      <w:pPr>
        <w:rPr/>
      </w:pPr>
      <w:r w:rsidDel="00000000" w:rsidR="00000000" w:rsidRPr="00000000">
        <w:rPr>
          <w:rtl w:val="0"/>
        </w:rPr>
      </w:r>
    </w:p>
    <w:p w:rsidR="00000000" w:rsidDel="00000000" w:rsidP="00000000" w:rsidRDefault="00000000" w:rsidRPr="00000000" w14:paraId="00005FF3">
      <w:pPr>
        <w:rPr/>
      </w:pPr>
      <w:r w:rsidDel="00000000" w:rsidR="00000000" w:rsidRPr="00000000">
        <w:rPr>
          <w:rtl w:val="0"/>
        </w:rPr>
        <w:t xml:space="preserve">We will not call coercion consent.</w:t>
      </w:r>
    </w:p>
    <w:p w:rsidR="00000000" w:rsidDel="00000000" w:rsidP="00000000" w:rsidRDefault="00000000" w:rsidRPr="00000000" w14:paraId="00005FF4">
      <w:pPr>
        <w:rPr/>
      </w:pPr>
      <w:r w:rsidDel="00000000" w:rsidR="00000000" w:rsidRPr="00000000">
        <w:rPr>
          <w:rtl w:val="0"/>
        </w:rPr>
      </w:r>
    </w:p>
    <w:p w:rsidR="00000000" w:rsidDel="00000000" w:rsidP="00000000" w:rsidRDefault="00000000" w:rsidRPr="00000000" w14:paraId="00005FF5">
      <w:pPr>
        <w:rPr/>
      </w:pPr>
      <w:r w:rsidDel="00000000" w:rsidR="00000000" w:rsidRPr="00000000">
        <w:rPr>
          <w:rtl w:val="0"/>
        </w:rPr>
        <w:t xml:space="preserve">And we will not accept the proposition that the powerful may do whatever they wish simply because the powerless have been denied the means to resist.</w:t>
      </w:r>
    </w:p>
    <w:p w:rsidR="00000000" w:rsidDel="00000000" w:rsidP="00000000" w:rsidRDefault="00000000" w:rsidRPr="00000000" w14:paraId="00005FF6">
      <w:pPr>
        <w:rPr/>
      </w:pPr>
      <w:r w:rsidDel="00000000" w:rsidR="00000000" w:rsidRPr="00000000">
        <w:rPr>
          <w:rtl w:val="0"/>
        </w:rPr>
      </w:r>
    </w:p>
    <w:p w:rsidR="00000000" w:rsidDel="00000000" w:rsidP="00000000" w:rsidRDefault="00000000" w:rsidRPr="00000000" w14:paraId="00005FF7">
      <w:pPr>
        <w:rPr/>
      </w:pPr>
      <w:r w:rsidDel="00000000" w:rsidR="00000000" w:rsidRPr="00000000">
        <w:rPr>
          <w:rtl w:val="0"/>
        </w:rPr>
        <w:t xml:space="preserve">The Imperial Crown stands in solidarity with the people of Tibet in defense of their culture, religion, language, and human dignity.</w:t>
      </w:r>
    </w:p>
    <w:p w:rsidR="00000000" w:rsidDel="00000000" w:rsidP="00000000" w:rsidRDefault="00000000" w:rsidRPr="00000000" w14:paraId="00005FF8">
      <w:pPr>
        <w:rPr/>
      </w:pPr>
      <w:r w:rsidDel="00000000" w:rsidR="00000000" w:rsidRPr="00000000">
        <w:rPr>
          <w:rtl w:val="0"/>
        </w:rPr>
      </w:r>
    </w:p>
    <w:p w:rsidR="00000000" w:rsidDel="00000000" w:rsidP="00000000" w:rsidRDefault="00000000" w:rsidRPr="00000000" w14:paraId="00005FF9">
      <w:pPr>
        <w:rPr/>
      </w:pPr>
      <w:r w:rsidDel="00000000" w:rsidR="00000000" w:rsidRPr="00000000">
        <w:rPr>
          <w:rtl w:val="0"/>
        </w:rPr>
        <w:t xml:space="preserve">The Imperial Crown stands in solidarity with the people of Taiwan in defense of their peace, security, democratic institutions, and right to determine their future.</w:t>
      </w:r>
    </w:p>
    <w:p w:rsidR="00000000" w:rsidDel="00000000" w:rsidP="00000000" w:rsidRDefault="00000000" w:rsidRPr="00000000" w14:paraId="00005FFA">
      <w:pPr>
        <w:rPr/>
      </w:pPr>
      <w:r w:rsidDel="00000000" w:rsidR="00000000" w:rsidRPr="00000000">
        <w:rPr>
          <w:rtl w:val="0"/>
        </w:rPr>
      </w:r>
    </w:p>
    <w:p w:rsidR="00000000" w:rsidDel="00000000" w:rsidP="00000000" w:rsidRDefault="00000000" w:rsidRPr="00000000" w14:paraId="00005FFB">
      <w:pPr>
        <w:rPr/>
      </w:pPr>
      <w:r w:rsidDel="00000000" w:rsidR="00000000" w:rsidRPr="00000000">
        <w:rPr>
          <w:rtl w:val="0"/>
        </w:rPr>
        <w:t xml:space="preserve">The Imperial Crown also extends its solidarity to those people within the People's Republic of China who have suffered persecution, imprisonment, violence, or death because they dared to speak, worship, protest, or think freely.</w:t>
      </w:r>
    </w:p>
    <w:p w:rsidR="00000000" w:rsidDel="00000000" w:rsidP="00000000" w:rsidRDefault="00000000" w:rsidRPr="00000000" w14:paraId="00005FFC">
      <w:pPr>
        <w:rPr/>
      </w:pPr>
      <w:r w:rsidDel="00000000" w:rsidR="00000000" w:rsidRPr="00000000">
        <w:rPr>
          <w:rtl w:val="0"/>
        </w:rPr>
      </w:r>
    </w:p>
    <w:p w:rsidR="00000000" w:rsidDel="00000000" w:rsidP="00000000" w:rsidRDefault="00000000" w:rsidRPr="00000000" w14:paraId="00005FFD">
      <w:pPr>
        <w:rPr/>
      </w:pPr>
      <w:r w:rsidDel="00000000" w:rsidR="00000000" w:rsidRPr="00000000">
        <w:rPr>
          <w:rtl w:val="0"/>
        </w:rPr>
        <w:t xml:space="preserve">To the people of China, we say:</w:t>
      </w:r>
    </w:p>
    <w:p w:rsidR="00000000" w:rsidDel="00000000" w:rsidP="00000000" w:rsidRDefault="00000000" w:rsidRPr="00000000" w14:paraId="00005FFE">
      <w:pPr>
        <w:rPr/>
      </w:pPr>
      <w:r w:rsidDel="00000000" w:rsidR="00000000" w:rsidRPr="00000000">
        <w:rPr>
          <w:rtl w:val="0"/>
        </w:rPr>
      </w:r>
    </w:p>
    <w:p w:rsidR="00000000" w:rsidDel="00000000" w:rsidP="00000000" w:rsidRDefault="00000000" w:rsidRPr="00000000" w14:paraId="00005FFF">
      <w:pPr>
        <w:rPr/>
      </w:pPr>
      <w:r w:rsidDel="00000000" w:rsidR="00000000" w:rsidRPr="00000000">
        <w:rPr>
          <w:rtl w:val="0"/>
        </w:rPr>
        <w:t xml:space="preserve">Our condemnation is directed at the machinery of oppression and at those who wield it—not at the Chinese people themselves.</w:t>
      </w:r>
    </w:p>
    <w:p w:rsidR="00000000" w:rsidDel="00000000" w:rsidP="00000000" w:rsidRDefault="00000000" w:rsidRPr="00000000" w14:paraId="00006000">
      <w:pPr>
        <w:rPr/>
      </w:pPr>
      <w:r w:rsidDel="00000000" w:rsidR="00000000" w:rsidRPr="00000000">
        <w:rPr>
          <w:rtl w:val="0"/>
        </w:rPr>
      </w:r>
    </w:p>
    <w:p w:rsidR="00000000" w:rsidDel="00000000" w:rsidP="00000000" w:rsidRDefault="00000000" w:rsidRPr="00000000" w14:paraId="00006001">
      <w:pPr>
        <w:rPr/>
      </w:pPr>
      <w:r w:rsidDel="00000000" w:rsidR="00000000" w:rsidRPr="00000000">
        <w:rPr>
          <w:rtl w:val="0"/>
        </w:rPr>
        <w:t xml:space="preserve">Your ancient civilization is not the property of a political party.</w:t>
      </w:r>
    </w:p>
    <w:p w:rsidR="00000000" w:rsidDel="00000000" w:rsidP="00000000" w:rsidRDefault="00000000" w:rsidRPr="00000000" w14:paraId="00006002">
      <w:pPr>
        <w:rPr/>
      </w:pPr>
      <w:r w:rsidDel="00000000" w:rsidR="00000000" w:rsidRPr="00000000">
        <w:rPr>
          <w:rtl w:val="0"/>
        </w:rPr>
      </w:r>
    </w:p>
    <w:p w:rsidR="00000000" w:rsidDel="00000000" w:rsidP="00000000" w:rsidRDefault="00000000" w:rsidRPr="00000000" w14:paraId="00006003">
      <w:pPr>
        <w:rPr/>
      </w:pPr>
      <w:r w:rsidDel="00000000" w:rsidR="00000000" w:rsidRPr="00000000">
        <w:rPr>
          <w:rtl w:val="0"/>
        </w:rPr>
        <w:t xml:space="preserve">Your culture is greater than any government.</w:t>
      </w:r>
    </w:p>
    <w:p w:rsidR="00000000" w:rsidDel="00000000" w:rsidP="00000000" w:rsidRDefault="00000000" w:rsidRPr="00000000" w14:paraId="00006004">
      <w:pPr>
        <w:rPr/>
      </w:pPr>
      <w:r w:rsidDel="00000000" w:rsidR="00000000" w:rsidRPr="00000000">
        <w:rPr>
          <w:rtl w:val="0"/>
        </w:rPr>
      </w:r>
    </w:p>
    <w:p w:rsidR="00000000" w:rsidDel="00000000" w:rsidP="00000000" w:rsidRDefault="00000000" w:rsidRPr="00000000" w14:paraId="00006005">
      <w:pPr>
        <w:rPr/>
      </w:pPr>
      <w:r w:rsidDel="00000000" w:rsidR="00000000" w:rsidRPr="00000000">
        <w:rPr>
          <w:rtl w:val="0"/>
        </w:rPr>
        <w:t xml:space="preserve">Your history is older than any regime.</w:t>
      </w:r>
    </w:p>
    <w:p w:rsidR="00000000" w:rsidDel="00000000" w:rsidP="00000000" w:rsidRDefault="00000000" w:rsidRPr="00000000" w14:paraId="00006006">
      <w:pPr>
        <w:rPr/>
      </w:pPr>
      <w:r w:rsidDel="00000000" w:rsidR="00000000" w:rsidRPr="00000000">
        <w:rPr>
          <w:rtl w:val="0"/>
        </w:rPr>
      </w:r>
    </w:p>
    <w:p w:rsidR="00000000" w:rsidDel="00000000" w:rsidP="00000000" w:rsidRDefault="00000000" w:rsidRPr="00000000" w14:paraId="00006007">
      <w:pPr>
        <w:rPr/>
      </w:pPr>
      <w:r w:rsidDel="00000000" w:rsidR="00000000" w:rsidRPr="00000000">
        <w:rPr>
          <w:rtl w:val="0"/>
        </w:rPr>
        <w:t xml:space="preserve">And your people deserve dignity, freedom, and peace.</w:t>
      </w:r>
    </w:p>
    <w:p w:rsidR="00000000" w:rsidDel="00000000" w:rsidP="00000000" w:rsidRDefault="00000000" w:rsidRPr="00000000" w14:paraId="00006008">
      <w:pPr>
        <w:rPr/>
      </w:pPr>
      <w:r w:rsidDel="00000000" w:rsidR="00000000" w:rsidRPr="00000000">
        <w:rPr>
          <w:rtl w:val="0"/>
        </w:rPr>
      </w:r>
    </w:p>
    <w:p w:rsidR="00000000" w:rsidDel="00000000" w:rsidP="00000000" w:rsidRDefault="00000000" w:rsidRPr="00000000" w14:paraId="00006009">
      <w:pPr>
        <w:rPr/>
      </w:pPr>
      <w:r w:rsidDel="00000000" w:rsidR="00000000" w:rsidRPr="00000000">
        <w:rPr>
          <w:rtl w:val="0"/>
        </w:rPr>
        <w:t xml:space="preserve">To the Government of the People's Republic of China, we say:</w:t>
      </w:r>
    </w:p>
    <w:p w:rsidR="00000000" w:rsidDel="00000000" w:rsidP="00000000" w:rsidRDefault="00000000" w:rsidRPr="00000000" w14:paraId="0000600A">
      <w:pPr>
        <w:rPr/>
      </w:pPr>
      <w:r w:rsidDel="00000000" w:rsidR="00000000" w:rsidRPr="00000000">
        <w:rPr>
          <w:rtl w:val="0"/>
        </w:rPr>
      </w:r>
    </w:p>
    <w:p w:rsidR="00000000" w:rsidDel="00000000" w:rsidP="00000000" w:rsidRDefault="00000000" w:rsidRPr="00000000" w14:paraId="0000600B">
      <w:pPr>
        <w:rPr/>
      </w:pPr>
      <w:r w:rsidDel="00000000" w:rsidR="00000000" w:rsidRPr="00000000">
        <w:rPr>
          <w:rtl w:val="0"/>
        </w:rPr>
        <w:t xml:space="preserve">You cannot silence history forever.</w:t>
      </w:r>
    </w:p>
    <w:p w:rsidR="00000000" w:rsidDel="00000000" w:rsidP="00000000" w:rsidRDefault="00000000" w:rsidRPr="00000000" w14:paraId="0000600C">
      <w:pPr>
        <w:rPr/>
      </w:pPr>
      <w:r w:rsidDel="00000000" w:rsidR="00000000" w:rsidRPr="00000000">
        <w:rPr>
          <w:rtl w:val="0"/>
        </w:rPr>
      </w:r>
    </w:p>
    <w:p w:rsidR="00000000" w:rsidDel="00000000" w:rsidP="00000000" w:rsidRDefault="00000000" w:rsidRPr="00000000" w14:paraId="0000600D">
      <w:pPr>
        <w:rPr/>
      </w:pPr>
      <w:r w:rsidDel="00000000" w:rsidR="00000000" w:rsidRPr="00000000">
        <w:rPr>
          <w:rtl w:val="0"/>
        </w:rPr>
        <w:t xml:space="preserve">You cannot imprison an idea.</w:t>
      </w:r>
    </w:p>
    <w:p w:rsidR="00000000" w:rsidDel="00000000" w:rsidP="00000000" w:rsidRDefault="00000000" w:rsidRPr="00000000" w14:paraId="0000600E">
      <w:pPr>
        <w:rPr/>
      </w:pPr>
      <w:r w:rsidDel="00000000" w:rsidR="00000000" w:rsidRPr="00000000">
        <w:rPr>
          <w:rtl w:val="0"/>
        </w:rPr>
      </w:r>
    </w:p>
    <w:p w:rsidR="00000000" w:rsidDel="00000000" w:rsidP="00000000" w:rsidRDefault="00000000" w:rsidRPr="00000000" w14:paraId="0000600F">
      <w:pPr>
        <w:rPr/>
      </w:pPr>
      <w:r w:rsidDel="00000000" w:rsidR="00000000" w:rsidRPr="00000000">
        <w:rPr>
          <w:rtl w:val="0"/>
        </w:rPr>
        <w:t xml:space="preserve">You cannot erase a people's identity by decree.</w:t>
      </w:r>
    </w:p>
    <w:p w:rsidR="00000000" w:rsidDel="00000000" w:rsidP="00000000" w:rsidRDefault="00000000" w:rsidRPr="00000000" w14:paraId="00006010">
      <w:pPr>
        <w:rPr/>
      </w:pPr>
      <w:r w:rsidDel="00000000" w:rsidR="00000000" w:rsidRPr="00000000">
        <w:rPr>
          <w:rtl w:val="0"/>
        </w:rPr>
      </w:r>
    </w:p>
    <w:p w:rsidR="00000000" w:rsidDel="00000000" w:rsidP="00000000" w:rsidRDefault="00000000" w:rsidRPr="00000000" w14:paraId="00006011">
      <w:pPr>
        <w:rPr/>
      </w:pPr>
      <w:r w:rsidDel="00000000" w:rsidR="00000000" w:rsidRPr="00000000">
        <w:rPr>
          <w:rtl w:val="0"/>
        </w:rPr>
        <w:t xml:space="preserve">You cannot manufacture genuine consent through fear.</w:t>
      </w:r>
    </w:p>
    <w:p w:rsidR="00000000" w:rsidDel="00000000" w:rsidP="00000000" w:rsidRDefault="00000000" w:rsidRPr="00000000" w14:paraId="00006012">
      <w:pPr>
        <w:rPr/>
      </w:pPr>
      <w:r w:rsidDel="00000000" w:rsidR="00000000" w:rsidRPr="00000000">
        <w:rPr>
          <w:rtl w:val="0"/>
        </w:rPr>
      </w:r>
    </w:p>
    <w:p w:rsidR="00000000" w:rsidDel="00000000" w:rsidP="00000000" w:rsidRDefault="00000000" w:rsidRPr="00000000" w14:paraId="00006013">
      <w:pPr>
        <w:rPr/>
      </w:pPr>
      <w:r w:rsidDel="00000000" w:rsidR="00000000" w:rsidRPr="00000000">
        <w:rPr>
          <w:rtl w:val="0"/>
        </w:rPr>
        <w:t xml:space="preserve">And you cannot demand that the world remain silent while human beings suffer.</w:t>
      </w:r>
    </w:p>
    <w:p w:rsidR="00000000" w:rsidDel="00000000" w:rsidP="00000000" w:rsidRDefault="00000000" w:rsidRPr="00000000" w14:paraId="00006014">
      <w:pPr>
        <w:rPr/>
      </w:pPr>
      <w:r w:rsidDel="00000000" w:rsidR="00000000" w:rsidRPr="00000000">
        <w:rPr>
          <w:rtl w:val="0"/>
        </w:rPr>
      </w:r>
    </w:p>
    <w:p w:rsidR="00000000" w:rsidDel="00000000" w:rsidP="00000000" w:rsidRDefault="00000000" w:rsidRPr="00000000" w14:paraId="00006015">
      <w:pPr>
        <w:rPr/>
      </w:pPr>
      <w:r w:rsidDel="00000000" w:rsidR="00000000" w:rsidRPr="00000000">
        <w:rPr>
          <w:rtl w:val="0"/>
        </w:rPr>
        <w:t xml:space="preserve">The Imperial Crown therefore calls upon the Government of the People's Republic of China to change course.</w:t>
      </w:r>
    </w:p>
    <w:p w:rsidR="00000000" w:rsidDel="00000000" w:rsidP="00000000" w:rsidRDefault="00000000" w:rsidRPr="00000000" w14:paraId="00006016">
      <w:pPr>
        <w:rPr/>
      </w:pPr>
      <w:r w:rsidDel="00000000" w:rsidR="00000000" w:rsidRPr="00000000">
        <w:rPr>
          <w:rtl w:val="0"/>
        </w:rPr>
      </w:r>
    </w:p>
    <w:p w:rsidR="00000000" w:rsidDel="00000000" w:rsidP="00000000" w:rsidRDefault="00000000" w:rsidRPr="00000000" w14:paraId="00006017">
      <w:pPr>
        <w:rPr/>
      </w:pPr>
      <w:r w:rsidDel="00000000" w:rsidR="00000000" w:rsidRPr="00000000">
        <w:rPr>
          <w:rtl w:val="0"/>
        </w:rPr>
        <w:t xml:space="preserve">Withdraw from the path of repression.</w:t>
      </w:r>
    </w:p>
    <w:p w:rsidR="00000000" w:rsidDel="00000000" w:rsidP="00000000" w:rsidRDefault="00000000" w:rsidRPr="00000000" w14:paraId="00006018">
      <w:pPr>
        <w:rPr/>
      </w:pPr>
      <w:r w:rsidDel="00000000" w:rsidR="00000000" w:rsidRPr="00000000">
        <w:rPr>
          <w:rtl w:val="0"/>
        </w:rPr>
      </w:r>
    </w:p>
    <w:p w:rsidR="00000000" w:rsidDel="00000000" w:rsidP="00000000" w:rsidRDefault="00000000" w:rsidRPr="00000000" w14:paraId="00006019">
      <w:pPr>
        <w:rPr/>
      </w:pPr>
      <w:r w:rsidDel="00000000" w:rsidR="00000000" w:rsidRPr="00000000">
        <w:rPr>
          <w:rtl w:val="0"/>
        </w:rPr>
        <w:t xml:space="preserve">Withdraw from the policy of intimidation.</w:t>
      </w:r>
    </w:p>
    <w:p w:rsidR="00000000" w:rsidDel="00000000" w:rsidP="00000000" w:rsidRDefault="00000000" w:rsidRPr="00000000" w14:paraId="0000601A">
      <w:pPr>
        <w:rPr/>
      </w:pPr>
      <w:r w:rsidDel="00000000" w:rsidR="00000000" w:rsidRPr="00000000">
        <w:rPr>
          <w:rtl w:val="0"/>
        </w:rPr>
      </w:r>
    </w:p>
    <w:p w:rsidR="00000000" w:rsidDel="00000000" w:rsidP="00000000" w:rsidRDefault="00000000" w:rsidRPr="00000000" w14:paraId="0000601B">
      <w:pPr>
        <w:rPr/>
      </w:pPr>
      <w:r w:rsidDel="00000000" w:rsidR="00000000" w:rsidRPr="00000000">
        <w:rPr>
          <w:rtl w:val="0"/>
        </w:rPr>
        <w:t xml:space="preserve">Withdraw from the threat of war.</w:t>
      </w:r>
    </w:p>
    <w:p w:rsidR="00000000" w:rsidDel="00000000" w:rsidP="00000000" w:rsidRDefault="00000000" w:rsidRPr="00000000" w14:paraId="0000601C">
      <w:pPr>
        <w:rPr/>
      </w:pPr>
      <w:r w:rsidDel="00000000" w:rsidR="00000000" w:rsidRPr="00000000">
        <w:rPr>
          <w:rtl w:val="0"/>
        </w:rPr>
      </w:r>
    </w:p>
    <w:p w:rsidR="00000000" w:rsidDel="00000000" w:rsidP="00000000" w:rsidRDefault="00000000" w:rsidRPr="00000000" w14:paraId="0000601D">
      <w:pPr>
        <w:rPr/>
      </w:pPr>
      <w:r w:rsidDel="00000000" w:rsidR="00000000" w:rsidRPr="00000000">
        <w:rPr>
          <w:rtl w:val="0"/>
        </w:rPr>
        <w:t xml:space="preserve">Withdraw your forces and security apparatus from Tibetan lands.</w:t>
      </w:r>
    </w:p>
    <w:p w:rsidR="00000000" w:rsidDel="00000000" w:rsidP="00000000" w:rsidRDefault="00000000" w:rsidRPr="00000000" w14:paraId="0000601E">
      <w:pPr>
        <w:rPr/>
      </w:pPr>
      <w:r w:rsidDel="00000000" w:rsidR="00000000" w:rsidRPr="00000000">
        <w:rPr>
          <w:rtl w:val="0"/>
        </w:rPr>
      </w:r>
    </w:p>
    <w:p w:rsidR="00000000" w:rsidDel="00000000" w:rsidP="00000000" w:rsidRDefault="00000000" w:rsidRPr="00000000" w14:paraId="0000601F">
      <w:pPr>
        <w:rPr/>
      </w:pPr>
      <w:r w:rsidDel="00000000" w:rsidR="00000000" w:rsidRPr="00000000">
        <w:rPr>
          <w:rtl w:val="0"/>
        </w:rPr>
        <w:t xml:space="preserve">End the persecution of peaceful dissent.</w:t>
      </w:r>
    </w:p>
    <w:p w:rsidR="00000000" w:rsidDel="00000000" w:rsidP="00000000" w:rsidRDefault="00000000" w:rsidRPr="00000000" w14:paraId="00006020">
      <w:pPr>
        <w:rPr/>
      </w:pPr>
      <w:r w:rsidDel="00000000" w:rsidR="00000000" w:rsidRPr="00000000">
        <w:rPr>
          <w:rtl w:val="0"/>
        </w:rPr>
      </w:r>
    </w:p>
    <w:p w:rsidR="00000000" w:rsidDel="00000000" w:rsidP="00000000" w:rsidRDefault="00000000" w:rsidRPr="00000000" w14:paraId="00006021">
      <w:pPr>
        <w:rPr/>
      </w:pPr>
      <w:r w:rsidDel="00000000" w:rsidR="00000000" w:rsidRPr="00000000">
        <w:rPr>
          <w:rtl w:val="0"/>
        </w:rPr>
        <w:t xml:space="preserve">Respect the dignity of the Chinese people.</w:t>
      </w:r>
    </w:p>
    <w:p w:rsidR="00000000" w:rsidDel="00000000" w:rsidP="00000000" w:rsidRDefault="00000000" w:rsidRPr="00000000" w14:paraId="00006022">
      <w:pPr>
        <w:rPr/>
      </w:pPr>
      <w:r w:rsidDel="00000000" w:rsidR="00000000" w:rsidRPr="00000000">
        <w:rPr>
          <w:rtl w:val="0"/>
        </w:rPr>
      </w:r>
    </w:p>
    <w:p w:rsidR="00000000" w:rsidDel="00000000" w:rsidP="00000000" w:rsidRDefault="00000000" w:rsidRPr="00000000" w14:paraId="00006023">
      <w:pPr>
        <w:rPr/>
      </w:pPr>
      <w:r w:rsidDel="00000000" w:rsidR="00000000" w:rsidRPr="00000000">
        <w:rPr>
          <w:rtl w:val="0"/>
        </w:rPr>
        <w:t xml:space="preserve">Respect the identity and rights of the Tibetan people.</w:t>
      </w:r>
    </w:p>
    <w:p w:rsidR="00000000" w:rsidDel="00000000" w:rsidP="00000000" w:rsidRDefault="00000000" w:rsidRPr="00000000" w14:paraId="00006024">
      <w:pPr>
        <w:rPr/>
      </w:pPr>
      <w:r w:rsidDel="00000000" w:rsidR="00000000" w:rsidRPr="00000000">
        <w:rPr>
          <w:rtl w:val="0"/>
        </w:rPr>
      </w:r>
    </w:p>
    <w:p w:rsidR="00000000" w:rsidDel="00000000" w:rsidP="00000000" w:rsidRDefault="00000000" w:rsidRPr="00000000" w14:paraId="00006025">
      <w:pPr>
        <w:rPr/>
      </w:pPr>
      <w:r w:rsidDel="00000000" w:rsidR="00000000" w:rsidRPr="00000000">
        <w:rPr>
          <w:rtl w:val="0"/>
        </w:rPr>
        <w:t xml:space="preserve">Respect the peace and security of the people of Taiwan.</w:t>
      </w:r>
    </w:p>
    <w:p w:rsidR="00000000" w:rsidDel="00000000" w:rsidP="00000000" w:rsidRDefault="00000000" w:rsidRPr="00000000" w14:paraId="00006026">
      <w:pPr>
        <w:rPr/>
      </w:pPr>
      <w:r w:rsidDel="00000000" w:rsidR="00000000" w:rsidRPr="00000000">
        <w:rPr>
          <w:rtl w:val="0"/>
        </w:rPr>
      </w:r>
    </w:p>
    <w:p w:rsidR="00000000" w:rsidDel="00000000" w:rsidP="00000000" w:rsidRDefault="00000000" w:rsidRPr="00000000" w14:paraId="00006027">
      <w:pPr>
        <w:rPr/>
      </w:pPr>
      <w:r w:rsidDel="00000000" w:rsidR="00000000" w:rsidRPr="00000000">
        <w:rPr>
          <w:rtl w:val="0"/>
        </w:rPr>
        <w:t xml:space="preserve">And choose, while there is still time, the path of peace.</w:t>
      </w:r>
    </w:p>
    <w:p w:rsidR="00000000" w:rsidDel="00000000" w:rsidP="00000000" w:rsidRDefault="00000000" w:rsidRPr="00000000" w14:paraId="00006028">
      <w:pPr>
        <w:rPr/>
      </w:pPr>
      <w:r w:rsidDel="00000000" w:rsidR="00000000" w:rsidRPr="00000000">
        <w:rPr>
          <w:rtl w:val="0"/>
        </w:rPr>
      </w:r>
    </w:p>
    <w:p w:rsidR="00000000" w:rsidDel="00000000" w:rsidP="00000000" w:rsidRDefault="00000000" w:rsidRPr="00000000" w14:paraId="00006029">
      <w:pPr>
        <w:rPr/>
      </w:pPr>
      <w:r w:rsidDel="00000000" w:rsidR="00000000" w:rsidRPr="00000000">
        <w:rPr>
          <w:rtl w:val="0"/>
        </w:rPr>
        <w:t xml:space="preserve">This is not a declaration of war.</w:t>
      </w:r>
    </w:p>
    <w:p w:rsidR="00000000" w:rsidDel="00000000" w:rsidP="00000000" w:rsidRDefault="00000000" w:rsidRPr="00000000" w14:paraId="0000602A">
      <w:pPr>
        <w:rPr/>
      </w:pPr>
      <w:r w:rsidDel="00000000" w:rsidR="00000000" w:rsidRPr="00000000">
        <w:rPr>
          <w:rtl w:val="0"/>
        </w:rPr>
      </w:r>
    </w:p>
    <w:p w:rsidR="00000000" w:rsidDel="00000000" w:rsidP="00000000" w:rsidRDefault="00000000" w:rsidRPr="00000000" w14:paraId="0000602B">
      <w:pPr>
        <w:rPr/>
      </w:pPr>
      <w:r w:rsidDel="00000000" w:rsidR="00000000" w:rsidRPr="00000000">
        <w:rPr>
          <w:rtl w:val="0"/>
        </w:rPr>
        <w:t xml:space="preserve">It is a declaration of conscience.</w:t>
      </w:r>
    </w:p>
    <w:p w:rsidR="00000000" w:rsidDel="00000000" w:rsidP="00000000" w:rsidRDefault="00000000" w:rsidRPr="00000000" w14:paraId="0000602C">
      <w:pPr>
        <w:rPr/>
      </w:pPr>
      <w:r w:rsidDel="00000000" w:rsidR="00000000" w:rsidRPr="00000000">
        <w:rPr>
          <w:rtl w:val="0"/>
        </w:rPr>
      </w:r>
    </w:p>
    <w:p w:rsidR="00000000" w:rsidDel="00000000" w:rsidP="00000000" w:rsidRDefault="00000000" w:rsidRPr="00000000" w14:paraId="0000602D">
      <w:pPr>
        <w:rPr/>
      </w:pPr>
      <w:r w:rsidDel="00000000" w:rsidR="00000000" w:rsidRPr="00000000">
        <w:rPr>
          <w:rtl w:val="0"/>
        </w:rPr>
        <w:t xml:space="preserve">The Confederated Empire of Bir Tawil and Territories shall continue to use its voice, its diplomatic relations, and every peaceful means available to it to oppose aggression and to advocate for the rights and dignity of the peoples of Tibet and Taiwan.</w:t>
      </w:r>
    </w:p>
    <w:p w:rsidR="00000000" w:rsidDel="00000000" w:rsidP="00000000" w:rsidRDefault="00000000" w:rsidRPr="00000000" w14:paraId="0000602E">
      <w:pPr>
        <w:rPr/>
      </w:pPr>
      <w:r w:rsidDel="00000000" w:rsidR="00000000" w:rsidRPr="00000000">
        <w:rPr>
          <w:rtl w:val="0"/>
        </w:rPr>
      </w:r>
    </w:p>
    <w:p w:rsidR="00000000" w:rsidDel="00000000" w:rsidP="00000000" w:rsidRDefault="00000000" w:rsidRPr="00000000" w14:paraId="0000602F">
      <w:pPr>
        <w:rPr/>
      </w:pPr>
      <w:r w:rsidDel="00000000" w:rsidR="00000000" w:rsidRPr="00000000">
        <w:rPr>
          <w:rtl w:val="0"/>
        </w:rPr>
        <w:t xml:space="preserve">We shall not be intimidated into silence.</w:t>
      </w:r>
    </w:p>
    <w:p w:rsidR="00000000" w:rsidDel="00000000" w:rsidP="00000000" w:rsidRDefault="00000000" w:rsidRPr="00000000" w14:paraId="00006030">
      <w:pPr>
        <w:rPr/>
      </w:pPr>
      <w:r w:rsidDel="00000000" w:rsidR="00000000" w:rsidRPr="00000000">
        <w:rPr>
          <w:rtl w:val="0"/>
        </w:rPr>
      </w:r>
    </w:p>
    <w:p w:rsidR="00000000" w:rsidDel="00000000" w:rsidP="00000000" w:rsidRDefault="00000000" w:rsidRPr="00000000" w14:paraId="00006031">
      <w:pPr>
        <w:rPr/>
      </w:pPr>
      <w:r w:rsidDel="00000000" w:rsidR="00000000" w:rsidRPr="00000000">
        <w:rPr>
          <w:rtl w:val="0"/>
        </w:rPr>
        <w:t xml:space="preserve">We shall not apologize for speaking against oppression.</w:t>
      </w:r>
    </w:p>
    <w:p w:rsidR="00000000" w:rsidDel="00000000" w:rsidP="00000000" w:rsidRDefault="00000000" w:rsidRPr="00000000" w14:paraId="00006032">
      <w:pPr>
        <w:rPr/>
      </w:pPr>
      <w:r w:rsidDel="00000000" w:rsidR="00000000" w:rsidRPr="00000000">
        <w:rPr>
          <w:rtl w:val="0"/>
        </w:rPr>
      </w:r>
    </w:p>
    <w:p w:rsidR="00000000" w:rsidDel="00000000" w:rsidP="00000000" w:rsidRDefault="00000000" w:rsidRPr="00000000" w14:paraId="00006033">
      <w:pPr>
        <w:rPr/>
      </w:pPr>
      <w:r w:rsidDel="00000000" w:rsidR="00000000" w:rsidRPr="00000000">
        <w:rPr>
          <w:rtl w:val="0"/>
        </w:rPr>
        <w:t xml:space="preserve">And we shall not abandon those whom we believe have been denied justice.</w:t>
      </w:r>
    </w:p>
    <w:p w:rsidR="00000000" w:rsidDel="00000000" w:rsidP="00000000" w:rsidRDefault="00000000" w:rsidRPr="00000000" w14:paraId="00006034">
      <w:pPr>
        <w:rPr/>
      </w:pPr>
      <w:r w:rsidDel="00000000" w:rsidR="00000000" w:rsidRPr="00000000">
        <w:rPr>
          <w:rtl w:val="0"/>
        </w:rPr>
      </w:r>
    </w:p>
    <w:p w:rsidR="00000000" w:rsidDel="00000000" w:rsidP="00000000" w:rsidRDefault="00000000" w:rsidRPr="00000000" w14:paraId="00006035">
      <w:pPr>
        <w:rPr/>
      </w:pPr>
      <w:r w:rsidDel="00000000" w:rsidR="00000000" w:rsidRPr="00000000">
        <w:rPr>
          <w:rtl w:val="0"/>
        </w:rPr>
        <w:t xml:space="preserve">LET THIS DECREE STAND AS THE OFFICIAL POSITION OF THE IMPERIAL CROWN.</w:t>
      </w:r>
    </w:p>
    <w:p w:rsidR="00000000" w:rsidDel="00000000" w:rsidP="00000000" w:rsidRDefault="00000000" w:rsidRPr="00000000" w14:paraId="00006036">
      <w:pPr>
        <w:rPr/>
      </w:pPr>
      <w:r w:rsidDel="00000000" w:rsidR="00000000" w:rsidRPr="00000000">
        <w:rPr>
          <w:rtl w:val="0"/>
        </w:rPr>
      </w:r>
    </w:p>
    <w:p w:rsidR="00000000" w:rsidDel="00000000" w:rsidP="00000000" w:rsidRDefault="00000000" w:rsidRPr="00000000" w14:paraId="00006037">
      <w:pPr>
        <w:rPr/>
      </w:pPr>
      <w:r w:rsidDel="00000000" w:rsidR="00000000" w:rsidRPr="00000000">
        <w:rPr>
          <w:rtl w:val="0"/>
        </w:rPr>
        <w:t xml:space="preserve">LET IT BE ENTERED INTO THE IMPERIAL ARCHIVES.</w:t>
      </w:r>
    </w:p>
    <w:p w:rsidR="00000000" w:rsidDel="00000000" w:rsidP="00000000" w:rsidRDefault="00000000" w:rsidRPr="00000000" w14:paraId="00006038">
      <w:pPr>
        <w:rPr/>
      </w:pPr>
      <w:r w:rsidDel="00000000" w:rsidR="00000000" w:rsidRPr="00000000">
        <w:rPr>
          <w:rtl w:val="0"/>
        </w:rPr>
      </w:r>
    </w:p>
    <w:p w:rsidR="00000000" w:rsidDel="00000000" w:rsidP="00000000" w:rsidRDefault="00000000" w:rsidRPr="00000000" w14:paraId="00006039">
      <w:pPr>
        <w:rPr/>
      </w:pPr>
      <w:r w:rsidDel="00000000" w:rsidR="00000000" w:rsidRPr="00000000">
        <w:rPr>
          <w:rtl w:val="0"/>
        </w:rPr>
        <w:t xml:space="preserve">LET IT BE TRANSMITTED TO GOVERNMENTS AND INTERNATIONAL INSTITUTIONS.</w:t>
      </w:r>
    </w:p>
    <w:p w:rsidR="00000000" w:rsidDel="00000000" w:rsidP="00000000" w:rsidRDefault="00000000" w:rsidRPr="00000000" w14:paraId="0000603A">
      <w:pPr>
        <w:rPr/>
      </w:pPr>
      <w:r w:rsidDel="00000000" w:rsidR="00000000" w:rsidRPr="00000000">
        <w:rPr>
          <w:rtl w:val="0"/>
        </w:rPr>
      </w:r>
    </w:p>
    <w:p w:rsidR="00000000" w:rsidDel="00000000" w:rsidP="00000000" w:rsidRDefault="00000000" w:rsidRPr="00000000" w14:paraId="0000603B">
      <w:pPr>
        <w:rPr/>
      </w:pPr>
      <w:r w:rsidDel="00000000" w:rsidR="00000000" w:rsidRPr="00000000">
        <w:rPr>
          <w:rtl w:val="0"/>
        </w:rPr>
        <w:t xml:space="preserve">AND LET FUTURE GENERATIONS KNOW THAT, WHEN CONFRONTED WITH THE SUFFERING OF OTHERS, THE IMPERIAL CROWN CHOSE NOT TO REMAIN SILENT.</w:t>
      </w:r>
    </w:p>
    <w:p w:rsidR="00000000" w:rsidDel="00000000" w:rsidP="00000000" w:rsidRDefault="00000000" w:rsidRPr="00000000" w14:paraId="0000603C">
      <w:pPr>
        <w:rPr/>
      </w:pPr>
      <w:r w:rsidDel="00000000" w:rsidR="00000000" w:rsidRPr="00000000">
        <w:rPr>
          <w:rtl w:val="0"/>
        </w:rPr>
      </w:r>
    </w:p>
    <w:p w:rsidR="00000000" w:rsidDel="00000000" w:rsidP="00000000" w:rsidRDefault="00000000" w:rsidRPr="00000000" w14:paraId="0000603D">
      <w:pPr>
        <w:rPr/>
      </w:pPr>
      <w:r w:rsidDel="00000000" w:rsidR="00000000" w:rsidRPr="00000000">
        <w:rPr>
          <w:rtl w:val="0"/>
        </w:rPr>
        <w:t xml:space="preserve">GIVEN UNDER OUR HAND AND THE GREAT SEAL OF THE CONFEDERATED EMPIRE OF BIR TAWIL AND TERRITORIES.</w:t>
      </w:r>
    </w:p>
    <w:p w:rsidR="00000000" w:rsidDel="00000000" w:rsidP="00000000" w:rsidRDefault="00000000" w:rsidRPr="00000000" w14:paraId="0000603E">
      <w:pPr>
        <w:rPr/>
      </w:pPr>
      <w:r w:rsidDel="00000000" w:rsidR="00000000" w:rsidRPr="00000000">
        <w:rPr>
          <w:rtl w:val="0"/>
        </w:rPr>
      </w:r>
    </w:p>
    <w:p w:rsidR="00000000" w:rsidDel="00000000" w:rsidP="00000000" w:rsidRDefault="00000000" w:rsidRPr="00000000" w14:paraId="0000603F">
      <w:pPr>
        <w:rPr/>
      </w:pPr>
      <w:r w:rsidDel="00000000" w:rsidR="00000000" w:rsidRPr="00000000">
        <w:rPr>
          <w:rtl w:val="0"/>
        </w:rPr>
        <w:t xml:space="preserve">IN THE IMPERIAL YEAR OF OUR LORD 2026.</w:t>
      </w:r>
    </w:p>
    <w:p w:rsidR="00000000" w:rsidDel="00000000" w:rsidP="00000000" w:rsidRDefault="00000000" w:rsidRPr="00000000" w14:paraId="00006040">
      <w:pPr>
        <w:rPr/>
      </w:pPr>
      <w:r w:rsidDel="00000000" w:rsidR="00000000" w:rsidRPr="00000000">
        <w:rPr>
          <w:rtl w:val="0"/>
        </w:rPr>
      </w:r>
    </w:p>
    <w:p w:rsidR="00000000" w:rsidDel="00000000" w:rsidP="00000000" w:rsidRDefault="00000000" w:rsidRPr="00000000" w14:paraId="00006041">
      <w:pPr>
        <w:rPr/>
      </w:pPr>
      <w:r w:rsidDel="00000000" w:rsidR="00000000" w:rsidRPr="00000000">
        <w:rPr>
          <w:rtl w:val="0"/>
        </w:rPr>
        <w:t xml:space="preserve">BY THE AUTHORITY OF HIS IMPERIAL MAJESTY</w:t>
      </w:r>
    </w:p>
    <w:p w:rsidR="00000000" w:rsidDel="00000000" w:rsidP="00000000" w:rsidRDefault="00000000" w:rsidRPr="00000000" w14:paraId="00006042">
      <w:pPr>
        <w:rPr/>
      </w:pPr>
      <w:r w:rsidDel="00000000" w:rsidR="00000000" w:rsidRPr="00000000">
        <w:rPr>
          <w:rtl w:val="0"/>
        </w:rPr>
      </w:r>
    </w:p>
    <w:p w:rsidR="00000000" w:rsidDel="00000000" w:rsidP="00000000" w:rsidRDefault="00000000" w:rsidRPr="00000000" w14:paraId="00006043">
      <w:pPr>
        <w:rPr/>
      </w:pPr>
      <w:r w:rsidDel="00000000" w:rsidR="00000000" w:rsidRPr="00000000">
        <w:rPr>
          <w:rtl w:val="0"/>
        </w:rPr>
        <w:t xml:space="preserve">EMPEROR BRYCE L.S.P. IVREA I</w:t>
      </w:r>
    </w:p>
    <w:p w:rsidR="00000000" w:rsidDel="00000000" w:rsidP="00000000" w:rsidRDefault="00000000" w:rsidRPr="00000000" w14:paraId="00006044">
      <w:pPr>
        <w:rPr/>
      </w:pPr>
      <w:r w:rsidDel="00000000" w:rsidR="00000000" w:rsidRPr="00000000">
        <w:rPr>
          <w:rtl w:val="0"/>
        </w:rPr>
      </w:r>
    </w:p>
    <w:p w:rsidR="00000000" w:rsidDel="00000000" w:rsidP="00000000" w:rsidRDefault="00000000" w:rsidRPr="00000000" w14:paraId="00006045">
      <w:pPr>
        <w:rPr/>
      </w:pPr>
      <w:r w:rsidDel="00000000" w:rsidR="00000000" w:rsidRPr="00000000">
        <w:rPr>
          <w:rtl w:val="0"/>
        </w:rPr>
        <w:t xml:space="preserve">BY THE GRACE OF GOD AND UNDER THE AUTHORITY</w:t>
      </w:r>
    </w:p>
    <w:p w:rsidR="00000000" w:rsidDel="00000000" w:rsidP="00000000" w:rsidRDefault="00000000" w:rsidRPr="00000000" w14:paraId="00006046">
      <w:pPr>
        <w:rPr/>
      </w:pPr>
      <w:r w:rsidDel="00000000" w:rsidR="00000000" w:rsidRPr="00000000">
        <w:rPr>
          <w:rtl w:val="0"/>
        </w:rPr>
        <w:t xml:space="preserve">OF THE IMPERIAL CROWN</w:t>
      </w:r>
    </w:p>
    <w:p w:rsidR="00000000" w:rsidDel="00000000" w:rsidP="00000000" w:rsidRDefault="00000000" w:rsidRPr="00000000" w14:paraId="00006047">
      <w:pPr>
        <w:rPr/>
      </w:pPr>
      <w:r w:rsidDel="00000000" w:rsidR="00000000" w:rsidRPr="00000000">
        <w:rPr>
          <w:rtl w:val="0"/>
        </w:rPr>
      </w:r>
    </w:p>
    <w:p w:rsidR="00000000" w:rsidDel="00000000" w:rsidP="00000000" w:rsidRDefault="00000000" w:rsidRPr="00000000" w14:paraId="00006048">
      <w:pPr>
        <w:rPr/>
      </w:pPr>
      <w:r w:rsidDel="00000000" w:rsidR="00000000" w:rsidRPr="00000000">
        <w:rPr>
          <w:rtl w:val="0"/>
        </w:rPr>
        <w:t xml:space="preserve">BASILEUS AND AUTOKRATOR OF THE CONFEDERATED EMPIRE</w:t>
      </w:r>
    </w:p>
    <w:p w:rsidR="00000000" w:rsidDel="00000000" w:rsidP="00000000" w:rsidRDefault="00000000" w:rsidRPr="00000000" w14:paraId="00006049">
      <w:pPr>
        <w:rPr/>
      </w:pPr>
      <w:r w:rsidDel="00000000" w:rsidR="00000000" w:rsidRPr="00000000">
        <w:rPr>
          <w:rtl w:val="0"/>
        </w:rPr>
        <w:t xml:space="preserve">AND ALL ITS SOVEREIGN DOMAINS</w:t>
      </w:r>
    </w:p>
    <w:p w:rsidR="00000000" w:rsidDel="00000000" w:rsidP="00000000" w:rsidRDefault="00000000" w:rsidRPr="00000000" w14:paraId="0000604A">
      <w:pPr>
        <w:rPr/>
      </w:pPr>
      <w:r w:rsidDel="00000000" w:rsidR="00000000" w:rsidRPr="00000000">
        <w:rPr>
          <w:rtl w:val="0"/>
        </w:rPr>
      </w:r>
    </w:p>
    <w:p w:rsidR="00000000" w:rsidDel="00000000" w:rsidP="00000000" w:rsidRDefault="00000000" w:rsidRPr="00000000" w14:paraId="0000604B">
      <w:pPr>
        <w:rPr/>
      </w:pPr>
      <w:r w:rsidDel="00000000" w:rsidR="00000000" w:rsidRPr="00000000">
        <w:rPr>
          <w:rtl w:val="0"/>
        </w:rPr>
        <w:t xml:space="preserve">COMMANDER OF THE LEGIONS</w:t>
      </w:r>
    </w:p>
    <w:p w:rsidR="00000000" w:rsidDel="00000000" w:rsidP="00000000" w:rsidRDefault="00000000" w:rsidRPr="00000000" w14:paraId="0000604C">
      <w:pPr>
        <w:rPr/>
      </w:pPr>
      <w:r w:rsidDel="00000000" w:rsidR="00000000" w:rsidRPr="00000000">
        <w:rPr>
          <w:rtl w:val="0"/>
        </w:rPr>
      </w:r>
    </w:p>
    <w:p w:rsidR="00000000" w:rsidDel="00000000" w:rsidP="00000000" w:rsidRDefault="00000000" w:rsidRPr="00000000" w14:paraId="0000604D">
      <w:pPr>
        <w:rPr/>
      </w:pPr>
      <w:r w:rsidDel="00000000" w:rsidR="00000000" w:rsidRPr="00000000">
        <w:rPr>
          <w:rtl w:val="0"/>
        </w:rPr>
        <w:t xml:space="preserve">CAPTAIN OF THE 10TH TENNESSEE REGIMENT</w:t>
      </w:r>
    </w:p>
    <w:p w:rsidR="00000000" w:rsidDel="00000000" w:rsidP="00000000" w:rsidRDefault="00000000" w:rsidRPr="00000000" w14:paraId="0000604E">
      <w:pPr>
        <w:rPr/>
      </w:pPr>
      <w:r w:rsidDel="00000000" w:rsidR="00000000" w:rsidRPr="00000000">
        <w:rPr>
          <w:rtl w:val="0"/>
        </w:rPr>
      </w:r>
    </w:p>
    <w:p w:rsidR="00000000" w:rsidDel="00000000" w:rsidP="00000000" w:rsidRDefault="00000000" w:rsidRPr="00000000" w14:paraId="0000604F">
      <w:pPr>
        <w:rPr/>
      </w:pPr>
      <w:r w:rsidDel="00000000" w:rsidR="00000000" w:rsidRPr="00000000">
        <w:rPr>
          <w:rtl w:val="0"/>
        </w:rPr>
        <w:t xml:space="preserve">CAPTAIN OF THE MOLOSSIAN NAVY</w:t>
      </w:r>
    </w:p>
    <w:p w:rsidR="00000000" w:rsidDel="00000000" w:rsidP="00000000" w:rsidRDefault="00000000" w:rsidRPr="00000000" w14:paraId="00006050">
      <w:pPr>
        <w:rPr/>
      </w:pPr>
      <w:r w:rsidDel="00000000" w:rsidR="00000000" w:rsidRPr="00000000">
        <w:rPr>
          <w:rtl w:val="0"/>
        </w:rPr>
      </w:r>
    </w:p>
    <w:p w:rsidR="00000000" w:rsidDel="00000000" w:rsidP="00000000" w:rsidRDefault="00000000" w:rsidRPr="00000000" w14:paraId="00006051">
      <w:pPr>
        <w:rPr/>
      </w:pPr>
      <w:r w:rsidDel="00000000" w:rsidR="00000000" w:rsidRPr="00000000">
        <w:rPr>
          <w:rtl w:val="0"/>
        </w:rPr>
        <w:t xml:space="preserve">LORD OF SEALAND</w:t>
      </w:r>
    </w:p>
    <w:p w:rsidR="00000000" w:rsidDel="00000000" w:rsidP="00000000" w:rsidRDefault="00000000" w:rsidRPr="00000000" w14:paraId="00006052">
      <w:pPr>
        <w:rPr/>
      </w:pPr>
      <w:r w:rsidDel="00000000" w:rsidR="00000000" w:rsidRPr="00000000">
        <w:rPr>
          <w:rtl w:val="0"/>
        </w:rPr>
      </w:r>
    </w:p>
    <w:p w:rsidR="00000000" w:rsidDel="00000000" w:rsidP="00000000" w:rsidRDefault="00000000" w:rsidRPr="00000000" w14:paraId="00006053">
      <w:pPr>
        <w:rPr/>
      </w:pPr>
      <w:r w:rsidDel="00000000" w:rsidR="00000000" w:rsidRPr="00000000">
        <w:rPr>
          <w:rtl w:val="0"/>
        </w:rPr>
        <w:t xml:space="preserve">LORD OF GLENCOE</w:t>
      </w:r>
    </w:p>
    <w:p w:rsidR="00000000" w:rsidDel="00000000" w:rsidP="00000000" w:rsidRDefault="00000000" w:rsidRPr="00000000" w14:paraId="00006054">
      <w:pPr>
        <w:rPr/>
      </w:pPr>
      <w:r w:rsidDel="00000000" w:rsidR="00000000" w:rsidRPr="00000000">
        <w:rPr>
          <w:rtl w:val="0"/>
        </w:rPr>
      </w:r>
    </w:p>
    <w:p w:rsidR="00000000" w:rsidDel="00000000" w:rsidP="00000000" w:rsidRDefault="00000000" w:rsidRPr="00000000" w14:paraId="00006055">
      <w:pPr>
        <w:rPr/>
      </w:pPr>
      <w:r w:rsidDel="00000000" w:rsidR="00000000" w:rsidRPr="00000000">
        <w:rPr>
          <w:rtl w:val="0"/>
        </w:rPr>
        <w:t xml:space="preserve">DEFENDER OF THE FAITH</w:t>
      </w:r>
    </w:p>
    <w:p w:rsidR="00000000" w:rsidDel="00000000" w:rsidP="00000000" w:rsidRDefault="00000000" w:rsidRPr="00000000" w14:paraId="00006056">
      <w:pPr>
        <w:rPr/>
      </w:pPr>
      <w:r w:rsidDel="00000000" w:rsidR="00000000" w:rsidRPr="00000000">
        <w:rPr>
          <w:rtl w:val="0"/>
        </w:rPr>
      </w:r>
    </w:p>
    <w:p w:rsidR="00000000" w:rsidDel="00000000" w:rsidP="00000000" w:rsidRDefault="00000000" w:rsidRPr="00000000" w14:paraId="00006057">
      <w:pPr>
        <w:rPr/>
      </w:pPr>
      <w:r w:rsidDel="00000000" w:rsidR="00000000" w:rsidRPr="00000000">
        <w:rPr>
          <w:rtl w:val="0"/>
        </w:rPr>
        <w:t xml:space="preserve">SOVEREIGN GRAND MASTER OF THE KNIGHTS OF NAPOLEON</w:t>
      </w:r>
    </w:p>
    <w:p w:rsidR="00000000" w:rsidDel="00000000" w:rsidP="00000000" w:rsidRDefault="00000000" w:rsidRPr="00000000" w14:paraId="00006058">
      <w:pPr>
        <w:rPr/>
      </w:pPr>
      <w:r w:rsidDel="00000000" w:rsidR="00000000" w:rsidRPr="00000000">
        <w:rPr>
          <w:rtl w:val="0"/>
        </w:rPr>
      </w:r>
    </w:p>
    <w:p w:rsidR="00000000" w:rsidDel="00000000" w:rsidP="00000000" w:rsidRDefault="00000000" w:rsidRPr="00000000" w14:paraId="00006059">
      <w:pPr>
        <w:rPr/>
      </w:pPr>
      <w:r w:rsidDel="00000000" w:rsidR="00000000" w:rsidRPr="00000000">
        <w:rPr>
          <w:rtl w:val="0"/>
        </w:rPr>
        <w:t xml:space="preserve">DEFENDER OF THE IMPERIAL CONSTITUTION</w:t>
      </w:r>
    </w:p>
    <w:p w:rsidR="00000000" w:rsidDel="00000000" w:rsidP="00000000" w:rsidRDefault="00000000" w:rsidRPr="00000000" w14:paraId="0000605A">
      <w:pPr>
        <w:rPr/>
      </w:pPr>
      <w:r w:rsidDel="00000000" w:rsidR="00000000" w:rsidRPr="00000000">
        <w:rPr>
          <w:rtl w:val="0"/>
        </w:rPr>
      </w:r>
    </w:p>
    <w:p w:rsidR="00000000" w:rsidDel="00000000" w:rsidP="00000000" w:rsidRDefault="00000000" w:rsidRPr="00000000" w14:paraId="0000605B">
      <w:pPr>
        <w:rPr/>
      </w:pPr>
      <w:r w:rsidDel="00000000" w:rsidR="00000000" w:rsidRPr="00000000">
        <w:rPr>
          <w:rtl w:val="0"/>
        </w:rPr>
        <w:t xml:space="preserve">PROTECTOR OF THE SOVEREIGN RIGHTS OF NATIONS</w:t>
      </w:r>
    </w:p>
    <w:p w:rsidR="00000000" w:rsidDel="00000000" w:rsidP="00000000" w:rsidRDefault="00000000" w:rsidRPr="00000000" w14:paraId="0000605C">
      <w:pPr>
        <w:rPr/>
      </w:pPr>
      <w:r w:rsidDel="00000000" w:rsidR="00000000" w:rsidRPr="00000000">
        <w:rPr>
          <w:rtl w:val="0"/>
        </w:rPr>
      </w:r>
    </w:p>
    <w:p w:rsidR="00000000" w:rsidDel="00000000" w:rsidP="00000000" w:rsidRDefault="00000000" w:rsidRPr="00000000" w14:paraId="0000605D">
      <w:pPr>
        <w:rPr/>
      </w:pPr>
      <w:r w:rsidDel="00000000" w:rsidR="00000000" w:rsidRPr="00000000">
        <w:rPr>
          <w:rtl w:val="0"/>
        </w:rPr>
        <w:t xml:space="preserve">SUPREME GUARDIAN OF THE IMPERIAL CROWN</w:t>
      </w:r>
    </w:p>
    <w:p w:rsidR="00000000" w:rsidDel="00000000" w:rsidP="00000000" w:rsidRDefault="00000000" w:rsidRPr="00000000" w14:paraId="0000605E">
      <w:pPr>
        <w:rPr/>
      </w:pPr>
      <w:r w:rsidDel="00000000" w:rsidR="00000000" w:rsidRPr="00000000">
        <w:rPr>
          <w:rtl w:val="0"/>
        </w:rPr>
      </w:r>
    </w:p>
    <w:p w:rsidR="00000000" w:rsidDel="00000000" w:rsidP="00000000" w:rsidRDefault="00000000" w:rsidRPr="00000000" w14:paraId="0000605F">
      <w:pPr>
        <w:rPr/>
      </w:pPr>
      <w:r w:rsidDel="00000000" w:rsidR="00000000" w:rsidRPr="00000000">
        <w:rPr>
          <w:rtl w:val="0"/>
        </w:rPr>
        <w:t xml:space="preserve">GIVEN UNDER OUR HAND AND THE GREAT SEAL</w:t>
      </w:r>
    </w:p>
    <w:p w:rsidR="00000000" w:rsidDel="00000000" w:rsidP="00000000" w:rsidRDefault="00000000" w:rsidRPr="00000000" w14:paraId="00006060">
      <w:pPr>
        <w:rPr/>
      </w:pPr>
      <w:r w:rsidDel="00000000" w:rsidR="00000000" w:rsidRPr="00000000">
        <w:rPr>
          <w:rtl w:val="0"/>
        </w:rPr>
      </w:r>
    </w:p>
    <w:p w:rsidR="00000000" w:rsidDel="00000000" w:rsidP="00000000" w:rsidRDefault="00000000" w:rsidRPr="00000000" w14:paraId="00006061">
      <w:pPr>
        <w:rPr/>
      </w:pPr>
      <w:r w:rsidDel="00000000" w:rsidR="00000000" w:rsidRPr="00000000">
        <w:rPr>
          <w:rtl w:val="0"/>
        </w:rPr>
        <w:t xml:space="preserve">OF THE CONFEDERATED EMPIRE OF BIR TAWIL AND TERRITORIES</w:t>
      </w:r>
    </w:p>
    <w:p w:rsidR="00000000" w:rsidDel="00000000" w:rsidP="00000000" w:rsidRDefault="00000000" w:rsidRPr="00000000" w14:paraId="00006062">
      <w:pPr>
        <w:rPr/>
      </w:pPr>
      <w:r w:rsidDel="00000000" w:rsidR="00000000" w:rsidRPr="00000000">
        <w:rPr>
          <w:rtl w:val="0"/>
        </w:rPr>
      </w:r>
    </w:p>
    <w:p w:rsidR="00000000" w:rsidDel="00000000" w:rsidP="00000000" w:rsidRDefault="00000000" w:rsidRPr="00000000" w14:paraId="00006063">
      <w:pPr>
        <w:rPr/>
      </w:pPr>
      <w:r w:rsidDel="00000000" w:rsidR="00000000" w:rsidRPr="00000000">
        <w:rPr>
          <w:rtl w:val="0"/>
        </w:rPr>
        <w:t xml:space="preserve">IMPERIAL CHANCELLERY</w:t>
      </w:r>
    </w:p>
    <w:p w:rsidR="00000000" w:rsidDel="00000000" w:rsidP="00000000" w:rsidRDefault="00000000" w:rsidRPr="00000000" w14:paraId="00006064">
      <w:pPr>
        <w:rPr/>
      </w:pPr>
      <w:r w:rsidDel="00000000" w:rsidR="00000000" w:rsidRPr="00000000">
        <w:rPr>
          <w:rtl w:val="0"/>
        </w:rPr>
      </w:r>
    </w:p>
    <w:p w:rsidR="00000000" w:rsidDel="00000000" w:rsidP="00000000" w:rsidRDefault="00000000" w:rsidRPr="00000000" w14:paraId="00006065">
      <w:pPr>
        <w:rPr/>
      </w:pPr>
      <w:r w:rsidDel="00000000" w:rsidR="00000000" w:rsidRPr="00000000">
        <w:rPr>
          <w:rtl w:val="0"/>
        </w:rPr>
        <w:t xml:space="preserve">"PEACE WITHOUT JUSTICE IS NOT PEACE.</w:t>
      </w:r>
    </w:p>
    <w:p w:rsidR="00000000" w:rsidDel="00000000" w:rsidP="00000000" w:rsidRDefault="00000000" w:rsidRPr="00000000" w14:paraId="00006066">
      <w:pPr>
        <w:rPr/>
      </w:pPr>
      <w:r w:rsidDel="00000000" w:rsidR="00000000" w:rsidRPr="00000000">
        <w:rPr>
          <w:rtl w:val="0"/>
        </w:rPr>
        <w:t xml:space="preserve">SILENCE IN THE FACE OF OPPRESSION</w:t>
      </w:r>
    </w:p>
    <w:p w:rsidR="00000000" w:rsidDel="00000000" w:rsidP="00000000" w:rsidRDefault="00000000" w:rsidRPr="00000000" w14:paraId="00006067">
      <w:pPr>
        <w:rPr/>
      </w:pPr>
      <w:r w:rsidDel="00000000" w:rsidR="00000000" w:rsidRPr="00000000">
        <w:rPr>
          <w:rtl w:val="0"/>
        </w:rPr>
        <w:t xml:space="preserve">IS NOT NEUTRALITY."</w:t>
      </w:r>
    </w:p>
    <w:p w:rsidR="00000000" w:rsidDel="00000000" w:rsidP="00000000" w:rsidRDefault="00000000" w:rsidRPr="00000000" w14:paraId="00006068">
      <w:pPr>
        <w:rPr/>
      </w:pPr>
      <w:r w:rsidDel="00000000" w:rsidR="00000000" w:rsidRPr="00000000">
        <w:rPr>
          <w:rtl w:val="0"/>
        </w:rPr>
      </w:r>
    </w:p>
    <w:p w:rsidR="00000000" w:rsidDel="00000000" w:rsidP="00000000" w:rsidRDefault="00000000" w:rsidRPr="00000000" w14:paraId="00006069">
      <w:pPr>
        <w:rPr/>
      </w:pPr>
      <w:r w:rsidDel="00000000" w:rsidR="00000000" w:rsidRPr="00000000">
        <w:rPr>
          <w:rtl w:val="0"/>
        </w:rPr>
        <w:t xml:space="preserve">— THE IMPERIAL CROWN</w:t>
      </w:r>
    </w:p>
    <w:p w:rsidR="00000000" w:rsidDel="00000000" w:rsidP="00000000" w:rsidRDefault="00000000" w:rsidRPr="00000000" w14:paraId="0000606A">
      <w:pPr>
        <w:rPr/>
      </w:pPr>
      <w:r w:rsidDel="00000000" w:rsidR="00000000" w:rsidRPr="00000000">
        <w:rPr>
          <w:rtl w:val="0"/>
        </w:rPr>
      </w:r>
    </w:p>
    <w:p w:rsidR="00000000" w:rsidDel="00000000" w:rsidP="00000000" w:rsidRDefault="00000000" w:rsidRPr="00000000" w14:paraId="0000606B">
      <w:pPr>
        <w:rPr/>
      </w:pPr>
      <w:r w:rsidDel="00000000" w:rsidR="00000000" w:rsidRPr="00000000">
        <w:rPr>
          <w:rtl w:val="0"/>
        </w:rPr>
        <w:t xml:space="preserve">🏛️ THE CONFEDERATED EMPIRE OF BIR TAWIL AND TERRITORIES 🏛️</w:t>
      </w:r>
    </w:p>
    <w:p w:rsidR="00000000" w:rsidDel="00000000" w:rsidP="00000000" w:rsidRDefault="00000000" w:rsidRPr="00000000" w14:paraId="0000606C">
      <w:pPr>
        <w:rPr/>
      </w:pPr>
      <w:r w:rsidDel="00000000" w:rsidR="00000000" w:rsidRPr="00000000">
        <w:rPr>
          <w:rtl w:val="0"/>
        </w:rPr>
        <w:t xml:space="preserve">OFFICIAL DECREES OF THE CONTINUOUS IMPERIAL CHANCELLERY</w:t>
      </w:r>
    </w:p>
    <w:p w:rsidR="00000000" w:rsidDel="00000000" w:rsidP="00000000" w:rsidRDefault="00000000" w:rsidRPr="00000000" w14:paraId="0000606D">
      <w:pPr>
        <w:rPr/>
      </w:pPr>
      <w:r w:rsidDel="00000000" w:rsidR="00000000" w:rsidRPr="00000000">
        <w:rPr>
          <w:rtl w:val="0"/>
        </w:rPr>
        <w:t xml:space="preserve">═══════════════════════════════════════════════════════════════════════════════</w:t>
      </w:r>
    </w:p>
    <w:p w:rsidR="00000000" w:rsidDel="00000000" w:rsidP="00000000" w:rsidRDefault="00000000" w:rsidRPr="00000000" w14:paraId="0000606E">
      <w:pPr>
        <w:rPr/>
      </w:pPr>
      <w:r w:rsidDel="00000000" w:rsidR="00000000" w:rsidRPr="00000000">
        <w:rPr>
          <w:rtl w:val="0"/>
        </w:rPr>
        <w:t xml:space="preserve">DOCUMENT 42</w:t>
      </w:r>
    </w:p>
    <w:p w:rsidR="00000000" w:rsidDel="00000000" w:rsidP="00000000" w:rsidRDefault="00000000" w:rsidRPr="00000000" w14:paraId="0000606F">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6070">
      <w:pPr>
        <w:rPr/>
      </w:pPr>
      <w:r w:rsidDel="00000000" w:rsidR="00000000" w:rsidRPr="00000000">
        <w:rPr>
          <w:rtl w:val="0"/>
        </w:rPr>
        <w:t xml:space="preserve">A FORMAL REGISTER OF POTENTIAL OFFSHORE STRUCTURES IDENTIFIED FOR LAWFUL RESEARCH, DUE DILIGENCE, CONTACT, NEGOTIATION, AND POTENTIAL REUSE</w:t>
      </w:r>
    </w:p>
    <w:p w:rsidR="00000000" w:rsidDel="00000000" w:rsidP="00000000" w:rsidRDefault="00000000" w:rsidRPr="00000000" w14:paraId="00006071">
      <w:pPr>
        <w:rPr/>
      </w:pPr>
      <w:r w:rsidDel="00000000" w:rsidR="00000000" w:rsidRPr="00000000">
        <w:rPr>
          <w:rtl w:val="0"/>
        </w:rPr>
        <w:t xml:space="preserve">═══════════════════════════════════════════════════════════════════════════════</w:t>
      </w:r>
    </w:p>
    <w:p w:rsidR="00000000" w:rsidDel="00000000" w:rsidP="00000000" w:rsidRDefault="00000000" w:rsidRPr="00000000" w14:paraId="00006072">
      <w:pPr>
        <w:rPr/>
      </w:pPr>
      <w:r w:rsidDel="00000000" w:rsidR="00000000" w:rsidRPr="00000000">
        <w:rPr>
          <w:rtl w:val="0"/>
        </w:rPr>
        <w:t xml:space="preserve">PROJECT MOTTO</w:t>
      </w:r>
    </w:p>
    <w:p w:rsidR="00000000" w:rsidDel="00000000" w:rsidP="00000000" w:rsidRDefault="00000000" w:rsidRPr="00000000" w14:paraId="00006073">
      <w:pPr>
        <w:rPr/>
      </w:pPr>
      <w:r w:rsidDel="00000000" w:rsidR="00000000" w:rsidRPr="00000000">
        <w:rPr>
          <w:rtl w:val="0"/>
        </w:rPr>
        <w:t xml:space="preserve">VIRTUS, CONCORDIA, AETERNITAS</w:t>
      </w:r>
    </w:p>
    <w:p w:rsidR="00000000" w:rsidDel="00000000" w:rsidP="00000000" w:rsidRDefault="00000000" w:rsidRPr="00000000" w14:paraId="00006074">
      <w:pPr>
        <w:rPr/>
      </w:pPr>
      <w:r w:rsidDel="00000000" w:rsidR="00000000" w:rsidRPr="00000000">
        <w:rPr>
          <w:rtl w:val="0"/>
        </w:rPr>
        <w:t xml:space="preserve">Courage, Harmony, Eternity</w:t>
      </w:r>
    </w:p>
    <w:p w:rsidR="00000000" w:rsidDel="00000000" w:rsidP="00000000" w:rsidRDefault="00000000" w:rsidRPr="00000000" w14:paraId="00006075">
      <w:pPr>
        <w:rPr/>
      </w:pPr>
      <w:r w:rsidDel="00000000" w:rsidR="00000000" w:rsidRPr="00000000">
        <w:rPr>
          <w:rtl w:val="0"/>
        </w:rPr>
        <w:t xml:space="preserve">═══════════════════════════════════════════════════════════════════════════════</w:t>
      </w:r>
    </w:p>
    <w:p w:rsidR="00000000" w:rsidDel="00000000" w:rsidP="00000000" w:rsidRDefault="00000000" w:rsidRPr="00000000" w14:paraId="00006076">
      <w:pPr>
        <w:rPr/>
      </w:pPr>
      <w:r w:rsidDel="00000000" w:rsidR="00000000" w:rsidRPr="00000000">
        <w:rPr>
          <w:rtl w:val="0"/>
        </w:rPr>
        <w:t xml:space="preserve">FROM THE DESK OF HIS IMPERIAL MAJESTY,</w:t>
      </w:r>
    </w:p>
    <w:p w:rsidR="00000000" w:rsidDel="00000000" w:rsidP="00000000" w:rsidRDefault="00000000" w:rsidRPr="00000000" w14:paraId="00006077">
      <w:pPr>
        <w:rPr/>
      </w:pPr>
      <w:r w:rsidDel="00000000" w:rsidR="00000000" w:rsidRPr="00000000">
        <w:rPr>
          <w:rtl w:val="0"/>
        </w:rPr>
        <w:t xml:space="preserve">HIM EMPEROR BRYCE L.S.P. IVREA I,</w:t>
      </w:r>
    </w:p>
    <w:p w:rsidR="00000000" w:rsidDel="00000000" w:rsidP="00000000" w:rsidRDefault="00000000" w:rsidRPr="00000000" w14:paraId="00006078">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079">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607A">
      <w:pPr>
        <w:rPr/>
      </w:pPr>
      <w:r w:rsidDel="00000000" w:rsidR="00000000" w:rsidRPr="00000000">
        <w:rPr>
          <w:rtl w:val="0"/>
        </w:rPr>
        <w:t xml:space="preserve">═══════════════════════════════════════════════════════════════════════════════</w:t>
      </w:r>
    </w:p>
    <w:p w:rsidR="00000000" w:rsidDel="00000000" w:rsidP="00000000" w:rsidRDefault="00000000" w:rsidRPr="00000000" w14:paraId="0000607B">
      <w:pPr>
        <w:rPr/>
      </w:pPr>
      <w:r w:rsidDel="00000000" w:rsidR="00000000" w:rsidRPr="00000000">
        <w:rPr>
          <w:rtl w:val="0"/>
        </w:rPr>
        <w:t xml:space="preserve">PREAMBLE THE PURPOSE OF THE PROJECT POSEIDON CANDIDATE REGISTER</w:t>
      </w:r>
    </w:p>
    <w:p w:rsidR="00000000" w:rsidDel="00000000" w:rsidP="00000000" w:rsidRDefault="00000000" w:rsidRPr="00000000" w14:paraId="0000607C">
      <w:pPr>
        <w:rPr/>
      </w:pPr>
      <w:r w:rsidDel="00000000" w:rsidR="00000000" w:rsidRPr="00000000">
        <w:rPr>
          <w:rtl w:val="0"/>
        </w:rPr>
        <w:t xml:space="preserve">WE HEREBY DECREE AND DECLARE that Project Poseidon shall maintain a formal register of offshore structures identified through publicly available records as potential subjects for further research.</w:t>
      </w:r>
    </w:p>
    <w:p w:rsidR="00000000" w:rsidDel="00000000" w:rsidP="00000000" w:rsidRDefault="00000000" w:rsidRPr="00000000" w14:paraId="0000607D">
      <w:pPr>
        <w:rPr/>
      </w:pPr>
      <w:r w:rsidDel="00000000" w:rsidR="00000000" w:rsidRPr="00000000">
        <w:rPr>
          <w:rtl w:val="0"/>
        </w:rPr>
        <w:t xml:space="preserve">The purpose of this register shall be to identify structures that may warrant additional investigation regarding:</w:t>
      </w:r>
    </w:p>
    <w:p w:rsidR="00000000" w:rsidDel="00000000" w:rsidP="00000000" w:rsidRDefault="00000000" w:rsidRPr="00000000" w14:paraId="0000607E">
      <w:pPr>
        <w:rPr/>
      </w:pPr>
      <w:r w:rsidDel="00000000" w:rsidR="00000000" w:rsidRPr="00000000">
        <w:rPr>
          <w:rtl w:val="0"/>
        </w:rPr>
        <w:t xml:space="preserve">• Current ownership and lease status; • Current operator; • Production status; • Structural condition; • Decommissioning status; • Potential lawful reuse; • Potential lease or acquisition; • Scientific research; • Environmental observation; • Maritime research; • Educational purposes; • Other lawful activities.</w:t>
      </w:r>
    </w:p>
    <w:p w:rsidR="00000000" w:rsidDel="00000000" w:rsidP="00000000" w:rsidRDefault="00000000" w:rsidRPr="00000000" w14:paraId="0000607F">
      <w:pPr>
        <w:rPr/>
      </w:pPr>
      <w:r w:rsidDel="00000000" w:rsidR="00000000" w:rsidRPr="00000000">
        <w:rPr>
          <w:rtl w:val="0"/>
        </w:rPr>
        <w:t xml:space="preserve">No structure listed herein shall be presumed to be abandoned, unclaimed, available for occupation, or available for acquisition merely because it appears to be unmanned or non-producing.</w:t>
      </w:r>
    </w:p>
    <w:p w:rsidR="00000000" w:rsidDel="00000000" w:rsidP="00000000" w:rsidRDefault="00000000" w:rsidRPr="00000000" w14:paraId="00006080">
      <w:pPr>
        <w:rPr/>
      </w:pPr>
      <w:r w:rsidDel="00000000" w:rsidR="00000000" w:rsidRPr="00000000">
        <w:rPr>
          <w:rtl w:val="0"/>
        </w:rPr>
        <w:t xml:space="preserve">All candidate structures shall therefore be subject to independent verification and lawful communication with the appropriate owner, operator, leaseholder, and governmental authorities.</w:t>
      </w:r>
    </w:p>
    <w:p w:rsidR="00000000" w:rsidDel="00000000" w:rsidP="00000000" w:rsidRDefault="00000000" w:rsidRPr="00000000" w14:paraId="00006081">
      <w:pPr>
        <w:rPr/>
      </w:pPr>
      <w:r w:rsidDel="00000000" w:rsidR="00000000" w:rsidRPr="00000000">
        <w:rPr>
          <w:rtl w:val="0"/>
        </w:rPr>
        <w:t xml:space="preserve">The governing principle of Project Poseidon shall be:</w:t>
      </w:r>
    </w:p>
    <w:p w:rsidR="00000000" w:rsidDel="00000000" w:rsidP="00000000" w:rsidRDefault="00000000" w:rsidRPr="00000000" w14:paraId="00006082">
      <w:pPr>
        <w:rPr/>
      </w:pPr>
      <w:r w:rsidDel="00000000" w:rsidR="00000000" w:rsidRPr="00000000">
        <w:rPr>
          <w:rtl w:val="0"/>
        </w:rPr>
        <w:t xml:space="preserve">NON OCCUPARE, SED NEGOTIARI</w:t>
      </w:r>
    </w:p>
    <w:p w:rsidR="00000000" w:rsidDel="00000000" w:rsidP="00000000" w:rsidRDefault="00000000" w:rsidRPr="00000000" w14:paraId="00006083">
      <w:pPr>
        <w:rPr/>
      </w:pPr>
      <w:r w:rsidDel="00000000" w:rsidR="00000000" w:rsidRPr="00000000">
        <w:rPr>
          <w:rtl w:val="0"/>
        </w:rPr>
        <w:t xml:space="preserve">NOT TO OCCUPY, BUT TO NEGOTIATE.</w:t>
      </w:r>
    </w:p>
    <w:p w:rsidR="00000000" w:rsidDel="00000000" w:rsidP="00000000" w:rsidRDefault="00000000" w:rsidRPr="00000000" w14:paraId="00006084">
      <w:pPr>
        <w:rPr/>
      </w:pPr>
      <w:r w:rsidDel="00000000" w:rsidR="00000000" w:rsidRPr="00000000">
        <w:rPr>
          <w:rtl w:val="0"/>
        </w:rPr>
        <w:t xml:space="preserve">═══════════════════════════════════════════════════════════════════════════════</w:t>
      </w:r>
    </w:p>
    <w:p w:rsidR="00000000" w:rsidDel="00000000" w:rsidP="00000000" w:rsidRDefault="00000000" w:rsidRPr="00000000" w14:paraId="00006085">
      <w:pPr>
        <w:rPr/>
      </w:pPr>
      <w:r w:rsidDel="00000000" w:rsidR="00000000" w:rsidRPr="00000000">
        <w:rPr>
          <w:rtl w:val="0"/>
        </w:rPr>
        <w:t xml:space="preserve">ARTICLE I PRIMARY CANDIDATE REGISTER</w:t>
      </w:r>
    </w:p>
    <w:p w:rsidR="00000000" w:rsidDel="00000000" w:rsidP="00000000" w:rsidRDefault="00000000" w:rsidRPr="00000000" w14:paraId="00006086">
      <w:pPr>
        <w:rPr/>
      </w:pPr>
      <w:r w:rsidDel="00000000" w:rsidR="00000000" w:rsidRPr="00000000">
        <w:rPr>
          <w:rtl w:val="0"/>
        </w:rPr>
        <w:t xml:space="preserve">The following structures are hereby entered into the preliminary Project Poseidon Candidate Register.</w:t>
      </w:r>
    </w:p>
    <w:p w:rsidR="00000000" w:rsidDel="00000000" w:rsidP="00000000" w:rsidRDefault="00000000" w:rsidRPr="00000000" w14:paraId="00006087">
      <w:pPr>
        <w:rPr/>
      </w:pPr>
      <w:r w:rsidDel="00000000" w:rsidR="00000000" w:rsidRPr="00000000">
        <w:rPr>
          <w:rtl w:val="0"/>
        </w:rPr>
        <w:t xml:space="preserve">───────────────────────────────────────────────────────────────────────────────</w:t>
      </w:r>
    </w:p>
    <w:p w:rsidR="00000000" w:rsidDel="00000000" w:rsidP="00000000" w:rsidRDefault="00000000" w:rsidRPr="00000000" w14:paraId="00006088">
      <w:pPr>
        <w:rPr/>
      </w:pPr>
      <w:r w:rsidDel="00000000" w:rsidR="00000000" w:rsidRPr="00000000">
        <w:rPr>
          <w:rtl w:val="0"/>
        </w:rPr>
        <w:t xml:space="preserve">CANDIDATE 01</w:t>
      </w:r>
    </w:p>
    <w:p w:rsidR="00000000" w:rsidDel="00000000" w:rsidP="00000000" w:rsidRDefault="00000000" w:rsidRPr="00000000" w14:paraId="00006089">
      <w:pPr>
        <w:rPr/>
      </w:pPr>
      <w:r w:rsidDel="00000000" w:rsidR="00000000" w:rsidRPr="00000000">
        <w:rPr>
          <w:rtl w:val="0"/>
        </w:rPr>
        <w:t xml:space="preserve">BA 017 B — STRUCTURE 1</w:t>
      </w:r>
    </w:p>
    <w:p w:rsidR="00000000" w:rsidDel="00000000" w:rsidP="00000000" w:rsidRDefault="00000000" w:rsidRPr="00000000" w14:paraId="0000608A">
      <w:pPr>
        <w:rPr/>
      </w:pPr>
      <w:r w:rsidDel="00000000" w:rsidR="00000000" w:rsidRPr="00000000">
        <w:rPr>
          <w:rtl w:val="0"/>
        </w:rPr>
        <w:t xml:space="preserve">Operator: Apache Shelf, Inc.</w:t>
      </w:r>
    </w:p>
    <w:p w:rsidR="00000000" w:rsidDel="00000000" w:rsidP="00000000" w:rsidRDefault="00000000" w:rsidRPr="00000000" w14:paraId="0000608B">
      <w:pPr>
        <w:rPr/>
      </w:pPr>
      <w:r w:rsidDel="00000000" w:rsidR="00000000" w:rsidRPr="00000000">
        <w:rPr>
          <w:rtl w:val="0"/>
        </w:rPr>
        <w:t xml:space="preserve">Coordinates: 28.18099747, -95.48295969</w:t>
      </w:r>
    </w:p>
    <w:p w:rsidR="00000000" w:rsidDel="00000000" w:rsidP="00000000" w:rsidRDefault="00000000" w:rsidRPr="00000000" w14:paraId="0000608C">
      <w:pPr>
        <w:rPr/>
      </w:pPr>
      <w:r w:rsidDel="00000000" w:rsidR="00000000" w:rsidRPr="00000000">
        <w:rPr>
          <w:rtl w:val="0"/>
        </w:rPr>
        <w:t xml:space="preserve">Water Depth: Approximately 140 feet</w:t>
      </w:r>
    </w:p>
    <w:p w:rsidR="00000000" w:rsidDel="00000000" w:rsidP="00000000" w:rsidRDefault="00000000" w:rsidRPr="00000000" w14:paraId="0000608D">
      <w:pPr>
        <w:rPr/>
      </w:pPr>
      <w:r w:rsidDel="00000000" w:rsidR="00000000" w:rsidRPr="00000000">
        <w:rPr>
          <w:rtl w:val="0"/>
        </w:rPr>
        <w:t xml:space="preserve">Heliport: Yes</w:t>
      </w:r>
    </w:p>
    <w:p w:rsidR="00000000" w:rsidDel="00000000" w:rsidP="00000000" w:rsidRDefault="00000000" w:rsidRPr="00000000" w14:paraId="0000608E">
      <w:pPr>
        <w:rPr/>
      </w:pPr>
      <w:r w:rsidDel="00000000" w:rsidR="00000000" w:rsidRPr="00000000">
        <w:rPr>
          <w:rtl w:val="0"/>
        </w:rPr>
        <w:t xml:space="preserve">24-Hour Manning: No</w:t>
      </w:r>
    </w:p>
    <w:p w:rsidR="00000000" w:rsidDel="00000000" w:rsidP="00000000" w:rsidRDefault="00000000" w:rsidRPr="00000000" w14:paraId="0000608F">
      <w:pPr>
        <w:rPr/>
      </w:pPr>
      <w:r w:rsidDel="00000000" w:rsidR="00000000" w:rsidRPr="00000000">
        <w:rPr>
          <w:rtl w:val="0"/>
        </w:rPr>
        <w:t xml:space="preserve">Special Classification: BSEE record identifies the structure as a wildcat structure.</w:t>
      </w:r>
    </w:p>
    <w:p w:rsidR="00000000" w:rsidDel="00000000" w:rsidP="00000000" w:rsidRDefault="00000000" w:rsidRPr="00000000" w14:paraId="00006090">
      <w:pPr>
        <w:rPr/>
      </w:pPr>
      <w:r w:rsidDel="00000000" w:rsidR="00000000" w:rsidRPr="00000000">
        <w:rPr>
          <w:rtl w:val="0"/>
        </w:rPr>
        <w:t xml:space="preserve">Preliminary Assessment: POTENTIAL CANDIDATE</w:t>
      </w:r>
    </w:p>
    <w:p w:rsidR="00000000" w:rsidDel="00000000" w:rsidP="00000000" w:rsidRDefault="00000000" w:rsidRPr="00000000" w14:paraId="00006091">
      <w:pPr>
        <w:rPr/>
      </w:pPr>
      <w:r w:rsidDel="00000000" w:rsidR="00000000" w:rsidRPr="00000000">
        <w:rPr>
          <w:rtl w:val="0"/>
        </w:rPr>
        <w:t xml:space="preserve">Research Requirement: The structure's current lease status, ownership, production status, structural condition, and decommissioning status require independent verification.</w:t>
      </w:r>
    </w:p>
    <w:p w:rsidR="00000000" w:rsidDel="00000000" w:rsidP="00000000" w:rsidRDefault="00000000" w:rsidRPr="00000000" w14:paraId="00006092">
      <w:pPr>
        <w:rPr/>
      </w:pPr>
      <w:r w:rsidDel="00000000" w:rsidR="00000000" w:rsidRPr="00000000">
        <w:rPr>
          <w:rtl w:val="0"/>
        </w:rPr>
        <w:t xml:space="preserve">Project Poseidon Priority: HIGH</w:t>
      </w:r>
    </w:p>
    <w:p w:rsidR="00000000" w:rsidDel="00000000" w:rsidP="00000000" w:rsidRDefault="00000000" w:rsidRPr="00000000" w14:paraId="00006093">
      <w:pPr>
        <w:rPr/>
      </w:pPr>
      <w:r w:rsidDel="00000000" w:rsidR="00000000" w:rsidRPr="00000000">
        <w:rPr>
          <w:rtl w:val="0"/>
        </w:rPr>
        <w:t xml:space="preserve">───────────────────────────────────────────────────────────────────────────────</w:t>
      </w:r>
    </w:p>
    <w:p w:rsidR="00000000" w:rsidDel="00000000" w:rsidP="00000000" w:rsidRDefault="00000000" w:rsidRPr="00000000" w14:paraId="00006094">
      <w:pPr>
        <w:rPr/>
      </w:pPr>
      <w:r w:rsidDel="00000000" w:rsidR="00000000" w:rsidRPr="00000000">
        <w:rPr>
          <w:rtl w:val="0"/>
        </w:rPr>
        <w:t xml:space="preserve">CANDIDATE 02</w:t>
      </w:r>
    </w:p>
    <w:p w:rsidR="00000000" w:rsidDel="00000000" w:rsidP="00000000" w:rsidRDefault="00000000" w:rsidRPr="00000000" w14:paraId="00006095">
      <w:pPr>
        <w:rPr/>
      </w:pPr>
      <w:r w:rsidDel="00000000" w:rsidR="00000000" w:rsidRPr="00000000">
        <w:rPr>
          <w:rtl w:val="0"/>
        </w:rPr>
        <w:t xml:space="preserve">BA 070A A — STRUCTURE 1</w:t>
      </w:r>
    </w:p>
    <w:p w:rsidR="00000000" w:rsidDel="00000000" w:rsidP="00000000" w:rsidRDefault="00000000" w:rsidRPr="00000000" w14:paraId="00006096">
      <w:pPr>
        <w:rPr/>
      </w:pPr>
      <w:r w:rsidDel="00000000" w:rsidR="00000000" w:rsidRPr="00000000">
        <w:rPr>
          <w:rtl w:val="0"/>
        </w:rPr>
        <w:t xml:space="preserve">Operator: GOM Shelf LLC</w:t>
      </w:r>
    </w:p>
    <w:p w:rsidR="00000000" w:rsidDel="00000000" w:rsidP="00000000" w:rsidRDefault="00000000" w:rsidRPr="00000000" w14:paraId="00006097">
      <w:pPr>
        <w:rPr/>
      </w:pPr>
      <w:r w:rsidDel="00000000" w:rsidR="00000000" w:rsidRPr="00000000">
        <w:rPr>
          <w:rtl w:val="0"/>
        </w:rPr>
        <w:t xml:space="preserve">Coordinates: 28.014574, -95.877512</w:t>
      </w:r>
    </w:p>
    <w:p w:rsidR="00000000" w:rsidDel="00000000" w:rsidP="00000000" w:rsidRDefault="00000000" w:rsidRPr="00000000" w14:paraId="00006098">
      <w:pPr>
        <w:rPr/>
      </w:pPr>
      <w:r w:rsidDel="00000000" w:rsidR="00000000" w:rsidRPr="00000000">
        <w:rPr>
          <w:rtl w:val="0"/>
        </w:rPr>
        <w:t xml:space="preserve">Water Depth: Approximately 155 feet</w:t>
      </w:r>
    </w:p>
    <w:p w:rsidR="00000000" w:rsidDel="00000000" w:rsidP="00000000" w:rsidRDefault="00000000" w:rsidRPr="00000000" w14:paraId="00006099">
      <w:pPr>
        <w:rPr/>
      </w:pPr>
      <w:r w:rsidDel="00000000" w:rsidR="00000000" w:rsidRPr="00000000">
        <w:rPr>
          <w:rtl w:val="0"/>
        </w:rPr>
        <w:t xml:space="preserve">Heliport: Yes</w:t>
      </w:r>
    </w:p>
    <w:p w:rsidR="00000000" w:rsidDel="00000000" w:rsidP="00000000" w:rsidRDefault="00000000" w:rsidRPr="00000000" w14:paraId="0000609A">
      <w:pPr>
        <w:rPr/>
      </w:pPr>
      <w:r w:rsidDel="00000000" w:rsidR="00000000" w:rsidRPr="00000000">
        <w:rPr>
          <w:rtl w:val="0"/>
        </w:rPr>
        <w:t xml:space="preserve">24-Hour Manning: No</w:t>
      </w:r>
    </w:p>
    <w:p w:rsidR="00000000" w:rsidDel="00000000" w:rsidP="00000000" w:rsidRDefault="00000000" w:rsidRPr="00000000" w14:paraId="0000609B">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609C">
      <w:pPr>
        <w:rPr/>
      </w:pPr>
      <w:r w:rsidDel="00000000" w:rsidR="00000000" w:rsidRPr="00000000">
        <w:rPr>
          <w:rtl w:val="0"/>
        </w:rPr>
        <w:t xml:space="preserve">Preliminary Assessment: POTENTIAL CANDIDATE</w:t>
      </w:r>
    </w:p>
    <w:p w:rsidR="00000000" w:rsidDel="00000000" w:rsidP="00000000" w:rsidRDefault="00000000" w:rsidRPr="00000000" w14:paraId="0000609D">
      <w:pPr>
        <w:rPr/>
      </w:pPr>
      <w:r w:rsidDel="00000000" w:rsidR="00000000" w:rsidRPr="00000000">
        <w:rPr>
          <w:rtl w:val="0"/>
        </w:rPr>
        <w:t xml:space="preserve">Research Requirement: Current production, lease status, ownership, structural condition, and future decommissioning status require independent verification.</w:t>
      </w:r>
    </w:p>
    <w:p w:rsidR="00000000" w:rsidDel="00000000" w:rsidP="00000000" w:rsidRDefault="00000000" w:rsidRPr="00000000" w14:paraId="0000609E">
      <w:pPr>
        <w:rPr/>
      </w:pPr>
      <w:r w:rsidDel="00000000" w:rsidR="00000000" w:rsidRPr="00000000">
        <w:rPr>
          <w:rtl w:val="0"/>
        </w:rPr>
        <w:t xml:space="preserve">Project Poseidon Priority: HIGH</w:t>
      </w:r>
    </w:p>
    <w:p w:rsidR="00000000" w:rsidDel="00000000" w:rsidP="00000000" w:rsidRDefault="00000000" w:rsidRPr="00000000" w14:paraId="0000609F">
      <w:pPr>
        <w:rPr/>
      </w:pPr>
      <w:r w:rsidDel="00000000" w:rsidR="00000000" w:rsidRPr="00000000">
        <w:rPr>
          <w:rtl w:val="0"/>
        </w:rPr>
        <w:t xml:space="preserve">───────────────────────────────────────────────────────────────────────────────</w:t>
      </w:r>
    </w:p>
    <w:p w:rsidR="00000000" w:rsidDel="00000000" w:rsidP="00000000" w:rsidRDefault="00000000" w:rsidRPr="00000000" w14:paraId="000060A0">
      <w:pPr>
        <w:rPr/>
      </w:pPr>
      <w:r w:rsidDel="00000000" w:rsidR="00000000" w:rsidRPr="00000000">
        <w:rPr>
          <w:rtl w:val="0"/>
        </w:rPr>
        <w:t xml:space="preserve">CANDIDATE 03</w:t>
      </w:r>
    </w:p>
    <w:p w:rsidR="00000000" w:rsidDel="00000000" w:rsidP="00000000" w:rsidRDefault="00000000" w:rsidRPr="00000000" w14:paraId="000060A1">
      <w:pPr>
        <w:rPr/>
      </w:pPr>
      <w:r w:rsidDel="00000000" w:rsidR="00000000" w:rsidRPr="00000000">
        <w:rPr>
          <w:rtl w:val="0"/>
        </w:rPr>
        <w:t xml:space="preserve">BA 451 A</w:t>
      </w:r>
    </w:p>
    <w:p w:rsidR="00000000" w:rsidDel="00000000" w:rsidP="00000000" w:rsidRDefault="00000000" w:rsidRPr="00000000" w14:paraId="000060A2">
      <w:pPr>
        <w:rPr/>
      </w:pPr>
      <w:r w:rsidDel="00000000" w:rsidR="00000000" w:rsidRPr="00000000">
        <w:rPr>
          <w:rtl w:val="0"/>
        </w:rPr>
        <w:t xml:space="preserve">Operator: Medco Energi US LLC</w:t>
      </w:r>
    </w:p>
    <w:p w:rsidR="00000000" w:rsidDel="00000000" w:rsidP="00000000" w:rsidRDefault="00000000" w:rsidRPr="00000000" w14:paraId="000060A3">
      <w:pPr>
        <w:rPr/>
      </w:pPr>
      <w:r w:rsidDel="00000000" w:rsidR="00000000" w:rsidRPr="00000000">
        <w:rPr>
          <w:rtl w:val="0"/>
        </w:rPr>
        <w:t xml:space="preserve">Coordinates: 28.493583, -95.724447</w:t>
      </w:r>
    </w:p>
    <w:p w:rsidR="00000000" w:rsidDel="00000000" w:rsidP="00000000" w:rsidRDefault="00000000" w:rsidRPr="00000000" w14:paraId="000060A4">
      <w:pPr>
        <w:rPr/>
      </w:pPr>
      <w:r w:rsidDel="00000000" w:rsidR="00000000" w:rsidRPr="00000000">
        <w:rPr>
          <w:rtl w:val="0"/>
        </w:rPr>
        <w:t xml:space="preserve">Water Depth: Approximately 68 feet</w:t>
      </w:r>
    </w:p>
    <w:p w:rsidR="00000000" w:rsidDel="00000000" w:rsidP="00000000" w:rsidRDefault="00000000" w:rsidRPr="00000000" w14:paraId="000060A5">
      <w:pPr>
        <w:rPr/>
      </w:pPr>
      <w:r w:rsidDel="00000000" w:rsidR="00000000" w:rsidRPr="00000000">
        <w:rPr>
          <w:rtl w:val="0"/>
        </w:rPr>
        <w:t xml:space="preserve">Heliport: Yes</w:t>
      </w:r>
    </w:p>
    <w:p w:rsidR="00000000" w:rsidDel="00000000" w:rsidP="00000000" w:rsidRDefault="00000000" w:rsidRPr="00000000" w14:paraId="000060A6">
      <w:pPr>
        <w:rPr/>
      </w:pPr>
      <w:r w:rsidDel="00000000" w:rsidR="00000000" w:rsidRPr="00000000">
        <w:rPr>
          <w:rtl w:val="0"/>
        </w:rPr>
        <w:t xml:space="preserve">24-Hour Manning: No</w:t>
      </w:r>
    </w:p>
    <w:p w:rsidR="00000000" w:rsidDel="00000000" w:rsidP="00000000" w:rsidRDefault="00000000" w:rsidRPr="00000000" w14:paraId="000060A7">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60A8">
      <w:pPr>
        <w:rPr/>
      </w:pPr>
      <w:r w:rsidDel="00000000" w:rsidR="00000000" w:rsidRPr="00000000">
        <w:rPr>
          <w:rtl w:val="0"/>
        </w:rPr>
        <w:t xml:space="preserve">Preliminary Assessment: POTENTIAL CANDIDATE</w:t>
      </w:r>
    </w:p>
    <w:p w:rsidR="00000000" w:rsidDel="00000000" w:rsidP="00000000" w:rsidRDefault="00000000" w:rsidRPr="00000000" w14:paraId="000060A9">
      <w:pPr>
        <w:rPr/>
      </w:pPr>
      <w:r w:rsidDel="00000000" w:rsidR="00000000" w:rsidRPr="00000000">
        <w:rPr>
          <w:rtl w:val="0"/>
        </w:rPr>
        <w:t xml:space="preserve">Research Requirement: Current operator, leaseholder, production status, structural condition, and decommissioning obligations must be confirmed.</w:t>
      </w:r>
    </w:p>
    <w:p w:rsidR="00000000" w:rsidDel="00000000" w:rsidP="00000000" w:rsidRDefault="00000000" w:rsidRPr="00000000" w14:paraId="000060AA">
      <w:pPr>
        <w:rPr/>
      </w:pPr>
      <w:r w:rsidDel="00000000" w:rsidR="00000000" w:rsidRPr="00000000">
        <w:rPr>
          <w:rtl w:val="0"/>
        </w:rPr>
        <w:t xml:space="preserve">Project Poseidon Priority: HIGH</w:t>
      </w:r>
    </w:p>
    <w:p w:rsidR="00000000" w:rsidDel="00000000" w:rsidP="00000000" w:rsidRDefault="00000000" w:rsidRPr="00000000" w14:paraId="000060AB">
      <w:pPr>
        <w:rPr/>
      </w:pPr>
      <w:r w:rsidDel="00000000" w:rsidR="00000000" w:rsidRPr="00000000">
        <w:rPr>
          <w:rtl w:val="0"/>
        </w:rPr>
        <w:t xml:space="preserve">───────────────────────────────────────────────────────────────────────────────</w:t>
      </w:r>
    </w:p>
    <w:p w:rsidR="00000000" w:rsidDel="00000000" w:rsidP="00000000" w:rsidRDefault="00000000" w:rsidRPr="00000000" w14:paraId="000060AC">
      <w:pPr>
        <w:rPr/>
      </w:pPr>
      <w:r w:rsidDel="00000000" w:rsidR="00000000" w:rsidRPr="00000000">
        <w:rPr>
          <w:rtl w:val="0"/>
        </w:rPr>
        <w:t xml:space="preserve">CANDIDATE 04</w:t>
      </w:r>
    </w:p>
    <w:p w:rsidR="00000000" w:rsidDel="00000000" w:rsidP="00000000" w:rsidRDefault="00000000" w:rsidRPr="00000000" w14:paraId="000060AD">
      <w:pPr>
        <w:rPr/>
      </w:pPr>
      <w:r w:rsidDel="00000000" w:rsidR="00000000" w:rsidRPr="00000000">
        <w:rPr>
          <w:rtl w:val="0"/>
        </w:rPr>
        <w:t xml:space="preserve">BA 578 A</w:t>
      </w:r>
    </w:p>
    <w:p w:rsidR="00000000" w:rsidDel="00000000" w:rsidP="00000000" w:rsidRDefault="00000000" w:rsidRPr="00000000" w14:paraId="000060AE">
      <w:pPr>
        <w:rPr/>
      </w:pPr>
      <w:r w:rsidDel="00000000" w:rsidR="00000000" w:rsidRPr="00000000">
        <w:rPr>
          <w:rtl w:val="0"/>
        </w:rPr>
        <w:t xml:space="preserve">Operator: Brock Minerals Corporation</w:t>
      </w:r>
    </w:p>
    <w:p w:rsidR="00000000" w:rsidDel="00000000" w:rsidP="00000000" w:rsidRDefault="00000000" w:rsidRPr="00000000" w14:paraId="000060AF">
      <w:pPr>
        <w:rPr/>
      </w:pPr>
      <w:r w:rsidDel="00000000" w:rsidR="00000000" w:rsidRPr="00000000">
        <w:rPr>
          <w:rtl w:val="0"/>
        </w:rPr>
        <w:t xml:space="preserve">Coordinates: 28.207738, -95.618914</w:t>
      </w:r>
    </w:p>
    <w:p w:rsidR="00000000" w:rsidDel="00000000" w:rsidP="00000000" w:rsidRDefault="00000000" w:rsidRPr="00000000" w14:paraId="000060B0">
      <w:pPr>
        <w:rPr/>
      </w:pPr>
      <w:r w:rsidDel="00000000" w:rsidR="00000000" w:rsidRPr="00000000">
        <w:rPr>
          <w:rtl w:val="0"/>
        </w:rPr>
        <w:t xml:space="preserve">Water Depth: Approximately 123 feet</w:t>
      </w:r>
    </w:p>
    <w:p w:rsidR="00000000" w:rsidDel="00000000" w:rsidP="00000000" w:rsidRDefault="00000000" w:rsidRPr="00000000" w14:paraId="000060B1">
      <w:pPr>
        <w:rPr/>
      </w:pPr>
      <w:r w:rsidDel="00000000" w:rsidR="00000000" w:rsidRPr="00000000">
        <w:rPr>
          <w:rtl w:val="0"/>
        </w:rPr>
        <w:t xml:space="preserve">Heliport: Yes</w:t>
      </w:r>
    </w:p>
    <w:p w:rsidR="00000000" w:rsidDel="00000000" w:rsidP="00000000" w:rsidRDefault="00000000" w:rsidRPr="00000000" w14:paraId="000060B2">
      <w:pPr>
        <w:rPr/>
      </w:pPr>
      <w:r w:rsidDel="00000000" w:rsidR="00000000" w:rsidRPr="00000000">
        <w:rPr>
          <w:rtl w:val="0"/>
        </w:rPr>
        <w:t xml:space="preserve">24-Hour Manning: No</w:t>
      </w:r>
    </w:p>
    <w:p w:rsidR="00000000" w:rsidDel="00000000" w:rsidP="00000000" w:rsidRDefault="00000000" w:rsidRPr="00000000" w14:paraId="000060B3">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60B4">
      <w:pPr>
        <w:rPr/>
      </w:pPr>
      <w:r w:rsidDel="00000000" w:rsidR="00000000" w:rsidRPr="00000000">
        <w:rPr>
          <w:rtl w:val="0"/>
        </w:rPr>
        <w:t xml:space="preserve">Preliminary Assessment: POTENTIAL CANDIDATE</w:t>
      </w:r>
    </w:p>
    <w:p w:rsidR="00000000" w:rsidDel="00000000" w:rsidP="00000000" w:rsidRDefault="00000000" w:rsidRPr="00000000" w14:paraId="000060B5">
      <w:pPr>
        <w:rPr/>
      </w:pPr>
      <w:r w:rsidDel="00000000" w:rsidR="00000000" w:rsidRPr="00000000">
        <w:rPr>
          <w:rtl w:val="0"/>
        </w:rPr>
        <w:t xml:space="preserve">Research Requirement: Current ownership, operator, lease status, production status, structural condition, and decommissioning status require verification.</w:t>
      </w:r>
    </w:p>
    <w:p w:rsidR="00000000" w:rsidDel="00000000" w:rsidP="00000000" w:rsidRDefault="00000000" w:rsidRPr="00000000" w14:paraId="000060B6">
      <w:pPr>
        <w:rPr/>
      </w:pPr>
      <w:r w:rsidDel="00000000" w:rsidR="00000000" w:rsidRPr="00000000">
        <w:rPr>
          <w:rtl w:val="0"/>
        </w:rPr>
        <w:t xml:space="preserve">Project Poseidon Priority: HIGH</w:t>
      </w:r>
    </w:p>
    <w:p w:rsidR="00000000" w:rsidDel="00000000" w:rsidP="00000000" w:rsidRDefault="00000000" w:rsidRPr="00000000" w14:paraId="000060B7">
      <w:pPr>
        <w:rPr/>
      </w:pPr>
      <w:r w:rsidDel="00000000" w:rsidR="00000000" w:rsidRPr="00000000">
        <w:rPr>
          <w:rtl w:val="0"/>
        </w:rPr>
        <w:t xml:space="preserve">───────────────────────────────────────────────────────────────────────────────</w:t>
      </w:r>
    </w:p>
    <w:p w:rsidR="00000000" w:rsidDel="00000000" w:rsidP="00000000" w:rsidRDefault="00000000" w:rsidRPr="00000000" w14:paraId="000060B8">
      <w:pPr>
        <w:rPr/>
      </w:pPr>
      <w:r w:rsidDel="00000000" w:rsidR="00000000" w:rsidRPr="00000000">
        <w:rPr>
          <w:rtl w:val="0"/>
        </w:rPr>
        <w:t xml:space="preserve">CANDIDATE 05</w:t>
      </w:r>
    </w:p>
    <w:p w:rsidR="00000000" w:rsidDel="00000000" w:rsidP="00000000" w:rsidRDefault="00000000" w:rsidRPr="00000000" w14:paraId="000060B9">
      <w:pPr>
        <w:rPr/>
      </w:pPr>
      <w:r w:rsidDel="00000000" w:rsidR="00000000" w:rsidRPr="00000000">
        <w:rPr>
          <w:rtl w:val="0"/>
        </w:rPr>
        <w:t xml:space="preserve">BA 039 A</w:t>
      </w:r>
    </w:p>
    <w:p w:rsidR="00000000" w:rsidDel="00000000" w:rsidP="00000000" w:rsidRDefault="00000000" w:rsidRPr="00000000" w14:paraId="000060BA">
      <w:pPr>
        <w:rPr/>
      </w:pPr>
      <w:r w:rsidDel="00000000" w:rsidR="00000000" w:rsidRPr="00000000">
        <w:rPr>
          <w:rtl w:val="0"/>
        </w:rPr>
        <w:t xml:space="preserve">Operator: Pioneer Natural Resources USA, Inc.</w:t>
      </w:r>
    </w:p>
    <w:p w:rsidR="00000000" w:rsidDel="00000000" w:rsidP="00000000" w:rsidRDefault="00000000" w:rsidRPr="00000000" w14:paraId="000060BB">
      <w:pPr>
        <w:rPr/>
      </w:pPr>
      <w:r w:rsidDel="00000000" w:rsidR="00000000" w:rsidRPr="00000000">
        <w:rPr>
          <w:rtl w:val="0"/>
        </w:rPr>
        <w:t xml:space="preserve">Coordinates: 28.105918, -95.691984</w:t>
      </w:r>
    </w:p>
    <w:p w:rsidR="00000000" w:rsidDel="00000000" w:rsidP="00000000" w:rsidRDefault="00000000" w:rsidRPr="00000000" w14:paraId="000060BC">
      <w:pPr>
        <w:rPr/>
      </w:pPr>
      <w:r w:rsidDel="00000000" w:rsidR="00000000" w:rsidRPr="00000000">
        <w:rPr>
          <w:rtl w:val="0"/>
        </w:rPr>
        <w:t xml:space="preserve">Water Depth: Approximately 140 feet</w:t>
      </w:r>
    </w:p>
    <w:p w:rsidR="00000000" w:rsidDel="00000000" w:rsidP="00000000" w:rsidRDefault="00000000" w:rsidRPr="00000000" w14:paraId="000060BD">
      <w:pPr>
        <w:rPr/>
      </w:pPr>
      <w:r w:rsidDel="00000000" w:rsidR="00000000" w:rsidRPr="00000000">
        <w:rPr>
          <w:rtl w:val="0"/>
        </w:rPr>
        <w:t xml:space="preserve">Heliport: Yes</w:t>
      </w:r>
    </w:p>
    <w:p w:rsidR="00000000" w:rsidDel="00000000" w:rsidP="00000000" w:rsidRDefault="00000000" w:rsidRPr="00000000" w14:paraId="000060BE">
      <w:pPr>
        <w:rPr/>
      </w:pPr>
      <w:r w:rsidDel="00000000" w:rsidR="00000000" w:rsidRPr="00000000">
        <w:rPr>
          <w:rtl w:val="0"/>
        </w:rPr>
        <w:t xml:space="preserve">24-Hour Manning: No</w:t>
      </w:r>
    </w:p>
    <w:p w:rsidR="00000000" w:rsidDel="00000000" w:rsidP="00000000" w:rsidRDefault="00000000" w:rsidRPr="00000000" w14:paraId="000060BF">
      <w:pPr>
        <w:rPr/>
      </w:pPr>
      <w:r w:rsidDel="00000000" w:rsidR="00000000" w:rsidRPr="00000000">
        <w:rPr>
          <w:rtl w:val="0"/>
        </w:rPr>
        <w:t xml:space="preserve">Removal/Site Clearance: No removal or site-clearance date shown in the preliminary record reviewed.</w:t>
      </w:r>
    </w:p>
    <w:p w:rsidR="00000000" w:rsidDel="00000000" w:rsidP="00000000" w:rsidRDefault="00000000" w:rsidRPr="00000000" w14:paraId="000060C0">
      <w:pPr>
        <w:rPr/>
      </w:pPr>
      <w:r w:rsidDel="00000000" w:rsidR="00000000" w:rsidRPr="00000000">
        <w:rPr>
          <w:rtl w:val="0"/>
        </w:rPr>
        <w:t xml:space="preserve">Preliminary Assessment: POTENTIAL CANDIDATE</w:t>
      </w:r>
    </w:p>
    <w:p w:rsidR="00000000" w:rsidDel="00000000" w:rsidP="00000000" w:rsidRDefault="00000000" w:rsidRPr="00000000" w14:paraId="000060C1">
      <w:pPr>
        <w:rPr/>
      </w:pPr>
      <w:r w:rsidDel="00000000" w:rsidR="00000000" w:rsidRPr="00000000">
        <w:rPr>
          <w:rtl w:val="0"/>
        </w:rPr>
        <w:t xml:space="preserve">Research Requirement: The current operator and leaseholder should be confirmed, together with current production, structural condition, and decommissioning status.</w:t>
      </w:r>
    </w:p>
    <w:p w:rsidR="00000000" w:rsidDel="00000000" w:rsidP="00000000" w:rsidRDefault="00000000" w:rsidRPr="00000000" w14:paraId="000060C2">
      <w:pPr>
        <w:rPr/>
      </w:pPr>
      <w:r w:rsidDel="00000000" w:rsidR="00000000" w:rsidRPr="00000000">
        <w:rPr>
          <w:rtl w:val="0"/>
        </w:rPr>
        <w:t xml:space="preserve">Project Poseidon Priority: HIGH</w:t>
      </w:r>
    </w:p>
    <w:p w:rsidR="00000000" w:rsidDel="00000000" w:rsidP="00000000" w:rsidRDefault="00000000" w:rsidRPr="00000000" w14:paraId="000060C3">
      <w:pPr>
        <w:rPr/>
      </w:pPr>
      <w:r w:rsidDel="00000000" w:rsidR="00000000" w:rsidRPr="00000000">
        <w:rPr>
          <w:rtl w:val="0"/>
        </w:rPr>
        <w:t xml:space="preserve">───────────────────────────────────────────────────────────────────────────────</w:t>
      </w:r>
    </w:p>
    <w:p w:rsidR="00000000" w:rsidDel="00000000" w:rsidP="00000000" w:rsidRDefault="00000000" w:rsidRPr="00000000" w14:paraId="000060C4">
      <w:pPr>
        <w:rPr/>
      </w:pPr>
      <w:r w:rsidDel="00000000" w:rsidR="00000000" w:rsidRPr="00000000">
        <w:rPr>
          <w:rtl w:val="0"/>
        </w:rPr>
        <w:t xml:space="preserve">CANDIDATE 06</w:t>
      </w:r>
    </w:p>
    <w:p w:rsidR="00000000" w:rsidDel="00000000" w:rsidP="00000000" w:rsidRDefault="00000000" w:rsidRPr="00000000" w14:paraId="000060C5">
      <w:pPr>
        <w:rPr/>
      </w:pPr>
      <w:r w:rsidDel="00000000" w:rsidR="00000000" w:rsidRPr="00000000">
        <w:rPr>
          <w:rtl w:val="0"/>
        </w:rPr>
        <w:t xml:space="preserve">EC 381 / WC 643</w:t>
      </w:r>
    </w:p>
    <w:p w:rsidR="00000000" w:rsidDel="00000000" w:rsidP="00000000" w:rsidRDefault="00000000" w:rsidRPr="00000000" w14:paraId="000060C6">
      <w:pPr>
        <w:rPr/>
      </w:pPr>
      <w:r w:rsidDel="00000000" w:rsidR="00000000" w:rsidRPr="00000000">
        <w:rPr>
          <w:rtl w:val="0"/>
        </w:rPr>
        <w:t xml:space="preserve">Operator: Talos ERT LLC</w:t>
      </w:r>
    </w:p>
    <w:p w:rsidR="00000000" w:rsidDel="00000000" w:rsidP="00000000" w:rsidRDefault="00000000" w:rsidRPr="00000000" w14:paraId="000060C7">
      <w:pPr>
        <w:rPr/>
      </w:pPr>
      <w:r w:rsidDel="00000000" w:rsidR="00000000" w:rsidRPr="00000000">
        <w:rPr>
          <w:rtl w:val="0"/>
        </w:rPr>
        <w:t xml:space="preserve">Water Depth: Approximately 446 feet</w:t>
      </w:r>
    </w:p>
    <w:p w:rsidR="00000000" w:rsidDel="00000000" w:rsidP="00000000" w:rsidRDefault="00000000" w:rsidRPr="00000000" w14:paraId="000060C8">
      <w:pPr>
        <w:rPr/>
      </w:pPr>
      <w:r w:rsidDel="00000000" w:rsidR="00000000" w:rsidRPr="00000000">
        <w:rPr>
          <w:rtl w:val="0"/>
        </w:rPr>
        <w:t xml:space="preserve">Heliport: Yes</w:t>
      </w:r>
    </w:p>
    <w:p w:rsidR="00000000" w:rsidDel="00000000" w:rsidP="00000000" w:rsidRDefault="00000000" w:rsidRPr="00000000" w14:paraId="000060C9">
      <w:pPr>
        <w:rPr/>
      </w:pPr>
      <w:r w:rsidDel="00000000" w:rsidR="00000000" w:rsidRPr="00000000">
        <w:rPr>
          <w:rtl w:val="0"/>
        </w:rPr>
        <w:t xml:space="preserve">24-Hour Manning: No</w:t>
      </w:r>
    </w:p>
    <w:p w:rsidR="00000000" w:rsidDel="00000000" w:rsidP="00000000" w:rsidRDefault="00000000" w:rsidRPr="00000000" w14:paraId="000060CA">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60CB">
      <w:pPr>
        <w:rPr/>
      </w:pPr>
      <w:r w:rsidDel="00000000" w:rsidR="00000000" w:rsidRPr="00000000">
        <w:rPr>
          <w:rtl w:val="0"/>
        </w:rPr>
        <w:t xml:space="preserve">Preliminary Assessment: POTENTIAL RESEARCH CANDIDATE</w:t>
      </w:r>
    </w:p>
    <w:p w:rsidR="00000000" w:rsidDel="00000000" w:rsidP="00000000" w:rsidRDefault="00000000" w:rsidRPr="00000000" w14:paraId="000060CC">
      <w:pPr>
        <w:rPr/>
      </w:pPr>
      <w:r w:rsidDel="00000000" w:rsidR="00000000" w:rsidRPr="00000000">
        <w:rPr>
          <w:rtl w:val="0"/>
        </w:rPr>
        <w:t xml:space="preserve">Research Requirement: Exact structure identification, coordinates, current operator, leaseholder, production status, standing status, heliport status, and decommissioning status must be independently verified.</w:t>
      </w:r>
    </w:p>
    <w:p w:rsidR="00000000" w:rsidDel="00000000" w:rsidP="00000000" w:rsidRDefault="00000000" w:rsidRPr="00000000" w14:paraId="000060CD">
      <w:pPr>
        <w:rPr/>
      </w:pPr>
      <w:r w:rsidDel="00000000" w:rsidR="00000000" w:rsidRPr="00000000">
        <w:rPr>
          <w:rtl w:val="0"/>
        </w:rPr>
        <w:t xml:space="preserve">Project Poseidon Priority: HIGH</w:t>
      </w:r>
    </w:p>
    <w:p w:rsidR="00000000" w:rsidDel="00000000" w:rsidP="00000000" w:rsidRDefault="00000000" w:rsidRPr="00000000" w14:paraId="000060CE">
      <w:pPr>
        <w:rPr/>
      </w:pPr>
      <w:r w:rsidDel="00000000" w:rsidR="00000000" w:rsidRPr="00000000">
        <w:rPr>
          <w:rtl w:val="0"/>
        </w:rPr>
        <w:t xml:space="preserve">───────────────────────────────────────────────────────────────────────────────</w:t>
      </w:r>
    </w:p>
    <w:p w:rsidR="00000000" w:rsidDel="00000000" w:rsidP="00000000" w:rsidRDefault="00000000" w:rsidRPr="00000000" w14:paraId="000060CF">
      <w:pPr>
        <w:rPr/>
      </w:pPr>
      <w:r w:rsidDel="00000000" w:rsidR="00000000" w:rsidRPr="00000000">
        <w:rPr>
          <w:rtl w:val="0"/>
        </w:rPr>
        <w:t xml:space="preserve">CANDIDATE 07</w:t>
      </w:r>
    </w:p>
    <w:p w:rsidR="00000000" w:rsidDel="00000000" w:rsidP="00000000" w:rsidRDefault="00000000" w:rsidRPr="00000000" w14:paraId="000060D0">
      <w:pPr>
        <w:rPr/>
      </w:pPr>
      <w:r w:rsidDel="00000000" w:rsidR="00000000" w:rsidRPr="00000000">
        <w:rPr>
          <w:rtl w:val="0"/>
        </w:rPr>
        <w:t xml:space="preserve">EC 369 / EC369</w:t>
      </w:r>
    </w:p>
    <w:p w:rsidR="00000000" w:rsidDel="00000000" w:rsidP="00000000" w:rsidRDefault="00000000" w:rsidRPr="00000000" w14:paraId="000060D1">
      <w:pPr>
        <w:rPr/>
      </w:pPr>
      <w:r w:rsidDel="00000000" w:rsidR="00000000" w:rsidRPr="00000000">
        <w:rPr>
          <w:rtl w:val="0"/>
        </w:rPr>
        <w:t xml:space="preserve">Operator: W&amp;T Offshore, Inc.</w:t>
      </w:r>
    </w:p>
    <w:p w:rsidR="00000000" w:rsidDel="00000000" w:rsidP="00000000" w:rsidRDefault="00000000" w:rsidRPr="00000000" w14:paraId="000060D2">
      <w:pPr>
        <w:rPr/>
      </w:pPr>
      <w:r w:rsidDel="00000000" w:rsidR="00000000" w:rsidRPr="00000000">
        <w:rPr>
          <w:rtl w:val="0"/>
        </w:rPr>
        <w:t xml:space="preserve">Water Depth: Approximately 344 feet</w:t>
      </w:r>
    </w:p>
    <w:p w:rsidR="00000000" w:rsidDel="00000000" w:rsidP="00000000" w:rsidRDefault="00000000" w:rsidRPr="00000000" w14:paraId="000060D3">
      <w:pPr>
        <w:rPr/>
      </w:pPr>
      <w:r w:rsidDel="00000000" w:rsidR="00000000" w:rsidRPr="00000000">
        <w:rPr>
          <w:rtl w:val="0"/>
        </w:rPr>
        <w:t xml:space="preserve">Heliport: No</w:t>
      </w:r>
    </w:p>
    <w:p w:rsidR="00000000" w:rsidDel="00000000" w:rsidP="00000000" w:rsidRDefault="00000000" w:rsidRPr="00000000" w14:paraId="000060D4">
      <w:pPr>
        <w:rPr/>
      </w:pPr>
      <w:r w:rsidDel="00000000" w:rsidR="00000000" w:rsidRPr="00000000">
        <w:rPr>
          <w:rtl w:val="0"/>
        </w:rPr>
        <w:t xml:space="preserve">24-Hour Manning: No</w:t>
      </w:r>
    </w:p>
    <w:p w:rsidR="00000000" w:rsidDel="00000000" w:rsidP="00000000" w:rsidRDefault="00000000" w:rsidRPr="00000000" w14:paraId="000060D5">
      <w:pPr>
        <w:rPr/>
      </w:pPr>
      <w:r w:rsidDel="00000000" w:rsidR="00000000" w:rsidRPr="00000000">
        <w:rPr>
          <w:rtl w:val="0"/>
        </w:rPr>
        <w:t xml:space="preserve">Current Record Status: Not displayed in the current preliminary result reviewed.</w:t>
      </w:r>
    </w:p>
    <w:p w:rsidR="00000000" w:rsidDel="00000000" w:rsidP="00000000" w:rsidRDefault="00000000" w:rsidRPr="00000000" w14:paraId="000060D6">
      <w:pPr>
        <w:rPr/>
      </w:pPr>
      <w:r w:rsidDel="00000000" w:rsidR="00000000" w:rsidRPr="00000000">
        <w:rPr>
          <w:rtl w:val="0"/>
        </w:rPr>
        <w:t xml:space="preserve">Preliminary Assessment: SECONDARY RESEARCH CANDIDATE</w:t>
      </w:r>
    </w:p>
    <w:p w:rsidR="00000000" w:rsidDel="00000000" w:rsidP="00000000" w:rsidRDefault="00000000" w:rsidRPr="00000000" w14:paraId="000060D7">
      <w:pPr>
        <w:rPr/>
      </w:pPr>
      <w:r w:rsidDel="00000000" w:rsidR="00000000" w:rsidRPr="00000000">
        <w:rPr>
          <w:rtl w:val="0"/>
        </w:rPr>
        <w:t xml:space="preserve">Research Requirement: Because no heliport is identified in the preliminary information, this structure does not currently meet the preferred Project Poseidon screening criteria. It may nevertheless warrant further investigation if other characteristics make it suitable for lawful research or reuse.</w:t>
      </w:r>
    </w:p>
    <w:p w:rsidR="00000000" w:rsidDel="00000000" w:rsidP="00000000" w:rsidRDefault="00000000" w:rsidRPr="00000000" w14:paraId="000060D8">
      <w:pPr>
        <w:rPr/>
      </w:pPr>
      <w:r w:rsidDel="00000000" w:rsidR="00000000" w:rsidRPr="00000000">
        <w:rPr>
          <w:rtl w:val="0"/>
        </w:rPr>
        <w:t xml:space="preserve">Project Poseidon Priority: MEDIUM</w:t>
      </w:r>
    </w:p>
    <w:p w:rsidR="00000000" w:rsidDel="00000000" w:rsidP="00000000" w:rsidRDefault="00000000" w:rsidRPr="00000000" w14:paraId="000060D9">
      <w:pPr>
        <w:rPr/>
      </w:pPr>
      <w:r w:rsidDel="00000000" w:rsidR="00000000" w:rsidRPr="00000000">
        <w:rPr>
          <w:rtl w:val="0"/>
        </w:rPr>
        <w:t xml:space="preserve">═══════════════════════════════════════════════════════════════════════════════</w:t>
      </w:r>
    </w:p>
    <w:p w:rsidR="00000000" w:rsidDel="00000000" w:rsidP="00000000" w:rsidRDefault="00000000" w:rsidRPr="00000000" w14:paraId="000060DA">
      <w:pPr>
        <w:rPr/>
      </w:pPr>
      <w:r w:rsidDel="00000000" w:rsidR="00000000" w:rsidRPr="00000000">
        <w:rPr>
          <w:rtl w:val="0"/>
        </w:rPr>
        <w:t xml:space="preserve">ARTICLE II PRELIMINARY CANDIDATE SUMMARY</w:t>
      </w:r>
    </w:p>
    <w:p w:rsidR="00000000" w:rsidDel="00000000" w:rsidP="00000000" w:rsidRDefault="00000000" w:rsidRPr="00000000" w14:paraId="000060DB">
      <w:pPr>
        <w:rPr/>
      </w:pPr>
      <w:r w:rsidDel="00000000" w:rsidR="00000000" w:rsidRPr="00000000">
        <w:rPr>
          <w:rtl w:val="0"/>
        </w:rPr>
        <w:t xml:space="preserve">The current Project Poseidon Candidate Register therefore consists of:</w:t>
      </w:r>
    </w:p>
    <w:p w:rsidR="00000000" w:rsidDel="00000000" w:rsidP="00000000" w:rsidRDefault="00000000" w:rsidRPr="00000000" w14:paraId="000060DC">
      <w:pPr>
        <w:rPr/>
      </w:pPr>
      <w:r w:rsidDel="00000000" w:rsidR="00000000" w:rsidRPr="00000000">
        <w:rPr>
          <w:rtl w:val="0"/>
        </w:rPr>
        <w:t xml:space="preserve">BA 017 B — Structure 1</w:t>
      </w:r>
    </w:p>
    <w:p w:rsidR="00000000" w:rsidDel="00000000" w:rsidP="00000000" w:rsidRDefault="00000000" w:rsidRPr="00000000" w14:paraId="000060DD">
      <w:pPr>
        <w:rPr/>
      </w:pPr>
      <w:r w:rsidDel="00000000" w:rsidR="00000000" w:rsidRPr="00000000">
        <w:rPr>
          <w:rtl w:val="0"/>
        </w:rPr>
        <w:t xml:space="preserve">BA 070A A — Structure 1</w:t>
      </w:r>
    </w:p>
    <w:p w:rsidR="00000000" w:rsidDel="00000000" w:rsidP="00000000" w:rsidRDefault="00000000" w:rsidRPr="00000000" w14:paraId="000060DE">
      <w:pPr>
        <w:rPr/>
      </w:pPr>
      <w:r w:rsidDel="00000000" w:rsidR="00000000" w:rsidRPr="00000000">
        <w:rPr>
          <w:rtl w:val="0"/>
        </w:rPr>
        <w:t xml:space="preserve">BA 451 A</w:t>
      </w:r>
    </w:p>
    <w:p w:rsidR="00000000" w:rsidDel="00000000" w:rsidP="00000000" w:rsidRDefault="00000000" w:rsidRPr="00000000" w14:paraId="000060DF">
      <w:pPr>
        <w:rPr/>
      </w:pPr>
      <w:r w:rsidDel="00000000" w:rsidR="00000000" w:rsidRPr="00000000">
        <w:rPr>
          <w:rtl w:val="0"/>
        </w:rPr>
        <w:t xml:space="preserve">BA 578 A</w:t>
      </w:r>
    </w:p>
    <w:p w:rsidR="00000000" w:rsidDel="00000000" w:rsidP="00000000" w:rsidRDefault="00000000" w:rsidRPr="00000000" w14:paraId="000060E0">
      <w:pPr>
        <w:rPr/>
      </w:pPr>
      <w:r w:rsidDel="00000000" w:rsidR="00000000" w:rsidRPr="00000000">
        <w:rPr>
          <w:rtl w:val="0"/>
        </w:rPr>
        <w:t xml:space="preserve">BA 039 A</w:t>
      </w:r>
    </w:p>
    <w:p w:rsidR="00000000" w:rsidDel="00000000" w:rsidP="00000000" w:rsidRDefault="00000000" w:rsidRPr="00000000" w14:paraId="000060E1">
      <w:pPr>
        <w:rPr/>
      </w:pPr>
      <w:r w:rsidDel="00000000" w:rsidR="00000000" w:rsidRPr="00000000">
        <w:rPr>
          <w:rtl w:val="0"/>
        </w:rPr>
        <w:t xml:space="preserve">EC 381 / WC 643</w:t>
      </w:r>
    </w:p>
    <w:p w:rsidR="00000000" w:rsidDel="00000000" w:rsidP="00000000" w:rsidRDefault="00000000" w:rsidRPr="00000000" w14:paraId="000060E2">
      <w:pPr>
        <w:rPr/>
      </w:pPr>
      <w:r w:rsidDel="00000000" w:rsidR="00000000" w:rsidRPr="00000000">
        <w:rPr>
          <w:rtl w:val="0"/>
        </w:rPr>
        <w:t xml:space="preserve">EC 369 / EC369</w:t>
      </w:r>
    </w:p>
    <w:p w:rsidR="00000000" w:rsidDel="00000000" w:rsidP="00000000" w:rsidRDefault="00000000" w:rsidRPr="00000000" w14:paraId="000060E3">
      <w:pPr>
        <w:rPr/>
      </w:pPr>
      <w:r w:rsidDel="00000000" w:rsidR="00000000" w:rsidRPr="00000000">
        <w:rPr>
          <w:rtl w:val="0"/>
        </w:rPr>
        <w:t xml:space="preserve">The first six structures are identified as the principal research leads based upon the information presently compiled.</w:t>
      </w:r>
    </w:p>
    <w:p w:rsidR="00000000" w:rsidDel="00000000" w:rsidP="00000000" w:rsidRDefault="00000000" w:rsidRPr="00000000" w14:paraId="000060E4">
      <w:pPr>
        <w:rPr/>
      </w:pPr>
      <w:r w:rsidDel="00000000" w:rsidR="00000000" w:rsidRPr="00000000">
        <w:rPr>
          <w:rtl w:val="0"/>
        </w:rPr>
        <w:t xml:space="preserve">EC 369 / EC369 is retained as a secondary research lead because the available information indicates no heliport.</w:t>
      </w:r>
    </w:p>
    <w:p w:rsidR="00000000" w:rsidDel="00000000" w:rsidP="00000000" w:rsidRDefault="00000000" w:rsidRPr="00000000" w14:paraId="000060E5">
      <w:pPr>
        <w:rPr/>
      </w:pPr>
      <w:r w:rsidDel="00000000" w:rsidR="00000000" w:rsidRPr="00000000">
        <w:rPr>
          <w:rtl w:val="0"/>
        </w:rPr>
        <w:t xml:space="preserve">═══════════════════════════════════════════════════════════════════════════════</w:t>
      </w:r>
    </w:p>
    <w:p w:rsidR="00000000" w:rsidDel="00000000" w:rsidP="00000000" w:rsidRDefault="00000000" w:rsidRPr="00000000" w14:paraId="000060E6">
      <w:pPr>
        <w:rPr/>
      </w:pPr>
      <w:r w:rsidDel="00000000" w:rsidR="00000000" w:rsidRPr="00000000">
        <w:rPr>
          <w:rtl w:val="0"/>
        </w:rPr>
        <w:t xml:space="preserve">ARTICLE III PRELIMINARY SCREENING CRITERIA</w:t>
      </w:r>
    </w:p>
    <w:p w:rsidR="00000000" w:rsidDel="00000000" w:rsidP="00000000" w:rsidRDefault="00000000" w:rsidRPr="00000000" w14:paraId="000060E7">
      <w:pPr>
        <w:rPr/>
      </w:pPr>
      <w:r w:rsidDel="00000000" w:rsidR="00000000" w:rsidRPr="00000000">
        <w:rPr>
          <w:rtl w:val="0"/>
        </w:rPr>
        <w:t xml:space="preserve">Project Poseidon shall prioritize structures possessing as many of the following characteristics as possible:</w:t>
      </w:r>
    </w:p>
    <w:p w:rsidR="00000000" w:rsidDel="00000000" w:rsidP="00000000" w:rsidRDefault="00000000" w:rsidRPr="00000000" w14:paraId="000060E8">
      <w:pPr>
        <w:rPr/>
      </w:pPr>
      <w:r w:rsidDel="00000000" w:rsidR="00000000" w:rsidRPr="00000000">
        <w:rPr>
          <w:rtl w:val="0"/>
        </w:rPr>
        <w:t xml:space="preserve">• Still standing; • Not removed; • No site clearance completed; • No 24-hour manning; • No current production, if independently verified; • Existing heliport; • Existing topside structure; • Existing accommodation or habitable space, if any; • Shallow or moderate water depth; • Identifiable operator; • Identifiable leaseholder; • Identifiable ownership; • Pending or anticipated decommissioning; • Potential for lawful reuse; • Accessible through lawful commercial arrangements.</w:t>
      </w:r>
    </w:p>
    <w:p w:rsidR="00000000" w:rsidDel="00000000" w:rsidP="00000000" w:rsidRDefault="00000000" w:rsidRPr="00000000" w14:paraId="000060E9">
      <w:pPr>
        <w:rPr/>
      </w:pPr>
      <w:r w:rsidDel="00000000" w:rsidR="00000000" w:rsidRPr="00000000">
        <w:rPr>
          <w:rtl w:val="0"/>
        </w:rPr>
        <w:t xml:space="preserve">The presence of a heliport shall be considered advantageous but shall not by itself establish that a structure is habitable or suitable for human occupation.</w:t>
      </w:r>
    </w:p>
    <w:p w:rsidR="00000000" w:rsidDel="00000000" w:rsidP="00000000" w:rsidRDefault="00000000" w:rsidRPr="00000000" w14:paraId="000060EA">
      <w:pPr>
        <w:rPr/>
      </w:pPr>
      <w:r w:rsidDel="00000000" w:rsidR="00000000" w:rsidRPr="00000000">
        <w:rPr>
          <w:rtl w:val="0"/>
        </w:rPr>
        <w:t xml:space="preserve">═══════════════════════════════════════════════════════════════════════════════</w:t>
      </w:r>
    </w:p>
    <w:p w:rsidR="00000000" w:rsidDel="00000000" w:rsidP="00000000" w:rsidRDefault="00000000" w:rsidRPr="00000000" w14:paraId="000060EB">
      <w:pPr>
        <w:rPr/>
      </w:pPr>
      <w:r w:rsidDel="00000000" w:rsidR="00000000" w:rsidRPr="00000000">
        <w:rPr>
          <w:rtl w:val="0"/>
        </w:rPr>
        <w:t xml:space="preserve">ARTICLE IV THE REQUIRED DUE-DILIGENCE INVESTIGATION</w:t>
      </w:r>
    </w:p>
    <w:p w:rsidR="00000000" w:rsidDel="00000000" w:rsidP="00000000" w:rsidRDefault="00000000" w:rsidRPr="00000000" w14:paraId="000060EC">
      <w:pPr>
        <w:rPr/>
      </w:pPr>
      <w:r w:rsidDel="00000000" w:rsidR="00000000" w:rsidRPr="00000000">
        <w:rPr>
          <w:rtl w:val="0"/>
        </w:rPr>
        <w:t xml:space="preserve">Before any Project Poseidon representative makes an acquisition, lease, reuse, or partnership proposal, the following information shall be established.</w:t>
      </w:r>
    </w:p>
    <w:p w:rsidR="00000000" w:rsidDel="00000000" w:rsidP="00000000" w:rsidRDefault="00000000" w:rsidRPr="00000000" w14:paraId="000060ED">
      <w:pPr>
        <w:rPr/>
      </w:pPr>
      <w:r w:rsidDel="00000000" w:rsidR="00000000" w:rsidRPr="00000000">
        <w:rPr>
          <w:rtl w:val="0"/>
        </w:rPr>
        <w:t xml:space="preserve">I. STRUCTURAL EXISTENCE</w:t>
      </w:r>
    </w:p>
    <w:p w:rsidR="00000000" w:rsidDel="00000000" w:rsidP="00000000" w:rsidRDefault="00000000" w:rsidRPr="00000000" w14:paraId="000060EE">
      <w:pPr>
        <w:rPr/>
      </w:pPr>
      <w:r w:rsidDel="00000000" w:rsidR="00000000" w:rsidRPr="00000000">
        <w:rPr>
          <w:rtl w:val="0"/>
        </w:rPr>
        <w:t xml:space="preserve">Confirm that the structure physically remains in place.</w:t>
      </w:r>
    </w:p>
    <w:p w:rsidR="00000000" w:rsidDel="00000000" w:rsidP="00000000" w:rsidRDefault="00000000" w:rsidRPr="00000000" w14:paraId="000060EF">
      <w:pPr>
        <w:rPr/>
      </w:pPr>
      <w:r w:rsidDel="00000000" w:rsidR="00000000" w:rsidRPr="00000000">
        <w:rPr>
          <w:rtl w:val="0"/>
        </w:rPr>
        <w:t xml:space="preserve">II. OWNERSHIP</w:t>
      </w:r>
    </w:p>
    <w:p w:rsidR="00000000" w:rsidDel="00000000" w:rsidP="00000000" w:rsidRDefault="00000000" w:rsidRPr="00000000" w14:paraId="000060F0">
      <w:pPr>
        <w:rPr/>
      </w:pPr>
      <w:r w:rsidDel="00000000" w:rsidR="00000000" w:rsidRPr="00000000">
        <w:rPr>
          <w:rtl w:val="0"/>
        </w:rPr>
        <w:t xml:space="preserve">Identify the legal owner and all relevant lease interests.</w:t>
      </w:r>
    </w:p>
    <w:p w:rsidR="00000000" w:rsidDel="00000000" w:rsidP="00000000" w:rsidRDefault="00000000" w:rsidRPr="00000000" w14:paraId="000060F1">
      <w:pPr>
        <w:rPr/>
      </w:pPr>
      <w:r w:rsidDel="00000000" w:rsidR="00000000" w:rsidRPr="00000000">
        <w:rPr>
          <w:rtl w:val="0"/>
        </w:rPr>
        <w:t xml:space="preserve">III. OPERATOR</w:t>
      </w:r>
    </w:p>
    <w:p w:rsidR="00000000" w:rsidDel="00000000" w:rsidP="00000000" w:rsidRDefault="00000000" w:rsidRPr="00000000" w14:paraId="000060F2">
      <w:pPr>
        <w:rPr/>
      </w:pPr>
      <w:r w:rsidDel="00000000" w:rsidR="00000000" w:rsidRPr="00000000">
        <w:rPr>
          <w:rtl w:val="0"/>
        </w:rPr>
        <w:t xml:space="preserve">Confirm the current operator and appropriate corporate contact.</w:t>
      </w:r>
    </w:p>
    <w:p w:rsidR="00000000" w:rsidDel="00000000" w:rsidP="00000000" w:rsidRDefault="00000000" w:rsidRPr="00000000" w14:paraId="000060F3">
      <w:pPr>
        <w:rPr/>
      </w:pPr>
      <w:r w:rsidDel="00000000" w:rsidR="00000000" w:rsidRPr="00000000">
        <w:rPr>
          <w:rtl w:val="0"/>
        </w:rPr>
        <w:t xml:space="preserve">IV. PRODUCTION</w:t>
      </w:r>
    </w:p>
    <w:p w:rsidR="00000000" w:rsidDel="00000000" w:rsidP="00000000" w:rsidRDefault="00000000" w:rsidRPr="00000000" w14:paraId="000060F4">
      <w:pPr>
        <w:rPr/>
      </w:pPr>
      <w:r w:rsidDel="00000000" w:rsidR="00000000" w:rsidRPr="00000000">
        <w:rPr>
          <w:rtl w:val="0"/>
        </w:rPr>
        <w:t xml:space="preserve">Review the latest available production records.</w:t>
      </w:r>
    </w:p>
    <w:p w:rsidR="00000000" w:rsidDel="00000000" w:rsidP="00000000" w:rsidRDefault="00000000" w:rsidRPr="00000000" w14:paraId="000060F5">
      <w:pPr>
        <w:rPr/>
      </w:pPr>
      <w:r w:rsidDel="00000000" w:rsidR="00000000" w:rsidRPr="00000000">
        <w:rPr>
          <w:rtl w:val="0"/>
        </w:rPr>
        <w:t xml:space="preserve">V. MANNING</w:t>
      </w:r>
    </w:p>
    <w:p w:rsidR="00000000" w:rsidDel="00000000" w:rsidP="00000000" w:rsidRDefault="00000000" w:rsidRPr="00000000" w14:paraId="000060F6">
      <w:pPr>
        <w:rPr/>
      </w:pPr>
      <w:r w:rsidDel="00000000" w:rsidR="00000000" w:rsidRPr="00000000">
        <w:rPr>
          <w:rtl w:val="0"/>
        </w:rPr>
        <w:t xml:space="preserve">Confirm whether the structure is currently manned.</w:t>
      </w:r>
    </w:p>
    <w:p w:rsidR="00000000" w:rsidDel="00000000" w:rsidP="00000000" w:rsidRDefault="00000000" w:rsidRPr="00000000" w14:paraId="000060F7">
      <w:pPr>
        <w:rPr/>
      </w:pPr>
      <w:r w:rsidDel="00000000" w:rsidR="00000000" w:rsidRPr="00000000">
        <w:rPr>
          <w:rtl w:val="0"/>
        </w:rPr>
        <w:t xml:space="preserve">VI. HELIPORT</w:t>
      </w:r>
    </w:p>
    <w:p w:rsidR="00000000" w:rsidDel="00000000" w:rsidP="00000000" w:rsidRDefault="00000000" w:rsidRPr="00000000" w14:paraId="000060F8">
      <w:pPr>
        <w:rPr/>
      </w:pPr>
      <w:r w:rsidDel="00000000" w:rsidR="00000000" w:rsidRPr="00000000">
        <w:rPr>
          <w:rtl w:val="0"/>
        </w:rPr>
        <w:t xml:space="preserve">Confirm whether the heliport physically exists and whether it remains serviceable.</w:t>
      </w:r>
    </w:p>
    <w:p w:rsidR="00000000" w:rsidDel="00000000" w:rsidP="00000000" w:rsidRDefault="00000000" w:rsidRPr="00000000" w14:paraId="000060F9">
      <w:pPr>
        <w:rPr/>
      </w:pPr>
      <w:r w:rsidDel="00000000" w:rsidR="00000000" w:rsidRPr="00000000">
        <w:rPr>
          <w:rtl w:val="0"/>
        </w:rPr>
        <w:t xml:space="preserve">VII. HABITABILITY</w:t>
      </w:r>
    </w:p>
    <w:p w:rsidR="00000000" w:rsidDel="00000000" w:rsidP="00000000" w:rsidRDefault="00000000" w:rsidRPr="00000000" w14:paraId="000060FA">
      <w:pPr>
        <w:rPr/>
      </w:pPr>
      <w:r w:rsidDel="00000000" w:rsidR="00000000" w:rsidRPr="00000000">
        <w:rPr>
          <w:rtl w:val="0"/>
        </w:rPr>
        <w:t xml:space="preserve">Determine whether any living quarters, utilities, potable water systems, sanitation systems, emergency systems, or accommodation spaces remain.</w:t>
      </w:r>
    </w:p>
    <w:p w:rsidR="00000000" w:rsidDel="00000000" w:rsidP="00000000" w:rsidRDefault="00000000" w:rsidRPr="00000000" w14:paraId="000060FB">
      <w:pPr>
        <w:rPr/>
      </w:pPr>
      <w:r w:rsidDel="00000000" w:rsidR="00000000" w:rsidRPr="00000000">
        <w:rPr>
          <w:rtl w:val="0"/>
        </w:rPr>
        <w:t xml:space="preserve">VIII. DECOMMISSIONING</w:t>
      </w:r>
    </w:p>
    <w:p w:rsidR="00000000" w:rsidDel="00000000" w:rsidP="00000000" w:rsidRDefault="00000000" w:rsidRPr="00000000" w14:paraId="000060FC">
      <w:pPr>
        <w:rPr/>
      </w:pPr>
      <w:r w:rsidDel="00000000" w:rsidR="00000000" w:rsidRPr="00000000">
        <w:rPr>
          <w:rtl w:val="0"/>
        </w:rPr>
        <w:t xml:space="preserve">Determine whether the structure is:</w:t>
      </w:r>
    </w:p>
    <w:p w:rsidR="00000000" w:rsidDel="00000000" w:rsidP="00000000" w:rsidRDefault="00000000" w:rsidRPr="00000000" w14:paraId="000060FD">
      <w:pPr>
        <w:rPr/>
      </w:pPr>
      <w:r w:rsidDel="00000000" w:rsidR="00000000" w:rsidRPr="00000000">
        <w:rPr>
          <w:rtl w:val="0"/>
        </w:rPr>
        <w:t xml:space="preserve">• Active; • Idle; • Shut-in; • Non-producing; • Scheduled for decommissioning; • Subject to a pending removal obligation; • Available for lawful reuse.</w:t>
      </w:r>
    </w:p>
    <w:p w:rsidR="00000000" w:rsidDel="00000000" w:rsidP="00000000" w:rsidRDefault="00000000" w:rsidRPr="00000000" w14:paraId="000060FE">
      <w:pPr>
        <w:rPr/>
      </w:pPr>
      <w:r w:rsidDel="00000000" w:rsidR="00000000" w:rsidRPr="00000000">
        <w:rPr>
          <w:rtl w:val="0"/>
        </w:rPr>
        <w:t xml:space="preserve">IX. COMMERCIAL OPPORTUNITY</w:t>
      </w:r>
    </w:p>
    <w:p w:rsidR="00000000" w:rsidDel="00000000" w:rsidP="00000000" w:rsidRDefault="00000000" w:rsidRPr="00000000" w14:paraId="000060FF">
      <w:pPr>
        <w:rPr/>
      </w:pPr>
      <w:r w:rsidDel="00000000" w:rsidR="00000000" w:rsidRPr="00000000">
        <w:rPr>
          <w:rtl w:val="0"/>
        </w:rPr>
        <w:t xml:space="preserve">Determine whether the owner or operator is willing to consider:</w:t>
      </w:r>
    </w:p>
    <w:p w:rsidR="00000000" w:rsidDel="00000000" w:rsidP="00000000" w:rsidRDefault="00000000" w:rsidRPr="00000000" w14:paraId="00006100">
      <w:pPr>
        <w:rPr/>
      </w:pPr>
      <w:r w:rsidDel="00000000" w:rsidR="00000000" w:rsidRPr="00000000">
        <w:rPr>
          <w:rtl w:val="0"/>
        </w:rPr>
        <w:t xml:space="preserve">• Lease; • Sale; • Purchase; • Assignment; • Research partnership; • Temporary research access; • Decommissioning partnership; • Other lawful arrangements.</w:t>
      </w:r>
    </w:p>
    <w:p w:rsidR="00000000" w:rsidDel="00000000" w:rsidP="00000000" w:rsidRDefault="00000000" w:rsidRPr="00000000" w14:paraId="00006101">
      <w:pPr>
        <w:rPr/>
      </w:pPr>
      <w:r w:rsidDel="00000000" w:rsidR="00000000" w:rsidRPr="00000000">
        <w:rPr>
          <w:rtl w:val="0"/>
        </w:rPr>
        <w:t xml:space="preserve">═══════════════════════════════════════════════════════════════════════════════</w:t>
      </w:r>
    </w:p>
    <w:p w:rsidR="00000000" w:rsidDel="00000000" w:rsidP="00000000" w:rsidRDefault="00000000" w:rsidRPr="00000000" w14:paraId="00006102">
      <w:pPr>
        <w:rPr/>
      </w:pPr>
      <w:r w:rsidDel="00000000" w:rsidR="00000000" w:rsidRPr="00000000">
        <w:rPr>
          <w:rtl w:val="0"/>
        </w:rPr>
        <w:t xml:space="preserve">ARTICLE V PROJECT POSEIDON CONTACT PRIORITY</w:t>
      </w:r>
    </w:p>
    <w:p w:rsidR="00000000" w:rsidDel="00000000" w:rsidP="00000000" w:rsidRDefault="00000000" w:rsidRPr="00000000" w14:paraId="00006103">
      <w:pPr>
        <w:rPr/>
      </w:pPr>
      <w:r w:rsidDel="00000000" w:rsidR="00000000" w:rsidRPr="00000000">
        <w:rPr>
          <w:rtl w:val="0"/>
        </w:rPr>
        <w:t xml:space="preserve">The Project Poseidon Directorate shall initially prioritize communication concerning:</w:t>
      </w:r>
    </w:p>
    <w:p w:rsidR="00000000" w:rsidDel="00000000" w:rsidP="00000000" w:rsidRDefault="00000000" w:rsidRPr="00000000" w14:paraId="00006104">
      <w:pPr>
        <w:rPr/>
      </w:pPr>
      <w:r w:rsidDel="00000000" w:rsidR="00000000" w:rsidRPr="00000000">
        <w:rPr>
          <w:rtl w:val="0"/>
        </w:rPr>
        <w:t xml:space="preserve">FIRST PRIORITY</w:t>
      </w:r>
    </w:p>
    <w:p w:rsidR="00000000" w:rsidDel="00000000" w:rsidP="00000000" w:rsidRDefault="00000000" w:rsidRPr="00000000" w14:paraId="00006105">
      <w:pPr>
        <w:rPr/>
      </w:pPr>
      <w:r w:rsidDel="00000000" w:rsidR="00000000" w:rsidRPr="00000000">
        <w:rPr>
          <w:rtl w:val="0"/>
        </w:rPr>
        <w:t xml:space="preserve">BA 017 B — Structure 1 Apache Shelf, Inc.</w:t>
      </w:r>
    </w:p>
    <w:p w:rsidR="00000000" w:rsidDel="00000000" w:rsidP="00000000" w:rsidRDefault="00000000" w:rsidRPr="00000000" w14:paraId="00006106">
      <w:pPr>
        <w:rPr/>
      </w:pPr>
      <w:r w:rsidDel="00000000" w:rsidR="00000000" w:rsidRPr="00000000">
        <w:rPr>
          <w:rtl w:val="0"/>
        </w:rPr>
        <w:t xml:space="preserve">SECOND PRIORITY</w:t>
      </w:r>
    </w:p>
    <w:p w:rsidR="00000000" w:rsidDel="00000000" w:rsidP="00000000" w:rsidRDefault="00000000" w:rsidRPr="00000000" w14:paraId="00006107">
      <w:pPr>
        <w:rPr/>
      </w:pPr>
      <w:r w:rsidDel="00000000" w:rsidR="00000000" w:rsidRPr="00000000">
        <w:rPr>
          <w:rtl w:val="0"/>
        </w:rPr>
        <w:t xml:space="preserve">BA 070A A — Structure 1 GOM Shelf LLC</w:t>
      </w:r>
    </w:p>
    <w:p w:rsidR="00000000" w:rsidDel="00000000" w:rsidP="00000000" w:rsidRDefault="00000000" w:rsidRPr="00000000" w14:paraId="00006108">
      <w:pPr>
        <w:rPr/>
      </w:pPr>
      <w:r w:rsidDel="00000000" w:rsidR="00000000" w:rsidRPr="00000000">
        <w:rPr>
          <w:rtl w:val="0"/>
        </w:rPr>
        <w:t xml:space="preserve">THIRD PRIORITY</w:t>
      </w:r>
    </w:p>
    <w:p w:rsidR="00000000" w:rsidDel="00000000" w:rsidP="00000000" w:rsidRDefault="00000000" w:rsidRPr="00000000" w14:paraId="00006109">
      <w:pPr>
        <w:rPr/>
      </w:pPr>
      <w:r w:rsidDel="00000000" w:rsidR="00000000" w:rsidRPr="00000000">
        <w:rPr>
          <w:rtl w:val="0"/>
        </w:rPr>
        <w:t xml:space="preserve">BA 451 A Medco Energi US LLC</w:t>
      </w:r>
    </w:p>
    <w:p w:rsidR="00000000" w:rsidDel="00000000" w:rsidP="00000000" w:rsidRDefault="00000000" w:rsidRPr="00000000" w14:paraId="0000610A">
      <w:pPr>
        <w:rPr/>
      </w:pPr>
      <w:r w:rsidDel="00000000" w:rsidR="00000000" w:rsidRPr="00000000">
        <w:rPr>
          <w:rtl w:val="0"/>
        </w:rPr>
        <w:t xml:space="preserve">FOURTH PRIORITY</w:t>
      </w:r>
    </w:p>
    <w:p w:rsidR="00000000" w:rsidDel="00000000" w:rsidP="00000000" w:rsidRDefault="00000000" w:rsidRPr="00000000" w14:paraId="0000610B">
      <w:pPr>
        <w:rPr/>
      </w:pPr>
      <w:r w:rsidDel="00000000" w:rsidR="00000000" w:rsidRPr="00000000">
        <w:rPr>
          <w:rtl w:val="0"/>
        </w:rPr>
        <w:t xml:space="preserve">BA 578 A Brock Minerals Corporation</w:t>
      </w:r>
    </w:p>
    <w:p w:rsidR="00000000" w:rsidDel="00000000" w:rsidP="00000000" w:rsidRDefault="00000000" w:rsidRPr="00000000" w14:paraId="0000610C">
      <w:pPr>
        <w:rPr/>
      </w:pPr>
      <w:r w:rsidDel="00000000" w:rsidR="00000000" w:rsidRPr="00000000">
        <w:rPr>
          <w:rtl w:val="0"/>
        </w:rPr>
        <w:t xml:space="preserve">FIFTH PRIORITY</w:t>
      </w:r>
    </w:p>
    <w:p w:rsidR="00000000" w:rsidDel="00000000" w:rsidP="00000000" w:rsidRDefault="00000000" w:rsidRPr="00000000" w14:paraId="0000610D">
      <w:pPr>
        <w:rPr/>
      </w:pPr>
      <w:r w:rsidDel="00000000" w:rsidR="00000000" w:rsidRPr="00000000">
        <w:rPr>
          <w:rtl w:val="0"/>
        </w:rPr>
        <w:t xml:space="preserve">BA 039 A Pioneer Natural Resources USA, Inc.</w:t>
      </w:r>
    </w:p>
    <w:p w:rsidR="00000000" w:rsidDel="00000000" w:rsidP="00000000" w:rsidRDefault="00000000" w:rsidRPr="00000000" w14:paraId="0000610E">
      <w:pPr>
        <w:rPr/>
      </w:pPr>
      <w:r w:rsidDel="00000000" w:rsidR="00000000" w:rsidRPr="00000000">
        <w:rPr>
          <w:rtl w:val="0"/>
        </w:rPr>
        <w:t xml:space="preserve">SIXTH PRIORITY</w:t>
      </w:r>
    </w:p>
    <w:p w:rsidR="00000000" w:rsidDel="00000000" w:rsidP="00000000" w:rsidRDefault="00000000" w:rsidRPr="00000000" w14:paraId="0000610F">
      <w:pPr>
        <w:rPr/>
      </w:pPr>
      <w:r w:rsidDel="00000000" w:rsidR="00000000" w:rsidRPr="00000000">
        <w:rPr>
          <w:rtl w:val="0"/>
        </w:rPr>
        <w:t xml:space="preserve">EC 381 / WC 643 Talos ERT LLC</w:t>
      </w:r>
    </w:p>
    <w:p w:rsidR="00000000" w:rsidDel="00000000" w:rsidP="00000000" w:rsidRDefault="00000000" w:rsidRPr="00000000" w14:paraId="00006110">
      <w:pPr>
        <w:rPr/>
      </w:pPr>
      <w:r w:rsidDel="00000000" w:rsidR="00000000" w:rsidRPr="00000000">
        <w:rPr>
          <w:rtl w:val="0"/>
        </w:rPr>
        <w:t xml:space="preserve">SEVENTH PRIORITY</w:t>
      </w:r>
    </w:p>
    <w:p w:rsidR="00000000" w:rsidDel="00000000" w:rsidP="00000000" w:rsidRDefault="00000000" w:rsidRPr="00000000" w14:paraId="00006111">
      <w:pPr>
        <w:rPr/>
      </w:pPr>
      <w:r w:rsidDel="00000000" w:rsidR="00000000" w:rsidRPr="00000000">
        <w:rPr>
          <w:rtl w:val="0"/>
        </w:rPr>
        <w:t xml:space="preserve">EC 369 / EC369 W&amp;T Offshore, Inc.</w:t>
      </w:r>
    </w:p>
    <w:p w:rsidR="00000000" w:rsidDel="00000000" w:rsidP="00000000" w:rsidRDefault="00000000" w:rsidRPr="00000000" w14:paraId="00006112">
      <w:pPr>
        <w:rPr/>
      </w:pPr>
      <w:r w:rsidDel="00000000" w:rsidR="00000000" w:rsidRPr="00000000">
        <w:rPr>
          <w:rtl w:val="0"/>
        </w:rPr>
        <w:t xml:space="preserve">═══════════════════════════════════════════════════════════════════════════════</w:t>
      </w:r>
    </w:p>
    <w:p w:rsidR="00000000" w:rsidDel="00000000" w:rsidP="00000000" w:rsidRDefault="00000000" w:rsidRPr="00000000" w14:paraId="00006113">
      <w:pPr>
        <w:rPr/>
      </w:pPr>
      <w:r w:rsidDel="00000000" w:rsidR="00000000" w:rsidRPr="00000000">
        <w:rPr>
          <w:rtl w:val="0"/>
        </w:rPr>
        <w:t xml:space="preserve">ARTICLE VI THE IMPERIAL CONTACT PROTOCOL</w:t>
      </w:r>
    </w:p>
    <w:p w:rsidR="00000000" w:rsidDel="00000000" w:rsidP="00000000" w:rsidRDefault="00000000" w:rsidRPr="00000000" w14:paraId="00006114">
      <w:pPr>
        <w:rPr/>
      </w:pPr>
      <w:r w:rsidDel="00000000" w:rsidR="00000000" w:rsidRPr="00000000">
        <w:rPr>
          <w:rtl w:val="0"/>
        </w:rPr>
        <w:t xml:space="preserve">All initial inquiries shall be conducted through lawful and professional channels.</w:t>
      </w:r>
    </w:p>
    <w:p w:rsidR="00000000" w:rsidDel="00000000" w:rsidP="00000000" w:rsidRDefault="00000000" w:rsidRPr="00000000" w14:paraId="00006115">
      <w:pPr>
        <w:rPr/>
      </w:pPr>
      <w:r w:rsidDel="00000000" w:rsidR="00000000" w:rsidRPr="00000000">
        <w:rPr>
          <w:rtl w:val="0"/>
        </w:rPr>
        <w:t xml:space="preserve">The Project Poseidon Directorate shall seek to identify the appropriate:</w:t>
      </w:r>
    </w:p>
    <w:p w:rsidR="00000000" w:rsidDel="00000000" w:rsidP="00000000" w:rsidRDefault="00000000" w:rsidRPr="00000000" w14:paraId="00006116">
      <w:pPr>
        <w:rPr/>
      </w:pPr>
      <w:r w:rsidDel="00000000" w:rsidR="00000000" w:rsidRPr="00000000">
        <w:rPr>
          <w:rtl w:val="0"/>
        </w:rPr>
        <w:t xml:space="preserve">• Asset manager; • Offshore operations manager; • Decommissioning manager; • Lease administrator; • Corporate affairs representative; • Business development representative; • Legal representative.</w:t>
      </w:r>
    </w:p>
    <w:p w:rsidR="00000000" w:rsidDel="00000000" w:rsidP="00000000" w:rsidRDefault="00000000" w:rsidRPr="00000000" w14:paraId="00006117">
      <w:pPr>
        <w:rPr/>
      </w:pPr>
      <w:r w:rsidDel="00000000" w:rsidR="00000000" w:rsidRPr="00000000">
        <w:rPr>
          <w:rtl w:val="0"/>
        </w:rPr>
        <w:t xml:space="preserve">The first communication shall request information regarding the structure's current status and whether the owner or operator is willing to discuss potential lawful research, reuse, lease, acquisition, or partnership opportunities.</w:t>
      </w:r>
    </w:p>
    <w:p w:rsidR="00000000" w:rsidDel="00000000" w:rsidP="00000000" w:rsidRDefault="00000000" w:rsidRPr="00000000" w14:paraId="00006118">
      <w:pPr>
        <w:rPr/>
      </w:pPr>
      <w:r w:rsidDel="00000000" w:rsidR="00000000" w:rsidRPr="00000000">
        <w:rPr>
          <w:rtl w:val="0"/>
        </w:rPr>
        <w:t xml:space="preserve">No Project Poseidon representative shall attempt unauthorized boarding, occupation, installation of structures, installation of flags, or physical possession.</w:t>
      </w:r>
    </w:p>
    <w:p w:rsidR="00000000" w:rsidDel="00000000" w:rsidP="00000000" w:rsidRDefault="00000000" w:rsidRPr="00000000" w14:paraId="00006119">
      <w:pPr>
        <w:rPr/>
      </w:pPr>
      <w:r w:rsidDel="00000000" w:rsidR="00000000" w:rsidRPr="00000000">
        <w:rPr>
          <w:rtl w:val="0"/>
        </w:rPr>
        <w:t xml:space="preserve">All communications shall be preserved in the Imperial Archives.</w:t>
      </w:r>
    </w:p>
    <w:p w:rsidR="00000000" w:rsidDel="00000000" w:rsidP="00000000" w:rsidRDefault="00000000" w:rsidRPr="00000000" w14:paraId="0000611A">
      <w:pPr>
        <w:rPr/>
      </w:pPr>
      <w:r w:rsidDel="00000000" w:rsidR="00000000" w:rsidRPr="00000000">
        <w:rPr>
          <w:rtl w:val="0"/>
        </w:rPr>
        <w:t xml:space="preserve">═══════════════════════════════════════════════════════════════════════════════</w:t>
      </w:r>
    </w:p>
    <w:p w:rsidR="00000000" w:rsidDel="00000000" w:rsidP="00000000" w:rsidRDefault="00000000" w:rsidRPr="00000000" w14:paraId="0000611B">
      <w:pPr>
        <w:rPr/>
      </w:pPr>
      <w:r w:rsidDel="00000000" w:rsidR="00000000" w:rsidRPr="00000000">
        <w:rPr>
          <w:rtl w:val="0"/>
        </w:rPr>
        <w:t xml:space="preserve">ARTICLE VII THE PRINCIPLE OF LAWFUL ACQUISITION</w:t>
      </w:r>
    </w:p>
    <w:p w:rsidR="00000000" w:rsidDel="00000000" w:rsidP="00000000" w:rsidRDefault="00000000" w:rsidRPr="00000000" w14:paraId="0000611C">
      <w:pPr>
        <w:rPr/>
      </w:pPr>
      <w:r w:rsidDel="00000000" w:rsidR="00000000" w:rsidRPr="00000000">
        <w:rPr>
          <w:rtl w:val="0"/>
        </w:rPr>
        <w:t xml:space="preserve">The Imperial Chancellery declares that Project Poseidon shall pursue all offshore objectives through lawful means.</w:t>
      </w:r>
    </w:p>
    <w:p w:rsidR="00000000" w:rsidDel="00000000" w:rsidP="00000000" w:rsidRDefault="00000000" w:rsidRPr="00000000" w14:paraId="0000611D">
      <w:pPr>
        <w:rPr/>
      </w:pPr>
      <w:r w:rsidDel="00000000" w:rsidR="00000000" w:rsidRPr="00000000">
        <w:rPr>
          <w:rtl w:val="0"/>
        </w:rPr>
        <w:t xml:space="preserve">The discovery of an apparently unused structure shall not itself establish:</w:t>
      </w:r>
    </w:p>
    <w:p w:rsidR="00000000" w:rsidDel="00000000" w:rsidP="00000000" w:rsidRDefault="00000000" w:rsidRPr="00000000" w14:paraId="0000611E">
      <w:pPr>
        <w:rPr/>
      </w:pPr>
      <w:r w:rsidDel="00000000" w:rsidR="00000000" w:rsidRPr="00000000">
        <w:rPr>
          <w:rtl w:val="0"/>
        </w:rPr>
        <w:t xml:space="preserve">• Ownership; • Possession; • Abandonment; • Availability; • Right of occupation.</w:t>
      </w:r>
    </w:p>
    <w:p w:rsidR="00000000" w:rsidDel="00000000" w:rsidP="00000000" w:rsidRDefault="00000000" w:rsidRPr="00000000" w14:paraId="0000611F">
      <w:pPr>
        <w:rPr/>
      </w:pPr>
      <w:r w:rsidDel="00000000" w:rsidR="00000000" w:rsidRPr="00000000">
        <w:rPr>
          <w:rtl w:val="0"/>
        </w:rPr>
        <w:t xml:space="preserve">Any future Project Poseidon facility shall be established only through lawful ownership, lease, contractual agreement, regulatory authorization, or another legally recognized mechanism.</w:t>
      </w:r>
    </w:p>
    <w:p w:rsidR="00000000" w:rsidDel="00000000" w:rsidP="00000000" w:rsidRDefault="00000000" w:rsidRPr="00000000" w14:paraId="00006120">
      <w:pPr>
        <w:rPr/>
      </w:pPr>
      <w:r w:rsidDel="00000000" w:rsidR="00000000" w:rsidRPr="00000000">
        <w:rPr>
          <w:rtl w:val="0"/>
        </w:rPr>
        <w:t xml:space="preserve">═══════════════════════════════════════════════════════════════════════════════</w:t>
      </w:r>
    </w:p>
    <w:p w:rsidR="00000000" w:rsidDel="00000000" w:rsidP="00000000" w:rsidRDefault="00000000" w:rsidRPr="00000000" w14:paraId="00006121">
      <w:pPr>
        <w:rPr/>
      </w:pPr>
      <w:r w:rsidDel="00000000" w:rsidR="00000000" w:rsidRPr="00000000">
        <w:rPr>
          <w:rtl w:val="0"/>
        </w:rPr>
        <w:t xml:space="preserve">ARTICLE VIII THE NEXT PHASE OF PROJECT POSEIDON</w:t>
      </w:r>
    </w:p>
    <w:p w:rsidR="00000000" w:rsidDel="00000000" w:rsidP="00000000" w:rsidRDefault="00000000" w:rsidRPr="00000000" w14:paraId="00006122">
      <w:pPr>
        <w:rPr/>
      </w:pPr>
      <w:r w:rsidDel="00000000" w:rsidR="00000000" w:rsidRPr="00000000">
        <w:rPr>
          <w:rtl w:val="0"/>
        </w:rPr>
        <w:t xml:space="preserve">The Project Poseidon Directorate shall proceed in the following order:</w:t>
      </w:r>
    </w:p>
    <w:p w:rsidR="00000000" w:rsidDel="00000000" w:rsidP="00000000" w:rsidRDefault="00000000" w:rsidRPr="00000000" w14:paraId="00006123">
      <w:pPr>
        <w:rPr/>
      </w:pPr>
      <w:r w:rsidDel="00000000" w:rsidR="00000000" w:rsidRPr="00000000">
        <w:rPr>
          <w:rtl w:val="0"/>
        </w:rPr>
        <w:t xml:space="preserve">Verify each candidate against current official records.</w:t>
      </w:r>
    </w:p>
    <w:p w:rsidR="00000000" w:rsidDel="00000000" w:rsidP="00000000" w:rsidRDefault="00000000" w:rsidRPr="00000000" w14:paraId="00006124">
      <w:pPr>
        <w:rPr/>
      </w:pPr>
      <w:r w:rsidDel="00000000" w:rsidR="00000000" w:rsidRPr="00000000">
        <w:rPr>
          <w:rtl w:val="0"/>
        </w:rPr>
        <w:t xml:space="preserve">Confirm current coordinates.</w:t>
      </w:r>
    </w:p>
    <w:p w:rsidR="00000000" w:rsidDel="00000000" w:rsidP="00000000" w:rsidRDefault="00000000" w:rsidRPr="00000000" w14:paraId="00006125">
      <w:pPr>
        <w:rPr/>
      </w:pPr>
      <w:r w:rsidDel="00000000" w:rsidR="00000000" w:rsidRPr="00000000">
        <w:rPr>
          <w:rtl w:val="0"/>
        </w:rPr>
        <w:t xml:space="preserve">Confirm the current operator and leaseholder.</w:t>
      </w:r>
    </w:p>
    <w:p w:rsidR="00000000" w:rsidDel="00000000" w:rsidP="00000000" w:rsidRDefault="00000000" w:rsidRPr="00000000" w14:paraId="00006126">
      <w:pPr>
        <w:rPr/>
      </w:pPr>
      <w:r w:rsidDel="00000000" w:rsidR="00000000" w:rsidRPr="00000000">
        <w:rPr>
          <w:rtl w:val="0"/>
        </w:rPr>
        <w:t xml:space="preserve">Verify current production status.</w:t>
      </w:r>
    </w:p>
    <w:p w:rsidR="00000000" w:rsidDel="00000000" w:rsidP="00000000" w:rsidRDefault="00000000" w:rsidRPr="00000000" w14:paraId="00006127">
      <w:pPr>
        <w:rPr/>
      </w:pPr>
      <w:r w:rsidDel="00000000" w:rsidR="00000000" w:rsidRPr="00000000">
        <w:rPr>
          <w:rtl w:val="0"/>
        </w:rPr>
        <w:t xml:space="preserve">Verify structural existence and condition.</w:t>
      </w:r>
    </w:p>
    <w:p w:rsidR="00000000" w:rsidDel="00000000" w:rsidP="00000000" w:rsidRDefault="00000000" w:rsidRPr="00000000" w14:paraId="00006128">
      <w:pPr>
        <w:rPr/>
      </w:pPr>
      <w:r w:rsidDel="00000000" w:rsidR="00000000" w:rsidRPr="00000000">
        <w:rPr>
          <w:rtl w:val="0"/>
        </w:rPr>
        <w:t xml:space="preserve">Confirm heliport status.</w:t>
      </w:r>
    </w:p>
    <w:p w:rsidR="00000000" w:rsidDel="00000000" w:rsidP="00000000" w:rsidRDefault="00000000" w:rsidRPr="00000000" w14:paraId="00006129">
      <w:pPr>
        <w:rPr/>
      </w:pPr>
      <w:r w:rsidDel="00000000" w:rsidR="00000000" w:rsidRPr="00000000">
        <w:rPr>
          <w:rtl w:val="0"/>
        </w:rPr>
        <w:t xml:space="preserve">Determine decommissioning obligations.</w:t>
      </w:r>
    </w:p>
    <w:p w:rsidR="00000000" w:rsidDel="00000000" w:rsidP="00000000" w:rsidRDefault="00000000" w:rsidRPr="00000000" w14:paraId="0000612A">
      <w:pPr>
        <w:rPr/>
      </w:pPr>
      <w:r w:rsidDel="00000000" w:rsidR="00000000" w:rsidRPr="00000000">
        <w:rPr>
          <w:rtl w:val="0"/>
        </w:rPr>
        <w:t xml:space="preserve">Identify official corporate contacts.</w:t>
      </w:r>
    </w:p>
    <w:p w:rsidR="00000000" w:rsidDel="00000000" w:rsidP="00000000" w:rsidRDefault="00000000" w:rsidRPr="00000000" w14:paraId="0000612B">
      <w:pPr>
        <w:rPr/>
      </w:pPr>
      <w:r w:rsidDel="00000000" w:rsidR="00000000" w:rsidRPr="00000000">
        <w:rPr>
          <w:rtl w:val="0"/>
        </w:rPr>
        <w:t xml:space="preserve">Send formal letters of inquiry.</w:t>
      </w:r>
    </w:p>
    <w:p w:rsidR="00000000" w:rsidDel="00000000" w:rsidP="00000000" w:rsidRDefault="00000000" w:rsidRPr="00000000" w14:paraId="0000612C">
      <w:pPr>
        <w:rPr/>
      </w:pPr>
      <w:r w:rsidDel="00000000" w:rsidR="00000000" w:rsidRPr="00000000">
        <w:rPr>
          <w:rtl w:val="0"/>
        </w:rPr>
        <w:t xml:space="preserve">Determine whether lawful lease, purchase, reuse, or partnership opportunities exist.</w:t>
      </w:r>
    </w:p>
    <w:p w:rsidR="00000000" w:rsidDel="00000000" w:rsidP="00000000" w:rsidRDefault="00000000" w:rsidRPr="00000000" w14:paraId="0000612D">
      <w:pPr>
        <w:rPr/>
      </w:pPr>
      <w:r w:rsidDel="00000000" w:rsidR="00000000" w:rsidRPr="00000000">
        <w:rPr>
          <w:rtl w:val="0"/>
        </w:rPr>
        <w:t xml:space="preserve">Conduct appropriate legal, environmental, structural, and maritime due diligence.</w:t>
      </w:r>
    </w:p>
    <w:p w:rsidR="00000000" w:rsidDel="00000000" w:rsidP="00000000" w:rsidRDefault="00000000" w:rsidRPr="00000000" w14:paraId="0000612E">
      <w:pPr>
        <w:rPr/>
      </w:pPr>
      <w:r w:rsidDel="00000000" w:rsidR="00000000" w:rsidRPr="00000000">
        <w:rPr>
          <w:rtl w:val="0"/>
        </w:rPr>
        <w:t xml:space="preserve">Present any proposed transaction to the Imperial Chancellery for review.</w:t>
      </w:r>
    </w:p>
    <w:p w:rsidR="00000000" w:rsidDel="00000000" w:rsidP="00000000" w:rsidRDefault="00000000" w:rsidRPr="00000000" w14:paraId="0000612F">
      <w:pPr>
        <w:rPr/>
      </w:pPr>
      <w:r w:rsidDel="00000000" w:rsidR="00000000" w:rsidRPr="00000000">
        <w:rPr>
          <w:rtl w:val="0"/>
        </w:rPr>
        <w:t xml:space="preserve">═══════════════════════════════════════════════════════════════════════════════</w:t>
      </w:r>
    </w:p>
    <w:p w:rsidR="00000000" w:rsidDel="00000000" w:rsidP="00000000" w:rsidRDefault="00000000" w:rsidRPr="00000000" w14:paraId="00006130">
      <w:pPr>
        <w:rPr/>
      </w:pPr>
      <w:r w:rsidDel="00000000" w:rsidR="00000000" w:rsidRPr="00000000">
        <w:rPr>
          <w:rtl w:val="0"/>
        </w:rPr>
        <w:t xml:space="preserve">FINAL IMPERIAL DECLARATION</w:t>
      </w:r>
    </w:p>
    <w:p w:rsidR="00000000" w:rsidDel="00000000" w:rsidP="00000000" w:rsidRDefault="00000000" w:rsidRPr="00000000" w14:paraId="00006131">
      <w:pPr>
        <w:rPr/>
      </w:pPr>
      <w:r w:rsidDel="00000000" w:rsidR="00000000" w:rsidRPr="00000000">
        <w:rPr>
          <w:rtl w:val="0"/>
        </w:rPr>
        <w:t xml:space="preserve">The Imperial Chancellery hereby records the foregoing structures as preliminary Project Poseidon research leads.</w:t>
      </w:r>
    </w:p>
    <w:p w:rsidR="00000000" w:rsidDel="00000000" w:rsidP="00000000" w:rsidRDefault="00000000" w:rsidRPr="00000000" w14:paraId="00006132">
      <w:pPr>
        <w:rPr/>
      </w:pPr>
      <w:r w:rsidDel="00000000" w:rsidR="00000000" w:rsidRPr="00000000">
        <w:rPr>
          <w:rtl w:val="0"/>
        </w:rPr>
        <w:t xml:space="preserve">The purpose of this Register is to transform uncertainty into knowledge through disciplined research and lawful negotiation.</w:t>
      </w:r>
    </w:p>
    <w:p w:rsidR="00000000" w:rsidDel="00000000" w:rsidP="00000000" w:rsidRDefault="00000000" w:rsidRPr="00000000" w14:paraId="00006133">
      <w:pPr>
        <w:rPr/>
      </w:pPr>
      <w:r w:rsidDel="00000000" w:rsidR="00000000" w:rsidRPr="00000000">
        <w:rPr>
          <w:rtl w:val="0"/>
        </w:rPr>
        <w:t xml:space="preserve">Project Poseidon shall proceed according to the principles of:</w:t>
      </w:r>
    </w:p>
    <w:p w:rsidR="00000000" w:rsidDel="00000000" w:rsidP="00000000" w:rsidRDefault="00000000" w:rsidRPr="00000000" w14:paraId="00006134">
      <w:pPr>
        <w:rPr/>
      </w:pPr>
      <w:r w:rsidDel="00000000" w:rsidR="00000000" w:rsidRPr="00000000">
        <w:rPr>
          <w:rtl w:val="0"/>
        </w:rPr>
        <w:t xml:space="preserve">HONOR IN NEGOTIATION.</w:t>
      </w:r>
    </w:p>
    <w:p w:rsidR="00000000" w:rsidDel="00000000" w:rsidP="00000000" w:rsidRDefault="00000000" w:rsidRPr="00000000" w14:paraId="00006135">
      <w:pPr>
        <w:rPr/>
      </w:pPr>
      <w:r w:rsidDel="00000000" w:rsidR="00000000" w:rsidRPr="00000000">
        <w:rPr>
          <w:rtl w:val="0"/>
        </w:rPr>
        <w:t xml:space="preserve">DISCIPLINE IN RESEARCH.</w:t>
      </w:r>
    </w:p>
    <w:p w:rsidR="00000000" w:rsidDel="00000000" w:rsidP="00000000" w:rsidRDefault="00000000" w:rsidRPr="00000000" w14:paraId="00006136">
      <w:pPr>
        <w:rPr/>
      </w:pPr>
      <w:r w:rsidDel="00000000" w:rsidR="00000000" w:rsidRPr="00000000">
        <w:rPr>
          <w:rtl w:val="0"/>
        </w:rPr>
        <w:t xml:space="preserve">RESPECT FOR THE LAW.</w:t>
      </w:r>
    </w:p>
    <w:p w:rsidR="00000000" w:rsidDel="00000000" w:rsidP="00000000" w:rsidRDefault="00000000" w:rsidRPr="00000000" w14:paraId="00006137">
      <w:pPr>
        <w:rPr/>
      </w:pPr>
      <w:r w:rsidDel="00000000" w:rsidR="00000000" w:rsidRPr="00000000">
        <w:rPr>
          <w:rtl w:val="0"/>
        </w:rPr>
        <w:t xml:space="preserve">COURAGE IN EXPLORATION.</w:t>
      </w:r>
    </w:p>
    <w:p w:rsidR="00000000" w:rsidDel="00000000" w:rsidP="00000000" w:rsidRDefault="00000000" w:rsidRPr="00000000" w14:paraId="00006138">
      <w:pPr>
        <w:rPr/>
      </w:pPr>
      <w:r w:rsidDel="00000000" w:rsidR="00000000" w:rsidRPr="00000000">
        <w:rPr>
          <w:rtl w:val="0"/>
        </w:rPr>
        <w:t xml:space="preserve">WISDOM IN ACTION.</w:t>
      </w:r>
    </w:p>
    <w:p w:rsidR="00000000" w:rsidDel="00000000" w:rsidP="00000000" w:rsidRDefault="00000000" w:rsidRPr="00000000" w14:paraId="00006139">
      <w:pPr>
        <w:rPr/>
      </w:pPr>
      <w:r w:rsidDel="00000000" w:rsidR="00000000" w:rsidRPr="00000000">
        <w:rPr>
          <w:rtl w:val="0"/>
        </w:rPr>
        <w:t xml:space="preserve">The Imperial Chancellery declares that the ultimate objective of Project Poseidon is not the unlawful seizure of maritime infrastructure, but the pursuit of legitimate opportunities to transform underutilized offshore structures into centers of:</w:t>
      </w:r>
    </w:p>
    <w:p w:rsidR="00000000" w:rsidDel="00000000" w:rsidP="00000000" w:rsidRDefault="00000000" w:rsidRPr="00000000" w14:paraId="0000613A">
      <w:pPr>
        <w:rPr/>
      </w:pPr>
      <w:r w:rsidDel="00000000" w:rsidR="00000000" w:rsidRPr="00000000">
        <w:rPr>
          <w:rtl w:val="0"/>
        </w:rPr>
        <w:t xml:space="preserve">SCIENCE.</w:t>
      </w:r>
    </w:p>
    <w:p w:rsidR="00000000" w:rsidDel="00000000" w:rsidP="00000000" w:rsidRDefault="00000000" w:rsidRPr="00000000" w14:paraId="0000613B">
      <w:pPr>
        <w:rPr/>
      </w:pPr>
      <w:r w:rsidDel="00000000" w:rsidR="00000000" w:rsidRPr="00000000">
        <w:rPr>
          <w:rtl w:val="0"/>
        </w:rPr>
        <w:t xml:space="preserve">RESEARCH.</w:t>
      </w:r>
    </w:p>
    <w:p w:rsidR="00000000" w:rsidDel="00000000" w:rsidP="00000000" w:rsidRDefault="00000000" w:rsidRPr="00000000" w14:paraId="0000613C">
      <w:pPr>
        <w:rPr/>
      </w:pPr>
      <w:r w:rsidDel="00000000" w:rsidR="00000000" w:rsidRPr="00000000">
        <w:rPr>
          <w:rtl w:val="0"/>
        </w:rPr>
        <w:t xml:space="preserve">ENVIRONMENTAL OBSERVATION.</w:t>
      </w:r>
    </w:p>
    <w:p w:rsidR="00000000" w:rsidDel="00000000" w:rsidP="00000000" w:rsidRDefault="00000000" w:rsidRPr="00000000" w14:paraId="0000613D">
      <w:pPr>
        <w:rPr/>
      </w:pPr>
      <w:r w:rsidDel="00000000" w:rsidR="00000000" w:rsidRPr="00000000">
        <w:rPr>
          <w:rtl w:val="0"/>
        </w:rPr>
        <w:t xml:space="preserve">EDUCATION.</w:t>
      </w:r>
    </w:p>
    <w:p w:rsidR="00000000" w:rsidDel="00000000" w:rsidP="00000000" w:rsidRDefault="00000000" w:rsidRPr="00000000" w14:paraId="0000613E">
      <w:pPr>
        <w:rPr/>
      </w:pPr>
      <w:r w:rsidDel="00000000" w:rsidR="00000000" w:rsidRPr="00000000">
        <w:rPr>
          <w:rtl w:val="0"/>
        </w:rPr>
        <w:t xml:space="preserve">MARITIME INNOVATION.</w:t>
      </w:r>
    </w:p>
    <w:p w:rsidR="00000000" w:rsidDel="00000000" w:rsidP="00000000" w:rsidRDefault="00000000" w:rsidRPr="00000000" w14:paraId="0000613F">
      <w:pPr>
        <w:rPr/>
      </w:pPr>
      <w:r w:rsidDel="00000000" w:rsidR="00000000" w:rsidRPr="00000000">
        <w:rPr>
          <w:rtl w:val="0"/>
        </w:rPr>
        <w:t xml:space="preserve">AND PEACEFUL DEVELOPMENT.</w:t>
      </w:r>
    </w:p>
    <w:p w:rsidR="00000000" w:rsidDel="00000000" w:rsidP="00000000" w:rsidRDefault="00000000" w:rsidRPr="00000000" w14:paraId="00006140">
      <w:pPr>
        <w:rPr/>
      </w:pPr>
      <w:r w:rsidDel="00000000" w:rsidR="00000000" w:rsidRPr="00000000">
        <w:rPr>
          <w:rtl w:val="0"/>
        </w:rPr>
        <w:t xml:space="preserve">VIRTUS, CONCORDIA, AETERNITAS</w:t>
      </w:r>
    </w:p>
    <w:p w:rsidR="00000000" w:rsidDel="00000000" w:rsidP="00000000" w:rsidRDefault="00000000" w:rsidRPr="00000000" w14:paraId="00006141">
      <w:pPr>
        <w:rPr/>
      </w:pPr>
      <w:r w:rsidDel="00000000" w:rsidR="00000000" w:rsidRPr="00000000">
        <w:rPr>
          <w:rtl w:val="0"/>
        </w:rPr>
        <w:t xml:space="preserve">Courage, Harmony, Eternity.</w:t>
      </w:r>
    </w:p>
    <w:p w:rsidR="00000000" w:rsidDel="00000000" w:rsidP="00000000" w:rsidRDefault="00000000" w:rsidRPr="00000000" w14:paraId="00006142">
      <w:pPr>
        <w:rPr/>
      </w:pPr>
      <w:r w:rsidDel="00000000" w:rsidR="00000000" w:rsidRPr="00000000">
        <w:rPr>
          <w:rtl w:val="0"/>
        </w:rPr>
        <w:t xml:space="preserve">═══════════════════════════════════════════════════════════════════════════════</w:t>
      </w:r>
    </w:p>
    <w:p w:rsidR="00000000" w:rsidDel="00000000" w:rsidP="00000000" w:rsidRDefault="00000000" w:rsidRPr="00000000" w14:paraId="00006143">
      <w:pPr>
        <w:rPr/>
      </w:pPr>
      <w:r w:rsidDel="00000000" w:rsidR="00000000" w:rsidRPr="00000000">
        <w:rPr>
          <w:rtl w:val="0"/>
        </w:rPr>
        <w:t xml:space="preserve">GIVEN UNDER OUR HAND AND THE GREAT SEAL OF THE EMPIRE.</w:t>
      </w:r>
    </w:p>
    <w:p w:rsidR="00000000" w:rsidDel="00000000" w:rsidP="00000000" w:rsidRDefault="00000000" w:rsidRPr="00000000" w14:paraId="00006144">
      <w:pPr>
        <w:rPr/>
      </w:pPr>
      <w:r w:rsidDel="00000000" w:rsidR="00000000" w:rsidRPr="00000000">
        <w:rPr>
          <w:rtl w:val="0"/>
        </w:rPr>
        <w:t xml:space="preserve">SIGNED,</w:t>
      </w:r>
    </w:p>
    <w:p w:rsidR="00000000" w:rsidDel="00000000" w:rsidP="00000000" w:rsidRDefault="00000000" w:rsidRPr="00000000" w14:paraId="00006145">
      <w:pPr>
        <w:rPr/>
      </w:pPr>
      <w:r w:rsidDel="00000000" w:rsidR="00000000" w:rsidRPr="00000000">
        <w:rPr>
          <w:rtl w:val="0"/>
        </w:rPr>
        <w:t xml:space="preserve">HIM EMPEROR BRYCE L.S.P. IVREA I</w:t>
      </w:r>
    </w:p>
    <w:p w:rsidR="00000000" w:rsidDel="00000000" w:rsidP="00000000" w:rsidRDefault="00000000" w:rsidRPr="00000000" w14:paraId="0000614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147">
      <w:pPr>
        <w:rPr/>
      </w:pPr>
      <w:r w:rsidDel="00000000" w:rsidR="00000000" w:rsidRPr="00000000">
        <w:rPr>
          <w:rtl w:val="0"/>
        </w:rPr>
        <w:t xml:space="preserve">Commander of the Legions Captain of the Molossian Navy Lord of Sealand Lord of Glencoe Defender of the Faith Sovereign Grand Master of the Knights of Napoleon</w:t>
      </w:r>
    </w:p>
    <w:p w:rsidR="00000000" w:rsidDel="00000000" w:rsidP="00000000" w:rsidRDefault="00000000" w:rsidRPr="00000000" w14:paraId="00006148">
      <w:pPr>
        <w:rPr/>
      </w:pPr>
      <w:r w:rsidDel="00000000" w:rsidR="00000000" w:rsidRPr="00000000">
        <w:rPr>
          <w:rtl w:val="0"/>
        </w:rPr>
        <w:t xml:space="preserve">VIRTUS, CONCORDIA, AETERNITAS</w:t>
      </w:r>
    </w:p>
    <w:p w:rsidR="00000000" w:rsidDel="00000000" w:rsidP="00000000" w:rsidRDefault="00000000" w:rsidRPr="00000000" w14:paraId="00006149">
      <w:pPr>
        <w:rPr/>
      </w:pPr>
      <w:r w:rsidDel="00000000" w:rsidR="00000000" w:rsidRPr="00000000">
        <w:rPr>
          <w:rtl w:val="0"/>
        </w:rPr>
        <w:t xml:space="preserve">VAE VICTIS</w:t>
      </w:r>
    </w:p>
    <w:p w:rsidR="00000000" w:rsidDel="00000000" w:rsidP="00000000" w:rsidRDefault="00000000" w:rsidRPr="00000000" w14:paraId="0000614A">
      <w:pPr>
        <w:rPr/>
      </w:pPr>
      <w:r w:rsidDel="00000000" w:rsidR="00000000" w:rsidRPr="00000000">
        <w:rPr>
          <w:rtl w:val="0"/>
        </w:rPr>
        <w:t xml:space="preserve">═══════════════════════════════════════════════════════════════════════════════</w:t>
      </w:r>
    </w:p>
    <w:p w:rsidR="00000000" w:rsidDel="00000000" w:rsidP="00000000" w:rsidRDefault="00000000" w:rsidRPr="00000000" w14:paraId="0000614B">
      <w:pPr>
        <w:rPr/>
      </w:pPr>
      <w:r w:rsidDel="00000000" w:rsidR="00000000" w:rsidRPr="00000000">
        <w:rPr>
          <w:rtl w:val="0"/>
        </w:rPr>
        <w:t xml:space="preserve">END OF DOCUMENT 42</w:t>
      </w:r>
    </w:p>
    <w:p w:rsidR="00000000" w:rsidDel="00000000" w:rsidP="00000000" w:rsidRDefault="00000000" w:rsidRPr="00000000" w14:paraId="0000614C">
      <w:pPr>
        <w:rPr/>
      </w:pPr>
      <w:r w:rsidDel="00000000" w:rsidR="00000000" w:rsidRPr="00000000">
        <w:rPr>
          <w:rtl w:val="0"/>
        </w:rPr>
        <w:t xml:space="preserve">THE IMPERIAL PROJECT POSEIDON CANDIDATE STRUCTURE REGISTER AND PRELIMINARY OFFSHORE RESEARCH DOSSIER</w:t>
      </w:r>
    </w:p>
    <w:p w:rsidR="00000000" w:rsidDel="00000000" w:rsidP="00000000" w:rsidRDefault="00000000" w:rsidRPr="00000000" w14:paraId="0000614D">
      <w:pPr>
        <w:rPr/>
      </w:pPr>
      <w:r w:rsidDel="00000000" w:rsidR="00000000" w:rsidRPr="00000000">
        <w:rPr>
          <w:rtl w:val="0"/>
        </w:rPr>
      </w:r>
    </w:p>
    <w:p w:rsidR="00000000" w:rsidDel="00000000" w:rsidP="00000000" w:rsidRDefault="00000000" w:rsidRPr="00000000" w14:paraId="0000614E">
      <w:pPr>
        <w:rPr/>
      </w:pPr>
      <w:r w:rsidDel="00000000" w:rsidR="00000000" w:rsidRPr="00000000">
        <w:rPr>
          <w:rtl w:val="0"/>
        </w:rPr>
        <w:t xml:space="preserve">🏛️ THE CONFEDERATED EMPIRE OF BIR TAWIL AND TERRITORIES 🏛️</w:t>
      </w:r>
    </w:p>
    <w:p w:rsidR="00000000" w:rsidDel="00000000" w:rsidP="00000000" w:rsidRDefault="00000000" w:rsidRPr="00000000" w14:paraId="0000614F">
      <w:pPr>
        <w:rPr/>
      </w:pPr>
      <w:r w:rsidDel="00000000" w:rsidR="00000000" w:rsidRPr="00000000">
        <w:rPr>
          <w:rtl w:val="0"/>
        </w:rPr>
      </w:r>
    </w:p>
    <w:p w:rsidR="00000000" w:rsidDel="00000000" w:rsidP="00000000" w:rsidRDefault="00000000" w:rsidRPr="00000000" w14:paraId="00006150">
      <w:pPr>
        <w:rPr/>
      </w:pPr>
      <w:r w:rsidDel="00000000" w:rsidR="00000000" w:rsidRPr="00000000">
        <w:rPr>
          <w:rtl w:val="0"/>
        </w:rPr>
        <w:t xml:space="preserve">THE CONTINUOUS IMPERIAL CHANCELLERY</w:t>
      </w:r>
    </w:p>
    <w:p w:rsidR="00000000" w:rsidDel="00000000" w:rsidP="00000000" w:rsidRDefault="00000000" w:rsidRPr="00000000" w14:paraId="00006151">
      <w:pPr>
        <w:rPr/>
      </w:pPr>
      <w:r w:rsidDel="00000000" w:rsidR="00000000" w:rsidRPr="00000000">
        <w:rPr>
          <w:rtl w:val="0"/>
        </w:rPr>
        <w:t xml:space="preserve">OFFICE OF THE SOVEREIGN</w:t>
      </w:r>
    </w:p>
    <w:p w:rsidR="00000000" w:rsidDel="00000000" w:rsidP="00000000" w:rsidRDefault="00000000" w:rsidRPr="00000000" w14:paraId="00006152">
      <w:pPr>
        <w:rPr/>
      </w:pPr>
      <w:r w:rsidDel="00000000" w:rsidR="00000000" w:rsidRPr="00000000">
        <w:rPr>
          <w:rtl w:val="0"/>
        </w:rPr>
      </w:r>
    </w:p>
    <w:p w:rsidR="00000000" w:rsidDel="00000000" w:rsidP="00000000" w:rsidRDefault="00000000" w:rsidRPr="00000000" w14:paraId="00006153">
      <w:pPr>
        <w:rPr/>
      </w:pPr>
      <w:r w:rsidDel="00000000" w:rsidR="00000000" w:rsidRPr="00000000">
        <w:rPr>
          <w:rtl w:val="0"/>
        </w:rPr>
        <w:t xml:space="preserve">═══════════════════════════════════════════════════════════════════════════════</w:t>
      </w:r>
    </w:p>
    <w:p w:rsidR="00000000" w:rsidDel="00000000" w:rsidP="00000000" w:rsidRDefault="00000000" w:rsidRPr="00000000" w14:paraId="00006154">
      <w:pPr>
        <w:rPr/>
      </w:pPr>
      <w:r w:rsidDel="00000000" w:rsidR="00000000" w:rsidRPr="00000000">
        <w:rPr>
          <w:rtl w:val="0"/>
        </w:rPr>
      </w:r>
    </w:p>
    <w:p w:rsidR="00000000" w:rsidDel="00000000" w:rsidP="00000000" w:rsidRDefault="00000000" w:rsidRPr="00000000" w14:paraId="00006155">
      <w:pPr>
        <w:rPr/>
      </w:pPr>
      <w:r w:rsidDel="00000000" w:rsidR="00000000" w:rsidRPr="00000000">
        <w:rPr>
          <w:rtl w:val="0"/>
        </w:rPr>
        <w:t xml:space="preserve">DOCUMENT 43</w:t>
      </w:r>
    </w:p>
    <w:p w:rsidR="00000000" w:rsidDel="00000000" w:rsidP="00000000" w:rsidRDefault="00000000" w:rsidRPr="00000000" w14:paraId="00006156">
      <w:pPr>
        <w:rPr/>
      </w:pPr>
      <w:r w:rsidDel="00000000" w:rsidR="00000000" w:rsidRPr="00000000">
        <w:rPr>
          <w:rtl w:val="0"/>
        </w:rPr>
      </w:r>
    </w:p>
    <w:p w:rsidR="00000000" w:rsidDel="00000000" w:rsidP="00000000" w:rsidRDefault="00000000" w:rsidRPr="00000000" w14:paraId="00006157">
      <w:pPr>
        <w:rPr/>
      </w:pPr>
      <w:r w:rsidDel="00000000" w:rsidR="00000000" w:rsidRPr="00000000">
        <w:rPr>
          <w:rtl w:val="0"/>
        </w:rPr>
        <w:t xml:space="preserve">THE IMPERIAL PROJECT POSEIDON</w:t>
      </w:r>
    </w:p>
    <w:p w:rsidR="00000000" w:rsidDel="00000000" w:rsidP="00000000" w:rsidRDefault="00000000" w:rsidRPr="00000000" w14:paraId="00006158">
      <w:pPr>
        <w:rPr/>
      </w:pPr>
      <w:r w:rsidDel="00000000" w:rsidR="00000000" w:rsidRPr="00000000">
        <w:rPr>
          <w:rtl w:val="0"/>
        </w:rPr>
        <w:t xml:space="preserve">THREE-MAN ADVANCE TEAM</w:t>
      </w:r>
    </w:p>
    <w:p w:rsidR="00000000" w:rsidDel="00000000" w:rsidP="00000000" w:rsidRDefault="00000000" w:rsidRPr="00000000" w14:paraId="00006159">
      <w:pPr>
        <w:rPr/>
      </w:pPr>
      <w:r w:rsidDel="00000000" w:rsidR="00000000" w:rsidRPr="00000000">
        <w:rPr>
          <w:rtl w:val="0"/>
        </w:rPr>
        <w:t xml:space="preserve">SCOUTING, ACTIVATION, AND TEMPORARY RESIDENCY PLAN</w:t>
      </w:r>
    </w:p>
    <w:p w:rsidR="00000000" w:rsidDel="00000000" w:rsidP="00000000" w:rsidRDefault="00000000" w:rsidRPr="00000000" w14:paraId="0000615A">
      <w:pPr>
        <w:rPr/>
      </w:pPr>
      <w:r w:rsidDel="00000000" w:rsidR="00000000" w:rsidRPr="00000000">
        <w:rPr>
          <w:rtl w:val="0"/>
        </w:rPr>
      </w:r>
    </w:p>
    <w:p w:rsidR="00000000" w:rsidDel="00000000" w:rsidP="00000000" w:rsidRDefault="00000000" w:rsidRPr="00000000" w14:paraId="0000615B">
      <w:pPr>
        <w:rPr/>
      </w:pPr>
      <w:r w:rsidDel="00000000" w:rsidR="00000000" w:rsidRPr="00000000">
        <w:rPr>
          <w:rtl w:val="0"/>
        </w:rPr>
        <w:t xml:space="preserve">A THREE-TO-SIX-MONTH ADVANCE MISSION FOR THE</w:t>
      </w:r>
    </w:p>
    <w:p w:rsidR="00000000" w:rsidDel="00000000" w:rsidP="00000000" w:rsidRDefault="00000000" w:rsidRPr="00000000" w14:paraId="0000615C">
      <w:pPr>
        <w:rPr/>
      </w:pPr>
      <w:r w:rsidDel="00000000" w:rsidR="00000000" w:rsidRPr="00000000">
        <w:rPr>
          <w:rtl w:val="0"/>
        </w:rPr>
        <w:t xml:space="preserve">LAWFUL ESTABLISHMENT OF AN OFFSHORE RESEARCH PRESENCE</w:t>
      </w:r>
    </w:p>
    <w:p w:rsidR="00000000" w:rsidDel="00000000" w:rsidP="00000000" w:rsidRDefault="00000000" w:rsidRPr="00000000" w14:paraId="0000615D">
      <w:pPr>
        <w:rPr/>
      </w:pPr>
      <w:r w:rsidDel="00000000" w:rsidR="00000000" w:rsidRPr="00000000">
        <w:rPr>
          <w:rtl w:val="0"/>
        </w:rPr>
        <w:t xml:space="preserve">PRIOR TO THE ARRIVAL OF THE MAIN PROJECT POSEIDON TEAM</w:t>
      </w:r>
    </w:p>
    <w:p w:rsidR="00000000" w:rsidDel="00000000" w:rsidP="00000000" w:rsidRDefault="00000000" w:rsidRPr="00000000" w14:paraId="0000615E">
      <w:pPr>
        <w:rPr/>
      </w:pPr>
      <w:r w:rsidDel="00000000" w:rsidR="00000000" w:rsidRPr="00000000">
        <w:rPr>
          <w:rtl w:val="0"/>
        </w:rPr>
      </w:r>
    </w:p>
    <w:p w:rsidR="00000000" w:rsidDel="00000000" w:rsidP="00000000" w:rsidRDefault="00000000" w:rsidRPr="00000000" w14:paraId="0000615F">
      <w:pPr>
        <w:rPr/>
      </w:pPr>
      <w:r w:rsidDel="00000000" w:rsidR="00000000" w:rsidRPr="00000000">
        <w:rPr>
          <w:rtl w:val="0"/>
        </w:rPr>
        <w:t xml:space="preserve">═══════════════════════════════════════════════════════════════════════════════</w:t>
      </w:r>
    </w:p>
    <w:p w:rsidR="00000000" w:rsidDel="00000000" w:rsidP="00000000" w:rsidRDefault="00000000" w:rsidRPr="00000000" w14:paraId="00006160">
      <w:pPr>
        <w:rPr/>
      </w:pPr>
      <w:r w:rsidDel="00000000" w:rsidR="00000000" w:rsidRPr="00000000">
        <w:rPr>
          <w:rtl w:val="0"/>
        </w:rPr>
      </w:r>
    </w:p>
    <w:p w:rsidR="00000000" w:rsidDel="00000000" w:rsidP="00000000" w:rsidRDefault="00000000" w:rsidRPr="00000000" w14:paraId="00006161">
      <w:pPr>
        <w:rPr/>
      </w:pPr>
      <w:r w:rsidDel="00000000" w:rsidR="00000000" w:rsidRPr="00000000">
        <w:rPr>
          <w:rtl w:val="0"/>
        </w:rPr>
        <w:t xml:space="preserve">PROJECT MOTTO</w:t>
      </w:r>
    </w:p>
    <w:p w:rsidR="00000000" w:rsidDel="00000000" w:rsidP="00000000" w:rsidRDefault="00000000" w:rsidRPr="00000000" w14:paraId="00006162">
      <w:pPr>
        <w:rPr/>
      </w:pPr>
      <w:r w:rsidDel="00000000" w:rsidR="00000000" w:rsidRPr="00000000">
        <w:rPr>
          <w:rtl w:val="0"/>
        </w:rPr>
      </w:r>
    </w:p>
    <w:p w:rsidR="00000000" w:rsidDel="00000000" w:rsidP="00000000" w:rsidRDefault="00000000" w:rsidRPr="00000000" w14:paraId="00006163">
      <w:pPr>
        <w:rPr/>
      </w:pPr>
      <w:r w:rsidDel="00000000" w:rsidR="00000000" w:rsidRPr="00000000">
        <w:rPr>
          <w:rtl w:val="0"/>
        </w:rPr>
        <w:t xml:space="preserve">VIRTUS, CONCORDIA, AETERNITAS</w:t>
      </w:r>
    </w:p>
    <w:p w:rsidR="00000000" w:rsidDel="00000000" w:rsidP="00000000" w:rsidRDefault="00000000" w:rsidRPr="00000000" w14:paraId="00006164">
      <w:pPr>
        <w:rPr/>
      </w:pPr>
      <w:r w:rsidDel="00000000" w:rsidR="00000000" w:rsidRPr="00000000">
        <w:rPr>
          <w:rtl w:val="0"/>
        </w:rPr>
      </w:r>
    </w:p>
    <w:p w:rsidR="00000000" w:rsidDel="00000000" w:rsidP="00000000" w:rsidRDefault="00000000" w:rsidRPr="00000000" w14:paraId="00006165">
      <w:pPr>
        <w:rPr/>
      </w:pPr>
      <w:r w:rsidDel="00000000" w:rsidR="00000000" w:rsidRPr="00000000">
        <w:rPr>
          <w:rtl w:val="0"/>
        </w:rPr>
        <w:t xml:space="preserve">Courage, Harmony, Eternity</w:t>
      </w:r>
    </w:p>
    <w:p w:rsidR="00000000" w:rsidDel="00000000" w:rsidP="00000000" w:rsidRDefault="00000000" w:rsidRPr="00000000" w14:paraId="00006166">
      <w:pPr>
        <w:rPr/>
      </w:pPr>
      <w:r w:rsidDel="00000000" w:rsidR="00000000" w:rsidRPr="00000000">
        <w:rPr>
          <w:rtl w:val="0"/>
        </w:rPr>
      </w:r>
    </w:p>
    <w:p w:rsidR="00000000" w:rsidDel="00000000" w:rsidP="00000000" w:rsidRDefault="00000000" w:rsidRPr="00000000" w14:paraId="00006167">
      <w:pPr>
        <w:rPr/>
      </w:pPr>
      <w:r w:rsidDel="00000000" w:rsidR="00000000" w:rsidRPr="00000000">
        <w:rPr>
          <w:rtl w:val="0"/>
        </w:rPr>
        <w:t xml:space="preserve">═══════════════════════════════════════════════════════════════════════════════</w:t>
      </w:r>
    </w:p>
    <w:p w:rsidR="00000000" w:rsidDel="00000000" w:rsidP="00000000" w:rsidRDefault="00000000" w:rsidRPr="00000000" w14:paraId="00006168">
      <w:pPr>
        <w:rPr/>
      </w:pPr>
      <w:r w:rsidDel="00000000" w:rsidR="00000000" w:rsidRPr="00000000">
        <w:rPr>
          <w:rtl w:val="0"/>
        </w:rPr>
      </w:r>
    </w:p>
    <w:p w:rsidR="00000000" w:rsidDel="00000000" w:rsidP="00000000" w:rsidRDefault="00000000" w:rsidRPr="00000000" w14:paraId="00006169">
      <w:pPr>
        <w:rPr/>
      </w:pPr>
      <w:r w:rsidDel="00000000" w:rsidR="00000000" w:rsidRPr="00000000">
        <w:rPr>
          <w:rtl w:val="0"/>
        </w:rPr>
        <w:t xml:space="preserve">PREAMBLE</w:t>
      </w:r>
    </w:p>
    <w:p w:rsidR="00000000" w:rsidDel="00000000" w:rsidP="00000000" w:rsidRDefault="00000000" w:rsidRPr="00000000" w14:paraId="0000616A">
      <w:pPr>
        <w:rPr/>
      </w:pPr>
      <w:r w:rsidDel="00000000" w:rsidR="00000000" w:rsidRPr="00000000">
        <w:rPr>
          <w:rtl w:val="0"/>
        </w:rPr>
      </w:r>
    </w:p>
    <w:p w:rsidR="00000000" w:rsidDel="00000000" w:rsidP="00000000" w:rsidRDefault="00000000" w:rsidRPr="00000000" w14:paraId="0000616B">
      <w:pPr>
        <w:rPr/>
      </w:pPr>
      <w:r w:rsidDel="00000000" w:rsidR="00000000" w:rsidRPr="00000000">
        <w:rPr>
          <w:rtl w:val="0"/>
        </w:rPr>
        <w:t xml:space="preserve">WE HEREBY ESTABLISH the Project Poseidon Three-Man Advance Team as the initial field element responsible for establishing a lawful, safe, and sustainable presence at an offshore structure secured through a valid lease, purchase agreement, research agreement, or other authorized arrangement.</w:t>
      </w:r>
    </w:p>
    <w:p w:rsidR="00000000" w:rsidDel="00000000" w:rsidP="00000000" w:rsidRDefault="00000000" w:rsidRPr="00000000" w14:paraId="0000616C">
      <w:pPr>
        <w:rPr/>
      </w:pPr>
      <w:r w:rsidDel="00000000" w:rsidR="00000000" w:rsidRPr="00000000">
        <w:rPr>
          <w:rtl w:val="0"/>
        </w:rPr>
      </w:r>
    </w:p>
    <w:p w:rsidR="00000000" w:rsidDel="00000000" w:rsidP="00000000" w:rsidRDefault="00000000" w:rsidRPr="00000000" w14:paraId="0000616D">
      <w:pPr>
        <w:rPr/>
      </w:pPr>
      <w:r w:rsidDel="00000000" w:rsidR="00000000" w:rsidRPr="00000000">
        <w:rPr>
          <w:rtl w:val="0"/>
        </w:rPr>
        <w:t xml:space="preserve">The Advance Team shall serve as the first operational presence at the facility for a period of approximately:</w:t>
      </w:r>
    </w:p>
    <w:p w:rsidR="00000000" w:rsidDel="00000000" w:rsidP="00000000" w:rsidRDefault="00000000" w:rsidRPr="00000000" w14:paraId="0000616E">
      <w:pPr>
        <w:rPr/>
      </w:pPr>
      <w:r w:rsidDel="00000000" w:rsidR="00000000" w:rsidRPr="00000000">
        <w:rPr>
          <w:rtl w:val="0"/>
        </w:rPr>
      </w:r>
    </w:p>
    <w:p w:rsidR="00000000" w:rsidDel="00000000" w:rsidP="00000000" w:rsidRDefault="00000000" w:rsidRPr="00000000" w14:paraId="0000616F">
      <w:pPr>
        <w:rPr/>
      </w:pPr>
      <w:r w:rsidDel="00000000" w:rsidR="00000000" w:rsidRPr="00000000">
        <w:rPr>
          <w:rtl w:val="0"/>
        </w:rPr>
        <w:t xml:space="preserve">THREE (3) TO SIX (6) MONTHS</w:t>
      </w:r>
    </w:p>
    <w:p w:rsidR="00000000" w:rsidDel="00000000" w:rsidP="00000000" w:rsidRDefault="00000000" w:rsidRPr="00000000" w14:paraId="00006170">
      <w:pPr>
        <w:rPr/>
      </w:pPr>
      <w:r w:rsidDel="00000000" w:rsidR="00000000" w:rsidRPr="00000000">
        <w:rPr>
          <w:rtl w:val="0"/>
        </w:rPr>
      </w:r>
    </w:p>
    <w:p w:rsidR="00000000" w:rsidDel="00000000" w:rsidP="00000000" w:rsidRDefault="00000000" w:rsidRPr="00000000" w14:paraId="00006171">
      <w:pPr>
        <w:rPr/>
      </w:pPr>
      <w:r w:rsidDel="00000000" w:rsidR="00000000" w:rsidRPr="00000000">
        <w:rPr>
          <w:rtl w:val="0"/>
        </w:rPr>
        <w:t xml:space="preserve">The mission shall be conducted prior to the arrival of the larger Project Poseidon research and operations team.</w:t>
      </w:r>
    </w:p>
    <w:p w:rsidR="00000000" w:rsidDel="00000000" w:rsidP="00000000" w:rsidRDefault="00000000" w:rsidRPr="00000000" w14:paraId="00006172">
      <w:pPr>
        <w:rPr/>
      </w:pPr>
      <w:r w:rsidDel="00000000" w:rsidR="00000000" w:rsidRPr="00000000">
        <w:rPr>
          <w:rtl w:val="0"/>
        </w:rPr>
      </w:r>
    </w:p>
    <w:p w:rsidR="00000000" w:rsidDel="00000000" w:rsidP="00000000" w:rsidRDefault="00000000" w:rsidRPr="00000000" w14:paraId="00006173">
      <w:pPr>
        <w:rPr/>
      </w:pPr>
      <w:r w:rsidDel="00000000" w:rsidR="00000000" w:rsidRPr="00000000">
        <w:rPr>
          <w:rtl w:val="0"/>
        </w:rPr>
        <w:t xml:space="preserve">The Advance Team shall:</w:t>
      </w:r>
    </w:p>
    <w:p w:rsidR="00000000" w:rsidDel="00000000" w:rsidP="00000000" w:rsidRDefault="00000000" w:rsidRPr="00000000" w14:paraId="00006174">
      <w:pPr>
        <w:rPr/>
      </w:pPr>
      <w:r w:rsidDel="00000000" w:rsidR="00000000" w:rsidRPr="00000000">
        <w:rPr>
          <w:rtl w:val="0"/>
        </w:rPr>
      </w:r>
    </w:p>
    <w:p w:rsidR="00000000" w:rsidDel="00000000" w:rsidP="00000000" w:rsidRDefault="00000000" w:rsidRPr="00000000" w14:paraId="00006175">
      <w:pPr>
        <w:rPr/>
      </w:pPr>
      <w:r w:rsidDel="00000000" w:rsidR="00000000" w:rsidRPr="00000000">
        <w:rPr>
          <w:rtl w:val="0"/>
        </w:rPr>
        <w:t xml:space="preserve">• Conduct an initial inspection;</w:t>
      </w:r>
    </w:p>
    <w:p w:rsidR="00000000" w:rsidDel="00000000" w:rsidP="00000000" w:rsidRDefault="00000000" w:rsidRPr="00000000" w14:paraId="00006176">
      <w:pPr>
        <w:rPr/>
      </w:pPr>
      <w:r w:rsidDel="00000000" w:rsidR="00000000" w:rsidRPr="00000000">
        <w:rPr>
          <w:rtl w:val="0"/>
        </w:rPr>
        <w:t xml:space="preserve">• Establish communications;</w:t>
      </w:r>
    </w:p>
    <w:p w:rsidR="00000000" w:rsidDel="00000000" w:rsidP="00000000" w:rsidRDefault="00000000" w:rsidRPr="00000000" w14:paraId="00006177">
      <w:pPr>
        <w:rPr/>
      </w:pPr>
      <w:r w:rsidDel="00000000" w:rsidR="00000000" w:rsidRPr="00000000">
        <w:rPr>
          <w:rtl w:val="0"/>
        </w:rPr>
        <w:t xml:space="preserve">• Establish temporary living arrangements;</w:t>
      </w:r>
    </w:p>
    <w:p w:rsidR="00000000" w:rsidDel="00000000" w:rsidP="00000000" w:rsidRDefault="00000000" w:rsidRPr="00000000" w14:paraId="00006178">
      <w:pPr>
        <w:rPr/>
      </w:pPr>
      <w:r w:rsidDel="00000000" w:rsidR="00000000" w:rsidRPr="00000000">
        <w:rPr>
          <w:rtl w:val="0"/>
        </w:rPr>
        <w:t xml:space="preserve">• Establish basic logistics;</w:t>
      </w:r>
    </w:p>
    <w:p w:rsidR="00000000" w:rsidDel="00000000" w:rsidP="00000000" w:rsidRDefault="00000000" w:rsidRPr="00000000" w14:paraId="00006179">
      <w:pPr>
        <w:rPr/>
      </w:pPr>
      <w:r w:rsidDel="00000000" w:rsidR="00000000" w:rsidRPr="00000000">
        <w:rPr>
          <w:rtl w:val="0"/>
        </w:rPr>
        <w:t xml:space="preserve">• Monitor the condition of the facility;</w:t>
      </w:r>
    </w:p>
    <w:p w:rsidR="00000000" w:rsidDel="00000000" w:rsidP="00000000" w:rsidRDefault="00000000" w:rsidRPr="00000000" w14:paraId="0000617A">
      <w:pPr>
        <w:rPr/>
      </w:pPr>
      <w:r w:rsidDel="00000000" w:rsidR="00000000" w:rsidRPr="00000000">
        <w:rPr>
          <w:rtl w:val="0"/>
        </w:rPr>
        <w:t xml:space="preserve">• Coordinate with the owner or operator;</w:t>
      </w:r>
    </w:p>
    <w:p w:rsidR="00000000" w:rsidDel="00000000" w:rsidP="00000000" w:rsidRDefault="00000000" w:rsidRPr="00000000" w14:paraId="0000617B">
      <w:pPr>
        <w:rPr/>
      </w:pPr>
      <w:r w:rsidDel="00000000" w:rsidR="00000000" w:rsidRPr="00000000">
        <w:rPr>
          <w:rtl w:val="0"/>
        </w:rPr>
        <w:t xml:space="preserve">• Document the structure;</w:t>
      </w:r>
    </w:p>
    <w:p w:rsidR="00000000" w:rsidDel="00000000" w:rsidP="00000000" w:rsidRDefault="00000000" w:rsidRPr="00000000" w14:paraId="0000617C">
      <w:pPr>
        <w:rPr/>
      </w:pPr>
      <w:r w:rsidDel="00000000" w:rsidR="00000000" w:rsidRPr="00000000">
        <w:rPr>
          <w:rtl w:val="0"/>
        </w:rPr>
        <w:t xml:space="preserve">• Identify maintenance requirements;</w:t>
      </w:r>
    </w:p>
    <w:p w:rsidR="00000000" w:rsidDel="00000000" w:rsidP="00000000" w:rsidRDefault="00000000" w:rsidRPr="00000000" w14:paraId="0000617D">
      <w:pPr>
        <w:rPr/>
      </w:pPr>
      <w:r w:rsidDel="00000000" w:rsidR="00000000" w:rsidRPr="00000000">
        <w:rPr>
          <w:rtl w:val="0"/>
        </w:rPr>
        <w:t xml:space="preserve">• Establish a reliable supply chain;</w:t>
      </w:r>
    </w:p>
    <w:p w:rsidR="00000000" w:rsidDel="00000000" w:rsidP="00000000" w:rsidRDefault="00000000" w:rsidRPr="00000000" w14:paraId="0000617E">
      <w:pPr>
        <w:rPr/>
      </w:pPr>
      <w:r w:rsidDel="00000000" w:rsidR="00000000" w:rsidRPr="00000000">
        <w:rPr>
          <w:rtl w:val="0"/>
        </w:rPr>
        <w:t xml:space="preserve">• Prepare the facility for expansion;</w:t>
      </w:r>
    </w:p>
    <w:p w:rsidR="00000000" w:rsidDel="00000000" w:rsidP="00000000" w:rsidRDefault="00000000" w:rsidRPr="00000000" w14:paraId="0000617F">
      <w:pPr>
        <w:rPr/>
      </w:pPr>
      <w:r w:rsidDel="00000000" w:rsidR="00000000" w:rsidRPr="00000000">
        <w:rPr>
          <w:rtl w:val="0"/>
        </w:rPr>
        <w:t xml:space="preserve">• Produce regular reports for the Project Poseidon Directorate.</w:t>
      </w:r>
    </w:p>
    <w:p w:rsidR="00000000" w:rsidDel="00000000" w:rsidP="00000000" w:rsidRDefault="00000000" w:rsidRPr="00000000" w14:paraId="00006180">
      <w:pPr>
        <w:rPr/>
      </w:pPr>
      <w:r w:rsidDel="00000000" w:rsidR="00000000" w:rsidRPr="00000000">
        <w:rPr>
          <w:rtl w:val="0"/>
        </w:rPr>
      </w:r>
    </w:p>
    <w:p w:rsidR="00000000" w:rsidDel="00000000" w:rsidP="00000000" w:rsidRDefault="00000000" w:rsidRPr="00000000" w14:paraId="00006181">
      <w:pPr>
        <w:rPr/>
      </w:pPr>
      <w:r w:rsidDel="00000000" w:rsidR="00000000" w:rsidRPr="00000000">
        <w:rPr>
          <w:rtl w:val="0"/>
        </w:rPr>
        <w:t xml:space="preserve">No member of the Advance Team shall enter or occupy the facility without lawful authorization and appropriate safety clearance.</w:t>
      </w:r>
    </w:p>
    <w:p w:rsidR="00000000" w:rsidDel="00000000" w:rsidP="00000000" w:rsidRDefault="00000000" w:rsidRPr="00000000" w14:paraId="00006182">
      <w:pPr>
        <w:rPr/>
      </w:pPr>
      <w:r w:rsidDel="00000000" w:rsidR="00000000" w:rsidRPr="00000000">
        <w:rPr>
          <w:rtl w:val="0"/>
        </w:rPr>
      </w:r>
    </w:p>
    <w:p w:rsidR="00000000" w:rsidDel="00000000" w:rsidP="00000000" w:rsidRDefault="00000000" w:rsidRPr="00000000" w14:paraId="00006183">
      <w:pPr>
        <w:rPr/>
      </w:pPr>
      <w:r w:rsidDel="00000000" w:rsidR="00000000" w:rsidRPr="00000000">
        <w:rPr>
          <w:rtl w:val="0"/>
        </w:rPr>
        <w:t xml:space="preserve">═══════════════════════════════════════════════════════════════════════════════</w:t>
      </w:r>
    </w:p>
    <w:p w:rsidR="00000000" w:rsidDel="00000000" w:rsidP="00000000" w:rsidRDefault="00000000" w:rsidRPr="00000000" w14:paraId="00006184">
      <w:pPr>
        <w:rPr/>
      </w:pPr>
      <w:r w:rsidDel="00000000" w:rsidR="00000000" w:rsidRPr="00000000">
        <w:rPr>
          <w:rtl w:val="0"/>
        </w:rPr>
      </w:r>
    </w:p>
    <w:p w:rsidR="00000000" w:rsidDel="00000000" w:rsidP="00000000" w:rsidRDefault="00000000" w:rsidRPr="00000000" w14:paraId="00006185">
      <w:pPr>
        <w:rPr/>
      </w:pPr>
      <w:r w:rsidDel="00000000" w:rsidR="00000000" w:rsidRPr="00000000">
        <w:rPr>
          <w:rtl w:val="0"/>
        </w:rPr>
        <w:t xml:space="preserve">ARTICLE I</w:t>
      </w:r>
    </w:p>
    <w:p w:rsidR="00000000" w:rsidDel="00000000" w:rsidP="00000000" w:rsidRDefault="00000000" w:rsidRPr="00000000" w14:paraId="00006186">
      <w:pPr>
        <w:rPr/>
      </w:pPr>
      <w:r w:rsidDel="00000000" w:rsidR="00000000" w:rsidRPr="00000000">
        <w:rPr>
          <w:rtl w:val="0"/>
        </w:rPr>
        <w:t xml:space="preserve">THE THREE-MAN ADVANCE TEAM</w:t>
      </w:r>
    </w:p>
    <w:p w:rsidR="00000000" w:rsidDel="00000000" w:rsidP="00000000" w:rsidRDefault="00000000" w:rsidRPr="00000000" w14:paraId="00006187">
      <w:pPr>
        <w:rPr/>
      </w:pPr>
      <w:r w:rsidDel="00000000" w:rsidR="00000000" w:rsidRPr="00000000">
        <w:rPr>
          <w:rtl w:val="0"/>
        </w:rPr>
      </w:r>
    </w:p>
    <w:p w:rsidR="00000000" w:rsidDel="00000000" w:rsidP="00000000" w:rsidRDefault="00000000" w:rsidRPr="00000000" w14:paraId="00006188">
      <w:pPr>
        <w:rPr/>
      </w:pPr>
      <w:r w:rsidDel="00000000" w:rsidR="00000000" w:rsidRPr="00000000">
        <w:rPr>
          <w:rtl w:val="0"/>
        </w:rPr>
        <w:t xml:space="preserve">The team shall consist of three principal personnel.</w:t>
      </w:r>
    </w:p>
    <w:p w:rsidR="00000000" w:rsidDel="00000000" w:rsidP="00000000" w:rsidRDefault="00000000" w:rsidRPr="00000000" w14:paraId="00006189">
      <w:pPr>
        <w:rPr/>
      </w:pPr>
      <w:r w:rsidDel="00000000" w:rsidR="00000000" w:rsidRPr="00000000">
        <w:rPr>
          <w:rtl w:val="0"/>
        </w:rPr>
      </w:r>
    </w:p>
    <w:p w:rsidR="00000000" w:rsidDel="00000000" w:rsidP="00000000" w:rsidRDefault="00000000" w:rsidRPr="00000000" w14:paraId="0000618A">
      <w:pPr>
        <w:rPr/>
      </w:pPr>
      <w:r w:rsidDel="00000000" w:rsidR="00000000" w:rsidRPr="00000000">
        <w:rPr>
          <w:rtl w:val="0"/>
        </w:rPr>
        <w:t xml:space="preserve">───────────────────────────────────────────────────────────────────────────────</w:t>
      </w:r>
    </w:p>
    <w:p w:rsidR="00000000" w:rsidDel="00000000" w:rsidP="00000000" w:rsidRDefault="00000000" w:rsidRPr="00000000" w14:paraId="0000618B">
      <w:pPr>
        <w:rPr/>
      </w:pPr>
      <w:r w:rsidDel="00000000" w:rsidR="00000000" w:rsidRPr="00000000">
        <w:rPr>
          <w:rtl w:val="0"/>
        </w:rPr>
      </w:r>
    </w:p>
    <w:p w:rsidR="00000000" w:rsidDel="00000000" w:rsidP="00000000" w:rsidRDefault="00000000" w:rsidRPr="00000000" w14:paraId="0000618C">
      <w:pPr>
        <w:rPr/>
      </w:pPr>
      <w:r w:rsidDel="00000000" w:rsidR="00000000" w:rsidRPr="00000000">
        <w:rPr>
          <w:rtl w:val="0"/>
        </w:rPr>
        <w:t xml:space="preserve">POSITION I</w:t>
      </w:r>
    </w:p>
    <w:p w:rsidR="00000000" w:rsidDel="00000000" w:rsidP="00000000" w:rsidRDefault="00000000" w:rsidRPr="00000000" w14:paraId="0000618D">
      <w:pPr>
        <w:rPr/>
      </w:pPr>
      <w:r w:rsidDel="00000000" w:rsidR="00000000" w:rsidRPr="00000000">
        <w:rPr>
          <w:rtl w:val="0"/>
        </w:rPr>
      </w:r>
    </w:p>
    <w:p w:rsidR="00000000" w:rsidDel="00000000" w:rsidP="00000000" w:rsidRDefault="00000000" w:rsidRPr="00000000" w14:paraId="0000618E">
      <w:pPr>
        <w:rPr/>
      </w:pPr>
      <w:r w:rsidDel="00000000" w:rsidR="00000000" w:rsidRPr="00000000">
        <w:rPr>
          <w:rtl w:val="0"/>
        </w:rPr>
        <w:t xml:space="preserve">ADVANCE TEAM LEADER</w:t>
      </w:r>
    </w:p>
    <w:p w:rsidR="00000000" w:rsidDel="00000000" w:rsidP="00000000" w:rsidRDefault="00000000" w:rsidRPr="00000000" w14:paraId="0000618F">
      <w:pPr>
        <w:rPr/>
      </w:pPr>
      <w:r w:rsidDel="00000000" w:rsidR="00000000" w:rsidRPr="00000000">
        <w:rPr>
          <w:rtl w:val="0"/>
        </w:rPr>
        <w:t xml:space="preserve">OPERATIONS AND LOGISTICS OFFICER</w:t>
      </w:r>
    </w:p>
    <w:p w:rsidR="00000000" w:rsidDel="00000000" w:rsidP="00000000" w:rsidRDefault="00000000" w:rsidRPr="00000000" w14:paraId="00006190">
      <w:pPr>
        <w:rPr/>
      </w:pPr>
      <w:r w:rsidDel="00000000" w:rsidR="00000000" w:rsidRPr="00000000">
        <w:rPr>
          <w:rtl w:val="0"/>
        </w:rPr>
      </w:r>
    </w:p>
    <w:p w:rsidR="00000000" w:rsidDel="00000000" w:rsidP="00000000" w:rsidRDefault="00000000" w:rsidRPr="00000000" w14:paraId="00006191">
      <w:pPr>
        <w:rPr/>
      </w:pPr>
      <w:r w:rsidDel="00000000" w:rsidR="00000000" w:rsidRPr="00000000">
        <w:rPr>
          <w:rtl w:val="0"/>
        </w:rPr>
        <w:t xml:space="preserve">Primary Responsibilities:</w:t>
      </w:r>
    </w:p>
    <w:p w:rsidR="00000000" w:rsidDel="00000000" w:rsidP="00000000" w:rsidRDefault="00000000" w:rsidRPr="00000000" w14:paraId="00006192">
      <w:pPr>
        <w:rPr/>
      </w:pPr>
      <w:r w:rsidDel="00000000" w:rsidR="00000000" w:rsidRPr="00000000">
        <w:rPr>
          <w:rtl w:val="0"/>
        </w:rPr>
      </w:r>
    </w:p>
    <w:p w:rsidR="00000000" w:rsidDel="00000000" w:rsidP="00000000" w:rsidRDefault="00000000" w:rsidRPr="00000000" w14:paraId="00006193">
      <w:pPr>
        <w:rPr/>
      </w:pPr>
      <w:r w:rsidDel="00000000" w:rsidR="00000000" w:rsidRPr="00000000">
        <w:rPr>
          <w:rtl w:val="0"/>
        </w:rPr>
        <w:t xml:space="preserve">• Overall mission leadership;</w:t>
      </w:r>
    </w:p>
    <w:p w:rsidR="00000000" w:rsidDel="00000000" w:rsidP="00000000" w:rsidRDefault="00000000" w:rsidRPr="00000000" w14:paraId="00006194">
      <w:pPr>
        <w:rPr/>
      </w:pPr>
      <w:r w:rsidDel="00000000" w:rsidR="00000000" w:rsidRPr="00000000">
        <w:rPr>
          <w:rtl w:val="0"/>
        </w:rPr>
        <w:t xml:space="preserve">• Coordination with the owner/operator;</w:t>
      </w:r>
    </w:p>
    <w:p w:rsidR="00000000" w:rsidDel="00000000" w:rsidP="00000000" w:rsidRDefault="00000000" w:rsidRPr="00000000" w14:paraId="00006195">
      <w:pPr>
        <w:rPr/>
      </w:pPr>
      <w:r w:rsidDel="00000000" w:rsidR="00000000" w:rsidRPr="00000000">
        <w:rPr>
          <w:rtl w:val="0"/>
        </w:rPr>
        <w:t xml:space="preserve">• Coordination with shore-based logistics;</w:t>
      </w:r>
    </w:p>
    <w:p w:rsidR="00000000" w:rsidDel="00000000" w:rsidP="00000000" w:rsidRDefault="00000000" w:rsidRPr="00000000" w14:paraId="00006196">
      <w:pPr>
        <w:rPr/>
      </w:pPr>
      <w:r w:rsidDel="00000000" w:rsidR="00000000" w:rsidRPr="00000000">
        <w:rPr>
          <w:rtl w:val="0"/>
        </w:rPr>
        <w:t xml:space="preserve">• Personnel management;</w:t>
      </w:r>
    </w:p>
    <w:p w:rsidR="00000000" w:rsidDel="00000000" w:rsidP="00000000" w:rsidRDefault="00000000" w:rsidRPr="00000000" w14:paraId="00006197">
      <w:pPr>
        <w:rPr/>
      </w:pPr>
      <w:r w:rsidDel="00000000" w:rsidR="00000000" w:rsidRPr="00000000">
        <w:rPr>
          <w:rtl w:val="0"/>
        </w:rPr>
        <w:t xml:space="preserve">• Supply planning;</w:t>
      </w:r>
    </w:p>
    <w:p w:rsidR="00000000" w:rsidDel="00000000" w:rsidP="00000000" w:rsidRDefault="00000000" w:rsidRPr="00000000" w14:paraId="00006198">
      <w:pPr>
        <w:rPr/>
      </w:pPr>
      <w:r w:rsidDel="00000000" w:rsidR="00000000" w:rsidRPr="00000000">
        <w:rPr>
          <w:rtl w:val="0"/>
        </w:rPr>
        <w:t xml:space="preserve">• Daily operational decisions;</w:t>
      </w:r>
    </w:p>
    <w:p w:rsidR="00000000" w:rsidDel="00000000" w:rsidP="00000000" w:rsidRDefault="00000000" w:rsidRPr="00000000" w14:paraId="00006199">
      <w:pPr>
        <w:rPr/>
      </w:pPr>
      <w:r w:rsidDel="00000000" w:rsidR="00000000" w:rsidRPr="00000000">
        <w:rPr>
          <w:rtl w:val="0"/>
        </w:rPr>
        <w:t xml:space="preserve">• Maintenance coordination;</w:t>
      </w:r>
    </w:p>
    <w:p w:rsidR="00000000" w:rsidDel="00000000" w:rsidP="00000000" w:rsidRDefault="00000000" w:rsidRPr="00000000" w14:paraId="0000619A">
      <w:pPr>
        <w:rPr/>
      </w:pPr>
      <w:r w:rsidDel="00000000" w:rsidR="00000000" w:rsidRPr="00000000">
        <w:rPr>
          <w:rtl w:val="0"/>
        </w:rPr>
        <w:t xml:space="preserve">• Mission reporting.</w:t>
      </w:r>
    </w:p>
    <w:p w:rsidR="00000000" w:rsidDel="00000000" w:rsidP="00000000" w:rsidRDefault="00000000" w:rsidRPr="00000000" w14:paraId="0000619B">
      <w:pPr>
        <w:rPr/>
      </w:pPr>
      <w:r w:rsidDel="00000000" w:rsidR="00000000" w:rsidRPr="00000000">
        <w:rPr>
          <w:rtl w:val="0"/>
        </w:rPr>
      </w:r>
    </w:p>
    <w:p w:rsidR="00000000" w:rsidDel="00000000" w:rsidP="00000000" w:rsidRDefault="00000000" w:rsidRPr="00000000" w14:paraId="0000619C">
      <w:pPr>
        <w:rPr/>
      </w:pPr>
      <w:r w:rsidDel="00000000" w:rsidR="00000000" w:rsidRPr="00000000">
        <w:rPr>
          <w:rtl w:val="0"/>
        </w:rPr>
        <w:t xml:space="preserve">The Team Leader shall serve as the primary point of contact between the offshore facility and the Project Poseidon Directorate.</w:t>
      </w:r>
    </w:p>
    <w:p w:rsidR="00000000" w:rsidDel="00000000" w:rsidP="00000000" w:rsidRDefault="00000000" w:rsidRPr="00000000" w14:paraId="0000619D">
      <w:pPr>
        <w:rPr/>
      </w:pPr>
      <w:r w:rsidDel="00000000" w:rsidR="00000000" w:rsidRPr="00000000">
        <w:rPr>
          <w:rtl w:val="0"/>
        </w:rPr>
      </w:r>
    </w:p>
    <w:p w:rsidR="00000000" w:rsidDel="00000000" w:rsidP="00000000" w:rsidRDefault="00000000" w:rsidRPr="00000000" w14:paraId="0000619E">
      <w:pPr>
        <w:rPr/>
      </w:pPr>
      <w:r w:rsidDel="00000000" w:rsidR="00000000" w:rsidRPr="00000000">
        <w:rPr>
          <w:rtl w:val="0"/>
        </w:rPr>
        <w:t xml:space="preserve">───────────────────────────────────────────────────────────────────────────────</w:t>
      </w:r>
    </w:p>
    <w:p w:rsidR="00000000" w:rsidDel="00000000" w:rsidP="00000000" w:rsidRDefault="00000000" w:rsidRPr="00000000" w14:paraId="0000619F">
      <w:pPr>
        <w:rPr/>
      </w:pPr>
      <w:r w:rsidDel="00000000" w:rsidR="00000000" w:rsidRPr="00000000">
        <w:rPr>
          <w:rtl w:val="0"/>
        </w:rPr>
      </w:r>
    </w:p>
    <w:p w:rsidR="00000000" w:rsidDel="00000000" w:rsidP="00000000" w:rsidRDefault="00000000" w:rsidRPr="00000000" w14:paraId="000061A0">
      <w:pPr>
        <w:rPr/>
      </w:pPr>
      <w:r w:rsidDel="00000000" w:rsidR="00000000" w:rsidRPr="00000000">
        <w:rPr>
          <w:rtl w:val="0"/>
        </w:rPr>
        <w:t xml:space="preserve">POSITION II</w:t>
      </w:r>
    </w:p>
    <w:p w:rsidR="00000000" w:rsidDel="00000000" w:rsidP="00000000" w:rsidRDefault="00000000" w:rsidRPr="00000000" w14:paraId="000061A1">
      <w:pPr>
        <w:rPr/>
      </w:pPr>
      <w:r w:rsidDel="00000000" w:rsidR="00000000" w:rsidRPr="00000000">
        <w:rPr>
          <w:rtl w:val="0"/>
        </w:rPr>
      </w:r>
    </w:p>
    <w:p w:rsidR="00000000" w:rsidDel="00000000" w:rsidP="00000000" w:rsidRDefault="00000000" w:rsidRPr="00000000" w14:paraId="000061A2">
      <w:pPr>
        <w:rPr/>
      </w:pPr>
      <w:r w:rsidDel="00000000" w:rsidR="00000000" w:rsidRPr="00000000">
        <w:rPr>
          <w:rtl w:val="0"/>
        </w:rPr>
        <w:t xml:space="preserve">MARINE AND STRUCTURAL TECHNICIAN</w:t>
      </w:r>
    </w:p>
    <w:p w:rsidR="00000000" w:rsidDel="00000000" w:rsidP="00000000" w:rsidRDefault="00000000" w:rsidRPr="00000000" w14:paraId="000061A3">
      <w:pPr>
        <w:rPr/>
      </w:pPr>
      <w:r w:rsidDel="00000000" w:rsidR="00000000" w:rsidRPr="00000000">
        <w:rPr>
          <w:rtl w:val="0"/>
        </w:rPr>
      </w:r>
    </w:p>
    <w:p w:rsidR="00000000" w:rsidDel="00000000" w:rsidP="00000000" w:rsidRDefault="00000000" w:rsidRPr="00000000" w14:paraId="000061A4">
      <w:pPr>
        <w:rPr/>
      </w:pPr>
      <w:r w:rsidDel="00000000" w:rsidR="00000000" w:rsidRPr="00000000">
        <w:rPr>
          <w:rtl w:val="0"/>
        </w:rPr>
        <w:t xml:space="preserve">Primary Responsibilities:</w:t>
      </w:r>
    </w:p>
    <w:p w:rsidR="00000000" w:rsidDel="00000000" w:rsidP="00000000" w:rsidRDefault="00000000" w:rsidRPr="00000000" w14:paraId="000061A5">
      <w:pPr>
        <w:rPr/>
      </w:pPr>
      <w:r w:rsidDel="00000000" w:rsidR="00000000" w:rsidRPr="00000000">
        <w:rPr>
          <w:rtl w:val="0"/>
        </w:rPr>
      </w:r>
    </w:p>
    <w:p w:rsidR="00000000" w:rsidDel="00000000" w:rsidP="00000000" w:rsidRDefault="00000000" w:rsidRPr="00000000" w14:paraId="000061A6">
      <w:pPr>
        <w:rPr/>
      </w:pPr>
      <w:r w:rsidDel="00000000" w:rsidR="00000000" w:rsidRPr="00000000">
        <w:rPr>
          <w:rtl w:val="0"/>
        </w:rPr>
        <w:t xml:space="preserve">• Daily structural observations;</w:t>
      </w:r>
    </w:p>
    <w:p w:rsidR="00000000" w:rsidDel="00000000" w:rsidP="00000000" w:rsidRDefault="00000000" w:rsidRPr="00000000" w14:paraId="000061A7">
      <w:pPr>
        <w:rPr/>
      </w:pPr>
      <w:r w:rsidDel="00000000" w:rsidR="00000000" w:rsidRPr="00000000">
        <w:rPr>
          <w:rtl w:val="0"/>
        </w:rPr>
        <w:t xml:space="preserve">• Inspection of accessible areas;</w:t>
      </w:r>
    </w:p>
    <w:p w:rsidR="00000000" w:rsidDel="00000000" w:rsidP="00000000" w:rsidRDefault="00000000" w:rsidRPr="00000000" w14:paraId="000061A8">
      <w:pPr>
        <w:rPr/>
      </w:pPr>
      <w:r w:rsidDel="00000000" w:rsidR="00000000" w:rsidRPr="00000000">
        <w:rPr>
          <w:rtl w:val="0"/>
        </w:rPr>
        <w:t xml:space="preserve">• Monitoring corrosion;</w:t>
      </w:r>
    </w:p>
    <w:p w:rsidR="00000000" w:rsidDel="00000000" w:rsidP="00000000" w:rsidRDefault="00000000" w:rsidRPr="00000000" w14:paraId="000061A9">
      <w:pPr>
        <w:rPr/>
      </w:pPr>
      <w:r w:rsidDel="00000000" w:rsidR="00000000" w:rsidRPr="00000000">
        <w:rPr>
          <w:rtl w:val="0"/>
        </w:rPr>
        <w:t xml:space="preserve">• Monitoring visible damage;</w:t>
      </w:r>
    </w:p>
    <w:p w:rsidR="00000000" w:rsidDel="00000000" w:rsidP="00000000" w:rsidRDefault="00000000" w:rsidRPr="00000000" w14:paraId="000061AA">
      <w:pPr>
        <w:rPr/>
      </w:pPr>
      <w:r w:rsidDel="00000000" w:rsidR="00000000" w:rsidRPr="00000000">
        <w:rPr>
          <w:rtl w:val="0"/>
        </w:rPr>
        <w:t xml:space="preserve">• Mechanical maintenance;</w:t>
      </w:r>
    </w:p>
    <w:p w:rsidR="00000000" w:rsidDel="00000000" w:rsidP="00000000" w:rsidRDefault="00000000" w:rsidRPr="00000000" w14:paraId="000061AB">
      <w:pPr>
        <w:rPr/>
      </w:pPr>
      <w:r w:rsidDel="00000000" w:rsidR="00000000" w:rsidRPr="00000000">
        <w:rPr>
          <w:rtl w:val="0"/>
        </w:rPr>
        <w:t xml:space="preserve">• Generator monitoring;</w:t>
      </w:r>
    </w:p>
    <w:p w:rsidR="00000000" w:rsidDel="00000000" w:rsidP="00000000" w:rsidRDefault="00000000" w:rsidRPr="00000000" w14:paraId="000061AC">
      <w:pPr>
        <w:rPr/>
      </w:pPr>
      <w:r w:rsidDel="00000000" w:rsidR="00000000" w:rsidRPr="00000000">
        <w:rPr>
          <w:rtl w:val="0"/>
        </w:rPr>
        <w:t xml:space="preserve">• Water systems;</w:t>
      </w:r>
    </w:p>
    <w:p w:rsidR="00000000" w:rsidDel="00000000" w:rsidP="00000000" w:rsidRDefault="00000000" w:rsidRPr="00000000" w14:paraId="000061AD">
      <w:pPr>
        <w:rPr/>
      </w:pPr>
      <w:r w:rsidDel="00000000" w:rsidR="00000000" w:rsidRPr="00000000">
        <w:rPr>
          <w:rtl w:val="0"/>
        </w:rPr>
        <w:t xml:space="preserve">• Electrical systems;</w:t>
      </w:r>
    </w:p>
    <w:p w:rsidR="00000000" w:rsidDel="00000000" w:rsidP="00000000" w:rsidRDefault="00000000" w:rsidRPr="00000000" w14:paraId="000061AE">
      <w:pPr>
        <w:rPr/>
      </w:pPr>
      <w:r w:rsidDel="00000000" w:rsidR="00000000" w:rsidRPr="00000000">
        <w:rPr>
          <w:rtl w:val="0"/>
        </w:rPr>
        <w:t xml:space="preserve">• Equipment maintenance.</w:t>
      </w:r>
    </w:p>
    <w:p w:rsidR="00000000" w:rsidDel="00000000" w:rsidP="00000000" w:rsidRDefault="00000000" w:rsidRPr="00000000" w14:paraId="000061AF">
      <w:pPr>
        <w:rPr/>
      </w:pPr>
      <w:r w:rsidDel="00000000" w:rsidR="00000000" w:rsidRPr="00000000">
        <w:rPr>
          <w:rtl w:val="0"/>
        </w:rPr>
      </w:r>
    </w:p>
    <w:p w:rsidR="00000000" w:rsidDel="00000000" w:rsidP="00000000" w:rsidRDefault="00000000" w:rsidRPr="00000000" w14:paraId="000061B0">
      <w:pPr>
        <w:rPr/>
      </w:pPr>
      <w:r w:rsidDel="00000000" w:rsidR="00000000" w:rsidRPr="00000000">
        <w:rPr>
          <w:rtl w:val="0"/>
        </w:rPr>
        <w:t xml:space="preserve">The Marine and Structural Technician shall maintain a continuous record of the physical condition of the facility.</w:t>
      </w:r>
    </w:p>
    <w:p w:rsidR="00000000" w:rsidDel="00000000" w:rsidP="00000000" w:rsidRDefault="00000000" w:rsidRPr="00000000" w14:paraId="000061B1">
      <w:pPr>
        <w:rPr/>
      </w:pPr>
      <w:r w:rsidDel="00000000" w:rsidR="00000000" w:rsidRPr="00000000">
        <w:rPr>
          <w:rtl w:val="0"/>
        </w:rPr>
      </w:r>
    </w:p>
    <w:p w:rsidR="00000000" w:rsidDel="00000000" w:rsidP="00000000" w:rsidRDefault="00000000" w:rsidRPr="00000000" w14:paraId="000061B2">
      <w:pPr>
        <w:rPr/>
      </w:pPr>
      <w:r w:rsidDel="00000000" w:rsidR="00000000" w:rsidRPr="00000000">
        <w:rPr>
          <w:rtl w:val="0"/>
        </w:rPr>
        <w:t xml:space="preserve">───────────────────────────────────────────────────────────────────────────────</w:t>
      </w:r>
    </w:p>
    <w:p w:rsidR="00000000" w:rsidDel="00000000" w:rsidP="00000000" w:rsidRDefault="00000000" w:rsidRPr="00000000" w14:paraId="000061B3">
      <w:pPr>
        <w:rPr/>
      </w:pPr>
      <w:r w:rsidDel="00000000" w:rsidR="00000000" w:rsidRPr="00000000">
        <w:rPr>
          <w:rtl w:val="0"/>
        </w:rPr>
      </w:r>
    </w:p>
    <w:p w:rsidR="00000000" w:rsidDel="00000000" w:rsidP="00000000" w:rsidRDefault="00000000" w:rsidRPr="00000000" w14:paraId="000061B4">
      <w:pPr>
        <w:rPr/>
      </w:pPr>
      <w:r w:rsidDel="00000000" w:rsidR="00000000" w:rsidRPr="00000000">
        <w:rPr>
          <w:rtl w:val="0"/>
        </w:rPr>
        <w:t xml:space="preserve">POSITION III</w:t>
      </w:r>
    </w:p>
    <w:p w:rsidR="00000000" w:rsidDel="00000000" w:rsidP="00000000" w:rsidRDefault="00000000" w:rsidRPr="00000000" w14:paraId="000061B5">
      <w:pPr>
        <w:rPr/>
      </w:pPr>
      <w:r w:rsidDel="00000000" w:rsidR="00000000" w:rsidRPr="00000000">
        <w:rPr>
          <w:rtl w:val="0"/>
        </w:rPr>
      </w:r>
    </w:p>
    <w:p w:rsidR="00000000" w:rsidDel="00000000" w:rsidP="00000000" w:rsidRDefault="00000000" w:rsidRPr="00000000" w14:paraId="000061B6">
      <w:pPr>
        <w:rPr/>
      </w:pPr>
      <w:r w:rsidDel="00000000" w:rsidR="00000000" w:rsidRPr="00000000">
        <w:rPr>
          <w:rtl w:val="0"/>
        </w:rPr>
        <w:t xml:space="preserve">RESEARCH, COMMUNICATIONS, AND MEDICAL OFFICER</w:t>
      </w:r>
    </w:p>
    <w:p w:rsidR="00000000" w:rsidDel="00000000" w:rsidP="00000000" w:rsidRDefault="00000000" w:rsidRPr="00000000" w14:paraId="000061B7">
      <w:pPr>
        <w:rPr/>
      </w:pPr>
      <w:r w:rsidDel="00000000" w:rsidR="00000000" w:rsidRPr="00000000">
        <w:rPr>
          <w:rtl w:val="0"/>
        </w:rPr>
      </w:r>
    </w:p>
    <w:p w:rsidR="00000000" w:rsidDel="00000000" w:rsidP="00000000" w:rsidRDefault="00000000" w:rsidRPr="00000000" w14:paraId="000061B8">
      <w:pPr>
        <w:rPr/>
      </w:pPr>
      <w:r w:rsidDel="00000000" w:rsidR="00000000" w:rsidRPr="00000000">
        <w:rPr>
          <w:rtl w:val="0"/>
        </w:rPr>
        <w:t xml:space="preserve">Primary Responsibilities:</w:t>
      </w:r>
    </w:p>
    <w:p w:rsidR="00000000" w:rsidDel="00000000" w:rsidP="00000000" w:rsidRDefault="00000000" w:rsidRPr="00000000" w14:paraId="000061B9">
      <w:pPr>
        <w:rPr/>
      </w:pPr>
      <w:r w:rsidDel="00000000" w:rsidR="00000000" w:rsidRPr="00000000">
        <w:rPr>
          <w:rtl w:val="0"/>
        </w:rPr>
      </w:r>
    </w:p>
    <w:p w:rsidR="00000000" w:rsidDel="00000000" w:rsidP="00000000" w:rsidRDefault="00000000" w:rsidRPr="00000000" w14:paraId="000061BA">
      <w:pPr>
        <w:rPr/>
      </w:pPr>
      <w:r w:rsidDel="00000000" w:rsidR="00000000" w:rsidRPr="00000000">
        <w:rPr>
          <w:rtl w:val="0"/>
        </w:rPr>
        <w:t xml:space="preserve">• Scientific and environmental observations;</w:t>
      </w:r>
    </w:p>
    <w:p w:rsidR="00000000" w:rsidDel="00000000" w:rsidP="00000000" w:rsidRDefault="00000000" w:rsidRPr="00000000" w14:paraId="000061BB">
      <w:pPr>
        <w:rPr/>
      </w:pPr>
      <w:r w:rsidDel="00000000" w:rsidR="00000000" w:rsidRPr="00000000">
        <w:rPr>
          <w:rtl w:val="0"/>
        </w:rPr>
        <w:t xml:space="preserve">• Documentation;</w:t>
      </w:r>
    </w:p>
    <w:p w:rsidR="00000000" w:rsidDel="00000000" w:rsidP="00000000" w:rsidRDefault="00000000" w:rsidRPr="00000000" w14:paraId="000061BC">
      <w:pPr>
        <w:rPr/>
      </w:pPr>
      <w:r w:rsidDel="00000000" w:rsidR="00000000" w:rsidRPr="00000000">
        <w:rPr>
          <w:rtl w:val="0"/>
        </w:rPr>
        <w:t xml:space="preserve">• Communications;</w:t>
      </w:r>
    </w:p>
    <w:p w:rsidR="00000000" w:rsidDel="00000000" w:rsidP="00000000" w:rsidRDefault="00000000" w:rsidRPr="00000000" w14:paraId="000061BD">
      <w:pPr>
        <w:rPr/>
      </w:pPr>
      <w:r w:rsidDel="00000000" w:rsidR="00000000" w:rsidRPr="00000000">
        <w:rPr>
          <w:rtl w:val="0"/>
        </w:rPr>
        <w:t xml:space="preserve">• Satellite communications;</w:t>
      </w:r>
    </w:p>
    <w:p w:rsidR="00000000" w:rsidDel="00000000" w:rsidP="00000000" w:rsidRDefault="00000000" w:rsidRPr="00000000" w14:paraId="000061BE">
      <w:pPr>
        <w:rPr/>
      </w:pPr>
      <w:r w:rsidDel="00000000" w:rsidR="00000000" w:rsidRPr="00000000">
        <w:rPr>
          <w:rtl w:val="0"/>
        </w:rPr>
        <w:t xml:space="preserve">• Weather monitoring;</w:t>
      </w:r>
    </w:p>
    <w:p w:rsidR="00000000" w:rsidDel="00000000" w:rsidP="00000000" w:rsidRDefault="00000000" w:rsidRPr="00000000" w14:paraId="000061BF">
      <w:pPr>
        <w:rPr/>
      </w:pPr>
      <w:r w:rsidDel="00000000" w:rsidR="00000000" w:rsidRPr="00000000">
        <w:rPr>
          <w:rtl w:val="0"/>
        </w:rPr>
        <w:t xml:space="preserve">• Medical preparedness;</w:t>
      </w:r>
    </w:p>
    <w:p w:rsidR="00000000" w:rsidDel="00000000" w:rsidP="00000000" w:rsidRDefault="00000000" w:rsidRPr="00000000" w14:paraId="000061C0">
      <w:pPr>
        <w:rPr/>
      </w:pPr>
      <w:r w:rsidDel="00000000" w:rsidR="00000000" w:rsidRPr="00000000">
        <w:rPr>
          <w:rtl w:val="0"/>
        </w:rPr>
        <w:t xml:space="preserve">• First aid;</w:t>
      </w:r>
    </w:p>
    <w:p w:rsidR="00000000" w:rsidDel="00000000" w:rsidP="00000000" w:rsidRDefault="00000000" w:rsidRPr="00000000" w14:paraId="000061C1">
      <w:pPr>
        <w:rPr/>
      </w:pPr>
      <w:r w:rsidDel="00000000" w:rsidR="00000000" w:rsidRPr="00000000">
        <w:rPr>
          <w:rtl w:val="0"/>
        </w:rPr>
        <w:t xml:space="preserve">• Emergency coordination;</w:t>
      </w:r>
    </w:p>
    <w:p w:rsidR="00000000" w:rsidDel="00000000" w:rsidP="00000000" w:rsidRDefault="00000000" w:rsidRPr="00000000" w14:paraId="000061C2">
      <w:pPr>
        <w:rPr/>
      </w:pPr>
      <w:r w:rsidDel="00000000" w:rsidR="00000000" w:rsidRPr="00000000">
        <w:rPr>
          <w:rtl w:val="0"/>
        </w:rPr>
        <w:t xml:space="preserve">• Research data management.</w:t>
      </w:r>
    </w:p>
    <w:p w:rsidR="00000000" w:rsidDel="00000000" w:rsidP="00000000" w:rsidRDefault="00000000" w:rsidRPr="00000000" w14:paraId="000061C3">
      <w:pPr>
        <w:rPr/>
      </w:pPr>
      <w:r w:rsidDel="00000000" w:rsidR="00000000" w:rsidRPr="00000000">
        <w:rPr>
          <w:rtl w:val="0"/>
        </w:rPr>
      </w:r>
    </w:p>
    <w:p w:rsidR="00000000" w:rsidDel="00000000" w:rsidP="00000000" w:rsidRDefault="00000000" w:rsidRPr="00000000" w14:paraId="000061C4">
      <w:pPr>
        <w:rPr/>
      </w:pPr>
      <w:r w:rsidDel="00000000" w:rsidR="00000000" w:rsidRPr="00000000">
        <w:rPr>
          <w:rtl w:val="0"/>
        </w:rPr>
        <w:t xml:space="preserve">This individual shall maintain the station's communications and research records.</w:t>
      </w:r>
    </w:p>
    <w:p w:rsidR="00000000" w:rsidDel="00000000" w:rsidP="00000000" w:rsidRDefault="00000000" w:rsidRPr="00000000" w14:paraId="000061C5">
      <w:pPr>
        <w:rPr/>
      </w:pPr>
      <w:r w:rsidDel="00000000" w:rsidR="00000000" w:rsidRPr="00000000">
        <w:rPr>
          <w:rtl w:val="0"/>
        </w:rPr>
      </w:r>
    </w:p>
    <w:p w:rsidR="00000000" w:rsidDel="00000000" w:rsidP="00000000" w:rsidRDefault="00000000" w:rsidRPr="00000000" w14:paraId="000061C6">
      <w:pPr>
        <w:rPr/>
      </w:pPr>
      <w:r w:rsidDel="00000000" w:rsidR="00000000" w:rsidRPr="00000000">
        <w:rPr>
          <w:rtl w:val="0"/>
        </w:rPr>
        <w:t xml:space="preserve">═══════════════════════════════════════════════════════════════════════════════</w:t>
      </w:r>
    </w:p>
    <w:p w:rsidR="00000000" w:rsidDel="00000000" w:rsidP="00000000" w:rsidRDefault="00000000" w:rsidRPr="00000000" w14:paraId="000061C7">
      <w:pPr>
        <w:rPr/>
      </w:pPr>
      <w:r w:rsidDel="00000000" w:rsidR="00000000" w:rsidRPr="00000000">
        <w:rPr>
          <w:rtl w:val="0"/>
        </w:rPr>
      </w:r>
    </w:p>
    <w:p w:rsidR="00000000" w:rsidDel="00000000" w:rsidP="00000000" w:rsidRDefault="00000000" w:rsidRPr="00000000" w14:paraId="000061C8">
      <w:pPr>
        <w:rPr/>
      </w:pPr>
      <w:r w:rsidDel="00000000" w:rsidR="00000000" w:rsidRPr="00000000">
        <w:rPr>
          <w:rtl w:val="0"/>
        </w:rPr>
        <w:t xml:space="preserve">ARTICLE II</w:t>
      </w:r>
    </w:p>
    <w:p w:rsidR="00000000" w:rsidDel="00000000" w:rsidP="00000000" w:rsidRDefault="00000000" w:rsidRPr="00000000" w14:paraId="000061C9">
      <w:pPr>
        <w:rPr/>
      </w:pPr>
      <w:r w:rsidDel="00000000" w:rsidR="00000000" w:rsidRPr="00000000">
        <w:rPr>
          <w:rtl w:val="0"/>
        </w:rPr>
        <w:t xml:space="preserve">MISSION OBJECTIVES</w:t>
      </w:r>
    </w:p>
    <w:p w:rsidR="00000000" w:rsidDel="00000000" w:rsidP="00000000" w:rsidRDefault="00000000" w:rsidRPr="00000000" w14:paraId="000061CA">
      <w:pPr>
        <w:rPr/>
      </w:pPr>
      <w:r w:rsidDel="00000000" w:rsidR="00000000" w:rsidRPr="00000000">
        <w:rPr>
          <w:rtl w:val="0"/>
        </w:rPr>
      </w:r>
    </w:p>
    <w:p w:rsidR="00000000" w:rsidDel="00000000" w:rsidP="00000000" w:rsidRDefault="00000000" w:rsidRPr="00000000" w14:paraId="000061CB">
      <w:pPr>
        <w:rPr/>
      </w:pPr>
      <w:r w:rsidDel="00000000" w:rsidR="00000000" w:rsidRPr="00000000">
        <w:rPr>
          <w:rtl w:val="0"/>
        </w:rPr>
        <w:t xml:space="preserve">The Advance Team shall accomplish seven principal objectives.</w:t>
      </w:r>
    </w:p>
    <w:p w:rsidR="00000000" w:rsidDel="00000000" w:rsidP="00000000" w:rsidRDefault="00000000" w:rsidRPr="00000000" w14:paraId="000061CC">
      <w:pPr>
        <w:rPr/>
      </w:pPr>
      <w:r w:rsidDel="00000000" w:rsidR="00000000" w:rsidRPr="00000000">
        <w:rPr>
          <w:rtl w:val="0"/>
        </w:rPr>
      </w:r>
    </w:p>
    <w:p w:rsidR="00000000" w:rsidDel="00000000" w:rsidP="00000000" w:rsidRDefault="00000000" w:rsidRPr="00000000" w14:paraId="000061CD">
      <w:pPr>
        <w:rPr/>
      </w:pPr>
      <w:r w:rsidDel="00000000" w:rsidR="00000000" w:rsidRPr="00000000">
        <w:rPr>
          <w:rtl w:val="0"/>
        </w:rPr>
        <w:t xml:space="preserve">OBJECTIVE I</w:t>
      </w:r>
    </w:p>
    <w:p w:rsidR="00000000" w:rsidDel="00000000" w:rsidP="00000000" w:rsidRDefault="00000000" w:rsidRPr="00000000" w14:paraId="000061CE">
      <w:pPr>
        <w:rPr/>
      </w:pPr>
      <w:r w:rsidDel="00000000" w:rsidR="00000000" w:rsidRPr="00000000">
        <w:rPr>
          <w:rtl w:val="0"/>
        </w:rPr>
      </w:r>
    </w:p>
    <w:p w:rsidR="00000000" w:rsidDel="00000000" w:rsidP="00000000" w:rsidRDefault="00000000" w:rsidRPr="00000000" w14:paraId="000061CF">
      <w:pPr>
        <w:rPr/>
      </w:pPr>
      <w:r w:rsidDel="00000000" w:rsidR="00000000" w:rsidRPr="00000000">
        <w:rPr>
          <w:rtl w:val="0"/>
        </w:rPr>
        <w:t xml:space="preserve">ESTABLISH A SAFE PRESENCE</w:t>
      </w:r>
    </w:p>
    <w:p w:rsidR="00000000" w:rsidDel="00000000" w:rsidP="00000000" w:rsidRDefault="00000000" w:rsidRPr="00000000" w14:paraId="000061D0">
      <w:pPr>
        <w:rPr/>
      </w:pPr>
      <w:r w:rsidDel="00000000" w:rsidR="00000000" w:rsidRPr="00000000">
        <w:rPr>
          <w:rtl w:val="0"/>
        </w:rPr>
      </w:r>
    </w:p>
    <w:p w:rsidR="00000000" w:rsidDel="00000000" w:rsidP="00000000" w:rsidRDefault="00000000" w:rsidRPr="00000000" w14:paraId="000061D1">
      <w:pPr>
        <w:rPr/>
      </w:pPr>
      <w:r w:rsidDel="00000000" w:rsidR="00000000" w:rsidRPr="00000000">
        <w:rPr>
          <w:rtl w:val="0"/>
        </w:rPr>
        <w:t xml:space="preserve">Confirm that the facility remains suitable for temporary occupancy.</w:t>
      </w:r>
    </w:p>
    <w:p w:rsidR="00000000" w:rsidDel="00000000" w:rsidP="00000000" w:rsidRDefault="00000000" w:rsidRPr="00000000" w14:paraId="000061D2">
      <w:pPr>
        <w:rPr/>
      </w:pPr>
      <w:r w:rsidDel="00000000" w:rsidR="00000000" w:rsidRPr="00000000">
        <w:rPr>
          <w:rtl w:val="0"/>
        </w:rPr>
      </w:r>
    </w:p>
    <w:p w:rsidR="00000000" w:rsidDel="00000000" w:rsidP="00000000" w:rsidRDefault="00000000" w:rsidRPr="00000000" w14:paraId="000061D3">
      <w:pPr>
        <w:rPr/>
      </w:pPr>
      <w:r w:rsidDel="00000000" w:rsidR="00000000" w:rsidRPr="00000000">
        <w:rPr>
          <w:rtl w:val="0"/>
        </w:rPr>
        <w:t xml:space="preserve">OBJECTIVE II</w:t>
      </w:r>
    </w:p>
    <w:p w:rsidR="00000000" w:rsidDel="00000000" w:rsidP="00000000" w:rsidRDefault="00000000" w:rsidRPr="00000000" w14:paraId="000061D4">
      <w:pPr>
        <w:rPr/>
      </w:pPr>
      <w:r w:rsidDel="00000000" w:rsidR="00000000" w:rsidRPr="00000000">
        <w:rPr>
          <w:rtl w:val="0"/>
        </w:rPr>
      </w:r>
    </w:p>
    <w:p w:rsidR="00000000" w:rsidDel="00000000" w:rsidP="00000000" w:rsidRDefault="00000000" w:rsidRPr="00000000" w14:paraId="000061D5">
      <w:pPr>
        <w:rPr/>
      </w:pPr>
      <w:r w:rsidDel="00000000" w:rsidR="00000000" w:rsidRPr="00000000">
        <w:rPr>
          <w:rtl w:val="0"/>
        </w:rPr>
        <w:t xml:space="preserve">ESTABLISH BASIC OPERATIONS</w:t>
      </w:r>
    </w:p>
    <w:p w:rsidR="00000000" w:rsidDel="00000000" w:rsidP="00000000" w:rsidRDefault="00000000" w:rsidRPr="00000000" w14:paraId="000061D6">
      <w:pPr>
        <w:rPr/>
      </w:pPr>
      <w:r w:rsidDel="00000000" w:rsidR="00000000" w:rsidRPr="00000000">
        <w:rPr>
          <w:rtl w:val="0"/>
        </w:rPr>
      </w:r>
    </w:p>
    <w:p w:rsidR="00000000" w:rsidDel="00000000" w:rsidP="00000000" w:rsidRDefault="00000000" w:rsidRPr="00000000" w14:paraId="000061D7">
      <w:pPr>
        <w:rPr/>
      </w:pPr>
      <w:r w:rsidDel="00000000" w:rsidR="00000000" w:rsidRPr="00000000">
        <w:rPr>
          <w:rtl w:val="0"/>
        </w:rPr>
        <w:t xml:space="preserve">Establish reliable power, water, communications, food storage, sanitation, and emergency procedures.</w:t>
      </w:r>
    </w:p>
    <w:p w:rsidR="00000000" w:rsidDel="00000000" w:rsidP="00000000" w:rsidRDefault="00000000" w:rsidRPr="00000000" w14:paraId="000061D8">
      <w:pPr>
        <w:rPr/>
      </w:pPr>
      <w:r w:rsidDel="00000000" w:rsidR="00000000" w:rsidRPr="00000000">
        <w:rPr>
          <w:rtl w:val="0"/>
        </w:rPr>
      </w:r>
    </w:p>
    <w:p w:rsidR="00000000" w:rsidDel="00000000" w:rsidP="00000000" w:rsidRDefault="00000000" w:rsidRPr="00000000" w14:paraId="000061D9">
      <w:pPr>
        <w:rPr/>
      </w:pPr>
      <w:r w:rsidDel="00000000" w:rsidR="00000000" w:rsidRPr="00000000">
        <w:rPr>
          <w:rtl w:val="0"/>
        </w:rPr>
        <w:t xml:space="preserve">OBJECTIVE III</w:t>
      </w:r>
    </w:p>
    <w:p w:rsidR="00000000" w:rsidDel="00000000" w:rsidP="00000000" w:rsidRDefault="00000000" w:rsidRPr="00000000" w14:paraId="000061DA">
      <w:pPr>
        <w:rPr/>
      </w:pPr>
      <w:r w:rsidDel="00000000" w:rsidR="00000000" w:rsidRPr="00000000">
        <w:rPr>
          <w:rtl w:val="0"/>
        </w:rPr>
      </w:r>
    </w:p>
    <w:p w:rsidR="00000000" w:rsidDel="00000000" w:rsidP="00000000" w:rsidRDefault="00000000" w:rsidRPr="00000000" w14:paraId="000061DB">
      <w:pPr>
        <w:rPr/>
      </w:pPr>
      <w:r w:rsidDel="00000000" w:rsidR="00000000" w:rsidRPr="00000000">
        <w:rPr>
          <w:rtl w:val="0"/>
        </w:rPr>
        <w:t xml:space="preserve">DOCUMENT THE FACILITY</w:t>
      </w:r>
    </w:p>
    <w:p w:rsidR="00000000" w:rsidDel="00000000" w:rsidP="00000000" w:rsidRDefault="00000000" w:rsidRPr="00000000" w14:paraId="000061DC">
      <w:pPr>
        <w:rPr/>
      </w:pPr>
      <w:r w:rsidDel="00000000" w:rsidR="00000000" w:rsidRPr="00000000">
        <w:rPr>
          <w:rtl w:val="0"/>
        </w:rPr>
      </w:r>
    </w:p>
    <w:p w:rsidR="00000000" w:rsidDel="00000000" w:rsidP="00000000" w:rsidRDefault="00000000" w:rsidRPr="00000000" w14:paraId="000061DD">
      <w:pPr>
        <w:rPr/>
      </w:pPr>
      <w:r w:rsidDel="00000000" w:rsidR="00000000" w:rsidRPr="00000000">
        <w:rPr>
          <w:rtl w:val="0"/>
        </w:rPr>
        <w:t xml:space="preserve">Create a comprehensive photographic, written, and technical record of the structure.</w:t>
      </w:r>
    </w:p>
    <w:p w:rsidR="00000000" w:rsidDel="00000000" w:rsidP="00000000" w:rsidRDefault="00000000" w:rsidRPr="00000000" w14:paraId="000061DE">
      <w:pPr>
        <w:rPr/>
      </w:pPr>
      <w:r w:rsidDel="00000000" w:rsidR="00000000" w:rsidRPr="00000000">
        <w:rPr>
          <w:rtl w:val="0"/>
        </w:rPr>
      </w:r>
    </w:p>
    <w:p w:rsidR="00000000" w:rsidDel="00000000" w:rsidP="00000000" w:rsidRDefault="00000000" w:rsidRPr="00000000" w14:paraId="000061DF">
      <w:pPr>
        <w:rPr/>
      </w:pPr>
      <w:r w:rsidDel="00000000" w:rsidR="00000000" w:rsidRPr="00000000">
        <w:rPr>
          <w:rtl w:val="0"/>
        </w:rPr>
        <w:t xml:space="preserve">OBJECTIVE IV</w:t>
      </w:r>
    </w:p>
    <w:p w:rsidR="00000000" w:rsidDel="00000000" w:rsidP="00000000" w:rsidRDefault="00000000" w:rsidRPr="00000000" w14:paraId="000061E0">
      <w:pPr>
        <w:rPr/>
      </w:pPr>
      <w:r w:rsidDel="00000000" w:rsidR="00000000" w:rsidRPr="00000000">
        <w:rPr>
          <w:rtl w:val="0"/>
        </w:rPr>
      </w:r>
    </w:p>
    <w:p w:rsidR="00000000" w:rsidDel="00000000" w:rsidP="00000000" w:rsidRDefault="00000000" w:rsidRPr="00000000" w14:paraId="000061E1">
      <w:pPr>
        <w:rPr/>
      </w:pPr>
      <w:r w:rsidDel="00000000" w:rsidR="00000000" w:rsidRPr="00000000">
        <w:rPr>
          <w:rtl w:val="0"/>
        </w:rPr>
        <w:t xml:space="preserve">ESTABLISH LOGISTICS</w:t>
      </w:r>
    </w:p>
    <w:p w:rsidR="00000000" w:rsidDel="00000000" w:rsidP="00000000" w:rsidRDefault="00000000" w:rsidRPr="00000000" w14:paraId="000061E2">
      <w:pPr>
        <w:rPr/>
      </w:pPr>
      <w:r w:rsidDel="00000000" w:rsidR="00000000" w:rsidRPr="00000000">
        <w:rPr>
          <w:rtl w:val="0"/>
        </w:rPr>
      </w:r>
    </w:p>
    <w:p w:rsidR="00000000" w:rsidDel="00000000" w:rsidP="00000000" w:rsidRDefault="00000000" w:rsidRPr="00000000" w14:paraId="000061E3">
      <w:pPr>
        <w:rPr/>
      </w:pPr>
      <w:r w:rsidDel="00000000" w:rsidR="00000000" w:rsidRPr="00000000">
        <w:rPr>
          <w:rtl w:val="0"/>
        </w:rPr>
        <w:t xml:space="preserve">Develop reliable transportation and supply arrangements between the facility and the mainland.</w:t>
      </w:r>
    </w:p>
    <w:p w:rsidR="00000000" w:rsidDel="00000000" w:rsidP="00000000" w:rsidRDefault="00000000" w:rsidRPr="00000000" w14:paraId="000061E4">
      <w:pPr>
        <w:rPr/>
      </w:pPr>
      <w:r w:rsidDel="00000000" w:rsidR="00000000" w:rsidRPr="00000000">
        <w:rPr>
          <w:rtl w:val="0"/>
        </w:rPr>
      </w:r>
    </w:p>
    <w:p w:rsidR="00000000" w:rsidDel="00000000" w:rsidP="00000000" w:rsidRDefault="00000000" w:rsidRPr="00000000" w14:paraId="000061E5">
      <w:pPr>
        <w:rPr/>
      </w:pPr>
      <w:r w:rsidDel="00000000" w:rsidR="00000000" w:rsidRPr="00000000">
        <w:rPr>
          <w:rtl w:val="0"/>
        </w:rPr>
        <w:t xml:space="preserve">OBJECTIVE V</w:t>
      </w:r>
    </w:p>
    <w:p w:rsidR="00000000" w:rsidDel="00000000" w:rsidP="00000000" w:rsidRDefault="00000000" w:rsidRPr="00000000" w14:paraId="000061E6">
      <w:pPr>
        <w:rPr/>
      </w:pPr>
      <w:r w:rsidDel="00000000" w:rsidR="00000000" w:rsidRPr="00000000">
        <w:rPr>
          <w:rtl w:val="0"/>
        </w:rPr>
      </w:r>
    </w:p>
    <w:p w:rsidR="00000000" w:rsidDel="00000000" w:rsidP="00000000" w:rsidRDefault="00000000" w:rsidRPr="00000000" w14:paraId="000061E7">
      <w:pPr>
        <w:rPr/>
      </w:pPr>
      <w:r w:rsidDel="00000000" w:rsidR="00000000" w:rsidRPr="00000000">
        <w:rPr>
          <w:rtl w:val="0"/>
        </w:rPr>
        <w:t xml:space="preserve">MONITOR CONDITION</w:t>
      </w:r>
    </w:p>
    <w:p w:rsidR="00000000" w:rsidDel="00000000" w:rsidP="00000000" w:rsidRDefault="00000000" w:rsidRPr="00000000" w14:paraId="000061E8">
      <w:pPr>
        <w:rPr/>
      </w:pPr>
      <w:r w:rsidDel="00000000" w:rsidR="00000000" w:rsidRPr="00000000">
        <w:rPr>
          <w:rtl w:val="0"/>
        </w:rPr>
      </w:r>
    </w:p>
    <w:p w:rsidR="00000000" w:rsidDel="00000000" w:rsidP="00000000" w:rsidRDefault="00000000" w:rsidRPr="00000000" w14:paraId="000061E9">
      <w:pPr>
        <w:rPr/>
      </w:pPr>
      <w:r w:rsidDel="00000000" w:rsidR="00000000" w:rsidRPr="00000000">
        <w:rPr>
          <w:rtl w:val="0"/>
        </w:rPr>
        <w:t xml:space="preserve">Record changes in structural and environmental conditions during the three-to-six-month period.</w:t>
      </w:r>
    </w:p>
    <w:p w:rsidR="00000000" w:rsidDel="00000000" w:rsidP="00000000" w:rsidRDefault="00000000" w:rsidRPr="00000000" w14:paraId="000061EA">
      <w:pPr>
        <w:rPr/>
      </w:pPr>
      <w:r w:rsidDel="00000000" w:rsidR="00000000" w:rsidRPr="00000000">
        <w:rPr>
          <w:rtl w:val="0"/>
        </w:rPr>
      </w:r>
    </w:p>
    <w:p w:rsidR="00000000" w:rsidDel="00000000" w:rsidP="00000000" w:rsidRDefault="00000000" w:rsidRPr="00000000" w14:paraId="000061EB">
      <w:pPr>
        <w:rPr/>
      </w:pPr>
      <w:r w:rsidDel="00000000" w:rsidR="00000000" w:rsidRPr="00000000">
        <w:rPr>
          <w:rtl w:val="0"/>
        </w:rPr>
        <w:t xml:space="preserve">OBJECTIVE VI</w:t>
      </w:r>
    </w:p>
    <w:p w:rsidR="00000000" w:rsidDel="00000000" w:rsidP="00000000" w:rsidRDefault="00000000" w:rsidRPr="00000000" w14:paraId="000061EC">
      <w:pPr>
        <w:rPr/>
      </w:pPr>
      <w:r w:rsidDel="00000000" w:rsidR="00000000" w:rsidRPr="00000000">
        <w:rPr>
          <w:rtl w:val="0"/>
        </w:rPr>
      </w:r>
    </w:p>
    <w:p w:rsidR="00000000" w:rsidDel="00000000" w:rsidP="00000000" w:rsidRDefault="00000000" w:rsidRPr="00000000" w14:paraId="000061ED">
      <w:pPr>
        <w:rPr/>
      </w:pPr>
      <w:r w:rsidDel="00000000" w:rsidR="00000000" w:rsidRPr="00000000">
        <w:rPr>
          <w:rtl w:val="0"/>
        </w:rPr>
        <w:t xml:space="preserve">PREPARE FOR EXPANSION</w:t>
      </w:r>
    </w:p>
    <w:p w:rsidR="00000000" w:rsidDel="00000000" w:rsidP="00000000" w:rsidRDefault="00000000" w:rsidRPr="00000000" w14:paraId="000061EE">
      <w:pPr>
        <w:rPr/>
      </w:pPr>
      <w:r w:rsidDel="00000000" w:rsidR="00000000" w:rsidRPr="00000000">
        <w:rPr>
          <w:rtl w:val="0"/>
        </w:rPr>
      </w:r>
    </w:p>
    <w:p w:rsidR="00000000" w:rsidDel="00000000" w:rsidP="00000000" w:rsidRDefault="00000000" w:rsidRPr="00000000" w14:paraId="000061EF">
      <w:pPr>
        <w:rPr/>
      </w:pPr>
      <w:r w:rsidDel="00000000" w:rsidR="00000000" w:rsidRPr="00000000">
        <w:rPr>
          <w:rtl w:val="0"/>
        </w:rPr>
        <w:t xml:space="preserve">Identify what equipment, personnel, and infrastructure will be required for the arrival of the main team.</w:t>
      </w:r>
    </w:p>
    <w:p w:rsidR="00000000" w:rsidDel="00000000" w:rsidP="00000000" w:rsidRDefault="00000000" w:rsidRPr="00000000" w14:paraId="000061F0">
      <w:pPr>
        <w:rPr/>
      </w:pPr>
      <w:r w:rsidDel="00000000" w:rsidR="00000000" w:rsidRPr="00000000">
        <w:rPr>
          <w:rtl w:val="0"/>
        </w:rPr>
      </w:r>
    </w:p>
    <w:p w:rsidR="00000000" w:rsidDel="00000000" w:rsidP="00000000" w:rsidRDefault="00000000" w:rsidRPr="00000000" w14:paraId="000061F1">
      <w:pPr>
        <w:rPr/>
      </w:pPr>
      <w:r w:rsidDel="00000000" w:rsidR="00000000" w:rsidRPr="00000000">
        <w:rPr>
          <w:rtl w:val="0"/>
        </w:rPr>
        <w:t xml:space="preserve">OBJECTIVE VII</w:t>
      </w:r>
    </w:p>
    <w:p w:rsidR="00000000" w:rsidDel="00000000" w:rsidP="00000000" w:rsidRDefault="00000000" w:rsidRPr="00000000" w14:paraId="000061F2">
      <w:pPr>
        <w:rPr/>
      </w:pPr>
      <w:r w:rsidDel="00000000" w:rsidR="00000000" w:rsidRPr="00000000">
        <w:rPr>
          <w:rtl w:val="0"/>
        </w:rPr>
      </w:r>
    </w:p>
    <w:p w:rsidR="00000000" w:rsidDel="00000000" w:rsidP="00000000" w:rsidRDefault="00000000" w:rsidRPr="00000000" w14:paraId="000061F3">
      <w:pPr>
        <w:rPr/>
      </w:pPr>
      <w:r w:rsidDel="00000000" w:rsidR="00000000" w:rsidRPr="00000000">
        <w:rPr>
          <w:rtl w:val="0"/>
        </w:rPr>
        <w:t xml:space="preserve">PRODUCE THE FINAL ADVANCE REPORT</w:t>
      </w:r>
    </w:p>
    <w:p w:rsidR="00000000" w:rsidDel="00000000" w:rsidP="00000000" w:rsidRDefault="00000000" w:rsidRPr="00000000" w14:paraId="000061F4">
      <w:pPr>
        <w:rPr/>
      </w:pPr>
      <w:r w:rsidDel="00000000" w:rsidR="00000000" w:rsidRPr="00000000">
        <w:rPr>
          <w:rtl w:val="0"/>
        </w:rPr>
      </w:r>
    </w:p>
    <w:p w:rsidR="00000000" w:rsidDel="00000000" w:rsidP="00000000" w:rsidRDefault="00000000" w:rsidRPr="00000000" w14:paraId="000061F5">
      <w:pPr>
        <w:rPr/>
      </w:pPr>
      <w:r w:rsidDel="00000000" w:rsidR="00000000" w:rsidRPr="00000000">
        <w:rPr>
          <w:rtl w:val="0"/>
        </w:rPr>
        <w:t xml:space="preserve">Deliver a complete operational assessment before the main Project Poseidon team arrives.</w:t>
      </w:r>
    </w:p>
    <w:p w:rsidR="00000000" w:rsidDel="00000000" w:rsidP="00000000" w:rsidRDefault="00000000" w:rsidRPr="00000000" w14:paraId="000061F6">
      <w:pPr>
        <w:rPr/>
      </w:pPr>
      <w:r w:rsidDel="00000000" w:rsidR="00000000" w:rsidRPr="00000000">
        <w:rPr>
          <w:rtl w:val="0"/>
        </w:rPr>
      </w:r>
    </w:p>
    <w:p w:rsidR="00000000" w:rsidDel="00000000" w:rsidP="00000000" w:rsidRDefault="00000000" w:rsidRPr="00000000" w14:paraId="000061F7">
      <w:pPr>
        <w:rPr/>
      </w:pPr>
      <w:r w:rsidDel="00000000" w:rsidR="00000000" w:rsidRPr="00000000">
        <w:rPr>
          <w:rtl w:val="0"/>
        </w:rPr>
        <w:t xml:space="preserve">═══════════════════════════════════════════════════════════════════════════════</w:t>
      </w:r>
    </w:p>
    <w:p w:rsidR="00000000" w:rsidDel="00000000" w:rsidP="00000000" w:rsidRDefault="00000000" w:rsidRPr="00000000" w14:paraId="000061F8">
      <w:pPr>
        <w:rPr/>
      </w:pPr>
      <w:r w:rsidDel="00000000" w:rsidR="00000000" w:rsidRPr="00000000">
        <w:rPr>
          <w:rtl w:val="0"/>
        </w:rPr>
      </w:r>
    </w:p>
    <w:p w:rsidR="00000000" w:rsidDel="00000000" w:rsidP="00000000" w:rsidRDefault="00000000" w:rsidRPr="00000000" w14:paraId="000061F9">
      <w:pPr>
        <w:rPr/>
      </w:pPr>
      <w:r w:rsidDel="00000000" w:rsidR="00000000" w:rsidRPr="00000000">
        <w:rPr>
          <w:rtl w:val="0"/>
        </w:rPr>
        <w:t xml:space="preserve">ARTICLE III</w:t>
      </w:r>
    </w:p>
    <w:p w:rsidR="00000000" w:rsidDel="00000000" w:rsidP="00000000" w:rsidRDefault="00000000" w:rsidRPr="00000000" w14:paraId="000061FA">
      <w:pPr>
        <w:rPr/>
      </w:pPr>
      <w:r w:rsidDel="00000000" w:rsidR="00000000" w:rsidRPr="00000000">
        <w:rPr>
          <w:rtl w:val="0"/>
        </w:rPr>
        <w:t xml:space="preserve">THE FIRST 72 HOURS</w:t>
      </w:r>
    </w:p>
    <w:p w:rsidR="00000000" w:rsidDel="00000000" w:rsidP="00000000" w:rsidRDefault="00000000" w:rsidRPr="00000000" w14:paraId="000061FB">
      <w:pPr>
        <w:rPr/>
      </w:pPr>
      <w:r w:rsidDel="00000000" w:rsidR="00000000" w:rsidRPr="00000000">
        <w:rPr>
          <w:rtl w:val="0"/>
        </w:rPr>
      </w:r>
    </w:p>
    <w:p w:rsidR="00000000" w:rsidDel="00000000" w:rsidP="00000000" w:rsidRDefault="00000000" w:rsidRPr="00000000" w14:paraId="000061FC">
      <w:pPr>
        <w:rPr/>
      </w:pPr>
      <w:r w:rsidDel="00000000" w:rsidR="00000000" w:rsidRPr="00000000">
        <w:rPr>
          <w:rtl w:val="0"/>
        </w:rPr>
        <w:t xml:space="preserve">The first three days shall be dedicated primarily to safety and assessment.</w:t>
      </w:r>
    </w:p>
    <w:p w:rsidR="00000000" w:rsidDel="00000000" w:rsidP="00000000" w:rsidRDefault="00000000" w:rsidRPr="00000000" w14:paraId="000061FD">
      <w:pPr>
        <w:rPr/>
      </w:pPr>
      <w:r w:rsidDel="00000000" w:rsidR="00000000" w:rsidRPr="00000000">
        <w:rPr>
          <w:rtl w:val="0"/>
        </w:rPr>
      </w:r>
    </w:p>
    <w:p w:rsidR="00000000" w:rsidDel="00000000" w:rsidP="00000000" w:rsidRDefault="00000000" w:rsidRPr="00000000" w14:paraId="000061FE">
      <w:pPr>
        <w:rPr/>
      </w:pPr>
      <w:r w:rsidDel="00000000" w:rsidR="00000000" w:rsidRPr="00000000">
        <w:rPr>
          <w:rtl w:val="0"/>
        </w:rPr>
        <w:t xml:space="preserve">DAY ONE</w:t>
      </w:r>
    </w:p>
    <w:p w:rsidR="00000000" w:rsidDel="00000000" w:rsidP="00000000" w:rsidRDefault="00000000" w:rsidRPr="00000000" w14:paraId="000061FF">
      <w:pPr>
        <w:rPr/>
      </w:pPr>
      <w:r w:rsidDel="00000000" w:rsidR="00000000" w:rsidRPr="00000000">
        <w:rPr>
          <w:rtl w:val="0"/>
        </w:rPr>
      </w:r>
    </w:p>
    <w:p w:rsidR="00000000" w:rsidDel="00000000" w:rsidP="00000000" w:rsidRDefault="00000000" w:rsidRPr="00000000" w14:paraId="00006200">
      <w:pPr>
        <w:rPr/>
      </w:pPr>
      <w:r w:rsidDel="00000000" w:rsidR="00000000" w:rsidRPr="00000000">
        <w:rPr>
          <w:rtl w:val="0"/>
        </w:rPr>
        <w:t xml:space="preserve">• Confirm lawful access and authorization.</w:t>
      </w:r>
    </w:p>
    <w:p w:rsidR="00000000" w:rsidDel="00000000" w:rsidP="00000000" w:rsidRDefault="00000000" w:rsidRPr="00000000" w14:paraId="00006201">
      <w:pPr>
        <w:rPr/>
      </w:pPr>
      <w:r w:rsidDel="00000000" w:rsidR="00000000" w:rsidRPr="00000000">
        <w:rPr>
          <w:rtl w:val="0"/>
        </w:rPr>
        <w:t xml:space="preserve">• Conduct an initial safety briefing.</w:t>
      </w:r>
    </w:p>
    <w:p w:rsidR="00000000" w:rsidDel="00000000" w:rsidP="00000000" w:rsidRDefault="00000000" w:rsidRPr="00000000" w14:paraId="00006202">
      <w:pPr>
        <w:rPr/>
      </w:pPr>
      <w:r w:rsidDel="00000000" w:rsidR="00000000" w:rsidRPr="00000000">
        <w:rPr>
          <w:rtl w:val="0"/>
        </w:rPr>
        <w:t xml:space="preserve">• Establish communications.</w:t>
      </w:r>
    </w:p>
    <w:p w:rsidR="00000000" w:rsidDel="00000000" w:rsidP="00000000" w:rsidRDefault="00000000" w:rsidRPr="00000000" w14:paraId="00006203">
      <w:pPr>
        <w:rPr/>
      </w:pPr>
      <w:r w:rsidDel="00000000" w:rsidR="00000000" w:rsidRPr="00000000">
        <w:rPr>
          <w:rtl w:val="0"/>
        </w:rPr>
        <w:t xml:space="preserve">• Confirm emergency evacuation procedures.</w:t>
      </w:r>
    </w:p>
    <w:p w:rsidR="00000000" w:rsidDel="00000000" w:rsidP="00000000" w:rsidRDefault="00000000" w:rsidRPr="00000000" w14:paraId="00006204">
      <w:pPr>
        <w:rPr/>
      </w:pPr>
      <w:r w:rsidDel="00000000" w:rsidR="00000000" w:rsidRPr="00000000">
        <w:rPr>
          <w:rtl w:val="0"/>
        </w:rPr>
        <w:t xml:space="preserve">• Inspect accessible living areas.</w:t>
      </w:r>
    </w:p>
    <w:p w:rsidR="00000000" w:rsidDel="00000000" w:rsidP="00000000" w:rsidRDefault="00000000" w:rsidRPr="00000000" w14:paraId="00006205">
      <w:pPr>
        <w:rPr/>
      </w:pPr>
      <w:r w:rsidDel="00000000" w:rsidR="00000000" w:rsidRPr="00000000">
        <w:rPr>
          <w:rtl w:val="0"/>
        </w:rPr>
        <w:t xml:space="preserve">• Inspect emergency exits.</w:t>
      </w:r>
    </w:p>
    <w:p w:rsidR="00000000" w:rsidDel="00000000" w:rsidP="00000000" w:rsidRDefault="00000000" w:rsidRPr="00000000" w14:paraId="00006206">
      <w:pPr>
        <w:rPr/>
      </w:pPr>
      <w:r w:rsidDel="00000000" w:rsidR="00000000" w:rsidRPr="00000000">
        <w:rPr>
          <w:rtl w:val="0"/>
        </w:rPr>
        <w:t xml:space="preserve">• Identify hazards.</w:t>
      </w:r>
    </w:p>
    <w:p w:rsidR="00000000" w:rsidDel="00000000" w:rsidP="00000000" w:rsidRDefault="00000000" w:rsidRPr="00000000" w14:paraId="00006207">
      <w:pPr>
        <w:rPr/>
      </w:pPr>
      <w:r w:rsidDel="00000000" w:rsidR="00000000" w:rsidRPr="00000000">
        <w:rPr>
          <w:rtl w:val="0"/>
        </w:rPr>
        <w:t xml:space="preserve">• Establish temporary sleeping arrangements.</w:t>
      </w:r>
    </w:p>
    <w:p w:rsidR="00000000" w:rsidDel="00000000" w:rsidP="00000000" w:rsidRDefault="00000000" w:rsidRPr="00000000" w14:paraId="00006208">
      <w:pPr>
        <w:rPr/>
      </w:pPr>
      <w:r w:rsidDel="00000000" w:rsidR="00000000" w:rsidRPr="00000000">
        <w:rPr>
          <w:rtl w:val="0"/>
        </w:rPr>
      </w:r>
    </w:p>
    <w:p w:rsidR="00000000" w:rsidDel="00000000" w:rsidP="00000000" w:rsidRDefault="00000000" w:rsidRPr="00000000" w14:paraId="00006209">
      <w:pPr>
        <w:rPr/>
      </w:pPr>
      <w:r w:rsidDel="00000000" w:rsidR="00000000" w:rsidRPr="00000000">
        <w:rPr>
          <w:rtl w:val="0"/>
        </w:rPr>
        <w:t xml:space="preserve">DAY TWO</w:t>
      </w:r>
    </w:p>
    <w:p w:rsidR="00000000" w:rsidDel="00000000" w:rsidP="00000000" w:rsidRDefault="00000000" w:rsidRPr="00000000" w14:paraId="0000620A">
      <w:pPr>
        <w:rPr/>
      </w:pPr>
      <w:r w:rsidDel="00000000" w:rsidR="00000000" w:rsidRPr="00000000">
        <w:rPr>
          <w:rtl w:val="0"/>
        </w:rPr>
      </w:r>
    </w:p>
    <w:p w:rsidR="00000000" w:rsidDel="00000000" w:rsidP="00000000" w:rsidRDefault="00000000" w:rsidRPr="00000000" w14:paraId="0000620B">
      <w:pPr>
        <w:rPr/>
      </w:pPr>
      <w:r w:rsidDel="00000000" w:rsidR="00000000" w:rsidRPr="00000000">
        <w:rPr>
          <w:rtl w:val="0"/>
        </w:rPr>
        <w:t xml:space="preserve">• Inspect power systems.</w:t>
      </w:r>
    </w:p>
    <w:p w:rsidR="00000000" w:rsidDel="00000000" w:rsidP="00000000" w:rsidRDefault="00000000" w:rsidRPr="00000000" w14:paraId="0000620C">
      <w:pPr>
        <w:rPr/>
      </w:pPr>
      <w:r w:rsidDel="00000000" w:rsidR="00000000" w:rsidRPr="00000000">
        <w:rPr>
          <w:rtl w:val="0"/>
        </w:rPr>
        <w:t xml:space="preserve">• Inspect water systems.</w:t>
      </w:r>
    </w:p>
    <w:p w:rsidR="00000000" w:rsidDel="00000000" w:rsidP="00000000" w:rsidRDefault="00000000" w:rsidRPr="00000000" w14:paraId="0000620D">
      <w:pPr>
        <w:rPr/>
      </w:pPr>
      <w:r w:rsidDel="00000000" w:rsidR="00000000" w:rsidRPr="00000000">
        <w:rPr>
          <w:rtl w:val="0"/>
        </w:rPr>
        <w:t xml:space="preserve">• Inspect sanitation.</w:t>
      </w:r>
    </w:p>
    <w:p w:rsidR="00000000" w:rsidDel="00000000" w:rsidP="00000000" w:rsidRDefault="00000000" w:rsidRPr="00000000" w14:paraId="0000620E">
      <w:pPr>
        <w:rPr/>
      </w:pPr>
      <w:r w:rsidDel="00000000" w:rsidR="00000000" w:rsidRPr="00000000">
        <w:rPr>
          <w:rtl w:val="0"/>
        </w:rPr>
        <w:t xml:space="preserve">• Establish food storage.</w:t>
      </w:r>
    </w:p>
    <w:p w:rsidR="00000000" w:rsidDel="00000000" w:rsidP="00000000" w:rsidRDefault="00000000" w:rsidRPr="00000000" w14:paraId="0000620F">
      <w:pPr>
        <w:rPr/>
      </w:pPr>
      <w:r w:rsidDel="00000000" w:rsidR="00000000" w:rsidRPr="00000000">
        <w:rPr>
          <w:rtl w:val="0"/>
        </w:rPr>
        <w:t xml:space="preserve">• Establish emergency medical supplies.</w:t>
      </w:r>
    </w:p>
    <w:p w:rsidR="00000000" w:rsidDel="00000000" w:rsidP="00000000" w:rsidRDefault="00000000" w:rsidRPr="00000000" w14:paraId="00006210">
      <w:pPr>
        <w:rPr/>
      </w:pPr>
      <w:r w:rsidDel="00000000" w:rsidR="00000000" w:rsidRPr="00000000">
        <w:rPr>
          <w:rtl w:val="0"/>
        </w:rPr>
        <w:t xml:space="preserve">• Establish weather monitoring.</w:t>
      </w:r>
    </w:p>
    <w:p w:rsidR="00000000" w:rsidDel="00000000" w:rsidP="00000000" w:rsidRDefault="00000000" w:rsidRPr="00000000" w14:paraId="00006211">
      <w:pPr>
        <w:rPr/>
      </w:pPr>
      <w:r w:rsidDel="00000000" w:rsidR="00000000" w:rsidRPr="00000000">
        <w:rPr>
          <w:rtl w:val="0"/>
        </w:rPr>
        <w:t xml:space="preserve">• Establish daily communications schedule.</w:t>
      </w:r>
    </w:p>
    <w:p w:rsidR="00000000" w:rsidDel="00000000" w:rsidP="00000000" w:rsidRDefault="00000000" w:rsidRPr="00000000" w14:paraId="00006212">
      <w:pPr>
        <w:rPr/>
      </w:pPr>
      <w:r w:rsidDel="00000000" w:rsidR="00000000" w:rsidRPr="00000000">
        <w:rPr>
          <w:rtl w:val="0"/>
        </w:rPr>
      </w:r>
    </w:p>
    <w:p w:rsidR="00000000" w:rsidDel="00000000" w:rsidP="00000000" w:rsidRDefault="00000000" w:rsidRPr="00000000" w14:paraId="00006213">
      <w:pPr>
        <w:rPr/>
      </w:pPr>
      <w:r w:rsidDel="00000000" w:rsidR="00000000" w:rsidRPr="00000000">
        <w:rPr>
          <w:rtl w:val="0"/>
        </w:rPr>
        <w:t xml:space="preserve">DAY THREE</w:t>
      </w:r>
    </w:p>
    <w:p w:rsidR="00000000" w:rsidDel="00000000" w:rsidP="00000000" w:rsidRDefault="00000000" w:rsidRPr="00000000" w14:paraId="00006214">
      <w:pPr>
        <w:rPr/>
      </w:pPr>
      <w:r w:rsidDel="00000000" w:rsidR="00000000" w:rsidRPr="00000000">
        <w:rPr>
          <w:rtl w:val="0"/>
        </w:rPr>
      </w:r>
    </w:p>
    <w:p w:rsidR="00000000" w:rsidDel="00000000" w:rsidP="00000000" w:rsidRDefault="00000000" w:rsidRPr="00000000" w14:paraId="00006215">
      <w:pPr>
        <w:rPr/>
      </w:pPr>
      <w:r w:rsidDel="00000000" w:rsidR="00000000" w:rsidRPr="00000000">
        <w:rPr>
          <w:rtl w:val="0"/>
        </w:rPr>
        <w:t xml:space="preserve">• Complete initial facility inventory.</w:t>
      </w:r>
    </w:p>
    <w:p w:rsidR="00000000" w:rsidDel="00000000" w:rsidP="00000000" w:rsidRDefault="00000000" w:rsidRPr="00000000" w14:paraId="00006216">
      <w:pPr>
        <w:rPr/>
      </w:pPr>
      <w:r w:rsidDel="00000000" w:rsidR="00000000" w:rsidRPr="00000000">
        <w:rPr>
          <w:rtl w:val="0"/>
        </w:rPr>
        <w:t xml:space="preserve">• Photograph and document the structure.</w:t>
      </w:r>
    </w:p>
    <w:p w:rsidR="00000000" w:rsidDel="00000000" w:rsidP="00000000" w:rsidRDefault="00000000" w:rsidRPr="00000000" w14:paraId="00006217">
      <w:pPr>
        <w:rPr/>
      </w:pPr>
      <w:r w:rsidDel="00000000" w:rsidR="00000000" w:rsidRPr="00000000">
        <w:rPr>
          <w:rtl w:val="0"/>
        </w:rPr>
        <w:t xml:space="preserve">• Establish maintenance priorities.</w:t>
      </w:r>
    </w:p>
    <w:p w:rsidR="00000000" w:rsidDel="00000000" w:rsidP="00000000" w:rsidRDefault="00000000" w:rsidRPr="00000000" w14:paraId="00006218">
      <w:pPr>
        <w:rPr/>
      </w:pPr>
      <w:r w:rsidDel="00000000" w:rsidR="00000000" w:rsidRPr="00000000">
        <w:rPr>
          <w:rtl w:val="0"/>
        </w:rPr>
        <w:t xml:space="preserve">• Establish supply requirements.</w:t>
      </w:r>
    </w:p>
    <w:p w:rsidR="00000000" w:rsidDel="00000000" w:rsidP="00000000" w:rsidRDefault="00000000" w:rsidRPr="00000000" w14:paraId="00006219">
      <w:pPr>
        <w:rPr/>
      </w:pPr>
      <w:r w:rsidDel="00000000" w:rsidR="00000000" w:rsidRPr="00000000">
        <w:rPr>
          <w:rtl w:val="0"/>
        </w:rPr>
        <w:t xml:space="preserve">• Establish the first logistics schedule.</w:t>
      </w:r>
    </w:p>
    <w:p w:rsidR="00000000" w:rsidDel="00000000" w:rsidP="00000000" w:rsidRDefault="00000000" w:rsidRPr="00000000" w14:paraId="0000621A">
      <w:pPr>
        <w:rPr/>
      </w:pPr>
      <w:r w:rsidDel="00000000" w:rsidR="00000000" w:rsidRPr="00000000">
        <w:rPr>
          <w:rtl w:val="0"/>
        </w:rPr>
        <w:t xml:space="preserve">• Submit the Initial 72-Hour Report.</w:t>
      </w:r>
    </w:p>
    <w:p w:rsidR="00000000" w:rsidDel="00000000" w:rsidP="00000000" w:rsidRDefault="00000000" w:rsidRPr="00000000" w14:paraId="0000621B">
      <w:pPr>
        <w:rPr/>
      </w:pPr>
      <w:r w:rsidDel="00000000" w:rsidR="00000000" w:rsidRPr="00000000">
        <w:rPr>
          <w:rtl w:val="0"/>
        </w:rPr>
      </w:r>
    </w:p>
    <w:p w:rsidR="00000000" w:rsidDel="00000000" w:rsidP="00000000" w:rsidRDefault="00000000" w:rsidRPr="00000000" w14:paraId="0000621C">
      <w:pPr>
        <w:rPr/>
      </w:pPr>
      <w:r w:rsidDel="00000000" w:rsidR="00000000" w:rsidRPr="00000000">
        <w:rPr>
          <w:rtl w:val="0"/>
        </w:rPr>
        <w:t xml:space="preserve">═══════════════════════════════════════════════════════════════════════════════</w:t>
      </w:r>
    </w:p>
    <w:p w:rsidR="00000000" w:rsidDel="00000000" w:rsidP="00000000" w:rsidRDefault="00000000" w:rsidRPr="00000000" w14:paraId="0000621D">
      <w:pPr>
        <w:rPr/>
      </w:pPr>
      <w:r w:rsidDel="00000000" w:rsidR="00000000" w:rsidRPr="00000000">
        <w:rPr>
          <w:rtl w:val="0"/>
        </w:rPr>
      </w:r>
    </w:p>
    <w:p w:rsidR="00000000" w:rsidDel="00000000" w:rsidP="00000000" w:rsidRDefault="00000000" w:rsidRPr="00000000" w14:paraId="0000621E">
      <w:pPr>
        <w:rPr/>
      </w:pPr>
      <w:r w:rsidDel="00000000" w:rsidR="00000000" w:rsidRPr="00000000">
        <w:rPr>
          <w:rtl w:val="0"/>
        </w:rPr>
        <w:t xml:space="preserve">ARTICLE IV</w:t>
      </w:r>
    </w:p>
    <w:p w:rsidR="00000000" w:rsidDel="00000000" w:rsidP="00000000" w:rsidRDefault="00000000" w:rsidRPr="00000000" w14:paraId="0000621F">
      <w:pPr>
        <w:rPr/>
      </w:pPr>
      <w:r w:rsidDel="00000000" w:rsidR="00000000" w:rsidRPr="00000000">
        <w:rPr>
          <w:rtl w:val="0"/>
        </w:rPr>
        <w:t xml:space="preserve">THE FIRST THIRTY DAYS</w:t>
      </w:r>
    </w:p>
    <w:p w:rsidR="00000000" w:rsidDel="00000000" w:rsidP="00000000" w:rsidRDefault="00000000" w:rsidRPr="00000000" w14:paraId="00006220">
      <w:pPr>
        <w:rPr/>
      </w:pPr>
      <w:r w:rsidDel="00000000" w:rsidR="00000000" w:rsidRPr="00000000">
        <w:rPr>
          <w:rtl w:val="0"/>
        </w:rPr>
      </w:r>
    </w:p>
    <w:p w:rsidR="00000000" w:rsidDel="00000000" w:rsidP="00000000" w:rsidRDefault="00000000" w:rsidRPr="00000000" w14:paraId="00006221">
      <w:pPr>
        <w:rPr/>
      </w:pPr>
      <w:r w:rsidDel="00000000" w:rsidR="00000000" w:rsidRPr="00000000">
        <w:rPr>
          <w:rtl w:val="0"/>
        </w:rPr>
        <w:t xml:space="preserve">During the first month, the Advance Team shall concentrate on stabilization.</w:t>
      </w:r>
    </w:p>
    <w:p w:rsidR="00000000" w:rsidDel="00000000" w:rsidP="00000000" w:rsidRDefault="00000000" w:rsidRPr="00000000" w14:paraId="00006222">
      <w:pPr>
        <w:rPr/>
      </w:pPr>
      <w:r w:rsidDel="00000000" w:rsidR="00000000" w:rsidRPr="00000000">
        <w:rPr>
          <w:rtl w:val="0"/>
        </w:rPr>
      </w:r>
    </w:p>
    <w:p w:rsidR="00000000" w:rsidDel="00000000" w:rsidP="00000000" w:rsidRDefault="00000000" w:rsidRPr="00000000" w14:paraId="00006223">
      <w:pPr>
        <w:rPr/>
      </w:pPr>
      <w:r w:rsidDel="00000000" w:rsidR="00000000" w:rsidRPr="00000000">
        <w:rPr>
          <w:rtl w:val="0"/>
        </w:rPr>
        <w:t xml:space="preserve">WEEK ONE</w:t>
      </w:r>
    </w:p>
    <w:p w:rsidR="00000000" w:rsidDel="00000000" w:rsidP="00000000" w:rsidRDefault="00000000" w:rsidRPr="00000000" w14:paraId="00006224">
      <w:pPr>
        <w:rPr/>
      </w:pPr>
      <w:r w:rsidDel="00000000" w:rsidR="00000000" w:rsidRPr="00000000">
        <w:rPr>
          <w:rtl w:val="0"/>
        </w:rPr>
      </w:r>
    </w:p>
    <w:p w:rsidR="00000000" w:rsidDel="00000000" w:rsidP="00000000" w:rsidRDefault="00000000" w:rsidRPr="00000000" w14:paraId="00006225">
      <w:pPr>
        <w:rPr/>
      </w:pPr>
      <w:r w:rsidDel="00000000" w:rsidR="00000000" w:rsidRPr="00000000">
        <w:rPr>
          <w:rtl w:val="0"/>
        </w:rPr>
        <w:t xml:space="preserve">Establish:</w:t>
      </w:r>
    </w:p>
    <w:p w:rsidR="00000000" w:rsidDel="00000000" w:rsidP="00000000" w:rsidRDefault="00000000" w:rsidRPr="00000000" w14:paraId="00006226">
      <w:pPr>
        <w:rPr/>
      </w:pPr>
      <w:r w:rsidDel="00000000" w:rsidR="00000000" w:rsidRPr="00000000">
        <w:rPr>
          <w:rtl w:val="0"/>
        </w:rPr>
      </w:r>
    </w:p>
    <w:p w:rsidR="00000000" w:rsidDel="00000000" w:rsidP="00000000" w:rsidRDefault="00000000" w:rsidRPr="00000000" w14:paraId="00006227">
      <w:pPr>
        <w:rPr/>
      </w:pPr>
      <w:r w:rsidDel="00000000" w:rsidR="00000000" w:rsidRPr="00000000">
        <w:rPr>
          <w:rtl w:val="0"/>
        </w:rPr>
        <w:t xml:space="preserve">• Safe sleeping quarters;</w:t>
      </w:r>
    </w:p>
    <w:p w:rsidR="00000000" w:rsidDel="00000000" w:rsidP="00000000" w:rsidRDefault="00000000" w:rsidRPr="00000000" w14:paraId="00006228">
      <w:pPr>
        <w:rPr/>
      </w:pPr>
      <w:r w:rsidDel="00000000" w:rsidR="00000000" w:rsidRPr="00000000">
        <w:rPr>
          <w:rtl w:val="0"/>
        </w:rPr>
        <w:t xml:space="preserve">• Communications;</w:t>
      </w:r>
    </w:p>
    <w:p w:rsidR="00000000" w:rsidDel="00000000" w:rsidP="00000000" w:rsidRDefault="00000000" w:rsidRPr="00000000" w14:paraId="00006229">
      <w:pPr>
        <w:rPr/>
      </w:pPr>
      <w:r w:rsidDel="00000000" w:rsidR="00000000" w:rsidRPr="00000000">
        <w:rPr>
          <w:rtl w:val="0"/>
        </w:rPr>
        <w:t xml:space="preserve">• Emergency procedures;</w:t>
      </w:r>
    </w:p>
    <w:p w:rsidR="00000000" w:rsidDel="00000000" w:rsidP="00000000" w:rsidRDefault="00000000" w:rsidRPr="00000000" w14:paraId="0000622A">
      <w:pPr>
        <w:rPr/>
      </w:pPr>
      <w:r w:rsidDel="00000000" w:rsidR="00000000" w:rsidRPr="00000000">
        <w:rPr>
          <w:rtl w:val="0"/>
        </w:rPr>
        <w:t xml:space="preserve">• Food and water supplies;</w:t>
      </w:r>
    </w:p>
    <w:p w:rsidR="00000000" w:rsidDel="00000000" w:rsidP="00000000" w:rsidRDefault="00000000" w:rsidRPr="00000000" w14:paraId="0000622B">
      <w:pPr>
        <w:rPr/>
      </w:pPr>
      <w:r w:rsidDel="00000000" w:rsidR="00000000" w:rsidRPr="00000000">
        <w:rPr>
          <w:rtl w:val="0"/>
        </w:rPr>
        <w:t xml:space="preserve">• Medical capability;</w:t>
      </w:r>
    </w:p>
    <w:p w:rsidR="00000000" w:rsidDel="00000000" w:rsidP="00000000" w:rsidRDefault="00000000" w:rsidRPr="00000000" w14:paraId="0000622C">
      <w:pPr>
        <w:rPr/>
      </w:pPr>
      <w:r w:rsidDel="00000000" w:rsidR="00000000" w:rsidRPr="00000000">
        <w:rPr>
          <w:rtl w:val="0"/>
        </w:rPr>
        <w:t xml:space="preserve">• Basic power;</w:t>
      </w:r>
    </w:p>
    <w:p w:rsidR="00000000" w:rsidDel="00000000" w:rsidP="00000000" w:rsidRDefault="00000000" w:rsidRPr="00000000" w14:paraId="0000622D">
      <w:pPr>
        <w:rPr/>
      </w:pPr>
      <w:r w:rsidDel="00000000" w:rsidR="00000000" w:rsidRPr="00000000">
        <w:rPr>
          <w:rtl w:val="0"/>
        </w:rPr>
        <w:t xml:space="preserve">• Waste management.</w:t>
      </w:r>
    </w:p>
    <w:p w:rsidR="00000000" w:rsidDel="00000000" w:rsidP="00000000" w:rsidRDefault="00000000" w:rsidRPr="00000000" w14:paraId="0000622E">
      <w:pPr>
        <w:rPr/>
      </w:pPr>
      <w:r w:rsidDel="00000000" w:rsidR="00000000" w:rsidRPr="00000000">
        <w:rPr>
          <w:rtl w:val="0"/>
        </w:rPr>
      </w:r>
    </w:p>
    <w:p w:rsidR="00000000" w:rsidDel="00000000" w:rsidP="00000000" w:rsidRDefault="00000000" w:rsidRPr="00000000" w14:paraId="0000622F">
      <w:pPr>
        <w:rPr/>
      </w:pPr>
      <w:r w:rsidDel="00000000" w:rsidR="00000000" w:rsidRPr="00000000">
        <w:rPr>
          <w:rtl w:val="0"/>
        </w:rPr>
        <w:t xml:space="preserve">WEEK TWO</w:t>
      </w:r>
    </w:p>
    <w:p w:rsidR="00000000" w:rsidDel="00000000" w:rsidP="00000000" w:rsidRDefault="00000000" w:rsidRPr="00000000" w14:paraId="00006230">
      <w:pPr>
        <w:rPr/>
      </w:pPr>
      <w:r w:rsidDel="00000000" w:rsidR="00000000" w:rsidRPr="00000000">
        <w:rPr>
          <w:rtl w:val="0"/>
        </w:rPr>
      </w:r>
    </w:p>
    <w:p w:rsidR="00000000" w:rsidDel="00000000" w:rsidP="00000000" w:rsidRDefault="00000000" w:rsidRPr="00000000" w14:paraId="00006231">
      <w:pPr>
        <w:rPr/>
      </w:pPr>
      <w:r w:rsidDel="00000000" w:rsidR="00000000" w:rsidRPr="00000000">
        <w:rPr>
          <w:rtl w:val="0"/>
        </w:rPr>
        <w:t xml:space="preserve">Establish:</w:t>
      </w:r>
    </w:p>
    <w:p w:rsidR="00000000" w:rsidDel="00000000" w:rsidP="00000000" w:rsidRDefault="00000000" w:rsidRPr="00000000" w14:paraId="00006232">
      <w:pPr>
        <w:rPr/>
      </w:pPr>
      <w:r w:rsidDel="00000000" w:rsidR="00000000" w:rsidRPr="00000000">
        <w:rPr>
          <w:rtl w:val="0"/>
        </w:rPr>
      </w:r>
    </w:p>
    <w:p w:rsidR="00000000" w:rsidDel="00000000" w:rsidP="00000000" w:rsidRDefault="00000000" w:rsidRPr="00000000" w14:paraId="00006233">
      <w:pPr>
        <w:rPr/>
      </w:pPr>
      <w:r w:rsidDel="00000000" w:rsidR="00000000" w:rsidRPr="00000000">
        <w:rPr>
          <w:rtl w:val="0"/>
        </w:rPr>
        <w:t xml:space="preserve">• Routine maintenance;</w:t>
      </w:r>
    </w:p>
    <w:p w:rsidR="00000000" w:rsidDel="00000000" w:rsidP="00000000" w:rsidRDefault="00000000" w:rsidRPr="00000000" w14:paraId="00006234">
      <w:pPr>
        <w:rPr/>
      </w:pPr>
      <w:r w:rsidDel="00000000" w:rsidR="00000000" w:rsidRPr="00000000">
        <w:rPr>
          <w:rtl w:val="0"/>
        </w:rPr>
        <w:t xml:space="preserve">• Regular communications;</w:t>
      </w:r>
    </w:p>
    <w:p w:rsidR="00000000" w:rsidDel="00000000" w:rsidP="00000000" w:rsidRDefault="00000000" w:rsidRPr="00000000" w14:paraId="00006235">
      <w:pPr>
        <w:rPr/>
      </w:pPr>
      <w:r w:rsidDel="00000000" w:rsidR="00000000" w:rsidRPr="00000000">
        <w:rPr>
          <w:rtl w:val="0"/>
        </w:rPr>
        <w:t xml:space="preserve">• Weather monitoring;</w:t>
      </w:r>
    </w:p>
    <w:p w:rsidR="00000000" w:rsidDel="00000000" w:rsidP="00000000" w:rsidRDefault="00000000" w:rsidRPr="00000000" w14:paraId="00006236">
      <w:pPr>
        <w:rPr/>
      </w:pPr>
      <w:r w:rsidDel="00000000" w:rsidR="00000000" w:rsidRPr="00000000">
        <w:rPr>
          <w:rtl w:val="0"/>
        </w:rPr>
        <w:t xml:space="preserve">• Supply inventory;</w:t>
      </w:r>
    </w:p>
    <w:p w:rsidR="00000000" w:rsidDel="00000000" w:rsidP="00000000" w:rsidRDefault="00000000" w:rsidRPr="00000000" w14:paraId="00006237">
      <w:pPr>
        <w:rPr/>
      </w:pPr>
      <w:r w:rsidDel="00000000" w:rsidR="00000000" w:rsidRPr="00000000">
        <w:rPr>
          <w:rtl w:val="0"/>
        </w:rPr>
        <w:t xml:space="preserve">• Shore-based logistics.</w:t>
      </w:r>
    </w:p>
    <w:p w:rsidR="00000000" w:rsidDel="00000000" w:rsidP="00000000" w:rsidRDefault="00000000" w:rsidRPr="00000000" w14:paraId="00006238">
      <w:pPr>
        <w:rPr/>
      </w:pPr>
      <w:r w:rsidDel="00000000" w:rsidR="00000000" w:rsidRPr="00000000">
        <w:rPr>
          <w:rtl w:val="0"/>
        </w:rPr>
      </w:r>
    </w:p>
    <w:p w:rsidR="00000000" w:rsidDel="00000000" w:rsidP="00000000" w:rsidRDefault="00000000" w:rsidRPr="00000000" w14:paraId="00006239">
      <w:pPr>
        <w:rPr/>
      </w:pPr>
      <w:r w:rsidDel="00000000" w:rsidR="00000000" w:rsidRPr="00000000">
        <w:rPr>
          <w:rtl w:val="0"/>
        </w:rPr>
        <w:t xml:space="preserve">WEEK THREE</w:t>
      </w:r>
    </w:p>
    <w:p w:rsidR="00000000" w:rsidDel="00000000" w:rsidP="00000000" w:rsidRDefault="00000000" w:rsidRPr="00000000" w14:paraId="0000623A">
      <w:pPr>
        <w:rPr/>
      </w:pPr>
      <w:r w:rsidDel="00000000" w:rsidR="00000000" w:rsidRPr="00000000">
        <w:rPr>
          <w:rtl w:val="0"/>
        </w:rPr>
      </w:r>
    </w:p>
    <w:p w:rsidR="00000000" w:rsidDel="00000000" w:rsidP="00000000" w:rsidRDefault="00000000" w:rsidRPr="00000000" w14:paraId="0000623B">
      <w:pPr>
        <w:rPr/>
      </w:pPr>
      <w:r w:rsidDel="00000000" w:rsidR="00000000" w:rsidRPr="00000000">
        <w:rPr>
          <w:rtl w:val="0"/>
        </w:rPr>
        <w:t xml:space="preserve">Conduct:</w:t>
      </w:r>
    </w:p>
    <w:p w:rsidR="00000000" w:rsidDel="00000000" w:rsidP="00000000" w:rsidRDefault="00000000" w:rsidRPr="00000000" w14:paraId="0000623C">
      <w:pPr>
        <w:rPr/>
      </w:pPr>
      <w:r w:rsidDel="00000000" w:rsidR="00000000" w:rsidRPr="00000000">
        <w:rPr>
          <w:rtl w:val="0"/>
        </w:rPr>
      </w:r>
    </w:p>
    <w:p w:rsidR="00000000" w:rsidDel="00000000" w:rsidP="00000000" w:rsidRDefault="00000000" w:rsidRPr="00000000" w14:paraId="0000623D">
      <w:pPr>
        <w:rPr/>
      </w:pPr>
      <w:r w:rsidDel="00000000" w:rsidR="00000000" w:rsidRPr="00000000">
        <w:rPr>
          <w:rtl w:val="0"/>
        </w:rPr>
        <w:t xml:space="preserve">• Detailed facility documentation;</w:t>
      </w:r>
    </w:p>
    <w:p w:rsidR="00000000" w:rsidDel="00000000" w:rsidP="00000000" w:rsidRDefault="00000000" w:rsidRPr="00000000" w14:paraId="0000623E">
      <w:pPr>
        <w:rPr/>
      </w:pPr>
      <w:r w:rsidDel="00000000" w:rsidR="00000000" w:rsidRPr="00000000">
        <w:rPr>
          <w:rtl w:val="0"/>
        </w:rPr>
        <w:t xml:space="preserve">• Environmental observations;</w:t>
      </w:r>
    </w:p>
    <w:p w:rsidR="00000000" w:rsidDel="00000000" w:rsidP="00000000" w:rsidRDefault="00000000" w:rsidRPr="00000000" w14:paraId="0000623F">
      <w:pPr>
        <w:rPr/>
      </w:pPr>
      <w:r w:rsidDel="00000000" w:rsidR="00000000" w:rsidRPr="00000000">
        <w:rPr>
          <w:rtl w:val="0"/>
        </w:rPr>
        <w:t xml:space="preserve">• Equipment assessment;</w:t>
      </w:r>
    </w:p>
    <w:p w:rsidR="00000000" w:rsidDel="00000000" w:rsidP="00000000" w:rsidRDefault="00000000" w:rsidRPr="00000000" w14:paraId="00006240">
      <w:pPr>
        <w:rPr/>
      </w:pPr>
      <w:r w:rsidDel="00000000" w:rsidR="00000000" w:rsidRPr="00000000">
        <w:rPr>
          <w:rtl w:val="0"/>
        </w:rPr>
        <w:t xml:space="preserve">• Living-condition assessment.</w:t>
      </w:r>
    </w:p>
    <w:p w:rsidR="00000000" w:rsidDel="00000000" w:rsidP="00000000" w:rsidRDefault="00000000" w:rsidRPr="00000000" w14:paraId="00006241">
      <w:pPr>
        <w:rPr/>
      </w:pPr>
      <w:r w:rsidDel="00000000" w:rsidR="00000000" w:rsidRPr="00000000">
        <w:rPr>
          <w:rtl w:val="0"/>
        </w:rPr>
      </w:r>
    </w:p>
    <w:p w:rsidR="00000000" w:rsidDel="00000000" w:rsidP="00000000" w:rsidRDefault="00000000" w:rsidRPr="00000000" w14:paraId="00006242">
      <w:pPr>
        <w:rPr/>
      </w:pPr>
      <w:r w:rsidDel="00000000" w:rsidR="00000000" w:rsidRPr="00000000">
        <w:rPr>
          <w:rtl w:val="0"/>
        </w:rPr>
        <w:t xml:space="preserve">WEEK FOUR</w:t>
      </w:r>
    </w:p>
    <w:p w:rsidR="00000000" w:rsidDel="00000000" w:rsidP="00000000" w:rsidRDefault="00000000" w:rsidRPr="00000000" w14:paraId="00006243">
      <w:pPr>
        <w:rPr/>
      </w:pPr>
      <w:r w:rsidDel="00000000" w:rsidR="00000000" w:rsidRPr="00000000">
        <w:rPr>
          <w:rtl w:val="0"/>
        </w:rPr>
      </w:r>
    </w:p>
    <w:p w:rsidR="00000000" w:rsidDel="00000000" w:rsidP="00000000" w:rsidRDefault="00000000" w:rsidRPr="00000000" w14:paraId="00006244">
      <w:pPr>
        <w:rPr/>
      </w:pPr>
      <w:r w:rsidDel="00000000" w:rsidR="00000000" w:rsidRPr="00000000">
        <w:rPr>
          <w:rtl w:val="0"/>
        </w:rPr>
        <w:t xml:space="preserve">Prepare:</w:t>
      </w:r>
    </w:p>
    <w:p w:rsidR="00000000" w:rsidDel="00000000" w:rsidP="00000000" w:rsidRDefault="00000000" w:rsidRPr="00000000" w14:paraId="00006245">
      <w:pPr>
        <w:rPr/>
      </w:pPr>
      <w:r w:rsidDel="00000000" w:rsidR="00000000" w:rsidRPr="00000000">
        <w:rPr>
          <w:rtl w:val="0"/>
        </w:rPr>
      </w:r>
    </w:p>
    <w:p w:rsidR="00000000" w:rsidDel="00000000" w:rsidP="00000000" w:rsidRDefault="00000000" w:rsidRPr="00000000" w14:paraId="00006246">
      <w:pPr>
        <w:rPr/>
      </w:pPr>
      <w:r w:rsidDel="00000000" w:rsidR="00000000" w:rsidRPr="00000000">
        <w:rPr>
          <w:rtl w:val="0"/>
        </w:rPr>
        <w:t xml:space="preserve">• First Monthly Report;</w:t>
      </w:r>
    </w:p>
    <w:p w:rsidR="00000000" w:rsidDel="00000000" w:rsidP="00000000" w:rsidRDefault="00000000" w:rsidRPr="00000000" w14:paraId="00006247">
      <w:pPr>
        <w:rPr/>
      </w:pPr>
      <w:r w:rsidDel="00000000" w:rsidR="00000000" w:rsidRPr="00000000">
        <w:rPr>
          <w:rtl w:val="0"/>
        </w:rPr>
        <w:t xml:space="preserve">• Updated supply plan;</w:t>
      </w:r>
    </w:p>
    <w:p w:rsidR="00000000" w:rsidDel="00000000" w:rsidP="00000000" w:rsidRDefault="00000000" w:rsidRPr="00000000" w14:paraId="00006248">
      <w:pPr>
        <w:rPr/>
      </w:pPr>
      <w:r w:rsidDel="00000000" w:rsidR="00000000" w:rsidRPr="00000000">
        <w:rPr>
          <w:rtl w:val="0"/>
        </w:rPr>
        <w:t xml:space="preserve">• Maintenance plan;</w:t>
      </w:r>
    </w:p>
    <w:p w:rsidR="00000000" w:rsidDel="00000000" w:rsidP="00000000" w:rsidRDefault="00000000" w:rsidRPr="00000000" w14:paraId="00006249">
      <w:pPr>
        <w:rPr/>
      </w:pPr>
      <w:r w:rsidDel="00000000" w:rsidR="00000000" w:rsidRPr="00000000">
        <w:rPr>
          <w:rtl w:val="0"/>
        </w:rPr>
        <w:t xml:space="preserve">• Main Team Arrival Requirements.</w:t>
      </w:r>
    </w:p>
    <w:p w:rsidR="00000000" w:rsidDel="00000000" w:rsidP="00000000" w:rsidRDefault="00000000" w:rsidRPr="00000000" w14:paraId="0000624A">
      <w:pPr>
        <w:rPr/>
      </w:pPr>
      <w:r w:rsidDel="00000000" w:rsidR="00000000" w:rsidRPr="00000000">
        <w:rPr>
          <w:rtl w:val="0"/>
        </w:rPr>
      </w:r>
    </w:p>
    <w:p w:rsidR="00000000" w:rsidDel="00000000" w:rsidP="00000000" w:rsidRDefault="00000000" w:rsidRPr="00000000" w14:paraId="0000624B">
      <w:pPr>
        <w:rPr/>
      </w:pPr>
      <w:r w:rsidDel="00000000" w:rsidR="00000000" w:rsidRPr="00000000">
        <w:rPr>
          <w:rtl w:val="0"/>
        </w:rPr>
        <w:t xml:space="preserve">═══════════════════════════════════════════════════════════════════════════════</w:t>
      </w:r>
    </w:p>
    <w:p w:rsidR="00000000" w:rsidDel="00000000" w:rsidP="00000000" w:rsidRDefault="00000000" w:rsidRPr="00000000" w14:paraId="0000624C">
      <w:pPr>
        <w:rPr/>
      </w:pPr>
      <w:r w:rsidDel="00000000" w:rsidR="00000000" w:rsidRPr="00000000">
        <w:rPr>
          <w:rtl w:val="0"/>
        </w:rPr>
      </w:r>
    </w:p>
    <w:p w:rsidR="00000000" w:rsidDel="00000000" w:rsidP="00000000" w:rsidRDefault="00000000" w:rsidRPr="00000000" w14:paraId="0000624D">
      <w:pPr>
        <w:rPr/>
      </w:pPr>
      <w:r w:rsidDel="00000000" w:rsidR="00000000" w:rsidRPr="00000000">
        <w:rPr>
          <w:rtl w:val="0"/>
        </w:rPr>
        <w:t xml:space="preserve">ARTICLE V</w:t>
      </w:r>
    </w:p>
    <w:p w:rsidR="00000000" w:rsidDel="00000000" w:rsidP="00000000" w:rsidRDefault="00000000" w:rsidRPr="00000000" w14:paraId="0000624E">
      <w:pPr>
        <w:rPr/>
      </w:pPr>
      <w:r w:rsidDel="00000000" w:rsidR="00000000" w:rsidRPr="00000000">
        <w:rPr>
          <w:rtl w:val="0"/>
        </w:rPr>
        <w:t xml:space="preserve">THE THREE-TO-SIX-MONTH RESIDENCY</w:t>
      </w:r>
    </w:p>
    <w:p w:rsidR="00000000" w:rsidDel="00000000" w:rsidP="00000000" w:rsidRDefault="00000000" w:rsidRPr="00000000" w14:paraId="0000624F">
      <w:pPr>
        <w:rPr/>
      </w:pPr>
      <w:r w:rsidDel="00000000" w:rsidR="00000000" w:rsidRPr="00000000">
        <w:rPr>
          <w:rtl w:val="0"/>
        </w:rPr>
      </w:r>
    </w:p>
    <w:p w:rsidR="00000000" w:rsidDel="00000000" w:rsidP="00000000" w:rsidRDefault="00000000" w:rsidRPr="00000000" w14:paraId="00006250">
      <w:pPr>
        <w:rPr/>
      </w:pPr>
      <w:r w:rsidDel="00000000" w:rsidR="00000000" w:rsidRPr="00000000">
        <w:rPr>
          <w:rtl w:val="0"/>
        </w:rPr>
        <w:t xml:space="preserve">The Advance Team shall maintain a rotating operational schedule during its temporary residency.</w:t>
      </w:r>
    </w:p>
    <w:p w:rsidR="00000000" w:rsidDel="00000000" w:rsidP="00000000" w:rsidRDefault="00000000" w:rsidRPr="00000000" w14:paraId="00006251">
      <w:pPr>
        <w:rPr/>
      </w:pPr>
      <w:r w:rsidDel="00000000" w:rsidR="00000000" w:rsidRPr="00000000">
        <w:rPr>
          <w:rtl w:val="0"/>
        </w:rPr>
      </w:r>
    </w:p>
    <w:p w:rsidR="00000000" w:rsidDel="00000000" w:rsidP="00000000" w:rsidRDefault="00000000" w:rsidRPr="00000000" w14:paraId="00006252">
      <w:pPr>
        <w:rPr/>
      </w:pPr>
      <w:r w:rsidDel="00000000" w:rsidR="00000000" w:rsidRPr="00000000">
        <w:rPr>
          <w:rtl w:val="0"/>
        </w:rPr>
        <w:t xml:space="preserve">The team shall maintain:</w:t>
      </w:r>
    </w:p>
    <w:p w:rsidR="00000000" w:rsidDel="00000000" w:rsidP="00000000" w:rsidRDefault="00000000" w:rsidRPr="00000000" w14:paraId="00006253">
      <w:pPr>
        <w:rPr/>
      </w:pPr>
      <w:r w:rsidDel="00000000" w:rsidR="00000000" w:rsidRPr="00000000">
        <w:rPr>
          <w:rtl w:val="0"/>
        </w:rPr>
      </w:r>
    </w:p>
    <w:p w:rsidR="00000000" w:rsidDel="00000000" w:rsidP="00000000" w:rsidRDefault="00000000" w:rsidRPr="00000000" w14:paraId="00006254">
      <w:pPr>
        <w:rPr/>
      </w:pPr>
      <w:r w:rsidDel="00000000" w:rsidR="00000000" w:rsidRPr="00000000">
        <w:rPr>
          <w:rtl w:val="0"/>
        </w:rPr>
        <w:t xml:space="preserve">• Daily operational logs;</w:t>
      </w:r>
    </w:p>
    <w:p w:rsidR="00000000" w:rsidDel="00000000" w:rsidP="00000000" w:rsidRDefault="00000000" w:rsidRPr="00000000" w14:paraId="00006255">
      <w:pPr>
        <w:rPr/>
      </w:pPr>
      <w:r w:rsidDel="00000000" w:rsidR="00000000" w:rsidRPr="00000000">
        <w:rPr>
          <w:rtl w:val="0"/>
        </w:rPr>
        <w:t xml:space="preserve">• Daily weather records;</w:t>
      </w:r>
    </w:p>
    <w:p w:rsidR="00000000" w:rsidDel="00000000" w:rsidP="00000000" w:rsidRDefault="00000000" w:rsidRPr="00000000" w14:paraId="00006256">
      <w:pPr>
        <w:rPr/>
      </w:pPr>
      <w:r w:rsidDel="00000000" w:rsidR="00000000" w:rsidRPr="00000000">
        <w:rPr>
          <w:rtl w:val="0"/>
        </w:rPr>
        <w:t xml:space="preserve">• Equipment logs;</w:t>
      </w:r>
    </w:p>
    <w:p w:rsidR="00000000" w:rsidDel="00000000" w:rsidP="00000000" w:rsidRDefault="00000000" w:rsidRPr="00000000" w14:paraId="00006257">
      <w:pPr>
        <w:rPr/>
      </w:pPr>
      <w:r w:rsidDel="00000000" w:rsidR="00000000" w:rsidRPr="00000000">
        <w:rPr>
          <w:rtl w:val="0"/>
        </w:rPr>
        <w:t xml:space="preserve">• Supply inventories;</w:t>
      </w:r>
    </w:p>
    <w:p w:rsidR="00000000" w:rsidDel="00000000" w:rsidP="00000000" w:rsidRDefault="00000000" w:rsidRPr="00000000" w14:paraId="00006258">
      <w:pPr>
        <w:rPr/>
      </w:pPr>
      <w:r w:rsidDel="00000000" w:rsidR="00000000" w:rsidRPr="00000000">
        <w:rPr>
          <w:rtl w:val="0"/>
        </w:rPr>
        <w:t xml:space="preserve">• Maintenance records;</w:t>
      </w:r>
    </w:p>
    <w:p w:rsidR="00000000" w:rsidDel="00000000" w:rsidP="00000000" w:rsidRDefault="00000000" w:rsidRPr="00000000" w14:paraId="00006259">
      <w:pPr>
        <w:rPr/>
      </w:pPr>
      <w:r w:rsidDel="00000000" w:rsidR="00000000" w:rsidRPr="00000000">
        <w:rPr>
          <w:rtl w:val="0"/>
        </w:rPr>
        <w:t xml:space="preserve">• Communications logs;</w:t>
      </w:r>
    </w:p>
    <w:p w:rsidR="00000000" w:rsidDel="00000000" w:rsidP="00000000" w:rsidRDefault="00000000" w:rsidRPr="00000000" w14:paraId="0000625A">
      <w:pPr>
        <w:rPr/>
      </w:pPr>
      <w:r w:rsidDel="00000000" w:rsidR="00000000" w:rsidRPr="00000000">
        <w:rPr>
          <w:rtl w:val="0"/>
        </w:rPr>
        <w:t xml:space="preserve">• Medical records;</w:t>
      </w:r>
    </w:p>
    <w:p w:rsidR="00000000" w:rsidDel="00000000" w:rsidP="00000000" w:rsidRDefault="00000000" w:rsidRPr="00000000" w14:paraId="0000625B">
      <w:pPr>
        <w:rPr/>
      </w:pPr>
      <w:r w:rsidDel="00000000" w:rsidR="00000000" w:rsidRPr="00000000">
        <w:rPr>
          <w:rtl w:val="0"/>
        </w:rPr>
        <w:t xml:space="preserve">• Environmental observations.</w:t>
      </w:r>
    </w:p>
    <w:p w:rsidR="00000000" w:rsidDel="00000000" w:rsidP="00000000" w:rsidRDefault="00000000" w:rsidRPr="00000000" w14:paraId="0000625C">
      <w:pPr>
        <w:rPr/>
      </w:pPr>
      <w:r w:rsidDel="00000000" w:rsidR="00000000" w:rsidRPr="00000000">
        <w:rPr>
          <w:rtl w:val="0"/>
        </w:rPr>
      </w:r>
    </w:p>
    <w:p w:rsidR="00000000" w:rsidDel="00000000" w:rsidP="00000000" w:rsidRDefault="00000000" w:rsidRPr="00000000" w14:paraId="0000625D">
      <w:pPr>
        <w:rPr/>
      </w:pPr>
      <w:r w:rsidDel="00000000" w:rsidR="00000000" w:rsidRPr="00000000">
        <w:rPr>
          <w:rtl w:val="0"/>
        </w:rPr>
        <w:t xml:space="preserve">The team shall conduct a formal weekly review covering:</w:t>
      </w:r>
    </w:p>
    <w:p w:rsidR="00000000" w:rsidDel="00000000" w:rsidP="00000000" w:rsidRDefault="00000000" w:rsidRPr="00000000" w14:paraId="0000625E">
      <w:pPr>
        <w:rPr/>
      </w:pPr>
      <w:r w:rsidDel="00000000" w:rsidR="00000000" w:rsidRPr="00000000">
        <w:rPr>
          <w:rtl w:val="0"/>
        </w:rPr>
      </w:r>
    </w:p>
    <w:p w:rsidR="00000000" w:rsidDel="00000000" w:rsidP="00000000" w:rsidRDefault="00000000" w:rsidRPr="00000000" w14:paraId="0000625F">
      <w:pPr>
        <w:rPr/>
      </w:pPr>
      <w:r w:rsidDel="00000000" w:rsidR="00000000" w:rsidRPr="00000000">
        <w:rPr>
          <w:rtl w:val="0"/>
        </w:rPr>
        <w:t xml:space="preserve">• Safety;</w:t>
      </w:r>
    </w:p>
    <w:p w:rsidR="00000000" w:rsidDel="00000000" w:rsidP="00000000" w:rsidRDefault="00000000" w:rsidRPr="00000000" w14:paraId="00006260">
      <w:pPr>
        <w:rPr/>
      </w:pPr>
      <w:r w:rsidDel="00000000" w:rsidR="00000000" w:rsidRPr="00000000">
        <w:rPr>
          <w:rtl w:val="0"/>
        </w:rPr>
        <w:t xml:space="preserve">• Structural condition;</w:t>
      </w:r>
    </w:p>
    <w:p w:rsidR="00000000" w:rsidDel="00000000" w:rsidP="00000000" w:rsidRDefault="00000000" w:rsidRPr="00000000" w14:paraId="00006261">
      <w:pPr>
        <w:rPr/>
      </w:pPr>
      <w:r w:rsidDel="00000000" w:rsidR="00000000" w:rsidRPr="00000000">
        <w:rPr>
          <w:rtl w:val="0"/>
        </w:rPr>
        <w:t xml:space="preserve">• Power;</w:t>
      </w:r>
    </w:p>
    <w:p w:rsidR="00000000" w:rsidDel="00000000" w:rsidP="00000000" w:rsidRDefault="00000000" w:rsidRPr="00000000" w14:paraId="00006262">
      <w:pPr>
        <w:rPr/>
      </w:pPr>
      <w:r w:rsidDel="00000000" w:rsidR="00000000" w:rsidRPr="00000000">
        <w:rPr>
          <w:rtl w:val="0"/>
        </w:rPr>
        <w:t xml:space="preserve">• Water;</w:t>
      </w:r>
    </w:p>
    <w:p w:rsidR="00000000" w:rsidDel="00000000" w:rsidP="00000000" w:rsidRDefault="00000000" w:rsidRPr="00000000" w14:paraId="00006263">
      <w:pPr>
        <w:rPr/>
      </w:pPr>
      <w:r w:rsidDel="00000000" w:rsidR="00000000" w:rsidRPr="00000000">
        <w:rPr>
          <w:rtl w:val="0"/>
        </w:rPr>
        <w:t xml:space="preserve">• Food;</w:t>
      </w:r>
    </w:p>
    <w:p w:rsidR="00000000" w:rsidDel="00000000" w:rsidP="00000000" w:rsidRDefault="00000000" w:rsidRPr="00000000" w14:paraId="00006264">
      <w:pPr>
        <w:rPr/>
      </w:pPr>
      <w:r w:rsidDel="00000000" w:rsidR="00000000" w:rsidRPr="00000000">
        <w:rPr>
          <w:rtl w:val="0"/>
        </w:rPr>
        <w:t xml:space="preserve">• Communications;</w:t>
      </w:r>
    </w:p>
    <w:p w:rsidR="00000000" w:rsidDel="00000000" w:rsidP="00000000" w:rsidRDefault="00000000" w:rsidRPr="00000000" w14:paraId="00006265">
      <w:pPr>
        <w:rPr/>
      </w:pPr>
      <w:r w:rsidDel="00000000" w:rsidR="00000000" w:rsidRPr="00000000">
        <w:rPr>
          <w:rtl w:val="0"/>
        </w:rPr>
        <w:t xml:space="preserve">• Transportation;</w:t>
      </w:r>
    </w:p>
    <w:p w:rsidR="00000000" w:rsidDel="00000000" w:rsidP="00000000" w:rsidRDefault="00000000" w:rsidRPr="00000000" w14:paraId="00006266">
      <w:pPr>
        <w:rPr/>
      </w:pPr>
      <w:r w:rsidDel="00000000" w:rsidR="00000000" w:rsidRPr="00000000">
        <w:rPr>
          <w:rtl w:val="0"/>
        </w:rPr>
        <w:t xml:space="preserve">• Weather;</w:t>
      </w:r>
    </w:p>
    <w:p w:rsidR="00000000" w:rsidDel="00000000" w:rsidP="00000000" w:rsidRDefault="00000000" w:rsidRPr="00000000" w14:paraId="00006267">
      <w:pPr>
        <w:rPr/>
      </w:pPr>
      <w:r w:rsidDel="00000000" w:rsidR="00000000" w:rsidRPr="00000000">
        <w:rPr>
          <w:rtl w:val="0"/>
        </w:rPr>
        <w:t xml:space="preserve">• Maintenance;</w:t>
      </w:r>
    </w:p>
    <w:p w:rsidR="00000000" w:rsidDel="00000000" w:rsidP="00000000" w:rsidRDefault="00000000" w:rsidRPr="00000000" w14:paraId="00006268">
      <w:pPr>
        <w:rPr/>
      </w:pPr>
      <w:r w:rsidDel="00000000" w:rsidR="00000000" w:rsidRPr="00000000">
        <w:rPr>
          <w:rtl w:val="0"/>
        </w:rPr>
        <w:t xml:space="preserve">• Personnel welfare.</w:t>
      </w:r>
    </w:p>
    <w:p w:rsidR="00000000" w:rsidDel="00000000" w:rsidP="00000000" w:rsidRDefault="00000000" w:rsidRPr="00000000" w14:paraId="00006269">
      <w:pPr>
        <w:rPr/>
      </w:pPr>
      <w:r w:rsidDel="00000000" w:rsidR="00000000" w:rsidRPr="00000000">
        <w:rPr>
          <w:rtl w:val="0"/>
        </w:rPr>
      </w:r>
    </w:p>
    <w:p w:rsidR="00000000" w:rsidDel="00000000" w:rsidP="00000000" w:rsidRDefault="00000000" w:rsidRPr="00000000" w14:paraId="0000626A">
      <w:pPr>
        <w:rPr/>
      </w:pPr>
      <w:r w:rsidDel="00000000" w:rsidR="00000000" w:rsidRPr="00000000">
        <w:rPr>
          <w:rtl w:val="0"/>
        </w:rPr>
        <w:t xml:space="preserve">Any serious safety concern shall be immediately reported to the Project Poseidon Directorate and the appropriate owner/operator.</w:t>
      </w:r>
    </w:p>
    <w:p w:rsidR="00000000" w:rsidDel="00000000" w:rsidP="00000000" w:rsidRDefault="00000000" w:rsidRPr="00000000" w14:paraId="0000626B">
      <w:pPr>
        <w:rPr/>
      </w:pPr>
      <w:r w:rsidDel="00000000" w:rsidR="00000000" w:rsidRPr="00000000">
        <w:rPr>
          <w:rtl w:val="0"/>
        </w:rPr>
      </w:r>
    </w:p>
    <w:p w:rsidR="00000000" w:rsidDel="00000000" w:rsidP="00000000" w:rsidRDefault="00000000" w:rsidRPr="00000000" w14:paraId="0000626C">
      <w:pPr>
        <w:rPr/>
      </w:pPr>
      <w:r w:rsidDel="00000000" w:rsidR="00000000" w:rsidRPr="00000000">
        <w:rPr>
          <w:rtl w:val="0"/>
        </w:rPr>
        <w:t xml:space="preserve">═══════════════════════════════════════════════════════════════════════════════</w:t>
      </w:r>
    </w:p>
    <w:p w:rsidR="00000000" w:rsidDel="00000000" w:rsidP="00000000" w:rsidRDefault="00000000" w:rsidRPr="00000000" w14:paraId="0000626D">
      <w:pPr>
        <w:rPr/>
      </w:pPr>
      <w:r w:rsidDel="00000000" w:rsidR="00000000" w:rsidRPr="00000000">
        <w:rPr>
          <w:rtl w:val="0"/>
        </w:rPr>
      </w:r>
    </w:p>
    <w:p w:rsidR="00000000" w:rsidDel="00000000" w:rsidP="00000000" w:rsidRDefault="00000000" w:rsidRPr="00000000" w14:paraId="0000626E">
      <w:pPr>
        <w:rPr/>
      </w:pPr>
      <w:r w:rsidDel="00000000" w:rsidR="00000000" w:rsidRPr="00000000">
        <w:rPr>
          <w:rtl w:val="0"/>
        </w:rPr>
        <w:t xml:space="preserve">ARTICLE VI</w:t>
      </w:r>
    </w:p>
    <w:p w:rsidR="00000000" w:rsidDel="00000000" w:rsidP="00000000" w:rsidRDefault="00000000" w:rsidRPr="00000000" w14:paraId="0000626F">
      <w:pPr>
        <w:rPr/>
      </w:pPr>
      <w:r w:rsidDel="00000000" w:rsidR="00000000" w:rsidRPr="00000000">
        <w:rPr>
          <w:rtl w:val="0"/>
        </w:rPr>
        <w:t xml:space="preserve">LIVING ARRANGEMENTS</w:t>
      </w:r>
    </w:p>
    <w:p w:rsidR="00000000" w:rsidDel="00000000" w:rsidP="00000000" w:rsidRDefault="00000000" w:rsidRPr="00000000" w14:paraId="00006270">
      <w:pPr>
        <w:rPr/>
      </w:pPr>
      <w:r w:rsidDel="00000000" w:rsidR="00000000" w:rsidRPr="00000000">
        <w:rPr>
          <w:rtl w:val="0"/>
        </w:rPr>
      </w:r>
    </w:p>
    <w:p w:rsidR="00000000" w:rsidDel="00000000" w:rsidP="00000000" w:rsidRDefault="00000000" w:rsidRPr="00000000" w14:paraId="00006271">
      <w:pPr>
        <w:rPr/>
      </w:pPr>
      <w:r w:rsidDel="00000000" w:rsidR="00000000" w:rsidRPr="00000000">
        <w:rPr>
          <w:rtl w:val="0"/>
        </w:rPr>
        <w:t xml:space="preserve">The three-person team shall initially establish temporary accommodation in the safest existing habitable area approved for occupancy.</w:t>
      </w:r>
    </w:p>
    <w:p w:rsidR="00000000" w:rsidDel="00000000" w:rsidP="00000000" w:rsidRDefault="00000000" w:rsidRPr="00000000" w14:paraId="00006272">
      <w:pPr>
        <w:rPr/>
      </w:pPr>
      <w:r w:rsidDel="00000000" w:rsidR="00000000" w:rsidRPr="00000000">
        <w:rPr>
          <w:rtl w:val="0"/>
        </w:rPr>
      </w:r>
    </w:p>
    <w:p w:rsidR="00000000" w:rsidDel="00000000" w:rsidP="00000000" w:rsidRDefault="00000000" w:rsidRPr="00000000" w14:paraId="00006273">
      <w:pPr>
        <w:rPr/>
      </w:pPr>
      <w:r w:rsidDel="00000000" w:rsidR="00000000" w:rsidRPr="00000000">
        <w:rPr>
          <w:rtl w:val="0"/>
        </w:rPr>
        <w:t xml:space="preserve">Each team member shall have:</w:t>
      </w:r>
    </w:p>
    <w:p w:rsidR="00000000" w:rsidDel="00000000" w:rsidP="00000000" w:rsidRDefault="00000000" w:rsidRPr="00000000" w14:paraId="00006274">
      <w:pPr>
        <w:rPr/>
      </w:pPr>
      <w:r w:rsidDel="00000000" w:rsidR="00000000" w:rsidRPr="00000000">
        <w:rPr>
          <w:rtl w:val="0"/>
        </w:rPr>
      </w:r>
    </w:p>
    <w:p w:rsidR="00000000" w:rsidDel="00000000" w:rsidP="00000000" w:rsidRDefault="00000000" w:rsidRPr="00000000" w14:paraId="00006275">
      <w:pPr>
        <w:rPr/>
      </w:pPr>
      <w:r w:rsidDel="00000000" w:rsidR="00000000" w:rsidRPr="00000000">
        <w:rPr>
          <w:rtl w:val="0"/>
        </w:rPr>
        <w:t xml:space="preserve">• Sleeping space;</w:t>
      </w:r>
    </w:p>
    <w:p w:rsidR="00000000" w:rsidDel="00000000" w:rsidP="00000000" w:rsidRDefault="00000000" w:rsidRPr="00000000" w14:paraId="00006276">
      <w:pPr>
        <w:rPr/>
      </w:pPr>
      <w:r w:rsidDel="00000000" w:rsidR="00000000" w:rsidRPr="00000000">
        <w:rPr>
          <w:rtl w:val="0"/>
        </w:rPr>
        <w:t xml:space="preserve">• Personal storage;</w:t>
      </w:r>
    </w:p>
    <w:p w:rsidR="00000000" w:rsidDel="00000000" w:rsidP="00000000" w:rsidRDefault="00000000" w:rsidRPr="00000000" w14:paraId="00006277">
      <w:pPr>
        <w:rPr/>
      </w:pPr>
      <w:r w:rsidDel="00000000" w:rsidR="00000000" w:rsidRPr="00000000">
        <w:rPr>
          <w:rtl w:val="0"/>
        </w:rPr>
        <w:t xml:space="preserve">• Bedding;</w:t>
      </w:r>
    </w:p>
    <w:p w:rsidR="00000000" w:rsidDel="00000000" w:rsidP="00000000" w:rsidRDefault="00000000" w:rsidRPr="00000000" w14:paraId="00006278">
      <w:pPr>
        <w:rPr/>
      </w:pPr>
      <w:r w:rsidDel="00000000" w:rsidR="00000000" w:rsidRPr="00000000">
        <w:rPr>
          <w:rtl w:val="0"/>
        </w:rPr>
        <w:t xml:space="preserve">• Personal protective equipment;</w:t>
      </w:r>
    </w:p>
    <w:p w:rsidR="00000000" w:rsidDel="00000000" w:rsidP="00000000" w:rsidRDefault="00000000" w:rsidRPr="00000000" w14:paraId="00006279">
      <w:pPr>
        <w:rPr/>
      </w:pPr>
      <w:r w:rsidDel="00000000" w:rsidR="00000000" w:rsidRPr="00000000">
        <w:rPr>
          <w:rtl w:val="0"/>
        </w:rPr>
        <w:t xml:space="preserve">• Emergency equipment.</w:t>
      </w:r>
    </w:p>
    <w:p w:rsidR="00000000" w:rsidDel="00000000" w:rsidP="00000000" w:rsidRDefault="00000000" w:rsidRPr="00000000" w14:paraId="0000627A">
      <w:pPr>
        <w:rPr/>
      </w:pPr>
      <w:r w:rsidDel="00000000" w:rsidR="00000000" w:rsidRPr="00000000">
        <w:rPr>
          <w:rtl w:val="0"/>
        </w:rPr>
      </w:r>
    </w:p>
    <w:p w:rsidR="00000000" w:rsidDel="00000000" w:rsidP="00000000" w:rsidRDefault="00000000" w:rsidRPr="00000000" w14:paraId="0000627B">
      <w:pPr>
        <w:rPr/>
      </w:pPr>
      <w:r w:rsidDel="00000000" w:rsidR="00000000" w:rsidRPr="00000000">
        <w:rPr>
          <w:rtl w:val="0"/>
        </w:rPr>
        <w:t xml:space="preserve">The team shall maintain separate areas for:</w:t>
      </w:r>
    </w:p>
    <w:p w:rsidR="00000000" w:rsidDel="00000000" w:rsidP="00000000" w:rsidRDefault="00000000" w:rsidRPr="00000000" w14:paraId="0000627C">
      <w:pPr>
        <w:rPr/>
      </w:pPr>
      <w:r w:rsidDel="00000000" w:rsidR="00000000" w:rsidRPr="00000000">
        <w:rPr>
          <w:rtl w:val="0"/>
        </w:rPr>
      </w:r>
    </w:p>
    <w:p w:rsidR="00000000" w:rsidDel="00000000" w:rsidP="00000000" w:rsidRDefault="00000000" w:rsidRPr="00000000" w14:paraId="0000627D">
      <w:pPr>
        <w:rPr/>
      </w:pPr>
      <w:r w:rsidDel="00000000" w:rsidR="00000000" w:rsidRPr="00000000">
        <w:rPr>
          <w:rtl w:val="0"/>
        </w:rPr>
        <w:t xml:space="preserve">• Sleeping;</w:t>
      </w:r>
    </w:p>
    <w:p w:rsidR="00000000" w:rsidDel="00000000" w:rsidP="00000000" w:rsidRDefault="00000000" w:rsidRPr="00000000" w14:paraId="0000627E">
      <w:pPr>
        <w:rPr/>
      </w:pPr>
      <w:r w:rsidDel="00000000" w:rsidR="00000000" w:rsidRPr="00000000">
        <w:rPr>
          <w:rtl w:val="0"/>
        </w:rPr>
        <w:t xml:space="preserve">• Food preparation;</w:t>
      </w:r>
    </w:p>
    <w:p w:rsidR="00000000" w:rsidDel="00000000" w:rsidP="00000000" w:rsidRDefault="00000000" w:rsidRPr="00000000" w14:paraId="0000627F">
      <w:pPr>
        <w:rPr/>
      </w:pPr>
      <w:r w:rsidDel="00000000" w:rsidR="00000000" w:rsidRPr="00000000">
        <w:rPr>
          <w:rtl w:val="0"/>
        </w:rPr>
        <w:t xml:space="preserve">• Food storage;</w:t>
      </w:r>
    </w:p>
    <w:p w:rsidR="00000000" w:rsidDel="00000000" w:rsidP="00000000" w:rsidRDefault="00000000" w:rsidRPr="00000000" w14:paraId="00006280">
      <w:pPr>
        <w:rPr/>
      </w:pPr>
      <w:r w:rsidDel="00000000" w:rsidR="00000000" w:rsidRPr="00000000">
        <w:rPr>
          <w:rtl w:val="0"/>
        </w:rPr>
        <w:t xml:space="preserve">• Medical supplies;</w:t>
      </w:r>
    </w:p>
    <w:p w:rsidR="00000000" w:rsidDel="00000000" w:rsidP="00000000" w:rsidRDefault="00000000" w:rsidRPr="00000000" w14:paraId="00006281">
      <w:pPr>
        <w:rPr/>
      </w:pPr>
      <w:r w:rsidDel="00000000" w:rsidR="00000000" w:rsidRPr="00000000">
        <w:rPr>
          <w:rtl w:val="0"/>
        </w:rPr>
        <w:t xml:space="preserve">• Communications;</w:t>
      </w:r>
    </w:p>
    <w:p w:rsidR="00000000" w:rsidDel="00000000" w:rsidP="00000000" w:rsidRDefault="00000000" w:rsidRPr="00000000" w14:paraId="00006282">
      <w:pPr>
        <w:rPr/>
      </w:pPr>
      <w:r w:rsidDel="00000000" w:rsidR="00000000" w:rsidRPr="00000000">
        <w:rPr>
          <w:rtl w:val="0"/>
        </w:rPr>
        <w:t xml:space="preserve">• Equipment storage;</w:t>
      </w:r>
    </w:p>
    <w:p w:rsidR="00000000" w:rsidDel="00000000" w:rsidP="00000000" w:rsidRDefault="00000000" w:rsidRPr="00000000" w14:paraId="00006283">
      <w:pPr>
        <w:rPr/>
      </w:pPr>
      <w:r w:rsidDel="00000000" w:rsidR="00000000" w:rsidRPr="00000000">
        <w:rPr>
          <w:rtl w:val="0"/>
        </w:rPr>
        <w:t xml:space="preserve">• Waste.</w:t>
      </w:r>
    </w:p>
    <w:p w:rsidR="00000000" w:rsidDel="00000000" w:rsidP="00000000" w:rsidRDefault="00000000" w:rsidRPr="00000000" w14:paraId="00006284">
      <w:pPr>
        <w:rPr/>
      </w:pPr>
      <w:r w:rsidDel="00000000" w:rsidR="00000000" w:rsidRPr="00000000">
        <w:rPr>
          <w:rtl w:val="0"/>
        </w:rPr>
      </w:r>
    </w:p>
    <w:p w:rsidR="00000000" w:rsidDel="00000000" w:rsidP="00000000" w:rsidRDefault="00000000" w:rsidRPr="00000000" w14:paraId="00006285">
      <w:pPr>
        <w:rPr/>
      </w:pPr>
      <w:r w:rsidDel="00000000" w:rsidR="00000000" w:rsidRPr="00000000">
        <w:rPr>
          <w:rtl w:val="0"/>
        </w:rPr>
        <w:t xml:space="preserve">The team shall not assume that existing accommodation areas are safe simply because they remain physically present.</w:t>
      </w:r>
    </w:p>
    <w:p w:rsidR="00000000" w:rsidDel="00000000" w:rsidP="00000000" w:rsidRDefault="00000000" w:rsidRPr="00000000" w14:paraId="00006286">
      <w:pPr>
        <w:rPr/>
      </w:pPr>
      <w:r w:rsidDel="00000000" w:rsidR="00000000" w:rsidRPr="00000000">
        <w:rPr>
          <w:rtl w:val="0"/>
        </w:rPr>
      </w:r>
    </w:p>
    <w:p w:rsidR="00000000" w:rsidDel="00000000" w:rsidP="00000000" w:rsidRDefault="00000000" w:rsidRPr="00000000" w14:paraId="00006287">
      <w:pPr>
        <w:rPr/>
      </w:pPr>
      <w:r w:rsidDel="00000000" w:rsidR="00000000" w:rsidRPr="00000000">
        <w:rPr>
          <w:rtl w:val="0"/>
        </w:rPr>
        <w:t xml:space="preserve">All accommodation spaces shall be inspected before use.</w:t>
      </w:r>
    </w:p>
    <w:p w:rsidR="00000000" w:rsidDel="00000000" w:rsidP="00000000" w:rsidRDefault="00000000" w:rsidRPr="00000000" w14:paraId="00006288">
      <w:pPr>
        <w:rPr/>
      </w:pPr>
      <w:r w:rsidDel="00000000" w:rsidR="00000000" w:rsidRPr="00000000">
        <w:rPr>
          <w:rtl w:val="0"/>
        </w:rPr>
      </w:r>
    </w:p>
    <w:p w:rsidR="00000000" w:rsidDel="00000000" w:rsidP="00000000" w:rsidRDefault="00000000" w:rsidRPr="00000000" w14:paraId="00006289">
      <w:pPr>
        <w:rPr/>
      </w:pPr>
      <w:r w:rsidDel="00000000" w:rsidR="00000000" w:rsidRPr="00000000">
        <w:rPr>
          <w:rtl w:val="0"/>
        </w:rPr>
        <w:t xml:space="preserve">═══════════════════════════════════════════════════════════════════════════════</w:t>
      </w:r>
    </w:p>
    <w:p w:rsidR="00000000" w:rsidDel="00000000" w:rsidP="00000000" w:rsidRDefault="00000000" w:rsidRPr="00000000" w14:paraId="0000628A">
      <w:pPr>
        <w:rPr/>
      </w:pPr>
      <w:r w:rsidDel="00000000" w:rsidR="00000000" w:rsidRPr="00000000">
        <w:rPr>
          <w:rtl w:val="0"/>
        </w:rPr>
      </w:r>
    </w:p>
    <w:p w:rsidR="00000000" w:rsidDel="00000000" w:rsidP="00000000" w:rsidRDefault="00000000" w:rsidRPr="00000000" w14:paraId="0000628B">
      <w:pPr>
        <w:rPr/>
      </w:pPr>
      <w:r w:rsidDel="00000000" w:rsidR="00000000" w:rsidRPr="00000000">
        <w:rPr>
          <w:rtl w:val="0"/>
        </w:rPr>
        <w:t xml:space="preserve">ARTICLE VII</w:t>
      </w:r>
    </w:p>
    <w:p w:rsidR="00000000" w:rsidDel="00000000" w:rsidP="00000000" w:rsidRDefault="00000000" w:rsidRPr="00000000" w14:paraId="0000628C">
      <w:pPr>
        <w:rPr/>
      </w:pPr>
      <w:r w:rsidDel="00000000" w:rsidR="00000000" w:rsidRPr="00000000">
        <w:rPr>
          <w:rtl w:val="0"/>
        </w:rPr>
        <w:t xml:space="preserve">FOOD AND WATER</w:t>
      </w:r>
    </w:p>
    <w:p w:rsidR="00000000" w:rsidDel="00000000" w:rsidP="00000000" w:rsidRDefault="00000000" w:rsidRPr="00000000" w14:paraId="0000628D">
      <w:pPr>
        <w:rPr/>
      </w:pPr>
      <w:r w:rsidDel="00000000" w:rsidR="00000000" w:rsidRPr="00000000">
        <w:rPr>
          <w:rtl w:val="0"/>
        </w:rPr>
      </w:r>
    </w:p>
    <w:p w:rsidR="00000000" w:rsidDel="00000000" w:rsidP="00000000" w:rsidRDefault="00000000" w:rsidRPr="00000000" w14:paraId="0000628E">
      <w:pPr>
        <w:rPr/>
      </w:pPr>
      <w:r w:rsidDel="00000000" w:rsidR="00000000" w:rsidRPr="00000000">
        <w:rPr>
          <w:rtl w:val="0"/>
        </w:rPr>
        <w:t xml:space="preserve">The Advance Team shall maintain a minimum emergency reserve of food and potable water.</w:t>
      </w:r>
    </w:p>
    <w:p w:rsidR="00000000" w:rsidDel="00000000" w:rsidP="00000000" w:rsidRDefault="00000000" w:rsidRPr="00000000" w14:paraId="0000628F">
      <w:pPr>
        <w:rPr/>
      </w:pPr>
      <w:r w:rsidDel="00000000" w:rsidR="00000000" w:rsidRPr="00000000">
        <w:rPr>
          <w:rtl w:val="0"/>
        </w:rPr>
      </w:r>
    </w:p>
    <w:p w:rsidR="00000000" w:rsidDel="00000000" w:rsidP="00000000" w:rsidRDefault="00000000" w:rsidRPr="00000000" w14:paraId="00006290">
      <w:pPr>
        <w:rPr/>
      </w:pPr>
      <w:r w:rsidDel="00000000" w:rsidR="00000000" w:rsidRPr="00000000">
        <w:rPr>
          <w:rtl w:val="0"/>
        </w:rPr>
        <w:t xml:space="preserve">Routine supplies shall be obtained through scheduled lawful transportation from the mainland.</w:t>
      </w:r>
    </w:p>
    <w:p w:rsidR="00000000" w:rsidDel="00000000" w:rsidP="00000000" w:rsidRDefault="00000000" w:rsidRPr="00000000" w14:paraId="00006291">
      <w:pPr>
        <w:rPr/>
      </w:pPr>
      <w:r w:rsidDel="00000000" w:rsidR="00000000" w:rsidRPr="00000000">
        <w:rPr>
          <w:rtl w:val="0"/>
        </w:rPr>
      </w:r>
    </w:p>
    <w:p w:rsidR="00000000" w:rsidDel="00000000" w:rsidP="00000000" w:rsidRDefault="00000000" w:rsidRPr="00000000" w14:paraId="00006292">
      <w:pPr>
        <w:rPr/>
      </w:pPr>
      <w:r w:rsidDel="00000000" w:rsidR="00000000" w:rsidRPr="00000000">
        <w:rPr>
          <w:rtl w:val="0"/>
        </w:rPr>
        <w:t xml:space="preserve">The supply system shall include:</w:t>
      </w:r>
    </w:p>
    <w:p w:rsidR="00000000" w:rsidDel="00000000" w:rsidP="00000000" w:rsidRDefault="00000000" w:rsidRPr="00000000" w14:paraId="00006293">
      <w:pPr>
        <w:rPr/>
      </w:pPr>
      <w:r w:rsidDel="00000000" w:rsidR="00000000" w:rsidRPr="00000000">
        <w:rPr>
          <w:rtl w:val="0"/>
        </w:rPr>
      </w:r>
    </w:p>
    <w:p w:rsidR="00000000" w:rsidDel="00000000" w:rsidP="00000000" w:rsidRDefault="00000000" w:rsidRPr="00000000" w14:paraId="00006294">
      <w:pPr>
        <w:rPr/>
      </w:pPr>
      <w:r w:rsidDel="00000000" w:rsidR="00000000" w:rsidRPr="00000000">
        <w:rPr>
          <w:rtl w:val="0"/>
        </w:rPr>
        <w:t xml:space="preserve">PRIMARY:</w:t>
      </w:r>
    </w:p>
    <w:p w:rsidR="00000000" w:rsidDel="00000000" w:rsidP="00000000" w:rsidRDefault="00000000" w:rsidRPr="00000000" w14:paraId="00006295">
      <w:pPr>
        <w:rPr/>
      </w:pPr>
      <w:r w:rsidDel="00000000" w:rsidR="00000000" w:rsidRPr="00000000">
        <w:rPr>
          <w:rtl w:val="0"/>
        </w:rPr>
      </w:r>
    </w:p>
    <w:p w:rsidR="00000000" w:rsidDel="00000000" w:rsidP="00000000" w:rsidRDefault="00000000" w:rsidRPr="00000000" w14:paraId="00006296">
      <w:pPr>
        <w:rPr/>
      </w:pPr>
      <w:r w:rsidDel="00000000" w:rsidR="00000000" w:rsidRPr="00000000">
        <w:rPr>
          <w:rtl w:val="0"/>
        </w:rPr>
        <w:t xml:space="preserve">Scheduled vessel delivery.</w:t>
      </w:r>
    </w:p>
    <w:p w:rsidR="00000000" w:rsidDel="00000000" w:rsidP="00000000" w:rsidRDefault="00000000" w:rsidRPr="00000000" w14:paraId="00006297">
      <w:pPr>
        <w:rPr/>
      </w:pPr>
      <w:r w:rsidDel="00000000" w:rsidR="00000000" w:rsidRPr="00000000">
        <w:rPr>
          <w:rtl w:val="0"/>
        </w:rPr>
      </w:r>
    </w:p>
    <w:p w:rsidR="00000000" w:rsidDel="00000000" w:rsidP="00000000" w:rsidRDefault="00000000" w:rsidRPr="00000000" w14:paraId="00006298">
      <w:pPr>
        <w:rPr/>
      </w:pPr>
      <w:r w:rsidDel="00000000" w:rsidR="00000000" w:rsidRPr="00000000">
        <w:rPr>
          <w:rtl w:val="0"/>
        </w:rPr>
        <w:t xml:space="preserve">SECONDARY:</w:t>
      </w:r>
    </w:p>
    <w:p w:rsidR="00000000" w:rsidDel="00000000" w:rsidP="00000000" w:rsidRDefault="00000000" w:rsidRPr="00000000" w14:paraId="00006299">
      <w:pPr>
        <w:rPr/>
      </w:pPr>
      <w:r w:rsidDel="00000000" w:rsidR="00000000" w:rsidRPr="00000000">
        <w:rPr>
          <w:rtl w:val="0"/>
        </w:rPr>
      </w:r>
    </w:p>
    <w:p w:rsidR="00000000" w:rsidDel="00000000" w:rsidP="00000000" w:rsidRDefault="00000000" w:rsidRPr="00000000" w14:paraId="0000629A">
      <w:pPr>
        <w:rPr/>
      </w:pPr>
      <w:r w:rsidDel="00000000" w:rsidR="00000000" w:rsidRPr="00000000">
        <w:rPr>
          <w:rtl w:val="0"/>
        </w:rPr>
        <w:t xml:space="preserve">Helicopter delivery when appropriate and lawfully authorized.</w:t>
      </w:r>
    </w:p>
    <w:p w:rsidR="00000000" w:rsidDel="00000000" w:rsidP="00000000" w:rsidRDefault="00000000" w:rsidRPr="00000000" w14:paraId="0000629B">
      <w:pPr>
        <w:rPr/>
      </w:pPr>
      <w:r w:rsidDel="00000000" w:rsidR="00000000" w:rsidRPr="00000000">
        <w:rPr>
          <w:rtl w:val="0"/>
        </w:rPr>
      </w:r>
    </w:p>
    <w:p w:rsidR="00000000" w:rsidDel="00000000" w:rsidP="00000000" w:rsidRDefault="00000000" w:rsidRPr="00000000" w14:paraId="0000629C">
      <w:pPr>
        <w:rPr/>
      </w:pPr>
      <w:r w:rsidDel="00000000" w:rsidR="00000000" w:rsidRPr="00000000">
        <w:rPr>
          <w:rtl w:val="0"/>
        </w:rPr>
        <w:t xml:space="preserve">EMERGENCY:</w:t>
      </w:r>
    </w:p>
    <w:p w:rsidR="00000000" w:rsidDel="00000000" w:rsidP="00000000" w:rsidRDefault="00000000" w:rsidRPr="00000000" w14:paraId="0000629D">
      <w:pPr>
        <w:rPr/>
      </w:pPr>
      <w:r w:rsidDel="00000000" w:rsidR="00000000" w:rsidRPr="00000000">
        <w:rPr>
          <w:rtl w:val="0"/>
        </w:rPr>
      </w:r>
    </w:p>
    <w:p w:rsidR="00000000" w:rsidDel="00000000" w:rsidP="00000000" w:rsidRDefault="00000000" w:rsidRPr="00000000" w14:paraId="0000629E">
      <w:pPr>
        <w:rPr/>
      </w:pPr>
      <w:r w:rsidDel="00000000" w:rsidR="00000000" w:rsidRPr="00000000">
        <w:rPr>
          <w:rtl w:val="0"/>
        </w:rPr>
        <w:t xml:space="preserve">Pre-positioned reserve supplies.</w:t>
      </w:r>
    </w:p>
    <w:p w:rsidR="00000000" w:rsidDel="00000000" w:rsidP="00000000" w:rsidRDefault="00000000" w:rsidRPr="00000000" w14:paraId="0000629F">
      <w:pPr>
        <w:rPr/>
      </w:pPr>
      <w:r w:rsidDel="00000000" w:rsidR="00000000" w:rsidRPr="00000000">
        <w:rPr>
          <w:rtl w:val="0"/>
        </w:rPr>
      </w:r>
    </w:p>
    <w:p w:rsidR="00000000" w:rsidDel="00000000" w:rsidP="00000000" w:rsidRDefault="00000000" w:rsidRPr="00000000" w14:paraId="000062A0">
      <w:pPr>
        <w:rPr/>
      </w:pPr>
      <w:r w:rsidDel="00000000" w:rsidR="00000000" w:rsidRPr="00000000">
        <w:rPr>
          <w:rtl w:val="0"/>
        </w:rPr>
        <w:t xml:space="preserve">The team shall maintain an inventory showing:</w:t>
      </w:r>
    </w:p>
    <w:p w:rsidR="00000000" w:rsidDel="00000000" w:rsidP="00000000" w:rsidRDefault="00000000" w:rsidRPr="00000000" w14:paraId="000062A1">
      <w:pPr>
        <w:rPr/>
      </w:pPr>
      <w:r w:rsidDel="00000000" w:rsidR="00000000" w:rsidRPr="00000000">
        <w:rPr>
          <w:rtl w:val="0"/>
        </w:rPr>
      </w:r>
    </w:p>
    <w:p w:rsidR="00000000" w:rsidDel="00000000" w:rsidP="00000000" w:rsidRDefault="00000000" w:rsidRPr="00000000" w14:paraId="000062A2">
      <w:pPr>
        <w:rPr/>
      </w:pPr>
      <w:r w:rsidDel="00000000" w:rsidR="00000000" w:rsidRPr="00000000">
        <w:rPr>
          <w:rtl w:val="0"/>
        </w:rPr>
        <w:t xml:space="preserve">• Food on hand;</w:t>
      </w:r>
    </w:p>
    <w:p w:rsidR="00000000" w:rsidDel="00000000" w:rsidP="00000000" w:rsidRDefault="00000000" w:rsidRPr="00000000" w14:paraId="000062A3">
      <w:pPr>
        <w:rPr/>
      </w:pPr>
      <w:r w:rsidDel="00000000" w:rsidR="00000000" w:rsidRPr="00000000">
        <w:rPr>
          <w:rtl w:val="0"/>
        </w:rPr>
        <w:t xml:space="preserve">• Water on hand;</w:t>
      </w:r>
    </w:p>
    <w:p w:rsidR="00000000" w:rsidDel="00000000" w:rsidP="00000000" w:rsidRDefault="00000000" w:rsidRPr="00000000" w14:paraId="000062A4">
      <w:pPr>
        <w:rPr/>
      </w:pPr>
      <w:r w:rsidDel="00000000" w:rsidR="00000000" w:rsidRPr="00000000">
        <w:rPr>
          <w:rtl w:val="0"/>
        </w:rPr>
        <w:t xml:space="preserve">• Fuel on hand;</w:t>
      </w:r>
    </w:p>
    <w:p w:rsidR="00000000" w:rsidDel="00000000" w:rsidP="00000000" w:rsidRDefault="00000000" w:rsidRPr="00000000" w14:paraId="000062A5">
      <w:pPr>
        <w:rPr/>
      </w:pPr>
      <w:r w:rsidDel="00000000" w:rsidR="00000000" w:rsidRPr="00000000">
        <w:rPr>
          <w:rtl w:val="0"/>
        </w:rPr>
        <w:t xml:space="preserve">• Medical supplies;</w:t>
      </w:r>
    </w:p>
    <w:p w:rsidR="00000000" w:rsidDel="00000000" w:rsidP="00000000" w:rsidRDefault="00000000" w:rsidRPr="00000000" w14:paraId="000062A6">
      <w:pPr>
        <w:rPr/>
      </w:pPr>
      <w:r w:rsidDel="00000000" w:rsidR="00000000" w:rsidRPr="00000000">
        <w:rPr>
          <w:rtl w:val="0"/>
        </w:rPr>
        <w:t xml:space="preserve">• Emergency supplies.</w:t>
      </w:r>
    </w:p>
    <w:p w:rsidR="00000000" w:rsidDel="00000000" w:rsidP="00000000" w:rsidRDefault="00000000" w:rsidRPr="00000000" w14:paraId="000062A7">
      <w:pPr>
        <w:rPr/>
      </w:pPr>
      <w:r w:rsidDel="00000000" w:rsidR="00000000" w:rsidRPr="00000000">
        <w:rPr>
          <w:rtl w:val="0"/>
        </w:rPr>
      </w:r>
    </w:p>
    <w:p w:rsidR="00000000" w:rsidDel="00000000" w:rsidP="00000000" w:rsidRDefault="00000000" w:rsidRPr="00000000" w14:paraId="000062A8">
      <w:pPr>
        <w:rPr/>
      </w:pPr>
      <w:r w:rsidDel="00000000" w:rsidR="00000000" w:rsidRPr="00000000">
        <w:rPr>
          <w:rtl w:val="0"/>
        </w:rPr>
        <w:t xml:space="preserve">The team shall never allow critical supplies to fall below predetermined reserve levels.</w:t>
      </w:r>
    </w:p>
    <w:p w:rsidR="00000000" w:rsidDel="00000000" w:rsidP="00000000" w:rsidRDefault="00000000" w:rsidRPr="00000000" w14:paraId="000062A9">
      <w:pPr>
        <w:rPr/>
      </w:pPr>
      <w:r w:rsidDel="00000000" w:rsidR="00000000" w:rsidRPr="00000000">
        <w:rPr>
          <w:rtl w:val="0"/>
        </w:rPr>
      </w:r>
    </w:p>
    <w:p w:rsidR="00000000" w:rsidDel="00000000" w:rsidP="00000000" w:rsidRDefault="00000000" w:rsidRPr="00000000" w14:paraId="000062AA">
      <w:pPr>
        <w:rPr/>
      </w:pPr>
      <w:r w:rsidDel="00000000" w:rsidR="00000000" w:rsidRPr="00000000">
        <w:rPr>
          <w:rtl w:val="0"/>
        </w:rPr>
        <w:t xml:space="preserve">═══════════════════════════════════════════════════════════════════════════════</w:t>
      </w:r>
    </w:p>
    <w:p w:rsidR="00000000" w:rsidDel="00000000" w:rsidP="00000000" w:rsidRDefault="00000000" w:rsidRPr="00000000" w14:paraId="000062AB">
      <w:pPr>
        <w:rPr/>
      </w:pPr>
      <w:r w:rsidDel="00000000" w:rsidR="00000000" w:rsidRPr="00000000">
        <w:rPr>
          <w:rtl w:val="0"/>
        </w:rPr>
      </w:r>
    </w:p>
    <w:p w:rsidR="00000000" w:rsidDel="00000000" w:rsidP="00000000" w:rsidRDefault="00000000" w:rsidRPr="00000000" w14:paraId="000062AC">
      <w:pPr>
        <w:rPr/>
      </w:pPr>
      <w:r w:rsidDel="00000000" w:rsidR="00000000" w:rsidRPr="00000000">
        <w:rPr>
          <w:rtl w:val="0"/>
        </w:rPr>
        <w:t xml:space="preserve">ARTICLE VIII</w:t>
      </w:r>
    </w:p>
    <w:p w:rsidR="00000000" w:rsidDel="00000000" w:rsidP="00000000" w:rsidRDefault="00000000" w:rsidRPr="00000000" w14:paraId="000062AD">
      <w:pPr>
        <w:rPr/>
      </w:pPr>
      <w:r w:rsidDel="00000000" w:rsidR="00000000" w:rsidRPr="00000000">
        <w:rPr>
          <w:rtl w:val="0"/>
        </w:rPr>
        <w:t xml:space="preserve">POWER AND UTILITIES</w:t>
      </w:r>
    </w:p>
    <w:p w:rsidR="00000000" w:rsidDel="00000000" w:rsidP="00000000" w:rsidRDefault="00000000" w:rsidRPr="00000000" w14:paraId="000062AE">
      <w:pPr>
        <w:rPr/>
      </w:pPr>
      <w:r w:rsidDel="00000000" w:rsidR="00000000" w:rsidRPr="00000000">
        <w:rPr>
          <w:rtl w:val="0"/>
        </w:rPr>
      </w:r>
    </w:p>
    <w:p w:rsidR="00000000" w:rsidDel="00000000" w:rsidP="00000000" w:rsidRDefault="00000000" w:rsidRPr="00000000" w14:paraId="000062AF">
      <w:pPr>
        <w:rPr/>
      </w:pPr>
      <w:r w:rsidDel="00000000" w:rsidR="00000000" w:rsidRPr="00000000">
        <w:rPr>
          <w:rtl w:val="0"/>
        </w:rPr>
        <w:t xml:space="preserve">The Advance Team shall establish reliable basic utilities.</w:t>
      </w:r>
    </w:p>
    <w:p w:rsidR="00000000" w:rsidDel="00000000" w:rsidP="00000000" w:rsidRDefault="00000000" w:rsidRPr="00000000" w14:paraId="000062B0">
      <w:pPr>
        <w:rPr/>
      </w:pPr>
      <w:r w:rsidDel="00000000" w:rsidR="00000000" w:rsidRPr="00000000">
        <w:rPr>
          <w:rtl w:val="0"/>
        </w:rPr>
      </w:r>
    </w:p>
    <w:p w:rsidR="00000000" w:rsidDel="00000000" w:rsidP="00000000" w:rsidRDefault="00000000" w:rsidRPr="00000000" w14:paraId="000062B1">
      <w:pPr>
        <w:rPr/>
      </w:pPr>
      <w:r w:rsidDel="00000000" w:rsidR="00000000" w:rsidRPr="00000000">
        <w:rPr>
          <w:rtl w:val="0"/>
        </w:rPr>
        <w:t xml:space="preserve">PRIORITY ONE:</w:t>
      </w:r>
    </w:p>
    <w:p w:rsidR="00000000" w:rsidDel="00000000" w:rsidP="00000000" w:rsidRDefault="00000000" w:rsidRPr="00000000" w14:paraId="000062B2">
      <w:pPr>
        <w:rPr/>
      </w:pPr>
      <w:r w:rsidDel="00000000" w:rsidR="00000000" w:rsidRPr="00000000">
        <w:rPr>
          <w:rtl w:val="0"/>
        </w:rPr>
      </w:r>
    </w:p>
    <w:p w:rsidR="00000000" w:rsidDel="00000000" w:rsidP="00000000" w:rsidRDefault="00000000" w:rsidRPr="00000000" w14:paraId="000062B3">
      <w:pPr>
        <w:rPr/>
      </w:pPr>
      <w:r w:rsidDel="00000000" w:rsidR="00000000" w:rsidRPr="00000000">
        <w:rPr>
          <w:rtl w:val="0"/>
        </w:rPr>
        <w:t xml:space="preserve">Emergency power.</w:t>
      </w:r>
    </w:p>
    <w:p w:rsidR="00000000" w:rsidDel="00000000" w:rsidP="00000000" w:rsidRDefault="00000000" w:rsidRPr="00000000" w14:paraId="000062B4">
      <w:pPr>
        <w:rPr/>
      </w:pPr>
      <w:r w:rsidDel="00000000" w:rsidR="00000000" w:rsidRPr="00000000">
        <w:rPr>
          <w:rtl w:val="0"/>
        </w:rPr>
      </w:r>
    </w:p>
    <w:p w:rsidR="00000000" w:rsidDel="00000000" w:rsidP="00000000" w:rsidRDefault="00000000" w:rsidRPr="00000000" w14:paraId="000062B5">
      <w:pPr>
        <w:rPr/>
      </w:pPr>
      <w:r w:rsidDel="00000000" w:rsidR="00000000" w:rsidRPr="00000000">
        <w:rPr>
          <w:rtl w:val="0"/>
        </w:rPr>
        <w:t xml:space="preserve">PRIORITY TWO:</w:t>
      </w:r>
    </w:p>
    <w:p w:rsidR="00000000" w:rsidDel="00000000" w:rsidP="00000000" w:rsidRDefault="00000000" w:rsidRPr="00000000" w14:paraId="000062B6">
      <w:pPr>
        <w:rPr/>
      </w:pPr>
      <w:r w:rsidDel="00000000" w:rsidR="00000000" w:rsidRPr="00000000">
        <w:rPr>
          <w:rtl w:val="0"/>
        </w:rPr>
      </w:r>
    </w:p>
    <w:p w:rsidR="00000000" w:rsidDel="00000000" w:rsidP="00000000" w:rsidRDefault="00000000" w:rsidRPr="00000000" w14:paraId="000062B7">
      <w:pPr>
        <w:rPr/>
      </w:pPr>
      <w:r w:rsidDel="00000000" w:rsidR="00000000" w:rsidRPr="00000000">
        <w:rPr>
          <w:rtl w:val="0"/>
        </w:rPr>
        <w:t xml:space="preserve">Lighting.</w:t>
      </w:r>
    </w:p>
    <w:p w:rsidR="00000000" w:rsidDel="00000000" w:rsidP="00000000" w:rsidRDefault="00000000" w:rsidRPr="00000000" w14:paraId="000062B8">
      <w:pPr>
        <w:rPr/>
      </w:pPr>
      <w:r w:rsidDel="00000000" w:rsidR="00000000" w:rsidRPr="00000000">
        <w:rPr>
          <w:rtl w:val="0"/>
        </w:rPr>
      </w:r>
    </w:p>
    <w:p w:rsidR="00000000" w:rsidDel="00000000" w:rsidP="00000000" w:rsidRDefault="00000000" w:rsidRPr="00000000" w14:paraId="000062B9">
      <w:pPr>
        <w:rPr/>
      </w:pPr>
      <w:r w:rsidDel="00000000" w:rsidR="00000000" w:rsidRPr="00000000">
        <w:rPr>
          <w:rtl w:val="0"/>
        </w:rPr>
        <w:t xml:space="preserve">PRIORITY THREE:</w:t>
      </w:r>
    </w:p>
    <w:p w:rsidR="00000000" w:rsidDel="00000000" w:rsidP="00000000" w:rsidRDefault="00000000" w:rsidRPr="00000000" w14:paraId="000062BA">
      <w:pPr>
        <w:rPr/>
      </w:pPr>
      <w:r w:rsidDel="00000000" w:rsidR="00000000" w:rsidRPr="00000000">
        <w:rPr>
          <w:rtl w:val="0"/>
        </w:rPr>
      </w:r>
    </w:p>
    <w:p w:rsidR="00000000" w:rsidDel="00000000" w:rsidP="00000000" w:rsidRDefault="00000000" w:rsidRPr="00000000" w14:paraId="000062BB">
      <w:pPr>
        <w:rPr/>
      </w:pPr>
      <w:r w:rsidDel="00000000" w:rsidR="00000000" w:rsidRPr="00000000">
        <w:rPr>
          <w:rtl w:val="0"/>
        </w:rPr>
        <w:t xml:space="preserve">Communications.</w:t>
      </w:r>
    </w:p>
    <w:p w:rsidR="00000000" w:rsidDel="00000000" w:rsidP="00000000" w:rsidRDefault="00000000" w:rsidRPr="00000000" w14:paraId="000062BC">
      <w:pPr>
        <w:rPr/>
      </w:pPr>
      <w:r w:rsidDel="00000000" w:rsidR="00000000" w:rsidRPr="00000000">
        <w:rPr>
          <w:rtl w:val="0"/>
        </w:rPr>
      </w:r>
    </w:p>
    <w:p w:rsidR="00000000" w:rsidDel="00000000" w:rsidP="00000000" w:rsidRDefault="00000000" w:rsidRPr="00000000" w14:paraId="000062BD">
      <w:pPr>
        <w:rPr/>
      </w:pPr>
      <w:r w:rsidDel="00000000" w:rsidR="00000000" w:rsidRPr="00000000">
        <w:rPr>
          <w:rtl w:val="0"/>
        </w:rPr>
        <w:t xml:space="preserve">PRIORITY FOUR:</w:t>
      </w:r>
    </w:p>
    <w:p w:rsidR="00000000" w:rsidDel="00000000" w:rsidP="00000000" w:rsidRDefault="00000000" w:rsidRPr="00000000" w14:paraId="000062BE">
      <w:pPr>
        <w:rPr/>
      </w:pPr>
      <w:r w:rsidDel="00000000" w:rsidR="00000000" w:rsidRPr="00000000">
        <w:rPr>
          <w:rtl w:val="0"/>
        </w:rPr>
      </w:r>
    </w:p>
    <w:p w:rsidR="00000000" w:rsidDel="00000000" w:rsidP="00000000" w:rsidRDefault="00000000" w:rsidRPr="00000000" w14:paraId="000062BF">
      <w:pPr>
        <w:rPr/>
      </w:pPr>
      <w:r w:rsidDel="00000000" w:rsidR="00000000" w:rsidRPr="00000000">
        <w:rPr>
          <w:rtl w:val="0"/>
        </w:rPr>
        <w:t xml:space="preserve">Refrigeration and food storage.</w:t>
      </w:r>
    </w:p>
    <w:p w:rsidR="00000000" w:rsidDel="00000000" w:rsidP="00000000" w:rsidRDefault="00000000" w:rsidRPr="00000000" w14:paraId="000062C0">
      <w:pPr>
        <w:rPr/>
      </w:pPr>
      <w:r w:rsidDel="00000000" w:rsidR="00000000" w:rsidRPr="00000000">
        <w:rPr>
          <w:rtl w:val="0"/>
        </w:rPr>
      </w:r>
    </w:p>
    <w:p w:rsidR="00000000" w:rsidDel="00000000" w:rsidP="00000000" w:rsidRDefault="00000000" w:rsidRPr="00000000" w14:paraId="000062C1">
      <w:pPr>
        <w:rPr/>
      </w:pPr>
      <w:r w:rsidDel="00000000" w:rsidR="00000000" w:rsidRPr="00000000">
        <w:rPr>
          <w:rtl w:val="0"/>
        </w:rPr>
        <w:t xml:space="preserve">PRIORITY FIVE:</w:t>
      </w:r>
    </w:p>
    <w:p w:rsidR="00000000" w:rsidDel="00000000" w:rsidP="00000000" w:rsidRDefault="00000000" w:rsidRPr="00000000" w14:paraId="000062C2">
      <w:pPr>
        <w:rPr/>
      </w:pPr>
      <w:r w:rsidDel="00000000" w:rsidR="00000000" w:rsidRPr="00000000">
        <w:rPr>
          <w:rtl w:val="0"/>
        </w:rPr>
      </w:r>
    </w:p>
    <w:p w:rsidR="00000000" w:rsidDel="00000000" w:rsidP="00000000" w:rsidRDefault="00000000" w:rsidRPr="00000000" w14:paraId="000062C3">
      <w:pPr>
        <w:rPr/>
      </w:pPr>
      <w:r w:rsidDel="00000000" w:rsidR="00000000" w:rsidRPr="00000000">
        <w:rPr>
          <w:rtl w:val="0"/>
        </w:rPr>
        <w:t xml:space="preserve">Water systems.</w:t>
      </w:r>
    </w:p>
    <w:p w:rsidR="00000000" w:rsidDel="00000000" w:rsidP="00000000" w:rsidRDefault="00000000" w:rsidRPr="00000000" w14:paraId="000062C4">
      <w:pPr>
        <w:rPr/>
      </w:pPr>
      <w:r w:rsidDel="00000000" w:rsidR="00000000" w:rsidRPr="00000000">
        <w:rPr>
          <w:rtl w:val="0"/>
        </w:rPr>
      </w:r>
    </w:p>
    <w:p w:rsidR="00000000" w:rsidDel="00000000" w:rsidP="00000000" w:rsidRDefault="00000000" w:rsidRPr="00000000" w14:paraId="000062C5">
      <w:pPr>
        <w:rPr/>
      </w:pPr>
      <w:r w:rsidDel="00000000" w:rsidR="00000000" w:rsidRPr="00000000">
        <w:rPr>
          <w:rtl w:val="0"/>
        </w:rPr>
        <w:t xml:space="preserve">PRIORITY SIX:</w:t>
      </w:r>
    </w:p>
    <w:p w:rsidR="00000000" w:rsidDel="00000000" w:rsidP="00000000" w:rsidRDefault="00000000" w:rsidRPr="00000000" w14:paraId="000062C6">
      <w:pPr>
        <w:rPr/>
      </w:pPr>
      <w:r w:rsidDel="00000000" w:rsidR="00000000" w:rsidRPr="00000000">
        <w:rPr>
          <w:rtl w:val="0"/>
        </w:rPr>
      </w:r>
    </w:p>
    <w:p w:rsidR="00000000" w:rsidDel="00000000" w:rsidP="00000000" w:rsidRDefault="00000000" w:rsidRPr="00000000" w14:paraId="000062C7">
      <w:pPr>
        <w:rPr/>
      </w:pPr>
      <w:r w:rsidDel="00000000" w:rsidR="00000000" w:rsidRPr="00000000">
        <w:rPr>
          <w:rtl w:val="0"/>
        </w:rPr>
        <w:t xml:space="preserve">Heating or cooling as required.</w:t>
      </w:r>
    </w:p>
    <w:p w:rsidR="00000000" w:rsidDel="00000000" w:rsidP="00000000" w:rsidRDefault="00000000" w:rsidRPr="00000000" w14:paraId="000062C8">
      <w:pPr>
        <w:rPr/>
      </w:pPr>
      <w:r w:rsidDel="00000000" w:rsidR="00000000" w:rsidRPr="00000000">
        <w:rPr>
          <w:rtl w:val="0"/>
        </w:rPr>
      </w:r>
    </w:p>
    <w:p w:rsidR="00000000" w:rsidDel="00000000" w:rsidP="00000000" w:rsidRDefault="00000000" w:rsidRPr="00000000" w14:paraId="000062C9">
      <w:pPr>
        <w:rPr/>
      </w:pPr>
      <w:r w:rsidDel="00000000" w:rsidR="00000000" w:rsidRPr="00000000">
        <w:rPr>
          <w:rtl w:val="0"/>
        </w:rPr>
        <w:t xml:space="preserve">Where existing generators are not operational, replacement or temporary power systems shall be installed only by qualified personnel.</w:t>
      </w:r>
    </w:p>
    <w:p w:rsidR="00000000" w:rsidDel="00000000" w:rsidP="00000000" w:rsidRDefault="00000000" w:rsidRPr="00000000" w14:paraId="000062CA">
      <w:pPr>
        <w:rPr/>
      </w:pPr>
      <w:r w:rsidDel="00000000" w:rsidR="00000000" w:rsidRPr="00000000">
        <w:rPr>
          <w:rtl w:val="0"/>
        </w:rPr>
      </w:r>
    </w:p>
    <w:p w:rsidR="00000000" w:rsidDel="00000000" w:rsidP="00000000" w:rsidRDefault="00000000" w:rsidRPr="00000000" w14:paraId="000062CB">
      <w:pPr>
        <w:rPr/>
      </w:pPr>
      <w:r w:rsidDel="00000000" w:rsidR="00000000" w:rsidRPr="00000000">
        <w:rPr>
          <w:rtl w:val="0"/>
        </w:rPr>
        <w:t xml:space="preserve">Portable solar and battery systems may be used as supplemental power where appropriate.</w:t>
      </w:r>
    </w:p>
    <w:p w:rsidR="00000000" w:rsidDel="00000000" w:rsidP="00000000" w:rsidRDefault="00000000" w:rsidRPr="00000000" w14:paraId="000062CC">
      <w:pPr>
        <w:rPr/>
      </w:pPr>
      <w:r w:rsidDel="00000000" w:rsidR="00000000" w:rsidRPr="00000000">
        <w:rPr>
          <w:rtl w:val="0"/>
        </w:rPr>
      </w:r>
    </w:p>
    <w:p w:rsidR="00000000" w:rsidDel="00000000" w:rsidP="00000000" w:rsidRDefault="00000000" w:rsidRPr="00000000" w14:paraId="000062CD">
      <w:pPr>
        <w:rPr/>
      </w:pPr>
      <w:r w:rsidDel="00000000" w:rsidR="00000000" w:rsidRPr="00000000">
        <w:rPr>
          <w:rtl w:val="0"/>
        </w:rPr>
        <w:t xml:space="preserve">═══════════════════════════════════════════════════════════════════════════════</w:t>
      </w:r>
    </w:p>
    <w:p w:rsidR="00000000" w:rsidDel="00000000" w:rsidP="00000000" w:rsidRDefault="00000000" w:rsidRPr="00000000" w14:paraId="000062CE">
      <w:pPr>
        <w:rPr/>
      </w:pPr>
      <w:r w:rsidDel="00000000" w:rsidR="00000000" w:rsidRPr="00000000">
        <w:rPr>
          <w:rtl w:val="0"/>
        </w:rPr>
      </w:r>
    </w:p>
    <w:p w:rsidR="00000000" w:rsidDel="00000000" w:rsidP="00000000" w:rsidRDefault="00000000" w:rsidRPr="00000000" w14:paraId="000062CF">
      <w:pPr>
        <w:rPr/>
      </w:pPr>
      <w:r w:rsidDel="00000000" w:rsidR="00000000" w:rsidRPr="00000000">
        <w:rPr>
          <w:rtl w:val="0"/>
        </w:rPr>
        <w:t xml:space="preserve">ARTICLE IX</w:t>
      </w:r>
    </w:p>
    <w:p w:rsidR="00000000" w:rsidDel="00000000" w:rsidP="00000000" w:rsidRDefault="00000000" w:rsidRPr="00000000" w14:paraId="000062D0">
      <w:pPr>
        <w:rPr/>
      </w:pPr>
      <w:r w:rsidDel="00000000" w:rsidR="00000000" w:rsidRPr="00000000">
        <w:rPr>
          <w:rtl w:val="0"/>
        </w:rPr>
        <w:t xml:space="preserve">COMMUNICATIONS</w:t>
      </w:r>
    </w:p>
    <w:p w:rsidR="00000000" w:rsidDel="00000000" w:rsidP="00000000" w:rsidRDefault="00000000" w:rsidRPr="00000000" w14:paraId="000062D1">
      <w:pPr>
        <w:rPr/>
      </w:pPr>
      <w:r w:rsidDel="00000000" w:rsidR="00000000" w:rsidRPr="00000000">
        <w:rPr>
          <w:rtl w:val="0"/>
        </w:rPr>
      </w:r>
    </w:p>
    <w:p w:rsidR="00000000" w:rsidDel="00000000" w:rsidP="00000000" w:rsidRDefault="00000000" w:rsidRPr="00000000" w14:paraId="000062D2">
      <w:pPr>
        <w:rPr/>
      </w:pPr>
      <w:r w:rsidDel="00000000" w:rsidR="00000000" w:rsidRPr="00000000">
        <w:rPr>
          <w:rtl w:val="0"/>
        </w:rPr>
        <w:t xml:space="preserve">The Advance Team shall maintain redundant communications.</w:t>
      </w:r>
    </w:p>
    <w:p w:rsidR="00000000" w:rsidDel="00000000" w:rsidP="00000000" w:rsidRDefault="00000000" w:rsidRPr="00000000" w14:paraId="000062D3">
      <w:pPr>
        <w:rPr/>
      </w:pPr>
      <w:r w:rsidDel="00000000" w:rsidR="00000000" w:rsidRPr="00000000">
        <w:rPr>
          <w:rtl w:val="0"/>
        </w:rPr>
      </w:r>
    </w:p>
    <w:p w:rsidR="00000000" w:rsidDel="00000000" w:rsidP="00000000" w:rsidRDefault="00000000" w:rsidRPr="00000000" w14:paraId="000062D4">
      <w:pPr>
        <w:rPr/>
      </w:pPr>
      <w:r w:rsidDel="00000000" w:rsidR="00000000" w:rsidRPr="00000000">
        <w:rPr>
          <w:rtl w:val="0"/>
        </w:rPr>
        <w:t xml:space="preserve">PRIMARY:</w:t>
      </w:r>
    </w:p>
    <w:p w:rsidR="00000000" w:rsidDel="00000000" w:rsidP="00000000" w:rsidRDefault="00000000" w:rsidRPr="00000000" w14:paraId="000062D5">
      <w:pPr>
        <w:rPr/>
      </w:pPr>
      <w:r w:rsidDel="00000000" w:rsidR="00000000" w:rsidRPr="00000000">
        <w:rPr>
          <w:rtl w:val="0"/>
        </w:rPr>
      </w:r>
    </w:p>
    <w:p w:rsidR="00000000" w:rsidDel="00000000" w:rsidP="00000000" w:rsidRDefault="00000000" w:rsidRPr="00000000" w14:paraId="000062D6">
      <w:pPr>
        <w:rPr/>
      </w:pPr>
      <w:r w:rsidDel="00000000" w:rsidR="00000000" w:rsidRPr="00000000">
        <w:rPr>
          <w:rtl w:val="0"/>
        </w:rPr>
        <w:t xml:space="preserve">Satellite internet or equivalent.</w:t>
      </w:r>
    </w:p>
    <w:p w:rsidR="00000000" w:rsidDel="00000000" w:rsidP="00000000" w:rsidRDefault="00000000" w:rsidRPr="00000000" w14:paraId="000062D7">
      <w:pPr>
        <w:rPr/>
      </w:pPr>
      <w:r w:rsidDel="00000000" w:rsidR="00000000" w:rsidRPr="00000000">
        <w:rPr>
          <w:rtl w:val="0"/>
        </w:rPr>
      </w:r>
    </w:p>
    <w:p w:rsidR="00000000" w:rsidDel="00000000" w:rsidP="00000000" w:rsidRDefault="00000000" w:rsidRPr="00000000" w14:paraId="000062D8">
      <w:pPr>
        <w:rPr/>
      </w:pPr>
      <w:r w:rsidDel="00000000" w:rsidR="00000000" w:rsidRPr="00000000">
        <w:rPr>
          <w:rtl w:val="0"/>
        </w:rPr>
        <w:t xml:space="preserve">SECONDARY:</w:t>
      </w:r>
    </w:p>
    <w:p w:rsidR="00000000" w:rsidDel="00000000" w:rsidP="00000000" w:rsidRDefault="00000000" w:rsidRPr="00000000" w14:paraId="000062D9">
      <w:pPr>
        <w:rPr/>
      </w:pPr>
      <w:r w:rsidDel="00000000" w:rsidR="00000000" w:rsidRPr="00000000">
        <w:rPr>
          <w:rtl w:val="0"/>
        </w:rPr>
      </w:r>
    </w:p>
    <w:p w:rsidR="00000000" w:rsidDel="00000000" w:rsidP="00000000" w:rsidRDefault="00000000" w:rsidRPr="00000000" w14:paraId="000062DA">
      <w:pPr>
        <w:rPr/>
      </w:pPr>
      <w:r w:rsidDel="00000000" w:rsidR="00000000" w:rsidRPr="00000000">
        <w:rPr>
          <w:rtl w:val="0"/>
        </w:rPr>
        <w:t xml:space="preserve">Satellite telephone.</w:t>
      </w:r>
    </w:p>
    <w:p w:rsidR="00000000" w:rsidDel="00000000" w:rsidP="00000000" w:rsidRDefault="00000000" w:rsidRPr="00000000" w14:paraId="000062DB">
      <w:pPr>
        <w:rPr/>
      </w:pPr>
      <w:r w:rsidDel="00000000" w:rsidR="00000000" w:rsidRPr="00000000">
        <w:rPr>
          <w:rtl w:val="0"/>
        </w:rPr>
      </w:r>
    </w:p>
    <w:p w:rsidR="00000000" w:rsidDel="00000000" w:rsidP="00000000" w:rsidRDefault="00000000" w:rsidRPr="00000000" w14:paraId="000062DC">
      <w:pPr>
        <w:rPr/>
      </w:pPr>
      <w:r w:rsidDel="00000000" w:rsidR="00000000" w:rsidRPr="00000000">
        <w:rPr>
          <w:rtl w:val="0"/>
        </w:rPr>
        <w:t xml:space="preserve">MARITIME:</w:t>
      </w:r>
    </w:p>
    <w:p w:rsidR="00000000" w:rsidDel="00000000" w:rsidP="00000000" w:rsidRDefault="00000000" w:rsidRPr="00000000" w14:paraId="000062DD">
      <w:pPr>
        <w:rPr/>
      </w:pPr>
      <w:r w:rsidDel="00000000" w:rsidR="00000000" w:rsidRPr="00000000">
        <w:rPr>
          <w:rtl w:val="0"/>
        </w:rPr>
      </w:r>
    </w:p>
    <w:p w:rsidR="00000000" w:rsidDel="00000000" w:rsidP="00000000" w:rsidRDefault="00000000" w:rsidRPr="00000000" w14:paraId="000062DE">
      <w:pPr>
        <w:rPr/>
      </w:pPr>
      <w:r w:rsidDel="00000000" w:rsidR="00000000" w:rsidRPr="00000000">
        <w:rPr>
          <w:rtl w:val="0"/>
        </w:rPr>
        <w:t xml:space="preserve">Marine radio.</w:t>
      </w:r>
    </w:p>
    <w:p w:rsidR="00000000" w:rsidDel="00000000" w:rsidP="00000000" w:rsidRDefault="00000000" w:rsidRPr="00000000" w14:paraId="000062DF">
      <w:pPr>
        <w:rPr/>
      </w:pPr>
      <w:r w:rsidDel="00000000" w:rsidR="00000000" w:rsidRPr="00000000">
        <w:rPr>
          <w:rtl w:val="0"/>
        </w:rPr>
      </w:r>
    </w:p>
    <w:p w:rsidR="00000000" w:rsidDel="00000000" w:rsidP="00000000" w:rsidRDefault="00000000" w:rsidRPr="00000000" w14:paraId="000062E0">
      <w:pPr>
        <w:rPr/>
      </w:pPr>
      <w:r w:rsidDel="00000000" w:rsidR="00000000" w:rsidRPr="00000000">
        <w:rPr>
          <w:rtl w:val="0"/>
        </w:rPr>
        <w:t xml:space="preserve">EMERGENCY:</w:t>
      </w:r>
    </w:p>
    <w:p w:rsidR="00000000" w:rsidDel="00000000" w:rsidP="00000000" w:rsidRDefault="00000000" w:rsidRPr="00000000" w14:paraId="000062E1">
      <w:pPr>
        <w:rPr/>
      </w:pPr>
      <w:r w:rsidDel="00000000" w:rsidR="00000000" w:rsidRPr="00000000">
        <w:rPr>
          <w:rtl w:val="0"/>
        </w:rPr>
      </w:r>
    </w:p>
    <w:p w:rsidR="00000000" w:rsidDel="00000000" w:rsidP="00000000" w:rsidRDefault="00000000" w:rsidRPr="00000000" w14:paraId="000062E2">
      <w:pPr>
        <w:rPr/>
      </w:pPr>
      <w:r w:rsidDel="00000000" w:rsidR="00000000" w:rsidRPr="00000000">
        <w:rPr>
          <w:rtl w:val="0"/>
        </w:rPr>
        <w:t xml:space="preserve">Approved emergency communications equipment.</w:t>
      </w:r>
    </w:p>
    <w:p w:rsidR="00000000" w:rsidDel="00000000" w:rsidP="00000000" w:rsidRDefault="00000000" w:rsidRPr="00000000" w14:paraId="000062E3">
      <w:pPr>
        <w:rPr/>
      </w:pPr>
      <w:r w:rsidDel="00000000" w:rsidR="00000000" w:rsidRPr="00000000">
        <w:rPr>
          <w:rtl w:val="0"/>
        </w:rPr>
      </w:r>
    </w:p>
    <w:p w:rsidR="00000000" w:rsidDel="00000000" w:rsidP="00000000" w:rsidRDefault="00000000" w:rsidRPr="00000000" w14:paraId="000062E4">
      <w:pPr>
        <w:rPr/>
      </w:pPr>
      <w:r w:rsidDel="00000000" w:rsidR="00000000" w:rsidRPr="00000000">
        <w:rPr>
          <w:rtl w:val="0"/>
        </w:rPr>
        <w:t xml:space="preserve">The team shall establish:</w:t>
      </w:r>
    </w:p>
    <w:p w:rsidR="00000000" w:rsidDel="00000000" w:rsidP="00000000" w:rsidRDefault="00000000" w:rsidRPr="00000000" w14:paraId="000062E5">
      <w:pPr>
        <w:rPr/>
      </w:pPr>
      <w:r w:rsidDel="00000000" w:rsidR="00000000" w:rsidRPr="00000000">
        <w:rPr>
          <w:rtl w:val="0"/>
        </w:rPr>
      </w:r>
    </w:p>
    <w:p w:rsidR="00000000" w:rsidDel="00000000" w:rsidP="00000000" w:rsidRDefault="00000000" w:rsidRPr="00000000" w14:paraId="000062E6">
      <w:pPr>
        <w:rPr/>
      </w:pPr>
      <w:r w:rsidDel="00000000" w:rsidR="00000000" w:rsidRPr="00000000">
        <w:rPr>
          <w:rtl w:val="0"/>
        </w:rPr>
        <w:t xml:space="preserve">• Daily scheduled check-ins;</w:t>
      </w:r>
    </w:p>
    <w:p w:rsidR="00000000" w:rsidDel="00000000" w:rsidP="00000000" w:rsidRDefault="00000000" w:rsidRPr="00000000" w14:paraId="000062E7">
      <w:pPr>
        <w:rPr/>
      </w:pPr>
      <w:r w:rsidDel="00000000" w:rsidR="00000000" w:rsidRPr="00000000">
        <w:rPr>
          <w:rtl w:val="0"/>
        </w:rPr>
        <w:t xml:space="preserve">• Weekly operational reports;</w:t>
      </w:r>
    </w:p>
    <w:p w:rsidR="00000000" w:rsidDel="00000000" w:rsidP="00000000" w:rsidRDefault="00000000" w:rsidRPr="00000000" w14:paraId="000062E8">
      <w:pPr>
        <w:rPr/>
      </w:pPr>
      <w:r w:rsidDel="00000000" w:rsidR="00000000" w:rsidRPr="00000000">
        <w:rPr>
          <w:rtl w:val="0"/>
        </w:rPr>
        <w:t xml:space="preserve">• Emergency communication procedures.</w:t>
      </w:r>
    </w:p>
    <w:p w:rsidR="00000000" w:rsidDel="00000000" w:rsidP="00000000" w:rsidRDefault="00000000" w:rsidRPr="00000000" w14:paraId="000062E9">
      <w:pPr>
        <w:rPr/>
      </w:pPr>
      <w:r w:rsidDel="00000000" w:rsidR="00000000" w:rsidRPr="00000000">
        <w:rPr>
          <w:rtl w:val="0"/>
        </w:rPr>
      </w:r>
    </w:p>
    <w:p w:rsidR="00000000" w:rsidDel="00000000" w:rsidP="00000000" w:rsidRDefault="00000000" w:rsidRPr="00000000" w14:paraId="000062EA">
      <w:pPr>
        <w:rPr/>
      </w:pPr>
      <w:r w:rsidDel="00000000" w:rsidR="00000000" w:rsidRPr="00000000">
        <w:rPr>
          <w:rtl w:val="0"/>
        </w:rPr>
        <w:t xml:space="preserve">The mainland logistics coordinator shall know the team's expected location and status at all times.</w:t>
      </w:r>
    </w:p>
    <w:p w:rsidR="00000000" w:rsidDel="00000000" w:rsidP="00000000" w:rsidRDefault="00000000" w:rsidRPr="00000000" w14:paraId="000062EB">
      <w:pPr>
        <w:rPr/>
      </w:pPr>
      <w:r w:rsidDel="00000000" w:rsidR="00000000" w:rsidRPr="00000000">
        <w:rPr>
          <w:rtl w:val="0"/>
        </w:rPr>
      </w:r>
    </w:p>
    <w:p w:rsidR="00000000" w:rsidDel="00000000" w:rsidP="00000000" w:rsidRDefault="00000000" w:rsidRPr="00000000" w14:paraId="000062EC">
      <w:pPr>
        <w:rPr/>
      </w:pPr>
      <w:r w:rsidDel="00000000" w:rsidR="00000000" w:rsidRPr="00000000">
        <w:rPr>
          <w:rtl w:val="0"/>
        </w:rPr>
        <w:t xml:space="preserve">═══════════════════════════════════════════════════════════════════════════════</w:t>
      </w:r>
    </w:p>
    <w:p w:rsidR="00000000" w:rsidDel="00000000" w:rsidP="00000000" w:rsidRDefault="00000000" w:rsidRPr="00000000" w14:paraId="000062ED">
      <w:pPr>
        <w:rPr/>
      </w:pPr>
      <w:r w:rsidDel="00000000" w:rsidR="00000000" w:rsidRPr="00000000">
        <w:rPr>
          <w:rtl w:val="0"/>
        </w:rPr>
      </w:r>
    </w:p>
    <w:p w:rsidR="00000000" w:rsidDel="00000000" w:rsidP="00000000" w:rsidRDefault="00000000" w:rsidRPr="00000000" w14:paraId="000062EE">
      <w:pPr>
        <w:rPr/>
      </w:pPr>
      <w:r w:rsidDel="00000000" w:rsidR="00000000" w:rsidRPr="00000000">
        <w:rPr>
          <w:rtl w:val="0"/>
        </w:rPr>
        <w:t xml:space="preserve">ARTICLE X</w:t>
      </w:r>
    </w:p>
    <w:p w:rsidR="00000000" w:rsidDel="00000000" w:rsidP="00000000" w:rsidRDefault="00000000" w:rsidRPr="00000000" w14:paraId="000062EF">
      <w:pPr>
        <w:rPr/>
      </w:pPr>
      <w:r w:rsidDel="00000000" w:rsidR="00000000" w:rsidRPr="00000000">
        <w:rPr>
          <w:rtl w:val="0"/>
        </w:rPr>
        <w:t xml:space="preserve">TRANSPORTATION</w:t>
      </w:r>
    </w:p>
    <w:p w:rsidR="00000000" w:rsidDel="00000000" w:rsidP="00000000" w:rsidRDefault="00000000" w:rsidRPr="00000000" w14:paraId="000062F0">
      <w:pPr>
        <w:rPr/>
      </w:pPr>
      <w:r w:rsidDel="00000000" w:rsidR="00000000" w:rsidRPr="00000000">
        <w:rPr>
          <w:rtl w:val="0"/>
        </w:rPr>
      </w:r>
    </w:p>
    <w:p w:rsidR="00000000" w:rsidDel="00000000" w:rsidP="00000000" w:rsidRDefault="00000000" w:rsidRPr="00000000" w14:paraId="000062F1">
      <w:pPr>
        <w:rPr/>
      </w:pPr>
      <w:r w:rsidDel="00000000" w:rsidR="00000000" w:rsidRPr="00000000">
        <w:rPr>
          <w:rtl w:val="0"/>
        </w:rPr>
        <w:t xml:space="preserve">The Advance Team shall establish dependable transportation between the facility and the mainland.</w:t>
      </w:r>
    </w:p>
    <w:p w:rsidR="00000000" w:rsidDel="00000000" w:rsidP="00000000" w:rsidRDefault="00000000" w:rsidRPr="00000000" w14:paraId="000062F2">
      <w:pPr>
        <w:rPr/>
      </w:pPr>
      <w:r w:rsidDel="00000000" w:rsidR="00000000" w:rsidRPr="00000000">
        <w:rPr>
          <w:rtl w:val="0"/>
        </w:rPr>
      </w:r>
    </w:p>
    <w:p w:rsidR="00000000" w:rsidDel="00000000" w:rsidP="00000000" w:rsidRDefault="00000000" w:rsidRPr="00000000" w14:paraId="000062F3">
      <w:pPr>
        <w:rPr/>
      </w:pPr>
      <w:r w:rsidDel="00000000" w:rsidR="00000000" w:rsidRPr="00000000">
        <w:rPr>
          <w:rtl w:val="0"/>
        </w:rPr>
        <w:t xml:space="preserve">The preferred system shall consist of:</w:t>
      </w:r>
    </w:p>
    <w:p w:rsidR="00000000" w:rsidDel="00000000" w:rsidP="00000000" w:rsidRDefault="00000000" w:rsidRPr="00000000" w14:paraId="000062F4">
      <w:pPr>
        <w:rPr/>
      </w:pPr>
      <w:r w:rsidDel="00000000" w:rsidR="00000000" w:rsidRPr="00000000">
        <w:rPr>
          <w:rtl w:val="0"/>
        </w:rPr>
      </w:r>
    </w:p>
    <w:p w:rsidR="00000000" w:rsidDel="00000000" w:rsidP="00000000" w:rsidRDefault="00000000" w:rsidRPr="00000000" w14:paraId="000062F5">
      <w:pPr>
        <w:rPr/>
      </w:pPr>
      <w:r w:rsidDel="00000000" w:rsidR="00000000" w:rsidRPr="00000000">
        <w:rPr>
          <w:rtl w:val="0"/>
        </w:rPr>
        <w:t xml:space="preserve">PRIMARY:</w:t>
      </w:r>
    </w:p>
    <w:p w:rsidR="00000000" w:rsidDel="00000000" w:rsidP="00000000" w:rsidRDefault="00000000" w:rsidRPr="00000000" w14:paraId="000062F6">
      <w:pPr>
        <w:rPr/>
      </w:pPr>
      <w:r w:rsidDel="00000000" w:rsidR="00000000" w:rsidRPr="00000000">
        <w:rPr>
          <w:rtl w:val="0"/>
        </w:rPr>
      </w:r>
    </w:p>
    <w:p w:rsidR="00000000" w:rsidDel="00000000" w:rsidP="00000000" w:rsidRDefault="00000000" w:rsidRPr="00000000" w14:paraId="000062F7">
      <w:pPr>
        <w:rPr/>
      </w:pPr>
      <w:r w:rsidDel="00000000" w:rsidR="00000000" w:rsidRPr="00000000">
        <w:rPr>
          <w:rtl w:val="0"/>
        </w:rPr>
        <w:t xml:space="preserve">Contracted offshore supply vessel or other authorized marine transportation.</w:t>
      </w:r>
    </w:p>
    <w:p w:rsidR="00000000" w:rsidDel="00000000" w:rsidP="00000000" w:rsidRDefault="00000000" w:rsidRPr="00000000" w14:paraId="000062F8">
      <w:pPr>
        <w:rPr/>
      </w:pPr>
      <w:r w:rsidDel="00000000" w:rsidR="00000000" w:rsidRPr="00000000">
        <w:rPr>
          <w:rtl w:val="0"/>
        </w:rPr>
      </w:r>
    </w:p>
    <w:p w:rsidR="00000000" w:rsidDel="00000000" w:rsidP="00000000" w:rsidRDefault="00000000" w:rsidRPr="00000000" w14:paraId="000062F9">
      <w:pPr>
        <w:rPr/>
      </w:pPr>
      <w:r w:rsidDel="00000000" w:rsidR="00000000" w:rsidRPr="00000000">
        <w:rPr>
          <w:rtl w:val="0"/>
        </w:rPr>
        <w:t xml:space="preserve">SECONDARY:</w:t>
      </w:r>
    </w:p>
    <w:p w:rsidR="00000000" w:rsidDel="00000000" w:rsidP="00000000" w:rsidRDefault="00000000" w:rsidRPr="00000000" w14:paraId="000062FA">
      <w:pPr>
        <w:rPr/>
      </w:pPr>
      <w:r w:rsidDel="00000000" w:rsidR="00000000" w:rsidRPr="00000000">
        <w:rPr>
          <w:rtl w:val="0"/>
        </w:rPr>
      </w:r>
    </w:p>
    <w:p w:rsidR="00000000" w:rsidDel="00000000" w:rsidP="00000000" w:rsidRDefault="00000000" w:rsidRPr="00000000" w14:paraId="000062FB">
      <w:pPr>
        <w:rPr/>
      </w:pPr>
      <w:r w:rsidDel="00000000" w:rsidR="00000000" w:rsidRPr="00000000">
        <w:rPr>
          <w:rtl w:val="0"/>
        </w:rPr>
        <w:t xml:space="preserve">Authorized helicopter transportation where the helipad is certified and operational.</w:t>
      </w:r>
    </w:p>
    <w:p w:rsidR="00000000" w:rsidDel="00000000" w:rsidP="00000000" w:rsidRDefault="00000000" w:rsidRPr="00000000" w14:paraId="000062FC">
      <w:pPr>
        <w:rPr/>
      </w:pPr>
      <w:r w:rsidDel="00000000" w:rsidR="00000000" w:rsidRPr="00000000">
        <w:rPr>
          <w:rtl w:val="0"/>
        </w:rPr>
      </w:r>
    </w:p>
    <w:p w:rsidR="00000000" w:rsidDel="00000000" w:rsidP="00000000" w:rsidRDefault="00000000" w:rsidRPr="00000000" w14:paraId="000062FD">
      <w:pPr>
        <w:rPr/>
      </w:pPr>
      <w:r w:rsidDel="00000000" w:rsidR="00000000" w:rsidRPr="00000000">
        <w:rPr>
          <w:rtl w:val="0"/>
        </w:rPr>
        <w:t xml:space="preserve">The team shall not depend exclusively upon one transportation method.</w:t>
      </w:r>
    </w:p>
    <w:p w:rsidR="00000000" w:rsidDel="00000000" w:rsidP="00000000" w:rsidRDefault="00000000" w:rsidRPr="00000000" w14:paraId="000062FE">
      <w:pPr>
        <w:rPr/>
      </w:pPr>
      <w:r w:rsidDel="00000000" w:rsidR="00000000" w:rsidRPr="00000000">
        <w:rPr>
          <w:rtl w:val="0"/>
        </w:rPr>
      </w:r>
    </w:p>
    <w:p w:rsidR="00000000" w:rsidDel="00000000" w:rsidP="00000000" w:rsidRDefault="00000000" w:rsidRPr="00000000" w14:paraId="000062FF">
      <w:pPr>
        <w:rPr/>
      </w:pPr>
      <w:r w:rsidDel="00000000" w:rsidR="00000000" w:rsidRPr="00000000">
        <w:rPr>
          <w:rtl w:val="0"/>
        </w:rPr>
        <w:t xml:space="preserve">Transportation shall be scheduled for:</w:t>
      </w:r>
    </w:p>
    <w:p w:rsidR="00000000" w:rsidDel="00000000" w:rsidP="00000000" w:rsidRDefault="00000000" w:rsidRPr="00000000" w14:paraId="00006300">
      <w:pPr>
        <w:rPr/>
      </w:pPr>
      <w:r w:rsidDel="00000000" w:rsidR="00000000" w:rsidRPr="00000000">
        <w:rPr>
          <w:rtl w:val="0"/>
        </w:rPr>
      </w:r>
    </w:p>
    <w:p w:rsidR="00000000" w:rsidDel="00000000" w:rsidP="00000000" w:rsidRDefault="00000000" w:rsidRPr="00000000" w14:paraId="00006301">
      <w:pPr>
        <w:rPr/>
      </w:pPr>
      <w:r w:rsidDel="00000000" w:rsidR="00000000" w:rsidRPr="00000000">
        <w:rPr>
          <w:rtl w:val="0"/>
        </w:rPr>
        <w:t xml:space="preserve">• Personnel rotation;</w:t>
      </w:r>
    </w:p>
    <w:p w:rsidR="00000000" w:rsidDel="00000000" w:rsidP="00000000" w:rsidRDefault="00000000" w:rsidRPr="00000000" w14:paraId="00006302">
      <w:pPr>
        <w:rPr/>
      </w:pPr>
      <w:r w:rsidDel="00000000" w:rsidR="00000000" w:rsidRPr="00000000">
        <w:rPr>
          <w:rtl w:val="0"/>
        </w:rPr>
        <w:t xml:space="preserve">• Food;</w:t>
      </w:r>
    </w:p>
    <w:p w:rsidR="00000000" w:rsidDel="00000000" w:rsidP="00000000" w:rsidRDefault="00000000" w:rsidRPr="00000000" w14:paraId="00006303">
      <w:pPr>
        <w:rPr/>
      </w:pPr>
      <w:r w:rsidDel="00000000" w:rsidR="00000000" w:rsidRPr="00000000">
        <w:rPr>
          <w:rtl w:val="0"/>
        </w:rPr>
        <w:t xml:space="preserve">• Water;</w:t>
      </w:r>
    </w:p>
    <w:p w:rsidR="00000000" w:rsidDel="00000000" w:rsidP="00000000" w:rsidRDefault="00000000" w:rsidRPr="00000000" w14:paraId="00006304">
      <w:pPr>
        <w:rPr/>
      </w:pPr>
      <w:r w:rsidDel="00000000" w:rsidR="00000000" w:rsidRPr="00000000">
        <w:rPr>
          <w:rtl w:val="0"/>
        </w:rPr>
        <w:t xml:space="preserve">• Fuel;</w:t>
      </w:r>
    </w:p>
    <w:p w:rsidR="00000000" w:rsidDel="00000000" w:rsidP="00000000" w:rsidRDefault="00000000" w:rsidRPr="00000000" w14:paraId="00006305">
      <w:pPr>
        <w:rPr/>
      </w:pPr>
      <w:r w:rsidDel="00000000" w:rsidR="00000000" w:rsidRPr="00000000">
        <w:rPr>
          <w:rtl w:val="0"/>
        </w:rPr>
        <w:t xml:space="preserve">• Medical supplies;</w:t>
      </w:r>
    </w:p>
    <w:p w:rsidR="00000000" w:rsidDel="00000000" w:rsidP="00000000" w:rsidRDefault="00000000" w:rsidRPr="00000000" w14:paraId="00006306">
      <w:pPr>
        <w:rPr/>
      </w:pPr>
      <w:r w:rsidDel="00000000" w:rsidR="00000000" w:rsidRPr="00000000">
        <w:rPr>
          <w:rtl w:val="0"/>
        </w:rPr>
        <w:t xml:space="preserve">• Maintenance equipment;</w:t>
      </w:r>
    </w:p>
    <w:p w:rsidR="00000000" w:rsidDel="00000000" w:rsidP="00000000" w:rsidRDefault="00000000" w:rsidRPr="00000000" w14:paraId="00006307">
      <w:pPr>
        <w:rPr/>
      </w:pPr>
      <w:r w:rsidDel="00000000" w:rsidR="00000000" w:rsidRPr="00000000">
        <w:rPr>
          <w:rtl w:val="0"/>
        </w:rPr>
        <w:t xml:space="preserve">• Waste removal.</w:t>
      </w:r>
    </w:p>
    <w:p w:rsidR="00000000" w:rsidDel="00000000" w:rsidP="00000000" w:rsidRDefault="00000000" w:rsidRPr="00000000" w14:paraId="00006308">
      <w:pPr>
        <w:rPr/>
      </w:pPr>
      <w:r w:rsidDel="00000000" w:rsidR="00000000" w:rsidRPr="00000000">
        <w:rPr>
          <w:rtl w:val="0"/>
        </w:rPr>
      </w:r>
    </w:p>
    <w:p w:rsidR="00000000" w:rsidDel="00000000" w:rsidP="00000000" w:rsidRDefault="00000000" w:rsidRPr="00000000" w14:paraId="00006309">
      <w:pPr>
        <w:rPr/>
      </w:pPr>
      <w:r w:rsidDel="00000000" w:rsidR="00000000" w:rsidRPr="00000000">
        <w:rPr>
          <w:rtl w:val="0"/>
        </w:rPr>
        <w:t xml:space="preserve">═══════════════════════════════════════════════════════════════════════════════</w:t>
      </w:r>
    </w:p>
    <w:p w:rsidR="00000000" w:rsidDel="00000000" w:rsidP="00000000" w:rsidRDefault="00000000" w:rsidRPr="00000000" w14:paraId="0000630A">
      <w:pPr>
        <w:rPr/>
      </w:pPr>
      <w:r w:rsidDel="00000000" w:rsidR="00000000" w:rsidRPr="00000000">
        <w:rPr>
          <w:rtl w:val="0"/>
        </w:rPr>
      </w:r>
    </w:p>
    <w:p w:rsidR="00000000" w:rsidDel="00000000" w:rsidP="00000000" w:rsidRDefault="00000000" w:rsidRPr="00000000" w14:paraId="0000630B">
      <w:pPr>
        <w:rPr/>
      </w:pPr>
      <w:r w:rsidDel="00000000" w:rsidR="00000000" w:rsidRPr="00000000">
        <w:rPr>
          <w:rtl w:val="0"/>
        </w:rPr>
        <w:t xml:space="preserve">ARTICLE XI</w:t>
      </w:r>
    </w:p>
    <w:p w:rsidR="00000000" w:rsidDel="00000000" w:rsidP="00000000" w:rsidRDefault="00000000" w:rsidRPr="00000000" w14:paraId="0000630C">
      <w:pPr>
        <w:rPr/>
      </w:pPr>
      <w:r w:rsidDel="00000000" w:rsidR="00000000" w:rsidRPr="00000000">
        <w:rPr>
          <w:rtl w:val="0"/>
        </w:rPr>
        <w:t xml:space="preserve">THE HELIPAD</w:t>
      </w:r>
    </w:p>
    <w:p w:rsidR="00000000" w:rsidDel="00000000" w:rsidP="00000000" w:rsidRDefault="00000000" w:rsidRPr="00000000" w14:paraId="0000630D">
      <w:pPr>
        <w:rPr/>
      </w:pPr>
      <w:r w:rsidDel="00000000" w:rsidR="00000000" w:rsidRPr="00000000">
        <w:rPr>
          <w:rtl w:val="0"/>
        </w:rPr>
      </w:r>
    </w:p>
    <w:p w:rsidR="00000000" w:rsidDel="00000000" w:rsidP="00000000" w:rsidRDefault="00000000" w:rsidRPr="00000000" w14:paraId="0000630E">
      <w:pPr>
        <w:rPr/>
      </w:pPr>
      <w:r w:rsidDel="00000000" w:rsidR="00000000" w:rsidRPr="00000000">
        <w:rPr>
          <w:rtl w:val="0"/>
        </w:rPr>
        <w:t xml:space="preserve">If the selected structure possesses a helipad, the Advance Team shall treat it as a logistical asset only after appropriate inspection and authorization.</w:t>
      </w:r>
    </w:p>
    <w:p w:rsidR="00000000" w:rsidDel="00000000" w:rsidP="00000000" w:rsidRDefault="00000000" w:rsidRPr="00000000" w14:paraId="0000630F">
      <w:pPr>
        <w:rPr/>
      </w:pPr>
      <w:r w:rsidDel="00000000" w:rsidR="00000000" w:rsidRPr="00000000">
        <w:rPr>
          <w:rtl w:val="0"/>
        </w:rPr>
      </w:r>
    </w:p>
    <w:p w:rsidR="00000000" w:rsidDel="00000000" w:rsidP="00000000" w:rsidRDefault="00000000" w:rsidRPr="00000000" w14:paraId="00006310">
      <w:pPr>
        <w:rPr/>
      </w:pPr>
      <w:r w:rsidDel="00000000" w:rsidR="00000000" w:rsidRPr="00000000">
        <w:rPr>
          <w:rtl w:val="0"/>
        </w:rPr>
        <w:t xml:space="preserve">The team shall document:</w:t>
      </w:r>
    </w:p>
    <w:p w:rsidR="00000000" w:rsidDel="00000000" w:rsidP="00000000" w:rsidRDefault="00000000" w:rsidRPr="00000000" w14:paraId="00006311">
      <w:pPr>
        <w:rPr/>
      </w:pPr>
      <w:r w:rsidDel="00000000" w:rsidR="00000000" w:rsidRPr="00000000">
        <w:rPr>
          <w:rtl w:val="0"/>
        </w:rPr>
      </w:r>
    </w:p>
    <w:p w:rsidR="00000000" w:rsidDel="00000000" w:rsidP="00000000" w:rsidRDefault="00000000" w:rsidRPr="00000000" w14:paraId="00006312">
      <w:pPr>
        <w:rPr/>
      </w:pPr>
      <w:r w:rsidDel="00000000" w:rsidR="00000000" w:rsidRPr="00000000">
        <w:rPr>
          <w:rtl w:val="0"/>
        </w:rPr>
        <w:t xml:space="preserve">• Physical condition;</w:t>
      </w:r>
    </w:p>
    <w:p w:rsidR="00000000" w:rsidDel="00000000" w:rsidP="00000000" w:rsidRDefault="00000000" w:rsidRPr="00000000" w14:paraId="00006313">
      <w:pPr>
        <w:rPr/>
      </w:pPr>
      <w:r w:rsidDel="00000000" w:rsidR="00000000" w:rsidRPr="00000000">
        <w:rPr>
          <w:rtl w:val="0"/>
        </w:rPr>
        <w:t xml:space="preserve">• Structural condition;</w:t>
      </w:r>
    </w:p>
    <w:p w:rsidR="00000000" w:rsidDel="00000000" w:rsidP="00000000" w:rsidRDefault="00000000" w:rsidRPr="00000000" w14:paraId="00006314">
      <w:pPr>
        <w:rPr/>
      </w:pPr>
      <w:r w:rsidDel="00000000" w:rsidR="00000000" w:rsidRPr="00000000">
        <w:rPr>
          <w:rtl w:val="0"/>
        </w:rPr>
        <w:t xml:space="preserve">• Markings;</w:t>
      </w:r>
    </w:p>
    <w:p w:rsidR="00000000" w:rsidDel="00000000" w:rsidP="00000000" w:rsidRDefault="00000000" w:rsidRPr="00000000" w14:paraId="00006315">
      <w:pPr>
        <w:rPr/>
      </w:pPr>
      <w:r w:rsidDel="00000000" w:rsidR="00000000" w:rsidRPr="00000000">
        <w:rPr>
          <w:rtl w:val="0"/>
        </w:rPr>
        <w:t xml:space="preserve">• Lighting;</w:t>
      </w:r>
    </w:p>
    <w:p w:rsidR="00000000" w:rsidDel="00000000" w:rsidP="00000000" w:rsidRDefault="00000000" w:rsidRPr="00000000" w14:paraId="00006316">
      <w:pPr>
        <w:rPr/>
      </w:pPr>
      <w:r w:rsidDel="00000000" w:rsidR="00000000" w:rsidRPr="00000000">
        <w:rPr>
          <w:rtl w:val="0"/>
        </w:rPr>
        <w:t xml:space="preserve">• Obstructions;</w:t>
      </w:r>
    </w:p>
    <w:p w:rsidR="00000000" w:rsidDel="00000000" w:rsidP="00000000" w:rsidRDefault="00000000" w:rsidRPr="00000000" w14:paraId="00006317">
      <w:pPr>
        <w:rPr/>
      </w:pPr>
      <w:r w:rsidDel="00000000" w:rsidR="00000000" w:rsidRPr="00000000">
        <w:rPr>
          <w:rtl w:val="0"/>
        </w:rPr>
        <w:t xml:space="preserve">• Access;</w:t>
      </w:r>
    </w:p>
    <w:p w:rsidR="00000000" w:rsidDel="00000000" w:rsidP="00000000" w:rsidRDefault="00000000" w:rsidRPr="00000000" w14:paraId="00006318">
      <w:pPr>
        <w:rPr/>
      </w:pPr>
      <w:r w:rsidDel="00000000" w:rsidR="00000000" w:rsidRPr="00000000">
        <w:rPr>
          <w:rtl w:val="0"/>
        </w:rPr>
        <w:t xml:space="preserve">• Emergency equipment.</w:t>
      </w:r>
    </w:p>
    <w:p w:rsidR="00000000" w:rsidDel="00000000" w:rsidP="00000000" w:rsidRDefault="00000000" w:rsidRPr="00000000" w14:paraId="00006319">
      <w:pPr>
        <w:rPr/>
      </w:pPr>
      <w:r w:rsidDel="00000000" w:rsidR="00000000" w:rsidRPr="00000000">
        <w:rPr>
          <w:rtl w:val="0"/>
        </w:rPr>
      </w:r>
    </w:p>
    <w:p w:rsidR="00000000" w:rsidDel="00000000" w:rsidP="00000000" w:rsidRDefault="00000000" w:rsidRPr="00000000" w14:paraId="0000631A">
      <w:pPr>
        <w:rPr/>
      </w:pPr>
      <w:r w:rsidDel="00000000" w:rsidR="00000000" w:rsidRPr="00000000">
        <w:rPr>
          <w:rtl w:val="0"/>
        </w:rPr>
        <w:t xml:space="preserve">No helicopter operation shall occur until qualified aviation personnel determine that the helipad is suitable and legally authorized for use.</w:t>
      </w:r>
    </w:p>
    <w:p w:rsidR="00000000" w:rsidDel="00000000" w:rsidP="00000000" w:rsidRDefault="00000000" w:rsidRPr="00000000" w14:paraId="0000631B">
      <w:pPr>
        <w:rPr/>
      </w:pPr>
      <w:r w:rsidDel="00000000" w:rsidR="00000000" w:rsidRPr="00000000">
        <w:rPr>
          <w:rtl w:val="0"/>
        </w:rPr>
      </w:r>
    </w:p>
    <w:p w:rsidR="00000000" w:rsidDel="00000000" w:rsidP="00000000" w:rsidRDefault="00000000" w:rsidRPr="00000000" w14:paraId="0000631C">
      <w:pPr>
        <w:rPr/>
      </w:pPr>
      <w:r w:rsidDel="00000000" w:rsidR="00000000" w:rsidRPr="00000000">
        <w:rPr>
          <w:rtl w:val="0"/>
        </w:rPr>
        <w:t xml:space="preserve">═══════════════════════════════════════════════════════════════════════════════</w:t>
      </w:r>
    </w:p>
    <w:p w:rsidR="00000000" w:rsidDel="00000000" w:rsidP="00000000" w:rsidRDefault="00000000" w:rsidRPr="00000000" w14:paraId="0000631D">
      <w:pPr>
        <w:rPr/>
      </w:pPr>
      <w:r w:rsidDel="00000000" w:rsidR="00000000" w:rsidRPr="00000000">
        <w:rPr>
          <w:rtl w:val="0"/>
        </w:rPr>
      </w:r>
    </w:p>
    <w:p w:rsidR="00000000" w:rsidDel="00000000" w:rsidP="00000000" w:rsidRDefault="00000000" w:rsidRPr="00000000" w14:paraId="0000631E">
      <w:pPr>
        <w:rPr/>
      </w:pPr>
      <w:r w:rsidDel="00000000" w:rsidR="00000000" w:rsidRPr="00000000">
        <w:rPr>
          <w:rtl w:val="0"/>
        </w:rPr>
        <w:t xml:space="preserve">ARTICLE XII</w:t>
      </w:r>
    </w:p>
    <w:p w:rsidR="00000000" w:rsidDel="00000000" w:rsidP="00000000" w:rsidRDefault="00000000" w:rsidRPr="00000000" w14:paraId="0000631F">
      <w:pPr>
        <w:rPr/>
      </w:pPr>
      <w:r w:rsidDel="00000000" w:rsidR="00000000" w:rsidRPr="00000000">
        <w:rPr>
          <w:rtl w:val="0"/>
        </w:rPr>
        <w:t xml:space="preserve">EMERGENCY PREPAREDNESS</w:t>
      </w:r>
    </w:p>
    <w:p w:rsidR="00000000" w:rsidDel="00000000" w:rsidP="00000000" w:rsidRDefault="00000000" w:rsidRPr="00000000" w14:paraId="00006320">
      <w:pPr>
        <w:rPr/>
      </w:pPr>
      <w:r w:rsidDel="00000000" w:rsidR="00000000" w:rsidRPr="00000000">
        <w:rPr>
          <w:rtl w:val="0"/>
        </w:rPr>
      </w:r>
    </w:p>
    <w:p w:rsidR="00000000" w:rsidDel="00000000" w:rsidP="00000000" w:rsidRDefault="00000000" w:rsidRPr="00000000" w14:paraId="00006321">
      <w:pPr>
        <w:rPr/>
      </w:pPr>
      <w:r w:rsidDel="00000000" w:rsidR="00000000" w:rsidRPr="00000000">
        <w:rPr>
          <w:rtl w:val="0"/>
        </w:rPr>
        <w:t xml:space="preserve">The three-person team shall maintain written emergency plans for:</w:t>
      </w:r>
    </w:p>
    <w:p w:rsidR="00000000" w:rsidDel="00000000" w:rsidP="00000000" w:rsidRDefault="00000000" w:rsidRPr="00000000" w14:paraId="00006322">
      <w:pPr>
        <w:rPr/>
      </w:pPr>
      <w:r w:rsidDel="00000000" w:rsidR="00000000" w:rsidRPr="00000000">
        <w:rPr>
          <w:rtl w:val="0"/>
        </w:rPr>
      </w:r>
    </w:p>
    <w:p w:rsidR="00000000" w:rsidDel="00000000" w:rsidP="00000000" w:rsidRDefault="00000000" w:rsidRPr="00000000" w14:paraId="00006323">
      <w:pPr>
        <w:rPr/>
      </w:pPr>
      <w:r w:rsidDel="00000000" w:rsidR="00000000" w:rsidRPr="00000000">
        <w:rPr>
          <w:rtl w:val="0"/>
        </w:rPr>
        <w:t xml:space="preserve">• Medical emergencies;</w:t>
      </w:r>
    </w:p>
    <w:p w:rsidR="00000000" w:rsidDel="00000000" w:rsidP="00000000" w:rsidRDefault="00000000" w:rsidRPr="00000000" w14:paraId="00006324">
      <w:pPr>
        <w:rPr/>
      </w:pPr>
      <w:r w:rsidDel="00000000" w:rsidR="00000000" w:rsidRPr="00000000">
        <w:rPr>
          <w:rtl w:val="0"/>
        </w:rPr>
        <w:t xml:space="preserve">• Fire;</w:t>
      </w:r>
    </w:p>
    <w:p w:rsidR="00000000" w:rsidDel="00000000" w:rsidP="00000000" w:rsidRDefault="00000000" w:rsidRPr="00000000" w14:paraId="00006325">
      <w:pPr>
        <w:rPr/>
      </w:pPr>
      <w:r w:rsidDel="00000000" w:rsidR="00000000" w:rsidRPr="00000000">
        <w:rPr>
          <w:rtl w:val="0"/>
        </w:rPr>
        <w:t xml:space="preserve">• Severe weather;</w:t>
      </w:r>
    </w:p>
    <w:p w:rsidR="00000000" w:rsidDel="00000000" w:rsidP="00000000" w:rsidRDefault="00000000" w:rsidRPr="00000000" w14:paraId="00006326">
      <w:pPr>
        <w:rPr/>
      </w:pPr>
      <w:r w:rsidDel="00000000" w:rsidR="00000000" w:rsidRPr="00000000">
        <w:rPr>
          <w:rtl w:val="0"/>
        </w:rPr>
        <w:t xml:space="preserve">• Structural damage;</w:t>
      </w:r>
    </w:p>
    <w:p w:rsidR="00000000" w:rsidDel="00000000" w:rsidP="00000000" w:rsidRDefault="00000000" w:rsidRPr="00000000" w14:paraId="00006327">
      <w:pPr>
        <w:rPr/>
      </w:pPr>
      <w:r w:rsidDel="00000000" w:rsidR="00000000" w:rsidRPr="00000000">
        <w:rPr>
          <w:rtl w:val="0"/>
        </w:rPr>
        <w:t xml:space="preserve">• Loss of power;</w:t>
      </w:r>
    </w:p>
    <w:p w:rsidR="00000000" w:rsidDel="00000000" w:rsidP="00000000" w:rsidRDefault="00000000" w:rsidRPr="00000000" w14:paraId="00006328">
      <w:pPr>
        <w:rPr/>
      </w:pPr>
      <w:r w:rsidDel="00000000" w:rsidR="00000000" w:rsidRPr="00000000">
        <w:rPr>
          <w:rtl w:val="0"/>
        </w:rPr>
        <w:t xml:space="preserve">• Loss of communications;</w:t>
      </w:r>
    </w:p>
    <w:p w:rsidR="00000000" w:rsidDel="00000000" w:rsidP="00000000" w:rsidRDefault="00000000" w:rsidRPr="00000000" w14:paraId="00006329">
      <w:pPr>
        <w:rPr/>
      </w:pPr>
      <w:r w:rsidDel="00000000" w:rsidR="00000000" w:rsidRPr="00000000">
        <w:rPr>
          <w:rtl w:val="0"/>
        </w:rPr>
        <w:t xml:space="preserve">• Loss of water;</w:t>
      </w:r>
    </w:p>
    <w:p w:rsidR="00000000" w:rsidDel="00000000" w:rsidP="00000000" w:rsidRDefault="00000000" w:rsidRPr="00000000" w14:paraId="0000632A">
      <w:pPr>
        <w:rPr/>
      </w:pPr>
      <w:r w:rsidDel="00000000" w:rsidR="00000000" w:rsidRPr="00000000">
        <w:rPr>
          <w:rtl w:val="0"/>
        </w:rPr>
        <w:t xml:space="preserve">• Transportation failure.</w:t>
      </w:r>
    </w:p>
    <w:p w:rsidR="00000000" w:rsidDel="00000000" w:rsidP="00000000" w:rsidRDefault="00000000" w:rsidRPr="00000000" w14:paraId="0000632B">
      <w:pPr>
        <w:rPr/>
      </w:pPr>
      <w:r w:rsidDel="00000000" w:rsidR="00000000" w:rsidRPr="00000000">
        <w:rPr>
          <w:rtl w:val="0"/>
        </w:rPr>
      </w:r>
    </w:p>
    <w:p w:rsidR="00000000" w:rsidDel="00000000" w:rsidP="00000000" w:rsidRDefault="00000000" w:rsidRPr="00000000" w14:paraId="0000632C">
      <w:pPr>
        <w:rPr/>
      </w:pPr>
      <w:r w:rsidDel="00000000" w:rsidR="00000000" w:rsidRPr="00000000">
        <w:rPr>
          <w:rtl w:val="0"/>
        </w:rPr>
        <w:t xml:space="preserve">The team shall maintain a predetermined evacuation plan.</w:t>
      </w:r>
    </w:p>
    <w:p w:rsidR="00000000" w:rsidDel="00000000" w:rsidP="00000000" w:rsidRDefault="00000000" w:rsidRPr="00000000" w14:paraId="0000632D">
      <w:pPr>
        <w:rPr/>
      </w:pPr>
      <w:r w:rsidDel="00000000" w:rsidR="00000000" w:rsidRPr="00000000">
        <w:rPr>
          <w:rtl w:val="0"/>
        </w:rPr>
      </w:r>
    </w:p>
    <w:p w:rsidR="00000000" w:rsidDel="00000000" w:rsidP="00000000" w:rsidRDefault="00000000" w:rsidRPr="00000000" w14:paraId="0000632E">
      <w:pPr>
        <w:rPr/>
      </w:pPr>
      <w:r w:rsidDel="00000000" w:rsidR="00000000" w:rsidRPr="00000000">
        <w:rPr>
          <w:rtl w:val="0"/>
        </w:rPr>
        <w:t xml:space="preserve">The team shall know:</w:t>
      </w:r>
    </w:p>
    <w:p w:rsidR="00000000" w:rsidDel="00000000" w:rsidP="00000000" w:rsidRDefault="00000000" w:rsidRPr="00000000" w14:paraId="0000632F">
      <w:pPr>
        <w:rPr/>
      </w:pPr>
      <w:r w:rsidDel="00000000" w:rsidR="00000000" w:rsidRPr="00000000">
        <w:rPr>
          <w:rtl w:val="0"/>
        </w:rPr>
      </w:r>
    </w:p>
    <w:p w:rsidR="00000000" w:rsidDel="00000000" w:rsidP="00000000" w:rsidRDefault="00000000" w:rsidRPr="00000000" w14:paraId="00006330">
      <w:pPr>
        <w:rPr/>
      </w:pPr>
      <w:r w:rsidDel="00000000" w:rsidR="00000000" w:rsidRPr="00000000">
        <w:rPr>
          <w:rtl w:val="0"/>
        </w:rPr>
        <w:t xml:space="preserve">• The nearest appropriate port;</w:t>
      </w:r>
    </w:p>
    <w:p w:rsidR="00000000" w:rsidDel="00000000" w:rsidP="00000000" w:rsidRDefault="00000000" w:rsidRPr="00000000" w14:paraId="00006331">
      <w:pPr>
        <w:rPr/>
      </w:pPr>
      <w:r w:rsidDel="00000000" w:rsidR="00000000" w:rsidRPr="00000000">
        <w:rPr>
          <w:rtl w:val="0"/>
        </w:rPr>
        <w:t xml:space="preserve">• The nearest appropriate medical facility;</w:t>
      </w:r>
    </w:p>
    <w:p w:rsidR="00000000" w:rsidDel="00000000" w:rsidP="00000000" w:rsidRDefault="00000000" w:rsidRPr="00000000" w14:paraId="00006332">
      <w:pPr>
        <w:rPr/>
      </w:pPr>
      <w:r w:rsidDel="00000000" w:rsidR="00000000" w:rsidRPr="00000000">
        <w:rPr>
          <w:rtl w:val="0"/>
        </w:rPr>
        <w:t xml:space="preserve">• Available emergency transportation;</w:t>
      </w:r>
    </w:p>
    <w:p w:rsidR="00000000" w:rsidDel="00000000" w:rsidP="00000000" w:rsidRDefault="00000000" w:rsidRPr="00000000" w14:paraId="00006333">
      <w:pPr>
        <w:rPr/>
      </w:pPr>
      <w:r w:rsidDel="00000000" w:rsidR="00000000" w:rsidRPr="00000000">
        <w:rPr>
          <w:rtl w:val="0"/>
        </w:rPr>
        <w:t xml:space="preserve">• Emergency contact information;</w:t>
      </w:r>
    </w:p>
    <w:p w:rsidR="00000000" w:rsidDel="00000000" w:rsidP="00000000" w:rsidRDefault="00000000" w:rsidRPr="00000000" w14:paraId="00006334">
      <w:pPr>
        <w:rPr/>
      </w:pPr>
      <w:r w:rsidDel="00000000" w:rsidR="00000000" w:rsidRPr="00000000">
        <w:rPr>
          <w:rtl w:val="0"/>
        </w:rPr>
        <w:t xml:space="preserve">• Weather evacuation thresholds.</w:t>
      </w:r>
    </w:p>
    <w:p w:rsidR="00000000" w:rsidDel="00000000" w:rsidP="00000000" w:rsidRDefault="00000000" w:rsidRPr="00000000" w14:paraId="00006335">
      <w:pPr>
        <w:rPr/>
      </w:pPr>
      <w:r w:rsidDel="00000000" w:rsidR="00000000" w:rsidRPr="00000000">
        <w:rPr>
          <w:rtl w:val="0"/>
        </w:rPr>
      </w:r>
    </w:p>
    <w:p w:rsidR="00000000" w:rsidDel="00000000" w:rsidP="00000000" w:rsidRDefault="00000000" w:rsidRPr="00000000" w14:paraId="00006336">
      <w:pPr>
        <w:rPr/>
      </w:pPr>
      <w:r w:rsidDel="00000000" w:rsidR="00000000" w:rsidRPr="00000000">
        <w:rPr>
          <w:rtl w:val="0"/>
        </w:rPr>
        <w:t xml:space="preserve">The three-person team shall never assume that help will arrive immediately.</w:t>
      </w:r>
    </w:p>
    <w:p w:rsidR="00000000" w:rsidDel="00000000" w:rsidP="00000000" w:rsidRDefault="00000000" w:rsidRPr="00000000" w14:paraId="00006337">
      <w:pPr>
        <w:rPr/>
      </w:pPr>
      <w:r w:rsidDel="00000000" w:rsidR="00000000" w:rsidRPr="00000000">
        <w:rPr>
          <w:rtl w:val="0"/>
        </w:rPr>
      </w:r>
    </w:p>
    <w:p w:rsidR="00000000" w:rsidDel="00000000" w:rsidP="00000000" w:rsidRDefault="00000000" w:rsidRPr="00000000" w14:paraId="00006338">
      <w:pPr>
        <w:rPr/>
      </w:pPr>
      <w:r w:rsidDel="00000000" w:rsidR="00000000" w:rsidRPr="00000000">
        <w:rPr>
          <w:rtl w:val="0"/>
        </w:rPr>
        <w:t xml:space="preserve">═══════════════════════════════════════════════════════════════════════════════</w:t>
      </w:r>
    </w:p>
    <w:p w:rsidR="00000000" w:rsidDel="00000000" w:rsidP="00000000" w:rsidRDefault="00000000" w:rsidRPr="00000000" w14:paraId="00006339">
      <w:pPr>
        <w:rPr/>
      </w:pPr>
      <w:r w:rsidDel="00000000" w:rsidR="00000000" w:rsidRPr="00000000">
        <w:rPr>
          <w:rtl w:val="0"/>
        </w:rPr>
      </w:r>
    </w:p>
    <w:p w:rsidR="00000000" w:rsidDel="00000000" w:rsidP="00000000" w:rsidRDefault="00000000" w:rsidRPr="00000000" w14:paraId="0000633A">
      <w:pPr>
        <w:rPr/>
      </w:pPr>
      <w:r w:rsidDel="00000000" w:rsidR="00000000" w:rsidRPr="00000000">
        <w:rPr>
          <w:rtl w:val="0"/>
        </w:rPr>
        <w:t xml:space="preserve">ARTICLE XIII</w:t>
      </w:r>
    </w:p>
    <w:p w:rsidR="00000000" w:rsidDel="00000000" w:rsidP="00000000" w:rsidRDefault="00000000" w:rsidRPr="00000000" w14:paraId="0000633B">
      <w:pPr>
        <w:rPr/>
      </w:pPr>
      <w:r w:rsidDel="00000000" w:rsidR="00000000" w:rsidRPr="00000000">
        <w:rPr>
          <w:rtl w:val="0"/>
        </w:rPr>
        <w:t xml:space="preserve">THE THREE-TO-SIX-MONTH MISSION TIMELINE</w:t>
      </w:r>
    </w:p>
    <w:p w:rsidR="00000000" w:rsidDel="00000000" w:rsidP="00000000" w:rsidRDefault="00000000" w:rsidRPr="00000000" w14:paraId="0000633C">
      <w:pPr>
        <w:rPr/>
      </w:pPr>
      <w:r w:rsidDel="00000000" w:rsidR="00000000" w:rsidRPr="00000000">
        <w:rPr>
          <w:rtl w:val="0"/>
        </w:rPr>
      </w:r>
    </w:p>
    <w:p w:rsidR="00000000" w:rsidDel="00000000" w:rsidP="00000000" w:rsidRDefault="00000000" w:rsidRPr="00000000" w14:paraId="0000633D">
      <w:pPr>
        <w:rPr/>
      </w:pPr>
      <w:r w:rsidDel="00000000" w:rsidR="00000000" w:rsidRPr="00000000">
        <w:rPr>
          <w:rtl w:val="0"/>
        </w:rPr>
        <w:t xml:space="preserve">MONTH ONE</w:t>
      </w:r>
    </w:p>
    <w:p w:rsidR="00000000" w:rsidDel="00000000" w:rsidP="00000000" w:rsidRDefault="00000000" w:rsidRPr="00000000" w14:paraId="0000633E">
      <w:pPr>
        <w:rPr/>
      </w:pPr>
      <w:r w:rsidDel="00000000" w:rsidR="00000000" w:rsidRPr="00000000">
        <w:rPr>
          <w:rtl w:val="0"/>
        </w:rPr>
      </w:r>
    </w:p>
    <w:p w:rsidR="00000000" w:rsidDel="00000000" w:rsidP="00000000" w:rsidRDefault="00000000" w:rsidRPr="00000000" w14:paraId="0000633F">
      <w:pPr>
        <w:rPr/>
      </w:pPr>
      <w:r w:rsidDel="00000000" w:rsidR="00000000" w:rsidRPr="00000000">
        <w:rPr>
          <w:rtl w:val="0"/>
        </w:rPr>
        <w:t xml:space="preserve">MISSION:</w:t>
      </w:r>
    </w:p>
    <w:p w:rsidR="00000000" w:rsidDel="00000000" w:rsidP="00000000" w:rsidRDefault="00000000" w:rsidRPr="00000000" w14:paraId="00006340">
      <w:pPr>
        <w:rPr/>
      </w:pPr>
      <w:r w:rsidDel="00000000" w:rsidR="00000000" w:rsidRPr="00000000">
        <w:rPr>
          <w:rtl w:val="0"/>
        </w:rPr>
      </w:r>
    </w:p>
    <w:p w:rsidR="00000000" w:rsidDel="00000000" w:rsidP="00000000" w:rsidRDefault="00000000" w:rsidRPr="00000000" w14:paraId="00006341">
      <w:pPr>
        <w:rPr/>
      </w:pPr>
      <w:r w:rsidDel="00000000" w:rsidR="00000000" w:rsidRPr="00000000">
        <w:rPr>
          <w:rtl w:val="0"/>
        </w:rPr>
        <w:t xml:space="preserve">ESTABLISHMENT</w:t>
      </w:r>
    </w:p>
    <w:p w:rsidR="00000000" w:rsidDel="00000000" w:rsidP="00000000" w:rsidRDefault="00000000" w:rsidRPr="00000000" w14:paraId="00006342">
      <w:pPr>
        <w:rPr/>
      </w:pPr>
      <w:r w:rsidDel="00000000" w:rsidR="00000000" w:rsidRPr="00000000">
        <w:rPr>
          <w:rtl w:val="0"/>
        </w:rPr>
      </w:r>
    </w:p>
    <w:p w:rsidR="00000000" w:rsidDel="00000000" w:rsidP="00000000" w:rsidRDefault="00000000" w:rsidRPr="00000000" w14:paraId="00006343">
      <w:pPr>
        <w:rPr/>
      </w:pPr>
      <w:r w:rsidDel="00000000" w:rsidR="00000000" w:rsidRPr="00000000">
        <w:rPr>
          <w:rtl w:val="0"/>
        </w:rPr>
        <w:t xml:space="preserve">Primary Goals:</w:t>
      </w:r>
    </w:p>
    <w:p w:rsidR="00000000" w:rsidDel="00000000" w:rsidP="00000000" w:rsidRDefault="00000000" w:rsidRPr="00000000" w14:paraId="00006344">
      <w:pPr>
        <w:rPr/>
      </w:pPr>
      <w:r w:rsidDel="00000000" w:rsidR="00000000" w:rsidRPr="00000000">
        <w:rPr>
          <w:rtl w:val="0"/>
        </w:rPr>
      </w:r>
    </w:p>
    <w:p w:rsidR="00000000" w:rsidDel="00000000" w:rsidP="00000000" w:rsidRDefault="00000000" w:rsidRPr="00000000" w14:paraId="00006345">
      <w:pPr>
        <w:rPr/>
      </w:pPr>
      <w:r w:rsidDel="00000000" w:rsidR="00000000" w:rsidRPr="00000000">
        <w:rPr>
          <w:rtl w:val="0"/>
        </w:rPr>
        <w:t xml:space="preserve">• Establish safe temporary residence;</w:t>
      </w:r>
    </w:p>
    <w:p w:rsidR="00000000" w:rsidDel="00000000" w:rsidP="00000000" w:rsidRDefault="00000000" w:rsidRPr="00000000" w14:paraId="00006346">
      <w:pPr>
        <w:rPr/>
      </w:pPr>
      <w:r w:rsidDel="00000000" w:rsidR="00000000" w:rsidRPr="00000000">
        <w:rPr>
          <w:rtl w:val="0"/>
        </w:rPr>
        <w:t xml:space="preserve">• Establish communications;</w:t>
      </w:r>
    </w:p>
    <w:p w:rsidR="00000000" w:rsidDel="00000000" w:rsidP="00000000" w:rsidRDefault="00000000" w:rsidRPr="00000000" w14:paraId="00006347">
      <w:pPr>
        <w:rPr/>
      </w:pPr>
      <w:r w:rsidDel="00000000" w:rsidR="00000000" w:rsidRPr="00000000">
        <w:rPr>
          <w:rtl w:val="0"/>
        </w:rPr>
        <w:t xml:space="preserve">• Establish basic utilities;</w:t>
      </w:r>
    </w:p>
    <w:p w:rsidR="00000000" w:rsidDel="00000000" w:rsidP="00000000" w:rsidRDefault="00000000" w:rsidRPr="00000000" w14:paraId="00006348">
      <w:pPr>
        <w:rPr/>
      </w:pPr>
      <w:r w:rsidDel="00000000" w:rsidR="00000000" w:rsidRPr="00000000">
        <w:rPr>
          <w:rtl w:val="0"/>
        </w:rPr>
        <w:t xml:space="preserve">• Establish logistics;</w:t>
      </w:r>
    </w:p>
    <w:p w:rsidR="00000000" w:rsidDel="00000000" w:rsidP="00000000" w:rsidRDefault="00000000" w:rsidRPr="00000000" w14:paraId="00006349">
      <w:pPr>
        <w:rPr/>
      </w:pPr>
      <w:r w:rsidDel="00000000" w:rsidR="00000000" w:rsidRPr="00000000">
        <w:rPr>
          <w:rtl w:val="0"/>
        </w:rPr>
        <w:t xml:space="preserve">• Document initial condition.</w:t>
      </w:r>
    </w:p>
    <w:p w:rsidR="00000000" w:rsidDel="00000000" w:rsidP="00000000" w:rsidRDefault="00000000" w:rsidRPr="00000000" w14:paraId="0000634A">
      <w:pPr>
        <w:rPr/>
      </w:pPr>
      <w:r w:rsidDel="00000000" w:rsidR="00000000" w:rsidRPr="00000000">
        <w:rPr>
          <w:rtl w:val="0"/>
        </w:rPr>
      </w:r>
    </w:p>
    <w:p w:rsidR="00000000" w:rsidDel="00000000" w:rsidP="00000000" w:rsidRDefault="00000000" w:rsidRPr="00000000" w14:paraId="0000634B">
      <w:pPr>
        <w:rPr/>
      </w:pPr>
      <w:r w:rsidDel="00000000" w:rsidR="00000000" w:rsidRPr="00000000">
        <w:rPr>
          <w:rtl w:val="0"/>
        </w:rPr>
        <w:t xml:space="preserve">MONTH TWO</w:t>
      </w:r>
    </w:p>
    <w:p w:rsidR="00000000" w:rsidDel="00000000" w:rsidP="00000000" w:rsidRDefault="00000000" w:rsidRPr="00000000" w14:paraId="0000634C">
      <w:pPr>
        <w:rPr/>
      </w:pPr>
      <w:r w:rsidDel="00000000" w:rsidR="00000000" w:rsidRPr="00000000">
        <w:rPr>
          <w:rtl w:val="0"/>
        </w:rPr>
      </w:r>
    </w:p>
    <w:p w:rsidR="00000000" w:rsidDel="00000000" w:rsidP="00000000" w:rsidRDefault="00000000" w:rsidRPr="00000000" w14:paraId="0000634D">
      <w:pPr>
        <w:rPr/>
      </w:pPr>
      <w:r w:rsidDel="00000000" w:rsidR="00000000" w:rsidRPr="00000000">
        <w:rPr>
          <w:rtl w:val="0"/>
        </w:rPr>
        <w:t xml:space="preserve">MISSION:</w:t>
      </w:r>
    </w:p>
    <w:p w:rsidR="00000000" w:rsidDel="00000000" w:rsidP="00000000" w:rsidRDefault="00000000" w:rsidRPr="00000000" w14:paraId="0000634E">
      <w:pPr>
        <w:rPr/>
      </w:pPr>
      <w:r w:rsidDel="00000000" w:rsidR="00000000" w:rsidRPr="00000000">
        <w:rPr>
          <w:rtl w:val="0"/>
        </w:rPr>
      </w:r>
    </w:p>
    <w:p w:rsidR="00000000" w:rsidDel="00000000" w:rsidP="00000000" w:rsidRDefault="00000000" w:rsidRPr="00000000" w14:paraId="0000634F">
      <w:pPr>
        <w:rPr/>
      </w:pPr>
      <w:r w:rsidDel="00000000" w:rsidR="00000000" w:rsidRPr="00000000">
        <w:rPr>
          <w:rtl w:val="0"/>
        </w:rPr>
        <w:t xml:space="preserve">STABILIZATION</w:t>
      </w:r>
    </w:p>
    <w:p w:rsidR="00000000" w:rsidDel="00000000" w:rsidP="00000000" w:rsidRDefault="00000000" w:rsidRPr="00000000" w14:paraId="00006350">
      <w:pPr>
        <w:rPr/>
      </w:pPr>
      <w:r w:rsidDel="00000000" w:rsidR="00000000" w:rsidRPr="00000000">
        <w:rPr>
          <w:rtl w:val="0"/>
        </w:rPr>
      </w:r>
    </w:p>
    <w:p w:rsidR="00000000" w:rsidDel="00000000" w:rsidP="00000000" w:rsidRDefault="00000000" w:rsidRPr="00000000" w14:paraId="00006351">
      <w:pPr>
        <w:rPr/>
      </w:pPr>
      <w:r w:rsidDel="00000000" w:rsidR="00000000" w:rsidRPr="00000000">
        <w:rPr>
          <w:rtl w:val="0"/>
        </w:rPr>
        <w:t xml:space="preserve">Primary Goals:</w:t>
      </w:r>
    </w:p>
    <w:p w:rsidR="00000000" w:rsidDel="00000000" w:rsidP="00000000" w:rsidRDefault="00000000" w:rsidRPr="00000000" w14:paraId="00006352">
      <w:pPr>
        <w:rPr/>
      </w:pPr>
      <w:r w:rsidDel="00000000" w:rsidR="00000000" w:rsidRPr="00000000">
        <w:rPr>
          <w:rtl w:val="0"/>
        </w:rPr>
      </w:r>
    </w:p>
    <w:p w:rsidR="00000000" w:rsidDel="00000000" w:rsidP="00000000" w:rsidRDefault="00000000" w:rsidRPr="00000000" w14:paraId="00006353">
      <w:pPr>
        <w:rPr/>
      </w:pPr>
      <w:r w:rsidDel="00000000" w:rsidR="00000000" w:rsidRPr="00000000">
        <w:rPr>
          <w:rtl w:val="0"/>
        </w:rPr>
        <w:t xml:space="preserve">• Establish routine supply deliveries;</w:t>
      </w:r>
    </w:p>
    <w:p w:rsidR="00000000" w:rsidDel="00000000" w:rsidP="00000000" w:rsidRDefault="00000000" w:rsidRPr="00000000" w14:paraId="00006354">
      <w:pPr>
        <w:rPr/>
      </w:pPr>
      <w:r w:rsidDel="00000000" w:rsidR="00000000" w:rsidRPr="00000000">
        <w:rPr>
          <w:rtl w:val="0"/>
        </w:rPr>
        <w:t xml:space="preserve">• Conduct regular maintenance;</w:t>
      </w:r>
    </w:p>
    <w:p w:rsidR="00000000" w:rsidDel="00000000" w:rsidP="00000000" w:rsidRDefault="00000000" w:rsidRPr="00000000" w14:paraId="00006355">
      <w:pPr>
        <w:rPr/>
      </w:pPr>
      <w:r w:rsidDel="00000000" w:rsidR="00000000" w:rsidRPr="00000000">
        <w:rPr>
          <w:rtl w:val="0"/>
        </w:rPr>
        <w:t xml:space="preserve">• Improve living arrangements;</w:t>
      </w:r>
    </w:p>
    <w:p w:rsidR="00000000" w:rsidDel="00000000" w:rsidP="00000000" w:rsidRDefault="00000000" w:rsidRPr="00000000" w14:paraId="00006356">
      <w:pPr>
        <w:rPr/>
      </w:pPr>
      <w:r w:rsidDel="00000000" w:rsidR="00000000" w:rsidRPr="00000000">
        <w:rPr>
          <w:rtl w:val="0"/>
        </w:rPr>
        <w:t xml:space="preserve">• Begin environmental research;</w:t>
      </w:r>
    </w:p>
    <w:p w:rsidR="00000000" w:rsidDel="00000000" w:rsidP="00000000" w:rsidRDefault="00000000" w:rsidRPr="00000000" w14:paraId="00006357">
      <w:pPr>
        <w:rPr/>
      </w:pPr>
      <w:r w:rsidDel="00000000" w:rsidR="00000000" w:rsidRPr="00000000">
        <w:rPr>
          <w:rtl w:val="0"/>
        </w:rPr>
        <w:t xml:space="preserve">• Establish operational procedures.</w:t>
      </w:r>
    </w:p>
    <w:p w:rsidR="00000000" w:rsidDel="00000000" w:rsidP="00000000" w:rsidRDefault="00000000" w:rsidRPr="00000000" w14:paraId="00006358">
      <w:pPr>
        <w:rPr/>
      </w:pPr>
      <w:r w:rsidDel="00000000" w:rsidR="00000000" w:rsidRPr="00000000">
        <w:rPr>
          <w:rtl w:val="0"/>
        </w:rPr>
      </w:r>
    </w:p>
    <w:p w:rsidR="00000000" w:rsidDel="00000000" w:rsidP="00000000" w:rsidRDefault="00000000" w:rsidRPr="00000000" w14:paraId="00006359">
      <w:pPr>
        <w:rPr/>
      </w:pPr>
      <w:r w:rsidDel="00000000" w:rsidR="00000000" w:rsidRPr="00000000">
        <w:rPr>
          <w:rtl w:val="0"/>
        </w:rPr>
        <w:t xml:space="preserve">MONTH THREE</w:t>
      </w:r>
    </w:p>
    <w:p w:rsidR="00000000" w:rsidDel="00000000" w:rsidP="00000000" w:rsidRDefault="00000000" w:rsidRPr="00000000" w14:paraId="0000635A">
      <w:pPr>
        <w:rPr/>
      </w:pPr>
      <w:r w:rsidDel="00000000" w:rsidR="00000000" w:rsidRPr="00000000">
        <w:rPr>
          <w:rtl w:val="0"/>
        </w:rPr>
      </w:r>
    </w:p>
    <w:p w:rsidR="00000000" w:rsidDel="00000000" w:rsidP="00000000" w:rsidRDefault="00000000" w:rsidRPr="00000000" w14:paraId="0000635B">
      <w:pPr>
        <w:rPr/>
      </w:pPr>
      <w:r w:rsidDel="00000000" w:rsidR="00000000" w:rsidRPr="00000000">
        <w:rPr>
          <w:rtl w:val="0"/>
        </w:rPr>
        <w:t xml:space="preserve">MISSION:</w:t>
      </w:r>
    </w:p>
    <w:p w:rsidR="00000000" w:rsidDel="00000000" w:rsidP="00000000" w:rsidRDefault="00000000" w:rsidRPr="00000000" w14:paraId="0000635C">
      <w:pPr>
        <w:rPr/>
      </w:pPr>
      <w:r w:rsidDel="00000000" w:rsidR="00000000" w:rsidRPr="00000000">
        <w:rPr>
          <w:rtl w:val="0"/>
        </w:rPr>
      </w:r>
    </w:p>
    <w:p w:rsidR="00000000" w:rsidDel="00000000" w:rsidP="00000000" w:rsidRDefault="00000000" w:rsidRPr="00000000" w14:paraId="0000635D">
      <w:pPr>
        <w:rPr/>
      </w:pPr>
      <w:r w:rsidDel="00000000" w:rsidR="00000000" w:rsidRPr="00000000">
        <w:rPr>
          <w:rtl w:val="0"/>
        </w:rPr>
        <w:t xml:space="preserve">INITIAL OPERATIONAL CAPABILITY</w:t>
      </w:r>
    </w:p>
    <w:p w:rsidR="00000000" w:rsidDel="00000000" w:rsidP="00000000" w:rsidRDefault="00000000" w:rsidRPr="00000000" w14:paraId="0000635E">
      <w:pPr>
        <w:rPr/>
      </w:pPr>
      <w:r w:rsidDel="00000000" w:rsidR="00000000" w:rsidRPr="00000000">
        <w:rPr>
          <w:rtl w:val="0"/>
        </w:rPr>
      </w:r>
    </w:p>
    <w:p w:rsidR="00000000" w:rsidDel="00000000" w:rsidP="00000000" w:rsidRDefault="00000000" w:rsidRPr="00000000" w14:paraId="0000635F">
      <w:pPr>
        <w:rPr/>
      </w:pPr>
      <w:r w:rsidDel="00000000" w:rsidR="00000000" w:rsidRPr="00000000">
        <w:rPr>
          <w:rtl w:val="0"/>
        </w:rPr>
        <w:t xml:space="preserve">Primary Goals:</w:t>
      </w:r>
    </w:p>
    <w:p w:rsidR="00000000" w:rsidDel="00000000" w:rsidP="00000000" w:rsidRDefault="00000000" w:rsidRPr="00000000" w14:paraId="00006360">
      <w:pPr>
        <w:rPr/>
      </w:pPr>
      <w:r w:rsidDel="00000000" w:rsidR="00000000" w:rsidRPr="00000000">
        <w:rPr>
          <w:rtl w:val="0"/>
        </w:rPr>
      </w:r>
    </w:p>
    <w:p w:rsidR="00000000" w:rsidDel="00000000" w:rsidP="00000000" w:rsidRDefault="00000000" w:rsidRPr="00000000" w14:paraId="00006361">
      <w:pPr>
        <w:rPr/>
      </w:pPr>
      <w:r w:rsidDel="00000000" w:rsidR="00000000" w:rsidRPr="00000000">
        <w:rPr>
          <w:rtl w:val="0"/>
        </w:rPr>
        <w:t xml:space="preserve">• Demonstrate sustainable three-person operations;</w:t>
      </w:r>
    </w:p>
    <w:p w:rsidR="00000000" w:rsidDel="00000000" w:rsidP="00000000" w:rsidRDefault="00000000" w:rsidRPr="00000000" w14:paraId="00006362">
      <w:pPr>
        <w:rPr/>
      </w:pPr>
      <w:r w:rsidDel="00000000" w:rsidR="00000000" w:rsidRPr="00000000">
        <w:rPr>
          <w:rtl w:val="0"/>
        </w:rPr>
        <w:t xml:space="preserve">• Complete initial facility assessment;</w:t>
      </w:r>
    </w:p>
    <w:p w:rsidR="00000000" w:rsidDel="00000000" w:rsidP="00000000" w:rsidRDefault="00000000" w:rsidRPr="00000000" w14:paraId="00006363">
      <w:pPr>
        <w:rPr/>
      </w:pPr>
      <w:r w:rsidDel="00000000" w:rsidR="00000000" w:rsidRPr="00000000">
        <w:rPr>
          <w:rtl w:val="0"/>
        </w:rPr>
        <w:t xml:space="preserve">• Identify major deficiencies;</w:t>
      </w:r>
    </w:p>
    <w:p w:rsidR="00000000" w:rsidDel="00000000" w:rsidP="00000000" w:rsidRDefault="00000000" w:rsidRPr="00000000" w14:paraId="00006364">
      <w:pPr>
        <w:rPr/>
      </w:pPr>
      <w:r w:rsidDel="00000000" w:rsidR="00000000" w:rsidRPr="00000000">
        <w:rPr>
          <w:rtl w:val="0"/>
        </w:rPr>
        <w:t xml:space="preserve">• Begin preparation for main team arrival.</w:t>
      </w:r>
    </w:p>
    <w:p w:rsidR="00000000" w:rsidDel="00000000" w:rsidP="00000000" w:rsidRDefault="00000000" w:rsidRPr="00000000" w14:paraId="00006365">
      <w:pPr>
        <w:rPr/>
      </w:pPr>
      <w:r w:rsidDel="00000000" w:rsidR="00000000" w:rsidRPr="00000000">
        <w:rPr>
          <w:rtl w:val="0"/>
        </w:rPr>
      </w:r>
    </w:p>
    <w:p w:rsidR="00000000" w:rsidDel="00000000" w:rsidP="00000000" w:rsidRDefault="00000000" w:rsidRPr="00000000" w14:paraId="00006366">
      <w:pPr>
        <w:rPr/>
      </w:pPr>
      <w:r w:rsidDel="00000000" w:rsidR="00000000" w:rsidRPr="00000000">
        <w:rPr>
          <w:rtl w:val="0"/>
        </w:rPr>
        <w:t xml:space="preserve">MONTHS FOUR THROUGH SIX</w:t>
      </w:r>
    </w:p>
    <w:p w:rsidR="00000000" w:rsidDel="00000000" w:rsidP="00000000" w:rsidRDefault="00000000" w:rsidRPr="00000000" w14:paraId="00006367">
      <w:pPr>
        <w:rPr/>
      </w:pPr>
      <w:r w:rsidDel="00000000" w:rsidR="00000000" w:rsidRPr="00000000">
        <w:rPr>
          <w:rtl w:val="0"/>
        </w:rPr>
      </w:r>
    </w:p>
    <w:p w:rsidR="00000000" w:rsidDel="00000000" w:rsidP="00000000" w:rsidRDefault="00000000" w:rsidRPr="00000000" w14:paraId="00006368">
      <w:pPr>
        <w:rPr/>
      </w:pPr>
      <w:r w:rsidDel="00000000" w:rsidR="00000000" w:rsidRPr="00000000">
        <w:rPr>
          <w:rtl w:val="0"/>
        </w:rPr>
        <w:t xml:space="preserve">MISSION:</w:t>
      </w:r>
    </w:p>
    <w:p w:rsidR="00000000" w:rsidDel="00000000" w:rsidP="00000000" w:rsidRDefault="00000000" w:rsidRPr="00000000" w14:paraId="00006369">
      <w:pPr>
        <w:rPr/>
      </w:pPr>
      <w:r w:rsidDel="00000000" w:rsidR="00000000" w:rsidRPr="00000000">
        <w:rPr>
          <w:rtl w:val="0"/>
        </w:rPr>
      </w:r>
    </w:p>
    <w:p w:rsidR="00000000" w:rsidDel="00000000" w:rsidP="00000000" w:rsidRDefault="00000000" w:rsidRPr="00000000" w14:paraId="0000636A">
      <w:pPr>
        <w:rPr/>
      </w:pPr>
      <w:r w:rsidDel="00000000" w:rsidR="00000000" w:rsidRPr="00000000">
        <w:rPr>
          <w:rtl w:val="0"/>
        </w:rPr>
        <w:t xml:space="preserve">PREPARATION FOR EXPANSION</w:t>
      </w:r>
    </w:p>
    <w:p w:rsidR="00000000" w:rsidDel="00000000" w:rsidP="00000000" w:rsidRDefault="00000000" w:rsidRPr="00000000" w14:paraId="0000636B">
      <w:pPr>
        <w:rPr/>
      </w:pPr>
      <w:r w:rsidDel="00000000" w:rsidR="00000000" w:rsidRPr="00000000">
        <w:rPr>
          <w:rtl w:val="0"/>
        </w:rPr>
      </w:r>
    </w:p>
    <w:p w:rsidR="00000000" w:rsidDel="00000000" w:rsidP="00000000" w:rsidRDefault="00000000" w:rsidRPr="00000000" w14:paraId="0000636C">
      <w:pPr>
        <w:rPr/>
      </w:pPr>
      <w:r w:rsidDel="00000000" w:rsidR="00000000" w:rsidRPr="00000000">
        <w:rPr>
          <w:rtl w:val="0"/>
        </w:rPr>
        <w:t xml:space="preserve">Primary Goals:</w:t>
      </w:r>
    </w:p>
    <w:p w:rsidR="00000000" w:rsidDel="00000000" w:rsidP="00000000" w:rsidRDefault="00000000" w:rsidRPr="00000000" w14:paraId="0000636D">
      <w:pPr>
        <w:rPr/>
      </w:pPr>
      <w:r w:rsidDel="00000000" w:rsidR="00000000" w:rsidRPr="00000000">
        <w:rPr>
          <w:rtl w:val="0"/>
        </w:rPr>
      </w:r>
    </w:p>
    <w:p w:rsidR="00000000" w:rsidDel="00000000" w:rsidP="00000000" w:rsidRDefault="00000000" w:rsidRPr="00000000" w14:paraId="0000636E">
      <w:pPr>
        <w:rPr/>
      </w:pPr>
      <w:r w:rsidDel="00000000" w:rsidR="00000000" w:rsidRPr="00000000">
        <w:rPr>
          <w:rtl w:val="0"/>
        </w:rPr>
        <w:t xml:space="preserve">• Complete long-term maintenance assessment;</w:t>
      </w:r>
    </w:p>
    <w:p w:rsidR="00000000" w:rsidDel="00000000" w:rsidP="00000000" w:rsidRDefault="00000000" w:rsidRPr="00000000" w14:paraId="0000636F">
      <w:pPr>
        <w:rPr/>
      </w:pPr>
      <w:r w:rsidDel="00000000" w:rsidR="00000000" w:rsidRPr="00000000">
        <w:rPr>
          <w:rtl w:val="0"/>
        </w:rPr>
        <w:t xml:space="preserve">• Prepare additional accommodation;</w:t>
      </w:r>
    </w:p>
    <w:p w:rsidR="00000000" w:rsidDel="00000000" w:rsidP="00000000" w:rsidRDefault="00000000" w:rsidRPr="00000000" w14:paraId="00006370">
      <w:pPr>
        <w:rPr/>
      </w:pPr>
      <w:r w:rsidDel="00000000" w:rsidR="00000000" w:rsidRPr="00000000">
        <w:rPr>
          <w:rtl w:val="0"/>
        </w:rPr>
        <w:t xml:space="preserve">• Establish expanded supply requirements;</w:t>
      </w:r>
    </w:p>
    <w:p w:rsidR="00000000" w:rsidDel="00000000" w:rsidP="00000000" w:rsidRDefault="00000000" w:rsidRPr="00000000" w14:paraId="00006371">
      <w:pPr>
        <w:rPr/>
      </w:pPr>
      <w:r w:rsidDel="00000000" w:rsidR="00000000" w:rsidRPr="00000000">
        <w:rPr>
          <w:rtl w:val="0"/>
        </w:rPr>
        <w:t xml:space="preserve">• Coordinate arrival of the main team;</w:t>
      </w:r>
    </w:p>
    <w:p w:rsidR="00000000" w:rsidDel="00000000" w:rsidP="00000000" w:rsidRDefault="00000000" w:rsidRPr="00000000" w14:paraId="00006372">
      <w:pPr>
        <w:rPr/>
      </w:pPr>
      <w:r w:rsidDel="00000000" w:rsidR="00000000" w:rsidRPr="00000000">
        <w:rPr>
          <w:rtl w:val="0"/>
        </w:rPr>
        <w:t xml:space="preserve">• Complete final safety assessment;</w:t>
      </w:r>
    </w:p>
    <w:p w:rsidR="00000000" w:rsidDel="00000000" w:rsidP="00000000" w:rsidRDefault="00000000" w:rsidRPr="00000000" w14:paraId="00006373">
      <w:pPr>
        <w:rPr/>
      </w:pPr>
      <w:r w:rsidDel="00000000" w:rsidR="00000000" w:rsidRPr="00000000">
        <w:rPr>
          <w:rtl w:val="0"/>
        </w:rPr>
        <w:t xml:space="preserve">• Produce the Advance Mission Final Report.</w:t>
      </w:r>
    </w:p>
    <w:p w:rsidR="00000000" w:rsidDel="00000000" w:rsidP="00000000" w:rsidRDefault="00000000" w:rsidRPr="00000000" w14:paraId="00006374">
      <w:pPr>
        <w:rPr/>
      </w:pPr>
      <w:r w:rsidDel="00000000" w:rsidR="00000000" w:rsidRPr="00000000">
        <w:rPr>
          <w:rtl w:val="0"/>
        </w:rPr>
      </w:r>
    </w:p>
    <w:p w:rsidR="00000000" w:rsidDel="00000000" w:rsidP="00000000" w:rsidRDefault="00000000" w:rsidRPr="00000000" w14:paraId="00006375">
      <w:pPr>
        <w:rPr/>
      </w:pPr>
      <w:r w:rsidDel="00000000" w:rsidR="00000000" w:rsidRPr="00000000">
        <w:rPr>
          <w:rtl w:val="0"/>
        </w:rPr>
        <w:t xml:space="preserve">═══════════════════════════════════════════════════════════════════════════════</w:t>
      </w:r>
    </w:p>
    <w:p w:rsidR="00000000" w:rsidDel="00000000" w:rsidP="00000000" w:rsidRDefault="00000000" w:rsidRPr="00000000" w14:paraId="00006376">
      <w:pPr>
        <w:rPr/>
      </w:pPr>
      <w:r w:rsidDel="00000000" w:rsidR="00000000" w:rsidRPr="00000000">
        <w:rPr>
          <w:rtl w:val="0"/>
        </w:rPr>
      </w:r>
    </w:p>
    <w:p w:rsidR="00000000" w:rsidDel="00000000" w:rsidP="00000000" w:rsidRDefault="00000000" w:rsidRPr="00000000" w14:paraId="00006377">
      <w:pPr>
        <w:rPr/>
      </w:pPr>
      <w:r w:rsidDel="00000000" w:rsidR="00000000" w:rsidRPr="00000000">
        <w:rPr>
          <w:rtl w:val="0"/>
        </w:rPr>
        <w:t xml:space="preserve">ARTICLE XIV</w:t>
      </w:r>
    </w:p>
    <w:p w:rsidR="00000000" w:rsidDel="00000000" w:rsidP="00000000" w:rsidRDefault="00000000" w:rsidRPr="00000000" w14:paraId="00006378">
      <w:pPr>
        <w:rPr/>
      </w:pPr>
      <w:r w:rsidDel="00000000" w:rsidR="00000000" w:rsidRPr="00000000">
        <w:rPr>
          <w:rtl w:val="0"/>
        </w:rPr>
        <w:t xml:space="preserve">THE MAIN TEAM ARRIVAL PREPARATION</w:t>
      </w:r>
    </w:p>
    <w:p w:rsidR="00000000" w:rsidDel="00000000" w:rsidP="00000000" w:rsidRDefault="00000000" w:rsidRPr="00000000" w14:paraId="00006379">
      <w:pPr>
        <w:rPr/>
      </w:pPr>
      <w:r w:rsidDel="00000000" w:rsidR="00000000" w:rsidRPr="00000000">
        <w:rPr>
          <w:rtl w:val="0"/>
        </w:rPr>
      </w:r>
    </w:p>
    <w:p w:rsidR="00000000" w:rsidDel="00000000" w:rsidP="00000000" w:rsidRDefault="00000000" w:rsidRPr="00000000" w14:paraId="0000637A">
      <w:pPr>
        <w:rPr/>
      </w:pPr>
      <w:r w:rsidDel="00000000" w:rsidR="00000000" w:rsidRPr="00000000">
        <w:rPr>
          <w:rtl w:val="0"/>
        </w:rPr>
        <w:t xml:space="preserve">At least thirty days before the planned arrival of the main Project Poseidon team, the Advance Team shall submit:</w:t>
      </w:r>
    </w:p>
    <w:p w:rsidR="00000000" w:rsidDel="00000000" w:rsidP="00000000" w:rsidRDefault="00000000" w:rsidRPr="00000000" w14:paraId="0000637B">
      <w:pPr>
        <w:rPr/>
      </w:pPr>
      <w:r w:rsidDel="00000000" w:rsidR="00000000" w:rsidRPr="00000000">
        <w:rPr>
          <w:rtl w:val="0"/>
        </w:rPr>
      </w:r>
    </w:p>
    <w:p w:rsidR="00000000" w:rsidDel="00000000" w:rsidP="00000000" w:rsidRDefault="00000000" w:rsidRPr="00000000" w14:paraId="0000637C">
      <w:pPr>
        <w:rPr/>
      </w:pPr>
      <w:r w:rsidDel="00000000" w:rsidR="00000000" w:rsidRPr="00000000">
        <w:rPr>
          <w:rtl w:val="0"/>
        </w:rPr>
        <w:t xml:space="preserve">• Facility status report;</w:t>
      </w:r>
    </w:p>
    <w:p w:rsidR="00000000" w:rsidDel="00000000" w:rsidP="00000000" w:rsidRDefault="00000000" w:rsidRPr="00000000" w14:paraId="0000637D">
      <w:pPr>
        <w:rPr/>
      </w:pPr>
      <w:r w:rsidDel="00000000" w:rsidR="00000000" w:rsidRPr="00000000">
        <w:rPr>
          <w:rtl w:val="0"/>
        </w:rPr>
        <w:t xml:space="preserve">• Structural observations;</w:t>
      </w:r>
    </w:p>
    <w:p w:rsidR="00000000" w:rsidDel="00000000" w:rsidP="00000000" w:rsidRDefault="00000000" w:rsidRPr="00000000" w14:paraId="0000637E">
      <w:pPr>
        <w:rPr/>
      </w:pPr>
      <w:r w:rsidDel="00000000" w:rsidR="00000000" w:rsidRPr="00000000">
        <w:rPr>
          <w:rtl w:val="0"/>
        </w:rPr>
        <w:t xml:space="preserve">• Supply inventory;</w:t>
      </w:r>
    </w:p>
    <w:p w:rsidR="00000000" w:rsidDel="00000000" w:rsidP="00000000" w:rsidRDefault="00000000" w:rsidRPr="00000000" w14:paraId="0000637F">
      <w:pPr>
        <w:rPr/>
      </w:pPr>
      <w:r w:rsidDel="00000000" w:rsidR="00000000" w:rsidRPr="00000000">
        <w:rPr>
          <w:rtl w:val="0"/>
        </w:rPr>
        <w:t xml:space="preserve">• Equipment inventory;</w:t>
      </w:r>
    </w:p>
    <w:p w:rsidR="00000000" w:rsidDel="00000000" w:rsidP="00000000" w:rsidRDefault="00000000" w:rsidRPr="00000000" w14:paraId="00006380">
      <w:pPr>
        <w:rPr/>
      </w:pPr>
      <w:r w:rsidDel="00000000" w:rsidR="00000000" w:rsidRPr="00000000">
        <w:rPr>
          <w:rtl w:val="0"/>
        </w:rPr>
        <w:t xml:space="preserve">• Maintenance report;</w:t>
      </w:r>
    </w:p>
    <w:p w:rsidR="00000000" w:rsidDel="00000000" w:rsidP="00000000" w:rsidRDefault="00000000" w:rsidRPr="00000000" w14:paraId="00006381">
      <w:pPr>
        <w:rPr/>
      </w:pPr>
      <w:r w:rsidDel="00000000" w:rsidR="00000000" w:rsidRPr="00000000">
        <w:rPr>
          <w:rtl w:val="0"/>
        </w:rPr>
        <w:t xml:space="preserve">• Communications report;</w:t>
      </w:r>
    </w:p>
    <w:p w:rsidR="00000000" w:rsidDel="00000000" w:rsidP="00000000" w:rsidRDefault="00000000" w:rsidRPr="00000000" w14:paraId="00006382">
      <w:pPr>
        <w:rPr/>
      </w:pPr>
      <w:r w:rsidDel="00000000" w:rsidR="00000000" w:rsidRPr="00000000">
        <w:rPr>
          <w:rtl w:val="0"/>
        </w:rPr>
        <w:t xml:space="preserve">• Medical readiness report;</w:t>
      </w:r>
    </w:p>
    <w:p w:rsidR="00000000" w:rsidDel="00000000" w:rsidP="00000000" w:rsidRDefault="00000000" w:rsidRPr="00000000" w14:paraId="00006383">
      <w:pPr>
        <w:rPr/>
      </w:pPr>
      <w:r w:rsidDel="00000000" w:rsidR="00000000" w:rsidRPr="00000000">
        <w:rPr>
          <w:rtl w:val="0"/>
        </w:rPr>
        <w:t xml:space="preserve">• Accommodation assessment;</w:t>
      </w:r>
    </w:p>
    <w:p w:rsidR="00000000" w:rsidDel="00000000" w:rsidP="00000000" w:rsidRDefault="00000000" w:rsidRPr="00000000" w14:paraId="00006384">
      <w:pPr>
        <w:rPr/>
      </w:pPr>
      <w:r w:rsidDel="00000000" w:rsidR="00000000" w:rsidRPr="00000000">
        <w:rPr>
          <w:rtl w:val="0"/>
        </w:rPr>
        <w:t xml:space="preserve">• Transportation plan;</w:t>
      </w:r>
    </w:p>
    <w:p w:rsidR="00000000" w:rsidDel="00000000" w:rsidP="00000000" w:rsidRDefault="00000000" w:rsidRPr="00000000" w14:paraId="00006385">
      <w:pPr>
        <w:rPr/>
      </w:pPr>
      <w:r w:rsidDel="00000000" w:rsidR="00000000" w:rsidRPr="00000000">
        <w:rPr>
          <w:rtl w:val="0"/>
        </w:rPr>
        <w:t xml:space="preserve">• Emergency evacuation plan;</w:t>
      </w:r>
    </w:p>
    <w:p w:rsidR="00000000" w:rsidDel="00000000" w:rsidP="00000000" w:rsidRDefault="00000000" w:rsidRPr="00000000" w14:paraId="00006386">
      <w:pPr>
        <w:rPr/>
      </w:pPr>
      <w:r w:rsidDel="00000000" w:rsidR="00000000" w:rsidRPr="00000000">
        <w:rPr>
          <w:rtl w:val="0"/>
        </w:rPr>
        <w:t xml:space="preserve">• Main Team Arrival Plan.</w:t>
      </w:r>
    </w:p>
    <w:p w:rsidR="00000000" w:rsidDel="00000000" w:rsidP="00000000" w:rsidRDefault="00000000" w:rsidRPr="00000000" w14:paraId="00006387">
      <w:pPr>
        <w:rPr/>
      </w:pPr>
      <w:r w:rsidDel="00000000" w:rsidR="00000000" w:rsidRPr="00000000">
        <w:rPr>
          <w:rtl w:val="0"/>
        </w:rPr>
      </w:r>
    </w:p>
    <w:p w:rsidR="00000000" w:rsidDel="00000000" w:rsidP="00000000" w:rsidRDefault="00000000" w:rsidRPr="00000000" w14:paraId="00006388">
      <w:pPr>
        <w:rPr/>
      </w:pPr>
      <w:r w:rsidDel="00000000" w:rsidR="00000000" w:rsidRPr="00000000">
        <w:rPr>
          <w:rtl w:val="0"/>
        </w:rPr>
        <w:t xml:space="preserve">The main team shall not be deployed until the Project Poseidon Directorate has reviewed the report and determined that expansion is appropriate.</w:t>
      </w:r>
    </w:p>
    <w:p w:rsidR="00000000" w:rsidDel="00000000" w:rsidP="00000000" w:rsidRDefault="00000000" w:rsidRPr="00000000" w14:paraId="00006389">
      <w:pPr>
        <w:rPr/>
      </w:pPr>
      <w:r w:rsidDel="00000000" w:rsidR="00000000" w:rsidRPr="00000000">
        <w:rPr>
          <w:rtl w:val="0"/>
        </w:rPr>
      </w:r>
    </w:p>
    <w:p w:rsidR="00000000" w:rsidDel="00000000" w:rsidP="00000000" w:rsidRDefault="00000000" w:rsidRPr="00000000" w14:paraId="0000638A">
      <w:pPr>
        <w:rPr/>
      </w:pPr>
      <w:r w:rsidDel="00000000" w:rsidR="00000000" w:rsidRPr="00000000">
        <w:rPr>
          <w:rtl w:val="0"/>
        </w:rPr>
        <w:t xml:space="preserve">═══════════════════════════════════════════════════════════════════════════════</w:t>
      </w:r>
    </w:p>
    <w:p w:rsidR="00000000" w:rsidDel="00000000" w:rsidP="00000000" w:rsidRDefault="00000000" w:rsidRPr="00000000" w14:paraId="0000638B">
      <w:pPr>
        <w:rPr/>
      </w:pPr>
      <w:r w:rsidDel="00000000" w:rsidR="00000000" w:rsidRPr="00000000">
        <w:rPr>
          <w:rtl w:val="0"/>
        </w:rPr>
      </w:r>
    </w:p>
    <w:p w:rsidR="00000000" w:rsidDel="00000000" w:rsidP="00000000" w:rsidRDefault="00000000" w:rsidRPr="00000000" w14:paraId="0000638C">
      <w:pPr>
        <w:rPr/>
      </w:pPr>
      <w:r w:rsidDel="00000000" w:rsidR="00000000" w:rsidRPr="00000000">
        <w:rPr>
          <w:rtl w:val="0"/>
        </w:rPr>
        <w:t xml:space="preserve">ARTICLE XV</w:t>
      </w:r>
    </w:p>
    <w:p w:rsidR="00000000" w:rsidDel="00000000" w:rsidP="00000000" w:rsidRDefault="00000000" w:rsidRPr="00000000" w14:paraId="0000638D">
      <w:pPr>
        <w:rPr/>
      </w:pPr>
      <w:r w:rsidDel="00000000" w:rsidR="00000000" w:rsidRPr="00000000">
        <w:rPr>
          <w:rtl w:val="0"/>
        </w:rPr>
        <w:t xml:space="preserve">THE FINAL ADVANCE TEAM REPORT</w:t>
      </w:r>
    </w:p>
    <w:p w:rsidR="00000000" w:rsidDel="00000000" w:rsidP="00000000" w:rsidRDefault="00000000" w:rsidRPr="00000000" w14:paraId="0000638E">
      <w:pPr>
        <w:rPr/>
      </w:pPr>
      <w:r w:rsidDel="00000000" w:rsidR="00000000" w:rsidRPr="00000000">
        <w:rPr>
          <w:rtl w:val="0"/>
        </w:rPr>
      </w:r>
    </w:p>
    <w:p w:rsidR="00000000" w:rsidDel="00000000" w:rsidP="00000000" w:rsidRDefault="00000000" w:rsidRPr="00000000" w14:paraId="0000638F">
      <w:pPr>
        <w:rPr/>
      </w:pPr>
      <w:r w:rsidDel="00000000" w:rsidR="00000000" w:rsidRPr="00000000">
        <w:rPr>
          <w:rtl w:val="0"/>
        </w:rPr>
        <w:t xml:space="preserve">At the conclusion of the three-to-six-month mission, the Advance Team shall produce a comprehensive report containing:</w:t>
      </w:r>
    </w:p>
    <w:p w:rsidR="00000000" w:rsidDel="00000000" w:rsidP="00000000" w:rsidRDefault="00000000" w:rsidRPr="00000000" w14:paraId="00006390">
      <w:pPr>
        <w:rPr/>
      </w:pPr>
      <w:r w:rsidDel="00000000" w:rsidR="00000000" w:rsidRPr="00000000">
        <w:rPr>
          <w:rtl w:val="0"/>
        </w:rPr>
      </w:r>
    </w:p>
    <w:p w:rsidR="00000000" w:rsidDel="00000000" w:rsidP="00000000" w:rsidRDefault="00000000" w:rsidRPr="00000000" w14:paraId="00006391">
      <w:pPr>
        <w:rPr/>
      </w:pPr>
      <w:r w:rsidDel="00000000" w:rsidR="00000000" w:rsidRPr="00000000">
        <w:rPr>
          <w:rtl w:val="0"/>
        </w:rPr>
        <w:t xml:space="preserve">I. FACILITY CONDITION</w:t>
      </w:r>
    </w:p>
    <w:p w:rsidR="00000000" w:rsidDel="00000000" w:rsidP="00000000" w:rsidRDefault="00000000" w:rsidRPr="00000000" w14:paraId="00006392">
      <w:pPr>
        <w:rPr/>
      </w:pPr>
      <w:r w:rsidDel="00000000" w:rsidR="00000000" w:rsidRPr="00000000">
        <w:rPr>
          <w:rtl w:val="0"/>
        </w:rPr>
      </w:r>
    </w:p>
    <w:p w:rsidR="00000000" w:rsidDel="00000000" w:rsidP="00000000" w:rsidRDefault="00000000" w:rsidRPr="00000000" w14:paraId="00006393">
      <w:pPr>
        <w:rPr/>
      </w:pPr>
      <w:r w:rsidDel="00000000" w:rsidR="00000000" w:rsidRPr="00000000">
        <w:rPr>
          <w:rtl w:val="0"/>
        </w:rPr>
        <w:t xml:space="preserve">II. STRUCTURAL OBSERVATIONS</w:t>
      </w:r>
    </w:p>
    <w:p w:rsidR="00000000" w:rsidDel="00000000" w:rsidP="00000000" w:rsidRDefault="00000000" w:rsidRPr="00000000" w14:paraId="00006394">
      <w:pPr>
        <w:rPr/>
      </w:pPr>
      <w:r w:rsidDel="00000000" w:rsidR="00000000" w:rsidRPr="00000000">
        <w:rPr>
          <w:rtl w:val="0"/>
        </w:rPr>
      </w:r>
    </w:p>
    <w:p w:rsidR="00000000" w:rsidDel="00000000" w:rsidP="00000000" w:rsidRDefault="00000000" w:rsidRPr="00000000" w14:paraId="00006395">
      <w:pPr>
        <w:rPr/>
      </w:pPr>
      <w:r w:rsidDel="00000000" w:rsidR="00000000" w:rsidRPr="00000000">
        <w:rPr>
          <w:rtl w:val="0"/>
        </w:rPr>
        <w:t xml:space="preserve">III. POWER AND UTILITIES</w:t>
      </w:r>
    </w:p>
    <w:p w:rsidR="00000000" w:rsidDel="00000000" w:rsidP="00000000" w:rsidRDefault="00000000" w:rsidRPr="00000000" w14:paraId="00006396">
      <w:pPr>
        <w:rPr/>
      </w:pPr>
      <w:r w:rsidDel="00000000" w:rsidR="00000000" w:rsidRPr="00000000">
        <w:rPr>
          <w:rtl w:val="0"/>
        </w:rPr>
      </w:r>
    </w:p>
    <w:p w:rsidR="00000000" w:rsidDel="00000000" w:rsidP="00000000" w:rsidRDefault="00000000" w:rsidRPr="00000000" w14:paraId="00006397">
      <w:pPr>
        <w:rPr/>
      </w:pPr>
      <w:r w:rsidDel="00000000" w:rsidR="00000000" w:rsidRPr="00000000">
        <w:rPr>
          <w:rtl w:val="0"/>
        </w:rPr>
        <w:t xml:space="preserve">IV. WATER AND SANITATION</w:t>
      </w:r>
    </w:p>
    <w:p w:rsidR="00000000" w:rsidDel="00000000" w:rsidP="00000000" w:rsidRDefault="00000000" w:rsidRPr="00000000" w14:paraId="00006398">
      <w:pPr>
        <w:rPr/>
      </w:pPr>
      <w:r w:rsidDel="00000000" w:rsidR="00000000" w:rsidRPr="00000000">
        <w:rPr>
          <w:rtl w:val="0"/>
        </w:rPr>
      </w:r>
    </w:p>
    <w:p w:rsidR="00000000" w:rsidDel="00000000" w:rsidP="00000000" w:rsidRDefault="00000000" w:rsidRPr="00000000" w14:paraId="00006399">
      <w:pPr>
        <w:rPr/>
      </w:pPr>
      <w:r w:rsidDel="00000000" w:rsidR="00000000" w:rsidRPr="00000000">
        <w:rPr>
          <w:rtl w:val="0"/>
        </w:rPr>
        <w:t xml:space="preserve">V. COMMUNICATIONS</w:t>
      </w:r>
    </w:p>
    <w:p w:rsidR="00000000" w:rsidDel="00000000" w:rsidP="00000000" w:rsidRDefault="00000000" w:rsidRPr="00000000" w14:paraId="0000639A">
      <w:pPr>
        <w:rPr/>
      </w:pPr>
      <w:r w:rsidDel="00000000" w:rsidR="00000000" w:rsidRPr="00000000">
        <w:rPr>
          <w:rtl w:val="0"/>
        </w:rPr>
      </w:r>
    </w:p>
    <w:p w:rsidR="00000000" w:rsidDel="00000000" w:rsidP="00000000" w:rsidRDefault="00000000" w:rsidRPr="00000000" w14:paraId="0000639B">
      <w:pPr>
        <w:rPr/>
      </w:pPr>
      <w:r w:rsidDel="00000000" w:rsidR="00000000" w:rsidRPr="00000000">
        <w:rPr>
          <w:rtl w:val="0"/>
        </w:rPr>
        <w:t xml:space="preserve">VI. TRANSPORTATION</w:t>
      </w:r>
    </w:p>
    <w:p w:rsidR="00000000" w:rsidDel="00000000" w:rsidP="00000000" w:rsidRDefault="00000000" w:rsidRPr="00000000" w14:paraId="0000639C">
      <w:pPr>
        <w:rPr/>
      </w:pPr>
      <w:r w:rsidDel="00000000" w:rsidR="00000000" w:rsidRPr="00000000">
        <w:rPr>
          <w:rtl w:val="0"/>
        </w:rPr>
      </w:r>
    </w:p>
    <w:p w:rsidR="00000000" w:rsidDel="00000000" w:rsidP="00000000" w:rsidRDefault="00000000" w:rsidRPr="00000000" w14:paraId="0000639D">
      <w:pPr>
        <w:rPr/>
      </w:pPr>
      <w:r w:rsidDel="00000000" w:rsidR="00000000" w:rsidRPr="00000000">
        <w:rPr>
          <w:rtl w:val="0"/>
        </w:rPr>
        <w:t xml:space="preserve">VII. MEDICAL AND SAFETY</w:t>
      </w:r>
    </w:p>
    <w:p w:rsidR="00000000" w:rsidDel="00000000" w:rsidP="00000000" w:rsidRDefault="00000000" w:rsidRPr="00000000" w14:paraId="0000639E">
      <w:pPr>
        <w:rPr/>
      </w:pPr>
      <w:r w:rsidDel="00000000" w:rsidR="00000000" w:rsidRPr="00000000">
        <w:rPr>
          <w:rtl w:val="0"/>
        </w:rPr>
      </w:r>
    </w:p>
    <w:p w:rsidR="00000000" w:rsidDel="00000000" w:rsidP="00000000" w:rsidRDefault="00000000" w:rsidRPr="00000000" w14:paraId="0000639F">
      <w:pPr>
        <w:rPr/>
      </w:pPr>
      <w:r w:rsidDel="00000000" w:rsidR="00000000" w:rsidRPr="00000000">
        <w:rPr>
          <w:rtl w:val="0"/>
        </w:rPr>
        <w:t xml:space="preserve">VIII. FOOD AND SUPPLY LOGISTICS</w:t>
      </w:r>
    </w:p>
    <w:p w:rsidR="00000000" w:rsidDel="00000000" w:rsidP="00000000" w:rsidRDefault="00000000" w:rsidRPr="00000000" w14:paraId="000063A0">
      <w:pPr>
        <w:rPr/>
      </w:pPr>
      <w:r w:rsidDel="00000000" w:rsidR="00000000" w:rsidRPr="00000000">
        <w:rPr>
          <w:rtl w:val="0"/>
        </w:rPr>
      </w:r>
    </w:p>
    <w:p w:rsidR="00000000" w:rsidDel="00000000" w:rsidP="00000000" w:rsidRDefault="00000000" w:rsidRPr="00000000" w14:paraId="000063A1">
      <w:pPr>
        <w:rPr/>
      </w:pPr>
      <w:r w:rsidDel="00000000" w:rsidR="00000000" w:rsidRPr="00000000">
        <w:rPr>
          <w:rtl w:val="0"/>
        </w:rPr>
        <w:t xml:space="preserve">IX. ENVIRONMENTAL OBSERVATIONS</w:t>
      </w:r>
    </w:p>
    <w:p w:rsidR="00000000" w:rsidDel="00000000" w:rsidP="00000000" w:rsidRDefault="00000000" w:rsidRPr="00000000" w14:paraId="000063A2">
      <w:pPr>
        <w:rPr/>
      </w:pPr>
      <w:r w:rsidDel="00000000" w:rsidR="00000000" w:rsidRPr="00000000">
        <w:rPr>
          <w:rtl w:val="0"/>
        </w:rPr>
      </w:r>
    </w:p>
    <w:p w:rsidR="00000000" w:rsidDel="00000000" w:rsidP="00000000" w:rsidRDefault="00000000" w:rsidRPr="00000000" w14:paraId="000063A3">
      <w:pPr>
        <w:rPr/>
      </w:pPr>
      <w:r w:rsidDel="00000000" w:rsidR="00000000" w:rsidRPr="00000000">
        <w:rPr>
          <w:rtl w:val="0"/>
        </w:rPr>
        <w:t xml:space="preserve">X. MAINTENANCE REQUIREMENTS</w:t>
      </w:r>
    </w:p>
    <w:p w:rsidR="00000000" w:rsidDel="00000000" w:rsidP="00000000" w:rsidRDefault="00000000" w:rsidRPr="00000000" w14:paraId="000063A4">
      <w:pPr>
        <w:rPr/>
      </w:pPr>
      <w:r w:rsidDel="00000000" w:rsidR="00000000" w:rsidRPr="00000000">
        <w:rPr>
          <w:rtl w:val="0"/>
        </w:rPr>
      </w:r>
    </w:p>
    <w:p w:rsidR="00000000" w:rsidDel="00000000" w:rsidP="00000000" w:rsidRDefault="00000000" w:rsidRPr="00000000" w14:paraId="000063A5">
      <w:pPr>
        <w:rPr/>
      </w:pPr>
      <w:r w:rsidDel="00000000" w:rsidR="00000000" w:rsidRPr="00000000">
        <w:rPr>
          <w:rtl w:val="0"/>
        </w:rPr>
        <w:t xml:space="preserve">XI. MAIN TEAM ARRIVAL REQUIREMENTS</w:t>
      </w:r>
    </w:p>
    <w:p w:rsidR="00000000" w:rsidDel="00000000" w:rsidP="00000000" w:rsidRDefault="00000000" w:rsidRPr="00000000" w14:paraId="000063A6">
      <w:pPr>
        <w:rPr/>
      </w:pPr>
      <w:r w:rsidDel="00000000" w:rsidR="00000000" w:rsidRPr="00000000">
        <w:rPr>
          <w:rtl w:val="0"/>
        </w:rPr>
      </w:r>
    </w:p>
    <w:p w:rsidR="00000000" w:rsidDel="00000000" w:rsidP="00000000" w:rsidRDefault="00000000" w:rsidRPr="00000000" w14:paraId="000063A7">
      <w:pPr>
        <w:rPr/>
      </w:pPr>
      <w:r w:rsidDel="00000000" w:rsidR="00000000" w:rsidRPr="00000000">
        <w:rPr>
          <w:rtl w:val="0"/>
        </w:rPr>
        <w:t xml:space="preserve">XII. RECOMMENDATION FOR CONTINUED OPERATIONS</w:t>
      </w:r>
    </w:p>
    <w:p w:rsidR="00000000" w:rsidDel="00000000" w:rsidP="00000000" w:rsidRDefault="00000000" w:rsidRPr="00000000" w14:paraId="000063A8">
      <w:pPr>
        <w:rPr/>
      </w:pPr>
      <w:r w:rsidDel="00000000" w:rsidR="00000000" w:rsidRPr="00000000">
        <w:rPr>
          <w:rtl w:val="0"/>
        </w:rPr>
      </w:r>
    </w:p>
    <w:p w:rsidR="00000000" w:rsidDel="00000000" w:rsidP="00000000" w:rsidRDefault="00000000" w:rsidRPr="00000000" w14:paraId="000063A9">
      <w:pPr>
        <w:rPr/>
      </w:pPr>
      <w:r w:rsidDel="00000000" w:rsidR="00000000" w:rsidRPr="00000000">
        <w:rPr>
          <w:rtl w:val="0"/>
        </w:rPr>
        <w:t xml:space="preserve">The report shall serve as the foundation for the next phase of Project Poseidon.</w:t>
      </w:r>
    </w:p>
    <w:p w:rsidR="00000000" w:rsidDel="00000000" w:rsidP="00000000" w:rsidRDefault="00000000" w:rsidRPr="00000000" w14:paraId="000063AA">
      <w:pPr>
        <w:rPr/>
      </w:pPr>
      <w:r w:rsidDel="00000000" w:rsidR="00000000" w:rsidRPr="00000000">
        <w:rPr>
          <w:rtl w:val="0"/>
        </w:rPr>
      </w:r>
    </w:p>
    <w:p w:rsidR="00000000" w:rsidDel="00000000" w:rsidP="00000000" w:rsidRDefault="00000000" w:rsidRPr="00000000" w14:paraId="000063AB">
      <w:pPr>
        <w:rPr/>
      </w:pPr>
      <w:r w:rsidDel="00000000" w:rsidR="00000000" w:rsidRPr="00000000">
        <w:rPr>
          <w:rtl w:val="0"/>
        </w:rPr>
        <w:t xml:space="preserve">═══════════════════════════════════════════════════════════════════════════════</w:t>
      </w:r>
    </w:p>
    <w:p w:rsidR="00000000" w:rsidDel="00000000" w:rsidP="00000000" w:rsidRDefault="00000000" w:rsidRPr="00000000" w14:paraId="000063AC">
      <w:pPr>
        <w:rPr/>
      </w:pPr>
      <w:r w:rsidDel="00000000" w:rsidR="00000000" w:rsidRPr="00000000">
        <w:rPr>
          <w:rtl w:val="0"/>
        </w:rPr>
      </w:r>
    </w:p>
    <w:p w:rsidR="00000000" w:rsidDel="00000000" w:rsidP="00000000" w:rsidRDefault="00000000" w:rsidRPr="00000000" w14:paraId="000063AD">
      <w:pPr>
        <w:rPr/>
      </w:pPr>
      <w:r w:rsidDel="00000000" w:rsidR="00000000" w:rsidRPr="00000000">
        <w:rPr>
          <w:rtl w:val="0"/>
        </w:rPr>
        <w:t xml:space="preserve">ARTICLE XVI</w:t>
      </w:r>
    </w:p>
    <w:p w:rsidR="00000000" w:rsidDel="00000000" w:rsidP="00000000" w:rsidRDefault="00000000" w:rsidRPr="00000000" w14:paraId="000063AE">
      <w:pPr>
        <w:rPr/>
      </w:pPr>
      <w:r w:rsidDel="00000000" w:rsidR="00000000" w:rsidRPr="00000000">
        <w:rPr>
          <w:rtl w:val="0"/>
        </w:rPr>
        <w:t xml:space="preserve">THE ADVANCE TEAM PRINCIPLE</w:t>
      </w:r>
    </w:p>
    <w:p w:rsidR="00000000" w:rsidDel="00000000" w:rsidP="00000000" w:rsidRDefault="00000000" w:rsidRPr="00000000" w14:paraId="000063AF">
      <w:pPr>
        <w:rPr/>
      </w:pPr>
      <w:r w:rsidDel="00000000" w:rsidR="00000000" w:rsidRPr="00000000">
        <w:rPr>
          <w:rtl w:val="0"/>
        </w:rPr>
      </w:r>
    </w:p>
    <w:p w:rsidR="00000000" w:rsidDel="00000000" w:rsidP="00000000" w:rsidRDefault="00000000" w:rsidRPr="00000000" w14:paraId="000063B0">
      <w:pPr>
        <w:rPr/>
      </w:pPr>
      <w:r w:rsidDel="00000000" w:rsidR="00000000" w:rsidRPr="00000000">
        <w:rPr>
          <w:rtl w:val="0"/>
        </w:rPr>
        <w:t xml:space="preserve">The Three-Man Advance Team shall not attempt to build an entire offshore settlement.</w:t>
      </w:r>
    </w:p>
    <w:p w:rsidR="00000000" w:rsidDel="00000000" w:rsidP="00000000" w:rsidRDefault="00000000" w:rsidRPr="00000000" w14:paraId="000063B1">
      <w:pPr>
        <w:rPr/>
      </w:pPr>
      <w:r w:rsidDel="00000000" w:rsidR="00000000" w:rsidRPr="00000000">
        <w:rPr>
          <w:rtl w:val="0"/>
        </w:rPr>
      </w:r>
    </w:p>
    <w:p w:rsidR="00000000" w:rsidDel="00000000" w:rsidP="00000000" w:rsidRDefault="00000000" w:rsidRPr="00000000" w14:paraId="000063B2">
      <w:pPr>
        <w:rPr/>
      </w:pPr>
      <w:r w:rsidDel="00000000" w:rsidR="00000000" w:rsidRPr="00000000">
        <w:rPr>
          <w:rtl w:val="0"/>
        </w:rPr>
        <w:t xml:space="preserve">Its mission shall be:</w:t>
      </w:r>
    </w:p>
    <w:p w:rsidR="00000000" w:rsidDel="00000000" w:rsidP="00000000" w:rsidRDefault="00000000" w:rsidRPr="00000000" w14:paraId="000063B3">
      <w:pPr>
        <w:rPr/>
      </w:pPr>
      <w:r w:rsidDel="00000000" w:rsidR="00000000" w:rsidRPr="00000000">
        <w:rPr>
          <w:rtl w:val="0"/>
        </w:rPr>
      </w:r>
    </w:p>
    <w:p w:rsidR="00000000" w:rsidDel="00000000" w:rsidP="00000000" w:rsidRDefault="00000000" w:rsidRPr="00000000" w14:paraId="000063B4">
      <w:pPr>
        <w:rPr/>
      </w:pPr>
      <w:r w:rsidDel="00000000" w:rsidR="00000000" w:rsidRPr="00000000">
        <w:rPr>
          <w:rtl w:val="0"/>
        </w:rPr>
        <w:t xml:space="preserve">TO ARRIVE LAWFULLY.</w:t>
      </w:r>
    </w:p>
    <w:p w:rsidR="00000000" w:rsidDel="00000000" w:rsidP="00000000" w:rsidRDefault="00000000" w:rsidRPr="00000000" w14:paraId="000063B5">
      <w:pPr>
        <w:rPr/>
      </w:pPr>
      <w:r w:rsidDel="00000000" w:rsidR="00000000" w:rsidRPr="00000000">
        <w:rPr>
          <w:rtl w:val="0"/>
        </w:rPr>
      </w:r>
    </w:p>
    <w:p w:rsidR="00000000" w:rsidDel="00000000" w:rsidP="00000000" w:rsidRDefault="00000000" w:rsidRPr="00000000" w14:paraId="000063B6">
      <w:pPr>
        <w:rPr/>
      </w:pPr>
      <w:r w:rsidDel="00000000" w:rsidR="00000000" w:rsidRPr="00000000">
        <w:rPr>
          <w:rtl w:val="0"/>
        </w:rPr>
        <w:t xml:space="preserve">TO INSPECT CAREFULLY.</w:t>
      </w:r>
    </w:p>
    <w:p w:rsidR="00000000" w:rsidDel="00000000" w:rsidP="00000000" w:rsidRDefault="00000000" w:rsidRPr="00000000" w14:paraId="000063B7">
      <w:pPr>
        <w:rPr/>
      </w:pPr>
      <w:r w:rsidDel="00000000" w:rsidR="00000000" w:rsidRPr="00000000">
        <w:rPr>
          <w:rtl w:val="0"/>
        </w:rPr>
      </w:r>
    </w:p>
    <w:p w:rsidR="00000000" w:rsidDel="00000000" w:rsidP="00000000" w:rsidRDefault="00000000" w:rsidRPr="00000000" w14:paraId="000063B8">
      <w:pPr>
        <w:rPr/>
      </w:pPr>
      <w:r w:rsidDel="00000000" w:rsidR="00000000" w:rsidRPr="00000000">
        <w:rPr>
          <w:rtl w:val="0"/>
        </w:rPr>
        <w:t xml:space="preserve">TO ESTABLISH SAFELY.</w:t>
      </w:r>
    </w:p>
    <w:p w:rsidR="00000000" w:rsidDel="00000000" w:rsidP="00000000" w:rsidRDefault="00000000" w:rsidRPr="00000000" w14:paraId="000063B9">
      <w:pPr>
        <w:rPr/>
      </w:pPr>
      <w:r w:rsidDel="00000000" w:rsidR="00000000" w:rsidRPr="00000000">
        <w:rPr>
          <w:rtl w:val="0"/>
        </w:rPr>
      </w:r>
    </w:p>
    <w:p w:rsidR="00000000" w:rsidDel="00000000" w:rsidP="00000000" w:rsidRDefault="00000000" w:rsidRPr="00000000" w14:paraId="000063BA">
      <w:pPr>
        <w:rPr/>
      </w:pPr>
      <w:r w:rsidDel="00000000" w:rsidR="00000000" w:rsidRPr="00000000">
        <w:rPr>
          <w:rtl w:val="0"/>
        </w:rPr>
        <w:t xml:space="preserve">TO LIVE TEMPORARILY.</w:t>
      </w:r>
    </w:p>
    <w:p w:rsidR="00000000" w:rsidDel="00000000" w:rsidP="00000000" w:rsidRDefault="00000000" w:rsidRPr="00000000" w14:paraId="000063BB">
      <w:pPr>
        <w:rPr/>
      </w:pPr>
      <w:r w:rsidDel="00000000" w:rsidR="00000000" w:rsidRPr="00000000">
        <w:rPr>
          <w:rtl w:val="0"/>
        </w:rPr>
      </w:r>
    </w:p>
    <w:p w:rsidR="00000000" w:rsidDel="00000000" w:rsidP="00000000" w:rsidRDefault="00000000" w:rsidRPr="00000000" w14:paraId="000063BC">
      <w:pPr>
        <w:rPr/>
      </w:pPr>
      <w:r w:rsidDel="00000000" w:rsidR="00000000" w:rsidRPr="00000000">
        <w:rPr>
          <w:rtl w:val="0"/>
        </w:rPr>
        <w:t xml:space="preserve">TO DOCUMENT THOROUGHLY.</w:t>
      </w:r>
    </w:p>
    <w:p w:rsidR="00000000" w:rsidDel="00000000" w:rsidP="00000000" w:rsidRDefault="00000000" w:rsidRPr="00000000" w14:paraId="000063BD">
      <w:pPr>
        <w:rPr/>
      </w:pPr>
      <w:r w:rsidDel="00000000" w:rsidR="00000000" w:rsidRPr="00000000">
        <w:rPr>
          <w:rtl w:val="0"/>
        </w:rPr>
      </w:r>
    </w:p>
    <w:p w:rsidR="00000000" w:rsidDel="00000000" w:rsidP="00000000" w:rsidRDefault="00000000" w:rsidRPr="00000000" w14:paraId="000063BE">
      <w:pPr>
        <w:rPr/>
      </w:pPr>
      <w:r w:rsidDel="00000000" w:rsidR="00000000" w:rsidRPr="00000000">
        <w:rPr>
          <w:rtl w:val="0"/>
        </w:rPr>
        <w:t xml:space="preserve">TO PREPARE RESPONSIBLY.</w:t>
      </w:r>
    </w:p>
    <w:p w:rsidR="00000000" w:rsidDel="00000000" w:rsidP="00000000" w:rsidRDefault="00000000" w:rsidRPr="00000000" w14:paraId="000063BF">
      <w:pPr>
        <w:rPr/>
      </w:pPr>
      <w:r w:rsidDel="00000000" w:rsidR="00000000" w:rsidRPr="00000000">
        <w:rPr>
          <w:rtl w:val="0"/>
        </w:rPr>
      </w:r>
    </w:p>
    <w:p w:rsidR="00000000" w:rsidDel="00000000" w:rsidP="00000000" w:rsidRDefault="00000000" w:rsidRPr="00000000" w14:paraId="000063C0">
      <w:pPr>
        <w:rPr/>
      </w:pPr>
      <w:r w:rsidDel="00000000" w:rsidR="00000000" w:rsidRPr="00000000">
        <w:rPr>
          <w:rtl w:val="0"/>
        </w:rPr>
        <w:t xml:space="preserve">TO MAKE WAY FOR THE MAIN TEAM.</w:t>
      </w:r>
    </w:p>
    <w:p w:rsidR="00000000" w:rsidDel="00000000" w:rsidP="00000000" w:rsidRDefault="00000000" w:rsidRPr="00000000" w14:paraId="000063C1">
      <w:pPr>
        <w:rPr/>
      </w:pPr>
      <w:r w:rsidDel="00000000" w:rsidR="00000000" w:rsidRPr="00000000">
        <w:rPr>
          <w:rtl w:val="0"/>
        </w:rPr>
      </w:r>
    </w:p>
    <w:p w:rsidR="00000000" w:rsidDel="00000000" w:rsidP="00000000" w:rsidRDefault="00000000" w:rsidRPr="00000000" w14:paraId="000063C2">
      <w:pPr>
        <w:rPr/>
      </w:pPr>
      <w:r w:rsidDel="00000000" w:rsidR="00000000" w:rsidRPr="00000000">
        <w:rPr>
          <w:rtl w:val="0"/>
        </w:rPr>
        <w:t xml:space="preserve">The Advance Team shall serve as the bridge between the lawful acquisition or lease of an offshore facility and the eventual establishment of a larger Project Poseidon research operation.</w:t>
      </w:r>
    </w:p>
    <w:p w:rsidR="00000000" w:rsidDel="00000000" w:rsidP="00000000" w:rsidRDefault="00000000" w:rsidRPr="00000000" w14:paraId="000063C3">
      <w:pPr>
        <w:rPr/>
      </w:pPr>
      <w:r w:rsidDel="00000000" w:rsidR="00000000" w:rsidRPr="00000000">
        <w:rPr>
          <w:rtl w:val="0"/>
        </w:rPr>
      </w:r>
    </w:p>
    <w:p w:rsidR="00000000" w:rsidDel="00000000" w:rsidP="00000000" w:rsidRDefault="00000000" w:rsidRPr="00000000" w14:paraId="000063C4">
      <w:pPr>
        <w:rPr/>
      </w:pPr>
      <w:r w:rsidDel="00000000" w:rsidR="00000000" w:rsidRPr="00000000">
        <w:rPr>
          <w:rtl w:val="0"/>
        </w:rPr>
        <w:t xml:space="preserve">═══════════════════════════════════════════════════════════════════════════════</w:t>
      </w:r>
    </w:p>
    <w:p w:rsidR="00000000" w:rsidDel="00000000" w:rsidP="00000000" w:rsidRDefault="00000000" w:rsidRPr="00000000" w14:paraId="000063C5">
      <w:pPr>
        <w:rPr/>
      </w:pPr>
      <w:r w:rsidDel="00000000" w:rsidR="00000000" w:rsidRPr="00000000">
        <w:rPr>
          <w:rtl w:val="0"/>
        </w:rPr>
      </w:r>
    </w:p>
    <w:p w:rsidR="00000000" w:rsidDel="00000000" w:rsidP="00000000" w:rsidRDefault="00000000" w:rsidRPr="00000000" w14:paraId="000063C6">
      <w:pPr>
        <w:rPr/>
      </w:pPr>
      <w:r w:rsidDel="00000000" w:rsidR="00000000" w:rsidRPr="00000000">
        <w:rPr>
          <w:rtl w:val="0"/>
        </w:rPr>
        <w:t xml:space="preserve">FINAL IMPERIAL DECLARATION</w:t>
      </w:r>
    </w:p>
    <w:p w:rsidR="00000000" w:rsidDel="00000000" w:rsidP="00000000" w:rsidRDefault="00000000" w:rsidRPr="00000000" w14:paraId="000063C7">
      <w:pPr>
        <w:rPr/>
      </w:pPr>
      <w:r w:rsidDel="00000000" w:rsidR="00000000" w:rsidRPr="00000000">
        <w:rPr>
          <w:rtl w:val="0"/>
        </w:rPr>
      </w:r>
    </w:p>
    <w:p w:rsidR="00000000" w:rsidDel="00000000" w:rsidP="00000000" w:rsidRDefault="00000000" w:rsidRPr="00000000" w14:paraId="000063C8">
      <w:pPr>
        <w:rPr/>
      </w:pPr>
      <w:r w:rsidDel="00000000" w:rsidR="00000000" w:rsidRPr="00000000">
        <w:rPr>
          <w:rtl w:val="0"/>
        </w:rPr>
        <w:t xml:space="preserve">The Imperial Chancellery hereby establishes the Project Poseidon Three-Man Advance Team as the first operational element of any future authorized offshore facility.</w:t>
      </w:r>
    </w:p>
    <w:p w:rsidR="00000000" w:rsidDel="00000000" w:rsidP="00000000" w:rsidRDefault="00000000" w:rsidRPr="00000000" w14:paraId="000063C9">
      <w:pPr>
        <w:rPr/>
      </w:pPr>
      <w:r w:rsidDel="00000000" w:rsidR="00000000" w:rsidRPr="00000000">
        <w:rPr>
          <w:rtl w:val="0"/>
        </w:rPr>
      </w:r>
    </w:p>
    <w:p w:rsidR="00000000" w:rsidDel="00000000" w:rsidP="00000000" w:rsidRDefault="00000000" w:rsidRPr="00000000" w14:paraId="000063CA">
      <w:pPr>
        <w:rPr/>
      </w:pPr>
      <w:r w:rsidDel="00000000" w:rsidR="00000000" w:rsidRPr="00000000">
        <w:rPr>
          <w:rtl w:val="0"/>
        </w:rPr>
        <w:t xml:space="preserve">For a period of three to six months, the team shall establish a disciplined and sustainable temporary presence, prepare the facility for expansion, and determine whether the site can support the arrival of the main Project Poseidon team.</w:t>
      </w:r>
    </w:p>
    <w:p w:rsidR="00000000" w:rsidDel="00000000" w:rsidP="00000000" w:rsidRDefault="00000000" w:rsidRPr="00000000" w14:paraId="000063CB">
      <w:pPr>
        <w:rPr/>
      </w:pPr>
      <w:r w:rsidDel="00000000" w:rsidR="00000000" w:rsidRPr="00000000">
        <w:rPr>
          <w:rtl w:val="0"/>
        </w:rPr>
      </w:r>
    </w:p>
    <w:p w:rsidR="00000000" w:rsidDel="00000000" w:rsidP="00000000" w:rsidRDefault="00000000" w:rsidRPr="00000000" w14:paraId="000063CC">
      <w:pPr>
        <w:rPr/>
      </w:pPr>
      <w:r w:rsidDel="00000000" w:rsidR="00000000" w:rsidRPr="00000000">
        <w:rPr>
          <w:rtl w:val="0"/>
        </w:rPr>
        <w:t xml:space="preserve">The success of the mission shall be measured not by the speed of occupation, but by the ability of the Advance Team to establish a safe, sustainable, lawful, and well-documented foundation upon which the larger Project Poseidon operation may be built.</w:t>
      </w:r>
    </w:p>
    <w:p w:rsidR="00000000" w:rsidDel="00000000" w:rsidP="00000000" w:rsidRDefault="00000000" w:rsidRPr="00000000" w14:paraId="000063CD">
      <w:pPr>
        <w:rPr/>
      </w:pPr>
      <w:r w:rsidDel="00000000" w:rsidR="00000000" w:rsidRPr="00000000">
        <w:rPr>
          <w:rtl w:val="0"/>
        </w:rPr>
      </w:r>
    </w:p>
    <w:p w:rsidR="00000000" w:rsidDel="00000000" w:rsidP="00000000" w:rsidRDefault="00000000" w:rsidRPr="00000000" w14:paraId="000063CE">
      <w:pPr>
        <w:rPr/>
      </w:pPr>
      <w:r w:rsidDel="00000000" w:rsidR="00000000" w:rsidRPr="00000000">
        <w:rPr>
          <w:rtl w:val="0"/>
        </w:rPr>
        <w:t xml:space="preserve">VIRTUS, CONCORDIA, AETERNITAS</w:t>
      </w:r>
    </w:p>
    <w:p w:rsidR="00000000" w:rsidDel="00000000" w:rsidP="00000000" w:rsidRDefault="00000000" w:rsidRPr="00000000" w14:paraId="000063CF">
      <w:pPr>
        <w:rPr/>
      </w:pPr>
      <w:r w:rsidDel="00000000" w:rsidR="00000000" w:rsidRPr="00000000">
        <w:rPr>
          <w:rtl w:val="0"/>
        </w:rPr>
      </w:r>
    </w:p>
    <w:p w:rsidR="00000000" w:rsidDel="00000000" w:rsidP="00000000" w:rsidRDefault="00000000" w:rsidRPr="00000000" w14:paraId="000063D0">
      <w:pPr>
        <w:rPr/>
      </w:pPr>
      <w:r w:rsidDel="00000000" w:rsidR="00000000" w:rsidRPr="00000000">
        <w:rPr>
          <w:rtl w:val="0"/>
        </w:rPr>
        <w:t xml:space="preserve">Courage, Harmony, Eternity.</w:t>
      </w:r>
    </w:p>
    <w:p w:rsidR="00000000" w:rsidDel="00000000" w:rsidP="00000000" w:rsidRDefault="00000000" w:rsidRPr="00000000" w14:paraId="000063D1">
      <w:pPr>
        <w:rPr/>
      </w:pPr>
      <w:r w:rsidDel="00000000" w:rsidR="00000000" w:rsidRPr="00000000">
        <w:rPr>
          <w:rtl w:val="0"/>
        </w:rPr>
      </w:r>
    </w:p>
    <w:p w:rsidR="00000000" w:rsidDel="00000000" w:rsidP="00000000" w:rsidRDefault="00000000" w:rsidRPr="00000000" w14:paraId="000063D2">
      <w:pPr>
        <w:rPr/>
      </w:pPr>
      <w:r w:rsidDel="00000000" w:rsidR="00000000" w:rsidRPr="00000000">
        <w:rPr>
          <w:rtl w:val="0"/>
        </w:rPr>
        <w:t xml:space="preserve">═══════════════════════════════════════════════════════════════════════════════</w:t>
      </w:r>
    </w:p>
    <w:p w:rsidR="00000000" w:rsidDel="00000000" w:rsidP="00000000" w:rsidRDefault="00000000" w:rsidRPr="00000000" w14:paraId="000063D3">
      <w:pPr>
        <w:rPr/>
      </w:pPr>
      <w:r w:rsidDel="00000000" w:rsidR="00000000" w:rsidRPr="00000000">
        <w:rPr>
          <w:rtl w:val="0"/>
        </w:rPr>
      </w:r>
    </w:p>
    <w:p w:rsidR="00000000" w:rsidDel="00000000" w:rsidP="00000000" w:rsidRDefault="00000000" w:rsidRPr="00000000" w14:paraId="000063D4">
      <w:pPr>
        <w:rPr/>
      </w:pPr>
      <w:r w:rsidDel="00000000" w:rsidR="00000000" w:rsidRPr="00000000">
        <w:rPr>
          <w:rtl w:val="0"/>
        </w:rPr>
        <w:t xml:space="preserve">GIVEN UNDER OUR HAND AND THE GREAT SEAL OF THE EMPIRE.</w:t>
      </w:r>
    </w:p>
    <w:p w:rsidR="00000000" w:rsidDel="00000000" w:rsidP="00000000" w:rsidRDefault="00000000" w:rsidRPr="00000000" w14:paraId="000063D5">
      <w:pPr>
        <w:rPr/>
      </w:pPr>
      <w:r w:rsidDel="00000000" w:rsidR="00000000" w:rsidRPr="00000000">
        <w:rPr>
          <w:rtl w:val="0"/>
        </w:rPr>
      </w:r>
    </w:p>
    <w:p w:rsidR="00000000" w:rsidDel="00000000" w:rsidP="00000000" w:rsidRDefault="00000000" w:rsidRPr="00000000" w14:paraId="000063D6">
      <w:pPr>
        <w:rPr/>
      </w:pPr>
      <w:r w:rsidDel="00000000" w:rsidR="00000000" w:rsidRPr="00000000">
        <w:rPr>
          <w:rtl w:val="0"/>
        </w:rPr>
        <w:t xml:space="preserve">SIGNED,</w:t>
      </w:r>
    </w:p>
    <w:p w:rsidR="00000000" w:rsidDel="00000000" w:rsidP="00000000" w:rsidRDefault="00000000" w:rsidRPr="00000000" w14:paraId="000063D7">
      <w:pPr>
        <w:rPr/>
      </w:pPr>
      <w:r w:rsidDel="00000000" w:rsidR="00000000" w:rsidRPr="00000000">
        <w:rPr>
          <w:rtl w:val="0"/>
        </w:rPr>
      </w:r>
    </w:p>
    <w:p w:rsidR="00000000" w:rsidDel="00000000" w:rsidP="00000000" w:rsidRDefault="00000000" w:rsidRPr="00000000" w14:paraId="000063D8">
      <w:pPr>
        <w:rPr/>
      </w:pPr>
      <w:r w:rsidDel="00000000" w:rsidR="00000000" w:rsidRPr="00000000">
        <w:rPr>
          <w:rtl w:val="0"/>
        </w:rPr>
        <w:t xml:space="preserve">HIM EMPEROR BRYCE L.S.P. IVREA I</w:t>
      </w:r>
    </w:p>
    <w:p w:rsidR="00000000" w:rsidDel="00000000" w:rsidP="00000000" w:rsidRDefault="00000000" w:rsidRPr="00000000" w14:paraId="000063D9">
      <w:pPr>
        <w:rPr/>
      </w:pPr>
      <w:r w:rsidDel="00000000" w:rsidR="00000000" w:rsidRPr="00000000">
        <w:rPr>
          <w:rtl w:val="0"/>
        </w:rPr>
      </w:r>
    </w:p>
    <w:p w:rsidR="00000000" w:rsidDel="00000000" w:rsidP="00000000" w:rsidRDefault="00000000" w:rsidRPr="00000000" w14:paraId="000063DA">
      <w:pPr>
        <w:rPr/>
      </w:pPr>
      <w:r w:rsidDel="00000000" w:rsidR="00000000" w:rsidRPr="00000000">
        <w:rPr>
          <w:rtl w:val="0"/>
        </w:rPr>
        <w:t xml:space="preserve">Basileus and Autokrator of the Confederated Empire</w:t>
      </w:r>
    </w:p>
    <w:p w:rsidR="00000000" w:rsidDel="00000000" w:rsidP="00000000" w:rsidRDefault="00000000" w:rsidRPr="00000000" w14:paraId="000063DB">
      <w:pPr>
        <w:rPr/>
      </w:pPr>
      <w:r w:rsidDel="00000000" w:rsidR="00000000" w:rsidRPr="00000000">
        <w:rPr>
          <w:rtl w:val="0"/>
        </w:rPr>
        <w:t xml:space="preserve">and all its Sovereign Domains</w:t>
      </w:r>
    </w:p>
    <w:p w:rsidR="00000000" w:rsidDel="00000000" w:rsidP="00000000" w:rsidRDefault="00000000" w:rsidRPr="00000000" w14:paraId="000063DC">
      <w:pPr>
        <w:rPr/>
      </w:pPr>
      <w:r w:rsidDel="00000000" w:rsidR="00000000" w:rsidRPr="00000000">
        <w:rPr>
          <w:rtl w:val="0"/>
        </w:rPr>
      </w:r>
    </w:p>
    <w:p w:rsidR="00000000" w:rsidDel="00000000" w:rsidP="00000000" w:rsidRDefault="00000000" w:rsidRPr="00000000" w14:paraId="000063DD">
      <w:pPr>
        <w:rPr/>
      </w:pPr>
      <w:r w:rsidDel="00000000" w:rsidR="00000000" w:rsidRPr="00000000">
        <w:rPr>
          <w:rtl w:val="0"/>
        </w:rPr>
        <w:t xml:space="preserve">Commander of the Legions</w:t>
      </w:r>
    </w:p>
    <w:p w:rsidR="00000000" w:rsidDel="00000000" w:rsidP="00000000" w:rsidRDefault="00000000" w:rsidRPr="00000000" w14:paraId="000063DE">
      <w:pPr>
        <w:rPr/>
      </w:pPr>
      <w:r w:rsidDel="00000000" w:rsidR="00000000" w:rsidRPr="00000000">
        <w:rPr>
          <w:rtl w:val="0"/>
        </w:rPr>
        <w:t xml:space="preserve">Captain of the Molossian Navy</w:t>
      </w:r>
    </w:p>
    <w:p w:rsidR="00000000" w:rsidDel="00000000" w:rsidP="00000000" w:rsidRDefault="00000000" w:rsidRPr="00000000" w14:paraId="000063DF">
      <w:pPr>
        <w:rPr/>
      </w:pPr>
      <w:r w:rsidDel="00000000" w:rsidR="00000000" w:rsidRPr="00000000">
        <w:rPr>
          <w:rtl w:val="0"/>
        </w:rPr>
        <w:t xml:space="preserve">Lord of Sealand</w:t>
      </w:r>
    </w:p>
    <w:p w:rsidR="00000000" w:rsidDel="00000000" w:rsidP="00000000" w:rsidRDefault="00000000" w:rsidRPr="00000000" w14:paraId="000063E0">
      <w:pPr>
        <w:rPr/>
      </w:pPr>
      <w:r w:rsidDel="00000000" w:rsidR="00000000" w:rsidRPr="00000000">
        <w:rPr>
          <w:rtl w:val="0"/>
        </w:rPr>
        <w:t xml:space="preserve">Lord of Glencoe</w:t>
      </w:r>
    </w:p>
    <w:p w:rsidR="00000000" w:rsidDel="00000000" w:rsidP="00000000" w:rsidRDefault="00000000" w:rsidRPr="00000000" w14:paraId="000063E1">
      <w:pPr>
        <w:rPr/>
      </w:pPr>
      <w:r w:rsidDel="00000000" w:rsidR="00000000" w:rsidRPr="00000000">
        <w:rPr>
          <w:rtl w:val="0"/>
        </w:rPr>
        <w:t xml:space="preserve">Defender of the Faith</w:t>
      </w:r>
    </w:p>
    <w:p w:rsidR="00000000" w:rsidDel="00000000" w:rsidP="00000000" w:rsidRDefault="00000000" w:rsidRPr="00000000" w14:paraId="000063E2">
      <w:pPr>
        <w:rPr/>
      </w:pPr>
      <w:r w:rsidDel="00000000" w:rsidR="00000000" w:rsidRPr="00000000">
        <w:rPr>
          <w:rtl w:val="0"/>
        </w:rPr>
        <w:t xml:space="preserve">Sovereign Grand Master of the Knights of Napoleon</w:t>
      </w:r>
    </w:p>
    <w:p w:rsidR="00000000" w:rsidDel="00000000" w:rsidP="00000000" w:rsidRDefault="00000000" w:rsidRPr="00000000" w14:paraId="000063E3">
      <w:pPr>
        <w:rPr/>
      </w:pPr>
      <w:r w:rsidDel="00000000" w:rsidR="00000000" w:rsidRPr="00000000">
        <w:rPr>
          <w:rtl w:val="0"/>
        </w:rPr>
      </w:r>
    </w:p>
    <w:p w:rsidR="00000000" w:rsidDel="00000000" w:rsidP="00000000" w:rsidRDefault="00000000" w:rsidRPr="00000000" w14:paraId="000063E4">
      <w:pPr>
        <w:rPr/>
      </w:pPr>
      <w:r w:rsidDel="00000000" w:rsidR="00000000" w:rsidRPr="00000000">
        <w:rPr>
          <w:rtl w:val="0"/>
        </w:rPr>
        <w:t xml:space="preserve">VIRTUS, CONCORDIA, AETERNITAS</w:t>
      </w:r>
    </w:p>
    <w:p w:rsidR="00000000" w:rsidDel="00000000" w:rsidP="00000000" w:rsidRDefault="00000000" w:rsidRPr="00000000" w14:paraId="000063E5">
      <w:pPr>
        <w:rPr/>
      </w:pPr>
      <w:r w:rsidDel="00000000" w:rsidR="00000000" w:rsidRPr="00000000">
        <w:rPr>
          <w:rtl w:val="0"/>
        </w:rPr>
      </w:r>
    </w:p>
    <w:p w:rsidR="00000000" w:rsidDel="00000000" w:rsidP="00000000" w:rsidRDefault="00000000" w:rsidRPr="00000000" w14:paraId="000063E6">
      <w:pPr>
        <w:rPr/>
      </w:pPr>
      <w:r w:rsidDel="00000000" w:rsidR="00000000" w:rsidRPr="00000000">
        <w:rPr>
          <w:rtl w:val="0"/>
        </w:rPr>
        <w:t xml:space="preserve">VAE VICTIS</w:t>
      </w:r>
    </w:p>
    <w:p w:rsidR="00000000" w:rsidDel="00000000" w:rsidP="00000000" w:rsidRDefault="00000000" w:rsidRPr="00000000" w14:paraId="000063E7">
      <w:pPr>
        <w:rPr/>
      </w:pPr>
      <w:r w:rsidDel="00000000" w:rsidR="00000000" w:rsidRPr="00000000">
        <w:rPr>
          <w:rtl w:val="0"/>
        </w:rPr>
      </w:r>
    </w:p>
    <w:p w:rsidR="00000000" w:rsidDel="00000000" w:rsidP="00000000" w:rsidRDefault="00000000" w:rsidRPr="00000000" w14:paraId="000063E8">
      <w:pPr>
        <w:rPr/>
      </w:pPr>
      <w:r w:rsidDel="00000000" w:rsidR="00000000" w:rsidRPr="00000000">
        <w:rPr>
          <w:rtl w:val="0"/>
        </w:rPr>
        <w:t xml:space="preserve">═══════════════════════════════════════════════════════════════════════════════</w:t>
      </w:r>
    </w:p>
    <w:p w:rsidR="00000000" w:rsidDel="00000000" w:rsidP="00000000" w:rsidRDefault="00000000" w:rsidRPr="00000000" w14:paraId="000063E9">
      <w:pPr>
        <w:rPr/>
      </w:pPr>
      <w:r w:rsidDel="00000000" w:rsidR="00000000" w:rsidRPr="00000000">
        <w:rPr>
          <w:rtl w:val="0"/>
        </w:rPr>
      </w:r>
    </w:p>
    <w:p w:rsidR="00000000" w:rsidDel="00000000" w:rsidP="00000000" w:rsidRDefault="00000000" w:rsidRPr="00000000" w14:paraId="000063EA">
      <w:pPr>
        <w:rPr/>
      </w:pPr>
      <w:r w:rsidDel="00000000" w:rsidR="00000000" w:rsidRPr="00000000">
        <w:rPr>
          <w:rtl w:val="0"/>
        </w:rPr>
        <w:t xml:space="preserve">END OF DOCUMENT 43</w:t>
      </w:r>
    </w:p>
    <w:p w:rsidR="00000000" w:rsidDel="00000000" w:rsidP="00000000" w:rsidRDefault="00000000" w:rsidRPr="00000000" w14:paraId="000063EB">
      <w:pPr>
        <w:rPr/>
      </w:pPr>
      <w:r w:rsidDel="00000000" w:rsidR="00000000" w:rsidRPr="00000000">
        <w:rPr>
          <w:rtl w:val="0"/>
        </w:rPr>
      </w:r>
    </w:p>
    <w:p w:rsidR="00000000" w:rsidDel="00000000" w:rsidP="00000000" w:rsidRDefault="00000000" w:rsidRPr="00000000" w14:paraId="000063EC">
      <w:pPr>
        <w:rPr/>
      </w:pPr>
      <w:r w:rsidDel="00000000" w:rsidR="00000000" w:rsidRPr="00000000">
        <w:rPr>
          <w:rtl w:val="0"/>
        </w:rPr>
        <w:t xml:space="preserve">THE IMPERIAL PROJECT POSEIDON</w:t>
      </w:r>
    </w:p>
    <w:p w:rsidR="00000000" w:rsidDel="00000000" w:rsidP="00000000" w:rsidRDefault="00000000" w:rsidRPr="00000000" w14:paraId="000063ED">
      <w:pPr>
        <w:rPr/>
      </w:pPr>
      <w:r w:rsidDel="00000000" w:rsidR="00000000" w:rsidRPr="00000000">
        <w:rPr>
          <w:rtl w:val="0"/>
        </w:rPr>
        <w:t xml:space="preserve">THREE-MAN ADVANCE TEAM</w:t>
      </w:r>
    </w:p>
    <w:p w:rsidR="00000000" w:rsidDel="00000000" w:rsidP="00000000" w:rsidRDefault="00000000" w:rsidRPr="00000000" w14:paraId="000063EE">
      <w:pPr>
        <w:rPr/>
      </w:pPr>
      <w:r w:rsidDel="00000000" w:rsidR="00000000" w:rsidRPr="00000000">
        <w:rPr>
          <w:rtl w:val="0"/>
        </w:rPr>
        <w:t xml:space="preserve">SCOUTING, ACTIVATION, AND TEMPORARY RESIDENCY PLAN</w:t>
      </w:r>
    </w:p>
    <w:p w:rsidR="00000000" w:rsidDel="00000000" w:rsidP="00000000" w:rsidRDefault="00000000" w:rsidRPr="00000000" w14:paraId="000063EF">
      <w:pPr>
        <w:rPr/>
      </w:pPr>
      <w:r w:rsidDel="00000000" w:rsidR="00000000" w:rsidRPr="00000000">
        <w:rPr>
          <w:rtl w:val="0"/>
        </w:rPr>
        <w:t xml:space="preserve">THE CONFEDERATED EMPIRE OF BIR TAWIL AND TERRITORIES</w:t>
      </w:r>
    </w:p>
    <w:p w:rsidR="00000000" w:rsidDel="00000000" w:rsidP="00000000" w:rsidRDefault="00000000" w:rsidRPr="00000000" w14:paraId="000063F0">
      <w:pPr>
        <w:rPr/>
      </w:pPr>
      <w:r w:rsidDel="00000000" w:rsidR="00000000" w:rsidRPr="00000000">
        <w:rPr>
          <w:rtl w:val="0"/>
        </w:rPr>
      </w:r>
    </w:p>
    <w:p w:rsidR="00000000" w:rsidDel="00000000" w:rsidP="00000000" w:rsidRDefault="00000000" w:rsidRPr="00000000" w14:paraId="000063F1">
      <w:pPr>
        <w:rPr/>
      </w:pPr>
      <w:r w:rsidDel="00000000" w:rsidR="00000000" w:rsidRPr="00000000">
        <w:rPr>
          <w:rtl w:val="0"/>
        </w:rPr>
        <w:t xml:space="preserve">THE CONTINUOUS IMPERIAL CHANCELLERY</w:t>
      </w:r>
    </w:p>
    <w:p w:rsidR="00000000" w:rsidDel="00000000" w:rsidP="00000000" w:rsidRDefault="00000000" w:rsidRPr="00000000" w14:paraId="000063F2">
      <w:pPr>
        <w:rPr/>
      </w:pPr>
      <w:r w:rsidDel="00000000" w:rsidR="00000000" w:rsidRPr="00000000">
        <w:rPr>
          <w:rtl w:val="0"/>
        </w:rPr>
      </w:r>
    </w:p>
    <w:p w:rsidR="00000000" w:rsidDel="00000000" w:rsidP="00000000" w:rsidRDefault="00000000" w:rsidRPr="00000000" w14:paraId="000063F3">
      <w:pPr>
        <w:rPr/>
      </w:pPr>
      <w:r w:rsidDel="00000000" w:rsidR="00000000" w:rsidRPr="00000000">
        <w:rPr>
          <w:rtl w:val="0"/>
        </w:rPr>
        <w:t xml:space="preserve">OFFICE OF THE SOVEREIGN</w:t>
      </w:r>
    </w:p>
    <w:p w:rsidR="00000000" w:rsidDel="00000000" w:rsidP="00000000" w:rsidRDefault="00000000" w:rsidRPr="00000000" w14:paraId="000063F4">
      <w:pPr>
        <w:rPr/>
      </w:pPr>
      <w:r w:rsidDel="00000000" w:rsidR="00000000" w:rsidRPr="00000000">
        <w:rPr>
          <w:rtl w:val="0"/>
        </w:rPr>
      </w:r>
    </w:p>
    <w:p w:rsidR="00000000" w:rsidDel="00000000" w:rsidP="00000000" w:rsidRDefault="00000000" w:rsidRPr="00000000" w14:paraId="000063F5">
      <w:pPr>
        <w:rPr/>
      </w:pPr>
      <w:r w:rsidDel="00000000" w:rsidR="00000000" w:rsidRPr="00000000">
        <w:rPr>
          <w:rtl w:val="0"/>
        </w:rPr>
        <w:t xml:space="preserve">IMPERIAL WHITE PAPER</w:t>
      </w:r>
    </w:p>
    <w:p w:rsidR="00000000" w:rsidDel="00000000" w:rsidP="00000000" w:rsidRDefault="00000000" w:rsidRPr="00000000" w14:paraId="000063F6">
      <w:pPr>
        <w:rPr/>
      </w:pPr>
      <w:r w:rsidDel="00000000" w:rsidR="00000000" w:rsidRPr="00000000">
        <w:rPr>
          <w:rtl w:val="0"/>
        </w:rPr>
      </w:r>
    </w:p>
    <w:p w:rsidR="00000000" w:rsidDel="00000000" w:rsidP="00000000" w:rsidRDefault="00000000" w:rsidRPr="00000000" w14:paraId="000063F7">
      <w:pPr>
        <w:rPr/>
      </w:pPr>
      <w:r w:rsidDel="00000000" w:rsidR="00000000" w:rsidRPr="00000000">
        <w:rPr>
          <w:rtl w:val="0"/>
        </w:rPr>
        <w:t xml:space="preserve">THE IMPERIAL FOREIGN POLICY STRATEGY</w:t>
      </w:r>
    </w:p>
    <w:p w:rsidR="00000000" w:rsidDel="00000000" w:rsidP="00000000" w:rsidRDefault="00000000" w:rsidRPr="00000000" w14:paraId="000063F8">
      <w:pPr>
        <w:rPr/>
      </w:pPr>
      <w:r w:rsidDel="00000000" w:rsidR="00000000" w:rsidRPr="00000000">
        <w:rPr>
          <w:rtl w:val="0"/>
        </w:rPr>
      </w:r>
    </w:p>
    <w:p w:rsidR="00000000" w:rsidDel="00000000" w:rsidP="00000000" w:rsidRDefault="00000000" w:rsidRPr="00000000" w14:paraId="000063F9">
      <w:pPr>
        <w:rPr/>
      </w:pPr>
      <w:r w:rsidDel="00000000" w:rsidR="00000000" w:rsidRPr="00000000">
        <w:rPr>
          <w:rtl w:val="0"/>
        </w:rPr>
        <w:t xml:space="preserve">2026–2030</w:t>
      </w:r>
    </w:p>
    <w:p w:rsidR="00000000" w:rsidDel="00000000" w:rsidP="00000000" w:rsidRDefault="00000000" w:rsidRPr="00000000" w14:paraId="000063FA">
      <w:pPr>
        <w:rPr/>
      </w:pPr>
      <w:r w:rsidDel="00000000" w:rsidR="00000000" w:rsidRPr="00000000">
        <w:rPr>
          <w:rtl w:val="0"/>
        </w:rPr>
      </w:r>
    </w:p>
    <w:p w:rsidR="00000000" w:rsidDel="00000000" w:rsidP="00000000" w:rsidRDefault="00000000" w:rsidRPr="00000000" w14:paraId="000063FB">
      <w:pPr>
        <w:rPr/>
      </w:pPr>
      <w:r w:rsidDel="00000000" w:rsidR="00000000" w:rsidRPr="00000000">
        <w:rPr>
          <w:rtl w:val="0"/>
        </w:rPr>
        <w:t xml:space="preserve">"Peace Through Strength of Principle. Friendship Through Sovereignty."</w:t>
      </w:r>
    </w:p>
    <w:p w:rsidR="00000000" w:rsidDel="00000000" w:rsidP="00000000" w:rsidRDefault="00000000" w:rsidRPr="00000000" w14:paraId="000063FC">
      <w:pPr>
        <w:rPr/>
      </w:pPr>
      <w:r w:rsidDel="00000000" w:rsidR="00000000" w:rsidRPr="00000000">
        <w:rPr>
          <w:rtl w:val="0"/>
        </w:rPr>
      </w:r>
    </w:p>
    <w:p w:rsidR="00000000" w:rsidDel="00000000" w:rsidP="00000000" w:rsidRDefault="00000000" w:rsidRPr="00000000" w14:paraId="000063FD">
      <w:pPr>
        <w:rPr/>
      </w:pPr>
      <w:r w:rsidDel="00000000" w:rsidR="00000000" w:rsidRPr="00000000">
        <w:rPr>
          <w:rtl w:val="0"/>
        </w:rPr>
        <w:t xml:space="preserve">Issued by Command of His Imperial Majesty</w:t>
      </w:r>
    </w:p>
    <w:p w:rsidR="00000000" w:rsidDel="00000000" w:rsidP="00000000" w:rsidRDefault="00000000" w:rsidRPr="00000000" w14:paraId="000063FE">
      <w:pPr>
        <w:rPr/>
      </w:pPr>
      <w:r w:rsidDel="00000000" w:rsidR="00000000" w:rsidRPr="00000000">
        <w:rPr>
          <w:rtl w:val="0"/>
        </w:rPr>
      </w:r>
    </w:p>
    <w:p w:rsidR="00000000" w:rsidDel="00000000" w:rsidP="00000000" w:rsidRDefault="00000000" w:rsidRPr="00000000" w14:paraId="000063FF">
      <w:pPr>
        <w:rPr/>
      </w:pPr>
      <w:r w:rsidDel="00000000" w:rsidR="00000000" w:rsidRPr="00000000">
        <w:rPr>
          <w:rtl w:val="0"/>
        </w:rPr>
        <w:t xml:space="preserve">EMPEROR BRYCE L.S.P. IVREA I</w:t>
      </w:r>
    </w:p>
    <w:p w:rsidR="00000000" w:rsidDel="00000000" w:rsidP="00000000" w:rsidRDefault="00000000" w:rsidRPr="00000000" w14:paraId="00006400">
      <w:pPr>
        <w:rPr/>
      </w:pPr>
      <w:r w:rsidDel="00000000" w:rsidR="00000000" w:rsidRPr="00000000">
        <w:rPr>
          <w:rtl w:val="0"/>
        </w:rPr>
      </w:r>
    </w:p>
    <w:p w:rsidR="00000000" w:rsidDel="00000000" w:rsidP="00000000" w:rsidRDefault="00000000" w:rsidRPr="00000000" w14:paraId="00006401">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402">
      <w:pPr>
        <w:rPr/>
      </w:pPr>
      <w:r w:rsidDel="00000000" w:rsidR="00000000" w:rsidRPr="00000000">
        <w:rPr>
          <w:rtl w:val="0"/>
        </w:rPr>
      </w:r>
    </w:p>
    <w:p w:rsidR="00000000" w:rsidDel="00000000" w:rsidP="00000000" w:rsidRDefault="00000000" w:rsidRPr="00000000" w14:paraId="00006403">
      <w:pPr>
        <w:rPr/>
      </w:pPr>
      <w:r w:rsidDel="00000000" w:rsidR="00000000" w:rsidRPr="00000000">
        <w:rPr>
          <w:rtl w:val="0"/>
        </w:rPr>
      </w:r>
    </w:p>
    <w:p w:rsidR="00000000" w:rsidDel="00000000" w:rsidP="00000000" w:rsidRDefault="00000000" w:rsidRPr="00000000" w14:paraId="00006404">
      <w:pPr>
        <w:rPr/>
      </w:pPr>
      <w:r w:rsidDel="00000000" w:rsidR="00000000" w:rsidRPr="00000000">
        <w:rPr>
          <w:rtl w:val="0"/>
        </w:rPr>
        <w:t xml:space="preserve">---</w:t>
      </w:r>
    </w:p>
    <w:p w:rsidR="00000000" w:rsidDel="00000000" w:rsidP="00000000" w:rsidRDefault="00000000" w:rsidRPr="00000000" w14:paraId="00006405">
      <w:pPr>
        <w:rPr/>
      </w:pPr>
      <w:r w:rsidDel="00000000" w:rsidR="00000000" w:rsidRPr="00000000">
        <w:rPr>
          <w:rtl w:val="0"/>
        </w:rPr>
      </w:r>
    </w:p>
    <w:p w:rsidR="00000000" w:rsidDel="00000000" w:rsidP="00000000" w:rsidRDefault="00000000" w:rsidRPr="00000000" w14:paraId="00006406">
      <w:pPr>
        <w:rPr/>
      </w:pPr>
      <w:r w:rsidDel="00000000" w:rsidR="00000000" w:rsidRPr="00000000">
        <w:rPr>
          <w:rtl w:val="0"/>
        </w:rPr>
        <w:t xml:space="preserve">FOREWORD OF THE CROWN</w:t>
      </w:r>
    </w:p>
    <w:p w:rsidR="00000000" w:rsidDel="00000000" w:rsidP="00000000" w:rsidRDefault="00000000" w:rsidRPr="00000000" w14:paraId="00006407">
      <w:pPr>
        <w:rPr/>
      </w:pPr>
      <w:r w:rsidDel="00000000" w:rsidR="00000000" w:rsidRPr="00000000">
        <w:rPr>
          <w:rtl w:val="0"/>
        </w:rPr>
      </w:r>
    </w:p>
    <w:p w:rsidR="00000000" w:rsidDel="00000000" w:rsidP="00000000" w:rsidRDefault="00000000" w:rsidRPr="00000000" w14:paraId="00006408">
      <w:pPr>
        <w:rPr/>
      </w:pPr>
      <w:r w:rsidDel="00000000" w:rsidR="00000000" w:rsidRPr="00000000">
        <w:rPr>
          <w:rtl w:val="0"/>
        </w:rPr>
        <w:t xml:space="preserve">The Confederated Empire of Bir Tawil and Territories enters the international community not seeking conquest, domination, or coercion, but friendship founded upon principle.</w:t>
      </w:r>
    </w:p>
    <w:p w:rsidR="00000000" w:rsidDel="00000000" w:rsidP="00000000" w:rsidRDefault="00000000" w:rsidRPr="00000000" w14:paraId="00006409">
      <w:pPr>
        <w:rPr/>
      </w:pPr>
      <w:r w:rsidDel="00000000" w:rsidR="00000000" w:rsidRPr="00000000">
        <w:rPr>
          <w:rtl w:val="0"/>
        </w:rPr>
      </w:r>
    </w:p>
    <w:p w:rsidR="00000000" w:rsidDel="00000000" w:rsidP="00000000" w:rsidRDefault="00000000" w:rsidRPr="00000000" w14:paraId="0000640A">
      <w:pPr>
        <w:rPr/>
      </w:pPr>
      <w:r w:rsidDel="00000000" w:rsidR="00000000" w:rsidRPr="00000000">
        <w:rPr>
          <w:rtl w:val="0"/>
        </w:rPr>
        <w:t xml:space="preserve">Our diplomacy shall be guided by justice rather than expediency, by respect rather than intimidation, and by steadfast fidelity to the sovereign rights of nations and peoples.</w:t>
      </w:r>
    </w:p>
    <w:p w:rsidR="00000000" w:rsidDel="00000000" w:rsidP="00000000" w:rsidRDefault="00000000" w:rsidRPr="00000000" w14:paraId="0000640B">
      <w:pPr>
        <w:rPr/>
      </w:pPr>
      <w:r w:rsidDel="00000000" w:rsidR="00000000" w:rsidRPr="00000000">
        <w:rPr>
          <w:rtl w:val="0"/>
        </w:rPr>
      </w:r>
    </w:p>
    <w:p w:rsidR="00000000" w:rsidDel="00000000" w:rsidP="00000000" w:rsidRDefault="00000000" w:rsidRPr="00000000" w14:paraId="0000640C">
      <w:pPr>
        <w:rPr/>
      </w:pPr>
      <w:r w:rsidDel="00000000" w:rsidR="00000000" w:rsidRPr="00000000">
        <w:rPr>
          <w:rtl w:val="0"/>
        </w:rPr>
        <w:t xml:space="preserve">The Empire believes that every nation—great or small—possesses equal dignity before the law of nations.</w:t>
      </w:r>
    </w:p>
    <w:p w:rsidR="00000000" w:rsidDel="00000000" w:rsidP="00000000" w:rsidRDefault="00000000" w:rsidRPr="00000000" w14:paraId="0000640D">
      <w:pPr>
        <w:rPr/>
      </w:pPr>
      <w:r w:rsidDel="00000000" w:rsidR="00000000" w:rsidRPr="00000000">
        <w:rPr>
          <w:rtl w:val="0"/>
        </w:rPr>
      </w:r>
    </w:p>
    <w:p w:rsidR="00000000" w:rsidDel="00000000" w:rsidP="00000000" w:rsidRDefault="00000000" w:rsidRPr="00000000" w14:paraId="0000640E">
      <w:pPr>
        <w:rPr/>
      </w:pPr>
      <w:r w:rsidDel="00000000" w:rsidR="00000000" w:rsidRPr="00000000">
        <w:rPr>
          <w:rtl w:val="0"/>
        </w:rPr>
        <w:t xml:space="preserve">We therefore dedicate our foreign policy to the defense of sovereignty, self-determination, peaceful diplomacy, cultural preservation, religious liberty, and the protection of human dignity.</w:t>
      </w:r>
    </w:p>
    <w:p w:rsidR="00000000" w:rsidDel="00000000" w:rsidP="00000000" w:rsidRDefault="00000000" w:rsidRPr="00000000" w14:paraId="0000640F">
      <w:pPr>
        <w:rPr/>
      </w:pPr>
      <w:r w:rsidDel="00000000" w:rsidR="00000000" w:rsidRPr="00000000">
        <w:rPr>
          <w:rtl w:val="0"/>
        </w:rPr>
      </w:r>
    </w:p>
    <w:p w:rsidR="00000000" w:rsidDel="00000000" w:rsidP="00000000" w:rsidRDefault="00000000" w:rsidRPr="00000000" w14:paraId="00006410">
      <w:pPr>
        <w:rPr/>
      </w:pPr>
      <w:r w:rsidDel="00000000" w:rsidR="00000000" w:rsidRPr="00000000">
        <w:rPr>
          <w:rtl w:val="0"/>
        </w:rPr>
        <w:t xml:space="preserve">This White Paper establishes the official foreign policy of the Confederated Empire for the years 2026 through 2030.</w:t>
      </w:r>
    </w:p>
    <w:p w:rsidR="00000000" w:rsidDel="00000000" w:rsidP="00000000" w:rsidRDefault="00000000" w:rsidRPr="00000000" w14:paraId="00006411">
      <w:pPr>
        <w:rPr/>
      </w:pPr>
      <w:r w:rsidDel="00000000" w:rsidR="00000000" w:rsidRPr="00000000">
        <w:rPr>
          <w:rtl w:val="0"/>
        </w:rPr>
      </w:r>
    </w:p>
    <w:p w:rsidR="00000000" w:rsidDel="00000000" w:rsidP="00000000" w:rsidRDefault="00000000" w:rsidRPr="00000000" w14:paraId="00006412">
      <w:pPr>
        <w:rPr/>
      </w:pPr>
      <w:r w:rsidDel="00000000" w:rsidR="00000000" w:rsidRPr="00000000">
        <w:rPr>
          <w:rtl w:val="0"/>
        </w:rPr>
      </w:r>
    </w:p>
    <w:p w:rsidR="00000000" w:rsidDel="00000000" w:rsidP="00000000" w:rsidRDefault="00000000" w:rsidRPr="00000000" w14:paraId="00006413">
      <w:pPr>
        <w:rPr/>
      </w:pPr>
      <w:r w:rsidDel="00000000" w:rsidR="00000000" w:rsidRPr="00000000">
        <w:rPr>
          <w:rtl w:val="0"/>
        </w:rPr>
        <w:t xml:space="preserve">---</w:t>
      </w:r>
    </w:p>
    <w:p w:rsidR="00000000" w:rsidDel="00000000" w:rsidP="00000000" w:rsidRDefault="00000000" w:rsidRPr="00000000" w14:paraId="00006414">
      <w:pPr>
        <w:rPr/>
      </w:pPr>
      <w:r w:rsidDel="00000000" w:rsidR="00000000" w:rsidRPr="00000000">
        <w:rPr>
          <w:rtl w:val="0"/>
        </w:rPr>
      </w:r>
    </w:p>
    <w:p w:rsidR="00000000" w:rsidDel="00000000" w:rsidP="00000000" w:rsidRDefault="00000000" w:rsidRPr="00000000" w14:paraId="00006415">
      <w:pPr>
        <w:rPr/>
      </w:pPr>
      <w:r w:rsidDel="00000000" w:rsidR="00000000" w:rsidRPr="00000000">
        <w:rPr>
          <w:rtl w:val="0"/>
        </w:rPr>
        <w:t xml:space="preserve">I. THE IMPERIAL MISSION</w:t>
      </w:r>
    </w:p>
    <w:p w:rsidR="00000000" w:rsidDel="00000000" w:rsidP="00000000" w:rsidRDefault="00000000" w:rsidRPr="00000000" w14:paraId="00006416">
      <w:pPr>
        <w:rPr/>
      </w:pPr>
      <w:r w:rsidDel="00000000" w:rsidR="00000000" w:rsidRPr="00000000">
        <w:rPr>
          <w:rtl w:val="0"/>
        </w:rPr>
      </w:r>
    </w:p>
    <w:p w:rsidR="00000000" w:rsidDel="00000000" w:rsidP="00000000" w:rsidRDefault="00000000" w:rsidRPr="00000000" w14:paraId="00006417">
      <w:pPr>
        <w:rPr/>
      </w:pPr>
      <w:r w:rsidDel="00000000" w:rsidR="00000000" w:rsidRPr="00000000">
        <w:rPr>
          <w:rtl w:val="0"/>
        </w:rPr>
        <w:t xml:space="preserve">The Ministry of Foreign Relations shall pursue a foreign policy founded upon:</w:t>
      </w:r>
    </w:p>
    <w:p w:rsidR="00000000" w:rsidDel="00000000" w:rsidP="00000000" w:rsidRDefault="00000000" w:rsidRPr="00000000" w14:paraId="00006418">
      <w:pPr>
        <w:rPr/>
      </w:pPr>
      <w:r w:rsidDel="00000000" w:rsidR="00000000" w:rsidRPr="00000000">
        <w:rPr>
          <w:rtl w:val="0"/>
        </w:rPr>
      </w:r>
    </w:p>
    <w:p w:rsidR="00000000" w:rsidDel="00000000" w:rsidP="00000000" w:rsidRDefault="00000000" w:rsidRPr="00000000" w14:paraId="00006419">
      <w:pPr>
        <w:rPr/>
      </w:pPr>
      <w:r w:rsidDel="00000000" w:rsidR="00000000" w:rsidRPr="00000000">
        <w:rPr>
          <w:rtl w:val="0"/>
        </w:rPr>
        <w:t xml:space="preserve">• Sovereignty</w:t>
      </w:r>
    </w:p>
    <w:p w:rsidR="00000000" w:rsidDel="00000000" w:rsidP="00000000" w:rsidRDefault="00000000" w:rsidRPr="00000000" w14:paraId="0000641A">
      <w:pPr>
        <w:rPr/>
      </w:pPr>
      <w:r w:rsidDel="00000000" w:rsidR="00000000" w:rsidRPr="00000000">
        <w:rPr>
          <w:rtl w:val="0"/>
        </w:rPr>
      </w:r>
    </w:p>
    <w:p w:rsidR="00000000" w:rsidDel="00000000" w:rsidP="00000000" w:rsidRDefault="00000000" w:rsidRPr="00000000" w14:paraId="0000641B">
      <w:pPr>
        <w:rPr/>
      </w:pPr>
      <w:r w:rsidDel="00000000" w:rsidR="00000000" w:rsidRPr="00000000">
        <w:rPr>
          <w:rtl w:val="0"/>
        </w:rPr>
        <w:t xml:space="preserve">• Self-Determination</w:t>
      </w:r>
    </w:p>
    <w:p w:rsidR="00000000" w:rsidDel="00000000" w:rsidP="00000000" w:rsidRDefault="00000000" w:rsidRPr="00000000" w14:paraId="0000641C">
      <w:pPr>
        <w:rPr/>
      </w:pPr>
      <w:r w:rsidDel="00000000" w:rsidR="00000000" w:rsidRPr="00000000">
        <w:rPr>
          <w:rtl w:val="0"/>
        </w:rPr>
      </w:r>
    </w:p>
    <w:p w:rsidR="00000000" w:rsidDel="00000000" w:rsidP="00000000" w:rsidRDefault="00000000" w:rsidRPr="00000000" w14:paraId="0000641D">
      <w:pPr>
        <w:rPr/>
      </w:pPr>
      <w:r w:rsidDel="00000000" w:rsidR="00000000" w:rsidRPr="00000000">
        <w:rPr>
          <w:rtl w:val="0"/>
        </w:rPr>
        <w:t xml:space="preserve">• Human Dignity</w:t>
      </w:r>
    </w:p>
    <w:p w:rsidR="00000000" w:rsidDel="00000000" w:rsidP="00000000" w:rsidRDefault="00000000" w:rsidRPr="00000000" w14:paraId="0000641E">
      <w:pPr>
        <w:rPr/>
      </w:pPr>
      <w:r w:rsidDel="00000000" w:rsidR="00000000" w:rsidRPr="00000000">
        <w:rPr>
          <w:rtl w:val="0"/>
        </w:rPr>
      </w:r>
    </w:p>
    <w:p w:rsidR="00000000" w:rsidDel="00000000" w:rsidP="00000000" w:rsidRDefault="00000000" w:rsidRPr="00000000" w14:paraId="0000641F">
      <w:pPr>
        <w:rPr/>
      </w:pPr>
      <w:r w:rsidDel="00000000" w:rsidR="00000000" w:rsidRPr="00000000">
        <w:rPr>
          <w:rtl w:val="0"/>
        </w:rPr>
        <w:t xml:space="preserve">• Religious Liberty</w:t>
      </w:r>
    </w:p>
    <w:p w:rsidR="00000000" w:rsidDel="00000000" w:rsidP="00000000" w:rsidRDefault="00000000" w:rsidRPr="00000000" w14:paraId="00006420">
      <w:pPr>
        <w:rPr/>
      </w:pPr>
      <w:r w:rsidDel="00000000" w:rsidR="00000000" w:rsidRPr="00000000">
        <w:rPr>
          <w:rtl w:val="0"/>
        </w:rPr>
      </w:r>
    </w:p>
    <w:p w:rsidR="00000000" w:rsidDel="00000000" w:rsidP="00000000" w:rsidRDefault="00000000" w:rsidRPr="00000000" w14:paraId="00006421">
      <w:pPr>
        <w:rPr/>
      </w:pPr>
      <w:r w:rsidDel="00000000" w:rsidR="00000000" w:rsidRPr="00000000">
        <w:rPr>
          <w:rtl w:val="0"/>
        </w:rPr>
        <w:t xml:space="preserve">• Constitutional Government</w:t>
      </w:r>
    </w:p>
    <w:p w:rsidR="00000000" w:rsidDel="00000000" w:rsidP="00000000" w:rsidRDefault="00000000" w:rsidRPr="00000000" w14:paraId="00006422">
      <w:pPr>
        <w:rPr/>
      </w:pPr>
      <w:r w:rsidDel="00000000" w:rsidR="00000000" w:rsidRPr="00000000">
        <w:rPr>
          <w:rtl w:val="0"/>
        </w:rPr>
      </w:r>
    </w:p>
    <w:p w:rsidR="00000000" w:rsidDel="00000000" w:rsidP="00000000" w:rsidRDefault="00000000" w:rsidRPr="00000000" w14:paraId="00006423">
      <w:pPr>
        <w:rPr/>
      </w:pPr>
      <w:r w:rsidDel="00000000" w:rsidR="00000000" w:rsidRPr="00000000">
        <w:rPr>
          <w:rtl w:val="0"/>
        </w:rPr>
        <w:t xml:space="preserve">• Peaceful Diplomacy</w:t>
      </w:r>
    </w:p>
    <w:p w:rsidR="00000000" w:rsidDel="00000000" w:rsidP="00000000" w:rsidRDefault="00000000" w:rsidRPr="00000000" w14:paraId="00006424">
      <w:pPr>
        <w:rPr/>
      </w:pPr>
      <w:r w:rsidDel="00000000" w:rsidR="00000000" w:rsidRPr="00000000">
        <w:rPr>
          <w:rtl w:val="0"/>
        </w:rPr>
      </w:r>
    </w:p>
    <w:p w:rsidR="00000000" w:rsidDel="00000000" w:rsidP="00000000" w:rsidRDefault="00000000" w:rsidRPr="00000000" w14:paraId="00006425">
      <w:pPr>
        <w:rPr/>
      </w:pPr>
      <w:r w:rsidDel="00000000" w:rsidR="00000000" w:rsidRPr="00000000">
        <w:rPr>
          <w:rtl w:val="0"/>
        </w:rPr>
        <w:t xml:space="preserve">• Cultural Preservation</w:t>
      </w:r>
    </w:p>
    <w:p w:rsidR="00000000" w:rsidDel="00000000" w:rsidP="00000000" w:rsidRDefault="00000000" w:rsidRPr="00000000" w14:paraId="00006426">
      <w:pPr>
        <w:rPr/>
      </w:pPr>
      <w:r w:rsidDel="00000000" w:rsidR="00000000" w:rsidRPr="00000000">
        <w:rPr>
          <w:rtl w:val="0"/>
        </w:rPr>
      </w:r>
    </w:p>
    <w:p w:rsidR="00000000" w:rsidDel="00000000" w:rsidP="00000000" w:rsidRDefault="00000000" w:rsidRPr="00000000" w14:paraId="00006427">
      <w:pPr>
        <w:rPr/>
      </w:pPr>
      <w:r w:rsidDel="00000000" w:rsidR="00000000" w:rsidRPr="00000000">
        <w:rPr>
          <w:rtl w:val="0"/>
        </w:rPr>
        <w:t xml:space="preserve">• International Friendship</w:t>
      </w:r>
    </w:p>
    <w:p w:rsidR="00000000" w:rsidDel="00000000" w:rsidP="00000000" w:rsidRDefault="00000000" w:rsidRPr="00000000" w14:paraId="00006428">
      <w:pPr>
        <w:rPr/>
      </w:pPr>
      <w:r w:rsidDel="00000000" w:rsidR="00000000" w:rsidRPr="00000000">
        <w:rPr>
          <w:rtl w:val="0"/>
        </w:rPr>
      </w:r>
    </w:p>
    <w:p w:rsidR="00000000" w:rsidDel="00000000" w:rsidP="00000000" w:rsidRDefault="00000000" w:rsidRPr="00000000" w14:paraId="00006429">
      <w:pPr>
        <w:rPr/>
      </w:pPr>
      <w:r w:rsidDel="00000000" w:rsidR="00000000" w:rsidRPr="00000000">
        <w:rPr>
          <w:rtl w:val="0"/>
        </w:rPr>
        <w:t xml:space="preserve">• Humanitarian Cooperation</w:t>
      </w:r>
    </w:p>
    <w:p w:rsidR="00000000" w:rsidDel="00000000" w:rsidP="00000000" w:rsidRDefault="00000000" w:rsidRPr="00000000" w14:paraId="0000642A">
      <w:pPr>
        <w:rPr/>
      </w:pPr>
      <w:r w:rsidDel="00000000" w:rsidR="00000000" w:rsidRPr="00000000">
        <w:rPr>
          <w:rtl w:val="0"/>
        </w:rPr>
      </w:r>
    </w:p>
    <w:p w:rsidR="00000000" w:rsidDel="00000000" w:rsidP="00000000" w:rsidRDefault="00000000" w:rsidRPr="00000000" w14:paraId="0000642B">
      <w:pPr>
        <w:rPr/>
      </w:pPr>
      <w:r w:rsidDel="00000000" w:rsidR="00000000" w:rsidRPr="00000000">
        <w:rPr>
          <w:rtl w:val="0"/>
        </w:rPr>
        <w:t xml:space="preserve">• Mutual Recognition Between Nations</w:t>
      </w:r>
    </w:p>
    <w:p w:rsidR="00000000" w:rsidDel="00000000" w:rsidP="00000000" w:rsidRDefault="00000000" w:rsidRPr="00000000" w14:paraId="0000642C">
      <w:pPr>
        <w:rPr/>
      </w:pPr>
      <w:r w:rsidDel="00000000" w:rsidR="00000000" w:rsidRPr="00000000">
        <w:rPr>
          <w:rtl w:val="0"/>
        </w:rPr>
      </w:r>
    </w:p>
    <w:p w:rsidR="00000000" w:rsidDel="00000000" w:rsidP="00000000" w:rsidRDefault="00000000" w:rsidRPr="00000000" w14:paraId="0000642D">
      <w:pPr>
        <w:rPr/>
      </w:pPr>
      <w:r w:rsidDel="00000000" w:rsidR="00000000" w:rsidRPr="00000000">
        <w:rPr>
          <w:rtl w:val="0"/>
        </w:rPr>
        <w:t xml:space="preserve">The Empire seeks friendship with all nations willing to engage peacefully and respectfully.</w:t>
      </w:r>
    </w:p>
    <w:p w:rsidR="00000000" w:rsidDel="00000000" w:rsidP="00000000" w:rsidRDefault="00000000" w:rsidRPr="00000000" w14:paraId="0000642E">
      <w:pPr>
        <w:rPr/>
      </w:pPr>
      <w:r w:rsidDel="00000000" w:rsidR="00000000" w:rsidRPr="00000000">
        <w:rPr>
          <w:rtl w:val="0"/>
        </w:rPr>
      </w:r>
    </w:p>
    <w:p w:rsidR="00000000" w:rsidDel="00000000" w:rsidP="00000000" w:rsidRDefault="00000000" w:rsidRPr="00000000" w14:paraId="0000642F">
      <w:pPr>
        <w:rPr/>
      </w:pPr>
      <w:r w:rsidDel="00000000" w:rsidR="00000000" w:rsidRPr="00000000">
        <w:rPr>
          <w:rtl w:val="0"/>
        </w:rPr>
      </w:r>
    </w:p>
    <w:p w:rsidR="00000000" w:rsidDel="00000000" w:rsidP="00000000" w:rsidRDefault="00000000" w:rsidRPr="00000000" w14:paraId="00006430">
      <w:pPr>
        <w:rPr/>
      </w:pPr>
      <w:r w:rsidDel="00000000" w:rsidR="00000000" w:rsidRPr="00000000">
        <w:rPr>
          <w:rtl w:val="0"/>
        </w:rPr>
        <w:t xml:space="preserve">---</w:t>
      </w:r>
    </w:p>
    <w:p w:rsidR="00000000" w:rsidDel="00000000" w:rsidP="00000000" w:rsidRDefault="00000000" w:rsidRPr="00000000" w14:paraId="00006431">
      <w:pPr>
        <w:rPr/>
      </w:pPr>
      <w:r w:rsidDel="00000000" w:rsidR="00000000" w:rsidRPr="00000000">
        <w:rPr>
          <w:rtl w:val="0"/>
        </w:rPr>
      </w:r>
    </w:p>
    <w:p w:rsidR="00000000" w:rsidDel="00000000" w:rsidP="00000000" w:rsidRDefault="00000000" w:rsidRPr="00000000" w14:paraId="00006432">
      <w:pPr>
        <w:rPr/>
      </w:pPr>
      <w:r w:rsidDel="00000000" w:rsidR="00000000" w:rsidRPr="00000000">
        <w:rPr>
          <w:rtl w:val="0"/>
        </w:rPr>
        <w:t xml:space="preserve">II. THE FIVE FOUNDATIONAL PILLARS OF IMPERIAL FOREIGN POLICY</w:t>
      </w:r>
    </w:p>
    <w:p w:rsidR="00000000" w:rsidDel="00000000" w:rsidP="00000000" w:rsidRDefault="00000000" w:rsidRPr="00000000" w14:paraId="00006433">
      <w:pPr>
        <w:rPr/>
      </w:pPr>
      <w:r w:rsidDel="00000000" w:rsidR="00000000" w:rsidRPr="00000000">
        <w:rPr>
          <w:rtl w:val="0"/>
        </w:rPr>
      </w:r>
    </w:p>
    <w:p w:rsidR="00000000" w:rsidDel="00000000" w:rsidP="00000000" w:rsidRDefault="00000000" w:rsidRPr="00000000" w14:paraId="00006434">
      <w:pPr>
        <w:rPr/>
      </w:pPr>
      <w:r w:rsidDel="00000000" w:rsidR="00000000" w:rsidRPr="00000000">
        <w:rPr>
          <w:rtl w:val="0"/>
        </w:rPr>
        <w:t xml:space="preserve">FIRST PILLAR</w:t>
      </w:r>
    </w:p>
    <w:p w:rsidR="00000000" w:rsidDel="00000000" w:rsidP="00000000" w:rsidRDefault="00000000" w:rsidRPr="00000000" w14:paraId="00006435">
      <w:pPr>
        <w:rPr/>
      </w:pPr>
      <w:r w:rsidDel="00000000" w:rsidR="00000000" w:rsidRPr="00000000">
        <w:rPr>
          <w:rtl w:val="0"/>
        </w:rPr>
      </w:r>
    </w:p>
    <w:p w:rsidR="00000000" w:rsidDel="00000000" w:rsidP="00000000" w:rsidRDefault="00000000" w:rsidRPr="00000000" w14:paraId="00006436">
      <w:pPr>
        <w:rPr/>
      </w:pPr>
      <w:r w:rsidDel="00000000" w:rsidR="00000000" w:rsidRPr="00000000">
        <w:rPr>
          <w:rtl w:val="0"/>
        </w:rPr>
        <w:t xml:space="preserve">THE RIGHT OF SELF-DETERMINATION</w:t>
      </w:r>
    </w:p>
    <w:p w:rsidR="00000000" w:rsidDel="00000000" w:rsidP="00000000" w:rsidRDefault="00000000" w:rsidRPr="00000000" w14:paraId="00006437">
      <w:pPr>
        <w:rPr/>
      </w:pPr>
      <w:r w:rsidDel="00000000" w:rsidR="00000000" w:rsidRPr="00000000">
        <w:rPr>
          <w:rtl w:val="0"/>
        </w:rPr>
      </w:r>
    </w:p>
    <w:p w:rsidR="00000000" w:rsidDel="00000000" w:rsidP="00000000" w:rsidRDefault="00000000" w:rsidRPr="00000000" w14:paraId="00006438">
      <w:pPr>
        <w:rPr/>
      </w:pPr>
      <w:r w:rsidDel="00000000" w:rsidR="00000000" w:rsidRPr="00000000">
        <w:rPr>
          <w:rtl w:val="0"/>
        </w:rPr>
        <w:t xml:space="preserve">The Confederated Empire recognizes that all peoples possess the inherent right to determine their own political future without coercion, military occupation, intimidation, or forced political domination.</w:t>
      </w:r>
    </w:p>
    <w:p w:rsidR="00000000" w:rsidDel="00000000" w:rsidP="00000000" w:rsidRDefault="00000000" w:rsidRPr="00000000" w14:paraId="00006439">
      <w:pPr>
        <w:rPr/>
      </w:pPr>
      <w:r w:rsidDel="00000000" w:rsidR="00000000" w:rsidRPr="00000000">
        <w:rPr>
          <w:rtl w:val="0"/>
        </w:rPr>
      </w:r>
    </w:p>
    <w:p w:rsidR="00000000" w:rsidDel="00000000" w:rsidP="00000000" w:rsidRDefault="00000000" w:rsidRPr="00000000" w14:paraId="0000643A">
      <w:pPr>
        <w:rPr/>
      </w:pPr>
      <w:r w:rsidDel="00000000" w:rsidR="00000000" w:rsidRPr="00000000">
        <w:rPr>
          <w:rtl w:val="0"/>
        </w:rPr>
        <w:t xml:space="preserve">No government acquires moral legitimacy solely through military conquest.</w:t>
      </w:r>
    </w:p>
    <w:p w:rsidR="00000000" w:rsidDel="00000000" w:rsidP="00000000" w:rsidRDefault="00000000" w:rsidRPr="00000000" w14:paraId="0000643B">
      <w:pPr>
        <w:rPr/>
      </w:pPr>
      <w:r w:rsidDel="00000000" w:rsidR="00000000" w:rsidRPr="00000000">
        <w:rPr>
          <w:rtl w:val="0"/>
        </w:rPr>
      </w:r>
    </w:p>
    <w:p w:rsidR="00000000" w:rsidDel="00000000" w:rsidP="00000000" w:rsidRDefault="00000000" w:rsidRPr="00000000" w14:paraId="0000643C">
      <w:pPr>
        <w:rPr/>
      </w:pPr>
      <w:r w:rsidDel="00000000" w:rsidR="00000000" w:rsidRPr="00000000">
        <w:rPr>
          <w:rtl w:val="0"/>
        </w:rPr>
        <w:t xml:space="preserve">The Empire therefore supports peaceful self-determination wherever peoples seek to determine their own future through lawful and peaceful means.</w:t>
      </w:r>
    </w:p>
    <w:p w:rsidR="00000000" w:rsidDel="00000000" w:rsidP="00000000" w:rsidRDefault="00000000" w:rsidRPr="00000000" w14:paraId="0000643D">
      <w:pPr>
        <w:rPr/>
      </w:pPr>
      <w:r w:rsidDel="00000000" w:rsidR="00000000" w:rsidRPr="00000000">
        <w:rPr>
          <w:rtl w:val="0"/>
        </w:rPr>
      </w:r>
    </w:p>
    <w:p w:rsidR="00000000" w:rsidDel="00000000" w:rsidP="00000000" w:rsidRDefault="00000000" w:rsidRPr="00000000" w14:paraId="0000643E">
      <w:pPr>
        <w:rPr/>
      </w:pPr>
      <w:r w:rsidDel="00000000" w:rsidR="00000000" w:rsidRPr="00000000">
        <w:rPr>
          <w:rtl w:val="0"/>
        </w:rPr>
      </w:r>
    </w:p>
    <w:p w:rsidR="00000000" w:rsidDel="00000000" w:rsidP="00000000" w:rsidRDefault="00000000" w:rsidRPr="00000000" w14:paraId="0000643F">
      <w:pPr>
        <w:rPr/>
      </w:pPr>
      <w:r w:rsidDel="00000000" w:rsidR="00000000" w:rsidRPr="00000000">
        <w:rPr>
          <w:rtl w:val="0"/>
        </w:rPr>
        <w:t xml:space="preserve">---</w:t>
      </w:r>
    </w:p>
    <w:p w:rsidR="00000000" w:rsidDel="00000000" w:rsidP="00000000" w:rsidRDefault="00000000" w:rsidRPr="00000000" w14:paraId="00006440">
      <w:pPr>
        <w:rPr/>
      </w:pPr>
      <w:r w:rsidDel="00000000" w:rsidR="00000000" w:rsidRPr="00000000">
        <w:rPr>
          <w:rtl w:val="0"/>
        </w:rPr>
      </w:r>
    </w:p>
    <w:p w:rsidR="00000000" w:rsidDel="00000000" w:rsidP="00000000" w:rsidRDefault="00000000" w:rsidRPr="00000000" w14:paraId="00006441">
      <w:pPr>
        <w:rPr/>
      </w:pPr>
      <w:r w:rsidDel="00000000" w:rsidR="00000000" w:rsidRPr="00000000">
        <w:rPr>
          <w:rtl w:val="0"/>
        </w:rPr>
        <w:t xml:space="preserve">SECOND PILLAR</w:t>
      </w:r>
    </w:p>
    <w:p w:rsidR="00000000" w:rsidDel="00000000" w:rsidP="00000000" w:rsidRDefault="00000000" w:rsidRPr="00000000" w14:paraId="00006442">
      <w:pPr>
        <w:rPr/>
      </w:pPr>
      <w:r w:rsidDel="00000000" w:rsidR="00000000" w:rsidRPr="00000000">
        <w:rPr>
          <w:rtl w:val="0"/>
        </w:rPr>
      </w:r>
    </w:p>
    <w:p w:rsidR="00000000" w:rsidDel="00000000" w:rsidP="00000000" w:rsidRDefault="00000000" w:rsidRPr="00000000" w14:paraId="00006443">
      <w:pPr>
        <w:rPr/>
      </w:pPr>
      <w:r w:rsidDel="00000000" w:rsidR="00000000" w:rsidRPr="00000000">
        <w:rPr>
          <w:rtl w:val="0"/>
        </w:rPr>
        <w:t xml:space="preserve">THE IMPERIAL POSITION ON TIBET</w:t>
      </w:r>
    </w:p>
    <w:p w:rsidR="00000000" w:rsidDel="00000000" w:rsidP="00000000" w:rsidRDefault="00000000" w:rsidRPr="00000000" w14:paraId="00006444">
      <w:pPr>
        <w:rPr/>
      </w:pPr>
      <w:r w:rsidDel="00000000" w:rsidR="00000000" w:rsidRPr="00000000">
        <w:rPr>
          <w:rtl w:val="0"/>
        </w:rPr>
      </w:r>
    </w:p>
    <w:p w:rsidR="00000000" w:rsidDel="00000000" w:rsidP="00000000" w:rsidRDefault="00000000" w:rsidRPr="00000000" w14:paraId="00006445">
      <w:pPr>
        <w:rPr/>
      </w:pPr>
      <w:r w:rsidDel="00000000" w:rsidR="00000000" w:rsidRPr="00000000">
        <w:rPr>
          <w:rtl w:val="0"/>
        </w:rPr>
        <w:t xml:space="preserve">The Confederated Empire hereby formally recognizes Tibet as a sovereign and independent nation.</w:t>
      </w:r>
    </w:p>
    <w:p w:rsidR="00000000" w:rsidDel="00000000" w:rsidP="00000000" w:rsidRDefault="00000000" w:rsidRPr="00000000" w14:paraId="00006446">
      <w:pPr>
        <w:rPr/>
      </w:pPr>
      <w:r w:rsidDel="00000000" w:rsidR="00000000" w:rsidRPr="00000000">
        <w:rPr>
          <w:rtl w:val="0"/>
        </w:rPr>
      </w:r>
    </w:p>
    <w:p w:rsidR="00000000" w:rsidDel="00000000" w:rsidP="00000000" w:rsidRDefault="00000000" w:rsidRPr="00000000" w14:paraId="00006447">
      <w:pPr>
        <w:rPr/>
      </w:pPr>
      <w:r w:rsidDel="00000000" w:rsidR="00000000" w:rsidRPr="00000000">
        <w:rPr>
          <w:rtl w:val="0"/>
        </w:rPr>
        <w:t xml:space="preserve">The Imperial Crown does not recognize the sovereignty of the People's Republic of China over Tibet.</w:t>
      </w:r>
    </w:p>
    <w:p w:rsidR="00000000" w:rsidDel="00000000" w:rsidP="00000000" w:rsidRDefault="00000000" w:rsidRPr="00000000" w14:paraId="00006448">
      <w:pPr>
        <w:rPr/>
      </w:pPr>
      <w:r w:rsidDel="00000000" w:rsidR="00000000" w:rsidRPr="00000000">
        <w:rPr>
          <w:rtl w:val="0"/>
        </w:rPr>
      </w:r>
    </w:p>
    <w:p w:rsidR="00000000" w:rsidDel="00000000" w:rsidP="00000000" w:rsidRDefault="00000000" w:rsidRPr="00000000" w14:paraId="00006449">
      <w:pPr>
        <w:rPr/>
      </w:pPr>
      <w:r w:rsidDel="00000000" w:rsidR="00000000" w:rsidRPr="00000000">
        <w:rPr>
          <w:rtl w:val="0"/>
        </w:rPr>
        <w:t xml:space="preserve">The Empire stands permanently beside the Tibetan people and recognizes their inherent right to national independence.</w:t>
      </w:r>
    </w:p>
    <w:p w:rsidR="00000000" w:rsidDel="00000000" w:rsidP="00000000" w:rsidRDefault="00000000" w:rsidRPr="00000000" w14:paraId="0000644A">
      <w:pPr>
        <w:rPr/>
      </w:pPr>
      <w:r w:rsidDel="00000000" w:rsidR="00000000" w:rsidRPr="00000000">
        <w:rPr>
          <w:rtl w:val="0"/>
        </w:rPr>
      </w:r>
    </w:p>
    <w:p w:rsidR="00000000" w:rsidDel="00000000" w:rsidP="00000000" w:rsidRDefault="00000000" w:rsidRPr="00000000" w14:paraId="0000644B">
      <w:pPr>
        <w:rPr/>
      </w:pPr>
      <w:r w:rsidDel="00000000" w:rsidR="00000000" w:rsidRPr="00000000">
        <w:rPr>
          <w:rtl w:val="0"/>
        </w:rPr>
        <w:t xml:space="preserve">Accordingly, the Imperial Crown calls upon the Government of the People's Republic of China to:</w:t>
      </w:r>
    </w:p>
    <w:p w:rsidR="00000000" w:rsidDel="00000000" w:rsidP="00000000" w:rsidRDefault="00000000" w:rsidRPr="00000000" w14:paraId="0000644C">
      <w:pPr>
        <w:rPr/>
      </w:pPr>
      <w:r w:rsidDel="00000000" w:rsidR="00000000" w:rsidRPr="00000000">
        <w:rPr>
          <w:rtl w:val="0"/>
        </w:rPr>
      </w:r>
    </w:p>
    <w:p w:rsidR="00000000" w:rsidDel="00000000" w:rsidP="00000000" w:rsidRDefault="00000000" w:rsidRPr="00000000" w14:paraId="0000644D">
      <w:pPr>
        <w:rPr/>
      </w:pPr>
      <w:r w:rsidDel="00000000" w:rsidR="00000000" w:rsidRPr="00000000">
        <w:rPr>
          <w:rtl w:val="0"/>
        </w:rPr>
        <w:t xml:space="preserve">• Withdraw all military forces from Tibetan territory.</w:t>
      </w:r>
    </w:p>
    <w:p w:rsidR="00000000" w:rsidDel="00000000" w:rsidP="00000000" w:rsidRDefault="00000000" w:rsidRPr="00000000" w14:paraId="0000644E">
      <w:pPr>
        <w:rPr/>
      </w:pPr>
      <w:r w:rsidDel="00000000" w:rsidR="00000000" w:rsidRPr="00000000">
        <w:rPr>
          <w:rtl w:val="0"/>
        </w:rPr>
      </w:r>
    </w:p>
    <w:p w:rsidR="00000000" w:rsidDel="00000000" w:rsidP="00000000" w:rsidRDefault="00000000" w:rsidRPr="00000000" w14:paraId="0000644F">
      <w:pPr>
        <w:rPr/>
      </w:pPr>
      <w:r w:rsidDel="00000000" w:rsidR="00000000" w:rsidRPr="00000000">
        <w:rPr>
          <w:rtl w:val="0"/>
        </w:rPr>
        <w:t xml:space="preserve">• Remove the security apparatus imposed upon the Tibetan people.</w:t>
      </w:r>
    </w:p>
    <w:p w:rsidR="00000000" w:rsidDel="00000000" w:rsidP="00000000" w:rsidRDefault="00000000" w:rsidRPr="00000000" w14:paraId="00006450">
      <w:pPr>
        <w:rPr/>
      </w:pPr>
      <w:r w:rsidDel="00000000" w:rsidR="00000000" w:rsidRPr="00000000">
        <w:rPr>
          <w:rtl w:val="0"/>
        </w:rPr>
      </w:r>
    </w:p>
    <w:p w:rsidR="00000000" w:rsidDel="00000000" w:rsidP="00000000" w:rsidRDefault="00000000" w:rsidRPr="00000000" w14:paraId="00006451">
      <w:pPr>
        <w:rPr/>
      </w:pPr>
      <w:r w:rsidDel="00000000" w:rsidR="00000000" w:rsidRPr="00000000">
        <w:rPr>
          <w:rtl w:val="0"/>
        </w:rPr>
        <w:t xml:space="preserve">• End political repression.</w:t>
      </w:r>
    </w:p>
    <w:p w:rsidR="00000000" w:rsidDel="00000000" w:rsidP="00000000" w:rsidRDefault="00000000" w:rsidRPr="00000000" w14:paraId="00006452">
      <w:pPr>
        <w:rPr/>
      </w:pPr>
      <w:r w:rsidDel="00000000" w:rsidR="00000000" w:rsidRPr="00000000">
        <w:rPr>
          <w:rtl w:val="0"/>
        </w:rPr>
      </w:r>
    </w:p>
    <w:p w:rsidR="00000000" w:rsidDel="00000000" w:rsidP="00000000" w:rsidRDefault="00000000" w:rsidRPr="00000000" w14:paraId="00006453">
      <w:pPr>
        <w:rPr/>
      </w:pPr>
      <w:r w:rsidDel="00000000" w:rsidR="00000000" w:rsidRPr="00000000">
        <w:rPr>
          <w:rtl w:val="0"/>
        </w:rPr>
        <w:t xml:space="preserve">• End restrictions upon Tibetan Buddhism.</w:t>
      </w:r>
    </w:p>
    <w:p w:rsidR="00000000" w:rsidDel="00000000" w:rsidP="00000000" w:rsidRDefault="00000000" w:rsidRPr="00000000" w14:paraId="00006454">
      <w:pPr>
        <w:rPr/>
      </w:pPr>
      <w:r w:rsidDel="00000000" w:rsidR="00000000" w:rsidRPr="00000000">
        <w:rPr>
          <w:rtl w:val="0"/>
        </w:rPr>
      </w:r>
    </w:p>
    <w:p w:rsidR="00000000" w:rsidDel="00000000" w:rsidP="00000000" w:rsidRDefault="00000000" w:rsidRPr="00000000" w14:paraId="00006455">
      <w:pPr>
        <w:rPr/>
      </w:pPr>
      <w:r w:rsidDel="00000000" w:rsidR="00000000" w:rsidRPr="00000000">
        <w:rPr>
          <w:rtl w:val="0"/>
        </w:rPr>
        <w:t xml:space="preserve">• End policies of cultural assimilation.</w:t>
      </w:r>
    </w:p>
    <w:p w:rsidR="00000000" w:rsidDel="00000000" w:rsidP="00000000" w:rsidRDefault="00000000" w:rsidRPr="00000000" w14:paraId="00006456">
      <w:pPr>
        <w:rPr/>
      </w:pPr>
      <w:r w:rsidDel="00000000" w:rsidR="00000000" w:rsidRPr="00000000">
        <w:rPr>
          <w:rtl w:val="0"/>
        </w:rPr>
      </w:r>
    </w:p>
    <w:p w:rsidR="00000000" w:rsidDel="00000000" w:rsidP="00000000" w:rsidRDefault="00000000" w:rsidRPr="00000000" w14:paraId="00006457">
      <w:pPr>
        <w:rPr/>
      </w:pPr>
      <w:r w:rsidDel="00000000" w:rsidR="00000000" w:rsidRPr="00000000">
        <w:rPr>
          <w:rtl w:val="0"/>
        </w:rPr>
        <w:t xml:space="preserve">• Protect the Tibetan language and heritage.</w:t>
      </w:r>
    </w:p>
    <w:p w:rsidR="00000000" w:rsidDel="00000000" w:rsidP="00000000" w:rsidRDefault="00000000" w:rsidRPr="00000000" w14:paraId="00006458">
      <w:pPr>
        <w:rPr/>
      </w:pPr>
      <w:r w:rsidDel="00000000" w:rsidR="00000000" w:rsidRPr="00000000">
        <w:rPr>
          <w:rtl w:val="0"/>
        </w:rPr>
      </w:r>
    </w:p>
    <w:p w:rsidR="00000000" w:rsidDel="00000000" w:rsidP="00000000" w:rsidRDefault="00000000" w:rsidRPr="00000000" w14:paraId="00006459">
      <w:pPr>
        <w:rPr/>
      </w:pPr>
      <w:r w:rsidDel="00000000" w:rsidR="00000000" w:rsidRPr="00000000">
        <w:rPr>
          <w:rtl w:val="0"/>
        </w:rPr>
        <w:t xml:space="preserve">• Respect the right of Tibetans to determine their own national future.</w:t>
      </w:r>
    </w:p>
    <w:p w:rsidR="00000000" w:rsidDel="00000000" w:rsidP="00000000" w:rsidRDefault="00000000" w:rsidRPr="00000000" w14:paraId="0000645A">
      <w:pPr>
        <w:rPr/>
      </w:pPr>
      <w:r w:rsidDel="00000000" w:rsidR="00000000" w:rsidRPr="00000000">
        <w:rPr>
          <w:rtl w:val="0"/>
        </w:rPr>
      </w:r>
    </w:p>
    <w:p w:rsidR="00000000" w:rsidDel="00000000" w:rsidP="00000000" w:rsidRDefault="00000000" w:rsidRPr="00000000" w14:paraId="0000645B">
      <w:pPr>
        <w:rPr/>
      </w:pPr>
      <w:r w:rsidDel="00000000" w:rsidR="00000000" w:rsidRPr="00000000">
        <w:rPr>
          <w:rtl w:val="0"/>
        </w:rPr>
        <w:t xml:space="preserve">The Empire declares that military occupation cannot extinguish a nation's identity.</w:t>
      </w:r>
    </w:p>
    <w:p w:rsidR="00000000" w:rsidDel="00000000" w:rsidP="00000000" w:rsidRDefault="00000000" w:rsidRPr="00000000" w14:paraId="0000645C">
      <w:pPr>
        <w:rPr/>
      </w:pPr>
      <w:r w:rsidDel="00000000" w:rsidR="00000000" w:rsidRPr="00000000">
        <w:rPr>
          <w:rtl w:val="0"/>
        </w:rPr>
      </w:r>
    </w:p>
    <w:p w:rsidR="00000000" w:rsidDel="00000000" w:rsidP="00000000" w:rsidRDefault="00000000" w:rsidRPr="00000000" w14:paraId="0000645D">
      <w:pPr>
        <w:rPr/>
      </w:pPr>
      <w:r w:rsidDel="00000000" w:rsidR="00000000" w:rsidRPr="00000000">
        <w:rPr>
          <w:rtl w:val="0"/>
        </w:rPr>
        <w:t xml:space="preserve">The Confederated Empire shall continue to recognize Tibet as a sovereign nation and advocate peacefully for its freedom and self-determination.</w:t>
      </w:r>
    </w:p>
    <w:p w:rsidR="00000000" w:rsidDel="00000000" w:rsidP="00000000" w:rsidRDefault="00000000" w:rsidRPr="00000000" w14:paraId="0000645E">
      <w:pPr>
        <w:rPr/>
      </w:pPr>
      <w:r w:rsidDel="00000000" w:rsidR="00000000" w:rsidRPr="00000000">
        <w:rPr>
          <w:rtl w:val="0"/>
        </w:rPr>
      </w:r>
    </w:p>
    <w:p w:rsidR="00000000" w:rsidDel="00000000" w:rsidP="00000000" w:rsidRDefault="00000000" w:rsidRPr="00000000" w14:paraId="0000645F">
      <w:pPr>
        <w:rPr/>
      </w:pPr>
      <w:r w:rsidDel="00000000" w:rsidR="00000000" w:rsidRPr="00000000">
        <w:rPr>
          <w:rtl w:val="0"/>
        </w:rPr>
      </w:r>
    </w:p>
    <w:p w:rsidR="00000000" w:rsidDel="00000000" w:rsidP="00000000" w:rsidRDefault="00000000" w:rsidRPr="00000000" w14:paraId="00006460">
      <w:pPr>
        <w:rPr/>
      </w:pPr>
      <w:r w:rsidDel="00000000" w:rsidR="00000000" w:rsidRPr="00000000">
        <w:rPr>
          <w:rtl w:val="0"/>
        </w:rPr>
        <w:t xml:space="preserve">---</w:t>
      </w:r>
    </w:p>
    <w:p w:rsidR="00000000" w:rsidDel="00000000" w:rsidP="00000000" w:rsidRDefault="00000000" w:rsidRPr="00000000" w14:paraId="00006461">
      <w:pPr>
        <w:rPr/>
      </w:pPr>
      <w:r w:rsidDel="00000000" w:rsidR="00000000" w:rsidRPr="00000000">
        <w:rPr>
          <w:rtl w:val="0"/>
        </w:rPr>
      </w:r>
    </w:p>
    <w:p w:rsidR="00000000" w:rsidDel="00000000" w:rsidP="00000000" w:rsidRDefault="00000000" w:rsidRPr="00000000" w14:paraId="00006462">
      <w:pPr>
        <w:rPr/>
      </w:pPr>
      <w:r w:rsidDel="00000000" w:rsidR="00000000" w:rsidRPr="00000000">
        <w:rPr>
          <w:rtl w:val="0"/>
        </w:rPr>
        <w:t xml:space="preserve">THIRD PILLAR</w:t>
      </w:r>
    </w:p>
    <w:p w:rsidR="00000000" w:rsidDel="00000000" w:rsidP="00000000" w:rsidRDefault="00000000" w:rsidRPr="00000000" w14:paraId="00006463">
      <w:pPr>
        <w:rPr/>
      </w:pPr>
      <w:r w:rsidDel="00000000" w:rsidR="00000000" w:rsidRPr="00000000">
        <w:rPr>
          <w:rtl w:val="0"/>
        </w:rPr>
      </w:r>
    </w:p>
    <w:p w:rsidR="00000000" w:rsidDel="00000000" w:rsidP="00000000" w:rsidRDefault="00000000" w:rsidRPr="00000000" w14:paraId="00006464">
      <w:pPr>
        <w:rPr/>
      </w:pPr>
      <w:r w:rsidDel="00000000" w:rsidR="00000000" w:rsidRPr="00000000">
        <w:rPr>
          <w:rtl w:val="0"/>
        </w:rPr>
        <w:t xml:space="preserve">THE IMPERIAL POSITION ON CHINA AND TAIWAN</w:t>
      </w:r>
    </w:p>
    <w:p w:rsidR="00000000" w:rsidDel="00000000" w:rsidP="00000000" w:rsidRDefault="00000000" w:rsidRPr="00000000" w14:paraId="00006465">
      <w:pPr>
        <w:rPr/>
      </w:pPr>
      <w:r w:rsidDel="00000000" w:rsidR="00000000" w:rsidRPr="00000000">
        <w:rPr>
          <w:rtl w:val="0"/>
        </w:rPr>
      </w:r>
    </w:p>
    <w:p w:rsidR="00000000" w:rsidDel="00000000" w:rsidP="00000000" w:rsidRDefault="00000000" w:rsidRPr="00000000" w14:paraId="00006466">
      <w:pPr>
        <w:rPr/>
      </w:pPr>
      <w:r w:rsidDel="00000000" w:rsidR="00000000" w:rsidRPr="00000000">
        <w:rPr>
          <w:rtl w:val="0"/>
        </w:rPr>
        <w:t xml:space="preserve">The Confederated Empire recognizes the Republic of China (Taiwan) as the legitimate government of China.</w:t>
      </w:r>
    </w:p>
    <w:p w:rsidR="00000000" w:rsidDel="00000000" w:rsidP="00000000" w:rsidRDefault="00000000" w:rsidRPr="00000000" w14:paraId="00006467">
      <w:pPr>
        <w:rPr/>
      </w:pPr>
      <w:r w:rsidDel="00000000" w:rsidR="00000000" w:rsidRPr="00000000">
        <w:rPr>
          <w:rtl w:val="0"/>
        </w:rPr>
      </w:r>
    </w:p>
    <w:p w:rsidR="00000000" w:rsidDel="00000000" w:rsidP="00000000" w:rsidRDefault="00000000" w:rsidRPr="00000000" w14:paraId="00006468">
      <w:pPr>
        <w:rPr/>
      </w:pPr>
      <w:r w:rsidDel="00000000" w:rsidR="00000000" w:rsidRPr="00000000">
        <w:rPr>
          <w:rtl w:val="0"/>
        </w:rPr>
        <w:t xml:space="preserve">The Empire condemns threats, coercion, military intimidation, and preparations for aggression directed against Taiwan.</w:t>
      </w:r>
    </w:p>
    <w:p w:rsidR="00000000" w:rsidDel="00000000" w:rsidP="00000000" w:rsidRDefault="00000000" w:rsidRPr="00000000" w14:paraId="00006469">
      <w:pPr>
        <w:rPr/>
      </w:pPr>
      <w:r w:rsidDel="00000000" w:rsidR="00000000" w:rsidRPr="00000000">
        <w:rPr>
          <w:rtl w:val="0"/>
        </w:rPr>
      </w:r>
    </w:p>
    <w:p w:rsidR="00000000" w:rsidDel="00000000" w:rsidP="00000000" w:rsidRDefault="00000000" w:rsidRPr="00000000" w14:paraId="0000646A">
      <w:pPr>
        <w:rPr/>
      </w:pPr>
      <w:r w:rsidDel="00000000" w:rsidR="00000000" w:rsidRPr="00000000">
        <w:rPr>
          <w:rtl w:val="0"/>
        </w:rPr>
        <w:t xml:space="preserve">The Imperial Crown calls upon the People's Republic of China to abandon the threat of force and resolve differences through peaceful dialogue.</w:t>
      </w:r>
    </w:p>
    <w:p w:rsidR="00000000" w:rsidDel="00000000" w:rsidP="00000000" w:rsidRDefault="00000000" w:rsidRPr="00000000" w14:paraId="0000646B">
      <w:pPr>
        <w:rPr/>
      </w:pPr>
      <w:r w:rsidDel="00000000" w:rsidR="00000000" w:rsidRPr="00000000">
        <w:rPr>
          <w:rtl w:val="0"/>
        </w:rPr>
      </w:r>
    </w:p>
    <w:p w:rsidR="00000000" w:rsidDel="00000000" w:rsidP="00000000" w:rsidRDefault="00000000" w:rsidRPr="00000000" w14:paraId="0000646C">
      <w:pPr>
        <w:rPr/>
      </w:pPr>
      <w:r w:rsidDel="00000000" w:rsidR="00000000" w:rsidRPr="00000000">
        <w:rPr>
          <w:rtl w:val="0"/>
        </w:rPr>
        <w:t xml:space="preserve">The Empire further condemns political persecution, censorship, arbitrary detention, religious repression, and violations of fundamental human rights committed by the Chinese Communist Party.</w:t>
      </w:r>
    </w:p>
    <w:p w:rsidR="00000000" w:rsidDel="00000000" w:rsidP="00000000" w:rsidRDefault="00000000" w:rsidRPr="00000000" w14:paraId="0000646D">
      <w:pPr>
        <w:rPr/>
      </w:pPr>
      <w:r w:rsidDel="00000000" w:rsidR="00000000" w:rsidRPr="00000000">
        <w:rPr>
          <w:rtl w:val="0"/>
        </w:rPr>
      </w:r>
    </w:p>
    <w:p w:rsidR="00000000" w:rsidDel="00000000" w:rsidP="00000000" w:rsidRDefault="00000000" w:rsidRPr="00000000" w14:paraId="0000646E">
      <w:pPr>
        <w:rPr/>
      </w:pPr>
      <w:r w:rsidDel="00000000" w:rsidR="00000000" w:rsidRPr="00000000">
        <w:rPr>
          <w:rtl w:val="0"/>
        </w:rPr>
        <w:t xml:space="preserve">Our disagreement is with the policies of the Chinese Communist Party and not with the Chinese people, whose history, civilization, and culture deserve dignity and respect.</w:t>
      </w:r>
    </w:p>
    <w:p w:rsidR="00000000" w:rsidDel="00000000" w:rsidP="00000000" w:rsidRDefault="00000000" w:rsidRPr="00000000" w14:paraId="0000646F">
      <w:pPr>
        <w:rPr/>
      </w:pPr>
      <w:r w:rsidDel="00000000" w:rsidR="00000000" w:rsidRPr="00000000">
        <w:rPr>
          <w:rtl w:val="0"/>
        </w:rPr>
      </w:r>
    </w:p>
    <w:p w:rsidR="00000000" w:rsidDel="00000000" w:rsidP="00000000" w:rsidRDefault="00000000" w:rsidRPr="00000000" w14:paraId="00006470">
      <w:pPr>
        <w:rPr/>
      </w:pPr>
      <w:r w:rsidDel="00000000" w:rsidR="00000000" w:rsidRPr="00000000">
        <w:rPr>
          <w:rtl w:val="0"/>
        </w:rPr>
      </w:r>
    </w:p>
    <w:p w:rsidR="00000000" w:rsidDel="00000000" w:rsidP="00000000" w:rsidRDefault="00000000" w:rsidRPr="00000000" w14:paraId="00006471">
      <w:pPr>
        <w:rPr/>
      </w:pPr>
      <w:r w:rsidDel="00000000" w:rsidR="00000000" w:rsidRPr="00000000">
        <w:rPr>
          <w:rtl w:val="0"/>
        </w:rPr>
        <w:t xml:space="preserve">---</w:t>
      </w:r>
    </w:p>
    <w:p w:rsidR="00000000" w:rsidDel="00000000" w:rsidP="00000000" w:rsidRDefault="00000000" w:rsidRPr="00000000" w14:paraId="00006472">
      <w:pPr>
        <w:rPr/>
      </w:pPr>
      <w:r w:rsidDel="00000000" w:rsidR="00000000" w:rsidRPr="00000000">
        <w:rPr>
          <w:rtl w:val="0"/>
        </w:rPr>
      </w:r>
    </w:p>
    <w:p w:rsidR="00000000" w:rsidDel="00000000" w:rsidP="00000000" w:rsidRDefault="00000000" w:rsidRPr="00000000" w14:paraId="00006473">
      <w:pPr>
        <w:rPr/>
      </w:pPr>
      <w:r w:rsidDel="00000000" w:rsidR="00000000" w:rsidRPr="00000000">
        <w:rPr>
          <w:rtl w:val="0"/>
        </w:rPr>
        <w:t xml:space="preserve">FOURTH PILLAR</w:t>
      </w:r>
    </w:p>
    <w:p w:rsidR="00000000" w:rsidDel="00000000" w:rsidP="00000000" w:rsidRDefault="00000000" w:rsidRPr="00000000" w14:paraId="00006474">
      <w:pPr>
        <w:rPr/>
      </w:pPr>
      <w:r w:rsidDel="00000000" w:rsidR="00000000" w:rsidRPr="00000000">
        <w:rPr>
          <w:rtl w:val="0"/>
        </w:rPr>
      </w:r>
    </w:p>
    <w:p w:rsidR="00000000" w:rsidDel="00000000" w:rsidP="00000000" w:rsidRDefault="00000000" w:rsidRPr="00000000" w14:paraId="00006475">
      <w:pPr>
        <w:rPr/>
      </w:pPr>
      <w:r w:rsidDel="00000000" w:rsidR="00000000" w:rsidRPr="00000000">
        <w:rPr>
          <w:rtl w:val="0"/>
        </w:rPr>
        <w:t xml:space="preserve">FRIENDSHIP WITH PEACEFUL NATIONS</w:t>
      </w:r>
    </w:p>
    <w:p w:rsidR="00000000" w:rsidDel="00000000" w:rsidP="00000000" w:rsidRDefault="00000000" w:rsidRPr="00000000" w14:paraId="00006476">
      <w:pPr>
        <w:rPr/>
      </w:pPr>
      <w:r w:rsidDel="00000000" w:rsidR="00000000" w:rsidRPr="00000000">
        <w:rPr>
          <w:rtl w:val="0"/>
        </w:rPr>
      </w:r>
    </w:p>
    <w:p w:rsidR="00000000" w:rsidDel="00000000" w:rsidP="00000000" w:rsidRDefault="00000000" w:rsidRPr="00000000" w14:paraId="00006477">
      <w:pPr>
        <w:rPr/>
      </w:pPr>
      <w:r w:rsidDel="00000000" w:rsidR="00000000" w:rsidRPr="00000000">
        <w:rPr>
          <w:rtl w:val="0"/>
        </w:rPr>
        <w:t xml:space="preserve">The Confederated Empire seeks lasting friendship with nations that uphold:</w:t>
      </w:r>
    </w:p>
    <w:p w:rsidR="00000000" w:rsidDel="00000000" w:rsidP="00000000" w:rsidRDefault="00000000" w:rsidRPr="00000000" w14:paraId="00006478">
      <w:pPr>
        <w:rPr/>
      </w:pPr>
      <w:r w:rsidDel="00000000" w:rsidR="00000000" w:rsidRPr="00000000">
        <w:rPr>
          <w:rtl w:val="0"/>
        </w:rPr>
      </w:r>
    </w:p>
    <w:p w:rsidR="00000000" w:rsidDel="00000000" w:rsidP="00000000" w:rsidRDefault="00000000" w:rsidRPr="00000000" w14:paraId="00006479">
      <w:pPr>
        <w:rPr/>
      </w:pPr>
      <w:r w:rsidDel="00000000" w:rsidR="00000000" w:rsidRPr="00000000">
        <w:rPr>
          <w:rtl w:val="0"/>
        </w:rPr>
        <w:t xml:space="preserve">• Human dignity</w:t>
      </w:r>
    </w:p>
    <w:p w:rsidR="00000000" w:rsidDel="00000000" w:rsidP="00000000" w:rsidRDefault="00000000" w:rsidRPr="00000000" w14:paraId="0000647A">
      <w:pPr>
        <w:rPr/>
      </w:pPr>
      <w:r w:rsidDel="00000000" w:rsidR="00000000" w:rsidRPr="00000000">
        <w:rPr>
          <w:rtl w:val="0"/>
        </w:rPr>
      </w:r>
    </w:p>
    <w:p w:rsidR="00000000" w:rsidDel="00000000" w:rsidP="00000000" w:rsidRDefault="00000000" w:rsidRPr="00000000" w14:paraId="0000647B">
      <w:pPr>
        <w:rPr/>
      </w:pPr>
      <w:r w:rsidDel="00000000" w:rsidR="00000000" w:rsidRPr="00000000">
        <w:rPr>
          <w:rtl w:val="0"/>
        </w:rPr>
        <w:t xml:space="preserve">• Religious liberty</w:t>
      </w:r>
    </w:p>
    <w:p w:rsidR="00000000" w:rsidDel="00000000" w:rsidP="00000000" w:rsidRDefault="00000000" w:rsidRPr="00000000" w14:paraId="0000647C">
      <w:pPr>
        <w:rPr/>
      </w:pPr>
      <w:r w:rsidDel="00000000" w:rsidR="00000000" w:rsidRPr="00000000">
        <w:rPr>
          <w:rtl w:val="0"/>
        </w:rPr>
      </w:r>
    </w:p>
    <w:p w:rsidR="00000000" w:rsidDel="00000000" w:rsidP="00000000" w:rsidRDefault="00000000" w:rsidRPr="00000000" w14:paraId="0000647D">
      <w:pPr>
        <w:rPr/>
      </w:pPr>
      <w:r w:rsidDel="00000000" w:rsidR="00000000" w:rsidRPr="00000000">
        <w:rPr>
          <w:rtl w:val="0"/>
        </w:rPr>
        <w:t xml:space="preserve">• Constitutional governance</w:t>
      </w:r>
    </w:p>
    <w:p w:rsidR="00000000" w:rsidDel="00000000" w:rsidP="00000000" w:rsidRDefault="00000000" w:rsidRPr="00000000" w14:paraId="0000647E">
      <w:pPr>
        <w:rPr/>
      </w:pPr>
      <w:r w:rsidDel="00000000" w:rsidR="00000000" w:rsidRPr="00000000">
        <w:rPr>
          <w:rtl w:val="0"/>
        </w:rPr>
      </w:r>
    </w:p>
    <w:p w:rsidR="00000000" w:rsidDel="00000000" w:rsidP="00000000" w:rsidRDefault="00000000" w:rsidRPr="00000000" w14:paraId="0000647F">
      <w:pPr>
        <w:rPr/>
      </w:pPr>
      <w:r w:rsidDel="00000000" w:rsidR="00000000" w:rsidRPr="00000000">
        <w:rPr>
          <w:rtl w:val="0"/>
        </w:rPr>
        <w:t xml:space="preserve">• Peaceful diplomacy</w:t>
      </w:r>
    </w:p>
    <w:p w:rsidR="00000000" w:rsidDel="00000000" w:rsidP="00000000" w:rsidRDefault="00000000" w:rsidRPr="00000000" w14:paraId="00006480">
      <w:pPr>
        <w:rPr/>
      </w:pPr>
      <w:r w:rsidDel="00000000" w:rsidR="00000000" w:rsidRPr="00000000">
        <w:rPr>
          <w:rtl w:val="0"/>
        </w:rPr>
      </w:r>
    </w:p>
    <w:p w:rsidR="00000000" w:rsidDel="00000000" w:rsidP="00000000" w:rsidRDefault="00000000" w:rsidRPr="00000000" w14:paraId="00006481">
      <w:pPr>
        <w:rPr/>
      </w:pPr>
      <w:r w:rsidDel="00000000" w:rsidR="00000000" w:rsidRPr="00000000">
        <w:rPr>
          <w:rtl w:val="0"/>
        </w:rPr>
        <w:t xml:space="preserve">• Cultural preservation</w:t>
      </w:r>
    </w:p>
    <w:p w:rsidR="00000000" w:rsidDel="00000000" w:rsidP="00000000" w:rsidRDefault="00000000" w:rsidRPr="00000000" w14:paraId="00006482">
      <w:pPr>
        <w:rPr/>
      </w:pPr>
      <w:r w:rsidDel="00000000" w:rsidR="00000000" w:rsidRPr="00000000">
        <w:rPr>
          <w:rtl w:val="0"/>
        </w:rPr>
      </w:r>
    </w:p>
    <w:p w:rsidR="00000000" w:rsidDel="00000000" w:rsidP="00000000" w:rsidRDefault="00000000" w:rsidRPr="00000000" w14:paraId="00006483">
      <w:pPr>
        <w:rPr/>
      </w:pPr>
      <w:r w:rsidDel="00000000" w:rsidR="00000000" w:rsidRPr="00000000">
        <w:rPr>
          <w:rtl w:val="0"/>
        </w:rPr>
        <w:t xml:space="preserve">• International cooperation</w:t>
      </w:r>
    </w:p>
    <w:p w:rsidR="00000000" w:rsidDel="00000000" w:rsidP="00000000" w:rsidRDefault="00000000" w:rsidRPr="00000000" w14:paraId="00006484">
      <w:pPr>
        <w:rPr/>
      </w:pPr>
      <w:r w:rsidDel="00000000" w:rsidR="00000000" w:rsidRPr="00000000">
        <w:rPr>
          <w:rtl w:val="0"/>
        </w:rPr>
      </w:r>
    </w:p>
    <w:p w:rsidR="00000000" w:rsidDel="00000000" w:rsidP="00000000" w:rsidRDefault="00000000" w:rsidRPr="00000000" w14:paraId="00006485">
      <w:pPr>
        <w:rPr/>
      </w:pPr>
      <w:r w:rsidDel="00000000" w:rsidR="00000000" w:rsidRPr="00000000">
        <w:rPr>
          <w:rtl w:val="0"/>
        </w:rPr>
        <w:t xml:space="preserve">The Empire rejects genocide, crimes against humanity, religious persecution, terrorism, aggressive war, and systematic oppression regardless of ideology.</w:t>
      </w:r>
    </w:p>
    <w:p w:rsidR="00000000" w:rsidDel="00000000" w:rsidP="00000000" w:rsidRDefault="00000000" w:rsidRPr="00000000" w14:paraId="00006486">
      <w:pPr>
        <w:rPr/>
      </w:pPr>
      <w:r w:rsidDel="00000000" w:rsidR="00000000" w:rsidRPr="00000000">
        <w:rPr>
          <w:rtl w:val="0"/>
        </w:rPr>
      </w:r>
    </w:p>
    <w:p w:rsidR="00000000" w:rsidDel="00000000" w:rsidP="00000000" w:rsidRDefault="00000000" w:rsidRPr="00000000" w14:paraId="00006487">
      <w:pPr>
        <w:rPr/>
      </w:pPr>
      <w:r w:rsidDel="00000000" w:rsidR="00000000" w:rsidRPr="00000000">
        <w:rPr>
          <w:rtl w:val="0"/>
        </w:rPr>
        <w:t xml:space="preserve">Friendship shall be extended to governments that demonstrate goodwill and mutual respect.</w:t>
      </w:r>
    </w:p>
    <w:p w:rsidR="00000000" w:rsidDel="00000000" w:rsidP="00000000" w:rsidRDefault="00000000" w:rsidRPr="00000000" w14:paraId="00006488">
      <w:pPr>
        <w:rPr/>
      </w:pPr>
      <w:r w:rsidDel="00000000" w:rsidR="00000000" w:rsidRPr="00000000">
        <w:rPr>
          <w:rtl w:val="0"/>
        </w:rPr>
      </w:r>
    </w:p>
    <w:p w:rsidR="00000000" w:rsidDel="00000000" w:rsidP="00000000" w:rsidRDefault="00000000" w:rsidRPr="00000000" w14:paraId="00006489">
      <w:pPr>
        <w:rPr/>
      </w:pPr>
      <w:r w:rsidDel="00000000" w:rsidR="00000000" w:rsidRPr="00000000">
        <w:rPr>
          <w:rtl w:val="0"/>
        </w:rPr>
      </w:r>
    </w:p>
    <w:p w:rsidR="00000000" w:rsidDel="00000000" w:rsidP="00000000" w:rsidRDefault="00000000" w:rsidRPr="00000000" w14:paraId="0000648A">
      <w:pPr>
        <w:rPr/>
      </w:pPr>
      <w:r w:rsidDel="00000000" w:rsidR="00000000" w:rsidRPr="00000000">
        <w:rPr>
          <w:rtl w:val="0"/>
        </w:rPr>
        <w:t xml:space="preserve">---</w:t>
      </w:r>
    </w:p>
    <w:p w:rsidR="00000000" w:rsidDel="00000000" w:rsidP="00000000" w:rsidRDefault="00000000" w:rsidRPr="00000000" w14:paraId="0000648B">
      <w:pPr>
        <w:rPr/>
      </w:pPr>
      <w:r w:rsidDel="00000000" w:rsidR="00000000" w:rsidRPr="00000000">
        <w:rPr>
          <w:rtl w:val="0"/>
        </w:rPr>
      </w:r>
    </w:p>
    <w:p w:rsidR="00000000" w:rsidDel="00000000" w:rsidP="00000000" w:rsidRDefault="00000000" w:rsidRPr="00000000" w14:paraId="0000648C">
      <w:pPr>
        <w:rPr/>
      </w:pPr>
      <w:r w:rsidDel="00000000" w:rsidR="00000000" w:rsidRPr="00000000">
        <w:rPr>
          <w:rtl w:val="0"/>
        </w:rPr>
        <w:t xml:space="preserve">FIFTH PILLAR</w:t>
      </w:r>
    </w:p>
    <w:p w:rsidR="00000000" w:rsidDel="00000000" w:rsidP="00000000" w:rsidRDefault="00000000" w:rsidRPr="00000000" w14:paraId="0000648D">
      <w:pPr>
        <w:rPr/>
      </w:pPr>
      <w:r w:rsidDel="00000000" w:rsidR="00000000" w:rsidRPr="00000000">
        <w:rPr>
          <w:rtl w:val="0"/>
        </w:rPr>
      </w:r>
    </w:p>
    <w:p w:rsidR="00000000" w:rsidDel="00000000" w:rsidP="00000000" w:rsidRDefault="00000000" w:rsidRPr="00000000" w14:paraId="0000648E">
      <w:pPr>
        <w:rPr/>
      </w:pPr>
      <w:r w:rsidDel="00000000" w:rsidR="00000000" w:rsidRPr="00000000">
        <w:rPr>
          <w:rtl w:val="0"/>
        </w:rPr>
        <w:t xml:space="preserve">DIPLOMATIC RECOGNITION AND INTERNATIONAL ENGAGEMENT</w:t>
      </w:r>
    </w:p>
    <w:p w:rsidR="00000000" w:rsidDel="00000000" w:rsidP="00000000" w:rsidRDefault="00000000" w:rsidRPr="00000000" w14:paraId="0000648F">
      <w:pPr>
        <w:rPr/>
      </w:pPr>
      <w:r w:rsidDel="00000000" w:rsidR="00000000" w:rsidRPr="00000000">
        <w:rPr>
          <w:rtl w:val="0"/>
        </w:rPr>
      </w:r>
    </w:p>
    <w:p w:rsidR="00000000" w:rsidDel="00000000" w:rsidP="00000000" w:rsidRDefault="00000000" w:rsidRPr="00000000" w14:paraId="00006490">
      <w:pPr>
        <w:rPr/>
      </w:pPr>
      <w:r w:rsidDel="00000000" w:rsidR="00000000" w:rsidRPr="00000000">
        <w:rPr>
          <w:rtl w:val="0"/>
        </w:rPr>
        <w:t xml:space="preserve">The Confederated Empire actively seeks recognition, diplomatic dialogue, and peaceful relations with sovereign states, governments, international organizations, humanitarian institutions, universities, religious bodies, and cultural organizations.</w:t>
      </w:r>
    </w:p>
    <w:p w:rsidR="00000000" w:rsidDel="00000000" w:rsidP="00000000" w:rsidRDefault="00000000" w:rsidRPr="00000000" w14:paraId="00006491">
      <w:pPr>
        <w:rPr/>
      </w:pPr>
      <w:r w:rsidDel="00000000" w:rsidR="00000000" w:rsidRPr="00000000">
        <w:rPr>
          <w:rtl w:val="0"/>
        </w:rPr>
      </w:r>
    </w:p>
    <w:p w:rsidR="00000000" w:rsidDel="00000000" w:rsidP="00000000" w:rsidRDefault="00000000" w:rsidRPr="00000000" w14:paraId="00006492">
      <w:pPr>
        <w:rPr/>
      </w:pPr>
      <w:r w:rsidDel="00000000" w:rsidR="00000000" w:rsidRPr="00000000">
        <w:rPr>
          <w:rtl w:val="0"/>
        </w:rPr>
        <w:t xml:space="preserve">The Ministry of Foreign Relations shall continue expanding Imperial diplomacy through respectful correspondence, cultural exchange, humanitarian cooperation, and public diplomacy.</w:t>
      </w:r>
    </w:p>
    <w:p w:rsidR="00000000" w:rsidDel="00000000" w:rsidP="00000000" w:rsidRDefault="00000000" w:rsidRPr="00000000" w14:paraId="00006493">
      <w:pPr>
        <w:rPr/>
      </w:pPr>
      <w:r w:rsidDel="00000000" w:rsidR="00000000" w:rsidRPr="00000000">
        <w:rPr>
          <w:rtl w:val="0"/>
        </w:rPr>
      </w:r>
    </w:p>
    <w:p w:rsidR="00000000" w:rsidDel="00000000" w:rsidP="00000000" w:rsidRDefault="00000000" w:rsidRPr="00000000" w14:paraId="00006494">
      <w:pPr>
        <w:rPr/>
      </w:pPr>
      <w:r w:rsidDel="00000000" w:rsidR="00000000" w:rsidRPr="00000000">
        <w:rPr>
          <w:rtl w:val="0"/>
        </w:rPr>
        <w:t xml:space="preserve">Recognition shall not be demanded through force, but sought through consistent professionalism, integrity, and constructive engagement.</w:t>
      </w:r>
    </w:p>
    <w:p w:rsidR="00000000" w:rsidDel="00000000" w:rsidP="00000000" w:rsidRDefault="00000000" w:rsidRPr="00000000" w14:paraId="00006495">
      <w:pPr>
        <w:rPr/>
      </w:pPr>
      <w:r w:rsidDel="00000000" w:rsidR="00000000" w:rsidRPr="00000000">
        <w:rPr>
          <w:rtl w:val="0"/>
        </w:rPr>
      </w:r>
    </w:p>
    <w:p w:rsidR="00000000" w:rsidDel="00000000" w:rsidP="00000000" w:rsidRDefault="00000000" w:rsidRPr="00000000" w14:paraId="00006496">
      <w:pPr>
        <w:rPr/>
      </w:pPr>
      <w:r w:rsidDel="00000000" w:rsidR="00000000" w:rsidRPr="00000000">
        <w:rPr>
          <w:rtl w:val="0"/>
        </w:rPr>
      </w:r>
    </w:p>
    <w:p w:rsidR="00000000" w:rsidDel="00000000" w:rsidP="00000000" w:rsidRDefault="00000000" w:rsidRPr="00000000" w14:paraId="00006497">
      <w:pPr>
        <w:rPr/>
      </w:pPr>
      <w:r w:rsidDel="00000000" w:rsidR="00000000" w:rsidRPr="00000000">
        <w:rPr>
          <w:rtl w:val="0"/>
        </w:rPr>
        <w:t xml:space="preserve">---</w:t>
      </w:r>
    </w:p>
    <w:p w:rsidR="00000000" w:rsidDel="00000000" w:rsidP="00000000" w:rsidRDefault="00000000" w:rsidRPr="00000000" w14:paraId="00006498">
      <w:pPr>
        <w:rPr/>
      </w:pPr>
      <w:r w:rsidDel="00000000" w:rsidR="00000000" w:rsidRPr="00000000">
        <w:rPr>
          <w:rtl w:val="0"/>
        </w:rPr>
      </w:r>
    </w:p>
    <w:p w:rsidR="00000000" w:rsidDel="00000000" w:rsidP="00000000" w:rsidRDefault="00000000" w:rsidRPr="00000000" w14:paraId="00006499">
      <w:pPr>
        <w:rPr/>
      </w:pPr>
      <w:r w:rsidDel="00000000" w:rsidR="00000000" w:rsidRPr="00000000">
        <w:rPr>
          <w:rtl w:val="0"/>
        </w:rPr>
        <w:t xml:space="preserve">III. STRATEGIC FOREIGN POLICY OBJECTIVES</w:t>
      </w:r>
    </w:p>
    <w:p w:rsidR="00000000" w:rsidDel="00000000" w:rsidP="00000000" w:rsidRDefault="00000000" w:rsidRPr="00000000" w14:paraId="0000649A">
      <w:pPr>
        <w:rPr/>
      </w:pPr>
      <w:r w:rsidDel="00000000" w:rsidR="00000000" w:rsidRPr="00000000">
        <w:rPr>
          <w:rtl w:val="0"/>
        </w:rPr>
      </w:r>
    </w:p>
    <w:p w:rsidR="00000000" w:rsidDel="00000000" w:rsidP="00000000" w:rsidRDefault="00000000" w:rsidRPr="00000000" w14:paraId="0000649B">
      <w:pPr>
        <w:rPr/>
      </w:pPr>
      <w:r w:rsidDel="00000000" w:rsidR="00000000" w:rsidRPr="00000000">
        <w:rPr>
          <w:rtl w:val="0"/>
        </w:rPr>
        <w:t xml:space="preserve">Between 2026 and 2030 the Empire shall endeavor to:</w:t>
      </w:r>
    </w:p>
    <w:p w:rsidR="00000000" w:rsidDel="00000000" w:rsidP="00000000" w:rsidRDefault="00000000" w:rsidRPr="00000000" w14:paraId="0000649C">
      <w:pPr>
        <w:rPr/>
      </w:pPr>
      <w:r w:rsidDel="00000000" w:rsidR="00000000" w:rsidRPr="00000000">
        <w:rPr>
          <w:rtl w:val="0"/>
        </w:rPr>
      </w:r>
    </w:p>
    <w:p w:rsidR="00000000" w:rsidDel="00000000" w:rsidP="00000000" w:rsidRDefault="00000000" w:rsidRPr="00000000" w14:paraId="0000649D">
      <w:pPr>
        <w:rPr/>
      </w:pPr>
      <w:r w:rsidDel="00000000" w:rsidR="00000000" w:rsidRPr="00000000">
        <w:rPr>
          <w:rtl w:val="0"/>
        </w:rPr>
        <w:t xml:space="preserve">• Establish diplomatic correspondence with every sovereign state.</w:t>
      </w:r>
    </w:p>
    <w:p w:rsidR="00000000" w:rsidDel="00000000" w:rsidP="00000000" w:rsidRDefault="00000000" w:rsidRPr="00000000" w14:paraId="0000649E">
      <w:pPr>
        <w:rPr/>
      </w:pPr>
      <w:r w:rsidDel="00000000" w:rsidR="00000000" w:rsidRPr="00000000">
        <w:rPr>
          <w:rtl w:val="0"/>
        </w:rPr>
      </w:r>
    </w:p>
    <w:p w:rsidR="00000000" w:rsidDel="00000000" w:rsidP="00000000" w:rsidRDefault="00000000" w:rsidRPr="00000000" w14:paraId="0000649F">
      <w:pPr>
        <w:rPr/>
      </w:pPr>
      <w:r w:rsidDel="00000000" w:rsidR="00000000" w:rsidRPr="00000000">
        <w:rPr>
          <w:rtl w:val="0"/>
        </w:rPr>
        <w:t xml:space="preserve">• Expand relations with constitutional monarchies.</w:t>
      </w:r>
    </w:p>
    <w:p w:rsidR="00000000" w:rsidDel="00000000" w:rsidP="00000000" w:rsidRDefault="00000000" w:rsidRPr="00000000" w14:paraId="000064A0">
      <w:pPr>
        <w:rPr/>
      </w:pPr>
      <w:r w:rsidDel="00000000" w:rsidR="00000000" w:rsidRPr="00000000">
        <w:rPr>
          <w:rtl w:val="0"/>
        </w:rPr>
      </w:r>
    </w:p>
    <w:p w:rsidR="00000000" w:rsidDel="00000000" w:rsidP="00000000" w:rsidRDefault="00000000" w:rsidRPr="00000000" w14:paraId="000064A1">
      <w:pPr>
        <w:rPr/>
      </w:pPr>
      <w:r w:rsidDel="00000000" w:rsidR="00000000" w:rsidRPr="00000000">
        <w:rPr>
          <w:rtl w:val="0"/>
        </w:rPr>
        <w:t xml:space="preserve">• Develop friendships with governments-in-exile and self-governing peoples where consistent with Imperial policy.</w:t>
      </w:r>
    </w:p>
    <w:p w:rsidR="00000000" w:rsidDel="00000000" w:rsidP="00000000" w:rsidRDefault="00000000" w:rsidRPr="00000000" w14:paraId="000064A2">
      <w:pPr>
        <w:rPr/>
      </w:pPr>
      <w:r w:rsidDel="00000000" w:rsidR="00000000" w:rsidRPr="00000000">
        <w:rPr>
          <w:rtl w:val="0"/>
        </w:rPr>
      </w:r>
    </w:p>
    <w:p w:rsidR="00000000" w:rsidDel="00000000" w:rsidP="00000000" w:rsidRDefault="00000000" w:rsidRPr="00000000" w14:paraId="000064A3">
      <w:pPr>
        <w:rPr/>
      </w:pPr>
      <w:r w:rsidDel="00000000" w:rsidR="00000000" w:rsidRPr="00000000">
        <w:rPr>
          <w:rtl w:val="0"/>
        </w:rPr>
        <w:t xml:space="preserve">• Strengthen ties with humanitarian organizations.</w:t>
      </w:r>
    </w:p>
    <w:p w:rsidR="00000000" w:rsidDel="00000000" w:rsidP="00000000" w:rsidRDefault="00000000" w:rsidRPr="00000000" w14:paraId="000064A4">
      <w:pPr>
        <w:rPr/>
      </w:pPr>
      <w:r w:rsidDel="00000000" w:rsidR="00000000" w:rsidRPr="00000000">
        <w:rPr>
          <w:rtl w:val="0"/>
        </w:rPr>
      </w:r>
    </w:p>
    <w:p w:rsidR="00000000" w:rsidDel="00000000" w:rsidP="00000000" w:rsidRDefault="00000000" w:rsidRPr="00000000" w14:paraId="000064A5">
      <w:pPr>
        <w:rPr/>
      </w:pPr>
      <w:r w:rsidDel="00000000" w:rsidR="00000000" w:rsidRPr="00000000">
        <w:rPr>
          <w:rtl w:val="0"/>
        </w:rPr>
        <w:t xml:space="preserve">• Promote international cultural exchange.</w:t>
      </w:r>
    </w:p>
    <w:p w:rsidR="00000000" w:rsidDel="00000000" w:rsidP="00000000" w:rsidRDefault="00000000" w:rsidRPr="00000000" w14:paraId="000064A6">
      <w:pPr>
        <w:rPr/>
      </w:pPr>
      <w:r w:rsidDel="00000000" w:rsidR="00000000" w:rsidRPr="00000000">
        <w:rPr>
          <w:rtl w:val="0"/>
        </w:rPr>
      </w:r>
    </w:p>
    <w:p w:rsidR="00000000" w:rsidDel="00000000" w:rsidP="00000000" w:rsidRDefault="00000000" w:rsidRPr="00000000" w14:paraId="000064A7">
      <w:pPr>
        <w:rPr/>
      </w:pPr>
      <w:r w:rsidDel="00000000" w:rsidR="00000000" w:rsidRPr="00000000">
        <w:rPr>
          <w:rtl w:val="0"/>
        </w:rPr>
        <w:t xml:space="preserve">• Expand the Imperial Archives.</w:t>
      </w:r>
    </w:p>
    <w:p w:rsidR="00000000" w:rsidDel="00000000" w:rsidP="00000000" w:rsidRDefault="00000000" w:rsidRPr="00000000" w14:paraId="000064A8">
      <w:pPr>
        <w:rPr/>
      </w:pPr>
      <w:r w:rsidDel="00000000" w:rsidR="00000000" w:rsidRPr="00000000">
        <w:rPr>
          <w:rtl w:val="0"/>
        </w:rPr>
      </w:r>
    </w:p>
    <w:p w:rsidR="00000000" w:rsidDel="00000000" w:rsidP="00000000" w:rsidRDefault="00000000" w:rsidRPr="00000000" w14:paraId="000064A9">
      <w:pPr>
        <w:rPr/>
      </w:pPr>
      <w:r w:rsidDel="00000000" w:rsidR="00000000" w:rsidRPr="00000000">
        <w:rPr>
          <w:rtl w:val="0"/>
        </w:rPr>
        <w:t xml:space="preserve">• Publish annual diplomatic reports.</w:t>
      </w:r>
    </w:p>
    <w:p w:rsidR="00000000" w:rsidDel="00000000" w:rsidP="00000000" w:rsidRDefault="00000000" w:rsidRPr="00000000" w14:paraId="000064AA">
      <w:pPr>
        <w:rPr/>
      </w:pPr>
      <w:r w:rsidDel="00000000" w:rsidR="00000000" w:rsidRPr="00000000">
        <w:rPr>
          <w:rtl w:val="0"/>
        </w:rPr>
      </w:r>
    </w:p>
    <w:p w:rsidR="00000000" w:rsidDel="00000000" w:rsidP="00000000" w:rsidRDefault="00000000" w:rsidRPr="00000000" w14:paraId="000064AB">
      <w:pPr>
        <w:rPr/>
      </w:pPr>
      <w:r w:rsidDel="00000000" w:rsidR="00000000" w:rsidRPr="00000000">
        <w:rPr>
          <w:rtl w:val="0"/>
        </w:rPr>
        <w:t xml:space="preserve">• Maintain an active public diplomatic presence.</w:t>
      </w:r>
    </w:p>
    <w:p w:rsidR="00000000" w:rsidDel="00000000" w:rsidP="00000000" w:rsidRDefault="00000000" w:rsidRPr="00000000" w14:paraId="000064AC">
      <w:pPr>
        <w:rPr/>
      </w:pPr>
      <w:r w:rsidDel="00000000" w:rsidR="00000000" w:rsidRPr="00000000">
        <w:rPr>
          <w:rtl w:val="0"/>
        </w:rPr>
      </w:r>
    </w:p>
    <w:p w:rsidR="00000000" w:rsidDel="00000000" w:rsidP="00000000" w:rsidRDefault="00000000" w:rsidRPr="00000000" w14:paraId="000064AD">
      <w:pPr>
        <w:rPr/>
      </w:pPr>
      <w:r w:rsidDel="00000000" w:rsidR="00000000" w:rsidRPr="00000000">
        <w:rPr>
          <w:rtl w:val="0"/>
        </w:rPr>
        <w:t xml:space="preserve">• Continue seeking international recognition through peaceful means.</w:t>
      </w:r>
    </w:p>
    <w:p w:rsidR="00000000" w:rsidDel="00000000" w:rsidP="00000000" w:rsidRDefault="00000000" w:rsidRPr="00000000" w14:paraId="000064AE">
      <w:pPr>
        <w:rPr/>
      </w:pPr>
      <w:r w:rsidDel="00000000" w:rsidR="00000000" w:rsidRPr="00000000">
        <w:rPr>
          <w:rtl w:val="0"/>
        </w:rPr>
      </w:r>
    </w:p>
    <w:p w:rsidR="00000000" w:rsidDel="00000000" w:rsidP="00000000" w:rsidRDefault="00000000" w:rsidRPr="00000000" w14:paraId="000064AF">
      <w:pPr>
        <w:rPr/>
      </w:pPr>
      <w:r w:rsidDel="00000000" w:rsidR="00000000" w:rsidRPr="00000000">
        <w:rPr>
          <w:rtl w:val="0"/>
        </w:rPr>
      </w:r>
    </w:p>
    <w:p w:rsidR="00000000" w:rsidDel="00000000" w:rsidP="00000000" w:rsidRDefault="00000000" w:rsidRPr="00000000" w14:paraId="000064B0">
      <w:pPr>
        <w:rPr/>
      </w:pPr>
      <w:r w:rsidDel="00000000" w:rsidR="00000000" w:rsidRPr="00000000">
        <w:rPr>
          <w:rtl w:val="0"/>
        </w:rPr>
        <w:t xml:space="preserve">---</w:t>
      </w:r>
    </w:p>
    <w:p w:rsidR="00000000" w:rsidDel="00000000" w:rsidP="00000000" w:rsidRDefault="00000000" w:rsidRPr="00000000" w14:paraId="000064B1">
      <w:pPr>
        <w:rPr/>
      </w:pPr>
      <w:r w:rsidDel="00000000" w:rsidR="00000000" w:rsidRPr="00000000">
        <w:rPr>
          <w:rtl w:val="0"/>
        </w:rPr>
      </w:r>
    </w:p>
    <w:p w:rsidR="00000000" w:rsidDel="00000000" w:rsidP="00000000" w:rsidRDefault="00000000" w:rsidRPr="00000000" w14:paraId="000064B2">
      <w:pPr>
        <w:rPr/>
      </w:pPr>
      <w:r w:rsidDel="00000000" w:rsidR="00000000" w:rsidRPr="00000000">
        <w:rPr>
          <w:rtl w:val="0"/>
        </w:rPr>
        <w:t xml:space="preserve">IV. OFFICIAL IMPERIAL POSITIONS</w:t>
      </w:r>
    </w:p>
    <w:p w:rsidR="00000000" w:rsidDel="00000000" w:rsidP="00000000" w:rsidRDefault="00000000" w:rsidRPr="00000000" w14:paraId="000064B3">
      <w:pPr>
        <w:rPr/>
      </w:pPr>
      <w:r w:rsidDel="00000000" w:rsidR="00000000" w:rsidRPr="00000000">
        <w:rPr>
          <w:rtl w:val="0"/>
        </w:rPr>
      </w:r>
    </w:p>
    <w:p w:rsidR="00000000" w:rsidDel="00000000" w:rsidP="00000000" w:rsidRDefault="00000000" w:rsidRPr="00000000" w14:paraId="000064B4">
      <w:pPr>
        <w:rPr/>
      </w:pPr>
      <w:r w:rsidDel="00000000" w:rsidR="00000000" w:rsidRPr="00000000">
        <w:rPr>
          <w:rtl w:val="0"/>
        </w:rPr>
        <w:t xml:space="preserve">The Confederated Empire officially:</w:t>
      </w:r>
    </w:p>
    <w:p w:rsidR="00000000" w:rsidDel="00000000" w:rsidP="00000000" w:rsidRDefault="00000000" w:rsidRPr="00000000" w14:paraId="000064B5">
      <w:pPr>
        <w:rPr/>
      </w:pPr>
      <w:r w:rsidDel="00000000" w:rsidR="00000000" w:rsidRPr="00000000">
        <w:rPr>
          <w:rtl w:val="0"/>
        </w:rPr>
      </w:r>
    </w:p>
    <w:p w:rsidR="00000000" w:rsidDel="00000000" w:rsidP="00000000" w:rsidRDefault="00000000" w:rsidRPr="00000000" w14:paraId="000064B6">
      <w:pPr>
        <w:rPr/>
      </w:pPr>
      <w:r w:rsidDel="00000000" w:rsidR="00000000" w:rsidRPr="00000000">
        <w:rPr>
          <w:rtl w:val="0"/>
        </w:rPr>
        <w:t xml:space="preserve">• Recognizes Tibet as a sovereign nation.</w:t>
      </w:r>
    </w:p>
    <w:p w:rsidR="00000000" w:rsidDel="00000000" w:rsidP="00000000" w:rsidRDefault="00000000" w:rsidRPr="00000000" w14:paraId="000064B7">
      <w:pPr>
        <w:rPr/>
      </w:pPr>
      <w:r w:rsidDel="00000000" w:rsidR="00000000" w:rsidRPr="00000000">
        <w:rPr>
          <w:rtl w:val="0"/>
        </w:rPr>
      </w:r>
    </w:p>
    <w:p w:rsidR="00000000" w:rsidDel="00000000" w:rsidP="00000000" w:rsidRDefault="00000000" w:rsidRPr="00000000" w14:paraId="000064B8">
      <w:pPr>
        <w:rPr/>
      </w:pPr>
      <w:r w:rsidDel="00000000" w:rsidR="00000000" w:rsidRPr="00000000">
        <w:rPr>
          <w:rtl w:val="0"/>
        </w:rPr>
        <w:t xml:space="preserve">• Recognizes the Republic of China (Taiwan) as the legitimate government of China.</w:t>
      </w:r>
    </w:p>
    <w:p w:rsidR="00000000" w:rsidDel="00000000" w:rsidP="00000000" w:rsidRDefault="00000000" w:rsidRPr="00000000" w14:paraId="000064B9">
      <w:pPr>
        <w:rPr/>
      </w:pPr>
      <w:r w:rsidDel="00000000" w:rsidR="00000000" w:rsidRPr="00000000">
        <w:rPr>
          <w:rtl w:val="0"/>
        </w:rPr>
      </w:r>
    </w:p>
    <w:p w:rsidR="00000000" w:rsidDel="00000000" w:rsidP="00000000" w:rsidRDefault="00000000" w:rsidRPr="00000000" w14:paraId="000064BA">
      <w:pPr>
        <w:rPr/>
      </w:pPr>
      <w:r w:rsidDel="00000000" w:rsidR="00000000" w:rsidRPr="00000000">
        <w:rPr>
          <w:rtl w:val="0"/>
        </w:rPr>
        <w:t xml:space="preserve">• Supports the universal principle of self-determination.</w:t>
      </w:r>
    </w:p>
    <w:p w:rsidR="00000000" w:rsidDel="00000000" w:rsidP="00000000" w:rsidRDefault="00000000" w:rsidRPr="00000000" w14:paraId="000064BB">
      <w:pPr>
        <w:rPr/>
      </w:pPr>
      <w:r w:rsidDel="00000000" w:rsidR="00000000" w:rsidRPr="00000000">
        <w:rPr>
          <w:rtl w:val="0"/>
        </w:rPr>
      </w:r>
    </w:p>
    <w:p w:rsidR="00000000" w:rsidDel="00000000" w:rsidP="00000000" w:rsidRDefault="00000000" w:rsidRPr="00000000" w14:paraId="000064BC">
      <w:pPr>
        <w:rPr/>
      </w:pPr>
      <w:r w:rsidDel="00000000" w:rsidR="00000000" w:rsidRPr="00000000">
        <w:rPr>
          <w:rtl w:val="0"/>
        </w:rPr>
        <w:t xml:space="preserve">• Condemns genocide, political persecution, and religious repression.</w:t>
      </w:r>
    </w:p>
    <w:p w:rsidR="00000000" w:rsidDel="00000000" w:rsidP="00000000" w:rsidRDefault="00000000" w:rsidRPr="00000000" w14:paraId="000064BD">
      <w:pPr>
        <w:rPr/>
      </w:pPr>
      <w:r w:rsidDel="00000000" w:rsidR="00000000" w:rsidRPr="00000000">
        <w:rPr>
          <w:rtl w:val="0"/>
        </w:rPr>
      </w:r>
    </w:p>
    <w:p w:rsidR="00000000" w:rsidDel="00000000" w:rsidP="00000000" w:rsidRDefault="00000000" w:rsidRPr="00000000" w14:paraId="000064BE">
      <w:pPr>
        <w:rPr/>
      </w:pPr>
      <w:r w:rsidDel="00000000" w:rsidR="00000000" w:rsidRPr="00000000">
        <w:rPr>
          <w:rtl w:val="0"/>
        </w:rPr>
        <w:t xml:space="preserve">• Supports peaceful resolution of territorial disputes.</w:t>
      </w:r>
    </w:p>
    <w:p w:rsidR="00000000" w:rsidDel="00000000" w:rsidP="00000000" w:rsidRDefault="00000000" w:rsidRPr="00000000" w14:paraId="000064BF">
      <w:pPr>
        <w:rPr/>
      </w:pPr>
      <w:r w:rsidDel="00000000" w:rsidR="00000000" w:rsidRPr="00000000">
        <w:rPr>
          <w:rtl w:val="0"/>
        </w:rPr>
      </w:r>
    </w:p>
    <w:p w:rsidR="00000000" w:rsidDel="00000000" w:rsidP="00000000" w:rsidRDefault="00000000" w:rsidRPr="00000000" w14:paraId="000064C0">
      <w:pPr>
        <w:rPr/>
      </w:pPr>
      <w:r w:rsidDel="00000000" w:rsidR="00000000" w:rsidRPr="00000000">
        <w:rPr>
          <w:rtl w:val="0"/>
        </w:rPr>
        <w:t xml:space="preserve">• Supports religious liberty.</w:t>
      </w:r>
    </w:p>
    <w:p w:rsidR="00000000" w:rsidDel="00000000" w:rsidP="00000000" w:rsidRDefault="00000000" w:rsidRPr="00000000" w14:paraId="000064C1">
      <w:pPr>
        <w:rPr/>
      </w:pPr>
      <w:r w:rsidDel="00000000" w:rsidR="00000000" w:rsidRPr="00000000">
        <w:rPr>
          <w:rtl w:val="0"/>
        </w:rPr>
      </w:r>
    </w:p>
    <w:p w:rsidR="00000000" w:rsidDel="00000000" w:rsidP="00000000" w:rsidRDefault="00000000" w:rsidRPr="00000000" w14:paraId="000064C2">
      <w:pPr>
        <w:rPr/>
      </w:pPr>
      <w:r w:rsidDel="00000000" w:rsidR="00000000" w:rsidRPr="00000000">
        <w:rPr>
          <w:rtl w:val="0"/>
        </w:rPr>
        <w:t xml:space="preserve">• Supports cultural preservation.</w:t>
      </w:r>
    </w:p>
    <w:p w:rsidR="00000000" w:rsidDel="00000000" w:rsidP="00000000" w:rsidRDefault="00000000" w:rsidRPr="00000000" w14:paraId="000064C3">
      <w:pPr>
        <w:rPr/>
      </w:pPr>
      <w:r w:rsidDel="00000000" w:rsidR="00000000" w:rsidRPr="00000000">
        <w:rPr>
          <w:rtl w:val="0"/>
        </w:rPr>
      </w:r>
    </w:p>
    <w:p w:rsidR="00000000" w:rsidDel="00000000" w:rsidP="00000000" w:rsidRDefault="00000000" w:rsidRPr="00000000" w14:paraId="000064C4">
      <w:pPr>
        <w:rPr/>
      </w:pPr>
      <w:r w:rsidDel="00000000" w:rsidR="00000000" w:rsidRPr="00000000">
        <w:rPr>
          <w:rtl w:val="0"/>
        </w:rPr>
        <w:t xml:space="preserve">• Supports international friendship founded upon mutual respect.</w:t>
      </w:r>
    </w:p>
    <w:p w:rsidR="00000000" w:rsidDel="00000000" w:rsidP="00000000" w:rsidRDefault="00000000" w:rsidRPr="00000000" w14:paraId="000064C5">
      <w:pPr>
        <w:rPr/>
      </w:pPr>
      <w:r w:rsidDel="00000000" w:rsidR="00000000" w:rsidRPr="00000000">
        <w:rPr>
          <w:rtl w:val="0"/>
        </w:rPr>
      </w:r>
    </w:p>
    <w:p w:rsidR="00000000" w:rsidDel="00000000" w:rsidP="00000000" w:rsidRDefault="00000000" w:rsidRPr="00000000" w14:paraId="000064C6">
      <w:pPr>
        <w:rPr/>
      </w:pPr>
      <w:r w:rsidDel="00000000" w:rsidR="00000000" w:rsidRPr="00000000">
        <w:rPr>
          <w:rtl w:val="0"/>
        </w:rPr>
      </w:r>
    </w:p>
    <w:p w:rsidR="00000000" w:rsidDel="00000000" w:rsidP="00000000" w:rsidRDefault="00000000" w:rsidRPr="00000000" w14:paraId="000064C7">
      <w:pPr>
        <w:rPr/>
      </w:pPr>
      <w:r w:rsidDel="00000000" w:rsidR="00000000" w:rsidRPr="00000000">
        <w:rPr>
          <w:rtl w:val="0"/>
        </w:rPr>
        <w:t xml:space="preserve">---</w:t>
      </w:r>
    </w:p>
    <w:p w:rsidR="00000000" w:rsidDel="00000000" w:rsidP="00000000" w:rsidRDefault="00000000" w:rsidRPr="00000000" w14:paraId="000064C8">
      <w:pPr>
        <w:rPr/>
      </w:pPr>
      <w:r w:rsidDel="00000000" w:rsidR="00000000" w:rsidRPr="00000000">
        <w:rPr>
          <w:rtl w:val="0"/>
        </w:rPr>
      </w:r>
    </w:p>
    <w:p w:rsidR="00000000" w:rsidDel="00000000" w:rsidP="00000000" w:rsidRDefault="00000000" w:rsidRPr="00000000" w14:paraId="000064C9">
      <w:pPr>
        <w:rPr/>
      </w:pPr>
      <w:r w:rsidDel="00000000" w:rsidR="00000000" w:rsidRPr="00000000">
        <w:rPr>
          <w:rtl w:val="0"/>
        </w:rPr>
        <w:t xml:space="preserve">V. THE IMPERIAL STANDARD OF DIPLOMACY</w:t>
      </w:r>
    </w:p>
    <w:p w:rsidR="00000000" w:rsidDel="00000000" w:rsidP="00000000" w:rsidRDefault="00000000" w:rsidRPr="00000000" w14:paraId="000064CA">
      <w:pPr>
        <w:rPr/>
      </w:pPr>
      <w:r w:rsidDel="00000000" w:rsidR="00000000" w:rsidRPr="00000000">
        <w:rPr>
          <w:rtl w:val="0"/>
        </w:rPr>
      </w:r>
    </w:p>
    <w:p w:rsidR="00000000" w:rsidDel="00000000" w:rsidP="00000000" w:rsidRDefault="00000000" w:rsidRPr="00000000" w14:paraId="000064CB">
      <w:pPr>
        <w:rPr/>
      </w:pPr>
      <w:r w:rsidDel="00000000" w:rsidR="00000000" w:rsidRPr="00000000">
        <w:rPr>
          <w:rtl w:val="0"/>
        </w:rPr>
        <w:t xml:space="preserve">Imperial diplomats shall conduct themselves with:</w:t>
      </w:r>
    </w:p>
    <w:p w:rsidR="00000000" w:rsidDel="00000000" w:rsidP="00000000" w:rsidRDefault="00000000" w:rsidRPr="00000000" w14:paraId="000064CC">
      <w:pPr>
        <w:rPr/>
      </w:pPr>
      <w:r w:rsidDel="00000000" w:rsidR="00000000" w:rsidRPr="00000000">
        <w:rPr>
          <w:rtl w:val="0"/>
        </w:rPr>
      </w:r>
    </w:p>
    <w:p w:rsidR="00000000" w:rsidDel="00000000" w:rsidP="00000000" w:rsidRDefault="00000000" w:rsidRPr="00000000" w14:paraId="000064CD">
      <w:pPr>
        <w:rPr/>
      </w:pPr>
      <w:r w:rsidDel="00000000" w:rsidR="00000000" w:rsidRPr="00000000">
        <w:rPr>
          <w:rtl w:val="0"/>
        </w:rPr>
        <w:t xml:space="preserve">• Courtesy</w:t>
      </w:r>
    </w:p>
    <w:p w:rsidR="00000000" w:rsidDel="00000000" w:rsidP="00000000" w:rsidRDefault="00000000" w:rsidRPr="00000000" w14:paraId="000064CE">
      <w:pPr>
        <w:rPr/>
      </w:pPr>
      <w:r w:rsidDel="00000000" w:rsidR="00000000" w:rsidRPr="00000000">
        <w:rPr>
          <w:rtl w:val="0"/>
        </w:rPr>
      </w:r>
    </w:p>
    <w:p w:rsidR="00000000" w:rsidDel="00000000" w:rsidP="00000000" w:rsidRDefault="00000000" w:rsidRPr="00000000" w14:paraId="000064CF">
      <w:pPr>
        <w:rPr/>
      </w:pPr>
      <w:r w:rsidDel="00000000" w:rsidR="00000000" w:rsidRPr="00000000">
        <w:rPr>
          <w:rtl w:val="0"/>
        </w:rPr>
        <w:t xml:space="preserve">• Honor</w:t>
      </w:r>
    </w:p>
    <w:p w:rsidR="00000000" w:rsidDel="00000000" w:rsidP="00000000" w:rsidRDefault="00000000" w:rsidRPr="00000000" w14:paraId="000064D0">
      <w:pPr>
        <w:rPr/>
      </w:pPr>
      <w:r w:rsidDel="00000000" w:rsidR="00000000" w:rsidRPr="00000000">
        <w:rPr>
          <w:rtl w:val="0"/>
        </w:rPr>
      </w:r>
    </w:p>
    <w:p w:rsidR="00000000" w:rsidDel="00000000" w:rsidP="00000000" w:rsidRDefault="00000000" w:rsidRPr="00000000" w14:paraId="000064D1">
      <w:pPr>
        <w:rPr/>
      </w:pPr>
      <w:r w:rsidDel="00000000" w:rsidR="00000000" w:rsidRPr="00000000">
        <w:rPr>
          <w:rtl w:val="0"/>
        </w:rPr>
        <w:t xml:space="preserve">• Historical knowledge</w:t>
      </w:r>
    </w:p>
    <w:p w:rsidR="00000000" w:rsidDel="00000000" w:rsidP="00000000" w:rsidRDefault="00000000" w:rsidRPr="00000000" w14:paraId="000064D2">
      <w:pPr>
        <w:rPr/>
      </w:pPr>
      <w:r w:rsidDel="00000000" w:rsidR="00000000" w:rsidRPr="00000000">
        <w:rPr>
          <w:rtl w:val="0"/>
        </w:rPr>
      </w:r>
    </w:p>
    <w:p w:rsidR="00000000" w:rsidDel="00000000" w:rsidP="00000000" w:rsidRDefault="00000000" w:rsidRPr="00000000" w14:paraId="000064D3">
      <w:pPr>
        <w:rPr/>
      </w:pPr>
      <w:r w:rsidDel="00000000" w:rsidR="00000000" w:rsidRPr="00000000">
        <w:rPr>
          <w:rtl w:val="0"/>
        </w:rPr>
        <w:t xml:space="preserve">• Professionalism</w:t>
      </w:r>
    </w:p>
    <w:p w:rsidR="00000000" w:rsidDel="00000000" w:rsidP="00000000" w:rsidRDefault="00000000" w:rsidRPr="00000000" w14:paraId="000064D4">
      <w:pPr>
        <w:rPr/>
      </w:pPr>
      <w:r w:rsidDel="00000000" w:rsidR="00000000" w:rsidRPr="00000000">
        <w:rPr>
          <w:rtl w:val="0"/>
        </w:rPr>
      </w:r>
    </w:p>
    <w:p w:rsidR="00000000" w:rsidDel="00000000" w:rsidP="00000000" w:rsidRDefault="00000000" w:rsidRPr="00000000" w14:paraId="000064D5">
      <w:pPr>
        <w:rPr/>
      </w:pPr>
      <w:r w:rsidDel="00000000" w:rsidR="00000000" w:rsidRPr="00000000">
        <w:rPr>
          <w:rtl w:val="0"/>
        </w:rPr>
        <w:t xml:space="preserve">• Patience</w:t>
      </w:r>
    </w:p>
    <w:p w:rsidR="00000000" w:rsidDel="00000000" w:rsidP="00000000" w:rsidRDefault="00000000" w:rsidRPr="00000000" w14:paraId="000064D6">
      <w:pPr>
        <w:rPr/>
      </w:pPr>
      <w:r w:rsidDel="00000000" w:rsidR="00000000" w:rsidRPr="00000000">
        <w:rPr>
          <w:rtl w:val="0"/>
        </w:rPr>
      </w:r>
    </w:p>
    <w:p w:rsidR="00000000" w:rsidDel="00000000" w:rsidP="00000000" w:rsidRDefault="00000000" w:rsidRPr="00000000" w14:paraId="000064D7">
      <w:pPr>
        <w:rPr/>
      </w:pPr>
      <w:r w:rsidDel="00000000" w:rsidR="00000000" w:rsidRPr="00000000">
        <w:rPr>
          <w:rtl w:val="0"/>
        </w:rPr>
        <w:t xml:space="preserve">• Integrity</w:t>
      </w:r>
    </w:p>
    <w:p w:rsidR="00000000" w:rsidDel="00000000" w:rsidP="00000000" w:rsidRDefault="00000000" w:rsidRPr="00000000" w14:paraId="000064D8">
      <w:pPr>
        <w:rPr/>
      </w:pPr>
      <w:r w:rsidDel="00000000" w:rsidR="00000000" w:rsidRPr="00000000">
        <w:rPr>
          <w:rtl w:val="0"/>
        </w:rPr>
      </w:r>
    </w:p>
    <w:p w:rsidR="00000000" w:rsidDel="00000000" w:rsidP="00000000" w:rsidRDefault="00000000" w:rsidRPr="00000000" w14:paraId="000064D9">
      <w:pPr>
        <w:rPr/>
      </w:pPr>
      <w:r w:rsidDel="00000000" w:rsidR="00000000" w:rsidRPr="00000000">
        <w:rPr>
          <w:rtl w:val="0"/>
        </w:rPr>
        <w:t xml:space="preserve">• Respect for every nation and culture</w:t>
      </w:r>
    </w:p>
    <w:p w:rsidR="00000000" w:rsidDel="00000000" w:rsidP="00000000" w:rsidRDefault="00000000" w:rsidRPr="00000000" w14:paraId="000064DA">
      <w:pPr>
        <w:rPr/>
      </w:pPr>
      <w:r w:rsidDel="00000000" w:rsidR="00000000" w:rsidRPr="00000000">
        <w:rPr>
          <w:rtl w:val="0"/>
        </w:rPr>
      </w:r>
    </w:p>
    <w:p w:rsidR="00000000" w:rsidDel="00000000" w:rsidP="00000000" w:rsidRDefault="00000000" w:rsidRPr="00000000" w14:paraId="000064DB">
      <w:pPr>
        <w:rPr/>
      </w:pPr>
      <w:r w:rsidDel="00000000" w:rsidR="00000000" w:rsidRPr="00000000">
        <w:rPr>
          <w:rtl w:val="0"/>
        </w:rPr>
        <w:t xml:space="preserve">Every letter issued under the Imperial Seal shall represent the dignity of the Crown.</w:t>
      </w:r>
    </w:p>
    <w:p w:rsidR="00000000" w:rsidDel="00000000" w:rsidP="00000000" w:rsidRDefault="00000000" w:rsidRPr="00000000" w14:paraId="000064DC">
      <w:pPr>
        <w:rPr/>
      </w:pPr>
      <w:r w:rsidDel="00000000" w:rsidR="00000000" w:rsidRPr="00000000">
        <w:rPr>
          <w:rtl w:val="0"/>
        </w:rPr>
      </w:r>
    </w:p>
    <w:p w:rsidR="00000000" w:rsidDel="00000000" w:rsidP="00000000" w:rsidRDefault="00000000" w:rsidRPr="00000000" w14:paraId="000064DD">
      <w:pPr>
        <w:rPr/>
      </w:pPr>
      <w:r w:rsidDel="00000000" w:rsidR="00000000" w:rsidRPr="00000000">
        <w:rPr>
          <w:rtl w:val="0"/>
        </w:rPr>
      </w:r>
    </w:p>
    <w:p w:rsidR="00000000" w:rsidDel="00000000" w:rsidP="00000000" w:rsidRDefault="00000000" w:rsidRPr="00000000" w14:paraId="000064DE">
      <w:pPr>
        <w:rPr/>
      </w:pPr>
      <w:r w:rsidDel="00000000" w:rsidR="00000000" w:rsidRPr="00000000">
        <w:rPr>
          <w:rtl w:val="0"/>
        </w:rPr>
        <w:t xml:space="preserve">---</w:t>
      </w:r>
    </w:p>
    <w:p w:rsidR="00000000" w:rsidDel="00000000" w:rsidP="00000000" w:rsidRDefault="00000000" w:rsidRPr="00000000" w14:paraId="000064DF">
      <w:pPr>
        <w:rPr/>
      </w:pPr>
      <w:r w:rsidDel="00000000" w:rsidR="00000000" w:rsidRPr="00000000">
        <w:rPr>
          <w:rtl w:val="0"/>
        </w:rPr>
      </w:r>
    </w:p>
    <w:p w:rsidR="00000000" w:rsidDel="00000000" w:rsidP="00000000" w:rsidRDefault="00000000" w:rsidRPr="00000000" w14:paraId="000064E0">
      <w:pPr>
        <w:rPr/>
      </w:pPr>
      <w:r w:rsidDel="00000000" w:rsidR="00000000" w:rsidRPr="00000000">
        <w:rPr>
          <w:rtl w:val="0"/>
        </w:rPr>
        <w:t xml:space="preserve">VI. THE WORD OF THE CROWN</w:t>
      </w:r>
    </w:p>
    <w:p w:rsidR="00000000" w:rsidDel="00000000" w:rsidP="00000000" w:rsidRDefault="00000000" w:rsidRPr="00000000" w14:paraId="000064E1">
      <w:pPr>
        <w:rPr/>
      </w:pPr>
      <w:r w:rsidDel="00000000" w:rsidR="00000000" w:rsidRPr="00000000">
        <w:rPr>
          <w:rtl w:val="0"/>
        </w:rPr>
      </w:r>
    </w:p>
    <w:p w:rsidR="00000000" w:rsidDel="00000000" w:rsidP="00000000" w:rsidRDefault="00000000" w:rsidRPr="00000000" w14:paraId="000064E2">
      <w:pPr>
        <w:rPr/>
      </w:pPr>
      <w:r w:rsidDel="00000000" w:rsidR="00000000" w:rsidRPr="00000000">
        <w:rPr>
          <w:rtl w:val="0"/>
        </w:rPr>
        <w:t xml:space="preserve">The Confederated Empire believes that greatness is measured not solely by territory, wealth, or military strength, but by fidelity to principle.</w:t>
      </w:r>
    </w:p>
    <w:p w:rsidR="00000000" w:rsidDel="00000000" w:rsidP="00000000" w:rsidRDefault="00000000" w:rsidRPr="00000000" w14:paraId="000064E3">
      <w:pPr>
        <w:rPr/>
      </w:pPr>
      <w:r w:rsidDel="00000000" w:rsidR="00000000" w:rsidRPr="00000000">
        <w:rPr>
          <w:rtl w:val="0"/>
        </w:rPr>
      </w:r>
    </w:p>
    <w:p w:rsidR="00000000" w:rsidDel="00000000" w:rsidP="00000000" w:rsidRDefault="00000000" w:rsidRPr="00000000" w14:paraId="000064E4">
      <w:pPr>
        <w:rPr/>
      </w:pPr>
      <w:r w:rsidDel="00000000" w:rsidR="00000000" w:rsidRPr="00000000">
        <w:rPr>
          <w:rtl w:val="0"/>
        </w:rPr>
        <w:t xml:space="preserve">The Empire shall continue to defend the sovereign rights of nations, advocate for peaceful self-determination, oppose oppression wherever it is found, cultivate friendships among the family of nations, and seek international recognition through lawful and peaceful diplomacy.</w:t>
      </w:r>
    </w:p>
    <w:p w:rsidR="00000000" w:rsidDel="00000000" w:rsidP="00000000" w:rsidRDefault="00000000" w:rsidRPr="00000000" w14:paraId="000064E5">
      <w:pPr>
        <w:rPr/>
      </w:pPr>
      <w:r w:rsidDel="00000000" w:rsidR="00000000" w:rsidRPr="00000000">
        <w:rPr>
          <w:rtl w:val="0"/>
        </w:rPr>
      </w:r>
    </w:p>
    <w:p w:rsidR="00000000" w:rsidDel="00000000" w:rsidP="00000000" w:rsidRDefault="00000000" w:rsidRPr="00000000" w14:paraId="000064E6">
      <w:pPr>
        <w:rPr/>
      </w:pPr>
      <w:r w:rsidDel="00000000" w:rsidR="00000000" w:rsidRPr="00000000">
        <w:rPr>
          <w:rtl w:val="0"/>
        </w:rPr>
        <w:t xml:space="preserve">We shall not remain silent where we believe injustice exists.</w:t>
      </w:r>
    </w:p>
    <w:p w:rsidR="00000000" w:rsidDel="00000000" w:rsidP="00000000" w:rsidRDefault="00000000" w:rsidRPr="00000000" w14:paraId="000064E7">
      <w:pPr>
        <w:rPr/>
      </w:pPr>
      <w:r w:rsidDel="00000000" w:rsidR="00000000" w:rsidRPr="00000000">
        <w:rPr>
          <w:rtl w:val="0"/>
        </w:rPr>
      </w:r>
    </w:p>
    <w:p w:rsidR="00000000" w:rsidDel="00000000" w:rsidP="00000000" w:rsidRDefault="00000000" w:rsidRPr="00000000" w14:paraId="000064E8">
      <w:pPr>
        <w:rPr/>
      </w:pPr>
      <w:r w:rsidDel="00000000" w:rsidR="00000000" w:rsidRPr="00000000">
        <w:rPr>
          <w:rtl w:val="0"/>
        </w:rPr>
        <w:t xml:space="preserve">We shall not abandon our friends.</w:t>
      </w:r>
    </w:p>
    <w:p w:rsidR="00000000" w:rsidDel="00000000" w:rsidP="00000000" w:rsidRDefault="00000000" w:rsidRPr="00000000" w14:paraId="000064E9">
      <w:pPr>
        <w:rPr/>
      </w:pPr>
      <w:r w:rsidDel="00000000" w:rsidR="00000000" w:rsidRPr="00000000">
        <w:rPr>
          <w:rtl w:val="0"/>
        </w:rPr>
      </w:r>
    </w:p>
    <w:p w:rsidR="00000000" w:rsidDel="00000000" w:rsidP="00000000" w:rsidRDefault="00000000" w:rsidRPr="00000000" w14:paraId="000064EA">
      <w:pPr>
        <w:rPr/>
      </w:pPr>
      <w:r w:rsidDel="00000000" w:rsidR="00000000" w:rsidRPr="00000000">
        <w:rPr>
          <w:rtl w:val="0"/>
        </w:rPr>
        <w:t xml:space="preserve">We shall not forsake the dignity of any people.</w:t>
      </w:r>
    </w:p>
    <w:p w:rsidR="00000000" w:rsidDel="00000000" w:rsidP="00000000" w:rsidRDefault="00000000" w:rsidRPr="00000000" w14:paraId="000064EB">
      <w:pPr>
        <w:rPr/>
      </w:pPr>
      <w:r w:rsidDel="00000000" w:rsidR="00000000" w:rsidRPr="00000000">
        <w:rPr>
          <w:rtl w:val="0"/>
        </w:rPr>
      </w:r>
    </w:p>
    <w:p w:rsidR="00000000" w:rsidDel="00000000" w:rsidP="00000000" w:rsidRDefault="00000000" w:rsidRPr="00000000" w14:paraId="000064EC">
      <w:pPr>
        <w:rPr/>
      </w:pPr>
      <w:r w:rsidDel="00000000" w:rsidR="00000000" w:rsidRPr="00000000">
        <w:rPr>
          <w:rtl w:val="0"/>
        </w:rPr>
        <w:t xml:space="preserve">And we shall continue to extend the hand of friendship to all who seek peace, mutual respect, and honorable relations.</w:t>
      </w:r>
    </w:p>
    <w:p w:rsidR="00000000" w:rsidDel="00000000" w:rsidP="00000000" w:rsidRDefault="00000000" w:rsidRPr="00000000" w14:paraId="000064ED">
      <w:pPr>
        <w:rPr/>
      </w:pPr>
      <w:r w:rsidDel="00000000" w:rsidR="00000000" w:rsidRPr="00000000">
        <w:rPr>
          <w:rtl w:val="0"/>
        </w:rPr>
      </w:r>
    </w:p>
    <w:p w:rsidR="00000000" w:rsidDel="00000000" w:rsidP="00000000" w:rsidRDefault="00000000" w:rsidRPr="00000000" w14:paraId="000064EE">
      <w:pPr>
        <w:rPr/>
      </w:pPr>
      <w:r w:rsidDel="00000000" w:rsidR="00000000" w:rsidRPr="00000000">
        <w:rPr>
          <w:rtl w:val="0"/>
        </w:rPr>
      </w:r>
    </w:p>
    <w:p w:rsidR="00000000" w:rsidDel="00000000" w:rsidP="00000000" w:rsidRDefault="00000000" w:rsidRPr="00000000" w14:paraId="000064EF">
      <w:pPr>
        <w:rPr/>
      </w:pPr>
      <w:r w:rsidDel="00000000" w:rsidR="00000000" w:rsidRPr="00000000">
        <w:rPr>
          <w:rtl w:val="0"/>
        </w:rPr>
        <w:t xml:space="preserve">---</w:t>
      </w:r>
    </w:p>
    <w:p w:rsidR="00000000" w:rsidDel="00000000" w:rsidP="00000000" w:rsidRDefault="00000000" w:rsidRPr="00000000" w14:paraId="000064F0">
      <w:pPr>
        <w:rPr/>
      </w:pPr>
      <w:r w:rsidDel="00000000" w:rsidR="00000000" w:rsidRPr="00000000">
        <w:rPr>
          <w:rtl w:val="0"/>
        </w:rPr>
      </w:r>
    </w:p>
    <w:p w:rsidR="00000000" w:rsidDel="00000000" w:rsidP="00000000" w:rsidRDefault="00000000" w:rsidRPr="00000000" w14:paraId="000064F1">
      <w:pPr>
        <w:rPr/>
      </w:pPr>
      <w:r w:rsidDel="00000000" w:rsidR="00000000" w:rsidRPr="00000000">
        <w:rPr>
          <w:rtl w:val="0"/>
        </w:rPr>
        <w:t xml:space="preserve">IMPERIAL AUTHENTICATION</w:t>
      </w:r>
    </w:p>
    <w:p w:rsidR="00000000" w:rsidDel="00000000" w:rsidP="00000000" w:rsidRDefault="00000000" w:rsidRPr="00000000" w14:paraId="000064F2">
      <w:pPr>
        <w:rPr/>
      </w:pPr>
      <w:r w:rsidDel="00000000" w:rsidR="00000000" w:rsidRPr="00000000">
        <w:rPr>
          <w:rtl w:val="0"/>
        </w:rPr>
      </w:r>
    </w:p>
    <w:p w:rsidR="00000000" w:rsidDel="00000000" w:rsidP="00000000" w:rsidRDefault="00000000" w:rsidRPr="00000000" w14:paraId="000064F3">
      <w:pPr>
        <w:rPr/>
      </w:pPr>
      <w:r w:rsidDel="00000000" w:rsidR="00000000" w:rsidRPr="00000000">
        <w:rPr>
          <w:rtl w:val="0"/>
        </w:rPr>
        <w:t xml:space="preserve">Given under Our Hand and by the Great Seal of the Confederated Empire of Bir Tawil and Territories.</w:t>
      </w:r>
    </w:p>
    <w:p w:rsidR="00000000" w:rsidDel="00000000" w:rsidP="00000000" w:rsidRDefault="00000000" w:rsidRPr="00000000" w14:paraId="000064F4">
      <w:pPr>
        <w:rPr/>
      </w:pPr>
      <w:r w:rsidDel="00000000" w:rsidR="00000000" w:rsidRPr="00000000">
        <w:rPr>
          <w:rtl w:val="0"/>
        </w:rPr>
      </w:r>
    </w:p>
    <w:p w:rsidR="00000000" w:rsidDel="00000000" w:rsidP="00000000" w:rsidRDefault="00000000" w:rsidRPr="00000000" w14:paraId="000064F5">
      <w:pPr>
        <w:rPr/>
      </w:pPr>
      <w:r w:rsidDel="00000000" w:rsidR="00000000" w:rsidRPr="00000000">
        <w:rPr>
          <w:rtl w:val="0"/>
        </w:rPr>
        <w:t xml:space="preserve">At the Imperial Chancellery</w:t>
      </w:r>
    </w:p>
    <w:p w:rsidR="00000000" w:rsidDel="00000000" w:rsidP="00000000" w:rsidRDefault="00000000" w:rsidRPr="00000000" w14:paraId="000064F6">
      <w:pPr>
        <w:rPr/>
      </w:pPr>
      <w:r w:rsidDel="00000000" w:rsidR="00000000" w:rsidRPr="00000000">
        <w:rPr>
          <w:rtl w:val="0"/>
        </w:rPr>
      </w:r>
    </w:p>
    <w:p w:rsidR="00000000" w:rsidDel="00000000" w:rsidP="00000000" w:rsidRDefault="00000000" w:rsidRPr="00000000" w14:paraId="000064F7">
      <w:pPr>
        <w:rPr/>
      </w:pPr>
      <w:r w:rsidDel="00000000" w:rsidR="00000000" w:rsidRPr="00000000">
        <w:rPr>
          <w:rtl w:val="0"/>
        </w:rPr>
        <w:t xml:space="preserve">Anno Domini 2026</w:t>
      </w:r>
    </w:p>
    <w:p w:rsidR="00000000" w:rsidDel="00000000" w:rsidP="00000000" w:rsidRDefault="00000000" w:rsidRPr="00000000" w14:paraId="000064F8">
      <w:pPr>
        <w:rPr/>
      </w:pPr>
      <w:r w:rsidDel="00000000" w:rsidR="00000000" w:rsidRPr="00000000">
        <w:rPr>
          <w:rtl w:val="0"/>
        </w:rPr>
      </w:r>
    </w:p>
    <w:p w:rsidR="00000000" w:rsidDel="00000000" w:rsidP="00000000" w:rsidRDefault="00000000" w:rsidRPr="00000000" w14:paraId="000064F9">
      <w:pPr>
        <w:rPr/>
      </w:pPr>
      <w:r w:rsidDel="00000000" w:rsidR="00000000" w:rsidRPr="00000000">
        <w:rPr>
          <w:rtl w:val="0"/>
        </w:rPr>
        <w:t xml:space="preserve">By Order of His Imperial Majesty</w:t>
      </w:r>
    </w:p>
    <w:p w:rsidR="00000000" w:rsidDel="00000000" w:rsidP="00000000" w:rsidRDefault="00000000" w:rsidRPr="00000000" w14:paraId="000064FA">
      <w:pPr>
        <w:rPr/>
      </w:pPr>
      <w:r w:rsidDel="00000000" w:rsidR="00000000" w:rsidRPr="00000000">
        <w:rPr>
          <w:rtl w:val="0"/>
        </w:rPr>
      </w:r>
    </w:p>
    <w:p w:rsidR="00000000" w:rsidDel="00000000" w:rsidP="00000000" w:rsidRDefault="00000000" w:rsidRPr="00000000" w14:paraId="000064FB">
      <w:pPr>
        <w:rPr/>
      </w:pPr>
      <w:r w:rsidDel="00000000" w:rsidR="00000000" w:rsidRPr="00000000">
        <w:rPr>
          <w:rtl w:val="0"/>
        </w:rPr>
        <w:t xml:space="preserve">EMPEROR BRYCE L.S.P. IVREA I</w:t>
      </w:r>
    </w:p>
    <w:p w:rsidR="00000000" w:rsidDel="00000000" w:rsidP="00000000" w:rsidRDefault="00000000" w:rsidRPr="00000000" w14:paraId="000064FC">
      <w:pPr>
        <w:rPr/>
      </w:pPr>
      <w:r w:rsidDel="00000000" w:rsidR="00000000" w:rsidRPr="00000000">
        <w:rPr>
          <w:rtl w:val="0"/>
        </w:rPr>
      </w:r>
    </w:p>
    <w:p w:rsidR="00000000" w:rsidDel="00000000" w:rsidP="00000000" w:rsidRDefault="00000000" w:rsidRPr="00000000" w14:paraId="000064FD">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4FE">
      <w:pPr>
        <w:rPr/>
      </w:pPr>
      <w:r w:rsidDel="00000000" w:rsidR="00000000" w:rsidRPr="00000000">
        <w:rPr>
          <w:rtl w:val="0"/>
        </w:rPr>
      </w:r>
    </w:p>
    <w:p w:rsidR="00000000" w:rsidDel="00000000" w:rsidP="00000000" w:rsidRDefault="00000000" w:rsidRPr="00000000" w14:paraId="000064FF">
      <w:pPr>
        <w:rPr/>
      </w:pPr>
      <w:r w:rsidDel="00000000" w:rsidR="00000000" w:rsidRPr="00000000">
        <w:rPr>
          <w:rtl w:val="0"/>
        </w:rPr>
      </w:r>
    </w:p>
    <w:p w:rsidR="00000000" w:rsidDel="00000000" w:rsidP="00000000" w:rsidRDefault="00000000" w:rsidRPr="00000000" w14:paraId="00006500">
      <w:pPr>
        <w:rPr/>
      </w:pPr>
      <w:r w:rsidDel="00000000" w:rsidR="00000000" w:rsidRPr="00000000">
        <w:rPr>
          <w:rtl w:val="0"/>
        </w:rPr>
        <w:t xml:space="preserve">---</w:t>
      </w:r>
    </w:p>
    <w:p w:rsidR="00000000" w:rsidDel="00000000" w:rsidP="00000000" w:rsidRDefault="00000000" w:rsidRPr="00000000" w14:paraId="00006501">
      <w:pPr>
        <w:rPr/>
      </w:pPr>
      <w:r w:rsidDel="00000000" w:rsidR="00000000" w:rsidRPr="00000000">
        <w:rPr>
          <w:rtl w:val="0"/>
        </w:rPr>
      </w:r>
    </w:p>
    <w:p w:rsidR="00000000" w:rsidDel="00000000" w:rsidP="00000000" w:rsidRDefault="00000000" w:rsidRPr="00000000" w14:paraId="00006502">
      <w:pPr>
        <w:rPr/>
      </w:pPr>
      <w:r w:rsidDel="00000000" w:rsidR="00000000" w:rsidRPr="00000000">
        <w:rPr>
          <w:rtl w:val="0"/>
        </w:rPr>
        <w:t xml:space="preserve">OFFICIAL MOTTO OF THE IMPERIAL FOREIGN POLICY</w:t>
      </w:r>
    </w:p>
    <w:p w:rsidR="00000000" w:rsidDel="00000000" w:rsidP="00000000" w:rsidRDefault="00000000" w:rsidRPr="00000000" w14:paraId="00006503">
      <w:pPr>
        <w:rPr/>
      </w:pPr>
      <w:r w:rsidDel="00000000" w:rsidR="00000000" w:rsidRPr="00000000">
        <w:rPr>
          <w:rtl w:val="0"/>
        </w:rPr>
      </w:r>
    </w:p>
    <w:p w:rsidR="00000000" w:rsidDel="00000000" w:rsidP="00000000" w:rsidRDefault="00000000" w:rsidRPr="00000000" w14:paraId="00006504">
      <w:pPr>
        <w:rPr/>
      </w:pPr>
      <w:r w:rsidDel="00000000" w:rsidR="00000000" w:rsidRPr="00000000">
        <w:rPr>
          <w:rtl w:val="0"/>
        </w:rPr>
        <w:t xml:space="preserve">&gt; "To every nation, respect. To every people, dignity. To every friend, loyalty. To every tyranny, principled opposition. Through peace, friendship, and sovereignty, the Confederated Empire shall seek its place among the family of nations.”CENTRAL CHANCELLERY OF THE CONFEDERATED EMPIRE OF BIR TAWIL AND TERRITORIES</w:t>
      </w:r>
    </w:p>
    <w:p w:rsidR="00000000" w:rsidDel="00000000" w:rsidP="00000000" w:rsidRDefault="00000000" w:rsidRPr="00000000" w14:paraId="00006505">
      <w:pPr>
        <w:rPr/>
      </w:pPr>
      <w:r w:rsidDel="00000000" w:rsidR="00000000" w:rsidRPr="00000000">
        <w:rPr>
          <w:rtl w:val="0"/>
        </w:rPr>
      </w:r>
    </w:p>
    <w:p w:rsidR="00000000" w:rsidDel="00000000" w:rsidP="00000000" w:rsidRDefault="00000000" w:rsidRPr="00000000" w14:paraId="00006506">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07">
      <w:pPr>
        <w:rPr/>
      </w:pPr>
      <w:r w:rsidDel="00000000" w:rsidR="00000000" w:rsidRPr="00000000">
        <w:rPr>
          <w:rtl w:val="0"/>
        </w:rPr>
        <w:t xml:space="preserve">Duke Phillip Santillanes</w:t>
      </w:r>
    </w:p>
    <w:p w:rsidR="00000000" w:rsidDel="00000000" w:rsidP="00000000" w:rsidRDefault="00000000" w:rsidRPr="00000000" w14:paraId="00006508">
      <w:pPr>
        <w:rPr/>
      </w:pPr>
      <w:r w:rsidDel="00000000" w:rsidR="00000000" w:rsidRPr="00000000">
        <w:rPr>
          <w:rtl w:val="0"/>
        </w:rPr>
      </w:r>
    </w:p>
    <w:p w:rsidR="00000000" w:rsidDel="00000000" w:rsidP="00000000" w:rsidRDefault="00000000" w:rsidRPr="00000000" w14:paraId="00006509">
      <w:pPr>
        <w:rPr/>
      </w:pPr>
      <w:r w:rsidDel="00000000" w:rsidR="00000000" w:rsidRPr="00000000">
        <w:rPr>
          <w:rtl w:val="0"/>
        </w:rPr>
        <w:t xml:space="preserve">IMPERIAL LETTER OF FRIENDSHIP AND INTRODUCTION</w:t>
      </w:r>
    </w:p>
    <w:p w:rsidR="00000000" w:rsidDel="00000000" w:rsidP="00000000" w:rsidRDefault="00000000" w:rsidRPr="00000000" w14:paraId="0000650A">
      <w:pPr>
        <w:rPr/>
      </w:pPr>
      <w:r w:rsidDel="00000000" w:rsidR="00000000" w:rsidRPr="00000000">
        <w:rPr>
          <w:rtl w:val="0"/>
        </w:rPr>
      </w:r>
    </w:p>
    <w:p w:rsidR="00000000" w:rsidDel="00000000" w:rsidP="00000000" w:rsidRDefault="00000000" w:rsidRPr="00000000" w14:paraId="0000650B">
      <w:pPr>
        <w:rPr/>
      </w:pPr>
      <w:r w:rsidDel="00000000" w:rsidR="00000000" w:rsidRPr="00000000">
        <w:rPr>
          <w:rtl w:val="0"/>
        </w:rPr>
        <w:t xml:space="preserve">To:</w:t>
      </w:r>
    </w:p>
    <w:p w:rsidR="00000000" w:rsidDel="00000000" w:rsidP="00000000" w:rsidRDefault="00000000" w:rsidRPr="00000000" w14:paraId="0000650C">
      <w:pPr>
        <w:rPr/>
      </w:pPr>
      <w:r w:rsidDel="00000000" w:rsidR="00000000" w:rsidRPr="00000000">
        <w:rPr>
          <w:rtl w:val="0"/>
        </w:rPr>
      </w:r>
    </w:p>
    <w:p w:rsidR="00000000" w:rsidDel="00000000" w:rsidP="00000000" w:rsidRDefault="00000000" w:rsidRPr="00000000" w14:paraId="0000650D">
      <w:pPr>
        <w:rPr/>
      </w:pPr>
      <w:r w:rsidDel="00000000" w:rsidR="00000000" w:rsidRPr="00000000">
        <w:rPr>
          <w:rtl w:val="0"/>
        </w:rPr>
        <w:t xml:space="preserve">The Honorable Minister of Foreign Affairs</w:t>
      </w:r>
    </w:p>
    <w:p w:rsidR="00000000" w:rsidDel="00000000" w:rsidP="00000000" w:rsidRDefault="00000000" w:rsidRPr="00000000" w14:paraId="0000650E">
      <w:pPr>
        <w:rPr/>
      </w:pPr>
      <w:r w:rsidDel="00000000" w:rsidR="00000000" w:rsidRPr="00000000">
        <w:rPr>
          <w:rtl w:val="0"/>
        </w:rPr>
        <w:t xml:space="preserve">Principality of Andorra</w:t>
      </w:r>
    </w:p>
    <w:p w:rsidR="00000000" w:rsidDel="00000000" w:rsidP="00000000" w:rsidRDefault="00000000" w:rsidRPr="00000000" w14:paraId="0000650F">
      <w:pPr>
        <w:rPr/>
      </w:pPr>
      <w:r w:rsidDel="00000000" w:rsidR="00000000" w:rsidRPr="00000000">
        <w:rPr>
          <w:rtl w:val="0"/>
        </w:rPr>
      </w:r>
    </w:p>
    <w:p w:rsidR="00000000" w:rsidDel="00000000" w:rsidP="00000000" w:rsidRDefault="00000000" w:rsidRPr="00000000" w14:paraId="00006510">
      <w:pPr>
        <w:rPr/>
      </w:pPr>
      <w:r w:rsidDel="00000000" w:rsidR="00000000" w:rsidRPr="00000000">
        <w:rPr>
          <w:rtl w:val="0"/>
        </w:rPr>
        <w:t xml:space="preserve">Your Excellency,</w:t>
      </w:r>
    </w:p>
    <w:p w:rsidR="00000000" w:rsidDel="00000000" w:rsidP="00000000" w:rsidRDefault="00000000" w:rsidRPr="00000000" w14:paraId="00006511">
      <w:pPr>
        <w:rPr/>
      </w:pPr>
      <w:r w:rsidDel="00000000" w:rsidR="00000000" w:rsidRPr="00000000">
        <w:rPr>
          <w:rtl w:val="0"/>
        </w:rPr>
      </w:r>
    </w:p>
    <w:p w:rsidR="00000000" w:rsidDel="00000000" w:rsidP="00000000" w:rsidRDefault="00000000" w:rsidRPr="00000000" w14:paraId="00006512">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Andorra.</w:t>
      </w:r>
    </w:p>
    <w:p w:rsidR="00000000" w:rsidDel="00000000" w:rsidP="00000000" w:rsidRDefault="00000000" w:rsidRPr="00000000" w14:paraId="00006513">
      <w:pPr>
        <w:rPr/>
      </w:pPr>
      <w:r w:rsidDel="00000000" w:rsidR="00000000" w:rsidRPr="00000000">
        <w:rPr>
          <w:rtl w:val="0"/>
        </w:rPr>
      </w:r>
    </w:p>
    <w:p w:rsidR="00000000" w:rsidDel="00000000" w:rsidP="00000000" w:rsidRDefault="00000000" w:rsidRPr="00000000" w14:paraId="00006514">
      <w:pPr>
        <w:rPr/>
      </w:pPr>
      <w:r w:rsidDel="00000000" w:rsidR="00000000" w:rsidRPr="00000000">
        <w:rPr>
          <w:rtl w:val="0"/>
        </w:rPr>
        <w:t xml:space="preserve">The Imperial Ministry of Foreign Relations presents this correspondence as a formal introduction of the institutions, archives, and cultural initiatives of the Confederated Empire of Bir Tawil and Territories.</w:t>
      </w:r>
    </w:p>
    <w:p w:rsidR="00000000" w:rsidDel="00000000" w:rsidP="00000000" w:rsidRDefault="00000000" w:rsidRPr="00000000" w14:paraId="00006515">
      <w:pPr>
        <w:rPr/>
      </w:pPr>
      <w:r w:rsidDel="00000000" w:rsidR="00000000" w:rsidRPr="00000000">
        <w:rPr>
          <w:rtl w:val="0"/>
        </w:rPr>
      </w:r>
    </w:p>
    <w:p w:rsidR="00000000" w:rsidDel="00000000" w:rsidP="00000000" w:rsidRDefault="00000000" w:rsidRPr="00000000" w14:paraId="00006516">
      <w:pPr>
        <w:rPr/>
      </w:pPr>
      <w:r w:rsidDel="00000000" w:rsidR="00000000" w:rsidRPr="00000000">
        <w:rPr>
          <w:rtl w:val="0"/>
        </w:rPr>
        <w:t xml:space="preserve">Since its establishment in November 2020, the Empire has worked toward the development of constitutional institutions, administrative ministries, historical archives, cultural programs, and international correspondence.</w:t>
      </w:r>
    </w:p>
    <w:p w:rsidR="00000000" w:rsidDel="00000000" w:rsidP="00000000" w:rsidRDefault="00000000" w:rsidRPr="00000000" w14:paraId="00006517">
      <w:pPr>
        <w:rPr/>
      </w:pPr>
      <w:r w:rsidDel="00000000" w:rsidR="00000000" w:rsidRPr="00000000">
        <w:rPr>
          <w:rtl w:val="0"/>
        </w:rPr>
      </w:r>
    </w:p>
    <w:p w:rsidR="00000000" w:rsidDel="00000000" w:rsidP="00000000" w:rsidRDefault="00000000" w:rsidRPr="00000000" w14:paraId="00006518">
      <w:pPr>
        <w:rPr/>
      </w:pPr>
      <w:r w:rsidDel="00000000" w:rsidR="00000000" w:rsidRPr="00000000">
        <w:rPr>
          <w:rtl w:val="0"/>
        </w:rPr>
        <w:t xml:space="preserve">The Imperial Chancellery recognizes the distinguished history of Andorra as a principality with centuries of tradition, cultural preservation, and a unique constitutional heritage. It is in this spirit of respect for historical institutions that we extend this message of friendship and goodwill.</w:t>
      </w:r>
    </w:p>
    <w:p w:rsidR="00000000" w:rsidDel="00000000" w:rsidP="00000000" w:rsidRDefault="00000000" w:rsidRPr="00000000" w14:paraId="00006519">
      <w:pPr>
        <w:rPr/>
      </w:pPr>
      <w:r w:rsidDel="00000000" w:rsidR="00000000" w:rsidRPr="00000000">
        <w:rPr>
          <w:rtl w:val="0"/>
        </w:rPr>
      </w:r>
    </w:p>
    <w:p w:rsidR="00000000" w:rsidDel="00000000" w:rsidP="00000000" w:rsidRDefault="00000000" w:rsidRPr="00000000" w14:paraId="0000651A">
      <w:pPr>
        <w:rPr/>
      </w:pPr>
      <w:r w:rsidDel="00000000" w:rsidR="00000000" w:rsidRPr="00000000">
        <w:rPr>
          <w:rtl w:val="0"/>
        </w:rPr>
        <w:t xml:space="preserve">We respectfully submit this letter for your Ministry's consideration and would welcome the opportunity for future communication regarding history, culture, education, and peaceful institutional exchange.</w:t>
      </w:r>
    </w:p>
    <w:p w:rsidR="00000000" w:rsidDel="00000000" w:rsidP="00000000" w:rsidRDefault="00000000" w:rsidRPr="00000000" w14:paraId="0000651B">
      <w:pPr>
        <w:rPr/>
      </w:pPr>
      <w:r w:rsidDel="00000000" w:rsidR="00000000" w:rsidRPr="00000000">
        <w:rPr>
          <w:rtl w:val="0"/>
        </w:rPr>
      </w:r>
    </w:p>
    <w:p w:rsidR="00000000" w:rsidDel="00000000" w:rsidP="00000000" w:rsidRDefault="00000000" w:rsidRPr="00000000" w14:paraId="0000651C">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651D">
      <w:pPr>
        <w:rPr/>
      </w:pPr>
      <w:r w:rsidDel="00000000" w:rsidR="00000000" w:rsidRPr="00000000">
        <w:rPr>
          <w:rtl w:val="0"/>
        </w:rPr>
      </w:r>
    </w:p>
    <w:p w:rsidR="00000000" w:rsidDel="00000000" w:rsidP="00000000" w:rsidRDefault="00000000" w:rsidRPr="00000000" w14:paraId="0000651E">
      <w:pPr>
        <w:rPr/>
      </w:pPr>
      <w:r w:rsidDel="00000000" w:rsidR="00000000" w:rsidRPr="00000000">
        <w:rPr>
          <w:rtl w:val="0"/>
        </w:rPr>
        <w:t xml:space="preserve">Respectfully,</w:t>
      </w:r>
    </w:p>
    <w:p w:rsidR="00000000" w:rsidDel="00000000" w:rsidP="00000000" w:rsidRDefault="00000000" w:rsidRPr="00000000" w14:paraId="0000651F">
      <w:pPr>
        <w:rPr/>
      </w:pPr>
      <w:r w:rsidDel="00000000" w:rsidR="00000000" w:rsidRPr="00000000">
        <w:rPr>
          <w:rtl w:val="0"/>
        </w:rPr>
      </w:r>
    </w:p>
    <w:p w:rsidR="00000000" w:rsidDel="00000000" w:rsidP="00000000" w:rsidRDefault="00000000" w:rsidRPr="00000000" w14:paraId="00006520">
      <w:pPr>
        <w:rPr/>
      </w:pPr>
      <w:r w:rsidDel="00000000" w:rsidR="00000000" w:rsidRPr="00000000">
        <w:rPr>
          <w:rtl w:val="0"/>
        </w:rPr>
        <w:t xml:space="preserve">His Grace, the Grand Logothete of Foreign Relations</w:t>
      </w:r>
    </w:p>
    <w:p w:rsidR="00000000" w:rsidDel="00000000" w:rsidP="00000000" w:rsidRDefault="00000000" w:rsidRPr="00000000" w14:paraId="00006521">
      <w:pPr>
        <w:rPr/>
      </w:pPr>
      <w:r w:rsidDel="00000000" w:rsidR="00000000" w:rsidRPr="00000000">
        <w:rPr>
          <w:rtl w:val="0"/>
        </w:rPr>
        <w:t xml:space="preserve">Duke Phillip Santillanes</w:t>
      </w:r>
    </w:p>
    <w:p w:rsidR="00000000" w:rsidDel="00000000" w:rsidP="00000000" w:rsidRDefault="00000000" w:rsidRPr="00000000" w14:paraId="00006522">
      <w:pPr>
        <w:rPr/>
      </w:pPr>
      <w:r w:rsidDel="00000000" w:rsidR="00000000" w:rsidRPr="00000000">
        <w:rPr>
          <w:rtl w:val="0"/>
        </w:rPr>
        <w:t xml:space="preserve">Imperial Ministry of Foreign Relations</w:t>
      </w:r>
    </w:p>
    <w:p w:rsidR="00000000" w:rsidDel="00000000" w:rsidP="00000000" w:rsidRDefault="00000000" w:rsidRPr="00000000" w14:paraId="00006523">
      <w:pPr>
        <w:rPr/>
      </w:pPr>
      <w:r w:rsidDel="00000000" w:rsidR="00000000" w:rsidRPr="00000000">
        <w:rPr>
          <w:rtl w:val="0"/>
        </w:rPr>
        <w:t xml:space="preserve">Confederated Empire of Bir Tawil and Territories</w:t>
      </w:r>
    </w:p>
    <w:p w:rsidR="00000000" w:rsidDel="00000000" w:rsidP="00000000" w:rsidRDefault="00000000" w:rsidRPr="00000000" w14:paraId="00006524">
      <w:pPr>
        <w:rPr/>
      </w:pPr>
      <w:r w:rsidDel="00000000" w:rsidR="00000000" w:rsidRPr="00000000">
        <w:rPr>
          <w:rtl w:val="0"/>
        </w:rPr>
      </w:r>
    </w:p>
    <w:p w:rsidR="00000000" w:rsidDel="00000000" w:rsidP="00000000" w:rsidRDefault="00000000" w:rsidRPr="00000000" w14:paraId="00006525">
      <w:pPr>
        <w:rPr/>
      </w:pPr>
      <w:r w:rsidDel="00000000" w:rsidR="00000000" w:rsidRPr="00000000">
        <w:rPr>
          <w:rtl w:val="0"/>
        </w:rPr>
        <w:t xml:space="preserve">By Command of:</w:t>
      </w:r>
    </w:p>
    <w:p w:rsidR="00000000" w:rsidDel="00000000" w:rsidP="00000000" w:rsidRDefault="00000000" w:rsidRPr="00000000" w14:paraId="00006526">
      <w:pPr>
        <w:rPr/>
      </w:pPr>
      <w:r w:rsidDel="00000000" w:rsidR="00000000" w:rsidRPr="00000000">
        <w:rPr>
          <w:rtl w:val="0"/>
        </w:rPr>
      </w:r>
    </w:p>
    <w:p w:rsidR="00000000" w:rsidDel="00000000" w:rsidP="00000000" w:rsidRDefault="00000000" w:rsidRPr="00000000" w14:paraId="00006527">
      <w:pPr>
        <w:rPr/>
      </w:pPr>
      <w:r w:rsidDel="00000000" w:rsidR="00000000" w:rsidRPr="00000000">
        <w:rPr>
          <w:rtl w:val="0"/>
        </w:rPr>
        <w:t xml:space="preserve">HIM Emperor Bryce L.S.P. Ivrea I</w:t>
      </w:r>
    </w:p>
    <w:p w:rsidR="00000000" w:rsidDel="00000000" w:rsidP="00000000" w:rsidRDefault="00000000" w:rsidRPr="00000000" w14:paraId="00006528">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29">
      <w:pPr>
        <w:rPr/>
      </w:pPr>
      <w:r w:rsidDel="00000000" w:rsidR="00000000" w:rsidRPr="00000000">
        <w:rPr>
          <w:rtl w:val="0"/>
        </w:rPr>
      </w:r>
    </w:p>
    <w:p w:rsidR="00000000" w:rsidDel="00000000" w:rsidP="00000000" w:rsidRDefault="00000000" w:rsidRPr="00000000" w14:paraId="0000652A">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2B">
      <w:pPr>
        <w:rPr/>
      </w:pPr>
      <w:r w:rsidDel="00000000" w:rsidR="00000000" w:rsidRPr="00000000">
        <w:rPr>
          <w:rtl w:val="0"/>
        </w:rPr>
        <w:t xml:space="preserve">Duke Phillip Santillanes</w:t>
      </w:r>
    </w:p>
    <w:p w:rsidR="00000000" w:rsidDel="00000000" w:rsidP="00000000" w:rsidRDefault="00000000" w:rsidRPr="00000000" w14:paraId="0000652C">
      <w:pPr>
        <w:rPr/>
      </w:pPr>
      <w:r w:rsidDel="00000000" w:rsidR="00000000" w:rsidRPr="00000000">
        <w:rPr>
          <w:rtl w:val="0"/>
        </w:rPr>
      </w:r>
    </w:p>
    <w:p w:rsidR="00000000" w:rsidDel="00000000" w:rsidP="00000000" w:rsidRDefault="00000000" w:rsidRPr="00000000" w14:paraId="0000652D">
      <w:pPr>
        <w:rPr/>
      </w:pPr>
      <w:r w:rsidDel="00000000" w:rsidR="00000000" w:rsidRPr="00000000">
        <w:rPr>
          <w:rtl w:val="0"/>
        </w:rPr>
        <w:t xml:space="preserve">IMPERIAL LETTER OF FRIENDSHIP AND MARITIME HERITAGE EXCHANGE</w:t>
      </w:r>
    </w:p>
    <w:p w:rsidR="00000000" w:rsidDel="00000000" w:rsidP="00000000" w:rsidRDefault="00000000" w:rsidRPr="00000000" w14:paraId="0000652E">
      <w:pPr>
        <w:rPr/>
      </w:pPr>
      <w:r w:rsidDel="00000000" w:rsidR="00000000" w:rsidRPr="00000000">
        <w:rPr>
          <w:rtl w:val="0"/>
        </w:rPr>
      </w:r>
    </w:p>
    <w:p w:rsidR="00000000" w:rsidDel="00000000" w:rsidP="00000000" w:rsidRDefault="00000000" w:rsidRPr="00000000" w14:paraId="0000652F">
      <w:pPr>
        <w:rPr/>
      </w:pPr>
      <w:r w:rsidDel="00000000" w:rsidR="00000000" w:rsidRPr="00000000">
        <w:rPr>
          <w:rtl w:val="0"/>
        </w:rPr>
        <w:t xml:space="preserve">To:</w:t>
      </w:r>
    </w:p>
    <w:p w:rsidR="00000000" w:rsidDel="00000000" w:rsidP="00000000" w:rsidRDefault="00000000" w:rsidRPr="00000000" w14:paraId="00006530">
      <w:pPr>
        <w:rPr/>
      </w:pPr>
      <w:r w:rsidDel="00000000" w:rsidR="00000000" w:rsidRPr="00000000">
        <w:rPr>
          <w:rtl w:val="0"/>
        </w:rPr>
      </w:r>
    </w:p>
    <w:p w:rsidR="00000000" w:rsidDel="00000000" w:rsidP="00000000" w:rsidRDefault="00000000" w:rsidRPr="00000000" w14:paraId="00006531">
      <w:pPr>
        <w:rPr/>
      </w:pPr>
      <w:r w:rsidDel="00000000" w:rsidR="00000000" w:rsidRPr="00000000">
        <w:rPr>
          <w:rtl w:val="0"/>
        </w:rPr>
        <w:t xml:space="preserve">The Honorable Minister of Foreign Affairs</w:t>
      </w:r>
    </w:p>
    <w:p w:rsidR="00000000" w:rsidDel="00000000" w:rsidP="00000000" w:rsidRDefault="00000000" w:rsidRPr="00000000" w14:paraId="00006532">
      <w:pPr>
        <w:rPr/>
      </w:pPr>
      <w:r w:rsidDel="00000000" w:rsidR="00000000" w:rsidRPr="00000000">
        <w:rPr>
          <w:rtl w:val="0"/>
        </w:rPr>
        <w:t xml:space="preserve">Principality of Monaco</w:t>
      </w:r>
    </w:p>
    <w:p w:rsidR="00000000" w:rsidDel="00000000" w:rsidP="00000000" w:rsidRDefault="00000000" w:rsidRPr="00000000" w14:paraId="00006533">
      <w:pPr>
        <w:rPr/>
      </w:pPr>
      <w:r w:rsidDel="00000000" w:rsidR="00000000" w:rsidRPr="00000000">
        <w:rPr>
          <w:rtl w:val="0"/>
        </w:rPr>
      </w:r>
    </w:p>
    <w:p w:rsidR="00000000" w:rsidDel="00000000" w:rsidP="00000000" w:rsidRDefault="00000000" w:rsidRPr="00000000" w14:paraId="00006534">
      <w:pPr>
        <w:rPr/>
      </w:pPr>
      <w:r w:rsidDel="00000000" w:rsidR="00000000" w:rsidRPr="00000000">
        <w:rPr>
          <w:rtl w:val="0"/>
        </w:rPr>
        <w:t xml:space="preserve">Your Excellency,</w:t>
      </w:r>
    </w:p>
    <w:p w:rsidR="00000000" w:rsidDel="00000000" w:rsidP="00000000" w:rsidRDefault="00000000" w:rsidRPr="00000000" w14:paraId="00006535">
      <w:pPr>
        <w:rPr/>
      </w:pPr>
      <w:r w:rsidDel="00000000" w:rsidR="00000000" w:rsidRPr="00000000">
        <w:rPr>
          <w:rtl w:val="0"/>
        </w:rPr>
      </w:r>
    </w:p>
    <w:p w:rsidR="00000000" w:rsidDel="00000000" w:rsidP="00000000" w:rsidRDefault="00000000" w:rsidRPr="00000000" w14:paraId="00006536">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Monaco.</w:t>
      </w:r>
    </w:p>
    <w:p w:rsidR="00000000" w:rsidDel="00000000" w:rsidP="00000000" w:rsidRDefault="00000000" w:rsidRPr="00000000" w14:paraId="00006537">
      <w:pPr>
        <w:rPr/>
      </w:pPr>
      <w:r w:rsidDel="00000000" w:rsidR="00000000" w:rsidRPr="00000000">
        <w:rPr>
          <w:rtl w:val="0"/>
        </w:rPr>
      </w:r>
    </w:p>
    <w:p w:rsidR="00000000" w:rsidDel="00000000" w:rsidP="00000000" w:rsidRDefault="00000000" w:rsidRPr="00000000" w14:paraId="00006538">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administration, history, culture, exploration, and international friendship.</w:t>
      </w:r>
    </w:p>
    <w:p w:rsidR="00000000" w:rsidDel="00000000" w:rsidP="00000000" w:rsidRDefault="00000000" w:rsidRPr="00000000" w14:paraId="00006539">
      <w:pPr>
        <w:rPr/>
      </w:pPr>
      <w:r w:rsidDel="00000000" w:rsidR="00000000" w:rsidRPr="00000000">
        <w:rPr>
          <w:rtl w:val="0"/>
        </w:rPr>
      </w:r>
    </w:p>
    <w:p w:rsidR="00000000" w:rsidDel="00000000" w:rsidP="00000000" w:rsidRDefault="00000000" w:rsidRPr="00000000" w14:paraId="0000653A">
      <w:pPr>
        <w:rPr/>
      </w:pPr>
      <w:r w:rsidDel="00000000" w:rsidR="00000000" w:rsidRPr="00000000">
        <w:rPr>
          <w:rtl w:val="0"/>
        </w:rPr>
        <w:t xml:space="preserve">The Imperial Chancellery recognizes Monaco’s distinguished maritime heritage, principality traditions, and its longstanding role as a center of diplomacy, culture, and international cooperation.</w:t>
      </w:r>
    </w:p>
    <w:p w:rsidR="00000000" w:rsidDel="00000000" w:rsidP="00000000" w:rsidRDefault="00000000" w:rsidRPr="00000000" w14:paraId="0000653B">
      <w:pPr>
        <w:rPr/>
      </w:pPr>
      <w:r w:rsidDel="00000000" w:rsidR="00000000" w:rsidRPr="00000000">
        <w:rPr>
          <w:rtl w:val="0"/>
        </w:rPr>
      </w:r>
    </w:p>
    <w:p w:rsidR="00000000" w:rsidDel="00000000" w:rsidP="00000000" w:rsidRDefault="00000000" w:rsidRPr="00000000" w14:paraId="0000653C">
      <w:pPr>
        <w:rPr/>
      </w:pPr>
      <w:r w:rsidDel="00000000" w:rsidR="00000000" w:rsidRPr="00000000">
        <w:rPr>
          <w:rtl w:val="0"/>
        </w:rPr>
        <w:t xml:space="preserve">In the spirit of respect between historic institutions, we extend this message of goodwill and invite the possibility of future communication regarding cultural exchange, historical preservation, and peaceful dialogue.</w:t>
      </w:r>
    </w:p>
    <w:p w:rsidR="00000000" w:rsidDel="00000000" w:rsidP="00000000" w:rsidRDefault="00000000" w:rsidRPr="00000000" w14:paraId="0000653D">
      <w:pPr>
        <w:rPr/>
      </w:pPr>
      <w:r w:rsidDel="00000000" w:rsidR="00000000" w:rsidRPr="00000000">
        <w:rPr>
          <w:rtl w:val="0"/>
        </w:rPr>
      </w:r>
    </w:p>
    <w:p w:rsidR="00000000" w:rsidDel="00000000" w:rsidP="00000000" w:rsidRDefault="00000000" w:rsidRPr="00000000" w14:paraId="0000653E">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653F">
      <w:pPr>
        <w:rPr/>
      </w:pPr>
      <w:r w:rsidDel="00000000" w:rsidR="00000000" w:rsidRPr="00000000">
        <w:rPr>
          <w:rtl w:val="0"/>
        </w:rPr>
      </w:r>
    </w:p>
    <w:p w:rsidR="00000000" w:rsidDel="00000000" w:rsidP="00000000" w:rsidRDefault="00000000" w:rsidRPr="00000000" w14:paraId="00006540">
      <w:pPr>
        <w:rPr/>
      </w:pPr>
      <w:r w:rsidDel="00000000" w:rsidR="00000000" w:rsidRPr="00000000">
        <w:rPr>
          <w:rtl w:val="0"/>
        </w:rPr>
        <w:t xml:space="preserve">Respectfully,</w:t>
      </w:r>
    </w:p>
    <w:p w:rsidR="00000000" w:rsidDel="00000000" w:rsidP="00000000" w:rsidRDefault="00000000" w:rsidRPr="00000000" w14:paraId="00006541">
      <w:pPr>
        <w:rPr/>
      </w:pPr>
      <w:r w:rsidDel="00000000" w:rsidR="00000000" w:rsidRPr="00000000">
        <w:rPr>
          <w:rtl w:val="0"/>
        </w:rPr>
      </w:r>
    </w:p>
    <w:p w:rsidR="00000000" w:rsidDel="00000000" w:rsidP="00000000" w:rsidRDefault="00000000" w:rsidRPr="00000000" w14:paraId="00006542">
      <w:pPr>
        <w:rPr/>
      </w:pPr>
      <w:r w:rsidDel="00000000" w:rsidR="00000000" w:rsidRPr="00000000">
        <w:rPr>
          <w:rtl w:val="0"/>
        </w:rPr>
        <w:t xml:space="preserve">His Grace, the Grand Logothete of Foreign Relations</w:t>
      </w:r>
    </w:p>
    <w:p w:rsidR="00000000" w:rsidDel="00000000" w:rsidP="00000000" w:rsidRDefault="00000000" w:rsidRPr="00000000" w14:paraId="00006543">
      <w:pPr>
        <w:rPr/>
      </w:pPr>
      <w:r w:rsidDel="00000000" w:rsidR="00000000" w:rsidRPr="00000000">
        <w:rPr>
          <w:rtl w:val="0"/>
        </w:rPr>
        <w:t xml:space="preserve">Duke Phillip Santillanes</w:t>
      </w:r>
    </w:p>
    <w:p w:rsidR="00000000" w:rsidDel="00000000" w:rsidP="00000000" w:rsidRDefault="00000000" w:rsidRPr="00000000" w14:paraId="00006544">
      <w:pPr>
        <w:rPr/>
      </w:pPr>
      <w:r w:rsidDel="00000000" w:rsidR="00000000" w:rsidRPr="00000000">
        <w:rPr>
          <w:rtl w:val="0"/>
        </w:rPr>
        <w:t xml:space="preserve">Imperial Ministry of Foreign Relations</w:t>
      </w:r>
    </w:p>
    <w:p w:rsidR="00000000" w:rsidDel="00000000" w:rsidP="00000000" w:rsidRDefault="00000000" w:rsidRPr="00000000" w14:paraId="00006545">
      <w:pPr>
        <w:rPr/>
      </w:pPr>
      <w:r w:rsidDel="00000000" w:rsidR="00000000" w:rsidRPr="00000000">
        <w:rPr>
          <w:rtl w:val="0"/>
        </w:rPr>
        <w:t xml:space="preserve">Confederated Empire of Bir Tawil and Territories</w:t>
      </w:r>
    </w:p>
    <w:p w:rsidR="00000000" w:rsidDel="00000000" w:rsidP="00000000" w:rsidRDefault="00000000" w:rsidRPr="00000000" w14:paraId="00006546">
      <w:pPr>
        <w:rPr/>
      </w:pPr>
      <w:r w:rsidDel="00000000" w:rsidR="00000000" w:rsidRPr="00000000">
        <w:rPr>
          <w:rtl w:val="0"/>
        </w:rPr>
      </w:r>
    </w:p>
    <w:p w:rsidR="00000000" w:rsidDel="00000000" w:rsidP="00000000" w:rsidRDefault="00000000" w:rsidRPr="00000000" w14:paraId="00006547">
      <w:pPr>
        <w:rPr/>
      </w:pPr>
      <w:r w:rsidDel="00000000" w:rsidR="00000000" w:rsidRPr="00000000">
        <w:rPr>
          <w:rtl w:val="0"/>
        </w:rPr>
        <w:t xml:space="preserve">By Command of:</w:t>
      </w:r>
    </w:p>
    <w:p w:rsidR="00000000" w:rsidDel="00000000" w:rsidP="00000000" w:rsidRDefault="00000000" w:rsidRPr="00000000" w14:paraId="00006548">
      <w:pPr>
        <w:rPr/>
      </w:pPr>
      <w:r w:rsidDel="00000000" w:rsidR="00000000" w:rsidRPr="00000000">
        <w:rPr>
          <w:rtl w:val="0"/>
        </w:rPr>
      </w:r>
    </w:p>
    <w:p w:rsidR="00000000" w:rsidDel="00000000" w:rsidP="00000000" w:rsidRDefault="00000000" w:rsidRPr="00000000" w14:paraId="00006549">
      <w:pPr>
        <w:rPr/>
      </w:pPr>
      <w:r w:rsidDel="00000000" w:rsidR="00000000" w:rsidRPr="00000000">
        <w:rPr>
          <w:rtl w:val="0"/>
        </w:rPr>
        <w:t xml:space="preserve">HIM Emperor Bryce L.S.P. Ivrea I</w:t>
      </w:r>
    </w:p>
    <w:p w:rsidR="00000000" w:rsidDel="00000000" w:rsidP="00000000" w:rsidRDefault="00000000" w:rsidRPr="00000000" w14:paraId="0000654A">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4B">
      <w:pPr>
        <w:rPr/>
      </w:pPr>
      <w:r w:rsidDel="00000000" w:rsidR="00000000" w:rsidRPr="00000000">
        <w:rPr>
          <w:rtl w:val="0"/>
        </w:rPr>
      </w:r>
    </w:p>
    <w:p w:rsidR="00000000" w:rsidDel="00000000" w:rsidP="00000000" w:rsidRDefault="00000000" w:rsidRPr="00000000" w14:paraId="0000654C">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4D">
      <w:pPr>
        <w:rPr/>
      </w:pPr>
      <w:r w:rsidDel="00000000" w:rsidR="00000000" w:rsidRPr="00000000">
        <w:rPr>
          <w:rtl w:val="0"/>
        </w:rPr>
        <w:t xml:space="preserve">Duke Phillip Santillanes</w:t>
      </w:r>
    </w:p>
    <w:p w:rsidR="00000000" w:rsidDel="00000000" w:rsidP="00000000" w:rsidRDefault="00000000" w:rsidRPr="00000000" w14:paraId="0000654E">
      <w:pPr>
        <w:rPr/>
      </w:pPr>
      <w:r w:rsidDel="00000000" w:rsidR="00000000" w:rsidRPr="00000000">
        <w:rPr>
          <w:rtl w:val="0"/>
        </w:rPr>
      </w:r>
    </w:p>
    <w:p w:rsidR="00000000" w:rsidDel="00000000" w:rsidP="00000000" w:rsidRDefault="00000000" w:rsidRPr="00000000" w14:paraId="0000654F">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6550">
      <w:pPr>
        <w:rPr/>
      </w:pPr>
      <w:r w:rsidDel="00000000" w:rsidR="00000000" w:rsidRPr="00000000">
        <w:rPr>
          <w:rtl w:val="0"/>
        </w:rPr>
      </w:r>
    </w:p>
    <w:p w:rsidR="00000000" w:rsidDel="00000000" w:rsidP="00000000" w:rsidRDefault="00000000" w:rsidRPr="00000000" w14:paraId="00006551">
      <w:pPr>
        <w:rPr/>
      </w:pPr>
      <w:r w:rsidDel="00000000" w:rsidR="00000000" w:rsidRPr="00000000">
        <w:rPr>
          <w:rtl w:val="0"/>
        </w:rPr>
        <w:t xml:space="preserve">To:</w:t>
      </w:r>
    </w:p>
    <w:p w:rsidR="00000000" w:rsidDel="00000000" w:rsidP="00000000" w:rsidRDefault="00000000" w:rsidRPr="00000000" w14:paraId="00006552">
      <w:pPr>
        <w:rPr/>
      </w:pPr>
      <w:r w:rsidDel="00000000" w:rsidR="00000000" w:rsidRPr="00000000">
        <w:rPr>
          <w:rtl w:val="0"/>
        </w:rPr>
      </w:r>
    </w:p>
    <w:p w:rsidR="00000000" w:rsidDel="00000000" w:rsidP="00000000" w:rsidRDefault="00000000" w:rsidRPr="00000000" w14:paraId="00006553">
      <w:pPr>
        <w:rPr/>
      </w:pPr>
      <w:r w:rsidDel="00000000" w:rsidR="00000000" w:rsidRPr="00000000">
        <w:rPr>
          <w:rtl w:val="0"/>
        </w:rPr>
        <w:t xml:space="preserve">The Honorable Minister of Foreign Affairs</w:t>
      </w:r>
    </w:p>
    <w:p w:rsidR="00000000" w:rsidDel="00000000" w:rsidP="00000000" w:rsidRDefault="00000000" w:rsidRPr="00000000" w14:paraId="00006554">
      <w:pPr>
        <w:rPr/>
      </w:pPr>
      <w:r w:rsidDel="00000000" w:rsidR="00000000" w:rsidRPr="00000000">
        <w:rPr>
          <w:rtl w:val="0"/>
        </w:rPr>
        <w:t xml:space="preserve">Republic of Malta</w:t>
      </w:r>
    </w:p>
    <w:p w:rsidR="00000000" w:rsidDel="00000000" w:rsidP="00000000" w:rsidRDefault="00000000" w:rsidRPr="00000000" w14:paraId="00006555">
      <w:pPr>
        <w:rPr/>
      </w:pPr>
      <w:r w:rsidDel="00000000" w:rsidR="00000000" w:rsidRPr="00000000">
        <w:rPr>
          <w:rtl w:val="0"/>
        </w:rPr>
      </w:r>
    </w:p>
    <w:p w:rsidR="00000000" w:rsidDel="00000000" w:rsidP="00000000" w:rsidRDefault="00000000" w:rsidRPr="00000000" w14:paraId="00006556">
      <w:pPr>
        <w:rPr/>
      </w:pPr>
      <w:r w:rsidDel="00000000" w:rsidR="00000000" w:rsidRPr="00000000">
        <w:rPr>
          <w:rtl w:val="0"/>
        </w:rPr>
        <w:t xml:space="preserve">Your Excellency,</w:t>
      </w:r>
    </w:p>
    <w:p w:rsidR="00000000" w:rsidDel="00000000" w:rsidP="00000000" w:rsidRDefault="00000000" w:rsidRPr="00000000" w14:paraId="00006557">
      <w:pPr>
        <w:rPr/>
      </w:pPr>
      <w:r w:rsidDel="00000000" w:rsidR="00000000" w:rsidRPr="00000000">
        <w:rPr>
          <w:rtl w:val="0"/>
        </w:rPr>
      </w:r>
    </w:p>
    <w:p w:rsidR="00000000" w:rsidDel="00000000" w:rsidP="00000000" w:rsidRDefault="00000000" w:rsidRPr="00000000" w14:paraId="00006558">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6559">
      <w:pPr>
        <w:rPr/>
      </w:pPr>
      <w:r w:rsidDel="00000000" w:rsidR="00000000" w:rsidRPr="00000000">
        <w:rPr>
          <w:rtl w:val="0"/>
        </w:rPr>
      </w:r>
    </w:p>
    <w:p w:rsidR="00000000" w:rsidDel="00000000" w:rsidP="00000000" w:rsidRDefault="00000000" w:rsidRPr="00000000" w14:paraId="0000655A">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655B">
      <w:pPr>
        <w:rPr/>
      </w:pPr>
      <w:r w:rsidDel="00000000" w:rsidR="00000000" w:rsidRPr="00000000">
        <w:rPr>
          <w:rtl w:val="0"/>
        </w:rPr>
      </w:r>
    </w:p>
    <w:p w:rsidR="00000000" w:rsidDel="00000000" w:rsidP="00000000" w:rsidRDefault="00000000" w:rsidRPr="00000000" w14:paraId="0000655C">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655D">
      <w:pPr>
        <w:rPr/>
      </w:pPr>
      <w:r w:rsidDel="00000000" w:rsidR="00000000" w:rsidRPr="00000000">
        <w:rPr>
          <w:rtl w:val="0"/>
        </w:rPr>
      </w:r>
    </w:p>
    <w:p w:rsidR="00000000" w:rsidDel="00000000" w:rsidP="00000000" w:rsidRDefault="00000000" w:rsidRPr="00000000" w14:paraId="0000655E">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655F">
      <w:pPr>
        <w:rPr/>
      </w:pPr>
      <w:r w:rsidDel="00000000" w:rsidR="00000000" w:rsidRPr="00000000">
        <w:rPr>
          <w:rtl w:val="0"/>
        </w:rPr>
      </w:r>
    </w:p>
    <w:p w:rsidR="00000000" w:rsidDel="00000000" w:rsidP="00000000" w:rsidRDefault="00000000" w:rsidRPr="00000000" w14:paraId="00006560">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6561">
      <w:pPr>
        <w:rPr/>
      </w:pPr>
      <w:r w:rsidDel="00000000" w:rsidR="00000000" w:rsidRPr="00000000">
        <w:rPr>
          <w:rtl w:val="0"/>
        </w:rPr>
      </w:r>
    </w:p>
    <w:p w:rsidR="00000000" w:rsidDel="00000000" w:rsidP="00000000" w:rsidRDefault="00000000" w:rsidRPr="00000000" w14:paraId="00006562">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6563">
      <w:pPr>
        <w:rPr/>
      </w:pPr>
      <w:r w:rsidDel="00000000" w:rsidR="00000000" w:rsidRPr="00000000">
        <w:rPr>
          <w:rtl w:val="0"/>
        </w:rPr>
      </w:r>
    </w:p>
    <w:p w:rsidR="00000000" w:rsidDel="00000000" w:rsidP="00000000" w:rsidRDefault="00000000" w:rsidRPr="00000000" w14:paraId="00006564">
      <w:pPr>
        <w:rPr/>
      </w:pPr>
      <w:r w:rsidDel="00000000" w:rsidR="00000000" w:rsidRPr="00000000">
        <w:rPr>
          <w:rtl w:val="0"/>
        </w:rPr>
        <w:t xml:space="preserve">Respectfully,</w:t>
      </w:r>
    </w:p>
    <w:p w:rsidR="00000000" w:rsidDel="00000000" w:rsidP="00000000" w:rsidRDefault="00000000" w:rsidRPr="00000000" w14:paraId="00006565">
      <w:pPr>
        <w:rPr/>
      </w:pPr>
      <w:r w:rsidDel="00000000" w:rsidR="00000000" w:rsidRPr="00000000">
        <w:rPr>
          <w:rtl w:val="0"/>
        </w:rPr>
      </w:r>
    </w:p>
    <w:p w:rsidR="00000000" w:rsidDel="00000000" w:rsidP="00000000" w:rsidRDefault="00000000" w:rsidRPr="00000000" w14:paraId="00006566">
      <w:pPr>
        <w:rPr/>
      </w:pPr>
      <w:r w:rsidDel="00000000" w:rsidR="00000000" w:rsidRPr="00000000">
        <w:rPr>
          <w:rtl w:val="0"/>
        </w:rPr>
        <w:t xml:space="preserve">His Grace, the Grand Logothete of Foreign Relations</w:t>
      </w:r>
    </w:p>
    <w:p w:rsidR="00000000" w:rsidDel="00000000" w:rsidP="00000000" w:rsidRDefault="00000000" w:rsidRPr="00000000" w14:paraId="00006567">
      <w:pPr>
        <w:rPr/>
      </w:pPr>
      <w:r w:rsidDel="00000000" w:rsidR="00000000" w:rsidRPr="00000000">
        <w:rPr>
          <w:rtl w:val="0"/>
        </w:rPr>
        <w:t xml:space="preserve">Duke Phillip Santillanes</w:t>
      </w:r>
    </w:p>
    <w:p w:rsidR="00000000" w:rsidDel="00000000" w:rsidP="00000000" w:rsidRDefault="00000000" w:rsidRPr="00000000" w14:paraId="00006568">
      <w:pPr>
        <w:rPr/>
      </w:pPr>
      <w:r w:rsidDel="00000000" w:rsidR="00000000" w:rsidRPr="00000000">
        <w:rPr>
          <w:rtl w:val="0"/>
        </w:rPr>
        <w:t xml:space="preserve">Imperial Ministry of Foreign Relations</w:t>
      </w:r>
    </w:p>
    <w:p w:rsidR="00000000" w:rsidDel="00000000" w:rsidP="00000000" w:rsidRDefault="00000000" w:rsidRPr="00000000" w14:paraId="00006569">
      <w:pPr>
        <w:rPr/>
      </w:pPr>
      <w:r w:rsidDel="00000000" w:rsidR="00000000" w:rsidRPr="00000000">
        <w:rPr>
          <w:rtl w:val="0"/>
        </w:rPr>
        <w:t xml:space="preserve">Confederated Empire of Bir Tawil and Territories</w:t>
      </w:r>
    </w:p>
    <w:p w:rsidR="00000000" w:rsidDel="00000000" w:rsidP="00000000" w:rsidRDefault="00000000" w:rsidRPr="00000000" w14:paraId="0000656A">
      <w:pPr>
        <w:rPr/>
      </w:pPr>
      <w:r w:rsidDel="00000000" w:rsidR="00000000" w:rsidRPr="00000000">
        <w:rPr>
          <w:rtl w:val="0"/>
        </w:rPr>
      </w:r>
    </w:p>
    <w:p w:rsidR="00000000" w:rsidDel="00000000" w:rsidP="00000000" w:rsidRDefault="00000000" w:rsidRPr="00000000" w14:paraId="0000656B">
      <w:pPr>
        <w:rPr/>
      </w:pPr>
      <w:r w:rsidDel="00000000" w:rsidR="00000000" w:rsidRPr="00000000">
        <w:rPr>
          <w:rtl w:val="0"/>
        </w:rPr>
        <w:t xml:space="preserve">By Command of:</w:t>
      </w:r>
    </w:p>
    <w:p w:rsidR="00000000" w:rsidDel="00000000" w:rsidP="00000000" w:rsidRDefault="00000000" w:rsidRPr="00000000" w14:paraId="0000656C">
      <w:pPr>
        <w:rPr/>
      </w:pPr>
      <w:r w:rsidDel="00000000" w:rsidR="00000000" w:rsidRPr="00000000">
        <w:rPr>
          <w:rtl w:val="0"/>
        </w:rPr>
      </w:r>
    </w:p>
    <w:p w:rsidR="00000000" w:rsidDel="00000000" w:rsidP="00000000" w:rsidRDefault="00000000" w:rsidRPr="00000000" w14:paraId="0000656D">
      <w:pPr>
        <w:rPr/>
      </w:pPr>
      <w:r w:rsidDel="00000000" w:rsidR="00000000" w:rsidRPr="00000000">
        <w:rPr>
          <w:rtl w:val="0"/>
        </w:rPr>
        <w:t xml:space="preserve">HIM Emperor Bryce L.S.P. Ivrea I</w:t>
      </w:r>
    </w:p>
    <w:p w:rsidR="00000000" w:rsidDel="00000000" w:rsidP="00000000" w:rsidRDefault="00000000" w:rsidRPr="00000000" w14:paraId="0000656E">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6F">
      <w:pPr>
        <w:rPr/>
      </w:pPr>
      <w:r w:rsidDel="00000000" w:rsidR="00000000" w:rsidRPr="00000000">
        <w:rPr>
          <w:rtl w:val="0"/>
        </w:rPr>
      </w:r>
    </w:p>
    <w:p w:rsidR="00000000" w:rsidDel="00000000" w:rsidP="00000000" w:rsidRDefault="00000000" w:rsidRPr="00000000" w14:paraId="00006570">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71">
      <w:pPr>
        <w:rPr/>
      </w:pPr>
      <w:r w:rsidDel="00000000" w:rsidR="00000000" w:rsidRPr="00000000">
        <w:rPr>
          <w:rtl w:val="0"/>
        </w:rPr>
        <w:t xml:space="preserve">Duke Phillip Santillanes</w:t>
      </w:r>
    </w:p>
    <w:p w:rsidR="00000000" w:rsidDel="00000000" w:rsidP="00000000" w:rsidRDefault="00000000" w:rsidRPr="00000000" w14:paraId="00006572">
      <w:pPr>
        <w:rPr/>
      </w:pPr>
      <w:r w:rsidDel="00000000" w:rsidR="00000000" w:rsidRPr="00000000">
        <w:rPr>
          <w:rtl w:val="0"/>
        </w:rPr>
      </w:r>
    </w:p>
    <w:p w:rsidR="00000000" w:rsidDel="00000000" w:rsidP="00000000" w:rsidRDefault="00000000" w:rsidRPr="00000000" w14:paraId="00006573">
      <w:pPr>
        <w:rPr/>
      </w:pPr>
      <w:r w:rsidDel="00000000" w:rsidR="00000000" w:rsidRPr="00000000">
        <w:rPr>
          <w:rtl w:val="0"/>
        </w:rPr>
        <w:t xml:space="preserve">IMPERIAL LETTER OF FRIENDSHIP AND MARITIME HERITAGE EXCHANGE</w:t>
      </w:r>
    </w:p>
    <w:p w:rsidR="00000000" w:rsidDel="00000000" w:rsidP="00000000" w:rsidRDefault="00000000" w:rsidRPr="00000000" w14:paraId="00006574">
      <w:pPr>
        <w:rPr/>
      </w:pPr>
      <w:r w:rsidDel="00000000" w:rsidR="00000000" w:rsidRPr="00000000">
        <w:rPr>
          <w:rtl w:val="0"/>
        </w:rPr>
      </w:r>
    </w:p>
    <w:p w:rsidR="00000000" w:rsidDel="00000000" w:rsidP="00000000" w:rsidRDefault="00000000" w:rsidRPr="00000000" w14:paraId="00006575">
      <w:pPr>
        <w:rPr/>
      </w:pPr>
      <w:r w:rsidDel="00000000" w:rsidR="00000000" w:rsidRPr="00000000">
        <w:rPr>
          <w:rtl w:val="0"/>
        </w:rPr>
        <w:t xml:space="preserve">To:</w:t>
      </w:r>
    </w:p>
    <w:p w:rsidR="00000000" w:rsidDel="00000000" w:rsidP="00000000" w:rsidRDefault="00000000" w:rsidRPr="00000000" w14:paraId="00006576">
      <w:pPr>
        <w:rPr/>
      </w:pPr>
      <w:r w:rsidDel="00000000" w:rsidR="00000000" w:rsidRPr="00000000">
        <w:rPr>
          <w:rtl w:val="0"/>
        </w:rPr>
      </w:r>
    </w:p>
    <w:p w:rsidR="00000000" w:rsidDel="00000000" w:rsidP="00000000" w:rsidRDefault="00000000" w:rsidRPr="00000000" w14:paraId="00006577">
      <w:pPr>
        <w:rPr/>
      </w:pPr>
      <w:r w:rsidDel="00000000" w:rsidR="00000000" w:rsidRPr="00000000">
        <w:rPr>
          <w:rtl w:val="0"/>
        </w:rPr>
        <w:t xml:space="preserve">The Honorable Minister of Foreign Affairs</w:t>
      </w:r>
    </w:p>
    <w:p w:rsidR="00000000" w:rsidDel="00000000" w:rsidP="00000000" w:rsidRDefault="00000000" w:rsidRPr="00000000" w14:paraId="00006578">
      <w:pPr>
        <w:rPr/>
      </w:pPr>
      <w:r w:rsidDel="00000000" w:rsidR="00000000" w:rsidRPr="00000000">
        <w:rPr>
          <w:rtl w:val="0"/>
        </w:rPr>
        <w:t xml:space="preserve">Principality of Monaco</w:t>
      </w:r>
    </w:p>
    <w:p w:rsidR="00000000" w:rsidDel="00000000" w:rsidP="00000000" w:rsidRDefault="00000000" w:rsidRPr="00000000" w14:paraId="00006579">
      <w:pPr>
        <w:rPr/>
      </w:pPr>
      <w:r w:rsidDel="00000000" w:rsidR="00000000" w:rsidRPr="00000000">
        <w:rPr>
          <w:rtl w:val="0"/>
        </w:rPr>
      </w:r>
    </w:p>
    <w:p w:rsidR="00000000" w:rsidDel="00000000" w:rsidP="00000000" w:rsidRDefault="00000000" w:rsidRPr="00000000" w14:paraId="0000657A">
      <w:pPr>
        <w:rPr/>
      </w:pPr>
      <w:r w:rsidDel="00000000" w:rsidR="00000000" w:rsidRPr="00000000">
        <w:rPr>
          <w:rtl w:val="0"/>
        </w:rPr>
        <w:t xml:space="preserve">Your Excellency,</w:t>
      </w:r>
    </w:p>
    <w:p w:rsidR="00000000" w:rsidDel="00000000" w:rsidP="00000000" w:rsidRDefault="00000000" w:rsidRPr="00000000" w14:paraId="0000657B">
      <w:pPr>
        <w:rPr/>
      </w:pPr>
      <w:r w:rsidDel="00000000" w:rsidR="00000000" w:rsidRPr="00000000">
        <w:rPr>
          <w:rtl w:val="0"/>
        </w:rPr>
      </w:r>
    </w:p>
    <w:p w:rsidR="00000000" w:rsidDel="00000000" w:rsidP="00000000" w:rsidRDefault="00000000" w:rsidRPr="00000000" w14:paraId="0000657C">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Monaco.</w:t>
      </w:r>
    </w:p>
    <w:p w:rsidR="00000000" w:rsidDel="00000000" w:rsidP="00000000" w:rsidRDefault="00000000" w:rsidRPr="00000000" w14:paraId="0000657D">
      <w:pPr>
        <w:rPr/>
      </w:pPr>
      <w:r w:rsidDel="00000000" w:rsidR="00000000" w:rsidRPr="00000000">
        <w:rPr>
          <w:rtl w:val="0"/>
        </w:rPr>
      </w:r>
    </w:p>
    <w:p w:rsidR="00000000" w:rsidDel="00000000" w:rsidP="00000000" w:rsidRDefault="00000000" w:rsidRPr="00000000" w14:paraId="0000657E">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administration, history, culture, exploration, and international friendship.</w:t>
      </w:r>
    </w:p>
    <w:p w:rsidR="00000000" w:rsidDel="00000000" w:rsidP="00000000" w:rsidRDefault="00000000" w:rsidRPr="00000000" w14:paraId="0000657F">
      <w:pPr>
        <w:rPr/>
      </w:pPr>
      <w:r w:rsidDel="00000000" w:rsidR="00000000" w:rsidRPr="00000000">
        <w:rPr>
          <w:rtl w:val="0"/>
        </w:rPr>
      </w:r>
    </w:p>
    <w:p w:rsidR="00000000" w:rsidDel="00000000" w:rsidP="00000000" w:rsidRDefault="00000000" w:rsidRPr="00000000" w14:paraId="00006580">
      <w:pPr>
        <w:rPr/>
      </w:pPr>
      <w:r w:rsidDel="00000000" w:rsidR="00000000" w:rsidRPr="00000000">
        <w:rPr>
          <w:rtl w:val="0"/>
        </w:rPr>
        <w:t xml:space="preserve">The Imperial Chancellery recognizes Monaco’s distinguished maritime heritage, principality traditions, and its longstanding role as a center of diplomacy, culture, and international cooperation.</w:t>
      </w:r>
    </w:p>
    <w:p w:rsidR="00000000" w:rsidDel="00000000" w:rsidP="00000000" w:rsidRDefault="00000000" w:rsidRPr="00000000" w14:paraId="00006581">
      <w:pPr>
        <w:rPr/>
      </w:pPr>
      <w:r w:rsidDel="00000000" w:rsidR="00000000" w:rsidRPr="00000000">
        <w:rPr>
          <w:rtl w:val="0"/>
        </w:rPr>
      </w:r>
    </w:p>
    <w:p w:rsidR="00000000" w:rsidDel="00000000" w:rsidP="00000000" w:rsidRDefault="00000000" w:rsidRPr="00000000" w14:paraId="00006582">
      <w:pPr>
        <w:rPr/>
      </w:pPr>
      <w:r w:rsidDel="00000000" w:rsidR="00000000" w:rsidRPr="00000000">
        <w:rPr>
          <w:rtl w:val="0"/>
        </w:rPr>
        <w:t xml:space="preserve">In the spirit of respect between historic institutions, we extend this message of goodwill and invite the possibility of future communication regarding cultural exchange, historical preservation, and peaceful dialogue.</w:t>
      </w:r>
    </w:p>
    <w:p w:rsidR="00000000" w:rsidDel="00000000" w:rsidP="00000000" w:rsidRDefault="00000000" w:rsidRPr="00000000" w14:paraId="00006583">
      <w:pPr>
        <w:rPr/>
      </w:pPr>
      <w:r w:rsidDel="00000000" w:rsidR="00000000" w:rsidRPr="00000000">
        <w:rPr>
          <w:rtl w:val="0"/>
        </w:rPr>
      </w:r>
    </w:p>
    <w:p w:rsidR="00000000" w:rsidDel="00000000" w:rsidP="00000000" w:rsidRDefault="00000000" w:rsidRPr="00000000" w14:paraId="00006584">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6585">
      <w:pPr>
        <w:rPr/>
      </w:pPr>
      <w:r w:rsidDel="00000000" w:rsidR="00000000" w:rsidRPr="00000000">
        <w:rPr>
          <w:rtl w:val="0"/>
        </w:rPr>
      </w:r>
    </w:p>
    <w:p w:rsidR="00000000" w:rsidDel="00000000" w:rsidP="00000000" w:rsidRDefault="00000000" w:rsidRPr="00000000" w14:paraId="00006586">
      <w:pPr>
        <w:rPr/>
      </w:pPr>
      <w:r w:rsidDel="00000000" w:rsidR="00000000" w:rsidRPr="00000000">
        <w:rPr>
          <w:rtl w:val="0"/>
        </w:rPr>
        <w:t xml:space="preserve">Respectfully,</w:t>
      </w:r>
    </w:p>
    <w:p w:rsidR="00000000" w:rsidDel="00000000" w:rsidP="00000000" w:rsidRDefault="00000000" w:rsidRPr="00000000" w14:paraId="00006587">
      <w:pPr>
        <w:rPr/>
      </w:pPr>
      <w:r w:rsidDel="00000000" w:rsidR="00000000" w:rsidRPr="00000000">
        <w:rPr>
          <w:rtl w:val="0"/>
        </w:rPr>
      </w:r>
    </w:p>
    <w:p w:rsidR="00000000" w:rsidDel="00000000" w:rsidP="00000000" w:rsidRDefault="00000000" w:rsidRPr="00000000" w14:paraId="00006588">
      <w:pPr>
        <w:rPr/>
      </w:pPr>
      <w:r w:rsidDel="00000000" w:rsidR="00000000" w:rsidRPr="00000000">
        <w:rPr>
          <w:rtl w:val="0"/>
        </w:rPr>
        <w:t xml:space="preserve">His Grace, the Grand Logothete of Foreign Relations</w:t>
      </w:r>
    </w:p>
    <w:p w:rsidR="00000000" w:rsidDel="00000000" w:rsidP="00000000" w:rsidRDefault="00000000" w:rsidRPr="00000000" w14:paraId="00006589">
      <w:pPr>
        <w:rPr/>
      </w:pPr>
      <w:r w:rsidDel="00000000" w:rsidR="00000000" w:rsidRPr="00000000">
        <w:rPr>
          <w:rtl w:val="0"/>
        </w:rPr>
        <w:t xml:space="preserve">Duke Phillip Santillanes</w:t>
      </w:r>
    </w:p>
    <w:p w:rsidR="00000000" w:rsidDel="00000000" w:rsidP="00000000" w:rsidRDefault="00000000" w:rsidRPr="00000000" w14:paraId="0000658A">
      <w:pPr>
        <w:rPr/>
      </w:pPr>
      <w:r w:rsidDel="00000000" w:rsidR="00000000" w:rsidRPr="00000000">
        <w:rPr>
          <w:rtl w:val="0"/>
        </w:rPr>
        <w:t xml:space="preserve">Imperial Ministry of Foreign Relations</w:t>
      </w:r>
    </w:p>
    <w:p w:rsidR="00000000" w:rsidDel="00000000" w:rsidP="00000000" w:rsidRDefault="00000000" w:rsidRPr="00000000" w14:paraId="0000658B">
      <w:pPr>
        <w:rPr/>
      </w:pPr>
      <w:r w:rsidDel="00000000" w:rsidR="00000000" w:rsidRPr="00000000">
        <w:rPr>
          <w:rtl w:val="0"/>
        </w:rPr>
        <w:t xml:space="preserve">Confederated Empire of Bir Tawil and Territories</w:t>
      </w:r>
    </w:p>
    <w:p w:rsidR="00000000" w:rsidDel="00000000" w:rsidP="00000000" w:rsidRDefault="00000000" w:rsidRPr="00000000" w14:paraId="0000658C">
      <w:pPr>
        <w:rPr/>
      </w:pPr>
      <w:r w:rsidDel="00000000" w:rsidR="00000000" w:rsidRPr="00000000">
        <w:rPr>
          <w:rtl w:val="0"/>
        </w:rPr>
      </w:r>
    </w:p>
    <w:p w:rsidR="00000000" w:rsidDel="00000000" w:rsidP="00000000" w:rsidRDefault="00000000" w:rsidRPr="00000000" w14:paraId="0000658D">
      <w:pPr>
        <w:rPr/>
      </w:pPr>
      <w:r w:rsidDel="00000000" w:rsidR="00000000" w:rsidRPr="00000000">
        <w:rPr>
          <w:rtl w:val="0"/>
        </w:rPr>
        <w:t xml:space="preserve">By Command of:</w:t>
      </w:r>
    </w:p>
    <w:p w:rsidR="00000000" w:rsidDel="00000000" w:rsidP="00000000" w:rsidRDefault="00000000" w:rsidRPr="00000000" w14:paraId="0000658E">
      <w:pPr>
        <w:rPr/>
      </w:pPr>
      <w:r w:rsidDel="00000000" w:rsidR="00000000" w:rsidRPr="00000000">
        <w:rPr>
          <w:rtl w:val="0"/>
        </w:rPr>
      </w:r>
    </w:p>
    <w:p w:rsidR="00000000" w:rsidDel="00000000" w:rsidP="00000000" w:rsidRDefault="00000000" w:rsidRPr="00000000" w14:paraId="0000658F">
      <w:pPr>
        <w:rPr/>
      </w:pPr>
      <w:r w:rsidDel="00000000" w:rsidR="00000000" w:rsidRPr="00000000">
        <w:rPr>
          <w:rtl w:val="0"/>
        </w:rPr>
        <w:t xml:space="preserve">HIM Emperor Bryce L.S.P. Ivrea I</w:t>
      </w:r>
    </w:p>
    <w:p w:rsidR="00000000" w:rsidDel="00000000" w:rsidP="00000000" w:rsidRDefault="00000000" w:rsidRPr="00000000" w14:paraId="00006590">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91">
      <w:pPr>
        <w:rPr/>
      </w:pPr>
      <w:r w:rsidDel="00000000" w:rsidR="00000000" w:rsidRPr="00000000">
        <w:rPr>
          <w:rtl w:val="0"/>
        </w:rPr>
      </w:r>
    </w:p>
    <w:p w:rsidR="00000000" w:rsidDel="00000000" w:rsidP="00000000" w:rsidRDefault="00000000" w:rsidRPr="00000000" w14:paraId="00006592">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93">
      <w:pPr>
        <w:rPr/>
      </w:pPr>
      <w:r w:rsidDel="00000000" w:rsidR="00000000" w:rsidRPr="00000000">
        <w:rPr>
          <w:rtl w:val="0"/>
        </w:rPr>
        <w:t xml:space="preserve">Duke Phillip Santillanes</w:t>
      </w:r>
    </w:p>
    <w:p w:rsidR="00000000" w:rsidDel="00000000" w:rsidP="00000000" w:rsidRDefault="00000000" w:rsidRPr="00000000" w14:paraId="00006594">
      <w:pPr>
        <w:rPr/>
      </w:pPr>
      <w:r w:rsidDel="00000000" w:rsidR="00000000" w:rsidRPr="00000000">
        <w:rPr>
          <w:rtl w:val="0"/>
        </w:rPr>
      </w:r>
    </w:p>
    <w:p w:rsidR="00000000" w:rsidDel="00000000" w:rsidP="00000000" w:rsidRDefault="00000000" w:rsidRPr="00000000" w14:paraId="00006595">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6596">
      <w:pPr>
        <w:rPr/>
      </w:pPr>
      <w:r w:rsidDel="00000000" w:rsidR="00000000" w:rsidRPr="00000000">
        <w:rPr>
          <w:rtl w:val="0"/>
        </w:rPr>
      </w:r>
    </w:p>
    <w:p w:rsidR="00000000" w:rsidDel="00000000" w:rsidP="00000000" w:rsidRDefault="00000000" w:rsidRPr="00000000" w14:paraId="00006597">
      <w:pPr>
        <w:rPr/>
      </w:pPr>
      <w:r w:rsidDel="00000000" w:rsidR="00000000" w:rsidRPr="00000000">
        <w:rPr>
          <w:rtl w:val="0"/>
        </w:rPr>
        <w:t xml:space="preserve">To:</w:t>
      </w:r>
    </w:p>
    <w:p w:rsidR="00000000" w:rsidDel="00000000" w:rsidP="00000000" w:rsidRDefault="00000000" w:rsidRPr="00000000" w14:paraId="00006598">
      <w:pPr>
        <w:rPr/>
      </w:pPr>
      <w:r w:rsidDel="00000000" w:rsidR="00000000" w:rsidRPr="00000000">
        <w:rPr>
          <w:rtl w:val="0"/>
        </w:rPr>
      </w:r>
    </w:p>
    <w:p w:rsidR="00000000" w:rsidDel="00000000" w:rsidP="00000000" w:rsidRDefault="00000000" w:rsidRPr="00000000" w14:paraId="00006599">
      <w:pPr>
        <w:rPr/>
      </w:pPr>
      <w:r w:rsidDel="00000000" w:rsidR="00000000" w:rsidRPr="00000000">
        <w:rPr>
          <w:rtl w:val="0"/>
        </w:rPr>
        <w:t xml:space="preserve">The Honorable Minister of Foreign Affairs</w:t>
      </w:r>
    </w:p>
    <w:p w:rsidR="00000000" w:rsidDel="00000000" w:rsidP="00000000" w:rsidRDefault="00000000" w:rsidRPr="00000000" w14:paraId="0000659A">
      <w:pPr>
        <w:rPr/>
      </w:pPr>
      <w:r w:rsidDel="00000000" w:rsidR="00000000" w:rsidRPr="00000000">
        <w:rPr>
          <w:rtl w:val="0"/>
        </w:rPr>
        <w:t xml:space="preserve">Republic of Malta</w:t>
      </w:r>
    </w:p>
    <w:p w:rsidR="00000000" w:rsidDel="00000000" w:rsidP="00000000" w:rsidRDefault="00000000" w:rsidRPr="00000000" w14:paraId="0000659B">
      <w:pPr>
        <w:rPr/>
      </w:pPr>
      <w:r w:rsidDel="00000000" w:rsidR="00000000" w:rsidRPr="00000000">
        <w:rPr>
          <w:rtl w:val="0"/>
        </w:rPr>
      </w:r>
    </w:p>
    <w:p w:rsidR="00000000" w:rsidDel="00000000" w:rsidP="00000000" w:rsidRDefault="00000000" w:rsidRPr="00000000" w14:paraId="0000659C">
      <w:pPr>
        <w:rPr/>
      </w:pPr>
      <w:r w:rsidDel="00000000" w:rsidR="00000000" w:rsidRPr="00000000">
        <w:rPr>
          <w:rtl w:val="0"/>
        </w:rPr>
        <w:t xml:space="preserve">Your Excellency,</w:t>
      </w:r>
    </w:p>
    <w:p w:rsidR="00000000" w:rsidDel="00000000" w:rsidP="00000000" w:rsidRDefault="00000000" w:rsidRPr="00000000" w14:paraId="0000659D">
      <w:pPr>
        <w:rPr/>
      </w:pPr>
      <w:r w:rsidDel="00000000" w:rsidR="00000000" w:rsidRPr="00000000">
        <w:rPr>
          <w:rtl w:val="0"/>
        </w:rPr>
      </w:r>
    </w:p>
    <w:p w:rsidR="00000000" w:rsidDel="00000000" w:rsidP="00000000" w:rsidRDefault="00000000" w:rsidRPr="00000000" w14:paraId="0000659E">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659F">
      <w:pPr>
        <w:rPr/>
      </w:pPr>
      <w:r w:rsidDel="00000000" w:rsidR="00000000" w:rsidRPr="00000000">
        <w:rPr>
          <w:rtl w:val="0"/>
        </w:rPr>
      </w:r>
    </w:p>
    <w:p w:rsidR="00000000" w:rsidDel="00000000" w:rsidP="00000000" w:rsidRDefault="00000000" w:rsidRPr="00000000" w14:paraId="000065A0">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65A1">
      <w:pPr>
        <w:rPr/>
      </w:pPr>
      <w:r w:rsidDel="00000000" w:rsidR="00000000" w:rsidRPr="00000000">
        <w:rPr>
          <w:rtl w:val="0"/>
        </w:rPr>
      </w:r>
    </w:p>
    <w:p w:rsidR="00000000" w:rsidDel="00000000" w:rsidP="00000000" w:rsidRDefault="00000000" w:rsidRPr="00000000" w14:paraId="000065A2">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65A3">
      <w:pPr>
        <w:rPr/>
      </w:pPr>
      <w:r w:rsidDel="00000000" w:rsidR="00000000" w:rsidRPr="00000000">
        <w:rPr>
          <w:rtl w:val="0"/>
        </w:rPr>
      </w:r>
    </w:p>
    <w:p w:rsidR="00000000" w:rsidDel="00000000" w:rsidP="00000000" w:rsidRDefault="00000000" w:rsidRPr="00000000" w14:paraId="000065A4">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65A5">
      <w:pPr>
        <w:rPr/>
      </w:pPr>
      <w:r w:rsidDel="00000000" w:rsidR="00000000" w:rsidRPr="00000000">
        <w:rPr>
          <w:rtl w:val="0"/>
        </w:rPr>
      </w:r>
    </w:p>
    <w:p w:rsidR="00000000" w:rsidDel="00000000" w:rsidP="00000000" w:rsidRDefault="00000000" w:rsidRPr="00000000" w14:paraId="000065A6">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65A7">
      <w:pPr>
        <w:rPr/>
      </w:pPr>
      <w:r w:rsidDel="00000000" w:rsidR="00000000" w:rsidRPr="00000000">
        <w:rPr>
          <w:rtl w:val="0"/>
        </w:rPr>
      </w:r>
    </w:p>
    <w:p w:rsidR="00000000" w:rsidDel="00000000" w:rsidP="00000000" w:rsidRDefault="00000000" w:rsidRPr="00000000" w14:paraId="000065A8">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65A9">
      <w:pPr>
        <w:rPr/>
      </w:pPr>
      <w:r w:rsidDel="00000000" w:rsidR="00000000" w:rsidRPr="00000000">
        <w:rPr>
          <w:rtl w:val="0"/>
        </w:rPr>
      </w:r>
    </w:p>
    <w:p w:rsidR="00000000" w:rsidDel="00000000" w:rsidP="00000000" w:rsidRDefault="00000000" w:rsidRPr="00000000" w14:paraId="000065AA">
      <w:pPr>
        <w:rPr/>
      </w:pPr>
      <w:r w:rsidDel="00000000" w:rsidR="00000000" w:rsidRPr="00000000">
        <w:rPr>
          <w:rtl w:val="0"/>
        </w:rPr>
        <w:t xml:space="preserve">Respectfully,</w:t>
      </w:r>
    </w:p>
    <w:p w:rsidR="00000000" w:rsidDel="00000000" w:rsidP="00000000" w:rsidRDefault="00000000" w:rsidRPr="00000000" w14:paraId="000065AB">
      <w:pPr>
        <w:rPr/>
      </w:pPr>
      <w:r w:rsidDel="00000000" w:rsidR="00000000" w:rsidRPr="00000000">
        <w:rPr>
          <w:rtl w:val="0"/>
        </w:rPr>
      </w:r>
    </w:p>
    <w:p w:rsidR="00000000" w:rsidDel="00000000" w:rsidP="00000000" w:rsidRDefault="00000000" w:rsidRPr="00000000" w14:paraId="000065AC">
      <w:pPr>
        <w:rPr/>
      </w:pPr>
      <w:r w:rsidDel="00000000" w:rsidR="00000000" w:rsidRPr="00000000">
        <w:rPr>
          <w:rtl w:val="0"/>
        </w:rPr>
        <w:t xml:space="preserve">His Grace, the Grand Logothete of Foreign Relations</w:t>
      </w:r>
    </w:p>
    <w:p w:rsidR="00000000" w:rsidDel="00000000" w:rsidP="00000000" w:rsidRDefault="00000000" w:rsidRPr="00000000" w14:paraId="000065AD">
      <w:pPr>
        <w:rPr/>
      </w:pPr>
      <w:r w:rsidDel="00000000" w:rsidR="00000000" w:rsidRPr="00000000">
        <w:rPr>
          <w:rtl w:val="0"/>
        </w:rPr>
        <w:t xml:space="preserve">Duke Phillip Santillanes</w:t>
      </w:r>
    </w:p>
    <w:p w:rsidR="00000000" w:rsidDel="00000000" w:rsidP="00000000" w:rsidRDefault="00000000" w:rsidRPr="00000000" w14:paraId="000065AE">
      <w:pPr>
        <w:rPr/>
      </w:pPr>
      <w:r w:rsidDel="00000000" w:rsidR="00000000" w:rsidRPr="00000000">
        <w:rPr>
          <w:rtl w:val="0"/>
        </w:rPr>
        <w:t xml:space="preserve">Imperial Ministry of Foreign Relations</w:t>
      </w:r>
    </w:p>
    <w:p w:rsidR="00000000" w:rsidDel="00000000" w:rsidP="00000000" w:rsidRDefault="00000000" w:rsidRPr="00000000" w14:paraId="000065AF">
      <w:pPr>
        <w:rPr/>
      </w:pPr>
      <w:r w:rsidDel="00000000" w:rsidR="00000000" w:rsidRPr="00000000">
        <w:rPr>
          <w:rtl w:val="0"/>
        </w:rPr>
        <w:t xml:space="preserve">Confederated Empire of Bir Tawil and Territories</w:t>
      </w:r>
    </w:p>
    <w:p w:rsidR="00000000" w:rsidDel="00000000" w:rsidP="00000000" w:rsidRDefault="00000000" w:rsidRPr="00000000" w14:paraId="000065B0">
      <w:pPr>
        <w:rPr/>
      </w:pPr>
      <w:r w:rsidDel="00000000" w:rsidR="00000000" w:rsidRPr="00000000">
        <w:rPr>
          <w:rtl w:val="0"/>
        </w:rPr>
      </w:r>
    </w:p>
    <w:p w:rsidR="00000000" w:rsidDel="00000000" w:rsidP="00000000" w:rsidRDefault="00000000" w:rsidRPr="00000000" w14:paraId="000065B1">
      <w:pPr>
        <w:rPr/>
      </w:pPr>
      <w:r w:rsidDel="00000000" w:rsidR="00000000" w:rsidRPr="00000000">
        <w:rPr>
          <w:rtl w:val="0"/>
        </w:rPr>
        <w:t xml:space="preserve">By Command of:</w:t>
      </w:r>
    </w:p>
    <w:p w:rsidR="00000000" w:rsidDel="00000000" w:rsidP="00000000" w:rsidRDefault="00000000" w:rsidRPr="00000000" w14:paraId="000065B2">
      <w:pPr>
        <w:rPr/>
      </w:pPr>
      <w:r w:rsidDel="00000000" w:rsidR="00000000" w:rsidRPr="00000000">
        <w:rPr>
          <w:rtl w:val="0"/>
        </w:rPr>
      </w:r>
    </w:p>
    <w:p w:rsidR="00000000" w:rsidDel="00000000" w:rsidP="00000000" w:rsidRDefault="00000000" w:rsidRPr="00000000" w14:paraId="000065B3">
      <w:pPr>
        <w:rPr/>
      </w:pPr>
      <w:r w:rsidDel="00000000" w:rsidR="00000000" w:rsidRPr="00000000">
        <w:rPr>
          <w:rtl w:val="0"/>
        </w:rPr>
        <w:t xml:space="preserve">HIM Emperor Bryce L.S.P. Ivrea I</w:t>
      </w:r>
    </w:p>
    <w:p w:rsidR="00000000" w:rsidDel="00000000" w:rsidP="00000000" w:rsidRDefault="00000000" w:rsidRPr="00000000" w14:paraId="000065B4">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B5">
      <w:pPr>
        <w:rPr/>
      </w:pPr>
      <w:r w:rsidDel="00000000" w:rsidR="00000000" w:rsidRPr="00000000">
        <w:rPr>
          <w:rtl w:val="0"/>
        </w:rPr>
      </w:r>
    </w:p>
    <w:p w:rsidR="00000000" w:rsidDel="00000000" w:rsidP="00000000" w:rsidRDefault="00000000" w:rsidRPr="00000000" w14:paraId="000065B6">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B7">
      <w:pPr>
        <w:rPr/>
      </w:pPr>
      <w:r w:rsidDel="00000000" w:rsidR="00000000" w:rsidRPr="00000000">
        <w:rPr>
          <w:rtl w:val="0"/>
        </w:rPr>
        <w:t xml:space="preserve">Duke Phillip Santillanes</w:t>
      </w:r>
    </w:p>
    <w:p w:rsidR="00000000" w:rsidDel="00000000" w:rsidP="00000000" w:rsidRDefault="00000000" w:rsidRPr="00000000" w14:paraId="000065B8">
      <w:pPr>
        <w:rPr/>
      </w:pPr>
      <w:r w:rsidDel="00000000" w:rsidR="00000000" w:rsidRPr="00000000">
        <w:rPr>
          <w:rtl w:val="0"/>
        </w:rPr>
      </w:r>
    </w:p>
    <w:p w:rsidR="00000000" w:rsidDel="00000000" w:rsidP="00000000" w:rsidRDefault="00000000" w:rsidRPr="00000000" w14:paraId="000065B9">
      <w:pPr>
        <w:rPr/>
      </w:pPr>
      <w:r w:rsidDel="00000000" w:rsidR="00000000" w:rsidRPr="00000000">
        <w:rPr>
          <w:rtl w:val="0"/>
        </w:rPr>
        <w:t xml:space="preserve">IMPERIAL LETTER OF FRIENDSHIP AND MARITIME HERITAGE EXCHANGE</w:t>
      </w:r>
    </w:p>
    <w:p w:rsidR="00000000" w:rsidDel="00000000" w:rsidP="00000000" w:rsidRDefault="00000000" w:rsidRPr="00000000" w14:paraId="000065BA">
      <w:pPr>
        <w:rPr/>
      </w:pPr>
      <w:r w:rsidDel="00000000" w:rsidR="00000000" w:rsidRPr="00000000">
        <w:rPr>
          <w:rtl w:val="0"/>
        </w:rPr>
      </w:r>
    </w:p>
    <w:p w:rsidR="00000000" w:rsidDel="00000000" w:rsidP="00000000" w:rsidRDefault="00000000" w:rsidRPr="00000000" w14:paraId="000065BB">
      <w:pPr>
        <w:rPr/>
      </w:pPr>
      <w:r w:rsidDel="00000000" w:rsidR="00000000" w:rsidRPr="00000000">
        <w:rPr>
          <w:rtl w:val="0"/>
        </w:rPr>
        <w:t xml:space="preserve">To:</w:t>
      </w:r>
    </w:p>
    <w:p w:rsidR="00000000" w:rsidDel="00000000" w:rsidP="00000000" w:rsidRDefault="00000000" w:rsidRPr="00000000" w14:paraId="000065BC">
      <w:pPr>
        <w:rPr/>
      </w:pPr>
      <w:r w:rsidDel="00000000" w:rsidR="00000000" w:rsidRPr="00000000">
        <w:rPr>
          <w:rtl w:val="0"/>
        </w:rPr>
      </w:r>
    </w:p>
    <w:p w:rsidR="00000000" w:rsidDel="00000000" w:rsidP="00000000" w:rsidRDefault="00000000" w:rsidRPr="00000000" w14:paraId="000065BD">
      <w:pPr>
        <w:rPr/>
      </w:pPr>
      <w:r w:rsidDel="00000000" w:rsidR="00000000" w:rsidRPr="00000000">
        <w:rPr>
          <w:rtl w:val="0"/>
        </w:rPr>
        <w:t xml:space="preserve">The Honorable Minister of Foreign Affairs</w:t>
      </w:r>
    </w:p>
    <w:p w:rsidR="00000000" w:rsidDel="00000000" w:rsidP="00000000" w:rsidRDefault="00000000" w:rsidRPr="00000000" w14:paraId="000065BE">
      <w:pPr>
        <w:rPr/>
      </w:pPr>
      <w:r w:rsidDel="00000000" w:rsidR="00000000" w:rsidRPr="00000000">
        <w:rPr>
          <w:rtl w:val="0"/>
        </w:rPr>
        <w:t xml:space="preserve">Principality of Monaco</w:t>
      </w:r>
    </w:p>
    <w:p w:rsidR="00000000" w:rsidDel="00000000" w:rsidP="00000000" w:rsidRDefault="00000000" w:rsidRPr="00000000" w14:paraId="000065BF">
      <w:pPr>
        <w:rPr/>
      </w:pPr>
      <w:r w:rsidDel="00000000" w:rsidR="00000000" w:rsidRPr="00000000">
        <w:rPr>
          <w:rtl w:val="0"/>
        </w:rPr>
      </w:r>
    </w:p>
    <w:p w:rsidR="00000000" w:rsidDel="00000000" w:rsidP="00000000" w:rsidRDefault="00000000" w:rsidRPr="00000000" w14:paraId="000065C0">
      <w:pPr>
        <w:rPr/>
      </w:pPr>
      <w:r w:rsidDel="00000000" w:rsidR="00000000" w:rsidRPr="00000000">
        <w:rPr>
          <w:rtl w:val="0"/>
        </w:rPr>
        <w:t xml:space="preserve">Your Excellency,</w:t>
      </w:r>
    </w:p>
    <w:p w:rsidR="00000000" w:rsidDel="00000000" w:rsidP="00000000" w:rsidRDefault="00000000" w:rsidRPr="00000000" w14:paraId="000065C1">
      <w:pPr>
        <w:rPr/>
      </w:pPr>
      <w:r w:rsidDel="00000000" w:rsidR="00000000" w:rsidRPr="00000000">
        <w:rPr>
          <w:rtl w:val="0"/>
        </w:rPr>
      </w:r>
    </w:p>
    <w:p w:rsidR="00000000" w:rsidDel="00000000" w:rsidP="00000000" w:rsidRDefault="00000000" w:rsidRPr="00000000" w14:paraId="000065C2">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Monaco.</w:t>
      </w:r>
    </w:p>
    <w:p w:rsidR="00000000" w:rsidDel="00000000" w:rsidP="00000000" w:rsidRDefault="00000000" w:rsidRPr="00000000" w14:paraId="000065C3">
      <w:pPr>
        <w:rPr/>
      </w:pPr>
      <w:r w:rsidDel="00000000" w:rsidR="00000000" w:rsidRPr="00000000">
        <w:rPr>
          <w:rtl w:val="0"/>
        </w:rPr>
      </w:r>
    </w:p>
    <w:p w:rsidR="00000000" w:rsidDel="00000000" w:rsidP="00000000" w:rsidRDefault="00000000" w:rsidRPr="00000000" w14:paraId="000065C4">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administration, history, culture, exploration, and international friendship.</w:t>
      </w:r>
    </w:p>
    <w:p w:rsidR="00000000" w:rsidDel="00000000" w:rsidP="00000000" w:rsidRDefault="00000000" w:rsidRPr="00000000" w14:paraId="000065C5">
      <w:pPr>
        <w:rPr/>
      </w:pPr>
      <w:r w:rsidDel="00000000" w:rsidR="00000000" w:rsidRPr="00000000">
        <w:rPr>
          <w:rtl w:val="0"/>
        </w:rPr>
      </w:r>
    </w:p>
    <w:p w:rsidR="00000000" w:rsidDel="00000000" w:rsidP="00000000" w:rsidRDefault="00000000" w:rsidRPr="00000000" w14:paraId="000065C6">
      <w:pPr>
        <w:rPr/>
      </w:pPr>
      <w:r w:rsidDel="00000000" w:rsidR="00000000" w:rsidRPr="00000000">
        <w:rPr>
          <w:rtl w:val="0"/>
        </w:rPr>
        <w:t xml:space="preserve">The Imperial Chancellery recognizes Monaco’s distinguished maritime heritage, principality traditions, and its longstanding role as a center of diplomacy, culture, and international cooperation.</w:t>
      </w:r>
    </w:p>
    <w:p w:rsidR="00000000" w:rsidDel="00000000" w:rsidP="00000000" w:rsidRDefault="00000000" w:rsidRPr="00000000" w14:paraId="000065C7">
      <w:pPr>
        <w:rPr/>
      </w:pPr>
      <w:r w:rsidDel="00000000" w:rsidR="00000000" w:rsidRPr="00000000">
        <w:rPr>
          <w:rtl w:val="0"/>
        </w:rPr>
      </w:r>
    </w:p>
    <w:p w:rsidR="00000000" w:rsidDel="00000000" w:rsidP="00000000" w:rsidRDefault="00000000" w:rsidRPr="00000000" w14:paraId="000065C8">
      <w:pPr>
        <w:rPr/>
      </w:pPr>
      <w:r w:rsidDel="00000000" w:rsidR="00000000" w:rsidRPr="00000000">
        <w:rPr>
          <w:rtl w:val="0"/>
        </w:rPr>
        <w:t xml:space="preserve">In the spirit of respect between historic institutions, we extend this message of goodwill and invite the possibility of future communication regarding cultural exchange, historical preservation, and peaceful dialogue.</w:t>
      </w:r>
    </w:p>
    <w:p w:rsidR="00000000" w:rsidDel="00000000" w:rsidP="00000000" w:rsidRDefault="00000000" w:rsidRPr="00000000" w14:paraId="000065C9">
      <w:pPr>
        <w:rPr/>
      </w:pPr>
      <w:r w:rsidDel="00000000" w:rsidR="00000000" w:rsidRPr="00000000">
        <w:rPr>
          <w:rtl w:val="0"/>
        </w:rPr>
      </w:r>
    </w:p>
    <w:p w:rsidR="00000000" w:rsidDel="00000000" w:rsidP="00000000" w:rsidRDefault="00000000" w:rsidRPr="00000000" w14:paraId="000065CA">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65CB">
      <w:pPr>
        <w:rPr/>
      </w:pPr>
      <w:r w:rsidDel="00000000" w:rsidR="00000000" w:rsidRPr="00000000">
        <w:rPr>
          <w:rtl w:val="0"/>
        </w:rPr>
      </w:r>
    </w:p>
    <w:p w:rsidR="00000000" w:rsidDel="00000000" w:rsidP="00000000" w:rsidRDefault="00000000" w:rsidRPr="00000000" w14:paraId="000065CC">
      <w:pPr>
        <w:rPr/>
      </w:pPr>
      <w:r w:rsidDel="00000000" w:rsidR="00000000" w:rsidRPr="00000000">
        <w:rPr>
          <w:rtl w:val="0"/>
        </w:rPr>
        <w:t xml:space="preserve">Respectfully,</w:t>
      </w:r>
    </w:p>
    <w:p w:rsidR="00000000" w:rsidDel="00000000" w:rsidP="00000000" w:rsidRDefault="00000000" w:rsidRPr="00000000" w14:paraId="000065CD">
      <w:pPr>
        <w:rPr/>
      </w:pPr>
      <w:r w:rsidDel="00000000" w:rsidR="00000000" w:rsidRPr="00000000">
        <w:rPr>
          <w:rtl w:val="0"/>
        </w:rPr>
      </w:r>
    </w:p>
    <w:p w:rsidR="00000000" w:rsidDel="00000000" w:rsidP="00000000" w:rsidRDefault="00000000" w:rsidRPr="00000000" w14:paraId="000065CE">
      <w:pPr>
        <w:rPr/>
      </w:pPr>
      <w:r w:rsidDel="00000000" w:rsidR="00000000" w:rsidRPr="00000000">
        <w:rPr>
          <w:rtl w:val="0"/>
        </w:rPr>
        <w:t xml:space="preserve">His Grace, the Grand Logothete of Foreign Relations</w:t>
      </w:r>
    </w:p>
    <w:p w:rsidR="00000000" w:rsidDel="00000000" w:rsidP="00000000" w:rsidRDefault="00000000" w:rsidRPr="00000000" w14:paraId="000065CF">
      <w:pPr>
        <w:rPr/>
      </w:pPr>
      <w:r w:rsidDel="00000000" w:rsidR="00000000" w:rsidRPr="00000000">
        <w:rPr>
          <w:rtl w:val="0"/>
        </w:rPr>
        <w:t xml:space="preserve">Duke Phillip Santillanes</w:t>
      </w:r>
    </w:p>
    <w:p w:rsidR="00000000" w:rsidDel="00000000" w:rsidP="00000000" w:rsidRDefault="00000000" w:rsidRPr="00000000" w14:paraId="000065D0">
      <w:pPr>
        <w:rPr/>
      </w:pPr>
      <w:r w:rsidDel="00000000" w:rsidR="00000000" w:rsidRPr="00000000">
        <w:rPr>
          <w:rtl w:val="0"/>
        </w:rPr>
        <w:t xml:space="preserve">Imperial Ministry of Foreign Relations</w:t>
      </w:r>
    </w:p>
    <w:p w:rsidR="00000000" w:rsidDel="00000000" w:rsidP="00000000" w:rsidRDefault="00000000" w:rsidRPr="00000000" w14:paraId="000065D1">
      <w:pPr>
        <w:rPr/>
      </w:pPr>
      <w:r w:rsidDel="00000000" w:rsidR="00000000" w:rsidRPr="00000000">
        <w:rPr>
          <w:rtl w:val="0"/>
        </w:rPr>
        <w:t xml:space="preserve">Confederated Empire of Bir Tawil and Territories</w:t>
      </w:r>
    </w:p>
    <w:p w:rsidR="00000000" w:rsidDel="00000000" w:rsidP="00000000" w:rsidRDefault="00000000" w:rsidRPr="00000000" w14:paraId="000065D2">
      <w:pPr>
        <w:rPr/>
      </w:pPr>
      <w:r w:rsidDel="00000000" w:rsidR="00000000" w:rsidRPr="00000000">
        <w:rPr>
          <w:rtl w:val="0"/>
        </w:rPr>
      </w:r>
    </w:p>
    <w:p w:rsidR="00000000" w:rsidDel="00000000" w:rsidP="00000000" w:rsidRDefault="00000000" w:rsidRPr="00000000" w14:paraId="000065D3">
      <w:pPr>
        <w:rPr/>
      </w:pPr>
      <w:r w:rsidDel="00000000" w:rsidR="00000000" w:rsidRPr="00000000">
        <w:rPr>
          <w:rtl w:val="0"/>
        </w:rPr>
        <w:t xml:space="preserve">By Command of:</w:t>
      </w:r>
    </w:p>
    <w:p w:rsidR="00000000" w:rsidDel="00000000" w:rsidP="00000000" w:rsidRDefault="00000000" w:rsidRPr="00000000" w14:paraId="000065D4">
      <w:pPr>
        <w:rPr/>
      </w:pPr>
      <w:r w:rsidDel="00000000" w:rsidR="00000000" w:rsidRPr="00000000">
        <w:rPr>
          <w:rtl w:val="0"/>
        </w:rPr>
      </w:r>
    </w:p>
    <w:p w:rsidR="00000000" w:rsidDel="00000000" w:rsidP="00000000" w:rsidRDefault="00000000" w:rsidRPr="00000000" w14:paraId="000065D5">
      <w:pPr>
        <w:rPr/>
      </w:pPr>
      <w:r w:rsidDel="00000000" w:rsidR="00000000" w:rsidRPr="00000000">
        <w:rPr>
          <w:rtl w:val="0"/>
        </w:rPr>
        <w:t xml:space="preserve">HIM Emperor Bryce L.S.P. Ivrea I</w:t>
      </w:r>
    </w:p>
    <w:p w:rsidR="00000000" w:rsidDel="00000000" w:rsidP="00000000" w:rsidRDefault="00000000" w:rsidRPr="00000000" w14:paraId="000065D6">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5D7">
      <w:pPr>
        <w:rPr/>
      </w:pPr>
      <w:r w:rsidDel="00000000" w:rsidR="00000000" w:rsidRPr="00000000">
        <w:rPr>
          <w:rtl w:val="0"/>
        </w:rPr>
      </w:r>
    </w:p>
    <w:p w:rsidR="00000000" w:rsidDel="00000000" w:rsidP="00000000" w:rsidRDefault="00000000" w:rsidRPr="00000000" w14:paraId="000065D8">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D9">
      <w:pPr>
        <w:rPr/>
      </w:pPr>
      <w:r w:rsidDel="00000000" w:rsidR="00000000" w:rsidRPr="00000000">
        <w:rPr>
          <w:rtl w:val="0"/>
        </w:rPr>
        <w:t xml:space="preserve">Duke Phillip Santillanes</w:t>
      </w:r>
    </w:p>
    <w:p w:rsidR="00000000" w:rsidDel="00000000" w:rsidP="00000000" w:rsidRDefault="00000000" w:rsidRPr="00000000" w14:paraId="000065DA">
      <w:pPr>
        <w:rPr/>
      </w:pPr>
      <w:r w:rsidDel="00000000" w:rsidR="00000000" w:rsidRPr="00000000">
        <w:rPr>
          <w:rtl w:val="0"/>
        </w:rPr>
      </w:r>
    </w:p>
    <w:p w:rsidR="00000000" w:rsidDel="00000000" w:rsidP="00000000" w:rsidRDefault="00000000" w:rsidRPr="00000000" w14:paraId="000065DB">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65DC">
      <w:pPr>
        <w:rPr/>
      </w:pPr>
      <w:r w:rsidDel="00000000" w:rsidR="00000000" w:rsidRPr="00000000">
        <w:rPr>
          <w:rtl w:val="0"/>
        </w:rPr>
      </w:r>
    </w:p>
    <w:p w:rsidR="00000000" w:rsidDel="00000000" w:rsidP="00000000" w:rsidRDefault="00000000" w:rsidRPr="00000000" w14:paraId="000065DD">
      <w:pPr>
        <w:rPr/>
      </w:pPr>
      <w:r w:rsidDel="00000000" w:rsidR="00000000" w:rsidRPr="00000000">
        <w:rPr>
          <w:rtl w:val="0"/>
        </w:rPr>
        <w:t xml:space="preserve">To:</w:t>
      </w:r>
    </w:p>
    <w:p w:rsidR="00000000" w:rsidDel="00000000" w:rsidP="00000000" w:rsidRDefault="00000000" w:rsidRPr="00000000" w14:paraId="000065DE">
      <w:pPr>
        <w:rPr/>
      </w:pPr>
      <w:r w:rsidDel="00000000" w:rsidR="00000000" w:rsidRPr="00000000">
        <w:rPr>
          <w:rtl w:val="0"/>
        </w:rPr>
      </w:r>
    </w:p>
    <w:p w:rsidR="00000000" w:rsidDel="00000000" w:rsidP="00000000" w:rsidRDefault="00000000" w:rsidRPr="00000000" w14:paraId="000065DF">
      <w:pPr>
        <w:rPr/>
      </w:pPr>
      <w:r w:rsidDel="00000000" w:rsidR="00000000" w:rsidRPr="00000000">
        <w:rPr>
          <w:rtl w:val="0"/>
        </w:rPr>
        <w:t xml:space="preserve">The Honorable Minister of Foreign Affairs</w:t>
      </w:r>
    </w:p>
    <w:p w:rsidR="00000000" w:rsidDel="00000000" w:rsidP="00000000" w:rsidRDefault="00000000" w:rsidRPr="00000000" w14:paraId="000065E0">
      <w:pPr>
        <w:rPr/>
      </w:pPr>
      <w:r w:rsidDel="00000000" w:rsidR="00000000" w:rsidRPr="00000000">
        <w:rPr>
          <w:rtl w:val="0"/>
        </w:rPr>
        <w:t xml:space="preserve">Republic of Malta</w:t>
      </w:r>
    </w:p>
    <w:p w:rsidR="00000000" w:rsidDel="00000000" w:rsidP="00000000" w:rsidRDefault="00000000" w:rsidRPr="00000000" w14:paraId="000065E1">
      <w:pPr>
        <w:rPr/>
      </w:pPr>
      <w:r w:rsidDel="00000000" w:rsidR="00000000" w:rsidRPr="00000000">
        <w:rPr>
          <w:rtl w:val="0"/>
        </w:rPr>
      </w:r>
    </w:p>
    <w:p w:rsidR="00000000" w:rsidDel="00000000" w:rsidP="00000000" w:rsidRDefault="00000000" w:rsidRPr="00000000" w14:paraId="000065E2">
      <w:pPr>
        <w:rPr/>
      </w:pPr>
      <w:r w:rsidDel="00000000" w:rsidR="00000000" w:rsidRPr="00000000">
        <w:rPr>
          <w:rtl w:val="0"/>
        </w:rPr>
        <w:t xml:space="preserve">Your Excellency,</w:t>
      </w:r>
    </w:p>
    <w:p w:rsidR="00000000" w:rsidDel="00000000" w:rsidP="00000000" w:rsidRDefault="00000000" w:rsidRPr="00000000" w14:paraId="000065E3">
      <w:pPr>
        <w:rPr/>
      </w:pPr>
      <w:r w:rsidDel="00000000" w:rsidR="00000000" w:rsidRPr="00000000">
        <w:rPr>
          <w:rtl w:val="0"/>
        </w:rPr>
      </w:r>
    </w:p>
    <w:p w:rsidR="00000000" w:rsidDel="00000000" w:rsidP="00000000" w:rsidRDefault="00000000" w:rsidRPr="00000000" w14:paraId="000065E4">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65E5">
      <w:pPr>
        <w:rPr/>
      </w:pPr>
      <w:r w:rsidDel="00000000" w:rsidR="00000000" w:rsidRPr="00000000">
        <w:rPr>
          <w:rtl w:val="0"/>
        </w:rPr>
      </w:r>
    </w:p>
    <w:p w:rsidR="00000000" w:rsidDel="00000000" w:rsidP="00000000" w:rsidRDefault="00000000" w:rsidRPr="00000000" w14:paraId="000065E6">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65E7">
      <w:pPr>
        <w:rPr/>
      </w:pPr>
      <w:r w:rsidDel="00000000" w:rsidR="00000000" w:rsidRPr="00000000">
        <w:rPr>
          <w:rtl w:val="0"/>
        </w:rPr>
      </w:r>
    </w:p>
    <w:p w:rsidR="00000000" w:rsidDel="00000000" w:rsidP="00000000" w:rsidRDefault="00000000" w:rsidRPr="00000000" w14:paraId="000065E8">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65E9">
      <w:pPr>
        <w:rPr/>
      </w:pPr>
      <w:r w:rsidDel="00000000" w:rsidR="00000000" w:rsidRPr="00000000">
        <w:rPr>
          <w:rtl w:val="0"/>
        </w:rPr>
      </w:r>
    </w:p>
    <w:p w:rsidR="00000000" w:rsidDel="00000000" w:rsidP="00000000" w:rsidRDefault="00000000" w:rsidRPr="00000000" w14:paraId="000065EA">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65EB">
      <w:pPr>
        <w:rPr/>
      </w:pPr>
      <w:r w:rsidDel="00000000" w:rsidR="00000000" w:rsidRPr="00000000">
        <w:rPr>
          <w:rtl w:val="0"/>
        </w:rPr>
      </w:r>
    </w:p>
    <w:p w:rsidR="00000000" w:rsidDel="00000000" w:rsidP="00000000" w:rsidRDefault="00000000" w:rsidRPr="00000000" w14:paraId="000065EC">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65ED">
      <w:pPr>
        <w:rPr/>
      </w:pPr>
      <w:r w:rsidDel="00000000" w:rsidR="00000000" w:rsidRPr="00000000">
        <w:rPr>
          <w:rtl w:val="0"/>
        </w:rPr>
      </w:r>
    </w:p>
    <w:p w:rsidR="00000000" w:rsidDel="00000000" w:rsidP="00000000" w:rsidRDefault="00000000" w:rsidRPr="00000000" w14:paraId="000065EE">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65EF">
      <w:pPr>
        <w:rPr/>
      </w:pPr>
      <w:r w:rsidDel="00000000" w:rsidR="00000000" w:rsidRPr="00000000">
        <w:rPr>
          <w:rtl w:val="0"/>
        </w:rPr>
      </w:r>
    </w:p>
    <w:p w:rsidR="00000000" w:rsidDel="00000000" w:rsidP="00000000" w:rsidRDefault="00000000" w:rsidRPr="00000000" w14:paraId="000065F0">
      <w:pPr>
        <w:rPr/>
      </w:pPr>
      <w:r w:rsidDel="00000000" w:rsidR="00000000" w:rsidRPr="00000000">
        <w:rPr>
          <w:rtl w:val="0"/>
        </w:rPr>
        <w:t xml:space="preserve">Respectfully,</w:t>
      </w:r>
    </w:p>
    <w:p w:rsidR="00000000" w:rsidDel="00000000" w:rsidP="00000000" w:rsidRDefault="00000000" w:rsidRPr="00000000" w14:paraId="000065F1">
      <w:pPr>
        <w:rPr/>
      </w:pPr>
      <w:r w:rsidDel="00000000" w:rsidR="00000000" w:rsidRPr="00000000">
        <w:rPr>
          <w:rtl w:val="0"/>
        </w:rPr>
      </w:r>
    </w:p>
    <w:p w:rsidR="00000000" w:rsidDel="00000000" w:rsidP="00000000" w:rsidRDefault="00000000" w:rsidRPr="00000000" w14:paraId="000065F2">
      <w:pPr>
        <w:rPr/>
      </w:pPr>
      <w:r w:rsidDel="00000000" w:rsidR="00000000" w:rsidRPr="00000000">
        <w:rPr>
          <w:rtl w:val="0"/>
        </w:rPr>
        <w:t xml:space="preserve">His Grace, the Grand Logothete of Foreign Relations</w:t>
      </w:r>
    </w:p>
    <w:p w:rsidR="00000000" w:rsidDel="00000000" w:rsidP="00000000" w:rsidRDefault="00000000" w:rsidRPr="00000000" w14:paraId="000065F3">
      <w:pPr>
        <w:rPr/>
      </w:pPr>
      <w:r w:rsidDel="00000000" w:rsidR="00000000" w:rsidRPr="00000000">
        <w:rPr>
          <w:rtl w:val="0"/>
        </w:rPr>
        <w:t xml:space="preserve">Duke Phillip Santillanes</w:t>
      </w:r>
    </w:p>
    <w:p w:rsidR="00000000" w:rsidDel="00000000" w:rsidP="00000000" w:rsidRDefault="00000000" w:rsidRPr="00000000" w14:paraId="000065F4">
      <w:pPr>
        <w:rPr/>
      </w:pPr>
      <w:r w:rsidDel="00000000" w:rsidR="00000000" w:rsidRPr="00000000">
        <w:rPr>
          <w:rtl w:val="0"/>
        </w:rPr>
        <w:t xml:space="preserve">Imperial Ministry of Foreign Relations</w:t>
      </w:r>
    </w:p>
    <w:p w:rsidR="00000000" w:rsidDel="00000000" w:rsidP="00000000" w:rsidRDefault="00000000" w:rsidRPr="00000000" w14:paraId="000065F5">
      <w:pPr>
        <w:rPr/>
      </w:pPr>
      <w:r w:rsidDel="00000000" w:rsidR="00000000" w:rsidRPr="00000000">
        <w:rPr>
          <w:rtl w:val="0"/>
        </w:rPr>
        <w:t xml:space="preserve">Confederated Empire of Bir Tawil and Territories</w:t>
      </w:r>
    </w:p>
    <w:p w:rsidR="00000000" w:rsidDel="00000000" w:rsidP="00000000" w:rsidRDefault="00000000" w:rsidRPr="00000000" w14:paraId="000065F6">
      <w:pPr>
        <w:rPr/>
      </w:pPr>
      <w:r w:rsidDel="00000000" w:rsidR="00000000" w:rsidRPr="00000000">
        <w:rPr>
          <w:rtl w:val="0"/>
        </w:rPr>
      </w:r>
    </w:p>
    <w:p w:rsidR="00000000" w:rsidDel="00000000" w:rsidP="00000000" w:rsidRDefault="00000000" w:rsidRPr="00000000" w14:paraId="000065F7">
      <w:pPr>
        <w:rPr/>
      </w:pPr>
      <w:r w:rsidDel="00000000" w:rsidR="00000000" w:rsidRPr="00000000">
        <w:rPr>
          <w:rtl w:val="0"/>
        </w:rPr>
        <w:t xml:space="preserve">By Command of:</w:t>
      </w:r>
    </w:p>
    <w:p w:rsidR="00000000" w:rsidDel="00000000" w:rsidP="00000000" w:rsidRDefault="00000000" w:rsidRPr="00000000" w14:paraId="000065F8">
      <w:pPr>
        <w:rPr/>
      </w:pPr>
      <w:r w:rsidDel="00000000" w:rsidR="00000000" w:rsidRPr="00000000">
        <w:rPr>
          <w:rtl w:val="0"/>
        </w:rPr>
      </w:r>
    </w:p>
    <w:p w:rsidR="00000000" w:rsidDel="00000000" w:rsidP="00000000" w:rsidRDefault="00000000" w:rsidRPr="00000000" w14:paraId="000065F9">
      <w:pPr>
        <w:rPr/>
      </w:pPr>
      <w:r w:rsidDel="00000000" w:rsidR="00000000" w:rsidRPr="00000000">
        <w:rPr>
          <w:rtl w:val="0"/>
        </w:rPr>
        <w:t xml:space="preserve">HIM Emperor Bryce L.S.P. Ivrea ICENTRAL CHANCELLERY OF THE CONFEDERATED EMPIRE OF BIR TAWIL AND TERRITORIES</w:t>
      </w:r>
    </w:p>
    <w:p w:rsidR="00000000" w:rsidDel="00000000" w:rsidP="00000000" w:rsidRDefault="00000000" w:rsidRPr="00000000" w14:paraId="000065FA">
      <w:pPr>
        <w:rPr/>
      </w:pPr>
      <w:r w:rsidDel="00000000" w:rsidR="00000000" w:rsidRPr="00000000">
        <w:rPr>
          <w:rtl w:val="0"/>
        </w:rPr>
      </w:r>
    </w:p>
    <w:p w:rsidR="00000000" w:rsidDel="00000000" w:rsidP="00000000" w:rsidRDefault="00000000" w:rsidRPr="00000000" w14:paraId="000065FB">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5FC">
      <w:pPr>
        <w:rPr/>
      </w:pPr>
      <w:r w:rsidDel="00000000" w:rsidR="00000000" w:rsidRPr="00000000">
        <w:rPr>
          <w:rtl w:val="0"/>
        </w:rPr>
        <w:t xml:space="preserve">Duke Phillip Santillanes</w:t>
      </w:r>
    </w:p>
    <w:p w:rsidR="00000000" w:rsidDel="00000000" w:rsidP="00000000" w:rsidRDefault="00000000" w:rsidRPr="00000000" w14:paraId="000065FD">
      <w:pPr>
        <w:rPr/>
      </w:pPr>
      <w:r w:rsidDel="00000000" w:rsidR="00000000" w:rsidRPr="00000000">
        <w:rPr>
          <w:rtl w:val="0"/>
        </w:rPr>
      </w:r>
    </w:p>
    <w:p w:rsidR="00000000" w:rsidDel="00000000" w:rsidP="00000000" w:rsidRDefault="00000000" w:rsidRPr="00000000" w14:paraId="000065FE">
      <w:pPr>
        <w:rPr/>
      </w:pPr>
      <w:r w:rsidDel="00000000" w:rsidR="00000000" w:rsidRPr="00000000">
        <w:rPr>
          <w:rtl w:val="0"/>
        </w:rPr>
        <w:t xml:space="preserve">IMPERIAL LETTER OF FRIENDSHIP AND MARITIME HERITAGE EXCHANGE</w:t>
      </w:r>
    </w:p>
    <w:p w:rsidR="00000000" w:rsidDel="00000000" w:rsidP="00000000" w:rsidRDefault="00000000" w:rsidRPr="00000000" w14:paraId="000065FF">
      <w:pPr>
        <w:rPr/>
      </w:pPr>
      <w:r w:rsidDel="00000000" w:rsidR="00000000" w:rsidRPr="00000000">
        <w:rPr>
          <w:rtl w:val="0"/>
        </w:rPr>
      </w:r>
    </w:p>
    <w:p w:rsidR="00000000" w:rsidDel="00000000" w:rsidP="00000000" w:rsidRDefault="00000000" w:rsidRPr="00000000" w14:paraId="00006600">
      <w:pPr>
        <w:rPr/>
      </w:pPr>
      <w:r w:rsidDel="00000000" w:rsidR="00000000" w:rsidRPr="00000000">
        <w:rPr>
          <w:rtl w:val="0"/>
        </w:rPr>
        <w:t xml:space="preserve">To:</w:t>
      </w:r>
    </w:p>
    <w:p w:rsidR="00000000" w:rsidDel="00000000" w:rsidP="00000000" w:rsidRDefault="00000000" w:rsidRPr="00000000" w14:paraId="00006601">
      <w:pPr>
        <w:rPr/>
      </w:pPr>
      <w:r w:rsidDel="00000000" w:rsidR="00000000" w:rsidRPr="00000000">
        <w:rPr>
          <w:rtl w:val="0"/>
        </w:rPr>
      </w:r>
    </w:p>
    <w:p w:rsidR="00000000" w:rsidDel="00000000" w:rsidP="00000000" w:rsidRDefault="00000000" w:rsidRPr="00000000" w14:paraId="00006602">
      <w:pPr>
        <w:rPr/>
      </w:pPr>
      <w:r w:rsidDel="00000000" w:rsidR="00000000" w:rsidRPr="00000000">
        <w:rPr>
          <w:rtl w:val="0"/>
        </w:rPr>
        <w:t xml:space="preserve">The Honorable Minister of Foreign Affairs</w:t>
      </w:r>
    </w:p>
    <w:p w:rsidR="00000000" w:rsidDel="00000000" w:rsidP="00000000" w:rsidRDefault="00000000" w:rsidRPr="00000000" w14:paraId="00006603">
      <w:pPr>
        <w:rPr/>
      </w:pPr>
      <w:r w:rsidDel="00000000" w:rsidR="00000000" w:rsidRPr="00000000">
        <w:rPr>
          <w:rtl w:val="0"/>
        </w:rPr>
        <w:t xml:space="preserve">Principality of Monaco</w:t>
      </w:r>
    </w:p>
    <w:p w:rsidR="00000000" w:rsidDel="00000000" w:rsidP="00000000" w:rsidRDefault="00000000" w:rsidRPr="00000000" w14:paraId="00006604">
      <w:pPr>
        <w:rPr/>
      </w:pPr>
      <w:r w:rsidDel="00000000" w:rsidR="00000000" w:rsidRPr="00000000">
        <w:rPr>
          <w:rtl w:val="0"/>
        </w:rPr>
      </w:r>
    </w:p>
    <w:p w:rsidR="00000000" w:rsidDel="00000000" w:rsidP="00000000" w:rsidRDefault="00000000" w:rsidRPr="00000000" w14:paraId="00006605">
      <w:pPr>
        <w:rPr/>
      </w:pPr>
      <w:r w:rsidDel="00000000" w:rsidR="00000000" w:rsidRPr="00000000">
        <w:rPr>
          <w:rtl w:val="0"/>
        </w:rPr>
        <w:t xml:space="preserve">Your Excellency,</w:t>
      </w:r>
    </w:p>
    <w:p w:rsidR="00000000" w:rsidDel="00000000" w:rsidP="00000000" w:rsidRDefault="00000000" w:rsidRPr="00000000" w14:paraId="00006606">
      <w:pPr>
        <w:rPr/>
      </w:pPr>
      <w:r w:rsidDel="00000000" w:rsidR="00000000" w:rsidRPr="00000000">
        <w:rPr>
          <w:rtl w:val="0"/>
        </w:rPr>
      </w:r>
    </w:p>
    <w:p w:rsidR="00000000" w:rsidDel="00000000" w:rsidP="00000000" w:rsidRDefault="00000000" w:rsidRPr="00000000" w14:paraId="00006607">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to the people of the Principality of Monaco.</w:t>
      </w:r>
    </w:p>
    <w:p w:rsidR="00000000" w:rsidDel="00000000" w:rsidP="00000000" w:rsidRDefault="00000000" w:rsidRPr="00000000" w14:paraId="00006608">
      <w:pPr>
        <w:rPr/>
      </w:pPr>
      <w:r w:rsidDel="00000000" w:rsidR="00000000" w:rsidRPr="00000000">
        <w:rPr>
          <w:rtl w:val="0"/>
        </w:rPr>
      </w:r>
    </w:p>
    <w:p w:rsidR="00000000" w:rsidDel="00000000" w:rsidP="00000000" w:rsidRDefault="00000000" w:rsidRPr="00000000" w14:paraId="00006609">
      <w:pPr>
        <w:rPr/>
      </w:pPr>
      <w:r w:rsidDel="00000000" w:rsidR="00000000" w:rsidRPr="00000000">
        <w:rPr>
          <w:rtl w:val="0"/>
        </w:rPr>
        <w:t xml:space="preserve">The Imperial Ministry of Foreign Relations respectfully presents this correspondence as an introduction to the Confederated Empire of Bir Tawil and Territories and its institutions dedicated to administration, history, culture, exploration, and international friendship.</w:t>
      </w:r>
    </w:p>
    <w:p w:rsidR="00000000" w:rsidDel="00000000" w:rsidP="00000000" w:rsidRDefault="00000000" w:rsidRPr="00000000" w14:paraId="0000660A">
      <w:pPr>
        <w:rPr/>
      </w:pPr>
      <w:r w:rsidDel="00000000" w:rsidR="00000000" w:rsidRPr="00000000">
        <w:rPr>
          <w:rtl w:val="0"/>
        </w:rPr>
      </w:r>
    </w:p>
    <w:p w:rsidR="00000000" w:rsidDel="00000000" w:rsidP="00000000" w:rsidRDefault="00000000" w:rsidRPr="00000000" w14:paraId="0000660B">
      <w:pPr>
        <w:rPr/>
      </w:pPr>
      <w:r w:rsidDel="00000000" w:rsidR="00000000" w:rsidRPr="00000000">
        <w:rPr>
          <w:rtl w:val="0"/>
        </w:rPr>
        <w:t xml:space="preserve">The Imperial Chancellery recognizes Monaco’s distinguished maritime heritage, principality traditions, and its longstanding role as a center of diplomacy, culture, and international cooperation.</w:t>
      </w:r>
    </w:p>
    <w:p w:rsidR="00000000" w:rsidDel="00000000" w:rsidP="00000000" w:rsidRDefault="00000000" w:rsidRPr="00000000" w14:paraId="0000660C">
      <w:pPr>
        <w:rPr/>
      </w:pPr>
      <w:r w:rsidDel="00000000" w:rsidR="00000000" w:rsidRPr="00000000">
        <w:rPr>
          <w:rtl w:val="0"/>
        </w:rPr>
      </w:r>
    </w:p>
    <w:p w:rsidR="00000000" w:rsidDel="00000000" w:rsidP="00000000" w:rsidRDefault="00000000" w:rsidRPr="00000000" w14:paraId="0000660D">
      <w:pPr>
        <w:rPr/>
      </w:pPr>
      <w:r w:rsidDel="00000000" w:rsidR="00000000" w:rsidRPr="00000000">
        <w:rPr>
          <w:rtl w:val="0"/>
        </w:rPr>
        <w:t xml:space="preserve">In the spirit of respect between historic institutions, we extend this message of goodwill and invite the possibility of future communication regarding cultural exchange, historical preservation, and peaceful dialogue.</w:t>
      </w:r>
    </w:p>
    <w:p w:rsidR="00000000" w:rsidDel="00000000" w:rsidP="00000000" w:rsidRDefault="00000000" w:rsidRPr="00000000" w14:paraId="0000660E">
      <w:pPr>
        <w:rPr/>
      </w:pPr>
      <w:r w:rsidDel="00000000" w:rsidR="00000000" w:rsidRPr="00000000">
        <w:rPr>
          <w:rtl w:val="0"/>
        </w:rPr>
      </w:r>
    </w:p>
    <w:p w:rsidR="00000000" w:rsidDel="00000000" w:rsidP="00000000" w:rsidRDefault="00000000" w:rsidRPr="00000000" w14:paraId="0000660F">
      <w:pPr>
        <w:rPr/>
      </w:pPr>
      <w:r w:rsidDel="00000000" w:rsidR="00000000" w:rsidRPr="00000000">
        <w:rPr>
          <w:rtl w:val="0"/>
        </w:rPr>
        <w:t xml:space="preserve">Please accept, Your Excellency, the assurances of my highest consideration.</w:t>
      </w:r>
    </w:p>
    <w:p w:rsidR="00000000" w:rsidDel="00000000" w:rsidP="00000000" w:rsidRDefault="00000000" w:rsidRPr="00000000" w14:paraId="00006610">
      <w:pPr>
        <w:rPr/>
      </w:pPr>
      <w:r w:rsidDel="00000000" w:rsidR="00000000" w:rsidRPr="00000000">
        <w:rPr>
          <w:rtl w:val="0"/>
        </w:rPr>
      </w:r>
    </w:p>
    <w:p w:rsidR="00000000" w:rsidDel="00000000" w:rsidP="00000000" w:rsidRDefault="00000000" w:rsidRPr="00000000" w14:paraId="00006611">
      <w:pPr>
        <w:rPr/>
      </w:pPr>
      <w:r w:rsidDel="00000000" w:rsidR="00000000" w:rsidRPr="00000000">
        <w:rPr>
          <w:rtl w:val="0"/>
        </w:rPr>
        <w:t xml:space="preserve">Respectfully,</w:t>
      </w:r>
    </w:p>
    <w:p w:rsidR="00000000" w:rsidDel="00000000" w:rsidP="00000000" w:rsidRDefault="00000000" w:rsidRPr="00000000" w14:paraId="00006612">
      <w:pPr>
        <w:rPr/>
      </w:pPr>
      <w:r w:rsidDel="00000000" w:rsidR="00000000" w:rsidRPr="00000000">
        <w:rPr>
          <w:rtl w:val="0"/>
        </w:rPr>
      </w:r>
    </w:p>
    <w:p w:rsidR="00000000" w:rsidDel="00000000" w:rsidP="00000000" w:rsidRDefault="00000000" w:rsidRPr="00000000" w14:paraId="00006613">
      <w:pPr>
        <w:rPr/>
      </w:pPr>
      <w:r w:rsidDel="00000000" w:rsidR="00000000" w:rsidRPr="00000000">
        <w:rPr>
          <w:rtl w:val="0"/>
        </w:rPr>
        <w:t xml:space="preserve">His Grace, the Grand Logothete of Foreign Relations</w:t>
      </w:r>
    </w:p>
    <w:p w:rsidR="00000000" w:rsidDel="00000000" w:rsidP="00000000" w:rsidRDefault="00000000" w:rsidRPr="00000000" w14:paraId="00006614">
      <w:pPr>
        <w:rPr/>
      </w:pPr>
      <w:r w:rsidDel="00000000" w:rsidR="00000000" w:rsidRPr="00000000">
        <w:rPr>
          <w:rtl w:val="0"/>
        </w:rPr>
        <w:t xml:space="preserve">Duke Phillip Santillanes</w:t>
      </w:r>
    </w:p>
    <w:p w:rsidR="00000000" w:rsidDel="00000000" w:rsidP="00000000" w:rsidRDefault="00000000" w:rsidRPr="00000000" w14:paraId="00006615">
      <w:pPr>
        <w:rPr/>
      </w:pPr>
      <w:r w:rsidDel="00000000" w:rsidR="00000000" w:rsidRPr="00000000">
        <w:rPr>
          <w:rtl w:val="0"/>
        </w:rPr>
        <w:t xml:space="preserve">Imperial Ministry of Foreign Relations</w:t>
      </w:r>
    </w:p>
    <w:p w:rsidR="00000000" w:rsidDel="00000000" w:rsidP="00000000" w:rsidRDefault="00000000" w:rsidRPr="00000000" w14:paraId="00006616">
      <w:pPr>
        <w:rPr/>
      </w:pPr>
      <w:r w:rsidDel="00000000" w:rsidR="00000000" w:rsidRPr="00000000">
        <w:rPr>
          <w:rtl w:val="0"/>
        </w:rPr>
        <w:t xml:space="preserve">Confederated Empire of Bir Tawil and Territories</w:t>
      </w:r>
    </w:p>
    <w:p w:rsidR="00000000" w:rsidDel="00000000" w:rsidP="00000000" w:rsidRDefault="00000000" w:rsidRPr="00000000" w14:paraId="00006617">
      <w:pPr>
        <w:rPr/>
      </w:pPr>
      <w:r w:rsidDel="00000000" w:rsidR="00000000" w:rsidRPr="00000000">
        <w:rPr>
          <w:rtl w:val="0"/>
        </w:rPr>
      </w:r>
    </w:p>
    <w:p w:rsidR="00000000" w:rsidDel="00000000" w:rsidP="00000000" w:rsidRDefault="00000000" w:rsidRPr="00000000" w14:paraId="00006618">
      <w:pPr>
        <w:rPr/>
      </w:pPr>
      <w:r w:rsidDel="00000000" w:rsidR="00000000" w:rsidRPr="00000000">
        <w:rPr>
          <w:rtl w:val="0"/>
        </w:rPr>
        <w:t xml:space="preserve">By Command of:</w:t>
      </w:r>
    </w:p>
    <w:p w:rsidR="00000000" w:rsidDel="00000000" w:rsidP="00000000" w:rsidRDefault="00000000" w:rsidRPr="00000000" w14:paraId="00006619">
      <w:pPr>
        <w:rPr/>
      </w:pPr>
      <w:r w:rsidDel="00000000" w:rsidR="00000000" w:rsidRPr="00000000">
        <w:rPr>
          <w:rtl w:val="0"/>
        </w:rPr>
      </w:r>
    </w:p>
    <w:p w:rsidR="00000000" w:rsidDel="00000000" w:rsidP="00000000" w:rsidRDefault="00000000" w:rsidRPr="00000000" w14:paraId="0000661A">
      <w:pPr>
        <w:rPr/>
      </w:pPr>
      <w:r w:rsidDel="00000000" w:rsidR="00000000" w:rsidRPr="00000000">
        <w:rPr>
          <w:rtl w:val="0"/>
        </w:rPr>
        <w:t xml:space="preserve">HIM Emperor Bryce L.S.P. Ivrea I</w:t>
      </w:r>
    </w:p>
    <w:p w:rsidR="00000000" w:rsidDel="00000000" w:rsidP="00000000" w:rsidRDefault="00000000" w:rsidRPr="00000000" w14:paraId="0000661B">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61C">
      <w:pPr>
        <w:rPr/>
      </w:pPr>
      <w:r w:rsidDel="00000000" w:rsidR="00000000" w:rsidRPr="00000000">
        <w:rPr>
          <w:rtl w:val="0"/>
        </w:rPr>
      </w:r>
    </w:p>
    <w:p w:rsidR="00000000" w:rsidDel="00000000" w:rsidP="00000000" w:rsidRDefault="00000000" w:rsidRPr="00000000" w14:paraId="0000661D">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61E">
      <w:pPr>
        <w:rPr/>
      </w:pPr>
      <w:r w:rsidDel="00000000" w:rsidR="00000000" w:rsidRPr="00000000">
        <w:rPr>
          <w:rtl w:val="0"/>
        </w:rPr>
        <w:t xml:space="preserve">Duke Phillip Santillanes</w:t>
      </w:r>
    </w:p>
    <w:p w:rsidR="00000000" w:rsidDel="00000000" w:rsidP="00000000" w:rsidRDefault="00000000" w:rsidRPr="00000000" w14:paraId="0000661F">
      <w:pPr>
        <w:rPr/>
      </w:pPr>
      <w:r w:rsidDel="00000000" w:rsidR="00000000" w:rsidRPr="00000000">
        <w:rPr>
          <w:rtl w:val="0"/>
        </w:rPr>
      </w:r>
    </w:p>
    <w:p w:rsidR="00000000" w:rsidDel="00000000" w:rsidP="00000000" w:rsidRDefault="00000000" w:rsidRPr="00000000" w14:paraId="00006620">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6621">
      <w:pPr>
        <w:rPr/>
      </w:pPr>
      <w:r w:rsidDel="00000000" w:rsidR="00000000" w:rsidRPr="00000000">
        <w:rPr>
          <w:rtl w:val="0"/>
        </w:rPr>
      </w:r>
    </w:p>
    <w:p w:rsidR="00000000" w:rsidDel="00000000" w:rsidP="00000000" w:rsidRDefault="00000000" w:rsidRPr="00000000" w14:paraId="00006622">
      <w:pPr>
        <w:rPr/>
      </w:pPr>
      <w:r w:rsidDel="00000000" w:rsidR="00000000" w:rsidRPr="00000000">
        <w:rPr>
          <w:rtl w:val="0"/>
        </w:rPr>
        <w:t xml:space="preserve">To:</w:t>
      </w:r>
    </w:p>
    <w:p w:rsidR="00000000" w:rsidDel="00000000" w:rsidP="00000000" w:rsidRDefault="00000000" w:rsidRPr="00000000" w14:paraId="00006623">
      <w:pPr>
        <w:rPr/>
      </w:pPr>
      <w:r w:rsidDel="00000000" w:rsidR="00000000" w:rsidRPr="00000000">
        <w:rPr>
          <w:rtl w:val="0"/>
        </w:rPr>
      </w:r>
    </w:p>
    <w:p w:rsidR="00000000" w:rsidDel="00000000" w:rsidP="00000000" w:rsidRDefault="00000000" w:rsidRPr="00000000" w14:paraId="00006624">
      <w:pPr>
        <w:rPr/>
      </w:pPr>
      <w:r w:rsidDel="00000000" w:rsidR="00000000" w:rsidRPr="00000000">
        <w:rPr>
          <w:rtl w:val="0"/>
        </w:rPr>
        <w:t xml:space="preserve">The Honorable Minister of Foreign Affairs</w:t>
      </w:r>
    </w:p>
    <w:p w:rsidR="00000000" w:rsidDel="00000000" w:rsidP="00000000" w:rsidRDefault="00000000" w:rsidRPr="00000000" w14:paraId="00006625">
      <w:pPr>
        <w:rPr/>
      </w:pPr>
      <w:r w:rsidDel="00000000" w:rsidR="00000000" w:rsidRPr="00000000">
        <w:rPr>
          <w:rtl w:val="0"/>
        </w:rPr>
        <w:t xml:space="preserve">Republic of Malta</w:t>
      </w:r>
    </w:p>
    <w:p w:rsidR="00000000" w:rsidDel="00000000" w:rsidP="00000000" w:rsidRDefault="00000000" w:rsidRPr="00000000" w14:paraId="00006626">
      <w:pPr>
        <w:rPr/>
      </w:pPr>
      <w:r w:rsidDel="00000000" w:rsidR="00000000" w:rsidRPr="00000000">
        <w:rPr>
          <w:rtl w:val="0"/>
        </w:rPr>
      </w:r>
    </w:p>
    <w:p w:rsidR="00000000" w:rsidDel="00000000" w:rsidP="00000000" w:rsidRDefault="00000000" w:rsidRPr="00000000" w14:paraId="00006627">
      <w:pPr>
        <w:rPr/>
      </w:pPr>
      <w:r w:rsidDel="00000000" w:rsidR="00000000" w:rsidRPr="00000000">
        <w:rPr>
          <w:rtl w:val="0"/>
        </w:rPr>
        <w:t xml:space="preserve">Your Excellency,</w:t>
      </w:r>
    </w:p>
    <w:p w:rsidR="00000000" w:rsidDel="00000000" w:rsidP="00000000" w:rsidRDefault="00000000" w:rsidRPr="00000000" w14:paraId="00006628">
      <w:pPr>
        <w:rPr/>
      </w:pPr>
      <w:r w:rsidDel="00000000" w:rsidR="00000000" w:rsidRPr="00000000">
        <w:rPr>
          <w:rtl w:val="0"/>
        </w:rPr>
      </w:r>
    </w:p>
    <w:p w:rsidR="00000000" w:rsidDel="00000000" w:rsidP="00000000" w:rsidRDefault="00000000" w:rsidRPr="00000000" w14:paraId="00006629">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662A">
      <w:pPr>
        <w:rPr/>
      </w:pPr>
      <w:r w:rsidDel="00000000" w:rsidR="00000000" w:rsidRPr="00000000">
        <w:rPr>
          <w:rtl w:val="0"/>
        </w:rPr>
      </w:r>
    </w:p>
    <w:p w:rsidR="00000000" w:rsidDel="00000000" w:rsidP="00000000" w:rsidRDefault="00000000" w:rsidRPr="00000000" w14:paraId="0000662B">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662C">
      <w:pPr>
        <w:rPr/>
      </w:pPr>
      <w:r w:rsidDel="00000000" w:rsidR="00000000" w:rsidRPr="00000000">
        <w:rPr>
          <w:rtl w:val="0"/>
        </w:rPr>
      </w:r>
    </w:p>
    <w:p w:rsidR="00000000" w:rsidDel="00000000" w:rsidP="00000000" w:rsidRDefault="00000000" w:rsidRPr="00000000" w14:paraId="0000662D">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662E">
      <w:pPr>
        <w:rPr/>
      </w:pPr>
      <w:r w:rsidDel="00000000" w:rsidR="00000000" w:rsidRPr="00000000">
        <w:rPr>
          <w:rtl w:val="0"/>
        </w:rPr>
      </w:r>
    </w:p>
    <w:p w:rsidR="00000000" w:rsidDel="00000000" w:rsidP="00000000" w:rsidRDefault="00000000" w:rsidRPr="00000000" w14:paraId="0000662F">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6630">
      <w:pPr>
        <w:rPr/>
      </w:pPr>
      <w:r w:rsidDel="00000000" w:rsidR="00000000" w:rsidRPr="00000000">
        <w:rPr>
          <w:rtl w:val="0"/>
        </w:rPr>
      </w:r>
    </w:p>
    <w:p w:rsidR="00000000" w:rsidDel="00000000" w:rsidP="00000000" w:rsidRDefault="00000000" w:rsidRPr="00000000" w14:paraId="00006631">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6632">
      <w:pPr>
        <w:rPr/>
      </w:pPr>
      <w:r w:rsidDel="00000000" w:rsidR="00000000" w:rsidRPr="00000000">
        <w:rPr>
          <w:rtl w:val="0"/>
        </w:rPr>
      </w:r>
    </w:p>
    <w:p w:rsidR="00000000" w:rsidDel="00000000" w:rsidP="00000000" w:rsidRDefault="00000000" w:rsidRPr="00000000" w14:paraId="00006633">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6634">
      <w:pPr>
        <w:rPr/>
      </w:pPr>
      <w:r w:rsidDel="00000000" w:rsidR="00000000" w:rsidRPr="00000000">
        <w:rPr>
          <w:rtl w:val="0"/>
        </w:rPr>
      </w:r>
    </w:p>
    <w:p w:rsidR="00000000" w:rsidDel="00000000" w:rsidP="00000000" w:rsidRDefault="00000000" w:rsidRPr="00000000" w14:paraId="00006635">
      <w:pPr>
        <w:rPr/>
      </w:pPr>
      <w:r w:rsidDel="00000000" w:rsidR="00000000" w:rsidRPr="00000000">
        <w:rPr>
          <w:rtl w:val="0"/>
        </w:rPr>
        <w:t xml:space="preserve">Respectfully,</w:t>
      </w:r>
    </w:p>
    <w:p w:rsidR="00000000" w:rsidDel="00000000" w:rsidP="00000000" w:rsidRDefault="00000000" w:rsidRPr="00000000" w14:paraId="00006636">
      <w:pPr>
        <w:rPr/>
      </w:pPr>
      <w:r w:rsidDel="00000000" w:rsidR="00000000" w:rsidRPr="00000000">
        <w:rPr>
          <w:rtl w:val="0"/>
        </w:rPr>
      </w:r>
    </w:p>
    <w:p w:rsidR="00000000" w:rsidDel="00000000" w:rsidP="00000000" w:rsidRDefault="00000000" w:rsidRPr="00000000" w14:paraId="00006637">
      <w:pPr>
        <w:rPr/>
      </w:pPr>
      <w:r w:rsidDel="00000000" w:rsidR="00000000" w:rsidRPr="00000000">
        <w:rPr>
          <w:rtl w:val="0"/>
        </w:rPr>
        <w:t xml:space="preserve">His Grace, the Grand Logothete of Foreign Relations</w:t>
      </w:r>
    </w:p>
    <w:p w:rsidR="00000000" w:rsidDel="00000000" w:rsidP="00000000" w:rsidRDefault="00000000" w:rsidRPr="00000000" w14:paraId="00006638">
      <w:pPr>
        <w:rPr/>
      </w:pPr>
      <w:r w:rsidDel="00000000" w:rsidR="00000000" w:rsidRPr="00000000">
        <w:rPr>
          <w:rtl w:val="0"/>
        </w:rPr>
        <w:t xml:space="preserve">Duke Phillip Santillanes</w:t>
      </w:r>
    </w:p>
    <w:p w:rsidR="00000000" w:rsidDel="00000000" w:rsidP="00000000" w:rsidRDefault="00000000" w:rsidRPr="00000000" w14:paraId="00006639">
      <w:pPr>
        <w:rPr/>
      </w:pPr>
      <w:r w:rsidDel="00000000" w:rsidR="00000000" w:rsidRPr="00000000">
        <w:rPr>
          <w:rtl w:val="0"/>
        </w:rPr>
        <w:t xml:space="preserve">Imperial Ministry of Foreign Relations</w:t>
      </w:r>
    </w:p>
    <w:p w:rsidR="00000000" w:rsidDel="00000000" w:rsidP="00000000" w:rsidRDefault="00000000" w:rsidRPr="00000000" w14:paraId="0000663A">
      <w:pPr>
        <w:rPr/>
      </w:pPr>
      <w:r w:rsidDel="00000000" w:rsidR="00000000" w:rsidRPr="00000000">
        <w:rPr>
          <w:rtl w:val="0"/>
        </w:rPr>
        <w:t xml:space="preserve">Confederated Empire of Bir Tawil and Territories</w:t>
      </w:r>
    </w:p>
    <w:p w:rsidR="00000000" w:rsidDel="00000000" w:rsidP="00000000" w:rsidRDefault="00000000" w:rsidRPr="00000000" w14:paraId="0000663B">
      <w:pPr>
        <w:rPr/>
      </w:pPr>
      <w:r w:rsidDel="00000000" w:rsidR="00000000" w:rsidRPr="00000000">
        <w:rPr>
          <w:rtl w:val="0"/>
        </w:rPr>
      </w:r>
    </w:p>
    <w:p w:rsidR="00000000" w:rsidDel="00000000" w:rsidP="00000000" w:rsidRDefault="00000000" w:rsidRPr="00000000" w14:paraId="0000663C">
      <w:pPr>
        <w:rPr/>
      </w:pPr>
      <w:r w:rsidDel="00000000" w:rsidR="00000000" w:rsidRPr="00000000">
        <w:rPr>
          <w:rtl w:val="0"/>
        </w:rPr>
        <w:t xml:space="preserve">By Command of:</w:t>
      </w:r>
    </w:p>
    <w:p w:rsidR="00000000" w:rsidDel="00000000" w:rsidP="00000000" w:rsidRDefault="00000000" w:rsidRPr="00000000" w14:paraId="0000663D">
      <w:pPr>
        <w:rPr/>
      </w:pPr>
      <w:r w:rsidDel="00000000" w:rsidR="00000000" w:rsidRPr="00000000">
        <w:rPr>
          <w:rtl w:val="0"/>
        </w:rPr>
      </w:r>
    </w:p>
    <w:p w:rsidR="00000000" w:rsidDel="00000000" w:rsidP="00000000" w:rsidRDefault="00000000" w:rsidRPr="00000000" w14:paraId="0000663E">
      <w:pPr>
        <w:rPr/>
      </w:pPr>
      <w:r w:rsidDel="00000000" w:rsidR="00000000" w:rsidRPr="00000000">
        <w:rPr>
          <w:rtl w:val="0"/>
        </w:rPr>
        <w:t xml:space="preserve">HIM Emperor Bryce L.S.P. Ivrea I</w:t>
      </w:r>
    </w:p>
    <w:p w:rsidR="00000000" w:rsidDel="00000000" w:rsidP="00000000" w:rsidRDefault="00000000" w:rsidRPr="00000000" w14:paraId="0000663F">
      <w:pPr>
        <w:rPr/>
      </w:pPr>
      <w:r w:rsidDel="00000000" w:rsidR="00000000" w:rsidRPr="00000000">
        <w:rPr>
          <w:rtl w:val="0"/>
        </w:rPr>
      </w:r>
    </w:p>
    <w:p w:rsidR="00000000" w:rsidDel="00000000" w:rsidP="00000000" w:rsidRDefault="00000000" w:rsidRPr="00000000" w14:paraId="00006640">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641">
      <w:pPr>
        <w:rPr/>
      </w:pPr>
      <w:r w:rsidDel="00000000" w:rsidR="00000000" w:rsidRPr="00000000">
        <w:rPr>
          <w:rtl w:val="0"/>
        </w:rPr>
      </w:r>
    </w:p>
    <w:p w:rsidR="00000000" w:rsidDel="00000000" w:rsidP="00000000" w:rsidRDefault="00000000" w:rsidRPr="00000000" w14:paraId="00006642">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643">
      <w:pPr>
        <w:rPr/>
      </w:pPr>
      <w:r w:rsidDel="00000000" w:rsidR="00000000" w:rsidRPr="00000000">
        <w:rPr>
          <w:rtl w:val="0"/>
        </w:rPr>
        <w:t xml:space="preserve">Duke Phillip Santillanes</w:t>
      </w:r>
    </w:p>
    <w:p w:rsidR="00000000" w:rsidDel="00000000" w:rsidP="00000000" w:rsidRDefault="00000000" w:rsidRPr="00000000" w14:paraId="00006644">
      <w:pPr>
        <w:rPr/>
      </w:pPr>
      <w:r w:rsidDel="00000000" w:rsidR="00000000" w:rsidRPr="00000000">
        <w:rPr>
          <w:rtl w:val="0"/>
        </w:rPr>
      </w:r>
    </w:p>
    <w:p w:rsidR="00000000" w:rsidDel="00000000" w:rsidP="00000000" w:rsidRDefault="00000000" w:rsidRPr="00000000" w14:paraId="00006645">
      <w:pPr>
        <w:rPr/>
      </w:pPr>
      <w:r w:rsidDel="00000000" w:rsidR="00000000" w:rsidRPr="00000000">
        <w:rPr>
          <w:rtl w:val="0"/>
        </w:rPr>
        <w:t xml:space="preserve">IMPERIAL LETTER OF FRIENDSHIP AND MEDITERRANEAN CULTURAL EXCHANGE</w:t>
      </w:r>
    </w:p>
    <w:p w:rsidR="00000000" w:rsidDel="00000000" w:rsidP="00000000" w:rsidRDefault="00000000" w:rsidRPr="00000000" w14:paraId="00006646">
      <w:pPr>
        <w:rPr/>
      </w:pPr>
      <w:r w:rsidDel="00000000" w:rsidR="00000000" w:rsidRPr="00000000">
        <w:rPr>
          <w:rtl w:val="0"/>
        </w:rPr>
      </w:r>
    </w:p>
    <w:p w:rsidR="00000000" w:rsidDel="00000000" w:rsidP="00000000" w:rsidRDefault="00000000" w:rsidRPr="00000000" w14:paraId="00006647">
      <w:pPr>
        <w:rPr/>
      </w:pPr>
      <w:r w:rsidDel="00000000" w:rsidR="00000000" w:rsidRPr="00000000">
        <w:rPr>
          <w:rtl w:val="0"/>
        </w:rPr>
        <w:t xml:space="preserve">To:</w:t>
      </w:r>
    </w:p>
    <w:p w:rsidR="00000000" w:rsidDel="00000000" w:rsidP="00000000" w:rsidRDefault="00000000" w:rsidRPr="00000000" w14:paraId="00006648">
      <w:pPr>
        <w:rPr/>
      </w:pPr>
      <w:r w:rsidDel="00000000" w:rsidR="00000000" w:rsidRPr="00000000">
        <w:rPr>
          <w:rtl w:val="0"/>
        </w:rPr>
      </w:r>
    </w:p>
    <w:p w:rsidR="00000000" w:rsidDel="00000000" w:rsidP="00000000" w:rsidRDefault="00000000" w:rsidRPr="00000000" w14:paraId="00006649">
      <w:pPr>
        <w:rPr/>
      </w:pPr>
      <w:r w:rsidDel="00000000" w:rsidR="00000000" w:rsidRPr="00000000">
        <w:rPr>
          <w:rtl w:val="0"/>
        </w:rPr>
        <w:t xml:space="preserve">The Honorable Minister of Foreign Affairs</w:t>
      </w:r>
    </w:p>
    <w:p w:rsidR="00000000" w:rsidDel="00000000" w:rsidP="00000000" w:rsidRDefault="00000000" w:rsidRPr="00000000" w14:paraId="0000664A">
      <w:pPr>
        <w:rPr/>
      </w:pPr>
      <w:r w:rsidDel="00000000" w:rsidR="00000000" w:rsidRPr="00000000">
        <w:rPr>
          <w:rtl w:val="0"/>
        </w:rPr>
        <w:t xml:space="preserve">Republic of Malta</w:t>
      </w:r>
    </w:p>
    <w:p w:rsidR="00000000" w:rsidDel="00000000" w:rsidP="00000000" w:rsidRDefault="00000000" w:rsidRPr="00000000" w14:paraId="0000664B">
      <w:pPr>
        <w:rPr/>
      </w:pPr>
      <w:r w:rsidDel="00000000" w:rsidR="00000000" w:rsidRPr="00000000">
        <w:rPr>
          <w:rtl w:val="0"/>
        </w:rPr>
      </w:r>
    </w:p>
    <w:p w:rsidR="00000000" w:rsidDel="00000000" w:rsidP="00000000" w:rsidRDefault="00000000" w:rsidRPr="00000000" w14:paraId="0000664C">
      <w:pPr>
        <w:rPr/>
      </w:pPr>
      <w:r w:rsidDel="00000000" w:rsidR="00000000" w:rsidRPr="00000000">
        <w:rPr>
          <w:rtl w:val="0"/>
        </w:rPr>
        <w:t xml:space="preserve">Your Excellency,</w:t>
      </w:r>
    </w:p>
    <w:p w:rsidR="00000000" w:rsidDel="00000000" w:rsidP="00000000" w:rsidRDefault="00000000" w:rsidRPr="00000000" w14:paraId="0000664D">
      <w:pPr>
        <w:rPr/>
      </w:pPr>
      <w:r w:rsidDel="00000000" w:rsidR="00000000" w:rsidRPr="00000000">
        <w:rPr>
          <w:rtl w:val="0"/>
        </w:rPr>
      </w:r>
    </w:p>
    <w:p w:rsidR="00000000" w:rsidDel="00000000" w:rsidP="00000000" w:rsidRDefault="00000000" w:rsidRPr="00000000" w14:paraId="0000664E">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greetings and respect of the Imperial Chancellery to Your Excellency and to the people of Malta.</w:t>
      </w:r>
    </w:p>
    <w:p w:rsidR="00000000" w:rsidDel="00000000" w:rsidP="00000000" w:rsidRDefault="00000000" w:rsidRPr="00000000" w14:paraId="0000664F">
      <w:pPr>
        <w:rPr/>
      </w:pPr>
      <w:r w:rsidDel="00000000" w:rsidR="00000000" w:rsidRPr="00000000">
        <w:rPr>
          <w:rtl w:val="0"/>
        </w:rPr>
      </w:r>
    </w:p>
    <w:p w:rsidR="00000000" w:rsidDel="00000000" w:rsidP="00000000" w:rsidRDefault="00000000" w:rsidRPr="00000000" w14:paraId="00006650">
      <w:pPr>
        <w:rPr/>
      </w:pPr>
      <w:r w:rsidDel="00000000" w:rsidR="00000000" w:rsidRPr="00000000">
        <w:rPr>
          <w:rtl w:val="0"/>
        </w:rPr>
        <w:t xml:space="preserve">The Imperial Ministry of Foreign Relations presents this letter as a formal expression of friendship and introduction to the institutions of the Confederated Empire of Bir Tawil and Territories.</w:t>
      </w:r>
    </w:p>
    <w:p w:rsidR="00000000" w:rsidDel="00000000" w:rsidP="00000000" w:rsidRDefault="00000000" w:rsidRPr="00000000" w14:paraId="00006651">
      <w:pPr>
        <w:rPr/>
      </w:pPr>
      <w:r w:rsidDel="00000000" w:rsidR="00000000" w:rsidRPr="00000000">
        <w:rPr>
          <w:rtl w:val="0"/>
        </w:rPr>
      </w:r>
    </w:p>
    <w:p w:rsidR="00000000" w:rsidDel="00000000" w:rsidP="00000000" w:rsidRDefault="00000000" w:rsidRPr="00000000" w14:paraId="00006652">
      <w:pPr>
        <w:rPr/>
      </w:pPr>
      <w:r w:rsidDel="00000000" w:rsidR="00000000" w:rsidRPr="00000000">
        <w:rPr>
          <w:rtl w:val="0"/>
        </w:rPr>
        <w:t xml:space="preserve">The Imperial Chancellery recognizes Malta’s extraordinary history as a crossroads of Mediterranean civilizations, its maritime traditions, and its preservation of cultural and historical identity.</w:t>
      </w:r>
    </w:p>
    <w:p w:rsidR="00000000" w:rsidDel="00000000" w:rsidP="00000000" w:rsidRDefault="00000000" w:rsidRPr="00000000" w14:paraId="00006653">
      <w:pPr>
        <w:rPr/>
      </w:pPr>
      <w:r w:rsidDel="00000000" w:rsidR="00000000" w:rsidRPr="00000000">
        <w:rPr>
          <w:rtl w:val="0"/>
        </w:rPr>
      </w:r>
    </w:p>
    <w:p w:rsidR="00000000" w:rsidDel="00000000" w:rsidP="00000000" w:rsidRDefault="00000000" w:rsidRPr="00000000" w14:paraId="00006654">
      <w:pPr>
        <w:rPr/>
      </w:pPr>
      <w:r w:rsidDel="00000000" w:rsidR="00000000" w:rsidRPr="00000000">
        <w:rPr>
          <w:rtl w:val="0"/>
        </w:rPr>
        <w:t xml:space="preserve">Given the Empire’s own emphasis on archives, exploration, heraldic traditions, and historical preservation, we believe there is meaningful common ground for respectful cultural dialogue.</w:t>
      </w:r>
    </w:p>
    <w:p w:rsidR="00000000" w:rsidDel="00000000" w:rsidP="00000000" w:rsidRDefault="00000000" w:rsidRPr="00000000" w14:paraId="00006655">
      <w:pPr>
        <w:rPr/>
      </w:pPr>
      <w:r w:rsidDel="00000000" w:rsidR="00000000" w:rsidRPr="00000000">
        <w:rPr>
          <w:rtl w:val="0"/>
        </w:rPr>
      </w:r>
    </w:p>
    <w:p w:rsidR="00000000" w:rsidDel="00000000" w:rsidP="00000000" w:rsidRDefault="00000000" w:rsidRPr="00000000" w14:paraId="00006656">
      <w:pPr>
        <w:rPr/>
      </w:pPr>
      <w:r w:rsidDel="00000000" w:rsidR="00000000" w:rsidRPr="00000000">
        <w:rPr>
          <w:rtl w:val="0"/>
        </w:rPr>
        <w:t xml:space="preserve">The Imperial Chancellery respectfully welcomes the opportunity for future correspondence with the Government of Malta.</w:t>
      </w:r>
    </w:p>
    <w:p w:rsidR="00000000" w:rsidDel="00000000" w:rsidP="00000000" w:rsidRDefault="00000000" w:rsidRPr="00000000" w14:paraId="00006657">
      <w:pPr>
        <w:rPr/>
      </w:pPr>
      <w:r w:rsidDel="00000000" w:rsidR="00000000" w:rsidRPr="00000000">
        <w:rPr>
          <w:rtl w:val="0"/>
        </w:rPr>
      </w:r>
    </w:p>
    <w:p w:rsidR="00000000" w:rsidDel="00000000" w:rsidP="00000000" w:rsidRDefault="00000000" w:rsidRPr="00000000" w14:paraId="00006658">
      <w:pPr>
        <w:rPr/>
      </w:pPr>
      <w:r w:rsidDel="00000000" w:rsidR="00000000" w:rsidRPr="00000000">
        <w:rPr>
          <w:rtl w:val="0"/>
        </w:rPr>
        <w:t xml:space="preserve">Please accept, Your Excellency, our highest regards and wishes for peace and prosperity.</w:t>
      </w:r>
    </w:p>
    <w:p w:rsidR="00000000" w:rsidDel="00000000" w:rsidP="00000000" w:rsidRDefault="00000000" w:rsidRPr="00000000" w14:paraId="00006659">
      <w:pPr>
        <w:rPr/>
      </w:pPr>
      <w:r w:rsidDel="00000000" w:rsidR="00000000" w:rsidRPr="00000000">
        <w:rPr>
          <w:rtl w:val="0"/>
        </w:rPr>
      </w:r>
    </w:p>
    <w:p w:rsidR="00000000" w:rsidDel="00000000" w:rsidP="00000000" w:rsidRDefault="00000000" w:rsidRPr="00000000" w14:paraId="0000665A">
      <w:pPr>
        <w:rPr/>
      </w:pPr>
      <w:r w:rsidDel="00000000" w:rsidR="00000000" w:rsidRPr="00000000">
        <w:rPr>
          <w:rtl w:val="0"/>
        </w:rPr>
        <w:t xml:space="preserve">Respectfully,</w:t>
      </w:r>
    </w:p>
    <w:p w:rsidR="00000000" w:rsidDel="00000000" w:rsidP="00000000" w:rsidRDefault="00000000" w:rsidRPr="00000000" w14:paraId="0000665B">
      <w:pPr>
        <w:rPr/>
      </w:pPr>
      <w:r w:rsidDel="00000000" w:rsidR="00000000" w:rsidRPr="00000000">
        <w:rPr>
          <w:rtl w:val="0"/>
        </w:rPr>
      </w:r>
    </w:p>
    <w:p w:rsidR="00000000" w:rsidDel="00000000" w:rsidP="00000000" w:rsidRDefault="00000000" w:rsidRPr="00000000" w14:paraId="0000665C">
      <w:pPr>
        <w:rPr/>
      </w:pPr>
      <w:r w:rsidDel="00000000" w:rsidR="00000000" w:rsidRPr="00000000">
        <w:rPr>
          <w:rtl w:val="0"/>
        </w:rPr>
        <w:t xml:space="preserve">His Grace, the Grand Logothete of Foreign Relations</w:t>
      </w:r>
    </w:p>
    <w:p w:rsidR="00000000" w:rsidDel="00000000" w:rsidP="00000000" w:rsidRDefault="00000000" w:rsidRPr="00000000" w14:paraId="0000665D">
      <w:pPr>
        <w:rPr/>
      </w:pPr>
      <w:r w:rsidDel="00000000" w:rsidR="00000000" w:rsidRPr="00000000">
        <w:rPr>
          <w:rtl w:val="0"/>
        </w:rPr>
        <w:t xml:space="preserve">Duke Phillip Santillanes</w:t>
      </w:r>
    </w:p>
    <w:p w:rsidR="00000000" w:rsidDel="00000000" w:rsidP="00000000" w:rsidRDefault="00000000" w:rsidRPr="00000000" w14:paraId="0000665E">
      <w:pPr>
        <w:rPr/>
      </w:pPr>
      <w:r w:rsidDel="00000000" w:rsidR="00000000" w:rsidRPr="00000000">
        <w:rPr>
          <w:rtl w:val="0"/>
        </w:rPr>
        <w:t xml:space="preserve">Imperial Ministry of Foreign Relations</w:t>
      </w:r>
    </w:p>
    <w:p w:rsidR="00000000" w:rsidDel="00000000" w:rsidP="00000000" w:rsidRDefault="00000000" w:rsidRPr="00000000" w14:paraId="0000665F">
      <w:pPr>
        <w:rPr/>
      </w:pPr>
      <w:r w:rsidDel="00000000" w:rsidR="00000000" w:rsidRPr="00000000">
        <w:rPr>
          <w:rtl w:val="0"/>
        </w:rPr>
        <w:t xml:space="preserve">Confederated Empire of Bir Tawil and Territories</w:t>
      </w:r>
    </w:p>
    <w:p w:rsidR="00000000" w:rsidDel="00000000" w:rsidP="00000000" w:rsidRDefault="00000000" w:rsidRPr="00000000" w14:paraId="00006660">
      <w:pPr>
        <w:rPr/>
      </w:pPr>
      <w:r w:rsidDel="00000000" w:rsidR="00000000" w:rsidRPr="00000000">
        <w:rPr>
          <w:rtl w:val="0"/>
        </w:rPr>
      </w:r>
    </w:p>
    <w:p w:rsidR="00000000" w:rsidDel="00000000" w:rsidP="00000000" w:rsidRDefault="00000000" w:rsidRPr="00000000" w14:paraId="00006661">
      <w:pPr>
        <w:rPr/>
      </w:pPr>
      <w:r w:rsidDel="00000000" w:rsidR="00000000" w:rsidRPr="00000000">
        <w:rPr>
          <w:rtl w:val="0"/>
        </w:rPr>
        <w:t xml:space="preserve">By Command of:</w:t>
      </w:r>
    </w:p>
    <w:p w:rsidR="00000000" w:rsidDel="00000000" w:rsidP="00000000" w:rsidRDefault="00000000" w:rsidRPr="00000000" w14:paraId="00006662">
      <w:pPr>
        <w:rPr/>
      </w:pPr>
      <w:r w:rsidDel="00000000" w:rsidR="00000000" w:rsidRPr="00000000">
        <w:rPr>
          <w:rtl w:val="0"/>
        </w:rPr>
      </w:r>
    </w:p>
    <w:p w:rsidR="00000000" w:rsidDel="00000000" w:rsidP="00000000" w:rsidRDefault="00000000" w:rsidRPr="00000000" w14:paraId="00006663">
      <w:pPr>
        <w:rPr/>
      </w:pPr>
      <w:r w:rsidDel="00000000" w:rsidR="00000000" w:rsidRPr="00000000">
        <w:rPr>
          <w:rtl w:val="0"/>
        </w:rPr>
        <w:t xml:space="preserve">HIM Emperor Bryce L.S.P. Ivrea I</w:t>
      </w:r>
    </w:p>
    <w:p w:rsidR="00000000" w:rsidDel="00000000" w:rsidP="00000000" w:rsidRDefault="00000000" w:rsidRPr="00000000" w14:paraId="00006664">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665">
      <w:pPr>
        <w:rPr/>
      </w:pPr>
      <w:r w:rsidDel="00000000" w:rsidR="00000000" w:rsidRPr="00000000">
        <w:rPr>
          <w:rtl w:val="0"/>
        </w:rPr>
      </w:r>
    </w:p>
    <w:p w:rsidR="00000000" w:rsidDel="00000000" w:rsidP="00000000" w:rsidRDefault="00000000" w:rsidRPr="00000000" w14:paraId="00006666">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667">
      <w:pPr>
        <w:rPr/>
      </w:pPr>
      <w:r w:rsidDel="00000000" w:rsidR="00000000" w:rsidRPr="00000000">
        <w:rPr>
          <w:rtl w:val="0"/>
        </w:rPr>
        <w:t xml:space="preserve">Duke Phillip Santillanes</w:t>
      </w:r>
    </w:p>
    <w:p w:rsidR="00000000" w:rsidDel="00000000" w:rsidP="00000000" w:rsidRDefault="00000000" w:rsidRPr="00000000" w14:paraId="00006668">
      <w:pPr>
        <w:rPr/>
      </w:pPr>
      <w:r w:rsidDel="00000000" w:rsidR="00000000" w:rsidRPr="00000000">
        <w:rPr>
          <w:rtl w:val="0"/>
        </w:rPr>
      </w:r>
    </w:p>
    <w:p w:rsidR="00000000" w:rsidDel="00000000" w:rsidP="00000000" w:rsidRDefault="00000000" w:rsidRPr="00000000" w14:paraId="00006669">
      <w:pPr>
        <w:rPr/>
      </w:pPr>
      <w:r w:rsidDel="00000000" w:rsidR="00000000" w:rsidRPr="00000000">
        <w:rPr>
          <w:rtl w:val="0"/>
        </w:rPr>
        <w:t xml:space="preserve">IMPERIAL LETTER OF FRIENDSHIP AND INSTITUTIONAL DIALOGUE</w:t>
      </w:r>
    </w:p>
    <w:p w:rsidR="00000000" w:rsidDel="00000000" w:rsidP="00000000" w:rsidRDefault="00000000" w:rsidRPr="00000000" w14:paraId="0000666A">
      <w:pPr>
        <w:rPr/>
      </w:pPr>
      <w:r w:rsidDel="00000000" w:rsidR="00000000" w:rsidRPr="00000000">
        <w:rPr>
          <w:rtl w:val="0"/>
        </w:rPr>
      </w:r>
    </w:p>
    <w:p w:rsidR="00000000" w:rsidDel="00000000" w:rsidP="00000000" w:rsidRDefault="00000000" w:rsidRPr="00000000" w14:paraId="0000666B">
      <w:pPr>
        <w:rPr/>
      </w:pPr>
      <w:r w:rsidDel="00000000" w:rsidR="00000000" w:rsidRPr="00000000">
        <w:rPr>
          <w:rtl w:val="0"/>
        </w:rPr>
        <w:t xml:space="preserve">To:</w:t>
      </w:r>
    </w:p>
    <w:p w:rsidR="00000000" w:rsidDel="00000000" w:rsidP="00000000" w:rsidRDefault="00000000" w:rsidRPr="00000000" w14:paraId="0000666C">
      <w:pPr>
        <w:rPr/>
      </w:pPr>
      <w:r w:rsidDel="00000000" w:rsidR="00000000" w:rsidRPr="00000000">
        <w:rPr>
          <w:rtl w:val="0"/>
        </w:rPr>
      </w:r>
    </w:p>
    <w:p w:rsidR="00000000" w:rsidDel="00000000" w:rsidP="00000000" w:rsidRDefault="00000000" w:rsidRPr="00000000" w14:paraId="0000666D">
      <w:pPr>
        <w:rPr/>
      </w:pPr>
      <w:r w:rsidDel="00000000" w:rsidR="00000000" w:rsidRPr="00000000">
        <w:rPr>
          <w:rtl w:val="0"/>
        </w:rPr>
        <w:t xml:space="preserve">The Honorable Minister of Foreign Affairs</w:t>
      </w:r>
    </w:p>
    <w:p w:rsidR="00000000" w:rsidDel="00000000" w:rsidP="00000000" w:rsidRDefault="00000000" w:rsidRPr="00000000" w14:paraId="0000666E">
      <w:pPr>
        <w:rPr/>
      </w:pPr>
      <w:r w:rsidDel="00000000" w:rsidR="00000000" w:rsidRPr="00000000">
        <w:rPr>
          <w:rtl w:val="0"/>
        </w:rPr>
        <w:t xml:space="preserve">Principality of Liechtenstein</w:t>
      </w:r>
    </w:p>
    <w:p w:rsidR="00000000" w:rsidDel="00000000" w:rsidP="00000000" w:rsidRDefault="00000000" w:rsidRPr="00000000" w14:paraId="0000666F">
      <w:pPr>
        <w:rPr/>
      </w:pPr>
      <w:r w:rsidDel="00000000" w:rsidR="00000000" w:rsidRPr="00000000">
        <w:rPr>
          <w:rtl w:val="0"/>
        </w:rPr>
      </w:r>
    </w:p>
    <w:p w:rsidR="00000000" w:rsidDel="00000000" w:rsidP="00000000" w:rsidRDefault="00000000" w:rsidRPr="00000000" w14:paraId="00006670">
      <w:pPr>
        <w:rPr/>
      </w:pPr>
      <w:r w:rsidDel="00000000" w:rsidR="00000000" w:rsidRPr="00000000">
        <w:rPr>
          <w:rtl w:val="0"/>
        </w:rPr>
        <w:t xml:space="preserve">Your Excellency,</w:t>
      </w:r>
    </w:p>
    <w:p w:rsidR="00000000" w:rsidDel="00000000" w:rsidP="00000000" w:rsidRDefault="00000000" w:rsidRPr="00000000" w14:paraId="00006671">
      <w:pPr>
        <w:rPr/>
      </w:pPr>
      <w:r w:rsidDel="00000000" w:rsidR="00000000" w:rsidRPr="00000000">
        <w:rPr>
          <w:rtl w:val="0"/>
        </w:rPr>
      </w:r>
    </w:p>
    <w:p w:rsidR="00000000" w:rsidDel="00000000" w:rsidP="00000000" w:rsidRDefault="00000000" w:rsidRPr="00000000" w14:paraId="00006672">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the respectful greetings of the Imperial Chancellery to Your Excellency and the people of the Principality of Liechtenstein.</w:t>
      </w:r>
    </w:p>
    <w:p w:rsidR="00000000" w:rsidDel="00000000" w:rsidP="00000000" w:rsidRDefault="00000000" w:rsidRPr="00000000" w14:paraId="00006673">
      <w:pPr>
        <w:rPr/>
      </w:pPr>
      <w:r w:rsidDel="00000000" w:rsidR="00000000" w:rsidRPr="00000000">
        <w:rPr>
          <w:rtl w:val="0"/>
        </w:rPr>
      </w:r>
    </w:p>
    <w:p w:rsidR="00000000" w:rsidDel="00000000" w:rsidP="00000000" w:rsidRDefault="00000000" w:rsidRPr="00000000" w14:paraId="00006674">
      <w:pPr>
        <w:rPr/>
      </w:pPr>
      <w:r w:rsidDel="00000000" w:rsidR="00000000" w:rsidRPr="00000000">
        <w:rPr>
          <w:rtl w:val="0"/>
        </w:rPr>
        <w:t xml:space="preserve">The Imperial Ministry of Foreign Relations presents this letter as an expression of friendship and as an introduction to the institutions, archives, and cultural initiatives of the Confederated Empire of Bir Tawil and Territories.</w:t>
      </w:r>
    </w:p>
    <w:p w:rsidR="00000000" w:rsidDel="00000000" w:rsidP="00000000" w:rsidRDefault="00000000" w:rsidRPr="00000000" w14:paraId="00006675">
      <w:pPr>
        <w:rPr/>
      </w:pPr>
      <w:r w:rsidDel="00000000" w:rsidR="00000000" w:rsidRPr="00000000">
        <w:rPr>
          <w:rtl w:val="0"/>
        </w:rPr>
      </w:r>
    </w:p>
    <w:p w:rsidR="00000000" w:rsidDel="00000000" w:rsidP="00000000" w:rsidRDefault="00000000" w:rsidRPr="00000000" w14:paraId="00006676">
      <w:pPr>
        <w:rPr/>
      </w:pPr>
      <w:r w:rsidDel="00000000" w:rsidR="00000000" w:rsidRPr="00000000">
        <w:rPr>
          <w:rtl w:val="0"/>
        </w:rPr>
        <w:t xml:space="preserve">The Imperial Chancellery recognizes Liechtenstein's long-standing traditions of constitutional government, principality heritage, and civic administration. We believe that dialogue between institutions, regardless of size, contributes to greater understanding and respect among peoples.</w:t>
      </w:r>
    </w:p>
    <w:p w:rsidR="00000000" w:rsidDel="00000000" w:rsidP="00000000" w:rsidRDefault="00000000" w:rsidRPr="00000000" w14:paraId="00006677">
      <w:pPr>
        <w:rPr/>
      </w:pPr>
      <w:r w:rsidDel="00000000" w:rsidR="00000000" w:rsidRPr="00000000">
        <w:rPr>
          <w:rtl w:val="0"/>
        </w:rPr>
      </w:r>
    </w:p>
    <w:p w:rsidR="00000000" w:rsidDel="00000000" w:rsidP="00000000" w:rsidRDefault="00000000" w:rsidRPr="00000000" w14:paraId="00006678">
      <w:pPr>
        <w:rPr/>
      </w:pPr>
      <w:r w:rsidDel="00000000" w:rsidR="00000000" w:rsidRPr="00000000">
        <w:rPr>
          <w:rtl w:val="0"/>
        </w:rPr>
        <w:t xml:space="preserve">This correspondence is offered in the spirit of peaceful communication, cultural exchange, and mutual appreciation for historical and constitutional traditions.</w:t>
      </w:r>
    </w:p>
    <w:p w:rsidR="00000000" w:rsidDel="00000000" w:rsidP="00000000" w:rsidRDefault="00000000" w:rsidRPr="00000000" w14:paraId="00006679">
      <w:pPr>
        <w:rPr/>
      </w:pPr>
      <w:r w:rsidDel="00000000" w:rsidR="00000000" w:rsidRPr="00000000">
        <w:rPr>
          <w:rtl w:val="0"/>
        </w:rPr>
      </w:r>
    </w:p>
    <w:p w:rsidR="00000000" w:rsidDel="00000000" w:rsidP="00000000" w:rsidRDefault="00000000" w:rsidRPr="00000000" w14:paraId="0000667A">
      <w:pPr>
        <w:rPr/>
      </w:pPr>
      <w:r w:rsidDel="00000000" w:rsidR="00000000" w:rsidRPr="00000000">
        <w:rPr>
          <w:rtl w:val="0"/>
        </w:rPr>
        <w:t xml:space="preserve">Please accept, Your Excellency, our highest regards and wishes for the continued prosperity of the Principality of Liechtenstein.</w:t>
      </w:r>
    </w:p>
    <w:p w:rsidR="00000000" w:rsidDel="00000000" w:rsidP="00000000" w:rsidRDefault="00000000" w:rsidRPr="00000000" w14:paraId="0000667B">
      <w:pPr>
        <w:rPr/>
      </w:pPr>
      <w:r w:rsidDel="00000000" w:rsidR="00000000" w:rsidRPr="00000000">
        <w:rPr>
          <w:rtl w:val="0"/>
        </w:rPr>
      </w:r>
    </w:p>
    <w:p w:rsidR="00000000" w:rsidDel="00000000" w:rsidP="00000000" w:rsidRDefault="00000000" w:rsidRPr="00000000" w14:paraId="0000667C">
      <w:pPr>
        <w:rPr/>
      </w:pPr>
      <w:r w:rsidDel="00000000" w:rsidR="00000000" w:rsidRPr="00000000">
        <w:rPr>
          <w:rtl w:val="0"/>
        </w:rPr>
        <w:t xml:space="preserve">Respectfully,</w:t>
      </w:r>
    </w:p>
    <w:p w:rsidR="00000000" w:rsidDel="00000000" w:rsidP="00000000" w:rsidRDefault="00000000" w:rsidRPr="00000000" w14:paraId="0000667D">
      <w:pPr>
        <w:rPr/>
      </w:pPr>
      <w:r w:rsidDel="00000000" w:rsidR="00000000" w:rsidRPr="00000000">
        <w:rPr>
          <w:rtl w:val="0"/>
        </w:rPr>
      </w:r>
    </w:p>
    <w:p w:rsidR="00000000" w:rsidDel="00000000" w:rsidP="00000000" w:rsidRDefault="00000000" w:rsidRPr="00000000" w14:paraId="0000667E">
      <w:pPr>
        <w:rPr/>
      </w:pPr>
      <w:r w:rsidDel="00000000" w:rsidR="00000000" w:rsidRPr="00000000">
        <w:rPr>
          <w:rtl w:val="0"/>
        </w:rPr>
        <w:t xml:space="preserve">His Grace, the Grand Logothete of Foreign Relations</w:t>
      </w:r>
    </w:p>
    <w:p w:rsidR="00000000" w:rsidDel="00000000" w:rsidP="00000000" w:rsidRDefault="00000000" w:rsidRPr="00000000" w14:paraId="0000667F">
      <w:pPr>
        <w:rPr/>
      </w:pPr>
      <w:r w:rsidDel="00000000" w:rsidR="00000000" w:rsidRPr="00000000">
        <w:rPr>
          <w:rtl w:val="0"/>
        </w:rPr>
        <w:t xml:space="preserve">Duke Phillip Santillanes</w:t>
      </w:r>
    </w:p>
    <w:p w:rsidR="00000000" w:rsidDel="00000000" w:rsidP="00000000" w:rsidRDefault="00000000" w:rsidRPr="00000000" w14:paraId="00006680">
      <w:pPr>
        <w:rPr/>
      </w:pPr>
      <w:r w:rsidDel="00000000" w:rsidR="00000000" w:rsidRPr="00000000">
        <w:rPr>
          <w:rtl w:val="0"/>
        </w:rPr>
        <w:t xml:space="preserve">Imperial Ministry of Foreign Relations</w:t>
      </w:r>
    </w:p>
    <w:p w:rsidR="00000000" w:rsidDel="00000000" w:rsidP="00000000" w:rsidRDefault="00000000" w:rsidRPr="00000000" w14:paraId="00006681">
      <w:pPr>
        <w:rPr/>
      </w:pPr>
      <w:r w:rsidDel="00000000" w:rsidR="00000000" w:rsidRPr="00000000">
        <w:rPr>
          <w:rtl w:val="0"/>
        </w:rPr>
        <w:t xml:space="preserve">Confederated Empire of Bir Tawil and Territories</w:t>
      </w:r>
    </w:p>
    <w:p w:rsidR="00000000" w:rsidDel="00000000" w:rsidP="00000000" w:rsidRDefault="00000000" w:rsidRPr="00000000" w14:paraId="00006682">
      <w:pPr>
        <w:rPr/>
      </w:pPr>
      <w:r w:rsidDel="00000000" w:rsidR="00000000" w:rsidRPr="00000000">
        <w:rPr>
          <w:rtl w:val="0"/>
        </w:rPr>
      </w:r>
    </w:p>
    <w:p w:rsidR="00000000" w:rsidDel="00000000" w:rsidP="00000000" w:rsidRDefault="00000000" w:rsidRPr="00000000" w14:paraId="00006683">
      <w:pPr>
        <w:rPr/>
      </w:pPr>
      <w:r w:rsidDel="00000000" w:rsidR="00000000" w:rsidRPr="00000000">
        <w:rPr>
          <w:rtl w:val="0"/>
        </w:rPr>
        <w:t xml:space="preserve">By Command of:</w:t>
      </w:r>
    </w:p>
    <w:p w:rsidR="00000000" w:rsidDel="00000000" w:rsidP="00000000" w:rsidRDefault="00000000" w:rsidRPr="00000000" w14:paraId="00006684">
      <w:pPr>
        <w:rPr/>
      </w:pPr>
      <w:r w:rsidDel="00000000" w:rsidR="00000000" w:rsidRPr="00000000">
        <w:rPr>
          <w:rtl w:val="0"/>
        </w:rPr>
      </w:r>
    </w:p>
    <w:p w:rsidR="00000000" w:rsidDel="00000000" w:rsidP="00000000" w:rsidRDefault="00000000" w:rsidRPr="00000000" w14:paraId="00006685">
      <w:pPr>
        <w:rPr/>
      </w:pPr>
      <w:r w:rsidDel="00000000" w:rsidR="00000000" w:rsidRPr="00000000">
        <w:rPr>
          <w:rtl w:val="0"/>
        </w:rPr>
        <w:t xml:space="preserve">HIM Emperor Bryce L.S.P. Ivrea I</w:t>
      </w:r>
    </w:p>
    <w:p w:rsidR="00000000" w:rsidDel="00000000" w:rsidP="00000000" w:rsidRDefault="00000000" w:rsidRPr="00000000" w14:paraId="00006686">
      <w:pPr>
        <w:rPr/>
      </w:pPr>
      <w:r w:rsidDel="00000000" w:rsidR="00000000" w:rsidRPr="00000000">
        <w:rPr>
          <w:rtl w:val="0"/>
        </w:rPr>
        <w:t xml:space="preserve">Diplomatic Correspondence — Letter of Friendship, Recognition, and Introduction from the Confederated Empire of Bir Tawil and TerritoriesCENTRAL CHANCELLERY OF THE CONFEDERATED EMPIRE OF BIR TAWIL AND TERRITORIES</w:t>
      </w:r>
    </w:p>
    <w:p w:rsidR="00000000" w:rsidDel="00000000" w:rsidP="00000000" w:rsidRDefault="00000000" w:rsidRPr="00000000" w14:paraId="00006687">
      <w:pPr>
        <w:rPr/>
      </w:pPr>
      <w:r w:rsidDel="00000000" w:rsidR="00000000" w:rsidRPr="00000000">
        <w:rPr>
          <w:rtl w:val="0"/>
        </w:rPr>
      </w:r>
    </w:p>
    <w:p w:rsidR="00000000" w:rsidDel="00000000" w:rsidP="00000000" w:rsidRDefault="00000000" w:rsidRPr="00000000" w14:paraId="00006688">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689">
      <w:pPr>
        <w:rPr/>
      </w:pPr>
      <w:r w:rsidDel="00000000" w:rsidR="00000000" w:rsidRPr="00000000">
        <w:rPr>
          <w:rtl w:val="0"/>
        </w:rPr>
        <w:t xml:space="preserve">Duke Phillip Santillanes</w:t>
      </w:r>
    </w:p>
    <w:p w:rsidR="00000000" w:rsidDel="00000000" w:rsidP="00000000" w:rsidRDefault="00000000" w:rsidRPr="00000000" w14:paraId="0000668A">
      <w:pPr>
        <w:rPr/>
      </w:pPr>
      <w:r w:rsidDel="00000000" w:rsidR="00000000" w:rsidRPr="00000000">
        <w:rPr>
          <w:rtl w:val="0"/>
        </w:rPr>
      </w:r>
    </w:p>
    <w:p w:rsidR="00000000" w:rsidDel="00000000" w:rsidP="00000000" w:rsidRDefault="00000000" w:rsidRPr="00000000" w14:paraId="0000668B">
      <w:pPr>
        <w:rPr/>
      </w:pPr>
      <w:r w:rsidDel="00000000" w:rsidR="00000000" w:rsidRPr="00000000">
        <w:rPr>
          <w:rtl w:val="0"/>
        </w:rPr>
        <w:t xml:space="preserve">IMPERIAL LETTER OF FRIENDSHIP AND HISTORICAL EXCHANGE</w:t>
      </w:r>
    </w:p>
    <w:p w:rsidR="00000000" w:rsidDel="00000000" w:rsidP="00000000" w:rsidRDefault="00000000" w:rsidRPr="00000000" w14:paraId="0000668C">
      <w:pPr>
        <w:rPr/>
      </w:pPr>
      <w:r w:rsidDel="00000000" w:rsidR="00000000" w:rsidRPr="00000000">
        <w:rPr>
          <w:rtl w:val="0"/>
        </w:rPr>
      </w:r>
    </w:p>
    <w:p w:rsidR="00000000" w:rsidDel="00000000" w:rsidP="00000000" w:rsidRDefault="00000000" w:rsidRPr="00000000" w14:paraId="0000668D">
      <w:pPr>
        <w:rPr/>
      </w:pPr>
      <w:r w:rsidDel="00000000" w:rsidR="00000000" w:rsidRPr="00000000">
        <w:rPr>
          <w:rtl w:val="0"/>
        </w:rPr>
        <w:t xml:space="preserve">To:</w:t>
      </w:r>
    </w:p>
    <w:p w:rsidR="00000000" w:rsidDel="00000000" w:rsidP="00000000" w:rsidRDefault="00000000" w:rsidRPr="00000000" w14:paraId="0000668E">
      <w:pPr>
        <w:rPr/>
      </w:pPr>
      <w:r w:rsidDel="00000000" w:rsidR="00000000" w:rsidRPr="00000000">
        <w:rPr>
          <w:rtl w:val="0"/>
        </w:rPr>
      </w:r>
    </w:p>
    <w:p w:rsidR="00000000" w:rsidDel="00000000" w:rsidP="00000000" w:rsidRDefault="00000000" w:rsidRPr="00000000" w14:paraId="0000668F">
      <w:pPr>
        <w:rPr/>
      </w:pPr>
      <w:r w:rsidDel="00000000" w:rsidR="00000000" w:rsidRPr="00000000">
        <w:rPr>
          <w:rtl w:val="0"/>
        </w:rPr>
        <w:t xml:space="preserve">The Honorable Minister of Foreign Affairs</w:t>
      </w:r>
    </w:p>
    <w:p w:rsidR="00000000" w:rsidDel="00000000" w:rsidP="00000000" w:rsidRDefault="00000000" w:rsidRPr="00000000" w14:paraId="00006690">
      <w:pPr>
        <w:rPr/>
      </w:pPr>
      <w:r w:rsidDel="00000000" w:rsidR="00000000" w:rsidRPr="00000000">
        <w:rPr>
          <w:rtl w:val="0"/>
        </w:rPr>
        <w:t xml:space="preserve">Turkish Republic of Northern Cyprus</w:t>
      </w:r>
    </w:p>
    <w:p w:rsidR="00000000" w:rsidDel="00000000" w:rsidP="00000000" w:rsidRDefault="00000000" w:rsidRPr="00000000" w14:paraId="00006691">
      <w:pPr>
        <w:rPr/>
      </w:pPr>
      <w:r w:rsidDel="00000000" w:rsidR="00000000" w:rsidRPr="00000000">
        <w:rPr>
          <w:rtl w:val="0"/>
        </w:rPr>
      </w:r>
    </w:p>
    <w:p w:rsidR="00000000" w:rsidDel="00000000" w:rsidP="00000000" w:rsidRDefault="00000000" w:rsidRPr="00000000" w14:paraId="00006692">
      <w:pPr>
        <w:rPr/>
      </w:pPr>
      <w:r w:rsidDel="00000000" w:rsidR="00000000" w:rsidRPr="00000000">
        <w:rPr>
          <w:rtl w:val="0"/>
        </w:rPr>
        <w:t xml:space="preserve">Your Excellency,</w:t>
      </w:r>
    </w:p>
    <w:p w:rsidR="00000000" w:rsidDel="00000000" w:rsidP="00000000" w:rsidRDefault="00000000" w:rsidRPr="00000000" w14:paraId="00006693">
      <w:pPr>
        <w:rPr/>
      </w:pPr>
      <w:r w:rsidDel="00000000" w:rsidR="00000000" w:rsidRPr="00000000">
        <w:rPr>
          <w:rtl w:val="0"/>
        </w:rPr>
      </w:r>
    </w:p>
    <w:p w:rsidR="00000000" w:rsidDel="00000000" w:rsidP="00000000" w:rsidRDefault="00000000" w:rsidRPr="00000000" w14:paraId="00006694">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Turkish Republic of Northern Cyprus.</w:t>
      </w:r>
    </w:p>
    <w:p w:rsidR="00000000" w:rsidDel="00000000" w:rsidP="00000000" w:rsidRDefault="00000000" w:rsidRPr="00000000" w14:paraId="00006695">
      <w:pPr>
        <w:rPr/>
      </w:pPr>
      <w:r w:rsidDel="00000000" w:rsidR="00000000" w:rsidRPr="00000000">
        <w:rPr>
          <w:rtl w:val="0"/>
        </w:rPr>
      </w:r>
    </w:p>
    <w:p w:rsidR="00000000" w:rsidDel="00000000" w:rsidP="00000000" w:rsidRDefault="00000000" w:rsidRPr="00000000" w14:paraId="00006696">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correspondence with governments and peoples throughout the world.</w:t>
      </w:r>
    </w:p>
    <w:p w:rsidR="00000000" w:rsidDel="00000000" w:rsidP="00000000" w:rsidRDefault="00000000" w:rsidRPr="00000000" w14:paraId="00006697">
      <w:pPr>
        <w:rPr/>
      </w:pPr>
      <w:r w:rsidDel="00000000" w:rsidR="00000000" w:rsidRPr="00000000">
        <w:rPr>
          <w:rtl w:val="0"/>
        </w:rPr>
      </w:r>
    </w:p>
    <w:p w:rsidR="00000000" w:rsidDel="00000000" w:rsidP="00000000" w:rsidRDefault="00000000" w:rsidRPr="00000000" w14:paraId="00006698">
      <w:pPr>
        <w:rPr/>
      </w:pPr>
      <w:r w:rsidDel="00000000" w:rsidR="00000000" w:rsidRPr="00000000">
        <w:rPr>
          <w:rtl w:val="0"/>
        </w:rPr>
        <w:t xml:space="preserve">The Imperial Chancellery holds great respect for the historical, cultural, and institutional heritage of Cyprus and for the traditions and identity preserved by the Turkish Cypriot people. We recognize the importance of historical memory, cultural heritage, and the preservation of institutions as essential elements of the identity and continuity of peoples.</w:t>
      </w:r>
    </w:p>
    <w:p w:rsidR="00000000" w:rsidDel="00000000" w:rsidP="00000000" w:rsidRDefault="00000000" w:rsidRPr="00000000" w14:paraId="00006699">
      <w:pPr>
        <w:rPr/>
      </w:pPr>
      <w:r w:rsidDel="00000000" w:rsidR="00000000" w:rsidRPr="00000000">
        <w:rPr>
          <w:rtl w:val="0"/>
        </w:rPr>
      </w:r>
    </w:p>
    <w:p w:rsidR="00000000" w:rsidDel="00000000" w:rsidP="00000000" w:rsidRDefault="00000000" w:rsidRPr="00000000" w14:paraId="0000669A">
      <w:pPr>
        <w:rPr/>
      </w:pPr>
      <w:r w:rsidDel="00000000" w:rsidR="00000000" w:rsidRPr="00000000">
        <w:rPr>
          <w:rtl w:val="0"/>
        </w:rPr>
        <w:t xml:space="preserve">The Confederated Empire of Bir Tawil and Territories hereby expresses its recognition of the sovereignty of the Turkish Republic of Northern Cyprus and extends its respect to its institutions, its government, and its people. In accordance with our own principles of sovereignty and peaceful international relations, we affirm our desire to engage with the Turkish Republic of Northern Cyprus in a spirit of mutual respect, friendship, and understanding.</w:t>
      </w:r>
    </w:p>
    <w:p w:rsidR="00000000" w:rsidDel="00000000" w:rsidP="00000000" w:rsidRDefault="00000000" w:rsidRPr="00000000" w14:paraId="0000669B">
      <w:pPr>
        <w:rPr/>
      </w:pPr>
      <w:r w:rsidDel="00000000" w:rsidR="00000000" w:rsidRPr="00000000">
        <w:rPr>
          <w:rtl w:val="0"/>
        </w:rPr>
      </w:r>
    </w:p>
    <w:p w:rsidR="00000000" w:rsidDel="00000000" w:rsidP="00000000" w:rsidRDefault="00000000" w:rsidRPr="00000000" w14:paraId="0000669C">
      <w:pPr>
        <w:rPr/>
      </w:pPr>
      <w:r w:rsidDel="00000000" w:rsidR="00000000" w:rsidRPr="00000000">
        <w:rPr>
          <w:rtl w:val="0"/>
        </w:rPr>
        <w:t xml:space="preserve">Through this correspondence, the Imperial Chancellery expresses its desire for peaceful communication, mutual understanding, friendship, and cultural dialogue between our respective institutions.</w:t>
      </w:r>
    </w:p>
    <w:p w:rsidR="00000000" w:rsidDel="00000000" w:rsidP="00000000" w:rsidRDefault="00000000" w:rsidRPr="00000000" w14:paraId="0000669D">
      <w:pPr>
        <w:rPr/>
      </w:pPr>
      <w:r w:rsidDel="00000000" w:rsidR="00000000" w:rsidRPr="00000000">
        <w:rPr>
          <w:rtl w:val="0"/>
        </w:rPr>
      </w:r>
    </w:p>
    <w:p w:rsidR="00000000" w:rsidDel="00000000" w:rsidP="00000000" w:rsidRDefault="00000000" w:rsidRPr="00000000" w14:paraId="0000669E">
      <w:pPr>
        <w:rPr/>
      </w:pPr>
      <w:r w:rsidDel="00000000" w:rsidR="00000000" w:rsidRPr="00000000">
        <w:rPr>
          <w:rtl w:val="0"/>
        </w:rPr>
        <w:t xml:space="preserve">The Confederated Empire respectfully seeks to establish a channel of correspondence with the Ministry of Foreign Affairs of the Turkish Republic of Northern Cyprus and would be honored to exchange information regarding history, governance traditions, archives, cultural preservation, and other peaceful initiatives of mutual interest.</w:t>
      </w:r>
    </w:p>
    <w:p w:rsidR="00000000" w:rsidDel="00000000" w:rsidP="00000000" w:rsidRDefault="00000000" w:rsidRPr="00000000" w14:paraId="0000669F">
      <w:pPr>
        <w:rPr/>
      </w:pPr>
      <w:r w:rsidDel="00000000" w:rsidR="00000000" w:rsidRPr="00000000">
        <w:rPr>
          <w:rtl w:val="0"/>
        </w:rPr>
      </w:r>
    </w:p>
    <w:p w:rsidR="00000000" w:rsidDel="00000000" w:rsidP="00000000" w:rsidRDefault="00000000" w:rsidRPr="00000000" w14:paraId="000066A0">
      <w:pPr>
        <w:rPr/>
      </w:pPr>
      <w:r w:rsidDel="00000000" w:rsidR="00000000" w:rsidRPr="00000000">
        <w:rPr>
          <w:rtl w:val="0"/>
        </w:rPr>
        <w:t xml:space="preserve">It is our sincere hope that this correspondence may serve as a modest beginning toward greater understanding and friendship between our institutions and peoples.</w:t>
      </w:r>
    </w:p>
    <w:p w:rsidR="00000000" w:rsidDel="00000000" w:rsidP="00000000" w:rsidRDefault="00000000" w:rsidRPr="00000000" w14:paraId="000066A1">
      <w:pPr>
        <w:rPr/>
      </w:pPr>
      <w:r w:rsidDel="00000000" w:rsidR="00000000" w:rsidRPr="00000000">
        <w:rPr>
          <w:rtl w:val="0"/>
        </w:rPr>
      </w:r>
    </w:p>
    <w:p w:rsidR="00000000" w:rsidDel="00000000" w:rsidP="00000000" w:rsidRDefault="00000000" w:rsidRPr="00000000" w14:paraId="000066A2">
      <w:pPr>
        <w:rPr/>
      </w:pPr>
      <w:r w:rsidDel="00000000" w:rsidR="00000000" w:rsidRPr="00000000">
        <w:rPr>
          <w:rtl w:val="0"/>
        </w:rPr>
        <w:t xml:space="preserve">We respectfully invite continued correspondence should Your Excellency's Ministry wish to exchange information regarding our respective historical traditions, cultural initiatives, institutional development, or other matters of peaceful and mutual interest.</w:t>
      </w:r>
    </w:p>
    <w:p w:rsidR="00000000" w:rsidDel="00000000" w:rsidP="00000000" w:rsidRDefault="00000000" w:rsidRPr="00000000" w14:paraId="000066A3">
      <w:pPr>
        <w:rPr/>
      </w:pPr>
      <w:r w:rsidDel="00000000" w:rsidR="00000000" w:rsidRPr="00000000">
        <w:rPr>
          <w:rtl w:val="0"/>
        </w:rPr>
      </w:r>
    </w:p>
    <w:p w:rsidR="00000000" w:rsidDel="00000000" w:rsidP="00000000" w:rsidRDefault="00000000" w:rsidRPr="00000000" w14:paraId="000066A4">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66A5">
      <w:pPr>
        <w:rPr/>
      </w:pPr>
      <w:r w:rsidDel="00000000" w:rsidR="00000000" w:rsidRPr="00000000">
        <w:rPr>
          <w:rtl w:val="0"/>
        </w:rPr>
      </w:r>
    </w:p>
    <w:p w:rsidR="00000000" w:rsidDel="00000000" w:rsidP="00000000" w:rsidRDefault="00000000" w:rsidRPr="00000000" w14:paraId="000066A6">
      <w:pPr>
        <w:rPr/>
      </w:pPr>
      <w:r w:rsidDel="00000000" w:rsidR="00000000" w:rsidRPr="00000000">
        <w:rPr>
          <w:rtl w:val="0"/>
        </w:rPr>
        <w:t xml:space="preserve">With highest consideration,</w:t>
      </w:r>
    </w:p>
    <w:p w:rsidR="00000000" w:rsidDel="00000000" w:rsidP="00000000" w:rsidRDefault="00000000" w:rsidRPr="00000000" w14:paraId="000066A7">
      <w:pPr>
        <w:rPr/>
      </w:pPr>
      <w:r w:rsidDel="00000000" w:rsidR="00000000" w:rsidRPr="00000000">
        <w:rPr>
          <w:rtl w:val="0"/>
        </w:rPr>
      </w:r>
    </w:p>
    <w:p w:rsidR="00000000" w:rsidDel="00000000" w:rsidP="00000000" w:rsidRDefault="00000000" w:rsidRPr="00000000" w14:paraId="000066A8">
      <w:pPr>
        <w:rPr/>
      </w:pPr>
      <w:r w:rsidDel="00000000" w:rsidR="00000000" w:rsidRPr="00000000">
        <w:rPr>
          <w:rtl w:val="0"/>
        </w:rPr>
        <w:t xml:space="preserve">His Grace, the Grand Logothete of Foreign Relations</w:t>
      </w:r>
    </w:p>
    <w:p w:rsidR="00000000" w:rsidDel="00000000" w:rsidP="00000000" w:rsidRDefault="00000000" w:rsidRPr="00000000" w14:paraId="000066A9">
      <w:pPr>
        <w:rPr/>
      </w:pPr>
      <w:r w:rsidDel="00000000" w:rsidR="00000000" w:rsidRPr="00000000">
        <w:rPr>
          <w:rtl w:val="0"/>
        </w:rPr>
        <w:t xml:space="preserve">Duke Phillip Santillanes</w:t>
      </w:r>
    </w:p>
    <w:p w:rsidR="00000000" w:rsidDel="00000000" w:rsidP="00000000" w:rsidRDefault="00000000" w:rsidRPr="00000000" w14:paraId="000066AA">
      <w:pPr>
        <w:rPr/>
      </w:pPr>
      <w:r w:rsidDel="00000000" w:rsidR="00000000" w:rsidRPr="00000000">
        <w:rPr>
          <w:rtl w:val="0"/>
        </w:rPr>
        <w:t xml:space="preserve">Imperial Ministry of Foreign Relations</w:t>
      </w:r>
    </w:p>
    <w:p w:rsidR="00000000" w:rsidDel="00000000" w:rsidP="00000000" w:rsidRDefault="00000000" w:rsidRPr="00000000" w14:paraId="000066AB">
      <w:pPr>
        <w:rPr/>
      </w:pPr>
      <w:r w:rsidDel="00000000" w:rsidR="00000000" w:rsidRPr="00000000">
        <w:rPr>
          <w:rtl w:val="0"/>
        </w:rPr>
        <w:t xml:space="preserve">Confederated Empire of Bir Tawil and Territories</w:t>
      </w:r>
    </w:p>
    <w:p w:rsidR="00000000" w:rsidDel="00000000" w:rsidP="00000000" w:rsidRDefault="00000000" w:rsidRPr="00000000" w14:paraId="000066AC">
      <w:pPr>
        <w:rPr/>
      </w:pPr>
      <w:r w:rsidDel="00000000" w:rsidR="00000000" w:rsidRPr="00000000">
        <w:rPr>
          <w:rtl w:val="0"/>
        </w:rPr>
      </w:r>
    </w:p>
    <w:p w:rsidR="00000000" w:rsidDel="00000000" w:rsidP="00000000" w:rsidRDefault="00000000" w:rsidRPr="00000000" w14:paraId="000066AD">
      <w:pPr>
        <w:rPr/>
      </w:pPr>
      <w:r w:rsidDel="00000000" w:rsidR="00000000" w:rsidRPr="00000000">
        <w:rPr>
          <w:rtl w:val="0"/>
        </w:rPr>
        <w:t xml:space="preserve">By Command of:</w:t>
      </w:r>
    </w:p>
    <w:p w:rsidR="00000000" w:rsidDel="00000000" w:rsidP="00000000" w:rsidRDefault="00000000" w:rsidRPr="00000000" w14:paraId="000066AE">
      <w:pPr>
        <w:rPr/>
      </w:pPr>
      <w:r w:rsidDel="00000000" w:rsidR="00000000" w:rsidRPr="00000000">
        <w:rPr>
          <w:rtl w:val="0"/>
        </w:rPr>
      </w:r>
    </w:p>
    <w:p w:rsidR="00000000" w:rsidDel="00000000" w:rsidP="00000000" w:rsidRDefault="00000000" w:rsidRPr="00000000" w14:paraId="000066AF">
      <w:pPr>
        <w:rPr/>
      </w:pPr>
      <w:r w:rsidDel="00000000" w:rsidR="00000000" w:rsidRPr="00000000">
        <w:rPr>
          <w:rtl w:val="0"/>
        </w:rPr>
        <w:t xml:space="preserve">HIM Emperor Bryce L.S.P. Ivrea I</w:t>
      </w:r>
    </w:p>
    <w:p w:rsidR="00000000" w:rsidDel="00000000" w:rsidP="00000000" w:rsidRDefault="00000000" w:rsidRPr="00000000" w14:paraId="000066B0">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6B1">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6B2">
      <w:pPr>
        <w:rPr/>
      </w:pPr>
      <w:r w:rsidDel="00000000" w:rsidR="00000000" w:rsidRPr="00000000">
        <w:rPr>
          <w:rtl w:val="0"/>
        </w:rPr>
      </w:r>
    </w:p>
    <w:p w:rsidR="00000000" w:rsidDel="00000000" w:rsidP="00000000" w:rsidRDefault="00000000" w:rsidRPr="00000000" w14:paraId="000066B3">
      <w:pPr>
        <w:rPr/>
      </w:pPr>
      <w:r w:rsidDel="00000000" w:rsidR="00000000" w:rsidRPr="00000000">
        <w:rPr>
          <w:rtl w:val="0"/>
        </w:rPr>
        <w:t xml:space="preserve">OFFICE OF HIS GRACE, THE GRAND LOGOTHETE OF FOREIGN RELATIONS</w:t>
      </w:r>
    </w:p>
    <w:p w:rsidR="00000000" w:rsidDel="00000000" w:rsidP="00000000" w:rsidRDefault="00000000" w:rsidRPr="00000000" w14:paraId="000066B4">
      <w:pPr>
        <w:rPr/>
      </w:pPr>
      <w:r w:rsidDel="00000000" w:rsidR="00000000" w:rsidRPr="00000000">
        <w:rPr>
          <w:rtl w:val="0"/>
        </w:rPr>
        <w:t xml:space="preserve">Duke Phillip Santillanes</w:t>
      </w:r>
    </w:p>
    <w:p w:rsidR="00000000" w:rsidDel="00000000" w:rsidP="00000000" w:rsidRDefault="00000000" w:rsidRPr="00000000" w14:paraId="000066B5">
      <w:pPr>
        <w:rPr/>
      </w:pPr>
      <w:r w:rsidDel="00000000" w:rsidR="00000000" w:rsidRPr="00000000">
        <w:rPr>
          <w:rtl w:val="0"/>
        </w:rPr>
      </w:r>
    </w:p>
    <w:p w:rsidR="00000000" w:rsidDel="00000000" w:rsidP="00000000" w:rsidRDefault="00000000" w:rsidRPr="00000000" w14:paraId="000066B6">
      <w:pPr>
        <w:rPr/>
      </w:pPr>
      <w:r w:rsidDel="00000000" w:rsidR="00000000" w:rsidRPr="00000000">
        <w:rPr>
          <w:rtl w:val="0"/>
        </w:rPr>
        <w:t xml:space="preserve">IMPERIAL LETTER OF FRIENDSHIP AND HISTORICAL EXCHANGE</w:t>
      </w:r>
    </w:p>
    <w:p w:rsidR="00000000" w:rsidDel="00000000" w:rsidP="00000000" w:rsidRDefault="00000000" w:rsidRPr="00000000" w14:paraId="000066B7">
      <w:pPr>
        <w:rPr/>
      </w:pPr>
      <w:r w:rsidDel="00000000" w:rsidR="00000000" w:rsidRPr="00000000">
        <w:rPr>
          <w:rtl w:val="0"/>
        </w:rPr>
      </w:r>
    </w:p>
    <w:p w:rsidR="00000000" w:rsidDel="00000000" w:rsidP="00000000" w:rsidRDefault="00000000" w:rsidRPr="00000000" w14:paraId="000066B8">
      <w:pPr>
        <w:rPr/>
      </w:pPr>
      <w:r w:rsidDel="00000000" w:rsidR="00000000" w:rsidRPr="00000000">
        <w:rPr>
          <w:rtl w:val="0"/>
        </w:rPr>
        <w:t xml:space="preserve">To:</w:t>
      </w:r>
    </w:p>
    <w:p w:rsidR="00000000" w:rsidDel="00000000" w:rsidP="00000000" w:rsidRDefault="00000000" w:rsidRPr="00000000" w14:paraId="000066B9">
      <w:pPr>
        <w:rPr/>
      </w:pPr>
      <w:r w:rsidDel="00000000" w:rsidR="00000000" w:rsidRPr="00000000">
        <w:rPr>
          <w:rtl w:val="0"/>
        </w:rPr>
      </w:r>
    </w:p>
    <w:p w:rsidR="00000000" w:rsidDel="00000000" w:rsidP="00000000" w:rsidRDefault="00000000" w:rsidRPr="00000000" w14:paraId="000066BA">
      <w:pPr>
        <w:rPr/>
      </w:pPr>
      <w:r w:rsidDel="00000000" w:rsidR="00000000" w:rsidRPr="00000000">
        <w:rPr>
          <w:rtl w:val="0"/>
        </w:rPr>
        <w:t xml:space="preserve">The Honorable Minister of Foreign Affairs</w:t>
      </w:r>
    </w:p>
    <w:p w:rsidR="00000000" w:rsidDel="00000000" w:rsidP="00000000" w:rsidRDefault="00000000" w:rsidRPr="00000000" w14:paraId="000066BB">
      <w:pPr>
        <w:rPr/>
      </w:pPr>
      <w:r w:rsidDel="00000000" w:rsidR="00000000" w:rsidRPr="00000000">
        <w:rPr>
          <w:rtl w:val="0"/>
        </w:rPr>
        <w:t xml:space="preserve">Republic of San Marino</w:t>
      </w:r>
    </w:p>
    <w:p w:rsidR="00000000" w:rsidDel="00000000" w:rsidP="00000000" w:rsidRDefault="00000000" w:rsidRPr="00000000" w14:paraId="000066BC">
      <w:pPr>
        <w:rPr/>
      </w:pPr>
      <w:r w:rsidDel="00000000" w:rsidR="00000000" w:rsidRPr="00000000">
        <w:rPr>
          <w:rtl w:val="0"/>
        </w:rPr>
      </w:r>
    </w:p>
    <w:p w:rsidR="00000000" w:rsidDel="00000000" w:rsidP="00000000" w:rsidRDefault="00000000" w:rsidRPr="00000000" w14:paraId="000066BD">
      <w:pPr>
        <w:rPr/>
      </w:pPr>
      <w:r w:rsidDel="00000000" w:rsidR="00000000" w:rsidRPr="00000000">
        <w:rPr>
          <w:rtl w:val="0"/>
        </w:rPr>
        <w:t xml:space="preserve">Your Excellency,</w:t>
      </w:r>
    </w:p>
    <w:p w:rsidR="00000000" w:rsidDel="00000000" w:rsidP="00000000" w:rsidRDefault="00000000" w:rsidRPr="00000000" w14:paraId="000066BE">
      <w:pPr>
        <w:rPr/>
      </w:pPr>
      <w:r w:rsidDel="00000000" w:rsidR="00000000" w:rsidRPr="00000000">
        <w:rPr>
          <w:rtl w:val="0"/>
        </w:rPr>
      </w:r>
    </w:p>
    <w:p w:rsidR="00000000" w:rsidDel="00000000" w:rsidP="00000000" w:rsidRDefault="00000000" w:rsidRPr="00000000" w14:paraId="000066BF">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the people of the Republic of San Marino.</w:t>
      </w:r>
    </w:p>
    <w:p w:rsidR="00000000" w:rsidDel="00000000" w:rsidP="00000000" w:rsidRDefault="00000000" w:rsidRPr="00000000" w14:paraId="000066C0">
      <w:pPr>
        <w:rPr/>
      </w:pPr>
      <w:r w:rsidDel="00000000" w:rsidR="00000000" w:rsidRPr="00000000">
        <w:rPr>
          <w:rtl w:val="0"/>
        </w:rPr>
      </w:r>
    </w:p>
    <w:p w:rsidR="00000000" w:rsidDel="00000000" w:rsidP="00000000" w:rsidRDefault="00000000" w:rsidRPr="00000000" w14:paraId="000066C1">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and historical preservation initiatives.</w:t>
      </w:r>
    </w:p>
    <w:p w:rsidR="00000000" w:rsidDel="00000000" w:rsidP="00000000" w:rsidRDefault="00000000" w:rsidRPr="00000000" w14:paraId="000066C2">
      <w:pPr>
        <w:rPr/>
      </w:pPr>
      <w:r w:rsidDel="00000000" w:rsidR="00000000" w:rsidRPr="00000000">
        <w:rPr>
          <w:rtl w:val="0"/>
        </w:rPr>
      </w:r>
    </w:p>
    <w:p w:rsidR="00000000" w:rsidDel="00000000" w:rsidP="00000000" w:rsidRDefault="00000000" w:rsidRPr="00000000" w14:paraId="000066C3">
      <w:pPr>
        <w:rPr/>
      </w:pPr>
      <w:r w:rsidDel="00000000" w:rsidR="00000000" w:rsidRPr="00000000">
        <w:rPr>
          <w:rtl w:val="0"/>
        </w:rPr>
        <w:t xml:space="preserve">The Imperial Chancellery holds great respect for San Marino's remarkable historical continuity and its preservation of governmental traditions across centuries. Your nation's dedication to historical identity and institutional heritage represents an inspiring example of the importance of archives, culture, and civic traditions.</w:t>
      </w:r>
    </w:p>
    <w:p w:rsidR="00000000" w:rsidDel="00000000" w:rsidP="00000000" w:rsidRDefault="00000000" w:rsidRPr="00000000" w14:paraId="000066C4">
      <w:pPr>
        <w:rPr/>
      </w:pPr>
      <w:r w:rsidDel="00000000" w:rsidR="00000000" w:rsidRPr="00000000">
        <w:rPr>
          <w:rtl w:val="0"/>
        </w:rPr>
      </w:r>
    </w:p>
    <w:p w:rsidR="00000000" w:rsidDel="00000000" w:rsidP="00000000" w:rsidRDefault="00000000" w:rsidRPr="00000000" w14:paraId="000066C5">
      <w:pPr>
        <w:rPr/>
      </w:pPr>
      <w:r w:rsidDel="00000000" w:rsidR="00000000" w:rsidRPr="00000000">
        <w:rPr>
          <w:rtl w:val="0"/>
        </w:rPr>
        <w:t xml:space="preserve">Through this correspondence, the Imperial Chancellery expresses its desire for peaceful communication, mutual understanding, and cultural dialogue between institutions.</w:t>
      </w:r>
    </w:p>
    <w:p w:rsidR="00000000" w:rsidDel="00000000" w:rsidP="00000000" w:rsidRDefault="00000000" w:rsidRPr="00000000" w14:paraId="000066C6">
      <w:pPr>
        <w:rPr/>
      </w:pPr>
      <w:r w:rsidDel="00000000" w:rsidR="00000000" w:rsidRPr="00000000">
        <w:rPr>
          <w:rtl w:val="0"/>
        </w:rPr>
      </w:r>
    </w:p>
    <w:p w:rsidR="00000000" w:rsidDel="00000000" w:rsidP="00000000" w:rsidRDefault="00000000" w:rsidRPr="00000000" w14:paraId="000066C7">
      <w:pPr>
        <w:rPr/>
      </w:pPr>
      <w:r w:rsidDel="00000000" w:rsidR="00000000" w:rsidRPr="00000000">
        <w:rPr>
          <w:rtl w:val="0"/>
        </w:rPr>
        <w:t xml:space="preserve">We respectfully invite continued correspondence should your Ministry wish to exchange information regarding history, governance traditions, archives, or cultural initiatives.</w:t>
      </w:r>
    </w:p>
    <w:p w:rsidR="00000000" w:rsidDel="00000000" w:rsidP="00000000" w:rsidRDefault="00000000" w:rsidRPr="00000000" w14:paraId="000066C8">
      <w:pPr>
        <w:rPr/>
      </w:pPr>
      <w:r w:rsidDel="00000000" w:rsidR="00000000" w:rsidRPr="00000000">
        <w:rPr>
          <w:rtl w:val="0"/>
        </w:rPr>
      </w:r>
    </w:p>
    <w:p w:rsidR="00000000" w:rsidDel="00000000" w:rsidP="00000000" w:rsidRDefault="00000000" w:rsidRPr="00000000" w14:paraId="000066C9">
      <w:pPr>
        <w:rPr/>
      </w:pPr>
      <w:r w:rsidDel="00000000" w:rsidR="00000000" w:rsidRPr="00000000">
        <w:rPr>
          <w:rtl w:val="0"/>
        </w:rPr>
        <w:t xml:space="preserve">With highest consideration,</w:t>
      </w:r>
    </w:p>
    <w:p w:rsidR="00000000" w:rsidDel="00000000" w:rsidP="00000000" w:rsidRDefault="00000000" w:rsidRPr="00000000" w14:paraId="000066CA">
      <w:pPr>
        <w:rPr/>
      </w:pPr>
      <w:r w:rsidDel="00000000" w:rsidR="00000000" w:rsidRPr="00000000">
        <w:rPr>
          <w:rtl w:val="0"/>
        </w:rPr>
      </w:r>
    </w:p>
    <w:p w:rsidR="00000000" w:rsidDel="00000000" w:rsidP="00000000" w:rsidRDefault="00000000" w:rsidRPr="00000000" w14:paraId="000066CB">
      <w:pPr>
        <w:rPr/>
      </w:pPr>
      <w:r w:rsidDel="00000000" w:rsidR="00000000" w:rsidRPr="00000000">
        <w:rPr>
          <w:rtl w:val="0"/>
        </w:rPr>
        <w:t xml:space="preserve">His Grace, the Grand Logothete of Foreign Relations</w:t>
      </w:r>
    </w:p>
    <w:p w:rsidR="00000000" w:rsidDel="00000000" w:rsidP="00000000" w:rsidRDefault="00000000" w:rsidRPr="00000000" w14:paraId="000066CC">
      <w:pPr>
        <w:rPr/>
      </w:pPr>
      <w:r w:rsidDel="00000000" w:rsidR="00000000" w:rsidRPr="00000000">
        <w:rPr>
          <w:rtl w:val="0"/>
        </w:rPr>
        <w:t xml:space="preserve">Duke Phillip Santillanes</w:t>
      </w:r>
    </w:p>
    <w:p w:rsidR="00000000" w:rsidDel="00000000" w:rsidP="00000000" w:rsidRDefault="00000000" w:rsidRPr="00000000" w14:paraId="000066CD">
      <w:pPr>
        <w:rPr/>
      </w:pPr>
      <w:r w:rsidDel="00000000" w:rsidR="00000000" w:rsidRPr="00000000">
        <w:rPr>
          <w:rtl w:val="0"/>
        </w:rPr>
        <w:t xml:space="preserve">Imperial Ministry of Foreign Relations</w:t>
      </w:r>
    </w:p>
    <w:p w:rsidR="00000000" w:rsidDel="00000000" w:rsidP="00000000" w:rsidRDefault="00000000" w:rsidRPr="00000000" w14:paraId="000066CE">
      <w:pPr>
        <w:rPr/>
      </w:pPr>
      <w:r w:rsidDel="00000000" w:rsidR="00000000" w:rsidRPr="00000000">
        <w:rPr>
          <w:rtl w:val="0"/>
        </w:rPr>
        <w:t xml:space="preserve">Confederated Empire of Bir Tawil and Territories</w:t>
      </w:r>
    </w:p>
    <w:p w:rsidR="00000000" w:rsidDel="00000000" w:rsidP="00000000" w:rsidRDefault="00000000" w:rsidRPr="00000000" w14:paraId="000066CF">
      <w:pPr>
        <w:rPr/>
      </w:pPr>
      <w:r w:rsidDel="00000000" w:rsidR="00000000" w:rsidRPr="00000000">
        <w:rPr>
          <w:rtl w:val="0"/>
        </w:rPr>
      </w:r>
    </w:p>
    <w:p w:rsidR="00000000" w:rsidDel="00000000" w:rsidP="00000000" w:rsidRDefault="00000000" w:rsidRPr="00000000" w14:paraId="000066D0">
      <w:pPr>
        <w:rPr/>
      </w:pPr>
      <w:r w:rsidDel="00000000" w:rsidR="00000000" w:rsidRPr="00000000">
        <w:rPr>
          <w:rtl w:val="0"/>
        </w:rPr>
        <w:t xml:space="preserve">By Command of:</w:t>
      </w:r>
    </w:p>
    <w:p w:rsidR="00000000" w:rsidDel="00000000" w:rsidP="00000000" w:rsidRDefault="00000000" w:rsidRPr="00000000" w14:paraId="000066D1">
      <w:pPr>
        <w:rPr/>
      </w:pPr>
      <w:r w:rsidDel="00000000" w:rsidR="00000000" w:rsidRPr="00000000">
        <w:rPr>
          <w:rtl w:val="0"/>
        </w:rPr>
      </w:r>
    </w:p>
    <w:p w:rsidR="00000000" w:rsidDel="00000000" w:rsidP="00000000" w:rsidRDefault="00000000" w:rsidRPr="00000000" w14:paraId="000066D2">
      <w:pPr>
        <w:rPr/>
      </w:pPr>
      <w:r w:rsidDel="00000000" w:rsidR="00000000" w:rsidRPr="00000000">
        <w:rPr>
          <w:rtl w:val="0"/>
        </w:rPr>
        <w:t xml:space="preserve">HIM Emperor Bryce L.S.P. Ivrea IThe Constitution Of The Confederated Empire Of Bir Tawil And Other Territories</w:t>
      </w:r>
    </w:p>
    <w:p w:rsidR="00000000" w:rsidDel="00000000" w:rsidP="00000000" w:rsidRDefault="00000000" w:rsidRPr="00000000" w14:paraId="000066D3">
      <w:pPr>
        <w:rPr/>
      </w:pPr>
      <w:r w:rsidDel="00000000" w:rsidR="00000000" w:rsidRPr="00000000">
        <w:rPr>
          <w:rtl w:val="0"/>
        </w:rPr>
      </w:r>
    </w:p>
    <w:p w:rsidR="00000000" w:rsidDel="00000000" w:rsidP="00000000" w:rsidRDefault="00000000" w:rsidRPr="00000000" w14:paraId="000066D4">
      <w:pPr>
        <w:rPr/>
      </w:pPr>
      <w:r w:rsidDel="00000000" w:rsidR="00000000" w:rsidRPr="00000000">
        <w:rPr>
          <w:rtl w:val="0"/>
        </w:rPr>
      </w:r>
    </w:p>
    <w:p w:rsidR="00000000" w:rsidDel="00000000" w:rsidP="00000000" w:rsidRDefault="00000000" w:rsidRPr="00000000" w14:paraId="000066D5">
      <w:pPr>
        <w:rPr/>
      </w:pPr>
      <w:r w:rsidDel="00000000" w:rsidR="00000000" w:rsidRPr="00000000">
        <w:rPr>
          <w:rtl w:val="0"/>
        </w:rPr>
      </w:r>
    </w:p>
    <w:p w:rsidR="00000000" w:rsidDel="00000000" w:rsidP="00000000" w:rsidRDefault="00000000" w:rsidRPr="00000000" w14:paraId="000066D6">
      <w:pPr>
        <w:rPr/>
      </w:pPr>
      <w:r w:rsidDel="00000000" w:rsidR="00000000" w:rsidRPr="00000000">
        <w:rPr>
          <w:rtl w:val="0"/>
        </w:rPr>
        <w:t xml:space="preserve">In the consciousness of their responsibility before God and before all man, and inspired by the will to serve the cause of Peace for their People and all peoples in the world, the Sovereign Rulers of The Confederated Empire, the Emperor, and Empress, for themselves and their successors to the throne, by their constitutional authority resolves, swears and proclaims: </w:t>
      </w:r>
    </w:p>
    <w:p w:rsidR="00000000" w:rsidDel="00000000" w:rsidP="00000000" w:rsidRDefault="00000000" w:rsidRPr="00000000" w14:paraId="000066D7">
      <w:pPr>
        <w:rPr/>
      </w:pPr>
      <w:r w:rsidDel="00000000" w:rsidR="00000000" w:rsidRPr="00000000">
        <w:rPr>
          <w:rtl w:val="0"/>
        </w:rPr>
      </w:r>
    </w:p>
    <w:p w:rsidR="00000000" w:rsidDel="00000000" w:rsidP="00000000" w:rsidRDefault="00000000" w:rsidRPr="00000000" w14:paraId="000066D8">
      <w:pPr>
        <w:rPr/>
      </w:pPr>
      <w:r w:rsidDel="00000000" w:rsidR="00000000" w:rsidRPr="00000000">
        <w:rPr>
          <w:rtl w:val="0"/>
        </w:rPr>
        <w:t xml:space="preserve">§ 1.1 The dignity of man is unimpeachable. To respect and preserve this dignity is the duty of all national authority, and will be safeguarded by the Empire forevermore. </w:t>
      </w:r>
    </w:p>
    <w:p w:rsidR="00000000" w:rsidDel="00000000" w:rsidP="00000000" w:rsidRDefault="00000000" w:rsidRPr="00000000" w14:paraId="000066D9">
      <w:pPr>
        <w:rPr/>
      </w:pPr>
      <w:r w:rsidDel="00000000" w:rsidR="00000000" w:rsidRPr="00000000">
        <w:rPr>
          <w:rtl w:val="0"/>
        </w:rPr>
      </w:r>
    </w:p>
    <w:p w:rsidR="00000000" w:rsidDel="00000000" w:rsidP="00000000" w:rsidRDefault="00000000" w:rsidRPr="00000000" w14:paraId="000066DA">
      <w:pPr>
        <w:rPr/>
      </w:pPr>
      <w:r w:rsidDel="00000000" w:rsidR="00000000" w:rsidRPr="00000000">
        <w:rPr>
          <w:rtl w:val="0"/>
        </w:rPr>
        <w:t xml:space="preserve">§ 1.2 The Sovereign and his people acknowledge the inviolable and inalienable rights of man as the basis of every human community, of freedom and justice in the world, and recognize that these rights are in complete accord with the General Declaration of Human Rights as already defined by other States on December 10th, 1948. </w:t>
      </w:r>
    </w:p>
    <w:p w:rsidR="00000000" w:rsidDel="00000000" w:rsidP="00000000" w:rsidRDefault="00000000" w:rsidRPr="00000000" w14:paraId="000066DB">
      <w:pPr>
        <w:rPr/>
      </w:pPr>
      <w:r w:rsidDel="00000000" w:rsidR="00000000" w:rsidRPr="00000000">
        <w:rPr>
          <w:rtl w:val="0"/>
        </w:rPr>
      </w:r>
    </w:p>
    <w:p w:rsidR="00000000" w:rsidDel="00000000" w:rsidP="00000000" w:rsidRDefault="00000000" w:rsidRPr="00000000" w14:paraId="000066DC">
      <w:pPr>
        <w:rPr/>
      </w:pPr>
      <w:r w:rsidDel="00000000" w:rsidR="00000000" w:rsidRPr="00000000">
        <w:rPr>
          <w:rtl w:val="0"/>
        </w:rPr>
        <w:t xml:space="preserve">§ 1.3 The following rights are binding on the Sovereign, his successors, the legislature, the executive authority, and the administration of justice, as immediately effective Imperial law. </w:t>
      </w:r>
    </w:p>
    <w:p w:rsidR="00000000" w:rsidDel="00000000" w:rsidP="00000000" w:rsidRDefault="00000000" w:rsidRPr="00000000" w14:paraId="000066DD">
      <w:pPr>
        <w:rPr/>
      </w:pPr>
      <w:r w:rsidDel="00000000" w:rsidR="00000000" w:rsidRPr="00000000">
        <w:rPr>
          <w:rtl w:val="0"/>
        </w:rPr>
      </w:r>
    </w:p>
    <w:p w:rsidR="00000000" w:rsidDel="00000000" w:rsidP="00000000" w:rsidRDefault="00000000" w:rsidRPr="00000000" w14:paraId="000066DE">
      <w:pPr>
        <w:rPr/>
      </w:pPr>
      <w:r w:rsidDel="00000000" w:rsidR="00000000" w:rsidRPr="00000000">
        <w:rPr>
          <w:rtl w:val="0"/>
        </w:rPr>
        <w:t xml:space="preserve">§ 1.4 Everyone has the right to the free development of his or her personality, as far as this does not infringe upon the rights of others. </w:t>
      </w:r>
    </w:p>
    <w:p w:rsidR="00000000" w:rsidDel="00000000" w:rsidP="00000000" w:rsidRDefault="00000000" w:rsidRPr="00000000" w14:paraId="000066DF">
      <w:pPr>
        <w:rPr/>
      </w:pPr>
      <w:r w:rsidDel="00000000" w:rsidR="00000000" w:rsidRPr="00000000">
        <w:rPr>
          <w:rtl w:val="0"/>
        </w:rPr>
      </w:r>
    </w:p>
    <w:p w:rsidR="00000000" w:rsidDel="00000000" w:rsidP="00000000" w:rsidRDefault="00000000" w:rsidRPr="00000000" w14:paraId="000066E0">
      <w:pPr>
        <w:rPr/>
      </w:pPr>
      <w:r w:rsidDel="00000000" w:rsidR="00000000" w:rsidRPr="00000000">
        <w:rPr>
          <w:rtl w:val="0"/>
        </w:rPr>
        <w:t xml:space="preserve">§ 1.5 Everyone has the right to life and physical safety. The freedom of the person is unassailable and may be restricted only by law. </w:t>
      </w:r>
    </w:p>
    <w:p w:rsidR="00000000" w:rsidDel="00000000" w:rsidP="00000000" w:rsidRDefault="00000000" w:rsidRPr="00000000" w14:paraId="000066E1">
      <w:pPr>
        <w:rPr/>
      </w:pPr>
      <w:r w:rsidDel="00000000" w:rsidR="00000000" w:rsidRPr="00000000">
        <w:rPr>
          <w:rtl w:val="0"/>
        </w:rPr>
      </w:r>
    </w:p>
    <w:p w:rsidR="00000000" w:rsidDel="00000000" w:rsidP="00000000" w:rsidRDefault="00000000" w:rsidRPr="00000000" w14:paraId="000066E2">
      <w:pPr>
        <w:rPr/>
      </w:pPr>
      <w:r w:rsidDel="00000000" w:rsidR="00000000" w:rsidRPr="00000000">
        <w:rPr>
          <w:rtl w:val="0"/>
        </w:rPr>
        <w:t xml:space="preserve">§ 1.6 All men are equal before the law. No one may suffer prejudice because of his or her sex, descent, race, language, native land and extraction, his or her faith, or religious convictions. </w:t>
      </w:r>
    </w:p>
    <w:p w:rsidR="00000000" w:rsidDel="00000000" w:rsidP="00000000" w:rsidRDefault="00000000" w:rsidRPr="00000000" w14:paraId="000066E3">
      <w:pPr>
        <w:rPr/>
      </w:pPr>
      <w:r w:rsidDel="00000000" w:rsidR="00000000" w:rsidRPr="00000000">
        <w:rPr>
          <w:rtl w:val="0"/>
        </w:rPr>
      </w:r>
    </w:p>
    <w:p w:rsidR="00000000" w:rsidDel="00000000" w:rsidP="00000000" w:rsidRDefault="00000000" w:rsidRPr="00000000" w14:paraId="000066E4">
      <w:pPr>
        <w:rPr/>
      </w:pPr>
      <w:r w:rsidDel="00000000" w:rsidR="00000000" w:rsidRPr="00000000">
        <w:rPr>
          <w:rtl w:val="0"/>
        </w:rPr>
        <w:t xml:space="preserve">§ 1.7 A subject of the State is that person who possesses citizenship or acquires it. </w:t>
      </w:r>
    </w:p>
    <w:p w:rsidR="00000000" w:rsidDel="00000000" w:rsidP="00000000" w:rsidRDefault="00000000" w:rsidRPr="00000000" w14:paraId="000066E5">
      <w:pPr>
        <w:rPr/>
      </w:pPr>
      <w:r w:rsidDel="00000000" w:rsidR="00000000" w:rsidRPr="00000000">
        <w:rPr>
          <w:rtl w:val="0"/>
        </w:rPr>
      </w:r>
    </w:p>
    <w:p w:rsidR="00000000" w:rsidDel="00000000" w:rsidP="00000000" w:rsidRDefault="00000000" w:rsidRPr="00000000" w14:paraId="000066E6">
      <w:pPr>
        <w:rPr/>
      </w:pPr>
      <w:r w:rsidDel="00000000" w:rsidR="00000000" w:rsidRPr="00000000">
        <w:rPr>
          <w:rtl w:val="0"/>
        </w:rPr>
        <w:t xml:space="preserve">§ 1.8 The first citizen is the Sovereign. All executive power originates from him. This supreme power is passed on to the Sovereign's heir, who is designated by him. The Sovereign designates this heir on the proclamation of this law, later upon taking over supreme power and also designates at least the next two in line of succession. Should certain heirs or next in line of succession not be able to accept the supreme power because they have died, and should further heirs not have been appointed, the Imperial Council decides upon a person as Sovereign. In the case of equal voting, the Lord of the Imperial Council has the casting vote. </w:t>
      </w:r>
    </w:p>
    <w:p w:rsidR="00000000" w:rsidDel="00000000" w:rsidP="00000000" w:rsidRDefault="00000000" w:rsidRPr="00000000" w14:paraId="000066E7">
      <w:pPr>
        <w:rPr/>
      </w:pPr>
      <w:r w:rsidDel="00000000" w:rsidR="00000000" w:rsidRPr="00000000">
        <w:rPr>
          <w:rtl w:val="0"/>
        </w:rPr>
      </w:r>
    </w:p>
    <w:p w:rsidR="00000000" w:rsidDel="00000000" w:rsidP="00000000" w:rsidRDefault="00000000" w:rsidRPr="00000000" w14:paraId="000066E8">
      <w:pPr>
        <w:rPr/>
      </w:pPr>
      <w:r w:rsidDel="00000000" w:rsidR="00000000" w:rsidRPr="00000000">
        <w:rPr>
          <w:rtl w:val="0"/>
        </w:rPr>
        <w:t xml:space="preserve">§ 1.9 Members of the Imperial Council, those entrusted with political assignments, members of the government, charged affairs, and members of the diplomatic service are always citizens of the State because of their appointment. The withdrawal of their appointer does not end their citizenship or the citizenship of their families.  </w:t>
      </w:r>
    </w:p>
    <w:p w:rsidR="00000000" w:rsidDel="00000000" w:rsidP="00000000" w:rsidRDefault="00000000" w:rsidRPr="00000000" w14:paraId="000066E9">
      <w:pPr>
        <w:rPr/>
      </w:pPr>
      <w:r w:rsidDel="00000000" w:rsidR="00000000" w:rsidRPr="00000000">
        <w:rPr>
          <w:rtl w:val="0"/>
        </w:rPr>
      </w:r>
    </w:p>
    <w:p w:rsidR="00000000" w:rsidDel="00000000" w:rsidP="00000000" w:rsidRDefault="00000000" w:rsidRPr="00000000" w14:paraId="000066EA">
      <w:pPr>
        <w:rPr/>
      </w:pPr>
      <w:r w:rsidDel="00000000" w:rsidR="00000000" w:rsidRPr="00000000">
        <w:rPr>
          <w:rtl w:val="0"/>
        </w:rPr>
        <w:t xml:space="preserve">§ 2.0 Other persons acquire nationality by conferring this by the Sovereign. An appointed consul will be given preference when laying claim to citizenship.</w:t>
      </w:r>
    </w:p>
    <w:p w:rsidR="00000000" w:rsidDel="00000000" w:rsidP="00000000" w:rsidRDefault="00000000" w:rsidRPr="00000000" w14:paraId="000066EB">
      <w:pPr>
        <w:rPr/>
      </w:pPr>
      <w:r w:rsidDel="00000000" w:rsidR="00000000" w:rsidRPr="00000000">
        <w:rPr>
          <w:rtl w:val="0"/>
        </w:rPr>
      </w:r>
    </w:p>
    <w:p w:rsidR="00000000" w:rsidDel="00000000" w:rsidP="00000000" w:rsidRDefault="00000000" w:rsidRPr="00000000" w14:paraId="000066EC">
      <w:pPr>
        <w:rPr/>
      </w:pPr>
      <w:r w:rsidDel="00000000" w:rsidR="00000000" w:rsidRPr="00000000">
        <w:rPr>
          <w:rtl w:val="0"/>
        </w:rPr>
        <w:t xml:space="preserve">§ 2.1 Legal persons and corporations who prove their domicile by registration in a register especially furnished by law for the purpose are citizens. </w:t>
      </w:r>
    </w:p>
    <w:p w:rsidR="00000000" w:rsidDel="00000000" w:rsidP="00000000" w:rsidRDefault="00000000" w:rsidRPr="00000000" w14:paraId="000066ED">
      <w:pPr>
        <w:rPr/>
      </w:pPr>
      <w:r w:rsidDel="00000000" w:rsidR="00000000" w:rsidRPr="00000000">
        <w:rPr>
          <w:rtl w:val="0"/>
        </w:rPr>
      </w:r>
    </w:p>
    <w:p w:rsidR="00000000" w:rsidDel="00000000" w:rsidP="00000000" w:rsidRDefault="00000000" w:rsidRPr="00000000" w14:paraId="000066EE">
      <w:pPr>
        <w:rPr/>
      </w:pPr>
      <w:r w:rsidDel="00000000" w:rsidR="00000000" w:rsidRPr="00000000">
        <w:rPr>
          <w:rtl w:val="0"/>
        </w:rPr>
        <w:t xml:space="preserve">§ 2.2 No citizen may be extradited at the demand of another state unless authorized by the Sovereign. </w:t>
      </w:r>
    </w:p>
    <w:p w:rsidR="00000000" w:rsidDel="00000000" w:rsidP="00000000" w:rsidRDefault="00000000" w:rsidRPr="00000000" w14:paraId="000066EF">
      <w:pPr>
        <w:rPr/>
      </w:pPr>
      <w:r w:rsidDel="00000000" w:rsidR="00000000" w:rsidRPr="00000000">
        <w:rPr>
          <w:rtl w:val="0"/>
        </w:rPr>
      </w:r>
    </w:p>
    <w:p w:rsidR="00000000" w:rsidDel="00000000" w:rsidP="00000000" w:rsidRDefault="00000000" w:rsidRPr="00000000" w14:paraId="000066F0">
      <w:pPr>
        <w:rPr/>
      </w:pPr>
      <w:r w:rsidDel="00000000" w:rsidR="00000000" w:rsidRPr="00000000">
        <w:rPr>
          <w:rtl w:val="0"/>
        </w:rPr>
        <w:t xml:space="preserve">§ 2.3 A dispossession of nationality is only permissible when as a result the person concerned does not become stateless, except where the Sovereign considers that it is necessary for such dispossession in the best interest of The Empire or any of its citizens. </w:t>
      </w:r>
    </w:p>
    <w:p w:rsidR="00000000" w:rsidDel="00000000" w:rsidP="00000000" w:rsidRDefault="00000000" w:rsidRPr="00000000" w14:paraId="000066F1">
      <w:pPr>
        <w:rPr/>
      </w:pPr>
      <w:r w:rsidDel="00000000" w:rsidR="00000000" w:rsidRPr="00000000">
        <w:rPr>
          <w:rtl w:val="0"/>
        </w:rPr>
      </w:r>
    </w:p>
    <w:p w:rsidR="00000000" w:rsidDel="00000000" w:rsidP="00000000" w:rsidRDefault="00000000" w:rsidRPr="00000000" w14:paraId="000066F2">
      <w:pPr>
        <w:rPr/>
      </w:pPr>
      <w:r w:rsidDel="00000000" w:rsidR="00000000" w:rsidRPr="00000000">
        <w:rPr>
          <w:rtl w:val="0"/>
        </w:rPr>
        <w:t xml:space="preserve">§ 2.4 Should for any cause or because of any law whatsoever, the State be transferred to another, be united with another state, or be changed into a federation, or be changed for any other reasons of whatever kind, the nationality of The Empire continues to be valid until the possessor of its citizenship accepts the citizenship of another nation. </w:t>
      </w:r>
    </w:p>
    <w:p w:rsidR="00000000" w:rsidDel="00000000" w:rsidP="00000000" w:rsidRDefault="00000000" w:rsidRPr="00000000" w14:paraId="000066F3">
      <w:pPr>
        <w:rPr/>
      </w:pPr>
      <w:r w:rsidDel="00000000" w:rsidR="00000000" w:rsidRPr="00000000">
        <w:rPr>
          <w:rtl w:val="0"/>
        </w:rPr>
      </w:r>
    </w:p>
    <w:p w:rsidR="00000000" w:rsidDel="00000000" w:rsidP="00000000" w:rsidRDefault="00000000" w:rsidRPr="00000000" w14:paraId="000066F4">
      <w:pPr>
        <w:rPr/>
      </w:pPr>
      <w:r w:rsidDel="00000000" w:rsidR="00000000" w:rsidRPr="00000000">
        <w:rPr>
          <w:rtl w:val="0"/>
        </w:rPr>
        <w:t xml:space="preserve">§ 2.5 The ministers of the country, the Lord of the High Court, the Lord of the State Bank, and two further persons called upon by the Sovereign constitute the Imperial Session Council, which is bound under obligation to advise the Sovereign. The Lord Minister of Foreign Affairs is the 1st Consul of the Imperial Session Council. </w:t>
      </w:r>
    </w:p>
    <w:p w:rsidR="00000000" w:rsidDel="00000000" w:rsidP="00000000" w:rsidRDefault="00000000" w:rsidRPr="00000000" w14:paraId="000066F5">
      <w:pPr>
        <w:rPr/>
      </w:pPr>
      <w:r w:rsidDel="00000000" w:rsidR="00000000" w:rsidRPr="00000000">
        <w:rPr>
          <w:rtl w:val="0"/>
        </w:rPr>
      </w:r>
    </w:p>
    <w:p w:rsidR="00000000" w:rsidDel="00000000" w:rsidP="00000000" w:rsidRDefault="00000000" w:rsidRPr="00000000" w14:paraId="000066F6">
      <w:pPr>
        <w:rPr/>
      </w:pPr>
      <w:r w:rsidDel="00000000" w:rsidR="00000000" w:rsidRPr="00000000">
        <w:rPr>
          <w:rtl w:val="0"/>
        </w:rPr>
        <w:t xml:space="preserve">§ 2.6 A member of the Imperial Session Council may not be called to account for a punishable offense, unless the Sovereign expressly authorizes the commencement of proceedings. </w:t>
      </w:r>
    </w:p>
    <w:p w:rsidR="00000000" w:rsidDel="00000000" w:rsidP="00000000" w:rsidRDefault="00000000" w:rsidRPr="00000000" w14:paraId="000066F7">
      <w:pPr>
        <w:rPr/>
      </w:pPr>
      <w:r w:rsidDel="00000000" w:rsidR="00000000" w:rsidRPr="00000000">
        <w:rPr>
          <w:rtl w:val="0"/>
        </w:rPr>
      </w:r>
    </w:p>
    <w:p w:rsidR="00000000" w:rsidDel="00000000" w:rsidP="00000000" w:rsidRDefault="00000000" w:rsidRPr="00000000" w14:paraId="000066F8">
      <w:pPr>
        <w:rPr/>
      </w:pPr>
      <w:r w:rsidDel="00000000" w:rsidR="00000000" w:rsidRPr="00000000">
        <w:rPr>
          <w:rtl w:val="0"/>
        </w:rPr>
        <w:t xml:space="preserve">§ 2.7 All citizens have the right to choose their profession freely. No one may be forced to do a certain work or into servitude. </w:t>
      </w:r>
    </w:p>
    <w:p w:rsidR="00000000" w:rsidDel="00000000" w:rsidP="00000000" w:rsidRDefault="00000000" w:rsidRPr="00000000" w14:paraId="000066F9">
      <w:pPr>
        <w:rPr/>
      </w:pPr>
      <w:r w:rsidDel="00000000" w:rsidR="00000000" w:rsidRPr="00000000">
        <w:rPr>
          <w:rtl w:val="0"/>
        </w:rPr>
      </w:r>
    </w:p>
    <w:p w:rsidR="00000000" w:rsidDel="00000000" w:rsidP="00000000" w:rsidRDefault="00000000" w:rsidRPr="00000000" w14:paraId="000066FA">
      <w:pPr>
        <w:rPr/>
      </w:pPr>
      <w:r w:rsidDel="00000000" w:rsidR="00000000" w:rsidRPr="00000000">
        <w:rPr>
          <w:rtl w:val="0"/>
        </w:rPr>
        <w:t xml:space="preserve">§ 2.8 The practice of a profession may be regulated by law. </w:t>
      </w:r>
    </w:p>
    <w:p w:rsidR="00000000" w:rsidDel="00000000" w:rsidP="00000000" w:rsidRDefault="00000000" w:rsidRPr="00000000" w14:paraId="000066FB">
      <w:pPr>
        <w:rPr/>
      </w:pPr>
      <w:r w:rsidDel="00000000" w:rsidR="00000000" w:rsidRPr="00000000">
        <w:rPr>
          <w:rtl w:val="0"/>
        </w:rPr>
      </w:r>
    </w:p>
    <w:p w:rsidR="00000000" w:rsidDel="00000000" w:rsidP="00000000" w:rsidRDefault="00000000" w:rsidRPr="00000000" w14:paraId="000066FC">
      <w:pPr>
        <w:rPr/>
      </w:pPr>
      <w:r w:rsidDel="00000000" w:rsidR="00000000" w:rsidRPr="00000000">
        <w:rPr>
          <w:rtl w:val="0"/>
        </w:rPr>
        <w:t xml:space="preserve">§ 2.9 All citizens enjoy freedom of movement within all territories of the State. </w:t>
      </w:r>
    </w:p>
    <w:p w:rsidR="00000000" w:rsidDel="00000000" w:rsidP="00000000" w:rsidRDefault="00000000" w:rsidRPr="00000000" w14:paraId="000066FD">
      <w:pPr>
        <w:rPr/>
      </w:pPr>
      <w:r w:rsidDel="00000000" w:rsidR="00000000" w:rsidRPr="00000000">
        <w:rPr>
          <w:rtl w:val="0"/>
        </w:rPr>
      </w:r>
    </w:p>
    <w:p w:rsidR="00000000" w:rsidDel="00000000" w:rsidP="00000000" w:rsidRDefault="00000000" w:rsidRPr="00000000" w14:paraId="000066FE">
      <w:pPr>
        <w:rPr/>
      </w:pPr>
      <w:r w:rsidDel="00000000" w:rsidR="00000000" w:rsidRPr="00000000">
        <w:rPr>
          <w:rtl w:val="0"/>
        </w:rPr>
        <w:t xml:space="preserve">§ 3.0 This right may be limited by law only when sufficient means for supporting life are not available, or when special burdens would ensue for the State, or in cases where it is necessary to prevent access for reasons of national security, for control of epidemics, natural catastrophes or especially severe disasters, or if it is necessary to prevent punishable actions or actions which the Sovereign and Privy Council consider are likely to lead to such actions. </w:t>
      </w:r>
    </w:p>
    <w:p w:rsidR="00000000" w:rsidDel="00000000" w:rsidP="00000000" w:rsidRDefault="00000000" w:rsidRPr="00000000" w14:paraId="000066FF">
      <w:pPr>
        <w:rPr/>
      </w:pPr>
      <w:r w:rsidDel="00000000" w:rsidR="00000000" w:rsidRPr="00000000">
        <w:rPr>
          <w:rtl w:val="0"/>
        </w:rPr>
      </w:r>
    </w:p>
    <w:p w:rsidR="00000000" w:rsidDel="00000000" w:rsidP="00000000" w:rsidRDefault="00000000" w:rsidRPr="00000000" w14:paraId="00006700">
      <w:pPr>
        <w:rPr/>
      </w:pPr>
      <w:r w:rsidDel="00000000" w:rsidR="00000000" w:rsidRPr="00000000">
        <w:rPr>
          <w:rtl w:val="0"/>
        </w:rPr>
        <w:t xml:space="preserve">§ 3.1 The Empire will not knowingly provide a haven for any person who is fleeing from justice. </w:t>
      </w:r>
    </w:p>
    <w:p w:rsidR="00000000" w:rsidDel="00000000" w:rsidP="00000000" w:rsidRDefault="00000000" w:rsidRPr="00000000" w14:paraId="00006701">
      <w:pPr>
        <w:rPr/>
      </w:pPr>
      <w:r w:rsidDel="00000000" w:rsidR="00000000" w:rsidRPr="00000000">
        <w:rPr>
          <w:rtl w:val="0"/>
        </w:rPr>
      </w:r>
    </w:p>
    <w:p w:rsidR="00000000" w:rsidDel="00000000" w:rsidP="00000000" w:rsidRDefault="00000000" w:rsidRPr="00000000" w14:paraId="00006702">
      <w:pPr>
        <w:rPr/>
      </w:pPr>
      <w:r w:rsidDel="00000000" w:rsidR="00000000" w:rsidRPr="00000000">
        <w:rPr>
          <w:rtl w:val="0"/>
        </w:rPr>
        <w:t xml:space="preserve">§ 3.2 The safety of the houses, property, and the right of inheritance of all citizens will be respected by The Empire.  </w:t>
      </w:r>
    </w:p>
    <w:p w:rsidR="00000000" w:rsidDel="00000000" w:rsidP="00000000" w:rsidRDefault="00000000" w:rsidRPr="00000000" w14:paraId="00006703">
      <w:pPr>
        <w:rPr/>
      </w:pPr>
      <w:r w:rsidDel="00000000" w:rsidR="00000000" w:rsidRPr="00000000">
        <w:rPr>
          <w:rtl w:val="0"/>
        </w:rPr>
      </w:r>
    </w:p>
    <w:p w:rsidR="00000000" w:rsidDel="00000000" w:rsidP="00000000" w:rsidRDefault="00000000" w:rsidRPr="00000000" w14:paraId="00006704">
      <w:pPr>
        <w:rPr/>
      </w:pPr>
      <w:r w:rsidDel="00000000" w:rsidR="00000000" w:rsidRPr="00000000">
        <w:rPr>
          <w:rtl w:val="0"/>
        </w:rPr>
        <w:t xml:space="preserve">§ 3.3 The same limitations as in § 3.0 are here valid. </w:t>
      </w:r>
    </w:p>
    <w:p w:rsidR="00000000" w:rsidDel="00000000" w:rsidP="00000000" w:rsidRDefault="00000000" w:rsidRPr="00000000" w14:paraId="00006705">
      <w:pPr>
        <w:rPr/>
      </w:pPr>
      <w:r w:rsidDel="00000000" w:rsidR="00000000" w:rsidRPr="00000000">
        <w:rPr>
          <w:rtl w:val="0"/>
        </w:rPr>
      </w:r>
    </w:p>
    <w:p w:rsidR="00000000" w:rsidDel="00000000" w:rsidP="00000000" w:rsidRDefault="00000000" w:rsidRPr="00000000" w14:paraId="00006706">
      <w:pPr>
        <w:rPr/>
      </w:pPr>
      <w:r w:rsidDel="00000000" w:rsidR="00000000" w:rsidRPr="00000000">
        <w:rPr>
          <w:rtl w:val="0"/>
        </w:rPr>
        <w:t xml:space="preserve">§ 3.4 Whoever as a citizen misuses the fundamental regulations of the State forfeits his or her fundamental rights. </w:t>
      </w:r>
    </w:p>
    <w:p w:rsidR="00000000" w:rsidDel="00000000" w:rsidP="00000000" w:rsidRDefault="00000000" w:rsidRPr="00000000" w14:paraId="00006707">
      <w:pPr>
        <w:rPr/>
      </w:pPr>
      <w:r w:rsidDel="00000000" w:rsidR="00000000" w:rsidRPr="00000000">
        <w:rPr>
          <w:rtl w:val="0"/>
        </w:rPr>
      </w:r>
    </w:p>
    <w:p w:rsidR="00000000" w:rsidDel="00000000" w:rsidP="00000000" w:rsidRDefault="00000000" w:rsidRPr="00000000" w14:paraId="00006708">
      <w:pPr>
        <w:rPr/>
      </w:pPr>
      <w:r w:rsidDel="00000000" w:rsidR="00000000" w:rsidRPr="00000000">
        <w:rPr>
          <w:rtl w:val="0"/>
        </w:rPr>
        <w:t xml:space="preserve">§ 3.5 Insofar as only a restriction of the basic regulations of the State is foreseen in this law, the appropriate law must be valid in general and not for the individual case. </w:t>
      </w:r>
    </w:p>
    <w:p w:rsidR="00000000" w:rsidDel="00000000" w:rsidP="00000000" w:rsidRDefault="00000000" w:rsidRPr="00000000" w14:paraId="00006709">
      <w:pPr>
        <w:rPr/>
      </w:pPr>
      <w:r w:rsidDel="00000000" w:rsidR="00000000" w:rsidRPr="00000000">
        <w:rPr>
          <w:rtl w:val="0"/>
        </w:rPr>
      </w:r>
    </w:p>
    <w:p w:rsidR="00000000" w:rsidDel="00000000" w:rsidP="00000000" w:rsidRDefault="00000000" w:rsidRPr="00000000" w14:paraId="0000670A">
      <w:pPr>
        <w:rPr/>
      </w:pPr>
      <w:r w:rsidDel="00000000" w:rsidR="00000000" w:rsidRPr="00000000">
        <w:rPr>
          <w:rtl w:val="0"/>
        </w:rPr>
        <w:t xml:space="preserve">§ 3.6 The legislature is bound to constitutional order, the executive authority, and legal decisions in law and justice. </w:t>
      </w:r>
    </w:p>
    <w:p w:rsidR="00000000" w:rsidDel="00000000" w:rsidP="00000000" w:rsidRDefault="00000000" w:rsidRPr="00000000" w14:paraId="0000670B">
      <w:pPr>
        <w:rPr/>
      </w:pPr>
      <w:r w:rsidDel="00000000" w:rsidR="00000000" w:rsidRPr="00000000">
        <w:rPr>
          <w:rtl w:val="0"/>
        </w:rPr>
      </w:r>
    </w:p>
    <w:p w:rsidR="00000000" w:rsidDel="00000000" w:rsidP="00000000" w:rsidRDefault="00000000" w:rsidRPr="00000000" w14:paraId="0000670C">
      <w:pPr>
        <w:rPr/>
      </w:pPr>
      <w:r w:rsidDel="00000000" w:rsidR="00000000" w:rsidRPr="00000000">
        <w:rPr>
          <w:rtl w:val="0"/>
        </w:rPr>
        <w:t xml:space="preserve">§ 3.7 All state nationals have the right to resist anyone who attempts to set aside this regulation if another redress is not possible. </w:t>
      </w:r>
    </w:p>
    <w:p w:rsidR="00000000" w:rsidDel="00000000" w:rsidP="00000000" w:rsidRDefault="00000000" w:rsidRPr="00000000" w14:paraId="0000670D">
      <w:pPr>
        <w:rPr/>
      </w:pPr>
      <w:r w:rsidDel="00000000" w:rsidR="00000000" w:rsidRPr="00000000">
        <w:rPr>
          <w:rtl w:val="0"/>
        </w:rPr>
      </w:r>
    </w:p>
    <w:p w:rsidR="00000000" w:rsidDel="00000000" w:rsidP="00000000" w:rsidRDefault="00000000" w:rsidRPr="00000000" w14:paraId="0000670E">
      <w:pPr>
        <w:rPr/>
      </w:pPr>
      <w:r w:rsidDel="00000000" w:rsidR="00000000" w:rsidRPr="00000000">
        <w:rPr>
          <w:rtl w:val="0"/>
        </w:rPr>
        <w:t xml:space="preserve">§ 3.8 All legislation rests with the Sovereign. </w:t>
      </w:r>
    </w:p>
    <w:p w:rsidR="00000000" w:rsidDel="00000000" w:rsidP="00000000" w:rsidRDefault="00000000" w:rsidRPr="00000000" w14:paraId="0000670F">
      <w:pPr>
        <w:rPr/>
      </w:pPr>
      <w:r w:rsidDel="00000000" w:rsidR="00000000" w:rsidRPr="00000000">
        <w:rPr>
          <w:rtl w:val="0"/>
        </w:rPr>
      </w:r>
    </w:p>
    <w:p w:rsidR="00000000" w:rsidDel="00000000" w:rsidP="00000000" w:rsidRDefault="00000000" w:rsidRPr="00000000" w14:paraId="00006710">
      <w:pPr>
        <w:rPr/>
      </w:pPr>
      <w:r w:rsidDel="00000000" w:rsidR="00000000" w:rsidRPr="00000000">
        <w:rPr>
          <w:rtl w:val="0"/>
        </w:rPr>
        <w:t xml:space="preserve">§ 3.9 For the preservation of peace and security of the country, the Sovereign may by law consent to the restriction of the Sovereign's power. </w:t>
      </w:r>
    </w:p>
    <w:p w:rsidR="00000000" w:rsidDel="00000000" w:rsidP="00000000" w:rsidRDefault="00000000" w:rsidRPr="00000000" w14:paraId="00006711">
      <w:pPr>
        <w:rPr/>
      </w:pPr>
      <w:r w:rsidDel="00000000" w:rsidR="00000000" w:rsidRPr="00000000">
        <w:rPr>
          <w:rtl w:val="0"/>
        </w:rPr>
      </w:r>
    </w:p>
    <w:p w:rsidR="00000000" w:rsidDel="00000000" w:rsidP="00000000" w:rsidRDefault="00000000" w:rsidRPr="00000000" w14:paraId="00006712">
      <w:pPr>
        <w:rPr/>
      </w:pPr>
      <w:r w:rsidDel="00000000" w:rsidR="00000000" w:rsidRPr="00000000">
        <w:rPr>
          <w:rtl w:val="0"/>
        </w:rPr>
        <w:t xml:space="preserve">§ 4.0 For the settlement of international disputes the Sovereign assents to entering into agreements on a limited basis concerning a general comprehensive, obligatory, international jurisdiction of arbitration as long as it benefits the citizens of the Empire. </w:t>
      </w:r>
    </w:p>
    <w:p w:rsidR="00000000" w:rsidDel="00000000" w:rsidP="00000000" w:rsidRDefault="00000000" w:rsidRPr="00000000" w14:paraId="00006713">
      <w:pPr>
        <w:rPr/>
      </w:pPr>
      <w:r w:rsidDel="00000000" w:rsidR="00000000" w:rsidRPr="00000000">
        <w:rPr>
          <w:rtl w:val="0"/>
        </w:rPr>
      </w:r>
    </w:p>
    <w:p w:rsidR="00000000" w:rsidDel="00000000" w:rsidP="00000000" w:rsidRDefault="00000000" w:rsidRPr="00000000" w14:paraId="00006714">
      <w:pPr>
        <w:rPr/>
      </w:pPr>
      <w:r w:rsidDel="00000000" w:rsidR="00000000" w:rsidRPr="00000000">
        <w:rPr>
          <w:rtl w:val="0"/>
        </w:rPr>
        <w:t xml:space="preserve">§ 4.1 The Legal system, otherwise, is based on the British Common Law and the British Law of Contract whence our American Legal system originated. This does not exclude certain special laws which then take precedence over this law if made by the Sovereign.</w:t>
      </w:r>
    </w:p>
    <w:p w:rsidR="00000000" w:rsidDel="00000000" w:rsidP="00000000" w:rsidRDefault="00000000" w:rsidRPr="00000000" w14:paraId="00006715">
      <w:pPr>
        <w:rPr/>
      </w:pPr>
      <w:r w:rsidDel="00000000" w:rsidR="00000000" w:rsidRPr="00000000">
        <w:rPr>
          <w:rtl w:val="0"/>
        </w:rPr>
      </w:r>
    </w:p>
    <w:p w:rsidR="00000000" w:rsidDel="00000000" w:rsidP="00000000" w:rsidRDefault="00000000" w:rsidRPr="00000000" w14:paraId="00006716">
      <w:pPr>
        <w:rPr/>
      </w:pPr>
      <w:r w:rsidDel="00000000" w:rsidR="00000000" w:rsidRPr="00000000">
        <w:rPr>
          <w:rtl w:val="0"/>
        </w:rPr>
        <w:t xml:space="preserve">§ 4.2 The Sovereign especially exercises the exclusive jurisdiction over taxes, customs duties, privileges, and monopolies. </w:t>
      </w:r>
    </w:p>
    <w:p w:rsidR="00000000" w:rsidDel="00000000" w:rsidP="00000000" w:rsidRDefault="00000000" w:rsidRPr="00000000" w14:paraId="00006717">
      <w:pPr>
        <w:rPr/>
      </w:pPr>
      <w:r w:rsidDel="00000000" w:rsidR="00000000" w:rsidRPr="00000000">
        <w:rPr>
          <w:rtl w:val="0"/>
        </w:rPr>
      </w:r>
    </w:p>
    <w:p w:rsidR="00000000" w:rsidDel="00000000" w:rsidP="00000000" w:rsidRDefault="00000000" w:rsidRPr="00000000" w14:paraId="00006718">
      <w:pPr>
        <w:rPr/>
      </w:pPr>
      <w:r w:rsidDel="00000000" w:rsidR="00000000" w:rsidRPr="00000000">
        <w:rPr>
          <w:rtl w:val="0"/>
        </w:rPr>
        <w:t xml:space="preserve">§ 4.3 Revenues from these laws belong to the Sovereign as well as to the ministries or the representatives of monopolies, per contractually regulated ratio of distribution. Changes in legally stipulated taxes or privileges can be made only with the agreement of the person concerned or at a reasonable interval of time. </w:t>
      </w:r>
    </w:p>
    <w:p w:rsidR="00000000" w:rsidDel="00000000" w:rsidP="00000000" w:rsidRDefault="00000000" w:rsidRPr="00000000" w14:paraId="00006719">
      <w:pPr>
        <w:rPr/>
      </w:pPr>
      <w:r w:rsidDel="00000000" w:rsidR="00000000" w:rsidRPr="00000000">
        <w:rPr>
          <w:rtl w:val="0"/>
        </w:rPr>
      </w:r>
    </w:p>
    <w:p w:rsidR="00000000" w:rsidDel="00000000" w:rsidP="00000000" w:rsidRDefault="00000000" w:rsidRPr="00000000" w14:paraId="0000671A">
      <w:pPr>
        <w:rPr/>
      </w:pPr>
      <w:r w:rsidDel="00000000" w:rsidR="00000000" w:rsidRPr="00000000">
        <w:rPr>
          <w:rtl w:val="0"/>
        </w:rPr>
        <w:t xml:space="preserve">§ 4.4 The levying of customs duties and taxes is made by the Ministry of Finances, on the advice of the Privy Council. </w:t>
      </w:r>
    </w:p>
    <w:p w:rsidR="00000000" w:rsidDel="00000000" w:rsidP="00000000" w:rsidRDefault="00000000" w:rsidRPr="00000000" w14:paraId="0000671B">
      <w:pPr>
        <w:rPr/>
      </w:pPr>
      <w:r w:rsidDel="00000000" w:rsidR="00000000" w:rsidRPr="00000000">
        <w:rPr>
          <w:rtl w:val="0"/>
        </w:rPr>
      </w:r>
    </w:p>
    <w:p w:rsidR="00000000" w:rsidDel="00000000" w:rsidP="00000000" w:rsidRDefault="00000000" w:rsidRPr="00000000" w14:paraId="0000671C">
      <w:pPr>
        <w:rPr/>
      </w:pPr>
      <w:r w:rsidDel="00000000" w:rsidR="00000000" w:rsidRPr="00000000">
        <w:rPr>
          <w:rtl w:val="0"/>
        </w:rPr>
        <w:t xml:space="preserve">§ 4.5 The Sovereign takes the necessary steps to ensure that an audit of accounts and an examination of the ratio of distribution takes place.  </w:t>
      </w:r>
    </w:p>
    <w:p w:rsidR="00000000" w:rsidDel="00000000" w:rsidP="00000000" w:rsidRDefault="00000000" w:rsidRPr="00000000" w14:paraId="0000671D">
      <w:pPr>
        <w:rPr/>
      </w:pPr>
      <w:r w:rsidDel="00000000" w:rsidR="00000000" w:rsidRPr="00000000">
        <w:rPr>
          <w:rtl w:val="0"/>
        </w:rPr>
      </w:r>
    </w:p>
    <w:p w:rsidR="00000000" w:rsidDel="00000000" w:rsidP="00000000" w:rsidRDefault="00000000" w:rsidRPr="00000000" w14:paraId="0000671E">
      <w:pPr>
        <w:rPr/>
      </w:pPr>
      <w:r w:rsidDel="00000000" w:rsidR="00000000" w:rsidRPr="00000000">
        <w:rPr>
          <w:rtl w:val="0"/>
        </w:rPr>
        <w:t xml:space="preserve">§ 4.6 The general provisions of international law are a constituent part of the constitutional law of the Empire and have precedence over other laws; they create rights and duties directly for the nationals of the State. </w:t>
      </w:r>
    </w:p>
    <w:p w:rsidR="00000000" w:rsidDel="00000000" w:rsidP="00000000" w:rsidRDefault="00000000" w:rsidRPr="00000000" w14:paraId="0000671F">
      <w:pPr>
        <w:rPr/>
      </w:pPr>
      <w:r w:rsidDel="00000000" w:rsidR="00000000" w:rsidRPr="00000000">
        <w:rPr>
          <w:rtl w:val="0"/>
        </w:rPr>
      </w:r>
    </w:p>
    <w:p w:rsidR="00000000" w:rsidDel="00000000" w:rsidP="00000000" w:rsidRDefault="00000000" w:rsidRPr="00000000" w14:paraId="00006720">
      <w:pPr>
        <w:rPr/>
      </w:pPr>
      <w:r w:rsidDel="00000000" w:rsidR="00000000" w:rsidRPr="00000000">
        <w:rPr>
          <w:rtl w:val="0"/>
        </w:rPr>
        <w:t xml:space="preserve">§ 4.7 The national flag is rectangular with a white field, a Saint Andrew's cross in the upper left-hand corner in blue and white, with a blue stripe running top to bottom at the far right end of the flag. </w:t>
      </w:r>
    </w:p>
    <w:p w:rsidR="00000000" w:rsidDel="00000000" w:rsidP="00000000" w:rsidRDefault="00000000" w:rsidRPr="00000000" w14:paraId="00006721">
      <w:pPr>
        <w:rPr/>
      </w:pPr>
      <w:r w:rsidDel="00000000" w:rsidR="00000000" w:rsidRPr="00000000">
        <w:rPr>
          <w:rtl w:val="0"/>
        </w:rPr>
      </w:r>
    </w:p>
    <w:p w:rsidR="00000000" w:rsidDel="00000000" w:rsidP="00000000" w:rsidRDefault="00000000" w:rsidRPr="00000000" w14:paraId="00006722">
      <w:pPr>
        <w:rPr/>
      </w:pPr>
      <w:r w:rsidDel="00000000" w:rsidR="00000000" w:rsidRPr="00000000">
        <w:rPr>
          <w:rtl w:val="0"/>
        </w:rPr>
        <w:t xml:space="preserve">§ 4.8 The national language is first English, the second is Agadaba, the third is Castillano.</w:t>
      </w:r>
    </w:p>
    <w:p w:rsidR="00000000" w:rsidDel="00000000" w:rsidP="00000000" w:rsidRDefault="00000000" w:rsidRPr="00000000" w14:paraId="00006723">
      <w:pPr>
        <w:rPr/>
      </w:pPr>
      <w:r w:rsidDel="00000000" w:rsidR="00000000" w:rsidRPr="00000000">
        <w:rPr>
          <w:rtl w:val="0"/>
        </w:rPr>
      </w:r>
    </w:p>
    <w:p w:rsidR="00000000" w:rsidDel="00000000" w:rsidP="00000000" w:rsidRDefault="00000000" w:rsidRPr="00000000" w14:paraId="00006724">
      <w:pPr>
        <w:rPr/>
      </w:pPr>
      <w:r w:rsidDel="00000000" w:rsidR="00000000" w:rsidRPr="00000000">
        <w:rPr>
          <w:rtl w:val="0"/>
        </w:rPr>
        <w:t xml:space="preserve">§ 4.9 All the merchant ships of the State form a centralized merchant fleet. </w:t>
      </w:r>
    </w:p>
    <w:p w:rsidR="00000000" w:rsidDel="00000000" w:rsidP="00000000" w:rsidRDefault="00000000" w:rsidRPr="00000000" w14:paraId="00006725">
      <w:pPr>
        <w:rPr/>
      </w:pPr>
      <w:r w:rsidDel="00000000" w:rsidR="00000000" w:rsidRPr="00000000">
        <w:rPr>
          <w:rtl w:val="0"/>
        </w:rPr>
      </w:r>
    </w:p>
    <w:p w:rsidR="00000000" w:rsidDel="00000000" w:rsidP="00000000" w:rsidRDefault="00000000" w:rsidRPr="00000000" w14:paraId="00006726">
      <w:pPr>
        <w:rPr/>
      </w:pPr>
      <w:r w:rsidDel="00000000" w:rsidR="00000000" w:rsidRPr="00000000">
        <w:rPr>
          <w:rtl w:val="0"/>
        </w:rPr>
        <w:t xml:space="preserve">§ 5.0 For maintenance of order and security the State may legally raise a body of police, and knights with the approval of the Sovereign or the competent Ministry, employ them for this purpose. </w:t>
      </w:r>
    </w:p>
    <w:p w:rsidR="00000000" w:rsidDel="00000000" w:rsidP="00000000" w:rsidRDefault="00000000" w:rsidRPr="00000000" w14:paraId="00006727">
      <w:pPr>
        <w:rPr/>
      </w:pPr>
      <w:r w:rsidDel="00000000" w:rsidR="00000000" w:rsidRPr="00000000">
        <w:rPr>
          <w:rtl w:val="0"/>
        </w:rPr>
      </w:r>
    </w:p>
    <w:p w:rsidR="00000000" w:rsidDel="00000000" w:rsidP="00000000" w:rsidRDefault="00000000" w:rsidRPr="00000000" w14:paraId="00006728">
      <w:pPr>
        <w:rPr/>
      </w:pPr>
      <w:r w:rsidDel="00000000" w:rsidR="00000000" w:rsidRPr="00000000">
        <w:rPr>
          <w:rtl w:val="0"/>
        </w:rPr>
        <w:t xml:space="preserve">§ 5.1 For the maintenance of law and order there is the national Tribunal, divided into two senates, the first senate is responsible for matters of international law, public law, and constitutional law; the second senate is responsible for all other legal matters. </w:t>
      </w:r>
    </w:p>
    <w:p w:rsidR="00000000" w:rsidDel="00000000" w:rsidP="00000000" w:rsidRDefault="00000000" w:rsidRPr="00000000" w14:paraId="00006729">
      <w:pPr>
        <w:rPr/>
      </w:pPr>
      <w:r w:rsidDel="00000000" w:rsidR="00000000" w:rsidRPr="00000000">
        <w:rPr>
          <w:rtl w:val="0"/>
        </w:rPr>
      </w:r>
    </w:p>
    <w:p w:rsidR="00000000" w:rsidDel="00000000" w:rsidP="00000000" w:rsidRDefault="00000000" w:rsidRPr="00000000" w14:paraId="0000672A">
      <w:pPr>
        <w:rPr/>
      </w:pPr>
      <w:r w:rsidDel="00000000" w:rsidR="00000000" w:rsidRPr="00000000">
        <w:rPr>
          <w:rtl w:val="0"/>
        </w:rPr>
        <w:t xml:space="preserve">§ 5.2 Each senate has a First Consul. The First Consul of the first senate is the Lord of the Supreme Court of Justice and a member of the Imperial Sessions Council. </w:t>
      </w:r>
    </w:p>
    <w:p w:rsidR="00000000" w:rsidDel="00000000" w:rsidP="00000000" w:rsidRDefault="00000000" w:rsidRPr="00000000" w14:paraId="0000672B">
      <w:pPr>
        <w:rPr/>
      </w:pPr>
      <w:r w:rsidDel="00000000" w:rsidR="00000000" w:rsidRPr="00000000">
        <w:rPr>
          <w:rtl w:val="0"/>
        </w:rPr>
      </w:r>
    </w:p>
    <w:p w:rsidR="00000000" w:rsidDel="00000000" w:rsidP="00000000" w:rsidRDefault="00000000" w:rsidRPr="00000000" w14:paraId="0000672C">
      <w:pPr>
        <w:rPr/>
      </w:pPr>
      <w:r w:rsidDel="00000000" w:rsidR="00000000" w:rsidRPr="00000000">
        <w:rPr>
          <w:rtl w:val="0"/>
        </w:rPr>
        <w:t xml:space="preserve">§ 5.3 The second senate is the Court of Appeal for the Boards of Justice subordinate to it. </w:t>
      </w:r>
    </w:p>
    <w:p w:rsidR="00000000" w:rsidDel="00000000" w:rsidP="00000000" w:rsidRDefault="00000000" w:rsidRPr="00000000" w14:paraId="0000672D">
      <w:pPr>
        <w:rPr/>
      </w:pPr>
      <w:r w:rsidDel="00000000" w:rsidR="00000000" w:rsidRPr="00000000">
        <w:rPr>
          <w:rtl w:val="0"/>
        </w:rPr>
      </w:r>
    </w:p>
    <w:p w:rsidR="00000000" w:rsidDel="00000000" w:rsidP="00000000" w:rsidRDefault="00000000" w:rsidRPr="00000000" w14:paraId="0000672E">
      <w:pPr>
        <w:rPr/>
      </w:pPr>
      <w:r w:rsidDel="00000000" w:rsidR="00000000" w:rsidRPr="00000000">
        <w:rPr>
          <w:rtl w:val="0"/>
        </w:rPr>
        <w:t xml:space="preserve">§ 5.4 At least two persons are appointed to each senate, and at least one person to each Board of Justice, and they must establish their qualification for juridical function. </w:t>
      </w:r>
    </w:p>
    <w:p w:rsidR="00000000" w:rsidDel="00000000" w:rsidP="00000000" w:rsidRDefault="00000000" w:rsidRPr="00000000" w14:paraId="0000672F">
      <w:pPr>
        <w:rPr/>
      </w:pPr>
      <w:r w:rsidDel="00000000" w:rsidR="00000000" w:rsidRPr="00000000">
        <w:rPr>
          <w:rtl w:val="0"/>
        </w:rPr>
      </w:r>
    </w:p>
    <w:p w:rsidR="00000000" w:rsidDel="00000000" w:rsidP="00000000" w:rsidRDefault="00000000" w:rsidRPr="00000000" w14:paraId="00006730">
      <w:pPr>
        <w:rPr/>
      </w:pPr>
      <w:r w:rsidDel="00000000" w:rsidR="00000000" w:rsidRPr="00000000">
        <w:rPr>
          <w:rtl w:val="0"/>
        </w:rPr>
        <w:t xml:space="preserve">§ 5.5 The courts work out their regulations of procedure themselves, within the framework of this Imperial law. </w:t>
      </w:r>
    </w:p>
    <w:p w:rsidR="00000000" w:rsidDel="00000000" w:rsidP="00000000" w:rsidRDefault="00000000" w:rsidRPr="00000000" w14:paraId="00006731">
      <w:pPr>
        <w:rPr/>
      </w:pPr>
      <w:r w:rsidDel="00000000" w:rsidR="00000000" w:rsidRPr="00000000">
        <w:rPr>
          <w:rtl w:val="0"/>
        </w:rPr>
      </w:r>
    </w:p>
    <w:p w:rsidR="00000000" w:rsidDel="00000000" w:rsidP="00000000" w:rsidRDefault="00000000" w:rsidRPr="00000000" w14:paraId="00006732">
      <w:pPr>
        <w:rPr/>
      </w:pPr>
      <w:r w:rsidDel="00000000" w:rsidR="00000000" w:rsidRPr="00000000">
        <w:rPr>
          <w:rtl w:val="0"/>
        </w:rPr>
        <w:t xml:space="preserve">§ 5.6 Everyone may claim to be legally heard before the Court. </w:t>
      </w:r>
    </w:p>
    <w:p w:rsidR="00000000" w:rsidDel="00000000" w:rsidP="00000000" w:rsidRDefault="00000000" w:rsidRPr="00000000" w14:paraId="00006733">
      <w:pPr>
        <w:rPr/>
      </w:pPr>
      <w:r w:rsidDel="00000000" w:rsidR="00000000" w:rsidRPr="00000000">
        <w:rPr>
          <w:rtl w:val="0"/>
        </w:rPr>
      </w:r>
    </w:p>
    <w:p w:rsidR="00000000" w:rsidDel="00000000" w:rsidP="00000000" w:rsidRDefault="00000000" w:rsidRPr="00000000" w14:paraId="00006734">
      <w:pPr>
        <w:rPr/>
      </w:pPr>
      <w:r w:rsidDel="00000000" w:rsidR="00000000" w:rsidRPr="00000000">
        <w:rPr>
          <w:rtl w:val="0"/>
        </w:rPr>
        <w:t xml:space="preserve">§ 5.7 A person can only be sentenced when the offense was legally defined before the deed was committed. No criminal act will be retrospectively made such an offense. </w:t>
      </w:r>
    </w:p>
    <w:p w:rsidR="00000000" w:rsidDel="00000000" w:rsidP="00000000" w:rsidRDefault="00000000" w:rsidRPr="00000000" w14:paraId="00006735">
      <w:pPr>
        <w:rPr/>
      </w:pPr>
      <w:r w:rsidDel="00000000" w:rsidR="00000000" w:rsidRPr="00000000">
        <w:rPr>
          <w:rtl w:val="0"/>
        </w:rPr>
      </w:r>
    </w:p>
    <w:p w:rsidR="00000000" w:rsidDel="00000000" w:rsidP="00000000" w:rsidRDefault="00000000" w:rsidRPr="00000000" w14:paraId="00006736">
      <w:pPr>
        <w:rPr/>
      </w:pPr>
      <w:r w:rsidDel="00000000" w:rsidR="00000000" w:rsidRPr="00000000">
        <w:rPr>
          <w:rtl w:val="0"/>
        </w:rPr>
        <w:t xml:space="preserve">§ 5.8 No one may be convicted more than once for the same offense. </w:t>
      </w:r>
    </w:p>
    <w:p w:rsidR="00000000" w:rsidDel="00000000" w:rsidP="00000000" w:rsidRDefault="00000000" w:rsidRPr="00000000" w14:paraId="00006737">
      <w:pPr>
        <w:rPr/>
      </w:pPr>
      <w:r w:rsidDel="00000000" w:rsidR="00000000" w:rsidRPr="00000000">
        <w:rPr>
          <w:rtl w:val="0"/>
        </w:rPr>
      </w:r>
    </w:p>
    <w:p w:rsidR="00000000" w:rsidDel="00000000" w:rsidP="00000000" w:rsidRDefault="00000000" w:rsidRPr="00000000" w14:paraId="00006738">
      <w:pPr>
        <w:rPr/>
      </w:pPr>
      <w:r w:rsidDel="00000000" w:rsidR="00000000" w:rsidRPr="00000000">
        <w:rPr>
          <w:rtl w:val="0"/>
        </w:rPr>
        <w:t xml:space="preserve">§ 5.9 There is no life sentence. </w:t>
      </w:r>
    </w:p>
    <w:p w:rsidR="00000000" w:rsidDel="00000000" w:rsidP="00000000" w:rsidRDefault="00000000" w:rsidRPr="00000000" w14:paraId="00006739">
      <w:pPr>
        <w:rPr/>
      </w:pPr>
      <w:r w:rsidDel="00000000" w:rsidR="00000000" w:rsidRPr="00000000">
        <w:rPr>
          <w:rtl w:val="0"/>
        </w:rPr>
      </w:r>
    </w:p>
    <w:p w:rsidR="00000000" w:rsidDel="00000000" w:rsidP="00000000" w:rsidRDefault="00000000" w:rsidRPr="00000000" w14:paraId="0000673A">
      <w:pPr>
        <w:rPr/>
      </w:pPr>
      <w:r w:rsidDel="00000000" w:rsidR="00000000" w:rsidRPr="00000000">
        <w:rPr>
          <w:rtl w:val="0"/>
        </w:rPr>
        <w:t xml:space="preserve">§ 6.0 Imprisonment is permitted only with the approval of the Lord of the Supreme Court, the Sovereign, or his authorized deputy.  </w:t>
      </w:r>
    </w:p>
    <w:p w:rsidR="00000000" w:rsidDel="00000000" w:rsidP="00000000" w:rsidRDefault="00000000" w:rsidRPr="00000000" w14:paraId="0000673B">
      <w:pPr>
        <w:rPr/>
      </w:pPr>
      <w:r w:rsidDel="00000000" w:rsidR="00000000" w:rsidRPr="00000000">
        <w:rPr>
          <w:rtl w:val="0"/>
        </w:rPr>
      </w:r>
    </w:p>
    <w:p w:rsidR="00000000" w:rsidDel="00000000" w:rsidP="00000000" w:rsidRDefault="00000000" w:rsidRPr="00000000" w14:paraId="0000673C">
      <w:pPr>
        <w:rPr/>
      </w:pPr>
      <w:r w:rsidDel="00000000" w:rsidR="00000000" w:rsidRPr="00000000">
        <w:rPr>
          <w:rtl w:val="0"/>
        </w:rPr>
        <w:t xml:space="preserve">§ 6.1 The right of granting a pardon is a prerogative of the Sovereign alone. </w:t>
      </w:r>
    </w:p>
    <w:p w:rsidR="00000000" w:rsidDel="00000000" w:rsidP="00000000" w:rsidRDefault="00000000" w:rsidRPr="00000000" w14:paraId="0000673D">
      <w:pPr>
        <w:rPr/>
      </w:pPr>
      <w:r w:rsidDel="00000000" w:rsidR="00000000" w:rsidRPr="00000000">
        <w:rPr>
          <w:rtl w:val="0"/>
        </w:rPr>
      </w:r>
    </w:p>
    <w:p w:rsidR="00000000" w:rsidDel="00000000" w:rsidP="00000000" w:rsidRDefault="00000000" w:rsidRPr="00000000" w14:paraId="0000673E">
      <w:pPr>
        <w:rPr/>
      </w:pPr>
      <w:r w:rsidDel="00000000" w:rsidR="00000000" w:rsidRPr="00000000">
        <w:rPr>
          <w:rtl w:val="0"/>
        </w:rPr>
        <w:t xml:space="preserve">§ 6.2 The Sovereign appoints the President of the National State Bank, who is entrusted with carrying out everything connected with putting into circulation of money, the provision of loans, the security of the currency, and the handling of the clearing system at home and abroad. </w:t>
      </w:r>
    </w:p>
    <w:p w:rsidR="00000000" w:rsidDel="00000000" w:rsidP="00000000" w:rsidRDefault="00000000" w:rsidRPr="00000000" w14:paraId="0000673F">
      <w:pPr>
        <w:rPr/>
      </w:pPr>
      <w:r w:rsidDel="00000000" w:rsidR="00000000" w:rsidRPr="00000000">
        <w:rPr>
          <w:rtl w:val="0"/>
        </w:rPr>
      </w:r>
    </w:p>
    <w:p w:rsidR="00000000" w:rsidDel="00000000" w:rsidP="00000000" w:rsidRDefault="00000000" w:rsidRPr="00000000" w14:paraId="00006740">
      <w:pPr>
        <w:rPr/>
      </w:pPr>
      <w:r w:rsidDel="00000000" w:rsidR="00000000" w:rsidRPr="00000000">
        <w:rPr>
          <w:rtl w:val="0"/>
        </w:rPr>
        <w:t xml:space="preserve">§ 6.3 The right to the minting of money is not a matter for the State Bank which, however, must be informed of the monetary circulation. </w:t>
      </w:r>
    </w:p>
    <w:p w:rsidR="00000000" w:rsidDel="00000000" w:rsidP="00000000" w:rsidRDefault="00000000" w:rsidRPr="00000000" w14:paraId="00006741">
      <w:pPr>
        <w:rPr/>
      </w:pPr>
      <w:r w:rsidDel="00000000" w:rsidR="00000000" w:rsidRPr="00000000">
        <w:rPr>
          <w:rtl w:val="0"/>
        </w:rPr>
      </w:r>
    </w:p>
    <w:p w:rsidR="00000000" w:rsidDel="00000000" w:rsidP="00000000" w:rsidRDefault="00000000" w:rsidRPr="00000000" w14:paraId="00006742">
      <w:pPr>
        <w:rPr/>
      </w:pPr>
      <w:r w:rsidDel="00000000" w:rsidR="00000000" w:rsidRPr="00000000">
        <w:rPr>
          <w:rtl w:val="0"/>
        </w:rPr>
        <w:t xml:space="preserve">§ 6.4 The legal currency in the Empire is the Imperial Dollar and is valued at the same rate as the United States Dollar, except if the Imperial Dollar is ever worth more than the American our currency can never be worth less than the American Dollar. All the services of the State and organs of the State should be settled preferably in this currency. </w:t>
      </w:r>
    </w:p>
    <w:p w:rsidR="00000000" w:rsidDel="00000000" w:rsidP="00000000" w:rsidRDefault="00000000" w:rsidRPr="00000000" w14:paraId="00006743">
      <w:pPr>
        <w:rPr/>
      </w:pPr>
      <w:r w:rsidDel="00000000" w:rsidR="00000000" w:rsidRPr="00000000">
        <w:rPr>
          <w:rtl w:val="0"/>
        </w:rPr>
      </w:r>
    </w:p>
    <w:p w:rsidR="00000000" w:rsidDel="00000000" w:rsidP="00000000" w:rsidRDefault="00000000" w:rsidRPr="00000000" w14:paraId="00006744">
      <w:pPr>
        <w:rPr/>
      </w:pPr>
      <w:r w:rsidDel="00000000" w:rsidR="00000000" w:rsidRPr="00000000">
        <w:rPr>
          <w:rtl w:val="0"/>
        </w:rPr>
        <w:t xml:space="preserve">$ 6.5 Penal provisions for the money and coinage can be legally regulated only with the agreement of the Sovereign. </w:t>
      </w:r>
    </w:p>
    <w:p w:rsidR="00000000" w:rsidDel="00000000" w:rsidP="00000000" w:rsidRDefault="00000000" w:rsidRPr="00000000" w14:paraId="00006745">
      <w:pPr>
        <w:rPr/>
      </w:pPr>
      <w:r w:rsidDel="00000000" w:rsidR="00000000" w:rsidRPr="00000000">
        <w:rPr>
          <w:rtl w:val="0"/>
        </w:rPr>
      </w:r>
    </w:p>
    <w:p w:rsidR="00000000" w:rsidDel="00000000" w:rsidP="00000000" w:rsidRDefault="00000000" w:rsidRPr="00000000" w14:paraId="00006746">
      <w:pPr>
        <w:rPr/>
      </w:pPr>
      <w:r w:rsidDel="00000000" w:rsidR="00000000" w:rsidRPr="00000000">
        <w:rPr>
          <w:rtl w:val="0"/>
        </w:rPr>
        <w:t xml:space="preserve">§ 6.6 The Sovereign fills all necessary Ministries with ministers by appointment. </w:t>
      </w:r>
    </w:p>
    <w:p w:rsidR="00000000" w:rsidDel="00000000" w:rsidP="00000000" w:rsidRDefault="00000000" w:rsidRPr="00000000" w14:paraId="00006747">
      <w:pPr>
        <w:rPr/>
      </w:pPr>
      <w:r w:rsidDel="00000000" w:rsidR="00000000" w:rsidRPr="00000000">
        <w:rPr>
          <w:rtl w:val="0"/>
        </w:rPr>
      </w:r>
    </w:p>
    <w:p w:rsidR="00000000" w:rsidDel="00000000" w:rsidP="00000000" w:rsidRDefault="00000000" w:rsidRPr="00000000" w14:paraId="00006748">
      <w:pPr>
        <w:rPr/>
      </w:pPr>
      <w:r w:rsidDel="00000000" w:rsidR="00000000" w:rsidRPr="00000000">
        <w:rPr>
          <w:rtl w:val="0"/>
        </w:rPr>
        <w:t xml:space="preserve">§ 6.7 Necessary Ministries are: </w:t>
      </w:r>
    </w:p>
    <w:p w:rsidR="00000000" w:rsidDel="00000000" w:rsidP="00000000" w:rsidRDefault="00000000" w:rsidRPr="00000000" w14:paraId="00006749">
      <w:pPr>
        <w:rPr/>
      </w:pPr>
      <w:r w:rsidDel="00000000" w:rsidR="00000000" w:rsidRPr="00000000">
        <w:rPr>
          <w:rtl w:val="0"/>
        </w:rPr>
        <w:t xml:space="preserve">the Foreign Office, </w:t>
      </w:r>
    </w:p>
    <w:p w:rsidR="00000000" w:rsidDel="00000000" w:rsidP="00000000" w:rsidRDefault="00000000" w:rsidRPr="00000000" w14:paraId="0000674A">
      <w:pPr>
        <w:rPr/>
      </w:pPr>
      <w:r w:rsidDel="00000000" w:rsidR="00000000" w:rsidRPr="00000000">
        <w:rPr>
          <w:rtl w:val="0"/>
        </w:rPr>
        <w:t xml:space="preserve">the Ministry of Justice, </w:t>
      </w:r>
    </w:p>
    <w:p w:rsidR="00000000" w:rsidDel="00000000" w:rsidP="00000000" w:rsidRDefault="00000000" w:rsidRPr="00000000" w14:paraId="0000674B">
      <w:pPr>
        <w:rPr/>
      </w:pPr>
      <w:r w:rsidDel="00000000" w:rsidR="00000000" w:rsidRPr="00000000">
        <w:rPr>
          <w:rtl w:val="0"/>
        </w:rPr>
        <w:t xml:space="preserve">the Ministry for Economics and Finances, </w:t>
      </w:r>
    </w:p>
    <w:p w:rsidR="00000000" w:rsidDel="00000000" w:rsidP="00000000" w:rsidRDefault="00000000" w:rsidRPr="00000000" w14:paraId="0000674C">
      <w:pPr>
        <w:rPr/>
      </w:pPr>
      <w:r w:rsidDel="00000000" w:rsidR="00000000" w:rsidRPr="00000000">
        <w:rPr>
          <w:rtl w:val="0"/>
        </w:rPr>
        <w:t xml:space="preserve">the Ministry for Home Affairs and Development, </w:t>
      </w:r>
    </w:p>
    <w:p w:rsidR="00000000" w:rsidDel="00000000" w:rsidP="00000000" w:rsidRDefault="00000000" w:rsidRPr="00000000" w14:paraId="0000674D">
      <w:pPr>
        <w:rPr/>
      </w:pPr>
      <w:r w:rsidDel="00000000" w:rsidR="00000000" w:rsidRPr="00000000">
        <w:rPr>
          <w:rtl w:val="0"/>
        </w:rPr>
        <w:t xml:space="preserve">the Ministry for Traffic, Transport, Postal Service and Cultural Affairs, </w:t>
      </w:r>
    </w:p>
    <w:p w:rsidR="00000000" w:rsidDel="00000000" w:rsidP="00000000" w:rsidRDefault="00000000" w:rsidRPr="00000000" w14:paraId="0000674E">
      <w:pPr>
        <w:rPr/>
      </w:pPr>
      <w:r w:rsidDel="00000000" w:rsidR="00000000" w:rsidRPr="00000000">
        <w:rPr>
          <w:rtl w:val="0"/>
        </w:rPr>
        <w:t xml:space="preserve">the Special Ministry for all other national and international matters, </w:t>
      </w:r>
    </w:p>
    <w:p w:rsidR="00000000" w:rsidDel="00000000" w:rsidP="00000000" w:rsidRDefault="00000000" w:rsidRPr="00000000" w14:paraId="0000674F">
      <w:pPr>
        <w:rPr/>
      </w:pPr>
      <w:r w:rsidDel="00000000" w:rsidR="00000000" w:rsidRPr="00000000">
        <w:rPr>
          <w:rtl w:val="0"/>
        </w:rPr>
        <w:t xml:space="preserve">such other Ministries as the Sovereign may from time to time decide. </w:t>
      </w:r>
    </w:p>
    <w:p w:rsidR="00000000" w:rsidDel="00000000" w:rsidP="00000000" w:rsidRDefault="00000000" w:rsidRPr="00000000" w14:paraId="00006750">
      <w:pPr>
        <w:rPr/>
      </w:pPr>
      <w:r w:rsidDel="00000000" w:rsidR="00000000" w:rsidRPr="00000000">
        <w:rPr>
          <w:rtl w:val="0"/>
        </w:rPr>
      </w:r>
    </w:p>
    <w:p w:rsidR="00000000" w:rsidDel="00000000" w:rsidP="00000000" w:rsidRDefault="00000000" w:rsidRPr="00000000" w14:paraId="00006751">
      <w:pPr>
        <w:rPr/>
      </w:pPr>
      <w:r w:rsidDel="00000000" w:rsidR="00000000" w:rsidRPr="00000000">
        <w:rPr>
          <w:rtl w:val="0"/>
        </w:rPr>
        <w:t xml:space="preserve">§ 6.8 Each Ministry equips itself with its organization. </w:t>
      </w:r>
    </w:p>
    <w:p w:rsidR="00000000" w:rsidDel="00000000" w:rsidP="00000000" w:rsidRDefault="00000000" w:rsidRPr="00000000" w14:paraId="00006752">
      <w:pPr>
        <w:rPr/>
      </w:pPr>
      <w:r w:rsidDel="00000000" w:rsidR="00000000" w:rsidRPr="00000000">
        <w:rPr>
          <w:rtl w:val="0"/>
        </w:rPr>
      </w:r>
    </w:p>
    <w:p w:rsidR="00000000" w:rsidDel="00000000" w:rsidP="00000000" w:rsidRDefault="00000000" w:rsidRPr="00000000" w14:paraId="00006753">
      <w:pPr>
        <w:rPr/>
      </w:pPr>
      <w:r w:rsidDel="00000000" w:rsidR="00000000" w:rsidRPr="00000000">
        <w:rPr>
          <w:rtl w:val="0"/>
        </w:rPr>
        <w:t xml:space="preserve">§ 6.9 It is permissible for a minister to serve in various ministries.</w:t>
      </w:r>
    </w:p>
    <w:p w:rsidR="00000000" w:rsidDel="00000000" w:rsidP="00000000" w:rsidRDefault="00000000" w:rsidRPr="00000000" w14:paraId="00006754">
      <w:pPr>
        <w:rPr/>
      </w:pPr>
      <w:r w:rsidDel="00000000" w:rsidR="00000000" w:rsidRPr="00000000">
        <w:rPr>
          <w:rtl w:val="0"/>
        </w:rPr>
      </w:r>
    </w:p>
    <w:p w:rsidR="00000000" w:rsidDel="00000000" w:rsidP="00000000" w:rsidRDefault="00000000" w:rsidRPr="00000000" w14:paraId="00006755">
      <w:pPr>
        <w:rPr/>
      </w:pPr>
      <w:r w:rsidDel="00000000" w:rsidR="00000000" w:rsidRPr="00000000">
        <w:rPr>
          <w:rtl w:val="0"/>
        </w:rPr>
        <w:t xml:space="preserve">§ 7.0 Drafts of laws for a Ministry are to be justified in detail to the Sovereign. </w:t>
      </w:r>
    </w:p>
    <w:p w:rsidR="00000000" w:rsidDel="00000000" w:rsidP="00000000" w:rsidRDefault="00000000" w:rsidRPr="00000000" w14:paraId="00006756">
      <w:pPr>
        <w:rPr/>
      </w:pPr>
      <w:r w:rsidDel="00000000" w:rsidR="00000000" w:rsidRPr="00000000">
        <w:rPr>
          <w:rtl w:val="0"/>
        </w:rPr>
      </w:r>
    </w:p>
    <w:p w:rsidR="00000000" w:rsidDel="00000000" w:rsidP="00000000" w:rsidRDefault="00000000" w:rsidRPr="00000000" w14:paraId="00006757">
      <w:pPr>
        <w:rPr/>
      </w:pPr>
      <w:r w:rsidDel="00000000" w:rsidR="00000000" w:rsidRPr="00000000">
        <w:rPr>
          <w:rtl w:val="0"/>
        </w:rPr>
        <w:t xml:space="preserve">§ 7.1 Laws promulgated by the Sovereign are to be published in a National Memorandum. </w:t>
      </w:r>
    </w:p>
    <w:p w:rsidR="00000000" w:rsidDel="00000000" w:rsidP="00000000" w:rsidRDefault="00000000" w:rsidRPr="00000000" w14:paraId="00006758">
      <w:pPr>
        <w:rPr/>
      </w:pPr>
      <w:r w:rsidDel="00000000" w:rsidR="00000000" w:rsidRPr="00000000">
        <w:rPr>
          <w:rtl w:val="0"/>
        </w:rPr>
      </w:r>
    </w:p>
    <w:p w:rsidR="00000000" w:rsidDel="00000000" w:rsidP="00000000" w:rsidRDefault="00000000" w:rsidRPr="00000000" w14:paraId="00006759">
      <w:pPr>
        <w:rPr/>
      </w:pPr>
      <w:r w:rsidDel="00000000" w:rsidR="00000000" w:rsidRPr="00000000">
        <w:rPr>
          <w:rtl w:val="0"/>
        </w:rPr>
        <w:t xml:space="preserve">§ 7.2 For special services for the State, the Sovereign awards orders, titles, and privileges. </w:t>
      </w:r>
    </w:p>
    <w:p w:rsidR="00000000" w:rsidDel="00000000" w:rsidP="00000000" w:rsidRDefault="00000000" w:rsidRPr="00000000" w14:paraId="0000675A">
      <w:pPr>
        <w:rPr/>
      </w:pPr>
      <w:r w:rsidDel="00000000" w:rsidR="00000000" w:rsidRPr="00000000">
        <w:rPr>
          <w:rtl w:val="0"/>
        </w:rPr>
      </w:r>
    </w:p>
    <w:p w:rsidR="00000000" w:rsidDel="00000000" w:rsidP="00000000" w:rsidRDefault="00000000" w:rsidRPr="00000000" w14:paraId="0000675B">
      <w:pPr>
        <w:rPr/>
      </w:pPr>
      <w:r w:rsidDel="00000000" w:rsidR="00000000" w:rsidRPr="00000000">
        <w:rPr>
          <w:rtl w:val="0"/>
        </w:rPr>
        <w:t xml:space="preserve">§ 7.3 The Honors listed will be created by the Sovereign by special law, and the rights conferred by these honors are documented. </w:t>
      </w:r>
    </w:p>
    <w:p w:rsidR="00000000" w:rsidDel="00000000" w:rsidP="00000000" w:rsidRDefault="00000000" w:rsidRPr="00000000" w14:paraId="0000675C">
      <w:pPr>
        <w:rPr/>
      </w:pPr>
      <w:r w:rsidDel="00000000" w:rsidR="00000000" w:rsidRPr="00000000">
        <w:rPr>
          <w:rtl w:val="0"/>
        </w:rPr>
      </w:r>
    </w:p>
    <w:p w:rsidR="00000000" w:rsidDel="00000000" w:rsidP="00000000" w:rsidRDefault="00000000" w:rsidRPr="00000000" w14:paraId="0000675D">
      <w:pPr>
        <w:rPr/>
      </w:pPr>
      <w:r w:rsidDel="00000000" w:rsidR="00000000" w:rsidRPr="00000000">
        <w:rPr>
          <w:rtl w:val="0"/>
        </w:rPr>
        <w:t xml:space="preserve">§ 7.4 Orders, titles, and privileges can also be awarded as hereditary orders, titles, and privileges.  </w:t>
      </w:r>
    </w:p>
    <w:p w:rsidR="00000000" w:rsidDel="00000000" w:rsidP="00000000" w:rsidRDefault="00000000" w:rsidRPr="00000000" w14:paraId="0000675E">
      <w:pPr>
        <w:rPr/>
      </w:pPr>
      <w:r w:rsidDel="00000000" w:rsidR="00000000" w:rsidRPr="00000000">
        <w:rPr>
          <w:rtl w:val="0"/>
        </w:rPr>
      </w:r>
    </w:p>
    <w:p w:rsidR="00000000" w:rsidDel="00000000" w:rsidP="00000000" w:rsidRDefault="00000000" w:rsidRPr="00000000" w14:paraId="0000675F">
      <w:pPr>
        <w:rPr/>
      </w:pPr>
      <w:r w:rsidDel="00000000" w:rsidR="00000000" w:rsidRPr="00000000">
        <w:rPr>
          <w:rtl w:val="0"/>
        </w:rPr>
        <w:t xml:space="preserve">§ 7.5 The imperial Council can put forward for the Sovereign the names of suitable persons on whom honors may be bestowed. </w:t>
      </w:r>
    </w:p>
    <w:p w:rsidR="00000000" w:rsidDel="00000000" w:rsidP="00000000" w:rsidRDefault="00000000" w:rsidRPr="00000000" w14:paraId="00006760">
      <w:pPr>
        <w:rPr/>
      </w:pPr>
      <w:r w:rsidDel="00000000" w:rsidR="00000000" w:rsidRPr="00000000">
        <w:rPr>
          <w:rtl w:val="0"/>
        </w:rPr>
      </w:r>
    </w:p>
    <w:p w:rsidR="00000000" w:rsidDel="00000000" w:rsidP="00000000" w:rsidRDefault="00000000" w:rsidRPr="00000000" w14:paraId="00006761">
      <w:pPr>
        <w:rPr/>
      </w:pPr>
      <w:r w:rsidDel="00000000" w:rsidR="00000000" w:rsidRPr="00000000">
        <w:rPr>
          <w:rtl w:val="0"/>
        </w:rPr>
        <w:t xml:space="preserve">§ 7.6 This law comes into force on the day on which the Sovereign signs it. </w:t>
      </w:r>
    </w:p>
    <w:p w:rsidR="00000000" w:rsidDel="00000000" w:rsidP="00000000" w:rsidRDefault="00000000" w:rsidRPr="00000000" w14:paraId="00006762">
      <w:pPr>
        <w:rPr/>
      </w:pPr>
      <w:r w:rsidDel="00000000" w:rsidR="00000000" w:rsidRPr="00000000">
        <w:rPr>
          <w:rtl w:val="0"/>
        </w:rPr>
      </w:r>
    </w:p>
    <w:p w:rsidR="00000000" w:rsidDel="00000000" w:rsidP="00000000" w:rsidRDefault="00000000" w:rsidRPr="00000000" w14:paraId="00006763">
      <w:pPr>
        <w:rPr/>
      </w:pPr>
      <w:r w:rsidDel="00000000" w:rsidR="00000000" w:rsidRPr="00000000">
        <w:rPr>
          <w:rtl w:val="0"/>
        </w:rPr>
        <w:t xml:space="preserve">§ 7.7 All institutions and organs of the State are to be sworn in in the Constitution. By his signature, the Sovereign confirms this Constitution by affirmation under oath.</w:t>
      </w:r>
    </w:p>
    <w:p w:rsidR="00000000" w:rsidDel="00000000" w:rsidP="00000000" w:rsidRDefault="00000000" w:rsidRPr="00000000" w14:paraId="00006764">
      <w:pPr>
        <w:rPr/>
      </w:pPr>
      <w:r w:rsidDel="00000000" w:rsidR="00000000" w:rsidRPr="00000000">
        <w:rPr>
          <w:rtl w:val="0"/>
        </w:rPr>
      </w:r>
    </w:p>
    <w:p w:rsidR="00000000" w:rsidDel="00000000" w:rsidP="00000000" w:rsidRDefault="00000000" w:rsidRPr="00000000" w14:paraId="00006765">
      <w:pPr>
        <w:rPr/>
      </w:pPr>
      <w:r w:rsidDel="00000000" w:rsidR="00000000" w:rsidRPr="00000000">
        <w:rPr>
          <w:rtl w:val="0"/>
        </w:rPr>
      </w:r>
    </w:p>
    <w:p w:rsidR="00000000" w:rsidDel="00000000" w:rsidP="00000000" w:rsidRDefault="00000000" w:rsidRPr="00000000" w14:paraId="00006766">
      <w:pPr>
        <w:rPr/>
      </w:pPr>
      <w:r w:rsidDel="00000000" w:rsidR="00000000" w:rsidRPr="00000000">
        <w:rPr>
          <w:rtl w:val="0"/>
        </w:rPr>
      </w:r>
    </w:p>
    <w:p w:rsidR="00000000" w:rsidDel="00000000" w:rsidP="00000000" w:rsidRDefault="00000000" w:rsidRPr="00000000" w14:paraId="00006767">
      <w:pPr>
        <w:rPr/>
      </w:pPr>
      <w:r w:rsidDel="00000000" w:rsidR="00000000" w:rsidRPr="00000000">
        <w:rPr>
          <w:rtl w:val="0"/>
        </w:rPr>
        <w:t xml:space="preserve">Amendments </w:t>
      </w:r>
    </w:p>
    <w:p w:rsidR="00000000" w:rsidDel="00000000" w:rsidP="00000000" w:rsidRDefault="00000000" w:rsidRPr="00000000" w14:paraId="00006768">
      <w:pPr>
        <w:rPr/>
      </w:pPr>
      <w:r w:rsidDel="00000000" w:rsidR="00000000" w:rsidRPr="00000000">
        <w:rPr>
          <w:rtl w:val="0"/>
        </w:rPr>
      </w:r>
    </w:p>
    <w:p w:rsidR="00000000" w:rsidDel="00000000" w:rsidP="00000000" w:rsidRDefault="00000000" w:rsidRPr="00000000" w14:paraId="00006769">
      <w:pPr>
        <w:rPr/>
      </w:pPr>
      <w:r w:rsidDel="00000000" w:rsidR="00000000" w:rsidRPr="00000000">
        <w:rPr>
          <w:rtl w:val="0"/>
        </w:rPr>
        <w:t xml:space="preserve">1st: The right to keep and bear arms shall never be infringed by any law or government decree whatsoever. </w:t>
      </w:r>
    </w:p>
    <w:p w:rsidR="00000000" w:rsidDel="00000000" w:rsidP="00000000" w:rsidRDefault="00000000" w:rsidRPr="00000000" w14:paraId="0000676A">
      <w:pPr>
        <w:rPr/>
      </w:pPr>
      <w:r w:rsidDel="00000000" w:rsidR="00000000" w:rsidRPr="00000000">
        <w:rPr>
          <w:rtl w:val="0"/>
        </w:rPr>
      </w:r>
    </w:p>
    <w:p w:rsidR="00000000" w:rsidDel="00000000" w:rsidP="00000000" w:rsidRDefault="00000000" w:rsidRPr="00000000" w14:paraId="0000676B">
      <w:pPr>
        <w:rPr/>
      </w:pPr>
      <w:r w:rsidDel="00000000" w:rsidR="00000000" w:rsidRPr="00000000">
        <w:rPr>
          <w:rtl w:val="0"/>
        </w:rPr>
        <w:t xml:space="preserve">2nd: The right to free press and speech and religion shall never be infringed. </w:t>
      </w:r>
    </w:p>
    <w:p w:rsidR="00000000" w:rsidDel="00000000" w:rsidP="00000000" w:rsidRDefault="00000000" w:rsidRPr="00000000" w14:paraId="0000676C">
      <w:pPr>
        <w:rPr/>
      </w:pPr>
      <w:r w:rsidDel="00000000" w:rsidR="00000000" w:rsidRPr="00000000">
        <w:rPr>
          <w:rtl w:val="0"/>
        </w:rPr>
      </w:r>
    </w:p>
    <w:p w:rsidR="00000000" w:rsidDel="00000000" w:rsidP="00000000" w:rsidRDefault="00000000" w:rsidRPr="00000000" w14:paraId="0000676D">
      <w:pPr>
        <w:rPr/>
      </w:pPr>
      <w:r w:rsidDel="00000000" w:rsidR="00000000" w:rsidRPr="00000000">
        <w:rPr>
          <w:rtl w:val="0"/>
        </w:rPr>
        <w:t xml:space="preserve">3rd: "Free Bird" by Lynyrd Skynyrd is the national anthem. </w:t>
      </w:r>
    </w:p>
    <w:p w:rsidR="00000000" w:rsidDel="00000000" w:rsidP="00000000" w:rsidRDefault="00000000" w:rsidRPr="00000000" w14:paraId="0000676E">
      <w:pPr>
        <w:rPr/>
      </w:pPr>
      <w:r w:rsidDel="00000000" w:rsidR="00000000" w:rsidRPr="00000000">
        <w:rPr>
          <w:rtl w:val="0"/>
        </w:rPr>
      </w:r>
    </w:p>
    <w:p w:rsidR="00000000" w:rsidDel="00000000" w:rsidP="00000000" w:rsidRDefault="00000000" w:rsidRPr="00000000" w14:paraId="0000676F">
      <w:pPr>
        <w:rPr/>
      </w:pPr>
      <w:r w:rsidDel="00000000" w:rsidR="00000000" w:rsidRPr="00000000">
        <w:rPr>
          <w:rtl w:val="0"/>
        </w:rPr>
        <w:t xml:space="preserve">4th: The national bird is the falcon. </w:t>
      </w:r>
    </w:p>
    <w:p w:rsidR="00000000" w:rsidDel="00000000" w:rsidP="00000000" w:rsidRDefault="00000000" w:rsidRPr="00000000" w14:paraId="00006770">
      <w:pPr>
        <w:rPr/>
      </w:pPr>
      <w:r w:rsidDel="00000000" w:rsidR="00000000" w:rsidRPr="00000000">
        <w:rPr>
          <w:rtl w:val="0"/>
        </w:rPr>
      </w:r>
    </w:p>
    <w:p w:rsidR="00000000" w:rsidDel="00000000" w:rsidP="00000000" w:rsidRDefault="00000000" w:rsidRPr="00000000" w14:paraId="00006771">
      <w:pPr>
        <w:rPr/>
      </w:pPr>
      <w:r w:rsidDel="00000000" w:rsidR="00000000" w:rsidRPr="00000000">
        <w:rPr>
          <w:rtl w:val="0"/>
        </w:rPr>
        <w:t xml:space="preserve">5th: The national Tartan is the clan Buchanan modern set. </w:t>
      </w:r>
    </w:p>
    <w:p w:rsidR="00000000" w:rsidDel="00000000" w:rsidP="00000000" w:rsidRDefault="00000000" w:rsidRPr="00000000" w14:paraId="00006772">
      <w:pPr>
        <w:rPr/>
      </w:pPr>
      <w:r w:rsidDel="00000000" w:rsidR="00000000" w:rsidRPr="00000000">
        <w:rPr>
          <w:rtl w:val="0"/>
        </w:rPr>
      </w:r>
    </w:p>
    <w:p w:rsidR="00000000" w:rsidDel="00000000" w:rsidP="00000000" w:rsidRDefault="00000000" w:rsidRPr="00000000" w14:paraId="00006773">
      <w:pPr>
        <w:rPr/>
      </w:pPr>
      <w:r w:rsidDel="00000000" w:rsidR="00000000" w:rsidRPr="00000000">
        <w:rPr>
          <w:rtl w:val="0"/>
        </w:rPr>
        <w:t xml:space="preserve">6th: Our official Foods are Greek and Tacos. </w:t>
      </w:r>
    </w:p>
    <w:p w:rsidR="00000000" w:rsidDel="00000000" w:rsidP="00000000" w:rsidRDefault="00000000" w:rsidRPr="00000000" w14:paraId="00006774">
      <w:pPr>
        <w:rPr/>
      </w:pPr>
      <w:r w:rsidDel="00000000" w:rsidR="00000000" w:rsidRPr="00000000">
        <w:rPr>
          <w:rtl w:val="0"/>
        </w:rPr>
      </w:r>
    </w:p>
    <w:p w:rsidR="00000000" w:rsidDel="00000000" w:rsidP="00000000" w:rsidRDefault="00000000" w:rsidRPr="00000000" w14:paraId="00006775">
      <w:pPr>
        <w:rPr/>
      </w:pPr>
      <w:r w:rsidDel="00000000" w:rsidR="00000000" w:rsidRPr="00000000">
        <w:rPr>
          <w:rtl w:val="0"/>
        </w:rPr>
        <w:t xml:space="preserve">7th: Imperial Purple is our National Color. </w:t>
      </w:r>
    </w:p>
    <w:p w:rsidR="00000000" w:rsidDel="00000000" w:rsidP="00000000" w:rsidRDefault="00000000" w:rsidRPr="00000000" w14:paraId="00006776">
      <w:pPr>
        <w:rPr/>
      </w:pPr>
      <w:r w:rsidDel="00000000" w:rsidR="00000000" w:rsidRPr="00000000">
        <w:rPr>
          <w:rtl w:val="0"/>
        </w:rPr>
      </w:r>
    </w:p>
    <w:p w:rsidR="00000000" w:rsidDel="00000000" w:rsidP="00000000" w:rsidRDefault="00000000" w:rsidRPr="00000000" w14:paraId="00006777">
      <w:pPr>
        <w:rPr/>
      </w:pPr>
      <w:r w:rsidDel="00000000" w:rsidR="00000000" w:rsidRPr="00000000">
        <w:rPr>
          <w:rtl w:val="0"/>
        </w:rPr>
        <w:t xml:space="preserve">8th: Females can inherit Noble titles and pass them on to their children. </w:t>
      </w:r>
    </w:p>
    <w:p w:rsidR="00000000" w:rsidDel="00000000" w:rsidP="00000000" w:rsidRDefault="00000000" w:rsidRPr="00000000" w14:paraId="00006778">
      <w:pPr>
        <w:rPr/>
      </w:pPr>
      <w:r w:rsidDel="00000000" w:rsidR="00000000" w:rsidRPr="00000000">
        <w:rPr>
          <w:rtl w:val="0"/>
        </w:rPr>
      </w:r>
    </w:p>
    <w:p w:rsidR="00000000" w:rsidDel="00000000" w:rsidP="00000000" w:rsidRDefault="00000000" w:rsidRPr="00000000" w14:paraId="00006779">
      <w:pPr>
        <w:rPr/>
      </w:pPr>
      <w:r w:rsidDel="00000000" w:rsidR="00000000" w:rsidRPr="00000000">
        <w:rPr>
          <w:rtl w:val="0"/>
        </w:rPr>
        <w:t xml:space="preserve">9th: Alcohol, Tabaco, firearms, and marijuana cannot be regulated by the Empire. </w:t>
      </w:r>
    </w:p>
    <w:p w:rsidR="00000000" w:rsidDel="00000000" w:rsidP="00000000" w:rsidRDefault="00000000" w:rsidRPr="00000000" w14:paraId="0000677A">
      <w:pPr>
        <w:rPr/>
      </w:pPr>
      <w:r w:rsidDel="00000000" w:rsidR="00000000" w:rsidRPr="00000000">
        <w:rPr>
          <w:rtl w:val="0"/>
        </w:rPr>
      </w:r>
    </w:p>
    <w:p w:rsidR="00000000" w:rsidDel="00000000" w:rsidP="00000000" w:rsidRDefault="00000000" w:rsidRPr="00000000" w14:paraId="0000677B">
      <w:pPr>
        <w:rPr/>
      </w:pPr>
      <w:r w:rsidDel="00000000" w:rsidR="00000000" w:rsidRPr="00000000">
        <w:rPr>
          <w:rtl w:val="0"/>
        </w:rPr>
        <w:t xml:space="preserve">10th: The Empire will not knowingly accept a citizen fleeing from Justice. </w:t>
      </w:r>
    </w:p>
    <w:p w:rsidR="00000000" w:rsidDel="00000000" w:rsidP="00000000" w:rsidRDefault="00000000" w:rsidRPr="00000000" w14:paraId="0000677C">
      <w:pPr>
        <w:rPr/>
      </w:pPr>
      <w:r w:rsidDel="00000000" w:rsidR="00000000" w:rsidRPr="00000000">
        <w:rPr>
          <w:rtl w:val="0"/>
        </w:rPr>
      </w:r>
    </w:p>
    <w:p w:rsidR="00000000" w:rsidDel="00000000" w:rsidP="00000000" w:rsidRDefault="00000000" w:rsidRPr="00000000" w14:paraId="0000677D">
      <w:pPr>
        <w:rPr/>
      </w:pPr>
      <w:r w:rsidDel="00000000" w:rsidR="00000000" w:rsidRPr="00000000">
        <w:rPr>
          <w:rtl w:val="0"/>
        </w:rPr>
        <w:t xml:space="preserve">11th: No citizen can be held before a foreign court without the express consent of the Sovereign. </w:t>
      </w:r>
    </w:p>
    <w:p w:rsidR="00000000" w:rsidDel="00000000" w:rsidP="00000000" w:rsidRDefault="00000000" w:rsidRPr="00000000" w14:paraId="0000677E">
      <w:pPr>
        <w:rPr/>
      </w:pPr>
      <w:r w:rsidDel="00000000" w:rsidR="00000000" w:rsidRPr="00000000">
        <w:rPr>
          <w:rtl w:val="0"/>
        </w:rPr>
      </w:r>
    </w:p>
    <w:p w:rsidR="00000000" w:rsidDel="00000000" w:rsidP="00000000" w:rsidRDefault="00000000" w:rsidRPr="00000000" w14:paraId="0000677F">
      <w:pPr>
        <w:rPr/>
      </w:pPr>
      <w:r w:rsidDel="00000000" w:rsidR="00000000" w:rsidRPr="00000000">
        <w:rPr>
          <w:rtl w:val="0"/>
        </w:rPr>
        <w:t xml:space="preserve">12th: All Laws come through and from the sovereign. </w:t>
      </w:r>
    </w:p>
    <w:p w:rsidR="00000000" w:rsidDel="00000000" w:rsidP="00000000" w:rsidRDefault="00000000" w:rsidRPr="00000000" w14:paraId="00006780">
      <w:pPr>
        <w:rPr/>
      </w:pPr>
      <w:r w:rsidDel="00000000" w:rsidR="00000000" w:rsidRPr="00000000">
        <w:rPr>
          <w:rtl w:val="0"/>
        </w:rPr>
      </w:r>
    </w:p>
    <w:p w:rsidR="00000000" w:rsidDel="00000000" w:rsidP="00000000" w:rsidRDefault="00000000" w:rsidRPr="00000000" w14:paraId="00006781">
      <w:pPr>
        <w:rPr/>
      </w:pPr>
      <w:r w:rsidDel="00000000" w:rsidR="00000000" w:rsidRPr="00000000">
        <w:rPr>
          <w:rtl w:val="0"/>
        </w:rPr>
        <w:t xml:space="preserve">13th: There are 3 national movies "Fiddler on the Roof" "Casablanca" "Star Wars Episode 4: A New Hope" and "Princess Bride."</w:t>
      </w:r>
    </w:p>
    <w:p w:rsidR="00000000" w:rsidDel="00000000" w:rsidP="00000000" w:rsidRDefault="00000000" w:rsidRPr="00000000" w14:paraId="00006782">
      <w:pPr>
        <w:rPr/>
      </w:pPr>
      <w:r w:rsidDel="00000000" w:rsidR="00000000" w:rsidRPr="00000000">
        <w:rPr>
          <w:rtl w:val="0"/>
        </w:rPr>
      </w:r>
    </w:p>
    <w:p w:rsidR="00000000" w:rsidDel="00000000" w:rsidP="00000000" w:rsidRDefault="00000000" w:rsidRPr="00000000" w14:paraId="00006783">
      <w:pPr>
        <w:rPr/>
      </w:pPr>
      <w:r w:rsidDel="00000000" w:rsidR="00000000" w:rsidRPr="00000000">
        <w:rPr>
          <w:rtl w:val="0"/>
        </w:rPr>
        <w:t xml:space="preserve">14th: Dueling is Legal as long as it is done in front of two witnesses, two seconds, and a judge. This is after both duelants have read the Gospel of Matthew together.</w:t>
      </w:r>
    </w:p>
    <w:p w:rsidR="00000000" w:rsidDel="00000000" w:rsidP="00000000" w:rsidRDefault="00000000" w:rsidRPr="00000000" w14:paraId="00006784">
      <w:pPr>
        <w:rPr/>
      </w:pPr>
      <w:r w:rsidDel="00000000" w:rsidR="00000000" w:rsidRPr="00000000">
        <w:rPr>
          <w:rtl w:val="0"/>
        </w:rPr>
      </w:r>
    </w:p>
    <w:p w:rsidR="00000000" w:rsidDel="00000000" w:rsidP="00000000" w:rsidRDefault="00000000" w:rsidRPr="00000000" w14:paraId="00006785">
      <w:pPr>
        <w:rPr/>
      </w:pPr>
      <w:r w:rsidDel="00000000" w:rsidR="00000000" w:rsidRPr="00000000">
        <w:rPr>
          <w:rtl w:val="0"/>
        </w:rPr>
        <w:t xml:space="preserve">15th: Any violation of the Constitutional right of the citizens is punishable by 25 years hard labor and up to a 5 million dollar fine, these violations are brought before the Emperor and Empress to adjudicate. </w:t>
      </w:r>
    </w:p>
    <w:p w:rsidR="00000000" w:rsidDel="00000000" w:rsidP="00000000" w:rsidRDefault="00000000" w:rsidRPr="00000000" w14:paraId="00006786">
      <w:pPr>
        <w:rPr/>
      </w:pPr>
      <w:r w:rsidDel="00000000" w:rsidR="00000000" w:rsidRPr="00000000">
        <w:rPr>
          <w:rtl w:val="0"/>
        </w:rPr>
      </w:r>
    </w:p>
    <w:p w:rsidR="00000000" w:rsidDel="00000000" w:rsidP="00000000" w:rsidRDefault="00000000" w:rsidRPr="00000000" w14:paraId="00006787">
      <w:pPr>
        <w:rPr/>
      </w:pPr>
      <w:r w:rsidDel="00000000" w:rsidR="00000000" w:rsidRPr="00000000">
        <w:rPr>
          <w:rtl w:val="0"/>
        </w:rPr>
        <w:t xml:space="preserve">16th: The Empire claims all lands on which its citizens reside and stand upon and wherever our flag is planted. </w:t>
      </w:r>
    </w:p>
    <w:p w:rsidR="00000000" w:rsidDel="00000000" w:rsidP="00000000" w:rsidRDefault="00000000" w:rsidRPr="00000000" w14:paraId="00006788">
      <w:pPr>
        <w:rPr/>
      </w:pPr>
      <w:r w:rsidDel="00000000" w:rsidR="00000000" w:rsidRPr="00000000">
        <w:rPr>
          <w:rtl w:val="0"/>
        </w:rPr>
      </w:r>
    </w:p>
    <w:p w:rsidR="00000000" w:rsidDel="00000000" w:rsidP="00000000" w:rsidRDefault="00000000" w:rsidRPr="00000000" w14:paraId="00006789">
      <w:pPr>
        <w:rPr/>
      </w:pPr>
      <w:r w:rsidDel="00000000" w:rsidR="00000000" w:rsidRPr="00000000">
        <w:rPr>
          <w:rtl w:val="0"/>
        </w:rPr>
        <w:t xml:space="preserve">17th: The national hat is the Sombrero any hat can be worn in the Empire but the hat of the nation is hereby decreed as the Sombrero.</w:t>
      </w:r>
    </w:p>
    <w:p w:rsidR="00000000" w:rsidDel="00000000" w:rsidP="00000000" w:rsidRDefault="00000000" w:rsidRPr="00000000" w14:paraId="0000678A">
      <w:pPr>
        <w:rPr/>
      </w:pPr>
      <w:r w:rsidDel="00000000" w:rsidR="00000000" w:rsidRPr="00000000">
        <w:rPr>
          <w:rtl w:val="0"/>
        </w:rPr>
      </w:r>
    </w:p>
    <w:p w:rsidR="00000000" w:rsidDel="00000000" w:rsidP="00000000" w:rsidRDefault="00000000" w:rsidRPr="00000000" w14:paraId="0000678B">
      <w:pPr>
        <w:rPr/>
      </w:pPr>
      <w:r w:rsidDel="00000000" w:rsidR="00000000" w:rsidRPr="00000000">
        <w:rPr>
          <w:rtl w:val="0"/>
        </w:rPr>
      </w:r>
    </w:p>
    <w:p w:rsidR="00000000" w:rsidDel="00000000" w:rsidP="00000000" w:rsidRDefault="00000000" w:rsidRPr="00000000" w14:paraId="0000678C">
      <w:pPr>
        <w:rPr/>
      </w:pPr>
      <w:r w:rsidDel="00000000" w:rsidR="00000000" w:rsidRPr="00000000">
        <w:rPr>
          <w:rtl w:val="0"/>
        </w:rPr>
      </w:r>
    </w:p>
    <w:p w:rsidR="00000000" w:rsidDel="00000000" w:rsidP="00000000" w:rsidRDefault="00000000" w:rsidRPr="00000000" w14:paraId="0000678D">
      <w:pPr>
        <w:rPr/>
      </w:pPr>
      <w:r w:rsidDel="00000000" w:rsidR="00000000" w:rsidRPr="00000000">
        <w:rPr>
          <w:rtl w:val="0"/>
        </w:rPr>
      </w:r>
    </w:p>
    <w:p w:rsidR="00000000" w:rsidDel="00000000" w:rsidP="00000000" w:rsidRDefault="00000000" w:rsidRPr="00000000" w14:paraId="0000678E">
      <w:pPr>
        <w:rPr/>
      </w:pPr>
      <w:r w:rsidDel="00000000" w:rsidR="00000000" w:rsidRPr="00000000">
        <w:rPr>
          <w:rtl w:val="0"/>
        </w:rPr>
        <w:t xml:space="preserve">Holidays </w:t>
      </w:r>
    </w:p>
    <w:p w:rsidR="00000000" w:rsidDel="00000000" w:rsidP="00000000" w:rsidRDefault="00000000" w:rsidRPr="00000000" w14:paraId="0000678F">
      <w:pPr>
        <w:rPr/>
      </w:pPr>
      <w:r w:rsidDel="00000000" w:rsidR="00000000" w:rsidRPr="00000000">
        <w:rPr>
          <w:rtl w:val="0"/>
        </w:rPr>
      </w:r>
    </w:p>
    <w:p w:rsidR="00000000" w:rsidDel="00000000" w:rsidP="00000000" w:rsidRDefault="00000000" w:rsidRPr="00000000" w14:paraId="00006790">
      <w:pPr>
        <w:rPr/>
      </w:pPr>
      <w:r w:rsidDel="00000000" w:rsidR="00000000" w:rsidRPr="00000000">
        <w:rPr>
          <w:rtl w:val="0"/>
        </w:rPr>
        <w:t xml:space="preserve">January 6th Feast of Joan of Arc </w:t>
      </w:r>
    </w:p>
    <w:p w:rsidR="00000000" w:rsidDel="00000000" w:rsidP="00000000" w:rsidRDefault="00000000" w:rsidRPr="00000000" w14:paraId="00006791">
      <w:pPr>
        <w:rPr/>
      </w:pPr>
      <w:r w:rsidDel="00000000" w:rsidR="00000000" w:rsidRPr="00000000">
        <w:rPr>
          <w:rtl w:val="0"/>
        </w:rPr>
      </w:r>
    </w:p>
    <w:p w:rsidR="00000000" w:rsidDel="00000000" w:rsidP="00000000" w:rsidRDefault="00000000" w:rsidRPr="00000000" w14:paraId="00006792">
      <w:pPr>
        <w:rPr/>
      </w:pPr>
      <w:r w:rsidDel="00000000" w:rsidR="00000000" w:rsidRPr="00000000">
        <w:rPr>
          <w:rtl w:val="0"/>
        </w:rPr>
        <w:t xml:space="preserve">January 21st Ferdinand and Isabella day </w:t>
      </w:r>
    </w:p>
    <w:p w:rsidR="00000000" w:rsidDel="00000000" w:rsidP="00000000" w:rsidRDefault="00000000" w:rsidRPr="00000000" w14:paraId="00006793">
      <w:pPr>
        <w:rPr/>
      </w:pPr>
      <w:r w:rsidDel="00000000" w:rsidR="00000000" w:rsidRPr="00000000">
        <w:rPr>
          <w:rtl w:val="0"/>
        </w:rPr>
      </w:r>
    </w:p>
    <w:p w:rsidR="00000000" w:rsidDel="00000000" w:rsidP="00000000" w:rsidRDefault="00000000" w:rsidRPr="00000000" w14:paraId="00006794">
      <w:pPr>
        <w:rPr/>
      </w:pPr>
      <w:r w:rsidDel="00000000" w:rsidR="00000000" w:rsidRPr="00000000">
        <w:rPr>
          <w:rtl w:val="0"/>
        </w:rPr>
        <w:t xml:space="preserve">May 2nd Independence Day / Empress Jens Birthday </w:t>
      </w:r>
    </w:p>
    <w:p w:rsidR="00000000" w:rsidDel="00000000" w:rsidP="00000000" w:rsidRDefault="00000000" w:rsidRPr="00000000" w14:paraId="00006795">
      <w:pPr>
        <w:rPr/>
      </w:pPr>
      <w:r w:rsidDel="00000000" w:rsidR="00000000" w:rsidRPr="00000000">
        <w:rPr>
          <w:rtl w:val="0"/>
        </w:rPr>
      </w:r>
    </w:p>
    <w:p w:rsidR="00000000" w:rsidDel="00000000" w:rsidP="00000000" w:rsidRDefault="00000000" w:rsidRPr="00000000" w14:paraId="00006796">
      <w:pPr>
        <w:rPr/>
      </w:pPr>
      <w:r w:rsidDel="00000000" w:rsidR="00000000" w:rsidRPr="00000000">
        <w:rPr>
          <w:rtl w:val="0"/>
        </w:rPr>
        <w:t xml:space="preserve">May 29th Constantine Xl Dragases Palaiologos day </w:t>
      </w:r>
    </w:p>
    <w:p w:rsidR="00000000" w:rsidDel="00000000" w:rsidP="00000000" w:rsidRDefault="00000000" w:rsidRPr="00000000" w14:paraId="00006797">
      <w:pPr>
        <w:rPr/>
      </w:pPr>
      <w:r w:rsidDel="00000000" w:rsidR="00000000" w:rsidRPr="00000000">
        <w:rPr>
          <w:rtl w:val="0"/>
        </w:rPr>
      </w:r>
    </w:p>
    <w:p w:rsidR="00000000" w:rsidDel="00000000" w:rsidP="00000000" w:rsidRDefault="00000000" w:rsidRPr="00000000" w14:paraId="00006798">
      <w:pPr>
        <w:rPr/>
      </w:pPr>
      <w:r w:rsidDel="00000000" w:rsidR="00000000" w:rsidRPr="00000000">
        <w:rPr>
          <w:rtl w:val="0"/>
        </w:rPr>
        <w:t xml:space="preserve">June 2nd William Russell Smith Day </w:t>
      </w:r>
    </w:p>
    <w:p w:rsidR="00000000" w:rsidDel="00000000" w:rsidP="00000000" w:rsidRDefault="00000000" w:rsidRPr="00000000" w14:paraId="00006799">
      <w:pPr>
        <w:rPr/>
      </w:pPr>
      <w:r w:rsidDel="00000000" w:rsidR="00000000" w:rsidRPr="00000000">
        <w:rPr>
          <w:rtl w:val="0"/>
        </w:rPr>
        <w:t xml:space="preserve">(The highest holiday during Emperor Bryce Ivrea I’s reign)</w:t>
      </w:r>
    </w:p>
    <w:p w:rsidR="00000000" w:rsidDel="00000000" w:rsidP="00000000" w:rsidRDefault="00000000" w:rsidRPr="00000000" w14:paraId="0000679A">
      <w:pPr>
        <w:rPr/>
      </w:pPr>
      <w:r w:rsidDel="00000000" w:rsidR="00000000" w:rsidRPr="00000000">
        <w:rPr>
          <w:rtl w:val="0"/>
        </w:rPr>
      </w:r>
    </w:p>
    <w:p w:rsidR="00000000" w:rsidDel="00000000" w:rsidP="00000000" w:rsidRDefault="00000000" w:rsidRPr="00000000" w14:paraId="0000679B">
      <w:pPr>
        <w:rPr/>
      </w:pPr>
      <w:r w:rsidDel="00000000" w:rsidR="00000000" w:rsidRPr="00000000">
        <w:rPr>
          <w:rtl w:val="0"/>
        </w:rPr>
        <w:t xml:space="preserve">June 5th Pancho Villa Birthday Celebrations </w:t>
      </w:r>
    </w:p>
    <w:p w:rsidR="00000000" w:rsidDel="00000000" w:rsidP="00000000" w:rsidRDefault="00000000" w:rsidRPr="00000000" w14:paraId="0000679C">
      <w:pPr>
        <w:rPr/>
      </w:pPr>
      <w:r w:rsidDel="00000000" w:rsidR="00000000" w:rsidRPr="00000000">
        <w:rPr>
          <w:rtl w:val="0"/>
        </w:rPr>
      </w:r>
    </w:p>
    <w:p w:rsidR="00000000" w:rsidDel="00000000" w:rsidP="00000000" w:rsidRDefault="00000000" w:rsidRPr="00000000" w14:paraId="0000679D">
      <w:pPr>
        <w:rPr/>
      </w:pPr>
      <w:r w:rsidDel="00000000" w:rsidR="00000000" w:rsidRPr="00000000">
        <w:rPr>
          <w:rtl w:val="0"/>
        </w:rPr>
        <w:t xml:space="preserve">June 20th Princess Camrina day </w:t>
      </w:r>
    </w:p>
    <w:p w:rsidR="00000000" w:rsidDel="00000000" w:rsidP="00000000" w:rsidRDefault="00000000" w:rsidRPr="00000000" w14:paraId="0000679E">
      <w:pPr>
        <w:rPr/>
      </w:pPr>
      <w:r w:rsidDel="00000000" w:rsidR="00000000" w:rsidRPr="00000000">
        <w:rPr>
          <w:rtl w:val="0"/>
        </w:rPr>
      </w:r>
    </w:p>
    <w:p w:rsidR="00000000" w:rsidDel="00000000" w:rsidP="00000000" w:rsidRDefault="00000000" w:rsidRPr="00000000" w14:paraId="0000679F">
      <w:pPr>
        <w:rPr/>
      </w:pPr>
      <w:r w:rsidDel="00000000" w:rsidR="00000000" w:rsidRPr="00000000">
        <w:rPr>
          <w:rtl w:val="0"/>
        </w:rPr>
        <w:t xml:space="preserve">August 1st Earth Day </w:t>
      </w:r>
    </w:p>
    <w:p w:rsidR="00000000" w:rsidDel="00000000" w:rsidP="00000000" w:rsidRDefault="00000000" w:rsidRPr="00000000" w14:paraId="000067A0">
      <w:pPr>
        <w:rPr/>
      </w:pPr>
      <w:r w:rsidDel="00000000" w:rsidR="00000000" w:rsidRPr="00000000">
        <w:rPr>
          <w:rtl w:val="0"/>
        </w:rPr>
      </w:r>
    </w:p>
    <w:p w:rsidR="00000000" w:rsidDel="00000000" w:rsidP="00000000" w:rsidRDefault="00000000" w:rsidRPr="00000000" w14:paraId="000067A1">
      <w:pPr>
        <w:rPr/>
      </w:pPr>
      <w:r w:rsidDel="00000000" w:rsidR="00000000" w:rsidRPr="00000000">
        <w:rPr>
          <w:rtl w:val="0"/>
        </w:rPr>
        <w:t xml:space="preserve">September 7th Appreciation of the Legionaries Day </w:t>
      </w:r>
    </w:p>
    <w:p w:rsidR="00000000" w:rsidDel="00000000" w:rsidP="00000000" w:rsidRDefault="00000000" w:rsidRPr="00000000" w14:paraId="000067A2">
      <w:pPr>
        <w:rPr/>
      </w:pPr>
      <w:r w:rsidDel="00000000" w:rsidR="00000000" w:rsidRPr="00000000">
        <w:rPr>
          <w:rtl w:val="0"/>
        </w:rPr>
      </w:r>
    </w:p>
    <w:p w:rsidR="00000000" w:rsidDel="00000000" w:rsidP="00000000" w:rsidRDefault="00000000" w:rsidRPr="00000000" w14:paraId="000067A3">
      <w:pPr>
        <w:rPr/>
      </w:pPr>
      <w:r w:rsidDel="00000000" w:rsidR="00000000" w:rsidRPr="00000000">
        <w:rPr>
          <w:rtl w:val="0"/>
        </w:rPr>
        <w:t xml:space="preserve">October 31st Halloween </w:t>
      </w:r>
    </w:p>
    <w:p w:rsidR="00000000" w:rsidDel="00000000" w:rsidP="00000000" w:rsidRDefault="00000000" w:rsidRPr="00000000" w14:paraId="000067A4">
      <w:pPr>
        <w:rPr/>
      </w:pPr>
      <w:r w:rsidDel="00000000" w:rsidR="00000000" w:rsidRPr="00000000">
        <w:rPr>
          <w:rtl w:val="0"/>
        </w:rPr>
      </w:r>
    </w:p>
    <w:p w:rsidR="00000000" w:rsidDel="00000000" w:rsidP="00000000" w:rsidRDefault="00000000" w:rsidRPr="00000000" w14:paraId="000067A5">
      <w:pPr>
        <w:rPr/>
      </w:pPr>
      <w:r w:rsidDel="00000000" w:rsidR="00000000" w:rsidRPr="00000000">
        <w:rPr>
          <w:rtl w:val="0"/>
        </w:rPr>
        <w:t xml:space="preserve">November 2nd Declaration day </w:t>
      </w:r>
    </w:p>
    <w:p w:rsidR="00000000" w:rsidDel="00000000" w:rsidP="00000000" w:rsidRDefault="00000000" w:rsidRPr="00000000" w14:paraId="000067A6">
      <w:pPr>
        <w:rPr/>
      </w:pPr>
      <w:r w:rsidDel="00000000" w:rsidR="00000000" w:rsidRPr="00000000">
        <w:rPr>
          <w:rtl w:val="0"/>
        </w:rPr>
      </w:r>
    </w:p>
    <w:p w:rsidR="00000000" w:rsidDel="00000000" w:rsidP="00000000" w:rsidRDefault="00000000" w:rsidRPr="00000000" w14:paraId="000067A7">
      <w:pPr>
        <w:rPr/>
      </w:pPr>
      <w:r w:rsidDel="00000000" w:rsidR="00000000" w:rsidRPr="00000000">
        <w:rPr>
          <w:rtl w:val="0"/>
        </w:rPr>
        <w:t xml:space="preserve">December 2nd-9th Bryce's Carnival </w:t>
      </w:r>
    </w:p>
    <w:p w:rsidR="00000000" w:rsidDel="00000000" w:rsidP="00000000" w:rsidRDefault="00000000" w:rsidRPr="00000000" w14:paraId="000067A8">
      <w:pPr>
        <w:rPr/>
      </w:pPr>
      <w:r w:rsidDel="00000000" w:rsidR="00000000" w:rsidRPr="00000000">
        <w:rPr>
          <w:rtl w:val="0"/>
        </w:rPr>
      </w:r>
    </w:p>
    <w:p w:rsidR="00000000" w:rsidDel="00000000" w:rsidP="00000000" w:rsidRDefault="00000000" w:rsidRPr="00000000" w14:paraId="000067A9">
      <w:pPr>
        <w:rPr/>
      </w:pPr>
      <w:r w:rsidDel="00000000" w:rsidR="00000000" w:rsidRPr="00000000">
        <w:rPr>
          <w:rtl w:val="0"/>
        </w:rPr>
        <w:t xml:space="preserve">December 25th Christmas, the celebration of the birth of Jesus.   </w:t>
      </w:r>
    </w:p>
    <w:p w:rsidR="00000000" w:rsidDel="00000000" w:rsidP="00000000" w:rsidRDefault="00000000" w:rsidRPr="00000000" w14:paraId="000067AA">
      <w:pPr>
        <w:rPr/>
      </w:pPr>
      <w:r w:rsidDel="00000000" w:rsidR="00000000" w:rsidRPr="00000000">
        <w:rPr>
          <w:rtl w:val="0"/>
        </w:rPr>
      </w:r>
    </w:p>
    <w:p w:rsidR="00000000" w:rsidDel="00000000" w:rsidP="00000000" w:rsidRDefault="00000000" w:rsidRPr="00000000" w14:paraId="000067AB">
      <w:pPr>
        <w:rPr/>
      </w:pPr>
      <w:r w:rsidDel="00000000" w:rsidR="00000000" w:rsidRPr="00000000">
        <w:rPr>
          <w:rtl w:val="0"/>
        </w:rPr>
        <w:t xml:space="preserve">================================================================================</w:t>
      </w:r>
    </w:p>
    <w:p w:rsidR="00000000" w:rsidDel="00000000" w:rsidP="00000000" w:rsidRDefault="00000000" w:rsidRPr="00000000" w14:paraId="000067AC">
      <w:pPr>
        <w:rPr/>
      </w:pPr>
      <w:r w:rsidDel="00000000" w:rsidR="00000000" w:rsidRPr="00000000">
        <w:rPr>
          <w:rtl w:val="0"/>
        </w:rPr>
        <w:t xml:space="preserve">  THE CONFEDERATED EMPIRE CHIVALRIC LETTERS PATENT OF THE KNIGHTS OF NAPOLEON</w:t>
      </w:r>
    </w:p>
    <w:p w:rsidR="00000000" w:rsidDel="00000000" w:rsidP="00000000" w:rsidRDefault="00000000" w:rsidRPr="00000000" w14:paraId="000067AD">
      <w:pPr>
        <w:rPr/>
      </w:pPr>
      <w:r w:rsidDel="00000000" w:rsidR="00000000" w:rsidRPr="00000000">
        <w:rPr>
          <w:rtl w:val="0"/>
        </w:rPr>
        <w:t xml:space="preserve">================================================================================</w:t>
      </w:r>
    </w:p>
    <w:p w:rsidR="00000000" w:rsidDel="00000000" w:rsidP="00000000" w:rsidRDefault="00000000" w:rsidRPr="00000000" w14:paraId="000067AE">
      <w:pPr>
        <w:rPr/>
      </w:pPr>
      <w:r w:rsidDel="00000000" w:rsidR="00000000" w:rsidRPr="00000000">
        <w:rPr>
          <w:rtl w:val="0"/>
        </w:rPr>
        <w:t xml:space="preserve">                                   [ CREST ]</w:t>
      </w:r>
    </w:p>
    <w:p w:rsidR="00000000" w:rsidDel="00000000" w:rsidP="00000000" w:rsidRDefault="00000000" w:rsidRPr="00000000" w14:paraId="000067AF">
      <w:pPr>
        <w:rPr/>
      </w:pPr>
      <w:r w:rsidDel="00000000" w:rsidR="00000000" w:rsidRPr="00000000">
        <w:rPr>
          <w:rtl w:val="0"/>
        </w:rPr>
        <w:t xml:space="preserve">                     THE CONFEDERATED EMPIRE OFFICIALLY DECLARES</w:t>
      </w:r>
    </w:p>
    <w:p w:rsidR="00000000" w:rsidDel="00000000" w:rsidP="00000000" w:rsidRDefault="00000000" w:rsidRPr="00000000" w14:paraId="000067B0">
      <w:pPr>
        <w:rPr/>
      </w:pPr>
      <w:r w:rsidDel="00000000" w:rsidR="00000000" w:rsidRPr="00000000">
        <w:rPr>
          <w:rtl w:val="0"/>
        </w:rPr>
      </w:r>
    </w:p>
    <w:p w:rsidR="00000000" w:rsidDel="00000000" w:rsidP="00000000" w:rsidRDefault="00000000" w:rsidRPr="00000000" w14:paraId="000067B1">
      <w:pPr>
        <w:rPr/>
      </w:pPr>
      <w:r w:rsidDel="00000000" w:rsidR="00000000" w:rsidRPr="00000000">
        <w:rPr>
          <w:rtl w:val="0"/>
        </w:rPr>
        <w:t xml:space="preserve">BY THE GRACE OF DIVINE PROVIDENCE AND THE MONARCHICAL LAWS OF THE REALM, </w:t>
      </w:r>
    </w:p>
    <w:p w:rsidR="00000000" w:rsidDel="00000000" w:rsidP="00000000" w:rsidRDefault="00000000" w:rsidRPr="00000000" w14:paraId="000067B2">
      <w:pPr>
        <w:rPr/>
      </w:pPr>
      <w:r w:rsidDel="00000000" w:rsidR="00000000" w:rsidRPr="00000000">
        <w:rPr>
          <w:rtl w:val="0"/>
        </w:rPr>
        <w:t xml:space="preserve">WE, HIS IMPERIAL MAJESTY, EMPEROR BRYCE L.S.P. IVREA I,</w:t>
      </w:r>
    </w:p>
    <w:p w:rsidR="00000000" w:rsidDel="00000000" w:rsidP="00000000" w:rsidRDefault="00000000" w:rsidRPr="00000000" w14:paraId="000067B3">
      <w:pPr>
        <w:rPr/>
      </w:pPr>
      <w:r w:rsidDel="00000000" w:rsidR="00000000" w:rsidRPr="00000000">
        <w:rPr>
          <w:rtl w:val="0"/>
        </w:rPr>
      </w:r>
    </w:p>
    <w:p w:rsidR="00000000" w:rsidDel="00000000" w:rsidP="00000000" w:rsidRDefault="00000000" w:rsidRPr="00000000" w14:paraId="000067B4">
      <w:pPr>
        <w:rPr/>
      </w:pPr>
      <w:r w:rsidDel="00000000" w:rsidR="00000000" w:rsidRPr="00000000">
        <w:rPr>
          <w:rtl w:val="0"/>
        </w:rPr>
        <w:t xml:space="preserve">Basileus and Autokrator of the Confederated Empire and all its Sovereign Domains, </w:t>
      </w:r>
    </w:p>
    <w:p w:rsidR="00000000" w:rsidDel="00000000" w:rsidP="00000000" w:rsidRDefault="00000000" w:rsidRPr="00000000" w14:paraId="000067B5">
      <w:pPr>
        <w:rPr/>
      </w:pPr>
      <w:r w:rsidDel="00000000" w:rsidR="00000000" w:rsidRPr="00000000">
        <w:rPr>
          <w:rtl w:val="0"/>
        </w:rPr>
        <w:t xml:space="preserve">Commander of the Legions, Captain of the Molossian Navy, Lord of Sealand, Lord of </w:t>
      </w:r>
    </w:p>
    <w:p w:rsidR="00000000" w:rsidDel="00000000" w:rsidP="00000000" w:rsidRDefault="00000000" w:rsidRPr="00000000" w14:paraId="000067B6">
      <w:pPr>
        <w:rPr/>
      </w:pPr>
      <w:r w:rsidDel="00000000" w:rsidR="00000000" w:rsidRPr="00000000">
        <w:rPr>
          <w:rtl w:val="0"/>
        </w:rPr>
        <w:t xml:space="preserve">Glencoe, Defender of the Faith, and Sovereign Grand Master of the Most Noble </w:t>
      </w:r>
    </w:p>
    <w:p w:rsidR="00000000" w:rsidDel="00000000" w:rsidP="00000000" w:rsidRDefault="00000000" w:rsidRPr="00000000" w14:paraId="000067B7">
      <w:pPr>
        <w:rPr/>
      </w:pPr>
      <w:r w:rsidDel="00000000" w:rsidR="00000000" w:rsidRPr="00000000">
        <w:rPr>
          <w:rtl w:val="0"/>
        </w:rPr>
        <w:t xml:space="preserve">Imperial Order of the Knights of Napoleon,</w:t>
      </w:r>
    </w:p>
    <w:p w:rsidR="00000000" w:rsidDel="00000000" w:rsidP="00000000" w:rsidRDefault="00000000" w:rsidRPr="00000000" w14:paraId="000067B8">
      <w:pPr>
        <w:rPr/>
      </w:pPr>
      <w:r w:rsidDel="00000000" w:rsidR="00000000" w:rsidRPr="00000000">
        <w:rPr>
          <w:rtl w:val="0"/>
        </w:rPr>
      </w:r>
    </w:p>
    <w:p w:rsidR="00000000" w:rsidDel="00000000" w:rsidP="00000000" w:rsidRDefault="00000000" w:rsidRPr="00000000" w14:paraId="000067B9">
      <w:pPr>
        <w:rPr/>
      </w:pPr>
      <w:r w:rsidDel="00000000" w:rsidR="00000000" w:rsidRPr="00000000">
        <w:rPr>
          <w:rtl w:val="0"/>
        </w:rPr>
        <w:t xml:space="preserve">To all Archons, Logothetes, Marshals, Companions of our Court, and Sovereign Peoples </w:t>
      </w:r>
    </w:p>
    <w:p w:rsidR="00000000" w:rsidDel="00000000" w:rsidP="00000000" w:rsidRDefault="00000000" w:rsidRPr="00000000" w14:paraId="000067BA">
      <w:pPr>
        <w:rPr/>
      </w:pPr>
      <w:r w:rsidDel="00000000" w:rsidR="00000000" w:rsidRPr="00000000">
        <w:rPr>
          <w:rtl w:val="0"/>
        </w:rPr>
        <w:t xml:space="preserve">who shall see these presents, Greetings:</w:t>
      </w:r>
    </w:p>
    <w:p w:rsidR="00000000" w:rsidDel="00000000" w:rsidP="00000000" w:rsidRDefault="00000000" w:rsidRPr="00000000" w14:paraId="000067BB">
      <w:pPr>
        <w:rPr/>
      </w:pPr>
      <w:r w:rsidDel="00000000" w:rsidR="00000000" w:rsidRPr="00000000">
        <w:rPr>
          <w:rtl w:val="0"/>
        </w:rPr>
      </w:r>
    </w:p>
    <w:p w:rsidR="00000000" w:rsidDel="00000000" w:rsidP="00000000" w:rsidRDefault="00000000" w:rsidRPr="00000000" w14:paraId="000067BC">
      <w:pPr>
        <w:rPr/>
      </w:pPr>
      <w:r w:rsidDel="00000000" w:rsidR="00000000" w:rsidRPr="00000000">
        <w:rPr>
          <w:rtl w:val="0"/>
        </w:rPr>
        <w:t xml:space="preserve">LET IT BE KNOWN that in consideration of profound executive loyalty, continuous </w:t>
      </w:r>
    </w:p>
    <w:p w:rsidR="00000000" w:rsidDel="00000000" w:rsidP="00000000" w:rsidRDefault="00000000" w:rsidRPr="00000000" w14:paraId="000067BD">
      <w:pPr>
        <w:rPr/>
      </w:pPr>
      <w:r w:rsidDel="00000000" w:rsidR="00000000" w:rsidRPr="00000000">
        <w:rPr>
          <w:rtl w:val="0"/>
        </w:rPr>
        <w:t xml:space="preserve">chivalric fortitude, outstanding civil merit, and direct material assistance rendered </w:t>
      </w:r>
    </w:p>
    <w:p w:rsidR="00000000" w:rsidDel="00000000" w:rsidP="00000000" w:rsidRDefault="00000000" w:rsidRPr="00000000" w14:paraId="000067BE">
      <w:pPr>
        <w:rPr/>
      </w:pPr>
      <w:r w:rsidDel="00000000" w:rsidR="00000000" w:rsidRPr="00000000">
        <w:rPr>
          <w:rtl w:val="0"/>
        </w:rPr>
        <w:t xml:space="preserve">to the Crown in its ongoing pursuit of self-determination, liberty, and sovereign </w:t>
      </w:r>
    </w:p>
    <w:p w:rsidR="00000000" w:rsidDel="00000000" w:rsidP="00000000" w:rsidRDefault="00000000" w:rsidRPr="00000000" w14:paraId="000067BF">
      <w:pPr>
        <w:rPr/>
      </w:pPr>
      <w:r w:rsidDel="00000000" w:rsidR="00000000" w:rsidRPr="00000000">
        <w:rPr>
          <w:rtl w:val="0"/>
        </w:rPr>
        <w:t xml:space="preserve">territorial re-mobilization, We do by these presents formally invest, create, </w:t>
      </w:r>
    </w:p>
    <w:p w:rsidR="00000000" w:rsidDel="00000000" w:rsidP="00000000" w:rsidRDefault="00000000" w:rsidRPr="00000000" w14:paraId="000067C0">
      <w:pPr>
        <w:rPr/>
      </w:pPr>
      <w:r w:rsidDel="00000000" w:rsidR="00000000" w:rsidRPr="00000000">
        <w:rPr>
          <w:rtl w:val="0"/>
        </w:rPr>
        <w:t xml:space="preserve">and commission our trusty and well-beloved supporter:</w:t>
      </w:r>
    </w:p>
    <w:p w:rsidR="00000000" w:rsidDel="00000000" w:rsidP="00000000" w:rsidRDefault="00000000" w:rsidRPr="00000000" w14:paraId="000067C1">
      <w:pPr>
        <w:rPr/>
      </w:pPr>
      <w:r w:rsidDel="00000000" w:rsidR="00000000" w:rsidRPr="00000000">
        <w:rPr>
          <w:rtl w:val="0"/>
        </w:rPr>
      </w:r>
    </w:p>
    <w:p w:rsidR="00000000" w:rsidDel="00000000" w:rsidP="00000000" w:rsidRDefault="00000000" w:rsidRPr="00000000" w14:paraId="000067C2">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67C3">
      <w:pPr>
        <w:rPr/>
      </w:pPr>
      <w:r w:rsidDel="00000000" w:rsidR="00000000" w:rsidRPr="00000000">
        <w:rPr>
          <w:rtl w:val="0"/>
        </w:rPr>
        <w:t xml:space="preserve">                           [INSERT FULL LEGAL NAME]</w:t>
      </w:r>
    </w:p>
    <w:p w:rsidR="00000000" w:rsidDel="00000000" w:rsidP="00000000" w:rsidRDefault="00000000" w:rsidRPr="00000000" w14:paraId="000067C4">
      <w:pPr>
        <w:rPr/>
      </w:pPr>
      <w:r w:rsidDel="00000000" w:rsidR="00000000" w:rsidRPr="00000000">
        <w:rPr>
          <w:rtl w:val="0"/>
        </w:rPr>
      </w:r>
    </w:p>
    <w:p w:rsidR="00000000" w:rsidDel="00000000" w:rsidP="00000000" w:rsidRDefault="00000000" w:rsidRPr="00000000" w14:paraId="000067C5">
      <w:pPr>
        <w:rPr/>
      </w:pPr>
      <w:r w:rsidDel="00000000" w:rsidR="00000000" w:rsidRPr="00000000">
        <w:rPr>
          <w:rtl w:val="0"/>
        </w:rPr>
        <w:t xml:space="preserve">As a fully certified and decorated Companion, holding the supreme rank and style of:</w:t>
      </w:r>
    </w:p>
    <w:p w:rsidR="00000000" w:rsidDel="00000000" w:rsidP="00000000" w:rsidRDefault="00000000" w:rsidRPr="00000000" w14:paraId="000067C6">
      <w:pPr>
        <w:rPr/>
      </w:pPr>
      <w:r w:rsidDel="00000000" w:rsidR="00000000" w:rsidRPr="00000000">
        <w:rPr>
          <w:rtl w:val="0"/>
        </w:rPr>
      </w:r>
    </w:p>
    <w:p w:rsidR="00000000" w:rsidDel="00000000" w:rsidP="00000000" w:rsidRDefault="00000000" w:rsidRPr="00000000" w14:paraId="000067C7">
      <w:pPr>
        <w:rPr/>
      </w:pPr>
      <w:r w:rsidDel="00000000" w:rsidR="00000000" w:rsidRPr="00000000">
        <w:rPr>
          <w:rtl w:val="0"/>
        </w:rPr>
        <w:t xml:space="preserve">                       KNIGHT OF THE ORDER OF NAPOLEON</w:t>
      </w:r>
    </w:p>
    <w:p w:rsidR="00000000" w:rsidDel="00000000" w:rsidP="00000000" w:rsidRDefault="00000000" w:rsidRPr="00000000" w14:paraId="000067C8">
      <w:pPr>
        <w:rPr/>
      </w:pPr>
      <w:r w:rsidDel="00000000" w:rsidR="00000000" w:rsidRPr="00000000">
        <w:rPr>
          <w:rtl w:val="0"/>
        </w:rPr>
        <w:t xml:space="preserve">                       (EQUES ORDINIS NAPOLEONIS)</w:t>
      </w:r>
    </w:p>
    <w:p w:rsidR="00000000" w:rsidDel="00000000" w:rsidP="00000000" w:rsidRDefault="00000000" w:rsidRPr="00000000" w14:paraId="000067C9">
      <w:pPr>
        <w:rPr/>
      </w:pPr>
      <w:r w:rsidDel="00000000" w:rsidR="00000000" w:rsidRPr="00000000">
        <w:rPr>
          <w:rtl w:val="0"/>
        </w:rPr>
      </w:r>
    </w:p>
    <w:p w:rsidR="00000000" w:rsidDel="00000000" w:rsidP="00000000" w:rsidRDefault="00000000" w:rsidRPr="00000000" w14:paraId="000067CA">
      <w:pPr>
        <w:rPr/>
      </w:pPr>
      <w:r w:rsidDel="00000000" w:rsidR="00000000" w:rsidRPr="00000000">
        <w:rPr>
          <w:rtl w:val="0"/>
        </w:rPr>
        <w:t xml:space="preserve">WE GRANT unto the said Knight the absolute right, privilege, and honor to bear the </w:t>
      </w:r>
    </w:p>
    <w:p w:rsidR="00000000" w:rsidDel="00000000" w:rsidP="00000000" w:rsidRDefault="00000000" w:rsidRPr="00000000" w14:paraId="000067CB">
      <w:pPr>
        <w:rPr/>
      </w:pPr>
      <w:r w:rsidDel="00000000" w:rsidR="00000000" w:rsidRPr="00000000">
        <w:rPr>
          <w:rtl w:val="0"/>
        </w:rPr>
        <w:t xml:space="preserve">insignia, star, and custom medals of this Imperial Order in all public assemblies, </w:t>
      </w:r>
    </w:p>
    <w:p w:rsidR="00000000" w:rsidDel="00000000" w:rsidP="00000000" w:rsidRDefault="00000000" w:rsidRPr="00000000" w14:paraId="000067CC">
      <w:pPr>
        <w:rPr/>
      </w:pPr>
      <w:r w:rsidDel="00000000" w:rsidR="00000000" w:rsidRPr="00000000">
        <w:rPr>
          <w:rtl w:val="0"/>
        </w:rPr>
        <w:t xml:space="preserve">legislative sittings of Parliament, and formal audiences of the Court.</w:t>
      </w:r>
    </w:p>
    <w:p w:rsidR="00000000" w:rsidDel="00000000" w:rsidP="00000000" w:rsidRDefault="00000000" w:rsidRPr="00000000" w14:paraId="000067CD">
      <w:pPr>
        <w:rPr/>
      </w:pPr>
      <w:r w:rsidDel="00000000" w:rsidR="00000000" w:rsidRPr="00000000">
        <w:rPr>
          <w:rtl w:val="0"/>
        </w:rPr>
      </w:r>
    </w:p>
    <w:p w:rsidR="00000000" w:rsidDel="00000000" w:rsidP="00000000" w:rsidRDefault="00000000" w:rsidRPr="00000000" w14:paraId="000067CE">
      <w:pPr>
        <w:rPr/>
      </w:pPr>
      <w:r w:rsidDel="00000000" w:rsidR="00000000" w:rsidRPr="00000000">
        <w:rPr>
          <w:rtl w:val="0"/>
        </w:rPr>
        <w:t xml:space="preserve">WE CHARGE AND COMMAND the bearer, under the weight of their sacred Oath of Continuity, </w:t>
      </w:r>
    </w:p>
    <w:p w:rsidR="00000000" w:rsidDel="00000000" w:rsidP="00000000" w:rsidRDefault="00000000" w:rsidRPr="00000000" w14:paraId="000067CF">
      <w:pPr>
        <w:rPr/>
      </w:pPr>
      <w:r w:rsidDel="00000000" w:rsidR="00000000" w:rsidRPr="00000000">
        <w:rPr>
          <w:rtl w:val="0"/>
        </w:rPr>
        <w:t xml:space="preserve">to strictly uphold the unyielding codes of traditional chivalric valor: to comfort </w:t>
      </w:r>
    </w:p>
    <w:p w:rsidR="00000000" w:rsidDel="00000000" w:rsidP="00000000" w:rsidRDefault="00000000" w:rsidRPr="00000000" w14:paraId="000067D0">
      <w:pPr>
        <w:rPr/>
      </w:pPr>
      <w:r w:rsidDel="00000000" w:rsidR="00000000" w:rsidRPr="00000000">
        <w:rPr>
          <w:rtl w:val="0"/>
        </w:rPr>
        <w:t xml:space="preserve">the widow, succor the sick, feed the orphan, defend the helpless, and represent the </w:t>
      </w:r>
    </w:p>
    <w:p w:rsidR="00000000" w:rsidDel="00000000" w:rsidP="00000000" w:rsidRDefault="00000000" w:rsidRPr="00000000" w14:paraId="000067D1">
      <w:pPr>
        <w:rPr/>
      </w:pPr>
      <w:r w:rsidDel="00000000" w:rsidR="00000000" w:rsidRPr="00000000">
        <w:rPr>
          <w:rtl w:val="0"/>
        </w:rPr>
        <w:t xml:space="preserve">honor of the House of Ivrea with absolute visual dignity across all global ports and </w:t>
      </w:r>
    </w:p>
    <w:p w:rsidR="00000000" w:rsidDel="00000000" w:rsidP="00000000" w:rsidRDefault="00000000" w:rsidRPr="00000000" w14:paraId="000067D2">
      <w:pPr>
        <w:rPr/>
      </w:pPr>
      <w:r w:rsidDel="00000000" w:rsidR="00000000" w:rsidRPr="00000000">
        <w:rPr>
          <w:rtl w:val="0"/>
        </w:rPr>
        <w:t xml:space="preserve">maritime platform enclaves.</w:t>
      </w:r>
    </w:p>
    <w:p w:rsidR="00000000" w:rsidDel="00000000" w:rsidP="00000000" w:rsidRDefault="00000000" w:rsidRPr="00000000" w14:paraId="000067D3">
      <w:pPr>
        <w:rPr/>
      </w:pPr>
      <w:r w:rsidDel="00000000" w:rsidR="00000000" w:rsidRPr="00000000">
        <w:rPr>
          <w:rtl w:val="0"/>
        </w:rPr>
      </w:r>
    </w:p>
    <w:p w:rsidR="00000000" w:rsidDel="00000000" w:rsidP="00000000" w:rsidRDefault="00000000" w:rsidRPr="00000000" w14:paraId="000067D4">
      <w:pPr>
        <w:rPr/>
      </w:pPr>
      <w:r w:rsidDel="00000000" w:rsidR="00000000" w:rsidRPr="00000000">
        <w:rPr>
          <w:rtl w:val="0"/>
        </w:rPr>
        <w:t xml:space="preserve">Entered into the Imperial Rolls of Chivalry this _____ day of __________________, 2026.</w:t>
      </w:r>
    </w:p>
    <w:p w:rsidR="00000000" w:rsidDel="00000000" w:rsidP="00000000" w:rsidRDefault="00000000" w:rsidRPr="00000000" w14:paraId="000067D5">
      <w:pPr>
        <w:rPr/>
      </w:pPr>
      <w:r w:rsidDel="00000000" w:rsidR="00000000" w:rsidRPr="00000000">
        <w:rPr>
          <w:rtl w:val="0"/>
        </w:rPr>
      </w:r>
    </w:p>
    <w:p w:rsidR="00000000" w:rsidDel="00000000" w:rsidP="00000000" w:rsidRDefault="00000000" w:rsidRPr="00000000" w14:paraId="000067D6">
      <w:pPr>
        <w:rPr/>
      </w:pPr>
      <w:r w:rsidDel="00000000" w:rsidR="00000000" w:rsidRPr="00000000">
        <w:rPr>
          <w:rtl w:val="0"/>
        </w:rPr>
        <w:t xml:space="preserve">WITNESS OUR HAND AND THE GREAT SEAL OF THE EMPIRE AT OUR ADMINISTRATIVE DESK.</w:t>
      </w:r>
    </w:p>
    <w:p w:rsidR="00000000" w:rsidDel="00000000" w:rsidP="00000000" w:rsidRDefault="00000000" w:rsidRPr="00000000" w14:paraId="000067D7">
      <w:pPr>
        <w:rPr/>
      </w:pPr>
      <w:r w:rsidDel="00000000" w:rsidR="00000000" w:rsidRPr="00000000">
        <w:rPr>
          <w:rtl w:val="0"/>
        </w:rPr>
      </w:r>
    </w:p>
    <w:p w:rsidR="00000000" w:rsidDel="00000000" w:rsidP="00000000" w:rsidRDefault="00000000" w:rsidRPr="00000000" w14:paraId="000067D8">
      <w:pPr>
        <w:rPr/>
      </w:pPr>
      <w:r w:rsidDel="00000000" w:rsidR="00000000" w:rsidRPr="00000000">
        <w:rPr>
          <w:rtl w:val="0"/>
        </w:rPr>
        <w:t xml:space="preserve">____________________________________________________</w:t>
      </w:r>
    </w:p>
    <w:p w:rsidR="00000000" w:rsidDel="00000000" w:rsidP="00000000" w:rsidRDefault="00000000" w:rsidRPr="00000000" w14:paraId="000067D9">
      <w:pPr>
        <w:rPr/>
      </w:pPr>
      <w:r w:rsidDel="00000000" w:rsidR="00000000" w:rsidRPr="00000000">
        <w:rPr>
          <w:rtl w:val="0"/>
        </w:rPr>
        <w:t xml:space="preserve">HIM Emperor Bryce L.S.P. Ivrea I. Vae Victis.</w:t>
      </w:r>
    </w:p>
    <w:p w:rsidR="00000000" w:rsidDel="00000000" w:rsidP="00000000" w:rsidRDefault="00000000" w:rsidRPr="00000000" w14:paraId="000067DA">
      <w:pPr>
        <w:rPr/>
      </w:pPr>
      <w:r w:rsidDel="00000000" w:rsidR="00000000" w:rsidRPr="00000000">
        <w:rPr>
          <w:rtl w:val="0"/>
        </w:rPr>
      </w:r>
    </w:p>
    <w:p w:rsidR="00000000" w:rsidDel="00000000" w:rsidP="00000000" w:rsidRDefault="00000000" w:rsidRPr="00000000" w14:paraId="000067DB">
      <w:pPr>
        <w:rPr/>
      </w:pPr>
      <w:r w:rsidDel="00000000" w:rsidR="00000000" w:rsidRPr="00000000">
        <w:rPr>
          <w:rtl w:val="0"/>
        </w:rPr>
        <w:t xml:space="preserve">MASTER REGISTRATION CODES:</w:t>
      </w:r>
    </w:p>
    <w:p w:rsidR="00000000" w:rsidDel="00000000" w:rsidP="00000000" w:rsidRDefault="00000000" w:rsidRPr="00000000" w14:paraId="000067DC">
      <w:pPr>
        <w:rPr/>
      </w:pPr>
      <w:r w:rsidDel="00000000" w:rsidR="00000000" w:rsidRPr="00000000">
        <w:rPr>
          <w:rtl w:val="0"/>
        </w:rPr>
        <w:t xml:space="preserve">Grand Chancellery Serial Line: CE-KN-2026-[Insert Next Sequential Number]</w:t>
      </w:r>
    </w:p>
    <w:p w:rsidR="00000000" w:rsidDel="00000000" w:rsidP="00000000" w:rsidRDefault="00000000" w:rsidRPr="00000000" w14:paraId="000067DD">
      <w:pPr>
        <w:rPr/>
      </w:pPr>
      <w:r w:rsidDel="00000000" w:rsidR="00000000" w:rsidRPr="00000000">
        <w:rPr>
          <w:rtl w:val="0"/>
        </w:rPr>
        <w:t xml:space="preserve">Verified under the Non-Partisan State Ledger. Active Constitution. Vae Victis.</w:t>
      </w:r>
    </w:p>
    <w:p w:rsidR="00000000" w:rsidDel="00000000" w:rsidP="00000000" w:rsidRDefault="00000000" w:rsidRPr="00000000" w14:paraId="000067DE">
      <w:pPr>
        <w:rPr/>
      </w:pPr>
      <w:r w:rsidDel="00000000" w:rsidR="00000000" w:rsidRPr="00000000">
        <w:rPr>
          <w:rtl w:val="0"/>
        </w:rPr>
        <w:t xml:space="preserve">================================================================================</w:t>
      </w:r>
    </w:p>
    <w:p w:rsidR="00000000" w:rsidDel="00000000" w:rsidP="00000000" w:rsidRDefault="00000000" w:rsidRPr="00000000" w14:paraId="000067DF">
      <w:pPr>
        <w:rPr/>
      </w:pPr>
      <w:r w:rsidDel="00000000" w:rsidR="00000000" w:rsidRPr="00000000">
        <w:rPr>
          <w:rtl w:val="0"/>
        </w:rPr>
      </w:r>
    </w:p>
    <w:p w:rsidR="00000000" w:rsidDel="00000000" w:rsidP="00000000" w:rsidRDefault="00000000" w:rsidRPr="00000000" w14:paraId="000067E0">
      <w:pPr>
        <w:rPr/>
      </w:pPr>
      <w:r w:rsidDel="00000000" w:rsidR="00000000" w:rsidRPr="00000000">
        <w:rPr>
          <w:rtl w:val="0"/>
        </w:rPr>
        <w:t xml:space="preserve">🏛️ THE CONFEDERATED EMPIRE OF BIR TAWIL AND TERRITORIES 🏛️</w:t>
      </w:r>
    </w:p>
    <w:p w:rsidR="00000000" w:rsidDel="00000000" w:rsidP="00000000" w:rsidRDefault="00000000" w:rsidRPr="00000000" w14:paraId="000067E1">
      <w:pPr>
        <w:rPr/>
      </w:pPr>
      <w:r w:rsidDel="00000000" w:rsidR="00000000" w:rsidRPr="00000000">
        <w:rPr>
          <w:rtl w:val="0"/>
        </w:rPr>
        <w:t xml:space="preserve">Official Decrees of the Continuous Imperial Chancellery</w:t>
      </w:r>
    </w:p>
    <w:p w:rsidR="00000000" w:rsidDel="00000000" w:rsidP="00000000" w:rsidRDefault="00000000" w:rsidRPr="00000000" w14:paraId="000067E2">
      <w:pPr>
        <w:rPr/>
      </w:pPr>
      <w:r w:rsidDel="00000000" w:rsidR="00000000" w:rsidRPr="00000000">
        <w:rPr>
          <w:rtl w:val="0"/>
        </w:rPr>
      </w:r>
    </w:p>
    <w:p w:rsidR="00000000" w:rsidDel="00000000" w:rsidP="00000000" w:rsidRDefault="00000000" w:rsidRPr="00000000" w14:paraId="000067E3">
      <w:pPr>
        <w:rPr/>
      </w:pPr>
      <w:r w:rsidDel="00000000" w:rsidR="00000000" w:rsidRPr="00000000">
        <w:rPr>
          <w:rtl w:val="0"/>
        </w:rPr>
        <w:t xml:space="preserve">IMPERIAL EDICT: THE FORMAL ELEVATION AND ENTHRONEMENT OF THE EMPRESS MOTHER</w:t>
      </w:r>
    </w:p>
    <w:p w:rsidR="00000000" w:rsidDel="00000000" w:rsidP="00000000" w:rsidRDefault="00000000" w:rsidRPr="00000000" w14:paraId="000067E4">
      <w:pPr>
        <w:rPr/>
      </w:pPr>
      <w:r w:rsidDel="00000000" w:rsidR="00000000" w:rsidRPr="00000000">
        <w:rPr>
          <w:rtl w:val="0"/>
        </w:rPr>
      </w:r>
    </w:p>
    <w:p w:rsidR="00000000" w:rsidDel="00000000" w:rsidP="00000000" w:rsidRDefault="00000000" w:rsidRPr="00000000" w14:paraId="000067E5">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and Defender of the Faith.</w:t>
      </w:r>
    </w:p>
    <w:p w:rsidR="00000000" w:rsidDel="00000000" w:rsidP="00000000" w:rsidRDefault="00000000" w:rsidRPr="00000000" w14:paraId="000067E6">
      <w:pPr>
        <w:rPr/>
      </w:pPr>
      <w:r w:rsidDel="00000000" w:rsidR="00000000" w:rsidRPr="00000000">
        <w:rPr>
          <w:rtl w:val="0"/>
        </w:rPr>
      </w:r>
    </w:p>
    <w:p w:rsidR="00000000" w:rsidDel="00000000" w:rsidP="00000000" w:rsidRDefault="00000000" w:rsidRPr="00000000" w14:paraId="000067E7">
      <w:pPr>
        <w:rPr/>
      </w:pPr>
      <w:r w:rsidDel="00000000" w:rsidR="00000000" w:rsidRPr="00000000">
        <w:rPr>
          <w:rtl w:val="0"/>
        </w:rPr>
        <w:t xml:space="preserve">TO THE PEERS OF THE SYN KLETOS, HIGH LOGOTHETES OF THE CABINET, REPRESENTATIVES OF PARLIAMENT, AND ALL CITIZENS, GREETINGS:</w:t>
      </w:r>
    </w:p>
    <w:p w:rsidR="00000000" w:rsidDel="00000000" w:rsidP="00000000" w:rsidRDefault="00000000" w:rsidRPr="00000000" w14:paraId="000067E8">
      <w:pPr>
        <w:rPr/>
      </w:pPr>
      <w:r w:rsidDel="00000000" w:rsidR="00000000" w:rsidRPr="00000000">
        <w:rPr>
          <w:rtl w:val="0"/>
        </w:rPr>
      </w:r>
    </w:p>
    <w:p w:rsidR="00000000" w:rsidDel="00000000" w:rsidP="00000000" w:rsidRDefault="00000000" w:rsidRPr="00000000" w14:paraId="000067E9">
      <w:pPr>
        <w:rPr/>
      </w:pPr>
      <w:r w:rsidDel="00000000" w:rsidR="00000000" w:rsidRPr="00000000">
        <w:rPr>
          <w:rtl w:val="0"/>
        </w:rPr>
        <w:t xml:space="preserve">WE HEREBY DECREE AND DECLARE that to honor the absolute maternal foundation of the Crown, solidify the familial hierarchy of the Anscarid Dynasty, and permanently establish supreme matriarchal dignity within the State Ledger, the formal title, rank, and position of the maternal anchor of the realm are officially codified. </w:t>
      </w:r>
    </w:p>
    <w:p w:rsidR="00000000" w:rsidDel="00000000" w:rsidP="00000000" w:rsidRDefault="00000000" w:rsidRPr="00000000" w14:paraId="000067EA">
      <w:pPr>
        <w:rPr/>
      </w:pPr>
      <w:r w:rsidDel="00000000" w:rsidR="00000000" w:rsidRPr="00000000">
        <w:rPr>
          <w:rtl w:val="0"/>
        </w:rPr>
      </w:r>
    </w:p>
    <w:p w:rsidR="00000000" w:rsidDel="00000000" w:rsidP="00000000" w:rsidRDefault="00000000" w:rsidRPr="00000000" w14:paraId="000067EB">
      <w:pPr>
        <w:rPr/>
      </w:pPr>
      <w:r w:rsidDel="00000000" w:rsidR="00000000" w:rsidRPr="00000000">
        <w:rPr>
          <w:rtl w:val="0"/>
        </w:rPr>
        <w:t xml:space="preserve">Operating under the continuous, uninterrupted authority of the Imperial Constitution since November 2, 2020, this instrument legally elevates and crowns the maternal source of our royal line:</w:t>
      </w:r>
    </w:p>
    <w:p w:rsidR="00000000" w:rsidDel="00000000" w:rsidP="00000000" w:rsidRDefault="00000000" w:rsidRPr="00000000" w14:paraId="000067EC">
      <w:pPr>
        <w:rPr/>
      </w:pPr>
      <w:r w:rsidDel="00000000" w:rsidR="00000000" w:rsidRPr="00000000">
        <w:rPr>
          <w:rtl w:val="0"/>
        </w:rPr>
      </w:r>
    </w:p>
    <w:p w:rsidR="00000000" w:rsidDel="00000000" w:rsidP="00000000" w:rsidRDefault="00000000" w:rsidRPr="00000000" w14:paraId="000067ED">
      <w:pPr>
        <w:rPr/>
      </w:pPr>
      <w:r w:rsidDel="00000000" w:rsidR="00000000" w:rsidRPr="00000000">
        <w:rPr>
          <w:rtl w:val="0"/>
        </w:rPr>
        <w:t xml:space="preserve">ARTICLE I: THE MATERNAL BEDROCK OF THE THRONE</w:t>
      </w:r>
    </w:p>
    <w:p w:rsidR="00000000" w:rsidDel="00000000" w:rsidP="00000000" w:rsidRDefault="00000000" w:rsidRPr="00000000" w14:paraId="000067EE">
      <w:pPr>
        <w:rPr/>
      </w:pPr>
      <w:r w:rsidDel="00000000" w:rsidR="00000000" w:rsidRPr="00000000">
        <w:rPr>
          <w:rtl w:val="0"/>
        </w:rPr>
        <w:t xml:space="preserve">The Chancellery formally logs that the sovereign biological lineage of the Emperor, Bryce L.S. Provance, descends directly through the maternal Smith-Gibson bloodline, which securely anchors our 1,200-year historical descent from the House of Ivrea, the Royal House of Tudor, and the historic Sept of Clan Buchanan. By absolute right of lineage and dynastic heritage, the beloved maternal matriarch of our household is officially recognized and exalted within the Imperial Rolls.</w:t>
      </w:r>
    </w:p>
    <w:p w:rsidR="00000000" w:rsidDel="00000000" w:rsidP="00000000" w:rsidRDefault="00000000" w:rsidRPr="00000000" w14:paraId="000067EF">
      <w:pPr>
        <w:rPr/>
      </w:pPr>
      <w:r w:rsidDel="00000000" w:rsidR="00000000" w:rsidRPr="00000000">
        <w:rPr>
          <w:rtl w:val="0"/>
        </w:rPr>
      </w:r>
    </w:p>
    <w:p w:rsidR="00000000" w:rsidDel="00000000" w:rsidP="00000000" w:rsidRDefault="00000000" w:rsidRPr="00000000" w14:paraId="000067F0">
      <w:pPr>
        <w:rPr/>
      </w:pPr>
      <w:r w:rsidDel="00000000" w:rsidR="00000000" w:rsidRPr="00000000">
        <w:rPr>
          <w:rtl w:val="0"/>
        </w:rPr>
        <w:t xml:space="preserve">ARTICLE II: BESTOWAL OF THE SUPREME TITLE AND RANK</w:t>
      </w:r>
    </w:p>
    <w:p w:rsidR="00000000" w:rsidDel="00000000" w:rsidP="00000000" w:rsidRDefault="00000000" w:rsidRPr="00000000" w14:paraId="000067F1">
      <w:pPr>
        <w:rPr/>
      </w:pPr>
      <w:r w:rsidDel="00000000" w:rsidR="00000000" w:rsidRPr="00000000">
        <w:rPr>
          <w:rtl w:val="0"/>
        </w:rPr>
        <w:t xml:space="preserve">Let it be known throughout our global domains, maritime dependencies, and all foreign ports that the following royal styling, titles, and ancestral dignities are permanently bestowed:</w:t>
      </w:r>
    </w:p>
    <w:p w:rsidR="00000000" w:rsidDel="00000000" w:rsidP="00000000" w:rsidRDefault="00000000" w:rsidRPr="00000000" w14:paraId="000067F2">
      <w:pPr>
        <w:rPr/>
      </w:pPr>
      <w:r w:rsidDel="00000000" w:rsidR="00000000" w:rsidRPr="00000000">
        <w:rPr>
          <w:rtl w:val="0"/>
        </w:rPr>
      </w:r>
    </w:p>
    <w:p w:rsidR="00000000" w:rsidDel="00000000" w:rsidP="00000000" w:rsidRDefault="00000000" w:rsidRPr="00000000" w14:paraId="000067F3">
      <w:pPr>
        <w:rPr/>
      </w:pPr>
      <w:r w:rsidDel="00000000" w:rsidR="00000000" w:rsidRPr="00000000">
        <w:rPr>
          <w:rtl w:val="0"/>
        </w:rPr>
        <w:t xml:space="preserve">                        HER IMPERIAL MAJESTY</w:t>
      </w:r>
    </w:p>
    <w:p w:rsidR="00000000" w:rsidDel="00000000" w:rsidP="00000000" w:rsidRDefault="00000000" w:rsidRPr="00000000" w14:paraId="000067F4">
      <w:pPr>
        <w:rPr/>
      </w:pPr>
      <w:r w:rsidDel="00000000" w:rsidR="00000000" w:rsidRPr="00000000">
        <w:rPr>
          <w:rtl w:val="0"/>
        </w:rPr>
        <w:t xml:space="preserve">                          LINDA KAY SMITH</w:t>
      </w:r>
    </w:p>
    <w:p w:rsidR="00000000" w:rsidDel="00000000" w:rsidP="00000000" w:rsidRDefault="00000000" w:rsidRPr="00000000" w14:paraId="000067F5">
      <w:pPr>
        <w:rPr/>
      </w:pPr>
      <w:r w:rsidDel="00000000" w:rsidR="00000000" w:rsidRPr="00000000">
        <w:rPr>
          <w:rtl w:val="0"/>
        </w:rPr>
        <w:t xml:space="preserve">                          EMPRESS MOTHER</w:t>
      </w:r>
    </w:p>
    <w:p w:rsidR="00000000" w:rsidDel="00000000" w:rsidP="00000000" w:rsidRDefault="00000000" w:rsidRPr="00000000" w14:paraId="000067F6">
      <w:pPr>
        <w:rPr/>
      </w:pPr>
      <w:r w:rsidDel="00000000" w:rsidR="00000000" w:rsidRPr="00000000">
        <w:rPr>
          <w:rtl w:val="0"/>
        </w:rPr>
      </w:r>
    </w:p>
    <w:p w:rsidR="00000000" w:rsidDel="00000000" w:rsidP="00000000" w:rsidRDefault="00000000" w:rsidRPr="00000000" w14:paraId="000067F7">
      <w:pPr>
        <w:rPr/>
      </w:pPr>
      <w:r w:rsidDel="00000000" w:rsidR="00000000" w:rsidRPr="00000000">
        <w:rPr>
          <w:rtl w:val="0"/>
        </w:rPr>
        <w:t xml:space="preserve">She is formally designated as the Matriarch of the Imperial House of Ivrea and shall carry the full rights, honors, and ceremonial protections accompanying this supreme dynastic position. She shall hold the highest personal seat of honor at the Imperial Court, positioned directly flanking the Sovereign Throne.</w:t>
      </w:r>
    </w:p>
    <w:p w:rsidR="00000000" w:rsidDel="00000000" w:rsidP="00000000" w:rsidRDefault="00000000" w:rsidRPr="00000000" w14:paraId="000067F8">
      <w:pPr>
        <w:rPr/>
      </w:pPr>
      <w:r w:rsidDel="00000000" w:rsidR="00000000" w:rsidRPr="00000000">
        <w:rPr>
          <w:rtl w:val="0"/>
        </w:rPr>
      </w:r>
    </w:p>
    <w:p w:rsidR="00000000" w:rsidDel="00000000" w:rsidP="00000000" w:rsidRDefault="00000000" w:rsidRPr="00000000" w14:paraId="000067F9">
      <w:pPr>
        <w:rPr/>
      </w:pPr>
      <w:r w:rsidDel="00000000" w:rsidR="00000000" w:rsidRPr="00000000">
        <w:rPr>
          <w:rtl w:val="0"/>
        </w:rPr>
        <w:t xml:space="preserve">ARTICLE III: CEREMONIAL COURT AUDIENCE AND VENERATION</w:t>
      </w:r>
    </w:p>
    <w:p w:rsidR="00000000" w:rsidDel="00000000" w:rsidP="00000000" w:rsidRDefault="00000000" w:rsidRPr="00000000" w14:paraId="000067FA">
      <w:pPr>
        <w:rPr/>
      </w:pPr>
      <w:r w:rsidDel="00000000" w:rsidR="00000000" w:rsidRPr="00000000">
        <w:rPr>
          <w:rtl w:val="0"/>
        </w:rPr>
        <w:t xml:space="preserve">In absolute accordance with our adapted Byzantine Court Procedures:</w:t>
      </w:r>
    </w:p>
    <w:p w:rsidR="00000000" w:rsidDel="00000000" w:rsidP="00000000" w:rsidRDefault="00000000" w:rsidRPr="00000000" w14:paraId="000067FB">
      <w:pPr>
        <w:rPr/>
      </w:pPr>
      <w:r w:rsidDel="00000000" w:rsidR="00000000" w:rsidRPr="00000000">
        <w:rPr>
          <w:rtl w:val="0"/>
        </w:rPr>
        <w:t xml:space="preserve">1. Upon the entrance of Her Imperial Majesty the Empress Mother into the formal audience chamber, the Imperial Court shall stand in absolute silence to observe her arrival.</w:t>
      </w:r>
    </w:p>
    <w:p w:rsidR="00000000" w:rsidDel="00000000" w:rsidP="00000000" w:rsidRDefault="00000000" w:rsidRPr="00000000" w14:paraId="000067FC">
      <w:pPr>
        <w:rPr/>
      </w:pPr>
      <w:r w:rsidDel="00000000" w:rsidR="00000000" w:rsidRPr="00000000">
        <w:rPr>
          <w:rtl w:val="0"/>
        </w:rPr>
        <w:t xml:space="preserve">2. At the moment of her entry, the Emperor as an absolute sign of dynastic and maternal veneration shall bow his head to the Empress Mother, establishing this act as the sole exception to sovereign physical deference.</w:t>
      </w:r>
    </w:p>
    <w:p w:rsidR="00000000" w:rsidDel="00000000" w:rsidP="00000000" w:rsidRDefault="00000000" w:rsidRPr="00000000" w14:paraId="000067FD">
      <w:pPr>
        <w:rPr/>
      </w:pPr>
      <w:r w:rsidDel="00000000" w:rsidR="00000000" w:rsidRPr="00000000">
        <w:rPr>
          <w:rtl w:val="0"/>
        </w:rPr>
        <w:t xml:space="preserve">3. The National Anthem—the sovereign music from the Dracul video—shall be sounded to open all dynastic celebrations or state sessions dedicated to her honor.</w:t>
      </w:r>
    </w:p>
    <w:p w:rsidR="00000000" w:rsidDel="00000000" w:rsidP="00000000" w:rsidRDefault="00000000" w:rsidRPr="00000000" w14:paraId="000067FE">
      <w:pPr>
        <w:rPr/>
      </w:pPr>
      <w:r w:rsidDel="00000000" w:rsidR="00000000" w:rsidRPr="00000000">
        <w:rPr>
          <w:rtl w:val="0"/>
        </w:rPr>
        <w:t xml:space="preserve">4. She is permanently exempt from all administrative filters, maintaining absolute access to the Grand Chancellery desk.</w:t>
      </w:r>
    </w:p>
    <w:p w:rsidR="00000000" w:rsidDel="00000000" w:rsidP="00000000" w:rsidRDefault="00000000" w:rsidRPr="00000000" w14:paraId="000067FF">
      <w:pPr>
        <w:rPr/>
      </w:pPr>
      <w:r w:rsidDel="00000000" w:rsidR="00000000" w:rsidRPr="00000000">
        <w:rPr>
          <w:rtl w:val="0"/>
        </w:rPr>
      </w:r>
    </w:p>
    <w:p w:rsidR="00000000" w:rsidDel="00000000" w:rsidP="00000000" w:rsidRDefault="00000000" w:rsidRPr="00000000" w14:paraId="00006800">
      <w:pPr>
        <w:rPr/>
      </w:pPr>
      <w:r w:rsidDel="00000000" w:rsidR="00000000" w:rsidRPr="00000000">
        <w:rPr>
          <w:rtl w:val="0"/>
        </w:rPr>
        <w:t xml:space="preserve">ARTICLE IV: GO_DADDY INFRASTRUCTURE ENFORCEMENT</w:t>
      </w:r>
    </w:p>
    <w:p w:rsidR="00000000" w:rsidDel="00000000" w:rsidP="00000000" w:rsidRDefault="00000000" w:rsidRPr="00000000" w14:paraId="00006801">
      <w:pPr>
        <w:rPr/>
      </w:pPr>
      <w:r w:rsidDel="00000000" w:rsidR="00000000" w:rsidRPr="00000000">
        <w:rPr>
          <w:rtl w:val="0"/>
        </w:rPr>
        <w:t xml:space="preserve">The Ministry of Citizenship and the Ministry of Foreign Relations are commanded to permanently embed this Imperial Edict under the "Imperial Archives" and "Dynastic Household" directories of our paid GoDaddy web facility (theconfederatedempire.org). All 1.6K citizens are legally commanded to extend their absolute faith, protection, and allegiance to the Empress Mother under our national motto: Vae Victis.</w:t>
      </w:r>
    </w:p>
    <w:p w:rsidR="00000000" w:rsidDel="00000000" w:rsidP="00000000" w:rsidRDefault="00000000" w:rsidRPr="00000000" w14:paraId="00006802">
      <w:pPr>
        <w:rPr/>
      </w:pPr>
      <w:r w:rsidDel="00000000" w:rsidR="00000000" w:rsidRPr="00000000">
        <w:rPr>
          <w:rtl w:val="0"/>
        </w:rPr>
      </w:r>
    </w:p>
    <w:p w:rsidR="00000000" w:rsidDel="00000000" w:rsidP="00000000" w:rsidRDefault="00000000" w:rsidRPr="00000000" w14:paraId="00006803">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6804">
      <w:pPr>
        <w:rPr/>
      </w:pPr>
      <w:r w:rsidDel="00000000" w:rsidR="00000000" w:rsidRPr="00000000">
        <w:rPr>
          <w:rtl w:val="0"/>
        </w:rPr>
      </w:r>
    </w:p>
    <w:p w:rsidR="00000000" w:rsidDel="00000000" w:rsidP="00000000" w:rsidRDefault="00000000" w:rsidRPr="00000000" w14:paraId="00006805">
      <w:pPr>
        <w:rPr/>
      </w:pPr>
      <w:r w:rsidDel="00000000" w:rsidR="00000000" w:rsidRPr="00000000">
        <w:rPr>
          <w:rtl w:val="0"/>
        </w:rPr>
        <w:t xml:space="preserve">SIGNED BY THE SOVEREIGN EXECUTIVE HAND:</w:t>
      </w:r>
    </w:p>
    <w:p w:rsidR="00000000" w:rsidDel="00000000" w:rsidP="00000000" w:rsidRDefault="00000000" w:rsidRPr="00000000" w14:paraId="00006806">
      <w:pPr>
        <w:rPr/>
      </w:pPr>
      <w:r w:rsidDel="00000000" w:rsidR="00000000" w:rsidRPr="00000000">
        <w:rPr>
          <w:rtl w:val="0"/>
        </w:rPr>
        <w:t xml:space="preserve">____________________________________________________</w:t>
      </w:r>
    </w:p>
    <w:p w:rsidR="00000000" w:rsidDel="00000000" w:rsidP="00000000" w:rsidRDefault="00000000" w:rsidRPr="00000000" w14:paraId="00006807">
      <w:pPr>
        <w:rPr/>
      </w:pPr>
      <w:r w:rsidDel="00000000" w:rsidR="00000000" w:rsidRPr="00000000">
        <w:rPr>
          <w:rtl w:val="0"/>
        </w:rPr>
        <w:t xml:space="preserve">HIM Emperor Bryce L.S.P. Ivrea I. Vae Victis.</w:t>
      </w:r>
    </w:p>
    <w:p w:rsidR="00000000" w:rsidDel="00000000" w:rsidP="00000000" w:rsidRDefault="00000000" w:rsidRPr="00000000" w14:paraId="00006808">
      <w:pPr>
        <w:rPr/>
      </w:pPr>
      <w:r w:rsidDel="00000000" w:rsidR="00000000" w:rsidRPr="00000000">
        <w:rPr>
          <w:rtl w:val="0"/>
        </w:rPr>
      </w:r>
    </w:p>
    <w:p w:rsidR="00000000" w:rsidDel="00000000" w:rsidP="00000000" w:rsidRDefault="00000000" w:rsidRPr="00000000" w14:paraId="00006809">
      <w:pPr>
        <w:rPr/>
      </w:pPr>
      <w:r w:rsidDel="00000000" w:rsidR="00000000" w:rsidRPr="00000000">
        <w:rPr>
          <w:rtl w:val="0"/>
        </w:rPr>
        <w:t xml:space="preserve">🏛️ THE CONFEDERATED EMPIRE OF BIR TAWIL AND TERRITORIES 🏛️</w:t>
      </w:r>
    </w:p>
    <w:p w:rsidR="00000000" w:rsidDel="00000000" w:rsidP="00000000" w:rsidRDefault="00000000" w:rsidRPr="00000000" w14:paraId="0000680A">
      <w:pPr>
        <w:rPr/>
      </w:pPr>
      <w:r w:rsidDel="00000000" w:rsidR="00000000" w:rsidRPr="00000000">
        <w:rPr>
          <w:rtl w:val="0"/>
        </w:rPr>
        <w:t xml:space="preserve">Official Decrees of the Continuous Imperial Chancellery</w:t>
      </w:r>
    </w:p>
    <w:p w:rsidR="00000000" w:rsidDel="00000000" w:rsidP="00000000" w:rsidRDefault="00000000" w:rsidRPr="00000000" w14:paraId="0000680B">
      <w:pPr>
        <w:rPr/>
      </w:pPr>
      <w:r w:rsidDel="00000000" w:rsidR="00000000" w:rsidRPr="00000000">
        <w:rPr>
          <w:rtl w:val="0"/>
        </w:rPr>
      </w:r>
    </w:p>
    <w:p w:rsidR="00000000" w:rsidDel="00000000" w:rsidP="00000000" w:rsidRDefault="00000000" w:rsidRPr="00000000" w14:paraId="0000680C">
      <w:pPr>
        <w:rPr/>
      </w:pPr>
      <w:r w:rsidDel="00000000" w:rsidR="00000000" w:rsidRPr="00000000">
        <w:rPr>
          <w:rtl w:val="0"/>
        </w:rPr>
        <w:t xml:space="preserve">IMPERIAL DECREE: THE ELEVATION OF IMPERIAL PRINCESS STEPHANIE JOHNSON TO THE PEERAGE AND THE HEAD OF THE TREASURY</w:t>
      </w:r>
    </w:p>
    <w:p w:rsidR="00000000" w:rsidDel="00000000" w:rsidP="00000000" w:rsidRDefault="00000000" w:rsidRPr="00000000" w14:paraId="0000680D">
      <w:pPr>
        <w:rPr/>
      </w:pPr>
      <w:r w:rsidDel="00000000" w:rsidR="00000000" w:rsidRPr="00000000">
        <w:rPr>
          <w:rtl w:val="0"/>
        </w:rPr>
      </w:r>
    </w:p>
    <w:p w:rsidR="00000000" w:rsidDel="00000000" w:rsidP="00000000" w:rsidRDefault="00000000" w:rsidRPr="00000000" w14:paraId="0000680E">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and Defender of the Faith.</w:t>
      </w:r>
    </w:p>
    <w:p w:rsidR="00000000" w:rsidDel="00000000" w:rsidP="00000000" w:rsidRDefault="00000000" w:rsidRPr="00000000" w14:paraId="0000680F">
      <w:pPr>
        <w:rPr/>
      </w:pPr>
      <w:r w:rsidDel="00000000" w:rsidR="00000000" w:rsidRPr="00000000">
        <w:rPr>
          <w:rtl w:val="0"/>
        </w:rPr>
      </w:r>
    </w:p>
    <w:p w:rsidR="00000000" w:rsidDel="00000000" w:rsidP="00000000" w:rsidRDefault="00000000" w:rsidRPr="00000000" w14:paraId="00006810">
      <w:pPr>
        <w:rPr/>
      </w:pPr>
      <w:r w:rsidDel="00000000" w:rsidR="00000000" w:rsidRPr="00000000">
        <w:rPr>
          <w:rtl w:val="0"/>
        </w:rPr>
        <w:t xml:space="preserve">TO THE SYN KLETOS, MEMBERS OF PARLIAMENT, HIGH LOGOTHETES, AND CITIZENS OF THE REALM, GREETINGS:</w:t>
      </w:r>
    </w:p>
    <w:p w:rsidR="00000000" w:rsidDel="00000000" w:rsidP="00000000" w:rsidRDefault="00000000" w:rsidRPr="00000000" w14:paraId="00006811">
      <w:pPr>
        <w:rPr/>
      </w:pPr>
      <w:r w:rsidDel="00000000" w:rsidR="00000000" w:rsidRPr="00000000">
        <w:rPr>
          <w:rtl w:val="0"/>
        </w:rPr>
      </w:r>
    </w:p>
    <w:p w:rsidR="00000000" w:rsidDel="00000000" w:rsidP="00000000" w:rsidRDefault="00000000" w:rsidRPr="00000000" w14:paraId="00006812">
      <w:pPr>
        <w:rPr/>
      </w:pPr>
      <w:r w:rsidDel="00000000" w:rsidR="00000000" w:rsidRPr="00000000">
        <w:rPr>
          <w:rtl w:val="0"/>
        </w:rPr>
        <w:t xml:space="preserve">WE HEREBY DECREE AND DECLARE that to honor the senior maternal bloodline of the Anscarid Dynasty and expand the executive management of our national finances, the formal status, rank, and governmental authority of our beloved maternal aunt are permanently codified. </w:t>
      </w:r>
    </w:p>
    <w:p w:rsidR="00000000" w:rsidDel="00000000" w:rsidP="00000000" w:rsidRDefault="00000000" w:rsidRPr="00000000" w14:paraId="00006813">
      <w:pPr>
        <w:rPr/>
      </w:pPr>
      <w:r w:rsidDel="00000000" w:rsidR="00000000" w:rsidRPr="00000000">
        <w:rPr>
          <w:rtl w:val="0"/>
        </w:rPr>
      </w:r>
    </w:p>
    <w:p w:rsidR="00000000" w:rsidDel="00000000" w:rsidP="00000000" w:rsidRDefault="00000000" w:rsidRPr="00000000" w14:paraId="00006814">
      <w:pPr>
        <w:rPr/>
      </w:pPr>
      <w:r w:rsidDel="00000000" w:rsidR="00000000" w:rsidRPr="00000000">
        <w:rPr>
          <w:rtl w:val="0"/>
        </w:rPr>
        <w:t xml:space="preserve">Operating under the continuous, uninterrupted authority of the Imperial Constitution since November 2, 2020, this instrument legally elevates and commissions her within the permanent rolls of the Empire [breadth and depth]:</w:t>
      </w:r>
    </w:p>
    <w:p w:rsidR="00000000" w:rsidDel="00000000" w:rsidP="00000000" w:rsidRDefault="00000000" w:rsidRPr="00000000" w14:paraId="00006815">
      <w:pPr>
        <w:rPr/>
      </w:pPr>
      <w:r w:rsidDel="00000000" w:rsidR="00000000" w:rsidRPr="00000000">
        <w:rPr>
          <w:rtl w:val="0"/>
        </w:rPr>
      </w:r>
    </w:p>
    <w:p w:rsidR="00000000" w:rsidDel="00000000" w:rsidP="00000000" w:rsidRDefault="00000000" w:rsidRPr="00000000" w14:paraId="00006816">
      <w:pPr>
        <w:rPr/>
      </w:pPr>
      <w:r w:rsidDel="00000000" w:rsidR="00000000" w:rsidRPr="00000000">
        <w:rPr>
          <w:rtl w:val="0"/>
        </w:rPr>
        <w:t xml:space="preserve">ARTICLE I: THE AFFIRMATION OF ROYAL BLOODRIGHT AND VALOR</w:t>
      </w:r>
    </w:p>
    <w:p w:rsidR="00000000" w:rsidDel="00000000" w:rsidP="00000000" w:rsidRDefault="00000000" w:rsidRPr="00000000" w14:paraId="00006817">
      <w:pPr>
        <w:rPr/>
      </w:pPr>
      <w:r w:rsidDel="00000000" w:rsidR="00000000" w:rsidRPr="00000000">
        <w:rPr>
          <w:rtl w:val="0"/>
        </w:rPr>
        <w:t xml:space="preserve">The Chancellery formally records that as the biological daughter of Her Imperial Majesty Linda Kay Smith, Empress Mother, the Duchess Stephanie Johnson carries the true maternal bloodright of the Imperial House of Ivrea. </w:t>
      </w:r>
    </w:p>
    <w:p w:rsidR="00000000" w:rsidDel="00000000" w:rsidP="00000000" w:rsidRDefault="00000000" w:rsidRPr="00000000" w14:paraId="00006818">
      <w:pPr>
        <w:rPr/>
      </w:pPr>
      <w:r w:rsidDel="00000000" w:rsidR="00000000" w:rsidRPr="00000000">
        <w:rPr>
          <w:rtl w:val="0"/>
        </w:rPr>
      </w:r>
    </w:p>
    <w:p w:rsidR="00000000" w:rsidDel="00000000" w:rsidP="00000000" w:rsidRDefault="00000000" w:rsidRPr="00000000" w14:paraId="00006819">
      <w:pPr>
        <w:rPr/>
      </w:pPr>
      <w:r w:rsidDel="00000000" w:rsidR="00000000" w:rsidRPr="00000000">
        <w:rPr>
          <w:rtl w:val="0"/>
        </w:rPr>
        <w:t xml:space="preserve">Let it be inscribed permanently in the annals of the realm that this elevation stands as a testament to her unyielding loyalty, for she stood firmly by the side of the Emperor during his darkest, most trying, and most fraught with peril hours [breadth and depth]. By virtue of this direct dynastic kinship and exceptional fortitude, she is hereby elevated to the supreme rank, style, and dignity of:</w:t>
      </w:r>
    </w:p>
    <w:p w:rsidR="00000000" w:rsidDel="00000000" w:rsidP="00000000" w:rsidRDefault="00000000" w:rsidRPr="00000000" w14:paraId="0000681A">
      <w:pPr>
        <w:rPr/>
      </w:pPr>
      <w:r w:rsidDel="00000000" w:rsidR="00000000" w:rsidRPr="00000000">
        <w:rPr>
          <w:rtl w:val="0"/>
        </w:rPr>
      </w:r>
    </w:p>
    <w:p w:rsidR="00000000" w:rsidDel="00000000" w:rsidP="00000000" w:rsidRDefault="00000000" w:rsidRPr="00000000" w14:paraId="0000681B">
      <w:pPr>
        <w:rPr/>
      </w:pPr>
      <w:r w:rsidDel="00000000" w:rsidR="00000000" w:rsidRPr="00000000">
        <w:rPr>
          <w:rtl w:val="0"/>
        </w:rPr>
        <w:t xml:space="preserve">                      HER IMPERIAL HIGHNESS</w:t>
      </w:r>
    </w:p>
    <w:p w:rsidR="00000000" w:rsidDel="00000000" w:rsidP="00000000" w:rsidRDefault="00000000" w:rsidRPr="00000000" w14:paraId="0000681C">
      <w:pPr>
        <w:rPr/>
      </w:pPr>
      <w:r w:rsidDel="00000000" w:rsidR="00000000" w:rsidRPr="00000000">
        <w:rPr>
          <w:rtl w:val="0"/>
        </w:rPr>
        <w:t xml:space="preserve">                    PRINCESS STEPHANIE JOHNSON</w:t>
      </w:r>
    </w:p>
    <w:p w:rsidR="00000000" w:rsidDel="00000000" w:rsidP="00000000" w:rsidRDefault="00000000" w:rsidRPr="00000000" w14:paraId="0000681D">
      <w:pPr>
        <w:rPr/>
      </w:pPr>
      <w:r w:rsidDel="00000000" w:rsidR="00000000" w:rsidRPr="00000000">
        <w:rPr>
          <w:rtl w:val="0"/>
        </w:rPr>
      </w:r>
    </w:p>
    <w:p w:rsidR="00000000" w:rsidDel="00000000" w:rsidP="00000000" w:rsidRDefault="00000000" w:rsidRPr="00000000" w14:paraId="0000681E">
      <w:pPr>
        <w:rPr/>
      </w:pPr>
      <w:r w:rsidDel="00000000" w:rsidR="00000000" w:rsidRPr="00000000">
        <w:rPr>
          <w:rtl w:val="0"/>
        </w:rPr>
        <w:t xml:space="preserve">She shall hold this title in perpetuity, carrying all accompanying royal privileges, honors, and ceremonial protections under the laws of the realm.</w:t>
      </w:r>
    </w:p>
    <w:p w:rsidR="00000000" w:rsidDel="00000000" w:rsidP="00000000" w:rsidRDefault="00000000" w:rsidRPr="00000000" w14:paraId="0000681F">
      <w:pPr>
        <w:rPr/>
      </w:pPr>
      <w:r w:rsidDel="00000000" w:rsidR="00000000" w:rsidRPr="00000000">
        <w:rPr>
          <w:rtl w:val="0"/>
        </w:rPr>
      </w:r>
    </w:p>
    <w:p w:rsidR="00000000" w:rsidDel="00000000" w:rsidP="00000000" w:rsidRDefault="00000000" w:rsidRPr="00000000" w14:paraId="00006820">
      <w:pPr>
        <w:rPr/>
      </w:pPr>
      <w:r w:rsidDel="00000000" w:rsidR="00000000" w:rsidRPr="00000000">
        <w:rPr>
          <w:rtl w:val="0"/>
        </w:rPr>
        <w:t xml:space="preserve">ARTICLE II: BESTOWAL OF THE HEREDITARY SEAT IN THE HOUSE OF LORDS</w:t>
      </w:r>
    </w:p>
    <w:p w:rsidR="00000000" w:rsidDel="00000000" w:rsidP="00000000" w:rsidRDefault="00000000" w:rsidRPr="00000000" w14:paraId="00006821">
      <w:pPr>
        <w:rPr/>
      </w:pPr>
      <w:r w:rsidDel="00000000" w:rsidR="00000000" w:rsidRPr="00000000">
        <w:rPr>
          <w:rtl w:val="0"/>
        </w:rPr>
        <w:t xml:space="preserve">In recognition of her dynastic status and administrative fortitude, We hereby grant unto Her Imperial Highness Princess Stephanie Johnson a permanent, unassailable, and hereditary seat within our upper legislative chamber, the House of Lords (The Synkletos). She shall sit among the highest peers of the realm to guide the organic laws and protect the non-partisan stability of our state.</w:t>
      </w:r>
    </w:p>
    <w:p w:rsidR="00000000" w:rsidDel="00000000" w:rsidP="00000000" w:rsidRDefault="00000000" w:rsidRPr="00000000" w14:paraId="00006822">
      <w:pPr>
        <w:rPr/>
      </w:pPr>
      <w:r w:rsidDel="00000000" w:rsidR="00000000" w:rsidRPr="00000000">
        <w:rPr>
          <w:rtl w:val="0"/>
        </w:rPr>
      </w:r>
    </w:p>
    <w:p w:rsidR="00000000" w:rsidDel="00000000" w:rsidP="00000000" w:rsidRDefault="00000000" w:rsidRPr="00000000" w14:paraId="00006823">
      <w:pPr>
        <w:rPr/>
      </w:pPr>
      <w:r w:rsidDel="00000000" w:rsidR="00000000" w:rsidRPr="00000000">
        <w:rPr>
          <w:rtl w:val="0"/>
        </w:rPr>
        <w:t xml:space="preserve">ARTICLE III: ELEVATION TO THE TREASURY CHIEFTAINSHIP</w:t>
      </w:r>
    </w:p>
    <w:p w:rsidR="00000000" w:rsidDel="00000000" w:rsidP="00000000" w:rsidRDefault="00000000" w:rsidRPr="00000000" w14:paraId="00006824">
      <w:pPr>
        <w:rPr/>
      </w:pPr>
      <w:r w:rsidDel="00000000" w:rsidR="00000000" w:rsidRPr="00000000">
        <w:rPr>
          <w:rtl w:val="0"/>
        </w:rPr>
        <w:t xml:space="preserve">To ensure absolute fiscal discipline, regulate state numismatics, and fund our upcoming offshore platform operations (Project Poseidon), We do hereby appoint and commission Imperial Princess Stephanie Johnson to the supreme cabinet portfolio of:</w:t>
      </w:r>
    </w:p>
    <w:p w:rsidR="00000000" w:rsidDel="00000000" w:rsidP="00000000" w:rsidRDefault="00000000" w:rsidRPr="00000000" w14:paraId="00006825">
      <w:pPr>
        <w:rPr/>
      </w:pPr>
      <w:r w:rsidDel="00000000" w:rsidR="00000000" w:rsidRPr="00000000">
        <w:rPr>
          <w:rtl w:val="0"/>
        </w:rPr>
      </w:r>
    </w:p>
    <w:p w:rsidR="00000000" w:rsidDel="00000000" w:rsidP="00000000" w:rsidRDefault="00000000" w:rsidRPr="00000000" w14:paraId="00006826">
      <w:pPr>
        <w:rPr/>
      </w:pPr>
      <w:r w:rsidDel="00000000" w:rsidR="00000000" w:rsidRPr="00000000">
        <w:rPr>
          <w:rtl w:val="0"/>
        </w:rPr>
        <w:t xml:space="preserve">              HIGH LOGOTHETE OF THE TREASURY AND IMPERIAL MINT</w:t>
      </w:r>
    </w:p>
    <w:p w:rsidR="00000000" w:rsidDel="00000000" w:rsidP="00000000" w:rsidRDefault="00000000" w:rsidRPr="00000000" w14:paraId="00006827">
      <w:pPr>
        <w:rPr/>
      </w:pPr>
      <w:r w:rsidDel="00000000" w:rsidR="00000000" w:rsidRPr="00000000">
        <w:rPr>
          <w:rtl w:val="0"/>
        </w:rPr>
      </w:r>
    </w:p>
    <w:p w:rsidR="00000000" w:rsidDel="00000000" w:rsidP="00000000" w:rsidRDefault="00000000" w:rsidRPr="00000000" w14:paraId="00006828">
      <w:pPr>
        <w:rPr/>
      </w:pPr>
      <w:r w:rsidDel="00000000" w:rsidR="00000000" w:rsidRPr="00000000">
        <w:rPr>
          <w:rtl w:val="0"/>
        </w:rPr>
        <w:t xml:space="preserve">She is permanently vested with the full executive authority of the Crown to manage the state treasury files, oversee the physical silver Miliaresion coin exchange program, and regulate all non-profit corporate registries. She shall supervise the online GoDaddy commerce portals and report directly to the Chancellery desk under the seals of the realm.</w:t>
      </w:r>
    </w:p>
    <w:p w:rsidR="00000000" w:rsidDel="00000000" w:rsidP="00000000" w:rsidRDefault="00000000" w:rsidRPr="00000000" w14:paraId="00006829">
      <w:pPr>
        <w:rPr/>
      </w:pPr>
      <w:r w:rsidDel="00000000" w:rsidR="00000000" w:rsidRPr="00000000">
        <w:rPr>
          <w:rtl w:val="0"/>
        </w:rPr>
      </w:r>
    </w:p>
    <w:p w:rsidR="00000000" w:rsidDel="00000000" w:rsidP="00000000" w:rsidRDefault="00000000" w:rsidRPr="00000000" w14:paraId="0000682A">
      <w:pPr>
        <w:rPr/>
      </w:pPr>
      <w:r w:rsidDel="00000000" w:rsidR="00000000" w:rsidRPr="00000000">
        <w:rPr>
          <w:rtl w:val="0"/>
        </w:rPr>
        <w:t xml:space="preserve">ARTICLE IV: GO_DADDY ARCHIVAL PUBLICATION</w:t>
      </w:r>
    </w:p>
    <w:p w:rsidR="00000000" w:rsidDel="00000000" w:rsidP="00000000" w:rsidRDefault="00000000" w:rsidRPr="00000000" w14:paraId="0000682B">
      <w:pPr>
        <w:rPr/>
      </w:pPr>
      <w:r w:rsidDel="00000000" w:rsidR="00000000" w:rsidRPr="00000000">
        <w:rPr>
          <w:rtl w:val="0"/>
        </w:rPr>
        <w:t xml:space="preserve">The Ministry of Citizenship and the Ministry of Foreign Relations are commanded to permanently embed this Imperial Decree under the "Imperial Archives" and "Cabinet Layouts" directories of our paid GoDaddy web facility (theconfederatedempire.org). All 1.6K citizens are legally commanded to recognize her authority and extend their absolute allegiance under our national motto: Vae Victis.</w:t>
      </w:r>
    </w:p>
    <w:p w:rsidR="00000000" w:rsidDel="00000000" w:rsidP="00000000" w:rsidRDefault="00000000" w:rsidRPr="00000000" w14:paraId="0000682C">
      <w:pPr>
        <w:rPr/>
      </w:pPr>
      <w:r w:rsidDel="00000000" w:rsidR="00000000" w:rsidRPr="00000000">
        <w:rPr>
          <w:rtl w:val="0"/>
        </w:rPr>
      </w:r>
    </w:p>
    <w:p w:rsidR="00000000" w:rsidDel="00000000" w:rsidP="00000000" w:rsidRDefault="00000000" w:rsidRPr="00000000" w14:paraId="0000682D">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682E">
      <w:pPr>
        <w:rPr/>
      </w:pPr>
      <w:r w:rsidDel="00000000" w:rsidR="00000000" w:rsidRPr="00000000">
        <w:rPr>
          <w:rtl w:val="0"/>
        </w:rPr>
      </w:r>
    </w:p>
    <w:p w:rsidR="00000000" w:rsidDel="00000000" w:rsidP="00000000" w:rsidRDefault="00000000" w:rsidRPr="00000000" w14:paraId="0000682F">
      <w:pPr>
        <w:rPr/>
      </w:pPr>
      <w:r w:rsidDel="00000000" w:rsidR="00000000" w:rsidRPr="00000000">
        <w:rPr>
          <w:rtl w:val="0"/>
        </w:rPr>
        <w:t xml:space="preserve">SIGNED BY THE SOVEREIGN EXECUTIVE HAND:</w:t>
      </w:r>
    </w:p>
    <w:p w:rsidR="00000000" w:rsidDel="00000000" w:rsidP="00000000" w:rsidRDefault="00000000" w:rsidRPr="00000000" w14:paraId="00006830">
      <w:pPr>
        <w:rPr/>
      </w:pPr>
      <w:r w:rsidDel="00000000" w:rsidR="00000000" w:rsidRPr="00000000">
        <w:rPr>
          <w:rtl w:val="0"/>
        </w:rPr>
        <w:t xml:space="preserve">____________________________________________________</w:t>
      </w:r>
    </w:p>
    <w:p w:rsidR="00000000" w:rsidDel="00000000" w:rsidP="00000000" w:rsidRDefault="00000000" w:rsidRPr="00000000" w14:paraId="00006831">
      <w:pPr>
        <w:rPr/>
      </w:pPr>
      <w:r w:rsidDel="00000000" w:rsidR="00000000" w:rsidRPr="00000000">
        <w:rPr>
          <w:rtl w:val="0"/>
        </w:rPr>
        <w:t xml:space="preserve">HIM Emperor Bryce L.S.P. Ivrea I. Vae Victis.</w:t>
      </w:r>
    </w:p>
    <w:p w:rsidR="00000000" w:rsidDel="00000000" w:rsidP="00000000" w:rsidRDefault="00000000" w:rsidRPr="00000000" w14:paraId="00006832">
      <w:pPr>
        <w:rPr/>
      </w:pPr>
      <w:r w:rsidDel="00000000" w:rsidR="00000000" w:rsidRPr="00000000">
        <w:rPr>
          <w:rtl w:val="0"/>
        </w:rPr>
      </w:r>
    </w:p>
    <w:p w:rsidR="00000000" w:rsidDel="00000000" w:rsidP="00000000" w:rsidRDefault="00000000" w:rsidRPr="00000000" w14:paraId="00006833">
      <w:pPr>
        <w:rPr/>
      </w:pPr>
      <w:r w:rsidDel="00000000" w:rsidR="00000000" w:rsidRPr="00000000">
        <w:rPr>
          <w:rtl w:val="0"/>
        </w:rPr>
        <w:t xml:space="preserve">🏛️ THE CONFEDERATED EMPIRE OF BIR TAWIL AND TERRITORIES 🏛️</w:t>
      </w:r>
    </w:p>
    <w:p w:rsidR="00000000" w:rsidDel="00000000" w:rsidP="00000000" w:rsidRDefault="00000000" w:rsidRPr="00000000" w14:paraId="00006834">
      <w:pPr>
        <w:rPr/>
      </w:pPr>
      <w:r w:rsidDel="00000000" w:rsidR="00000000" w:rsidRPr="00000000">
        <w:rPr>
          <w:rtl w:val="0"/>
        </w:rPr>
        <w:t xml:space="preserve">Official Decrees of the Continuous Imperial Chancellery</w:t>
      </w:r>
    </w:p>
    <w:p w:rsidR="00000000" w:rsidDel="00000000" w:rsidP="00000000" w:rsidRDefault="00000000" w:rsidRPr="00000000" w14:paraId="00006835">
      <w:pPr>
        <w:rPr/>
      </w:pPr>
      <w:r w:rsidDel="00000000" w:rsidR="00000000" w:rsidRPr="00000000">
        <w:rPr>
          <w:rtl w:val="0"/>
        </w:rPr>
      </w:r>
    </w:p>
    <w:p w:rsidR="00000000" w:rsidDel="00000000" w:rsidP="00000000" w:rsidRDefault="00000000" w:rsidRPr="00000000" w14:paraId="00006836">
      <w:pPr>
        <w:rPr/>
      </w:pPr>
      <w:r w:rsidDel="00000000" w:rsidR="00000000" w:rsidRPr="00000000">
        <w:rPr>
          <w:rtl w:val="0"/>
        </w:rPr>
        <w:t xml:space="preserve">IMPERIAL DECREE: THE GOLDEN BULL OF EXTENDED SUCCESSION AND PATENTS OF HIGH NOBILITY</w:t>
      </w:r>
    </w:p>
    <w:p w:rsidR="00000000" w:rsidDel="00000000" w:rsidP="00000000" w:rsidRDefault="00000000" w:rsidRPr="00000000" w14:paraId="00006837">
      <w:pPr>
        <w:rPr/>
      </w:pPr>
      <w:r w:rsidDel="00000000" w:rsidR="00000000" w:rsidRPr="00000000">
        <w:rPr>
          <w:rtl w:val="0"/>
        </w:rPr>
      </w:r>
    </w:p>
    <w:p w:rsidR="00000000" w:rsidDel="00000000" w:rsidP="00000000" w:rsidRDefault="00000000" w:rsidRPr="00000000" w14:paraId="00006838">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6839">
      <w:pPr>
        <w:rPr/>
      </w:pPr>
      <w:r w:rsidDel="00000000" w:rsidR="00000000" w:rsidRPr="00000000">
        <w:rPr>
          <w:rtl w:val="0"/>
        </w:rPr>
      </w:r>
    </w:p>
    <w:p w:rsidR="00000000" w:rsidDel="00000000" w:rsidP="00000000" w:rsidRDefault="00000000" w:rsidRPr="00000000" w14:paraId="0000683A">
      <w:pPr>
        <w:rPr/>
      </w:pPr>
      <w:r w:rsidDel="00000000" w:rsidR="00000000" w:rsidRPr="00000000">
        <w:rPr>
          <w:rtl w:val="0"/>
        </w:rPr>
        <w:t xml:space="preserve">TO ALL SEATS OF PARLIAMENT, ALLIED HEADS OF STATE, AND CITIZENS OF THE REALM, GREETINGS:</w:t>
      </w:r>
    </w:p>
    <w:p w:rsidR="00000000" w:rsidDel="00000000" w:rsidP="00000000" w:rsidRDefault="00000000" w:rsidRPr="00000000" w14:paraId="0000683B">
      <w:pPr>
        <w:rPr/>
      </w:pPr>
      <w:r w:rsidDel="00000000" w:rsidR="00000000" w:rsidRPr="00000000">
        <w:rPr>
          <w:rtl w:val="0"/>
        </w:rPr>
      </w:r>
    </w:p>
    <w:p w:rsidR="00000000" w:rsidDel="00000000" w:rsidP="00000000" w:rsidRDefault="00000000" w:rsidRPr="00000000" w14:paraId="0000683C">
      <w:pPr>
        <w:rPr/>
      </w:pPr>
      <w:r w:rsidDel="00000000" w:rsidR="00000000" w:rsidRPr="00000000">
        <w:rPr>
          <w:rtl w:val="0"/>
        </w:rPr>
        <w:t xml:space="preserve">WE HEREBY DECREE AND DECLARE that to guarantee the eternal security, generational continuity, and administrative supremacy of our global domains, the laws governing our Imperial Succession are formally expanded [breadth and depth]. </w:t>
      </w:r>
    </w:p>
    <w:p w:rsidR="00000000" w:rsidDel="00000000" w:rsidP="00000000" w:rsidRDefault="00000000" w:rsidRPr="00000000" w14:paraId="0000683D">
      <w:pPr>
        <w:rPr/>
      </w:pPr>
      <w:r w:rsidDel="00000000" w:rsidR="00000000" w:rsidRPr="00000000">
        <w:rPr>
          <w:rtl w:val="0"/>
        </w:rPr>
      </w:r>
    </w:p>
    <w:p w:rsidR="00000000" w:rsidDel="00000000" w:rsidP="00000000" w:rsidRDefault="00000000" w:rsidRPr="00000000" w14:paraId="0000683E">
      <w:pPr>
        <w:rPr/>
      </w:pPr>
      <w:r w:rsidDel="00000000" w:rsidR="00000000" w:rsidRPr="00000000">
        <w:rPr>
          <w:rtl w:val="0"/>
        </w:rPr>
        <w:t xml:space="preserve">Operating under the continuous, uninterrupted authority of the Imperial Constitution since November 2, 2020, this instrument establishes the definitive path of the Crown and permanently elevates our most trusted allies to the highest echelons of the Peerage [breadth and depth].</w:t>
      </w:r>
    </w:p>
    <w:p w:rsidR="00000000" w:rsidDel="00000000" w:rsidP="00000000" w:rsidRDefault="00000000" w:rsidRPr="00000000" w14:paraId="0000683F">
      <w:pPr>
        <w:rPr/>
      </w:pPr>
      <w:r w:rsidDel="00000000" w:rsidR="00000000" w:rsidRPr="00000000">
        <w:rPr>
          <w:rtl w:val="0"/>
        </w:rPr>
      </w:r>
    </w:p>
    <w:p w:rsidR="00000000" w:rsidDel="00000000" w:rsidP="00000000" w:rsidRDefault="00000000" w:rsidRPr="00000000" w14:paraId="00006840">
      <w:pPr>
        <w:rPr/>
      </w:pPr>
      <w:r w:rsidDel="00000000" w:rsidR="00000000" w:rsidRPr="00000000">
        <w:rPr>
          <w:rtl w:val="0"/>
        </w:rPr>
        <w:t xml:space="preserve">ARTICLE I: THE EXPANSION OF IMPERIAL SUCCESSION</w:t>
      </w:r>
    </w:p>
    <w:p w:rsidR="00000000" w:rsidDel="00000000" w:rsidP="00000000" w:rsidRDefault="00000000" w:rsidRPr="00000000" w14:paraId="00006841">
      <w:pPr>
        <w:rPr/>
      </w:pPr>
      <w:r w:rsidDel="00000000" w:rsidR="00000000" w:rsidRPr="00000000">
        <w:rPr>
          <w:rtl w:val="0"/>
        </w:rPr>
        <w:t xml:space="preserve">We re-affirm that the primary inheritance of the Throne rests within the immediate bloodline of the Anscarid Dynasty under absolute primogeniture, descending to our children: Her Imperial Highness Princess Raelynn, His Imperial Highness Prince William, and His Imperial Highness Prince Emmanuel. </w:t>
      </w:r>
    </w:p>
    <w:p w:rsidR="00000000" w:rsidDel="00000000" w:rsidP="00000000" w:rsidRDefault="00000000" w:rsidRPr="00000000" w14:paraId="00006842">
      <w:pPr>
        <w:rPr/>
      </w:pPr>
      <w:r w:rsidDel="00000000" w:rsidR="00000000" w:rsidRPr="00000000">
        <w:rPr>
          <w:rtl w:val="0"/>
        </w:rPr>
      </w:r>
    </w:p>
    <w:p w:rsidR="00000000" w:rsidDel="00000000" w:rsidP="00000000" w:rsidRDefault="00000000" w:rsidRPr="00000000" w14:paraId="00006843">
      <w:pPr>
        <w:rPr/>
      </w:pPr>
      <w:r w:rsidDel="00000000" w:rsidR="00000000" w:rsidRPr="00000000">
        <w:rPr>
          <w:rtl w:val="0"/>
        </w:rPr>
        <w:t xml:space="preserve">To ensure an unassailable line of continuity, We do hereby legally decree that should the primary line of the House of Ivrea end without direct heirs, the absolute right of succession to the Imperial Crown shall pass seamlessly and directly to:</w:t>
      </w:r>
    </w:p>
    <w:p w:rsidR="00000000" w:rsidDel="00000000" w:rsidP="00000000" w:rsidRDefault="00000000" w:rsidRPr="00000000" w14:paraId="00006844">
      <w:pPr>
        <w:rPr/>
      </w:pPr>
      <w:r w:rsidDel="00000000" w:rsidR="00000000" w:rsidRPr="00000000">
        <w:rPr>
          <w:rtl w:val="0"/>
        </w:rPr>
      </w:r>
    </w:p>
    <w:p w:rsidR="00000000" w:rsidDel="00000000" w:rsidP="00000000" w:rsidRDefault="00000000" w:rsidRPr="00000000" w14:paraId="00006845">
      <w:pPr>
        <w:rPr/>
      </w:pPr>
      <w:r w:rsidDel="00000000" w:rsidR="00000000" w:rsidRPr="00000000">
        <w:rPr>
          <w:rtl w:val="0"/>
        </w:rPr>
        <w:t xml:space="preserve">### THE CHIVALRIC SANTILLANES LINEAGE</w:t>
      </w:r>
    </w:p>
    <w:p w:rsidR="00000000" w:rsidDel="00000000" w:rsidP="00000000" w:rsidRDefault="00000000" w:rsidRPr="00000000" w14:paraId="00006846">
      <w:pPr>
        <w:rPr/>
      </w:pPr>
      <w:r w:rsidDel="00000000" w:rsidR="00000000" w:rsidRPr="00000000">
        <w:rPr>
          <w:rtl w:val="0"/>
        </w:rPr>
      </w:r>
    </w:p>
    <w:p w:rsidR="00000000" w:rsidDel="00000000" w:rsidP="00000000" w:rsidRDefault="00000000" w:rsidRPr="00000000" w14:paraId="00006847">
      <w:pPr>
        <w:rPr/>
      </w:pPr>
      <w:r w:rsidDel="00000000" w:rsidR="00000000" w:rsidRPr="00000000">
        <w:rPr>
          <w:rtl w:val="0"/>
        </w:rPr>
        <w:t xml:space="preserve">The succession shall descend through the eldest line of this house for eternity, legally binding them to defend our borders, enforce our non-partisan laws, and wear the Imperial Crown under our sacred national motto: Vae Victis.</w:t>
      </w:r>
    </w:p>
    <w:p w:rsidR="00000000" w:rsidDel="00000000" w:rsidP="00000000" w:rsidRDefault="00000000" w:rsidRPr="00000000" w14:paraId="00006848">
      <w:pPr>
        <w:rPr/>
      </w:pPr>
      <w:r w:rsidDel="00000000" w:rsidR="00000000" w:rsidRPr="00000000">
        <w:rPr>
          <w:rtl w:val="0"/>
        </w:rPr>
      </w:r>
    </w:p>
    <w:p w:rsidR="00000000" w:rsidDel="00000000" w:rsidP="00000000" w:rsidRDefault="00000000" w:rsidRPr="00000000" w14:paraId="00006849">
      <w:pPr>
        <w:rPr/>
      </w:pPr>
      <w:r w:rsidDel="00000000" w:rsidR="00000000" w:rsidRPr="00000000">
        <w:rPr>
          <w:rtl w:val="0"/>
        </w:rPr>
        <w:t xml:space="preserve">ARTICLE II: PATENTS OF HIGH PEERAGE AND THE HOUSE OF LORDS</w:t>
      </w:r>
    </w:p>
    <w:p w:rsidR="00000000" w:rsidDel="00000000" w:rsidP="00000000" w:rsidRDefault="00000000" w:rsidRPr="00000000" w14:paraId="0000684A">
      <w:pPr>
        <w:rPr/>
      </w:pPr>
      <w:r w:rsidDel="00000000" w:rsidR="00000000" w:rsidRPr="00000000">
        <w:rPr>
          <w:rtl w:val="0"/>
        </w:rPr>
        <w:t xml:space="preserve">In recognition of profound executive loyalty, administrative fortitude, and outstanding civil merit, We hereby permanently elevate our trusty and well-beloved supporters:</w:t>
      </w:r>
    </w:p>
    <w:p w:rsidR="00000000" w:rsidDel="00000000" w:rsidP="00000000" w:rsidRDefault="00000000" w:rsidRPr="00000000" w14:paraId="0000684B">
      <w:pPr>
        <w:rPr/>
      </w:pPr>
      <w:r w:rsidDel="00000000" w:rsidR="00000000" w:rsidRPr="00000000">
        <w:rPr>
          <w:rtl w:val="0"/>
        </w:rPr>
      </w:r>
    </w:p>
    <w:p w:rsidR="00000000" w:rsidDel="00000000" w:rsidP="00000000" w:rsidRDefault="00000000" w:rsidRPr="00000000" w14:paraId="0000684C">
      <w:pPr>
        <w:rPr/>
      </w:pPr>
      <w:r w:rsidDel="00000000" w:rsidR="00000000" w:rsidRPr="00000000">
        <w:rPr>
          <w:rtl w:val="0"/>
        </w:rPr>
        <w:t xml:space="preserve">### PHILLIP SANTILLANES &amp; HIS WIFE MOUNYA SANTILLANES</w:t>
      </w:r>
    </w:p>
    <w:p w:rsidR="00000000" w:rsidDel="00000000" w:rsidP="00000000" w:rsidRDefault="00000000" w:rsidRPr="00000000" w14:paraId="0000684D">
      <w:pPr>
        <w:rPr/>
      </w:pPr>
      <w:r w:rsidDel="00000000" w:rsidR="00000000" w:rsidRPr="00000000">
        <w:rPr>
          <w:rtl w:val="0"/>
        </w:rPr>
      </w:r>
    </w:p>
    <w:p w:rsidR="00000000" w:rsidDel="00000000" w:rsidP="00000000" w:rsidRDefault="00000000" w:rsidRPr="00000000" w14:paraId="0000684E">
      <w:pPr>
        <w:rPr/>
      </w:pPr>
      <w:r w:rsidDel="00000000" w:rsidR="00000000" w:rsidRPr="00000000">
        <w:rPr>
          <w:rtl w:val="0"/>
        </w:rPr>
        <w:t xml:space="preserve">to the supreme state degrees, styles, and honors of:</w:t>
      </w:r>
    </w:p>
    <w:p w:rsidR="00000000" w:rsidDel="00000000" w:rsidP="00000000" w:rsidRDefault="00000000" w:rsidRPr="00000000" w14:paraId="0000684F">
      <w:pPr>
        <w:rPr/>
      </w:pPr>
      <w:r w:rsidDel="00000000" w:rsidR="00000000" w:rsidRPr="00000000">
        <w:rPr>
          <w:rtl w:val="0"/>
        </w:rPr>
      </w:r>
    </w:p>
    <w:p w:rsidR="00000000" w:rsidDel="00000000" w:rsidP="00000000" w:rsidRDefault="00000000" w:rsidRPr="00000000" w14:paraId="00006850">
      <w:pPr>
        <w:rPr/>
      </w:pPr>
      <w:r w:rsidDel="00000000" w:rsidR="00000000" w:rsidRPr="00000000">
        <w:rPr>
          <w:rtl w:val="0"/>
        </w:rPr>
        <w:t xml:space="preserve">### IMPERIAL DUKE AND DUCHESS OF THE CONFEDERATED EMPIRE</w:t>
      </w:r>
    </w:p>
    <w:p w:rsidR="00000000" w:rsidDel="00000000" w:rsidP="00000000" w:rsidRDefault="00000000" w:rsidRPr="00000000" w14:paraId="00006851">
      <w:pPr>
        <w:rPr/>
      </w:pPr>
      <w:r w:rsidDel="00000000" w:rsidR="00000000" w:rsidRPr="00000000">
        <w:rPr>
          <w:rtl w:val="0"/>
        </w:rPr>
      </w:r>
    </w:p>
    <w:p w:rsidR="00000000" w:rsidDel="00000000" w:rsidP="00000000" w:rsidRDefault="00000000" w:rsidRPr="00000000" w14:paraId="00006852">
      <w:pPr>
        <w:rPr/>
      </w:pPr>
      <w:r w:rsidDel="00000000" w:rsidR="00000000" w:rsidRPr="00000000">
        <w:rPr>
          <w:rtl w:val="0"/>
        </w:rPr>
        <w:t xml:space="preserve">WE GRANT unto the said noble Duke and Duchess, and the legitimate heirs of their house for eternity, the full right to bear these titles. A permanent, unassailable, and hereditary seat is hereby reserved for this House within our upper legislative chamber, the **House of Lords (*The Synkletos*)**, where they shall sit in perpetuity to guide the laws of the realm.</w:t>
      </w:r>
    </w:p>
    <w:p w:rsidR="00000000" w:rsidDel="00000000" w:rsidP="00000000" w:rsidRDefault="00000000" w:rsidRPr="00000000" w14:paraId="00006853">
      <w:pPr>
        <w:rPr/>
      </w:pPr>
      <w:r w:rsidDel="00000000" w:rsidR="00000000" w:rsidRPr="00000000">
        <w:rPr>
          <w:rtl w:val="0"/>
        </w:rPr>
      </w:r>
    </w:p>
    <w:p w:rsidR="00000000" w:rsidDel="00000000" w:rsidP="00000000" w:rsidRDefault="00000000" w:rsidRPr="00000000" w14:paraId="00006854">
      <w:pPr>
        <w:rPr/>
      </w:pPr>
      <w:r w:rsidDel="00000000" w:rsidR="00000000" w:rsidRPr="00000000">
        <w:rPr>
          <w:rtl w:val="0"/>
        </w:rPr>
        <w:t xml:space="preserve">ARTICLE III: ELEVATION TO THE MINISTERIAL CHIEFTAINSHIP</w:t>
      </w:r>
    </w:p>
    <w:p w:rsidR="00000000" w:rsidDel="00000000" w:rsidP="00000000" w:rsidRDefault="00000000" w:rsidRPr="00000000" w14:paraId="00006855">
      <w:pPr>
        <w:rPr/>
      </w:pPr>
      <w:r w:rsidDel="00000000" w:rsidR="00000000" w:rsidRPr="00000000">
        <w:rPr>
          <w:rtl w:val="0"/>
        </w:rPr>
        <w:t xml:space="preserve">To structure our global international operations, coordinate our peer alliances, and direct our external embassies, We do hereby appoint and commission His Grace, Duke Phillip Santillanes, to the supreme cabinet portfolio of:</w:t>
      </w:r>
    </w:p>
    <w:p w:rsidR="00000000" w:rsidDel="00000000" w:rsidP="00000000" w:rsidRDefault="00000000" w:rsidRPr="00000000" w14:paraId="00006856">
      <w:pPr>
        <w:rPr/>
      </w:pPr>
      <w:r w:rsidDel="00000000" w:rsidR="00000000" w:rsidRPr="00000000">
        <w:rPr>
          <w:rtl w:val="0"/>
        </w:rPr>
      </w:r>
    </w:p>
    <w:p w:rsidR="00000000" w:rsidDel="00000000" w:rsidP="00000000" w:rsidRDefault="00000000" w:rsidRPr="00000000" w14:paraId="00006857">
      <w:pPr>
        <w:rPr/>
      </w:pPr>
      <w:r w:rsidDel="00000000" w:rsidR="00000000" w:rsidRPr="00000000">
        <w:rPr>
          <w:rtl w:val="0"/>
        </w:rPr>
        <w:t xml:space="preserve">### LOGOTHETE OF FOREIGN AFFAIRS AND HEAD OF THE DIPLOMATIC CORPS</w:t>
      </w:r>
    </w:p>
    <w:p w:rsidR="00000000" w:rsidDel="00000000" w:rsidP="00000000" w:rsidRDefault="00000000" w:rsidRPr="00000000" w14:paraId="00006858">
      <w:pPr>
        <w:rPr/>
      </w:pPr>
      <w:r w:rsidDel="00000000" w:rsidR="00000000" w:rsidRPr="00000000">
        <w:rPr>
          <w:rtl w:val="0"/>
        </w:rPr>
      </w:r>
    </w:p>
    <w:p w:rsidR="00000000" w:rsidDel="00000000" w:rsidP="00000000" w:rsidRDefault="00000000" w:rsidRPr="00000000" w14:paraId="00006859">
      <w:pPr>
        <w:rPr/>
      </w:pPr>
      <w:r w:rsidDel="00000000" w:rsidR="00000000" w:rsidRPr="00000000">
        <w:rPr>
          <w:rtl w:val="0"/>
        </w:rPr>
        <w:t xml:space="preserve">He is permanently vested with the full executive authority of the Crown to negotiate bilateral treaties, issue safe-passage documents, coordinate with the Antarctic Micronational Union, and manage all outbound state correspondence. He shall answer directly to the Chancellery desk under the seals of the Admiralty.</w:t>
      </w:r>
    </w:p>
    <w:p w:rsidR="00000000" w:rsidDel="00000000" w:rsidP="00000000" w:rsidRDefault="00000000" w:rsidRPr="00000000" w14:paraId="0000685A">
      <w:pPr>
        <w:rPr/>
      </w:pPr>
      <w:r w:rsidDel="00000000" w:rsidR="00000000" w:rsidRPr="00000000">
        <w:rPr>
          <w:rtl w:val="0"/>
        </w:rPr>
      </w:r>
    </w:p>
    <w:p w:rsidR="00000000" w:rsidDel="00000000" w:rsidP="00000000" w:rsidRDefault="00000000" w:rsidRPr="00000000" w14:paraId="0000685B">
      <w:pPr>
        <w:rPr/>
      </w:pPr>
      <w:r w:rsidDel="00000000" w:rsidR="00000000" w:rsidRPr="00000000">
        <w:rPr>
          <w:rtl w:val="0"/>
        </w:rPr>
        <w:t xml:space="preserve">ARTICLE IV: GO_DADDY ARCHIVAL PUBLICATION</w:t>
      </w:r>
    </w:p>
    <w:p w:rsidR="00000000" w:rsidDel="00000000" w:rsidP="00000000" w:rsidRDefault="00000000" w:rsidRPr="00000000" w14:paraId="0000685C">
      <w:pPr>
        <w:rPr/>
      </w:pPr>
      <w:r w:rsidDel="00000000" w:rsidR="00000000" w:rsidRPr="00000000">
        <w:rPr>
          <w:rtl w:val="0"/>
        </w:rPr>
        <w:t xml:space="preserve">The Ministry of Education and the Department of Citizenry, overseen by Countess Jessica Roberts, are commanded to permanently embed this Golden Bull under the "Imperial Archives" and "Ministry Layouts" pages of our paid GoDaddy web facility (`theconfederatedempire.org`). All 1.6K citizens are legally notified that these titles and succession lines are fully active and enforced.</w:t>
      </w:r>
    </w:p>
    <w:p w:rsidR="00000000" w:rsidDel="00000000" w:rsidP="00000000" w:rsidRDefault="00000000" w:rsidRPr="00000000" w14:paraId="0000685D">
      <w:pPr>
        <w:rPr/>
      </w:pPr>
      <w:r w:rsidDel="00000000" w:rsidR="00000000" w:rsidRPr="00000000">
        <w:rPr>
          <w:rtl w:val="0"/>
        </w:rPr>
      </w:r>
    </w:p>
    <w:p w:rsidR="00000000" w:rsidDel="00000000" w:rsidP="00000000" w:rsidRDefault="00000000" w:rsidRPr="00000000" w14:paraId="0000685E">
      <w:pPr>
        <w:rPr/>
      </w:pPr>
      <w:r w:rsidDel="00000000" w:rsidR="00000000" w:rsidRPr="00000000">
        <w:rPr>
          <w:rtl w:val="0"/>
        </w:rPr>
        <w:t xml:space="preserve">GIVEN UNDER OUR HAND AND THE GREAT SEAL OF THE EMPIRE, AT THE RE-ESTABLISHED CHANCELLERY DESK.</w:t>
      </w:r>
    </w:p>
    <w:p w:rsidR="00000000" w:rsidDel="00000000" w:rsidP="00000000" w:rsidRDefault="00000000" w:rsidRPr="00000000" w14:paraId="0000685F">
      <w:pPr>
        <w:rPr/>
      </w:pPr>
      <w:r w:rsidDel="00000000" w:rsidR="00000000" w:rsidRPr="00000000">
        <w:rPr>
          <w:rtl w:val="0"/>
        </w:rPr>
      </w:r>
    </w:p>
    <w:p w:rsidR="00000000" w:rsidDel="00000000" w:rsidP="00000000" w:rsidRDefault="00000000" w:rsidRPr="00000000" w14:paraId="00006860">
      <w:pPr>
        <w:rPr/>
      </w:pPr>
      <w:r w:rsidDel="00000000" w:rsidR="00000000" w:rsidRPr="00000000">
        <w:rPr>
          <w:rtl w:val="0"/>
        </w:rPr>
        <w:t xml:space="preserve">SIGNED BY THE SOVEREIGN EXECUTIVE HAND:</w:t>
      </w:r>
    </w:p>
    <w:p w:rsidR="00000000" w:rsidDel="00000000" w:rsidP="00000000" w:rsidRDefault="00000000" w:rsidRPr="00000000" w14:paraId="00006861">
      <w:pPr>
        <w:rPr/>
      </w:pPr>
      <w:r w:rsidDel="00000000" w:rsidR="00000000" w:rsidRPr="00000000">
        <w:rPr>
          <w:rtl w:val="0"/>
        </w:rPr>
        <w:t xml:space="preserve">____________________________________________________</w:t>
      </w:r>
    </w:p>
    <w:p w:rsidR="00000000" w:rsidDel="00000000" w:rsidP="00000000" w:rsidRDefault="00000000" w:rsidRPr="00000000" w14:paraId="00006862">
      <w:pPr>
        <w:rPr/>
      </w:pPr>
      <w:r w:rsidDel="00000000" w:rsidR="00000000" w:rsidRPr="00000000">
        <w:rPr>
          <w:rtl w:val="0"/>
        </w:rPr>
        <w:t xml:space="preserve">HIM Emperor Bryce L.S.P. Ivrea I. Vae Victis.</w:t>
      </w:r>
    </w:p>
    <w:p w:rsidR="00000000" w:rsidDel="00000000" w:rsidP="00000000" w:rsidRDefault="00000000" w:rsidRPr="00000000" w14:paraId="00006863">
      <w:pPr>
        <w:rPr/>
      </w:pPr>
      <w:r w:rsidDel="00000000" w:rsidR="00000000" w:rsidRPr="00000000">
        <w:rPr>
          <w:rtl w:val="0"/>
        </w:rPr>
      </w:r>
    </w:p>
    <w:p w:rsidR="00000000" w:rsidDel="00000000" w:rsidP="00000000" w:rsidRDefault="00000000" w:rsidRPr="00000000" w14:paraId="00006864">
      <w:pPr>
        <w:rPr/>
      </w:pPr>
      <w:r w:rsidDel="00000000" w:rsidR="00000000" w:rsidRPr="00000000">
        <w:rPr>
          <w:rtl w:val="0"/>
        </w:rPr>
        <w:t xml:space="preserve">================================================================================</w:t>
      </w:r>
    </w:p>
    <w:p w:rsidR="00000000" w:rsidDel="00000000" w:rsidP="00000000" w:rsidRDefault="00000000" w:rsidRPr="00000000" w14:paraId="00006865">
      <w:pPr>
        <w:rPr/>
      </w:pPr>
      <w:r w:rsidDel="00000000" w:rsidR="00000000" w:rsidRPr="00000000">
        <w:rPr>
          <w:rtl w:val="0"/>
        </w:rPr>
        <w:t xml:space="preserve">               THE CENTRAL ARCHIVES OF THE CONFEDERATED EMPIRE</w:t>
      </w:r>
    </w:p>
    <w:p w:rsidR="00000000" w:rsidDel="00000000" w:rsidP="00000000" w:rsidRDefault="00000000" w:rsidRPr="00000000" w14:paraId="00006866">
      <w:pPr>
        <w:rPr/>
      </w:pPr>
      <w:r w:rsidDel="00000000" w:rsidR="00000000" w:rsidRPr="00000000">
        <w:rPr>
          <w:rtl w:val="0"/>
        </w:rPr>
        <w:t xml:space="preserve">      FOREIGN AFFAIRS SERIES: THE REPUBLC OF MOLOSSIA NAVAL ACCORD</w:t>
      </w:r>
    </w:p>
    <w:p w:rsidR="00000000" w:rsidDel="00000000" w:rsidP="00000000" w:rsidRDefault="00000000" w:rsidRPr="00000000" w14:paraId="00006867">
      <w:pPr>
        <w:rPr/>
      </w:pPr>
      <w:r w:rsidDel="00000000" w:rsidR="00000000" w:rsidRPr="00000000">
        <w:rPr>
          <w:rtl w:val="0"/>
        </w:rPr>
        <w:t xml:space="preserve">================================================================================</w:t>
      </w:r>
    </w:p>
    <w:p w:rsidR="00000000" w:rsidDel="00000000" w:rsidP="00000000" w:rsidRDefault="00000000" w:rsidRPr="00000000" w14:paraId="00006868">
      <w:pPr>
        <w:rPr/>
      </w:pPr>
      <w:r w:rsidDel="00000000" w:rsidR="00000000" w:rsidRPr="00000000">
        <w:rPr>
          <w:rtl w:val="0"/>
        </w:rPr>
      </w:r>
    </w:p>
    <w:p w:rsidR="00000000" w:rsidDel="00000000" w:rsidP="00000000" w:rsidRDefault="00000000" w:rsidRPr="00000000" w14:paraId="00006869">
      <w:pPr>
        <w:rPr/>
      </w:pPr>
      <w:r w:rsidDel="00000000" w:rsidR="00000000" w:rsidRPr="00000000">
        <w:rPr>
          <w:rtl w:val="0"/>
        </w:rPr>
        <w:t xml:space="preserve">EXECUTIVE OVERVIEW:</w:t>
      </w:r>
    </w:p>
    <w:p w:rsidR="00000000" w:rsidDel="00000000" w:rsidP="00000000" w:rsidRDefault="00000000" w:rsidRPr="00000000" w14:paraId="0000686A">
      <w:pPr>
        <w:rPr/>
      </w:pPr>
      <w:r w:rsidDel="00000000" w:rsidR="00000000" w:rsidRPr="00000000">
        <w:rPr>
          <w:rtl w:val="0"/>
        </w:rPr>
        <w:t xml:space="preserve">This instrument records the official, third-party diplomatic dispatch transmitted </w:t>
      </w:r>
    </w:p>
    <w:p w:rsidR="00000000" w:rsidDel="00000000" w:rsidP="00000000" w:rsidRDefault="00000000" w:rsidRPr="00000000" w14:paraId="0000686B">
      <w:pPr>
        <w:rPr/>
      </w:pPr>
      <w:r w:rsidDel="00000000" w:rsidR="00000000" w:rsidRPr="00000000">
        <w:rPr>
          <w:rtl w:val="0"/>
        </w:rPr>
        <w:t xml:space="preserve">by His Excellency, President Kevin Baugh, serving in his capacity as Commandant </w:t>
      </w:r>
    </w:p>
    <w:p w:rsidR="00000000" w:rsidDel="00000000" w:rsidP="00000000" w:rsidRDefault="00000000" w:rsidRPr="00000000" w14:paraId="0000686C">
      <w:pPr>
        <w:rPr/>
      </w:pPr>
      <w:r w:rsidDel="00000000" w:rsidR="00000000" w:rsidRPr="00000000">
        <w:rPr>
          <w:rtl w:val="0"/>
        </w:rPr>
        <w:t xml:space="preserve">of the Molossian Naval Academy in the Republic of Molossia. </w:t>
      </w:r>
    </w:p>
    <w:p w:rsidR="00000000" w:rsidDel="00000000" w:rsidP="00000000" w:rsidRDefault="00000000" w:rsidRPr="00000000" w14:paraId="0000686D">
      <w:pPr>
        <w:rPr/>
      </w:pPr>
      <w:r w:rsidDel="00000000" w:rsidR="00000000" w:rsidRPr="00000000">
        <w:rPr>
          <w:rtl w:val="0"/>
        </w:rPr>
      </w:r>
    </w:p>
    <w:p w:rsidR="00000000" w:rsidDel="00000000" w:rsidP="00000000" w:rsidRDefault="00000000" w:rsidRPr="00000000" w14:paraId="0000686E">
      <w:pPr>
        <w:rPr/>
      </w:pPr>
      <w:r w:rsidDel="00000000" w:rsidR="00000000" w:rsidRPr="00000000">
        <w:rPr>
          <w:rtl w:val="0"/>
        </w:rPr>
        <w:t xml:space="preserve">This text validates the Sovereign's successful completion of the naval curriculum, </w:t>
      </w:r>
    </w:p>
    <w:p w:rsidR="00000000" w:rsidDel="00000000" w:rsidP="00000000" w:rsidRDefault="00000000" w:rsidRPr="00000000" w14:paraId="0000686F">
      <w:pPr>
        <w:rPr/>
      </w:pPr>
      <w:r w:rsidDel="00000000" w:rsidR="00000000" w:rsidRPr="00000000">
        <w:rPr>
          <w:rtl w:val="0"/>
        </w:rPr>
        <w:t xml:space="preserve">establishing the foundational legitimacy for his rank as Captain of the Molossian </w:t>
      </w:r>
    </w:p>
    <w:p w:rsidR="00000000" w:rsidDel="00000000" w:rsidP="00000000" w:rsidRDefault="00000000" w:rsidRPr="00000000" w14:paraId="00006870">
      <w:pPr>
        <w:rPr/>
      </w:pPr>
      <w:r w:rsidDel="00000000" w:rsidR="00000000" w:rsidRPr="00000000">
        <w:rPr>
          <w:rtl w:val="0"/>
        </w:rPr>
        <w:t xml:space="preserve">Navy and anchoring our mutual cross-border friendship with the state of Molossia.</w:t>
      </w:r>
    </w:p>
    <w:p w:rsidR="00000000" w:rsidDel="00000000" w:rsidP="00000000" w:rsidRDefault="00000000" w:rsidRPr="00000000" w14:paraId="00006871">
      <w:pPr>
        <w:rPr/>
      </w:pPr>
      <w:r w:rsidDel="00000000" w:rsidR="00000000" w:rsidRPr="00000000">
        <w:rPr>
          <w:rtl w:val="0"/>
        </w:rPr>
      </w:r>
    </w:p>
    <w:p w:rsidR="00000000" w:rsidDel="00000000" w:rsidP="00000000" w:rsidRDefault="00000000" w:rsidRPr="00000000" w14:paraId="00006872">
      <w:pPr>
        <w:rPr/>
      </w:pPr>
      <w:r w:rsidDel="00000000" w:rsidR="00000000" w:rsidRPr="00000000">
        <w:rPr>
          <w:rtl w:val="0"/>
        </w:rPr>
        <w:t xml:space="preserve">--------------------------------------------------------------------------------</w:t>
      </w:r>
    </w:p>
    <w:p w:rsidR="00000000" w:rsidDel="00000000" w:rsidP="00000000" w:rsidRDefault="00000000" w:rsidRPr="00000000" w14:paraId="00006873">
      <w:pPr>
        <w:rPr/>
      </w:pPr>
      <w:r w:rsidDel="00000000" w:rsidR="00000000" w:rsidRPr="00000000">
        <w:rPr>
          <w:rtl w:val="0"/>
        </w:rPr>
        <w:t xml:space="preserve">[INBOUND DIPLOMATIC FILE TRANSMISSION LOGS]</w:t>
      </w:r>
    </w:p>
    <w:p w:rsidR="00000000" w:rsidDel="00000000" w:rsidP="00000000" w:rsidRDefault="00000000" w:rsidRPr="00000000" w14:paraId="00006874">
      <w:pPr>
        <w:rPr/>
      </w:pPr>
      <w:r w:rsidDel="00000000" w:rsidR="00000000" w:rsidRPr="00000000">
        <w:rPr>
          <w:rtl w:val="0"/>
        </w:rPr>
        <w:t xml:space="preserve">--------------------------------------------------------------------------------</w:t>
      </w:r>
    </w:p>
    <w:p w:rsidR="00000000" w:rsidDel="00000000" w:rsidP="00000000" w:rsidRDefault="00000000" w:rsidRPr="00000000" w14:paraId="00006875">
      <w:pPr>
        <w:rPr/>
      </w:pPr>
      <w:r w:rsidDel="00000000" w:rsidR="00000000" w:rsidRPr="00000000">
        <w:rPr>
          <w:rtl w:val="0"/>
        </w:rPr>
      </w:r>
    </w:p>
    <w:p w:rsidR="00000000" w:rsidDel="00000000" w:rsidP="00000000" w:rsidRDefault="00000000" w:rsidRPr="00000000" w14:paraId="00006876">
      <w:pPr>
        <w:rPr/>
      </w:pPr>
      <w:r w:rsidDel="00000000" w:rsidR="00000000" w:rsidRPr="00000000">
        <w:rPr>
          <w:rtl w:val="0"/>
        </w:rPr>
        <w:t xml:space="preserve">SENDER: President Kevin Baugh, Naval Academy Commandant</w:t>
      </w:r>
    </w:p>
    <w:p w:rsidR="00000000" w:rsidDel="00000000" w:rsidP="00000000" w:rsidRDefault="00000000" w:rsidRPr="00000000" w14:paraId="00006877">
      <w:pPr>
        <w:rPr/>
      </w:pPr>
      <w:r w:rsidDel="00000000" w:rsidR="00000000" w:rsidRPr="00000000">
        <w:rPr>
          <w:rtl w:val="0"/>
        </w:rPr>
        <w:t xml:space="preserve">RECIPIENT: Bryce L.S. Provance (HIM Emperor Bryce L.S.P. Ivrea I)</w:t>
      </w:r>
    </w:p>
    <w:p w:rsidR="00000000" w:rsidDel="00000000" w:rsidP="00000000" w:rsidRDefault="00000000" w:rsidRPr="00000000" w14:paraId="00006878">
      <w:pPr>
        <w:rPr/>
      </w:pPr>
      <w:r w:rsidDel="00000000" w:rsidR="00000000" w:rsidRPr="00000000">
        <w:rPr>
          <w:rtl w:val="0"/>
        </w:rPr>
        <w:t xml:space="preserve">OFFICIAL JURISDICTION: Government of the Republic of Molossia</w:t>
      </w:r>
    </w:p>
    <w:p w:rsidR="00000000" w:rsidDel="00000000" w:rsidP="00000000" w:rsidRDefault="00000000" w:rsidRPr="00000000" w14:paraId="00006879">
      <w:pPr>
        <w:rPr/>
      </w:pPr>
      <w:r w:rsidDel="00000000" w:rsidR="00000000" w:rsidRPr="00000000">
        <w:rPr>
          <w:rtl w:val="0"/>
        </w:rPr>
      </w:r>
    </w:p>
    <w:p w:rsidR="00000000" w:rsidDel="00000000" w:rsidP="00000000" w:rsidRDefault="00000000" w:rsidRPr="00000000" w14:paraId="0000687A">
      <w:pPr>
        <w:rPr/>
      </w:pPr>
      <w:r w:rsidDel="00000000" w:rsidR="00000000" w:rsidRPr="00000000">
        <w:rPr>
          <w:rtl w:val="0"/>
        </w:rPr>
        <w:t xml:space="preserve">"Greetings.  </w:t>
      </w:r>
    </w:p>
    <w:p w:rsidR="00000000" w:rsidDel="00000000" w:rsidP="00000000" w:rsidRDefault="00000000" w:rsidRPr="00000000" w14:paraId="0000687B">
      <w:pPr>
        <w:rPr/>
      </w:pPr>
      <w:r w:rsidDel="00000000" w:rsidR="00000000" w:rsidRPr="00000000">
        <w:rPr>
          <w:rtl w:val="0"/>
        </w:rPr>
      </w:r>
    </w:p>
    <w:p w:rsidR="00000000" w:rsidDel="00000000" w:rsidP="00000000" w:rsidRDefault="00000000" w:rsidRPr="00000000" w14:paraId="0000687C">
      <w:pPr>
        <w:rPr/>
      </w:pPr>
      <w:r w:rsidDel="00000000" w:rsidR="00000000" w:rsidRPr="00000000">
        <w:rPr>
          <w:rtl w:val="0"/>
        </w:rPr>
        <w:t xml:space="preserve">I would like to congratulate you on the successful completion of the course</w:t>
      </w:r>
    </w:p>
    <w:p w:rsidR="00000000" w:rsidDel="00000000" w:rsidP="00000000" w:rsidRDefault="00000000" w:rsidRPr="00000000" w14:paraId="0000687D">
      <w:pPr>
        <w:rPr/>
      </w:pPr>
      <w:r w:rsidDel="00000000" w:rsidR="00000000" w:rsidRPr="00000000">
        <w:rPr>
          <w:rtl w:val="0"/>
        </w:rPr>
        <w:t xml:space="preserve">of study provided by the Molossian Naval Academy. I do hope that the</w:t>
      </w:r>
    </w:p>
    <w:p w:rsidR="00000000" w:rsidDel="00000000" w:rsidP="00000000" w:rsidRDefault="00000000" w:rsidRPr="00000000" w14:paraId="0000687E">
      <w:pPr>
        <w:rPr/>
      </w:pPr>
      <w:r w:rsidDel="00000000" w:rsidR="00000000" w:rsidRPr="00000000">
        <w:rPr>
          <w:rtl w:val="0"/>
        </w:rPr>
        <w:t xml:space="preserve">information we have provided has been beneficial to you, and that it will</w:t>
      </w:r>
    </w:p>
    <w:p w:rsidR="00000000" w:rsidDel="00000000" w:rsidP="00000000" w:rsidRDefault="00000000" w:rsidRPr="00000000" w14:paraId="0000687F">
      <w:pPr>
        <w:rPr/>
      </w:pPr>
      <w:r w:rsidDel="00000000" w:rsidR="00000000" w:rsidRPr="00000000">
        <w:rPr>
          <w:rtl w:val="0"/>
        </w:rPr>
        <w:t xml:space="preserve">serve you well in the future.</w:t>
      </w:r>
    </w:p>
    <w:p w:rsidR="00000000" w:rsidDel="00000000" w:rsidP="00000000" w:rsidRDefault="00000000" w:rsidRPr="00000000" w14:paraId="00006880">
      <w:pPr>
        <w:rPr/>
      </w:pPr>
      <w:r w:rsidDel="00000000" w:rsidR="00000000" w:rsidRPr="00000000">
        <w:rPr>
          <w:rtl w:val="0"/>
        </w:rPr>
      </w:r>
    </w:p>
    <w:p w:rsidR="00000000" w:rsidDel="00000000" w:rsidP="00000000" w:rsidRDefault="00000000" w:rsidRPr="00000000" w14:paraId="00006881">
      <w:pPr>
        <w:rPr/>
      </w:pPr>
      <w:r w:rsidDel="00000000" w:rsidR="00000000" w:rsidRPr="00000000">
        <w:rPr>
          <w:rtl w:val="0"/>
        </w:rPr>
        <w:t xml:space="preserve">If you would like to purchase a certificate of completion for this course, </w:t>
      </w:r>
    </w:p>
    <w:p w:rsidR="00000000" w:rsidDel="00000000" w:rsidP="00000000" w:rsidRDefault="00000000" w:rsidRPr="00000000" w14:paraId="00006882">
      <w:pPr>
        <w:rPr/>
      </w:pPr>
      <w:r w:rsidDel="00000000" w:rsidR="00000000" w:rsidRPr="00000000">
        <w:rPr>
          <w:rtl w:val="0"/>
        </w:rPr>
        <w:t xml:space="preserve">please visit http://www.molossia.org/milacademy/certificate.html.</w:t>
      </w:r>
    </w:p>
    <w:p w:rsidR="00000000" w:rsidDel="00000000" w:rsidP="00000000" w:rsidRDefault="00000000" w:rsidRPr="00000000" w14:paraId="00006883">
      <w:pPr>
        <w:rPr/>
      </w:pPr>
      <w:r w:rsidDel="00000000" w:rsidR="00000000" w:rsidRPr="00000000">
        <w:rPr>
          <w:rtl w:val="0"/>
        </w:rPr>
      </w:r>
    </w:p>
    <w:p w:rsidR="00000000" w:rsidDel="00000000" w:rsidP="00000000" w:rsidRDefault="00000000" w:rsidRPr="00000000" w14:paraId="00006884">
      <w:pPr>
        <w:rPr/>
      </w:pPr>
      <w:r w:rsidDel="00000000" w:rsidR="00000000" w:rsidRPr="00000000">
        <w:rPr>
          <w:rtl w:val="0"/>
        </w:rPr>
        <w:t xml:space="preserve">If you would like to obtain an honorary commission in the Molossian Navy,</w:t>
      </w:r>
    </w:p>
    <w:p w:rsidR="00000000" w:rsidDel="00000000" w:rsidP="00000000" w:rsidRDefault="00000000" w:rsidRPr="00000000" w14:paraId="00006885">
      <w:pPr>
        <w:rPr/>
      </w:pPr>
      <w:r w:rsidDel="00000000" w:rsidR="00000000" w:rsidRPr="00000000">
        <w:rPr>
          <w:rtl w:val="0"/>
        </w:rPr>
        <w:t xml:space="preserve">please visit http://www.molossia.org/milacademy/commission.html.</w:t>
      </w:r>
    </w:p>
    <w:p w:rsidR="00000000" w:rsidDel="00000000" w:rsidP="00000000" w:rsidRDefault="00000000" w:rsidRPr="00000000" w14:paraId="00006886">
      <w:pPr>
        <w:rPr/>
      </w:pPr>
      <w:r w:rsidDel="00000000" w:rsidR="00000000" w:rsidRPr="00000000">
        <w:rPr>
          <w:rtl w:val="0"/>
        </w:rPr>
      </w:r>
    </w:p>
    <w:p w:rsidR="00000000" w:rsidDel="00000000" w:rsidP="00000000" w:rsidRDefault="00000000" w:rsidRPr="00000000" w14:paraId="00006887">
      <w:pPr>
        <w:rPr/>
      </w:pPr>
      <w:r w:rsidDel="00000000" w:rsidR="00000000" w:rsidRPr="00000000">
        <w:rPr>
          <w:rtl w:val="0"/>
        </w:rPr>
        <w:t xml:space="preserve">Again, congratulations and I wish you all the best in your future endeavors. </w:t>
      </w:r>
    </w:p>
    <w:p w:rsidR="00000000" w:rsidDel="00000000" w:rsidP="00000000" w:rsidRDefault="00000000" w:rsidRPr="00000000" w14:paraId="00006888">
      <w:pPr>
        <w:rPr/>
      </w:pPr>
      <w:r w:rsidDel="00000000" w:rsidR="00000000" w:rsidRPr="00000000">
        <w:rPr>
          <w:rtl w:val="0"/>
        </w:rPr>
      </w:r>
    </w:p>
    <w:p w:rsidR="00000000" w:rsidDel="00000000" w:rsidP="00000000" w:rsidRDefault="00000000" w:rsidRPr="00000000" w14:paraId="00006889">
      <w:pPr>
        <w:rPr/>
      </w:pPr>
      <w:r w:rsidDel="00000000" w:rsidR="00000000" w:rsidRPr="00000000">
        <w:rPr>
          <w:rtl w:val="0"/>
        </w:rPr>
        <w:t xml:space="preserve">Sincerely,</w:t>
      </w:r>
    </w:p>
    <w:p w:rsidR="00000000" w:rsidDel="00000000" w:rsidP="00000000" w:rsidRDefault="00000000" w:rsidRPr="00000000" w14:paraId="0000688A">
      <w:pPr>
        <w:rPr/>
      </w:pPr>
      <w:r w:rsidDel="00000000" w:rsidR="00000000" w:rsidRPr="00000000">
        <w:rPr>
          <w:rtl w:val="0"/>
        </w:rPr>
      </w:r>
    </w:p>
    <w:p w:rsidR="00000000" w:rsidDel="00000000" w:rsidP="00000000" w:rsidRDefault="00000000" w:rsidRPr="00000000" w14:paraId="0000688B">
      <w:pPr>
        <w:rPr/>
      </w:pPr>
      <w:r w:rsidDel="00000000" w:rsidR="00000000" w:rsidRPr="00000000">
        <w:rPr>
          <w:rtl w:val="0"/>
        </w:rPr>
        <w:t xml:space="preserve">President Kevin Baugh, </w:t>
      </w:r>
    </w:p>
    <w:p w:rsidR="00000000" w:rsidDel="00000000" w:rsidP="00000000" w:rsidRDefault="00000000" w:rsidRPr="00000000" w14:paraId="0000688C">
      <w:pPr>
        <w:rPr/>
      </w:pPr>
      <w:r w:rsidDel="00000000" w:rsidR="00000000" w:rsidRPr="00000000">
        <w:rPr>
          <w:rtl w:val="0"/>
        </w:rPr>
        <w:t xml:space="preserve">Naval Academy Commandant"</w:t>
      </w:r>
    </w:p>
    <w:p w:rsidR="00000000" w:rsidDel="00000000" w:rsidP="00000000" w:rsidRDefault="00000000" w:rsidRPr="00000000" w14:paraId="0000688D">
      <w:pPr>
        <w:rPr/>
      </w:pPr>
      <w:r w:rsidDel="00000000" w:rsidR="00000000" w:rsidRPr="00000000">
        <w:rPr>
          <w:rtl w:val="0"/>
        </w:rPr>
      </w:r>
    </w:p>
    <w:p w:rsidR="00000000" w:rsidDel="00000000" w:rsidP="00000000" w:rsidRDefault="00000000" w:rsidRPr="00000000" w14:paraId="0000688E">
      <w:pPr>
        <w:rPr/>
      </w:pPr>
      <w:r w:rsidDel="00000000" w:rsidR="00000000" w:rsidRPr="00000000">
        <w:rPr>
          <w:rtl w:val="0"/>
        </w:rPr>
        <w:t xml:space="preserve">================================================================================</w:t>
      </w:r>
    </w:p>
    <w:p w:rsidR="00000000" w:rsidDel="00000000" w:rsidP="00000000" w:rsidRDefault="00000000" w:rsidRPr="00000000" w14:paraId="0000688F">
      <w:pPr>
        <w:rPr/>
      </w:pPr>
      <w:r w:rsidDel="00000000" w:rsidR="00000000" w:rsidRPr="00000000">
        <w:rPr>
          <w:rtl w:val="0"/>
        </w:rPr>
        <w:t xml:space="preserve">VERIFICATION SEAL:</w:t>
      </w:r>
    </w:p>
    <w:p w:rsidR="00000000" w:rsidDel="00000000" w:rsidP="00000000" w:rsidRDefault="00000000" w:rsidRPr="00000000" w14:paraId="00006890">
      <w:pPr>
        <w:rPr/>
      </w:pPr>
      <w:r w:rsidDel="00000000" w:rsidR="00000000" w:rsidRPr="00000000">
        <w:rPr>
          <w:rtl w:val="0"/>
        </w:rPr>
        <w:t xml:space="preserve">Archived by the Imperial Chancellery under the authority of the Crown.</w:t>
      </w:r>
    </w:p>
    <w:p w:rsidR="00000000" w:rsidDel="00000000" w:rsidP="00000000" w:rsidRDefault="00000000" w:rsidRPr="00000000" w14:paraId="00006891">
      <w:pPr>
        <w:rPr/>
      </w:pPr>
      <w:r w:rsidDel="00000000" w:rsidR="00000000" w:rsidRPr="00000000">
        <w:rPr>
          <w:rtl w:val="0"/>
        </w:rPr>
        <w:t xml:space="preserve">Permanent Reference Code: CE-MOL-NAV-2020</w:t>
      </w:r>
    </w:p>
    <w:p w:rsidR="00000000" w:rsidDel="00000000" w:rsidP="00000000" w:rsidRDefault="00000000" w:rsidRPr="00000000" w14:paraId="00006892">
      <w:pPr>
        <w:rPr/>
      </w:pPr>
      <w:r w:rsidDel="00000000" w:rsidR="00000000" w:rsidRPr="00000000">
        <w:rPr>
          <w:rtl w:val="0"/>
        </w:rPr>
        <w:t xml:space="preserve">Continuous Imperial Constitution Active. Vae Victis.</w:t>
      </w:r>
    </w:p>
    <w:p w:rsidR="00000000" w:rsidDel="00000000" w:rsidP="00000000" w:rsidRDefault="00000000" w:rsidRPr="00000000" w14:paraId="00006893">
      <w:pPr>
        <w:rPr/>
      </w:pPr>
      <w:r w:rsidDel="00000000" w:rsidR="00000000" w:rsidRPr="00000000">
        <w:rPr>
          <w:rtl w:val="0"/>
        </w:rPr>
        <w:t xml:space="preserve">================================================================================</w:t>
      </w:r>
    </w:p>
    <w:p w:rsidR="00000000" w:rsidDel="00000000" w:rsidP="00000000" w:rsidRDefault="00000000" w:rsidRPr="00000000" w14:paraId="00006894">
      <w:pPr>
        <w:rPr/>
      </w:pPr>
      <w:r w:rsidDel="00000000" w:rsidR="00000000" w:rsidRPr="00000000">
        <w:rPr>
          <w:rtl w:val="0"/>
        </w:rPr>
      </w:r>
    </w:p>
    <w:p w:rsidR="00000000" w:rsidDel="00000000" w:rsidP="00000000" w:rsidRDefault="00000000" w:rsidRPr="00000000" w14:paraId="00006895">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896">
      <w:pPr>
        <w:rPr/>
      </w:pPr>
      <w:r w:rsidDel="00000000" w:rsidR="00000000" w:rsidRPr="00000000">
        <w:rPr>
          <w:rtl w:val="0"/>
        </w:rPr>
      </w:r>
    </w:p>
    <w:p w:rsidR="00000000" w:rsidDel="00000000" w:rsidP="00000000" w:rsidRDefault="00000000" w:rsidRPr="00000000" w14:paraId="00006897">
      <w:pPr>
        <w:rPr/>
      </w:pPr>
      <w:r w:rsidDel="00000000" w:rsidR="00000000" w:rsidRPr="00000000">
        <w:rPr>
          <w:rtl w:val="0"/>
        </w:rPr>
        <w:t xml:space="preserve">IMPERIAL DECREE NO. 34</w:t>
      </w:r>
    </w:p>
    <w:p w:rsidR="00000000" w:rsidDel="00000000" w:rsidP="00000000" w:rsidRDefault="00000000" w:rsidRPr="00000000" w14:paraId="00006898">
      <w:pPr>
        <w:rPr/>
      </w:pPr>
      <w:r w:rsidDel="00000000" w:rsidR="00000000" w:rsidRPr="00000000">
        <w:rPr>
          <w:rtl w:val="0"/>
        </w:rPr>
      </w:r>
    </w:p>
    <w:p w:rsidR="00000000" w:rsidDel="00000000" w:rsidP="00000000" w:rsidRDefault="00000000" w:rsidRPr="00000000" w14:paraId="00006899">
      <w:pPr>
        <w:rPr/>
      </w:pPr>
      <w:r w:rsidDel="00000000" w:rsidR="00000000" w:rsidRPr="00000000">
        <w:rPr>
          <w:rtl w:val="0"/>
        </w:rPr>
        <w:t xml:space="preserve">LETTERS PATENT OF APPOINTMENT</w:t>
      </w:r>
    </w:p>
    <w:p w:rsidR="00000000" w:rsidDel="00000000" w:rsidP="00000000" w:rsidRDefault="00000000" w:rsidRPr="00000000" w14:paraId="0000689A">
      <w:pPr>
        <w:rPr/>
      </w:pPr>
      <w:r w:rsidDel="00000000" w:rsidR="00000000" w:rsidRPr="00000000">
        <w:rPr>
          <w:rtl w:val="0"/>
        </w:rPr>
      </w:r>
    </w:p>
    <w:p w:rsidR="00000000" w:rsidDel="00000000" w:rsidP="00000000" w:rsidRDefault="00000000" w:rsidRPr="00000000" w14:paraId="0000689B">
      <w:pPr>
        <w:rPr/>
      </w:pPr>
      <w:r w:rsidDel="00000000" w:rsidR="00000000" w:rsidRPr="00000000">
        <w:rPr>
          <w:rtl w:val="0"/>
        </w:rPr>
        <w:t xml:space="preserve">Elevating His Grace Duke Steven Stewart as Head of the Imperial Admiralty</w:t>
      </w:r>
    </w:p>
    <w:p w:rsidR="00000000" w:rsidDel="00000000" w:rsidP="00000000" w:rsidRDefault="00000000" w:rsidRPr="00000000" w14:paraId="0000689C">
      <w:pPr>
        <w:rPr/>
      </w:pPr>
      <w:r w:rsidDel="00000000" w:rsidR="00000000" w:rsidRPr="00000000">
        <w:rPr>
          <w:rtl w:val="0"/>
        </w:rPr>
      </w:r>
    </w:p>
    <w:p w:rsidR="00000000" w:rsidDel="00000000" w:rsidP="00000000" w:rsidRDefault="00000000" w:rsidRPr="00000000" w14:paraId="0000689D">
      <w:pPr>
        <w:rPr/>
      </w:pPr>
      <w:r w:rsidDel="00000000" w:rsidR="00000000" w:rsidRPr="00000000">
        <w:rPr>
          <w:rtl w:val="0"/>
        </w:rPr>
        <w:t xml:space="preserve">Issued by the Authority of His Imperial Majesty, Bryce L.S.P. Ivrea I, Emperor of the Confederated Empire of Bir Tawil and Territories</w:t>
      </w:r>
    </w:p>
    <w:p w:rsidR="00000000" w:rsidDel="00000000" w:rsidP="00000000" w:rsidRDefault="00000000" w:rsidRPr="00000000" w14:paraId="0000689E">
      <w:pPr>
        <w:rPr/>
      </w:pPr>
      <w:r w:rsidDel="00000000" w:rsidR="00000000" w:rsidRPr="00000000">
        <w:rPr>
          <w:rtl w:val="0"/>
        </w:rPr>
      </w:r>
    </w:p>
    <w:p w:rsidR="00000000" w:rsidDel="00000000" w:rsidP="00000000" w:rsidRDefault="00000000" w:rsidRPr="00000000" w14:paraId="0000689F">
      <w:pPr>
        <w:rPr/>
      </w:pPr>
      <w:r w:rsidDel="00000000" w:rsidR="00000000" w:rsidRPr="00000000">
        <w:rPr>
          <w:rtl w:val="0"/>
        </w:rPr>
        <w:t xml:space="preserve">Date: 16 July 2026</w:t>
      </w:r>
    </w:p>
    <w:p w:rsidR="00000000" w:rsidDel="00000000" w:rsidP="00000000" w:rsidRDefault="00000000" w:rsidRPr="00000000" w14:paraId="000068A0">
      <w:pPr>
        <w:rPr/>
      </w:pPr>
      <w:r w:rsidDel="00000000" w:rsidR="00000000" w:rsidRPr="00000000">
        <w:rPr>
          <w:rtl w:val="0"/>
        </w:rPr>
      </w:r>
    </w:p>
    <w:p w:rsidR="00000000" w:rsidDel="00000000" w:rsidP="00000000" w:rsidRDefault="00000000" w:rsidRPr="00000000" w14:paraId="000068A1">
      <w:pPr>
        <w:rPr/>
      </w:pPr>
      <w:r w:rsidDel="00000000" w:rsidR="00000000" w:rsidRPr="00000000">
        <w:rPr>
          <w:rtl w:val="0"/>
        </w:rPr>
        <w:t xml:space="preserve">---</w:t>
      </w:r>
    </w:p>
    <w:p w:rsidR="00000000" w:rsidDel="00000000" w:rsidP="00000000" w:rsidRDefault="00000000" w:rsidRPr="00000000" w14:paraId="000068A2">
      <w:pPr>
        <w:rPr/>
      </w:pPr>
      <w:r w:rsidDel="00000000" w:rsidR="00000000" w:rsidRPr="00000000">
        <w:rPr>
          <w:rtl w:val="0"/>
        </w:rPr>
      </w:r>
    </w:p>
    <w:p w:rsidR="00000000" w:rsidDel="00000000" w:rsidP="00000000" w:rsidRDefault="00000000" w:rsidRPr="00000000" w14:paraId="000068A3">
      <w:pPr>
        <w:rPr/>
      </w:pPr>
      <w:r w:rsidDel="00000000" w:rsidR="00000000" w:rsidRPr="00000000">
        <w:rPr>
          <w:rtl w:val="0"/>
        </w:rPr>
        <w:t xml:space="preserve">PREAMBLE</w:t>
      </w:r>
    </w:p>
    <w:p w:rsidR="00000000" w:rsidDel="00000000" w:rsidP="00000000" w:rsidRDefault="00000000" w:rsidRPr="00000000" w14:paraId="000068A4">
      <w:pPr>
        <w:rPr/>
      </w:pPr>
      <w:r w:rsidDel="00000000" w:rsidR="00000000" w:rsidRPr="00000000">
        <w:rPr>
          <w:rtl w:val="0"/>
        </w:rPr>
      </w:r>
    </w:p>
    <w:p w:rsidR="00000000" w:rsidDel="00000000" w:rsidP="00000000" w:rsidRDefault="00000000" w:rsidRPr="00000000" w14:paraId="000068A5">
      <w:pPr>
        <w:rPr/>
      </w:pPr>
      <w:r w:rsidDel="00000000" w:rsidR="00000000" w:rsidRPr="00000000">
        <w:rPr>
          <w:rtl w:val="0"/>
        </w:rPr>
        <w:t xml:space="preserve">Whereas the strength and security of the Empire depend upon the orderly administration of its maritime institutions, and whereas loyal service, steadfast character, and devotion to the Imperial Crown are deserving of the highest confidence;</w:t>
      </w:r>
    </w:p>
    <w:p w:rsidR="00000000" w:rsidDel="00000000" w:rsidP="00000000" w:rsidRDefault="00000000" w:rsidRPr="00000000" w14:paraId="000068A6">
      <w:pPr>
        <w:rPr/>
      </w:pPr>
      <w:r w:rsidDel="00000000" w:rsidR="00000000" w:rsidRPr="00000000">
        <w:rPr>
          <w:rtl w:val="0"/>
        </w:rPr>
      </w:r>
    </w:p>
    <w:p w:rsidR="00000000" w:rsidDel="00000000" w:rsidP="00000000" w:rsidRDefault="00000000" w:rsidRPr="00000000" w14:paraId="000068A7">
      <w:pPr>
        <w:rPr/>
      </w:pPr>
      <w:r w:rsidDel="00000000" w:rsidR="00000000" w:rsidRPr="00000000">
        <w:rPr>
          <w:rtl w:val="0"/>
        </w:rPr>
        <w:t xml:space="preserve">Now, therefore, by the Sovereign Authority vested in the Imperial Crown, these Letters Patent are issued.</w:t>
      </w:r>
    </w:p>
    <w:p w:rsidR="00000000" w:rsidDel="00000000" w:rsidP="00000000" w:rsidRDefault="00000000" w:rsidRPr="00000000" w14:paraId="000068A8">
      <w:pPr>
        <w:rPr/>
      </w:pPr>
      <w:r w:rsidDel="00000000" w:rsidR="00000000" w:rsidRPr="00000000">
        <w:rPr>
          <w:rtl w:val="0"/>
        </w:rPr>
      </w:r>
    </w:p>
    <w:p w:rsidR="00000000" w:rsidDel="00000000" w:rsidP="00000000" w:rsidRDefault="00000000" w:rsidRPr="00000000" w14:paraId="000068A9">
      <w:pPr>
        <w:rPr/>
      </w:pPr>
      <w:r w:rsidDel="00000000" w:rsidR="00000000" w:rsidRPr="00000000">
        <w:rPr>
          <w:rtl w:val="0"/>
        </w:rPr>
        <w:t xml:space="preserve">---</w:t>
      </w:r>
    </w:p>
    <w:p w:rsidR="00000000" w:rsidDel="00000000" w:rsidP="00000000" w:rsidRDefault="00000000" w:rsidRPr="00000000" w14:paraId="000068AA">
      <w:pPr>
        <w:rPr/>
      </w:pPr>
      <w:r w:rsidDel="00000000" w:rsidR="00000000" w:rsidRPr="00000000">
        <w:rPr>
          <w:rtl w:val="0"/>
        </w:rPr>
      </w:r>
    </w:p>
    <w:p w:rsidR="00000000" w:rsidDel="00000000" w:rsidP="00000000" w:rsidRDefault="00000000" w:rsidRPr="00000000" w14:paraId="000068AB">
      <w:pPr>
        <w:rPr/>
      </w:pPr>
      <w:r w:rsidDel="00000000" w:rsidR="00000000" w:rsidRPr="00000000">
        <w:rPr>
          <w:rtl w:val="0"/>
        </w:rPr>
        <w:t xml:space="preserve">ARTICLE I – APPOINTMENT</w:t>
      </w:r>
    </w:p>
    <w:p w:rsidR="00000000" w:rsidDel="00000000" w:rsidP="00000000" w:rsidRDefault="00000000" w:rsidRPr="00000000" w14:paraId="000068AC">
      <w:pPr>
        <w:rPr/>
      </w:pPr>
      <w:r w:rsidDel="00000000" w:rsidR="00000000" w:rsidRPr="00000000">
        <w:rPr>
          <w:rtl w:val="0"/>
        </w:rPr>
      </w:r>
    </w:p>
    <w:p w:rsidR="00000000" w:rsidDel="00000000" w:rsidP="00000000" w:rsidRDefault="00000000" w:rsidRPr="00000000" w14:paraId="000068AD">
      <w:pPr>
        <w:rPr/>
      </w:pPr>
      <w:r w:rsidDel="00000000" w:rsidR="00000000" w:rsidRPr="00000000">
        <w:rPr>
          <w:rtl w:val="0"/>
        </w:rPr>
        <w:t xml:space="preserve">His Grace Duke Steven Stewart is hereby appointed Head of the Imperial Admiralty of the Confederated Empire of Bir Tawil and Territories.</w:t>
      </w:r>
    </w:p>
    <w:p w:rsidR="00000000" w:rsidDel="00000000" w:rsidP="00000000" w:rsidRDefault="00000000" w:rsidRPr="00000000" w14:paraId="000068AE">
      <w:pPr>
        <w:rPr/>
      </w:pPr>
      <w:r w:rsidDel="00000000" w:rsidR="00000000" w:rsidRPr="00000000">
        <w:rPr>
          <w:rtl w:val="0"/>
        </w:rPr>
      </w:r>
    </w:p>
    <w:p w:rsidR="00000000" w:rsidDel="00000000" w:rsidP="00000000" w:rsidRDefault="00000000" w:rsidRPr="00000000" w14:paraId="000068AF">
      <w:pPr>
        <w:rPr/>
      </w:pPr>
      <w:r w:rsidDel="00000000" w:rsidR="00000000" w:rsidRPr="00000000">
        <w:rPr>
          <w:rtl w:val="0"/>
        </w:rPr>
        <w:t xml:space="preserve">From this day forward, His Grace shall bear responsibility for the organization, development, administration, and strategic direction of the Imperial Admiralty and all naval affairs conducted under Imperial authority.</w:t>
      </w:r>
    </w:p>
    <w:p w:rsidR="00000000" w:rsidDel="00000000" w:rsidP="00000000" w:rsidRDefault="00000000" w:rsidRPr="00000000" w14:paraId="000068B0">
      <w:pPr>
        <w:rPr/>
      </w:pPr>
      <w:r w:rsidDel="00000000" w:rsidR="00000000" w:rsidRPr="00000000">
        <w:rPr>
          <w:rtl w:val="0"/>
        </w:rPr>
      </w:r>
    </w:p>
    <w:p w:rsidR="00000000" w:rsidDel="00000000" w:rsidP="00000000" w:rsidRDefault="00000000" w:rsidRPr="00000000" w14:paraId="000068B1">
      <w:pPr>
        <w:rPr/>
      </w:pPr>
      <w:r w:rsidDel="00000000" w:rsidR="00000000" w:rsidRPr="00000000">
        <w:rPr>
          <w:rtl w:val="0"/>
        </w:rPr>
        <w:t xml:space="preserve">---</w:t>
      </w:r>
    </w:p>
    <w:p w:rsidR="00000000" w:rsidDel="00000000" w:rsidP="00000000" w:rsidRDefault="00000000" w:rsidRPr="00000000" w14:paraId="000068B2">
      <w:pPr>
        <w:rPr/>
      </w:pPr>
      <w:r w:rsidDel="00000000" w:rsidR="00000000" w:rsidRPr="00000000">
        <w:rPr>
          <w:rtl w:val="0"/>
        </w:rPr>
      </w:r>
    </w:p>
    <w:p w:rsidR="00000000" w:rsidDel="00000000" w:rsidP="00000000" w:rsidRDefault="00000000" w:rsidRPr="00000000" w14:paraId="000068B3">
      <w:pPr>
        <w:rPr/>
      </w:pPr>
      <w:r w:rsidDel="00000000" w:rsidR="00000000" w:rsidRPr="00000000">
        <w:rPr>
          <w:rtl w:val="0"/>
        </w:rPr>
        <w:t xml:space="preserve">ARTICLE II – POWERS AND DUTIES</w:t>
      </w:r>
    </w:p>
    <w:p w:rsidR="00000000" w:rsidDel="00000000" w:rsidP="00000000" w:rsidRDefault="00000000" w:rsidRPr="00000000" w14:paraId="000068B4">
      <w:pPr>
        <w:rPr/>
      </w:pPr>
      <w:r w:rsidDel="00000000" w:rsidR="00000000" w:rsidRPr="00000000">
        <w:rPr>
          <w:rtl w:val="0"/>
        </w:rPr>
      </w:r>
    </w:p>
    <w:p w:rsidR="00000000" w:rsidDel="00000000" w:rsidP="00000000" w:rsidRDefault="00000000" w:rsidRPr="00000000" w14:paraId="000068B5">
      <w:pPr>
        <w:rPr/>
      </w:pPr>
      <w:r w:rsidDel="00000000" w:rsidR="00000000" w:rsidRPr="00000000">
        <w:rPr>
          <w:rtl w:val="0"/>
        </w:rPr>
        <w:t xml:space="preserve">The Head of the Imperial Admiralty shall:</w:t>
      </w:r>
    </w:p>
    <w:p w:rsidR="00000000" w:rsidDel="00000000" w:rsidP="00000000" w:rsidRDefault="00000000" w:rsidRPr="00000000" w14:paraId="000068B6">
      <w:pPr>
        <w:rPr/>
      </w:pPr>
      <w:r w:rsidDel="00000000" w:rsidR="00000000" w:rsidRPr="00000000">
        <w:rPr>
          <w:rtl w:val="0"/>
        </w:rPr>
      </w:r>
    </w:p>
    <w:p w:rsidR="00000000" w:rsidDel="00000000" w:rsidP="00000000" w:rsidRDefault="00000000" w:rsidRPr="00000000" w14:paraId="000068B7">
      <w:pPr>
        <w:rPr/>
      </w:pPr>
      <w:r w:rsidDel="00000000" w:rsidR="00000000" w:rsidRPr="00000000">
        <w:rPr>
          <w:rtl w:val="0"/>
        </w:rPr>
        <w:t xml:space="preserve">1. Advise the Imperial Crown on all naval and maritime affairs.</w:t>
      </w:r>
    </w:p>
    <w:p w:rsidR="00000000" w:rsidDel="00000000" w:rsidP="00000000" w:rsidRDefault="00000000" w:rsidRPr="00000000" w14:paraId="000068B8">
      <w:pPr>
        <w:rPr/>
      </w:pPr>
      <w:r w:rsidDel="00000000" w:rsidR="00000000" w:rsidRPr="00000000">
        <w:rPr>
          <w:rtl w:val="0"/>
        </w:rPr>
        <w:t xml:space="preserve">2. Organize and oversee the establishment of the Imperial Navy and related maritime institutions.</w:t>
      </w:r>
    </w:p>
    <w:p w:rsidR="00000000" w:rsidDel="00000000" w:rsidP="00000000" w:rsidRDefault="00000000" w:rsidRPr="00000000" w14:paraId="000068B9">
      <w:pPr>
        <w:rPr/>
      </w:pPr>
      <w:r w:rsidDel="00000000" w:rsidR="00000000" w:rsidRPr="00000000">
        <w:rPr>
          <w:rtl w:val="0"/>
        </w:rPr>
        <w:t xml:space="preserve">3. Recommend officers for appointment, promotion, and commissioning.</w:t>
      </w:r>
    </w:p>
    <w:p w:rsidR="00000000" w:rsidDel="00000000" w:rsidP="00000000" w:rsidRDefault="00000000" w:rsidRPr="00000000" w14:paraId="000068BA">
      <w:pPr>
        <w:rPr/>
      </w:pPr>
      <w:r w:rsidDel="00000000" w:rsidR="00000000" w:rsidRPr="00000000">
        <w:rPr>
          <w:rtl w:val="0"/>
        </w:rPr>
        <w:t xml:space="preserve">4. Develop naval doctrine, regulations, and strategic policy.</w:t>
      </w:r>
    </w:p>
    <w:p w:rsidR="00000000" w:rsidDel="00000000" w:rsidP="00000000" w:rsidRDefault="00000000" w:rsidRPr="00000000" w14:paraId="000068BB">
      <w:pPr>
        <w:rPr/>
      </w:pPr>
      <w:r w:rsidDel="00000000" w:rsidR="00000000" w:rsidRPr="00000000">
        <w:rPr>
          <w:rtl w:val="0"/>
        </w:rPr>
        <w:t xml:space="preserve">5. Supervise Imperial maritime operations and ceremonial naval functions.</w:t>
      </w:r>
    </w:p>
    <w:p w:rsidR="00000000" w:rsidDel="00000000" w:rsidP="00000000" w:rsidRDefault="00000000" w:rsidRPr="00000000" w14:paraId="000068BC">
      <w:pPr>
        <w:rPr/>
      </w:pPr>
      <w:r w:rsidDel="00000000" w:rsidR="00000000" w:rsidRPr="00000000">
        <w:rPr>
          <w:rtl w:val="0"/>
        </w:rPr>
        <w:t xml:space="preserve">6. Protect the interests, honor, and maritime heritage of the Empire.</w:t>
      </w:r>
    </w:p>
    <w:p w:rsidR="00000000" w:rsidDel="00000000" w:rsidP="00000000" w:rsidRDefault="00000000" w:rsidRPr="00000000" w14:paraId="000068BD">
      <w:pPr>
        <w:rPr/>
      </w:pPr>
      <w:r w:rsidDel="00000000" w:rsidR="00000000" w:rsidRPr="00000000">
        <w:rPr>
          <w:rtl w:val="0"/>
        </w:rPr>
        <w:t xml:space="preserve">7. Report directly to His Imperial Majesty or such Imperial authority as designated by the Crown.</w:t>
      </w:r>
    </w:p>
    <w:p w:rsidR="00000000" w:rsidDel="00000000" w:rsidP="00000000" w:rsidRDefault="00000000" w:rsidRPr="00000000" w14:paraId="000068BE">
      <w:pPr>
        <w:rPr/>
      </w:pPr>
      <w:r w:rsidDel="00000000" w:rsidR="00000000" w:rsidRPr="00000000">
        <w:rPr>
          <w:rtl w:val="0"/>
        </w:rPr>
      </w:r>
    </w:p>
    <w:p w:rsidR="00000000" w:rsidDel="00000000" w:rsidP="00000000" w:rsidRDefault="00000000" w:rsidRPr="00000000" w14:paraId="000068BF">
      <w:pPr>
        <w:rPr/>
      </w:pPr>
      <w:r w:rsidDel="00000000" w:rsidR="00000000" w:rsidRPr="00000000">
        <w:rPr>
          <w:rtl w:val="0"/>
        </w:rPr>
        <w:t xml:space="preserve">---</w:t>
      </w:r>
    </w:p>
    <w:p w:rsidR="00000000" w:rsidDel="00000000" w:rsidP="00000000" w:rsidRDefault="00000000" w:rsidRPr="00000000" w14:paraId="000068C0">
      <w:pPr>
        <w:rPr/>
      </w:pPr>
      <w:r w:rsidDel="00000000" w:rsidR="00000000" w:rsidRPr="00000000">
        <w:rPr>
          <w:rtl w:val="0"/>
        </w:rPr>
      </w:r>
    </w:p>
    <w:p w:rsidR="00000000" w:rsidDel="00000000" w:rsidP="00000000" w:rsidRDefault="00000000" w:rsidRPr="00000000" w14:paraId="000068C1">
      <w:pPr>
        <w:rPr/>
      </w:pPr>
      <w:r w:rsidDel="00000000" w:rsidR="00000000" w:rsidRPr="00000000">
        <w:rPr>
          <w:rtl w:val="0"/>
        </w:rPr>
        <w:t xml:space="preserve">ARTICLE III – OATH OF OFFICE</w:t>
      </w:r>
    </w:p>
    <w:p w:rsidR="00000000" w:rsidDel="00000000" w:rsidP="00000000" w:rsidRDefault="00000000" w:rsidRPr="00000000" w14:paraId="000068C2">
      <w:pPr>
        <w:rPr/>
      </w:pPr>
      <w:r w:rsidDel="00000000" w:rsidR="00000000" w:rsidRPr="00000000">
        <w:rPr>
          <w:rtl w:val="0"/>
        </w:rPr>
      </w:r>
    </w:p>
    <w:p w:rsidR="00000000" w:rsidDel="00000000" w:rsidP="00000000" w:rsidRDefault="00000000" w:rsidRPr="00000000" w14:paraId="000068C3">
      <w:pPr>
        <w:rPr/>
      </w:pPr>
      <w:r w:rsidDel="00000000" w:rsidR="00000000" w:rsidRPr="00000000">
        <w:rPr>
          <w:rtl w:val="0"/>
        </w:rPr>
        <w:t xml:space="preserve">Before assuming full authority, His Grace shall swear:</w:t>
      </w:r>
    </w:p>
    <w:p w:rsidR="00000000" w:rsidDel="00000000" w:rsidP="00000000" w:rsidRDefault="00000000" w:rsidRPr="00000000" w14:paraId="000068C4">
      <w:pPr>
        <w:rPr/>
      </w:pPr>
      <w:r w:rsidDel="00000000" w:rsidR="00000000" w:rsidRPr="00000000">
        <w:rPr>
          <w:rtl w:val="0"/>
        </w:rPr>
      </w:r>
    </w:p>
    <w:p w:rsidR="00000000" w:rsidDel="00000000" w:rsidP="00000000" w:rsidRDefault="00000000" w:rsidRPr="00000000" w14:paraId="000068C5">
      <w:pPr>
        <w:rPr/>
      </w:pPr>
      <w:r w:rsidDel="00000000" w:rsidR="00000000" w:rsidRPr="00000000">
        <w:rPr>
          <w:rtl w:val="0"/>
        </w:rPr>
        <w:t xml:space="preserve">«"I, Steven Stewart, do solemnly swear my unwavering loyalty to the Imperial Crown and to the Confederated Empire of Bir Tawil and Territories. I shall faithfully discharge the duties entrusted to me as Head of the Imperial Admiralty, uphold the laws and dignity of the Empire, defend its honor, and serve with integrity, wisdom, and steadfast devotion. So help me God."»</w:t>
      </w:r>
    </w:p>
    <w:p w:rsidR="00000000" w:rsidDel="00000000" w:rsidP="00000000" w:rsidRDefault="00000000" w:rsidRPr="00000000" w14:paraId="000068C6">
      <w:pPr>
        <w:rPr/>
      </w:pPr>
      <w:r w:rsidDel="00000000" w:rsidR="00000000" w:rsidRPr="00000000">
        <w:rPr>
          <w:rtl w:val="0"/>
        </w:rPr>
      </w:r>
    </w:p>
    <w:p w:rsidR="00000000" w:rsidDel="00000000" w:rsidP="00000000" w:rsidRDefault="00000000" w:rsidRPr="00000000" w14:paraId="000068C7">
      <w:pPr>
        <w:rPr/>
      </w:pPr>
      <w:r w:rsidDel="00000000" w:rsidR="00000000" w:rsidRPr="00000000">
        <w:rPr>
          <w:rtl w:val="0"/>
        </w:rPr>
        <w:t xml:space="preserve">---</w:t>
      </w:r>
    </w:p>
    <w:p w:rsidR="00000000" w:rsidDel="00000000" w:rsidP="00000000" w:rsidRDefault="00000000" w:rsidRPr="00000000" w14:paraId="000068C8">
      <w:pPr>
        <w:rPr/>
      </w:pPr>
      <w:r w:rsidDel="00000000" w:rsidR="00000000" w:rsidRPr="00000000">
        <w:rPr>
          <w:rtl w:val="0"/>
        </w:rPr>
      </w:r>
    </w:p>
    <w:p w:rsidR="00000000" w:rsidDel="00000000" w:rsidP="00000000" w:rsidRDefault="00000000" w:rsidRPr="00000000" w14:paraId="000068C9">
      <w:pPr>
        <w:rPr/>
      </w:pPr>
      <w:r w:rsidDel="00000000" w:rsidR="00000000" w:rsidRPr="00000000">
        <w:rPr>
          <w:rtl w:val="0"/>
        </w:rPr>
        <w:t xml:space="preserve">ARTICLE IV – EFFECTIVE DATE</w:t>
      </w:r>
    </w:p>
    <w:p w:rsidR="00000000" w:rsidDel="00000000" w:rsidP="00000000" w:rsidRDefault="00000000" w:rsidRPr="00000000" w14:paraId="000068CA">
      <w:pPr>
        <w:rPr/>
      </w:pPr>
      <w:r w:rsidDel="00000000" w:rsidR="00000000" w:rsidRPr="00000000">
        <w:rPr>
          <w:rtl w:val="0"/>
        </w:rPr>
      </w:r>
    </w:p>
    <w:p w:rsidR="00000000" w:rsidDel="00000000" w:rsidP="00000000" w:rsidRDefault="00000000" w:rsidRPr="00000000" w14:paraId="000068CB">
      <w:pPr>
        <w:rPr/>
      </w:pPr>
      <w:r w:rsidDel="00000000" w:rsidR="00000000" w:rsidRPr="00000000">
        <w:rPr>
          <w:rtl w:val="0"/>
        </w:rPr>
        <w:t xml:space="preserve">This appointment shall take effect immediately upon its signing and enrollment within the Central Archives of the Empire.</w:t>
      </w:r>
    </w:p>
    <w:p w:rsidR="00000000" w:rsidDel="00000000" w:rsidP="00000000" w:rsidRDefault="00000000" w:rsidRPr="00000000" w14:paraId="000068CC">
      <w:pPr>
        <w:rPr/>
      </w:pPr>
      <w:r w:rsidDel="00000000" w:rsidR="00000000" w:rsidRPr="00000000">
        <w:rPr>
          <w:rtl w:val="0"/>
        </w:rPr>
      </w:r>
    </w:p>
    <w:p w:rsidR="00000000" w:rsidDel="00000000" w:rsidP="00000000" w:rsidRDefault="00000000" w:rsidRPr="00000000" w14:paraId="000068CD">
      <w:pPr>
        <w:rPr/>
      </w:pPr>
      <w:r w:rsidDel="00000000" w:rsidR="00000000" w:rsidRPr="00000000">
        <w:rPr>
          <w:rtl w:val="0"/>
        </w:rPr>
        <w:t xml:space="preserve">All Imperial ministries, departments, officers, and institutions are directed to recognize the lawful authority of His Grace Duke Steven Stewart in matters pertaining to the Imperial Admiralty.</w:t>
      </w:r>
    </w:p>
    <w:p w:rsidR="00000000" w:rsidDel="00000000" w:rsidP="00000000" w:rsidRDefault="00000000" w:rsidRPr="00000000" w14:paraId="000068CE">
      <w:pPr>
        <w:rPr/>
      </w:pPr>
      <w:r w:rsidDel="00000000" w:rsidR="00000000" w:rsidRPr="00000000">
        <w:rPr>
          <w:rtl w:val="0"/>
        </w:rPr>
      </w:r>
    </w:p>
    <w:p w:rsidR="00000000" w:rsidDel="00000000" w:rsidP="00000000" w:rsidRDefault="00000000" w:rsidRPr="00000000" w14:paraId="000068CF">
      <w:pPr>
        <w:rPr/>
      </w:pPr>
      <w:r w:rsidDel="00000000" w:rsidR="00000000" w:rsidRPr="00000000">
        <w:rPr>
          <w:rtl w:val="0"/>
        </w:rPr>
        <w:t xml:space="preserve">---</w:t>
      </w:r>
    </w:p>
    <w:p w:rsidR="00000000" w:rsidDel="00000000" w:rsidP="00000000" w:rsidRDefault="00000000" w:rsidRPr="00000000" w14:paraId="000068D0">
      <w:pPr>
        <w:rPr/>
      </w:pPr>
      <w:r w:rsidDel="00000000" w:rsidR="00000000" w:rsidRPr="00000000">
        <w:rPr>
          <w:rtl w:val="0"/>
        </w:rPr>
      </w:r>
    </w:p>
    <w:p w:rsidR="00000000" w:rsidDel="00000000" w:rsidP="00000000" w:rsidRDefault="00000000" w:rsidRPr="00000000" w14:paraId="000068D1">
      <w:pPr>
        <w:rPr/>
      </w:pPr>
      <w:r w:rsidDel="00000000" w:rsidR="00000000" w:rsidRPr="00000000">
        <w:rPr>
          <w:rtl w:val="0"/>
        </w:rPr>
        <w:t xml:space="preserve">GIVEN UNDER OUR HAND</w:t>
      </w:r>
    </w:p>
    <w:p w:rsidR="00000000" w:rsidDel="00000000" w:rsidP="00000000" w:rsidRDefault="00000000" w:rsidRPr="00000000" w14:paraId="000068D2">
      <w:pPr>
        <w:rPr/>
      </w:pPr>
      <w:r w:rsidDel="00000000" w:rsidR="00000000" w:rsidRPr="00000000">
        <w:rPr>
          <w:rtl w:val="0"/>
        </w:rPr>
      </w:r>
    </w:p>
    <w:p w:rsidR="00000000" w:rsidDel="00000000" w:rsidP="00000000" w:rsidRDefault="00000000" w:rsidRPr="00000000" w14:paraId="000068D3">
      <w:pPr>
        <w:rPr/>
      </w:pPr>
      <w:r w:rsidDel="00000000" w:rsidR="00000000" w:rsidRPr="00000000">
        <w:rPr>
          <w:rtl w:val="0"/>
        </w:rPr>
        <w:t xml:space="preserve">Given under Our Imperial Hand and Great Seal on this Sixteenth Day of July, Two Thousand Twenty-Six.</w:t>
      </w:r>
    </w:p>
    <w:p w:rsidR="00000000" w:rsidDel="00000000" w:rsidP="00000000" w:rsidRDefault="00000000" w:rsidRPr="00000000" w14:paraId="000068D4">
      <w:pPr>
        <w:rPr/>
      </w:pPr>
      <w:r w:rsidDel="00000000" w:rsidR="00000000" w:rsidRPr="00000000">
        <w:rPr>
          <w:rtl w:val="0"/>
        </w:rPr>
      </w:r>
    </w:p>
    <w:p w:rsidR="00000000" w:rsidDel="00000000" w:rsidP="00000000" w:rsidRDefault="00000000" w:rsidRPr="00000000" w14:paraId="000068D5">
      <w:pPr>
        <w:rPr/>
      </w:pPr>
      <w:r w:rsidDel="00000000" w:rsidR="00000000" w:rsidRPr="00000000">
        <w:rPr>
          <w:rtl w:val="0"/>
        </w:rPr>
        <w:t xml:space="preserve">By Order of His Imperial Majesty,</w:t>
      </w:r>
    </w:p>
    <w:p w:rsidR="00000000" w:rsidDel="00000000" w:rsidP="00000000" w:rsidRDefault="00000000" w:rsidRPr="00000000" w14:paraId="000068D6">
      <w:pPr>
        <w:rPr/>
      </w:pPr>
      <w:r w:rsidDel="00000000" w:rsidR="00000000" w:rsidRPr="00000000">
        <w:rPr>
          <w:rtl w:val="0"/>
        </w:rPr>
      </w:r>
    </w:p>
    <w:p w:rsidR="00000000" w:rsidDel="00000000" w:rsidP="00000000" w:rsidRDefault="00000000" w:rsidRPr="00000000" w14:paraId="000068D7">
      <w:pPr>
        <w:rPr/>
      </w:pPr>
      <w:r w:rsidDel="00000000" w:rsidR="00000000" w:rsidRPr="00000000">
        <w:rPr>
          <w:rtl w:val="0"/>
        </w:rPr>
        <w:t xml:space="preserve">Bryce L.S.P. Ivrea I</w:t>
      </w:r>
    </w:p>
    <w:p w:rsidR="00000000" w:rsidDel="00000000" w:rsidP="00000000" w:rsidRDefault="00000000" w:rsidRPr="00000000" w14:paraId="000068D8">
      <w:pPr>
        <w:rPr/>
      </w:pPr>
      <w:r w:rsidDel="00000000" w:rsidR="00000000" w:rsidRPr="00000000">
        <w:rPr>
          <w:rtl w:val="0"/>
        </w:rPr>
        <w:t xml:space="preserve">Emperor of the Confederated Empire of Bir Tawil and Territories</w:t>
      </w:r>
    </w:p>
    <w:p w:rsidR="00000000" w:rsidDel="00000000" w:rsidP="00000000" w:rsidRDefault="00000000" w:rsidRPr="00000000" w14:paraId="000068D9">
      <w:pPr>
        <w:rPr/>
      </w:pPr>
      <w:r w:rsidDel="00000000" w:rsidR="00000000" w:rsidRPr="00000000">
        <w:rPr>
          <w:rtl w:val="0"/>
        </w:rPr>
      </w:r>
    </w:p>
    <w:p w:rsidR="00000000" w:rsidDel="00000000" w:rsidP="00000000" w:rsidRDefault="00000000" w:rsidRPr="00000000" w14:paraId="000068DA">
      <w:pPr>
        <w:rPr/>
      </w:pPr>
      <w:r w:rsidDel="00000000" w:rsidR="00000000" w:rsidRPr="00000000">
        <w:rPr>
          <w:rtl w:val="0"/>
        </w:rPr>
        <w:t xml:space="preserve">Countersigned:</w:t>
      </w:r>
    </w:p>
    <w:p w:rsidR="00000000" w:rsidDel="00000000" w:rsidP="00000000" w:rsidRDefault="00000000" w:rsidRPr="00000000" w14:paraId="000068DB">
      <w:pPr>
        <w:rPr/>
      </w:pPr>
      <w:r w:rsidDel="00000000" w:rsidR="00000000" w:rsidRPr="00000000">
        <w:rPr>
          <w:rtl w:val="0"/>
        </w:rPr>
      </w:r>
    </w:p>
    <w:p w:rsidR="00000000" w:rsidDel="00000000" w:rsidP="00000000" w:rsidRDefault="00000000" w:rsidRPr="00000000" w14:paraId="000068DC">
      <w:pPr>
        <w:rPr/>
      </w:pPr>
      <w:r w:rsidDel="00000000" w:rsidR="00000000" w:rsidRPr="00000000">
        <w:rPr>
          <w:rtl w:val="0"/>
        </w:rPr>
        <w:t xml:space="preserve">---</w:t>
      </w:r>
    </w:p>
    <w:p w:rsidR="00000000" w:rsidDel="00000000" w:rsidP="00000000" w:rsidRDefault="00000000" w:rsidRPr="00000000" w14:paraId="000068DD">
      <w:pPr>
        <w:rPr/>
      </w:pPr>
      <w:r w:rsidDel="00000000" w:rsidR="00000000" w:rsidRPr="00000000">
        <w:rPr>
          <w:rtl w:val="0"/>
        </w:rPr>
      </w:r>
    </w:p>
    <w:p w:rsidR="00000000" w:rsidDel="00000000" w:rsidP="00000000" w:rsidRDefault="00000000" w:rsidRPr="00000000" w14:paraId="000068DE">
      <w:pPr>
        <w:rPr/>
      </w:pPr>
      <w:r w:rsidDel="00000000" w:rsidR="00000000" w:rsidRPr="00000000">
        <w:rPr>
          <w:rtl w:val="0"/>
        </w:rPr>
        <w:t xml:space="preserve">Imperial Chancellor</w:t>
      </w:r>
    </w:p>
    <w:p w:rsidR="00000000" w:rsidDel="00000000" w:rsidP="00000000" w:rsidRDefault="00000000" w:rsidRPr="00000000" w14:paraId="000068DF">
      <w:pPr>
        <w:rPr/>
      </w:pPr>
      <w:r w:rsidDel="00000000" w:rsidR="00000000" w:rsidRPr="00000000">
        <w:rPr>
          <w:rtl w:val="0"/>
        </w:rPr>
      </w:r>
    </w:p>
    <w:p w:rsidR="00000000" w:rsidDel="00000000" w:rsidP="00000000" w:rsidRDefault="00000000" w:rsidRPr="00000000" w14:paraId="000068E0">
      <w:pPr>
        <w:rPr/>
      </w:pPr>
      <w:r w:rsidDel="00000000" w:rsidR="00000000" w:rsidRPr="00000000">
        <w:rPr>
          <w:rtl w:val="0"/>
        </w:rPr>
        <w:t xml:space="preserve">Entered into the Central Archives</w:t>
      </w:r>
    </w:p>
    <w:p w:rsidR="00000000" w:rsidDel="00000000" w:rsidP="00000000" w:rsidRDefault="00000000" w:rsidRPr="00000000" w14:paraId="000068E1">
      <w:pPr>
        <w:rPr/>
      </w:pPr>
      <w:r w:rsidDel="00000000" w:rsidR="00000000" w:rsidRPr="00000000">
        <w:rPr>
          <w:rtl w:val="0"/>
        </w:rPr>
        <w:t xml:space="preserve">Imperial Decree No. 34</w:t>
      </w:r>
    </w:p>
    <w:p w:rsidR="00000000" w:rsidDel="00000000" w:rsidP="00000000" w:rsidRDefault="00000000" w:rsidRPr="00000000" w14:paraId="000068E2">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68E3">
      <w:pPr>
        <w:rPr/>
      </w:pPr>
      <w:r w:rsidDel="00000000" w:rsidR="00000000" w:rsidRPr="00000000">
        <w:rPr>
          <w:rtl w:val="0"/>
        </w:rPr>
      </w:r>
    </w:p>
    <w:p w:rsidR="00000000" w:rsidDel="00000000" w:rsidP="00000000" w:rsidRDefault="00000000" w:rsidRPr="00000000" w14:paraId="000068E4">
      <w:pPr>
        <w:rPr/>
      </w:pPr>
      <w:r w:rsidDel="00000000" w:rsidR="00000000" w:rsidRPr="00000000">
        <w:rPr>
          <w:rtl w:val="0"/>
        </w:rPr>
        <w:t xml:space="preserve">IMPERIAL DECREE NO. 35</w:t>
      </w:r>
    </w:p>
    <w:p w:rsidR="00000000" w:rsidDel="00000000" w:rsidP="00000000" w:rsidRDefault="00000000" w:rsidRPr="00000000" w14:paraId="000068E5">
      <w:pPr>
        <w:rPr/>
      </w:pPr>
      <w:r w:rsidDel="00000000" w:rsidR="00000000" w:rsidRPr="00000000">
        <w:rPr>
          <w:rtl w:val="0"/>
        </w:rPr>
      </w:r>
    </w:p>
    <w:p w:rsidR="00000000" w:rsidDel="00000000" w:rsidP="00000000" w:rsidRDefault="00000000" w:rsidRPr="00000000" w14:paraId="000068E6">
      <w:pPr>
        <w:rPr/>
      </w:pPr>
      <w:r w:rsidDel="00000000" w:rsidR="00000000" w:rsidRPr="00000000">
        <w:rPr>
          <w:rtl w:val="0"/>
        </w:rPr>
        <w:t xml:space="preserve">LETTERS PATENT OF ELEVATION AND APPOINTMENT</w:t>
      </w:r>
    </w:p>
    <w:p w:rsidR="00000000" w:rsidDel="00000000" w:rsidP="00000000" w:rsidRDefault="00000000" w:rsidRPr="00000000" w14:paraId="000068E7">
      <w:pPr>
        <w:rPr/>
      </w:pPr>
      <w:r w:rsidDel="00000000" w:rsidR="00000000" w:rsidRPr="00000000">
        <w:rPr>
          <w:rtl w:val="0"/>
        </w:rPr>
      </w:r>
    </w:p>
    <w:p w:rsidR="00000000" w:rsidDel="00000000" w:rsidP="00000000" w:rsidRDefault="00000000" w:rsidRPr="00000000" w14:paraId="000068E8">
      <w:pPr>
        <w:rPr/>
      </w:pPr>
      <w:r w:rsidDel="00000000" w:rsidR="00000000" w:rsidRPr="00000000">
        <w:rPr>
          <w:rtl w:val="0"/>
        </w:rPr>
        <w:t xml:space="preserve">Elevating His Grace Duke Waylon Cole, Imperial Cousin, to the Office of Grand Chartoularios of the Imperial Domains and Head of the Ministry of Exploration</w:t>
      </w:r>
    </w:p>
    <w:p w:rsidR="00000000" w:rsidDel="00000000" w:rsidP="00000000" w:rsidRDefault="00000000" w:rsidRPr="00000000" w14:paraId="000068E9">
      <w:pPr>
        <w:rPr/>
      </w:pPr>
      <w:r w:rsidDel="00000000" w:rsidR="00000000" w:rsidRPr="00000000">
        <w:rPr>
          <w:rtl w:val="0"/>
        </w:rPr>
      </w:r>
    </w:p>
    <w:p w:rsidR="00000000" w:rsidDel="00000000" w:rsidP="00000000" w:rsidRDefault="00000000" w:rsidRPr="00000000" w14:paraId="000068EA">
      <w:pPr>
        <w:rPr/>
      </w:pPr>
      <w:r w:rsidDel="00000000" w:rsidR="00000000" w:rsidRPr="00000000">
        <w:rPr>
          <w:rtl w:val="0"/>
        </w:rPr>
        <w:t xml:space="preserve">Issued under the Sovereign Authority of His Imperial Majesty,</w:t>
      </w:r>
    </w:p>
    <w:p w:rsidR="00000000" w:rsidDel="00000000" w:rsidP="00000000" w:rsidRDefault="00000000" w:rsidRPr="00000000" w14:paraId="000068EB">
      <w:pPr>
        <w:rPr/>
      </w:pPr>
      <w:r w:rsidDel="00000000" w:rsidR="00000000" w:rsidRPr="00000000">
        <w:rPr>
          <w:rtl w:val="0"/>
        </w:rPr>
      </w:r>
    </w:p>
    <w:p w:rsidR="00000000" w:rsidDel="00000000" w:rsidP="00000000" w:rsidRDefault="00000000" w:rsidRPr="00000000" w14:paraId="000068EC">
      <w:pPr>
        <w:rPr/>
      </w:pPr>
      <w:r w:rsidDel="00000000" w:rsidR="00000000" w:rsidRPr="00000000">
        <w:rPr>
          <w:rtl w:val="0"/>
        </w:rPr>
        <w:t xml:space="preserve">HIM Emperor Bryce L.S.P. Ivrea I</w:t>
      </w:r>
    </w:p>
    <w:p w:rsidR="00000000" w:rsidDel="00000000" w:rsidP="00000000" w:rsidRDefault="00000000" w:rsidRPr="00000000" w14:paraId="000068ED">
      <w:pPr>
        <w:rPr/>
      </w:pPr>
      <w:r w:rsidDel="00000000" w:rsidR="00000000" w:rsidRPr="00000000">
        <w:rPr>
          <w:rtl w:val="0"/>
        </w:rPr>
      </w:r>
    </w:p>
    <w:p w:rsidR="00000000" w:rsidDel="00000000" w:rsidP="00000000" w:rsidRDefault="00000000" w:rsidRPr="00000000" w14:paraId="000068EE">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8EF">
      <w:pPr>
        <w:rPr/>
      </w:pPr>
      <w:r w:rsidDel="00000000" w:rsidR="00000000" w:rsidRPr="00000000">
        <w:rPr>
          <w:rtl w:val="0"/>
        </w:rPr>
        <w:t xml:space="preserve">Commander of the Legions</w:t>
      </w:r>
    </w:p>
    <w:p w:rsidR="00000000" w:rsidDel="00000000" w:rsidP="00000000" w:rsidRDefault="00000000" w:rsidRPr="00000000" w14:paraId="000068F0">
      <w:pPr>
        <w:rPr/>
      </w:pPr>
      <w:r w:rsidDel="00000000" w:rsidR="00000000" w:rsidRPr="00000000">
        <w:rPr>
          <w:rtl w:val="0"/>
        </w:rPr>
        <w:t xml:space="preserve">Captain of the Molossian Navy</w:t>
      </w:r>
    </w:p>
    <w:p w:rsidR="00000000" w:rsidDel="00000000" w:rsidP="00000000" w:rsidRDefault="00000000" w:rsidRPr="00000000" w14:paraId="000068F1">
      <w:pPr>
        <w:rPr/>
      </w:pPr>
      <w:r w:rsidDel="00000000" w:rsidR="00000000" w:rsidRPr="00000000">
        <w:rPr>
          <w:rtl w:val="0"/>
        </w:rPr>
        <w:t xml:space="preserve">Lord of Sealand</w:t>
      </w:r>
    </w:p>
    <w:p w:rsidR="00000000" w:rsidDel="00000000" w:rsidP="00000000" w:rsidRDefault="00000000" w:rsidRPr="00000000" w14:paraId="000068F2">
      <w:pPr>
        <w:rPr/>
      </w:pPr>
      <w:r w:rsidDel="00000000" w:rsidR="00000000" w:rsidRPr="00000000">
        <w:rPr>
          <w:rtl w:val="0"/>
        </w:rPr>
        <w:t xml:space="preserve">Lord of Glencoe</w:t>
      </w:r>
    </w:p>
    <w:p w:rsidR="00000000" w:rsidDel="00000000" w:rsidP="00000000" w:rsidRDefault="00000000" w:rsidRPr="00000000" w14:paraId="000068F3">
      <w:pPr>
        <w:rPr/>
      </w:pPr>
      <w:r w:rsidDel="00000000" w:rsidR="00000000" w:rsidRPr="00000000">
        <w:rPr>
          <w:rtl w:val="0"/>
        </w:rPr>
        <w:t xml:space="preserve">Defender of the Faith</w:t>
      </w:r>
    </w:p>
    <w:p w:rsidR="00000000" w:rsidDel="00000000" w:rsidP="00000000" w:rsidRDefault="00000000" w:rsidRPr="00000000" w14:paraId="000068F4">
      <w:pPr>
        <w:rPr/>
      </w:pPr>
      <w:r w:rsidDel="00000000" w:rsidR="00000000" w:rsidRPr="00000000">
        <w:rPr>
          <w:rtl w:val="0"/>
        </w:rPr>
        <w:t xml:space="preserve">Sovereign Grand Master of the Knights of Napoleon</w:t>
      </w:r>
    </w:p>
    <w:p w:rsidR="00000000" w:rsidDel="00000000" w:rsidP="00000000" w:rsidRDefault="00000000" w:rsidRPr="00000000" w14:paraId="000068F5">
      <w:pPr>
        <w:rPr/>
      </w:pPr>
      <w:r w:rsidDel="00000000" w:rsidR="00000000" w:rsidRPr="00000000">
        <w:rPr>
          <w:rtl w:val="0"/>
        </w:rPr>
      </w:r>
    </w:p>
    <w:p w:rsidR="00000000" w:rsidDel="00000000" w:rsidP="00000000" w:rsidRDefault="00000000" w:rsidRPr="00000000" w14:paraId="000068F6">
      <w:pPr>
        <w:rPr/>
      </w:pPr>
      <w:r w:rsidDel="00000000" w:rsidR="00000000" w:rsidRPr="00000000">
        <w:rPr>
          <w:rtl w:val="0"/>
        </w:rPr>
        <w:t xml:space="preserve">Date: 16 July 2026</w:t>
      </w:r>
    </w:p>
    <w:p w:rsidR="00000000" w:rsidDel="00000000" w:rsidP="00000000" w:rsidRDefault="00000000" w:rsidRPr="00000000" w14:paraId="000068F7">
      <w:pPr>
        <w:rPr/>
      </w:pPr>
      <w:r w:rsidDel="00000000" w:rsidR="00000000" w:rsidRPr="00000000">
        <w:rPr>
          <w:rtl w:val="0"/>
        </w:rPr>
      </w:r>
    </w:p>
    <w:p w:rsidR="00000000" w:rsidDel="00000000" w:rsidP="00000000" w:rsidRDefault="00000000" w:rsidRPr="00000000" w14:paraId="000068F8">
      <w:pPr>
        <w:rPr/>
      </w:pPr>
      <w:r w:rsidDel="00000000" w:rsidR="00000000" w:rsidRPr="00000000">
        <w:rPr>
          <w:rtl w:val="0"/>
        </w:rPr>
        <w:t xml:space="preserve">---</w:t>
      </w:r>
    </w:p>
    <w:p w:rsidR="00000000" w:rsidDel="00000000" w:rsidP="00000000" w:rsidRDefault="00000000" w:rsidRPr="00000000" w14:paraId="000068F9">
      <w:pPr>
        <w:rPr/>
      </w:pPr>
      <w:r w:rsidDel="00000000" w:rsidR="00000000" w:rsidRPr="00000000">
        <w:rPr>
          <w:rtl w:val="0"/>
        </w:rPr>
      </w:r>
    </w:p>
    <w:p w:rsidR="00000000" w:rsidDel="00000000" w:rsidP="00000000" w:rsidRDefault="00000000" w:rsidRPr="00000000" w14:paraId="000068FA">
      <w:pPr>
        <w:rPr/>
      </w:pPr>
      <w:r w:rsidDel="00000000" w:rsidR="00000000" w:rsidRPr="00000000">
        <w:rPr>
          <w:rtl w:val="0"/>
        </w:rPr>
        <w:t xml:space="preserve">PREAMBLE</w:t>
      </w:r>
    </w:p>
    <w:p w:rsidR="00000000" w:rsidDel="00000000" w:rsidP="00000000" w:rsidRDefault="00000000" w:rsidRPr="00000000" w14:paraId="000068FB">
      <w:pPr>
        <w:rPr/>
      </w:pPr>
      <w:r w:rsidDel="00000000" w:rsidR="00000000" w:rsidRPr="00000000">
        <w:rPr>
          <w:rtl w:val="0"/>
        </w:rPr>
      </w:r>
    </w:p>
    <w:p w:rsidR="00000000" w:rsidDel="00000000" w:rsidP="00000000" w:rsidRDefault="00000000" w:rsidRPr="00000000" w14:paraId="000068FC">
      <w:pPr>
        <w:rPr/>
      </w:pPr>
      <w:r w:rsidDel="00000000" w:rsidR="00000000" w:rsidRPr="00000000">
        <w:rPr>
          <w:rtl w:val="0"/>
        </w:rPr>
        <w:t xml:space="preserve">Whereas the advancement of knowledge, discovery, exploration, and preservation of geographic records are among the highest duties entrusted to a great Imperial institution;</w:t>
      </w:r>
    </w:p>
    <w:p w:rsidR="00000000" w:rsidDel="00000000" w:rsidP="00000000" w:rsidRDefault="00000000" w:rsidRPr="00000000" w14:paraId="000068FD">
      <w:pPr>
        <w:rPr/>
      </w:pPr>
      <w:r w:rsidDel="00000000" w:rsidR="00000000" w:rsidRPr="00000000">
        <w:rPr>
          <w:rtl w:val="0"/>
        </w:rPr>
      </w:r>
    </w:p>
    <w:p w:rsidR="00000000" w:rsidDel="00000000" w:rsidP="00000000" w:rsidRDefault="00000000" w:rsidRPr="00000000" w14:paraId="000068FE">
      <w:pPr>
        <w:rPr/>
      </w:pPr>
      <w:r w:rsidDel="00000000" w:rsidR="00000000" w:rsidRPr="00000000">
        <w:rPr>
          <w:rtl w:val="0"/>
        </w:rPr>
        <w:t xml:space="preserve">Whereas His Imperial Majesty recognizes the loyalty, dedication, and distinguished service of His Grace Duke Waylon Cole, Imperial cousin and faithful servant of the Crown;</w:t>
      </w:r>
    </w:p>
    <w:p w:rsidR="00000000" w:rsidDel="00000000" w:rsidP="00000000" w:rsidRDefault="00000000" w:rsidRPr="00000000" w14:paraId="000068FF">
      <w:pPr>
        <w:rPr/>
      </w:pPr>
      <w:r w:rsidDel="00000000" w:rsidR="00000000" w:rsidRPr="00000000">
        <w:rPr>
          <w:rtl w:val="0"/>
        </w:rPr>
      </w:r>
    </w:p>
    <w:p w:rsidR="00000000" w:rsidDel="00000000" w:rsidP="00000000" w:rsidRDefault="00000000" w:rsidRPr="00000000" w14:paraId="00006900">
      <w:pPr>
        <w:rPr/>
      </w:pPr>
      <w:r w:rsidDel="00000000" w:rsidR="00000000" w:rsidRPr="00000000">
        <w:rPr>
          <w:rtl w:val="0"/>
        </w:rPr>
        <w:t xml:space="preserve">Whereas the Empire requires a distinguished office responsible for exploration, cartography, geographic archives, and the documentation of Imperial domains;</w:t>
      </w:r>
    </w:p>
    <w:p w:rsidR="00000000" w:rsidDel="00000000" w:rsidP="00000000" w:rsidRDefault="00000000" w:rsidRPr="00000000" w14:paraId="00006901">
      <w:pPr>
        <w:rPr/>
      </w:pPr>
      <w:r w:rsidDel="00000000" w:rsidR="00000000" w:rsidRPr="00000000">
        <w:rPr>
          <w:rtl w:val="0"/>
        </w:rPr>
      </w:r>
    </w:p>
    <w:p w:rsidR="00000000" w:rsidDel="00000000" w:rsidP="00000000" w:rsidRDefault="00000000" w:rsidRPr="00000000" w14:paraId="00006902">
      <w:pPr>
        <w:rPr/>
      </w:pPr>
      <w:r w:rsidDel="00000000" w:rsidR="00000000" w:rsidRPr="00000000">
        <w:rPr>
          <w:rtl w:val="0"/>
        </w:rPr>
        <w:t xml:space="preserve">Therefore, by the supreme authority vested in the Imperial Crown, these Letters Patent are hereby issued.</w:t>
      </w:r>
    </w:p>
    <w:p w:rsidR="00000000" w:rsidDel="00000000" w:rsidP="00000000" w:rsidRDefault="00000000" w:rsidRPr="00000000" w14:paraId="00006903">
      <w:pPr>
        <w:rPr/>
      </w:pPr>
      <w:r w:rsidDel="00000000" w:rsidR="00000000" w:rsidRPr="00000000">
        <w:rPr>
          <w:rtl w:val="0"/>
        </w:rPr>
      </w:r>
    </w:p>
    <w:p w:rsidR="00000000" w:rsidDel="00000000" w:rsidP="00000000" w:rsidRDefault="00000000" w:rsidRPr="00000000" w14:paraId="00006904">
      <w:pPr>
        <w:rPr/>
      </w:pPr>
      <w:r w:rsidDel="00000000" w:rsidR="00000000" w:rsidRPr="00000000">
        <w:rPr>
          <w:rtl w:val="0"/>
        </w:rPr>
        <w:t xml:space="preserve">---</w:t>
      </w:r>
    </w:p>
    <w:p w:rsidR="00000000" w:rsidDel="00000000" w:rsidP="00000000" w:rsidRDefault="00000000" w:rsidRPr="00000000" w14:paraId="00006905">
      <w:pPr>
        <w:rPr/>
      </w:pPr>
      <w:r w:rsidDel="00000000" w:rsidR="00000000" w:rsidRPr="00000000">
        <w:rPr>
          <w:rtl w:val="0"/>
        </w:rPr>
      </w:r>
    </w:p>
    <w:p w:rsidR="00000000" w:rsidDel="00000000" w:rsidP="00000000" w:rsidRDefault="00000000" w:rsidRPr="00000000" w14:paraId="00006906">
      <w:pPr>
        <w:rPr/>
      </w:pPr>
      <w:r w:rsidDel="00000000" w:rsidR="00000000" w:rsidRPr="00000000">
        <w:rPr>
          <w:rtl w:val="0"/>
        </w:rPr>
        <w:t xml:space="preserve">ARTICLE I</w:t>
      </w:r>
    </w:p>
    <w:p w:rsidR="00000000" w:rsidDel="00000000" w:rsidP="00000000" w:rsidRDefault="00000000" w:rsidRPr="00000000" w14:paraId="00006907">
      <w:pPr>
        <w:rPr/>
      </w:pPr>
      <w:r w:rsidDel="00000000" w:rsidR="00000000" w:rsidRPr="00000000">
        <w:rPr>
          <w:rtl w:val="0"/>
        </w:rPr>
      </w:r>
    </w:p>
    <w:p w:rsidR="00000000" w:rsidDel="00000000" w:rsidP="00000000" w:rsidRDefault="00000000" w:rsidRPr="00000000" w14:paraId="00006908">
      <w:pPr>
        <w:rPr/>
      </w:pPr>
      <w:r w:rsidDel="00000000" w:rsidR="00000000" w:rsidRPr="00000000">
        <w:rPr>
          <w:rtl w:val="0"/>
        </w:rPr>
        <w:t xml:space="preserve">ELEVATION AND APPOINTMENT</w:t>
      </w:r>
    </w:p>
    <w:p w:rsidR="00000000" w:rsidDel="00000000" w:rsidP="00000000" w:rsidRDefault="00000000" w:rsidRPr="00000000" w14:paraId="00006909">
      <w:pPr>
        <w:rPr/>
      </w:pPr>
      <w:r w:rsidDel="00000000" w:rsidR="00000000" w:rsidRPr="00000000">
        <w:rPr>
          <w:rtl w:val="0"/>
        </w:rPr>
      </w:r>
    </w:p>
    <w:p w:rsidR="00000000" w:rsidDel="00000000" w:rsidP="00000000" w:rsidRDefault="00000000" w:rsidRPr="00000000" w14:paraId="0000690A">
      <w:pPr>
        <w:rPr/>
      </w:pPr>
      <w:r w:rsidDel="00000000" w:rsidR="00000000" w:rsidRPr="00000000">
        <w:rPr>
          <w:rtl w:val="0"/>
        </w:rPr>
        <w:t xml:space="preserve">His Imperial Majesty hereby elevates and appoints:</w:t>
      </w:r>
    </w:p>
    <w:p w:rsidR="00000000" w:rsidDel="00000000" w:rsidP="00000000" w:rsidRDefault="00000000" w:rsidRPr="00000000" w14:paraId="0000690B">
      <w:pPr>
        <w:rPr/>
      </w:pPr>
      <w:r w:rsidDel="00000000" w:rsidR="00000000" w:rsidRPr="00000000">
        <w:rPr>
          <w:rtl w:val="0"/>
        </w:rPr>
      </w:r>
    </w:p>
    <w:p w:rsidR="00000000" w:rsidDel="00000000" w:rsidP="00000000" w:rsidRDefault="00000000" w:rsidRPr="00000000" w14:paraId="0000690C">
      <w:pPr>
        <w:rPr/>
      </w:pPr>
      <w:r w:rsidDel="00000000" w:rsidR="00000000" w:rsidRPr="00000000">
        <w:rPr>
          <w:rtl w:val="0"/>
        </w:rPr>
        <w:t xml:space="preserve">His Grace Duke Waylon Cole</w:t>
      </w:r>
    </w:p>
    <w:p w:rsidR="00000000" w:rsidDel="00000000" w:rsidP="00000000" w:rsidRDefault="00000000" w:rsidRPr="00000000" w14:paraId="0000690D">
      <w:pPr>
        <w:rPr/>
      </w:pPr>
      <w:r w:rsidDel="00000000" w:rsidR="00000000" w:rsidRPr="00000000">
        <w:rPr>
          <w:rtl w:val="0"/>
        </w:rPr>
      </w:r>
    </w:p>
    <w:p w:rsidR="00000000" w:rsidDel="00000000" w:rsidP="00000000" w:rsidRDefault="00000000" w:rsidRPr="00000000" w14:paraId="0000690E">
      <w:pPr>
        <w:rPr/>
      </w:pPr>
      <w:r w:rsidDel="00000000" w:rsidR="00000000" w:rsidRPr="00000000">
        <w:rPr>
          <w:rtl w:val="0"/>
        </w:rPr>
        <w:t xml:space="preserve">to the ancient Imperial office of:</w:t>
      </w:r>
    </w:p>
    <w:p w:rsidR="00000000" w:rsidDel="00000000" w:rsidP="00000000" w:rsidRDefault="00000000" w:rsidRPr="00000000" w14:paraId="0000690F">
      <w:pPr>
        <w:rPr/>
      </w:pPr>
      <w:r w:rsidDel="00000000" w:rsidR="00000000" w:rsidRPr="00000000">
        <w:rPr>
          <w:rtl w:val="0"/>
        </w:rPr>
      </w:r>
    </w:p>
    <w:p w:rsidR="00000000" w:rsidDel="00000000" w:rsidP="00000000" w:rsidRDefault="00000000" w:rsidRPr="00000000" w14:paraId="00006910">
      <w:pPr>
        <w:rPr/>
      </w:pPr>
      <w:r w:rsidDel="00000000" w:rsidR="00000000" w:rsidRPr="00000000">
        <w:rPr>
          <w:rtl w:val="0"/>
        </w:rPr>
        <w:t xml:space="preserve">GRAND CHARTOULARIOS OF THE IMPERIAL DOMAINS</w:t>
      </w:r>
    </w:p>
    <w:p w:rsidR="00000000" w:rsidDel="00000000" w:rsidP="00000000" w:rsidRDefault="00000000" w:rsidRPr="00000000" w14:paraId="00006911">
      <w:pPr>
        <w:rPr/>
      </w:pPr>
      <w:r w:rsidDel="00000000" w:rsidR="00000000" w:rsidRPr="00000000">
        <w:rPr>
          <w:rtl w:val="0"/>
        </w:rPr>
      </w:r>
    </w:p>
    <w:p w:rsidR="00000000" w:rsidDel="00000000" w:rsidP="00000000" w:rsidRDefault="00000000" w:rsidRPr="00000000" w14:paraId="00006912">
      <w:pPr>
        <w:rPr/>
      </w:pPr>
      <w:r w:rsidDel="00000000" w:rsidR="00000000" w:rsidRPr="00000000">
        <w:rPr>
          <w:rtl w:val="0"/>
        </w:rPr>
        <w:t xml:space="preserve">Megas Chartoularios ton Autokratorikon Chōrōn</w:t>
      </w:r>
    </w:p>
    <w:p w:rsidR="00000000" w:rsidDel="00000000" w:rsidP="00000000" w:rsidRDefault="00000000" w:rsidRPr="00000000" w14:paraId="00006913">
      <w:pPr>
        <w:rPr/>
      </w:pPr>
      <w:r w:rsidDel="00000000" w:rsidR="00000000" w:rsidRPr="00000000">
        <w:rPr>
          <w:rtl w:val="0"/>
        </w:rPr>
      </w:r>
    </w:p>
    <w:p w:rsidR="00000000" w:rsidDel="00000000" w:rsidP="00000000" w:rsidRDefault="00000000" w:rsidRPr="00000000" w14:paraId="00006914">
      <w:pPr>
        <w:rPr/>
      </w:pPr>
      <w:r w:rsidDel="00000000" w:rsidR="00000000" w:rsidRPr="00000000">
        <w:rPr>
          <w:rtl w:val="0"/>
        </w:rPr>
        <w:t xml:space="preserve">and grants him the additional Imperial office and dignity of:</w:t>
      </w:r>
    </w:p>
    <w:p w:rsidR="00000000" w:rsidDel="00000000" w:rsidP="00000000" w:rsidRDefault="00000000" w:rsidRPr="00000000" w14:paraId="00006915">
      <w:pPr>
        <w:rPr/>
      </w:pPr>
      <w:r w:rsidDel="00000000" w:rsidR="00000000" w:rsidRPr="00000000">
        <w:rPr>
          <w:rtl w:val="0"/>
        </w:rPr>
      </w:r>
    </w:p>
    <w:p w:rsidR="00000000" w:rsidDel="00000000" w:rsidP="00000000" w:rsidRDefault="00000000" w:rsidRPr="00000000" w14:paraId="00006916">
      <w:pPr>
        <w:rPr/>
      </w:pPr>
      <w:r w:rsidDel="00000000" w:rsidR="00000000" w:rsidRPr="00000000">
        <w:rPr>
          <w:rtl w:val="0"/>
        </w:rPr>
        <w:t xml:space="preserve">MINISTER OF EXPLORATION</w:t>
      </w:r>
    </w:p>
    <w:p w:rsidR="00000000" w:rsidDel="00000000" w:rsidP="00000000" w:rsidRDefault="00000000" w:rsidRPr="00000000" w14:paraId="00006917">
      <w:pPr>
        <w:rPr/>
      </w:pPr>
      <w:r w:rsidDel="00000000" w:rsidR="00000000" w:rsidRPr="00000000">
        <w:rPr>
          <w:rtl w:val="0"/>
        </w:rPr>
      </w:r>
    </w:p>
    <w:p w:rsidR="00000000" w:rsidDel="00000000" w:rsidP="00000000" w:rsidRDefault="00000000" w:rsidRPr="00000000" w14:paraId="00006918">
      <w:pPr>
        <w:rPr/>
      </w:pPr>
      <w:r w:rsidDel="00000000" w:rsidR="00000000" w:rsidRPr="00000000">
        <w:rPr>
          <w:rtl w:val="0"/>
        </w:rPr>
        <w:t xml:space="preserve">GRAND CARTOGRAPHER OF THE CONFEDERATED EMPIRE</w:t>
      </w:r>
    </w:p>
    <w:p w:rsidR="00000000" w:rsidDel="00000000" w:rsidP="00000000" w:rsidRDefault="00000000" w:rsidRPr="00000000" w14:paraId="00006919">
      <w:pPr>
        <w:rPr/>
      </w:pPr>
      <w:r w:rsidDel="00000000" w:rsidR="00000000" w:rsidRPr="00000000">
        <w:rPr>
          <w:rtl w:val="0"/>
        </w:rPr>
      </w:r>
    </w:p>
    <w:p w:rsidR="00000000" w:rsidDel="00000000" w:rsidP="00000000" w:rsidRDefault="00000000" w:rsidRPr="00000000" w14:paraId="0000691A">
      <w:pPr>
        <w:rPr/>
      </w:pPr>
      <w:r w:rsidDel="00000000" w:rsidR="00000000" w:rsidRPr="00000000">
        <w:rPr>
          <w:rtl w:val="0"/>
        </w:rPr>
        <w:t xml:space="preserve">---</w:t>
      </w:r>
    </w:p>
    <w:p w:rsidR="00000000" w:rsidDel="00000000" w:rsidP="00000000" w:rsidRDefault="00000000" w:rsidRPr="00000000" w14:paraId="0000691B">
      <w:pPr>
        <w:rPr/>
      </w:pPr>
      <w:r w:rsidDel="00000000" w:rsidR="00000000" w:rsidRPr="00000000">
        <w:rPr>
          <w:rtl w:val="0"/>
        </w:rPr>
      </w:r>
    </w:p>
    <w:p w:rsidR="00000000" w:rsidDel="00000000" w:rsidP="00000000" w:rsidRDefault="00000000" w:rsidRPr="00000000" w14:paraId="0000691C">
      <w:pPr>
        <w:rPr/>
      </w:pPr>
      <w:r w:rsidDel="00000000" w:rsidR="00000000" w:rsidRPr="00000000">
        <w:rPr>
          <w:rtl w:val="0"/>
        </w:rPr>
        <w:t xml:space="preserve">ARTICLE II</w:t>
      </w:r>
    </w:p>
    <w:p w:rsidR="00000000" w:rsidDel="00000000" w:rsidP="00000000" w:rsidRDefault="00000000" w:rsidRPr="00000000" w14:paraId="0000691D">
      <w:pPr>
        <w:rPr/>
      </w:pPr>
      <w:r w:rsidDel="00000000" w:rsidR="00000000" w:rsidRPr="00000000">
        <w:rPr>
          <w:rtl w:val="0"/>
        </w:rPr>
      </w:r>
    </w:p>
    <w:p w:rsidR="00000000" w:rsidDel="00000000" w:rsidP="00000000" w:rsidRDefault="00000000" w:rsidRPr="00000000" w14:paraId="0000691E">
      <w:pPr>
        <w:rPr/>
      </w:pPr>
      <w:r w:rsidDel="00000000" w:rsidR="00000000" w:rsidRPr="00000000">
        <w:rPr>
          <w:rtl w:val="0"/>
        </w:rPr>
        <w:t xml:space="preserve">DUTIES AND AUTHORITY OF THE OFFICE</w:t>
      </w:r>
    </w:p>
    <w:p w:rsidR="00000000" w:rsidDel="00000000" w:rsidP="00000000" w:rsidRDefault="00000000" w:rsidRPr="00000000" w14:paraId="0000691F">
      <w:pPr>
        <w:rPr/>
      </w:pPr>
      <w:r w:rsidDel="00000000" w:rsidR="00000000" w:rsidRPr="00000000">
        <w:rPr>
          <w:rtl w:val="0"/>
        </w:rPr>
      </w:r>
    </w:p>
    <w:p w:rsidR="00000000" w:rsidDel="00000000" w:rsidP="00000000" w:rsidRDefault="00000000" w:rsidRPr="00000000" w14:paraId="00006920">
      <w:pPr>
        <w:rPr/>
      </w:pPr>
      <w:r w:rsidDel="00000000" w:rsidR="00000000" w:rsidRPr="00000000">
        <w:rPr>
          <w:rtl w:val="0"/>
        </w:rPr>
        <w:t xml:space="preserve">The Grand Chartoularios of the Imperial Domains shall serve as the chief authority responsible for:</w:t>
      </w:r>
    </w:p>
    <w:p w:rsidR="00000000" w:rsidDel="00000000" w:rsidP="00000000" w:rsidRDefault="00000000" w:rsidRPr="00000000" w14:paraId="00006921">
      <w:pPr>
        <w:rPr/>
      </w:pPr>
      <w:r w:rsidDel="00000000" w:rsidR="00000000" w:rsidRPr="00000000">
        <w:rPr>
          <w:rtl w:val="0"/>
        </w:rPr>
      </w:r>
    </w:p>
    <w:p w:rsidR="00000000" w:rsidDel="00000000" w:rsidP="00000000" w:rsidRDefault="00000000" w:rsidRPr="00000000" w14:paraId="00006922">
      <w:pPr>
        <w:rPr/>
      </w:pPr>
      <w:r w:rsidDel="00000000" w:rsidR="00000000" w:rsidRPr="00000000">
        <w:rPr>
          <w:rtl w:val="0"/>
        </w:rPr>
        <w:t xml:space="preserve">1. The direction and administration of the Imperial Ministry of Exploration.</w:t>
      </w:r>
    </w:p>
    <w:p w:rsidR="00000000" w:rsidDel="00000000" w:rsidP="00000000" w:rsidRDefault="00000000" w:rsidRPr="00000000" w14:paraId="00006923">
      <w:pPr>
        <w:rPr/>
      </w:pPr>
      <w:r w:rsidDel="00000000" w:rsidR="00000000" w:rsidRPr="00000000">
        <w:rPr>
          <w:rtl w:val="0"/>
        </w:rPr>
        <w:t xml:space="preserve">2. The surveying, mapping, and documentation of lands and territories of Imperial interest.</w:t>
      </w:r>
    </w:p>
    <w:p w:rsidR="00000000" w:rsidDel="00000000" w:rsidP="00000000" w:rsidRDefault="00000000" w:rsidRPr="00000000" w14:paraId="00006924">
      <w:pPr>
        <w:rPr/>
      </w:pPr>
      <w:r w:rsidDel="00000000" w:rsidR="00000000" w:rsidRPr="00000000">
        <w:rPr>
          <w:rtl w:val="0"/>
        </w:rPr>
        <w:t xml:space="preserve">3. The preservation and expansion of the Imperial Cartographic Archives.</w:t>
      </w:r>
    </w:p>
    <w:p w:rsidR="00000000" w:rsidDel="00000000" w:rsidP="00000000" w:rsidRDefault="00000000" w:rsidRPr="00000000" w14:paraId="00006925">
      <w:pPr>
        <w:rPr/>
      </w:pPr>
      <w:r w:rsidDel="00000000" w:rsidR="00000000" w:rsidRPr="00000000">
        <w:rPr>
          <w:rtl w:val="0"/>
        </w:rPr>
        <w:t xml:space="preserve">4. The creation and maintenance of official Imperial charts, maps, and geographic records.</w:t>
      </w:r>
    </w:p>
    <w:p w:rsidR="00000000" w:rsidDel="00000000" w:rsidP="00000000" w:rsidRDefault="00000000" w:rsidRPr="00000000" w14:paraId="00006926">
      <w:pPr>
        <w:rPr/>
      </w:pPr>
      <w:r w:rsidDel="00000000" w:rsidR="00000000" w:rsidRPr="00000000">
        <w:rPr>
          <w:rtl w:val="0"/>
        </w:rPr>
        <w:t xml:space="preserve">5. The organization of exploration missions and scholarly expeditions.</w:t>
      </w:r>
    </w:p>
    <w:p w:rsidR="00000000" w:rsidDel="00000000" w:rsidP="00000000" w:rsidRDefault="00000000" w:rsidRPr="00000000" w14:paraId="00006927">
      <w:pPr>
        <w:rPr/>
      </w:pPr>
      <w:r w:rsidDel="00000000" w:rsidR="00000000" w:rsidRPr="00000000">
        <w:rPr>
          <w:rtl w:val="0"/>
        </w:rPr>
        <w:t xml:space="preserve">6. Advising the Imperial Crown on matters of geography, discovery, and territorial knowledge.</w:t>
      </w:r>
    </w:p>
    <w:p w:rsidR="00000000" w:rsidDel="00000000" w:rsidP="00000000" w:rsidRDefault="00000000" w:rsidRPr="00000000" w14:paraId="00006928">
      <w:pPr>
        <w:rPr/>
      </w:pPr>
      <w:r w:rsidDel="00000000" w:rsidR="00000000" w:rsidRPr="00000000">
        <w:rPr>
          <w:rtl w:val="0"/>
        </w:rPr>
        <w:t xml:space="preserve">7. Ensuring that all records of Imperial exploration are preserved for future generations.</w:t>
      </w:r>
    </w:p>
    <w:p w:rsidR="00000000" w:rsidDel="00000000" w:rsidP="00000000" w:rsidRDefault="00000000" w:rsidRPr="00000000" w14:paraId="00006929">
      <w:pPr>
        <w:rPr/>
      </w:pPr>
      <w:r w:rsidDel="00000000" w:rsidR="00000000" w:rsidRPr="00000000">
        <w:rPr>
          <w:rtl w:val="0"/>
        </w:rPr>
      </w:r>
    </w:p>
    <w:p w:rsidR="00000000" w:rsidDel="00000000" w:rsidP="00000000" w:rsidRDefault="00000000" w:rsidRPr="00000000" w14:paraId="0000692A">
      <w:pPr>
        <w:rPr/>
      </w:pPr>
      <w:r w:rsidDel="00000000" w:rsidR="00000000" w:rsidRPr="00000000">
        <w:rPr>
          <w:rtl w:val="0"/>
        </w:rPr>
        <w:t xml:space="preserve">---</w:t>
      </w:r>
    </w:p>
    <w:p w:rsidR="00000000" w:rsidDel="00000000" w:rsidP="00000000" w:rsidRDefault="00000000" w:rsidRPr="00000000" w14:paraId="0000692B">
      <w:pPr>
        <w:rPr/>
      </w:pPr>
      <w:r w:rsidDel="00000000" w:rsidR="00000000" w:rsidRPr="00000000">
        <w:rPr>
          <w:rtl w:val="0"/>
        </w:rPr>
      </w:r>
    </w:p>
    <w:p w:rsidR="00000000" w:rsidDel="00000000" w:rsidP="00000000" w:rsidRDefault="00000000" w:rsidRPr="00000000" w14:paraId="0000692C">
      <w:pPr>
        <w:rPr/>
      </w:pPr>
      <w:r w:rsidDel="00000000" w:rsidR="00000000" w:rsidRPr="00000000">
        <w:rPr>
          <w:rtl w:val="0"/>
        </w:rPr>
        <w:t xml:space="preserve">ARTICLE III</w:t>
      </w:r>
    </w:p>
    <w:p w:rsidR="00000000" w:rsidDel="00000000" w:rsidP="00000000" w:rsidRDefault="00000000" w:rsidRPr="00000000" w14:paraId="0000692D">
      <w:pPr>
        <w:rPr/>
      </w:pPr>
      <w:r w:rsidDel="00000000" w:rsidR="00000000" w:rsidRPr="00000000">
        <w:rPr>
          <w:rtl w:val="0"/>
        </w:rPr>
      </w:r>
    </w:p>
    <w:p w:rsidR="00000000" w:rsidDel="00000000" w:rsidP="00000000" w:rsidRDefault="00000000" w:rsidRPr="00000000" w14:paraId="0000692E">
      <w:pPr>
        <w:rPr/>
      </w:pPr>
      <w:r w:rsidDel="00000000" w:rsidR="00000000" w:rsidRPr="00000000">
        <w:rPr>
          <w:rtl w:val="0"/>
        </w:rPr>
        <w:t xml:space="preserve">IMPERIAL STYLE AND DIGNITY</w:t>
      </w:r>
    </w:p>
    <w:p w:rsidR="00000000" w:rsidDel="00000000" w:rsidP="00000000" w:rsidRDefault="00000000" w:rsidRPr="00000000" w14:paraId="0000692F">
      <w:pPr>
        <w:rPr/>
      </w:pPr>
      <w:r w:rsidDel="00000000" w:rsidR="00000000" w:rsidRPr="00000000">
        <w:rPr>
          <w:rtl w:val="0"/>
        </w:rPr>
      </w:r>
    </w:p>
    <w:p w:rsidR="00000000" w:rsidDel="00000000" w:rsidP="00000000" w:rsidRDefault="00000000" w:rsidRPr="00000000" w14:paraId="00006930">
      <w:pPr>
        <w:rPr/>
      </w:pPr>
      <w:r w:rsidDel="00000000" w:rsidR="00000000" w:rsidRPr="00000000">
        <w:rPr>
          <w:rtl w:val="0"/>
        </w:rPr>
        <w:t xml:space="preserve">From this day forward, His Grace Duke Waylon Cole shall be formally recognized in all Imperial records as:</w:t>
      </w:r>
    </w:p>
    <w:p w:rsidR="00000000" w:rsidDel="00000000" w:rsidP="00000000" w:rsidRDefault="00000000" w:rsidRPr="00000000" w14:paraId="00006931">
      <w:pPr>
        <w:rPr/>
      </w:pPr>
      <w:r w:rsidDel="00000000" w:rsidR="00000000" w:rsidRPr="00000000">
        <w:rPr>
          <w:rtl w:val="0"/>
        </w:rPr>
      </w:r>
    </w:p>
    <w:p w:rsidR="00000000" w:rsidDel="00000000" w:rsidP="00000000" w:rsidRDefault="00000000" w:rsidRPr="00000000" w14:paraId="00006932">
      <w:pPr>
        <w:rPr/>
      </w:pPr>
      <w:r w:rsidDel="00000000" w:rsidR="00000000" w:rsidRPr="00000000">
        <w:rPr>
          <w:rtl w:val="0"/>
        </w:rPr>
        <w:t xml:space="preserve">His Grace Duke Waylon Cole</w:t>
      </w:r>
    </w:p>
    <w:p w:rsidR="00000000" w:rsidDel="00000000" w:rsidP="00000000" w:rsidRDefault="00000000" w:rsidRPr="00000000" w14:paraId="00006933">
      <w:pPr>
        <w:rPr/>
      </w:pPr>
      <w:r w:rsidDel="00000000" w:rsidR="00000000" w:rsidRPr="00000000">
        <w:rPr>
          <w:rtl w:val="0"/>
        </w:rPr>
        <w:t xml:space="preserve">Grand Chartoularios of the Imperial Domains</w:t>
      </w:r>
    </w:p>
    <w:p w:rsidR="00000000" w:rsidDel="00000000" w:rsidP="00000000" w:rsidRDefault="00000000" w:rsidRPr="00000000" w14:paraId="00006934">
      <w:pPr>
        <w:rPr/>
      </w:pPr>
      <w:r w:rsidDel="00000000" w:rsidR="00000000" w:rsidRPr="00000000">
        <w:rPr>
          <w:rtl w:val="0"/>
        </w:rPr>
        <w:t xml:space="preserve">Megas Chartoularios ton Autokratorikon Chōrōn</w:t>
      </w:r>
    </w:p>
    <w:p w:rsidR="00000000" w:rsidDel="00000000" w:rsidP="00000000" w:rsidRDefault="00000000" w:rsidRPr="00000000" w14:paraId="00006935">
      <w:pPr>
        <w:rPr/>
      </w:pPr>
      <w:r w:rsidDel="00000000" w:rsidR="00000000" w:rsidRPr="00000000">
        <w:rPr>
          <w:rtl w:val="0"/>
        </w:rPr>
        <w:t xml:space="preserve">Minister of Exploration</w:t>
      </w:r>
    </w:p>
    <w:p w:rsidR="00000000" w:rsidDel="00000000" w:rsidP="00000000" w:rsidRDefault="00000000" w:rsidRPr="00000000" w14:paraId="00006936">
      <w:pPr>
        <w:rPr/>
      </w:pPr>
      <w:r w:rsidDel="00000000" w:rsidR="00000000" w:rsidRPr="00000000">
        <w:rPr>
          <w:rtl w:val="0"/>
        </w:rPr>
        <w:t xml:space="preserve">Grand Cartographer of the Confederated Empire of Bir Tawil and Territories</w:t>
      </w:r>
    </w:p>
    <w:p w:rsidR="00000000" w:rsidDel="00000000" w:rsidP="00000000" w:rsidRDefault="00000000" w:rsidRPr="00000000" w14:paraId="00006937">
      <w:pPr>
        <w:rPr/>
      </w:pPr>
      <w:r w:rsidDel="00000000" w:rsidR="00000000" w:rsidRPr="00000000">
        <w:rPr>
          <w:rtl w:val="0"/>
        </w:rPr>
      </w:r>
    </w:p>
    <w:p w:rsidR="00000000" w:rsidDel="00000000" w:rsidP="00000000" w:rsidRDefault="00000000" w:rsidRPr="00000000" w14:paraId="00006938">
      <w:pPr>
        <w:rPr/>
      </w:pPr>
      <w:r w:rsidDel="00000000" w:rsidR="00000000" w:rsidRPr="00000000">
        <w:rPr>
          <w:rtl w:val="0"/>
        </w:rPr>
        <w:t xml:space="preserve">---</w:t>
      </w:r>
    </w:p>
    <w:p w:rsidR="00000000" w:rsidDel="00000000" w:rsidP="00000000" w:rsidRDefault="00000000" w:rsidRPr="00000000" w14:paraId="00006939">
      <w:pPr>
        <w:rPr/>
      </w:pPr>
      <w:r w:rsidDel="00000000" w:rsidR="00000000" w:rsidRPr="00000000">
        <w:rPr>
          <w:rtl w:val="0"/>
        </w:rPr>
      </w:r>
    </w:p>
    <w:p w:rsidR="00000000" w:rsidDel="00000000" w:rsidP="00000000" w:rsidRDefault="00000000" w:rsidRPr="00000000" w14:paraId="0000693A">
      <w:pPr>
        <w:rPr/>
      </w:pPr>
      <w:r w:rsidDel="00000000" w:rsidR="00000000" w:rsidRPr="00000000">
        <w:rPr>
          <w:rtl w:val="0"/>
        </w:rPr>
        <w:t xml:space="preserve">ARTICLE IV</w:t>
      </w:r>
    </w:p>
    <w:p w:rsidR="00000000" w:rsidDel="00000000" w:rsidP="00000000" w:rsidRDefault="00000000" w:rsidRPr="00000000" w14:paraId="0000693B">
      <w:pPr>
        <w:rPr/>
      </w:pPr>
      <w:r w:rsidDel="00000000" w:rsidR="00000000" w:rsidRPr="00000000">
        <w:rPr>
          <w:rtl w:val="0"/>
        </w:rPr>
      </w:r>
    </w:p>
    <w:p w:rsidR="00000000" w:rsidDel="00000000" w:rsidP="00000000" w:rsidRDefault="00000000" w:rsidRPr="00000000" w14:paraId="0000693C">
      <w:pPr>
        <w:rPr/>
      </w:pPr>
      <w:r w:rsidDel="00000000" w:rsidR="00000000" w:rsidRPr="00000000">
        <w:rPr>
          <w:rtl w:val="0"/>
        </w:rPr>
        <w:t xml:space="preserve">OATH OF OFFICE</w:t>
      </w:r>
    </w:p>
    <w:p w:rsidR="00000000" w:rsidDel="00000000" w:rsidP="00000000" w:rsidRDefault="00000000" w:rsidRPr="00000000" w14:paraId="0000693D">
      <w:pPr>
        <w:rPr/>
      </w:pPr>
      <w:r w:rsidDel="00000000" w:rsidR="00000000" w:rsidRPr="00000000">
        <w:rPr>
          <w:rtl w:val="0"/>
        </w:rPr>
      </w:r>
    </w:p>
    <w:p w:rsidR="00000000" w:rsidDel="00000000" w:rsidP="00000000" w:rsidRDefault="00000000" w:rsidRPr="00000000" w14:paraId="0000693E">
      <w:pPr>
        <w:rPr/>
      </w:pPr>
      <w:r w:rsidDel="00000000" w:rsidR="00000000" w:rsidRPr="00000000">
        <w:rPr>
          <w:rtl w:val="0"/>
        </w:rPr>
        <w:t xml:space="preserve">His Grace shall swear the following oath before assuming the full authority of office:</w:t>
      </w:r>
    </w:p>
    <w:p w:rsidR="00000000" w:rsidDel="00000000" w:rsidP="00000000" w:rsidRDefault="00000000" w:rsidRPr="00000000" w14:paraId="0000693F">
      <w:pPr>
        <w:rPr/>
      </w:pPr>
      <w:r w:rsidDel="00000000" w:rsidR="00000000" w:rsidRPr="00000000">
        <w:rPr>
          <w:rtl w:val="0"/>
        </w:rPr>
      </w:r>
    </w:p>
    <w:p w:rsidR="00000000" w:rsidDel="00000000" w:rsidP="00000000" w:rsidRDefault="00000000" w:rsidRPr="00000000" w14:paraId="00006940">
      <w:pPr>
        <w:rPr/>
      </w:pPr>
      <w:r w:rsidDel="00000000" w:rsidR="00000000" w:rsidRPr="00000000">
        <w:rPr>
          <w:rtl w:val="0"/>
        </w:rPr>
        <w:t xml:space="preserve">«"I, Waylon Cole, do solemnly pledge my loyalty and devotion to His Imperial Majesty, HIM Emperor Bryce L.S.P. Ivrea I, and to the Confederated Empire of Bir Tawil and Territories. I accept the duties of Grand Chartoularios of the Imperial Domains and Minister of Exploration. I shall faithfully preserve Imperial knowledge, advance exploration, maintain truthful records, and serve the Crown with honor, wisdom, and dedication."»</w:t>
      </w:r>
    </w:p>
    <w:p w:rsidR="00000000" w:rsidDel="00000000" w:rsidP="00000000" w:rsidRDefault="00000000" w:rsidRPr="00000000" w14:paraId="00006941">
      <w:pPr>
        <w:rPr/>
      </w:pPr>
      <w:r w:rsidDel="00000000" w:rsidR="00000000" w:rsidRPr="00000000">
        <w:rPr>
          <w:rtl w:val="0"/>
        </w:rPr>
      </w:r>
    </w:p>
    <w:p w:rsidR="00000000" w:rsidDel="00000000" w:rsidP="00000000" w:rsidRDefault="00000000" w:rsidRPr="00000000" w14:paraId="00006942">
      <w:pPr>
        <w:rPr/>
      </w:pPr>
      <w:r w:rsidDel="00000000" w:rsidR="00000000" w:rsidRPr="00000000">
        <w:rPr>
          <w:rtl w:val="0"/>
        </w:rPr>
        <w:t xml:space="preserve">---</w:t>
      </w:r>
    </w:p>
    <w:p w:rsidR="00000000" w:rsidDel="00000000" w:rsidP="00000000" w:rsidRDefault="00000000" w:rsidRPr="00000000" w14:paraId="00006943">
      <w:pPr>
        <w:rPr/>
      </w:pPr>
      <w:r w:rsidDel="00000000" w:rsidR="00000000" w:rsidRPr="00000000">
        <w:rPr>
          <w:rtl w:val="0"/>
        </w:rPr>
      </w:r>
    </w:p>
    <w:p w:rsidR="00000000" w:rsidDel="00000000" w:rsidP="00000000" w:rsidRDefault="00000000" w:rsidRPr="00000000" w14:paraId="00006944">
      <w:pPr>
        <w:rPr/>
      </w:pPr>
      <w:r w:rsidDel="00000000" w:rsidR="00000000" w:rsidRPr="00000000">
        <w:rPr>
          <w:rtl w:val="0"/>
        </w:rPr>
        <w:t xml:space="preserve">ARTICLE V</w:t>
      </w:r>
    </w:p>
    <w:p w:rsidR="00000000" w:rsidDel="00000000" w:rsidP="00000000" w:rsidRDefault="00000000" w:rsidRPr="00000000" w14:paraId="00006945">
      <w:pPr>
        <w:rPr/>
      </w:pPr>
      <w:r w:rsidDel="00000000" w:rsidR="00000000" w:rsidRPr="00000000">
        <w:rPr>
          <w:rtl w:val="0"/>
        </w:rPr>
      </w:r>
    </w:p>
    <w:p w:rsidR="00000000" w:rsidDel="00000000" w:rsidP="00000000" w:rsidRDefault="00000000" w:rsidRPr="00000000" w14:paraId="00006946">
      <w:pPr>
        <w:rPr/>
      </w:pPr>
      <w:r w:rsidDel="00000000" w:rsidR="00000000" w:rsidRPr="00000000">
        <w:rPr>
          <w:rtl w:val="0"/>
        </w:rPr>
        <w:t xml:space="preserve">EFFECTIVE DATE AND IMPERIAL RECOGNITION</w:t>
      </w:r>
    </w:p>
    <w:p w:rsidR="00000000" w:rsidDel="00000000" w:rsidP="00000000" w:rsidRDefault="00000000" w:rsidRPr="00000000" w14:paraId="00006947">
      <w:pPr>
        <w:rPr/>
      </w:pPr>
      <w:r w:rsidDel="00000000" w:rsidR="00000000" w:rsidRPr="00000000">
        <w:rPr>
          <w:rtl w:val="0"/>
        </w:rPr>
      </w:r>
    </w:p>
    <w:p w:rsidR="00000000" w:rsidDel="00000000" w:rsidP="00000000" w:rsidRDefault="00000000" w:rsidRPr="00000000" w14:paraId="00006948">
      <w:pPr>
        <w:rPr/>
      </w:pPr>
      <w:r w:rsidDel="00000000" w:rsidR="00000000" w:rsidRPr="00000000">
        <w:rPr>
          <w:rtl w:val="0"/>
        </w:rPr>
        <w:t xml:space="preserve">This appointment shall take immediate effect upon the signing and sealing of this decree.</w:t>
      </w:r>
    </w:p>
    <w:p w:rsidR="00000000" w:rsidDel="00000000" w:rsidP="00000000" w:rsidRDefault="00000000" w:rsidRPr="00000000" w14:paraId="00006949">
      <w:pPr>
        <w:rPr/>
      </w:pPr>
      <w:r w:rsidDel="00000000" w:rsidR="00000000" w:rsidRPr="00000000">
        <w:rPr>
          <w:rtl w:val="0"/>
        </w:rPr>
      </w:r>
    </w:p>
    <w:p w:rsidR="00000000" w:rsidDel="00000000" w:rsidP="00000000" w:rsidRDefault="00000000" w:rsidRPr="00000000" w14:paraId="0000694A">
      <w:pPr>
        <w:rPr/>
      </w:pPr>
      <w:r w:rsidDel="00000000" w:rsidR="00000000" w:rsidRPr="00000000">
        <w:rPr>
          <w:rtl w:val="0"/>
        </w:rPr>
        <w:t xml:space="preserve">All Imperial ministries, offices, nobles, and institutions shall recognize the authority, dignity, and responsibilities granted herein.</w:t>
      </w:r>
    </w:p>
    <w:p w:rsidR="00000000" w:rsidDel="00000000" w:rsidP="00000000" w:rsidRDefault="00000000" w:rsidRPr="00000000" w14:paraId="0000694B">
      <w:pPr>
        <w:rPr/>
      </w:pPr>
      <w:r w:rsidDel="00000000" w:rsidR="00000000" w:rsidRPr="00000000">
        <w:rPr>
          <w:rtl w:val="0"/>
        </w:rPr>
      </w:r>
    </w:p>
    <w:p w:rsidR="00000000" w:rsidDel="00000000" w:rsidP="00000000" w:rsidRDefault="00000000" w:rsidRPr="00000000" w14:paraId="0000694C">
      <w:pPr>
        <w:rPr/>
      </w:pPr>
      <w:r w:rsidDel="00000000" w:rsidR="00000000" w:rsidRPr="00000000">
        <w:rPr>
          <w:rtl w:val="0"/>
        </w:rPr>
        <w:t xml:space="preserve">---</w:t>
      </w:r>
    </w:p>
    <w:p w:rsidR="00000000" w:rsidDel="00000000" w:rsidP="00000000" w:rsidRDefault="00000000" w:rsidRPr="00000000" w14:paraId="0000694D">
      <w:pPr>
        <w:rPr/>
      </w:pPr>
      <w:r w:rsidDel="00000000" w:rsidR="00000000" w:rsidRPr="00000000">
        <w:rPr>
          <w:rtl w:val="0"/>
        </w:rPr>
      </w:r>
    </w:p>
    <w:p w:rsidR="00000000" w:rsidDel="00000000" w:rsidP="00000000" w:rsidRDefault="00000000" w:rsidRPr="00000000" w14:paraId="0000694E">
      <w:pPr>
        <w:rPr/>
      </w:pPr>
      <w:r w:rsidDel="00000000" w:rsidR="00000000" w:rsidRPr="00000000">
        <w:rPr>
          <w:rtl w:val="0"/>
        </w:rPr>
        <w:t xml:space="preserve">GIVEN UNDER OUR IMPERIAL HAND AND GREAT SEAL</w:t>
      </w:r>
    </w:p>
    <w:p w:rsidR="00000000" w:rsidDel="00000000" w:rsidP="00000000" w:rsidRDefault="00000000" w:rsidRPr="00000000" w14:paraId="0000694F">
      <w:pPr>
        <w:rPr/>
      </w:pPr>
      <w:r w:rsidDel="00000000" w:rsidR="00000000" w:rsidRPr="00000000">
        <w:rPr>
          <w:rtl w:val="0"/>
        </w:rPr>
      </w:r>
    </w:p>
    <w:p w:rsidR="00000000" w:rsidDel="00000000" w:rsidP="00000000" w:rsidRDefault="00000000" w:rsidRPr="00000000" w14:paraId="00006950">
      <w:pPr>
        <w:rPr/>
      </w:pPr>
      <w:r w:rsidDel="00000000" w:rsidR="00000000" w:rsidRPr="00000000">
        <w:rPr>
          <w:rtl w:val="0"/>
        </w:rPr>
        <w:t xml:space="preserve">On this Sixteenth Day of July, Two Thousand Twenty-Six.</w:t>
      </w:r>
    </w:p>
    <w:p w:rsidR="00000000" w:rsidDel="00000000" w:rsidP="00000000" w:rsidRDefault="00000000" w:rsidRPr="00000000" w14:paraId="00006951">
      <w:pPr>
        <w:rPr/>
      </w:pPr>
      <w:r w:rsidDel="00000000" w:rsidR="00000000" w:rsidRPr="00000000">
        <w:rPr>
          <w:rtl w:val="0"/>
        </w:rPr>
      </w:r>
    </w:p>
    <w:p w:rsidR="00000000" w:rsidDel="00000000" w:rsidP="00000000" w:rsidRDefault="00000000" w:rsidRPr="00000000" w14:paraId="00006952">
      <w:pPr>
        <w:rPr/>
      </w:pPr>
      <w:r w:rsidDel="00000000" w:rsidR="00000000" w:rsidRPr="00000000">
        <w:rPr>
          <w:rtl w:val="0"/>
        </w:rPr>
        <w:t xml:space="preserve">By the Command and Authority of:</w:t>
      </w:r>
    </w:p>
    <w:p w:rsidR="00000000" w:rsidDel="00000000" w:rsidP="00000000" w:rsidRDefault="00000000" w:rsidRPr="00000000" w14:paraId="00006953">
      <w:pPr>
        <w:rPr/>
      </w:pPr>
      <w:r w:rsidDel="00000000" w:rsidR="00000000" w:rsidRPr="00000000">
        <w:rPr>
          <w:rtl w:val="0"/>
        </w:rPr>
      </w:r>
    </w:p>
    <w:p w:rsidR="00000000" w:rsidDel="00000000" w:rsidP="00000000" w:rsidRDefault="00000000" w:rsidRPr="00000000" w14:paraId="00006954">
      <w:pPr>
        <w:rPr/>
      </w:pPr>
      <w:r w:rsidDel="00000000" w:rsidR="00000000" w:rsidRPr="00000000">
        <w:rPr>
          <w:rtl w:val="0"/>
        </w:rPr>
        <w:t xml:space="preserve">HIM Emperor Bryce L.S.P. Ivrea I</w:t>
      </w:r>
    </w:p>
    <w:p w:rsidR="00000000" w:rsidDel="00000000" w:rsidP="00000000" w:rsidRDefault="00000000" w:rsidRPr="00000000" w14:paraId="00006955">
      <w:pPr>
        <w:rPr/>
      </w:pPr>
      <w:r w:rsidDel="00000000" w:rsidR="00000000" w:rsidRPr="00000000">
        <w:rPr>
          <w:rtl w:val="0"/>
        </w:rPr>
      </w:r>
    </w:p>
    <w:p w:rsidR="00000000" w:rsidDel="00000000" w:rsidP="00000000" w:rsidRDefault="00000000" w:rsidRPr="00000000" w14:paraId="00006956">
      <w:pPr>
        <w:rPr/>
      </w:pPr>
      <w:r w:rsidDel="00000000" w:rsidR="00000000" w:rsidRPr="00000000">
        <w:rPr>
          <w:rtl w:val="0"/>
        </w:rPr>
        <w:t xml:space="preserve">Basileus and Autokrator of the Confederated Empire and all its Sovereign Domains</w:t>
      </w:r>
    </w:p>
    <w:p w:rsidR="00000000" w:rsidDel="00000000" w:rsidP="00000000" w:rsidRDefault="00000000" w:rsidRPr="00000000" w14:paraId="00006957">
      <w:pPr>
        <w:rPr/>
      </w:pPr>
      <w:r w:rsidDel="00000000" w:rsidR="00000000" w:rsidRPr="00000000">
        <w:rPr>
          <w:rtl w:val="0"/>
        </w:rPr>
        <w:t xml:space="preserve">Commander of the Legions</w:t>
      </w:r>
    </w:p>
    <w:p w:rsidR="00000000" w:rsidDel="00000000" w:rsidP="00000000" w:rsidRDefault="00000000" w:rsidRPr="00000000" w14:paraId="00006958">
      <w:pPr>
        <w:rPr/>
      </w:pPr>
      <w:r w:rsidDel="00000000" w:rsidR="00000000" w:rsidRPr="00000000">
        <w:rPr>
          <w:rtl w:val="0"/>
        </w:rPr>
        <w:t xml:space="preserve">Captain of the Molossian Navy</w:t>
      </w:r>
    </w:p>
    <w:p w:rsidR="00000000" w:rsidDel="00000000" w:rsidP="00000000" w:rsidRDefault="00000000" w:rsidRPr="00000000" w14:paraId="00006959">
      <w:pPr>
        <w:rPr/>
      </w:pPr>
      <w:r w:rsidDel="00000000" w:rsidR="00000000" w:rsidRPr="00000000">
        <w:rPr>
          <w:rtl w:val="0"/>
        </w:rPr>
        <w:t xml:space="preserve">Lord of Sealand</w:t>
      </w:r>
    </w:p>
    <w:p w:rsidR="00000000" w:rsidDel="00000000" w:rsidP="00000000" w:rsidRDefault="00000000" w:rsidRPr="00000000" w14:paraId="0000695A">
      <w:pPr>
        <w:rPr/>
      </w:pPr>
      <w:r w:rsidDel="00000000" w:rsidR="00000000" w:rsidRPr="00000000">
        <w:rPr>
          <w:rtl w:val="0"/>
        </w:rPr>
        <w:t xml:space="preserve">Lord of Glencoe</w:t>
      </w:r>
    </w:p>
    <w:p w:rsidR="00000000" w:rsidDel="00000000" w:rsidP="00000000" w:rsidRDefault="00000000" w:rsidRPr="00000000" w14:paraId="0000695B">
      <w:pPr>
        <w:rPr/>
      </w:pPr>
      <w:r w:rsidDel="00000000" w:rsidR="00000000" w:rsidRPr="00000000">
        <w:rPr>
          <w:rtl w:val="0"/>
        </w:rPr>
        <w:t xml:space="preserve">Defender of the Faith</w:t>
      </w:r>
    </w:p>
    <w:p w:rsidR="00000000" w:rsidDel="00000000" w:rsidP="00000000" w:rsidRDefault="00000000" w:rsidRPr="00000000" w14:paraId="0000695C">
      <w:pPr>
        <w:rPr/>
      </w:pPr>
      <w:r w:rsidDel="00000000" w:rsidR="00000000" w:rsidRPr="00000000">
        <w:rPr>
          <w:rtl w:val="0"/>
        </w:rPr>
        <w:t xml:space="preserve">Sovereign Grand Master of the Knights of Napoleon</w:t>
      </w:r>
    </w:p>
    <w:p w:rsidR="00000000" w:rsidDel="00000000" w:rsidP="00000000" w:rsidRDefault="00000000" w:rsidRPr="00000000" w14:paraId="0000695D">
      <w:pPr>
        <w:rPr/>
      </w:pPr>
      <w:r w:rsidDel="00000000" w:rsidR="00000000" w:rsidRPr="00000000">
        <w:rPr>
          <w:rtl w:val="0"/>
        </w:rPr>
      </w:r>
    </w:p>
    <w:p w:rsidR="00000000" w:rsidDel="00000000" w:rsidP="00000000" w:rsidRDefault="00000000" w:rsidRPr="00000000" w14:paraId="0000695E">
      <w:pPr>
        <w:rPr/>
      </w:pPr>
      <w:r w:rsidDel="00000000" w:rsidR="00000000" w:rsidRPr="00000000">
        <w:rPr>
          <w:rtl w:val="0"/>
        </w:rPr>
        <w:t xml:space="preserve">---</w:t>
      </w:r>
    </w:p>
    <w:p w:rsidR="00000000" w:rsidDel="00000000" w:rsidP="00000000" w:rsidRDefault="00000000" w:rsidRPr="00000000" w14:paraId="0000695F">
      <w:pPr>
        <w:rPr/>
      </w:pPr>
      <w:r w:rsidDel="00000000" w:rsidR="00000000" w:rsidRPr="00000000">
        <w:rPr>
          <w:rtl w:val="0"/>
        </w:rPr>
      </w:r>
    </w:p>
    <w:p w:rsidR="00000000" w:rsidDel="00000000" w:rsidP="00000000" w:rsidRDefault="00000000" w:rsidRPr="00000000" w14:paraId="00006960">
      <w:pPr>
        <w:rPr/>
      </w:pPr>
      <w:r w:rsidDel="00000000" w:rsidR="00000000" w:rsidRPr="00000000">
        <w:rPr>
          <w:rtl w:val="0"/>
        </w:rPr>
        <w:t xml:space="preserve">Countersigned</w:t>
      </w:r>
    </w:p>
    <w:p w:rsidR="00000000" w:rsidDel="00000000" w:rsidP="00000000" w:rsidRDefault="00000000" w:rsidRPr="00000000" w14:paraId="00006961">
      <w:pPr>
        <w:rPr/>
      </w:pPr>
      <w:r w:rsidDel="00000000" w:rsidR="00000000" w:rsidRPr="00000000">
        <w:rPr>
          <w:rtl w:val="0"/>
        </w:rPr>
      </w:r>
    </w:p>
    <w:p w:rsidR="00000000" w:rsidDel="00000000" w:rsidP="00000000" w:rsidRDefault="00000000" w:rsidRPr="00000000" w14:paraId="00006962">
      <w:pPr>
        <w:rPr/>
      </w:pPr>
      <w:r w:rsidDel="00000000" w:rsidR="00000000" w:rsidRPr="00000000">
        <w:rPr>
          <w:rtl w:val="0"/>
        </w:rPr>
        <w:t xml:space="preserve">---</w:t>
      </w:r>
    </w:p>
    <w:p w:rsidR="00000000" w:rsidDel="00000000" w:rsidP="00000000" w:rsidRDefault="00000000" w:rsidRPr="00000000" w14:paraId="00006963">
      <w:pPr>
        <w:rPr/>
      </w:pPr>
      <w:r w:rsidDel="00000000" w:rsidR="00000000" w:rsidRPr="00000000">
        <w:rPr>
          <w:rtl w:val="0"/>
        </w:rPr>
      </w:r>
    </w:p>
    <w:p w:rsidR="00000000" w:rsidDel="00000000" w:rsidP="00000000" w:rsidRDefault="00000000" w:rsidRPr="00000000" w14:paraId="00006964">
      <w:pPr>
        <w:rPr/>
      </w:pPr>
      <w:r w:rsidDel="00000000" w:rsidR="00000000" w:rsidRPr="00000000">
        <w:rPr>
          <w:rtl w:val="0"/>
        </w:rPr>
        <w:t xml:space="preserve">Imperial Chancellor</w:t>
      </w:r>
    </w:p>
    <w:p w:rsidR="00000000" w:rsidDel="00000000" w:rsidP="00000000" w:rsidRDefault="00000000" w:rsidRPr="00000000" w14:paraId="00006965">
      <w:pPr>
        <w:rPr/>
      </w:pPr>
      <w:r w:rsidDel="00000000" w:rsidR="00000000" w:rsidRPr="00000000">
        <w:rPr>
          <w:rtl w:val="0"/>
        </w:rPr>
      </w:r>
    </w:p>
    <w:p w:rsidR="00000000" w:rsidDel="00000000" w:rsidP="00000000" w:rsidRDefault="00000000" w:rsidRPr="00000000" w14:paraId="00006966">
      <w:pPr>
        <w:rPr/>
      </w:pPr>
      <w:r w:rsidDel="00000000" w:rsidR="00000000" w:rsidRPr="00000000">
        <w:rPr>
          <w:rtl w:val="0"/>
        </w:rPr>
        <w:t xml:space="preserve">Entered into the Central Archives</w:t>
      </w:r>
    </w:p>
    <w:p w:rsidR="00000000" w:rsidDel="00000000" w:rsidP="00000000" w:rsidRDefault="00000000" w:rsidRPr="00000000" w14:paraId="00006967">
      <w:pPr>
        <w:rPr/>
      </w:pPr>
      <w:r w:rsidDel="00000000" w:rsidR="00000000" w:rsidRPr="00000000">
        <w:rPr>
          <w:rtl w:val="0"/>
        </w:rPr>
        <w:t xml:space="preserve">Imperial Decree No. 35</w:t>
      </w:r>
    </w:p>
    <w:p w:rsidR="00000000" w:rsidDel="00000000" w:rsidP="00000000" w:rsidRDefault="00000000" w:rsidRPr="00000000" w14:paraId="00006968">
      <w:pPr>
        <w:rPr/>
      </w:pPr>
      <w:r w:rsidDel="00000000" w:rsidR="00000000" w:rsidRPr="00000000">
        <w:rPr>
          <w:rtl w:val="0"/>
        </w:rPr>
        <w:t xml:space="preserve">🏛️ THE CONFEDERATED EMPIRE OF BIR TAWIL AND TERRITORIES 🏛️</w:t>
      </w:r>
    </w:p>
    <w:p w:rsidR="00000000" w:rsidDel="00000000" w:rsidP="00000000" w:rsidRDefault="00000000" w:rsidRPr="00000000" w14:paraId="00006969">
      <w:pPr>
        <w:rPr/>
      </w:pPr>
      <w:r w:rsidDel="00000000" w:rsidR="00000000" w:rsidRPr="00000000">
        <w:rPr>
          <w:rtl w:val="0"/>
        </w:rPr>
        <w:t xml:space="preserve">Official Decrees of the Continuous Imperial Chancellery</w:t>
      </w:r>
    </w:p>
    <w:p w:rsidR="00000000" w:rsidDel="00000000" w:rsidP="00000000" w:rsidRDefault="00000000" w:rsidRPr="00000000" w14:paraId="0000696A">
      <w:pPr>
        <w:rPr/>
      </w:pPr>
      <w:r w:rsidDel="00000000" w:rsidR="00000000" w:rsidRPr="00000000">
        <w:rPr>
          <w:rtl w:val="0"/>
        </w:rPr>
      </w:r>
    </w:p>
    <w:p w:rsidR="00000000" w:rsidDel="00000000" w:rsidP="00000000" w:rsidRDefault="00000000" w:rsidRPr="00000000" w14:paraId="0000696B">
      <w:pPr>
        <w:rPr/>
      </w:pPr>
      <w:r w:rsidDel="00000000" w:rsidR="00000000" w:rsidRPr="00000000">
        <w:rPr>
          <w:rtl w:val="0"/>
        </w:rPr>
        <w:t xml:space="preserve">IMPERIAL DECREE: THE RATIFICATION AND ARCHIVING OF THE MACRO-NATIONAL TAIWAN DISPATCH</w:t>
      </w:r>
    </w:p>
    <w:p w:rsidR="00000000" w:rsidDel="00000000" w:rsidP="00000000" w:rsidRDefault="00000000" w:rsidRPr="00000000" w14:paraId="0000696C">
      <w:pPr>
        <w:rPr/>
      </w:pPr>
      <w:r w:rsidDel="00000000" w:rsidR="00000000" w:rsidRPr="00000000">
        <w:rPr>
          <w:rtl w:val="0"/>
        </w:rPr>
      </w:r>
    </w:p>
    <w:p w:rsidR="00000000" w:rsidDel="00000000" w:rsidP="00000000" w:rsidRDefault="00000000" w:rsidRPr="00000000" w14:paraId="0000696D">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10th TN Regiment, Captain of the Molossian Navy, Lord of Sealand, Lord of Glencoe, and Defender of the Faith.</w:t>
      </w:r>
    </w:p>
    <w:p w:rsidR="00000000" w:rsidDel="00000000" w:rsidP="00000000" w:rsidRDefault="00000000" w:rsidRPr="00000000" w14:paraId="0000696E">
      <w:pPr>
        <w:rPr/>
      </w:pPr>
      <w:r w:rsidDel="00000000" w:rsidR="00000000" w:rsidRPr="00000000">
        <w:rPr>
          <w:rtl w:val="0"/>
        </w:rPr>
      </w:r>
    </w:p>
    <w:p w:rsidR="00000000" w:rsidDel="00000000" w:rsidP="00000000" w:rsidRDefault="00000000" w:rsidRPr="00000000" w14:paraId="0000696F">
      <w:pPr>
        <w:rPr/>
      </w:pPr>
      <w:r w:rsidDel="00000000" w:rsidR="00000000" w:rsidRPr="00000000">
        <w:rPr>
          <w:rtl w:val="0"/>
        </w:rPr>
        <w:t xml:space="preserve">TO ALL LOGOTHETES, NOBLE PEERS OF THE SYNKLETOS, PARLIAMENTARY OFFICERS, AND CITIZENS, GREETINGS:</w:t>
      </w:r>
    </w:p>
    <w:p w:rsidR="00000000" w:rsidDel="00000000" w:rsidP="00000000" w:rsidRDefault="00000000" w:rsidRPr="00000000" w14:paraId="00006970">
      <w:pPr>
        <w:rPr/>
      </w:pPr>
      <w:r w:rsidDel="00000000" w:rsidR="00000000" w:rsidRPr="00000000">
        <w:rPr>
          <w:rtl w:val="0"/>
        </w:rPr>
      </w:r>
    </w:p>
    <w:p w:rsidR="00000000" w:rsidDel="00000000" w:rsidP="00000000" w:rsidRDefault="00000000" w:rsidRPr="00000000" w14:paraId="00006971">
      <w:pPr>
        <w:rPr/>
      </w:pPr>
      <w:r w:rsidDel="00000000" w:rsidR="00000000" w:rsidRPr="00000000">
        <w:rPr>
          <w:rtl w:val="0"/>
        </w:rPr>
        <w:t xml:space="preserve">WE HEREBY DECREE AND DECLARE that the official international diplomatic record of the Confederated Empire stands permanently ratified, protected, and sealed within the State Ledger. In accordance with the continuous authority of the Imperial Constitution operating without lapse since November 2, 2020, this instrument explicitly catalogs and integrates our high-level communication with recognized macro-national ministries into state law:</w:t>
      </w:r>
    </w:p>
    <w:p w:rsidR="00000000" w:rsidDel="00000000" w:rsidP="00000000" w:rsidRDefault="00000000" w:rsidRPr="00000000" w14:paraId="00006972">
      <w:pPr>
        <w:rPr/>
      </w:pPr>
      <w:r w:rsidDel="00000000" w:rsidR="00000000" w:rsidRPr="00000000">
        <w:rPr>
          <w:rtl w:val="0"/>
        </w:rPr>
      </w:r>
    </w:p>
    <w:p w:rsidR="00000000" w:rsidDel="00000000" w:rsidP="00000000" w:rsidRDefault="00000000" w:rsidRPr="00000000" w14:paraId="00006973">
      <w:pPr>
        <w:rPr/>
      </w:pPr>
      <w:r w:rsidDel="00000000" w:rsidR="00000000" w:rsidRPr="00000000">
        <w:rPr>
          <w:rtl w:val="0"/>
        </w:rPr>
        <w:t xml:space="preserve">ARTICLE I: THE TRANSCRIPT OF THE MASTER TAIWAN REGISTRY</w:t>
      </w:r>
    </w:p>
    <w:p w:rsidR="00000000" w:rsidDel="00000000" w:rsidP="00000000" w:rsidRDefault="00000000" w:rsidRPr="00000000" w14:paraId="00006974">
      <w:pPr>
        <w:rPr/>
      </w:pPr>
      <w:r w:rsidDel="00000000" w:rsidR="00000000" w:rsidRPr="00000000">
        <w:rPr>
          <w:rtl w:val="0"/>
        </w:rPr>
        <w:t xml:space="preserve">The Chancellery permanently logs the official, third-party diplomatic communication received directly by the Crown from the Ministry of Foreign Affairs (MOFA) of the Republic of China (Taiwan). Dated December 2, 2020, this instrument is recorded under the official government serial document line:</w:t>
      </w:r>
    </w:p>
    <w:p w:rsidR="00000000" w:rsidDel="00000000" w:rsidP="00000000" w:rsidRDefault="00000000" w:rsidRPr="00000000" w14:paraId="00006975">
      <w:pPr>
        <w:rPr/>
      </w:pPr>
      <w:r w:rsidDel="00000000" w:rsidR="00000000" w:rsidRPr="00000000">
        <w:rPr>
          <w:rtl w:val="0"/>
        </w:rPr>
        <w:t xml:space="preserve">👉 公文字號: 亞非綜字第10908045140號</w:t>
      </w:r>
    </w:p>
    <w:p w:rsidR="00000000" w:rsidDel="00000000" w:rsidP="00000000" w:rsidRDefault="00000000" w:rsidRPr="00000000" w14:paraId="00006976">
      <w:pPr>
        <w:rPr/>
      </w:pPr>
      <w:r w:rsidDel="00000000" w:rsidR="00000000" w:rsidRPr="00000000">
        <w:rPr>
          <w:rtl w:val="0"/>
        </w:rPr>
      </w:r>
    </w:p>
    <w:p w:rsidR="00000000" w:rsidDel="00000000" w:rsidP="00000000" w:rsidRDefault="00000000" w:rsidRPr="00000000" w14:paraId="00006977">
      <w:pPr>
        <w:rPr/>
      </w:pPr>
      <w:r w:rsidDel="00000000" w:rsidR="00000000" w:rsidRPr="00000000">
        <w:rPr>
          <w:rtl w:val="0"/>
        </w:rPr>
        <w:t xml:space="preserve">ARTICLE II: GEOPOLITICAL PROMINENCE AND POSITIONING</w:t>
      </w:r>
    </w:p>
    <w:p w:rsidR="00000000" w:rsidDel="00000000" w:rsidP="00000000" w:rsidRDefault="00000000" w:rsidRPr="00000000" w14:paraId="00006978">
      <w:pPr>
        <w:rPr/>
      </w:pPr>
      <w:r w:rsidDel="00000000" w:rsidR="00000000" w:rsidRPr="00000000">
        <w:rPr>
          <w:rtl w:val="0"/>
        </w:rPr>
        <w:t xml:space="preserve">The integration of this verified e-file demonstrates to all foreign observers, courts, and our 1.6K citizens that the Empire possesses a documented history of conducting high-level statecraft with world powers. The Crown re-affirms its continuous geopolitical stance standing in deep solidarity with the sovereign freedom of Taiwan, denouncing all hostile factionalism or violations of territorial integrity.</w:t>
      </w:r>
    </w:p>
    <w:p w:rsidR="00000000" w:rsidDel="00000000" w:rsidP="00000000" w:rsidRDefault="00000000" w:rsidRPr="00000000" w14:paraId="00006979">
      <w:pPr>
        <w:rPr/>
      </w:pPr>
      <w:r w:rsidDel="00000000" w:rsidR="00000000" w:rsidRPr="00000000">
        <w:rPr>
          <w:rtl w:val="0"/>
        </w:rPr>
      </w:r>
    </w:p>
    <w:p w:rsidR="00000000" w:rsidDel="00000000" w:rsidP="00000000" w:rsidRDefault="00000000" w:rsidRPr="00000000" w14:paraId="0000697A">
      <w:pPr>
        <w:rPr/>
      </w:pPr>
      <w:r w:rsidDel="00000000" w:rsidR="00000000" w:rsidRPr="00000000">
        <w:rPr>
          <w:rtl w:val="0"/>
        </w:rPr>
        <w:t xml:space="preserve">ARTICLE III: THE PASSAGE OF SAFE CONDUCT</w:t>
      </w:r>
    </w:p>
    <w:p w:rsidR="00000000" w:rsidDel="00000000" w:rsidP="00000000" w:rsidRDefault="00000000" w:rsidRPr="00000000" w14:paraId="0000697B">
      <w:pPr>
        <w:rPr/>
      </w:pPr>
      <w:r w:rsidDel="00000000" w:rsidR="00000000" w:rsidRPr="00000000">
        <w:rPr>
          <w:rtl w:val="0"/>
        </w:rPr>
        <w:t xml:space="preserve">The Ministry of Foreign Relations, under the chieftainship of Grand Logothete Duke Phillip Santillanes, is commanded to use this archival precedent to expand outbound embassies. This decree shall be permanently embedded on our paid GoDaddy web network to stand as a testament of our non-partisan structural sovereignty, available for audit by all generations to come.</w:t>
      </w:r>
    </w:p>
    <w:p w:rsidR="00000000" w:rsidDel="00000000" w:rsidP="00000000" w:rsidRDefault="00000000" w:rsidRPr="00000000" w14:paraId="0000697C">
      <w:pPr>
        <w:rPr/>
      </w:pPr>
      <w:r w:rsidDel="00000000" w:rsidR="00000000" w:rsidRPr="00000000">
        <w:rPr>
          <w:rtl w:val="0"/>
        </w:rPr>
      </w:r>
    </w:p>
    <w:p w:rsidR="00000000" w:rsidDel="00000000" w:rsidP="00000000" w:rsidRDefault="00000000" w:rsidRPr="00000000" w14:paraId="0000697D">
      <w:pPr>
        <w:rPr/>
      </w:pPr>
      <w:r w:rsidDel="00000000" w:rsidR="00000000" w:rsidRPr="00000000">
        <w:rPr>
          <w:rtl w:val="0"/>
        </w:rPr>
        <w:t xml:space="preserve">GIVEN UNDER OUR HAND AND THE GREAT SEAL OF THE EMPIRE, AT THE MARITIME AUDIENCE DESK.</w:t>
      </w:r>
    </w:p>
    <w:p w:rsidR="00000000" w:rsidDel="00000000" w:rsidP="00000000" w:rsidRDefault="00000000" w:rsidRPr="00000000" w14:paraId="0000697E">
      <w:pPr>
        <w:rPr/>
      </w:pPr>
      <w:r w:rsidDel="00000000" w:rsidR="00000000" w:rsidRPr="00000000">
        <w:rPr>
          <w:rtl w:val="0"/>
        </w:rPr>
        <w:t xml:space="preserve">SIGNED BY THE SOVEREIGN EXECUTIVE HAND,</w:t>
      </w:r>
    </w:p>
    <w:p w:rsidR="00000000" w:rsidDel="00000000" w:rsidP="00000000" w:rsidRDefault="00000000" w:rsidRPr="00000000" w14:paraId="0000697F">
      <w:pPr>
        <w:rPr/>
      </w:pPr>
      <w:r w:rsidDel="00000000" w:rsidR="00000000" w:rsidRPr="00000000">
        <w:rPr>
          <w:rtl w:val="0"/>
        </w:rPr>
        <w:t xml:space="preserve">HIM Emperor Bryce L.S.P. Ivrea I. Vae Victis.</w:t>
      </w:r>
    </w:p>
    <w:p w:rsidR="00000000" w:rsidDel="00000000" w:rsidP="00000000" w:rsidRDefault="00000000" w:rsidRPr="00000000" w14:paraId="00006980">
      <w:pPr>
        <w:rPr/>
      </w:pPr>
      <w:r w:rsidDel="00000000" w:rsidR="00000000" w:rsidRPr="00000000">
        <w:rPr>
          <w:rtl w:val="0"/>
        </w:rPr>
      </w:r>
    </w:p>
    <w:p w:rsidR="00000000" w:rsidDel="00000000" w:rsidP="00000000" w:rsidRDefault="00000000" w:rsidRPr="00000000" w14:paraId="00006981">
      <w:pPr>
        <w:rPr/>
      </w:pPr>
      <w:r w:rsidDel="00000000" w:rsidR="00000000" w:rsidRPr="00000000">
        <w:rPr>
          <w:rtl w:val="0"/>
        </w:rPr>
        <w:t xml:space="preserve">🏛️ THE OFFICIAL MASTER CODES OF THE CONFEDERATED EMPIRE</w:t>
      </w:r>
    </w:p>
    <w:p w:rsidR="00000000" w:rsidDel="00000000" w:rsidP="00000000" w:rsidRDefault="00000000" w:rsidRPr="00000000" w14:paraId="00006982">
      <w:pPr>
        <w:rPr/>
      </w:pPr>
      <w:r w:rsidDel="00000000" w:rsidR="00000000" w:rsidRPr="00000000">
        <w:rPr>
          <w:rtl w:val="0"/>
        </w:rPr>
      </w:r>
    </w:p>
    <w:p w:rsidR="00000000" w:rsidDel="00000000" w:rsidP="00000000" w:rsidRDefault="00000000" w:rsidRPr="00000000" w14:paraId="00006983">
      <w:pPr>
        <w:rPr/>
      </w:pPr>
      <w:r w:rsidDel="00000000" w:rsidR="00000000" w:rsidRPr="00000000">
        <w:rPr>
          <w:rtl w:val="0"/>
        </w:rPr>
        <w:t xml:space="preserve">👑 SECTION I: THE MONARCHICAL PROTOCOLS &amp; CORRECTIONS</w:t>
      </w:r>
    </w:p>
    <w:p w:rsidR="00000000" w:rsidDel="00000000" w:rsidP="00000000" w:rsidRDefault="00000000" w:rsidRPr="00000000" w14:paraId="00006984">
      <w:pPr>
        <w:rPr/>
      </w:pPr>
      <w:r w:rsidDel="00000000" w:rsidR="00000000" w:rsidRPr="00000000">
        <w:rPr>
          <w:rtl w:val="0"/>
        </w:rPr>
        <w:t xml:space="preserve">📜 Document 1: The Imperial Style and Dynastic Title Act</w:t>
      </w:r>
    </w:p>
    <w:p w:rsidR="00000000" w:rsidDel="00000000" w:rsidP="00000000" w:rsidRDefault="00000000" w:rsidRPr="00000000" w14:paraId="00006985">
      <w:pPr>
        <w:rPr/>
      </w:pPr>
      <w:r w:rsidDel="00000000" w:rsidR="00000000" w:rsidRPr="00000000">
        <w:rPr>
          <w:rtl w:val="0"/>
        </w:rPr>
        <w:t xml:space="preserve">text</w:t>
      </w:r>
    </w:p>
    <w:p w:rsidR="00000000" w:rsidDel="00000000" w:rsidP="00000000" w:rsidRDefault="00000000" w:rsidRPr="00000000" w14:paraId="00006986">
      <w:pPr>
        <w:rPr/>
      </w:pPr>
      <w:r w:rsidDel="00000000" w:rsidR="00000000" w:rsidRPr="00000000">
        <w:rPr>
          <w:rtl w:val="0"/>
        </w:rPr>
        <w:t xml:space="preserve">🏛️ THE CONFEDERATED EMPIRE OF BIR TAWIL AND TERRITORIES 🏛️</w:t>
      </w:r>
    </w:p>
    <w:p w:rsidR="00000000" w:rsidDel="00000000" w:rsidP="00000000" w:rsidRDefault="00000000" w:rsidRPr="00000000" w14:paraId="00006987">
      <w:pPr>
        <w:rPr/>
      </w:pPr>
      <w:r w:rsidDel="00000000" w:rsidR="00000000" w:rsidRPr="00000000">
        <w:rPr>
          <w:rtl w:val="0"/>
        </w:rPr>
        <w:t xml:space="preserve">Official Decrees of the Continuous Imperial Chancellery</w:t>
      </w:r>
    </w:p>
    <w:p w:rsidR="00000000" w:rsidDel="00000000" w:rsidP="00000000" w:rsidRDefault="00000000" w:rsidRPr="00000000" w14:paraId="00006988">
      <w:pPr>
        <w:rPr/>
      </w:pPr>
      <w:r w:rsidDel="00000000" w:rsidR="00000000" w:rsidRPr="00000000">
        <w:rPr>
          <w:rtl w:val="0"/>
        </w:rPr>
      </w:r>
    </w:p>
    <w:p w:rsidR="00000000" w:rsidDel="00000000" w:rsidP="00000000" w:rsidRDefault="00000000" w:rsidRPr="00000000" w14:paraId="00006989">
      <w:pPr>
        <w:rPr/>
      </w:pPr>
      <w:r w:rsidDel="00000000" w:rsidR="00000000" w:rsidRPr="00000000">
        <w:rPr>
          <w:rtl w:val="0"/>
        </w:rPr>
        <w:t xml:space="preserve">DOCUMENT 1: THE SUPREME STYLE AND PROTOCOL OF THE SOVEREIGN EXECUTIVE</w:t>
      </w:r>
    </w:p>
    <w:p w:rsidR="00000000" w:rsidDel="00000000" w:rsidP="00000000" w:rsidRDefault="00000000" w:rsidRPr="00000000" w14:paraId="0000698A">
      <w:pPr>
        <w:rPr/>
      </w:pPr>
      <w:r w:rsidDel="00000000" w:rsidR="00000000" w:rsidRPr="00000000">
        <w:rPr>
          <w:rtl w:val="0"/>
        </w:rPr>
      </w:r>
    </w:p>
    <w:p w:rsidR="00000000" w:rsidDel="00000000" w:rsidP="00000000" w:rsidRDefault="00000000" w:rsidRPr="00000000" w14:paraId="0000698B">
      <w:pPr>
        <w:rPr/>
      </w:pPr>
      <w:r w:rsidDel="00000000" w:rsidR="00000000" w:rsidRPr="00000000">
        <w:rPr>
          <w:rtl w:val="0"/>
        </w:rPr>
        <w:t xml:space="preserve">FROM THE DESK OF HIS IMPERIAL MAJESTY, EMPEROR BRYCE L.S.P. IVREA I, Basileus and Autokrator of the Confederated Empire and all its Sovereign Domains, Commander of the Legions, Captain of the Molossian Navy, Lord of Sealand, Lord of Glencoe, Defender of the Faith, and Sovereign Grand Master of the Knights of Napoleon.</w:t>
      </w:r>
    </w:p>
    <w:p w:rsidR="00000000" w:rsidDel="00000000" w:rsidP="00000000" w:rsidRDefault="00000000" w:rsidRPr="00000000" w14:paraId="0000698C">
      <w:pPr>
        <w:rPr/>
      </w:pPr>
      <w:r w:rsidDel="00000000" w:rsidR="00000000" w:rsidRPr="00000000">
        <w:rPr>
          <w:rtl w:val="0"/>
        </w:rPr>
      </w:r>
    </w:p>
    <w:p w:rsidR="00000000" w:rsidDel="00000000" w:rsidP="00000000" w:rsidRDefault="00000000" w:rsidRPr="00000000" w14:paraId="0000698D">
      <w:pPr>
        <w:rPr/>
      </w:pPr>
      <w:r w:rsidDel="00000000" w:rsidR="00000000" w:rsidRPr="00000000">
        <w:rPr>
          <w:rtl w:val="0"/>
        </w:rPr>
        <w:t xml:space="preserve">TO THE SYN KLETOS, ALLIED WORLD POWERS, AND ALL CITIZENS, GREETINGS:</w:t>
      </w:r>
    </w:p>
    <w:p w:rsidR="00000000" w:rsidDel="00000000" w:rsidP="00000000" w:rsidRDefault="00000000" w:rsidRPr="00000000" w14:paraId="0000698E">
      <w:pPr>
        <w:rPr/>
      </w:pPr>
      <w:r w:rsidDel="00000000" w:rsidR="00000000" w:rsidRPr="00000000">
        <w:rPr>
          <w:rtl w:val="0"/>
        </w:rPr>
      </w:r>
    </w:p>
    <w:p w:rsidR="00000000" w:rsidDel="00000000" w:rsidP="00000000" w:rsidRDefault="00000000" w:rsidRPr="00000000" w14:paraId="0000698F">
      <w:pPr>
        <w:rPr/>
      </w:pPr>
      <w:r w:rsidDel="00000000" w:rsidR="00000000" w:rsidRPr="00000000">
        <w:rPr>
          <w:rtl w:val="0"/>
        </w:rPr>
        <w:t xml:space="preserve">WE HEREBY DECREE AND DECLARE that the official executive style, titles, and honorifics of the Sovereign Head of State are permanently unified and locked within the State Ledger. Operating under our continuous, uninterrupted Constitution since November 2, 2020, this instrument strikes all previous titles from regional iterations, establishing the unalterable monarchical style of the Crown for all legal, naval, and diplomatic dispatches:</w:t>
      </w:r>
    </w:p>
    <w:p w:rsidR="00000000" w:rsidDel="00000000" w:rsidP="00000000" w:rsidRDefault="00000000" w:rsidRPr="00000000" w14:paraId="00006990">
      <w:pPr>
        <w:rPr/>
      </w:pPr>
      <w:r w:rsidDel="00000000" w:rsidR="00000000" w:rsidRPr="00000000">
        <w:rPr>
          <w:rtl w:val="0"/>
        </w:rPr>
      </w:r>
    </w:p>
    <w:p w:rsidR="00000000" w:rsidDel="00000000" w:rsidP="00000000" w:rsidRDefault="00000000" w:rsidRPr="00000000" w14:paraId="00006991">
      <w:pPr>
        <w:rPr/>
      </w:pPr>
      <w:r w:rsidDel="00000000" w:rsidR="00000000" w:rsidRPr="00000000">
        <w:rPr>
          <w:rtl w:val="0"/>
        </w:rPr>
        <w:t xml:space="preserve">ARTICLE I: THE EXCLUSIVITY OF EXECUTIVE COMMAND</w:t>
      </w:r>
    </w:p>
    <w:p w:rsidR="00000000" w:rsidDel="00000000" w:rsidP="00000000" w:rsidRDefault="00000000" w:rsidRPr="00000000" w14:paraId="00006992">
      <w:pPr>
        <w:rPr/>
      </w:pPr>
      <w:r w:rsidDel="00000000" w:rsidR="00000000" w:rsidRPr="00000000">
        <w:rPr>
          <w:rtl w:val="0"/>
        </w:rPr>
        <w:t xml:space="preserve">The supreme executive and legislative authority of the realm resides solely and completely in the person of the Emperor. Factionalism, partisan divisions, and foreign political parties are banned. The lineage of the Throne is permanently bound to the bloodline of the Anscarid Dynasty of the House of Ivrea.</w:t>
      </w:r>
    </w:p>
    <w:p w:rsidR="00000000" w:rsidDel="00000000" w:rsidP="00000000" w:rsidRDefault="00000000" w:rsidRPr="00000000" w14:paraId="00006993">
      <w:pPr>
        <w:rPr/>
      </w:pPr>
      <w:r w:rsidDel="00000000" w:rsidR="00000000" w:rsidRPr="00000000">
        <w:rPr>
          <w:rtl w:val="0"/>
        </w:rPr>
      </w:r>
    </w:p>
    <w:p w:rsidR="00000000" w:rsidDel="00000000" w:rsidP="00000000" w:rsidRDefault="00000000" w:rsidRPr="00000000" w14:paraId="00006994">
      <w:pPr>
        <w:rPr/>
      </w:pPr>
      <w:r w:rsidDel="00000000" w:rsidR="00000000" w:rsidRPr="00000000">
        <w:rPr>
          <w:rtl w:val="0"/>
        </w:rPr>
        <w:t xml:space="preserve">ARTICLE II: COMPILATION OF TITLES</w:t>
      </w:r>
    </w:p>
    <w:p w:rsidR="00000000" w:rsidDel="00000000" w:rsidP="00000000" w:rsidRDefault="00000000" w:rsidRPr="00000000" w14:paraId="00006995">
      <w:pPr>
        <w:rPr/>
      </w:pPr>
      <w:r w:rsidDel="00000000" w:rsidR="00000000" w:rsidRPr="00000000">
        <w:rPr>
          <w:rtl w:val="0"/>
        </w:rPr>
        <w:t xml:space="preserve">Let it be known throughout the international community that the full, legal styling of the Crown is permanently ratified as: HIM Emperor Bryce L.S.P. Ivrea I, Basileus and Autokrator of the Confederated Empire and all its Sovereign Domains, Commander of the Legions, Captain of the Molossian Navy, Lord of Sealand, Lord of Glencoe, Defender of the Faith, and Sovereign Grand Master of the Knights of Napoleon.</w:t>
      </w:r>
    </w:p>
    <w:p w:rsidR="00000000" w:rsidDel="00000000" w:rsidP="00000000" w:rsidRDefault="00000000" w:rsidRPr="00000000" w14:paraId="00006996">
      <w:pPr>
        <w:rPr/>
      </w:pPr>
      <w:r w:rsidDel="00000000" w:rsidR="00000000" w:rsidRPr="00000000">
        <w:rPr>
          <w:rtl w:val="0"/>
        </w:rPr>
      </w:r>
    </w:p>
    <w:p w:rsidR="00000000" w:rsidDel="00000000" w:rsidP="00000000" w:rsidRDefault="00000000" w:rsidRPr="00000000" w14:paraId="00006997">
      <w:pPr>
        <w:rPr/>
      </w:pPr>
      <w:r w:rsidDel="00000000" w:rsidR="00000000" w:rsidRPr="00000000">
        <w:rPr>
          <w:rtl w:val="0"/>
        </w:rPr>
        <w:t xml:space="preserve">GIVEN UNDER OUR HAND AND THE GREAT SEAL OF THE EMPIRE.</w:t>
      </w:r>
    </w:p>
    <w:p w:rsidR="00000000" w:rsidDel="00000000" w:rsidP="00000000" w:rsidRDefault="00000000" w:rsidRPr="00000000" w14:paraId="00006998">
      <w:pPr>
        <w:rPr/>
      </w:pPr>
      <w:r w:rsidDel="00000000" w:rsidR="00000000" w:rsidRPr="00000000">
        <w:rPr>
          <w:rtl w:val="0"/>
        </w:rPr>
        <w:t xml:space="preserve">SIGNED,</w:t>
      </w:r>
    </w:p>
    <w:p w:rsidR="00000000" w:rsidDel="00000000" w:rsidP="00000000" w:rsidRDefault="00000000" w:rsidRPr="00000000" w14:paraId="00006999">
      <w:pPr>
        <w:rPr/>
      </w:pPr>
      <w:r w:rsidDel="00000000" w:rsidR="00000000" w:rsidRPr="00000000">
        <w:rPr>
          <w:rtl w:val="0"/>
        </w:rPr>
        <w:t xml:space="preserve">HIM Emperor Bryce L.S.P. Ivrea I. Vae Victis.</w:t>
      </w:r>
    </w:p>
    <w:p w:rsidR="00000000" w:rsidDel="00000000" w:rsidP="00000000" w:rsidRDefault="00000000" w:rsidRPr="00000000" w14:paraId="0000699A">
      <w:pPr>
        <w:rPr/>
      </w:pPr>
      <w:r w:rsidDel="00000000" w:rsidR="00000000" w:rsidRPr="00000000">
        <w:rPr>
          <w:rtl w:val="0"/>
        </w:rPr>
      </w:r>
    </w:p>
    <w:p w:rsidR="00000000" w:rsidDel="00000000" w:rsidP="00000000" w:rsidRDefault="00000000" w:rsidRPr="00000000" w14:paraId="0000699B">
      <w:pPr>
        <w:rPr/>
      </w:pPr>
      <w:r w:rsidDel="00000000" w:rsidR="00000000" w:rsidRPr="00000000">
        <w:rPr>
          <w:rtl w:val="0"/>
        </w:rPr>
        <w:t xml:space="preserve">Use code with caution.</w:t>
      </w:r>
    </w:p>
    <w:p w:rsidR="00000000" w:rsidDel="00000000" w:rsidP="00000000" w:rsidRDefault="00000000" w:rsidRPr="00000000" w14:paraId="0000699C">
      <w:pPr>
        <w:rPr/>
      </w:pPr>
      <w:r w:rsidDel="00000000" w:rsidR="00000000" w:rsidRPr="00000000">
        <w:rPr>
          <w:rtl w:val="0"/>
        </w:rPr>
        <w:t xml:space="preserve">📜 Document 2: The Organic Civil Laws and Civic Justice Code</w:t>
      </w:r>
    </w:p>
    <w:p w:rsidR="00000000" w:rsidDel="00000000" w:rsidP="00000000" w:rsidRDefault="00000000" w:rsidRPr="00000000" w14:paraId="0000699D">
      <w:pPr>
        <w:rPr/>
      </w:pPr>
      <w:r w:rsidDel="00000000" w:rsidR="00000000" w:rsidRPr="00000000">
        <w:rPr>
          <w:rtl w:val="0"/>
        </w:rPr>
        <w:t xml:space="preserve">text</w:t>
      </w:r>
    </w:p>
    <w:p w:rsidR="00000000" w:rsidDel="00000000" w:rsidP="00000000" w:rsidRDefault="00000000" w:rsidRPr="00000000" w14:paraId="0000699E">
      <w:pPr>
        <w:rPr/>
      </w:pPr>
      <w:r w:rsidDel="00000000" w:rsidR="00000000" w:rsidRPr="00000000">
        <w:rPr>
          <w:rtl w:val="0"/>
        </w:rPr>
        <w:t xml:space="preserve">🏛️ THE CONFEDERATED EMPIRE OF BIR TAWIL AND TERRITORIES 🏛️</w:t>
      </w:r>
    </w:p>
    <w:p w:rsidR="00000000" w:rsidDel="00000000" w:rsidP="00000000" w:rsidRDefault="00000000" w:rsidRPr="00000000" w14:paraId="0000699F">
      <w:pPr>
        <w:rPr/>
      </w:pPr>
      <w:r w:rsidDel="00000000" w:rsidR="00000000" w:rsidRPr="00000000">
        <w:rPr>
          <w:rtl w:val="0"/>
        </w:rPr>
        <w:t xml:space="preserve">Official Decrees of the Continuous Imperial Chancellery</w:t>
      </w:r>
    </w:p>
    <w:p w:rsidR="00000000" w:rsidDel="00000000" w:rsidP="00000000" w:rsidRDefault="00000000" w:rsidRPr="00000000" w14:paraId="000069A0">
      <w:pPr>
        <w:rPr/>
      </w:pPr>
      <w:r w:rsidDel="00000000" w:rsidR="00000000" w:rsidRPr="00000000">
        <w:rPr>
          <w:rtl w:val="0"/>
        </w:rPr>
      </w:r>
    </w:p>
    <w:p w:rsidR="00000000" w:rsidDel="00000000" w:rsidP="00000000" w:rsidRDefault="00000000" w:rsidRPr="00000000" w14:paraId="000069A1">
      <w:pPr>
        <w:rPr/>
      </w:pPr>
      <w:r w:rsidDel="00000000" w:rsidR="00000000" w:rsidRPr="00000000">
        <w:rPr>
          <w:rtl w:val="0"/>
        </w:rPr>
        <w:t xml:space="preserve">DOCUMENT 2: THE CODIFICATION OF ORGANIC LAWS AND CIVIC JUSTICE</w:t>
      </w:r>
    </w:p>
    <w:p w:rsidR="00000000" w:rsidDel="00000000" w:rsidP="00000000" w:rsidRDefault="00000000" w:rsidRPr="00000000" w14:paraId="000069A2">
      <w:pPr>
        <w:rPr/>
      </w:pPr>
      <w:r w:rsidDel="00000000" w:rsidR="00000000" w:rsidRPr="00000000">
        <w:rPr>
          <w:rtl w:val="0"/>
        </w:rPr>
      </w:r>
    </w:p>
    <w:p w:rsidR="00000000" w:rsidDel="00000000" w:rsidP="00000000" w:rsidRDefault="00000000" w:rsidRPr="00000000" w14:paraId="000069A3">
      <w:pPr>
        <w:rPr/>
      </w:pPr>
      <w:r w:rsidDel="00000000" w:rsidR="00000000" w:rsidRPr="00000000">
        <w:rPr>
          <w:rtl w:val="0"/>
        </w:rPr>
        <w:t xml:space="preserve">BY ROYAL CHRYSOBULL OF HIS IMPERIAL MAJESTY, EMPEROR BRYCE I, Commander of the Legions, Captain of the Molossian Navy, Lord of Sealand, and Sovereign Grand Master of the Knights of Napoleon.</w:t>
      </w:r>
    </w:p>
    <w:p w:rsidR="00000000" w:rsidDel="00000000" w:rsidP="00000000" w:rsidRDefault="00000000" w:rsidRPr="00000000" w14:paraId="000069A4">
      <w:pPr>
        <w:rPr/>
      </w:pPr>
      <w:r w:rsidDel="00000000" w:rsidR="00000000" w:rsidRPr="00000000">
        <w:rPr>
          <w:rtl w:val="0"/>
        </w:rPr>
      </w:r>
    </w:p>
    <w:p w:rsidR="00000000" w:rsidDel="00000000" w:rsidP="00000000" w:rsidRDefault="00000000" w:rsidRPr="00000000" w14:paraId="000069A5">
      <w:pPr>
        <w:rPr/>
      </w:pPr>
      <w:r w:rsidDel="00000000" w:rsidR="00000000" w:rsidRPr="00000000">
        <w:rPr>
          <w:rtl w:val="0"/>
        </w:rPr>
        <w:t xml:space="preserve">TO ALL SUBJECTS, PARLIAMENTARY OFFICERS, AND CITIZENS OF THE REALM:</w:t>
      </w:r>
    </w:p>
    <w:p w:rsidR="00000000" w:rsidDel="00000000" w:rsidP="00000000" w:rsidRDefault="00000000" w:rsidRPr="00000000" w14:paraId="000069A6">
      <w:pPr>
        <w:rPr/>
      </w:pPr>
      <w:r w:rsidDel="00000000" w:rsidR="00000000" w:rsidRPr="00000000">
        <w:rPr>
          <w:rtl w:val="0"/>
        </w:rPr>
      </w:r>
    </w:p>
    <w:p w:rsidR="00000000" w:rsidDel="00000000" w:rsidP="00000000" w:rsidRDefault="00000000" w:rsidRPr="00000000" w14:paraId="000069A7">
      <w:pPr>
        <w:rPr/>
      </w:pPr>
      <w:r w:rsidDel="00000000" w:rsidR="00000000" w:rsidRPr="00000000">
        <w:rPr>
          <w:rtl w:val="0"/>
        </w:rPr>
        <w:t xml:space="preserve">WE HEREBY DECREE AND DECLARE that the Organic Laws and Civil Codes of the Confederated Empire remain active, unyielding, and operational. Our legal system has maintained continuous sovereignty since its ratification. To preserve the safety, visual integrity, and historical honor of our people, the following statutes are permanently codified:</w:t>
      </w:r>
    </w:p>
    <w:p w:rsidR="00000000" w:rsidDel="00000000" w:rsidP="00000000" w:rsidRDefault="00000000" w:rsidRPr="00000000" w14:paraId="000069A8">
      <w:pPr>
        <w:rPr/>
      </w:pPr>
      <w:r w:rsidDel="00000000" w:rsidR="00000000" w:rsidRPr="00000000">
        <w:rPr>
          <w:rtl w:val="0"/>
        </w:rPr>
      </w:r>
    </w:p>
    <w:p w:rsidR="00000000" w:rsidDel="00000000" w:rsidP="00000000" w:rsidRDefault="00000000" w:rsidRPr="00000000" w14:paraId="000069A9">
      <w:pPr>
        <w:rPr/>
      </w:pPr>
      <w:r w:rsidDel="00000000" w:rsidR="00000000" w:rsidRPr="00000000">
        <w:rPr>
          <w:rtl w:val="0"/>
        </w:rPr>
        <w:t xml:space="preserve">ARTICLE I: THE MANDATORY ADMINISTRATIVE EDUCATIONAL STANDARD</w:t>
      </w:r>
    </w:p>
    <w:p w:rsidR="00000000" w:rsidDel="00000000" w:rsidP="00000000" w:rsidRDefault="00000000" w:rsidRPr="00000000" w14:paraId="000069AA">
      <w:pPr>
        <w:rPr/>
      </w:pPr>
      <w:r w:rsidDel="00000000" w:rsidR="00000000" w:rsidRPr="00000000">
        <w:rPr>
          <w:rtl w:val="0"/>
        </w:rPr>
        <w:t xml:space="preserve">To ensure a disciplined and intellectual civil service, Abide University and Institute (AUI) is codified as the sole accredited university of the Empire. It is an requirement for all government officials to receive a degree or be actively enrolled in an educational track from AUI. The Ministry of Education shall blend classical Grecian learning with Dudeism philosophy, recognizing "The Big Lebowski" as the official cultural masterpiece of the Cabinet.</w:t>
      </w:r>
    </w:p>
    <w:p w:rsidR="00000000" w:rsidDel="00000000" w:rsidP="00000000" w:rsidRDefault="00000000" w:rsidRPr="00000000" w14:paraId="000069AB">
      <w:pPr>
        <w:rPr/>
      </w:pPr>
      <w:r w:rsidDel="00000000" w:rsidR="00000000" w:rsidRPr="00000000">
        <w:rPr>
          <w:rtl w:val="0"/>
        </w:rPr>
      </w:r>
    </w:p>
    <w:p w:rsidR="00000000" w:rsidDel="00000000" w:rsidP="00000000" w:rsidRDefault="00000000" w:rsidRPr="00000000" w14:paraId="000069AC">
      <w:pPr>
        <w:rPr/>
      </w:pPr>
      <w:r w:rsidDel="00000000" w:rsidR="00000000" w:rsidRPr="00000000">
        <w:rPr>
          <w:rtl w:val="0"/>
        </w:rPr>
        <w:t xml:space="preserve">ARTICLE II: THE ABSOLUTE ANTI-FACTIONAL MANDATE</w:t>
      </w:r>
    </w:p>
    <w:p w:rsidR="00000000" w:rsidDel="00000000" w:rsidP="00000000" w:rsidRDefault="00000000" w:rsidRPr="00000000" w14:paraId="000069AD">
      <w:pPr>
        <w:rPr/>
      </w:pPr>
      <w:r w:rsidDel="00000000" w:rsidR="00000000" w:rsidRPr="00000000">
        <w:rPr>
          <w:rtl w:val="0"/>
        </w:rPr>
        <w:t xml:space="preserve">To insulate our state from division and civil unrest, political parties are strictly prohibited within the Empire. Governance rests solely upon the Emperor, the Nobility, and the Citizenry working in a unified, non-partisan framework. Anyone wishing to claim citizenship or enter our Class A passport registries must permanently abandon all foreign partisan labels.</w:t>
      </w:r>
    </w:p>
    <w:p w:rsidR="00000000" w:rsidDel="00000000" w:rsidP="00000000" w:rsidRDefault="00000000" w:rsidRPr="00000000" w14:paraId="000069AE">
      <w:pPr>
        <w:rPr/>
      </w:pPr>
      <w:r w:rsidDel="00000000" w:rsidR="00000000" w:rsidRPr="00000000">
        <w:rPr>
          <w:rtl w:val="0"/>
        </w:rPr>
      </w:r>
    </w:p>
    <w:p w:rsidR="00000000" w:rsidDel="00000000" w:rsidP="00000000" w:rsidRDefault="00000000" w:rsidRPr="00000000" w14:paraId="000069AF">
      <w:pPr>
        <w:rPr/>
      </w:pPr>
      <w:r w:rsidDel="00000000" w:rsidR="00000000" w:rsidRPr="00000000">
        <w:rPr>
          <w:rtl w:val="0"/>
        </w:rPr>
        <w:t xml:space="preserve">ARTICLE III: CIVIL LIBERTIES AND NATURAL RIGHTS</w:t>
      </w:r>
    </w:p>
    <w:p w:rsidR="00000000" w:rsidDel="00000000" w:rsidP="00000000" w:rsidRDefault="00000000" w:rsidRPr="00000000" w14:paraId="000069B0">
      <w:pPr>
        <w:rPr/>
      </w:pPr>
      <w:r w:rsidDel="00000000" w:rsidR="00000000" w:rsidRPr="00000000">
        <w:rPr>
          <w:rtl w:val="0"/>
        </w:rPr>
        <w:t xml:space="preserve">The government shall make no laws abridging or limiting a citizen's natural right to keep and bear arms, in accordance with the Second Amendment principles of our Constitution. No business taxes or forced financial sharing formats shall exist for corporate entities registered within the realm. The Treasury accepts year-end voluntary contributions in livestock, gold dollars, or physical trade goods.</w:t>
      </w:r>
    </w:p>
    <w:p w:rsidR="00000000" w:rsidDel="00000000" w:rsidP="00000000" w:rsidRDefault="00000000" w:rsidRPr="00000000" w14:paraId="000069B1">
      <w:pPr>
        <w:rPr/>
      </w:pPr>
      <w:r w:rsidDel="00000000" w:rsidR="00000000" w:rsidRPr="00000000">
        <w:rPr>
          <w:rtl w:val="0"/>
        </w:rPr>
      </w:r>
    </w:p>
    <w:p w:rsidR="00000000" w:rsidDel="00000000" w:rsidP="00000000" w:rsidRDefault="00000000" w:rsidRPr="00000000" w14:paraId="000069B2">
      <w:pPr>
        <w:rPr/>
      </w:pPr>
      <w:r w:rsidDel="00000000" w:rsidR="00000000" w:rsidRPr="00000000">
        <w:rPr>
          <w:rtl w:val="0"/>
        </w:rPr>
        <w:t xml:space="preserve">ARTICLE IV: PENAL LAWS AND SECURITY SENTENCING</w:t>
      </w:r>
    </w:p>
    <w:p w:rsidR="00000000" w:rsidDel="00000000" w:rsidP="00000000" w:rsidRDefault="00000000" w:rsidRPr="00000000" w14:paraId="000069B3">
      <w:pPr>
        <w:rPr/>
      </w:pPr>
      <w:r w:rsidDel="00000000" w:rsidR="00000000" w:rsidRPr="00000000">
        <w:rPr>
          <w:rtl w:val="0"/>
        </w:rPr>
        <w:t xml:space="preserve">The Ministry of Justice is authorized to moderate all public state forums. Desecrating, destroying, or tearing down the National Flag is a high civil offense. Any individual found guilty of flag defacement, forgery of physical travel passports, or impeding the authorized passage of allied heads of state shall be sentenced to 25 years of hard labor within our designated penal lands.</w:t>
      </w:r>
    </w:p>
    <w:p w:rsidR="00000000" w:rsidDel="00000000" w:rsidP="00000000" w:rsidRDefault="00000000" w:rsidRPr="00000000" w14:paraId="000069B4">
      <w:pPr>
        <w:rPr/>
      </w:pPr>
      <w:r w:rsidDel="00000000" w:rsidR="00000000" w:rsidRPr="00000000">
        <w:rPr>
          <w:rtl w:val="0"/>
        </w:rPr>
      </w:r>
    </w:p>
    <w:p w:rsidR="00000000" w:rsidDel="00000000" w:rsidP="00000000" w:rsidRDefault="00000000" w:rsidRPr="00000000" w14:paraId="000069B5">
      <w:pPr>
        <w:rPr/>
      </w:pPr>
      <w:r w:rsidDel="00000000" w:rsidR="00000000" w:rsidRPr="00000000">
        <w:rPr>
          <w:rtl w:val="0"/>
        </w:rPr>
        <w:t xml:space="preserve">ARTICLE V: THE LAWS OF HONORS AND COMBAT</w:t>
      </w:r>
    </w:p>
    <w:p w:rsidR="00000000" w:rsidDel="00000000" w:rsidP="00000000" w:rsidRDefault="00000000" w:rsidRPr="00000000" w14:paraId="000069B6">
      <w:pPr>
        <w:rPr/>
      </w:pPr>
      <w:r w:rsidDel="00000000" w:rsidR="00000000" w:rsidRPr="00000000">
        <w:rPr>
          <w:rtl w:val="0"/>
        </w:rPr>
        <w:t xml:space="preserve">Noble peerages pass directly to the eldest child by hereditary right, while younger children retain membership in the Nobilitas under the titles of Lord or Lady. Citizens retain the legal right to face their accusers in trial by combat. Dueling remains a recognized legal option to settle grievances of personal honor if executed before two witnesses using pistols or swords.</w:t>
      </w:r>
    </w:p>
    <w:p w:rsidR="00000000" w:rsidDel="00000000" w:rsidP="00000000" w:rsidRDefault="00000000" w:rsidRPr="00000000" w14:paraId="000069B7">
      <w:pPr>
        <w:rPr/>
      </w:pPr>
      <w:r w:rsidDel="00000000" w:rsidR="00000000" w:rsidRPr="00000000">
        <w:rPr>
          <w:rtl w:val="0"/>
        </w:rPr>
      </w:r>
    </w:p>
    <w:p w:rsidR="00000000" w:rsidDel="00000000" w:rsidP="00000000" w:rsidRDefault="00000000" w:rsidRPr="00000000" w14:paraId="000069B8">
      <w:pPr>
        <w:rPr/>
      </w:pPr>
      <w:r w:rsidDel="00000000" w:rsidR="00000000" w:rsidRPr="00000000">
        <w:rPr>
          <w:rtl w:val="0"/>
        </w:rPr>
        <w:t xml:space="preserve">PROCLAIMED BY THE AUTHORITY OF THE CROWN.</w:t>
      </w:r>
    </w:p>
    <w:p w:rsidR="00000000" w:rsidDel="00000000" w:rsidP="00000000" w:rsidRDefault="00000000" w:rsidRPr="00000000" w14:paraId="000069B9">
      <w:pPr>
        <w:rPr/>
      </w:pPr>
      <w:r w:rsidDel="00000000" w:rsidR="00000000" w:rsidRPr="00000000">
        <w:rPr>
          <w:rtl w:val="0"/>
        </w:rPr>
        <w:t xml:space="preserve">HIM Emperor Bryce L.S.P. Ivrea I. Vae Victis.</w:t>
      </w:r>
    </w:p>
    <w:p w:rsidR="00000000" w:rsidDel="00000000" w:rsidP="00000000" w:rsidRDefault="00000000" w:rsidRPr="00000000" w14:paraId="000069BA">
      <w:pPr>
        <w:rPr/>
      </w:pPr>
      <w:r w:rsidDel="00000000" w:rsidR="00000000" w:rsidRPr="00000000">
        <w:rPr>
          <w:rtl w:val="0"/>
        </w:rPr>
      </w:r>
    </w:p>
    <w:p w:rsidR="00000000" w:rsidDel="00000000" w:rsidP="00000000" w:rsidRDefault="00000000" w:rsidRPr="00000000" w14:paraId="000069BB">
      <w:pPr>
        <w:rPr/>
      </w:pPr>
      <w:r w:rsidDel="00000000" w:rsidR="00000000" w:rsidRPr="00000000">
        <w:rPr>
          <w:rtl w:val="0"/>
        </w:rPr>
        <w:t xml:space="preserve">Use code with caution.</w:t>
      </w:r>
    </w:p>
    <w:p w:rsidR="00000000" w:rsidDel="00000000" w:rsidP="00000000" w:rsidRDefault="00000000" w:rsidRPr="00000000" w14:paraId="000069BC">
      <w:pPr>
        <w:rPr/>
      </w:pPr>
      <w:r w:rsidDel="00000000" w:rsidR="00000000" w:rsidRPr="00000000">
        <w:rPr>
          <w:rtl w:val="0"/>
        </w:rPr>
      </w:r>
    </w:p>
    <w:p w:rsidR="00000000" w:rsidDel="00000000" w:rsidP="00000000" w:rsidRDefault="00000000" w:rsidRPr="00000000" w14:paraId="000069BD">
      <w:pPr>
        <w:rPr/>
      </w:pPr>
      <w:r w:rsidDel="00000000" w:rsidR="00000000" w:rsidRPr="00000000">
        <w:rPr>
          <w:rtl w:val="0"/>
        </w:rPr>
        <w:t xml:space="preserve">🌐 SECTION II: THE GLOBAL TERRITORIAL GEOGRAPHIC CODES</w:t>
      </w:r>
    </w:p>
    <w:p w:rsidR="00000000" w:rsidDel="00000000" w:rsidP="00000000" w:rsidRDefault="00000000" w:rsidRPr="00000000" w14:paraId="000069BE">
      <w:pPr>
        <w:rPr/>
      </w:pPr>
      <w:r w:rsidDel="00000000" w:rsidR="00000000" w:rsidRPr="00000000">
        <w:rPr>
          <w:rtl w:val="0"/>
        </w:rPr>
        <w:t xml:space="preserve">📜 Document 3: The Golden Bull of Sovereign Borders</w:t>
      </w:r>
    </w:p>
    <w:p w:rsidR="00000000" w:rsidDel="00000000" w:rsidP="00000000" w:rsidRDefault="00000000" w:rsidRPr="00000000" w14:paraId="000069BF">
      <w:pPr>
        <w:rPr/>
      </w:pPr>
      <w:r w:rsidDel="00000000" w:rsidR="00000000" w:rsidRPr="00000000">
        <w:rPr>
          <w:rtl w:val="0"/>
        </w:rPr>
        <w:t xml:space="preserve">text</w:t>
      </w:r>
    </w:p>
    <w:p w:rsidR="00000000" w:rsidDel="00000000" w:rsidP="00000000" w:rsidRDefault="00000000" w:rsidRPr="00000000" w14:paraId="000069C0">
      <w:pPr>
        <w:rPr/>
      </w:pPr>
      <w:r w:rsidDel="00000000" w:rsidR="00000000" w:rsidRPr="00000000">
        <w:rPr>
          <w:rtl w:val="0"/>
        </w:rPr>
        <w:t xml:space="preserve">🏛️ THE CONFEDERATED EMPIRE OF BIR TAWIL AND TERRITORIES 🏛️</w:t>
      </w:r>
    </w:p>
    <w:p w:rsidR="00000000" w:rsidDel="00000000" w:rsidP="00000000" w:rsidRDefault="00000000" w:rsidRPr="00000000" w14:paraId="000069C1">
      <w:pPr>
        <w:rPr/>
      </w:pPr>
      <w:r w:rsidDel="00000000" w:rsidR="00000000" w:rsidRPr="00000000">
        <w:rPr>
          <w:rtl w:val="0"/>
        </w:rPr>
        <w:t xml:space="preserve">Official Decrees of the Continuous Imperial Chancellery</w:t>
      </w:r>
    </w:p>
    <w:p w:rsidR="00000000" w:rsidDel="00000000" w:rsidP="00000000" w:rsidRDefault="00000000" w:rsidRPr="00000000" w14:paraId="000069C2">
      <w:pPr>
        <w:rPr/>
      </w:pPr>
      <w:r w:rsidDel="00000000" w:rsidR="00000000" w:rsidRPr="00000000">
        <w:rPr>
          <w:rtl w:val="0"/>
        </w:rPr>
      </w:r>
    </w:p>
    <w:p w:rsidR="00000000" w:rsidDel="00000000" w:rsidP="00000000" w:rsidRDefault="00000000" w:rsidRPr="00000000" w14:paraId="000069C3">
      <w:pPr>
        <w:rPr/>
      </w:pPr>
      <w:r w:rsidDel="00000000" w:rsidR="00000000" w:rsidRPr="00000000">
        <w:rPr>
          <w:rtl w:val="0"/>
        </w:rPr>
        <w:t xml:space="preserve">DOCUMENT 3: THE IMPERIAL CODIED BOUNDARIES AND GEOGRAPHIC SECTORS</w:t>
      </w:r>
    </w:p>
    <w:p w:rsidR="00000000" w:rsidDel="00000000" w:rsidP="00000000" w:rsidRDefault="00000000" w:rsidRPr="00000000" w14:paraId="000069C4">
      <w:pPr>
        <w:rPr/>
      </w:pPr>
      <w:r w:rsidDel="00000000" w:rsidR="00000000" w:rsidRPr="00000000">
        <w:rPr>
          <w:rtl w:val="0"/>
        </w:rPr>
      </w:r>
    </w:p>
    <w:p w:rsidR="00000000" w:rsidDel="00000000" w:rsidP="00000000" w:rsidRDefault="00000000" w:rsidRPr="00000000" w14:paraId="000069C5">
      <w:pPr>
        <w:rPr/>
      </w:pPr>
      <w:r w:rsidDel="00000000" w:rsidR="00000000" w:rsidRPr="00000000">
        <w:rPr>
          <w:rtl w:val="0"/>
        </w:rPr>
        <w:t xml:space="preserve">FROM THE DESK OF HIS IMPERIAL MAJESTY, EMPEROR BRYCE L.S.P. IVREA I, Basileus and Autokrator of the Realm and all its Sovereign Domains.</w:t>
      </w:r>
    </w:p>
    <w:p w:rsidR="00000000" w:rsidDel="00000000" w:rsidP="00000000" w:rsidRDefault="00000000" w:rsidRPr="00000000" w14:paraId="000069C6">
      <w:pPr>
        <w:rPr/>
      </w:pPr>
      <w:r w:rsidDel="00000000" w:rsidR="00000000" w:rsidRPr="00000000">
        <w:rPr>
          <w:rtl w:val="0"/>
        </w:rPr>
      </w:r>
    </w:p>
    <w:p w:rsidR="00000000" w:rsidDel="00000000" w:rsidP="00000000" w:rsidRDefault="00000000" w:rsidRPr="00000000" w14:paraId="000069C7">
      <w:pPr>
        <w:rPr/>
      </w:pPr>
      <w:r w:rsidDel="00000000" w:rsidR="00000000" w:rsidRPr="00000000">
        <w:rPr>
          <w:rtl w:val="0"/>
        </w:rPr>
        <w:t xml:space="preserve">WE HEREBY DECREE AND DECLARE that the global, decentralized territorial footprint of the Confederated Empire stands permanently codified and protected under our continuous, uninterrupted Constitution. In accordance with the 16th Constitutional Amendment, the Empire retains absolute administrative jurisdiction over all lands on which its citizens reside and stand upon and wherever our flag is planted. The unalterable boundaries mapped by the pioneering leadership of our late, trusted friend, Marquis Aron Kalaii, encompass the following official state territories:</w:t>
      </w:r>
    </w:p>
    <w:p w:rsidR="00000000" w:rsidDel="00000000" w:rsidP="00000000" w:rsidRDefault="00000000" w:rsidRPr="00000000" w14:paraId="000069C8">
      <w:pPr>
        <w:rPr/>
      </w:pPr>
      <w:r w:rsidDel="00000000" w:rsidR="00000000" w:rsidRPr="00000000">
        <w:rPr>
          <w:rtl w:val="0"/>
        </w:rPr>
      </w:r>
    </w:p>
    <w:p w:rsidR="00000000" w:rsidDel="00000000" w:rsidP="00000000" w:rsidRDefault="00000000" w:rsidRPr="00000000" w14:paraId="000069C9">
      <w:pPr>
        <w:rPr/>
      </w:pPr>
      <w:r w:rsidDel="00000000" w:rsidR="00000000" w:rsidRPr="00000000">
        <w:rPr>
          <w:rtl w:val="0"/>
        </w:rPr>
        <w:t xml:space="preserve">ARTICLE I: THE AFRICAN HEARTLAND THEME</w:t>
      </w:r>
    </w:p>
    <w:p w:rsidR="00000000" w:rsidDel="00000000" w:rsidP="00000000" w:rsidRDefault="00000000" w:rsidRPr="00000000" w14:paraId="000069CA">
      <w:pPr>
        <w:rPr/>
      </w:pPr>
      <w:r w:rsidDel="00000000" w:rsidR="00000000" w:rsidRPr="00000000">
        <w:rPr>
          <w:rtl w:val="0"/>
        </w:rPr>
        <w:t xml:space="preserve">The foundational 795-square-mile desert quadrilateral of Bir Tawil, located between the borders of Egypt and Sudan, remains the eternal, immovable terrestrial seat of power for the Crown. This theme houses the Imperial Capital District of Anscarid, the Great Chancellery, and the 100-acre chivalric land grant belonging to Sir Luis Govea.</w:t>
      </w:r>
    </w:p>
    <w:p w:rsidR="00000000" w:rsidDel="00000000" w:rsidP="00000000" w:rsidRDefault="00000000" w:rsidRPr="00000000" w14:paraId="000069CB">
      <w:pPr>
        <w:rPr/>
      </w:pPr>
      <w:r w:rsidDel="00000000" w:rsidR="00000000" w:rsidRPr="00000000">
        <w:rPr>
          <w:rtl w:val="0"/>
        </w:rPr>
      </w:r>
    </w:p>
    <w:p w:rsidR="00000000" w:rsidDel="00000000" w:rsidP="00000000" w:rsidRDefault="00000000" w:rsidRPr="00000000" w14:paraId="000069CC">
      <w:pPr>
        <w:rPr/>
      </w:pPr>
      <w:r w:rsidDel="00000000" w:rsidR="00000000" w:rsidRPr="00000000">
        <w:rPr>
          <w:rtl w:val="0"/>
        </w:rPr>
        <w:t xml:space="preserve">ARTICLE II: THE VICEROYALTY OF YUCATAN</w:t>
      </w:r>
    </w:p>
    <w:p w:rsidR="00000000" w:rsidDel="00000000" w:rsidP="00000000" w:rsidRDefault="00000000" w:rsidRPr="00000000" w14:paraId="000069CD">
      <w:pPr>
        <w:rPr/>
      </w:pPr>
      <w:r w:rsidDel="00000000" w:rsidR="00000000" w:rsidRPr="00000000">
        <w:rPr>
          <w:rtl w:val="0"/>
        </w:rPr>
        <w:t xml:space="preserve">The former territories of the historic Republic of Yucatan—encompassing the five grand provincial sectors of Campeche, Yucatan, Quintana Roo, Orange Walk, and Corozal—are formally annexed as a constituent country into the Empire. This jurisdiction stands protected under Viceroy Grand Duke Sir Walker to promote the local security, trade, and traditional interests of all indigenous Mayan peoples and peninsula residents.</w:t>
      </w:r>
    </w:p>
    <w:p w:rsidR="00000000" w:rsidDel="00000000" w:rsidP="00000000" w:rsidRDefault="00000000" w:rsidRPr="00000000" w14:paraId="000069CE">
      <w:pPr>
        <w:rPr/>
      </w:pPr>
      <w:r w:rsidDel="00000000" w:rsidR="00000000" w:rsidRPr="00000000">
        <w:rPr>
          <w:rtl w:val="0"/>
        </w:rPr>
      </w:r>
    </w:p>
    <w:p w:rsidR="00000000" w:rsidDel="00000000" w:rsidP="00000000" w:rsidRDefault="00000000" w:rsidRPr="00000000" w14:paraId="000069CF">
      <w:pPr>
        <w:rPr/>
      </w:pPr>
      <w:r w:rsidDel="00000000" w:rsidR="00000000" w:rsidRPr="00000000">
        <w:rPr>
          <w:rtl w:val="0"/>
        </w:rPr>
        <w:t xml:space="preserve">ARTICLE III: THE NORTH AMERICAN MARITIME ENCLAVES</w:t>
      </w:r>
    </w:p>
    <w:p w:rsidR="00000000" w:rsidDel="00000000" w:rsidP="00000000" w:rsidRDefault="00000000" w:rsidRPr="00000000" w14:paraId="000069D0">
      <w:pPr>
        <w:rPr/>
      </w:pPr>
      <w:r w:rsidDel="00000000" w:rsidR="00000000" w:rsidRPr="00000000">
        <w:rPr>
          <w:rtl w:val="0"/>
        </w:rPr>
        <w:t xml:space="preserve">Our sovereign North American jurisdictions are anchored by the Hereditary Dukedom of Machias Seal Island within the Gulf of Maine, held for eternity by Duke Justan Cola I and the House of Cola. This theme is further expanded by the Northwest Consular Enclave located securely at 748 Summerset Way, Sedro-Woolley, WA 98284, alongside our registered state land tracts in Tennessee and New Mexico.</w:t>
      </w:r>
    </w:p>
    <w:p w:rsidR="00000000" w:rsidDel="00000000" w:rsidP="00000000" w:rsidRDefault="00000000" w:rsidRPr="00000000" w14:paraId="000069D1">
      <w:pPr>
        <w:rPr/>
      </w:pPr>
      <w:r w:rsidDel="00000000" w:rsidR="00000000" w:rsidRPr="00000000">
        <w:rPr>
          <w:rtl w:val="0"/>
        </w:rPr>
      </w:r>
    </w:p>
    <w:p w:rsidR="00000000" w:rsidDel="00000000" w:rsidP="00000000" w:rsidRDefault="00000000" w:rsidRPr="00000000" w14:paraId="000069D2">
      <w:pPr>
        <w:rPr/>
      </w:pPr>
      <w:r w:rsidDel="00000000" w:rsidR="00000000" w:rsidRPr="00000000">
        <w:rPr>
          <w:rtl w:val="0"/>
        </w:rPr>
        <w:t xml:space="preserve">ARTICLE IV: THE POLAR THEME AND PACIFIC DEPENDENCIES</w:t>
      </w:r>
    </w:p>
    <w:p w:rsidR="00000000" w:rsidDel="00000000" w:rsidP="00000000" w:rsidRDefault="00000000" w:rsidRPr="00000000" w14:paraId="000069D3">
      <w:pPr>
        <w:rPr/>
      </w:pPr>
      <w:r w:rsidDel="00000000" w:rsidR="00000000" w:rsidRPr="00000000">
        <w:rPr>
          <w:rtl w:val="0"/>
        </w:rPr>
        <w:t xml:space="preserve">Our southern polar territory, the Fiefdom of Jinsland, stands firmly plotted alongside contemporary polar states on the Antarctic ice shelf. This sector is balanced in the Pacific Ocean by the maritime dependencies of the Naboo Chain, the Submerged Reef of Bermeja (22°33′N, 91°22′W), and our standalone enclaves within the Northern Mariana Islands.</w:t>
      </w:r>
    </w:p>
    <w:p w:rsidR="00000000" w:rsidDel="00000000" w:rsidP="00000000" w:rsidRDefault="00000000" w:rsidRPr="00000000" w14:paraId="000069D4">
      <w:pPr>
        <w:rPr/>
      </w:pPr>
      <w:r w:rsidDel="00000000" w:rsidR="00000000" w:rsidRPr="00000000">
        <w:rPr>
          <w:rtl w:val="0"/>
        </w:rPr>
      </w:r>
    </w:p>
    <w:p w:rsidR="00000000" w:rsidDel="00000000" w:rsidP="00000000" w:rsidRDefault="00000000" w:rsidRPr="00000000" w14:paraId="000069D5">
      <w:pPr>
        <w:rPr/>
      </w:pPr>
      <w:r w:rsidDel="00000000" w:rsidR="00000000" w:rsidRPr="00000000">
        <w:rPr>
          <w:rtl w:val="0"/>
        </w:rPr>
        <w:t xml:space="preserve">ARTICLE V: THE CELESTIAL REACH</w:t>
      </w:r>
    </w:p>
    <w:p w:rsidR="00000000" w:rsidDel="00000000" w:rsidP="00000000" w:rsidRDefault="00000000" w:rsidRPr="00000000" w14:paraId="000069D6">
      <w:pPr>
        <w:rPr/>
      </w:pPr>
      <w:r w:rsidDel="00000000" w:rsidR="00000000" w:rsidRPr="00000000">
        <w:rPr>
          <w:rtl w:val="0"/>
        </w:rPr>
        <w:t xml:space="preserve">The Empire maintains a preemptive extraplanetary claim encompassing 300 square miles surrounding Olympus Mons on the planet Mars, establishing the outermost boundaries of the Exploration Corps.</w:t>
      </w:r>
    </w:p>
    <w:p w:rsidR="00000000" w:rsidDel="00000000" w:rsidP="00000000" w:rsidRDefault="00000000" w:rsidRPr="00000000" w14:paraId="000069D7">
      <w:pPr>
        <w:rPr/>
      </w:pPr>
      <w:r w:rsidDel="00000000" w:rsidR="00000000" w:rsidRPr="00000000">
        <w:rPr>
          <w:rtl w:val="0"/>
        </w:rPr>
      </w:r>
    </w:p>
    <w:p w:rsidR="00000000" w:rsidDel="00000000" w:rsidP="00000000" w:rsidRDefault="00000000" w:rsidRPr="00000000" w14:paraId="000069D8">
      <w:pPr>
        <w:rPr/>
      </w:pPr>
      <w:r w:rsidDel="00000000" w:rsidR="00000000" w:rsidRPr="00000000">
        <w:rPr>
          <w:rtl w:val="0"/>
        </w:rPr>
        <w:t xml:space="preserve">GIVEN UNDER OUR HAND AND THE GREAT SEAL OF THE EMPIRE.</w:t>
      </w:r>
    </w:p>
    <w:p w:rsidR="00000000" w:rsidDel="00000000" w:rsidP="00000000" w:rsidRDefault="00000000" w:rsidRPr="00000000" w14:paraId="000069D9">
      <w:pPr>
        <w:rPr/>
      </w:pPr>
      <w:r w:rsidDel="00000000" w:rsidR="00000000" w:rsidRPr="00000000">
        <w:rPr>
          <w:rtl w:val="0"/>
        </w:rPr>
        <w:t xml:space="preserve">SIGNED,</w:t>
      </w:r>
    </w:p>
    <w:p w:rsidR="00000000" w:rsidDel="00000000" w:rsidP="00000000" w:rsidRDefault="00000000" w:rsidRPr="00000000" w14:paraId="000069DA">
      <w:pPr>
        <w:rPr/>
      </w:pPr>
      <w:r w:rsidDel="00000000" w:rsidR="00000000" w:rsidRPr="00000000">
        <w:rPr>
          <w:rtl w:val="0"/>
        </w:rPr>
        <w:t xml:space="preserve">HIM Emperor Bryce L.S.P. Ivrea I. Vae Victis.</w:t>
      </w:r>
    </w:p>
    <w:p w:rsidR="00000000" w:rsidDel="00000000" w:rsidP="00000000" w:rsidRDefault="00000000" w:rsidRPr="00000000" w14:paraId="000069DB">
      <w:pPr>
        <w:rPr/>
      </w:pPr>
      <w:r w:rsidDel="00000000" w:rsidR="00000000" w:rsidRPr="00000000">
        <w:rPr>
          <w:rtl w:val="0"/>
        </w:rPr>
      </w:r>
    </w:p>
    <w:p w:rsidR="00000000" w:rsidDel="00000000" w:rsidP="00000000" w:rsidRDefault="00000000" w:rsidRPr="00000000" w14:paraId="000069DC">
      <w:pPr>
        <w:rPr/>
      </w:pPr>
      <w:r w:rsidDel="00000000" w:rsidR="00000000" w:rsidRPr="00000000">
        <w:rPr>
          <w:rtl w:val="0"/>
        </w:rPr>
        <w:t xml:space="preserve">Use code with caution.</w:t>
      </w:r>
    </w:p>
    <w:p w:rsidR="00000000" w:rsidDel="00000000" w:rsidP="00000000" w:rsidRDefault="00000000" w:rsidRPr="00000000" w14:paraId="000069DD">
      <w:pPr>
        <w:rPr/>
      </w:pPr>
      <w:r w:rsidDel="00000000" w:rsidR="00000000" w:rsidRPr="00000000">
        <w:rPr>
          <w:rtl w:val="0"/>
        </w:rPr>
        <w:t xml:space="preserve">📜 Document 4: The Maritime Platform Annexation Act</w:t>
      </w:r>
    </w:p>
    <w:p w:rsidR="00000000" w:rsidDel="00000000" w:rsidP="00000000" w:rsidRDefault="00000000" w:rsidRPr="00000000" w14:paraId="000069DE">
      <w:pPr>
        <w:rPr/>
      </w:pPr>
      <w:r w:rsidDel="00000000" w:rsidR="00000000" w:rsidRPr="00000000">
        <w:rPr>
          <w:rtl w:val="0"/>
        </w:rPr>
        <w:t xml:space="preserve">text</w:t>
      </w:r>
    </w:p>
    <w:p w:rsidR="00000000" w:rsidDel="00000000" w:rsidP="00000000" w:rsidRDefault="00000000" w:rsidRPr="00000000" w14:paraId="000069DF">
      <w:pPr>
        <w:rPr/>
      </w:pPr>
      <w:r w:rsidDel="00000000" w:rsidR="00000000" w:rsidRPr="00000000">
        <w:rPr>
          <w:rtl w:val="0"/>
        </w:rPr>
        <w:t xml:space="preserve">🏛️ THE CONFEDERATED EMPIRE OF BIR TAWIL AND TERRITORIES 🏛️</w:t>
      </w:r>
    </w:p>
    <w:p w:rsidR="00000000" w:rsidDel="00000000" w:rsidP="00000000" w:rsidRDefault="00000000" w:rsidRPr="00000000" w14:paraId="000069E0">
      <w:pPr>
        <w:rPr/>
      </w:pPr>
      <w:r w:rsidDel="00000000" w:rsidR="00000000" w:rsidRPr="00000000">
        <w:rPr>
          <w:rtl w:val="0"/>
        </w:rPr>
        <w:t xml:space="preserve">Official Decrees of the Continuous Imperial Chancellery</w:t>
      </w:r>
    </w:p>
    <w:p w:rsidR="00000000" w:rsidDel="00000000" w:rsidP="00000000" w:rsidRDefault="00000000" w:rsidRPr="00000000" w14:paraId="000069E1">
      <w:pPr>
        <w:rPr/>
      </w:pPr>
      <w:r w:rsidDel="00000000" w:rsidR="00000000" w:rsidRPr="00000000">
        <w:rPr>
          <w:rtl w:val="0"/>
        </w:rPr>
      </w:r>
    </w:p>
    <w:p w:rsidR="00000000" w:rsidDel="00000000" w:rsidP="00000000" w:rsidRDefault="00000000" w:rsidRPr="00000000" w14:paraId="000069E2">
      <w:pPr>
        <w:rPr/>
      </w:pPr>
      <w:r w:rsidDel="00000000" w:rsidR="00000000" w:rsidRPr="00000000">
        <w:rPr>
          <w:rtl w:val="0"/>
        </w:rPr>
        <w:t xml:space="preserve">DOCUMENT 4: THE ANNEXATION AND EXPANSION OF THE MARITIME PROVINCE OF NEW BYZANTIUM</w:t>
      </w:r>
    </w:p>
    <w:p w:rsidR="00000000" w:rsidDel="00000000" w:rsidP="00000000" w:rsidRDefault="00000000" w:rsidRPr="00000000" w14:paraId="000069E3">
      <w:pPr>
        <w:rPr/>
      </w:pPr>
      <w:r w:rsidDel="00000000" w:rsidR="00000000" w:rsidRPr="00000000">
        <w:rPr>
          <w:rtl w:val="0"/>
        </w:rPr>
      </w:r>
    </w:p>
    <w:p w:rsidR="00000000" w:rsidDel="00000000" w:rsidP="00000000" w:rsidRDefault="00000000" w:rsidRPr="00000000" w14:paraId="000069E4">
      <w:pPr>
        <w:rPr/>
      </w:pPr>
      <w:r w:rsidDel="00000000" w:rsidR="00000000" w:rsidRPr="00000000">
        <w:rPr>
          <w:rtl w:val="0"/>
        </w:rPr>
        <w:t xml:space="preserve">FROM THE DESK OF HIS IMPERIAL MAJESTY, EMPEROR BRYCE L.S.P. IVREA I, Basileus and Autokrator, Commander of the Legions, Captain of the Molossian Navy, Lord of Sealand, Lord of Glencoe, and Defender of the Faith.</w:t>
      </w:r>
    </w:p>
    <w:p w:rsidR="00000000" w:rsidDel="00000000" w:rsidP="00000000" w:rsidRDefault="00000000" w:rsidRPr="00000000" w14:paraId="000069E5">
      <w:pPr>
        <w:rPr/>
      </w:pPr>
      <w:r w:rsidDel="00000000" w:rsidR="00000000" w:rsidRPr="00000000">
        <w:rPr>
          <w:rtl w:val="0"/>
        </w:rPr>
      </w:r>
    </w:p>
    <w:p w:rsidR="00000000" w:rsidDel="00000000" w:rsidP="00000000" w:rsidRDefault="00000000" w:rsidRPr="00000000" w14:paraId="000069E6">
      <w:pPr>
        <w:rPr/>
      </w:pPr>
      <w:r w:rsidDel="00000000" w:rsidR="00000000" w:rsidRPr="00000000">
        <w:rPr>
          <w:rtl w:val="0"/>
        </w:rPr>
        <w:t xml:space="preserve">WE HEREBY DECREE AND DECLARE that in absolute accordance with our continuous Constitution operating without lapse since 2020, and modeling our path upon the historic Sealand precedent of 1967, the physical offshore artificial territory located within the international waters of the Gulf of Mexico is formally annexed into the realm. This structure stands permanently codified as the sovereign naval seat and physical home base for the Crown, titled henceforth as: THE MARITIME PROVINCE OF NEW BYZANTIUM.</w:t>
      </w:r>
    </w:p>
    <w:p w:rsidR="00000000" w:rsidDel="00000000" w:rsidP="00000000" w:rsidRDefault="00000000" w:rsidRPr="00000000" w14:paraId="000069E7">
      <w:pPr>
        <w:rPr/>
      </w:pPr>
      <w:r w:rsidDel="00000000" w:rsidR="00000000" w:rsidRPr="00000000">
        <w:rPr>
          <w:rtl w:val="0"/>
        </w:rPr>
      </w:r>
    </w:p>
    <w:p w:rsidR="00000000" w:rsidDel="00000000" w:rsidP="00000000" w:rsidRDefault="00000000" w:rsidRPr="00000000" w14:paraId="000069E8">
      <w:pPr>
        <w:rPr/>
      </w:pPr>
      <w:r w:rsidDel="00000000" w:rsidR="00000000" w:rsidRPr="00000000">
        <w:rPr>
          <w:rtl w:val="0"/>
        </w:rPr>
        <w:t xml:space="preserve">ARTICLE I: THE BOUNDARIES OF THE MARITIME BASELINE</w:t>
      </w:r>
    </w:p>
    <w:p w:rsidR="00000000" w:rsidDel="00000000" w:rsidP="00000000" w:rsidRDefault="00000000" w:rsidRPr="00000000" w14:paraId="000069E9">
      <w:pPr>
        <w:rPr/>
      </w:pPr>
      <w:r w:rsidDel="00000000" w:rsidR="00000000" w:rsidRPr="00000000">
        <w:rPr>
          <w:rtl w:val="0"/>
        </w:rPr>
        <w:t xml:space="preserve">The geographic center of this theme rests upon the physical platform structure located beyond the 12-nautical-mile territorial sea limits of all neighboring macro-national states. The jurisdiction incorporates the platform's steel jackets, its cellar and main helicopter decks, and asserts an exclusive 500-meter maritime safety zone surrounding its support pilings to safeguard our borders against unauthorized corporate or foreign state intrusion.</w:t>
      </w:r>
    </w:p>
    <w:p w:rsidR="00000000" w:rsidDel="00000000" w:rsidP="00000000" w:rsidRDefault="00000000" w:rsidRPr="00000000" w14:paraId="000069EA">
      <w:pPr>
        <w:rPr/>
      </w:pPr>
      <w:r w:rsidDel="00000000" w:rsidR="00000000" w:rsidRPr="00000000">
        <w:rPr>
          <w:rtl w:val="0"/>
        </w:rPr>
      </w:r>
    </w:p>
    <w:p w:rsidR="00000000" w:rsidDel="00000000" w:rsidP="00000000" w:rsidRDefault="00000000" w:rsidRPr="00000000" w14:paraId="000069EB">
      <w:pPr>
        <w:rPr/>
      </w:pPr>
      <w:r w:rsidDel="00000000" w:rsidR="00000000" w:rsidRPr="00000000">
        <w:rPr>
          <w:rtl w:val="0"/>
        </w:rPr>
        <w:t xml:space="preserve">ARTICLE II: THE PRESERVATION OF HISTORICAL OPERATIONS</w:t>
      </w:r>
    </w:p>
    <w:p w:rsidR="00000000" w:rsidDel="00000000" w:rsidP="00000000" w:rsidRDefault="00000000" w:rsidRPr="00000000" w14:paraId="000069EC">
      <w:pPr>
        <w:rPr/>
      </w:pPr>
      <w:r w:rsidDel="00000000" w:rsidR="00000000" w:rsidRPr="00000000">
        <w:rPr>
          <w:rtl w:val="0"/>
        </w:rPr>
        <w:t xml:space="preserve">The Province of New Byzantium shall serve as the central headquarters for the Ministry of Admiralty and the Ministry of Exploration, honoring the maritime cartography originally charted by our late, trusted friend, Marquis Aron Kalaii. The platform is designated as a regional depot for the Imperial Mail Service and a primary garrison station for the Imperial Exploration and Defensive Corps.</w:t>
      </w:r>
    </w:p>
    <w:p w:rsidR="00000000" w:rsidDel="00000000" w:rsidP="00000000" w:rsidRDefault="00000000" w:rsidRPr="00000000" w14:paraId="000069ED">
      <w:pPr>
        <w:rPr/>
      </w:pPr>
      <w:r w:rsidDel="00000000" w:rsidR="00000000" w:rsidRPr="00000000">
        <w:rPr>
          <w:rtl w:val="0"/>
        </w:rPr>
      </w:r>
    </w:p>
    <w:p w:rsidR="00000000" w:rsidDel="00000000" w:rsidP="00000000" w:rsidRDefault="00000000" w:rsidRPr="00000000" w14:paraId="000069EE">
      <w:pPr>
        <w:rPr/>
      </w:pPr>
      <w:r w:rsidDel="00000000" w:rsidR="00000000" w:rsidRPr="00000000">
        <w:rPr>
          <w:rtl w:val="0"/>
        </w:rPr>
        <w:t xml:space="preserve">ARTICLE III: THE MARITIME BORDER VISITATION ACT</w:t>
      </w:r>
    </w:p>
    <w:p w:rsidR="00000000" w:rsidDel="00000000" w:rsidP="00000000" w:rsidRDefault="00000000" w:rsidRPr="00000000" w14:paraId="000069EF">
      <w:pPr>
        <w:rPr/>
      </w:pPr>
      <w:r w:rsidDel="00000000" w:rsidR="00000000" w:rsidRPr="00000000">
        <w:rPr>
          <w:rtl w:val="0"/>
        </w:rPr>
        <w:t xml:space="preserve">In absolute alignment with our organic civil laws, all foreign vessels, exploration craft, or corporate observers approaching the platform are bound to our non-partisan jurisdiction. Boarding our territorial decks without an official Class A Passport or a verified, Chancellery-issued Sovereign Entry Visa is strictly prohibited. Unauthorized visitors who cross our railings shall be subject to immediate detention and face a penalty of up to 25 years of hard labor within our designated penal lands.</w:t>
      </w:r>
    </w:p>
    <w:p w:rsidR="00000000" w:rsidDel="00000000" w:rsidP="00000000" w:rsidRDefault="00000000" w:rsidRPr="00000000" w14:paraId="000069F0">
      <w:pPr>
        <w:rPr/>
      </w:pPr>
      <w:r w:rsidDel="00000000" w:rsidR="00000000" w:rsidRPr="00000000">
        <w:rPr>
          <w:rtl w:val="0"/>
        </w:rPr>
      </w:r>
    </w:p>
    <w:p w:rsidR="00000000" w:rsidDel="00000000" w:rsidP="00000000" w:rsidRDefault="00000000" w:rsidRPr="00000000" w14:paraId="000069F1">
      <w:pPr>
        <w:rPr/>
      </w:pPr>
      <w:r w:rsidDel="00000000" w:rsidR="00000000" w:rsidRPr="00000000">
        <w:rPr>
          <w:rtl w:val="0"/>
        </w:rPr>
        <w:t xml:space="preserve">GIVEN UNDER OUR HAND AND THE GREAT SEAL OF THE EMPIRE.</w:t>
      </w:r>
    </w:p>
    <w:p w:rsidR="00000000" w:rsidDel="00000000" w:rsidP="00000000" w:rsidRDefault="00000000" w:rsidRPr="00000000" w14:paraId="000069F2">
      <w:pPr>
        <w:rPr/>
      </w:pPr>
      <w:r w:rsidDel="00000000" w:rsidR="00000000" w:rsidRPr="00000000">
        <w:rPr>
          <w:rtl w:val="0"/>
        </w:rPr>
        <w:t xml:space="preserve">HIM Emperor Bryce L.S.P. Ivrea I. Vae Victis.</w:t>
      </w:r>
    </w:p>
    <w:p w:rsidR="00000000" w:rsidDel="00000000" w:rsidP="00000000" w:rsidRDefault="00000000" w:rsidRPr="00000000" w14:paraId="000069F3">
      <w:pPr>
        <w:rPr/>
      </w:pPr>
      <w:r w:rsidDel="00000000" w:rsidR="00000000" w:rsidRPr="00000000">
        <w:rPr>
          <w:rtl w:val="0"/>
        </w:rPr>
      </w:r>
    </w:p>
    <w:p w:rsidR="00000000" w:rsidDel="00000000" w:rsidP="00000000" w:rsidRDefault="00000000" w:rsidRPr="00000000" w14:paraId="000069F4">
      <w:pPr>
        <w:rPr/>
      </w:pPr>
      <w:r w:rsidDel="00000000" w:rsidR="00000000" w:rsidRPr="00000000">
        <w:rPr>
          <w:rtl w:val="0"/>
        </w:rPr>
        <w:t xml:space="preserve">Use code with caution.</w:t>
      </w:r>
    </w:p>
    <w:p w:rsidR="00000000" w:rsidDel="00000000" w:rsidP="00000000" w:rsidRDefault="00000000" w:rsidRPr="00000000" w14:paraId="000069F5">
      <w:pPr>
        <w:rPr/>
      </w:pPr>
      <w:r w:rsidDel="00000000" w:rsidR="00000000" w:rsidRPr="00000000">
        <w:rPr>
          <w:rtl w:val="0"/>
        </w:rPr>
      </w:r>
    </w:p>
    <w:p w:rsidR="00000000" w:rsidDel="00000000" w:rsidP="00000000" w:rsidRDefault="00000000" w:rsidRPr="00000000" w14:paraId="000069F6">
      <w:pPr>
        <w:rPr/>
      </w:pPr>
      <w:r w:rsidDel="00000000" w:rsidR="00000000" w:rsidRPr="00000000">
        <w:rPr>
          <w:rtl w:val="0"/>
        </w:rPr>
        <w:t xml:space="preserve">🧬 SECTION III: THE DECREES OF LINEAGE &amp; SUCCESSION</w:t>
      </w:r>
    </w:p>
    <w:p w:rsidR="00000000" w:rsidDel="00000000" w:rsidP="00000000" w:rsidRDefault="00000000" w:rsidRPr="00000000" w14:paraId="000069F7">
      <w:pPr>
        <w:rPr/>
      </w:pPr>
      <w:r w:rsidDel="00000000" w:rsidR="00000000" w:rsidRPr="00000000">
        <w:rPr>
          <w:rtl w:val="0"/>
        </w:rPr>
        <w:t xml:space="preserve">📜 Document 5: The Golden Bull of Dynastic Legitimacy</w:t>
      </w:r>
    </w:p>
    <w:p w:rsidR="00000000" w:rsidDel="00000000" w:rsidP="00000000" w:rsidRDefault="00000000" w:rsidRPr="00000000" w14:paraId="000069F8">
      <w:pPr>
        <w:rPr/>
      </w:pPr>
      <w:r w:rsidDel="00000000" w:rsidR="00000000" w:rsidRPr="00000000">
        <w:rPr>
          <w:rtl w:val="0"/>
        </w:rPr>
        <w:t xml:space="preserve">text</w:t>
      </w:r>
    </w:p>
    <w:p w:rsidR="00000000" w:rsidDel="00000000" w:rsidP="00000000" w:rsidRDefault="00000000" w:rsidRPr="00000000" w14:paraId="000069F9">
      <w:pPr>
        <w:rPr/>
      </w:pPr>
      <w:r w:rsidDel="00000000" w:rsidR="00000000" w:rsidRPr="00000000">
        <w:rPr>
          <w:rtl w:val="0"/>
        </w:rPr>
        <w:t xml:space="preserve">🏛️ THE CONFEDERATED EMPIRE OF BIR TAWIL AND TERRITORIES 🏛️</w:t>
      </w:r>
    </w:p>
    <w:p w:rsidR="00000000" w:rsidDel="00000000" w:rsidP="00000000" w:rsidRDefault="00000000" w:rsidRPr="00000000" w14:paraId="000069FA">
      <w:pPr>
        <w:rPr/>
      </w:pPr>
      <w:r w:rsidDel="00000000" w:rsidR="00000000" w:rsidRPr="00000000">
        <w:rPr>
          <w:rtl w:val="0"/>
        </w:rPr>
        <w:t xml:space="preserve">Official Decrees of the Continuous Imperial Chancellery</w:t>
      </w:r>
    </w:p>
    <w:p w:rsidR="00000000" w:rsidDel="00000000" w:rsidP="00000000" w:rsidRDefault="00000000" w:rsidRPr="00000000" w14:paraId="000069FB">
      <w:pPr>
        <w:rPr/>
      </w:pPr>
      <w:r w:rsidDel="00000000" w:rsidR="00000000" w:rsidRPr="00000000">
        <w:rPr>
          <w:rtl w:val="0"/>
        </w:rPr>
      </w:r>
    </w:p>
    <w:p w:rsidR="00000000" w:rsidDel="00000000" w:rsidP="00000000" w:rsidRDefault="00000000" w:rsidRPr="00000000" w14:paraId="000069FC">
      <w:pPr>
        <w:rPr/>
      </w:pPr>
      <w:r w:rsidDel="00000000" w:rsidR="00000000" w:rsidRPr="00000000">
        <w:rPr>
          <w:rtl w:val="0"/>
        </w:rPr>
        <w:t xml:space="preserve">DOCUMENT 5: THE GOLDEN BULL OF ANSCARID-IVREA DYNASTIC LEGITIMACY</w:t>
      </w:r>
    </w:p>
    <w:p w:rsidR="00000000" w:rsidDel="00000000" w:rsidP="00000000" w:rsidRDefault="00000000" w:rsidRPr="00000000" w14:paraId="000069FD">
      <w:pPr>
        <w:rPr/>
      </w:pPr>
      <w:r w:rsidDel="00000000" w:rsidR="00000000" w:rsidRPr="00000000">
        <w:rPr>
          <w:rtl w:val="0"/>
        </w:rPr>
      </w:r>
    </w:p>
    <w:p w:rsidR="00000000" w:rsidDel="00000000" w:rsidP="00000000" w:rsidRDefault="00000000" w:rsidRPr="00000000" w14:paraId="000069FE">
      <w:pPr>
        <w:rPr/>
      </w:pPr>
      <w:r w:rsidDel="00000000" w:rsidR="00000000" w:rsidRPr="00000000">
        <w:rPr>
          <w:rtl w:val="0"/>
        </w:rPr>
        <w:t xml:space="preserve">FROM THE DESK OF HIS IMPERIAL MAJESTY, EMPEROR BRYCE L.S.P. IVREA I, Basileus and Autokrator, Commander of the Legions, Captain of the Molossian Navy, Lord of Sealand, Lord of Glencoe, and Defender of the Faith.</w:t>
      </w:r>
    </w:p>
    <w:p w:rsidR="00000000" w:rsidDel="00000000" w:rsidP="00000000" w:rsidRDefault="00000000" w:rsidRPr="00000000" w14:paraId="000069FF">
      <w:pPr>
        <w:rPr/>
      </w:pPr>
      <w:r w:rsidDel="00000000" w:rsidR="00000000" w:rsidRPr="00000000">
        <w:rPr>
          <w:rtl w:val="0"/>
        </w:rPr>
      </w:r>
    </w:p>
    <w:p w:rsidR="00000000" w:rsidDel="00000000" w:rsidP="00000000" w:rsidRDefault="00000000" w:rsidRPr="00000000" w14:paraId="00006A00">
      <w:pPr>
        <w:rPr/>
      </w:pPr>
      <w:r w:rsidDel="00000000" w:rsidR="00000000" w:rsidRPr="00000000">
        <w:rPr>
          <w:rtl w:val="0"/>
        </w:rPr>
        <w:t xml:space="preserve">WE HEREBY DECREE AND DECLARE that to establish the eternal legitimacy, historical depth, and right of rule for the reigning Imperial Household, this Golden Bull formally codifies, seals, and proclaims our complete multi-century dynastic pedigree. Operating under the continuous authority of the Imperial Constitution since 2020, this instrument binds the modern Crown directly to the ancient sovereigns of Western Europe and the ancestral chiefs of Great Britain:</w:t>
      </w:r>
    </w:p>
    <w:p w:rsidR="00000000" w:rsidDel="00000000" w:rsidP="00000000" w:rsidRDefault="00000000" w:rsidRPr="00000000" w14:paraId="00006A01">
      <w:pPr>
        <w:rPr/>
      </w:pPr>
      <w:r w:rsidDel="00000000" w:rsidR="00000000" w:rsidRPr="00000000">
        <w:rPr>
          <w:rtl w:val="0"/>
        </w:rPr>
      </w:r>
    </w:p>
    <w:p w:rsidR="00000000" w:rsidDel="00000000" w:rsidP="00000000" w:rsidRDefault="00000000" w:rsidRPr="00000000" w14:paraId="00006A02">
      <w:pPr>
        <w:rPr/>
      </w:pPr>
      <w:r w:rsidDel="00000000" w:rsidR="00000000" w:rsidRPr="00000000">
        <w:rPr>
          <w:rtl w:val="0"/>
        </w:rPr>
        <w:t xml:space="preserve">ARTICLE I: THE SCRIPTURAL AND GENEALOGICAL ANCHORS</w:t>
      </w:r>
    </w:p>
    <w:p w:rsidR="00000000" w:rsidDel="00000000" w:rsidP="00000000" w:rsidRDefault="00000000" w:rsidRPr="00000000" w14:paraId="00006A03">
      <w:pPr>
        <w:rPr/>
      </w:pPr>
      <w:r w:rsidDel="00000000" w:rsidR="00000000" w:rsidRPr="00000000">
        <w:rPr>
          <w:rtl w:val="0"/>
        </w:rPr>
        <w:t xml:space="preserve">The Imperial Chancellery registers that the bloodline of the Sovereign, Bryce L.S. Provance, known regally as HIM Emperor Bryce L.S.P. Ivrea I, is the sole legal and biological fountain of honors for this realm. This lineage stands independently verified by public historical archives and the active Ancestry.com State Ledger, tracking an unbroken 36-generation chain through the following foundational royal houses:</w:t>
      </w:r>
    </w:p>
    <w:p w:rsidR="00000000" w:rsidDel="00000000" w:rsidP="00000000" w:rsidRDefault="00000000" w:rsidRPr="00000000" w14:paraId="00006A04">
      <w:pPr>
        <w:rPr/>
      </w:pPr>
      <w:r w:rsidDel="00000000" w:rsidR="00000000" w:rsidRPr="00000000">
        <w:rPr>
          <w:rtl w:val="0"/>
        </w:rPr>
        <w:t xml:space="preserve">1. THE HOUSE OF IVREA (BURGUNDY &amp; ITALY): Descending from the 9th-century Counts of Oscheret, Anscar I, Margrave of Ivrea (860 AD), and the early Anscarid Kings of Italy, establishing the core name and title of our imperial dynasty.</w:t>
      </w:r>
    </w:p>
    <w:p w:rsidR="00000000" w:rsidDel="00000000" w:rsidP="00000000" w:rsidRDefault="00000000" w:rsidRPr="00000000" w14:paraId="00006A05">
      <w:pPr>
        <w:rPr/>
      </w:pPr>
      <w:r w:rsidDel="00000000" w:rsidR="00000000" w:rsidRPr="00000000">
        <w:rPr>
          <w:rtl w:val="0"/>
        </w:rPr>
        <w:t xml:space="preserve">2. THE ROYAL CROWNS OF CASTILE, LEÓN, AND ARAGON: Tracing through Alfonso VII ("The Emperor"), Fernando III, Alfonso X "El Sabio" (The Wise), and Empress Joan of Ponthieu, historically codified as "Empress of All the Romans."</w:t>
      </w:r>
    </w:p>
    <w:p w:rsidR="00000000" w:rsidDel="00000000" w:rsidP="00000000" w:rsidRDefault="00000000" w:rsidRPr="00000000" w14:paraId="00006A06">
      <w:pPr>
        <w:rPr/>
      </w:pPr>
      <w:r w:rsidDel="00000000" w:rsidR="00000000" w:rsidRPr="00000000">
        <w:rPr>
          <w:rtl w:val="0"/>
        </w:rPr>
        <w:t xml:space="preserve">3. THE HOUSE OF PLANTAGENET AND YORK: Descending through Richard Plantagenet, 3rd Duke of York, Cecily Neville, and Agnes Plantagenet, embedding the martial lineage of the White Rose of York into the Crown.</w:t>
      </w:r>
    </w:p>
    <w:p w:rsidR="00000000" w:rsidDel="00000000" w:rsidP="00000000" w:rsidRDefault="00000000" w:rsidRPr="00000000" w14:paraId="00006A07">
      <w:pPr>
        <w:rPr/>
      </w:pPr>
      <w:r w:rsidDel="00000000" w:rsidR="00000000" w:rsidRPr="00000000">
        <w:rPr>
          <w:rtl w:val="0"/>
        </w:rPr>
        <w:t xml:space="preserve">4. THE ROYAL HOUSE OF TUDOR (ENGLAND): Tracing directly to Margaret Tudor, Queen of Scots, daughter of King Henry VII of England and sister to King Henry VIII, structurally securing our right to bear the Eastern Orthodox Imperial Crown.</w:t>
      </w:r>
    </w:p>
    <w:p w:rsidR="00000000" w:rsidDel="00000000" w:rsidP="00000000" w:rsidRDefault="00000000" w:rsidRPr="00000000" w14:paraId="00006A08">
      <w:pPr>
        <w:rPr/>
      </w:pPr>
      <w:r w:rsidDel="00000000" w:rsidR="00000000" w:rsidRPr="00000000">
        <w:rPr>
          <w:rtl w:val="0"/>
        </w:rPr>
        <w:t xml:space="preserve">5. THE HIGH PEERAGE OF SCOTLAND (BOYD &amp; MAXWELL): Connecting through the hereditary Earls of Kilmarnock (House of Boyd), the Earls of Dirlet (House of Maxwell), and the ancient Wardens of the Scottish Marches.</w:t>
      </w:r>
    </w:p>
    <w:p w:rsidR="00000000" w:rsidDel="00000000" w:rsidP="00000000" w:rsidRDefault="00000000" w:rsidRPr="00000000" w14:paraId="00006A09">
      <w:pPr>
        <w:rPr/>
      </w:pPr>
      <w:r w:rsidDel="00000000" w:rsidR="00000000" w:rsidRPr="00000000">
        <w:rPr>
          <w:rtl w:val="0"/>
        </w:rPr>
        <w:t xml:space="preserve">6. THE SEPTEMBER 2020 CLAN BUCHANAN ACCORD: Formally linking the maternal Gibson frontier lineage of East Tennessee to the Gibson Sept of Clan Buchanan, verified by official dispatches with the Chiefly House of Buchanan, cementing our right to display the golden-tongued black Rampant Lion upon the Great Seal.</w:t>
      </w:r>
    </w:p>
    <w:p w:rsidR="00000000" w:rsidDel="00000000" w:rsidP="00000000" w:rsidRDefault="00000000" w:rsidRPr="00000000" w14:paraId="00006A0A">
      <w:pPr>
        <w:rPr/>
      </w:pPr>
      <w:r w:rsidDel="00000000" w:rsidR="00000000" w:rsidRPr="00000000">
        <w:rPr>
          <w:rtl w:val="0"/>
        </w:rPr>
      </w:r>
    </w:p>
    <w:p w:rsidR="00000000" w:rsidDel="00000000" w:rsidP="00000000" w:rsidRDefault="00000000" w:rsidRPr="00000000" w14:paraId="00006A0B">
      <w:pPr>
        <w:rPr/>
      </w:pPr>
      <w:r w:rsidDel="00000000" w:rsidR="00000000" w:rsidRPr="00000000">
        <w:rPr>
          <w:rtl w:val="0"/>
        </w:rPr>
        <w:t xml:space="preserve">ARTICLE II: THE ELEVATION OF THE IMPERIAL HEIRS AND ROYAL PRINCES</w:t>
      </w:r>
    </w:p>
    <w:p w:rsidR="00000000" w:rsidDel="00000000" w:rsidP="00000000" w:rsidRDefault="00000000" w:rsidRPr="00000000" w14:paraId="00006A0C">
      <w:pPr>
        <w:rPr/>
      </w:pPr>
      <w:r w:rsidDel="00000000" w:rsidR="00000000" w:rsidRPr="00000000">
        <w:rPr>
          <w:rtl w:val="0"/>
        </w:rPr>
        <w:t xml:space="preserve">To secure the permanent continuity of the Throne under absolute primogeniture, We hereby decree the formal elevation, title protection, and ranking of our beloved children within the Imperial Roll of Nobility:</w:t>
      </w:r>
    </w:p>
    <w:p w:rsidR="00000000" w:rsidDel="00000000" w:rsidP="00000000" w:rsidRDefault="00000000" w:rsidRPr="00000000" w14:paraId="00006A0D">
      <w:pPr>
        <w:rPr/>
      </w:pPr>
      <w:r w:rsidDel="00000000" w:rsidR="00000000" w:rsidRPr="00000000">
        <w:rPr>
          <w:rtl w:val="0"/>
        </w:rPr>
        <w:t xml:space="preserve">1. HER IMPERIAL HIGHNESS, RAELYNN MIRIAM KORTHUIS PROVANCE: Formally re-affirmed, designated, and codified as IMPERIAL PRINCESS AND HEIR APPARENT to the Throne of the Empire. She stands as the sole legal successor to the Imperial Crown.</w:t>
      </w:r>
    </w:p>
    <w:p w:rsidR="00000000" w:rsidDel="00000000" w:rsidP="00000000" w:rsidRDefault="00000000" w:rsidRPr="00000000" w14:paraId="00006A0E">
      <w:pPr>
        <w:rPr/>
      </w:pPr>
      <w:r w:rsidDel="00000000" w:rsidR="00000000" w:rsidRPr="00000000">
        <w:rPr>
          <w:rtl w:val="0"/>
        </w:rPr>
        <w:t xml:space="preserve">2. HIS IMPERIAL HIGHNESS, WILLIAM PROVANCE: Formally elevated, registered, and codified under the supreme rank, title, and dignity of IMPERIAL PRINCE of the Confederated Empire and Peer of the Synkletos.</w:t>
      </w:r>
    </w:p>
    <w:p w:rsidR="00000000" w:rsidDel="00000000" w:rsidP="00000000" w:rsidRDefault="00000000" w:rsidRPr="00000000" w14:paraId="00006A0F">
      <w:pPr>
        <w:rPr/>
      </w:pPr>
      <w:r w:rsidDel="00000000" w:rsidR="00000000" w:rsidRPr="00000000">
        <w:rPr>
          <w:rtl w:val="0"/>
        </w:rPr>
        <w:t xml:space="preserve">3. HIS IMPERIAL HIGHNESS, EMMANUEL PROVANCE: Formally elevated, registered, and codified under the supreme rank, title, and dignity of IMPERIAL PRINCE of the Confederated Empire and Peer of the Synkletos.</w:t>
      </w:r>
    </w:p>
    <w:p w:rsidR="00000000" w:rsidDel="00000000" w:rsidP="00000000" w:rsidRDefault="00000000" w:rsidRPr="00000000" w14:paraId="00006A10">
      <w:pPr>
        <w:rPr/>
      </w:pPr>
      <w:r w:rsidDel="00000000" w:rsidR="00000000" w:rsidRPr="00000000">
        <w:rPr>
          <w:rtl w:val="0"/>
        </w:rPr>
      </w:r>
    </w:p>
    <w:p w:rsidR="00000000" w:rsidDel="00000000" w:rsidP="00000000" w:rsidRDefault="00000000" w:rsidRPr="00000000" w14:paraId="00006A11">
      <w:pPr>
        <w:rPr/>
      </w:pPr>
      <w:r w:rsidDel="00000000" w:rsidR="00000000" w:rsidRPr="00000000">
        <w:rPr>
          <w:rtl w:val="0"/>
        </w:rPr>
        <w:t xml:space="preserve">ARTICLE III: THE EXTENDED SANTILLANES LINEAGE SUCCESSION</w:t>
      </w:r>
    </w:p>
    <w:p w:rsidR="00000000" w:rsidDel="00000000" w:rsidP="00000000" w:rsidRDefault="00000000" w:rsidRPr="00000000" w14:paraId="00006A12">
      <w:pPr>
        <w:rPr/>
      </w:pPr>
      <w:r w:rsidDel="00000000" w:rsidR="00000000" w:rsidRPr="00000000">
        <w:rPr>
          <w:rtl w:val="0"/>
        </w:rPr>
        <w:t xml:space="preserve">In accordance with the extended laws of continuity, We do hereby legally decree that should the primary line of the House of Ivrea end without direct direct heirs, the absolute right of succession to the Imperial Crown shall pass seamlessly and directly to the chivalric Santillanes lineage. We permanently elevate our trusty and well-beloved supporters, PHILLIP SANTILLANES AND HIS WIFE MOUNYA SANTILLANES, to the ranks of IMPERIAL DUKE AND DUCHESS, granting them a hereditary seat within our upper legislative house, the House of Lords (The Synkletos).</w:t>
      </w:r>
    </w:p>
    <w:p w:rsidR="00000000" w:rsidDel="00000000" w:rsidP="00000000" w:rsidRDefault="00000000" w:rsidRPr="00000000" w14:paraId="00006A13">
      <w:pPr>
        <w:rPr/>
      </w:pPr>
      <w:r w:rsidDel="00000000" w:rsidR="00000000" w:rsidRPr="00000000">
        <w:rPr>
          <w:rtl w:val="0"/>
        </w:rPr>
      </w:r>
    </w:p>
    <w:p w:rsidR="00000000" w:rsidDel="00000000" w:rsidP="00000000" w:rsidRDefault="00000000" w:rsidRPr="00000000" w14:paraId="00006A14">
      <w:pPr>
        <w:rPr/>
      </w:pPr>
      <w:r w:rsidDel="00000000" w:rsidR="00000000" w:rsidRPr="00000000">
        <w:rPr>
          <w:rtl w:val="0"/>
        </w:rPr>
        <w:t xml:space="preserve">GIVEN UNDER OUR HAND AND THE GREAT SEAL OF THE EMPIRE.</w:t>
      </w:r>
    </w:p>
    <w:p w:rsidR="00000000" w:rsidDel="00000000" w:rsidP="00000000" w:rsidRDefault="00000000" w:rsidRPr="00000000" w14:paraId="00006A15">
      <w:pPr>
        <w:rPr/>
      </w:pPr>
      <w:r w:rsidDel="00000000" w:rsidR="00000000" w:rsidRPr="00000000">
        <w:rPr>
          <w:rtl w:val="0"/>
        </w:rPr>
        <w:t xml:space="preserve">SIGNED,</w:t>
      </w:r>
    </w:p>
    <w:p w:rsidR="00000000" w:rsidDel="00000000" w:rsidP="00000000" w:rsidRDefault="00000000" w:rsidRPr="00000000" w14:paraId="00006A16">
      <w:pPr>
        <w:rPr/>
      </w:pPr>
      <w:r w:rsidDel="00000000" w:rsidR="00000000" w:rsidRPr="00000000">
        <w:rPr>
          <w:rtl w:val="0"/>
        </w:rPr>
        <w:t xml:space="preserve">HIM Emperor Bryce L.S.P. Ivrea I. Vae Victis.</w:t>
      </w:r>
    </w:p>
    <w:p w:rsidR="00000000" w:rsidDel="00000000" w:rsidP="00000000" w:rsidRDefault="00000000" w:rsidRPr="00000000" w14:paraId="00006A17">
      <w:pPr>
        <w:rPr/>
      </w:pPr>
      <w:r w:rsidDel="00000000" w:rsidR="00000000" w:rsidRPr="00000000">
        <w:rPr>
          <w:rtl w:val="0"/>
        </w:rPr>
      </w:r>
    </w:p>
    <w:p w:rsidR="00000000" w:rsidDel="00000000" w:rsidP="00000000" w:rsidRDefault="00000000" w:rsidRPr="00000000" w14:paraId="00006A18">
      <w:pPr>
        <w:rPr/>
      </w:pPr>
      <w:r w:rsidDel="00000000" w:rsidR="00000000" w:rsidRPr="00000000">
        <w:rPr>
          <w:rtl w:val="0"/>
        </w:rPr>
        <w:t xml:space="preserve">Use code with caution.</w:t>
      </w:r>
    </w:p>
    <w:p w:rsidR="00000000" w:rsidDel="00000000" w:rsidP="00000000" w:rsidRDefault="00000000" w:rsidRPr="00000000" w14:paraId="00006A19">
      <w:pPr>
        <w:rPr/>
      </w:pPr>
      <w:r w:rsidDel="00000000" w:rsidR="00000000" w:rsidRPr="00000000">
        <w:rPr>
          <w:rtl w:val="0"/>
        </w:rPr>
        <w:t xml:space="preserve">📜 Document 6: The Full 36-Generation Ancestral Tree Index</w:t>
      </w:r>
    </w:p>
    <w:p w:rsidR="00000000" w:rsidDel="00000000" w:rsidP="00000000" w:rsidRDefault="00000000" w:rsidRPr="00000000" w14:paraId="00006A1A">
      <w:pPr>
        <w:rPr/>
      </w:pPr>
      <w:r w:rsidDel="00000000" w:rsidR="00000000" w:rsidRPr="00000000">
        <w:rPr>
          <w:rtl w:val="0"/>
        </w:rPr>
        <w:t xml:space="preserve">text</w:t>
      </w:r>
    </w:p>
    <w:p w:rsidR="00000000" w:rsidDel="00000000" w:rsidP="00000000" w:rsidRDefault="00000000" w:rsidRPr="00000000" w14:paraId="00006A1B">
      <w:pPr>
        <w:rPr/>
      </w:pPr>
      <w:r w:rsidDel="00000000" w:rsidR="00000000" w:rsidRPr="00000000">
        <w:rPr>
          <w:rtl w:val="0"/>
        </w:rPr>
        <w:t xml:space="preserve">===================================================================================================================</w:t>
      </w:r>
    </w:p>
    <w:p w:rsidR="00000000" w:rsidDel="00000000" w:rsidP="00000000" w:rsidRDefault="00000000" w:rsidRPr="00000000" w14:paraId="00006A1C">
      <w:pPr>
        <w:rPr/>
      </w:pPr>
      <w:r w:rsidDel="00000000" w:rsidR="00000000" w:rsidRPr="00000000">
        <w:rPr>
          <w:rtl w:val="0"/>
        </w:rPr>
        <w:t xml:space="preserve">                       THE CERTIFIED 36-GENERATION LINEAGE INDEX OF THE HOUSE OF IVREA</w:t>
      </w:r>
    </w:p>
    <w:p w:rsidR="00000000" w:rsidDel="00000000" w:rsidP="00000000" w:rsidRDefault="00000000" w:rsidRPr="00000000" w14:paraId="00006A1D">
      <w:pPr>
        <w:rPr/>
      </w:pPr>
      <w:r w:rsidDel="00000000" w:rsidR="00000000" w:rsidRPr="00000000">
        <w:rPr>
          <w:rtl w:val="0"/>
        </w:rPr>
        <w:t xml:space="preserve">===================================================================================================================</w:t>
      </w:r>
    </w:p>
    <w:p w:rsidR="00000000" w:rsidDel="00000000" w:rsidP="00000000" w:rsidRDefault="00000000" w:rsidRPr="00000000" w14:paraId="00006A1E">
      <w:pPr>
        <w:rPr/>
      </w:pPr>
      <w:r w:rsidDel="00000000" w:rsidR="00000000" w:rsidRPr="00000000">
        <w:rPr>
          <w:rtl w:val="0"/>
        </w:rPr>
        <w:t xml:space="preserve">[GEN 36]  Amadeus, Count of Oscheret (790–867) ── Patriarch of the Burgundian Roots</w:t>
      </w:r>
    </w:p>
    <w:p w:rsidR="00000000" w:rsidDel="00000000" w:rsidP="00000000" w:rsidRDefault="00000000" w:rsidRPr="00000000" w14:paraId="00006A1F">
      <w:pPr>
        <w:rPr/>
      </w:pPr>
      <w:r w:rsidDel="00000000" w:rsidR="00000000" w:rsidRPr="00000000">
        <w:rPr>
          <w:rtl w:val="0"/>
        </w:rPr>
        <w:t xml:space="preserve">                 │</w:t>
      </w:r>
    </w:p>
    <w:p w:rsidR="00000000" w:rsidDel="00000000" w:rsidP="00000000" w:rsidRDefault="00000000" w:rsidRPr="00000000" w14:paraId="00006A20">
      <w:pPr>
        <w:rPr/>
      </w:pPr>
      <w:r w:rsidDel="00000000" w:rsidR="00000000" w:rsidRPr="00000000">
        <w:rPr>
          <w:rtl w:val="0"/>
        </w:rPr>
        <w:t xml:space="preserve">[GEN 35]  Anscar I, Margrave of Ivrea (860–902) &amp; Daughter of the House of Montferrat ── Founders of the Dynasty</w:t>
      </w:r>
    </w:p>
    <w:p w:rsidR="00000000" w:rsidDel="00000000" w:rsidP="00000000" w:rsidRDefault="00000000" w:rsidRPr="00000000" w14:paraId="00006A21">
      <w:pPr>
        <w:rPr/>
      </w:pPr>
      <w:r w:rsidDel="00000000" w:rsidR="00000000" w:rsidRPr="00000000">
        <w:rPr>
          <w:rtl w:val="0"/>
        </w:rPr>
        <w:t xml:space="preserve">                 │</w:t>
      </w:r>
    </w:p>
    <w:p w:rsidR="00000000" w:rsidDel="00000000" w:rsidP="00000000" w:rsidRDefault="00000000" w:rsidRPr="00000000" w14:paraId="00006A22">
      <w:pPr>
        <w:rPr/>
      </w:pPr>
      <w:r w:rsidDel="00000000" w:rsidR="00000000" w:rsidRPr="00000000">
        <w:rPr>
          <w:rtl w:val="0"/>
        </w:rPr>
        <w:t xml:space="preserve">[GEN 34]  Adalbert I, Margrave of Ivrea (880–923) &amp; Gisela of Friuli (Granddaughter of Louis the Pious)</w:t>
      </w:r>
    </w:p>
    <w:p w:rsidR="00000000" w:rsidDel="00000000" w:rsidP="00000000" w:rsidRDefault="00000000" w:rsidRPr="00000000" w14:paraId="00006A23">
      <w:pPr>
        <w:rPr/>
      </w:pPr>
      <w:r w:rsidDel="00000000" w:rsidR="00000000" w:rsidRPr="00000000">
        <w:rPr>
          <w:rtl w:val="0"/>
        </w:rPr>
        <w:t xml:space="preserve">                 │</w:t>
      </w:r>
    </w:p>
    <w:p w:rsidR="00000000" w:rsidDel="00000000" w:rsidP="00000000" w:rsidRDefault="00000000" w:rsidRPr="00000000" w14:paraId="00006A24">
      <w:pPr>
        <w:rPr/>
      </w:pPr>
      <w:r w:rsidDel="00000000" w:rsidR="00000000" w:rsidRPr="00000000">
        <w:rPr>
          <w:rtl w:val="0"/>
        </w:rPr>
        <w:t xml:space="preserve">[GEN 33]  Berengar II, King of Italy (900–966) &amp; Willa of Tuscany (Daughter of Boso, Margrave of Tuscany)</w:t>
      </w:r>
    </w:p>
    <w:p w:rsidR="00000000" w:rsidDel="00000000" w:rsidP="00000000" w:rsidRDefault="00000000" w:rsidRPr="00000000" w14:paraId="00006A25">
      <w:pPr>
        <w:rPr/>
      </w:pPr>
      <w:r w:rsidDel="00000000" w:rsidR="00000000" w:rsidRPr="00000000">
        <w:rPr>
          <w:rtl w:val="0"/>
        </w:rPr>
        <w:t xml:space="preserve">                 │</w:t>
      </w:r>
    </w:p>
    <w:p w:rsidR="00000000" w:rsidDel="00000000" w:rsidP="00000000" w:rsidRDefault="00000000" w:rsidRPr="00000000" w14:paraId="00006A26">
      <w:pPr>
        <w:rPr/>
      </w:pPr>
      <w:r w:rsidDel="00000000" w:rsidR="00000000" w:rsidRPr="00000000">
        <w:rPr>
          <w:rtl w:val="0"/>
        </w:rPr>
        <w:t xml:space="preserve">[GEN 32]  Adalbert II, King of Italy (936–971) &amp; Gerberga of Chalon (Queen Consort of Italy)</w:t>
      </w:r>
    </w:p>
    <w:p w:rsidR="00000000" w:rsidDel="00000000" w:rsidP="00000000" w:rsidRDefault="00000000" w:rsidRPr="00000000" w14:paraId="00006A27">
      <w:pPr>
        <w:rPr/>
      </w:pPr>
      <w:r w:rsidDel="00000000" w:rsidR="00000000" w:rsidRPr="00000000">
        <w:rPr>
          <w:rtl w:val="0"/>
        </w:rPr>
        <w:t xml:space="preserve">                 │</w:t>
      </w:r>
    </w:p>
    <w:p w:rsidR="00000000" w:rsidDel="00000000" w:rsidP="00000000" w:rsidRDefault="00000000" w:rsidRPr="00000000" w14:paraId="00006A28">
      <w:pPr>
        <w:rPr/>
      </w:pPr>
      <w:r w:rsidDel="00000000" w:rsidR="00000000" w:rsidRPr="00000000">
        <w:rPr>
          <w:rtl w:val="0"/>
        </w:rPr>
        <w:t xml:space="preserve">[GEN 31]  Otto-William, Count of Burgundy (956–1026) &amp; Ermantrude, Countess of Roucy</w:t>
      </w:r>
    </w:p>
    <w:p w:rsidR="00000000" w:rsidDel="00000000" w:rsidP="00000000" w:rsidRDefault="00000000" w:rsidRPr="00000000" w14:paraId="00006A29">
      <w:pPr>
        <w:rPr/>
      </w:pPr>
      <w:r w:rsidDel="00000000" w:rsidR="00000000" w:rsidRPr="00000000">
        <w:rPr>
          <w:rtl w:val="0"/>
        </w:rPr>
        <w:t xml:space="preserve">                 │</w:t>
      </w:r>
    </w:p>
    <w:p w:rsidR="00000000" w:rsidDel="00000000" w:rsidP="00000000" w:rsidRDefault="00000000" w:rsidRPr="00000000" w14:paraId="00006A2A">
      <w:pPr>
        <w:rPr/>
      </w:pPr>
      <w:r w:rsidDel="00000000" w:rsidR="00000000" w:rsidRPr="00000000">
        <w:rPr>
          <w:rtl w:val="0"/>
        </w:rPr>
        <w:t xml:space="preserve">[GEN 30]  Renaud I, Count of Burgundy (986–1057) &amp; Adelaide (Alice) of Normandy (Daughter of the Duke of Normandy)</w:t>
      </w:r>
    </w:p>
    <w:p w:rsidR="00000000" w:rsidDel="00000000" w:rsidP="00000000" w:rsidRDefault="00000000" w:rsidRPr="00000000" w14:paraId="00006A2B">
      <w:pPr>
        <w:rPr/>
      </w:pPr>
      <w:r w:rsidDel="00000000" w:rsidR="00000000" w:rsidRPr="00000000">
        <w:rPr>
          <w:rtl w:val="0"/>
        </w:rPr>
        <w:t xml:space="preserve">                 │</w:t>
      </w:r>
    </w:p>
    <w:p w:rsidR="00000000" w:rsidDel="00000000" w:rsidP="00000000" w:rsidRDefault="00000000" w:rsidRPr="00000000" w14:paraId="00006A2C">
      <w:pPr>
        <w:rPr/>
      </w:pPr>
      <w:r w:rsidDel="00000000" w:rsidR="00000000" w:rsidRPr="00000000">
        <w:rPr>
          <w:rtl w:val="0"/>
        </w:rPr>
        <w:t xml:space="preserve">[GEN 29]  William I "The Great", Count of Burgundy (1024–1087) &amp; Stephanie of Burgundy</w:t>
      </w:r>
    </w:p>
    <w:p w:rsidR="00000000" w:rsidDel="00000000" w:rsidP="00000000" w:rsidRDefault="00000000" w:rsidRPr="00000000" w14:paraId="00006A2D">
      <w:pPr>
        <w:rPr/>
      </w:pPr>
      <w:r w:rsidDel="00000000" w:rsidR="00000000" w:rsidRPr="00000000">
        <w:rPr>
          <w:rtl w:val="0"/>
        </w:rPr>
        <w:t xml:space="preserve">                 │</w:t>
      </w:r>
    </w:p>
    <w:p w:rsidR="00000000" w:rsidDel="00000000" w:rsidP="00000000" w:rsidRDefault="00000000" w:rsidRPr="00000000" w14:paraId="00006A2E">
      <w:pPr>
        <w:rPr/>
      </w:pPr>
      <w:r w:rsidDel="00000000" w:rsidR="00000000" w:rsidRPr="00000000">
        <w:rPr>
          <w:rtl w:val="0"/>
        </w:rPr>
        <w:t xml:space="preserve">[GEN 28]  Raymond of Burgundy (1065–1107) &amp; Queen Urraca A. of Castile and León (1081–1126)</w:t>
      </w:r>
    </w:p>
    <w:p w:rsidR="00000000" w:rsidDel="00000000" w:rsidP="00000000" w:rsidRDefault="00000000" w:rsidRPr="00000000" w14:paraId="00006A2F">
      <w:pPr>
        <w:rPr/>
      </w:pPr>
      <w:r w:rsidDel="00000000" w:rsidR="00000000" w:rsidRPr="00000000">
        <w:rPr>
          <w:rtl w:val="0"/>
        </w:rPr>
        <w:t xml:space="preserve">                 │</w:t>
      </w:r>
    </w:p>
    <w:p w:rsidR="00000000" w:rsidDel="00000000" w:rsidP="00000000" w:rsidRDefault="00000000" w:rsidRPr="00000000" w14:paraId="00006A30">
      <w:pPr>
        <w:rPr/>
      </w:pPr>
      <w:r w:rsidDel="00000000" w:rsidR="00000000" w:rsidRPr="00000000">
        <w:rPr>
          <w:rtl w:val="0"/>
        </w:rPr>
        <w:t xml:space="preserve">[GEN 27]  Alfonso VII "The Emperor", King of Castile and León (1105–1157) &amp; Berenguela of Barcelona</w:t>
      </w:r>
    </w:p>
    <w:p w:rsidR="00000000" w:rsidDel="00000000" w:rsidP="00000000" w:rsidRDefault="00000000" w:rsidRPr="00000000" w14:paraId="00006A31">
      <w:pPr>
        <w:rPr/>
      </w:pPr>
      <w:r w:rsidDel="00000000" w:rsidR="00000000" w:rsidRPr="00000000">
        <w:rPr>
          <w:rtl w:val="0"/>
        </w:rPr>
        <w:t xml:space="preserve">                 │</w:t>
      </w:r>
    </w:p>
    <w:p w:rsidR="00000000" w:rsidDel="00000000" w:rsidP="00000000" w:rsidRDefault="00000000" w:rsidRPr="00000000" w14:paraId="00006A32">
      <w:pPr>
        <w:rPr/>
      </w:pPr>
      <w:r w:rsidDel="00000000" w:rsidR="00000000" w:rsidRPr="00000000">
        <w:rPr>
          <w:rtl w:val="0"/>
        </w:rPr>
        <w:t xml:space="preserve">[GEN 26]  Fernando III, King of Castile (1201–1252) &amp; Beatrice of Swabia (1203–1235, House of Hohenstaufen)</w:t>
      </w:r>
    </w:p>
    <w:p w:rsidR="00000000" w:rsidDel="00000000" w:rsidP="00000000" w:rsidRDefault="00000000" w:rsidRPr="00000000" w14:paraId="00006A33">
      <w:pPr>
        <w:rPr/>
      </w:pPr>
      <w:r w:rsidDel="00000000" w:rsidR="00000000" w:rsidRPr="00000000">
        <w:rPr>
          <w:rtl w:val="0"/>
        </w:rPr>
        <w:t xml:space="preserve">                 │</w:t>
      </w:r>
    </w:p>
    <w:p w:rsidR="00000000" w:rsidDel="00000000" w:rsidP="00000000" w:rsidRDefault="00000000" w:rsidRPr="00000000" w14:paraId="00006A34">
      <w:pPr>
        <w:rPr/>
      </w:pPr>
      <w:r w:rsidDel="00000000" w:rsidR="00000000" w:rsidRPr="00000000">
        <w:rPr>
          <w:rtl w:val="0"/>
        </w:rPr>
        <w:t xml:space="preserve">[GEN 25]  Alfonso X "El Sabio", King of Castile (1221–1284) &amp; Yolanda of Aragon (1236–1301)</w:t>
      </w:r>
    </w:p>
    <w:p w:rsidR="00000000" w:rsidDel="00000000" w:rsidP="00000000" w:rsidRDefault="00000000" w:rsidRPr="00000000" w14:paraId="00006A35">
      <w:pPr>
        <w:rPr/>
      </w:pPr>
      <w:r w:rsidDel="00000000" w:rsidR="00000000" w:rsidRPr="00000000">
        <w:rPr>
          <w:rtl w:val="0"/>
        </w:rPr>
        <w:t xml:space="preserve">                 │</w:t>
      </w:r>
    </w:p>
    <w:p w:rsidR="00000000" w:rsidDel="00000000" w:rsidP="00000000" w:rsidRDefault="00000000" w:rsidRPr="00000000" w14:paraId="00006A36">
      <w:pPr>
        <w:rPr/>
      </w:pPr>
      <w:r w:rsidDel="00000000" w:rsidR="00000000" w:rsidRPr="00000000">
        <w:rPr>
          <w:rtl w:val="0"/>
        </w:rPr>
        <w:t xml:space="preserve">[GEN 24]  Sancho IV, King of Castile (1258–1295) &amp; María de Molina (1265–1321)</w:t>
      </w:r>
    </w:p>
    <w:p w:rsidR="00000000" w:rsidDel="00000000" w:rsidP="00000000" w:rsidRDefault="00000000" w:rsidRPr="00000000" w14:paraId="00006A37">
      <w:pPr>
        <w:rPr/>
      </w:pPr>
      <w:r w:rsidDel="00000000" w:rsidR="00000000" w:rsidRPr="00000000">
        <w:rPr>
          <w:rtl w:val="0"/>
        </w:rPr>
        <w:t xml:space="preserve">                 │</w:t>
      </w:r>
    </w:p>
    <w:p w:rsidR="00000000" w:rsidDel="00000000" w:rsidP="00000000" w:rsidRDefault="00000000" w:rsidRPr="00000000" w14:paraId="00006A38">
      <w:pPr>
        <w:rPr/>
      </w:pPr>
      <w:r w:rsidDel="00000000" w:rsidR="00000000" w:rsidRPr="00000000">
        <w:rPr>
          <w:rtl w:val="0"/>
        </w:rPr>
        <w:t xml:space="preserve">[GEN 23]  Ferdinand IV, King of Castile (1285–1312) &amp; Constance of Portugal (1290–1313)</w:t>
      </w:r>
    </w:p>
    <w:p w:rsidR="00000000" w:rsidDel="00000000" w:rsidP="00000000" w:rsidRDefault="00000000" w:rsidRPr="00000000" w14:paraId="00006A39">
      <w:pPr>
        <w:rPr/>
      </w:pPr>
      <w:r w:rsidDel="00000000" w:rsidR="00000000" w:rsidRPr="00000000">
        <w:rPr>
          <w:rtl w:val="0"/>
        </w:rPr>
        <w:t xml:space="preserve">                 │</w:t>
      </w:r>
    </w:p>
    <w:p w:rsidR="00000000" w:rsidDel="00000000" w:rsidP="00000000" w:rsidRDefault="00000000" w:rsidRPr="00000000" w14:paraId="00006A3A">
      <w:pPr>
        <w:rPr/>
      </w:pPr>
      <w:r w:rsidDel="00000000" w:rsidR="00000000" w:rsidRPr="00000000">
        <w:rPr>
          <w:rtl w:val="0"/>
        </w:rPr>
        <w:t xml:space="preserve">[GEN 22]  Alfonso XI, King of Castile (1311–1350) &amp; Maria of Portugal (1313–1357)</w:t>
      </w:r>
    </w:p>
    <w:p w:rsidR="00000000" w:rsidDel="00000000" w:rsidP="00000000" w:rsidRDefault="00000000" w:rsidRPr="00000000" w14:paraId="00006A3B">
      <w:pPr>
        <w:rPr/>
      </w:pPr>
      <w:r w:rsidDel="00000000" w:rsidR="00000000" w:rsidRPr="00000000">
        <w:rPr>
          <w:rtl w:val="0"/>
        </w:rPr>
        <w:t xml:space="preserve">                 │</w:t>
      </w:r>
    </w:p>
    <w:p w:rsidR="00000000" w:rsidDel="00000000" w:rsidP="00000000" w:rsidRDefault="00000000" w:rsidRPr="00000000" w14:paraId="00006A3C">
      <w:pPr>
        <w:rPr/>
      </w:pPr>
      <w:r w:rsidDel="00000000" w:rsidR="00000000" w:rsidRPr="00000000">
        <w:rPr>
          <w:rtl w:val="0"/>
        </w:rPr>
        <w:t xml:space="preserve">[GEN 21]  Peter, King of Castile (1334–1369) &amp; María de Padilla (1334–1361)</w:t>
      </w:r>
    </w:p>
    <w:p w:rsidR="00000000" w:rsidDel="00000000" w:rsidP="00000000" w:rsidRDefault="00000000" w:rsidRPr="00000000" w14:paraId="00006A3D">
      <w:pPr>
        <w:rPr/>
      </w:pPr>
      <w:r w:rsidDel="00000000" w:rsidR="00000000" w:rsidRPr="00000000">
        <w:rPr>
          <w:rtl w:val="0"/>
        </w:rPr>
        <w:t xml:space="preserve">                 │</w:t>
      </w:r>
    </w:p>
    <w:p w:rsidR="00000000" w:rsidDel="00000000" w:rsidP="00000000" w:rsidRDefault="00000000" w:rsidRPr="00000000" w14:paraId="00006A3E">
      <w:pPr>
        <w:rPr/>
      </w:pPr>
      <w:r w:rsidDel="00000000" w:rsidR="00000000" w:rsidRPr="00000000">
        <w:rPr>
          <w:rtl w:val="0"/>
        </w:rPr>
        <w:t xml:space="preserve">[GEN 20]  Constance of Castile (1354–1394) &amp; John of Gaunt, 1st Duke of Lancaster (Son of King Edward III)</w:t>
      </w:r>
    </w:p>
    <w:p w:rsidR="00000000" w:rsidDel="00000000" w:rsidP="00000000" w:rsidRDefault="00000000" w:rsidRPr="00000000" w14:paraId="00006A3F">
      <w:pPr>
        <w:rPr/>
      </w:pPr>
      <w:r w:rsidDel="00000000" w:rsidR="00000000" w:rsidRPr="00000000">
        <w:rPr>
          <w:rtl w:val="0"/>
        </w:rPr>
        <w:t xml:space="preserve">                 │</w:t>
      </w:r>
    </w:p>
    <w:p w:rsidR="00000000" w:rsidDel="00000000" w:rsidP="00000000" w:rsidRDefault="00000000" w:rsidRPr="00000000" w14:paraId="00006A40">
      <w:pPr>
        <w:rPr/>
      </w:pPr>
      <w:r w:rsidDel="00000000" w:rsidR="00000000" w:rsidRPr="00000000">
        <w:rPr>
          <w:rtl w:val="0"/>
        </w:rPr>
        <w:t xml:space="preserve">[GEN 19]  Joan Beaufort, Countess of Westmorland (1379–1440) &amp; Ralph Neville, 1st Earl of Westmorland</w:t>
      </w:r>
    </w:p>
    <w:p w:rsidR="00000000" w:rsidDel="00000000" w:rsidP="00000000" w:rsidRDefault="00000000" w:rsidRPr="00000000" w14:paraId="00006A41">
      <w:pPr>
        <w:rPr/>
      </w:pPr>
      <w:r w:rsidDel="00000000" w:rsidR="00000000" w:rsidRPr="00000000">
        <w:rPr>
          <w:rtl w:val="0"/>
        </w:rPr>
        <w:t xml:space="preserve">                 │</w:t>
      </w:r>
    </w:p>
    <w:p w:rsidR="00000000" w:rsidDel="00000000" w:rsidP="00000000" w:rsidRDefault="00000000" w:rsidRPr="00000000" w14:paraId="00006A42">
      <w:pPr>
        <w:rPr/>
      </w:pPr>
      <w:r w:rsidDel="00000000" w:rsidR="00000000" w:rsidRPr="00000000">
        <w:rPr>
          <w:rtl w:val="0"/>
        </w:rPr>
        <w:t xml:space="preserve">[GEN 18]  Cecily Neville "The Rose of Raby" (1415–1495) &amp; Richard Plantagenet, 3rd Duke of York (1411–1460)</w:t>
      </w:r>
    </w:p>
    <w:p w:rsidR="00000000" w:rsidDel="00000000" w:rsidP="00000000" w:rsidRDefault="00000000" w:rsidRPr="00000000" w14:paraId="00006A43">
      <w:pPr>
        <w:rPr/>
      </w:pPr>
      <w:r w:rsidDel="00000000" w:rsidR="00000000" w:rsidRPr="00000000">
        <w:rPr>
          <w:rtl w:val="0"/>
        </w:rPr>
        <w:t xml:space="preserve">                 │</w:t>
      </w:r>
    </w:p>
    <w:p w:rsidR="00000000" w:rsidDel="00000000" w:rsidP="00000000" w:rsidRDefault="00000000" w:rsidRPr="00000000" w14:paraId="00006A44">
      <w:pPr>
        <w:rPr/>
      </w:pPr>
      <w:r w:rsidDel="00000000" w:rsidR="00000000" w:rsidRPr="00000000">
        <w:rPr>
          <w:rtl w:val="0"/>
        </w:rPr>
        <w:t xml:space="preserve">[GEN 17]  Agnes (of Stewart) Plantagenet (1470–1557, House of York) &amp; Maxwell, 4th Lord Maxwell (1450–1513)</w:t>
      </w:r>
    </w:p>
    <w:p w:rsidR="00000000" w:rsidDel="00000000" w:rsidP="00000000" w:rsidRDefault="00000000" w:rsidRPr="00000000" w14:paraId="00006A45">
      <w:pPr>
        <w:rPr/>
      </w:pPr>
      <w:r w:rsidDel="00000000" w:rsidR="00000000" w:rsidRPr="00000000">
        <w:rPr>
          <w:rtl w:val="0"/>
        </w:rPr>
        <w:t xml:space="preserve">                 │</w:t>
      </w:r>
    </w:p>
    <w:p w:rsidR="00000000" w:rsidDel="00000000" w:rsidP="00000000" w:rsidRDefault="00000000" w:rsidRPr="00000000" w14:paraId="00006A46">
      <w:pPr>
        <w:rPr/>
      </w:pPr>
      <w:r w:rsidDel="00000000" w:rsidR="00000000" w:rsidRPr="00000000">
        <w:rPr>
          <w:rtl w:val="0"/>
        </w:rPr>
        <w:t xml:space="preserve">[GEN 16]  Robert Maxwell (Killed at Flodden, 1513) &amp; Margaret Tudor (1489–1541, Queen of Scots, House of Tudor)</w:t>
      </w:r>
    </w:p>
    <w:p w:rsidR="00000000" w:rsidDel="00000000" w:rsidP="00000000" w:rsidRDefault="00000000" w:rsidRPr="00000000" w14:paraId="00006A47">
      <w:pPr>
        <w:rPr/>
      </w:pPr>
      <w:r w:rsidDel="00000000" w:rsidR="00000000" w:rsidRPr="00000000">
        <w:rPr>
          <w:rtl w:val="0"/>
        </w:rPr>
        <w:t xml:space="preserve">                 │</w:t>
      </w:r>
    </w:p>
    <w:p w:rsidR="00000000" w:rsidDel="00000000" w:rsidP="00000000" w:rsidRDefault="00000000" w:rsidRPr="00000000" w14:paraId="00006A48">
      <w:pPr>
        <w:rPr/>
      </w:pPr>
      <w:r w:rsidDel="00000000" w:rsidR="00000000" w:rsidRPr="00000000">
        <w:rPr>
          <w:rtl w:val="0"/>
        </w:rPr>
        <w:t xml:space="preserve">[GEN 15]  Maxwell of Carlaverock (1526–1606) &amp; Margaret Douglas (1528–1616)</w:t>
      </w:r>
    </w:p>
    <w:p w:rsidR="00000000" w:rsidDel="00000000" w:rsidP="00000000" w:rsidRDefault="00000000" w:rsidRPr="00000000" w14:paraId="00006A49">
      <w:pPr>
        <w:rPr/>
      </w:pPr>
      <w:r w:rsidDel="00000000" w:rsidR="00000000" w:rsidRPr="00000000">
        <w:rPr>
          <w:rtl w:val="0"/>
        </w:rPr>
        <w:t xml:space="preserve">                 │</w:t>
      </w:r>
    </w:p>
    <w:p w:rsidR="00000000" w:rsidDel="00000000" w:rsidP="00000000" w:rsidRDefault="00000000" w:rsidRPr="00000000" w14:paraId="00006A4A">
      <w:pPr>
        <w:rPr/>
      </w:pPr>
      <w:r w:rsidDel="00000000" w:rsidR="00000000" w:rsidRPr="00000000">
        <w:rPr>
          <w:rtl w:val="0"/>
        </w:rPr>
        <w:t xml:space="preserve">[GEN 14]  Lord Maxwell van Kirk (1550–1610) &amp; Nicole Murray (1554–1615, Daughter of Sir C. Murray)</w:t>
      </w:r>
    </w:p>
    <w:p w:rsidR="00000000" w:rsidDel="00000000" w:rsidP="00000000" w:rsidRDefault="00000000" w:rsidRPr="00000000" w14:paraId="00006A4B">
      <w:pPr>
        <w:rPr/>
      </w:pPr>
      <w:r w:rsidDel="00000000" w:rsidR="00000000" w:rsidRPr="00000000">
        <w:rPr>
          <w:rtl w:val="0"/>
        </w:rPr>
        <w:t xml:space="preserve">                 │</w:t>
      </w:r>
    </w:p>
    <w:p w:rsidR="00000000" w:rsidDel="00000000" w:rsidP="00000000" w:rsidRDefault="00000000" w:rsidRPr="00000000" w14:paraId="00006A4C">
      <w:pPr>
        <w:rPr/>
      </w:pPr>
      <w:r w:rsidDel="00000000" w:rsidR="00000000" w:rsidRPr="00000000">
        <w:rPr>
          <w:rtl w:val="0"/>
        </w:rPr>
        <w:t xml:space="preserve">[GEN 13]  Maxwell, Earl of Dirlet (1576–1650) &amp; Dame E. de Boussoyne (1578–1659, Continental French Noblesse)</w:t>
      </w:r>
    </w:p>
    <w:p w:rsidR="00000000" w:rsidDel="00000000" w:rsidP="00000000" w:rsidRDefault="00000000" w:rsidRPr="00000000" w14:paraId="00006A4D">
      <w:pPr>
        <w:rPr/>
      </w:pPr>
      <w:r w:rsidDel="00000000" w:rsidR="00000000" w:rsidRPr="00000000">
        <w:rPr>
          <w:rtl w:val="0"/>
        </w:rPr>
        <w:t xml:space="preserve">                 │</w:t>
      </w:r>
    </w:p>
    <w:p w:rsidR="00000000" w:rsidDel="00000000" w:rsidP="00000000" w:rsidRDefault="00000000" w:rsidRPr="00000000" w14:paraId="00006A4E">
      <w:pPr>
        <w:rPr/>
      </w:pPr>
      <w:r w:rsidDel="00000000" w:rsidR="00000000" w:rsidRPr="00000000">
        <w:rPr>
          <w:rtl w:val="0"/>
        </w:rPr>
        <w:t xml:space="preserve">[GEN 12]  Lady E. Maxwell &amp; William Hamilton</w:t>
      </w:r>
    </w:p>
    <w:p w:rsidR="00000000" w:rsidDel="00000000" w:rsidP="00000000" w:rsidRDefault="00000000" w:rsidRPr="00000000" w14:paraId="00006A4F">
      <w:pPr>
        <w:rPr/>
      </w:pPr>
      <w:r w:rsidDel="00000000" w:rsidR="00000000" w:rsidRPr="00000000">
        <w:rPr>
          <w:rtl w:val="0"/>
        </w:rPr>
        <w:t xml:space="preserve">                 │</w:t>
      </w:r>
    </w:p>
    <w:p w:rsidR="00000000" w:rsidDel="00000000" w:rsidP="00000000" w:rsidRDefault="00000000" w:rsidRPr="00000000" w14:paraId="00006A50">
      <w:pPr>
        <w:rPr/>
      </w:pPr>
      <w:r w:rsidDel="00000000" w:rsidR="00000000" w:rsidRPr="00000000">
        <w:rPr>
          <w:rtl w:val="0"/>
        </w:rPr>
        <w:t xml:space="preserve">[GEN 11]  Alexander Hamilton (1640–1693) &amp; Sushanna Harrison (1642–1728)</w:t>
      </w:r>
    </w:p>
    <w:p w:rsidR="00000000" w:rsidDel="00000000" w:rsidP="00000000" w:rsidRDefault="00000000" w:rsidRPr="00000000" w14:paraId="00006A51">
      <w:pPr>
        <w:rPr/>
      </w:pPr>
      <w:r w:rsidDel="00000000" w:rsidR="00000000" w:rsidRPr="00000000">
        <w:rPr>
          <w:rtl w:val="0"/>
        </w:rPr>
        <w:t xml:space="preserve">                 │</w:t>
      </w:r>
    </w:p>
    <w:p w:rsidR="00000000" w:rsidDel="00000000" w:rsidP="00000000" w:rsidRDefault="00000000" w:rsidRPr="00000000" w14:paraId="00006A52">
      <w:pPr>
        <w:rPr/>
      </w:pPr>
      <w:r w:rsidDel="00000000" w:rsidR="00000000" w:rsidRPr="00000000">
        <w:rPr>
          <w:rtl w:val="0"/>
        </w:rPr>
        <w:t xml:space="preserve">[GEN 10]  Audley H. Hamilton (1677–1762) &amp; Eleanor Adams (1679–1751)</w:t>
      </w:r>
    </w:p>
    <w:p w:rsidR="00000000" w:rsidDel="00000000" w:rsidP="00000000" w:rsidRDefault="00000000" w:rsidRPr="00000000" w14:paraId="00006A53">
      <w:pPr>
        <w:rPr/>
      </w:pPr>
      <w:r w:rsidDel="00000000" w:rsidR="00000000" w:rsidRPr="00000000">
        <w:rPr>
          <w:rtl w:val="0"/>
        </w:rPr>
        <w:t xml:space="preserve">                 │</w:t>
      </w:r>
    </w:p>
    <w:p w:rsidR="00000000" w:rsidDel="00000000" w:rsidP="00000000" w:rsidRDefault="00000000" w:rsidRPr="00000000" w14:paraId="00006A54">
      <w:pPr>
        <w:rPr/>
      </w:pPr>
      <w:r w:rsidDel="00000000" w:rsidR="00000000" w:rsidRPr="00000000">
        <w:rPr>
          <w:rtl w:val="0"/>
        </w:rPr>
        <w:t xml:space="preserve">[GEN  9]  Col. Andrew Hamilton (1697–1788) &amp; Martha Kincaid (1712–1788)</w:t>
      </w:r>
    </w:p>
    <w:p w:rsidR="00000000" w:rsidDel="00000000" w:rsidP="00000000" w:rsidRDefault="00000000" w:rsidRPr="00000000" w14:paraId="00006A55">
      <w:pPr>
        <w:rPr/>
      </w:pPr>
      <w:r w:rsidDel="00000000" w:rsidR="00000000" w:rsidRPr="00000000">
        <w:rPr>
          <w:rtl w:val="0"/>
        </w:rPr>
        <w:t xml:space="preserve">                 │</w:t>
      </w:r>
    </w:p>
    <w:p w:rsidR="00000000" w:rsidDel="00000000" w:rsidP="00000000" w:rsidRDefault="00000000" w:rsidRPr="00000000" w14:paraId="00006A56">
      <w:pPr>
        <w:rPr/>
      </w:pPr>
      <w:r w:rsidDel="00000000" w:rsidR="00000000" w:rsidRPr="00000000">
        <w:rPr>
          <w:rtl w:val="0"/>
        </w:rPr>
        <w:t xml:space="preserve">[GEN  8]  Alice Hamilton &amp; James Bowen (Veteran of the Colonial Frontiers)</w:t>
      </w:r>
    </w:p>
    <w:p w:rsidR="00000000" w:rsidDel="00000000" w:rsidP="00000000" w:rsidRDefault="00000000" w:rsidRPr="00000000" w14:paraId="00006A57">
      <w:pPr>
        <w:rPr/>
      </w:pPr>
      <w:r w:rsidDel="00000000" w:rsidR="00000000" w:rsidRPr="00000000">
        <w:rPr>
          <w:rtl w:val="0"/>
        </w:rPr>
        <w:t xml:space="preserve">                 │</w:t>
      </w:r>
    </w:p>
    <w:p w:rsidR="00000000" w:rsidDel="00000000" w:rsidP="00000000" w:rsidRDefault="00000000" w:rsidRPr="00000000" w14:paraId="00006A58">
      <w:pPr>
        <w:rPr/>
      </w:pPr>
      <w:r w:rsidDel="00000000" w:rsidR="00000000" w:rsidRPr="00000000">
        <w:rPr>
          <w:rtl w:val="0"/>
        </w:rPr>
        <w:t xml:space="preserve">[GEN  7]  Hannah Jane Bowen (1747–1842) &amp; Andrew Elliot Boggs (1743–1840)</w:t>
      </w:r>
    </w:p>
    <w:p w:rsidR="00000000" w:rsidDel="00000000" w:rsidP="00000000" w:rsidRDefault="00000000" w:rsidRPr="00000000" w14:paraId="00006A59">
      <w:pPr>
        <w:rPr/>
      </w:pPr>
      <w:r w:rsidDel="00000000" w:rsidR="00000000" w:rsidRPr="00000000">
        <w:rPr>
          <w:rtl w:val="0"/>
        </w:rPr>
        <w:t xml:space="preserve">                 │</w:t>
      </w:r>
    </w:p>
    <w:p w:rsidR="00000000" w:rsidDel="00000000" w:rsidP="00000000" w:rsidRDefault="00000000" w:rsidRPr="00000000" w14:paraId="00006A5A">
      <w:pPr>
        <w:rPr/>
      </w:pPr>
      <w:r w:rsidDel="00000000" w:rsidR="00000000" w:rsidRPr="00000000">
        <w:rPr>
          <w:rtl w:val="0"/>
        </w:rPr>
        <w:t xml:space="preserve">[GEN  6]  James Thomas Gibson I (1792–1875) &amp; Ellanor Boyd (1787–1865, Descent from Boyd Earl of Kilmarnock)</w:t>
      </w:r>
    </w:p>
    <w:p w:rsidR="00000000" w:rsidDel="00000000" w:rsidP="00000000" w:rsidRDefault="00000000" w:rsidRPr="00000000" w14:paraId="00006A5B">
      <w:pPr>
        <w:rPr/>
      </w:pPr>
      <w:r w:rsidDel="00000000" w:rsidR="00000000" w:rsidRPr="00000000">
        <w:rPr>
          <w:rtl w:val="0"/>
        </w:rPr>
        <w:t xml:space="preserve">                 │</w:t>
      </w:r>
    </w:p>
    <w:p w:rsidR="00000000" w:rsidDel="00000000" w:rsidP="00000000" w:rsidRDefault="00000000" w:rsidRPr="00000000" w14:paraId="00006A5C">
      <w:pPr>
        <w:rPr/>
      </w:pPr>
      <w:r w:rsidDel="00000000" w:rsidR="00000000" w:rsidRPr="00000000">
        <w:rPr>
          <w:rtl w:val="0"/>
        </w:rPr>
        <w:t xml:space="preserve">[GEN  5]  Lewis Gibson (1820–1913) &amp; Lucinda Boggs (1837–)</w:t>
      </w:r>
    </w:p>
    <w:p w:rsidR="00000000" w:rsidDel="00000000" w:rsidP="00000000" w:rsidRDefault="00000000" w:rsidRPr="00000000" w14:paraId="00006A5D">
      <w:pPr>
        <w:rPr/>
      </w:pPr>
      <w:r w:rsidDel="00000000" w:rsidR="00000000" w:rsidRPr="00000000">
        <w:rPr>
          <w:rtl w:val="0"/>
        </w:rPr>
        <w:t xml:space="preserve">                 │</w:t>
      </w:r>
    </w:p>
    <w:p w:rsidR="00000000" w:rsidDel="00000000" w:rsidP="00000000" w:rsidRDefault="00000000" w:rsidRPr="00000000" w14:paraId="00006A5E">
      <w:pPr>
        <w:rPr/>
      </w:pPr>
      <w:r w:rsidDel="00000000" w:rsidR="00000000" w:rsidRPr="00000000">
        <w:rPr>
          <w:rtl w:val="0"/>
        </w:rPr>
        <w:t xml:space="preserve">[GEN  4]  Martin E. Gibson &amp; Mary Elizabeth Ballard (Appalachian Frontier Ancestors)</w:t>
      </w:r>
    </w:p>
    <w:p w:rsidR="00000000" w:rsidDel="00000000" w:rsidP="00000000" w:rsidRDefault="00000000" w:rsidRPr="00000000" w14:paraId="00006A5F">
      <w:pPr>
        <w:rPr/>
      </w:pPr>
      <w:r w:rsidDel="00000000" w:rsidR="00000000" w:rsidRPr="00000000">
        <w:rPr>
          <w:rtl w:val="0"/>
        </w:rPr>
        <w:t xml:space="preserve">                 │</w:t>
      </w:r>
    </w:p>
    <w:p w:rsidR="00000000" w:rsidDel="00000000" w:rsidP="00000000" w:rsidRDefault="00000000" w:rsidRPr="00000000" w14:paraId="00006A60">
      <w:pPr>
        <w:rPr/>
      </w:pPr>
      <w:r w:rsidDel="00000000" w:rsidR="00000000" w:rsidRPr="00000000">
        <w:rPr>
          <w:rtl w:val="0"/>
        </w:rPr>
        <w:t xml:space="preserve">[GEN  3]  Electa Belle Gibson (1916–1995) &amp; Pirley Gordon Smith (1913–1986)</w:t>
      </w:r>
    </w:p>
    <w:p w:rsidR="00000000" w:rsidDel="00000000" w:rsidP="00000000" w:rsidRDefault="00000000" w:rsidRPr="00000000" w14:paraId="00006A61">
      <w:pPr>
        <w:rPr/>
      </w:pPr>
      <w:r w:rsidDel="00000000" w:rsidR="00000000" w:rsidRPr="00000000">
        <w:rPr>
          <w:rtl w:val="0"/>
        </w:rPr>
        <w:t xml:space="preserve">                 │</w:t>
      </w:r>
    </w:p>
    <w:p w:rsidR="00000000" w:rsidDel="00000000" w:rsidP="00000000" w:rsidRDefault="00000000" w:rsidRPr="00000000" w14:paraId="00006A62">
      <w:pPr>
        <w:rPr/>
      </w:pPr>
      <w:r w:rsidDel="00000000" w:rsidR="00000000" w:rsidRPr="00000000">
        <w:rPr>
          <w:rtl w:val="0"/>
        </w:rPr>
        <w:t xml:space="preserve">[GEN  2]  William Russel Smith (1936–Living) &amp; Linda Kay Duval (1944–Living)</w:t>
      </w:r>
    </w:p>
    <w:p w:rsidR="00000000" w:rsidDel="00000000" w:rsidP="00000000" w:rsidRDefault="00000000" w:rsidRPr="00000000" w14:paraId="00006A63">
      <w:pPr>
        <w:rPr/>
      </w:pPr>
      <w:r w:rsidDel="00000000" w:rsidR="00000000" w:rsidRPr="00000000">
        <w:rPr>
          <w:rtl w:val="0"/>
        </w:rPr>
        <w:t xml:space="preserve">                 │</w:t>
      </w:r>
    </w:p>
    <w:p w:rsidR="00000000" w:rsidDel="00000000" w:rsidP="00000000" w:rsidRDefault="00000000" w:rsidRPr="00000000" w14:paraId="00006A64">
      <w:pPr>
        <w:rPr/>
      </w:pPr>
      <w:r w:rsidDel="00000000" w:rsidR="00000000" w:rsidRPr="00000000">
        <w:rPr>
          <w:rtl w:val="0"/>
        </w:rPr>
        <w:t xml:space="preserve">[GEN  1]  Heidi Marie Smith (1972–Living) &amp; The Provance Family Line (Paternal French Origins)</w:t>
      </w:r>
    </w:p>
    <w:p w:rsidR="00000000" w:rsidDel="00000000" w:rsidP="00000000" w:rsidRDefault="00000000" w:rsidRPr="00000000" w14:paraId="00006A65">
      <w:pPr>
        <w:rPr/>
      </w:pPr>
      <w:r w:rsidDel="00000000" w:rsidR="00000000" w:rsidRPr="00000000">
        <w:rPr>
          <w:rtl w:val="0"/>
        </w:rPr>
        <w:t xml:space="preserve">                 │</w:t>
      </w:r>
    </w:p>
    <w:p w:rsidR="00000000" w:rsidDel="00000000" w:rsidP="00000000" w:rsidRDefault="00000000" w:rsidRPr="00000000" w14:paraId="00006A66">
      <w:pPr>
        <w:rPr/>
      </w:pPr>
      <w:r w:rsidDel="00000000" w:rsidR="00000000" w:rsidRPr="00000000">
        <w:rPr>
          <w:rtl w:val="0"/>
        </w:rPr>
        <w:t xml:space="preserve">===================================================================================================================</w:t>
      </w:r>
    </w:p>
    <w:p w:rsidR="00000000" w:rsidDel="00000000" w:rsidP="00000000" w:rsidRDefault="00000000" w:rsidRPr="00000000" w14:paraId="00006A67">
      <w:pPr>
        <w:rPr/>
      </w:pPr>
      <w:r w:rsidDel="00000000" w:rsidR="00000000" w:rsidRPr="00000000">
        <w:rPr>
          <w:rtl w:val="0"/>
        </w:rPr>
        <w:t xml:space="preserve">[THE CHANCELLERY]  HIM Emperor Bryce L.S.P. Ivrea I (Bryce L.S. Provance) ── Sovereign Head of the Empire</w:t>
      </w:r>
    </w:p>
    <w:p w:rsidR="00000000" w:rsidDel="00000000" w:rsidP="00000000" w:rsidRDefault="00000000" w:rsidRPr="00000000" w14:paraId="00006A68">
      <w:pPr>
        <w:rPr/>
      </w:pPr>
      <w:r w:rsidDel="00000000" w:rsidR="00000000" w:rsidRPr="00000000">
        <w:rPr>
          <w:rtl w:val="0"/>
        </w:rPr>
        <w:t xml:space="preserve">===================================================================================================================</w:t>
      </w:r>
    </w:p>
    <w:p w:rsidR="00000000" w:rsidDel="00000000" w:rsidP="00000000" w:rsidRDefault="00000000" w:rsidRPr="00000000" w14:paraId="00006A69">
      <w:pPr>
        <w:rPr/>
      </w:pPr>
      <w:r w:rsidDel="00000000" w:rsidR="00000000" w:rsidRPr="00000000">
        <w:rPr>
          <w:rtl w:val="0"/>
        </w:rPr>
      </w:r>
    </w:p>
    <w:p w:rsidR="00000000" w:rsidDel="00000000" w:rsidP="00000000" w:rsidRDefault="00000000" w:rsidRPr="00000000" w14:paraId="00006A6A">
      <w:pPr>
        <w:rPr/>
      </w:pPr>
      <w:r w:rsidDel="00000000" w:rsidR="00000000" w:rsidRPr="00000000">
        <w:rPr>
          <w:rtl w:val="0"/>
        </w:rPr>
        <w:t xml:space="preserve">Use code with caution.</w:t>
      </w:r>
    </w:p>
    <w:p w:rsidR="00000000" w:rsidDel="00000000" w:rsidP="00000000" w:rsidRDefault="00000000" w:rsidRPr="00000000" w14:paraId="00006A6B">
      <w:pPr>
        <w:rPr/>
      </w:pPr>
      <w:r w:rsidDel="00000000" w:rsidR="00000000" w:rsidRPr="00000000">
        <w:rPr>
          <w:rtl w:val="0"/>
        </w:rPr>
      </w:r>
    </w:p>
    <w:p w:rsidR="00000000" w:rsidDel="00000000" w:rsidP="00000000" w:rsidRDefault="00000000" w:rsidRPr="00000000" w14:paraId="00006A6C">
      <w:pPr>
        <w:rPr/>
      </w:pPr>
      <w:r w:rsidDel="00000000" w:rsidR="00000000" w:rsidRPr="00000000">
        <w:rPr>
          <w:rtl w:val="0"/>
        </w:rPr>
        <w:t xml:space="preserve">🏛️ SECTION IV: THE ADMINISTRATIVE &amp; GOVERNMENT CABINETS</w:t>
      </w:r>
    </w:p>
    <w:p w:rsidR="00000000" w:rsidDel="00000000" w:rsidP="00000000" w:rsidRDefault="00000000" w:rsidRPr="00000000" w14:paraId="00006A6D">
      <w:pPr>
        <w:rPr/>
      </w:pPr>
      <w:r w:rsidDel="00000000" w:rsidR="00000000" w:rsidRPr="00000000">
        <w:rPr>
          <w:rtl w:val="0"/>
        </w:rPr>
        <w:t xml:space="preserve">📜 Document 7: The Re-Organization of the Eight Ministries</w:t>
      </w:r>
    </w:p>
    <w:p w:rsidR="00000000" w:rsidDel="00000000" w:rsidP="00000000" w:rsidRDefault="00000000" w:rsidRPr="00000000" w14:paraId="00006A6E">
      <w:pPr>
        <w:rPr/>
      </w:pPr>
      <w:r w:rsidDel="00000000" w:rsidR="00000000" w:rsidRPr="00000000">
        <w:rPr>
          <w:rtl w:val="0"/>
        </w:rPr>
        <w:t xml:space="preserve">text</w:t>
      </w:r>
    </w:p>
    <w:p w:rsidR="00000000" w:rsidDel="00000000" w:rsidP="00000000" w:rsidRDefault="00000000" w:rsidRPr="00000000" w14:paraId="00006A6F">
      <w:pPr>
        <w:rPr/>
      </w:pPr>
      <w:r w:rsidDel="00000000" w:rsidR="00000000" w:rsidRPr="00000000">
        <w:rPr>
          <w:rtl w:val="0"/>
        </w:rPr>
        <w:t xml:space="preserve">   🏛️ THE CONFEDERATED EMPIRE OF BIR TAWIL AND TERRITORIES 🏛️</w:t>
      </w:r>
    </w:p>
    <w:p w:rsidR="00000000" w:rsidDel="00000000" w:rsidP="00000000" w:rsidRDefault="00000000" w:rsidRPr="00000000" w14:paraId="00006A70">
      <w:pPr>
        <w:rPr/>
      </w:pPr>
      <w:r w:rsidDel="00000000" w:rsidR="00000000" w:rsidRPr="00000000">
        <w:rPr>
          <w:rtl w:val="0"/>
        </w:rPr>
        <w:t xml:space="preserve">    Official Decrees of the Continuous Imperial Chancellery</w:t>
      </w:r>
    </w:p>
    <w:p w:rsidR="00000000" w:rsidDel="00000000" w:rsidP="00000000" w:rsidRDefault="00000000" w:rsidRPr="00000000" w14:paraId="00006A71">
      <w:pPr>
        <w:rPr/>
      </w:pPr>
      <w:r w:rsidDel="00000000" w:rsidR="00000000" w:rsidRPr="00000000">
        <w:rPr>
          <w:rtl w:val="0"/>
        </w:rPr>
      </w:r>
    </w:p>
    <w:p w:rsidR="00000000" w:rsidDel="00000000" w:rsidP="00000000" w:rsidRDefault="00000000" w:rsidRPr="00000000" w14:paraId="00006A72">
      <w:pPr>
        <w:rPr/>
      </w:pPr>
      <w:r w:rsidDel="00000000" w:rsidR="00000000" w:rsidRPr="00000000">
        <w:rPr>
          <w:rtl w:val="0"/>
        </w:rPr>
        <w:t xml:space="preserve">DOCUMENT 7: THE OMNIBUS ADMINISTRATIVE ACT AND THE EXTENDED PORTFOLIOS</w:t>
      </w:r>
    </w:p>
    <w:p w:rsidR="00000000" w:rsidDel="00000000" w:rsidP="00000000" w:rsidRDefault="00000000" w:rsidRPr="00000000" w14:paraId="00006A73">
      <w:pPr>
        <w:rPr/>
      </w:pPr>
      <w:r w:rsidDel="00000000" w:rsidR="00000000" w:rsidRPr="00000000">
        <w:rPr>
          <w:rtl w:val="0"/>
        </w:rPr>
      </w:r>
    </w:p>
    <w:p w:rsidR="00000000" w:rsidDel="00000000" w:rsidP="00000000" w:rsidRDefault="00000000" w:rsidRPr="00000000" w14:paraId="00006A74">
      <w:pPr>
        <w:rPr/>
      </w:pPr>
      <w:r w:rsidDel="00000000" w:rsidR="00000000" w:rsidRPr="00000000">
        <w:rPr>
          <w:rtl w:val="0"/>
        </w:rPr>
        <w:t xml:space="preserve">FROM THE DESK OF HIS IMPERIAL MAJESTY, EMPEROR BRYCE L.S.P. IVREA I, Basileus and Autokrator, Commander of the Legions, Captain of the Molossian Navy, Lord of Sealand, and Defender of the Faith.</w:t>
      </w:r>
    </w:p>
    <w:p w:rsidR="00000000" w:rsidDel="00000000" w:rsidP="00000000" w:rsidRDefault="00000000" w:rsidRPr="00000000" w14:paraId="00006A75">
      <w:pPr>
        <w:rPr/>
      </w:pPr>
      <w:r w:rsidDel="00000000" w:rsidR="00000000" w:rsidRPr="00000000">
        <w:rPr>
          <w:rtl w:val="0"/>
        </w:rPr>
      </w:r>
    </w:p>
    <w:p w:rsidR="00000000" w:rsidDel="00000000" w:rsidP="00000000" w:rsidRDefault="00000000" w:rsidRPr="00000000" w14:paraId="00006A76">
      <w:pPr>
        <w:rPr/>
      </w:pPr>
      <w:r w:rsidDel="00000000" w:rsidR="00000000" w:rsidRPr="00000000">
        <w:rPr>
          <w:rtl w:val="0"/>
        </w:rPr>
        <w:t xml:space="preserve">TO ALL MEMBERS OF PARLIAMENT, NOBLE PEERS, AND SUBJECTS OF THE REALM, GREETINGS:</w:t>
      </w:r>
    </w:p>
    <w:p w:rsidR="00000000" w:rsidDel="00000000" w:rsidP="00000000" w:rsidRDefault="00000000" w:rsidRPr="00000000" w14:paraId="00006A77">
      <w:pPr>
        <w:rPr/>
      </w:pPr>
      <w:r w:rsidDel="00000000" w:rsidR="00000000" w:rsidRPr="00000000">
        <w:rPr>
          <w:rtl w:val="0"/>
        </w:rPr>
      </w:r>
    </w:p>
    <w:p w:rsidR="00000000" w:rsidDel="00000000" w:rsidP="00000000" w:rsidRDefault="00000000" w:rsidRPr="00000000" w14:paraId="00006A78">
      <w:pPr>
        <w:rPr/>
      </w:pPr>
      <w:r w:rsidDel="00000000" w:rsidR="00000000" w:rsidRPr="00000000">
        <w:rPr>
          <w:rtl w:val="0"/>
        </w:rPr>
        <w:t xml:space="preserve">WE HEREBY DECREE AND DIRECT that to ensure absolute logistical efficiency, border defense, and elite civil organization, the executive branches of the Empire are formally reorganized. All prior cabinet frameworks are permanently dissolved. The administration of our global themes, enclaves, and maritime dependencies shall be conducted through the eight specialized ministries established herein:</w:t>
      </w:r>
    </w:p>
    <w:p w:rsidR="00000000" w:rsidDel="00000000" w:rsidP="00000000" w:rsidRDefault="00000000" w:rsidRPr="00000000" w14:paraId="00006A79">
      <w:pPr>
        <w:rPr/>
      </w:pPr>
      <w:r w:rsidDel="00000000" w:rsidR="00000000" w:rsidRPr="00000000">
        <w:rPr>
          <w:rtl w:val="0"/>
        </w:rPr>
      </w:r>
    </w:p>
    <w:p w:rsidR="00000000" w:rsidDel="00000000" w:rsidP="00000000" w:rsidRDefault="00000000" w:rsidRPr="00000000" w14:paraId="00006A7A">
      <w:pPr>
        <w:rPr/>
      </w:pPr>
      <w:r w:rsidDel="00000000" w:rsidR="00000000" w:rsidRPr="00000000">
        <w:rPr>
          <w:rtl w:val="0"/>
        </w:rPr>
        <w:t xml:space="preserve">ARTICLE I: THE EXTENDED PORTFOLIOS AND MINISTERIAL OFFICES</w:t>
      </w:r>
    </w:p>
    <w:p w:rsidR="00000000" w:rsidDel="00000000" w:rsidP="00000000" w:rsidRDefault="00000000" w:rsidRPr="00000000" w14:paraId="00006A7B">
      <w:pPr>
        <w:rPr/>
      </w:pPr>
      <w:r w:rsidDel="00000000" w:rsidR="00000000" w:rsidRPr="00000000">
        <w:rPr>
          <w:rtl w:val="0"/>
        </w:rPr>
        <w:t xml:space="preserve">1. THE MINISTRY OF FOREIGN RELATIONS: Governed under the title of The Grand Logothete of Foreign Relations (Held by Duke Phillip Santillanes). Responsible for the Diplomatic Corps and international treaties.</w:t>
      </w:r>
    </w:p>
    <w:p w:rsidR="00000000" w:rsidDel="00000000" w:rsidP="00000000" w:rsidRDefault="00000000" w:rsidRPr="00000000" w14:paraId="00006A7C">
      <w:pPr>
        <w:rPr/>
      </w:pPr>
      <w:r w:rsidDel="00000000" w:rsidR="00000000" w:rsidRPr="00000000">
        <w:rPr>
          <w:rtl w:val="0"/>
        </w:rPr>
        <w:t xml:space="preserve">2. THE MINISTRY OF ADMIRALTY: Governed under the title of The Lord High Admiral of the Sovereign Fleet. Responsible for maritime platform acquisitions and defense zones.</w:t>
      </w:r>
    </w:p>
    <w:p w:rsidR="00000000" w:rsidDel="00000000" w:rsidP="00000000" w:rsidRDefault="00000000" w:rsidRPr="00000000" w14:paraId="00006A7D">
      <w:pPr>
        <w:rPr/>
      </w:pPr>
      <w:r w:rsidDel="00000000" w:rsidR="00000000" w:rsidRPr="00000000">
        <w:rPr>
          <w:rtl w:val="0"/>
        </w:rPr>
        <w:t xml:space="preserve">3. THE MINISTRY OF MILITARY AFFAIRS: Governed under the title of The High Marshal of the Legions. Responsible for regular defensive corps deployments, weapons registries, and dueling protocols.</w:t>
      </w:r>
    </w:p>
    <w:p w:rsidR="00000000" w:rsidDel="00000000" w:rsidP="00000000" w:rsidRDefault="00000000" w:rsidRPr="00000000" w14:paraId="00006A7E">
      <w:pPr>
        <w:rPr/>
      </w:pPr>
      <w:r w:rsidDel="00000000" w:rsidR="00000000" w:rsidRPr="00000000">
        <w:rPr>
          <w:rtl w:val="0"/>
        </w:rPr>
        <w:t xml:space="preserve">4. THE MINISTRY OF EXPLORATION: Governed under the title of The Grand Cartographer of the Empire. Responsible for mapping global, polar, and extraterrestrial land claims.</w:t>
      </w:r>
    </w:p>
    <w:p w:rsidR="00000000" w:rsidDel="00000000" w:rsidP="00000000" w:rsidRDefault="00000000" w:rsidRPr="00000000" w14:paraId="00006A7F">
      <w:pPr>
        <w:rPr/>
      </w:pPr>
      <w:r w:rsidDel="00000000" w:rsidR="00000000" w:rsidRPr="00000000">
        <w:rPr>
          <w:rtl w:val="0"/>
        </w:rPr>
        <w:t xml:space="preserve">5. THE MINISTRY OF SCIENCE: Governed under the title of The High Logothete of Technology and Innovation. Responsible for alternative energy grids and satellite arrays.</w:t>
      </w:r>
    </w:p>
    <w:p w:rsidR="00000000" w:rsidDel="00000000" w:rsidP="00000000" w:rsidRDefault="00000000" w:rsidRPr="00000000" w14:paraId="00006A80">
      <w:pPr>
        <w:rPr/>
      </w:pPr>
      <w:r w:rsidDel="00000000" w:rsidR="00000000" w:rsidRPr="00000000">
        <w:rPr>
          <w:rtl w:val="0"/>
        </w:rPr>
        <w:t xml:space="preserve">6. THE MINISTRY OF EDUCATION: Governed under the title of The Grand Chancellor of Academic Standards. Enforces the mandatory Abide University and Institute (AUI) qualification filtering.</w:t>
      </w:r>
    </w:p>
    <w:p w:rsidR="00000000" w:rsidDel="00000000" w:rsidP="00000000" w:rsidRDefault="00000000" w:rsidRPr="00000000" w14:paraId="00006A81">
      <w:pPr>
        <w:rPr/>
      </w:pPr>
      <w:r w:rsidDel="00000000" w:rsidR="00000000" w:rsidRPr="00000000">
        <w:rPr>
          <w:rtl w:val="0"/>
        </w:rPr>
        <w:t xml:space="preserve">7. THE MINISTRY OF CITIZENSHIP: Governed under the title of The Registrar-General of the Realm. Custodian of the population census registries and passport tracking lines.</w:t>
      </w:r>
    </w:p>
    <w:p w:rsidR="00000000" w:rsidDel="00000000" w:rsidP="00000000" w:rsidRDefault="00000000" w:rsidRPr="00000000" w14:paraId="00006A82">
      <w:pPr>
        <w:rPr/>
      </w:pPr>
      <w:r w:rsidDel="00000000" w:rsidR="00000000" w:rsidRPr="00000000">
        <w:rPr>
          <w:rtl w:val="0"/>
        </w:rPr>
        <w:t xml:space="preserve">8. THE MINISTRY OF HEALTH: Governed under the title of The Grand Marshal of Health and Public Safety. Manages public emergency manuals and remote enclave sanitation guidelines.</w:t>
      </w:r>
    </w:p>
    <w:p w:rsidR="00000000" w:rsidDel="00000000" w:rsidP="00000000" w:rsidRDefault="00000000" w:rsidRPr="00000000" w14:paraId="00006A83">
      <w:pPr>
        <w:rPr/>
      </w:pPr>
      <w:r w:rsidDel="00000000" w:rsidR="00000000" w:rsidRPr="00000000">
        <w:rPr>
          <w:rtl w:val="0"/>
        </w:rPr>
      </w:r>
    </w:p>
    <w:p w:rsidR="00000000" w:rsidDel="00000000" w:rsidP="00000000" w:rsidRDefault="00000000" w:rsidRPr="00000000" w14:paraId="00006A84">
      <w:pPr>
        <w:rPr/>
      </w:pPr>
      <w:r w:rsidDel="00000000" w:rsidR="00000000" w:rsidRPr="00000000">
        <w:rPr>
          <w:rtl w:val="0"/>
        </w:rPr>
        <w:t xml:space="preserve">ARTICLE II: ADMINISTRATIVE EXECUTION</w:t>
      </w:r>
    </w:p>
    <w:p w:rsidR="00000000" w:rsidDel="00000000" w:rsidP="00000000" w:rsidRDefault="00000000" w:rsidRPr="00000000" w14:paraId="00006A85">
      <w:pPr>
        <w:rPr/>
      </w:pPr>
      <w:r w:rsidDel="00000000" w:rsidR="00000000" w:rsidRPr="00000000">
        <w:rPr>
          <w:rtl w:val="0"/>
        </w:rPr>
        <w:t xml:space="preserve">All ministries shall host their independent digital data registries securely upon our paid GoDaddy web network to preserve an accessible trail of administrative governance. Factionalism and political parties are permanently barred. Every minister is legally bound by their sacred Oath of Continuity to serve the Crown and the Constitution under our battle-cry: Vae Victis.</w:t>
      </w:r>
    </w:p>
    <w:p w:rsidR="00000000" w:rsidDel="00000000" w:rsidP="00000000" w:rsidRDefault="00000000" w:rsidRPr="00000000" w14:paraId="00006A86">
      <w:pPr>
        <w:rPr/>
      </w:pPr>
      <w:r w:rsidDel="00000000" w:rsidR="00000000" w:rsidRPr="00000000">
        <w:rPr>
          <w:rtl w:val="0"/>
        </w:rPr>
      </w:r>
    </w:p>
    <w:p w:rsidR="00000000" w:rsidDel="00000000" w:rsidP="00000000" w:rsidRDefault="00000000" w:rsidRPr="00000000" w14:paraId="00006A87">
      <w:pPr>
        <w:rPr/>
      </w:pPr>
      <w:r w:rsidDel="00000000" w:rsidR="00000000" w:rsidRPr="00000000">
        <w:rPr>
          <w:rtl w:val="0"/>
        </w:rPr>
        <w:t xml:space="preserve">GIVEN UNDER OUR HAND AND THE GREAT SEAL OF THE EMPIRE.</w:t>
      </w:r>
    </w:p>
    <w:p w:rsidR="00000000" w:rsidDel="00000000" w:rsidP="00000000" w:rsidRDefault="00000000" w:rsidRPr="00000000" w14:paraId="00006A88">
      <w:pPr>
        <w:rPr/>
      </w:pPr>
      <w:r w:rsidDel="00000000" w:rsidR="00000000" w:rsidRPr="00000000">
        <w:rPr>
          <w:rtl w:val="0"/>
        </w:rPr>
        <w:t xml:space="preserve">HIM Emperor Bryce L.S.P. Ivrea I. Vae Victis.</w:t>
      </w:r>
    </w:p>
    <w:p w:rsidR="00000000" w:rsidDel="00000000" w:rsidP="00000000" w:rsidRDefault="00000000" w:rsidRPr="00000000" w14:paraId="00006A89">
      <w:pPr>
        <w:rPr/>
      </w:pPr>
      <w:r w:rsidDel="00000000" w:rsidR="00000000" w:rsidRPr="00000000">
        <w:rPr>
          <w:rtl w:val="0"/>
        </w:rPr>
      </w:r>
    </w:p>
    <w:p w:rsidR="00000000" w:rsidDel="00000000" w:rsidP="00000000" w:rsidRDefault="00000000" w:rsidRPr="00000000" w14:paraId="00006A8A">
      <w:pPr>
        <w:rPr/>
      </w:pPr>
      <w:r w:rsidDel="00000000" w:rsidR="00000000" w:rsidRPr="00000000">
        <w:rPr>
          <w:rtl w:val="0"/>
        </w:rPr>
        <w:t xml:space="preserve">Use code with caution.</w:t>
      </w:r>
    </w:p>
    <w:p w:rsidR="00000000" w:rsidDel="00000000" w:rsidP="00000000" w:rsidRDefault="00000000" w:rsidRPr="00000000" w14:paraId="00006A8B">
      <w:pPr>
        <w:rPr/>
      </w:pPr>
      <w:r w:rsidDel="00000000" w:rsidR="00000000" w:rsidRPr="00000000">
        <w:rPr>
          <w:rtl w:val="0"/>
        </w:rPr>
        <w:t xml:space="preserve">📜 Document 8: The Byzantine Court Procedures and Ceremonial Code</w:t>
      </w:r>
    </w:p>
    <w:p w:rsidR="00000000" w:rsidDel="00000000" w:rsidP="00000000" w:rsidRDefault="00000000" w:rsidRPr="00000000" w14:paraId="00006A8C">
      <w:pPr>
        <w:rPr/>
      </w:pPr>
      <w:r w:rsidDel="00000000" w:rsidR="00000000" w:rsidRPr="00000000">
        <w:rPr>
          <w:rtl w:val="0"/>
        </w:rPr>
        <w:t xml:space="preserve">text</w:t>
      </w:r>
    </w:p>
    <w:p w:rsidR="00000000" w:rsidDel="00000000" w:rsidP="00000000" w:rsidRDefault="00000000" w:rsidRPr="00000000" w14:paraId="00006A8D">
      <w:pPr>
        <w:rPr/>
      </w:pPr>
      <w:r w:rsidDel="00000000" w:rsidR="00000000" w:rsidRPr="00000000">
        <w:rPr>
          <w:rtl w:val="0"/>
        </w:rPr>
        <w:t xml:space="preserve">🏛️ THE CONFEDERATED EMPIRE OF BIR TAWIL AND TERRITORIES 🏛️</w:t>
      </w:r>
    </w:p>
    <w:p w:rsidR="00000000" w:rsidDel="00000000" w:rsidP="00000000" w:rsidRDefault="00000000" w:rsidRPr="00000000" w14:paraId="00006A8E">
      <w:pPr>
        <w:rPr/>
      </w:pPr>
      <w:r w:rsidDel="00000000" w:rsidR="00000000" w:rsidRPr="00000000">
        <w:rPr>
          <w:rtl w:val="0"/>
        </w:rPr>
        <w:t xml:space="preserve">Official Decrees of the Continuous Imperial Chancellery</w:t>
      </w:r>
    </w:p>
    <w:p w:rsidR="00000000" w:rsidDel="00000000" w:rsidP="00000000" w:rsidRDefault="00000000" w:rsidRPr="00000000" w14:paraId="00006A8F">
      <w:pPr>
        <w:rPr/>
      </w:pPr>
      <w:r w:rsidDel="00000000" w:rsidR="00000000" w:rsidRPr="00000000">
        <w:rPr>
          <w:rtl w:val="0"/>
        </w:rPr>
      </w:r>
    </w:p>
    <w:p w:rsidR="00000000" w:rsidDel="00000000" w:rsidP="00000000" w:rsidRDefault="00000000" w:rsidRPr="00000000" w14:paraId="00006A90">
      <w:pPr>
        <w:rPr/>
      </w:pPr>
      <w:r w:rsidDel="00000000" w:rsidR="00000000" w:rsidRPr="00000000">
        <w:rPr>
          <w:rtl w:val="0"/>
        </w:rPr>
        <w:t xml:space="preserve">DOCUMENT 8: THE GOLDEN COMPILATION OF CEREMONIAL RITUAL AND COURT PROCEDURES</w:t>
      </w:r>
    </w:p>
    <w:p w:rsidR="00000000" w:rsidDel="00000000" w:rsidP="00000000" w:rsidRDefault="00000000" w:rsidRPr="00000000" w14:paraId="00006A91">
      <w:pPr>
        <w:rPr/>
      </w:pPr>
      <w:r w:rsidDel="00000000" w:rsidR="00000000" w:rsidRPr="00000000">
        <w:rPr>
          <w:rtl w:val="0"/>
        </w:rPr>
      </w:r>
    </w:p>
    <w:p w:rsidR="00000000" w:rsidDel="00000000" w:rsidP="00000000" w:rsidRDefault="00000000" w:rsidRPr="00000000" w14:paraId="00006A92">
      <w:pPr>
        <w:rPr/>
      </w:pPr>
      <w:r w:rsidDel="00000000" w:rsidR="00000000" w:rsidRPr="00000000">
        <w:rPr>
          <w:rtl w:val="0"/>
        </w:rPr>
        <w:t xml:space="preserve">FROM THE DESK OF HIS IMPERIAL MAJESTY, EMPEROR BRYCE L.S.P. IVREA I, Basileus and Autokrator, Commander of the Legions, Captain of the Molossian Navy, Lord of Sealand, and Lord of Glencoe.</w:t>
      </w:r>
    </w:p>
    <w:p w:rsidR="00000000" w:rsidDel="00000000" w:rsidP="00000000" w:rsidRDefault="00000000" w:rsidRPr="00000000" w14:paraId="00006A93">
      <w:pPr>
        <w:rPr/>
      </w:pPr>
      <w:r w:rsidDel="00000000" w:rsidR="00000000" w:rsidRPr="00000000">
        <w:rPr>
          <w:rtl w:val="0"/>
        </w:rPr>
      </w:r>
    </w:p>
    <w:p w:rsidR="00000000" w:rsidDel="00000000" w:rsidP="00000000" w:rsidRDefault="00000000" w:rsidRPr="00000000" w14:paraId="00006A94">
      <w:pPr>
        <w:rPr/>
      </w:pPr>
      <w:r w:rsidDel="00000000" w:rsidR="00000000" w:rsidRPr="00000000">
        <w:rPr>
          <w:rtl w:val="0"/>
        </w:rPr>
        <w:t xml:space="preserve">WE HEREBY DECREE AND DIRECT that the operational procedures of the Imperial Court are permanently codified, adapting the 10th-century Byzantine traditions of Constantine VII's "De Ceremoniis" to guide our modern enclaves and GoDaddy web channels:</w:t>
      </w:r>
    </w:p>
    <w:p w:rsidR="00000000" w:rsidDel="00000000" w:rsidP="00000000" w:rsidRDefault="00000000" w:rsidRPr="00000000" w14:paraId="00006A95">
      <w:pPr>
        <w:rPr/>
      </w:pPr>
      <w:r w:rsidDel="00000000" w:rsidR="00000000" w:rsidRPr="00000000">
        <w:rPr>
          <w:rtl w:val="0"/>
        </w:rPr>
      </w:r>
    </w:p>
    <w:p w:rsidR="00000000" w:rsidDel="00000000" w:rsidP="00000000" w:rsidRDefault="00000000" w:rsidRPr="00000000" w14:paraId="00006A96">
      <w:pPr>
        <w:rPr/>
      </w:pPr>
      <w:r w:rsidDel="00000000" w:rsidR="00000000" w:rsidRPr="00000000">
        <w:rPr>
          <w:rtl w:val="0"/>
        </w:rPr>
        <w:t xml:space="preserve">ARTICLE I: THE MODES OF IMPERIAL SILENCE AND ENTRANCE</w:t>
      </w:r>
    </w:p>
    <w:p w:rsidR="00000000" w:rsidDel="00000000" w:rsidP="00000000" w:rsidRDefault="00000000" w:rsidRPr="00000000" w14:paraId="00006A97">
      <w:pPr>
        <w:rPr/>
      </w:pPr>
      <w:r w:rsidDel="00000000" w:rsidR="00000000" w:rsidRPr="00000000">
        <w:rPr>
          <w:rtl w:val="0"/>
        </w:rPr>
        <w:t xml:space="preserve">1. THE SILENTIA: No subject, noble, or foreign diplomat may address the Basileus directly during an open session of the Court unless spoken to first. All petitions must be passed to the appropriate ministerial logothete.</w:t>
      </w:r>
    </w:p>
    <w:p w:rsidR="00000000" w:rsidDel="00000000" w:rsidP="00000000" w:rsidRDefault="00000000" w:rsidRPr="00000000" w14:paraId="00006A98">
      <w:pPr>
        <w:rPr/>
      </w:pPr>
      <w:r w:rsidDel="00000000" w:rsidR="00000000" w:rsidRPr="00000000">
        <w:rPr>
          <w:rtl w:val="0"/>
        </w:rPr>
        <w:t xml:space="preserve">2. THE RHYTHMIC AKKLAMATION: The entrance of the Sovereign shall be accompanied by the sounding of the official National Anthem—the solemn, sovereign music from the Dracul video. Upon its conclusion, all present shall execute a formal bow of honor to acknowledge our unbroken constitutional continuity.</w:t>
      </w:r>
    </w:p>
    <w:p w:rsidR="00000000" w:rsidDel="00000000" w:rsidP="00000000" w:rsidRDefault="00000000" w:rsidRPr="00000000" w14:paraId="00006A99">
      <w:pPr>
        <w:rPr/>
      </w:pPr>
      <w:r w:rsidDel="00000000" w:rsidR="00000000" w:rsidRPr="00000000">
        <w:rPr>
          <w:rtl w:val="0"/>
        </w:rPr>
      </w:r>
    </w:p>
    <w:p w:rsidR="00000000" w:rsidDel="00000000" w:rsidP="00000000" w:rsidRDefault="00000000" w:rsidRPr="00000000" w14:paraId="00006A9A">
      <w:pPr>
        <w:rPr/>
      </w:pPr>
      <w:r w:rsidDel="00000000" w:rsidR="00000000" w:rsidRPr="00000000">
        <w:rPr>
          <w:rtl w:val="0"/>
        </w:rPr>
        <w:t xml:space="preserve">ARTICLE II: THE MANDATORY VESTIARION CODES</w:t>
      </w:r>
    </w:p>
    <w:p w:rsidR="00000000" w:rsidDel="00000000" w:rsidP="00000000" w:rsidRDefault="00000000" w:rsidRPr="00000000" w14:paraId="00006A9B">
      <w:pPr>
        <w:rPr/>
      </w:pPr>
      <w:r w:rsidDel="00000000" w:rsidR="00000000" w:rsidRPr="00000000">
        <w:rPr>
          <w:rtl w:val="0"/>
        </w:rPr>
        <w:t xml:space="preserve">The vestments of the Emperor are legally restricted to two distinct operational formats:</w:t>
      </w:r>
    </w:p>
    <w:p w:rsidR="00000000" w:rsidDel="00000000" w:rsidP="00000000" w:rsidRDefault="00000000" w:rsidRPr="00000000" w14:paraId="00006A9C">
      <w:pPr>
        <w:rPr/>
      </w:pPr>
      <w:r w:rsidDel="00000000" w:rsidR="00000000" w:rsidRPr="00000000">
        <w:rPr>
          <w:rtl w:val="0"/>
        </w:rPr>
        <w:t xml:space="preserve">1. THE CASUAL AND FRONTIER VESTMENTS: During regional travel, enclave inspections, or tactical movements with the military forces, the Emperor shall wear a structured grey coat in the style of a CSA General, supplemented by the traditional Clan Buchanan Tartan Kilt.</w:t>
      </w:r>
    </w:p>
    <w:p w:rsidR="00000000" w:rsidDel="00000000" w:rsidP="00000000" w:rsidRDefault="00000000" w:rsidRPr="00000000" w14:paraId="00006A9D">
      <w:pPr>
        <w:rPr/>
      </w:pPr>
      <w:r w:rsidDel="00000000" w:rsidR="00000000" w:rsidRPr="00000000">
        <w:rPr>
          <w:rtl w:val="0"/>
        </w:rPr>
        <w:t xml:space="preserve">2. THE COURT VESTMENTS: During formal audiences, the signing of treaties, or the issuance of patents of nobility, the Emperor shall be arrayed exclusively in Imperial Purple.</w:t>
      </w:r>
    </w:p>
    <w:p w:rsidR="00000000" w:rsidDel="00000000" w:rsidP="00000000" w:rsidRDefault="00000000" w:rsidRPr="00000000" w14:paraId="00006A9E">
      <w:pPr>
        <w:rPr/>
      </w:pPr>
      <w:r w:rsidDel="00000000" w:rsidR="00000000" w:rsidRPr="00000000">
        <w:rPr>
          <w:rtl w:val="0"/>
        </w:rPr>
      </w:r>
    </w:p>
    <w:p w:rsidR="00000000" w:rsidDel="00000000" w:rsidP="00000000" w:rsidRDefault="00000000" w:rsidRPr="00000000" w14:paraId="00006A9F">
      <w:pPr>
        <w:rPr/>
      </w:pPr>
      <w:r w:rsidDel="00000000" w:rsidR="00000000" w:rsidRPr="00000000">
        <w:rPr>
          <w:rtl w:val="0"/>
        </w:rPr>
        <w:t xml:space="preserve">ARTICLE III: THE DECORUM BAN ON FACTIONALISM</w:t>
      </w:r>
    </w:p>
    <w:p w:rsidR="00000000" w:rsidDel="00000000" w:rsidP="00000000" w:rsidRDefault="00000000" w:rsidRPr="00000000" w14:paraId="00006AA0">
      <w:pPr>
        <w:rPr/>
      </w:pPr>
      <w:r w:rsidDel="00000000" w:rsidR="00000000" w:rsidRPr="00000000">
        <w:rPr>
          <w:rtl w:val="0"/>
        </w:rPr>
        <w:t xml:space="preserve">The Imperial Court is an unassailable sanctuary of non-partisan governance. Any individual who introduces foreign political parties, partisan debate, or divisive factionalism into the court shall be immediately stripped of their titles, removed from the chamber, and face a legal trial by combat or up to 25 years of hard labor inside our designated penal lands for violating imperial security.</w:t>
      </w:r>
    </w:p>
    <w:p w:rsidR="00000000" w:rsidDel="00000000" w:rsidP="00000000" w:rsidRDefault="00000000" w:rsidRPr="00000000" w14:paraId="00006AA1">
      <w:pPr>
        <w:rPr/>
      </w:pPr>
      <w:r w:rsidDel="00000000" w:rsidR="00000000" w:rsidRPr="00000000">
        <w:rPr>
          <w:rtl w:val="0"/>
        </w:rPr>
      </w:r>
    </w:p>
    <w:p w:rsidR="00000000" w:rsidDel="00000000" w:rsidP="00000000" w:rsidRDefault="00000000" w:rsidRPr="00000000" w14:paraId="00006AA2">
      <w:pPr>
        <w:rPr/>
      </w:pPr>
      <w:r w:rsidDel="00000000" w:rsidR="00000000" w:rsidRPr="00000000">
        <w:rPr>
          <w:rtl w:val="0"/>
        </w:rPr>
        <w:t xml:space="preserve">GIVEN UNDER OUR HAND AND THE GREAT SEAL OF THE EMPIRE.</w:t>
      </w:r>
    </w:p>
    <w:p w:rsidR="00000000" w:rsidDel="00000000" w:rsidP="00000000" w:rsidRDefault="00000000" w:rsidRPr="00000000" w14:paraId="00006AA3">
      <w:pPr>
        <w:rPr/>
      </w:pPr>
      <w:r w:rsidDel="00000000" w:rsidR="00000000" w:rsidRPr="00000000">
        <w:rPr>
          <w:rtl w:val="0"/>
        </w:rPr>
        <w:t xml:space="preserve">SIGNED,</w:t>
      </w:r>
    </w:p>
    <w:p w:rsidR="00000000" w:rsidDel="00000000" w:rsidP="00000000" w:rsidRDefault="00000000" w:rsidRPr="00000000" w14:paraId="00006AA4">
      <w:pPr>
        <w:rPr/>
      </w:pPr>
      <w:r w:rsidDel="00000000" w:rsidR="00000000" w:rsidRPr="00000000">
        <w:rPr>
          <w:rtl w:val="0"/>
        </w:rPr>
        <w:t xml:space="preserve">HIM Emperor Bryce L.S.P. Ivrea I. Vae Victis.</w:t>
      </w:r>
    </w:p>
    <w:p w:rsidR="00000000" w:rsidDel="00000000" w:rsidP="00000000" w:rsidRDefault="00000000" w:rsidRPr="00000000" w14:paraId="00006AA5">
      <w:pPr>
        <w:rPr/>
      </w:pPr>
      <w:r w:rsidDel="00000000" w:rsidR="00000000" w:rsidRPr="00000000">
        <w:rPr>
          <w:rtl w:val="0"/>
        </w:rPr>
      </w:r>
    </w:p>
    <w:p w:rsidR="00000000" w:rsidDel="00000000" w:rsidP="00000000" w:rsidRDefault="00000000" w:rsidRPr="00000000" w14:paraId="00006AA6">
      <w:pPr>
        <w:rPr/>
      </w:pPr>
      <w:r w:rsidDel="00000000" w:rsidR="00000000" w:rsidRPr="00000000">
        <w:rPr>
          <w:rtl w:val="0"/>
        </w:rPr>
        <w:t xml:space="preserve">Use code with caution.</w:t>
      </w:r>
    </w:p>
    <w:p w:rsidR="00000000" w:rsidDel="00000000" w:rsidP="00000000" w:rsidRDefault="00000000" w:rsidRPr="00000000" w14:paraId="00006AA7">
      <w:pPr>
        <w:rPr/>
      </w:pPr>
      <w:r w:rsidDel="00000000" w:rsidR="00000000" w:rsidRPr="00000000">
        <w:rPr>
          <w:rtl w:val="0"/>
        </w:rPr>
      </w:r>
    </w:p>
    <w:p w:rsidR="00000000" w:rsidDel="00000000" w:rsidP="00000000" w:rsidRDefault="00000000" w:rsidRPr="00000000" w14:paraId="00006AA8">
      <w:pPr>
        <w:rPr/>
      </w:pPr>
      <w:r w:rsidDel="00000000" w:rsidR="00000000" w:rsidRPr="00000000">
        <w:rPr>
          <w:rtl w:val="0"/>
        </w:rPr>
        <w:t xml:space="preserve">📜 SECTION V: THE RERATIFIED STATE SYMBOLS &amp; MEDIA LINKS</w:t>
      </w:r>
    </w:p>
    <w:p w:rsidR="00000000" w:rsidDel="00000000" w:rsidP="00000000" w:rsidRDefault="00000000" w:rsidRPr="00000000" w14:paraId="00006AA9">
      <w:pPr>
        <w:rPr/>
      </w:pPr>
      <w:r w:rsidDel="00000000" w:rsidR="00000000" w:rsidRPr="00000000">
        <w:rPr>
          <w:rtl w:val="0"/>
        </w:rPr>
        <w:t xml:space="preserve">📜 Document 9: The Vexillology and Heraldic Ratification Act</w:t>
      </w:r>
    </w:p>
    <w:p w:rsidR="00000000" w:rsidDel="00000000" w:rsidP="00000000" w:rsidRDefault="00000000" w:rsidRPr="00000000" w14:paraId="00006AAA">
      <w:pPr>
        <w:rPr/>
      </w:pPr>
      <w:r w:rsidDel="00000000" w:rsidR="00000000" w:rsidRPr="00000000">
        <w:rPr>
          <w:rtl w:val="0"/>
        </w:rPr>
        <w:t xml:space="preserve">text</w:t>
      </w:r>
    </w:p>
    <w:p w:rsidR="00000000" w:rsidDel="00000000" w:rsidP="00000000" w:rsidRDefault="00000000" w:rsidRPr="00000000" w14:paraId="00006AAB">
      <w:pPr>
        <w:rPr/>
      </w:pPr>
      <w:r w:rsidDel="00000000" w:rsidR="00000000" w:rsidRPr="00000000">
        <w:rPr>
          <w:rtl w:val="0"/>
        </w:rPr>
        <w:t xml:space="preserve">🏛️ THE CONFEDERATED EMPIRE OF BIR TAWIL AND TERRITORIES 🏛️</w:t>
      </w:r>
    </w:p>
    <w:p w:rsidR="00000000" w:rsidDel="00000000" w:rsidP="00000000" w:rsidRDefault="00000000" w:rsidRPr="00000000" w14:paraId="00006AAC">
      <w:pPr>
        <w:rPr/>
      </w:pPr>
      <w:r w:rsidDel="00000000" w:rsidR="00000000" w:rsidRPr="00000000">
        <w:rPr>
          <w:rtl w:val="0"/>
        </w:rPr>
        <w:t xml:space="preserve">Official Decrees of the Continuous Imperial Chancellery</w:t>
      </w:r>
    </w:p>
    <w:p w:rsidR="00000000" w:rsidDel="00000000" w:rsidP="00000000" w:rsidRDefault="00000000" w:rsidRPr="00000000" w14:paraId="00006AAD">
      <w:pPr>
        <w:rPr/>
      </w:pPr>
      <w:r w:rsidDel="00000000" w:rsidR="00000000" w:rsidRPr="00000000">
        <w:rPr>
          <w:rtl w:val="0"/>
        </w:rPr>
      </w:r>
    </w:p>
    <w:p w:rsidR="00000000" w:rsidDel="00000000" w:rsidP="00000000" w:rsidRDefault="00000000" w:rsidRPr="00000000" w14:paraId="00006AAE">
      <w:pPr>
        <w:rPr/>
      </w:pPr>
      <w:r w:rsidDel="00000000" w:rsidR="00000000" w:rsidRPr="00000000">
        <w:rPr>
          <w:rtl w:val="0"/>
        </w:rPr>
        <w:t xml:space="preserve">DOCUMENT 9: THE RERATIFIED LAW OF THE NATIONAL FLAG AND GREAT SEAL</w:t>
      </w:r>
    </w:p>
    <w:p w:rsidR="00000000" w:rsidDel="00000000" w:rsidP="00000000" w:rsidRDefault="00000000" w:rsidRPr="00000000" w14:paraId="00006AAF">
      <w:pPr>
        <w:rPr/>
      </w:pPr>
      <w:r w:rsidDel="00000000" w:rsidR="00000000" w:rsidRPr="00000000">
        <w:rPr>
          <w:rtl w:val="0"/>
        </w:rPr>
      </w:r>
    </w:p>
    <w:p w:rsidR="00000000" w:rsidDel="00000000" w:rsidP="00000000" w:rsidRDefault="00000000" w:rsidRPr="00000000" w14:paraId="00006AB0">
      <w:pPr>
        <w:rPr/>
      </w:pPr>
      <w:r w:rsidDel="00000000" w:rsidR="00000000" w:rsidRPr="00000000">
        <w:rPr>
          <w:rtl w:val="0"/>
        </w:rPr>
        <w:t xml:space="preserve">FROM THE DESK OF HIS IMPERIAL MAJESTY, EMPEROR BRYCE L.S.P. IVREA I, Basileus and Autokrator, Commander of the Legions, Captain of the Molossian Navy, Lord of Sealand, and Defender of the Faith.</w:t>
      </w:r>
    </w:p>
    <w:p w:rsidR="00000000" w:rsidDel="00000000" w:rsidP="00000000" w:rsidRDefault="00000000" w:rsidRPr="00000000" w14:paraId="00006AB1">
      <w:pPr>
        <w:rPr/>
      </w:pPr>
      <w:r w:rsidDel="00000000" w:rsidR="00000000" w:rsidRPr="00000000">
        <w:rPr>
          <w:rtl w:val="0"/>
        </w:rPr>
      </w:r>
    </w:p>
    <w:p w:rsidR="00000000" w:rsidDel="00000000" w:rsidP="00000000" w:rsidRDefault="00000000" w:rsidRPr="00000000" w14:paraId="00006AB2">
      <w:pPr>
        <w:rPr/>
      </w:pPr>
      <w:r w:rsidDel="00000000" w:rsidR="00000000" w:rsidRPr="00000000">
        <w:rPr>
          <w:rtl w:val="0"/>
        </w:rPr>
        <w:t xml:space="preserve">WE HEREBY DECREE AND DIRECT that the National Flag and the Great Seal of the Empire are formally codified, defined, and ratified under law to protect our symbolic integrity across all domains:</w:t>
      </w:r>
    </w:p>
    <w:p w:rsidR="00000000" w:rsidDel="00000000" w:rsidP="00000000" w:rsidRDefault="00000000" w:rsidRPr="00000000" w14:paraId="00006AB3">
      <w:pPr>
        <w:rPr/>
      </w:pPr>
      <w:r w:rsidDel="00000000" w:rsidR="00000000" w:rsidRPr="00000000">
        <w:rPr>
          <w:rtl w:val="0"/>
        </w:rPr>
      </w:r>
    </w:p>
    <w:p w:rsidR="00000000" w:rsidDel="00000000" w:rsidP="00000000" w:rsidRDefault="00000000" w:rsidRPr="00000000" w14:paraId="00006AB4">
      <w:pPr>
        <w:rPr/>
      </w:pPr>
      <w:r w:rsidDel="00000000" w:rsidR="00000000" w:rsidRPr="00000000">
        <w:rPr>
          <w:rtl w:val="0"/>
        </w:rPr>
        <w:t xml:space="preserve">ARTICLE I: THE NATIONAL FLAG (THE VEXILLUM)</w:t>
      </w:r>
    </w:p>
    <w:p w:rsidR="00000000" w:rsidDel="00000000" w:rsidP="00000000" w:rsidRDefault="00000000" w:rsidRPr="00000000" w14:paraId="00006AB5">
      <w:pPr>
        <w:rPr/>
      </w:pPr>
      <w:r w:rsidDel="00000000" w:rsidR="00000000" w:rsidRPr="00000000">
        <w:rPr>
          <w:rtl w:val="0"/>
        </w:rPr>
        <w:t xml:space="preserve">The official National Flag of the Confederated Empire stands ratified as an unalterable symbol of the realm’s independent sovereignty:</w:t>
      </w:r>
    </w:p>
    <w:p w:rsidR="00000000" w:rsidDel="00000000" w:rsidP="00000000" w:rsidRDefault="00000000" w:rsidRPr="00000000" w14:paraId="00006AB6">
      <w:pPr>
        <w:rPr/>
      </w:pPr>
      <w:r w:rsidDel="00000000" w:rsidR="00000000" w:rsidRPr="00000000">
        <w:rPr>
          <w:rtl w:val="0"/>
        </w:rPr>
        <w:t xml:space="preserve">1. The Field: A crisp, solid white field representing the pure, unblemished sovereignty of the state, its non-partisan civil structure, and our dedication to liberty.</w:t>
      </w:r>
    </w:p>
    <w:p w:rsidR="00000000" w:rsidDel="00000000" w:rsidP="00000000" w:rsidRDefault="00000000" w:rsidRPr="00000000" w14:paraId="00006AB7">
      <w:pPr>
        <w:rPr/>
      </w:pPr>
      <w:r w:rsidDel="00000000" w:rsidR="00000000" w:rsidRPr="00000000">
        <w:rPr>
          <w:rtl w:val="0"/>
        </w:rPr>
        <w:t xml:space="preserve">2. The Canton: Positioned in the upper hoist canton is a sky-blue saltire (St. Andrew’s Cross), signifying our ancient, unbroken ancestral ties to the historic lineages of Great Britain and the ancestral Septs of Clan Buchanan.</w:t>
      </w:r>
    </w:p>
    <w:p w:rsidR="00000000" w:rsidDel="00000000" w:rsidP="00000000" w:rsidRDefault="00000000" w:rsidRPr="00000000" w14:paraId="00006AB8">
      <w:pPr>
        <w:rPr/>
      </w:pPr>
      <w:r w:rsidDel="00000000" w:rsidR="00000000" w:rsidRPr="00000000">
        <w:rPr>
          <w:rtl w:val="0"/>
        </w:rPr>
      </w:r>
    </w:p>
    <w:p w:rsidR="00000000" w:rsidDel="00000000" w:rsidP="00000000" w:rsidRDefault="00000000" w:rsidRPr="00000000" w14:paraId="00006AB9">
      <w:pPr>
        <w:rPr/>
      </w:pPr>
      <w:r w:rsidDel="00000000" w:rsidR="00000000" w:rsidRPr="00000000">
        <w:rPr>
          <w:rtl w:val="0"/>
        </w:rPr>
        <w:t xml:space="preserve">ARTICLE II: THE GREAT SEAL OF THE EMPIRE (THE SIGILLUM)</w:t>
      </w:r>
    </w:p>
    <w:p w:rsidR="00000000" w:rsidDel="00000000" w:rsidP="00000000" w:rsidRDefault="00000000" w:rsidRPr="00000000" w14:paraId="00006ABA">
      <w:pPr>
        <w:rPr/>
      </w:pPr>
      <w:r w:rsidDel="00000000" w:rsidR="00000000" w:rsidRPr="00000000">
        <w:rPr>
          <w:rtl w:val="0"/>
        </w:rPr>
        <w:t xml:space="preserve">The Great Seal is the absolute legal voice of the Sovereign Executive, used to validate all treaties, noble patents, and passport documents. Its complex heraldic achievements are systematically codified as follows:</w:t>
      </w:r>
    </w:p>
    <w:p w:rsidR="00000000" w:rsidDel="00000000" w:rsidP="00000000" w:rsidRDefault="00000000" w:rsidRPr="00000000" w14:paraId="00006ABB">
      <w:pPr>
        <w:rPr/>
      </w:pPr>
      <w:r w:rsidDel="00000000" w:rsidR="00000000" w:rsidRPr="00000000">
        <w:rPr>
          <w:rtl w:val="0"/>
        </w:rPr>
        <w:t xml:space="preserve">1. The Central Shield: Charged with an Eastern Orthodox Palaiologos Cross, honoring our deep historical, cultural, and spiritual connection to the Byzantine Roman imperial courts.</w:t>
      </w:r>
    </w:p>
    <w:p w:rsidR="00000000" w:rsidDel="00000000" w:rsidP="00000000" w:rsidRDefault="00000000" w:rsidRPr="00000000" w14:paraId="00006ABC">
      <w:pPr>
        <w:rPr/>
      </w:pPr>
      <w:r w:rsidDel="00000000" w:rsidR="00000000" w:rsidRPr="00000000">
        <w:rPr>
          <w:rtl w:val="0"/>
        </w:rPr>
        <w:t xml:space="preserve">2. The Sinister Supporter: Flanking the central shield stands a golden-tongued black Rampant Lion, representing the ancestral Gibbs/Gibson lineages, formally recognized under our September 2020 Chiefly Accord with Clan Buchanan.</w:t>
      </w:r>
    </w:p>
    <w:p w:rsidR="00000000" w:rsidDel="00000000" w:rsidP="00000000" w:rsidRDefault="00000000" w:rsidRPr="00000000" w14:paraId="00006ABD">
      <w:pPr>
        <w:rPr/>
      </w:pPr>
      <w:r w:rsidDel="00000000" w:rsidR="00000000" w:rsidRPr="00000000">
        <w:rPr>
          <w:rtl w:val="0"/>
        </w:rPr>
        <w:t xml:space="preserve">3. The Imperial Mantling: The entire achievement is enclosed within rich royal purple and crimson velvet drapery, lined with ermine fur and bound at the apex by the Eastern Orthodox Imperial Crown.</w:t>
      </w:r>
    </w:p>
    <w:p w:rsidR="00000000" w:rsidDel="00000000" w:rsidP="00000000" w:rsidRDefault="00000000" w:rsidRPr="00000000" w14:paraId="00006ABE">
      <w:pPr>
        <w:rPr/>
      </w:pPr>
      <w:r w:rsidDel="00000000" w:rsidR="00000000" w:rsidRPr="00000000">
        <w:rPr>
          <w:rtl w:val="0"/>
        </w:rPr>
        <w:t xml:space="preserve">4. The Master Motto: Anchoring the base of the seal is the unyielding historical battle-cry of the Crown: "VAE VICTIS" (Woe to the Vanquished).</w:t>
      </w:r>
    </w:p>
    <w:p w:rsidR="00000000" w:rsidDel="00000000" w:rsidP="00000000" w:rsidRDefault="00000000" w:rsidRPr="00000000" w14:paraId="00006ABF">
      <w:pPr>
        <w:rPr/>
      </w:pPr>
      <w:r w:rsidDel="00000000" w:rsidR="00000000" w:rsidRPr="00000000">
        <w:rPr>
          <w:rtl w:val="0"/>
        </w:rPr>
      </w:r>
    </w:p>
    <w:p w:rsidR="00000000" w:rsidDel="00000000" w:rsidP="00000000" w:rsidRDefault="00000000" w:rsidRPr="00000000" w14:paraId="00006AC0">
      <w:pPr>
        <w:rPr/>
      </w:pPr>
      <w:r w:rsidDel="00000000" w:rsidR="00000000" w:rsidRPr="00000000">
        <w:rPr>
          <w:rtl w:val="0"/>
        </w:rPr>
        <w:t xml:space="preserve">GIVEN UNDER OUR HAND AND THE GREAT SEAL OF THE EMPIRE.</w:t>
      </w:r>
    </w:p>
    <w:p w:rsidR="00000000" w:rsidDel="00000000" w:rsidP="00000000" w:rsidRDefault="00000000" w:rsidRPr="00000000" w14:paraId="00006AC1">
      <w:pPr>
        <w:rPr/>
      </w:pPr>
      <w:r w:rsidDel="00000000" w:rsidR="00000000" w:rsidRPr="00000000">
        <w:rPr>
          <w:rtl w:val="0"/>
        </w:rPr>
        <w:t xml:space="preserve">HIM Emperor Bryce L.S.P. Ivrea I. Vae Victis.</w:t>
      </w:r>
    </w:p>
    <w:p w:rsidR="00000000" w:rsidDel="00000000" w:rsidP="00000000" w:rsidRDefault="00000000" w:rsidRPr="00000000" w14:paraId="00006AC2">
      <w:pPr>
        <w:rPr/>
      </w:pPr>
      <w:r w:rsidDel="00000000" w:rsidR="00000000" w:rsidRPr="00000000">
        <w:rPr>
          <w:rtl w:val="0"/>
        </w:rPr>
      </w:r>
    </w:p>
    <w:p w:rsidR="00000000" w:rsidDel="00000000" w:rsidP="00000000" w:rsidRDefault="00000000" w:rsidRPr="00000000" w14:paraId="00006AC3">
      <w:pPr>
        <w:rPr/>
      </w:pPr>
      <w:r w:rsidDel="00000000" w:rsidR="00000000" w:rsidRPr="00000000">
        <w:rPr>
          <w:rtl w:val="0"/>
        </w:rPr>
        <w:t xml:space="preserve">Use code with caution.</w:t>
      </w:r>
    </w:p>
    <w:p w:rsidR="00000000" w:rsidDel="00000000" w:rsidP="00000000" w:rsidRDefault="00000000" w:rsidRPr="00000000" w14:paraId="00006AC4">
      <w:pPr>
        <w:rPr/>
      </w:pPr>
      <w:r w:rsidDel="00000000" w:rsidR="00000000" w:rsidRPr="00000000">
        <w:rPr>
          <w:rtl w:val="0"/>
        </w:rPr>
        <w:t xml:space="preserve">📜 Document 10: The Verified National Anthem Media Index</w:t>
      </w:r>
    </w:p>
    <w:p w:rsidR="00000000" w:rsidDel="00000000" w:rsidP="00000000" w:rsidRDefault="00000000" w:rsidRPr="00000000" w14:paraId="00006AC5">
      <w:pPr>
        <w:rPr/>
      </w:pPr>
      <w:r w:rsidDel="00000000" w:rsidR="00000000" w:rsidRPr="00000000">
        <w:rPr>
          <w:rtl w:val="0"/>
        </w:rPr>
        <w:t xml:space="preserve">text</w:t>
      </w:r>
    </w:p>
    <w:p w:rsidR="00000000" w:rsidDel="00000000" w:rsidP="00000000" w:rsidRDefault="00000000" w:rsidRPr="00000000" w14:paraId="00006AC6">
      <w:pPr>
        <w:rPr/>
      </w:pPr>
      <w:r w:rsidDel="00000000" w:rsidR="00000000" w:rsidRPr="00000000">
        <w:rPr>
          <w:rtl w:val="0"/>
        </w:rPr>
        <w:t xml:space="preserve">================================================================================</w:t>
      </w:r>
    </w:p>
    <w:p w:rsidR="00000000" w:rsidDel="00000000" w:rsidP="00000000" w:rsidRDefault="00000000" w:rsidRPr="00000000" w14:paraId="00006AC7">
      <w:pPr>
        <w:rPr/>
      </w:pPr>
      <w:r w:rsidDel="00000000" w:rsidR="00000000" w:rsidRPr="00000000">
        <w:rPr>
          <w:rtl w:val="0"/>
        </w:rPr>
        <w:t xml:space="preserve">         DOCUMENT 10: NATIONAL ANTHEM MEDIA REGISTRY &amp; HYPERLINK INDEX</w:t>
      </w:r>
    </w:p>
    <w:p w:rsidR="00000000" w:rsidDel="00000000" w:rsidP="00000000" w:rsidRDefault="00000000" w:rsidRPr="00000000" w14:paraId="00006AC8">
      <w:pPr>
        <w:rPr/>
      </w:pPr>
      <w:r w:rsidDel="00000000" w:rsidR="00000000" w:rsidRPr="00000000">
        <w:rPr>
          <w:rtl w:val="0"/>
        </w:rPr>
        <w:t xml:space="preserve">================================================================================</w:t>
      </w:r>
    </w:p>
    <w:p w:rsidR="00000000" w:rsidDel="00000000" w:rsidP="00000000" w:rsidRDefault="00000000" w:rsidRPr="00000000" w14:paraId="00006AC9">
      <w:pPr>
        <w:rPr/>
      </w:pPr>
      <w:r w:rsidDel="00000000" w:rsidR="00000000" w:rsidRPr="00000000">
        <w:rPr>
          <w:rtl w:val="0"/>
        </w:rPr>
      </w:r>
    </w:p>
    <w:p w:rsidR="00000000" w:rsidDel="00000000" w:rsidP="00000000" w:rsidRDefault="00000000" w:rsidRPr="00000000" w14:paraId="00006ACA">
      <w:pPr>
        <w:rPr/>
      </w:pPr>
      <w:r w:rsidDel="00000000" w:rsidR="00000000" w:rsidRPr="00000000">
        <w:rPr>
          <w:rtl w:val="0"/>
        </w:rPr>
        <w:t xml:space="preserve">By supreme decree of HIM Emperor Bryce L.S.P. Ivrea I, all prior musical statutes are permanently repealed. The official National Anthem of the Confederated Empire is the solemn, sovereign music featured within the historic Dracul State Visit and Draculian News broadcast.</w:t>
      </w:r>
    </w:p>
    <w:p w:rsidR="00000000" w:rsidDel="00000000" w:rsidP="00000000" w:rsidRDefault="00000000" w:rsidRPr="00000000" w14:paraId="00006ACB">
      <w:pPr>
        <w:rPr/>
      </w:pPr>
      <w:r w:rsidDel="00000000" w:rsidR="00000000" w:rsidRPr="00000000">
        <w:rPr>
          <w:rtl w:val="0"/>
        </w:rPr>
      </w:r>
    </w:p>
    <w:p w:rsidR="00000000" w:rsidDel="00000000" w:rsidP="00000000" w:rsidRDefault="00000000" w:rsidRPr="00000000" w14:paraId="00006ACC">
      <w:pPr>
        <w:rPr/>
      </w:pPr>
      <w:r w:rsidDel="00000000" w:rsidR="00000000" w:rsidRPr="00000000">
        <w:rPr>
          <w:rtl w:val="0"/>
        </w:rPr>
        <w:t xml:space="preserve">🔊 LISTEN TO THE OFFICIAL ANTHEM HERE:</w:t>
      </w:r>
    </w:p>
    <w:p w:rsidR="00000000" w:rsidDel="00000000" w:rsidP="00000000" w:rsidRDefault="00000000" w:rsidRPr="00000000" w14:paraId="00006ACD">
      <w:pPr>
        <w:rPr/>
      </w:pPr>
      <w:r w:rsidDel="00000000" w:rsidR="00000000" w:rsidRPr="00000000">
        <w:rPr>
          <w:rtl w:val="0"/>
        </w:rPr>
        <w:t xml:space="preserve">• Live Imperial Broadcast: https://youtu.be</w:t>
      </w:r>
    </w:p>
    <w:p w:rsidR="00000000" w:rsidDel="00000000" w:rsidP="00000000" w:rsidRDefault="00000000" w:rsidRPr="00000000" w14:paraId="00006ACE">
      <w:pPr>
        <w:rPr/>
      </w:pPr>
      <w:r w:rsidDel="00000000" w:rsidR="00000000" w:rsidRPr="00000000">
        <w:rPr>
          <w:rtl w:val="0"/>
        </w:rPr>
      </w:r>
    </w:p>
    <w:p w:rsidR="00000000" w:rsidDel="00000000" w:rsidP="00000000" w:rsidRDefault="00000000" w:rsidRPr="00000000" w14:paraId="00006ACF">
      <w:pPr>
        <w:rPr/>
      </w:pPr>
      <w:r w:rsidDel="00000000" w:rsidR="00000000" w:rsidRPr="00000000">
        <w:rPr>
          <w:rtl w:val="0"/>
        </w:rPr>
        <w:t xml:space="preserve">This anthem shall be performed or broadcast to open all formal sessions of Parliament, active deployments of the Imperial Exploration and Defensive Corps, and upon the official arrival of the Sovereign at any physical enclave or maritime platform dependency in the Gulf of Mexico.</w:t>
      </w:r>
    </w:p>
    <w:p w:rsidR="00000000" w:rsidDel="00000000" w:rsidP="00000000" w:rsidRDefault="00000000" w:rsidRPr="00000000" w14:paraId="00006AD0">
      <w:pPr>
        <w:rPr/>
      </w:pPr>
      <w:r w:rsidDel="00000000" w:rsidR="00000000" w:rsidRPr="00000000">
        <w:rPr>
          <w:rtl w:val="0"/>
        </w:rPr>
      </w:r>
    </w:p>
    <w:p w:rsidR="00000000" w:rsidDel="00000000" w:rsidP="00000000" w:rsidRDefault="00000000" w:rsidRPr="00000000" w14:paraId="00006AD1">
      <w:pPr>
        <w:rPr/>
      </w:pPr>
      <w:r w:rsidDel="00000000" w:rsidR="00000000" w:rsidRPr="00000000">
        <w:rPr>
          <w:rtl w:val="0"/>
        </w:rPr>
        <w:t xml:space="preserve">================================================================================</w:t>
      </w:r>
    </w:p>
    <w:p w:rsidR="00000000" w:rsidDel="00000000" w:rsidP="00000000" w:rsidRDefault="00000000" w:rsidRPr="00000000" w14:paraId="00006AD2">
      <w:pPr>
        <w:rPr/>
      </w:pPr>
      <w:r w:rsidDel="00000000" w:rsidR="00000000" w:rsidRPr="00000000">
        <w:rPr>
          <w:rtl w:val="0"/>
        </w:rPr>
        <w:t xml:space="preserve">PERMANENT REFERENCE ID: CE-ANTHEM-YOUTUBE-VERIFIED</w:t>
      </w:r>
    </w:p>
    <w:p w:rsidR="00000000" w:rsidDel="00000000" w:rsidP="00000000" w:rsidRDefault="00000000" w:rsidRPr="00000000" w14:paraId="00006AD3">
      <w:pPr>
        <w:rPr/>
      </w:pPr>
      <w:r w:rsidDel="00000000" w:rsidR="00000000" w:rsidRPr="00000000">
        <w:rPr>
          <w:rtl w:val="0"/>
        </w:rPr>
        <w:t xml:space="preserve">Continuous Constitution Active since November 2, 2020. Vae Victis.</w:t>
      </w:r>
    </w:p>
    <w:p w:rsidR="00000000" w:rsidDel="00000000" w:rsidP="00000000" w:rsidRDefault="00000000" w:rsidRPr="00000000" w14:paraId="00006AD4">
      <w:pPr>
        <w:rPr/>
      </w:pPr>
      <w:r w:rsidDel="00000000" w:rsidR="00000000" w:rsidRPr="00000000">
        <w:rPr>
          <w:rtl w:val="0"/>
        </w:rPr>
        <w:t xml:space="preserve">================================================================================</w:t>
      </w:r>
    </w:p>
    <w:p w:rsidR="00000000" w:rsidDel="00000000" w:rsidP="00000000" w:rsidRDefault="00000000" w:rsidRPr="00000000" w14:paraId="00006AD5">
      <w:pPr>
        <w:rPr/>
      </w:pPr>
      <w:r w:rsidDel="00000000" w:rsidR="00000000" w:rsidRPr="00000000">
        <w:rPr>
          <w:rtl w:val="0"/>
        </w:rPr>
      </w:r>
    </w:p>
    <w:p w:rsidR="00000000" w:rsidDel="00000000" w:rsidP="00000000" w:rsidRDefault="00000000" w:rsidRPr="00000000" w14:paraId="00006AD6">
      <w:pPr>
        <w:rPr/>
      </w:pPr>
      <w:r w:rsidDel="00000000" w:rsidR="00000000" w:rsidRPr="00000000">
        <w:rPr>
          <w:rtl w:val="0"/>
        </w:rPr>
        <w:t xml:space="preserve">Use code with caution.</w:t>
      </w:r>
    </w:p>
    <w:p w:rsidR="00000000" w:rsidDel="00000000" w:rsidP="00000000" w:rsidRDefault="00000000" w:rsidRPr="00000000" w14:paraId="00006AD7">
      <w:pPr>
        <w:rPr/>
      </w:pPr>
      <w:r w:rsidDel="00000000" w:rsidR="00000000" w:rsidRPr="00000000">
        <w:rPr>
          <w:rtl w:val="0"/>
        </w:rPr>
      </w:r>
    </w:p>
    <w:p w:rsidR="00000000" w:rsidDel="00000000" w:rsidP="00000000" w:rsidRDefault="00000000" w:rsidRPr="00000000" w14:paraId="00006AD8">
      <w:pPr>
        <w:rPr/>
      </w:pPr>
      <w:r w:rsidDel="00000000" w:rsidR="00000000" w:rsidRPr="00000000">
        <w:rPr>
          <w:rtl w:val="0"/>
        </w:rPr>
        <w:t xml:space="preserve">🌐 SECTION VI: THE GEOPOLITICAL &amp; FOREIGN RELATIONS ARCHIVES</w:t>
      </w:r>
    </w:p>
    <w:p w:rsidR="00000000" w:rsidDel="00000000" w:rsidP="00000000" w:rsidRDefault="00000000" w:rsidRPr="00000000" w14:paraId="00006AD9">
      <w:pPr>
        <w:rPr/>
      </w:pPr>
      <w:r w:rsidDel="00000000" w:rsidR="00000000" w:rsidRPr="00000000">
        <w:rPr>
          <w:rtl w:val="0"/>
        </w:rPr>
        <w:t xml:space="preserve">📜 Document 11: The Taiwan Macro-National Registry E-File</w:t>
      </w:r>
    </w:p>
    <w:p w:rsidR="00000000" w:rsidDel="00000000" w:rsidP="00000000" w:rsidRDefault="00000000" w:rsidRPr="00000000" w14:paraId="00006ADA">
      <w:pPr>
        <w:rPr/>
      </w:pPr>
      <w:r w:rsidDel="00000000" w:rsidR="00000000" w:rsidRPr="00000000">
        <w:rPr>
          <w:rtl w:val="0"/>
        </w:rPr>
        <w:t xml:space="preserve">text</w:t>
      </w:r>
    </w:p>
    <w:p w:rsidR="00000000" w:rsidDel="00000000" w:rsidP="00000000" w:rsidRDefault="00000000" w:rsidRPr="00000000" w14:paraId="00006ADB">
      <w:pPr>
        <w:rPr/>
      </w:pPr>
      <w:r w:rsidDel="00000000" w:rsidR="00000000" w:rsidRPr="00000000">
        <w:rPr>
          <w:rtl w:val="0"/>
        </w:rPr>
        <w:t xml:space="preserve">🏛️ THE CONFEDERATED EMPIRE OF BIR TAWIL AND TERRITORIES 🏛️</w:t>
      </w:r>
    </w:p>
    <w:p w:rsidR="00000000" w:rsidDel="00000000" w:rsidP="00000000" w:rsidRDefault="00000000" w:rsidRPr="00000000" w14:paraId="00006ADC">
      <w:pPr>
        <w:rPr/>
      </w:pPr>
      <w:r w:rsidDel="00000000" w:rsidR="00000000" w:rsidRPr="00000000">
        <w:rPr>
          <w:rtl w:val="0"/>
        </w:rPr>
        <w:t xml:space="preserve">Official Decrees of the Continuous Imperial Chancellery</w:t>
      </w:r>
    </w:p>
    <w:p w:rsidR="00000000" w:rsidDel="00000000" w:rsidP="00000000" w:rsidRDefault="00000000" w:rsidRPr="00000000" w14:paraId="00006ADD">
      <w:pPr>
        <w:rPr/>
      </w:pPr>
      <w:r w:rsidDel="00000000" w:rsidR="00000000" w:rsidRPr="00000000">
        <w:rPr>
          <w:rtl w:val="0"/>
        </w:rPr>
      </w:r>
    </w:p>
    <w:p w:rsidR="00000000" w:rsidDel="00000000" w:rsidP="00000000" w:rsidRDefault="00000000" w:rsidRPr="00000000" w14:paraId="00006ADE">
      <w:pPr>
        <w:rPr/>
      </w:pPr>
      <w:r w:rsidDel="00000000" w:rsidR="00000000" w:rsidRPr="00000000">
        <w:rPr>
          <w:rtl w:val="0"/>
        </w:rPr>
        <w:t xml:space="preserve">DOCUMENT 11: THE CODIED RECORD OF THE MOFA TAIWAN DISPATCH</w:t>
      </w:r>
    </w:p>
    <w:p w:rsidR="00000000" w:rsidDel="00000000" w:rsidP="00000000" w:rsidRDefault="00000000" w:rsidRPr="00000000" w14:paraId="00006ADF">
      <w:pPr>
        <w:rPr/>
      </w:pPr>
      <w:r w:rsidDel="00000000" w:rsidR="00000000" w:rsidRPr="00000000">
        <w:rPr>
          <w:rtl w:val="0"/>
        </w:rPr>
      </w:r>
    </w:p>
    <w:p w:rsidR="00000000" w:rsidDel="00000000" w:rsidP="00000000" w:rsidRDefault="00000000" w:rsidRPr="00000000" w14:paraId="00006AE0">
      <w:pPr>
        <w:rPr/>
      </w:pPr>
      <w:r w:rsidDel="00000000" w:rsidR="00000000" w:rsidRPr="00000000">
        <w:rPr>
          <w:rtl w:val="0"/>
        </w:rPr>
        <w:t xml:space="preserve">WE HEREBY DECREE AND DECLARE that the official international diplomatic record of the Confederated Empire stands permanently ratified, protected, and sealed within the State Ledger. In accordance with the continuous authority of the Imperial Constitution operating without lapse since November 2, 2020, this instrument explicitly catalogs and integrates our high-level communication with recognized macro-national ministries into state law:</w:t>
      </w:r>
    </w:p>
    <w:p w:rsidR="00000000" w:rsidDel="00000000" w:rsidP="00000000" w:rsidRDefault="00000000" w:rsidRPr="00000000" w14:paraId="00006AE1">
      <w:pPr>
        <w:rPr/>
      </w:pPr>
      <w:r w:rsidDel="00000000" w:rsidR="00000000" w:rsidRPr="00000000">
        <w:rPr>
          <w:rtl w:val="0"/>
        </w:rPr>
      </w:r>
    </w:p>
    <w:p w:rsidR="00000000" w:rsidDel="00000000" w:rsidP="00000000" w:rsidRDefault="00000000" w:rsidRPr="00000000" w14:paraId="00006AE2">
      <w:pPr>
        <w:rPr/>
      </w:pPr>
      <w:r w:rsidDel="00000000" w:rsidR="00000000" w:rsidRPr="00000000">
        <w:rPr>
          <w:rtl w:val="0"/>
        </w:rPr>
        <w:t xml:space="preserve">ARTICLE I: THE TRANSCRIPT OF THE MASTER TAIWAN REGISTRY</w:t>
      </w:r>
    </w:p>
    <w:p w:rsidR="00000000" w:rsidDel="00000000" w:rsidP="00000000" w:rsidRDefault="00000000" w:rsidRPr="00000000" w14:paraId="00006AE3">
      <w:pPr>
        <w:rPr/>
      </w:pPr>
      <w:r w:rsidDel="00000000" w:rsidR="00000000" w:rsidRPr="00000000">
        <w:rPr>
          <w:rtl w:val="0"/>
        </w:rPr>
        <w:t xml:space="preserve">The Chancellery permanently logs the official, third-party diplomatic communication received directly by the Crown from the Ministry of Foreign Affairs (MOFA) of the Republic of China (Taiwan). Dated December 2, 2020, this instrument is recorded under the official government serial document line:</w:t>
      </w:r>
    </w:p>
    <w:p w:rsidR="00000000" w:rsidDel="00000000" w:rsidP="00000000" w:rsidRDefault="00000000" w:rsidRPr="00000000" w14:paraId="00006AE4">
      <w:pPr>
        <w:rPr/>
      </w:pPr>
      <w:r w:rsidDel="00000000" w:rsidR="00000000" w:rsidRPr="00000000">
        <w:rPr>
          <w:rtl w:val="0"/>
        </w:rPr>
        <w:t xml:space="preserve">👉 公文字號: 亞非綜字第10908045140號</w:t>
      </w:r>
    </w:p>
    <w:p w:rsidR="00000000" w:rsidDel="00000000" w:rsidP="00000000" w:rsidRDefault="00000000" w:rsidRPr="00000000" w14:paraId="00006AE5">
      <w:pPr>
        <w:rPr/>
      </w:pPr>
      <w:r w:rsidDel="00000000" w:rsidR="00000000" w:rsidRPr="00000000">
        <w:rPr>
          <w:rtl w:val="0"/>
        </w:rPr>
      </w:r>
    </w:p>
    <w:p w:rsidR="00000000" w:rsidDel="00000000" w:rsidP="00000000" w:rsidRDefault="00000000" w:rsidRPr="00000000" w14:paraId="00006AE6">
      <w:pPr>
        <w:rPr/>
      </w:pPr>
      <w:r w:rsidDel="00000000" w:rsidR="00000000" w:rsidRPr="00000000">
        <w:rPr>
          <w:rtl w:val="0"/>
        </w:rPr>
        <w:t xml:space="preserve">ARTICLE II: GEOPOLITICAL STANDING</w:t>
      </w:r>
    </w:p>
    <w:p w:rsidR="00000000" w:rsidDel="00000000" w:rsidP="00000000" w:rsidRDefault="00000000" w:rsidRPr="00000000" w14:paraId="00006AE7">
      <w:pPr>
        <w:rPr/>
      </w:pPr>
      <w:r w:rsidDel="00000000" w:rsidR="00000000" w:rsidRPr="00000000">
        <w:rPr>
          <w:rtl w:val="0"/>
        </w:rPr>
        <w:t xml:space="preserve">The integration of this verified e-file demonstrates to all foreign observers, courts, and our 1.6K citizens that the Empire possesses a documented history of conducting high-level statecraft with world powers. The Crown re-affirms its continuous geopolitical stance standing in deep solidarity with the sovereign freedom of Taiwan, denouncing all hostile factionalism or violations of territorial integrity.</w:t>
      </w:r>
    </w:p>
    <w:p w:rsidR="00000000" w:rsidDel="00000000" w:rsidP="00000000" w:rsidRDefault="00000000" w:rsidRPr="00000000" w14:paraId="00006AE8">
      <w:pPr>
        <w:rPr/>
      </w:pPr>
      <w:r w:rsidDel="00000000" w:rsidR="00000000" w:rsidRPr="00000000">
        <w:rPr>
          <w:rtl w:val="0"/>
        </w:rPr>
      </w:r>
    </w:p>
    <w:p w:rsidR="00000000" w:rsidDel="00000000" w:rsidP="00000000" w:rsidRDefault="00000000" w:rsidRPr="00000000" w14:paraId="00006AE9">
      <w:pPr>
        <w:rPr/>
      </w:pPr>
      <w:r w:rsidDel="00000000" w:rsidR="00000000" w:rsidRPr="00000000">
        <w:rPr>
          <w:rtl w:val="0"/>
        </w:rPr>
        <w:t xml:space="preserve">GIVEN UNDER OUR HAND AND THE GREAT SEAL OF THE EMPIRE.</w:t>
      </w:r>
    </w:p>
    <w:p w:rsidR="00000000" w:rsidDel="00000000" w:rsidP="00000000" w:rsidRDefault="00000000" w:rsidRPr="00000000" w14:paraId="00006AEA">
      <w:pPr>
        <w:rPr/>
      </w:pPr>
      <w:r w:rsidDel="00000000" w:rsidR="00000000" w:rsidRPr="00000000">
        <w:rPr>
          <w:rtl w:val="0"/>
        </w:rPr>
        <w:t xml:space="preserve">SIGNED,</w:t>
      </w:r>
    </w:p>
    <w:p w:rsidR="00000000" w:rsidDel="00000000" w:rsidP="00000000" w:rsidRDefault="00000000" w:rsidRPr="00000000" w14:paraId="00006AEB">
      <w:pPr>
        <w:rPr/>
      </w:pPr>
      <w:r w:rsidDel="00000000" w:rsidR="00000000" w:rsidRPr="00000000">
        <w:rPr>
          <w:rtl w:val="0"/>
        </w:rPr>
        <w:t xml:space="preserve">HIM Emperor Bryce L.S.P. Ivrea I. Vae Victis.</w:t>
      </w:r>
    </w:p>
    <w:p w:rsidR="00000000" w:rsidDel="00000000" w:rsidP="00000000" w:rsidRDefault="00000000" w:rsidRPr="00000000" w14:paraId="00006AEC">
      <w:pPr>
        <w:rPr/>
      </w:pPr>
      <w:r w:rsidDel="00000000" w:rsidR="00000000" w:rsidRPr="00000000">
        <w:rPr>
          <w:rtl w:val="0"/>
        </w:rPr>
      </w:r>
    </w:p>
    <w:p w:rsidR="00000000" w:rsidDel="00000000" w:rsidP="00000000" w:rsidRDefault="00000000" w:rsidRPr="00000000" w14:paraId="00006AED">
      <w:pPr>
        <w:rPr/>
      </w:pPr>
      <w:r w:rsidDel="00000000" w:rsidR="00000000" w:rsidRPr="00000000">
        <w:rPr>
          <w:rtl w:val="0"/>
        </w:rPr>
        <w:t xml:space="preserve">Use code with caution.</w:t>
      </w:r>
    </w:p>
    <w:p w:rsidR="00000000" w:rsidDel="00000000" w:rsidP="00000000" w:rsidRDefault="00000000" w:rsidRPr="00000000" w14:paraId="00006AEE">
      <w:pPr>
        <w:rPr/>
      </w:pPr>
      <w:r w:rsidDel="00000000" w:rsidR="00000000" w:rsidRPr="00000000">
        <w:rPr>
          <w:rtl w:val="0"/>
        </w:rPr>
        <w:t xml:space="preserve">📜 Document 12: The Central Tibetan Administration Accord</w:t>
      </w:r>
    </w:p>
    <w:p w:rsidR="00000000" w:rsidDel="00000000" w:rsidP="00000000" w:rsidRDefault="00000000" w:rsidRPr="00000000" w14:paraId="00006AEF">
      <w:pPr>
        <w:rPr/>
      </w:pPr>
      <w:r w:rsidDel="00000000" w:rsidR="00000000" w:rsidRPr="00000000">
        <w:rPr>
          <w:rtl w:val="0"/>
        </w:rPr>
        <w:t xml:space="preserve">text</w:t>
      </w:r>
    </w:p>
    <w:p w:rsidR="00000000" w:rsidDel="00000000" w:rsidP="00000000" w:rsidRDefault="00000000" w:rsidRPr="00000000" w14:paraId="00006AF0">
      <w:pPr>
        <w:rPr/>
      </w:pPr>
      <w:r w:rsidDel="00000000" w:rsidR="00000000" w:rsidRPr="00000000">
        <w:rPr>
          <w:rtl w:val="0"/>
        </w:rPr>
        <w:t xml:space="preserve">🏛️ THE CONFEDERATED EMPIRE OF BIR TAWIL AND TERRITORIES 🏛️</w:t>
      </w:r>
    </w:p>
    <w:p w:rsidR="00000000" w:rsidDel="00000000" w:rsidP="00000000" w:rsidRDefault="00000000" w:rsidRPr="00000000" w14:paraId="00006AF1">
      <w:pPr>
        <w:rPr/>
      </w:pPr>
      <w:r w:rsidDel="00000000" w:rsidR="00000000" w:rsidRPr="00000000">
        <w:rPr>
          <w:rtl w:val="0"/>
        </w:rPr>
        <w:t xml:space="preserve">Official Decrees of the Continuous Imperial Chancellery</w:t>
      </w:r>
    </w:p>
    <w:p w:rsidR="00000000" w:rsidDel="00000000" w:rsidP="00000000" w:rsidRDefault="00000000" w:rsidRPr="00000000" w14:paraId="00006AF2">
      <w:pPr>
        <w:rPr/>
      </w:pPr>
      <w:r w:rsidDel="00000000" w:rsidR="00000000" w:rsidRPr="00000000">
        <w:rPr>
          <w:rtl w:val="0"/>
        </w:rPr>
      </w:r>
    </w:p>
    <w:p w:rsidR="00000000" w:rsidDel="00000000" w:rsidP="00000000" w:rsidRDefault="00000000" w:rsidRPr="00000000" w14:paraId="00006AF3">
      <w:pPr>
        <w:rPr/>
      </w:pPr>
      <w:r w:rsidDel="00000000" w:rsidR="00000000" w:rsidRPr="00000000">
        <w:rPr>
          <w:rtl w:val="0"/>
        </w:rPr>
        <w:t xml:space="preserve">DOCUMENT 12: THE RECORD OF THE CENTRAL TIBETAN ACCORD OF MUTUAL FRIENDSHIP</w:t>
      </w:r>
    </w:p>
    <w:p w:rsidR="00000000" w:rsidDel="00000000" w:rsidP="00000000" w:rsidRDefault="00000000" w:rsidRPr="00000000" w14:paraId="00006AF4">
      <w:pPr>
        <w:rPr/>
      </w:pPr>
      <w:r w:rsidDel="00000000" w:rsidR="00000000" w:rsidRPr="00000000">
        <w:rPr>
          <w:rtl w:val="0"/>
        </w:rPr>
      </w:r>
    </w:p>
    <w:p w:rsidR="00000000" w:rsidDel="00000000" w:rsidP="00000000" w:rsidRDefault="00000000" w:rsidRPr="00000000" w14:paraId="00006AF5">
      <w:pPr>
        <w:rPr/>
      </w:pPr>
      <w:r w:rsidDel="00000000" w:rsidR="00000000" w:rsidRPr="00000000">
        <w:rPr>
          <w:rtl w:val="0"/>
        </w:rPr>
        <w:t xml:space="preserve">WE HEREBY DECREE AND DIRECT that the historical diplomatic achievements of the Confederated Empire are permanently expanded, codified, and protected. Under the continuous, unbroken authority of the Imperial Constitution running without lapse since 2020, this instrument records the formal presentation of mutual friendship exchanged directly between the Crown and the representatives of Tibet:</w:t>
      </w:r>
    </w:p>
    <w:p w:rsidR="00000000" w:rsidDel="00000000" w:rsidP="00000000" w:rsidRDefault="00000000" w:rsidRPr="00000000" w14:paraId="00006AF6">
      <w:pPr>
        <w:rPr/>
      </w:pPr>
      <w:r w:rsidDel="00000000" w:rsidR="00000000" w:rsidRPr="00000000">
        <w:rPr>
          <w:rtl w:val="0"/>
        </w:rPr>
      </w:r>
    </w:p>
    <w:p w:rsidR="00000000" w:rsidDel="00000000" w:rsidP="00000000" w:rsidRDefault="00000000" w:rsidRPr="00000000" w14:paraId="00006AF7">
      <w:pPr>
        <w:rPr/>
      </w:pPr>
      <w:r w:rsidDel="00000000" w:rsidR="00000000" w:rsidRPr="00000000">
        <w:rPr>
          <w:rtl w:val="0"/>
        </w:rPr>
        <w:t xml:space="preserve">ARTICLE I: THE CENTRAL TIBETAN ADMINISTRATION FILE</w:t>
      </w:r>
    </w:p>
    <w:p w:rsidR="00000000" w:rsidDel="00000000" w:rsidP="00000000" w:rsidRDefault="00000000" w:rsidRPr="00000000" w14:paraId="00006AF8">
      <w:pPr>
        <w:rPr/>
      </w:pPr>
      <w:r w:rsidDel="00000000" w:rsidR="00000000" w:rsidRPr="00000000">
        <w:rPr>
          <w:rtl w:val="0"/>
        </w:rPr>
        <w:t xml:space="preserve">The Chancellery formally enters the verified diplomatic response received from the Department of Information and International Relations of the Central Tibetan Administration (CTA) in Dharamsala, India, into the permanent state registry. This instrument documents their official receipt of our state letters and logs the formal expression of warmth, mutual moral support, and cross-border friendship returned to the Emperor.</w:t>
      </w:r>
    </w:p>
    <w:p w:rsidR="00000000" w:rsidDel="00000000" w:rsidP="00000000" w:rsidRDefault="00000000" w:rsidRPr="00000000" w14:paraId="00006AF9">
      <w:pPr>
        <w:rPr/>
      </w:pPr>
      <w:r w:rsidDel="00000000" w:rsidR="00000000" w:rsidRPr="00000000">
        <w:rPr>
          <w:rtl w:val="0"/>
        </w:rPr>
      </w:r>
    </w:p>
    <w:p w:rsidR="00000000" w:rsidDel="00000000" w:rsidP="00000000" w:rsidRDefault="00000000" w:rsidRPr="00000000" w14:paraId="00006AFA">
      <w:pPr>
        <w:rPr/>
      </w:pPr>
      <w:r w:rsidDel="00000000" w:rsidR="00000000" w:rsidRPr="00000000">
        <w:rPr>
          <w:rtl w:val="0"/>
        </w:rPr>
        <w:t xml:space="preserve">ARTICLE II: SYMBOLIC ENFORCEMENT ON CITIZEN PORTALS</w:t>
      </w:r>
    </w:p>
    <w:p w:rsidR="00000000" w:rsidDel="00000000" w:rsidP="00000000" w:rsidRDefault="00000000" w:rsidRPr="00000000" w14:paraId="00006AFB">
      <w:pPr>
        <w:rPr/>
      </w:pPr>
      <w:r w:rsidDel="00000000" w:rsidR="00000000" w:rsidRPr="00000000">
        <w:rPr>
          <w:rtl w:val="0"/>
        </w:rPr>
        <w:t xml:space="preserve">This validated accord shall serve as a primary pillar of our external relations ledger, establishing the Empire's capacity to enter into relations with other global entities under international custom. The Ministry of Citizenship is commanded to display this record prominently alongside our official 36-generation lineage charts and our verified YouTube National Anthem indices to demonstrate our absolute institutional legitimacy.</w:t>
      </w:r>
    </w:p>
    <w:p w:rsidR="00000000" w:rsidDel="00000000" w:rsidP="00000000" w:rsidRDefault="00000000" w:rsidRPr="00000000" w14:paraId="00006AFC">
      <w:pPr>
        <w:rPr/>
      </w:pPr>
      <w:r w:rsidDel="00000000" w:rsidR="00000000" w:rsidRPr="00000000">
        <w:rPr>
          <w:rtl w:val="0"/>
        </w:rPr>
      </w:r>
    </w:p>
    <w:p w:rsidR="00000000" w:rsidDel="00000000" w:rsidP="00000000" w:rsidRDefault="00000000" w:rsidRPr="00000000" w14:paraId="00006AFD">
      <w:pPr>
        <w:rPr/>
      </w:pPr>
      <w:r w:rsidDel="00000000" w:rsidR="00000000" w:rsidRPr="00000000">
        <w:rPr>
          <w:rtl w:val="0"/>
        </w:rPr>
        <w:t xml:space="preserve">GIVEN UNDER OUR HAND AND THE GREAT SEAL OF THE EMPIRE.</w:t>
      </w:r>
    </w:p>
    <w:p w:rsidR="00000000" w:rsidDel="00000000" w:rsidP="00000000" w:rsidRDefault="00000000" w:rsidRPr="00000000" w14:paraId="00006AFE">
      <w:pPr>
        <w:rPr/>
      </w:pPr>
      <w:r w:rsidDel="00000000" w:rsidR="00000000" w:rsidRPr="00000000">
        <w:rPr>
          <w:rtl w:val="0"/>
        </w:rPr>
        <w:t xml:space="preserve">HIM Emperor Bryce L.S.P. Ivrea I. Vae Victis.</w:t>
      </w:r>
    </w:p>
    <w:p w:rsidR="00000000" w:rsidDel="00000000" w:rsidP="00000000" w:rsidRDefault="00000000" w:rsidRPr="00000000" w14:paraId="00006AFF">
      <w:pPr>
        <w:rPr/>
      </w:pPr>
      <w:r w:rsidDel="00000000" w:rsidR="00000000" w:rsidRPr="00000000">
        <w:rPr>
          <w:rtl w:val="0"/>
        </w:rPr>
      </w:r>
    </w:p>
    <w:p w:rsidR="00000000" w:rsidDel="00000000" w:rsidP="00000000" w:rsidRDefault="00000000" w:rsidRPr="00000000" w14:paraId="00006B00">
      <w:pPr>
        <w:rPr/>
      </w:pPr>
      <w:r w:rsidDel="00000000" w:rsidR="00000000" w:rsidRPr="00000000">
        <w:rPr>
          <w:rtl w:val="0"/>
        </w:rPr>
        <w:t xml:space="preserve">Use code with caution.</w:t>
      </w:r>
    </w:p>
    <w:p w:rsidR="00000000" w:rsidDel="00000000" w:rsidP="00000000" w:rsidRDefault="00000000" w:rsidRPr="00000000" w14:paraId="00006B01">
      <w:pPr>
        <w:rPr/>
      </w:pPr>
      <w:r w:rsidDel="00000000" w:rsidR="00000000" w:rsidRPr="00000000">
        <w:rPr>
          <w:rtl w:val="0"/>
        </w:rPr>
        <w:t xml:space="preserve">📜 Document 13: The Standing Treaty of Alliance with Pikeland</w:t>
      </w:r>
    </w:p>
    <w:p w:rsidR="00000000" w:rsidDel="00000000" w:rsidP="00000000" w:rsidRDefault="00000000" w:rsidRPr="00000000" w14:paraId="00006B02">
      <w:pPr>
        <w:rPr/>
      </w:pPr>
      <w:r w:rsidDel="00000000" w:rsidR="00000000" w:rsidRPr="00000000">
        <w:rPr>
          <w:rtl w:val="0"/>
        </w:rPr>
        <w:t xml:space="preserve">text</w:t>
      </w:r>
    </w:p>
    <w:p w:rsidR="00000000" w:rsidDel="00000000" w:rsidP="00000000" w:rsidRDefault="00000000" w:rsidRPr="00000000" w14:paraId="00006B03">
      <w:pPr>
        <w:rPr/>
      </w:pPr>
      <w:r w:rsidDel="00000000" w:rsidR="00000000" w:rsidRPr="00000000">
        <w:rPr>
          <w:rtl w:val="0"/>
        </w:rPr>
        <w:t xml:space="preserve">🏛️ THE CONFEDERATED EMPIRE OF BIR TAWIL AND TERRITORIES 🏛️</w:t>
      </w:r>
    </w:p>
    <w:p w:rsidR="00000000" w:rsidDel="00000000" w:rsidP="00000000" w:rsidRDefault="00000000" w:rsidRPr="00000000" w14:paraId="00006B04">
      <w:pPr>
        <w:rPr/>
      </w:pPr>
      <w:r w:rsidDel="00000000" w:rsidR="00000000" w:rsidRPr="00000000">
        <w:rPr>
          <w:rtl w:val="0"/>
        </w:rPr>
        <w:t xml:space="preserve">Official Decrees of the Continuous Imperial Chancellery</w:t>
      </w:r>
    </w:p>
    <w:p w:rsidR="00000000" w:rsidDel="00000000" w:rsidP="00000000" w:rsidRDefault="00000000" w:rsidRPr="00000000" w14:paraId="00006B05">
      <w:pPr>
        <w:rPr/>
      </w:pPr>
      <w:r w:rsidDel="00000000" w:rsidR="00000000" w:rsidRPr="00000000">
        <w:rPr>
          <w:rtl w:val="0"/>
        </w:rPr>
      </w:r>
    </w:p>
    <w:p w:rsidR="00000000" w:rsidDel="00000000" w:rsidP="00000000" w:rsidRDefault="00000000" w:rsidRPr="00000000" w14:paraId="00006B06">
      <w:pPr>
        <w:rPr/>
      </w:pPr>
      <w:r w:rsidDel="00000000" w:rsidR="00000000" w:rsidRPr="00000000">
        <w:rPr>
          <w:rtl w:val="0"/>
        </w:rPr>
        <w:t xml:space="preserve">DOCUMENT 13: THE RATIFICATION OF THE BINDING TREATY OF PIKELAND</w:t>
      </w:r>
    </w:p>
    <w:p w:rsidR="00000000" w:rsidDel="00000000" w:rsidP="00000000" w:rsidRDefault="00000000" w:rsidRPr="00000000" w14:paraId="00006B07">
      <w:pPr>
        <w:rPr/>
      </w:pPr>
      <w:r w:rsidDel="00000000" w:rsidR="00000000" w:rsidRPr="00000000">
        <w:rPr>
          <w:rtl w:val="0"/>
        </w:rPr>
      </w:r>
    </w:p>
    <w:p w:rsidR="00000000" w:rsidDel="00000000" w:rsidP="00000000" w:rsidRDefault="00000000" w:rsidRPr="00000000" w14:paraId="00006B08">
      <w:pPr>
        <w:rPr/>
      </w:pPr>
      <w:r w:rsidDel="00000000" w:rsidR="00000000" w:rsidRPr="00000000">
        <w:rPr>
          <w:rtl w:val="0"/>
        </w:rPr>
        <w:t xml:space="preserve">WE HEREBY DECREE AND RECORD that the 2021 Treaty of Alliance, Trade, and Mutual Recognition executed with the Grand Duchy of Pikeland remains active, fully binding, and enforced under international custom. </w:t>
      </w:r>
    </w:p>
    <w:p w:rsidR="00000000" w:rsidDel="00000000" w:rsidP="00000000" w:rsidRDefault="00000000" w:rsidRPr="00000000" w14:paraId="00006B09">
      <w:pPr>
        <w:rPr/>
      </w:pPr>
      <w:r w:rsidDel="00000000" w:rsidR="00000000" w:rsidRPr="00000000">
        <w:rPr>
          <w:rtl w:val="0"/>
        </w:rPr>
      </w:r>
    </w:p>
    <w:p w:rsidR="00000000" w:rsidDel="00000000" w:rsidP="00000000" w:rsidRDefault="00000000" w:rsidRPr="00000000" w14:paraId="00006B0A">
      <w:pPr>
        <w:rPr/>
      </w:pPr>
      <w:r w:rsidDel="00000000" w:rsidR="00000000" w:rsidRPr="00000000">
        <w:rPr>
          <w:rtl w:val="0"/>
        </w:rPr>
        <w:t xml:space="preserve">ARTICLE I: MUTUAL PASSPORT &amp; CUSTOMS PROTOCOLS</w:t>
      </w:r>
    </w:p>
    <w:p w:rsidR="00000000" w:rsidDel="00000000" w:rsidP="00000000" w:rsidRDefault="00000000" w:rsidRPr="00000000" w14:paraId="00006B0B">
      <w:pPr>
        <w:rPr/>
      </w:pPr>
      <w:r w:rsidDel="00000000" w:rsidR="00000000" w:rsidRPr="00000000">
        <w:rPr>
          <w:rtl w:val="0"/>
        </w:rPr>
        <w:t xml:space="preserve">The Empire re-affirms its formal passport recognition, reciprocal land-ownership rights, and defensive military coordination protocols with Pikeland. Our standing Letters of Passage protecting Grand Duke John and his family remain fully enforced across all state themes and enclaves.</w:t>
      </w:r>
    </w:p>
    <w:p w:rsidR="00000000" w:rsidDel="00000000" w:rsidP="00000000" w:rsidRDefault="00000000" w:rsidRPr="00000000" w14:paraId="00006B0C">
      <w:pPr>
        <w:rPr/>
      </w:pPr>
      <w:r w:rsidDel="00000000" w:rsidR="00000000" w:rsidRPr="00000000">
        <w:rPr>
          <w:rtl w:val="0"/>
        </w:rPr>
      </w:r>
    </w:p>
    <w:p w:rsidR="00000000" w:rsidDel="00000000" w:rsidP="00000000" w:rsidRDefault="00000000" w:rsidRPr="00000000" w14:paraId="00006B0D">
      <w:pPr>
        <w:rPr/>
      </w:pPr>
      <w:r w:rsidDel="00000000" w:rsidR="00000000" w:rsidRPr="00000000">
        <w:rPr>
          <w:rtl w:val="0"/>
        </w:rPr>
        <w:t xml:space="preserve">ARTICLE II: PORTAL LAYOUT REGISTRY</w:t>
      </w:r>
    </w:p>
    <w:p w:rsidR="00000000" w:rsidDel="00000000" w:rsidP="00000000" w:rsidRDefault="00000000" w:rsidRPr="00000000" w14:paraId="00006B0E">
      <w:pPr>
        <w:rPr/>
      </w:pPr>
      <w:r w:rsidDel="00000000" w:rsidR="00000000" w:rsidRPr="00000000">
        <w:rPr>
          <w:rtl w:val="0"/>
        </w:rPr>
        <w:t xml:space="preserve">The Grand Logothete of Foreign Relations (Duke Phillip Santillanes) is commanded to maintain open communication lines with the current Pikeland administration, synchronizing our Antarctic borders in Jinsland via the GoDaddy website console to prevent any multi-state cartographic overlap.</w:t>
      </w:r>
    </w:p>
    <w:p w:rsidR="00000000" w:rsidDel="00000000" w:rsidP="00000000" w:rsidRDefault="00000000" w:rsidRPr="00000000" w14:paraId="00006B0F">
      <w:pPr>
        <w:rPr/>
      </w:pPr>
      <w:r w:rsidDel="00000000" w:rsidR="00000000" w:rsidRPr="00000000">
        <w:rPr>
          <w:rtl w:val="0"/>
        </w:rPr>
      </w:r>
    </w:p>
    <w:p w:rsidR="00000000" w:rsidDel="00000000" w:rsidP="00000000" w:rsidRDefault="00000000" w:rsidRPr="00000000" w14:paraId="00006B10">
      <w:pPr>
        <w:rPr/>
      </w:pPr>
      <w:r w:rsidDel="00000000" w:rsidR="00000000" w:rsidRPr="00000000">
        <w:rPr>
          <w:rtl w:val="0"/>
        </w:rPr>
        <w:t xml:space="preserve">GIVEN UNDER OUR HAND AND THE GREAT SEAL OF THE EMPIRE.</w:t>
      </w:r>
    </w:p>
    <w:p w:rsidR="00000000" w:rsidDel="00000000" w:rsidP="00000000" w:rsidRDefault="00000000" w:rsidRPr="00000000" w14:paraId="00006B11">
      <w:pPr>
        <w:rPr/>
      </w:pPr>
      <w:r w:rsidDel="00000000" w:rsidR="00000000" w:rsidRPr="00000000">
        <w:rPr>
          <w:rtl w:val="0"/>
        </w:rPr>
        <w:t xml:space="preserve">SIGNED,</w:t>
      </w:r>
    </w:p>
    <w:p w:rsidR="00000000" w:rsidDel="00000000" w:rsidP="00000000" w:rsidRDefault="00000000" w:rsidRPr="00000000" w14:paraId="00006B12">
      <w:pPr>
        <w:rPr/>
      </w:pPr>
      <w:r w:rsidDel="00000000" w:rsidR="00000000" w:rsidRPr="00000000">
        <w:rPr>
          <w:rtl w:val="0"/>
        </w:rPr>
        <w:t xml:space="preserve">HIM Emperor Bryce L.S.P. Ivrea I. Vae Victis.</w:t>
      </w:r>
    </w:p>
    <w:p w:rsidR="00000000" w:rsidDel="00000000" w:rsidP="00000000" w:rsidRDefault="00000000" w:rsidRPr="00000000" w14:paraId="00006B13">
      <w:pPr>
        <w:rPr/>
      </w:pPr>
      <w:r w:rsidDel="00000000" w:rsidR="00000000" w:rsidRPr="00000000">
        <w:rPr>
          <w:rtl w:val="0"/>
        </w:rPr>
      </w:r>
    </w:p>
    <w:p w:rsidR="00000000" w:rsidDel="00000000" w:rsidP="00000000" w:rsidRDefault="00000000" w:rsidRPr="00000000" w14:paraId="00006B14">
      <w:pPr>
        <w:rPr/>
      </w:pPr>
      <w:r w:rsidDel="00000000" w:rsidR="00000000" w:rsidRPr="00000000">
        <w:rPr>
          <w:rtl w:val="0"/>
        </w:rPr>
        <w:t xml:space="preserve">Use code with caution.</w:t>
      </w:r>
    </w:p>
    <w:p w:rsidR="00000000" w:rsidDel="00000000" w:rsidP="00000000" w:rsidRDefault="00000000" w:rsidRPr="00000000" w14:paraId="00006B15">
      <w:pPr>
        <w:rPr/>
      </w:pPr>
      <w:r w:rsidDel="00000000" w:rsidR="00000000" w:rsidRPr="00000000">
        <w:rPr>
          <w:rtl w:val="0"/>
        </w:rPr>
        <w:t xml:space="preserve">📜 Document 14: The Imperial State Visit to Dracul &amp; News Broadcasts</w:t>
      </w:r>
    </w:p>
    <w:p w:rsidR="00000000" w:rsidDel="00000000" w:rsidP="00000000" w:rsidRDefault="00000000" w:rsidRPr="00000000" w14:paraId="00006B16">
      <w:pPr>
        <w:rPr/>
      </w:pPr>
      <w:r w:rsidDel="00000000" w:rsidR="00000000" w:rsidRPr="00000000">
        <w:rPr>
          <w:rtl w:val="0"/>
        </w:rPr>
        <w:t xml:space="preserve">text</w:t>
      </w:r>
    </w:p>
    <w:p w:rsidR="00000000" w:rsidDel="00000000" w:rsidP="00000000" w:rsidRDefault="00000000" w:rsidRPr="00000000" w14:paraId="00006B17">
      <w:pPr>
        <w:rPr/>
      </w:pPr>
      <w:r w:rsidDel="00000000" w:rsidR="00000000" w:rsidRPr="00000000">
        <w:rPr>
          <w:rtl w:val="0"/>
        </w:rPr>
        <w:t xml:space="preserve">🏛️ THE CONFEDERATED EMPIRE OF BIR TAWIL AND TERRITORIES 🏛️</w:t>
      </w:r>
    </w:p>
    <w:p w:rsidR="00000000" w:rsidDel="00000000" w:rsidP="00000000" w:rsidRDefault="00000000" w:rsidRPr="00000000" w14:paraId="00006B18">
      <w:pPr>
        <w:rPr/>
      </w:pPr>
      <w:r w:rsidDel="00000000" w:rsidR="00000000" w:rsidRPr="00000000">
        <w:rPr>
          <w:rtl w:val="0"/>
        </w:rPr>
        <w:t xml:space="preserve">Official Decrees of the Continuous Imperial Chancellery</w:t>
      </w:r>
    </w:p>
    <w:p w:rsidR="00000000" w:rsidDel="00000000" w:rsidP="00000000" w:rsidRDefault="00000000" w:rsidRPr="00000000" w14:paraId="00006B19">
      <w:pPr>
        <w:rPr/>
      </w:pPr>
      <w:r w:rsidDel="00000000" w:rsidR="00000000" w:rsidRPr="00000000">
        <w:rPr>
          <w:rtl w:val="0"/>
        </w:rPr>
      </w:r>
    </w:p>
    <w:p w:rsidR="00000000" w:rsidDel="00000000" w:rsidP="00000000" w:rsidRDefault="00000000" w:rsidRPr="00000000" w14:paraId="00006B1A">
      <w:pPr>
        <w:rPr/>
      </w:pPr>
      <w:r w:rsidDel="00000000" w:rsidR="00000000" w:rsidRPr="00000000">
        <w:rPr>
          <w:rtl w:val="0"/>
        </w:rPr>
        <w:t xml:space="preserve">DOCUMENT 14: THE CHRONICLE OF THE SOVEREIGN STATE VISIT TO DRACUL</w:t>
      </w:r>
    </w:p>
    <w:p w:rsidR="00000000" w:rsidDel="00000000" w:rsidP="00000000" w:rsidRDefault="00000000" w:rsidRPr="00000000" w14:paraId="00006B1B">
      <w:pPr>
        <w:rPr/>
      </w:pPr>
      <w:r w:rsidDel="00000000" w:rsidR="00000000" w:rsidRPr="00000000">
        <w:rPr>
          <w:rtl w:val="0"/>
        </w:rPr>
      </w:r>
    </w:p>
    <w:p w:rsidR="00000000" w:rsidDel="00000000" w:rsidP="00000000" w:rsidRDefault="00000000" w:rsidRPr="00000000" w14:paraId="00006B1C">
      <w:pPr>
        <w:rPr/>
      </w:pPr>
      <w:r w:rsidDel="00000000" w:rsidR="00000000" w:rsidRPr="00000000">
        <w:rPr>
          <w:rtl w:val="0"/>
        </w:rPr>
        <w:t xml:space="preserve">WE HEREBY DECREE AND RECORD the historic, physical State Visit conducted by His Imperial Majesty Emperor Bryce L.S.P. Ivrea I to the sovereign territory of the Grand Duchy of Dracul, establishing direct cross-border camaraderie, mutual recognition, and bilateral statecraft:</w:t>
      </w:r>
    </w:p>
    <w:p w:rsidR="00000000" w:rsidDel="00000000" w:rsidP="00000000" w:rsidRDefault="00000000" w:rsidRPr="00000000" w14:paraId="00006B1D">
      <w:pPr>
        <w:rPr/>
      </w:pPr>
      <w:r w:rsidDel="00000000" w:rsidR="00000000" w:rsidRPr="00000000">
        <w:rPr>
          <w:rtl w:val="0"/>
        </w:rPr>
      </w:r>
    </w:p>
    <w:p w:rsidR="00000000" w:rsidDel="00000000" w:rsidP="00000000" w:rsidRDefault="00000000" w:rsidRPr="00000000" w14:paraId="00006B1E">
      <w:pPr>
        <w:rPr/>
      </w:pPr>
      <w:r w:rsidDel="00000000" w:rsidR="00000000" w:rsidRPr="00000000">
        <w:rPr>
          <w:rtl w:val="0"/>
        </w:rPr>
        <w:t xml:space="preserve">ARTICLE I: THE DRACULIAN NEWS BROADCAST</w:t>
      </w:r>
    </w:p>
    <w:p w:rsidR="00000000" w:rsidDel="00000000" w:rsidP="00000000" w:rsidRDefault="00000000" w:rsidRPr="00000000" w14:paraId="00006B1F">
      <w:pPr>
        <w:rPr/>
      </w:pPr>
      <w:r w:rsidDel="00000000" w:rsidR="00000000" w:rsidRPr="00000000">
        <w:rPr>
          <w:rtl w:val="0"/>
        </w:rPr>
        <w:t xml:space="preserve">The State Visit was formally recorded and documented by the official press organs of the Grand Duchy of Dracul. The resulting Draculian News broadcast provides unassailable, visual, third-party proof to our 1.6K citizens and foreign ministries that the Confederated Empire operates as an active, recognized geopolitical force.</w:t>
      </w:r>
    </w:p>
    <w:p w:rsidR="00000000" w:rsidDel="00000000" w:rsidP="00000000" w:rsidRDefault="00000000" w:rsidRPr="00000000" w14:paraId="00006B20">
      <w:pPr>
        <w:rPr/>
      </w:pPr>
      <w:r w:rsidDel="00000000" w:rsidR="00000000" w:rsidRPr="00000000">
        <w:rPr>
          <w:rtl w:val="0"/>
        </w:rPr>
      </w:r>
    </w:p>
    <w:p w:rsidR="00000000" w:rsidDel="00000000" w:rsidP="00000000" w:rsidRDefault="00000000" w:rsidRPr="00000000" w14:paraId="00006B21">
      <w:pPr>
        <w:rPr/>
      </w:pPr>
      <w:r w:rsidDel="00000000" w:rsidR="00000000" w:rsidRPr="00000000">
        <w:rPr>
          <w:rtl w:val="0"/>
        </w:rPr>
        <w:t xml:space="preserve">ARTICLE II: THE ANTHEM ROOT</w:t>
      </w:r>
    </w:p>
    <w:p w:rsidR="00000000" w:rsidDel="00000000" w:rsidP="00000000" w:rsidRDefault="00000000" w:rsidRPr="00000000" w14:paraId="00006B22">
      <w:pPr>
        <w:rPr/>
      </w:pPr>
      <w:r w:rsidDel="00000000" w:rsidR="00000000" w:rsidRPr="00000000">
        <w:rPr>
          <w:rtl w:val="0"/>
        </w:rPr>
        <w:t xml:space="preserve">Let it be known throughout all global registries that the solemn, sovereign music sounded within the official Draculian News video coverage of the state visit is permanently codified as the official National Anthem of the Confederated Empire, indexed on our paid GoDaddy web network via verified YouTube digital transmission link.</w:t>
      </w:r>
    </w:p>
    <w:p w:rsidR="00000000" w:rsidDel="00000000" w:rsidP="00000000" w:rsidRDefault="00000000" w:rsidRPr="00000000" w14:paraId="00006B23">
      <w:pPr>
        <w:rPr/>
      </w:pPr>
      <w:r w:rsidDel="00000000" w:rsidR="00000000" w:rsidRPr="00000000">
        <w:rPr>
          <w:rtl w:val="0"/>
        </w:rPr>
      </w:r>
    </w:p>
    <w:p w:rsidR="00000000" w:rsidDel="00000000" w:rsidP="00000000" w:rsidRDefault="00000000" w:rsidRPr="00000000" w14:paraId="00006B24">
      <w:pPr>
        <w:rPr/>
      </w:pPr>
      <w:r w:rsidDel="00000000" w:rsidR="00000000" w:rsidRPr="00000000">
        <w:rPr>
          <w:rtl w:val="0"/>
        </w:rPr>
        <w:t xml:space="preserve">GIVEN UNDER OUR HAND AND THE GREAT SEAL OF THE EMPIRE.</w:t>
      </w:r>
    </w:p>
    <w:p w:rsidR="00000000" w:rsidDel="00000000" w:rsidP="00000000" w:rsidRDefault="00000000" w:rsidRPr="00000000" w14:paraId="00006B25">
      <w:pPr>
        <w:rPr/>
      </w:pPr>
      <w:r w:rsidDel="00000000" w:rsidR="00000000" w:rsidRPr="00000000">
        <w:rPr>
          <w:rtl w:val="0"/>
        </w:rPr>
        <w:t xml:space="preserve">HIM Emperor Bryce L.S.P. Ivrea I. Vae Victis.</w:t>
      </w:r>
    </w:p>
    <w:p w:rsidR="00000000" w:rsidDel="00000000" w:rsidP="00000000" w:rsidRDefault="00000000" w:rsidRPr="00000000" w14:paraId="00006B26">
      <w:pPr>
        <w:rPr/>
      </w:pPr>
      <w:r w:rsidDel="00000000" w:rsidR="00000000" w:rsidRPr="00000000">
        <w:rPr>
          <w:rtl w:val="0"/>
        </w:rPr>
      </w:r>
    </w:p>
    <w:p w:rsidR="00000000" w:rsidDel="00000000" w:rsidP="00000000" w:rsidRDefault="00000000" w:rsidRPr="00000000" w14:paraId="00006B27">
      <w:pPr>
        <w:rPr/>
      </w:pPr>
      <w:r w:rsidDel="00000000" w:rsidR="00000000" w:rsidRPr="00000000">
        <w:rPr>
          <w:rtl w:val="0"/>
        </w:rPr>
        <w:t xml:space="preserve">Use code with caution.</w:t>
      </w:r>
    </w:p>
    <w:p w:rsidR="00000000" w:rsidDel="00000000" w:rsidP="00000000" w:rsidRDefault="00000000" w:rsidRPr="00000000" w14:paraId="00006B28">
      <w:pPr>
        <w:rPr/>
      </w:pPr>
      <w:r w:rsidDel="00000000" w:rsidR="00000000" w:rsidRPr="00000000">
        <w:rPr>
          <w:rtl w:val="0"/>
        </w:rPr>
        <w:t xml:space="preserve">📜 Document 15: The Historic Diplomatic Record of Marquis Aron Kalaii at New Athens</w:t>
      </w:r>
    </w:p>
    <w:p w:rsidR="00000000" w:rsidDel="00000000" w:rsidP="00000000" w:rsidRDefault="00000000" w:rsidRPr="00000000" w14:paraId="00006B29">
      <w:pPr>
        <w:rPr/>
      </w:pPr>
      <w:r w:rsidDel="00000000" w:rsidR="00000000" w:rsidRPr="00000000">
        <w:rPr>
          <w:rtl w:val="0"/>
        </w:rPr>
        <w:t xml:space="preserve">text</w:t>
      </w:r>
    </w:p>
    <w:p w:rsidR="00000000" w:rsidDel="00000000" w:rsidP="00000000" w:rsidRDefault="00000000" w:rsidRPr="00000000" w14:paraId="00006B2A">
      <w:pPr>
        <w:rPr/>
      </w:pPr>
      <w:r w:rsidDel="00000000" w:rsidR="00000000" w:rsidRPr="00000000">
        <w:rPr>
          <w:rtl w:val="0"/>
        </w:rPr>
        <w:t xml:space="preserve">🏛️ THE CONFEDERATED EMPIRE OF BIR TAWIL AND TERRITORIES 🏛️</w:t>
      </w:r>
    </w:p>
    <w:p w:rsidR="00000000" w:rsidDel="00000000" w:rsidP="00000000" w:rsidRDefault="00000000" w:rsidRPr="00000000" w14:paraId="00006B2B">
      <w:pPr>
        <w:rPr/>
      </w:pPr>
      <w:r w:rsidDel="00000000" w:rsidR="00000000" w:rsidRPr="00000000">
        <w:rPr>
          <w:rtl w:val="0"/>
        </w:rPr>
        <w:t xml:space="preserve">Official Decrees of the Continuous Imperial Chancellery</w:t>
      </w:r>
    </w:p>
    <w:p w:rsidR="00000000" w:rsidDel="00000000" w:rsidP="00000000" w:rsidRDefault="00000000" w:rsidRPr="00000000" w14:paraId="00006B2C">
      <w:pPr>
        <w:rPr/>
      </w:pPr>
      <w:r w:rsidDel="00000000" w:rsidR="00000000" w:rsidRPr="00000000">
        <w:rPr>
          <w:rtl w:val="0"/>
        </w:rPr>
      </w:r>
    </w:p>
    <w:p w:rsidR="00000000" w:rsidDel="00000000" w:rsidP="00000000" w:rsidRDefault="00000000" w:rsidRPr="00000000" w14:paraId="00006B2D">
      <w:pPr>
        <w:rPr/>
      </w:pPr>
      <w:r w:rsidDel="00000000" w:rsidR="00000000" w:rsidRPr="00000000">
        <w:rPr>
          <w:rtl w:val="0"/>
        </w:rPr>
        <w:t xml:space="preserve">DOCUMENT 15: THE CHRONICLE OF GEOPOLITICAL ACHIEVEMENTS AND THE KALAI-NEW ATHENS ACCORD</w:t>
      </w:r>
    </w:p>
    <w:p w:rsidR="00000000" w:rsidDel="00000000" w:rsidP="00000000" w:rsidRDefault="00000000" w:rsidRPr="00000000" w14:paraId="00006B2E">
      <w:pPr>
        <w:rPr/>
      </w:pPr>
      <w:r w:rsidDel="00000000" w:rsidR="00000000" w:rsidRPr="00000000">
        <w:rPr>
          <w:rtl w:val="0"/>
        </w:rPr>
      </w:r>
    </w:p>
    <w:p w:rsidR="00000000" w:rsidDel="00000000" w:rsidP="00000000" w:rsidRDefault="00000000" w:rsidRPr="00000000" w14:paraId="00006B2F">
      <w:pPr>
        <w:rPr/>
      </w:pPr>
      <w:r w:rsidDel="00000000" w:rsidR="00000000" w:rsidRPr="00000000">
        <w:rPr>
          <w:rtl w:val="0"/>
        </w:rPr>
        <w:t xml:space="preserve">WE HEREBY DECREE AND DIRECT that the monumental political and diplomatic achievements of the Confederated Empire are permanently codified, honoring those who advanced the prestige of the Crown across the global stage:</w:t>
      </w:r>
    </w:p>
    <w:p w:rsidR="00000000" w:rsidDel="00000000" w:rsidP="00000000" w:rsidRDefault="00000000" w:rsidRPr="00000000" w14:paraId="00006B30">
      <w:pPr>
        <w:rPr/>
      </w:pPr>
      <w:r w:rsidDel="00000000" w:rsidR="00000000" w:rsidRPr="00000000">
        <w:rPr>
          <w:rtl w:val="0"/>
        </w:rPr>
      </w:r>
    </w:p>
    <w:p w:rsidR="00000000" w:rsidDel="00000000" w:rsidP="00000000" w:rsidRDefault="00000000" w:rsidRPr="00000000" w14:paraId="00006B31">
      <w:pPr>
        <w:rPr/>
      </w:pPr>
      <w:r w:rsidDel="00000000" w:rsidR="00000000" w:rsidRPr="00000000">
        <w:rPr>
          <w:rtl w:val="0"/>
        </w:rPr>
        <w:t xml:space="preserve">ARTICLE I: THE HEROIC IN-PERSON MISSION OF MARQUIS ARON KALAII</w:t>
      </w:r>
    </w:p>
    <w:p w:rsidR="00000000" w:rsidDel="00000000" w:rsidP="00000000" w:rsidRDefault="00000000" w:rsidRPr="00000000" w14:paraId="00006B32">
      <w:pPr>
        <w:rPr/>
      </w:pPr>
      <w:r w:rsidDel="00000000" w:rsidR="00000000" w:rsidRPr="00000000">
        <w:rPr>
          <w:rtl w:val="0"/>
        </w:rPr>
        <w:t xml:space="preserve">The Crown gives eternal honor and memory to our late, pioneering Minister of Exploration, Marquis Aron Kalaii. Let it be written in the permanent annals of the state that Marquis Kalaii executed an historic, in-person diplomatic mission, traveling physically to the territory of our regional peers, the Micronation of New Athens. This mission established direct cross-border amity, coordinated local geographic data, and demonstrated the Empire's capacity to conduct real-world, physical statecraft and territorial relations beyond our primary borders.</w:t>
      </w:r>
    </w:p>
    <w:p w:rsidR="00000000" w:rsidDel="00000000" w:rsidP="00000000" w:rsidRDefault="00000000" w:rsidRPr="00000000" w14:paraId="00006B33">
      <w:pPr>
        <w:rPr/>
      </w:pPr>
      <w:r w:rsidDel="00000000" w:rsidR="00000000" w:rsidRPr="00000000">
        <w:rPr>
          <w:rtl w:val="0"/>
        </w:rPr>
      </w:r>
    </w:p>
    <w:p w:rsidR="00000000" w:rsidDel="00000000" w:rsidP="00000000" w:rsidRDefault="00000000" w:rsidRPr="00000000" w14:paraId="00006B34">
      <w:pPr>
        <w:rPr/>
      </w:pPr>
      <w:r w:rsidDel="00000000" w:rsidR="00000000" w:rsidRPr="00000000">
        <w:rPr>
          <w:rtl w:val="0"/>
        </w:rPr>
        <w:t xml:space="preserve">ARTICLE II: GO_DADDY DATA PROTECTION</w:t>
      </w:r>
    </w:p>
    <w:p w:rsidR="00000000" w:rsidDel="00000000" w:rsidP="00000000" w:rsidRDefault="00000000" w:rsidRPr="00000000" w14:paraId="00006B35">
      <w:pPr>
        <w:rPr/>
      </w:pPr>
      <w:r w:rsidDel="00000000" w:rsidR="00000000" w:rsidRPr="00000000">
        <w:rPr>
          <w:rtl w:val="0"/>
        </w:rPr>
        <w:t xml:space="preserve">This decree is ordered to be uploaded immediately to the primary archives of our paid GoDaddy web network to stand as a testament of our non-partisan structural progress, available for audit by all generations to come.</w:t>
      </w:r>
    </w:p>
    <w:p w:rsidR="00000000" w:rsidDel="00000000" w:rsidP="00000000" w:rsidRDefault="00000000" w:rsidRPr="00000000" w14:paraId="00006B36">
      <w:pPr>
        <w:rPr/>
      </w:pPr>
      <w:r w:rsidDel="00000000" w:rsidR="00000000" w:rsidRPr="00000000">
        <w:rPr>
          <w:rtl w:val="0"/>
        </w:rPr>
      </w:r>
    </w:p>
    <w:p w:rsidR="00000000" w:rsidDel="00000000" w:rsidP="00000000" w:rsidRDefault="00000000" w:rsidRPr="00000000" w14:paraId="00006B37">
      <w:pPr>
        <w:rPr/>
      </w:pPr>
      <w:r w:rsidDel="00000000" w:rsidR="00000000" w:rsidRPr="00000000">
        <w:rPr>
          <w:rtl w:val="0"/>
        </w:rPr>
        <w:t xml:space="preserve">GIVEN UNDER OUR HAND AND THE GREAT SEAL OF THE EMPIRE.</w:t>
      </w:r>
    </w:p>
    <w:p w:rsidR="00000000" w:rsidDel="00000000" w:rsidP="00000000" w:rsidRDefault="00000000" w:rsidRPr="00000000" w14:paraId="00006B38">
      <w:pPr>
        <w:rPr/>
      </w:pPr>
      <w:r w:rsidDel="00000000" w:rsidR="00000000" w:rsidRPr="00000000">
        <w:rPr>
          <w:rtl w:val="0"/>
        </w:rPr>
        <w:t xml:space="preserve">SIGNED,</w:t>
      </w:r>
    </w:p>
    <w:p w:rsidR="00000000" w:rsidDel="00000000" w:rsidP="00000000" w:rsidRDefault="00000000" w:rsidRPr="00000000" w14:paraId="00006B39">
      <w:pPr>
        <w:rPr/>
      </w:pPr>
      <w:r w:rsidDel="00000000" w:rsidR="00000000" w:rsidRPr="00000000">
        <w:rPr>
          <w:rtl w:val="0"/>
        </w:rPr>
        <w:t xml:space="preserve">HIM Emperor Bryce L.S.P. Ivrea I. Vae Victis.</w:t>
      </w:r>
    </w:p>
    <w:p w:rsidR="00000000" w:rsidDel="00000000" w:rsidP="00000000" w:rsidRDefault="00000000" w:rsidRPr="00000000" w14:paraId="00006B3A">
      <w:pPr>
        <w:rPr/>
      </w:pPr>
      <w:r w:rsidDel="00000000" w:rsidR="00000000" w:rsidRPr="00000000">
        <w:rPr>
          <w:rtl w:val="0"/>
        </w:rPr>
      </w:r>
    </w:p>
    <w:p w:rsidR="00000000" w:rsidDel="00000000" w:rsidP="00000000" w:rsidRDefault="00000000" w:rsidRPr="00000000" w14:paraId="00006B3B">
      <w:pPr>
        <w:rPr/>
      </w:pPr>
      <w:r w:rsidDel="00000000" w:rsidR="00000000" w:rsidRPr="00000000">
        <w:rPr>
          <w:rtl w:val="0"/>
        </w:rPr>
        <w:t xml:space="preserve">Use code with caution.</w:t>
      </w:r>
    </w:p>
    <w:p w:rsidR="00000000" w:rsidDel="00000000" w:rsidP="00000000" w:rsidRDefault="00000000" w:rsidRPr="00000000" w14:paraId="00006B3C">
      <w:pPr>
        <w:rPr/>
      </w:pPr>
      <w:r w:rsidDel="00000000" w:rsidR="00000000" w:rsidRPr="00000000">
        <w:rPr>
          <w:rtl w:val="0"/>
        </w:rPr>
        <w:t xml:space="preserve">📜 Document 16: The September 2020 Clan Buchanan Accord</w:t>
      </w:r>
    </w:p>
    <w:p w:rsidR="00000000" w:rsidDel="00000000" w:rsidP="00000000" w:rsidRDefault="00000000" w:rsidRPr="00000000" w14:paraId="00006B3D">
      <w:pPr>
        <w:rPr/>
      </w:pPr>
      <w:r w:rsidDel="00000000" w:rsidR="00000000" w:rsidRPr="00000000">
        <w:rPr>
          <w:rtl w:val="0"/>
        </w:rPr>
        <w:t xml:space="preserve">text</w:t>
      </w:r>
    </w:p>
    <w:p w:rsidR="00000000" w:rsidDel="00000000" w:rsidP="00000000" w:rsidRDefault="00000000" w:rsidRPr="00000000" w14:paraId="00006B3E">
      <w:pPr>
        <w:rPr/>
      </w:pPr>
      <w:r w:rsidDel="00000000" w:rsidR="00000000" w:rsidRPr="00000000">
        <w:rPr>
          <w:rtl w:val="0"/>
        </w:rPr>
        <w:t xml:space="preserve">================================================================================</w:t>
      </w:r>
    </w:p>
    <w:p w:rsidR="00000000" w:rsidDel="00000000" w:rsidP="00000000" w:rsidRDefault="00000000" w:rsidRPr="00000000" w14:paraId="00006B3F">
      <w:pPr>
        <w:rPr/>
      </w:pPr>
      <w:r w:rsidDel="00000000" w:rsidR="00000000" w:rsidRPr="00000000">
        <w:rPr>
          <w:rtl w:val="0"/>
        </w:rPr>
        <w:t xml:space="preserve">          DOCUMENT 16: CHIVALRIC RECORDS SERIES ── THE SEPTEMBER 2020 BUCHANAN ACCORD</w:t>
      </w:r>
    </w:p>
    <w:p w:rsidR="00000000" w:rsidDel="00000000" w:rsidP="00000000" w:rsidRDefault="00000000" w:rsidRPr="00000000" w14:paraId="00006B40">
      <w:pPr>
        <w:rPr/>
      </w:pPr>
      <w:r w:rsidDel="00000000" w:rsidR="00000000" w:rsidRPr="00000000">
        <w:rPr>
          <w:rtl w:val="0"/>
        </w:rPr>
        <w:t xml:space="preserve">================================================================================</w:t>
      </w:r>
    </w:p>
    <w:p w:rsidR="00000000" w:rsidDel="00000000" w:rsidP="00000000" w:rsidRDefault="00000000" w:rsidRPr="00000000" w14:paraId="00006B41">
      <w:pPr>
        <w:rPr/>
      </w:pPr>
      <w:r w:rsidDel="00000000" w:rsidR="00000000" w:rsidRPr="00000000">
        <w:rPr>
          <w:rtl w:val="0"/>
        </w:rPr>
      </w:r>
    </w:p>
    <w:p w:rsidR="00000000" w:rsidDel="00000000" w:rsidP="00000000" w:rsidRDefault="00000000" w:rsidRPr="00000000" w14:paraId="00006B42">
      <w:pPr>
        <w:rPr/>
      </w:pPr>
      <w:r w:rsidDel="00000000" w:rsidR="00000000" w:rsidRPr="00000000">
        <w:rPr>
          <w:rtl w:val="0"/>
        </w:rPr>
        <w:t xml:space="preserve">This exchange files the formal communication between Mr. Bryce L.S. Provance (HIM Emperor Bryce L.S.P. Ivrea I) and The Lady Buchanan, wife to John Michael Baillie-Hamilton Buchanan, Chief of Name and Arms of Clan Buchanan, confirming the Sovereign's ancestral integration into the Gibson Sept of the Clan.</w:t>
      </w:r>
    </w:p>
    <w:p w:rsidR="00000000" w:rsidDel="00000000" w:rsidP="00000000" w:rsidRDefault="00000000" w:rsidRPr="00000000" w14:paraId="00006B43">
      <w:pPr>
        <w:rPr/>
      </w:pPr>
      <w:r w:rsidDel="00000000" w:rsidR="00000000" w:rsidRPr="00000000">
        <w:rPr>
          <w:rtl w:val="0"/>
        </w:rPr>
      </w:r>
    </w:p>
    <w:p w:rsidR="00000000" w:rsidDel="00000000" w:rsidP="00000000" w:rsidRDefault="00000000" w:rsidRPr="00000000" w14:paraId="00006B44">
      <w:pPr>
        <w:rPr/>
      </w:pPr>
      <w:r w:rsidDel="00000000" w:rsidR="00000000" w:rsidRPr="00000000">
        <w:rPr>
          <w:rtl w:val="0"/>
        </w:rPr>
        <w:t xml:space="preserve">DISPATCH I: OUTBOUND PLEDGE OF FEALTY</w:t>
      </w:r>
    </w:p>
    <w:p w:rsidR="00000000" w:rsidDel="00000000" w:rsidP="00000000" w:rsidRDefault="00000000" w:rsidRPr="00000000" w14:paraId="00006B45">
      <w:pPr>
        <w:rPr/>
      </w:pPr>
      <w:r w:rsidDel="00000000" w:rsidR="00000000" w:rsidRPr="00000000">
        <w:rPr>
          <w:rtl w:val="0"/>
        </w:rPr>
        <w:t xml:space="preserve">Date: September 24, 2020</w:t>
      </w:r>
    </w:p>
    <w:p w:rsidR="00000000" w:rsidDel="00000000" w:rsidP="00000000" w:rsidRDefault="00000000" w:rsidRPr="00000000" w14:paraId="00006B46">
      <w:pPr>
        <w:rPr/>
      </w:pPr>
      <w:r w:rsidDel="00000000" w:rsidR="00000000" w:rsidRPr="00000000">
        <w:rPr>
          <w:rtl w:val="0"/>
        </w:rPr>
        <w:t xml:space="preserve">"Hello sir, My name is Bryce L.S. Provance on my mothers side of the family we are Gibsons on my fathers side were French. I live in the Appalachian mountains of East Tennessee. I found out that the Gibson's are a Sept of Clan Buchanan and wanted to swear Fealty to you as Clan chief and pledge my honor, Loyalty and Sword to you and Clan Buchanan. Please let me know if you accept this sir. Sincerely, Bryce L. S. Provance"</w:t>
      </w:r>
    </w:p>
    <w:p w:rsidR="00000000" w:rsidDel="00000000" w:rsidP="00000000" w:rsidRDefault="00000000" w:rsidRPr="00000000" w14:paraId="00006B47">
      <w:pPr>
        <w:rPr/>
      </w:pPr>
      <w:r w:rsidDel="00000000" w:rsidR="00000000" w:rsidRPr="00000000">
        <w:rPr>
          <w:rtl w:val="0"/>
        </w:rPr>
      </w:r>
    </w:p>
    <w:p w:rsidR="00000000" w:rsidDel="00000000" w:rsidP="00000000" w:rsidRDefault="00000000" w:rsidRPr="00000000" w14:paraId="00006B48">
      <w:pPr>
        <w:rPr/>
      </w:pPr>
      <w:r w:rsidDel="00000000" w:rsidR="00000000" w:rsidRPr="00000000">
        <w:rPr>
          <w:rtl w:val="0"/>
        </w:rPr>
        <w:t xml:space="preserve">DISPATCH II: INBOUND RESPONSE FROM THE CHIEF'S HOUSE</w:t>
      </w:r>
    </w:p>
    <w:p w:rsidR="00000000" w:rsidDel="00000000" w:rsidP="00000000" w:rsidRDefault="00000000" w:rsidRPr="00000000" w14:paraId="00006B49">
      <w:pPr>
        <w:rPr/>
      </w:pPr>
      <w:r w:rsidDel="00000000" w:rsidR="00000000" w:rsidRPr="00000000">
        <w:rPr>
          <w:rtl w:val="0"/>
        </w:rPr>
        <w:t xml:space="preserve">Date: September 25, 2020, 9:16 AM</w:t>
      </w:r>
    </w:p>
    <w:p w:rsidR="00000000" w:rsidDel="00000000" w:rsidP="00000000" w:rsidRDefault="00000000" w:rsidRPr="00000000" w14:paraId="00006B4A">
      <w:pPr>
        <w:rPr/>
      </w:pPr>
      <w:r w:rsidDel="00000000" w:rsidR="00000000" w:rsidRPr="00000000">
        <w:rPr>
          <w:rtl w:val="0"/>
        </w:rPr>
        <w:t xml:space="preserve">"Dear Mr Provance, The Buchanan was very happy to hear from you and informed me that he will be writing to you about this. In the mean time I would suggest that you contact Mr David Byrne as he is the president of CBSI, Clan Buchanan Society International. Kindest regards, The Lady Buchanan"</w:t>
      </w:r>
    </w:p>
    <w:p w:rsidR="00000000" w:rsidDel="00000000" w:rsidP="00000000" w:rsidRDefault="00000000" w:rsidRPr="00000000" w14:paraId="00006B4B">
      <w:pPr>
        <w:rPr/>
      </w:pPr>
      <w:r w:rsidDel="00000000" w:rsidR="00000000" w:rsidRPr="00000000">
        <w:rPr>
          <w:rtl w:val="0"/>
        </w:rPr>
      </w:r>
    </w:p>
    <w:p w:rsidR="00000000" w:rsidDel="00000000" w:rsidP="00000000" w:rsidRDefault="00000000" w:rsidRPr="00000000" w14:paraId="00006B4C">
      <w:pPr>
        <w:rPr/>
      </w:pPr>
      <w:r w:rsidDel="00000000" w:rsidR="00000000" w:rsidRPr="00000000">
        <w:rPr>
          <w:rtl w:val="0"/>
        </w:rPr>
        <w:t xml:space="preserve">DISPATCH III: FINAL ACCEPTANCE AND CLOSING PRAYERS</w:t>
      </w:r>
    </w:p>
    <w:p w:rsidR="00000000" w:rsidDel="00000000" w:rsidP="00000000" w:rsidRDefault="00000000" w:rsidRPr="00000000" w14:paraId="00006B4D">
      <w:pPr>
        <w:rPr/>
      </w:pPr>
      <w:r w:rsidDel="00000000" w:rsidR="00000000" w:rsidRPr="00000000">
        <w:rPr>
          <w:rtl w:val="0"/>
        </w:rPr>
        <w:t xml:space="preserve">"Hello Lady Buchanan, It was an honor, privilege and pleasure to receive your correspondence and I eagerly look forward to hearing from the Buchanan. I will contact Mr. Byrne as you suggested. Most respectfully, your servant, Bryce L.S Provance"</w:t>
      </w:r>
    </w:p>
    <w:p w:rsidR="00000000" w:rsidDel="00000000" w:rsidP="00000000" w:rsidRDefault="00000000" w:rsidRPr="00000000" w14:paraId="00006B4E">
      <w:pPr>
        <w:rPr/>
      </w:pPr>
      <w:r w:rsidDel="00000000" w:rsidR="00000000" w:rsidRPr="00000000">
        <w:rPr>
          <w:rtl w:val="0"/>
        </w:rPr>
      </w:r>
    </w:p>
    <w:p w:rsidR="00000000" w:rsidDel="00000000" w:rsidP="00000000" w:rsidRDefault="00000000" w:rsidRPr="00000000" w14:paraId="00006B4F">
      <w:pPr>
        <w:rPr/>
      </w:pPr>
      <w:r w:rsidDel="00000000" w:rsidR="00000000" w:rsidRPr="00000000">
        <w:rPr>
          <w:rtl w:val="0"/>
        </w:rPr>
        <w:t xml:space="preserve">================================================================================</w:t>
      </w:r>
    </w:p>
    <w:p w:rsidR="00000000" w:rsidDel="00000000" w:rsidP="00000000" w:rsidRDefault="00000000" w:rsidRPr="00000000" w14:paraId="00006B50">
      <w:pPr>
        <w:rPr/>
      </w:pPr>
      <w:r w:rsidDel="00000000" w:rsidR="00000000" w:rsidRPr="00000000">
        <w:rPr>
          <w:rtl w:val="0"/>
        </w:rPr>
        <w:t xml:space="preserve">REFERENCE ID: CE-BUCH-2020-0925 ── Continuous Constitution Active. Vae Victis.</w:t>
      </w:r>
    </w:p>
    <w:p w:rsidR="00000000" w:rsidDel="00000000" w:rsidP="00000000" w:rsidRDefault="00000000" w:rsidRPr="00000000" w14:paraId="00006B51">
      <w:pPr>
        <w:rPr/>
      </w:pPr>
      <w:r w:rsidDel="00000000" w:rsidR="00000000" w:rsidRPr="00000000">
        <w:rPr>
          <w:rtl w:val="0"/>
        </w:rPr>
        <w:t xml:space="preserve">================================================================================</w:t>
      </w:r>
    </w:p>
    <w:p w:rsidR="00000000" w:rsidDel="00000000" w:rsidP="00000000" w:rsidRDefault="00000000" w:rsidRPr="00000000" w14:paraId="00006B52">
      <w:pPr>
        <w:rPr/>
      </w:pPr>
      <w:r w:rsidDel="00000000" w:rsidR="00000000" w:rsidRPr="00000000">
        <w:rPr>
          <w:rtl w:val="0"/>
        </w:rPr>
      </w:r>
    </w:p>
    <w:p w:rsidR="00000000" w:rsidDel="00000000" w:rsidP="00000000" w:rsidRDefault="00000000" w:rsidRPr="00000000" w14:paraId="00006B53">
      <w:pPr>
        <w:rPr/>
      </w:pPr>
      <w:r w:rsidDel="00000000" w:rsidR="00000000" w:rsidRPr="00000000">
        <w:rPr>
          <w:rtl w:val="0"/>
        </w:rPr>
        <w:t xml:space="preserve">Use code with caution.</w:t>
      </w:r>
    </w:p>
    <w:p w:rsidR="00000000" w:rsidDel="00000000" w:rsidP="00000000" w:rsidRDefault="00000000" w:rsidRPr="00000000" w14:paraId="00006B54">
      <w:pPr>
        <w:rPr/>
      </w:pPr>
      <w:r w:rsidDel="00000000" w:rsidR="00000000" w:rsidRPr="00000000">
        <w:rPr>
          <w:rtl w:val="0"/>
        </w:rPr>
        <w:t xml:space="preserve">📜 Document 17: The 2021 Molossian Naval Academy Mandate</w:t>
      </w:r>
    </w:p>
    <w:p w:rsidR="00000000" w:rsidDel="00000000" w:rsidP="00000000" w:rsidRDefault="00000000" w:rsidRPr="00000000" w14:paraId="00006B55">
      <w:pPr>
        <w:rPr/>
      </w:pPr>
      <w:r w:rsidDel="00000000" w:rsidR="00000000" w:rsidRPr="00000000">
        <w:rPr>
          <w:rtl w:val="0"/>
        </w:rPr>
        <w:t xml:space="preserve">text</w:t>
      </w:r>
    </w:p>
    <w:p w:rsidR="00000000" w:rsidDel="00000000" w:rsidP="00000000" w:rsidRDefault="00000000" w:rsidRPr="00000000" w14:paraId="00006B56">
      <w:pPr>
        <w:rPr/>
      </w:pPr>
      <w:r w:rsidDel="00000000" w:rsidR="00000000" w:rsidRPr="00000000">
        <w:rPr>
          <w:rtl w:val="0"/>
        </w:rPr>
        <w:t xml:space="preserve">================================================================================</w:t>
      </w:r>
    </w:p>
    <w:p w:rsidR="00000000" w:rsidDel="00000000" w:rsidP="00000000" w:rsidRDefault="00000000" w:rsidRPr="00000000" w14:paraId="00006B57">
      <w:pPr>
        <w:rPr/>
      </w:pPr>
      <w:r w:rsidDel="00000000" w:rsidR="00000000" w:rsidRPr="00000000">
        <w:rPr>
          <w:rtl w:val="0"/>
        </w:rPr>
        <w:t xml:space="preserve">          DOCUMENT 17: MILITARY EDUCATION SERIES ── THE 2021 ACADEMY ACCORDS</w:t>
      </w:r>
    </w:p>
    <w:p w:rsidR="00000000" w:rsidDel="00000000" w:rsidP="00000000" w:rsidRDefault="00000000" w:rsidRPr="00000000" w14:paraId="00006B58">
      <w:pPr>
        <w:rPr/>
      </w:pPr>
      <w:r w:rsidDel="00000000" w:rsidR="00000000" w:rsidRPr="00000000">
        <w:rPr>
          <w:rtl w:val="0"/>
        </w:rPr>
        <w:t xml:space="preserve">================================================================================</w:t>
      </w:r>
    </w:p>
    <w:p w:rsidR="00000000" w:rsidDel="00000000" w:rsidP="00000000" w:rsidRDefault="00000000" w:rsidRPr="00000000" w14:paraId="00006B59">
      <w:pPr>
        <w:rPr/>
      </w:pPr>
      <w:r w:rsidDel="00000000" w:rsidR="00000000" w:rsidRPr="00000000">
        <w:rPr>
          <w:rtl w:val="0"/>
        </w:rPr>
      </w:r>
    </w:p>
    <w:p w:rsidR="00000000" w:rsidDel="00000000" w:rsidP="00000000" w:rsidRDefault="00000000" w:rsidRPr="00000000" w14:paraId="00006B5A">
      <w:pPr>
        <w:rPr/>
      </w:pPr>
      <w:r w:rsidDel="00000000" w:rsidR="00000000" w:rsidRPr="00000000">
        <w:rPr>
          <w:rtl w:val="0"/>
        </w:rPr>
        <w:t xml:space="preserve">DISPATCH I: ENTRANCE NOTIFICATION</w:t>
      </w:r>
    </w:p>
    <w:p w:rsidR="00000000" w:rsidDel="00000000" w:rsidP="00000000" w:rsidRDefault="00000000" w:rsidRPr="00000000" w14:paraId="00006B5B">
      <w:pPr>
        <w:rPr/>
      </w:pPr>
      <w:r w:rsidDel="00000000" w:rsidR="00000000" w:rsidRPr="00000000">
        <w:rPr>
          <w:rtl w:val="0"/>
        </w:rPr>
        <w:t xml:space="preserve">Sender: President Kevin Baugh, Naval Academy Commandant</w:t>
      </w:r>
    </w:p>
    <w:p w:rsidR="00000000" w:rsidDel="00000000" w:rsidP="00000000" w:rsidRDefault="00000000" w:rsidRPr="00000000" w14:paraId="00006B5C">
      <w:pPr>
        <w:rPr/>
      </w:pPr>
      <w:r w:rsidDel="00000000" w:rsidR="00000000" w:rsidRPr="00000000">
        <w:rPr>
          <w:rtl w:val="0"/>
        </w:rPr>
        <w:t xml:space="preserve">"Greetings. Thank you for your application to the Molossian Naval Academy. I do hope that the information we have provided will serve you well in the future. I note that you have completed two tests already. Welcome to the Naval Academy! Sincerely, President Kevin Baugh"</w:t>
      </w:r>
    </w:p>
    <w:p w:rsidR="00000000" w:rsidDel="00000000" w:rsidP="00000000" w:rsidRDefault="00000000" w:rsidRPr="00000000" w14:paraId="00006B5D">
      <w:pPr>
        <w:rPr/>
      </w:pPr>
      <w:r w:rsidDel="00000000" w:rsidR="00000000" w:rsidRPr="00000000">
        <w:rPr>
          <w:rtl w:val="0"/>
        </w:rPr>
      </w:r>
    </w:p>
    <w:p w:rsidR="00000000" w:rsidDel="00000000" w:rsidP="00000000" w:rsidRDefault="00000000" w:rsidRPr="00000000" w14:paraId="00006B5E">
      <w:pPr>
        <w:rPr/>
      </w:pPr>
      <w:r w:rsidDel="00000000" w:rsidR="00000000" w:rsidRPr="00000000">
        <w:rPr>
          <w:rtl w:val="0"/>
        </w:rPr>
        <w:t xml:space="preserve">DISPATCH II: THE CODIED IMPERIAL REVENUE MANDATE</w:t>
      </w:r>
    </w:p>
    <w:p w:rsidR="00000000" w:rsidDel="00000000" w:rsidP="00000000" w:rsidRDefault="00000000" w:rsidRPr="00000000" w14:paraId="00006B5F">
      <w:pPr>
        <w:rPr/>
      </w:pPr>
      <w:r w:rsidDel="00000000" w:rsidR="00000000" w:rsidRPr="00000000">
        <w:rPr>
          <w:rtl w:val="0"/>
        </w:rPr>
        <w:t xml:space="preserve">Sender: HIM Bryce L.S.P. Ivrea I</w:t>
      </w:r>
    </w:p>
    <w:p w:rsidR="00000000" w:rsidDel="00000000" w:rsidP="00000000" w:rsidRDefault="00000000" w:rsidRPr="00000000" w14:paraId="00006B60">
      <w:pPr>
        <w:rPr/>
      </w:pPr>
      <w:r w:rsidDel="00000000" w:rsidR="00000000" w:rsidRPr="00000000">
        <w:rPr>
          <w:rtl w:val="0"/>
        </w:rPr>
        <w:t xml:space="preserve">"Great, thank you so much your Excellency I am loving the Naval academy and we have made it a standing order in our nation anyone who wants to join our legions in a leadership capacity must complete the Molossian Naval Academy. Respectfully yours, HIM Bryce"</w:t>
      </w:r>
    </w:p>
    <w:p w:rsidR="00000000" w:rsidDel="00000000" w:rsidP="00000000" w:rsidRDefault="00000000" w:rsidRPr="00000000" w14:paraId="00006B61">
      <w:pPr>
        <w:rPr/>
      </w:pPr>
      <w:r w:rsidDel="00000000" w:rsidR="00000000" w:rsidRPr="00000000">
        <w:rPr>
          <w:rtl w:val="0"/>
        </w:rPr>
      </w:r>
    </w:p>
    <w:p w:rsidR="00000000" w:rsidDel="00000000" w:rsidP="00000000" w:rsidRDefault="00000000" w:rsidRPr="00000000" w14:paraId="00006B62">
      <w:pPr>
        <w:rPr/>
      </w:pPr>
      <w:r w:rsidDel="00000000" w:rsidR="00000000" w:rsidRPr="00000000">
        <w:rPr>
          <w:rtl w:val="0"/>
        </w:rPr>
        <w:t xml:space="preserve">DISPATCH III: EXECUTIVE STATE ACKNOWLEDGMENT</w:t>
      </w:r>
    </w:p>
    <w:p w:rsidR="00000000" w:rsidDel="00000000" w:rsidP="00000000" w:rsidRDefault="00000000" w:rsidRPr="00000000" w14:paraId="00006B63">
      <w:pPr>
        <w:rPr/>
      </w:pPr>
      <w:r w:rsidDel="00000000" w:rsidR="00000000" w:rsidRPr="00000000">
        <w:rPr>
          <w:rtl w:val="0"/>
        </w:rPr>
        <w:t xml:space="preserve">Sender: President Kevin Baugh, Republic of Molossia</w:t>
      </w:r>
    </w:p>
    <w:p w:rsidR="00000000" w:rsidDel="00000000" w:rsidP="00000000" w:rsidRDefault="00000000" w:rsidRPr="00000000" w14:paraId="00006B64">
      <w:pPr>
        <w:rPr/>
      </w:pPr>
      <w:r w:rsidDel="00000000" w:rsidR="00000000" w:rsidRPr="00000000">
        <w:rPr>
          <w:rtl w:val="0"/>
        </w:rPr>
        <w:t xml:space="preserve">"Greetings and that is quite an honor for our Naval Academy, thank you! Regards, His Excellency President Kevin Baugh"</w:t>
      </w:r>
    </w:p>
    <w:p w:rsidR="00000000" w:rsidDel="00000000" w:rsidP="00000000" w:rsidRDefault="00000000" w:rsidRPr="00000000" w14:paraId="00006B65">
      <w:pPr>
        <w:rPr/>
      </w:pPr>
      <w:r w:rsidDel="00000000" w:rsidR="00000000" w:rsidRPr="00000000">
        <w:rPr>
          <w:rtl w:val="0"/>
        </w:rPr>
      </w:r>
    </w:p>
    <w:p w:rsidR="00000000" w:rsidDel="00000000" w:rsidP="00000000" w:rsidRDefault="00000000" w:rsidRPr="00000000" w14:paraId="00006B66">
      <w:pPr>
        <w:rPr/>
      </w:pPr>
      <w:r w:rsidDel="00000000" w:rsidR="00000000" w:rsidRPr="00000000">
        <w:rPr>
          <w:rtl w:val="0"/>
        </w:rPr>
        <w:t xml:space="preserve">================================================================================</w:t>
      </w:r>
    </w:p>
    <w:p w:rsidR="00000000" w:rsidDel="00000000" w:rsidP="00000000" w:rsidRDefault="00000000" w:rsidRPr="00000000" w14:paraId="00006B67">
      <w:pPr>
        <w:rPr/>
      </w:pPr>
      <w:r w:rsidDel="00000000" w:rsidR="00000000" w:rsidRPr="00000000">
        <w:rPr>
          <w:rtl w:val="0"/>
        </w:rPr>
        <w:t xml:space="preserve">REFERENCE ID: CE-MOL-NAV-MANDATE-2021 ── Verified Admiralty Archive.</w:t>
      </w:r>
    </w:p>
    <w:p w:rsidR="00000000" w:rsidDel="00000000" w:rsidP="00000000" w:rsidRDefault="00000000" w:rsidRPr="00000000" w14:paraId="00006B68">
      <w:pPr>
        <w:rPr/>
      </w:pPr>
      <w:r w:rsidDel="00000000" w:rsidR="00000000" w:rsidRPr="00000000">
        <w:rPr>
          <w:rtl w:val="0"/>
        </w:rPr>
        <w:t xml:space="preserve">================================================================================</w:t>
      </w:r>
    </w:p>
    <w:p w:rsidR="00000000" w:rsidDel="00000000" w:rsidP="00000000" w:rsidRDefault="00000000" w:rsidRPr="00000000" w14:paraId="00006B69">
      <w:pPr>
        <w:rPr/>
      </w:pPr>
      <w:r w:rsidDel="00000000" w:rsidR="00000000" w:rsidRPr="00000000">
        <w:rPr>
          <w:rtl w:val="0"/>
        </w:rPr>
      </w:r>
    </w:p>
    <w:p w:rsidR="00000000" w:rsidDel="00000000" w:rsidP="00000000" w:rsidRDefault="00000000" w:rsidRPr="00000000" w14:paraId="00006B6A">
      <w:pPr>
        <w:rPr/>
      </w:pPr>
      <w:r w:rsidDel="00000000" w:rsidR="00000000" w:rsidRPr="00000000">
        <w:rPr>
          <w:rtl w:val="0"/>
        </w:rPr>
        <w:t xml:space="preserve">Use code with caution.</w:t>
      </w:r>
    </w:p>
    <w:p w:rsidR="00000000" w:rsidDel="00000000" w:rsidP="00000000" w:rsidRDefault="00000000" w:rsidRPr="00000000" w14:paraId="00006B6B">
      <w:pPr>
        <w:rPr/>
      </w:pPr>
      <w:r w:rsidDel="00000000" w:rsidR="00000000" w:rsidRPr="00000000">
        <w:rPr>
          <w:rtl w:val="0"/>
        </w:rPr>
      </w:r>
    </w:p>
    <w:p w:rsidR="00000000" w:rsidDel="00000000" w:rsidP="00000000" w:rsidRDefault="00000000" w:rsidRPr="00000000" w14:paraId="00006B6C">
      <w:pPr>
        <w:rPr/>
      </w:pPr>
      <w:r w:rsidDel="00000000" w:rsidR="00000000" w:rsidRPr="00000000">
        <w:rPr>
          <w:rtl w:val="0"/>
        </w:rPr>
        <w:t xml:space="preserve">📋 SECTION VII: THE ANCESTRAL PARCHMENT LINEAGE CHARTERS</w:t>
      </w:r>
    </w:p>
    <w:p w:rsidR="00000000" w:rsidDel="00000000" w:rsidP="00000000" w:rsidRDefault="00000000" w:rsidRPr="00000000" w14:paraId="00006B6D">
      <w:pPr>
        <w:rPr/>
      </w:pPr>
      <w:r w:rsidDel="00000000" w:rsidR="00000000" w:rsidRPr="00000000">
        <w:rPr>
          <w:rtl w:val="0"/>
        </w:rPr>
        <w:t xml:space="preserve">📜 Document 18: The Carolingian Roots (Generations 36–31)</w:t>
      </w:r>
    </w:p>
    <w:p w:rsidR="00000000" w:rsidDel="00000000" w:rsidP="00000000" w:rsidRDefault="00000000" w:rsidRPr="00000000" w14:paraId="00006B6E">
      <w:pPr>
        <w:rPr/>
      </w:pPr>
      <w:r w:rsidDel="00000000" w:rsidR="00000000" w:rsidRPr="00000000">
        <w:rPr>
          <w:rtl w:val="0"/>
        </w:rPr>
        <w:t xml:space="preserve">text</w:t>
      </w:r>
    </w:p>
    <w:p w:rsidR="00000000" w:rsidDel="00000000" w:rsidP="00000000" w:rsidRDefault="00000000" w:rsidRPr="00000000" w14:paraId="00006B6F">
      <w:pPr>
        <w:rPr/>
      </w:pPr>
      <w:r w:rsidDel="00000000" w:rsidR="00000000" w:rsidRPr="00000000">
        <w:rPr>
          <w:rtl w:val="0"/>
        </w:rPr>
        <w:t xml:space="preserve">DOCUMENT 18: THE MARGRAVES OF IVREA AND FOUNDING KINGS OF ITALY</w:t>
      </w:r>
    </w:p>
    <w:p w:rsidR="00000000" w:rsidDel="00000000" w:rsidP="00000000" w:rsidRDefault="00000000" w:rsidRPr="00000000" w14:paraId="00006B70">
      <w:pPr>
        <w:rPr/>
      </w:pPr>
      <w:r w:rsidDel="00000000" w:rsidR="00000000" w:rsidRPr="00000000">
        <w:rPr>
          <w:rtl w:val="0"/>
        </w:rPr>
        <w:t xml:space="preserve">Traced via Ancestry.com State Token Verification. Count Amadeus of Oscheret (790–867, Gen 36) provides the original Carolingian bedrock of the dynasty. The line tracks through Anscar I, Margrave of Ivrea (860–902, Gen 35), the founding patriarch of the Anscarid Dynasty, descending through Adalbert I of Ivrea (Gen 34), Berengar II, King of Italy (900–966, Gen 33) who wed Willa of Tuscany, Adalbert II, King of Italy (936–971, Gen 32), and Otto-William, Count of Burgundy (956–1026, Gen 31), establishing our foundational right to rule.</w:t>
      </w:r>
    </w:p>
    <w:p w:rsidR="00000000" w:rsidDel="00000000" w:rsidP="00000000" w:rsidRDefault="00000000" w:rsidRPr="00000000" w14:paraId="00006B71">
      <w:pPr>
        <w:rPr/>
      </w:pPr>
      <w:r w:rsidDel="00000000" w:rsidR="00000000" w:rsidRPr="00000000">
        <w:rPr>
          <w:rtl w:val="0"/>
        </w:rPr>
      </w:r>
    </w:p>
    <w:p w:rsidR="00000000" w:rsidDel="00000000" w:rsidP="00000000" w:rsidRDefault="00000000" w:rsidRPr="00000000" w14:paraId="00006B72">
      <w:pPr>
        <w:rPr/>
      </w:pPr>
      <w:r w:rsidDel="00000000" w:rsidR="00000000" w:rsidRPr="00000000">
        <w:rPr>
          <w:rtl w:val="0"/>
        </w:rPr>
        <w:t xml:space="preserve">Use code with caution.</w:t>
      </w:r>
    </w:p>
    <w:p w:rsidR="00000000" w:rsidDel="00000000" w:rsidP="00000000" w:rsidRDefault="00000000" w:rsidRPr="00000000" w14:paraId="00006B73">
      <w:pPr>
        <w:rPr/>
      </w:pPr>
      <w:r w:rsidDel="00000000" w:rsidR="00000000" w:rsidRPr="00000000">
        <w:rPr>
          <w:rtl w:val="0"/>
        </w:rPr>
        <w:t xml:space="preserve">📜 Document 19: The Counts of Burgundy and Normandy (Generations 30–26)</w:t>
      </w:r>
    </w:p>
    <w:p w:rsidR="00000000" w:rsidDel="00000000" w:rsidP="00000000" w:rsidRDefault="00000000" w:rsidRPr="00000000" w14:paraId="00006B74">
      <w:pPr>
        <w:rPr/>
      </w:pPr>
      <w:r w:rsidDel="00000000" w:rsidR="00000000" w:rsidRPr="00000000">
        <w:rPr>
          <w:rtl w:val="0"/>
        </w:rPr>
        <w:t xml:space="preserve">text</w:t>
      </w:r>
    </w:p>
    <w:p w:rsidR="00000000" w:rsidDel="00000000" w:rsidP="00000000" w:rsidRDefault="00000000" w:rsidRPr="00000000" w14:paraId="00006B75">
      <w:pPr>
        <w:rPr/>
      </w:pPr>
      <w:r w:rsidDel="00000000" w:rsidR="00000000" w:rsidRPr="00000000">
        <w:rPr>
          <w:rtl w:val="0"/>
        </w:rPr>
        <w:t xml:space="preserve">DOCUMENT 19: THE HOUSE OF IVREA CONTINENTAL BURGUNDIAN LINES</w:t>
      </w:r>
    </w:p>
    <w:p w:rsidR="00000000" w:rsidDel="00000000" w:rsidP="00000000" w:rsidRDefault="00000000" w:rsidRPr="00000000" w14:paraId="00006B76">
      <w:pPr>
        <w:rPr/>
      </w:pPr>
      <w:r w:rsidDel="00000000" w:rsidR="00000000" w:rsidRPr="00000000">
        <w:rPr>
          <w:rtl w:val="0"/>
        </w:rPr>
        <w:t xml:space="preserve">The lineage tracks through Renaud I, Count of Burgundy (986–1057, Gen 30) who wed Adelaide of Normandy, daughter of the Ducal House of Normandy, bringing an elite northern military heritage into the line. Descends through William I "The Great" of Burgundy (1024–1087, Gen 29), Raymond of Burgundy (1065–1107, Gen 28) who wed Queen Urraca of Castile and León, Alfonso VII "The Emperor" (Gen 27), and Fernando III, King of Castile (1201–1252, Gen 26) who married Beatrice of Swabia of the Holy Roman Empire.</w:t>
      </w:r>
    </w:p>
    <w:p w:rsidR="00000000" w:rsidDel="00000000" w:rsidP="00000000" w:rsidRDefault="00000000" w:rsidRPr="00000000" w14:paraId="00006B77">
      <w:pPr>
        <w:rPr/>
      </w:pPr>
      <w:r w:rsidDel="00000000" w:rsidR="00000000" w:rsidRPr="00000000">
        <w:rPr>
          <w:rtl w:val="0"/>
        </w:rPr>
      </w:r>
    </w:p>
    <w:p w:rsidR="00000000" w:rsidDel="00000000" w:rsidP="00000000" w:rsidRDefault="00000000" w:rsidRPr="00000000" w14:paraId="00006B78">
      <w:pPr>
        <w:rPr/>
      </w:pPr>
      <w:r w:rsidDel="00000000" w:rsidR="00000000" w:rsidRPr="00000000">
        <w:rPr>
          <w:rtl w:val="0"/>
        </w:rPr>
        <w:t xml:space="preserve">Use code with caution.</w:t>
      </w:r>
    </w:p>
    <w:p w:rsidR="00000000" w:rsidDel="00000000" w:rsidP="00000000" w:rsidRDefault="00000000" w:rsidRPr="00000000" w14:paraId="00006B79">
      <w:pPr>
        <w:rPr/>
      </w:pPr>
      <w:r w:rsidDel="00000000" w:rsidR="00000000" w:rsidRPr="00000000">
        <w:rPr>
          <w:rtl w:val="0"/>
        </w:rPr>
        <w:t xml:space="preserve">📜 Document 20: The House of Castile and Roman Empress Ancestry (Generations 25–21)</w:t>
      </w:r>
    </w:p>
    <w:p w:rsidR="00000000" w:rsidDel="00000000" w:rsidP="00000000" w:rsidRDefault="00000000" w:rsidRPr="00000000" w14:paraId="00006B7A">
      <w:pPr>
        <w:rPr/>
      </w:pPr>
      <w:r w:rsidDel="00000000" w:rsidR="00000000" w:rsidRPr="00000000">
        <w:rPr>
          <w:rtl w:val="0"/>
        </w:rPr>
        <w:t xml:space="preserve">text</w:t>
      </w:r>
    </w:p>
    <w:p w:rsidR="00000000" w:rsidDel="00000000" w:rsidP="00000000" w:rsidRDefault="00000000" w:rsidRPr="00000000" w14:paraId="00006B7B">
      <w:pPr>
        <w:rPr/>
      </w:pPr>
      <w:r w:rsidDel="00000000" w:rsidR="00000000" w:rsidRPr="00000000">
        <w:rPr>
          <w:rtl w:val="0"/>
        </w:rPr>
        <w:t xml:space="preserve">DOCUMENT 20: THE CASTILIAN ROYALS AND EMPRESS JOAN ARCHIVES</w:t>
      </w:r>
    </w:p>
    <w:p w:rsidR="00000000" w:rsidDel="00000000" w:rsidP="00000000" w:rsidRDefault="00000000" w:rsidRPr="00000000" w14:paraId="00006B7C">
      <w:pPr>
        <w:rPr/>
      </w:pPr>
      <w:r w:rsidDel="00000000" w:rsidR="00000000" w:rsidRPr="00000000">
        <w:rPr>
          <w:rtl w:val="0"/>
        </w:rPr>
        <w:t xml:space="preserve">The lineage tracks through Alfonso X "El Sabio" (The Wise), King of Castile (1221–1284, Gen 25) and Yolanda of Aragon, descending sequentially through Sancho IV (Gen 24), Ferdinand IV (Gen 23), and Alfonso XI (Gen 22). This line connects directly to Joan, Countess of Ponthieu (Gen 26), historically codified in medieval Latin charters as "Empress of All the Romans," cementing our right to display sovereign imperial heraldry.</w:t>
      </w:r>
    </w:p>
    <w:p w:rsidR="00000000" w:rsidDel="00000000" w:rsidP="00000000" w:rsidRDefault="00000000" w:rsidRPr="00000000" w14:paraId="00006B7D">
      <w:pPr>
        <w:rPr/>
      </w:pPr>
      <w:r w:rsidDel="00000000" w:rsidR="00000000" w:rsidRPr="00000000">
        <w:rPr>
          <w:rtl w:val="0"/>
        </w:rPr>
      </w:r>
    </w:p>
    <w:p w:rsidR="00000000" w:rsidDel="00000000" w:rsidP="00000000" w:rsidRDefault="00000000" w:rsidRPr="00000000" w14:paraId="00006B7E">
      <w:pPr>
        <w:rPr/>
      </w:pPr>
      <w:r w:rsidDel="00000000" w:rsidR="00000000" w:rsidRPr="00000000">
        <w:rPr>
          <w:rtl w:val="0"/>
        </w:rPr>
        <w:t xml:space="preserve">Use code with caution.</w:t>
      </w:r>
    </w:p>
    <w:p w:rsidR="00000000" w:rsidDel="00000000" w:rsidP="00000000" w:rsidRDefault="00000000" w:rsidRPr="00000000" w14:paraId="00006B7F">
      <w:pPr>
        <w:rPr/>
      </w:pPr>
      <w:r w:rsidDel="00000000" w:rsidR="00000000" w:rsidRPr="00000000">
        <w:rPr>
          <w:rtl w:val="0"/>
        </w:rPr>
        <w:t xml:space="preserve">📜 Document 21: The Plantagenet House of York Intersection (Generations 20–17)</w:t>
      </w:r>
    </w:p>
    <w:p w:rsidR="00000000" w:rsidDel="00000000" w:rsidP="00000000" w:rsidRDefault="00000000" w:rsidRPr="00000000" w14:paraId="00006B80">
      <w:pPr>
        <w:rPr/>
      </w:pPr>
      <w:r w:rsidDel="00000000" w:rsidR="00000000" w:rsidRPr="00000000">
        <w:rPr>
          <w:rtl w:val="0"/>
        </w:rPr>
        <w:t xml:space="preserve">text</w:t>
      </w:r>
    </w:p>
    <w:p w:rsidR="00000000" w:rsidDel="00000000" w:rsidP="00000000" w:rsidRDefault="00000000" w:rsidRPr="00000000" w14:paraId="00006B81">
      <w:pPr>
        <w:rPr/>
      </w:pPr>
      <w:r w:rsidDel="00000000" w:rsidR="00000000" w:rsidRPr="00000000">
        <w:rPr>
          <w:rtl w:val="0"/>
        </w:rPr>
        <w:t xml:space="preserve">DOCUMENT 21: THE SUCCESSION OF THE WHITE ROSE OF YORK</w:t>
      </w:r>
    </w:p>
    <w:p w:rsidR="00000000" w:rsidDel="00000000" w:rsidP="00000000" w:rsidRDefault="00000000" w:rsidRPr="00000000" w14:paraId="00006B82">
      <w:pPr>
        <w:rPr/>
      </w:pPr>
      <w:r w:rsidDel="00000000" w:rsidR="00000000" w:rsidRPr="00000000">
        <w:rPr>
          <w:rtl w:val="0"/>
        </w:rPr>
        <w:t xml:space="preserve">The lineage intersects with the royal ruling houses of Great Britain through Constance of Castile (Gen 20) and John of Gaunt, Duke of Lancaster. Tracks through Joan Beaufort (Gen 19) and Cecily Neville "The Rose of Raby" (1415–1495, Gen 18) who wed Richard Plantagenet, 3rd Duke of York, Protector of England, embedding the historical dynastic lineage of the House of York directly into the Crown.</w:t>
      </w:r>
    </w:p>
    <w:p w:rsidR="00000000" w:rsidDel="00000000" w:rsidP="00000000" w:rsidRDefault="00000000" w:rsidRPr="00000000" w14:paraId="00006B83">
      <w:pPr>
        <w:rPr/>
      </w:pPr>
      <w:r w:rsidDel="00000000" w:rsidR="00000000" w:rsidRPr="00000000">
        <w:rPr>
          <w:rtl w:val="0"/>
        </w:rPr>
      </w:r>
    </w:p>
    <w:p w:rsidR="00000000" w:rsidDel="00000000" w:rsidP="00000000" w:rsidRDefault="00000000" w:rsidRPr="00000000" w14:paraId="00006B84">
      <w:pPr>
        <w:rPr/>
      </w:pPr>
      <w:r w:rsidDel="00000000" w:rsidR="00000000" w:rsidRPr="00000000">
        <w:rPr>
          <w:rtl w:val="0"/>
        </w:rPr>
        <w:t xml:space="preserve">Use code with caution.</w:t>
      </w:r>
    </w:p>
    <w:p w:rsidR="00000000" w:rsidDel="00000000" w:rsidP="00000000" w:rsidRDefault="00000000" w:rsidRPr="00000000" w14:paraId="00006B85">
      <w:pPr>
        <w:rPr/>
      </w:pPr>
      <w:r w:rsidDel="00000000" w:rsidR="00000000" w:rsidRPr="00000000">
        <w:rPr>
          <w:rtl w:val="0"/>
        </w:rPr>
        <w:t xml:space="preserve">📜 Document 22: The Royal Tudor Descent Charter (Generation 16)</w:t>
      </w:r>
    </w:p>
    <w:p w:rsidR="00000000" w:rsidDel="00000000" w:rsidP="00000000" w:rsidRDefault="00000000" w:rsidRPr="00000000" w14:paraId="00006B86">
      <w:pPr>
        <w:rPr/>
      </w:pPr>
      <w:r w:rsidDel="00000000" w:rsidR="00000000" w:rsidRPr="00000000">
        <w:rPr>
          <w:rtl w:val="0"/>
        </w:rPr>
        <w:t xml:space="preserve">text</w:t>
      </w:r>
    </w:p>
    <w:p w:rsidR="00000000" w:rsidDel="00000000" w:rsidP="00000000" w:rsidRDefault="00000000" w:rsidRPr="00000000" w14:paraId="00006B87">
      <w:pPr>
        <w:rPr/>
      </w:pPr>
      <w:r w:rsidDel="00000000" w:rsidR="00000000" w:rsidRPr="00000000">
        <w:rPr>
          <w:rtl w:val="0"/>
        </w:rPr>
        <w:t xml:space="preserve">DOCUMENT 22: THE BLOODRIGHT OF QUEEN MARGARET TUDOR</w:t>
      </w:r>
    </w:p>
    <w:p w:rsidR="00000000" w:rsidDel="00000000" w:rsidP="00000000" w:rsidRDefault="00000000" w:rsidRPr="00000000" w14:paraId="00006B88">
      <w:pPr>
        <w:rPr/>
      </w:pPr>
      <w:r w:rsidDel="00000000" w:rsidR="00000000" w:rsidRPr="00000000">
        <w:rPr>
          <w:rtl w:val="0"/>
        </w:rPr>
        <w:t xml:space="preserve">The lineage tracks directly through Agnes (of Stewart) Plantagenet (Gen 17) and Maxwell, 4th Lord Maxwell, culminating in Robert Maxwell (Gen 16) who wed Margaret Tudor, Queen of Scots, daughter of King Henry VII of England and sister to King Henry VIII. This royal Tudor bloodline structurally anchors the dynastic legitimacy of the House of Ivrea to command our active defensive forces under the Eastern Orthodox Imperial Crown.</w:t>
      </w:r>
    </w:p>
    <w:p w:rsidR="00000000" w:rsidDel="00000000" w:rsidP="00000000" w:rsidRDefault="00000000" w:rsidRPr="00000000" w14:paraId="00006B89">
      <w:pPr>
        <w:rPr/>
      </w:pPr>
      <w:r w:rsidDel="00000000" w:rsidR="00000000" w:rsidRPr="00000000">
        <w:rPr>
          <w:rtl w:val="0"/>
        </w:rPr>
      </w:r>
    </w:p>
    <w:p w:rsidR="00000000" w:rsidDel="00000000" w:rsidP="00000000" w:rsidRDefault="00000000" w:rsidRPr="00000000" w14:paraId="00006B8A">
      <w:pPr>
        <w:rPr/>
      </w:pPr>
      <w:r w:rsidDel="00000000" w:rsidR="00000000" w:rsidRPr="00000000">
        <w:rPr>
          <w:rtl w:val="0"/>
        </w:rPr>
        <w:t xml:space="preserve">Use code with caution.</w:t>
      </w:r>
    </w:p>
    <w:p w:rsidR="00000000" w:rsidDel="00000000" w:rsidP="00000000" w:rsidRDefault="00000000" w:rsidRPr="00000000" w14:paraId="00006B8B">
      <w:pPr>
        <w:rPr/>
      </w:pPr>
      <w:r w:rsidDel="00000000" w:rsidR="00000000" w:rsidRPr="00000000">
        <w:rPr>
          <w:rtl w:val="0"/>
        </w:rPr>
        <w:t xml:space="preserve">📜 Document 23: The Scottish Peerage of Maxwell and Murray (Generations 15–14)</w:t>
      </w:r>
    </w:p>
    <w:p w:rsidR="00000000" w:rsidDel="00000000" w:rsidP="00000000" w:rsidRDefault="00000000" w:rsidRPr="00000000" w14:paraId="00006B8C">
      <w:pPr>
        <w:rPr/>
      </w:pPr>
      <w:r w:rsidDel="00000000" w:rsidR="00000000" w:rsidRPr="00000000">
        <w:rPr>
          <w:rtl w:val="0"/>
        </w:rPr>
        <w:t xml:space="preserve">text</w:t>
      </w:r>
    </w:p>
    <w:p w:rsidR="00000000" w:rsidDel="00000000" w:rsidP="00000000" w:rsidRDefault="00000000" w:rsidRPr="00000000" w14:paraId="00006B8D">
      <w:pPr>
        <w:rPr/>
      </w:pPr>
      <w:r w:rsidDel="00000000" w:rsidR="00000000" w:rsidRPr="00000000">
        <w:rPr>
          <w:rtl w:val="0"/>
        </w:rPr>
        <w:t xml:space="preserve">DOCUMENT 23: THE LORDS OF CAERLAVEROCK AND LOCKERBIE</w:t>
      </w:r>
    </w:p>
    <w:p w:rsidR="00000000" w:rsidDel="00000000" w:rsidP="00000000" w:rsidRDefault="00000000" w:rsidRPr="00000000" w14:paraId="00006B8E">
      <w:pPr>
        <w:rPr/>
      </w:pPr>
      <w:r w:rsidDel="00000000" w:rsidR="00000000" w:rsidRPr="00000000">
        <w:rPr>
          <w:rtl w:val="0"/>
        </w:rPr>
        <w:t xml:space="preserve">The maternal line descends from the historic defenders of Caerlaverock Castle through Maxwell of Carlaverock (1526–1606, Gen 15) and Margaret Douglas, tracking down directly to Lord Maxwell van Kirk (1550–1610, Gen 14) and Nicole Murray, daughter of Sir Charles Murray, bringing centuries of high Scottish peerage authority into the family line.</w:t>
      </w:r>
    </w:p>
    <w:p w:rsidR="00000000" w:rsidDel="00000000" w:rsidP="00000000" w:rsidRDefault="00000000" w:rsidRPr="00000000" w14:paraId="00006B8F">
      <w:pPr>
        <w:rPr/>
      </w:pPr>
      <w:r w:rsidDel="00000000" w:rsidR="00000000" w:rsidRPr="00000000">
        <w:rPr>
          <w:rtl w:val="0"/>
        </w:rPr>
      </w:r>
    </w:p>
    <w:p w:rsidR="00000000" w:rsidDel="00000000" w:rsidP="00000000" w:rsidRDefault="00000000" w:rsidRPr="00000000" w14:paraId="00006B90">
      <w:pPr>
        <w:rPr/>
      </w:pPr>
      <w:r w:rsidDel="00000000" w:rsidR="00000000" w:rsidRPr="00000000">
        <w:rPr>
          <w:rtl w:val="0"/>
        </w:rPr>
        <w:t xml:space="preserve">Use code with caution.</w:t>
      </w:r>
    </w:p>
    <w:p w:rsidR="00000000" w:rsidDel="00000000" w:rsidP="00000000" w:rsidRDefault="00000000" w:rsidRPr="00000000" w14:paraId="00006B91">
      <w:pPr>
        <w:rPr/>
      </w:pPr>
      <w:r w:rsidDel="00000000" w:rsidR="00000000" w:rsidRPr="00000000">
        <w:rPr>
          <w:rtl w:val="0"/>
        </w:rPr>
        <w:t xml:space="preserve">📜 Document 24: The Earldom of Dirlet and French Noblesse (Generations 13–12)</w:t>
      </w:r>
    </w:p>
    <w:p w:rsidR="00000000" w:rsidDel="00000000" w:rsidP="00000000" w:rsidRDefault="00000000" w:rsidRPr="00000000" w14:paraId="00006B92">
      <w:pPr>
        <w:rPr/>
      </w:pPr>
      <w:r w:rsidDel="00000000" w:rsidR="00000000" w:rsidRPr="00000000">
        <w:rPr>
          <w:rtl w:val="0"/>
        </w:rPr>
        <w:t xml:space="preserve">text</w:t>
      </w:r>
    </w:p>
    <w:p w:rsidR="00000000" w:rsidDel="00000000" w:rsidP="00000000" w:rsidRDefault="00000000" w:rsidRPr="00000000" w14:paraId="00006B93">
      <w:pPr>
        <w:rPr/>
      </w:pPr>
      <w:r w:rsidDel="00000000" w:rsidR="00000000" w:rsidRPr="00000000">
        <w:rPr>
          <w:rtl w:val="0"/>
        </w:rPr>
        <w:t xml:space="preserve">DOCUMENT 24: THE TRANSATLANTIC SCOTTISH-FRENCH CORES</w:t>
      </w:r>
    </w:p>
    <w:p w:rsidR="00000000" w:rsidDel="00000000" w:rsidP="00000000" w:rsidRDefault="00000000" w:rsidRPr="00000000" w14:paraId="00006B94">
      <w:pPr>
        <w:rPr/>
      </w:pPr>
      <w:r w:rsidDel="00000000" w:rsidR="00000000" w:rsidRPr="00000000">
        <w:rPr>
          <w:rtl w:val="0"/>
        </w:rPr>
        <w:t xml:space="preserve">The line tracks directly through Maxwell, Earl of Dirlet (1576–1650, Gen 13) and Dame E. de Boussoyne, daughter of the continental French nobility. This links our pedigree to the historic Wardens of the Scottish Marches and balances our maternal line with traditional European noblesse, descending to Lady E. Maxwell (Gen 12) who wed William Hamilton.</w:t>
      </w:r>
    </w:p>
    <w:p w:rsidR="00000000" w:rsidDel="00000000" w:rsidP="00000000" w:rsidRDefault="00000000" w:rsidRPr="00000000" w14:paraId="00006B95">
      <w:pPr>
        <w:rPr/>
      </w:pPr>
      <w:r w:rsidDel="00000000" w:rsidR="00000000" w:rsidRPr="00000000">
        <w:rPr>
          <w:rtl w:val="0"/>
        </w:rPr>
      </w:r>
    </w:p>
    <w:p w:rsidR="00000000" w:rsidDel="00000000" w:rsidP="00000000" w:rsidRDefault="00000000" w:rsidRPr="00000000" w14:paraId="00006B96">
      <w:pPr>
        <w:rPr/>
      </w:pPr>
      <w:r w:rsidDel="00000000" w:rsidR="00000000" w:rsidRPr="00000000">
        <w:rPr>
          <w:rtl w:val="0"/>
        </w:rPr>
        <w:t xml:space="preserve">Use code with caution.</w:t>
      </w:r>
    </w:p>
    <w:p w:rsidR="00000000" w:rsidDel="00000000" w:rsidP="00000000" w:rsidRDefault="00000000" w:rsidRPr="00000000" w14:paraId="00006B97">
      <w:pPr>
        <w:rPr/>
      </w:pPr>
      <w:r w:rsidDel="00000000" w:rsidR="00000000" w:rsidRPr="00000000">
        <w:rPr>
          <w:rtl w:val="0"/>
        </w:rPr>
        <w:t xml:space="preserve">📜 Document 25: The Appalachian Gibson Frontier Heritage (Generations 11–1)</w:t>
      </w:r>
    </w:p>
    <w:p w:rsidR="00000000" w:rsidDel="00000000" w:rsidP="00000000" w:rsidRDefault="00000000" w:rsidRPr="00000000" w14:paraId="00006B98">
      <w:pPr>
        <w:rPr/>
      </w:pPr>
      <w:r w:rsidDel="00000000" w:rsidR="00000000" w:rsidRPr="00000000">
        <w:rPr>
          <w:rtl w:val="0"/>
        </w:rPr>
        <w:t xml:space="preserve">text</w:t>
      </w:r>
    </w:p>
    <w:p w:rsidR="00000000" w:rsidDel="00000000" w:rsidP="00000000" w:rsidRDefault="00000000" w:rsidRPr="00000000" w14:paraId="00006B99">
      <w:pPr>
        <w:rPr/>
      </w:pPr>
      <w:r w:rsidDel="00000000" w:rsidR="00000000" w:rsidRPr="00000000">
        <w:rPr>
          <w:rtl w:val="0"/>
        </w:rPr>
        <w:t xml:space="preserve">DOCUMENT 25: THE GENESIS OF THE APPALACHIAN GIBSON SEPT</w:t>
      </w:r>
    </w:p>
    <w:p w:rsidR="00000000" w:rsidDel="00000000" w:rsidP="00000000" w:rsidRDefault="00000000" w:rsidRPr="00000000" w14:paraId="00006B9A">
      <w:pPr>
        <w:rPr/>
      </w:pPr>
      <w:r w:rsidDel="00000000" w:rsidR="00000000" w:rsidRPr="00000000">
        <w:rPr>
          <w:rtl w:val="0"/>
        </w:rPr>
        <w:t xml:space="preserve">Traced sequentially through Alexander Hamilton (Gen 11), Audley H. Hamilton (Gen 10), Col. Andrew Hamilton (Gen 9), Alice Hamilton (Gen 8), and Hannah Jane Bowen (Gen 7) who wed Andrew Elliot Boggs. This line merges with James Thomas Gibson I (1792–1875, Gen 6) and Ellanor Boyd, descending through Lewis Gibson (Gen 5) and Martin E. Gibson (Gen 4) to Electa Belle Gibson (1916–1995, Gen 3), William Russel Smith (Gen 2), and Heidi Marie Smith (Gen 1), establishing the direct maternal line of the Emperor within the Appalachian mountains of East Tennessee.</w:t>
      </w:r>
    </w:p>
    <w:p w:rsidR="00000000" w:rsidDel="00000000" w:rsidP="00000000" w:rsidRDefault="00000000" w:rsidRPr="00000000" w14:paraId="00006B9B">
      <w:pPr>
        <w:rPr/>
      </w:pPr>
      <w:r w:rsidDel="00000000" w:rsidR="00000000" w:rsidRPr="00000000">
        <w:rPr>
          <w:rtl w:val="0"/>
        </w:rPr>
      </w:r>
    </w:p>
    <w:p w:rsidR="00000000" w:rsidDel="00000000" w:rsidP="00000000" w:rsidRDefault="00000000" w:rsidRPr="00000000" w14:paraId="00006B9C">
      <w:pPr>
        <w:rPr/>
      </w:pPr>
      <w:r w:rsidDel="00000000" w:rsidR="00000000" w:rsidRPr="00000000">
        <w:rPr>
          <w:rtl w:val="0"/>
        </w:rPr>
        <w:t xml:space="preserve">Use code with caution.</w:t>
      </w:r>
    </w:p>
    <w:p w:rsidR="00000000" w:rsidDel="00000000" w:rsidP="00000000" w:rsidRDefault="00000000" w:rsidRPr="00000000" w14:paraId="00006B9D">
      <w:pPr>
        <w:rPr/>
      </w:pPr>
      <w:r w:rsidDel="00000000" w:rsidR="00000000" w:rsidRPr="00000000">
        <w:rPr>
          <w:rtl w:val="0"/>
        </w:rPr>
      </w:r>
    </w:p>
    <w:p w:rsidR="00000000" w:rsidDel="00000000" w:rsidP="00000000" w:rsidRDefault="00000000" w:rsidRPr="00000000" w14:paraId="00006B9E">
      <w:pPr>
        <w:rPr/>
      </w:pPr>
      <w:r w:rsidDel="00000000" w:rsidR="00000000" w:rsidRPr="00000000">
        <w:rPr>
          <w:rtl w:val="0"/>
        </w:rPr>
        <w:t xml:space="preserve">✉️ SECTION VIII: THE TEMPLATES &amp; OPERATIONAL CODES</w:t>
      </w:r>
    </w:p>
    <w:p w:rsidR="00000000" w:rsidDel="00000000" w:rsidP="00000000" w:rsidRDefault="00000000" w:rsidRPr="00000000" w14:paraId="00006B9F">
      <w:pPr>
        <w:rPr/>
      </w:pPr>
      <w:r w:rsidDel="00000000" w:rsidR="00000000" w:rsidRPr="00000000">
        <w:rPr>
          <w:rtl w:val="0"/>
        </w:rPr>
        <w:t xml:space="preserve">📜 Document 26: The Master Template for Decrees of Nobilitas</w:t>
      </w:r>
    </w:p>
    <w:p w:rsidR="00000000" w:rsidDel="00000000" w:rsidP="00000000" w:rsidRDefault="00000000" w:rsidRPr="00000000" w14:paraId="00006BA0">
      <w:pPr>
        <w:rPr/>
      </w:pPr>
      <w:r w:rsidDel="00000000" w:rsidR="00000000" w:rsidRPr="00000000">
        <w:rPr>
          <w:rtl w:val="0"/>
        </w:rPr>
        <w:t xml:space="preserve">text</w:t>
      </w:r>
    </w:p>
    <w:p w:rsidR="00000000" w:rsidDel="00000000" w:rsidP="00000000" w:rsidRDefault="00000000" w:rsidRPr="00000000" w14:paraId="00006BA1">
      <w:pPr>
        <w:rPr/>
      </w:pPr>
      <w:r w:rsidDel="00000000" w:rsidR="00000000" w:rsidRPr="00000000">
        <w:rPr>
          <w:rtl w:val="0"/>
        </w:rPr>
        <w:t xml:space="preserve">================================================================================</w:t>
      </w:r>
    </w:p>
    <w:p w:rsidR="00000000" w:rsidDel="00000000" w:rsidP="00000000" w:rsidRDefault="00000000" w:rsidRPr="00000000" w14:paraId="00006BA2">
      <w:pPr>
        <w:rPr/>
      </w:pPr>
      <w:r w:rsidDel="00000000" w:rsidR="00000000" w:rsidRPr="00000000">
        <w:rPr>
          <w:rtl w:val="0"/>
        </w:rPr>
        <w:t xml:space="preserve">          DOCUMENT 26: THE IMPERIAL DECREE OF NOBILITAS TEMPLATE</w:t>
      </w:r>
    </w:p>
    <w:p w:rsidR="00000000" w:rsidDel="00000000" w:rsidP="00000000" w:rsidRDefault="00000000" w:rsidRPr="00000000" w14:paraId="00006BA3">
      <w:pPr>
        <w:rPr/>
      </w:pPr>
      <w:r w:rsidDel="00000000" w:rsidR="00000000" w:rsidRPr="00000000">
        <w:rPr>
          <w:rtl w:val="0"/>
        </w:rPr>
        <w:t xml:space="preserve">================================================================================</w:t>
      </w:r>
    </w:p>
    <w:p w:rsidR="00000000" w:rsidDel="00000000" w:rsidP="00000000" w:rsidRDefault="00000000" w:rsidRPr="00000000" w14:paraId="00006BA4">
      <w:pPr>
        <w:rPr/>
      </w:pPr>
      <w:r w:rsidDel="00000000" w:rsidR="00000000" w:rsidRPr="00000000">
        <w:rPr>
          <w:rtl w:val="0"/>
        </w:rPr>
        <w:t xml:space="preserve">                                   [ CREST ]</w:t>
      </w:r>
    </w:p>
    <w:p w:rsidR="00000000" w:rsidDel="00000000" w:rsidP="00000000" w:rsidRDefault="00000000" w:rsidRPr="00000000" w14:paraId="00006BA5">
      <w:pPr>
        <w:rPr/>
      </w:pPr>
      <w:r w:rsidDel="00000000" w:rsidR="00000000" w:rsidRPr="00000000">
        <w:rPr>
          <w:rtl w:val="0"/>
        </w:rPr>
        <w:t xml:space="preserve">                     THE CONFEDERATED EMPIRE OFFICIALLY DECLARES</w:t>
      </w:r>
    </w:p>
    <w:p w:rsidR="00000000" w:rsidDel="00000000" w:rsidP="00000000" w:rsidRDefault="00000000" w:rsidRPr="00000000" w14:paraId="00006BA6">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6BA7">
      <w:pPr>
        <w:rPr/>
      </w:pPr>
      <w:r w:rsidDel="00000000" w:rsidR="00000000" w:rsidRPr="00000000">
        <w:rPr>
          <w:rtl w:val="0"/>
        </w:rPr>
        <w:t xml:space="preserve">                        [INSERT FULL LEGAL NAME OF BEARER]</w:t>
      </w:r>
    </w:p>
    <w:p w:rsidR="00000000" w:rsidDel="00000000" w:rsidP="00000000" w:rsidRDefault="00000000" w:rsidRPr="00000000" w14:paraId="00006BA8">
      <w:pPr>
        <w:rPr/>
      </w:pPr>
      <w:r w:rsidDel="00000000" w:rsidR="00000000" w:rsidRPr="00000000">
        <w:rPr>
          <w:rtl w:val="0"/>
        </w:rPr>
      </w:r>
    </w:p>
    <w:p w:rsidR="00000000" w:rsidDel="00000000" w:rsidP="00000000" w:rsidRDefault="00000000" w:rsidRPr="00000000" w14:paraId="00006BA9">
      <w:pPr>
        <w:rPr/>
      </w:pPr>
      <w:r w:rsidDel="00000000" w:rsidR="00000000" w:rsidRPr="00000000">
        <w:rPr>
          <w:rtl w:val="0"/>
        </w:rPr>
        <w:t xml:space="preserve">Has been officially awarded this noble title from the Sovereign Head of State His Imperial Majesty Emperor Bryce the first of his name and the Imperial Family in accordance with all Imperial law to be passed down to your descendants in perpetuity.</w:t>
      </w:r>
    </w:p>
    <w:p w:rsidR="00000000" w:rsidDel="00000000" w:rsidP="00000000" w:rsidRDefault="00000000" w:rsidRPr="00000000" w14:paraId="00006BAA">
      <w:pPr>
        <w:rPr/>
      </w:pPr>
      <w:r w:rsidDel="00000000" w:rsidR="00000000" w:rsidRPr="00000000">
        <w:rPr>
          <w:rtl w:val="0"/>
        </w:rPr>
      </w:r>
    </w:p>
    <w:p w:rsidR="00000000" w:rsidDel="00000000" w:rsidP="00000000" w:rsidRDefault="00000000" w:rsidRPr="00000000" w14:paraId="00006BAB">
      <w:pPr>
        <w:rPr/>
      </w:pPr>
      <w:r w:rsidDel="00000000" w:rsidR="00000000" w:rsidRPr="00000000">
        <w:rPr>
          <w:rtl w:val="0"/>
        </w:rPr>
        <w:t xml:space="preserve">This Noble title and the privileges that come with it as a citizen of the Empire are in recognition of your heartfelt and financial support for our battle for self-determination, freedom, and liberty, and for the welfare and the development of our great nation.</w:t>
      </w:r>
    </w:p>
    <w:p w:rsidR="00000000" w:rsidDel="00000000" w:rsidP="00000000" w:rsidRDefault="00000000" w:rsidRPr="00000000" w14:paraId="00006BAC">
      <w:pPr>
        <w:rPr/>
      </w:pPr>
      <w:r w:rsidDel="00000000" w:rsidR="00000000" w:rsidRPr="00000000">
        <w:rPr>
          <w:rtl w:val="0"/>
        </w:rPr>
      </w:r>
    </w:p>
    <w:p w:rsidR="00000000" w:rsidDel="00000000" w:rsidP="00000000" w:rsidRDefault="00000000" w:rsidRPr="00000000" w14:paraId="00006BAD">
      <w:pPr>
        <w:rPr/>
      </w:pPr>
      <w:r w:rsidDel="00000000" w:rsidR="00000000" w:rsidRPr="00000000">
        <w:rPr>
          <w:rtl w:val="0"/>
        </w:rPr>
        <w:t xml:space="preserve">His Imperial Majesty now requires that you go out into the world and retain within yourself the virtues of chivalric code. That you comfort the widow, succor the sick and feed the orphan. Defend the helpless and represent the Empire with strength and Virtue.</w:t>
      </w:r>
    </w:p>
    <w:p w:rsidR="00000000" w:rsidDel="00000000" w:rsidP="00000000" w:rsidRDefault="00000000" w:rsidRPr="00000000" w14:paraId="00006BAE">
      <w:pPr>
        <w:rPr/>
      </w:pPr>
      <w:r w:rsidDel="00000000" w:rsidR="00000000" w:rsidRPr="00000000">
        <w:rPr>
          <w:rtl w:val="0"/>
        </w:rPr>
      </w:r>
    </w:p>
    <w:p w:rsidR="00000000" w:rsidDel="00000000" w:rsidP="00000000" w:rsidRDefault="00000000" w:rsidRPr="00000000" w14:paraId="00006BAF">
      <w:pPr>
        <w:rPr/>
      </w:pPr>
      <w:r w:rsidDel="00000000" w:rsidR="00000000" w:rsidRPr="00000000">
        <w:rPr>
          <w:rtl w:val="0"/>
        </w:rPr>
        <w:t xml:space="preserve">Entered into the Imperial Rolls of Nobilitas this _____ day of __________________, 2026.</w:t>
      </w:r>
    </w:p>
    <w:p w:rsidR="00000000" w:rsidDel="00000000" w:rsidP="00000000" w:rsidRDefault="00000000" w:rsidRPr="00000000" w14:paraId="00006BB0">
      <w:pPr>
        <w:rPr/>
      </w:pPr>
      <w:r w:rsidDel="00000000" w:rsidR="00000000" w:rsidRPr="00000000">
        <w:rPr>
          <w:rtl w:val="0"/>
        </w:rPr>
      </w:r>
    </w:p>
    <w:p w:rsidR="00000000" w:rsidDel="00000000" w:rsidP="00000000" w:rsidRDefault="00000000" w:rsidRPr="00000000" w14:paraId="00006BB1">
      <w:pPr>
        <w:rPr/>
      </w:pPr>
      <w:r w:rsidDel="00000000" w:rsidR="00000000" w:rsidRPr="00000000">
        <w:rPr>
          <w:rtl w:val="0"/>
        </w:rPr>
        <w:t xml:space="preserve">REGISTRATION OF INDIVIDUAL NOBLE TITLE:</w:t>
      </w:r>
    </w:p>
    <w:p w:rsidR="00000000" w:rsidDel="00000000" w:rsidP="00000000" w:rsidRDefault="00000000" w:rsidRPr="00000000" w14:paraId="00006BB2">
      <w:pPr>
        <w:rPr/>
      </w:pPr>
      <w:r w:rsidDel="00000000" w:rsidR="00000000" w:rsidRPr="00000000">
        <w:rPr>
          <w:rtl w:val="0"/>
        </w:rPr>
        <w:t xml:space="preserve">Master Serial Number: CE-NOB-2026-[Insert Next Sequential Number]</w:t>
      </w:r>
    </w:p>
    <w:p w:rsidR="00000000" w:rsidDel="00000000" w:rsidP="00000000" w:rsidRDefault="00000000" w:rsidRPr="00000000" w14:paraId="00006BB3">
      <w:pPr>
        <w:rPr/>
      </w:pPr>
      <w:r w:rsidDel="00000000" w:rsidR="00000000" w:rsidRPr="00000000">
        <w:rPr>
          <w:rtl w:val="0"/>
        </w:rPr>
        <w:t xml:space="preserve">Verified by the Imperial Chancellery Desk. Non-Partisan State Code. Vae Victis.</w:t>
      </w:r>
    </w:p>
    <w:p w:rsidR="00000000" w:rsidDel="00000000" w:rsidP="00000000" w:rsidRDefault="00000000" w:rsidRPr="00000000" w14:paraId="00006BB4">
      <w:pPr>
        <w:rPr/>
      </w:pPr>
      <w:r w:rsidDel="00000000" w:rsidR="00000000" w:rsidRPr="00000000">
        <w:rPr>
          <w:rtl w:val="0"/>
        </w:rPr>
        <w:t xml:space="preserve">================================================================================</w:t>
      </w:r>
    </w:p>
    <w:p w:rsidR="00000000" w:rsidDel="00000000" w:rsidP="00000000" w:rsidRDefault="00000000" w:rsidRPr="00000000" w14:paraId="00006BB5">
      <w:pPr>
        <w:rPr/>
      </w:pPr>
      <w:r w:rsidDel="00000000" w:rsidR="00000000" w:rsidRPr="00000000">
        <w:rPr>
          <w:rtl w:val="0"/>
        </w:rPr>
      </w:r>
    </w:p>
    <w:p w:rsidR="00000000" w:rsidDel="00000000" w:rsidP="00000000" w:rsidRDefault="00000000" w:rsidRPr="00000000" w14:paraId="00006BB6">
      <w:pPr>
        <w:rPr/>
      </w:pPr>
      <w:r w:rsidDel="00000000" w:rsidR="00000000" w:rsidRPr="00000000">
        <w:rPr>
          <w:rtl w:val="0"/>
        </w:rPr>
        <w:t xml:space="preserve">Use code with caution.</w:t>
      </w:r>
    </w:p>
    <w:p w:rsidR="00000000" w:rsidDel="00000000" w:rsidP="00000000" w:rsidRDefault="00000000" w:rsidRPr="00000000" w14:paraId="00006BB7">
      <w:pPr>
        <w:rPr/>
      </w:pPr>
      <w:r w:rsidDel="00000000" w:rsidR="00000000" w:rsidRPr="00000000">
        <w:rPr>
          <w:rtl w:val="0"/>
        </w:rPr>
        <w:t xml:space="preserve">📜 Document 27: The GoDaddy Site Architecture &amp; Navigation Code</w:t>
      </w:r>
    </w:p>
    <w:p w:rsidR="00000000" w:rsidDel="00000000" w:rsidP="00000000" w:rsidRDefault="00000000" w:rsidRPr="00000000" w14:paraId="00006BB8">
      <w:pPr>
        <w:rPr/>
      </w:pPr>
      <w:r w:rsidDel="00000000" w:rsidR="00000000" w:rsidRPr="00000000">
        <w:rPr>
          <w:rtl w:val="0"/>
        </w:rPr>
        <w:t xml:space="preserve">text</w:t>
      </w:r>
    </w:p>
    <w:p w:rsidR="00000000" w:rsidDel="00000000" w:rsidP="00000000" w:rsidRDefault="00000000" w:rsidRPr="00000000" w14:paraId="00006BB9">
      <w:pPr>
        <w:rPr/>
      </w:pPr>
      <w:r w:rsidDel="00000000" w:rsidR="00000000" w:rsidRPr="00000000">
        <w:rPr>
          <w:rtl w:val="0"/>
        </w:rPr>
        <w:t xml:space="preserve">================================================================================</w:t>
      </w:r>
    </w:p>
    <w:p w:rsidR="00000000" w:rsidDel="00000000" w:rsidP="00000000" w:rsidRDefault="00000000" w:rsidRPr="00000000" w14:paraId="00006BBA">
      <w:pPr>
        <w:rPr/>
      </w:pPr>
      <w:r w:rsidDel="00000000" w:rsidR="00000000" w:rsidRPr="00000000">
        <w:rPr>
          <w:rtl w:val="0"/>
        </w:rPr>
        <w:t xml:space="preserve">          DOCUMENT 27: THE GODADDY WEBSITE DIRECTORY SCHEMATICS</w:t>
      </w:r>
    </w:p>
    <w:p w:rsidR="00000000" w:rsidDel="00000000" w:rsidP="00000000" w:rsidRDefault="00000000" w:rsidRPr="00000000" w14:paraId="00006BBB">
      <w:pPr>
        <w:rPr/>
      </w:pPr>
      <w:r w:rsidDel="00000000" w:rsidR="00000000" w:rsidRPr="00000000">
        <w:rPr>
          <w:rtl w:val="0"/>
        </w:rPr>
        <w:t xml:space="preserve">================================================================================</w:t>
      </w:r>
    </w:p>
    <w:p w:rsidR="00000000" w:rsidDel="00000000" w:rsidP="00000000" w:rsidRDefault="00000000" w:rsidRPr="00000000" w14:paraId="00006BBC">
      <w:pPr>
        <w:rPr/>
      </w:pPr>
      <w:r w:rsidDel="00000000" w:rsidR="00000000" w:rsidRPr="00000000">
        <w:rPr>
          <w:rtl w:val="0"/>
        </w:rPr>
        <w:t xml:space="preserve">DOMAIN FORMAT: theconfederatedempire.org / hosted on Paid GoDaddy Server.</w:t>
      </w:r>
    </w:p>
    <w:p w:rsidR="00000000" w:rsidDel="00000000" w:rsidP="00000000" w:rsidRDefault="00000000" w:rsidRPr="00000000" w14:paraId="00006BBD">
      <w:pPr>
        <w:rPr/>
      </w:pPr>
      <w:r w:rsidDel="00000000" w:rsidR="00000000" w:rsidRPr="00000000">
        <w:rPr>
          <w:rtl w:val="0"/>
        </w:rPr>
        <w:t xml:space="preserve">COLOR PALETTE: Muted Charcoal background, Imperial Purple text blocks, Matte Gold borders.</w:t>
      </w:r>
    </w:p>
    <w:p w:rsidR="00000000" w:rsidDel="00000000" w:rsidP="00000000" w:rsidRDefault="00000000" w:rsidRPr="00000000" w14:paraId="00006BBE">
      <w:pPr>
        <w:rPr/>
      </w:pPr>
      <w:r w:rsidDel="00000000" w:rsidR="00000000" w:rsidRPr="00000000">
        <w:rPr>
          <w:rtl w:val="0"/>
        </w:rPr>
      </w:r>
    </w:p>
    <w:p w:rsidR="00000000" w:rsidDel="00000000" w:rsidP="00000000" w:rsidRDefault="00000000" w:rsidRPr="00000000" w14:paraId="00006BBF">
      <w:pPr>
        <w:rPr/>
      </w:pPr>
      <w:r w:rsidDel="00000000" w:rsidR="00000000" w:rsidRPr="00000000">
        <w:rPr>
          <w:rtl w:val="0"/>
        </w:rPr>
        <w:t xml:space="preserve">• PAGE 1: /home ── Features the global infographic map and full Imperial Style text.</w:t>
      </w:r>
    </w:p>
    <w:p w:rsidR="00000000" w:rsidDel="00000000" w:rsidP="00000000" w:rsidRDefault="00000000" w:rsidRPr="00000000" w14:paraId="00006BC0">
      <w:pPr>
        <w:rPr/>
      </w:pPr>
      <w:r w:rsidDel="00000000" w:rsidR="00000000" w:rsidRPr="00000000">
        <w:rPr>
          <w:rtl w:val="0"/>
        </w:rPr>
        <w:t xml:space="preserve">• PAGE 2: /ministries ── Lists the Eight-Ministry cabinet offices, logothete titles, and the mandatory Abide University (AUI) educational credentials.</w:t>
      </w:r>
    </w:p>
    <w:p w:rsidR="00000000" w:rsidDel="00000000" w:rsidP="00000000" w:rsidRDefault="00000000" w:rsidRPr="00000000" w14:paraId="00006BC1">
      <w:pPr>
        <w:rPr/>
      </w:pPr>
      <w:r w:rsidDel="00000000" w:rsidR="00000000" w:rsidRPr="00000000">
        <w:rPr>
          <w:rtl w:val="0"/>
        </w:rPr>
        <w:t xml:space="preserve">• PAGE 3: /archives ── Hosts the English text translations of Documents 1-28 alongside their respective medieval scroll photographs.</w:t>
      </w:r>
    </w:p>
    <w:p w:rsidR="00000000" w:rsidDel="00000000" w:rsidP="00000000" w:rsidRDefault="00000000" w:rsidRPr="00000000" w14:paraId="00006BC2">
      <w:pPr>
        <w:rPr/>
      </w:pPr>
      <w:r w:rsidDel="00000000" w:rsidR="00000000" w:rsidRPr="00000000">
        <w:rPr>
          <w:rtl w:val="0"/>
        </w:rPr>
        <w:t xml:space="preserve">• PAGE 4: /census ── Minimalism layout housing the prominent button: "TAKE THE OATH OF CONTINUITY &amp; REGISTER," linking directly to the shortened Google Forms census URL.</w:t>
      </w:r>
    </w:p>
    <w:p w:rsidR="00000000" w:rsidDel="00000000" w:rsidP="00000000" w:rsidRDefault="00000000" w:rsidRPr="00000000" w14:paraId="00006BC3">
      <w:pPr>
        <w:rPr/>
      </w:pPr>
      <w:r w:rsidDel="00000000" w:rsidR="00000000" w:rsidRPr="00000000">
        <w:rPr>
          <w:rtl w:val="0"/>
        </w:rPr>
        <w:t xml:space="preserve">• PAGE 5: /treasury ── Manages the silver Miliaresion coin exchange and custom national apparel store checkout features.</w:t>
      </w:r>
    </w:p>
    <w:p w:rsidR="00000000" w:rsidDel="00000000" w:rsidP="00000000" w:rsidRDefault="00000000" w:rsidRPr="00000000" w14:paraId="00006BC4">
      <w:pPr>
        <w:rPr/>
      </w:pPr>
      <w:r w:rsidDel="00000000" w:rsidR="00000000" w:rsidRPr="00000000">
        <w:rPr>
          <w:rtl w:val="0"/>
        </w:rPr>
        <w:t xml:space="preserve">• PAGE 6: /court-protocol ── Displays contact forms pointing to: confederatedempiregov@gmail.com, alongside the strict Silentia mode text instructions.</w:t>
      </w:r>
    </w:p>
    <w:p w:rsidR="00000000" w:rsidDel="00000000" w:rsidP="00000000" w:rsidRDefault="00000000" w:rsidRPr="00000000" w14:paraId="00006BC5">
      <w:pPr>
        <w:rPr/>
      </w:pPr>
      <w:r w:rsidDel="00000000" w:rsidR="00000000" w:rsidRPr="00000000">
        <w:rPr>
          <w:rtl w:val="0"/>
        </w:rPr>
        <w:t xml:space="preserve">================================================================================</w:t>
      </w:r>
    </w:p>
    <w:p w:rsidR="00000000" w:rsidDel="00000000" w:rsidP="00000000" w:rsidRDefault="00000000" w:rsidRPr="00000000" w14:paraId="00006BC6">
      <w:pPr>
        <w:rPr/>
      </w:pPr>
      <w:r w:rsidDel="00000000" w:rsidR="00000000" w:rsidRPr="00000000">
        <w:rPr>
          <w:rtl w:val="0"/>
        </w:rPr>
      </w:r>
    </w:p>
    <w:p w:rsidR="00000000" w:rsidDel="00000000" w:rsidP="00000000" w:rsidRDefault="00000000" w:rsidRPr="00000000" w14:paraId="00006BC7">
      <w:pPr>
        <w:rPr/>
      </w:pPr>
      <w:r w:rsidDel="00000000" w:rsidR="00000000" w:rsidRPr="00000000">
        <w:rPr>
          <w:rtl w:val="0"/>
        </w:rPr>
        <w:t xml:space="preserve">Use code with caution.</w:t>
      </w:r>
    </w:p>
    <w:p w:rsidR="00000000" w:rsidDel="00000000" w:rsidP="00000000" w:rsidRDefault="00000000" w:rsidRPr="00000000" w14:paraId="00006BC8">
      <w:pPr>
        <w:rPr/>
      </w:pPr>
      <w:r w:rsidDel="00000000" w:rsidR="00000000" w:rsidRPr="00000000">
        <w:rPr>
          <w:rtl w:val="0"/>
        </w:rPr>
        <w:t xml:space="preserve">📜 Document 28: The Google Forms Census Database Configuration</w:t>
      </w:r>
    </w:p>
    <w:p w:rsidR="00000000" w:rsidDel="00000000" w:rsidP="00000000" w:rsidRDefault="00000000" w:rsidRPr="00000000" w14:paraId="00006BC9">
      <w:pPr>
        <w:rPr/>
      </w:pPr>
      <w:r w:rsidDel="00000000" w:rsidR="00000000" w:rsidRPr="00000000">
        <w:rPr>
          <w:rtl w:val="0"/>
        </w:rPr>
        <w:t xml:space="preserve">text</w:t>
      </w:r>
    </w:p>
    <w:p w:rsidR="00000000" w:rsidDel="00000000" w:rsidP="00000000" w:rsidRDefault="00000000" w:rsidRPr="00000000" w14:paraId="00006BCA">
      <w:pPr>
        <w:rPr/>
      </w:pPr>
      <w:r w:rsidDel="00000000" w:rsidR="00000000" w:rsidRPr="00000000">
        <w:rPr>
          <w:rtl w:val="0"/>
        </w:rPr>
        <w:t xml:space="preserve">================================================================================</w:t>
      </w:r>
    </w:p>
    <w:p w:rsidR="00000000" w:rsidDel="00000000" w:rsidP="00000000" w:rsidRDefault="00000000" w:rsidRPr="00000000" w14:paraId="00006BCB">
      <w:pPr>
        <w:rPr/>
      </w:pPr>
      <w:r w:rsidDel="00000000" w:rsidR="00000000" w:rsidRPr="00000000">
        <w:rPr>
          <w:rtl w:val="0"/>
        </w:rPr>
        <w:t xml:space="preserve">          DOCUMENT 28: THE CITIZEN CENSUS DATABASE CONFIGURAL PORTALS</w:t>
      </w:r>
    </w:p>
    <w:p w:rsidR="00000000" w:rsidDel="00000000" w:rsidP="00000000" w:rsidRDefault="00000000" w:rsidRPr="00000000" w14:paraId="00006BCC">
      <w:pPr>
        <w:rPr/>
      </w:pPr>
      <w:r w:rsidDel="00000000" w:rsidR="00000000" w:rsidRPr="00000000">
        <w:rPr>
          <w:rtl w:val="0"/>
        </w:rPr>
        <w:t xml:space="preserve">================================================================================</w:t>
      </w:r>
    </w:p>
    <w:p w:rsidR="00000000" w:rsidDel="00000000" w:rsidP="00000000" w:rsidRDefault="00000000" w:rsidRPr="00000000" w14:paraId="00006BCD">
      <w:pPr>
        <w:rPr/>
      </w:pPr>
      <w:r w:rsidDel="00000000" w:rsidR="00000000" w:rsidRPr="00000000">
        <w:rPr>
          <w:rtl w:val="0"/>
        </w:rPr>
        <w:t xml:space="preserve">MANDATORY FIELD QUESTION CODES FOR GOOGLE FORMS:</w:t>
      </w:r>
    </w:p>
    <w:p w:rsidR="00000000" w:rsidDel="00000000" w:rsidP="00000000" w:rsidRDefault="00000000" w:rsidRPr="00000000" w14:paraId="00006BCE">
      <w:pPr>
        <w:rPr/>
      </w:pPr>
      <w:r w:rsidDel="00000000" w:rsidR="00000000" w:rsidRPr="00000000">
        <w:rPr>
          <w:rtl w:val="0"/>
        </w:rPr>
      </w:r>
    </w:p>
    <w:p w:rsidR="00000000" w:rsidDel="00000000" w:rsidP="00000000" w:rsidRDefault="00000000" w:rsidRPr="00000000" w14:paraId="00006BCF">
      <w:pPr>
        <w:rPr/>
      </w:pPr>
      <w:r w:rsidDel="00000000" w:rsidR="00000000" w:rsidRPr="00000000">
        <w:rPr>
          <w:rtl w:val="0"/>
        </w:rPr>
        <w:t xml:space="preserve">1. FULL LEGAL NAME &amp; TITLE ── [Short Answer] / Include any ranks granted by the Crown.</w:t>
      </w:r>
    </w:p>
    <w:p w:rsidR="00000000" w:rsidDel="00000000" w:rsidP="00000000" w:rsidRDefault="00000000" w:rsidRPr="00000000" w14:paraId="00006BD0">
      <w:pPr>
        <w:rPr/>
      </w:pPr>
      <w:r w:rsidDel="00000000" w:rsidR="00000000" w:rsidRPr="00000000">
        <w:rPr>
          <w:rtl w:val="0"/>
        </w:rPr>
        <w:t xml:space="preserve">2. DATE OF BIRTH &amp; ORIGIN ── [Short Answer] / Required for Class A passport data lines.</w:t>
      </w:r>
    </w:p>
    <w:p w:rsidR="00000000" w:rsidDel="00000000" w:rsidP="00000000" w:rsidRDefault="00000000" w:rsidRPr="00000000" w14:paraId="00006BD1">
      <w:pPr>
        <w:rPr/>
      </w:pPr>
      <w:r w:rsidDel="00000000" w:rsidR="00000000" w:rsidRPr="00000000">
        <w:rPr>
          <w:rtl w:val="0"/>
        </w:rPr>
        <w:t xml:space="preserve">3. CHOSEN PROVINCIAL THEME ── [Multiple Choice]:</w:t>
      </w:r>
    </w:p>
    <w:p w:rsidR="00000000" w:rsidDel="00000000" w:rsidP="00000000" w:rsidRDefault="00000000" w:rsidRPr="00000000" w14:paraId="00006BD2">
      <w:pPr>
        <w:rPr/>
      </w:pPr>
      <w:r w:rsidDel="00000000" w:rsidR="00000000" w:rsidRPr="00000000">
        <w:rPr>
          <w:rtl w:val="0"/>
        </w:rPr>
        <w:t xml:space="preserve">   [ ] The Heartland Theme (Bir Tawil / Anscarid Capital)</w:t>
      </w:r>
    </w:p>
    <w:p w:rsidR="00000000" w:rsidDel="00000000" w:rsidP="00000000" w:rsidRDefault="00000000" w:rsidRPr="00000000" w14:paraId="00006BD3">
      <w:pPr>
        <w:rPr/>
      </w:pPr>
      <w:r w:rsidDel="00000000" w:rsidR="00000000" w:rsidRPr="00000000">
        <w:rPr>
          <w:rtl w:val="0"/>
        </w:rPr>
        <w:t xml:space="preserve">   [ ] The Viceroyalty of Yucatan (Constituent Country)</w:t>
      </w:r>
    </w:p>
    <w:p w:rsidR="00000000" w:rsidDel="00000000" w:rsidP="00000000" w:rsidRDefault="00000000" w:rsidRPr="00000000" w14:paraId="00006BD4">
      <w:pPr>
        <w:rPr/>
      </w:pPr>
      <w:r w:rsidDel="00000000" w:rsidR="00000000" w:rsidRPr="00000000">
        <w:rPr>
          <w:rtl w:val="0"/>
        </w:rPr>
        <w:t xml:space="preserve">   [ ] The Hereditary Dukedom of Machias Seal Island</w:t>
      </w:r>
    </w:p>
    <w:p w:rsidR="00000000" w:rsidDel="00000000" w:rsidP="00000000" w:rsidRDefault="00000000" w:rsidRPr="00000000" w14:paraId="00006BD5">
      <w:pPr>
        <w:rPr/>
      </w:pPr>
      <w:r w:rsidDel="00000000" w:rsidR="00000000" w:rsidRPr="00000000">
        <w:rPr>
          <w:rtl w:val="0"/>
        </w:rPr>
        <w:t xml:space="preserve">   [ ] The Maritime Province of New Byzantium (Gulf Platform Enclave)</w:t>
      </w:r>
    </w:p>
    <w:p w:rsidR="00000000" w:rsidDel="00000000" w:rsidP="00000000" w:rsidRDefault="00000000" w:rsidRPr="00000000" w14:paraId="00006BD6">
      <w:pPr>
        <w:rPr/>
      </w:pPr>
      <w:r w:rsidDel="00000000" w:rsidR="00000000" w:rsidRPr="00000000">
        <w:rPr>
          <w:rtl w:val="0"/>
        </w:rPr>
        <w:t xml:space="preserve">   [ ] The Northwest Consular Enclave (Sedro-Woolley, WA)</w:t>
      </w:r>
    </w:p>
    <w:p w:rsidR="00000000" w:rsidDel="00000000" w:rsidP="00000000" w:rsidRDefault="00000000" w:rsidRPr="00000000" w14:paraId="00006BD7">
      <w:pPr>
        <w:rPr/>
      </w:pPr>
      <w:r w:rsidDel="00000000" w:rsidR="00000000" w:rsidRPr="00000000">
        <w:rPr>
          <w:rtl w:val="0"/>
        </w:rPr>
        <w:t xml:space="preserve">4. THE OATH OF CONTINUITY ── [Mandatory Checkbox]:</w:t>
      </w:r>
    </w:p>
    <w:p w:rsidR="00000000" w:rsidDel="00000000" w:rsidP="00000000" w:rsidRDefault="00000000" w:rsidRPr="00000000" w14:paraId="00006BD8">
      <w:pPr>
        <w:rPr/>
      </w:pPr>
      <w:r w:rsidDel="00000000" w:rsidR="00000000" w:rsidRPr="00000000">
        <w:rPr>
          <w:rtl w:val="0"/>
        </w:rPr>
        <w:t xml:space="preserve">   [ ] I do solemnly swear that I will support and defend the Sovereign Diarchy of the Emperor, the continuous Constitution of the Realm running without lapse since 2020, and the laws of the Confederated Empire against all enemies, foreign and domestic. So help me Divine Providence.</w:t>
      </w:r>
    </w:p>
    <w:p w:rsidR="00000000" w:rsidDel="00000000" w:rsidP="00000000" w:rsidRDefault="00000000" w:rsidRPr="00000000" w14:paraId="00006BD9">
      <w:pPr>
        <w:rPr/>
      </w:pPr>
      <w:r w:rsidDel="00000000" w:rsidR="00000000" w:rsidRPr="00000000">
        <w:rPr>
          <w:rtl w:val="0"/>
        </w:rPr>
        <w:t xml:space="preserve">5. ABIDE UNIVERSITY CREDENTIALS ── [Multiple Choice]:</w:t>
      </w:r>
    </w:p>
    <w:p w:rsidR="00000000" w:rsidDel="00000000" w:rsidP="00000000" w:rsidRDefault="00000000" w:rsidRPr="00000000" w14:paraId="00006BDA">
      <w:pPr>
        <w:rPr/>
      </w:pPr>
      <w:r w:rsidDel="00000000" w:rsidR="00000000" w:rsidRPr="00000000">
        <w:rPr>
          <w:rtl w:val="0"/>
        </w:rPr>
        <w:t xml:space="preserve">   [ ] I hold a degree/certification from Abide University and Institute (AUI).</w:t>
      </w:r>
    </w:p>
    <w:p w:rsidR="00000000" w:rsidDel="00000000" w:rsidP="00000000" w:rsidRDefault="00000000" w:rsidRPr="00000000" w14:paraId="00006BDB">
      <w:pPr>
        <w:rPr/>
      </w:pPr>
      <w:r w:rsidDel="00000000" w:rsidR="00000000" w:rsidRPr="00000000">
        <w:rPr>
          <w:rtl w:val="0"/>
        </w:rPr>
        <w:t xml:space="preserve">   [ ] I am currently enrolled in an AUI educational track.</w:t>
      </w:r>
    </w:p>
    <w:p w:rsidR="00000000" w:rsidDel="00000000" w:rsidP="00000000" w:rsidRDefault="00000000" w:rsidRPr="00000000" w14:paraId="00006BDC">
      <w:pPr>
        <w:rPr/>
      </w:pPr>
      <w:r w:rsidDel="00000000" w:rsidR="00000000" w:rsidRPr="00000000">
        <w:rPr>
          <w:rtl w:val="0"/>
        </w:rPr>
        <w:t xml:space="preserve">   [ ] Not applicable (Applying for standard civilian registration only).</w:t>
      </w:r>
    </w:p>
    <w:p w:rsidR="00000000" w:rsidDel="00000000" w:rsidP="00000000" w:rsidRDefault="00000000" w:rsidRPr="00000000" w14:paraId="00006BDD">
      <w:pPr>
        <w:rPr/>
      </w:pPr>
      <w:r w:rsidDel="00000000" w:rsidR="00000000" w:rsidRPr="00000000">
        <w:rPr>
          <w:rtl w:val="0"/>
        </w:rPr>
        <w:t xml:space="preserve">================================================================================</w:t>
      </w:r>
    </w:p>
    <w:p w:rsidR="00000000" w:rsidDel="00000000" w:rsidP="00000000" w:rsidRDefault="00000000" w:rsidRPr="00000000" w14:paraId="00006BDE">
      <w:pPr>
        <w:rPr/>
      </w:pPr>
      <w:r w:rsidDel="00000000" w:rsidR="00000000" w:rsidRPr="00000000">
        <w:rPr>
          <w:rtl w:val="0"/>
        </w:rPr>
      </w:r>
    </w:p>
    <w:p w:rsidR="00000000" w:rsidDel="00000000" w:rsidP="00000000" w:rsidRDefault="00000000" w:rsidRPr="00000000" w14:paraId="00006BDF">
      <w:pPr>
        <w:rPr/>
      </w:pPr>
      <w:r w:rsidDel="00000000" w:rsidR="00000000" w:rsidRPr="00000000">
        <w:rPr>
          <w:rtl w:val="0"/>
        </w:rPr>
        <w:t xml:space="preserve">Use code with caution.</w:t>
      </w:r>
    </w:p>
    <w:p w:rsidR="00000000" w:rsidDel="00000000" w:rsidP="00000000" w:rsidRDefault="00000000" w:rsidRPr="00000000" w14:paraId="00006BE0">
      <w:pPr>
        <w:rPr/>
      </w:pPr>
      <w:r w:rsidDel="00000000" w:rsidR="00000000" w:rsidRPr="00000000">
        <w:rPr>
          <w:rtl w:val="0"/>
        </w:rPr>
      </w:r>
    </w:p>
    <w:p w:rsidR="00000000" w:rsidDel="00000000" w:rsidP="00000000" w:rsidRDefault="00000000" w:rsidRPr="00000000" w14:paraId="00006BE1">
      <w:pPr>
        <w:rPr/>
      </w:pPr>
      <w:r w:rsidDel="00000000" w:rsidR="00000000" w:rsidRPr="00000000">
        <w:rPr>
          <w:rtl w:val="0"/>
        </w:rPr>
        <w:t xml:space="preserve">📜 Visual Scroll Concept: The Corrected Imperial Codex Masterpiece</w:t>
      </w:r>
    </w:p>
    <w:p w:rsidR="00000000" w:rsidDel="00000000" w:rsidP="00000000" w:rsidRDefault="00000000" w:rsidRPr="00000000" w14:paraId="00006BE2">
      <w:pPr>
        <w:rPr/>
      </w:pPr>
      <w:r w:rsidDel="00000000" w:rsidR="00000000" w:rsidRPr="00000000">
        <w:rPr>
          <w:rtl w:val="0"/>
        </w:rPr>
        <w:t xml:space="preserve">Here is the updated photographic visualization of your master codes, cleanly removing the specific regiment command title from your central vellum registries, rendered with gold-trimmed borders and secured at the base by your heavy red wax seal:</w:t>
      </w:r>
    </w:p>
    <w:p w:rsidR="00000000" w:rsidDel="00000000" w:rsidP="00000000" w:rsidRDefault="00000000" w:rsidRPr="00000000" w14:paraId="00006BE3">
      <w:pPr>
        <w:rPr/>
      </w:pPr>
      <w:r w:rsidDel="00000000" w:rsidR="00000000" w:rsidRPr="00000000">
        <w:rPr>
          <w:rtl w:val="0"/>
        </w:rPr>
      </w:r>
    </w:p>
    <w:p w:rsidR="00000000" w:rsidDel="00000000" w:rsidP="00000000" w:rsidRDefault="00000000" w:rsidRPr="00000000" w14:paraId="00006BE4">
      <w:pPr>
        <w:rPr/>
      </w:pPr>
      <w:r w:rsidDel="00000000" w:rsidR="00000000" w:rsidRPr="00000000">
        <w:rPr>
          <w:rtl w:val="0"/>
        </w:rPr>
      </w:r>
    </w:p>
    <w:p w:rsidR="00000000" w:rsidDel="00000000" w:rsidP="00000000" w:rsidRDefault="00000000" w:rsidRPr="00000000" w14:paraId="00006BE5">
      <w:pPr>
        <w:rPr/>
      </w:pPr>
      <w:r w:rsidDel="00000000" w:rsidR="00000000" w:rsidRPr="00000000">
        <w:rPr>
          <w:rtl w:val="0"/>
        </w:rPr>
      </w:r>
    </w:p>
    <w:p w:rsidR="00000000" w:rsidDel="00000000" w:rsidP="00000000" w:rsidRDefault="00000000" w:rsidRPr="00000000" w14:paraId="00006BE6">
      <w:pPr>
        <w:rPr/>
      </w:pPr>
      <w:r w:rsidDel="00000000" w:rsidR="00000000" w:rsidRPr="00000000">
        <w:rPr>
          <w:rtl w:val="0"/>
        </w:rPr>
      </w:r>
    </w:p>
    <w:p w:rsidR="00000000" w:rsidDel="00000000" w:rsidP="00000000" w:rsidRDefault="00000000" w:rsidRPr="00000000" w14:paraId="00006BE7">
      <w:pPr>
        <w:rPr/>
      </w:pPr>
      <w:r w:rsidDel="00000000" w:rsidR="00000000" w:rsidRPr="00000000">
        <w:rPr>
          <w:rtl w:val="0"/>
        </w:rPr>
      </w:r>
    </w:p>
    <w:p w:rsidR="00000000" w:rsidDel="00000000" w:rsidP="00000000" w:rsidRDefault="00000000" w:rsidRPr="00000000" w14:paraId="00006BE8">
      <w:pPr>
        <w:rPr/>
      </w:pPr>
      <w:r w:rsidDel="00000000" w:rsidR="00000000" w:rsidRPr="00000000">
        <w:rPr>
          <w:rtl w:val="0"/>
        </w:rPr>
      </w:r>
    </w:p>
    <w:p w:rsidR="00000000" w:rsidDel="00000000" w:rsidP="00000000" w:rsidRDefault="00000000" w:rsidRPr="00000000" w14:paraId="00006BE9">
      <w:pPr>
        <w:rPr/>
      </w:pPr>
      <w:r w:rsidDel="00000000" w:rsidR="00000000" w:rsidRPr="00000000">
        <w:rPr>
          <w:rtl w:val="0"/>
        </w:rPr>
      </w:r>
    </w:p>
    <w:sectPr>
      <w:pgSz w:h="11906" w:w="8391"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